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827624" w14:textId="77777777" w:rsidR="00D23179" w:rsidRPr="00D23179" w:rsidRDefault="00D23179" w:rsidP="00D23179">
      <w:pPr>
        <w:spacing w:after="0" w:line="276" w:lineRule="auto"/>
        <w:rPr>
          <w:rFonts w:ascii="Calibri" w:eastAsia="Calibri" w:hAnsi="Calibri" w:cs="Times New Roman"/>
        </w:rPr>
      </w:pPr>
      <w:r w:rsidRPr="00D23179">
        <w:rPr>
          <w:rFonts w:ascii="Calibri" w:eastAsia="Calibri" w:hAnsi="Calibri" w:cs="Times New Roman"/>
          <w:noProof/>
          <w:lang w:eastAsia="en-GB"/>
        </w:rPr>
        <w:drawing>
          <wp:inline distT="0" distB="0" distL="0" distR="0" wp14:anchorId="2F3D0FC4" wp14:editId="5492A466">
            <wp:extent cx="1809750" cy="723900"/>
            <wp:effectExtent l="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1FB1BD5" w14:textId="77777777" w:rsidR="00D23179" w:rsidRPr="00D23179" w:rsidRDefault="00D23179" w:rsidP="00D23179">
      <w:pPr>
        <w:spacing w:after="0" w:line="276" w:lineRule="auto"/>
        <w:rPr>
          <w:rFonts w:ascii="Calibri" w:eastAsia="Calibri" w:hAnsi="Calibri" w:cs="Times New Roman"/>
        </w:rPr>
      </w:pPr>
    </w:p>
    <w:p w14:paraId="396786F5" w14:textId="77777777" w:rsidR="00D23179" w:rsidRPr="00D23179" w:rsidRDefault="00D23179" w:rsidP="00D23179">
      <w:pPr>
        <w:spacing w:after="0" w:line="240" w:lineRule="auto"/>
        <w:rPr>
          <w:rFonts w:ascii="Arial" w:eastAsia="Times New Roman" w:hAnsi="Arial" w:cs="Arial"/>
          <w:b/>
          <w:caps/>
          <w:sz w:val="28"/>
          <w:szCs w:val="20"/>
          <w:lang w:eastAsia="en-GB"/>
        </w:rPr>
      </w:pPr>
      <w:r w:rsidRPr="00D23179">
        <w:rPr>
          <w:rFonts w:ascii="Arial" w:eastAsia="Times New Roman" w:hAnsi="Arial" w:cs="Arial"/>
          <w:b/>
          <w:caps/>
          <w:sz w:val="28"/>
          <w:szCs w:val="20"/>
          <w:lang w:eastAsia="en-GB"/>
        </w:rPr>
        <w:t xml:space="preserve">LEVEL 6       </w:t>
      </w:r>
    </w:p>
    <w:p w14:paraId="53B130E8" w14:textId="77777777" w:rsidR="00D23179" w:rsidRPr="00D23179" w:rsidRDefault="00D23179" w:rsidP="00D23179">
      <w:pPr>
        <w:spacing w:after="0" w:line="240" w:lineRule="auto"/>
        <w:rPr>
          <w:rFonts w:ascii="Arial" w:eastAsia="Times New Roman" w:hAnsi="Arial" w:cs="Arial"/>
          <w:b/>
          <w:caps/>
          <w:sz w:val="28"/>
          <w:szCs w:val="20"/>
          <w:lang w:eastAsia="en-GB"/>
        </w:rPr>
      </w:pPr>
      <w:r w:rsidRPr="00D23179">
        <w:rPr>
          <w:rFonts w:ascii="Arial" w:eastAsia="Times New Roman" w:hAnsi="Arial" w:cs="Arial"/>
          <w:b/>
          <w:caps/>
          <w:sz w:val="28"/>
          <w:szCs w:val="20"/>
          <w:lang w:eastAsia="en-GB"/>
        </w:rPr>
        <w:t xml:space="preserve">                                                                      </w:t>
      </w:r>
    </w:p>
    <w:p w14:paraId="4FAE0E32" w14:textId="77777777" w:rsidR="00D23179" w:rsidRPr="00D23179" w:rsidRDefault="00D23179" w:rsidP="00D23179">
      <w:pPr>
        <w:spacing w:after="0" w:line="240" w:lineRule="auto"/>
        <w:rPr>
          <w:rFonts w:ascii="Arial" w:eastAsia="Times New Roman" w:hAnsi="Arial" w:cs="Arial"/>
          <w:b/>
          <w:caps/>
          <w:sz w:val="28"/>
          <w:szCs w:val="20"/>
          <w:lang w:eastAsia="en-GB"/>
        </w:rPr>
      </w:pPr>
      <w:r w:rsidRPr="00D23179">
        <w:rPr>
          <w:rFonts w:ascii="Arial" w:eastAsia="Times New Roman" w:hAnsi="Arial" w:cs="Arial"/>
          <w:b/>
          <w:caps/>
          <w:sz w:val="28"/>
          <w:szCs w:val="20"/>
          <w:lang w:eastAsia="en-GB"/>
        </w:rPr>
        <w:t xml:space="preserve">SEMESTER 1                                                                         </w:t>
      </w:r>
    </w:p>
    <w:p w14:paraId="63636CCD" w14:textId="77777777" w:rsidR="00D23179" w:rsidRPr="00D23179" w:rsidRDefault="00D23179" w:rsidP="00D23179">
      <w:pPr>
        <w:spacing w:after="0" w:line="240" w:lineRule="auto"/>
        <w:rPr>
          <w:rFonts w:ascii="Arial" w:eastAsia="Times New Roman" w:hAnsi="Arial" w:cs="Arial"/>
          <w:b/>
          <w:caps/>
          <w:sz w:val="28"/>
          <w:szCs w:val="20"/>
          <w:lang w:eastAsia="en-GB"/>
        </w:rPr>
      </w:pPr>
    </w:p>
    <w:p w14:paraId="7851F01A" w14:textId="77777777" w:rsidR="00D23179" w:rsidRPr="00D23179" w:rsidRDefault="00D23179" w:rsidP="00D23179">
      <w:pPr>
        <w:spacing w:after="0" w:line="240" w:lineRule="auto"/>
        <w:rPr>
          <w:rFonts w:ascii="Arial" w:eastAsia="Times New Roman" w:hAnsi="Arial" w:cs="Arial"/>
          <w:b/>
          <w:caps/>
          <w:sz w:val="28"/>
          <w:szCs w:val="20"/>
          <w:lang w:eastAsia="en-GB"/>
        </w:rPr>
      </w:pPr>
    </w:p>
    <w:p w14:paraId="7A750A68" w14:textId="77777777" w:rsidR="00D23179" w:rsidRPr="00D23179" w:rsidRDefault="00D23179" w:rsidP="00D23179">
      <w:pPr>
        <w:spacing w:after="0" w:line="240" w:lineRule="auto"/>
        <w:jc w:val="center"/>
        <w:rPr>
          <w:rFonts w:ascii="Arial" w:eastAsia="Times New Roman" w:hAnsi="Arial" w:cs="Arial"/>
          <w:b/>
          <w:caps/>
          <w:sz w:val="28"/>
          <w:szCs w:val="20"/>
          <w:lang w:eastAsia="en-GB"/>
        </w:rPr>
      </w:pPr>
      <w:r w:rsidRPr="00D23179">
        <w:rPr>
          <w:rFonts w:ascii="Arial" w:eastAsia="Times New Roman" w:hAnsi="Arial" w:cs="Arial"/>
          <w:b/>
          <w:caps/>
          <w:sz w:val="28"/>
          <w:szCs w:val="20"/>
          <w:lang w:eastAsia="en-GB"/>
        </w:rPr>
        <w:t>MODULE CODE: BMOE6003</w:t>
      </w:r>
    </w:p>
    <w:p w14:paraId="771D2673" w14:textId="77777777" w:rsidR="00D23179" w:rsidRPr="00D23179" w:rsidRDefault="00D23179" w:rsidP="00D23179">
      <w:pPr>
        <w:spacing w:after="240" w:line="240" w:lineRule="auto"/>
        <w:jc w:val="center"/>
        <w:rPr>
          <w:rFonts w:ascii="Arial" w:eastAsia="Times New Roman" w:hAnsi="Arial" w:cs="Arial"/>
          <w:b/>
          <w:sz w:val="28"/>
          <w:szCs w:val="20"/>
          <w:lang w:eastAsia="en-GB"/>
        </w:rPr>
      </w:pPr>
      <w:r w:rsidRPr="00D23179">
        <w:rPr>
          <w:rFonts w:ascii="Arial" w:eastAsia="Times New Roman" w:hAnsi="Arial" w:cs="Arial"/>
          <w:b/>
          <w:sz w:val="28"/>
          <w:szCs w:val="20"/>
          <w:lang w:eastAsia="en-GB"/>
        </w:rPr>
        <w:t>Landscape and Sustainable Recreation</w:t>
      </w:r>
    </w:p>
    <w:p w14:paraId="3458EE8F" w14:textId="77777777" w:rsidR="00D23179" w:rsidRPr="00D23179" w:rsidRDefault="00D23179" w:rsidP="00D23179">
      <w:pPr>
        <w:spacing w:after="240" w:line="240" w:lineRule="auto"/>
        <w:rPr>
          <w:rFonts w:ascii="Arial" w:eastAsia="Times New Roman" w:hAnsi="Arial" w:cs="Arial"/>
          <w:b/>
          <w:caps/>
          <w:sz w:val="28"/>
          <w:szCs w:val="28"/>
          <w:lang w:eastAsia="en-GB"/>
        </w:rPr>
      </w:pPr>
      <w:r w:rsidRPr="00D23179">
        <w:rPr>
          <w:rFonts w:ascii="Arial" w:eastAsia="Times New Roman" w:hAnsi="Arial" w:cs="Arial"/>
          <w:b/>
          <w:caps/>
          <w:sz w:val="28"/>
          <w:szCs w:val="28"/>
          <w:lang w:eastAsia="en-GB"/>
        </w:rPr>
        <w:t xml:space="preserve">aSSESSMENT TYPE: aSSIGNMENT </w:t>
      </w:r>
    </w:p>
    <w:p w14:paraId="52C4A343" w14:textId="77777777" w:rsidR="00D23179" w:rsidRPr="00D23179" w:rsidRDefault="00D23179" w:rsidP="00D23179">
      <w:pPr>
        <w:spacing w:after="0" w:line="240" w:lineRule="auto"/>
        <w:rPr>
          <w:rFonts w:ascii="Arial" w:eastAsia="Times New Roman" w:hAnsi="Arial" w:cs="Arial"/>
          <w:b/>
          <w:caps/>
          <w:sz w:val="28"/>
          <w:szCs w:val="28"/>
          <w:lang w:eastAsia="en-GB"/>
        </w:rPr>
      </w:pPr>
      <w:r w:rsidRPr="00D23179">
        <w:rPr>
          <w:rFonts w:ascii="Arial" w:eastAsia="Times New Roman" w:hAnsi="Arial" w:cs="Arial"/>
          <w:b/>
          <w:caps/>
          <w:sz w:val="28"/>
          <w:szCs w:val="28"/>
          <w:lang w:eastAsia="en-GB"/>
        </w:rPr>
        <w:t>Assessment: 1</w:t>
      </w:r>
    </w:p>
    <w:p w14:paraId="5CB82DD6" w14:textId="77777777" w:rsidR="00D23179" w:rsidRPr="00D23179" w:rsidRDefault="00D23179" w:rsidP="00D23179">
      <w:pPr>
        <w:spacing w:after="120" w:line="240" w:lineRule="auto"/>
        <w:rPr>
          <w:rFonts w:ascii="Arial" w:eastAsia="Times New Roman" w:hAnsi="Arial" w:cs="Arial"/>
          <w:b/>
          <w:sz w:val="24"/>
          <w:szCs w:val="20"/>
          <w:lang w:eastAsia="en-GB"/>
        </w:rPr>
      </w:pPr>
    </w:p>
    <w:p w14:paraId="20C3452F" w14:textId="77777777" w:rsidR="00D23179" w:rsidRPr="00D23179" w:rsidRDefault="00D23179" w:rsidP="00D23179">
      <w:pPr>
        <w:spacing w:after="120" w:line="240" w:lineRule="auto"/>
        <w:rPr>
          <w:rFonts w:ascii="Arial" w:eastAsia="Times New Roman" w:hAnsi="Arial" w:cs="Arial"/>
          <w:b/>
          <w:sz w:val="28"/>
          <w:szCs w:val="28"/>
          <w:u w:val="single"/>
          <w:lang w:eastAsia="en-GB"/>
        </w:rPr>
      </w:pPr>
      <w:r w:rsidRPr="00D23179">
        <w:rPr>
          <w:rFonts w:ascii="Arial" w:eastAsia="Times New Roman" w:hAnsi="Arial" w:cs="Arial"/>
          <w:b/>
          <w:sz w:val="28"/>
          <w:szCs w:val="28"/>
          <w:lang w:eastAsia="en-GB"/>
        </w:rPr>
        <w:t>COMPONENT WEIGHTING: 50%</w:t>
      </w:r>
    </w:p>
    <w:p w14:paraId="7E41D8C3" w14:textId="77777777" w:rsidR="00D23179" w:rsidRPr="00D23179" w:rsidRDefault="00D23179" w:rsidP="00D23179">
      <w:pPr>
        <w:spacing w:after="120" w:line="240" w:lineRule="auto"/>
        <w:rPr>
          <w:rFonts w:ascii="Arial" w:eastAsia="Times New Roman" w:hAnsi="Arial" w:cs="Arial"/>
          <w:b/>
          <w:sz w:val="24"/>
          <w:szCs w:val="20"/>
          <w:lang w:eastAsia="en-GB"/>
        </w:rPr>
      </w:pPr>
    </w:p>
    <w:p w14:paraId="3F25B5FD" w14:textId="77777777" w:rsidR="00D23179" w:rsidRPr="00D23179" w:rsidRDefault="00D23179" w:rsidP="00D23179">
      <w:pPr>
        <w:spacing w:after="120" w:line="240" w:lineRule="auto"/>
        <w:rPr>
          <w:rFonts w:ascii="Arial" w:eastAsia="Times New Roman" w:hAnsi="Arial" w:cs="Arial"/>
          <w:b/>
          <w:sz w:val="28"/>
          <w:szCs w:val="28"/>
          <w:u w:val="single"/>
          <w:lang w:eastAsia="en-GB"/>
        </w:rPr>
      </w:pPr>
      <w:r w:rsidRPr="00D23179">
        <w:rPr>
          <w:rFonts w:ascii="Arial" w:eastAsia="Times New Roman" w:hAnsi="Arial" w:cs="Arial"/>
          <w:b/>
          <w:sz w:val="28"/>
          <w:szCs w:val="28"/>
          <w:lang w:eastAsia="en-GB"/>
        </w:rPr>
        <w:t>WORD COUNT: 2,500 WORDS</w:t>
      </w:r>
      <w:r w:rsidRPr="00D23179">
        <w:rPr>
          <w:rFonts w:ascii="Arial" w:eastAsia="Times New Roman" w:hAnsi="Arial" w:cs="Arial"/>
          <w:b/>
          <w:sz w:val="28"/>
          <w:szCs w:val="28"/>
          <w:u w:val="single"/>
          <w:lang w:eastAsia="en-GB"/>
        </w:rPr>
        <w:t xml:space="preserve"> </w:t>
      </w:r>
    </w:p>
    <w:p w14:paraId="24C37C36" w14:textId="77777777" w:rsidR="00D23179" w:rsidRPr="00D23179" w:rsidRDefault="00D23179" w:rsidP="00D23179">
      <w:pPr>
        <w:spacing w:after="120" w:line="240" w:lineRule="auto"/>
        <w:rPr>
          <w:rFonts w:ascii="Arial" w:eastAsia="Times New Roman" w:hAnsi="Arial" w:cs="Arial"/>
          <w:sz w:val="28"/>
          <w:szCs w:val="28"/>
          <w:u w:val="single"/>
          <w:lang w:eastAsia="en-GB"/>
        </w:rPr>
      </w:pPr>
    </w:p>
    <w:p w14:paraId="7A80DA29" w14:textId="77777777" w:rsidR="00D23179" w:rsidRPr="00D23179" w:rsidRDefault="00D23179" w:rsidP="00D23179">
      <w:pPr>
        <w:spacing w:after="120" w:line="240" w:lineRule="auto"/>
        <w:rPr>
          <w:rFonts w:ascii="Arial" w:eastAsia="Times New Roman" w:hAnsi="Arial" w:cs="Arial"/>
          <w:sz w:val="28"/>
          <w:szCs w:val="28"/>
          <w:u w:val="single"/>
          <w:lang w:eastAsia="en-GB"/>
        </w:rPr>
      </w:pPr>
      <w:r w:rsidRPr="00D23179">
        <w:rPr>
          <w:rFonts w:ascii="Arial" w:eastAsia="Times New Roman" w:hAnsi="Arial" w:cs="Arial"/>
          <w:b/>
          <w:sz w:val="28"/>
          <w:szCs w:val="28"/>
          <w:lang w:eastAsia="en-GB"/>
        </w:rPr>
        <w:t>MODULE TUTOR</w:t>
      </w:r>
      <w:r w:rsidRPr="00D23179">
        <w:rPr>
          <w:rFonts w:ascii="Arial" w:eastAsia="Times New Roman" w:hAnsi="Arial" w:cs="Arial"/>
          <w:sz w:val="28"/>
          <w:szCs w:val="28"/>
          <w:lang w:eastAsia="en-GB"/>
        </w:rPr>
        <w:t>: Anthony Burns</w:t>
      </w:r>
      <w:r w:rsidRPr="00D23179">
        <w:rPr>
          <w:rFonts w:ascii="Arial" w:eastAsia="Times New Roman" w:hAnsi="Arial" w:cs="Arial"/>
          <w:sz w:val="28"/>
          <w:szCs w:val="28"/>
          <w:u w:val="single"/>
          <w:lang w:eastAsia="en-GB"/>
        </w:rPr>
        <w:t xml:space="preserve"> </w:t>
      </w:r>
    </w:p>
    <w:p w14:paraId="3C3E6017" w14:textId="77777777" w:rsidR="00D23179" w:rsidRPr="00D23179" w:rsidRDefault="00D23179" w:rsidP="00D23179">
      <w:pPr>
        <w:spacing w:after="120" w:line="240" w:lineRule="auto"/>
        <w:rPr>
          <w:rFonts w:ascii="Arial" w:eastAsia="Times New Roman" w:hAnsi="Arial" w:cs="Arial"/>
          <w:sz w:val="28"/>
          <w:szCs w:val="28"/>
          <w:u w:val="single"/>
          <w:lang w:eastAsia="en-GB"/>
        </w:rPr>
      </w:pPr>
    </w:p>
    <w:p w14:paraId="3FF91C4F" w14:textId="77777777" w:rsidR="00D23179" w:rsidRPr="00D23179" w:rsidRDefault="00D23179" w:rsidP="00D23179">
      <w:pPr>
        <w:spacing w:after="120" w:line="240" w:lineRule="auto"/>
        <w:rPr>
          <w:rFonts w:ascii="Arial" w:eastAsia="Times New Roman" w:hAnsi="Arial" w:cs="Arial"/>
          <w:sz w:val="28"/>
          <w:szCs w:val="28"/>
          <w:lang w:eastAsia="en-GB"/>
        </w:rPr>
      </w:pPr>
      <w:r w:rsidRPr="00D23179">
        <w:rPr>
          <w:rFonts w:ascii="Arial" w:eastAsia="Times New Roman" w:hAnsi="Arial" w:cs="Arial"/>
          <w:sz w:val="28"/>
          <w:szCs w:val="28"/>
          <w:lang w:eastAsia="en-GB"/>
        </w:rPr>
        <w:t>Critically evaluate the forces and concepts that shape our perception of landscape.</w:t>
      </w:r>
    </w:p>
    <w:p w14:paraId="52BFE741" w14:textId="77777777" w:rsidR="00D23179" w:rsidRPr="00D23179" w:rsidRDefault="00D23179" w:rsidP="00D23179">
      <w:pPr>
        <w:spacing w:after="120" w:line="240" w:lineRule="auto"/>
        <w:rPr>
          <w:rFonts w:ascii="Arial" w:eastAsia="Times New Roman" w:hAnsi="Arial" w:cs="Arial"/>
          <w:sz w:val="28"/>
          <w:szCs w:val="28"/>
          <w:lang w:eastAsia="en-GB"/>
        </w:rPr>
      </w:pPr>
    </w:p>
    <w:p w14:paraId="27177950" w14:textId="77777777" w:rsidR="00D23179" w:rsidRPr="00D23179" w:rsidRDefault="00D23179" w:rsidP="00D23179">
      <w:pPr>
        <w:spacing w:after="120" w:line="240" w:lineRule="auto"/>
        <w:rPr>
          <w:rFonts w:ascii="Arial" w:eastAsia="Times New Roman" w:hAnsi="Arial" w:cs="Arial"/>
          <w:sz w:val="28"/>
          <w:szCs w:val="28"/>
          <w:lang w:eastAsia="en-GB"/>
        </w:rPr>
      </w:pPr>
      <w:r w:rsidRPr="00D23179">
        <w:rPr>
          <w:rFonts w:ascii="Arial" w:eastAsia="Times New Roman" w:hAnsi="Arial" w:cs="Arial"/>
          <w:sz w:val="28"/>
          <w:szCs w:val="28"/>
          <w:lang w:eastAsia="en-GB"/>
        </w:rPr>
        <w:t>In your discussion you should consider the following:</w:t>
      </w:r>
    </w:p>
    <w:p w14:paraId="4A95BD97" w14:textId="77777777" w:rsidR="00D23179" w:rsidRPr="00D23179" w:rsidRDefault="00D23179" w:rsidP="00D23179">
      <w:pPr>
        <w:numPr>
          <w:ilvl w:val="0"/>
          <w:numId w:val="2"/>
        </w:numPr>
        <w:spacing w:after="120" w:line="240" w:lineRule="auto"/>
        <w:rPr>
          <w:rFonts w:ascii="Arial" w:eastAsia="Times New Roman" w:hAnsi="Arial" w:cs="Arial"/>
          <w:sz w:val="28"/>
          <w:szCs w:val="28"/>
          <w:lang w:eastAsia="en-GB"/>
        </w:rPr>
      </w:pPr>
      <w:r w:rsidRPr="00D23179">
        <w:rPr>
          <w:rFonts w:ascii="Arial" w:eastAsia="Times New Roman" w:hAnsi="Arial" w:cs="Arial"/>
          <w:sz w:val="28"/>
          <w:szCs w:val="28"/>
          <w:lang w:eastAsia="en-GB"/>
        </w:rPr>
        <w:t xml:space="preserve">What landscape means to the people who interact with it, including what variables, both internal and external to the individual or group affect this interaction.  </w:t>
      </w:r>
    </w:p>
    <w:p w14:paraId="6D97274A" w14:textId="77777777" w:rsidR="00D23179" w:rsidRPr="00D23179" w:rsidRDefault="00D23179" w:rsidP="00D23179">
      <w:pPr>
        <w:numPr>
          <w:ilvl w:val="0"/>
          <w:numId w:val="2"/>
        </w:numPr>
        <w:spacing w:after="120" w:line="240" w:lineRule="auto"/>
        <w:rPr>
          <w:rFonts w:ascii="Arial" w:eastAsia="Times New Roman" w:hAnsi="Arial" w:cs="Arial"/>
          <w:sz w:val="28"/>
          <w:szCs w:val="28"/>
          <w:lang w:eastAsia="en-GB"/>
        </w:rPr>
      </w:pPr>
      <w:r w:rsidRPr="00D23179">
        <w:rPr>
          <w:rFonts w:ascii="Arial" w:eastAsia="Times New Roman" w:hAnsi="Arial" w:cs="Arial"/>
          <w:sz w:val="28"/>
          <w:szCs w:val="28"/>
          <w:lang w:eastAsia="en-GB"/>
        </w:rPr>
        <w:t>You should also draw from your own perceptions – why, if at all, does landscape matter to you?</w:t>
      </w:r>
    </w:p>
    <w:p w14:paraId="5ACB2F21" w14:textId="77777777" w:rsidR="00D23179" w:rsidRPr="00D23179" w:rsidRDefault="00D23179" w:rsidP="00D23179">
      <w:pPr>
        <w:spacing w:after="120" w:line="240" w:lineRule="auto"/>
        <w:rPr>
          <w:rFonts w:ascii="Arial" w:eastAsia="Times New Roman" w:hAnsi="Arial" w:cs="Arial"/>
          <w:sz w:val="28"/>
          <w:szCs w:val="20"/>
          <w:lang w:eastAsia="en-GB"/>
        </w:rPr>
      </w:pPr>
      <w:r w:rsidRPr="00D23179">
        <w:rPr>
          <w:rFonts w:ascii="Arial" w:eastAsia="Times New Roman" w:hAnsi="Arial" w:cs="Arial"/>
          <w:sz w:val="28"/>
          <w:szCs w:val="28"/>
          <w:lang w:eastAsia="en-GB"/>
        </w:rPr>
        <w:t>Academic and case study material should be used to underpin your argument throughout your work.</w:t>
      </w:r>
    </w:p>
    <w:p w14:paraId="3FDBD889" w14:textId="77777777" w:rsidR="00D23179" w:rsidRPr="00D23179" w:rsidRDefault="00D23179" w:rsidP="00D23179">
      <w:pPr>
        <w:spacing w:after="0" w:line="276" w:lineRule="auto"/>
        <w:rPr>
          <w:rFonts w:ascii="Arial" w:eastAsia="Calibri" w:hAnsi="Arial" w:cs="Arial"/>
          <w:sz w:val="28"/>
          <w:szCs w:val="28"/>
        </w:rPr>
      </w:pPr>
    </w:p>
    <w:p w14:paraId="700EC78C" w14:textId="77777777" w:rsidR="00D23179" w:rsidRPr="00D23179" w:rsidRDefault="00D23179" w:rsidP="00D23179">
      <w:pPr>
        <w:spacing w:after="0" w:line="276" w:lineRule="auto"/>
        <w:rPr>
          <w:rFonts w:ascii="Arial" w:eastAsia="Calibri" w:hAnsi="Arial" w:cs="Arial"/>
          <w:b/>
          <w:sz w:val="28"/>
          <w:szCs w:val="28"/>
        </w:rPr>
      </w:pPr>
      <w:r w:rsidRPr="00D23179">
        <w:rPr>
          <w:rFonts w:ascii="Arial" w:eastAsia="Calibri" w:hAnsi="Arial" w:cs="Arial"/>
          <w:b/>
          <w:sz w:val="28"/>
          <w:szCs w:val="28"/>
        </w:rPr>
        <w:t xml:space="preserve">SUBMISSION DETAILS:    </w:t>
      </w:r>
    </w:p>
    <w:p w14:paraId="020A4684" w14:textId="77777777" w:rsidR="00D23179" w:rsidRPr="00D23179" w:rsidRDefault="00D23179" w:rsidP="00D23179">
      <w:pPr>
        <w:spacing w:after="0" w:line="276" w:lineRule="auto"/>
        <w:rPr>
          <w:rFonts w:ascii="Arial" w:eastAsia="Calibri" w:hAnsi="Arial" w:cs="Arial"/>
          <w:b/>
          <w:sz w:val="28"/>
          <w:szCs w:val="28"/>
        </w:rPr>
      </w:pPr>
    </w:p>
    <w:p w14:paraId="5F3FE4C8" w14:textId="77777777" w:rsidR="00D23179" w:rsidRPr="00D23179" w:rsidRDefault="00D23179" w:rsidP="00D23179">
      <w:pPr>
        <w:spacing w:after="0" w:line="276" w:lineRule="auto"/>
        <w:rPr>
          <w:rFonts w:ascii="Arial" w:eastAsia="Calibri" w:hAnsi="Arial" w:cs="Arial"/>
          <w:sz w:val="28"/>
          <w:szCs w:val="28"/>
        </w:rPr>
      </w:pPr>
      <w:r w:rsidRPr="00D23179">
        <w:rPr>
          <w:rFonts w:ascii="Arial" w:eastAsia="Calibri" w:hAnsi="Arial" w:cs="Arial"/>
          <w:sz w:val="28"/>
          <w:szCs w:val="28"/>
        </w:rPr>
        <w:t>Submit by Turnitin on or before 11</w:t>
      </w:r>
      <w:r w:rsidRPr="00D23179">
        <w:rPr>
          <w:rFonts w:ascii="Arial" w:eastAsia="Calibri" w:hAnsi="Arial" w:cs="Arial"/>
          <w:sz w:val="28"/>
          <w:szCs w:val="28"/>
          <w:vertAlign w:val="superscript"/>
        </w:rPr>
        <w:t>th</w:t>
      </w:r>
      <w:r w:rsidRPr="00D23179">
        <w:rPr>
          <w:rFonts w:ascii="Arial" w:eastAsia="Calibri" w:hAnsi="Arial" w:cs="Arial"/>
          <w:sz w:val="28"/>
          <w:szCs w:val="28"/>
        </w:rPr>
        <w:t xml:space="preserve"> December 2020</w:t>
      </w:r>
    </w:p>
    <w:p w14:paraId="3138BAA8" w14:textId="77777777" w:rsidR="00D23179" w:rsidRPr="00D23179" w:rsidRDefault="00D23179" w:rsidP="00D23179">
      <w:pPr>
        <w:spacing w:after="0" w:line="276" w:lineRule="auto"/>
        <w:rPr>
          <w:rFonts w:ascii="Arial" w:eastAsia="Calibri" w:hAnsi="Arial" w:cs="Arial"/>
          <w:sz w:val="28"/>
          <w:szCs w:val="28"/>
        </w:rPr>
      </w:pPr>
      <w:r w:rsidRPr="00D23179">
        <w:rPr>
          <w:rFonts w:ascii="Arial" w:eastAsia="Calibri" w:hAnsi="Arial" w:cs="Arial"/>
          <w:sz w:val="28"/>
          <w:szCs w:val="28"/>
        </w:rPr>
        <w:lastRenderedPageBreak/>
        <w:t>Feedback to be returned to student: on or before 29</w:t>
      </w:r>
      <w:r w:rsidRPr="00D23179">
        <w:rPr>
          <w:rFonts w:ascii="Arial" w:eastAsia="Calibri" w:hAnsi="Arial" w:cs="Arial"/>
          <w:sz w:val="28"/>
          <w:szCs w:val="28"/>
          <w:vertAlign w:val="superscript"/>
        </w:rPr>
        <w:t>th</w:t>
      </w:r>
      <w:r w:rsidRPr="00D23179">
        <w:rPr>
          <w:rFonts w:ascii="Arial" w:eastAsia="Calibri" w:hAnsi="Arial" w:cs="Arial"/>
          <w:sz w:val="28"/>
          <w:szCs w:val="28"/>
        </w:rPr>
        <w:t xml:space="preserve"> January 2021</w:t>
      </w:r>
    </w:p>
    <w:p w14:paraId="685D7C05" w14:textId="77777777" w:rsidR="00D23179" w:rsidRPr="00D23179" w:rsidRDefault="00D23179" w:rsidP="00D23179">
      <w:pPr>
        <w:spacing w:after="0" w:line="276" w:lineRule="auto"/>
        <w:rPr>
          <w:rFonts w:ascii="Times New Roman" w:eastAsia="Calibri" w:hAnsi="Times New Roman" w:cs="Times New Roman"/>
          <w:b/>
          <w:sz w:val="28"/>
          <w:szCs w:val="28"/>
        </w:rPr>
      </w:pPr>
    </w:p>
    <w:p w14:paraId="656BC679" w14:textId="77777777" w:rsidR="00D23179" w:rsidRPr="00D23179" w:rsidRDefault="00D23179" w:rsidP="00D23179">
      <w:pPr>
        <w:spacing w:after="0" w:line="240" w:lineRule="auto"/>
        <w:jc w:val="center"/>
        <w:rPr>
          <w:rFonts w:ascii="Times New Roman" w:eastAsia="MS Minngs" w:hAnsi="Times New Roman" w:cs="Times New Roman"/>
          <w:b/>
          <w:bCs/>
          <w:sz w:val="28"/>
          <w:szCs w:val="28"/>
          <w:lang w:eastAsia="en-GB"/>
        </w:rPr>
      </w:pPr>
      <w:r w:rsidRPr="00D23179">
        <w:rPr>
          <w:rFonts w:ascii="Times New Roman" w:eastAsia="MS Minngs" w:hAnsi="Times New Roman" w:cs="Times New Roman"/>
          <w:b/>
          <w:bCs/>
          <w:sz w:val="28"/>
          <w:szCs w:val="28"/>
          <w:lang w:eastAsia="en-GB"/>
        </w:rPr>
        <w:t>School of Sport, Health &amp; Outdoor Education</w:t>
      </w:r>
    </w:p>
    <w:p w14:paraId="72A9F70E" w14:textId="77777777" w:rsidR="00D23179" w:rsidRPr="00D23179" w:rsidRDefault="00D23179" w:rsidP="00D23179">
      <w:pPr>
        <w:spacing w:after="0" w:line="276" w:lineRule="auto"/>
        <w:rPr>
          <w:rFonts w:ascii="Calibri" w:eastAsia="Calibri" w:hAnsi="Calibri" w:cs="Times New Roman"/>
          <w:b/>
          <w:bCs/>
          <w:sz w:val="16"/>
          <w:szCs w:val="16"/>
        </w:rPr>
      </w:pPr>
    </w:p>
    <w:p w14:paraId="7D77D1E3" w14:textId="77777777" w:rsidR="00D23179" w:rsidRPr="00D23179" w:rsidRDefault="00D23179" w:rsidP="00D23179">
      <w:pPr>
        <w:spacing w:after="0" w:line="240" w:lineRule="auto"/>
        <w:jc w:val="center"/>
        <w:rPr>
          <w:rFonts w:ascii="Times New Roman" w:eastAsia="MS Minngs" w:hAnsi="Times New Roman" w:cs="Times New Roman"/>
          <w:sz w:val="32"/>
          <w:szCs w:val="32"/>
          <w:u w:val="single"/>
          <w:lang w:eastAsia="en-GB"/>
        </w:rPr>
      </w:pPr>
      <w:r w:rsidRPr="00D23179">
        <w:rPr>
          <w:rFonts w:ascii="Times New Roman" w:eastAsia="MS Minngs" w:hAnsi="Times New Roman" w:cs="Times New Roman"/>
          <w:sz w:val="32"/>
          <w:szCs w:val="32"/>
          <w:u w:val="single"/>
          <w:lang w:eastAsia="en-GB"/>
        </w:rPr>
        <w:t>Assessment Feedback Sheet</w:t>
      </w:r>
    </w:p>
    <w:p w14:paraId="78BBF0C4" w14:textId="77777777" w:rsidR="00D23179" w:rsidRPr="00D23179" w:rsidRDefault="00D23179" w:rsidP="00D23179">
      <w:pPr>
        <w:spacing w:after="0" w:line="240" w:lineRule="auto"/>
        <w:jc w:val="center"/>
        <w:rPr>
          <w:rFonts w:ascii="Times New Roman" w:eastAsia="MS Minngs" w:hAnsi="Times New Roman" w:cs="Times New Roman"/>
          <w:sz w:val="16"/>
          <w:szCs w:val="16"/>
          <w:u w:val="single"/>
          <w:lang w:eastAsia="en-GB"/>
        </w:rPr>
      </w:pPr>
    </w:p>
    <w:p w14:paraId="5D10806B" w14:textId="794046B0" w:rsidR="00D23179" w:rsidRPr="00D23179" w:rsidRDefault="00D23179" w:rsidP="00D23179">
      <w:pPr>
        <w:spacing w:after="0" w:line="240" w:lineRule="auto"/>
        <w:jc w:val="both"/>
        <w:rPr>
          <w:rFonts w:ascii="Times New Roman" w:eastAsia="MS Minngs" w:hAnsi="Times New Roman" w:cs="Times New Roman"/>
          <w:b/>
          <w:bCs/>
          <w:sz w:val="32"/>
          <w:szCs w:val="32"/>
          <w:lang w:eastAsia="en-GB"/>
        </w:rPr>
      </w:pPr>
      <w:r w:rsidRPr="00D23179">
        <w:rPr>
          <w:rFonts w:ascii="Times New Roman" w:eastAsia="MS Minngs" w:hAnsi="Times New Roman" w:cs="Times New Roman"/>
          <w:b/>
          <w:bCs/>
          <w:sz w:val="24"/>
          <w:szCs w:val="24"/>
          <w:lang w:eastAsia="en-GB"/>
        </w:rPr>
        <w:tab/>
        <w:t xml:space="preserve">                Student No./Name:</w:t>
      </w:r>
      <w:r w:rsidRPr="00D23179">
        <w:rPr>
          <w:rFonts w:ascii="Times New Roman" w:eastAsia="MS Minngs" w:hAnsi="Times New Roman" w:cs="Times New Roman"/>
          <w:b/>
          <w:bCs/>
          <w:sz w:val="24"/>
          <w:szCs w:val="24"/>
          <w:lang w:eastAsia="en-GB"/>
        </w:rPr>
        <w:tab/>
      </w:r>
      <w:r>
        <w:rPr>
          <w:rFonts w:ascii="Times New Roman" w:eastAsia="MS Minngs" w:hAnsi="Times New Roman" w:cs="Times New Roman"/>
          <w:b/>
          <w:bCs/>
          <w:sz w:val="24"/>
          <w:szCs w:val="24"/>
          <w:lang w:eastAsia="en-GB"/>
        </w:rPr>
        <w:t>1805495/ Richard Clark</w:t>
      </w:r>
    </w:p>
    <w:p w14:paraId="5D1B7464" w14:textId="747C31ED" w:rsidR="00D23179" w:rsidRPr="00D23179" w:rsidRDefault="00D23179" w:rsidP="00D23179">
      <w:pPr>
        <w:spacing w:after="0" w:line="240" w:lineRule="auto"/>
        <w:rPr>
          <w:rFonts w:ascii="Times New Roman" w:eastAsia="MS Minngs" w:hAnsi="Times New Roman" w:cs="Times New Roman"/>
          <w:b/>
          <w:bCs/>
          <w:sz w:val="24"/>
          <w:szCs w:val="24"/>
          <w:lang w:eastAsia="en-GB"/>
        </w:rPr>
      </w:pPr>
      <w:r w:rsidRPr="00D23179">
        <w:rPr>
          <w:rFonts w:ascii="Times New Roman" w:eastAsia="MS Minngs" w:hAnsi="Times New Roman" w:cs="Times New Roman"/>
          <w:b/>
          <w:bCs/>
          <w:sz w:val="24"/>
          <w:szCs w:val="24"/>
          <w:lang w:eastAsia="en-GB"/>
        </w:rPr>
        <w:t xml:space="preserve">                                               Module:</w:t>
      </w:r>
      <w:r w:rsidRPr="00D23179">
        <w:rPr>
          <w:rFonts w:ascii="Times New Roman" w:eastAsia="MS Minngs" w:hAnsi="Times New Roman" w:cs="Times New Roman"/>
          <w:b/>
          <w:bCs/>
          <w:sz w:val="24"/>
          <w:szCs w:val="24"/>
          <w:lang w:eastAsia="en-GB"/>
        </w:rPr>
        <w:tab/>
      </w:r>
      <w:r>
        <w:rPr>
          <w:rFonts w:ascii="Times New Roman" w:eastAsia="MS Minngs" w:hAnsi="Times New Roman" w:cs="Times New Roman"/>
          <w:b/>
          <w:bCs/>
          <w:sz w:val="24"/>
          <w:szCs w:val="24"/>
          <w:lang w:eastAsia="en-GB"/>
        </w:rPr>
        <w:t xml:space="preserve">Landscape and Sustainable Recreation </w:t>
      </w:r>
    </w:p>
    <w:p w14:paraId="014D1346" w14:textId="5393BDD3" w:rsidR="00D23179" w:rsidRPr="00D23179" w:rsidRDefault="00D23179" w:rsidP="00D23179">
      <w:pPr>
        <w:spacing w:after="0" w:line="240" w:lineRule="auto"/>
        <w:rPr>
          <w:rFonts w:ascii="Times New Roman" w:eastAsia="MS Minngs" w:hAnsi="Times New Roman" w:cs="Times New Roman"/>
          <w:b/>
          <w:bCs/>
          <w:sz w:val="24"/>
          <w:szCs w:val="24"/>
          <w:lang w:eastAsia="en-GB"/>
        </w:rPr>
      </w:pPr>
      <w:r w:rsidRPr="00D23179">
        <w:rPr>
          <w:rFonts w:ascii="Times New Roman" w:eastAsia="MS Minngs" w:hAnsi="Times New Roman" w:cs="Times New Roman"/>
          <w:b/>
          <w:bCs/>
          <w:sz w:val="24"/>
          <w:szCs w:val="24"/>
          <w:lang w:eastAsia="en-GB"/>
        </w:rPr>
        <w:t xml:space="preserve">                                     Module Code: </w:t>
      </w:r>
      <w:r>
        <w:rPr>
          <w:rFonts w:ascii="Times New Roman" w:eastAsia="MS Minngs" w:hAnsi="Times New Roman" w:cs="Times New Roman"/>
          <w:b/>
          <w:bCs/>
          <w:sz w:val="24"/>
          <w:szCs w:val="24"/>
          <w:lang w:eastAsia="en-GB"/>
        </w:rPr>
        <w:t xml:space="preserve">         BMOE6003</w:t>
      </w:r>
    </w:p>
    <w:p w14:paraId="04E909F9" w14:textId="77777777" w:rsidR="00D23179" w:rsidRPr="00D23179" w:rsidRDefault="00D23179" w:rsidP="00D23179">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D23179" w:rsidRPr="00D23179" w14:paraId="066DB5DE" w14:textId="77777777" w:rsidTr="00D2317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7B304901" w14:textId="77777777" w:rsidR="00D23179" w:rsidRPr="00D23179" w:rsidRDefault="00D23179" w:rsidP="00D23179">
            <w:pPr>
              <w:spacing w:after="0" w:line="276" w:lineRule="auto"/>
              <w:jc w:val="center"/>
              <w:rPr>
                <w:rFonts w:ascii="Times New Roman" w:eastAsia="MS Minngs" w:hAnsi="Times New Roman" w:cs="Times New Roman"/>
                <w:b/>
                <w:bCs/>
                <w:sz w:val="24"/>
                <w:szCs w:val="24"/>
              </w:rPr>
            </w:pPr>
            <w:r w:rsidRPr="00D23179">
              <w:rPr>
                <w:rFonts w:ascii="Times New Roman" w:eastAsia="MS Minngs" w:hAnsi="Times New Roman" w:cs="Times New Roman"/>
                <w:b/>
                <w:sz w:val="18"/>
                <w:szCs w:val="18"/>
              </w:rPr>
              <w:t>Personal Evaluation</w:t>
            </w:r>
            <w:r w:rsidRPr="00D23179">
              <w:rPr>
                <w:rFonts w:ascii="Times New Roman" w:eastAsia="MS Minngs" w:hAnsi="Times New Roman" w:cs="Times New Roman"/>
                <w:bCs/>
                <w:sz w:val="18"/>
                <w:szCs w:val="18"/>
              </w:rPr>
              <w:t xml:space="preserve"> – to support your academic progress please complete the section below </w:t>
            </w:r>
            <w:r w:rsidRPr="00D23179">
              <w:rPr>
                <w:rFonts w:ascii="Times New Roman" w:eastAsia="MS Minngs" w:hAnsi="Times New Roman" w:cs="Times New Roman"/>
                <w:b/>
                <w:bCs/>
                <w:sz w:val="18"/>
                <w:szCs w:val="18"/>
                <w:u w:val="single"/>
              </w:rPr>
              <w:t>BEFORE</w:t>
            </w:r>
            <w:r w:rsidRPr="00D23179">
              <w:rPr>
                <w:rFonts w:ascii="Times New Roman" w:eastAsia="MS Minngs" w:hAnsi="Times New Roman" w:cs="Times New Roman"/>
                <w:bCs/>
                <w:sz w:val="18"/>
                <w:szCs w:val="18"/>
              </w:rPr>
              <w:t xml:space="preserve"> submitting your work.</w:t>
            </w:r>
          </w:p>
        </w:tc>
      </w:tr>
      <w:tr w:rsidR="00D23179" w:rsidRPr="00D23179" w14:paraId="06E29749" w14:textId="77777777" w:rsidTr="00D2317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9E6BBAC" w14:textId="77777777" w:rsidR="00D23179" w:rsidRPr="00D23179" w:rsidRDefault="00D23179" w:rsidP="00D23179">
            <w:pPr>
              <w:spacing w:after="0" w:line="276" w:lineRule="auto"/>
              <w:ind w:left="113" w:right="113"/>
              <w:rPr>
                <w:rFonts w:ascii="Times New Roman" w:eastAsia="Calibri" w:hAnsi="Times New Roman" w:cs="Times New Roman"/>
                <w:sz w:val="16"/>
                <w:szCs w:val="16"/>
              </w:rPr>
            </w:pPr>
            <w:r w:rsidRPr="00D23179">
              <w:rPr>
                <w:rFonts w:ascii="Times New Roman" w:eastAsia="Calibri"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3BA8DE6" w14:textId="0D74FCE3" w:rsidR="00D23179" w:rsidRPr="00D23179" w:rsidRDefault="00D23179" w:rsidP="00D23179">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Flows Well</w:t>
            </w:r>
          </w:p>
        </w:tc>
      </w:tr>
      <w:tr w:rsidR="00D23179" w:rsidRPr="00D23179" w14:paraId="793DBA72" w14:textId="77777777" w:rsidTr="00D2317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DD2801F" w14:textId="77777777" w:rsidR="00D23179" w:rsidRPr="00D23179" w:rsidRDefault="00D23179" w:rsidP="00D23179">
            <w:pPr>
              <w:spacing w:after="0" w:line="276" w:lineRule="auto"/>
              <w:ind w:left="113" w:right="113"/>
              <w:rPr>
                <w:rFonts w:ascii="Times New Roman" w:eastAsia="Calibri" w:hAnsi="Times New Roman" w:cs="Times New Roman"/>
                <w:sz w:val="16"/>
                <w:szCs w:val="16"/>
              </w:rPr>
            </w:pPr>
            <w:r w:rsidRPr="00D23179">
              <w:rPr>
                <w:rFonts w:ascii="Times New Roman" w:eastAsia="Calibri"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F89EC5E" w14:textId="01BBD4A3" w:rsidR="00D23179" w:rsidRPr="00D23179" w:rsidRDefault="00D23179" w:rsidP="00D23179">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Should have found more academic references </w:t>
            </w:r>
          </w:p>
        </w:tc>
      </w:tr>
      <w:tr w:rsidR="00D23179" w:rsidRPr="00D23179" w14:paraId="7CD1968B" w14:textId="77777777" w:rsidTr="00D2317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026A19F" w14:textId="77777777" w:rsidR="00D23179" w:rsidRPr="00D23179" w:rsidRDefault="00D23179" w:rsidP="00D23179">
            <w:pPr>
              <w:spacing w:after="0" w:line="276" w:lineRule="auto"/>
              <w:ind w:left="113" w:right="113"/>
              <w:rPr>
                <w:rFonts w:ascii="Times New Roman" w:eastAsia="Calibri" w:hAnsi="Times New Roman" w:cs="Times New Roman"/>
                <w:sz w:val="16"/>
                <w:szCs w:val="16"/>
              </w:rPr>
            </w:pPr>
            <w:r w:rsidRPr="00D23179">
              <w:rPr>
                <w:rFonts w:ascii="Times New Roman" w:eastAsia="Calibri"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13347D" w14:textId="06FEF98C" w:rsidR="00D23179" w:rsidRPr="00D23179" w:rsidRDefault="00D23179" w:rsidP="00D23179">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History </w:t>
            </w:r>
          </w:p>
        </w:tc>
      </w:tr>
      <w:tr w:rsidR="00D23179" w:rsidRPr="00D23179" w14:paraId="5A6D1AA0" w14:textId="77777777" w:rsidTr="00D23179">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F894B82" w14:textId="77777777" w:rsidR="00D23179" w:rsidRPr="00D23179" w:rsidRDefault="00D23179" w:rsidP="00D23179">
            <w:pPr>
              <w:spacing w:after="0" w:line="276" w:lineRule="auto"/>
              <w:rPr>
                <w:rFonts w:ascii="Times New Roman" w:eastAsia="MS Minngs" w:hAnsi="Times New Roman" w:cs="Times New Roman"/>
                <w:b/>
                <w:bCs/>
                <w:sz w:val="24"/>
                <w:szCs w:val="24"/>
              </w:rPr>
            </w:pPr>
          </w:p>
          <w:p w14:paraId="21227B31" w14:textId="77777777" w:rsidR="00D23179" w:rsidRPr="00D23179" w:rsidRDefault="00D23179" w:rsidP="00D23179">
            <w:pPr>
              <w:spacing w:after="0" w:line="276" w:lineRule="auto"/>
              <w:jc w:val="center"/>
              <w:rPr>
                <w:rFonts w:ascii="Times New Roman" w:eastAsia="MS Minngs" w:hAnsi="Times New Roman" w:cs="Times New Roman"/>
                <w:b/>
                <w:bCs/>
                <w:sz w:val="24"/>
                <w:szCs w:val="24"/>
              </w:rPr>
            </w:pPr>
            <w:r w:rsidRPr="00D23179">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2DCCCC9" w14:textId="77777777" w:rsidR="00D23179" w:rsidRPr="00D23179" w:rsidRDefault="00D23179" w:rsidP="00D23179">
            <w:pPr>
              <w:spacing w:after="0" w:line="276" w:lineRule="auto"/>
              <w:ind w:left="113" w:right="113"/>
              <w:rPr>
                <w:rFonts w:ascii="Calibri" w:eastAsia="Calibri" w:hAnsi="Calibri" w:cs="Times New Roman"/>
                <w:sz w:val="16"/>
                <w:szCs w:val="16"/>
              </w:rPr>
            </w:pPr>
            <w:r w:rsidRPr="00D23179">
              <w:rPr>
                <w:rFonts w:ascii="Calibri" w:eastAsia="Calibri" w:hAnsi="Calibri" w:cs="Times New Roman"/>
                <w:sz w:val="16"/>
                <w:szCs w:val="16"/>
              </w:rPr>
              <w:t>Learning</w:t>
            </w:r>
          </w:p>
          <w:p w14:paraId="2BA90786" w14:textId="77777777" w:rsidR="00D23179" w:rsidRPr="00D23179" w:rsidRDefault="00D23179" w:rsidP="00D23179">
            <w:pPr>
              <w:spacing w:after="0" w:line="276" w:lineRule="auto"/>
              <w:ind w:left="113" w:right="113"/>
              <w:rPr>
                <w:rFonts w:ascii="Calibri" w:eastAsia="Calibri" w:hAnsi="Calibri" w:cs="Times New Roman"/>
                <w:sz w:val="16"/>
                <w:szCs w:val="16"/>
              </w:rPr>
            </w:pPr>
            <w:r w:rsidRPr="00D23179">
              <w:rPr>
                <w:rFonts w:ascii="Calibri" w:eastAsia="Calibri" w:hAnsi="Calibri" w:cs="Times New Roman"/>
                <w:sz w:val="16"/>
                <w:szCs w:val="16"/>
              </w:rPr>
              <w:t>Outcomes</w:t>
            </w:r>
          </w:p>
          <w:p w14:paraId="0E92649E" w14:textId="77777777" w:rsidR="00D23179" w:rsidRPr="00D23179" w:rsidRDefault="00D23179" w:rsidP="00D23179">
            <w:pPr>
              <w:spacing w:after="0" w:line="276" w:lineRule="auto"/>
              <w:ind w:left="113" w:right="113"/>
              <w:rPr>
                <w:rFonts w:ascii="Calibri" w:eastAsia="Calibri" w:hAnsi="Calibri" w:cs="Times New Roman"/>
                <w:sz w:val="16"/>
                <w:szCs w:val="16"/>
              </w:rPr>
            </w:pPr>
          </w:p>
          <w:p w14:paraId="212AB913" w14:textId="77777777" w:rsidR="00D23179" w:rsidRPr="00D23179" w:rsidRDefault="00D23179" w:rsidP="00D23179">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7F0ABFCD" w14:textId="77777777" w:rsidR="00D23179" w:rsidRPr="00D23179" w:rsidRDefault="00D23179" w:rsidP="00D23179">
            <w:pPr>
              <w:spacing w:after="0" w:line="276" w:lineRule="auto"/>
              <w:jc w:val="center"/>
              <w:rPr>
                <w:rFonts w:ascii="Times New Roman" w:eastAsia="MS Minngs" w:hAnsi="Times New Roman" w:cs="Times New Roman"/>
                <w:b/>
                <w:bCs/>
                <w:sz w:val="24"/>
                <w:szCs w:val="24"/>
              </w:rPr>
            </w:pPr>
            <w:r w:rsidRPr="00D23179">
              <w:rPr>
                <w:rFonts w:ascii="Times New Roman" w:eastAsia="MS Minngs" w:hAnsi="Times New Roman" w:cs="Times New Roman"/>
                <w:b/>
                <w:bCs/>
                <w:sz w:val="24"/>
                <w:szCs w:val="24"/>
              </w:rPr>
              <w:t>GRADE</w:t>
            </w:r>
          </w:p>
        </w:tc>
      </w:tr>
      <w:tr w:rsidR="00D23179" w:rsidRPr="00D23179" w14:paraId="20488178" w14:textId="77777777" w:rsidTr="00D23179">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6A34F68" w14:textId="77777777" w:rsidR="00D23179" w:rsidRPr="00D23179" w:rsidRDefault="00D23179" w:rsidP="00D23179">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622A161B" w14:textId="77777777" w:rsidR="00D23179" w:rsidRPr="00D23179" w:rsidRDefault="00D23179" w:rsidP="00D23179">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039EF509"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Poor</w:t>
            </w:r>
          </w:p>
          <w:p w14:paraId="042B0AFA"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&lt; 20%</w:t>
            </w:r>
          </w:p>
          <w:p w14:paraId="0250CED9" w14:textId="77777777" w:rsidR="00D23179" w:rsidRPr="00D23179" w:rsidRDefault="00D23179" w:rsidP="00D23179">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711C0CE2" w14:textId="77777777" w:rsidR="00D23179" w:rsidRPr="00D23179" w:rsidRDefault="00D23179" w:rsidP="00D23179">
            <w:pPr>
              <w:spacing w:after="0" w:line="276" w:lineRule="auto"/>
              <w:jc w:val="center"/>
              <w:rPr>
                <w:rFonts w:ascii="Times New Roman" w:eastAsia="MS Minngs" w:hAnsi="Times New Roman" w:cs="Times New Roman"/>
                <w:b/>
                <w:sz w:val="16"/>
                <w:szCs w:val="16"/>
              </w:rPr>
            </w:pPr>
            <w:r w:rsidRPr="00D23179">
              <w:rPr>
                <w:rFonts w:ascii="Times New Roman" w:eastAsia="MS Minngs" w:hAnsi="Times New Roman" w:cs="Times New Roman"/>
                <w:b/>
                <w:sz w:val="16"/>
                <w:szCs w:val="16"/>
              </w:rPr>
              <w:t>Weak</w:t>
            </w:r>
          </w:p>
          <w:p w14:paraId="5C2720D4" w14:textId="77777777" w:rsidR="00D23179" w:rsidRPr="00D23179" w:rsidRDefault="00D23179" w:rsidP="00D23179">
            <w:pPr>
              <w:spacing w:after="0" w:line="276" w:lineRule="auto"/>
              <w:jc w:val="center"/>
              <w:rPr>
                <w:rFonts w:ascii="Times New Roman" w:eastAsia="MS Minngs" w:hAnsi="Times New Roman" w:cs="Times New Roman"/>
                <w:b/>
                <w:sz w:val="16"/>
                <w:szCs w:val="16"/>
              </w:rPr>
            </w:pPr>
            <w:r w:rsidRPr="00D23179">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642356FB"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Unsatisfactory</w:t>
            </w:r>
          </w:p>
          <w:p w14:paraId="3ACCBF97"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5BDEC69D"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Satisfactory</w:t>
            </w:r>
          </w:p>
          <w:p w14:paraId="0C766F2C"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3693A14F"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Good</w:t>
            </w:r>
          </w:p>
          <w:p w14:paraId="58A021A0"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1236CD5F"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Very Good</w:t>
            </w:r>
          </w:p>
          <w:p w14:paraId="5B716B9C"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93A1F0F"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Excellent</w:t>
            </w:r>
          </w:p>
          <w:p w14:paraId="35C63EB1"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115FE7A4"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Exceptional</w:t>
            </w:r>
          </w:p>
          <w:p w14:paraId="2746422A" w14:textId="77777777" w:rsidR="00D23179" w:rsidRPr="00D23179" w:rsidRDefault="00D23179" w:rsidP="00D23179">
            <w:pPr>
              <w:spacing w:after="0" w:line="276" w:lineRule="auto"/>
              <w:jc w:val="center"/>
              <w:rPr>
                <w:rFonts w:ascii="Times New Roman" w:eastAsia="MS Minngs" w:hAnsi="Times New Roman" w:cs="Times New Roman"/>
                <w:b/>
                <w:bCs/>
                <w:sz w:val="16"/>
                <w:szCs w:val="16"/>
              </w:rPr>
            </w:pPr>
            <w:r w:rsidRPr="00D23179">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4D6518F4" w14:textId="77777777" w:rsidR="00D23179" w:rsidRPr="00D23179" w:rsidRDefault="00D23179" w:rsidP="00D23179">
            <w:pPr>
              <w:spacing w:after="0" w:line="276" w:lineRule="auto"/>
              <w:rPr>
                <w:rFonts w:ascii="Times New Roman" w:eastAsia="MS Minngs" w:hAnsi="Times New Roman" w:cs="Times New Roman"/>
                <w:b/>
                <w:bCs/>
                <w:sz w:val="18"/>
                <w:szCs w:val="18"/>
              </w:rPr>
            </w:pPr>
          </w:p>
          <w:p w14:paraId="3A7B1E5C"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 xml:space="preserve">  %</w:t>
            </w:r>
          </w:p>
        </w:tc>
      </w:tr>
      <w:tr w:rsidR="00D23179" w:rsidRPr="00D23179" w14:paraId="7261D493" w14:textId="77777777" w:rsidTr="00D23179">
        <w:tc>
          <w:tcPr>
            <w:tcW w:w="2305" w:type="dxa"/>
            <w:tcBorders>
              <w:top w:val="single" w:sz="6" w:space="0" w:color="auto"/>
              <w:left w:val="thinThickLargeGap" w:sz="24" w:space="0" w:color="auto"/>
              <w:bottom w:val="single" w:sz="6" w:space="0" w:color="auto"/>
              <w:right w:val="single" w:sz="4" w:space="0" w:color="auto"/>
            </w:tcBorders>
            <w:hideMark/>
          </w:tcPr>
          <w:p w14:paraId="189BAE77" w14:textId="77777777" w:rsidR="00D23179" w:rsidRPr="00D23179" w:rsidRDefault="00D23179" w:rsidP="00D23179">
            <w:pPr>
              <w:spacing w:after="0" w:line="276" w:lineRule="auto"/>
              <w:rPr>
                <w:rFonts w:ascii="Times New Roman" w:eastAsia="MS Minngs" w:hAnsi="Times New Roman" w:cs="Times New Roman"/>
                <w:sz w:val="18"/>
                <w:szCs w:val="18"/>
              </w:rPr>
            </w:pPr>
            <w:r w:rsidRPr="00D23179">
              <w:rPr>
                <w:rFonts w:ascii="Times New Roman" w:eastAsia="MS Minngs" w:hAnsi="Times New Roman" w:cs="Times New Roman"/>
                <w:sz w:val="18"/>
                <w:szCs w:val="18"/>
              </w:rPr>
              <w:t>Your critical discussion of the philosophical and practical debate concerning the concept of ‘landscape’</w:t>
            </w:r>
          </w:p>
        </w:tc>
        <w:tc>
          <w:tcPr>
            <w:tcW w:w="540" w:type="dxa"/>
            <w:gridSpan w:val="2"/>
            <w:tcBorders>
              <w:top w:val="single" w:sz="6" w:space="0" w:color="auto"/>
              <w:left w:val="single" w:sz="4" w:space="0" w:color="auto"/>
              <w:bottom w:val="single" w:sz="6" w:space="0" w:color="auto"/>
              <w:right w:val="single" w:sz="6" w:space="0" w:color="auto"/>
            </w:tcBorders>
            <w:hideMark/>
          </w:tcPr>
          <w:p w14:paraId="2780C4DA" w14:textId="77777777" w:rsidR="00D23179" w:rsidRPr="00D23179" w:rsidRDefault="00D23179" w:rsidP="00D23179">
            <w:pPr>
              <w:spacing w:after="0" w:line="276" w:lineRule="auto"/>
              <w:jc w:val="center"/>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120CACD3"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B4ED506"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A4F0DC3"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5CFCFB9"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060DCE6"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F074496" w14:textId="77777777" w:rsidR="00D23179" w:rsidRPr="00D23179" w:rsidRDefault="00D23179" w:rsidP="00D23179">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34DF10F3"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C9A07AD"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C256A09"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30%</w:t>
            </w:r>
          </w:p>
        </w:tc>
      </w:tr>
      <w:tr w:rsidR="00D23179" w:rsidRPr="00D23179" w14:paraId="17905F74" w14:textId="77777777" w:rsidTr="00D23179">
        <w:tc>
          <w:tcPr>
            <w:tcW w:w="2305" w:type="dxa"/>
            <w:tcBorders>
              <w:top w:val="single" w:sz="6" w:space="0" w:color="auto"/>
              <w:left w:val="thinThickLargeGap" w:sz="24" w:space="0" w:color="auto"/>
              <w:bottom w:val="single" w:sz="6" w:space="0" w:color="auto"/>
              <w:right w:val="single" w:sz="4" w:space="0" w:color="auto"/>
            </w:tcBorders>
            <w:hideMark/>
          </w:tcPr>
          <w:p w14:paraId="2E250E9A" w14:textId="77777777" w:rsidR="00D23179" w:rsidRPr="00D23179" w:rsidRDefault="00D23179" w:rsidP="00D23179">
            <w:pPr>
              <w:spacing w:after="0" w:line="276" w:lineRule="auto"/>
              <w:rPr>
                <w:rFonts w:ascii="Times New Roman" w:eastAsia="MS Minngs" w:hAnsi="Times New Roman" w:cs="Times New Roman"/>
                <w:sz w:val="18"/>
                <w:szCs w:val="18"/>
              </w:rPr>
            </w:pPr>
            <w:r w:rsidRPr="00D23179">
              <w:rPr>
                <w:rFonts w:ascii="Times New Roman" w:eastAsia="MS Minngs" w:hAnsi="Times New Roman" w:cs="Times New Roman"/>
                <w:sz w:val="18"/>
                <w:szCs w:val="18"/>
              </w:rPr>
              <w:t xml:space="preserve">Your critical evaluation of the role of society, history and personal experience </w:t>
            </w:r>
            <w:proofErr w:type="gramStart"/>
            <w:r w:rsidRPr="00D23179">
              <w:rPr>
                <w:rFonts w:ascii="Times New Roman" w:eastAsia="MS Minngs" w:hAnsi="Times New Roman" w:cs="Times New Roman"/>
                <w:sz w:val="18"/>
                <w:szCs w:val="18"/>
              </w:rPr>
              <w:t>in  contributing</w:t>
            </w:r>
            <w:proofErr w:type="gramEnd"/>
            <w:r w:rsidRPr="00D23179">
              <w:rPr>
                <w:rFonts w:ascii="Times New Roman" w:eastAsia="MS Minngs" w:hAnsi="Times New Roman" w:cs="Times New Roman"/>
                <w:sz w:val="18"/>
                <w:szCs w:val="18"/>
              </w:rPr>
              <w:t xml:space="preserve"> to perceptions of landscape</w:t>
            </w:r>
          </w:p>
        </w:tc>
        <w:tc>
          <w:tcPr>
            <w:tcW w:w="540" w:type="dxa"/>
            <w:gridSpan w:val="2"/>
            <w:tcBorders>
              <w:top w:val="single" w:sz="6" w:space="0" w:color="auto"/>
              <w:left w:val="single" w:sz="4" w:space="0" w:color="auto"/>
              <w:bottom w:val="single" w:sz="6" w:space="0" w:color="auto"/>
              <w:right w:val="single" w:sz="6" w:space="0" w:color="auto"/>
            </w:tcBorders>
            <w:hideMark/>
          </w:tcPr>
          <w:p w14:paraId="5EAE05E1" w14:textId="77777777" w:rsidR="00D23179" w:rsidRPr="00D23179" w:rsidRDefault="00D23179" w:rsidP="00D23179">
            <w:pPr>
              <w:spacing w:after="0" w:line="276" w:lineRule="auto"/>
              <w:jc w:val="center"/>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2</w:t>
            </w:r>
          </w:p>
        </w:tc>
        <w:tc>
          <w:tcPr>
            <w:tcW w:w="922" w:type="dxa"/>
            <w:tcBorders>
              <w:top w:val="single" w:sz="4" w:space="0" w:color="auto"/>
              <w:left w:val="single" w:sz="6" w:space="0" w:color="auto"/>
              <w:bottom w:val="single" w:sz="4" w:space="0" w:color="auto"/>
              <w:right w:val="single" w:sz="6" w:space="0" w:color="auto"/>
            </w:tcBorders>
          </w:tcPr>
          <w:p w14:paraId="55248412"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4EB7FA0"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98C1C35"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F22D320" w14:textId="77777777" w:rsidR="00D23179" w:rsidRPr="00D23179" w:rsidRDefault="00D23179" w:rsidP="00D23179">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560A6377" w14:textId="77777777" w:rsidR="00D23179" w:rsidRPr="00D23179" w:rsidRDefault="00D23179" w:rsidP="00D23179">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796BB32" w14:textId="77777777" w:rsidR="00D23179" w:rsidRPr="00D23179" w:rsidRDefault="00D23179" w:rsidP="00D23179">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1C986DBE"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EB6E02D"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8C2E321"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30%</w:t>
            </w:r>
          </w:p>
        </w:tc>
      </w:tr>
      <w:tr w:rsidR="00D23179" w:rsidRPr="00D23179" w14:paraId="2E78CF9A" w14:textId="77777777" w:rsidTr="00D23179">
        <w:tc>
          <w:tcPr>
            <w:tcW w:w="2305" w:type="dxa"/>
            <w:tcBorders>
              <w:top w:val="single" w:sz="6" w:space="0" w:color="auto"/>
              <w:left w:val="thinThickLargeGap" w:sz="24" w:space="0" w:color="auto"/>
              <w:bottom w:val="single" w:sz="6" w:space="0" w:color="auto"/>
              <w:right w:val="single" w:sz="4" w:space="0" w:color="auto"/>
            </w:tcBorders>
            <w:hideMark/>
          </w:tcPr>
          <w:p w14:paraId="18AA9F4A" w14:textId="77777777" w:rsidR="00D23179" w:rsidRPr="00D23179" w:rsidRDefault="00D23179" w:rsidP="00D23179">
            <w:pPr>
              <w:spacing w:after="0" w:line="276" w:lineRule="auto"/>
              <w:ind w:left="-15"/>
              <w:rPr>
                <w:rFonts w:ascii="Times New Roman" w:eastAsia="MS Minngs" w:hAnsi="Times New Roman" w:cs="Times New Roman"/>
                <w:sz w:val="18"/>
                <w:szCs w:val="18"/>
              </w:rPr>
            </w:pPr>
            <w:r w:rsidRPr="00D23179">
              <w:rPr>
                <w:rFonts w:ascii="Times New Roman" w:eastAsia="MS Minngs" w:hAnsi="Times New Roman" w:cs="Times New Roman"/>
                <w:sz w:val="18"/>
                <w:szCs w:val="18"/>
              </w:rPr>
              <w:t>Your use of case studies to illustrate the relationship between landscape and recreation</w:t>
            </w:r>
          </w:p>
        </w:tc>
        <w:tc>
          <w:tcPr>
            <w:tcW w:w="540" w:type="dxa"/>
            <w:gridSpan w:val="2"/>
            <w:tcBorders>
              <w:top w:val="single" w:sz="6" w:space="0" w:color="auto"/>
              <w:left w:val="single" w:sz="4" w:space="0" w:color="auto"/>
              <w:bottom w:val="single" w:sz="6" w:space="0" w:color="auto"/>
              <w:right w:val="single" w:sz="6" w:space="0" w:color="auto"/>
            </w:tcBorders>
          </w:tcPr>
          <w:p w14:paraId="64AD8B8F" w14:textId="77777777" w:rsidR="00D23179" w:rsidRPr="00D23179" w:rsidRDefault="00D23179" w:rsidP="00D23179">
            <w:pPr>
              <w:spacing w:after="0" w:line="276" w:lineRule="auto"/>
              <w:jc w:val="center"/>
              <w:rPr>
                <w:rFonts w:ascii="Times New Roman" w:eastAsia="MS Minngs" w:hAnsi="Times New Roman" w:cs="Times New Roman"/>
                <w:b/>
                <w:bCs/>
                <w:sz w:val="18"/>
                <w:szCs w:val="18"/>
              </w:rPr>
            </w:pPr>
          </w:p>
          <w:p w14:paraId="70CFD732" w14:textId="77777777" w:rsidR="00D23179" w:rsidRPr="00D23179" w:rsidRDefault="00D23179" w:rsidP="00D23179">
            <w:pPr>
              <w:spacing w:after="0" w:line="276" w:lineRule="auto"/>
              <w:jc w:val="center"/>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3</w:t>
            </w:r>
          </w:p>
        </w:tc>
        <w:tc>
          <w:tcPr>
            <w:tcW w:w="922" w:type="dxa"/>
            <w:tcBorders>
              <w:top w:val="single" w:sz="4" w:space="0" w:color="auto"/>
              <w:left w:val="single" w:sz="6" w:space="0" w:color="auto"/>
              <w:bottom w:val="single" w:sz="4" w:space="0" w:color="auto"/>
              <w:right w:val="single" w:sz="6" w:space="0" w:color="auto"/>
            </w:tcBorders>
          </w:tcPr>
          <w:p w14:paraId="707F88BB"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7AD599A"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05369E7"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B126730" w14:textId="77777777" w:rsidR="00D23179" w:rsidRPr="00D23179" w:rsidRDefault="00D23179" w:rsidP="00D23179">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2C0D4C9F" w14:textId="77777777" w:rsidR="00D23179" w:rsidRPr="00D23179" w:rsidRDefault="00D23179" w:rsidP="00D23179">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54129C2" w14:textId="77777777" w:rsidR="00D23179" w:rsidRPr="00D23179" w:rsidRDefault="00D23179" w:rsidP="00D23179">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FEBC194"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26E3D42"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A30D56F"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20%</w:t>
            </w:r>
          </w:p>
        </w:tc>
      </w:tr>
      <w:tr w:rsidR="00D23179" w:rsidRPr="00D23179" w14:paraId="07B8E5D0" w14:textId="77777777" w:rsidTr="00D23179">
        <w:tc>
          <w:tcPr>
            <w:tcW w:w="2305" w:type="dxa"/>
            <w:tcBorders>
              <w:top w:val="single" w:sz="6" w:space="0" w:color="auto"/>
              <w:left w:val="thinThickLargeGap" w:sz="24" w:space="0" w:color="auto"/>
              <w:bottom w:val="single" w:sz="4" w:space="0" w:color="auto"/>
              <w:right w:val="single" w:sz="4" w:space="0" w:color="auto"/>
            </w:tcBorders>
            <w:hideMark/>
          </w:tcPr>
          <w:p w14:paraId="6BC11D56" w14:textId="77777777" w:rsidR="00D23179" w:rsidRPr="00D23179" w:rsidRDefault="00D23179" w:rsidP="00D23179">
            <w:pPr>
              <w:spacing w:after="0" w:line="276" w:lineRule="auto"/>
              <w:ind w:left="-15"/>
              <w:rPr>
                <w:rFonts w:ascii="Times New Roman" w:eastAsia="MS Minngs" w:hAnsi="Times New Roman" w:cs="Times New Roman"/>
                <w:sz w:val="18"/>
                <w:szCs w:val="18"/>
              </w:rPr>
            </w:pPr>
            <w:r w:rsidRPr="00D23179">
              <w:rPr>
                <w:rFonts w:ascii="Times New Roman" w:eastAsia="MS Minngs" w:hAnsi="Times New Roman" w:cs="Times New Roman"/>
                <w:sz w:val="18"/>
                <w:szCs w:val="18"/>
              </w:rPr>
              <w:t>Your identification and use of relevant academic and other material to help inform and develop your argument</w:t>
            </w:r>
          </w:p>
        </w:tc>
        <w:tc>
          <w:tcPr>
            <w:tcW w:w="540" w:type="dxa"/>
            <w:gridSpan w:val="2"/>
            <w:tcBorders>
              <w:top w:val="single" w:sz="6" w:space="0" w:color="auto"/>
              <w:left w:val="single" w:sz="4" w:space="0" w:color="auto"/>
              <w:bottom w:val="single" w:sz="4" w:space="0" w:color="auto"/>
              <w:right w:val="single" w:sz="6" w:space="0" w:color="auto"/>
            </w:tcBorders>
            <w:hideMark/>
          </w:tcPr>
          <w:p w14:paraId="6A8F56A3" w14:textId="77777777" w:rsidR="00D23179" w:rsidRPr="00D23179" w:rsidRDefault="00D23179" w:rsidP="00D23179">
            <w:pPr>
              <w:spacing w:after="0" w:line="276" w:lineRule="auto"/>
              <w:jc w:val="center"/>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1,2,3</w:t>
            </w:r>
          </w:p>
        </w:tc>
        <w:tc>
          <w:tcPr>
            <w:tcW w:w="922" w:type="dxa"/>
            <w:tcBorders>
              <w:top w:val="single" w:sz="4" w:space="0" w:color="auto"/>
              <w:left w:val="single" w:sz="6" w:space="0" w:color="auto"/>
              <w:bottom w:val="single" w:sz="4" w:space="0" w:color="auto"/>
              <w:right w:val="single" w:sz="6" w:space="0" w:color="auto"/>
            </w:tcBorders>
          </w:tcPr>
          <w:p w14:paraId="17FBA8B9"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C847E33"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1EA3ED2"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4278E564" w14:textId="77777777" w:rsidR="00D23179" w:rsidRPr="00D23179" w:rsidRDefault="00D23179" w:rsidP="00D23179">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330504C5" w14:textId="77777777" w:rsidR="00D23179" w:rsidRPr="00D23179" w:rsidRDefault="00D23179" w:rsidP="00D23179">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6294D26E" w14:textId="77777777" w:rsidR="00D23179" w:rsidRPr="00D23179" w:rsidRDefault="00D23179" w:rsidP="00D23179">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259B023"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5C6F0F4" w14:textId="77777777" w:rsidR="00D23179" w:rsidRPr="00D23179" w:rsidRDefault="00D23179" w:rsidP="00D23179">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7C1689FF"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20%</w:t>
            </w:r>
          </w:p>
        </w:tc>
      </w:tr>
      <w:tr w:rsidR="00D23179" w:rsidRPr="00D23179" w14:paraId="4C616D14" w14:textId="77777777" w:rsidTr="00D23179">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5B551EDF" w14:textId="77777777" w:rsidR="00D23179" w:rsidRPr="00D23179" w:rsidRDefault="00D23179" w:rsidP="00D23179">
            <w:pPr>
              <w:spacing w:after="0" w:line="276" w:lineRule="auto"/>
              <w:rPr>
                <w:rFonts w:ascii="Times New Roman" w:eastAsia="MS Minngs" w:hAnsi="Times New Roman" w:cs="Times New Roman"/>
                <w:b/>
                <w:bCs/>
                <w:sz w:val="24"/>
                <w:szCs w:val="24"/>
              </w:rPr>
            </w:pPr>
            <w:r w:rsidRPr="00D23179">
              <w:rPr>
                <w:rFonts w:ascii="Times New Roman" w:eastAsia="MS Minngs" w:hAnsi="Times New Roman" w:cs="Times New Roman"/>
                <w:sz w:val="18"/>
                <w:szCs w:val="18"/>
              </w:rPr>
              <w:t xml:space="preserve">It is expected that students will present work that is </w:t>
            </w:r>
            <w:proofErr w:type="gramStart"/>
            <w:r w:rsidRPr="00D23179">
              <w:rPr>
                <w:rFonts w:ascii="Times New Roman" w:eastAsia="MS Minngs" w:hAnsi="Times New Roman" w:cs="Times New Roman"/>
                <w:sz w:val="18"/>
                <w:szCs w:val="18"/>
              </w:rPr>
              <w:t>proof read</w:t>
            </w:r>
            <w:proofErr w:type="gramEnd"/>
            <w:r w:rsidRPr="00D23179">
              <w:rPr>
                <w:rFonts w:ascii="Times New Roman" w:eastAsia="MS Minngs" w:hAnsi="Times New Roman" w:cs="Times New Roman"/>
                <w:sz w:val="18"/>
                <w:szCs w:val="18"/>
              </w:rPr>
              <w:t xml:space="preserve">, correctly referenced and adheres to the </w:t>
            </w:r>
            <w:r w:rsidRPr="00D23179">
              <w:rPr>
                <w:rFonts w:ascii="Times New Roman" w:eastAsia="MS Minngs" w:hAnsi="Times New Roman" w:cs="Times New Roman"/>
                <w:b/>
                <w:sz w:val="18"/>
                <w:szCs w:val="18"/>
              </w:rPr>
              <w:t>Assessment Checklist.</w:t>
            </w:r>
            <w:r w:rsidRPr="00D23179">
              <w:rPr>
                <w:rFonts w:ascii="Times New Roman" w:eastAsia="MS Minngs" w:hAnsi="Times New Roman" w:cs="Times New Roman"/>
                <w:sz w:val="18"/>
                <w:szCs w:val="18"/>
              </w:rPr>
              <w:t xml:space="preserve"> </w:t>
            </w:r>
            <w:proofErr w:type="gramStart"/>
            <w:r w:rsidRPr="00D23179">
              <w:rPr>
                <w:rFonts w:ascii="Times New Roman" w:eastAsia="MS Minngs" w:hAnsi="Times New Roman" w:cs="Times New Roman"/>
                <w:sz w:val="18"/>
                <w:szCs w:val="18"/>
              </w:rPr>
              <w:t>Therefore</w:t>
            </w:r>
            <w:proofErr w:type="gramEnd"/>
            <w:r w:rsidRPr="00D23179">
              <w:rPr>
                <w:rFonts w:ascii="Times New Roman" w:eastAsia="MS Minngs" w:hAnsi="Times New Roman" w:cs="Times New Roman"/>
                <w:sz w:val="18"/>
                <w:szCs w:val="18"/>
              </w:rPr>
              <w:t xml:space="preserve"> a range of 0 – 10 marks will be deducted for non-completion of any of the points on the </w:t>
            </w:r>
            <w:r w:rsidRPr="00D23179">
              <w:rPr>
                <w:rFonts w:ascii="Times New Roman" w:eastAsia="MS Minngs" w:hAnsi="Times New Roman" w:cs="Times New Roman"/>
                <w:b/>
                <w:sz w:val="18"/>
                <w:szCs w:val="18"/>
              </w:rPr>
              <w:t>checklist below</w:t>
            </w:r>
            <w:r w:rsidRPr="00D23179">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6B8E47B2" w14:textId="77777777" w:rsidR="00D23179" w:rsidRPr="00D23179" w:rsidRDefault="00D23179" w:rsidP="00D23179">
            <w:pPr>
              <w:spacing w:after="0" w:line="276" w:lineRule="auto"/>
              <w:rPr>
                <w:rFonts w:ascii="Times New Roman" w:eastAsia="MS Minngs" w:hAnsi="Times New Roman" w:cs="Times New Roman"/>
                <w:b/>
                <w:bCs/>
                <w:sz w:val="24"/>
                <w:szCs w:val="24"/>
              </w:rPr>
            </w:pPr>
          </w:p>
        </w:tc>
      </w:tr>
      <w:tr w:rsidR="00D23179" w:rsidRPr="00D23179" w14:paraId="5945491D" w14:textId="77777777" w:rsidTr="00D23179">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50A26404" w14:textId="77777777" w:rsidR="00D23179" w:rsidRPr="00D23179" w:rsidRDefault="00D23179" w:rsidP="00D23179">
            <w:pPr>
              <w:spacing w:after="0" w:line="276" w:lineRule="auto"/>
              <w:rPr>
                <w:rFonts w:ascii="Times New Roman" w:eastAsia="MS Minngs" w:hAnsi="Times New Roman" w:cs="Times New Roman"/>
                <w:b/>
                <w:bCs/>
                <w:sz w:val="24"/>
                <w:szCs w:val="24"/>
              </w:rPr>
            </w:pPr>
            <w:r w:rsidRPr="00D23179">
              <w:rPr>
                <w:rFonts w:ascii="Times New Roman" w:eastAsia="MS Minngs" w:hAnsi="Times New Roman" w:cs="Times New Roman"/>
                <w:b/>
                <w:bCs/>
                <w:sz w:val="24"/>
                <w:szCs w:val="24"/>
              </w:rPr>
              <w:lastRenderedPageBreak/>
              <w:t>TUTOR COMMENTS:</w:t>
            </w:r>
          </w:p>
          <w:p w14:paraId="00E3DFCC" w14:textId="77777777" w:rsidR="00D23179" w:rsidRPr="00D23179" w:rsidRDefault="00D23179" w:rsidP="00D23179">
            <w:pPr>
              <w:spacing w:after="0" w:line="276" w:lineRule="auto"/>
              <w:ind w:left="937" w:right="1152"/>
              <w:jc w:val="both"/>
              <w:rPr>
                <w:rFonts w:ascii="Times New Roman" w:eastAsia="MS Minngs" w:hAnsi="Times New Roman" w:cs="Times New Roman"/>
                <w:b/>
                <w:bCs/>
                <w:sz w:val="24"/>
                <w:szCs w:val="24"/>
              </w:rPr>
            </w:pPr>
          </w:p>
          <w:p w14:paraId="410D4FA1" w14:textId="77777777" w:rsidR="00D23179" w:rsidRPr="00D23179" w:rsidRDefault="00D23179" w:rsidP="00D23179">
            <w:pPr>
              <w:spacing w:after="0" w:line="276" w:lineRule="auto"/>
              <w:ind w:left="937" w:right="1152"/>
              <w:jc w:val="both"/>
              <w:rPr>
                <w:rFonts w:ascii="Times New Roman" w:eastAsia="MS Minngs" w:hAnsi="Times New Roman" w:cs="Times New Roman"/>
                <w:b/>
                <w:bCs/>
                <w:sz w:val="24"/>
                <w:szCs w:val="24"/>
              </w:rPr>
            </w:pPr>
          </w:p>
          <w:p w14:paraId="36B4A802" w14:textId="77777777" w:rsidR="00D23179" w:rsidRPr="00D23179" w:rsidRDefault="00D23179" w:rsidP="00D23179">
            <w:pPr>
              <w:spacing w:after="0" w:line="276" w:lineRule="auto"/>
              <w:ind w:left="937" w:right="1152"/>
              <w:jc w:val="both"/>
              <w:rPr>
                <w:rFonts w:ascii="Times New Roman" w:eastAsia="MS Minngs" w:hAnsi="Times New Roman" w:cs="Times New Roman"/>
                <w:b/>
                <w:bCs/>
                <w:sz w:val="24"/>
                <w:szCs w:val="24"/>
              </w:rPr>
            </w:pPr>
          </w:p>
          <w:p w14:paraId="4B9E35D5" w14:textId="77777777" w:rsidR="00D23179" w:rsidRPr="00D23179" w:rsidRDefault="00D23179" w:rsidP="00D23179">
            <w:pPr>
              <w:spacing w:after="0" w:line="276" w:lineRule="auto"/>
              <w:ind w:left="937" w:right="1152"/>
              <w:jc w:val="both"/>
              <w:rPr>
                <w:rFonts w:ascii="Times New Roman" w:eastAsia="MS Minngs" w:hAnsi="Times New Roman" w:cs="Times New Roman"/>
                <w:b/>
                <w:bCs/>
                <w:sz w:val="24"/>
                <w:szCs w:val="24"/>
              </w:rPr>
            </w:pPr>
          </w:p>
          <w:p w14:paraId="0F8415CE" w14:textId="77777777" w:rsidR="00D23179" w:rsidRPr="00D23179" w:rsidRDefault="00D23179" w:rsidP="00D23179">
            <w:pPr>
              <w:spacing w:after="0" w:line="276" w:lineRule="auto"/>
              <w:ind w:left="937" w:right="1152"/>
              <w:jc w:val="both"/>
              <w:rPr>
                <w:rFonts w:ascii="Times New Roman" w:eastAsia="MS Minngs" w:hAnsi="Times New Roman" w:cs="Times New Roman"/>
                <w:b/>
                <w:bCs/>
                <w:sz w:val="24"/>
                <w:szCs w:val="24"/>
              </w:rPr>
            </w:pPr>
          </w:p>
        </w:tc>
      </w:tr>
      <w:tr w:rsidR="00D23179" w:rsidRPr="00D23179" w14:paraId="2ED4573F" w14:textId="77777777" w:rsidTr="00D23179">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212D01A"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 xml:space="preserve"> Submission date: </w:t>
            </w:r>
          </w:p>
          <w:p w14:paraId="36C644DF"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F4CE72A"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Return date:</w:t>
            </w:r>
          </w:p>
          <w:p w14:paraId="744D3363"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0B943FE"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E7237D2" w14:textId="77777777" w:rsidR="00D23179" w:rsidRPr="00D23179" w:rsidRDefault="00D23179" w:rsidP="00D23179">
            <w:pPr>
              <w:spacing w:after="0" w:line="276" w:lineRule="auto"/>
              <w:rPr>
                <w:rFonts w:ascii="Times New Roman" w:eastAsia="MS Minngs" w:hAnsi="Times New Roman" w:cs="Times New Roman"/>
                <w:b/>
                <w:bCs/>
                <w:sz w:val="18"/>
                <w:szCs w:val="18"/>
              </w:rPr>
            </w:pPr>
            <w:r w:rsidRPr="00D23179">
              <w:rPr>
                <w:rFonts w:ascii="Times New Roman" w:eastAsia="MS Minngs" w:hAnsi="Times New Roman" w:cs="Times New Roman"/>
                <w:b/>
                <w:bCs/>
                <w:sz w:val="18"/>
                <w:szCs w:val="18"/>
              </w:rPr>
              <w:t xml:space="preserve">Mark: </w:t>
            </w:r>
          </w:p>
        </w:tc>
      </w:tr>
    </w:tbl>
    <w:p w14:paraId="2323CB5A" w14:textId="77777777" w:rsidR="00D23179" w:rsidRPr="00D23179" w:rsidRDefault="00D23179" w:rsidP="00D23179">
      <w:pPr>
        <w:spacing w:after="0" w:line="276" w:lineRule="auto"/>
        <w:rPr>
          <w:rFonts w:ascii="Calibri" w:eastAsia="Calibri" w:hAnsi="Calibri" w:cs="Times New Roman"/>
          <w:sz w:val="24"/>
          <w:szCs w:val="24"/>
        </w:rPr>
      </w:pPr>
    </w:p>
    <w:p w14:paraId="708889B6" w14:textId="77777777" w:rsidR="00D23179" w:rsidRDefault="00D23179" w:rsidP="00D23179">
      <w:pPr>
        <w:rPr>
          <w:rFonts w:ascii="Times New Roman" w:hAnsi="Times New Roman" w:cs="Times New Roman"/>
          <w:sz w:val="28"/>
          <w:szCs w:val="28"/>
          <w:u w:val="single"/>
        </w:rPr>
      </w:pPr>
    </w:p>
    <w:p w14:paraId="52743ABD" w14:textId="77777777" w:rsidR="00D23179" w:rsidRDefault="00D23179" w:rsidP="00A274B7">
      <w:pPr>
        <w:jc w:val="center"/>
        <w:rPr>
          <w:rFonts w:ascii="Times New Roman" w:hAnsi="Times New Roman" w:cs="Times New Roman"/>
          <w:sz w:val="28"/>
          <w:szCs w:val="28"/>
          <w:u w:val="single"/>
        </w:rPr>
      </w:pPr>
    </w:p>
    <w:p w14:paraId="6A5407C7" w14:textId="77777777" w:rsidR="00D23179" w:rsidRDefault="00D23179" w:rsidP="00A274B7">
      <w:pPr>
        <w:jc w:val="center"/>
        <w:rPr>
          <w:rFonts w:ascii="Times New Roman" w:hAnsi="Times New Roman" w:cs="Times New Roman"/>
          <w:sz w:val="28"/>
          <w:szCs w:val="28"/>
          <w:u w:val="single"/>
        </w:rPr>
      </w:pPr>
    </w:p>
    <w:p w14:paraId="29288FAA" w14:textId="77777777" w:rsidR="00D23179" w:rsidRDefault="00D23179" w:rsidP="00A274B7">
      <w:pPr>
        <w:jc w:val="center"/>
        <w:rPr>
          <w:rFonts w:ascii="Times New Roman" w:hAnsi="Times New Roman" w:cs="Times New Roman"/>
          <w:sz w:val="28"/>
          <w:szCs w:val="28"/>
          <w:u w:val="single"/>
        </w:rPr>
      </w:pPr>
    </w:p>
    <w:p w14:paraId="1A15610B" w14:textId="77777777" w:rsidR="00D23179" w:rsidRDefault="00D23179" w:rsidP="00A274B7">
      <w:pPr>
        <w:jc w:val="center"/>
        <w:rPr>
          <w:rFonts w:ascii="Times New Roman" w:hAnsi="Times New Roman" w:cs="Times New Roman"/>
          <w:sz w:val="28"/>
          <w:szCs w:val="28"/>
          <w:u w:val="single"/>
        </w:rPr>
      </w:pPr>
    </w:p>
    <w:p w14:paraId="35613591" w14:textId="77777777" w:rsidR="00D23179" w:rsidRDefault="00D23179" w:rsidP="00A274B7">
      <w:pPr>
        <w:jc w:val="center"/>
        <w:rPr>
          <w:rFonts w:ascii="Times New Roman" w:hAnsi="Times New Roman" w:cs="Times New Roman"/>
          <w:sz w:val="28"/>
          <w:szCs w:val="28"/>
          <w:u w:val="single"/>
        </w:rPr>
      </w:pPr>
    </w:p>
    <w:p w14:paraId="4F41AFF7" w14:textId="77777777" w:rsidR="00D23179" w:rsidRDefault="00D23179" w:rsidP="00A274B7">
      <w:pPr>
        <w:jc w:val="center"/>
        <w:rPr>
          <w:rFonts w:ascii="Times New Roman" w:hAnsi="Times New Roman" w:cs="Times New Roman"/>
          <w:sz w:val="28"/>
          <w:szCs w:val="28"/>
          <w:u w:val="single"/>
        </w:rPr>
      </w:pPr>
    </w:p>
    <w:p w14:paraId="2B2FB598" w14:textId="77777777" w:rsidR="00D23179" w:rsidRDefault="00D23179" w:rsidP="00A274B7">
      <w:pPr>
        <w:jc w:val="center"/>
        <w:rPr>
          <w:rFonts w:ascii="Times New Roman" w:hAnsi="Times New Roman" w:cs="Times New Roman"/>
          <w:sz w:val="28"/>
          <w:szCs w:val="28"/>
          <w:u w:val="single"/>
        </w:rPr>
      </w:pPr>
    </w:p>
    <w:p w14:paraId="6B19C0D8" w14:textId="77777777" w:rsidR="00D23179" w:rsidRDefault="00D23179" w:rsidP="00A274B7">
      <w:pPr>
        <w:jc w:val="center"/>
        <w:rPr>
          <w:rFonts w:ascii="Times New Roman" w:hAnsi="Times New Roman" w:cs="Times New Roman"/>
          <w:sz w:val="28"/>
          <w:szCs w:val="28"/>
          <w:u w:val="single"/>
        </w:rPr>
      </w:pPr>
    </w:p>
    <w:p w14:paraId="10C13BE8" w14:textId="77777777" w:rsidR="00D23179" w:rsidRDefault="00D23179" w:rsidP="00A274B7">
      <w:pPr>
        <w:jc w:val="center"/>
        <w:rPr>
          <w:rFonts w:ascii="Times New Roman" w:hAnsi="Times New Roman" w:cs="Times New Roman"/>
          <w:sz w:val="28"/>
          <w:szCs w:val="28"/>
          <w:u w:val="single"/>
        </w:rPr>
      </w:pPr>
    </w:p>
    <w:p w14:paraId="5DB44280" w14:textId="77777777" w:rsidR="00D23179" w:rsidRDefault="00D23179" w:rsidP="00A274B7">
      <w:pPr>
        <w:jc w:val="center"/>
        <w:rPr>
          <w:rFonts w:ascii="Times New Roman" w:hAnsi="Times New Roman" w:cs="Times New Roman"/>
          <w:sz w:val="28"/>
          <w:szCs w:val="28"/>
          <w:u w:val="single"/>
        </w:rPr>
      </w:pPr>
    </w:p>
    <w:p w14:paraId="1C2035ED" w14:textId="77777777" w:rsidR="00D23179" w:rsidRDefault="00D23179" w:rsidP="00A274B7">
      <w:pPr>
        <w:jc w:val="center"/>
        <w:rPr>
          <w:rFonts w:ascii="Times New Roman" w:hAnsi="Times New Roman" w:cs="Times New Roman"/>
          <w:sz w:val="28"/>
          <w:szCs w:val="28"/>
          <w:u w:val="single"/>
        </w:rPr>
      </w:pPr>
    </w:p>
    <w:p w14:paraId="0E40AE4A" w14:textId="77777777" w:rsidR="00D23179" w:rsidRDefault="00D23179" w:rsidP="00A274B7">
      <w:pPr>
        <w:jc w:val="center"/>
        <w:rPr>
          <w:rFonts w:ascii="Times New Roman" w:hAnsi="Times New Roman" w:cs="Times New Roman"/>
          <w:sz w:val="28"/>
          <w:szCs w:val="28"/>
          <w:u w:val="single"/>
        </w:rPr>
      </w:pPr>
    </w:p>
    <w:p w14:paraId="3E80B504" w14:textId="77777777" w:rsidR="00D23179" w:rsidRDefault="00D23179" w:rsidP="00A274B7">
      <w:pPr>
        <w:jc w:val="center"/>
        <w:rPr>
          <w:rFonts w:ascii="Times New Roman" w:hAnsi="Times New Roman" w:cs="Times New Roman"/>
          <w:sz w:val="28"/>
          <w:szCs w:val="28"/>
          <w:u w:val="single"/>
        </w:rPr>
      </w:pPr>
    </w:p>
    <w:p w14:paraId="1162D6EE" w14:textId="77777777" w:rsidR="00D23179" w:rsidRDefault="00D23179" w:rsidP="00A274B7">
      <w:pPr>
        <w:jc w:val="center"/>
        <w:rPr>
          <w:rFonts w:ascii="Times New Roman" w:hAnsi="Times New Roman" w:cs="Times New Roman"/>
          <w:sz w:val="28"/>
          <w:szCs w:val="28"/>
          <w:u w:val="single"/>
        </w:rPr>
      </w:pPr>
    </w:p>
    <w:p w14:paraId="73FD22C7" w14:textId="77777777" w:rsidR="00D23179" w:rsidRDefault="00D23179" w:rsidP="00A274B7">
      <w:pPr>
        <w:jc w:val="center"/>
        <w:rPr>
          <w:rFonts w:ascii="Times New Roman" w:hAnsi="Times New Roman" w:cs="Times New Roman"/>
          <w:sz w:val="28"/>
          <w:szCs w:val="28"/>
          <w:u w:val="single"/>
        </w:rPr>
      </w:pPr>
    </w:p>
    <w:p w14:paraId="21CEAB30" w14:textId="77777777" w:rsidR="00D23179" w:rsidRDefault="00D23179" w:rsidP="00A274B7">
      <w:pPr>
        <w:jc w:val="center"/>
        <w:rPr>
          <w:rFonts w:ascii="Times New Roman" w:hAnsi="Times New Roman" w:cs="Times New Roman"/>
          <w:sz w:val="28"/>
          <w:szCs w:val="28"/>
          <w:u w:val="single"/>
        </w:rPr>
      </w:pPr>
    </w:p>
    <w:p w14:paraId="658D4B3A" w14:textId="373C5D28" w:rsidR="005D26F8" w:rsidRDefault="00A274B7" w:rsidP="00A274B7">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T</w:t>
      </w:r>
      <w:r w:rsidRPr="00A274B7">
        <w:rPr>
          <w:rFonts w:ascii="Times New Roman" w:hAnsi="Times New Roman" w:cs="Times New Roman"/>
          <w:sz w:val="28"/>
          <w:szCs w:val="28"/>
          <w:u w:val="single"/>
        </w:rPr>
        <w:t>he forces and concepts that shape our perception of landscape</w:t>
      </w:r>
    </w:p>
    <w:p w14:paraId="0F60F14A" w14:textId="0B8CBAAE" w:rsidR="00A274B7" w:rsidRDefault="00A274B7" w:rsidP="00A274B7">
      <w:pPr>
        <w:rPr>
          <w:rFonts w:ascii="Times New Roman" w:hAnsi="Times New Roman" w:cs="Times New Roman"/>
          <w:sz w:val="24"/>
          <w:szCs w:val="24"/>
        </w:rPr>
      </w:pPr>
    </w:p>
    <w:p w14:paraId="30E252B2" w14:textId="6FE4396C" w:rsidR="00A274B7" w:rsidRDefault="00A274B7" w:rsidP="00A274B7">
      <w:pPr>
        <w:rPr>
          <w:rFonts w:ascii="Times New Roman" w:hAnsi="Times New Roman" w:cs="Times New Roman"/>
          <w:sz w:val="24"/>
          <w:szCs w:val="24"/>
        </w:rPr>
      </w:pPr>
      <w:r>
        <w:rPr>
          <w:rFonts w:ascii="Times New Roman" w:hAnsi="Times New Roman" w:cs="Times New Roman"/>
          <w:sz w:val="24"/>
          <w:szCs w:val="24"/>
        </w:rPr>
        <w:t>In this assignment</w:t>
      </w:r>
      <w:r w:rsidR="00992264">
        <w:rPr>
          <w:rFonts w:ascii="Times New Roman" w:hAnsi="Times New Roman" w:cs="Times New Roman"/>
          <w:sz w:val="24"/>
          <w:szCs w:val="24"/>
        </w:rPr>
        <w:t>,</w:t>
      </w:r>
      <w:r>
        <w:rPr>
          <w:rFonts w:ascii="Times New Roman" w:hAnsi="Times New Roman" w:cs="Times New Roman"/>
          <w:sz w:val="24"/>
          <w:szCs w:val="24"/>
        </w:rPr>
        <w:t xml:space="preserve"> I intend to </w:t>
      </w:r>
      <w:proofErr w:type="gramStart"/>
      <w:r>
        <w:rPr>
          <w:rFonts w:ascii="Times New Roman" w:hAnsi="Times New Roman" w:cs="Times New Roman"/>
          <w:sz w:val="24"/>
          <w:szCs w:val="24"/>
        </w:rPr>
        <w:t>look into</w:t>
      </w:r>
      <w:proofErr w:type="gramEnd"/>
      <w:r>
        <w:rPr>
          <w:rFonts w:ascii="Times New Roman" w:hAnsi="Times New Roman" w:cs="Times New Roman"/>
          <w:sz w:val="24"/>
          <w:szCs w:val="24"/>
        </w:rPr>
        <w:t xml:space="preserve"> what people’s perception is of the term landscape and the factors that can lead to different beliefs or understanding of the word. The word landscape derives from the 15</w:t>
      </w:r>
      <w:r w:rsidRPr="00A274B7">
        <w:rPr>
          <w:rFonts w:ascii="Times New Roman" w:hAnsi="Times New Roman" w:cs="Times New Roman"/>
          <w:sz w:val="24"/>
          <w:szCs w:val="24"/>
          <w:vertAlign w:val="superscript"/>
        </w:rPr>
        <w:t>th</w:t>
      </w:r>
      <w:r>
        <w:rPr>
          <w:rFonts w:ascii="Times New Roman" w:hAnsi="Times New Roman" w:cs="Times New Roman"/>
          <w:sz w:val="24"/>
          <w:szCs w:val="24"/>
        </w:rPr>
        <w:t xml:space="preserve"> century Dutch word ‘</w:t>
      </w:r>
      <w:proofErr w:type="spellStart"/>
      <w:r w:rsidR="005D26F8">
        <w:rPr>
          <w:rFonts w:ascii="Times New Roman" w:hAnsi="Times New Roman" w:cs="Times New Roman"/>
          <w:sz w:val="24"/>
          <w:szCs w:val="24"/>
        </w:rPr>
        <w:t>L</w:t>
      </w:r>
      <w:r>
        <w:rPr>
          <w:rFonts w:ascii="Times New Roman" w:hAnsi="Times New Roman" w:cs="Times New Roman"/>
          <w:sz w:val="24"/>
          <w:szCs w:val="24"/>
        </w:rPr>
        <w:t>andschap</w:t>
      </w:r>
      <w:proofErr w:type="spellEnd"/>
      <w:r>
        <w:rPr>
          <w:rFonts w:ascii="Times New Roman" w:hAnsi="Times New Roman" w:cs="Times New Roman"/>
          <w:sz w:val="24"/>
          <w:szCs w:val="24"/>
        </w:rPr>
        <w:t>’, which was the name given to painting</w:t>
      </w:r>
      <w:r w:rsidR="005D26F8">
        <w:rPr>
          <w:rFonts w:ascii="Times New Roman" w:hAnsi="Times New Roman" w:cs="Times New Roman"/>
          <w:sz w:val="24"/>
          <w:szCs w:val="24"/>
        </w:rPr>
        <w:t>s</w:t>
      </w:r>
      <w:r>
        <w:rPr>
          <w:rFonts w:ascii="Times New Roman" w:hAnsi="Times New Roman" w:cs="Times New Roman"/>
          <w:sz w:val="24"/>
          <w:szCs w:val="24"/>
        </w:rPr>
        <w:t xml:space="preserve"> depicting natural scenery </w:t>
      </w:r>
      <w:r w:rsidR="00D23179" w:rsidRPr="00D23179">
        <w:rPr>
          <w:rFonts w:ascii="Times New Roman" w:hAnsi="Times New Roman" w:cs="Times New Roman"/>
          <w:sz w:val="24"/>
          <w:szCs w:val="24"/>
        </w:rPr>
        <w:t>(Online Etymology Dictionary, 2020)</w:t>
      </w:r>
      <w:r w:rsidR="00D23179">
        <w:rPr>
          <w:rFonts w:ascii="Times New Roman" w:hAnsi="Times New Roman" w:cs="Times New Roman"/>
          <w:sz w:val="24"/>
          <w:szCs w:val="24"/>
        </w:rPr>
        <w:t xml:space="preserve">. </w:t>
      </w:r>
      <w:r w:rsidR="00395096">
        <w:rPr>
          <w:rFonts w:ascii="Times New Roman" w:hAnsi="Times New Roman" w:cs="Times New Roman"/>
          <w:sz w:val="24"/>
          <w:szCs w:val="24"/>
        </w:rPr>
        <w:t xml:space="preserve">The word landscape was then borrowed by geographers who described geography as ‘landscape science’ </w:t>
      </w:r>
      <w:r w:rsidR="00D23179" w:rsidRPr="00D23179">
        <w:rPr>
          <w:rFonts w:ascii="Times New Roman" w:hAnsi="Times New Roman" w:cs="Times New Roman"/>
          <w:sz w:val="24"/>
          <w:szCs w:val="24"/>
        </w:rPr>
        <w:t>(National Geographic, 2011)</w:t>
      </w:r>
      <w:r w:rsidR="00395096">
        <w:rPr>
          <w:rFonts w:ascii="Times New Roman" w:hAnsi="Times New Roman" w:cs="Times New Roman"/>
          <w:sz w:val="24"/>
          <w:szCs w:val="24"/>
        </w:rPr>
        <w:t xml:space="preserve">. </w:t>
      </w:r>
      <w:r w:rsidR="00992264">
        <w:rPr>
          <w:rFonts w:ascii="Times New Roman" w:hAnsi="Times New Roman" w:cs="Times New Roman"/>
          <w:sz w:val="24"/>
          <w:szCs w:val="24"/>
        </w:rPr>
        <w:t xml:space="preserve">The </w:t>
      </w:r>
      <w:r w:rsidR="00395096">
        <w:rPr>
          <w:rFonts w:ascii="Times New Roman" w:hAnsi="Times New Roman" w:cs="Times New Roman"/>
          <w:sz w:val="24"/>
          <w:szCs w:val="24"/>
        </w:rPr>
        <w:t>German geographer Otto Schluter created the concept</w:t>
      </w:r>
      <w:r w:rsidR="00992264">
        <w:rPr>
          <w:rFonts w:ascii="Times New Roman" w:hAnsi="Times New Roman" w:cs="Times New Roman"/>
          <w:sz w:val="24"/>
          <w:szCs w:val="24"/>
        </w:rPr>
        <w:t>s</w:t>
      </w:r>
      <w:r w:rsidR="00395096">
        <w:rPr>
          <w:rFonts w:ascii="Times New Roman" w:hAnsi="Times New Roman" w:cs="Times New Roman"/>
          <w:sz w:val="24"/>
          <w:szCs w:val="24"/>
        </w:rPr>
        <w:t xml:space="preserve"> of cultural landscape and natural landscape in the late 19</w:t>
      </w:r>
      <w:r w:rsidR="00395096" w:rsidRPr="00395096">
        <w:rPr>
          <w:rFonts w:ascii="Times New Roman" w:hAnsi="Times New Roman" w:cs="Times New Roman"/>
          <w:sz w:val="24"/>
          <w:szCs w:val="24"/>
          <w:vertAlign w:val="superscript"/>
        </w:rPr>
        <w:t>th</w:t>
      </w:r>
      <w:r w:rsidR="00395096">
        <w:rPr>
          <w:rFonts w:ascii="Times New Roman" w:hAnsi="Times New Roman" w:cs="Times New Roman"/>
          <w:sz w:val="24"/>
          <w:szCs w:val="24"/>
        </w:rPr>
        <w:t xml:space="preserve"> century and early 20</w:t>
      </w:r>
      <w:r w:rsidR="00395096" w:rsidRPr="00395096">
        <w:rPr>
          <w:rFonts w:ascii="Times New Roman" w:hAnsi="Times New Roman" w:cs="Times New Roman"/>
          <w:sz w:val="24"/>
          <w:szCs w:val="24"/>
          <w:vertAlign w:val="superscript"/>
        </w:rPr>
        <w:t>th</w:t>
      </w:r>
      <w:r w:rsidR="00395096">
        <w:rPr>
          <w:rFonts w:ascii="Times New Roman" w:hAnsi="Times New Roman" w:cs="Times New Roman"/>
          <w:sz w:val="24"/>
          <w:szCs w:val="24"/>
        </w:rPr>
        <w:t xml:space="preserve"> century</w:t>
      </w:r>
      <w:r w:rsidR="00D23179">
        <w:rPr>
          <w:rFonts w:ascii="Times New Roman" w:hAnsi="Times New Roman" w:cs="Times New Roman"/>
          <w:sz w:val="24"/>
          <w:szCs w:val="24"/>
        </w:rPr>
        <w:t xml:space="preserve"> </w:t>
      </w:r>
      <w:r w:rsidR="00D23179" w:rsidRPr="00D23179">
        <w:rPr>
          <w:rFonts w:ascii="Times New Roman" w:hAnsi="Times New Roman" w:cs="Times New Roman"/>
          <w:sz w:val="24"/>
          <w:szCs w:val="24"/>
        </w:rPr>
        <w:t>(Taylor, 2011)</w:t>
      </w:r>
      <w:r w:rsidR="00395096">
        <w:rPr>
          <w:rFonts w:ascii="Times New Roman" w:hAnsi="Times New Roman" w:cs="Times New Roman"/>
          <w:sz w:val="24"/>
          <w:szCs w:val="24"/>
        </w:rPr>
        <w:t xml:space="preserve">. </w:t>
      </w:r>
    </w:p>
    <w:p w14:paraId="3786E45F" w14:textId="60602219" w:rsidR="00B34643" w:rsidRPr="00B34643" w:rsidRDefault="00395096" w:rsidP="00B34643">
      <w:pPr>
        <w:pStyle w:val="ListParagraph"/>
        <w:numPr>
          <w:ilvl w:val="0"/>
          <w:numId w:val="3"/>
        </w:numPr>
        <w:rPr>
          <w:rFonts w:ascii="Times New Roman" w:hAnsi="Times New Roman" w:cs="Times New Roman"/>
          <w:sz w:val="24"/>
          <w:szCs w:val="24"/>
        </w:rPr>
      </w:pPr>
      <w:r w:rsidRPr="00B34643">
        <w:rPr>
          <w:rFonts w:ascii="Times New Roman" w:hAnsi="Times New Roman" w:cs="Times New Roman"/>
          <w:sz w:val="24"/>
          <w:szCs w:val="24"/>
        </w:rPr>
        <w:t xml:space="preserve">Cultural landscape – </w:t>
      </w:r>
      <w:r w:rsidR="00820AAB" w:rsidRPr="00B34643">
        <w:rPr>
          <w:rFonts w:ascii="Times New Roman" w:hAnsi="Times New Roman" w:cs="Times New Roman"/>
          <w:sz w:val="24"/>
          <w:szCs w:val="24"/>
        </w:rPr>
        <w:t>a</w:t>
      </w:r>
      <w:r w:rsidRPr="00B34643">
        <w:rPr>
          <w:rFonts w:ascii="Times New Roman" w:hAnsi="Times New Roman" w:cs="Times New Roman"/>
          <w:sz w:val="24"/>
          <w:szCs w:val="24"/>
        </w:rPr>
        <w:t>n area of land an individual can see that has been shaped by human influence</w:t>
      </w:r>
      <w:bookmarkStart w:id="0" w:name="_Hlk59188316"/>
      <w:r w:rsidR="00B34643" w:rsidRPr="00B34643">
        <w:rPr>
          <w:rFonts w:ascii="Times New Roman" w:hAnsi="Times New Roman" w:cs="Times New Roman"/>
          <w:sz w:val="24"/>
          <w:szCs w:val="24"/>
        </w:rPr>
        <w:t xml:space="preserve"> </w:t>
      </w:r>
      <w:r w:rsidR="00B34643" w:rsidRPr="00B34643">
        <w:rPr>
          <w:rFonts w:ascii="Times New Roman" w:hAnsi="Times New Roman" w:cs="Times New Roman"/>
          <w:sz w:val="24"/>
          <w:szCs w:val="24"/>
        </w:rPr>
        <w:t xml:space="preserve">(Roberts, </w:t>
      </w:r>
      <w:proofErr w:type="gramStart"/>
      <w:r w:rsidR="00B34643" w:rsidRPr="00B34643">
        <w:rPr>
          <w:rFonts w:ascii="Times New Roman" w:hAnsi="Times New Roman" w:cs="Times New Roman"/>
          <w:sz w:val="24"/>
          <w:szCs w:val="24"/>
        </w:rPr>
        <w:t>Atkins</w:t>
      </w:r>
      <w:proofErr w:type="gramEnd"/>
      <w:r w:rsidR="00B34643" w:rsidRPr="00B34643">
        <w:rPr>
          <w:rFonts w:ascii="Times New Roman" w:hAnsi="Times New Roman" w:cs="Times New Roman"/>
          <w:sz w:val="24"/>
          <w:szCs w:val="24"/>
        </w:rPr>
        <w:t xml:space="preserve"> and Simmons, 1998)</w:t>
      </w:r>
      <w:bookmarkEnd w:id="0"/>
      <w:r w:rsidR="00B34643" w:rsidRPr="00B34643">
        <w:rPr>
          <w:rFonts w:ascii="Times New Roman" w:hAnsi="Times New Roman" w:cs="Times New Roman"/>
          <w:sz w:val="24"/>
          <w:szCs w:val="24"/>
        </w:rPr>
        <w:t>.</w:t>
      </w:r>
    </w:p>
    <w:p w14:paraId="6D229A9B" w14:textId="4CF3DBAB" w:rsidR="00395096" w:rsidRPr="00B34643" w:rsidRDefault="00395096" w:rsidP="00B34643">
      <w:pPr>
        <w:pStyle w:val="ListParagraph"/>
        <w:rPr>
          <w:rFonts w:ascii="Times New Roman" w:hAnsi="Times New Roman" w:cs="Times New Roman"/>
          <w:sz w:val="24"/>
          <w:szCs w:val="24"/>
        </w:rPr>
      </w:pPr>
      <w:r>
        <w:rPr>
          <w:rFonts w:ascii="Times New Roman" w:hAnsi="Times New Roman" w:cs="Times New Roman"/>
          <w:sz w:val="24"/>
          <w:szCs w:val="24"/>
        </w:rPr>
        <w:t xml:space="preserve"> </w:t>
      </w:r>
      <w:r w:rsidRPr="00B34643">
        <w:rPr>
          <w:rFonts w:ascii="Times New Roman" w:hAnsi="Times New Roman" w:cs="Times New Roman"/>
          <w:sz w:val="24"/>
          <w:szCs w:val="24"/>
        </w:rPr>
        <w:t>.</w:t>
      </w:r>
    </w:p>
    <w:p w14:paraId="0533545A" w14:textId="28E71715" w:rsidR="00395096" w:rsidRDefault="00395096" w:rsidP="0039509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Natural landscape – an area of land untouched by human influence</w:t>
      </w:r>
      <w:r w:rsidR="00B34643">
        <w:rPr>
          <w:rFonts w:ascii="Times New Roman" w:hAnsi="Times New Roman" w:cs="Times New Roman"/>
          <w:sz w:val="24"/>
          <w:szCs w:val="24"/>
        </w:rPr>
        <w:t xml:space="preserve"> </w:t>
      </w:r>
      <w:r w:rsidR="00B34643" w:rsidRPr="00B34643">
        <w:rPr>
          <w:rFonts w:ascii="Times New Roman" w:hAnsi="Times New Roman" w:cs="Times New Roman"/>
          <w:sz w:val="24"/>
          <w:szCs w:val="24"/>
        </w:rPr>
        <w:t>(Nature Scot, 2017)</w:t>
      </w:r>
      <w:r>
        <w:rPr>
          <w:rFonts w:ascii="Times New Roman" w:hAnsi="Times New Roman" w:cs="Times New Roman"/>
          <w:sz w:val="24"/>
          <w:szCs w:val="24"/>
        </w:rPr>
        <w:t>.</w:t>
      </w:r>
    </w:p>
    <w:p w14:paraId="2FDE3CC1" w14:textId="25FB07B4" w:rsidR="00395096" w:rsidRDefault="00395096" w:rsidP="00395096">
      <w:pPr>
        <w:rPr>
          <w:rFonts w:ascii="Times New Roman" w:hAnsi="Times New Roman" w:cs="Times New Roman"/>
          <w:sz w:val="24"/>
          <w:szCs w:val="24"/>
        </w:rPr>
      </w:pPr>
      <w:r>
        <w:rPr>
          <w:rFonts w:ascii="Times New Roman" w:hAnsi="Times New Roman" w:cs="Times New Roman"/>
          <w:sz w:val="24"/>
          <w:szCs w:val="24"/>
        </w:rPr>
        <w:t>A cultural landscape is still a very vast concept, it can range from a field s</w:t>
      </w:r>
      <w:r w:rsidR="00992264">
        <w:rPr>
          <w:rFonts w:ascii="Times New Roman" w:hAnsi="Times New Roman" w:cs="Times New Roman"/>
          <w:sz w:val="24"/>
          <w:szCs w:val="24"/>
        </w:rPr>
        <w:t>o</w:t>
      </w:r>
      <w:r>
        <w:rPr>
          <w:rFonts w:ascii="Times New Roman" w:hAnsi="Times New Roman" w:cs="Times New Roman"/>
          <w:sz w:val="24"/>
          <w:szCs w:val="24"/>
        </w:rPr>
        <w:t>w</w:t>
      </w:r>
      <w:r w:rsidR="00992264">
        <w:rPr>
          <w:rFonts w:ascii="Times New Roman" w:hAnsi="Times New Roman" w:cs="Times New Roman"/>
          <w:sz w:val="24"/>
          <w:szCs w:val="24"/>
        </w:rPr>
        <w:t>n</w:t>
      </w:r>
      <w:r>
        <w:rPr>
          <w:rFonts w:ascii="Times New Roman" w:hAnsi="Times New Roman" w:cs="Times New Roman"/>
          <w:sz w:val="24"/>
          <w:szCs w:val="24"/>
        </w:rPr>
        <w:t xml:space="preserve"> with crops to the largest of cities. Any area that has been influenced or shaped by humans can be defined as a cultural landscape. There are many different human factors that </w:t>
      </w:r>
      <w:r w:rsidR="00992264">
        <w:rPr>
          <w:rFonts w:ascii="Times New Roman" w:hAnsi="Times New Roman" w:cs="Times New Roman"/>
          <w:sz w:val="24"/>
          <w:szCs w:val="24"/>
        </w:rPr>
        <w:t>can</w:t>
      </w:r>
      <w:r>
        <w:rPr>
          <w:rFonts w:ascii="Times New Roman" w:hAnsi="Times New Roman" w:cs="Times New Roman"/>
          <w:sz w:val="24"/>
          <w:szCs w:val="24"/>
        </w:rPr>
        <w:t xml:space="preserve"> influence the change in the landscape of an area, these could include social, political, </w:t>
      </w:r>
      <w:proofErr w:type="gramStart"/>
      <w:r>
        <w:rPr>
          <w:rFonts w:ascii="Times New Roman" w:hAnsi="Times New Roman" w:cs="Times New Roman"/>
          <w:sz w:val="24"/>
          <w:szCs w:val="24"/>
        </w:rPr>
        <w:t>religious</w:t>
      </w:r>
      <w:proofErr w:type="gramEnd"/>
      <w:r>
        <w:rPr>
          <w:rFonts w:ascii="Times New Roman" w:hAnsi="Times New Roman" w:cs="Times New Roman"/>
          <w:sz w:val="24"/>
          <w:szCs w:val="24"/>
        </w:rPr>
        <w:t xml:space="preserve"> and historical influences. Over time</w:t>
      </w:r>
      <w:r w:rsidR="00992264">
        <w:rPr>
          <w:rFonts w:ascii="Times New Roman" w:hAnsi="Times New Roman" w:cs="Times New Roman"/>
          <w:sz w:val="24"/>
          <w:szCs w:val="24"/>
        </w:rPr>
        <w:t>,</w:t>
      </w:r>
      <w:r>
        <w:rPr>
          <w:rFonts w:ascii="Times New Roman" w:hAnsi="Times New Roman" w:cs="Times New Roman"/>
          <w:sz w:val="24"/>
          <w:szCs w:val="24"/>
        </w:rPr>
        <w:t xml:space="preserve"> people</w:t>
      </w:r>
      <w:r w:rsidR="00992264">
        <w:rPr>
          <w:rFonts w:ascii="Times New Roman" w:hAnsi="Times New Roman" w:cs="Times New Roman"/>
          <w:sz w:val="24"/>
          <w:szCs w:val="24"/>
        </w:rPr>
        <w:t>’</w:t>
      </w:r>
      <w:r>
        <w:rPr>
          <w:rFonts w:ascii="Times New Roman" w:hAnsi="Times New Roman" w:cs="Times New Roman"/>
          <w:sz w:val="24"/>
          <w:szCs w:val="24"/>
        </w:rPr>
        <w:t>s needs have changed and how individuals view the same thing may be completely different depending on what they want. For example, a farmer m</w:t>
      </w:r>
      <w:r w:rsidR="00992264">
        <w:rPr>
          <w:rFonts w:ascii="Times New Roman" w:hAnsi="Times New Roman" w:cs="Times New Roman"/>
          <w:sz w:val="24"/>
          <w:szCs w:val="24"/>
        </w:rPr>
        <w:t>ight</w:t>
      </w:r>
      <w:r>
        <w:rPr>
          <w:rFonts w:ascii="Times New Roman" w:hAnsi="Times New Roman" w:cs="Times New Roman"/>
          <w:sz w:val="24"/>
          <w:szCs w:val="24"/>
        </w:rPr>
        <w:t xml:space="preserve"> look at an area and realise its potential for farming and agricultural purposes whereas a property developer could see it for its potential as a housing estate. </w:t>
      </w:r>
      <w:r w:rsidR="00992264">
        <w:rPr>
          <w:rFonts w:ascii="Times New Roman" w:hAnsi="Times New Roman" w:cs="Times New Roman"/>
          <w:sz w:val="24"/>
          <w:szCs w:val="24"/>
        </w:rPr>
        <w:t>Therefore,</w:t>
      </w:r>
      <w:r>
        <w:rPr>
          <w:rFonts w:ascii="Times New Roman" w:hAnsi="Times New Roman" w:cs="Times New Roman"/>
          <w:sz w:val="24"/>
          <w:szCs w:val="24"/>
        </w:rPr>
        <w:t xml:space="preserve"> cultural landscapes can teach us a lot about human history and how it has </w:t>
      </w:r>
      <w:r w:rsidR="00992264">
        <w:rPr>
          <w:rFonts w:ascii="Times New Roman" w:hAnsi="Times New Roman" w:cs="Times New Roman"/>
          <w:sz w:val="24"/>
          <w:szCs w:val="24"/>
        </w:rPr>
        <w:t>shaped</w:t>
      </w:r>
      <w:r>
        <w:rPr>
          <w:rFonts w:ascii="Times New Roman" w:hAnsi="Times New Roman" w:cs="Times New Roman"/>
          <w:sz w:val="24"/>
          <w:szCs w:val="24"/>
        </w:rPr>
        <w:t xml:space="preserve"> the areas we have lived </w:t>
      </w:r>
      <w:r w:rsidR="00992264">
        <w:rPr>
          <w:rFonts w:ascii="Times New Roman" w:hAnsi="Times New Roman" w:cs="Times New Roman"/>
          <w:sz w:val="24"/>
          <w:szCs w:val="24"/>
        </w:rPr>
        <w:t xml:space="preserve">in </w:t>
      </w:r>
      <w:r>
        <w:rPr>
          <w:rFonts w:ascii="Times New Roman" w:hAnsi="Times New Roman" w:cs="Times New Roman"/>
          <w:sz w:val="24"/>
          <w:szCs w:val="24"/>
        </w:rPr>
        <w:t xml:space="preserve">and used </w:t>
      </w:r>
      <w:r w:rsidR="00B34643" w:rsidRPr="00B34643">
        <w:rPr>
          <w:rFonts w:ascii="Times New Roman" w:hAnsi="Times New Roman" w:cs="Times New Roman"/>
          <w:sz w:val="24"/>
          <w:szCs w:val="24"/>
        </w:rPr>
        <w:t xml:space="preserve">(Roberts, </w:t>
      </w:r>
      <w:proofErr w:type="gramStart"/>
      <w:r w:rsidR="00B34643" w:rsidRPr="00B34643">
        <w:rPr>
          <w:rFonts w:ascii="Times New Roman" w:hAnsi="Times New Roman" w:cs="Times New Roman"/>
          <w:sz w:val="24"/>
          <w:szCs w:val="24"/>
        </w:rPr>
        <w:t>Atkins</w:t>
      </w:r>
      <w:proofErr w:type="gramEnd"/>
      <w:r w:rsidR="00B34643" w:rsidRPr="00B34643">
        <w:rPr>
          <w:rFonts w:ascii="Times New Roman" w:hAnsi="Times New Roman" w:cs="Times New Roman"/>
          <w:sz w:val="24"/>
          <w:szCs w:val="24"/>
        </w:rPr>
        <w:t xml:space="preserve"> and Simmons, 1998</w:t>
      </w:r>
      <w:r>
        <w:rPr>
          <w:rFonts w:ascii="Times New Roman" w:hAnsi="Times New Roman" w:cs="Times New Roman"/>
          <w:sz w:val="24"/>
          <w:szCs w:val="24"/>
        </w:rPr>
        <w:t xml:space="preserve">). </w:t>
      </w:r>
    </w:p>
    <w:p w14:paraId="17F2272A" w14:textId="23BB65BF" w:rsidR="00395096" w:rsidRDefault="00395096" w:rsidP="00395096">
      <w:pPr>
        <w:rPr>
          <w:rFonts w:ascii="Times New Roman" w:hAnsi="Times New Roman" w:cs="Times New Roman"/>
          <w:sz w:val="24"/>
          <w:szCs w:val="24"/>
        </w:rPr>
      </w:pPr>
      <w:r>
        <w:rPr>
          <w:rFonts w:ascii="Times New Roman" w:hAnsi="Times New Roman" w:cs="Times New Roman"/>
          <w:sz w:val="24"/>
          <w:szCs w:val="24"/>
        </w:rPr>
        <w:t xml:space="preserve">A true natural landscape is one untouched by human influence, an area that looks </w:t>
      </w:r>
      <w:r w:rsidR="00992264">
        <w:rPr>
          <w:rFonts w:ascii="Times New Roman" w:hAnsi="Times New Roman" w:cs="Times New Roman"/>
          <w:sz w:val="24"/>
          <w:szCs w:val="24"/>
        </w:rPr>
        <w:t xml:space="preserve">the same </w:t>
      </w:r>
      <w:r>
        <w:rPr>
          <w:rFonts w:ascii="Times New Roman" w:hAnsi="Times New Roman" w:cs="Times New Roman"/>
          <w:sz w:val="24"/>
          <w:szCs w:val="24"/>
        </w:rPr>
        <w:t>now as it did thousands of years ago</w:t>
      </w:r>
      <w:r w:rsidR="00B34643">
        <w:rPr>
          <w:rFonts w:ascii="Times New Roman" w:hAnsi="Times New Roman" w:cs="Times New Roman"/>
          <w:sz w:val="24"/>
          <w:szCs w:val="24"/>
        </w:rPr>
        <w:t xml:space="preserve"> </w:t>
      </w:r>
      <w:r w:rsidR="00B34643" w:rsidRPr="00B34643">
        <w:rPr>
          <w:rFonts w:ascii="Times New Roman" w:hAnsi="Times New Roman" w:cs="Times New Roman"/>
          <w:sz w:val="24"/>
          <w:szCs w:val="24"/>
        </w:rPr>
        <w:t>(Nature Scot, 2017)</w:t>
      </w:r>
      <w:r>
        <w:rPr>
          <w:rFonts w:ascii="Times New Roman" w:hAnsi="Times New Roman" w:cs="Times New Roman"/>
          <w:sz w:val="24"/>
          <w:szCs w:val="24"/>
        </w:rPr>
        <w:t>. A natural landscape in terms of art usually involves a scene of a natural setting, one without human influence, for example</w:t>
      </w:r>
      <w:r w:rsidR="00992264">
        <w:rPr>
          <w:rFonts w:ascii="Times New Roman" w:hAnsi="Times New Roman" w:cs="Times New Roman"/>
          <w:sz w:val="24"/>
          <w:szCs w:val="24"/>
        </w:rPr>
        <w:t>,</w:t>
      </w:r>
      <w:r>
        <w:rPr>
          <w:rFonts w:ascii="Times New Roman" w:hAnsi="Times New Roman" w:cs="Times New Roman"/>
          <w:sz w:val="24"/>
          <w:szCs w:val="24"/>
        </w:rPr>
        <w:t xml:space="preserve"> a painting of a beach, </w:t>
      </w:r>
      <w:proofErr w:type="gramStart"/>
      <w:r>
        <w:rPr>
          <w:rFonts w:ascii="Times New Roman" w:hAnsi="Times New Roman" w:cs="Times New Roman"/>
          <w:sz w:val="24"/>
          <w:szCs w:val="24"/>
        </w:rPr>
        <w:t>forest</w:t>
      </w:r>
      <w:proofErr w:type="gramEnd"/>
      <w:r>
        <w:rPr>
          <w:rFonts w:ascii="Times New Roman" w:hAnsi="Times New Roman" w:cs="Times New Roman"/>
          <w:sz w:val="24"/>
          <w:szCs w:val="24"/>
        </w:rPr>
        <w:t xml:space="preserve"> or mountains. Natural landscape paintings have existed for thousands of years but became very popular in the 16</w:t>
      </w:r>
      <w:r w:rsidRPr="0039509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during the Renaissance period </w:t>
      </w:r>
      <w:r w:rsidR="00B34643" w:rsidRPr="00B34643">
        <w:rPr>
          <w:rFonts w:ascii="Times New Roman" w:hAnsi="Times New Roman" w:cs="Times New Roman"/>
          <w:sz w:val="24"/>
          <w:szCs w:val="24"/>
        </w:rPr>
        <w:t>(Blumberg, 2016)</w:t>
      </w:r>
      <w:r>
        <w:rPr>
          <w:rFonts w:ascii="Times New Roman" w:hAnsi="Times New Roman" w:cs="Times New Roman"/>
          <w:sz w:val="24"/>
          <w:szCs w:val="24"/>
        </w:rPr>
        <w:t>.</w:t>
      </w:r>
    </w:p>
    <w:p w14:paraId="75F6409F" w14:textId="61C7FE7F" w:rsidR="00395096" w:rsidRDefault="00395096"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A huge influence </w:t>
      </w:r>
      <w:r w:rsidR="00992264">
        <w:rPr>
          <w:rFonts w:ascii="Times New Roman" w:hAnsi="Times New Roman" w:cs="Times New Roman"/>
          <w:sz w:val="24"/>
          <w:szCs w:val="24"/>
        </w:rPr>
        <w:t xml:space="preserve">on </w:t>
      </w:r>
      <w:r>
        <w:rPr>
          <w:rFonts w:ascii="Times New Roman" w:hAnsi="Times New Roman" w:cs="Times New Roman"/>
          <w:sz w:val="24"/>
          <w:szCs w:val="24"/>
        </w:rPr>
        <w:t xml:space="preserve">people’s views towards landscape came with the </w:t>
      </w:r>
      <w:r w:rsidR="00992264">
        <w:rPr>
          <w:rFonts w:ascii="Times New Roman" w:hAnsi="Times New Roman" w:cs="Times New Roman"/>
          <w:sz w:val="24"/>
          <w:szCs w:val="24"/>
        </w:rPr>
        <w:t>I</w:t>
      </w:r>
      <w:r>
        <w:rPr>
          <w:rFonts w:ascii="Times New Roman" w:hAnsi="Times New Roman" w:cs="Times New Roman"/>
          <w:sz w:val="24"/>
          <w:szCs w:val="24"/>
        </w:rPr>
        <w:t xml:space="preserve">ndustrial </w:t>
      </w:r>
      <w:r w:rsidR="00992264">
        <w:rPr>
          <w:rFonts w:ascii="Times New Roman" w:hAnsi="Times New Roman" w:cs="Times New Roman"/>
          <w:sz w:val="24"/>
          <w:szCs w:val="24"/>
        </w:rPr>
        <w:t>R</w:t>
      </w:r>
      <w:r>
        <w:rPr>
          <w:rFonts w:ascii="Times New Roman" w:hAnsi="Times New Roman" w:cs="Times New Roman"/>
          <w:sz w:val="24"/>
          <w:szCs w:val="24"/>
        </w:rPr>
        <w:t>evolution. In the mid to late 18</w:t>
      </w:r>
      <w:r w:rsidRPr="00395096">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sidR="00992264">
        <w:rPr>
          <w:rFonts w:ascii="Times New Roman" w:hAnsi="Times New Roman" w:cs="Times New Roman"/>
          <w:sz w:val="24"/>
          <w:szCs w:val="24"/>
        </w:rPr>
        <w:t>,</w:t>
      </w:r>
      <w:r>
        <w:rPr>
          <w:rFonts w:ascii="Times New Roman" w:hAnsi="Times New Roman" w:cs="Times New Roman"/>
          <w:sz w:val="24"/>
          <w:szCs w:val="24"/>
        </w:rPr>
        <w:t xml:space="preserve"> the British landscape changed drastically with the birth of the steam engine and machines </w:t>
      </w:r>
      <w:r w:rsidR="00992264">
        <w:rPr>
          <w:rFonts w:ascii="Times New Roman" w:hAnsi="Times New Roman" w:cs="Times New Roman"/>
          <w:sz w:val="24"/>
          <w:szCs w:val="24"/>
        </w:rPr>
        <w:t xml:space="preserve">which were </w:t>
      </w:r>
      <w:r>
        <w:rPr>
          <w:rFonts w:ascii="Times New Roman" w:hAnsi="Times New Roman" w:cs="Times New Roman"/>
          <w:sz w:val="24"/>
          <w:szCs w:val="24"/>
        </w:rPr>
        <w:t>able to mass produce goods that previously had to be hand</w:t>
      </w:r>
      <w:r w:rsidR="00992264">
        <w:rPr>
          <w:rFonts w:ascii="Times New Roman" w:hAnsi="Times New Roman" w:cs="Times New Roman"/>
          <w:sz w:val="24"/>
          <w:szCs w:val="24"/>
        </w:rPr>
        <w:t>-</w:t>
      </w:r>
      <w:r>
        <w:rPr>
          <w:rFonts w:ascii="Times New Roman" w:hAnsi="Times New Roman" w:cs="Times New Roman"/>
          <w:sz w:val="24"/>
          <w:szCs w:val="24"/>
        </w:rPr>
        <w:t>crafted</w:t>
      </w:r>
      <w:r w:rsidR="00992264">
        <w:rPr>
          <w:rFonts w:ascii="Times New Roman" w:hAnsi="Times New Roman" w:cs="Times New Roman"/>
          <w:sz w:val="24"/>
          <w:szCs w:val="24"/>
        </w:rPr>
        <w:t>.</w:t>
      </w:r>
      <w:r>
        <w:rPr>
          <w:rFonts w:ascii="Times New Roman" w:hAnsi="Times New Roman" w:cs="Times New Roman"/>
          <w:sz w:val="24"/>
          <w:szCs w:val="24"/>
        </w:rPr>
        <w:t xml:space="preserve"> Britain bec</w:t>
      </w:r>
      <w:r w:rsidR="00992264">
        <w:rPr>
          <w:rFonts w:ascii="Times New Roman" w:hAnsi="Times New Roman" w:cs="Times New Roman"/>
          <w:sz w:val="24"/>
          <w:szCs w:val="24"/>
        </w:rPr>
        <w:t>a</w:t>
      </w:r>
      <w:r>
        <w:rPr>
          <w:rFonts w:ascii="Times New Roman" w:hAnsi="Times New Roman" w:cs="Times New Roman"/>
          <w:sz w:val="24"/>
          <w:szCs w:val="24"/>
        </w:rPr>
        <w:t xml:space="preserve">me the largest </w:t>
      </w:r>
      <w:r w:rsidR="000306C5">
        <w:rPr>
          <w:rFonts w:ascii="Times New Roman" w:hAnsi="Times New Roman" w:cs="Times New Roman"/>
          <w:sz w:val="24"/>
          <w:szCs w:val="24"/>
        </w:rPr>
        <w:t>ex</w:t>
      </w:r>
      <w:r>
        <w:rPr>
          <w:rFonts w:ascii="Times New Roman" w:hAnsi="Times New Roman" w:cs="Times New Roman"/>
          <w:sz w:val="24"/>
          <w:szCs w:val="24"/>
        </w:rPr>
        <w:t>porter of goods in the world</w:t>
      </w:r>
      <w:r w:rsidR="00B34643">
        <w:rPr>
          <w:rFonts w:ascii="Times New Roman" w:hAnsi="Times New Roman" w:cs="Times New Roman"/>
          <w:sz w:val="24"/>
          <w:szCs w:val="24"/>
        </w:rPr>
        <w:t xml:space="preserve"> </w:t>
      </w:r>
      <w:r w:rsidR="00B34643" w:rsidRPr="00B34643">
        <w:rPr>
          <w:rFonts w:ascii="Times New Roman" w:hAnsi="Times New Roman" w:cs="Times New Roman"/>
          <w:sz w:val="24"/>
          <w:szCs w:val="24"/>
        </w:rPr>
        <w:t>(History.com, 2020)</w:t>
      </w:r>
      <w:r>
        <w:rPr>
          <w:rFonts w:ascii="Times New Roman" w:hAnsi="Times New Roman" w:cs="Times New Roman"/>
          <w:sz w:val="24"/>
          <w:szCs w:val="24"/>
        </w:rPr>
        <w:t>. Factor</w:t>
      </w:r>
      <w:r w:rsidR="00992264">
        <w:rPr>
          <w:rFonts w:ascii="Times New Roman" w:hAnsi="Times New Roman" w:cs="Times New Roman"/>
          <w:sz w:val="24"/>
          <w:szCs w:val="24"/>
        </w:rPr>
        <w:t>ie</w:t>
      </w:r>
      <w:r>
        <w:rPr>
          <w:rFonts w:ascii="Times New Roman" w:hAnsi="Times New Roman" w:cs="Times New Roman"/>
          <w:sz w:val="24"/>
          <w:szCs w:val="24"/>
        </w:rPr>
        <w:t xml:space="preserve">s and industrial sites started to pop up all around the country. Rural areas such as the Welsh Valleys and Yorkshire Moors that had previously only consisted of scattered farms became industrial sites </w:t>
      </w:r>
      <w:r w:rsidR="00992264">
        <w:rPr>
          <w:rFonts w:ascii="Times New Roman" w:hAnsi="Times New Roman" w:cs="Times New Roman"/>
          <w:sz w:val="24"/>
          <w:szCs w:val="24"/>
        </w:rPr>
        <w:t>with</w:t>
      </w:r>
      <w:r>
        <w:rPr>
          <w:rFonts w:ascii="Times New Roman" w:hAnsi="Times New Roman" w:cs="Times New Roman"/>
          <w:sz w:val="24"/>
          <w:szCs w:val="24"/>
        </w:rPr>
        <w:t xml:space="preserve"> mines and steelworks due to the relatively shallow depth coal seams in these areas. Coal was used to power the machines in the factories and fuel the furnaces at the steelworks. These once rural areas became </w:t>
      </w:r>
      <w:r w:rsidR="00992264" w:rsidRPr="00992264">
        <w:rPr>
          <w:rFonts w:ascii="Times New Roman" w:hAnsi="Times New Roman" w:cs="Times New Roman"/>
          <w:sz w:val="24"/>
          <w:szCs w:val="24"/>
        </w:rPr>
        <w:t xml:space="preserve">in a very short space of time </w:t>
      </w:r>
      <w:r>
        <w:rPr>
          <w:rFonts w:ascii="Times New Roman" w:hAnsi="Times New Roman" w:cs="Times New Roman"/>
          <w:sz w:val="24"/>
          <w:szCs w:val="24"/>
        </w:rPr>
        <w:t xml:space="preserve">towns to house the workers in the pits and steelworks </w:t>
      </w:r>
      <w:r w:rsidR="00B34643" w:rsidRPr="00B34643">
        <w:rPr>
          <w:rFonts w:ascii="Times New Roman" w:hAnsi="Times New Roman" w:cs="Times New Roman"/>
          <w:sz w:val="24"/>
          <w:szCs w:val="24"/>
        </w:rPr>
        <w:t>(</w:t>
      </w:r>
      <w:proofErr w:type="spellStart"/>
      <w:r w:rsidR="00B34643" w:rsidRPr="00B34643">
        <w:rPr>
          <w:rFonts w:ascii="Times New Roman" w:hAnsi="Times New Roman" w:cs="Times New Roman"/>
          <w:sz w:val="24"/>
          <w:szCs w:val="24"/>
        </w:rPr>
        <w:t>Bermingham</w:t>
      </w:r>
      <w:proofErr w:type="spellEnd"/>
      <w:r w:rsidR="00B34643" w:rsidRPr="00B34643">
        <w:rPr>
          <w:rFonts w:ascii="Times New Roman" w:hAnsi="Times New Roman" w:cs="Times New Roman"/>
          <w:sz w:val="24"/>
          <w:szCs w:val="24"/>
        </w:rPr>
        <w:t>, 1986)</w:t>
      </w:r>
      <w:r>
        <w:rPr>
          <w:rFonts w:ascii="Times New Roman" w:hAnsi="Times New Roman" w:cs="Times New Roman"/>
          <w:sz w:val="24"/>
          <w:szCs w:val="24"/>
        </w:rPr>
        <w:t xml:space="preserve">. </w:t>
      </w:r>
    </w:p>
    <w:p w14:paraId="10C9BB5A" w14:textId="1A7C2725" w:rsidR="00395096" w:rsidRDefault="00395096" w:rsidP="00395096">
      <w:pPr>
        <w:tabs>
          <w:tab w:val="left" w:pos="6075"/>
        </w:tabs>
        <w:rPr>
          <w:rFonts w:ascii="Times New Roman" w:hAnsi="Times New Roman" w:cs="Times New Roman"/>
          <w:sz w:val="24"/>
          <w:szCs w:val="24"/>
        </w:rPr>
      </w:pPr>
      <w:r>
        <w:rPr>
          <w:rFonts w:ascii="Times New Roman" w:hAnsi="Times New Roman" w:cs="Times New Roman"/>
          <w:sz w:val="24"/>
          <w:szCs w:val="24"/>
        </w:rPr>
        <w:lastRenderedPageBreak/>
        <w:t xml:space="preserve">It was not just the rural areas that boomed during the </w:t>
      </w:r>
      <w:r w:rsidR="00992264">
        <w:rPr>
          <w:rFonts w:ascii="Times New Roman" w:hAnsi="Times New Roman" w:cs="Times New Roman"/>
          <w:sz w:val="24"/>
          <w:szCs w:val="24"/>
        </w:rPr>
        <w:t>I</w:t>
      </w:r>
      <w:r>
        <w:rPr>
          <w:rFonts w:ascii="Times New Roman" w:hAnsi="Times New Roman" w:cs="Times New Roman"/>
          <w:sz w:val="24"/>
          <w:szCs w:val="24"/>
        </w:rPr>
        <w:t xml:space="preserve">ndustrial </w:t>
      </w:r>
      <w:r w:rsidR="00992264">
        <w:rPr>
          <w:rFonts w:ascii="Times New Roman" w:hAnsi="Times New Roman" w:cs="Times New Roman"/>
          <w:sz w:val="24"/>
          <w:szCs w:val="24"/>
        </w:rPr>
        <w:t>R</w:t>
      </w:r>
      <w:r>
        <w:rPr>
          <w:rFonts w:ascii="Times New Roman" w:hAnsi="Times New Roman" w:cs="Times New Roman"/>
          <w:sz w:val="24"/>
          <w:szCs w:val="24"/>
        </w:rPr>
        <w:t xml:space="preserve">evolution, towns and cities saw huge growth in factories and industrial sites as well. These areas became densely populated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heavily polluted from </w:t>
      </w:r>
      <w:r w:rsidR="00992264">
        <w:rPr>
          <w:rFonts w:ascii="Times New Roman" w:hAnsi="Times New Roman" w:cs="Times New Roman"/>
          <w:sz w:val="24"/>
          <w:szCs w:val="24"/>
        </w:rPr>
        <w:t xml:space="preserve">the </w:t>
      </w:r>
      <w:r>
        <w:rPr>
          <w:rFonts w:ascii="Times New Roman" w:hAnsi="Times New Roman" w:cs="Times New Roman"/>
          <w:sz w:val="24"/>
          <w:szCs w:val="24"/>
        </w:rPr>
        <w:t xml:space="preserve">smoke created from the burning of coal. People became fed up with this and began to miss the more natural landscapes. Although credited as having begun in France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 French </w:t>
      </w:r>
      <w:r w:rsidR="00992264">
        <w:rPr>
          <w:rFonts w:ascii="Times New Roman" w:hAnsi="Times New Roman" w:cs="Times New Roman"/>
          <w:sz w:val="24"/>
          <w:szCs w:val="24"/>
        </w:rPr>
        <w:t>R</w:t>
      </w:r>
      <w:r>
        <w:rPr>
          <w:rFonts w:ascii="Times New Roman" w:hAnsi="Times New Roman" w:cs="Times New Roman"/>
          <w:sz w:val="24"/>
          <w:szCs w:val="24"/>
        </w:rPr>
        <w:t xml:space="preserve">evolution, </w:t>
      </w:r>
      <w:r w:rsidR="00992264">
        <w:rPr>
          <w:rFonts w:ascii="Times New Roman" w:hAnsi="Times New Roman" w:cs="Times New Roman"/>
          <w:sz w:val="24"/>
          <w:szCs w:val="24"/>
        </w:rPr>
        <w:t>R</w:t>
      </w:r>
      <w:r>
        <w:rPr>
          <w:rFonts w:ascii="Times New Roman" w:hAnsi="Times New Roman" w:cs="Times New Roman"/>
          <w:sz w:val="24"/>
          <w:szCs w:val="24"/>
        </w:rPr>
        <w:t xml:space="preserve">omanticism and the </w:t>
      </w:r>
      <w:r w:rsidR="00992264">
        <w:rPr>
          <w:rFonts w:ascii="Times New Roman" w:hAnsi="Times New Roman" w:cs="Times New Roman"/>
          <w:sz w:val="24"/>
          <w:szCs w:val="24"/>
        </w:rPr>
        <w:t>R</w:t>
      </w:r>
      <w:r>
        <w:rPr>
          <w:rFonts w:ascii="Times New Roman" w:hAnsi="Times New Roman" w:cs="Times New Roman"/>
          <w:sz w:val="24"/>
          <w:szCs w:val="24"/>
        </w:rPr>
        <w:t>omantic period w</w:t>
      </w:r>
      <w:r w:rsidR="00992264">
        <w:rPr>
          <w:rFonts w:ascii="Times New Roman" w:hAnsi="Times New Roman" w:cs="Times New Roman"/>
          <w:sz w:val="24"/>
          <w:szCs w:val="24"/>
        </w:rPr>
        <w:t>ere</w:t>
      </w:r>
      <w:r>
        <w:rPr>
          <w:rFonts w:ascii="Times New Roman" w:hAnsi="Times New Roman" w:cs="Times New Roman"/>
          <w:sz w:val="24"/>
          <w:szCs w:val="24"/>
        </w:rPr>
        <w:t xml:space="preserve"> heavily influenced </w:t>
      </w:r>
      <w:r w:rsidR="00992264">
        <w:rPr>
          <w:rFonts w:ascii="Times New Roman" w:hAnsi="Times New Roman" w:cs="Times New Roman"/>
          <w:sz w:val="24"/>
          <w:szCs w:val="24"/>
        </w:rPr>
        <w:t xml:space="preserve">by </w:t>
      </w:r>
      <w:r>
        <w:rPr>
          <w:rFonts w:ascii="Times New Roman" w:hAnsi="Times New Roman" w:cs="Times New Roman"/>
          <w:sz w:val="24"/>
          <w:szCs w:val="24"/>
        </w:rPr>
        <w:t xml:space="preserve">the </w:t>
      </w:r>
      <w:r w:rsidR="00992264">
        <w:rPr>
          <w:rFonts w:ascii="Times New Roman" w:hAnsi="Times New Roman" w:cs="Times New Roman"/>
          <w:sz w:val="24"/>
          <w:szCs w:val="24"/>
        </w:rPr>
        <w:t>I</w:t>
      </w:r>
      <w:r>
        <w:rPr>
          <w:rFonts w:ascii="Times New Roman" w:hAnsi="Times New Roman" w:cs="Times New Roman"/>
          <w:sz w:val="24"/>
          <w:szCs w:val="24"/>
        </w:rPr>
        <w:t xml:space="preserve">ndustrial </w:t>
      </w:r>
      <w:r w:rsidR="00992264">
        <w:rPr>
          <w:rFonts w:ascii="Times New Roman" w:hAnsi="Times New Roman" w:cs="Times New Roman"/>
          <w:sz w:val="24"/>
          <w:szCs w:val="24"/>
        </w:rPr>
        <w:t>R</w:t>
      </w:r>
      <w:r>
        <w:rPr>
          <w:rFonts w:ascii="Times New Roman" w:hAnsi="Times New Roman" w:cs="Times New Roman"/>
          <w:sz w:val="24"/>
          <w:szCs w:val="24"/>
        </w:rPr>
        <w:t xml:space="preserve">evolution in Britain and people’s disconnection with nature and natural landscapes </w:t>
      </w:r>
      <w:r w:rsidR="00B34643" w:rsidRPr="00B34643">
        <w:rPr>
          <w:rFonts w:ascii="Times New Roman" w:hAnsi="Times New Roman" w:cs="Times New Roman"/>
          <w:sz w:val="24"/>
          <w:szCs w:val="24"/>
        </w:rPr>
        <w:t>(Artist.com, 2015)</w:t>
      </w:r>
      <w:r>
        <w:rPr>
          <w:rFonts w:ascii="Times New Roman" w:hAnsi="Times New Roman" w:cs="Times New Roman"/>
          <w:sz w:val="24"/>
          <w:szCs w:val="24"/>
        </w:rPr>
        <w:t>. Artist</w:t>
      </w:r>
      <w:r w:rsidR="00992264">
        <w:rPr>
          <w:rFonts w:ascii="Times New Roman" w:hAnsi="Times New Roman" w:cs="Times New Roman"/>
          <w:sz w:val="24"/>
          <w:szCs w:val="24"/>
        </w:rPr>
        <w:t>s</w:t>
      </w:r>
      <w:r>
        <w:rPr>
          <w:rFonts w:ascii="Times New Roman" w:hAnsi="Times New Roman" w:cs="Times New Roman"/>
          <w:sz w:val="24"/>
          <w:szCs w:val="24"/>
        </w:rPr>
        <w:t xml:space="preserve"> such as William Turner and poets like William Wordsworth began to paint and write about the misery of living in industrial areas</w:t>
      </w:r>
      <w:r w:rsidR="00992264">
        <w:rPr>
          <w:rFonts w:ascii="Times New Roman" w:hAnsi="Times New Roman" w:cs="Times New Roman"/>
          <w:sz w:val="24"/>
          <w:szCs w:val="24"/>
        </w:rPr>
        <w:t xml:space="preserve"> which were </w:t>
      </w:r>
      <w:r>
        <w:rPr>
          <w:rFonts w:ascii="Times New Roman" w:hAnsi="Times New Roman" w:cs="Times New Roman"/>
          <w:sz w:val="24"/>
          <w:szCs w:val="24"/>
        </w:rPr>
        <w:t xml:space="preserve">heavily polluted and populated and </w:t>
      </w:r>
      <w:r w:rsidR="00992264">
        <w:rPr>
          <w:rFonts w:ascii="Times New Roman" w:hAnsi="Times New Roman" w:cs="Times New Roman"/>
          <w:sz w:val="24"/>
          <w:szCs w:val="24"/>
        </w:rPr>
        <w:t xml:space="preserve">they </w:t>
      </w:r>
      <w:r>
        <w:rPr>
          <w:rFonts w:ascii="Times New Roman" w:hAnsi="Times New Roman" w:cs="Times New Roman"/>
          <w:sz w:val="24"/>
          <w:szCs w:val="24"/>
        </w:rPr>
        <w:t xml:space="preserve">began to romanticise about areas of natural beauty and the importance of connectedness with nature </w:t>
      </w:r>
      <w:r w:rsidR="00B34643" w:rsidRPr="00B34643">
        <w:rPr>
          <w:rFonts w:ascii="Times New Roman" w:hAnsi="Times New Roman" w:cs="Times New Roman"/>
          <w:sz w:val="24"/>
          <w:szCs w:val="24"/>
        </w:rPr>
        <w:t>(Labbe, 1998)</w:t>
      </w:r>
      <w:r>
        <w:rPr>
          <w:rFonts w:ascii="Times New Roman" w:hAnsi="Times New Roman" w:cs="Times New Roman"/>
          <w:sz w:val="24"/>
          <w:szCs w:val="24"/>
        </w:rPr>
        <w:t>.</w:t>
      </w:r>
    </w:p>
    <w:p w14:paraId="16949149" w14:textId="1AAF44EE" w:rsidR="00395096" w:rsidRDefault="00395096"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Following the </w:t>
      </w:r>
      <w:r w:rsidR="00992264">
        <w:rPr>
          <w:rFonts w:ascii="Times New Roman" w:hAnsi="Times New Roman" w:cs="Times New Roman"/>
          <w:sz w:val="24"/>
          <w:szCs w:val="24"/>
        </w:rPr>
        <w:t>R</w:t>
      </w:r>
      <w:r>
        <w:rPr>
          <w:rFonts w:ascii="Times New Roman" w:hAnsi="Times New Roman" w:cs="Times New Roman"/>
          <w:sz w:val="24"/>
          <w:szCs w:val="24"/>
        </w:rPr>
        <w:t>omantic period, people’s concept of natural landscape began to develop further towards recognising the importance of natural beauty and connectedness with nature. In the United States</w:t>
      </w:r>
      <w:r w:rsidR="00992264">
        <w:rPr>
          <w:rFonts w:ascii="Times New Roman" w:hAnsi="Times New Roman" w:cs="Times New Roman"/>
          <w:sz w:val="24"/>
          <w:szCs w:val="24"/>
        </w:rPr>
        <w:t>,</w:t>
      </w:r>
      <w:r>
        <w:rPr>
          <w:rFonts w:ascii="Times New Roman" w:hAnsi="Times New Roman" w:cs="Times New Roman"/>
          <w:sz w:val="24"/>
          <w:szCs w:val="24"/>
        </w:rPr>
        <w:t xml:space="preserve"> people such as</w:t>
      </w:r>
      <w:r w:rsidR="00CD35D1">
        <w:rPr>
          <w:rFonts w:ascii="Times New Roman" w:hAnsi="Times New Roman" w:cs="Times New Roman"/>
          <w:sz w:val="24"/>
          <w:szCs w:val="24"/>
        </w:rPr>
        <w:t xml:space="preserve"> geologist</w:t>
      </w:r>
      <w:r>
        <w:rPr>
          <w:rFonts w:ascii="Times New Roman" w:hAnsi="Times New Roman" w:cs="Times New Roman"/>
          <w:sz w:val="24"/>
          <w:szCs w:val="24"/>
        </w:rPr>
        <w:t xml:space="preserve"> Ferdinand </w:t>
      </w:r>
      <w:proofErr w:type="spellStart"/>
      <w:r>
        <w:rPr>
          <w:rFonts w:ascii="Times New Roman" w:hAnsi="Times New Roman" w:cs="Times New Roman"/>
          <w:sz w:val="24"/>
          <w:szCs w:val="24"/>
        </w:rPr>
        <w:t>Vandeveer</w:t>
      </w:r>
      <w:proofErr w:type="spellEnd"/>
      <w:r>
        <w:rPr>
          <w:rFonts w:ascii="Times New Roman" w:hAnsi="Times New Roman" w:cs="Times New Roman"/>
          <w:sz w:val="24"/>
          <w:szCs w:val="24"/>
        </w:rPr>
        <w:t xml:space="preserve"> H</w:t>
      </w:r>
      <w:r w:rsidR="0092294C">
        <w:rPr>
          <w:rFonts w:ascii="Times New Roman" w:hAnsi="Times New Roman" w:cs="Times New Roman"/>
          <w:sz w:val="24"/>
          <w:szCs w:val="24"/>
        </w:rPr>
        <w:t>a</w:t>
      </w:r>
      <w:r>
        <w:rPr>
          <w:rFonts w:ascii="Times New Roman" w:hAnsi="Times New Roman" w:cs="Times New Roman"/>
          <w:sz w:val="24"/>
          <w:szCs w:val="24"/>
        </w:rPr>
        <w:t>yden realised the importance of areas of natural beauty, those untouched or virtually untouched by mankind and campaigned to get them protect</w:t>
      </w:r>
      <w:r w:rsidR="00992264">
        <w:rPr>
          <w:rFonts w:ascii="Times New Roman" w:hAnsi="Times New Roman" w:cs="Times New Roman"/>
          <w:sz w:val="24"/>
          <w:szCs w:val="24"/>
        </w:rPr>
        <w:t>ed</w:t>
      </w:r>
      <w:r w:rsidR="0092294C">
        <w:rPr>
          <w:rFonts w:ascii="Times New Roman" w:hAnsi="Times New Roman" w:cs="Times New Roman"/>
          <w:sz w:val="24"/>
          <w:szCs w:val="24"/>
        </w:rPr>
        <w:t xml:space="preserve"> </w:t>
      </w:r>
      <w:r w:rsidR="00B34643" w:rsidRPr="00B34643">
        <w:rPr>
          <w:rFonts w:ascii="Times New Roman" w:hAnsi="Times New Roman" w:cs="Times New Roman"/>
          <w:sz w:val="24"/>
          <w:szCs w:val="24"/>
        </w:rPr>
        <w:t>(Smithsonian Institution Archives, No Date)</w:t>
      </w:r>
      <w:r w:rsidR="0092294C">
        <w:rPr>
          <w:rFonts w:ascii="Times New Roman" w:hAnsi="Times New Roman" w:cs="Times New Roman"/>
          <w:sz w:val="24"/>
          <w:szCs w:val="24"/>
        </w:rPr>
        <w:t xml:space="preserve">. Hayden led a </w:t>
      </w:r>
      <w:r w:rsidR="0011068B">
        <w:rPr>
          <w:rFonts w:ascii="Times New Roman" w:hAnsi="Times New Roman" w:cs="Times New Roman"/>
          <w:sz w:val="24"/>
          <w:szCs w:val="24"/>
        </w:rPr>
        <w:t>geological</w:t>
      </w:r>
      <w:r w:rsidR="0092294C">
        <w:rPr>
          <w:rFonts w:ascii="Times New Roman" w:hAnsi="Times New Roman" w:cs="Times New Roman"/>
          <w:sz w:val="24"/>
          <w:szCs w:val="24"/>
        </w:rPr>
        <w:t xml:space="preserve"> </w:t>
      </w:r>
      <w:r w:rsidR="0011068B">
        <w:rPr>
          <w:rFonts w:ascii="Times New Roman" w:hAnsi="Times New Roman" w:cs="Times New Roman"/>
          <w:sz w:val="24"/>
          <w:szCs w:val="24"/>
        </w:rPr>
        <w:t xml:space="preserve">survey of the Yellowstone region, North Western Wyoming and published his findings which helped convince </w:t>
      </w:r>
      <w:r w:rsidR="00820AAB">
        <w:rPr>
          <w:rFonts w:ascii="Times New Roman" w:hAnsi="Times New Roman" w:cs="Times New Roman"/>
          <w:sz w:val="24"/>
          <w:szCs w:val="24"/>
        </w:rPr>
        <w:t>C</w:t>
      </w:r>
      <w:r w:rsidR="0011068B">
        <w:rPr>
          <w:rFonts w:ascii="Times New Roman" w:hAnsi="Times New Roman" w:cs="Times New Roman"/>
          <w:sz w:val="24"/>
          <w:szCs w:val="24"/>
        </w:rPr>
        <w:t>ongress to protect the area of Yellowstone creating the first National Park.</w:t>
      </w:r>
      <w:r w:rsidR="00CD35D1">
        <w:rPr>
          <w:rFonts w:ascii="Times New Roman" w:hAnsi="Times New Roman" w:cs="Times New Roman"/>
          <w:sz w:val="24"/>
          <w:szCs w:val="24"/>
        </w:rPr>
        <w:t xml:space="preserve"> </w:t>
      </w:r>
      <w:r w:rsidR="00D42441">
        <w:rPr>
          <w:rFonts w:ascii="Times New Roman" w:hAnsi="Times New Roman" w:cs="Times New Roman"/>
          <w:sz w:val="24"/>
          <w:szCs w:val="24"/>
        </w:rPr>
        <w:t>Another influence into the creation of national parks was naturalist and activist John Muir</w:t>
      </w:r>
      <w:r w:rsidR="00B34643">
        <w:rPr>
          <w:rFonts w:ascii="Times New Roman" w:hAnsi="Times New Roman" w:cs="Times New Roman"/>
          <w:sz w:val="24"/>
          <w:szCs w:val="24"/>
        </w:rPr>
        <w:t xml:space="preserve"> </w:t>
      </w:r>
      <w:r w:rsidR="00B34643" w:rsidRPr="00B34643">
        <w:rPr>
          <w:rFonts w:ascii="Times New Roman" w:hAnsi="Times New Roman" w:cs="Times New Roman"/>
          <w:sz w:val="24"/>
          <w:szCs w:val="24"/>
        </w:rPr>
        <w:t>(Clayton, 2018)</w:t>
      </w:r>
      <w:r w:rsidR="00D42441">
        <w:rPr>
          <w:rFonts w:ascii="Times New Roman" w:hAnsi="Times New Roman" w:cs="Times New Roman"/>
          <w:sz w:val="24"/>
          <w:szCs w:val="24"/>
        </w:rPr>
        <w:t xml:space="preserve">. Muir’s studies and activism led to Yosemite Valley and Sequoia become National Parks. Muir is also credited for founding the Sierra Club, an environmental organisation in the </w:t>
      </w:r>
      <w:r w:rsidR="00F829FC">
        <w:rPr>
          <w:rFonts w:ascii="Times New Roman" w:hAnsi="Times New Roman" w:cs="Times New Roman"/>
          <w:sz w:val="24"/>
          <w:szCs w:val="24"/>
        </w:rPr>
        <w:t>United Sta</w:t>
      </w:r>
      <w:r w:rsidR="00992264">
        <w:rPr>
          <w:rFonts w:ascii="Times New Roman" w:hAnsi="Times New Roman" w:cs="Times New Roman"/>
          <w:sz w:val="24"/>
          <w:szCs w:val="24"/>
        </w:rPr>
        <w:t>t</w:t>
      </w:r>
      <w:r w:rsidR="00F829FC">
        <w:rPr>
          <w:rFonts w:ascii="Times New Roman" w:hAnsi="Times New Roman" w:cs="Times New Roman"/>
          <w:sz w:val="24"/>
          <w:szCs w:val="24"/>
        </w:rPr>
        <w:t xml:space="preserve">es dedicated to </w:t>
      </w:r>
      <w:r w:rsidR="00992264">
        <w:rPr>
          <w:rFonts w:ascii="Times New Roman" w:hAnsi="Times New Roman" w:cs="Times New Roman"/>
          <w:sz w:val="24"/>
          <w:szCs w:val="24"/>
        </w:rPr>
        <w:t xml:space="preserve">the </w:t>
      </w:r>
      <w:r w:rsidR="00F829FC">
        <w:rPr>
          <w:rFonts w:ascii="Times New Roman" w:hAnsi="Times New Roman" w:cs="Times New Roman"/>
          <w:sz w:val="24"/>
          <w:szCs w:val="24"/>
        </w:rPr>
        <w:t xml:space="preserve">preservation of the environment </w:t>
      </w:r>
      <w:r w:rsidR="00B34643" w:rsidRPr="00B34643">
        <w:rPr>
          <w:rFonts w:ascii="Times New Roman" w:hAnsi="Times New Roman" w:cs="Times New Roman"/>
          <w:sz w:val="24"/>
          <w:szCs w:val="24"/>
        </w:rPr>
        <w:t>(Sierra Club, 2020)</w:t>
      </w:r>
      <w:r w:rsidR="00B34643">
        <w:rPr>
          <w:rFonts w:ascii="Times New Roman" w:hAnsi="Times New Roman" w:cs="Times New Roman"/>
          <w:sz w:val="24"/>
          <w:szCs w:val="24"/>
        </w:rPr>
        <w:t>.</w:t>
      </w:r>
    </w:p>
    <w:p w14:paraId="46589864" w14:textId="4354D54F" w:rsidR="0079608B" w:rsidRDefault="00EA46AA" w:rsidP="00395096">
      <w:pPr>
        <w:tabs>
          <w:tab w:val="left" w:pos="6075"/>
        </w:tabs>
        <w:rPr>
          <w:rFonts w:ascii="Times New Roman" w:hAnsi="Times New Roman" w:cs="Times New Roman"/>
          <w:sz w:val="24"/>
          <w:szCs w:val="24"/>
        </w:rPr>
      </w:pPr>
      <w:r>
        <w:rPr>
          <w:rFonts w:ascii="Times New Roman" w:hAnsi="Times New Roman" w:cs="Times New Roman"/>
          <w:sz w:val="24"/>
          <w:szCs w:val="24"/>
        </w:rPr>
        <w:t>T</w:t>
      </w:r>
      <w:r w:rsidR="00C374D6">
        <w:rPr>
          <w:rFonts w:ascii="Times New Roman" w:hAnsi="Times New Roman" w:cs="Times New Roman"/>
          <w:sz w:val="24"/>
          <w:szCs w:val="24"/>
        </w:rPr>
        <w:t>he United Kingdom w</w:t>
      </w:r>
      <w:r w:rsidR="00992264">
        <w:rPr>
          <w:rFonts w:ascii="Times New Roman" w:hAnsi="Times New Roman" w:cs="Times New Roman"/>
          <w:sz w:val="24"/>
          <w:szCs w:val="24"/>
        </w:rPr>
        <w:t>as</w:t>
      </w:r>
      <w:r w:rsidR="00C374D6">
        <w:rPr>
          <w:rFonts w:ascii="Times New Roman" w:hAnsi="Times New Roman" w:cs="Times New Roman"/>
          <w:sz w:val="24"/>
          <w:szCs w:val="24"/>
        </w:rPr>
        <w:t xml:space="preserve"> relatively late in the creation of National Parks, it was not until 1951 that the</w:t>
      </w:r>
      <w:r>
        <w:rPr>
          <w:rFonts w:ascii="Times New Roman" w:hAnsi="Times New Roman" w:cs="Times New Roman"/>
          <w:sz w:val="24"/>
          <w:szCs w:val="24"/>
        </w:rPr>
        <w:t xml:space="preserve"> first four national parks were established. The fi</w:t>
      </w:r>
      <w:r w:rsidR="00992264">
        <w:rPr>
          <w:rFonts w:ascii="Times New Roman" w:hAnsi="Times New Roman" w:cs="Times New Roman"/>
          <w:sz w:val="24"/>
          <w:szCs w:val="24"/>
        </w:rPr>
        <w:t>r</w:t>
      </w:r>
      <w:r>
        <w:rPr>
          <w:rFonts w:ascii="Times New Roman" w:hAnsi="Times New Roman" w:cs="Times New Roman"/>
          <w:sz w:val="24"/>
          <w:szCs w:val="24"/>
        </w:rPr>
        <w:t xml:space="preserve">st four to be established </w:t>
      </w:r>
      <w:r w:rsidR="00992264">
        <w:rPr>
          <w:rFonts w:ascii="Times New Roman" w:hAnsi="Times New Roman" w:cs="Times New Roman"/>
          <w:sz w:val="24"/>
          <w:szCs w:val="24"/>
        </w:rPr>
        <w:t>were</w:t>
      </w:r>
      <w:r>
        <w:rPr>
          <w:rFonts w:ascii="Times New Roman" w:hAnsi="Times New Roman" w:cs="Times New Roman"/>
          <w:sz w:val="24"/>
          <w:szCs w:val="24"/>
        </w:rPr>
        <w:t xml:space="preserve"> the Peak District, Snowdonia, Lake District and Dartmoor. The problem in the United Kingdom with establishing National Parks </w:t>
      </w:r>
      <w:r w:rsidR="00992264">
        <w:rPr>
          <w:rFonts w:ascii="Times New Roman" w:hAnsi="Times New Roman" w:cs="Times New Roman"/>
          <w:sz w:val="24"/>
          <w:szCs w:val="24"/>
        </w:rPr>
        <w:t>was</w:t>
      </w:r>
      <w:r>
        <w:rPr>
          <w:rFonts w:ascii="Times New Roman" w:hAnsi="Times New Roman" w:cs="Times New Roman"/>
          <w:sz w:val="24"/>
          <w:szCs w:val="24"/>
        </w:rPr>
        <w:t xml:space="preserve"> that much of the land is privately owned as </w:t>
      </w:r>
      <w:r w:rsidR="00992264">
        <w:rPr>
          <w:rFonts w:ascii="Times New Roman" w:hAnsi="Times New Roman" w:cs="Times New Roman"/>
          <w:sz w:val="24"/>
          <w:szCs w:val="24"/>
        </w:rPr>
        <w:t>o</w:t>
      </w:r>
      <w:r>
        <w:rPr>
          <w:rFonts w:ascii="Times New Roman" w:hAnsi="Times New Roman" w:cs="Times New Roman"/>
          <w:sz w:val="24"/>
          <w:szCs w:val="24"/>
        </w:rPr>
        <w:t xml:space="preserve">pposed to owned by the </w:t>
      </w:r>
      <w:r w:rsidR="003B2FAF">
        <w:rPr>
          <w:rFonts w:ascii="Times New Roman" w:hAnsi="Times New Roman" w:cs="Times New Roman"/>
          <w:sz w:val="24"/>
          <w:szCs w:val="24"/>
        </w:rPr>
        <w:t xml:space="preserve">government, and the landowners found it difficult to agree on how the land should be protected. The </w:t>
      </w:r>
      <w:r w:rsidR="00992264">
        <w:rPr>
          <w:rFonts w:ascii="Times New Roman" w:hAnsi="Times New Roman" w:cs="Times New Roman"/>
          <w:sz w:val="24"/>
          <w:szCs w:val="24"/>
        </w:rPr>
        <w:t>G</w:t>
      </w:r>
      <w:r w:rsidR="003B2FAF">
        <w:rPr>
          <w:rFonts w:ascii="Times New Roman" w:hAnsi="Times New Roman" w:cs="Times New Roman"/>
          <w:sz w:val="24"/>
          <w:szCs w:val="24"/>
        </w:rPr>
        <w:t>overnment pushed for the establishment of national parks after the Second World War realising the importance of being outside and around nature after years of fighting</w:t>
      </w:r>
      <w:r w:rsidR="00B34643">
        <w:rPr>
          <w:rFonts w:ascii="Times New Roman" w:hAnsi="Times New Roman" w:cs="Times New Roman"/>
          <w:sz w:val="24"/>
          <w:szCs w:val="24"/>
        </w:rPr>
        <w:t xml:space="preserve"> </w:t>
      </w:r>
      <w:r w:rsidR="00B34643" w:rsidRPr="00B34643">
        <w:rPr>
          <w:rFonts w:ascii="Times New Roman" w:hAnsi="Times New Roman" w:cs="Times New Roman"/>
          <w:sz w:val="24"/>
          <w:szCs w:val="24"/>
        </w:rPr>
        <w:t>(Peak District National Park, No Date)</w:t>
      </w:r>
      <w:r w:rsidR="003B2FAF">
        <w:rPr>
          <w:rFonts w:ascii="Times New Roman" w:hAnsi="Times New Roman" w:cs="Times New Roman"/>
          <w:sz w:val="24"/>
          <w:szCs w:val="24"/>
        </w:rPr>
        <w:t xml:space="preserve">. </w:t>
      </w:r>
    </w:p>
    <w:p w14:paraId="2E354A0F" w14:textId="192D642A" w:rsidR="003B2FAF" w:rsidRDefault="003B2FAF" w:rsidP="00395096">
      <w:pPr>
        <w:tabs>
          <w:tab w:val="left" w:pos="6075"/>
        </w:tabs>
        <w:rPr>
          <w:rFonts w:ascii="Times New Roman" w:hAnsi="Times New Roman" w:cs="Times New Roman"/>
          <w:sz w:val="24"/>
          <w:szCs w:val="24"/>
        </w:rPr>
      </w:pPr>
      <w:r>
        <w:rPr>
          <w:rFonts w:ascii="Times New Roman" w:hAnsi="Times New Roman" w:cs="Times New Roman"/>
          <w:sz w:val="24"/>
          <w:szCs w:val="24"/>
        </w:rPr>
        <w:t>For the next par</w:t>
      </w:r>
      <w:r w:rsidR="00DD12D9">
        <w:rPr>
          <w:rFonts w:ascii="Times New Roman" w:hAnsi="Times New Roman" w:cs="Times New Roman"/>
          <w:sz w:val="24"/>
          <w:szCs w:val="24"/>
        </w:rPr>
        <w:t>t</w:t>
      </w:r>
      <w:r>
        <w:rPr>
          <w:rFonts w:ascii="Times New Roman" w:hAnsi="Times New Roman" w:cs="Times New Roman"/>
          <w:sz w:val="24"/>
          <w:szCs w:val="24"/>
        </w:rPr>
        <w:t xml:space="preserve"> of this </w:t>
      </w:r>
      <w:r w:rsidR="00953C37">
        <w:rPr>
          <w:rFonts w:ascii="Times New Roman" w:hAnsi="Times New Roman" w:cs="Times New Roman"/>
          <w:sz w:val="24"/>
          <w:szCs w:val="24"/>
        </w:rPr>
        <w:t>assignment,</w:t>
      </w:r>
      <w:r>
        <w:rPr>
          <w:rFonts w:ascii="Times New Roman" w:hAnsi="Times New Roman" w:cs="Times New Roman"/>
          <w:sz w:val="24"/>
          <w:szCs w:val="24"/>
        </w:rPr>
        <w:t xml:space="preserve"> I will be u</w:t>
      </w:r>
      <w:r w:rsidR="00953C37">
        <w:rPr>
          <w:rFonts w:ascii="Times New Roman" w:hAnsi="Times New Roman" w:cs="Times New Roman"/>
          <w:sz w:val="24"/>
          <w:szCs w:val="24"/>
        </w:rPr>
        <w:t xml:space="preserve">sing one specific place as a case study to talk about how people’s perception </w:t>
      </w:r>
      <w:r w:rsidR="00992264">
        <w:rPr>
          <w:rFonts w:ascii="Times New Roman" w:hAnsi="Times New Roman" w:cs="Times New Roman"/>
          <w:sz w:val="24"/>
          <w:szCs w:val="24"/>
        </w:rPr>
        <w:t>and</w:t>
      </w:r>
      <w:r w:rsidR="00953C37">
        <w:rPr>
          <w:rFonts w:ascii="Times New Roman" w:hAnsi="Times New Roman" w:cs="Times New Roman"/>
          <w:sz w:val="24"/>
          <w:szCs w:val="24"/>
        </w:rPr>
        <w:t xml:space="preserve"> the usage of </w:t>
      </w:r>
      <w:r w:rsidR="00992264">
        <w:rPr>
          <w:rFonts w:ascii="Times New Roman" w:hAnsi="Times New Roman" w:cs="Times New Roman"/>
          <w:sz w:val="24"/>
          <w:szCs w:val="24"/>
        </w:rPr>
        <w:t>an</w:t>
      </w:r>
      <w:r w:rsidR="00953C37">
        <w:rPr>
          <w:rFonts w:ascii="Times New Roman" w:hAnsi="Times New Roman" w:cs="Times New Roman"/>
          <w:sz w:val="24"/>
          <w:szCs w:val="24"/>
        </w:rPr>
        <w:t xml:space="preserve"> area or ‘landscape’ ha</w:t>
      </w:r>
      <w:r w:rsidR="00992264">
        <w:rPr>
          <w:rFonts w:ascii="Times New Roman" w:hAnsi="Times New Roman" w:cs="Times New Roman"/>
          <w:sz w:val="24"/>
          <w:szCs w:val="24"/>
        </w:rPr>
        <w:t>ve</w:t>
      </w:r>
      <w:r w:rsidR="00953C37">
        <w:rPr>
          <w:rFonts w:ascii="Times New Roman" w:hAnsi="Times New Roman" w:cs="Times New Roman"/>
          <w:sz w:val="24"/>
          <w:szCs w:val="24"/>
        </w:rPr>
        <w:t xml:space="preserve"> changed in the past thousand years. The Milford Haven </w:t>
      </w:r>
      <w:r w:rsidR="00820AAB">
        <w:rPr>
          <w:rFonts w:ascii="Times New Roman" w:hAnsi="Times New Roman" w:cs="Times New Roman"/>
          <w:sz w:val="24"/>
          <w:szCs w:val="24"/>
        </w:rPr>
        <w:t>W</w:t>
      </w:r>
      <w:r w:rsidR="00953C37">
        <w:rPr>
          <w:rFonts w:ascii="Times New Roman" w:hAnsi="Times New Roman" w:cs="Times New Roman"/>
          <w:sz w:val="24"/>
          <w:szCs w:val="24"/>
        </w:rPr>
        <w:t>aterway has seen many changes in the last thousand years, as technology, politics and culture developed over time so did the usage of this area</w:t>
      </w:r>
      <w:r w:rsidR="007C2151">
        <w:rPr>
          <w:rFonts w:ascii="Times New Roman" w:hAnsi="Times New Roman" w:cs="Times New Roman"/>
          <w:sz w:val="24"/>
          <w:szCs w:val="24"/>
        </w:rPr>
        <w:t xml:space="preserve">. </w:t>
      </w:r>
      <w:r w:rsidR="00253391">
        <w:rPr>
          <w:rFonts w:ascii="Times New Roman" w:hAnsi="Times New Roman" w:cs="Times New Roman"/>
          <w:sz w:val="24"/>
          <w:szCs w:val="24"/>
        </w:rPr>
        <w:t xml:space="preserve">However, although the usage of the area has taken on different roles in that time, the main usage </w:t>
      </w:r>
      <w:r w:rsidR="00992264">
        <w:rPr>
          <w:rFonts w:ascii="Times New Roman" w:hAnsi="Times New Roman" w:cs="Times New Roman"/>
          <w:sz w:val="24"/>
          <w:szCs w:val="24"/>
        </w:rPr>
        <w:t xml:space="preserve">as shelter </w:t>
      </w:r>
      <w:r w:rsidR="00253391">
        <w:rPr>
          <w:rFonts w:ascii="Times New Roman" w:hAnsi="Times New Roman" w:cs="Times New Roman"/>
          <w:sz w:val="24"/>
          <w:szCs w:val="24"/>
        </w:rPr>
        <w:t xml:space="preserve">has remained the same.  </w:t>
      </w:r>
      <w:r w:rsidR="00953C37">
        <w:rPr>
          <w:rFonts w:ascii="Times New Roman" w:hAnsi="Times New Roman" w:cs="Times New Roman"/>
          <w:sz w:val="24"/>
          <w:szCs w:val="24"/>
        </w:rPr>
        <w:t xml:space="preserve"> </w:t>
      </w:r>
    </w:p>
    <w:p w14:paraId="644CD2FA" w14:textId="0E2CEEAB" w:rsidR="00953C37" w:rsidRDefault="00953C37"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The Milford Haven </w:t>
      </w:r>
      <w:r w:rsidR="00820AAB">
        <w:rPr>
          <w:rFonts w:ascii="Times New Roman" w:hAnsi="Times New Roman" w:cs="Times New Roman"/>
          <w:sz w:val="24"/>
          <w:szCs w:val="24"/>
        </w:rPr>
        <w:t>W</w:t>
      </w:r>
      <w:r w:rsidR="007C2151">
        <w:rPr>
          <w:rFonts w:ascii="Times New Roman" w:hAnsi="Times New Roman" w:cs="Times New Roman"/>
          <w:sz w:val="24"/>
          <w:szCs w:val="24"/>
        </w:rPr>
        <w:t>aterway located in Pembrokeshire is the largest estuary in Wales and one of the deepest natural harbours in the world</w:t>
      </w:r>
      <w:r w:rsidR="00B34643">
        <w:rPr>
          <w:rFonts w:ascii="Times New Roman" w:hAnsi="Times New Roman" w:cs="Times New Roman"/>
          <w:sz w:val="24"/>
          <w:szCs w:val="24"/>
        </w:rPr>
        <w:t xml:space="preserve"> </w:t>
      </w:r>
      <w:r w:rsidR="00B34643" w:rsidRPr="00B34643">
        <w:rPr>
          <w:rFonts w:ascii="Times New Roman" w:hAnsi="Times New Roman" w:cs="Times New Roman"/>
          <w:sz w:val="24"/>
          <w:szCs w:val="24"/>
        </w:rPr>
        <w:t>(Port of Milford Haven, 2020)</w:t>
      </w:r>
      <w:r w:rsidR="007C2151">
        <w:rPr>
          <w:rFonts w:ascii="Times New Roman" w:hAnsi="Times New Roman" w:cs="Times New Roman"/>
          <w:sz w:val="24"/>
          <w:szCs w:val="24"/>
        </w:rPr>
        <w:t xml:space="preserve">. The Vikings </w:t>
      </w:r>
      <w:r w:rsidR="00253391">
        <w:rPr>
          <w:rFonts w:ascii="Times New Roman" w:hAnsi="Times New Roman" w:cs="Times New Roman"/>
          <w:sz w:val="24"/>
          <w:szCs w:val="24"/>
        </w:rPr>
        <w:t xml:space="preserve">used the Haven regularly as a shelter between 790 – 1066 and formed settlements in the area, such as </w:t>
      </w:r>
      <w:proofErr w:type="spellStart"/>
      <w:r w:rsidR="00253391">
        <w:rPr>
          <w:rFonts w:ascii="Times New Roman" w:hAnsi="Times New Roman" w:cs="Times New Roman"/>
          <w:sz w:val="24"/>
          <w:szCs w:val="24"/>
        </w:rPr>
        <w:t>Hubberston</w:t>
      </w:r>
      <w:proofErr w:type="spellEnd"/>
      <w:r w:rsidR="00253391">
        <w:rPr>
          <w:rFonts w:ascii="Times New Roman" w:hAnsi="Times New Roman" w:cs="Times New Roman"/>
          <w:sz w:val="24"/>
          <w:szCs w:val="24"/>
        </w:rPr>
        <w:t xml:space="preserve">, named after Viking chief Hubba. The name Milford </w:t>
      </w:r>
      <w:r w:rsidR="00BD18AC">
        <w:rPr>
          <w:rFonts w:ascii="Times New Roman" w:hAnsi="Times New Roman" w:cs="Times New Roman"/>
          <w:sz w:val="24"/>
          <w:szCs w:val="24"/>
        </w:rPr>
        <w:t>itself</w:t>
      </w:r>
      <w:r w:rsidR="00253391">
        <w:rPr>
          <w:rFonts w:ascii="Times New Roman" w:hAnsi="Times New Roman" w:cs="Times New Roman"/>
          <w:sz w:val="24"/>
          <w:szCs w:val="24"/>
        </w:rPr>
        <w:t xml:space="preserve"> is an Anglicis</w:t>
      </w:r>
      <w:r w:rsidR="00237C84">
        <w:rPr>
          <w:rFonts w:ascii="Times New Roman" w:hAnsi="Times New Roman" w:cs="Times New Roman"/>
          <w:sz w:val="24"/>
          <w:szCs w:val="24"/>
        </w:rPr>
        <w:t xml:space="preserve">ation of </w:t>
      </w:r>
      <w:r w:rsidR="00992264">
        <w:rPr>
          <w:rFonts w:ascii="Times New Roman" w:hAnsi="Times New Roman" w:cs="Times New Roman"/>
          <w:sz w:val="24"/>
          <w:szCs w:val="24"/>
        </w:rPr>
        <w:t xml:space="preserve">the </w:t>
      </w:r>
      <w:r w:rsidR="00237C84">
        <w:rPr>
          <w:rFonts w:ascii="Times New Roman" w:hAnsi="Times New Roman" w:cs="Times New Roman"/>
          <w:sz w:val="24"/>
          <w:szCs w:val="24"/>
        </w:rPr>
        <w:t xml:space="preserve">Norse </w:t>
      </w:r>
      <w:r w:rsidR="00237C84" w:rsidRPr="00820AAB">
        <w:rPr>
          <w:rFonts w:ascii="Times New Roman" w:hAnsi="Times New Roman" w:cs="Times New Roman"/>
          <w:sz w:val="24"/>
          <w:szCs w:val="24"/>
        </w:rPr>
        <w:t xml:space="preserve">word </w:t>
      </w:r>
      <w:proofErr w:type="spellStart"/>
      <w:r w:rsidR="00237C84" w:rsidRPr="00820AAB">
        <w:rPr>
          <w:rFonts w:ascii="Times New Roman" w:hAnsi="Times New Roman" w:cs="Times New Roman"/>
          <w:sz w:val="24"/>
          <w:szCs w:val="24"/>
        </w:rPr>
        <w:t>Melrfjordr</w:t>
      </w:r>
      <w:proofErr w:type="spellEnd"/>
      <w:r w:rsidR="00237C84" w:rsidRPr="00820AAB">
        <w:rPr>
          <w:rFonts w:ascii="Times New Roman" w:hAnsi="Times New Roman" w:cs="Times New Roman"/>
          <w:sz w:val="24"/>
          <w:szCs w:val="24"/>
        </w:rPr>
        <w:t xml:space="preserve">, </w:t>
      </w:r>
      <w:proofErr w:type="spellStart"/>
      <w:r w:rsidR="00237C84" w:rsidRPr="00820AAB">
        <w:rPr>
          <w:rFonts w:ascii="Times New Roman" w:hAnsi="Times New Roman" w:cs="Times New Roman"/>
          <w:sz w:val="24"/>
          <w:szCs w:val="24"/>
        </w:rPr>
        <w:t>M</w:t>
      </w:r>
      <w:r w:rsidR="00820AAB" w:rsidRPr="000306C5">
        <w:rPr>
          <w:rFonts w:ascii="Times New Roman" w:hAnsi="Times New Roman" w:cs="Times New Roman"/>
          <w:sz w:val="24"/>
          <w:szCs w:val="24"/>
        </w:rPr>
        <w:t>e</w:t>
      </w:r>
      <w:r w:rsidR="00237C84" w:rsidRPr="000306C5">
        <w:rPr>
          <w:rFonts w:ascii="Times New Roman" w:hAnsi="Times New Roman" w:cs="Times New Roman"/>
          <w:sz w:val="24"/>
          <w:szCs w:val="24"/>
        </w:rPr>
        <w:t>lr</w:t>
      </w:r>
      <w:proofErr w:type="spellEnd"/>
      <w:r w:rsidR="00237C84">
        <w:rPr>
          <w:rFonts w:ascii="Times New Roman" w:hAnsi="Times New Roman" w:cs="Times New Roman"/>
          <w:sz w:val="24"/>
          <w:szCs w:val="24"/>
        </w:rPr>
        <w:t xml:space="preserve"> meaning sandbank and </w:t>
      </w:r>
      <w:proofErr w:type="spellStart"/>
      <w:r w:rsidR="00237C84">
        <w:rPr>
          <w:rFonts w:ascii="Times New Roman" w:hAnsi="Times New Roman" w:cs="Times New Roman"/>
          <w:sz w:val="24"/>
          <w:szCs w:val="24"/>
        </w:rPr>
        <w:t>Fjordr</w:t>
      </w:r>
      <w:proofErr w:type="spellEnd"/>
      <w:r w:rsidR="00237C84">
        <w:rPr>
          <w:rFonts w:ascii="Times New Roman" w:hAnsi="Times New Roman" w:cs="Times New Roman"/>
          <w:sz w:val="24"/>
          <w:szCs w:val="24"/>
        </w:rPr>
        <w:t xml:space="preserve"> meaning inlet </w:t>
      </w:r>
      <w:r w:rsidR="00B34643" w:rsidRPr="00B34643">
        <w:rPr>
          <w:rFonts w:ascii="Times New Roman" w:hAnsi="Times New Roman" w:cs="Times New Roman"/>
          <w:sz w:val="24"/>
          <w:szCs w:val="24"/>
        </w:rPr>
        <w:t>(Milford Waterfront, 2020)</w:t>
      </w:r>
      <w:r w:rsidR="00237C84">
        <w:rPr>
          <w:rFonts w:ascii="Times New Roman" w:hAnsi="Times New Roman" w:cs="Times New Roman"/>
          <w:sz w:val="24"/>
          <w:szCs w:val="24"/>
        </w:rPr>
        <w:t>. In the 12</w:t>
      </w:r>
      <w:r w:rsidR="00237C84" w:rsidRPr="00237C84">
        <w:rPr>
          <w:rFonts w:ascii="Times New Roman" w:hAnsi="Times New Roman" w:cs="Times New Roman"/>
          <w:sz w:val="24"/>
          <w:szCs w:val="24"/>
          <w:vertAlign w:val="superscript"/>
        </w:rPr>
        <w:t>th</w:t>
      </w:r>
      <w:r w:rsidR="00237C84">
        <w:rPr>
          <w:rFonts w:ascii="Times New Roman" w:hAnsi="Times New Roman" w:cs="Times New Roman"/>
          <w:sz w:val="24"/>
          <w:szCs w:val="24"/>
        </w:rPr>
        <w:t xml:space="preserve"> century, Henry II used the Haven to muster an invasion fleet of 400 warships </w:t>
      </w:r>
      <w:r w:rsidR="00BD18AC">
        <w:rPr>
          <w:rFonts w:ascii="Times New Roman" w:hAnsi="Times New Roman" w:cs="Times New Roman"/>
          <w:sz w:val="24"/>
          <w:szCs w:val="24"/>
        </w:rPr>
        <w:t xml:space="preserve">loaded with knights and soldiers before sailing on to invade </w:t>
      </w:r>
      <w:r w:rsidR="00BD18AC">
        <w:rPr>
          <w:rFonts w:ascii="Times New Roman" w:hAnsi="Times New Roman" w:cs="Times New Roman"/>
          <w:sz w:val="24"/>
          <w:szCs w:val="24"/>
        </w:rPr>
        <w:lastRenderedPageBreak/>
        <w:t>Ireland in 1171</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(Milford Waterfront, 2020)</w:t>
      </w:r>
      <w:r w:rsidR="00BD18AC">
        <w:rPr>
          <w:rFonts w:ascii="Times New Roman" w:hAnsi="Times New Roman" w:cs="Times New Roman"/>
          <w:sz w:val="24"/>
          <w:szCs w:val="24"/>
        </w:rPr>
        <w:t xml:space="preserve">. The Haven then became a site of invasion itself in 1405 when French King Charles VI ordered French troops </w:t>
      </w:r>
      <w:r w:rsidR="00992264">
        <w:rPr>
          <w:rFonts w:ascii="Times New Roman" w:hAnsi="Times New Roman" w:cs="Times New Roman"/>
          <w:sz w:val="24"/>
          <w:szCs w:val="24"/>
        </w:rPr>
        <w:t xml:space="preserve">to </w:t>
      </w:r>
      <w:r w:rsidR="00BD18AC">
        <w:rPr>
          <w:rFonts w:ascii="Times New Roman" w:hAnsi="Times New Roman" w:cs="Times New Roman"/>
          <w:sz w:val="24"/>
          <w:szCs w:val="24"/>
        </w:rPr>
        <w:t xml:space="preserve">land to help </w:t>
      </w:r>
      <w:r w:rsidR="00992264">
        <w:rPr>
          <w:rFonts w:ascii="Times New Roman" w:hAnsi="Times New Roman" w:cs="Times New Roman"/>
          <w:sz w:val="24"/>
          <w:szCs w:val="24"/>
        </w:rPr>
        <w:t>support</w:t>
      </w:r>
      <w:r w:rsidR="00BD18AC">
        <w:rPr>
          <w:rFonts w:ascii="Times New Roman" w:hAnsi="Times New Roman" w:cs="Times New Roman"/>
          <w:sz w:val="24"/>
          <w:szCs w:val="24"/>
        </w:rPr>
        <w:t xml:space="preserve"> </w:t>
      </w:r>
      <w:r w:rsidR="00992264">
        <w:rPr>
          <w:rFonts w:ascii="Times New Roman" w:hAnsi="Times New Roman" w:cs="Times New Roman"/>
          <w:sz w:val="24"/>
          <w:szCs w:val="24"/>
        </w:rPr>
        <w:t xml:space="preserve">the </w:t>
      </w:r>
      <w:r w:rsidR="00BD18AC">
        <w:rPr>
          <w:rFonts w:ascii="Times New Roman" w:hAnsi="Times New Roman" w:cs="Times New Roman"/>
          <w:sz w:val="24"/>
          <w:szCs w:val="24"/>
        </w:rPr>
        <w:t>Welsh Prince Owain Glyndwr during his uprising against King Henry IV in 1405</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(Milford Waterfront, 2020)</w:t>
      </w:r>
      <w:r w:rsidR="00BD18AC">
        <w:rPr>
          <w:rFonts w:ascii="Times New Roman" w:hAnsi="Times New Roman" w:cs="Times New Roman"/>
          <w:sz w:val="24"/>
          <w:szCs w:val="24"/>
        </w:rPr>
        <w:t xml:space="preserve">. </w:t>
      </w:r>
      <w:r w:rsidR="00535A2B">
        <w:rPr>
          <w:rFonts w:ascii="Times New Roman" w:hAnsi="Times New Roman" w:cs="Times New Roman"/>
          <w:sz w:val="24"/>
          <w:szCs w:val="24"/>
        </w:rPr>
        <w:t xml:space="preserve">The Haven was then </w:t>
      </w:r>
      <w:proofErr w:type="gramStart"/>
      <w:r w:rsidR="00535A2B">
        <w:rPr>
          <w:rFonts w:ascii="Times New Roman" w:hAnsi="Times New Roman" w:cs="Times New Roman"/>
          <w:sz w:val="24"/>
          <w:szCs w:val="24"/>
        </w:rPr>
        <w:t>again</w:t>
      </w:r>
      <w:proofErr w:type="gramEnd"/>
      <w:r w:rsidR="00535A2B">
        <w:rPr>
          <w:rFonts w:ascii="Times New Roman" w:hAnsi="Times New Roman" w:cs="Times New Roman"/>
          <w:sz w:val="24"/>
          <w:szCs w:val="24"/>
        </w:rPr>
        <w:t xml:space="preserve"> </w:t>
      </w:r>
      <w:r w:rsidR="00992264">
        <w:rPr>
          <w:rFonts w:ascii="Times New Roman" w:hAnsi="Times New Roman" w:cs="Times New Roman"/>
          <w:sz w:val="24"/>
          <w:szCs w:val="24"/>
        </w:rPr>
        <w:t xml:space="preserve">a </w:t>
      </w:r>
      <w:r w:rsidR="00535A2B">
        <w:rPr>
          <w:rFonts w:ascii="Times New Roman" w:hAnsi="Times New Roman" w:cs="Times New Roman"/>
          <w:sz w:val="24"/>
          <w:szCs w:val="24"/>
        </w:rPr>
        <w:t xml:space="preserve">site of invasion in 1485 when Henry Tudor landed near the mouth of the estuary after his exile in France. From here he gathered an army, many in this area sympathetic to his cause due to the nearby town of Pembroke being his birthplace, which he marched to Bosworth where he defeated King Richard III, ending the war of the Roses </w:t>
      </w:r>
      <w:r w:rsidR="001B5137" w:rsidRPr="001B5137">
        <w:rPr>
          <w:rFonts w:ascii="Times New Roman" w:hAnsi="Times New Roman" w:cs="Times New Roman"/>
          <w:sz w:val="24"/>
          <w:szCs w:val="24"/>
        </w:rPr>
        <w:t>(Wheeler, 2017)</w:t>
      </w:r>
      <w:r w:rsidR="00535A2B">
        <w:rPr>
          <w:rFonts w:ascii="Times New Roman" w:hAnsi="Times New Roman" w:cs="Times New Roman"/>
          <w:sz w:val="24"/>
          <w:szCs w:val="24"/>
        </w:rPr>
        <w:t xml:space="preserve">. Realising the advantages </w:t>
      </w:r>
      <w:r w:rsidR="00DB2C02">
        <w:rPr>
          <w:rFonts w:ascii="Times New Roman" w:hAnsi="Times New Roman" w:cs="Times New Roman"/>
          <w:sz w:val="24"/>
          <w:szCs w:val="24"/>
        </w:rPr>
        <w:t>of the Haven as a sheltering point for shipping and its vulnerability as a site of invasion, Henry Tudor</w:t>
      </w:r>
      <w:r w:rsidR="00992264">
        <w:rPr>
          <w:rFonts w:ascii="Times New Roman" w:hAnsi="Times New Roman" w:cs="Times New Roman"/>
          <w:sz w:val="24"/>
          <w:szCs w:val="24"/>
        </w:rPr>
        <w:t>’</w:t>
      </w:r>
      <w:r w:rsidR="00DB2C02">
        <w:rPr>
          <w:rFonts w:ascii="Times New Roman" w:hAnsi="Times New Roman" w:cs="Times New Roman"/>
          <w:sz w:val="24"/>
          <w:szCs w:val="24"/>
        </w:rPr>
        <w:t>s son, Henry VIII ordered two fortifications be built one either side of the mouth of the Haven</w:t>
      </w:r>
      <w:r w:rsidR="00992264">
        <w:rPr>
          <w:rFonts w:ascii="Times New Roman" w:hAnsi="Times New Roman" w:cs="Times New Roman"/>
          <w:sz w:val="24"/>
          <w:szCs w:val="24"/>
        </w:rPr>
        <w:t>.</w:t>
      </w:r>
      <w:r w:rsidR="00DB2C02">
        <w:rPr>
          <w:rFonts w:ascii="Times New Roman" w:hAnsi="Times New Roman" w:cs="Times New Roman"/>
          <w:sz w:val="24"/>
          <w:szCs w:val="24"/>
        </w:rPr>
        <w:t xml:space="preserve"> </w:t>
      </w:r>
      <w:r w:rsidR="00992264">
        <w:rPr>
          <w:rFonts w:ascii="Times New Roman" w:hAnsi="Times New Roman" w:cs="Times New Roman"/>
          <w:sz w:val="24"/>
          <w:szCs w:val="24"/>
        </w:rPr>
        <w:t>T</w:t>
      </w:r>
      <w:r w:rsidR="00DB2C02">
        <w:rPr>
          <w:rFonts w:ascii="Times New Roman" w:hAnsi="Times New Roman" w:cs="Times New Roman"/>
          <w:sz w:val="24"/>
          <w:szCs w:val="24"/>
        </w:rPr>
        <w:t xml:space="preserve">hese became </w:t>
      </w:r>
      <w:r w:rsidR="00992264">
        <w:rPr>
          <w:rFonts w:ascii="Times New Roman" w:hAnsi="Times New Roman" w:cs="Times New Roman"/>
          <w:sz w:val="24"/>
          <w:szCs w:val="24"/>
        </w:rPr>
        <w:t xml:space="preserve">the </w:t>
      </w:r>
      <w:r w:rsidR="00DB2C02">
        <w:rPr>
          <w:rFonts w:ascii="Times New Roman" w:hAnsi="Times New Roman" w:cs="Times New Roman"/>
          <w:sz w:val="24"/>
          <w:szCs w:val="24"/>
        </w:rPr>
        <w:t>East and West blockhouse</w:t>
      </w:r>
      <w:r w:rsidR="00992264">
        <w:rPr>
          <w:rFonts w:ascii="Times New Roman" w:hAnsi="Times New Roman" w:cs="Times New Roman"/>
          <w:sz w:val="24"/>
          <w:szCs w:val="24"/>
        </w:rPr>
        <w:t>s</w:t>
      </w:r>
      <w:r w:rsidR="00DB2C02">
        <w:rPr>
          <w:rFonts w:ascii="Times New Roman" w:hAnsi="Times New Roman" w:cs="Times New Roman"/>
          <w:sz w:val="24"/>
          <w:szCs w:val="24"/>
        </w:rPr>
        <w:t xml:space="preserve"> </w:t>
      </w:r>
      <w:r w:rsidR="001B5137" w:rsidRPr="001B5137">
        <w:rPr>
          <w:rFonts w:ascii="Times New Roman" w:hAnsi="Times New Roman" w:cs="Times New Roman"/>
          <w:sz w:val="24"/>
          <w:szCs w:val="24"/>
        </w:rPr>
        <w:t>(</w:t>
      </w:r>
      <w:proofErr w:type="spellStart"/>
      <w:r w:rsidR="001B5137" w:rsidRPr="001B5137">
        <w:rPr>
          <w:rFonts w:ascii="Times New Roman" w:hAnsi="Times New Roman" w:cs="Times New Roman"/>
          <w:sz w:val="24"/>
          <w:szCs w:val="24"/>
        </w:rPr>
        <w:t>Coflein</w:t>
      </w:r>
      <w:proofErr w:type="spellEnd"/>
      <w:r w:rsidR="001B5137" w:rsidRPr="001B5137">
        <w:rPr>
          <w:rFonts w:ascii="Times New Roman" w:hAnsi="Times New Roman" w:cs="Times New Roman"/>
          <w:sz w:val="24"/>
          <w:szCs w:val="24"/>
        </w:rPr>
        <w:t>, 2020)</w:t>
      </w:r>
      <w:r w:rsidR="00DB2C02">
        <w:rPr>
          <w:rFonts w:ascii="Times New Roman" w:hAnsi="Times New Roman" w:cs="Times New Roman"/>
          <w:sz w:val="24"/>
          <w:szCs w:val="24"/>
        </w:rPr>
        <w:t>.</w:t>
      </w:r>
    </w:p>
    <w:p w14:paraId="151AC533" w14:textId="55A0558B" w:rsidR="00992264" w:rsidRDefault="00945F06"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In 1793, Sir William Hamilton established the town of Milford which was originally intended to be a whaling station. Quaker families from Nantucket, United States, settled in the new town which they would use as a dock for their whaling ships. Oil was intended to be harvested from the whales to be used to fuel streetlamps in London </w:t>
      </w:r>
      <w:r w:rsidR="001B5137" w:rsidRPr="001B5137">
        <w:rPr>
          <w:rFonts w:ascii="Times New Roman" w:hAnsi="Times New Roman" w:cs="Times New Roman"/>
          <w:sz w:val="24"/>
          <w:szCs w:val="24"/>
        </w:rPr>
        <w:t>(McKay, 1989)</w:t>
      </w:r>
      <w:r>
        <w:rPr>
          <w:rFonts w:ascii="Times New Roman" w:hAnsi="Times New Roman" w:cs="Times New Roman"/>
          <w:sz w:val="24"/>
          <w:szCs w:val="24"/>
        </w:rPr>
        <w:t xml:space="preserve">. </w:t>
      </w:r>
      <w:r w:rsidR="00721DE6">
        <w:rPr>
          <w:rFonts w:ascii="Times New Roman" w:hAnsi="Times New Roman" w:cs="Times New Roman"/>
          <w:sz w:val="24"/>
          <w:szCs w:val="24"/>
        </w:rPr>
        <w:t xml:space="preserve">However, due to </w:t>
      </w:r>
      <w:r w:rsidR="00992264">
        <w:rPr>
          <w:rFonts w:ascii="Times New Roman" w:hAnsi="Times New Roman" w:cs="Times New Roman"/>
          <w:sz w:val="24"/>
          <w:szCs w:val="24"/>
        </w:rPr>
        <w:t xml:space="preserve">the </w:t>
      </w:r>
      <w:r w:rsidR="00F04897">
        <w:rPr>
          <w:rFonts w:ascii="Times New Roman" w:hAnsi="Times New Roman" w:cs="Times New Roman"/>
          <w:sz w:val="24"/>
          <w:szCs w:val="24"/>
        </w:rPr>
        <w:t>invention of gas</w:t>
      </w:r>
      <w:r w:rsidR="00992264">
        <w:rPr>
          <w:rFonts w:ascii="Times New Roman" w:hAnsi="Times New Roman" w:cs="Times New Roman"/>
          <w:sz w:val="24"/>
          <w:szCs w:val="24"/>
        </w:rPr>
        <w:t>-</w:t>
      </w:r>
      <w:r w:rsidR="00F04897">
        <w:rPr>
          <w:rFonts w:ascii="Times New Roman" w:hAnsi="Times New Roman" w:cs="Times New Roman"/>
          <w:sz w:val="24"/>
          <w:szCs w:val="24"/>
        </w:rPr>
        <w:t>powered street lighting</w:t>
      </w:r>
      <w:r w:rsidR="00721DE6">
        <w:rPr>
          <w:rFonts w:ascii="Times New Roman" w:hAnsi="Times New Roman" w:cs="Times New Roman"/>
          <w:sz w:val="24"/>
          <w:szCs w:val="24"/>
        </w:rPr>
        <w:t xml:space="preserve"> and </w:t>
      </w:r>
      <w:r w:rsidR="00992264">
        <w:rPr>
          <w:rFonts w:ascii="Times New Roman" w:hAnsi="Times New Roman" w:cs="Times New Roman"/>
          <w:sz w:val="24"/>
          <w:szCs w:val="24"/>
        </w:rPr>
        <w:t xml:space="preserve">the </w:t>
      </w:r>
      <w:r w:rsidR="00721DE6">
        <w:rPr>
          <w:rFonts w:ascii="Times New Roman" w:hAnsi="Times New Roman" w:cs="Times New Roman"/>
          <w:sz w:val="24"/>
          <w:szCs w:val="24"/>
        </w:rPr>
        <w:t xml:space="preserve">mass decline in </w:t>
      </w:r>
      <w:r w:rsidR="00992264">
        <w:rPr>
          <w:rFonts w:ascii="Times New Roman" w:hAnsi="Times New Roman" w:cs="Times New Roman"/>
          <w:sz w:val="24"/>
          <w:szCs w:val="24"/>
        </w:rPr>
        <w:t xml:space="preserve">the </w:t>
      </w:r>
      <w:r w:rsidR="00721DE6">
        <w:rPr>
          <w:rFonts w:ascii="Times New Roman" w:hAnsi="Times New Roman" w:cs="Times New Roman"/>
          <w:sz w:val="24"/>
          <w:szCs w:val="24"/>
        </w:rPr>
        <w:t>over</w:t>
      </w:r>
      <w:r w:rsidR="00992264">
        <w:rPr>
          <w:rFonts w:ascii="Times New Roman" w:hAnsi="Times New Roman" w:cs="Times New Roman"/>
          <w:sz w:val="24"/>
          <w:szCs w:val="24"/>
        </w:rPr>
        <w:t>-</w:t>
      </w:r>
      <w:r w:rsidR="00721DE6">
        <w:rPr>
          <w:rFonts w:ascii="Times New Roman" w:hAnsi="Times New Roman" w:cs="Times New Roman"/>
          <w:sz w:val="24"/>
          <w:szCs w:val="24"/>
        </w:rPr>
        <w:t>harvested whale population in the area</w:t>
      </w:r>
      <w:r w:rsidR="00992264">
        <w:rPr>
          <w:rFonts w:ascii="Times New Roman" w:hAnsi="Times New Roman" w:cs="Times New Roman"/>
          <w:sz w:val="24"/>
          <w:szCs w:val="24"/>
        </w:rPr>
        <w:t>,</w:t>
      </w:r>
      <w:r w:rsidR="00721DE6">
        <w:rPr>
          <w:rFonts w:ascii="Times New Roman" w:hAnsi="Times New Roman" w:cs="Times New Roman"/>
          <w:sz w:val="24"/>
          <w:szCs w:val="24"/>
        </w:rPr>
        <w:t xml:space="preserve"> this </w:t>
      </w:r>
      <w:r w:rsidR="00992264">
        <w:rPr>
          <w:rFonts w:ascii="Times New Roman" w:hAnsi="Times New Roman" w:cs="Times New Roman"/>
          <w:sz w:val="24"/>
          <w:szCs w:val="24"/>
        </w:rPr>
        <w:t xml:space="preserve">industry </w:t>
      </w:r>
      <w:r w:rsidR="00721DE6">
        <w:rPr>
          <w:rFonts w:ascii="Times New Roman" w:hAnsi="Times New Roman" w:cs="Times New Roman"/>
          <w:sz w:val="24"/>
          <w:szCs w:val="24"/>
        </w:rPr>
        <w:t xml:space="preserve">did not last long. </w:t>
      </w:r>
    </w:p>
    <w:p w14:paraId="3D8E34DE" w14:textId="7773AEFB" w:rsidR="00945F06" w:rsidRDefault="00721DE6" w:rsidP="00395096">
      <w:pPr>
        <w:tabs>
          <w:tab w:val="left" w:pos="6075"/>
        </w:tabs>
        <w:rPr>
          <w:rFonts w:ascii="Times New Roman" w:hAnsi="Times New Roman" w:cs="Times New Roman"/>
          <w:sz w:val="24"/>
          <w:szCs w:val="24"/>
        </w:rPr>
      </w:pPr>
      <w:r>
        <w:rPr>
          <w:rFonts w:ascii="Times New Roman" w:hAnsi="Times New Roman" w:cs="Times New Roman"/>
          <w:sz w:val="24"/>
          <w:szCs w:val="24"/>
        </w:rPr>
        <w:t>The admiralty where the next to take advantage of the shelter of the Haven and decided Milford was to be the site of a new large</w:t>
      </w:r>
      <w:r w:rsidR="00992264">
        <w:rPr>
          <w:rFonts w:ascii="Times New Roman" w:hAnsi="Times New Roman" w:cs="Times New Roman"/>
          <w:sz w:val="24"/>
          <w:szCs w:val="24"/>
        </w:rPr>
        <w:t>-</w:t>
      </w:r>
      <w:r>
        <w:rPr>
          <w:rFonts w:ascii="Times New Roman" w:hAnsi="Times New Roman" w:cs="Times New Roman"/>
          <w:sz w:val="24"/>
          <w:szCs w:val="24"/>
        </w:rPr>
        <w:t xml:space="preserve">scale Naval dockyard which would build Royal Navy ships. Few ships were built there however and eventually the also newly established </w:t>
      </w:r>
      <w:r w:rsidR="00992264">
        <w:rPr>
          <w:rFonts w:ascii="Times New Roman" w:hAnsi="Times New Roman" w:cs="Times New Roman"/>
          <w:sz w:val="24"/>
          <w:szCs w:val="24"/>
        </w:rPr>
        <w:t>t</w:t>
      </w:r>
      <w:r>
        <w:rPr>
          <w:rFonts w:ascii="Times New Roman" w:hAnsi="Times New Roman" w:cs="Times New Roman"/>
          <w:sz w:val="24"/>
          <w:szCs w:val="24"/>
        </w:rPr>
        <w:t xml:space="preserve">own of Pembroke Dock, located further down the estuary, was favoured for the new Royal Naval Dockyard </w:t>
      </w:r>
      <w:r w:rsidR="001B5137" w:rsidRPr="001B5137">
        <w:rPr>
          <w:rFonts w:ascii="Times New Roman" w:hAnsi="Times New Roman" w:cs="Times New Roman"/>
          <w:sz w:val="24"/>
          <w:szCs w:val="24"/>
        </w:rPr>
        <w:t>(Phillips, 2014)</w:t>
      </w:r>
      <w:r>
        <w:rPr>
          <w:rFonts w:ascii="Times New Roman" w:hAnsi="Times New Roman" w:cs="Times New Roman"/>
          <w:sz w:val="24"/>
          <w:szCs w:val="24"/>
        </w:rPr>
        <w:t xml:space="preserve">. </w:t>
      </w:r>
    </w:p>
    <w:p w14:paraId="093255EF" w14:textId="03B12F9C" w:rsidR="00721DE6" w:rsidRDefault="00721DE6" w:rsidP="00395096">
      <w:pPr>
        <w:tabs>
          <w:tab w:val="left" w:pos="6075"/>
        </w:tabs>
        <w:rPr>
          <w:rFonts w:ascii="Times New Roman" w:hAnsi="Times New Roman" w:cs="Times New Roman"/>
          <w:sz w:val="24"/>
          <w:szCs w:val="24"/>
        </w:rPr>
      </w:pPr>
      <w:r>
        <w:rPr>
          <w:rFonts w:ascii="Times New Roman" w:hAnsi="Times New Roman" w:cs="Times New Roman"/>
          <w:sz w:val="24"/>
          <w:szCs w:val="24"/>
        </w:rPr>
        <w:t>In the mid-19</w:t>
      </w:r>
      <w:r w:rsidRPr="00721DE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owing to </w:t>
      </w:r>
      <w:r w:rsidR="00992264">
        <w:rPr>
          <w:rFonts w:ascii="Times New Roman" w:hAnsi="Times New Roman" w:cs="Times New Roman"/>
          <w:sz w:val="24"/>
          <w:szCs w:val="24"/>
        </w:rPr>
        <w:t xml:space="preserve">the </w:t>
      </w:r>
      <w:r>
        <w:rPr>
          <w:rFonts w:ascii="Times New Roman" w:hAnsi="Times New Roman" w:cs="Times New Roman"/>
          <w:sz w:val="24"/>
          <w:szCs w:val="24"/>
        </w:rPr>
        <w:t xml:space="preserve">threat of </w:t>
      </w:r>
      <w:r w:rsidR="00992264">
        <w:rPr>
          <w:rFonts w:ascii="Times New Roman" w:hAnsi="Times New Roman" w:cs="Times New Roman"/>
          <w:sz w:val="24"/>
          <w:szCs w:val="24"/>
        </w:rPr>
        <w:t xml:space="preserve">a </w:t>
      </w:r>
      <w:r>
        <w:rPr>
          <w:rFonts w:ascii="Times New Roman" w:hAnsi="Times New Roman" w:cs="Times New Roman"/>
          <w:sz w:val="24"/>
          <w:szCs w:val="24"/>
        </w:rPr>
        <w:t xml:space="preserve">French invasion, twelve fortifications and </w:t>
      </w:r>
      <w:proofErr w:type="gramStart"/>
      <w:r w:rsidR="00464561">
        <w:rPr>
          <w:rFonts w:ascii="Times New Roman" w:hAnsi="Times New Roman" w:cs="Times New Roman"/>
          <w:sz w:val="24"/>
          <w:szCs w:val="24"/>
        </w:rPr>
        <w:t>a number of</w:t>
      </w:r>
      <w:proofErr w:type="gramEnd"/>
      <w:r w:rsidR="00464561">
        <w:rPr>
          <w:rFonts w:ascii="Times New Roman" w:hAnsi="Times New Roman" w:cs="Times New Roman"/>
          <w:sz w:val="24"/>
          <w:szCs w:val="24"/>
        </w:rPr>
        <w:t xml:space="preserve"> coastal gun batteries were constructed to protect the new large Royal Naval Dockyard at Pembroke Dock</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(Phillips, 2013)</w:t>
      </w:r>
      <w:r w:rsidR="00464561">
        <w:rPr>
          <w:rFonts w:ascii="Times New Roman" w:hAnsi="Times New Roman" w:cs="Times New Roman"/>
          <w:sz w:val="24"/>
          <w:szCs w:val="24"/>
        </w:rPr>
        <w:t xml:space="preserve">. As </w:t>
      </w:r>
      <w:r w:rsidR="00464561" w:rsidRPr="000306C5">
        <w:rPr>
          <w:rFonts w:ascii="Times New Roman" w:hAnsi="Times New Roman" w:cs="Times New Roman"/>
          <w:sz w:val="24"/>
          <w:szCs w:val="24"/>
        </w:rPr>
        <w:t>previously experienced</w:t>
      </w:r>
      <w:r w:rsidR="00B17B29" w:rsidRPr="000306C5">
        <w:rPr>
          <w:rFonts w:ascii="Times New Roman" w:hAnsi="Times New Roman" w:cs="Times New Roman"/>
          <w:sz w:val="24"/>
          <w:szCs w:val="24"/>
        </w:rPr>
        <w:t xml:space="preserve"> by</w:t>
      </w:r>
      <w:r w:rsidR="00B17B29">
        <w:rPr>
          <w:rFonts w:ascii="Times New Roman" w:hAnsi="Times New Roman" w:cs="Times New Roman"/>
          <w:sz w:val="24"/>
          <w:szCs w:val="24"/>
        </w:rPr>
        <w:t xml:space="preserve"> the area</w:t>
      </w:r>
      <w:r w:rsidR="00464561">
        <w:rPr>
          <w:rFonts w:ascii="Times New Roman" w:hAnsi="Times New Roman" w:cs="Times New Roman"/>
          <w:sz w:val="24"/>
          <w:szCs w:val="24"/>
        </w:rPr>
        <w:t xml:space="preserve">, the Milford Haven </w:t>
      </w:r>
      <w:r w:rsidR="00B17B29">
        <w:rPr>
          <w:rFonts w:ascii="Times New Roman" w:hAnsi="Times New Roman" w:cs="Times New Roman"/>
          <w:sz w:val="24"/>
          <w:szCs w:val="24"/>
        </w:rPr>
        <w:t>W</w:t>
      </w:r>
      <w:r w:rsidR="00464561">
        <w:rPr>
          <w:rFonts w:ascii="Times New Roman" w:hAnsi="Times New Roman" w:cs="Times New Roman"/>
          <w:sz w:val="24"/>
          <w:szCs w:val="24"/>
        </w:rPr>
        <w:t xml:space="preserve">aterway offered strategic advantages as a landing zone for invasion owing to its sandbanks and shallow beach, all protected from the open Atlantic. </w:t>
      </w:r>
    </w:p>
    <w:p w14:paraId="57AB42BF" w14:textId="33A17BB0" w:rsidR="00D83187" w:rsidRDefault="0076670E"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Work started on the construction of a Dockyard in Milford in 1876 and </w:t>
      </w:r>
      <w:r w:rsidR="00992264">
        <w:rPr>
          <w:rFonts w:ascii="Times New Roman" w:hAnsi="Times New Roman" w:cs="Times New Roman"/>
          <w:sz w:val="24"/>
          <w:szCs w:val="24"/>
        </w:rPr>
        <w:t xml:space="preserve">was </w:t>
      </w:r>
      <w:r>
        <w:rPr>
          <w:rFonts w:ascii="Times New Roman" w:hAnsi="Times New Roman" w:cs="Times New Roman"/>
          <w:sz w:val="24"/>
          <w:szCs w:val="24"/>
        </w:rPr>
        <w:t xml:space="preserve">completed in 1888. </w:t>
      </w:r>
      <w:r w:rsidR="007376D2">
        <w:rPr>
          <w:rFonts w:ascii="Times New Roman" w:hAnsi="Times New Roman" w:cs="Times New Roman"/>
          <w:sz w:val="24"/>
          <w:szCs w:val="24"/>
        </w:rPr>
        <w:t>The dockyard had o</w:t>
      </w:r>
      <w:r>
        <w:rPr>
          <w:rFonts w:ascii="Times New Roman" w:hAnsi="Times New Roman" w:cs="Times New Roman"/>
          <w:sz w:val="24"/>
          <w:szCs w:val="24"/>
        </w:rPr>
        <w:t>riginally</w:t>
      </w:r>
      <w:r w:rsidR="007376D2">
        <w:rPr>
          <w:rFonts w:ascii="Times New Roman" w:hAnsi="Times New Roman" w:cs="Times New Roman"/>
          <w:sz w:val="24"/>
          <w:szCs w:val="24"/>
        </w:rPr>
        <w:t xml:space="preserve"> been</w:t>
      </w:r>
      <w:r>
        <w:rPr>
          <w:rFonts w:ascii="Times New Roman" w:hAnsi="Times New Roman" w:cs="Times New Roman"/>
          <w:sz w:val="24"/>
          <w:szCs w:val="24"/>
        </w:rPr>
        <w:t xml:space="preserve"> intended as a major port for transporting people and good</w:t>
      </w:r>
      <w:r w:rsidR="007376D2">
        <w:rPr>
          <w:rFonts w:ascii="Times New Roman" w:hAnsi="Times New Roman" w:cs="Times New Roman"/>
          <w:sz w:val="24"/>
          <w:szCs w:val="24"/>
        </w:rPr>
        <w:t>s</w:t>
      </w:r>
      <w:r>
        <w:rPr>
          <w:rFonts w:ascii="Times New Roman" w:hAnsi="Times New Roman" w:cs="Times New Roman"/>
          <w:sz w:val="24"/>
          <w:szCs w:val="24"/>
        </w:rPr>
        <w:t xml:space="preserve"> to the United States</w:t>
      </w:r>
      <w:r w:rsidR="007376D2">
        <w:rPr>
          <w:rFonts w:ascii="Times New Roman" w:hAnsi="Times New Roman" w:cs="Times New Roman"/>
          <w:sz w:val="24"/>
          <w:szCs w:val="24"/>
        </w:rPr>
        <w:t xml:space="preserve"> but lost out to the already large and booming Liverpool </w:t>
      </w:r>
      <w:r w:rsidR="001B5137" w:rsidRPr="001B5137">
        <w:rPr>
          <w:rFonts w:ascii="Times New Roman" w:hAnsi="Times New Roman" w:cs="Times New Roman"/>
          <w:sz w:val="24"/>
          <w:szCs w:val="24"/>
        </w:rPr>
        <w:t>(McKay, 1989)</w:t>
      </w:r>
      <w:r w:rsidR="007376D2">
        <w:rPr>
          <w:rFonts w:ascii="Times New Roman" w:hAnsi="Times New Roman" w:cs="Times New Roman"/>
          <w:sz w:val="24"/>
          <w:szCs w:val="24"/>
        </w:rPr>
        <w:t>. The dockyard the</w:t>
      </w:r>
      <w:r w:rsidR="00992264">
        <w:rPr>
          <w:rFonts w:ascii="Times New Roman" w:hAnsi="Times New Roman" w:cs="Times New Roman"/>
          <w:sz w:val="24"/>
          <w:szCs w:val="24"/>
        </w:rPr>
        <w:t>n</w:t>
      </w:r>
      <w:r w:rsidR="007376D2">
        <w:rPr>
          <w:rFonts w:ascii="Times New Roman" w:hAnsi="Times New Roman" w:cs="Times New Roman"/>
          <w:sz w:val="24"/>
          <w:szCs w:val="24"/>
        </w:rPr>
        <w:t xml:space="preserve"> captured the interest of the fishing industry. By 1906, Milford Haven was the sixth largest fishing port in the United Kingdom and with the Great Western Railway extending </w:t>
      </w:r>
      <w:r w:rsidR="00992264">
        <w:rPr>
          <w:rFonts w:ascii="Times New Roman" w:hAnsi="Times New Roman" w:cs="Times New Roman"/>
          <w:sz w:val="24"/>
          <w:szCs w:val="24"/>
        </w:rPr>
        <w:t>the</w:t>
      </w:r>
      <w:r w:rsidR="007376D2">
        <w:rPr>
          <w:rFonts w:ascii="Times New Roman" w:hAnsi="Times New Roman" w:cs="Times New Roman"/>
          <w:sz w:val="24"/>
          <w:szCs w:val="24"/>
        </w:rPr>
        <w:t xml:space="preserve"> railway to Milford and the dockyard provided a large percentage of the UK’s fish</w:t>
      </w:r>
      <w:r w:rsidR="002E56B6">
        <w:rPr>
          <w:rFonts w:ascii="Times New Roman" w:hAnsi="Times New Roman" w:cs="Times New Roman"/>
          <w:sz w:val="24"/>
          <w:szCs w:val="24"/>
        </w:rPr>
        <w:t xml:space="preserve">. </w:t>
      </w:r>
      <w:r w:rsidR="000D5816">
        <w:rPr>
          <w:rFonts w:ascii="Times New Roman" w:hAnsi="Times New Roman" w:cs="Times New Roman"/>
          <w:sz w:val="24"/>
          <w:szCs w:val="24"/>
        </w:rPr>
        <w:t>The town doubled in size in the early 20</w:t>
      </w:r>
      <w:r w:rsidR="000D5816" w:rsidRPr="000D5816">
        <w:rPr>
          <w:rFonts w:ascii="Times New Roman" w:hAnsi="Times New Roman" w:cs="Times New Roman"/>
          <w:sz w:val="24"/>
          <w:szCs w:val="24"/>
          <w:vertAlign w:val="superscript"/>
        </w:rPr>
        <w:t>th</w:t>
      </w:r>
      <w:r w:rsidR="000D5816">
        <w:rPr>
          <w:rFonts w:ascii="Times New Roman" w:hAnsi="Times New Roman" w:cs="Times New Roman"/>
          <w:sz w:val="24"/>
          <w:szCs w:val="24"/>
        </w:rPr>
        <w:t xml:space="preserve"> century due to the growing fishing fleet and amount of trade created by fishing. </w:t>
      </w:r>
      <w:r w:rsidR="00D83187">
        <w:rPr>
          <w:rFonts w:ascii="Times New Roman" w:hAnsi="Times New Roman" w:cs="Times New Roman"/>
          <w:sz w:val="24"/>
          <w:szCs w:val="24"/>
        </w:rPr>
        <w:t>This was to remain Milford Haven</w:t>
      </w:r>
      <w:r w:rsidR="00992264">
        <w:rPr>
          <w:rFonts w:ascii="Times New Roman" w:hAnsi="Times New Roman" w:cs="Times New Roman"/>
          <w:sz w:val="24"/>
          <w:szCs w:val="24"/>
        </w:rPr>
        <w:t>’</w:t>
      </w:r>
      <w:r w:rsidR="00D83187">
        <w:rPr>
          <w:rFonts w:ascii="Times New Roman" w:hAnsi="Times New Roman" w:cs="Times New Roman"/>
          <w:sz w:val="24"/>
          <w:szCs w:val="24"/>
        </w:rPr>
        <w:t>s prime usage until over-fishing and EU legislation killed the industry in the late 1960s and 1970s. The oil industry was next to see the potential of the Haven in the 1960s</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(McKay, 1989)</w:t>
      </w:r>
      <w:r w:rsidR="00D83187">
        <w:rPr>
          <w:rFonts w:ascii="Times New Roman" w:hAnsi="Times New Roman" w:cs="Times New Roman"/>
          <w:sz w:val="24"/>
          <w:szCs w:val="24"/>
        </w:rPr>
        <w:t>.</w:t>
      </w:r>
    </w:p>
    <w:p w14:paraId="485641D5" w14:textId="1748263A" w:rsidR="00464561" w:rsidRDefault="00D83187" w:rsidP="00395096">
      <w:pPr>
        <w:tabs>
          <w:tab w:val="left" w:pos="6075"/>
        </w:tabs>
        <w:rPr>
          <w:rFonts w:ascii="Times New Roman" w:hAnsi="Times New Roman" w:cs="Times New Roman"/>
          <w:sz w:val="24"/>
          <w:szCs w:val="24"/>
        </w:rPr>
      </w:pPr>
      <w:r>
        <w:rPr>
          <w:rFonts w:ascii="Times New Roman" w:hAnsi="Times New Roman" w:cs="Times New Roman"/>
          <w:sz w:val="24"/>
          <w:szCs w:val="24"/>
        </w:rPr>
        <w:t>Before talking about the oil industry, it is important to mention the Haven</w:t>
      </w:r>
      <w:r w:rsidR="00992264">
        <w:rPr>
          <w:rFonts w:ascii="Times New Roman" w:hAnsi="Times New Roman" w:cs="Times New Roman"/>
          <w:sz w:val="24"/>
          <w:szCs w:val="24"/>
        </w:rPr>
        <w:t>’</w:t>
      </w:r>
      <w:r w:rsidR="002E56B6">
        <w:rPr>
          <w:rFonts w:ascii="Times New Roman" w:hAnsi="Times New Roman" w:cs="Times New Roman"/>
          <w:sz w:val="24"/>
          <w:szCs w:val="24"/>
        </w:rPr>
        <w:t>s</w:t>
      </w:r>
      <w:r>
        <w:rPr>
          <w:rFonts w:ascii="Times New Roman" w:hAnsi="Times New Roman" w:cs="Times New Roman"/>
          <w:sz w:val="24"/>
          <w:szCs w:val="24"/>
        </w:rPr>
        <w:t xml:space="preserve"> usage during the World Wars. During the h</w:t>
      </w:r>
      <w:r w:rsidR="00992264">
        <w:rPr>
          <w:rFonts w:ascii="Times New Roman" w:hAnsi="Times New Roman" w:cs="Times New Roman"/>
          <w:sz w:val="24"/>
          <w:szCs w:val="24"/>
        </w:rPr>
        <w:t>e</w:t>
      </w:r>
      <w:r>
        <w:rPr>
          <w:rFonts w:ascii="Times New Roman" w:hAnsi="Times New Roman" w:cs="Times New Roman"/>
          <w:sz w:val="24"/>
          <w:szCs w:val="24"/>
        </w:rPr>
        <w:t>ight of Milford Haven</w:t>
      </w:r>
      <w:r w:rsidR="00992264">
        <w:rPr>
          <w:rFonts w:ascii="Times New Roman" w:hAnsi="Times New Roman" w:cs="Times New Roman"/>
          <w:sz w:val="24"/>
          <w:szCs w:val="24"/>
        </w:rPr>
        <w:t>’</w:t>
      </w:r>
      <w:r>
        <w:rPr>
          <w:rFonts w:ascii="Times New Roman" w:hAnsi="Times New Roman" w:cs="Times New Roman"/>
          <w:sz w:val="24"/>
          <w:szCs w:val="24"/>
        </w:rPr>
        <w:t>s booming fishing industry two World Wars broke out and some previous realisation</w:t>
      </w:r>
      <w:r w:rsidR="00992264">
        <w:rPr>
          <w:rFonts w:ascii="Times New Roman" w:hAnsi="Times New Roman" w:cs="Times New Roman"/>
          <w:sz w:val="24"/>
          <w:szCs w:val="24"/>
        </w:rPr>
        <w:t>s</w:t>
      </w:r>
      <w:r>
        <w:rPr>
          <w:rFonts w:ascii="Times New Roman" w:hAnsi="Times New Roman" w:cs="Times New Roman"/>
          <w:sz w:val="24"/>
          <w:szCs w:val="24"/>
        </w:rPr>
        <w:t xml:space="preserve"> came into play again. The Haven was a prime spot for an</w:t>
      </w:r>
      <w:r w:rsidR="00F04897">
        <w:rPr>
          <w:rFonts w:ascii="Times New Roman" w:hAnsi="Times New Roman" w:cs="Times New Roman"/>
          <w:sz w:val="24"/>
          <w:szCs w:val="24"/>
        </w:rPr>
        <w:t xml:space="preserve"> </w:t>
      </w:r>
      <w:proofErr w:type="gramStart"/>
      <w:r w:rsidR="00F04897">
        <w:rPr>
          <w:rFonts w:ascii="Times New Roman" w:hAnsi="Times New Roman" w:cs="Times New Roman"/>
          <w:sz w:val="24"/>
          <w:szCs w:val="24"/>
        </w:rPr>
        <w:t>invasion,</w:t>
      </w:r>
      <w:proofErr w:type="gramEnd"/>
      <w:r w:rsidR="00F04897">
        <w:rPr>
          <w:rFonts w:ascii="Times New Roman" w:hAnsi="Times New Roman" w:cs="Times New Roman"/>
          <w:sz w:val="24"/>
          <w:szCs w:val="24"/>
        </w:rPr>
        <w:t xml:space="preserve"> </w:t>
      </w:r>
      <w:r w:rsidR="00992264">
        <w:rPr>
          <w:rFonts w:ascii="Times New Roman" w:hAnsi="Times New Roman" w:cs="Times New Roman"/>
          <w:sz w:val="24"/>
          <w:szCs w:val="24"/>
        </w:rPr>
        <w:t>therefore,</w:t>
      </w:r>
      <w:r w:rsidR="00F04897">
        <w:rPr>
          <w:rFonts w:ascii="Times New Roman" w:hAnsi="Times New Roman" w:cs="Times New Roman"/>
          <w:sz w:val="24"/>
          <w:szCs w:val="24"/>
        </w:rPr>
        <w:t xml:space="preserve"> defence became important again. It became a mustering point for allied coveys transporting goods from America</w:t>
      </w:r>
      <w:r w:rsidR="002E56B6">
        <w:rPr>
          <w:rFonts w:ascii="Times New Roman" w:hAnsi="Times New Roman" w:cs="Times New Roman"/>
          <w:sz w:val="24"/>
          <w:szCs w:val="24"/>
        </w:rPr>
        <w:t xml:space="preserve"> </w:t>
      </w:r>
      <w:r w:rsidR="001B5137" w:rsidRPr="001B5137">
        <w:rPr>
          <w:rFonts w:ascii="Times New Roman" w:hAnsi="Times New Roman" w:cs="Times New Roman"/>
          <w:sz w:val="24"/>
          <w:szCs w:val="24"/>
        </w:rPr>
        <w:t>(Tipton, 1986)</w:t>
      </w:r>
      <w:r w:rsidR="00F04897">
        <w:rPr>
          <w:rFonts w:ascii="Times New Roman" w:hAnsi="Times New Roman" w:cs="Times New Roman"/>
          <w:sz w:val="24"/>
          <w:szCs w:val="24"/>
        </w:rPr>
        <w:t>. Particularly during the Second World War</w:t>
      </w:r>
      <w:r w:rsidR="00992264">
        <w:rPr>
          <w:rFonts w:ascii="Times New Roman" w:hAnsi="Times New Roman" w:cs="Times New Roman"/>
          <w:sz w:val="24"/>
          <w:szCs w:val="24"/>
        </w:rPr>
        <w:t>,</w:t>
      </w:r>
      <w:r w:rsidR="00F04897">
        <w:rPr>
          <w:rFonts w:ascii="Times New Roman" w:hAnsi="Times New Roman" w:cs="Times New Roman"/>
          <w:sz w:val="24"/>
          <w:szCs w:val="24"/>
        </w:rPr>
        <w:t xml:space="preserve"> Milford became one of the largest ports in the UK receiving goods from the US</w:t>
      </w:r>
      <w:r w:rsidR="002E56B6">
        <w:rPr>
          <w:rFonts w:ascii="Times New Roman" w:hAnsi="Times New Roman" w:cs="Times New Roman"/>
          <w:sz w:val="24"/>
          <w:szCs w:val="24"/>
        </w:rPr>
        <w:t xml:space="preserve">. </w:t>
      </w:r>
      <w:r w:rsidR="00F04897">
        <w:rPr>
          <w:rFonts w:ascii="Times New Roman" w:hAnsi="Times New Roman" w:cs="Times New Roman"/>
          <w:sz w:val="24"/>
          <w:szCs w:val="24"/>
        </w:rPr>
        <w:t>Military airfields</w:t>
      </w:r>
      <w:r w:rsidR="00992264">
        <w:rPr>
          <w:rFonts w:ascii="Times New Roman" w:hAnsi="Times New Roman" w:cs="Times New Roman"/>
          <w:sz w:val="24"/>
          <w:szCs w:val="24"/>
        </w:rPr>
        <w:t>, i</w:t>
      </w:r>
      <w:r w:rsidR="000D5816">
        <w:rPr>
          <w:rFonts w:ascii="Times New Roman" w:hAnsi="Times New Roman" w:cs="Times New Roman"/>
          <w:sz w:val="24"/>
          <w:szCs w:val="24"/>
        </w:rPr>
        <w:t>ncluding a flying boat base at Pembroke Dock,</w:t>
      </w:r>
      <w:r w:rsidR="00F04897">
        <w:rPr>
          <w:rFonts w:ascii="Times New Roman" w:hAnsi="Times New Roman" w:cs="Times New Roman"/>
          <w:sz w:val="24"/>
          <w:szCs w:val="24"/>
        </w:rPr>
        <w:t xml:space="preserve"> were constructed </w:t>
      </w:r>
      <w:r w:rsidR="00F04897">
        <w:rPr>
          <w:rFonts w:ascii="Times New Roman" w:hAnsi="Times New Roman" w:cs="Times New Roman"/>
          <w:sz w:val="24"/>
          <w:szCs w:val="24"/>
        </w:rPr>
        <w:lastRenderedPageBreak/>
        <w:t>around Pembrokeshire and a large Naval presence was established in the Haven to protect the S</w:t>
      </w:r>
      <w:r w:rsidR="00566748">
        <w:rPr>
          <w:rFonts w:ascii="Times New Roman" w:hAnsi="Times New Roman" w:cs="Times New Roman"/>
          <w:sz w:val="24"/>
          <w:szCs w:val="24"/>
        </w:rPr>
        <w:t>outh Western approaches of the conveys from attacks from German U-boats</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(Tipton, 1986)</w:t>
      </w:r>
      <w:r w:rsidR="00566748">
        <w:rPr>
          <w:rFonts w:ascii="Times New Roman" w:hAnsi="Times New Roman" w:cs="Times New Roman"/>
          <w:sz w:val="24"/>
          <w:szCs w:val="24"/>
        </w:rPr>
        <w:t xml:space="preserve">. </w:t>
      </w:r>
      <w:r w:rsidR="002E56B6">
        <w:rPr>
          <w:rFonts w:ascii="Times New Roman" w:hAnsi="Times New Roman" w:cs="Times New Roman"/>
          <w:sz w:val="24"/>
          <w:szCs w:val="24"/>
        </w:rPr>
        <w:t xml:space="preserve">The Haven also became </w:t>
      </w:r>
      <w:r w:rsidR="00992264">
        <w:rPr>
          <w:rFonts w:ascii="Times New Roman" w:hAnsi="Times New Roman" w:cs="Times New Roman"/>
          <w:sz w:val="24"/>
          <w:szCs w:val="24"/>
        </w:rPr>
        <w:t xml:space="preserve">one </w:t>
      </w:r>
      <w:r w:rsidR="002E56B6">
        <w:rPr>
          <w:rFonts w:ascii="Times New Roman" w:hAnsi="Times New Roman" w:cs="Times New Roman"/>
          <w:sz w:val="24"/>
          <w:szCs w:val="24"/>
        </w:rPr>
        <w:t xml:space="preserve">of several mustering points for ships gathering for D-day, the invasion of </w:t>
      </w:r>
      <w:r w:rsidR="00992264">
        <w:rPr>
          <w:rFonts w:ascii="Times New Roman" w:hAnsi="Times New Roman" w:cs="Times New Roman"/>
          <w:sz w:val="24"/>
          <w:szCs w:val="24"/>
        </w:rPr>
        <w:t>German-</w:t>
      </w:r>
      <w:r w:rsidR="002E56B6">
        <w:rPr>
          <w:rFonts w:ascii="Times New Roman" w:hAnsi="Times New Roman" w:cs="Times New Roman"/>
          <w:sz w:val="24"/>
          <w:szCs w:val="24"/>
        </w:rPr>
        <w:t>occupied France. Prior to D-day</w:t>
      </w:r>
      <w:r w:rsidR="000D5816">
        <w:rPr>
          <w:rFonts w:ascii="Times New Roman" w:hAnsi="Times New Roman" w:cs="Times New Roman"/>
          <w:sz w:val="24"/>
          <w:szCs w:val="24"/>
        </w:rPr>
        <w:t>,</w:t>
      </w:r>
      <w:r w:rsidR="002E56B6">
        <w:rPr>
          <w:rFonts w:ascii="Times New Roman" w:hAnsi="Times New Roman" w:cs="Times New Roman"/>
          <w:sz w:val="24"/>
          <w:szCs w:val="24"/>
        </w:rPr>
        <w:t xml:space="preserve"> temporary </w:t>
      </w:r>
      <w:r w:rsidR="000D5816">
        <w:rPr>
          <w:rFonts w:ascii="Times New Roman" w:hAnsi="Times New Roman" w:cs="Times New Roman"/>
          <w:sz w:val="24"/>
          <w:szCs w:val="24"/>
        </w:rPr>
        <w:t>barracks</w:t>
      </w:r>
      <w:r w:rsidR="002E56B6">
        <w:rPr>
          <w:rFonts w:ascii="Times New Roman" w:hAnsi="Times New Roman" w:cs="Times New Roman"/>
          <w:sz w:val="24"/>
          <w:szCs w:val="24"/>
        </w:rPr>
        <w:t xml:space="preserve"> for </w:t>
      </w:r>
      <w:r w:rsidR="000D5816" w:rsidRPr="000D5816">
        <w:rPr>
          <w:rFonts w:ascii="Times New Roman" w:hAnsi="Times New Roman" w:cs="Times New Roman"/>
          <w:sz w:val="24"/>
          <w:szCs w:val="24"/>
        </w:rPr>
        <w:t>British and American</w:t>
      </w:r>
      <w:r w:rsidR="000D5816">
        <w:rPr>
          <w:rFonts w:ascii="Times New Roman" w:hAnsi="Times New Roman" w:cs="Times New Roman"/>
          <w:sz w:val="24"/>
          <w:szCs w:val="24"/>
        </w:rPr>
        <w:t xml:space="preserve"> troops were establish</w:t>
      </w:r>
      <w:r w:rsidR="00992264">
        <w:rPr>
          <w:rFonts w:ascii="Times New Roman" w:hAnsi="Times New Roman" w:cs="Times New Roman"/>
          <w:sz w:val="24"/>
          <w:szCs w:val="24"/>
        </w:rPr>
        <w:t>ed</w:t>
      </w:r>
      <w:r w:rsidR="000D5816">
        <w:rPr>
          <w:rFonts w:ascii="Times New Roman" w:hAnsi="Times New Roman" w:cs="Times New Roman"/>
          <w:sz w:val="24"/>
          <w:szCs w:val="24"/>
        </w:rPr>
        <w:t xml:space="preserve"> in and around Milford Haven before embarking for the invasion </w:t>
      </w:r>
      <w:r w:rsidR="001B5137" w:rsidRPr="001B5137">
        <w:rPr>
          <w:rFonts w:ascii="Times New Roman" w:hAnsi="Times New Roman" w:cs="Times New Roman"/>
          <w:sz w:val="24"/>
          <w:szCs w:val="24"/>
        </w:rPr>
        <w:t>(Scott, 1992)</w:t>
      </w:r>
      <w:r w:rsidR="000D5816">
        <w:rPr>
          <w:rFonts w:ascii="Times New Roman" w:hAnsi="Times New Roman" w:cs="Times New Roman"/>
          <w:sz w:val="24"/>
          <w:szCs w:val="24"/>
        </w:rPr>
        <w:t>.</w:t>
      </w:r>
    </w:p>
    <w:p w14:paraId="2899BDC6" w14:textId="4CA8E500" w:rsidR="000D5816" w:rsidRDefault="000D5816"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After the Second World War and with the fishing industry still in its prime, the Milford Haven </w:t>
      </w:r>
      <w:r w:rsidR="00820AAB">
        <w:rPr>
          <w:rFonts w:ascii="Times New Roman" w:hAnsi="Times New Roman" w:cs="Times New Roman"/>
          <w:sz w:val="24"/>
          <w:szCs w:val="24"/>
        </w:rPr>
        <w:t>W</w:t>
      </w:r>
      <w:r>
        <w:rPr>
          <w:rFonts w:ascii="Times New Roman" w:hAnsi="Times New Roman" w:cs="Times New Roman"/>
          <w:sz w:val="24"/>
          <w:szCs w:val="24"/>
        </w:rPr>
        <w:t xml:space="preserve">aterway gained interest again for its natural beauty and rich wealth of nature and wildlife. In 1952, the Pembrokeshire Coast became a national park, this included the </w:t>
      </w:r>
      <w:r w:rsidR="00B62047">
        <w:rPr>
          <w:rFonts w:ascii="Times New Roman" w:hAnsi="Times New Roman" w:cs="Times New Roman"/>
          <w:sz w:val="24"/>
          <w:szCs w:val="24"/>
        </w:rPr>
        <w:t xml:space="preserve">Milford Haven </w:t>
      </w:r>
      <w:r w:rsidR="00820AAB">
        <w:rPr>
          <w:rFonts w:ascii="Times New Roman" w:hAnsi="Times New Roman" w:cs="Times New Roman"/>
          <w:sz w:val="24"/>
          <w:szCs w:val="24"/>
        </w:rPr>
        <w:t>W</w:t>
      </w:r>
      <w:r w:rsidR="00B62047">
        <w:rPr>
          <w:rFonts w:ascii="Times New Roman" w:hAnsi="Times New Roman" w:cs="Times New Roman"/>
          <w:sz w:val="24"/>
          <w:szCs w:val="24"/>
        </w:rPr>
        <w:t xml:space="preserve">aterway </w:t>
      </w:r>
      <w:r w:rsidR="001B5137" w:rsidRPr="001B5137">
        <w:rPr>
          <w:rFonts w:ascii="Times New Roman" w:hAnsi="Times New Roman" w:cs="Times New Roman"/>
          <w:sz w:val="24"/>
          <w:szCs w:val="24"/>
        </w:rPr>
        <w:t>(Visit Wales, 2020)</w:t>
      </w:r>
      <w:r w:rsidR="00B62047">
        <w:rPr>
          <w:rFonts w:ascii="Times New Roman" w:hAnsi="Times New Roman" w:cs="Times New Roman"/>
          <w:sz w:val="24"/>
          <w:szCs w:val="24"/>
        </w:rPr>
        <w:t xml:space="preserve">. </w:t>
      </w:r>
      <w:r w:rsidR="00E43725">
        <w:rPr>
          <w:rFonts w:ascii="Times New Roman" w:hAnsi="Times New Roman" w:cs="Times New Roman"/>
          <w:sz w:val="24"/>
          <w:szCs w:val="24"/>
        </w:rPr>
        <w:t>Controversially, shortly after this, the ESSO oil refinery</w:t>
      </w:r>
      <w:r w:rsidR="00992264">
        <w:rPr>
          <w:rFonts w:ascii="Times New Roman" w:hAnsi="Times New Roman" w:cs="Times New Roman"/>
          <w:sz w:val="24"/>
          <w:szCs w:val="24"/>
        </w:rPr>
        <w:t xml:space="preserve"> </w:t>
      </w:r>
      <w:r w:rsidR="00E43725">
        <w:rPr>
          <w:rFonts w:ascii="Times New Roman" w:hAnsi="Times New Roman" w:cs="Times New Roman"/>
          <w:sz w:val="24"/>
          <w:szCs w:val="24"/>
        </w:rPr>
        <w:t>and a further three oil refineries were established as w</w:t>
      </w:r>
      <w:r w:rsidR="00992264">
        <w:rPr>
          <w:rFonts w:ascii="Times New Roman" w:hAnsi="Times New Roman" w:cs="Times New Roman"/>
          <w:sz w:val="24"/>
          <w:szCs w:val="24"/>
        </w:rPr>
        <w:t>e</w:t>
      </w:r>
      <w:r w:rsidR="00E43725">
        <w:rPr>
          <w:rFonts w:ascii="Times New Roman" w:hAnsi="Times New Roman" w:cs="Times New Roman"/>
          <w:sz w:val="24"/>
          <w:szCs w:val="24"/>
        </w:rPr>
        <w:t>ll as an oil storage depo</w:t>
      </w:r>
      <w:r w:rsidR="00992264">
        <w:rPr>
          <w:rFonts w:ascii="Times New Roman" w:hAnsi="Times New Roman" w:cs="Times New Roman"/>
          <w:sz w:val="24"/>
          <w:szCs w:val="24"/>
        </w:rPr>
        <w:t>t</w:t>
      </w:r>
      <w:r w:rsidR="00E43725">
        <w:rPr>
          <w:rFonts w:ascii="Times New Roman" w:hAnsi="Times New Roman" w:cs="Times New Roman"/>
          <w:sz w:val="24"/>
          <w:szCs w:val="24"/>
        </w:rPr>
        <w:t xml:space="preserve"> and a power station</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(McKay, 1989)</w:t>
      </w:r>
      <w:r w:rsidR="00E43725">
        <w:rPr>
          <w:rFonts w:ascii="Times New Roman" w:hAnsi="Times New Roman" w:cs="Times New Roman"/>
          <w:sz w:val="24"/>
          <w:szCs w:val="24"/>
        </w:rPr>
        <w:t>. Due to the natural depths offered by the Haven and the fact</w:t>
      </w:r>
      <w:r w:rsidR="00992264">
        <w:rPr>
          <w:rFonts w:ascii="Times New Roman" w:hAnsi="Times New Roman" w:cs="Times New Roman"/>
          <w:sz w:val="24"/>
          <w:szCs w:val="24"/>
        </w:rPr>
        <w:t xml:space="preserve"> that</w:t>
      </w:r>
      <w:r w:rsidR="00E43725">
        <w:rPr>
          <w:rFonts w:ascii="Times New Roman" w:hAnsi="Times New Roman" w:cs="Times New Roman"/>
          <w:sz w:val="24"/>
          <w:szCs w:val="24"/>
        </w:rPr>
        <w:t xml:space="preserve"> it was protected from the Atlantic, it was a perfect location for having large oil tankers come in to transport unrefined crude oil, refine it and export it elsewhere. Four large jetties were built to birth these ships. These refineries were in the</w:t>
      </w:r>
      <w:r w:rsidR="00992264">
        <w:rPr>
          <w:rFonts w:ascii="Times New Roman" w:hAnsi="Times New Roman" w:cs="Times New Roman"/>
          <w:sz w:val="24"/>
          <w:szCs w:val="24"/>
        </w:rPr>
        <w:t>ir</w:t>
      </w:r>
      <w:r w:rsidR="00E43725">
        <w:rPr>
          <w:rFonts w:ascii="Times New Roman" w:hAnsi="Times New Roman" w:cs="Times New Roman"/>
          <w:sz w:val="24"/>
          <w:szCs w:val="24"/>
        </w:rPr>
        <w:t xml:space="preserve"> prime in the 1970s and early 80s</w:t>
      </w:r>
      <w:r w:rsidR="0038522E">
        <w:rPr>
          <w:rFonts w:ascii="Times New Roman" w:hAnsi="Times New Roman" w:cs="Times New Roman"/>
          <w:sz w:val="24"/>
          <w:szCs w:val="24"/>
        </w:rPr>
        <w:t xml:space="preserve"> (cite 19)</w:t>
      </w:r>
      <w:r w:rsidR="00E43725">
        <w:rPr>
          <w:rFonts w:ascii="Times New Roman" w:hAnsi="Times New Roman" w:cs="Times New Roman"/>
          <w:sz w:val="24"/>
          <w:szCs w:val="24"/>
        </w:rPr>
        <w:t xml:space="preserve">. Due to oil being cheaper and easier to refine in the </w:t>
      </w:r>
      <w:r w:rsidR="00992264">
        <w:rPr>
          <w:rFonts w:ascii="Times New Roman" w:hAnsi="Times New Roman" w:cs="Times New Roman"/>
          <w:sz w:val="24"/>
          <w:szCs w:val="24"/>
        </w:rPr>
        <w:t>M</w:t>
      </w:r>
      <w:r w:rsidR="00E43725">
        <w:rPr>
          <w:rFonts w:ascii="Times New Roman" w:hAnsi="Times New Roman" w:cs="Times New Roman"/>
          <w:sz w:val="24"/>
          <w:szCs w:val="24"/>
        </w:rPr>
        <w:t xml:space="preserve">iddle </w:t>
      </w:r>
      <w:r w:rsidR="00992264">
        <w:rPr>
          <w:rFonts w:ascii="Times New Roman" w:hAnsi="Times New Roman" w:cs="Times New Roman"/>
          <w:sz w:val="24"/>
          <w:szCs w:val="24"/>
        </w:rPr>
        <w:t>E</w:t>
      </w:r>
      <w:r w:rsidR="00E43725">
        <w:rPr>
          <w:rFonts w:ascii="Times New Roman" w:hAnsi="Times New Roman" w:cs="Times New Roman"/>
          <w:sz w:val="24"/>
          <w:szCs w:val="24"/>
        </w:rPr>
        <w:t xml:space="preserve">ast, these </w:t>
      </w:r>
      <w:r w:rsidR="0038522E">
        <w:rPr>
          <w:rFonts w:ascii="Times New Roman" w:hAnsi="Times New Roman" w:cs="Times New Roman"/>
          <w:sz w:val="24"/>
          <w:szCs w:val="24"/>
        </w:rPr>
        <w:t>refineries</w:t>
      </w:r>
      <w:r w:rsidR="00E43725">
        <w:rPr>
          <w:rFonts w:ascii="Times New Roman" w:hAnsi="Times New Roman" w:cs="Times New Roman"/>
          <w:sz w:val="24"/>
          <w:szCs w:val="24"/>
        </w:rPr>
        <w:t xml:space="preserve"> began to close in the </w:t>
      </w:r>
      <w:r w:rsidR="0038522E">
        <w:rPr>
          <w:rFonts w:ascii="Times New Roman" w:hAnsi="Times New Roman" w:cs="Times New Roman"/>
          <w:sz w:val="24"/>
          <w:szCs w:val="24"/>
        </w:rPr>
        <w:t>90s and 00s with only one still in existence</w:t>
      </w:r>
      <w:r w:rsidR="00992264">
        <w:rPr>
          <w:rFonts w:ascii="Times New Roman" w:hAnsi="Times New Roman" w:cs="Times New Roman"/>
          <w:sz w:val="24"/>
          <w:szCs w:val="24"/>
        </w:rPr>
        <w:t>.</w:t>
      </w:r>
      <w:r w:rsidR="0038522E">
        <w:rPr>
          <w:rFonts w:ascii="Times New Roman" w:hAnsi="Times New Roman" w:cs="Times New Roman"/>
          <w:sz w:val="24"/>
          <w:szCs w:val="24"/>
        </w:rPr>
        <w:t xml:space="preserve"> </w:t>
      </w:r>
      <w:r w:rsidR="00992264">
        <w:rPr>
          <w:rFonts w:ascii="Times New Roman" w:hAnsi="Times New Roman" w:cs="Times New Roman"/>
          <w:sz w:val="24"/>
          <w:szCs w:val="24"/>
        </w:rPr>
        <w:t>T</w:t>
      </w:r>
      <w:r w:rsidR="0038522E">
        <w:rPr>
          <w:rFonts w:ascii="Times New Roman" w:hAnsi="Times New Roman" w:cs="Times New Roman"/>
          <w:sz w:val="24"/>
          <w:szCs w:val="24"/>
        </w:rPr>
        <w:t xml:space="preserve">he Valero Pembroke Refinery on the south shore of the Haven is one of the largest in Europe </w:t>
      </w:r>
      <w:r w:rsidR="001B5137" w:rsidRPr="001B5137">
        <w:rPr>
          <w:rFonts w:ascii="Times New Roman" w:hAnsi="Times New Roman" w:cs="Times New Roman"/>
          <w:sz w:val="24"/>
          <w:szCs w:val="24"/>
        </w:rPr>
        <w:t>(Valero, 2020)</w:t>
      </w:r>
      <w:r w:rsidR="0038522E">
        <w:rPr>
          <w:rFonts w:ascii="Times New Roman" w:hAnsi="Times New Roman" w:cs="Times New Roman"/>
          <w:sz w:val="24"/>
          <w:szCs w:val="24"/>
        </w:rPr>
        <w:t xml:space="preserve">. The three former oil refinery sites and their jetties are still in use however, </w:t>
      </w:r>
      <w:r w:rsidR="0038522E" w:rsidRPr="00820AAB">
        <w:rPr>
          <w:rFonts w:ascii="Times New Roman" w:hAnsi="Times New Roman" w:cs="Times New Roman"/>
          <w:sz w:val="24"/>
          <w:szCs w:val="24"/>
        </w:rPr>
        <w:t xml:space="preserve">two </w:t>
      </w:r>
      <w:r w:rsidR="0038522E" w:rsidRPr="000306C5">
        <w:rPr>
          <w:rFonts w:ascii="Times New Roman" w:hAnsi="Times New Roman" w:cs="Times New Roman"/>
          <w:sz w:val="24"/>
          <w:szCs w:val="24"/>
        </w:rPr>
        <w:t>now being</w:t>
      </w:r>
      <w:r w:rsidR="0038522E">
        <w:rPr>
          <w:rFonts w:ascii="Times New Roman" w:hAnsi="Times New Roman" w:cs="Times New Roman"/>
          <w:sz w:val="24"/>
          <w:szCs w:val="24"/>
        </w:rPr>
        <w:t xml:space="preserve"> the home of two of the largest storage facilities of LNG (Liquified Natural Gas)</w:t>
      </w:r>
      <w:r w:rsidR="00B82F63">
        <w:rPr>
          <w:rFonts w:ascii="Times New Roman" w:hAnsi="Times New Roman" w:cs="Times New Roman"/>
          <w:sz w:val="24"/>
          <w:szCs w:val="24"/>
        </w:rPr>
        <w:t xml:space="preserve"> in the UK </w:t>
      </w:r>
      <w:r w:rsidR="001B5137" w:rsidRPr="001B5137">
        <w:rPr>
          <w:rFonts w:ascii="Times New Roman" w:hAnsi="Times New Roman" w:cs="Times New Roman"/>
          <w:sz w:val="24"/>
          <w:szCs w:val="24"/>
        </w:rPr>
        <w:t>(LNG World News, 2019)</w:t>
      </w:r>
      <w:r w:rsidR="00B82F63">
        <w:rPr>
          <w:rFonts w:ascii="Times New Roman" w:hAnsi="Times New Roman" w:cs="Times New Roman"/>
          <w:sz w:val="24"/>
          <w:szCs w:val="24"/>
        </w:rPr>
        <w:t xml:space="preserve"> and the other being used as an oil storage facility</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(Puma Energy, 2018)</w:t>
      </w:r>
      <w:r w:rsidR="00B82F63">
        <w:rPr>
          <w:rFonts w:ascii="Times New Roman" w:hAnsi="Times New Roman" w:cs="Times New Roman"/>
          <w:sz w:val="24"/>
          <w:szCs w:val="24"/>
        </w:rPr>
        <w:t xml:space="preserve">. </w:t>
      </w:r>
    </w:p>
    <w:p w14:paraId="12100A30" w14:textId="20FCE9E8" w:rsidR="00B82F63" w:rsidRDefault="00B82F63"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In </w:t>
      </w:r>
      <w:r w:rsidR="0083483F">
        <w:rPr>
          <w:rFonts w:ascii="Times New Roman" w:hAnsi="Times New Roman" w:cs="Times New Roman"/>
          <w:sz w:val="24"/>
          <w:szCs w:val="24"/>
        </w:rPr>
        <w:t>recent</w:t>
      </w:r>
      <w:r>
        <w:rPr>
          <w:rFonts w:ascii="Times New Roman" w:hAnsi="Times New Roman" w:cs="Times New Roman"/>
          <w:sz w:val="24"/>
          <w:szCs w:val="24"/>
        </w:rPr>
        <w:t xml:space="preserve"> yea</w:t>
      </w:r>
      <w:r w:rsidR="0083483F">
        <w:rPr>
          <w:rFonts w:ascii="Times New Roman" w:hAnsi="Times New Roman" w:cs="Times New Roman"/>
          <w:sz w:val="24"/>
          <w:szCs w:val="24"/>
        </w:rPr>
        <w:t>rs, tourism and leisure ha</w:t>
      </w:r>
      <w:r w:rsidR="00992264">
        <w:rPr>
          <w:rFonts w:ascii="Times New Roman" w:hAnsi="Times New Roman" w:cs="Times New Roman"/>
          <w:sz w:val="24"/>
          <w:szCs w:val="24"/>
        </w:rPr>
        <w:t>ve</w:t>
      </w:r>
      <w:r w:rsidR="0083483F">
        <w:rPr>
          <w:rFonts w:ascii="Times New Roman" w:hAnsi="Times New Roman" w:cs="Times New Roman"/>
          <w:sz w:val="24"/>
          <w:szCs w:val="24"/>
        </w:rPr>
        <w:t xml:space="preserve"> become Milford’s focus. What w</w:t>
      </w:r>
      <w:r w:rsidR="00992264">
        <w:rPr>
          <w:rFonts w:ascii="Times New Roman" w:hAnsi="Times New Roman" w:cs="Times New Roman"/>
          <w:sz w:val="24"/>
          <w:szCs w:val="24"/>
        </w:rPr>
        <w:t>ere</w:t>
      </w:r>
      <w:r w:rsidR="0083483F">
        <w:rPr>
          <w:rFonts w:ascii="Times New Roman" w:hAnsi="Times New Roman" w:cs="Times New Roman"/>
          <w:sz w:val="24"/>
          <w:szCs w:val="24"/>
        </w:rPr>
        <w:t xml:space="preserve"> the docks, once full of trawlers </w:t>
      </w:r>
      <w:r w:rsidR="00992264">
        <w:rPr>
          <w:rFonts w:ascii="Times New Roman" w:hAnsi="Times New Roman" w:cs="Times New Roman"/>
          <w:sz w:val="24"/>
          <w:szCs w:val="24"/>
        </w:rPr>
        <w:t>are</w:t>
      </w:r>
      <w:r w:rsidR="0083483F">
        <w:rPr>
          <w:rFonts w:ascii="Times New Roman" w:hAnsi="Times New Roman" w:cs="Times New Roman"/>
          <w:sz w:val="24"/>
          <w:szCs w:val="24"/>
        </w:rPr>
        <w:t xml:space="preserve"> now a marina for private boats, yachts and leisure</w:t>
      </w:r>
      <w:r w:rsidR="00F36064">
        <w:rPr>
          <w:rFonts w:ascii="Times New Roman" w:hAnsi="Times New Roman" w:cs="Times New Roman"/>
          <w:sz w:val="24"/>
          <w:szCs w:val="24"/>
        </w:rPr>
        <w:t xml:space="preserve"> </w:t>
      </w:r>
      <w:proofErr w:type="gramStart"/>
      <w:r w:rsidR="0083483F">
        <w:rPr>
          <w:rFonts w:ascii="Times New Roman" w:hAnsi="Times New Roman" w:cs="Times New Roman"/>
          <w:sz w:val="24"/>
          <w:szCs w:val="24"/>
        </w:rPr>
        <w:t>craft</w:t>
      </w:r>
      <w:r w:rsidR="00992264">
        <w:rPr>
          <w:rFonts w:ascii="Times New Roman" w:hAnsi="Times New Roman" w:cs="Times New Roman"/>
          <w:sz w:val="24"/>
          <w:szCs w:val="24"/>
        </w:rPr>
        <w:t>s</w:t>
      </w:r>
      <w:r w:rsidR="0083483F">
        <w:rPr>
          <w:rFonts w:ascii="Times New Roman" w:hAnsi="Times New Roman" w:cs="Times New Roman"/>
          <w:sz w:val="24"/>
          <w:szCs w:val="24"/>
        </w:rPr>
        <w:t>.</w:t>
      </w:r>
      <w:proofErr w:type="gramEnd"/>
      <w:r w:rsidR="0083483F">
        <w:rPr>
          <w:rFonts w:ascii="Times New Roman" w:hAnsi="Times New Roman" w:cs="Times New Roman"/>
          <w:sz w:val="24"/>
          <w:szCs w:val="24"/>
        </w:rPr>
        <w:t xml:space="preserve"> Flats, </w:t>
      </w:r>
      <w:proofErr w:type="gramStart"/>
      <w:r w:rsidR="00F36064">
        <w:rPr>
          <w:rFonts w:ascii="Times New Roman" w:hAnsi="Times New Roman" w:cs="Times New Roman"/>
          <w:sz w:val="24"/>
          <w:szCs w:val="24"/>
        </w:rPr>
        <w:t>restaurants</w:t>
      </w:r>
      <w:proofErr w:type="gramEnd"/>
      <w:r w:rsidR="00F36064">
        <w:rPr>
          <w:rFonts w:ascii="Times New Roman" w:hAnsi="Times New Roman" w:cs="Times New Roman"/>
          <w:sz w:val="24"/>
          <w:szCs w:val="24"/>
        </w:rPr>
        <w:t xml:space="preserve"> and shops now st</w:t>
      </w:r>
      <w:r w:rsidR="00992264">
        <w:rPr>
          <w:rFonts w:ascii="Times New Roman" w:hAnsi="Times New Roman" w:cs="Times New Roman"/>
          <w:sz w:val="24"/>
          <w:szCs w:val="24"/>
        </w:rPr>
        <w:t>and</w:t>
      </w:r>
      <w:r w:rsidR="00F36064">
        <w:rPr>
          <w:rFonts w:ascii="Times New Roman" w:hAnsi="Times New Roman" w:cs="Times New Roman"/>
          <w:sz w:val="24"/>
          <w:szCs w:val="24"/>
        </w:rPr>
        <w:t xml:space="preserve"> where the fish factory and ice plants once stood </w:t>
      </w:r>
      <w:r w:rsidR="001B5137" w:rsidRPr="001B5137">
        <w:rPr>
          <w:rFonts w:ascii="Times New Roman" w:hAnsi="Times New Roman" w:cs="Times New Roman"/>
          <w:sz w:val="24"/>
          <w:szCs w:val="24"/>
        </w:rPr>
        <w:t>(Milford Marina, 2020)</w:t>
      </w:r>
      <w:r w:rsidR="00F36064">
        <w:rPr>
          <w:rFonts w:ascii="Times New Roman" w:hAnsi="Times New Roman" w:cs="Times New Roman"/>
          <w:sz w:val="24"/>
          <w:szCs w:val="24"/>
        </w:rPr>
        <w:t>. Milford has also made steps in re</w:t>
      </w:r>
      <w:r w:rsidR="00992264">
        <w:rPr>
          <w:rFonts w:ascii="Times New Roman" w:hAnsi="Times New Roman" w:cs="Times New Roman"/>
          <w:sz w:val="24"/>
          <w:szCs w:val="24"/>
        </w:rPr>
        <w:t>c</w:t>
      </w:r>
      <w:r w:rsidR="00F36064">
        <w:rPr>
          <w:rFonts w:ascii="Times New Roman" w:hAnsi="Times New Roman" w:cs="Times New Roman"/>
          <w:sz w:val="24"/>
          <w:szCs w:val="24"/>
        </w:rPr>
        <w:t>ent years towards more sustainable energy</w:t>
      </w:r>
      <w:r w:rsidR="00992264">
        <w:rPr>
          <w:rFonts w:ascii="Times New Roman" w:hAnsi="Times New Roman" w:cs="Times New Roman"/>
          <w:sz w:val="24"/>
          <w:szCs w:val="24"/>
        </w:rPr>
        <w:t>. T</w:t>
      </w:r>
      <w:r w:rsidR="00F36064">
        <w:rPr>
          <w:rFonts w:ascii="Times New Roman" w:hAnsi="Times New Roman" w:cs="Times New Roman"/>
          <w:sz w:val="24"/>
          <w:szCs w:val="24"/>
        </w:rPr>
        <w:t>he sites of the LNG and oil storage facilities now have wind turbines</w:t>
      </w:r>
      <w:r w:rsidR="00EC5C53">
        <w:rPr>
          <w:rFonts w:ascii="Times New Roman" w:hAnsi="Times New Roman" w:cs="Times New Roman"/>
          <w:sz w:val="24"/>
          <w:szCs w:val="24"/>
        </w:rPr>
        <w:t xml:space="preserve">. Plans are also being made to build offshore wind farms and </w:t>
      </w:r>
      <w:r w:rsidR="00992264">
        <w:rPr>
          <w:rFonts w:ascii="Times New Roman" w:hAnsi="Times New Roman" w:cs="Times New Roman"/>
          <w:sz w:val="24"/>
          <w:szCs w:val="24"/>
        </w:rPr>
        <w:t xml:space="preserve">there is </w:t>
      </w:r>
      <w:r w:rsidR="00EC5C53">
        <w:rPr>
          <w:rFonts w:ascii="Times New Roman" w:hAnsi="Times New Roman" w:cs="Times New Roman"/>
          <w:sz w:val="24"/>
          <w:szCs w:val="24"/>
        </w:rPr>
        <w:t>also focus on harnessing tidal energy in the area</w:t>
      </w:r>
      <w:r w:rsidR="001B5137">
        <w:rPr>
          <w:rFonts w:ascii="Times New Roman" w:hAnsi="Times New Roman" w:cs="Times New Roman"/>
          <w:sz w:val="24"/>
          <w:szCs w:val="24"/>
        </w:rPr>
        <w:t xml:space="preserve"> </w:t>
      </w:r>
      <w:r w:rsidR="001B5137" w:rsidRPr="001B5137">
        <w:rPr>
          <w:rFonts w:ascii="Times New Roman" w:hAnsi="Times New Roman" w:cs="Times New Roman"/>
          <w:sz w:val="24"/>
          <w:szCs w:val="24"/>
        </w:rPr>
        <w:t>(Marine Energy Wales, 2020)</w:t>
      </w:r>
      <w:r w:rsidR="00EC5C53">
        <w:rPr>
          <w:rFonts w:ascii="Times New Roman" w:hAnsi="Times New Roman" w:cs="Times New Roman"/>
          <w:sz w:val="24"/>
          <w:szCs w:val="24"/>
        </w:rPr>
        <w:t xml:space="preserve">.  </w:t>
      </w:r>
    </w:p>
    <w:p w14:paraId="510279DE" w14:textId="312F43AB" w:rsidR="008A37CD" w:rsidRDefault="00992264" w:rsidP="00395096">
      <w:pPr>
        <w:tabs>
          <w:tab w:val="left" w:pos="6075"/>
        </w:tabs>
        <w:rPr>
          <w:rFonts w:ascii="Times New Roman" w:hAnsi="Times New Roman" w:cs="Times New Roman"/>
          <w:sz w:val="24"/>
          <w:szCs w:val="24"/>
        </w:rPr>
      </w:pPr>
      <w:r>
        <w:rPr>
          <w:rFonts w:ascii="Times New Roman" w:hAnsi="Times New Roman" w:cs="Times New Roman"/>
          <w:sz w:val="24"/>
          <w:szCs w:val="24"/>
        </w:rPr>
        <w:t>As can be seen in the outline above</w:t>
      </w:r>
      <w:r w:rsidR="008A37CD">
        <w:rPr>
          <w:rFonts w:ascii="Times New Roman" w:hAnsi="Times New Roman" w:cs="Times New Roman"/>
          <w:sz w:val="24"/>
          <w:szCs w:val="24"/>
        </w:rPr>
        <w:t>,</w:t>
      </w:r>
      <w:r w:rsidR="00B82F63">
        <w:rPr>
          <w:rFonts w:ascii="Times New Roman" w:hAnsi="Times New Roman" w:cs="Times New Roman"/>
          <w:sz w:val="24"/>
          <w:szCs w:val="24"/>
        </w:rPr>
        <w:t xml:space="preserve"> </w:t>
      </w:r>
      <w:r w:rsidR="008A37CD">
        <w:rPr>
          <w:rFonts w:ascii="Times New Roman" w:hAnsi="Times New Roman" w:cs="Times New Roman"/>
          <w:sz w:val="24"/>
          <w:szCs w:val="24"/>
        </w:rPr>
        <w:t>people’s</w:t>
      </w:r>
      <w:r w:rsidR="00B82F63">
        <w:rPr>
          <w:rFonts w:ascii="Times New Roman" w:hAnsi="Times New Roman" w:cs="Times New Roman"/>
          <w:sz w:val="24"/>
          <w:szCs w:val="24"/>
        </w:rPr>
        <w:t xml:space="preserve"> perception of the Milford Haven </w:t>
      </w:r>
      <w:r w:rsidR="00820AAB">
        <w:rPr>
          <w:rFonts w:ascii="Times New Roman" w:hAnsi="Times New Roman" w:cs="Times New Roman"/>
          <w:sz w:val="24"/>
          <w:szCs w:val="24"/>
        </w:rPr>
        <w:t>W</w:t>
      </w:r>
      <w:r w:rsidR="00B82F63">
        <w:rPr>
          <w:rFonts w:ascii="Times New Roman" w:hAnsi="Times New Roman" w:cs="Times New Roman"/>
          <w:sz w:val="24"/>
          <w:szCs w:val="24"/>
        </w:rPr>
        <w:t>aterway and the surrounding landscape has changed several times over the past thousand years</w:t>
      </w:r>
      <w:r w:rsidR="00B17B29">
        <w:rPr>
          <w:rFonts w:ascii="Times New Roman" w:hAnsi="Times New Roman" w:cs="Times New Roman"/>
          <w:sz w:val="24"/>
          <w:szCs w:val="24"/>
        </w:rPr>
        <w:t>. The area was used for military, economic and leisure purposes</w:t>
      </w:r>
      <w:r>
        <w:rPr>
          <w:rFonts w:ascii="Times New Roman" w:hAnsi="Times New Roman" w:cs="Times New Roman"/>
          <w:sz w:val="24"/>
          <w:szCs w:val="24"/>
        </w:rPr>
        <w:t>,</w:t>
      </w:r>
      <w:r w:rsidR="00B82F63">
        <w:rPr>
          <w:rFonts w:ascii="Times New Roman" w:hAnsi="Times New Roman" w:cs="Times New Roman"/>
          <w:sz w:val="24"/>
          <w:szCs w:val="24"/>
        </w:rPr>
        <w:t xml:space="preserve"> however, the fundamental reason</w:t>
      </w:r>
      <w:r w:rsidR="00B17B29">
        <w:rPr>
          <w:rFonts w:ascii="Times New Roman" w:hAnsi="Times New Roman" w:cs="Times New Roman"/>
          <w:sz w:val="24"/>
          <w:szCs w:val="24"/>
        </w:rPr>
        <w:t>s</w:t>
      </w:r>
      <w:r w:rsidR="00B82F63">
        <w:rPr>
          <w:rFonts w:ascii="Times New Roman" w:hAnsi="Times New Roman" w:cs="Times New Roman"/>
          <w:sz w:val="24"/>
          <w:szCs w:val="24"/>
        </w:rPr>
        <w:t xml:space="preserve"> for </w:t>
      </w:r>
      <w:r w:rsidR="008A37CD">
        <w:rPr>
          <w:rFonts w:ascii="Times New Roman" w:hAnsi="Times New Roman" w:cs="Times New Roman"/>
          <w:sz w:val="24"/>
          <w:szCs w:val="24"/>
        </w:rPr>
        <w:t>people’s</w:t>
      </w:r>
      <w:r w:rsidR="00B82F63">
        <w:rPr>
          <w:rFonts w:ascii="Times New Roman" w:hAnsi="Times New Roman" w:cs="Times New Roman"/>
          <w:sz w:val="24"/>
          <w:szCs w:val="24"/>
        </w:rPr>
        <w:t xml:space="preserve"> attraction to it remains the same now as it did a thousand year ago</w:t>
      </w:r>
      <w:r>
        <w:rPr>
          <w:rFonts w:ascii="Times New Roman" w:hAnsi="Times New Roman" w:cs="Times New Roman"/>
          <w:sz w:val="24"/>
          <w:szCs w:val="24"/>
        </w:rPr>
        <w:t xml:space="preserve">. It is </w:t>
      </w:r>
      <w:r w:rsidR="00BB7EE0">
        <w:rPr>
          <w:rFonts w:ascii="Times New Roman" w:hAnsi="Times New Roman" w:cs="Times New Roman"/>
          <w:sz w:val="24"/>
          <w:szCs w:val="24"/>
        </w:rPr>
        <w:t>an area of shelter and protection from the open</w:t>
      </w:r>
      <w:r w:rsidR="00B82F63">
        <w:rPr>
          <w:rFonts w:ascii="Times New Roman" w:hAnsi="Times New Roman" w:cs="Times New Roman"/>
          <w:sz w:val="24"/>
          <w:szCs w:val="24"/>
        </w:rPr>
        <w:t xml:space="preserve"> </w:t>
      </w:r>
      <w:r w:rsidR="00BB7EE0">
        <w:rPr>
          <w:rFonts w:ascii="Times New Roman" w:hAnsi="Times New Roman" w:cs="Times New Roman"/>
          <w:sz w:val="24"/>
          <w:szCs w:val="24"/>
        </w:rPr>
        <w:t>Atlantic Ocean.</w:t>
      </w:r>
      <w:r w:rsidR="008A37CD">
        <w:rPr>
          <w:rFonts w:ascii="Times New Roman" w:hAnsi="Times New Roman" w:cs="Times New Roman"/>
          <w:sz w:val="24"/>
          <w:szCs w:val="24"/>
        </w:rPr>
        <w:t xml:space="preserve"> </w:t>
      </w:r>
    </w:p>
    <w:p w14:paraId="2623B17C" w14:textId="564D105F" w:rsidR="008A37CD" w:rsidRDefault="008A37CD" w:rsidP="00395096">
      <w:pPr>
        <w:tabs>
          <w:tab w:val="left" w:pos="6075"/>
        </w:tabs>
        <w:rPr>
          <w:rFonts w:ascii="Times New Roman" w:hAnsi="Times New Roman" w:cs="Times New Roman"/>
          <w:sz w:val="24"/>
          <w:szCs w:val="24"/>
        </w:rPr>
      </w:pPr>
      <w:r>
        <w:rPr>
          <w:rFonts w:ascii="Times New Roman" w:hAnsi="Times New Roman" w:cs="Times New Roman"/>
          <w:sz w:val="24"/>
          <w:szCs w:val="24"/>
        </w:rPr>
        <w:t>People</w:t>
      </w:r>
      <w:r w:rsidR="00992264">
        <w:rPr>
          <w:rFonts w:ascii="Times New Roman" w:hAnsi="Times New Roman" w:cs="Times New Roman"/>
          <w:sz w:val="24"/>
          <w:szCs w:val="24"/>
        </w:rPr>
        <w:t>’</w:t>
      </w:r>
      <w:r>
        <w:rPr>
          <w:rFonts w:ascii="Times New Roman" w:hAnsi="Times New Roman" w:cs="Times New Roman"/>
          <w:sz w:val="24"/>
          <w:szCs w:val="24"/>
        </w:rPr>
        <w:t xml:space="preserve">s own perception of a landscape </w:t>
      </w:r>
      <w:r w:rsidR="00992264">
        <w:rPr>
          <w:rFonts w:ascii="Times New Roman" w:hAnsi="Times New Roman" w:cs="Times New Roman"/>
          <w:sz w:val="24"/>
          <w:szCs w:val="24"/>
        </w:rPr>
        <w:t xml:space="preserve">can </w:t>
      </w:r>
      <w:proofErr w:type="gramStart"/>
      <w:r w:rsidR="00992264">
        <w:rPr>
          <w:rFonts w:ascii="Times New Roman" w:hAnsi="Times New Roman" w:cs="Times New Roman"/>
          <w:sz w:val="24"/>
          <w:szCs w:val="24"/>
        </w:rPr>
        <w:t>change</w:t>
      </w:r>
      <w:proofErr w:type="gramEnd"/>
      <w:r w:rsidR="00992264">
        <w:rPr>
          <w:rFonts w:ascii="Times New Roman" w:hAnsi="Times New Roman" w:cs="Times New Roman"/>
          <w:sz w:val="24"/>
          <w:szCs w:val="24"/>
        </w:rPr>
        <w:t xml:space="preserve"> </w:t>
      </w:r>
      <w:r>
        <w:rPr>
          <w:rFonts w:ascii="Times New Roman" w:hAnsi="Times New Roman" w:cs="Times New Roman"/>
          <w:sz w:val="24"/>
          <w:szCs w:val="24"/>
        </w:rPr>
        <w:t xml:space="preserve">and it is not specific to a cultural landscape but also a natural landscape. My own personal perception of certain areas has changed </w:t>
      </w:r>
      <w:r w:rsidR="00992264">
        <w:rPr>
          <w:rFonts w:ascii="Times New Roman" w:hAnsi="Times New Roman" w:cs="Times New Roman"/>
          <w:sz w:val="24"/>
          <w:szCs w:val="24"/>
        </w:rPr>
        <w:t>during</w:t>
      </w:r>
      <w:r>
        <w:rPr>
          <w:rFonts w:ascii="Times New Roman" w:hAnsi="Times New Roman" w:cs="Times New Roman"/>
          <w:sz w:val="24"/>
          <w:szCs w:val="24"/>
        </w:rPr>
        <w:t xml:space="preserve"> the last couple of years. One of my favourite areas or type of landscape is the beach. The beach can fall under both natural landscape and cultural landscape, most beaches are a natural setting with cultural influences</w:t>
      </w:r>
      <w:r w:rsidR="008452D9">
        <w:rPr>
          <w:rFonts w:ascii="Times New Roman" w:hAnsi="Times New Roman" w:cs="Times New Roman"/>
          <w:sz w:val="24"/>
          <w:szCs w:val="24"/>
        </w:rPr>
        <w:t>. A few years ago, I would have gone to the beach to relax, lose myself in the scenery and take photos of natural scenes. Over the last couple of years though</w:t>
      </w:r>
      <w:r w:rsidR="00992264">
        <w:rPr>
          <w:rFonts w:ascii="Times New Roman" w:hAnsi="Times New Roman" w:cs="Times New Roman"/>
          <w:sz w:val="24"/>
          <w:szCs w:val="24"/>
        </w:rPr>
        <w:t>,</w:t>
      </w:r>
      <w:r w:rsidR="008452D9">
        <w:rPr>
          <w:rFonts w:ascii="Times New Roman" w:hAnsi="Times New Roman" w:cs="Times New Roman"/>
          <w:sz w:val="24"/>
          <w:szCs w:val="24"/>
        </w:rPr>
        <w:t xml:space="preserve"> I have really got into surfing. I will go to the same beaches I have been before</w:t>
      </w:r>
      <w:r w:rsidR="00B17B29">
        <w:rPr>
          <w:rFonts w:ascii="Times New Roman" w:hAnsi="Times New Roman" w:cs="Times New Roman"/>
          <w:sz w:val="24"/>
          <w:szCs w:val="24"/>
        </w:rPr>
        <w:t xml:space="preserve">, </w:t>
      </w:r>
      <w:r w:rsidR="008452D9">
        <w:rPr>
          <w:rFonts w:ascii="Times New Roman" w:hAnsi="Times New Roman" w:cs="Times New Roman"/>
          <w:sz w:val="24"/>
          <w:szCs w:val="24"/>
        </w:rPr>
        <w:t>still enjoy the scenery and still look at it from an artistic point of view and want to take pictures</w:t>
      </w:r>
      <w:r w:rsidR="00B17B29">
        <w:rPr>
          <w:rFonts w:ascii="Times New Roman" w:hAnsi="Times New Roman" w:cs="Times New Roman"/>
          <w:sz w:val="24"/>
          <w:szCs w:val="24"/>
        </w:rPr>
        <w:t>.</w:t>
      </w:r>
      <w:r w:rsidR="008452D9">
        <w:rPr>
          <w:rFonts w:ascii="Times New Roman" w:hAnsi="Times New Roman" w:cs="Times New Roman"/>
          <w:sz w:val="24"/>
          <w:szCs w:val="24"/>
        </w:rPr>
        <w:t xml:space="preserve"> </w:t>
      </w:r>
      <w:r w:rsidR="00B17B29">
        <w:rPr>
          <w:rFonts w:ascii="Times New Roman" w:hAnsi="Times New Roman" w:cs="Times New Roman"/>
          <w:sz w:val="24"/>
          <w:szCs w:val="24"/>
        </w:rPr>
        <w:t>B</w:t>
      </w:r>
      <w:r w:rsidR="008452D9">
        <w:rPr>
          <w:rFonts w:ascii="Times New Roman" w:hAnsi="Times New Roman" w:cs="Times New Roman"/>
          <w:sz w:val="24"/>
          <w:szCs w:val="24"/>
        </w:rPr>
        <w:t>ut now</w:t>
      </w:r>
      <w:r w:rsidR="00B17B29">
        <w:rPr>
          <w:rFonts w:ascii="Times New Roman" w:hAnsi="Times New Roman" w:cs="Times New Roman"/>
          <w:sz w:val="24"/>
          <w:szCs w:val="24"/>
        </w:rPr>
        <w:t>,</w:t>
      </w:r>
      <w:r w:rsidR="008452D9">
        <w:rPr>
          <w:rFonts w:ascii="Times New Roman" w:hAnsi="Times New Roman" w:cs="Times New Roman"/>
          <w:sz w:val="24"/>
          <w:szCs w:val="24"/>
        </w:rPr>
        <w:t xml:space="preserve"> my first reaction is </w:t>
      </w:r>
      <w:r w:rsidR="00B17B29">
        <w:rPr>
          <w:rFonts w:ascii="Times New Roman" w:hAnsi="Times New Roman" w:cs="Times New Roman"/>
          <w:sz w:val="24"/>
          <w:szCs w:val="24"/>
        </w:rPr>
        <w:t xml:space="preserve">to see </w:t>
      </w:r>
      <w:r w:rsidR="008452D9">
        <w:rPr>
          <w:rFonts w:ascii="Times New Roman" w:hAnsi="Times New Roman" w:cs="Times New Roman"/>
          <w:sz w:val="24"/>
          <w:szCs w:val="24"/>
        </w:rPr>
        <w:t xml:space="preserve">what the surf </w:t>
      </w:r>
      <w:r w:rsidR="00B17B29">
        <w:rPr>
          <w:rFonts w:ascii="Times New Roman" w:hAnsi="Times New Roman" w:cs="Times New Roman"/>
          <w:sz w:val="24"/>
          <w:szCs w:val="24"/>
        </w:rPr>
        <w:t xml:space="preserve">is </w:t>
      </w:r>
      <w:r w:rsidR="008452D9">
        <w:rPr>
          <w:rFonts w:ascii="Times New Roman" w:hAnsi="Times New Roman" w:cs="Times New Roman"/>
          <w:sz w:val="24"/>
          <w:szCs w:val="24"/>
        </w:rPr>
        <w:t>doing</w:t>
      </w:r>
      <w:r w:rsidR="00B17B29">
        <w:rPr>
          <w:rFonts w:ascii="Times New Roman" w:hAnsi="Times New Roman" w:cs="Times New Roman"/>
          <w:sz w:val="24"/>
          <w:szCs w:val="24"/>
        </w:rPr>
        <w:t xml:space="preserve"> and whether it</w:t>
      </w:r>
      <w:r w:rsidR="008452D9">
        <w:rPr>
          <w:rFonts w:ascii="Times New Roman" w:hAnsi="Times New Roman" w:cs="Times New Roman"/>
          <w:sz w:val="24"/>
          <w:szCs w:val="24"/>
        </w:rPr>
        <w:t xml:space="preserve"> is worth going surfing. I would argue that this makes the beach both a natural and a cultural landscape. </w:t>
      </w:r>
      <w:r w:rsidR="008452D9">
        <w:rPr>
          <w:rFonts w:ascii="Times New Roman" w:hAnsi="Times New Roman" w:cs="Times New Roman"/>
          <w:sz w:val="24"/>
          <w:szCs w:val="24"/>
        </w:rPr>
        <w:lastRenderedPageBreak/>
        <w:t>I still look at it and get engrossed for all the reasons that make it a natural landscape but the fact I am going into the landscape with my surfboard</w:t>
      </w:r>
      <w:r w:rsidR="00B17B29">
        <w:rPr>
          <w:rFonts w:ascii="Times New Roman" w:hAnsi="Times New Roman" w:cs="Times New Roman"/>
          <w:sz w:val="24"/>
          <w:szCs w:val="24"/>
        </w:rPr>
        <w:t>,</w:t>
      </w:r>
      <w:r w:rsidR="008452D9">
        <w:rPr>
          <w:rFonts w:ascii="Times New Roman" w:hAnsi="Times New Roman" w:cs="Times New Roman"/>
          <w:sz w:val="24"/>
          <w:szCs w:val="24"/>
        </w:rPr>
        <w:t xml:space="preserve"> also makes it cultural. </w:t>
      </w:r>
    </w:p>
    <w:p w14:paraId="6F49C483" w14:textId="0BA5ABC8" w:rsidR="008452D9" w:rsidRDefault="008452D9" w:rsidP="00395096">
      <w:pPr>
        <w:tabs>
          <w:tab w:val="left" w:pos="6075"/>
        </w:tabs>
        <w:rPr>
          <w:rFonts w:ascii="Times New Roman" w:hAnsi="Times New Roman" w:cs="Times New Roman"/>
          <w:sz w:val="24"/>
          <w:szCs w:val="24"/>
        </w:rPr>
      </w:pPr>
      <w:r>
        <w:rPr>
          <w:rFonts w:ascii="Times New Roman" w:hAnsi="Times New Roman" w:cs="Times New Roman"/>
          <w:sz w:val="24"/>
          <w:szCs w:val="24"/>
        </w:rPr>
        <w:t>To conclude, in th</w:t>
      </w:r>
      <w:r w:rsidR="00B17B29">
        <w:rPr>
          <w:rFonts w:ascii="Times New Roman" w:hAnsi="Times New Roman" w:cs="Times New Roman"/>
          <w:sz w:val="24"/>
          <w:szCs w:val="24"/>
        </w:rPr>
        <w:t>is</w:t>
      </w:r>
      <w:r>
        <w:rPr>
          <w:rFonts w:ascii="Times New Roman" w:hAnsi="Times New Roman" w:cs="Times New Roman"/>
          <w:sz w:val="24"/>
          <w:szCs w:val="24"/>
        </w:rPr>
        <w:t xml:space="preserve"> assignment I have discussed how </w:t>
      </w:r>
      <w:r w:rsidR="00205BA8">
        <w:rPr>
          <w:rFonts w:ascii="Times New Roman" w:hAnsi="Times New Roman" w:cs="Times New Roman"/>
          <w:sz w:val="24"/>
          <w:szCs w:val="24"/>
        </w:rPr>
        <w:t>people’s</w:t>
      </w:r>
      <w:r>
        <w:rPr>
          <w:rFonts w:ascii="Times New Roman" w:hAnsi="Times New Roman" w:cs="Times New Roman"/>
          <w:sz w:val="24"/>
          <w:szCs w:val="24"/>
        </w:rPr>
        <w:t xml:space="preserve"> </w:t>
      </w:r>
      <w:r w:rsidR="00205BA8">
        <w:rPr>
          <w:rFonts w:ascii="Times New Roman" w:hAnsi="Times New Roman" w:cs="Times New Roman"/>
          <w:sz w:val="24"/>
          <w:szCs w:val="24"/>
        </w:rPr>
        <w:t>perceptions</w:t>
      </w:r>
      <w:r w:rsidR="000306C5">
        <w:rPr>
          <w:rFonts w:ascii="Times New Roman" w:hAnsi="Times New Roman" w:cs="Times New Roman"/>
          <w:sz w:val="24"/>
          <w:szCs w:val="24"/>
        </w:rPr>
        <w:t xml:space="preserve">, </w:t>
      </w:r>
      <w:proofErr w:type="gramStart"/>
      <w:r w:rsidR="00205BA8">
        <w:rPr>
          <w:rFonts w:ascii="Times New Roman" w:hAnsi="Times New Roman" w:cs="Times New Roman"/>
          <w:sz w:val="24"/>
          <w:szCs w:val="24"/>
        </w:rPr>
        <w:t>concepts</w:t>
      </w:r>
      <w:proofErr w:type="gramEnd"/>
      <w:r w:rsidR="00205BA8">
        <w:rPr>
          <w:rFonts w:ascii="Times New Roman" w:hAnsi="Times New Roman" w:cs="Times New Roman"/>
          <w:sz w:val="24"/>
          <w:szCs w:val="24"/>
        </w:rPr>
        <w:t xml:space="preserve"> </w:t>
      </w:r>
      <w:r w:rsidR="000306C5">
        <w:rPr>
          <w:rFonts w:ascii="Times New Roman" w:hAnsi="Times New Roman" w:cs="Times New Roman"/>
          <w:sz w:val="24"/>
          <w:szCs w:val="24"/>
        </w:rPr>
        <w:t xml:space="preserve">and uses </w:t>
      </w:r>
      <w:r w:rsidR="00205BA8">
        <w:rPr>
          <w:rFonts w:ascii="Times New Roman" w:hAnsi="Times New Roman" w:cs="Times New Roman"/>
          <w:sz w:val="24"/>
          <w:szCs w:val="24"/>
        </w:rPr>
        <w:t>of landscapes have changed over the years. I have spoke</w:t>
      </w:r>
      <w:r w:rsidR="000306C5">
        <w:rPr>
          <w:rFonts w:ascii="Times New Roman" w:hAnsi="Times New Roman" w:cs="Times New Roman"/>
          <w:sz w:val="24"/>
          <w:szCs w:val="24"/>
        </w:rPr>
        <w:t>n</w:t>
      </w:r>
      <w:r w:rsidR="00205BA8">
        <w:rPr>
          <w:rFonts w:ascii="Times New Roman" w:hAnsi="Times New Roman" w:cs="Times New Roman"/>
          <w:sz w:val="24"/>
          <w:szCs w:val="24"/>
        </w:rPr>
        <w:t xml:space="preserve"> about cultural and natural landscapes and how people’s attitudes </w:t>
      </w:r>
      <w:r w:rsidR="000306C5">
        <w:rPr>
          <w:rFonts w:ascii="Times New Roman" w:hAnsi="Times New Roman" w:cs="Times New Roman"/>
          <w:sz w:val="24"/>
          <w:szCs w:val="24"/>
        </w:rPr>
        <w:t>are influenced by</w:t>
      </w:r>
      <w:r w:rsidR="00205BA8">
        <w:rPr>
          <w:rFonts w:ascii="Times New Roman" w:hAnsi="Times New Roman" w:cs="Times New Roman"/>
          <w:sz w:val="24"/>
          <w:szCs w:val="24"/>
        </w:rPr>
        <w:t xml:space="preserve"> politics, history, </w:t>
      </w:r>
      <w:proofErr w:type="gramStart"/>
      <w:r w:rsidR="00205BA8">
        <w:rPr>
          <w:rFonts w:ascii="Times New Roman" w:hAnsi="Times New Roman" w:cs="Times New Roman"/>
          <w:sz w:val="24"/>
          <w:szCs w:val="24"/>
        </w:rPr>
        <w:t>religion</w:t>
      </w:r>
      <w:proofErr w:type="gramEnd"/>
      <w:r w:rsidR="00205BA8">
        <w:rPr>
          <w:rFonts w:ascii="Times New Roman" w:hAnsi="Times New Roman" w:cs="Times New Roman"/>
          <w:sz w:val="24"/>
          <w:szCs w:val="24"/>
        </w:rPr>
        <w:t xml:space="preserve"> and interests. I have highlighted that after </w:t>
      </w:r>
      <w:r w:rsidR="000306C5">
        <w:rPr>
          <w:rFonts w:ascii="Times New Roman" w:hAnsi="Times New Roman" w:cs="Times New Roman"/>
          <w:sz w:val="24"/>
          <w:szCs w:val="24"/>
        </w:rPr>
        <w:t>I</w:t>
      </w:r>
      <w:r w:rsidR="00205BA8">
        <w:rPr>
          <w:rFonts w:ascii="Times New Roman" w:hAnsi="Times New Roman" w:cs="Times New Roman"/>
          <w:sz w:val="24"/>
          <w:szCs w:val="24"/>
        </w:rPr>
        <w:t xml:space="preserve">ndustrialisation people became disconnected from nature and began to miss it. A large part of this assignment has been about people’s perception of one place, the Milford Haven </w:t>
      </w:r>
      <w:r w:rsidR="00820AAB">
        <w:rPr>
          <w:rFonts w:ascii="Times New Roman" w:hAnsi="Times New Roman" w:cs="Times New Roman"/>
          <w:sz w:val="24"/>
          <w:szCs w:val="24"/>
        </w:rPr>
        <w:t>W</w:t>
      </w:r>
      <w:r w:rsidR="00205BA8">
        <w:rPr>
          <w:rFonts w:ascii="Times New Roman" w:hAnsi="Times New Roman" w:cs="Times New Roman"/>
          <w:sz w:val="24"/>
          <w:szCs w:val="24"/>
        </w:rPr>
        <w:t>aterway, and how it has changed in a relatively short space of time owing to changes in culture. The final point highlighted is that one person</w:t>
      </w:r>
      <w:r w:rsidR="00444AF5">
        <w:rPr>
          <w:rFonts w:ascii="Times New Roman" w:hAnsi="Times New Roman" w:cs="Times New Roman"/>
          <w:sz w:val="24"/>
          <w:szCs w:val="24"/>
        </w:rPr>
        <w:t>’</w:t>
      </w:r>
      <w:r w:rsidR="00205BA8">
        <w:rPr>
          <w:rFonts w:ascii="Times New Roman" w:hAnsi="Times New Roman" w:cs="Times New Roman"/>
          <w:sz w:val="24"/>
          <w:szCs w:val="24"/>
        </w:rPr>
        <w:t xml:space="preserve">s perception of a specific landscape </w:t>
      </w:r>
      <w:r w:rsidR="000306C5" w:rsidRPr="000306C5">
        <w:rPr>
          <w:rFonts w:ascii="Times New Roman" w:hAnsi="Times New Roman" w:cs="Times New Roman"/>
          <w:sz w:val="24"/>
          <w:szCs w:val="24"/>
        </w:rPr>
        <w:t xml:space="preserve">can change </w:t>
      </w:r>
      <w:r w:rsidR="00205BA8">
        <w:rPr>
          <w:rFonts w:ascii="Times New Roman" w:hAnsi="Times New Roman" w:cs="Times New Roman"/>
          <w:sz w:val="24"/>
          <w:szCs w:val="24"/>
        </w:rPr>
        <w:t xml:space="preserve">and that it can involve both </w:t>
      </w:r>
      <w:r w:rsidR="00444AF5">
        <w:rPr>
          <w:rFonts w:ascii="Times New Roman" w:hAnsi="Times New Roman" w:cs="Times New Roman"/>
          <w:sz w:val="24"/>
          <w:szCs w:val="24"/>
        </w:rPr>
        <w:t xml:space="preserve">natural and cultural concepts. </w:t>
      </w:r>
    </w:p>
    <w:p w14:paraId="6DBBCF2D" w14:textId="5907E20A" w:rsidR="00106720" w:rsidRDefault="00106720" w:rsidP="00395096">
      <w:pPr>
        <w:tabs>
          <w:tab w:val="left" w:pos="6075"/>
        </w:tabs>
        <w:rPr>
          <w:rFonts w:ascii="Times New Roman" w:hAnsi="Times New Roman" w:cs="Times New Roman"/>
          <w:sz w:val="24"/>
          <w:szCs w:val="24"/>
        </w:rPr>
      </w:pPr>
    </w:p>
    <w:p w14:paraId="1E777AAB" w14:textId="68A9AE36" w:rsidR="00106720" w:rsidRDefault="00106720" w:rsidP="00395096">
      <w:pPr>
        <w:tabs>
          <w:tab w:val="left" w:pos="6075"/>
        </w:tabs>
        <w:rPr>
          <w:rFonts w:ascii="Times New Roman" w:hAnsi="Times New Roman" w:cs="Times New Roman"/>
          <w:sz w:val="24"/>
          <w:szCs w:val="24"/>
        </w:rPr>
      </w:pPr>
    </w:p>
    <w:p w14:paraId="508D4161" w14:textId="2BDCDCB7" w:rsidR="00106720" w:rsidRDefault="00106720" w:rsidP="00395096">
      <w:pPr>
        <w:tabs>
          <w:tab w:val="left" w:pos="6075"/>
        </w:tabs>
        <w:rPr>
          <w:rFonts w:ascii="Times New Roman" w:hAnsi="Times New Roman" w:cs="Times New Roman"/>
          <w:sz w:val="24"/>
          <w:szCs w:val="24"/>
        </w:rPr>
      </w:pPr>
      <w:r>
        <w:rPr>
          <w:rFonts w:ascii="Times New Roman" w:hAnsi="Times New Roman" w:cs="Times New Roman"/>
          <w:sz w:val="24"/>
          <w:szCs w:val="24"/>
        </w:rPr>
        <w:t>Word Count: 2566</w:t>
      </w:r>
    </w:p>
    <w:p w14:paraId="530C11E0" w14:textId="11169D76" w:rsidR="00106720" w:rsidRDefault="00106720" w:rsidP="00395096">
      <w:pPr>
        <w:tabs>
          <w:tab w:val="left" w:pos="6075"/>
        </w:tabs>
        <w:rPr>
          <w:rFonts w:ascii="Times New Roman" w:hAnsi="Times New Roman" w:cs="Times New Roman"/>
          <w:sz w:val="24"/>
          <w:szCs w:val="24"/>
        </w:rPr>
      </w:pPr>
    </w:p>
    <w:p w14:paraId="2BA37E9A" w14:textId="0B14D477" w:rsidR="00106720" w:rsidRDefault="00106720"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References </w:t>
      </w:r>
    </w:p>
    <w:p w14:paraId="00F6EDD0" w14:textId="43705F20" w:rsid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Artist.com (2015) </w:t>
      </w:r>
      <w:r w:rsidRPr="00106720">
        <w:rPr>
          <w:rFonts w:ascii="Times New Roman" w:hAnsi="Times New Roman" w:cs="Times New Roman"/>
          <w:i/>
          <w:iCs/>
          <w:sz w:val="24"/>
          <w:szCs w:val="24"/>
        </w:rPr>
        <w:t>Romanticism and the Industrial Revolution.</w:t>
      </w:r>
      <w:r w:rsidRPr="00106720">
        <w:rPr>
          <w:rFonts w:ascii="Times New Roman" w:hAnsi="Times New Roman" w:cs="Times New Roman"/>
          <w:sz w:val="24"/>
          <w:szCs w:val="24"/>
        </w:rPr>
        <w:t xml:space="preserve"> Available at: </w:t>
      </w:r>
      <w:hyperlink r:id="rId8" w:history="1">
        <w:r w:rsidRPr="00106720">
          <w:rPr>
            <w:rStyle w:val="Hyperlink"/>
            <w:rFonts w:ascii="Times New Roman" w:hAnsi="Times New Roman" w:cs="Times New Roman"/>
            <w:sz w:val="24"/>
            <w:szCs w:val="24"/>
          </w:rPr>
          <w:t>https://artist.com/art-recognition-and-education/romanticism-and-the-industrial-revolution</w:t>
        </w:r>
      </w:hyperlink>
      <w:r w:rsidRPr="00106720">
        <w:rPr>
          <w:rFonts w:ascii="Times New Roman" w:hAnsi="Times New Roman" w:cs="Times New Roman"/>
          <w:sz w:val="24"/>
          <w:szCs w:val="24"/>
        </w:rPr>
        <w:t xml:space="preserve"> (Accessed: 6 December 2020).</w:t>
      </w:r>
    </w:p>
    <w:p w14:paraId="1C0DF711" w14:textId="58A57770" w:rsidR="00106720" w:rsidRDefault="00106720" w:rsidP="00106720">
      <w:pPr>
        <w:tabs>
          <w:tab w:val="left" w:pos="6075"/>
        </w:tabs>
        <w:rPr>
          <w:rFonts w:ascii="Times New Roman" w:hAnsi="Times New Roman" w:cs="Times New Roman"/>
          <w:sz w:val="24"/>
          <w:szCs w:val="24"/>
        </w:rPr>
      </w:pPr>
      <w:proofErr w:type="spellStart"/>
      <w:r w:rsidRPr="00106720">
        <w:rPr>
          <w:rFonts w:ascii="Times New Roman" w:hAnsi="Times New Roman" w:cs="Times New Roman"/>
          <w:sz w:val="24"/>
          <w:szCs w:val="24"/>
        </w:rPr>
        <w:t>Bermingham</w:t>
      </w:r>
      <w:proofErr w:type="spellEnd"/>
      <w:r w:rsidRPr="00106720">
        <w:rPr>
          <w:rFonts w:ascii="Times New Roman" w:hAnsi="Times New Roman" w:cs="Times New Roman"/>
          <w:sz w:val="24"/>
          <w:szCs w:val="24"/>
        </w:rPr>
        <w:t xml:space="preserve">, A. (1986) </w:t>
      </w:r>
      <w:r w:rsidRPr="00106720">
        <w:rPr>
          <w:rFonts w:ascii="Times New Roman" w:hAnsi="Times New Roman" w:cs="Times New Roman"/>
          <w:i/>
          <w:iCs/>
          <w:sz w:val="24"/>
          <w:szCs w:val="24"/>
        </w:rPr>
        <w:t>Landscape and Ideology: The English Rustic Tradition, 1740-1860.</w:t>
      </w:r>
      <w:r w:rsidRPr="00106720">
        <w:rPr>
          <w:rFonts w:ascii="Times New Roman" w:hAnsi="Times New Roman" w:cs="Times New Roman"/>
          <w:sz w:val="24"/>
          <w:szCs w:val="24"/>
        </w:rPr>
        <w:t xml:space="preserve"> United States: University of California Press.</w:t>
      </w:r>
    </w:p>
    <w:p w14:paraId="3703B27F" w14:textId="23E38F59"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Blumberg, N. (2016) </w:t>
      </w:r>
      <w:r w:rsidRPr="00106720">
        <w:rPr>
          <w:rFonts w:ascii="Times New Roman" w:hAnsi="Times New Roman" w:cs="Times New Roman"/>
          <w:i/>
          <w:iCs/>
          <w:sz w:val="24"/>
          <w:szCs w:val="24"/>
        </w:rPr>
        <w:t>Landscape Painting.</w:t>
      </w:r>
      <w:r w:rsidRPr="00106720">
        <w:rPr>
          <w:rFonts w:ascii="Times New Roman" w:hAnsi="Times New Roman" w:cs="Times New Roman"/>
          <w:sz w:val="24"/>
          <w:szCs w:val="24"/>
        </w:rPr>
        <w:t xml:space="preserve"> Available at: </w:t>
      </w:r>
      <w:hyperlink r:id="rId9" w:history="1">
        <w:r w:rsidRPr="00106720">
          <w:rPr>
            <w:rStyle w:val="Hyperlink"/>
            <w:rFonts w:ascii="Times New Roman" w:hAnsi="Times New Roman" w:cs="Times New Roman"/>
            <w:sz w:val="24"/>
            <w:szCs w:val="24"/>
          </w:rPr>
          <w:t>https://www.britannica.com/art/landscape-painting</w:t>
        </w:r>
      </w:hyperlink>
      <w:r w:rsidRPr="00106720">
        <w:rPr>
          <w:rFonts w:ascii="Times New Roman" w:hAnsi="Times New Roman" w:cs="Times New Roman"/>
          <w:sz w:val="24"/>
          <w:szCs w:val="24"/>
        </w:rPr>
        <w:t xml:space="preserve"> (Accessed: 6 December 2020).</w:t>
      </w:r>
    </w:p>
    <w:p w14:paraId="54CE59A6"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Clayton, J. (2018) </w:t>
      </w:r>
      <w:r w:rsidRPr="00106720">
        <w:rPr>
          <w:rFonts w:ascii="Times New Roman" w:hAnsi="Times New Roman" w:cs="Times New Roman"/>
          <w:i/>
          <w:iCs/>
          <w:sz w:val="24"/>
          <w:szCs w:val="24"/>
        </w:rPr>
        <w:t>John Muir in Yellowstone.</w:t>
      </w:r>
      <w:r w:rsidRPr="00106720">
        <w:rPr>
          <w:rFonts w:ascii="Times New Roman" w:hAnsi="Times New Roman" w:cs="Times New Roman"/>
          <w:sz w:val="24"/>
          <w:szCs w:val="24"/>
        </w:rPr>
        <w:t xml:space="preserve"> Available at: </w:t>
      </w:r>
      <w:hyperlink r:id="rId10" w:history="1">
        <w:r w:rsidRPr="00106720">
          <w:rPr>
            <w:rStyle w:val="Hyperlink"/>
            <w:rFonts w:ascii="Times New Roman" w:hAnsi="Times New Roman" w:cs="Times New Roman"/>
            <w:sz w:val="24"/>
            <w:szCs w:val="24"/>
          </w:rPr>
          <w:t>https://www.wyohistory.org/encyclopedia/john-muir-yellowstone</w:t>
        </w:r>
      </w:hyperlink>
      <w:r w:rsidRPr="00106720">
        <w:rPr>
          <w:rFonts w:ascii="Times New Roman" w:hAnsi="Times New Roman" w:cs="Times New Roman"/>
          <w:sz w:val="24"/>
          <w:szCs w:val="24"/>
        </w:rPr>
        <w:t xml:space="preserve"> (Accessed: 7 December 2020).</w:t>
      </w:r>
    </w:p>
    <w:p w14:paraId="0B520D46" w14:textId="77777777" w:rsidR="00106720" w:rsidRPr="00106720" w:rsidRDefault="00106720" w:rsidP="00106720">
      <w:pPr>
        <w:tabs>
          <w:tab w:val="left" w:pos="6075"/>
        </w:tabs>
        <w:rPr>
          <w:rFonts w:ascii="Times New Roman" w:hAnsi="Times New Roman" w:cs="Times New Roman"/>
          <w:sz w:val="24"/>
          <w:szCs w:val="24"/>
        </w:rPr>
      </w:pPr>
      <w:proofErr w:type="spellStart"/>
      <w:r w:rsidRPr="00106720">
        <w:rPr>
          <w:rFonts w:ascii="Times New Roman" w:hAnsi="Times New Roman" w:cs="Times New Roman"/>
          <w:sz w:val="24"/>
          <w:szCs w:val="24"/>
        </w:rPr>
        <w:t>Coflein</w:t>
      </w:r>
      <w:proofErr w:type="spellEnd"/>
      <w:r w:rsidRPr="00106720">
        <w:rPr>
          <w:rFonts w:ascii="Times New Roman" w:hAnsi="Times New Roman" w:cs="Times New Roman"/>
          <w:sz w:val="24"/>
          <w:szCs w:val="24"/>
        </w:rPr>
        <w:t xml:space="preserve"> (2020) </w:t>
      </w:r>
      <w:r w:rsidRPr="00106720">
        <w:rPr>
          <w:rFonts w:ascii="Times New Roman" w:hAnsi="Times New Roman" w:cs="Times New Roman"/>
          <w:i/>
          <w:iCs/>
          <w:sz w:val="24"/>
          <w:szCs w:val="24"/>
        </w:rPr>
        <w:t>East Blockhouse, Angle</w:t>
      </w:r>
      <w:r w:rsidRPr="00106720">
        <w:rPr>
          <w:rFonts w:ascii="Times New Roman" w:hAnsi="Times New Roman" w:cs="Times New Roman"/>
          <w:sz w:val="24"/>
          <w:szCs w:val="24"/>
        </w:rPr>
        <w:t xml:space="preserve">. Available at: </w:t>
      </w:r>
      <w:hyperlink r:id="rId11" w:history="1">
        <w:r w:rsidRPr="00106720">
          <w:rPr>
            <w:rStyle w:val="Hyperlink"/>
            <w:rFonts w:ascii="Times New Roman" w:hAnsi="Times New Roman" w:cs="Times New Roman"/>
            <w:sz w:val="24"/>
            <w:szCs w:val="24"/>
          </w:rPr>
          <w:t>https://coflein.gov.uk/en/site/103035/details/east-blockhouse-angle</w:t>
        </w:r>
      </w:hyperlink>
      <w:r w:rsidRPr="00106720">
        <w:rPr>
          <w:rFonts w:ascii="Times New Roman" w:hAnsi="Times New Roman" w:cs="Times New Roman"/>
          <w:sz w:val="24"/>
          <w:szCs w:val="24"/>
        </w:rPr>
        <w:t xml:space="preserve"> (Accessed: 10 December 2020).</w:t>
      </w:r>
    </w:p>
    <w:p w14:paraId="65D3F358"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History.com (2020) </w:t>
      </w:r>
      <w:r w:rsidRPr="00106720">
        <w:rPr>
          <w:rFonts w:ascii="Times New Roman" w:hAnsi="Times New Roman" w:cs="Times New Roman"/>
          <w:i/>
          <w:iCs/>
          <w:sz w:val="24"/>
          <w:szCs w:val="24"/>
        </w:rPr>
        <w:t>Industrial Revolution</w:t>
      </w:r>
      <w:r w:rsidRPr="00106720">
        <w:rPr>
          <w:rFonts w:ascii="Times New Roman" w:hAnsi="Times New Roman" w:cs="Times New Roman"/>
          <w:sz w:val="24"/>
          <w:szCs w:val="24"/>
        </w:rPr>
        <w:t xml:space="preserve">. Available at: </w:t>
      </w:r>
      <w:hyperlink r:id="rId12" w:history="1">
        <w:r w:rsidRPr="00106720">
          <w:rPr>
            <w:rStyle w:val="Hyperlink"/>
            <w:rFonts w:ascii="Times New Roman" w:hAnsi="Times New Roman" w:cs="Times New Roman"/>
            <w:sz w:val="24"/>
            <w:szCs w:val="24"/>
          </w:rPr>
          <w:t>https://www.history.com/.amp/topics/industrial-revolution/industrial-revolution</w:t>
        </w:r>
      </w:hyperlink>
      <w:r w:rsidRPr="00106720">
        <w:rPr>
          <w:rFonts w:ascii="Times New Roman" w:hAnsi="Times New Roman" w:cs="Times New Roman"/>
          <w:sz w:val="24"/>
          <w:szCs w:val="24"/>
        </w:rPr>
        <w:t xml:space="preserve"> (Accessed: 6 December 2020).</w:t>
      </w:r>
    </w:p>
    <w:p w14:paraId="0F2B6AA9"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Labbe, M.J. (1998) </w:t>
      </w:r>
      <w:r w:rsidRPr="00106720">
        <w:rPr>
          <w:rFonts w:ascii="Times New Roman" w:hAnsi="Times New Roman" w:cs="Times New Roman"/>
          <w:i/>
          <w:iCs/>
          <w:sz w:val="24"/>
          <w:szCs w:val="24"/>
        </w:rPr>
        <w:t>Romantic Visualities: Landscape, Gender and Romanticism.</w:t>
      </w:r>
      <w:r w:rsidRPr="00106720">
        <w:rPr>
          <w:rFonts w:ascii="Times New Roman" w:hAnsi="Times New Roman" w:cs="Times New Roman"/>
          <w:sz w:val="24"/>
          <w:szCs w:val="24"/>
        </w:rPr>
        <w:t xml:space="preserve"> London: Palgrave Macmillan. </w:t>
      </w:r>
    </w:p>
    <w:p w14:paraId="0FA79A42"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LNG World News (2019) </w:t>
      </w:r>
      <w:r w:rsidRPr="00106720">
        <w:rPr>
          <w:rFonts w:ascii="Times New Roman" w:hAnsi="Times New Roman" w:cs="Times New Roman"/>
          <w:i/>
          <w:iCs/>
          <w:sz w:val="24"/>
          <w:szCs w:val="24"/>
        </w:rPr>
        <w:t>South Hook, Dragon terminals expecting three LNG cargoes.</w:t>
      </w:r>
      <w:r w:rsidRPr="00106720">
        <w:rPr>
          <w:rFonts w:ascii="Times New Roman" w:hAnsi="Times New Roman" w:cs="Times New Roman"/>
          <w:sz w:val="24"/>
          <w:szCs w:val="24"/>
        </w:rPr>
        <w:t xml:space="preserve"> Available at: </w:t>
      </w:r>
      <w:hyperlink r:id="rId13" w:history="1">
        <w:r w:rsidRPr="00106720">
          <w:rPr>
            <w:rStyle w:val="Hyperlink"/>
            <w:rFonts w:ascii="Times New Roman" w:hAnsi="Times New Roman" w:cs="Times New Roman"/>
            <w:sz w:val="24"/>
            <w:szCs w:val="24"/>
          </w:rPr>
          <w:t>https://www.offshore-energy.biz/south-hook-dragon-terminals-expecting-three-lng-cargoes/</w:t>
        </w:r>
      </w:hyperlink>
      <w:r w:rsidRPr="00106720">
        <w:rPr>
          <w:rFonts w:ascii="Times New Roman" w:hAnsi="Times New Roman" w:cs="Times New Roman"/>
          <w:sz w:val="24"/>
          <w:szCs w:val="24"/>
        </w:rPr>
        <w:t xml:space="preserve"> (Accessed: 11 December 2020). </w:t>
      </w:r>
    </w:p>
    <w:p w14:paraId="2BD586AE" w14:textId="49830C01" w:rsid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lastRenderedPageBreak/>
        <w:t>Marine Energy Wales (2020</w:t>
      </w:r>
      <w:r>
        <w:rPr>
          <w:rFonts w:ascii="Times New Roman" w:hAnsi="Times New Roman" w:cs="Times New Roman"/>
          <w:sz w:val="24"/>
          <w:szCs w:val="24"/>
        </w:rPr>
        <w:t>)</w:t>
      </w:r>
      <w:r w:rsidRPr="00106720">
        <w:rPr>
          <w:rFonts w:ascii="Times New Roman" w:hAnsi="Times New Roman" w:cs="Times New Roman"/>
          <w:i/>
          <w:iCs/>
          <w:sz w:val="24"/>
          <w:szCs w:val="24"/>
        </w:rPr>
        <w:t xml:space="preserve"> Marine Energy in Wales.</w:t>
      </w:r>
      <w:r w:rsidRPr="00106720">
        <w:rPr>
          <w:rFonts w:ascii="Times New Roman" w:hAnsi="Times New Roman" w:cs="Times New Roman"/>
          <w:sz w:val="24"/>
          <w:szCs w:val="24"/>
        </w:rPr>
        <w:t xml:space="preserve"> Available at: </w:t>
      </w:r>
      <w:hyperlink r:id="rId14" w:history="1">
        <w:r w:rsidRPr="00106720">
          <w:rPr>
            <w:rStyle w:val="Hyperlink"/>
            <w:rFonts w:ascii="Times New Roman" w:hAnsi="Times New Roman" w:cs="Times New Roman"/>
            <w:sz w:val="24"/>
            <w:szCs w:val="24"/>
          </w:rPr>
          <w:t>https://www.marineenergywales.co.uk/marine-energy-in-wales/</w:t>
        </w:r>
      </w:hyperlink>
      <w:r w:rsidRPr="00106720">
        <w:rPr>
          <w:rFonts w:ascii="Times New Roman" w:hAnsi="Times New Roman" w:cs="Times New Roman"/>
          <w:sz w:val="24"/>
          <w:szCs w:val="24"/>
        </w:rPr>
        <w:t xml:space="preserve"> (Accessed: 12 December 2020). </w:t>
      </w:r>
    </w:p>
    <w:p w14:paraId="399C9D99"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McKay, K.D. (1989) </w:t>
      </w:r>
      <w:r w:rsidRPr="00106720">
        <w:rPr>
          <w:rFonts w:ascii="Times New Roman" w:hAnsi="Times New Roman" w:cs="Times New Roman"/>
          <w:i/>
          <w:iCs/>
          <w:sz w:val="24"/>
          <w:szCs w:val="24"/>
        </w:rPr>
        <w:t>A Vision of Greatness: The History of Milford 1790 – 1990</w:t>
      </w:r>
      <w:r w:rsidRPr="00106720">
        <w:rPr>
          <w:rFonts w:ascii="Times New Roman" w:hAnsi="Times New Roman" w:cs="Times New Roman"/>
          <w:sz w:val="24"/>
          <w:szCs w:val="24"/>
        </w:rPr>
        <w:t xml:space="preserve">. Haverfordwest: Brace </w:t>
      </w:r>
      <w:proofErr w:type="spellStart"/>
      <w:r w:rsidRPr="00106720">
        <w:rPr>
          <w:rFonts w:ascii="Times New Roman" w:hAnsi="Times New Roman" w:cs="Times New Roman"/>
          <w:sz w:val="24"/>
          <w:szCs w:val="24"/>
        </w:rPr>
        <w:t>Harvatt</w:t>
      </w:r>
      <w:proofErr w:type="spellEnd"/>
      <w:r w:rsidRPr="00106720">
        <w:rPr>
          <w:rFonts w:ascii="Times New Roman" w:hAnsi="Times New Roman" w:cs="Times New Roman"/>
          <w:sz w:val="24"/>
          <w:szCs w:val="24"/>
        </w:rPr>
        <w:t xml:space="preserve"> Associates. </w:t>
      </w:r>
    </w:p>
    <w:p w14:paraId="4856CEFF" w14:textId="2FC7EFBF"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Milford Marina (2020) </w:t>
      </w:r>
      <w:r w:rsidRPr="00106720">
        <w:rPr>
          <w:rFonts w:ascii="Times New Roman" w:hAnsi="Times New Roman" w:cs="Times New Roman"/>
          <w:i/>
          <w:iCs/>
          <w:sz w:val="24"/>
          <w:szCs w:val="24"/>
        </w:rPr>
        <w:t>Welcome to Milford Marina.</w:t>
      </w:r>
      <w:r w:rsidRPr="00106720">
        <w:rPr>
          <w:rFonts w:ascii="Times New Roman" w:hAnsi="Times New Roman" w:cs="Times New Roman"/>
          <w:sz w:val="24"/>
          <w:szCs w:val="24"/>
        </w:rPr>
        <w:t xml:space="preserve"> Available at: </w:t>
      </w:r>
      <w:hyperlink r:id="rId15" w:history="1">
        <w:r w:rsidRPr="00106720">
          <w:rPr>
            <w:rStyle w:val="Hyperlink"/>
            <w:rFonts w:ascii="Times New Roman" w:hAnsi="Times New Roman" w:cs="Times New Roman"/>
            <w:sz w:val="24"/>
            <w:szCs w:val="24"/>
          </w:rPr>
          <w:t>https://www.milfordmarina.com/</w:t>
        </w:r>
      </w:hyperlink>
      <w:r w:rsidRPr="00106720">
        <w:rPr>
          <w:rFonts w:ascii="Times New Roman" w:hAnsi="Times New Roman" w:cs="Times New Roman"/>
          <w:sz w:val="24"/>
          <w:szCs w:val="24"/>
        </w:rPr>
        <w:t xml:space="preserve"> (Accessed: 12 December 2020). </w:t>
      </w:r>
    </w:p>
    <w:p w14:paraId="454FF35D" w14:textId="0F3159C6"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Milford Waterfront (2020) </w:t>
      </w:r>
      <w:r w:rsidRPr="00106720">
        <w:rPr>
          <w:rFonts w:ascii="Times New Roman" w:hAnsi="Times New Roman" w:cs="Times New Roman"/>
          <w:i/>
          <w:iCs/>
          <w:sz w:val="24"/>
          <w:szCs w:val="24"/>
        </w:rPr>
        <w:t>Haven of History.</w:t>
      </w:r>
      <w:r w:rsidRPr="00106720">
        <w:rPr>
          <w:rFonts w:ascii="Times New Roman" w:hAnsi="Times New Roman" w:cs="Times New Roman"/>
          <w:sz w:val="24"/>
          <w:szCs w:val="24"/>
        </w:rPr>
        <w:t xml:space="preserve"> Available at: </w:t>
      </w:r>
      <w:hyperlink r:id="rId16" w:history="1">
        <w:r w:rsidRPr="00106720">
          <w:rPr>
            <w:rStyle w:val="Hyperlink"/>
            <w:rFonts w:ascii="Times New Roman" w:hAnsi="Times New Roman" w:cs="Times New Roman"/>
            <w:sz w:val="24"/>
            <w:szCs w:val="24"/>
          </w:rPr>
          <w:t>https://www.milfordwaterfront.co.uk/discover/our-history</w:t>
        </w:r>
      </w:hyperlink>
      <w:r w:rsidRPr="00106720">
        <w:rPr>
          <w:rFonts w:ascii="Times New Roman" w:hAnsi="Times New Roman" w:cs="Times New Roman"/>
          <w:sz w:val="24"/>
          <w:szCs w:val="24"/>
        </w:rPr>
        <w:t xml:space="preserve"> (Accessed: 10 December 2020).</w:t>
      </w:r>
    </w:p>
    <w:p w14:paraId="273811C0"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National Geographic (2011) </w:t>
      </w:r>
      <w:r w:rsidRPr="00106720">
        <w:rPr>
          <w:rFonts w:ascii="Times New Roman" w:hAnsi="Times New Roman" w:cs="Times New Roman"/>
          <w:i/>
          <w:iCs/>
          <w:sz w:val="24"/>
          <w:szCs w:val="24"/>
        </w:rPr>
        <w:t>Landscape</w:t>
      </w:r>
      <w:r w:rsidRPr="00106720">
        <w:rPr>
          <w:rFonts w:ascii="Times New Roman" w:hAnsi="Times New Roman" w:cs="Times New Roman"/>
          <w:sz w:val="24"/>
          <w:szCs w:val="24"/>
        </w:rPr>
        <w:t xml:space="preserve">. Available at: </w:t>
      </w:r>
      <w:hyperlink r:id="rId17" w:history="1">
        <w:r w:rsidRPr="00106720">
          <w:rPr>
            <w:rStyle w:val="Hyperlink"/>
            <w:rFonts w:ascii="Times New Roman" w:hAnsi="Times New Roman" w:cs="Times New Roman"/>
            <w:sz w:val="24"/>
            <w:szCs w:val="24"/>
          </w:rPr>
          <w:t>https://www.nationalgeographic.org/encyclopedia/landscape/</w:t>
        </w:r>
      </w:hyperlink>
      <w:r w:rsidRPr="00106720">
        <w:rPr>
          <w:rFonts w:ascii="Times New Roman" w:hAnsi="Times New Roman" w:cs="Times New Roman"/>
          <w:sz w:val="24"/>
          <w:szCs w:val="24"/>
        </w:rPr>
        <w:t xml:space="preserve"> (Accessed: 5 December 2011).</w:t>
      </w:r>
    </w:p>
    <w:p w14:paraId="2D0DB9DC"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Nature Scot (2017) </w:t>
      </w:r>
      <w:r w:rsidRPr="00106720">
        <w:rPr>
          <w:rFonts w:ascii="Times New Roman" w:hAnsi="Times New Roman" w:cs="Times New Roman"/>
          <w:i/>
          <w:iCs/>
          <w:sz w:val="24"/>
          <w:szCs w:val="24"/>
        </w:rPr>
        <w:t>What is Landscape?</w:t>
      </w:r>
      <w:r w:rsidRPr="00106720">
        <w:rPr>
          <w:rFonts w:ascii="Times New Roman" w:hAnsi="Times New Roman" w:cs="Times New Roman"/>
          <w:sz w:val="24"/>
          <w:szCs w:val="24"/>
        </w:rPr>
        <w:t xml:space="preserve"> Available at: </w:t>
      </w:r>
      <w:hyperlink r:id="rId18" w:history="1">
        <w:r w:rsidRPr="00106720">
          <w:rPr>
            <w:rStyle w:val="Hyperlink"/>
            <w:rFonts w:ascii="Times New Roman" w:hAnsi="Times New Roman" w:cs="Times New Roman"/>
            <w:sz w:val="24"/>
            <w:szCs w:val="24"/>
          </w:rPr>
          <w:t>https://www.nature.scot/landscapes-and-habitats/about-scotlands-landscapes/what-landscape</w:t>
        </w:r>
      </w:hyperlink>
      <w:r w:rsidRPr="00106720">
        <w:rPr>
          <w:rFonts w:ascii="Times New Roman" w:hAnsi="Times New Roman" w:cs="Times New Roman"/>
          <w:sz w:val="24"/>
          <w:szCs w:val="24"/>
        </w:rPr>
        <w:t xml:space="preserve"> (Accessed: 5 December 2020).</w:t>
      </w:r>
    </w:p>
    <w:p w14:paraId="029FEEDD"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Online Etymology Dictionary (2020) Douglas Harper. Available at: https://www.etymonline.com/word/landscape (Accessed: 5 December 2020).</w:t>
      </w:r>
    </w:p>
    <w:p w14:paraId="4C9B41C4"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Peak District National Park (No Date) </w:t>
      </w:r>
      <w:r w:rsidRPr="00106720">
        <w:rPr>
          <w:rFonts w:ascii="Times New Roman" w:hAnsi="Times New Roman" w:cs="Times New Roman"/>
          <w:i/>
          <w:iCs/>
          <w:sz w:val="24"/>
          <w:szCs w:val="24"/>
        </w:rPr>
        <w:t>History of Our National Park.</w:t>
      </w:r>
      <w:r w:rsidRPr="00106720">
        <w:rPr>
          <w:rFonts w:ascii="Times New Roman" w:hAnsi="Times New Roman" w:cs="Times New Roman"/>
          <w:sz w:val="24"/>
          <w:szCs w:val="24"/>
        </w:rPr>
        <w:t xml:space="preserve"> Available at: </w:t>
      </w:r>
      <w:hyperlink r:id="rId19" w:history="1">
        <w:r w:rsidRPr="00106720">
          <w:rPr>
            <w:rStyle w:val="Hyperlink"/>
            <w:rFonts w:ascii="Times New Roman" w:hAnsi="Times New Roman" w:cs="Times New Roman"/>
            <w:sz w:val="24"/>
            <w:szCs w:val="24"/>
          </w:rPr>
          <w:t>https://www.peakdistrict.gov.uk/learning-about/about-the-national-park/our-history</w:t>
        </w:r>
      </w:hyperlink>
      <w:r w:rsidRPr="00106720">
        <w:rPr>
          <w:rFonts w:ascii="Times New Roman" w:hAnsi="Times New Roman" w:cs="Times New Roman"/>
          <w:sz w:val="24"/>
          <w:szCs w:val="24"/>
        </w:rPr>
        <w:t xml:space="preserve"> (Accessed: 8 December 2020).</w:t>
      </w:r>
    </w:p>
    <w:p w14:paraId="7B36DFDB"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Phillips, B. A. (2013) </w:t>
      </w:r>
      <w:r w:rsidRPr="00106720">
        <w:rPr>
          <w:rFonts w:ascii="Times New Roman" w:hAnsi="Times New Roman" w:cs="Times New Roman"/>
          <w:i/>
          <w:iCs/>
          <w:sz w:val="24"/>
          <w:szCs w:val="24"/>
        </w:rPr>
        <w:t>Pembrokeshire’s Forts and Military Airfields: 1535 – 2010.</w:t>
      </w:r>
      <w:r w:rsidRPr="00106720">
        <w:rPr>
          <w:rFonts w:ascii="Times New Roman" w:hAnsi="Times New Roman" w:cs="Times New Roman"/>
          <w:sz w:val="24"/>
          <w:szCs w:val="24"/>
        </w:rPr>
        <w:t xml:space="preserve"> </w:t>
      </w:r>
      <w:proofErr w:type="spellStart"/>
      <w:r w:rsidRPr="00106720">
        <w:rPr>
          <w:rFonts w:ascii="Times New Roman" w:hAnsi="Times New Roman" w:cs="Times New Roman"/>
          <w:sz w:val="24"/>
          <w:szCs w:val="24"/>
        </w:rPr>
        <w:t>Eardisley</w:t>
      </w:r>
      <w:proofErr w:type="spellEnd"/>
      <w:r w:rsidRPr="00106720">
        <w:rPr>
          <w:rFonts w:ascii="Times New Roman" w:hAnsi="Times New Roman" w:cs="Times New Roman"/>
          <w:sz w:val="24"/>
          <w:szCs w:val="24"/>
        </w:rPr>
        <w:t xml:space="preserve">: </w:t>
      </w:r>
      <w:proofErr w:type="spellStart"/>
      <w:r w:rsidRPr="00106720">
        <w:rPr>
          <w:rFonts w:ascii="Times New Roman" w:hAnsi="Times New Roman" w:cs="Times New Roman"/>
          <w:sz w:val="24"/>
          <w:szCs w:val="24"/>
        </w:rPr>
        <w:t>Logaston</w:t>
      </w:r>
      <w:proofErr w:type="spellEnd"/>
      <w:r w:rsidRPr="00106720">
        <w:rPr>
          <w:rFonts w:ascii="Times New Roman" w:hAnsi="Times New Roman" w:cs="Times New Roman"/>
          <w:sz w:val="24"/>
          <w:szCs w:val="24"/>
        </w:rPr>
        <w:t xml:space="preserve"> Press.</w:t>
      </w:r>
    </w:p>
    <w:p w14:paraId="0336DBBC"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Phillips, L. (2014) </w:t>
      </w:r>
      <w:r w:rsidRPr="00106720">
        <w:rPr>
          <w:rFonts w:ascii="Times New Roman" w:hAnsi="Times New Roman" w:cs="Times New Roman"/>
          <w:i/>
          <w:iCs/>
          <w:sz w:val="24"/>
          <w:szCs w:val="24"/>
        </w:rPr>
        <w:t>Pembroke Dockyard and the Old Navy.</w:t>
      </w:r>
      <w:r w:rsidRPr="00106720">
        <w:rPr>
          <w:rFonts w:ascii="Times New Roman" w:hAnsi="Times New Roman" w:cs="Times New Roman"/>
          <w:sz w:val="24"/>
          <w:szCs w:val="24"/>
        </w:rPr>
        <w:t xml:space="preserve"> Gloucestershire: The History Press. </w:t>
      </w:r>
    </w:p>
    <w:p w14:paraId="6A98627B"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Port of Milford Haven (2020) </w:t>
      </w:r>
      <w:r w:rsidRPr="00106720">
        <w:rPr>
          <w:rFonts w:ascii="Times New Roman" w:hAnsi="Times New Roman" w:cs="Times New Roman"/>
          <w:i/>
          <w:iCs/>
          <w:sz w:val="24"/>
          <w:szCs w:val="24"/>
        </w:rPr>
        <w:t>The Waterway Habitat.</w:t>
      </w:r>
      <w:r w:rsidRPr="00106720">
        <w:rPr>
          <w:rFonts w:ascii="Times New Roman" w:hAnsi="Times New Roman" w:cs="Times New Roman"/>
          <w:sz w:val="24"/>
          <w:szCs w:val="24"/>
        </w:rPr>
        <w:t xml:space="preserve"> Available at: </w:t>
      </w:r>
      <w:hyperlink r:id="rId20" w:history="1">
        <w:r w:rsidRPr="00106720">
          <w:rPr>
            <w:rStyle w:val="Hyperlink"/>
            <w:rFonts w:ascii="Times New Roman" w:hAnsi="Times New Roman" w:cs="Times New Roman"/>
            <w:sz w:val="24"/>
            <w:szCs w:val="24"/>
          </w:rPr>
          <w:t>https://www.mhpa.co.uk/the-milford-haven-waterway/</w:t>
        </w:r>
      </w:hyperlink>
      <w:r w:rsidRPr="00106720">
        <w:rPr>
          <w:rFonts w:ascii="Times New Roman" w:hAnsi="Times New Roman" w:cs="Times New Roman"/>
          <w:sz w:val="24"/>
          <w:szCs w:val="24"/>
        </w:rPr>
        <w:t xml:space="preserve"> (Accessed: 10 December 2020). </w:t>
      </w:r>
    </w:p>
    <w:p w14:paraId="730708CF"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Puma Energy (2018) </w:t>
      </w:r>
      <w:r w:rsidRPr="00106720">
        <w:rPr>
          <w:rFonts w:ascii="Times New Roman" w:hAnsi="Times New Roman" w:cs="Times New Roman"/>
          <w:i/>
          <w:iCs/>
          <w:sz w:val="24"/>
          <w:szCs w:val="24"/>
        </w:rPr>
        <w:t>Where We Operate.</w:t>
      </w:r>
      <w:r w:rsidRPr="00106720">
        <w:rPr>
          <w:rFonts w:ascii="Times New Roman" w:hAnsi="Times New Roman" w:cs="Times New Roman"/>
          <w:sz w:val="24"/>
          <w:szCs w:val="24"/>
        </w:rPr>
        <w:t xml:space="preserve"> Available at: </w:t>
      </w:r>
      <w:hyperlink r:id="rId21" w:history="1">
        <w:r w:rsidRPr="00106720">
          <w:rPr>
            <w:rStyle w:val="Hyperlink"/>
            <w:rFonts w:ascii="Times New Roman" w:hAnsi="Times New Roman" w:cs="Times New Roman"/>
            <w:sz w:val="24"/>
            <w:szCs w:val="24"/>
          </w:rPr>
          <w:t>https://www.pumaenergy.com/en/where-we-operate/europe/uk/</w:t>
        </w:r>
      </w:hyperlink>
      <w:r w:rsidRPr="00106720">
        <w:rPr>
          <w:rFonts w:ascii="Times New Roman" w:hAnsi="Times New Roman" w:cs="Times New Roman"/>
          <w:sz w:val="24"/>
          <w:szCs w:val="24"/>
        </w:rPr>
        <w:t xml:space="preserve"> (Accessed: 11 December 2020).</w:t>
      </w:r>
    </w:p>
    <w:p w14:paraId="6FE9F544"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Roberts, B., Atkins, P. and Simmons, I. (1998) </w:t>
      </w:r>
      <w:r w:rsidRPr="00106720">
        <w:rPr>
          <w:rFonts w:ascii="Times New Roman" w:hAnsi="Times New Roman" w:cs="Times New Roman"/>
          <w:i/>
          <w:iCs/>
          <w:sz w:val="24"/>
          <w:szCs w:val="24"/>
        </w:rPr>
        <w:t xml:space="preserve">People, Land and Time. </w:t>
      </w:r>
      <w:r w:rsidRPr="00106720">
        <w:rPr>
          <w:rFonts w:ascii="Times New Roman" w:hAnsi="Times New Roman" w:cs="Times New Roman"/>
          <w:sz w:val="24"/>
          <w:szCs w:val="24"/>
        </w:rPr>
        <w:t xml:space="preserve">London: Routledge. </w:t>
      </w:r>
    </w:p>
    <w:p w14:paraId="7D732C82"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Scott, V. (1992) </w:t>
      </w:r>
      <w:r w:rsidRPr="00106720">
        <w:rPr>
          <w:rFonts w:ascii="Times New Roman" w:hAnsi="Times New Roman" w:cs="Times New Roman"/>
          <w:i/>
          <w:iCs/>
          <w:sz w:val="24"/>
          <w:szCs w:val="24"/>
        </w:rPr>
        <w:t>An Experience Shared 1939 – 1945.</w:t>
      </w:r>
      <w:r w:rsidRPr="00106720">
        <w:rPr>
          <w:rFonts w:ascii="Times New Roman" w:hAnsi="Times New Roman" w:cs="Times New Roman"/>
          <w:sz w:val="24"/>
          <w:szCs w:val="24"/>
        </w:rPr>
        <w:t xml:space="preserve"> Pembroke Dock: Laleham. </w:t>
      </w:r>
    </w:p>
    <w:p w14:paraId="467F6C57"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Sierra Club (2020) </w:t>
      </w:r>
      <w:r w:rsidRPr="00106720">
        <w:rPr>
          <w:rFonts w:ascii="Times New Roman" w:hAnsi="Times New Roman" w:cs="Times New Roman"/>
          <w:i/>
          <w:iCs/>
          <w:sz w:val="24"/>
          <w:szCs w:val="24"/>
        </w:rPr>
        <w:t>About the Sierra Club.</w:t>
      </w:r>
      <w:r w:rsidRPr="00106720">
        <w:rPr>
          <w:rFonts w:ascii="Times New Roman" w:hAnsi="Times New Roman" w:cs="Times New Roman"/>
          <w:sz w:val="24"/>
          <w:szCs w:val="24"/>
        </w:rPr>
        <w:t xml:space="preserve"> Available at: </w:t>
      </w:r>
      <w:hyperlink r:id="rId22" w:history="1">
        <w:r w:rsidRPr="00106720">
          <w:rPr>
            <w:rStyle w:val="Hyperlink"/>
            <w:rFonts w:ascii="Times New Roman" w:hAnsi="Times New Roman" w:cs="Times New Roman"/>
            <w:sz w:val="24"/>
            <w:szCs w:val="24"/>
          </w:rPr>
          <w:t>https://www.sierraclub.org/about-sierra-club</w:t>
        </w:r>
      </w:hyperlink>
      <w:r w:rsidRPr="00106720">
        <w:rPr>
          <w:rFonts w:ascii="Times New Roman" w:hAnsi="Times New Roman" w:cs="Times New Roman"/>
          <w:sz w:val="24"/>
          <w:szCs w:val="24"/>
        </w:rPr>
        <w:t xml:space="preserve"> (Accessed: 7 December 2020).</w:t>
      </w:r>
    </w:p>
    <w:p w14:paraId="216C1BDA"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Smithsonian Institution Archives (No Date) </w:t>
      </w:r>
      <w:r w:rsidRPr="00106720">
        <w:rPr>
          <w:rFonts w:ascii="Times New Roman" w:hAnsi="Times New Roman" w:cs="Times New Roman"/>
          <w:i/>
          <w:iCs/>
          <w:sz w:val="24"/>
          <w:szCs w:val="24"/>
        </w:rPr>
        <w:t xml:space="preserve">Ferdinand </w:t>
      </w:r>
      <w:proofErr w:type="spellStart"/>
      <w:r w:rsidRPr="00106720">
        <w:rPr>
          <w:rFonts w:ascii="Times New Roman" w:hAnsi="Times New Roman" w:cs="Times New Roman"/>
          <w:i/>
          <w:iCs/>
          <w:sz w:val="24"/>
          <w:szCs w:val="24"/>
        </w:rPr>
        <w:t>Vandeveer</w:t>
      </w:r>
      <w:proofErr w:type="spellEnd"/>
      <w:r w:rsidRPr="00106720">
        <w:rPr>
          <w:rFonts w:ascii="Times New Roman" w:hAnsi="Times New Roman" w:cs="Times New Roman"/>
          <w:i/>
          <w:iCs/>
          <w:sz w:val="24"/>
          <w:szCs w:val="24"/>
        </w:rPr>
        <w:t xml:space="preserve"> Hayden.</w:t>
      </w:r>
      <w:r w:rsidRPr="00106720">
        <w:rPr>
          <w:rFonts w:ascii="Times New Roman" w:hAnsi="Times New Roman" w:cs="Times New Roman"/>
          <w:sz w:val="24"/>
          <w:szCs w:val="24"/>
        </w:rPr>
        <w:t xml:space="preserve"> Available at:</w:t>
      </w:r>
      <w:r w:rsidRPr="00106720">
        <w:rPr>
          <w:rFonts w:ascii="Times New Roman" w:hAnsi="Times New Roman" w:cs="Times New Roman"/>
          <w:b/>
          <w:bCs/>
          <w:sz w:val="24"/>
          <w:szCs w:val="24"/>
        </w:rPr>
        <w:t xml:space="preserve"> </w:t>
      </w:r>
      <w:hyperlink r:id="rId23" w:history="1">
        <w:r w:rsidRPr="00106720">
          <w:rPr>
            <w:rStyle w:val="Hyperlink"/>
            <w:rFonts w:ascii="Times New Roman" w:hAnsi="Times New Roman" w:cs="Times New Roman"/>
            <w:sz w:val="24"/>
            <w:szCs w:val="24"/>
          </w:rPr>
          <w:t>https://siarchives.si.edu/featured-topics/megatherium/ferdinand-vandeveer-hayden</w:t>
        </w:r>
      </w:hyperlink>
      <w:r w:rsidRPr="00106720">
        <w:rPr>
          <w:rFonts w:ascii="Times New Roman" w:hAnsi="Times New Roman" w:cs="Times New Roman"/>
          <w:sz w:val="24"/>
          <w:szCs w:val="24"/>
        </w:rPr>
        <w:t xml:space="preserve"> (Accessed: 6 December 2020).</w:t>
      </w:r>
    </w:p>
    <w:p w14:paraId="4B75304B"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Taylor, K. (2011) </w:t>
      </w:r>
      <w:r w:rsidRPr="00106720">
        <w:rPr>
          <w:rFonts w:ascii="Times New Roman" w:hAnsi="Times New Roman" w:cs="Times New Roman"/>
          <w:i/>
          <w:iCs/>
          <w:sz w:val="24"/>
          <w:szCs w:val="24"/>
        </w:rPr>
        <w:t>Landscape and Meaning: Context for a Global Discourse on Cultural Landscapes Values.</w:t>
      </w:r>
      <w:r w:rsidRPr="00106720">
        <w:rPr>
          <w:rFonts w:ascii="Times New Roman" w:hAnsi="Times New Roman" w:cs="Times New Roman"/>
          <w:sz w:val="24"/>
          <w:szCs w:val="24"/>
        </w:rPr>
        <w:t xml:space="preserve"> Available at: https://openresearch-repository.anu.edu.au/bitstream/1885/59693/21/Taylor%202012%20Landscape%20and%20Meaning.pdf (Accessed: 5 December 2020).</w:t>
      </w:r>
    </w:p>
    <w:p w14:paraId="69CA8CA1"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lastRenderedPageBreak/>
        <w:t xml:space="preserve">Tipton, J. E. (1986) </w:t>
      </w:r>
      <w:r w:rsidRPr="00106720">
        <w:rPr>
          <w:rFonts w:ascii="Times New Roman" w:hAnsi="Times New Roman" w:cs="Times New Roman"/>
          <w:i/>
          <w:iCs/>
          <w:sz w:val="24"/>
          <w:szCs w:val="24"/>
        </w:rPr>
        <w:t>South Western Approaches.</w:t>
      </w:r>
      <w:r w:rsidRPr="00106720">
        <w:rPr>
          <w:rFonts w:ascii="Times New Roman" w:hAnsi="Times New Roman" w:cs="Times New Roman"/>
          <w:sz w:val="24"/>
          <w:szCs w:val="24"/>
        </w:rPr>
        <w:t xml:space="preserve"> Narberth: </w:t>
      </w:r>
      <w:proofErr w:type="spellStart"/>
      <w:r w:rsidRPr="00106720">
        <w:rPr>
          <w:rFonts w:ascii="Times New Roman" w:hAnsi="Times New Roman" w:cs="Times New Roman"/>
          <w:sz w:val="24"/>
          <w:szCs w:val="24"/>
        </w:rPr>
        <w:t>Tredeml</w:t>
      </w:r>
      <w:proofErr w:type="spellEnd"/>
      <w:r w:rsidRPr="00106720">
        <w:rPr>
          <w:rFonts w:ascii="Times New Roman" w:hAnsi="Times New Roman" w:cs="Times New Roman"/>
          <w:sz w:val="24"/>
          <w:szCs w:val="24"/>
        </w:rPr>
        <w:t xml:space="preserve"> Print. </w:t>
      </w:r>
    </w:p>
    <w:p w14:paraId="1A81DF19"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Valero (2020) </w:t>
      </w:r>
      <w:r w:rsidRPr="00106720">
        <w:rPr>
          <w:rFonts w:ascii="Times New Roman" w:hAnsi="Times New Roman" w:cs="Times New Roman"/>
          <w:i/>
          <w:iCs/>
          <w:sz w:val="24"/>
          <w:szCs w:val="24"/>
        </w:rPr>
        <w:t>Pembroke Refinery</w:t>
      </w:r>
      <w:r w:rsidRPr="00106720">
        <w:rPr>
          <w:rFonts w:ascii="Times New Roman" w:hAnsi="Times New Roman" w:cs="Times New Roman"/>
          <w:sz w:val="24"/>
          <w:szCs w:val="24"/>
        </w:rPr>
        <w:t xml:space="preserve">. Available at: </w:t>
      </w:r>
      <w:hyperlink r:id="rId24" w:history="1">
        <w:r w:rsidRPr="00106720">
          <w:rPr>
            <w:rStyle w:val="Hyperlink"/>
            <w:rFonts w:ascii="Times New Roman" w:hAnsi="Times New Roman" w:cs="Times New Roman"/>
            <w:sz w:val="24"/>
            <w:szCs w:val="24"/>
          </w:rPr>
          <w:t>https://www.valero.com/about/locations/pembroke-refinery</w:t>
        </w:r>
      </w:hyperlink>
      <w:r w:rsidRPr="00106720">
        <w:rPr>
          <w:rFonts w:ascii="Times New Roman" w:hAnsi="Times New Roman" w:cs="Times New Roman"/>
          <w:sz w:val="24"/>
          <w:szCs w:val="24"/>
        </w:rPr>
        <w:t xml:space="preserve"> (Accessed: 11 December 2020). </w:t>
      </w:r>
    </w:p>
    <w:p w14:paraId="0358770F"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Visit Wales (2020) </w:t>
      </w:r>
      <w:r w:rsidRPr="00106720">
        <w:rPr>
          <w:rFonts w:ascii="Times New Roman" w:hAnsi="Times New Roman" w:cs="Times New Roman"/>
          <w:i/>
          <w:iCs/>
          <w:sz w:val="24"/>
          <w:szCs w:val="24"/>
        </w:rPr>
        <w:t>Discover the stunning beauty of the Pembrokeshire coast.</w:t>
      </w:r>
      <w:r w:rsidRPr="00106720">
        <w:rPr>
          <w:rFonts w:ascii="Times New Roman" w:hAnsi="Times New Roman" w:cs="Times New Roman"/>
          <w:sz w:val="24"/>
          <w:szCs w:val="24"/>
        </w:rPr>
        <w:t xml:space="preserve"> Available at: </w:t>
      </w:r>
      <w:hyperlink r:id="rId25" w:history="1">
        <w:r w:rsidRPr="00106720">
          <w:rPr>
            <w:rStyle w:val="Hyperlink"/>
            <w:rFonts w:ascii="Times New Roman" w:hAnsi="Times New Roman" w:cs="Times New Roman"/>
            <w:sz w:val="24"/>
            <w:szCs w:val="24"/>
          </w:rPr>
          <w:t>https://www.visitwales.com/destinations/west-wales/pembrokeshire/exploring-pembrokeshire-coast-national-park</w:t>
        </w:r>
      </w:hyperlink>
      <w:r w:rsidRPr="00106720">
        <w:rPr>
          <w:rFonts w:ascii="Times New Roman" w:hAnsi="Times New Roman" w:cs="Times New Roman"/>
          <w:sz w:val="24"/>
          <w:szCs w:val="24"/>
        </w:rPr>
        <w:t xml:space="preserve"> (Accessed: 11 December 2020).</w:t>
      </w:r>
    </w:p>
    <w:p w14:paraId="73DC3E08" w14:textId="77777777" w:rsidR="00106720" w:rsidRPr="00106720" w:rsidRDefault="00106720" w:rsidP="00106720">
      <w:pPr>
        <w:tabs>
          <w:tab w:val="left" w:pos="6075"/>
        </w:tabs>
        <w:rPr>
          <w:rFonts w:ascii="Times New Roman" w:hAnsi="Times New Roman" w:cs="Times New Roman"/>
          <w:sz w:val="24"/>
          <w:szCs w:val="24"/>
        </w:rPr>
      </w:pPr>
      <w:r w:rsidRPr="00106720">
        <w:rPr>
          <w:rFonts w:ascii="Times New Roman" w:hAnsi="Times New Roman" w:cs="Times New Roman"/>
          <w:sz w:val="24"/>
          <w:szCs w:val="24"/>
        </w:rPr>
        <w:t xml:space="preserve">Wheeler, H.Y. (2017) </w:t>
      </w:r>
      <w:r w:rsidRPr="00106720">
        <w:rPr>
          <w:rFonts w:ascii="Times New Roman" w:hAnsi="Times New Roman" w:cs="Times New Roman"/>
          <w:i/>
          <w:iCs/>
          <w:sz w:val="24"/>
          <w:szCs w:val="24"/>
        </w:rPr>
        <w:t>Tudor Wars, Battles and Rebellions Chronology – Henry VII</w:t>
      </w:r>
      <w:r w:rsidRPr="00106720">
        <w:rPr>
          <w:rFonts w:ascii="Times New Roman" w:hAnsi="Times New Roman" w:cs="Times New Roman"/>
          <w:sz w:val="24"/>
          <w:szCs w:val="24"/>
        </w:rPr>
        <w:t xml:space="preserve">. Available at: </w:t>
      </w:r>
      <w:hyperlink r:id="rId26" w:history="1">
        <w:r w:rsidRPr="00106720">
          <w:rPr>
            <w:rStyle w:val="Hyperlink"/>
            <w:rFonts w:ascii="Times New Roman" w:hAnsi="Times New Roman" w:cs="Times New Roman"/>
            <w:sz w:val="24"/>
            <w:szCs w:val="24"/>
          </w:rPr>
          <w:t>https://www.tudornation.com/tudor-wars-battles-and-rebellions-chronology/</w:t>
        </w:r>
      </w:hyperlink>
      <w:r w:rsidRPr="00106720">
        <w:rPr>
          <w:rFonts w:ascii="Times New Roman" w:hAnsi="Times New Roman" w:cs="Times New Roman"/>
          <w:sz w:val="24"/>
          <w:szCs w:val="24"/>
        </w:rPr>
        <w:t xml:space="preserve"> (Accessed: 10 December 2020).</w:t>
      </w:r>
    </w:p>
    <w:p w14:paraId="3927940D" w14:textId="77777777" w:rsidR="00106720" w:rsidRDefault="00106720" w:rsidP="00395096">
      <w:pPr>
        <w:tabs>
          <w:tab w:val="left" w:pos="6075"/>
        </w:tabs>
        <w:rPr>
          <w:rFonts w:ascii="Times New Roman" w:hAnsi="Times New Roman" w:cs="Times New Roman"/>
          <w:sz w:val="24"/>
          <w:szCs w:val="24"/>
        </w:rPr>
      </w:pPr>
    </w:p>
    <w:p w14:paraId="40C7317D" w14:textId="25F54321" w:rsidR="008A37CD" w:rsidRDefault="008A37CD" w:rsidP="00395096">
      <w:pPr>
        <w:tabs>
          <w:tab w:val="left" w:pos="6075"/>
        </w:tabs>
        <w:rPr>
          <w:rFonts w:ascii="Times New Roman" w:hAnsi="Times New Roman" w:cs="Times New Roman"/>
          <w:sz w:val="24"/>
          <w:szCs w:val="24"/>
        </w:rPr>
      </w:pPr>
    </w:p>
    <w:p w14:paraId="4478D750" w14:textId="598EA951" w:rsidR="00535A2B" w:rsidRDefault="00BB7EE0"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 </w:t>
      </w:r>
    </w:p>
    <w:p w14:paraId="1F14F7D1" w14:textId="77777777" w:rsidR="0079608B" w:rsidRDefault="0079608B" w:rsidP="00395096">
      <w:pPr>
        <w:tabs>
          <w:tab w:val="left" w:pos="6075"/>
        </w:tabs>
        <w:rPr>
          <w:rFonts w:ascii="Times New Roman" w:hAnsi="Times New Roman" w:cs="Times New Roman"/>
          <w:sz w:val="24"/>
          <w:szCs w:val="24"/>
        </w:rPr>
      </w:pPr>
    </w:p>
    <w:p w14:paraId="18BBC58B" w14:textId="0B0FF067" w:rsidR="00395096" w:rsidRDefault="00395096" w:rsidP="00395096">
      <w:pPr>
        <w:tabs>
          <w:tab w:val="left" w:pos="6075"/>
        </w:tabs>
        <w:rPr>
          <w:rFonts w:ascii="Times New Roman" w:hAnsi="Times New Roman" w:cs="Times New Roman"/>
          <w:sz w:val="24"/>
          <w:szCs w:val="24"/>
        </w:rPr>
      </w:pPr>
      <w:r>
        <w:rPr>
          <w:rFonts w:ascii="Times New Roman" w:hAnsi="Times New Roman" w:cs="Times New Roman"/>
          <w:sz w:val="24"/>
          <w:szCs w:val="24"/>
        </w:rPr>
        <w:t xml:space="preserve"> </w:t>
      </w:r>
    </w:p>
    <w:p w14:paraId="7B4DA78E" w14:textId="6D21E9F2" w:rsidR="00395096" w:rsidRDefault="00395096" w:rsidP="00395096">
      <w:pPr>
        <w:tabs>
          <w:tab w:val="left" w:pos="6075"/>
        </w:tabs>
        <w:rPr>
          <w:rFonts w:ascii="Times New Roman" w:hAnsi="Times New Roman" w:cs="Times New Roman"/>
          <w:sz w:val="24"/>
          <w:szCs w:val="24"/>
        </w:rPr>
      </w:pPr>
    </w:p>
    <w:p w14:paraId="4918D064" w14:textId="57FF6052" w:rsidR="00395096" w:rsidRDefault="00395096" w:rsidP="00395096">
      <w:pPr>
        <w:tabs>
          <w:tab w:val="left" w:pos="6075"/>
        </w:tabs>
        <w:rPr>
          <w:rFonts w:ascii="Times New Roman" w:hAnsi="Times New Roman" w:cs="Times New Roman"/>
          <w:sz w:val="24"/>
          <w:szCs w:val="24"/>
        </w:rPr>
      </w:pPr>
    </w:p>
    <w:p w14:paraId="7B1F1B61" w14:textId="736A4029" w:rsidR="00395096" w:rsidRDefault="00395096" w:rsidP="00395096">
      <w:pPr>
        <w:tabs>
          <w:tab w:val="left" w:pos="6075"/>
        </w:tabs>
        <w:rPr>
          <w:rFonts w:ascii="Times New Roman" w:hAnsi="Times New Roman" w:cs="Times New Roman"/>
          <w:sz w:val="24"/>
          <w:szCs w:val="24"/>
        </w:rPr>
      </w:pPr>
    </w:p>
    <w:p w14:paraId="4E2C62B3" w14:textId="17D345F8" w:rsidR="00395096" w:rsidRDefault="00395096" w:rsidP="00395096">
      <w:pPr>
        <w:tabs>
          <w:tab w:val="left" w:pos="6075"/>
        </w:tabs>
        <w:rPr>
          <w:rFonts w:ascii="Times New Roman" w:hAnsi="Times New Roman" w:cs="Times New Roman"/>
          <w:sz w:val="24"/>
          <w:szCs w:val="24"/>
        </w:rPr>
      </w:pPr>
    </w:p>
    <w:p w14:paraId="1F3005E0" w14:textId="105E207E" w:rsidR="00395096" w:rsidRDefault="00395096" w:rsidP="00395096">
      <w:pPr>
        <w:tabs>
          <w:tab w:val="left" w:pos="6075"/>
        </w:tabs>
        <w:rPr>
          <w:rFonts w:ascii="Times New Roman" w:hAnsi="Times New Roman" w:cs="Times New Roman"/>
          <w:sz w:val="24"/>
          <w:szCs w:val="24"/>
        </w:rPr>
      </w:pPr>
    </w:p>
    <w:p w14:paraId="06114B82" w14:textId="608A6383" w:rsidR="00395096" w:rsidRDefault="00395096" w:rsidP="00395096">
      <w:pPr>
        <w:tabs>
          <w:tab w:val="left" w:pos="6075"/>
        </w:tabs>
        <w:rPr>
          <w:rFonts w:ascii="Times New Roman" w:hAnsi="Times New Roman" w:cs="Times New Roman"/>
          <w:sz w:val="24"/>
          <w:szCs w:val="24"/>
        </w:rPr>
      </w:pPr>
    </w:p>
    <w:p w14:paraId="381875A7" w14:textId="1D665213" w:rsidR="00395096" w:rsidRDefault="00395096" w:rsidP="00395096">
      <w:pPr>
        <w:tabs>
          <w:tab w:val="left" w:pos="6075"/>
        </w:tabs>
        <w:rPr>
          <w:rFonts w:ascii="Times New Roman" w:hAnsi="Times New Roman" w:cs="Times New Roman"/>
          <w:sz w:val="24"/>
          <w:szCs w:val="24"/>
        </w:rPr>
      </w:pPr>
    </w:p>
    <w:p w14:paraId="79676489" w14:textId="0E88E079" w:rsidR="00395096" w:rsidRDefault="00395096" w:rsidP="00395096">
      <w:pPr>
        <w:tabs>
          <w:tab w:val="left" w:pos="6075"/>
        </w:tabs>
        <w:rPr>
          <w:rFonts w:ascii="Times New Roman" w:hAnsi="Times New Roman" w:cs="Times New Roman"/>
          <w:sz w:val="24"/>
          <w:szCs w:val="24"/>
        </w:rPr>
      </w:pPr>
    </w:p>
    <w:p w14:paraId="34182972" w14:textId="1DFAC9B1" w:rsidR="00395096" w:rsidRDefault="00395096" w:rsidP="00395096">
      <w:pPr>
        <w:tabs>
          <w:tab w:val="left" w:pos="6075"/>
        </w:tabs>
        <w:rPr>
          <w:rFonts w:ascii="Times New Roman" w:hAnsi="Times New Roman" w:cs="Times New Roman"/>
          <w:sz w:val="24"/>
          <w:szCs w:val="24"/>
        </w:rPr>
      </w:pPr>
    </w:p>
    <w:p w14:paraId="39184585" w14:textId="732FDE53" w:rsidR="00395096" w:rsidRDefault="00395096" w:rsidP="00395096">
      <w:pPr>
        <w:tabs>
          <w:tab w:val="left" w:pos="6075"/>
        </w:tabs>
        <w:rPr>
          <w:rFonts w:ascii="Times New Roman" w:hAnsi="Times New Roman" w:cs="Times New Roman"/>
          <w:sz w:val="24"/>
          <w:szCs w:val="24"/>
        </w:rPr>
      </w:pPr>
    </w:p>
    <w:p w14:paraId="0E70FC48" w14:textId="1F8B1FD0" w:rsidR="00395096" w:rsidRDefault="00395096" w:rsidP="00395096">
      <w:pPr>
        <w:tabs>
          <w:tab w:val="left" w:pos="6075"/>
        </w:tabs>
        <w:rPr>
          <w:rFonts w:ascii="Times New Roman" w:hAnsi="Times New Roman" w:cs="Times New Roman"/>
          <w:sz w:val="24"/>
          <w:szCs w:val="24"/>
        </w:rPr>
      </w:pPr>
    </w:p>
    <w:p w14:paraId="3750373E" w14:textId="1B6426B5" w:rsidR="00395096" w:rsidRDefault="00395096" w:rsidP="00395096">
      <w:pPr>
        <w:tabs>
          <w:tab w:val="left" w:pos="6075"/>
        </w:tabs>
        <w:rPr>
          <w:rFonts w:ascii="Times New Roman" w:hAnsi="Times New Roman" w:cs="Times New Roman"/>
          <w:sz w:val="24"/>
          <w:szCs w:val="24"/>
        </w:rPr>
      </w:pPr>
    </w:p>
    <w:p w14:paraId="6C2DB7C8" w14:textId="30F05F2E" w:rsidR="00395096" w:rsidRDefault="00395096" w:rsidP="00395096">
      <w:pPr>
        <w:tabs>
          <w:tab w:val="left" w:pos="6075"/>
        </w:tabs>
        <w:rPr>
          <w:rFonts w:ascii="Times New Roman" w:hAnsi="Times New Roman" w:cs="Times New Roman"/>
          <w:sz w:val="24"/>
          <w:szCs w:val="24"/>
        </w:rPr>
      </w:pPr>
    </w:p>
    <w:p w14:paraId="1080345E" w14:textId="2165A6A8" w:rsidR="00395096" w:rsidRDefault="00395096" w:rsidP="00395096">
      <w:pPr>
        <w:tabs>
          <w:tab w:val="left" w:pos="6075"/>
        </w:tabs>
        <w:rPr>
          <w:rFonts w:ascii="Times New Roman" w:hAnsi="Times New Roman" w:cs="Times New Roman"/>
          <w:sz w:val="24"/>
          <w:szCs w:val="24"/>
        </w:rPr>
      </w:pPr>
    </w:p>
    <w:p w14:paraId="53B750D3" w14:textId="3AA487AB" w:rsidR="00395096" w:rsidRDefault="00395096" w:rsidP="00395096">
      <w:pPr>
        <w:tabs>
          <w:tab w:val="left" w:pos="6075"/>
        </w:tabs>
        <w:rPr>
          <w:rFonts w:ascii="Times New Roman" w:hAnsi="Times New Roman" w:cs="Times New Roman"/>
          <w:sz w:val="24"/>
          <w:szCs w:val="24"/>
        </w:rPr>
      </w:pPr>
    </w:p>
    <w:p w14:paraId="54F57CDE" w14:textId="68C43101" w:rsidR="00395096" w:rsidRDefault="00395096" w:rsidP="00395096">
      <w:pPr>
        <w:tabs>
          <w:tab w:val="left" w:pos="6075"/>
        </w:tabs>
        <w:rPr>
          <w:rFonts w:ascii="Times New Roman" w:hAnsi="Times New Roman" w:cs="Times New Roman"/>
          <w:sz w:val="24"/>
          <w:szCs w:val="24"/>
        </w:rPr>
      </w:pPr>
    </w:p>
    <w:p w14:paraId="4998E3D5" w14:textId="09692E82" w:rsidR="00395096" w:rsidRDefault="00395096" w:rsidP="00395096">
      <w:pPr>
        <w:tabs>
          <w:tab w:val="left" w:pos="6075"/>
        </w:tabs>
        <w:rPr>
          <w:rFonts w:ascii="Times New Roman" w:hAnsi="Times New Roman" w:cs="Times New Roman"/>
          <w:sz w:val="24"/>
          <w:szCs w:val="24"/>
        </w:rPr>
      </w:pPr>
    </w:p>
    <w:p w14:paraId="2329F9AF" w14:textId="1C5C7ADB" w:rsidR="00395096" w:rsidRDefault="00395096" w:rsidP="00395096">
      <w:pPr>
        <w:tabs>
          <w:tab w:val="left" w:pos="6075"/>
        </w:tabs>
        <w:rPr>
          <w:rFonts w:ascii="Times New Roman" w:hAnsi="Times New Roman" w:cs="Times New Roman"/>
          <w:sz w:val="24"/>
          <w:szCs w:val="24"/>
        </w:rPr>
      </w:pPr>
    </w:p>
    <w:p w14:paraId="22E1D397" w14:textId="4C7F0BE4" w:rsidR="00395096" w:rsidRDefault="00395096" w:rsidP="00395096">
      <w:pPr>
        <w:tabs>
          <w:tab w:val="left" w:pos="6075"/>
        </w:tabs>
        <w:rPr>
          <w:rFonts w:ascii="Times New Roman" w:hAnsi="Times New Roman" w:cs="Times New Roman"/>
          <w:sz w:val="24"/>
          <w:szCs w:val="24"/>
        </w:rPr>
      </w:pPr>
    </w:p>
    <w:p w14:paraId="40F800F8" w14:textId="054A0D74" w:rsidR="00395096" w:rsidRDefault="00395096" w:rsidP="00395096">
      <w:pPr>
        <w:tabs>
          <w:tab w:val="left" w:pos="6075"/>
        </w:tabs>
        <w:rPr>
          <w:rFonts w:ascii="Times New Roman" w:hAnsi="Times New Roman" w:cs="Times New Roman"/>
          <w:sz w:val="24"/>
          <w:szCs w:val="24"/>
        </w:rPr>
      </w:pPr>
    </w:p>
    <w:p w14:paraId="04F2C913" w14:textId="71189EA3" w:rsidR="00395096" w:rsidRDefault="00395096" w:rsidP="00395096">
      <w:pPr>
        <w:tabs>
          <w:tab w:val="left" w:pos="6075"/>
        </w:tabs>
        <w:rPr>
          <w:rFonts w:ascii="Times New Roman" w:hAnsi="Times New Roman" w:cs="Times New Roman"/>
          <w:sz w:val="24"/>
          <w:szCs w:val="24"/>
        </w:rPr>
      </w:pPr>
    </w:p>
    <w:p w14:paraId="588AD105" w14:textId="608185C1" w:rsidR="00395096" w:rsidRDefault="00395096" w:rsidP="00395096">
      <w:pPr>
        <w:tabs>
          <w:tab w:val="left" w:pos="6075"/>
        </w:tabs>
        <w:rPr>
          <w:rFonts w:ascii="Times New Roman" w:hAnsi="Times New Roman" w:cs="Times New Roman"/>
          <w:sz w:val="24"/>
          <w:szCs w:val="24"/>
        </w:rPr>
      </w:pPr>
    </w:p>
    <w:p w14:paraId="63F52E41" w14:textId="4FFC5817" w:rsidR="00395096" w:rsidRDefault="00395096" w:rsidP="00395096">
      <w:pPr>
        <w:tabs>
          <w:tab w:val="left" w:pos="6075"/>
        </w:tabs>
        <w:rPr>
          <w:rFonts w:ascii="Times New Roman" w:hAnsi="Times New Roman" w:cs="Times New Roman"/>
          <w:sz w:val="24"/>
          <w:szCs w:val="24"/>
        </w:rPr>
      </w:pPr>
    </w:p>
    <w:p w14:paraId="1ECC5A73" w14:textId="20B6BD6E" w:rsidR="00395096" w:rsidRDefault="00395096" w:rsidP="00395096">
      <w:pPr>
        <w:tabs>
          <w:tab w:val="left" w:pos="6075"/>
        </w:tabs>
        <w:rPr>
          <w:rFonts w:ascii="Times New Roman" w:hAnsi="Times New Roman" w:cs="Times New Roman"/>
          <w:sz w:val="24"/>
          <w:szCs w:val="24"/>
        </w:rPr>
      </w:pPr>
    </w:p>
    <w:p w14:paraId="1D8DDBA9" w14:textId="6630ACCC" w:rsidR="00395096" w:rsidRDefault="00395096" w:rsidP="00395096">
      <w:pPr>
        <w:tabs>
          <w:tab w:val="left" w:pos="6075"/>
        </w:tabs>
        <w:rPr>
          <w:rFonts w:ascii="Times New Roman" w:hAnsi="Times New Roman" w:cs="Times New Roman"/>
          <w:sz w:val="24"/>
          <w:szCs w:val="24"/>
        </w:rPr>
      </w:pPr>
    </w:p>
    <w:p w14:paraId="7461F61B" w14:textId="6D2B6E81" w:rsidR="00395096" w:rsidRDefault="00395096" w:rsidP="00395096">
      <w:pPr>
        <w:tabs>
          <w:tab w:val="left" w:pos="6075"/>
        </w:tabs>
        <w:rPr>
          <w:rFonts w:ascii="Times New Roman" w:hAnsi="Times New Roman" w:cs="Times New Roman"/>
          <w:sz w:val="24"/>
          <w:szCs w:val="24"/>
        </w:rPr>
      </w:pPr>
    </w:p>
    <w:p w14:paraId="363B3F14" w14:textId="19EFB19E" w:rsidR="00395096" w:rsidRDefault="00395096" w:rsidP="00395096">
      <w:pPr>
        <w:tabs>
          <w:tab w:val="left" w:pos="6075"/>
        </w:tabs>
        <w:rPr>
          <w:rFonts w:ascii="Times New Roman" w:hAnsi="Times New Roman" w:cs="Times New Roman"/>
          <w:sz w:val="24"/>
          <w:szCs w:val="24"/>
        </w:rPr>
      </w:pPr>
    </w:p>
    <w:p w14:paraId="1B7DBB97" w14:textId="41924461" w:rsidR="00395096" w:rsidRDefault="00395096" w:rsidP="00395096">
      <w:pPr>
        <w:tabs>
          <w:tab w:val="left" w:pos="6075"/>
        </w:tabs>
        <w:rPr>
          <w:rFonts w:ascii="Times New Roman" w:hAnsi="Times New Roman" w:cs="Times New Roman"/>
          <w:sz w:val="24"/>
          <w:szCs w:val="24"/>
        </w:rPr>
      </w:pPr>
    </w:p>
    <w:p w14:paraId="235623BE" w14:textId="3AA5F615" w:rsidR="00395096" w:rsidRDefault="00395096" w:rsidP="00395096">
      <w:pPr>
        <w:tabs>
          <w:tab w:val="left" w:pos="6075"/>
        </w:tabs>
        <w:rPr>
          <w:rFonts w:ascii="Times New Roman" w:hAnsi="Times New Roman" w:cs="Times New Roman"/>
          <w:sz w:val="24"/>
          <w:szCs w:val="24"/>
        </w:rPr>
      </w:pPr>
    </w:p>
    <w:p w14:paraId="0BDE571A" w14:textId="6BC04142" w:rsidR="00395096" w:rsidRDefault="00395096" w:rsidP="00395096">
      <w:pPr>
        <w:tabs>
          <w:tab w:val="left" w:pos="6075"/>
        </w:tabs>
        <w:rPr>
          <w:rFonts w:ascii="Times New Roman" w:hAnsi="Times New Roman" w:cs="Times New Roman"/>
          <w:sz w:val="24"/>
          <w:szCs w:val="24"/>
        </w:rPr>
      </w:pPr>
    </w:p>
    <w:p w14:paraId="49945F63" w14:textId="5C1C2DB5" w:rsidR="00395096" w:rsidRDefault="00395096" w:rsidP="00395096">
      <w:pPr>
        <w:tabs>
          <w:tab w:val="left" w:pos="6075"/>
        </w:tabs>
        <w:rPr>
          <w:rFonts w:ascii="Times New Roman" w:hAnsi="Times New Roman" w:cs="Times New Roman"/>
          <w:sz w:val="24"/>
          <w:szCs w:val="24"/>
        </w:rPr>
      </w:pPr>
    </w:p>
    <w:p w14:paraId="4012634D" w14:textId="1C78660E" w:rsidR="00395096" w:rsidRDefault="00395096" w:rsidP="00395096">
      <w:pPr>
        <w:tabs>
          <w:tab w:val="left" w:pos="6075"/>
        </w:tabs>
        <w:rPr>
          <w:rFonts w:ascii="Times New Roman" w:hAnsi="Times New Roman" w:cs="Times New Roman"/>
          <w:sz w:val="24"/>
          <w:szCs w:val="24"/>
        </w:rPr>
      </w:pPr>
    </w:p>
    <w:p w14:paraId="51EFDBD6" w14:textId="79D175C8" w:rsidR="00395096" w:rsidRDefault="00395096" w:rsidP="00395096">
      <w:pPr>
        <w:tabs>
          <w:tab w:val="left" w:pos="6075"/>
        </w:tabs>
        <w:rPr>
          <w:rFonts w:ascii="Times New Roman" w:hAnsi="Times New Roman" w:cs="Times New Roman"/>
          <w:sz w:val="24"/>
          <w:szCs w:val="24"/>
        </w:rPr>
      </w:pPr>
    </w:p>
    <w:p w14:paraId="73A08013" w14:textId="77777777" w:rsidR="00395096" w:rsidRPr="00395096" w:rsidRDefault="00395096" w:rsidP="00395096">
      <w:pPr>
        <w:tabs>
          <w:tab w:val="left" w:pos="6075"/>
        </w:tabs>
        <w:rPr>
          <w:rFonts w:ascii="Times New Roman" w:hAnsi="Times New Roman" w:cs="Times New Roman"/>
          <w:sz w:val="24"/>
          <w:szCs w:val="24"/>
        </w:rPr>
      </w:pPr>
    </w:p>
    <w:sectPr w:rsidR="00395096" w:rsidRPr="00395096">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71BE03" w14:textId="77777777" w:rsidR="00E629DA" w:rsidRDefault="00E629DA" w:rsidP="00D23179">
      <w:pPr>
        <w:spacing w:after="0" w:line="240" w:lineRule="auto"/>
      </w:pPr>
      <w:r>
        <w:separator/>
      </w:r>
    </w:p>
  </w:endnote>
  <w:endnote w:type="continuationSeparator" w:id="0">
    <w:p w14:paraId="2CC86C5C" w14:textId="77777777" w:rsidR="00E629DA" w:rsidRDefault="00E629DA" w:rsidP="00D23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8209541"/>
      <w:docPartObj>
        <w:docPartGallery w:val="Page Numbers (Bottom of Page)"/>
        <w:docPartUnique/>
      </w:docPartObj>
    </w:sdtPr>
    <w:sdtEndPr>
      <w:rPr>
        <w:noProof/>
      </w:rPr>
    </w:sdtEndPr>
    <w:sdtContent>
      <w:p w14:paraId="41DD4377" w14:textId="11CA0D6E" w:rsidR="00D23179" w:rsidRDefault="00D231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15B8F5" w14:textId="77777777" w:rsidR="00D23179" w:rsidRDefault="00D23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272BA8" w14:textId="77777777" w:rsidR="00E629DA" w:rsidRDefault="00E629DA" w:rsidP="00D23179">
      <w:pPr>
        <w:spacing w:after="0" w:line="240" w:lineRule="auto"/>
      </w:pPr>
      <w:r>
        <w:separator/>
      </w:r>
    </w:p>
  </w:footnote>
  <w:footnote w:type="continuationSeparator" w:id="0">
    <w:p w14:paraId="7C1A2567" w14:textId="77777777" w:rsidR="00E629DA" w:rsidRDefault="00E629DA" w:rsidP="00D231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066538" w14:textId="1B438BD3" w:rsidR="00D23179" w:rsidRDefault="00D23179">
    <w:pPr>
      <w:pStyle w:val="Header"/>
    </w:pPr>
    <w:r>
      <w:t>Richard Clark</w:t>
    </w:r>
    <w:r>
      <w:ptab w:relativeTo="margin" w:alignment="center" w:leader="none"/>
    </w:r>
    <w:r>
      <w:ptab w:relativeTo="margin" w:alignment="right" w:leader="none"/>
    </w:r>
    <w:r>
      <w:t>1805495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276234"/>
    <w:multiLevelType w:val="hybridMultilevel"/>
    <w:tmpl w:val="5F54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9FD300C"/>
    <w:multiLevelType w:val="hybridMultilevel"/>
    <w:tmpl w:val="FFEE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3NTU3sLSwMDAxNjZU0lEKTi0uzszPAykwrAUAY/i5ziwAAAA="/>
  </w:docVars>
  <w:rsids>
    <w:rsidRoot w:val="00A274B7"/>
    <w:rsid w:val="000306C5"/>
    <w:rsid w:val="000D5816"/>
    <w:rsid w:val="00106720"/>
    <w:rsid w:val="0011068B"/>
    <w:rsid w:val="001B5137"/>
    <w:rsid w:val="001E4F2F"/>
    <w:rsid w:val="00205BA8"/>
    <w:rsid w:val="00237C84"/>
    <w:rsid w:val="00253391"/>
    <w:rsid w:val="002E56B6"/>
    <w:rsid w:val="00384DDC"/>
    <w:rsid w:val="0038522E"/>
    <w:rsid w:val="00395096"/>
    <w:rsid w:val="003B2FAF"/>
    <w:rsid w:val="003B572A"/>
    <w:rsid w:val="00444AF5"/>
    <w:rsid w:val="00464561"/>
    <w:rsid w:val="004B068F"/>
    <w:rsid w:val="00535A2B"/>
    <w:rsid w:val="00566748"/>
    <w:rsid w:val="005D26F8"/>
    <w:rsid w:val="006F1FD4"/>
    <w:rsid w:val="00721DE6"/>
    <w:rsid w:val="007376D2"/>
    <w:rsid w:val="0076670E"/>
    <w:rsid w:val="0079608B"/>
    <w:rsid w:val="007C2151"/>
    <w:rsid w:val="00820AAB"/>
    <w:rsid w:val="0083483F"/>
    <w:rsid w:val="008452D9"/>
    <w:rsid w:val="0086105A"/>
    <w:rsid w:val="008A37CD"/>
    <w:rsid w:val="0092294C"/>
    <w:rsid w:val="00945F06"/>
    <w:rsid w:val="00953C37"/>
    <w:rsid w:val="00992264"/>
    <w:rsid w:val="00A274B7"/>
    <w:rsid w:val="00B17B29"/>
    <w:rsid w:val="00B34643"/>
    <w:rsid w:val="00B62047"/>
    <w:rsid w:val="00B82F63"/>
    <w:rsid w:val="00BB7EE0"/>
    <w:rsid w:val="00BD18AC"/>
    <w:rsid w:val="00C374D6"/>
    <w:rsid w:val="00C51F35"/>
    <w:rsid w:val="00CD35D1"/>
    <w:rsid w:val="00D23179"/>
    <w:rsid w:val="00D42441"/>
    <w:rsid w:val="00D83187"/>
    <w:rsid w:val="00DB2C02"/>
    <w:rsid w:val="00DD12D9"/>
    <w:rsid w:val="00E43725"/>
    <w:rsid w:val="00E629DA"/>
    <w:rsid w:val="00EA46AA"/>
    <w:rsid w:val="00EC5C53"/>
    <w:rsid w:val="00F04897"/>
    <w:rsid w:val="00F36064"/>
    <w:rsid w:val="00F82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17EFE"/>
  <w15:chartTrackingRefBased/>
  <w15:docId w15:val="{09C0DEE6-6266-447C-A26A-87A3CF7FA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096"/>
    <w:pPr>
      <w:ind w:left="720"/>
      <w:contextualSpacing/>
    </w:pPr>
  </w:style>
  <w:style w:type="character" w:styleId="CommentReference">
    <w:name w:val="annotation reference"/>
    <w:basedOn w:val="DefaultParagraphFont"/>
    <w:uiPriority w:val="99"/>
    <w:semiHidden/>
    <w:unhideWhenUsed/>
    <w:rsid w:val="00992264"/>
    <w:rPr>
      <w:sz w:val="16"/>
      <w:szCs w:val="16"/>
    </w:rPr>
  </w:style>
  <w:style w:type="paragraph" w:styleId="CommentText">
    <w:name w:val="annotation text"/>
    <w:basedOn w:val="Normal"/>
    <w:link w:val="CommentTextChar"/>
    <w:uiPriority w:val="99"/>
    <w:semiHidden/>
    <w:unhideWhenUsed/>
    <w:rsid w:val="00992264"/>
    <w:pPr>
      <w:spacing w:line="240" w:lineRule="auto"/>
    </w:pPr>
    <w:rPr>
      <w:sz w:val="20"/>
      <w:szCs w:val="20"/>
    </w:rPr>
  </w:style>
  <w:style w:type="character" w:customStyle="1" w:styleId="CommentTextChar">
    <w:name w:val="Comment Text Char"/>
    <w:basedOn w:val="DefaultParagraphFont"/>
    <w:link w:val="CommentText"/>
    <w:uiPriority w:val="99"/>
    <w:semiHidden/>
    <w:rsid w:val="00992264"/>
    <w:rPr>
      <w:sz w:val="20"/>
      <w:szCs w:val="20"/>
    </w:rPr>
  </w:style>
  <w:style w:type="paragraph" w:styleId="CommentSubject">
    <w:name w:val="annotation subject"/>
    <w:basedOn w:val="CommentText"/>
    <w:next w:val="CommentText"/>
    <w:link w:val="CommentSubjectChar"/>
    <w:uiPriority w:val="99"/>
    <w:semiHidden/>
    <w:unhideWhenUsed/>
    <w:rsid w:val="00992264"/>
    <w:rPr>
      <w:b/>
      <w:bCs/>
    </w:rPr>
  </w:style>
  <w:style w:type="character" w:customStyle="1" w:styleId="CommentSubjectChar">
    <w:name w:val="Comment Subject Char"/>
    <w:basedOn w:val="CommentTextChar"/>
    <w:link w:val="CommentSubject"/>
    <w:uiPriority w:val="99"/>
    <w:semiHidden/>
    <w:rsid w:val="00992264"/>
    <w:rPr>
      <w:b/>
      <w:bCs/>
      <w:sz w:val="20"/>
      <w:szCs w:val="20"/>
    </w:rPr>
  </w:style>
  <w:style w:type="paragraph" w:styleId="BalloonText">
    <w:name w:val="Balloon Text"/>
    <w:basedOn w:val="Normal"/>
    <w:link w:val="BalloonTextChar"/>
    <w:uiPriority w:val="99"/>
    <w:semiHidden/>
    <w:unhideWhenUsed/>
    <w:rsid w:val="009922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2264"/>
    <w:rPr>
      <w:rFonts w:ascii="Segoe UI" w:hAnsi="Segoe UI" w:cs="Segoe UI"/>
      <w:sz w:val="18"/>
      <w:szCs w:val="18"/>
    </w:rPr>
  </w:style>
  <w:style w:type="paragraph" w:styleId="Header">
    <w:name w:val="header"/>
    <w:basedOn w:val="Normal"/>
    <w:link w:val="HeaderChar"/>
    <w:uiPriority w:val="99"/>
    <w:unhideWhenUsed/>
    <w:rsid w:val="00D23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179"/>
  </w:style>
  <w:style w:type="paragraph" w:styleId="Footer">
    <w:name w:val="footer"/>
    <w:basedOn w:val="Normal"/>
    <w:link w:val="FooterChar"/>
    <w:uiPriority w:val="99"/>
    <w:unhideWhenUsed/>
    <w:rsid w:val="00D23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179"/>
  </w:style>
  <w:style w:type="character" w:styleId="Hyperlink">
    <w:name w:val="Hyperlink"/>
    <w:basedOn w:val="DefaultParagraphFont"/>
    <w:uiPriority w:val="99"/>
    <w:unhideWhenUsed/>
    <w:rsid w:val="00106720"/>
    <w:rPr>
      <w:color w:val="0563C1" w:themeColor="hyperlink"/>
      <w:u w:val="single"/>
    </w:rPr>
  </w:style>
  <w:style w:type="character" w:styleId="UnresolvedMention">
    <w:name w:val="Unresolved Mention"/>
    <w:basedOn w:val="DefaultParagraphFont"/>
    <w:uiPriority w:val="99"/>
    <w:semiHidden/>
    <w:unhideWhenUsed/>
    <w:rsid w:val="001067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703088">
      <w:bodyDiv w:val="1"/>
      <w:marLeft w:val="0"/>
      <w:marRight w:val="0"/>
      <w:marTop w:val="0"/>
      <w:marBottom w:val="0"/>
      <w:divBdr>
        <w:top w:val="none" w:sz="0" w:space="0" w:color="auto"/>
        <w:left w:val="none" w:sz="0" w:space="0" w:color="auto"/>
        <w:bottom w:val="none" w:sz="0" w:space="0" w:color="auto"/>
        <w:right w:val="none" w:sz="0" w:space="0" w:color="auto"/>
      </w:divBdr>
    </w:div>
    <w:div w:id="1252467129">
      <w:bodyDiv w:val="1"/>
      <w:marLeft w:val="0"/>
      <w:marRight w:val="0"/>
      <w:marTop w:val="0"/>
      <w:marBottom w:val="0"/>
      <w:divBdr>
        <w:top w:val="none" w:sz="0" w:space="0" w:color="auto"/>
        <w:left w:val="none" w:sz="0" w:space="0" w:color="auto"/>
        <w:bottom w:val="none" w:sz="0" w:space="0" w:color="auto"/>
        <w:right w:val="none" w:sz="0" w:space="0" w:color="auto"/>
      </w:divBdr>
    </w:div>
    <w:div w:id="1352026601">
      <w:bodyDiv w:val="1"/>
      <w:marLeft w:val="0"/>
      <w:marRight w:val="0"/>
      <w:marTop w:val="0"/>
      <w:marBottom w:val="0"/>
      <w:divBdr>
        <w:top w:val="none" w:sz="0" w:space="0" w:color="auto"/>
        <w:left w:val="none" w:sz="0" w:space="0" w:color="auto"/>
        <w:bottom w:val="none" w:sz="0" w:space="0" w:color="auto"/>
        <w:right w:val="none" w:sz="0" w:space="0" w:color="auto"/>
      </w:divBdr>
    </w:div>
    <w:div w:id="135345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ist.com/art-recognition-and-education/romanticism-and-the-industrial-revolution" TargetMode="External"/><Relationship Id="rId13" Type="http://schemas.openxmlformats.org/officeDocument/2006/relationships/hyperlink" Target="https://www.offshore-energy.biz/south-hook-dragon-terminals-expecting-three-lng-cargoes/" TargetMode="External"/><Relationship Id="rId18" Type="http://schemas.openxmlformats.org/officeDocument/2006/relationships/hyperlink" Target="https://www.nature.scot/landscapes-and-habitats/about-scotlands-landscapes/what-landscape" TargetMode="External"/><Relationship Id="rId26" Type="http://schemas.openxmlformats.org/officeDocument/2006/relationships/hyperlink" Target="https://www.tudornation.com/tudor-wars-battles-and-rebellions-chronology/" TargetMode="External"/><Relationship Id="rId3" Type="http://schemas.openxmlformats.org/officeDocument/2006/relationships/settings" Target="settings.xml"/><Relationship Id="rId21" Type="http://schemas.openxmlformats.org/officeDocument/2006/relationships/hyperlink" Target="https://www.pumaenergy.com/en/where-we-operate/europe/uk/" TargetMode="External"/><Relationship Id="rId7" Type="http://schemas.openxmlformats.org/officeDocument/2006/relationships/image" Target="media/image1.png"/><Relationship Id="rId12" Type="http://schemas.openxmlformats.org/officeDocument/2006/relationships/hyperlink" Target="https://www.history.com/.amp/topics/industrial-revolution/industrial-revolution" TargetMode="External"/><Relationship Id="rId17" Type="http://schemas.openxmlformats.org/officeDocument/2006/relationships/hyperlink" Target="https://www.nationalgeographic.org/encyclopedia/landscape/" TargetMode="External"/><Relationship Id="rId25" Type="http://schemas.openxmlformats.org/officeDocument/2006/relationships/hyperlink" Target="https://www.visitwales.com/destinations/west-wales/pembrokeshire/exploring-pembrokeshire-coast-national-park" TargetMode="External"/><Relationship Id="rId2" Type="http://schemas.openxmlformats.org/officeDocument/2006/relationships/styles" Target="styles.xml"/><Relationship Id="rId16" Type="http://schemas.openxmlformats.org/officeDocument/2006/relationships/hyperlink" Target="https://www.milfordwaterfront.co.uk/discover/our-history" TargetMode="External"/><Relationship Id="rId20" Type="http://schemas.openxmlformats.org/officeDocument/2006/relationships/hyperlink" Target="https://www.mhpa.co.uk/the-milford-haven-waterwa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flein.gov.uk/en/site/103035/details/east-blockhouse-angle" TargetMode="External"/><Relationship Id="rId24" Type="http://schemas.openxmlformats.org/officeDocument/2006/relationships/hyperlink" Target="https://www.valero.com/about/locations/pembroke-refinery" TargetMode="External"/><Relationship Id="rId5" Type="http://schemas.openxmlformats.org/officeDocument/2006/relationships/footnotes" Target="footnotes.xml"/><Relationship Id="rId15" Type="http://schemas.openxmlformats.org/officeDocument/2006/relationships/hyperlink" Target="https://www.milfordmarina.com/" TargetMode="External"/><Relationship Id="rId23" Type="http://schemas.openxmlformats.org/officeDocument/2006/relationships/hyperlink" Target="https://siarchives.si.edu/featured-topics/megatherium/ferdinand-vandeveer-hayden" TargetMode="External"/><Relationship Id="rId28" Type="http://schemas.openxmlformats.org/officeDocument/2006/relationships/footer" Target="footer1.xml"/><Relationship Id="rId10" Type="http://schemas.openxmlformats.org/officeDocument/2006/relationships/hyperlink" Target="https://www.wyohistory.org/encyclopedia/john-muir-yellowstone" TargetMode="External"/><Relationship Id="rId19" Type="http://schemas.openxmlformats.org/officeDocument/2006/relationships/hyperlink" Target="https://www.peakdistrict.gov.uk/learning-about/about-the-national-park/our-history" TargetMode="External"/><Relationship Id="rId4" Type="http://schemas.openxmlformats.org/officeDocument/2006/relationships/webSettings" Target="webSettings.xml"/><Relationship Id="rId9" Type="http://schemas.openxmlformats.org/officeDocument/2006/relationships/hyperlink" Target="https://www.britannica.com/art/landscape-painting" TargetMode="External"/><Relationship Id="rId14" Type="http://schemas.openxmlformats.org/officeDocument/2006/relationships/hyperlink" Target="https://www.marineenergywales.co.uk/marine-energy-in-wales/" TargetMode="External"/><Relationship Id="rId22" Type="http://schemas.openxmlformats.org/officeDocument/2006/relationships/hyperlink" Target="https://www.sierraclub.org/about-sierra-club"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3607</Words>
  <Characters>20563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Clark (1805495)</dc:creator>
  <cp:keywords/>
  <dc:description/>
  <cp:lastModifiedBy>Richard Clark (1805495)</cp:lastModifiedBy>
  <cp:revision>2</cp:revision>
  <dcterms:created xsi:type="dcterms:W3CDTF">2020-12-18T13:24:00Z</dcterms:created>
  <dcterms:modified xsi:type="dcterms:W3CDTF">2020-12-18T13:24:00Z</dcterms:modified>
</cp:coreProperties>
</file>