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FD71C6" w14:textId="77777777" w:rsidR="001E3797" w:rsidRDefault="004078E1" w:rsidP="004078E1">
      <w:pPr>
        <w:rPr>
          <w:sz w:val="48"/>
          <w:szCs w:val="48"/>
        </w:rPr>
      </w:pPr>
      <w:r w:rsidRPr="00FA1CFD">
        <w:rPr>
          <w:sz w:val="48"/>
          <w:szCs w:val="48"/>
        </w:rPr>
        <w:t xml:space="preserve">            </w:t>
      </w:r>
    </w:p>
    <w:p w14:paraId="6F107C46" w14:textId="7B8ED854" w:rsidR="004078E1" w:rsidRPr="00FA1CFD" w:rsidRDefault="001E3797" w:rsidP="004078E1">
      <w:pPr>
        <w:rPr>
          <w:sz w:val="48"/>
          <w:szCs w:val="48"/>
        </w:rPr>
      </w:pPr>
      <w:r>
        <w:rPr>
          <w:sz w:val="48"/>
          <w:szCs w:val="48"/>
        </w:rPr>
        <w:t xml:space="preserve">            </w:t>
      </w:r>
      <w:r w:rsidR="004078E1" w:rsidRPr="00FA1CFD">
        <w:rPr>
          <w:sz w:val="48"/>
          <w:szCs w:val="48"/>
        </w:rPr>
        <w:t xml:space="preserve">University </w:t>
      </w:r>
      <w:proofErr w:type="gramStart"/>
      <w:r w:rsidR="004078E1" w:rsidRPr="00FA1CFD">
        <w:rPr>
          <w:sz w:val="48"/>
          <w:szCs w:val="48"/>
        </w:rPr>
        <w:t>Of</w:t>
      </w:r>
      <w:proofErr w:type="gramEnd"/>
      <w:r w:rsidR="004078E1" w:rsidRPr="00FA1CFD">
        <w:rPr>
          <w:sz w:val="48"/>
          <w:szCs w:val="48"/>
        </w:rPr>
        <w:t xml:space="preserve"> Wales Trinity Saint Davi</w:t>
      </w:r>
      <w:r w:rsidR="004078E1">
        <w:rPr>
          <w:sz w:val="48"/>
          <w:szCs w:val="48"/>
        </w:rPr>
        <w:t>d</w:t>
      </w:r>
    </w:p>
    <w:p w14:paraId="667C6F7B" w14:textId="77777777" w:rsidR="004078E1" w:rsidRPr="00FA1CFD" w:rsidRDefault="004078E1" w:rsidP="004078E1">
      <w:pPr>
        <w:rPr>
          <w:sz w:val="48"/>
          <w:szCs w:val="48"/>
        </w:rPr>
      </w:pPr>
      <w:r w:rsidRPr="00FA1CFD">
        <w:rPr>
          <w:sz w:val="48"/>
          <w:szCs w:val="48"/>
        </w:rPr>
        <w:t xml:space="preserve">                                     London</w:t>
      </w:r>
    </w:p>
    <w:p w14:paraId="4ECDAACF" w14:textId="77777777" w:rsidR="004078E1" w:rsidRPr="00FA1CFD" w:rsidRDefault="004078E1" w:rsidP="004078E1">
      <w:pPr>
        <w:rPr>
          <w:sz w:val="48"/>
          <w:szCs w:val="48"/>
        </w:rPr>
      </w:pPr>
      <w:r w:rsidRPr="00FA1CFD">
        <w:rPr>
          <w:sz w:val="48"/>
          <w:szCs w:val="48"/>
        </w:rPr>
        <w:t xml:space="preserve">                                     Leve</w:t>
      </w:r>
      <w:r>
        <w:rPr>
          <w:sz w:val="48"/>
          <w:szCs w:val="48"/>
        </w:rPr>
        <w:t>l</w:t>
      </w:r>
      <w:r w:rsidRPr="00FA1CFD">
        <w:rPr>
          <w:sz w:val="48"/>
          <w:szCs w:val="48"/>
        </w:rPr>
        <w:t xml:space="preserve"> 4</w:t>
      </w:r>
    </w:p>
    <w:p w14:paraId="431E9AF8" w14:textId="77777777" w:rsidR="004078E1" w:rsidRPr="00FA1CFD" w:rsidRDefault="004078E1" w:rsidP="004078E1">
      <w:pPr>
        <w:rPr>
          <w:sz w:val="48"/>
          <w:szCs w:val="48"/>
        </w:rPr>
      </w:pPr>
      <w:r w:rsidRPr="00FA1CFD">
        <w:rPr>
          <w:sz w:val="48"/>
          <w:szCs w:val="48"/>
        </w:rPr>
        <w:t xml:space="preserve">           </w:t>
      </w:r>
      <w:r>
        <w:rPr>
          <w:sz w:val="48"/>
          <w:szCs w:val="48"/>
        </w:rPr>
        <w:t xml:space="preserve"> </w:t>
      </w:r>
      <w:r w:rsidRPr="00FA1CFD">
        <w:rPr>
          <w:sz w:val="48"/>
          <w:szCs w:val="48"/>
        </w:rPr>
        <w:t xml:space="preserve"> </w:t>
      </w:r>
      <w:r>
        <w:rPr>
          <w:sz w:val="48"/>
          <w:szCs w:val="48"/>
        </w:rPr>
        <w:t xml:space="preserve">    </w:t>
      </w:r>
      <w:r w:rsidRPr="00FA1CFD">
        <w:rPr>
          <w:sz w:val="48"/>
          <w:szCs w:val="48"/>
        </w:rPr>
        <w:t xml:space="preserve">   Module Code: </w:t>
      </w:r>
      <w:r w:rsidRPr="00F71383">
        <w:rPr>
          <w:sz w:val="44"/>
          <w:szCs w:val="44"/>
        </w:rPr>
        <w:t>LCBB4002</w:t>
      </w:r>
    </w:p>
    <w:p w14:paraId="082BF8C9" w14:textId="77777777" w:rsidR="004078E1" w:rsidRPr="00B9578B" w:rsidRDefault="004078E1" w:rsidP="004078E1">
      <w:pPr>
        <w:rPr>
          <w:sz w:val="40"/>
          <w:szCs w:val="40"/>
        </w:rPr>
      </w:pPr>
      <w:r w:rsidRPr="00B9578B">
        <w:rPr>
          <w:sz w:val="40"/>
          <w:szCs w:val="40"/>
        </w:rPr>
        <w:t xml:space="preserve">                            COMMUNITY ENGAGEMENT</w:t>
      </w:r>
    </w:p>
    <w:p w14:paraId="19F3DE96" w14:textId="04CDBB4B" w:rsidR="004078E1" w:rsidRPr="00FA1CFD" w:rsidRDefault="004078E1" w:rsidP="004078E1">
      <w:pPr>
        <w:rPr>
          <w:sz w:val="48"/>
          <w:szCs w:val="48"/>
        </w:rPr>
      </w:pPr>
      <w:r w:rsidRPr="00FA1CFD">
        <w:rPr>
          <w:sz w:val="48"/>
          <w:szCs w:val="48"/>
        </w:rPr>
        <w:t xml:space="preserve">                              Assessment </w:t>
      </w:r>
      <w:r>
        <w:rPr>
          <w:sz w:val="48"/>
          <w:szCs w:val="48"/>
        </w:rPr>
        <w:t>2</w:t>
      </w:r>
    </w:p>
    <w:p w14:paraId="3BAED05F" w14:textId="77777777" w:rsidR="004078E1" w:rsidRPr="00FA1CFD" w:rsidRDefault="004078E1" w:rsidP="004078E1">
      <w:pPr>
        <w:rPr>
          <w:sz w:val="48"/>
          <w:szCs w:val="48"/>
        </w:rPr>
      </w:pPr>
      <w:r w:rsidRPr="00FA1CFD">
        <w:rPr>
          <w:sz w:val="48"/>
          <w:szCs w:val="48"/>
        </w:rPr>
        <w:t xml:space="preserve">                      Lecturer: </w:t>
      </w:r>
      <w:r>
        <w:rPr>
          <w:sz w:val="48"/>
          <w:szCs w:val="48"/>
        </w:rPr>
        <w:t>Gregory Cowan</w:t>
      </w:r>
    </w:p>
    <w:p w14:paraId="3C7CA8F9" w14:textId="77777777" w:rsidR="004078E1" w:rsidRPr="00FA1CFD" w:rsidRDefault="004078E1" w:rsidP="004078E1">
      <w:pPr>
        <w:rPr>
          <w:sz w:val="48"/>
          <w:szCs w:val="48"/>
        </w:rPr>
      </w:pPr>
      <w:r w:rsidRPr="00FA1CFD">
        <w:rPr>
          <w:sz w:val="48"/>
          <w:szCs w:val="48"/>
        </w:rPr>
        <w:t xml:space="preserve">                                                        </w:t>
      </w:r>
    </w:p>
    <w:p w14:paraId="156B37D8" w14:textId="77777777" w:rsidR="004078E1" w:rsidRPr="00FA1CFD" w:rsidRDefault="004078E1" w:rsidP="004078E1">
      <w:pPr>
        <w:rPr>
          <w:sz w:val="48"/>
          <w:szCs w:val="48"/>
        </w:rPr>
      </w:pPr>
    </w:p>
    <w:p w14:paraId="4D4A15B6" w14:textId="77777777" w:rsidR="004078E1" w:rsidRPr="00FA1CFD" w:rsidRDefault="004078E1" w:rsidP="004078E1">
      <w:pPr>
        <w:rPr>
          <w:sz w:val="48"/>
          <w:szCs w:val="48"/>
        </w:rPr>
      </w:pPr>
    </w:p>
    <w:p w14:paraId="2E2FC275" w14:textId="77777777" w:rsidR="004078E1" w:rsidRDefault="004078E1" w:rsidP="004078E1">
      <w:pPr>
        <w:rPr>
          <w:sz w:val="48"/>
          <w:szCs w:val="48"/>
        </w:rPr>
      </w:pPr>
      <w:r w:rsidRPr="00FA1CFD">
        <w:rPr>
          <w:sz w:val="48"/>
          <w:szCs w:val="48"/>
        </w:rPr>
        <w:t xml:space="preserve">                                                    </w:t>
      </w:r>
    </w:p>
    <w:p w14:paraId="7943C616" w14:textId="77777777" w:rsidR="004078E1" w:rsidRPr="00FA1CFD" w:rsidRDefault="004078E1" w:rsidP="004078E1">
      <w:pPr>
        <w:rPr>
          <w:sz w:val="48"/>
          <w:szCs w:val="48"/>
        </w:rPr>
      </w:pPr>
      <w:r>
        <w:rPr>
          <w:sz w:val="48"/>
          <w:szCs w:val="48"/>
        </w:rPr>
        <w:t xml:space="preserve">                                                       </w:t>
      </w:r>
      <w:proofErr w:type="spellStart"/>
      <w:r w:rsidRPr="00FA1CFD">
        <w:rPr>
          <w:sz w:val="48"/>
          <w:szCs w:val="48"/>
        </w:rPr>
        <w:t>Submited</w:t>
      </w:r>
      <w:proofErr w:type="spellEnd"/>
      <w:r w:rsidRPr="00FA1CFD">
        <w:rPr>
          <w:sz w:val="48"/>
          <w:szCs w:val="48"/>
        </w:rPr>
        <w:t xml:space="preserve"> </w:t>
      </w:r>
      <w:proofErr w:type="gramStart"/>
      <w:r w:rsidRPr="00FA1CFD">
        <w:rPr>
          <w:sz w:val="48"/>
          <w:szCs w:val="48"/>
        </w:rPr>
        <w:t>by :</w:t>
      </w:r>
      <w:proofErr w:type="gramEnd"/>
    </w:p>
    <w:p w14:paraId="3813340D" w14:textId="77777777" w:rsidR="004078E1" w:rsidRPr="00FA1CFD" w:rsidRDefault="004078E1" w:rsidP="004078E1">
      <w:pPr>
        <w:rPr>
          <w:sz w:val="48"/>
          <w:szCs w:val="48"/>
        </w:rPr>
      </w:pPr>
      <w:r w:rsidRPr="00FA1CFD">
        <w:rPr>
          <w:sz w:val="48"/>
          <w:szCs w:val="48"/>
        </w:rPr>
        <w:t xml:space="preserve">                                                      Ion Gingureanu</w:t>
      </w:r>
    </w:p>
    <w:p w14:paraId="44F4A0B8" w14:textId="77777777" w:rsidR="00907FD0" w:rsidRDefault="004078E1" w:rsidP="004078E1">
      <w:pPr>
        <w:rPr>
          <w:sz w:val="48"/>
          <w:szCs w:val="48"/>
        </w:rPr>
      </w:pPr>
      <w:r w:rsidRPr="00FA1CFD">
        <w:rPr>
          <w:sz w:val="48"/>
          <w:szCs w:val="48"/>
        </w:rPr>
        <w:t xml:space="preserve">                                 </w:t>
      </w:r>
      <w:r>
        <w:rPr>
          <w:sz w:val="48"/>
          <w:szCs w:val="48"/>
        </w:rPr>
        <w:t xml:space="preserve"> </w:t>
      </w:r>
      <w:r w:rsidRPr="00FA1CFD">
        <w:rPr>
          <w:sz w:val="48"/>
          <w:szCs w:val="48"/>
        </w:rPr>
        <w:t xml:space="preserve"> Student number: 2009134</w:t>
      </w:r>
    </w:p>
    <w:p w14:paraId="17C7DEF9" w14:textId="77777777" w:rsidR="00907FD0" w:rsidRDefault="00907FD0" w:rsidP="004078E1">
      <w:pPr>
        <w:rPr>
          <w:sz w:val="48"/>
          <w:szCs w:val="48"/>
        </w:rPr>
      </w:pPr>
    </w:p>
    <w:p w14:paraId="464D7FBD" w14:textId="77777777" w:rsidR="00907FD0" w:rsidRDefault="00907FD0" w:rsidP="004078E1">
      <w:pPr>
        <w:rPr>
          <w:sz w:val="48"/>
          <w:szCs w:val="48"/>
        </w:rPr>
      </w:pPr>
    </w:p>
    <w:p w14:paraId="3D98116F" w14:textId="77777777" w:rsidR="00907FD0" w:rsidRDefault="00907FD0" w:rsidP="004078E1">
      <w:pPr>
        <w:rPr>
          <w:sz w:val="48"/>
          <w:szCs w:val="48"/>
        </w:rPr>
      </w:pPr>
    </w:p>
    <w:p w14:paraId="694A9916" w14:textId="6EF9DB9A" w:rsidR="000D5931" w:rsidRDefault="00907FD0" w:rsidP="004078E1">
      <w:pPr>
        <w:rPr>
          <w:sz w:val="48"/>
          <w:szCs w:val="48"/>
        </w:rPr>
      </w:pPr>
      <w:r>
        <w:rPr>
          <w:sz w:val="48"/>
          <w:szCs w:val="48"/>
        </w:rPr>
        <w:lastRenderedPageBreak/>
        <w:t xml:space="preserve"> </w:t>
      </w:r>
      <w:r w:rsidR="00A94621">
        <w:rPr>
          <w:sz w:val="48"/>
          <w:szCs w:val="48"/>
        </w:rPr>
        <w:t xml:space="preserve">             </w:t>
      </w:r>
      <w:r w:rsidR="0064301D">
        <w:rPr>
          <w:sz w:val="48"/>
          <w:szCs w:val="48"/>
        </w:rPr>
        <w:t xml:space="preserve">  </w:t>
      </w:r>
      <w:r w:rsidR="00F56A63">
        <w:rPr>
          <w:sz w:val="48"/>
          <w:szCs w:val="48"/>
        </w:rPr>
        <w:t>“</w:t>
      </w:r>
      <w:r w:rsidR="0064301D">
        <w:rPr>
          <w:sz w:val="48"/>
          <w:szCs w:val="48"/>
        </w:rPr>
        <w:t xml:space="preserve">Importance of </w:t>
      </w:r>
      <w:r w:rsidR="00A94621">
        <w:rPr>
          <w:sz w:val="48"/>
          <w:szCs w:val="48"/>
        </w:rPr>
        <w:t>C</w:t>
      </w:r>
      <w:r w:rsidR="00F56A63">
        <w:rPr>
          <w:sz w:val="48"/>
          <w:szCs w:val="48"/>
        </w:rPr>
        <w:t>ommuni</w:t>
      </w:r>
      <w:r w:rsidR="007D5CC7">
        <w:rPr>
          <w:sz w:val="48"/>
          <w:szCs w:val="48"/>
        </w:rPr>
        <w:t xml:space="preserve">ty </w:t>
      </w:r>
    </w:p>
    <w:p w14:paraId="3B791A07" w14:textId="4DE27312" w:rsidR="0064301D" w:rsidRDefault="0064301D" w:rsidP="004078E1">
      <w:pPr>
        <w:rPr>
          <w:sz w:val="48"/>
          <w:szCs w:val="48"/>
        </w:rPr>
      </w:pPr>
      <w:r>
        <w:rPr>
          <w:sz w:val="48"/>
          <w:szCs w:val="48"/>
        </w:rPr>
        <w:t xml:space="preserve">                             Engagement”</w:t>
      </w:r>
    </w:p>
    <w:p w14:paraId="2F48E83E" w14:textId="04A26B72" w:rsidR="005405B0" w:rsidRDefault="003E1FC8">
      <w:pPr>
        <w:rPr>
          <w:sz w:val="32"/>
          <w:szCs w:val="32"/>
        </w:rPr>
      </w:pPr>
      <w:r>
        <w:rPr>
          <w:sz w:val="32"/>
          <w:szCs w:val="32"/>
        </w:rPr>
        <w:t xml:space="preserve">    </w:t>
      </w:r>
      <w:r w:rsidR="00D37466">
        <w:rPr>
          <w:sz w:val="32"/>
          <w:szCs w:val="32"/>
        </w:rPr>
        <w:t xml:space="preserve">Community engagement refers to the process of </w:t>
      </w:r>
      <w:proofErr w:type="spellStart"/>
      <w:r w:rsidR="00D37466">
        <w:rPr>
          <w:sz w:val="32"/>
          <w:szCs w:val="32"/>
        </w:rPr>
        <w:t>involment</w:t>
      </w:r>
      <w:proofErr w:type="spellEnd"/>
      <w:r w:rsidR="00D37466">
        <w:rPr>
          <w:sz w:val="32"/>
          <w:szCs w:val="32"/>
        </w:rPr>
        <w:t xml:space="preserve"> and participation of individual in organization for the welfare of </w:t>
      </w:r>
      <w:proofErr w:type="spellStart"/>
      <w:r w:rsidR="00D37466">
        <w:rPr>
          <w:sz w:val="32"/>
          <w:szCs w:val="32"/>
        </w:rPr>
        <w:t>community.These</w:t>
      </w:r>
      <w:proofErr w:type="spellEnd"/>
      <w:r w:rsidR="00D37466">
        <w:rPr>
          <w:sz w:val="32"/>
          <w:szCs w:val="32"/>
        </w:rPr>
        <w:t xml:space="preserve"> organization try to provide welfare for the society and enhance the use of different things in their basic life .Community engagement  is important relational process that occur at a local level .This help in effectively building the personal relationships with different members of community and groups on the basis of mutual trust and respect among members (</w:t>
      </w:r>
      <w:proofErr w:type="spellStart"/>
      <w:r w:rsidR="00D37466">
        <w:rPr>
          <w:sz w:val="32"/>
          <w:szCs w:val="32"/>
        </w:rPr>
        <w:t>Hallobek</w:t>
      </w:r>
      <w:proofErr w:type="spellEnd"/>
      <w:r w:rsidR="00D37466">
        <w:rPr>
          <w:sz w:val="32"/>
          <w:szCs w:val="32"/>
        </w:rPr>
        <w:t xml:space="preserve"> et al.,2017)</w:t>
      </w:r>
      <w:r w:rsidR="003B7217" w:rsidRPr="003B7217">
        <w:rPr>
          <w:sz w:val="32"/>
          <w:szCs w:val="32"/>
        </w:rPr>
        <w:t xml:space="preserve">Community engagement describes the ways in which people learn, contribute and </w:t>
      </w:r>
      <w:proofErr w:type="spellStart"/>
      <w:r w:rsidR="003B7217">
        <w:rPr>
          <w:sz w:val="32"/>
          <w:szCs w:val="32"/>
        </w:rPr>
        <w:t>callaborate</w:t>
      </w:r>
      <w:proofErr w:type="spellEnd"/>
      <w:r w:rsidR="003B7217" w:rsidRPr="003B7217">
        <w:rPr>
          <w:sz w:val="32"/>
          <w:szCs w:val="32"/>
        </w:rPr>
        <w:t xml:space="preserve"> with other people.</w:t>
      </w:r>
      <w:r w:rsidR="004078E1" w:rsidRPr="003B7217">
        <w:rPr>
          <w:sz w:val="32"/>
          <w:szCs w:val="32"/>
        </w:rPr>
        <w:t xml:space="preserve"> </w:t>
      </w:r>
      <w:r w:rsidR="008535C5">
        <w:rPr>
          <w:sz w:val="32"/>
          <w:szCs w:val="32"/>
        </w:rPr>
        <w:t>L</w:t>
      </w:r>
      <w:r w:rsidR="008535C5" w:rsidRPr="008535C5">
        <w:rPr>
          <w:sz w:val="32"/>
          <w:szCs w:val="32"/>
        </w:rPr>
        <w:t>essons from the "community engagement" module were very useful for each of the students</w:t>
      </w:r>
      <w:r w:rsidR="00F336CC">
        <w:rPr>
          <w:sz w:val="32"/>
          <w:szCs w:val="32"/>
        </w:rPr>
        <w:t xml:space="preserve"> </w:t>
      </w:r>
      <w:r w:rsidR="00F336CC" w:rsidRPr="00F336CC">
        <w:rPr>
          <w:sz w:val="32"/>
          <w:szCs w:val="32"/>
        </w:rPr>
        <w:t>because it teaches us to put knowledge and skil</w:t>
      </w:r>
      <w:r w:rsidR="00F336CC">
        <w:rPr>
          <w:sz w:val="32"/>
          <w:szCs w:val="32"/>
        </w:rPr>
        <w:t>l</w:t>
      </w:r>
      <w:r w:rsidR="00F336CC" w:rsidRPr="00F336CC">
        <w:rPr>
          <w:sz w:val="32"/>
          <w:szCs w:val="32"/>
        </w:rPr>
        <w:t>s into practice</w:t>
      </w:r>
      <w:r w:rsidR="004B5637" w:rsidRPr="003B7217">
        <w:rPr>
          <w:sz w:val="32"/>
          <w:szCs w:val="32"/>
        </w:rPr>
        <w:t xml:space="preserve"> </w:t>
      </w:r>
      <w:r w:rsidR="00F336CC" w:rsidRPr="00F336CC">
        <w:rPr>
          <w:sz w:val="32"/>
          <w:szCs w:val="32"/>
        </w:rPr>
        <w:t>to be better at jobs or for the future job or even for the future business</w:t>
      </w:r>
      <w:r w:rsidR="007C61C3">
        <w:rPr>
          <w:sz w:val="32"/>
          <w:szCs w:val="32"/>
        </w:rPr>
        <w:t>,</w:t>
      </w:r>
      <w:r w:rsidR="00E3117D">
        <w:rPr>
          <w:sz w:val="32"/>
          <w:szCs w:val="32"/>
        </w:rPr>
        <w:t xml:space="preserve"> in a few words</w:t>
      </w:r>
      <w:r w:rsidR="004078E1" w:rsidRPr="003B7217">
        <w:rPr>
          <w:sz w:val="32"/>
          <w:szCs w:val="32"/>
        </w:rPr>
        <w:t xml:space="preserve"> </w:t>
      </w:r>
      <w:r w:rsidR="00E3117D" w:rsidRPr="00E3117D">
        <w:rPr>
          <w:sz w:val="32"/>
          <w:szCs w:val="32"/>
        </w:rPr>
        <w:t>to put theory into practice</w:t>
      </w:r>
      <w:r w:rsidR="00E3117D">
        <w:rPr>
          <w:sz w:val="32"/>
          <w:szCs w:val="32"/>
        </w:rPr>
        <w:t>.</w:t>
      </w:r>
      <w:r w:rsidR="002248E4" w:rsidRPr="002248E4">
        <w:t xml:space="preserve"> </w:t>
      </w:r>
      <w:r w:rsidR="002248E4">
        <w:rPr>
          <w:sz w:val="32"/>
          <w:szCs w:val="32"/>
        </w:rPr>
        <w:t>C</w:t>
      </w:r>
      <w:r w:rsidR="002248E4" w:rsidRPr="002248E4">
        <w:rPr>
          <w:sz w:val="32"/>
          <w:szCs w:val="32"/>
        </w:rPr>
        <w:t>ommunity engagement includes a better understanding of the organizations and people working in these</w:t>
      </w:r>
      <w:r w:rsidR="002248E4">
        <w:rPr>
          <w:sz w:val="32"/>
          <w:szCs w:val="32"/>
        </w:rPr>
        <w:t>.</w:t>
      </w:r>
      <w:r w:rsidR="006A35CA" w:rsidRPr="006A35CA">
        <w:t xml:space="preserve"> </w:t>
      </w:r>
      <w:r w:rsidR="006A35CA">
        <w:rPr>
          <w:sz w:val="32"/>
          <w:szCs w:val="32"/>
        </w:rPr>
        <w:t>C</w:t>
      </w:r>
      <w:r w:rsidR="006A35CA" w:rsidRPr="006A35CA">
        <w:rPr>
          <w:sz w:val="32"/>
          <w:szCs w:val="32"/>
        </w:rPr>
        <w:t>ommunity engagement allows students to apply and evaluate ideas and solutions, this helps to increase their personal skills</w:t>
      </w:r>
      <w:r w:rsidR="006A35CA">
        <w:rPr>
          <w:sz w:val="32"/>
          <w:szCs w:val="32"/>
        </w:rPr>
        <w:t xml:space="preserve"> </w:t>
      </w:r>
      <w:r w:rsidR="006A35CA" w:rsidRPr="006A35CA">
        <w:rPr>
          <w:sz w:val="32"/>
          <w:szCs w:val="32"/>
        </w:rPr>
        <w:t>and gain knowledge</w:t>
      </w:r>
      <w:r w:rsidR="006A35CA">
        <w:rPr>
          <w:sz w:val="32"/>
          <w:szCs w:val="32"/>
        </w:rPr>
        <w:t>.</w:t>
      </w:r>
      <w:r w:rsidR="00B64C45" w:rsidRPr="00B64C45">
        <w:t xml:space="preserve"> </w:t>
      </w:r>
      <w:r w:rsidR="00B64C45" w:rsidRPr="00B64C45">
        <w:rPr>
          <w:sz w:val="32"/>
          <w:szCs w:val="32"/>
        </w:rPr>
        <w:t xml:space="preserve">Organizations don't exist without </w:t>
      </w:r>
      <w:proofErr w:type="gramStart"/>
      <w:r w:rsidR="00B64C45" w:rsidRPr="00B64C45">
        <w:rPr>
          <w:sz w:val="32"/>
          <w:szCs w:val="32"/>
        </w:rPr>
        <w:t xml:space="preserve">people </w:t>
      </w:r>
      <w:r w:rsidR="00B64C45">
        <w:rPr>
          <w:sz w:val="32"/>
          <w:szCs w:val="32"/>
        </w:rPr>
        <w:t>,they</w:t>
      </w:r>
      <w:proofErr w:type="gramEnd"/>
      <w:r w:rsidR="00B64C45">
        <w:rPr>
          <w:sz w:val="32"/>
          <w:szCs w:val="32"/>
        </w:rPr>
        <w:t xml:space="preserve"> are empty boxes </w:t>
      </w:r>
      <w:r w:rsidR="00B64C45" w:rsidRPr="00B64C45">
        <w:rPr>
          <w:sz w:val="32"/>
          <w:szCs w:val="32"/>
        </w:rPr>
        <w:t>without the people working in them</w:t>
      </w:r>
      <w:r w:rsidR="00B64C45">
        <w:rPr>
          <w:sz w:val="32"/>
          <w:szCs w:val="32"/>
        </w:rPr>
        <w:t>.</w:t>
      </w:r>
      <w:r w:rsidR="00B64C45" w:rsidRPr="00B64C45">
        <w:t xml:space="preserve"> </w:t>
      </w:r>
      <w:r w:rsidR="00B64C45" w:rsidRPr="00B64C45">
        <w:rPr>
          <w:sz w:val="32"/>
          <w:szCs w:val="32"/>
        </w:rPr>
        <w:t>Organisations are classified according to their activities, size and who owns them</w:t>
      </w:r>
      <w:r w:rsidR="003A4656">
        <w:rPr>
          <w:sz w:val="32"/>
          <w:szCs w:val="32"/>
        </w:rPr>
        <w:t xml:space="preserve"> and they exist to create opportunity for </w:t>
      </w:r>
      <w:proofErr w:type="gramStart"/>
      <w:r w:rsidR="003A4656">
        <w:rPr>
          <w:sz w:val="32"/>
          <w:szCs w:val="32"/>
        </w:rPr>
        <w:t>people ,</w:t>
      </w:r>
      <w:proofErr w:type="gramEnd"/>
      <w:r w:rsidR="003A4656">
        <w:rPr>
          <w:sz w:val="32"/>
          <w:szCs w:val="32"/>
        </w:rPr>
        <w:t xml:space="preserve"> contribute to the economy ,provide income to the working population provide services or e</w:t>
      </w:r>
      <w:r w:rsidR="003A4656" w:rsidRPr="003A4656">
        <w:rPr>
          <w:sz w:val="32"/>
          <w:szCs w:val="32"/>
        </w:rPr>
        <w:t xml:space="preserve">nable people to fulfil their personal goals </w:t>
      </w:r>
      <w:r w:rsidR="005405B0">
        <w:rPr>
          <w:sz w:val="32"/>
          <w:szCs w:val="32"/>
        </w:rPr>
        <w:t>.P</w:t>
      </w:r>
      <w:r w:rsidR="005405B0" w:rsidRPr="005405B0">
        <w:rPr>
          <w:sz w:val="32"/>
          <w:szCs w:val="32"/>
        </w:rPr>
        <w:t>eople are the assets in an organization</w:t>
      </w:r>
      <w:r w:rsidR="005405B0">
        <w:rPr>
          <w:sz w:val="32"/>
          <w:szCs w:val="32"/>
        </w:rPr>
        <w:t xml:space="preserve"> because they add value to organization they can create new idea and develop new products</w:t>
      </w:r>
      <w:r w:rsidR="003A4656">
        <w:rPr>
          <w:sz w:val="32"/>
          <w:szCs w:val="32"/>
        </w:rPr>
        <w:t xml:space="preserve"> </w:t>
      </w:r>
      <w:r w:rsidR="00B64C45" w:rsidRPr="00B64C45">
        <w:rPr>
          <w:sz w:val="32"/>
          <w:szCs w:val="32"/>
        </w:rPr>
        <w:t>.</w:t>
      </w:r>
      <w:r w:rsidR="00DB6586">
        <w:rPr>
          <w:sz w:val="32"/>
          <w:szCs w:val="32"/>
        </w:rPr>
        <w:t xml:space="preserve"> </w:t>
      </w:r>
    </w:p>
    <w:p w14:paraId="1EE43987" w14:textId="111FE8BA" w:rsidR="00B872E5" w:rsidRDefault="0033558E" w:rsidP="00CC1AB2">
      <w:pPr>
        <w:rPr>
          <w:sz w:val="32"/>
          <w:szCs w:val="32"/>
          <w:lang w:val="en-US"/>
        </w:rPr>
      </w:pPr>
      <w:r>
        <w:rPr>
          <w:sz w:val="32"/>
          <w:szCs w:val="32"/>
        </w:rPr>
        <w:t xml:space="preserve">    </w:t>
      </w:r>
      <w:r w:rsidR="00D37466">
        <w:rPr>
          <w:sz w:val="32"/>
          <w:szCs w:val="32"/>
        </w:rPr>
        <w:t xml:space="preserve">According to </w:t>
      </w:r>
      <w:proofErr w:type="gramStart"/>
      <w:r w:rsidR="00D37466">
        <w:rPr>
          <w:sz w:val="32"/>
          <w:szCs w:val="32"/>
        </w:rPr>
        <w:t>McCloskey(</w:t>
      </w:r>
      <w:proofErr w:type="gramEnd"/>
      <w:r w:rsidR="00D37466">
        <w:rPr>
          <w:sz w:val="32"/>
          <w:szCs w:val="32"/>
        </w:rPr>
        <w:t>2015) community engagement</w:t>
      </w:r>
      <w:r w:rsidR="00D37466" w:rsidRPr="00791A92">
        <w:rPr>
          <w:sz w:val="32"/>
          <w:szCs w:val="32"/>
        </w:rPr>
        <w:t xml:space="preserve"> can take many forms, and partners can include organized groups, agencies, institutions, or individuals. Collaborators may be engaged in health </w:t>
      </w:r>
      <w:r w:rsidR="00D37466" w:rsidRPr="00791A92">
        <w:rPr>
          <w:sz w:val="32"/>
          <w:szCs w:val="32"/>
        </w:rPr>
        <w:lastRenderedPageBreak/>
        <w:t>promotion, research, or policy making</w:t>
      </w:r>
      <w:r w:rsidR="00D37466">
        <w:rPr>
          <w:sz w:val="32"/>
          <w:szCs w:val="32"/>
        </w:rPr>
        <w:t>.</w:t>
      </w:r>
      <w:r>
        <w:rPr>
          <w:sz w:val="32"/>
          <w:szCs w:val="32"/>
        </w:rPr>
        <w:t xml:space="preserve"> Community engagement is very important for the business and their partner.</w:t>
      </w:r>
      <w:r w:rsidR="00B41695">
        <w:rPr>
          <w:sz w:val="32"/>
          <w:szCs w:val="32"/>
        </w:rPr>
        <w:t xml:space="preserve"> </w:t>
      </w:r>
      <w:proofErr w:type="spellStart"/>
      <w:r w:rsidR="00B41695">
        <w:rPr>
          <w:sz w:val="32"/>
          <w:szCs w:val="32"/>
        </w:rPr>
        <w:t>Qualiy</w:t>
      </w:r>
      <w:proofErr w:type="spellEnd"/>
      <w:r w:rsidR="00B41695">
        <w:rPr>
          <w:sz w:val="32"/>
          <w:szCs w:val="32"/>
        </w:rPr>
        <w:t xml:space="preserve"> of community engagement </w:t>
      </w:r>
      <w:r w:rsidR="00B41695" w:rsidRPr="00B41695">
        <w:rPr>
          <w:sz w:val="32"/>
          <w:szCs w:val="32"/>
        </w:rPr>
        <w:t>clearly defines</w:t>
      </w:r>
      <w:r w:rsidR="00B41695">
        <w:rPr>
          <w:sz w:val="32"/>
          <w:szCs w:val="32"/>
        </w:rPr>
        <w:t xml:space="preserve"> </w:t>
      </w:r>
      <w:proofErr w:type="gramStart"/>
      <w:r w:rsidR="00B41695">
        <w:rPr>
          <w:sz w:val="32"/>
          <w:szCs w:val="32"/>
        </w:rPr>
        <w:t xml:space="preserve">objectives </w:t>
      </w:r>
      <w:r w:rsidR="00B41695" w:rsidRPr="00B41695">
        <w:rPr>
          <w:sz w:val="32"/>
          <w:szCs w:val="32"/>
        </w:rPr>
        <w:t>,goals</w:t>
      </w:r>
      <w:proofErr w:type="gramEnd"/>
      <w:r w:rsidR="00B41695" w:rsidRPr="00B41695">
        <w:rPr>
          <w:sz w:val="32"/>
          <w:szCs w:val="32"/>
        </w:rPr>
        <w:t xml:space="preserve"> ,aims, and what i</w:t>
      </w:r>
      <w:r w:rsidR="00B41695">
        <w:rPr>
          <w:sz w:val="32"/>
          <w:szCs w:val="32"/>
        </w:rPr>
        <w:t>s community engagement is about.</w:t>
      </w:r>
      <w:r w:rsidR="00080D66">
        <w:rPr>
          <w:sz w:val="32"/>
          <w:szCs w:val="32"/>
        </w:rPr>
        <w:t xml:space="preserve"> </w:t>
      </w:r>
      <w:r w:rsidR="00080D66" w:rsidRPr="00080D66">
        <w:rPr>
          <w:sz w:val="32"/>
          <w:szCs w:val="32"/>
        </w:rPr>
        <w:t xml:space="preserve">in the organization </w:t>
      </w:r>
      <w:r w:rsidR="00080D66">
        <w:rPr>
          <w:sz w:val="32"/>
          <w:szCs w:val="32"/>
        </w:rPr>
        <w:t>exists</w:t>
      </w:r>
      <w:r w:rsidR="00080D66" w:rsidRPr="00080D66">
        <w:rPr>
          <w:sz w:val="32"/>
          <w:szCs w:val="32"/>
        </w:rPr>
        <w:t xml:space="preserve"> 2 types of stakeholders </w:t>
      </w:r>
      <w:r w:rsidR="00080D66">
        <w:rPr>
          <w:sz w:val="32"/>
          <w:szCs w:val="32"/>
        </w:rPr>
        <w:t xml:space="preserve">like </w:t>
      </w:r>
      <w:proofErr w:type="spellStart"/>
      <w:r w:rsidR="00080D66">
        <w:rPr>
          <w:sz w:val="32"/>
          <w:szCs w:val="32"/>
        </w:rPr>
        <w:t>enternally</w:t>
      </w:r>
      <w:proofErr w:type="spellEnd"/>
      <w:r w:rsidR="00080D66">
        <w:rPr>
          <w:sz w:val="32"/>
          <w:szCs w:val="32"/>
        </w:rPr>
        <w:t xml:space="preserve"> </w:t>
      </w:r>
      <w:proofErr w:type="spellStart"/>
      <w:proofErr w:type="gramStart"/>
      <w:r w:rsidR="00080D66">
        <w:rPr>
          <w:sz w:val="32"/>
          <w:szCs w:val="32"/>
        </w:rPr>
        <w:t>Employes</w:t>
      </w:r>
      <w:proofErr w:type="spellEnd"/>
      <w:r w:rsidR="00080D66">
        <w:rPr>
          <w:sz w:val="32"/>
          <w:szCs w:val="32"/>
        </w:rPr>
        <w:t xml:space="preserve"> ,Managers</w:t>
      </w:r>
      <w:proofErr w:type="gramEnd"/>
      <w:r w:rsidR="00080D66">
        <w:rPr>
          <w:sz w:val="32"/>
          <w:szCs w:val="32"/>
        </w:rPr>
        <w:t xml:space="preserve"> ,Directors and externally Suppliers, </w:t>
      </w:r>
      <w:proofErr w:type="spellStart"/>
      <w:r w:rsidR="00080D66">
        <w:rPr>
          <w:sz w:val="32"/>
          <w:szCs w:val="32"/>
        </w:rPr>
        <w:t>Customers,Gouvernment.</w:t>
      </w:r>
      <w:r w:rsidR="00CE7928">
        <w:rPr>
          <w:sz w:val="32"/>
          <w:szCs w:val="32"/>
        </w:rPr>
        <w:t>Moreover</w:t>
      </w:r>
      <w:proofErr w:type="spellEnd"/>
      <w:r w:rsidR="00CE7928">
        <w:rPr>
          <w:sz w:val="32"/>
          <w:szCs w:val="32"/>
        </w:rPr>
        <w:t xml:space="preserve"> ,community engagement is important because it is using different kinds of relationships between a new ideas and new ways for solving an issue (Hashagen,S.,2002,p.2). Community can be engaged not only with a selected </w:t>
      </w:r>
      <w:proofErr w:type="gramStart"/>
      <w:r w:rsidR="00CE7928">
        <w:rPr>
          <w:sz w:val="32"/>
          <w:szCs w:val="32"/>
        </w:rPr>
        <w:t>stakeholder ,but</w:t>
      </w:r>
      <w:proofErr w:type="gramEnd"/>
      <w:r w:rsidR="00CE7928">
        <w:rPr>
          <w:sz w:val="32"/>
          <w:szCs w:val="32"/>
        </w:rPr>
        <w:t xml:space="preserve"> also with some groups of the community </w:t>
      </w:r>
      <w:proofErr w:type="spellStart"/>
      <w:r w:rsidR="00CE7928">
        <w:rPr>
          <w:sz w:val="32"/>
          <w:szCs w:val="32"/>
        </w:rPr>
        <w:t>wich</w:t>
      </w:r>
      <w:proofErr w:type="spellEnd"/>
      <w:r w:rsidR="00CE7928">
        <w:rPr>
          <w:sz w:val="32"/>
          <w:szCs w:val="32"/>
        </w:rPr>
        <w:t xml:space="preserve"> normally are excluded from community engagement. They could be a poor people or some.</w:t>
      </w:r>
      <w:r w:rsidR="00934DB6">
        <w:rPr>
          <w:sz w:val="32"/>
          <w:szCs w:val="32"/>
        </w:rPr>
        <w:t xml:space="preserve"> According to Hussey (2020)</w:t>
      </w:r>
      <w:r w:rsidR="00934DB6" w:rsidRPr="00934DB6">
        <w:t xml:space="preserve"> </w:t>
      </w:r>
      <w:r w:rsidR="00934DB6" w:rsidRPr="00934DB6">
        <w:rPr>
          <w:sz w:val="32"/>
          <w:szCs w:val="32"/>
        </w:rPr>
        <w:t>People, governments and organizations work collaboratively to create – and realize – sustainable visions for their community's future</w:t>
      </w:r>
      <w:r w:rsidR="00934DB6">
        <w:rPr>
          <w:sz w:val="32"/>
          <w:szCs w:val="32"/>
        </w:rPr>
        <w:t>.</w:t>
      </w:r>
      <w:r w:rsidR="00934DB6" w:rsidRPr="00934DB6">
        <w:t xml:space="preserve"> </w:t>
      </w:r>
      <w:r w:rsidR="00DC70FC">
        <w:rPr>
          <w:sz w:val="32"/>
          <w:szCs w:val="32"/>
        </w:rPr>
        <w:t>I</w:t>
      </w:r>
      <w:r w:rsidR="00934DB6" w:rsidRPr="00934DB6">
        <w:rPr>
          <w:sz w:val="32"/>
          <w:szCs w:val="32"/>
        </w:rPr>
        <w:t xml:space="preserve">n community engagement  allows individuals to work together in a group to effective achieve a common </w:t>
      </w:r>
      <w:proofErr w:type="spellStart"/>
      <w:r w:rsidR="00934DB6" w:rsidRPr="00934DB6">
        <w:rPr>
          <w:sz w:val="32"/>
          <w:szCs w:val="32"/>
        </w:rPr>
        <w:t>purpose</w:t>
      </w:r>
      <w:r w:rsidR="00DC70FC">
        <w:rPr>
          <w:sz w:val="32"/>
          <w:szCs w:val="32"/>
        </w:rPr>
        <w:t>.Community</w:t>
      </w:r>
      <w:proofErr w:type="spellEnd"/>
      <w:r w:rsidR="00DC70FC">
        <w:rPr>
          <w:sz w:val="32"/>
          <w:szCs w:val="32"/>
        </w:rPr>
        <w:t xml:space="preserve"> engagement have a very </w:t>
      </w:r>
      <w:proofErr w:type="spellStart"/>
      <w:r w:rsidR="0079699A">
        <w:rPr>
          <w:sz w:val="32"/>
          <w:szCs w:val="32"/>
        </w:rPr>
        <w:t>importants</w:t>
      </w:r>
      <w:proofErr w:type="spellEnd"/>
      <w:r w:rsidR="0079699A">
        <w:rPr>
          <w:sz w:val="32"/>
          <w:szCs w:val="32"/>
        </w:rPr>
        <w:t xml:space="preserve"> principles like information , participation ,</w:t>
      </w:r>
      <w:proofErr w:type="spellStart"/>
      <w:r w:rsidR="0079699A">
        <w:rPr>
          <w:sz w:val="32"/>
          <w:szCs w:val="32"/>
        </w:rPr>
        <w:t>consultation,collaboration</w:t>
      </w:r>
      <w:proofErr w:type="spellEnd"/>
      <w:r w:rsidR="0079699A">
        <w:rPr>
          <w:sz w:val="32"/>
          <w:szCs w:val="32"/>
        </w:rPr>
        <w:t xml:space="preserve"> and empowerment</w:t>
      </w:r>
      <w:r w:rsidR="00924B4B" w:rsidRPr="00924B4B">
        <w:rPr>
          <w:sz w:val="32"/>
          <w:szCs w:val="32"/>
        </w:rPr>
        <w:t xml:space="preserve"> </w:t>
      </w:r>
      <w:r w:rsidR="00924B4B">
        <w:rPr>
          <w:sz w:val="32"/>
          <w:szCs w:val="32"/>
        </w:rPr>
        <w:t xml:space="preserve">.Down-top </w:t>
      </w:r>
      <w:proofErr w:type="spellStart"/>
      <w:r w:rsidR="00924B4B">
        <w:rPr>
          <w:sz w:val="32"/>
          <w:szCs w:val="32"/>
        </w:rPr>
        <w:t>metodhs</w:t>
      </w:r>
      <w:proofErr w:type="spellEnd"/>
      <w:r w:rsidR="00924B4B">
        <w:rPr>
          <w:sz w:val="32"/>
          <w:szCs w:val="32"/>
        </w:rPr>
        <w:t>, for instance, can influence some general questions from employees to managers position (</w:t>
      </w:r>
      <w:proofErr w:type="spellStart"/>
      <w:r w:rsidR="00924B4B">
        <w:rPr>
          <w:sz w:val="32"/>
          <w:szCs w:val="32"/>
        </w:rPr>
        <w:t>Milton,B.et</w:t>
      </w:r>
      <w:proofErr w:type="spellEnd"/>
      <w:r w:rsidR="00924B4B">
        <w:rPr>
          <w:sz w:val="32"/>
          <w:szCs w:val="32"/>
        </w:rPr>
        <w:t xml:space="preserve"> al .,2011,p317).A principles of community engagement ,such as consultation ,involvement and collaboration are useful for succeed in the </w:t>
      </w:r>
      <w:proofErr w:type="spellStart"/>
      <w:r w:rsidR="00924B4B">
        <w:rPr>
          <w:sz w:val="32"/>
          <w:szCs w:val="32"/>
        </w:rPr>
        <w:t>precess</w:t>
      </w:r>
      <w:proofErr w:type="spellEnd"/>
      <w:r w:rsidR="00924B4B">
        <w:rPr>
          <w:sz w:val="32"/>
          <w:szCs w:val="32"/>
        </w:rPr>
        <w:t xml:space="preserve"> for making decisions</w:t>
      </w:r>
      <w:r w:rsidR="00113AF7">
        <w:rPr>
          <w:sz w:val="32"/>
          <w:szCs w:val="32"/>
        </w:rPr>
        <w:t xml:space="preserve"> </w:t>
      </w:r>
      <w:r w:rsidR="0079699A">
        <w:rPr>
          <w:sz w:val="32"/>
          <w:szCs w:val="32"/>
        </w:rPr>
        <w:t>.</w:t>
      </w:r>
      <w:r w:rsidR="00836BB1">
        <w:rPr>
          <w:sz w:val="32"/>
          <w:szCs w:val="32"/>
        </w:rPr>
        <w:t>If someone want to engage in a community he need to be clear about the purpose and goal.</w:t>
      </w:r>
      <w:r w:rsidR="00F32308" w:rsidRPr="00F32308">
        <w:t xml:space="preserve"> </w:t>
      </w:r>
      <w:r w:rsidR="00F32308">
        <w:rPr>
          <w:sz w:val="32"/>
          <w:szCs w:val="32"/>
        </w:rPr>
        <w:t>P</w:t>
      </w:r>
      <w:r w:rsidR="00F32308" w:rsidRPr="00F32308">
        <w:rPr>
          <w:sz w:val="32"/>
          <w:szCs w:val="32"/>
        </w:rPr>
        <w:t>eople need to know what they need</w:t>
      </w:r>
      <w:r w:rsidR="00F32308">
        <w:rPr>
          <w:sz w:val="32"/>
          <w:szCs w:val="32"/>
        </w:rPr>
        <w:t xml:space="preserve"> and why </w:t>
      </w:r>
      <w:proofErr w:type="spellStart"/>
      <w:r w:rsidR="00F32308">
        <w:rPr>
          <w:sz w:val="32"/>
          <w:szCs w:val="32"/>
        </w:rPr>
        <w:t>thir</w:t>
      </w:r>
      <w:proofErr w:type="spellEnd"/>
      <w:r w:rsidR="00F32308">
        <w:rPr>
          <w:sz w:val="32"/>
          <w:szCs w:val="32"/>
        </w:rPr>
        <w:t xml:space="preserve"> participation is required and what is the potential benefit of the </w:t>
      </w:r>
      <w:proofErr w:type="gramStart"/>
      <w:r w:rsidR="00F32308">
        <w:rPr>
          <w:sz w:val="32"/>
          <w:szCs w:val="32"/>
        </w:rPr>
        <w:t>development .</w:t>
      </w:r>
      <w:proofErr w:type="gramEnd"/>
      <w:r w:rsidR="00F32308" w:rsidRPr="00F32308">
        <w:t xml:space="preserve"> </w:t>
      </w:r>
      <w:r w:rsidR="00F32308">
        <w:rPr>
          <w:sz w:val="32"/>
          <w:szCs w:val="32"/>
        </w:rPr>
        <w:t>E</w:t>
      </w:r>
      <w:r w:rsidR="00F32308" w:rsidRPr="00F32308">
        <w:rPr>
          <w:sz w:val="32"/>
          <w:szCs w:val="32"/>
        </w:rPr>
        <w:t>veryone needs to know their community</w:t>
      </w:r>
      <w:r w:rsidR="00F32308">
        <w:rPr>
          <w:sz w:val="32"/>
          <w:szCs w:val="32"/>
        </w:rPr>
        <w:t xml:space="preserve"> </w:t>
      </w:r>
      <w:r w:rsidR="00F32308" w:rsidRPr="00F32308">
        <w:rPr>
          <w:sz w:val="32"/>
          <w:szCs w:val="32"/>
        </w:rPr>
        <w:t xml:space="preserve">it doesn't matter what kind it </w:t>
      </w:r>
      <w:proofErr w:type="gramStart"/>
      <w:r w:rsidR="00F32308" w:rsidRPr="00F32308">
        <w:rPr>
          <w:sz w:val="32"/>
          <w:szCs w:val="32"/>
        </w:rPr>
        <w:t>Cultur</w:t>
      </w:r>
      <w:r w:rsidR="00F32308">
        <w:rPr>
          <w:sz w:val="32"/>
          <w:szCs w:val="32"/>
        </w:rPr>
        <w:t>al ,</w:t>
      </w:r>
      <w:proofErr w:type="gramEnd"/>
      <w:r w:rsidR="00F32308">
        <w:rPr>
          <w:sz w:val="32"/>
          <w:szCs w:val="32"/>
        </w:rPr>
        <w:t xml:space="preserve"> </w:t>
      </w:r>
      <w:r w:rsidR="00924B4B">
        <w:rPr>
          <w:sz w:val="32"/>
          <w:szCs w:val="32"/>
        </w:rPr>
        <w:t xml:space="preserve">  </w:t>
      </w:r>
      <w:proofErr w:type="spellStart"/>
      <w:r w:rsidR="00F32308">
        <w:rPr>
          <w:sz w:val="32"/>
          <w:szCs w:val="32"/>
        </w:rPr>
        <w:t>Economic,Social</w:t>
      </w:r>
      <w:proofErr w:type="spellEnd"/>
      <w:r w:rsidR="00F32308">
        <w:rPr>
          <w:sz w:val="32"/>
          <w:szCs w:val="32"/>
        </w:rPr>
        <w:t xml:space="preserve"> or Historical </w:t>
      </w:r>
      <w:r w:rsidR="00F32308" w:rsidRPr="00F32308">
        <w:rPr>
          <w:sz w:val="32"/>
          <w:szCs w:val="32"/>
        </w:rPr>
        <w:t xml:space="preserve">all have their benefits and are </w:t>
      </w:r>
      <w:proofErr w:type="spellStart"/>
      <w:r w:rsidR="00F32308" w:rsidRPr="00F32308">
        <w:rPr>
          <w:sz w:val="32"/>
          <w:szCs w:val="32"/>
        </w:rPr>
        <w:t>important</w:t>
      </w:r>
      <w:r w:rsidR="00F32308">
        <w:rPr>
          <w:sz w:val="32"/>
          <w:szCs w:val="32"/>
        </w:rPr>
        <w:t>.</w:t>
      </w:r>
      <w:r w:rsidR="00924B4B">
        <w:rPr>
          <w:sz w:val="32"/>
          <w:szCs w:val="32"/>
        </w:rPr>
        <w:t>One</w:t>
      </w:r>
      <w:proofErr w:type="spellEnd"/>
      <w:r w:rsidR="00924B4B">
        <w:rPr>
          <w:sz w:val="32"/>
          <w:szCs w:val="32"/>
        </w:rPr>
        <w:t xml:space="preserve"> </w:t>
      </w:r>
      <w:r w:rsidR="00113AF7">
        <w:rPr>
          <w:sz w:val="32"/>
          <w:szCs w:val="32"/>
        </w:rPr>
        <w:t xml:space="preserve">of the most important principle is to respect and promote the individuality of people in the community, mutual respect is so important in the workplace. To </w:t>
      </w:r>
      <w:proofErr w:type="spellStart"/>
      <w:r w:rsidR="00113AF7">
        <w:rPr>
          <w:sz w:val="32"/>
          <w:szCs w:val="32"/>
        </w:rPr>
        <w:t>buid</w:t>
      </w:r>
      <w:proofErr w:type="spellEnd"/>
      <w:r w:rsidR="00113AF7">
        <w:rPr>
          <w:sz w:val="32"/>
          <w:szCs w:val="32"/>
        </w:rPr>
        <w:t xml:space="preserve"> trust and true partnership, people must </w:t>
      </w:r>
      <w:proofErr w:type="gramStart"/>
      <w:r w:rsidR="00113AF7">
        <w:rPr>
          <w:sz w:val="32"/>
          <w:szCs w:val="32"/>
        </w:rPr>
        <w:t>understood</w:t>
      </w:r>
      <w:proofErr w:type="gramEnd"/>
      <w:r w:rsidR="00113AF7">
        <w:rPr>
          <w:sz w:val="32"/>
          <w:szCs w:val="32"/>
        </w:rPr>
        <w:t xml:space="preserve"> and respect each other</w:t>
      </w:r>
      <w:r w:rsidR="005105B3">
        <w:rPr>
          <w:sz w:val="32"/>
          <w:szCs w:val="32"/>
        </w:rPr>
        <w:t>.</w:t>
      </w:r>
      <w:r w:rsidR="005405B0">
        <w:rPr>
          <w:sz w:val="32"/>
          <w:szCs w:val="32"/>
        </w:rPr>
        <w:t xml:space="preserve"> </w:t>
      </w:r>
      <w:r w:rsidR="00CC1AB2" w:rsidRPr="00CC1AB2">
        <w:rPr>
          <w:sz w:val="32"/>
          <w:szCs w:val="32"/>
        </w:rPr>
        <w:t xml:space="preserve">It is invaluable to ensure that the need for engagement aligns with the </w:t>
      </w:r>
      <w:r w:rsidR="00CC1AB2" w:rsidRPr="00CC1AB2">
        <w:rPr>
          <w:sz w:val="32"/>
          <w:szCs w:val="32"/>
        </w:rPr>
        <w:lastRenderedPageBreak/>
        <w:t xml:space="preserve">community’s goals and this can be achieved through effective planning and </w:t>
      </w:r>
      <w:proofErr w:type="spellStart"/>
      <w:proofErr w:type="gramStart"/>
      <w:r w:rsidR="00CC1AB2" w:rsidRPr="00CC1AB2">
        <w:rPr>
          <w:sz w:val="32"/>
          <w:szCs w:val="32"/>
        </w:rPr>
        <w:t>designing.The</w:t>
      </w:r>
      <w:proofErr w:type="spellEnd"/>
      <w:proofErr w:type="gramEnd"/>
      <w:r w:rsidR="00CC1AB2" w:rsidRPr="00CC1AB2">
        <w:rPr>
          <w:sz w:val="32"/>
          <w:szCs w:val="32"/>
        </w:rPr>
        <w:t xml:space="preserve"> process of planning and designing community engagement involves the following: Transparency</w:t>
      </w:r>
      <w:r w:rsidR="00CC1AB2">
        <w:rPr>
          <w:sz w:val="32"/>
          <w:szCs w:val="32"/>
        </w:rPr>
        <w:t>,</w:t>
      </w:r>
      <w:r w:rsidR="00CC1AB2" w:rsidRPr="00CC1AB2">
        <w:rPr>
          <w:sz w:val="32"/>
          <w:szCs w:val="32"/>
        </w:rPr>
        <w:t xml:space="preserve"> Trust</w:t>
      </w:r>
      <w:r w:rsidR="00CC1AB2">
        <w:rPr>
          <w:sz w:val="32"/>
          <w:szCs w:val="32"/>
        </w:rPr>
        <w:t xml:space="preserve"> ,</w:t>
      </w:r>
      <w:r w:rsidR="00CC1AB2" w:rsidRPr="00CC1AB2">
        <w:rPr>
          <w:sz w:val="32"/>
          <w:szCs w:val="32"/>
        </w:rPr>
        <w:t>Equity</w:t>
      </w:r>
      <w:r w:rsidR="00CC1AB2">
        <w:rPr>
          <w:sz w:val="32"/>
          <w:szCs w:val="32"/>
        </w:rPr>
        <w:t xml:space="preserve"> and</w:t>
      </w:r>
      <w:r w:rsidR="004E0121">
        <w:rPr>
          <w:sz w:val="32"/>
          <w:szCs w:val="32"/>
        </w:rPr>
        <w:t xml:space="preserve"> </w:t>
      </w:r>
      <w:r w:rsidR="00CC1AB2" w:rsidRPr="00CC1AB2">
        <w:rPr>
          <w:sz w:val="32"/>
          <w:szCs w:val="32"/>
        </w:rPr>
        <w:t>Educated</w:t>
      </w:r>
      <w:r w:rsidR="004E0121">
        <w:rPr>
          <w:sz w:val="32"/>
          <w:szCs w:val="32"/>
        </w:rPr>
        <w:t xml:space="preserve">. </w:t>
      </w:r>
      <w:proofErr w:type="spellStart"/>
      <w:r w:rsidR="004E0121">
        <w:rPr>
          <w:sz w:val="32"/>
          <w:szCs w:val="32"/>
        </w:rPr>
        <w:t>Esential</w:t>
      </w:r>
      <w:proofErr w:type="spellEnd"/>
      <w:r w:rsidR="004E0121">
        <w:rPr>
          <w:sz w:val="32"/>
          <w:szCs w:val="32"/>
        </w:rPr>
        <w:t xml:space="preserve"> for planning and designing community engagement is </w:t>
      </w:r>
      <w:r w:rsidR="004E0121" w:rsidRPr="004E0121">
        <w:rPr>
          <w:sz w:val="32"/>
          <w:szCs w:val="32"/>
        </w:rPr>
        <w:t xml:space="preserve">To provide the community with balanced and objective information; to enable them understand the challenges and decide potential </w:t>
      </w:r>
      <w:proofErr w:type="spellStart"/>
      <w:r w:rsidR="004E0121" w:rsidRPr="004E0121">
        <w:rPr>
          <w:sz w:val="32"/>
          <w:szCs w:val="32"/>
        </w:rPr>
        <w:t>solutions.To</w:t>
      </w:r>
      <w:proofErr w:type="spellEnd"/>
      <w:r w:rsidR="004E0121" w:rsidRPr="004E0121">
        <w:rPr>
          <w:sz w:val="32"/>
          <w:szCs w:val="32"/>
        </w:rPr>
        <w:t xml:space="preserve"> give the community opportunity to contribute in the decision making </w:t>
      </w:r>
      <w:proofErr w:type="spellStart"/>
      <w:r w:rsidR="004E0121" w:rsidRPr="004E0121">
        <w:rPr>
          <w:sz w:val="32"/>
          <w:szCs w:val="32"/>
        </w:rPr>
        <w:t>process.To</w:t>
      </w:r>
      <w:proofErr w:type="spellEnd"/>
      <w:r w:rsidR="004E0121" w:rsidRPr="004E0121">
        <w:rPr>
          <w:sz w:val="32"/>
          <w:szCs w:val="32"/>
        </w:rPr>
        <w:t xml:space="preserve"> give the community the chance to get involve in building their </w:t>
      </w:r>
      <w:proofErr w:type="spellStart"/>
      <w:r w:rsidR="004E0121" w:rsidRPr="004E0121">
        <w:rPr>
          <w:sz w:val="32"/>
          <w:szCs w:val="32"/>
        </w:rPr>
        <w:t>aspiration.To</w:t>
      </w:r>
      <w:proofErr w:type="spellEnd"/>
      <w:r w:rsidR="004E0121" w:rsidRPr="004E0121">
        <w:rPr>
          <w:sz w:val="32"/>
          <w:szCs w:val="32"/>
        </w:rPr>
        <w:t xml:space="preserve"> give the community the opportunity to collectively engagement in making the change they want to </w:t>
      </w:r>
      <w:proofErr w:type="spellStart"/>
      <w:r w:rsidR="004E0121" w:rsidRPr="004E0121">
        <w:rPr>
          <w:sz w:val="32"/>
          <w:szCs w:val="32"/>
        </w:rPr>
        <w:t>see.To</w:t>
      </w:r>
      <w:proofErr w:type="spellEnd"/>
      <w:r w:rsidR="004E0121" w:rsidRPr="004E0121">
        <w:rPr>
          <w:sz w:val="32"/>
          <w:szCs w:val="32"/>
        </w:rPr>
        <w:t xml:space="preserve"> empower the community and make them self-</w:t>
      </w:r>
      <w:proofErr w:type="spellStart"/>
      <w:r w:rsidR="004E0121" w:rsidRPr="004E0121">
        <w:rPr>
          <w:sz w:val="32"/>
          <w:szCs w:val="32"/>
        </w:rPr>
        <w:t>sufficient.</w:t>
      </w:r>
      <w:r w:rsidR="003373D6">
        <w:rPr>
          <w:sz w:val="32"/>
          <w:szCs w:val="32"/>
        </w:rPr>
        <w:t>For</w:t>
      </w:r>
      <w:proofErr w:type="spellEnd"/>
      <w:r w:rsidR="003373D6">
        <w:rPr>
          <w:sz w:val="32"/>
          <w:szCs w:val="32"/>
        </w:rPr>
        <w:t xml:space="preserve"> t</w:t>
      </w:r>
      <w:r w:rsidR="004E0121" w:rsidRPr="004E0121">
        <w:rPr>
          <w:sz w:val="32"/>
          <w:szCs w:val="32"/>
        </w:rPr>
        <w:t>o mak</w:t>
      </w:r>
      <w:r w:rsidR="003373D6">
        <w:rPr>
          <w:sz w:val="32"/>
          <w:szCs w:val="32"/>
        </w:rPr>
        <w:t xml:space="preserve">ing </w:t>
      </w:r>
      <w:r w:rsidR="004E0121" w:rsidRPr="004E0121">
        <w:rPr>
          <w:sz w:val="32"/>
          <w:szCs w:val="32"/>
        </w:rPr>
        <w:t xml:space="preserve">a successful plan we need </w:t>
      </w:r>
      <w:r w:rsidR="003373D6">
        <w:rPr>
          <w:sz w:val="32"/>
          <w:szCs w:val="32"/>
        </w:rPr>
        <w:t xml:space="preserve">to </w:t>
      </w:r>
      <w:r w:rsidR="004E0121">
        <w:rPr>
          <w:sz w:val="32"/>
          <w:szCs w:val="32"/>
        </w:rPr>
        <w:t>defin</w:t>
      </w:r>
      <w:r w:rsidR="003373D6">
        <w:rPr>
          <w:sz w:val="32"/>
          <w:szCs w:val="32"/>
        </w:rPr>
        <w:t>e</w:t>
      </w:r>
      <w:r w:rsidR="004E0121">
        <w:rPr>
          <w:sz w:val="32"/>
          <w:szCs w:val="32"/>
        </w:rPr>
        <w:t xml:space="preserve"> the project ,</w:t>
      </w:r>
      <w:proofErr w:type="spellStart"/>
      <w:r w:rsidR="004E0121">
        <w:rPr>
          <w:sz w:val="32"/>
          <w:szCs w:val="32"/>
        </w:rPr>
        <w:t>goals,participants</w:t>
      </w:r>
      <w:proofErr w:type="spellEnd"/>
      <w:r w:rsidR="003373D6">
        <w:rPr>
          <w:sz w:val="32"/>
          <w:szCs w:val="32"/>
        </w:rPr>
        <w:t xml:space="preserve"> and </w:t>
      </w:r>
      <w:r w:rsidR="004E0121">
        <w:rPr>
          <w:sz w:val="32"/>
          <w:szCs w:val="32"/>
        </w:rPr>
        <w:t xml:space="preserve"> budget ,determin</w:t>
      </w:r>
      <w:r w:rsidR="003373D6">
        <w:rPr>
          <w:sz w:val="32"/>
          <w:szCs w:val="32"/>
        </w:rPr>
        <w:t xml:space="preserve">ation level of public engagement and </w:t>
      </w:r>
      <w:proofErr w:type="spellStart"/>
      <w:r w:rsidR="003373D6">
        <w:rPr>
          <w:sz w:val="32"/>
          <w:szCs w:val="32"/>
        </w:rPr>
        <w:t>choise</w:t>
      </w:r>
      <w:proofErr w:type="spellEnd"/>
      <w:r w:rsidR="003373D6">
        <w:rPr>
          <w:sz w:val="32"/>
          <w:szCs w:val="32"/>
        </w:rPr>
        <w:t xml:space="preserve"> the techniques </w:t>
      </w:r>
      <w:proofErr w:type="spellStart"/>
      <w:r w:rsidR="003373D6">
        <w:rPr>
          <w:sz w:val="32"/>
          <w:szCs w:val="32"/>
        </w:rPr>
        <w:t>trought</w:t>
      </w:r>
      <w:proofErr w:type="spellEnd"/>
      <w:r w:rsidR="003373D6">
        <w:rPr>
          <w:sz w:val="32"/>
          <w:szCs w:val="32"/>
        </w:rPr>
        <w:t xml:space="preserve"> the </w:t>
      </w:r>
      <w:proofErr w:type="spellStart"/>
      <w:r w:rsidR="003373D6">
        <w:rPr>
          <w:sz w:val="32"/>
          <w:szCs w:val="32"/>
        </w:rPr>
        <w:t>worksheets,implement</w:t>
      </w:r>
      <w:proofErr w:type="spellEnd"/>
      <w:r w:rsidR="003373D6">
        <w:rPr>
          <w:sz w:val="32"/>
          <w:szCs w:val="32"/>
        </w:rPr>
        <w:t xml:space="preserve"> the public engagement, making </w:t>
      </w:r>
      <w:proofErr w:type="spellStart"/>
      <w:r w:rsidR="003373D6">
        <w:rPr>
          <w:sz w:val="32"/>
          <w:szCs w:val="32"/>
        </w:rPr>
        <w:t>recomandation</w:t>
      </w:r>
      <w:proofErr w:type="spellEnd"/>
      <w:r w:rsidR="003373D6">
        <w:rPr>
          <w:sz w:val="32"/>
          <w:szCs w:val="32"/>
        </w:rPr>
        <w:t xml:space="preserve"> and decision and evaluating the public engagement process.</w:t>
      </w:r>
      <w:r w:rsidR="003373D6" w:rsidRPr="003373D6">
        <w:t xml:space="preserve"> </w:t>
      </w:r>
      <w:r w:rsidR="003373D6">
        <w:rPr>
          <w:sz w:val="32"/>
          <w:szCs w:val="32"/>
        </w:rPr>
        <w:t>B</w:t>
      </w:r>
      <w:r w:rsidR="003373D6" w:rsidRPr="003373D6">
        <w:rPr>
          <w:sz w:val="32"/>
          <w:szCs w:val="32"/>
        </w:rPr>
        <w:t xml:space="preserve">efore planning </w:t>
      </w:r>
      <w:r w:rsidR="003373D6">
        <w:rPr>
          <w:sz w:val="32"/>
          <w:szCs w:val="32"/>
        </w:rPr>
        <w:t xml:space="preserve">people </w:t>
      </w:r>
      <w:r w:rsidR="003373D6" w:rsidRPr="003373D6">
        <w:rPr>
          <w:sz w:val="32"/>
          <w:szCs w:val="32"/>
        </w:rPr>
        <w:t xml:space="preserve">must </w:t>
      </w:r>
      <w:r w:rsidR="003373D6">
        <w:rPr>
          <w:sz w:val="32"/>
          <w:szCs w:val="32"/>
        </w:rPr>
        <w:t xml:space="preserve">to </w:t>
      </w:r>
      <w:r w:rsidR="003373D6" w:rsidRPr="003373D6">
        <w:rPr>
          <w:sz w:val="32"/>
          <w:szCs w:val="32"/>
        </w:rPr>
        <w:t>know the purpose of the project</w:t>
      </w:r>
      <w:r w:rsidR="003373D6">
        <w:rPr>
          <w:sz w:val="32"/>
          <w:szCs w:val="32"/>
        </w:rPr>
        <w:t xml:space="preserve"> like</w:t>
      </w:r>
      <w:r w:rsidR="00B872E5">
        <w:rPr>
          <w:sz w:val="32"/>
          <w:szCs w:val="32"/>
        </w:rPr>
        <w:t xml:space="preserve"> </w:t>
      </w:r>
      <w:r w:rsidR="00B872E5" w:rsidRPr="00B872E5">
        <w:rPr>
          <w:sz w:val="32"/>
          <w:szCs w:val="32"/>
        </w:rPr>
        <w:t xml:space="preserve">Who is the project </w:t>
      </w:r>
      <w:proofErr w:type="spellStart"/>
      <w:proofErr w:type="gramStart"/>
      <w:r w:rsidR="00B872E5" w:rsidRPr="00B872E5">
        <w:rPr>
          <w:sz w:val="32"/>
          <w:szCs w:val="32"/>
        </w:rPr>
        <w:t>for</w:t>
      </w:r>
      <w:r w:rsidR="00B872E5">
        <w:rPr>
          <w:sz w:val="32"/>
          <w:szCs w:val="32"/>
        </w:rPr>
        <w:t>,</w:t>
      </w:r>
      <w:r w:rsidR="00B872E5" w:rsidRPr="00B872E5">
        <w:rPr>
          <w:sz w:val="32"/>
          <w:szCs w:val="32"/>
        </w:rPr>
        <w:t>When</w:t>
      </w:r>
      <w:proofErr w:type="spellEnd"/>
      <w:proofErr w:type="gramEnd"/>
      <w:r w:rsidR="00B872E5" w:rsidRPr="00B872E5">
        <w:rPr>
          <w:sz w:val="32"/>
          <w:szCs w:val="32"/>
        </w:rPr>
        <w:t xml:space="preserve"> it will be done</w:t>
      </w:r>
      <w:r w:rsidR="00B872E5">
        <w:rPr>
          <w:sz w:val="32"/>
          <w:szCs w:val="32"/>
        </w:rPr>
        <w:t xml:space="preserve">, </w:t>
      </w:r>
      <w:r w:rsidR="00B872E5" w:rsidRPr="00B872E5">
        <w:rPr>
          <w:sz w:val="32"/>
          <w:szCs w:val="32"/>
        </w:rPr>
        <w:t>How will it be done</w:t>
      </w:r>
      <w:r w:rsidR="00B872E5">
        <w:rPr>
          <w:sz w:val="32"/>
          <w:szCs w:val="32"/>
        </w:rPr>
        <w:t xml:space="preserve"> and </w:t>
      </w:r>
      <w:r w:rsidR="00B872E5" w:rsidRPr="00B872E5">
        <w:rPr>
          <w:sz w:val="32"/>
          <w:szCs w:val="32"/>
        </w:rPr>
        <w:t>How much will it cost</w:t>
      </w:r>
      <w:r w:rsidR="00B872E5">
        <w:rPr>
          <w:sz w:val="32"/>
          <w:szCs w:val="32"/>
        </w:rPr>
        <w:t>.</w:t>
      </w:r>
      <w:r w:rsidR="00B872E5" w:rsidRPr="00B872E5">
        <w:rPr>
          <w:rFonts w:eastAsiaTheme="minorEastAsia" w:hAnsi="Myriad Pro"/>
          <w:color w:val="000000" w:themeColor="text1"/>
          <w:kern w:val="24"/>
          <w:sz w:val="40"/>
          <w:szCs w:val="40"/>
          <w:lang w:val="en-US"/>
        </w:rPr>
        <w:t xml:space="preserve"> </w:t>
      </w:r>
      <w:r w:rsidR="00B872E5" w:rsidRPr="00B872E5">
        <w:rPr>
          <w:sz w:val="32"/>
          <w:szCs w:val="32"/>
          <w:lang w:val="en-US"/>
        </w:rPr>
        <w:t xml:space="preserve">The importance of stakeholders cannot be </w:t>
      </w:r>
      <w:r w:rsidR="00B872E5" w:rsidRPr="00B872E5">
        <w:rPr>
          <w:sz w:val="32"/>
          <w:szCs w:val="32"/>
        </w:rPr>
        <w:t>overemphasised</w:t>
      </w:r>
      <w:r w:rsidR="00B872E5" w:rsidRPr="00B872E5">
        <w:rPr>
          <w:sz w:val="32"/>
          <w:szCs w:val="32"/>
          <w:lang w:val="en-US"/>
        </w:rPr>
        <w:t xml:space="preserve">, they are the focal point of the engagement; hence, their participation is the driving force of the project. Their interest, support, objection, influence and importance must be acknowledged when planning. It is essential to proactively management and understand their </w:t>
      </w:r>
      <w:proofErr w:type="gramStart"/>
      <w:r w:rsidR="00B872E5" w:rsidRPr="00B872E5">
        <w:rPr>
          <w:sz w:val="32"/>
          <w:szCs w:val="32"/>
          <w:lang w:val="en-US"/>
        </w:rPr>
        <w:t>footprint</w:t>
      </w:r>
      <w:r w:rsidR="00C50321">
        <w:rPr>
          <w:sz w:val="32"/>
          <w:szCs w:val="32"/>
          <w:lang w:val="en-US"/>
        </w:rPr>
        <w:t xml:space="preserve"> .</w:t>
      </w:r>
      <w:proofErr w:type="gramEnd"/>
      <w:r w:rsidR="00A94621">
        <w:rPr>
          <w:sz w:val="32"/>
          <w:szCs w:val="32"/>
          <w:lang w:val="en-US"/>
        </w:rPr>
        <w:t xml:space="preserve"> Exist </w:t>
      </w:r>
      <w:r w:rsidR="00A94621" w:rsidRPr="00A94621">
        <w:rPr>
          <w:sz w:val="32"/>
          <w:szCs w:val="32"/>
          <w:lang w:val="en-US"/>
        </w:rPr>
        <w:t>several factors that prevent planning and designing community engagement</w:t>
      </w:r>
      <w:r w:rsidR="00A94621">
        <w:rPr>
          <w:sz w:val="32"/>
          <w:szCs w:val="32"/>
          <w:lang w:val="en-US"/>
        </w:rPr>
        <w:t xml:space="preserve"> like </w:t>
      </w:r>
    </w:p>
    <w:p w14:paraId="42AAD418" w14:textId="77777777" w:rsidR="000670BE" w:rsidRDefault="00952B1C" w:rsidP="00952B1C">
      <w:r>
        <w:rPr>
          <w:sz w:val="32"/>
          <w:szCs w:val="32"/>
        </w:rPr>
        <w:t xml:space="preserve">In the community </w:t>
      </w:r>
      <w:proofErr w:type="gramStart"/>
      <w:r>
        <w:rPr>
          <w:sz w:val="32"/>
          <w:szCs w:val="32"/>
        </w:rPr>
        <w:t>engagement  is</w:t>
      </w:r>
      <w:proofErr w:type="gramEnd"/>
      <w:r>
        <w:rPr>
          <w:sz w:val="32"/>
          <w:szCs w:val="32"/>
        </w:rPr>
        <w:t xml:space="preserve"> very important to working together .It easier to work in a team because there are more opinions to help solve </w:t>
      </w:r>
      <w:proofErr w:type="spellStart"/>
      <w:r>
        <w:rPr>
          <w:sz w:val="32"/>
          <w:szCs w:val="32"/>
        </w:rPr>
        <w:t>problems</w:t>
      </w:r>
      <w:r w:rsidR="005E1C15">
        <w:rPr>
          <w:sz w:val="32"/>
          <w:szCs w:val="32"/>
        </w:rPr>
        <w:t>.</w:t>
      </w:r>
      <w:r w:rsidR="00D637EC">
        <w:rPr>
          <w:sz w:val="32"/>
          <w:szCs w:val="32"/>
        </w:rPr>
        <w:t>Exist</w:t>
      </w:r>
      <w:proofErr w:type="spellEnd"/>
      <w:r w:rsidR="00D637EC">
        <w:rPr>
          <w:sz w:val="32"/>
          <w:szCs w:val="32"/>
        </w:rPr>
        <w:t xml:space="preserve"> </w:t>
      </w:r>
      <w:r w:rsidR="00F11A62" w:rsidRPr="00F11A62">
        <w:rPr>
          <w:sz w:val="32"/>
          <w:szCs w:val="32"/>
        </w:rPr>
        <w:t xml:space="preserve">a lot of innovative tools that help </w:t>
      </w:r>
      <w:r w:rsidR="00D637EC">
        <w:rPr>
          <w:sz w:val="32"/>
          <w:szCs w:val="32"/>
        </w:rPr>
        <w:t>engage</w:t>
      </w:r>
      <w:r w:rsidR="00F11A62" w:rsidRPr="00F11A62">
        <w:rPr>
          <w:sz w:val="32"/>
          <w:szCs w:val="32"/>
        </w:rPr>
        <w:t xml:space="preserve"> people like </w:t>
      </w:r>
      <w:r w:rsidR="00D637EC">
        <w:rPr>
          <w:sz w:val="32"/>
          <w:szCs w:val="32"/>
        </w:rPr>
        <w:t xml:space="preserve">social media </w:t>
      </w:r>
      <w:r w:rsidR="00F11A62" w:rsidRPr="00F11A62">
        <w:rPr>
          <w:sz w:val="32"/>
          <w:szCs w:val="32"/>
        </w:rPr>
        <w:t>which is also the most popular at the moment and most effective</w:t>
      </w:r>
      <w:r w:rsidR="00D637EC">
        <w:rPr>
          <w:sz w:val="32"/>
          <w:szCs w:val="32"/>
        </w:rPr>
        <w:t>.</w:t>
      </w:r>
      <w:r w:rsidR="00D637EC" w:rsidRPr="00D637EC">
        <w:rPr>
          <w:sz w:val="32"/>
          <w:szCs w:val="32"/>
        </w:rPr>
        <w:t xml:space="preserve"> </w:t>
      </w:r>
      <w:r w:rsidR="00D637EC">
        <w:rPr>
          <w:sz w:val="32"/>
          <w:szCs w:val="32"/>
        </w:rPr>
        <w:t>O</w:t>
      </w:r>
      <w:r w:rsidR="00D637EC" w:rsidRPr="00D637EC">
        <w:rPr>
          <w:sz w:val="32"/>
          <w:szCs w:val="32"/>
        </w:rPr>
        <w:t>pen-space</w:t>
      </w:r>
      <w:r w:rsidR="00BE5C35">
        <w:rPr>
          <w:sz w:val="32"/>
          <w:szCs w:val="32"/>
        </w:rPr>
        <w:t xml:space="preserve">, </w:t>
      </w:r>
      <w:proofErr w:type="gramStart"/>
      <w:r w:rsidR="00BE5C35">
        <w:rPr>
          <w:sz w:val="32"/>
          <w:szCs w:val="32"/>
        </w:rPr>
        <w:t xml:space="preserve">interview </w:t>
      </w:r>
      <w:r w:rsidR="00D637EC" w:rsidRPr="00D637EC">
        <w:rPr>
          <w:sz w:val="32"/>
          <w:szCs w:val="32"/>
        </w:rPr>
        <w:t>,</w:t>
      </w:r>
      <w:proofErr w:type="gramEnd"/>
      <w:r w:rsidR="00D637EC" w:rsidRPr="00D637EC">
        <w:rPr>
          <w:sz w:val="32"/>
          <w:szCs w:val="32"/>
        </w:rPr>
        <w:t xml:space="preserve"> music, social media platforms, interviews, forum technology</w:t>
      </w:r>
      <w:r w:rsidR="00D637EC">
        <w:rPr>
          <w:sz w:val="32"/>
          <w:szCs w:val="32"/>
        </w:rPr>
        <w:t xml:space="preserve"> </w:t>
      </w:r>
      <w:r w:rsidR="00D637EC" w:rsidRPr="00D637EC">
        <w:rPr>
          <w:sz w:val="32"/>
          <w:szCs w:val="32"/>
        </w:rPr>
        <w:t>, public meetings, community mapping</w:t>
      </w:r>
      <w:r w:rsidR="00D637EC">
        <w:rPr>
          <w:sz w:val="32"/>
          <w:szCs w:val="32"/>
        </w:rPr>
        <w:t xml:space="preserve"> and others help people to find a job </w:t>
      </w:r>
      <w:r w:rsidR="00D637EC">
        <w:rPr>
          <w:sz w:val="32"/>
          <w:szCs w:val="32"/>
        </w:rPr>
        <w:lastRenderedPageBreak/>
        <w:t>.For me they are the best tools who help people.</w:t>
      </w:r>
      <w:r w:rsidR="00BE5C35" w:rsidRPr="00BE5C35">
        <w:t xml:space="preserve"> </w:t>
      </w:r>
      <w:r w:rsidR="00BE5C35">
        <w:rPr>
          <w:sz w:val="32"/>
          <w:szCs w:val="32"/>
        </w:rPr>
        <w:t>I</w:t>
      </w:r>
      <w:r w:rsidR="00BE5C35" w:rsidRPr="00BE5C35">
        <w:rPr>
          <w:sz w:val="32"/>
          <w:szCs w:val="32"/>
        </w:rPr>
        <w:t xml:space="preserve">s one of the most popular to </w:t>
      </w:r>
      <w:r w:rsidR="00BE5C35">
        <w:rPr>
          <w:sz w:val="32"/>
          <w:szCs w:val="32"/>
        </w:rPr>
        <w:t>engage</w:t>
      </w:r>
      <w:r w:rsidR="00BE5C35" w:rsidRPr="00BE5C35">
        <w:rPr>
          <w:sz w:val="32"/>
          <w:szCs w:val="32"/>
        </w:rPr>
        <w:t xml:space="preserve"> people is the </w:t>
      </w:r>
      <w:proofErr w:type="gramStart"/>
      <w:r w:rsidR="00BE5C35" w:rsidRPr="00BE5C35">
        <w:rPr>
          <w:sz w:val="32"/>
          <w:szCs w:val="32"/>
        </w:rPr>
        <w:t>interview ,helps</w:t>
      </w:r>
      <w:proofErr w:type="gramEnd"/>
      <w:r w:rsidR="00BE5C35" w:rsidRPr="00BE5C35">
        <w:rPr>
          <w:sz w:val="32"/>
          <w:szCs w:val="32"/>
        </w:rPr>
        <w:t xml:space="preserve"> to better know a person's skills and knowledge for a particular </w:t>
      </w:r>
      <w:proofErr w:type="spellStart"/>
      <w:r w:rsidR="00BE5C35" w:rsidRPr="00BE5C35">
        <w:rPr>
          <w:sz w:val="32"/>
          <w:szCs w:val="32"/>
        </w:rPr>
        <w:t>job</w:t>
      </w:r>
      <w:r w:rsidR="00BE5C35">
        <w:rPr>
          <w:sz w:val="32"/>
          <w:szCs w:val="32"/>
        </w:rPr>
        <w:t>,this</w:t>
      </w:r>
      <w:proofErr w:type="spellEnd"/>
      <w:r w:rsidR="00BE5C35">
        <w:rPr>
          <w:sz w:val="32"/>
          <w:szCs w:val="32"/>
        </w:rPr>
        <w:t xml:space="preserve"> process can be face to face or on the </w:t>
      </w:r>
      <w:proofErr w:type="spellStart"/>
      <w:r w:rsidR="00BE5C35">
        <w:rPr>
          <w:sz w:val="32"/>
          <w:szCs w:val="32"/>
        </w:rPr>
        <w:t>phone.</w:t>
      </w:r>
      <w:r w:rsidR="000D2EC4">
        <w:rPr>
          <w:sz w:val="32"/>
          <w:szCs w:val="32"/>
        </w:rPr>
        <w:t>In</w:t>
      </w:r>
      <w:proofErr w:type="spellEnd"/>
      <w:r w:rsidR="000D2EC4">
        <w:rPr>
          <w:sz w:val="32"/>
          <w:szCs w:val="32"/>
        </w:rPr>
        <w:t xml:space="preserve"> my opinion a </w:t>
      </w:r>
      <w:proofErr w:type="spellStart"/>
      <w:r w:rsidR="000D2EC4">
        <w:rPr>
          <w:sz w:val="32"/>
          <w:szCs w:val="32"/>
        </w:rPr>
        <w:t>suinstainable</w:t>
      </w:r>
      <w:proofErr w:type="spellEnd"/>
      <w:r w:rsidR="000D2EC4">
        <w:rPr>
          <w:sz w:val="32"/>
          <w:szCs w:val="32"/>
        </w:rPr>
        <w:t xml:space="preserve"> community  </w:t>
      </w:r>
      <w:r w:rsidR="000D2EC4" w:rsidRPr="000D2EC4">
        <w:rPr>
          <w:sz w:val="32"/>
          <w:szCs w:val="32"/>
        </w:rPr>
        <w:t>improved health, culture, empowerment and environment.</w:t>
      </w:r>
      <w:r w:rsidR="000D2EC4">
        <w:rPr>
          <w:sz w:val="32"/>
          <w:szCs w:val="32"/>
        </w:rPr>
        <w:t xml:space="preserve"> Strong and </w:t>
      </w:r>
      <w:proofErr w:type="spellStart"/>
      <w:r w:rsidR="000D2EC4">
        <w:rPr>
          <w:sz w:val="32"/>
          <w:szCs w:val="32"/>
        </w:rPr>
        <w:t>suinstainable</w:t>
      </w:r>
      <w:proofErr w:type="spellEnd"/>
      <w:r w:rsidR="000D2EC4">
        <w:rPr>
          <w:sz w:val="32"/>
          <w:szCs w:val="32"/>
        </w:rPr>
        <w:t xml:space="preserve"> community </w:t>
      </w:r>
      <w:r w:rsidR="000D2EC4" w:rsidRPr="000D2EC4">
        <w:rPr>
          <w:sz w:val="32"/>
          <w:szCs w:val="32"/>
        </w:rPr>
        <w:t xml:space="preserve">are created through the day-to-day involvement of </w:t>
      </w:r>
      <w:proofErr w:type="spellStart"/>
      <w:proofErr w:type="gramStart"/>
      <w:r w:rsidR="000D2EC4" w:rsidRPr="000D2EC4">
        <w:rPr>
          <w:sz w:val="32"/>
          <w:szCs w:val="32"/>
        </w:rPr>
        <w:t>people</w:t>
      </w:r>
      <w:r w:rsidR="000D2EC4">
        <w:rPr>
          <w:sz w:val="32"/>
          <w:szCs w:val="32"/>
        </w:rPr>
        <w:t>.</w:t>
      </w:r>
      <w:r w:rsidR="00A402E9">
        <w:rPr>
          <w:sz w:val="32"/>
          <w:szCs w:val="32"/>
        </w:rPr>
        <w:t>Comunity</w:t>
      </w:r>
      <w:proofErr w:type="spellEnd"/>
      <w:proofErr w:type="gramEnd"/>
      <w:r w:rsidR="00A402E9">
        <w:rPr>
          <w:sz w:val="32"/>
          <w:szCs w:val="32"/>
        </w:rPr>
        <w:t xml:space="preserve"> engagement </w:t>
      </w:r>
      <w:r w:rsidR="00A402E9" w:rsidRPr="00A402E9">
        <w:rPr>
          <w:sz w:val="32"/>
          <w:szCs w:val="32"/>
        </w:rPr>
        <w:t>is sometimes too complicated and difficult i</w:t>
      </w:r>
      <w:r w:rsidR="00A402E9">
        <w:rPr>
          <w:sz w:val="32"/>
          <w:szCs w:val="32"/>
        </w:rPr>
        <w:t xml:space="preserve">s requires </w:t>
      </w:r>
      <w:r w:rsidR="00A402E9" w:rsidRPr="00A402E9">
        <w:rPr>
          <w:sz w:val="32"/>
          <w:szCs w:val="32"/>
        </w:rPr>
        <w:t xml:space="preserve"> interpersonal skills, patience, soft skills, tough skills and listening</w:t>
      </w:r>
      <w:r w:rsidR="00EC34F8">
        <w:rPr>
          <w:sz w:val="32"/>
          <w:szCs w:val="32"/>
        </w:rPr>
        <w:t xml:space="preserve"> </w:t>
      </w:r>
      <w:r w:rsidR="00EC34F8" w:rsidRPr="00EC34F8">
        <w:rPr>
          <w:sz w:val="32"/>
          <w:szCs w:val="32"/>
        </w:rPr>
        <w:t xml:space="preserve">Community engagement helps governments to improve the efficiency, legitimacy and transparency of the decision-making process. By embracing and encouraging participation, it enables decision-makers to make more informed decisions by engaging and carefully identifying the needs, opinions and visions of local communities on the issues that matter to them. Promotes sustainable decisions by recognizing and communicating the needs and interests of all participants - including decision makers. This increases the acceptance of decisions and the community's commitment to results, as local knowledge from various groups forms and creates inclusive and effective solutions. The flow of effect is increased trust in organizations and governance to make better public </w:t>
      </w:r>
      <w:proofErr w:type="gramStart"/>
      <w:r w:rsidR="00EC34F8" w:rsidRPr="00EC34F8">
        <w:rPr>
          <w:sz w:val="32"/>
          <w:szCs w:val="32"/>
        </w:rPr>
        <w:t>decisions</w:t>
      </w:r>
      <w:r w:rsidR="004C25CA">
        <w:rPr>
          <w:sz w:val="32"/>
          <w:szCs w:val="32"/>
        </w:rPr>
        <w:t>(</w:t>
      </w:r>
      <w:proofErr w:type="gramEnd"/>
      <w:r w:rsidR="004C25CA">
        <w:rPr>
          <w:sz w:val="32"/>
          <w:szCs w:val="32"/>
        </w:rPr>
        <w:t>Sally Hussey)</w:t>
      </w:r>
      <w:r w:rsidR="00157E5F">
        <w:rPr>
          <w:sz w:val="32"/>
          <w:szCs w:val="32"/>
        </w:rPr>
        <w:t>.</w:t>
      </w:r>
      <w:r w:rsidR="00587988">
        <w:rPr>
          <w:sz w:val="32"/>
          <w:szCs w:val="32"/>
        </w:rPr>
        <w:t xml:space="preserve"> </w:t>
      </w:r>
      <w:r w:rsidR="00103492" w:rsidRPr="00103492">
        <w:rPr>
          <w:sz w:val="32"/>
          <w:szCs w:val="32"/>
        </w:rPr>
        <w:t>Community engagement helps the government make better decisions by informing and engaging and identifying the problems that matter to them. It helps to develop</w:t>
      </w:r>
      <w:r w:rsidR="000350EC">
        <w:rPr>
          <w:sz w:val="32"/>
          <w:szCs w:val="32"/>
        </w:rPr>
        <w:t xml:space="preserve"> </w:t>
      </w:r>
      <w:proofErr w:type="spellStart"/>
      <w:r w:rsidR="000350EC">
        <w:rPr>
          <w:sz w:val="32"/>
          <w:szCs w:val="32"/>
        </w:rPr>
        <w:t>cpmmunity</w:t>
      </w:r>
      <w:proofErr w:type="spellEnd"/>
      <w:r w:rsidR="000350EC">
        <w:rPr>
          <w:sz w:val="32"/>
          <w:szCs w:val="32"/>
        </w:rPr>
        <w:t xml:space="preserve"> and</w:t>
      </w:r>
      <w:r w:rsidR="001B5F0F" w:rsidRPr="001B5F0F">
        <w:rPr>
          <w:sz w:val="32"/>
          <w:szCs w:val="32"/>
        </w:rPr>
        <w:t xml:space="preserve"> increasing community confidence in organizations and governance</w:t>
      </w:r>
      <w:r w:rsidR="00EB61E1">
        <w:rPr>
          <w:sz w:val="32"/>
          <w:szCs w:val="32"/>
        </w:rPr>
        <w:t>.</w:t>
      </w:r>
      <w:r w:rsidR="00065B4E">
        <w:rPr>
          <w:sz w:val="32"/>
          <w:szCs w:val="32"/>
        </w:rPr>
        <w:t xml:space="preserve"> Online </w:t>
      </w:r>
      <w:proofErr w:type="spellStart"/>
      <w:r w:rsidR="00065B4E">
        <w:rPr>
          <w:sz w:val="32"/>
          <w:szCs w:val="32"/>
        </w:rPr>
        <w:t>engagememt</w:t>
      </w:r>
      <w:proofErr w:type="spellEnd"/>
      <w:r w:rsidR="00065B4E">
        <w:rPr>
          <w:sz w:val="32"/>
          <w:szCs w:val="32"/>
        </w:rPr>
        <w:t xml:space="preserve"> the same have benefits for example </w:t>
      </w:r>
      <w:r w:rsidR="00D9639A" w:rsidRPr="00D9639A">
        <w:rPr>
          <w:sz w:val="32"/>
          <w:szCs w:val="32"/>
        </w:rPr>
        <w:t>ensure that people have a word to say, and are listened to, and that involve the most affected people, leads to decisions that are better to be legitimate, effective and sustainable</w:t>
      </w:r>
      <w:r w:rsidR="00CA0FED">
        <w:rPr>
          <w:sz w:val="32"/>
          <w:szCs w:val="32"/>
        </w:rPr>
        <w:t>.</w:t>
      </w:r>
      <w:r w:rsidR="006A54E8" w:rsidRPr="006A54E8">
        <w:t xml:space="preserve"> </w:t>
      </w:r>
    </w:p>
    <w:p w14:paraId="61053F39" w14:textId="77777777" w:rsidR="00952830" w:rsidRDefault="00D96ECF" w:rsidP="00952B1C">
      <w:pPr>
        <w:rPr>
          <w:sz w:val="32"/>
          <w:szCs w:val="32"/>
        </w:rPr>
      </w:pPr>
      <w:r w:rsidRPr="00D96ECF">
        <w:rPr>
          <w:sz w:val="32"/>
          <w:szCs w:val="32"/>
        </w:rPr>
        <w:t xml:space="preserve">One of the main differences between social media engagement and a specific engagement platform is anyone can post on social media and posts can go viral, whereas dedicated engagement platforms </w:t>
      </w:r>
      <w:r w:rsidRPr="00D96ECF">
        <w:rPr>
          <w:sz w:val="32"/>
          <w:szCs w:val="32"/>
        </w:rPr>
        <w:lastRenderedPageBreak/>
        <w:t xml:space="preserve">create a secure environment where feedback is monitored and the conversation is </w:t>
      </w:r>
      <w:proofErr w:type="gramStart"/>
      <w:r w:rsidRPr="00D96ECF">
        <w:rPr>
          <w:sz w:val="32"/>
          <w:szCs w:val="32"/>
        </w:rPr>
        <w:t>guided</w:t>
      </w:r>
      <w:r w:rsidR="00AA66B6">
        <w:rPr>
          <w:sz w:val="32"/>
          <w:szCs w:val="32"/>
        </w:rPr>
        <w:t>(</w:t>
      </w:r>
      <w:proofErr w:type="gramEnd"/>
      <w:r w:rsidR="00AA66B6">
        <w:rPr>
          <w:sz w:val="32"/>
          <w:szCs w:val="32"/>
        </w:rPr>
        <w:t>Melis</w:t>
      </w:r>
      <w:r w:rsidR="000670BE">
        <w:rPr>
          <w:sz w:val="32"/>
          <w:szCs w:val="32"/>
        </w:rPr>
        <w:t>s</w:t>
      </w:r>
      <w:r w:rsidR="00AA66B6">
        <w:rPr>
          <w:sz w:val="32"/>
          <w:szCs w:val="32"/>
        </w:rPr>
        <w:t xml:space="preserve">a </w:t>
      </w:r>
      <w:proofErr w:type="spellStart"/>
      <w:r w:rsidR="00AA66B6">
        <w:rPr>
          <w:sz w:val="32"/>
          <w:szCs w:val="32"/>
        </w:rPr>
        <w:t>Gustas</w:t>
      </w:r>
      <w:proofErr w:type="spellEnd"/>
      <w:r w:rsidR="00AA66B6">
        <w:rPr>
          <w:sz w:val="32"/>
          <w:szCs w:val="32"/>
        </w:rPr>
        <w:t>)</w:t>
      </w:r>
      <w:r w:rsidR="000670BE">
        <w:rPr>
          <w:sz w:val="32"/>
          <w:szCs w:val="32"/>
        </w:rPr>
        <w:t>.</w:t>
      </w:r>
      <w:r w:rsidR="00204756" w:rsidRPr="00204756">
        <w:t xml:space="preserve"> </w:t>
      </w:r>
      <w:r w:rsidR="00204756">
        <w:rPr>
          <w:sz w:val="32"/>
          <w:szCs w:val="32"/>
        </w:rPr>
        <w:t>T</w:t>
      </w:r>
      <w:r w:rsidR="00204756" w:rsidRPr="00204756">
        <w:rPr>
          <w:sz w:val="32"/>
          <w:szCs w:val="32"/>
        </w:rPr>
        <w:t xml:space="preserve">he idea is that anyone could participate on social </w:t>
      </w:r>
      <w:r w:rsidR="00271EE6">
        <w:rPr>
          <w:sz w:val="32"/>
          <w:szCs w:val="32"/>
        </w:rPr>
        <w:t xml:space="preserve">media </w:t>
      </w:r>
      <w:r w:rsidR="00204756" w:rsidRPr="00204756">
        <w:rPr>
          <w:sz w:val="32"/>
          <w:szCs w:val="32"/>
        </w:rPr>
        <w:t xml:space="preserve">in a particular topic or to participate in solving a </w:t>
      </w:r>
      <w:proofErr w:type="gramStart"/>
      <w:r w:rsidR="00204756" w:rsidRPr="00204756">
        <w:rPr>
          <w:sz w:val="32"/>
          <w:szCs w:val="32"/>
        </w:rPr>
        <w:t>problem</w:t>
      </w:r>
      <w:r w:rsidR="00180F13">
        <w:rPr>
          <w:sz w:val="32"/>
          <w:szCs w:val="32"/>
        </w:rPr>
        <w:t xml:space="preserve"> </w:t>
      </w:r>
      <w:r w:rsidR="00952830">
        <w:rPr>
          <w:sz w:val="32"/>
          <w:szCs w:val="32"/>
        </w:rPr>
        <w:t>,</w:t>
      </w:r>
      <w:proofErr w:type="gramEnd"/>
    </w:p>
    <w:p w14:paraId="25011B9E" w14:textId="75F8810B" w:rsidR="00BE5C35" w:rsidRDefault="00180F13" w:rsidP="00952B1C">
      <w:pPr>
        <w:rPr>
          <w:sz w:val="32"/>
          <w:szCs w:val="32"/>
        </w:rPr>
      </w:pPr>
      <w:r w:rsidRPr="00180F13">
        <w:rPr>
          <w:sz w:val="32"/>
          <w:szCs w:val="32"/>
        </w:rPr>
        <w:t xml:space="preserve">My team </w:t>
      </w:r>
      <w:proofErr w:type="spellStart"/>
      <w:r w:rsidRPr="00180F13">
        <w:rPr>
          <w:sz w:val="32"/>
          <w:szCs w:val="32"/>
        </w:rPr>
        <w:t>arguethat</w:t>
      </w:r>
      <w:proofErr w:type="spellEnd"/>
      <w:r w:rsidRPr="00180F13">
        <w:rPr>
          <w:sz w:val="32"/>
          <w:szCs w:val="32"/>
        </w:rPr>
        <w:t xml:space="preserve"> COVID-19 has changed our world forever, that you can engage online at any time, any device, or any location these days. We remember everyone that digital engagement is better for our environment and </w:t>
      </w:r>
      <w:proofErr w:type="gramStart"/>
      <w:r w:rsidRPr="00180F13">
        <w:rPr>
          <w:sz w:val="32"/>
          <w:szCs w:val="32"/>
        </w:rPr>
        <w:t>it's</w:t>
      </w:r>
      <w:proofErr w:type="gramEnd"/>
      <w:r w:rsidRPr="00180F13">
        <w:rPr>
          <w:sz w:val="32"/>
          <w:szCs w:val="32"/>
        </w:rPr>
        <w:t xml:space="preserve"> faster and more efficient than traditional face-to-face methods. We reinforced how online engagement can reach a significantly </w:t>
      </w:r>
      <w:proofErr w:type="spellStart"/>
      <w:r w:rsidRPr="00180F13">
        <w:rPr>
          <w:sz w:val="32"/>
          <w:szCs w:val="32"/>
        </w:rPr>
        <w:t>neder</w:t>
      </w:r>
      <w:proofErr w:type="spellEnd"/>
      <w:r w:rsidRPr="00180F13">
        <w:rPr>
          <w:sz w:val="32"/>
          <w:szCs w:val="32"/>
        </w:rPr>
        <w:t xml:space="preserve"> audience and be more representative of your community by engaging the traditionally hard-to-reach cohorts and individuals. Online conversations are designed to take over time, allowing participant reflection, shifts in thinking, re-engagement, and true dialogue to take you to meet your community can deliberate and agree on outcomes. We also argue edit that data collected online is much cause to </w:t>
      </w:r>
      <w:proofErr w:type="spellStart"/>
      <w:r w:rsidRPr="00180F13">
        <w:rPr>
          <w:sz w:val="32"/>
          <w:szCs w:val="32"/>
        </w:rPr>
        <w:t>analyze</w:t>
      </w:r>
      <w:proofErr w:type="spellEnd"/>
      <w:r w:rsidRPr="00180F13">
        <w:rPr>
          <w:sz w:val="32"/>
          <w:szCs w:val="32"/>
        </w:rPr>
        <w:t xml:space="preserve"> and report back, and with all the 'millennials' about to move up in the workforce, everything will be online in the </w:t>
      </w:r>
      <w:proofErr w:type="gramStart"/>
      <w:r w:rsidRPr="00180F13">
        <w:rPr>
          <w:sz w:val="32"/>
          <w:szCs w:val="32"/>
        </w:rPr>
        <w:t>future.</w:t>
      </w:r>
      <w:r w:rsidR="00952830">
        <w:rPr>
          <w:sz w:val="32"/>
          <w:szCs w:val="32"/>
        </w:rPr>
        <w:t>(</w:t>
      </w:r>
      <w:proofErr w:type="gramEnd"/>
      <w:r w:rsidR="00952830">
        <w:rPr>
          <w:sz w:val="32"/>
          <w:szCs w:val="32"/>
        </w:rPr>
        <w:t>Dan Pop</w:t>
      </w:r>
      <w:r w:rsidR="00036F54">
        <w:rPr>
          <w:sz w:val="32"/>
          <w:szCs w:val="32"/>
        </w:rPr>
        <w:t>ping, 2020)</w:t>
      </w:r>
      <w:r w:rsidR="0035281C" w:rsidRPr="0035281C">
        <w:t xml:space="preserve"> </w:t>
      </w:r>
      <w:r w:rsidR="002B3144">
        <w:rPr>
          <w:sz w:val="32"/>
          <w:szCs w:val="32"/>
        </w:rPr>
        <w:t>I</w:t>
      </w:r>
      <w:r w:rsidR="0035281C" w:rsidRPr="0035281C">
        <w:rPr>
          <w:sz w:val="32"/>
          <w:szCs w:val="32"/>
        </w:rPr>
        <w:t xml:space="preserve">ndeed the situation at the moment has changed a lot of things and at the moment we can only get involved in the online community.  People have realized that it is easier to get involved online than face to face.  And </w:t>
      </w:r>
      <w:proofErr w:type="gramStart"/>
      <w:r w:rsidR="0035281C" w:rsidRPr="0035281C">
        <w:rPr>
          <w:sz w:val="32"/>
          <w:szCs w:val="32"/>
        </w:rPr>
        <w:t>in the near future</w:t>
      </w:r>
      <w:proofErr w:type="gramEnd"/>
      <w:r w:rsidR="0035281C" w:rsidRPr="0035281C">
        <w:rPr>
          <w:sz w:val="32"/>
          <w:szCs w:val="32"/>
        </w:rPr>
        <w:t xml:space="preserve"> it is expected to be so always</w:t>
      </w:r>
      <w:r w:rsidR="002B3144">
        <w:rPr>
          <w:sz w:val="32"/>
          <w:szCs w:val="32"/>
        </w:rPr>
        <w:t>.</w:t>
      </w:r>
    </w:p>
    <w:p w14:paraId="597B7928" w14:textId="2A007823" w:rsidR="00B8285B" w:rsidRDefault="00B8285B" w:rsidP="00952B1C">
      <w:pPr>
        <w:rPr>
          <w:sz w:val="32"/>
          <w:szCs w:val="32"/>
        </w:rPr>
      </w:pPr>
      <w:r>
        <w:rPr>
          <w:sz w:val="32"/>
          <w:szCs w:val="32"/>
        </w:rPr>
        <w:t xml:space="preserve">    </w:t>
      </w:r>
      <w:r w:rsidR="009F5599" w:rsidRPr="009F5599">
        <w:rPr>
          <w:sz w:val="32"/>
          <w:szCs w:val="32"/>
        </w:rPr>
        <w:t xml:space="preserve">Community engagement helps people engage in solving problems through various projects that lead to community change for the better. respect and understanding of people between them </w:t>
      </w:r>
      <w:proofErr w:type="gramStart"/>
      <w:r w:rsidR="009F5599" w:rsidRPr="009F5599">
        <w:rPr>
          <w:sz w:val="32"/>
          <w:szCs w:val="32"/>
        </w:rPr>
        <w:t>leads</w:t>
      </w:r>
      <w:proofErr w:type="gramEnd"/>
      <w:r w:rsidR="009F5599" w:rsidRPr="009F5599">
        <w:rPr>
          <w:sz w:val="32"/>
          <w:szCs w:val="32"/>
        </w:rPr>
        <w:t xml:space="preserve"> to great things in the community</w:t>
      </w:r>
      <w:r w:rsidR="00E55F8F">
        <w:rPr>
          <w:sz w:val="32"/>
          <w:szCs w:val="32"/>
        </w:rPr>
        <w:t xml:space="preserve"> </w:t>
      </w:r>
    </w:p>
    <w:p w14:paraId="3AEBD6B3" w14:textId="043060FF" w:rsidR="00B633FD" w:rsidRPr="0000181A" w:rsidRDefault="00C45D3C" w:rsidP="00952B1C">
      <w:pPr>
        <w:rPr>
          <w:sz w:val="32"/>
          <w:szCs w:val="32"/>
        </w:rPr>
      </w:pPr>
      <w:r w:rsidRPr="00C45D3C">
        <w:rPr>
          <w:sz w:val="32"/>
          <w:szCs w:val="32"/>
        </w:rPr>
        <w:t xml:space="preserve">With the rise in deepening and expanding public engagement globally, the importance of community engagement has become pivotal for well-functioning, twenty-first century democracies. Constructive relationships between communities and the institutions of government make community engagement not only desirable, but necessary and viable as it is likely to lead to more equitable, </w:t>
      </w:r>
      <w:r w:rsidRPr="00C45D3C">
        <w:rPr>
          <w:sz w:val="32"/>
          <w:szCs w:val="32"/>
        </w:rPr>
        <w:lastRenderedPageBreak/>
        <w:t xml:space="preserve">sustainable public decisions and improve the liveability of local communities. This is why community engagement is important for individuals, public organizations, and governments </w:t>
      </w:r>
      <w:proofErr w:type="gramStart"/>
      <w:r w:rsidRPr="00C45D3C">
        <w:rPr>
          <w:sz w:val="32"/>
          <w:szCs w:val="32"/>
        </w:rPr>
        <w:t>alike.</w:t>
      </w:r>
      <w:r>
        <w:rPr>
          <w:sz w:val="32"/>
          <w:szCs w:val="32"/>
        </w:rPr>
        <w:t>(</w:t>
      </w:r>
      <w:proofErr w:type="gramEnd"/>
      <w:r w:rsidR="00D568DE">
        <w:rPr>
          <w:sz w:val="32"/>
          <w:szCs w:val="32"/>
        </w:rPr>
        <w:t xml:space="preserve">Sally </w:t>
      </w:r>
      <w:proofErr w:type="spellStart"/>
      <w:r w:rsidR="00D568DE">
        <w:rPr>
          <w:sz w:val="32"/>
          <w:szCs w:val="32"/>
        </w:rPr>
        <w:t>Husey</w:t>
      </w:r>
      <w:proofErr w:type="spellEnd"/>
      <w:r w:rsidR="00D568DE">
        <w:rPr>
          <w:sz w:val="32"/>
          <w:szCs w:val="32"/>
        </w:rPr>
        <w:t>)</w:t>
      </w:r>
      <w:r w:rsidR="00CD719E" w:rsidRPr="00CD719E">
        <w:t xml:space="preserve"> </w:t>
      </w:r>
      <w:r w:rsidR="0000181A" w:rsidRPr="0000181A">
        <w:rPr>
          <w:sz w:val="32"/>
          <w:szCs w:val="32"/>
        </w:rPr>
        <w:t>Community engagement enables better understanding of communities needs and aspirations</w:t>
      </w:r>
      <w:r w:rsidR="00F860A5">
        <w:rPr>
          <w:sz w:val="32"/>
          <w:szCs w:val="32"/>
        </w:rPr>
        <w:t xml:space="preserve"> </w:t>
      </w:r>
      <w:r w:rsidR="00F860A5" w:rsidRPr="00F860A5">
        <w:rPr>
          <w:sz w:val="32"/>
          <w:szCs w:val="32"/>
        </w:rPr>
        <w:t>With the passage of time people have become important for decision-making in the community, the opinions of all citizens are taken and put into action. The relations between the community and good government allow to improve the lives of the people of the local community. This is an example of the importance of involvement for individuals, public organizations, and governments</w:t>
      </w:r>
      <w:r w:rsidR="00F860A5">
        <w:rPr>
          <w:sz w:val="32"/>
          <w:szCs w:val="32"/>
        </w:rPr>
        <w:t>.</w:t>
      </w:r>
      <w:r w:rsidR="00D402D5" w:rsidRPr="00D402D5">
        <w:t xml:space="preserve"> </w:t>
      </w:r>
      <w:r w:rsidR="00D402D5">
        <w:rPr>
          <w:sz w:val="32"/>
          <w:szCs w:val="32"/>
        </w:rPr>
        <w:t>A</w:t>
      </w:r>
      <w:r w:rsidR="00D402D5" w:rsidRPr="00D402D5">
        <w:rPr>
          <w:sz w:val="32"/>
          <w:szCs w:val="32"/>
        </w:rPr>
        <w:t xml:space="preserve">s mentioned earlier the online community is more used </w:t>
      </w:r>
      <w:proofErr w:type="gramStart"/>
      <w:r w:rsidR="00D402D5" w:rsidRPr="00D402D5">
        <w:rPr>
          <w:sz w:val="32"/>
          <w:szCs w:val="32"/>
        </w:rPr>
        <w:t xml:space="preserve">at the </w:t>
      </w:r>
      <w:r w:rsidR="00F110D9">
        <w:rPr>
          <w:sz w:val="32"/>
          <w:szCs w:val="32"/>
        </w:rPr>
        <w:t>moment</w:t>
      </w:r>
      <w:proofErr w:type="gramEnd"/>
      <w:r w:rsidR="00D402D5" w:rsidRPr="00D402D5">
        <w:rPr>
          <w:sz w:val="32"/>
          <w:szCs w:val="32"/>
        </w:rPr>
        <w:t xml:space="preserve">. Because of the bad situation caused by the </w:t>
      </w:r>
      <w:proofErr w:type="spellStart"/>
      <w:proofErr w:type="gramStart"/>
      <w:r w:rsidR="00D402D5" w:rsidRPr="00D402D5">
        <w:rPr>
          <w:sz w:val="32"/>
          <w:szCs w:val="32"/>
        </w:rPr>
        <w:t>pandemic</w:t>
      </w:r>
      <w:r w:rsidR="00117619">
        <w:rPr>
          <w:sz w:val="32"/>
          <w:szCs w:val="32"/>
        </w:rPr>
        <w:t>,p</w:t>
      </w:r>
      <w:r w:rsidR="00B517EC">
        <w:rPr>
          <w:sz w:val="32"/>
          <w:szCs w:val="32"/>
        </w:rPr>
        <w:t>eople</w:t>
      </w:r>
      <w:proofErr w:type="spellEnd"/>
      <w:proofErr w:type="gramEnd"/>
      <w:r w:rsidR="00B517EC">
        <w:rPr>
          <w:sz w:val="32"/>
          <w:szCs w:val="32"/>
        </w:rPr>
        <w:t xml:space="preserve"> </w:t>
      </w:r>
      <w:r w:rsidR="00117619">
        <w:rPr>
          <w:sz w:val="32"/>
          <w:szCs w:val="32"/>
        </w:rPr>
        <w:t>have learned to engage more online.</w:t>
      </w:r>
    </w:p>
    <w:p w14:paraId="6BFD779D" w14:textId="77777777" w:rsidR="00B872E5" w:rsidRDefault="00B872E5" w:rsidP="00CC1AB2">
      <w:pPr>
        <w:rPr>
          <w:sz w:val="32"/>
          <w:szCs w:val="32"/>
        </w:rPr>
      </w:pPr>
    </w:p>
    <w:p w14:paraId="68658760" w14:textId="77777777" w:rsidR="00B872E5" w:rsidRPr="00CC1AB2" w:rsidRDefault="00B872E5" w:rsidP="00CC1AB2">
      <w:pPr>
        <w:rPr>
          <w:sz w:val="32"/>
          <w:szCs w:val="32"/>
        </w:rPr>
      </w:pPr>
    </w:p>
    <w:p w14:paraId="256A6AE1" w14:textId="5A787379" w:rsidR="00791A92" w:rsidRDefault="005405B0">
      <w:pPr>
        <w:rPr>
          <w:sz w:val="32"/>
          <w:szCs w:val="32"/>
        </w:rPr>
      </w:pPr>
      <w:r>
        <w:rPr>
          <w:sz w:val="32"/>
          <w:szCs w:val="32"/>
        </w:rPr>
        <w:t xml:space="preserve">  </w:t>
      </w:r>
      <w:r w:rsidR="00791A92" w:rsidRPr="00791A92">
        <w:rPr>
          <w:sz w:val="32"/>
          <w:szCs w:val="32"/>
        </w:rPr>
        <w:t xml:space="preserve">       </w:t>
      </w:r>
    </w:p>
    <w:p w14:paraId="6E6934B8" w14:textId="77777777" w:rsidR="00117619" w:rsidRDefault="00117619">
      <w:pPr>
        <w:rPr>
          <w:sz w:val="32"/>
          <w:szCs w:val="32"/>
        </w:rPr>
      </w:pPr>
    </w:p>
    <w:p w14:paraId="4430714C" w14:textId="2B5EC99C" w:rsidR="00791A92" w:rsidRDefault="00791A92">
      <w:pPr>
        <w:rPr>
          <w:sz w:val="32"/>
          <w:szCs w:val="32"/>
        </w:rPr>
      </w:pPr>
      <w:r>
        <w:rPr>
          <w:sz w:val="32"/>
          <w:szCs w:val="32"/>
        </w:rPr>
        <w:t>Reference list:</w:t>
      </w:r>
    </w:p>
    <w:p w14:paraId="51144109" w14:textId="10B8C56E" w:rsidR="00EA25FF" w:rsidRDefault="001B2A4E">
      <w:pPr>
        <w:rPr>
          <w:sz w:val="28"/>
          <w:szCs w:val="28"/>
        </w:rPr>
      </w:pPr>
      <w:r>
        <w:rPr>
          <w:sz w:val="32"/>
          <w:szCs w:val="32"/>
        </w:rPr>
        <w:t>1.</w:t>
      </w:r>
      <w:r w:rsidR="00791A92" w:rsidRPr="00791A92">
        <w:rPr>
          <w:sz w:val="32"/>
          <w:szCs w:val="32"/>
        </w:rPr>
        <w:t xml:space="preserve">Donna Jo </w:t>
      </w:r>
      <w:proofErr w:type="gramStart"/>
      <w:r w:rsidR="00791A92" w:rsidRPr="00791A92">
        <w:rPr>
          <w:sz w:val="32"/>
          <w:szCs w:val="32"/>
        </w:rPr>
        <w:t>McCloskey</w:t>
      </w:r>
      <w:r w:rsidR="00791A92">
        <w:rPr>
          <w:sz w:val="32"/>
          <w:szCs w:val="32"/>
        </w:rPr>
        <w:t>(</w:t>
      </w:r>
      <w:proofErr w:type="gramEnd"/>
      <w:r w:rsidR="00791A92">
        <w:rPr>
          <w:sz w:val="32"/>
          <w:szCs w:val="32"/>
        </w:rPr>
        <w:t>2015),</w:t>
      </w:r>
      <w:r w:rsidR="00791A92" w:rsidRPr="00791A92">
        <w:rPr>
          <w:sz w:val="32"/>
          <w:szCs w:val="32"/>
        </w:rPr>
        <w:t xml:space="preserve">  </w:t>
      </w:r>
      <w:r w:rsidR="00791A92">
        <w:rPr>
          <w:sz w:val="32"/>
          <w:szCs w:val="32"/>
        </w:rPr>
        <w:t>P</w:t>
      </w:r>
      <w:r w:rsidR="00791A92" w:rsidRPr="00791A92">
        <w:rPr>
          <w:sz w:val="32"/>
          <w:szCs w:val="32"/>
        </w:rPr>
        <w:t xml:space="preserve">rinciples of </w:t>
      </w:r>
      <w:r w:rsidR="00DB6586">
        <w:rPr>
          <w:sz w:val="32"/>
          <w:szCs w:val="32"/>
        </w:rPr>
        <w:t>C</w:t>
      </w:r>
      <w:r w:rsidR="00791A92" w:rsidRPr="00791A92">
        <w:rPr>
          <w:sz w:val="32"/>
          <w:szCs w:val="32"/>
        </w:rPr>
        <w:t xml:space="preserve">ommunity </w:t>
      </w:r>
      <w:r w:rsidR="00DB6586">
        <w:rPr>
          <w:sz w:val="32"/>
          <w:szCs w:val="32"/>
        </w:rPr>
        <w:t>E</w:t>
      </w:r>
      <w:r w:rsidR="00791A92" w:rsidRPr="00791A92">
        <w:rPr>
          <w:sz w:val="32"/>
          <w:szCs w:val="32"/>
        </w:rPr>
        <w:t>ngagement</w:t>
      </w:r>
      <w:r w:rsidR="00791A92">
        <w:rPr>
          <w:sz w:val="32"/>
          <w:szCs w:val="32"/>
        </w:rPr>
        <w:t xml:space="preserve"> [online], Available from :</w:t>
      </w:r>
      <w:r w:rsidR="00791A92" w:rsidRPr="00791A92">
        <w:t xml:space="preserve"> </w:t>
      </w:r>
      <w:hyperlink r:id="rId5" w:history="1">
        <w:r w:rsidR="00791A92" w:rsidRPr="00791A92">
          <w:rPr>
            <w:rStyle w:val="Hyperlink"/>
            <w:sz w:val="28"/>
            <w:szCs w:val="28"/>
          </w:rPr>
          <w:t>Chapter 1. Community Engagement: Definitions and Organizing Concepts from the Literature | Principles of Community Engagement | ATSDR (cdc.gov)</w:t>
        </w:r>
      </w:hyperlink>
      <w:r w:rsidR="00791A92">
        <w:rPr>
          <w:sz w:val="28"/>
          <w:szCs w:val="28"/>
        </w:rPr>
        <w:t xml:space="preserve"> (</w:t>
      </w:r>
      <w:proofErr w:type="spellStart"/>
      <w:r w:rsidR="00791A92">
        <w:rPr>
          <w:sz w:val="28"/>
          <w:szCs w:val="28"/>
        </w:rPr>
        <w:t>Accesed</w:t>
      </w:r>
      <w:proofErr w:type="spellEnd"/>
      <w:r w:rsidR="00791A92">
        <w:rPr>
          <w:sz w:val="28"/>
          <w:szCs w:val="28"/>
        </w:rPr>
        <w:t xml:space="preserve"> </w:t>
      </w:r>
      <w:r>
        <w:rPr>
          <w:sz w:val="28"/>
          <w:szCs w:val="28"/>
        </w:rPr>
        <w:t>:</w:t>
      </w:r>
      <w:r w:rsidR="00791A92">
        <w:rPr>
          <w:sz w:val="28"/>
          <w:szCs w:val="28"/>
        </w:rPr>
        <w:t>18</w:t>
      </w:r>
      <w:r>
        <w:rPr>
          <w:sz w:val="28"/>
          <w:szCs w:val="28"/>
        </w:rPr>
        <w:t xml:space="preserve"> </w:t>
      </w:r>
      <w:proofErr w:type="spellStart"/>
      <w:r>
        <w:rPr>
          <w:sz w:val="28"/>
          <w:szCs w:val="28"/>
        </w:rPr>
        <w:t>december</w:t>
      </w:r>
      <w:proofErr w:type="spellEnd"/>
      <w:r>
        <w:rPr>
          <w:sz w:val="28"/>
          <w:szCs w:val="28"/>
        </w:rPr>
        <w:t xml:space="preserve"> 2020)</w:t>
      </w:r>
    </w:p>
    <w:p w14:paraId="4F1C2E66" w14:textId="615614E4" w:rsidR="001B2A4E" w:rsidRDefault="001B2A4E">
      <w:pPr>
        <w:rPr>
          <w:sz w:val="28"/>
          <w:szCs w:val="28"/>
        </w:rPr>
      </w:pPr>
      <w:r>
        <w:rPr>
          <w:sz w:val="28"/>
          <w:szCs w:val="28"/>
        </w:rPr>
        <w:t>2.</w:t>
      </w:r>
      <w:proofErr w:type="gramStart"/>
      <w:r w:rsidR="003A4656">
        <w:rPr>
          <w:sz w:val="28"/>
          <w:szCs w:val="28"/>
        </w:rPr>
        <w:t>UWTSD(</w:t>
      </w:r>
      <w:proofErr w:type="gramEnd"/>
      <w:r w:rsidR="003A4656">
        <w:rPr>
          <w:sz w:val="28"/>
          <w:szCs w:val="28"/>
        </w:rPr>
        <w:t>2020), Community engagement (module), [online], Available at :</w:t>
      </w:r>
      <w:r w:rsidR="003A4656" w:rsidRPr="003A4656">
        <w:t xml:space="preserve"> </w:t>
      </w:r>
      <w:hyperlink r:id="rId6" w:history="1">
        <w:r w:rsidR="003A4656" w:rsidRPr="005017BA">
          <w:rPr>
            <w:rStyle w:val="Hyperlink"/>
            <w:sz w:val="28"/>
            <w:szCs w:val="28"/>
          </w:rPr>
          <w:t>https://moodle.uwtsd.ac.uk/course/view.php?id=3809</w:t>
        </w:r>
      </w:hyperlink>
      <w:r w:rsidR="003A4656">
        <w:rPr>
          <w:sz w:val="28"/>
          <w:szCs w:val="28"/>
        </w:rPr>
        <w:t xml:space="preserve"> (Accesed:18 </w:t>
      </w:r>
      <w:proofErr w:type="spellStart"/>
      <w:r w:rsidR="003A4656">
        <w:rPr>
          <w:sz w:val="28"/>
          <w:szCs w:val="28"/>
        </w:rPr>
        <w:t>december</w:t>
      </w:r>
      <w:proofErr w:type="spellEnd"/>
      <w:r w:rsidR="003A4656">
        <w:rPr>
          <w:sz w:val="28"/>
          <w:szCs w:val="28"/>
        </w:rPr>
        <w:t xml:space="preserve"> 2020)</w:t>
      </w:r>
      <w:r w:rsidR="00F343D5">
        <w:rPr>
          <w:sz w:val="28"/>
          <w:szCs w:val="28"/>
        </w:rPr>
        <w:t>.</w:t>
      </w:r>
    </w:p>
    <w:p w14:paraId="3E6C5C60" w14:textId="3765A2EE" w:rsidR="00CE7928" w:rsidRDefault="00CE7928">
      <w:pPr>
        <w:rPr>
          <w:sz w:val="28"/>
          <w:szCs w:val="28"/>
        </w:rPr>
      </w:pPr>
      <w:r>
        <w:rPr>
          <w:sz w:val="28"/>
          <w:szCs w:val="28"/>
        </w:rPr>
        <w:t>3.</w:t>
      </w:r>
      <w:proofErr w:type="gramStart"/>
      <w:r>
        <w:rPr>
          <w:sz w:val="28"/>
          <w:szCs w:val="28"/>
        </w:rPr>
        <w:t>Hashagen,S.</w:t>
      </w:r>
      <w:proofErr w:type="gramEnd"/>
      <w:r>
        <w:rPr>
          <w:sz w:val="28"/>
          <w:szCs w:val="28"/>
        </w:rPr>
        <w:t xml:space="preserve">,(2002), </w:t>
      </w:r>
      <w:r w:rsidRPr="00CE7928">
        <w:rPr>
          <w:i/>
          <w:iCs/>
          <w:sz w:val="28"/>
          <w:szCs w:val="28"/>
        </w:rPr>
        <w:t>Model of community engagement</w:t>
      </w:r>
      <w:r>
        <w:rPr>
          <w:i/>
          <w:iCs/>
          <w:sz w:val="28"/>
          <w:szCs w:val="28"/>
        </w:rPr>
        <w:t xml:space="preserve"> p.2, </w:t>
      </w:r>
      <w:r w:rsidRPr="00CE7928">
        <w:rPr>
          <w:sz w:val="28"/>
          <w:szCs w:val="28"/>
        </w:rPr>
        <w:t>[online]</w:t>
      </w:r>
      <w:r>
        <w:rPr>
          <w:sz w:val="28"/>
          <w:szCs w:val="28"/>
        </w:rPr>
        <w:t>. Available from:</w:t>
      </w:r>
      <w:r w:rsidR="000C5B19">
        <w:rPr>
          <w:sz w:val="28"/>
          <w:szCs w:val="28"/>
        </w:rPr>
        <w:t xml:space="preserve"> </w:t>
      </w:r>
      <w:hyperlink r:id="rId7" w:anchor=":~:text=Models%20of%20community%20engagement%20This%20short%20paper%20has,Community%20Engagement%20that%20accompanies%20the%20Local%20Government%20Bill" w:history="1">
        <w:r w:rsidR="000C5B19" w:rsidRPr="005017BA">
          <w:rPr>
            <w:rStyle w:val="Hyperlink"/>
            <w:sz w:val="28"/>
            <w:szCs w:val="28"/>
          </w:rPr>
          <w:t>http://www.scdn.scot/wp-content/uploads/2016/10/Models-of-Community-Engagement.pdf#:~:text=Models%20of%20community%20engagement%20This%20short%20paper%20has,Community%20Engagement%20that%20accompanies%20the%20Local%20Government%20Bill</w:t>
        </w:r>
      </w:hyperlink>
      <w:r w:rsidR="000C5B19" w:rsidRPr="000C5B19">
        <w:rPr>
          <w:sz w:val="28"/>
          <w:szCs w:val="28"/>
        </w:rPr>
        <w:t>.</w:t>
      </w:r>
      <w:r w:rsidR="000C5B19">
        <w:rPr>
          <w:sz w:val="28"/>
          <w:szCs w:val="28"/>
        </w:rPr>
        <w:t xml:space="preserve"> (Accesed:18 </w:t>
      </w:r>
      <w:proofErr w:type="spellStart"/>
      <w:r w:rsidR="000C5B19">
        <w:rPr>
          <w:sz w:val="28"/>
          <w:szCs w:val="28"/>
        </w:rPr>
        <w:t>december</w:t>
      </w:r>
      <w:proofErr w:type="spellEnd"/>
      <w:r w:rsidR="000C5B19">
        <w:rPr>
          <w:sz w:val="28"/>
          <w:szCs w:val="28"/>
        </w:rPr>
        <w:t xml:space="preserve"> 2020)</w:t>
      </w:r>
    </w:p>
    <w:p w14:paraId="51285648" w14:textId="69B12A79" w:rsidR="000C5B19" w:rsidRDefault="000C5B19">
      <w:pPr>
        <w:rPr>
          <w:sz w:val="28"/>
          <w:szCs w:val="28"/>
        </w:rPr>
      </w:pPr>
      <w:r>
        <w:rPr>
          <w:sz w:val="28"/>
          <w:szCs w:val="28"/>
        </w:rPr>
        <w:lastRenderedPageBreak/>
        <w:t>4.</w:t>
      </w:r>
      <w:r w:rsidR="00934DB6">
        <w:rPr>
          <w:sz w:val="28"/>
          <w:szCs w:val="28"/>
        </w:rPr>
        <w:t>Sally Hussey</w:t>
      </w:r>
      <w:proofErr w:type="gramStart"/>
      <w:r w:rsidR="00934DB6">
        <w:rPr>
          <w:sz w:val="28"/>
          <w:szCs w:val="28"/>
        </w:rPr>
        <w:t>,.(</w:t>
      </w:r>
      <w:proofErr w:type="gramEnd"/>
      <w:r w:rsidR="00934DB6">
        <w:rPr>
          <w:sz w:val="28"/>
          <w:szCs w:val="28"/>
        </w:rPr>
        <w:t>2020),What is community engagement?,[online].Available from:</w:t>
      </w:r>
      <w:r w:rsidR="00934DB6" w:rsidRPr="00934DB6">
        <w:t xml:space="preserve"> </w:t>
      </w:r>
      <w:hyperlink r:id="rId8" w:history="1">
        <w:r w:rsidR="00934DB6" w:rsidRPr="005017BA">
          <w:rPr>
            <w:rStyle w:val="Hyperlink"/>
            <w:sz w:val="28"/>
            <w:szCs w:val="28"/>
          </w:rPr>
          <w:t>https://www.bangthetable.com/what-is-community-engagement/</w:t>
        </w:r>
      </w:hyperlink>
      <w:r w:rsidR="00934DB6">
        <w:rPr>
          <w:sz w:val="28"/>
          <w:szCs w:val="28"/>
        </w:rPr>
        <w:t xml:space="preserve">. (Accesed:18 </w:t>
      </w:r>
      <w:proofErr w:type="spellStart"/>
      <w:r w:rsidR="00934DB6">
        <w:rPr>
          <w:sz w:val="28"/>
          <w:szCs w:val="28"/>
        </w:rPr>
        <w:t>december</w:t>
      </w:r>
      <w:proofErr w:type="spellEnd"/>
      <w:r w:rsidR="00934DB6">
        <w:rPr>
          <w:sz w:val="28"/>
          <w:szCs w:val="28"/>
        </w:rPr>
        <w:t xml:space="preserve"> 2020)</w:t>
      </w:r>
    </w:p>
    <w:p w14:paraId="4CB752ED" w14:textId="4574A2A4" w:rsidR="00924B4B" w:rsidRDefault="00924B4B">
      <w:pPr>
        <w:rPr>
          <w:sz w:val="28"/>
          <w:szCs w:val="28"/>
        </w:rPr>
      </w:pPr>
      <w:r>
        <w:rPr>
          <w:sz w:val="28"/>
          <w:szCs w:val="28"/>
        </w:rPr>
        <w:t>5.</w:t>
      </w:r>
      <w:proofErr w:type="gramStart"/>
      <w:r>
        <w:rPr>
          <w:sz w:val="28"/>
          <w:szCs w:val="28"/>
        </w:rPr>
        <w:t>Milton</w:t>
      </w:r>
      <w:r w:rsidR="005105B3">
        <w:rPr>
          <w:sz w:val="28"/>
          <w:szCs w:val="28"/>
        </w:rPr>
        <w:t>,B</w:t>
      </w:r>
      <w:proofErr w:type="gramEnd"/>
      <w:r w:rsidR="005105B3">
        <w:rPr>
          <w:sz w:val="28"/>
          <w:szCs w:val="28"/>
        </w:rPr>
        <w:t>.et al</w:t>
      </w:r>
      <w:r w:rsidR="00CC1AB2">
        <w:rPr>
          <w:sz w:val="28"/>
          <w:szCs w:val="28"/>
        </w:rPr>
        <w:t xml:space="preserve">,(2011),The impact of community engagement on health </w:t>
      </w:r>
      <w:proofErr w:type="spellStart"/>
      <w:r w:rsidR="00CC1AB2">
        <w:rPr>
          <w:sz w:val="28"/>
          <w:szCs w:val="28"/>
        </w:rPr>
        <w:t>nd</w:t>
      </w:r>
      <w:proofErr w:type="spellEnd"/>
      <w:r w:rsidR="00CC1AB2">
        <w:rPr>
          <w:sz w:val="28"/>
          <w:szCs w:val="28"/>
        </w:rPr>
        <w:t xml:space="preserve"> social outcome : a systematic review, Community Development Journal,47(3),p.317[online].Available from :</w:t>
      </w:r>
      <w:r w:rsidR="00CC1AB2" w:rsidRPr="00CC1AB2">
        <w:t xml:space="preserve"> </w:t>
      </w:r>
      <w:hyperlink r:id="rId9" w:history="1">
        <w:r w:rsidR="00CC1AB2" w:rsidRPr="005017BA">
          <w:rPr>
            <w:rStyle w:val="Hyperlink"/>
            <w:sz w:val="28"/>
            <w:szCs w:val="28"/>
          </w:rPr>
          <w:t>https://academic.oup.com/cdj/article-abstract/47/3/316/262723</w:t>
        </w:r>
      </w:hyperlink>
      <w:r w:rsidR="00CC1AB2">
        <w:rPr>
          <w:sz w:val="28"/>
          <w:szCs w:val="28"/>
        </w:rPr>
        <w:t xml:space="preserve"> (</w:t>
      </w:r>
      <w:proofErr w:type="spellStart"/>
      <w:r w:rsidR="00CC1AB2">
        <w:rPr>
          <w:sz w:val="28"/>
          <w:szCs w:val="28"/>
        </w:rPr>
        <w:t>Accesed</w:t>
      </w:r>
      <w:proofErr w:type="spellEnd"/>
      <w:r w:rsidR="00CC1AB2">
        <w:rPr>
          <w:sz w:val="28"/>
          <w:szCs w:val="28"/>
        </w:rPr>
        <w:t xml:space="preserve"> :18 </w:t>
      </w:r>
      <w:proofErr w:type="spellStart"/>
      <w:r w:rsidR="00CC1AB2">
        <w:rPr>
          <w:sz w:val="28"/>
          <w:szCs w:val="28"/>
        </w:rPr>
        <w:t>december</w:t>
      </w:r>
      <w:proofErr w:type="spellEnd"/>
      <w:r w:rsidR="00CC1AB2">
        <w:rPr>
          <w:sz w:val="28"/>
          <w:szCs w:val="28"/>
        </w:rPr>
        <w:t xml:space="preserve"> 2020)</w:t>
      </w:r>
    </w:p>
    <w:p w14:paraId="26904E63" w14:textId="5B77BA2E" w:rsidR="00D37466" w:rsidRDefault="00D37466">
      <w:pPr>
        <w:rPr>
          <w:sz w:val="28"/>
          <w:szCs w:val="28"/>
        </w:rPr>
      </w:pPr>
      <w:r>
        <w:rPr>
          <w:sz w:val="28"/>
          <w:szCs w:val="28"/>
        </w:rPr>
        <w:t>6.</w:t>
      </w:r>
      <w:r w:rsidR="00F11A62">
        <w:rPr>
          <w:sz w:val="28"/>
          <w:szCs w:val="28"/>
        </w:rPr>
        <w:t>Hollebeek (2017),</w:t>
      </w:r>
      <w:r w:rsidR="00F11A62" w:rsidRPr="00F11A62">
        <w:t xml:space="preserve"> </w:t>
      </w:r>
      <w:r w:rsidR="00F11A62" w:rsidRPr="00F11A62">
        <w:rPr>
          <w:sz w:val="28"/>
          <w:szCs w:val="28"/>
        </w:rPr>
        <w:t xml:space="preserve">Virtual brand community engagement practices: a refined type </w:t>
      </w:r>
      <w:r w:rsidR="00F11A62">
        <w:rPr>
          <w:sz w:val="28"/>
          <w:szCs w:val="28"/>
        </w:rPr>
        <w:t>–</w:t>
      </w:r>
      <w:r w:rsidR="00F11A62" w:rsidRPr="00F11A62">
        <w:rPr>
          <w:sz w:val="28"/>
          <w:szCs w:val="28"/>
        </w:rPr>
        <w:t xml:space="preserve"> model</w:t>
      </w:r>
      <w:r w:rsidR="00F11A62">
        <w:rPr>
          <w:sz w:val="28"/>
          <w:szCs w:val="28"/>
        </w:rPr>
        <w:t>, Journal of Services Marketing [online],Available from:</w:t>
      </w:r>
      <w:r w:rsidR="00F11A62" w:rsidRPr="00F11A62">
        <w:t xml:space="preserve"> </w:t>
      </w:r>
      <w:hyperlink r:id="rId10" w:history="1">
        <w:r w:rsidR="00F11A62" w:rsidRPr="00DE217E">
          <w:rPr>
            <w:rStyle w:val="Hyperlink"/>
            <w:sz w:val="28"/>
            <w:szCs w:val="28"/>
          </w:rPr>
          <w:t>https://www.researchgate.net/publication/315541215_Virtual_brand_community_engagement_practices_a_refined_typology_model</w:t>
        </w:r>
      </w:hyperlink>
      <w:r w:rsidR="00F11A62">
        <w:rPr>
          <w:sz w:val="28"/>
          <w:szCs w:val="28"/>
        </w:rPr>
        <w:t xml:space="preserve"> (</w:t>
      </w:r>
      <w:proofErr w:type="spellStart"/>
      <w:r w:rsidR="00F11A62">
        <w:rPr>
          <w:sz w:val="28"/>
          <w:szCs w:val="28"/>
        </w:rPr>
        <w:t>Accesed</w:t>
      </w:r>
      <w:proofErr w:type="spellEnd"/>
      <w:r w:rsidR="00F11A62">
        <w:rPr>
          <w:sz w:val="28"/>
          <w:szCs w:val="28"/>
        </w:rPr>
        <w:t xml:space="preserve"> :18 </w:t>
      </w:r>
      <w:proofErr w:type="spellStart"/>
      <w:r w:rsidR="00F11A62">
        <w:rPr>
          <w:sz w:val="28"/>
          <w:szCs w:val="28"/>
        </w:rPr>
        <w:t>december</w:t>
      </w:r>
      <w:proofErr w:type="spellEnd"/>
      <w:r w:rsidR="00F11A62">
        <w:rPr>
          <w:sz w:val="28"/>
          <w:szCs w:val="28"/>
        </w:rPr>
        <w:t xml:space="preserve"> 2020)</w:t>
      </w:r>
    </w:p>
    <w:p w14:paraId="1B2E6AED" w14:textId="54A3CA0F" w:rsidR="00F91DF1" w:rsidRDefault="00F91DF1">
      <w:pPr>
        <w:rPr>
          <w:sz w:val="28"/>
          <w:szCs w:val="28"/>
        </w:rPr>
      </w:pPr>
      <w:r>
        <w:rPr>
          <w:sz w:val="28"/>
          <w:szCs w:val="28"/>
        </w:rPr>
        <w:t xml:space="preserve">7.Melissa </w:t>
      </w:r>
      <w:proofErr w:type="spellStart"/>
      <w:r>
        <w:rPr>
          <w:sz w:val="28"/>
          <w:szCs w:val="28"/>
        </w:rPr>
        <w:t>Gustas</w:t>
      </w:r>
      <w:proofErr w:type="spellEnd"/>
      <w:r w:rsidR="00EC1B9B">
        <w:rPr>
          <w:sz w:val="28"/>
          <w:szCs w:val="28"/>
        </w:rPr>
        <w:t xml:space="preserve">, </w:t>
      </w:r>
      <w:r w:rsidR="00E12182">
        <w:rPr>
          <w:sz w:val="28"/>
          <w:szCs w:val="28"/>
        </w:rPr>
        <w:t xml:space="preserve">6 Major Benefits of online Community </w:t>
      </w:r>
      <w:proofErr w:type="gramStart"/>
      <w:r w:rsidR="00E12182">
        <w:rPr>
          <w:sz w:val="28"/>
          <w:szCs w:val="28"/>
        </w:rPr>
        <w:t>engagement</w:t>
      </w:r>
      <w:r w:rsidR="00EF5B34">
        <w:rPr>
          <w:sz w:val="28"/>
          <w:szCs w:val="28"/>
        </w:rPr>
        <w:t>,[</w:t>
      </w:r>
      <w:proofErr w:type="gramEnd"/>
      <w:r w:rsidR="00EF5B34">
        <w:rPr>
          <w:sz w:val="28"/>
          <w:szCs w:val="28"/>
        </w:rPr>
        <w:t xml:space="preserve">online].Available from: </w:t>
      </w:r>
      <w:hyperlink r:id="rId11" w:history="1">
        <w:r w:rsidR="004F43D4" w:rsidRPr="00067B76">
          <w:rPr>
            <w:rStyle w:val="Hyperlink"/>
            <w:sz w:val="28"/>
            <w:szCs w:val="28"/>
          </w:rPr>
          <w:t>https://www.socialpinpoint.com/blog/6-benefits-of-online-community-engagement-digital-tools/</w:t>
        </w:r>
      </w:hyperlink>
      <w:r w:rsidR="004F43D4">
        <w:rPr>
          <w:sz w:val="28"/>
          <w:szCs w:val="28"/>
        </w:rPr>
        <w:t xml:space="preserve"> (</w:t>
      </w:r>
      <w:proofErr w:type="spellStart"/>
      <w:r w:rsidR="004F43D4">
        <w:rPr>
          <w:sz w:val="28"/>
          <w:szCs w:val="28"/>
        </w:rPr>
        <w:t>Accesed</w:t>
      </w:r>
      <w:proofErr w:type="spellEnd"/>
      <w:r w:rsidR="004F43D4">
        <w:rPr>
          <w:sz w:val="28"/>
          <w:szCs w:val="28"/>
        </w:rPr>
        <w:t xml:space="preserve">: 18 </w:t>
      </w:r>
      <w:proofErr w:type="spellStart"/>
      <w:r w:rsidR="004F43D4">
        <w:rPr>
          <w:sz w:val="28"/>
          <w:szCs w:val="28"/>
        </w:rPr>
        <w:t>december</w:t>
      </w:r>
      <w:proofErr w:type="spellEnd"/>
      <w:r w:rsidR="004F43D4">
        <w:rPr>
          <w:sz w:val="28"/>
          <w:szCs w:val="28"/>
        </w:rPr>
        <w:t xml:space="preserve"> 2020)</w:t>
      </w:r>
    </w:p>
    <w:p w14:paraId="2A8B803C" w14:textId="055148F2" w:rsidR="00036F54" w:rsidRPr="00CE7928" w:rsidRDefault="00036F54">
      <w:pPr>
        <w:rPr>
          <w:i/>
          <w:iCs/>
          <w:sz w:val="28"/>
          <w:szCs w:val="28"/>
        </w:rPr>
      </w:pPr>
      <w:r>
        <w:rPr>
          <w:sz w:val="28"/>
          <w:szCs w:val="28"/>
        </w:rPr>
        <w:t>8.Dan Popping</w:t>
      </w:r>
      <w:r w:rsidR="00FE0487">
        <w:rPr>
          <w:sz w:val="28"/>
          <w:szCs w:val="28"/>
        </w:rPr>
        <w:t xml:space="preserve"> (2020), </w:t>
      </w:r>
      <w:r w:rsidR="00E27834" w:rsidRPr="00E27834">
        <w:rPr>
          <w:sz w:val="28"/>
          <w:szCs w:val="28"/>
        </w:rPr>
        <w:t xml:space="preserve">Face-to-Face Community Engagement is </w:t>
      </w:r>
      <w:proofErr w:type="gramStart"/>
      <w:r w:rsidR="00E27834" w:rsidRPr="00E27834">
        <w:rPr>
          <w:sz w:val="28"/>
          <w:szCs w:val="28"/>
        </w:rPr>
        <w:t>Dead!</w:t>
      </w:r>
      <w:r w:rsidR="00E27834">
        <w:rPr>
          <w:sz w:val="28"/>
          <w:szCs w:val="28"/>
        </w:rPr>
        <w:t>,</w:t>
      </w:r>
      <w:proofErr w:type="gramEnd"/>
      <w:r w:rsidR="00E27834">
        <w:rPr>
          <w:sz w:val="28"/>
          <w:szCs w:val="28"/>
        </w:rPr>
        <w:t>[online],</w:t>
      </w:r>
      <w:r w:rsidR="006862D7">
        <w:rPr>
          <w:sz w:val="28"/>
          <w:szCs w:val="28"/>
        </w:rPr>
        <w:t xml:space="preserve"> Available from :</w:t>
      </w:r>
      <w:r w:rsidR="006862D7" w:rsidRPr="006862D7">
        <w:t xml:space="preserve"> </w:t>
      </w:r>
      <w:hyperlink r:id="rId12" w:history="1">
        <w:r w:rsidR="006862D7" w:rsidRPr="00067B76">
          <w:rPr>
            <w:rStyle w:val="Hyperlink"/>
            <w:sz w:val="28"/>
            <w:szCs w:val="28"/>
          </w:rPr>
          <w:t>https://www.bangthetable.com/blog/face-to-face-community-engagement-is-dead/</w:t>
        </w:r>
      </w:hyperlink>
      <w:r w:rsidR="006862D7">
        <w:rPr>
          <w:sz w:val="28"/>
          <w:szCs w:val="28"/>
        </w:rPr>
        <w:t xml:space="preserve"> </w:t>
      </w:r>
      <w:r w:rsidR="00345E33">
        <w:rPr>
          <w:sz w:val="28"/>
          <w:szCs w:val="28"/>
        </w:rPr>
        <w:t xml:space="preserve">(Accesed:18 </w:t>
      </w:r>
      <w:proofErr w:type="spellStart"/>
      <w:r w:rsidR="00345E33">
        <w:rPr>
          <w:sz w:val="28"/>
          <w:szCs w:val="28"/>
        </w:rPr>
        <w:t>december</w:t>
      </w:r>
      <w:proofErr w:type="spellEnd"/>
      <w:r w:rsidR="00345E33">
        <w:rPr>
          <w:sz w:val="28"/>
          <w:szCs w:val="28"/>
        </w:rPr>
        <w:t xml:space="preserve"> 2020)</w:t>
      </w:r>
    </w:p>
    <w:sectPr w:rsidR="00036F54" w:rsidRPr="00CE79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Myriad Pro">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8B3A67"/>
    <w:multiLevelType w:val="hybridMultilevel"/>
    <w:tmpl w:val="6E0E6CF4"/>
    <w:lvl w:ilvl="0" w:tplc="236EB0E4">
      <w:start w:val="1"/>
      <w:numFmt w:val="bullet"/>
      <w:lvlText w:val="•"/>
      <w:lvlJc w:val="left"/>
      <w:pPr>
        <w:tabs>
          <w:tab w:val="num" w:pos="720"/>
        </w:tabs>
        <w:ind w:left="720" w:hanging="360"/>
      </w:pPr>
      <w:rPr>
        <w:rFonts w:ascii="Arial" w:hAnsi="Arial" w:hint="default"/>
      </w:rPr>
    </w:lvl>
    <w:lvl w:ilvl="1" w:tplc="9878CF88" w:tentative="1">
      <w:start w:val="1"/>
      <w:numFmt w:val="bullet"/>
      <w:lvlText w:val="•"/>
      <w:lvlJc w:val="left"/>
      <w:pPr>
        <w:tabs>
          <w:tab w:val="num" w:pos="1440"/>
        </w:tabs>
        <w:ind w:left="1440" w:hanging="360"/>
      </w:pPr>
      <w:rPr>
        <w:rFonts w:ascii="Arial" w:hAnsi="Arial" w:hint="default"/>
      </w:rPr>
    </w:lvl>
    <w:lvl w:ilvl="2" w:tplc="47C6C5A6" w:tentative="1">
      <w:start w:val="1"/>
      <w:numFmt w:val="bullet"/>
      <w:lvlText w:val="•"/>
      <w:lvlJc w:val="left"/>
      <w:pPr>
        <w:tabs>
          <w:tab w:val="num" w:pos="2160"/>
        </w:tabs>
        <w:ind w:left="2160" w:hanging="360"/>
      </w:pPr>
      <w:rPr>
        <w:rFonts w:ascii="Arial" w:hAnsi="Arial" w:hint="default"/>
      </w:rPr>
    </w:lvl>
    <w:lvl w:ilvl="3" w:tplc="16A86AA4" w:tentative="1">
      <w:start w:val="1"/>
      <w:numFmt w:val="bullet"/>
      <w:lvlText w:val="•"/>
      <w:lvlJc w:val="left"/>
      <w:pPr>
        <w:tabs>
          <w:tab w:val="num" w:pos="2880"/>
        </w:tabs>
        <w:ind w:left="2880" w:hanging="360"/>
      </w:pPr>
      <w:rPr>
        <w:rFonts w:ascii="Arial" w:hAnsi="Arial" w:hint="default"/>
      </w:rPr>
    </w:lvl>
    <w:lvl w:ilvl="4" w:tplc="968603B0" w:tentative="1">
      <w:start w:val="1"/>
      <w:numFmt w:val="bullet"/>
      <w:lvlText w:val="•"/>
      <w:lvlJc w:val="left"/>
      <w:pPr>
        <w:tabs>
          <w:tab w:val="num" w:pos="3600"/>
        </w:tabs>
        <w:ind w:left="3600" w:hanging="360"/>
      </w:pPr>
      <w:rPr>
        <w:rFonts w:ascii="Arial" w:hAnsi="Arial" w:hint="default"/>
      </w:rPr>
    </w:lvl>
    <w:lvl w:ilvl="5" w:tplc="E6C4915A" w:tentative="1">
      <w:start w:val="1"/>
      <w:numFmt w:val="bullet"/>
      <w:lvlText w:val="•"/>
      <w:lvlJc w:val="left"/>
      <w:pPr>
        <w:tabs>
          <w:tab w:val="num" w:pos="4320"/>
        </w:tabs>
        <w:ind w:left="4320" w:hanging="360"/>
      </w:pPr>
      <w:rPr>
        <w:rFonts w:ascii="Arial" w:hAnsi="Arial" w:hint="default"/>
      </w:rPr>
    </w:lvl>
    <w:lvl w:ilvl="6" w:tplc="AD1CB1F2" w:tentative="1">
      <w:start w:val="1"/>
      <w:numFmt w:val="bullet"/>
      <w:lvlText w:val="•"/>
      <w:lvlJc w:val="left"/>
      <w:pPr>
        <w:tabs>
          <w:tab w:val="num" w:pos="5040"/>
        </w:tabs>
        <w:ind w:left="5040" w:hanging="360"/>
      </w:pPr>
      <w:rPr>
        <w:rFonts w:ascii="Arial" w:hAnsi="Arial" w:hint="default"/>
      </w:rPr>
    </w:lvl>
    <w:lvl w:ilvl="7" w:tplc="1D98AB94" w:tentative="1">
      <w:start w:val="1"/>
      <w:numFmt w:val="bullet"/>
      <w:lvlText w:val="•"/>
      <w:lvlJc w:val="left"/>
      <w:pPr>
        <w:tabs>
          <w:tab w:val="num" w:pos="5760"/>
        </w:tabs>
        <w:ind w:left="5760" w:hanging="360"/>
      </w:pPr>
      <w:rPr>
        <w:rFonts w:ascii="Arial" w:hAnsi="Arial" w:hint="default"/>
      </w:rPr>
    </w:lvl>
    <w:lvl w:ilvl="8" w:tplc="F95A9EC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2385507"/>
    <w:multiLevelType w:val="hybridMultilevel"/>
    <w:tmpl w:val="5A34112C"/>
    <w:lvl w:ilvl="0" w:tplc="02249E7C">
      <w:start w:val="1"/>
      <w:numFmt w:val="bullet"/>
      <w:lvlText w:val="•"/>
      <w:lvlJc w:val="left"/>
      <w:pPr>
        <w:tabs>
          <w:tab w:val="num" w:pos="720"/>
        </w:tabs>
        <w:ind w:left="720" w:hanging="360"/>
      </w:pPr>
      <w:rPr>
        <w:rFonts w:ascii="Arial" w:hAnsi="Arial" w:hint="default"/>
      </w:rPr>
    </w:lvl>
    <w:lvl w:ilvl="1" w:tplc="756C4178" w:tentative="1">
      <w:start w:val="1"/>
      <w:numFmt w:val="bullet"/>
      <w:lvlText w:val="•"/>
      <w:lvlJc w:val="left"/>
      <w:pPr>
        <w:tabs>
          <w:tab w:val="num" w:pos="1440"/>
        </w:tabs>
        <w:ind w:left="1440" w:hanging="360"/>
      </w:pPr>
      <w:rPr>
        <w:rFonts w:ascii="Arial" w:hAnsi="Arial" w:hint="default"/>
      </w:rPr>
    </w:lvl>
    <w:lvl w:ilvl="2" w:tplc="EC306D7E" w:tentative="1">
      <w:start w:val="1"/>
      <w:numFmt w:val="bullet"/>
      <w:lvlText w:val="•"/>
      <w:lvlJc w:val="left"/>
      <w:pPr>
        <w:tabs>
          <w:tab w:val="num" w:pos="2160"/>
        </w:tabs>
        <w:ind w:left="2160" w:hanging="360"/>
      </w:pPr>
      <w:rPr>
        <w:rFonts w:ascii="Arial" w:hAnsi="Arial" w:hint="default"/>
      </w:rPr>
    </w:lvl>
    <w:lvl w:ilvl="3" w:tplc="E5F22968" w:tentative="1">
      <w:start w:val="1"/>
      <w:numFmt w:val="bullet"/>
      <w:lvlText w:val="•"/>
      <w:lvlJc w:val="left"/>
      <w:pPr>
        <w:tabs>
          <w:tab w:val="num" w:pos="2880"/>
        </w:tabs>
        <w:ind w:left="2880" w:hanging="360"/>
      </w:pPr>
      <w:rPr>
        <w:rFonts w:ascii="Arial" w:hAnsi="Arial" w:hint="default"/>
      </w:rPr>
    </w:lvl>
    <w:lvl w:ilvl="4" w:tplc="0400BAB4" w:tentative="1">
      <w:start w:val="1"/>
      <w:numFmt w:val="bullet"/>
      <w:lvlText w:val="•"/>
      <w:lvlJc w:val="left"/>
      <w:pPr>
        <w:tabs>
          <w:tab w:val="num" w:pos="3600"/>
        </w:tabs>
        <w:ind w:left="3600" w:hanging="360"/>
      </w:pPr>
      <w:rPr>
        <w:rFonts w:ascii="Arial" w:hAnsi="Arial" w:hint="default"/>
      </w:rPr>
    </w:lvl>
    <w:lvl w:ilvl="5" w:tplc="04A21658" w:tentative="1">
      <w:start w:val="1"/>
      <w:numFmt w:val="bullet"/>
      <w:lvlText w:val="•"/>
      <w:lvlJc w:val="left"/>
      <w:pPr>
        <w:tabs>
          <w:tab w:val="num" w:pos="4320"/>
        </w:tabs>
        <w:ind w:left="4320" w:hanging="360"/>
      </w:pPr>
      <w:rPr>
        <w:rFonts w:ascii="Arial" w:hAnsi="Arial" w:hint="default"/>
      </w:rPr>
    </w:lvl>
    <w:lvl w:ilvl="6" w:tplc="A9B628C4" w:tentative="1">
      <w:start w:val="1"/>
      <w:numFmt w:val="bullet"/>
      <w:lvlText w:val="•"/>
      <w:lvlJc w:val="left"/>
      <w:pPr>
        <w:tabs>
          <w:tab w:val="num" w:pos="5040"/>
        </w:tabs>
        <w:ind w:left="5040" w:hanging="360"/>
      </w:pPr>
      <w:rPr>
        <w:rFonts w:ascii="Arial" w:hAnsi="Arial" w:hint="default"/>
      </w:rPr>
    </w:lvl>
    <w:lvl w:ilvl="7" w:tplc="52B0C0E0" w:tentative="1">
      <w:start w:val="1"/>
      <w:numFmt w:val="bullet"/>
      <w:lvlText w:val="•"/>
      <w:lvlJc w:val="left"/>
      <w:pPr>
        <w:tabs>
          <w:tab w:val="num" w:pos="5760"/>
        </w:tabs>
        <w:ind w:left="5760" w:hanging="360"/>
      </w:pPr>
      <w:rPr>
        <w:rFonts w:ascii="Arial" w:hAnsi="Arial" w:hint="default"/>
      </w:rPr>
    </w:lvl>
    <w:lvl w:ilvl="8" w:tplc="E42E36F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533"/>
    <w:rsid w:val="0000181A"/>
    <w:rsid w:val="000350EC"/>
    <w:rsid w:val="00036F54"/>
    <w:rsid w:val="00065B4E"/>
    <w:rsid w:val="000670BE"/>
    <w:rsid w:val="00080D66"/>
    <w:rsid w:val="00097A5E"/>
    <w:rsid w:val="000C5B19"/>
    <w:rsid w:val="000D2EC4"/>
    <w:rsid w:val="000D5931"/>
    <w:rsid w:val="000F2533"/>
    <w:rsid w:val="00103492"/>
    <w:rsid w:val="00113AF7"/>
    <w:rsid w:val="00117619"/>
    <w:rsid w:val="00157E5F"/>
    <w:rsid w:val="00177290"/>
    <w:rsid w:val="00180F13"/>
    <w:rsid w:val="001B2A4E"/>
    <w:rsid w:val="001B5F0F"/>
    <w:rsid w:val="001E3797"/>
    <w:rsid w:val="00204756"/>
    <w:rsid w:val="002248E4"/>
    <w:rsid w:val="0023061D"/>
    <w:rsid w:val="00252C8D"/>
    <w:rsid w:val="00271EE6"/>
    <w:rsid w:val="0027222A"/>
    <w:rsid w:val="002B3144"/>
    <w:rsid w:val="00335076"/>
    <w:rsid w:val="0033558E"/>
    <w:rsid w:val="003373D6"/>
    <w:rsid w:val="00345E33"/>
    <w:rsid w:val="0035281C"/>
    <w:rsid w:val="003609CA"/>
    <w:rsid w:val="0036237C"/>
    <w:rsid w:val="00380A0E"/>
    <w:rsid w:val="003A4656"/>
    <w:rsid w:val="003B7217"/>
    <w:rsid w:val="003C50E9"/>
    <w:rsid w:val="003E1FC8"/>
    <w:rsid w:val="004078E1"/>
    <w:rsid w:val="004B5637"/>
    <w:rsid w:val="004B5C54"/>
    <w:rsid w:val="004C25CA"/>
    <w:rsid w:val="004E0121"/>
    <w:rsid w:val="004F43D4"/>
    <w:rsid w:val="005105B3"/>
    <w:rsid w:val="005405B0"/>
    <w:rsid w:val="005414FD"/>
    <w:rsid w:val="00552689"/>
    <w:rsid w:val="00587988"/>
    <w:rsid w:val="005A625A"/>
    <w:rsid w:val="005E1C15"/>
    <w:rsid w:val="005F0F17"/>
    <w:rsid w:val="0064301D"/>
    <w:rsid w:val="006862D7"/>
    <w:rsid w:val="006A35CA"/>
    <w:rsid w:val="006A54E8"/>
    <w:rsid w:val="006F2A41"/>
    <w:rsid w:val="0078174A"/>
    <w:rsid w:val="00791A92"/>
    <w:rsid w:val="0079699A"/>
    <w:rsid w:val="0079774F"/>
    <w:rsid w:val="007C61C3"/>
    <w:rsid w:val="007D5CC7"/>
    <w:rsid w:val="00836BB1"/>
    <w:rsid w:val="008535C5"/>
    <w:rsid w:val="008821A2"/>
    <w:rsid w:val="00890021"/>
    <w:rsid w:val="008A2FAE"/>
    <w:rsid w:val="008F2D9A"/>
    <w:rsid w:val="00907FD0"/>
    <w:rsid w:val="00924B4B"/>
    <w:rsid w:val="00934DB6"/>
    <w:rsid w:val="00952830"/>
    <w:rsid w:val="00952B1C"/>
    <w:rsid w:val="009C736B"/>
    <w:rsid w:val="009F5599"/>
    <w:rsid w:val="00A402E9"/>
    <w:rsid w:val="00A94621"/>
    <w:rsid w:val="00AA66B6"/>
    <w:rsid w:val="00AF5A2B"/>
    <w:rsid w:val="00B41695"/>
    <w:rsid w:val="00B41EA5"/>
    <w:rsid w:val="00B517EC"/>
    <w:rsid w:val="00B633FD"/>
    <w:rsid w:val="00B64C45"/>
    <w:rsid w:val="00B8285B"/>
    <w:rsid w:val="00B872E5"/>
    <w:rsid w:val="00B96B22"/>
    <w:rsid w:val="00BE5C35"/>
    <w:rsid w:val="00C45D3C"/>
    <w:rsid w:val="00C50321"/>
    <w:rsid w:val="00CA0FED"/>
    <w:rsid w:val="00CB158F"/>
    <w:rsid w:val="00CC1AB2"/>
    <w:rsid w:val="00CD719E"/>
    <w:rsid w:val="00CE7928"/>
    <w:rsid w:val="00D37466"/>
    <w:rsid w:val="00D402D5"/>
    <w:rsid w:val="00D5450D"/>
    <w:rsid w:val="00D568DE"/>
    <w:rsid w:val="00D637EC"/>
    <w:rsid w:val="00D9639A"/>
    <w:rsid w:val="00D96ECF"/>
    <w:rsid w:val="00DB6586"/>
    <w:rsid w:val="00DC70FC"/>
    <w:rsid w:val="00DE6C23"/>
    <w:rsid w:val="00E12182"/>
    <w:rsid w:val="00E27834"/>
    <w:rsid w:val="00E3117D"/>
    <w:rsid w:val="00E55F8F"/>
    <w:rsid w:val="00EA25FF"/>
    <w:rsid w:val="00EB61E1"/>
    <w:rsid w:val="00EC1B9B"/>
    <w:rsid w:val="00EC34F8"/>
    <w:rsid w:val="00ED3CC1"/>
    <w:rsid w:val="00EF5B34"/>
    <w:rsid w:val="00F006E5"/>
    <w:rsid w:val="00F110D9"/>
    <w:rsid w:val="00F11A62"/>
    <w:rsid w:val="00F13174"/>
    <w:rsid w:val="00F32308"/>
    <w:rsid w:val="00F336CC"/>
    <w:rsid w:val="00F343D5"/>
    <w:rsid w:val="00F56A63"/>
    <w:rsid w:val="00F860A5"/>
    <w:rsid w:val="00F91DF1"/>
    <w:rsid w:val="00FE0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E0698"/>
  <w15:chartTrackingRefBased/>
  <w15:docId w15:val="{5A83C925-1B76-4B9F-A59D-8BAF8FD45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78E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1A92"/>
    <w:rPr>
      <w:color w:val="0000FF"/>
      <w:u w:val="single"/>
    </w:rPr>
  </w:style>
  <w:style w:type="character" w:styleId="UnresolvedMention">
    <w:name w:val="Unresolved Mention"/>
    <w:basedOn w:val="DefaultParagraphFont"/>
    <w:uiPriority w:val="99"/>
    <w:semiHidden/>
    <w:unhideWhenUsed/>
    <w:rsid w:val="003A4656"/>
    <w:rPr>
      <w:color w:val="605E5C"/>
      <w:shd w:val="clear" w:color="auto" w:fill="E1DFDD"/>
    </w:rPr>
  </w:style>
  <w:style w:type="character" w:styleId="FollowedHyperlink">
    <w:name w:val="FollowedHyperlink"/>
    <w:basedOn w:val="DefaultParagraphFont"/>
    <w:uiPriority w:val="99"/>
    <w:semiHidden/>
    <w:unhideWhenUsed/>
    <w:rsid w:val="005105B3"/>
    <w:rPr>
      <w:color w:val="954F72" w:themeColor="followedHyperlink"/>
      <w:u w:val="single"/>
    </w:rPr>
  </w:style>
  <w:style w:type="paragraph" w:styleId="ListParagraph">
    <w:name w:val="List Paragraph"/>
    <w:basedOn w:val="Normal"/>
    <w:uiPriority w:val="34"/>
    <w:qFormat/>
    <w:rsid w:val="00952B1C"/>
    <w:pPr>
      <w:spacing w:after="0" w:line="240" w:lineRule="auto"/>
      <w:ind w:left="720"/>
      <w:contextualSpacing/>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3C50E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C50E9"/>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8170281">
      <w:bodyDiv w:val="1"/>
      <w:marLeft w:val="0"/>
      <w:marRight w:val="0"/>
      <w:marTop w:val="0"/>
      <w:marBottom w:val="0"/>
      <w:divBdr>
        <w:top w:val="none" w:sz="0" w:space="0" w:color="auto"/>
        <w:left w:val="none" w:sz="0" w:space="0" w:color="auto"/>
        <w:bottom w:val="none" w:sz="0" w:space="0" w:color="auto"/>
        <w:right w:val="none" w:sz="0" w:space="0" w:color="auto"/>
      </w:divBdr>
      <w:divsChild>
        <w:div w:id="1280988071">
          <w:marLeft w:val="547"/>
          <w:marRight w:val="0"/>
          <w:marTop w:val="96"/>
          <w:marBottom w:val="0"/>
          <w:divBdr>
            <w:top w:val="none" w:sz="0" w:space="0" w:color="auto"/>
            <w:left w:val="none" w:sz="0" w:space="0" w:color="auto"/>
            <w:bottom w:val="none" w:sz="0" w:space="0" w:color="auto"/>
            <w:right w:val="none" w:sz="0" w:space="0" w:color="auto"/>
          </w:divBdr>
        </w:div>
        <w:div w:id="1257983151">
          <w:marLeft w:val="547"/>
          <w:marRight w:val="0"/>
          <w:marTop w:val="96"/>
          <w:marBottom w:val="0"/>
          <w:divBdr>
            <w:top w:val="none" w:sz="0" w:space="0" w:color="auto"/>
            <w:left w:val="none" w:sz="0" w:space="0" w:color="auto"/>
            <w:bottom w:val="none" w:sz="0" w:space="0" w:color="auto"/>
            <w:right w:val="none" w:sz="0" w:space="0" w:color="auto"/>
          </w:divBdr>
        </w:div>
        <w:div w:id="357584969">
          <w:marLeft w:val="547"/>
          <w:marRight w:val="0"/>
          <w:marTop w:val="96"/>
          <w:marBottom w:val="0"/>
          <w:divBdr>
            <w:top w:val="none" w:sz="0" w:space="0" w:color="auto"/>
            <w:left w:val="none" w:sz="0" w:space="0" w:color="auto"/>
            <w:bottom w:val="none" w:sz="0" w:space="0" w:color="auto"/>
            <w:right w:val="none" w:sz="0" w:space="0" w:color="auto"/>
          </w:divBdr>
        </w:div>
        <w:div w:id="1554806338">
          <w:marLeft w:val="547"/>
          <w:marRight w:val="0"/>
          <w:marTop w:val="96"/>
          <w:marBottom w:val="0"/>
          <w:divBdr>
            <w:top w:val="none" w:sz="0" w:space="0" w:color="auto"/>
            <w:left w:val="none" w:sz="0" w:space="0" w:color="auto"/>
            <w:bottom w:val="none" w:sz="0" w:space="0" w:color="auto"/>
            <w:right w:val="none" w:sz="0" w:space="0" w:color="auto"/>
          </w:divBdr>
        </w:div>
        <w:div w:id="794249442">
          <w:marLeft w:val="547"/>
          <w:marRight w:val="0"/>
          <w:marTop w:val="96"/>
          <w:marBottom w:val="0"/>
          <w:divBdr>
            <w:top w:val="none" w:sz="0" w:space="0" w:color="auto"/>
            <w:left w:val="none" w:sz="0" w:space="0" w:color="auto"/>
            <w:bottom w:val="none" w:sz="0" w:space="0" w:color="auto"/>
            <w:right w:val="none" w:sz="0" w:space="0" w:color="auto"/>
          </w:divBdr>
        </w:div>
      </w:divsChild>
    </w:div>
    <w:div w:id="588779126">
      <w:bodyDiv w:val="1"/>
      <w:marLeft w:val="0"/>
      <w:marRight w:val="0"/>
      <w:marTop w:val="0"/>
      <w:marBottom w:val="0"/>
      <w:divBdr>
        <w:top w:val="none" w:sz="0" w:space="0" w:color="auto"/>
        <w:left w:val="none" w:sz="0" w:space="0" w:color="auto"/>
        <w:bottom w:val="none" w:sz="0" w:space="0" w:color="auto"/>
        <w:right w:val="none" w:sz="0" w:space="0" w:color="auto"/>
      </w:divBdr>
      <w:divsChild>
        <w:div w:id="456145788">
          <w:marLeft w:val="0"/>
          <w:marRight w:val="0"/>
          <w:marTop w:val="0"/>
          <w:marBottom w:val="0"/>
          <w:divBdr>
            <w:top w:val="none" w:sz="0" w:space="0" w:color="auto"/>
            <w:left w:val="none" w:sz="0" w:space="0" w:color="auto"/>
            <w:bottom w:val="none" w:sz="0" w:space="0" w:color="auto"/>
            <w:right w:val="none" w:sz="0" w:space="0" w:color="auto"/>
          </w:divBdr>
          <w:divsChild>
            <w:div w:id="1620068064">
              <w:marLeft w:val="0"/>
              <w:marRight w:val="0"/>
              <w:marTop w:val="0"/>
              <w:marBottom w:val="0"/>
              <w:divBdr>
                <w:top w:val="none" w:sz="0" w:space="0" w:color="auto"/>
                <w:left w:val="none" w:sz="0" w:space="0" w:color="auto"/>
                <w:bottom w:val="none" w:sz="0" w:space="0" w:color="auto"/>
                <w:right w:val="none" w:sz="0" w:space="0" w:color="auto"/>
              </w:divBdr>
              <w:divsChild>
                <w:div w:id="1297029311">
                  <w:marLeft w:val="0"/>
                  <w:marRight w:val="0"/>
                  <w:marTop w:val="0"/>
                  <w:marBottom w:val="0"/>
                  <w:divBdr>
                    <w:top w:val="none" w:sz="0" w:space="0" w:color="auto"/>
                    <w:left w:val="none" w:sz="0" w:space="0" w:color="auto"/>
                    <w:bottom w:val="none" w:sz="0" w:space="0" w:color="auto"/>
                    <w:right w:val="none" w:sz="0" w:space="0" w:color="auto"/>
                  </w:divBdr>
                  <w:divsChild>
                    <w:div w:id="1063528539">
                      <w:marLeft w:val="-240"/>
                      <w:marRight w:val="-240"/>
                      <w:marTop w:val="0"/>
                      <w:marBottom w:val="0"/>
                      <w:divBdr>
                        <w:top w:val="none" w:sz="0" w:space="0" w:color="auto"/>
                        <w:left w:val="none" w:sz="0" w:space="0" w:color="auto"/>
                        <w:bottom w:val="none" w:sz="0" w:space="0" w:color="auto"/>
                        <w:right w:val="none" w:sz="0" w:space="0" w:color="auto"/>
                      </w:divBdr>
                      <w:divsChild>
                        <w:div w:id="1216163978">
                          <w:marLeft w:val="0"/>
                          <w:marRight w:val="0"/>
                          <w:marTop w:val="0"/>
                          <w:marBottom w:val="0"/>
                          <w:divBdr>
                            <w:top w:val="none" w:sz="0" w:space="0" w:color="auto"/>
                            <w:left w:val="none" w:sz="0" w:space="0" w:color="auto"/>
                            <w:bottom w:val="none" w:sz="0" w:space="0" w:color="auto"/>
                            <w:right w:val="none" w:sz="0" w:space="0" w:color="auto"/>
                          </w:divBdr>
                          <w:divsChild>
                            <w:div w:id="459424559">
                              <w:marLeft w:val="0"/>
                              <w:marRight w:val="0"/>
                              <w:marTop w:val="0"/>
                              <w:marBottom w:val="0"/>
                              <w:divBdr>
                                <w:top w:val="none" w:sz="0" w:space="0" w:color="auto"/>
                                <w:left w:val="none" w:sz="0" w:space="0" w:color="auto"/>
                                <w:bottom w:val="none" w:sz="0" w:space="0" w:color="auto"/>
                                <w:right w:val="none" w:sz="0" w:space="0" w:color="auto"/>
                              </w:divBdr>
                            </w:div>
                            <w:div w:id="1294020620">
                              <w:marLeft w:val="0"/>
                              <w:marRight w:val="0"/>
                              <w:marTop w:val="0"/>
                              <w:marBottom w:val="0"/>
                              <w:divBdr>
                                <w:top w:val="none" w:sz="0" w:space="0" w:color="auto"/>
                                <w:left w:val="none" w:sz="0" w:space="0" w:color="auto"/>
                                <w:bottom w:val="none" w:sz="0" w:space="0" w:color="auto"/>
                                <w:right w:val="none" w:sz="0" w:space="0" w:color="auto"/>
                              </w:divBdr>
                              <w:divsChild>
                                <w:div w:id="473644575">
                                  <w:marLeft w:val="165"/>
                                  <w:marRight w:val="165"/>
                                  <w:marTop w:val="0"/>
                                  <w:marBottom w:val="0"/>
                                  <w:divBdr>
                                    <w:top w:val="none" w:sz="0" w:space="0" w:color="auto"/>
                                    <w:left w:val="none" w:sz="0" w:space="0" w:color="auto"/>
                                    <w:bottom w:val="none" w:sz="0" w:space="0" w:color="auto"/>
                                    <w:right w:val="none" w:sz="0" w:space="0" w:color="auto"/>
                                  </w:divBdr>
                                  <w:divsChild>
                                    <w:div w:id="1237201284">
                                      <w:marLeft w:val="0"/>
                                      <w:marRight w:val="0"/>
                                      <w:marTop w:val="0"/>
                                      <w:marBottom w:val="0"/>
                                      <w:divBdr>
                                        <w:top w:val="none" w:sz="0" w:space="0" w:color="auto"/>
                                        <w:left w:val="none" w:sz="0" w:space="0" w:color="auto"/>
                                        <w:bottom w:val="none" w:sz="0" w:space="0" w:color="auto"/>
                                        <w:right w:val="none" w:sz="0" w:space="0" w:color="auto"/>
                                      </w:divBdr>
                                      <w:divsChild>
                                        <w:div w:id="134278154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19034774">
      <w:bodyDiv w:val="1"/>
      <w:marLeft w:val="0"/>
      <w:marRight w:val="0"/>
      <w:marTop w:val="0"/>
      <w:marBottom w:val="0"/>
      <w:divBdr>
        <w:top w:val="none" w:sz="0" w:space="0" w:color="auto"/>
        <w:left w:val="none" w:sz="0" w:space="0" w:color="auto"/>
        <w:bottom w:val="none" w:sz="0" w:space="0" w:color="auto"/>
        <w:right w:val="none" w:sz="0" w:space="0" w:color="auto"/>
      </w:divBdr>
      <w:divsChild>
        <w:div w:id="934360616">
          <w:marLeft w:val="547"/>
          <w:marRight w:val="0"/>
          <w:marTop w:val="96"/>
          <w:marBottom w:val="0"/>
          <w:divBdr>
            <w:top w:val="none" w:sz="0" w:space="0" w:color="auto"/>
            <w:left w:val="none" w:sz="0" w:space="0" w:color="auto"/>
            <w:bottom w:val="none" w:sz="0" w:space="0" w:color="auto"/>
            <w:right w:val="none" w:sz="0" w:space="0" w:color="auto"/>
          </w:divBdr>
        </w:div>
        <w:div w:id="1169517522">
          <w:marLeft w:val="547"/>
          <w:marRight w:val="0"/>
          <w:marTop w:val="96"/>
          <w:marBottom w:val="0"/>
          <w:divBdr>
            <w:top w:val="none" w:sz="0" w:space="0" w:color="auto"/>
            <w:left w:val="none" w:sz="0" w:space="0" w:color="auto"/>
            <w:bottom w:val="none" w:sz="0" w:space="0" w:color="auto"/>
            <w:right w:val="none" w:sz="0" w:space="0" w:color="auto"/>
          </w:divBdr>
        </w:div>
        <w:div w:id="1238783679">
          <w:marLeft w:val="547"/>
          <w:marRight w:val="0"/>
          <w:marTop w:val="96"/>
          <w:marBottom w:val="0"/>
          <w:divBdr>
            <w:top w:val="none" w:sz="0" w:space="0" w:color="auto"/>
            <w:left w:val="none" w:sz="0" w:space="0" w:color="auto"/>
            <w:bottom w:val="none" w:sz="0" w:space="0" w:color="auto"/>
            <w:right w:val="none" w:sz="0" w:space="0" w:color="auto"/>
          </w:divBdr>
        </w:div>
        <w:div w:id="748383216">
          <w:marLeft w:val="547"/>
          <w:marRight w:val="0"/>
          <w:marTop w:val="96"/>
          <w:marBottom w:val="0"/>
          <w:divBdr>
            <w:top w:val="none" w:sz="0" w:space="0" w:color="auto"/>
            <w:left w:val="none" w:sz="0" w:space="0" w:color="auto"/>
            <w:bottom w:val="none" w:sz="0" w:space="0" w:color="auto"/>
            <w:right w:val="none" w:sz="0" w:space="0" w:color="auto"/>
          </w:divBdr>
        </w:div>
        <w:div w:id="111747269">
          <w:marLeft w:val="547"/>
          <w:marRight w:val="0"/>
          <w:marTop w:val="96"/>
          <w:marBottom w:val="0"/>
          <w:divBdr>
            <w:top w:val="none" w:sz="0" w:space="0" w:color="auto"/>
            <w:left w:val="none" w:sz="0" w:space="0" w:color="auto"/>
            <w:bottom w:val="none" w:sz="0" w:space="0" w:color="auto"/>
            <w:right w:val="none" w:sz="0" w:space="0" w:color="auto"/>
          </w:divBdr>
        </w:div>
      </w:divsChild>
    </w:div>
    <w:div w:id="1645620768">
      <w:bodyDiv w:val="1"/>
      <w:marLeft w:val="0"/>
      <w:marRight w:val="0"/>
      <w:marTop w:val="0"/>
      <w:marBottom w:val="0"/>
      <w:divBdr>
        <w:top w:val="none" w:sz="0" w:space="0" w:color="auto"/>
        <w:left w:val="none" w:sz="0" w:space="0" w:color="auto"/>
        <w:bottom w:val="none" w:sz="0" w:space="0" w:color="auto"/>
        <w:right w:val="none" w:sz="0" w:space="0" w:color="auto"/>
      </w:divBdr>
      <w:divsChild>
        <w:div w:id="1936865954">
          <w:marLeft w:val="0"/>
          <w:marRight w:val="0"/>
          <w:marTop w:val="0"/>
          <w:marBottom w:val="0"/>
          <w:divBdr>
            <w:top w:val="none" w:sz="0" w:space="0" w:color="auto"/>
            <w:left w:val="none" w:sz="0" w:space="0" w:color="auto"/>
            <w:bottom w:val="none" w:sz="0" w:space="0" w:color="auto"/>
            <w:right w:val="none" w:sz="0" w:space="0" w:color="auto"/>
          </w:divBdr>
          <w:divsChild>
            <w:div w:id="2131318622">
              <w:marLeft w:val="0"/>
              <w:marRight w:val="0"/>
              <w:marTop w:val="0"/>
              <w:marBottom w:val="0"/>
              <w:divBdr>
                <w:top w:val="none" w:sz="0" w:space="0" w:color="auto"/>
                <w:left w:val="none" w:sz="0" w:space="0" w:color="auto"/>
                <w:bottom w:val="none" w:sz="0" w:space="0" w:color="auto"/>
                <w:right w:val="none" w:sz="0" w:space="0" w:color="auto"/>
              </w:divBdr>
              <w:divsChild>
                <w:div w:id="198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ngthetable.com/what-is-community-engage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cdn.scot/wp-content/uploads/2016/10/Models-of-Community-Engagement.pdf" TargetMode="External"/><Relationship Id="rId12" Type="http://schemas.openxmlformats.org/officeDocument/2006/relationships/hyperlink" Target="https://www.bangthetable.com/blog/face-to-face-community-engagement-is-dea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course/view.php?id=3809" TargetMode="External"/><Relationship Id="rId11" Type="http://schemas.openxmlformats.org/officeDocument/2006/relationships/hyperlink" Target="https://www.socialpinpoint.com/blog/6-benefits-of-online-community-engagement-digital-tools/" TargetMode="External"/><Relationship Id="rId5" Type="http://schemas.openxmlformats.org/officeDocument/2006/relationships/hyperlink" Target="https://www.atsdr.cdc.gov/communityengagement/pce_intro.html" TargetMode="External"/><Relationship Id="rId10" Type="http://schemas.openxmlformats.org/officeDocument/2006/relationships/hyperlink" Target="https://www.researchgate.net/publication/315541215_Virtual_brand_community_engagement_practices_a_refined_typology_model" TargetMode="External"/><Relationship Id="rId4" Type="http://schemas.openxmlformats.org/officeDocument/2006/relationships/webSettings" Target="webSettings.xml"/><Relationship Id="rId9" Type="http://schemas.openxmlformats.org/officeDocument/2006/relationships/hyperlink" Target="https://academic.oup.com/cdj/article-abstract/47/3/316/26272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2152</Words>
  <Characters>12271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Gingureanu</dc:creator>
  <cp:keywords/>
  <dc:description/>
  <cp:lastModifiedBy>Ion Gingureanu</cp:lastModifiedBy>
  <cp:revision>2</cp:revision>
  <dcterms:created xsi:type="dcterms:W3CDTF">2020-12-18T23:34:00Z</dcterms:created>
  <dcterms:modified xsi:type="dcterms:W3CDTF">2020-12-18T23:34:00Z</dcterms:modified>
</cp:coreProperties>
</file>