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asciiTheme="majorBidi" w:hAnsiTheme="majorBidi" w:cstheme="majorBidi"/>
          <w:b/>
          <w:bCs/>
          <w:sz w:val="24"/>
        </w:rPr>
      </w:pPr>
      <w:r>
        <w:rPr>
          <w:rFonts w:asciiTheme="majorBidi" w:hAnsiTheme="majorBidi" w:cstheme="majorBidi"/>
          <w:b/>
          <w:bCs/>
          <w:sz w:val="24"/>
          <w:lang w:eastAsia="en-GB"/>
        </w:rPr>
        <w:drawing>
          <wp:inline distT="0" distB="0" distL="0" distR="0">
            <wp:extent cx="2238375" cy="896620"/>
            <wp:effectExtent l="0" t="0" r="22225" b="17780"/>
            <wp:docPr id="6"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61682" cy="906146"/>
                    </a:xfrm>
                    <a:prstGeom prst="rect">
                      <a:avLst/>
                    </a:prstGeom>
                    <a:noFill/>
                    <a:ln>
                      <a:noFill/>
                    </a:ln>
                  </pic:spPr>
                </pic:pic>
              </a:graphicData>
            </a:graphic>
          </wp:inline>
        </w:drawing>
      </w:r>
    </w:p>
    <w:p>
      <w:pPr>
        <w:widowControl/>
        <w:jc w:val="center"/>
        <w:rPr>
          <w:rFonts w:eastAsia="宋体" w:asciiTheme="majorBidi" w:hAnsiTheme="majorBidi" w:cstheme="majorBidi"/>
          <w:b/>
          <w:bCs/>
          <w:color w:val="000000"/>
          <w:kern w:val="0"/>
          <w:sz w:val="24"/>
        </w:rPr>
      </w:pPr>
    </w:p>
    <w:p>
      <w:pPr>
        <w:widowControl/>
        <w:jc w:val="center"/>
        <w:rPr>
          <w:rFonts w:eastAsia="宋体" w:asciiTheme="majorBidi" w:hAnsiTheme="majorBidi" w:cstheme="majorBidi"/>
          <w:b/>
          <w:bCs/>
          <w:color w:val="000000"/>
          <w:kern w:val="0"/>
          <w:sz w:val="24"/>
        </w:rPr>
      </w:pPr>
    </w:p>
    <w:p>
      <w:pPr>
        <w:widowControl/>
        <w:jc w:val="center"/>
        <w:rPr>
          <w:rFonts w:eastAsia="宋体" w:asciiTheme="majorBidi" w:hAnsiTheme="majorBidi" w:cstheme="majorBidi"/>
          <w:b/>
          <w:bCs/>
          <w:color w:val="000000"/>
          <w:kern w:val="0"/>
          <w:sz w:val="24"/>
        </w:rPr>
      </w:pPr>
    </w:p>
    <w:p>
      <w:pPr>
        <w:widowControl/>
        <w:jc w:val="center"/>
        <w:rPr>
          <w:rFonts w:eastAsia="宋体" w:asciiTheme="majorBidi" w:hAnsiTheme="majorBidi" w:cstheme="majorBidi"/>
          <w:b/>
          <w:bCs/>
          <w:color w:val="000000"/>
          <w:kern w:val="0"/>
          <w:sz w:val="24"/>
        </w:rPr>
      </w:pPr>
    </w:p>
    <w:p>
      <w:pPr>
        <w:widowControl/>
        <w:jc w:val="center"/>
        <w:rPr>
          <w:rFonts w:eastAsia="宋体" w:asciiTheme="majorBidi" w:hAnsiTheme="majorBidi" w:cstheme="majorBidi"/>
          <w:b/>
          <w:bCs/>
          <w:color w:val="000000"/>
          <w:kern w:val="0"/>
          <w:sz w:val="24"/>
        </w:rPr>
      </w:pPr>
    </w:p>
    <w:p>
      <w:pPr>
        <w:tabs>
          <w:tab w:val="left" w:pos="7125"/>
        </w:tabs>
        <w:jc w:val="center"/>
        <w:rPr>
          <w:rFonts w:hint="eastAsia" w:eastAsia="宋体" w:asciiTheme="majorBidi" w:hAnsiTheme="majorBidi" w:cstheme="majorBidi"/>
          <w:b/>
          <w:bCs/>
          <w:color w:val="000000"/>
          <w:kern w:val="0"/>
          <w:sz w:val="36"/>
          <w:szCs w:val="36"/>
          <w:lang w:eastAsia="zh-Hans"/>
        </w:rPr>
      </w:pPr>
      <w:r>
        <w:rPr>
          <w:rFonts w:hint="eastAsia" w:eastAsia="宋体" w:asciiTheme="majorBidi" w:hAnsiTheme="majorBidi" w:cstheme="majorBidi"/>
          <w:b/>
          <w:bCs/>
          <w:color w:val="000000"/>
          <w:kern w:val="0"/>
          <w:sz w:val="36"/>
          <w:szCs w:val="36"/>
          <w:lang w:eastAsia="zh-Hans"/>
        </w:rPr>
        <w:t xml:space="preserve"> Planning for innovative customer service</w:t>
      </w:r>
    </w:p>
    <w:p>
      <w:pPr>
        <w:tabs>
          <w:tab w:val="left" w:pos="7125"/>
        </w:tabs>
        <w:jc w:val="center"/>
        <w:rPr>
          <w:rFonts w:eastAsia="宋体" w:asciiTheme="majorBidi" w:hAnsiTheme="majorBidi" w:cstheme="majorBidi"/>
          <w:b/>
          <w:bCs/>
          <w:color w:val="000000"/>
          <w:kern w:val="0"/>
          <w:sz w:val="36"/>
          <w:szCs w:val="36"/>
          <w:lang w:eastAsia="zh-Hans"/>
        </w:rPr>
      </w:pPr>
      <w:r>
        <w:rPr>
          <w:rFonts w:hint="eastAsia" w:eastAsia="宋体" w:asciiTheme="majorBidi" w:hAnsiTheme="majorBidi" w:cstheme="majorBidi"/>
          <w:b/>
          <w:bCs/>
          <w:color w:val="000000"/>
          <w:kern w:val="0"/>
          <w:sz w:val="36"/>
          <w:szCs w:val="36"/>
          <w:lang w:eastAsia="zh-Hans"/>
        </w:rPr>
        <w:t xml:space="preserve">— Taking </w:t>
      </w:r>
      <w:r>
        <w:rPr>
          <w:rFonts w:hint="default" w:eastAsia="宋体" w:asciiTheme="majorBidi" w:hAnsiTheme="majorBidi" w:cstheme="majorBidi"/>
          <w:b/>
          <w:bCs/>
          <w:color w:val="000000"/>
          <w:kern w:val="0"/>
          <w:sz w:val="36"/>
          <w:szCs w:val="36"/>
          <w:lang w:eastAsia="zh-Hans"/>
        </w:rPr>
        <w:t>U</w:t>
      </w:r>
      <w:r>
        <w:rPr>
          <w:rFonts w:hint="eastAsia" w:eastAsia="宋体" w:asciiTheme="majorBidi" w:hAnsiTheme="majorBidi" w:cstheme="majorBidi"/>
          <w:b/>
          <w:bCs/>
          <w:color w:val="000000"/>
          <w:kern w:val="0"/>
          <w:sz w:val="36"/>
          <w:szCs w:val="36"/>
          <w:lang w:val="en-US" w:eastAsia="zh-Hans"/>
        </w:rPr>
        <w:t>niqlo</w:t>
      </w:r>
      <w:r>
        <w:rPr>
          <w:rFonts w:hint="eastAsia" w:eastAsia="宋体" w:asciiTheme="majorBidi" w:hAnsiTheme="majorBidi" w:cstheme="majorBidi"/>
          <w:b/>
          <w:bCs/>
          <w:color w:val="000000"/>
          <w:kern w:val="0"/>
          <w:sz w:val="36"/>
          <w:szCs w:val="36"/>
          <w:lang w:eastAsia="zh-Hans"/>
        </w:rPr>
        <w:t xml:space="preserve"> as an </w:t>
      </w:r>
      <w:r>
        <w:rPr>
          <w:rFonts w:hint="eastAsia" w:eastAsia="宋体" w:asciiTheme="majorBidi" w:hAnsiTheme="majorBidi" w:cstheme="majorBidi"/>
          <w:b/>
          <w:bCs/>
          <w:color w:val="000000"/>
          <w:kern w:val="0"/>
          <w:sz w:val="36"/>
          <w:szCs w:val="36"/>
          <w:lang w:val="en-US" w:eastAsia="zh-Hans"/>
        </w:rPr>
        <w:t>e</w:t>
      </w:r>
      <w:r>
        <w:rPr>
          <w:rFonts w:hint="eastAsia" w:eastAsia="宋体" w:asciiTheme="majorBidi" w:hAnsiTheme="majorBidi" w:cstheme="majorBidi"/>
          <w:b/>
          <w:bCs/>
          <w:color w:val="000000"/>
          <w:kern w:val="0"/>
          <w:sz w:val="36"/>
          <w:szCs w:val="36"/>
          <w:lang w:eastAsia="zh-Hans"/>
        </w:rPr>
        <w:t>xample</w:t>
      </w:r>
    </w:p>
    <w:p>
      <w:pPr>
        <w:tabs>
          <w:tab w:val="left" w:pos="7125"/>
        </w:tabs>
        <w:jc w:val="center"/>
        <w:rPr>
          <w:rFonts w:eastAsia="宋体" w:asciiTheme="majorBidi" w:hAnsiTheme="majorBidi" w:cstheme="majorBidi"/>
          <w:b/>
          <w:bCs/>
          <w:color w:val="000000"/>
          <w:kern w:val="0"/>
          <w:sz w:val="24"/>
          <w:lang w:eastAsia="zh-Hans"/>
        </w:rPr>
      </w:pPr>
    </w:p>
    <w:p>
      <w:pPr>
        <w:widowControl/>
        <w:jc w:val="center"/>
        <w:rPr>
          <w:rFonts w:eastAsia="宋体" w:asciiTheme="majorBidi" w:hAnsiTheme="majorBidi" w:cstheme="majorBidi"/>
          <w:b/>
          <w:bCs/>
          <w:color w:val="000000"/>
          <w:kern w:val="0"/>
          <w:sz w:val="24"/>
        </w:rPr>
      </w:pPr>
      <w:r>
        <w:rPr>
          <w:rFonts w:hint="eastAsia" w:eastAsia="宋体" w:asciiTheme="majorBidi" w:hAnsiTheme="majorBidi" w:cstheme="majorBidi"/>
          <w:b/>
          <w:bCs/>
          <w:color w:val="000000"/>
          <w:kern w:val="0"/>
          <w:sz w:val="24"/>
        </w:rPr>
        <w:t>MBA Marketing Management (BMMB7012)</w:t>
      </w:r>
    </w:p>
    <w:p>
      <w:pPr>
        <w:jc w:val="center"/>
        <w:rPr>
          <w:rFonts w:asciiTheme="majorBidi" w:hAnsiTheme="majorBidi" w:cstheme="majorBidi"/>
          <w:b/>
          <w:bCs/>
          <w:sz w:val="24"/>
        </w:rPr>
      </w:pPr>
    </w:p>
    <w:p>
      <w:pPr>
        <w:jc w:val="center"/>
        <w:rPr>
          <w:rFonts w:asciiTheme="majorBidi" w:hAnsiTheme="majorBidi" w:cstheme="majorBidi"/>
          <w:b/>
          <w:bCs/>
          <w:sz w:val="24"/>
        </w:rPr>
      </w:pPr>
    </w:p>
    <w:p>
      <w:pPr>
        <w:jc w:val="center"/>
        <w:rPr>
          <w:rFonts w:asciiTheme="majorBidi" w:hAnsiTheme="majorBidi" w:cstheme="majorBidi"/>
          <w:b/>
          <w:bCs/>
          <w:sz w:val="24"/>
        </w:rPr>
      </w:pPr>
      <w:r>
        <w:rPr>
          <w:rFonts w:asciiTheme="majorBidi" w:hAnsiTheme="majorBidi" w:cstheme="majorBidi"/>
          <w:b/>
          <w:bCs/>
          <w:sz w:val="24"/>
        </w:rPr>
        <w:t>Xiang Siqi</w:t>
      </w:r>
    </w:p>
    <w:p>
      <w:pPr>
        <w:jc w:val="center"/>
        <w:rPr>
          <w:rFonts w:asciiTheme="majorBidi" w:hAnsiTheme="majorBidi" w:cstheme="majorBidi"/>
          <w:b/>
          <w:bCs/>
          <w:sz w:val="24"/>
        </w:rPr>
      </w:pPr>
    </w:p>
    <w:p>
      <w:pPr>
        <w:jc w:val="center"/>
        <w:rPr>
          <w:rFonts w:asciiTheme="majorBidi" w:hAnsiTheme="majorBidi" w:cstheme="majorBidi"/>
          <w:b/>
          <w:bCs/>
          <w:sz w:val="24"/>
        </w:rPr>
      </w:pPr>
      <w:r>
        <w:rPr>
          <w:rFonts w:asciiTheme="majorBidi" w:hAnsiTheme="majorBidi" w:cstheme="majorBidi"/>
          <w:b/>
          <w:bCs/>
          <w:sz w:val="24"/>
        </w:rPr>
        <w:t>2008064</w:t>
      </w:r>
    </w:p>
    <w:p>
      <w:pPr>
        <w:jc w:val="center"/>
        <w:rPr>
          <w:rFonts w:asciiTheme="majorBidi" w:hAnsiTheme="majorBidi" w:cstheme="majorBidi"/>
          <w:b/>
          <w:bCs/>
          <w:sz w:val="24"/>
        </w:rPr>
      </w:pPr>
    </w:p>
    <w:p>
      <w:pPr>
        <w:jc w:val="center"/>
        <w:rPr>
          <w:rFonts w:asciiTheme="majorBidi" w:hAnsiTheme="majorBidi" w:cstheme="majorBidi"/>
          <w:b/>
          <w:bCs/>
          <w:sz w:val="24"/>
        </w:rPr>
      </w:pPr>
    </w:p>
    <w:p>
      <w:pPr>
        <w:jc w:val="center"/>
        <w:rPr>
          <w:rFonts w:asciiTheme="majorBidi" w:hAnsiTheme="majorBidi" w:cstheme="majorBidi"/>
          <w:b/>
          <w:bCs/>
          <w:sz w:val="24"/>
          <w:lang w:eastAsia="zh-Hans"/>
        </w:rPr>
      </w:pPr>
      <w:r>
        <w:rPr>
          <w:rFonts w:asciiTheme="majorBidi" w:hAnsiTheme="majorBidi" w:cstheme="majorBidi"/>
          <w:b/>
          <w:bCs/>
          <w:sz w:val="24"/>
          <w:lang w:eastAsia="zh-Hans"/>
        </w:rPr>
        <w:t xml:space="preserve">Work count: 2985 (Excl references &amp; </w:t>
      </w:r>
      <w:r>
        <w:rPr>
          <w:rFonts w:hint="eastAsia" w:asciiTheme="majorBidi" w:hAnsiTheme="majorBidi" w:cstheme="majorBidi"/>
          <w:b/>
          <w:bCs/>
          <w:sz w:val="24"/>
          <w:lang w:eastAsia="zh-Hans"/>
        </w:rPr>
        <w:t>Appendix</w:t>
      </w:r>
      <w:r>
        <w:rPr>
          <w:rFonts w:asciiTheme="majorBidi" w:hAnsiTheme="majorBidi" w:cstheme="majorBidi"/>
          <w:b/>
          <w:bCs/>
          <w:sz w:val="24"/>
          <w:lang w:eastAsia="zh-Hans"/>
        </w:rPr>
        <w:t>)</w:t>
      </w:r>
    </w:p>
    <w:p>
      <w:pPr>
        <w:jc w:val="center"/>
        <w:rPr>
          <w:rFonts w:asciiTheme="majorBidi" w:hAnsiTheme="majorBidi" w:cstheme="majorBidi"/>
          <w:b/>
          <w:bCs/>
          <w:sz w:val="24"/>
        </w:rPr>
      </w:pPr>
    </w:p>
    <w:p>
      <w:pPr>
        <w:ind w:right="1203"/>
        <w:jc w:val="center"/>
        <w:rPr>
          <w:rFonts w:asciiTheme="majorBidi" w:hAnsiTheme="majorBidi" w:cstheme="majorBidi"/>
          <w:b/>
          <w:bCs/>
          <w:sz w:val="24"/>
        </w:rPr>
      </w:pPr>
    </w:p>
    <w:p>
      <w:pPr>
        <w:jc w:val="center"/>
        <w:rPr>
          <w:rFonts w:asciiTheme="majorBidi" w:hAnsiTheme="majorBidi" w:cstheme="majorBidi"/>
          <w:b/>
          <w:bCs/>
          <w:sz w:val="24"/>
        </w:rPr>
      </w:pPr>
      <w:r>
        <w:rPr>
          <w:rFonts w:asciiTheme="majorBidi" w:hAnsiTheme="majorBidi" w:cstheme="majorBidi"/>
          <w:b/>
          <w:bCs/>
          <w:sz w:val="24"/>
        </w:rPr>
        <w:t>13 J</w:t>
      </w:r>
      <w:r>
        <w:rPr>
          <w:rFonts w:hint="eastAsia" w:asciiTheme="majorBidi" w:hAnsiTheme="majorBidi" w:cstheme="majorBidi"/>
          <w:b/>
          <w:bCs/>
          <w:sz w:val="24"/>
          <w:lang w:eastAsia="zh-Hans"/>
        </w:rPr>
        <w:t>une</w:t>
      </w:r>
      <w:r>
        <w:rPr>
          <w:rFonts w:hint="eastAsia" w:asciiTheme="majorBidi" w:hAnsiTheme="majorBidi" w:cstheme="majorBidi"/>
          <w:b/>
          <w:bCs/>
          <w:sz w:val="24"/>
        </w:rPr>
        <w:t xml:space="preserve"> 2021</w:t>
      </w:r>
    </w:p>
    <w:p>
      <w:pPr>
        <w:jc w:val="center"/>
        <w:rPr>
          <w:rFonts w:asciiTheme="majorBidi" w:hAnsiTheme="majorBidi" w:cstheme="majorBidi"/>
          <w:b/>
          <w:bCs/>
          <w:sz w:val="24"/>
        </w:rPr>
      </w:pPr>
    </w:p>
    <w:p>
      <w:pPr>
        <w:spacing w:line="480" w:lineRule="auto"/>
        <w:outlineLvl w:val="0"/>
        <w:rPr>
          <w:rFonts w:ascii="Arial Bold" w:hAnsi="Arial Bold" w:cs="Arial Bold"/>
          <w:b/>
          <w:bCs/>
          <w:sz w:val="30"/>
          <w:szCs w:val="30"/>
          <w:lang w:eastAsia="zh-Hans"/>
        </w:rPr>
      </w:pPr>
    </w:p>
    <w:p>
      <w:pPr>
        <w:pStyle w:val="18"/>
        <w:tabs>
          <w:tab w:val="right" w:leader="dot" w:pos="8300"/>
        </w:tabs>
        <w:ind w:left="0" w:leftChars="0"/>
      </w:pPr>
      <w:bookmarkStart w:id="0" w:name="_Toc1841172365_WPSOffice_Level1"/>
    </w:p>
    <w:p>
      <w:pPr>
        <w:pStyle w:val="18"/>
        <w:tabs>
          <w:tab w:val="right" w:leader="dot" w:pos="8300"/>
        </w:tabs>
        <w:ind w:left="0" w:leftChars="0"/>
        <w:sectPr>
          <w:pgSz w:w="11900" w:h="16840"/>
          <w:pgMar w:top="1440" w:right="1800" w:bottom="1440" w:left="1800" w:header="851" w:footer="992" w:gutter="0"/>
          <w:pgNumType w:fmt="decimal" w:start="1"/>
          <w:cols w:space="425" w:num="1"/>
          <w:docGrid w:type="lines" w:linePitch="312" w:charSpace="0"/>
        </w:sectPr>
      </w:pPr>
    </w:p>
    <w:p>
      <w:pPr>
        <w:pStyle w:val="7"/>
        <w:tabs>
          <w:tab w:val="right" w:leader="dot" w:pos="8300"/>
        </w:tabs>
        <w:jc w:val="center"/>
        <w:rPr>
          <w:rFonts w:hint="default" w:ascii="Arial Bold" w:hAnsi="Arial Bold" w:cs="Arial Bold"/>
          <w:b/>
          <w:bCs/>
          <w:sz w:val="32"/>
          <w:szCs w:val="32"/>
        </w:rPr>
      </w:pPr>
      <w:r>
        <w:rPr>
          <w:rFonts w:hint="default" w:ascii="Arial Bold" w:hAnsi="Arial Bold" w:cs="Arial Bold"/>
          <w:b/>
          <w:bCs/>
          <w:sz w:val="32"/>
          <w:szCs w:val="32"/>
        </w:rPr>
        <w:t>C</w:t>
      </w:r>
      <w:r>
        <w:rPr>
          <w:rFonts w:hint="default" w:ascii="Arial Bold" w:hAnsi="Arial Bold" w:cs="Arial Bold"/>
          <w:b/>
          <w:bCs/>
          <w:sz w:val="32"/>
          <w:szCs w:val="32"/>
          <w:lang w:val="en-US" w:eastAsia="zh-Hans"/>
        </w:rPr>
        <w:t>ontents</w:t>
      </w:r>
    </w:p>
    <w:p>
      <w:pPr>
        <w:pStyle w:val="7"/>
        <w:tabs>
          <w:tab w:val="right" w:leader="dot" w:pos="8300"/>
        </w:tabs>
        <w:rPr>
          <w:rFonts w:hint="default" w:ascii="Arial Bold" w:hAnsi="Arial Bold" w:cs="Arial Bold"/>
          <w:b/>
          <w:bCs/>
          <w:sz w:val="24"/>
          <w:szCs w:val="24"/>
        </w:rPr>
      </w:pPr>
      <w:r>
        <w:fldChar w:fldCharType="begin"/>
      </w:r>
      <w:r>
        <w:instrText xml:space="preserve">TOC \o "1-2" \h \u </w:instrText>
      </w:r>
      <w:r>
        <w:fldChar w:fldCharType="separate"/>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_Toc1894983419 </w:instrText>
      </w:r>
      <w:r>
        <w:rPr>
          <w:rFonts w:hint="default" w:ascii="Arial Bold" w:hAnsi="Arial Bold" w:cs="Arial Bold"/>
          <w:b/>
          <w:bCs/>
          <w:sz w:val="24"/>
          <w:szCs w:val="24"/>
        </w:rPr>
        <w:fldChar w:fldCharType="separate"/>
      </w:r>
      <w:r>
        <w:rPr>
          <w:rFonts w:hint="default" w:ascii="Arial Bold" w:hAnsi="Arial Bold" w:cs="Arial Bold"/>
          <w:b/>
          <w:bCs/>
          <w:sz w:val="24"/>
          <w:szCs w:val="24"/>
        </w:rPr>
        <w:t>1. Executive summary</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_Toc1894983419 </w:instrText>
      </w:r>
      <w:r>
        <w:rPr>
          <w:rFonts w:hint="default" w:ascii="Arial Bold" w:hAnsi="Arial Bold" w:cs="Arial Bold"/>
          <w:b/>
          <w:bCs/>
          <w:sz w:val="24"/>
          <w:szCs w:val="24"/>
        </w:rPr>
        <w:fldChar w:fldCharType="separate"/>
      </w:r>
      <w:r>
        <w:rPr>
          <w:rFonts w:hint="default" w:ascii="Arial Bold" w:hAnsi="Arial Bold" w:cs="Arial Bold"/>
          <w:b/>
          <w:bCs/>
          <w:sz w:val="24"/>
          <w:szCs w:val="24"/>
        </w:rPr>
        <w:t>1</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_Toc1803838123 </w:instrText>
      </w:r>
      <w:r>
        <w:rPr>
          <w:rFonts w:hint="default" w:ascii="Arial Bold" w:hAnsi="Arial Bold" w:cs="Arial Bold"/>
          <w:b/>
          <w:bCs/>
          <w:sz w:val="24"/>
          <w:szCs w:val="24"/>
        </w:rPr>
        <w:fldChar w:fldCharType="separate"/>
      </w:r>
      <w:r>
        <w:rPr>
          <w:rFonts w:hint="default" w:ascii="Arial Bold" w:hAnsi="Arial Bold" w:cs="Arial Bold"/>
          <w:b/>
          <w:bCs/>
          <w:sz w:val="24"/>
          <w:szCs w:val="24"/>
        </w:rPr>
        <w:t>2. Introduction</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_Toc1803838123 </w:instrText>
      </w:r>
      <w:r>
        <w:rPr>
          <w:rFonts w:hint="default" w:ascii="Arial Bold" w:hAnsi="Arial Bold" w:cs="Arial Bold"/>
          <w:b/>
          <w:bCs/>
          <w:sz w:val="24"/>
          <w:szCs w:val="24"/>
        </w:rPr>
        <w:fldChar w:fldCharType="separate"/>
      </w:r>
      <w:r>
        <w:rPr>
          <w:rFonts w:hint="default" w:ascii="Arial Bold" w:hAnsi="Arial Bold" w:cs="Arial Bold"/>
          <w:b/>
          <w:bCs/>
          <w:sz w:val="24"/>
          <w:szCs w:val="24"/>
        </w:rPr>
        <w:t>1</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_Toc1080688562 </w:instrText>
      </w:r>
      <w:r>
        <w:rPr>
          <w:rFonts w:hint="default" w:ascii="Arial Bold" w:hAnsi="Arial Bold" w:cs="Arial Bold"/>
          <w:b/>
          <w:bCs/>
          <w:sz w:val="24"/>
          <w:szCs w:val="24"/>
        </w:rPr>
        <w:fldChar w:fldCharType="separate"/>
      </w:r>
      <w:r>
        <w:rPr>
          <w:rFonts w:hint="default" w:ascii="Arial Bold" w:hAnsi="Arial Bold" w:cs="Arial Bold"/>
          <w:b/>
          <w:bCs/>
          <w:sz w:val="24"/>
          <w:szCs w:val="24"/>
        </w:rPr>
        <w:t>3. Situation analysis</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_Toc1080688562 </w:instrText>
      </w:r>
      <w:r>
        <w:rPr>
          <w:rFonts w:hint="default" w:ascii="Arial Bold" w:hAnsi="Arial Bold" w:cs="Arial Bold"/>
          <w:b/>
          <w:bCs/>
          <w:sz w:val="24"/>
          <w:szCs w:val="24"/>
        </w:rPr>
        <w:fldChar w:fldCharType="separate"/>
      </w:r>
      <w:r>
        <w:rPr>
          <w:rFonts w:hint="default" w:ascii="Arial Bold" w:hAnsi="Arial Bold" w:cs="Arial Bold"/>
          <w:b/>
          <w:bCs/>
          <w:sz w:val="24"/>
          <w:szCs w:val="24"/>
        </w:rPr>
        <w:t>2</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_Toc1863458855 </w:instrText>
      </w:r>
      <w:r>
        <w:rPr>
          <w:rFonts w:hint="default" w:ascii="Arial" w:hAnsi="Arial" w:cs="Arial"/>
          <w:b w:val="0"/>
          <w:bCs w:val="0"/>
          <w:sz w:val="22"/>
          <w:szCs w:val="22"/>
        </w:rPr>
        <w:fldChar w:fldCharType="separate"/>
      </w:r>
      <w:r>
        <w:rPr>
          <w:rFonts w:hint="default" w:ascii="Arial" w:hAnsi="Arial" w:eastAsia="宋体" w:cs="Arial"/>
          <w:b w:val="0"/>
          <w:bCs w:val="0"/>
          <w:sz w:val="22"/>
          <w:szCs w:val="22"/>
          <w:lang w:bidi="ar"/>
        </w:rPr>
        <w:t>3.1 Information from the presentation</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_Toc1863458855 </w:instrText>
      </w:r>
      <w:r>
        <w:rPr>
          <w:rFonts w:hint="default" w:ascii="Arial" w:hAnsi="Arial" w:cs="Arial"/>
          <w:b w:val="0"/>
          <w:bCs w:val="0"/>
          <w:sz w:val="22"/>
          <w:szCs w:val="22"/>
        </w:rPr>
        <w:fldChar w:fldCharType="separate"/>
      </w:r>
      <w:r>
        <w:rPr>
          <w:rFonts w:hint="default" w:ascii="Arial" w:hAnsi="Arial" w:cs="Arial"/>
          <w:b w:val="0"/>
          <w:bCs w:val="0"/>
          <w:sz w:val="22"/>
          <w:szCs w:val="22"/>
        </w:rPr>
        <w:t>2</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_Toc251468137 </w:instrText>
      </w:r>
      <w:r>
        <w:rPr>
          <w:rFonts w:hint="default" w:ascii="Arial" w:hAnsi="Arial" w:cs="Arial"/>
          <w:b w:val="0"/>
          <w:bCs w:val="0"/>
          <w:sz w:val="22"/>
          <w:szCs w:val="22"/>
        </w:rPr>
        <w:fldChar w:fldCharType="separate"/>
      </w:r>
      <w:r>
        <w:rPr>
          <w:rFonts w:hint="default" w:ascii="Arial" w:hAnsi="Arial" w:eastAsia="宋体" w:cs="Arial"/>
          <w:b w:val="0"/>
          <w:bCs w:val="0"/>
          <w:sz w:val="22"/>
          <w:szCs w:val="22"/>
          <w:lang w:eastAsia="zh-Hans" w:bidi="ar"/>
        </w:rPr>
        <w:t>3.2 SWOT analysis for Uniqlo</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_Toc251468137 </w:instrText>
      </w:r>
      <w:r>
        <w:rPr>
          <w:rFonts w:hint="default" w:ascii="Arial" w:hAnsi="Arial" w:cs="Arial"/>
          <w:b w:val="0"/>
          <w:bCs w:val="0"/>
          <w:sz w:val="22"/>
          <w:szCs w:val="22"/>
        </w:rPr>
        <w:fldChar w:fldCharType="separate"/>
      </w:r>
      <w:r>
        <w:rPr>
          <w:rFonts w:hint="default" w:ascii="Arial" w:hAnsi="Arial" w:cs="Arial"/>
          <w:b w:val="0"/>
          <w:bCs w:val="0"/>
          <w:sz w:val="22"/>
          <w:szCs w:val="22"/>
        </w:rPr>
        <w:t>2</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_Toc177161263 </w:instrText>
      </w:r>
      <w:r>
        <w:rPr>
          <w:rFonts w:hint="default" w:ascii="Arial Bold" w:hAnsi="Arial Bold" w:cs="Arial Bold"/>
          <w:b/>
          <w:bCs/>
          <w:sz w:val="24"/>
          <w:szCs w:val="24"/>
        </w:rPr>
        <w:fldChar w:fldCharType="separate"/>
      </w:r>
      <w:r>
        <w:rPr>
          <w:rFonts w:hint="default" w:ascii="Arial Bold" w:hAnsi="Arial Bold" w:cs="Arial Bold"/>
          <w:b/>
          <w:bCs/>
          <w:sz w:val="24"/>
          <w:szCs w:val="24"/>
        </w:rPr>
        <w:t>4. Marketing objectives</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_Toc177161263 </w:instrText>
      </w:r>
      <w:r>
        <w:rPr>
          <w:rFonts w:hint="default" w:ascii="Arial Bold" w:hAnsi="Arial Bold" w:cs="Arial Bold"/>
          <w:b/>
          <w:bCs/>
          <w:sz w:val="24"/>
          <w:szCs w:val="24"/>
        </w:rPr>
        <w:fldChar w:fldCharType="separate"/>
      </w:r>
      <w:r>
        <w:rPr>
          <w:rFonts w:hint="default" w:ascii="Arial Bold" w:hAnsi="Arial Bold" w:cs="Arial Bold"/>
          <w:b/>
          <w:bCs/>
          <w:sz w:val="24"/>
          <w:szCs w:val="24"/>
        </w:rPr>
        <w:t>3</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_Toc1137012499 </w:instrText>
      </w:r>
      <w:r>
        <w:rPr>
          <w:rFonts w:hint="default" w:ascii="Arial Bold" w:hAnsi="Arial Bold" w:cs="Arial Bold"/>
          <w:b/>
          <w:bCs/>
          <w:sz w:val="24"/>
          <w:szCs w:val="24"/>
        </w:rPr>
        <w:fldChar w:fldCharType="separate"/>
      </w:r>
      <w:r>
        <w:rPr>
          <w:rFonts w:hint="default" w:ascii="Arial Bold" w:hAnsi="Arial Bold" w:cs="Arial Bold"/>
          <w:b/>
          <w:bCs/>
          <w:sz w:val="24"/>
          <w:szCs w:val="24"/>
        </w:rPr>
        <w:t>5. Marketing strategy options</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_Toc1137012499 </w:instrText>
      </w:r>
      <w:r>
        <w:rPr>
          <w:rFonts w:hint="default" w:ascii="Arial Bold" w:hAnsi="Arial Bold" w:cs="Arial Bold"/>
          <w:b/>
          <w:bCs/>
          <w:sz w:val="24"/>
          <w:szCs w:val="24"/>
        </w:rPr>
        <w:fldChar w:fldCharType="separate"/>
      </w:r>
      <w:r>
        <w:rPr>
          <w:rFonts w:hint="default" w:ascii="Arial Bold" w:hAnsi="Arial Bold" w:cs="Arial Bold"/>
          <w:b/>
          <w:bCs/>
          <w:sz w:val="24"/>
          <w:szCs w:val="24"/>
        </w:rPr>
        <w:t>5</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_Toc1459579687 </w:instrText>
      </w:r>
      <w:r>
        <w:rPr>
          <w:rFonts w:hint="default" w:ascii="Arial" w:hAnsi="Arial" w:cs="Arial"/>
          <w:b w:val="0"/>
          <w:bCs w:val="0"/>
          <w:sz w:val="22"/>
          <w:szCs w:val="22"/>
        </w:rPr>
        <w:fldChar w:fldCharType="separate"/>
      </w:r>
      <w:r>
        <w:rPr>
          <w:rFonts w:hint="default" w:ascii="Arial" w:hAnsi="Arial" w:cs="Arial"/>
          <w:b w:val="0"/>
          <w:bCs w:val="0"/>
          <w:sz w:val="22"/>
          <w:szCs w:val="22"/>
        </w:rPr>
        <w:t>5.1 STP</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_Toc1459579687 </w:instrText>
      </w:r>
      <w:r>
        <w:rPr>
          <w:rFonts w:hint="default" w:ascii="Arial" w:hAnsi="Arial" w:cs="Arial"/>
          <w:b w:val="0"/>
          <w:bCs w:val="0"/>
          <w:sz w:val="22"/>
          <w:szCs w:val="22"/>
        </w:rPr>
        <w:fldChar w:fldCharType="separate"/>
      </w:r>
      <w:r>
        <w:rPr>
          <w:rFonts w:hint="default" w:ascii="Arial" w:hAnsi="Arial" w:cs="Arial"/>
          <w:b w:val="0"/>
          <w:bCs w:val="0"/>
          <w:sz w:val="22"/>
          <w:szCs w:val="22"/>
        </w:rPr>
        <w:t>5</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_Toc450099728 </w:instrText>
      </w:r>
      <w:r>
        <w:rPr>
          <w:rFonts w:hint="default" w:ascii="Arial" w:hAnsi="Arial" w:cs="Arial"/>
          <w:b w:val="0"/>
          <w:bCs w:val="0"/>
          <w:sz w:val="22"/>
          <w:szCs w:val="22"/>
        </w:rPr>
        <w:fldChar w:fldCharType="separate"/>
      </w:r>
      <w:r>
        <w:rPr>
          <w:rFonts w:hint="default" w:ascii="Arial" w:hAnsi="Arial" w:cs="Arial"/>
          <w:b w:val="0"/>
          <w:bCs w:val="0"/>
          <w:sz w:val="22"/>
          <w:szCs w:val="22"/>
        </w:rPr>
        <w:t>5.2 Marketing strategies</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_Toc450099728 </w:instrText>
      </w:r>
      <w:r>
        <w:rPr>
          <w:rFonts w:hint="default" w:ascii="Arial" w:hAnsi="Arial" w:cs="Arial"/>
          <w:b w:val="0"/>
          <w:bCs w:val="0"/>
          <w:sz w:val="22"/>
          <w:szCs w:val="22"/>
        </w:rPr>
        <w:fldChar w:fldCharType="separate"/>
      </w:r>
      <w:r>
        <w:rPr>
          <w:rFonts w:hint="default" w:ascii="Arial" w:hAnsi="Arial" w:cs="Arial"/>
          <w:b w:val="0"/>
          <w:bCs w:val="0"/>
          <w:sz w:val="22"/>
          <w:szCs w:val="22"/>
        </w:rPr>
        <w:t>6</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_Toc1388723762 </w:instrText>
      </w:r>
      <w:r>
        <w:rPr>
          <w:rFonts w:hint="default" w:ascii="Arial Bold" w:hAnsi="Arial Bold" w:cs="Arial Bold"/>
          <w:b/>
          <w:bCs/>
          <w:sz w:val="24"/>
          <w:szCs w:val="24"/>
        </w:rPr>
        <w:fldChar w:fldCharType="separate"/>
      </w:r>
      <w:r>
        <w:rPr>
          <w:rFonts w:hint="default" w:ascii="Arial Bold" w:hAnsi="Arial Bold" w:cs="Arial Bold"/>
          <w:b/>
          <w:bCs/>
          <w:sz w:val="24"/>
          <w:szCs w:val="24"/>
        </w:rPr>
        <w:t>6. Key tactics</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_Toc1388723762 </w:instrText>
      </w:r>
      <w:r>
        <w:rPr>
          <w:rFonts w:hint="default" w:ascii="Arial Bold" w:hAnsi="Arial Bold" w:cs="Arial Bold"/>
          <w:b/>
          <w:bCs/>
          <w:sz w:val="24"/>
          <w:szCs w:val="24"/>
        </w:rPr>
        <w:fldChar w:fldCharType="separate"/>
      </w:r>
      <w:r>
        <w:rPr>
          <w:rFonts w:hint="default" w:ascii="Arial Bold" w:hAnsi="Arial Bold" w:cs="Arial Bold"/>
          <w:b/>
          <w:bCs/>
          <w:sz w:val="24"/>
          <w:szCs w:val="24"/>
        </w:rPr>
        <w:t>9</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_Toc1427992338 </w:instrText>
      </w:r>
      <w:r>
        <w:rPr>
          <w:rFonts w:hint="default" w:ascii="Arial" w:hAnsi="Arial" w:cs="Arial"/>
          <w:b w:val="0"/>
          <w:bCs w:val="0"/>
          <w:sz w:val="22"/>
          <w:szCs w:val="22"/>
        </w:rPr>
        <w:fldChar w:fldCharType="separate"/>
      </w:r>
      <w:r>
        <w:rPr>
          <w:rFonts w:hint="default" w:ascii="Arial" w:hAnsi="Arial" w:cs="Arial"/>
          <w:b w:val="0"/>
          <w:bCs w:val="0"/>
          <w:sz w:val="22"/>
          <w:szCs w:val="22"/>
          <w:lang w:eastAsia="zh-Hans"/>
        </w:rPr>
        <w:t>6.1 Product</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_Toc1427992338 </w:instrText>
      </w:r>
      <w:r>
        <w:rPr>
          <w:rFonts w:hint="default" w:ascii="Arial" w:hAnsi="Arial" w:cs="Arial"/>
          <w:b w:val="0"/>
          <w:bCs w:val="0"/>
          <w:sz w:val="22"/>
          <w:szCs w:val="22"/>
        </w:rPr>
        <w:fldChar w:fldCharType="separate"/>
      </w:r>
      <w:r>
        <w:rPr>
          <w:rFonts w:hint="default" w:ascii="Arial" w:hAnsi="Arial" w:cs="Arial"/>
          <w:b w:val="0"/>
          <w:bCs w:val="0"/>
          <w:sz w:val="22"/>
          <w:szCs w:val="22"/>
        </w:rPr>
        <w:t>9</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_Toc2137469541 </w:instrText>
      </w:r>
      <w:r>
        <w:rPr>
          <w:rFonts w:hint="default" w:ascii="Arial" w:hAnsi="Arial" w:cs="Arial"/>
          <w:b w:val="0"/>
          <w:bCs w:val="0"/>
          <w:sz w:val="22"/>
          <w:szCs w:val="22"/>
        </w:rPr>
        <w:fldChar w:fldCharType="separate"/>
      </w:r>
      <w:r>
        <w:rPr>
          <w:rFonts w:hint="default" w:ascii="Arial" w:hAnsi="Arial" w:cs="Arial"/>
          <w:b w:val="0"/>
          <w:bCs w:val="0"/>
          <w:sz w:val="22"/>
          <w:szCs w:val="22"/>
          <w:lang w:eastAsia="zh-Hans"/>
        </w:rPr>
        <w:t>6.2 Price</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_Toc2137469541 </w:instrText>
      </w:r>
      <w:r>
        <w:rPr>
          <w:rFonts w:hint="default" w:ascii="Arial" w:hAnsi="Arial" w:cs="Arial"/>
          <w:b w:val="0"/>
          <w:bCs w:val="0"/>
          <w:sz w:val="22"/>
          <w:szCs w:val="22"/>
        </w:rPr>
        <w:fldChar w:fldCharType="separate"/>
      </w:r>
      <w:r>
        <w:rPr>
          <w:rFonts w:hint="default" w:ascii="Arial" w:hAnsi="Arial" w:cs="Arial"/>
          <w:b w:val="0"/>
          <w:bCs w:val="0"/>
          <w:sz w:val="22"/>
          <w:szCs w:val="22"/>
        </w:rPr>
        <w:t>10</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_Toc1344128571 </w:instrText>
      </w:r>
      <w:r>
        <w:rPr>
          <w:rFonts w:hint="default" w:ascii="Arial" w:hAnsi="Arial" w:cs="Arial"/>
          <w:b w:val="0"/>
          <w:bCs w:val="0"/>
          <w:sz w:val="22"/>
          <w:szCs w:val="22"/>
        </w:rPr>
        <w:fldChar w:fldCharType="separate"/>
      </w:r>
      <w:r>
        <w:rPr>
          <w:rFonts w:hint="default" w:ascii="Arial" w:hAnsi="Arial" w:cs="Arial"/>
          <w:b w:val="0"/>
          <w:bCs w:val="0"/>
          <w:sz w:val="22"/>
          <w:szCs w:val="22"/>
          <w:lang w:eastAsia="zh-Hans"/>
        </w:rPr>
        <w:t>6.3 Place</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_Toc1344128571 </w:instrText>
      </w:r>
      <w:r>
        <w:rPr>
          <w:rFonts w:hint="default" w:ascii="Arial" w:hAnsi="Arial" w:cs="Arial"/>
          <w:b w:val="0"/>
          <w:bCs w:val="0"/>
          <w:sz w:val="22"/>
          <w:szCs w:val="22"/>
        </w:rPr>
        <w:fldChar w:fldCharType="separate"/>
      </w:r>
      <w:r>
        <w:rPr>
          <w:rFonts w:hint="default" w:ascii="Arial" w:hAnsi="Arial" w:cs="Arial"/>
          <w:b w:val="0"/>
          <w:bCs w:val="0"/>
          <w:sz w:val="22"/>
          <w:szCs w:val="22"/>
        </w:rPr>
        <w:t>10</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_Toc1388410004 </w:instrText>
      </w:r>
      <w:r>
        <w:rPr>
          <w:rFonts w:hint="default" w:ascii="Arial" w:hAnsi="Arial" w:cs="Arial"/>
          <w:b w:val="0"/>
          <w:bCs w:val="0"/>
          <w:sz w:val="22"/>
          <w:szCs w:val="22"/>
        </w:rPr>
        <w:fldChar w:fldCharType="separate"/>
      </w:r>
      <w:r>
        <w:rPr>
          <w:rFonts w:hint="default" w:ascii="Arial" w:hAnsi="Arial" w:cs="Arial"/>
          <w:b w:val="0"/>
          <w:bCs w:val="0"/>
          <w:sz w:val="22"/>
          <w:szCs w:val="22"/>
          <w:lang w:eastAsia="zh-Hans"/>
        </w:rPr>
        <w:t>6.4 People</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_Toc1388410004 </w:instrText>
      </w:r>
      <w:r>
        <w:rPr>
          <w:rFonts w:hint="default" w:ascii="Arial" w:hAnsi="Arial" w:cs="Arial"/>
          <w:b w:val="0"/>
          <w:bCs w:val="0"/>
          <w:sz w:val="22"/>
          <w:szCs w:val="22"/>
        </w:rPr>
        <w:fldChar w:fldCharType="separate"/>
      </w:r>
      <w:r>
        <w:rPr>
          <w:rFonts w:hint="default" w:ascii="Arial" w:hAnsi="Arial" w:cs="Arial"/>
          <w:b w:val="0"/>
          <w:bCs w:val="0"/>
          <w:sz w:val="22"/>
          <w:szCs w:val="22"/>
        </w:rPr>
        <w:t>11</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_Toc449628926 </w:instrText>
      </w:r>
      <w:r>
        <w:rPr>
          <w:rFonts w:hint="default" w:ascii="Arial" w:hAnsi="Arial" w:cs="Arial"/>
          <w:b w:val="0"/>
          <w:bCs w:val="0"/>
          <w:sz w:val="22"/>
          <w:szCs w:val="22"/>
        </w:rPr>
        <w:fldChar w:fldCharType="separate"/>
      </w:r>
      <w:r>
        <w:rPr>
          <w:rFonts w:hint="default" w:ascii="Arial" w:hAnsi="Arial" w:cs="Arial"/>
          <w:b w:val="0"/>
          <w:bCs w:val="0"/>
          <w:sz w:val="22"/>
          <w:szCs w:val="22"/>
          <w:lang w:eastAsia="zh-Hans"/>
        </w:rPr>
        <w:t>6.5 Promotion</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_Toc449628926 </w:instrText>
      </w:r>
      <w:r>
        <w:rPr>
          <w:rFonts w:hint="default" w:ascii="Arial" w:hAnsi="Arial" w:cs="Arial"/>
          <w:b w:val="0"/>
          <w:bCs w:val="0"/>
          <w:sz w:val="22"/>
          <w:szCs w:val="22"/>
        </w:rPr>
        <w:fldChar w:fldCharType="separate"/>
      </w:r>
      <w:r>
        <w:rPr>
          <w:rFonts w:hint="default" w:ascii="Arial" w:hAnsi="Arial" w:cs="Arial"/>
          <w:b w:val="0"/>
          <w:bCs w:val="0"/>
          <w:sz w:val="22"/>
          <w:szCs w:val="22"/>
        </w:rPr>
        <w:t>12</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_Toc2065889136 </w:instrText>
      </w:r>
      <w:r>
        <w:rPr>
          <w:rFonts w:hint="default" w:ascii="Arial" w:hAnsi="Arial" w:cs="Arial"/>
          <w:b w:val="0"/>
          <w:bCs w:val="0"/>
          <w:sz w:val="22"/>
          <w:szCs w:val="22"/>
        </w:rPr>
        <w:fldChar w:fldCharType="separate"/>
      </w:r>
      <w:r>
        <w:rPr>
          <w:rFonts w:hint="default" w:ascii="Arial" w:hAnsi="Arial" w:cs="Arial"/>
          <w:b w:val="0"/>
          <w:bCs w:val="0"/>
          <w:sz w:val="22"/>
          <w:szCs w:val="22"/>
          <w:lang w:eastAsia="zh-Hans"/>
        </w:rPr>
        <w:t>6.6 Process</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_Toc2065889136 </w:instrText>
      </w:r>
      <w:r>
        <w:rPr>
          <w:rFonts w:hint="default" w:ascii="Arial" w:hAnsi="Arial" w:cs="Arial"/>
          <w:b w:val="0"/>
          <w:bCs w:val="0"/>
          <w:sz w:val="22"/>
          <w:szCs w:val="22"/>
        </w:rPr>
        <w:fldChar w:fldCharType="separate"/>
      </w:r>
      <w:r>
        <w:rPr>
          <w:rFonts w:hint="default" w:ascii="Arial" w:hAnsi="Arial" w:cs="Arial"/>
          <w:b w:val="0"/>
          <w:bCs w:val="0"/>
          <w:sz w:val="22"/>
          <w:szCs w:val="22"/>
        </w:rPr>
        <w:t>13</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_Toc883104056 </w:instrText>
      </w:r>
      <w:r>
        <w:rPr>
          <w:rFonts w:hint="default" w:ascii="Arial" w:hAnsi="Arial" w:cs="Arial"/>
          <w:b w:val="0"/>
          <w:bCs w:val="0"/>
          <w:sz w:val="22"/>
          <w:szCs w:val="22"/>
        </w:rPr>
        <w:fldChar w:fldCharType="separate"/>
      </w:r>
      <w:r>
        <w:rPr>
          <w:rFonts w:hint="default" w:ascii="Arial" w:hAnsi="Arial" w:cs="Arial"/>
          <w:b w:val="0"/>
          <w:bCs w:val="0"/>
          <w:sz w:val="22"/>
          <w:szCs w:val="22"/>
          <w:lang w:eastAsia="zh-Hans"/>
        </w:rPr>
        <w:t>6.7 Physical evidence</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_Toc883104056 </w:instrText>
      </w:r>
      <w:r>
        <w:rPr>
          <w:rFonts w:hint="default" w:ascii="Arial" w:hAnsi="Arial" w:cs="Arial"/>
          <w:b w:val="0"/>
          <w:bCs w:val="0"/>
          <w:sz w:val="22"/>
          <w:szCs w:val="22"/>
        </w:rPr>
        <w:fldChar w:fldCharType="separate"/>
      </w:r>
      <w:r>
        <w:rPr>
          <w:rFonts w:hint="default" w:ascii="Arial" w:hAnsi="Arial" w:cs="Arial"/>
          <w:b w:val="0"/>
          <w:bCs w:val="0"/>
          <w:sz w:val="22"/>
          <w:szCs w:val="22"/>
        </w:rPr>
        <w:t>14</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_Toc1070384775 </w:instrText>
      </w:r>
      <w:r>
        <w:rPr>
          <w:rFonts w:hint="default" w:ascii="Arial Bold" w:hAnsi="Arial Bold" w:cs="Arial Bold"/>
          <w:b/>
          <w:bCs/>
          <w:sz w:val="24"/>
          <w:szCs w:val="24"/>
        </w:rPr>
        <w:fldChar w:fldCharType="separate"/>
      </w:r>
      <w:r>
        <w:rPr>
          <w:rFonts w:hint="default" w:ascii="Arial Bold" w:hAnsi="Arial Bold" w:cs="Arial Bold"/>
          <w:b/>
          <w:bCs/>
          <w:sz w:val="24"/>
          <w:szCs w:val="24"/>
        </w:rPr>
        <w:t>7. Recommendation</w:t>
      </w:r>
      <w:r>
        <w:rPr>
          <w:rFonts w:hint="default" w:ascii="Arial Bold" w:hAnsi="Arial Bold" w:cs="Arial Bold"/>
          <w:b/>
          <w:bCs/>
          <w:sz w:val="24"/>
          <w:szCs w:val="24"/>
          <w:lang w:eastAsia="zh-Hans"/>
        </w:rPr>
        <w:t>s</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_Toc1070384775 </w:instrText>
      </w:r>
      <w:r>
        <w:rPr>
          <w:rFonts w:hint="default" w:ascii="Arial Bold" w:hAnsi="Arial Bold" w:cs="Arial Bold"/>
          <w:b/>
          <w:bCs/>
          <w:sz w:val="24"/>
          <w:szCs w:val="24"/>
        </w:rPr>
        <w:fldChar w:fldCharType="separate"/>
      </w:r>
      <w:r>
        <w:rPr>
          <w:rFonts w:hint="default" w:ascii="Arial Bold" w:hAnsi="Arial Bold" w:cs="Arial Bold"/>
          <w:b/>
          <w:bCs/>
          <w:sz w:val="24"/>
          <w:szCs w:val="24"/>
        </w:rPr>
        <w:t>14</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_Toc486402506 </w:instrText>
      </w:r>
      <w:r>
        <w:rPr>
          <w:rFonts w:hint="default" w:ascii="Arial" w:hAnsi="Arial" w:cs="Arial"/>
          <w:b w:val="0"/>
          <w:bCs w:val="0"/>
          <w:sz w:val="22"/>
          <w:szCs w:val="22"/>
        </w:rPr>
        <w:fldChar w:fldCharType="separate"/>
      </w:r>
      <w:r>
        <w:rPr>
          <w:rFonts w:hint="default" w:ascii="Arial" w:hAnsi="Arial" w:cs="Arial" w:eastAsiaTheme="minorEastAsia"/>
          <w:b w:val="0"/>
          <w:bCs w:val="0"/>
          <w:kern w:val="2"/>
          <w:sz w:val="22"/>
          <w:szCs w:val="22"/>
          <w:lang w:val="en-US" w:eastAsia="zh-Hans" w:bidi="ar"/>
        </w:rPr>
        <w:t>7.1 Resources required</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_Toc486402506 </w:instrText>
      </w:r>
      <w:r>
        <w:rPr>
          <w:rFonts w:hint="default" w:ascii="Arial" w:hAnsi="Arial" w:cs="Arial"/>
          <w:b w:val="0"/>
          <w:bCs w:val="0"/>
          <w:sz w:val="22"/>
          <w:szCs w:val="22"/>
        </w:rPr>
        <w:fldChar w:fldCharType="separate"/>
      </w:r>
      <w:r>
        <w:rPr>
          <w:rFonts w:hint="default" w:ascii="Arial" w:hAnsi="Arial" w:cs="Arial"/>
          <w:b w:val="0"/>
          <w:bCs w:val="0"/>
          <w:sz w:val="22"/>
          <w:szCs w:val="22"/>
        </w:rPr>
        <w:t>14</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8"/>
        <w:tabs>
          <w:tab w:val="right" w:leader="dot" w:pos="8300"/>
        </w:tabs>
        <w:rPr>
          <w:rFonts w:hint="default" w:ascii="Arial" w:hAnsi="Arial" w:cs="Arial"/>
          <w:b w:val="0"/>
          <w:bCs w:val="0"/>
          <w:sz w:val="22"/>
          <w:szCs w:val="22"/>
        </w:rPr>
      </w:pP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\l _Toc1644157860 </w:instrText>
      </w:r>
      <w:r>
        <w:rPr>
          <w:rFonts w:hint="default" w:ascii="Arial" w:hAnsi="Arial" w:cs="Arial"/>
          <w:b w:val="0"/>
          <w:bCs w:val="0"/>
          <w:sz w:val="22"/>
          <w:szCs w:val="22"/>
        </w:rPr>
        <w:fldChar w:fldCharType="separate"/>
      </w:r>
      <w:r>
        <w:rPr>
          <w:rFonts w:hint="default" w:ascii="Arial" w:hAnsi="Arial" w:cs="Arial" w:eastAsiaTheme="minorEastAsia"/>
          <w:b w:val="0"/>
          <w:bCs w:val="0"/>
          <w:kern w:val="2"/>
          <w:sz w:val="22"/>
          <w:szCs w:val="22"/>
          <w:lang w:val="en-US" w:eastAsia="zh-Hans" w:bidi="ar"/>
        </w:rPr>
        <w:t>7.2 Performance monitoring</w:t>
      </w:r>
      <w:r>
        <w:rPr>
          <w:rFonts w:hint="default" w:ascii="Arial" w:hAnsi="Arial" w:cs="Arial"/>
          <w:b w:val="0"/>
          <w:bCs w:val="0"/>
          <w:sz w:val="22"/>
          <w:szCs w:val="22"/>
        </w:rPr>
        <w:tab/>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PAGEREF _Toc1644157860 </w:instrText>
      </w:r>
      <w:r>
        <w:rPr>
          <w:rFonts w:hint="default" w:ascii="Arial" w:hAnsi="Arial" w:cs="Arial"/>
          <w:b w:val="0"/>
          <w:bCs w:val="0"/>
          <w:sz w:val="22"/>
          <w:szCs w:val="22"/>
        </w:rPr>
        <w:fldChar w:fldCharType="separate"/>
      </w:r>
      <w:r>
        <w:rPr>
          <w:rFonts w:hint="default" w:ascii="Arial" w:hAnsi="Arial" w:cs="Arial"/>
          <w:b w:val="0"/>
          <w:bCs w:val="0"/>
          <w:sz w:val="22"/>
          <w:szCs w:val="22"/>
        </w:rPr>
        <w:t>15</w:t>
      </w:r>
      <w:r>
        <w:rPr>
          <w:rFonts w:hint="default" w:ascii="Arial" w:hAnsi="Arial" w:cs="Arial"/>
          <w:b w:val="0"/>
          <w:bCs w:val="0"/>
          <w:sz w:val="22"/>
          <w:szCs w:val="22"/>
        </w:rPr>
        <w:fldChar w:fldCharType="end"/>
      </w:r>
      <w:r>
        <w:rPr>
          <w:rFonts w:hint="default" w:ascii="Arial" w:hAnsi="Arial" w:cs="Arial"/>
          <w:b w:val="0"/>
          <w:bCs w:val="0"/>
          <w:sz w:val="22"/>
          <w:szCs w:val="22"/>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_Toc1689067071 </w:instrText>
      </w:r>
      <w:r>
        <w:rPr>
          <w:rFonts w:hint="default" w:ascii="Arial Bold" w:hAnsi="Arial Bold" w:cs="Arial Bold"/>
          <w:b/>
          <w:bCs/>
          <w:sz w:val="24"/>
          <w:szCs w:val="24"/>
        </w:rPr>
        <w:fldChar w:fldCharType="separate"/>
      </w:r>
      <w:r>
        <w:rPr>
          <w:rFonts w:hint="default" w:ascii="Arial Bold" w:hAnsi="Arial Bold" w:cs="Arial Bold"/>
          <w:b/>
          <w:bCs/>
          <w:sz w:val="24"/>
          <w:szCs w:val="24"/>
        </w:rPr>
        <w:t>References</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_Toc1689067071 </w:instrText>
      </w:r>
      <w:r>
        <w:rPr>
          <w:rFonts w:hint="default" w:ascii="Arial Bold" w:hAnsi="Arial Bold" w:cs="Arial Bold"/>
          <w:b/>
          <w:bCs/>
          <w:sz w:val="24"/>
          <w:szCs w:val="24"/>
        </w:rPr>
        <w:fldChar w:fldCharType="separate"/>
      </w:r>
      <w:r>
        <w:rPr>
          <w:rFonts w:hint="default" w:ascii="Arial Bold" w:hAnsi="Arial Bold" w:cs="Arial Bold"/>
          <w:b/>
          <w:bCs/>
          <w:sz w:val="24"/>
          <w:szCs w:val="24"/>
        </w:rPr>
        <w:t>16</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_Toc563932604 </w:instrText>
      </w:r>
      <w:r>
        <w:rPr>
          <w:rFonts w:hint="default" w:ascii="Arial Bold" w:hAnsi="Arial Bold" w:cs="Arial Bold"/>
          <w:b/>
          <w:bCs/>
          <w:sz w:val="24"/>
          <w:szCs w:val="24"/>
        </w:rPr>
        <w:fldChar w:fldCharType="separate"/>
      </w:r>
      <w:r>
        <w:rPr>
          <w:rFonts w:hint="default" w:ascii="Arial Bold" w:hAnsi="Arial Bold" w:cs="Arial Bold"/>
          <w:b/>
          <w:bCs/>
          <w:sz w:val="24"/>
          <w:szCs w:val="24"/>
        </w:rPr>
        <w:t>Appendix 1</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_Toc563932604 </w:instrText>
      </w:r>
      <w:r>
        <w:rPr>
          <w:rFonts w:hint="default" w:ascii="Arial Bold" w:hAnsi="Arial Bold" w:cs="Arial Bold"/>
          <w:b/>
          <w:bCs/>
          <w:sz w:val="24"/>
          <w:szCs w:val="24"/>
        </w:rPr>
        <w:fldChar w:fldCharType="separate"/>
      </w:r>
      <w:r>
        <w:rPr>
          <w:rFonts w:hint="default" w:ascii="Arial Bold" w:hAnsi="Arial Bold" w:cs="Arial Bold"/>
          <w:b/>
          <w:bCs/>
          <w:sz w:val="24"/>
          <w:szCs w:val="24"/>
        </w:rPr>
        <w:t>23</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7"/>
        <w:tabs>
          <w:tab w:val="right" w:leader="dot" w:pos="8300"/>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_Toc1169941217 </w:instrText>
      </w:r>
      <w:r>
        <w:rPr>
          <w:rFonts w:hint="default" w:ascii="Arial Bold" w:hAnsi="Arial Bold" w:cs="Arial Bold"/>
          <w:b/>
          <w:bCs/>
          <w:sz w:val="24"/>
          <w:szCs w:val="24"/>
        </w:rPr>
        <w:fldChar w:fldCharType="separate"/>
      </w:r>
      <w:r>
        <w:rPr>
          <w:rFonts w:hint="default" w:ascii="Arial Bold" w:hAnsi="Arial Bold" w:cs="Arial Bold"/>
          <w:b/>
          <w:bCs/>
          <w:sz w:val="24"/>
          <w:szCs w:val="24"/>
        </w:rPr>
        <w:t>Appendix 2</w:t>
      </w:r>
      <w:r>
        <w:rPr>
          <w:rFonts w:hint="default" w:ascii="Arial Bold" w:hAnsi="Arial Bold" w:cs="Arial Bold"/>
          <w:b/>
          <w:bCs/>
          <w:sz w:val="24"/>
          <w:szCs w:val="24"/>
        </w:rPr>
        <w:tab/>
      </w: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PAGEREF _Toc1169941217 </w:instrText>
      </w:r>
      <w:r>
        <w:rPr>
          <w:rFonts w:hint="default" w:ascii="Arial Bold" w:hAnsi="Arial Bold" w:cs="Arial Bold"/>
          <w:b/>
          <w:bCs/>
          <w:sz w:val="24"/>
          <w:szCs w:val="24"/>
        </w:rPr>
        <w:fldChar w:fldCharType="separate"/>
      </w:r>
      <w:r>
        <w:rPr>
          <w:rFonts w:hint="default" w:ascii="Arial Bold" w:hAnsi="Arial Bold" w:cs="Arial Bold"/>
          <w:b/>
          <w:bCs/>
          <w:sz w:val="24"/>
          <w:szCs w:val="24"/>
        </w:rPr>
        <w:t>24</w:t>
      </w:r>
      <w:r>
        <w:rPr>
          <w:rFonts w:hint="default" w:ascii="Arial Bold" w:hAnsi="Arial Bold" w:cs="Arial Bold"/>
          <w:b/>
          <w:bCs/>
          <w:sz w:val="24"/>
          <w:szCs w:val="24"/>
        </w:rPr>
        <w:fldChar w:fldCharType="end"/>
      </w:r>
      <w:r>
        <w:rPr>
          <w:rFonts w:hint="default" w:ascii="Arial Bold" w:hAnsi="Arial Bold" w:cs="Arial Bold"/>
          <w:b/>
          <w:bCs/>
          <w:sz w:val="24"/>
          <w:szCs w:val="24"/>
        </w:rPr>
        <w:fldChar w:fldCharType="end"/>
      </w:r>
    </w:p>
    <w:p>
      <w:pPr>
        <w:pStyle w:val="18"/>
        <w:tabs>
          <w:tab w:val="right" w:leader="dot" w:pos="8300"/>
        </w:tabs>
        <w:ind w:left="0" w:leftChars="0"/>
      </w:pPr>
      <w:r>
        <w:fldChar w:fldCharType="end"/>
      </w:r>
    </w:p>
    <w:p>
      <w:pPr>
        <w:pStyle w:val="18"/>
        <w:tabs>
          <w:tab w:val="right" w:leader="dot" w:pos="8300"/>
        </w:tabs>
        <w:ind w:left="0" w:leftChars="0"/>
      </w:pPr>
    </w:p>
    <w:p>
      <w:pPr>
        <w:pStyle w:val="18"/>
        <w:tabs>
          <w:tab w:val="right" w:leader="dot" w:pos="8300"/>
        </w:tabs>
        <w:ind w:left="0" w:leftChars="0"/>
      </w:pPr>
    </w:p>
    <w:p>
      <w:pPr>
        <w:spacing w:line="480" w:lineRule="auto"/>
        <w:outlineLvl w:val="0"/>
        <w:rPr>
          <w:rFonts w:hint="eastAsia" w:ascii="Arial Bold" w:hAnsi="Arial Bold" w:cs="Arial Bold"/>
          <w:b/>
          <w:bCs/>
          <w:sz w:val="32"/>
          <w:szCs w:val="32"/>
        </w:rPr>
      </w:pPr>
      <w:bookmarkStart w:id="1" w:name="_Toc591791118"/>
    </w:p>
    <w:p>
      <w:pPr>
        <w:spacing w:line="480" w:lineRule="auto"/>
        <w:outlineLvl w:val="0"/>
        <w:rPr>
          <w:rFonts w:hint="eastAsia" w:ascii="Arial Bold" w:hAnsi="Arial Bold" w:cs="Arial Bold"/>
          <w:b/>
          <w:bCs/>
          <w:sz w:val="32"/>
          <w:szCs w:val="32"/>
        </w:rPr>
        <w:sectPr>
          <w:footerReference r:id="rId3" w:type="default"/>
          <w:pgSz w:w="11900" w:h="16840"/>
          <w:pgMar w:top="1440" w:right="1800" w:bottom="1440" w:left="1800" w:header="851" w:footer="992" w:gutter="0"/>
          <w:pgNumType w:fmt="decimal" w:start="1"/>
          <w:cols w:space="425" w:num="1"/>
          <w:docGrid w:type="lines" w:linePitch="312" w:charSpace="0"/>
        </w:sectPr>
      </w:pPr>
    </w:p>
    <w:p>
      <w:pPr>
        <w:spacing w:line="480" w:lineRule="auto"/>
        <w:outlineLvl w:val="0"/>
        <w:rPr>
          <w:rFonts w:ascii="Arial Bold" w:hAnsi="Arial Bold" w:cs="Arial Bold"/>
          <w:b/>
          <w:bCs/>
          <w:sz w:val="32"/>
          <w:szCs w:val="32"/>
        </w:rPr>
      </w:pPr>
      <w:bookmarkStart w:id="2" w:name="_Toc1894983419"/>
      <w:r>
        <w:rPr>
          <w:rFonts w:hint="eastAsia" w:ascii="Arial Bold" w:hAnsi="Arial Bold" w:cs="Arial Bold"/>
          <w:b/>
          <w:bCs/>
          <w:sz w:val="32"/>
          <w:szCs w:val="32"/>
        </w:rPr>
        <w:t>1. Executive summary</w:t>
      </w:r>
      <w:bookmarkEnd w:id="0"/>
      <w:bookmarkEnd w:id="1"/>
      <w:bookmarkEnd w:id="2"/>
    </w:p>
    <w:p>
      <w:pPr>
        <w:spacing w:line="480" w:lineRule="auto"/>
        <w:ind w:firstLine="480" w:firstLineChars="200"/>
        <w:rPr>
          <w:rFonts w:ascii="Arial" w:hAnsi="Arial" w:cs="Arial"/>
          <w:sz w:val="24"/>
          <w:lang w:eastAsia="zh-Hans"/>
        </w:rPr>
      </w:pPr>
      <w:r>
        <w:rPr>
          <w:rFonts w:hint="eastAsia" w:ascii="Arial" w:hAnsi="Arial" w:cs="Arial"/>
          <w:sz w:val="24"/>
          <w:lang w:eastAsia="zh-Hans"/>
        </w:rPr>
        <w:t>The purpose of this report is to propose an innovative customer care programme for Uniqlo, which can improve customer experience by adding valuable activities to the whole customer journey, and to finally expand Uniqlo's market share and brand recognition. First of all, the marketing plan uses SWOT analysis to summarize Uniqlo</w:t>
      </w:r>
      <w:r>
        <w:rPr>
          <w:rFonts w:hint="default" w:ascii="Arial" w:hAnsi="Arial" w:cs="Arial"/>
          <w:sz w:val="24"/>
          <w:lang w:eastAsia="zh-Hans"/>
        </w:rPr>
        <w:t>’</w:t>
      </w:r>
      <w:r>
        <w:rPr>
          <w:rFonts w:hint="eastAsia" w:ascii="Arial" w:hAnsi="Arial" w:cs="Arial"/>
          <w:sz w:val="24"/>
          <w:lang w:val="en-US" w:eastAsia="zh-Hans"/>
        </w:rPr>
        <w:t>s</w:t>
      </w:r>
      <w:r>
        <w:rPr>
          <w:rFonts w:hint="default" w:ascii="Arial" w:hAnsi="Arial" w:cs="Arial"/>
          <w:sz w:val="24"/>
          <w:lang w:eastAsia="zh-Hans"/>
        </w:rPr>
        <w:t xml:space="preserve"> </w:t>
      </w:r>
      <w:r>
        <w:rPr>
          <w:rFonts w:hint="eastAsia" w:ascii="Arial" w:hAnsi="Arial" w:cs="Arial"/>
          <w:sz w:val="24"/>
          <w:lang w:eastAsia="zh-Hans"/>
        </w:rPr>
        <w:t xml:space="preserve">situation. Secondly, based on Ansoff matrix, the main marketing objectives are carefully examined. Thirdly, the market of Uniqlo is </w:t>
      </w:r>
      <w:r>
        <w:rPr>
          <w:rFonts w:hint="eastAsia" w:ascii="Arial" w:hAnsi="Arial" w:cs="Arial"/>
          <w:sz w:val="24"/>
          <w:lang w:val="en-US" w:eastAsia="zh-Hans"/>
        </w:rPr>
        <w:t>s</w:t>
      </w:r>
      <w:r>
        <w:rPr>
          <w:rFonts w:hint="eastAsia" w:ascii="Arial" w:hAnsi="Arial" w:cs="Arial"/>
          <w:sz w:val="24"/>
          <w:lang w:eastAsia="zh-Hans"/>
        </w:rPr>
        <w:t>egment</w:t>
      </w:r>
      <w:r>
        <w:rPr>
          <w:rFonts w:hint="eastAsia" w:ascii="Arial" w:hAnsi="Arial" w:cs="Arial"/>
          <w:sz w:val="24"/>
          <w:lang w:val="en-US" w:eastAsia="zh-Hans"/>
        </w:rPr>
        <w:t>ed</w:t>
      </w:r>
      <w:r>
        <w:rPr>
          <w:rFonts w:hint="eastAsia" w:ascii="Arial" w:hAnsi="Arial" w:cs="Arial"/>
          <w:sz w:val="24"/>
          <w:lang w:eastAsia="zh-Hans"/>
        </w:rPr>
        <w:t xml:space="preserve"> by STP marketing model and two marketing strategies are proposed: 1) </w:t>
      </w:r>
      <w:r>
        <w:rPr>
          <w:rFonts w:hint="eastAsia" w:ascii="Arial" w:hAnsi="Arial" w:cs="Arial"/>
          <w:sz w:val="24"/>
          <w:lang w:val="en-US" w:eastAsia="zh-Hans"/>
        </w:rPr>
        <w:t>i</w:t>
      </w:r>
      <w:r>
        <w:rPr>
          <w:rFonts w:hint="eastAsia" w:ascii="Arial" w:hAnsi="Arial" w:cs="Arial"/>
          <w:sz w:val="24"/>
          <w:lang w:eastAsia="zh-Hans"/>
        </w:rPr>
        <w:t xml:space="preserve">mprove brand influence; 2) </w:t>
      </w:r>
      <w:r>
        <w:rPr>
          <w:rFonts w:hint="eastAsia" w:ascii="Arial" w:hAnsi="Arial" w:cs="Arial"/>
          <w:sz w:val="24"/>
          <w:lang w:val="en-US" w:eastAsia="zh-Hans"/>
        </w:rPr>
        <w:t>i</w:t>
      </w:r>
      <w:r>
        <w:rPr>
          <w:rFonts w:hint="eastAsia" w:ascii="Arial" w:hAnsi="Arial" w:cs="Arial"/>
          <w:sz w:val="24"/>
          <w:lang w:eastAsia="zh-Hans"/>
        </w:rPr>
        <w:t>nvest in experimental marketing. Fourthly, 7Ps of Marketing Mix is utilized to discuss the key tactics. Last but not least, the recommendations indicate the manpower and funds required for the plan, and suggest the performance</w:t>
      </w:r>
      <w:r>
        <w:rPr>
          <w:rFonts w:hint="default" w:ascii="Arial" w:hAnsi="Arial" w:cs="Arial"/>
          <w:sz w:val="24"/>
          <w:lang w:eastAsia="zh-Hans"/>
        </w:rPr>
        <w:t xml:space="preserve"> </w:t>
      </w:r>
      <w:r>
        <w:rPr>
          <w:rFonts w:hint="eastAsia" w:ascii="Arial" w:hAnsi="Arial" w:cs="Arial"/>
          <w:sz w:val="24"/>
          <w:lang w:eastAsia="zh-Hans"/>
        </w:rPr>
        <w:t>monitor</w:t>
      </w:r>
      <w:r>
        <w:rPr>
          <w:rFonts w:hint="eastAsia" w:ascii="Arial" w:hAnsi="Arial" w:cs="Arial"/>
          <w:sz w:val="24"/>
          <w:lang w:val="en-US" w:eastAsia="zh-Hans"/>
        </w:rPr>
        <w:t>ing</w:t>
      </w:r>
      <w:r>
        <w:rPr>
          <w:rFonts w:hint="default" w:ascii="Arial" w:hAnsi="Arial" w:cs="Arial"/>
          <w:sz w:val="24"/>
          <w:lang w:eastAsia="zh-Hans"/>
        </w:rPr>
        <w:t xml:space="preserve"> </w:t>
      </w:r>
      <w:r>
        <w:rPr>
          <w:rFonts w:hint="eastAsia" w:ascii="Arial" w:hAnsi="Arial" w:cs="Arial"/>
          <w:sz w:val="24"/>
          <w:lang w:val="en-US" w:eastAsia="zh-Hans"/>
        </w:rPr>
        <w:t>approaches</w:t>
      </w:r>
      <w:r>
        <w:rPr>
          <w:rFonts w:hint="default" w:ascii="Arial" w:hAnsi="Arial" w:cs="Arial"/>
          <w:sz w:val="24"/>
          <w:lang w:eastAsia="zh-Hans"/>
        </w:rPr>
        <w:t>.</w:t>
      </w:r>
    </w:p>
    <w:p>
      <w:pPr>
        <w:spacing w:line="480" w:lineRule="auto"/>
        <w:outlineLvl w:val="0"/>
        <w:rPr>
          <w:rFonts w:ascii="Arial Bold" w:hAnsi="Arial Bold" w:cs="Arial Bold"/>
          <w:b/>
          <w:bCs/>
          <w:sz w:val="32"/>
          <w:szCs w:val="32"/>
        </w:rPr>
      </w:pPr>
      <w:bookmarkStart w:id="3" w:name="_Toc1979508129_WPSOffice_Level1"/>
      <w:bookmarkStart w:id="4" w:name="_Toc1236550969"/>
      <w:bookmarkStart w:id="5" w:name="_Toc1803838123"/>
      <w:r>
        <w:rPr>
          <w:rFonts w:hint="eastAsia" w:ascii="Arial Bold" w:hAnsi="Arial Bold" w:cs="Arial Bold"/>
          <w:b/>
          <w:bCs/>
          <w:sz w:val="32"/>
          <w:szCs w:val="32"/>
        </w:rPr>
        <w:t>2. Introduction</w:t>
      </w:r>
      <w:bookmarkEnd w:id="3"/>
      <w:bookmarkEnd w:id="4"/>
      <w:bookmarkEnd w:id="5"/>
    </w:p>
    <w:p>
      <w:pPr>
        <w:spacing w:line="480" w:lineRule="auto"/>
        <w:ind w:firstLine="480" w:firstLineChars="200"/>
        <w:rPr>
          <w:rFonts w:ascii="Arial" w:hAnsi="Arial" w:cs="Arial"/>
          <w:sz w:val="24"/>
          <w:lang w:eastAsia="zh-Hans"/>
        </w:rPr>
      </w:pPr>
      <w:r>
        <w:rPr>
          <w:rFonts w:hint="eastAsia" w:ascii="Arial" w:hAnsi="Arial" w:cs="Arial"/>
          <w:sz w:val="24"/>
          <w:lang w:eastAsia="zh-Hans"/>
        </w:rPr>
        <w:t>Covid-19 has brought great influence to the apparel industry. While the development of offline stores was hindered, e-commerce became the main sales channel for enterprises during the pandemic (Aaron, 2021). With the gradual lifting of home segregation, offline business activities are recovering. Perfecting customer experience at all touchpoints will be the key to online and offline development</w:t>
      </w:r>
      <w:r>
        <w:rPr>
          <w:rFonts w:hint="default" w:ascii="Arial" w:hAnsi="Arial" w:cs="Arial"/>
          <w:sz w:val="24"/>
          <w:lang w:eastAsia="zh-Hans"/>
        </w:rPr>
        <w:t xml:space="preserve"> </w:t>
      </w:r>
      <w:r>
        <w:rPr>
          <w:rFonts w:hint="eastAsia" w:ascii="Arial" w:hAnsi="Arial" w:cs="Arial"/>
          <w:sz w:val="24"/>
          <w:lang w:val="en-US" w:eastAsia="zh-Hans"/>
        </w:rPr>
        <w:t>of</w:t>
      </w:r>
      <w:r>
        <w:rPr>
          <w:rFonts w:hint="default" w:ascii="Arial" w:hAnsi="Arial" w:cs="Arial"/>
          <w:sz w:val="24"/>
          <w:lang w:eastAsia="zh-Hans"/>
        </w:rPr>
        <w:t xml:space="preserve"> </w:t>
      </w:r>
      <w:r>
        <w:rPr>
          <w:rFonts w:hint="eastAsia" w:ascii="Arial" w:hAnsi="Arial" w:cs="Arial"/>
          <w:sz w:val="24"/>
          <w:lang w:val="en-US" w:eastAsia="zh-Hans"/>
        </w:rPr>
        <w:t>organizations</w:t>
      </w:r>
      <w:r>
        <w:rPr>
          <w:rFonts w:hint="eastAsia" w:ascii="Arial" w:hAnsi="Arial" w:cs="Arial"/>
          <w:sz w:val="24"/>
          <w:lang w:eastAsia="zh-Hans"/>
        </w:rPr>
        <w:t>. Based on SWOT analysis, Ansoff matrix, STP marketing model and 7Ps of Marketing Mix, this report puts forward a</w:t>
      </w:r>
      <w:r>
        <w:rPr>
          <w:rFonts w:hint="default" w:ascii="Arial" w:hAnsi="Arial" w:cs="Arial"/>
          <w:sz w:val="24"/>
          <w:lang w:eastAsia="zh-Hans"/>
        </w:rPr>
        <w:t xml:space="preserve"> </w:t>
      </w:r>
      <w:r>
        <w:rPr>
          <w:rFonts w:hint="eastAsia" w:ascii="Arial" w:hAnsi="Arial" w:cs="Arial"/>
          <w:sz w:val="24"/>
          <w:lang w:val="en-US" w:eastAsia="zh-Hans"/>
        </w:rPr>
        <w:t>new</w:t>
      </w:r>
      <w:r>
        <w:rPr>
          <w:rFonts w:hint="eastAsia" w:ascii="Arial" w:hAnsi="Arial" w:cs="Arial"/>
          <w:sz w:val="24"/>
          <w:lang w:eastAsia="zh-Hans"/>
        </w:rPr>
        <w:t xml:space="preserve"> innovative customer service programme</w:t>
      </w:r>
      <w:r>
        <w:rPr>
          <w:rFonts w:hint="default" w:ascii="Arial" w:hAnsi="Arial" w:cs="Arial"/>
          <w:sz w:val="24"/>
          <w:lang w:eastAsia="zh-Hans"/>
        </w:rPr>
        <w:t xml:space="preserve"> </w:t>
      </w:r>
      <w:r>
        <w:rPr>
          <w:rFonts w:hint="eastAsia" w:ascii="Arial" w:hAnsi="Arial" w:cs="Arial"/>
          <w:sz w:val="24"/>
          <w:lang w:val="en-US" w:eastAsia="zh-Hans"/>
        </w:rPr>
        <w:t>for</w:t>
      </w:r>
      <w:r>
        <w:rPr>
          <w:rFonts w:hint="eastAsia" w:ascii="Arial" w:hAnsi="Arial" w:cs="Arial"/>
          <w:sz w:val="24"/>
          <w:lang w:eastAsia="zh-Hans"/>
        </w:rPr>
        <w:t xml:space="preserve"> Uniqlo.</w:t>
      </w:r>
    </w:p>
    <w:p>
      <w:pPr>
        <w:spacing w:line="480" w:lineRule="auto"/>
        <w:outlineLvl w:val="0"/>
        <w:rPr>
          <w:rFonts w:ascii="Arial Bold" w:hAnsi="Arial Bold" w:cs="Arial Bold"/>
          <w:b/>
          <w:bCs/>
          <w:sz w:val="32"/>
          <w:szCs w:val="32"/>
        </w:rPr>
      </w:pPr>
      <w:bookmarkStart w:id="6" w:name="_Toc776464779_WPSOffice_Level1"/>
      <w:bookmarkStart w:id="7" w:name="_Toc1512883964"/>
      <w:bookmarkStart w:id="8" w:name="_Toc1080688562"/>
      <w:r>
        <w:rPr>
          <w:rFonts w:hint="eastAsia" w:ascii="Arial Bold" w:hAnsi="Arial Bold" w:cs="Arial Bold"/>
          <w:b/>
          <w:bCs/>
          <w:sz w:val="32"/>
          <w:szCs w:val="32"/>
        </w:rPr>
        <w:t>3. Situation analysis</w:t>
      </w:r>
      <w:bookmarkEnd w:id="6"/>
      <w:bookmarkEnd w:id="7"/>
      <w:bookmarkEnd w:id="8"/>
    </w:p>
    <w:p>
      <w:pPr>
        <w:spacing w:after="0"/>
        <w:outlineLvl w:val="1"/>
        <w:rPr>
          <w:rFonts w:ascii="Arial" w:hAnsi="Arial" w:eastAsia="宋体" w:cs="Arial"/>
          <w:b/>
          <w:sz w:val="30"/>
          <w:szCs w:val="30"/>
        </w:rPr>
      </w:pPr>
      <w:bookmarkStart w:id="9" w:name="_Toc1979508129_WPSOffice_Level2"/>
      <w:bookmarkStart w:id="10" w:name="_Toc1863458855"/>
      <w:r>
        <w:rPr>
          <w:rFonts w:hint="eastAsia" w:ascii="Arial" w:hAnsi="Arial" w:eastAsia="宋体" w:cs="Arial"/>
          <w:b/>
          <w:sz w:val="30"/>
          <w:szCs w:val="30"/>
          <w:lang w:bidi="ar"/>
        </w:rPr>
        <w:t>3.1 Information from the presentation</w:t>
      </w:r>
      <w:bookmarkEnd w:id="9"/>
      <w:bookmarkEnd w:id="10"/>
    </w:p>
    <w:p>
      <w:pPr>
        <w:spacing w:line="480" w:lineRule="auto"/>
        <w:ind w:firstLine="480" w:firstLineChars="200"/>
        <w:rPr>
          <w:rFonts w:ascii="Arial" w:hAnsi="Arial" w:cs="Arial"/>
          <w:sz w:val="24"/>
          <w:lang w:eastAsia="zh-Hans"/>
        </w:rPr>
      </w:pPr>
      <w:r>
        <w:rPr>
          <w:rFonts w:ascii="Arial" w:hAnsi="Arial" w:cs="Arial"/>
          <w:sz w:val="24"/>
          <w:lang w:eastAsia="zh-Hans"/>
        </w:rPr>
        <w:t>During the implementation of marketing plan, managers often find that there is a gap between theory and practice. A detailed analysis of the enterprise marketing environment can improve the organization's understanding of this gap (Piercy and Morgan, 1990). In the previous presentation, Pestel and Porter's Five Forces have been used to analyze the marketing environment of Uniqlo in detail (Appendix 2). In order to summarize the results of Uniqlo's marketing environment analysis and discuss the internal and external factors faced by Uniqlo, this report will use SWOT analysis to present the main findings.</w:t>
      </w:r>
    </w:p>
    <w:p>
      <w:pPr>
        <w:spacing w:after="0"/>
        <w:outlineLvl w:val="1"/>
        <w:rPr>
          <w:rFonts w:ascii="Arial" w:hAnsi="Arial" w:eastAsia="宋体" w:cs="Arial"/>
          <w:b/>
          <w:sz w:val="28"/>
          <w:szCs w:val="28"/>
          <w:lang w:eastAsia="zh-Hans" w:bidi="ar"/>
        </w:rPr>
      </w:pPr>
      <w:bookmarkStart w:id="11" w:name="_Toc776464779_WPSOffice_Level2"/>
      <w:bookmarkStart w:id="12" w:name="_Toc251468137"/>
      <w:r>
        <w:rPr>
          <w:rFonts w:hint="eastAsia" w:ascii="Arial" w:hAnsi="Arial" w:eastAsia="宋体" w:cs="Arial"/>
          <w:b/>
          <w:sz w:val="30"/>
          <w:szCs w:val="30"/>
          <w:lang w:eastAsia="zh-Hans" w:bidi="ar"/>
        </w:rPr>
        <w:t>3.2 SWOT analysis for Uniqlo</w:t>
      </w:r>
      <w:bookmarkEnd w:id="11"/>
      <w:bookmarkEnd w:id="12"/>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84"/>
        <w:gridCol w:w="3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6" w:hRule="atLeast"/>
          <w:jc w:val="center"/>
        </w:trPr>
        <w:tc>
          <w:tcPr>
            <w:tcW w:w="4084" w:type="dxa"/>
          </w:tcPr>
          <w:p>
            <w:pPr>
              <w:keepNext w:val="0"/>
              <w:keepLines w:val="0"/>
              <w:suppressLineNumbers w:val="0"/>
              <w:spacing w:before="0" w:beforeAutospacing="0" w:after="0" w:afterAutospacing="0"/>
              <w:ind w:left="0" w:right="0"/>
              <w:jc w:val="center"/>
              <w:rPr>
                <w:rFonts w:hint="eastAsia" w:ascii="Arial" w:hAnsi="Arial" w:cs="Arial"/>
                <w:sz w:val="24"/>
                <w:u w:val="single"/>
                <w:lang w:eastAsia="zh-Hans"/>
              </w:rPr>
            </w:pPr>
            <w:r>
              <w:rPr>
                <w:rFonts w:hint="eastAsia" w:ascii="Arial Bold" w:hAnsi="Arial Bold" w:cs="Arial Bold"/>
                <w:b/>
                <w:bCs/>
                <w:sz w:val="28"/>
                <w:szCs w:val="28"/>
                <w:lang w:eastAsia="zh-Hans"/>
              </w:rPr>
              <w:t>Strengths</w:t>
            </w:r>
          </w:p>
        </w:tc>
        <w:tc>
          <w:tcPr>
            <w:tcW w:w="3959" w:type="dxa"/>
          </w:tcPr>
          <w:p>
            <w:pPr>
              <w:keepNext w:val="0"/>
              <w:keepLines w:val="0"/>
              <w:suppressLineNumbers w:val="0"/>
              <w:spacing w:before="0" w:beforeAutospacing="0" w:after="0" w:afterAutospacing="0"/>
              <w:ind w:left="0" w:right="0"/>
              <w:jc w:val="center"/>
              <w:rPr>
                <w:rFonts w:hint="eastAsia" w:ascii="Arial Bold" w:hAnsi="Arial Bold" w:cs="Arial Bold"/>
                <w:b/>
                <w:bCs/>
                <w:sz w:val="24"/>
                <w:u w:val="single"/>
                <w:lang w:eastAsia="zh-Hans"/>
              </w:rPr>
            </w:pPr>
            <w:r>
              <w:rPr>
                <w:rFonts w:hint="eastAsia" w:ascii="Arial Bold" w:hAnsi="Arial Bold" w:cs="Arial Bold"/>
                <w:b/>
                <w:bCs/>
                <w:sz w:val="28"/>
                <w:szCs w:val="28"/>
                <w:lang w:eastAsia="zh-Hans"/>
              </w:rPr>
              <w:t>Weaknesses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56" w:hRule="atLeast"/>
          <w:jc w:val="center"/>
        </w:trPr>
        <w:tc>
          <w:tcPr>
            <w:tcW w:w="4084" w:type="dxa"/>
          </w:tcPr>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1. There are many stores and high brand influence in Asia (Marc, 2021).</w:t>
            </w:r>
          </w:p>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2. The customer demand-centered operation mode reduces the inventory pressure (Sudeera, 2020).</w:t>
            </w:r>
          </w:p>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3. The strong product portfolio meets the customer's requirements for color, size and accessories (Retviews, 2019).</w:t>
            </w:r>
          </w:p>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4. Innovative materials and technologies create comfortable and unique products (Uniqlo, 2021).</w:t>
            </w:r>
          </w:p>
        </w:tc>
        <w:tc>
          <w:tcPr>
            <w:tcW w:w="3959" w:type="dxa"/>
          </w:tcPr>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 xml:space="preserve">1. Low switching cost leads to high bargaining </w:t>
            </w:r>
            <w:r>
              <w:rPr>
                <w:rFonts w:hint="eastAsia" w:ascii="Arial" w:hAnsi="Arial" w:cs="Arial"/>
                <w:sz w:val="24"/>
                <w:lang w:val="en-US" w:eastAsia="zh-Hans"/>
              </w:rPr>
              <w:t>power</w:t>
            </w:r>
            <w:r>
              <w:rPr>
                <w:rFonts w:hint="default" w:ascii="Arial" w:hAnsi="Arial" w:cs="Arial"/>
                <w:sz w:val="24"/>
                <w:lang w:eastAsia="zh-Hans"/>
              </w:rPr>
              <w:t xml:space="preserve"> </w:t>
            </w:r>
            <w:r>
              <w:rPr>
                <w:rFonts w:hint="eastAsia" w:ascii="Arial" w:hAnsi="Arial" w:cs="Arial"/>
                <w:sz w:val="24"/>
                <w:lang w:eastAsia="zh-Hans"/>
              </w:rPr>
              <w:t>of customers.</w:t>
            </w:r>
          </w:p>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2. The development in other countries and regions outside Asia is blocked (Krystina, 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4084" w:type="dxa"/>
          </w:tcPr>
          <w:p>
            <w:pPr>
              <w:keepNext w:val="0"/>
              <w:keepLines w:val="0"/>
              <w:suppressLineNumbers w:val="0"/>
              <w:spacing w:before="0" w:beforeAutospacing="0" w:after="0" w:afterAutospacing="0"/>
              <w:ind w:left="0" w:right="0"/>
              <w:jc w:val="center"/>
              <w:rPr>
                <w:rFonts w:hint="eastAsia" w:ascii="Arial Bold" w:hAnsi="Arial Bold" w:cs="Arial Bold"/>
                <w:b/>
                <w:bCs/>
                <w:sz w:val="24"/>
                <w:u w:val="single"/>
                <w:lang w:eastAsia="zh-Hans"/>
              </w:rPr>
            </w:pPr>
            <w:r>
              <w:rPr>
                <w:rFonts w:hint="eastAsia" w:ascii="Arial Bold" w:hAnsi="Arial Bold" w:cs="Arial Bold"/>
                <w:b/>
                <w:bCs/>
                <w:sz w:val="28"/>
                <w:szCs w:val="28"/>
                <w:lang w:eastAsia="zh-Hans"/>
              </w:rPr>
              <w:t>Opportunities</w:t>
            </w:r>
          </w:p>
        </w:tc>
        <w:tc>
          <w:tcPr>
            <w:tcW w:w="3959" w:type="dxa"/>
          </w:tcPr>
          <w:p>
            <w:pPr>
              <w:keepNext w:val="0"/>
              <w:keepLines w:val="0"/>
              <w:suppressLineNumbers w:val="0"/>
              <w:spacing w:before="0" w:beforeAutospacing="0" w:after="0" w:afterAutospacing="0"/>
              <w:ind w:left="0" w:right="0"/>
              <w:jc w:val="center"/>
              <w:rPr>
                <w:rFonts w:hint="eastAsia" w:ascii="Arial" w:hAnsi="Arial" w:eastAsia="宋体" w:cs="Arial"/>
                <w:b/>
                <w:sz w:val="28"/>
                <w:szCs w:val="28"/>
                <w:lang w:eastAsia="zh-Hans" w:bidi="ar"/>
              </w:rPr>
            </w:pPr>
            <w:r>
              <w:rPr>
                <w:rFonts w:hint="eastAsia" w:ascii="Arial Bold" w:hAnsi="Arial Bold" w:cs="Arial Bold"/>
                <w:b/>
                <w:bCs/>
                <w:sz w:val="28"/>
                <w:szCs w:val="28"/>
                <w:lang w:eastAsia="zh-Hans"/>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58" w:hRule="atLeast"/>
          <w:jc w:val="center"/>
        </w:trPr>
        <w:tc>
          <w:tcPr>
            <w:tcW w:w="4084" w:type="dxa"/>
          </w:tcPr>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1. Cooperate with social media to attract users (experience in creating activities with TikTok) (Joele, 2019).</w:t>
            </w:r>
          </w:p>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2. E-commerce made up for the loss of some offline turnover under the pandemic (Tiffany, 2021). Developing new e-commerce channels is the future development trend.</w:t>
            </w:r>
          </w:p>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3. Japan's aging population prompted Uniqlo to explore the possibility of other markets (Van, 2019).</w:t>
            </w:r>
          </w:p>
        </w:tc>
        <w:tc>
          <w:tcPr>
            <w:tcW w:w="3959" w:type="dxa"/>
          </w:tcPr>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1. Fierce competition-the leading position in the industry is being chased by major competitors (Fastretailing, 2021).</w:t>
            </w:r>
          </w:p>
          <w:p>
            <w:pPr>
              <w:keepNext w:val="0"/>
              <w:keepLines w:val="0"/>
              <w:suppressLineNumbers w:val="0"/>
              <w:spacing w:before="0" w:beforeAutospacing="0" w:afterAutospacing="0" w:line="360" w:lineRule="auto"/>
              <w:ind w:left="0" w:right="0"/>
              <w:jc w:val="left"/>
              <w:rPr>
                <w:rFonts w:hint="eastAsia" w:ascii="Arial" w:hAnsi="Arial" w:cs="Arial"/>
                <w:sz w:val="24"/>
                <w:lang w:eastAsia="zh-Hans"/>
              </w:rPr>
            </w:pPr>
            <w:r>
              <w:rPr>
                <w:rFonts w:hint="eastAsia" w:ascii="Arial" w:hAnsi="Arial" w:cs="Arial"/>
                <w:sz w:val="24"/>
                <w:lang w:eastAsia="zh-Hans"/>
              </w:rPr>
              <w:t>2. Due to the friction between countries, they are faced with stricter supervision and questioning (Ben, 2021).</w:t>
            </w:r>
          </w:p>
          <w:p>
            <w:pPr>
              <w:keepNext w:val="0"/>
              <w:keepLines w:val="0"/>
              <w:suppressLineNumbers w:val="0"/>
              <w:spacing w:before="0" w:beforeAutospacing="0" w:afterAutospacing="0" w:line="360" w:lineRule="auto"/>
              <w:ind w:left="0" w:right="0"/>
              <w:jc w:val="left"/>
              <w:rPr>
                <w:rFonts w:hint="eastAsia" w:ascii="Arial" w:hAnsi="Arial" w:eastAsia="宋体" w:cs="Arial"/>
                <w:b/>
                <w:sz w:val="28"/>
                <w:szCs w:val="28"/>
                <w:lang w:eastAsia="zh-Hans" w:bidi="ar"/>
              </w:rPr>
            </w:pPr>
            <w:r>
              <w:rPr>
                <w:rFonts w:hint="eastAsia" w:ascii="Arial" w:hAnsi="Arial" w:cs="Arial"/>
                <w:sz w:val="24"/>
                <w:lang w:eastAsia="zh-Hans"/>
              </w:rPr>
              <w:t>3. The pandemic is still spreading, and the performance of severe areas continues to deteriorate (Fastretailing, 2021).</w:t>
            </w:r>
          </w:p>
        </w:tc>
      </w:tr>
    </w:tbl>
    <w:p>
      <w:pPr>
        <w:spacing w:line="480" w:lineRule="auto"/>
        <w:rPr>
          <w:rFonts w:ascii="Arial" w:hAnsi="Arial" w:eastAsia="宋体" w:cs="Arial"/>
          <w:b/>
          <w:sz w:val="28"/>
          <w:szCs w:val="28"/>
          <w:lang w:eastAsia="zh-Hans" w:bidi="ar"/>
        </w:rPr>
      </w:pPr>
    </w:p>
    <w:p>
      <w:pPr>
        <w:spacing w:line="480" w:lineRule="auto"/>
        <w:outlineLvl w:val="0"/>
        <w:rPr>
          <w:rFonts w:ascii="Arial Bold" w:hAnsi="Arial Bold" w:cs="Arial Bold"/>
          <w:b/>
          <w:bCs/>
          <w:sz w:val="32"/>
          <w:szCs w:val="32"/>
        </w:rPr>
      </w:pPr>
      <w:bookmarkStart w:id="13" w:name="_Toc1932901481_WPSOffice_Level1"/>
      <w:bookmarkStart w:id="14" w:name="_Toc834402468"/>
      <w:bookmarkStart w:id="15" w:name="_Toc177161263"/>
      <w:r>
        <w:rPr>
          <w:rFonts w:hint="eastAsia" w:ascii="Arial Bold" w:hAnsi="Arial Bold" w:cs="Arial Bold"/>
          <w:b/>
          <w:bCs/>
          <w:sz w:val="32"/>
          <w:szCs w:val="32"/>
        </w:rPr>
        <w:t>4. Marketing objectives</w:t>
      </w:r>
      <w:bookmarkEnd w:id="13"/>
      <w:bookmarkEnd w:id="14"/>
      <w:bookmarkEnd w:id="15"/>
      <w:r>
        <w:rPr>
          <w:rFonts w:hint="eastAsia" w:ascii="Arial Bold" w:hAnsi="Arial Bold" w:cs="Arial Bold"/>
          <w:b/>
          <w:bCs/>
          <w:sz w:val="32"/>
          <w:szCs w:val="32"/>
        </w:rPr>
        <w:t xml:space="preserve"> </w:t>
      </w:r>
    </w:p>
    <w:p>
      <w:pPr>
        <w:spacing w:line="480" w:lineRule="auto"/>
        <w:ind w:firstLine="480" w:firstLineChars="200"/>
        <w:rPr>
          <w:rFonts w:ascii="Arial" w:hAnsi="Arial" w:cs="Arial"/>
          <w:sz w:val="24"/>
          <w:lang w:eastAsia="zh-Hans"/>
        </w:rPr>
      </w:pPr>
      <w:r>
        <w:rPr>
          <w:rFonts w:hint="eastAsia" w:ascii="Arial" w:hAnsi="Arial" w:cs="Arial"/>
          <w:sz w:val="24"/>
          <w:lang w:eastAsia="zh-Hans"/>
        </w:rPr>
        <w:t>Based on two dimensions of product and market, Ansoff Matrix defines four growth strategy choices which are helpful for enterprise positioning: market development, market penetration, product development and diversification (Loredana, 2017). For a long time, Uniqlo mainly adopted market penetration strategy.</w:t>
      </w:r>
    </w:p>
    <w:p>
      <w:pPr>
        <w:spacing w:line="480" w:lineRule="auto"/>
        <w:ind w:firstLine="480" w:firstLineChars="200"/>
        <w:rPr>
          <w:rFonts w:ascii="Arial" w:hAnsi="Arial" w:cs="Arial"/>
          <w:sz w:val="24"/>
          <w:lang w:eastAsia="zh-Hans"/>
        </w:rPr>
      </w:pPr>
      <w:r>
        <w:rPr>
          <w:rFonts w:hint="eastAsia" w:ascii="Arial" w:hAnsi="Arial" w:cs="Arial"/>
          <w:sz w:val="24"/>
          <w:lang w:eastAsia="zh-Hans"/>
        </w:rPr>
        <w:t>As a clothes retailing company rooted in Asia, Uniqlo has gained massive and positive reputation for the sale of affordable and high-quality fabric products since 2004, when the brand announced that they would focus on the high-quality market</w:t>
      </w:r>
      <w:r>
        <w:rPr>
          <w:rFonts w:ascii="Arial" w:hAnsi="Arial" w:cs="Arial"/>
          <w:sz w:val="24"/>
          <w:lang w:eastAsia="zh-Hans"/>
        </w:rPr>
        <w:t xml:space="preserve"> (Kate, 2016)</w:t>
      </w:r>
      <w:r>
        <w:rPr>
          <w:rFonts w:hint="eastAsia" w:ascii="Arial" w:hAnsi="Arial" w:cs="Arial"/>
          <w:sz w:val="24"/>
          <w:lang w:eastAsia="zh-Hans"/>
        </w:rPr>
        <w:t>. On the basis of the positive customers’ reputation, Uniqlo is able to reinforce its current Asian clothes market</w:t>
      </w:r>
      <w:r>
        <w:rPr>
          <w:rFonts w:ascii="Arial" w:hAnsi="Arial" w:cs="Arial"/>
          <w:sz w:val="24"/>
          <w:lang w:eastAsia="zh-Hans"/>
        </w:rPr>
        <w:t>,</w:t>
      </w:r>
      <w:r>
        <w:rPr>
          <w:rFonts w:hint="eastAsia" w:ascii="Arial" w:hAnsi="Arial" w:cs="Arial"/>
          <w:sz w:val="24"/>
          <w:lang w:eastAsia="zh-Hans"/>
        </w:rPr>
        <w:t xml:space="preserve"> making the best of the supply chain, innovation ability and in-stock service. However, this brand has been faced with considerable challenges when expanding globally to North American and European market, since the market share in these regions have already been occupied by large companies such as Gap who understands their local customers very well</w:t>
      </w:r>
      <w:r>
        <w:rPr>
          <w:rFonts w:ascii="Arial" w:hAnsi="Arial" w:cs="Arial"/>
          <w:sz w:val="24"/>
          <w:lang w:eastAsia="zh-Hans"/>
        </w:rPr>
        <w:t xml:space="preserve"> (Martinroll, 2021)</w:t>
      </w:r>
      <w:r>
        <w:rPr>
          <w:rFonts w:hint="eastAsia" w:ascii="Arial" w:hAnsi="Arial" w:cs="Arial"/>
          <w:sz w:val="24"/>
          <w:lang w:eastAsia="zh-Hans"/>
        </w:rPr>
        <w:t>. Uniqlo, as foreign brand, has no advantage in many aeras such as reputation and consumer psychology. Besides, Uniqlo’s philosophy “Made for All” made itself less distinguishable from other brands, which restrained its development in a new market to a certain degree. Uniqlo needs to reform its development strategies to expand its business globally, and e-commerce may be an effective platform to facilitate the expansion.</w:t>
      </w:r>
    </w:p>
    <w:p>
      <w:pPr>
        <w:spacing w:line="480" w:lineRule="auto"/>
        <w:ind w:firstLine="480" w:firstLineChars="200"/>
        <w:rPr>
          <w:rFonts w:hint="eastAsia" w:ascii="Arial" w:hAnsi="Arial" w:cs="Arial"/>
          <w:sz w:val="24"/>
          <w:lang w:eastAsia="zh-Hans"/>
        </w:rPr>
      </w:pPr>
      <w:r>
        <w:rPr>
          <w:rFonts w:hint="eastAsia" w:ascii="Arial" w:hAnsi="Arial" w:cs="Arial"/>
          <w:sz w:val="24"/>
          <w:lang w:eastAsia="zh-Hans"/>
        </w:rPr>
        <w:t xml:space="preserve">Considering the strong product portfolio, the market is still the focus of Uniqlo's future strategic consideration. Compared with </w:t>
      </w:r>
      <w:r>
        <w:rPr>
          <w:rFonts w:ascii="Arial" w:hAnsi="Arial" w:cs="Arial"/>
          <w:sz w:val="24"/>
          <w:lang w:eastAsia="zh-Hans"/>
        </w:rPr>
        <w:t xml:space="preserve">the </w:t>
      </w:r>
      <w:r>
        <w:rPr>
          <w:rFonts w:hint="eastAsia" w:ascii="Arial" w:hAnsi="Arial" w:cs="Arial"/>
          <w:sz w:val="24"/>
          <w:lang w:eastAsia="zh-Hans"/>
        </w:rPr>
        <w:t>strengthening</w:t>
      </w:r>
      <w:r>
        <w:rPr>
          <w:rFonts w:ascii="Arial" w:hAnsi="Arial" w:cs="Arial"/>
          <w:sz w:val="24"/>
          <w:lang w:eastAsia="zh-Hans"/>
        </w:rPr>
        <w:t xml:space="preserve"> of</w:t>
      </w:r>
      <w:r>
        <w:rPr>
          <w:rFonts w:hint="eastAsia" w:ascii="Arial" w:hAnsi="Arial" w:cs="Arial"/>
          <w:sz w:val="24"/>
          <w:lang w:eastAsia="zh-Hans"/>
        </w:rPr>
        <w:t xml:space="preserve"> market penetration, market development can obviously create greater value for Uniqlo. Based on this, Uniqlo's marketing objectives are as follows:</w:t>
      </w:r>
    </w:p>
    <w:p>
      <w:pPr>
        <w:spacing w:line="480" w:lineRule="auto"/>
        <w:ind w:firstLine="480" w:firstLineChars="200"/>
        <w:rPr>
          <w:rFonts w:hint="eastAsia" w:ascii="Arial" w:hAnsi="Arial" w:cs="Arial"/>
          <w:sz w:val="24"/>
          <w:lang w:eastAsia="zh-Hans"/>
        </w:rPr>
      </w:pPr>
    </w:p>
    <w:p>
      <w:pPr>
        <w:rPr>
          <w:rFonts w:ascii="Arial" w:hAnsi="Arial" w:cs="Arial"/>
          <w:sz w:val="24"/>
          <w:lang w:eastAsia="zh-Hans"/>
        </w:rPr>
      </w:pPr>
      <w:r>
        <w:rPr>
          <w:rFonts w:ascii="Arial" w:hAnsi="Arial" w:cs="Arial"/>
          <w:sz w:val="24"/>
          <w:lang w:eastAsia="zh-Hans"/>
        </w:rPr>
        <w:br w:type="page"/>
      </w:r>
    </w:p>
    <w:p>
      <w:pPr>
        <w:numPr>
          <w:ilvl w:val="0"/>
          <w:numId w:val="1"/>
        </w:numPr>
        <w:spacing w:line="480" w:lineRule="auto"/>
        <w:rPr>
          <w:rFonts w:ascii="Arial" w:hAnsi="Arial" w:cs="Arial"/>
          <w:sz w:val="24"/>
          <w:lang w:eastAsia="zh-Hans"/>
        </w:rPr>
      </w:pPr>
      <w:r>
        <w:rPr>
          <w:rFonts w:ascii="Arial" w:hAnsi="Arial" w:cs="Arial"/>
          <w:sz w:val="24"/>
          <w:lang w:eastAsia="zh-Hans"/>
        </w:rPr>
        <w:t>D</w:t>
      </w:r>
      <w:r>
        <w:rPr>
          <w:rFonts w:hint="eastAsia" w:ascii="Arial" w:hAnsi="Arial" w:cs="Arial"/>
          <w:sz w:val="24"/>
          <w:lang w:eastAsia="zh-Hans"/>
        </w:rPr>
        <w:t>ouble</w:t>
      </w:r>
      <w:r>
        <w:rPr>
          <w:rFonts w:ascii="Arial" w:hAnsi="Arial" w:cs="Arial"/>
          <w:sz w:val="24"/>
          <w:lang w:eastAsia="zh-Hans"/>
        </w:rPr>
        <w:t xml:space="preserve"> </w:t>
      </w:r>
      <w:r>
        <w:rPr>
          <w:rFonts w:hint="eastAsia" w:ascii="Arial" w:hAnsi="Arial" w:cs="Arial"/>
          <w:sz w:val="24"/>
          <w:lang w:eastAsia="zh-Hans"/>
        </w:rPr>
        <w:t>Greater China's operating In 2022</w:t>
      </w:r>
      <w:r>
        <w:rPr>
          <w:rFonts w:ascii="Arial" w:hAnsi="Arial" w:cs="Arial"/>
          <w:sz w:val="24"/>
          <w:lang w:eastAsia="zh-Hans"/>
        </w:rPr>
        <w:t>.</w:t>
      </w:r>
    </w:p>
    <w:p>
      <w:pPr>
        <w:numPr>
          <w:ilvl w:val="0"/>
          <w:numId w:val="1"/>
        </w:numPr>
        <w:spacing w:line="480" w:lineRule="auto"/>
        <w:rPr>
          <w:rFonts w:ascii="Arial" w:hAnsi="Arial" w:cs="Arial"/>
          <w:sz w:val="24"/>
          <w:lang w:eastAsia="zh-Hans"/>
        </w:rPr>
      </w:pPr>
      <w:r>
        <w:rPr>
          <w:rFonts w:hint="eastAsia" w:ascii="Arial" w:hAnsi="Arial" w:cs="Arial"/>
          <w:sz w:val="24"/>
          <w:lang w:eastAsia="zh-Hans"/>
        </w:rPr>
        <w:t>Increase</w:t>
      </w:r>
      <w:r>
        <w:rPr>
          <w:rFonts w:ascii="Arial" w:hAnsi="Arial" w:cs="Arial"/>
          <w:sz w:val="24"/>
          <w:lang w:eastAsia="zh-Hans"/>
        </w:rPr>
        <w:t xml:space="preserve"> </w:t>
      </w:r>
      <w:r>
        <w:rPr>
          <w:rFonts w:hint="eastAsia" w:ascii="Arial" w:hAnsi="Arial" w:cs="Arial"/>
          <w:sz w:val="24"/>
          <w:lang w:eastAsia="zh-Hans"/>
        </w:rPr>
        <w:t>the proportion of e-commerce in total sales to 30%</w:t>
      </w:r>
      <w:r>
        <w:rPr>
          <w:rFonts w:ascii="Arial" w:hAnsi="Arial" w:cs="Arial"/>
          <w:sz w:val="24"/>
          <w:lang w:eastAsia="zh-Hans"/>
        </w:rPr>
        <w:t xml:space="preserve"> </w:t>
      </w:r>
      <w:r>
        <w:rPr>
          <w:rFonts w:hint="eastAsia" w:ascii="Arial" w:hAnsi="Arial" w:cs="Arial"/>
          <w:sz w:val="24"/>
          <w:lang w:eastAsia="zh-Hans"/>
        </w:rPr>
        <w:t>in</w:t>
      </w:r>
      <w:r>
        <w:rPr>
          <w:rFonts w:ascii="Arial" w:hAnsi="Arial" w:cs="Arial"/>
          <w:sz w:val="24"/>
          <w:lang w:eastAsia="zh-Hans"/>
        </w:rPr>
        <w:t xml:space="preserve"> 2022.</w:t>
      </w:r>
    </w:p>
    <w:p>
      <w:pPr>
        <w:numPr>
          <w:ilvl w:val="0"/>
          <w:numId w:val="1"/>
        </w:numPr>
        <w:spacing w:line="480" w:lineRule="auto"/>
        <w:rPr>
          <w:rFonts w:ascii="Arial" w:hAnsi="Arial" w:cs="Arial"/>
          <w:sz w:val="24"/>
          <w:lang w:eastAsia="zh-Hans"/>
        </w:rPr>
      </w:pPr>
      <w:r>
        <w:rPr>
          <w:rFonts w:hint="eastAsia" w:ascii="Arial" w:hAnsi="Arial" w:cs="Arial"/>
          <w:sz w:val="24"/>
          <w:lang w:eastAsia="zh-Hans"/>
        </w:rPr>
        <w:t>Develop the Southeast Asian market and prevent the US market from shrinking</w:t>
      </w:r>
      <w:r>
        <w:rPr>
          <w:rFonts w:ascii="Arial" w:hAnsi="Arial" w:cs="Arial"/>
          <w:sz w:val="24"/>
          <w:lang w:eastAsia="zh-Hans"/>
        </w:rPr>
        <w:t xml:space="preserve"> </w:t>
      </w:r>
      <w:r>
        <w:rPr>
          <w:rFonts w:hint="eastAsia" w:ascii="Arial" w:hAnsi="Arial" w:cs="Arial"/>
          <w:sz w:val="24"/>
          <w:lang w:eastAsia="zh-Hans"/>
        </w:rPr>
        <w:t>in</w:t>
      </w:r>
      <w:r>
        <w:rPr>
          <w:rFonts w:ascii="Arial" w:hAnsi="Arial" w:cs="Arial"/>
          <w:sz w:val="24"/>
          <w:lang w:eastAsia="zh-Hans"/>
        </w:rPr>
        <w:t xml:space="preserve"> 2022.</w:t>
      </w:r>
    </w:p>
    <w:p>
      <w:pPr>
        <w:numPr>
          <w:ilvl w:val="0"/>
          <w:numId w:val="1"/>
        </w:numPr>
        <w:spacing w:line="480" w:lineRule="auto"/>
        <w:rPr>
          <w:rFonts w:ascii="Arial" w:hAnsi="Arial" w:cs="Arial"/>
          <w:sz w:val="24"/>
          <w:lang w:eastAsia="zh-Hans"/>
        </w:rPr>
      </w:pPr>
      <w:r>
        <w:rPr>
          <w:rFonts w:hint="eastAsia" w:ascii="Arial" w:hAnsi="Arial" w:cs="Arial"/>
          <w:sz w:val="24"/>
          <w:lang w:eastAsia="zh-Hans"/>
        </w:rPr>
        <w:t>Increase</w:t>
      </w:r>
      <w:r>
        <w:rPr>
          <w:rFonts w:ascii="Arial" w:hAnsi="Arial" w:cs="Arial"/>
          <w:sz w:val="24"/>
          <w:lang w:eastAsia="zh-Hans"/>
        </w:rPr>
        <w:t xml:space="preserve"> </w:t>
      </w:r>
      <w:r>
        <w:rPr>
          <w:rFonts w:hint="eastAsia" w:ascii="Arial" w:hAnsi="Arial" w:cs="Arial"/>
          <w:sz w:val="24"/>
          <w:lang w:eastAsia="zh-Hans"/>
        </w:rPr>
        <w:t>the</w:t>
      </w:r>
      <w:r>
        <w:rPr>
          <w:rFonts w:ascii="Arial" w:hAnsi="Arial" w:cs="Arial"/>
          <w:sz w:val="24"/>
          <w:lang w:eastAsia="zh-Hans"/>
        </w:rPr>
        <w:t xml:space="preserve"> </w:t>
      </w:r>
      <w:r>
        <w:rPr>
          <w:rFonts w:hint="eastAsia" w:ascii="Arial" w:hAnsi="Arial" w:cs="Arial"/>
          <w:sz w:val="24"/>
          <w:lang w:eastAsia="zh-Hans"/>
        </w:rPr>
        <w:t>percentage</w:t>
      </w:r>
      <w:r>
        <w:rPr>
          <w:rFonts w:ascii="Arial" w:hAnsi="Arial" w:cs="Arial"/>
          <w:sz w:val="24"/>
          <w:lang w:eastAsia="zh-Hans"/>
        </w:rPr>
        <w:t xml:space="preserve"> </w:t>
      </w:r>
      <w:r>
        <w:rPr>
          <w:rFonts w:hint="eastAsia" w:ascii="Arial" w:hAnsi="Arial" w:cs="Arial"/>
          <w:sz w:val="24"/>
          <w:lang w:eastAsia="zh-Hans"/>
        </w:rPr>
        <w:t>of</w:t>
      </w:r>
      <w:r>
        <w:rPr>
          <w:rFonts w:ascii="Arial" w:hAnsi="Arial" w:cs="Arial"/>
          <w:sz w:val="24"/>
          <w:lang w:eastAsia="zh-Hans"/>
        </w:rPr>
        <w:t xml:space="preserve"> </w:t>
      </w:r>
      <w:r>
        <w:rPr>
          <w:rFonts w:hint="eastAsia" w:ascii="Arial" w:hAnsi="Arial" w:cs="Arial"/>
          <w:sz w:val="24"/>
          <w:lang w:eastAsia="zh-Hans"/>
        </w:rPr>
        <w:t>customer satisfaction</w:t>
      </w:r>
      <w:r>
        <w:rPr>
          <w:rFonts w:ascii="Arial" w:hAnsi="Arial" w:cs="Arial"/>
          <w:sz w:val="24"/>
          <w:lang w:eastAsia="zh-Hans"/>
        </w:rPr>
        <w:t xml:space="preserve"> </w:t>
      </w:r>
      <w:r>
        <w:rPr>
          <w:rFonts w:hint="eastAsia" w:ascii="Arial" w:hAnsi="Arial" w:cs="Arial"/>
          <w:sz w:val="24"/>
          <w:lang w:eastAsia="zh-Hans"/>
        </w:rPr>
        <w:t>to</w:t>
      </w:r>
      <w:r>
        <w:rPr>
          <w:rFonts w:ascii="Arial" w:hAnsi="Arial" w:cs="Arial"/>
          <w:sz w:val="24"/>
          <w:lang w:eastAsia="zh-Hans"/>
        </w:rPr>
        <w:t xml:space="preserve"> 98% </w:t>
      </w:r>
      <w:r>
        <w:rPr>
          <w:rFonts w:hint="eastAsia" w:ascii="Arial" w:hAnsi="Arial" w:cs="Arial"/>
          <w:sz w:val="24"/>
          <w:lang w:eastAsia="zh-Hans"/>
        </w:rPr>
        <w:t>in</w:t>
      </w:r>
      <w:r>
        <w:rPr>
          <w:rFonts w:ascii="Arial" w:hAnsi="Arial" w:cs="Arial"/>
          <w:sz w:val="24"/>
          <w:lang w:eastAsia="zh-Hans"/>
        </w:rPr>
        <w:t xml:space="preserve"> 2022.</w:t>
      </w:r>
    </w:p>
    <w:p>
      <w:pPr>
        <w:spacing w:line="480" w:lineRule="auto"/>
        <w:outlineLvl w:val="0"/>
        <w:rPr>
          <w:rFonts w:ascii="Arial Bold" w:hAnsi="Arial Bold" w:cs="Arial Bold"/>
          <w:b/>
          <w:bCs/>
          <w:sz w:val="32"/>
          <w:szCs w:val="32"/>
        </w:rPr>
      </w:pPr>
      <w:bookmarkStart w:id="16" w:name="_Toc1290062998_WPSOffice_Level1"/>
      <w:bookmarkStart w:id="17" w:name="_Toc734064766"/>
      <w:bookmarkStart w:id="18" w:name="_Toc1137012499"/>
      <w:r>
        <w:rPr>
          <w:rFonts w:hint="eastAsia" w:ascii="Arial Bold" w:hAnsi="Arial Bold" w:cs="Arial Bold"/>
          <w:b/>
          <w:bCs/>
          <w:sz w:val="32"/>
          <w:szCs w:val="32"/>
        </w:rPr>
        <w:t>5. Marketing strategy options</w:t>
      </w:r>
      <w:bookmarkEnd w:id="16"/>
      <w:bookmarkEnd w:id="17"/>
      <w:bookmarkEnd w:id="18"/>
    </w:p>
    <w:p>
      <w:pPr>
        <w:spacing w:line="480" w:lineRule="auto"/>
        <w:outlineLvl w:val="1"/>
        <w:rPr>
          <w:rFonts w:ascii="Arial Bold" w:hAnsi="Arial Bold" w:cs="Arial Bold"/>
          <w:b/>
          <w:bCs/>
          <w:sz w:val="30"/>
          <w:szCs w:val="30"/>
        </w:rPr>
      </w:pPr>
      <w:bookmarkStart w:id="19" w:name="_Toc1932901481_WPSOffice_Level2"/>
      <w:bookmarkStart w:id="20" w:name="_Toc1459579687"/>
      <w:r>
        <w:rPr>
          <w:rFonts w:ascii="Arial Bold" w:hAnsi="Arial Bold" w:cs="Arial Bold"/>
          <w:b/>
          <w:bCs/>
          <w:sz w:val="30"/>
          <w:szCs w:val="30"/>
        </w:rPr>
        <w:t>5.1 STP</w:t>
      </w:r>
      <w:bookmarkEnd w:id="19"/>
      <w:bookmarkEnd w:id="20"/>
    </w:p>
    <w:p>
      <w:pPr>
        <w:spacing w:line="480" w:lineRule="auto"/>
        <w:ind w:firstLine="480" w:firstLineChars="200"/>
        <w:rPr>
          <w:rFonts w:ascii="Arial" w:hAnsi="Arial" w:cs="Arial"/>
          <w:sz w:val="24"/>
          <w:lang w:eastAsia="zh-Hans"/>
        </w:rPr>
      </w:pPr>
      <w:r>
        <w:rPr>
          <w:rFonts w:ascii="Arial" w:hAnsi="Arial" w:cs="Arial"/>
          <w:sz w:val="24"/>
          <w:lang w:eastAsia="zh-Hans"/>
        </w:rPr>
        <w:t xml:space="preserve">STP marketing model divides the market segmentation process into three key points: segmentation, targeting and positioning (venter, 2015). This </w:t>
      </w:r>
      <w:r>
        <w:rPr>
          <w:rFonts w:hint="eastAsia" w:ascii="Arial" w:hAnsi="Arial" w:cs="Arial"/>
          <w:sz w:val="24"/>
          <w:lang w:eastAsia="zh-Hans"/>
        </w:rPr>
        <w:t>part</w:t>
      </w:r>
      <w:r>
        <w:rPr>
          <w:rFonts w:ascii="Arial" w:hAnsi="Arial" w:cs="Arial"/>
          <w:sz w:val="24"/>
          <w:lang w:eastAsia="zh-Hans"/>
        </w:rPr>
        <w:t xml:space="preserve"> will use this method to identify the market segments of Uniqlo, so as to work out the marketing strategy that can achieve the above marketing objectives.</w:t>
      </w:r>
    </w:p>
    <w:p>
      <w:pPr>
        <w:spacing w:line="480" w:lineRule="auto"/>
        <w:jc w:val="left"/>
        <w:rPr>
          <w:rFonts w:ascii="Arial Bold" w:hAnsi="Arial Bold" w:cs="Arial Bold"/>
          <w:b/>
          <w:bCs/>
          <w:sz w:val="28"/>
          <w:szCs w:val="28"/>
        </w:rPr>
      </w:pPr>
      <w:r>
        <w:rPr>
          <w:rFonts w:ascii="Arial Bold" w:hAnsi="Arial Bold" w:cs="Arial Bold"/>
          <w:b/>
          <w:bCs/>
          <w:sz w:val="28"/>
          <w:szCs w:val="28"/>
        </w:rPr>
        <w:t>5.1.1 Segmentation</w:t>
      </w:r>
    </w:p>
    <w:p>
      <w:pPr>
        <w:spacing w:line="480" w:lineRule="auto"/>
        <w:ind w:firstLine="480" w:firstLineChars="200"/>
        <w:rPr>
          <w:rFonts w:ascii="Arial" w:hAnsi="Arial" w:cs="Arial"/>
          <w:sz w:val="24"/>
          <w:lang w:eastAsia="zh-Hans"/>
        </w:rPr>
      </w:pPr>
      <w:r>
        <w:rPr>
          <w:rFonts w:ascii="Arial" w:hAnsi="Arial" w:cs="Arial"/>
          <w:sz w:val="24"/>
          <w:lang w:eastAsia="zh-Hans"/>
        </w:rPr>
        <w:t xml:space="preserve">From the perspective of gender and age, Uniqlo products cover men and women over 3 years old. This shows that the company did not pay attention to the groups with unique needs. Specifically, the main consumers of Uniqlo are people aged 18-30 and 30-45. The former is good at capturing fashion trends through social media and mainly considers the fashion sense of clothes, while the latter has considerable economic ability </w:t>
      </w:r>
      <w:r>
        <w:rPr>
          <w:rFonts w:hint="eastAsia" w:ascii="Arial" w:hAnsi="Arial" w:cs="Arial"/>
          <w:sz w:val="24"/>
          <w:lang w:eastAsia="zh-Hans"/>
        </w:rPr>
        <w:t>and</w:t>
      </w:r>
      <w:r>
        <w:rPr>
          <w:rFonts w:ascii="Arial" w:hAnsi="Arial" w:cs="Arial"/>
          <w:sz w:val="24"/>
          <w:lang w:eastAsia="zh-Hans"/>
        </w:rPr>
        <w:t xml:space="preserve"> prefer to buy comfortable clothes.</w:t>
      </w:r>
    </w:p>
    <w:p>
      <w:pPr>
        <w:rPr>
          <w:rFonts w:ascii="Arial Bold" w:hAnsi="Arial Bold" w:cs="Arial Bold"/>
          <w:b/>
          <w:bCs/>
          <w:sz w:val="28"/>
          <w:szCs w:val="28"/>
          <w:lang w:eastAsia="zh-Hans"/>
        </w:rPr>
      </w:pPr>
      <w:r>
        <w:rPr>
          <w:rFonts w:ascii="Arial Bold" w:hAnsi="Arial Bold" w:cs="Arial Bold"/>
          <w:b/>
          <w:bCs/>
          <w:sz w:val="28"/>
          <w:szCs w:val="28"/>
          <w:lang w:eastAsia="zh-Hans"/>
        </w:rPr>
        <w:br w:type="page"/>
      </w:r>
    </w:p>
    <w:p>
      <w:pPr>
        <w:spacing w:line="480" w:lineRule="auto"/>
        <w:jc w:val="left"/>
        <w:rPr>
          <w:rFonts w:ascii="Arial Bold" w:hAnsi="Arial Bold" w:cs="Arial Bold"/>
          <w:b/>
          <w:bCs/>
          <w:sz w:val="28"/>
          <w:szCs w:val="28"/>
          <w:lang w:eastAsia="zh-Hans"/>
        </w:rPr>
      </w:pPr>
      <w:r>
        <w:rPr>
          <w:rFonts w:ascii="Arial Bold" w:hAnsi="Arial Bold" w:cs="Arial Bold"/>
          <w:b/>
          <w:bCs/>
          <w:sz w:val="28"/>
          <w:szCs w:val="28"/>
          <w:lang w:eastAsia="zh-Hans"/>
        </w:rPr>
        <w:t>5.1.2 Targeting</w:t>
      </w:r>
    </w:p>
    <w:p>
      <w:pPr>
        <w:spacing w:line="480" w:lineRule="auto"/>
        <w:ind w:firstLine="480" w:firstLineChars="200"/>
        <w:rPr>
          <w:rFonts w:ascii="Arial" w:hAnsi="Arial" w:cs="Arial"/>
          <w:sz w:val="24"/>
          <w:lang w:eastAsia="zh-Hans"/>
        </w:rPr>
      </w:pPr>
      <w:r>
        <w:rPr>
          <w:rFonts w:ascii="Arial" w:hAnsi="Arial" w:cs="Arial"/>
          <w:sz w:val="24"/>
          <w:lang w:eastAsia="zh-Hans"/>
        </w:rPr>
        <w:t>Considering that the target groups have different pursuits for fashionable and comfortable clothes. Uniqlo has diversified product lines for specific groups. In 2020, the company restarted the +J project. The artist's characteristic design meets the quality needs of the 30-45 group. At the same time, Uniqlo introduced low-priced clothes based on the same aesthetics to attract young people (Nick, 2020).</w:t>
      </w:r>
    </w:p>
    <w:p>
      <w:pPr>
        <w:spacing w:line="480" w:lineRule="auto"/>
        <w:jc w:val="left"/>
        <w:rPr>
          <w:rFonts w:ascii="Arial Bold" w:hAnsi="Arial Bold" w:cs="Arial Bold"/>
          <w:b/>
          <w:bCs/>
          <w:sz w:val="28"/>
          <w:szCs w:val="28"/>
          <w:lang w:eastAsia="zh-Hans"/>
        </w:rPr>
      </w:pPr>
      <w:r>
        <w:rPr>
          <w:rFonts w:hint="default" w:ascii="Arial Bold" w:hAnsi="Arial Bold" w:cs="Arial Bold"/>
          <w:b/>
          <w:bCs/>
          <w:sz w:val="28"/>
          <w:szCs w:val="28"/>
          <w:lang w:eastAsia="zh-Hans"/>
        </w:rPr>
        <w:t>5.1.3 Positioning</w:t>
      </w:r>
    </w:p>
    <w:p>
      <w:pPr>
        <w:spacing w:line="480" w:lineRule="auto"/>
        <w:ind w:firstLine="480" w:firstLineChars="200"/>
        <w:rPr>
          <w:rFonts w:ascii="Arial" w:hAnsi="Arial" w:cs="Arial"/>
          <w:sz w:val="24"/>
          <w:lang w:eastAsia="zh-Hans"/>
        </w:rPr>
      </w:pPr>
      <w:r>
        <w:rPr>
          <w:rFonts w:ascii="Arial" w:hAnsi="Arial" w:cs="Arial"/>
          <w:sz w:val="24"/>
          <w:lang w:eastAsia="zh-Hans"/>
        </w:rPr>
        <w:t xml:space="preserve">Although Uniqlo has made great efforts in the performance, style and design of products. The company's philosophy has positioned its products as simple, comfortable and acceptable to all </w:t>
      </w:r>
      <w:r>
        <w:rPr>
          <w:rFonts w:hint="eastAsia" w:ascii="Arial" w:hAnsi="Arial" w:cs="Arial"/>
          <w:sz w:val="24"/>
          <w:lang w:eastAsia="zh-Hans"/>
        </w:rPr>
        <w:t>the</w:t>
      </w:r>
      <w:r>
        <w:rPr>
          <w:rFonts w:ascii="Arial" w:hAnsi="Arial" w:cs="Arial"/>
          <w:sz w:val="24"/>
          <w:lang w:eastAsia="zh-Hans"/>
        </w:rPr>
        <w:t xml:space="preserve"> </w:t>
      </w:r>
      <w:r>
        <w:rPr>
          <w:rFonts w:hint="eastAsia" w:ascii="Arial" w:hAnsi="Arial" w:cs="Arial"/>
          <w:sz w:val="24"/>
          <w:lang w:eastAsia="zh-Hans"/>
        </w:rPr>
        <w:t>people</w:t>
      </w:r>
      <w:r>
        <w:rPr>
          <w:rFonts w:ascii="Arial" w:hAnsi="Arial" w:cs="Arial"/>
          <w:sz w:val="24"/>
          <w:lang w:eastAsia="zh-Hans"/>
        </w:rPr>
        <w:t>.</w:t>
      </w:r>
    </w:p>
    <w:p>
      <w:pPr>
        <w:spacing w:line="480" w:lineRule="auto"/>
        <w:outlineLvl w:val="1"/>
        <w:rPr>
          <w:rFonts w:ascii="Arial Bold" w:hAnsi="Arial Bold" w:cs="Arial Bold"/>
          <w:b/>
          <w:bCs/>
          <w:sz w:val="30"/>
          <w:szCs w:val="30"/>
        </w:rPr>
      </w:pPr>
      <w:bookmarkStart w:id="21" w:name="_Toc1290062998_WPSOffice_Level2"/>
      <w:bookmarkStart w:id="22" w:name="_Toc450099728"/>
      <w:r>
        <w:rPr>
          <w:rFonts w:ascii="Arial Bold" w:hAnsi="Arial Bold" w:cs="Arial Bold"/>
          <w:b/>
          <w:bCs/>
          <w:sz w:val="30"/>
          <w:szCs w:val="30"/>
        </w:rPr>
        <w:t xml:space="preserve">5.2 </w:t>
      </w:r>
      <w:r>
        <w:rPr>
          <w:rFonts w:hint="eastAsia" w:ascii="Arial Bold" w:hAnsi="Arial Bold" w:cs="Arial Bold"/>
          <w:b/>
          <w:bCs/>
          <w:sz w:val="30"/>
          <w:szCs w:val="30"/>
        </w:rPr>
        <w:t>Marketing strateg</w:t>
      </w:r>
      <w:r>
        <w:rPr>
          <w:rFonts w:ascii="Arial Bold" w:hAnsi="Arial Bold" w:cs="Arial Bold"/>
          <w:b/>
          <w:bCs/>
          <w:sz w:val="30"/>
          <w:szCs w:val="30"/>
        </w:rPr>
        <w:t>ies</w:t>
      </w:r>
      <w:bookmarkEnd w:id="21"/>
      <w:bookmarkEnd w:id="22"/>
    </w:p>
    <w:p>
      <w:pPr>
        <w:spacing w:line="480" w:lineRule="auto"/>
        <w:jc w:val="left"/>
        <w:rPr>
          <w:rFonts w:ascii="Arial Bold" w:hAnsi="Arial Bold" w:cs="Arial Bold"/>
          <w:b/>
          <w:bCs/>
          <w:sz w:val="28"/>
          <w:szCs w:val="28"/>
          <w:lang w:eastAsia="zh-Hans"/>
        </w:rPr>
      </w:pPr>
      <w:r>
        <w:rPr>
          <w:rFonts w:ascii="Arial Bold" w:hAnsi="Arial Bold" w:cs="Arial Bold"/>
          <w:b/>
          <w:bCs/>
          <w:sz w:val="28"/>
          <w:szCs w:val="28"/>
          <w:lang w:eastAsia="zh-Hans"/>
        </w:rPr>
        <w:t>5.2.1 Improve brand influence</w:t>
      </w:r>
    </w:p>
    <w:p>
      <w:pPr>
        <w:spacing w:line="480" w:lineRule="auto"/>
        <w:ind w:firstLine="480" w:firstLineChars="200"/>
        <w:rPr>
          <w:rFonts w:ascii="Arial" w:hAnsi="Arial" w:cs="Arial"/>
          <w:sz w:val="24"/>
          <w:lang w:eastAsia="zh-Hans"/>
        </w:rPr>
      </w:pPr>
      <w:r>
        <w:rPr>
          <w:rFonts w:ascii="Arial" w:hAnsi="Arial" w:cs="Arial"/>
          <w:sz w:val="24"/>
          <w:lang w:eastAsia="zh-Hans"/>
        </w:rPr>
        <w:t xml:space="preserve">Empirical research indicates that Uniqlo's brand image can effectively improve customers' purchase intention (Pratiwi and Ardani, 2021; Chen and Fan, 2016). </w:t>
      </w:r>
      <w:r>
        <w:rPr>
          <w:rFonts w:hint="eastAsia" w:ascii="Arial" w:hAnsi="Arial" w:cs="Arial"/>
          <w:sz w:val="24"/>
          <w:lang w:eastAsia="zh-Hans"/>
        </w:rPr>
        <w:t>T</w:t>
      </w:r>
      <w:r>
        <w:rPr>
          <w:rFonts w:ascii="Arial" w:hAnsi="Arial" w:cs="Arial"/>
          <w:sz w:val="24"/>
          <w:lang w:eastAsia="zh-Hans"/>
        </w:rPr>
        <w:t>his shows that the image design of the company is successful. However, it is interesting that one of the reasons why the brand is cold in America is that many Americans don't know the pronunciation of Uniqlo (Gillian, 2019). Although it is impossible to blame pronunciation for the difficult development of Uniqlo in the U</w:t>
      </w:r>
      <w:r>
        <w:rPr>
          <w:rFonts w:hint="eastAsia" w:ascii="Arial" w:hAnsi="Arial" w:cs="Arial"/>
          <w:sz w:val="24"/>
          <w:lang w:eastAsia="zh-Hans"/>
        </w:rPr>
        <w:t>S</w:t>
      </w:r>
      <w:r>
        <w:rPr>
          <w:rFonts w:ascii="Arial" w:hAnsi="Arial" w:cs="Arial"/>
          <w:sz w:val="24"/>
          <w:lang w:eastAsia="zh-Hans"/>
        </w:rPr>
        <w:t>, it can also demonstrate that the overseas brand marketing of Uniqlo is unsuccessfully at present.</w:t>
      </w:r>
    </w:p>
    <w:p>
      <w:pPr>
        <w:spacing w:line="480" w:lineRule="auto"/>
        <w:ind w:firstLine="480" w:firstLineChars="200"/>
        <w:rPr>
          <w:rFonts w:ascii="Arial" w:hAnsi="Arial" w:cs="Arial"/>
          <w:sz w:val="24"/>
          <w:lang w:eastAsia="zh-Hans"/>
        </w:rPr>
      </w:pPr>
      <w:r>
        <w:rPr>
          <w:rFonts w:ascii="Arial" w:hAnsi="Arial" w:cs="Arial"/>
          <w:sz w:val="24"/>
          <w:lang w:eastAsia="zh-Hans"/>
        </w:rPr>
        <w:t>The fierce competition environment has increased the importance of brand (Khanna, 2015). Brand image can improve customer loyalty by influencing customer perceived value (Rahi, 2016). Therefore, in order to achieve the marketing objective of steady expansion of overseas stores, Uniqlo needs to enhance its brand influence.</w:t>
      </w:r>
    </w:p>
    <w:p>
      <w:pPr>
        <w:spacing w:line="480" w:lineRule="auto"/>
        <w:ind w:firstLine="480" w:firstLineChars="200"/>
        <w:rPr>
          <w:rFonts w:ascii="Arial" w:hAnsi="Arial" w:cs="Arial"/>
          <w:sz w:val="24"/>
          <w:lang w:eastAsia="zh-Hans"/>
        </w:rPr>
      </w:pPr>
      <w:r>
        <w:rPr>
          <w:rFonts w:ascii="Arial" w:hAnsi="Arial" w:cs="Arial"/>
          <w:sz w:val="24"/>
          <w:lang w:eastAsia="zh-Hans"/>
        </w:rPr>
        <w:t>Sponsoring competitions and cooperating with influential people are effective strategies to improve the popularity of enterprises (Gwinner and Eaton, 1999). In order to deepen users' understanding of Uniqlo's image and pronunciation, it is necessary to display logo and broadcast advertisements. In addition, social media is also an important means for organizations to provide customers with brand experience (Yu and Yuan, 2019). Uniqlo can use social platforms to create a good experience for consumers and strengthen their understanding of brands.</w:t>
      </w:r>
    </w:p>
    <w:p>
      <w:pPr>
        <w:spacing w:line="480" w:lineRule="auto"/>
        <w:jc w:val="left"/>
        <w:rPr>
          <w:rFonts w:ascii="Arial Bold" w:hAnsi="Arial Bold" w:cs="Arial Bold"/>
          <w:b/>
          <w:bCs/>
          <w:sz w:val="28"/>
          <w:szCs w:val="28"/>
        </w:rPr>
      </w:pPr>
      <w:r>
        <w:rPr>
          <w:rFonts w:ascii="Arial Bold" w:hAnsi="Arial Bold" w:cs="Arial Bold"/>
          <w:b/>
          <w:bCs/>
          <w:sz w:val="28"/>
          <w:szCs w:val="28"/>
        </w:rPr>
        <w:t>5.2.2 Invest in experiential marketing</w:t>
      </w:r>
    </w:p>
    <w:p>
      <w:pPr>
        <w:spacing w:line="480" w:lineRule="auto"/>
        <w:ind w:firstLine="480" w:firstLineChars="200"/>
        <w:rPr>
          <w:rFonts w:ascii="Arial" w:hAnsi="Arial" w:cs="Arial"/>
          <w:sz w:val="24"/>
          <w:lang w:eastAsia="zh-Hans"/>
        </w:rPr>
      </w:pPr>
      <w:r>
        <w:rPr>
          <w:rFonts w:hint="eastAsia" w:ascii="Arial" w:hAnsi="Arial" w:cs="Arial"/>
          <w:sz w:val="24"/>
          <w:lang w:eastAsia="zh-Hans"/>
        </w:rPr>
        <w:t xml:space="preserve">A good customer experience will bring more revenue and reputation to the organization. In the digital wave, enterprises are </w:t>
      </w:r>
      <w:r>
        <w:rPr>
          <w:rFonts w:ascii="Arial" w:hAnsi="Arial" w:cs="Arial"/>
          <w:sz w:val="24"/>
          <w:lang w:eastAsia="zh-Hans"/>
        </w:rPr>
        <w:t>dedicated</w:t>
      </w:r>
      <w:r>
        <w:rPr>
          <w:rFonts w:hint="eastAsia" w:ascii="Arial" w:hAnsi="Arial" w:cs="Arial"/>
          <w:sz w:val="24"/>
          <w:lang w:eastAsia="zh-Hans"/>
        </w:rPr>
        <w:t xml:space="preserve"> to investing in new technologies to prove that they are at the forefront of the industry (Pwc, 2021). In fact, what customers need is "temperature technology". In other words, in addition to experiencing a fast, convenient and standardized shopping experience, customers also yearn for a humanized experience. </w:t>
      </w:r>
      <w:r>
        <w:rPr>
          <w:rFonts w:ascii="Arial" w:hAnsi="Arial" w:cs="Arial"/>
          <w:sz w:val="24"/>
          <w:lang w:eastAsia="zh-Hans"/>
        </w:rPr>
        <w:t>A</w:t>
      </w:r>
      <w:r>
        <w:rPr>
          <w:rFonts w:hint="eastAsia" w:ascii="Arial" w:hAnsi="Arial" w:cs="Arial"/>
          <w:sz w:val="24"/>
          <w:lang w:eastAsia="zh-Hans"/>
        </w:rPr>
        <w:t xml:space="preserve"> integrated customer experience is very important. There are many customer touchpoints in a customer journey, which are distributed </w:t>
      </w:r>
      <w:r>
        <w:rPr>
          <w:rFonts w:ascii="Arial" w:hAnsi="Arial" w:cs="Arial"/>
          <w:sz w:val="24"/>
          <w:lang w:eastAsia="zh-Hans"/>
        </w:rPr>
        <w:t>to many</w:t>
      </w:r>
      <w:r>
        <w:rPr>
          <w:rFonts w:hint="eastAsia" w:ascii="Arial" w:hAnsi="Arial" w:cs="Arial"/>
          <w:sz w:val="24"/>
          <w:lang w:eastAsia="zh-Hans"/>
        </w:rPr>
        <w:t xml:space="preserve"> place</w:t>
      </w:r>
      <w:r>
        <w:rPr>
          <w:rFonts w:ascii="Arial" w:hAnsi="Arial" w:cs="Arial"/>
          <w:sz w:val="24"/>
          <w:lang w:eastAsia="zh-Hans"/>
        </w:rPr>
        <w:t>s at any time</w:t>
      </w:r>
      <w:r>
        <w:rPr>
          <w:rFonts w:hint="eastAsia" w:ascii="Arial" w:hAnsi="Arial" w:cs="Arial"/>
          <w:sz w:val="24"/>
          <w:lang w:eastAsia="zh-Hans"/>
        </w:rPr>
        <w:t>, during and after the purchase (Surverymonkey, 2021). When customers feel experience disconnect in the three stages of the purchase or the switching of online and offline business, their goodwill towards the organization will decline.</w:t>
      </w:r>
    </w:p>
    <w:p>
      <w:pPr>
        <w:spacing w:line="480" w:lineRule="auto"/>
        <w:ind w:firstLine="480" w:firstLineChars="200"/>
        <w:rPr>
          <w:rFonts w:ascii="Arial" w:hAnsi="Arial" w:cs="Arial"/>
          <w:sz w:val="24"/>
          <w:lang w:eastAsia="zh-Hans"/>
        </w:rPr>
      </w:pPr>
      <w:r>
        <w:rPr>
          <w:rFonts w:hint="eastAsia" w:ascii="Arial" w:hAnsi="Arial" w:cs="Arial"/>
          <w:sz w:val="24"/>
          <w:lang w:eastAsia="zh-Hans"/>
        </w:rPr>
        <w:t>Traditional marketing activities track</w:t>
      </w:r>
      <w:r>
        <w:rPr>
          <w:rFonts w:ascii="Arial" w:hAnsi="Arial" w:cs="Arial"/>
          <w:sz w:val="24"/>
          <w:lang w:eastAsia="zh-Hans"/>
        </w:rPr>
        <w:t xml:space="preserve"> </w:t>
      </w:r>
      <w:r>
        <w:rPr>
          <w:rFonts w:hint="eastAsia" w:ascii="Arial" w:hAnsi="Arial" w:cs="Arial"/>
          <w:sz w:val="24"/>
          <w:lang w:eastAsia="zh-Hans"/>
        </w:rPr>
        <w:t>the</w:t>
      </w:r>
      <w:r>
        <w:rPr>
          <w:rFonts w:ascii="Arial" w:hAnsi="Arial" w:cs="Arial"/>
          <w:sz w:val="24"/>
          <w:lang w:eastAsia="zh-Hans"/>
        </w:rPr>
        <w:t xml:space="preserve"> </w:t>
      </w:r>
      <w:r>
        <w:rPr>
          <w:rFonts w:hint="eastAsia" w:ascii="Arial" w:hAnsi="Arial" w:cs="Arial"/>
          <w:sz w:val="24"/>
          <w:lang w:eastAsia="zh-Hans"/>
        </w:rPr>
        <w:t xml:space="preserve">specific change in the organization. For example, when the technology changes, the marketing strategy needs to be innovated and combined with it (Capon and Glazer, 1987). This </w:t>
      </w:r>
      <w:r>
        <w:rPr>
          <w:rFonts w:ascii="Arial" w:hAnsi="Arial" w:cs="Arial"/>
          <w:sz w:val="24"/>
          <w:lang w:eastAsia="zh-Hans"/>
        </w:rPr>
        <w:t>manifests</w:t>
      </w:r>
      <w:r>
        <w:rPr>
          <w:rFonts w:hint="eastAsia" w:ascii="Arial" w:hAnsi="Arial" w:cs="Arial"/>
          <w:sz w:val="24"/>
          <w:lang w:eastAsia="zh-Hans"/>
        </w:rPr>
        <w:t xml:space="preserve"> that the unchanged parts may not match the new marketing strategy. Facing the dynamic organizational change, experiential marketing can solve the above problem. This kind of marketing pays attention to omnichannel and acts on customers</w:t>
      </w:r>
      <w:r>
        <w:rPr>
          <w:rFonts w:ascii="Arial" w:hAnsi="Arial" w:cs="Arial"/>
          <w:sz w:val="24"/>
          <w:lang w:eastAsia="zh-Hans"/>
        </w:rPr>
        <w:t xml:space="preserve">’ </w:t>
      </w:r>
      <w:r>
        <w:rPr>
          <w:rFonts w:hint="eastAsia" w:ascii="Arial" w:hAnsi="Arial" w:cs="Arial"/>
          <w:sz w:val="24"/>
          <w:lang w:eastAsia="zh-Hans"/>
        </w:rPr>
        <w:t>five senses. When emotions are stimulated, consumers will form a deep memory of the organization and eventually have a sense of loyalty to the enterprise (Limelight, 2019).</w:t>
      </w:r>
    </w:p>
    <w:p>
      <w:pPr>
        <w:spacing w:line="480" w:lineRule="auto"/>
        <w:ind w:firstLine="480" w:firstLineChars="200"/>
        <w:rPr>
          <w:rFonts w:ascii="Arial" w:hAnsi="Arial" w:cs="Arial"/>
          <w:sz w:val="24"/>
          <w:lang w:eastAsia="zh-Hans"/>
        </w:rPr>
      </w:pPr>
      <w:r>
        <w:rPr>
          <w:rFonts w:ascii="Arial" w:hAnsi="Arial" w:cs="Arial"/>
          <w:sz w:val="24"/>
          <w:lang w:eastAsia="zh-Hans"/>
        </w:rPr>
        <w:t>According to</w:t>
      </w:r>
      <w:r>
        <w:rPr>
          <w:rFonts w:hint="eastAsia" w:ascii="Arial" w:hAnsi="Arial" w:cs="Arial"/>
          <w:sz w:val="24"/>
          <w:lang w:eastAsia="zh-Hans"/>
        </w:rPr>
        <w:t xml:space="preserve"> SWOT analysis, we know that Uniqlo's customer loyalty is not high. STP analysis </w:t>
      </w:r>
      <w:r>
        <w:rPr>
          <w:rFonts w:ascii="Arial" w:hAnsi="Arial" w:cs="Arial"/>
          <w:sz w:val="24"/>
          <w:lang w:eastAsia="zh-Hans"/>
        </w:rPr>
        <w:t>exihibits</w:t>
      </w:r>
      <w:r>
        <w:rPr>
          <w:rFonts w:hint="eastAsia" w:ascii="Arial" w:hAnsi="Arial" w:cs="Arial"/>
          <w:sz w:val="24"/>
          <w:lang w:eastAsia="zh-Hans"/>
        </w:rPr>
        <w:t xml:space="preserve"> that the company's current position is still to sell products to </w:t>
      </w:r>
      <w:r>
        <w:rPr>
          <w:rFonts w:ascii="Arial" w:hAnsi="Arial" w:cs="Arial"/>
          <w:sz w:val="24"/>
          <w:lang w:eastAsia="zh-Hans"/>
        </w:rPr>
        <w:t>all ages</w:t>
      </w:r>
      <w:r>
        <w:rPr>
          <w:rFonts w:hint="eastAsia" w:ascii="Arial" w:hAnsi="Arial" w:cs="Arial"/>
          <w:sz w:val="24"/>
          <w:lang w:eastAsia="zh-Hans"/>
        </w:rPr>
        <w:t>. In order to increase customer stickiness and meet the marketing requirements of customers of different ages and genders. Investing in experiential marketing should</w:t>
      </w:r>
      <w:r>
        <w:rPr>
          <w:rFonts w:ascii="Arial" w:hAnsi="Arial" w:cs="Arial"/>
          <w:sz w:val="24"/>
          <w:lang w:eastAsia="zh-Hans"/>
        </w:rPr>
        <w:t xml:space="preserve"> </w:t>
      </w:r>
      <w:r>
        <w:rPr>
          <w:rFonts w:hint="eastAsia" w:ascii="Arial" w:hAnsi="Arial" w:cs="Arial"/>
          <w:sz w:val="24"/>
          <w:lang w:eastAsia="zh-Hans"/>
        </w:rPr>
        <w:t>be</w:t>
      </w:r>
      <w:r>
        <w:rPr>
          <w:rFonts w:ascii="Arial" w:hAnsi="Arial" w:cs="Arial"/>
          <w:sz w:val="24"/>
          <w:lang w:eastAsia="zh-Hans"/>
        </w:rPr>
        <w:t xml:space="preserve"> </w:t>
      </w:r>
      <w:r>
        <w:rPr>
          <w:rFonts w:hint="eastAsia" w:ascii="Arial" w:hAnsi="Arial" w:cs="Arial"/>
          <w:sz w:val="24"/>
          <w:lang w:eastAsia="zh-Hans"/>
        </w:rPr>
        <w:t>one of Uniqlo's future marketing strategies. This strategy is also a supplement to brand marketing</w:t>
      </w:r>
      <w:r>
        <w:rPr>
          <w:rFonts w:ascii="Arial" w:hAnsi="Arial" w:cs="Arial"/>
          <w:sz w:val="24"/>
          <w:lang w:eastAsia="zh-Hans"/>
        </w:rPr>
        <w:t xml:space="preserve"> </w:t>
      </w:r>
      <w:r>
        <w:rPr>
          <w:rFonts w:hint="eastAsia" w:ascii="Arial" w:hAnsi="Arial" w:cs="Arial"/>
          <w:sz w:val="24"/>
          <w:lang w:eastAsia="zh-Hans"/>
        </w:rPr>
        <w:t>strategy, because it can improve the brand awareness of Uniqlo.</w:t>
      </w:r>
    </w:p>
    <w:p>
      <w:pPr>
        <w:rPr>
          <w:rFonts w:hint="eastAsia" w:ascii="Arial" w:hAnsi="Arial" w:cs="Arial"/>
          <w:sz w:val="24"/>
          <w:lang w:eastAsia="zh-Hans"/>
        </w:rPr>
      </w:pPr>
      <w:r>
        <w:rPr>
          <w:rFonts w:hint="eastAsia" w:ascii="Arial" w:hAnsi="Arial" w:cs="Arial"/>
          <w:sz w:val="24"/>
          <w:lang w:eastAsia="zh-Hans"/>
        </w:rPr>
        <w:br w:type="page"/>
      </w:r>
    </w:p>
    <w:p>
      <w:pPr>
        <w:spacing w:line="480" w:lineRule="auto"/>
        <w:ind w:firstLine="480" w:firstLineChars="200"/>
        <w:rPr>
          <w:rFonts w:ascii="Arial" w:hAnsi="Arial" w:cs="Arial"/>
          <w:sz w:val="24"/>
          <w:lang w:eastAsia="zh-Hans"/>
        </w:rPr>
      </w:pPr>
      <w:r>
        <w:rPr>
          <w:rFonts w:hint="eastAsia" w:ascii="Arial" w:hAnsi="Arial" w:cs="Arial"/>
          <w:sz w:val="24"/>
          <w:lang w:eastAsia="zh-Hans"/>
        </w:rPr>
        <w:t>In order to achieve the marketing objective of increasing the turnover of e-commerce channels and opening more stores, Uniqlo needs to focus on the application of experiential marketing in online and online business environment.</w:t>
      </w:r>
    </w:p>
    <w:p>
      <w:pPr>
        <w:spacing w:line="480" w:lineRule="auto"/>
        <w:outlineLvl w:val="0"/>
        <w:rPr>
          <w:rFonts w:ascii="Arial Bold" w:hAnsi="Arial Bold" w:cs="Arial Bold"/>
          <w:b/>
          <w:bCs/>
          <w:sz w:val="32"/>
          <w:szCs w:val="32"/>
        </w:rPr>
      </w:pPr>
      <w:bookmarkStart w:id="23" w:name="_Toc1093907274_WPSOffice_Level1"/>
      <w:bookmarkStart w:id="24" w:name="_Toc132970147"/>
      <w:bookmarkStart w:id="25" w:name="_Toc1388723762"/>
      <w:r>
        <w:rPr>
          <w:rFonts w:hint="eastAsia" w:ascii="Arial Bold" w:hAnsi="Arial Bold" w:cs="Arial Bold"/>
          <w:b/>
          <w:bCs/>
          <w:sz w:val="32"/>
          <w:szCs w:val="32"/>
        </w:rPr>
        <w:t>6. Key tactics</w:t>
      </w:r>
      <w:bookmarkEnd w:id="23"/>
      <w:bookmarkEnd w:id="24"/>
      <w:bookmarkEnd w:id="25"/>
    </w:p>
    <w:p>
      <w:pPr>
        <w:spacing w:line="480" w:lineRule="auto"/>
        <w:ind w:firstLine="480" w:firstLineChars="200"/>
        <w:rPr>
          <w:rFonts w:ascii="Arial" w:hAnsi="Arial" w:cs="Arial"/>
          <w:sz w:val="24"/>
          <w:lang w:eastAsia="zh-Hans"/>
        </w:rPr>
      </w:pPr>
      <w:r>
        <w:rPr>
          <w:rFonts w:hint="eastAsia" w:ascii="Arial" w:hAnsi="Arial" w:cs="Arial"/>
          <w:sz w:val="24"/>
          <w:lang w:eastAsia="zh-Hans"/>
        </w:rPr>
        <w:t xml:space="preserve">7Ps of Marketing Mix was first proposed by Booms and Bitner(1981). </w:t>
      </w:r>
      <w:r>
        <w:rPr>
          <w:rFonts w:ascii="Arial" w:hAnsi="Arial" w:cs="Arial"/>
          <w:sz w:val="24"/>
          <w:lang w:eastAsia="zh-Hans"/>
        </w:rPr>
        <w:t>C</w:t>
      </w:r>
      <w:r>
        <w:rPr>
          <w:rFonts w:hint="eastAsia" w:ascii="Arial" w:hAnsi="Arial" w:cs="Arial"/>
          <w:sz w:val="24"/>
          <w:lang w:eastAsia="zh-Hans"/>
        </w:rPr>
        <w:t>ompared</w:t>
      </w:r>
      <w:r>
        <w:rPr>
          <w:rFonts w:ascii="Arial" w:hAnsi="Arial" w:cs="Arial"/>
          <w:sz w:val="24"/>
          <w:lang w:eastAsia="zh-Hans"/>
        </w:rPr>
        <w:t xml:space="preserve"> </w:t>
      </w:r>
      <w:r>
        <w:rPr>
          <w:rFonts w:hint="eastAsia" w:ascii="Arial" w:hAnsi="Arial" w:cs="Arial"/>
          <w:sz w:val="24"/>
          <w:lang w:eastAsia="zh-Hans"/>
        </w:rPr>
        <w:t>with</w:t>
      </w:r>
      <w:r>
        <w:rPr>
          <w:rFonts w:ascii="Arial" w:hAnsi="Arial" w:cs="Arial"/>
          <w:sz w:val="24"/>
          <w:lang w:eastAsia="zh-Hans"/>
        </w:rPr>
        <w:t xml:space="preserve"> 4P</w:t>
      </w:r>
      <w:r>
        <w:rPr>
          <w:rFonts w:hint="eastAsia" w:ascii="Arial" w:hAnsi="Arial" w:cs="Arial"/>
          <w:sz w:val="24"/>
          <w:lang w:eastAsia="zh-Hans"/>
        </w:rPr>
        <w:t>s</w:t>
      </w:r>
      <w:r>
        <w:rPr>
          <w:rFonts w:ascii="Arial" w:hAnsi="Arial" w:cs="Arial"/>
          <w:sz w:val="24"/>
          <w:lang w:eastAsia="zh-Hans"/>
        </w:rPr>
        <w:t xml:space="preserve">, </w:t>
      </w:r>
      <w:r>
        <w:rPr>
          <w:rFonts w:hint="eastAsia" w:ascii="Arial" w:hAnsi="Arial" w:cs="Arial"/>
          <w:sz w:val="24"/>
          <w:lang w:eastAsia="zh-Hans"/>
        </w:rPr>
        <w:t>7ps has three more "service mix Ps"</w:t>
      </w:r>
      <w:r>
        <w:rPr>
          <w:rFonts w:ascii="Arial" w:hAnsi="Arial" w:cs="Arial"/>
          <w:sz w:val="24"/>
          <w:lang w:eastAsia="zh-Hans"/>
        </w:rPr>
        <w:t xml:space="preserve"> </w:t>
      </w:r>
      <w:r>
        <w:rPr>
          <w:rFonts w:hint="eastAsia" w:ascii="Arial" w:hAnsi="Arial" w:cs="Arial"/>
          <w:sz w:val="24"/>
          <w:lang w:eastAsia="zh-Hans"/>
        </w:rPr>
        <w:t>which</w:t>
      </w:r>
      <w:r>
        <w:rPr>
          <w:rFonts w:ascii="Arial" w:hAnsi="Arial" w:cs="Arial"/>
          <w:sz w:val="24"/>
          <w:lang w:eastAsia="zh-Hans"/>
        </w:rPr>
        <w:t xml:space="preserve"> </w:t>
      </w:r>
      <w:r>
        <w:rPr>
          <w:rFonts w:hint="eastAsia" w:ascii="Arial" w:hAnsi="Arial" w:cs="Arial"/>
          <w:sz w:val="24"/>
          <w:lang w:eastAsia="zh-Hans"/>
        </w:rPr>
        <w:t>are Participants (later changed to "</w:t>
      </w:r>
      <w:r>
        <w:rPr>
          <w:rFonts w:ascii="Arial" w:hAnsi="Arial" w:cs="Arial"/>
          <w:sz w:val="24"/>
          <w:lang w:eastAsia="zh-Hans"/>
        </w:rPr>
        <w:t>P</w:t>
      </w:r>
      <w:r>
        <w:rPr>
          <w:rFonts w:hint="eastAsia" w:ascii="Arial" w:hAnsi="Arial" w:cs="Arial"/>
          <w:sz w:val="24"/>
          <w:lang w:eastAsia="zh-Hans"/>
        </w:rPr>
        <w:t xml:space="preserve">eople"), </w:t>
      </w:r>
      <w:r>
        <w:rPr>
          <w:rFonts w:ascii="Arial" w:hAnsi="Arial" w:cs="Arial"/>
          <w:sz w:val="24"/>
          <w:lang w:eastAsia="zh-Hans"/>
        </w:rPr>
        <w:t>P</w:t>
      </w:r>
      <w:r>
        <w:rPr>
          <w:rFonts w:hint="eastAsia" w:ascii="Arial" w:hAnsi="Arial" w:cs="Arial"/>
          <w:sz w:val="24"/>
          <w:lang w:eastAsia="zh-Hans"/>
        </w:rPr>
        <w:t xml:space="preserve">rocesses and </w:t>
      </w:r>
      <w:r>
        <w:rPr>
          <w:rFonts w:ascii="Arial" w:hAnsi="Arial" w:cs="Arial"/>
          <w:sz w:val="24"/>
          <w:lang w:eastAsia="zh-Hans"/>
        </w:rPr>
        <w:t>P</w:t>
      </w:r>
      <w:r>
        <w:rPr>
          <w:rFonts w:hint="eastAsia" w:ascii="Arial" w:hAnsi="Arial" w:cs="Arial"/>
          <w:sz w:val="24"/>
          <w:lang w:eastAsia="zh-Hans"/>
        </w:rPr>
        <w:t>hysical evidence. Subsequently, many scholars affirmed the value of this marketing mix in reviewing corporate customer service (Jain, 2013).</w:t>
      </w:r>
    </w:p>
    <w:p>
      <w:pPr>
        <w:spacing w:line="480" w:lineRule="auto"/>
        <w:ind w:firstLine="480" w:firstLineChars="200"/>
        <w:rPr>
          <w:rFonts w:ascii="Arial" w:hAnsi="Arial" w:cs="Arial"/>
          <w:sz w:val="24"/>
          <w:lang w:eastAsia="zh-Hans"/>
        </w:rPr>
      </w:pPr>
      <w:r>
        <w:rPr>
          <w:rFonts w:ascii="Arial" w:hAnsi="Arial" w:cs="Arial"/>
          <w:sz w:val="24"/>
          <w:lang w:eastAsia="zh-Hans"/>
        </w:rPr>
        <w:t>W</w:t>
      </w:r>
      <w:r>
        <w:rPr>
          <w:rFonts w:hint="eastAsia" w:ascii="Arial" w:hAnsi="Arial" w:cs="Arial"/>
          <w:sz w:val="24"/>
          <w:lang w:eastAsia="zh-Hans"/>
        </w:rPr>
        <w:t>e have chosen two marketing strategies for the new innovative customer care programme. In the process of implementing key tactics, 7Ps of Marketing Mix will be used to investigate the feasibility of Uniqlo marketing strategies.</w:t>
      </w:r>
    </w:p>
    <w:p>
      <w:pPr>
        <w:spacing w:line="480" w:lineRule="auto"/>
        <w:outlineLvl w:val="1"/>
        <w:rPr>
          <w:rFonts w:ascii="Arial Bold" w:hAnsi="Arial Bold" w:cs="Arial Bold"/>
          <w:b/>
          <w:bCs/>
          <w:sz w:val="30"/>
          <w:szCs w:val="30"/>
          <w:lang w:eastAsia="zh-Hans"/>
        </w:rPr>
      </w:pPr>
      <w:bookmarkStart w:id="26" w:name="_Toc1093907274_WPSOffice_Level2"/>
      <w:bookmarkStart w:id="27" w:name="_Toc1427992338"/>
      <w:r>
        <w:rPr>
          <w:rFonts w:hint="eastAsia" w:ascii="Arial Bold" w:hAnsi="Arial Bold" w:cs="Arial Bold"/>
          <w:b/>
          <w:bCs/>
          <w:sz w:val="30"/>
          <w:szCs w:val="30"/>
          <w:lang w:eastAsia="zh-Hans"/>
        </w:rPr>
        <w:t>6.1 Product</w:t>
      </w:r>
      <w:bookmarkEnd w:id="26"/>
      <w:bookmarkEnd w:id="27"/>
    </w:p>
    <w:p>
      <w:pPr>
        <w:spacing w:line="480" w:lineRule="auto"/>
        <w:ind w:firstLine="480" w:firstLineChars="200"/>
        <w:rPr>
          <w:rFonts w:ascii="Arial" w:hAnsi="Arial" w:cs="Arial"/>
          <w:sz w:val="24"/>
          <w:lang w:eastAsia="zh-Hans"/>
        </w:rPr>
      </w:pPr>
      <w:r>
        <w:rPr>
          <w:rFonts w:hint="eastAsia" w:ascii="Arial" w:hAnsi="Arial" w:cs="Arial"/>
          <w:sz w:val="24"/>
          <w:lang w:eastAsia="zh-Hans"/>
        </w:rPr>
        <w:t>Home quarantine brought by Covid-19 makes people increasingly pursue comfort, convenience and freedom. Uniqlo can design looser clothes in time to meet the market demand. Meanwhile, the company should produce masks  to improve its product portfolio. In order to meet the needs of target groups of different ages, Uniqlo has done a good job in products</w:t>
      </w:r>
      <w:r>
        <w:rPr>
          <w:rFonts w:ascii="Arial" w:hAnsi="Arial" w:cs="Arial"/>
          <w:sz w:val="24"/>
          <w:lang w:eastAsia="zh-Hans"/>
        </w:rPr>
        <w:t>’</w:t>
      </w:r>
      <w:r>
        <w:rPr>
          <w:rFonts w:hint="eastAsia" w:ascii="Arial" w:hAnsi="Arial" w:cs="Arial"/>
          <w:sz w:val="24"/>
          <w:lang w:eastAsia="zh-Hans"/>
        </w:rPr>
        <w:t xml:space="preserve"> color and size. Considering that the company has jointly launched attractive products with many famous designers, Uniqlo can produce the same series of clothes with different prices. The difference between them may be the clothing</w:t>
      </w:r>
      <w:r>
        <w:rPr>
          <w:rFonts w:ascii="Arial" w:hAnsi="Arial" w:cs="Arial"/>
          <w:sz w:val="24"/>
          <w:lang w:eastAsia="zh-Hans"/>
        </w:rPr>
        <w:t xml:space="preserve"> </w:t>
      </w:r>
      <w:r>
        <w:rPr>
          <w:rFonts w:hint="eastAsia" w:ascii="Arial" w:hAnsi="Arial" w:cs="Arial"/>
          <w:sz w:val="24"/>
          <w:lang w:eastAsia="zh-Hans"/>
        </w:rPr>
        <w:t>material.</w:t>
      </w:r>
    </w:p>
    <w:p>
      <w:pPr>
        <w:spacing w:line="480" w:lineRule="auto"/>
        <w:ind w:firstLine="480" w:firstLineChars="200"/>
        <w:rPr>
          <w:rFonts w:ascii="Arial" w:hAnsi="Arial" w:cs="Arial"/>
          <w:sz w:val="24"/>
          <w:lang w:eastAsia="zh-Hans"/>
        </w:rPr>
      </w:pPr>
      <w:r>
        <w:rPr>
          <w:rFonts w:hint="eastAsia" w:ascii="Arial" w:hAnsi="Arial" w:cs="Arial"/>
          <w:sz w:val="24"/>
          <w:lang w:eastAsia="zh-Hans"/>
        </w:rPr>
        <w:t>In markets that need to be developed, Uniqlo can use celebrity effect to enhance brand awareness, such as inviting influential people to participate in design to attract their fans. In addition, it is a good choice to add the cultural characteristics of different countries to the design, but Uniqlo needs to avoid causing political problems.</w:t>
      </w:r>
    </w:p>
    <w:p>
      <w:pPr>
        <w:spacing w:line="480" w:lineRule="auto"/>
        <w:outlineLvl w:val="1"/>
        <w:rPr>
          <w:rFonts w:ascii="Arial Bold" w:hAnsi="Arial Bold" w:cs="Arial Bold"/>
          <w:b/>
          <w:bCs/>
          <w:sz w:val="30"/>
          <w:szCs w:val="30"/>
          <w:lang w:eastAsia="zh-Hans"/>
        </w:rPr>
      </w:pPr>
      <w:bookmarkStart w:id="28" w:name="_Toc692052151_WPSOffice_Level2"/>
      <w:bookmarkStart w:id="29" w:name="_Toc2137469541"/>
      <w:r>
        <w:rPr>
          <w:rFonts w:hint="eastAsia" w:ascii="Arial Bold" w:hAnsi="Arial Bold" w:cs="Arial Bold"/>
          <w:b/>
          <w:bCs/>
          <w:sz w:val="30"/>
          <w:szCs w:val="30"/>
          <w:lang w:eastAsia="zh-Hans"/>
        </w:rPr>
        <w:t>6.2 Price</w:t>
      </w:r>
      <w:bookmarkEnd w:id="28"/>
      <w:bookmarkEnd w:id="29"/>
    </w:p>
    <w:p>
      <w:pPr>
        <w:spacing w:line="480" w:lineRule="auto"/>
        <w:ind w:firstLine="480" w:firstLineChars="200"/>
        <w:rPr>
          <w:rFonts w:ascii="Arial" w:hAnsi="Arial" w:cs="Arial"/>
          <w:sz w:val="24"/>
          <w:lang w:eastAsia="zh-Hans"/>
        </w:rPr>
      </w:pPr>
      <w:r>
        <w:rPr>
          <w:rFonts w:hint="eastAsia" w:ascii="Arial" w:hAnsi="Arial" w:cs="Arial"/>
          <w:sz w:val="24"/>
          <w:szCs w:val="24"/>
          <w:lang w:val="en-US" w:eastAsia="zh-Hans"/>
        </w:rPr>
        <w:t>Uniqlo's low price strategy has been well implemented. In the lowest price bracket, the number of categories provided by the company far exceeds that of H&amp;M and Zara (Kayla, 2021). In 2014, Uniqlo tried to implement a higher pricing strategy. However, the plan failed two years later (Malaymail, 2016). The economic impact of Covid-19 makes consumers more sensitive to price. In the post-pandemic era, Uniqlo should provide products with low price but high added value as much as possible. In addition, Uniqlo should prevent vicious price competition among different channels, which will damage the confidence of partners and the long-term development of the organization.</w:t>
      </w:r>
    </w:p>
    <w:p>
      <w:pPr>
        <w:spacing w:line="480" w:lineRule="auto"/>
        <w:outlineLvl w:val="1"/>
        <w:rPr>
          <w:rFonts w:ascii="Arial Bold" w:hAnsi="Arial Bold" w:cs="Arial Bold"/>
          <w:b/>
          <w:bCs/>
          <w:sz w:val="30"/>
          <w:szCs w:val="30"/>
          <w:lang w:eastAsia="zh-Hans"/>
        </w:rPr>
      </w:pPr>
      <w:bookmarkStart w:id="30" w:name="_Toc549069705_WPSOffice_Level2"/>
      <w:bookmarkStart w:id="31" w:name="_Toc1344128571"/>
      <w:r>
        <w:rPr>
          <w:rFonts w:hint="eastAsia" w:ascii="Arial Bold" w:hAnsi="Arial Bold" w:cs="Arial Bold"/>
          <w:b/>
          <w:bCs/>
          <w:sz w:val="30"/>
          <w:szCs w:val="30"/>
          <w:lang w:eastAsia="zh-Hans"/>
        </w:rPr>
        <w:t>6.3 Place</w:t>
      </w:r>
      <w:bookmarkEnd w:id="30"/>
      <w:bookmarkEnd w:id="31"/>
    </w:p>
    <w:p>
      <w:pPr>
        <w:spacing w:line="480" w:lineRule="auto"/>
        <w:ind w:firstLine="480" w:firstLineChars="200"/>
        <w:rPr>
          <w:rFonts w:hint="eastAsia" w:ascii="Arial" w:hAnsi="Arial" w:cs="Arial"/>
          <w:sz w:val="24"/>
          <w:szCs w:val="24"/>
          <w:lang w:val="en-US" w:eastAsia="zh-Hans"/>
        </w:rPr>
      </w:pPr>
      <w:r>
        <w:rPr>
          <w:rFonts w:hint="eastAsia" w:ascii="Arial" w:hAnsi="Arial" w:cs="Arial"/>
          <w:sz w:val="24"/>
          <w:szCs w:val="24"/>
          <w:lang w:val="en-US" w:eastAsia="zh-Hans"/>
        </w:rPr>
        <w:t>Offline stores are the main places for customers to buy and experience products. Uniqlo has more than 2,300 stores, most of which are located in the prosperous areas of major cities around the world. Considering the market penetration and market development strategy, the company needs to open more stores in the second and third tier cities or the capitals of underdeveloped countries. The application of RFID in retail industry is improving customers' experience in stores (Comparesoft, 2021). Uniqlo should introduce this tool as soon as possible to shorten the checkout time and provide real-time product data for customers.</w:t>
      </w:r>
    </w:p>
    <w:p>
      <w:pPr>
        <w:spacing w:line="480" w:lineRule="auto"/>
        <w:ind w:firstLine="480" w:firstLineChars="200"/>
        <w:rPr>
          <w:rFonts w:ascii="Arial" w:hAnsi="Arial" w:cs="Arial"/>
          <w:sz w:val="24"/>
          <w:lang w:eastAsia="zh-Hans"/>
        </w:rPr>
      </w:pPr>
      <w:r>
        <w:rPr>
          <w:rFonts w:hint="eastAsia" w:ascii="Arial" w:hAnsi="Arial" w:cs="Arial"/>
          <w:sz w:val="24"/>
          <w:szCs w:val="24"/>
          <w:lang w:val="en-US" w:eastAsia="zh-Hans"/>
        </w:rPr>
        <w:t>Online location mainly refers to Uniqlo</w:t>
      </w:r>
      <w:r>
        <w:rPr>
          <w:rFonts w:hint="default" w:ascii="Arial" w:hAnsi="Arial" w:cs="Arial"/>
          <w:sz w:val="24"/>
          <w:szCs w:val="24"/>
          <w:lang w:eastAsia="zh-Hans"/>
        </w:rPr>
        <w:t>’</w:t>
      </w:r>
      <w:r>
        <w:rPr>
          <w:rFonts w:hint="eastAsia" w:ascii="Arial" w:hAnsi="Arial" w:cs="Arial"/>
          <w:sz w:val="24"/>
          <w:szCs w:val="24"/>
          <w:lang w:val="en-US" w:eastAsia="zh-Hans"/>
        </w:rPr>
        <w:t>s e-commerce channels. On the one hand, the company needs to maintain and update its own website and application</w:t>
      </w:r>
      <w:r>
        <w:rPr>
          <w:rFonts w:hint="default" w:ascii="Arial" w:hAnsi="Arial" w:cs="Arial"/>
          <w:sz w:val="24"/>
          <w:szCs w:val="24"/>
          <w:lang w:eastAsia="zh-Hans"/>
        </w:rPr>
        <w:t xml:space="preserve"> </w:t>
      </w:r>
      <w:r>
        <w:rPr>
          <w:rFonts w:hint="eastAsia" w:ascii="Arial" w:hAnsi="Arial" w:cs="Arial"/>
          <w:sz w:val="24"/>
          <w:szCs w:val="24"/>
          <w:lang w:val="en-US" w:eastAsia="zh-Hans"/>
        </w:rPr>
        <w:t>in time. On the other hand, Uniqlo should carefully examine the business capability of e-commerce cooperation platform to avoid customers' unsmooth shopping experience.</w:t>
      </w:r>
    </w:p>
    <w:p>
      <w:pPr>
        <w:spacing w:line="480" w:lineRule="auto"/>
        <w:outlineLvl w:val="1"/>
        <w:rPr>
          <w:rFonts w:ascii="Arial Bold" w:hAnsi="Arial Bold" w:cs="Arial Bold"/>
          <w:b/>
          <w:bCs/>
          <w:sz w:val="30"/>
          <w:szCs w:val="30"/>
          <w:lang w:eastAsia="zh-Hans"/>
        </w:rPr>
      </w:pPr>
      <w:bookmarkStart w:id="32" w:name="_Toc477300776_WPSOffice_Level2"/>
      <w:bookmarkStart w:id="33" w:name="_Toc1388410004"/>
      <w:r>
        <w:rPr>
          <w:rFonts w:hint="eastAsia" w:ascii="Arial Bold" w:hAnsi="Arial Bold" w:cs="Arial Bold"/>
          <w:b/>
          <w:bCs/>
          <w:sz w:val="30"/>
          <w:szCs w:val="30"/>
          <w:lang w:eastAsia="zh-Hans"/>
        </w:rPr>
        <w:t>6.4 People</w:t>
      </w:r>
      <w:bookmarkEnd w:id="32"/>
      <w:bookmarkEnd w:id="33"/>
    </w:p>
    <w:p>
      <w:pPr>
        <w:spacing w:line="480" w:lineRule="auto"/>
        <w:ind w:firstLine="480" w:firstLineChars="200"/>
        <w:rPr>
          <w:rFonts w:hint="eastAsia" w:ascii="Arial" w:hAnsi="Arial" w:cs="Arial"/>
          <w:sz w:val="24"/>
          <w:szCs w:val="24"/>
          <w:lang w:val="en-US" w:eastAsia="zh-Hans"/>
        </w:rPr>
      </w:pPr>
      <w:r>
        <w:rPr>
          <w:rFonts w:hint="eastAsia" w:ascii="Arial" w:hAnsi="Arial" w:cs="Arial"/>
          <w:sz w:val="24"/>
          <w:szCs w:val="24"/>
          <w:lang w:val="en-US" w:eastAsia="zh-Hans"/>
        </w:rPr>
        <w:t>The process of sales and purchase is accompanied by a great deal of information interaction between people. Good customer relationship management (CRM) helps enterprises to understand the characteristics and needs of consumers. Organizations can use the information and management knowledge to significantly improve profits in the long run (Stringfellow et al, 2004). Therefore, Uniqlo needs to strengthen the analysis of consumers' characteristics and psychology, so as to design products that meet their needs.</w:t>
      </w:r>
    </w:p>
    <w:p>
      <w:pPr>
        <w:rPr>
          <w:rFonts w:hint="eastAsia" w:ascii="Arial" w:hAnsi="Arial" w:cs="Arial"/>
          <w:sz w:val="24"/>
          <w:szCs w:val="24"/>
          <w:lang w:val="en-US" w:eastAsia="zh-Hans"/>
        </w:rPr>
      </w:pPr>
      <w:r>
        <w:rPr>
          <w:rFonts w:hint="eastAsia" w:ascii="Arial" w:hAnsi="Arial" w:cs="Arial"/>
          <w:sz w:val="24"/>
          <w:szCs w:val="24"/>
          <w:lang w:val="en-US" w:eastAsia="zh-Hans"/>
        </w:rPr>
        <w:br w:type="page"/>
      </w:r>
    </w:p>
    <w:p>
      <w:pPr>
        <w:spacing w:line="480" w:lineRule="auto"/>
        <w:ind w:firstLine="480" w:firstLineChars="200"/>
        <w:rPr>
          <w:rFonts w:hint="eastAsia" w:ascii="Arial" w:hAnsi="Arial" w:cs="Arial"/>
          <w:sz w:val="24"/>
          <w:szCs w:val="24"/>
          <w:lang w:val="en-US" w:eastAsia="zh-Hans"/>
        </w:rPr>
      </w:pPr>
      <w:r>
        <w:rPr>
          <w:rFonts w:hint="eastAsia" w:ascii="Arial" w:hAnsi="Arial" w:cs="Arial"/>
          <w:sz w:val="24"/>
          <w:szCs w:val="24"/>
          <w:lang w:val="en-US" w:eastAsia="zh-Hans"/>
        </w:rPr>
        <w:t>As a system involving multiple objects, HRM is helpful to improve the profits of enterprises (Wright and McMahan, 1992). Taking employee training as an example, Uniqlo can train employees' communication and sales ability and create a good shopping atmosphere. Meanwhile, Uniqlo needs to help employees solve the difficulties in the sales process in order to improve the employee well-being.</w:t>
      </w:r>
    </w:p>
    <w:p>
      <w:pPr>
        <w:spacing w:line="480" w:lineRule="auto"/>
        <w:ind w:firstLine="480" w:firstLineChars="200"/>
        <w:rPr>
          <w:rFonts w:ascii="Arial" w:hAnsi="Arial" w:cs="Arial"/>
          <w:sz w:val="24"/>
          <w:lang w:eastAsia="zh-Hans"/>
        </w:rPr>
      </w:pPr>
      <w:r>
        <w:rPr>
          <w:rFonts w:hint="eastAsia" w:ascii="Arial" w:hAnsi="Arial" w:cs="Arial"/>
          <w:sz w:val="24"/>
          <w:szCs w:val="24"/>
          <w:lang w:val="en-US" w:eastAsia="zh-Hans"/>
        </w:rPr>
        <w:t>In addition, Uniqlo should follow the leader</w:t>
      </w:r>
      <w:r>
        <w:rPr>
          <w:rFonts w:hint="default" w:ascii="Arial" w:hAnsi="Arial" w:cs="Arial"/>
          <w:sz w:val="24"/>
          <w:szCs w:val="24"/>
          <w:lang w:eastAsia="zh-Hans"/>
        </w:rPr>
        <w:t>,</w:t>
      </w:r>
      <w:r>
        <w:rPr>
          <w:rFonts w:hint="eastAsia" w:ascii="Arial" w:hAnsi="Arial" w:cs="Arial"/>
          <w:sz w:val="24"/>
          <w:szCs w:val="24"/>
          <w:lang w:val="en-US" w:eastAsia="zh-Hans"/>
        </w:rPr>
        <w:t>Tadashi Yanai</w:t>
      </w:r>
      <w:r>
        <w:rPr>
          <w:rFonts w:hint="default" w:ascii="Arial" w:hAnsi="Arial" w:cs="Arial"/>
          <w:sz w:val="24"/>
          <w:szCs w:val="24"/>
          <w:lang w:eastAsia="zh-Hans"/>
        </w:rPr>
        <w:t>,</w:t>
      </w:r>
      <w:r>
        <w:rPr>
          <w:rFonts w:hint="eastAsia" w:ascii="Arial" w:hAnsi="Arial" w:cs="Arial"/>
          <w:sz w:val="24"/>
          <w:szCs w:val="24"/>
          <w:lang w:val="en-US" w:eastAsia="zh-Hans"/>
        </w:rPr>
        <w:t xml:space="preserve"> to</w:t>
      </w:r>
      <w:r>
        <w:rPr>
          <w:rFonts w:hint="default" w:ascii="Arial" w:hAnsi="Arial" w:cs="Arial"/>
          <w:sz w:val="24"/>
          <w:szCs w:val="24"/>
          <w:lang w:eastAsia="zh-Hans"/>
        </w:rPr>
        <w:t xml:space="preserve"> </w:t>
      </w:r>
      <w:r>
        <w:rPr>
          <w:rFonts w:hint="eastAsia" w:ascii="Arial" w:hAnsi="Arial" w:cs="Arial"/>
          <w:sz w:val="24"/>
          <w:szCs w:val="24"/>
          <w:lang w:val="en-US" w:eastAsia="zh-Hans"/>
        </w:rPr>
        <w:t>ensure</w:t>
      </w:r>
      <w:r>
        <w:rPr>
          <w:rFonts w:hint="default" w:ascii="Arial" w:hAnsi="Arial" w:cs="Arial"/>
          <w:sz w:val="24"/>
          <w:szCs w:val="24"/>
          <w:lang w:eastAsia="zh-Hans"/>
        </w:rPr>
        <w:t xml:space="preserve"> </w:t>
      </w:r>
      <w:r>
        <w:rPr>
          <w:rFonts w:hint="eastAsia" w:ascii="Arial" w:hAnsi="Arial" w:cs="Arial"/>
          <w:sz w:val="24"/>
          <w:szCs w:val="24"/>
          <w:lang w:val="en-US" w:eastAsia="zh-Hans"/>
        </w:rPr>
        <w:t>develop</w:t>
      </w:r>
      <w:r>
        <w:rPr>
          <w:rFonts w:hint="default" w:ascii="Arial" w:hAnsi="Arial" w:cs="Arial"/>
          <w:sz w:val="24"/>
          <w:szCs w:val="24"/>
          <w:lang w:eastAsia="zh-Hans"/>
        </w:rPr>
        <w:t xml:space="preserve"> </w:t>
      </w:r>
      <w:r>
        <w:rPr>
          <w:rFonts w:hint="eastAsia" w:ascii="Arial" w:hAnsi="Arial" w:cs="Arial"/>
          <w:sz w:val="24"/>
          <w:szCs w:val="24"/>
          <w:lang w:val="en-US" w:eastAsia="zh-Hans"/>
        </w:rPr>
        <w:t xml:space="preserve">in the right direction. </w:t>
      </w:r>
      <w:r>
        <w:rPr>
          <w:rFonts w:hint="default" w:ascii="Arial" w:hAnsi="Arial" w:cs="Arial"/>
          <w:sz w:val="24"/>
          <w:szCs w:val="24"/>
          <w:lang w:eastAsia="zh-Hans"/>
        </w:rPr>
        <w:t>T</w:t>
      </w:r>
      <w:r>
        <w:rPr>
          <w:rFonts w:hint="eastAsia" w:ascii="Arial" w:hAnsi="Arial" w:cs="Arial"/>
          <w:sz w:val="24"/>
          <w:szCs w:val="24"/>
          <w:lang w:val="en-US" w:eastAsia="zh-Hans"/>
        </w:rPr>
        <w:t>he</w:t>
      </w:r>
      <w:r>
        <w:rPr>
          <w:rFonts w:hint="default" w:ascii="Arial" w:hAnsi="Arial" w:cs="Arial"/>
          <w:sz w:val="24"/>
          <w:szCs w:val="24"/>
          <w:lang w:eastAsia="zh-Hans"/>
        </w:rPr>
        <w:t xml:space="preserve"> </w:t>
      </w:r>
      <w:r>
        <w:rPr>
          <w:rFonts w:hint="eastAsia" w:ascii="Arial" w:hAnsi="Arial" w:cs="Arial"/>
          <w:sz w:val="24"/>
          <w:szCs w:val="24"/>
          <w:lang w:val="en-US" w:eastAsia="zh-Hans"/>
        </w:rPr>
        <w:t>firm</w:t>
      </w:r>
      <w:r>
        <w:rPr>
          <w:rFonts w:hint="default" w:ascii="Arial" w:hAnsi="Arial" w:cs="Arial"/>
          <w:sz w:val="24"/>
          <w:szCs w:val="24"/>
          <w:lang w:eastAsia="zh-Hans"/>
        </w:rPr>
        <w:t xml:space="preserve"> </w:t>
      </w:r>
      <w:r>
        <w:rPr>
          <w:rFonts w:hint="eastAsia" w:ascii="Arial" w:hAnsi="Arial" w:cs="Arial"/>
          <w:sz w:val="24"/>
          <w:szCs w:val="24"/>
          <w:lang w:val="en-US" w:eastAsia="zh-Hans"/>
        </w:rPr>
        <w:t>should</w:t>
      </w:r>
      <w:r>
        <w:rPr>
          <w:rFonts w:hint="default" w:ascii="Arial" w:hAnsi="Arial" w:cs="Arial"/>
          <w:sz w:val="24"/>
          <w:szCs w:val="24"/>
          <w:lang w:eastAsia="zh-Hans"/>
        </w:rPr>
        <w:t xml:space="preserve"> </w:t>
      </w:r>
      <w:r>
        <w:rPr>
          <w:rFonts w:hint="eastAsia" w:ascii="Arial" w:hAnsi="Arial" w:cs="Arial"/>
          <w:sz w:val="24"/>
          <w:szCs w:val="24"/>
          <w:lang w:val="en-US" w:eastAsia="zh-Hans"/>
        </w:rPr>
        <w:t>also</w:t>
      </w:r>
      <w:r>
        <w:rPr>
          <w:rFonts w:hint="default" w:ascii="Arial" w:hAnsi="Arial" w:cs="Arial"/>
          <w:sz w:val="24"/>
          <w:szCs w:val="24"/>
          <w:lang w:eastAsia="zh-Hans"/>
        </w:rPr>
        <w:t xml:space="preserve"> </w:t>
      </w:r>
      <w:r>
        <w:rPr>
          <w:rFonts w:hint="eastAsia" w:ascii="Arial" w:hAnsi="Arial" w:cs="Arial"/>
          <w:sz w:val="24"/>
          <w:szCs w:val="24"/>
          <w:lang w:val="en-US" w:eastAsia="zh-Hans"/>
        </w:rPr>
        <w:t>manage</w:t>
      </w:r>
      <w:r>
        <w:rPr>
          <w:rFonts w:hint="default" w:ascii="Arial" w:hAnsi="Arial" w:cs="Arial"/>
          <w:sz w:val="24"/>
          <w:szCs w:val="24"/>
          <w:lang w:eastAsia="zh-Hans"/>
        </w:rPr>
        <w:t xml:space="preserve"> </w:t>
      </w:r>
      <w:r>
        <w:rPr>
          <w:rFonts w:hint="eastAsia" w:ascii="Arial" w:hAnsi="Arial" w:cs="Arial"/>
          <w:sz w:val="24"/>
          <w:szCs w:val="24"/>
          <w:lang w:val="en-US" w:eastAsia="zh-Hans"/>
        </w:rPr>
        <w:t>designers and influential people.</w:t>
      </w:r>
    </w:p>
    <w:p>
      <w:pPr>
        <w:spacing w:line="480" w:lineRule="auto"/>
        <w:outlineLvl w:val="1"/>
        <w:rPr>
          <w:rFonts w:ascii="Arial Bold" w:hAnsi="Arial Bold" w:cs="Arial Bold"/>
          <w:b/>
          <w:bCs/>
          <w:sz w:val="30"/>
          <w:szCs w:val="30"/>
          <w:lang w:eastAsia="zh-Hans"/>
        </w:rPr>
      </w:pPr>
      <w:bookmarkStart w:id="34" w:name="_Toc1142720687_WPSOffice_Level2"/>
      <w:bookmarkStart w:id="35" w:name="_Toc449628926"/>
      <w:r>
        <w:rPr>
          <w:rFonts w:hint="eastAsia" w:ascii="Arial Bold" w:hAnsi="Arial Bold" w:cs="Arial Bold"/>
          <w:b/>
          <w:bCs/>
          <w:sz w:val="30"/>
          <w:szCs w:val="30"/>
          <w:lang w:eastAsia="zh-Hans"/>
        </w:rPr>
        <w:t>6.5 Promotion</w:t>
      </w:r>
      <w:bookmarkEnd w:id="34"/>
      <w:bookmarkEnd w:id="35"/>
    </w:p>
    <w:p>
      <w:pPr>
        <w:spacing w:line="480" w:lineRule="auto"/>
        <w:ind w:firstLine="480" w:firstLineChars="200"/>
        <w:rPr>
          <w:rFonts w:hint="eastAsia" w:ascii="Arial" w:hAnsi="Arial" w:cs="Arial"/>
          <w:sz w:val="24"/>
          <w:szCs w:val="24"/>
          <w:lang w:val="en-US" w:eastAsia="zh-Hans"/>
        </w:rPr>
      </w:pPr>
      <w:r>
        <w:rPr>
          <w:rFonts w:hint="eastAsia" w:ascii="Arial" w:hAnsi="Arial" w:cs="Arial"/>
          <w:sz w:val="24"/>
          <w:szCs w:val="24"/>
          <w:lang w:val="en-US" w:eastAsia="zh-Hans"/>
        </w:rPr>
        <w:t>Advertising is the most commonly used means of promotion. According to a survey, if there is a strong relationship between the spokesperson and the product, consumers will be more willing to take the purchase behavior (Ada, 2016). Therefore, Uniqlo needs to set up a diversified brand ambassador team that can reflect the core of brand spirit, so as to attract the attention of potential customers in different fields. In addition, Uniqlo should sponsor activities that attract the attention of the target consumers, such as esports. This event is very popular among young people, with nearly 600 million spectators in 2020 (Derek, 2020).</w:t>
      </w:r>
    </w:p>
    <w:p>
      <w:pPr>
        <w:spacing w:line="480" w:lineRule="auto"/>
        <w:ind w:firstLine="480" w:firstLineChars="200"/>
        <w:rPr>
          <w:rFonts w:ascii="Arial" w:hAnsi="Arial" w:cs="Arial"/>
          <w:sz w:val="24"/>
          <w:lang w:eastAsia="zh-Hans"/>
        </w:rPr>
      </w:pPr>
      <w:r>
        <w:rPr>
          <w:rFonts w:hint="eastAsia" w:ascii="Arial" w:hAnsi="Arial" w:cs="Arial"/>
          <w:sz w:val="24"/>
          <w:szCs w:val="24"/>
          <w:lang w:val="en-US" w:eastAsia="zh-Hans"/>
        </w:rPr>
        <w:t>Using big data to identify potential customers and advertise will be the key for Uniqlo to enhance its brand awareness. A result shows that young people spend an average of two hours a day on information published by social media (CGT, 2018). Uniqlo can identify target customers and recommend advertisements to them on social platforms such as Facebook, Twitter and Instagram.</w:t>
      </w:r>
    </w:p>
    <w:p>
      <w:pPr>
        <w:spacing w:line="480" w:lineRule="auto"/>
        <w:outlineLvl w:val="1"/>
        <w:rPr>
          <w:rFonts w:ascii="Arial Bold" w:hAnsi="Arial Bold" w:cs="Arial Bold"/>
          <w:b/>
          <w:bCs/>
          <w:sz w:val="30"/>
          <w:szCs w:val="30"/>
          <w:lang w:eastAsia="zh-Hans"/>
        </w:rPr>
      </w:pPr>
      <w:bookmarkStart w:id="36" w:name="_Toc760331288_WPSOffice_Level2"/>
      <w:bookmarkStart w:id="37" w:name="_Toc2065889136"/>
      <w:r>
        <w:rPr>
          <w:rFonts w:hint="eastAsia" w:ascii="Arial Bold" w:hAnsi="Arial Bold" w:cs="Arial Bold"/>
          <w:b/>
          <w:bCs/>
          <w:sz w:val="30"/>
          <w:szCs w:val="30"/>
          <w:lang w:eastAsia="zh-Hans"/>
        </w:rPr>
        <w:t>6.6 Process</w:t>
      </w:r>
      <w:bookmarkEnd w:id="36"/>
      <w:bookmarkEnd w:id="37"/>
    </w:p>
    <w:p>
      <w:pPr>
        <w:spacing w:line="480" w:lineRule="auto"/>
        <w:ind w:firstLine="480" w:firstLineChars="200"/>
        <w:rPr>
          <w:rFonts w:hint="eastAsia" w:ascii="Arial" w:hAnsi="Arial" w:cs="Arial"/>
          <w:sz w:val="24"/>
          <w:szCs w:val="24"/>
          <w:lang w:val="en-US" w:eastAsia="zh-Hans"/>
        </w:rPr>
      </w:pPr>
      <w:r>
        <w:rPr>
          <w:rFonts w:hint="eastAsia" w:ascii="Arial" w:hAnsi="Arial" w:cs="Arial"/>
          <w:sz w:val="24"/>
          <w:szCs w:val="24"/>
          <w:lang w:val="en-US" w:eastAsia="zh-Hans"/>
        </w:rPr>
        <w:t xml:space="preserve">Physical interaction between people is very important in retail industry.  </w:t>
      </w:r>
      <w:r>
        <w:rPr>
          <w:rFonts w:hint="default" w:ascii="Arial" w:hAnsi="Arial" w:cs="Arial"/>
          <w:sz w:val="24"/>
          <w:szCs w:val="24"/>
          <w:lang w:eastAsia="zh-Hans"/>
        </w:rPr>
        <w:t>F</w:t>
      </w:r>
      <w:r>
        <w:rPr>
          <w:rFonts w:hint="eastAsia" w:ascii="Arial" w:hAnsi="Arial" w:cs="Arial"/>
          <w:sz w:val="24"/>
          <w:szCs w:val="24"/>
          <w:lang w:val="en-US" w:eastAsia="zh-Hans"/>
        </w:rPr>
        <w:t>or example</w:t>
      </w:r>
      <w:r>
        <w:rPr>
          <w:rFonts w:hint="default" w:ascii="Arial" w:hAnsi="Arial" w:cs="Arial"/>
          <w:sz w:val="24"/>
          <w:szCs w:val="24"/>
          <w:lang w:eastAsia="zh-Hans"/>
        </w:rPr>
        <w:t xml:space="preserve">, </w:t>
      </w:r>
      <w:r>
        <w:rPr>
          <w:rFonts w:hint="eastAsia" w:ascii="Arial" w:hAnsi="Arial" w:cs="Arial"/>
          <w:sz w:val="24"/>
          <w:szCs w:val="24"/>
          <w:lang w:val="en-US" w:eastAsia="zh-Hans"/>
        </w:rPr>
        <w:t>experiential marketing is an efficient method to build brand image among customers</w:t>
      </w:r>
      <w:r>
        <w:rPr>
          <w:rFonts w:hint="default" w:ascii="Arial" w:hAnsi="Arial" w:cs="Arial"/>
          <w:sz w:val="24"/>
          <w:szCs w:val="24"/>
          <w:lang w:eastAsia="zh-Hans"/>
        </w:rPr>
        <w:t xml:space="preserve"> (Limelight, 2019)</w:t>
      </w:r>
      <w:r>
        <w:rPr>
          <w:rFonts w:hint="eastAsia" w:ascii="Arial" w:hAnsi="Arial" w:cs="Arial"/>
          <w:sz w:val="24"/>
          <w:szCs w:val="24"/>
          <w:lang w:val="en-US" w:eastAsia="zh-Hans"/>
        </w:rPr>
        <w:t xml:space="preserve">. </w:t>
      </w:r>
      <w:r>
        <w:rPr>
          <w:rFonts w:hint="default" w:ascii="Arial" w:hAnsi="Arial" w:cs="Arial"/>
          <w:sz w:val="24"/>
          <w:szCs w:val="24"/>
          <w:lang w:eastAsia="zh-Hans"/>
        </w:rPr>
        <w:t>T</w:t>
      </w:r>
      <w:r>
        <w:rPr>
          <w:rFonts w:hint="eastAsia" w:ascii="Arial" w:hAnsi="Arial" w:cs="Arial"/>
          <w:sz w:val="24"/>
          <w:szCs w:val="24"/>
          <w:lang w:val="en-US" w:eastAsia="zh-Hans"/>
        </w:rPr>
        <w:t>he process involving people's face-to-face in store interaction has already been mentioned in the previous section. the process here pays more attention to the optimization of customer purchasing experience process brought by new technology. The ultimate goal of using new technology is to improve customer purchasing efficiency, so as to enhance customer loyalty and brand value. Kiosk platform can help customers</w:t>
      </w:r>
      <w:r>
        <w:rPr>
          <w:rFonts w:hint="default" w:ascii="Arial" w:hAnsi="Arial" w:cs="Arial"/>
          <w:sz w:val="24"/>
          <w:szCs w:val="24"/>
          <w:lang w:eastAsia="zh-Hans"/>
        </w:rPr>
        <w:t xml:space="preserve"> </w:t>
      </w:r>
      <w:r>
        <w:rPr>
          <w:rFonts w:hint="eastAsia" w:ascii="Arial" w:hAnsi="Arial" w:cs="Arial"/>
          <w:sz w:val="24"/>
          <w:szCs w:val="24"/>
          <w:lang w:val="en-US" w:eastAsia="zh-Hans"/>
        </w:rPr>
        <w:t>screen out the choices  needed.</w:t>
      </w:r>
      <w:r>
        <w:rPr>
          <w:rFonts w:hint="default" w:ascii="Arial" w:hAnsi="Arial" w:cs="Arial"/>
          <w:sz w:val="24"/>
          <w:szCs w:val="24"/>
          <w:lang w:eastAsia="zh-Hans"/>
        </w:rPr>
        <w:t xml:space="preserve"> U</w:t>
      </w:r>
      <w:r>
        <w:rPr>
          <w:rFonts w:hint="eastAsia" w:ascii="Arial" w:hAnsi="Arial" w:cs="Arial"/>
          <w:sz w:val="24"/>
          <w:szCs w:val="24"/>
          <w:lang w:val="en-US" w:eastAsia="zh-Hans"/>
        </w:rPr>
        <w:t>niqlo</w:t>
      </w:r>
      <w:r>
        <w:rPr>
          <w:rFonts w:hint="default" w:ascii="Arial" w:hAnsi="Arial" w:cs="Arial"/>
          <w:sz w:val="24"/>
          <w:szCs w:val="24"/>
          <w:lang w:eastAsia="zh-Hans"/>
        </w:rPr>
        <w:t xml:space="preserve"> </w:t>
      </w:r>
      <w:r>
        <w:rPr>
          <w:rFonts w:hint="eastAsia" w:ascii="Arial" w:hAnsi="Arial" w:cs="Arial"/>
          <w:sz w:val="24"/>
          <w:szCs w:val="24"/>
          <w:lang w:val="en-US" w:eastAsia="zh-Hans"/>
        </w:rPr>
        <w:t>can</w:t>
      </w:r>
      <w:r>
        <w:rPr>
          <w:rFonts w:hint="default" w:ascii="Arial" w:hAnsi="Arial" w:cs="Arial"/>
          <w:sz w:val="24"/>
          <w:szCs w:val="24"/>
          <w:lang w:eastAsia="zh-Hans"/>
        </w:rPr>
        <w:t xml:space="preserve"> </w:t>
      </w:r>
      <w:r>
        <w:rPr>
          <w:rFonts w:hint="eastAsia" w:ascii="Arial" w:hAnsi="Arial" w:cs="Arial"/>
          <w:sz w:val="24"/>
          <w:szCs w:val="24"/>
          <w:lang w:val="en-US" w:eastAsia="zh-Hans"/>
        </w:rPr>
        <w:t>use</w:t>
      </w:r>
      <w:r>
        <w:rPr>
          <w:rFonts w:hint="default" w:ascii="Arial" w:hAnsi="Arial" w:cs="Arial"/>
          <w:sz w:val="24"/>
          <w:szCs w:val="24"/>
          <w:lang w:eastAsia="zh-Hans"/>
        </w:rPr>
        <w:t xml:space="preserve"> </w:t>
      </w:r>
      <w:r>
        <w:rPr>
          <w:rFonts w:hint="eastAsia" w:ascii="Arial" w:hAnsi="Arial" w:cs="Arial"/>
          <w:sz w:val="24"/>
          <w:szCs w:val="24"/>
          <w:lang w:val="en-US" w:eastAsia="zh-Hans"/>
        </w:rPr>
        <w:t>this</w:t>
      </w:r>
      <w:r>
        <w:rPr>
          <w:rFonts w:hint="default" w:ascii="Arial" w:hAnsi="Arial" w:cs="Arial"/>
          <w:sz w:val="24"/>
          <w:szCs w:val="24"/>
          <w:lang w:eastAsia="zh-Hans"/>
        </w:rPr>
        <w:t xml:space="preserve"> </w:t>
      </w:r>
      <w:r>
        <w:rPr>
          <w:rFonts w:hint="eastAsia" w:ascii="Arial" w:hAnsi="Arial" w:cs="Arial"/>
          <w:sz w:val="24"/>
          <w:szCs w:val="24"/>
          <w:lang w:val="en-US" w:eastAsia="zh-Hans"/>
        </w:rPr>
        <w:t>tool</w:t>
      </w:r>
      <w:r>
        <w:rPr>
          <w:rFonts w:hint="default" w:ascii="Arial" w:hAnsi="Arial" w:cs="Arial"/>
          <w:sz w:val="24"/>
          <w:szCs w:val="24"/>
          <w:lang w:eastAsia="zh-Hans"/>
        </w:rPr>
        <w:t xml:space="preserve"> </w:t>
      </w:r>
      <w:r>
        <w:rPr>
          <w:rFonts w:hint="eastAsia" w:ascii="Arial" w:hAnsi="Arial" w:cs="Arial"/>
          <w:sz w:val="24"/>
          <w:szCs w:val="24"/>
          <w:lang w:val="en-US" w:eastAsia="zh-Hans"/>
        </w:rPr>
        <w:t>to</w:t>
      </w:r>
      <w:r>
        <w:rPr>
          <w:rFonts w:hint="default" w:ascii="Arial" w:hAnsi="Arial" w:cs="Arial"/>
          <w:sz w:val="24"/>
          <w:szCs w:val="24"/>
          <w:lang w:eastAsia="zh-Hans"/>
        </w:rPr>
        <w:t xml:space="preserve"> </w:t>
      </w:r>
      <w:r>
        <w:rPr>
          <w:rFonts w:hint="eastAsia" w:ascii="Arial" w:hAnsi="Arial" w:cs="Arial"/>
          <w:sz w:val="24"/>
          <w:szCs w:val="24"/>
          <w:lang w:val="en-US" w:eastAsia="zh-Hans"/>
        </w:rPr>
        <w:t>help customers initially find their desired clothing</w:t>
      </w:r>
      <w:r>
        <w:rPr>
          <w:rFonts w:hint="default" w:ascii="Arial" w:hAnsi="Arial" w:cs="Arial"/>
          <w:sz w:val="24"/>
          <w:szCs w:val="24"/>
          <w:lang w:eastAsia="zh-Hans"/>
        </w:rPr>
        <w:t xml:space="preserve"> </w:t>
      </w:r>
      <w:r>
        <w:rPr>
          <w:rFonts w:hint="eastAsia" w:ascii="Arial" w:hAnsi="Arial" w:cs="Arial"/>
          <w:sz w:val="24"/>
          <w:szCs w:val="24"/>
          <w:lang w:val="en-US" w:eastAsia="zh-Hans"/>
        </w:rPr>
        <w:t>and reduce the workload of employees</w:t>
      </w:r>
      <w:r>
        <w:rPr>
          <w:rFonts w:hint="default" w:ascii="Arial" w:hAnsi="Arial" w:cs="Arial"/>
          <w:sz w:val="24"/>
          <w:szCs w:val="24"/>
          <w:lang w:eastAsia="zh-Hans"/>
        </w:rPr>
        <w:t>. M</w:t>
      </w:r>
      <w:r>
        <w:rPr>
          <w:rFonts w:hint="eastAsia" w:ascii="Arial" w:hAnsi="Arial" w:cs="Arial"/>
          <w:sz w:val="24"/>
          <w:szCs w:val="24"/>
          <w:lang w:val="en-US" w:eastAsia="zh-Hans"/>
        </w:rPr>
        <w:t>eanwhile</w:t>
      </w:r>
      <w:r>
        <w:rPr>
          <w:rFonts w:hint="default" w:ascii="Arial" w:hAnsi="Arial" w:cs="Arial"/>
          <w:sz w:val="24"/>
          <w:szCs w:val="24"/>
          <w:lang w:eastAsia="zh-Hans"/>
        </w:rPr>
        <w:t>, U</w:t>
      </w:r>
      <w:r>
        <w:rPr>
          <w:rFonts w:hint="eastAsia" w:ascii="Arial" w:hAnsi="Arial" w:cs="Arial"/>
          <w:sz w:val="24"/>
          <w:szCs w:val="24"/>
          <w:lang w:val="en-US" w:eastAsia="zh-Hans"/>
        </w:rPr>
        <w:t>niqlo</w:t>
      </w:r>
      <w:r>
        <w:rPr>
          <w:rFonts w:hint="default" w:ascii="Arial" w:hAnsi="Arial" w:cs="Arial"/>
          <w:sz w:val="24"/>
          <w:szCs w:val="24"/>
          <w:lang w:eastAsia="zh-Hans"/>
        </w:rPr>
        <w:t xml:space="preserve"> </w:t>
      </w:r>
      <w:r>
        <w:rPr>
          <w:rFonts w:hint="eastAsia" w:ascii="Arial" w:hAnsi="Arial" w:cs="Arial"/>
          <w:sz w:val="24"/>
          <w:szCs w:val="24"/>
          <w:lang w:val="en-US" w:eastAsia="zh-Hans"/>
        </w:rPr>
        <w:t>can</w:t>
      </w:r>
      <w:r>
        <w:rPr>
          <w:rFonts w:hint="default" w:ascii="Arial" w:hAnsi="Arial" w:cs="Arial"/>
          <w:sz w:val="24"/>
          <w:szCs w:val="24"/>
          <w:lang w:eastAsia="zh-Hans"/>
        </w:rPr>
        <w:t xml:space="preserve"> </w:t>
      </w:r>
      <w:r>
        <w:rPr>
          <w:rFonts w:hint="eastAsia" w:ascii="Arial" w:hAnsi="Arial" w:cs="Arial"/>
          <w:sz w:val="24"/>
          <w:szCs w:val="24"/>
          <w:lang w:val="en-US" w:eastAsia="zh-Hans"/>
        </w:rPr>
        <w:t>use</w:t>
      </w:r>
      <w:r>
        <w:rPr>
          <w:rFonts w:hint="default" w:ascii="Arial" w:hAnsi="Arial" w:cs="Arial"/>
          <w:sz w:val="24"/>
          <w:szCs w:val="24"/>
          <w:lang w:eastAsia="zh-Hans"/>
        </w:rPr>
        <w:t xml:space="preserve"> </w:t>
      </w:r>
      <w:r>
        <w:rPr>
          <w:rFonts w:hint="eastAsia" w:ascii="Arial" w:hAnsi="Arial" w:cs="Arial"/>
          <w:sz w:val="24"/>
          <w:szCs w:val="24"/>
          <w:lang w:val="en-US" w:eastAsia="zh-Hans"/>
        </w:rPr>
        <w:t>AR dressing technology tol help consumers eliminate unnecessary options. These new technologies will deepen the image of Uniqlo in customers' minds and also play an advertising role.</w:t>
      </w:r>
    </w:p>
    <w:p>
      <w:pPr>
        <w:spacing w:line="480" w:lineRule="auto"/>
        <w:ind w:firstLine="480" w:firstLineChars="200"/>
        <w:rPr>
          <w:rFonts w:ascii="Arial" w:hAnsi="Arial" w:cs="Arial"/>
          <w:sz w:val="24"/>
          <w:lang w:eastAsia="zh-Hans"/>
        </w:rPr>
      </w:pPr>
      <w:r>
        <w:rPr>
          <w:rFonts w:hint="eastAsia" w:ascii="Arial" w:hAnsi="Arial" w:cs="Arial"/>
          <w:sz w:val="24"/>
          <w:szCs w:val="24"/>
          <w:lang w:val="en-US" w:eastAsia="zh-Hans"/>
        </w:rPr>
        <w:t>In the process of online retailing, face-to-face interaction is deficient</w:t>
      </w:r>
      <w:r>
        <w:rPr>
          <w:rFonts w:hint="default" w:ascii="Arial" w:hAnsi="Arial" w:cs="Arial"/>
          <w:sz w:val="24"/>
          <w:szCs w:val="24"/>
          <w:lang w:eastAsia="zh-Hans"/>
        </w:rPr>
        <w:t xml:space="preserve">. </w:t>
      </w:r>
      <w:r>
        <w:rPr>
          <w:rFonts w:hint="eastAsia" w:ascii="Arial" w:hAnsi="Arial" w:cs="Arial"/>
          <w:sz w:val="24"/>
          <w:szCs w:val="24"/>
          <w:lang w:val="en-US" w:eastAsia="zh-Hans"/>
        </w:rPr>
        <w:t>Uniqlo should provide customers with several options and corresponding samples to help them find what they need. High-quality after-sales service is also</w:t>
      </w:r>
      <w:r>
        <w:rPr>
          <w:rFonts w:hint="default" w:ascii="Arial" w:hAnsi="Arial" w:cs="Arial"/>
          <w:sz w:val="24"/>
          <w:szCs w:val="24"/>
          <w:lang w:eastAsia="zh-Hans"/>
        </w:rPr>
        <w:t xml:space="preserve"> </w:t>
      </w:r>
      <w:r>
        <w:rPr>
          <w:rFonts w:hint="eastAsia" w:ascii="Arial" w:hAnsi="Arial" w:cs="Arial"/>
          <w:sz w:val="24"/>
          <w:szCs w:val="24"/>
          <w:lang w:val="en-US" w:eastAsia="zh-Hans"/>
        </w:rPr>
        <w:t xml:space="preserve">very important for </w:t>
      </w:r>
      <w:r>
        <w:rPr>
          <w:rFonts w:hint="default" w:ascii="Arial" w:hAnsi="Arial" w:cs="Arial"/>
          <w:sz w:val="24"/>
          <w:szCs w:val="24"/>
          <w:lang w:eastAsia="zh-Hans"/>
        </w:rPr>
        <w:t>U</w:t>
      </w:r>
      <w:r>
        <w:rPr>
          <w:rFonts w:hint="eastAsia" w:ascii="Arial" w:hAnsi="Arial" w:cs="Arial"/>
          <w:sz w:val="24"/>
          <w:szCs w:val="24"/>
          <w:lang w:val="en-US" w:eastAsia="zh-Hans"/>
        </w:rPr>
        <w:t>niqlo. In the face of high-frequency return and exchange of online shopping,</w:t>
      </w:r>
      <w:r>
        <w:rPr>
          <w:rFonts w:hint="default" w:ascii="Arial" w:hAnsi="Arial" w:cs="Arial"/>
          <w:sz w:val="24"/>
          <w:szCs w:val="24"/>
          <w:lang w:eastAsia="zh-Hans"/>
        </w:rPr>
        <w:t xml:space="preserve"> </w:t>
      </w:r>
      <w:r>
        <w:rPr>
          <w:rFonts w:hint="eastAsia" w:ascii="Arial" w:hAnsi="Arial" w:cs="Arial"/>
          <w:sz w:val="24"/>
          <w:szCs w:val="24"/>
          <w:lang w:val="en-US" w:eastAsia="zh-Hans"/>
        </w:rPr>
        <w:t>the</w:t>
      </w:r>
      <w:r>
        <w:rPr>
          <w:rFonts w:hint="default" w:ascii="Arial" w:hAnsi="Arial" w:cs="Arial"/>
          <w:sz w:val="24"/>
          <w:szCs w:val="24"/>
          <w:lang w:eastAsia="zh-Hans"/>
        </w:rPr>
        <w:t xml:space="preserve"> </w:t>
      </w:r>
      <w:r>
        <w:rPr>
          <w:rFonts w:hint="eastAsia" w:ascii="Arial" w:hAnsi="Arial" w:cs="Arial"/>
          <w:sz w:val="24"/>
          <w:szCs w:val="24"/>
          <w:lang w:val="en-US" w:eastAsia="zh-Hans"/>
        </w:rPr>
        <w:t>company</w:t>
      </w:r>
      <w:r>
        <w:rPr>
          <w:rFonts w:hint="default" w:ascii="Arial" w:hAnsi="Arial" w:cs="Arial"/>
          <w:sz w:val="24"/>
          <w:szCs w:val="24"/>
          <w:lang w:eastAsia="zh-Hans"/>
        </w:rPr>
        <w:t xml:space="preserve"> </w:t>
      </w:r>
      <w:r>
        <w:rPr>
          <w:rFonts w:hint="eastAsia" w:ascii="Arial" w:hAnsi="Arial" w:cs="Arial"/>
          <w:sz w:val="24"/>
          <w:szCs w:val="24"/>
          <w:lang w:val="en-US" w:eastAsia="zh-Hans"/>
        </w:rPr>
        <w:t>should</w:t>
      </w:r>
      <w:r>
        <w:rPr>
          <w:rFonts w:hint="default" w:ascii="Arial" w:hAnsi="Arial" w:cs="Arial"/>
          <w:sz w:val="24"/>
          <w:szCs w:val="24"/>
          <w:lang w:eastAsia="zh-Hans"/>
        </w:rPr>
        <w:t xml:space="preserve"> ensure the fast and efficient supply chain</w:t>
      </w:r>
      <w:r>
        <w:rPr>
          <w:rFonts w:hint="eastAsia" w:ascii="Arial" w:hAnsi="Arial" w:cs="Arial"/>
          <w:sz w:val="24"/>
          <w:szCs w:val="24"/>
          <w:lang w:val="en-US" w:eastAsia="zh-Hans"/>
        </w:rPr>
        <w:t>.</w:t>
      </w:r>
    </w:p>
    <w:p>
      <w:pPr>
        <w:spacing w:line="480" w:lineRule="auto"/>
        <w:outlineLvl w:val="1"/>
        <w:rPr>
          <w:rFonts w:ascii="Arial Bold" w:hAnsi="Arial Bold" w:cs="Arial Bold"/>
          <w:b/>
          <w:bCs/>
          <w:sz w:val="30"/>
          <w:szCs w:val="30"/>
          <w:lang w:eastAsia="zh-Hans"/>
        </w:rPr>
      </w:pPr>
      <w:bookmarkStart w:id="38" w:name="_Toc1360257766_WPSOffice_Level2"/>
      <w:bookmarkStart w:id="39" w:name="_Toc883104056"/>
      <w:r>
        <w:rPr>
          <w:rFonts w:hint="eastAsia" w:ascii="Arial Bold" w:hAnsi="Arial Bold" w:cs="Arial Bold"/>
          <w:b/>
          <w:bCs/>
          <w:sz w:val="30"/>
          <w:szCs w:val="30"/>
          <w:lang w:eastAsia="zh-Hans"/>
        </w:rPr>
        <w:t>6.7 Physical evidence</w:t>
      </w:r>
      <w:bookmarkEnd w:id="38"/>
      <w:bookmarkEnd w:id="39"/>
    </w:p>
    <w:p>
      <w:pPr>
        <w:spacing w:line="480" w:lineRule="auto"/>
        <w:ind w:firstLine="480" w:firstLineChars="200"/>
        <w:rPr>
          <w:rFonts w:hint="eastAsia" w:ascii="Arial" w:hAnsi="Arial" w:cs="Arial"/>
          <w:sz w:val="24"/>
          <w:szCs w:val="24"/>
          <w:lang w:val="en-US" w:eastAsia="zh-Hans"/>
        </w:rPr>
      </w:pPr>
      <w:r>
        <w:rPr>
          <w:rFonts w:hint="default" w:ascii="Arial" w:hAnsi="Arial" w:cs="Arial"/>
          <w:sz w:val="24"/>
          <w:szCs w:val="24"/>
          <w:lang w:eastAsia="zh-Hans"/>
        </w:rPr>
        <w:t>A</w:t>
      </w:r>
      <w:r>
        <w:rPr>
          <w:rFonts w:hint="eastAsia" w:ascii="Arial" w:hAnsi="Arial" w:cs="Arial"/>
          <w:sz w:val="24"/>
          <w:szCs w:val="24"/>
          <w:lang w:val="en-US" w:eastAsia="zh-Hans"/>
        </w:rPr>
        <w:t>ll kinds of equipment, decoration and clothing in the store constitute a physical evidence that consumers can feel directly. This visual physical evidence directly affects consumers' impression of the brand. As a chain store, Uniqlo's storefront design should be kept uniform. Main products, such as Kiosk and AR, should be displayed in the most prominent position to attract customers.</w:t>
      </w:r>
    </w:p>
    <w:p>
      <w:pPr>
        <w:spacing w:line="480" w:lineRule="auto"/>
        <w:ind w:firstLine="480" w:firstLineChars="200"/>
        <w:rPr>
          <w:rFonts w:ascii="Arial" w:hAnsi="Arial" w:cs="Arial"/>
          <w:b/>
          <w:bCs/>
          <w:sz w:val="28"/>
          <w:szCs w:val="28"/>
        </w:rPr>
      </w:pPr>
      <w:r>
        <w:rPr>
          <w:rFonts w:hint="eastAsia" w:ascii="Arial" w:hAnsi="Arial" w:cs="Arial"/>
          <w:sz w:val="24"/>
          <w:szCs w:val="24"/>
          <w:lang w:val="en-US" w:eastAsia="zh-Hans"/>
        </w:rPr>
        <w:t>It is also necessary to optimize the physical evidence in the network, especially for young customers. Online sales lack enough communication, and the advantages and disadvantages of physical evidence will be infinitely magnified. Therefore, Uniqlo needs to</w:t>
      </w:r>
      <w:r>
        <w:rPr>
          <w:rFonts w:hint="default" w:ascii="Arial" w:hAnsi="Arial" w:cs="Arial"/>
          <w:sz w:val="24"/>
          <w:szCs w:val="24"/>
          <w:lang w:eastAsia="zh-Hans"/>
        </w:rPr>
        <w:t xml:space="preserve"> </w:t>
      </w:r>
      <w:r>
        <w:rPr>
          <w:rFonts w:hint="eastAsia" w:ascii="Arial" w:hAnsi="Arial" w:cs="Arial"/>
          <w:sz w:val="24"/>
          <w:szCs w:val="24"/>
          <w:lang w:val="en-US" w:eastAsia="zh-Hans"/>
        </w:rPr>
        <w:t>design appropriate web pages to highlight important information.</w:t>
      </w:r>
    </w:p>
    <w:p>
      <w:pPr>
        <w:spacing w:line="480" w:lineRule="auto"/>
        <w:outlineLvl w:val="0"/>
        <w:rPr>
          <w:rFonts w:ascii="Arial Bold" w:hAnsi="Arial Bold" w:cs="Arial Bold"/>
          <w:b/>
          <w:bCs/>
          <w:sz w:val="30"/>
          <w:szCs w:val="30"/>
        </w:rPr>
      </w:pPr>
      <w:bookmarkStart w:id="40" w:name="_Toc692052151_WPSOffice_Level1"/>
      <w:bookmarkStart w:id="41" w:name="_Toc1446267749"/>
      <w:bookmarkStart w:id="42" w:name="_Toc1070384775"/>
      <w:r>
        <w:rPr>
          <w:rFonts w:hint="eastAsia" w:ascii="Arial Bold" w:hAnsi="Arial Bold" w:cs="Arial Bold"/>
          <w:b/>
          <w:bCs/>
          <w:sz w:val="32"/>
          <w:szCs w:val="32"/>
        </w:rPr>
        <w:t>7. Recommendation</w:t>
      </w:r>
      <w:r>
        <w:rPr>
          <w:rFonts w:hint="eastAsia" w:ascii="Arial Bold" w:hAnsi="Arial Bold" w:cs="Arial Bold"/>
          <w:b/>
          <w:bCs/>
          <w:sz w:val="32"/>
          <w:szCs w:val="32"/>
          <w:lang w:eastAsia="zh-Hans"/>
        </w:rPr>
        <w:t>s</w:t>
      </w:r>
      <w:bookmarkEnd w:id="40"/>
      <w:bookmarkEnd w:id="41"/>
      <w:bookmarkEnd w:id="42"/>
      <w:r>
        <w:rPr>
          <w:rFonts w:hint="eastAsia" w:ascii="Arial Bold" w:hAnsi="Arial Bold" w:cs="Arial Bold"/>
          <w:b/>
          <w:bCs/>
          <w:sz w:val="30"/>
          <w:szCs w:val="30"/>
        </w:rPr>
        <w:t xml:space="preserve"> </w:t>
      </w:r>
    </w:p>
    <w:p>
      <w:pPr>
        <w:keepNext w:val="0"/>
        <w:keepLines w:val="0"/>
        <w:widowControl w:val="0"/>
        <w:suppressLineNumbers w:val="0"/>
        <w:spacing w:line="480" w:lineRule="auto"/>
        <w:jc w:val="both"/>
        <w:outlineLvl w:val="1"/>
        <w:rPr>
          <w:rFonts w:hint="eastAsia" w:ascii="Arial Bold" w:hAnsi="Arial Bold" w:cs="Arial Bold" w:eastAsiaTheme="minorEastAsia"/>
          <w:b/>
          <w:bCs/>
          <w:kern w:val="2"/>
          <w:sz w:val="30"/>
          <w:szCs w:val="30"/>
          <w:lang w:val="en-US" w:eastAsia="zh-Hans" w:bidi="ar"/>
        </w:rPr>
      </w:pPr>
      <w:bookmarkStart w:id="43" w:name="_Toc1888850847_WPSOffice_Level2"/>
      <w:bookmarkStart w:id="44" w:name="_Toc486402506"/>
      <w:r>
        <w:rPr>
          <w:rFonts w:hint="eastAsia" w:ascii="Arial Bold" w:hAnsi="Arial Bold" w:cs="Arial Bold" w:eastAsiaTheme="minorEastAsia"/>
          <w:b/>
          <w:bCs/>
          <w:kern w:val="2"/>
          <w:sz w:val="30"/>
          <w:szCs w:val="30"/>
          <w:lang w:val="en-US" w:eastAsia="zh-Hans" w:bidi="ar"/>
        </w:rPr>
        <w:t>7.1 Resources required</w:t>
      </w:r>
      <w:bookmarkEnd w:id="43"/>
      <w:bookmarkEnd w:id="44"/>
    </w:p>
    <w:p>
      <w:pPr>
        <w:keepNext w:val="0"/>
        <w:keepLines w:val="0"/>
        <w:widowControl w:val="0"/>
        <w:suppressLineNumbers w:val="0"/>
        <w:spacing w:line="480" w:lineRule="auto"/>
        <w:ind w:firstLine="480" w:firstLineChars="200"/>
        <w:jc w:val="both"/>
        <w:rPr>
          <w:rFonts w:hint="default" w:ascii="Arial" w:hAnsi="Arial" w:cs="Arial"/>
          <w:sz w:val="24"/>
          <w:lang w:eastAsia="zh-Hans" w:bidi="ar"/>
        </w:rPr>
      </w:pPr>
      <w:r>
        <w:rPr>
          <w:rFonts w:hint="eastAsia" w:ascii="Arial" w:hAnsi="Arial" w:cs="Arial"/>
          <w:sz w:val="24"/>
          <w:lang w:eastAsia="zh-Hans" w:bidi="ar"/>
        </w:rPr>
        <w:t>In the specific implementation process, Uniqlo mainly needs manpower and funds.</w:t>
      </w:r>
      <w:r>
        <w:rPr>
          <w:rFonts w:hint="default" w:ascii="Arial" w:hAnsi="Arial" w:cs="Arial"/>
          <w:sz w:val="24"/>
          <w:lang w:eastAsia="zh-Hans" w:bidi="ar"/>
        </w:rPr>
        <w:t xml:space="preserve"> Professional marketers can review the feasibility of </w:t>
      </w:r>
      <w:r>
        <w:rPr>
          <w:rFonts w:hint="eastAsia" w:ascii="Arial" w:hAnsi="Arial" w:cs="Arial"/>
          <w:sz w:val="24"/>
          <w:lang w:val="en-US" w:eastAsia="zh-Hans" w:bidi="ar"/>
        </w:rPr>
        <w:t>this</w:t>
      </w:r>
      <w:r>
        <w:rPr>
          <w:rFonts w:hint="default" w:ascii="Arial" w:hAnsi="Arial" w:cs="Arial"/>
          <w:sz w:val="24"/>
          <w:lang w:eastAsia="zh-Hans" w:bidi="ar"/>
        </w:rPr>
        <w:t xml:space="preserve"> marketing plan. In the process of opening up new markets, Uniqlo needs excellent market analysts and local human resource managers. In addition, the organization needs digital talents who are proficient in technology and e-commerce.</w:t>
      </w:r>
    </w:p>
    <w:p>
      <w:pPr>
        <w:keepNext w:val="0"/>
        <w:keepLines w:val="0"/>
        <w:widowControl w:val="0"/>
        <w:suppressLineNumbers w:val="0"/>
        <w:spacing w:before="0" w:beforeAutospacing="0" w:after="160" w:afterAutospacing="0" w:line="480" w:lineRule="auto"/>
        <w:ind w:left="0" w:right="0" w:firstLine="480" w:firstLineChars="200"/>
        <w:jc w:val="both"/>
        <w:rPr>
          <w:rFonts w:hint="default" w:ascii="Arial" w:hAnsi="Arial" w:cs="Arial" w:eastAsiaTheme="minorEastAsia"/>
          <w:b w:val="0"/>
          <w:bCs w:val="0"/>
          <w:kern w:val="2"/>
          <w:sz w:val="24"/>
          <w:szCs w:val="24"/>
          <w:lang w:val="en-US" w:eastAsia="zh-Hans" w:bidi="ar"/>
        </w:rPr>
      </w:pPr>
      <w:r>
        <w:rPr>
          <w:rFonts w:hint="default" w:ascii="Arial" w:hAnsi="Arial" w:cs="Arial"/>
          <w:sz w:val="24"/>
          <w:lang w:eastAsia="zh-Hans" w:bidi="ar"/>
        </w:rPr>
        <w:t>Recruiting professionals and training employees' sense of service will result in higher HRM costs. M</w:t>
      </w:r>
      <w:r>
        <w:rPr>
          <w:rFonts w:hint="eastAsia" w:ascii="Arial" w:hAnsi="Arial" w:cs="Arial"/>
          <w:sz w:val="24"/>
          <w:lang w:val="en-US" w:eastAsia="zh-Hans" w:bidi="ar"/>
        </w:rPr>
        <w:t>eanwhile</w:t>
      </w:r>
      <w:r>
        <w:rPr>
          <w:rFonts w:hint="default" w:ascii="Arial" w:hAnsi="Arial" w:cs="Arial"/>
          <w:sz w:val="24"/>
          <w:lang w:eastAsia="zh-Hans" w:bidi="ar"/>
        </w:rPr>
        <w:t xml:space="preserve">, Uniqlo needs enough funds to </w:t>
      </w:r>
      <w:r>
        <w:rPr>
          <w:rFonts w:hint="eastAsia" w:ascii="Arial" w:hAnsi="Arial" w:cs="Arial"/>
          <w:sz w:val="24"/>
          <w:lang w:val="en-US" w:eastAsia="zh-Hans" w:bidi="ar"/>
        </w:rPr>
        <w:t>h</w:t>
      </w:r>
      <w:r>
        <w:rPr>
          <w:rFonts w:hint="default" w:ascii="Arial" w:hAnsi="Arial" w:cs="Arial"/>
          <w:sz w:val="24"/>
          <w:lang w:eastAsia="zh-Hans" w:bidi="ar"/>
        </w:rPr>
        <w:t>ire spokesperson</w:t>
      </w:r>
      <w:r>
        <w:rPr>
          <w:rFonts w:hint="eastAsia" w:ascii="Arial" w:hAnsi="Arial" w:cs="Arial"/>
          <w:sz w:val="24"/>
          <w:lang w:val="en-US" w:eastAsia="zh-Hans" w:bidi="ar"/>
        </w:rPr>
        <w:t>s</w:t>
      </w:r>
      <w:r>
        <w:rPr>
          <w:rFonts w:hint="default" w:ascii="Arial" w:hAnsi="Arial" w:cs="Arial"/>
          <w:sz w:val="24"/>
          <w:lang w:eastAsia="zh-Hans" w:bidi="ar"/>
        </w:rPr>
        <w:t>, invest in technolog</w:t>
      </w:r>
      <w:r>
        <w:rPr>
          <w:rFonts w:hint="eastAsia" w:ascii="Arial" w:hAnsi="Arial" w:cs="Arial"/>
          <w:sz w:val="24"/>
          <w:lang w:val="en-US" w:eastAsia="zh-Hans" w:bidi="ar"/>
        </w:rPr>
        <w:t>ies</w:t>
      </w:r>
      <w:r>
        <w:rPr>
          <w:rFonts w:hint="default" w:ascii="Arial" w:hAnsi="Arial" w:cs="Arial"/>
          <w:sz w:val="24"/>
          <w:lang w:eastAsia="zh-Hans" w:bidi="ar"/>
        </w:rPr>
        <w:t xml:space="preserve"> (RFID, Kiosk and AR), sponsor competitions and maintain and </w:t>
      </w:r>
      <w:r>
        <w:rPr>
          <w:rFonts w:hint="eastAsia" w:ascii="Arial" w:hAnsi="Arial" w:cs="Arial"/>
          <w:sz w:val="24"/>
          <w:lang w:val="en-US" w:eastAsia="zh-Hans" w:bidi="ar"/>
        </w:rPr>
        <w:t>o</w:t>
      </w:r>
      <w:r>
        <w:rPr>
          <w:rFonts w:hint="default" w:ascii="Arial" w:hAnsi="Arial" w:cs="Arial"/>
          <w:sz w:val="24"/>
          <w:lang w:eastAsia="zh-Hans" w:bidi="ar"/>
        </w:rPr>
        <w:t xml:space="preserve">pen up </w:t>
      </w:r>
      <w:r>
        <w:rPr>
          <w:rFonts w:hint="eastAsia" w:ascii="Arial" w:hAnsi="Arial" w:cs="Arial"/>
          <w:sz w:val="24"/>
          <w:lang w:val="en-US" w:eastAsia="zh-Hans" w:bidi="ar"/>
        </w:rPr>
        <w:t>new</w:t>
      </w:r>
      <w:r>
        <w:rPr>
          <w:rFonts w:hint="default" w:ascii="Arial" w:hAnsi="Arial" w:cs="Arial"/>
          <w:sz w:val="24"/>
          <w:lang w:eastAsia="zh-Hans" w:bidi="ar"/>
        </w:rPr>
        <w:t xml:space="preserve"> e-commerce channels.</w:t>
      </w:r>
    </w:p>
    <w:p>
      <w:pPr>
        <w:keepNext w:val="0"/>
        <w:keepLines w:val="0"/>
        <w:widowControl w:val="0"/>
        <w:suppressLineNumbers w:val="0"/>
        <w:spacing w:before="0" w:beforeAutospacing="0" w:after="160" w:afterAutospacing="0" w:line="480" w:lineRule="auto"/>
        <w:ind w:left="0" w:right="0"/>
        <w:jc w:val="both"/>
        <w:outlineLvl w:val="1"/>
        <w:rPr>
          <w:rFonts w:hint="eastAsia" w:ascii="Arial Bold" w:hAnsi="Arial Bold" w:cs="Arial Bold" w:eastAsiaTheme="minorEastAsia"/>
          <w:b/>
          <w:bCs/>
          <w:sz w:val="30"/>
          <w:szCs w:val="30"/>
          <w:lang w:val="en-US" w:eastAsia="zh-Hans" w:bidi="ar"/>
        </w:rPr>
      </w:pPr>
      <w:bookmarkStart w:id="45" w:name="_Toc1812915575_WPSOffice_Level2"/>
      <w:bookmarkStart w:id="46" w:name="_Toc1644157860"/>
      <w:r>
        <w:rPr>
          <w:rFonts w:hint="eastAsia" w:ascii="Arial Bold" w:hAnsi="Arial Bold" w:cs="Arial Bold" w:eastAsiaTheme="minorEastAsia"/>
          <w:b/>
          <w:bCs/>
          <w:kern w:val="2"/>
          <w:sz w:val="30"/>
          <w:szCs w:val="30"/>
          <w:lang w:val="en-US" w:eastAsia="zh-Hans" w:bidi="ar"/>
        </w:rPr>
        <w:t>7.2 Performance monitoring</w:t>
      </w:r>
      <w:bookmarkEnd w:id="45"/>
      <w:bookmarkEnd w:id="46"/>
    </w:p>
    <w:p>
      <w:pPr>
        <w:keepNext w:val="0"/>
        <w:keepLines w:val="0"/>
        <w:widowControl w:val="0"/>
        <w:suppressLineNumbers w:val="0"/>
        <w:spacing w:before="0" w:beforeAutospacing="0" w:after="160" w:afterAutospacing="0" w:line="480" w:lineRule="auto"/>
        <w:ind w:left="0" w:right="0" w:firstLine="480" w:firstLineChars="200"/>
        <w:jc w:val="both"/>
        <w:rPr>
          <w:rFonts w:hint="default" w:ascii="Arial" w:hAnsi="Arial" w:cs="Arial"/>
          <w:sz w:val="24"/>
          <w:lang w:eastAsia="zh-Hans" w:bidi="ar"/>
        </w:rPr>
      </w:pPr>
      <w:r>
        <w:rPr>
          <w:rFonts w:hint="eastAsia" w:ascii="Arial" w:hAnsi="Arial" w:cs="Arial"/>
          <w:sz w:val="24"/>
          <w:lang w:eastAsia="zh-Hans" w:bidi="ar"/>
        </w:rPr>
        <w:t xml:space="preserve">This </w:t>
      </w:r>
      <w:r>
        <w:rPr>
          <w:rFonts w:hint="eastAsia" w:ascii="Arial" w:hAnsi="Arial" w:cs="Arial"/>
          <w:sz w:val="24"/>
          <w:lang w:val="en-US" w:eastAsia="zh-Hans" w:bidi="ar"/>
        </w:rPr>
        <w:t>report</w:t>
      </w:r>
      <w:r>
        <w:rPr>
          <w:rFonts w:hint="eastAsia" w:ascii="Arial" w:hAnsi="Arial" w:cs="Arial"/>
          <w:sz w:val="24"/>
          <w:lang w:eastAsia="zh-Hans" w:bidi="ar"/>
        </w:rPr>
        <w:t xml:space="preserve"> plans to monitor the marketing performance of Uniqlo based on three main control types:</w:t>
      </w:r>
      <w:r>
        <w:rPr>
          <w:rFonts w:hint="default" w:ascii="Arial" w:hAnsi="Arial" w:cs="Arial"/>
          <w:sz w:val="24"/>
          <w:lang w:eastAsia="zh-Hans" w:bidi="ar"/>
        </w:rPr>
        <w:t xml:space="preserve"> </w:t>
      </w:r>
    </w:p>
    <w:p>
      <w:pPr>
        <w:keepNext w:val="0"/>
        <w:keepLines w:val="0"/>
        <w:widowControl w:val="0"/>
        <w:suppressLineNumbers w:val="0"/>
        <w:spacing w:line="480" w:lineRule="auto"/>
        <w:jc w:val="both"/>
        <w:rPr>
          <w:rFonts w:hint="eastAsia" w:ascii="Arial Bold" w:hAnsi="Arial Bold" w:cs="Arial Bold" w:eastAsiaTheme="minorEastAsia"/>
          <w:b/>
          <w:bCs/>
          <w:kern w:val="2"/>
          <w:sz w:val="30"/>
          <w:szCs w:val="30"/>
          <w:lang w:val="en-US" w:eastAsia="zh-Hans" w:bidi="ar"/>
        </w:rPr>
      </w:pPr>
      <w:r>
        <w:rPr>
          <w:rFonts w:hint="default" w:ascii="Arial Bold" w:hAnsi="Arial Bold" w:cs="Arial Bold" w:eastAsiaTheme="minorEastAsia"/>
          <w:b/>
          <w:bCs/>
          <w:kern w:val="2"/>
          <w:sz w:val="30"/>
          <w:szCs w:val="30"/>
          <w:lang w:eastAsia="zh-Hans" w:bidi="ar"/>
        </w:rPr>
        <w:t>7</w:t>
      </w:r>
      <w:r>
        <w:rPr>
          <w:rFonts w:hint="eastAsia" w:ascii="Arial Bold" w:hAnsi="Arial Bold" w:cs="Arial Bold" w:eastAsiaTheme="minorEastAsia"/>
          <w:b/>
          <w:bCs/>
          <w:kern w:val="2"/>
          <w:sz w:val="30"/>
          <w:szCs w:val="30"/>
          <w:lang w:val="en-US" w:eastAsia="zh-Hans" w:bidi="ar"/>
        </w:rPr>
        <w:t>.</w:t>
      </w:r>
      <w:r>
        <w:rPr>
          <w:rFonts w:hint="default" w:ascii="Arial Bold" w:hAnsi="Arial Bold" w:cs="Arial Bold" w:eastAsiaTheme="minorEastAsia"/>
          <w:b/>
          <w:bCs/>
          <w:kern w:val="2"/>
          <w:sz w:val="30"/>
          <w:szCs w:val="30"/>
          <w:lang w:eastAsia="zh-Hans" w:bidi="ar"/>
        </w:rPr>
        <w:t>2</w:t>
      </w:r>
      <w:r>
        <w:rPr>
          <w:rFonts w:hint="eastAsia" w:ascii="Arial Bold" w:hAnsi="Arial Bold" w:cs="Arial Bold" w:eastAsiaTheme="minorEastAsia"/>
          <w:b/>
          <w:bCs/>
          <w:kern w:val="2"/>
          <w:sz w:val="30"/>
          <w:szCs w:val="30"/>
          <w:lang w:val="en-US" w:eastAsia="zh-Hans" w:bidi="ar"/>
        </w:rPr>
        <w:t>.</w:t>
      </w:r>
      <w:r>
        <w:rPr>
          <w:rFonts w:hint="default" w:ascii="Arial Bold" w:hAnsi="Arial Bold" w:cs="Arial Bold" w:eastAsiaTheme="minorEastAsia"/>
          <w:b/>
          <w:bCs/>
          <w:kern w:val="2"/>
          <w:sz w:val="30"/>
          <w:szCs w:val="30"/>
          <w:lang w:eastAsia="zh-Hans" w:bidi="ar"/>
        </w:rPr>
        <w:t xml:space="preserve">1 </w:t>
      </w:r>
      <w:r>
        <w:rPr>
          <w:rFonts w:hint="default" w:ascii="Arial Bold" w:hAnsi="Arial Bold" w:cs="Arial Bold" w:eastAsiaTheme="minorEastAsia"/>
          <w:b/>
          <w:bCs/>
          <w:kern w:val="2"/>
          <w:sz w:val="30"/>
          <w:szCs w:val="30"/>
          <w:lang w:val="en-US" w:eastAsia="zh-CN" w:bidi="ar"/>
        </w:rPr>
        <w:t xml:space="preserve">Annual plan control </w:t>
      </w:r>
    </w:p>
    <w:p>
      <w:pPr>
        <w:keepNext w:val="0"/>
        <w:keepLines w:val="0"/>
        <w:widowControl w:val="0"/>
        <w:suppressLineNumbers w:val="0"/>
        <w:spacing w:before="0" w:beforeAutospacing="0" w:after="160" w:afterAutospacing="0" w:line="480" w:lineRule="auto"/>
        <w:ind w:left="0" w:right="0" w:firstLine="480" w:firstLineChars="200"/>
        <w:jc w:val="both"/>
        <w:rPr>
          <w:rFonts w:hint="default" w:ascii="Arial" w:hAnsi="Arial" w:cs="Arial"/>
          <w:sz w:val="24"/>
          <w:lang w:eastAsia="zh-Hans" w:bidi="ar"/>
        </w:rPr>
      </w:pPr>
      <w:r>
        <w:rPr>
          <w:rFonts w:hint="default" w:ascii="Arial" w:hAnsi="Arial" w:cs="Arial"/>
          <w:sz w:val="24"/>
          <w:lang w:eastAsia="zh-Hans" w:bidi="ar"/>
        </w:rPr>
        <w:t xml:space="preserve">Annual plan control </w:t>
      </w:r>
      <w:r>
        <w:rPr>
          <w:rFonts w:hint="eastAsia" w:ascii="Arial" w:hAnsi="Arial" w:cs="Arial"/>
          <w:sz w:val="24"/>
          <w:lang w:val="en-US" w:eastAsia="zh-Hans" w:bidi="ar"/>
        </w:rPr>
        <w:t>aims</w:t>
      </w:r>
      <w:r>
        <w:rPr>
          <w:rFonts w:hint="default" w:ascii="Arial" w:hAnsi="Arial" w:cs="Arial"/>
          <w:sz w:val="24"/>
          <w:lang w:eastAsia="zh-Hans" w:bidi="ar"/>
        </w:rPr>
        <w:t xml:space="preserve"> to check whether Uniqlo has achieved the expected sales and profit results. By collecting the e-commerce turnover and total turnover of Uniqlo, the ratio is calculated and compared with the marketing </w:t>
      </w:r>
      <w:r>
        <w:rPr>
          <w:rFonts w:hint="eastAsia" w:ascii="Arial" w:hAnsi="Arial" w:cs="Arial"/>
          <w:sz w:val="24"/>
          <w:lang w:val="en-US" w:eastAsia="zh-Hans" w:bidi="ar"/>
        </w:rPr>
        <w:t>objective</w:t>
      </w:r>
      <w:r>
        <w:rPr>
          <w:rFonts w:hint="default" w:ascii="Arial" w:hAnsi="Arial" w:cs="Arial"/>
          <w:sz w:val="24"/>
          <w:lang w:eastAsia="zh-Hans" w:bidi="ar"/>
        </w:rPr>
        <w:t xml:space="preserve">. The number of new store expansion can be obtained directly from </w:t>
      </w:r>
      <w:r>
        <w:rPr>
          <w:rFonts w:hint="eastAsia" w:ascii="Arial" w:hAnsi="Arial" w:cs="Arial"/>
          <w:sz w:val="24"/>
          <w:lang w:val="en-US" w:eastAsia="zh-Hans" w:bidi="ar"/>
        </w:rPr>
        <w:t>the</w:t>
      </w:r>
      <w:r>
        <w:rPr>
          <w:rFonts w:hint="default" w:ascii="Arial" w:hAnsi="Arial" w:cs="Arial"/>
          <w:sz w:val="24"/>
          <w:lang w:eastAsia="zh-Hans" w:bidi="ar"/>
        </w:rPr>
        <w:t xml:space="preserve"> </w:t>
      </w:r>
      <w:r>
        <w:rPr>
          <w:rFonts w:hint="eastAsia" w:ascii="Arial" w:hAnsi="Arial" w:cs="Arial"/>
          <w:sz w:val="24"/>
          <w:lang w:val="en-US" w:eastAsia="zh-Hans" w:bidi="ar"/>
        </w:rPr>
        <w:t>annual</w:t>
      </w:r>
      <w:r>
        <w:rPr>
          <w:rFonts w:hint="default" w:ascii="Arial" w:hAnsi="Arial" w:cs="Arial"/>
          <w:sz w:val="24"/>
          <w:lang w:eastAsia="zh-Hans" w:bidi="ar"/>
        </w:rPr>
        <w:t xml:space="preserve"> </w:t>
      </w:r>
      <w:r>
        <w:rPr>
          <w:rFonts w:hint="eastAsia" w:ascii="Arial" w:hAnsi="Arial" w:cs="Arial"/>
          <w:sz w:val="24"/>
          <w:lang w:val="en-US" w:eastAsia="zh-Hans" w:bidi="ar"/>
        </w:rPr>
        <w:t>report</w:t>
      </w:r>
      <w:r>
        <w:rPr>
          <w:rFonts w:hint="default" w:ascii="Arial" w:hAnsi="Arial" w:cs="Arial"/>
          <w:sz w:val="24"/>
          <w:lang w:eastAsia="zh-Hans" w:bidi="ar"/>
        </w:rPr>
        <w:t>. Customer satisfaction comes from the questionnaire results of official website.</w:t>
      </w:r>
    </w:p>
    <w:p>
      <w:pPr>
        <w:keepNext w:val="0"/>
        <w:keepLines w:val="0"/>
        <w:widowControl w:val="0"/>
        <w:suppressLineNumbers w:val="0"/>
        <w:spacing w:line="480" w:lineRule="auto"/>
        <w:jc w:val="both"/>
        <w:rPr>
          <w:rFonts w:hint="default" w:ascii="Arial Bold" w:hAnsi="Arial Bold" w:cs="Arial Bold" w:eastAsiaTheme="minorEastAsia"/>
          <w:b/>
          <w:bCs/>
          <w:kern w:val="2"/>
          <w:sz w:val="30"/>
          <w:szCs w:val="30"/>
          <w:lang w:eastAsia="zh-Hans" w:bidi="ar"/>
        </w:rPr>
      </w:pPr>
      <w:r>
        <w:rPr>
          <w:rFonts w:hint="default" w:ascii="Arial Bold" w:hAnsi="Arial Bold" w:cs="Arial Bold" w:eastAsiaTheme="minorEastAsia"/>
          <w:b/>
          <w:bCs/>
          <w:kern w:val="2"/>
          <w:sz w:val="30"/>
          <w:szCs w:val="30"/>
          <w:lang w:eastAsia="zh-Hans" w:bidi="ar"/>
        </w:rPr>
        <w:t>7.2.2 Profitability control</w:t>
      </w:r>
    </w:p>
    <w:p>
      <w:pPr>
        <w:keepNext w:val="0"/>
        <w:keepLines w:val="0"/>
        <w:widowControl w:val="0"/>
        <w:suppressLineNumbers w:val="0"/>
        <w:spacing w:before="0" w:beforeAutospacing="0" w:after="160" w:afterAutospacing="0" w:line="480" w:lineRule="auto"/>
        <w:ind w:left="0" w:right="0" w:firstLine="480" w:firstLineChars="200"/>
        <w:jc w:val="both"/>
        <w:rPr>
          <w:rFonts w:hint="eastAsia" w:ascii="Arial" w:hAnsi="Arial" w:cs="Arial"/>
          <w:sz w:val="24"/>
          <w:lang w:eastAsia="zh-Hans" w:bidi="ar"/>
        </w:rPr>
      </w:pPr>
      <w:r>
        <w:rPr>
          <w:rFonts w:hint="eastAsia" w:ascii="Arial" w:hAnsi="Arial" w:cs="Arial"/>
          <w:sz w:val="24"/>
          <w:lang w:eastAsia="zh-Hans" w:bidi="ar"/>
        </w:rPr>
        <w:t xml:space="preserve">Profitability control can judge whether it is necessary to expand </w:t>
      </w:r>
      <w:r>
        <w:rPr>
          <w:rFonts w:hint="default" w:ascii="Arial" w:hAnsi="Arial" w:cs="Arial"/>
          <w:sz w:val="24"/>
          <w:lang w:eastAsia="zh-Hans" w:bidi="ar"/>
        </w:rPr>
        <w:t>U</w:t>
      </w:r>
      <w:r>
        <w:rPr>
          <w:rFonts w:hint="eastAsia" w:ascii="Arial" w:hAnsi="Arial" w:cs="Arial"/>
          <w:sz w:val="24"/>
          <w:lang w:val="en-US" w:eastAsia="zh-Hans" w:bidi="ar"/>
        </w:rPr>
        <w:t>niqlo</w:t>
      </w:r>
      <w:r>
        <w:rPr>
          <w:rFonts w:hint="default" w:ascii="Arial" w:hAnsi="Arial" w:cs="Arial"/>
          <w:sz w:val="24"/>
          <w:lang w:eastAsia="zh-Hans" w:bidi="ar"/>
        </w:rPr>
        <w:t>’</w:t>
      </w:r>
      <w:r>
        <w:rPr>
          <w:rFonts w:hint="eastAsia" w:ascii="Arial" w:hAnsi="Arial" w:cs="Arial"/>
          <w:sz w:val="24"/>
          <w:lang w:val="en-US" w:eastAsia="zh-Hans" w:bidi="ar"/>
        </w:rPr>
        <w:t>s</w:t>
      </w:r>
      <w:r>
        <w:rPr>
          <w:rFonts w:hint="default" w:ascii="Arial" w:hAnsi="Arial" w:cs="Arial"/>
          <w:sz w:val="24"/>
          <w:lang w:eastAsia="zh-Hans" w:bidi="ar"/>
        </w:rPr>
        <w:t xml:space="preserve"> </w:t>
      </w:r>
      <w:r>
        <w:rPr>
          <w:rFonts w:hint="eastAsia" w:ascii="Arial" w:hAnsi="Arial" w:cs="Arial"/>
          <w:sz w:val="24"/>
          <w:lang w:eastAsia="zh-Hans" w:bidi="ar"/>
        </w:rPr>
        <w:t>online business by examining the scale of orders from e-commerce channels.</w:t>
      </w:r>
    </w:p>
    <w:p>
      <w:pPr>
        <w:rPr>
          <w:rFonts w:hint="default" w:ascii="Arial Bold" w:hAnsi="Arial Bold" w:cs="Arial Bold" w:eastAsiaTheme="minorEastAsia"/>
          <w:b/>
          <w:bCs/>
          <w:kern w:val="2"/>
          <w:sz w:val="30"/>
          <w:szCs w:val="30"/>
          <w:lang w:val="en-US" w:eastAsia="zh-CN" w:bidi="ar"/>
        </w:rPr>
      </w:pPr>
      <w:r>
        <w:rPr>
          <w:rFonts w:hint="default" w:ascii="Arial Bold" w:hAnsi="Arial Bold" w:cs="Arial Bold" w:eastAsiaTheme="minorEastAsia"/>
          <w:b/>
          <w:bCs/>
          <w:kern w:val="2"/>
          <w:sz w:val="30"/>
          <w:szCs w:val="30"/>
          <w:lang w:val="en-US" w:eastAsia="zh-CN" w:bidi="ar"/>
        </w:rPr>
        <w:br w:type="page"/>
      </w:r>
    </w:p>
    <w:p>
      <w:pPr>
        <w:keepNext w:val="0"/>
        <w:keepLines w:val="0"/>
        <w:widowControl w:val="0"/>
        <w:suppressLineNumbers w:val="0"/>
        <w:spacing w:line="480" w:lineRule="auto"/>
        <w:jc w:val="both"/>
        <w:rPr>
          <w:rFonts w:hint="default" w:ascii="Arial Bold" w:hAnsi="Arial Bold" w:cs="Arial Bold" w:eastAsiaTheme="minorEastAsia"/>
          <w:b/>
          <w:bCs/>
          <w:kern w:val="2"/>
          <w:sz w:val="30"/>
          <w:szCs w:val="30"/>
          <w:lang w:val="en-US" w:eastAsia="zh-Hans" w:bidi="ar"/>
        </w:rPr>
      </w:pPr>
      <w:r>
        <w:rPr>
          <w:rFonts w:hint="default" w:ascii="Arial Bold" w:hAnsi="Arial Bold" w:cs="Arial Bold" w:eastAsiaTheme="minorEastAsia"/>
          <w:b/>
          <w:bCs/>
          <w:kern w:val="2"/>
          <w:sz w:val="30"/>
          <w:szCs w:val="30"/>
          <w:lang w:val="en-US" w:eastAsia="zh-CN" w:bidi="ar"/>
        </w:rPr>
        <w:t>7.2.3 Efficiency control</w:t>
      </w:r>
    </w:p>
    <w:p>
      <w:pPr>
        <w:keepNext w:val="0"/>
        <w:keepLines w:val="0"/>
        <w:widowControl w:val="0"/>
        <w:suppressLineNumbers w:val="0"/>
        <w:spacing w:before="0" w:beforeAutospacing="0" w:after="160" w:afterAutospacing="0" w:line="480" w:lineRule="auto"/>
        <w:ind w:left="0" w:right="0" w:firstLine="480" w:firstLineChars="200"/>
        <w:jc w:val="both"/>
        <w:rPr>
          <w:rFonts w:hint="default" w:ascii="Arial" w:hAnsi="Arial" w:cs="Arial"/>
          <w:sz w:val="24"/>
          <w:lang w:eastAsia="zh-Hans" w:bidi="ar"/>
        </w:rPr>
      </w:pPr>
      <w:r>
        <w:rPr>
          <w:rFonts w:hint="default" w:ascii="Arial" w:hAnsi="Arial" w:cs="Arial"/>
          <w:sz w:val="24"/>
          <w:lang w:eastAsia="zh-Hans" w:bidi="ar"/>
        </w:rPr>
        <w:t>Efficiency control can test the impact of marketing expenditure. In order to measure the efficiency of marketing activities, it is necessary to examine whether the spokespersons selected by Uniqlo have increased the products sales and whether the advertisements for young people have increased the number of customers.</w:t>
      </w:r>
    </w:p>
    <w:p>
      <w:pPr>
        <w:keepNext w:val="0"/>
        <w:keepLines w:val="0"/>
        <w:widowControl w:val="0"/>
        <w:suppressLineNumbers w:val="0"/>
        <w:spacing w:before="0" w:beforeAutospacing="0" w:after="160" w:afterAutospacing="0" w:line="480" w:lineRule="auto"/>
        <w:ind w:left="0" w:right="0" w:firstLine="480" w:firstLineChars="200"/>
        <w:jc w:val="both"/>
        <w:rPr>
          <w:rFonts w:hint="default" w:ascii="Arial" w:hAnsi="Arial" w:cs="Arial"/>
          <w:sz w:val="24"/>
          <w:lang w:eastAsia="zh-Hans" w:bidi="ar"/>
        </w:rPr>
      </w:pPr>
    </w:p>
    <w:p>
      <w:pPr>
        <w:spacing w:line="480" w:lineRule="auto"/>
        <w:outlineLvl w:val="0"/>
        <w:rPr>
          <w:rFonts w:hint="eastAsia" w:ascii="Arial Bold" w:hAnsi="Arial Bold" w:cs="Arial Bold"/>
          <w:b/>
          <w:bCs/>
          <w:sz w:val="32"/>
          <w:szCs w:val="32"/>
        </w:rPr>
      </w:pPr>
      <w:bookmarkStart w:id="47" w:name="_Toc549069705_WPSOffice_Level1"/>
      <w:bookmarkStart w:id="48" w:name="_Toc54657050"/>
      <w:bookmarkStart w:id="49" w:name="_Toc1689067071"/>
      <w:r>
        <w:rPr>
          <w:rFonts w:hint="eastAsia" w:ascii="Arial Bold" w:hAnsi="Arial Bold" w:cs="Arial Bold"/>
          <w:b/>
          <w:bCs/>
          <w:sz w:val="32"/>
          <w:szCs w:val="32"/>
        </w:rPr>
        <w:t>References</w:t>
      </w:r>
      <w:bookmarkEnd w:id="47"/>
      <w:bookmarkEnd w:id="48"/>
      <w:bookmarkEnd w:id="49"/>
    </w:p>
    <w:p>
      <w:pPr>
        <w:numPr>
          <w:ilvl w:val="0"/>
          <w:numId w:val="2"/>
        </w:numPr>
        <w:wordWrap w:val="0"/>
        <w:spacing w:line="480" w:lineRule="auto"/>
        <w:rPr>
          <w:rFonts w:ascii="Arial Regular" w:hAnsi="Arial Regular" w:eastAsia="DengXian" w:cs="Arial Regular"/>
          <w:sz w:val="24"/>
          <w:lang w:eastAsia="zh-Hans" w:bidi="ar"/>
        </w:rPr>
      </w:pPr>
      <w:r>
        <w:rPr>
          <w:rFonts w:ascii="Arial Regular" w:hAnsi="Arial Regular" w:eastAsia="DengXian" w:cs="Arial Regular"/>
          <w:sz w:val="24"/>
          <w:lang w:eastAsia="zh-Hans" w:bidi="ar"/>
        </w:rPr>
        <w:t>A</w:t>
      </w:r>
      <w:r>
        <w:rPr>
          <w:rFonts w:hint="eastAsia" w:ascii="Arial Regular" w:hAnsi="Arial Regular" w:eastAsia="DengXian" w:cs="Arial Regular"/>
          <w:sz w:val="24"/>
          <w:lang w:val="en-US" w:eastAsia="zh-Hans" w:bidi="ar"/>
        </w:rPr>
        <w:t>aron</w:t>
      </w:r>
      <w:r>
        <w:rPr>
          <w:rFonts w:hint="default" w:ascii="Arial Regular" w:hAnsi="Arial Regular" w:eastAsia="DengXian" w:cs="Arial Regular"/>
          <w:sz w:val="24"/>
          <w:lang w:eastAsia="zh-Hans" w:bidi="ar"/>
        </w:rPr>
        <w:t xml:space="preserve">, O. (2021) The State of the Ecommerce Fashion Industry: Statistics, Trends &amp; Strategy. </w:t>
      </w:r>
      <w:r>
        <w:rPr>
          <w:rFonts w:ascii="Arial Regular" w:hAnsi="Arial Regular" w:cs="Arial Regular"/>
          <w:sz w:val="24"/>
        </w:rPr>
        <w:t xml:space="preserve">Available at: </w:t>
      </w:r>
      <w:r>
        <w:rPr>
          <w:rStyle w:val="11"/>
          <w:rFonts w:hint="eastAsia" w:ascii="Arial Regular" w:hAnsi="Arial Regular" w:cs="Arial Regular"/>
          <w:sz w:val="24"/>
          <w:szCs w:val="22"/>
        </w:rPr>
        <w:t>https://www.shopify.com/enterprise/ecommerce-fashion-industry#2</w:t>
      </w:r>
      <w:r>
        <w:rPr>
          <w:rFonts w:hint="default"/>
        </w:rPr>
        <w:t xml:space="preserve"> </w:t>
      </w:r>
      <w:r>
        <w:rPr>
          <w:rFonts w:ascii="Arial Regular" w:hAnsi="Arial Regular" w:cs="Arial Regular"/>
          <w:sz w:val="24"/>
        </w:rPr>
        <w:t>(Accessed: 29 M</w:t>
      </w:r>
      <w:r>
        <w:rPr>
          <w:rFonts w:hint="eastAsia" w:ascii="Arial Regular" w:hAnsi="Arial Regular" w:cs="Arial Regular"/>
          <w:sz w:val="24"/>
          <w:lang w:val="en-US" w:eastAsia="zh-Hans"/>
        </w:rPr>
        <w:t>arch</w:t>
      </w:r>
      <w:r>
        <w:rPr>
          <w:rFonts w:hint="eastAsia" w:ascii="Arial Regular" w:hAnsi="Arial Regular" w:cs="Arial Regular"/>
          <w:sz w:val="24"/>
        </w:rPr>
        <w:t xml:space="preserve"> 20</w:t>
      </w:r>
      <w:r>
        <w:rPr>
          <w:rFonts w:hint="default" w:ascii="Arial Regular" w:hAnsi="Arial Regular" w:cs="Arial Regular"/>
          <w:sz w:val="24"/>
        </w:rPr>
        <w:t>21</w:t>
      </w:r>
      <w:r>
        <w:rPr>
          <w:rFonts w:ascii="Arial Regular" w:hAnsi="Arial Regular" w:cs="Arial Regular"/>
          <w:sz w:val="24"/>
        </w:rPr>
        <w:t>).</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Ada</w:t>
      </w:r>
      <w:r>
        <w:rPr>
          <w:rFonts w:hint="default" w:ascii="Arial Regular" w:hAnsi="Arial Regular" w:eastAsia="DengXian" w:cs="Arial Regular"/>
          <w:sz w:val="24"/>
          <w:lang w:eastAsia="zh-Hans" w:bidi="ar"/>
        </w:rPr>
        <w:t xml:space="preserve">, O. (2016) Impact of Celebrity Endorsement on Consumer Buying Behavior. </w:t>
      </w:r>
      <w:r>
        <w:rPr>
          <w:rFonts w:ascii="Arial Regular" w:hAnsi="Arial Regular" w:cs="Arial Regular"/>
          <w:sz w:val="24"/>
        </w:rPr>
        <w:t xml:space="preserve">Available at: </w:t>
      </w:r>
      <w:r>
        <w:rPr>
          <w:rStyle w:val="11"/>
          <w:rFonts w:hint="eastAsia" w:ascii="Arial Regular" w:hAnsi="Arial Regular" w:cs="Arial Regular"/>
          <w:sz w:val="24"/>
          <w:szCs w:val="22"/>
        </w:rPr>
        <w:t>https://zoovu.com/blog/impact-of-celebrity-endorsement-on-consumer-buying-behavior/</w:t>
      </w:r>
      <w:r>
        <w:rPr>
          <w:rFonts w:hint="default"/>
        </w:rPr>
        <w:t xml:space="preserve"> </w:t>
      </w:r>
      <w:r>
        <w:rPr>
          <w:rFonts w:ascii="Arial Regular" w:hAnsi="Arial Regular" w:cs="Arial Regular"/>
          <w:sz w:val="24"/>
        </w:rPr>
        <w:t>(Accessed: 4 O</w:t>
      </w:r>
      <w:r>
        <w:rPr>
          <w:rFonts w:hint="eastAsia" w:ascii="Arial Regular" w:hAnsi="Arial Regular" w:cs="Arial Regular"/>
          <w:sz w:val="24"/>
          <w:lang w:val="en-US" w:eastAsia="zh-Hans"/>
        </w:rPr>
        <w:t>ctober</w:t>
      </w:r>
      <w:r>
        <w:rPr>
          <w:rFonts w:hint="eastAsia" w:ascii="Arial Regular" w:hAnsi="Arial Regular" w:cs="Arial Regular"/>
          <w:sz w:val="24"/>
        </w:rPr>
        <w:t xml:space="preserve"> 20</w:t>
      </w:r>
      <w:r>
        <w:rPr>
          <w:rFonts w:hint="default" w:ascii="Arial Regular" w:hAnsi="Arial Regular" w:cs="Arial Regular"/>
          <w:sz w:val="24"/>
        </w:rPr>
        <w:t>16</w:t>
      </w:r>
      <w:r>
        <w:rPr>
          <w:rFonts w:ascii="Arial Regular" w:hAnsi="Arial Regular" w:cs="Arial Regular"/>
          <w:sz w:val="24"/>
        </w:rPr>
        <w:t>).</w:t>
      </w:r>
    </w:p>
    <w:p>
      <w:pPr>
        <w:numPr>
          <w:ilvl w:val="0"/>
          <w:numId w:val="2"/>
        </w:numPr>
        <w:wordWrap w:val="0"/>
        <w:spacing w:line="480" w:lineRule="auto"/>
        <w:rPr>
          <w:rFonts w:ascii="Arial Regular" w:hAnsi="Arial Regular" w:eastAsia="DengXian" w:cs="Arial Regular"/>
          <w:sz w:val="24"/>
          <w:lang w:eastAsia="zh-Hans" w:bidi="ar"/>
        </w:rPr>
      </w:pPr>
      <w:r>
        <w:rPr>
          <w:rFonts w:ascii="Arial Regular" w:hAnsi="Arial Regular" w:eastAsia="DengXian" w:cs="Arial Regular"/>
          <w:sz w:val="24"/>
          <w:lang w:eastAsia="zh-Hans" w:bidi="ar"/>
        </w:rPr>
        <w:t>B</w:t>
      </w:r>
      <w:r>
        <w:rPr>
          <w:rFonts w:hint="eastAsia" w:ascii="Arial Regular" w:hAnsi="Arial Regular" w:eastAsia="DengXian" w:cs="Arial Regular"/>
          <w:sz w:val="24"/>
          <w:lang w:val="en-US" w:eastAsia="zh-Hans" w:bidi="ar"/>
        </w:rPr>
        <w:t>en</w:t>
      </w:r>
      <w:r>
        <w:rPr>
          <w:rFonts w:hint="default" w:ascii="Arial Regular" w:hAnsi="Arial Regular" w:eastAsia="DengXian" w:cs="Arial Regular"/>
          <w:sz w:val="24"/>
          <w:lang w:eastAsia="zh-Hans" w:bidi="ar"/>
        </w:rPr>
        <w:t xml:space="preserve">, S. (2021) Uniqlo’s products blocked from US over fears they were produced by Chinese forced labour. </w:t>
      </w:r>
      <w:r>
        <w:rPr>
          <w:rFonts w:ascii="Arial Regular" w:hAnsi="Arial Regular" w:cs="Arial Regular"/>
          <w:sz w:val="24"/>
        </w:rPr>
        <w:t xml:space="preserve">Available at: </w:t>
      </w:r>
      <w:r>
        <w:rPr>
          <w:rStyle w:val="11"/>
          <w:rFonts w:hint="eastAsia" w:ascii="Arial Regular" w:hAnsi="Arial Regular" w:cs="Arial Regular"/>
          <w:sz w:val="24"/>
          <w:szCs w:val="22"/>
        </w:rPr>
        <w:t>https://www.chargedretail.co.uk/2021/05/19/uniqlos-products-blocked-from-us-over-fears-they-were-produced-by-chinese-forced-labour/</w:t>
      </w:r>
      <w:r>
        <w:rPr>
          <w:rFonts w:hint="default"/>
        </w:rPr>
        <w:t xml:space="preserve"> </w:t>
      </w:r>
      <w:r>
        <w:rPr>
          <w:rFonts w:ascii="Arial Regular" w:hAnsi="Arial Regular" w:cs="Arial Regular"/>
          <w:sz w:val="24"/>
        </w:rPr>
        <w:t>(Accessed: 19 M</w:t>
      </w:r>
      <w:r>
        <w:rPr>
          <w:rFonts w:hint="eastAsia" w:ascii="Arial Regular" w:hAnsi="Arial Regular" w:cs="Arial Regular"/>
          <w:sz w:val="24"/>
          <w:lang w:val="en-US" w:eastAsia="zh-Hans"/>
        </w:rPr>
        <w:t>ay</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 xml:space="preserve">Booms, B.H. and Bitner, M.J. (1981) </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Marketing strategies and</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organization structures for service firms</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in Donnelly, J.H.</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and George, W.R. (Eds), Marketing of Services, American</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Marketing Association, Chicago, IL, pp. 47-51.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Chen</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Y L</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and</w:t>
      </w:r>
      <w:r>
        <w:rPr>
          <w:rFonts w:hint="eastAsia" w:ascii="Arial Regular" w:hAnsi="Arial Regular" w:eastAsia="DengXian" w:cs="Arial Regular"/>
          <w:sz w:val="24"/>
          <w:lang w:eastAsia="zh-Hans" w:bidi="ar"/>
        </w:rPr>
        <w:t xml:space="preserve"> Fan K K. </w:t>
      </w:r>
      <w:r>
        <w:rPr>
          <w:rFonts w:hint="default" w:ascii="Arial Regular" w:hAnsi="Arial Regular" w:eastAsia="DengXian" w:cs="Arial Regular"/>
          <w:sz w:val="24"/>
          <w:lang w:eastAsia="zh-Hans" w:bidi="ar"/>
        </w:rPr>
        <w:t>(2016) ‘</w:t>
      </w:r>
      <w:r>
        <w:rPr>
          <w:rFonts w:hint="eastAsia" w:ascii="Arial Regular" w:hAnsi="Arial Regular" w:eastAsia="DengXian" w:cs="Arial Regular"/>
          <w:sz w:val="24"/>
          <w:lang w:eastAsia="zh-Hans" w:bidi="ar"/>
        </w:rPr>
        <w:t>Corporate brand image and Customer Satisfaction on Consumer Purchase Behavior: A Case Study of UNIQLO</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Design research, 12</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99-105.</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Capon</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N</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and</w:t>
      </w:r>
      <w:r>
        <w:rPr>
          <w:rFonts w:hint="eastAsia" w:ascii="Arial Regular" w:hAnsi="Arial Regular" w:eastAsia="DengXian" w:cs="Arial Regular"/>
          <w:sz w:val="24"/>
          <w:lang w:eastAsia="zh-Hans" w:bidi="ar"/>
        </w:rPr>
        <w:t xml:space="preserve"> Glazer</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R. </w:t>
      </w:r>
      <w:r>
        <w:rPr>
          <w:rFonts w:hint="default" w:ascii="Arial Regular" w:hAnsi="Arial Regular" w:eastAsia="DengXian" w:cs="Arial Regular"/>
          <w:sz w:val="24"/>
          <w:lang w:eastAsia="zh-Hans" w:bidi="ar"/>
        </w:rPr>
        <w:t>(1987) ‘</w:t>
      </w:r>
      <w:r>
        <w:rPr>
          <w:rFonts w:hint="eastAsia" w:ascii="Arial Regular" w:hAnsi="Arial Regular" w:eastAsia="DengXian" w:cs="Arial Regular"/>
          <w:sz w:val="24"/>
          <w:lang w:eastAsia="zh-Hans" w:bidi="ar"/>
        </w:rPr>
        <w:t>Marketing and technology: a strategic coalignmen</w:t>
      </w:r>
      <w:r>
        <w:rPr>
          <w:rFonts w:hint="eastAsia" w:ascii="Arial Regular" w:hAnsi="Arial Regular" w:eastAsia="DengXian" w:cs="Arial Regular"/>
          <w:sz w:val="24"/>
          <w:lang w:val="en-US" w:eastAsia="zh-Hans" w:bidi="ar"/>
        </w:rPr>
        <w:t>t</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Journal of marketing, 51(3)</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1-14.</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 xml:space="preserve">Comparesoft. (2021) RFID in Retail: Why It’s Good for Retailers and How to Use It. Available at: </w:t>
      </w:r>
      <w:r>
        <w:rPr>
          <w:rStyle w:val="11"/>
          <w:rFonts w:hint="eastAsia" w:ascii="Arial Regular" w:hAnsi="Arial Regular" w:cs="Arial Regular"/>
          <w:sz w:val="24"/>
          <w:szCs w:val="22"/>
          <w:lang w:eastAsia="zh-Hans"/>
        </w:rPr>
        <w:t>https://comparesoft.com/assets-tracking-software/retail/rfid-in-retail/</w:t>
      </w:r>
      <w:r>
        <w:rPr>
          <w:rFonts w:hint="eastAsia" w:ascii="Arial Regular" w:hAnsi="Arial Regular" w:eastAsia="DengXian" w:cs="Arial Regular"/>
          <w:sz w:val="24"/>
          <w:lang w:eastAsia="zh-Hans" w:bidi="ar"/>
        </w:rPr>
        <w:t xml:space="preserve"> (Accessed: 2 May 2021).</w:t>
      </w:r>
    </w:p>
    <w:p>
      <w:pPr>
        <w:numPr>
          <w:ilvl w:val="0"/>
          <w:numId w:val="2"/>
        </w:numPr>
        <w:wordWrap w:val="0"/>
        <w:spacing w:line="480" w:lineRule="auto"/>
        <w:rPr>
          <w:rFonts w:ascii="Arial Regular" w:hAnsi="Arial Regular" w:eastAsia="DengXian" w:cs="Arial Regular"/>
          <w:sz w:val="24"/>
          <w:lang w:eastAsia="zh-Hans" w:bidi="ar"/>
        </w:rPr>
      </w:pPr>
      <w:r>
        <w:rPr>
          <w:rFonts w:hint="default" w:ascii="Arial Regular" w:hAnsi="Arial Regular" w:eastAsia="DengXian" w:cs="Arial Regular"/>
          <w:sz w:val="24"/>
          <w:lang w:eastAsia="zh-Hans" w:bidi="ar"/>
        </w:rPr>
        <w:t xml:space="preserve">CGT. (2018) Study: Younger Consumers Demanding Tech in Stores. </w:t>
      </w:r>
      <w:r>
        <w:rPr>
          <w:rFonts w:hint="eastAsia" w:ascii="Arial Regular" w:hAnsi="Arial Regular" w:eastAsia="DengXian" w:cs="Arial Regular"/>
          <w:sz w:val="24"/>
          <w:lang w:eastAsia="zh-Hans" w:bidi="ar"/>
        </w:rPr>
        <w:t xml:space="preserve">Available at: </w:t>
      </w:r>
      <w:r>
        <w:rPr>
          <w:rStyle w:val="11"/>
          <w:rFonts w:hint="eastAsia" w:ascii="Arial Regular" w:hAnsi="Arial Regular" w:cs="Arial Regular"/>
          <w:sz w:val="24"/>
          <w:szCs w:val="22"/>
          <w:lang w:eastAsia="zh-Hans"/>
        </w:rPr>
        <w:t>https://consumergoods.com/study-younger-consumers-demanding-tech-stores</w:t>
      </w:r>
      <w:r>
        <w:rPr>
          <w:rFonts w:hint="eastAsia" w:ascii="Arial Regular" w:hAnsi="Arial Regular" w:eastAsia="DengXian" w:cs="Arial Regular"/>
          <w:sz w:val="24"/>
          <w:lang w:eastAsia="zh-Hans" w:bidi="ar"/>
        </w:rPr>
        <w:t xml:space="preserve"> (Accessed: </w:t>
      </w:r>
      <w:r>
        <w:rPr>
          <w:rFonts w:hint="default" w:ascii="Arial Regular" w:hAnsi="Arial Regular" w:eastAsia="DengXian" w:cs="Arial Regular"/>
          <w:sz w:val="24"/>
          <w:lang w:eastAsia="zh-Hans" w:bidi="ar"/>
        </w:rPr>
        <w:t>16</w:t>
      </w:r>
      <w:r>
        <w:rPr>
          <w:rFonts w:hint="eastAsia" w:ascii="Arial Regular" w:hAnsi="Arial Regular" w:eastAsia="DengXian" w:cs="Arial Regular"/>
          <w:sz w:val="24"/>
          <w:lang w:eastAsia="zh-Hans" w:bidi="ar"/>
        </w:rPr>
        <w:t xml:space="preserve"> </w:t>
      </w:r>
      <w:r>
        <w:rPr>
          <w:rFonts w:hint="default" w:ascii="Arial Regular" w:hAnsi="Arial Regular" w:eastAsia="DengXian" w:cs="Arial Regular"/>
          <w:sz w:val="24"/>
          <w:lang w:eastAsia="zh-Hans" w:bidi="ar"/>
        </w:rPr>
        <w:t>O</w:t>
      </w:r>
      <w:r>
        <w:rPr>
          <w:rFonts w:hint="eastAsia" w:ascii="Arial Regular" w:hAnsi="Arial Regular" w:eastAsia="DengXian" w:cs="Arial Regular"/>
          <w:sz w:val="24"/>
          <w:lang w:val="en-US" w:eastAsia="zh-Hans" w:bidi="ar"/>
        </w:rPr>
        <w:t>ctober</w:t>
      </w:r>
      <w:r>
        <w:rPr>
          <w:rFonts w:hint="eastAsia" w:ascii="Arial Regular" w:hAnsi="Arial Regular" w:eastAsia="DengXian" w:cs="Arial Regular"/>
          <w:sz w:val="24"/>
          <w:lang w:eastAsia="zh-Hans" w:bidi="ar"/>
        </w:rPr>
        <w:t xml:space="preserve"> 20</w:t>
      </w:r>
      <w:r>
        <w:rPr>
          <w:rFonts w:hint="default" w:ascii="Arial Regular" w:hAnsi="Arial Regular" w:eastAsia="DengXian" w:cs="Arial Regular"/>
          <w:sz w:val="24"/>
          <w:lang w:eastAsia="zh-Hans" w:bidi="ar"/>
        </w:rPr>
        <w:t>18</w:t>
      </w:r>
      <w:r>
        <w:rPr>
          <w:rFonts w:hint="eastAsia" w:ascii="Arial Regular" w:hAnsi="Arial Regular" w:eastAsia="DengXian" w:cs="Arial Regular"/>
          <w:sz w:val="24"/>
          <w:lang w:eastAsia="zh-Hans" w:bidi="ar"/>
        </w:rPr>
        <w:t>).</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Derek</w:t>
      </w:r>
      <w:r>
        <w:rPr>
          <w:rFonts w:hint="default" w:ascii="Arial Regular" w:hAnsi="Arial Regular" w:eastAsia="DengXian" w:cs="Arial Regular"/>
          <w:sz w:val="24"/>
          <w:lang w:eastAsia="zh-Hans" w:bidi="ar"/>
        </w:rPr>
        <w:t xml:space="preserve">, C. (2020) The astronomical rise of esports. </w:t>
      </w:r>
      <w:r>
        <w:rPr>
          <w:rFonts w:hint="eastAsia" w:ascii="Arial Regular" w:hAnsi="Arial Regular" w:eastAsia="DengXian" w:cs="Arial Regular"/>
          <w:sz w:val="24"/>
          <w:lang w:eastAsia="zh-Hans" w:bidi="ar"/>
        </w:rPr>
        <w:t xml:space="preserve">Available at: </w:t>
      </w:r>
      <w:r>
        <w:rPr>
          <w:rStyle w:val="11"/>
          <w:rFonts w:hint="eastAsia" w:ascii="Arial Regular" w:hAnsi="Arial Regular" w:cs="Arial Regular"/>
          <w:sz w:val="24"/>
          <w:szCs w:val="22"/>
          <w:lang w:eastAsia="zh-Hans"/>
        </w:rPr>
        <w:t>https://www.dukechronicle.com/article/2020/07/the-astronomical-rise-of-esports</w:t>
      </w:r>
      <w:r>
        <w:rPr>
          <w:rFonts w:hint="eastAsia" w:ascii="Arial Regular" w:hAnsi="Arial Regular" w:eastAsia="DengXian" w:cs="Arial Regular"/>
          <w:sz w:val="24"/>
          <w:lang w:eastAsia="zh-Hans" w:bidi="ar"/>
        </w:rPr>
        <w:t xml:space="preserve"> (Accessed: 2</w:t>
      </w:r>
      <w:r>
        <w:rPr>
          <w:rFonts w:hint="default" w:ascii="Arial Regular" w:hAnsi="Arial Regular" w:eastAsia="DengXian" w:cs="Arial Regular"/>
          <w:sz w:val="24"/>
          <w:lang w:eastAsia="zh-Hans" w:bidi="ar"/>
        </w:rPr>
        <w:t>2</w:t>
      </w:r>
      <w:r>
        <w:rPr>
          <w:rFonts w:hint="eastAsia" w:ascii="Arial Regular" w:hAnsi="Arial Regular" w:eastAsia="DengXian" w:cs="Arial Regular"/>
          <w:sz w:val="24"/>
          <w:lang w:eastAsia="zh-Hans" w:bidi="ar"/>
        </w:rPr>
        <w:t xml:space="preserve"> </w:t>
      </w:r>
      <w:r>
        <w:rPr>
          <w:rFonts w:hint="default" w:ascii="Arial Regular" w:hAnsi="Arial Regular" w:eastAsia="DengXian" w:cs="Arial Regular"/>
          <w:sz w:val="24"/>
          <w:lang w:eastAsia="zh-Hans" w:bidi="ar"/>
        </w:rPr>
        <w:t>J</w:t>
      </w:r>
      <w:r>
        <w:rPr>
          <w:rFonts w:hint="eastAsia" w:ascii="Arial Regular" w:hAnsi="Arial Regular" w:eastAsia="DengXian" w:cs="Arial Regular"/>
          <w:sz w:val="24"/>
          <w:lang w:val="en-US" w:eastAsia="zh-Hans" w:bidi="ar"/>
        </w:rPr>
        <w:t>uly</w:t>
      </w:r>
      <w:r>
        <w:rPr>
          <w:rFonts w:hint="eastAsia" w:ascii="Arial Regular" w:hAnsi="Arial Regular" w:eastAsia="DengXian" w:cs="Arial Regular"/>
          <w:sz w:val="24"/>
          <w:lang w:eastAsia="zh-Hans" w:bidi="ar"/>
        </w:rPr>
        <w:t xml:space="preserve"> 202</w:t>
      </w:r>
      <w:r>
        <w:rPr>
          <w:rFonts w:hint="default" w:ascii="Arial Regular" w:hAnsi="Arial Regular" w:eastAsia="DengXian" w:cs="Arial Regular"/>
          <w:sz w:val="24"/>
          <w:lang w:eastAsia="zh-Hans" w:bidi="ar"/>
        </w:rPr>
        <w:t>0</w:t>
      </w:r>
      <w:r>
        <w:rPr>
          <w:rFonts w:hint="eastAsia" w:ascii="Arial Regular" w:hAnsi="Arial Regular" w:eastAsia="DengXian" w:cs="Arial Regular"/>
          <w:sz w:val="24"/>
          <w:lang w:eastAsia="zh-Hans" w:bidi="ar"/>
        </w:rPr>
        <w:t>).</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bidi="ar"/>
        </w:rPr>
        <w:t>Fastretailing</w:t>
      </w:r>
      <w:r>
        <w:rPr>
          <w:rFonts w:ascii="Arial Regular" w:hAnsi="Arial Regular" w:eastAsia="DengXian" w:cs="Arial Regular"/>
          <w:sz w:val="24"/>
          <w:lang w:bidi="ar"/>
        </w:rPr>
        <w:t xml:space="preserve">. </w:t>
      </w:r>
      <w:r>
        <w:rPr>
          <w:rFonts w:ascii="Arial Regular" w:hAnsi="Arial Regular" w:cs="Arial Regular"/>
          <w:sz w:val="24"/>
        </w:rPr>
        <w:t xml:space="preserve">(2021) </w:t>
      </w:r>
      <w:r>
        <w:rPr>
          <w:rFonts w:hint="eastAsia" w:ascii="Arial Regular" w:hAnsi="Arial Regular" w:cs="Arial Regular"/>
          <w:sz w:val="24"/>
        </w:rPr>
        <w:t>Group Outlets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Style w:val="11"/>
          <w:rFonts w:hint="eastAsia" w:ascii="Arial Regular" w:hAnsi="Arial Regular" w:cs="Arial Regular"/>
          <w:sz w:val="24"/>
          <w:szCs w:val="22"/>
        </w:rPr>
        <w:t>https://www.fastretailing.com/eng/group/shoplist/</w:t>
      </w:r>
      <w:r>
        <w:rPr>
          <w:rFonts w:hint="default"/>
        </w:rPr>
        <w:t xml:space="preserve"> </w:t>
      </w:r>
      <w:r>
        <w:rPr>
          <w:rFonts w:ascii="Arial Regular" w:hAnsi="Arial Regular" w:cs="Arial Regular"/>
          <w:sz w:val="24"/>
        </w:rPr>
        <w:t>(Accessed: 8 A</w:t>
      </w:r>
      <w:r>
        <w:rPr>
          <w:rFonts w:hint="eastAsia" w:ascii="Arial Regular" w:hAnsi="Arial Regular" w:cs="Arial Regular"/>
          <w:sz w:val="24"/>
          <w:lang w:eastAsia="zh-Hans"/>
        </w:rPr>
        <w:t>pril</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bidi="ar"/>
        </w:rPr>
        <w:t>Fastretailing</w:t>
      </w:r>
      <w:r>
        <w:rPr>
          <w:rFonts w:ascii="Arial Regular" w:hAnsi="Arial Regular" w:eastAsia="DengXian" w:cs="Arial Regular"/>
          <w:sz w:val="24"/>
          <w:lang w:bidi="ar"/>
        </w:rPr>
        <w:t xml:space="preserve">. </w:t>
      </w:r>
      <w:r>
        <w:rPr>
          <w:rFonts w:ascii="Arial Regular" w:hAnsi="Arial Regular" w:cs="Arial Regular"/>
          <w:sz w:val="24"/>
        </w:rPr>
        <w:t xml:space="preserve">(2021) </w:t>
      </w:r>
      <w:r>
        <w:rPr>
          <w:rFonts w:hint="eastAsia" w:ascii="Arial Regular" w:hAnsi="Arial Regular" w:cs="Arial Regular"/>
          <w:sz w:val="24"/>
        </w:rPr>
        <w:t>Industry Ranking</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Style w:val="11"/>
          <w:rFonts w:hint="eastAsia" w:ascii="Arial Regular" w:hAnsi="Arial Regular" w:cs="Arial Regular"/>
          <w:sz w:val="24"/>
          <w:szCs w:val="22"/>
        </w:rPr>
        <w:t>https://www.fastretailing.com/eng/ir/direction/position.html</w:t>
      </w:r>
      <w:r>
        <w:rPr>
          <w:rFonts w:hint="default"/>
        </w:rPr>
        <w:t xml:space="preserve"> </w:t>
      </w:r>
      <w:r>
        <w:rPr>
          <w:rFonts w:ascii="Arial Regular" w:hAnsi="Arial Regular" w:cs="Arial Regular"/>
          <w:sz w:val="24"/>
        </w:rPr>
        <w:t>(Accessed: 28 A</w:t>
      </w:r>
      <w:r>
        <w:rPr>
          <w:rFonts w:hint="eastAsia" w:ascii="Arial Regular" w:hAnsi="Arial Regular" w:cs="Arial Regular"/>
          <w:sz w:val="24"/>
          <w:lang w:eastAsia="zh-Hans"/>
        </w:rPr>
        <w:t>pril</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bidi="ar"/>
        </w:rPr>
        <w:t>Fastretailing</w:t>
      </w:r>
      <w:r>
        <w:rPr>
          <w:rFonts w:ascii="Arial Regular" w:hAnsi="Arial Regular" w:eastAsia="DengXian" w:cs="Arial Regular"/>
          <w:sz w:val="24"/>
          <w:lang w:bidi="ar"/>
        </w:rPr>
        <w:t xml:space="preserve">. </w:t>
      </w:r>
      <w:r>
        <w:rPr>
          <w:rFonts w:ascii="Arial Regular" w:hAnsi="Arial Regular" w:cs="Arial Regular"/>
          <w:sz w:val="24"/>
        </w:rPr>
        <w:t xml:space="preserve">(2021) </w:t>
      </w:r>
      <w:r>
        <w:rPr>
          <w:rFonts w:hint="eastAsia" w:ascii="Arial Regular" w:hAnsi="Arial Regular" w:cs="Arial Regular"/>
          <w:sz w:val="24"/>
        </w:rPr>
        <w:t>Results Summary</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Style w:val="11"/>
          <w:rFonts w:hint="eastAsia" w:ascii="Arial Regular" w:hAnsi="Arial Regular" w:cs="Arial Regular"/>
          <w:sz w:val="24"/>
          <w:szCs w:val="22"/>
        </w:rPr>
        <w:t>https://www.fastretailing.com/eng/ir/financial/summary.html</w:t>
      </w:r>
      <w:r>
        <w:rPr>
          <w:rFonts w:hint="default"/>
        </w:rPr>
        <w:t xml:space="preserve"> </w:t>
      </w:r>
      <w:r>
        <w:rPr>
          <w:rFonts w:ascii="Arial Regular" w:hAnsi="Arial Regular" w:cs="Arial Regular"/>
          <w:sz w:val="24"/>
        </w:rPr>
        <w:t>(Accessed: 8 A</w:t>
      </w:r>
      <w:r>
        <w:rPr>
          <w:rFonts w:hint="eastAsia" w:ascii="Arial Regular" w:hAnsi="Arial Regular" w:cs="Arial Regular"/>
          <w:sz w:val="24"/>
          <w:lang w:eastAsia="zh-Hans"/>
        </w:rPr>
        <w:t>pril</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Gillian</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B. W</w:t>
      </w:r>
      <w:r>
        <w:rPr>
          <w:rFonts w:hint="default" w:ascii="Arial Regular" w:hAnsi="Arial Regular" w:eastAsia="DengXian" w:cs="Arial Regular"/>
          <w:sz w:val="24"/>
          <w:lang w:eastAsia="zh-Hans" w:bidi="ar"/>
        </w:rPr>
        <w:t xml:space="preserve">. (2019) Why Urban Millennials Love Uniqlo. </w:t>
      </w:r>
      <w:r>
        <w:rPr>
          <w:rFonts w:ascii="Arial Regular" w:hAnsi="Arial Regular" w:cs="Arial Regular"/>
          <w:sz w:val="24"/>
        </w:rPr>
        <w:t xml:space="preserve">Available at: </w:t>
      </w:r>
      <w:r>
        <w:rPr>
          <w:rStyle w:val="11"/>
          <w:rFonts w:hint="eastAsia" w:ascii="Arial Regular" w:hAnsi="Arial Regular" w:cs="Arial Regular"/>
          <w:sz w:val="24"/>
          <w:szCs w:val="22"/>
        </w:rPr>
        <w:t>https://www.theatlantic.com/magazine/archive/2019/04/uniqlo-millennials-gap/583219/</w:t>
      </w:r>
      <w:r>
        <w:rPr>
          <w:rFonts w:hint="default"/>
        </w:rPr>
        <w:t xml:space="preserve"> </w:t>
      </w:r>
      <w:r>
        <w:rPr>
          <w:rFonts w:ascii="Arial Regular" w:hAnsi="Arial Regular" w:cs="Arial Regular"/>
          <w:sz w:val="24"/>
        </w:rPr>
        <w:t>(Accessed: 21 A</w:t>
      </w:r>
      <w:r>
        <w:rPr>
          <w:rFonts w:hint="eastAsia" w:ascii="Arial Regular" w:hAnsi="Arial Regular" w:cs="Arial Regular"/>
          <w:sz w:val="24"/>
          <w:lang w:eastAsia="zh-Hans"/>
        </w:rPr>
        <w:t>pril</w:t>
      </w:r>
      <w:r>
        <w:rPr>
          <w:rFonts w:hint="eastAsia" w:ascii="Arial Regular" w:hAnsi="Arial Regular" w:cs="Arial Regular"/>
          <w:sz w:val="24"/>
        </w:rPr>
        <w:t xml:space="preserve"> 20</w:t>
      </w:r>
      <w:r>
        <w:rPr>
          <w:rFonts w:hint="default" w:ascii="Arial Regular" w:hAnsi="Arial Regular" w:cs="Arial Regular"/>
          <w:sz w:val="24"/>
        </w:rPr>
        <w:t>19</w:t>
      </w:r>
      <w:r>
        <w:rPr>
          <w:rFonts w:ascii="Arial Regular" w:hAnsi="Arial Regular" w:cs="Arial Regular"/>
          <w:sz w:val="24"/>
        </w:rPr>
        <w:t>).</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Gwinner</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K 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and</w:t>
      </w:r>
      <w:r>
        <w:rPr>
          <w:rFonts w:hint="eastAsia" w:ascii="Arial Regular" w:hAnsi="Arial Regular" w:eastAsia="DengXian" w:cs="Arial Regular"/>
          <w:sz w:val="24"/>
          <w:lang w:eastAsia="zh-Hans" w:bidi="ar"/>
        </w:rPr>
        <w:t xml:space="preserve"> Eaton</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J. </w:t>
      </w:r>
      <w:r>
        <w:rPr>
          <w:rFonts w:hint="default" w:ascii="Arial Regular" w:hAnsi="Arial Regular" w:eastAsia="DengXian" w:cs="Arial Regular"/>
          <w:sz w:val="24"/>
          <w:lang w:eastAsia="zh-Hans" w:bidi="ar"/>
        </w:rPr>
        <w:t>(1999) ‘</w:t>
      </w:r>
      <w:r>
        <w:rPr>
          <w:rFonts w:hint="eastAsia" w:ascii="Arial Regular" w:hAnsi="Arial Regular" w:eastAsia="DengXian" w:cs="Arial Regular"/>
          <w:sz w:val="24"/>
          <w:lang w:eastAsia="zh-Hans" w:bidi="ar"/>
        </w:rPr>
        <w:t>Building brand image through event sponsorship: The role of image transfer</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Journal of advertising, 28(4)</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47-57.</w:t>
      </w:r>
    </w:p>
    <w:p>
      <w:pPr>
        <w:numPr>
          <w:ilvl w:val="0"/>
          <w:numId w:val="2"/>
        </w:numPr>
        <w:wordWrap w:val="0"/>
        <w:spacing w:line="480" w:lineRule="auto"/>
        <w:rPr>
          <w:rFonts w:ascii="Arial Regular" w:hAnsi="Arial Regular" w:eastAsia="DengXian" w:cs="Arial Regular"/>
          <w:sz w:val="24"/>
          <w:lang w:eastAsia="zh-Hans" w:bidi="ar"/>
        </w:rPr>
      </w:pPr>
      <w:r>
        <w:rPr>
          <w:rFonts w:ascii="Arial Regular" w:hAnsi="Arial Regular" w:cs="Arial Regular"/>
          <w:sz w:val="24"/>
        </w:rPr>
        <w:t>J</w:t>
      </w:r>
      <w:r>
        <w:rPr>
          <w:rFonts w:hint="eastAsia" w:ascii="Arial Regular" w:hAnsi="Arial Regular" w:cs="Arial Regular"/>
          <w:sz w:val="24"/>
          <w:lang w:val="en-US" w:eastAsia="zh-Hans"/>
        </w:rPr>
        <w:t>oele</w:t>
      </w:r>
      <w:r>
        <w:rPr>
          <w:rFonts w:hint="default" w:ascii="Arial Regular" w:hAnsi="Arial Regular" w:cs="Arial Regular"/>
          <w:sz w:val="24"/>
          <w:lang w:eastAsia="zh-Hans"/>
        </w:rPr>
        <w:t xml:space="preserve">, F. (2019) Uniqlo Teams up with TikTok for First User-Generated Social Media Campaign. </w:t>
      </w:r>
      <w:r>
        <w:rPr>
          <w:rFonts w:ascii="Arial Regular" w:hAnsi="Arial Regular" w:cs="Arial Regular"/>
          <w:sz w:val="24"/>
        </w:rPr>
        <w:t xml:space="preserve">Available at: </w:t>
      </w:r>
      <w:r>
        <w:rPr>
          <w:rStyle w:val="11"/>
          <w:rFonts w:hint="eastAsia" w:ascii="Arial Regular" w:hAnsi="Arial Regular" w:cs="Arial Regular"/>
          <w:sz w:val="24"/>
          <w:szCs w:val="22"/>
        </w:rPr>
        <w:t>https://talkinginfluence.com/2019/06/25/uniqlo-teams-up-with-tiktok-for-first-user-generated-social-media-campaign/</w:t>
      </w:r>
      <w:r>
        <w:rPr>
          <w:rFonts w:hint="default"/>
        </w:rPr>
        <w:t xml:space="preserve"> </w:t>
      </w:r>
      <w:r>
        <w:rPr>
          <w:rFonts w:ascii="Arial Regular" w:hAnsi="Arial Regular" w:cs="Arial Regular"/>
          <w:sz w:val="24"/>
        </w:rPr>
        <w:t>(Accessed: 25 J</w:t>
      </w:r>
      <w:r>
        <w:rPr>
          <w:rFonts w:hint="eastAsia" w:ascii="Arial Regular" w:hAnsi="Arial Regular" w:cs="Arial Regular"/>
          <w:sz w:val="24"/>
          <w:lang w:val="en-US" w:eastAsia="zh-Hans"/>
        </w:rPr>
        <w:t>une</w:t>
      </w:r>
      <w:r>
        <w:rPr>
          <w:rFonts w:hint="eastAsia" w:ascii="Arial Regular" w:hAnsi="Arial Regular" w:cs="Arial Regular"/>
          <w:sz w:val="24"/>
        </w:rPr>
        <w:t xml:space="preserve"> 20</w:t>
      </w:r>
      <w:r>
        <w:rPr>
          <w:rFonts w:hint="default" w:ascii="Arial Regular" w:hAnsi="Arial Regular" w:cs="Arial Regular"/>
          <w:sz w:val="24"/>
        </w:rPr>
        <w:t>19</w:t>
      </w:r>
      <w:r>
        <w:rPr>
          <w:rFonts w:ascii="Arial Regular" w:hAnsi="Arial Regular" w:cs="Arial Regular"/>
          <w:sz w:val="24"/>
        </w:rPr>
        <w:t>).</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Jain</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M K. </w:t>
      </w:r>
      <w:r>
        <w:rPr>
          <w:rFonts w:hint="default" w:ascii="Arial Regular" w:hAnsi="Arial Regular" w:eastAsia="DengXian" w:cs="Arial Regular"/>
          <w:sz w:val="24"/>
          <w:lang w:eastAsia="zh-Hans" w:bidi="ar"/>
        </w:rPr>
        <w:t>(2013) ‘</w:t>
      </w:r>
      <w:r>
        <w:rPr>
          <w:rFonts w:hint="eastAsia" w:ascii="Arial Regular" w:hAnsi="Arial Regular" w:eastAsia="DengXian" w:cs="Arial Regular"/>
          <w:sz w:val="24"/>
          <w:lang w:eastAsia="zh-Hans" w:bidi="ar"/>
        </w:rPr>
        <w:t>An analysis of marketing mix: 7Ps or more</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Asian Journal of Multidisciplinary Studies</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1(4)</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23-28.</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Krystina</w:t>
      </w:r>
      <w:r>
        <w:rPr>
          <w:rFonts w:hint="default" w:ascii="Arial Regular" w:hAnsi="Arial Regular" w:eastAsia="DengXian" w:cs="Arial Regular"/>
          <w:sz w:val="24"/>
          <w:lang w:eastAsia="zh-Hans" w:bidi="ar"/>
        </w:rPr>
        <w:t xml:space="preserve">, G. (2017) As retailers close stores, the world's third-largest apparel player takes another run at the US. </w:t>
      </w:r>
      <w:r>
        <w:rPr>
          <w:rFonts w:ascii="Arial Regular" w:hAnsi="Arial Regular" w:cs="Arial Regular"/>
          <w:sz w:val="24"/>
        </w:rPr>
        <w:t xml:space="preserve">Available at: </w:t>
      </w:r>
      <w:r>
        <w:rPr>
          <w:rStyle w:val="11"/>
          <w:rFonts w:hint="eastAsia" w:ascii="Arial Regular" w:hAnsi="Arial Regular" w:cs="Arial Regular"/>
          <w:sz w:val="24"/>
          <w:szCs w:val="22"/>
        </w:rPr>
        <w:t>https://www.cnbc.com/2017/03/29/as-retailers-close-stores-the-worlds-third-largest-apparel-player-takes-another-run-at-the-us.html</w:t>
      </w:r>
      <w:r>
        <w:rPr>
          <w:rFonts w:hint="default"/>
        </w:rPr>
        <w:t xml:space="preserve"> </w:t>
      </w:r>
      <w:r>
        <w:rPr>
          <w:rFonts w:ascii="Arial Regular" w:hAnsi="Arial Regular" w:cs="Arial Regular"/>
          <w:sz w:val="24"/>
        </w:rPr>
        <w:t>(Accessed: 29 M</w:t>
      </w:r>
      <w:r>
        <w:rPr>
          <w:rFonts w:hint="eastAsia" w:ascii="Arial Regular" w:hAnsi="Arial Regular" w:cs="Arial Regular"/>
          <w:sz w:val="24"/>
          <w:lang w:val="en-US" w:eastAsia="zh-Hans"/>
        </w:rPr>
        <w:t>arch</w:t>
      </w:r>
      <w:r>
        <w:rPr>
          <w:rFonts w:hint="eastAsia" w:ascii="Arial Regular" w:hAnsi="Arial Regular" w:cs="Arial Regular"/>
          <w:sz w:val="24"/>
        </w:rPr>
        <w:t xml:space="preserve"> 20</w:t>
      </w:r>
      <w:r>
        <w:rPr>
          <w:rFonts w:hint="default" w:ascii="Arial Regular" w:hAnsi="Arial Regular" w:cs="Arial Regular"/>
          <w:sz w:val="24"/>
        </w:rPr>
        <w:t>17</w:t>
      </w:r>
      <w:r>
        <w:rPr>
          <w:rFonts w:ascii="Arial Regular" w:hAnsi="Arial Regular" w:cs="Arial Regular"/>
          <w:sz w:val="24"/>
        </w:rPr>
        <w:t>).</w:t>
      </w:r>
    </w:p>
    <w:p>
      <w:pPr>
        <w:numPr>
          <w:ilvl w:val="0"/>
          <w:numId w:val="3"/>
        </w:numPr>
        <w:wordWrap w:val="0"/>
        <w:spacing w:line="480" w:lineRule="auto"/>
        <w:rPr>
          <w:rFonts w:ascii="Arial Regular" w:hAnsi="Arial Regular"/>
          <w:sz w:val="24"/>
          <w:szCs w:val="24"/>
        </w:rPr>
      </w:pPr>
      <w:r>
        <w:rPr>
          <w:rFonts w:ascii="Arial Regular" w:hAnsi="Arial Regular" w:cs="Arial Regular"/>
          <w:sz w:val="24"/>
        </w:rPr>
        <w:t>K</w:t>
      </w:r>
      <w:r>
        <w:rPr>
          <w:rFonts w:hint="eastAsia" w:ascii="Arial Regular" w:hAnsi="Arial Regular" w:cs="Arial Regular"/>
          <w:sz w:val="24"/>
          <w:lang w:val="en-US" w:eastAsia="zh-Hans"/>
        </w:rPr>
        <w:t>ate</w:t>
      </w:r>
      <w:r>
        <w:rPr>
          <w:rFonts w:hint="default" w:ascii="Arial Regular" w:hAnsi="Arial Regular" w:cs="Arial Regular"/>
          <w:sz w:val="24"/>
          <w:lang w:eastAsia="zh-Hans"/>
        </w:rPr>
        <w:t xml:space="preserve">, F. (2016) The plain truth:Uniqlo boss Tadashi Yanai's plans for world domination. </w:t>
      </w:r>
      <w:r>
        <w:rPr>
          <w:rFonts w:ascii="Arial Regular" w:hAnsi="Arial Regular"/>
          <w:sz w:val="24"/>
          <w:szCs w:val="24"/>
        </w:rPr>
        <w:t xml:space="preserve">Available at: </w:t>
      </w:r>
      <w:r>
        <w:rPr>
          <w:rStyle w:val="17"/>
          <w:rFonts w:hint="eastAsia" w:ascii="Arial Regular" w:hAnsi="Arial Regular" w:cs="Arial Regular"/>
          <w:sz w:val="24"/>
          <w:szCs w:val="24"/>
        </w:rPr>
        <w:t>https://www.todayonline.com/lifestyle/style/plain-truth-uniqlo-boss-tadashi-yanais-plans-world-domination</w:t>
      </w:r>
      <w:r>
        <w:rPr>
          <w:rFonts w:ascii="Arial Regular" w:hAnsi="Arial Regular"/>
          <w:sz w:val="24"/>
          <w:szCs w:val="24"/>
        </w:rPr>
        <w:t xml:space="preserve"> (Accessed: 16 M</w:t>
      </w:r>
      <w:r>
        <w:rPr>
          <w:rFonts w:hint="eastAsia" w:ascii="Arial Regular" w:hAnsi="Arial Regular"/>
          <w:sz w:val="24"/>
          <w:szCs w:val="24"/>
          <w:lang w:val="en-US" w:eastAsia="zh-Hans"/>
        </w:rPr>
        <w:t>arch</w:t>
      </w:r>
      <w:r>
        <w:rPr>
          <w:rFonts w:hint="eastAsia" w:ascii="Arial Regular" w:hAnsi="Arial Regular" w:cs="Arial Regular"/>
          <w:sz w:val="24"/>
          <w:szCs w:val="24"/>
        </w:rPr>
        <w:t xml:space="preserve"> 20</w:t>
      </w:r>
      <w:r>
        <w:rPr>
          <w:rFonts w:hint="default" w:ascii="Arial Regular" w:hAnsi="Arial Regular" w:cs="Arial Regular"/>
          <w:sz w:val="24"/>
          <w:szCs w:val="24"/>
        </w:rPr>
        <w:t>16</w:t>
      </w:r>
      <w:r>
        <w:rPr>
          <w:rFonts w:ascii="Arial Regular" w:hAnsi="Arial Regular"/>
          <w:sz w:val="24"/>
          <w:szCs w:val="24"/>
        </w:rPr>
        <w:t>).</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 xml:space="preserve">Khanna R. </w:t>
      </w:r>
      <w:r>
        <w:rPr>
          <w:rFonts w:hint="default" w:ascii="Arial Regular" w:hAnsi="Arial Regular" w:eastAsia="DengXian" w:cs="Arial Regular"/>
          <w:sz w:val="24"/>
          <w:lang w:eastAsia="zh-Hans" w:bidi="ar"/>
        </w:rPr>
        <w:t>(2015) ‘</w:t>
      </w:r>
      <w:r>
        <w:rPr>
          <w:rFonts w:hint="eastAsia" w:ascii="Arial Regular" w:hAnsi="Arial Regular" w:eastAsia="DengXian" w:cs="Arial Regular"/>
          <w:sz w:val="24"/>
          <w:lang w:eastAsia="zh-Hans" w:bidi="ar"/>
        </w:rPr>
        <w:t>Customer Perception Towards Brand: A Study on â€˜ Patanjaliâ€™</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Global Journal of Management and Business Research, </w:t>
      </w:r>
      <w:r>
        <w:rPr>
          <w:rFonts w:hint="default" w:ascii="Arial Regular" w:hAnsi="Arial Regular" w:eastAsia="DengXian" w:cs="Arial Regular"/>
          <w:sz w:val="24"/>
          <w:lang w:eastAsia="zh-Hans" w:bidi="ar"/>
        </w:rPr>
        <w:t xml:space="preserve">5(9),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11-28</w:t>
      </w:r>
    </w:p>
    <w:p>
      <w:pPr>
        <w:numPr>
          <w:ilvl w:val="0"/>
          <w:numId w:val="2"/>
        </w:numPr>
        <w:wordWrap w:val="0"/>
        <w:spacing w:line="480" w:lineRule="auto"/>
        <w:rPr>
          <w:rFonts w:ascii="Arial Regular" w:hAnsi="Arial Regular" w:eastAsia="DengXian" w:cs="Arial Regular"/>
          <w:sz w:val="24"/>
          <w:lang w:eastAsia="zh-Hans" w:bidi="ar"/>
        </w:rPr>
      </w:pPr>
      <w:r>
        <w:rPr>
          <w:rFonts w:hint="default" w:ascii="Arial Regular" w:hAnsi="Arial Regular" w:eastAsia="DengXian" w:cs="Arial Regular"/>
          <w:sz w:val="24"/>
          <w:lang w:eastAsia="zh-Hans" w:bidi="ar"/>
        </w:rPr>
        <w:t>K</w:t>
      </w:r>
      <w:r>
        <w:rPr>
          <w:rFonts w:hint="eastAsia" w:ascii="Arial Regular" w:hAnsi="Arial Regular" w:eastAsia="DengXian" w:cs="Arial Regular"/>
          <w:sz w:val="24"/>
          <w:lang w:val="en-US" w:eastAsia="zh-Hans" w:bidi="ar"/>
        </w:rPr>
        <w:t>ayla</w:t>
      </w:r>
      <w:r>
        <w:rPr>
          <w:rFonts w:hint="default" w:ascii="Arial Regular" w:hAnsi="Arial Regular" w:eastAsia="DengXian" w:cs="Arial Regular"/>
          <w:sz w:val="24"/>
          <w:lang w:eastAsia="zh-Hans" w:bidi="ar"/>
        </w:rPr>
        <w:t xml:space="preserve">, M. (2021) Secret ingredients of the Uniqlo strategy. </w:t>
      </w:r>
      <w:r>
        <w:rPr>
          <w:rFonts w:ascii="Arial Regular" w:hAnsi="Arial Regular" w:cs="Arial Regular"/>
          <w:sz w:val="24"/>
        </w:rPr>
        <w:t xml:space="preserve">Available at: </w:t>
      </w:r>
      <w:r>
        <w:rPr>
          <w:rStyle w:val="11"/>
          <w:rFonts w:hint="eastAsia" w:ascii="Arial Regular" w:hAnsi="Arial Regular" w:cs="Arial Regular"/>
          <w:sz w:val="24"/>
          <w:szCs w:val="22"/>
        </w:rPr>
        <w:t>https://blog.edited.com/blog/resources/key-data-uniqlo-strategy</w:t>
      </w:r>
      <w:r>
        <w:rPr>
          <w:rFonts w:hint="default"/>
        </w:rPr>
        <w:t xml:space="preserve"> </w:t>
      </w:r>
      <w:r>
        <w:rPr>
          <w:rFonts w:ascii="Arial Regular" w:hAnsi="Arial Regular" w:cs="Arial Regular"/>
          <w:sz w:val="24"/>
        </w:rPr>
        <w:t>(Accessed: 9 F</w:t>
      </w:r>
      <w:r>
        <w:rPr>
          <w:rFonts w:hint="eastAsia" w:ascii="Arial Regular" w:hAnsi="Arial Regular" w:cs="Arial Regular"/>
          <w:sz w:val="24"/>
          <w:lang w:val="en-US" w:eastAsia="zh-Hans"/>
        </w:rPr>
        <w:t>ebruary</w:t>
      </w:r>
      <w:r>
        <w:rPr>
          <w:rFonts w:hint="eastAsia" w:ascii="Arial Regular" w:hAnsi="Arial Regular" w:cs="Arial Regular"/>
          <w:sz w:val="24"/>
        </w:rPr>
        <w:t xml:space="preserve"> 20</w:t>
      </w:r>
      <w:r>
        <w:rPr>
          <w:rFonts w:hint="default" w:ascii="Arial Regular" w:hAnsi="Arial Regular" w:cs="Arial Regular"/>
          <w:sz w:val="24"/>
        </w:rPr>
        <w:t>21</w:t>
      </w:r>
      <w:r>
        <w:rPr>
          <w:rFonts w:ascii="Arial Regular" w:hAnsi="Arial Regular" w:cs="Arial Regular"/>
          <w:sz w:val="24"/>
        </w:rPr>
        <w:t>).</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 xml:space="preserve">Loredana E M. </w:t>
      </w:r>
      <w:r>
        <w:rPr>
          <w:rFonts w:hint="default" w:ascii="Arial Regular" w:hAnsi="Arial Regular" w:eastAsia="DengXian" w:cs="Arial Regular"/>
          <w:sz w:val="24"/>
          <w:lang w:eastAsia="zh-Hans" w:bidi="ar"/>
        </w:rPr>
        <w:t>(2017) ‘</w:t>
      </w:r>
      <w:r>
        <w:rPr>
          <w:rFonts w:hint="eastAsia" w:ascii="Arial Regular" w:hAnsi="Arial Regular" w:eastAsia="DengXian" w:cs="Arial Regular"/>
          <w:sz w:val="24"/>
          <w:lang w:eastAsia="zh-Hans" w:bidi="ar"/>
        </w:rPr>
        <w:t>The use of Ansoff matrix in the field of business</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Annals-Economy Series, 2</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141-149.</w:t>
      </w:r>
    </w:p>
    <w:p>
      <w:pPr>
        <w:numPr>
          <w:ilvl w:val="0"/>
          <w:numId w:val="2"/>
        </w:numPr>
        <w:wordWrap w:val="0"/>
        <w:spacing w:line="480" w:lineRule="auto"/>
        <w:rPr>
          <w:rFonts w:ascii="Arial Regular" w:hAnsi="Arial Regular" w:eastAsia="DengXian" w:cs="Arial Regular"/>
          <w:sz w:val="24"/>
          <w:lang w:eastAsia="zh-Hans" w:bidi="ar"/>
        </w:rPr>
      </w:pPr>
      <w:r>
        <w:rPr>
          <w:rFonts w:hint="default" w:ascii="Arial Regular" w:hAnsi="Arial Regular" w:eastAsia="DengXian" w:cs="Arial Regular"/>
          <w:sz w:val="24"/>
          <w:lang w:eastAsia="zh-Hans" w:bidi="ar"/>
        </w:rPr>
        <w:t>L</w:t>
      </w:r>
      <w:r>
        <w:rPr>
          <w:rFonts w:hint="eastAsia" w:ascii="Arial Regular" w:hAnsi="Arial Regular" w:eastAsia="DengXian" w:cs="Arial Regular"/>
          <w:sz w:val="24"/>
          <w:lang w:val="en-US" w:eastAsia="zh-Hans" w:bidi="ar"/>
        </w:rPr>
        <w:t>imelight</w:t>
      </w:r>
      <w:r>
        <w:rPr>
          <w:rFonts w:hint="default" w:ascii="Arial Regular" w:hAnsi="Arial Regular" w:eastAsia="DengXian" w:cs="Arial Regular"/>
          <w:sz w:val="24"/>
          <w:lang w:eastAsia="zh-Hans" w:bidi="ar"/>
        </w:rPr>
        <w:t xml:space="preserve"> (2019) What Is Experiential Marketing? </w:t>
      </w:r>
      <w:r>
        <w:rPr>
          <w:rFonts w:ascii="Arial Regular" w:hAnsi="Arial Regular" w:cs="Arial Regular"/>
          <w:sz w:val="24"/>
        </w:rPr>
        <w:t xml:space="preserve">Available at: </w:t>
      </w:r>
      <w:r>
        <w:rPr>
          <w:rStyle w:val="11"/>
          <w:rFonts w:hint="eastAsia" w:ascii="Arial Regular" w:hAnsi="Arial Regular" w:cs="Arial Regular"/>
          <w:sz w:val="24"/>
          <w:szCs w:val="22"/>
        </w:rPr>
        <w:t>https://www.limelightplatform.com/blog/what-is-experiential-marketing</w:t>
      </w:r>
      <w:r>
        <w:rPr>
          <w:rFonts w:hint="default"/>
        </w:rPr>
        <w:t xml:space="preserve"> </w:t>
      </w:r>
      <w:r>
        <w:rPr>
          <w:rFonts w:ascii="Arial Regular" w:hAnsi="Arial Regular" w:cs="Arial Regular"/>
          <w:sz w:val="24"/>
        </w:rPr>
        <w:t>(Accessed: 13 N</w:t>
      </w:r>
      <w:r>
        <w:rPr>
          <w:rFonts w:hint="eastAsia" w:ascii="Arial Regular" w:hAnsi="Arial Regular" w:cs="Arial Regular"/>
          <w:sz w:val="24"/>
          <w:lang w:val="en-US" w:eastAsia="zh-Hans"/>
        </w:rPr>
        <w:t>ovember</w:t>
      </w:r>
      <w:r>
        <w:rPr>
          <w:rFonts w:hint="eastAsia" w:ascii="Arial Regular" w:hAnsi="Arial Regular" w:cs="Arial Regular"/>
          <w:sz w:val="24"/>
        </w:rPr>
        <w:t xml:space="preserve"> 20</w:t>
      </w:r>
      <w:r>
        <w:rPr>
          <w:rFonts w:hint="default" w:ascii="Arial Regular" w:hAnsi="Arial Regular" w:cs="Arial Regular"/>
          <w:sz w:val="24"/>
        </w:rPr>
        <w:t>19</w:t>
      </w:r>
      <w:r>
        <w:rPr>
          <w:rFonts w:ascii="Arial Regular" w:hAnsi="Arial Regular" w:cs="Arial Regular"/>
          <w:sz w:val="24"/>
        </w:rPr>
        <w:t>).</w:t>
      </w:r>
    </w:p>
    <w:p>
      <w:pPr>
        <w:numPr>
          <w:ilvl w:val="0"/>
          <w:numId w:val="2"/>
        </w:numPr>
        <w:wordWrap w:val="0"/>
        <w:spacing w:line="480" w:lineRule="auto"/>
        <w:rPr>
          <w:rFonts w:ascii="Arial Regular" w:hAnsi="Arial Regular" w:eastAsia="DengXian" w:cs="Arial Regular"/>
          <w:sz w:val="24"/>
          <w:lang w:eastAsia="zh-Hans" w:bidi="ar"/>
        </w:rPr>
      </w:pPr>
      <w:r>
        <w:rPr>
          <w:rFonts w:ascii="Arial Regular" w:hAnsi="Arial Regular" w:eastAsia="DengXian" w:cs="Arial Regular"/>
          <w:sz w:val="24"/>
          <w:lang w:eastAsia="zh-Hans" w:bidi="ar"/>
        </w:rPr>
        <w:t>M</w:t>
      </w:r>
      <w:r>
        <w:rPr>
          <w:rFonts w:hint="eastAsia" w:ascii="Arial Regular" w:hAnsi="Arial Regular" w:eastAsia="DengXian" w:cs="Arial Regular"/>
          <w:sz w:val="24"/>
          <w:lang w:val="en-US" w:eastAsia="zh-Hans" w:bidi="ar"/>
        </w:rPr>
        <w:t>arc</w:t>
      </w:r>
      <w:r>
        <w:rPr>
          <w:rFonts w:hint="default" w:ascii="Arial Regular" w:hAnsi="Arial Regular" w:eastAsia="DengXian" w:cs="Arial Regular"/>
          <w:sz w:val="24"/>
          <w:lang w:eastAsia="zh-Hans" w:bidi="ar"/>
        </w:rPr>
        <w:t xml:space="preserve">, B. (2021) How Uniqlo became the world’s most valuable clothing company. </w:t>
      </w:r>
      <w:r>
        <w:rPr>
          <w:rFonts w:ascii="Arial Regular" w:hAnsi="Arial Regular" w:cs="Arial Regular"/>
          <w:sz w:val="24"/>
        </w:rPr>
        <w:t xml:space="preserve">Available at: </w:t>
      </w:r>
      <w:r>
        <w:rPr>
          <w:rStyle w:val="11"/>
          <w:rFonts w:hint="eastAsia" w:ascii="Arial Regular" w:hAnsi="Arial Regular" w:cs="Arial Regular"/>
          <w:sz w:val="24"/>
          <w:szCs w:val="22"/>
        </w:rPr>
        <w:fldChar w:fldCharType="begin"/>
      </w:r>
      <w:r>
        <w:rPr>
          <w:rStyle w:val="11"/>
          <w:rFonts w:hint="eastAsia" w:ascii="Arial Regular" w:hAnsi="Arial Regular" w:cs="Arial Regular"/>
          <w:sz w:val="24"/>
          <w:szCs w:val="22"/>
        </w:rPr>
        <w:instrText xml:space="preserve"> HYPERLINK "https://qz.com/1975658/how-uniqlo-became-the-worlds-most-valuable-clothing-company/" </w:instrText>
      </w:r>
      <w:r>
        <w:rPr>
          <w:rStyle w:val="11"/>
          <w:rFonts w:hint="eastAsia" w:ascii="Arial Regular" w:hAnsi="Arial Regular" w:cs="Arial Regular"/>
          <w:sz w:val="24"/>
          <w:szCs w:val="22"/>
        </w:rPr>
        <w:fldChar w:fldCharType="separate"/>
      </w:r>
      <w:r>
        <w:rPr>
          <w:rStyle w:val="11"/>
          <w:rFonts w:hint="eastAsia" w:ascii="Arial Regular" w:hAnsi="Arial Regular" w:cs="Arial Regular"/>
          <w:sz w:val="24"/>
          <w:szCs w:val="22"/>
        </w:rPr>
        <w:t>https://qz.com/1975658/how-uniqlo-became-the-worlds-most-valuable-clothing-company/</w:t>
      </w:r>
      <w:r>
        <w:rPr>
          <w:rStyle w:val="11"/>
          <w:rFonts w:hint="eastAsia" w:ascii="Arial Regular" w:hAnsi="Arial Regular" w:cs="Arial Regular"/>
          <w:sz w:val="24"/>
          <w:szCs w:val="22"/>
        </w:rPr>
        <w:fldChar w:fldCharType="end"/>
      </w:r>
      <w:r>
        <w:rPr>
          <w:rFonts w:hint="default"/>
        </w:rPr>
        <w:t xml:space="preserve"> </w:t>
      </w:r>
      <w:r>
        <w:rPr>
          <w:rFonts w:ascii="Arial Regular" w:hAnsi="Arial Regular" w:cs="Arial Regular"/>
          <w:sz w:val="24"/>
        </w:rPr>
        <w:t>(Accessed: 23 F</w:t>
      </w:r>
      <w:r>
        <w:rPr>
          <w:rFonts w:hint="eastAsia" w:ascii="Arial Regular" w:hAnsi="Arial Regular" w:cs="Arial Regular"/>
          <w:sz w:val="24"/>
          <w:lang w:val="en-US" w:eastAsia="zh-Hans"/>
        </w:rPr>
        <w:t>ebruary</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bidi="ar"/>
        </w:rPr>
        <w:t>MarketLine</w:t>
      </w:r>
      <w:r>
        <w:rPr>
          <w:rFonts w:ascii="Arial Regular" w:hAnsi="Arial Regular" w:eastAsia="DengXian" w:cs="Arial Regular"/>
          <w:sz w:val="24"/>
          <w:lang w:bidi="ar"/>
        </w:rPr>
        <w:t xml:space="preserve">. </w:t>
      </w:r>
      <w:r>
        <w:rPr>
          <w:rFonts w:ascii="Arial Regular" w:hAnsi="Arial Regular" w:cs="Arial Regular"/>
          <w:sz w:val="24"/>
        </w:rPr>
        <w:t xml:space="preserve">(2021) </w:t>
      </w:r>
      <w:r>
        <w:rPr>
          <w:rFonts w:hint="eastAsia" w:ascii="Arial Regular" w:hAnsi="Arial Regular" w:cs="Arial Regular"/>
          <w:sz w:val="24"/>
        </w:rPr>
        <w:t>Uniqlo Co Ltd</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Style w:val="11"/>
          <w:rFonts w:hint="eastAsia" w:ascii="Arial Regular" w:hAnsi="Arial Regular" w:cs="Arial Regular"/>
          <w:sz w:val="24"/>
          <w:szCs w:val="22"/>
        </w:rPr>
        <w:fldChar w:fldCharType="begin"/>
      </w:r>
      <w:r>
        <w:rPr>
          <w:rStyle w:val="11"/>
          <w:rFonts w:hint="eastAsia" w:ascii="Arial Regular" w:hAnsi="Arial Regular" w:cs="Arial Regular"/>
          <w:sz w:val="24"/>
          <w:szCs w:val="22"/>
        </w:rPr>
        <w:instrText xml:space="preserve"> HYPERLINK "https://advantage-marketline-com.ezproxy.uwtsd.ac.uk/Company/Summary/uniqlo-co-ltd" </w:instrText>
      </w:r>
      <w:r>
        <w:rPr>
          <w:rStyle w:val="11"/>
          <w:rFonts w:hint="eastAsia" w:ascii="Arial Regular" w:hAnsi="Arial Regular" w:cs="Arial Regular"/>
          <w:sz w:val="24"/>
          <w:szCs w:val="22"/>
        </w:rPr>
        <w:fldChar w:fldCharType="separate"/>
      </w:r>
      <w:r>
        <w:rPr>
          <w:rStyle w:val="11"/>
          <w:rFonts w:hint="eastAsia" w:ascii="Arial Regular" w:hAnsi="Arial Regular" w:cs="Arial Regular"/>
          <w:sz w:val="24"/>
          <w:szCs w:val="22"/>
        </w:rPr>
        <w:t>https://advantage-marketline-com.ezproxy.uwtsd.ac.uk/Company/Summary/uniqlo-co-ltd</w:t>
      </w:r>
      <w:r>
        <w:rPr>
          <w:rStyle w:val="11"/>
          <w:rFonts w:hint="eastAsia" w:ascii="Arial Regular" w:hAnsi="Arial Regular" w:cs="Arial Regular"/>
          <w:sz w:val="24"/>
          <w:szCs w:val="22"/>
        </w:rPr>
        <w:fldChar w:fldCharType="end"/>
      </w:r>
      <w:r>
        <w:rPr>
          <w:rFonts w:ascii="Arial Regular" w:hAnsi="Arial Regular" w:cs="Arial Regular"/>
          <w:sz w:val="24"/>
        </w:rPr>
        <w:t xml:space="preserve"> (Accessed: 12 A</w:t>
      </w:r>
      <w:r>
        <w:rPr>
          <w:rFonts w:hint="eastAsia" w:ascii="Arial Regular" w:hAnsi="Arial Regular" w:cs="Arial Regular"/>
          <w:sz w:val="24"/>
          <w:lang w:eastAsia="zh-Hans"/>
        </w:rPr>
        <w:t>pril</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Martinroll</w:t>
      </w:r>
      <w:r>
        <w:rPr>
          <w:rFonts w:hint="default" w:ascii="Arial Regular" w:hAnsi="Arial Regular" w:eastAsia="DengXian" w:cs="Arial Regular"/>
          <w:sz w:val="24"/>
          <w:lang w:eastAsia="zh-Hans" w:bidi="ar"/>
        </w:rPr>
        <w:t xml:space="preserve">. (2021) Uniqlo: The Strategy Behind The Global Japanese Fast Fashion Retail Brand. </w:t>
      </w:r>
      <w:r>
        <w:rPr>
          <w:rFonts w:ascii="Arial Regular" w:hAnsi="Arial Regular" w:cs="Arial Regular"/>
          <w:sz w:val="24"/>
        </w:rPr>
        <w:t xml:space="preserve">Available at: </w:t>
      </w:r>
      <w:r>
        <w:rPr>
          <w:rStyle w:val="11"/>
          <w:rFonts w:hint="eastAsia" w:ascii="Arial Regular" w:hAnsi="Arial Regular" w:cs="Arial Regular"/>
          <w:sz w:val="24"/>
          <w:szCs w:val="22"/>
        </w:rPr>
        <w:t>https://martinroll.com/resources/articles/strategy/uniqlo-the-strategy-behind-the-global-japanese-fast-fashion-retail-brand/</w:t>
      </w:r>
      <w:r>
        <w:rPr>
          <w:rFonts w:ascii="Arial Regular" w:hAnsi="Arial Regular" w:cs="Arial Regular"/>
          <w:sz w:val="24"/>
        </w:rPr>
        <w:t xml:space="preserve"> (Accessed: 12 J</w:t>
      </w:r>
      <w:r>
        <w:rPr>
          <w:rFonts w:hint="eastAsia" w:ascii="Arial Regular" w:hAnsi="Arial Regular" w:cs="Arial Regular"/>
          <w:sz w:val="24"/>
          <w:lang w:val="en-US" w:eastAsia="zh-Hans"/>
        </w:rPr>
        <w:t>anuary</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Malaymail</w:t>
      </w:r>
      <w:r>
        <w:rPr>
          <w:rFonts w:hint="default" w:ascii="Arial Regular" w:hAnsi="Arial Regular" w:eastAsia="DengXian" w:cs="Arial Regular"/>
          <w:sz w:val="24"/>
          <w:lang w:eastAsia="zh-Hans" w:bidi="ar"/>
        </w:rPr>
        <w:t xml:space="preserve">. (2016) Uniqlo drops prices to bring budget-minded buyers back into stores. </w:t>
      </w:r>
      <w:r>
        <w:rPr>
          <w:rFonts w:ascii="Arial Regular" w:hAnsi="Arial Regular" w:cs="Arial Regular"/>
          <w:sz w:val="24"/>
        </w:rPr>
        <w:t xml:space="preserve">Available at: </w:t>
      </w:r>
      <w:r>
        <w:rPr>
          <w:rStyle w:val="11"/>
          <w:rFonts w:hint="eastAsia" w:ascii="Arial Regular" w:hAnsi="Arial Regular" w:cs="Arial Regular"/>
          <w:sz w:val="24"/>
          <w:szCs w:val="22"/>
        </w:rPr>
        <w:t>https://www.malaymail.com/news/life/2016/05/26/uniqlo-to-drop-prices-to-bring-budget-minded-buyers-back-into-stores/1127943</w:t>
      </w:r>
      <w:r>
        <w:rPr>
          <w:rFonts w:ascii="Arial Regular" w:hAnsi="Arial Regular" w:cs="Arial Regular"/>
          <w:sz w:val="24"/>
        </w:rPr>
        <w:t xml:space="preserve"> (Accessed: 26 M</w:t>
      </w:r>
      <w:r>
        <w:rPr>
          <w:rFonts w:hint="eastAsia" w:ascii="Arial Regular" w:hAnsi="Arial Regular" w:cs="Arial Regular"/>
          <w:sz w:val="24"/>
          <w:lang w:val="en-US" w:eastAsia="zh-Hans"/>
        </w:rPr>
        <w:t>ay</w:t>
      </w:r>
      <w:r>
        <w:rPr>
          <w:rFonts w:hint="eastAsia" w:ascii="Arial Regular" w:hAnsi="Arial Regular" w:cs="Arial Regular"/>
          <w:sz w:val="24"/>
        </w:rPr>
        <w:t xml:space="preserve"> 20</w:t>
      </w:r>
      <w:r>
        <w:rPr>
          <w:rFonts w:hint="default" w:ascii="Arial Regular" w:hAnsi="Arial Regular" w:cs="Arial Regular"/>
          <w:sz w:val="24"/>
        </w:rPr>
        <w:t>16</w:t>
      </w:r>
      <w:r>
        <w:rPr>
          <w:rFonts w:ascii="Arial Regular" w:hAnsi="Arial Regular" w:cs="Arial Regular"/>
          <w:sz w:val="24"/>
        </w:rPr>
        <w:t>).</w:t>
      </w:r>
    </w:p>
    <w:p>
      <w:pPr>
        <w:numPr>
          <w:ilvl w:val="0"/>
          <w:numId w:val="2"/>
        </w:numPr>
        <w:wordWrap w:val="0"/>
        <w:spacing w:line="480" w:lineRule="auto"/>
        <w:rPr>
          <w:rFonts w:ascii="Arial Regular" w:hAnsi="Arial Regular" w:eastAsia="DengXian" w:cs="Arial Regular"/>
          <w:sz w:val="24"/>
          <w:lang w:eastAsia="zh-Hans" w:bidi="ar"/>
        </w:rPr>
      </w:pPr>
      <w:r>
        <w:rPr>
          <w:rFonts w:ascii="Arial Regular" w:hAnsi="Arial Regular" w:eastAsia="DengXian" w:cs="Arial Regular"/>
          <w:sz w:val="24"/>
          <w:lang w:eastAsia="zh-Hans" w:bidi="ar"/>
        </w:rPr>
        <w:t>N</w:t>
      </w:r>
      <w:r>
        <w:rPr>
          <w:rFonts w:hint="eastAsia" w:ascii="Arial Regular" w:hAnsi="Arial Regular" w:eastAsia="DengXian" w:cs="Arial Regular"/>
          <w:sz w:val="24"/>
          <w:lang w:val="en-US" w:eastAsia="zh-Hans" w:bidi="ar"/>
        </w:rPr>
        <w:t>ick</w:t>
      </w:r>
      <w:r>
        <w:rPr>
          <w:rFonts w:hint="default" w:ascii="Arial Regular" w:hAnsi="Arial Regular" w:eastAsia="DengXian" w:cs="Arial Regular"/>
          <w:sz w:val="24"/>
          <w:lang w:eastAsia="zh-Hans" w:bidi="ar"/>
        </w:rPr>
        <w:t xml:space="preserve">, V. (2020) Jil Sander on the purist principles of her Uniqlo collaboration. </w:t>
      </w:r>
      <w:r>
        <w:rPr>
          <w:rFonts w:ascii="Arial Regular" w:hAnsi="Arial Regular" w:cs="Arial Regular"/>
          <w:sz w:val="24"/>
        </w:rPr>
        <w:t xml:space="preserve">Available at: </w:t>
      </w:r>
      <w:r>
        <w:rPr>
          <w:rStyle w:val="11"/>
          <w:rFonts w:hint="eastAsia" w:ascii="Arial Regular" w:hAnsi="Arial Regular" w:cs="Arial Regular"/>
          <w:sz w:val="24"/>
          <w:szCs w:val="22"/>
        </w:rPr>
        <w:t>https://www.wallpaper.com/fashion/jil-sander-interview-j-uniqlo-aw-2020</w:t>
      </w:r>
      <w:r>
        <w:rPr>
          <w:rFonts w:ascii="Arial Regular" w:hAnsi="Arial Regular" w:cs="Arial Regular"/>
          <w:sz w:val="24"/>
        </w:rPr>
        <w:t xml:space="preserve"> (Accessed: 5 N</w:t>
      </w:r>
      <w:r>
        <w:rPr>
          <w:rFonts w:hint="eastAsia" w:ascii="Arial Regular" w:hAnsi="Arial Regular" w:cs="Arial Regular"/>
          <w:sz w:val="24"/>
          <w:lang w:val="en-US" w:eastAsia="zh-Hans"/>
        </w:rPr>
        <w:t>ovember</w:t>
      </w:r>
      <w:r>
        <w:rPr>
          <w:rFonts w:hint="eastAsia" w:ascii="Arial Regular" w:hAnsi="Arial Regular" w:cs="Arial Regular"/>
          <w:sz w:val="24"/>
        </w:rPr>
        <w:t xml:space="preserve"> 20</w:t>
      </w:r>
      <w:r>
        <w:rPr>
          <w:rFonts w:ascii="Arial Regular" w:hAnsi="Arial Regular" w:cs="Arial Regular"/>
          <w:sz w:val="24"/>
        </w:rPr>
        <w:t>20).</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Piercy N F</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and</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 xml:space="preserve">Morgan N A. </w:t>
      </w:r>
      <w:r>
        <w:rPr>
          <w:rFonts w:hint="default" w:ascii="Arial Regular" w:hAnsi="Arial Regular" w:eastAsia="DengXian" w:cs="Arial Regular"/>
          <w:sz w:val="24"/>
          <w:lang w:eastAsia="zh-Hans" w:bidi="ar"/>
        </w:rPr>
        <w:t>(1990) ‘</w:t>
      </w:r>
      <w:r>
        <w:rPr>
          <w:rFonts w:hint="eastAsia" w:ascii="Arial Regular" w:hAnsi="Arial Regular" w:eastAsia="DengXian" w:cs="Arial Regular"/>
          <w:sz w:val="24"/>
          <w:lang w:eastAsia="zh-Hans" w:bidi="ar"/>
        </w:rPr>
        <w:t>Organisational context and behavioural problems as determinants of the effectiveness of the strategic marketing planning process</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Journal of marketing management</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6(2)</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127-143.</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Pratiwi, G A H. and Ardani, I G A K S. (2021) ‘THE ROLE OF BRAND IMAGE MEDIATES THE EFFECT OF COUNTRY OF ORIGINS ON PURCHASE INTENTION’. American Journal of Humanities and Social Sciences Research (AJHSSR), 5(3), pp. 143-150</w:t>
      </w:r>
    </w:p>
    <w:p>
      <w:pPr>
        <w:numPr>
          <w:ilvl w:val="0"/>
          <w:numId w:val="2"/>
        </w:numPr>
        <w:wordWrap w:val="0"/>
        <w:spacing w:line="480" w:lineRule="auto"/>
        <w:rPr>
          <w:rFonts w:ascii="Arial Regular" w:hAnsi="Arial Regular" w:eastAsia="DengXian" w:cs="Arial Regular"/>
          <w:sz w:val="24"/>
          <w:lang w:eastAsia="zh-Hans" w:bidi="ar"/>
        </w:rPr>
      </w:pPr>
      <w:r>
        <w:rPr>
          <w:rFonts w:hint="default" w:ascii="Arial Regular" w:hAnsi="Arial Regular" w:eastAsia="DengXian" w:cs="Arial Regular"/>
          <w:sz w:val="24"/>
          <w:lang w:eastAsia="zh-Hans" w:bidi="ar"/>
        </w:rPr>
        <w:t>P</w:t>
      </w:r>
      <w:r>
        <w:rPr>
          <w:rFonts w:hint="eastAsia" w:ascii="Arial Regular" w:hAnsi="Arial Regular" w:eastAsia="DengXian" w:cs="Arial Regular"/>
          <w:sz w:val="24"/>
          <w:lang w:val="en-US" w:eastAsia="zh-Hans" w:bidi="ar"/>
        </w:rPr>
        <w:t>wc</w:t>
      </w:r>
      <w:r>
        <w:rPr>
          <w:rFonts w:hint="default" w:ascii="Arial Regular" w:hAnsi="Arial Regular" w:eastAsia="DengXian" w:cs="Arial Regular"/>
          <w:sz w:val="24"/>
          <w:lang w:eastAsia="zh-Hans" w:bidi="ar"/>
        </w:rPr>
        <w:t xml:space="preserve">. (2021) Experience is everything. Get it right. </w:t>
      </w:r>
      <w:r>
        <w:rPr>
          <w:rFonts w:ascii="Arial Regular" w:hAnsi="Arial Regular" w:cs="Arial Regular"/>
          <w:sz w:val="24"/>
        </w:rPr>
        <w:t xml:space="preserve">Available at: </w:t>
      </w:r>
      <w:r>
        <w:rPr>
          <w:rStyle w:val="11"/>
          <w:rFonts w:hint="eastAsia" w:ascii="Arial Regular" w:hAnsi="Arial Regular" w:cs="Arial Regular"/>
          <w:sz w:val="24"/>
          <w:szCs w:val="22"/>
        </w:rPr>
        <w:t>https://www.pwc.com/us/en/services/consulting/library/consumer-intelligence-series/future-of-customer-experience.html</w:t>
      </w:r>
      <w:r>
        <w:rPr>
          <w:rFonts w:ascii="Arial Regular" w:hAnsi="Arial Regular" w:cs="Arial Regular"/>
          <w:sz w:val="24"/>
        </w:rPr>
        <w:t xml:space="preserve"> (Accessed: 2 J</w:t>
      </w:r>
      <w:r>
        <w:rPr>
          <w:rFonts w:hint="eastAsia" w:ascii="Arial Regular" w:hAnsi="Arial Regular" w:cs="Arial Regular"/>
          <w:sz w:val="24"/>
          <w:lang w:val="en-US" w:eastAsia="zh-Hans"/>
        </w:rPr>
        <w:t>une</w:t>
      </w:r>
      <w:r>
        <w:rPr>
          <w:rFonts w:hint="eastAsia" w:ascii="Arial Regular" w:hAnsi="Arial Regular" w:cs="Arial Regular"/>
          <w:sz w:val="24"/>
        </w:rPr>
        <w:t xml:space="preserve"> 20</w:t>
      </w:r>
      <w:r>
        <w:rPr>
          <w:rFonts w:ascii="Arial Regular" w:hAnsi="Arial Regular" w:cs="Arial Regular"/>
          <w:sz w:val="24"/>
        </w:rPr>
        <w:t>21).</w:t>
      </w:r>
    </w:p>
    <w:p>
      <w:pPr>
        <w:numPr>
          <w:ilvl w:val="0"/>
          <w:numId w:val="3"/>
        </w:numPr>
        <w:wordWrap w:val="0"/>
        <w:spacing w:line="480" w:lineRule="auto"/>
        <w:rPr>
          <w:rFonts w:ascii="Arial Regular" w:hAnsi="Arial Regular"/>
          <w:sz w:val="24"/>
          <w:szCs w:val="24"/>
        </w:rPr>
      </w:pPr>
      <w:r>
        <w:rPr>
          <w:rFonts w:ascii="Arial Regular" w:hAnsi="Arial Regular" w:eastAsia="DengXian"/>
          <w:sz w:val="24"/>
          <w:szCs w:val="24"/>
        </w:rPr>
        <w:t xml:space="preserve">Retviews. </w:t>
      </w:r>
      <w:r>
        <w:rPr>
          <w:rFonts w:ascii="Arial Regular" w:hAnsi="Arial Regular"/>
          <w:sz w:val="24"/>
          <w:szCs w:val="24"/>
        </w:rPr>
        <w:t xml:space="preserve">(2019) </w:t>
      </w:r>
      <w:r>
        <w:rPr>
          <w:rFonts w:ascii="Arial Regular" w:hAnsi="Arial Regular" w:cs="Arial Regular"/>
          <w:sz w:val="24"/>
          <w:szCs w:val="24"/>
        </w:rPr>
        <w:t>Uniqlo Strategy – The Differences with Competitors H&amp;M and Zara</w:t>
      </w:r>
      <w:r>
        <w:rPr>
          <w:rFonts w:ascii="Arial Regular" w:hAnsi="Arial Regular" w:eastAsia="DengXian"/>
          <w:sz w:val="24"/>
          <w:szCs w:val="24"/>
        </w:rPr>
        <w:t xml:space="preserve">. </w:t>
      </w:r>
      <w:r>
        <w:rPr>
          <w:rFonts w:ascii="Arial Regular" w:hAnsi="Arial Regular"/>
          <w:sz w:val="24"/>
          <w:szCs w:val="24"/>
        </w:rPr>
        <w:t xml:space="preserve">Available at: </w:t>
      </w:r>
      <w:r>
        <w:rPr>
          <w:rStyle w:val="17"/>
          <w:rFonts w:ascii="Arial Regular" w:hAnsi="Arial Regular" w:cs="Arial Regular"/>
          <w:sz w:val="24"/>
          <w:szCs w:val="24"/>
        </w:rPr>
        <w:t>https://retviews.com/blog/focus/uniqlo-competitors/</w:t>
      </w:r>
      <w:r>
        <w:rPr>
          <w:rFonts w:ascii="Arial Regular" w:hAnsi="Arial Regular"/>
          <w:sz w:val="24"/>
          <w:szCs w:val="24"/>
        </w:rPr>
        <w:t xml:space="preserve"> (Accessed: 22 October</w:t>
      </w:r>
      <w:r>
        <w:rPr>
          <w:rFonts w:hint="eastAsia" w:ascii="Arial Regular" w:hAnsi="Arial Regular" w:cs="Arial Regular"/>
          <w:sz w:val="24"/>
          <w:szCs w:val="24"/>
        </w:rPr>
        <w:t xml:space="preserve"> 20</w:t>
      </w:r>
      <w:r>
        <w:rPr>
          <w:rFonts w:ascii="Arial Regular" w:hAnsi="Arial Regular"/>
          <w:sz w:val="24"/>
          <w:szCs w:val="24"/>
        </w:rPr>
        <w:t>19).</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 xml:space="preserve">Rahi S. </w:t>
      </w:r>
      <w:r>
        <w:rPr>
          <w:rFonts w:hint="default" w:ascii="Arial Regular" w:hAnsi="Arial Regular" w:eastAsia="DengXian" w:cs="Arial Regular"/>
          <w:sz w:val="24"/>
          <w:lang w:eastAsia="zh-Hans" w:bidi="ar"/>
        </w:rPr>
        <w:t>(2016) ‘</w:t>
      </w:r>
      <w:r>
        <w:rPr>
          <w:rFonts w:hint="eastAsia" w:ascii="Arial Regular" w:hAnsi="Arial Regular" w:eastAsia="DengXian" w:cs="Arial Regular"/>
          <w:sz w:val="24"/>
          <w:lang w:eastAsia="zh-Hans" w:bidi="ar"/>
        </w:rPr>
        <w:t>Impact of customer perceived value and customer's perception of public relation on customer loyalty with moderating role of brand image</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Journal of Internet Banking and Commerce, 21(2)</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1</w:t>
      </w:r>
      <w:r>
        <w:rPr>
          <w:rFonts w:hint="default" w:ascii="Arial Regular" w:hAnsi="Arial Regular" w:eastAsia="DengXian" w:cs="Arial Regular"/>
          <w:sz w:val="24"/>
          <w:lang w:eastAsia="zh-Hans" w:bidi="ar"/>
        </w:rPr>
        <w:t>-14</w:t>
      </w:r>
      <w:r>
        <w:rPr>
          <w:rFonts w:hint="eastAsia" w:ascii="Arial Regular" w:hAnsi="Arial Regular" w:eastAsia="DengXian" w:cs="Arial Regular"/>
          <w:sz w:val="24"/>
          <w:lang w:eastAsia="zh-Hans" w:bidi="ar"/>
        </w:rPr>
        <w:t>.</w:t>
      </w:r>
    </w:p>
    <w:p>
      <w:pPr>
        <w:numPr>
          <w:ilvl w:val="0"/>
          <w:numId w:val="3"/>
        </w:numPr>
        <w:wordWrap w:val="0"/>
        <w:spacing w:line="480" w:lineRule="auto"/>
        <w:rPr>
          <w:rFonts w:ascii="Arial Regular" w:hAnsi="Arial Regular" w:eastAsia="DengXian" w:cs="Arial Regular"/>
          <w:sz w:val="24"/>
          <w:lang w:eastAsia="zh-Hans" w:bidi="ar"/>
        </w:rPr>
      </w:pPr>
      <w:r>
        <w:rPr>
          <w:rFonts w:ascii="Arial Regular" w:hAnsi="Arial Regular" w:eastAsia="DengXian"/>
          <w:sz w:val="24"/>
          <w:szCs w:val="24"/>
        </w:rPr>
        <w:t xml:space="preserve">Sudeera, K. </w:t>
      </w:r>
      <w:r>
        <w:rPr>
          <w:rFonts w:ascii="Arial Regular" w:hAnsi="Arial Regular"/>
          <w:sz w:val="24"/>
          <w:szCs w:val="24"/>
        </w:rPr>
        <w:t xml:space="preserve">(2020) </w:t>
      </w:r>
      <w:r>
        <w:rPr>
          <w:rFonts w:ascii="Arial Regular" w:hAnsi="Arial Regular" w:cs="Arial Regular"/>
          <w:sz w:val="24"/>
          <w:szCs w:val="24"/>
        </w:rPr>
        <w:t>How UNIQLO is Winning the Fast-Fashion Rat Race</w:t>
      </w:r>
      <w:r>
        <w:rPr>
          <w:rFonts w:ascii="Arial Regular" w:hAnsi="Arial Regular" w:eastAsia="DengXian"/>
          <w:sz w:val="24"/>
          <w:szCs w:val="24"/>
        </w:rPr>
        <w:t xml:space="preserve">. </w:t>
      </w:r>
      <w:r>
        <w:rPr>
          <w:rFonts w:ascii="Arial Regular" w:hAnsi="Arial Regular"/>
          <w:sz w:val="24"/>
          <w:szCs w:val="24"/>
        </w:rPr>
        <w:t xml:space="preserve">Available at: </w:t>
      </w:r>
      <w:r>
        <w:rPr>
          <w:rStyle w:val="17"/>
          <w:rFonts w:ascii="Arial Regular" w:hAnsi="Arial Regular" w:cs="Arial Regular"/>
          <w:sz w:val="24"/>
          <w:szCs w:val="24"/>
        </w:rPr>
        <w:t>https://medium.com/the-second-draft/how-uniqlo-is-winning-the-fast-fashion-rat-race-a5cb5cf73e84</w:t>
      </w:r>
      <w:r>
        <w:rPr>
          <w:rFonts w:ascii="Arial Regular" w:hAnsi="Arial Regular"/>
          <w:sz w:val="24"/>
          <w:szCs w:val="24"/>
        </w:rPr>
        <w:t xml:space="preserve"> (Accessed: 31 August</w:t>
      </w:r>
      <w:r>
        <w:rPr>
          <w:rFonts w:hint="eastAsia" w:ascii="Arial Regular" w:hAnsi="Arial Regular" w:cs="Arial Regular"/>
          <w:sz w:val="24"/>
          <w:szCs w:val="24"/>
        </w:rPr>
        <w:t xml:space="preserve"> 20</w:t>
      </w:r>
      <w:r>
        <w:rPr>
          <w:rFonts w:ascii="Arial Regular" w:hAnsi="Arial Regular"/>
          <w:sz w:val="24"/>
          <w:szCs w:val="24"/>
        </w:rPr>
        <w:t>20).</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Surverymonkey</w:t>
      </w:r>
      <w:r>
        <w:rPr>
          <w:rFonts w:hint="default" w:ascii="Arial Regular" w:hAnsi="Arial Regular" w:eastAsia="DengXian" w:cs="Arial Regular"/>
          <w:sz w:val="24"/>
          <w:lang w:eastAsia="zh-Hans" w:bidi="ar"/>
        </w:rPr>
        <w:t xml:space="preserve">. (2021) How to identify your customer touchpoints. </w:t>
      </w:r>
      <w:r>
        <w:rPr>
          <w:rFonts w:ascii="Arial Regular" w:hAnsi="Arial Regular" w:cs="Arial Regular"/>
          <w:sz w:val="24"/>
        </w:rPr>
        <w:t xml:space="preserve">Available at: </w:t>
      </w:r>
      <w:r>
        <w:rPr>
          <w:rStyle w:val="11"/>
          <w:rFonts w:hint="eastAsia" w:ascii="Arial Regular" w:hAnsi="Arial Regular" w:cs="Arial Regular"/>
          <w:sz w:val="24"/>
          <w:szCs w:val="22"/>
        </w:rPr>
        <w:t>https://www.surveymonkey.com/mp/identify-customer-touchpoints/</w:t>
      </w:r>
      <w:r>
        <w:rPr>
          <w:rFonts w:ascii="Arial Regular" w:hAnsi="Arial Regular" w:cs="Arial Regular"/>
          <w:sz w:val="24"/>
        </w:rPr>
        <w:t xml:space="preserve"> (Accessed: 2 J</w:t>
      </w:r>
      <w:r>
        <w:rPr>
          <w:rFonts w:hint="eastAsia" w:ascii="Arial Regular" w:hAnsi="Arial Regular" w:cs="Arial Regular"/>
          <w:sz w:val="24"/>
          <w:lang w:val="en-US" w:eastAsia="zh-Hans"/>
        </w:rPr>
        <w:t>une</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Stringfellow, A., Nie, W.</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and</w:t>
      </w:r>
      <w:r>
        <w:rPr>
          <w:rFonts w:hint="eastAsia" w:ascii="Arial Regular" w:hAnsi="Arial Regular" w:eastAsia="DengXian" w:cs="Arial Regular"/>
          <w:sz w:val="24"/>
          <w:lang w:eastAsia="zh-Hans" w:bidi="ar"/>
        </w:rPr>
        <w:t xml:space="preserve"> Bowen, D. E. (2004) </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CRM: Profiting from understanding customer needs</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Business Horizons, 47(5),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45-52.</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Tiffany</w:t>
      </w:r>
      <w:r>
        <w:rPr>
          <w:rFonts w:hint="default" w:ascii="Arial Regular" w:hAnsi="Arial Regular" w:eastAsia="DengXian" w:cs="Arial Regular"/>
          <w:sz w:val="24"/>
          <w:lang w:eastAsia="zh-Hans" w:bidi="ar"/>
        </w:rPr>
        <w:t xml:space="preserve">, L. (2021) Uniqlo Parent Reports Revenue Dip, But Still Sees Strength In Loungewear Sales And China. </w:t>
      </w:r>
      <w:r>
        <w:rPr>
          <w:rFonts w:ascii="Arial Regular" w:hAnsi="Arial Regular" w:cs="Arial Regular"/>
          <w:sz w:val="24"/>
        </w:rPr>
        <w:t xml:space="preserve">Available at: </w:t>
      </w:r>
      <w:r>
        <w:rPr>
          <w:rStyle w:val="11"/>
          <w:rFonts w:hint="eastAsia" w:ascii="Arial Regular" w:hAnsi="Arial Regular" w:cs="Arial Regular"/>
          <w:sz w:val="24"/>
          <w:szCs w:val="22"/>
        </w:rPr>
        <w:t>https://www.forbes.com/sites/tiffanylung/2021/01/14/uniqlos-q1-revenue-dips-but-saved-by-loungewear-sales-and-china/?sh=34691b64f5ec</w:t>
      </w:r>
      <w:r>
        <w:rPr>
          <w:rFonts w:ascii="Arial Regular" w:hAnsi="Arial Regular" w:cs="Arial Regular"/>
          <w:sz w:val="24"/>
        </w:rPr>
        <w:t xml:space="preserve"> (Accessed: 12 A</w:t>
      </w:r>
      <w:r>
        <w:rPr>
          <w:rFonts w:hint="eastAsia" w:ascii="Arial Regular" w:hAnsi="Arial Regular" w:cs="Arial Regular"/>
          <w:sz w:val="24"/>
          <w:lang w:eastAsia="zh-Hans"/>
        </w:rPr>
        <w:t>pril</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default" w:ascii="Arial Regular" w:hAnsi="Arial Regular" w:eastAsia="DengXian" w:cs="Arial Regular"/>
          <w:sz w:val="24"/>
          <w:lang w:eastAsia="zh-Hans" w:bidi="ar"/>
        </w:rPr>
        <w:t>U</w:t>
      </w:r>
      <w:r>
        <w:rPr>
          <w:rFonts w:hint="eastAsia" w:ascii="Arial Regular" w:hAnsi="Arial Regular" w:eastAsia="DengXian" w:cs="Arial Regular"/>
          <w:sz w:val="24"/>
          <w:lang w:val="en-US" w:eastAsia="zh-Hans" w:bidi="ar"/>
        </w:rPr>
        <w:t>niqlo</w:t>
      </w:r>
      <w:r>
        <w:rPr>
          <w:rFonts w:hint="default" w:ascii="Arial Regular" w:hAnsi="Arial Regular" w:eastAsia="DengXian" w:cs="Arial Regular"/>
          <w:sz w:val="24"/>
          <w:lang w:eastAsia="zh-Hans" w:bidi="ar"/>
        </w:rPr>
        <w:t xml:space="preserve">. (2021) </w:t>
      </w:r>
      <w:r>
        <w:rPr>
          <w:rFonts w:hint="eastAsia" w:ascii="Arial Regular" w:hAnsi="Arial Regular" w:eastAsia="DengXian" w:cs="Arial Regular"/>
          <w:sz w:val="24"/>
          <w:lang w:eastAsia="zh-Hans" w:bidi="ar"/>
        </w:rPr>
        <w:t>UNIQLO LAB HEATTECH</w:t>
      </w:r>
      <w:r>
        <w:rPr>
          <w:rFonts w:hint="default" w:ascii="Arial Regular" w:hAnsi="Arial Regular" w:eastAsia="DengXian" w:cs="Arial Regular"/>
          <w:sz w:val="24"/>
          <w:lang w:eastAsia="zh-Hans" w:bidi="ar"/>
        </w:rPr>
        <w:t xml:space="preserve">. </w:t>
      </w:r>
      <w:r>
        <w:rPr>
          <w:rFonts w:ascii="Arial Regular" w:hAnsi="Arial Regular" w:cs="Arial Regular"/>
          <w:sz w:val="24"/>
        </w:rPr>
        <w:t xml:space="preserve">Available at: </w:t>
      </w:r>
      <w:r>
        <w:rPr>
          <w:rStyle w:val="11"/>
          <w:rFonts w:hint="eastAsia" w:ascii="Arial Regular" w:hAnsi="Arial Regular" w:cs="Arial Regular"/>
          <w:sz w:val="24"/>
          <w:szCs w:val="22"/>
        </w:rPr>
        <w:t>https://www.uniqlo.com/lab/heattech/us/?utm_source=connexity&amp;utm_medium=cse&amp;utm_campaign=connexity&amp;cnxclid=16235100203647752926210070302008005</w:t>
      </w:r>
      <w:r>
        <w:rPr>
          <w:rFonts w:ascii="Arial Regular" w:hAnsi="Arial Regular" w:cs="Arial Regular"/>
          <w:sz w:val="24"/>
        </w:rPr>
        <w:t xml:space="preserve"> (Accessed: 29 M</w:t>
      </w:r>
      <w:r>
        <w:rPr>
          <w:rFonts w:hint="eastAsia" w:ascii="Arial Regular" w:hAnsi="Arial Regular" w:cs="Arial Regular"/>
          <w:sz w:val="24"/>
          <w:lang w:val="en-US" w:eastAsia="zh-Hans"/>
        </w:rPr>
        <w:t>ay</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ascii="Arial Regular" w:hAnsi="Arial Regular" w:eastAsia="DengXian" w:cs="Arial Regular"/>
          <w:sz w:val="24"/>
          <w:lang w:eastAsia="zh-Hans" w:bidi="ar"/>
        </w:rPr>
        <w:t>V</w:t>
      </w:r>
      <w:r>
        <w:rPr>
          <w:rFonts w:hint="eastAsia" w:ascii="Arial Regular" w:hAnsi="Arial Regular" w:eastAsia="DengXian" w:cs="Arial Regular"/>
          <w:sz w:val="24"/>
          <w:lang w:val="en-US" w:eastAsia="zh-Hans" w:bidi="ar"/>
        </w:rPr>
        <w:t>an</w:t>
      </w:r>
      <w:r>
        <w:rPr>
          <w:rFonts w:hint="default" w:ascii="Arial Regular" w:hAnsi="Arial Regular" w:eastAsia="DengXian" w:cs="Arial Regular"/>
          <w:sz w:val="24"/>
          <w:lang w:eastAsia="zh-Hans" w:bidi="ar"/>
        </w:rPr>
        <w:t xml:space="preserve">, A. (2019) Pressures from aging people may lead UNIQLO targeting Vietnam. </w:t>
      </w:r>
      <w:r>
        <w:rPr>
          <w:rFonts w:ascii="Arial Regular" w:hAnsi="Arial Regular" w:cs="Arial Regular"/>
          <w:sz w:val="24"/>
        </w:rPr>
        <w:t xml:space="preserve">Available at: </w:t>
      </w:r>
      <w:r>
        <w:rPr>
          <w:rStyle w:val="11"/>
          <w:rFonts w:hint="eastAsia" w:ascii="Arial Regular" w:hAnsi="Arial Regular" w:cs="Arial Regular"/>
          <w:sz w:val="24"/>
          <w:szCs w:val="22"/>
        </w:rPr>
        <w:t>https://www.vir.com.vn/pressures-from-aging-people-may-lead-uniqlo-targeting-vietnam-71461.html</w:t>
      </w:r>
      <w:r>
        <w:rPr>
          <w:rFonts w:ascii="Arial Regular" w:hAnsi="Arial Regular" w:cs="Arial Regular"/>
          <w:sz w:val="24"/>
        </w:rPr>
        <w:t xml:space="preserve"> (Accessed: 29 O</w:t>
      </w:r>
      <w:r>
        <w:rPr>
          <w:rFonts w:hint="eastAsia" w:ascii="Arial Regular" w:hAnsi="Arial Regular" w:cs="Arial Regular"/>
          <w:sz w:val="24"/>
          <w:lang w:val="en-US" w:eastAsia="zh-Hans"/>
        </w:rPr>
        <w:t>ctober</w:t>
      </w:r>
      <w:r>
        <w:rPr>
          <w:rFonts w:hint="eastAsia" w:ascii="Arial Regular" w:hAnsi="Arial Regular" w:cs="Arial Regular"/>
          <w:sz w:val="24"/>
        </w:rPr>
        <w:t xml:space="preserve"> 20</w:t>
      </w:r>
      <w:r>
        <w:rPr>
          <w:rFonts w:ascii="Arial Regular" w:hAnsi="Arial Regular" w:cs="Arial Regular"/>
          <w:sz w:val="24"/>
        </w:rPr>
        <w:t>21).</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Venter</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P</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Wright</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A</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and</w:t>
      </w:r>
      <w:r>
        <w:rPr>
          <w:rFonts w:hint="eastAsia" w:ascii="Arial Regular" w:hAnsi="Arial Regular" w:eastAsia="DengXian" w:cs="Arial Regular"/>
          <w:sz w:val="24"/>
          <w:lang w:eastAsia="zh-Hans" w:bidi="ar"/>
        </w:rPr>
        <w:t xml:space="preserve"> Dibb</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S. </w:t>
      </w:r>
      <w:r>
        <w:rPr>
          <w:rFonts w:hint="default" w:ascii="Arial Regular" w:hAnsi="Arial Regular" w:eastAsia="DengXian" w:cs="Arial Regular"/>
          <w:sz w:val="24"/>
          <w:lang w:eastAsia="zh-Hans" w:bidi="ar"/>
        </w:rPr>
        <w:t>(2015) ‘</w:t>
      </w:r>
      <w:r>
        <w:rPr>
          <w:rFonts w:hint="eastAsia" w:ascii="Arial Regular" w:hAnsi="Arial Regular" w:eastAsia="DengXian" w:cs="Arial Regular"/>
          <w:sz w:val="24"/>
          <w:lang w:eastAsia="zh-Hans" w:bidi="ar"/>
        </w:rPr>
        <w:t>Performing market segmentation: a performative perspective</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Journal of Marketing Management, 31(1-2)</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62-83.</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Wright, P. M.</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and</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 xml:space="preserve">McMahan, G. C. (1992) </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Theoretical perspectives for strategic human resource management</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Journal of management, 18(2),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295-320.</w:t>
      </w:r>
    </w:p>
    <w:p>
      <w:pPr>
        <w:numPr>
          <w:ilvl w:val="0"/>
          <w:numId w:val="2"/>
        </w:numPr>
        <w:wordWrap w:val="0"/>
        <w:spacing w:line="480" w:lineRule="auto"/>
        <w:rPr>
          <w:rFonts w:ascii="Arial Regular" w:hAnsi="Arial Regular" w:eastAsia="DengXian" w:cs="Arial Regular"/>
          <w:sz w:val="24"/>
          <w:lang w:eastAsia="zh-Hans" w:bidi="ar"/>
        </w:rPr>
      </w:pPr>
      <w:r>
        <w:rPr>
          <w:rFonts w:hint="eastAsia" w:ascii="Arial Regular" w:hAnsi="Arial Regular" w:eastAsia="DengXian" w:cs="Arial Regular"/>
          <w:sz w:val="24"/>
          <w:lang w:eastAsia="zh-Hans" w:bidi="ar"/>
        </w:rPr>
        <w:t>Yu</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X</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w:t>
      </w:r>
      <w:r>
        <w:rPr>
          <w:rFonts w:hint="eastAsia" w:ascii="Arial Regular" w:hAnsi="Arial Regular" w:eastAsia="DengXian" w:cs="Arial Regular"/>
          <w:sz w:val="24"/>
          <w:lang w:val="en-US" w:eastAsia="zh-Hans" w:bidi="ar"/>
        </w:rPr>
        <w:t>and</w:t>
      </w:r>
      <w:r>
        <w:rPr>
          <w:rFonts w:hint="default"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Yuan</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C. </w:t>
      </w:r>
      <w:r>
        <w:rPr>
          <w:rFonts w:hint="default" w:ascii="Arial Regular" w:hAnsi="Arial Regular" w:eastAsia="DengXian" w:cs="Arial Regular"/>
          <w:sz w:val="24"/>
          <w:lang w:eastAsia="zh-Hans" w:bidi="ar"/>
        </w:rPr>
        <w:t>(2019) ‘</w:t>
      </w:r>
      <w:r>
        <w:rPr>
          <w:rFonts w:hint="eastAsia" w:ascii="Arial Regular" w:hAnsi="Arial Regular" w:eastAsia="DengXian" w:cs="Arial Regular"/>
          <w:sz w:val="24"/>
          <w:lang w:eastAsia="zh-Hans" w:bidi="ar"/>
        </w:rPr>
        <w:t>How consumers’ brand experience in social media can improve brand perception and customer equity</w:t>
      </w:r>
      <w:r>
        <w:rPr>
          <w:rFonts w:hint="default" w:ascii="Arial Regular" w:hAnsi="Arial Regular" w:eastAsia="DengXian" w:cs="Arial Regular"/>
          <w:sz w:val="24"/>
          <w:lang w:eastAsia="zh-Hans" w:bidi="ar"/>
        </w:rPr>
        <w:t>’</w:t>
      </w:r>
      <w:r>
        <w:rPr>
          <w:rFonts w:hint="eastAsia" w:ascii="Arial Regular" w:hAnsi="Arial Regular" w:eastAsia="DengXian" w:cs="Arial Regular"/>
          <w:sz w:val="24"/>
          <w:lang w:eastAsia="zh-Hans" w:bidi="ar"/>
        </w:rPr>
        <w:t xml:space="preserve">. Asia Pacific Journal of Marketing and Logistics, </w:t>
      </w:r>
      <w:r>
        <w:rPr>
          <w:rFonts w:hint="default" w:ascii="Arial Regular" w:hAnsi="Arial Regular" w:eastAsia="DengXian" w:cs="Arial Regular"/>
          <w:sz w:val="24"/>
          <w:lang w:eastAsia="zh-Hans" w:bidi="ar"/>
        </w:rPr>
        <w:t xml:space="preserve">31(5), </w:t>
      </w:r>
      <w:r>
        <w:rPr>
          <w:rFonts w:hint="eastAsia" w:ascii="Arial Regular" w:hAnsi="Arial Regular" w:eastAsia="DengXian" w:cs="Arial Regular"/>
          <w:sz w:val="24"/>
          <w:lang w:val="en-US" w:eastAsia="zh-Hans" w:bidi="ar"/>
        </w:rPr>
        <w:t>pp</w:t>
      </w:r>
      <w:r>
        <w:rPr>
          <w:rFonts w:hint="default" w:ascii="Arial Regular" w:hAnsi="Arial Regular" w:eastAsia="DengXian" w:cs="Arial Regular"/>
          <w:sz w:val="24"/>
          <w:lang w:eastAsia="zh-Hans" w:bidi="ar"/>
        </w:rPr>
        <w:t>. 1233-1251</w:t>
      </w:r>
      <w:r>
        <w:rPr>
          <w:rFonts w:hint="eastAsia" w:ascii="Arial Regular" w:hAnsi="Arial Regular" w:eastAsia="DengXian" w:cs="Arial Regular"/>
          <w:sz w:val="24"/>
          <w:lang w:eastAsia="zh-Hans" w:bidi="ar"/>
        </w:rPr>
        <w:t>.</w:t>
      </w:r>
    </w:p>
    <w:p>
      <w:pPr>
        <w:rPr>
          <w:rFonts w:ascii="Arial" w:hAnsi="Arial" w:cs="Arial"/>
          <w:sz w:val="28"/>
          <w:szCs w:val="36"/>
        </w:rPr>
      </w:pPr>
    </w:p>
    <w:p>
      <w:pPr>
        <w:rPr>
          <w:rFonts w:ascii="Arial Bold" w:hAnsi="Arial Bold" w:cs="Arial Bold"/>
          <w:b/>
          <w:bCs/>
          <w:sz w:val="30"/>
          <w:szCs w:val="30"/>
        </w:rPr>
      </w:pPr>
      <w:bookmarkStart w:id="50" w:name="_Toc477300776_WPSOffice_Level1"/>
      <w:bookmarkStart w:id="51" w:name="_Toc563932604"/>
      <w:bookmarkStart w:id="60" w:name="_GoBack"/>
      <w:bookmarkEnd w:id="60"/>
      <w:r>
        <w:rPr>
          <w:rFonts w:hint="eastAsia" w:ascii="Arial Bold" w:hAnsi="Arial Bold" w:cs="Arial Bold"/>
          <w:b/>
          <w:bCs/>
          <w:sz w:val="30"/>
          <w:szCs w:val="30"/>
        </w:rPr>
        <w:t>Appendix</w:t>
      </w:r>
      <w:r>
        <w:rPr>
          <w:rFonts w:hint="default" w:ascii="Arial Bold" w:hAnsi="Arial Bold" w:cs="Arial Bold"/>
          <w:b/>
          <w:bCs/>
          <w:sz w:val="30"/>
          <w:szCs w:val="30"/>
        </w:rPr>
        <w:t xml:space="preserve"> 1</w:t>
      </w:r>
      <w:bookmarkEnd w:id="50"/>
      <w:bookmarkEnd w:id="51"/>
    </w:p>
    <w:p>
      <w:pPr>
        <w:spacing w:line="480" w:lineRule="auto"/>
        <w:outlineLvl w:val="9"/>
        <w:rPr>
          <w:rFonts w:ascii="Arial Bold" w:hAnsi="Arial Bold" w:cs="Arial Bold"/>
          <w:b/>
          <w:bCs/>
          <w:sz w:val="30"/>
          <w:szCs w:val="30"/>
          <w:lang w:eastAsia="zh-Hans"/>
        </w:rPr>
      </w:pPr>
      <w:bookmarkStart w:id="52" w:name="_Toc1142720687_WPSOffice_Level1"/>
      <w:bookmarkStart w:id="53" w:name="_Toc1645522081"/>
      <w:r>
        <w:rPr>
          <w:rFonts w:ascii="Arial Bold" w:hAnsi="Arial Bold" w:cs="Arial Bold"/>
          <w:b/>
          <w:bCs/>
          <w:sz w:val="30"/>
          <w:szCs w:val="30"/>
          <w:lang w:eastAsia="zh-Hans"/>
        </w:rPr>
        <w:t>S</w:t>
      </w:r>
      <w:r>
        <w:rPr>
          <w:rFonts w:hint="eastAsia" w:ascii="Arial Bold" w:hAnsi="Arial Bold" w:cs="Arial Bold"/>
          <w:b/>
          <w:bCs/>
          <w:sz w:val="30"/>
          <w:szCs w:val="30"/>
          <w:lang w:eastAsia="zh-Hans"/>
        </w:rPr>
        <w:t>ummary</w:t>
      </w:r>
      <w:r>
        <w:rPr>
          <w:rFonts w:ascii="Arial Bold" w:hAnsi="Arial Bold" w:cs="Arial Bold"/>
          <w:b/>
          <w:bCs/>
          <w:sz w:val="30"/>
          <w:szCs w:val="30"/>
          <w:lang w:eastAsia="zh-Hans"/>
        </w:rPr>
        <w:t xml:space="preserve"> </w:t>
      </w:r>
      <w:r>
        <w:rPr>
          <w:rFonts w:hint="eastAsia" w:ascii="Arial Bold" w:hAnsi="Arial Bold" w:cs="Arial Bold"/>
          <w:b/>
          <w:bCs/>
          <w:sz w:val="30"/>
          <w:szCs w:val="30"/>
          <w:lang w:eastAsia="zh-Hans"/>
        </w:rPr>
        <w:t>of</w:t>
      </w:r>
      <w:r>
        <w:rPr>
          <w:rFonts w:ascii="Arial Bold" w:hAnsi="Arial Bold" w:cs="Arial Bold"/>
          <w:b/>
          <w:bCs/>
          <w:sz w:val="30"/>
          <w:szCs w:val="30"/>
          <w:lang w:eastAsia="zh-Hans"/>
        </w:rPr>
        <w:t xml:space="preserve"> </w:t>
      </w:r>
      <w:r>
        <w:rPr>
          <w:rFonts w:hint="eastAsia" w:ascii="Arial Bold" w:hAnsi="Arial Bold" w:cs="Arial Bold"/>
          <w:b/>
          <w:bCs/>
          <w:sz w:val="30"/>
          <w:szCs w:val="30"/>
          <w:lang w:eastAsia="zh-Hans"/>
        </w:rPr>
        <w:t>Uniqlo</w:t>
      </w:r>
      <w:bookmarkEnd w:id="52"/>
      <w:bookmarkEnd w:id="53"/>
    </w:p>
    <w:p>
      <w:pPr>
        <w:spacing w:line="480" w:lineRule="auto"/>
        <w:ind w:firstLine="480" w:firstLineChars="200"/>
        <w:rPr>
          <w:rFonts w:ascii="Arial" w:hAnsi="Arial" w:cs="Arial"/>
          <w:sz w:val="24"/>
          <w:lang w:eastAsia="zh-Hans"/>
        </w:rPr>
      </w:pPr>
      <w:r>
        <w:rPr>
          <w:rFonts w:hint="eastAsia" w:ascii="Arial" w:hAnsi="Arial" w:cs="Arial"/>
          <w:sz w:val="24"/>
          <w:lang w:eastAsia="zh-Hans"/>
        </w:rPr>
        <w:t>Uniqlo was founded in Japan in 1949 and its parent company is Fast Retailing Co Ltd. Uniqlo has grown from a small clothing store producing suits to the most popular fashion retailer in Japan. The company is committed to meeting the needs of diversified customers. Therefore, its products include Apparel and Accessories for Men, Women and Children (Market Line, 2021). At present, Uniqlo has nearly 2,300 stores. Japan has more than 800 stores. Another 1474 stores are located in Asia, India, the United States and Canada (Fastretailing, 2021). In 2021, Fast Retailing ranked third in</w:t>
      </w:r>
      <w:r>
        <w:rPr>
          <w:rFonts w:ascii="Arial" w:hAnsi="Arial" w:cs="Arial"/>
          <w:sz w:val="24"/>
          <w:lang w:eastAsia="zh-Hans"/>
        </w:rPr>
        <w:t xml:space="preserve"> ‘</w:t>
      </w:r>
      <w:r>
        <w:rPr>
          <w:rFonts w:hint="eastAsia" w:ascii="Arial" w:hAnsi="Arial" w:cs="Arial"/>
          <w:sz w:val="24"/>
          <w:lang w:eastAsia="zh-Hans"/>
        </w:rPr>
        <w:t>Major Global Apparel Manufacturer and Retailer', and the first one was Inditex (Fastretailing, 2021) with ZARA.</w:t>
      </w:r>
    </w:p>
    <w:p>
      <w:pPr>
        <w:spacing w:line="480" w:lineRule="auto"/>
        <w:outlineLvl w:val="0"/>
        <w:rPr>
          <w:rFonts w:ascii="Arial Bold" w:hAnsi="Arial Bold" w:cs="Arial Bold"/>
          <w:b/>
          <w:bCs/>
          <w:sz w:val="30"/>
          <w:szCs w:val="30"/>
          <w:lang w:eastAsia="zh-Hans"/>
        </w:rPr>
      </w:pPr>
    </w:p>
    <w:p>
      <w:pPr>
        <w:spacing w:line="480" w:lineRule="auto"/>
        <w:outlineLvl w:val="0"/>
        <w:rPr>
          <w:rFonts w:ascii="Arial Bold" w:hAnsi="Arial Bold" w:cs="Arial Bold"/>
          <w:b/>
          <w:bCs/>
          <w:sz w:val="30"/>
          <w:szCs w:val="30"/>
          <w:lang w:eastAsia="zh-Hans"/>
        </w:rPr>
      </w:pPr>
    </w:p>
    <w:p>
      <w:pPr>
        <w:spacing w:line="480" w:lineRule="auto"/>
        <w:outlineLvl w:val="0"/>
        <w:rPr>
          <w:rFonts w:ascii="Arial Bold" w:hAnsi="Arial Bold" w:cs="Arial Bold"/>
          <w:b/>
          <w:bCs/>
          <w:sz w:val="30"/>
          <w:szCs w:val="30"/>
          <w:lang w:eastAsia="zh-Hans"/>
        </w:rPr>
      </w:pPr>
    </w:p>
    <w:p>
      <w:pPr>
        <w:spacing w:line="480" w:lineRule="auto"/>
        <w:outlineLvl w:val="0"/>
        <w:rPr>
          <w:rFonts w:ascii="Arial Bold" w:hAnsi="Arial Bold" w:cs="Arial Bold"/>
          <w:b/>
          <w:bCs/>
          <w:sz w:val="30"/>
          <w:szCs w:val="30"/>
          <w:lang w:eastAsia="zh-Hans"/>
        </w:rPr>
      </w:pPr>
    </w:p>
    <w:p>
      <w:pPr>
        <w:spacing w:line="480" w:lineRule="auto"/>
        <w:outlineLvl w:val="0"/>
        <w:rPr>
          <w:rFonts w:ascii="Arial Bold" w:hAnsi="Arial Bold" w:cs="Arial Bold"/>
          <w:b/>
          <w:bCs/>
          <w:sz w:val="30"/>
          <w:szCs w:val="30"/>
          <w:lang w:eastAsia="zh-Hans"/>
        </w:rPr>
      </w:pPr>
    </w:p>
    <w:p>
      <w:pPr>
        <w:spacing w:line="480" w:lineRule="auto"/>
        <w:outlineLvl w:val="0"/>
        <w:rPr>
          <w:rFonts w:ascii="Arial Bold" w:hAnsi="Arial Bold" w:cs="Arial Bold"/>
          <w:b/>
          <w:bCs/>
          <w:sz w:val="30"/>
          <w:szCs w:val="30"/>
          <w:lang w:eastAsia="zh-Hans"/>
        </w:rPr>
      </w:pPr>
    </w:p>
    <w:p>
      <w:pPr>
        <w:spacing w:line="480" w:lineRule="auto"/>
        <w:outlineLvl w:val="0"/>
        <w:rPr>
          <w:rFonts w:ascii="Arial Bold" w:hAnsi="Arial Bold" w:cs="Arial Bold"/>
          <w:b/>
          <w:bCs/>
          <w:sz w:val="30"/>
          <w:szCs w:val="30"/>
          <w:lang w:eastAsia="zh-Hans"/>
        </w:rPr>
      </w:pPr>
    </w:p>
    <w:p>
      <w:pPr>
        <w:spacing w:line="480" w:lineRule="auto"/>
        <w:outlineLvl w:val="0"/>
        <w:rPr>
          <w:rFonts w:ascii="Arial Bold" w:hAnsi="Arial Bold" w:cs="Arial Bold"/>
          <w:b/>
          <w:bCs/>
          <w:sz w:val="30"/>
          <w:szCs w:val="30"/>
          <w:lang w:eastAsia="zh-Hans"/>
        </w:rPr>
      </w:pPr>
    </w:p>
    <w:p>
      <w:pPr>
        <w:outlineLvl w:val="0"/>
        <w:rPr>
          <w:rFonts w:ascii="Arial Bold" w:hAnsi="Arial Bold" w:cs="Arial Bold"/>
          <w:b/>
          <w:bCs/>
          <w:sz w:val="30"/>
          <w:szCs w:val="30"/>
          <w:lang w:eastAsia="zh-Hans"/>
        </w:rPr>
      </w:pPr>
      <w:bookmarkStart w:id="54" w:name="_Toc760331288_WPSOffice_Level1"/>
      <w:bookmarkStart w:id="55" w:name="_Toc1169941217"/>
      <w:r>
        <w:rPr>
          <w:rFonts w:hint="eastAsia" w:ascii="Arial Bold" w:hAnsi="Arial Bold" w:cs="Arial Bold"/>
          <w:b/>
          <w:bCs/>
          <w:sz w:val="30"/>
          <w:szCs w:val="30"/>
        </w:rPr>
        <w:t>Appendix</w:t>
      </w:r>
      <w:r>
        <w:rPr>
          <w:rFonts w:hint="default" w:ascii="Arial Bold" w:hAnsi="Arial Bold" w:cs="Arial Bold"/>
          <w:b/>
          <w:bCs/>
          <w:sz w:val="30"/>
          <w:szCs w:val="30"/>
        </w:rPr>
        <w:t xml:space="preserve"> 2</w:t>
      </w:r>
      <w:bookmarkEnd w:id="54"/>
      <w:bookmarkEnd w:id="55"/>
    </w:p>
    <w:p>
      <w:pPr>
        <w:spacing w:line="480" w:lineRule="auto"/>
        <w:outlineLvl w:val="9"/>
        <w:rPr>
          <w:rFonts w:ascii="Arial Bold" w:hAnsi="Arial Bold" w:cs="Arial Bold"/>
          <w:b/>
          <w:bCs/>
          <w:sz w:val="30"/>
          <w:szCs w:val="30"/>
          <w:lang w:eastAsia="zh-Hans"/>
        </w:rPr>
      </w:pPr>
      <w:bookmarkStart w:id="56" w:name="_Toc1360257766_WPSOffice_Level1"/>
      <w:bookmarkStart w:id="57" w:name="_Toc995209301"/>
      <w:r>
        <w:rPr>
          <w:rFonts w:hint="eastAsia" w:ascii="Arial Bold" w:hAnsi="Arial Bold" w:cs="Arial Bold"/>
          <w:b/>
          <w:bCs/>
          <w:sz w:val="30"/>
          <w:szCs w:val="30"/>
          <w:lang w:eastAsia="zh-Hans"/>
        </w:rPr>
        <w:t>E</w:t>
      </w:r>
      <w:r>
        <w:rPr>
          <w:rFonts w:ascii="Arial Bold" w:hAnsi="Arial Bold" w:cs="Arial Bold"/>
          <w:b/>
          <w:bCs/>
          <w:sz w:val="30"/>
          <w:szCs w:val="30"/>
          <w:lang w:eastAsia="zh-Hans"/>
        </w:rPr>
        <w:t>nvironmental marketing audit</w:t>
      </w:r>
      <w:bookmarkEnd w:id="56"/>
      <w:bookmarkEnd w:id="57"/>
    </w:p>
    <w:p>
      <w:pPr>
        <w:numPr>
          <w:ilvl w:val="0"/>
          <w:numId w:val="4"/>
        </w:numPr>
        <w:ind w:left="420" w:leftChars="0" w:hanging="420" w:firstLineChars="0"/>
        <w:rPr>
          <w:rFonts w:ascii="Arial Bold" w:hAnsi="Arial Bold" w:cs="Arial Bold"/>
          <w:b/>
          <w:bCs/>
          <w:sz w:val="28"/>
          <w:szCs w:val="28"/>
          <w:lang w:eastAsia="zh-Hans"/>
        </w:rPr>
      </w:pPr>
      <w:bookmarkStart w:id="58" w:name="_Toc1888850847_WPSOffice_Level1"/>
      <w:r>
        <w:rPr>
          <w:rFonts w:ascii="Arial Bold" w:hAnsi="Arial Bold" w:cs="Arial Bold"/>
          <w:b/>
          <w:bCs/>
          <w:sz w:val="28"/>
          <w:szCs w:val="28"/>
          <w:lang w:eastAsia="zh-Hans"/>
        </w:rPr>
        <w:t>PESTE analysis</w:t>
      </w:r>
      <w:bookmarkEnd w:id="58"/>
    </w:p>
    <w:p>
      <w:pPr>
        <w:jc w:val="center"/>
        <w:rPr>
          <w:rFonts w:ascii="Arial" w:hAnsi="Arial" w:cs="Arial"/>
          <w:sz w:val="28"/>
          <w:szCs w:val="28"/>
          <w:lang w:eastAsia="zh-Hans"/>
        </w:rPr>
      </w:pPr>
      <w:r>
        <w:drawing>
          <wp:inline distT="0" distB="0" distL="114300" distR="114300">
            <wp:extent cx="3924300" cy="3651885"/>
            <wp:effectExtent l="0" t="0" r="12700" b="571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3924300" cy="3651885"/>
                    </a:xfrm>
                    <a:prstGeom prst="rect">
                      <a:avLst/>
                    </a:prstGeom>
                  </pic:spPr>
                </pic:pic>
              </a:graphicData>
            </a:graphic>
          </wp:inline>
        </w:drawing>
      </w:r>
    </w:p>
    <w:p>
      <w:pPr>
        <w:numPr>
          <w:ilvl w:val="0"/>
          <w:numId w:val="4"/>
        </w:numPr>
        <w:ind w:left="420" w:leftChars="0" w:hanging="420" w:firstLineChars="0"/>
        <w:rPr>
          <w:rFonts w:ascii="Arial Bold" w:hAnsi="Arial Bold" w:cs="Arial Bold"/>
          <w:b/>
          <w:bCs/>
          <w:sz w:val="28"/>
          <w:szCs w:val="28"/>
          <w:lang w:eastAsia="zh-Hans"/>
        </w:rPr>
      </w:pPr>
      <w:bookmarkStart w:id="59" w:name="_Toc1812915575_WPSOffice_Level1"/>
      <w:r>
        <w:rPr>
          <w:rFonts w:ascii="Arial Bold" w:hAnsi="Arial Bold" w:cs="Arial Bold"/>
          <w:b/>
          <w:bCs/>
          <w:sz w:val="28"/>
          <w:szCs w:val="28"/>
          <w:lang w:eastAsia="zh-Hans"/>
        </w:rPr>
        <w:t>Porter's Five Forces Analysis</w:t>
      </w:r>
      <w:bookmarkEnd w:id="59"/>
    </w:p>
    <w:p>
      <w:r>
        <w:drawing>
          <wp:inline distT="0" distB="0" distL="114300" distR="114300">
            <wp:extent cx="5170170" cy="2908300"/>
            <wp:effectExtent l="0" t="0" r="11430" b="1270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8"/>
                    <a:stretch>
                      <a:fillRect/>
                    </a:stretch>
                  </pic:blipFill>
                  <pic:spPr>
                    <a:xfrm>
                      <a:off x="0" y="0"/>
                      <a:ext cx="5170170" cy="2908300"/>
                    </a:xfrm>
                    <a:prstGeom prst="rect">
                      <a:avLst/>
                    </a:prstGeom>
                  </pic:spPr>
                </pic:pic>
              </a:graphicData>
            </a:graphic>
          </wp:inline>
        </w:drawing>
      </w:r>
    </w:p>
    <w:sectPr>
      <w:footerReference r:id="rId4" w:type="default"/>
      <w:pgSz w:w="11900" w:h="16840"/>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Arial Bold">
    <w:panose1 w:val="020B0604020202090204"/>
    <w:charset w:val="00"/>
    <w:family w:val="auto"/>
    <w:pitch w:val="default"/>
    <w:sig w:usb0="E0000AFF" w:usb1="00007843" w:usb2="00000001" w:usb3="00000000" w:csb0="400001BF" w:csb1="DFF70000"/>
  </w:font>
  <w:font w:name="Arial">
    <w:panose1 w:val="020B0604020202090204"/>
    <w:charset w:val="00"/>
    <w:family w:val="swiss"/>
    <w:pitch w:val="default"/>
    <w:sig w:usb0="E0000AFF" w:usb1="00007843" w:usb2="00000001" w:usb3="00000000" w:csb0="400001BF" w:csb1="DFF7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宋体-简">
    <w:panose1 w:val="02010800040101010101"/>
    <w:charset w:val="86"/>
    <w:family w:val="auto"/>
    <w:pitch w:val="default"/>
    <w:sig w:usb0="00000001" w:usb1="080F0000" w:usb2="00000000" w:usb3="00000000" w:csb0="00040000" w:csb1="00000000"/>
  </w:font>
  <w:font w:name="DengXian">
    <w:altName w:val="汉仪中等线KW"/>
    <w:panose1 w:val="02010600030101010101"/>
    <w:charset w:val="86"/>
    <w:family w:val="auto"/>
    <w:pitch w:val="default"/>
    <w:sig w:usb0="00000000" w:usb1="00000000" w:usb2="00000016" w:usb3="00000000" w:csb0="0004000F" w:csb1="00000000"/>
  </w:font>
  <w:font w:name="@等线">
    <w:altName w:val="华文宋体"/>
    <w:panose1 w:val="02010600030101010101"/>
    <w:charset w:val="86"/>
    <w:family w:val="auto"/>
    <w:pitch w:val="default"/>
    <w:sig w:usb0="00000000" w:usb1="00000000" w:usb2="00000016" w:usb3="00000000" w:csb0="0004000F" w:csb1="00000000"/>
  </w:font>
  <w:font w:name="Cambria Math">
    <w:altName w:val="Kingsoft Math"/>
    <w:panose1 w:val="02040503050406030204"/>
    <w:charset w:val="00"/>
    <w:family w:val="auto"/>
    <w:pitch w:val="default"/>
    <w:sig w:usb0="00000000" w:usb1="00000000" w:usb2="00000000" w:usb3="00000000" w:csb0="00000001" w:csb1="00000000"/>
  </w:font>
  <w:font w:name="华文宋体">
    <w:panose1 w:val="02010600040101010101"/>
    <w:charset w:val="86"/>
    <w:family w:val="auto"/>
    <w:pitch w:val="default"/>
    <w:sig w:usb0="80000287" w:usb1="280F3C52" w:usb2="00000016" w:usb3="00000000" w:csb0="0004001F" w:csb1="00000000"/>
  </w:font>
  <w:font w:name="Kingsoft Math">
    <w:panose1 w:val="02040503050406030204"/>
    <w:charset w:val="00"/>
    <w:family w:val="auto"/>
    <w:pitch w:val="default"/>
    <w:sig w:usb0="80000087" w:usb1="00002068" w:usb2="00000000" w:usb3="00000000" w:csb0="2000019F" w:csb1="00000000"/>
  </w:font>
  <w:font w:name="@宋体">
    <w:altName w:val="华文宋体"/>
    <w:panose1 w:val="02010600030101010101"/>
    <w:charset w:val="86"/>
    <w:family w:val="auto"/>
    <w:pitch w:val="default"/>
    <w:sig w:usb0="00000000" w:usb1="00000000" w:usb2="00000016" w:usb3="00000000" w:csb0="00040001" w:csb1="00000000"/>
  </w:font>
  <w:font w:name="Wingdings">
    <w:panose1 w:val="05000000000000000000"/>
    <w:charset w:val="00"/>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Arial Italic">
    <w:panose1 w:val="020B06040202020902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Arial Bold Italic">
    <w:panose1 w:val="020B0604020202090204"/>
    <w:charset w:val="00"/>
    <w:family w:val="auto"/>
    <w:pitch w:val="default"/>
    <w:sig w:usb0="E0000AFF" w:usb1="0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 w:name="PwC Helvetica Neue">
    <w:altName w:val="苹方-简"/>
    <w:panose1 w:val="00000000000000000000"/>
    <w:charset w:val="00"/>
    <w:family w:val="auto"/>
    <w:pitch w:val="default"/>
    <w:sig w:usb0="00000000" w:usb1="00000000" w:usb2="00000000" w:usb3="00000000" w:csb0="00000000" w:csb1="00000000"/>
  </w:font>
  <w:font w:name="Avenir">
    <w:panose1 w:val="02000503020000020003"/>
    <w:charset w:val="00"/>
    <w:family w:val="auto"/>
    <w:pitch w:val="default"/>
    <w:sig w:usb0="800000AF" w:usb1="5000204A" w:usb2="00000000" w:usb3="00000000" w:csb0="0000009B" w:csb1="00000000"/>
  </w:font>
  <w:font w:name="Rubik">
    <w:altName w:val="苹方-简"/>
    <w:panose1 w:val="00000000000000000000"/>
    <w:charset w:val="00"/>
    <w:family w:val="auto"/>
    <w:pitch w:val="default"/>
    <w:sig w:usb0="00000000" w:usb1="00000000" w:usb2="00000000" w:usb3="00000000" w:csb0="00000000" w:csb1="00000000"/>
  </w:font>
  <w:font w:name="Microsoft Yahei">
    <w:altName w:val="苹方-简"/>
    <w:panose1 w:val="00000000000000000000"/>
    <w:charset w:val="00"/>
    <w:family w:val="auto"/>
    <w:pitch w:val="default"/>
    <w:sig w:usb0="00000000" w:usb1="00000000" w:usb2="00000000" w:usb3="00000000" w:csb0="00000000" w:csb1="00000000"/>
  </w:font>
  <w:font w:name="MaisonNeue">
    <w:altName w:val="苹方-简"/>
    <w:panose1 w:val="00000000000000000000"/>
    <w:charset w:val="00"/>
    <w:family w:val="auto"/>
    <w:pitch w:val="default"/>
    <w:sig w:usb0="00000000" w:usb1="00000000" w:usb2="00000000" w:usb3="00000000" w:csb0="00000000" w:csb1="00000000"/>
  </w:font>
  <w:font w:name="Proxima Nova">
    <w:altName w:val="苹方-简"/>
    <w:panose1 w:val="00000000000000000000"/>
    <w:charset w:val="00"/>
    <w:family w:val="auto"/>
    <w:pitch w:val="default"/>
    <w:sig w:usb0="00000000" w:usb1="00000000" w:usb2="00000000" w:usb3="00000000" w:csb0="00000000" w:csb1="00000000"/>
  </w:font>
  <w:font w:name="Poppins">
    <w:altName w:val="苹方-简"/>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Merriweather">
    <w:altName w:val="苹方-简"/>
    <w:panose1 w:val="00000000000000000000"/>
    <w:charset w:val="00"/>
    <w:family w:val="auto"/>
    <w:pitch w:val="default"/>
    <w:sig w:usb0="00000000" w:usb1="00000000" w:usb2="00000000" w:usb3="00000000" w:csb0="00000000" w:csb1="00000000"/>
  </w:font>
  <w:font w:name="Times New Roman (正文 CS 字体)">
    <w:altName w:val="苹方-简"/>
    <w:panose1 w:val="020B0604020202020204"/>
    <w:charset w:val="00"/>
    <w:family w:val="auto"/>
    <w:pitch w:val="default"/>
    <w:sig w:usb0="00000000" w:usb1="00000000" w:usb2="00000000" w:usb3="00000000" w:csb0="00000000" w:csb1="00000000"/>
  </w:font>
  <w:font w:name="Georgia-Bold">
    <w:panose1 w:val="02040502050405090303"/>
    <w:charset w:val="00"/>
    <w:family w:val="auto"/>
    <w:pitch w:val="default"/>
    <w:sig w:usb0="00000287" w:usb1="00000000" w:usb2="00000000" w:usb3="00000000" w:csb0="2000009F" w:csb1="00000000"/>
  </w:font>
  <w:font w:name="PingFang SC">
    <w:panose1 w:val="020B0400000000000000"/>
    <w:charset w:val="86"/>
    <w:family w:val="auto"/>
    <w:pitch w:val="default"/>
    <w:sig w:usb0="A00002FF" w:usb1="7ACFFDFB" w:usb2="00000017" w:usb3="00000000" w:csb0="00040001" w:csb1="00000000"/>
  </w:font>
  <w:font w:name="proxima-nova">
    <w:altName w:val="苹方-简"/>
    <w:panose1 w:val="00000000000000000000"/>
    <w:charset w:val="00"/>
    <w:family w:val="auto"/>
    <w:pitch w:val="default"/>
    <w:sig w:usb0="00000000" w:usb1="00000000" w:usb2="00000000" w:usb3="00000000" w:csb0="00000000" w:csb1="00000000"/>
  </w:font>
  <w:font w:name="Portrait Bold">
    <w:altName w:val="苹方-简"/>
    <w:panose1 w:val="00000000000000000000"/>
    <w:charset w:val="00"/>
    <w:family w:val="auto"/>
    <w:pitch w:val="default"/>
    <w:sig w:usb0="00000000" w:usb1="00000000" w:usb2="00000000" w:usb3="00000000" w:csb0="00000000" w:csb1="00000000"/>
  </w:font>
  <w:font w:name="AGaramondPro">
    <w:altName w:val="苹方-简"/>
    <w:panose1 w:val="00000000000000000000"/>
    <w:charset w:val="00"/>
    <w:family w:val="auto"/>
    <w:pitch w:val="default"/>
    <w:sig w:usb0="00000000" w:usb1="00000000" w:usb2="00000000" w:usb3="00000000" w:csb0="00000000" w:csb1="00000000"/>
  </w:font>
  <w:font w:name="Apple Chancery">
    <w:panose1 w:val="03020702040506060504"/>
    <w:charset w:val="00"/>
    <w:family w:val="auto"/>
    <w:pitch w:val="default"/>
    <w:sig w:usb0="80000067" w:usb1="00000003" w:usb2="00000000" w:usb3="00000000" w:csb0="200001F3" w:csb1="CDFC0000"/>
  </w:font>
  <w:font w:name="National 2">
    <w:altName w:val="苹方-简"/>
    <w:panose1 w:val="00000000000000000000"/>
    <w:charset w:val="00"/>
    <w:family w:val="auto"/>
    <w:pitch w:val="default"/>
    <w:sig w:usb0="00000000" w:usb1="00000000" w:usb2="00000000" w:usb3="00000000" w:csb0="00000000" w:csb1="00000000"/>
  </w:font>
  <w:font w:name="PwC ITC Charter">
    <w:altName w:val="苹方-简"/>
    <w:panose1 w:val="00000000000000000000"/>
    <w:charset w:val="00"/>
    <w:family w:val="auto"/>
    <w:pitch w:val="default"/>
    <w:sig w:usb0="00000000" w:usb1="00000000" w:usb2="00000000" w:usb3="00000000" w:csb0="00000000" w:csb1="00000000"/>
  </w:font>
  <w:font w:name="brix-slab">
    <w:altName w:val="苹方-简"/>
    <w:panose1 w:val="00000000000000000000"/>
    <w:charset w:val="00"/>
    <w:family w:val="auto"/>
    <w:pitch w:val="default"/>
    <w:sig w:usb0="00000000" w:usb1="00000000" w:usb2="00000000" w:usb3="00000000" w:csb0="00000000" w:csb1="00000000"/>
  </w:font>
  <w:font w:name="CenturyOSMT">
    <w:altName w:val="苹方-简"/>
    <w:panose1 w:val="00000000000000000000"/>
    <w:charset w:val="00"/>
    <w:family w:val="auto"/>
    <w:pitch w:val="default"/>
    <w:sig w:usb0="00000000" w:usb1="00000000" w:usb2="00000000" w:usb3="00000000" w:csb0="00000000" w:csb1="00000000"/>
  </w:font>
  <w:font w:name="CenturyOSMT-Italic">
    <w:altName w:val="苹方-简"/>
    <w:panose1 w:val="00000000000000000000"/>
    <w:charset w:val="00"/>
    <w:family w:val="auto"/>
    <w:pitch w:val="default"/>
    <w:sig w:usb0="00000000" w:usb1="00000000" w:usb2="00000000" w:usb3="00000000" w:csb0="00000000" w:csb1="00000000"/>
  </w:font>
  <w:font w:name="Lucida Sans Unicode">
    <w:altName w:val="苹方-简"/>
    <w:panose1 w:val="020B0602030504020204"/>
    <w:charset w:val="00"/>
    <w:family w:val="swiss"/>
    <w:pitch w:val="default"/>
    <w:sig w:usb0="00000000" w:usb1="00000000" w:usb2="00000000" w:usb3="00000000" w:csb0="000000BF" w:csb1="00000000"/>
  </w:font>
  <w:font w:name="黑体-简">
    <w:panose1 w:val="02000000000000000000"/>
    <w:charset w:val="86"/>
    <w:family w:val="auto"/>
    <w:pitch w:val="default"/>
    <w:sig w:usb0="8000002F" w:usb1="0800004A" w:usb2="00000000" w:usb3="00000000" w:csb0="203E0000" w:csb1="00000000"/>
  </w:font>
  <w:font w:name="Frank Ruhl Libre">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var(--font-headings)">
    <w:altName w:val="苹方-简"/>
    <w:panose1 w:val="00000000000000000000"/>
    <w:charset w:val="00"/>
    <w:family w:val="auto"/>
    <w:pitch w:val="default"/>
    <w:sig w:usb0="00000000" w:usb1="00000000" w:usb2="00000000" w:usb3="00000000" w:csb0="00000000" w:csb1="00000000"/>
  </w:font>
  <w:font w:name="Larsseit">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409020205090404"/>
    <w:charset w:val="00"/>
    <w:family w:val="modern"/>
    <w:pitch w:val="default"/>
    <w:sig w:usb0="E0000AFF" w:usb1="40007843" w:usb2="00000001" w:usb3="00000000" w:csb0="400001BF" w:csb1="DFF70000"/>
  </w:font>
  <w:font w:name="Verdana">
    <w:panose1 w:val="020B0804030504040204"/>
    <w:charset w:val="00"/>
    <w:family w:val="swiss"/>
    <w:pitch w:val="default"/>
    <w:sig w:usb0="A10006FF" w:usb1="4000205B" w:usb2="00000010" w:usb3="00000000" w:csb0="2000019F" w:csb1="00000000"/>
  </w:font>
  <w:font w:name="Comic Sans MS">
    <w:panose1 w:val="030F0902030302020204"/>
    <w:charset w:val="00"/>
    <w:family w:val="script"/>
    <w:pitch w:val="default"/>
    <w:sig w:usb0="00000287" w:usb1="00000000" w:usb2="00000000" w:usb3="00000000" w:csb0="2000009F" w:csb1="00000000"/>
  </w:font>
  <w:font w:name="CG Times (WN)">
    <w:altName w:val="苹方-简"/>
    <w:panose1 w:val="00000000000000000000"/>
    <w:charset w:val="00"/>
    <w:family w:val="roman"/>
    <w:pitch w:val="default"/>
    <w:sig w:usb0="00000000" w:usb1="00000000" w:usb2="00000000" w:usb3="00000000" w:csb0="00000001"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Times Regular">
    <w:panose1 w:val="00000500000000020000"/>
    <w:charset w:val="00"/>
    <w:family w:val="auto"/>
    <w:pitch w:val="default"/>
    <w:sig w:usb0="E00002FF" w:usb1="5000205A" w:usb2="00000000" w:usb3="00000000" w:csb0="2000019F" w:csb1="4F010000"/>
  </w:font>
  <w:font w:name="Segoe UI">
    <w:altName w:val="苹方-简"/>
    <w:panose1 w:val="020B0604020202020204"/>
    <w:charset w:val="00"/>
    <w:family w:val="swiss"/>
    <w:pitch w:val="default"/>
    <w:sig w:usb0="00000000" w:usb1="00000000" w:usb2="00000009" w:usb3="00000000" w:csb0="000001FF" w:csb1="00000000"/>
  </w:font>
  <w:font w:name="Times New Roman Regular">
    <w:panose1 w:val="02020503050405090304"/>
    <w:charset w:val="00"/>
    <w:family w:val="auto"/>
    <w:pitch w:val="default"/>
    <w:sig w:usb0="E0000AFF" w:usb1="00007843" w:usb2="00000001" w:usb3="00000000" w:csb0="400001BF" w:csb1="DFF70000"/>
  </w:font>
  <w:font w:name="-apple-system">
    <w:altName w:val="苹方-简"/>
    <w:panose1 w:val="00000000000000000000"/>
    <w:charset w:val="00"/>
    <w:family w:val="auto"/>
    <w:pitch w:val="default"/>
    <w:sig w:usb0="00000000" w:usb1="00000000" w:usb2="00000000" w:usb3="00000000" w:csb0="00000000" w:csb1="00000000"/>
  </w:font>
  <w:font w:name="var( --e-global-typography-primary-font-family )">
    <w:altName w:val="苹方-简"/>
    <w:panose1 w:val="00000000000000000000"/>
    <w:charset w:val="00"/>
    <w:family w:val="auto"/>
    <w:pitch w:val="default"/>
    <w:sig w:usb0="00000000" w:usb1="00000000" w:usb2="00000000" w:usb3="00000000" w:csb0="00000000" w:csb1="00000000"/>
  </w:font>
  <w:font w:name="Prelo Slab Medium">
    <w:altName w:val="苹方-简"/>
    <w:panose1 w:val="00000000000000000000"/>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Nunito Sans">
    <w:altName w:val="苹方-简"/>
    <w:panose1 w:val="00000000000000000000"/>
    <w:charset w:val="00"/>
    <w:family w:val="auto"/>
    <w:pitch w:val="default"/>
    <w:sig w:usb0="00000000" w:usb1="00000000" w:usb2="00000000" w:usb3="00000000" w:csb0="00000000" w:csb1="00000000"/>
  </w:font>
  <w:font w:name="ArialMT">
    <w:panose1 w:val="020B0604020202090204"/>
    <w:charset w:val="00"/>
    <w:family w:val="roman"/>
    <w:pitch w:val="default"/>
    <w:sig w:usb0="E0000AFF" w:usb1="00007843" w:usb2="00000001" w:usb3="00000000" w:csb0="400001BF" w:csb1="DFF70000"/>
  </w:font>
  <w:font w:name="Arial-BoldMT">
    <w:panose1 w:val="020B0604020202090204"/>
    <w:charset w:val="00"/>
    <w:family w:val="roman"/>
    <w:pitch w:val="default"/>
    <w:sig w:usb0="E0000AFF" w:usb1="00007843" w:usb2="00000001" w:usb3="00000000" w:csb0="400001BF" w:csb1="DFF70000"/>
  </w:font>
  <w:font w:name="MS-PGothic">
    <w:altName w:val="苹方-简"/>
    <w:panose1 w:val="020B0604020202020204"/>
    <w:charset w:val="00"/>
    <w:family w:val="roman"/>
    <w:pitch w:val="default"/>
    <w:sig w:usb0="00000000" w:usb1="00000000" w:usb2="00000000" w:usb3="00000000" w:csb0="00000000" w:csb1="00000000"/>
  </w:font>
  <w:font w:name="Arial-ItalicMT">
    <w:panose1 w:val="020B0604020202090204"/>
    <w:charset w:val="00"/>
    <w:family w:val="roman"/>
    <w:pitch w:val="default"/>
    <w:sig w:usb0="E0000AFF" w:usb1="00007843" w:usb2="00000001" w:usb3="00000000" w:csb0="400001BF" w:csb1="DFF70000"/>
  </w:font>
  <w:font w:name="ShopifySans">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A7905"/>
    <w:multiLevelType w:val="multilevel"/>
    <w:tmpl w:val="131A7905"/>
    <w:lvl w:ilvl="0" w:tentative="0">
      <w:start w:val="1"/>
      <w:numFmt w:val="bullet"/>
      <w:lvlText w:val=""/>
      <w:lvlJc w:val="left"/>
      <w:pPr>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0546B1D"/>
    <w:multiLevelType w:val="singleLevel"/>
    <w:tmpl w:val="60546B1D"/>
    <w:lvl w:ilvl="0" w:tentative="0">
      <w:start w:val="1"/>
      <w:numFmt w:val="bullet"/>
      <w:lvlText w:val=""/>
      <w:lvlJc w:val="left"/>
      <w:pPr>
        <w:ind w:left="420" w:hanging="420"/>
      </w:pPr>
      <w:rPr>
        <w:rFonts w:hint="default" w:ascii="Wingdings" w:hAnsi="Wingdings"/>
      </w:rPr>
    </w:lvl>
  </w:abstractNum>
  <w:abstractNum w:abstractNumId="2">
    <w:nsid w:val="60C52DE6"/>
    <w:multiLevelType w:val="singleLevel"/>
    <w:tmpl w:val="60C52DE6"/>
    <w:lvl w:ilvl="0" w:tentative="0">
      <w:start w:val="1"/>
      <w:numFmt w:val="bullet"/>
      <w:lvlText w:val=""/>
      <w:lvlJc w:val="left"/>
      <w:pPr>
        <w:ind w:left="420" w:hanging="420"/>
      </w:pPr>
      <w:rPr>
        <w:rFonts w:hint="default" w:ascii="Wingdings" w:hAnsi="Wingdings"/>
      </w:rPr>
    </w:lvl>
  </w:abstractNum>
  <w:abstractNum w:abstractNumId="3">
    <w:nsid w:val="60C65788"/>
    <w:multiLevelType w:val="singleLevel"/>
    <w:tmpl w:val="60C65788"/>
    <w:lvl w:ilvl="0" w:tentative="0">
      <w:start w:val="1"/>
      <w:numFmt w:val="bullet"/>
      <w:lvlText w:val=""/>
      <w:lvlJc w:val="left"/>
      <w:pPr>
        <w:ind w:left="420" w:leftChars="0" w:hanging="420" w:firstLineChars="0"/>
      </w:pPr>
      <w:rPr>
        <w:rFonts w:hint="default" w:ascii="Wingdings" w:hAnsi="Wingdings"/>
      </w:rPr>
    </w:lvl>
  </w:abstractNum>
  <w:num w:numId="1">
    <w:abstractNumId w:val="2"/>
  </w:num>
  <w:num w:numId="2">
    <w:abstractNumId w:val="1"/>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wNTE0tzQ1sjQ1tDRS0lEKTi0uzszPAykwrAUAUeQjFiwAAAA="/>
  </w:docVars>
  <w:rsids>
    <w:rsidRoot w:val="00DD4615"/>
    <w:rsid w:val="00007316"/>
    <w:rsid w:val="000337BF"/>
    <w:rsid w:val="0004509D"/>
    <w:rsid w:val="000504EE"/>
    <w:rsid w:val="00083240"/>
    <w:rsid w:val="000F774A"/>
    <w:rsid w:val="00102254"/>
    <w:rsid w:val="001456F0"/>
    <w:rsid w:val="001739B4"/>
    <w:rsid w:val="00275BFA"/>
    <w:rsid w:val="00367F40"/>
    <w:rsid w:val="003826CA"/>
    <w:rsid w:val="003C32F5"/>
    <w:rsid w:val="003C6B97"/>
    <w:rsid w:val="00414790"/>
    <w:rsid w:val="00491592"/>
    <w:rsid w:val="00493396"/>
    <w:rsid w:val="004C1345"/>
    <w:rsid w:val="004E5FC4"/>
    <w:rsid w:val="00586235"/>
    <w:rsid w:val="00646A93"/>
    <w:rsid w:val="0066736B"/>
    <w:rsid w:val="006F7DC4"/>
    <w:rsid w:val="00742883"/>
    <w:rsid w:val="00760DE8"/>
    <w:rsid w:val="00764B70"/>
    <w:rsid w:val="007B0B74"/>
    <w:rsid w:val="0083786D"/>
    <w:rsid w:val="00840030"/>
    <w:rsid w:val="0086201E"/>
    <w:rsid w:val="00862D56"/>
    <w:rsid w:val="00870515"/>
    <w:rsid w:val="008C0C51"/>
    <w:rsid w:val="00957F60"/>
    <w:rsid w:val="0097798C"/>
    <w:rsid w:val="00983B16"/>
    <w:rsid w:val="00992270"/>
    <w:rsid w:val="009B3887"/>
    <w:rsid w:val="00A30576"/>
    <w:rsid w:val="00A35CD1"/>
    <w:rsid w:val="00A62AC5"/>
    <w:rsid w:val="00A8055F"/>
    <w:rsid w:val="00A81C5D"/>
    <w:rsid w:val="00AD5C73"/>
    <w:rsid w:val="00DD1C36"/>
    <w:rsid w:val="00DD4615"/>
    <w:rsid w:val="00E235B9"/>
    <w:rsid w:val="00E436DA"/>
    <w:rsid w:val="00EC0C49"/>
    <w:rsid w:val="00ED56D0"/>
    <w:rsid w:val="00F0373A"/>
    <w:rsid w:val="00F07298"/>
    <w:rsid w:val="00F147EF"/>
    <w:rsid w:val="00F30CF3"/>
    <w:rsid w:val="00F87CCE"/>
    <w:rsid w:val="00FB017B"/>
    <w:rsid w:val="00FC7573"/>
    <w:rsid w:val="1DFFF3E8"/>
    <w:rsid w:val="2369F0E8"/>
    <w:rsid w:val="2F18C097"/>
    <w:rsid w:val="37FEEC79"/>
    <w:rsid w:val="3BF65D96"/>
    <w:rsid w:val="3FAC038D"/>
    <w:rsid w:val="4376E026"/>
    <w:rsid w:val="47B7CA25"/>
    <w:rsid w:val="4FF62911"/>
    <w:rsid w:val="5AEF1975"/>
    <w:rsid w:val="5D725A72"/>
    <w:rsid w:val="5D9E28EB"/>
    <w:rsid w:val="5E3D6D84"/>
    <w:rsid w:val="5FBF3AFF"/>
    <w:rsid w:val="5FF7C3FA"/>
    <w:rsid w:val="697E017F"/>
    <w:rsid w:val="6FBF4793"/>
    <w:rsid w:val="73F9531F"/>
    <w:rsid w:val="73FB9D16"/>
    <w:rsid w:val="75E4C893"/>
    <w:rsid w:val="76AF8D21"/>
    <w:rsid w:val="777F1A82"/>
    <w:rsid w:val="77FD6A74"/>
    <w:rsid w:val="77FFEAC2"/>
    <w:rsid w:val="7DFE0CD1"/>
    <w:rsid w:val="7F3FFF93"/>
    <w:rsid w:val="7F746B72"/>
    <w:rsid w:val="7FCFDC93"/>
    <w:rsid w:val="7FCFF9AB"/>
    <w:rsid w:val="7FFFDA69"/>
    <w:rsid w:val="8BE9BAB8"/>
    <w:rsid w:val="B3F105DC"/>
    <w:rsid w:val="B7FF4264"/>
    <w:rsid w:val="BA3BE510"/>
    <w:rsid w:val="BC6E61C8"/>
    <w:rsid w:val="BDED9306"/>
    <w:rsid w:val="BEEE58C8"/>
    <w:rsid w:val="BF7B00FC"/>
    <w:rsid w:val="BFF9A8BF"/>
    <w:rsid w:val="C675EB5B"/>
    <w:rsid w:val="CEB71FD7"/>
    <w:rsid w:val="CFFF03F5"/>
    <w:rsid w:val="D57F5FE1"/>
    <w:rsid w:val="D6BE2AB1"/>
    <w:rsid w:val="DABF5F96"/>
    <w:rsid w:val="DB6E6C4A"/>
    <w:rsid w:val="DFDFA7B6"/>
    <w:rsid w:val="DFF78362"/>
    <w:rsid w:val="E3BF0944"/>
    <w:rsid w:val="E4DD5DC3"/>
    <w:rsid w:val="EBAE24F9"/>
    <w:rsid w:val="EDFBA2CE"/>
    <w:rsid w:val="EF6B4D9E"/>
    <w:rsid w:val="EFDDA098"/>
    <w:rsid w:val="EFDE1A9F"/>
    <w:rsid w:val="F69D2524"/>
    <w:rsid w:val="F7DF0680"/>
    <w:rsid w:val="F7ECF047"/>
    <w:rsid w:val="F7FF22FB"/>
    <w:rsid w:val="FB19AB6E"/>
    <w:rsid w:val="FB7DAC30"/>
    <w:rsid w:val="FBB51AF7"/>
    <w:rsid w:val="FBE6C668"/>
    <w:rsid w:val="FC9FCC7E"/>
    <w:rsid w:val="FD0E6BEE"/>
    <w:rsid w:val="FD7B18BB"/>
    <w:rsid w:val="FDFDDF53"/>
    <w:rsid w:val="FF5DE035"/>
    <w:rsid w:val="FF7F3796"/>
    <w:rsid w:val="FF7FCBA8"/>
    <w:rsid w:val="FFA5A983"/>
    <w:rsid w:val="FFBE2398"/>
    <w:rsid w:val="FFBEB7A9"/>
    <w:rsid w:val="FFDE05D8"/>
    <w:rsid w:val="FFE872D5"/>
    <w:rsid w:val="FFEBE384"/>
    <w:rsid w:val="FFEF18FD"/>
    <w:rsid w:val="FFFB5A62"/>
    <w:rsid w:val="FFFE0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10">
    <w:name w:val="Default Paragraph Font"/>
    <w:unhideWhenUsed/>
    <w:qFormat/>
    <w:uiPriority w:val="1"/>
  </w:style>
  <w:style w:type="table" w:default="1" w:styleId="13">
    <w:name w:val="Normal Table"/>
    <w:unhideWhenUsed/>
    <w:qFormat/>
    <w:uiPriority w:val="99"/>
    <w:pPr>
      <w:keepNext w:val="0"/>
      <w:keepLines w:val="0"/>
      <w:widowControl/>
      <w:suppressLineNumbers w:val="0"/>
      <w:spacing w:before="0" w:beforeAutospacing="0" w:after="0" w:afterAutospacing="0"/>
      <w:ind w:left="0" w:right="0"/>
    </w:pPr>
    <w:rPr>
      <w:rFonts w:hint="eastAsia" w:ascii="DengXian" w:hAnsi="DengXian" w:eastAsia="DengXian" w:cs="DengXian"/>
      <w:kern w:val="2"/>
      <w:sz w:val="21"/>
      <w:szCs w:val="24"/>
    </w:rPr>
    <w:tblPr>
      <w:tblCellMar>
        <w:top w:w="0" w:type="dxa"/>
        <w:left w:w="108" w:type="dxa"/>
        <w:bottom w:w="0" w:type="dxa"/>
        <w:right w:w="108" w:type="dxa"/>
      </w:tblCellMar>
    </w:tblPr>
  </w:style>
  <w:style w:type="paragraph" w:styleId="3">
    <w:name w:val="annotation subject"/>
    <w:basedOn w:val="4"/>
    <w:next w:val="4"/>
    <w:link w:val="16"/>
    <w:unhideWhenUsed/>
    <w:qFormat/>
    <w:uiPriority w:val="99"/>
    <w:rPr>
      <w:b/>
      <w:bCs/>
    </w:rPr>
  </w:style>
  <w:style w:type="paragraph" w:styleId="4">
    <w:name w:val="annotation text"/>
    <w:basedOn w:val="1"/>
    <w:link w:val="15"/>
    <w:unhideWhenUsed/>
    <w:qFormat/>
    <w:uiPriority w:val="99"/>
    <w:pPr>
      <w:spacing w:line="240" w:lineRule="auto"/>
    </w:pPr>
    <w:rPr>
      <w:sz w:val="20"/>
      <w:szCs w:val="20"/>
    </w:rPr>
  </w:style>
  <w:style w:type="paragraph" w:styleId="5">
    <w:name w:val="footer"/>
    <w:basedOn w:val="1"/>
    <w:unhideWhenUsed/>
    <w:qFormat/>
    <w:uiPriority w:val="99"/>
    <w:pPr>
      <w:tabs>
        <w:tab w:val="center" w:pos="4153"/>
        <w:tab w:val="right" w:pos="8306"/>
      </w:tabs>
      <w:snapToGrid w:val="0"/>
      <w:jc w:val="left"/>
    </w:pPr>
    <w:rPr>
      <w:sz w:val="18"/>
    </w:rPr>
  </w:style>
  <w:style w:type="paragraph" w:styleId="6">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7">
    <w:name w:val="toc 1"/>
    <w:basedOn w:val="1"/>
    <w:next w:val="1"/>
    <w:unhideWhenUsed/>
    <w:uiPriority w:val="39"/>
  </w:style>
  <w:style w:type="paragraph" w:styleId="8">
    <w:name w:val="toc 2"/>
    <w:basedOn w:val="1"/>
    <w:next w:val="1"/>
    <w:unhideWhenUsed/>
    <w:uiPriority w:val="39"/>
    <w:pPr>
      <w:ind w:left="420" w:leftChars="200"/>
    </w:pPr>
  </w:style>
  <w:style w:type="paragraph" w:styleId="9">
    <w:name w:val="Normal (Web)"/>
    <w:basedOn w:val="1"/>
    <w:unhideWhenUsed/>
    <w:qFormat/>
    <w:uiPriority w:val="99"/>
    <w:pPr>
      <w:widowControl/>
      <w:spacing w:before="100" w:beforeAutospacing="1" w:after="100" w:afterAutospacing="1"/>
      <w:jc w:val="left"/>
    </w:pPr>
    <w:rPr>
      <w:rFonts w:ascii="Times New Roman" w:hAnsi="Times New Roman" w:eastAsia="Times New Roman"/>
      <w:kern w:val="0"/>
      <w:sz w:val="24"/>
    </w:rPr>
  </w:style>
  <w:style w:type="character" w:styleId="11">
    <w:name w:val="Hyperlink"/>
    <w:basedOn w:val="10"/>
    <w:unhideWhenUsed/>
    <w:qFormat/>
    <w:uiPriority w:val="99"/>
    <w:rPr>
      <w:color w:val="0000FF"/>
      <w:u w:val="single"/>
    </w:rPr>
  </w:style>
  <w:style w:type="character" w:styleId="12">
    <w:name w:val="annotation reference"/>
    <w:basedOn w:val="10"/>
    <w:unhideWhenUsed/>
    <w:qFormat/>
    <w:uiPriority w:val="99"/>
    <w:rPr>
      <w:sz w:val="16"/>
      <w:szCs w:val="16"/>
    </w:rPr>
  </w:style>
  <w:style w:type="table" w:styleId="14">
    <w:name w:val="Table Grid"/>
    <w:basedOn w:val="1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Comment Text Char"/>
    <w:basedOn w:val="10"/>
    <w:link w:val="4"/>
    <w:semiHidden/>
    <w:qFormat/>
    <w:uiPriority w:val="99"/>
    <w:rPr>
      <w:rFonts w:asciiTheme="minorHAnsi" w:hAnsiTheme="minorHAnsi" w:eastAsiaTheme="minorEastAsia" w:cstheme="minorBidi"/>
      <w:kern w:val="2"/>
    </w:rPr>
  </w:style>
  <w:style w:type="character" w:customStyle="1" w:styleId="16">
    <w:name w:val="Comment Subject Char"/>
    <w:basedOn w:val="15"/>
    <w:link w:val="3"/>
    <w:semiHidden/>
    <w:qFormat/>
    <w:uiPriority w:val="99"/>
    <w:rPr>
      <w:rFonts w:asciiTheme="minorHAnsi" w:hAnsiTheme="minorHAnsi" w:eastAsiaTheme="minorEastAsia" w:cstheme="minorBidi"/>
      <w:b/>
      <w:bCs/>
      <w:kern w:val="2"/>
    </w:rPr>
  </w:style>
  <w:style w:type="character" w:customStyle="1" w:styleId="17">
    <w:name w:val="15"/>
    <w:basedOn w:val="10"/>
    <w:qFormat/>
    <w:uiPriority w:val="0"/>
    <w:rPr>
      <w:rFonts w:hint="default" w:ascii="Wingdings" w:hAnsi="Wingdings"/>
      <w:color w:val="0000FF"/>
      <w:u w:val="single"/>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 w:type="paragraph" w:customStyle="1" w:styleId="1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1796</Words>
  <Characters>10240</Characters>
  <Lines>85</Lines>
  <Paragraphs>24</Paragraphs>
  <ScaleCrop>false</ScaleCrop>
  <LinksUpToDate>false</LinksUpToDate>
  <CharactersWithSpaces>12012</CharactersWithSpaces>
  <Application>WPS Office_3.6.2.5883_F1E327BC-269C-435d-A152-05C5408002CA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2021-06-14T02:38:00Z</dcterms:created>
  <dc:creator>xiang siqi</dc:creator>
  <cp:lastModifiedBy>xiangsiqi</cp:lastModifiedBy>
  <dcterms:modified xsi:type="dcterms:W3CDTF">2021-06-14T04:39:07Z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2052-3.6.2.5883</vt:lpwstr>
  </property>
</Properties>
</file>