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490FBF5C" w:rsidR="00DA5CD6" w:rsidRPr="005F5585" w:rsidRDefault="001C7A2B" w:rsidP="00DA5CD6">
            <w:pPr>
              <w:rPr>
                <w:sz w:val="24"/>
                <w:szCs w:val="24"/>
              </w:rPr>
            </w:pPr>
            <w:r>
              <w:rPr>
                <w:sz w:val="24"/>
                <w:szCs w:val="24"/>
              </w:rPr>
              <w:t>Marinela-Ana Matei</w:t>
            </w:r>
          </w:p>
        </w:tc>
        <w:tc>
          <w:tcPr>
            <w:tcW w:w="2165" w:type="dxa"/>
          </w:tcPr>
          <w:p w14:paraId="553CBDFA" w14:textId="6CBD4660" w:rsidR="00DA5CD6" w:rsidRPr="005F5585" w:rsidRDefault="001C7A2B" w:rsidP="00DA5CD6">
            <w:pPr>
              <w:rPr>
                <w:sz w:val="24"/>
                <w:szCs w:val="24"/>
              </w:rPr>
            </w:pPr>
            <w:r>
              <w:rPr>
                <w:sz w:val="24"/>
                <w:szCs w:val="24"/>
              </w:rPr>
              <w:t>2523890</w:t>
            </w:r>
          </w:p>
        </w:tc>
        <w:tc>
          <w:tcPr>
            <w:tcW w:w="1487" w:type="dxa"/>
          </w:tcPr>
          <w:p w14:paraId="1651080C" w14:textId="63564736" w:rsidR="00DA5CD6" w:rsidRPr="005F5585" w:rsidRDefault="001C7A2B" w:rsidP="00DA5CD6">
            <w:pPr>
              <w:rPr>
                <w:sz w:val="24"/>
                <w:szCs w:val="24"/>
              </w:rPr>
            </w:pPr>
            <w:r>
              <w:rPr>
                <w:sz w:val="24"/>
                <w:szCs w:val="24"/>
              </w:rPr>
              <w:t>23.02.2026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68EFB543"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68EFB543"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745B4E9"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p>
    <w:p w14:paraId="23E88F98" w14:textId="7CE47D90" w:rsidR="68C19A5D" w:rsidRDefault="00502006" w:rsidP="00AB057F">
      <w:pPr>
        <w:tabs>
          <w:tab w:val="left" w:pos="7905"/>
        </w:tabs>
        <w:jc w:val="both"/>
        <w:rPr>
          <w:sz w:val="24"/>
          <w:szCs w:val="24"/>
        </w:rPr>
      </w:pPr>
      <w:r>
        <w:rPr>
          <w:sz w:val="24"/>
          <w:szCs w:val="24"/>
        </w:rPr>
        <w:t xml:space="preserve">It is challenging to </w:t>
      </w:r>
      <w:r w:rsidR="00B332C7">
        <w:rPr>
          <w:sz w:val="24"/>
          <w:szCs w:val="24"/>
        </w:rPr>
        <w:t>determine if university study suits you until you have experience personally.</w:t>
      </w:r>
      <w:r w:rsidR="00AB057F">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008BA2B9" w:rsidR="00E8075A" w:rsidRPr="00C803B9" w:rsidRDefault="36E53A86" w:rsidP="68C19A5D">
      <w:pPr>
        <w:jc w:val="both"/>
      </w:pPr>
      <w:r w:rsidRPr="68C19A5D">
        <w:rPr>
          <w:sz w:val="24"/>
          <w:szCs w:val="24"/>
        </w:rPr>
        <w:t>Type Here:</w:t>
      </w:r>
    </w:p>
    <w:p w14:paraId="4D942DA6" w14:textId="6EAEEB2D" w:rsidR="68C19A5D" w:rsidRDefault="00CA7361" w:rsidP="68C19A5D">
      <w:pPr>
        <w:rPr>
          <w:sz w:val="24"/>
          <w:szCs w:val="24"/>
        </w:rPr>
      </w:pPr>
      <w:r>
        <w:rPr>
          <w:sz w:val="24"/>
          <w:szCs w:val="24"/>
        </w:rPr>
        <w:t>Building strong study habits is crucial for academic success.</w:t>
      </w: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41909DDF" w:rsidR="73CE8A1D" w:rsidRDefault="73CE8A1D" w:rsidP="68C19A5D">
      <w:pPr>
        <w:jc w:val="both"/>
        <w:rPr>
          <w:sz w:val="24"/>
          <w:szCs w:val="24"/>
        </w:rPr>
      </w:pPr>
      <w:r w:rsidRPr="68C19A5D">
        <w:rPr>
          <w:sz w:val="24"/>
          <w:szCs w:val="24"/>
        </w:rPr>
        <w:t>Type Here:</w:t>
      </w:r>
    </w:p>
    <w:p w14:paraId="3A015BF2" w14:textId="08FCB92D" w:rsidR="00B332C7" w:rsidRDefault="00B332C7" w:rsidP="68C19A5D">
      <w:pPr>
        <w:jc w:val="both"/>
      </w:pPr>
      <w:r>
        <w:rPr>
          <w:sz w:val="24"/>
          <w:szCs w:val="24"/>
        </w:rPr>
        <w:t>If you are feeling overwhelmed with your studies, try techniques that reduces your stress.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56C0B564" w:rsidR="4A617376" w:rsidRDefault="4A617376" w:rsidP="68C19A5D">
      <w:pPr>
        <w:jc w:val="both"/>
        <w:rPr>
          <w:sz w:val="24"/>
          <w:szCs w:val="24"/>
        </w:rPr>
      </w:pPr>
      <w:r w:rsidRPr="68C19A5D">
        <w:rPr>
          <w:sz w:val="24"/>
          <w:szCs w:val="24"/>
        </w:rPr>
        <w:t>Type Here:</w:t>
      </w:r>
    </w:p>
    <w:p w14:paraId="5BF04B40" w14:textId="164BF963" w:rsidR="00502006" w:rsidRDefault="00CA7361" w:rsidP="68C19A5D">
      <w:pPr>
        <w:jc w:val="both"/>
      </w:pPr>
      <w:r>
        <w:rPr>
          <w:sz w:val="24"/>
          <w:szCs w:val="24"/>
        </w:rPr>
        <w:t>Regular reading practice can improve your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20018BC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502006">
              <w:rPr>
                <w:rFonts w:ascii="Calibri" w:eastAsia="Calibri" w:hAnsi="Calibri" w:cs="Calibri"/>
                <w:color w:val="000000" w:themeColor="text1"/>
              </w:rPr>
              <w:t xml:space="preserve">One challenge </w:t>
            </w:r>
            <w:r w:rsidR="00B332C7">
              <w:rPr>
                <w:rFonts w:ascii="Calibri" w:eastAsia="Calibri" w:hAnsi="Calibri" w:cs="Calibri"/>
                <w:color w:val="000000" w:themeColor="text1"/>
              </w:rPr>
              <w:t>of studying at a UK university is moving to a different country and the language barrier</w:t>
            </w:r>
          </w:p>
          <w:p w14:paraId="2513E3F7" w14:textId="5526E0BA" w:rsidR="1CCB7E67" w:rsidRDefault="1CCB7E67" w:rsidP="1CCB7E67">
            <w:pPr>
              <w:rPr>
                <w:rFonts w:ascii="Calibri" w:eastAsia="Calibri" w:hAnsi="Calibri" w:cs="Calibri"/>
                <w:color w:val="000000" w:themeColor="text1"/>
              </w:rPr>
            </w:pPr>
          </w:p>
          <w:p w14:paraId="69249F48" w14:textId="35D00FB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502006">
              <w:rPr>
                <w:rFonts w:ascii="Calibri" w:eastAsia="Calibri" w:hAnsi="Calibri" w:cs="Calibri"/>
                <w:color w:val="000000" w:themeColor="text1"/>
              </w:rPr>
              <w:t>Another challenge is the heavy workload, UK university often have a lot of work including essays and examens.</w:t>
            </w:r>
          </w:p>
          <w:p w14:paraId="01B24687" w14:textId="7BD55D90" w:rsidR="1CCB7E67" w:rsidRDefault="1CCB7E67" w:rsidP="1CCB7E67">
            <w:pPr>
              <w:rPr>
                <w:rFonts w:ascii="Calibri" w:eastAsia="Calibri" w:hAnsi="Calibri" w:cs="Calibri"/>
                <w:color w:val="000000" w:themeColor="text1"/>
              </w:rPr>
            </w:pPr>
          </w:p>
          <w:p w14:paraId="48EBF1C8" w14:textId="081260DB"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CA7361">
              <w:rPr>
                <w:rFonts w:ascii="Calibri" w:eastAsia="Calibri" w:hAnsi="Calibri" w:cs="Calibri"/>
                <w:color w:val="000000" w:themeColor="text1"/>
              </w:rPr>
              <w:t>Tution and high fees is also a challenge as it’s very expensive</w:t>
            </w:r>
            <w:r w:rsidR="00B332C7">
              <w:rPr>
                <w:rFonts w:ascii="Calibri" w:eastAsia="Calibri" w:hAnsi="Calibri" w:cs="Calibri"/>
                <w:color w:val="000000" w:themeColor="text1"/>
              </w:rPr>
              <w:t xml:space="preserve"> and it can be difficult to manage the expense.</w:t>
            </w:r>
          </w:p>
          <w:p w14:paraId="24421193" w14:textId="554B4331" w:rsidR="1CCB7E67" w:rsidRDefault="1CCB7E67" w:rsidP="1CCB7E67">
            <w:pPr>
              <w:rPr>
                <w:rFonts w:ascii="Calibri" w:eastAsia="Calibri" w:hAnsi="Calibri" w:cs="Calibri"/>
                <w:color w:val="000000" w:themeColor="text1"/>
              </w:rPr>
            </w:pPr>
          </w:p>
          <w:p w14:paraId="19DF1939" w14:textId="2A1F989C"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CA7361">
              <w:rPr>
                <w:rFonts w:ascii="Calibri" w:eastAsia="Calibri" w:hAnsi="Calibri" w:cs="Calibri"/>
                <w:color w:val="000000" w:themeColor="text1"/>
              </w:rPr>
              <w:t>Some university has limited resources for mental  health support which makes it hard for students that needs the help.</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3C79BD5B" w:rsidR="1CCB7E67" w:rsidRDefault="00DF65F6" w:rsidP="1CCB7E67">
            <w:pPr>
              <w:rPr>
                <w:rFonts w:ascii="Calibri" w:eastAsia="Calibri" w:hAnsi="Calibri" w:cs="Calibri"/>
                <w:color w:val="000000" w:themeColor="text1"/>
              </w:rPr>
            </w:pPr>
            <w:r>
              <w:rPr>
                <w:rFonts w:ascii="Calibri" w:eastAsia="Calibri" w:hAnsi="Calibri" w:cs="Calibri"/>
                <w:color w:val="000000" w:themeColor="text1"/>
              </w:rPr>
              <w:t xml:space="preserve">From my experience these challenges can be managed by studying regular to improve the writing skills and the language. Another way is applying for students financial support to manage the </w:t>
            </w:r>
            <w:r w:rsidR="001C7A2B">
              <w:rPr>
                <w:rFonts w:ascii="Calibri" w:eastAsia="Calibri" w:hAnsi="Calibri" w:cs="Calibri"/>
                <w:color w:val="000000" w:themeColor="text1"/>
              </w:rPr>
              <w:t>tuition and the high fees so it can reduce your stress and allows you to focus on studying.</w:t>
            </w:r>
            <w:r w:rsidR="00B43D04">
              <w:rPr>
                <w:rFonts w:ascii="Calibri" w:eastAsia="Calibri" w:hAnsi="Calibri" w:cs="Calibri"/>
                <w:color w:val="000000" w:themeColor="text1"/>
              </w:rPr>
              <w:t xml:space="preserve"> </w:t>
            </w:r>
            <w:r w:rsidR="00FD655F">
              <w:rPr>
                <w:rFonts w:ascii="Calibri" w:eastAsia="Calibri" w:hAnsi="Calibri" w:cs="Calibri"/>
                <w:color w:val="000000" w:themeColor="text1"/>
              </w:rPr>
              <w:t xml:space="preserve"> To manage this</w:t>
            </w:r>
            <w:r w:rsidR="006D4519">
              <w:rPr>
                <w:rFonts w:ascii="Calibri" w:eastAsia="Calibri" w:hAnsi="Calibri" w:cs="Calibri"/>
                <w:color w:val="000000" w:themeColor="text1"/>
              </w:rPr>
              <w:t>, it’s important to develop effective tim</w:t>
            </w:r>
            <w:r w:rsidR="008E7FC2">
              <w:rPr>
                <w:rFonts w:ascii="Calibri" w:eastAsia="Calibri" w:hAnsi="Calibri" w:cs="Calibri"/>
                <w:color w:val="000000" w:themeColor="text1"/>
              </w:rPr>
              <w:t xml:space="preserve">e-management skills, creating a study </w:t>
            </w:r>
            <w:r w:rsidR="00AF461F">
              <w:rPr>
                <w:rFonts w:ascii="Calibri" w:eastAsia="Calibri" w:hAnsi="Calibri" w:cs="Calibri"/>
                <w:color w:val="000000" w:themeColor="text1"/>
              </w:rPr>
              <w:t>schedule that balances casework, assignments and personal life.</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F7625" w14:textId="77777777" w:rsidR="008D7373" w:rsidRDefault="008D7373" w:rsidP="002C1916">
      <w:pPr>
        <w:spacing w:after="0" w:line="240" w:lineRule="auto"/>
      </w:pPr>
      <w:r>
        <w:separator/>
      </w:r>
    </w:p>
  </w:endnote>
  <w:endnote w:type="continuationSeparator" w:id="0">
    <w:p w14:paraId="6BC33850" w14:textId="77777777" w:rsidR="008D7373" w:rsidRDefault="008D7373"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B04C7" w14:textId="77777777" w:rsidR="008D7373" w:rsidRDefault="008D7373" w:rsidP="002C1916">
      <w:pPr>
        <w:spacing w:after="0" w:line="240" w:lineRule="auto"/>
      </w:pPr>
      <w:r>
        <w:separator/>
      </w:r>
    </w:p>
  </w:footnote>
  <w:footnote w:type="continuationSeparator" w:id="0">
    <w:p w14:paraId="742ADAF2" w14:textId="77777777" w:rsidR="008D7373" w:rsidRDefault="008D7373"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15697"/>
    <w:rsid w:val="00040C01"/>
    <w:rsid w:val="0006608D"/>
    <w:rsid w:val="000E6037"/>
    <w:rsid w:val="001020A0"/>
    <w:rsid w:val="00107719"/>
    <w:rsid w:val="001639EE"/>
    <w:rsid w:val="00195598"/>
    <w:rsid w:val="001C7A2B"/>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405"/>
    <w:rsid w:val="0040581E"/>
    <w:rsid w:val="00420192"/>
    <w:rsid w:val="004227C0"/>
    <w:rsid w:val="00427534"/>
    <w:rsid w:val="004401B8"/>
    <w:rsid w:val="0044179C"/>
    <w:rsid w:val="00447D3E"/>
    <w:rsid w:val="00451AAE"/>
    <w:rsid w:val="004636DA"/>
    <w:rsid w:val="004A7AF3"/>
    <w:rsid w:val="004C03C6"/>
    <w:rsid w:val="004F5A12"/>
    <w:rsid w:val="00502006"/>
    <w:rsid w:val="005549F5"/>
    <w:rsid w:val="00577439"/>
    <w:rsid w:val="0058653B"/>
    <w:rsid w:val="005C3AE3"/>
    <w:rsid w:val="005D7DDC"/>
    <w:rsid w:val="005E04F2"/>
    <w:rsid w:val="006222D2"/>
    <w:rsid w:val="00666709"/>
    <w:rsid w:val="00675F0C"/>
    <w:rsid w:val="006A134B"/>
    <w:rsid w:val="006B61CF"/>
    <w:rsid w:val="006D4519"/>
    <w:rsid w:val="006D7575"/>
    <w:rsid w:val="007131B0"/>
    <w:rsid w:val="007445F1"/>
    <w:rsid w:val="007C3483"/>
    <w:rsid w:val="007E3924"/>
    <w:rsid w:val="00830AB6"/>
    <w:rsid w:val="00843AF0"/>
    <w:rsid w:val="00861498"/>
    <w:rsid w:val="008718F3"/>
    <w:rsid w:val="00876AEB"/>
    <w:rsid w:val="00883CEA"/>
    <w:rsid w:val="008B3F39"/>
    <w:rsid w:val="008D00DD"/>
    <w:rsid w:val="008D7373"/>
    <w:rsid w:val="008E3117"/>
    <w:rsid w:val="008E6A73"/>
    <w:rsid w:val="008E7FC2"/>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810CC"/>
    <w:rsid w:val="00AB057F"/>
    <w:rsid w:val="00AB3C3B"/>
    <w:rsid w:val="00AB7A89"/>
    <w:rsid w:val="00AC3E60"/>
    <w:rsid w:val="00AF461F"/>
    <w:rsid w:val="00B332C7"/>
    <w:rsid w:val="00B41831"/>
    <w:rsid w:val="00B43D04"/>
    <w:rsid w:val="00B43EF7"/>
    <w:rsid w:val="00B874E0"/>
    <w:rsid w:val="00C21A46"/>
    <w:rsid w:val="00C2205B"/>
    <w:rsid w:val="00C24A02"/>
    <w:rsid w:val="00C35588"/>
    <w:rsid w:val="00C87629"/>
    <w:rsid w:val="00CA7361"/>
    <w:rsid w:val="00CA762C"/>
    <w:rsid w:val="00CC0583"/>
    <w:rsid w:val="00CD5EAE"/>
    <w:rsid w:val="00CD64A7"/>
    <w:rsid w:val="00D22659"/>
    <w:rsid w:val="00D353DD"/>
    <w:rsid w:val="00D56D11"/>
    <w:rsid w:val="00D76A04"/>
    <w:rsid w:val="00D83FEA"/>
    <w:rsid w:val="00DA5CD6"/>
    <w:rsid w:val="00DB4857"/>
    <w:rsid w:val="00DC74DC"/>
    <w:rsid w:val="00DF65F6"/>
    <w:rsid w:val="00E20E6E"/>
    <w:rsid w:val="00E21F2D"/>
    <w:rsid w:val="00E25BD2"/>
    <w:rsid w:val="00E774DF"/>
    <w:rsid w:val="00E8075A"/>
    <w:rsid w:val="00E85967"/>
    <w:rsid w:val="00ED1952"/>
    <w:rsid w:val="00ED62E4"/>
    <w:rsid w:val="00F02F52"/>
    <w:rsid w:val="00F33982"/>
    <w:rsid w:val="00F42010"/>
    <w:rsid w:val="00F42794"/>
    <w:rsid w:val="00F57CF9"/>
    <w:rsid w:val="00FA54B5"/>
    <w:rsid w:val="00FA7A4C"/>
    <w:rsid w:val="00FD1FD7"/>
    <w:rsid w:val="00FD655F"/>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ef40dba611ac93952f3749339289eb36">
  <xsd:schema xmlns:xsd="http://www.w3.org/2001/XMLSchema" xmlns:xs="http://www.w3.org/2001/XMLSchema" xmlns:p="http://schemas.microsoft.com/office/2006/metadata/properties" xmlns:ns3="901b7179-a49d-4669-ab88-101a0e80079b" targetNamespace="http://schemas.microsoft.com/office/2006/metadata/properties" ma:root="true" ma:fieldsID="544fb005d455bc5f854c614046e3425f"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BC30C447-99D4-49DA-9015-00B2639EA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616</Words>
  <Characters>3513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Marinela-Ana Matei (2523890)</cp:lastModifiedBy>
  <cp:revision>13</cp:revision>
  <cp:lastPrinted>2019-07-11T13:37:00Z</cp:lastPrinted>
  <dcterms:created xsi:type="dcterms:W3CDTF">2026-02-23T13:47:00Z</dcterms:created>
  <dcterms:modified xsi:type="dcterms:W3CDTF">2026-02-23T14:01:00Z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