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D1CEF" w14:textId="77777777" w:rsidR="00D2187B" w:rsidRPr="000602FF" w:rsidRDefault="00D2187B" w:rsidP="000602FF">
      <w:pPr>
        <w:spacing w:after="160" w:line="480" w:lineRule="auto"/>
        <w:rPr>
          <w:rFonts w:ascii="Times New Roman" w:hAnsi="Times New Roman" w:cs="Times New Roman"/>
          <w:b/>
          <w:i/>
          <w:sz w:val="44"/>
        </w:rPr>
      </w:pPr>
    </w:p>
    <w:p w14:paraId="1171E107" w14:textId="4DDB4DAB" w:rsidR="00F73B35" w:rsidRPr="000602FF" w:rsidRDefault="000A10AA" w:rsidP="000602FF">
      <w:pPr>
        <w:spacing w:after="160" w:line="480" w:lineRule="auto"/>
        <w:jc w:val="center"/>
        <w:rPr>
          <w:rFonts w:ascii="Times New Roman" w:hAnsi="Times New Roman" w:cs="Times New Roman"/>
          <w:b/>
          <w:caps/>
          <w:sz w:val="18"/>
          <w:szCs w:val="18"/>
        </w:rPr>
      </w:pPr>
      <w:r w:rsidRPr="000602FF">
        <w:rPr>
          <w:rFonts w:ascii="Times New Roman" w:hAnsi="Times New Roman" w:cs="Times New Roman"/>
          <w:b/>
          <w:i/>
          <w:sz w:val="44"/>
        </w:rPr>
        <w:t xml:space="preserve">Report for </w:t>
      </w:r>
      <w:r w:rsidR="0072571E" w:rsidRPr="000602FF">
        <w:rPr>
          <w:rFonts w:ascii="Times New Roman" w:hAnsi="Times New Roman" w:cs="Times New Roman"/>
          <w:b/>
          <w:i/>
          <w:sz w:val="44"/>
        </w:rPr>
        <w:t xml:space="preserve">Data Handling &amp; Business Intelligence </w:t>
      </w:r>
      <w:r w:rsidRPr="000602FF">
        <w:rPr>
          <w:rFonts w:ascii="Times New Roman" w:hAnsi="Times New Roman" w:cs="Times New Roman"/>
          <w:b/>
          <w:i/>
          <w:sz w:val="44"/>
        </w:rPr>
        <w:t xml:space="preserve">Assignment </w:t>
      </w:r>
      <w:r w:rsidR="00C07401" w:rsidRPr="000602FF">
        <w:rPr>
          <w:rFonts w:ascii="Times New Roman" w:hAnsi="Times New Roman" w:cs="Times New Roman"/>
          <w:b/>
          <w:i/>
          <w:sz w:val="44"/>
        </w:rPr>
        <w:t>2</w:t>
      </w:r>
      <w:r w:rsidRPr="000602FF">
        <w:rPr>
          <w:rFonts w:ascii="Times New Roman" w:hAnsi="Times New Roman" w:cs="Times New Roman"/>
          <w:b/>
          <w:i/>
          <w:sz w:val="44"/>
        </w:rPr>
        <w:t xml:space="preserve"> 201</w:t>
      </w:r>
      <w:r w:rsidR="00C07401" w:rsidRPr="000602FF">
        <w:rPr>
          <w:rFonts w:ascii="Times New Roman" w:hAnsi="Times New Roman" w:cs="Times New Roman"/>
          <w:b/>
          <w:i/>
          <w:sz w:val="44"/>
        </w:rPr>
        <w:t>9</w:t>
      </w:r>
      <w:r w:rsidRPr="000602FF">
        <w:rPr>
          <w:rFonts w:ascii="Times New Roman" w:hAnsi="Times New Roman" w:cs="Times New Roman"/>
          <w:b/>
          <w:i/>
          <w:sz w:val="44"/>
        </w:rPr>
        <w:t xml:space="preserve"> – </w:t>
      </w:r>
      <w:r w:rsidR="0072571E" w:rsidRPr="000602FF">
        <w:rPr>
          <w:rFonts w:ascii="Times New Roman" w:hAnsi="Times New Roman" w:cs="Times New Roman"/>
          <w:b/>
          <w:i/>
          <w:sz w:val="44"/>
        </w:rPr>
        <w:t>Data Analytics</w:t>
      </w:r>
    </w:p>
    <w:p w14:paraId="58D27D51" w14:textId="77777777" w:rsidR="00D2187B" w:rsidRPr="000602FF" w:rsidRDefault="00D2187B" w:rsidP="000602FF">
      <w:pPr>
        <w:spacing w:after="160" w:line="480" w:lineRule="auto"/>
        <w:rPr>
          <w:rFonts w:ascii="Times New Roman" w:hAnsi="Times New Roman" w:cs="Times New Roman"/>
          <w:b/>
          <w:caps/>
          <w:sz w:val="18"/>
          <w:szCs w:val="18"/>
        </w:rPr>
      </w:pPr>
    </w:p>
    <w:p w14:paraId="1E1E79F9" w14:textId="713F6578" w:rsidR="00D2187B" w:rsidRPr="000602FF" w:rsidRDefault="00D2187B" w:rsidP="000602FF">
      <w:pPr>
        <w:spacing w:after="160" w:line="480" w:lineRule="auto"/>
        <w:jc w:val="center"/>
        <w:rPr>
          <w:rFonts w:ascii="Times New Roman" w:hAnsi="Times New Roman" w:cs="Times New Roman"/>
          <w:b/>
          <w:caps/>
          <w:sz w:val="18"/>
          <w:szCs w:val="18"/>
        </w:rPr>
      </w:pPr>
    </w:p>
    <w:p w14:paraId="123A0E5E" w14:textId="5A206FC7" w:rsidR="00D2187B" w:rsidRPr="000602FF" w:rsidRDefault="00AE0FEF" w:rsidP="000602FF">
      <w:pPr>
        <w:spacing w:after="160" w:line="480" w:lineRule="auto"/>
        <w:rPr>
          <w:rFonts w:ascii="Times New Roman" w:hAnsi="Times New Roman" w:cs="Times New Roman"/>
          <w:b/>
          <w:caps/>
          <w:sz w:val="18"/>
          <w:szCs w:val="18"/>
        </w:rPr>
      </w:pPr>
      <w:r w:rsidRPr="000602FF">
        <w:rPr>
          <w:rFonts w:ascii="Times New Roman" w:hAnsi="Times New Roman" w:cs="Times New Roman"/>
          <w:noProof/>
          <w:color w:val="1A0DAB"/>
          <w:sz w:val="20"/>
          <w:szCs w:val="20"/>
          <w:bdr w:val="none" w:sz="0" w:space="0" w:color="auto" w:frame="1"/>
          <w:lang w:eastAsia="en-GB"/>
        </w:rPr>
        <w:drawing>
          <wp:inline distT="0" distB="0" distL="0" distR="0" wp14:anchorId="6464E319" wp14:editId="69106885">
            <wp:extent cx="5731510" cy="3357677"/>
            <wp:effectExtent l="0" t="0" r="2540" b="0"/>
            <wp:docPr id="1" name="Picture 1" descr="Image result for data analytics">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ata analytics">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7606" cy="3361248"/>
                    </a:xfrm>
                    <a:prstGeom prst="rect">
                      <a:avLst/>
                    </a:prstGeom>
                    <a:noFill/>
                    <a:ln>
                      <a:noFill/>
                    </a:ln>
                  </pic:spPr>
                </pic:pic>
              </a:graphicData>
            </a:graphic>
          </wp:inline>
        </w:drawing>
      </w:r>
    </w:p>
    <w:p w14:paraId="52949B84" w14:textId="77777777" w:rsidR="003934D2" w:rsidRPr="000602FF" w:rsidRDefault="0072571E" w:rsidP="000602FF">
      <w:pPr>
        <w:spacing w:after="160" w:line="480" w:lineRule="auto"/>
        <w:jc w:val="center"/>
        <w:rPr>
          <w:rFonts w:ascii="Times New Roman" w:hAnsi="Times New Roman" w:cs="Times New Roman"/>
          <w:b/>
          <w:sz w:val="44"/>
        </w:rPr>
      </w:pPr>
      <w:r w:rsidRPr="000602FF">
        <w:rPr>
          <w:rFonts w:ascii="Times New Roman" w:hAnsi="Times New Roman" w:cs="Times New Roman"/>
          <w:b/>
          <w:sz w:val="44"/>
        </w:rPr>
        <w:t>May</w:t>
      </w:r>
      <w:r w:rsidR="000A10AA" w:rsidRPr="000602FF">
        <w:rPr>
          <w:rFonts w:ascii="Times New Roman" w:hAnsi="Times New Roman" w:cs="Times New Roman"/>
          <w:b/>
          <w:sz w:val="44"/>
        </w:rPr>
        <w:t xml:space="preserve"> 201</w:t>
      </w:r>
      <w:r w:rsidR="00082BA2" w:rsidRPr="000602FF">
        <w:rPr>
          <w:rFonts w:ascii="Times New Roman" w:hAnsi="Times New Roman" w:cs="Times New Roman"/>
          <w:b/>
          <w:sz w:val="44"/>
        </w:rPr>
        <w:t>9</w:t>
      </w:r>
    </w:p>
    <w:p w14:paraId="0C086A43" w14:textId="055CC23F" w:rsidR="00D2187B" w:rsidRPr="000602FF" w:rsidRDefault="000A10AA" w:rsidP="000602FF">
      <w:pPr>
        <w:spacing w:after="160" w:line="480" w:lineRule="auto"/>
        <w:rPr>
          <w:rFonts w:ascii="Times New Roman" w:hAnsi="Times New Roman" w:cs="Times New Roman"/>
          <w:b/>
          <w:caps/>
          <w:sz w:val="24"/>
          <w:szCs w:val="24"/>
        </w:rPr>
      </w:pPr>
      <w:r w:rsidRPr="000602FF">
        <w:rPr>
          <w:rFonts w:ascii="Times New Roman" w:hAnsi="Times New Roman" w:cs="Times New Roman"/>
          <w:b/>
          <w:caps/>
          <w:sz w:val="24"/>
          <w:szCs w:val="24"/>
        </w:rPr>
        <w:t>MODULE NAME:</w:t>
      </w:r>
      <w:r w:rsidRPr="000602FF">
        <w:rPr>
          <w:rFonts w:ascii="Times New Roman" w:hAnsi="Times New Roman" w:cs="Times New Roman"/>
          <w:b/>
          <w:caps/>
          <w:sz w:val="24"/>
          <w:szCs w:val="24"/>
        </w:rPr>
        <w:tab/>
      </w:r>
      <w:r w:rsidRPr="000602FF">
        <w:rPr>
          <w:rFonts w:ascii="Times New Roman" w:hAnsi="Times New Roman" w:cs="Times New Roman"/>
          <w:b/>
          <w:caps/>
          <w:sz w:val="24"/>
          <w:szCs w:val="24"/>
        </w:rPr>
        <w:tab/>
      </w:r>
      <w:r w:rsidR="00AE0FEF" w:rsidRPr="000602FF">
        <w:rPr>
          <w:rFonts w:ascii="Times New Roman" w:hAnsi="Times New Roman" w:cs="Times New Roman"/>
          <w:b/>
          <w:caps/>
          <w:sz w:val="24"/>
          <w:szCs w:val="24"/>
        </w:rPr>
        <w:t>Data handling &amp; business intelligence</w:t>
      </w:r>
    </w:p>
    <w:p w14:paraId="1387AD83" w14:textId="5E8AE483" w:rsidR="00D2187B" w:rsidRPr="000602FF" w:rsidRDefault="00D2187B" w:rsidP="000602FF">
      <w:pPr>
        <w:spacing w:after="160" w:line="480" w:lineRule="auto"/>
        <w:rPr>
          <w:rFonts w:ascii="Times New Roman" w:hAnsi="Times New Roman" w:cs="Times New Roman"/>
          <w:b/>
          <w:caps/>
          <w:sz w:val="24"/>
          <w:szCs w:val="24"/>
        </w:rPr>
      </w:pPr>
      <w:r w:rsidRPr="000602FF">
        <w:rPr>
          <w:rFonts w:ascii="Times New Roman" w:hAnsi="Times New Roman" w:cs="Times New Roman"/>
          <w:b/>
          <w:caps/>
          <w:sz w:val="24"/>
          <w:szCs w:val="24"/>
        </w:rPr>
        <w:t>Name:</w:t>
      </w:r>
      <w:r w:rsidRPr="000602FF">
        <w:rPr>
          <w:rFonts w:ascii="Times New Roman" w:hAnsi="Times New Roman" w:cs="Times New Roman"/>
          <w:b/>
          <w:caps/>
          <w:sz w:val="24"/>
          <w:szCs w:val="24"/>
        </w:rPr>
        <w:tab/>
      </w:r>
      <w:r w:rsidRPr="000602FF">
        <w:rPr>
          <w:rFonts w:ascii="Times New Roman" w:hAnsi="Times New Roman" w:cs="Times New Roman"/>
          <w:b/>
          <w:caps/>
          <w:sz w:val="24"/>
          <w:szCs w:val="24"/>
        </w:rPr>
        <w:tab/>
      </w:r>
      <w:r w:rsidRPr="000602FF">
        <w:rPr>
          <w:rFonts w:ascii="Times New Roman" w:hAnsi="Times New Roman" w:cs="Times New Roman"/>
          <w:b/>
          <w:caps/>
          <w:sz w:val="24"/>
          <w:szCs w:val="24"/>
        </w:rPr>
        <w:tab/>
      </w:r>
      <w:r w:rsidRPr="000602FF">
        <w:rPr>
          <w:rFonts w:ascii="Times New Roman" w:hAnsi="Times New Roman" w:cs="Times New Roman"/>
          <w:b/>
          <w:caps/>
          <w:sz w:val="24"/>
          <w:szCs w:val="24"/>
        </w:rPr>
        <w:tab/>
      </w:r>
      <w:r w:rsidR="00AE0FEF" w:rsidRPr="000602FF">
        <w:rPr>
          <w:rFonts w:ascii="Times New Roman" w:hAnsi="Times New Roman" w:cs="Times New Roman"/>
          <w:b/>
          <w:caps/>
          <w:sz w:val="24"/>
          <w:szCs w:val="24"/>
        </w:rPr>
        <w:t>Ryan price</w:t>
      </w:r>
    </w:p>
    <w:p w14:paraId="571833C2" w14:textId="47CE03BD" w:rsidR="001D1483" w:rsidRPr="000602FF" w:rsidRDefault="00D2187B" w:rsidP="000602FF">
      <w:pPr>
        <w:spacing w:after="160" w:line="480" w:lineRule="auto"/>
        <w:rPr>
          <w:rFonts w:ascii="Times New Roman" w:hAnsi="Times New Roman" w:cs="Times New Roman"/>
          <w:b/>
          <w:caps/>
          <w:sz w:val="24"/>
          <w:szCs w:val="24"/>
        </w:rPr>
      </w:pPr>
      <w:r w:rsidRPr="000602FF">
        <w:rPr>
          <w:rFonts w:ascii="Times New Roman" w:hAnsi="Times New Roman" w:cs="Times New Roman"/>
          <w:b/>
          <w:caps/>
          <w:sz w:val="24"/>
          <w:szCs w:val="24"/>
        </w:rPr>
        <w:t>Student Number:</w:t>
      </w:r>
      <w:r w:rsidRPr="000602FF">
        <w:rPr>
          <w:rFonts w:ascii="Times New Roman" w:hAnsi="Times New Roman" w:cs="Times New Roman"/>
          <w:b/>
          <w:caps/>
          <w:sz w:val="24"/>
          <w:szCs w:val="24"/>
        </w:rPr>
        <w:tab/>
      </w:r>
      <w:r w:rsidRPr="000602FF">
        <w:rPr>
          <w:rFonts w:ascii="Times New Roman" w:hAnsi="Times New Roman" w:cs="Times New Roman"/>
          <w:b/>
          <w:caps/>
          <w:sz w:val="24"/>
          <w:szCs w:val="24"/>
        </w:rPr>
        <w:tab/>
      </w:r>
      <w:r w:rsidR="00AE0FEF" w:rsidRPr="000602FF">
        <w:rPr>
          <w:rFonts w:ascii="Times New Roman" w:hAnsi="Times New Roman" w:cs="Times New Roman"/>
          <w:b/>
          <w:caps/>
          <w:sz w:val="24"/>
          <w:szCs w:val="24"/>
        </w:rPr>
        <w:t>p152137/1651240</w:t>
      </w:r>
    </w:p>
    <w:p w14:paraId="5B0DDBF1" w14:textId="71F57FF4" w:rsidR="009B20F4" w:rsidRPr="000602FF" w:rsidRDefault="001D1483" w:rsidP="000602FF">
      <w:pPr>
        <w:autoSpaceDE/>
        <w:autoSpaceDN/>
        <w:adjustRightInd/>
        <w:spacing w:after="160" w:line="480" w:lineRule="auto"/>
        <w:rPr>
          <w:rFonts w:ascii="Times New Roman" w:hAnsi="Times New Roman" w:cs="Times New Roman"/>
          <w:b/>
          <w:caps/>
          <w:sz w:val="24"/>
          <w:szCs w:val="24"/>
        </w:rPr>
      </w:pPr>
      <w:r w:rsidRPr="000602FF">
        <w:rPr>
          <w:rFonts w:ascii="Times New Roman" w:hAnsi="Times New Roman" w:cs="Times New Roman"/>
          <w:b/>
          <w:caps/>
          <w:sz w:val="24"/>
          <w:szCs w:val="24"/>
        </w:rPr>
        <w:br w:type="page"/>
      </w:r>
      <w:r w:rsidR="009B20F4" w:rsidRPr="000602FF">
        <w:rPr>
          <w:rFonts w:ascii="Times New Roman" w:hAnsi="Times New Roman" w:cs="Times New Roman"/>
          <w:b/>
          <w:caps/>
          <w:sz w:val="24"/>
          <w:szCs w:val="24"/>
        </w:rPr>
        <w:lastRenderedPageBreak/>
        <w:t>Table of Contents</w:t>
      </w:r>
    </w:p>
    <w:p w14:paraId="6951A1BE" w14:textId="49C2EE12" w:rsidR="00EA57A2" w:rsidRPr="00EA57A2" w:rsidRDefault="008B0864">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EA57A2">
        <w:rPr>
          <w:rStyle w:val="Hyperlink"/>
          <w:rFonts w:ascii="Times New Roman" w:hAnsi="Times New Roman" w:cs="Times New Roman"/>
          <w:bCs w:val="0"/>
          <w:caps w:val="0"/>
          <w:smallCaps/>
          <w:noProof/>
          <w:color w:val="auto"/>
          <w:sz w:val="24"/>
          <w:szCs w:val="24"/>
        </w:rPr>
        <w:fldChar w:fldCharType="begin"/>
      </w:r>
      <w:r w:rsidRPr="00EA57A2">
        <w:rPr>
          <w:rStyle w:val="Hyperlink"/>
          <w:rFonts w:ascii="Times New Roman" w:hAnsi="Times New Roman" w:cs="Times New Roman"/>
          <w:bCs w:val="0"/>
          <w:caps w:val="0"/>
          <w:smallCaps/>
          <w:noProof/>
          <w:color w:val="auto"/>
          <w:sz w:val="24"/>
          <w:szCs w:val="24"/>
        </w:rPr>
        <w:instrText xml:space="preserve"> TOC \o "1-3" \u </w:instrText>
      </w:r>
      <w:r w:rsidRPr="00EA57A2">
        <w:rPr>
          <w:rStyle w:val="Hyperlink"/>
          <w:rFonts w:ascii="Times New Roman" w:hAnsi="Times New Roman" w:cs="Times New Roman"/>
          <w:bCs w:val="0"/>
          <w:caps w:val="0"/>
          <w:smallCaps/>
          <w:noProof/>
          <w:color w:val="auto"/>
          <w:sz w:val="24"/>
          <w:szCs w:val="24"/>
        </w:rPr>
        <w:fldChar w:fldCharType="separate"/>
      </w:r>
      <w:r w:rsidR="00EA57A2" w:rsidRPr="00EA57A2">
        <w:rPr>
          <w:rFonts w:eastAsia="Times New Roman" w:cs="Times New Roman"/>
          <w:noProof/>
          <w:color w:val="auto"/>
        </w:rPr>
        <w:t>1.</w:t>
      </w:r>
      <w:r w:rsidR="00EA57A2" w:rsidRPr="00EA57A2">
        <w:rPr>
          <w:rFonts w:asciiTheme="minorHAnsi" w:eastAsiaTheme="minorEastAsia" w:hAnsiTheme="minorHAnsi" w:cstheme="minorBidi"/>
          <w:b w:val="0"/>
          <w:bCs w:val="0"/>
          <w:caps w:val="0"/>
          <w:noProof/>
          <w:color w:val="auto"/>
          <w:sz w:val="22"/>
          <w:szCs w:val="22"/>
          <w:lang w:eastAsia="en-GB"/>
        </w:rPr>
        <w:tab/>
      </w:r>
      <w:r w:rsidR="00EA57A2" w:rsidRPr="00EA57A2">
        <w:rPr>
          <w:rFonts w:ascii="Times New Roman" w:eastAsia="Times New Roman" w:hAnsi="Times New Roman" w:cs="Times New Roman"/>
          <w:noProof/>
          <w:color w:val="auto"/>
        </w:rPr>
        <w:t>eXECUTIVE sUMMARY</w:t>
      </w:r>
      <w:r w:rsidR="00EA57A2" w:rsidRPr="00EA57A2">
        <w:rPr>
          <w:noProof/>
          <w:color w:val="auto"/>
        </w:rPr>
        <w:tab/>
      </w:r>
      <w:r w:rsidR="00EA57A2" w:rsidRPr="00EA57A2">
        <w:rPr>
          <w:noProof/>
          <w:color w:val="auto"/>
        </w:rPr>
        <w:fldChar w:fldCharType="begin"/>
      </w:r>
      <w:r w:rsidR="00EA57A2" w:rsidRPr="00EA57A2">
        <w:rPr>
          <w:noProof/>
          <w:color w:val="auto"/>
        </w:rPr>
        <w:instrText xml:space="preserve"> PAGEREF _Toc8141406 \h </w:instrText>
      </w:r>
      <w:r w:rsidR="00EA57A2" w:rsidRPr="00EA57A2">
        <w:rPr>
          <w:noProof/>
          <w:color w:val="auto"/>
        </w:rPr>
      </w:r>
      <w:r w:rsidR="00EA57A2" w:rsidRPr="00EA57A2">
        <w:rPr>
          <w:noProof/>
          <w:color w:val="auto"/>
        </w:rPr>
        <w:fldChar w:fldCharType="separate"/>
      </w:r>
      <w:r w:rsidR="00EA57A2" w:rsidRPr="00EA57A2">
        <w:rPr>
          <w:noProof/>
          <w:color w:val="auto"/>
        </w:rPr>
        <w:t>3</w:t>
      </w:r>
      <w:r w:rsidR="00EA57A2" w:rsidRPr="00EA57A2">
        <w:rPr>
          <w:noProof/>
          <w:color w:val="auto"/>
        </w:rPr>
        <w:fldChar w:fldCharType="end"/>
      </w:r>
    </w:p>
    <w:p w14:paraId="7BB6E750" w14:textId="487554C3" w:rsidR="00EA57A2" w:rsidRPr="00EA57A2" w:rsidRDefault="00EA57A2">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EA57A2">
        <w:rPr>
          <w:rFonts w:eastAsia="Times New Roman" w:cs="Times New Roman"/>
          <w:noProof/>
          <w:color w:val="auto"/>
        </w:rPr>
        <w:t>2.</w:t>
      </w:r>
      <w:r w:rsidRPr="00EA57A2">
        <w:rPr>
          <w:rFonts w:asciiTheme="minorHAnsi" w:eastAsiaTheme="minorEastAsia" w:hAnsiTheme="minorHAnsi" w:cstheme="minorBidi"/>
          <w:b w:val="0"/>
          <w:bCs w:val="0"/>
          <w:caps w:val="0"/>
          <w:noProof/>
          <w:color w:val="auto"/>
          <w:sz w:val="22"/>
          <w:szCs w:val="22"/>
          <w:lang w:eastAsia="en-GB"/>
        </w:rPr>
        <w:tab/>
      </w:r>
      <w:r w:rsidRPr="00EA57A2">
        <w:rPr>
          <w:rFonts w:ascii="Times New Roman" w:eastAsia="Times New Roman" w:hAnsi="Times New Roman" w:cs="Times New Roman"/>
          <w:noProof/>
          <w:color w:val="auto"/>
        </w:rPr>
        <w:t>Introduction</w:t>
      </w:r>
      <w:r w:rsidRPr="00EA57A2">
        <w:rPr>
          <w:noProof/>
          <w:color w:val="auto"/>
        </w:rPr>
        <w:tab/>
      </w:r>
      <w:r w:rsidRPr="00EA57A2">
        <w:rPr>
          <w:noProof/>
          <w:color w:val="auto"/>
        </w:rPr>
        <w:fldChar w:fldCharType="begin"/>
      </w:r>
      <w:r w:rsidRPr="00EA57A2">
        <w:rPr>
          <w:noProof/>
          <w:color w:val="auto"/>
        </w:rPr>
        <w:instrText xml:space="preserve"> PAGEREF _Toc8141407 \h </w:instrText>
      </w:r>
      <w:r w:rsidRPr="00EA57A2">
        <w:rPr>
          <w:noProof/>
          <w:color w:val="auto"/>
        </w:rPr>
      </w:r>
      <w:r w:rsidRPr="00EA57A2">
        <w:rPr>
          <w:noProof/>
          <w:color w:val="auto"/>
        </w:rPr>
        <w:fldChar w:fldCharType="separate"/>
      </w:r>
      <w:r w:rsidRPr="00EA57A2">
        <w:rPr>
          <w:noProof/>
          <w:color w:val="auto"/>
        </w:rPr>
        <w:t>4</w:t>
      </w:r>
      <w:r w:rsidRPr="00EA57A2">
        <w:rPr>
          <w:noProof/>
          <w:color w:val="auto"/>
        </w:rPr>
        <w:fldChar w:fldCharType="end"/>
      </w:r>
    </w:p>
    <w:p w14:paraId="32D4DA7B" w14:textId="7E6E240B" w:rsidR="00EA57A2" w:rsidRPr="00EA57A2" w:rsidRDefault="00EA57A2">
      <w:pPr>
        <w:pStyle w:val="TOC2"/>
        <w:rPr>
          <w:rFonts w:eastAsiaTheme="minorEastAsia" w:cstheme="minorBidi"/>
          <w:smallCaps w:val="0"/>
          <w:noProof/>
          <w:sz w:val="22"/>
          <w:szCs w:val="22"/>
          <w:lang w:eastAsia="en-GB"/>
        </w:rPr>
      </w:pPr>
      <w:r w:rsidRPr="00EA57A2">
        <w:rPr>
          <w:rFonts w:ascii="Times New Roman" w:eastAsia="Times New Roman" w:hAnsi="Times New Roman" w:cs="Times New Roman"/>
          <w:bCs/>
          <w:iCs/>
          <w:noProof/>
        </w:rPr>
        <w:t>2.1</w:t>
      </w:r>
      <w:r w:rsidRPr="00EA57A2">
        <w:rPr>
          <w:rFonts w:eastAsiaTheme="minorEastAsia" w:cstheme="minorBidi"/>
          <w:smallCaps w:val="0"/>
          <w:noProof/>
          <w:sz w:val="22"/>
          <w:szCs w:val="22"/>
          <w:lang w:eastAsia="en-GB"/>
        </w:rPr>
        <w:tab/>
      </w:r>
      <w:r w:rsidRPr="00EA57A2">
        <w:rPr>
          <w:rFonts w:ascii="Times New Roman" w:eastAsia="Times New Roman" w:hAnsi="Times New Roman" w:cs="Times New Roman"/>
          <w:bCs/>
          <w:iCs/>
          <w:noProof/>
        </w:rPr>
        <w:t>Report Remit</w:t>
      </w:r>
      <w:r w:rsidRPr="00EA57A2">
        <w:rPr>
          <w:noProof/>
        </w:rPr>
        <w:tab/>
      </w:r>
      <w:r w:rsidRPr="00EA57A2">
        <w:rPr>
          <w:noProof/>
        </w:rPr>
        <w:fldChar w:fldCharType="begin"/>
      </w:r>
      <w:r w:rsidRPr="00EA57A2">
        <w:rPr>
          <w:noProof/>
        </w:rPr>
        <w:instrText xml:space="preserve"> PAGEREF _Toc8141408 \h </w:instrText>
      </w:r>
      <w:r w:rsidRPr="00EA57A2">
        <w:rPr>
          <w:noProof/>
        </w:rPr>
      </w:r>
      <w:r w:rsidRPr="00EA57A2">
        <w:rPr>
          <w:noProof/>
        </w:rPr>
        <w:fldChar w:fldCharType="separate"/>
      </w:r>
      <w:r w:rsidRPr="00EA57A2">
        <w:rPr>
          <w:noProof/>
        </w:rPr>
        <w:t>4</w:t>
      </w:r>
      <w:r w:rsidRPr="00EA57A2">
        <w:rPr>
          <w:noProof/>
        </w:rPr>
        <w:fldChar w:fldCharType="end"/>
      </w:r>
    </w:p>
    <w:p w14:paraId="2ACE623F" w14:textId="5146B57A" w:rsidR="00EA57A2" w:rsidRPr="00EA57A2" w:rsidRDefault="00EA57A2">
      <w:pPr>
        <w:pStyle w:val="TOC2"/>
        <w:rPr>
          <w:rFonts w:eastAsiaTheme="minorEastAsia" w:cstheme="minorBidi"/>
          <w:smallCaps w:val="0"/>
          <w:noProof/>
          <w:sz w:val="22"/>
          <w:szCs w:val="22"/>
          <w:lang w:eastAsia="en-GB"/>
        </w:rPr>
      </w:pPr>
      <w:r w:rsidRPr="00EA57A2">
        <w:rPr>
          <w:rFonts w:ascii="Times New Roman" w:eastAsia="Times New Roman" w:hAnsi="Times New Roman" w:cs="Times New Roman"/>
          <w:bCs/>
          <w:iCs/>
          <w:noProof/>
        </w:rPr>
        <w:t>2.2</w:t>
      </w:r>
      <w:r w:rsidRPr="00EA57A2">
        <w:rPr>
          <w:rFonts w:eastAsiaTheme="minorEastAsia" w:cstheme="minorBidi"/>
          <w:smallCaps w:val="0"/>
          <w:noProof/>
          <w:sz w:val="22"/>
          <w:szCs w:val="22"/>
          <w:lang w:eastAsia="en-GB"/>
        </w:rPr>
        <w:tab/>
      </w:r>
      <w:r w:rsidRPr="00EA57A2">
        <w:rPr>
          <w:rFonts w:ascii="Times New Roman" w:eastAsia="Times New Roman" w:hAnsi="Times New Roman" w:cs="Times New Roman"/>
          <w:bCs/>
          <w:iCs/>
          <w:noProof/>
        </w:rPr>
        <w:t>Strengths and weaknesses of using excel to pre-process, analyse and visualise data</w:t>
      </w:r>
      <w:r w:rsidRPr="00EA57A2">
        <w:rPr>
          <w:noProof/>
        </w:rPr>
        <w:tab/>
      </w:r>
      <w:r w:rsidRPr="00EA57A2">
        <w:rPr>
          <w:noProof/>
        </w:rPr>
        <w:fldChar w:fldCharType="begin"/>
      </w:r>
      <w:r w:rsidRPr="00EA57A2">
        <w:rPr>
          <w:noProof/>
        </w:rPr>
        <w:instrText xml:space="preserve"> PAGEREF _Toc8141409 \h </w:instrText>
      </w:r>
      <w:r w:rsidRPr="00EA57A2">
        <w:rPr>
          <w:noProof/>
        </w:rPr>
      </w:r>
      <w:r w:rsidRPr="00EA57A2">
        <w:rPr>
          <w:noProof/>
        </w:rPr>
        <w:fldChar w:fldCharType="separate"/>
      </w:r>
      <w:r w:rsidRPr="00EA57A2">
        <w:rPr>
          <w:noProof/>
        </w:rPr>
        <w:t>4</w:t>
      </w:r>
      <w:r w:rsidRPr="00EA57A2">
        <w:rPr>
          <w:noProof/>
        </w:rPr>
        <w:fldChar w:fldCharType="end"/>
      </w:r>
    </w:p>
    <w:p w14:paraId="4A9BE241" w14:textId="24A17E7B" w:rsidR="00EA57A2" w:rsidRPr="00EA57A2" w:rsidRDefault="00EA57A2">
      <w:pPr>
        <w:pStyle w:val="TOC2"/>
        <w:rPr>
          <w:rFonts w:eastAsiaTheme="minorEastAsia" w:cstheme="minorBidi"/>
          <w:smallCaps w:val="0"/>
          <w:noProof/>
          <w:sz w:val="22"/>
          <w:szCs w:val="22"/>
          <w:lang w:eastAsia="en-GB"/>
        </w:rPr>
      </w:pPr>
      <w:r w:rsidRPr="00EA57A2">
        <w:rPr>
          <w:rFonts w:ascii="Times New Roman" w:eastAsia="Times New Roman" w:hAnsi="Times New Roman" w:cs="Times New Roman"/>
          <w:bCs/>
          <w:iCs/>
          <w:noProof/>
        </w:rPr>
        <w:t>2.3</w:t>
      </w:r>
      <w:r w:rsidRPr="00EA57A2">
        <w:rPr>
          <w:rFonts w:eastAsiaTheme="minorEastAsia" w:cstheme="minorBidi"/>
          <w:smallCaps w:val="0"/>
          <w:noProof/>
          <w:sz w:val="22"/>
          <w:szCs w:val="22"/>
          <w:lang w:eastAsia="en-GB"/>
        </w:rPr>
        <w:tab/>
      </w:r>
      <w:r w:rsidRPr="00EA57A2">
        <w:rPr>
          <w:rFonts w:ascii="Times New Roman" w:eastAsia="Times New Roman" w:hAnsi="Times New Roman" w:cs="Times New Roman"/>
          <w:bCs/>
          <w:iCs/>
          <w:noProof/>
        </w:rPr>
        <w:t>why sarn helen stationery should use excel for decision making</w:t>
      </w:r>
      <w:r w:rsidRPr="00EA57A2">
        <w:rPr>
          <w:noProof/>
        </w:rPr>
        <w:tab/>
      </w:r>
      <w:r w:rsidRPr="00EA57A2">
        <w:rPr>
          <w:noProof/>
        </w:rPr>
        <w:fldChar w:fldCharType="begin"/>
      </w:r>
      <w:r w:rsidRPr="00EA57A2">
        <w:rPr>
          <w:noProof/>
        </w:rPr>
        <w:instrText xml:space="preserve"> PAGEREF _Toc8141410 \h </w:instrText>
      </w:r>
      <w:r w:rsidRPr="00EA57A2">
        <w:rPr>
          <w:noProof/>
        </w:rPr>
      </w:r>
      <w:r w:rsidRPr="00EA57A2">
        <w:rPr>
          <w:noProof/>
        </w:rPr>
        <w:fldChar w:fldCharType="separate"/>
      </w:r>
      <w:r w:rsidRPr="00EA57A2">
        <w:rPr>
          <w:noProof/>
        </w:rPr>
        <w:t>5</w:t>
      </w:r>
      <w:r w:rsidRPr="00EA57A2">
        <w:rPr>
          <w:noProof/>
        </w:rPr>
        <w:fldChar w:fldCharType="end"/>
      </w:r>
    </w:p>
    <w:p w14:paraId="5943A982" w14:textId="7702CC0E" w:rsidR="00EA57A2" w:rsidRPr="00EA57A2" w:rsidRDefault="00EA57A2">
      <w:pPr>
        <w:pStyle w:val="TOC2"/>
        <w:rPr>
          <w:rFonts w:eastAsiaTheme="minorEastAsia" w:cstheme="minorBidi"/>
          <w:smallCaps w:val="0"/>
          <w:noProof/>
          <w:sz w:val="22"/>
          <w:szCs w:val="22"/>
          <w:lang w:eastAsia="en-GB"/>
        </w:rPr>
      </w:pPr>
      <w:r w:rsidRPr="00EA57A2">
        <w:rPr>
          <w:rFonts w:ascii="Times New Roman" w:eastAsia="Times New Roman" w:hAnsi="Times New Roman" w:cs="Times New Roman"/>
          <w:bCs/>
          <w:iCs/>
          <w:noProof/>
        </w:rPr>
        <w:t>2.4</w:t>
      </w:r>
      <w:r w:rsidRPr="00EA57A2">
        <w:rPr>
          <w:rFonts w:eastAsiaTheme="minorEastAsia" w:cstheme="minorBidi"/>
          <w:smallCaps w:val="0"/>
          <w:noProof/>
          <w:sz w:val="22"/>
          <w:szCs w:val="22"/>
          <w:lang w:eastAsia="en-GB"/>
        </w:rPr>
        <w:tab/>
      </w:r>
      <w:r w:rsidRPr="00EA57A2">
        <w:rPr>
          <w:rFonts w:ascii="Times New Roman" w:eastAsia="Times New Roman" w:hAnsi="Times New Roman" w:cs="Times New Roman"/>
          <w:bCs/>
          <w:iCs/>
          <w:noProof/>
        </w:rPr>
        <w:t>Main data mining approaches</w:t>
      </w:r>
      <w:r w:rsidRPr="00EA57A2">
        <w:rPr>
          <w:noProof/>
        </w:rPr>
        <w:tab/>
      </w:r>
      <w:r w:rsidRPr="00EA57A2">
        <w:rPr>
          <w:noProof/>
        </w:rPr>
        <w:fldChar w:fldCharType="begin"/>
      </w:r>
      <w:r w:rsidRPr="00EA57A2">
        <w:rPr>
          <w:noProof/>
        </w:rPr>
        <w:instrText xml:space="preserve"> PAGEREF _Toc8141411 \h </w:instrText>
      </w:r>
      <w:r w:rsidRPr="00EA57A2">
        <w:rPr>
          <w:noProof/>
        </w:rPr>
      </w:r>
      <w:r w:rsidRPr="00EA57A2">
        <w:rPr>
          <w:noProof/>
        </w:rPr>
        <w:fldChar w:fldCharType="separate"/>
      </w:r>
      <w:r w:rsidRPr="00EA57A2">
        <w:rPr>
          <w:noProof/>
        </w:rPr>
        <w:t>8</w:t>
      </w:r>
      <w:r w:rsidRPr="00EA57A2">
        <w:rPr>
          <w:noProof/>
        </w:rPr>
        <w:fldChar w:fldCharType="end"/>
      </w:r>
    </w:p>
    <w:p w14:paraId="13CACE86" w14:textId="7864B2B5" w:rsidR="00EA57A2" w:rsidRPr="00EA57A2" w:rsidRDefault="00EA57A2">
      <w:pPr>
        <w:pStyle w:val="TOC2"/>
        <w:rPr>
          <w:rFonts w:eastAsiaTheme="minorEastAsia" w:cstheme="minorBidi"/>
          <w:smallCaps w:val="0"/>
          <w:noProof/>
          <w:sz w:val="22"/>
          <w:szCs w:val="22"/>
          <w:lang w:eastAsia="en-GB"/>
        </w:rPr>
      </w:pPr>
      <w:r w:rsidRPr="00EA57A2">
        <w:rPr>
          <w:rFonts w:ascii="Times New Roman" w:eastAsia="Times New Roman" w:hAnsi="Times New Roman" w:cs="Times New Roman"/>
          <w:bCs/>
          <w:iCs/>
          <w:noProof/>
        </w:rPr>
        <w:t>2.5</w:t>
      </w:r>
      <w:r w:rsidRPr="00EA57A2">
        <w:rPr>
          <w:rFonts w:eastAsiaTheme="minorEastAsia" w:cstheme="minorBidi"/>
          <w:smallCaps w:val="0"/>
          <w:noProof/>
          <w:sz w:val="22"/>
          <w:szCs w:val="22"/>
          <w:lang w:eastAsia="en-GB"/>
        </w:rPr>
        <w:tab/>
      </w:r>
      <w:r w:rsidRPr="00EA57A2">
        <w:rPr>
          <w:rFonts w:ascii="Times New Roman" w:eastAsia="Times New Roman" w:hAnsi="Times New Roman" w:cs="Times New Roman"/>
          <w:bCs/>
          <w:iCs/>
          <w:noProof/>
        </w:rPr>
        <w:t>evaluation of how data mining approaches would be relevant for sarn helen stationery</w:t>
      </w:r>
      <w:r w:rsidRPr="00EA57A2">
        <w:rPr>
          <w:noProof/>
        </w:rPr>
        <w:tab/>
      </w:r>
      <w:r w:rsidRPr="00EA57A2">
        <w:rPr>
          <w:noProof/>
        </w:rPr>
        <w:fldChar w:fldCharType="begin"/>
      </w:r>
      <w:r w:rsidRPr="00EA57A2">
        <w:rPr>
          <w:noProof/>
        </w:rPr>
        <w:instrText xml:space="preserve"> PAGEREF _Toc8141412 \h </w:instrText>
      </w:r>
      <w:r w:rsidRPr="00EA57A2">
        <w:rPr>
          <w:noProof/>
        </w:rPr>
      </w:r>
      <w:r w:rsidRPr="00EA57A2">
        <w:rPr>
          <w:noProof/>
        </w:rPr>
        <w:fldChar w:fldCharType="separate"/>
      </w:r>
      <w:r w:rsidRPr="00EA57A2">
        <w:rPr>
          <w:noProof/>
        </w:rPr>
        <w:t>12</w:t>
      </w:r>
      <w:r w:rsidRPr="00EA57A2">
        <w:rPr>
          <w:noProof/>
        </w:rPr>
        <w:fldChar w:fldCharType="end"/>
      </w:r>
    </w:p>
    <w:p w14:paraId="6661AC8A" w14:textId="39695A74" w:rsidR="00EA57A2" w:rsidRPr="00EA57A2" w:rsidRDefault="00EA57A2">
      <w:pPr>
        <w:pStyle w:val="TOC2"/>
        <w:rPr>
          <w:rFonts w:eastAsiaTheme="minorEastAsia" w:cstheme="minorBidi"/>
          <w:smallCaps w:val="0"/>
          <w:noProof/>
          <w:sz w:val="22"/>
          <w:szCs w:val="22"/>
          <w:lang w:eastAsia="en-GB"/>
        </w:rPr>
      </w:pPr>
      <w:r w:rsidRPr="00EA57A2">
        <w:rPr>
          <w:rFonts w:ascii="Times New Roman" w:eastAsia="Times New Roman" w:hAnsi="Times New Roman" w:cs="Times New Roman"/>
          <w:bCs/>
          <w:iCs/>
          <w:noProof/>
        </w:rPr>
        <w:t>2.6</w:t>
      </w:r>
      <w:r w:rsidRPr="00EA57A2">
        <w:rPr>
          <w:rFonts w:eastAsiaTheme="minorEastAsia" w:cstheme="minorBidi"/>
          <w:smallCaps w:val="0"/>
          <w:noProof/>
          <w:sz w:val="22"/>
          <w:szCs w:val="22"/>
          <w:lang w:eastAsia="en-GB"/>
        </w:rPr>
        <w:tab/>
      </w:r>
      <w:r w:rsidRPr="00EA57A2">
        <w:rPr>
          <w:rFonts w:ascii="Times New Roman" w:eastAsia="Times New Roman" w:hAnsi="Times New Roman" w:cs="Times New Roman"/>
          <w:bCs/>
          <w:iCs/>
          <w:noProof/>
        </w:rPr>
        <w:t>Weka</w:t>
      </w:r>
      <w:r w:rsidRPr="00EA57A2">
        <w:rPr>
          <w:noProof/>
        </w:rPr>
        <w:tab/>
      </w:r>
      <w:r w:rsidRPr="00EA57A2">
        <w:rPr>
          <w:noProof/>
        </w:rPr>
        <w:fldChar w:fldCharType="begin"/>
      </w:r>
      <w:r w:rsidRPr="00EA57A2">
        <w:rPr>
          <w:noProof/>
        </w:rPr>
        <w:instrText xml:space="preserve"> PAGEREF _Toc8141413 \h </w:instrText>
      </w:r>
      <w:r w:rsidRPr="00EA57A2">
        <w:rPr>
          <w:noProof/>
        </w:rPr>
      </w:r>
      <w:r w:rsidRPr="00EA57A2">
        <w:rPr>
          <w:noProof/>
        </w:rPr>
        <w:fldChar w:fldCharType="separate"/>
      </w:r>
      <w:r w:rsidRPr="00EA57A2">
        <w:rPr>
          <w:noProof/>
        </w:rPr>
        <w:t>14</w:t>
      </w:r>
      <w:r w:rsidRPr="00EA57A2">
        <w:rPr>
          <w:noProof/>
        </w:rPr>
        <w:fldChar w:fldCharType="end"/>
      </w:r>
    </w:p>
    <w:p w14:paraId="4C251D5F" w14:textId="2BFB41A1" w:rsidR="00EA57A2" w:rsidRPr="00EA57A2" w:rsidRDefault="00EA57A2">
      <w:pPr>
        <w:pStyle w:val="TOC2"/>
        <w:rPr>
          <w:rFonts w:eastAsiaTheme="minorEastAsia" w:cstheme="minorBidi"/>
          <w:smallCaps w:val="0"/>
          <w:noProof/>
          <w:sz w:val="22"/>
          <w:szCs w:val="22"/>
          <w:lang w:eastAsia="en-GB"/>
        </w:rPr>
      </w:pPr>
      <w:r w:rsidRPr="00EA57A2">
        <w:rPr>
          <w:rFonts w:ascii="Times New Roman" w:eastAsia="Times New Roman" w:hAnsi="Times New Roman" w:cs="Times New Roman"/>
          <w:bCs/>
          <w:iCs/>
          <w:noProof/>
        </w:rPr>
        <w:t>2.7</w:t>
      </w:r>
      <w:r w:rsidRPr="00EA57A2">
        <w:rPr>
          <w:rFonts w:eastAsiaTheme="minorEastAsia" w:cstheme="minorBidi"/>
          <w:smallCaps w:val="0"/>
          <w:noProof/>
          <w:sz w:val="22"/>
          <w:szCs w:val="22"/>
          <w:lang w:eastAsia="en-GB"/>
        </w:rPr>
        <w:tab/>
      </w:r>
      <w:r w:rsidRPr="00EA57A2">
        <w:rPr>
          <w:rFonts w:ascii="Times New Roman" w:eastAsia="Times New Roman" w:hAnsi="Times New Roman" w:cs="Times New Roman"/>
          <w:bCs/>
          <w:iCs/>
          <w:noProof/>
        </w:rPr>
        <w:t>Conclusion</w:t>
      </w:r>
      <w:r w:rsidRPr="00EA57A2">
        <w:rPr>
          <w:noProof/>
        </w:rPr>
        <w:tab/>
      </w:r>
      <w:r w:rsidRPr="00EA57A2">
        <w:rPr>
          <w:noProof/>
        </w:rPr>
        <w:fldChar w:fldCharType="begin"/>
      </w:r>
      <w:r w:rsidRPr="00EA57A2">
        <w:rPr>
          <w:noProof/>
        </w:rPr>
        <w:instrText xml:space="preserve"> PAGEREF _Toc8141414 \h </w:instrText>
      </w:r>
      <w:r w:rsidRPr="00EA57A2">
        <w:rPr>
          <w:noProof/>
        </w:rPr>
      </w:r>
      <w:r w:rsidRPr="00EA57A2">
        <w:rPr>
          <w:noProof/>
        </w:rPr>
        <w:fldChar w:fldCharType="separate"/>
      </w:r>
      <w:r w:rsidRPr="00EA57A2">
        <w:rPr>
          <w:noProof/>
        </w:rPr>
        <w:t>14</w:t>
      </w:r>
      <w:r w:rsidRPr="00EA57A2">
        <w:rPr>
          <w:noProof/>
        </w:rPr>
        <w:fldChar w:fldCharType="end"/>
      </w:r>
    </w:p>
    <w:p w14:paraId="46E4AD4A" w14:textId="28C8F91C" w:rsidR="00EA57A2" w:rsidRPr="00EA57A2" w:rsidRDefault="00EA57A2">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EA57A2">
        <w:rPr>
          <w:rFonts w:eastAsia="Times New Roman" w:cs="Times New Roman"/>
          <w:noProof/>
          <w:color w:val="auto"/>
        </w:rPr>
        <w:t>3.</w:t>
      </w:r>
      <w:r w:rsidRPr="00EA57A2">
        <w:rPr>
          <w:rFonts w:asciiTheme="minorHAnsi" w:eastAsiaTheme="minorEastAsia" w:hAnsiTheme="minorHAnsi" w:cstheme="minorBidi"/>
          <w:b w:val="0"/>
          <w:bCs w:val="0"/>
          <w:caps w:val="0"/>
          <w:noProof/>
          <w:color w:val="auto"/>
          <w:sz w:val="22"/>
          <w:szCs w:val="22"/>
          <w:lang w:eastAsia="en-GB"/>
        </w:rPr>
        <w:tab/>
      </w:r>
      <w:r w:rsidRPr="00EA57A2">
        <w:rPr>
          <w:rFonts w:ascii="Times New Roman" w:eastAsia="Times New Roman" w:hAnsi="Times New Roman" w:cs="Times New Roman"/>
          <w:noProof/>
          <w:color w:val="auto"/>
        </w:rPr>
        <w:t>References</w:t>
      </w:r>
      <w:r w:rsidRPr="00EA57A2">
        <w:rPr>
          <w:noProof/>
          <w:color w:val="auto"/>
        </w:rPr>
        <w:tab/>
      </w:r>
      <w:r w:rsidRPr="00EA57A2">
        <w:rPr>
          <w:noProof/>
          <w:color w:val="auto"/>
        </w:rPr>
        <w:fldChar w:fldCharType="begin"/>
      </w:r>
      <w:r w:rsidRPr="00EA57A2">
        <w:rPr>
          <w:noProof/>
          <w:color w:val="auto"/>
        </w:rPr>
        <w:instrText xml:space="preserve"> PAGEREF _Toc8141415 \h </w:instrText>
      </w:r>
      <w:r w:rsidRPr="00EA57A2">
        <w:rPr>
          <w:noProof/>
          <w:color w:val="auto"/>
        </w:rPr>
      </w:r>
      <w:r w:rsidRPr="00EA57A2">
        <w:rPr>
          <w:noProof/>
          <w:color w:val="auto"/>
        </w:rPr>
        <w:fldChar w:fldCharType="separate"/>
      </w:r>
      <w:r w:rsidRPr="00EA57A2">
        <w:rPr>
          <w:noProof/>
          <w:color w:val="auto"/>
        </w:rPr>
        <w:t>16</w:t>
      </w:r>
      <w:r w:rsidRPr="00EA57A2">
        <w:rPr>
          <w:noProof/>
          <w:color w:val="auto"/>
        </w:rPr>
        <w:fldChar w:fldCharType="end"/>
      </w:r>
    </w:p>
    <w:p w14:paraId="4759A750" w14:textId="568FE504" w:rsidR="009B20F4" w:rsidRPr="00EA57A2" w:rsidRDefault="008B0864" w:rsidP="000602FF">
      <w:pPr>
        <w:pStyle w:val="TableofFigures"/>
        <w:tabs>
          <w:tab w:val="right" w:leader="dot" w:pos="9016"/>
        </w:tabs>
        <w:spacing w:line="480" w:lineRule="auto"/>
        <w:rPr>
          <w:rFonts w:ascii="Times New Roman" w:hAnsi="Times New Roman" w:cs="Times New Roman"/>
          <w:sz w:val="18"/>
          <w:szCs w:val="18"/>
        </w:rPr>
      </w:pPr>
      <w:r w:rsidRPr="00EA57A2">
        <w:rPr>
          <w:rStyle w:val="Hyperlink"/>
          <w:rFonts w:ascii="Times New Roman" w:hAnsi="Times New Roman" w:cs="Times New Roman"/>
          <w:bCs/>
          <w:caps/>
          <w:smallCaps w:val="0"/>
          <w:noProof/>
          <w:color w:val="auto"/>
          <w:sz w:val="24"/>
          <w:szCs w:val="24"/>
        </w:rPr>
        <w:fldChar w:fldCharType="end"/>
      </w:r>
    </w:p>
    <w:p w14:paraId="55748FB0" w14:textId="77777777" w:rsidR="008B0864" w:rsidRPr="00EA57A2" w:rsidRDefault="008B0864" w:rsidP="000602FF">
      <w:pPr>
        <w:autoSpaceDE/>
        <w:autoSpaceDN/>
        <w:adjustRightInd/>
        <w:spacing w:after="160" w:line="480" w:lineRule="auto"/>
        <w:rPr>
          <w:rFonts w:ascii="Times New Roman" w:hAnsi="Times New Roman" w:cs="Times New Roman"/>
          <w:b/>
          <w:caps/>
          <w:sz w:val="16"/>
          <w:szCs w:val="18"/>
        </w:rPr>
      </w:pPr>
      <w:r w:rsidRPr="00EA57A2">
        <w:rPr>
          <w:rFonts w:ascii="Times New Roman" w:hAnsi="Times New Roman" w:cs="Times New Roman"/>
          <w:b/>
          <w:caps/>
          <w:sz w:val="16"/>
          <w:szCs w:val="18"/>
        </w:rPr>
        <w:br w:type="page"/>
      </w:r>
    </w:p>
    <w:p w14:paraId="3F3FA863" w14:textId="77777777" w:rsidR="0007275A" w:rsidRPr="000602FF" w:rsidRDefault="0007275A" w:rsidP="000602FF">
      <w:pPr>
        <w:pStyle w:val="Heading1"/>
        <w:keepNext/>
        <w:numPr>
          <w:ilvl w:val="0"/>
          <w:numId w:val="1"/>
        </w:numPr>
        <w:tabs>
          <w:tab w:val="num" w:pos="0"/>
          <w:tab w:val="num" w:pos="851"/>
        </w:tabs>
        <w:spacing w:after="0" w:line="480" w:lineRule="auto"/>
        <w:ind w:left="851" w:hanging="851"/>
        <w:contextualSpacing w:val="0"/>
        <w:rPr>
          <w:rFonts w:ascii="Times New Roman" w:eastAsia="Times New Roman" w:hAnsi="Times New Roman" w:cs="Times New Roman"/>
          <w:bCs/>
          <w:szCs w:val="20"/>
        </w:rPr>
        <w:sectPr w:rsidR="0007275A" w:rsidRPr="000602FF" w:rsidSect="00E05928">
          <w:footerReference w:type="first" r:id="rId10"/>
          <w:pgSz w:w="11906" w:h="16838"/>
          <w:pgMar w:top="1440" w:right="1440" w:bottom="1440" w:left="1440" w:header="708" w:footer="708" w:gutter="0"/>
          <w:cols w:space="708"/>
          <w:titlePg/>
          <w:docGrid w:linePitch="360"/>
        </w:sectPr>
      </w:pPr>
      <w:bookmarkStart w:id="0" w:name="_Toc419303684"/>
    </w:p>
    <w:p w14:paraId="082BB808" w14:textId="29312A6E" w:rsidR="00DE1400" w:rsidRPr="000602FF" w:rsidRDefault="00A502A4" w:rsidP="000602FF">
      <w:pPr>
        <w:pStyle w:val="Heading1"/>
        <w:keepNext/>
        <w:numPr>
          <w:ilvl w:val="0"/>
          <w:numId w:val="1"/>
        </w:numPr>
        <w:tabs>
          <w:tab w:val="num" w:pos="0"/>
          <w:tab w:val="num" w:pos="851"/>
        </w:tabs>
        <w:spacing w:after="0" w:line="480" w:lineRule="auto"/>
        <w:ind w:left="851" w:hanging="851"/>
        <w:contextualSpacing w:val="0"/>
        <w:rPr>
          <w:rFonts w:ascii="Times New Roman" w:eastAsia="Times New Roman" w:hAnsi="Times New Roman" w:cs="Times New Roman"/>
          <w:bCs/>
          <w:sz w:val="24"/>
          <w:szCs w:val="20"/>
        </w:rPr>
      </w:pPr>
      <w:bookmarkStart w:id="1" w:name="_Toc8141406"/>
      <w:r w:rsidRPr="000602FF">
        <w:rPr>
          <w:rFonts w:ascii="Times New Roman" w:eastAsia="Times New Roman" w:hAnsi="Times New Roman" w:cs="Times New Roman"/>
          <w:bCs/>
          <w:sz w:val="24"/>
          <w:szCs w:val="20"/>
        </w:rPr>
        <w:lastRenderedPageBreak/>
        <w:t>eXECUTIVE sUMMARY</w:t>
      </w:r>
      <w:bookmarkEnd w:id="1"/>
    </w:p>
    <w:p w14:paraId="5008BDB6" w14:textId="323C5CAB" w:rsidR="00427B46" w:rsidRPr="000602FF" w:rsidRDefault="006556D7" w:rsidP="000602FF">
      <w:pPr>
        <w:spacing w:line="480" w:lineRule="auto"/>
        <w:rPr>
          <w:rFonts w:ascii="Times New Roman" w:hAnsi="Times New Roman" w:cs="Times New Roman"/>
          <w:sz w:val="24"/>
        </w:rPr>
      </w:pPr>
      <w:r w:rsidRPr="000602FF">
        <w:rPr>
          <w:rFonts w:ascii="Times New Roman" w:hAnsi="Times New Roman" w:cs="Times New Roman"/>
          <w:sz w:val="24"/>
        </w:rPr>
        <w:t>The purpose of this report is to conduct a critical analyse</w:t>
      </w:r>
      <w:r w:rsidR="00420AD9">
        <w:rPr>
          <w:rFonts w:ascii="Times New Roman" w:hAnsi="Times New Roman" w:cs="Times New Roman"/>
          <w:sz w:val="24"/>
        </w:rPr>
        <w:t>s</w:t>
      </w:r>
      <w:r w:rsidRPr="000602FF">
        <w:rPr>
          <w:rFonts w:ascii="Times New Roman" w:hAnsi="Times New Roman" w:cs="Times New Roman"/>
          <w:sz w:val="24"/>
        </w:rPr>
        <w:t xml:space="preserve"> of spreadsheet software MS Excel identifying strengths and weaknesses and why organisations such as </w:t>
      </w:r>
      <w:proofErr w:type="spellStart"/>
      <w:r w:rsidRPr="000602FF">
        <w:rPr>
          <w:rFonts w:ascii="Times New Roman" w:hAnsi="Times New Roman" w:cs="Times New Roman"/>
          <w:sz w:val="24"/>
        </w:rPr>
        <w:t>Sarn</w:t>
      </w:r>
      <w:proofErr w:type="spellEnd"/>
      <w:r w:rsidRPr="000602FF">
        <w:rPr>
          <w:rFonts w:ascii="Times New Roman" w:hAnsi="Times New Roman" w:cs="Times New Roman"/>
          <w:sz w:val="24"/>
        </w:rPr>
        <w:t xml:space="preserve"> Helen Stationery should use spreadsheet software for decision making purposes</w:t>
      </w:r>
      <w:r w:rsidR="00427B46" w:rsidRPr="000602FF">
        <w:rPr>
          <w:rFonts w:ascii="Times New Roman" w:hAnsi="Times New Roman" w:cs="Times New Roman"/>
          <w:sz w:val="24"/>
        </w:rPr>
        <w:t>. It was found that using Excel to pre-process, analysing and visualising data held many benefits and these were</w:t>
      </w:r>
      <w:r w:rsidR="00757483" w:rsidRPr="000602FF">
        <w:rPr>
          <w:rFonts w:ascii="Times New Roman" w:hAnsi="Times New Roman" w:cs="Times New Roman"/>
          <w:sz w:val="24"/>
        </w:rPr>
        <w:t>; u</w:t>
      </w:r>
      <w:r w:rsidR="00427B46" w:rsidRPr="000602FF">
        <w:rPr>
          <w:rFonts w:ascii="Times New Roman" w:hAnsi="Times New Roman" w:cs="Times New Roman"/>
          <w:sz w:val="24"/>
        </w:rPr>
        <w:t>se of formulas to undertake difficult calculations</w:t>
      </w:r>
      <w:r w:rsidR="00757483" w:rsidRPr="000602FF">
        <w:rPr>
          <w:rFonts w:ascii="Times New Roman" w:hAnsi="Times New Roman" w:cs="Times New Roman"/>
          <w:sz w:val="24"/>
        </w:rPr>
        <w:t>, p</w:t>
      </w:r>
      <w:r w:rsidR="00427B46" w:rsidRPr="000602FF">
        <w:rPr>
          <w:rFonts w:ascii="Times New Roman" w:hAnsi="Times New Roman" w:cs="Times New Roman"/>
          <w:sz w:val="24"/>
        </w:rPr>
        <w:t>re-set functions</w:t>
      </w:r>
      <w:r w:rsidR="00757483" w:rsidRPr="000602FF">
        <w:rPr>
          <w:rFonts w:ascii="Times New Roman" w:hAnsi="Times New Roman" w:cs="Times New Roman"/>
          <w:sz w:val="24"/>
        </w:rPr>
        <w:t>, a</w:t>
      </w:r>
      <w:r w:rsidR="00427B46" w:rsidRPr="000602FF">
        <w:rPr>
          <w:rFonts w:ascii="Times New Roman" w:hAnsi="Times New Roman" w:cs="Times New Roman"/>
          <w:sz w:val="24"/>
        </w:rPr>
        <w:t>bility to edit pre-existing data</w:t>
      </w:r>
      <w:r w:rsidR="00757483" w:rsidRPr="000602FF">
        <w:rPr>
          <w:rFonts w:ascii="Times New Roman" w:hAnsi="Times New Roman" w:cs="Times New Roman"/>
          <w:sz w:val="24"/>
        </w:rPr>
        <w:t>, g</w:t>
      </w:r>
      <w:r w:rsidR="00427B46" w:rsidRPr="000602FF">
        <w:rPr>
          <w:rFonts w:ascii="Times New Roman" w:hAnsi="Times New Roman" w:cs="Times New Roman"/>
          <w:sz w:val="24"/>
        </w:rPr>
        <w:t>raphical displays</w:t>
      </w:r>
    </w:p>
    <w:p w14:paraId="3D1CD883" w14:textId="50BBCC1D" w:rsidR="00427B46" w:rsidRPr="000602FF" w:rsidRDefault="00427B46" w:rsidP="000602FF">
      <w:pPr>
        <w:spacing w:line="480" w:lineRule="auto"/>
        <w:rPr>
          <w:rFonts w:ascii="Times New Roman" w:hAnsi="Times New Roman" w:cs="Times New Roman"/>
          <w:sz w:val="24"/>
        </w:rPr>
      </w:pPr>
      <w:r w:rsidRPr="000602FF">
        <w:rPr>
          <w:rFonts w:ascii="Times New Roman" w:hAnsi="Times New Roman" w:cs="Times New Roman"/>
          <w:sz w:val="24"/>
        </w:rPr>
        <w:t>Some disadvantages of using excel were also identified and these were;</w:t>
      </w:r>
      <w:r w:rsidR="00757483" w:rsidRPr="000602FF">
        <w:rPr>
          <w:rFonts w:ascii="Times New Roman" w:hAnsi="Times New Roman" w:cs="Times New Roman"/>
          <w:sz w:val="24"/>
        </w:rPr>
        <w:t xml:space="preserve"> </w:t>
      </w:r>
      <w:r w:rsidRPr="000602FF">
        <w:rPr>
          <w:rFonts w:ascii="Times New Roman" w:hAnsi="Times New Roman" w:cs="Times New Roman"/>
          <w:sz w:val="24"/>
        </w:rPr>
        <w:t>Time consuming</w:t>
      </w:r>
      <w:r w:rsidR="00757483" w:rsidRPr="000602FF">
        <w:rPr>
          <w:rFonts w:ascii="Times New Roman" w:hAnsi="Times New Roman" w:cs="Times New Roman"/>
          <w:sz w:val="24"/>
        </w:rPr>
        <w:t>, only good for o</w:t>
      </w:r>
      <w:r w:rsidRPr="000602FF">
        <w:rPr>
          <w:rFonts w:ascii="Times New Roman" w:hAnsi="Times New Roman" w:cs="Times New Roman"/>
          <w:sz w:val="24"/>
        </w:rPr>
        <w:t>ne-time analysis</w:t>
      </w:r>
      <w:r w:rsidR="00757483" w:rsidRPr="000602FF">
        <w:rPr>
          <w:rFonts w:ascii="Times New Roman" w:hAnsi="Times New Roman" w:cs="Times New Roman"/>
          <w:sz w:val="24"/>
        </w:rPr>
        <w:t>, s</w:t>
      </w:r>
      <w:r w:rsidRPr="000602FF">
        <w:rPr>
          <w:rFonts w:ascii="Times New Roman" w:hAnsi="Times New Roman" w:cs="Times New Roman"/>
          <w:sz w:val="24"/>
        </w:rPr>
        <w:t>cope for human error</w:t>
      </w:r>
      <w:r w:rsidR="00420AD9">
        <w:rPr>
          <w:rFonts w:ascii="Times New Roman" w:hAnsi="Times New Roman" w:cs="Times New Roman"/>
          <w:sz w:val="24"/>
        </w:rPr>
        <w:t>.</w:t>
      </w:r>
    </w:p>
    <w:p w14:paraId="1BAC9BB4" w14:textId="77777777" w:rsidR="00757483" w:rsidRPr="000602FF" w:rsidRDefault="00427B46" w:rsidP="000602FF">
      <w:pPr>
        <w:spacing w:line="480" w:lineRule="auto"/>
        <w:rPr>
          <w:rFonts w:ascii="Times New Roman" w:hAnsi="Times New Roman" w:cs="Times New Roman"/>
          <w:sz w:val="24"/>
        </w:rPr>
      </w:pPr>
      <w:r w:rsidRPr="000602FF">
        <w:rPr>
          <w:rFonts w:ascii="Times New Roman" w:hAnsi="Times New Roman" w:cs="Times New Roman"/>
          <w:sz w:val="24"/>
        </w:rPr>
        <w:t xml:space="preserve">The report then discusses how Excel can improve decision making at </w:t>
      </w:r>
      <w:proofErr w:type="spellStart"/>
      <w:r w:rsidRPr="000602FF">
        <w:rPr>
          <w:rFonts w:ascii="Times New Roman" w:hAnsi="Times New Roman" w:cs="Times New Roman"/>
          <w:sz w:val="24"/>
        </w:rPr>
        <w:t>Sarn</w:t>
      </w:r>
      <w:proofErr w:type="spellEnd"/>
      <w:r w:rsidRPr="000602FF">
        <w:rPr>
          <w:rFonts w:ascii="Times New Roman" w:hAnsi="Times New Roman" w:cs="Times New Roman"/>
          <w:sz w:val="24"/>
        </w:rPr>
        <w:t xml:space="preserve"> Helen Supplies.</w:t>
      </w:r>
      <w:r w:rsidR="00757483" w:rsidRPr="000602FF">
        <w:rPr>
          <w:rFonts w:ascii="Times New Roman" w:hAnsi="Times New Roman" w:cs="Times New Roman"/>
          <w:sz w:val="24"/>
        </w:rPr>
        <w:t xml:space="preserve"> It identifies that using Excel’s power techniques such as IF function, VLOOKUP, Pivot tables and charts and graphs that </w:t>
      </w:r>
      <w:proofErr w:type="spellStart"/>
      <w:r w:rsidR="00757483" w:rsidRPr="000602FF">
        <w:rPr>
          <w:rFonts w:ascii="Times New Roman" w:hAnsi="Times New Roman" w:cs="Times New Roman"/>
          <w:sz w:val="24"/>
        </w:rPr>
        <w:t>Sarn</w:t>
      </w:r>
      <w:proofErr w:type="spellEnd"/>
      <w:r w:rsidR="00757483" w:rsidRPr="000602FF">
        <w:rPr>
          <w:rFonts w:ascii="Times New Roman" w:hAnsi="Times New Roman" w:cs="Times New Roman"/>
          <w:sz w:val="24"/>
        </w:rPr>
        <w:t xml:space="preserve"> Helen Supplies could enhance their decision-making process based on actionable data.</w:t>
      </w:r>
    </w:p>
    <w:p w14:paraId="392DC383" w14:textId="295EA347" w:rsidR="00757483" w:rsidRPr="000602FF" w:rsidRDefault="00757483" w:rsidP="000602FF">
      <w:pPr>
        <w:spacing w:line="480" w:lineRule="auto"/>
        <w:rPr>
          <w:rFonts w:ascii="Times New Roman" w:hAnsi="Times New Roman" w:cs="Times New Roman"/>
          <w:sz w:val="24"/>
        </w:rPr>
      </w:pPr>
      <w:r w:rsidRPr="000602FF">
        <w:rPr>
          <w:rFonts w:ascii="Times New Roman" w:hAnsi="Times New Roman" w:cs="Times New Roman"/>
          <w:sz w:val="24"/>
        </w:rPr>
        <w:t xml:space="preserve">Part two of the report discusses data mining approaches such as Prediction, Clustering and Association. It </w:t>
      </w:r>
      <w:r w:rsidR="00420AD9" w:rsidRPr="000602FF">
        <w:rPr>
          <w:rFonts w:ascii="Times New Roman" w:hAnsi="Times New Roman" w:cs="Times New Roman"/>
          <w:sz w:val="24"/>
        </w:rPr>
        <w:t>drives</w:t>
      </w:r>
      <w:r w:rsidRPr="000602FF">
        <w:rPr>
          <w:rFonts w:ascii="Times New Roman" w:hAnsi="Times New Roman" w:cs="Times New Roman"/>
          <w:sz w:val="24"/>
        </w:rPr>
        <w:t xml:space="preserve"> on to discuss the strengths and weaknesses of data mining which were; gaining competitive advantage, ability to predict future trends, improved customer optimization etc. The report also identifies weaknesses of data mining these were; privacy issues, online security threats and difficulty to use.</w:t>
      </w:r>
    </w:p>
    <w:p w14:paraId="6C80962B" w14:textId="1ED635CD" w:rsidR="00757483" w:rsidRPr="000602FF" w:rsidRDefault="00757483" w:rsidP="000602FF">
      <w:pPr>
        <w:spacing w:line="480" w:lineRule="auto"/>
        <w:rPr>
          <w:rFonts w:ascii="Times New Roman" w:hAnsi="Times New Roman" w:cs="Times New Roman"/>
          <w:sz w:val="24"/>
        </w:rPr>
      </w:pPr>
      <w:r w:rsidRPr="000602FF">
        <w:rPr>
          <w:rFonts w:ascii="Times New Roman" w:hAnsi="Times New Roman" w:cs="Times New Roman"/>
          <w:sz w:val="24"/>
        </w:rPr>
        <w:t>After this, there is an introduction to Weka</w:t>
      </w:r>
      <w:r w:rsidR="00696E2E" w:rsidRPr="000602FF">
        <w:rPr>
          <w:rFonts w:ascii="Times New Roman" w:hAnsi="Times New Roman" w:cs="Times New Roman"/>
          <w:sz w:val="24"/>
        </w:rPr>
        <w:t xml:space="preserve"> which is </w:t>
      </w:r>
      <w:r w:rsidRPr="000602FF">
        <w:rPr>
          <w:rFonts w:ascii="Times New Roman" w:hAnsi="Times New Roman" w:cs="Times New Roman"/>
          <w:sz w:val="24"/>
          <w:szCs w:val="24"/>
        </w:rPr>
        <w:t xml:space="preserve">an open source data mining application </w:t>
      </w:r>
      <w:r w:rsidR="00696E2E" w:rsidRPr="000602FF">
        <w:rPr>
          <w:rFonts w:ascii="Times New Roman" w:hAnsi="Times New Roman" w:cs="Times New Roman"/>
          <w:sz w:val="24"/>
          <w:szCs w:val="24"/>
        </w:rPr>
        <w:t xml:space="preserve">that </w:t>
      </w:r>
      <w:r w:rsidRPr="000602FF">
        <w:rPr>
          <w:rFonts w:ascii="Times New Roman" w:hAnsi="Times New Roman" w:cs="Times New Roman"/>
          <w:sz w:val="24"/>
          <w:szCs w:val="24"/>
        </w:rPr>
        <w:t>contains tools for data preparation, classification, regression clustering, association rules mining and visualisation.</w:t>
      </w:r>
      <w:sdt>
        <w:sdtPr>
          <w:rPr>
            <w:rFonts w:ascii="Times New Roman" w:hAnsi="Times New Roman" w:cs="Times New Roman"/>
            <w:sz w:val="24"/>
            <w:szCs w:val="24"/>
          </w:rPr>
          <w:id w:val="-1574272562"/>
          <w:citation/>
        </w:sdtPr>
        <w:sdtEndPr/>
        <w:sdtContent>
          <w:r w:rsidRPr="000602FF">
            <w:rPr>
              <w:rFonts w:ascii="Times New Roman" w:hAnsi="Times New Roman" w:cs="Times New Roman"/>
              <w:sz w:val="24"/>
              <w:szCs w:val="24"/>
            </w:rPr>
            <w:fldChar w:fldCharType="begin"/>
          </w:r>
          <w:r w:rsidRPr="000602FF">
            <w:rPr>
              <w:rFonts w:ascii="Times New Roman" w:hAnsi="Times New Roman" w:cs="Times New Roman"/>
              <w:sz w:val="24"/>
              <w:szCs w:val="24"/>
            </w:rPr>
            <w:instrText xml:space="preserve"> CITATION CSW19 \l 2057 </w:instrText>
          </w:r>
          <w:r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(CS Waikato, 2019)</w:t>
          </w:r>
          <w:r w:rsidRPr="000602FF">
            <w:rPr>
              <w:rFonts w:ascii="Times New Roman" w:hAnsi="Times New Roman" w:cs="Times New Roman"/>
              <w:sz w:val="24"/>
              <w:szCs w:val="24"/>
            </w:rPr>
            <w:fldChar w:fldCharType="end"/>
          </w:r>
        </w:sdtContent>
      </w:sdt>
    </w:p>
    <w:p w14:paraId="1C92A9FF" w14:textId="7225B50C" w:rsidR="00704FEC" w:rsidRPr="000602FF" w:rsidRDefault="009B20F4" w:rsidP="000602FF">
      <w:pPr>
        <w:pStyle w:val="Heading1"/>
        <w:keepNext/>
        <w:numPr>
          <w:ilvl w:val="0"/>
          <w:numId w:val="1"/>
        </w:numPr>
        <w:tabs>
          <w:tab w:val="num" w:pos="0"/>
          <w:tab w:val="num" w:pos="851"/>
        </w:tabs>
        <w:spacing w:after="0" w:line="480" w:lineRule="auto"/>
        <w:ind w:left="851" w:hanging="851"/>
        <w:contextualSpacing w:val="0"/>
        <w:rPr>
          <w:rFonts w:ascii="Times New Roman" w:eastAsia="Times New Roman" w:hAnsi="Times New Roman" w:cs="Times New Roman"/>
          <w:bCs/>
          <w:sz w:val="24"/>
          <w:szCs w:val="24"/>
        </w:rPr>
      </w:pPr>
      <w:bookmarkStart w:id="2" w:name="_Toc8141407"/>
      <w:r w:rsidRPr="000602FF">
        <w:rPr>
          <w:rFonts w:ascii="Times New Roman" w:eastAsia="Times New Roman" w:hAnsi="Times New Roman" w:cs="Times New Roman"/>
          <w:bCs/>
          <w:sz w:val="24"/>
          <w:szCs w:val="24"/>
        </w:rPr>
        <w:lastRenderedPageBreak/>
        <w:t>Introduction</w:t>
      </w:r>
      <w:bookmarkEnd w:id="0"/>
      <w:bookmarkEnd w:id="2"/>
    </w:p>
    <w:p w14:paraId="1CF4B5BF" w14:textId="2F0F79B0" w:rsidR="0099626F" w:rsidRPr="000602FF" w:rsidRDefault="00704FEC" w:rsidP="000602FF">
      <w:pPr>
        <w:pStyle w:val="Heading2"/>
        <w:keepNext/>
        <w:numPr>
          <w:ilvl w:val="1"/>
          <w:numId w:val="1"/>
        </w:numPr>
        <w:tabs>
          <w:tab w:val="num" w:pos="0"/>
          <w:tab w:val="left" w:pos="851"/>
        </w:tabs>
        <w:spacing w:after="0" w:line="480" w:lineRule="auto"/>
        <w:ind w:left="0" w:firstLine="0"/>
        <w:contextualSpacing w:val="0"/>
        <w:rPr>
          <w:rFonts w:ascii="Times New Roman" w:eastAsia="Times New Roman" w:hAnsi="Times New Roman" w:cs="Times New Roman"/>
          <w:bCs/>
          <w:iCs/>
          <w:sz w:val="24"/>
          <w:szCs w:val="24"/>
        </w:rPr>
      </w:pPr>
      <w:bookmarkStart w:id="3" w:name="_Toc8141408"/>
      <w:r w:rsidRPr="000602FF">
        <w:rPr>
          <w:rFonts w:ascii="Times New Roman" w:eastAsia="Times New Roman" w:hAnsi="Times New Roman" w:cs="Times New Roman"/>
          <w:bCs/>
          <w:iCs/>
          <w:sz w:val="24"/>
          <w:szCs w:val="24"/>
        </w:rPr>
        <w:t>Report Remit</w:t>
      </w:r>
      <w:bookmarkEnd w:id="3"/>
    </w:p>
    <w:p w14:paraId="4D756E5E" w14:textId="2DE76B20" w:rsidR="00D97946" w:rsidRPr="000602FF" w:rsidRDefault="00E019A0"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The purpose of this report is to evaluate the strengths and weaknesses of using spreadsheet software such as Excel to pre-process, analyse and visualise data and how a company named Sarn Helen Stationery could benefit from using Excel. The report will then discuss the various data mining approaches</w:t>
      </w:r>
      <w:r w:rsidR="00153E38" w:rsidRPr="000602FF">
        <w:rPr>
          <w:rFonts w:ascii="Times New Roman" w:hAnsi="Times New Roman" w:cs="Times New Roman"/>
          <w:sz w:val="24"/>
          <w:szCs w:val="24"/>
        </w:rPr>
        <w:t xml:space="preserve"> particularly</w:t>
      </w:r>
      <w:r w:rsidRPr="000602FF">
        <w:rPr>
          <w:rFonts w:ascii="Times New Roman" w:hAnsi="Times New Roman" w:cs="Times New Roman"/>
          <w:sz w:val="24"/>
          <w:szCs w:val="24"/>
        </w:rPr>
        <w:t xml:space="preserve"> </w:t>
      </w:r>
      <w:r w:rsidR="00077749" w:rsidRPr="000602FF">
        <w:rPr>
          <w:rFonts w:ascii="Times New Roman" w:hAnsi="Times New Roman" w:cs="Times New Roman"/>
          <w:sz w:val="24"/>
          <w:szCs w:val="24"/>
        </w:rPr>
        <w:t>prediction</w:t>
      </w:r>
      <w:r w:rsidRPr="000602FF">
        <w:rPr>
          <w:rFonts w:ascii="Times New Roman" w:hAnsi="Times New Roman" w:cs="Times New Roman"/>
          <w:sz w:val="24"/>
          <w:szCs w:val="24"/>
        </w:rPr>
        <w:t xml:space="preserve">, association and clustering. </w:t>
      </w:r>
      <w:r w:rsidR="00153E38" w:rsidRPr="000602FF">
        <w:rPr>
          <w:rFonts w:ascii="Times New Roman" w:hAnsi="Times New Roman" w:cs="Times New Roman"/>
          <w:sz w:val="24"/>
          <w:szCs w:val="24"/>
        </w:rPr>
        <w:t>The report</w:t>
      </w:r>
      <w:r w:rsidRPr="000602FF">
        <w:rPr>
          <w:rFonts w:ascii="Times New Roman" w:hAnsi="Times New Roman" w:cs="Times New Roman"/>
          <w:sz w:val="24"/>
          <w:szCs w:val="24"/>
        </w:rPr>
        <w:t xml:space="preserve"> will finish by evaluating how data mining </w:t>
      </w:r>
      <w:r w:rsidR="00153E38" w:rsidRPr="000602FF">
        <w:rPr>
          <w:rFonts w:ascii="Times New Roman" w:hAnsi="Times New Roman" w:cs="Times New Roman"/>
          <w:sz w:val="24"/>
          <w:szCs w:val="24"/>
        </w:rPr>
        <w:t>is relevant</w:t>
      </w:r>
      <w:r w:rsidRPr="000602FF">
        <w:rPr>
          <w:rFonts w:ascii="Times New Roman" w:hAnsi="Times New Roman" w:cs="Times New Roman"/>
          <w:sz w:val="24"/>
          <w:szCs w:val="24"/>
        </w:rPr>
        <w:t xml:space="preserve"> to company</w:t>
      </w:r>
      <w:r w:rsidR="00153E38" w:rsidRPr="000602FF">
        <w:rPr>
          <w:rFonts w:ascii="Times New Roman" w:hAnsi="Times New Roman" w:cs="Times New Roman"/>
          <w:sz w:val="24"/>
          <w:szCs w:val="24"/>
        </w:rPr>
        <w:t>’s</w:t>
      </w:r>
      <w:r w:rsidRPr="000602FF">
        <w:rPr>
          <w:rFonts w:ascii="Times New Roman" w:hAnsi="Times New Roman" w:cs="Times New Roman"/>
          <w:sz w:val="24"/>
          <w:szCs w:val="24"/>
        </w:rPr>
        <w:t xml:space="preserve"> such as </w:t>
      </w:r>
      <w:proofErr w:type="spellStart"/>
      <w:r w:rsidRPr="000602FF">
        <w:rPr>
          <w:rFonts w:ascii="Times New Roman" w:hAnsi="Times New Roman" w:cs="Times New Roman"/>
          <w:sz w:val="24"/>
          <w:szCs w:val="24"/>
        </w:rPr>
        <w:t>Sarn</w:t>
      </w:r>
      <w:proofErr w:type="spellEnd"/>
      <w:r w:rsidRPr="000602FF">
        <w:rPr>
          <w:rFonts w:ascii="Times New Roman" w:hAnsi="Times New Roman" w:cs="Times New Roman"/>
          <w:sz w:val="24"/>
          <w:szCs w:val="24"/>
        </w:rPr>
        <w:t xml:space="preserve"> Helen Stationery.</w:t>
      </w:r>
    </w:p>
    <w:p w14:paraId="2C36D1D4" w14:textId="2EEB9160" w:rsidR="00161D37" w:rsidRPr="000602FF" w:rsidRDefault="00161D37" w:rsidP="000602FF">
      <w:pPr>
        <w:pStyle w:val="Heading2"/>
        <w:keepNext/>
        <w:numPr>
          <w:ilvl w:val="1"/>
          <w:numId w:val="1"/>
        </w:numPr>
        <w:tabs>
          <w:tab w:val="num" w:pos="0"/>
          <w:tab w:val="left" w:pos="851"/>
        </w:tabs>
        <w:spacing w:after="0" w:line="480" w:lineRule="auto"/>
        <w:ind w:left="0" w:firstLine="0"/>
        <w:contextualSpacing w:val="0"/>
        <w:rPr>
          <w:rFonts w:ascii="Times New Roman" w:eastAsia="Times New Roman" w:hAnsi="Times New Roman" w:cs="Times New Roman"/>
          <w:bCs/>
          <w:iCs/>
          <w:sz w:val="24"/>
          <w:szCs w:val="24"/>
        </w:rPr>
      </w:pPr>
      <w:bookmarkStart w:id="4" w:name="_Toc8141409"/>
      <w:r w:rsidRPr="000602FF">
        <w:rPr>
          <w:rFonts w:ascii="Times New Roman" w:eastAsia="Times New Roman" w:hAnsi="Times New Roman" w:cs="Times New Roman"/>
          <w:bCs/>
          <w:iCs/>
          <w:sz w:val="24"/>
          <w:szCs w:val="24"/>
        </w:rPr>
        <w:t>Strengths and weaknesses of using excel to pre-process, analyse and visualise data</w:t>
      </w:r>
      <w:bookmarkEnd w:id="4"/>
      <w:r w:rsidR="0096799C" w:rsidRPr="000602FF">
        <w:rPr>
          <w:rFonts w:ascii="Times New Roman" w:eastAsia="Times New Roman" w:hAnsi="Times New Roman" w:cs="Times New Roman"/>
          <w:bCs/>
          <w:iCs/>
          <w:sz w:val="24"/>
          <w:szCs w:val="24"/>
        </w:rPr>
        <w:t xml:space="preserve"> </w:t>
      </w:r>
    </w:p>
    <w:p w14:paraId="1FE2B507" w14:textId="41B8EC62" w:rsidR="00844793" w:rsidRPr="000602FF" w:rsidRDefault="00844793"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 xml:space="preserve">Data Handling </w:t>
      </w:r>
      <w:r w:rsidR="00420AD9">
        <w:rPr>
          <w:rFonts w:ascii="Times New Roman" w:hAnsi="Times New Roman" w:cs="Times New Roman"/>
          <w:sz w:val="24"/>
          <w:szCs w:val="24"/>
        </w:rPr>
        <w:t>is</w:t>
      </w:r>
      <w:r w:rsidRPr="000602FF">
        <w:rPr>
          <w:rFonts w:ascii="Times New Roman" w:hAnsi="Times New Roman" w:cs="Times New Roman"/>
          <w:sz w:val="24"/>
          <w:szCs w:val="24"/>
        </w:rPr>
        <w:t xml:space="preserve"> a common frustration amongst business </w:t>
      </w:r>
      <w:r w:rsidR="002832FA" w:rsidRPr="000602FF">
        <w:rPr>
          <w:rFonts w:ascii="Times New Roman" w:hAnsi="Times New Roman" w:cs="Times New Roman"/>
          <w:sz w:val="24"/>
          <w:szCs w:val="24"/>
        </w:rPr>
        <w:t>owners</w:t>
      </w:r>
      <w:r w:rsidRPr="000602FF">
        <w:rPr>
          <w:rFonts w:ascii="Times New Roman" w:hAnsi="Times New Roman" w:cs="Times New Roman"/>
          <w:sz w:val="24"/>
          <w:szCs w:val="24"/>
        </w:rPr>
        <w:t>. Using spreadsheet software such as Microsoft excel a business owner can begin to understand the data that has</w:t>
      </w:r>
      <w:r w:rsidR="0096799C" w:rsidRPr="000602FF">
        <w:rPr>
          <w:rFonts w:ascii="Times New Roman" w:hAnsi="Times New Roman" w:cs="Times New Roman"/>
          <w:sz w:val="24"/>
          <w:szCs w:val="24"/>
        </w:rPr>
        <w:t xml:space="preserve"> been</w:t>
      </w:r>
      <w:r w:rsidRPr="000602FF">
        <w:rPr>
          <w:rFonts w:ascii="Times New Roman" w:hAnsi="Times New Roman" w:cs="Times New Roman"/>
          <w:sz w:val="24"/>
          <w:szCs w:val="24"/>
        </w:rPr>
        <w:t xml:space="preserve"> captured. Microsoft Excel used correctly can be a useful application and has benefits.</w:t>
      </w:r>
    </w:p>
    <w:p w14:paraId="0E4C5D81" w14:textId="17A648FE" w:rsidR="002C005F" w:rsidRPr="000602FF" w:rsidRDefault="002832FA"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 xml:space="preserve">Formulas </w:t>
      </w:r>
      <w:r w:rsidR="002C005F" w:rsidRPr="000602FF">
        <w:rPr>
          <w:rFonts w:ascii="Times New Roman" w:hAnsi="Times New Roman" w:cs="Times New Roman"/>
          <w:sz w:val="24"/>
          <w:szCs w:val="24"/>
        </w:rPr>
        <w:t>are usually hailed as the best part of Excel and they</w:t>
      </w:r>
      <w:r w:rsidRPr="000602FF">
        <w:rPr>
          <w:rFonts w:ascii="Times New Roman" w:hAnsi="Times New Roman" w:cs="Times New Roman"/>
          <w:sz w:val="24"/>
          <w:szCs w:val="24"/>
        </w:rPr>
        <w:t xml:space="preserve"> allow the user to process calculations to manipulate the data in ways that would not be able to be done without the use of formulas. </w:t>
      </w:r>
      <w:r w:rsidR="0096799C" w:rsidRPr="000602FF">
        <w:rPr>
          <w:rFonts w:ascii="Times New Roman" w:hAnsi="Times New Roman" w:cs="Times New Roman"/>
          <w:sz w:val="24"/>
          <w:szCs w:val="24"/>
        </w:rPr>
        <w:t>C</w:t>
      </w:r>
      <w:r w:rsidRPr="000602FF">
        <w:rPr>
          <w:rFonts w:ascii="Times New Roman" w:hAnsi="Times New Roman" w:cs="Times New Roman"/>
          <w:sz w:val="24"/>
          <w:szCs w:val="24"/>
        </w:rPr>
        <w:t xml:space="preserve">ommon Excel functions </w:t>
      </w:r>
      <w:r w:rsidR="0096799C" w:rsidRPr="000602FF">
        <w:rPr>
          <w:rFonts w:ascii="Times New Roman" w:hAnsi="Times New Roman" w:cs="Times New Roman"/>
          <w:sz w:val="24"/>
          <w:szCs w:val="24"/>
        </w:rPr>
        <w:t>include</w:t>
      </w:r>
      <w:r w:rsidR="001C07CC" w:rsidRPr="000602FF">
        <w:rPr>
          <w:rFonts w:ascii="Times New Roman" w:hAnsi="Times New Roman" w:cs="Times New Roman"/>
          <w:sz w:val="24"/>
          <w:szCs w:val="24"/>
        </w:rPr>
        <w:t>;</w:t>
      </w:r>
      <w:r w:rsidRPr="000602FF">
        <w:rPr>
          <w:rFonts w:ascii="Times New Roman" w:hAnsi="Times New Roman" w:cs="Times New Roman"/>
          <w:sz w:val="24"/>
          <w:szCs w:val="24"/>
        </w:rPr>
        <w:t xml:space="preserve"> VLOOKUP, IF statement, arithmetic calculations, counting and transforming data items.</w:t>
      </w:r>
      <w:r w:rsidR="00A51001" w:rsidRPr="000602FF">
        <w:rPr>
          <w:rFonts w:ascii="Times New Roman" w:hAnsi="Times New Roman" w:cs="Times New Roman"/>
          <w:sz w:val="24"/>
          <w:szCs w:val="24"/>
        </w:rPr>
        <w:t xml:space="preserve"> </w:t>
      </w:r>
      <w:r w:rsidR="006C70B0" w:rsidRPr="000602FF">
        <w:rPr>
          <w:rFonts w:ascii="Times New Roman" w:hAnsi="Times New Roman" w:cs="Times New Roman"/>
          <w:sz w:val="24"/>
          <w:szCs w:val="24"/>
        </w:rPr>
        <w:t>Excel</w:t>
      </w:r>
      <w:r w:rsidR="001C07CC" w:rsidRPr="000602FF">
        <w:rPr>
          <w:rFonts w:ascii="Times New Roman" w:hAnsi="Times New Roman" w:cs="Times New Roman"/>
          <w:sz w:val="24"/>
          <w:szCs w:val="24"/>
        </w:rPr>
        <w:t xml:space="preserve"> also</w:t>
      </w:r>
      <w:r w:rsidR="006C70B0" w:rsidRPr="000602FF">
        <w:rPr>
          <w:rFonts w:ascii="Times New Roman" w:hAnsi="Times New Roman" w:cs="Times New Roman"/>
          <w:sz w:val="24"/>
          <w:szCs w:val="24"/>
        </w:rPr>
        <w:t xml:space="preserve"> provides pre-set functions, </w:t>
      </w:r>
      <w:r w:rsidR="008F26C9" w:rsidRPr="000602FF">
        <w:rPr>
          <w:rFonts w:ascii="Times New Roman" w:hAnsi="Times New Roman" w:cs="Times New Roman"/>
          <w:sz w:val="24"/>
          <w:szCs w:val="24"/>
        </w:rPr>
        <w:t xml:space="preserve">instead of having to remember </w:t>
      </w:r>
      <w:r w:rsidR="00B86F33" w:rsidRPr="000602FF">
        <w:rPr>
          <w:rFonts w:ascii="Times New Roman" w:hAnsi="Times New Roman" w:cs="Times New Roman"/>
          <w:sz w:val="24"/>
          <w:szCs w:val="24"/>
        </w:rPr>
        <w:t>or to save time Excel offers a range of pre-set functions such as sums and percentages.</w:t>
      </w:r>
      <w:sdt>
        <w:sdtPr>
          <w:rPr>
            <w:rFonts w:ascii="Times New Roman" w:hAnsi="Times New Roman" w:cs="Times New Roman"/>
            <w:sz w:val="24"/>
            <w:szCs w:val="24"/>
          </w:rPr>
          <w:id w:val="-502211404"/>
          <w:citation/>
        </w:sdtPr>
        <w:sdtEndPr/>
        <w:sdtContent>
          <w:r w:rsidR="00A51001" w:rsidRPr="000602FF">
            <w:rPr>
              <w:rFonts w:ascii="Times New Roman" w:hAnsi="Times New Roman" w:cs="Times New Roman"/>
              <w:sz w:val="24"/>
              <w:szCs w:val="24"/>
            </w:rPr>
            <w:fldChar w:fldCharType="begin"/>
          </w:r>
          <w:r w:rsidR="00A51001" w:rsidRPr="000602FF">
            <w:rPr>
              <w:rFonts w:ascii="Times New Roman" w:hAnsi="Times New Roman" w:cs="Times New Roman"/>
              <w:sz w:val="24"/>
              <w:szCs w:val="24"/>
            </w:rPr>
            <w:instrText xml:space="preserve"> CITATION Sim16 \l 2057 </w:instrText>
          </w:r>
          <w:r w:rsidR="00A51001"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(Cook, 2016)</w:t>
          </w:r>
          <w:r w:rsidR="00A51001" w:rsidRPr="000602FF">
            <w:rPr>
              <w:rFonts w:ascii="Times New Roman" w:hAnsi="Times New Roman" w:cs="Times New Roman"/>
              <w:sz w:val="24"/>
              <w:szCs w:val="24"/>
            </w:rPr>
            <w:fldChar w:fldCharType="end"/>
          </w:r>
        </w:sdtContent>
      </w:sdt>
    </w:p>
    <w:p w14:paraId="70AB82D1" w14:textId="6FBDB0E0" w:rsidR="00B86F33" w:rsidRPr="000602FF" w:rsidRDefault="00B86F33"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 xml:space="preserve">A major advantage of using Excel is the ability to edit </w:t>
      </w:r>
      <w:r w:rsidR="00F846EE" w:rsidRPr="000602FF">
        <w:rPr>
          <w:rFonts w:ascii="Times New Roman" w:hAnsi="Times New Roman" w:cs="Times New Roman"/>
          <w:sz w:val="24"/>
          <w:szCs w:val="24"/>
        </w:rPr>
        <w:t>pre-existing spreadsheets</w:t>
      </w:r>
      <w:r w:rsidRPr="000602FF">
        <w:rPr>
          <w:rFonts w:ascii="Times New Roman" w:hAnsi="Times New Roman" w:cs="Times New Roman"/>
          <w:sz w:val="24"/>
          <w:szCs w:val="24"/>
        </w:rPr>
        <w:t xml:space="preserve">. For example, </w:t>
      </w:r>
      <w:r w:rsidR="001C07CC" w:rsidRPr="000602FF">
        <w:rPr>
          <w:rFonts w:ascii="Times New Roman" w:hAnsi="Times New Roman" w:cs="Times New Roman"/>
          <w:sz w:val="24"/>
          <w:szCs w:val="24"/>
        </w:rPr>
        <w:t>there could be</w:t>
      </w:r>
      <w:r w:rsidRPr="000602FF">
        <w:rPr>
          <w:rFonts w:ascii="Times New Roman" w:hAnsi="Times New Roman" w:cs="Times New Roman"/>
          <w:sz w:val="24"/>
          <w:szCs w:val="24"/>
        </w:rPr>
        <w:t xml:space="preserve"> a cell in a spreadsheet that performs a calculation using the values from other cells. If you then update the values in these other cells, </w:t>
      </w:r>
      <w:r w:rsidR="0080197B" w:rsidRPr="000602FF">
        <w:rPr>
          <w:rFonts w:ascii="Times New Roman" w:hAnsi="Times New Roman" w:cs="Times New Roman"/>
          <w:sz w:val="24"/>
          <w:szCs w:val="24"/>
        </w:rPr>
        <w:t xml:space="preserve">the </w:t>
      </w:r>
      <w:r w:rsidRPr="000602FF">
        <w:rPr>
          <w:rFonts w:ascii="Times New Roman" w:hAnsi="Times New Roman" w:cs="Times New Roman"/>
          <w:sz w:val="24"/>
          <w:szCs w:val="24"/>
        </w:rPr>
        <w:t xml:space="preserve">result </w:t>
      </w:r>
      <w:r w:rsidR="0080197B" w:rsidRPr="000602FF">
        <w:rPr>
          <w:rFonts w:ascii="Times New Roman" w:hAnsi="Times New Roman" w:cs="Times New Roman"/>
          <w:sz w:val="24"/>
          <w:szCs w:val="24"/>
        </w:rPr>
        <w:t>is</w:t>
      </w:r>
      <w:r w:rsidRPr="000602FF">
        <w:rPr>
          <w:rFonts w:ascii="Times New Roman" w:hAnsi="Times New Roman" w:cs="Times New Roman"/>
          <w:sz w:val="24"/>
          <w:szCs w:val="24"/>
        </w:rPr>
        <w:t xml:space="preserve"> the formula cell updates as well. For this reason, spreadsheets offer a way to carry out continual analyses and calculations on your data sets automatically.</w:t>
      </w:r>
      <w:sdt>
        <w:sdtPr>
          <w:rPr>
            <w:rFonts w:ascii="Times New Roman" w:hAnsi="Times New Roman" w:cs="Times New Roman"/>
            <w:sz w:val="24"/>
            <w:szCs w:val="24"/>
          </w:rPr>
          <w:id w:val="-955942977"/>
          <w:citation/>
        </w:sdtPr>
        <w:sdtEndPr/>
        <w:sdtContent>
          <w:r w:rsidR="00A51001" w:rsidRPr="000602FF">
            <w:rPr>
              <w:rFonts w:ascii="Times New Roman" w:hAnsi="Times New Roman" w:cs="Times New Roman"/>
              <w:sz w:val="24"/>
              <w:szCs w:val="24"/>
            </w:rPr>
            <w:fldChar w:fldCharType="begin"/>
          </w:r>
          <w:r w:rsidR="00A51001" w:rsidRPr="000602FF">
            <w:rPr>
              <w:rFonts w:ascii="Times New Roman" w:hAnsi="Times New Roman" w:cs="Times New Roman"/>
              <w:sz w:val="24"/>
              <w:szCs w:val="24"/>
            </w:rPr>
            <w:instrText xml:space="preserve"> CITATION Lau16 \l 2057 </w:instrText>
          </w:r>
          <w:r w:rsidR="00A51001"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(Fish, 2016)</w:t>
          </w:r>
          <w:r w:rsidR="00A51001" w:rsidRPr="000602FF">
            <w:rPr>
              <w:rFonts w:ascii="Times New Roman" w:hAnsi="Times New Roman" w:cs="Times New Roman"/>
              <w:sz w:val="24"/>
              <w:szCs w:val="24"/>
            </w:rPr>
            <w:fldChar w:fldCharType="end"/>
          </w:r>
        </w:sdtContent>
      </w:sdt>
    </w:p>
    <w:p w14:paraId="0EEC8863" w14:textId="5CFDE4C9" w:rsidR="00B86F33" w:rsidRPr="000602FF" w:rsidRDefault="00B86F33"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lastRenderedPageBreak/>
        <w:t xml:space="preserve">Excel can transform data into various types of graphical displays. </w:t>
      </w:r>
      <w:r w:rsidR="00F846EE" w:rsidRPr="000602FF">
        <w:rPr>
          <w:rFonts w:ascii="Times New Roman" w:hAnsi="Times New Roman" w:cs="Times New Roman"/>
          <w:sz w:val="24"/>
          <w:szCs w:val="24"/>
        </w:rPr>
        <w:t>Using the</w:t>
      </w:r>
      <w:r w:rsidRPr="000602FF">
        <w:rPr>
          <w:rFonts w:ascii="Times New Roman" w:hAnsi="Times New Roman" w:cs="Times New Roman"/>
          <w:sz w:val="24"/>
          <w:szCs w:val="24"/>
        </w:rPr>
        <w:t xml:space="preserve"> </w:t>
      </w:r>
      <w:r w:rsidR="001C07CC" w:rsidRPr="000602FF">
        <w:rPr>
          <w:rFonts w:ascii="Times New Roman" w:hAnsi="Times New Roman" w:cs="Times New Roman"/>
          <w:sz w:val="24"/>
          <w:szCs w:val="24"/>
        </w:rPr>
        <w:t>c</w:t>
      </w:r>
      <w:r w:rsidRPr="000602FF">
        <w:rPr>
          <w:rFonts w:ascii="Times New Roman" w:hAnsi="Times New Roman" w:cs="Times New Roman"/>
          <w:sz w:val="24"/>
          <w:szCs w:val="24"/>
        </w:rPr>
        <w:t>harts section provides the ability to present a data set within a chart or graph. This allows users to visualize and communicate their data sets within presentations</w:t>
      </w:r>
      <w:r w:rsidR="001C07CC" w:rsidRPr="000602FF">
        <w:rPr>
          <w:rFonts w:ascii="Times New Roman" w:hAnsi="Times New Roman" w:cs="Times New Roman"/>
          <w:sz w:val="24"/>
          <w:szCs w:val="24"/>
        </w:rPr>
        <w:t xml:space="preserve">. </w:t>
      </w:r>
      <w:r w:rsidRPr="000602FF">
        <w:rPr>
          <w:rFonts w:ascii="Times New Roman" w:hAnsi="Times New Roman" w:cs="Times New Roman"/>
          <w:sz w:val="24"/>
          <w:szCs w:val="24"/>
        </w:rPr>
        <w:t xml:space="preserve">Visualizing data in this way can help </w:t>
      </w:r>
      <w:r w:rsidR="00C4505A">
        <w:rPr>
          <w:rFonts w:ascii="Times New Roman" w:hAnsi="Times New Roman" w:cs="Times New Roman"/>
          <w:sz w:val="24"/>
          <w:szCs w:val="24"/>
        </w:rPr>
        <w:t>to</w:t>
      </w:r>
      <w:r w:rsidRPr="000602FF">
        <w:rPr>
          <w:rFonts w:ascii="Times New Roman" w:hAnsi="Times New Roman" w:cs="Times New Roman"/>
          <w:sz w:val="24"/>
          <w:szCs w:val="24"/>
        </w:rPr>
        <w:t xml:space="preserve"> understand the data and inform future planning decisions.</w:t>
      </w:r>
      <w:sdt>
        <w:sdtPr>
          <w:rPr>
            <w:rFonts w:ascii="Times New Roman" w:hAnsi="Times New Roman" w:cs="Times New Roman"/>
            <w:sz w:val="24"/>
            <w:szCs w:val="24"/>
          </w:rPr>
          <w:id w:val="-391587460"/>
          <w:citation/>
        </w:sdtPr>
        <w:sdtEndPr/>
        <w:sdtContent>
          <w:r w:rsidR="00A51001" w:rsidRPr="000602FF">
            <w:rPr>
              <w:rFonts w:ascii="Times New Roman" w:hAnsi="Times New Roman" w:cs="Times New Roman"/>
              <w:sz w:val="24"/>
              <w:szCs w:val="24"/>
            </w:rPr>
            <w:fldChar w:fldCharType="begin"/>
          </w:r>
          <w:r w:rsidR="00A51001" w:rsidRPr="000602FF">
            <w:rPr>
              <w:rFonts w:ascii="Times New Roman" w:hAnsi="Times New Roman" w:cs="Times New Roman"/>
              <w:sz w:val="24"/>
              <w:szCs w:val="24"/>
            </w:rPr>
            <w:instrText xml:space="preserve"> CITATION Lau16 \l 2057 </w:instrText>
          </w:r>
          <w:r w:rsidR="00A51001"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(Fish, 2016)</w:t>
          </w:r>
          <w:r w:rsidR="00A51001" w:rsidRPr="000602FF">
            <w:rPr>
              <w:rFonts w:ascii="Times New Roman" w:hAnsi="Times New Roman" w:cs="Times New Roman"/>
              <w:sz w:val="24"/>
              <w:szCs w:val="24"/>
            </w:rPr>
            <w:fldChar w:fldCharType="end"/>
          </w:r>
        </w:sdtContent>
      </w:sdt>
    </w:p>
    <w:p w14:paraId="63784EEC" w14:textId="5F2EF803" w:rsidR="00844793" w:rsidRPr="000602FF" w:rsidRDefault="00B86F33"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Although Excel has its benefits when using it to pre-process, analysing and visualising data, just like everything,</w:t>
      </w:r>
      <w:r w:rsidR="00420AD9">
        <w:rPr>
          <w:rFonts w:ascii="Times New Roman" w:hAnsi="Times New Roman" w:cs="Times New Roman"/>
          <w:sz w:val="24"/>
          <w:szCs w:val="24"/>
        </w:rPr>
        <w:t xml:space="preserve"> it</w:t>
      </w:r>
      <w:r w:rsidRPr="000602FF">
        <w:rPr>
          <w:rFonts w:ascii="Times New Roman" w:hAnsi="Times New Roman" w:cs="Times New Roman"/>
          <w:sz w:val="24"/>
          <w:szCs w:val="24"/>
        </w:rPr>
        <w:t xml:space="preserve"> has its weaknesses.</w:t>
      </w:r>
    </w:p>
    <w:p w14:paraId="7EFCEDBC" w14:textId="65EF4878" w:rsidR="00A906EA" w:rsidRPr="000602FF" w:rsidRDefault="00B86F33"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 xml:space="preserve">Microsoft Excel can be time consuming </w:t>
      </w:r>
      <w:r w:rsidR="00A906EA" w:rsidRPr="000602FF">
        <w:rPr>
          <w:rFonts w:ascii="Times New Roman" w:hAnsi="Times New Roman" w:cs="Times New Roman"/>
          <w:sz w:val="24"/>
          <w:szCs w:val="24"/>
        </w:rPr>
        <w:t>when entering the data manually it can be time consuming</w:t>
      </w:r>
      <w:r w:rsidR="00685538" w:rsidRPr="000602FF">
        <w:rPr>
          <w:rFonts w:ascii="Times New Roman" w:hAnsi="Times New Roman" w:cs="Times New Roman"/>
          <w:sz w:val="24"/>
          <w:szCs w:val="24"/>
        </w:rPr>
        <w:t>. ‘Research from Ventana indicates that spreadsheet users spend on average 12 hours per month updating, revising, consolidating, modifying, and correcting spreadsheets.’</w:t>
      </w:r>
      <w:sdt>
        <w:sdtPr>
          <w:rPr>
            <w:rFonts w:ascii="Times New Roman" w:hAnsi="Times New Roman" w:cs="Times New Roman"/>
            <w:sz w:val="24"/>
            <w:szCs w:val="24"/>
          </w:rPr>
          <w:id w:val="32782743"/>
          <w:citation/>
        </w:sdtPr>
        <w:sdtEndPr/>
        <w:sdtContent>
          <w:r w:rsidR="00685538" w:rsidRPr="000602FF">
            <w:rPr>
              <w:rFonts w:ascii="Times New Roman" w:hAnsi="Times New Roman" w:cs="Times New Roman"/>
              <w:sz w:val="24"/>
              <w:szCs w:val="24"/>
            </w:rPr>
            <w:fldChar w:fldCharType="begin"/>
          </w:r>
          <w:r w:rsidR="00685538" w:rsidRPr="000602FF">
            <w:rPr>
              <w:rFonts w:ascii="Times New Roman" w:hAnsi="Times New Roman" w:cs="Times New Roman"/>
              <w:sz w:val="24"/>
              <w:szCs w:val="24"/>
            </w:rPr>
            <w:instrText xml:space="preserve"> CITATION Con19 \l 2057 </w:instrText>
          </w:r>
          <w:r w:rsidR="00685538"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(ContractLogix, 2019)</w:t>
          </w:r>
          <w:r w:rsidR="00685538" w:rsidRPr="000602FF">
            <w:rPr>
              <w:rFonts w:ascii="Times New Roman" w:hAnsi="Times New Roman" w:cs="Times New Roman"/>
              <w:sz w:val="24"/>
              <w:szCs w:val="24"/>
            </w:rPr>
            <w:fldChar w:fldCharType="end"/>
          </w:r>
        </w:sdtContent>
      </w:sdt>
    </w:p>
    <w:p w14:paraId="79FCA728" w14:textId="5C900A3D" w:rsidR="00A906EA" w:rsidRPr="000602FF" w:rsidRDefault="001C07CC"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S</w:t>
      </w:r>
      <w:r w:rsidR="00A906EA" w:rsidRPr="000602FF">
        <w:rPr>
          <w:rFonts w:ascii="Times New Roman" w:hAnsi="Times New Roman" w:cs="Times New Roman"/>
          <w:sz w:val="24"/>
          <w:szCs w:val="24"/>
        </w:rPr>
        <w:t>ome people</w:t>
      </w:r>
      <w:r w:rsidRPr="000602FF">
        <w:rPr>
          <w:rFonts w:ascii="Times New Roman" w:hAnsi="Times New Roman" w:cs="Times New Roman"/>
          <w:sz w:val="24"/>
          <w:szCs w:val="24"/>
        </w:rPr>
        <w:t xml:space="preserve"> find using</w:t>
      </w:r>
      <w:r w:rsidR="00A906EA" w:rsidRPr="000602FF">
        <w:rPr>
          <w:rFonts w:ascii="Times New Roman" w:hAnsi="Times New Roman" w:cs="Times New Roman"/>
          <w:sz w:val="24"/>
          <w:szCs w:val="24"/>
        </w:rPr>
        <w:t xml:space="preserve"> a spreadsheet difficult to </w:t>
      </w:r>
      <w:hyperlink r:id="rId11" w:tgtFrame="_blank" w:history="1">
        <w:r w:rsidR="00420AD9" w:rsidRPr="000602FF">
          <w:rPr>
            <w:rFonts w:ascii="Times New Roman" w:hAnsi="Times New Roman" w:cs="Times New Roman"/>
            <w:sz w:val="24"/>
            <w:szCs w:val="24"/>
          </w:rPr>
          <w:t>analyse</w:t>
        </w:r>
        <w:r w:rsidR="00A906EA" w:rsidRPr="000602FF">
          <w:rPr>
            <w:rFonts w:ascii="Times New Roman" w:hAnsi="Times New Roman" w:cs="Times New Roman"/>
            <w:sz w:val="24"/>
            <w:szCs w:val="24"/>
          </w:rPr>
          <w:t>. It</w:t>
        </w:r>
      </w:hyperlink>
      <w:r w:rsidR="00A906EA" w:rsidRPr="000602FF">
        <w:rPr>
          <w:rFonts w:ascii="Times New Roman" w:hAnsi="Times New Roman" w:cs="Times New Roman"/>
          <w:sz w:val="24"/>
          <w:szCs w:val="24"/>
        </w:rPr>
        <w:t xml:space="preserve"> becomes problematic as the data grows and emerge over </w:t>
      </w:r>
      <w:hyperlink r:id="rId12" w:tgtFrame="_blank" w:history="1">
        <w:r w:rsidR="00A906EA" w:rsidRPr="000602FF">
          <w:rPr>
            <w:rFonts w:ascii="Times New Roman" w:hAnsi="Times New Roman" w:cs="Times New Roman"/>
            <w:sz w:val="24"/>
            <w:szCs w:val="24"/>
          </w:rPr>
          <w:t>time.</w:t>
        </w:r>
        <w:r w:rsidR="00F846EE" w:rsidRPr="000602FF">
          <w:rPr>
            <w:rFonts w:ascii="Times New Roman" w:hAnsi="Times New Roman" w:cs="Times New Roman"/>
            <w:sz w:val="24"/>
            <w:szCs w:val="24"/>
          </w:rPr>
          <w:t xml:space="preserve"> As </w:t>
        </w:r>
      </w:hyperlink>
      <w:r w:rsidR="00A906EA" w:rsidRPr="000602FF">
        <w:rPr>
          <w:rFonts w:ascii="Times New Roman" w:hAnsi="Times New Roman" w:cs="Times New Roman"/>
          <w:sz w:val="24"/>
          <w:szCs w:val="24"/>
        </w:rPr>
        <w:t xml:space="preserve">new rows and columns get added or new ones created, the data and the formulas are not consistently updated. These mistakes lead to </w:t>
      </w:r>
      <w:r w:rsidR="00934BF7" w:rsidRPr="000602FF">
        <w:rPr>
          <w:rFonts w:ascii="Times New Roman" w:hAnsi="Times New Roman" w:cs="Times New Roman"/>
          <w:sz w:val="24"/>
          <w:szCs w:val="24"/>
        </w:rPr>
        <w:t>poor</w:t>
      </w:r>
      <w:r w:rsidR="00A906EA" w:rsidRPr="000602FF">
        <w:rPr>
          <w:rFonts w:ascii="Times New Roman" w:hAnsi="Times New Roman" w:cs="Times New Roman"/>
          <w:sz w:val="24"/>
          <w:szCs w:val="24"/>
        </w:rPr>
        <w:t xml:space="preserve"> results and</w:t>
      </w:r>
      <w:r w:rsidR="00F846EE" w:rsidRPr="000602FF">
        <w:rPr>
          <w:rFonts w:ascii="Times New Roman" w:hAnsi="Times New Roman" w:cs="Times New Roman"/>
          <w:sz w:val="24"/>
          <w:szCs w:val="24"/>
        </w:rPr>
        <w:t xml:space="preserve"> wrong</w:t>
      </w:r>
      <w:r w:rsidR="00A906EA" w:rsidRPr="000602FF">
        <w:rPr>
          <w:rFonts w:ascii="Times New Roman" w:hAnsi="Times New Roman" w:cs="Times New Roman"/>
          <w:sz w:val="24"/>
          <w:szCs w:val="24"/>
        </w:rPr>
        <w:t xml:space="preserve"> decisions.</w:t>
      </w:r>
      <w:sdt>
        <w:sdtPr>
          <w:rPr>
            <w:rFonts w:ascii="Times New Roman" w:hAnsi="Times New Roman" w:cs="Times New Roman"/>
            <w:sz w:val="24"/>
            <w:szCs w:val="24"/>
          </w:rPr>
          <w:id w:val="1915810320"/>
          <w:citation/>
        </w:sdtPr>
        <w:sdtEndPr/>
        <w:sdtContent>
          <w:r w:rsidR="00FE2151" w:rsidRPr="000602FF">
            <w:rPr>
              <w:rFonts w:ascii="Times New Roman" w:hAnsi="Times New Roman" w:cs="Times New Roman"/>
              <w:sz w:val="24"/>
              <w:szCs w:val="24"/>
            </w:rPr>
            <w:fldChar w:fldCharType="begin"/>
          </w:r>
          <w:r w:rsidR="00FE2151" w:rsidRPr="000602FF">
            <w:rPr>
              <w:rFonts w:ascii="Times New Roman" w:hAnsi="Times New Roman" w:cs="Times New Roman"/>
              <w:sz w:val="24"/>
              <w:szCs w:val="24"/>
            </w:rPr>
            <w:instrText xml:space="preserve"> CITATION Heb15 \l 2057 </w:instrText>
          </w:r>
          <w:r w:rsidR="00FE2151"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(Soffar, 2015)</w:t>
          </w:r>
          <w:r w:rsidR="00FE2151" w:rsidRPr="000602FF">
            <w:rPr>
              <w:rFonts w:ascii="Times New Roman" w:hAnsi="Times New Roman" w:cs="Times New Roman"/>
              <w:sz w:val="24"/>
              <w:szCs w:val="24"/>
            </w:rPr>
            <w:fldChar w:fldCharType="end"/>
          </w:r>
        </w:sdtContent>
      </w:sdt>
    </w:p>
    <w:p w14:paraId="33211077" w14:textId="3240F42F" w:rsidR="00A906EA" w:rsidRPr="000602FF" w:rsidRDefault="00685538"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MS Excel has a huge scope for human error. ‘During the 2012 London Olympics a data entry error into a spreadsheet of 20,000 instead of 10,000 for the number of available event tickets caused major mayhem. With ticket prices ranging from £20 to £75, this is a mistake cost between £20,000 to £75,000.’</w:t>
      </w:r>
      <w:sdt>
        <w:sdtPr>
          <w:rPr>
            <w:rFonts w:ascii="Times New Roman" w:hAnsi="Times New Roman" w:cs="Times New Roman"/>
            <w:sz w:val="24"/>
            <w:szCs w:val="24"/>
          </w:rPr>
          <w:id w:val="634906448"/>
          <w:citation/>
        </w:sdtPr>
        <w:sdtEndPr/>
        <w:sdtContent>
          <w:r w:rsidRPr="000602FF">
            <w:rPr>
              <w:rFonts w:ascii="Times New Roman" w:hAnsi="Times New Roman" w:cs="Times New Roman"/>
              <w:sz w:val="24"/>
              <w:szCs w:val="24"/>
            </w:rPr>
            <w:fldChar w:fldCharType="begin"/>
          </w:r>
          <w:r w:rsidRPr="000602FF">
            <w:rPr>
              <w:rFonts w:ascii="Times New Roman" w:hAnsi="Times New Roman" w:cs="Times New Roman"/>
              <w:sz w:val="24"/>
              <w:szCs w:val="24"/>
            </w:rPr>
            <w:instrText xml:space="preserve"> CITATION Con19 \l 2057 </w:instrText>
          </w:r>
          <w:r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(ContractLogix, 2019)</w:t>
          </w:r>
          <w:r w:rsidRPr="000602FF">
            <w:rPr>
              <w:rFonts w:ascii="Times New Roman" w:hAnsi="Times New Roman" w:cs="Times New Roman"/>
              <w:sz w:val="24"/>
              <w:szCs w:val="24"/>
            </w:rPr>
            <w:fldChar w:fldCharType="end"/>
          </w:r>
        </w:sdtContent>
      </w:sdt>
      <w:r w:rsidR="00420AD9">
        <w:rPr>
          <w:rFonts w:ascii="Times New Roman" w:hAnsi="Times New Roman" w:cs="Times New Roman"/>
          <w:sz w:val="24"/>
          <w:szCs w:val="24"/>
        </w:rPr>
        <w:t xml:space="preserve"> </w:t>
      </w:r>
      <w:r w:rsidR="00420AD9" w:rsidRPr="000602FF">
        <w:rPr>
          <w:rFonts w:ascii="Times New Roman" w:hAnsi="Times New Roman" w:cs="Times New Roman"/>
          <w:sz w:val="24"/>
          <w:szCs w:val="24"/>
        </w:rPr>
        <w:t xml:space="preserve">Small businesses such as </w:t>
      </w:r>
      <w:proofErr w:type="spellStart"/>
      <w:r w:rsidR="00420AD9" w:rsidRPr="000602FF">
        <w:rPr>
          <w:rFonts w:ascii="Times New Roman" w:hAnsi="Times New Roman" w:cs="Times New Roman"/>
          <w:sz w:val="24"/>
          <w:szCs w:val="24"/>
        </w:rPr>
        <w:t>Sarn</w:t>
      </w:r>
      <w:proofErr w:type="spellEnd"/>
      <w:r w:rsidR="00420AD9" w:rsidRPr="000602FF">
        <w:rPr>
          <w:rFonts w:ascii="Times New Roman" w:hAnsi="Times New Roman" w:cs="Times New Roman"/>
          <w:sz w:val="24"/>
          <w:szCs w:val="24"/>
        </w:rPr>
        <w:t xml:space="preserve"> Helen Stationery wouldn’t be able to recover from such mistakes</w:t>
      </w:r>
      <w:r w:rsidR="00420AD9">
        <w:rPr>
          <w:rFonts w:ascii="Times New Roman" w:hAnsi="Times New Roman" w:cs="Times New Roman"/>
          <w:sz w:val="24"/>
          <w:szCs w:val="24"/>
        </w:rPr>
        <w:t>.</w:t>
      </w:r>
    </w:p>
    <w:p w14:paraId="6027BF5C" w14:textId="44AA2252" w:rsidR="00161D37" w:rsidRPr="000602FF" w:rsidRDefault="00161D37" w:rsidP="000602FF">
      <w:pPr>
        <w:pStyle w:val="Heading2"/>
        <w:keepNext/>
        <w:numPr>
          <w:ilvl w:val="1"/>
          <w:numId w:val="1"/>
        </w:numPr>
        <w:tabs>
          <w:tab w:val="num" w:pos="0"/>
          <w:tab w:val="left" w:pos="851"/>
        </w:tabs>
        <w:spacing w:after="0" w:line="480" w:lineRule="auto"/>
        <w:ind w:left="0" w:firstLine="0"/>
        <w:contextualSpacing w:val="0"/>
        <w:rPr>
          <w:rFonts w:ascii="Times New Roman" w:eastAsia="Times New Roman" w:hAnsi="Times New Roman" w:cs="Times New Roman"/>
          <w:bCs/>
          <w:iCs/>
          <w:sz w:val="24"/>
          <w:szCs w:val="24"/>
        </w:rPr>
      </w:pPr>
      <w:bookmarkStart w:id="5" w:name="_Toc8141410"/>
      <w:r w:rsidRPr="000602FF">
        <w:rPr>
          <w:rFonts w:ascii="Times New Roman" w:eastAsia="Times New Roman" w:hAnsi="Times New Roman" w:cs="Times New Roman"/>
          <w:bCs/>
          <w:iCs/>
          <w:sz w:val="24"/>
          <w:szCs w:val="24"/>
        </w:rPr>
        <w:t>why sarn helen stationery should use excel for decision making</w:t>
      </w:r>
      <w:bookmarkEnd w:id="5"/>
    </w:p>
    <w:p w14:paraId="2B848083" w14:textId="65057603" w:rsidR="00B12906" w:rsidRPr="000602FF" w:rsidRDefault="00B12906"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 xml:space="preserve">The main decision-making benefit from using MS Excel comes when businesses identify what is actionable and meaningful data. </w:t>
      </w:r>
      <w:proofErr w:type="spellStart"/>
      <w:r w:rsidRPr="000602FF">
        <w:rPr>
          <w:rFonts w:ascii="Times New Roman" w:hAnsi="Times New Roman" w:cs="Times New Roman"/>
          <w:sz w:val="24"/>
          <w:szCs w:val="24"/>
        </w:rPr>
        <w:t>Sarn</w:t>
      </w:r>
      <w:proofErr w:type="spellEnd"/>
      <w:r w:rsidRPr="000602FF">
        <w:rPr>
          <w:rFonts w:ascii="Times New Roman" w:hAnsi="Times New Roman" w:cs="Times New Roman"/>
          <w:sz w:val="24"/>
          <w:szCs w:val="24"/>
        </w:rPr>
        <w:t xml:space="preserve"> Helen Stationery could use the data collected on </w:t>
      </w:r>
      <w:r w:rsidRPr="000602FF">
        <w:rPr>
          <w:rFonts w:ascii="Times New Roman" w:hAnsi="Times New Roman" w:cs="Times New Roman"/>
          <w:sz w:val="24"/>
          <w:szCs w:val="24"/>
        </w:rPr>
        <w:lastRenderedPageBreak/>
        <w:t xml:space="preserve">MS Excel to identify the most profitable </w:t>
      </w:r>
      <w:r w:rsidR="001C07CC" w:rsidRPr="000602FF">
        <w:rPr>
          <w:rFonts w:ascii="Times New Roman" w:hAnsi="Times New Roman" w:cs="Times New Roman"/>
          <w:sz w:val="24"/>
          <w:szCs w:val="24"/>
        </w:rPr>
        <w:t>regions or product,</w:t>
      </w:r>
      <w:r w:rsidRPr="000602FF">
        <w:rPr>
          <w:rFonts w:ascii="Times New Roman" w:hAnsi="Times New Roman" w:cs="Times New Roman"/>
          <w:sz w:val="24"/>
          <w:szCs w:val="24"/>
        </w:rPr>
        <w:t xml:space="preserve"> both of which are meaningful and actionable data. </w:t>
      </w:r>
    </w:p>
    <w:p w14:paraId="1AF0B640" w14:textId="77777777" w:rsidR="001C07CC" w:rsidRPr="000602FF" w:rsidRDefault="001C07CC" w:rsidP="000602FF">
      <w:pPr>
        <w:spacing w:line="480" w:lineRule="auto"/>
        <w:rPr>
          <w:rFonts w:ascii="Times New Roman" w:hAnsi="Times New Roman" w:cs="Times New Roman"/>
          <w:sz w:val="24"/>
          <w:szCs w:val="24"/>
        </w:rPr>
      </w:pPr>
      <w:proofErr w:type="spellStart"/>
      <w:r w:rsidRPr="000602FF">
        <w:rPr>
          <w:rFonts w:ascii="Times New Roman" w:hAnsi="Times New Roman" w:cs="Times New Roman"/>
          <w:sz w:val="24"/>
          <w:szCs w:val="24"/>
        </w:rPr>
        <w:t>Sarn</w:t>
      </w:r>
      <w:proofErr w:type="spellEnd"/>
      <w:r w:rsidRPr="000602FF">
        <w:rPr>
          <w:rFonts w:ascii="Times New Roman" w:hAnsi="Times New Roman" w:cs="Times New Roman"/>
          <w:sz w:val="24"/>
          <w:szCs w:val="24"/>
        </w:rPr>
        <w:t xml:space="preserve"> Helen Stationery could use IF statements, VLOOKUP, pivot tables and charts and graphs to improve their decision-making process. </w:t>
      </w:r>
    </w:p>
    <w:p w14:paraId="7EF51999" w14:textId="4B1F3776" w:rsidR="00EB0B15" w:rsidRPr="000602FF" w:rsidRDefault="00487791" w:rsidP="000602FF">
      <w:pPr>
        <w:spacing w:line="480" w:lineRule="auto"/>
        <w:rPr>
          <w:rFonts w:ascii="Times New Roman" w:hAnsi="Times New Roman" w:cs="Times New Roman"/>
          <w:sz w:val="24"/>
          <w:szCs w:val="24"/>
        </w:rPr>
      </w:pPr>
      <w:sdt>
        <w:sdtPr>
          <w:rPr>
            <w:rFonts w:ascii="Times New Roman" w:hAnsi="Times New Roman" w:cs="Times New Roman"/>
            <w:sz w:val="24"/>
            <w:szCs w:val="24"/>
          </w:rPr>
          <w:id w:val="1359699709"/>
          <w:citation/>
        </w:sdtPr>
        <w:sdtEndPr/>
        <w:sdtContent>
          <w:r w:rsidR="00EB0B15" w:rsidRPr="000602FF">
            <w:rPr>
              <w:rFonts w:ascii="Times New Roman" w:hAnsi="Times New Roman" w:cs="Times New Roman"/>
              <w:sz w:val="24"/>
              <w:szCs w:val="24"/>
            </w:rPr>
            <w:fldChar w:fldCharType="begin"/>
          </w:r>
          <w:r w:rsidR="00EB0B15" w:rsidRPr="000602FF">
            <w:rPr>
              <w:rFonts w:ascii="Times New Roman" w:hAnsi="Times New Roman" w:cs="Times New Roman"/>
              <w:sz w:val="24"/>
              <w:szCs w:val="24"/>
            </w:rPr>
            <w:instrText xml:space="preserve">CITATION Ank19 \l 2057 </w:instrText>
          </w:r>
          <w:r w:rsidR="00EB0B15"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(Kaul, 2018)</w:t>
          </w:r>
          <w:r w:rsidR="00EB0B15" w:rsidRPr="000602FF">
            <w:rPr>
              <w:rFonts w:ascii="Times New Roman" w:hAnsi="Times New Roman" w:cs="Times New Roman"/>
              <w:sz w:val="24"/>
              <w:szCs w:val="24"/>
            </w:rPr>
            <w:fldChar w:fldCharType="end"/>
          </w:r>
        </w:sdtContent>
      </w:sdt>
      <w:r w:rsidR="00EB0B15" w:rsidRPr="000602FF">
        <w:rPr>
          <w:rFonts w:ascii="Times New Roman" w:hAnsi="Times New Roman" w:cs="Times New Roman"/>
          <w:sz w:val="24"/>
          <w:szCs w:val="24"/>
        </w:rPr>
        <w:t xml:space="preserve">  suggests that using the IF statement on Excel, </w:t>
      </w:r>
      <w:proofErr w:type="spellStart"/>
      <w:r w:rsidR="00EB0B15" w:rsidRPr="000602FF">
        <w:rPr>
          <w:rFonts w:ascii="Times New Roman" w:hAnsi="Times New Roman" w:cs="Times New Roman"/>
          <w:sz w:val="24"/>
          <w:szCs w:val="24"/>
        </w:rPr>
        <w:t>Sarn</w:t>
      </w:r>
      <w:proofErr w:type="spellEnd"/>
      <w:r w:rsidR="00EB0B15" w:rsidRPr="000602FF">
        <w:rPr>
          <w:rFonts w:ascii="Times New Roman" w:hAnsi="Times New Roman" w:cs="Times New Roman"/>
          <w:sz w:val="24"/>
          <w:szCs w:val="24"/>
        </w:rPr>
        <w:t xml:space="preserve"> Helen Stationery can check for any condition on their raw data. For example, they could check the condition of profit per product. If the product makes a profit it could be viewed as </w:t>
      </w:r>
      <w:r w:rsidR="006B7E1E" w:rsidRPr="000602FF">
        <w:rPr>
          <w:rFonts w:ascii="Times New Roman" w:hAnsi="Times New Roman" w:cs="Times New Roman"/>
          <w:sz w:val="24"/>
          <w:szCs w:val="24"/>
        </w:rPr>
        <w:t>‘TRUE’</w:t>
      </w:r>
      <w:r w:rsidR="00EB0B15" w:rsidRPr="000602FF">
        <w:rPr>
          <w:rFonts w:ascii="Times New Roman" w:hAnsi="Times New Roman" w:cs="Times New Roman"/>
          <w:sz w:val="24"/>
          <w:szCs w:val="24"/>
        </w:rPr>
        <w:t xml:space="preserve"> </w:t>
      </w:r>
      <w:r w:rsidR="00420AD9">
        <w:rPr>
          <w:rFonts w:ascii="Times New Roman" w:hAnsi="Times New Roman" w:cs="Times New Roman"/>
          <w:sz w:val="24"/>
          <w:szCs w:val="24"/>
        </w:rPr>
        <w:t>or,</w:t>
      </w:r>
      <w:r w:rsidR="00EB0B15" w:rsidRPr="000602FF">
        <w:rPr>
          <w:rFonts w:ascii="Times New Roman" w:hAnsi="Times New Roman" w:cs="Times New Roman"/>
          <w:sz w:val="24"/>
          <w:szCs w:val="24"/>
        </w:rPr>
        <w:t xml:space="preserve"> </w:t>
      </w:r>
      <w:r w:rsidR="006B7E1E" w:rsidRPr="000602FF">
        <w:rPr>
          <w:rFonts w:ascii="Times New Roman" w:hAnsi="Times New Roman" w:cs="Times New Roman"/>
          <w:sz w:val="24"/>
          <w:szCs w:val="24"/>
        </w:rPr>
        <w:t>‘FALSE’</w:t>
      </w:r>
      <w:r w:rsidR="00EB0B15" w:rsidRPr="000602FF">
        <w:rPr>
          <w:rFonts w:ascii="Times New Roman" w:hAnsi="Times New Roman" w:cs="Times New Roman"/>
          <w:sz w:val="24"/>
          <w:szCs w:val="24"/>
        </w:rPr>
        <w:t xml:space="preserve"> if the product is making a loss. </w:t>
      </w:r>
    </w:p>
    <w:p w14:paraId="2F4A4207" w14:textId="28669E82" w:rsidR="006B7E1E" w:rsidRPr="000602FF" w:rsidRDefault="006B7E1E" w:rsidP="000602FF">
      <w:pPr>
        <w:spacing w:line="480" w:lineRule="auto"/>
        <w:rPr>
          <w:rFonts w:ascii="Times New Roman" w:hAnsi="Times New Roman" w:cs="Times New Roman"/>
          <w:sz w:val="24"/>
          <w:szCs w:val="24"/>
        </w:rPr>
      </w:pPr>
      <w:r w:rsidRPr="000602FF">
        <w:rPr>
          <w:rFonts w:ascii="Times New Roman" w:hAnsi="Times New Roman" w:cs="Times New Roman"/>
          <w:noProof/>
        </w:rPr>
        <w:drawing>
          <wp:inline distT="0" distB="0" distL="0" distR="0" wp14:anchorId="41A834F7" wp14:editId="4A9099BC">
            <wp:extent cx="5731510" cy="27089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22105" r="3889" b="7616"/>
                    <a:stretch/>
                  </pic:blipFill>
                  <pic:spPr bwMode="auto">
                    <a:xfrm>
                      <a:off x="0" y="0"/>
                      <a:ext cx="5731510" cy="2708910"/>
                    </a:xfrm>
                    <a:prstGeom prst="rect">
                      <a:avLst/>
                    </a:prstGeom>
                    <a:ln>
                      <a:noFill/>
                    </a:ln>
                    <a:extLst>
                      <a:ext uri="{53640926-AAD7-44D8-BBD7-CCE9431645EC}">
                        <a14:shadowObscured xmlns:a14="http://schemas.microsoft.com/office/drawing/2010/main"/>
                      </a:ext>
                    </a:extLst>
                  </pic:spPr>
                </pic:pic>
              </a:graphicData>
            </a:graphic>
          </wp:inline>
        </w:drawing>
      </w:r>
    </w:p>
    <w:p w14:paraId="03DBB992" w14:textId="173810EA" w:rsidR="006B7E1E" w:rsidRPr="000602FF" w:rsidRDefault="006B7E1E"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 xml:space="preserve">This is an example of using the IF function </w:t>
      </w:r>
      <w:r w:rsidR="000602FF" w:rsidRPr="000602FF">
        <w:rPr>
          <w:rFonts w:ascii="Times New Roman" w:hAnsi="Times New Roman" w:cs="Times New Roman"/>
          <w:sz w:val="24"/>
          <w:szCs w:val="24"/>
        </w:rPr>
        <w:t xml:space="preserve">using </w:t>
      </w:r>
      <w:r w:rsidRPr="000602FF">
        <w:rPr>
          <w:rFonts w:ascii="Times New Roman" w:hAnsi="Times New Roman" w:cs="Times New Roman"/>
          <w:sz w:val="24"/>
          <w:szCs w:val="24"/>
        </w:rPr>
        <w:t xml:space="preserve">the </w:t>
      </w:r>
      <w:proofErr w:type="spellStart"/>
      <w:r w:rsidRPr="000602FF">
        <w:rPr>
          <w:rFonts w:ascii="Times New Roman" w:hAnsi="Times New Roman" w:cs="Times New Roman"/>
          <w:sz w:val="24"/>
          <w:szCs w:val="24"/>
        </w:rPr>
        <w:t>Sarn</w:t>
      </w:r>
      <w:proofErr w:type="spellEnd"/>
      <w:r w:rsidRPr="000602FF">
        <w:rPr>
          <w:rFonts w:ascii="Times New Roman" w:hAnsi="Times New Roman" w:cs="Times New Roman"/>
          <w:sz w:val="24"/>
          <w:szCs w:val="24"/>
        </w:rPr>
        <w:t xml:space="preserve"> Helen data set. </w:t>
      </w:r>
      <w:r w:rsidR="00420AD9">
        <w:rPr>
          <w:rFonts w:ascii="Times New Roman" w:hAnsi="Times New Roman" w:cs="Times New Roman"/>
          <w:sz w:val="24"/>
          <w:szCs w:val="24"/>
        </w:rPr>
        <w:t>Highlighted in yellow is the IF function that is identifying whether given products have made a profit or not.</w:t>
      </w:r>
    </w:p>
    <w:p w14:paraId="691EF6A2" w14:textId="22EC0936" w:rsidR="0003561F" w:rsidRPr="000602FF" w:rsidRDefault="0003561F"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Excel</w:t>
      </w:r>
      <w:r w:rsidR="006A10E1" w:rsidRPr="000602FF">
        <w:rPr>
          <w:rFonts w:ascii="Times New Roman" w:hAnsi="Times New Roman" w:cs="Times New Roman"/>
          <w:sz w:val="24"/>
          <w:szCs w:val="24"/>
        </w:rPr>
        <w:t xml:space="preserve"> also</w:t>
      </w:r>
      <w:r w:rsidRPr="000602FF">
        <w:rPr>
          <w:rFonts w:ascii="Times New Roman" w:hAnsi="Times New Roman" w:cs="Times New Roman"/>
          <w:sz w:val="24"/>
          <w:szCs w:val="24"/>
        </w:rPr>
        <w:t xml:space="preserve"> hosts a function named ‘VLOOKUP’ which</w:t>
      </w:r>
      <w:r w:rsidRPr="000602FF">
        <w:rPr>
          <w:rFonts w:ascii="Times New Roman" w:hAnsi="Times New Roman" w:cs="Times New Roman"/>
          <w:b/>
          <w:bCs/>
          <w:color w:val="404040"/>
          <w:sz w:val="24"/>
          <w:szCs w:val="24"/>
          <w:shd w:val="clear" w:color="auto" w:fill="F9F9F9"/>
        </w:rPr>
        <w:t xml:space="preserve"> </w:t>
      </w:r>
      <w:r w:rsidRPr="000602FF">
        <w:rPr>
          <w:rFonts w:ascii="Times New Roman" w:hAnsi="Times New Roman" w:cs="Times New Roman"/>
          <w:sz w:val="24"/>
          <w:szCs w:val="24"/>
        </w:rPr>
        <w:t xml:space="preserve">retrieves information from a database/list based on a supplied instance of the unique identifier. </w:t>
      </w:r>
      <w:sdt>
        <w:sdtPr>
          <w:rPr>
            <w:rFonts w:ascii="Times New Roman" w:hAnsi="Times New Roman" w:cs="Times New Roman"/>
            <w:sz w:val="24"/>
            <w:szCs w:val="24"/>
          </w:rPr>
          <w:id w:val="234280614"/>
          <w:citation/>
        </w:sdtPr>
        <w:sdtEndPr/>
        <w:sdtContent>
          <w:r w:rsidRPr="000602FF">
            <w:rPr>
              <w:rFonts w:ascii="Times New Roman" w:hAnsi="Times New Roman" w:cs="Times New Roman"/>
              <w:sz w:val="24"/>
              <w:szCs w:val="24"/>
            </w:rPr>
            <w:fldChar w:fldCharType="begin"/>
          </w:r>
          <w:r w:rsidRPr="000602FF">
            <w:rPr>
              <w:rFonts w:ascii="Times New Roman" w:hAnsi="Times New Roman" w:cs="Times New Roman"/>
              <w:sz w:val="24"/>
              <w:szCs w:val="24"/>
            </w:rPr>
            <w:instrText xml:space="preserve"> CITATION Low16 \l 2057 </w:instrText>
          </w:r>
          <w:r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(Heddings, 2016)</w:t>
          </w:r>
          <w:r w:rsidRPr="000602FF">
            <w:rPr>
              <w:rFonts w:ascii="Times New Roman" w:hAnsi="Times New Roman" w:cs="Times New Roman"/>
              <w:sz w:val="24"/>
              <w:szCs w:val="24"/>
            </w:rPr>
            <w:fldChar w:fldCharType="end"/>
          </w:r>
        </w:sdtContent>
      </w:sdt>
      <w:r w:rsidR="00BD5E0B" w:rsidRPr="000602FF">
        <w:rPr>
          <w:rFonts w:ascii="Times New Roman" w:hAnsi="Times New Roman" w:cs="Times New Roman"/>
          <w:sz w:val="24"/>
          <w:szCs w:val="24"/>
        </w:rPr>
        <w:t xml:space="preserve"> implies that</w:t>
      </w:r>
      <w:r w:rsidRPr="000602FF">
        <w:rPr>
          <w:rFonts w:ascii="Times New Roman" w:hAnsi="Times New Roman" w:cs="Times New Roman"/>
          <w:sz w:val="24"/>
          <w:szCs w:val="24"/>
        </w:rPr>
        <w:t xml:space="preserve"> this can be helpful for </w:t>
      </w:r>
      <w:proofErr w:type="spellStart"/>
      <w:r w:rsidRPr="000602FF">
        <w:rPr>
          <w:rFonts w:ascii="Times New Roman" w:hAnsi="Times New Roman" w:cs="Times New Roman"/>
          <w:sz w:val="24"/>
          <w:szCs w:val="24"/>
        </w:rPr>
        <w:t>Sarn</w:t>
      </w:r>
      <w:proofErr w:type="spellEnd"/>
      <w:r w:rsidRPr="000602FF">
        <w:rPr>
          <w:rFonts w:ascii="Times New Roman" w:hAnsi="Times New Roman" w:cs="Times New Roman"/>
          <w:sz w:val="24"/>
          <w:szCs w:val="24"/>
        </w:rPr>
        <w:t xml:space="preserve"> Helen Stationery when deciphering data as it makes syphoning through thousands of rows and columns an instant process</w:t>
      </w:r>
      <w:r w:rsidR="006A10E1" w:rsidRPr="000602FF">
        <w:rPr>
          <w:rFonts w:ascii="Times New Roman" w:hAnsi="Times New Roman" w:cs="Times New Roman"/>
          <w:sz w:val="24"/>
          <w:szCs w:val="24"/>
        </w:rPr>
        <w:t>.</w:t>
      </w:r>
    </w:p>
    <w:p w14:paraId="542A17BC" w14:textId="5C1F9014" w:rsidR="00A56470" w:rsidRPr="000602FF" w:rsidRDefault="00A56470" w:rsidP="000602FF">
      <w:pPr>
        <w:spacing w:line="480" w:lineRule="auto"/>
        <w:rPr>
          <w:rFonts w:ascii="Times New Roman" w:hAnsi="Times New Roman" w:cs="Times New Roman"/>
          <w:sz w:val="24"/>
          <w:szCs w:val="24"/>
        </w:rPr>
      </w:pPr>
      <w:r w:rsidRPr="000602FF">
        <w:rPr>
          <w:rFonts w:ascii="Times New Roman" w:hAnsi="Times New Roman" w:cs="Times New Roman"/>
          <w:noProof/>
        </w:rPr>
        <w:lastRenderedPageBreak/>
        <w:drawing>
          <wp:inline distT="0" distB="0" distL="0" distR="0" wp14:anchorId="57D4F5CD" wp14:editId="1C7F5654">
            <wp:extent cx="5731510" cy="23456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21116" r="1657" b="7282"/>
                    <a:stretch/>
                  </pic:blipFill>
                  <pic:spPr bwMode="auto">
                    <a:xfrm>
                      <a:off x="0" y="0"/>
                      <a:ext cx="5731510" cy="2345690"/>
                    </a:xfrm>
                    <a:prstGeom prst="rect">
                      <a:avLst/>
                    </a:prstGeom>
                    <a:ln>
                      <a:noFill/>
                    </a:ln>
                    <a:extLst>
                      <a:ext uri="{53640926-AAD7-44D8-BBD7-CCE9431645EC}">
                        <a14:shadowObscured xmlns:a14="http://schemas.microsoft.com/office/drawing/2010/main"/>
                      </a:ext>
                    </a:extLst>
                  </pic:spPr>
                </pic:pic>
              </a:graphicData>
            </a:graphic>
          </wp:inline>
        </w:drawing>
      </w:r>
    </w:p>
    <w:p w14:paraId="41E730F9" w14:textId="3FB11FC0" w:rsidR="00A56470" w:rsidRPr="000602FF" w:rsidRDefault="00A56470"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 xml:space="preserve">Here is an example using </w:t>
      </w:r>
      <w:proofErr w:type="spellStart"/>
      <w:r w:rsidRPr="000602FF">
        <w:rPr>
          <w:rFonts w:ascii="Times New Roman" w:hAnsi="Times New Roman" w:cs="Times New Roman"/>
          <w:sz w:val="24"/>
          <w:szCs w:val="24"/>
        </w:rPr>
        <w:t>Sarn</w:t>
      </w:r>
      <w:proofErr w:type="spellEnd"/>
      <w:r w:rsidRPr="000602FF">
        <w:rPr>
          <w:rFonts w:ascii="Times New Roman" w:hAnsi="Times New Roman" w:cs="Times New Roman"/>
          <w:sz w:val="24"/>
          <w:szCs w:val="24"/>
        </w:rPr>
        <w:t xml:space="preserve"> Helen Data to conduct a VLOOKUP via profit per ID number. In this example it shows that order number 5248 is making a loss. </w:t>
      </w:r>
    </w:p>
    <w:p w14:paraId="0E5D6632" w14:textId="4CAAF447" w:rsidR="00A56470" w:rsidRPr="000602FF" w:rsidRDefault="00AE2929"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Pivot tables are a common use of MS Excel to improve decision making</w:t>
      </w:r>
      <w:r w:rsidR="002A40A7">
        <w:rPr>
          <w:rFonts w:ascii="Times New Roman" w:hAnsi="Times New Roman" w:cs="Times New Roman"/>
          <w:sz w:val="24"/>
          <w:szCs w:val="24"/>
        </w:rPr>
        <w:t>.</w:t>
      </w:r>
      <w:r w:rsidRPr="000602FF">
        <w:rPr>
          <w:rFonts w:ascii="Times New Roman" w:hAnsi="Times New Roman" w:cs="Times New Roman"/>
          <w:sz w:val="24"/>
          <w:szCs w:val="24"/>
        </w:rPr>
        <w:t xml:space="preserve"> </w:t>
      </w:r>
      <w:r w:rsidR="002A40A7">
        <w:rPr>
          <w:rFonts w:ascii="Times New Roman" w:hAnsi="Times New Roman" w:cs="Times New Roman"/>
          <w:sz w:val="24"/>
          <w:szCs w:val="24"/>
        </w:rPr>
        <w:t>I</w:t>
      </w:r>
      <w:r w:rsidRPr="000602FF">
        <w:rPr>
          <w:rFonts w:ascii="Times New Roman" w:hAnsi="Times New Roman" w:cs="Times New Roman"/>
          <w:sz w:val="24"/>
          <w:szCs w:val="24"/>
        </w:rPr>
        <w:t>t ‘</w:t>
      </w:r>
      <w:r w:rsidRPr="000602FF">
        <w:rPr>
          <w:rFonts w:ascii="Times New Roman" w:hAnsi="Times New Roman" w:cs="Times New Roman"/>
          <w:i/>
          <w:sz w:val="24"/>
          <w:szCs w:val="24"/>
        </w:rPr>
        <w:t>uses data organized on two dimensions to create a three-dimensional table. It represents a very proper means to concentrate a lot of information in a small space. The unique characteristic of pivot tables is their capacity to move fields by drag and drop. Excel instantaneously replaces the data in a new arrangement. New formulae or the re-filtering of data are not necessary, as the pivot table is automatically recalculated when the fields are recalculated</w:t>
      </w:r>
      <w:r w:rsidR="00582352" w:rsidRPr="000602FF">
        <w:rPr>
          <w:rFonts w:ascii="Times New Roman" w:hAnsi="Times New Roman" w:cs="Times New Roman"/>
          <w:sz w:val="24"/>
          <w:szCs w:val="24"/>
        </w:rPr>
        <w:t>’</w:t>
      </w:r>
      <w:sdt>
        <w:sdtPr>
          <w:rPr>
            <w:rFonts w:ascii="Times New Roman" w:hAnsi="Times New Roman" w:cs="Times New Roman"/>
            <w:sz w:val="24"/>
            <w:szCs w:val="24"/>
          </w:rPr>
          <w:id w:val="-597939563"/>
          <w:citation/>
        </w:sdtPr>
        <w:sdtEndPr/>
        <w:sdtContent>
          <w:r w:rsidR="00582352" w:rsidRPr="000602FF">
            <w:rPr>
              <w:rFonts w:ascii="Times New Roman" w:hAnsi="Times New Roman" w:cs="Times New Roman"/>
              <w:sz w:val="24"/>
              <w:szCs w:val="24"/>
            </w:rPr>
            <w:fldChar w:fldCharType="begin"/>
          </w:r>
          <w:r w:rsidR="00582352" w:rsidRPr="000602FF">
            <w:rPr>
              <w:rFonts w:ascii="Times New Roman" w:hAnsi="Times New Roman" w:cs="Times New Roman"/>
              <w:sz w:val="24"/>
              <w:szCs w:val="24"/>
            </w:rPr>
            <w:instrText xml:space="preserve"> CITATION Mih13 \l 2057 </w:instrText>
          </w:r>
          <w:r w:rsidR="00582352"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(Mihãlcescu, 2013)</w:t>
          </w:r>
          <w:r w:rsidR="00582352" w:rsidRPr="000602FF">
            <w:rPr>
              <w:rFonts w:ascii="Times New Roman" w:hAnsi="Times New Roman" w:cs="Times New Roman"/>
              <w:sz w:val="24"/>
              <w:szCs w:val="24"/>
            </w:rPr>
            <w:fldChar w:fldCharType="end"/>
          </w:r>
        </w:sdtContent>
      </w:sdt>
      <w:r w:rsidR="00582352" w:rsidRPr="000602FF">
        <w:rPr>
          <w:rFonts w:ascii="Times New Roman" w:hAnsi="Times New Roman" w:cs="Times New Roman"/>
          <w:sz w:val="24"/>
          <w:szCs w:val="24"/>
        </w:rPr>
        <w:t xml:space="preserve">. </w:t>
      </w:r>
      <w:r w:rsidR="002A40A7" w:rsidRPr="000602FF">
        <w:rPr>
          <w:rFonts w:ascii="Times New Roman" w:hAnsi="Times New Roman" w:cs="Times New Roman"/>
          <w:noProof/>
        </w:rPr>
        <w:drawing>
          <wp:inline distT="0" distB="0" distL="0" distR="0" wp14:anchorId="3C00D725" wp14:editId="774928B1">
            <wp:extent cx="5731510" cy="28625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862580"/>
                    </a:xfrm>
                    <a:prstGeom prst="rect">
                      <a:avLst/>
                    </a:prstGeom>
                  </pic:spPr>
                </pic:pic>
              </a:graphicData>
            </a:graphic>
          </wp:inline>
        </w:drawing>
      </w:r>
    </w:p>
    <w:p w14:paraId="7060930A" w14:textId="49FA8D45" w:rsidR="00A56470" w:rsidRPr="000602FF" w:rsidRDefault="002A40A7" w:rsidP="000602FF">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w:t>
      </w:r>
      <w:r w:rsidR="00A56470" w:rsidRPr="000602FF">
        <w:rPr>
          <w:rFonts w:ascii="Times New Roman" w:hAnsi="Times New Roman" w:cs="Times New Roman"/>
          <w:sz w:val="24"/>
          <w:szCs w:val="24"/>
        </w:rPr>
        <w:t>he graphs</w:t>
      </w:r>
      <w:r w:rsidR="00B7132B">
        <w:rPr>
          <w:rFonts w:ascii="Times New Roman" w:hAnsi="Times New Roman" w:cs="Times New Roman"/>
          <w:sz w:val="24"/>
          <w:szCs w:val="24"/>
        </w:rPr>
        <w:t xml:space="preserve"> are used</w:t>
      </w:r>
      <w:r w:rsidR="00A56470" w:rsidRPr="000602FF">
        <w:rPr>
          <w:rFonts w:ascii="Times New Roman" w:hAnsi="Times New Roman" w:cs="Times New Roman"/>
          <w:sz w:val="24"/>
          <w:szCs w:val="24"/>
        </w:rPr>
        <w:t xml:space="preserve"> to visually represent the ‘profit by region</w:t>
      </w:r>
      <w:r w:rsidR="000602FF" w:rsidRPr="000602FF">
        <w:rPr>
          <w:rFonts w:ascii="Times New Roman" w:hAnsi="Times New Roman" w:cs="Times New Roman"/>
          <w:sz w:val="24"/>
          <w:szCs w:val="24"/>
        </w:rPr>
        <w:t>’.</w:t>
      </w:r>
      <w:r w:rsidR="00A56470" w:rsidRPr="000602FF">
        <w:rPr>
          <w:rFonts w:ascii="Times New Roman" w:hAnsi="Times New Roman" w:cs="Times New Roman"/>
          <w:sz w:val="24"/>
          <w:szCs w:val="24"/>
        </w:rPr>
        <w:t xml:space="preserve"> </w:t>
      </w:r>
      <w:r w:rsidR="000602FF" w:rsidRPr="000602FF">
        <w:rPr>
          <w:rFonts w:ascii="Times New Roman" w:hAnsi="Times New Roman" w:cs="Times New Roman"/>
          <w:sz w:val="24"/>
          <w:szCs w:val="24"/>
        </w:rPr>
        <w:t>T</w:t>
      </w:r>
      <w:r w:rsidR="00A56470" w:rsidRPr="000602FF">
        <w:rPr>
          <w:rFonts w:ascii="Times New Roman" w:hAnsi="Times New Roman" w:cs="Times New Roman"/>
          <w:sz w:val="24"/>
          <w:szCs w:val="24"/>
        </w:rPr>
        <w:t xml:space="preserve">he region and sum of profit table was created using the pivot table option on excel and using the data from this pivot table graphs were created. From the finding of ‘profit per region’ graphs it is evident to see that South Glamorgan region is performing the worst. Using this information </w:t>
      </w:r>
      <w:proofErr w:type="spellStart"/>
      <w:r w:rsidR="00A56470" w:rsidRPr="000602FF">
        <w:rPr>
          <w:rFonts w:ascii="Times New Roman" w:hAnsi="Times New Roman" w:cs="Times New Roman"/>
          <w:sz w:val="24"/>
          <w:szCs w:val="24"/>
        </w:rPr>
        <w:t>Sarn</w:t>
      </w:r>
      <w:proofErr w:type="spellEnd"/>
      <w:r w:rsidR="00A56470" w:rsidRPr="000602FF">
        <w:rPr>
          <w:rFonts w:ascii="Times New Roman" w:hAnsi="Times New Roman" w:cs="Times New Roman"/>
          <w:sz w:val="24"/>
          <w:szCs w:val="24"/>
        </w:rPr>
        <w:t xml:space="preserve"> Helen Stationery could increase their marketing budget in that region to promote sales thus increasing profits.</w:t>
      </w:r>
    </w:p>
    <w:p w14:paraId="3F3CC27F" w14:textId="167207DB" w:rsidR="00E06E84" w:rsidRPr="000602FF" w:rsidRDefault="00161D37" w:rsidP="000602FF">
      <w:pPr>
        <w:pStyle w:val="Heading2"/>
        <w:keepNext/>
        <w:numPr>
          <w:ilvl w:val="1"/>
          <w:numId w:val="1"/>
        </w:numPr>
        <w:tabs>
          <w:tab w:val="num" w:pos="0"/>
          <w:tab w:val="left" w:pos="851"/>
        </w:tabs>
        <w:spacing w:after="0" w:line="480" w:lineRule="auto"/>
        <w:ind w:left="0" w:firstLine="0"/>
        <w:contextualSpacing w:val="0"/>
        <w:rPr>
          <w:rFonts w:ascii="Times New Roman" w:eastAsia="Times New Roman" w:hAnsi="Times New Roman" w:cs="Times New Roman"/>
          <w:bCs/>
          <w:iCs/>
          <w:sz w:val="24"/>
          <w:szCs w:val="24"/>
        </w:rPr>
      </w:pPr>
      <w:bookmarkStart w:id="6" w:name="_Toc8141411"/>
      <w:r w:rsidRPr="000602FF">
        <w:rPr>
          <w:rFonts w:ascii="Times New Roman" w:eastAsia="Times New Roman" w:hAnsi="Times New Roman" w:cs="Times New Roman"/>
          <w:bCs/>
          <w:iCs/>
          <w:sz w:val="24"/>
          <w:szCs w:val="24"/>
        </w:rPr>
        <w:t>Main data mining approaches</w:t>
      </w:r>
      <w:bookmarkEnd w:id="6"/>
    </w:p>
    <w:p w14:paraId="01F5A605" w14:textId="78E67FC0" w:rsidR="00E019A0" w:rsidRPr="000602FF" w:rsidRDefault="00377512"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Data mining is a process that involves decoding mass amounts of information to generate new information.</w:t>
      </w:r>
      <w:r w:rsidR="006A10E1" w:rsidRPr="000602FF">
        <w:rPr>
          <w:rFonts w:ascii="Times New Roman" w:hAnsi="Times New Roman" w:cs="Times New Roman"/>
          <w:sz w:val="24"/>
          <w:szCs w:val="24"/>
        </w:rPr>
        <w:t xml:space="preserve"> D</w:t>
      </w:r>
      <w:r w:rsidRPr="000602FF">
        <w:rPr>
          <w:rFonts w:ascii="Times New Roman" w:hAnsi="Times New Roman" w:cs="Times New Roman"/>
          <w:sz w:val="24"/>
          <w:szCs w:val="24"/>
        </w:rPr>
        <w:t xml:space="preserve">ata mining is about extrapolating patterns and new knowledge from the data </w:t>
      </w:r>
      <w:r w:rsidR="002A40A7">
        <w:rPr>
          <w:rFonts w:ascii="Times New Roman" w:hAnsi="Times New Roman" w:cs="Times New Roman"/>
          <w:sz w:val="24"/>
          <w:szCs w:val="24"/>
        </w:rPr>
        <w:t>that has</w:t>
      </w:r>
      <w:r w:rsidRPr="000602FF">
        <w:rPr>
          <w:rFonts w:ascii="Times New Roman" w:hAnsi="Times New Roman" w:cs="Times New Roman"/>
          <w:sz w:val="24"/>
          <w:szCs w:val="24"/>
        </w:rPr>
        <w:t xml:space="preserve"> already </w:t>
      </w:r>
      <w:r w:rsidR="002A40A7">
        <w:rPr>
          <w:rFonts w:ascii="Times New Roman" w:hAnsi="Times New Roman" w:cs="Times New Roman"/>
          <w:sz w:val="24"/>
          <w:szCs w:val="24"/>
        </w:rPr>
        <w:t xml:space="preserve">been </w:t>
      </w:r>
      <w:r w:rsidRPr="000602FF">
        <w:rPr>
          <w:rFonts w:ascii="Times New Roman" w:hAnsi="Times New Roman" w:cs="Times New Roman"/>
          <w:sz w:val="24"/>
          <w:szCs w:val="24"/>
        </w:rPr>
        <w:t>collected.</w:t>
      </w:r>
      <w:r w:rsidR="002E5811" w:rsidRPr="000602FF">
        <w:rPr>
          <w:rFonts w:ascii="Times New Roman" w:hAnsi="Times New Roman" w:cs="Times New Roman"/>
          <w:sz w:val="24"/>
          <w:szCs w:val="24"/>
        </w:rPr>
        <w:t xml:space="preserve"> </w:t>
      </w:r>
      <w:sdt>
        <w:sdtPr>
          <w:rPr>
            <w:rFonts w:ascii="Times New Roman" w:hAnsi="Times New Roman" w:cs="Times New Roman"/>
            <w:sz w:val="24"/>
            <w:szCs w:val="24"/>
          </w:rPr>
          <w:id w:val="922233749"/>
          <w:citation/>
        </w:sdtPr>
        <w:sdtEndPr/>
        <w:sdtContent>
          <w:r w:rsidR="002E5811" w:rsidRPr="000602FF">
            <w:rPr>
              <w:rFonts w:ascii="Times New Roman" w:hAnsi="Times New Roman" w:cs="Times New Roman"/>
              <w:sz w:val="24"/>
              <w:szCs w:val="24"/>
            </w:rPr>
            <w:fldChar w:fldCharType="begin"/>
          </w:r>
          <w:r w:rsidR="002E5811" w:rsidRPr="000602FF">
            <w:rPr>
              <w:rFonts w:ascii="Times New Roman" w:hAnsi="Times New Roman" w:cs="Times New Roman"/>
              <w:sz w:val="24"/>
              <w:szCs w:val="24"/>
            </w:rPr>
            <w:instrText xml:space="preserve"> CITATION Alt17 \l 2057 </w:instrText>
          </w:r>
          <w:r w:rsidR="002E5811"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(Alton, 2017)</w:t>
          </w:r>
          <w:r w:rsidR="002E5811" w:rsidRPr="000602FF">
            <w:rPr>
              <w:rFonts w:ascii="Times New Roman" w:hAnsi="Times New Roman" w:cs="Times New Roman"/>
              <w:sz w:val="24"/>
              <w:szCs w:val="24"/>
            </w:rPr>
            <w:fldChar w:fldCharType="end"/>
          </w:r>
        </w:sdtContent>
      </w:sdt>
    </w:p>
    <w:p w14:paraId="68793BBE" w14:textId="4CF37684" w:rsidR="006B5664" w:rsidRPr="000602FF" w:rsidRDefault="00EA57A2" w:rsidP="000602FF">
      <w:pPr>
        <w:spacing w:line="480" w:lineRule="auto"/>
        <w:rPr>
          <w:rFonts w:ascii="Times New Roman" w:hAnsi="Times New Roman" w:cs="Times New Roman"/>
          <w:sz w:val="24"/>
          <w:szCs w:val="24"/>
        </w:rPr>
      </w:pPr>
      <w:r w:rsidRPr="000602FF">
        <w:rPr>
          <w:rFonts w:ascii="Times New Roman" w:hAnsi="Times New Roman" w:cs="Times New Roman"/>
          <w:noProof/>
        </w:rPr>
        <w:drawing>
          <wp:anchor distT="0" distB="0" distL="114300" distR="114300" simplePos="0" relativeHeight="251658240" behindDoc="1" locked="0" layoutInCell="1" allowOverlap="1" wp14:anchorId="5EB85C0F" wp14:editId="3CEEDE2B">
            <wp:simplePos x="0" y="0"/>
            <wp:positionH relativeFrom="margin">
              <wp:align>right</wp:align>
            </wp:positionH>
            <wp:positionV relativeFrom="paragraph">
              <wp:posOffset>1953895</wp:posOffset>
            </wp:positionV>
            <wp:extent cx="5730875" cy="3147060"/>
            <wp:effectExtent l="0" t="0" r="3175" b="0"/>
            <wp:wrapTight wrapText="bothSides">
              <wp:wrapPolygon edited="0">
                <wp:start x="0" y="0"/>
                <wp:lineTo x="0" y="21443"/>
                <wp:lineTo x="21540" y="21443"/>
                <wp:lineTo x="215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3299" b="6241"/>
                    <a:stretch/>
                  </pic:blipFill>
                  <pic:spPr bwMode="auto">
                    <a:xfrm>
                      <a:off x="0" y="0"/>
                      <a:ext cx="5730875" cy="314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E22887" w:rsidRPr="000602FF">
        <w:rPr>
          <w:rFonts w:ascii="Times New Roman" w:hAnsi="Times New Roman" w:cs="Times New Roman"/>
          <w:sz w:val="24"/>
          <w:szCs w:val="24"/>
        </w:rPr>
        <w:t>Association is usually what’s used to populate “people also bought” sections of online stores.</w:t>
      </w:r>
      <w:r w:rsidR="002E5811" w:rsidRPr="000602FF">
        <w:rPr>
          <w:rFonts w:ascii="Times New Roman" w:hAnsi="Times New Roman" w:cs="Times New Roman"/>
          <w:sz w:val="24"/>
          <w:szCs w:val="24"/>
        </w:rPr>
        <w:t xml:space="preserve"> This is done by tracking patterns, but it is more specific to linked variables. Th</w:t>
      </w:r>
      <w:r w:rsidR="009A3945" w:rsidRPr="000602FF">
        <w:rPr>
          <w:rFonts w:ascii="Times New Roman" w:hAnsi="Times New Roman" w:cs="Times New Roman"/>
          <w:sz w:val="24"/>
          <w:szCs w:val="24"/>
        </w:rPr>
        <w:t xml:space="preserve">is </w:t>
      </w:r>
      <w:r w:rsidR="002E5811" w:rsidRPr="000602FF">
        <w:rPr>
          <w:rFonts w:ascii="Times New Roman" w:hAnsi="Times New Roman" w:cs="Times New Roman"/>
          <w:sz w:val="24"/>
          <w:szCs w:val="24"/>
        </w:rPr>
        <w:t>approach will look for specific events or attributes that are correlated with another. In the “people also bought” example, the data results might notice that when customers buy a specific item, they also often buy a second, related item.</w:t>
      </w:r>
      <w:sdt>
        <w:sdtPr>
          <w:rPr>
            <w:rFonts w:ascii="Times New Roman" w:hAnsi="Times New Roman" w:cs="Times New Roman"/>
            <w:sz w:val="24"/>
            <w:szCs w:val="24"/>
          </w:rPr>
          <w:id w:val="-907070334"/>
          <w:citation/>
        </w:sdtPr>
        <w:sdtEndPr/>
        <w:sdtContent>
          <w:r w:rsidR="00353E4A" w:rsidRPr="000602FF">
            <w:rPr>
              <w:rFonts w:ascii="Times New Roman" w:hAnsi="Times New Roman" w:cs="Times New Roman"/>
              <w:sz w:val="24"/>
              <w:szCs w:val="24"/>
            </w:rPr>
            <w:fldChar w:fldCharType="begin"/>
          </w:r>
          <w:r w:rsidR="00353E4A" w:rsidRPr="000602FF">
            <w:rPr>
              <w:rFonts w:ascii="Times New Roman" w:hAnsi="Times New Roman" w:cs="Times New Roman"/>
              <w:sz w:val="24"/>
              <w:szCs w:val="24"/>
            </w:rPr>
            <w:instrText xml:space="preserve"> CITATION EDU18 \l 2057 </w:instrText>
          </w:r>
          <w:r w:rsidR="00353E4A"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(EDUCBA, 2018)</w:t>
          </w:r>
          <w:r w:rsidR="00353E4A" w:rsidRPr="000602FF">
            <w:rPr>
              <w:rFonts w:ascii="Times New Roman" w:hAnsi="Times New Roman" w:cs="Times New Roman"/>
              <w:sz w:val="24"/>
              <w:szCs w:val="24"/>
            </w:rPr>
            <w:fldChar w:fldCharType="end"/>
          </w:r>
        </w:sdtContent>
      </w:sdt>
    </w:p>
    <w:p w14:paraId="1C86CC0C" w14:textId="5BFE7C4D" w:rsidR="006B5664" w:rsidRPr="000602FF" w:rsidRDefault="006B5664"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lastRenderedPageBreak/>
        <w:t>Using the association function ‘</w:t>
      </w:r>
      <w:proofErr w:type="spellStart"/>
      <w:r w:rsidRPr="000602FF">
        <w:rPr>
          <w:rFonts w:ascii="Times New Roman" w:hAnsi="Times New Roman" w:cs="Times New Roman"/>
          <w:sz w:val="24"/>
          <w:szCs w:val="24"/>
        </w:rPr>
        <w:t>Apriori</w:t>
      </w:r>
      <w:proofErr w:type="spellEnd"/>
      <w:r w:rsidRPr="000602FF">
        <w:rPr>
          <w:rFonts w:ascii="Times New Roman" w:hAnsi="Times New Roman" w:cs="Times New Roman"/>
          <w:sz w:val="24"/>
          <w:szCs w:val="24"/>
        </w:rPr>
        <w:t>’ it was evident to see which products were regularly bought together. In this example, when purchasing appliances customers are likely to buy binders and binder accessories.</w:t>
      </w:r>
    </w:p>
    <w:p w14:paraId="7969028B" w14:textId="052648C3" w:rsidR="002A40A7" w:rsidRDefault="000602FF" w:rsidP="000602FF">
      <w:pPr>
        <w:spacing w:line="480" w:lineRule="auto"/>
        <w:rPr>
          <w:rFonts w:ascii="Times New Roman" w:hAnsi="Times New Roman" w:cs="Times New Roman"/>
          <w:sz w:val="24"/>
          <w:szCs w:val="24"/>
        </w:rPr>
      </w:pPr>
      <w:r w:rsidRPr="000602FF">
        <w:rPr>
          <w:rFonts w:ascii="Times New Roman" w:hAnsi="Times New Roman" w:cs="Times New Roman"/>
          <w:noProof/>
        </w:rPr>
        <w:drawing>
          <wp:anchor distT="0" distB="0" distL="114300" distR="114300" simplePos="0" relativeHeight="251660288" behindDoc="1" locked="0" layoutInCell="1" allowOverlap="1" wp14:anchorId="2F166D63" wp14:editId="4F5D6F62">
            <wp:simplePos x="0" y="0"/>
            <wp:positionH relativeFrom="margin">
              <wp:align>right</wp:align>
            </wp:positionH>
            <wp:positionV relativeFrom="paragraph">
              <wp:posOffset>1326515</wp:posOffset>
            </wp:positionV>
            <wp:extent cx="5730875" cy="2886075"/>
            <wp:effectExtent l="0" t="0" r="3175" b="9525"/>
            <wp:wrapTight wrapText="bothSides">
              <wp:wrapPolygon edited="0">
                <wp:start x="0" y="0"/>
                <wp:lineTo x="0" y="21529"/>
                <wp:lineTo x="21540" y="21529"/>
                <wp:lineTo x="2154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b="7289"/>
                    <a:stretch/>
                  </pic:blipFill>
                  <pic:spPr bwMode="auto">
                    <a:xfrm>
                      <a:off x="0" y="0"/>
                      <a:ext cx="5730875" cy="2886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53E4A" w:rsidRPr="000602FF">
        <w:rPr>
          <w:rFonts w:ascii="Times New Roman" w:hAnsi="Times New Roman" w:cs="Times New Roman"/>
          <w:sz w:val="24"/>
          <w:szCs w:val="24"/>
        </w:rPr>
        <w:t xml:space="preserve">Clustering is the approach that groups together chunks of data based on similarities within the data. </w:t>
      </w:r>
      <w:r w:rsidR="009A3945" w:rsidRPr="000602FF">
        <w:rPr>
          <w:rFonts w:ascii="Times New Roman" w:hAnsi="Times New Roman" w:cs="Times New Roman"/>
          <w:sz w:val="24"/>
          <w:szCs w:val="24"/>
        </w:rPr>
        <w:t>Some of the most popular application of clustering are; recommendation engines, market segmentation, social network analysis.</w:t>
      </w:r>
      <w:r w:rsidRPr="000602FF">
        <w:rPr>
          <w:rFonts w:ascii="Times New Roman" w:hAnsi="Times New Roman" w:cs="Times New Roman"/>
          <w:sz w:val="24"/>
          <w:szCs w:val="24"/>
        </w:rPr>
        <w:t xml:space="preserve"> Below is a ‘</w:t>
      </w:r>
      <w:proofErr w:type="spellStart"/>
      <w:r w:rsidRPr="000602FF">
        <w:rPr>
          <w:rFonts w:ascii="Times New Roman" w:hAnsi="Times New Roman" w:cs="Times New Roman"/>
          <w:sz w:val="24"/>
          <w:szCs w:val="24"/>
        </w:rPr>
        <w:t>SimpleKMeans</w:t>
      </w:r>
      <w:proofErr w:type="spellEnd"/>
      <w:r w:rsidRPr="000602FF">
        <w:rPr>
          <w:rFonts w:ascii="Times New Roman" w:hAnsi="Times New Roman" w:cs="Times New Roman"/>
          <w:sz w:val="24"/>
          <w:szCs w:val="24"/>
        </w:rPr>
        <w:t xml:space="preserve">’ cluster function with the </w:t>
      </w:r>
      <w:proofErr w:type="spellStart"/>
      <w:r w:rsidRPr="000602FF">
        <w:rPr>
          <w:rFonts w:ascii="Times New Roman" w:hAnsi="Times New Roman" w:cs="Times New Roman"/>
          <w:sz w:val="24"/>
          <w:szCs w:val="24"/>
        </w:rPr>
        <w:t>Sarn</w:t>
      </w:r>
      <w:proofErr w:type="spellEnd"/>
      <w:r w:rsidRPr="000602FF">
        <w:rPr>
          <w:rFonts w:ascii="Times New Roman" w:hAnsi="Times New Roman" w:cs="Times New Roman"/>
          <w:sz w:val="24"/>
          <w:szCs w:val="24"/>
        </w:rPr>
        <w:t xml:space="preserve"> Helen data set</w:t>
      </w:r>
      <w:r w:rsidR="00EA57A2">
        <w:rPr>
          <w:rFonts w:ascii="Times New Roman" w:hAnsi="Times New Roman" w:cs="Times New Roman"/>
          <w:sz w:val="24"/>
          <w:szCs w:val="24"/>
        </w:rPr>
        <w:t>;</w:t>
      </w:r>
    </w:p>
    <w:p w14:paraId="41D8121C" w14:textId="77777777" w:rsidR="00EA57A2" w:rsidRDefault="00EA57A2" w:rsidP="000602FF">
      <w:pPr>
        <w:spacing w:line="480" w:lineRule="auto"/>
        <w:rPr>
          <w:rFonts w:ascii="Times New Roman" w:hAnsi="Times New Roman" w:cs="Times New Roman"/>
          <w:sz w:val="24"/>
          <w:szCs w:val="24"/>
        </w:rPr>
      </w:pPr>
    </w:p>
    <w:p w14:paraId="0584DA05" w14:textId="3A2F59CF" w:rsidR="004F4B9D" w:rsidRPr="000602FF" w:rsidRDefault="000602FF"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 xml:space="preserve"> </w:t>
      </w:r>
      <w:r w:rsidR="00353E4A" w:rsidRPr="000602FF">
        <w:rPr>
          <w:rFonts w:ascii="Times New Roman" w:hAnsi="Times New Roman" w:cs="Times New Roman"/>
          <w:sz w:val="24"/>
          <w:szCs w:val="24"/>
        </w:rPr>
        <w:t>‘</w:t>
      </w:r>
      <w:r w:rsidR="00E22887" w:rsidRPr="000602FF">
        <w:rPr>
          <w:rFonts w:ascii="Times New Roman" w:hAnsi="Times New Roman" w:cs="Times New Roman"/>
          <w:i/>
          <w:sz w:val="24"/>
          <w:szCs w:val="24"/>
        </w:rPr>
        <w:t>Prediction is one of the most valuable data mining techniques, since it’s used to project the types of data you’ll see in the future. In many cases, just recognizing and understanding historical trends is enough to chart a somewhat accurate prediction of what will happen in the future. For example, review</w:t>
      </w:r>
      <w:r w:rsidR="00B7132B">
        <w:rPr>
          <w:rFonts w:ascii="Times New Roman" w:hAnsi="Times New Roman" w:cs="Times New Roman"/>
          <w:i/>
          <w:sz w:val="24"/>
          <w:szCs w:val="24"/>
        </w:rPr>
        <w:t>ing</w:t>
      </w:r>
      <w:r w:rsidR="00E22887" w:rsidRPr="000602FF">
        <w:rPr>
          <w:rFonts w:ascii="Times New Roman" w:hAnsi="Times New Roman" w:cs="Times New Roman"/>
          <w:i/>
          <w:sz w:val="24"/>
          <w:szCs w:val="24"/>
        </w:rPr>
        <w:t xml:space="preserve"> consumers’ credit histories and past purchases to predict whether they’ll be a credit risk in the future.</w:t>
      </w:r>
      <w:r w:rsidR="00353E4A" w:rsidRPr="000602FF">
        <w:rPr>
          <w:rFonts w:ascii="Times New Roman" w:hAnsi="Times New Roman" w:cs="Times New Roman"/>
          <w:sz w:val="24"/>
          <w:szCs w:val="24"/>
        </w:rPr>
        <w:t>’</w:t>
      </w:r>
      <w:sdt>
        <w:sdtPr>
          <w:rPr>
            <w:rFonts w:ascii="Times New Roman" w:hAnsi="Times New Roman" w:cs="Times New Roman"/>
            <w:sz w:val="24"/>
            <w:szCs w:val="24"/>
          </w:rPr>
          <w:id w:val="180018523"/>
          <w:citation/>
        </w:sdtPr>
        <w:sdtEndPr/>
        <w:sdtContent>
          <w:r w:rsidR="00353E4A" w:rsidRPr="000602FF">
            <w:rPr>
              <w:rFonts w:ascii="Times New Roman" w:hAnsi="Times New Roman" w:cs="Times New Roman"/>
              <w:sz w:val="24"/>
              <w:szCs w:val="24"/>
            </w:rPr>
            <w:fldChar w:fldCharType="begin"/>
          </w:r>
          <w:r w:rsidR="00353E4A" w:rsidRPr="000602FF">
            <w:rPr>
              <w:rFonts w:ascii="Times New Roman" w:hAnsi="Times New Roman" w:cs="Times New Roman"/>
              <w:sz w:val="24"/>
              <w:szCs w:val="24"/>
            </w:rPr>
            <w:instrText xml:space="preserve"> CITATION Alt17 \l 2057 </w:instrText>
          </w:r>
          <w:r w:rsidR="00353E4A"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(Alton, 2017)</w:t>
          </w:r>
          <w:r w:rsidR="00353E4A" w:rsidRPr="000602FF">
            <w:rPr>
              <w:rFonts w:ascii="Times New Roman" w:hAnsi="Times New Roman" w:cs="Times New Roman"/>
              <w:sz w:val="24"/>
              <w:szCs w:val="24"/>
            </w:rPr>
            <w:fldChar w:fldCharType="end"/>
          </w:r>
        </w:sdtContent>
      </w:sdt>
    </w:p>
    <w:p w14:paraId="01304ACF" w14:textId="3D4556B4" w:rsidR="005A473D" w:rsidRPr="000602FF" w:rsidRDefault="005A473D" w:rsidP="000602FF">
      <w:pPr>
        <w:spacing w:line="480" w:lineRule="auto"/>
        <w:rPr>
          <w:rFonts w:ascii="Times New Roman" w:hAnsi="Times New Roman" w:cs="Times New Roman"/>
          <w:sz w:val="24"/>
          <w:szCs w:val="24"/>
        </w:rPr>
      </w:pPr>
      <w:r w:rsidRPr="000602FF">
        <w:rPr>
          <w:rFonts w:ascii="Times New Roman" w:hAnsi="Times New Roman" w:cs="Times New Roman"/>
          <w:noProof/>
        </w:rPr>
        <w:lastRenderedPageBreak/>
        <w:drawing>
          <wp:anchor distT="0" distB="0" distL="114300" distR="114300" simplePos="0" relativeHeight="251662336" behindDoc="1" locked="0" layoutInCell="1" allowOverlap="1" wp14:anchorId="1C305762" wp14:editId="695BA3F8">
            <wp:simplePos x="0" y="0"/>
            <wp:positionH relativeFrom="margin">
              <wp:align>right</wp:align>
            </wp:positionH>
            <wp:positionV relativeFrom="paragraph">
              <wp:posOffset>742950</wp:posOffset>
            </wp:positionV>
            <wp:extent cx="5743575" cy="3120390"/>
            <wp:effectExtent l="0" t="0" r="9525" b="3810"/>
            <wp:wrapTight wrapText="bothSides">
              <wp:wrapPolygon edited="0">
                <wp:start x="0" y="0"/>
                <wp:lineTo x="0" y="21495"/>
                <wp:lineTo x="21564" y="21495"/>
                <wp:lineTo x="2156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b="5664"/>
                    <a:stretch/>
                  </pic:blipFill>
                  <pic:spPr bwMode="auto">
                    <a:xfrm>
                      <a:off x="0" y="0"/>
                      <a:ext cx="5743575" cy="3120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602FF">
        <w:rPr>
          <w:rFonts w:ascii="Times New Roman" w:hAnsi="Times New Roman" w:cs="Times New Roman"/>
          <w:sz w:val="24"/>
          <w:szCs w:val="24"/>
        </w:rPr>
        <w:t xml:space="preserve">The classification tab on Weka is used for prediction functions. Using the </w:t>
      </w:r>
      <w:proofErr w:type="spellStart"/>
      <w:r w:rsidRPr="000602FF">
        <w:rPr>
          <w:rFonts w:ascii="Times New Roman" w:hAnsi="Times New Roman" w:cs="Times New Roman"/>
          <w:sz w:val="24"/>
          <w:szCs w:val="24"/>
        </w:rPr>
        <w:t>LinearRegression</w:t>
      </w:r>
      <w:proofErr w:type="spellEnd"/>
      <w:r w:rsidRPr="000602FF">
        <w:rPr>
          <w:rFonts w:ascii="Times New Roman" w:hAnsi="Times New Roman" w:cs="Times New Roman"/>
          <w:sz w:val="24"/>
          <w:szCs w:val="24"/>
        </w:rPr>
        <w:t xml:space="preserve"> function this was mined;</w:t>
      </w:r>
    </w:p>
    <w:p w14:paraId="0A0BB342" w14:textId="77777777" w:rsidR="002A40A7" w:rsidRDefault="005A473D"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 xml:space="preserve">The results of this data are not clear and therefore not the best for </w:t>
      </w:r>
      <w:proofErr w:type="spellStart"/>
      <w:r w:rsidRPr="000602FF">
        <w:rPr>
          <w:rFonts w:ascii="Times New Roman" w:hAnsi="Times New Roman" w:cs="Times New Roman"/>
          <w:sz w:val="24"/>
          <w:szCs w:val="24"/>
        </w:rPr>
        <w:t>Sarn</w:t>
      </w:r>
      <w:proofErr w:type="spellEnd"/>
      <w:r w:rsidRPr="000602FF">
        <w:rPr>
          <w:rFonts w:ascii="Times New Roman" w:hAnsi="Times New Roman" w:cs="Times New Roman"/>
          <w:sz w:val="24"/>
          <w:szCs w:val="24"/>
        </w:rPr>
        <w:t xml:space="preserve"> Helen Stationery to use in the future.</w:t>
      </w:r>
      <w:r w:rsidR="00FE430C" w:rsidRPr="000602FF">
        <w:rPr>
          <w:rFonts w:ascii="Times New Roman" w:hAnsi="Times New Roman" w:cs="Times New Roman"/>
          <w:sz w:val="24"/>
          <w:szCs w:val="24"/>
        </w:rPr>
        <w:t xml:space="preserve"> </w:t>
      </w:r>
    </w:p>
    <w:p w14:paraId="5EDD27C7" w14:textId="77777777" w:rsidR="002A40A7" w:rsidRDefault="002A40A7" w:rsidP="000602FF">
      <w:pPr>
        <w:spacing w:line="480" w:lineRule="auto"/>
        <w:rPr>
          <w:rFonts w:ascii="Times New Roman" w:hAnsi="Times New Roman" w:cs="Times New Roman"/>
          <w:sz w:val="24"/>
          <w:szCs w:val="24"/>
        </w:rPr>
      </w:pPr>
    </w:p>
    <w:p w14:paraId="2CF2DDB6" w14:textId="77777777" w:rsidR="002A40A7" w:rsidRDefault="002A40A7" w:rsidP="000602FF">
      <w:pPr>
        <w:spacing w:line="480" w:lineRule="auto"/>
        <w:rPr>
          <w:rFonts w:ascii="Times New Roman" w:hAnsi="Times New Roman" w:cs="Times New Roman"/>
          <w:sz w:val="24"/>
          <w:szCs w:val="24"/>
        </w:rPr>
      </w:pPr>
    </w:p>
    <w:p w14:paraId="64603CE7" w14:textId="77777777" w:rsidR="002A40A7" w:rsidRDefault="002A40A7" w:rsidP="000602FF">
      <w:pPr>
        <w:spacing w:line="480" w:lineRule="auto"/>
        <w:rPr>
          <w:rFonts w:ascii="Times New Roman" w:hAnsi="Times New Roman" w:cs="Times New Roman"/>
          <w:sz w:val="24"/>
          <w:szCs w:val="24"/>
        </w:rPr>
      </w:pPr>
    </w:p>
    <w:p w14:paraId="3B24D5B8" w14:textId="27AA4BA9" w:rsidR="00FE430C" w:rsidRPr="000602FF" w:rsidRDefault="002A40A7" w:rsidP="000602FF">
      <w:pPr>
        <w:spacing w:line="480" w:lineRule="auto"/>
        <w:rPr>
          <w:rFonts w:ascii="Times New Roman" w:hAnsi="Times New Roman" w:cs="Times New Roman"/>
          <w:sz w:val="24"/>
          <w:szCs w:val="24"/>
        </w:rPr>
      </w:pPr>
      <w:r w:rsidRPr="000602FF">
        <w:rPr>
          <w:rFonts w:ascii="Times New Roman" w:hAnsi="Times New Roman" w:cs="Times New Roman"/>
          <w:noProof/>
        </w:rPr>
        <w:lastRenderedPageBreak/>
        <w:drawing>
          <wp:anchor distT="0" distB="0" distL="114300" distR="114300" simplePos="0" relativeHeight="251664384" behindDoc="1" locked="0" layoutInCell="1" allowOverlap="1" wp14:anchorId="2E7B3C61" wp14:editId="3895EFAB">
            <wp:simplePos x="0" y="0"/>
            <wp:positionH relativeFrom="margin">
              <wp:align>center</wp:align>
            </wp:positionH>
            <wp:positionV relativeFrom="paragraph">
              <wp:posOffset>1066800</wp:posOffset>
            </wp:positionV>
            <wp:extent cx="6461760" cy="3427095"/>
            <wp:effectExtent l="0" t="0" r="0" b="1905"/>
            <wp:wrapTight wrapText="bothSides">
              <wp:wrapPolygon edited="0">
                <wp:start x="0" y="0"/>
                <wp:lineTo x="0" y="21492"/>
                <wp:lineTo x="21524" y="21492"/>
                <wp:lineTo x="2152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b="5664"/>
                    <a:stretch/>
                  </pic:blipFill>
                  <pic:spPr bwMode="auto">
                    <a:xfrm>
                      <a:off x="0" y="0"/>
                      <a:ext cx="6461760" cy="3427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430C" w:rsidRPr="000602FF">
        <w:rPr>
          <w:rFonts w:ascii="Times New Roman" w:hAnsi="Times New Roman" w:cs="Times New Roman"/>
          <w:sz w:val="24"/>
          <w:szCs w:val="24"/>
        </w:rPr>
        <w:t xml:space="preserve">Another classification function on Weka is J48. This creates a decision tree based on the data. The results from the J48 function are only 75% accurate in this example and therefore should be used with caution by </w:t>
      </w:r>
      <w:proofErr w:type="spellStart"/>
      <w:r w:rsidR="00FE430C" w:rsidRPr="000602FF">
        <w:rPr>
          <w:rFonts w:ascii="Times New Roman" w:hAnsi="Times New Roman" w:cs="Times New Roman"/>
          <w:sz w:val="24"/>
          <w:szCs w:val="24"/>
        </w:rPr>
        <w:t>Sarn</w:t>
      </w:r>
      <w:proofErr w:type="spellEnd"/>
      <w:r w:rsidR="00FE430C" w:rsidRPr="000602FF">
        <w:rPr>
          <w:rFonts w:ascii="Times New Roman" w:hAnsi="Times New Roman" w:cs="Times New Roman"/>
          <w:sz w:val="24"/>
          <w:szCs w:val="24"/>
        </w:rPr>
        <w:t xml:space="preserve"> Helen Stationery.</w:t>
      </w:r>
    </w:p>
    <w:p w14:paraId="1E3C3132" w14:textId="0B3FBFB5" w:rsidR="00FE430C" w:rsidRPr="000602FF" w:rsidRDefault="000602FF" w:rsidP="000602FF">
      <w:pPr>
        <w:spacing w:line="480" w:lineRule="auto"/>
        <w:rPr>
          <w:rFonts w:ascii="Times New Roman" w:hAnsi="Times New Roman" w:cs="Times New Roman"/>
          <w:sz w:val="24"/>
          <w:szCs w:val="24"/>
        </w:rPr>
      </w:pPr>
      <w:r w:rsidRPr="000602FF">
        <w:rPr>
          <w:rFonts w:ascii="Times New Roman" w:hAnsi="Times New Roman" w:cs="Times New Roman"/>
          <w:noProof/>
        </w:rPr>
        <w:drawing>
          <wp:anchor distT="0" distB="0" distL="114300" distR="114300" simplePos="0" relativeHeight="251665408" behindDoc="1" locked="0" layoutInCell="1" allowOverlap="1" wp14:anchorId="05C79CFE" wp14:editId="66330CC5">
            <wp:simplePos x="0" y="0"/>
            <wp:positionH relativeFrom="margin">
              <wp:align>center</wp:align>
            </wp:positionH>
            <wp:positionV relativeFrom="paragraph">
              <wp:posOffset>3431540</wp:posOffset>
            </wp:positionV>
            <wp:extent cx="6548314" cy="3114675"/>
            <wp:effectExtent l="0" t="0" r="508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t="4729" b="5813"/>
                    <a:stretch/>
                  </pic:blipFill>
                  <pic:spPr bwMode="auto">
                    <a:xfrm>
                      <a:off x="0" y="0"/>
                      <a:ext cx="6550113" cy="31155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B67807" w14:textId="2194FE61" w:rsidR="00FE430C" w:rsidRPr="000602FF" w:rsidRDefault="00FE430C" w:rsidP="000602FF">
      <w:pPr>
        <w:spacing w:line="480" w:lineRule="auto"/>
        <w:rPr>
          <w:rFonts w:ascii="Times New Roman" w:hAnsi="Times New Roman" w:cs="Times New Roman"/>
          <w:sz w:val="24"/>
          <w:szCs w:val="24"/>
        </w:rPr>
      </w:pPr>
    </w:p>
    <w:p w14:paraId="56DC230A" w14:textId="77777777" w:rsidR="005A473D" w:rsidRPr="000602FF" w:rsidRDefault="005A473D" w:rsidP="000602FF">
      <w:pPr>
        <w:spacing w:line="480" w:lineRule="auto"/>
        <w:rPr>
          <w:rFonts w:ascii="Times New Roman" w:hAnsi="Times New Roman" w:cs="Times New Roman"/>
          <w:sz w:val="24"/>
          <w:szCs w:val="24"/>
        </w:rPr>
      </w:pPr>
    </w:p>
    <w:p w14:paraId="4E63E6A9" w14:textId="3FFFBE31" w:rsidR="005A473D" w:rsidRPr="000602FF" w:rsidRDefault="005A473D" w:rsidP="000602FF">
      <w:pPr>
        <w:spacing w:line="480" w:lineRule="auto"/>
        <w:rPr>
          <w:rFonts w:ascii="Times New Roman" w:hAnsi="Times New Roman" w:cs="Times New Roman"/>
          <w:sz w:val="24"/>
          <w:szCs w:val="24"/>
        </w:rPr>
      </w:pPr>
    </w:p>
    <w:p w14:paraId="513034F1" w14:textId="06F66E4F" w:rsidR="00FE430C" w:rsidRPr="000602FF" w:rsidRDefault="00FE430C" w:rsidP="000602FF">
      <w:pPr>
        <w:spacing w:line="480" w:lineRule="auto"/>
        <w:rPr>
          <w:rFonts w:ascii="Times New Roman" w:hAnsi="Times New Roman" w:cs="Times New Roman"/>
          <w:sz w:val="24"/>
          <w:szCs w:val="24"/>
        </w:rPr>
      </w:pPr>
    </w:p>
    <w:p w14:paraId="36F27F34" w14:textId="7343D1D7" w:rsidR="00FE430C" w:rsidRPr="000602FF" w:rsidRDefault="00FE430C" w:rsidP="000602FF">
      <w:pPr>
        <w:spacing w:line="480" w:lineRule="auto"/>
        <w:rPr>
          <w:rFonts w:ascii="Times New Roman" w:hAnsi="Times New Roman" w:cs="Times New Roman"/>
          <w:sz w:val="24"/>
          <w:szCs w:val="24"/>
        </w:rPr>
      </w:pPr>
    </w:p>
    <w:p w14:paraId="0BD61EB8" w14:textId="1EA98631" w:rsidR="00FE430C" w:rsidRPr="000602FF" w:rsidRDefault="00FE430C" w:rsidP="000602FF">
      <w:pPr>
        <w:spacing w:line="480" w:lineRule="auto"/>
        <w:rPr>
          <w:rFonts w:ascii="Times New Roman" w:hAnsi="Times New Roman" w:cs="Times New Roman"/>
          <w:sz w:val="24"/>
          <w:szCs w:val="24"/>
        </w:rPr>
      </w:pPr>
    </w:p>
    <w:p w14:paraId="03CA91D3" w14:textId="01A76689" w:rsidR="00FE430C" w:rsidRPr="000602FF" w:rsidRDefault="00FE430C" w:rsidP="000602FF">
      <w:pPr>
        <w:spacing w:line="480" w:lineRule="auto"/>
        <w:rPr>
          <w:rFonts w:ascii="Times New Roman" w:hAnsi="Times New Roman" w:cs="Times New Roman"/>
        </w:rPr>
      </w:pPr>
      <w:r w:rsidRPr="000602FF">
        <w:rPr>
          <w:rFonts w:ascii="Times New Roman" w:hAnsi="Times New Roman" w:cs="Times New Roman"/>
          <w:sz w:val="24"/>
        </w:rPr>
        <w:t>The decision tree looks whether sales above or below £653.54 make a profit or loss. If the sale is over £653.54 it looks at the product container whether it made profit. If the sale was less than £653.54 the next stage identifies the shipping mode and if profit was made</w:t>
      </w:r>
      <w:r w:rsidRPr="000602FF">
        <w:rPr>
          <w:rFonts w:ascii="Times New Roman" w:hAnsi="Times New Roman" w:cs="Times New Roman"/>
        </w:rPr>
        <w:t>.</w:t>
      </w:r>
    </w:p>
    <w:p w14:paraId="6E657DFE" w14:textId="298EBF83" w:rsidR="009B20F4" w:rsidRPr="000602FF" w:rsidRDefault="00161D37" w:rsidP="000602FF">
      <w:pPr>
        <w:pStyle w:val="Heading2"/>
        <w:keepNext/>
        <w:numPr>
          <w:ilvl w:val="1"/>
          <w:numId w:val="1"/>
        </w:numPr>
        <w:tabs>
          <w:tab w:val="num" w:pos="0"/>
          <w:tab w:val="left" w:pos="851"/>
        </w:tabs>
        <w:spacing w:after="0" w:line="480" w:lineRule="auto"/>
        <w:ind w:left="0" w:firstLine="0"/>
        <w:contextualSpacing w:val="0"/>
        <w:rPr>
          <w:rFonts w:ascii="Times New Roman" w:eastAsia="Times New Roman" w:hAnsi="Times New Roman" w:cs="Times New Roman"/>
          <w:bCs/>
          <w:iCs/>
          <w:sz w:val="24"/>
          <w:szCs w:val="24"/>
        </w:rPr>
      </w:pPr>
      <w:bookmarkStart w:id="7" w:name="_Toc8141412"/>
      <w:r w:rsidRPr="000602FF">
        <w:rPr>
          <w:rFonts w:ascii="Times New Roman" w:eastAsia="Times New Roman" w:hAnsi="Times New Roman" w:cs="Times New Roman"/>
          <w:bCs/>
          <w:iCs/>
          <w:sz w:val="24"/>
          <w:szCs w:val="24"/>
        </w:rPr>
        <w:lastRenderedPageBreak/>
        <w:t>evaluation of how data mining approaches would be relevant for sarn helen stationery</w:t>
      </w:r>
      <w:bookmarkEnd w:id="7"/>
    </w:p>
    <w:p w14:paraId="5F5A11C9" w14:textId="400A7EBD" w:rsidR="007F4684" w:rsidRPr="000602FF" w:rsidRDefault="00E934E5"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Data mining has become a business intelligence</w:t>
      </w:r>
      <w:r w:rsidR="004D268D" w:rsidRPr="000602FF">
        <w:rPr>
          <w:rFonts w:ascii="Times New Roman" w:hAnsi="Times New Roman" w:cs="Times New Roman"/>
          <w:sz w:val="24"/>
          <w:szCs w:val="24"/>
        </w:rPr>
        <w:t xml:space="preserve"> trend</w:t>
      </w:r>
      <w:r w:rsidRPr="000602FF">
        <w:rPr>
          <w:rFonts w:ascii="Times New Roman" w:hAnsi="Times New Roman" w:cs="Times New Roman"/>
          <w:sz w:val="24"/>
          <w:szCs w:val="24"/>
        </w:rPr>
        <w:t xml:space="preserve"> in recent years. It allows businesses to process e</w:t>
      </w:r>
      <w:r w:rsidR="004D268D" w:rsidRPr="000602FF">
        <w:rPr>
          <w:rFonts w:ascii="Times New Roman" w:hAnsi="Times New Roman" w:cs="Times New Roman"/>
          <w:sz w:val="24"/>
          <w:szCs w:val="24"/>
        </w:rPr>
        <w:t xml:space="preserve">normous </w:t>
      </w:r>
      <w:r w:rsidRPr="000602FF">
        <w:rPr>
          <w:rFonts w:ascii="Times New Roman" w:hAnsi="Times New Roman" w:cs="Times New Roman"/>
          <w:sz w:val="24"/>
          <w:szCs w:val="24"/>
        </w:rPr>
        <w:t>set</w:t>
      </w:r>
      <w:r w:rsidR="004D268D" w:rsidRPr="000602FF">
        <w:rPr>
          <w:rFonts w:ascii="Times New Roman" w:hAnsi="Times New Roman" w:cs="Times New Roman"/>
          <w:sz w:val="24"/>
          <w:szCs w:val="24"/>
        </w:rPr>
        <w:t>s</w:t>
      </w:r>
      <w:r w:rsidRPr="000602FF">
        <w:rPr>
          <w:rFonts w:ascii="Times New Roman" w:hAnsi="Times New Roman" w:cs="Times New Roman"/>
          <w:sz w:val="24"/>
          <w:szCs w:val="24"/>
        </w:rPr>
        <w:t xml:space="preserve"> of data to </w:t>
      </w:r>
      <w:r w:rsidR="00450C1B" w:rsidRPr="000602FF">
        <w:rPr>
          <w:rFonts w:ascii="Times New Roman" w:hAnsi="Times New Roman" w:cs="Times New Roman"/>
          <w:sz w:val="24"/>
          <w:szCs w:val="24"/>
        </w:rPr>
        <w:t>obtain</w:t>
      </w:r>
      <w:r w:rsidRPr="000602FF">
        <w:rPr>
          <w:rFonts w:ascii="Times New Roman" w:hAnsi="Times New Roman" w:cs="Times New Roman"/>
          <w:sz w:val="24"/>
          <w:szCs w:val="24"/>
        </w:rPr>
        <w:t xml:space="preserve"> </w:t>
      </w:r>
      <w:r w:rsidR="009D3E59" w:rsidRPr="000602FF">
        <w:rPr>
          <w:rFonts w:ascii="Times New Roman" w:hAnsi="Times New Roman" w:cs="Times New Roman"/>
          <w:sz w:val="24"/>
          <w:szCs w:val="24"/>
        </w:rPr>
        <w:t>meaningful</w:t>
      </w:r>
      <w:r w:rsidRPr="000602FF">
        <w:rPr>
          <w:rFonts w:ascii="Times New Roman" w:hAnsi="Times New Roman" w:cs="Times New Roman"/>
          <w:sz w:val="24"/>
          <w:szCs w:val="24"/>
        </w:rPr>
        <w:t xml:space="preserve"> and </w:t>
      </w:r>
      <w:r w:rsidR="009D3E59" w:rsidRPr="000602FF">
        <w:rPr>
          <w:rFonts w:ascii="Times New Roman" w:hAnsi="Times New Roman" w:cs="Times New Roman"/>
          <w:sz w:val="24"/>
          <w:szCs w:val="24"/>
        </w:rPr>
        <w:t>actionable</w:t>
      </w:r>
      <w:r w:rsidRPr="000602FF">
        <w:rPr>
          <w:rFonts w:ascii="Times New Roman" w:hAnsi="Times New Roman" w:cs="Times New Roman"/>
          <w:sz w:val="24"/>
          <w:szCs w:val="24"/>
        </w:rPr>
        <w:t xml:space="preserve"> knowledge. </w:t>
      </w:r>
      <w:r w:rsidR="004D268D" w:rsidRPr="000602FF">
        <w:rPr>
          <w:rFonts w:ascii="Times New Roman" w:hAnsi="Times New Roman" w:cs="Times New Roman"/>
          <w:sz w:val="24"/>
          <w:szCs w:val="24"/>
        </w:rPr>
        <w:t>T</w:t>
      </w:r>
      <w:r w:rsidRPr="000602FF">
        <w:rPr>
          <w:rFonts w:ascii="Times New Roman" w:hAnsi="Times New Roman" w:cs="Times New Roman"/>
          <w:sz w:val="24"/>
          <w:szCs w:val="24"/>
        </w:rPr>
        <w:t>his is advantageous to the business/</w:t>
      </w:r>
      <w:r w:rsidR="00DD071E" w:rsidRPr="000602FF">
        <w:rPr>
          <w:rFonts w:ascii="Times New Roman" w:hAnsi="Times New Roman" w:cs="Times New Roman"/>
          <w:sz w:val="24"/>
          <w:szCs w:val="24"/>
        </w:rPr>
        <w:t>organization but there are disadvantages</w:t>
      </w:r>
      <w:r w:rsidR="004D268D" w:rsidRPr="000602FF">
        <w:rPr>
          <w:rFonts w:ascii="Times New Roman" w:hAnsi="Times New Roman" w:cs="Times New Roman"/>
          <w:sz w:val="24"/>
          <w:szCs w:val="24"/>
        </w:rPr>
        <w:t>.</w:t>
      </w:r>
    </w:p>
    <w:p w14:paraId="23B57E4A" w14:textId="45953D41" w:rsidR="00194993" w:rsidRPr="000602FF" w:rsidRDefault="007B72EB"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Data mining</w:t>
      </w:r>
      <w:r w:rsidR="00A73C91" w:rsidRPr="000602FF">
        <w:rPr>
          <w:rFonts w:ascii="Times New Roman" w:hAnsi="Times New Roman" w:cs="Times New Roman"/>
          <w:sz w:val="24"/>
          <w:szCs w:val="24"/>
        </w:rPr>
        <w:t xml:space="preserve"> when used correctly can</w:t>
      </w:r>
      <w:r w:rsidRPr="000602FF">
        <w:rPr>
          <w:rFonts w:ascii="Times New Roman" w:hAnsi="Times New Roman" w:cs="Times New Roman"/>
          <w:sz w:val="24"/>
          <w:szCs w:val="24"/>
        </w:rPr>
        <w:t xml:space="preserve"> optimise business workflow efficiency </w:t>
      </w:r>
      <w:r w:rsidR="00E30B03" w:rsidRPr="000602FF">
        <w:rPr>
          <w:rFonts w:ascii="Times New Roman" w:hAnsi="Times New Roman" w:cs="Times New Roman"/>
          <w:sz w:val="24"/>
          <w:szCs w:val="24"/>
        </w:rPr>
        <w:t>to</w:t>
      </w:r>
      <w:r w:rsidRPr="000602FF">
        <w:rPr>
          <w:rFonts w:ascii="Times New Roman" w:hAnsi="Times New Roman" w:cs="Times New Roman"/>
          <w:sz w:val="24"/>
          <w:szCs w:val="24"/>
        </w:rPr>
        <w:t xml:space="preserve"> giv</w:t>
      </w:r>
      <w:r w:rsidR="00E30B03" w:rsidRPr="000602FF">
        <w:rPr>
          <w:rFonts w:ascii="Times New Roman" w:hAnsi="Times New Roman" w:cs="Times New Roman"/>
          <w:sz w:val="24"/>
          <w:szCs w:val="24"/>
        </w:rPr>
        <w:t>e</w:t>
      </w:r>
      <w:r w:rsidRPr="000602FF">
        <w:rPr>
          <w:rFonts w:ascii="Times New Roman" w:hAnsi="Times New Roman" w:cs="Times New Roman"/>
          <w:sz w:val="24"/>
          <w:szCs w:val="24"/>
        </w:rPr>
        <w:t xml:space="preserve"> </w:t>
      </w:r>
      <w:r w:rsidR="00E30B03" w:rsidRPr="000602FF">
        <w:rPr>
          <w:rFonts w:ascii="Times New Roman" w:hAnsi="Times New Roman" w:cs="Times New Roman"/>
          <w:sz w:val="24"/>
          <w:szCs w:val="24"/>
        </w:rPr>
        <w:t>an</w:t>
      </w:r>
      <w:r w:rsidRPr="000602FF">
        <w:rPr>
          <w:rFonts w:ascii="Times New Roman" w:hAnsi="Times New Roman" w:cs="Times New Roman"/>
          <w:sz w:val="24"/>
          <w:szCs w:val="24"/>
        </w:rPr>
        <w:t xml:space="preserve"> </w:t>
      </w:r>
      <w:r w:rsidR="00E30B03" w:rsidRPr="000602FF">
        <w:rPr>
          <w:rFonts w:ascii="Times New Roman" w:hAnsi="Times New Roman" w:cs="Times New Roman"/>
          <w:sz w:val="24"/>
          <w:szCs w:val="24"/>
        </w:rPr>
        <w:t>organization</w:t>
      </w:r>
      <w:r w:rsidRPr="000602FF">
        <w:rPr>
          <w:rFonts w:ascii="Times New Roman" w:hAnsi="Times New Roman" w:cs="Times New Roman"/>
          <w:sz w:val="24"/>
          <w:szCs w:val="24"/>
        </w:rPr>
        <w:t xml:space="preserve"> a competitive advantage</w:t>
      </w:r>
      <w:r w:rsidR="00E30B03" w:rsidRPr="000602FF">
        <w:rPr>
          <w:rFonts w:ascii="Times New Roman" w:hAnsi="Times New Roman" w:cs="Times New Roman"/>
          <w:sz w:val="24"/>
          <w:szCs w:val="24"/>
        </w:rPr>
        <w:t>.</w:t>
      </w:r>
      <w:r w:rsidR="00A112D2" w:rsidRPr="000602FF">
        <w:rPr>
          <w:rFonts w:ascii="Times New Roman" w:hAnsi="Times New Roman" w:cs="Times New Roman"/>
          <w:sz w:val="24"/>
          <w:szCs w:val="24"/>
        </w:rPr>
        <w:t xml:space="preserve"> </w:t>
      </w:r>
      <w:sdt>
        <w:sdtPr>
          <w:rPr>
            <w:rFonts w:ascii="Times New Roman" w:hAnsi="Times New Roman" w:cs="Times New Roman"/>
            <w:sz w:val="24"/>
            <w:szCs w:val="24"/>
          </w:rPr>
          <w:id w:val="-1837529436"/>
          <w:citation/>
        </w:sdtPr>
        <w:sdtEndPr/>
        <w:sdtContent>
          <w:r w:rsidR="00A112D2" w:rsidRPr="000602FF">
            <w:rPr>
              <w:rFonts w:ascii="Times New Roman" w:hAnsi="Times New Roman" w:cs="Times New Roman"/>
              <w:sz w:val="24"/>
              <w:szCs w:val="24"/>
            </w:rPr>
            <w:fldChar w:fldCharType="begin"/>
          </w:r>
          <w:r w:rsidR="00A112D2" w:rsidRPr="000602FF">
            <w:rPr>
              <w:rFonts w:ascii="Times New Roman" w:hAnsi="Times New Roman" w:cs="Times New Roman"/>
              <w:sz w:val="24"/>
              <w:szCs w:val="24"/>
            </w:rPr>
            <w:instrText xml:space="preserve"> CITATION Cry16 \l 2057 </w:instrText>
          </w:r>
          <w:r w:rsidR="00A112D2"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(Lombardo, 2016)</w:t>
          </w:r>
          <w:r w:rsidR="00A112D2" w:rsidRPr="000602FF">
            <w:rPr>
              <w:rFonts w:ascii="Times New Roman" w:hAnsi="Times New Roman" w:cs="Times New Roman"/>
              <w:sz w:val="24"/>
              <w:szCs w:val="24"/>
            </w:rPr>
            <w:fldChar w:fldCharType="end"/>
          </w:r>
        </w:sdtContent>
      </w:sdt>
      <w:r w:rsidR="00A112D2" w:rsidRPr="000602FF">
        <w:rPr>
          <w:rFonts w:ascii="Times New Roman" w:hAnsi="Times New Roman" w:cs="Times New Roman"/>
          <w:sz w:val="24"/>
          <w:szCs w:val="24"/>
        </w:rPr>
        <w:t xml:space="preserve"> suggests that</w:t>
      </w:r>
      <w:r w:rsidR="00E30B03" w:rsidRPr="000602FF">
        <w:rPr>
          <w:rFonts w:ascii="Times New Roman" w:hAnsi="Times New Roman" w:cs="Times New Roman"/>
          <w:sz w:val="24"/>
          <w:szCs w:val="24"/>
        </w:rPr>
        <w:t xml:space="preserve"> </w:t>
      </w:r>
      <w:r w:rsidR="00A112D2" w:rsidRPr="000602FF">
        <w:rPr>
          <w:rFonts w:ascii="Times New Roman" w:hAnsi="Times New Roman" w:cs="Times New Roman"/>
          <w:sz w:val="24"/>
          <w:szCs w:val="24"/>
        </w:rPr>
        <w:t xml:space="preserve">companies can gain a competitive advantage by analysing </w:t>
      </w:r>
      <w:r w:rsidR="004D268D" w:rsidRPr="000602FF">
        <w:rPr>
          <w:rFonts w:ascii="Times New Roman" w:hAnsi="Times New Roman" w:cs="Times New Roman"/>
          <w:sz w:val="24"/>
          <w:szCs w:val="24"/>
        </w:rPr>
        <w:t>whether an</w:t>
      </w:r>
      <w:r w:rsidR="00A112D2" w:rsidRPr="000602FF">
        <w:rPr>
          <w:rFonts w:ascii="Times New Roman" w:hAnsi="Times New Roman" w:cs="Times New Roman"/>
          <w:sz w:val="24"/>
          <w:szCs w:val="24"/>
        </w:rPr>
        <w:t xml:space="preserve"> industries sales trends have increased or decreased and shows emerging gaps in the market</w:t>
      </w:r>
      <w:r w:rsidR="004D268D" w:rsidRPr="000602FF">
        <w:rPr>
          <w:rFonts w:ascii="Times New Roman" w:hAnsi="Times New Roman" w:cs="Times New Roman"/>
          <w:sz w:val="24"/>
          <w:szCs w:val="24"/>
        </w:rPr>
        <w:t xml:space="preserve"> through prediction analysis</w:t>
      </w:r>
      <w:r w:rsidR="00A112D2" w:rsidRPr="000602FF">
        <w:rPr>
          <w:rFonts w:ascii="Times New Roman" w:hAnsi="Times New Roman" w:cs="Times New Roman"/>
          <w:sz w:val="24"/>
          <w:szCs w:val="24"/>
        </w:rPr>
        <w:t xml:space="preserve">. </w:t>
      </w:r>
      <w:r w:rsidR="004D268D" w:rsidRPr="000602FF">
        <w:rPr>
          <w:rFonts w:ascii="Times New Roman" w:hAnsi="Times New Roman" w:cs="Times New Roman"/>
          <w:sz w:val="24"/>
          <w:szCs w:val="24"/>
        </w:rPr>
        <w:t>T</w:t>
      </w:r>
      <w:r w:rsidR="00A112D2" w:rsidRPr="000602FF">
        <w:rPr>
          <w:rFonts w:ascii="Times New Roman" w:hAnsi="Times New Roman" w:cs="Times New Roman"/>
          <w:sz w:val="24"/>
          <w:szCs w:val="24"/>
        </w:rPr>
        <w:t xml:space="preserve">hese data mining approaches will allow </w:t>
      </w:r>
      <w:proofErr w:type="spellStart"/>
      <w:r w:rsidR="00A112D2" w:rsidRPr="000602FF">
        <w:rPr>
          <w:rFonts w:ascii="Times New Roman" w:hAnsi="Times New Roman" w:cs="Times New Roman"/>
          <w:sz w:val="24"/>
          <w:szCs w:val="24"/>
        </w:rPr>
        <w:t>Sarn</w:t>
      </w:r>
      <w:proofErr w:type="spellEnd"/>
      <w:r w:rsidR="00A112D2" w:rsidRPr="000602FF">
        <w:rPr>
          <w:rFonts w:ascii="Times New Roman" w:hAnsi="Times New Roman" w:cs="Times New Roman"/>
          <w:sz w:val="24"/>
          <w:szCs w:val="24"/>
        </w:rPr>
        <w:t xml:space="preserve"> Helen Stationery to identify these trends in customer behaviour and peaks in sales, this will improve the relationship the company has with its customers</w:t>
      </w:r>
      <w:r w:rsidR="004D268D" w:rsidRPr="000602FF">
        <w:rPr>
          <w:rFonts w:ascii="Times New Roman" w:hAnsi="Times New Roman" w:cs="Times New Roman"/>
          <w:sz w:val="24"/>
          <w:szCs w:val="24"/>
        </w:rPr>
        <w:t>.</w:t>
      </w:r>
    </w:p>
    <w:p w14:paraId="74E03201" w14:textId="6BA6EC9E" w:rsidR="00E30B03" w:rsidRPr="000602FF" w:rsidRDefault="00A73C91"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Data mining</w:t>
      </w:r>
      <w:r w:rsidR="00E30B03" w:rsidRPr="000602FF">
        <w:rPr>
          <w:rFonts w:ascii="Times New Roman" w:hAnsi="Times New Roman" w:cs="Times New Roman"/>
          <w:sz w:val="24"/>
          <w:szCs w:val="24"/>
        </w:rPr>
        <w:t xml:space="preserve"> allows businesses to build models based on historical data to predict future behaviour</w:t>
      </w:r>
      <w:r w:rsidR="00A27C06" w:rsidRPr="000602FF">
        <w:rPr>
          <w:rFonts w:ascii="Times New Roman" w:hAnsi="Times New Roman" w:cs="Times New Roman"/>
          <w:sz w:val="24"/>
          <w:szCs w:val="24"/>
        </w:rPr>
        <w:t>. Using models businesses can determine which</w:t>
      </w:r>
      <w:r w:rsidR="004D268D" w:rsidRPr="000602FF">
        <w:rPr>
          <w:rFonts w:ascii="Times New Roman" w:hAnsi="Times New Roman" w:cs="Times New Roman"/>
          <w:sz w:val="24"/>
          <w:szCs w:val="24"/>
        </w:rPr>
        <w:t xml:space="preserve"> decision to make</w:t>
      </w:r>
      <w:r w:rsidR="00A27C06" w:rsidRPr="000602FF">
        <w:rPr>
          <w:rFonts w:ascii="Times New Roman" w:hAnsi="Times New Roman" w:cs="Times New Roman"/>
          <w:sz w:val="24"/>
          <w:szCs w:val="24"/>
        </w:rPr>
        <w:t xml:space="preserve"> will be most successful based on historical data. This method is used regularly in financial organizations to determine whether a customer should be granted a loan or not based on the historical data they have collected on a given person.</w:t>
      </w:r>
      <w:sdt>
        <w:sdtPr>
          <w:rPr>
            <w:rFonts w:ascii="Times New Roman" w:hAnsi="Times New Roman" w:cs="Times New Roman"/>
            <w:sz w:val="24"/>
            <w:szCs w:val="24"/>
          </w:rPr>
          <w:id w:val="-1926486375"/>
          <w:citation/>
        </w:sdtPr>
        <w:sdtEndPr/>
        <w:sdtContent>
          <w:r w:rsidRPr="000602FF">
            <w:rPr>
              <w:rFonts w:ascii="Times New Roman" w:hAnsi="Times New Roman" w:cs="Times New Roman"/>
              <w:sz w:val="24"/>
              <w:szCs w:val="24"/>
            </w:rPr>
            <w:fldChar w:fldCharType="begin"/>
          </w:r>
          <w:r w:rsidRPr="000602FF">
            <w:rPr>
              <w:rFonts w:ascii="Times New Roman" w:hAnsi="Times New Roman" w:cs="Times New Roman"/>
              <w:sz w:val="24"/>
              <w:szCs w:val="24"/>
            </w:rPr>
            <w:instrText xml:space="preserve"> CITATION Zen19 \l 2057 </w:instrText>
          </w:r>
          <w:r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(Zentut, 2019)</w:t>
          </w:r>
          <w:r w:rsidRPr="000602FF">
            <w:rPr>
              <w:rFonts w:ascii="Times New Roman" w:hAnsi="Times New Roman" w:cs="Times New Roman"/>
              <w:sz w:val="24"/>
              <w:szCs w:val="24"/>
            </w:rPr>
            <w:fldChar w:fldCharType="end"/>
          </w:r>
        </w:sdtContent>
      </w:sdt>
    </w:p>
    <w:p w14:paraId="37880031" w14:textId="3A82AC7D" w:rsidR="00194993" w:rsidRPr="000602FF" w:rsidRDefault="002D01C2"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D</w:t>
      </w:r>
      <w:r w:rsidR="00A27C06" w:rsidRPr="000602FF">
        <w:rPr>
          <w:rFonts w:ascii="Times New Roman" w:hAnsi="Times New Roman" w:cs="Times New Roman"/>
          <w:sz w:val="24"/>
          <w:szCs w:val="24"/>
        </w:rPr>
        <w:t>ata mining techniques allow greater target customer optimization. ‘</w:t>
      </w:r>
      <w:r w:rsidR="00A27C06" w:rsidRPr="000602FF">
        <w:rPr>
          <w:rFonts w:ascii="Times New Roman" w:hAnsi="Times New Roman" w:cs="Times New Roman"/>
          <w:i/>
          <w:sz w:val="24"/>
          <w:szCs w:val="24"/>
        </w:rPr>
        <w:t xml:space="preserve">A </w:t>
      </w:r>
      <w:hyperlink r:id="rId21" w:tgtFrame="_blank" w:history="1">
        <w:r w:rsidR="00A27C06" w:rsidRPr="000602FF">
          <w:rPr>
            <w:rFonts w:ascii="Times New Roman" w:hAnsi="Times New Roman" w:cs="Times New Roman"/>
            <w:i/>
            <w:sz w:val="24"/>
            <w:szCs w:val="24"/>
          </w:rPr>
          <w:t>2014 Infosys survey</w:t>
        </w:r>
      </w:hyperlink>
      <w:r w:rsidR="00A27C06" w:rsidRPr="000602FF">
        <w:rPr>
          <w:rFonts w:ascii="Times New Roman" w:hAnsi="Times New Roman" w:cs="Times New Roman"/>
          <w:i/>
          <w:sz w:val="24"/>
          <w:szCs w:val="24"/>
        </w:rPr>
        <w:t xml:space="preserve"> reported that 78% of consumers said they’d be more likely to purchase from a retailer again if they provided more offers targeted to their interests, wants, or needs. Most customers (86%) said they’d be willing to pay up to 25% more for a better experience. Through data mining, retail stores can use their customer shopping habits to optimize their store layout. This improve</w:t>
      </w:r>
      <w:r w:rsidR="00450C1B" w:rsidRPr="000602FF">
        <w:rPr>
          <w:rFonts w:ascii="Times New Roman" w:hAnsi="Times New Roman" w:cs="Times New Roman"/>
          <w:i/>
          <w:sz w:val="24"/>
          <w:szCs w:val="24"/>
        </w:rPr>
        <w:t>s</w:t>
      </w:r>
      <w:r w:rsidR="00A27C06" w:rsidRPr="000602FF">
        <w:rPr>
          <w:rFonts w:ascii="Times New Roman" w:hAnsi="Times New Roman" w:cs="Times New Roman"/>
          <w:i/>
          <w:sz w:val="24"/>
          <w:szCs w:val="24"/>
        </w:rPr>
        <w:t xml:space="preserve"> the customer experience and subsequently increase profits</w:t>
      </w:r>
      <w:r w:rsidR="00A27C06" w:rsidRPr="000602FF">
        <w:rPr>
          <w:rFonts w:ascii="Times New Roman" w:hAnsi="Times New Roman" w:cs="Times New Roman"/>
          <w:sz w:val="24"/>
          <w:szCs w:val="24"/>
        </w:rPr>
        <w:t>.’</w:t>
      </w:r>
      <w:sdt>
        <w:sdtPr>
          <w:rPr>
            <w:rFonts w:ascii="Times New Roman" w:hAnsi="Times New Roman" w:cs="Times New Roman"/>
            <w:sz w:val="24"/>
            <w:szCs w:val="24"/>
          </w:rPr>
          <w:id w:val="-179510977"/>
          <w:citation/>
        </w:sdtPr>
        <w:sdtEndPr/>
        <w:sdtContent>
          <w:r w:rsidR="00A27C06" w:rsidRPr="000602FF">
            <w:rPr>
              <w:rFonts w:ascii="Times New Roman" w:hAnsi="Times New Roman" w:cs="Times New Roman"/>
              <w:sz w:val="24"/>
              <w:szCs w:val="24"/>
            </w:rPr>
            <w:fldChar w:fldCharType="begin"/>
          </w:r>
          <w:r w:rsidR="00A27C06" w:rsidRPr="000602FF">
            <w:rPr>
              <w:rFonts w:ascii="Times New Roman" w:hAnsi="Times New Roman" w:cs="Times New Roman"/>
              <w:sz w:val="24"/>
              <w:szCs w:val="24"/>
            </w:rPr>
            <w:instrText xml:space="preserve"> CITATION Inf13 \l 2057 </w:instrText>
          </w:r>
          <w:r w:rsidR="00A27C06"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(Infosys, 2013)</w:t>
          </w:r>
          <w:r w:rsidR="00A27C06" w:rsidRPr="000602FF">
            <w:rPr>
              <w:rFonts w:ascii="Times New Roman" w:hAnsi="Times New Roman" w:cs="Times New Roman"/>
              <w:sz w:val="24"/>
              <w:szCs w:val="24"/>
            </w:rPr>
            <w:fldChar w:fldCharType="end"/>
          </w:r>
        </w:sdtContent>
      </w:sdt>
      <w:r w:rsidR="00F77A77" w:rsidRPr="000602FF">
        <w:rPr>
          <w:rFonts w:ascii="Times New Roman" w:hAnsi="Times New Roman" w:cs="Times New Roman"/>
          <w:sz w:val="24"/>
          <w:szCs w:val="24"/>
        </w:rPr>
        <w:t>.</w:t>
      </w:r>
    </w:p>
    <w:p w14:paraId="6A7BA570" w14:textId="777C2593" w:rsidR="007F4684" w:rsidRPr="000602FF" w:rsidRDefault="00F77A77"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lastRenderedPageBreak/>
        <w:t>Data mining has many other advantages for businesses such as improving security risk procedure, improved planning and forecasting, cost reduction, customer acquisition</w:t>
      </w:r>
      <w:r w:rsidR="006B7E1E" w:rsidRPr="000602FF">
        <w:rPr>
          <w:rFonts w:ascii="Times New Roman" w:hAnsi="Times New Roman" w:cs="Times New Roman"/>
          <w:sz w:val="24"/>
          <w:szCs w:val="24"/>
        </w:rPr>
        <w:t>,</w:t>
      </w:r>
      <w:r w:rsidRPr="000602FF">
        <w:rPr>
          <w:rFonts w:ascii="Times New Roman" w:hAnsi="Times New Roman" w:cs="Times New Roman"/>
          <w:sz w:val="24"/>
          <w:szCs w:val="24"/>
        </w:rPr>
        <w:t xml:space="preserve"> new customer acquisition</w:t>
      </w:r>
      <w:r w:rsidR="006B7E1E" w:rsidRPr="000602FF">
        <w:rPr>
          <w:rFonts w:ascii="Times New Roman" w:hAnsi="Times New Roman" w:cs="Times New Roman"/>
          <w:sz w:val="24"/>
          <w:szCs w:val="24"/>
        </w:rPr>
        <w:t>/retention</w:t>
      </w:r>
      <w:r w:rsidR="002D01C2" w:rsidRPr="000602FF">
        <w:rPr>
          <w:rFonts w:ascii="Times New Roman" w:hAnsi="Times New Roman" w:cs="Times New Roman"/>
          <w:sz w:val="24"/>
          <w:szCs w:val="24"/>
        </w:rPr>
        <w:t xml:space="preserve"> </w:t>
      </w:r>
      <w:r w:rsidRPr="000602FF">
        <w:rPr>
          <w:rFonts w:ascii="Times New Roman" w:hAnsi="Times New Roman" w:cs="Times New Roman"/>
          <w:sz w:val="24"/>
          <w:szCs w:val="24"/>
        </w:rPr>
        <w:t>and development of new products.</w:t>
      </w:r>
      <w:r w:rsidR="00B55D19" w:rsidRPr="000602FF">
        <w:rPr>
          <w:rFonts w:ascii="Times New Roman" w:hAnsi="Times New Roman" w:cs="Times New Roman"/>
          <w:sz w:val="24"/>
          <w:szCs w:val="24"/>
        </w:rPr>
        <w:t xml:space="preserve"> However, t</w:t>
      </w:r>
      <w:r w:rsidR="00402F1F" w:rsidRPr="000602FF">
        <w:rPr>
          <w:rFonts w:ascii="Times New Roman" w:hAnsi="Times New Roman" w:cs="Times New Roman"/>
          <w:sz w:val="24"/>
          <w:szCs w:val="24"/>
        </w:rPr>
        <w:t>here are three major disadvantages to data mining; Privacy issues, misuse of information and security issues.</w:t>
      </w:r>
    </w:p>
    <w:p w14:paraId="52581924" w14:textId="62350B91" w:rsidR="007F4684" w:rsidRPr="000602FF" w:rsidRDefault="007F4684"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 xml:space="preserve">The biggest argument opposing data mining is the privacy issues it possesses. Since the process creates patterns such as purchasing </w:t>
      </w:r>
      <w:r w:rsidR="00E94586" w:rsidRPr="000602FF">
        <w:rPr>
          <w:rFonts w:ascii="Times New Roman" w:hAnsi="Times New Roman" w:cs="Times New Roman"/>
          <w:sz w:val="24"/>
          <w:szCs w:val="24"/>
        </w:rPr>
        <w:t>behaviour</w:t>
      </w:r>
      <w:r w:rsidR="00A51001" w:rsidRPr="000602FF">
        <w:rPr>
          <w:rFonts w:ascii="Times New Roman" w:hAnsi="Times New Roman" w:cs="Times New Roman"/>
          <w:sz w:val="24"/>
          <w:szCs w:val="24"/>
        </w:rPr>
        <w:t xml:space="preserve"> of consumers</w:t>
      </w:r>
      <w:r w:rsidRPr="000602FF">
        <w:rPr>
          <w:rFonts w:ascii="Times New Roman" w:hAnsi="Times New Roman" w:cs="Times New Roman"/>
          <w:sz w:val="24"/>
          <w:szCs w:val="24"/>
        </w:rPr>
        <w:t xml:space="preserve"> and demographic factors, it is not unlikely that </w:t>
      </w:r>
      <w:r w:rsidR="002D01C2" w:rsidRPr="000602FF">
        <w:rPr>
          <w:rFonts w:ascii="Times New Roman" w:hAnsi="Times New Roman" w:cs="Times New Roman"/>
          <w:sz w:val="24"/>
          <w:szCs w:val="24"/>
        </w:rPr>
        <w:t>sensitive</w:t>
      </w:r>
      <w:r w:rsidRPr="000602FF">
        <w:rPr>
          <w:rFonts w:ascii="Times New Roman" w:hAnsi="Times New Roman" w:cs="Times New Roman"/>
          <w:sz w:val="24"/>
          <w:szCs w:val="24"/>
        </w:rPr>
        <w:t xml:space="preserve"> information can be disclosed and in effect</w:t>
      </w:r>
      <w:r w:rsidR="002D01C2" w:rsidRPr="000602FF">
        <w:rPr>
          <w:rFonts w:ascii="Times New Roman" w:hAnsi="Times New Roman" w:cs="Times New Roman"/>
          <w:sz w:val="24"/>
          <w:szCs w:val="24"/>
        </w:rPr>
        <w:t xml:space="preserve"> violating consumers privacy</w:t>
      </w:r>
      <w:sdt>
        <w:sdtPr>
          <w:rPr>
            <w:rFonts w:ascii="Times New Roman" w:hAnsi="Times New Roman" w:cs="Times New Roman"/>
            <w:sz w:val="24"/>
            <w:szCs w:val="24"/>
          </w:rPr>
          <w:id w:val="-490634556"/>
          <w:citation/>
        </w:sdtPr>
        <w:sdtEndPr/>
        <w:sdtContent>
          <w:r w:rsidR="00B55D19" w:rsidRPr="000602FF">
            <w:rPr>
              <w:rFonts w:ascii="Times New Roman" w:hAnsi="Times New Roman" w:cs="Times New Roman"/>
              <w:sz w:val="24"/>
              <w:szCs w:val="24"/>
            </w:rPr>
            <w:fldChar w:fldCharType="begin"/>
          </w:r>
          <w:r w:rsidR="00B55D19" w:rsidRPr="000602FF">
            <w:rPr>
              <w:rFonts w:ascii="Times New Roman" w:hAnsi="Times New Roman" w:cs="Times New Roman"/>
              <w:sz w:val="24"/>
              <w:szCs w:val="24"/>
            </w:rPr>
            <w:instrText xml:space="preserve"> CITATION Mar12 \l 2057 </w:instrText>
          </w:r>
          <w:r w:rsidR="00B55D19"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(White, 2012)</w:t>
          </w:r>
          <w:r w:rsidR="00B55D19" w:rsidRPr="000602FF">
            <w:rPr>
              <w:rFonts w:ascii="Times New Roman" w:hAnsi="Times New Roman" w:cs="Times New Roman"/>
              <w:sz w:val="24"/>
              <w:szCs w:val="24"/>
            </w:rPr>
            <w:fldChar w:fldCharType="end"/>
          </w:r>
        </w:sdtContent>
      </w:sdt>
      <w:r w:rsidR="00B55D19" w:rsidRPr="000602FF">
        <w:rPr>
          <w:rFonts w:ascii="Times New Roman" w:hAnsi="Times New Roman" w:cs="Times New Roman"/>
          <w:sz w:val="24"/>
          <w:szCs w:val="24"/>
        </w:rPr>
        <w:t xml:space="preserve">. Although this is an unlikely event for small business </w:t>
      </w:r>
      <w:proofErr w:type="spellStart"/>
      <w:r w:rsidR="00B55D19" w:rsidRPr="000602FF">
        <w:rPr>
          <w:rFonts w:ascii="Times New Roman" w:hAnsi="Times New Roman" w:cs="Times New Roman"/>
          <w:sz w:val="24"/>
          <w:szCs w:val="24"/>
        </w:rPr>
        <w:t>Sarn</w:t>
      </w:r>
      <w:proofErr w:type="spellEnd"/>
      <w:r w:rsidR="00B55D19" w:rsidRPr="000602FF">
        <w:rPr>
          <w:rFonts w:ascii="Times New Roman" w:hAnsi="Times New Roman" w:cs="Times New Roman"/>
          <w:sz w:val="24"/>
          <w:szCs w:val="24"/>
        </w:rPr>
        <w:t xml:space="preserve"> Helen Stationery it is nonetheless a real barrier to the </w:t>
      </w:r>
      <w:r w:rsidR="00517BD0" w:rsidRPr="000602FF">
        <w:rPr>
          <w:rFonts w:ascii="Times New Roman" w:hAnsi="Times New Roman" w:cs="Times New Roman"/>
          <w:sz w:val="24"/>
          <w:szCs w:val="24"/>
        </w:rPr>
        <w:t>acceptance</w:t>
      </w:r>
      <w:r w:rsidR="00B55D19" w:rsidRPr="000602FF">
        <w:rPr>
          <w:rFonts w:ascii="Times New Roman" w:hAnsi="Times New Roman" w:cs="Times New Roman"/>
          <w:sz w:val="24"/>
          <w:szCs w:val="24"/>
        </w:rPr>
        <w:t xml:space="preserve"> of data mining.</w:t>
      </w:r>
    </w:p>
    <w:p w14:paraId="1C0B35B5" w14:textId="7CBC9759" w:rsidR="009C0A7E" w:rsidRPr="000602FF" w:rsidRDefault="00517BD0"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Nowadays, security of online information is becoming a major talking point. There is a big concern with big data being stolen or acquired by unethical and dishonest organisations with the intent to take advantage of the vulnerab</w:t>
      </w:r>
      <w:r w:rsidR="00B7132B">
        <w:rPr>
          <w:rFonts w:ascii="Times New Roman" w:hAnsi="Times New Roman" w:cs="Times New Roman"/>
          <w:sz w:val="24"/>
          <w:szCs w:val="24"/>
        </w:rPr>
        <w:t>le</w:t>
      </w:r>
      <w:r w:rsidRPr="000602FF">
        <w:rPr>
          <w:rFonts w:ascii="Times New Roman" w:hAnsi="Times New Roman" w:cs="Times New Roman"/>
          <w:sz w:val="24"/>
          <w:szCs w:val="24"/>
        </w:rPr>
        <w:t xml:space="preserve"> consumers and use the information for their personal interests</w:t>
      </w:r>
      <w:r w:rsidR="00402F1F" w:rsidRPr="000602FF">
        <w:rPr>
          <w:rFonts w:ascii="Times New Roman" w:hAnsi="Times New Roman" w:cs="Times New Roman"/>
          <w:sz w:val="24"/>
          <w:szCs w:val="24"/>
        </w:rPr>
        <w:t>. Businesses own information about their employees and customers including social security number, birthday</w:t>
      </w:r>
      <w:r w:rsidR="00B7132B">
        <w:rPr>
          <w:rFonts w:ascii="Times New Roman" w:hAnsi="Times New Roman" w:cs="Times New Roman"/>
          <w:sz w:val="24"/>
          <w:szCs w:val="24"/>
        </w:rPr>
        <w:t xml:space="preserve"> and</w:t>
      </w:r>
      <w:r w:rsidR="00402F1F" w:rsidRPr="000602FF">
        <w:rPr>
          <w:rFonts w:ascii="Times New Roman" w:hAnsi="Times New Roman" w:cs="Times New Roman"/>
          <w:sz w:val="24"/>
          <w:szCs w:val="24"/>
        </w:rPr>
        <w:t xml:space="preserve"> payroll. However how properly this information is taken care is still in question. There have been a lot of cases that hackers accessed and stole big data of customers from big corporation</w:t>
      </w:r>
      <w:r w:rsidR="00B7132B">
        <w:rPr>
          <w:rFonts w:ascii="Times New Roman" w:hAnsi="Times New Roman" w:cs="Times New Roman"/>
          <w:sz w:val="24"/>
          <w:szCs w:val="24"/>
        </w:rPr>
        <w:t>s</w:t>
      </w:r>
      <w:r w:rsidR="00402F1F" w:rsidRPr="000602FF">
        <w:rPr>
          <w:rFonts w:ascii="Times New Roman" w:hAnsi="Times New Roman" w:cs="Times New Roman"/>
          <w:sz w:val="24"/>
          <w:szCs w:val="24"/>
        </w:rPr>
        <w:t xml:space="preserve"> such as Ford Motor Credit Company</w:t>
      </w:r>
      <w:r w:rsidR="00594067" w:rsidRPr="000602FF">
        <w:rPr>
          <w:rFonts w:ascii="Times New Roman" w:hAnsi="Times New Roman" w:cs="Times New Roman"/>
          <w:sz w:val="24"/>
          <w:szCs w:val="24"/>
        </w:rPr>
        <w:t xml:space="preserve"> and</w:t>
      </w:r>
      <w:r w:rsidR="00402F1F" w:rsidRPr="000602FF">
        <w:rPr>
          <w:rFonts w:ascii="Times New Roman" w:hAnsi="Times New Roman" w:cs="Times New Roman"/>
          <w:sz w:val="24"/>
          <w:szCs w:val="24"/>
        </w:rPr>
        <w:t xml:space="preserve"> Son</w:t>
      </w:r>
      <w:r w:rsidR="00594067" w:rsidRPr="000602FF">
        <w:rPr>
          <w:rFonts w:ascii="Times New Roman" w:hAnsi="Times New Roman" w:cs="Times New Roman"/>
          <w:sz w:val="24"/>
          <w:szCs w:val="24"/>
        </w:rPr>
        <w:t>y</w:t>
      </w:r>
      <w:r w:rsidR="00450C1B" w:rsidRPr="000602FF">
        <w:rPr>
          <w:rFonts w:ascii="Times New Roman" w:hAnsi="Times New Roman" w:cs="Times New Roman"/>
          <w:sz w:val="24"/>
          <w:szCs w:val="24"/>
        </w:rPr>
        <w:t>,</w:t>
      </w:r>
      <w:r w:rsidR="00402F1F" w:rsidRPr="000602FF">
        <w:rPr>
          <w:rFonts w:ascii="Times New Roman" w:hAnsi="Times New Roman" w:cs="Times New Roman"/>
          <w:sz w:val="24"/>
          <w:szCs w:val="24"/>
        </w:rPr>
        <w:t xml:space="preserve"> with so much personal and financial information available, </w:t>
      </w:r>
      <w:r w:rsidR="00450C1B" w:rsidRPr="000602FF">
        <w:rPr>
          <w:rFonts w:ascii="Times New Roman" w:hAnsi="Times New Roman" w:cs="Times New Roman"/>
          <w:sz w:val="24"/>
          <w:szCs w:val="24"/>
        </w:rPr>
        <w:t xml:space="preserve">loss of </w:t>
      </w:r>
      <w:r w:rsidR="00402F1F" w:rsidRPr="000602FF">
        <w:rPr>
          <w:rFonts w:ascii="Times New Roman" w:hAnsi="Times New Roman" w:cs="Times New Roman"/>
          <w:sz w:val="24"/>
          <w:szCs w:val="24"/>
        </w:rPr>
        <w:t xml:space="preserve">credit card </w:t>
      </w:r>
      <w:r w:rsidR="00594067" w:rsidRPr="000602FF">
        <w:rPr>
          <w:rFonts w:ascii="Times New Roman" w:hAnsi="Times New Roman" w:cs="Times New Roman"/>
          <w:sz w:val="24"/>
          <w:szCs w:val="24"/>
        </w:rPr>
        <w:t>information</w:t>
      </w:r>
      <w:r w:rsidR="00402F1F" w:rsidRPr="000602FF">
        <w:rPr>
          <w:rFonts w:ascii="Times New Roman" w:hAnsi="Times New Roman" w:cs="Times New Roman"/>
          <w:sz w:val="24"/>
          <w:szCs w:val="24"/>
        </w:rPr>
        <w:t xml:space="preserve"> and identity theft </w:t>
      </w:r>
      <w:r w:rsidR="00594067" w:rsidRPr="000602FF">
        <w:rPr>
          <w:rFonts w:ascii="Times New Roman" w:hAnsi="Times New Roman" w:cs="Times New Roman"/>
          <w:sz w:val="24"/>
          <w:szCs w:val="24"/>
        </w:rPr>
        <w:t xml:space="preserve">is </w:t>
      </w:r>
      <w:r w:rsidR="00402F1F" w:rsidRPr="000602FF">
        <w:rPr>
          <w:rFonts w:ascii="Times New Roman" w:hAnsi="Times New Roman" w:cs="Times New Roman"/>
          <w:sz w:val="24"/>
          <w:szCs w:val="24"/>
        </w:rPr>
        <w:t>becom</w:t>
      </w:r>
      <w:r w:rsidR="00594067" w:rsidRPr="000602FF">
        <w:rPr>
          <w:rFonts w:ascii="Times New Roman" w:hAnsi="Times New Roman" w:cs="Times New Roman"/>
          <w:sz w:val="24"/>
          <w:szCs w:val="24"/>
        </w:rPr>
        <w:t>ing</w:t>
      </w:r>
      <w:r w:rsidR="00402F1F" w:rsidRPr="000602FF">
        <w:rPr>
          <w:rFonts w:ascii="Times New Roman" w:hAnsi="Times New Roman" w:cs="Times New Roman"/>
          <w:sz w:val="24"/>
          <w:szCs w:val="24"/>
        </w:rPr>
        <w:t xml:space="preserve"> </w:t>
      </w:r>
      <w:r w:rsidR="00450C1B" w:rsidRPr="000602FF">
        <w:rPr>
          <w:rFonts w:ascii="Times New Roman" w:hAnsi="Times New Roman" w:cs="Times New Roman"/>
          <w:sz w:val="24"/>
          <w:szCs w:val="24"/>
        </w:rPr>
        <w:t xml:space="preserve">an </w:t>
      </w:r>
      <w:r w:rsidR="00B90E28" w:rsidRPr="000602FF">
        <w:rPr>
          <w:rFonts w:ascii="Times New Roman" w:hAnsi="Times New Roman" w:cs="Times New Roman"/>
          <w:sz w:val="24"/>
          <w:szCs w:val="24"/>
        </w:rPr>
        <w:t>ever-increasing</w:t>
      </w:r>
      <w:r w:rsidR="00450C1B" w:rsidRPr="000602FF">
        <w:rPr>
          <w:rFonts w:ascii="Times New Roman" w:hAnsi="Times New Roman" w:cs="Times New Roman"/>
          <w:sz w:val="24"/>
          <w:szCs w:val="24"/>
        </w:rPr>
        <w:t xml:space="preserve"> threat.</w:t>
      </w:r>
      <w:sdt>
        <w:sdtPr>
          <w:rPr>
            <w:rFonts w:ascii="Times New Roman" w:hAnsi="Times New Roman" w:cs="Times New Roman"/>
            <w:sz w:val="24"/>
            <w:szCs w:val="24"/>
          </w:rPr>
          <w:id w:val="-802073056"/>
          <w:citation/>
        </w:sdtPr>
        <w:sdtEndPr/>
        <w:sdtContent>
          <w:r w:rsidR="00B55D19" w:rsidRPr="000602FF">
            <w:rPr>
              <w:rFonts w:ascii="Times New Roman" w:hAnsi="Times New Roman" w:cs="Times New Roman"/>
              <w:sz w:val="24"/>
              <w:szCs w:val="24"/>
            </w:rPr>
            <w:fldChar w:fldCharType="begin"/>
          </w:r>
          <w:r w:rsidR="00B55D19" w:rsidRPr="000602FF">
            <w:rPr>
              <w:rFonts w:ascii="Times New Roman" w:hAnsi="Times New Roman" w:cs="Times New Roman"/>
              <w:sz w:val="24"/>
              <w:szCs w:val="24"/>
            </w:rPr>
            <w:instrText xml:space="preserve"> CITATION Zen19 \l 2057 </w:instrText>
          </w:r>
          <w:r w:rsidR="00B55D19"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(Zentut, 2019)</w:t>
          </w:r>
          <w:r w:rsidR="00B55D19" w:rsidRPr="000602FF">
            <w:rPr>
              <w:rFonts w:ascii="Times New Roman" w:hAnsi="Times New Roman" w:cs="Times New Roman"/>
              <w:sz w:val="24"/>
              <w:szCs w:val="24"/>
            </w:rPr>
            <w:fldChar w:fldCharType="end"/>
          </w:r>
        </w:sdtContent>
      </w:sdt>
    </w:p>
    <w:p w14:paraId="013AF6A9" w14:textId="6B18848A" w:rsidR="006556D7" w:rsidRPr="000602FF" w:rsidRDefault="00517BD0"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 xml:space="preserve">The major barrier for data mining in small businesses like </w:t>
      </w:r>
      <w:proofErr w:type="spellStart"/>
      <w:r w:rsidRPr="000602FF">
        <w:rPr>
          <w:rFonts w:ascii="Times New Roman" w:hAnsi="Times New Roman" w:cs="Times New Roman"/>
          <w:sz w:val="24"/>
          <w:szCs w:val="24"/>
        </w:rPr>
        <w:t>Sarn</w:t>
      </w:r>
      <w:proofErr w:type="spellEnd"/>
      <w:r w:rsidRPr="000602FF">
        <w:rPr>
          <w:rFonts w:ascii="Times New Roman" w:hAnsi="Times New Roman" w:cs="Times New Roman"/>
          <w:sz w:val="24"/>
          <w:szCs w:val="24"/>
        </w:rPr>
        <w:t xml:space="preserve"> Helen Stationery is the difficulty to use. Before obtaining any </w:t>
      </w:r>
      <w:r w:rsidR="00EF4BFB" w:rsidRPr="000602FF">
        <w:rPr>
          <w:rFonts w:ascii="Times New Roman" w:hAnsi="Times New Roman" w:cs="Times New Roman"/>
          <w:sz w:val="24"/>
          <w:szCs w:val="24"/>
        </w:rPr>
        <w:t>data,</w:t>
      </w:r>
      <w:r w:rsidRPr="000602FF">
        <w:rPr>
          <w:rFonts w:ascii="Times New Roman" w:hAnsi="Times New Roman" w:cs="Times New Roman"/>
          <w:sz w:val="24"/>
          <w:szCs w:val="24"/>
        </w:rPr>
        <w:t xml:space="preserve"> many steps must be undertaken such as pre-processing the data in </w:t>
      </w:r>
      <w:r w:rsidR="002D01C2" w:rsidRPr="000602FF">
        <w:rPr>
          <w:rFonts w:ascii="Times New Roman" w:hAnsi="Times New Roman" w:cs="Times New Roman"/>
          <w:sz w:val="24"/>
          <w:szCs w:val="24"/>
        </w:rPr>
        <w:t>Excel</w:t>
      </w:r>
      <w:r w:rsidRPr="000602FF">
        <w:rPr>
          <w:rFonts w:ascii="Times New Roman" w:hAnsi="Times New Roman" w:cs="Times New Roman"/>
          <w:sz w:val="24"/>
          <w:szCs w:val="24"/>
        </w:rPr>
        <w:t xml:space="preserve"> then understanding how to use each approach</w:t>
      </w:r>
      <w:r w:rsidR="00EF4BFB" w:rsidRPr="000602FF">
        <w:rPr>
          <w:rFonts w:ascii="Times New Roman" w:hAnsi="Times New Roman" w:cs="Times New Roman"/>
          <w:sz w:val="24"/>
          <w:szCs w:val="24"/>
        </w:rPr>
        <w:t xml:space="preserve"> to</w:t>
      </w:r>
      <w:r w:rsidRPr="000602FF">
        <w:rPr>
          <w:rFonts w:ascii="Times New Roman" w:hAnsi="Times New Roman" w:cs="Times New Roman"/>
          <w:sz w:val="24"/>
          <w:szCs w:val="24"/>
        </w:rPr>
        <w:t xml:space="preserve"> obtain actionable data. Even after correctly pre-processing and entering the data into Weka the results are not clea</w:t>
      </w:r>
      <w:r w:rsidR="00EF4BFB" w:rsidRPr="000602FF">
        <w:rPr>
          <w:rFonts w:ascii="Times New Roman" w:hAnsi="Times New Roman" w:cs="Times New Roman"/>
          <w:sz w:val="24"/>
          <w:szCs w:val="24"/>
        </w:rPr>
        <w:t xml:space="preserve">r to the untrained eye. </w:t>
      </w:r>
    </w:p>
    <w:p w14:paraId="7400CBBE" w14:textId="02C808F9" w:rsidR="00D97946" w:rsidRPr="000602FF" w:rsidRDefault="00D97946" w:rsidP="000602FF">
      <w:pPr>
        <w:pStyle w:val="Heading2"/>
        <w:keepNext/>
        <w:numPr>
          <w:ilvl w:val="1"/>
          <w:numId w:val="1"/>
        </w:numPr>
        <w:tabs>
          <w:tab w:val="num" w:pos="0"/>
          <w:tab w:val="left" w:pos="851"/>
        </w:tabs>
        <w:spacing w:after="0" w:line="480" w:lineRule="auto"/>
        <w:ind w:left="0" w:firstLine="0"/>
        <w:contextualSpacing w:val="0"/>
        <w:rPr>
          <w:rFonts w:ascii="Times New Roman" w:eastAsia="Times New Roman" w:hAnsi="Times New Roman" w:cs="Times New Roman"/>
          <w:bCs/>
          <w:iCs/>
          <w:sz w:val="24"/>
          <w:szCs w:val="24"/>
        </w:rPr>
      </w:pPr>
      <w:bookmarkStart w:id="8" w:name="_Toc8141413"/>
      <w:r w:rsidRPr="000602FF">
        <w:rPr>
          <w:rFonts w:ascii="Times New Roman" w:eastAsia="Times New Roman" w:hAnsi="Times New Roman" w:cs="Times New Roman"/>
          <w:bCs/>
          <w:iCs/>
          <w:sz w:val="24"/>
          <w:szCs w:val="24"/>
        </w:rPr>
        <w:lastRenderedPageBreak/>
        <w:t>Weka</w:t>
      </w:r>
      <w:bookmarkEnd w:id="8"/>
    </w:p>
    <w:p w14:paraId="7E602B68" w14:textId="3FB6446B" w:rsidR="002D01C2" w:rsidRPr="000602FF" w:rsidRDefault="002D01C2"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w:t>
      </w:r>
      <w:r w:rsidR="00D97946" w:rsidRPr="000602FF">
        <w:rPr>
          <w:rFonts w:ascii="Times New Roman" w:hAnsi="Times New Roman" w:cs="Times New Roman"/>
          <w:sz w:val="24"/>
          <w:szCs w:val="24"/>
        </w:rPr>
        <w:t>Weka is a</w:t>
      </w:r>
      <w:r w:rsidR="008D0901" w:rsidRPr="000602FF">
        <w:rPr>
          <w:rFonts w:ascii="Times New Roman" w:hAnsi="Times New Roman" w:cs="Times New Roman"/>
          <w:sz w:val="24"/>
          <w:szCs w:val="24"/>
        </w:rPr>
        <w:t xml:space="preserve">n open source </w:t>
      </w:r>
      <w:r w:rsidR="00D97946" w:rsidRPr="000602FF">
        <w:rPr>
          <w:rFonts w:ascii="Times New Roman" w:hAnsi="Times New Roman" w:cs="Times New Roman"/>
          <w:sz w:val="24"/>
          <w:szCs w:val="24"/>
        </w:rPr>
        <w:t>data mining application</w:t>
      </w:r>
      <w:r w:rsidR="008D0901" w:rsidRPr="000602FF">
        <w:rPr>
          <w:rFonts w:ascii="Times New Roman" w:hAnsi="Times New Roman" w:cs="Times New Roman"/>
          <w:sz w:val="24"/>
          <w:szCs w:val="24"/>
        </w:rPr>
        <w:t xml:space="preserve"> it contains tools for data preparation, classification, regression clustering, association rules mining and visualisation.</w:t>
      </w:r>
      <w:r w:rsidRPr="000602FF">
        <w:rPr>
          <w:rFonts w:ascii="Times New Roman" w:hAnsi="Times New Roman" w:cs="Times New Roman"/>
          <w:sz w:val="24"/>
          <w:szCs w:val="24"/>
        </w:rPr>
        <w:t>’</w:t>
      </w:r>
      <w:sdt>
        <w:sdtPr>
          <w:rPr>
            <w:rFonts w:ascii="Times New Roman" w:hAnsi="Times New Roman" w:cs="Times New Roman"/>
            <w:sz w:val="24"/>
            <w:szCs w:val="24"/>
          </w:rPr>
          <w:id w:val="862794964"/>
          <w:citation/>
        </w:sdtPr>
        <w:sdtEndPr/>
        <w:sdtContent>
          <w:r w:rsidR="008D0901" w:rsidRPr="000602FF">
            <w:rPr>
              <w:rFonts w:ascii="Times New Roman" w:hAnsi="Times New Roman" w:cs="Times New Roman"/>
              <w:sz w:val="24"/>
              <w:szCs w:val="24"/>
            </w:rPr>
            <w:fldChar w:fldCharType="begin"/>
          </w:r>
          <w:r w:rsidR="008D0901" w:rsidRPr="000602FF">
            <w:rPr>
              <w:rFonts w:ascii="Times New Roman" w:hAnsi="Times New Roman" w:cs="Times New Roman"/>
              <w:sz w:val="24"/>
              <w:szCs w:val="24"/>
            </w:rPr>
            <w:instrText xml:space="preserve"> CITATION CSW19 \l 2057 </w:instrText>
          </w:r>
          <w:r w:rsidR="008D0901"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(CS Waikato, 2019)</w:t>
          </w:r>
          <w:r w:rsidR="008D0901" w:rsidRPr="000602FF">
            <w:rPr>
              <w:rFonts w:ascii="Times New Roman" w:hAnsi="Times New Roman" w:cs="Times New Roman"/>
              <w:sz w:val="24"/>
              <w:szCs w:val="24"/>
            </w:rPr>
            <w:fldChar w:fldCharType="end"/>
          </w:r>
        </w:sdtContent>
      </w:sdt>
      <w:r w:rsidR="00286157" w:rsidRPr="000602FF">
        <w:rPr>
          <w:rFonts w:ascii="Times New Roman" w:hAnsi="Times New Roman" w:cs="Times New Roman"/>
          <w:sz w:val="24"/>
          <w:szCs w:val="24"/>
        </w:rPr>
        <w:t xml:space="preserve"> </w:t>
      </w:r>
    </w:p>
    <w:p w14:paraId="715AC8BC" w14:textId="77777777" w:rsidR="002D01C2" w:rsidRPr="000602FF" w:rsidRDefault="008D0901"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Weka is a free application under the GNU General Public License</w:t>
      </w:r>
      <w:r w:rsidR="00AA43F2" w:rsidRPr="000602FF">
        <w:rPr>
          <w:rFonts w:ascii="Times New Roman" w:hAnsi="Times New Roman" w:cs="Times New Roman"/>
          <w:sz w:val="24"/>
          <w:szCs w:val="24"/>
        </w:rPr>
        <w:t xml:space="preserve"> which means that any entity can use the platform for free</w:t>
      </w:r>
      <w:r w:rsidRPr="000602FF">
        <w:rPr>
          <w:rFonts w:ascii="Times New Roman" w:hAnsi="Times New Roman" w:cs="Times New Roman"/>
          <w:sz w:val="24"/>
          <w:szCs w:val="24"/>
        </w:rPr>
        <w:t xml:space="preserve">.  </w:t>
      </w:r>
      <w:r w:rsidR="008C7DE2" w:rsidRPr="000602FF">
        <w:rPr>
          <w:rFonts w:ascii="Times New Roman" w:hAnsi="Times New Roman" w:cs="Times New Roman"/>
          <w:sz w:val="24"/>
          <w:szCs w:val="24"/>
        </w:rPr>
        <w:t>Secondly, being a software that is written in Java programming language it runs on almost every platform</w:t>
      </w:r>
      <w:r w:rsidR="00EF4BFB" w:rsidRPr="000602FF">
        <w:rPr>
          <w:rFonts w:ascii="Times New Roman" w:hAnsi="Times New Roman" w:cs="Times New Roman"/>
          <w:sz w:val="24"/>
          <w:szCs w:val="24"/>
        </w:rPr>
        <w:t xml:space="preserve"> whether being a Mac or PC</w:t>
      </w:r>
      <w:r w:rsidR="008C7DE2" w:rsidRPr="000602FF">
        <w:rPr>
          <w:rFonts w:ascii="Times New Roman" w:hAnsi="Times New Roman" w:cs="Times New Roman"/>
          <w:sz w:val="24"/>
          <w:szCs w:val="24"/>
        </w:rPr>
        <w:t>. Thirdly, it hosts a</w:t>
      </w:r>
      <w:r w:rsidR="00EF4BFB" w:rsidRPr="000602FF">
        <w:rPr>
          <w:rFonts w:ascii="Times New Roman" w:hAnsi="Times New Roman" w:cs="Times New Roman"/>
          <w:sz w:val="24"/>
          <w:szCs w:val="24"/>
        </w:rPr>
        <w:t>n array</w:t>
      </w:r>
      <w:r w:rsidR="008C7DE2" w:rsidRPr="000602FF">
        <w:rPr>
          <w:rFonts w:ascii="Times New Roman" w:hAnsi="Times New Roman" w:cs="Times New Roman"/>
          <w:sz w:val="24"/>
          <w:szCs w:val="24"/>
        </w:rPr>
        <w:t xml:space="preserve"> of data pre-processing and modelling techniques</w:t>
      </w:r>
      <w:r w:rsidR="00EF4BFB" w:rsidRPr="000602FF">
        <w:rPr>
          <w:rFonts w:ascii="Times New Roman" w:hAnsi="Times New Roman" w:cs="Times New Roman"/>
          <w:sz w:val="24"/>
          <w:szCs w:val="24"/>
        </w:rPr>
        <w:t>.</w:t>
      </w:r>
      <w:r w:rsidR="008C7DE2" w:rsidRPr="000602FF">
        <w:rPr>
          <w:rFonts w:ascii="Times New Roman" w:hAnsi="Times New Roman" w:cs="Times New Roman"/>
          <w:sz w:val="24"/>
          <w:szCs w:val="24"/>
        </w:rPr>
        <w:t xml:space="preserve"> </w:t>
      </w:r>
      <w:r w:rsidR="00EF4BFB" w:rsidRPr="000602FF">
        <w:rPr>
          <w:rFonts w:ascii="Times New Roman" w:hAnsi="Times New Roman" w:cs="Times New Roman"/>
          <w:sz w:val="24"/>
          <w:szCs w:val="24"/>
        </w:rPr>
        <w:t>L</w:t>
      </w:r>
      <w:r w:rsidR="008C7DE2" w:rsidRPr="000602FF">
        <w:rPr>
          <w:rFonts w:ascii="Times New Roman" w:hAnsi="Times New Roman" w:cs="Times New Roman"/>
          <w:sz w:val="24"/>
          <w:szCs w:val="24"/>
        </w:rPr>
        <w:t xml:space="preserve">astly, it’s a very easy data mining application to use due to its graphical </w:t>
      </w:r>
      <w:r w:rsidR="0096799C" w:rsidRPr="000602FF">
        <w:rPr>
          <w:rFonts w:ascii="Times New Roman" w:hAnsi="Times New Roman" w:cs="Times New Roman"/>
          <w:sz w:val="24"/>
          <w:szCs w:val="24"/>
        </w:rPr>
        <w:t>features</w:t>
      </w:r>
      <w:r w:rsidR="008C7DE2" w:rsidRPr="000602FF">
        <w:rPr>
          <w:rFonts w:ascii="Times New Roman" w:hAnsi="Times New Roman" w:cs="Times New Roman"/>
          <w:sz w:val="24"/>
          <w:szCs w:val="24"/>
        </w:rPr>
        <w:t>.</w:t>
      </w:r>
    </w:p>
    <w:p w14:paraId="0F69108D" w14:textId="5B0FFCFF" w:rsidR="003F31D1" w:rsidRPr="000602FF" w:rsidRDefault="006D09BF"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Weka does have its own limitations, firstly the sequence modelling is not covered by the algorithms included in the Weka distribution. Secondly, Weka is not capable of multi-relational data mining and lastly, Weka is heavily memory bound meaning that it is common for the application to crash when attempting to formulate large groups of data</w:t>
      </w:r>
      <w:sdt>
        <w:sdtPr>
          <w:rPr>
            <w:rFonts w:ascii="Times New Roman" w:hAnsi="Times New Roman" w:cs="Times New Roman"/>
            <w:sz w:val="24"/>
            <w:szCs w:val="24"/>
          </w:rPr>
          <w:id w:val="1042103121"/>
          <w:citation/>
        </w:sdtPr>
        <w:sdtEndPr/>
        <w:sdtContent>
          <w:r w:rsidR="003F31D1" w:rsidRPr="000602FF">
            <w:rPr>
              <w:rFonts w:ascii="Times New Roman" w:hAnsi="Times New Roman" w:cs="Times New Roman"/>
              <w:sz w:val="24"/>
              <w:szCs w:val="24"/>
            </w:rPr>
            <w:fldChar w:fldCharType="begin"/>
          </w:r>
          <w:r w:rsidR="003F31D1" w:rsidRPr="000602FF">
            <w:rPr>
              <w:rFonts w:ascii="Times New Roman" w:hAnsi="Times New Roman" w:cs="Times New Roman"/>
              <w:sz w:val="24"/>
              <w:szCs w:val="24"/>
            </w:rPr>
            <w:instrText xml:space="preserve"> CITATION Ian11 \l 2057 </w:instrText>
          </w:r>
          <w:r w:rsidR="003F31D1" w:rsidRPr="000602FF">
            <w:rPr>
              <w:rFonts w:ascii="Times New Roman" w:hAnsi="Times New Roman" w:cs="Times New Roman"/>
              <w:sz w:val="24"/>
              <w:szCs w:val="24"/>
            </w:rPr>
            <w:fldChar w:fldCharType="separate"/>
          </w:r>
          <w:r w:rsidR="008A696E" w:rsidRPr="000602FF">
            <w:rPr>
              <w:rFonts w:ascii="Times New Roman" w:hAnsi="Times New Roman" w:cs="Times New Roman"/>
              <w:noProof/>
              <w:sz w:val="24"/>
              <w:szCs w:val="24"/>
            </w:rPr>
            <w:t xml:space="preserve"> (Ian H, 2011)</w:t>
          </w:r>
          <w:r w:rsidR="003F31D1" w:rsidRPr="000602FF">
            <w:rPr>
              <w:rFonts w:ascii="Times New Roman" w:hAnsi="Times New Roman" w:cs="Times New Roman"/>
              <w:sz w:val="24"/>
              <w:szCs w:val="24"/>
            </w:rPr>
            <w:fldChar w:fldCharType="end"/>
          </w:r>
        </w:sdtContent>
      </w:sdt>
      <w:r w:rsidR="006556D7" w:rsidRPr="000602FF">
        <w:rPr>
          <w:rFonts w:ascii="Times New Roman" w:hAnsi="Times New Roman" w:cs="Times New Roman"/>
          <w:sz w:val="24"/>
          <w:szCs w:val="24"/>
        </w:rPr>
        <w:t>.</w:t>
      </w:r>
      <w:r w:rsidR="00AA43F2" w:rsidRPr="000602FF">
        <w:rPr>
          <w:rFonts w:ascii="Times New Roman" w:hAnsi="Times New Roman" w:cs="Times New Roman"/>
          <w:sz w:val="24"/>
          <w:szCs w:val="24"/>
        </w:rPr>
        <w:t xml:space="preserve"> Another problem found when attempting to use Weka was that it can take a lot of pre-processing on Excel before the data is ready to be mined.</w:t>
      </w:r>
    </w:p>
    <w:p w14:paraId="0F69A878" w14:textId="1448BF57" w:rsidR="00194993" w:rsidRPr="000602FF" w:rsidRDefault="00194993" w:rsidP="000602FF">
      <w:pPr>
        <w:spacing w:line="480" w:lineRule="auto"/>
        <w:rPr>
          <w:rFonts w:ascii="Times New Roman" w:hAnsi="Times New Roman" w:cs="Times New Roman"/>
          <w:sz w:val="24"/>
          <w:szCs w:val="24"/>
        </w:rPr>
      </w:pPr>
      <w:r w:rsidRPr="000602FF">
        <w:rPr>
          <w:rFonts w:ascii="Times New Roman" w:hAnsi="Times New Roman" w:cs="Times New Roman"/>
          <w:sz w:val="24"/>
          <w:szCs w:val="24"/>
        </w:rPr>
        <w:t>Before entering the data set into Weka Data mining there were few pre-processing steps that had to be undertaken, for example there was an error in the data with ‘1.2’ being on the end of the data so that had to be removed. Then all apostrophes were removed using the ‘find and replace’ feature on excel</w:t>
      </w:r>
    </w:p>
    <w:p w14:paraId="5EA1521D" w14:textId="74BCF47B" w:rsidR="00B90E28" w:rsidRPr="000602FF" w:rsidRDefault="006A168F" w:rsidP="000602FF">
      <w:pPr>
        <w:pStyle w:val="Heading2"/>
        <w:keepNext/>
        <w:numPr>
          <w:ilvl w:val="1"/>
          <w:numId w:val="1"/>
        </w:numPr>
        <w:tabs>
          <w:tab w:val="num" w:pos="0"/>
          <w:tab w:val="left" w:pos="851"/>
        </w:tabs>
        <w:spacing w:after="0" w:line="480" w:lineRule="auto"/>
        <w:ind w:left="0" w:firstLine="0"/>
        <w:contextualSpacing w:val="0"/>
        <w:rPr>
          <w:rFonts w:ascii="Times New Roman" w:eastAsia="Times New Roman" w:hAnsi="Times New Roman" w:cs="Times New Roman"/>
          <w:bCs/>
          <w:iCs/>
          <w:sz w:val="24"/>
          <w:szCs w:val="24"/>
        </w:rPr>
      </w:pPr>
      <w:bookmarkStart w:id="9" w:name="_Toc8141414"/>
      <w:r w:rsidRPr="000602FF">
        <w:rPr>
          <w:rFonts w:ascii="Times New Roman" w:eastAsia="Times New Roman" w:hAnsi="Times New Roman" w:cs="Times New Roman"/>
          <w:bCs/>
          <w:iCs/>
          <w:sz w:val="24"/>
          <w:szCs w:val="24"/>
        </w:rPr>
        <w:t>Conclusion</w:t>
      </w:r>
      <w:bookmarkStart w:id="10" w:name="_Toc305165507"/>
      <w:bookmarkEnd w:id="9"/>
    </w:p>
    <w:p w14:paraId="4D303D69" w14:textId="5CFD23E1" w:rsidR="00CB0392" w:rsidRPr="000602FF" w:rsidRDefault="00B90E28" w:rsidP="000602FF">
      <w:pPr>
        <w:spacing w:line="480" w:lineRule="auto"/>
        <w:rPr>
          <w:rFonts w:ascii="Times New Roman" w:hAnsi="Times New Roman" w:cs="Times New Roman"/>
          <w:sz w:val="24"/>
          <w:szCs w:val="24"/>
        </w:rPr>
        <w:sectPr w:rsidR="00CB0392" w:rsidRPr="000602FF" w:rsidSect="00BD2D16">
          <w:headerReference w:type="default" r:id="rId22"/>
          <w:headerReference w:type="first" r:id="rId23"/>
          <w:pgSz w:w="11906" w:h="16838"/>
          <w:pgMar w:top="1440" w:right="1440" w:bottom="1440" w:left="1440" w:header="567" w:footer="567" w:gutter="0"/>
          <w:cols w:space="708"/>
          <w:titlePg/>
          <w:docGrid w:linePitch="360"/>
        </w:sectPr>
      </w:pPr>
      <w:proofErr w:type="spellStart"/>
      <w:r w:rsidRPr="000602FF">
        <w:rPr>
          <w:rFonts w:ascii="Times New Roman" w:hAnsi="Times New Roman" w:cs="Times New Roman"/>
          <w:sz w:val="24"/>
          <w:szCs w:val="24"/>
        </w:rPr>
        <w:t>Sarn</w:t>
      </w:r>
      <w:proofErr w:type="spellEnd"/>
      <w:r w:rsidRPr="000602FF">
        <w:rPr>
          <w:rFonts w:ascii="Times New Roman" w:hAnsi="Times New Roman" w:cs="Times New Roman"/>
          <w:sz w:val="24"/>
          <w:szCs w:val="24"/>
        </w:rPr>
        <w:t xml:space="preserve"> Helen Stationery wo</w:t>
      </w:r>
      <w:r w:rsidR="00120F63" w:rsidRPr="000602FF">
        <w:rPr>
          <w:rFonts w:ascii="Times New Roman" w:hAnsi="Times New Roman" w:cs="Times New Roman"/>
          <w:sz w:val="24"/>
          <w:szCs w:val="24"/>
        </w:rPr>
        <w:t xml:space="preserve">uld benefit from using MS Excel to analyse, pre-process and visualise their data because it simplifies the process of understanding the data that has been collected. MS Excel would benefit </w:t>
      </w:r>
      <w:proofErr w:type="spellStart"/>
      <w:r w:rsidR="00120F63" w:rsidRPr="000602FF">
        <w:rPr>
          <w:rFonts w:ascii="Times New Roman" w:hAnsi="Times New Roman" w:cs="Times New Roman"/>
          <w:sz w:val="24"/>
          <w:szCs w:val="24"/>
        </w:rPr>
        <w:t>Sarn</w:t>
      </w:r>
      <w:proofErr w:type="spellEnd"/>
      <w:r w:rsidR="00120F63" w:rsidRPr="000602FF">
        <w:rPr>
          <w:rFonts w:ascii="Times New Roman" w:hAnsi="Times New Roman" w:cs="Times New Roman"/>
          <w:sz w:val="24"/>
          <w:szCs w:val="24"/>
        </w:rPr>
        <w:t xml:space="preserve"> Helen Stationery to make clear and concise decisions resulting in a more streamline organisation. Once </w:t>
      </w:r>
      <w:proofErr w:type="spellStart"/>
      <w:r w:rsidR="00120F63" w:rsidRPr="000602FF">
        <w:rPr>
          <w:rFonts w:ascii="Times New Roman" w:hAnsi="Times New Roman" w:cs="Times New Roman"/>
          <w:sz w:val="24"/>
          <w:szCs w:val="24"/>
        </w:rPr>
        <w:t>Sarn</w:t>
      </w:r>
      <w:proofErr w:type="spellEnd"/>
      <w:r w:rsidR="00120F63" w:rsidRPr="000602FF">
        <w:rPr>
          <w:rFonts w:ascii="Times New Roman" w:hAnsi="Times New Roman" w:cs="Times New Roman"/>
          <w:sz w:val="24"/>
          <w:szCs w:val="24"/>
        </w:rPr>
        <w:t xml:space="preserve"> Helen have a lot of data collected on </w:t>
      </w:r>
      <w:r w:rsidR="00120F63" w:rsidRPr="000602FF">
        <w:rPr>
          <w:rFonts w:ascii="Times New Roman" w:hAnsi="Times New Roman" w:cs="Times New Roman"/>
          <w:sz w:val="24"/>
          <w:szCs w:val="24"/>
        </w:rPr>
        <w:lastRenderedPageBreak/>
        <w:t xml:space="preserve">their Excel spreadsheets they can transport that data into a data mining application such as Weka, using the data mining techniques mentioned earlier </w:t>
      </w:r>
      <w:proofErr w:type="spellStart"/>
      <w:r w:rsidR="00120F63" w:rsidRPr="000602FF">
        <w:rPr>
          <w:rFonts w:ascii="Times New Roman" w:hAnsi="Times New Roman" w:cs="Times New Roman"/>
          <w:sz w:val="24"/>
          <w:szCs w:val="24"/>
        </w:rPr>
        <w:t>Sarn</w:t>
      </w:r>
      <w:proofErr w:type="spellEnd"/>
      <w:r w:rsidR="00120F63" w:rsidRPr="000602FF">
        <w:rPr>
          <w:rFonts w:ascii="Times New Roman" w:hAnsi="Times New Roman" w:cs="Times New Roman"/>
          <w:sz w:val="24"/>
          <w:szCs w:val="24"/>
        </w:rPr>
        <w:t xml:space="preserve"> Helen Stationery coul</w:t>
      </w:r>
      <w:r w:rsidR="00A51001" w:rsidRPr="000602FF">
        <w:rPr>
          <w:rFonts w:ascii="Times New Roman" w:hAnsi="Times New Roman" w:cs="Times New Roman"/>
          <w:sz w:val="24"/>
          <w:szCs w:val="24"/>
        </w:rPr>
        <w:t>d gain a competitive advantage.</w:t>
      </w:r>
    </w:p>
    <w:p w14:paraId="6BBD8D67" w14:textId="2BCED5CA" w:rsidR="009B20F4" w:rsidRPr="000602FF" w:rsidRDefault="009B20F4" w:rsidP="000602FF">
      <w:pPr>
        <w:pStyle w:val="Heading1"/>
        <w:keepNext/>
        <w:numPr>
          <w:ilvl w:val="0"/>
          <w:numId w:val="1"/>
        </w:numPr>
        <w:tabs>
          <w:tab w:val="num" w:pos="0"/>
          <w:tab w:val="num" w:pos="851"/>
        </w:tabs>
        <w:spacing w:after="0" w:line="480" w:lineRule="auto"/>
        <w:ind w:left="851" w:hanging="851"/>
        <w:contextualSpacing w:val="0"/>
        <w:rPr>
          <w:rFonts w:ascii="Times New Roman" w:eastAsia="Times New Roman" w:hAnsi="Times New Roman" w:cs="Times New Roman"/>
          <w:bCs/>
          <w:szCs w:val="20"/>
        </w:rPr>
      </w:pPr>
      <w:bookmarkStart w:id="11" w:name="_Toc8141415"/>
      <w:r w:rsidRPr="000602FF">
        <w:rPr>
          <w:rFonts w:ascii="Times New Roman" w:eastAsia="Times New Roman" w:hAnsi="Times New Roman" w:cs="Times New Roman"/>
          <w:bCs/>
          <w:szCs w:val="20"/>
        </w:rPr>
        <w:lastRenderedPageBreak/>
        <w:t>References</w:t>
      </w:r>
      <w:bookmarkEnd w:id="10"/>
      <w:bookmarkEnd w:id="11"/>
    </w:p>
    <w:sdt>
      <w:sdtPr>
        <w:rPr>
          <w:rFonts w:ascii="Times New Roman" w:hAnsi="Times New Roman" w:cs="Times New Roman"/>
        </w:rPr>
        <w:id w:val="111145805"/>
        <w:showingPlcHdr/>
        <w:bibliography/>
      </w:sdtPr>
      <w:sdtEndPr/>
      <w:sdtContent>
        <w:p w14:paraId="654DF383" w14:textId="1EBD9E27" w:rsidR="000A0BEC" w:rsidRPr="000602FF" w:rsidRDefault="000A0BEC" w:rsidP="000602FF">
          <w:pPr>
            <w:pStyle w:val="Heading1"/>
            <w:numPr>
              <w:ilvl w:val="0"/>
              <w:numId w:val="0"/>
            </w:numPr>
            <w:spacing w:line="480" w:lineRule="auto"/>
            <w:ind w:left="851"/>
            <w:rPr>
              <w:rFonts w:ascii="Times New Roman" w:hAnsi="Times New Roman" w:cs="Times New Roman"/>
            </w:rPr>
          </w:pPr>
          <w:r w:rsidRPr="000602FF">
            <w:rPr>
              <w:rFonts w:ascii="Times New Roman" w:hAnsi="Times New Roman" w:cs="Times New Roman"/>
            </w:rPr>
            <w:t xml:space="preserve">     </w:t>
          </w:r>
        </w:p>
      </w:sdtContent>
    </w:sdt>
    <w:sdt>
      <w:sdtPr>
        <w:rPr>
          <w:rFonts w:ascii="Times New Roman" w:hAnsi="Times New Roman" w:cs="Times New Roman"/>
        </w:rPr>
        <w:id w:val="571016037"/>
        <w:docPartObj>
          <w:docPartGallery w:val="Bibliographies"/>
          <w:docPartUnique/>
        </w:docPartObj>
      </w:sdtPr>
      <w:sdtEndPr/>
      <w:sdtContent>
        <w:sdt>
          <w:sdtPr>
            <w:rPr>
              <w:rFonts w:ascii="Times New Roman" w:hAnsi="Times New Roman" w:cs="Times New Roman"/>
            </w:rPr>
            <w:id w:val="793720805"/>
            <w:bibliography/>
          </w:sdtPr>
          <w:sdtEndPr/>
          <w:sdtContent>
            <w:p w14:paraId="7160014B" w14:textId="77777777" w:rsidR="008A696E" w:rsidRPr="000602FF" w:rsidRDefault="000A0BEC" w:rsidP="000602FF">
              <w:pPr>
                <w:pStyle w:val="Bibliography"/>
                <w:spacing w:line="480" w:lineRule="auto"/>
                <w:rPr>
                  <w:rFonts w:ascii="Times New Roman" w:hAnsi="Times New Roman" w:cs="Times New Roman"/>
                  <w:noProof/>
                  <w:sz w:val="24"/>
                  <w:szCs w:val="24"/>
                </w:rPr>
              </w:pPr>
              <w:r w:rsidRPr="000602FF">
                <w:rPr>
                  <w:rFonts w:ascii="Times New Roman" w:hAnsi="Times New Roman" w:cs="Times New Roman"/>
                  <w:noProof/>
                </w:rPr>
                <w:fldChar w:fldCharType="begin"/>
              </w:r>
              <w:r w:rsidRPr="000602FF">
                <w:rPr>
                  <w:rFonts w:ascii="Times New Roman" w:hAnsi="Times New Roman" w:cs="Times New Roman"/>
                  <w:noProof/>
                </w:rPr>
                <w:instrText xml:space="preserve"> BIBLIOGRAPHY </w:instrText>
              </w:r>
              <w:r w:rsidRPr="000602FF">
                <w:rPr>
                  <w:rFonts w:ascii="Times New Roman" w:hAnsi="Times New Roman" w:cs="Times New Roman"/>
                  <w:noProof/>
                </w:rPr>
                <w:fldChar w:fldCharType="separate"/>
              </w:r>
              <w:r w:rsidR="008A696E" w:rsidRPr="000602FF">
                <w:rPr>
                  <w:rFonts w:ascii="Times New Roman" w:hAnsi="Times New Roman" w:cs="Times New Roman"/>
                  <w:noProof/>
                </w:rPr>
                <w:t xml:space="preserve">Alton, L., 2017. </w:t>
              </w:r>
              <w:r w:rsidR="008A696E" w:rsidRPr="000602FF">
                <w:rPr>
                  <w:rFonts w:ascii="Times New Roman" w:hAnsi="Times New Roman" w:cs="Times New Roman"/>
                  <w:i/>
                  <w:iCs/>
                  <w:noProof/>
                </w:rPr>
                <w:t xml:space="preserve">The 7 Most Important Data Mining Techniques, </w:t>
              </w:r>
              <w:r w:rsidR="008A696E" w:rsidRPr="000602FF">
                <w:rPr>
                  <w:rFonts w:ascii="Times New Roman" w:hAnsi="Times New Roman" w:cs="Times New Roman"/>
                  <w:noProof/>
                </w:rPr>
                <w:t>s.l.: Data Science Central.</w:t>
              </w:r>
            </w:p>
            <w:p w14:paraId="0B1E96EE"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t xml:space="preserve">ContractLogix, 2019. </w:t>
              </w:r>
              <w:r w:rsidRPr="000602FF">
                <w:rPr>
                  <w:rFonts w:ascii="Times New Roman" w:hAnsi="Times New Roman" w:cs="Times New Roman"/>
                  <w:i/>
                  <w:iCs/>
                  <w:noProof/>
                </w:rPr>
                <w:t xml:space="preserve">Top 3 Disadvantages of Using Spreadsheets for Contract Management. </w:t>
              </w:r>
              <w:r w:rsidRPr="000602FF">
                <w:rPr>
                  <w:rFonts w:ascii="Times New Roman" w:hAnsi="Times New Roman" w:cs="Times New Roman"/>
                  <w:noProof/>
                </w:rPr>
                <w:t xml:space="preserve">[Online] </w:t>
              </w:r>
              <w:bookmarkStart w:id="12" w:name="_GoBack"/>
              <w:bookmarkEnd w:id="12"/>
              <w:r w:rsidRPr="000602FF">
                <w:rPr>
                  <w:rFonts w:ascii="Times New Roman" w:hAnsi="Times New Roman" w:cs="Times New Roman"/>
                  <w:noProof/>
                </w:rPr>
                <w:br/>
                <w:t xml:space="preserve">Available at: </w:t>
              </w:r>
              <w:r w:rsidRPr="000602FF">
                <w:rPr>
                  <w:rFonts w:ascii="Times New Roman" w:hAnsi="Times New Roman" w:cs="Times New Roman"/>
                  <w:noProof/>
                  <w:u w:val="single"/>
                </w:rPr>
                <w:t>https://www.contractlogix.com/2015/07/top-3-disadvantages-of-using-spreadsheets-for-contract-management/</w:t>
              </w:r>
              <w:r w:rsidRPr="000602FF">
                <w:rPr>
                  <w:rFonts w:ascii="Times New Roman" w:hAnsi="Times New Roman" w:cs="Times New Roman"/>
                  <w:noProof/>
                </w:rPr>
                <w:br/>
                <w:t>[Accessed 02 05 2019].</w:t>
              </w:r>
            </w:p>
            <w:p w14:paraId="2F90E587"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t xml:space="preserve">Cook, S., 2016. </w:t>
              </w:r>
              <w:r w:rsidRPr="000602FF">
                <w:rPr>
                  <w:rFonts w:ascii="Times New Roman" w:hAnsi="Times New Roman" w:cs="Times New Roman"/>
                  <w:i/>
                  <w:iCs/>
                  <w:noProof/>
                </w:rPr>
                <w:t xml:space="preserve">Advantages of Microsoft Excel. </w:t>
              </w:r>
              <w:r w:rsidRPr="000602FF">
                <w:rPr>
                  <w:rFonts w:ascii="Times New Roman" w:hAnsi="Times New Roman" w:cs="Times New Roman"/>
                  <w:noProof/>
                </w:rPr>
                <w:t xml:space="preserve">[Online] </w:t>
              </w:r>
              <w:r w:rsidRPr="000602FF">
                <w:rPr>
                  <w:rFonts w:ascii="Times New Roman" w:hAnsi="Times New Roman" w:cs="Times New Roman"/>
                  <w:noProof/>
                </w:rPr>
                <w:br/>
                <w:t xml:space="preserve">Available at: </w:t>
              </w:r>
              <w:r w:rsidRPr="000602FF">
                <w:rPr>
                  <w:rFonts w:ascii="Times New Roman" w:hAnsi="Times New Roman" w:cs="Times New Roman"/>
                  <w:noProof/>
                  <w:u w:val="single"/>
                </w:rPr>
                <w:t>https://turbofuture.com/computers/Advantages-of-Microsoft-Excel</w:t>
              </w:r>
              <w:r w:rsidRPr="000602FF">
                <w:rPr>
                  <w:rFonts w:ascii="Times New Roman" w:hAnsi="Times New Roman" w:cs="Times New Roman"/>
                  <w:noProof/>
                </w:rPr>
                <w:br/>
                <w:t>[Accessed 30 04 2019].</w:t>
              </w:r>
            </w:p>
            <w:p w14:paraId="64C2474E"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t xml:space="preserve">CS Waikato, 2019. </w:t>
              </w:r>
              <w:r w:rsidRPr="000602FF">
                <w:rPr>
                  <w:rFonts w:ascii="Times New Roman" w:hAnsi="Times New Roman" w:cs="Times New Roman"/>
                  <w:i/>
                  <w:iCs/>
                  <w:noProof/>
                </w:rPr>
                <w:t xml:space="preserve">Weka 3: Machine Learning Software in Java. </w:t>
              </w:r>
              <w:r w:rsidRPr="000602FF">
                <w:rPr>
                  <w:rFonts w:ascii="Times New Roman" w:hAnsi="Times New Roman" w:cs="Times New Roman"/>
                  <w:noProof/>
                </w:rPr>
                <w:t xml:space="preserve">[Online] </w:t>
              </w:r>
              <w:r w:rsidRPr="000602FF">
                <w:rPr>
                  <w:rFonts w:ascii="Times New Roman" w:hAnsi="Times New Roman" w:cs="Times New Roman"/>
                  <w:noProof/>
                </w:rPr>
                <w:br/>
                <w:t xml:space="preserve">Available at: </w:t>
              </w:r>
              <w:r w:rsidRPr="000602FF">
                <w:rPr>
                  <w:rFonts w:ascii="Times New Roman" w:hAnsi="Times New Roman" w:cs="Times New Roman"/>
                  <w:noProof/>
                  <w:u w:val="single"/>
                </w:rPr>
                <w:t>https://www.cs.waikato.ac.nz/~ml/weka/</w:t>
              </w:r>
            </w:p>
            <w:p w14:paraId="0C365E52"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t xml:space="preserve">EDUCBA, 2018. </w:t>
              </w:r>
              <w:r w:rsidRPr="000602FF">
                <w:rPr>
                  <w:rFonts w:ascii="Times New Roman" w:hAnsi="Times New Roman" w:cs="Times New Roman"/>
                  <w:i/>
                  <w:iCs/>
                  <w:noProof/>
                </w:rPr>
                <w:t xml:space="preserve">Introduction to Data Mining Methods. </w:t>
              </w:r>
              <w:r w:rsidRPr="000602FF">
                <w:rPr>
                  <w:rFonts w:ascii="Times New Roman" w:hAnsi="Times New Roman" w:cs="Times New Roman"/>
                  <w:noProof/>
                </w:rPr>
                <w:t xml:space="preserve">[Online] </w:t>
              </w:r>
              <w:r w:rsidRPr="000602FF">
                <w:rPr>
                  <w:rFonts w:ascii="Times New Roman" w:hAnsi="Times New Roman" w:cs="Times New Roman"/>
                  <w:noProof/>
                </w:rPr>
                <w:br/>
                <w:t xml:space="preserve">Available at: </w:t>
              </w:r>
              <w:r w:rsidRPr="000602FF">
                <w:rPr>
                  <w:rFonts w:ascii="Times New Roman" w:hAnsi="Times New Roman" w:cs="Times New Roman"/>
                  <w:noProof/>
                  <w:u w:val="single"/>
                </w:rPr>
                <w:t>https://www.educba.com/data-mining-methods/</w:t>
              </w:r>
              <w:r w:rsidRPr="000602FF">
                <w:rPr>
                  <w:rFonts w:ascii="Times New Roman" w:hAnsi="Times New Roman" w:cs="Times New Roman"/>
                  <w:noProof/>
                </w:rPr>
                <w:br/>
                <w:t>[Accessed 02 05 2019].</w:t>
              </w:r>
            </w:p>
            <w:p w14:paraId="1CCD213F"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t xml:space="preserve">Fish, L., 2016. </w:t>
              </w:r>
              <w:r w:rsidRPr="000602FF">
                <w:rPr>
                  <w:rFonts w:ascii="Times New Roman" w:hAnsi="Times New Roman" w:cs="Times New Roman"/>
                  <w:i/>
                  <w:iCs/>
                  <w:noProof/>
                </w:rPr>
                <w:t xml:space="preserve">5 Benefits of Microsoft Excel. </w:t>
              </w:r>
              <w:r w:rsidRPr="000602FF">
                <w:rPr>
                  <w:rFonts w:ascii="Times New Roman" w:hAnsi="Times New Roman" w:cs="Times New Roman"/>
                  <w:noProof/>
                </w:rPr>
                <w:t xml:space="preserve">[Online] </w:t>
              </w:r>
              <w:r w:rsidRPr="000602FF">
                <w:rPr>
                  <w:rFonts w:ascii="Times New Roman" w:hAnsi="Times New Roman" w:cs="Times New Roman"/>
                  <w:noProof/>
                </w:rPr>
                <w:br/>
                <w:t xml:space="preserve">Available at: </w:t>
              </w:r>
              <w:r w:rsidRPr="000602FF">
                <w:rPr>
                  <w:rFonts w:ascii="Times New Roman" w:hAnsi="Times New Roman" w:cs="Times New Roman"/>
                  <w:noProof/>
                  <w:u w:val="single"/>
                </w:rPr>
                <w:t>https://turbofuture.com/computers/Advantages-of-Microsoft-Excel</w:t>
              </w:r>
              <w:r w:rsidRPr="000602FF">
                <w:rPr>
                  <w:rFonts w:ascii="Times New Roman" w:hAnsi="Times New Roman" w:cs="Times New Roman"/>
                  <w:noProof/>
                </w:rPr>
                <w:br/>
                <w:t>[Accessed 30 04 2019].</w:t>
              </w:r>
            </w:p>
            <w:p w14:paraId="04811CDF"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t xml:space="preserve">Foster, D., 2018. </w:t>
              </w:r>
              <w:r w:rsidRPr="000602FF">
                <w:rPr>
                  <w:rFonts w:ascii="Times New Roman" w:hAnsi="Times New Roman" w:cs="Times New Roman"/>
                  <w:i/>
                  <w:iCs/>
                  <w:noProof/>
                </w:rPr>
                <w:t xml:space="preserve">Disadvantages of Using Microsoft Excel. </w:t>
              </w:r>
              <w:r w:rsidRPr="000602FF">
                <w:rPr>
                  <w:rFonts w:ascii="Times New Roman" w:hAnsi="Times New Roman" w:cs="Times New Roman"/>
                  <w:noProof/>
                </w:rPr>
                <w:t xml:space="preserve">[Online] </w:t>
              </w:r>
              <w:r w:rsidRPr="000602FF">
                <w:rPr>
                  <w:rFonts w:ascii="Times New Roman" w:hAnsi="Times New Roman" w:cs="Times New Roman"/>
                  <w:noProof/>
                </w:rPr>
                <w:br/>
                <w:t xml:space="preserve">Available at: </w:t>
              </w:r>
              <w:r w:rsidRPr="000602FF">
                <w:rPr>
                  <w:rFonts w:ascii="Times New Roman" w:hAnsi="Times New Roman" w:cs="Times New Roman"/>
                  <w:noProof/>
                  <w:u w:val="single"/>
                </w:rPr>
                <w:t>https://www.techwalla.com/articles/disadvantages-of-using-microsoft-excel</w:t>
              </w:r>
              <w:r w:rsidRPr="000602FF">
                <w:rPr>
                  <w:rFonts w:ascii="Times New Roman" w:hAnsi="Times New Roman" w:cs="Times New Roman"/>
                  <w:noProof/>
                </w:rPr>
                <w:br/>
                <w:t>[Accessed 30 04 2019].</w:t>
              </w:r>
            </w:p>
            <w:p w14:paraId="683D4637"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t xml:space="preserve">Heddings, L., 2016. </w:t>
              </w:r>
              <w:r w:rsidRPr="000602FF">
                <w:rPr>
                  <w:rFonts w:ascii="Times New Roman" w:hAnsi="Times New Roman" w:cs="Times New Roman"/>
                  <w:i/>
                  <w:iCs/>
                  <w:noProof/>
                </w:rPr>
                <w:t xml:space="preserve">How to Use VLOOKUP in Excel. </w:t>
              </w:r>
              <w:r w:rsidRPr="000602FF">
                <w:rPr>
                  <w:rFonts w:ascii="Times New Roman" w:hAnsi="Times New Roman" w:cs="Times New Roman"/>
                  <w:noProof/>
                </w:rPr>
                <w:t xml:space="preserve">[Online] </w:t>
              </w:r>
              <w:r w:rsidRPr="000602FF">
                <w:rPr>
                  <w:rFonts w:ascii="Times New Roman" w:hAnsi="Times New Roman" w:cs="Times New Roman"/>
                  <w:noProof/>
                </w:rPr>
                <w:br/>
                <w:t xml:space="preserve">Available at: </w:t>
              </w:r>
              <w:r w:rsidRPr="000602FF">
                <w:rPr>
                  <w:rFonts w:ascii="Times New Roman" w:hAnsi="Times New Roman" w:cs="Times New Roman"/>
                  <w:noProof/>
                  <w:u w:val="single"/>
                </w:rPr>
                <w:t>https://www.howtogeek.com/howto/13780/using-vlookup-in-excel/</w:t>
              </w:r>
              <w:r w:rsidRPr="000602FF">
                <w:rPr>
                  <w:rFonts w:ascii="Times New Roman" w:hAnsi="Times New Roman" w:cs="Times New Roman"/>
                  <w:noProof/>
                </w:rPr>
                <w:br/>
                <w:t>[Accessed 29 7 2019].</w:t>
              </w:r>
            </w:p>
            <w:p w14:paraId="11BB9675"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lastRenderedPageBreak/>
                <w:t xml:space="preserve">Ian H, W., 2011. </w:t>
              </w:r>
              <w:r w:rsidRPr="000602FF">
                <w:rPr>
                  <w:rFonts w:ascii="Times New Roman" w:hAnsi="Times New Roman" w:cs="Times New Roman"/>
                  <w:i/>
                  <w:iCs/>
                  <w:noProof/>
                </w:rPr>
                <w:t xml:space="preserve">Introduction to Predictive Analytics Tools: Weka. </w:t>
              </w:r>
              <w:r w:rsidRPr="000602FF">
                <w:rPr>
                  <w:rFonts w:ascii="Times New Roman" w:hAnsi="Times New Roman" w:cs="Times New Roman"/>
                  <w:noProof/>
                </w:rPr>
                <w:t>s.l.:Morgan Kaufmann.</w:t>
              </w:r>
            </w:p>
            <w:p w14:paraId="6487BE40"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t xml:space="preserve">Infosys, 2013. </w:t>
              </w:r>
              <w:r w:rsidRPr="000602FF">
                <w:rPr>
                  <w:rFonts w:ascii="Times New Roman" w:hAnsi="Times New Roman" w:cs="Times New Roman"/>
                  <w:i/>
                  <w:iCs/>
                  <w:noProof/>
                </w:rPr>
                <w:t xml:space="preserve">Consumers Worldwide Will Allow Access To Personal Data For Clear Benefits, Says Infosys Study. </w:t>
              </w:r>
              <w:r w:rsidRPr="000602FF">
                <w:rPr>
                  <w:rFonts w:ascii="Times New Roman" w:hAnsi="Times New Roman" w:cs="Times New Roman"/>
                  <w:noProof/>
                </w:rPr>
                <w:t xml:space="preserve">[Online] </w:t>
              </w:r>
              <w:r w:rsidRPr="000602FF">
                <w:rPr>
                  <w:rFonts w:ascii="Times New Roman" w:hAnsi="Times New Roman" w:cs="Times New Roman"/>
                  <w:noProof/>
                </w:rPr>
                <w:br/>
                <w:t xml:space="preserve">Available at: </w:t>
              </w:r>
              <w:r w:rsidRPr="000602FF">
                <w:rPr>
                  <w:rFonts w:ascii="Times New Roman" w:hAnsi="Times New Roman" w:cs="Times New Roman"/>
                  <w:noProof/>
                  <w:u w:val="single"/>
                </w:rPr>
                <w:t>https://www.infosys.com/newsroom/press-releases/Pages/digital-consumer-study.aspx</w:t>
              </w:r>
            </w:p>
            <w:p w14:paraId="469A7C7C"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t xml:space="preserve">Kaul, A., 2018. </w:t>
              </w:r>
              <w:r w:rsidRPr="000602FF">
                <w:rPr>
                  <w:rFonts w:ascii="Times New Roman" w:hAnsi="Times New Roman" w:cs="Times New Roman"/>
                  <w:i/>
                  <w:iCs/>
                  <w:noProof/>
                </w:rPr>
                <w:t xml:space="preserve">Excel IF Statement – How to Use. </w:t>
              </w:r>
              <w:r w:rsidRPr="000602FF">
                <w:rPr>
                  <w:rFonts w:ascii="Times New Roman" w:hAnsi="Times New Roman" w:cs="Times New Roman"/>
                  <w:noProof/>
                </w:rPr>
                <w:t xml:space="preserve">[Online] </w:t>
              </w:r>
              <w:r w:rsidRPr="000602FF">
                <w:rPr>
                  <w:rFonts w:ascii="Times New Roman" w:hAnsi="Times New Roman" w:cs="Times New Roman"/>
                  <w:noProof/>
                </w:rPr>
                <w:br/>
                <w:t xml:space="preserve">Available at: </w:t>
              </w:r>
              <w:r w:rsidRPr="000602FF">
                <w:rPr>
                  <w:rFonts w:ascii="Times New Roman" w:hAnsi="Times New Roman" w:cs="Times New Roman"/>
                  <w:noProof/>
                  <w:u w:val="single"/>
                </w:rPr>
                <w:t>https://www.exceltrick.com/formulas_macros/excel-if-statement/</w:t>
              </w:r>
              <w:r w:rsidRPr="000602FF">
                <w:rPr>
                  <w:rFonts w:ascii="Times New Roman" w:hAnsi="Times New Roman" w:cs="Times New Roman"/>
                  <w:noProof/>
                </w:rPr>
                <w:br/>
                <w:t>[Accessed 02 05 2019].</w:t>
              </w:r>
            </w:p>
            <w:p w14:paraId="2FA675B8"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t xml:space="preserve">Lombardo, C., 2016. </w:t>
              </w:r>
              <w:r w:rsidRPr="000602FF">
                <w:rPr>
                  <w:rFonts w:ascii="Times New Roman" w:hAnsi="Times New Roman" w:cs="Times New Roman"/>
                  <w:i/>
                  <w:iCs/>
                  <w:noProof/>
                </w:rPr>
                <w:t xml:space="preserve">Pros and Cons of Data Mining, </w:t>
              </w:r>
              <w:r w:rsidRPr="000602FF">
                <w:rPr>
                  <w:rFonts w:ascii="Times New Roman" w:hAnsi="Times New Roman" w:cs="Times New Roman"/>
                  <w:noProof/>
                </w:rPr>
                <w:t>s.l.: Vision Launch.</w:t>
              </w:r>
            </w:p>
            <w:p w14:paraId="1FFED110"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t xml:space="preserve">Mihãlcescu, C., 2013. </w:t>
              </w:r>
              <w:r w:rsidRPr="000602FF">
                <w:rPr>
                  <w:rFonts w:ascii="Times New Roman" w:hAnsi="Times New Roman" w:cs="Times New Roman"/>
                  <w:i/>
                  <w:iCs/>
                  <w:noProof/>
                </w:rPr>
                <w:t xml:space="preserve">PIVOT TABLES, A DECISION-MAKING INSTRUMENT FOR TOURISM AGENCIES, </w:t>
              </w:r>
              <w:r w:rsidRPr="000602FF">
                <w:rPr>
                  <w:rFonts w:ascii="Times New Roman" w:hAnsi="Times New Roman" w:cs="Times New Roman"/>
                  <w:noProof/>
                </w:rPr>
                <w:t>s.l.: JOURNAL OF INFORMATION SYSTEMS &amp; OPERATIONS MANAGEMENT.</w:t>
              </w:r>
            </w:p>
            <w:p w14:paraId="0DA715A7"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t xml:space="preserve">Soffar, H., 2015. </w:t>
              </w:r>
              <w:r w:rsidRPr="000602FF">
                <w:rPr>
                  <w:rFonts w:ascii="Times New Roman" w:hAnsi="Times New Roman" w:cs="Times New Roman"/>
                  <w:i/>
                  <w:iCs/>
                  <w:noProof/>
                </w:rPr>
                <w:t xml:space="preserve">Microsoft Excel advantages and disadvantages. </w:t>
              </w:r>
              <w:r w:rsidRPr="000602FF">
                <w:rPr>
                  <w:rFonts w:ascii="Times New Roman" w:hAnsi="Times New Roman" w:cs="Times New Roman"/>
                  <w:noProof/>
                </w:rPr>
                <w:t xml:space="preserve">[Online] </w:t>
              </w:r>
              <w:r w:rsidRPr="000602FF">
                <w:rPr>
                  <w:rFonts w:ascii="Times New Roman" w:hAnsi="Times New Roman" w:cs="Times New Roman"/>
                  <w:noProof/>
                </w:rPr>
                <w:br/>
                <w:t xml:space="preserve">Available at: </w:t>
              </w:r>
              <w:r w:rsidRPr="000602FF">
                <w:rPr>
                  <w:rFonts w:ascii="Times New Roman" w:hAnsi="Times New Roman" w:cs="Times New Roman"/>
                  <w:noProof/>
                  <w:u w:val="single"/>
                </w:rPr>
                <w:t>https://www.online-sciences.com/computer/microsoft-excel-and-its-advantages-and-disadvantages/</w:t>
              </w:r>
              <w:r w:rsidRPr="000602FF">
                <w:rPr>
                  <w:rFonts w:ascii="Times New Roman" w:hAnsi="Times New Roman" w:cs="Times New Roman"/>
                  <w:noProof/>
                </w:rPr>
                <w:br/>
                <w:t>[Accessed 30 04 2019].</w:t>
              </w:r>
            </w:p>
            <w:p w14:paraId="5DF65C0B"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t xml:space="preserve">White, M. C., 2012. Big Data Knows What You’re Doing Right Now. </w:t>
              </w:r>
              <w:r w:rsidRPr="000602FF">
                <w:rPr>
                  <w:rFonts w:ascii="Times New Roman" w:hAnsi="Times New Roman" w:cs="Times New Roman"/>
                  <w:i/>
                  <w:iCs/>
                  <w:noProof/>
                </w:rPr>
                <w:t>TIME.</w:t>
              </w:r>
            </w:p>
            <w:p w14:paraId="4F35EA90" w14:textId="77777777" w:rsidR="008A696E" w:rsidRPr="000602FF" w:rsidRDefault="008A696E" w:rsidP="000602FF">
              <w:pPr>
                <w:pStyle w:val="Bibliography"/>
                <w:spacing w:line="480" w:lineRule="auto"/>
                <w:rPr>
                  <w:rFonts w:ascii="Times New Roman" w:hAnsi="Times New Roman" w:cs="Times New Roman"/>
                  <w:noProof/>
                </w:rPr>
              </w:pPr>
              <w:r w:rsidRPr="000602FF">
                <w:rPr>
                  <w:rFonts w:ascii="Times New Roman" w:hAnsi="Times New Roman" w:cs="Times New Roman"/>
                  <w:noProof/>
                </w:rPr>
                <w:t xml:space="preserve">Zentut, 2019. </w:t>
              </w:r>
              <w:r w:rsidRPr="000602FF">
                <w:rPr>
                  <w:rFonts w:ascii="Times New Roman" w:hAnsi="Times New Roman" w:cs="Times New Roman"/>
                  <w:i/>
                  <w:iCs/>
                  <w:noProof/>
                </w:rPr>
                <w:t xml:space="preserve">Advantages and Disadvantages of Data Mining. </w:t>
              </w:r>
              <w:r w:rsidRPr="000602FF">
                <w:rPr>
                  <w:rFonts w:ascii="Times New Roman" w:hAnsi="Times New Roman" w:cs="Times New Roman"/>
                  <w:noProof/>
                </w:rPr>
                <w:t xml:space="preserve">[Online] </w:t>
              </w:r>
              <w:r w:rsidRPr="000602FF">
                <w:rPr>
                  <w:rFonts w:ascii="Times New Roman" w:hAnsi="Times New Roman" w:cs="Times New Roman"/>
                  <w:noProof/>
                </w:rPr>
                <w:br/>
                <w:t xml:space="preserve">Available at: </w:t>
              </w:r>
              <w:r w:rsidRPr="000602FF">
                <w:rPr>
                  <w:rFonts w:ascii="Times New Roman" w:hAnsi="Times New Roman" w:cs="Times New Roman"/>
                  <w:noProof/>
                  <w:u w:val="single"/>
                </w:rPr>
                <w:t>http://www.zentut.com/data-mining/advantages-and-disadvantages-of-data-mining/</w:t>
              </w:r>
              <w:r w:rsidRPr="000602FF">
                <w:rPr>
                  <w:rFonts w:ascii="Times New Roman" w:hAnsi="Times New Roman" w:cs="Times New Roman"/>
                  <w:noProof/>
                </w:rPr>
                <w:br/>
                <w:t>[Accessed 02 05 2019].</w:t>
              </w:r>
            </w:p>
            <w:p w14:paraId="0959D043" w14:textId="7BE252FD" w:rsidR="000A0BEC" w:rsidRPr="000602FF" w:rsidRDefault="000A0BEC" w:rsidP="000602FF">
              <w:pPr>
                <w:pStyle w:val="Bibliography"/>
                <w:spacing w:line="480" w:lineRule="auto"/>
                <w:rPr>
                  <w:rFonts w:ascii="Times New Roman" w:hAnsi="Times New Roman" w:cs="Times New Roman"/>
                </w:rPr>
              </w:pPr>
              <w:r w:rsidRPr="000602FF">
                <w:rPr>
                  <w:rFonts w:ascii="Times New Roman" w:hAnsi="Times New Roman" w:cs="Times New Roman"/>
                  <w:noProof/>
                </w:rPr>
                <w:fldChar w:fldCharType="end"/>
              </w:r>
            </w:p>
          </w:sdtContent>
        </w:sdt>
      </w:sdtContent>
    </w:sdt>
    <w:p w14:paraId="38EC70DD" w14:textId="77777777" w:rsidR="00AE0FEF" w:rsidRPr="000602FF" w:rsidRDefault="00AE0FEF" w:rsidP="000602FF">
      <w:pPr>
        <w:spacing w:line="480" w:lineRule="auto"/>
        <w:rPr>
          <w:rFonts w:ascii="Times New Roman" w:hAnsi="Times New Roman" w:cs="Times New Roman"/>
        </w:rPr>
      </w:pPr>
    </w:p>
    <w:sectPr w:rsidR="00AE0FEF" w:rsidRPr="000602FF" w:rsidSect="00BD2D16">
      <w:headerReference w:type="default" r:id="rId24"/>
      <w:headerReference w:type="first" r:id="rId25"/>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DD195" w14:textId="77777777" w:rsidR="00487791" w:rsidRDefault="00487791" w:rsidP="009B20F4">
      <w:pPr>
        <w:spacing w:after="0" w:line="240" w:lineRule="auto"/>
      </w:pPr>
      <w:r>
        <w:separator/>
      </w:r>
    </w:p>
  </w:endnote>
  <w:endnote w:type="continuationSeparator" w:id="0">
    <w:p w14:paraId="1C764DB2" w14:textId="77777777" w:rsidR="00487791" w:rsidRDefault="00487791"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2686059"/>
      <w:docPartObj>
        <w:docPartGallery w:val="Page Numbers (Bottom of Page)"/>
        <w:docPartUnique/>
      </w:docPartObj>
    </w:sdtPr>
    <w:sdtEndPr>
      <w:rPr>
        <w:noProof/>
      </w:rPr>
    </w:sdtEndPr>
    <w:sdtContent>
      <w:p w14:paraId="0F6B7989" w14:textId="65380458" w:rsidR="008A696E" w:rsidRDefault="00487791">
        <w:pPr>
          <w:pStyle w:val="Footer"/>
          <w:jc w:val="center"/>
        </w:pPr>
      </w:p>
    </w:sdtContent>
  </w:sdt>
  <w:p w14:paraId="174ECA47" w14:textId="77777777" w:rsidR="008A696E" w:rsidRDefault="008A6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CCDD6C" w14:textId="77777777" w:rsidR="00487791" w:rsidRDefault="00487791" w:rsidP="009B20F4">
      <w:pPr>
        <w:spacing w:after="0" w:line="240" w:lineRule="auto"/>
      </w:pPr>
      <w:r>
        <w:separator/>
      </w:r>
    </w:p>
  </w:footnote>
  <w:footnote w:type="continuationSeparator" w:id="0">
    <w:p w14:paraId="596206AE" w14:textId="77777777" w:rsidR="00487791" w:rsidRDefault="00487791"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5762F" w14:textId="77777777" w:rsidR="008A696E" w:rsidRPr="00586DC0" w:rsidRDefault="008A696E" w:rsidP="0095431E">
    <w:pPr>
      <w:pStyle w:val="Header"/>
      <w:pBdr>
        <w:bottom w:val="single" w:sz="4" w:space="1" w:color="auto"/>
      </w:pBdr>
      <w:jc w:val="center"/>
      <w:rPr>
        <w:b/>
        <w:caps/>
        <w:szCs w:val="18"/>
      </w:rPr>
    </w:pPr>
  </w:p>
  <w:p w14:paraId="1443DECA" w14:textId="77777777" w:rsidR="008A696E" w:rsidRPr="0007275A" w:rsidRDefault="008A696E"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764D9701" w:rsidR="008A696E" w:rsidRDefault="008A696E" w:rsidP="0007275A">
    <w:pPr>
      <w:pStyle w:val="Header"/>
      <w:pBdr>
        <w:bottom w:val="single" w:sz="4" w:space="1" w:color="auto"/>
      </w:pBdr>
      <w:jc w:val="center"/>
      <w:rPr>
        <w:rFonts w:ascii="Verdana" w:hAnsi="Verdana"/>
        <w:b/>
        <w:caps/>
        <w:sz w:val="18"/>
        <w:szCs w:val="18"/>
      </w:rPr>
    </w:pPr>
  </w:p>
  <w:p w14:paraId="03CFCF7F" w14:textId="77777777" w:rsidR="008A696E" w:rsidRPr="00586DC0" w:rsidRDefault="008A696E" w:rsidP="0007275A">
    <w:pPr>
      <w:pStyle w:val="Header"/>
      <w:pBdr>
        <w:bottom w:val="single" w:sz="4" w:space="1" w:color="auto"/>
      </w:pBdr>
      <w:jc w:val="center"/>
      <w:rPr>
        <w:b/>
        <w:caps/>
        <w:szCs w:val="18"/>
      </w:rPr>
    </w:pPr>
  </w:p>
  <w:p w14:paraId="5657DB35" w14:textId="77777777" w:rsidR="008A696E" w:rsidRDefault="008A696E"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8A696E" w:rsidRDefault="008A696E"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A696E" w:rsidRDefault="008A696E" w:rsidP="00C3584F">
    <w:pPr>
      <w:pStyle w:val="Header"/>
      <w:pBdr>
        <w:bottom w:val="single" w:sz="4" w:space="1" w:color="auto"/>
      </w:pBdr>
      <w:jc w:val="center"/>
      <w:rPr>
        <w:rFonts w:ascii="Verdana" w:hAnsi="Verdana"/>
        <w:b/>
        <w:caps/>
        <w:sz w:val="18"/>
        <w:szCs w:val="18"/>
      </w:rPr>
    </w:pPr>
  </w:p>
  <w:p w14:paraId="1F459FD2" w14:textId="77777777" w:rsidR="008A696E" w:rsidRPr="0007275A" w:rsidRDefault="008A696E"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8A696E" w:rsidRDefault="008A696E"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A696E" w:rsidRPr="00586DC0" w:rsidRDefault="008A696E" w:rsidP="0007275A">
    <w:pPr>
      <w:pStyle w:val="Header"/>
      <w:pBdr>
        <w:bottom w:val="single" w:sz="4" w:space="1" w:color="auto"/>
      </w:pBdr>
      <w:jc w:val="center"/>
      <w:rPr>
        <w:b/>
        <w:caps/>
        <w:szCs w:val="18"/>
      </w:rPr>
    </w:pPr>
  </w:p>
  <w:p w14:paraId="5A87713E" w14:textId="77777777" w:rsidR="008A696E" w:rsidRDefault="008A696E"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ECB4AFE"/>
    <w:multiLevelType w:val="multilevel"/>
    <w:tmpl w:val="7952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DFF6726"/>
    <w:multiLevelType w:val="hybridMultilevel"/>
    <w:tmpl w:val="F6D0309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EBB188B"/>
    <w:multiLevelType w:val="hybridMultilevel"/>
    <w:tmpl w:val="9C7A6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D745F5"/>
    <w:multiLevelType w:val="hybridMultilevel"/>
    <w:tmpl w:val="27DA4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3"/>
  </w:num>
  <w:num w:numId="2">
    <w:abstractNumId w:val="16"/>
  </w:num>
  <w:num w:numId="3">
    <w:abstractNumId w:val="5"/>
  </w:num>
  <w:num w:numId="4">
    <w:abstractNumId w:val="4"/>
  </w:num>
  <w:num w:numId="5">
    <w:abstractNumId w:val="1"/>
  </w:num>
  <w:num w:numId="6">
    <w:abstractNumId w:val="18"/>
  </w:num>
  <w:num w:numId="7">
    <w:abstractNumId w:val="25"/>
  </w:num>
  <w:num w:numId="8">
    <w:abstractNumId w:val="32"/>
  </w:num>
  <w:num w:numId="9">
    <w:abstractNumId w:val="10"/>
  </w:num>
  <w:num w:numId="10">
    <w:abstractNumId w:val="11"/>
  </w:num>
  <w:num w:numId="11">
    <w:abstractNumId w:val="7"/>
  </w:num>
  <w:num w:numId="12">
    <w:abstractNumId w:val="31"/>
  </w:num>
  <w:num w:numId="13">
    <w:abstractNumId w:val="29"/>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19"/>
  </w:num>
  <w:num w:numId="23">
    <w:abstractNumId w:val="24"/>
  </w:num>
  <w:num w:numId="24">
    <w:abstractNumId w:val="30"/>
  </w:num>
  <w:num w:numId="25">
    <w:abstractNumId w:val="27"/>
  </w:num>
  <w:num w:numId="26">
    <w:abstractNumId w:val="15"/>
  </w:num>
  <w:num w:numId="27">
    <w:abstractNumId w:val="26"/>
  </w:num>
  <w:num w:numId="28">
    <w:abstractNumId w:val="3"/>
  </w:num>
  <w:num w:numId="29">
    <w:abstractNumId w:val="20"/>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16"/>
  </w:num>
  <w:num w:numId="33">
    <w:abstractNumId w:val="16"/>
  </w:num>
  <w:num w:numId="34">
    <w:abstractNumId w:val="28"/>
  </w:num>
  <w:num w:numId="35">
    <w:abstractNumId w:val="22"/>
  </w:num>
  <w:num w:numId="36">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561F"/>
    <w:rsid w:val="000367C0"/>
    <w:rsid w:val="0003689B"/>
    <w:rsid w:val="00036F81"/>
    <w:rsid w:val="000376CD"/>
    <w:rsid w:val="00040075"/>
    <w:rsid w:val="000405D7"/>
    <w:rsid w:val="000407F6"/>
    <w:rsid w:val="00041595"/>
    <w:rsid w:val="00041A3C"/>
    <w:rsid w:val="00041A61"/>
    <w:rsid w:val="0004237C"/>
    <w:rsid w:val="00042B70"/>
    <w:rsid w:val="0004308C"/>
    <w:rsid w:val="00045610"/>
    <w:rsid w:val="00045E79"/>
    <w:rsid w:val="000473F7"/>
    <w:rsid w:val="00047CB8"/>
    <w:rsid w:val="0005182C"/>
    <w:rsid w:val="0005335E"/>
    <w:rsid w:val="000537B2"/>
    <w:rsid w:val="00053D97"/>
    <w:rsid w:val="000549E5"/>
    <w:rsid w:val="0005533D"/>
    <w:rsid w:val="000558F4"/>
    <w:rsid w:val="000573B7"/>
    <w:rsid w:val="00057FE0"/>
    <w:rsid w:val="000602FF"/>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749"/>
    <w:rsid w:val="00077BE7"/>
    <w:rsid w:val="00077E8D"/>
    <w:rsid w:val="00077FAC"/>
    <w:rsid w:val="00080ACD"/>
    <w:rsid w:val="00081286"/>
    <w:rsid w:val="000828C9"/>
    <w:rsid w:val="00082BA2"/>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0BEC"/>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31EF"/>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0F63"/>
    <w:rsid w:val="00121146"/>
    <w:rsid w:val="00121E0A"/>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3E38"/>
    <w:rsid w:val="00154E37"/>
    <w:rsid w:val="001550B9"/>
    <w:rsid w:val="0015520C"/>
    <w:rsid w:val="00155212"/>
    <w:rsid w:val="001555BD"/>
    <w:rsid w:val="001559D4"/>
    <w:rsid w:val="00155EDB"/>
    <w:rsid w:val="00161D37"/>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778C8"/>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4993"/>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7C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17C3"/>
    <w:rsid w:val="00223310"/>
    <w:rsid w:val="00224D83"/>
    <w:rsid w:val="0022505B"/>
    <w:rsid w:val="0022692A"/>
    <w:rsid w:val="0022712F"/>
    <w:rsid w:val="0022741C"/>
    <w:rsid w:val="002278F9"/>
    <w:rsid w:val="00230586"/>
    <w:rsid w:val="0023086D"/>
    <w:rsid w:val="00230B11"/>
    <w:rsid w:val="00230F53"/>
    <w:rsid w:val="0023110C"/>
    <w:rsid w:val="0023198A"/>
    <w:rsid w:val="00232305"/>
    <w:rsid w:val="00232F7A"/>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7AA"/>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6EC"/>
    <w:rsid w:val="002819FF"/>
    <w:rsid w:val="00282C7B"/>
    <w:rsid w:val="002832FA"/>
    <w:rsid w:val="0028409E"/>
    <w:rsid w:val="00285695"/>
    <w:rsid w:val="002856EC"/>
    <w:rsid w:val="00285AB2"/>
    <w:rsid w:val="00286157"/>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0A7"/>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005F"/>
    <w:rsid w:val="002C1F9E"/>
    <w:rsid w:val="002C3816"/>
    <w:rsid w:val="002C3B51"/>
    <w:rsid w:val="002C3F99"/>
    <w:rsid w:val="002C4D0B"/>
    <w:rsid w:val="002C515D"/>
    <w:rsid w:val="002C58B7"/>
    <w:rsid w:val="002C594F"/>
    <w:rsid w:val="002C651F"/>
    <w:rsid w:val="002C6734"/>
    <w:rsid w:val="002C705A"/>
    <w:rsid w:val="002D01C2"/>
    <w:rsid w:val="002D0875"/>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11"/>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A6F"/>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3416"/>
    <w:rsid w:val="003442F2"/>
    <w:rsid w:val="0034537A"/>
    <w:rsid w:val="003462A0"/>
    <w:rsid w:val="003473F4"/>
    <w:rsid w:val="00347852"/>
    <w:rsid w:val="00347F81"/>
    <w:rsid w:val="00351A16"/>
    <w:rsid w:val="0035251D"/>
    <w:rsid w:val="003529BE"/>
    <w:rsid w:val="00352D17"/>
    <w:rsid w:val="00353508"/>
    <w:rsid w:val="00353E4A"/>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77512"/>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34D2"/>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1D1"/>
    <w:rsid w:val="003F33CA"/>
    <w:rsid w:val="003F3404"/>
    <w:rsid w:val="003F399B"/>
    <w:rsid w:val="003F3C9D"/>
    <w:rsid w:val="003F4DB9"/>
    <w:rsid w:val="003F5BE0"/>
    <w:rsid w:val="003F6487"/>
    <w:rsid w:val="0040024B"/>
    <w:rsid w:val="004005CC"/>
    <w:rsid w:val="0040151C"/>
    <w:rsid w:val="004018E1"/>
    <w:rsid w:val="0040215E"/>
    <w:rsid w:val="00402F1F"/>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0AD9"/>
    <w:rsid w:val="004226AB"/>
    <w:rsid w:val="004234D4"/>
    <w:rsid w:val="00424221"/>
    <w:rsid w:val="00424551"/>
    <w:rsid w:val="004246BB"/>
    <w:rsid w:val="00424A67"/>
    <w:rsid w:val="0042521D"/>
    <w:rsid w:val="004258EA"/>
    <w:rsid w:val="00426E29"/>
    <w:rsid w:val="00427B3A"/>
    <w:rsid w:val="00427B46"/>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5DF1"/>
    <w:rsid w:val="0044679E"/>
    <w:rsid w:val="00450C1B"/>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63E"/>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87791"/>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268D"/>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09B4"/>
    <w:rsid w:val="004F150F"/>
    <w:rsid w:val="004F28CE"/>
    <w:rsid w:val="004F2BCB"/>
    <w:rsid w:val="004F3330"/>
    <w:rsid w:val="004F41C4"/>
    <w:rsid w:val="004F4B9D"/>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BD0"/>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870"/>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BA5"/>
    <w:rsid w:val="00575DFC"/>
    <w:rsid w:val="00577915"/>
    <w:rsid w:val="00580EC4"/>
    <w:rsid w:val="00581033"/>
    <w:rsid w:val="00581532"/>
    <w:rsid w:val="00581CC9"/>
    <w:rsid w:val="00581FD1"/>
    <w:rsid w:val="00582352"/>
    <w:rsid w:val="0058325E"/>
    <w:rsid w:val="005854F2"/>
    <w:rsid w:val="0058575B"/>
    <w:rsid w:val="00586657"/>
    <w:rsid w:val="00587361"/>
    <w:rsid w:val="0058784B"/>
    <w:rsid w:val="00590A10"/>
    <w:rsid w:val="00591350"/>
    <w:rsid w:val="00593E3D"/>
    <w:rsid w:val="00594067"/>
    <w:rsid w:val="00594165"/>
    <w:rsid w:val="0059527F"/>
    <w:rsid w:val="00595CB7"/>
    <w:rsid w:val="005960DD"/>
    <w:rsid w:val="00596F07"/>
    <w:rsid w:val="00596FEB"/>
    <w:rsid w:val="005A06A1"/>
    <w:rsid w:val="005A113F"/>
    <w:rsid w:val="005A23FD"/>
    <w:rsid w:val="005A286E"/>
    <w:rsid w:val="005A396F"/>
    <w:rsid w:val="005A3B68"/>
    <w:rsid w:val="005A3FF0"/>
    <w:rsid w:val="005A473D"/>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16B7B"/>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6D7"/>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538"/>
    <w:rsid w:val="00685755"/>
    <w:rsid w:val="00685D73"/>
    <w:rsid w:val="006864A7"/>
    <w:rsid w:val="006869FF"/>
    <w:rsid w:val="00687CAB"/>
    <w:rsid w:val="00690275"/>
    <w:rsid w:val="006909F6"/>
    <w:rsid w:val="006927DC"/>
    <w:rsid w:val="00692CE7"/>
    <w:rsid w:val="006932D1"/>
    <w:rsid w:val="006944F6"/>
    <w:rsid w:val="0069453B"/>
    <w:rsid w:val="00696E2E"/>
    <w:rsid w:val="006A0199"/>
    <w:rsid w:val="006A03BE"/>
    <w:rsid w:val="006A07AC"/>
    <w:rsid w:val="006A0C3E"/>
    <w:rsid w:val="006A10E1"/>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3BD6"/>
    <w:rsid w:val="006B4274"/>
    <w:rsid w:val="006B4B06"/>
    <w:rsid w:val="006B5664"/>
    <w:rsid w:val="006B5816"/>
    <w:rsid w:val="006B62E3"/>
    <w:rsid w:val="006B7B6E"/>
    <w:rsid w:val="006B7E1E"/>
    <w:rsid w:val="006C06B0"/>
    <w:rsid w:val="006C18B8"/>
    <w:rsid w:val="006C33C7"/>
    <w:rsid w:val="006C3A63"/>
    <w:rsid w:val="006C3F4A"/>
    <w:rsid w:val="006C4E5C"/>
    <w:rsid w:val="006C62F2"/>
    <w:rsid w:val="006C64E5"/>
    <w:rsid w:val="006C65EF"/>
    <w:rsid w:val="006C65F4"/>
    <w:rsid w:val="006C70B0"/>
    <w:rsid w:val="006C7904"/>
    <w:rsid w:val="006D0417"/>
    <w:rsid w:val="006D05F2"/>
    <w:rsid w:val="006D09BF"/>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62D"/>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033"/>
    <w:rsid w:val="00723B63"/>
    <w:rsid w:val="00723E45"/>
    <w:rsid w:val="00723E6C"/>
    <w:rsid w:val="0072571E"/>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607"/>
    <w:rsid w:val="007567C6"/>
    <w:rsid w:val="007569A8"/>
    <w:rsid w:val="0075741C"/>
    <w:rsid w:val="00757483"/>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C2"/>
    <w:rsid w:val="007B420E"/>
    <w:rsid w:val="007B484E"/>
    <w:rsid w:val="007B5511"/>
    <w:rsid w:val="007B5633"/>
    <w:rsid w:val="007B633B"/>
    <w:rsid w:val="007B6F11"/>
    <w:rsid w:val="007B72EB"/>
    <w:rsid w:val="007C06F3"/>
    <w:rsid w:val="007C1323"/>
    <w:rsid w:val="007C3209"/>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6FE"/>
    <w:rsid w:val="007E59A7"/>
    <w:rsid w:val="007E6919"/>
    <w:rsid w:val="007E7557"/>
    <w:rsid w:val="007E793D"/>
    <w:rsid w:val="007E7A8D"/>
    <w:rsid w:val="007F0305"/>
    <w:rsid w:val="007F1AE7"/>
    <w:rsid w:val="007F214D"/>
    <w:rsid w:val="007F2924"/>
    <w:rsid w:val="007F2B2E"/>
    <w:rsid w:val="007F35F3"/>
    <w:rsid w:val="007F4477"/>
    <w:rsid w:val="007F4684"/>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97B"/>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793"/>
    <w:rsid w:val="00844BA9"/>
    <w:rsid w:val="00844C3B"/>
    <w:rsid w:val="008456BC"/>
    <w:rsid w:val="00846CC3"/>
    <w:rsid w:val="00846DBD"/>
    <w:rsid w:val="00847445"/>
    <w:rsid w:val="00847F38"/>
    <w:rsid w:val="0085079B"/>
    <w:rsid w:val="008519FA"/>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E78"/>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5D6E"/>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696E"/>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C7DE2"/>
    <w:rsid w:val="008D0241"/>
    <w:rsid w:val="008D090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26C9"/>
    <w:rsid w:val="008F38D0"/>
    <w:rsid w:val="008F5E0A"/>
    <w:rsid w:val="008F6E70"/>
    <w:rsid w:val="008F7174"/>
    <w:rsid w:val="008F7A88"/>
    <w:rsid w:val="009006D5"/>
    <w:rsid w:val="009009B3"/>
    <w:rsid w:val="00900FD1"/>
    <w:rsid w:val="00900FD9"/>
    <w:rsid w:val="009022C6"/>
    <w:rsid w:val="009034EE"/>
    <w:rsid w:val="009036CE"/>
    <w:rsid w:val="00903CFD"/>
    <w:rsid w:val="00904BFE"/>
    <w:rsid w:val="009052E1"/>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BF7"/>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99C"/>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94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0A7E"/>
    <w:rsid w:val="009C2126"/>
    <w:rsid w:val="009C2E8A"/>
    <w:rsid w:val="009C3BDC"/>
    <w:rsid w:val="009C4231"/>
    <w:rsid w:val="009C4719"/>
    <w:rsid w:val="009C59AB"/>
    <w:rsid w:val="009C5B24"/>
    <w:rsid w:val="009C605E"/>
    <w:rsid w:val="009D2635"/>
    <w:rsid w:val="009D2D26"/>
    <w:rsid w:val="009D2EEC"/>
    <w:rsid w:val="009D3E59"/>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0639"/>
    <w:rsid w:val="00A112D2"/>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C06"/>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82"/>
    <w:rsid w:val="00A4519C"/>
    <w:rsid w:val="00A4648A"/>
    <w:rsid w:val="00A4654E"/>
    <w:rsid w:val="00A466CD"/>
    <w:rsid w:val="00A476A7"/>
    <w:rsid w:val="00A502A4"/>
    <w:rsid w:val="00A50615"/>
    <w:rsid w:val="00A50ADE"/>
    <w:rsid w:val="00A50E87"/>
    <w:rsid w:val="00A51001"/>
    <w:rsid w:val="00A52097"/>
    <w:rsid w:val="00A522DC"/>
    <w:rsid w:val="00A52965"/>
    <w:rsid w:val="00A5355F"/>
    <w:rsid w:val="00A53B7F"/>
    <w:rsid w:val="00A543C9"/>
    <w:rsid w:val="00A54C08"/>
    <w:rsid w:val="00A54D0D"/>
    <w:rsid w:val="00A5600F"/>
    <w:rsid w:val="00A56470"/>
    <w:rsid w:val="00A60135"/>
    <w:rsid w:val="00A628A5"/>
    <w:rsid w:val="00A642D0"/>
    <w:rsid w:val="00A648FD"/>
    <w:rsid w:val="00A67AF0"/>
    <w:rsid w:val="00A706C2"/>
    <w:rsid w:val="00A70720"/>
    <w:rsid w:val="00A70A4D"/>
    <w:rsid w:val="00A71A1D"/>
    <w:rsid w:val="00A7275E"/>
    <w:rsid w:val="00A72A8E"/>
    <w:rsid w:val="00A731DF"/>
    <w:rsid w:val="00A73922"/>
    <w:rsid w:val="00A73C91"/>
    <w:rsid w:val="00A74988"/>
    <w:rsid w:val="00A75E57"/>
    <w:rsid w:val="00A775AE"/>
    <w:rsid w:val="00A80D26"/>
    <w:rsid w:val="00A81684"/>
    <w:rsid w:val="00A81DD9"/>
    <w:rsid w:val="00A81EAC"/>
    <w:rsid w:val="00A821D3"/>
    <w:rsid w:val="00A821E5"/>
    <w:rsid w:val="00A82505"/>
    <w:rsid w:val="00A82E2B"/>
    <w:rsid w:val="00A83B57"/>
    <w:rsid w:val="00A84C45"/>
    <w:rsid w:val="00A84D36"/>
    <w:rsid w:val="00A85F3C"/>
    <w:rsid w:val="00A86268"/>
    <w:rsid w:val="00A86870"/>
    <w:rsid w:val="00A86A79"/>
    <w:rsid w:val="00A87545"/>
    <w:rsid w:val="00A87DEA"/>
    <w:rsid w:val="00A906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43F2"/>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15A"/>
    <w:rsid w:val="00AE0D87"/>
    <w:rsid w:val="00AE0FEF"/>
    <w:rsid w:val="00AE14E8"/>
    <w:rsid w:val="00AE243B"/>
    <w:rsid w:val="00AE2929"/>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906"/>
    <w:rsid w:val="00B12CA7"/>
    <w:rsid w:val="00B144F8"/>
    <w:rsid w:val="00B14F85"/>
    <w:rsid w:val="00B1658C"/>
    <w:rsid w:val="00B16E29"/>
    <w:rsid w:val="00B20BEB"/>
    <w:rsid w:val="00B21072"/>
    <w:rsid w:val="00B21B64"/>
    <w:rsid w:val="00B22356"/>
    <w:rsid w:val="00B22578"/>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5D19"/>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132B"/>
    <w:rsid w:val="00B722E2"/>
    <w:rsid w:val="00B76A7D"/>
    <w:rsid w:val="00B77015"/>
    <w:rsid w:val="00B8021C"/>
    <w:rsid w:val="00B80D27"/>
    <w:rsid w:val="00B815FE"/>
    <w:rsid w:val="00B8236B"/>
    <w:rsid w:val="00B86163"/>
    <w:rsid w:val="00B86C53"/>
    <w:rsid w:val="00B86F33"/>
    <w:rsid w:val="00B87D1B"/>
    <w:rsid w:val="00B90998"/>
    <w:rsid w:val="00B90C59"/>
    <w:rsid w:val="00B90E28"/>
    <w:rsid w:val="00B91395"/>
    <w:rsid w:val="00B93851"/>
    <w:rsid w:val="00B948C2"/>
    <w:rsid w:val="00B94FE8"/>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5E0B"/>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401"/>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5C5"/>
    <w:rsid w:val="00C27955"/>
    <w:rsid w:val="00C27D54"/>
    <w:rsid w:val="00C30F41"/>
    <w:rsid w:val="00C32B45"/>
    <w:rsid w:val="00C32EF8"/>
    <w:rsid w:val="00C3578A"/>
    <w:rsid w:val="00C3584F"/>
    <w:rsid w:val="00C41A7F"/>
    <w:rsid w:val="00C4256B"/>
    <w:rsid w:val="00C43332"/>
    <w:rsid w:val="00C433FA"/>
    <w:rsid w:val="00C43F5F"/>
    <w:rsid w:val="00C4505A"/>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19"/>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392"/>
    <w:rsid w:val="00CB0603"/>
    <w:rsid w:val="00CB0704"/>
    <w:rsid w:val="00CB17CF"/>
    <w:rsid w:val="00CB19E3"/>
    <w:rsid w:val="00CB30DB"/>
    <w:rsid w:val="00CB3168"/>
    <w:rsid w:val="00CB37EF"/>
    <w:rsid w:val="00CB4EC3"/>
    <w:rsid w:val="00CB5586"/>
    <w:rsid w:val="00CB6CD0"/>
    <w:rsid w:val="00CB7182"/>
    <w:rsid w:val="00CB734D"/>
    <w:rsid w:val="00CB75BC"/>
    <w:rsid w:val="00CC1D1A"/>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21C"/>
    <w:rsid w:val="00D813D1"/>
    <w:rsid w:val="00D81655"/>
    <w:rsid w:val="00D81747"/>
    <w:rsid w:val="00D82500"/>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94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071E"/>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19A0"/>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2887"/>
    <w:rsid w:val="00E2314B"/>
    <w:rsid w:val="00E233DC"/>
    <w:rsid w:val="00E23C30"/>
    <w:rsid w:val="00E2442D"/>
    <w:rsid w:val="00E24BDE"/>
    <w:rsid w:val="00E24CE4"/>
    <w:rsid w:val="00E24D92"/>
    <w:rsid w:val="00E25DB2"/>
    <w:rsid w:val="00E26141"/>
    <w:rsid w:val="00E2620B"/>
    <w:rsid w:val="00E27D8A"/>
    <w:rsid w:val="00E30787"/>
    <w:rsid w:val="00E30B03"/>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1EC0"/>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34E5"/>
    <w:rsid w:val="00E94586"/>
    <w:rsid w:val="00E94701"/>
    <w:rsid w:val="00E949D6"/>
    <w:rsid w:val="00E955BC"/>
    <w:rsid w:val="00E96583"/>
    <w:rsid w:val="00E96786"/>
    <w:rsid w:val="00E96E39"/>
    <w:rsid w:val="00E97790"/>
    <w:rsid w:val="00E978CC"/>
    <w:rsid w:val="00E97D49"/>
    <w:rsid w:val="00EA27FC"/>
    <w:rsid w:val="00EA36C8"/>
    <w:rsid w:val="00EA452B"/>
    <w:rsid w:val="00EA4D20"/>
    <w:rsid w:val="00EA50CD"/>
    <w:rsid w:val="00EA56BD"/>
    <w:rsid w:val="00EA57A2"/>
    <w:rsid w:val="00EA64EE"/>
    <w:rsid w:val="00EA7188"/>
    <w:rsid w:val="00EB062A"/>
    <w:rsid w:val="00EB0B15"/>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D7BC5"/>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BFB"/>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397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77A77"/>
    <w:rsid w:val="00F80AA1"/>
    <w:rsid w:val="00F80BC5"/>
    <w:rsid w:val="00F81015"/>
    <w:rsid w:val="00F811A0"/>
    <w:rsid w:val="00F81A85"/>
    <w:rsid w:val="00F821F2"/>
    <w:rsid w:val="00F82737"/>
    <w:rsid w:val="00F83AA6"/>
    <w:rsid w:val="00F84455"/>
    <w:rsid w:val="00F846EE"/>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5C1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151"/>
    <w:rsid w:val="00FE241E"/>
    <w:rsid w:val="00FE2F69"/>
    <w:rsid w:val="00FE3082"/>
    <w:rsid w:val="00FE3542"/>
    <w:rsid w:val="00FE430C"/>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customStyle="1" w:styleId="qlinkcontainer">
    <w:name w:val="qlink_container"/>
    <w:basedOn w:val="DefaultParagraphFont"/>
    <w:rsid w:val="00A90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29411">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1392221">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73204460">
      <w:bodyDiv w:val="1"/>
      <w:marLeft w:val="0"/>
      <w:marRight w:val="0"/>
      <w:marTop w:val="0"/>
      <w:marBottom w:val="0"/>
      <w:divBdr>
        <w:top w:val="none" w:sz="0" w:space="0" w:color="auto"/>
        <w:left w:val="none" w:sz="0" w:space="0" w:color="auto"/>
        <w:bottom w:val="none" w:sz="0" w:space="0" w:color="auto"/>
        <w:right w:val="none" w:sz="0" w:space="0" w:color="auto"/>
      </w:divBdr>
    </w:div>
    <w:div w:id="91586428">
      <w:bodyDiv w:val="1"/>
      <w:marLeft w:val="0"/>
      <w:marRight w:val="0"/>
      <w:marTop w:val="0"/>
      <w:marBottom w:val="0"/>
      <w:divBdr>
        <w:top w:val="none" w:sz="0" w:space="0" w:color="auto"/>
        <w:left w:val="none" w:sz="0" w:space="0" w:color="auto"/>
        <w:bottom w:val="none" w:sz="0" w:space="0" w:color="auto"/>
        <w:right w:val="none" w:sz="0" w:space="0" w:color="auto"/>
      </w:divBdr>
    </w:div>
    <w:div w:id="117648622">
      <w:bodyDiv w:val="1"/>
      <w:marLeft w:val="0"/>
      <w:marRight w:val="0"/>
      <w:marTop w:val="0"/>
      <w:marBottom w:val="0"/>
      <w:divBdr>
        <w:top w:val="none" w:sz="0" w:space="0" w:color="auto"/>
        <w:left w:val="none" w:sz="0" w:space="0" w:color="auto"/>
        <w:bottom w:val="none" w:sz="0" w:space="0" w:color="auto"/>
        <w:right w:val="none" w:sz="0" w:space="0" w:color="auto"/>
      </w:divBdr>
    </w:div>
    <w:div w:id="122774359">
      <w:bodyDiv w:val="1"/>
      <w:marLeft w:val="0"/>
      <w:marRight w:val="0"/>
      <w:marTop w:val="0"/>
      <w:marBottom w:val="0"/>
      <w:divBdr>
        <w:top w:val="none" w:sz="0" w:space="0" w:color="auto"/>
        <w:left w:val="none" w:sz="0" w:space="0" w:color="auto"/>
        <w:bottom w:val="none" w:sz="0" w:space="0" w:color="auto"/>
        <w:right w:val="none" w:sz="0" w:space="0" w:color="auto"/>
      </w:divBdr>
    </w:div>
    <w:div w:id="128324924">
      <w:bodyDiv w:val="1"/>
      <w:marLeft w:val="0"/>
      <w:marRight w:val="0"/>
      <w:marTop w:val="0"/>
      <w:marBottom w:val="0"/>
      <w:divBdr>
        <w:top w:val="none" w:sz="0" w:space="0" w:color="auto"/>
        <w:left w:val="none" w:sz="0" w:space="0" w:color="auto"/>
        <w:bottom w:val="none" w:sz="0" w:space="0" w:color="auto"/>
        <w:right w:val="none" w:sz="0" w:space="0" w:color="auto"/>
      </w:divBdr>
    </w:div>
    <w:div w:id="140268965">
      <w:bodyDiv w:val="1"/>
      <w:marLeft w:val="0"/>
      <w:marRight w:val="0"/>
      <w:marTop w:val="0"/>
      <w:marBottom w:val="0"/>
      <w:divBdr>
        <w:top w:val="none" w:sz="0" w:space="0" w:color="auto"/>
        <w:left w:val="none" w:sz="0" w:space="0" w:color="auto"/>
        <w:bottom w:val="none" w:sz="0" w:space="0" w:color="auto"/>
        <w:right w:val="none" w:sz="0" w:space="0" w:color="auto"/>
      </w:divBdr>
    </w:div>
    <w:div w:id="155194814">
      <w:bodyDiv w:val="1"/>
      <w:marLeft w:val="0"/>
      <w:marRight w:val="0"/>
      <w:marTop w:val="0"/>
      <w:marBottom w:val="0"/>
      <w:divBdr>
        <w:top w:val="none" w:sz="0" w:space="0" w:color="auto"/>
        <w:left w:val="none" w:sz="0" w:space="0" w:color="auto"/>
        <w:bottom w:val="none" w:sz="0" w:space="0" w:color="auto"/>
        <w:right w:val="none" w:sz="0" w:space="0" w:color="auto"/>
      </w:divBdr>
    </w:div>
    <w:div w:id="158035288">
      <w:bodyDiv w:val="1"/>
      <w:marLeft w:val="0"/>
      <w:marRight w:val="0"/>
      <w:marTop w:val="0"/>
      <w:marBottom w:val="0"/>
      <w:divBdr>
        <w:top w:val="none" w:sz="0" w:space="0" w:color="auto"/>
        <w:left w:val="none" w:sz="0" w:space="0" w:color="auto"/>
        <w:bottom w:val="none" w:sz="0" w:space="0" w:color="auto"/>
        <w:right w:val="none" w:sz="0" w:space="0" w:color="auto"/>
      </w:divBdr>
    </w:div>
    <w:div w:id="178325018">
      <w:bodyDiv w:val="1"/>
      <w:marLeft w:val="0"/>
      <w:marRight w:val="0"/>
      <w:marTop w:val="0"/>
      <w:marBottom w:val="0"/>
      <w:divBdr>
        <w:top w:val="none" w:sz="0" w:space="0" w:color="auto"/>
        <w:left w:val="none" w:sz="0" w:space="0" w:color="auto"/>
        <w:bottom w:val="none" w:sz="0" w:space="0" w:color="auto"/>
        <w:right w:val="none" w:sz="0" w:space="0" w:color="auto"/>
      </w:divBdr>
    </w:div>
    <w:div w:id="181628424">
      <w:bodyDiv w:val="1"/>
      <w:marLeft w:val="0"/>
      <w:marRight w:val="0"/>
      <w:marTop w:val="0"/>
      <w:marBottom w:val="0"/>
      <w:divBdr>
        <w:top w:val="none" w:sz="0" w:space="0" w:color="auto"/>
        <w:left w:val="none" w:sz="0" w:space="0" w:color="auto"/>
        <w:bottom w:val="none" w:sz="0" w:space="0" w:color="auto"/>
        <w:right w:val="none" w:sz="0" w:space="0" w:color="auto"/>
      </w:divBdr>
    </w:div>
    <w:div w:id="183448735">
      <w:bodyDiv w:val="1"/>
      <w:marLeft w:val="0"/>
      <w:marRight w:val="0"/>
      <w:marTop w:val="0"/>
      <w:marBottom w:val="0"/>
      <w:divBdr>
        <w:top w:val="none" w:sz="0" w:space="0" w:color="auto"/>
        <w:left w:val="none" w:sz="0" w:space="0" w:color="auto"/>
        <w:bottom w:val="none" w:sz="0" w:space="0" w:color="auto"/>
        <w:right w:val="none" w:sz="0" w:space="0" w:color="auto"/>
      </w:divBdr>
    </w:div>
    <w:div w:id="183909636">
      <w:bodyDiv w:val="1"/>
      <w:marLeft w:val="0"/>
      <w:marRight w:val="0"/>
      <w:marTop w:val="0"/>
      <w:marBottom w:val="0"/>
      <w:divBdr>
        <w:top w:val="none" w:sz="0" w:space="0" w:color="auto"/>
        <w:left w:val="none" w:sz="0" w:space="0" w:color="auto"/>
        <w:bottom w:val="none" w:sz="0" w:space="0" w:color="auto"/>
        <w:right w:val="none" w:sz="0" w:space="0" w:color="auto"/>
      </w:divBdr>
    </w:div>
    <w:div w:id="213346609">
      <w:bodyDiv w:val="1"/>
      <w:marLeft w:val="0"/>
      <w:marRight w:val="0"/>
      <w:marTop w:val="0"/>
      <w:marBottom w:val="0"/>
      <w:divBdr>
        <w:top w:val="none" w:sz="0" w:space="0" w:color="auto"/>
        <w:left w:val="none" w:sz="0" w:space="0" w:color="auto"/>
        <w:bottom w:val="none" w:sz="0" w:space="0" w:color="auto"/>
        <w:right w:val="none" w:sz="0" w:space="0" w:color="auto"/>
      </w:divBdr>
    </w:div>
    <w:div w:id="220334682">
      <w:bodyDiv w:val="1"/>
      <w:marLeft w:val="0"/>
      <w:marRight w:val="0"/>
      <w:marTop w:val="0"/>
      <w:marBottom w:val="0"/>
      <w:divBdr>
        <w:top w:val="none" w:sz="0" w:space="0" w:color="auto"/>
        <w:left w:val="none" w:sz="0" w:space="0" w:color="auto"/>
        <w:bottom w:val="none" w:sz="0" w:space="0" w:color="auto"/>
        <w:right w:val="none" w:sz="0" w:space="0" w:color="auto"/>
      </w:divBdr>
    </w:div>
    <w:div w:id="240457183">
      <w:bodyDiv w:val="1"/>
      <w:marLeft w:val="0"/>
      <w:marRight w:val="0"/>
      <w:marTop w:val="0"/>
      <w:marBottom w:val="0"/>
      <w:divBdr>
        <w:top w:val="none" w:sz="0" w:space="0" w:color="auto"/>
        <w:left w:val="none" w:sz="0" w:space="0" w:color="auto"/>
        <w:bottom w:val="none" w:sz="0" w:space="0" w:color="auto"/>
        <w:right w:val="none" w:sz="0" w:space="0" w:color="auto"/>
      </w:divBdr>
    </w:div>
    <w:div w:id="24079515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52781818">
      <w:bodyDiv w:val="1"/>
      <w:marLeft w:val="0"/>
      <w:marRight w:val="0"/>
      <w:marTop w:val="0"/>
      <w:marBottom w:val="0"/>
      <w:divBdr>
        <w:top w:val="none" w:sz="0" w:space="0" w:color="auto"/>
        <w:left w:val="none" w:sz="0" w:space="0" w:color="auto"/>
        <w:bottom w:val="none" w:sz="0" w:space="0" w:color="auto"/>
        <w:right w:val="none" w:sz="0" w:space="0" w:color="auto"/>
      </w:divBdr>
    </w:div>
    <w:div w:id="274753025">
      <w:bodyDiv w:val="1"/>
      <w:marLeft w:val="0"/>
      <w:marRight w:val="0"/>
      <w:marTop w:val="0"/>
      <w:marBottom w:val="0"/>
      <w:divBdr>
        <w:top w:val="none" w:sz="0" w:space="0" w:color="auto"/>
        <w:left w:val="none" w:sz="0" w:space="0" w:color="auto"/>
        <w:bottom w:val="none" w:sz="0" w:space="0" w:color="auto"/>
        <w:right w:val="none" w:sz="0" w:space="0" w:color="auto"/>
      </w:divBdr>
    </w:div>
    <w:div w:id="286551252">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56736227">
      <w:bodyDiv w:val="1"/>
      <w:marLeft w:val="0"/>
      <w:marRight w:val="0"/>
      <w:marTop w:val="0"/>
      <w:marBottom w:val="0"/>
      <w:divBdr>
        <w:top w:val="none" w:sz="0" w:space="0" w:color="auto"/>
        <w:left w:val="none" w:sz="0" w:space="0" w:color="auto"/>
        <w:bottom w:val="none" w:sz="0" w:space="0" w:color="auto"/>
        <w:right w:val="none" w:sz="0" w:space="0" w:color="auto"/>
      </w:divBdr>
    </w:div>
    <w:div w:id="371269203">
      <w:bodyDiv w:val="1"/>
      <w:marLeft w:val="0"/>
      <w:marRight w:val="0"/>
      <w:marTop w:val="0"/>
      <w:marBottom w:val="0"/>
      <w:divBdr>
        <w:top w:val="none" w:sz="0" w:space="0" w:color="auto"/>
        <w:left w:val="none" w:sz="0" w:space="0" w:color="auto"/>
        <w:bottom w:val="none" w:sz="0" w:space="0" w:color="auto"/>
        <w:right w:val="none" w:sz="0" w:space="0" w:color="auto"/>
      </w:divBdr>
    </w:div>
    <w:div w:id="377508929">
      <w:bodyDiv w:val="1"/>
      <w:marLeft w:val="0"/>
      <w:marRight w:val="0"/>
      <w:marTop w:val="0"/>
      <w:marBottom w:val="0"/>
      <w:divBdr>
        <w:top w:val="none" w:sz="0" w:space="0" w:color="auto"/>
        <w:left w:val="none" w:sz="0" w:space="0" w:color="auto"/>
        <w:bottom w:val="none" w:sz="0" w:space="0" w:color="auto"/>
        <w:right w:val="none" w:sz="0" w:space="0" w:color="auto"/>
      </w:divBdr>
    </w:div>
    <w:div w:id="399980487">
      <w:bodyDiv w:val="1"/>
      <w:marLeft w:val="0"/>
      <w:marRight w:val="0"/>
      <w:marTop w:val="0"/>
      <w:marBottom w:val="0"/>
      <w:divBdr>
        <w:top w:val="none" w:sz="0" w:space="0" w:color="auto"/>
        <w:left w:val="none" w:sz="0" w:space="0" w:color="auto"/>
        <w:bottom w:val="none" w:sz="0" w:space="0" w:color="auto"/>
        <w:right w:val="none" w:sz="0" w:space="0" w:color="auto"/>
      </w:divBdr>
    </w:div>
    <w:div w:id="407263584">
      <w:bodyDiv w:val="1"/>
      <w:marLeft w:val="0"/>
      <w:marRight w:val="0"/>
      <w:marTop w:val="0"/>
      <w:marBottom w:val="0"/>
      <w:divBdr>
        <w:top w:val="none" w:sz="0" w:space="0" w:color="auto"/>
        <w:left w:val="none" w:sz="0" w:space="0" w:color="auto"/>
        <w:bottom w:val="none" w:sz="0" w:space="0" w:color="auto"/>
        <w:right w:val="none" w:sz="0" w:space="0" w:color="auto"/>
      </w:divBdr>
    </w:div>
    <w:div w:id="415370237">
      <w:bodyDiv w:val="1"/>
      <w:marLeft w:val="0"/>
      <w:marRight w:val="0"/>
      <w:marTop w:val="0"/>
      <w:marBottom w:val="0"/>
      <w:divBdr>
        <w:top w:val="none" w:sz="0" w:space="0" w:color="auto"/>
        <w:left w:val="none" w:sz="0" w:space="0" w:color="auto"/>
        <w:bottom w:val="none" w:sz="0" w:space="0" w:color="auto"/>
        <w:right w:val="none" w:sz="0" w:space="0" w:color="auto"/>
      </w:divBdr>
    </w:div>
    <w:div w:id="431050410">
      <w:bodyDiv w:val="1"/>
      <w:marLeft w:val="0"/>
      <w:marRight w:val="0"/>
      <w:marTop w:val="0"/>
      <w:marBottom w:val="0"/>
      <w:divBdr>
        <w:top w:val="none" w:sz="0" w:space="0" w:color="auto"/>
        <w:left w:val="none" w:sz="0" w:space="0" w:color="auto"/>
        <w:bottom w:val="none" w:sz="0" w:space="0" w:color="auto"/>
        <w:right w:val="none" w:sz="0" w:space="0" w:color="auto"/>
      </w:divBdr>
    </w:div>
    <w:div w:id="442459315">
      <w:bodyDiv w:val="1"/>
      <w:marLeft w:val="0"/>
      <w:marRight w:val="0"/>
      <w:marTop w:val="0"/>
      <w:marBottom w:val="0"/>
      <w:divBdr>
        <w:top w:val="none" w:sz="0" w:space="0" w:color="auto"/>
        <w:left w:val="none" w:sz="0" w:space="0" w:color="auto"/>
        <w:bottom w:val="none" w:sz="0" w:space="0" w:color="auto"/>
        <w:right w:val="none" w:sz="0" w:space="0" w:color="auto"/>
      </w:divBdr>
    </w:div>
    <w:div w:id="468668628">
      <w:bodyDiv w:val="1"/>
      <w:marLeft w:val="0"/>
      <w:marRight w:val="0"/>
      <w:marTop w:val="0"/>
      <w:marBottom w:val="0"/>
      <w:divBdr>
        <w:top w:val="none" w:sz="0" w:space="0" w:color="auto"/>
        <w:left w:val="none" w:sz="0" w:space="0" w:color="auto"/>
        <w:bottom w:val="none" w:sz="0" w:space="0" w:color="auto"/>
        <w:right w:val="none" w:sz="0" w:space="0" w:color="auto"/>
      </w:divBdr>
    </w:div>
    <w:div w:id="475608275">
      <w:bodyDiv w:val="1"/>
      <w:marLeft w:val="0"/>
      <w:marRight w:val="0"/>
      <w:marTop w:val="0"/>
      <w:marBottom w:val="0"/>
      <w:divBdr>
        <w:top w:val="none" w:sz="0" w:space="0" w:color="auto"/>
        <w:left w:val="none" w:sz="0" w:space="0" w:color="auto"/>
        <w:bottom w:val="none" w:sz="0" w:space="0" w:color="auto"/>
        <w:right w:val="none" w:sz="0" w:space="0" w:color="auto"/>
      </w:divBdr>
    </w:div>
    <w:div w:id="477261618">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492382214">
      <w:bodyDiv w:val="1"/>
      <w:marLeft w:val="0"/>
      <w:marRight w:val="0"/>
      <w:marTop w:val="0"/>
      <w:marBottom w:val="0"/>
      <w:divBdr>
        <w:top w:val="none" w:sz="0" w:space="0" w:color="auto"/>
        <w:left w:val="none" w:sz="0" w:space="0" w:color="auto"/>
        <w:bottom w:val="none" w:sz="0" w:space="0" w:color="auto"/>
        <w:right w:val="none" w:sz="0" w:space="0" w:color="auto"/>
      </w:divBdr>
    </w:div>
    <w:div w:id="499737752">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461433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58977356">
      <w:bodyDiv w:val="1"/>
      <w:marLeft w:val="0"/>
      <w:marRight w:val="0"/>
      <w:marTop w:val="0"/>
      <w:marBottom w:val="0"/>
      <w:divBdr>
        <w:top w:val="none" w:sz="0" w:space="0" w:color="auto"/>
        <w:left w:val="none" w:sz="0" w:space="0" w:color="auto"/>
        <w:bottom w:val="none" w:sz="0" w:space="0" w:color="auto"/>
        <w:right w:val="none" w:sz="0" w:space="0" w:color="auto"/>
      </w:divBdr>
    </w:div>
    <w:div w:id="573199072">
      <w:bodyDiv w:val="1"/>
      <w:marLeft w:val="0"/>
      <w:marRight w:val="0"/>
      <w:marTop w:val="0"/>
      <w:marBottom w:val="0"/>
      <w:divBdr>
        <w:top w:val="none" w:sz="0" w:space="0" w:color="auto"/>
        <w:left w:val="none" w:sz="0" w:space="0" w:color="auto"/>
        <w:bottom w:val="none" w:sz="0" w:space="0" w:color="auto"/>
        <w:right w:val="none" w:sz="0" w:space="0" w:color="auto"/>
      </w:divBdr>
    </w:div>
    <w:div w:id="597831649">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714625286">
      <w:bodyDiv w:val="1"/>
      <w:marLeft w:val="0"/>
      <w:marRight w:val="0"/>
      <w:marTop w:val="0"/>
      <w:marBottom w:val="0"/>
      <w:divBdr>
        <w:top w:val="none" w:sz="0" w:space="0" w:color="auto"/>
        <w:left w:val="none" w:sz="0" w:space="0" w:color="auto"/>
        <w:bottom w:val="none" w:sz="0" w:space="0" w:color="auto"/>
        <w:right w:val="none" w:sz="0" w:space="0" w:color="auto"/>
      </w:divBdr>
    </w:div>
    <w:div w:id="716661554">
      <w:bodyDiv w:val="1"/>
      <w:marLeft w:val="0"/>
      <w:marRight w:val="0"/>
      <w:marTop w:val="0"/>
      <w:marBottom w:val="0"/>
      <w:divBdr>
        <w:top w:val="none" w:sz="0" w:space="0" w:color="auto"/>
        <w:left w:val="none" w:sz="0" w:space="0" w:color="auto"/>
        <w:bottom w:val="none" w:sz="0" w:space="0" w:color="auto"/>
        <w:right w:val="none" w:sz="0" w:space="0" w:color="auto"/>
      </w:divBdr>
    </w:div>
    <w:div w:id="717047727">
      <w:bodyDiv w:val="1"/>
      <w:marLeft w:val="0"/>
      <w:marRight w:val="0"/>
      <w:marTop w:val="0"/>
      <w:marBottom w:val="0"/>
      <w:divBdr>
        <w:top w:val="none" w:sz="0" w:space="0" w:color="auto"/>
        <w:left w:val="none" w:sz="0" w:space="0" w:color="auto"/>
        <w:bottom w:val="none" w:sz="0" w:space="0" w:color="auto"/>
        <w:right w:val="none" w:sz="0" w:space="0" w:color="auto"/>
      </w:divBdr>
    </w:div>
    <w:div w:id="717782367">
      <w:bodyDiv w:val="1"/>
      <w:marLeft w:val="0"/>
      <w:marRight w:val="0"/>
      <w:marTop w:val="0"/>
      <w:marBottom w:val="0"/>
      <w:divBdr>
        <w:top w:val="none" w:sz="0" w:space="0" w:color="auto"/>
        <w:left w:val="none" w:sz="0" w:space="0" w:color="auto"/>
        <w:bottom w:val="none" w:sz="0" w:space="0" w:color="auto"/>
        <w:right w:val="none" w:sz="0" w:space="0" w:color="auto"/>
      </w:divBdr>
    </w:div>
    <w:div w:id="727654257">
      <w:bodyDiv w:val="1"/>
      <w:marLeft w:val="0"/>
      <w:marRight w:val="0"/>
      <w:marTop w:val="0"/>
      <w:marBottom w:val="0"/>
      <w:divBdr>
        <w:top w:val="none" w:sz="0" w:space="0" w:color="auto"/>
        <w:left w:val="none" w:sz="0" w:space="0" w:color="auto"/>
        <w:bottom w:val="none" w:sz="0" w:space="0" w:color="auto"/>
        <w:right w:val="none" w:sz="0" w:space="0" w:color="auto"/>
      </w:divBdr>
    </w:div>
    <w:div w:id="754128222">
      <w:bodyDiv w:val="1"/>
      <w:marLeft w:val="0"/>
      <w:marRight w:val="0"/>
      <w:marTop w:val="0"/>
      <w:marBottom w:val="0"/>
      <w:divBdr>
        <w:top w:val="none" w:sz="0" w:space="0" w:color="auto"/>
        <w:left w:val="none" w:sz="0" w:space="0" w:color="auto"/>
        <w:bottom w:val="none" w:sz="0" w:space="0" w:color="auto"/>
        <w:right w:val="none" w:sz="0" w:space="0" w:color="auto"/>
      </w:divBdr>
    </w:div>
    <w:div w:id="777721403">
      <w:bodyDiv w:val="1"/>
      <w:marLeft w:val="0"/>
      <w:marRight w:val="0"/>
      <w:marTop w:val="0"/>
      <w:marBottom w:val="0"/>
      <w:divBdr>
        <w:top w:val="none" w:sz="0" w:space="0" w:color="auto"/>
        <w:left w:val="none" w:sz="0" w:space="0" w:color="auto"/>
        <w:bottom w:val="none" w:sz="0" w:space="0" w:color="auto"/>
        <w:right w:val="none" w:sz="0" w:space="0" w:color="auto"/>
      </w:divBdr>
    </w:div>
    <w:div w:id="801004245">
      <w:bodyDiv w:val="1"/>
      <w:marLeft w:val="0"/>
      <w:marRight w:val="0"/>
      <w:marTop w:val="0"/>
      <w:marBottom w:val="0"/>
      <w:divBdr>
        <w:top w:val="none" w:sz="0" w:space="0" w:color="auto"/>
        <w:left w:val="none" w:sz="0" w:space="0" w:color="auto"/>
        <w:bottom w:val="none" w:sz="0" w:space="0" w:color="auto"/>
        <w:right w:val="none" w:sz="0" w:space="0" w:color="auto"/>
      </w:divBdr>
    </w:div>
    <w:div w:id="806555591">
      <w:bodyDiv w:val="1"/>
      <w:marLeft w:val="0"/>
      <w:marRight w:val="0"/>
      <w:marTop w:val="0"/>
      <w:marBottom w:val="0"/>
      <w:divBdr>
        <w:top w:val="none" w:sz="0" w:space="0" w:color="auto"/>
        <w:left w:val="none" w:sz="0" w:space="0" w:color="auto"/>
        <w:bottom w:val="none" w:sz="0" w:space="0" w:color="auto"/>
        <w:right w:val="none" w:sz="0" w:space="0" w:color="auto"/>
      </w:divBdr>
    </w:div>
    <w:div w:id="811677573">
      <w:bodyDiv w:val="1"/>
      <w:marLeft w:val="0"/>
      <w:marRight w:val="0"/>
      <w:marTop w:val="0"/>
      <w:marBottom w:val="0"/>
      <w:divBdr>
        <w:top w:val="none" w:sz="0" w:space="0" w:color="auto"/>
        <w:left w:val="none" w:sz="0" w:space="0" w:color="auto"/>
        <w:bottom w:val="none" w:sz="0" w:space="0" w:color="auto"/>
        <w:right w:val="none" w:sz="0" w:space="0" w:color="auto"/>
      </w:divBdr>
    </w:div>
    <w:div w:id="825171149">
      <w:bodyDiv w:val="1"/>
      <w:marLeft w:val="0"/>
      <w:marRight w:val="0"/>
      <w:marTop w:val="0"/>
      <w:marBottom w:val="0"/>
      <w:divBdr>
        <w:top w:val="none" w:sz="0" w:space="0" w:color="auto"/>
        <w:left w:val="none" w:sz="0" w:space="0" w:color="auto"/>
        <w:bottom w:val="none" w:sz="0" w:space="0" w:color="auto"/>
        <w:right w:val="none" w:sz="0" w:space="0" w:color="auto"/>
      </w:divBdr>
    </w:div>
    <w:div w:id="829835782">
      <w:bodyDiv w:val="1"/>
      <w:marLeft w:val="0"/>
      <w:marRight w:val="0"/>
      <w:marTop w:val="0"/>
      <w:marBottom w:val="0"/>
      <w:divBdr>
        <w:top w:val="none" w:sz="0" w:space="0" w:color="auto"/>
        <w:left w:val="none" w:sz="0" w:space="0" w:color="auto"/>
        <w:bottom w:val="none" w:sz="0" w:space="0" w:color="auto"/>
        <w:right w:val="none" w:sz="0" w:space="0" w:color="auto"/>
      </w:divBdr>
    </w:div>
    <w:div w:id="836961977">
      <w:bodyDiv w:val="1"/>
      <w:marLeft w:val="0"/>
      <w:marRight w:val="0"/>
      <w:marTop w:val="0"/>
      <w:marBottom w:val="0"/>
      <w:divBdr>
        <w:top w:val="none" w:sz="0" w:space="0" w:color="auto"/>
        <w:left w:val="none" w:sz="0" w:space="0" w:color="auto"/>
        <w:bottom w:val="none" w:sz="0" w:space="0" w:color="auto"/>
        <w:right w:val="none" w:sz="0" w:space="0" w:color="auto"/>
      </w:divBdr>
    </w:div>
    <w:div w:id="839200344">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64638861">
      <w:bodyDiv w:val="1"/>
      <w:marLeft w:val="0"/>
      <w:marRight w:val="0"/>
      <w:marTop w:val="0"/>
      <w:marBottom w:val="0"/>
      <w:divBdr>
        <w:top w:val="none" w:sz="0" w:space="0" w:color="auto"/>
        <w:left w:val="none" w:sz="0" w:space="0" w:color="auto"/>
        <w:bottom w:val="none" w:sz="0" w:space="0" w:color="auto"/>
        <w:right w:val="none" w:sz="0" w:space="0" w:color="auto"/>
      </w:divBdr>
    </w:div>
    <w:div w:id="868882339">
      <w:bodyDiv w:val="1"/>
      <w:marLeft w:val="0"/>
      <w:marRight w:val="0"/>
      <w:marTop w:val="0"/>
      <w:marBottom w:val="0"/>
      <w:divBdr>
        <w:top w:val="none" w:sz="0" w:space="0" w:color="auto"/>
        <w:left w:val="none" w:sz="0" w:space="0" w:color="auto"/>
        <w:bottom w:val="none" w:sz="0" w:space="0" w:color="auto"/>
        <w:right w:val="none" w:sz="0" w:space="0" w:color="auto"/>
      </w:divBdr>
    </w:div>
    <w:div w:id="888146407">
      <w:bodyDiv w:val="1"/>
      <w:marLeft w:val="0"/>
      <w:marRight w:val="0"/>
      <w:marTop w:val="0"/>
      <w:marBottom w:val="0"/>
      <w:divBdr>
        <w:top w:val="none" w:sz="0" w:space="0" w:color="auto"/>
        <w:left w:val="none" w:sz="0" w:space="0" w:color="auto"/>
        <w:bottom w:val="none" w:sz="0" w:space="0" w:color="auto"/>
        <w:right w:val="none" w:sz="0" w:space="0" w:color="auto"/>
      </w:divBdr>
    </w:div>
    <w:div w:id="88992622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42154614">
      <w:bodyDiv w:val="1"/>
      <w:marLeft w:val="0"/>
      <w:marRight w:val="0"/>
      <w:marTop w:val="0"/>
      <w:marBottom w:val="0"/>
      <w:divBdr>
        <w:top w:val="none" w:sz="0" w:space="0" w:color="auto"/>
        <w:left w:val="none" w:sz="0" w:space="0" w:color="auto"/>
        <w:bottom w:val="none" w:sz="0" w:space="0" w:color="auto"/>
        <w:right w:val="none" w:sz="0" w:space="0" w:color="auto"/>
      </w:divBdr>
    </w:div>
    <w:div w:id="945505882">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59339032">
      <w:bodyDiv w:val="1"/>
      <w:marLeft w:val="0"/>
      <w:marRight w:val="0"/>
      <w:marTop w:val="0"/>
      <w:marBottom w:val="0"/>
      <w:divBdr>
        <w:top w:val="none" w:sz="0" w:space="0" w:color="auto"/>
        <w:left w:val="none" w:sz="0" w:space="0" w:color="auto"/>
        <w:bottom w:val="none" w:sz="0" w:space="0" w:color="auto"/>
        <w:right w:val="none" w:sz="0" w:space="0" w:color="auto"/>
      </w:divBdr>
    </w:div>
    <w:div w:id="973098733">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05285622">
      <w:bodyDiv w:val="1"/>
      <w:marLeft w:val="0"/>
      <w:marRight w:val="0"/>
      <w:marTop w:val="0"/>
      <w:marBottom w:val="0"/>
      <w:divBdr>
        <w:top w:val="none" w:sz="0" w:space="0" w:color="auto"/>
        <w:left w:val="none" w:sz="0" w:space="0" w:color="auto"/>
        <w:bottom w:val="none" w:sz="0" w:space="0" w:color="auto"/>
        <w:right w:val="none" w:sz="0" w:space="0" w:color="auto"/>
      </w:divBdr>
    </w:div>
    <w:div w:id="1008289471">
      <w:bodyDiv w:val="1"/>
      <w:marLeft w:val="0"/>
      <w:marRight w:val="0"/>
      <w:marTop w:val="0"/>
      <w:marBottom w:val="0"/>
      <w:divBdr>
        <w:top w:val="none" w:sz="0" w:space="0" w:color="auto"/>
        <w:left w:val="none" w:sz="0" w:space="0" w:color="auto"/>
        <w:bottom w:val="none" w:sz="0" w:space="0" w:color="auto"/>
        <w:right w:val="none" w:sz="0" w:space="0" w:color="auto"/>
      </w:divBdr>
    </w:div>
    <w:div w:id="1037900524">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52995783">
      <w:bodyDiv w:val="1"/>
      <w:marLeft w:val="0"/>
      <w:marRight w:val="0"/>
      <w:marTop w:val="0"/>
      <w:marBottom w:val="0"/>
      <w:divBdr>
        <w:top w:val="none" w:sz="0" w:space="0" w:color="auto"/>
        <w:left w:val="none" w:sz="0" w:space="0" w:color="auto"/>
        <w:bottom w:val="none" w:sz="0" w:space="0" w:color="auto"/>
        <w:right w:val="none" w:sz="0" w:space="0" w:color="auto"/>
      </w:divBdr>
    </w:div>
    <w:div w:id="1067530415">
      <w:bodyDiv w:val="1"/>
      <w:marLeft w:val="0"/>
      <w:marRight w:val="0"/>
      <w:marTop w:val="0"/>
      <w:marBottom w:val="0"/>
      <w:divBdr>
        <w:top w:val="none" w:sz="0" w:space="0" w:color="auto"/>
        <w:left w:val="none" w:sz="0" w:space="0" w:color="auto"/>
        <w:bottom w:val="none" w:sz="0" w:space="0" w:color="auto"/>
        <w:right w:val="none" w:sz="0" w:space="0" w:color="auto"/>
      </w:divBdr>
    </w:div>
    <w:div w:id="1069310090">
      <w:bodyDiv w:val="1"/>
      <w:marLeft w:val="0"/>
      <w:marRight w:val="0"/>
      <w:marTop w:val="0"/>
      <w:marBottom w:val="0"/>
      <w:divBdr>
        <w:top w:val="none" w:sz="0" w:space="0" w:color="auto"/>
        <w:left w:val="none" w:sz="0" w:space="0" w:color="auto"/>
        <w:bottom w:val="none" w:sz="0" w:space="0" w:color="auto"/>
        <w:right w:val="none" w:sz="0" w:space="0" w:color="auto"/>
      </w:divBdr>
    </w:div>
    <w:div w:id="1078399531">
      <w:bodyDiv w:val="1"/>
      <w:marLeft w:val="0"/>
      <w:marRight w:val="0"/>
      <w:marTop w:val="0"/>
      <w:marBottom w:val="0"/>
      <w:divBdr>
        <w:top w:val="none" w:sz="0" w:space="0" w:color="auto"/>
        <w:left w:val="none" w:sz="0" w:space="0" w:color="auto"/>
        <w:bottom w:val="none" w:sz="0" w:space="0" w:color="auto"/>
        <w:right w:val="none" w:sz="0" w:space="0" w:color="auto"/>
      </w:divBdr>
    </w:div>
    <w:div w:id="1087582714">
      <w:bodyDiv w:val="1"/>
      <w:marLeft w:val="0"/>
      <w:marRight w:val="0"/>
      <w:marTop w:val="0"/>
      <w:marBottom w:val="0"/>
      <w:divBdr>
        <w:top w:val="none" w:sz="0" w:space="0" w:color="auto"/>
        <w:left w:val="none" w:sz="0" w:space="0" w:color="auto"/>
        <w:bottom w:val="none" w:sz="0" w:space="0" w:color="auto"/>
        <w:right w:val="none" w:sz="0" w:space="0" w:color="auto"/>
      </w:divBdr>
    </w:div>
    <w:div w:id="1089423440">
      <w:bodyDiv w:val="1"/>
      <w:marLeft w:val="0"/>
      <w:marRight w:val="0"/>
      <w:marTop w:val="0"/>
      <w:marBottom w:val="0"/>
      <w:divBdr>
        <w:top w:val="none" w:sz="0" w:space="0" w:color="auto"/>
        <w:left w:val="none" w:sz="0" w:space="0" w:color="auto"/>
        <w:bottom w:val="none" w:sz="0" w:space="0" w:color="auto"/>
        <w:right w:val="none" w:sz="0" w:space="0" w:color="auto"/>
      </w:divBdr>
    </w:div>
    <w:div w:id="1141119562">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46514132">
      <w:bodyDiv w:val="1"/>
      <w:marLeft w:val="0"/>
      <w:marRight w:val="0"/>
      <w:marTop w:val="0"/>
      <w:marBottom w:val="0"/>
      <w:divBdr>
        <w:top w:val="none" w:sz="0" w:space="0" w:color="auto"/>
        <w:left w:val="none" w:sz="0" w:space="0" w:color="auto"/>
        <w:bottom w:val="none" w:sz="0" w:space="0" w:color="auto"/>
        <w:right w:val="none" w:sz="0" w:space="0" w:color="auto"/>
      </w:divBdr>
    </w:div>
    <w:div w:id="1148326060">
      <w:bodyDiv w:val="1"/>
      <w:marLeft w:val="0"/>
      <w:marRight w:val="0"/>
      <w:marTop w:val="0"/>
      <w:marBottom w:val="0"/>
      <w:divBdr>
        <w:top w:val="none" w:sz="0" w:space="0" w:color="auto"/>
        <w:left w:val="none" w:sz="0" w:space="0" w:color="auto"/>
        <w:bottom w:val="none" w:sz="0" w:space="0" w:color="auto"/>
        <w:right w:val="none" w:sz="0" w:space="0" w:color="auto"/>
      </w:divBdr>
    </w:div>
    <w:div w:id="1153907607">
      <w:bodyDiv w:val="1"/>
      <w:marLeft w:val="0"/>
      <w:marRight w:val="0"/>
      <w:marTop w:val="0"/>
      <w:marBottom w:val="0"/>
      <w:divBdr>
        <w:top w:val="none" w:sz="0" w:space="0" w:color="auto"/>
        <w:left w:val="none" w:sz="0" w:space="0" w:color="auto"/>
        <w:bottom w:val="none" w:sz="0" w:space="0" w:color="auto"/>
        <w:right w:val="none" w:sz="0" w:space="0" w:color="auto"/>
      </w:divBdr>
    </w:div>
    <w:div w:id="1155031983">
      <w:bodyDiv w:val="1"/>
      <w:marLeft w:val="0"/>
      <w:marRight w:val="0"/>
      <w:marTop w:val="0"/>
      <w:marBottom w:val="0"/>
      <w:divBdr>
        <w:top w:val="none" w:sz="0" w:space="0" w:color="auto"/>
        <w:left w:val="none" w:sz="0" w:space="0" w:color="auto"/>
        <w:bottom w:val="none" w:sz="0" w:space="0" w:color="auto"/>
        <w:right w:val="none" w:sz="0" w:space="0" w:color="auto"/>
      </w:divBdr>
    </w:div>
    <w:div w:id="1169783585">
      <w:bodyDiv w:val="1"/>
      <w:marLeft w:val="0"/>
      <w:marRight w:val="0"/>
      <w:marTop w:val="0"/>
      <w:marBottom w:val="0"/>
      <w:divBdr>
        <w:top w:val="none" w:sz="0" w:space="0" w:color="auto"/>
        <w:left w:val="none" w:sz="0" w:space="0" w:color="auto"/>
        <w:bottom w:val="none" w:sz="0" w:space="0" w:color="auto"/>
        <w:right w:val="none" w:sz="0" w:space="0" w:color="auto"/>
      </w:divBdr>
    </w:div>
    <w:div w:id="1199272290">
      <w:bodyDiv w:val="1"/>
      <w:marLeft w:val="0"/>
      <w:marRight w:val="0"/>
      <w:marTop w:val="0"/>
      <w:marBottom w:val="0"/>
      <w:divBdr>
        <w:top w:val="none" w:sz="0" w:space="0" w:color="auto"/>
        <w:left w:val="none" w:sz="0" w:space="0" w:color="auto"/>
        <w:bottom w:val="none" w:sz="0" w:space="0" w:color="auto"/>
        <w:right w:val="none" w:sz="0" w:space="0" w:color="auto"/>
      </w:divBdr>
    </w:div>
    <w:div w:id="1200629559">
      <w:bodyDiv w:val="1"/>
      <w:marLeft w:val="0"/>
      <w:marRight w:val="0"/>
      <w:marTop w:val="0"/>
      <w:marBottom w:val="0"/>
      <w:divBdr>
        <w:top w:val="none" w:sz="0" w:space="0" w:color="auto"/>
        <w:left w:val="none" w:sz="0" w:space="0" w:color="auto"/>
        <w:bottom w:val="none" w:sz="0" w:space="0" w:color="auto"/>
        <w:right w:val="none" w:sz="0" w:space="0" w:color="auto"/>
      </w:divBdr>
    </w:div>
    <w:div w:id="1216240567">
      <w:bodyDiv w:val="1"/>
      <w:marLeft w:val="0"/>
      <w:marRight w:val="0"/>
      <w:marTop w:val="0"/>
      <w:marBottom w:val="0"/>
      <w:divBdr>
        <w:top w:val="none" w:sz="0" w:space="0" w:color="auto"/>
        <w:left w:val="none" w:sz="0" w:space="0" w:color="auto"/>
        <w:bottom w:val="none" w:sz="0" w:space="0" w:color="auto"/>
        <w:right w:val="none" w:sz="0" w:space="0" w:color="auto"/>
      </w:divBdr>
    </w:div>
    <w:div w:id="1221019403">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67998538">
      <w:bodyDiv w:val="1"/>
      <w:marLeft w:val="0"/>
      <w:marRight w:val="0"/>
      <w:marTop w:val="0"/>
      <w:marBottom w:val="0"/>
      <w:divBdr>
        <w:top w:val="none" w:sz="0" w:space="0" w:color="auto"/>
        <w:left w:val="none" w:sz="0" w:space="0" w:color="auto"/>
        <w:bottom w:val="none" w:sz="0" w:space="0" w:color="auto"/>
        <w:right w:val="none" w:sz="0" w:space="0" w:color="auto"/>
      </w:divBdr>
    </w:div>
    <w:div w:id="1280340275">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295067107">
      <w:bodyDiv w:val="1"/>
      <w:marLeft w:val="0"/>
      <w:marRight w:val="0"/>
      <w:marTop w:val="0"/>
      <w:marBottom w:val="0"/>
      <w:divBdr>
        <w:top w:val="none" w:sz="0" w:space="0" w:color="auto"/>
        <w:left w:val="none" w:sz="0" w:space="0" w:color="auto"/>
        <w:bottom w:val="none" w:sz="0" w:space="0" w:color="auto"/>
        <w:right w:val="none" w:sz="0" w:space="0" w:color="auto"/>
      </w:divBdr>
    </w:div>
    <w:div w:id="1311640397">
      <w:bodyDiv w:val="1"/>
      <w:marLeft w:val="0"/>
      <w:marRight w:val="0"/>
      <w:marTop w:val="0"/>
      <w:marBottom w:val="0"/>
      <w:divBdr>
        <w:top w:val="none" w:sz="0" w:space="0" w:color="auto"/>
        <w:left w:val="none" w:sz="0" w:space="0" w:color="auto"/>
        <w:bottom w:val="none" w:sz="0" w:space="0" w:color="auto"/>
        <w:right w:val="none" w:sz="0" w:space="0" w:color="auto"/>
      </w:divBdr>
    </w:div>
    <w:div w:id="1312980461">
      <w:bodyDiv w:val="1"/>
      <w:marLeft w:val="0"/>
      <w:marRight w:val="0"/>
      <w:marTop w:val="0"/>
      <w:marBottom w:val="0"/>
      <w:divBdr>
        <w:top w:val="none" w:sz="0" w:space="0" w:color="auto"/>
        <w:left w:val="none" w:sz="0" w:space="0" w:color="auto"/>
        <w:bottom w:val="none" w:sz="0" w:space="0" w:color="auto"/>
        <w:right w:val="none" w:sz="0" w:space="0" w:color="auto"/>
      </w:divBdr>
    </w:div>
    <w:div w:id="1341197053">
      <w:bodyDiv w:val="1"/>
      <w:marLeft w:val="0"/>
      <w:marRight w:val="0"/>
      <w:marTop w:val="0"/>
      <w:marBottom w:val="0"/>
      <w:divBdr>
        <w:top w:val="none" w:sz="0" w:space="0" w:color="auto"/>
        <w:left w:val="none" w:sz="0" w:space="0" w:color="auto"/>
        <w:bottom w:val="none" w:sz="0" w:space="0" w:color="auto"/>
        <w:right w:val="none" w:sz="0" w:space="0" w:color="auto"/>
      </w:divBdr>
    </w:div>
    <w:div w:id="1347440865">
      <w:bodyDiv w:val="1"/>
      <w:marLeft w:val="0"/>
      <w:marRight w:val="0"/>
      <w:marTop w:val="0"/>
      <w:marBottom w:val="0"/>
      <w:divBdr>
        <w:top w:val="none" w:sz="0" w:space="0" w:color="auto"/>
        <w:left w:val="none" w:sz="0" w:space="0" w:color="auto"/>
        <w:bottom w:val="none" w:sz="0" w:space="0" w:color="auto"/>
        <w:right w:val="none" w:sz="0" w:space="0" w:color="auto"/>
      </w:divBdr>
    </w:div>
    <w:div w:id="1366175156">
      <w:bodyDiv w:val="1"/>
      <w:marLeft w:val="0"/>
      <w:marRight w:val="0"/>
      <w:marTop w:val="0"/>
      <w:marBottom w:val="0"/>
      <w:divBdr>
        <w:top w:val="none" w:sz="0" w:space="0" w:color="auto"/>
        <w:left w:val="none" w:sz="0" w:space="0" w:color="auto"/>
        <w:bottom w:val="none" w:sz="0" w:space="0" w:color="auto"/>
        <w:right w:val="none" w:sz="0" w:space="0" w:color="auto"/>
      </w:divBdr>
    </w:div>
    <w:div w:id="1377966088">
      <w:bodyDiv w:val="1"/>
      <w:marLeft w:val="0"/>
      <w:marRight w:val="0"/>
      <w:marTop w:val="0"/>
      <w:marBottom w:val="0"/>
      <w:divBdr>
        <w:top w:val="none" w:sz="0" w:space="0" w:color="auto"/>
        <w:left w:val="none" w:sz="0" w:space="0" w:color="auto"/>
        <w:bottom w:val="none" w:sz="0" w:space="0" w:color="auto"/>
        <w:right w:val="none" w:sz="0" w:space="0" w:color="auto"/>
      </w:divBdr>
    </w:div>
    <w:div w:id="1388913700">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15277433">
      <w:bodyDiv w:val="1"/>
      <w:marLeft w:val="0"/>
      <w:marRight w:val="0"/>
      <w:marTop w:val="0"/>
      <w:marBottom w:val="0"/>
      <w:divBdr>
        <w:top w:val="none" w:sz="0" w:space="0" w:color="auto"/>
        <w:left w:val="none" w:sz="0" w:space="0" w:color="auto"/>
        <w:bottom w:val="none" w:sz="0" w:space="0" w:color="auto"/>
        <w:right w:val="none" w:sz="0" w:space="0" w:color="auto"/>
      </w:divBdr>
    </w:div>
    <w:div w:id="143590383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97989096">
      <w:bodyDiv w:val="1"/>
      <w:marLeft w:val="0"/>
      <w:marRight w:val="0"/>
      <w:marTop w:val="0"/>
      <w:marBottom w:val="0"/>
      <w:divBdr>
        <w:top w:val="none" w:sz="0" w:space="0" w:color="auto"/>
        <w:left w:val="none" w:sz="0" w:space="0" w:color="auto"/>
        <w:bottom w:val="none" w:sz="0" w:space="0" w:color="auto"/>
        <w:right w:val="none" w:sz="0" w:space="0" w:color="auto"/>
      </w:divBdr>
    </w:div>
    <w:div w:id="1532110991">
      <w:bodyDiv w:val="1"/>
      <w:marLeft w:val="0"/>
      <w:marRight w:val="0"/>
      <w:marTop w:val="0"/>
      <w:marBottom w:val="0"/>
      <w:divBdr>
        <w:top w:val="none" w:sz="0" w:space="0" w:color="auto"/>
        <w:left w:val="none" w:sz="0" w:space="0" w:color="auto"/>
        <w:bottom w:val="none" w:sz="0" w:space="0" w:color="auto"/>
        <w:right w:val="none" w:sz="0" w:space="0" w:color="auto"/>
      </w:divBdr>
    </w:div>
    <w:div w:id="1555655393">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61818048">
      <w:bodyDiv w:val="1"/>
      <w:marLeft w:val="0"/>
      <w:marRight w:val="0"/>
      <w:marTop w:val="0"/>
      <w:marBottom w:val="0"/>
      <w:divBdr>
        <w:top w:val="none" w:sz="0" w:space="0" w:color="auto"/>
        <w:left w:val="none" w:sz="0" w:space="0" w:color="auto"/>
        <w:bottom w:val="none" w:sz="0" w:space="0" w:color="auto"/>
        <w:right w:val="none" w:sz="0" w:space="0" w:color="auto"/>
      </w:divBdr>
    </w:div>
    <w:div w:id="1567491182">
      <w:bodyDiv w:val="1"/>
      <w:marLeft w:val="0"/>
      <w:marRight w:val="0"/>
      <w:marTop w:val="0"/>
      <w:marBottom w:val="0"/>
      <w:divBdr>
        <w:top w:val="none" w:sz="0" w:space="0" w:color="auto"/>
        <w:left w:val="none" w:sz="0" w:space="0" w:color="auto"/>
        <w:bottom w:val="none" w:sz="0" w:space="0" w:color="auto"/>
        <w:right w:val="none" w:sz="0" w:space="0" w:color="auto"/>
      </w:divBdr>
    </w:div>
    <w:div w:id="1584679493">
      <w:bodyDiv w:val="1"/>
      <w:marLeft w:val="0"/>
      <w:marRight w:val="0"/>
      <w:marTop w:val="0"/>
      <w:marBottom w:val="0"/>
      <w:divBdr>
        <w:top w:val="none" w:sz="0" w:space="0" w:color="auto"/>
        <w:left w:val="none" w:sz="0" w:space="0" w:color="auto"/>
        <w:bottom w:val="none" w:sz="0" w:space="0" w:color="auto"/>
        <w:right w:val="none" w:sz="0" w:space="0" w:color="auto"/>
      </w:divBdr>
    </w:div>
    <w:div w:id="1589272789">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10507793">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37300832">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13574127">
      <w:bodyDiv w:val="1"/>
      <w:marLeft w:val="0"/>
      <w:marRight w:val="0"/>
      <w:marTop w:val="0"/>
      <w:marBottom w:val="0"/>
      <w:divBdr>
        <w:top w:val="none" w:sz="0" w:space="0" w:color="auto"/>
        <w:left w:val="none" w:sz="0" w:space="0" w:color="auto"/>
        <w:bottom w:val="none" w:sz="0" w:space="0" w:color="auto"/>
        <w:right w:val="none" w:sz="0" w:space="0" w:color="auto"/>
      </w:divBdr>
    </w:div>
    <w:div w:id="1724673066">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51728857">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77360114">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10785390">
      <w:bodyDiv w:val="1"/>
      <w:marLeft w:val="0"/>
      <w:marRight w:val="0"/>
      <w:marTop w:val="0"/>
      <w:marBottom w:val="0"/>
      <w:divBdr>
        <w:top w:val="none" w:sz="0" w:space="0" w:color="auto"/>
        <w:left w:val="none" w:sz="0" w:space="0" w:color="auto"/>
        <w:bottom w:val="none" w:sz="0" w:space="0" w:color="auto"/>
        <w:right w:val="none" w:sz="0" w:space="0" w:color="auto"/>
      </w:divBdr>
    </w:div>
    <w:div w:id="1840003568">
      <w:bodyDiv w:val="1"/>
      <w:marLeft w:val="0"/>
      <w:marRight w:val="0"/>
      <w:marTop w:val="0"/>
      <w:marBottom w:val="0"/>
      <w:divBdr>
        <w:top w:val="none" w:sz="0" w:space="0" w:color="auto"/>
        <w:left w:val="none" w:sz="0" w:space="0" w:color="auto"/>
        <w:bottom w:val="none" w:sz="0" w:space="0" w:color="auto"/>
        <w:right w:val="none" w:sz="0" w:space="0" w:color="auto"/>
      </w:divBdr>
    </w:div>
    <w:div w:id="1848129526">
      <w:bodyDiv w:val="1"/>
      <w:marLeft w:val="0"/>
      <w:marRight w:val="0"/>
      <w:marTop w:val="0"/>
      <w:marBottom w:val="0"/>
      <w:divBdr>
        <w:top w:val="none" w:sz="0" w:space="0" w:color="auto"/>
        <w:left w:val="none" w:sz="0" w:space="0" w:color="auto"/>
        <w:bottom w:val="none" w:sz="0" w:space="0" w:color="auto"/>
        <w:right w:val="none" w:sz="0" w:space="0" w:color="auto"/>
      </w:divBdr>
    </w:div>
    <w:div w:id="1856074054">
      <w:bodyDiv w:val="1"/>
      <w:marLeft w:val="0"/>
      <w:marRight w:val="0"/>
      <w:marTop w:val="0"/>
      <w:marBottom w:val="0"/>
      <w:divBdr>
        <w:top w:val="none" w:sz="0" w:space="0" w:color="auto"/>
        <w:left w:val="none" w:sz="0" w:space="0" w:color="auto"/>
        <w:bottom w:val="none" w:sz="0" w:space="0" w:color="auto"/>
        <w:right w:val="none" w:sz="0" w:space="0" w:color="auto"/>
      </w:divBdr>
    </w:div>
    <w:div w:id="1894851982">
      <w:bodyDiv w:val="1"/>
      <w:marLeft w:val="0"/>
      <w:marRight w:val="0"/>
      <w:marTop w:val="0"/>
      <w:marBottom w:val="0"/>
      <w:divBdr>
        <w:top w:val="none" w:sz="0" w:space="0" w:color="auto"/>
        <w:left w:val="none" w:sz="0" w:space="0" w:color="auto"/>
        <w:bottom w:val="none" w:sz="0" w:space="0" w:color="auto"/>
        <w:right w:val="none" w:sz="0" w:space="0" w:color="auto"/>
      </w:divBdr>
    </w:div>
    <w:div w:id="1898934204">
      <w:bodyDiv w:val="1"/>
      <w:marLeft w:val="0"/>
      <w:marRight w:val="0"/>
      <w:marTop w:val="0"/>
      <w:marBottom w:val="0"/>
      <w:divBdr>
        <w:top w:val="none" w:sz="0" w:space="0" w:color="auto"/>
        <w:left w:val="none" w:sz="0" w:space="0" w:color="auto"/>
        <w:bottom w:val="none" w:sz="0" w:space="0" w:color="auto"/>
        <w:right w:val="none" w:sz="0" w:space="0" w:color="auto"/>
      </w:divBdr>
    </w:div>
    <w:div w:id="1904679419">
      <w:bodyDiv w:val="1"/>
      <w:marLeft w:val="0"/>
      <w:marRight w:val="0"/>
      <w:marTop w:val="0"/>
      <w:marBottom w:val="0"/>
      <w:divBdr>
        <w:top w:val="none" w:sz="0" w:space="0" w:color="auto"/>
        <w:left w:val="none" w:sz="0" w:space="0" w:color="auto"/>
        <w:bottom w:val="none" w:sz="0" w:space="0" w:color="auto"/>
        <w:right w:val="none" w:sz="0" w:space="0" w:color="auto"/>
      </w:divBdr>
    </w:div>
    <w:div w:id="1940791441">
      <w:bodyDiv w:val="1"/>
      <w:marLeft w:val="0"/>
      <w:marRight w:val="0"/>
      <w:marTop w:val="0"/>
      <w:marBottom w:val="0"/>
      <w:divBdr>
        <w:top w:val="none" w:sz="0" w:space="0" w:color="auto"/>
        <w:left w:val="none" w:sz="0" w:space="0" w:color="auto"/>
        <w:bottom w:val="none" w:sz="0" w:space="0" w:color="auto"/>
        <w:right w:val="none" w:sz="0" w:space="0" w:color="auto"/>
      </w:divBdr>
    </w:div>
    <w:div w:id="1948804129">
      <w:bodyDiv w:val="1"/>
      <w:marLeft w:val="0"/>
      <w:marRight w:val="0"/>
      <w:marTop w:val="0"/>
      <w:marBottom w:val="0"/>
      <w:divBdr>
        <w:top w:val="none" w:sz="0" w:space="0" w:color="auto"/>
        <w:left w:val="none" w:sz="0" w:space="0" w:color="auto"/>
        <w:bottom w:val="none" w:sz="0" w:space="0" w:color="auto"/>
        <w:right w:val="none" w:sz="0" w:space="0" w:color="auto"/>
      </w:divBdr>
    </w:div>
    <w:div w:id="2018269839">
      <w:bodyDiv w:val="1"/>
      <w:marLeft w:val="0"/>
      <w:marRight w:val="0"/>
      <w:marTop w:val="0"/>
      <w:marBottom w:val="0"/>
      <w:divBdr>
        <w:top w:val="none" w:sz="0" w:space="0" w:color="auto"/>
        <w:left w:val="none" w:sz="0" w:space="0" w:color="auto"/>
        <w:bottom w:val="none" w:sz="0" w:space="0" w:color="auto"/>
        <w:right w:val="none" w:sz="0" w:space="0" w:color="auto"/>
      </w:divBdr>
    </w:div>
    <w:div w:id="2028288118">
      <w:bodyDiv w:val="1"/>
      <w:marLeft w:val="0"/>
      <w:marRight w:val="0"/>
      <w:marTop w:val="0"/>
      <w:marBottom w:val="0"/>
      <w:divBdr>
        <w:top w:val="none" w:sz="0" w:space="0" w:color="auto"/>
        <w:left w:val="none" w:sz="0" w:space="0" w:color="auto"/>
        <w:bottom w:val="none" w:sz="0" w:space="0" w:color="auto"/>
        <w:right w:val="none" w:sz="0" w:space="0" w:color="auto"/>
      </w:divBdr>
    </w:div>
    <w:div w:id="2029327864">
      <w:bodyDiv w:val="1"/>
      <w:marLeft w:val="0"/>
      <w:marRight w:val="0"/>
      <w:marTop w:val="0"/>
      <w:marBottom w:val="0"/>
      <w:divBdr>
        <w:top w:val="none" w:sz="0" w:space="0" w:color="auto"/>
        <w:left w:val="none" w:sz="0" w:space="0" w:color="auto"/>
        <w:bottom w:val="none" w:sz="0" w:space="0" w:color="auto"/>
        <w:right w:val="none" w:sz="0" w:space="0" w:color="auto"/>
      </w:divBdr>
    </w:div>
    <w:div w:id="2055352463">
      <w:bodyDiv w:val="1"/>
      <w:marLeft w:val="0"/>
      <w:marRight w:val="0"/>
      <w:marTop w:val="0"/>
      <w:marBottom w:val="0"/>
      <w:divBdr>
        <w:top w:val="none" w:sz="0" w:space="0" w:color="auto"/>
        <w:left w:val="none" w:sz="0" w:space="0" w:color="auto"/>
        <w:bottom w:val="none" w:sz="0" w:space="0" w:color="auto"/>
        <w:right w:val="none" w:sz="0" w:space="0" w:color="auto"/>
      </w:divBdr>
    </w:div>
    <w:div w:id="2058356325">
      <w:bodyDiv w:val="1"/>
      <w:marLeft w:val="0"/>
      <w:marRight w:val="0"/>
      <w:marTop w:val="0"/>
      <w:marBottom w:val="0"/>
      <w:divBdr>
        <w:top w:val="none" w:sz="0" w:space="0" w:color="auto"/>
        <w:left w:val="none" w:sz="0" w:space="0" w:color="auto"/>
        <w:bottom w:val="none" w:sz="0" w:space="0" w:color="auto"/>
        <w:right w:val="none" w:sz="0" w:space="0" w:color="auto"/>
      </w:divBdr>
    </w:div>
    <w:div w:id="2064717714">
      <w:bodyDiv w:val="1"/>
      <w:marLeft w:val="0"/>
      <w:marRight w:val="0"/>
      <w:marTop w:val="0"/>
      <w:marBottom w:val="0"/>
      <w:divBdr>
        <w:top w:val="none" w:sz="0" w:space="0" w:color="auto"/>
        <w:left w:val="none" w:sz="0" w:space="0" w:color="auto"/>
        <w:bottom w:val="none" w:sz="0" w:space="0" w:color="auto"/>
        <w:right w:val="none" w:sz="0" w:space="0" w:color="auto"/>
      </w:divBdr>
    </w:div>
    <w:div w:id="2068796739">
      <w:bodyDiv w:val="1"/>
      <w:marLeft w:val="0"/>
      <w:marRight w:val="0"/>
      <w:marTop w:val="0"/>
      <w:marBottom w:val="0"/>
      <w:divBdr>
        <w:top w:val="none" w:sz="0" w:space="0" w:color="auto"/>
        <w:left w:val="none" w:sz="0" w:space="0" w:color="auto"/>
        <w:bottom w:val="none" w:sz="0" w:space="0" w:color="auto"/>
        <w:right w:val="none" w:sz="0" w:space="0" w:color="auto"/>
      </w:divBdr>
    </w:div>
    <w:div w:id="2071879485">
      <w:bodyDiv w:val="1"/>
      <w:marLeft w:val="0"/>
      <w:marRight w:val="0"/>
      <w:marTop w:val="0"/>
      <w:marBottom w:val="0"/>
      <w:divBdr>
        <w:top w:val="none" w:sz="0" w:space="0" w:color="auto"/>
        <w:left w:val="none" w:sz="0" w:space="0" w:color="auto"/>
        <w:bottom w:val="none" w:sz="0" w:space="0" w:color="auto"/>
        <w:right w:val="none" w:sz="0" w:space="0" w:color="auto"/>
      </w:divBdr>
    </w:div>
    <w:div w:id="2087608029">
      <w:bodyDiv w:val="1"/>
      <w:marLeft w:val="0"/>
      <w:marRight w:val="0"/>
      <w:marTop w:val="0"/>
      <w:marBottom w:val="0"/>
      <w:divBdr>
        <w:top w:val="none" w:sz="0" w:space="0" w:color="auto"/>
        <w:left w:val="none" w:sz="0" w:space="0" w:color="auto"/>
        <w:bottom w:val="none" w:sz="0" w:space="0" w:color="auto"/>
        <w:right w:val="none" w:sz="0" w:space="0" w:color="auto"/>
      </w:divBdr>
    </w:div>
    <w:div w:id="2098210677">
      <w:bodyDiv w:val="1"/>
      <w:marLeft w:val="0"/>
      <w:marRight w:val="0"/>
      <w:marTop w:val="0"/>
      <w:marBottom w:val="0"/>
      <w:divBdr>
        <w:top w:val="none" w:sz="0" w:space="0" w:color="auto"/>
        <w:left w:val="none" w:sz="0" w:space="0" w:color="auto"/>
        <w:bottom w:val="none" w:sz="0" w:space="0" w:color="auto"/>
        <w:right w:val="none" w:sz="0" w:space="0" w:color="auto"/>
      </w:divBdr>
    </w:div>
    <w:div w:id="2099666329">
      <w:bodyDiv w:val="1"/>
      <w:marLeft w:val="0"/>
      <w:marRight w:val="0"/>
      <w:marTop w:val="0"/>
      <w:marBottom w:val="0"/>
      <w:divBdr>
        <w:top w:val="none" w:sz="0" w:space="0" w:color="auto"/>
        <w:left w:val="none" w:sz="0" w:space="0" w:color="auto"/>
        <w:bottom w:val="none" w:sz="0" w:space="0" w:color="auto"/>
        <w:right w:val="none" w:sz="0" w:space="0" w:color="auto"/>
      </w:divBdr>
    </w:div>
    <w:div w:id="2113472419">
      <w:bodyDiv w:val="1"/>
      <w:marLeft w:val="0"/>
      <w:marRight w:val="0"/>
      <w:marTop w:val="0"/>
      <w:marBottom w:val="0"/>
      <w:divBdr>
        <w:top w:val="none" w:sz="0" w:space="0" w:color="auto"/>
        <w:left w:val="none" w:sz="0" w:space="0" w:color="auto"/>
        <w:bottom w:val="none" w:sz="0" w:space="0" w:color="auto"/>
        <w:right w:val="none" w:sz="0" w:space="0" w:color="auto"/>
      </w:divBdr>
    </w:div>
    <w:div w:id="2119595125">
      <w:bodyDiv w:val="1"/>
      <w:marLeft w:val="0"/>
      <w:marRight w:val="0"/>
      <w:marTop w:val="0"/>
      <w:marBottom w:val="0"/>
      <w:divBdr>
        <w:top w:val="none" w:sz="0" w:space="0" w:color="auto"/>
        <w:left w:val="none" w:sz="0" w:space="0" w:color="auto"/>
        <w:bottom w:val="none" w:sz="0" w:space="0" w:color="auto"/>
        <w:right w:val="none" w:sz="0" w:space="0" w:color="auto"/>
      </w:divBdr>
    </w:div>
    <w:div w:id="2121148478">
      <w:bodyDiv w:val="1"/>
      <w:marLeft w:val="0"/>
      <w:marRight w:val="0"/>
      <w:marTop w:val="0"/>
      <w:marBottom w:val="0"/>
      <w:divBdr>
        <w:top w:val="none" w:sz="0" w:space="0" w:color="auto"/>
        <w:left w:val="none" w:sz="0" w:space="0" w:color="auto"/>
        <w:bottom w:val="none" w:sz="0" w:space="0" w:color="auto"/>
        <w:right w:val="none" w:sz="0" w:space="0" w:color="auto"/>
      </w:divBdr>
    </w:div>
    <w:div w:id="2122916917">
      <w:bodyDiv w:val="1"/>
      <w:marLeft w:val="0"/>
      <w:marRight w:val="0"/>
      <w:marTop w:val="0"/>
      <w:marBottom w:val="0"/>
      <w:divBdr>
        <w:top w:val="none" w:sz="0" w:space="0" w:color="auto"/>
        <w:left w:val="none" w:sz="0" w:space="0" w:color="auto"/>
        <w:bottom w:val="none" w:sz="0" w:space="0" w:color="auto"/>
        <w:right w:val="none" w:sz="0" w:space="0" w:color="auto"/>
      </w:divBdr>
    </w:div>
    <w:div w:id="212692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rct=j&amp;q=&amp;esrc=s&amp;source=images&amp;cd=&amp;cad=rja&amp;uact=8&amp;ved=2ahUKEwjD0sWriuHhAhUPQhoKHSaLAdwQjRx6BAgBEAU&amp;url=https://www.smartdatacollective.com/top-7-data-analytics-tools/&amp;psig=AOvVaw0LKIj_FTgEITJn1wZPWNv6&amp;ust=1555932468031962"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infosys.com/newsroom/press-releases/Pages/digital-consumer-study.aspx" TargetMode="External"/><Relationship Id="rId7" Type="http://schemas.openxmlformats.org/officeDocument/2006/relationships/endnotes" Target="endnotes.xml"/><Relationship Id="rId12" Type="http://schemas.openxmlformats.org/officeDocument/2006/relationships/hyperlink" Target="http://time.as/" TargetMode="External"/><Relationship Id="rId17" Type="http://schemas.openxmlformats.org/officeDocument/2006/relationships/image" Target="media/image6.png"/><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nalyze.it/"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2.xml"/><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Inf13</b:Tag>
    <b:SourceType>InternetSite</b:SourceType>
    <b:Guid>{63CB6C60-1BFA-4212-88F6-9895853F3A54}</b:Guid>
    <b:Author>
      <b:Author>
        <b:Corporate>Infosys</b:Corporate>
      </b:Author>
    </b:Author>
    <b:Title>Consumers Worldwide Will Allow Access To Personal Data For Clear Benefits, Says Infosys Study</b:Title>
    <b:InternetSiteTitle>Infosys</b:InternetSiteTitle>
    <b:Year>2013</b:Year>
    <b:Month>06</b:Month>
    <b:Day>25</b:Day>
    <b:URL>https://www.infosys.com/newsroom/press-releases/Pages/digital-consumer-study.aspx</b:URL>
    <b:RefOrder>13</b:RefOrder>
  </b:Source>
  <b:Source>
    <b:Tag>CSW19</b:Tag>
    <b:SourceType>InternetSite</b:SourceType>
    <b:Guid>{3D88D220-50A3-4476-BF41-487C9B57BC69}</b:Guid>
    <b:Author>
      <b:Author>
        <b:Corporate>CS Waikato</b:Corporate>
      </b:Author>
    </b:Author>
    <b:Title>Weka 3: Machine Learning Software in Java</b:Title>
    <b:InternetSiteTitle>Weka 3</b:InternetSiteTitle>
    <b:Year>2019</b:Year>
    <b:Month>04</b:Month>
    <b:Day>29</b:Day>
    <b:URL>https://www.cs.waikato.ac.nz/~ml/weka/</b:URL>
    <b:RefOrder>1</b:RefOrder>
  </b:Source>
  <b:Source>
    <b:Tag>Ian11</b:Tag>
    <b:SourceType>Book</b:SourceType>
    <b:Guid>{4CC8DD3B-62B1-4D09-9AF7-9D493C1FCA4D}</b:Guid>
    <b:Title>Introduction to Predictive Analytics Tools: Weka</b:Title>
    <b:Year>2011</b:Year>
    <b:Author>
      <b:Author>
        <b:NameList>
          <b:Person>
            <b:Last>Ian H</b:Last>
            <b:First>Witten</b:First>
          </b:Person>
        </b:NameList>
      </b:Author>
    </b:Author>
    <b:Publisher>Morgan Kaufmann</b:Publisher>
    <b:RefOrder>15</b:RefOrder>
  </b:Source>
  <b:Source>
    <b:Tag>Sim16</b:Tag>
    <b:SourceType>InternetSite</b:SourceType>
    <b:Guid>{0C144FCC-9F04-4B39-9290-C93082950687}</b:Guid>
    <b:Title>Advantages of Microsoft Excel</b:Title>
    <b:Year>2016</b:Year>
    <b:Author>
      <b:Author>
        <b:NameList>
          <b:Person>
            <b:Last>Cook</b:Last>
            <b:First>Simon</b:First>
          </b:Person>
        </b:NameList>
      </b:Author>
    </b:Author>
    <b:YearAccessed>2019</b:YearAccessed>
    <b:MonthAccessed>04</b:MonthAccessed>
    <b:DayAccessed>30</b:DayAccessed>
    <b:URL>https://turbofuture.com/computers/Advantages-of-Microsoft-Excel</b:URL>
    <b:RefOrder>2</b:RefOrder>
  </b:Source>
  <b:Source>
    <b:Tag>Lau16</b:Tag>
    <b:SourceType>InternetSite</b:SourceType>
    <b:Guid>{34673AD3-AF0D-41AD-BBEE-5D7CD9B3B5BA}</b:Guid>
    <b:Author>
      <b:Author>
        <b:NameList>
          <b:Person>
            <b:Last>Fish</b:Last>
            <b:First>Lauren</b:First>
          </b:Person>
        </b:NameList>
      </b:Author>
    </b:Author>
    <b:Title>5 Benefits of Microsoft Excel</b:Title>
    <b:Year>2016</b:Year>
    <b:YearAccessed>2019</b:YearAccessed>
    <b:MonthAccessed>04</b:MonthAccessed>
    <b:DayAccessed>30</b:DayAccessed>
    <b:URL>https://turbofuture.com/computers/Advantages-of-Microsoft-Excel</b:URL>
    <b:RefOrder>3</b:RefOrder>
  </b:Source>
  <b:Source>
    <b:Tag>Dan18</b:Tag>
    <b:SourceType>InternetSite</b:SourceType>
    <b:Guid>{8AE3463D-BD67-4346-AA57-E367D8766949}</b:Guid>
    <b:Author>
      <b:Author>
        <b:NameList>
          <b:Person>
            <b:Last>Foster</b:Last>
            <b:First>Daniel</b:First>
          </b:Person>
        </b:NameList>
      </b:Author>
    </b:Author>
    <b:Title>Disadvantages of Using Microsoft Excel</b:Title>
    <b:Year>2018</b:Year>
    <b:YearAccessed>2019</b:YearAccessed>
    <b:MonthAccessed>04</b:MonthAccessed>
    <b:DayAccessed>30</b:DayAccessed>
    <b:URL>https://www.techwalla.com/articles/disadvantages-of-using-microsoft-excel</b:URL>
    <b:RefOrder>16</b:RefOrder>
  </b:Source>
  <b:Source>
    <b:Tag>Heb15</b:Tag>
    <b:SourceType>InternetSite</b:SourceType>
    <b:Guid>{06308F19-49BC-4DB5-B403-63BC2165E325}</b:Guid>
    <b:Author>
      <b:Author>
        <b:NameList>
          <b:Person>
            <b:Last>Soffar</b:Last>
            <b:First>Heba</b:First>
          </b:Person>
        </b:NameList>
      </b:Author>
    </b:Author>
    <b:Title>Microsoft Excel advantages and disadvantages</b:Title>
    <b:Year>2015</b:Year>
    <b:YearAccessed>2019</b:YearAccessed>
    <b:MonthAccessed>04</b:MonthAccessed>
    <b:DayAccessed>30</b:DayAccessed>
    <b:URL>https://www.online-sciences.com/computer/microsoft-excel-and-its-advantages-and-disadvantages/</b:URL>
    <b:RefOrder>5</b:RefOrder>
  </b:Source>
  <b:Source>
    <b:Tag>Con19</b:Tag>
    <b:SourceType>InternetSite</b:SourceType>
    <b:Guid>{AAEB327E-7181-4742-B245-C70876D21C8D}</b:Guid>
    <b:Title>Top 3 Disadvantages of Using Spreadsheets for Contract Management</b:Title>
    <b:Year>2019</b:Year>
    <b:Author>
      <b:Author>
        <b:Corporate>ContractLogix</b:Corporate>
      </b:Author>
    </b:Author>
    <b:YearAccessed>2019</b:YearAccessed>
    <b:MonthAccessed>05</b:MonthAccessed>
    <b:DayAccessed>02</b:DayAccessed>
    <b:URL>https://www.contractlogix.com/2015/07/top-3-disadvantages-of-using-spreadsheets-for-contract-management/</b:URL>
    <b:RefOrder>4</b:RefOrder>
  </b:Source>
  <b:Source>
    <b:Tag>Mih13</b:Tag>
    <b:SourceType>Report</b:SourceType>
    <b:Guid>{39468D8D-423B-46CB-B390-A75E6542782B}</b:Guid>
    <b:Title>PIVOT TABLES, A DECISION-MAKING INSTRUMENT  FOR TOURISM AGENCIES</b:Title>
    <b:Year>2013</b:Year>
    <b:Author>
      <b:Author>
        <b:NameList>
          <b:Person>
            <b:Last>Mihãlcescu</b:Last>
            <b:First>Cezar</b:First>
          </b:Person>
        </b:NameList>
      </b:Author>
    </b:Author>
    <b:JournalName>JOURNAL OF INFORMATION SYSTEMS &amp; OPERATIONS MANAGEMENT</b:JournalName>
    <b:Pages>1-9</b:Pages>
    <b:Volume>1</b:Volume>
    <b:Publisher>JOURNAL OF INFORMATION SYSTEMS &amp; OPERATIONS MANAGEMENT</b:Publisher>
    <b:RefOrder>8</b:RefOrder>
  </b:Source>
  <b:Source>
    <b:Tag>Ank19</b:Tag>
    <b:SourceType>InternetSite</b:SourceType>
    <b:Guid>{9A8C4861-23F3-4898-A75D-EC21B45C2EDE}</b:Guid>
    <b:Title>Excel IF Statement – How to Use</b:Title>
    <b:Author>
      <b:Author>
        <b:NameList>
          <b:Person>
            <b:Last>Kaul</b:Last>
            <b:First>Ankit</b:First>
          </b:Person>
        </b:NameList>
      </b:Author>
    </b:Author>
    <b:YearAccessed>2019</b:YearAccessed>
    <b:MonthAccessed>05</b:MonthAccessed>
    <b:DayAccessed>02</b:DayAccessed>
    <b:URL>https://www.exceltrick.com/formulas_macros/excel-if-statement/</b:URL>
    <b:Year>2018</b:Year>
    <b:RefOrder>6</b:RefOrder>
  </b:Source>
  <b:Source>
    <b:Tag>Low16</b:Tag>
    <b:SourceType>InternetSite</b:SourceType>
    <b:Guid>{A7E867E3-6784-4AF8-A5ED-31A3671D3176}</b:Guid>
    <b:Author>
      <b:Author>
        <b:NameList>
          <b:Person>
            <b:Last>Heddings</b:Last>
            <b:First>Lowell</b:First>
          </b:Person>
        </b:NameList>
      </b:Author>
    </b:Author>
    <b:Title>How to Use VLOOKUP in Excel</b:Title>
    <b:Year>2016</b:Year>
    <b:YearAccessed>2019</b:YearAccessed>
    <b:MonthAccessed>7</b:MonthAccessed>
    <b:DayAccessed>29</b:DayAccessed>
    <b:URL>https://www.howtogeek.com/howto/13780/using-vlookup-in-excel/</b:URL>
    <b:RefOrder>7</b:RefOrder>
  </b:Source>
  <b:Source>
    <b:Tag>Alt17</b:Tag>
    <b:SourceType>Report</b:SourceType>
    <b:Guid>{74301762-D481-461F-9222-DD58E9B07066}</b:Guid>
    <b:Title>The 7 Most Important Data Mining Techniques</b:Title>
    <b:Year>2017</b:Year>
    <b:Author>
      <b:Author>
        <b:NameList>
          <b:Person>
            <b:Last>Alton</b:Last>
            <b:First>Larry</b:First>
          </b:Person>
        </b:NameList>
      </b:Author>
    </b:Author>
    <b:JournalName>Data Science Central</b:JournalName>
    <b:Pages>1</b:Pages>
    <b:Publisher>Data Science Central</b:Publisher>
    <b:RefOrder>9</b:RefOrder>
  </b:Source>
  <b:Source>
    <b:Tag>EDU18</b:Tag>
    <b:SourceType>InternetSite</b:SourceType>
    <b:Guid>{20140D7A-4D55-4199-8179-374ABC55716A}</b:Guid>
    <b:Title>Introduction to Data Mining Methods</b:Title>
    <b:Year>2018</b:Year>
    <b:Author>
      <b:Author>
        <b:Corporate>EDUCBA</b:Corporate>
      </b:Author>
    </b:Author>
    <b:YearAccessed>2019</b:YearAccessed>
    <b:MonthAccessed>05</b:MonthAccessed>
    <b:DayAccessed>02</b:DayAccessed>
    <b:URL>https://www.educba.com/data-mining-methods/</b:URL>
    <b:RefOrder>10</b:RefOrder>
  </b:Source>
  <b:Source>
    <b:Tag>Zen19</b:Tag>
    <b:SourceType>InternetSite</b:SourceType>
    <b:Guid>{AEED2239-CE56-4802-8E68-326C2687101C}</b:Guid>
    <b:Author>
      <b:Author>
        <b:Corporate>Zentut</b:Corporate>
      </b:Author>
    </b:Author>
    <b:Title>Advantages and Disadvantages of Data Mining</b:Title>
    <b:Year>2019</b:Year>
    <b:YearAccessed>2019</b:YearAccessed>
    <b:MonthAccessed>05</b:MonthAccessed>
    <b:DayAccessed>02</b:DayAccessed>
    <b:URL>http://www.zentut.com/data-mining/advantages-and-disadvantages-of-data-mining/</b:URL>
    <b:RefOrder>12</b:RefOrder>
  </b:Source>
  <b:Source>
    <b:Tag>Mar12</b:Tag>
    <b:SourceType>JournalArticle</b:SourceType>
    <b:Guid>{44A0076A-3641-49EE-8B24-96A8F00A227B}</b:Guid>
    <b:Title>Big Data Knows What You’re Doing Right Now</b:Title>
    <b:Year>2012</b:Year>
    <b:Author>
      <b:Author>
        <b:NameList>
          <b:Person>
            <b:Last>White</b:Last>
            <b:First>Martha</b:First>
            <b:Middle>C</b:Middle>
          </b:Person>
        </b:NameList>
      </b:Author>
    </b:Author>
    <b:JournalName>TIME</b:JournalName>
    <b:RefOrder>14</b:RefOrder>
  </b:Source>
  <b:Source>
    <b:Tag>Cry16</b:Tag>
    <b:SourceType>Report</b:SourceType>
    <b:Guid>{8CABB4CB-2A5C-49A4-9A52-3174A222B5E3}</b:Guid>
    <b:Title>Pros and Cons of Data Mining</b:Title>
    <b:Year>2016</b:Year>
    <b:Author>
      <b:Author>
        <b:NameList>
          <b:Person>
            <b:Last>Lombardo</b:Last>
            <b:First>Crystal</b:First>
          </b:Person>
        </b:NameList>
      </b:Author>
    </b:Author>
    <b:Publisher>Vision Launch</b:Publisher>
    <b:RefOrder>11</b:RefOrder>
  </b:Source>
</b:Sources>
</file>

<file path=customXml/itemProps1.xml><?xml version="1.0" encoding="utf-8"?>
<ds:datastoreItem xmlns:ds="http://schemas.openxmlformats.org/officeDocument/2006/customXml" ds:itemID="{B8C9C56E-7747-4CCA-BDAC-16FFC88DB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4827</TotalTime>
  <Pages>1</Pages>
  <Words>2940</Words>
  <Characters>16764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Ryan Price (P152137)</cp:lastModifiedBy>
  <cp:revision>27</cp:revision>
  <cp:lastPrinted>2017-10-18T08:13:00Z</cp:lastPrinted>
  <dcterms:created xsi:type="dcterms:W3CDTF">2019-04-21T11:25:00Z</dcterms:created>
  <dcterms:modified xsi:type="dcterms:W3CDTF">2019-05-07T16:48:00Z</dcterms:modified>
</cp:coreProperties>
</file>