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E2EFD9" w:themeColor="accent6" w:themeTint="33"/>
  <w:body>
    <w:p w14:paraId="18420661" w14:textId="5D5F3686" w:rsidR="00F74A7A" w:rsidRDefault="00DF3494" w:rsidP="00F74A7A">
      <w:pPr>
        <w:rPr>
          <w:b/>
          <w:bCs/>
          <w:sz w:val="36"/>
          <w:szCs w:val="36"/>
          <w:u w:val="single"/>
        </w:rPr>
      </w:pPr>
      <w:r w:rsidRPr="5CDB2E17">
        <w:rPr>
          <w:b/>
          <w:bCs/>
          <w:sz w:val="36"/>
          <w:szCs w:val="36"/>
          <w:u w:val="single"/>
        </w:rPr>
        <w:t>Task 3</w:t>
      </w:r>
      <w:r w:rsidR="12C93BE8" w:rsidRPr="5CDB2E17">
        <w:rPr>
          <w:b/>
          <w:bCs/>
          <w:sz w:val="36"/>
          <w:szCs w:val="36"/>
          <w:u w:val="single"/>
        </w:rPr>
        <w:t xml:space="preserve"> -</w:t>
      </w:r>
      <w:r w:rsidRPr="5CDB2E17">
        <w:rPr>
          <w:b/>
          <w:bCs/>
          <w:sz w:val="36"/>
          <w:szCs w:val="36"/>
          <w:u w:val="single"/>
        </w:rPr>
        <w:t xml:space="preserve"> LCLM4001 Academic Skills Reflective Writing Template</w:t>
      </w:r>
    </w:p>
    <w:p w14:paraId="76D7CA50" w14:textId="77777777" w:rsidR="00DF3494" w:rsidRPr="00DF3494" w:rsidRDefault="00DF3494" w:rsidP="00DF3494">
      <w:pPr>
        <w:rPr>
          <w:rFonts w:ascii="Arial" w:eastAsia="Aptos" w:hAnsi="Arial" w:cs="Arial"/>
          <w:b/>
          <w:bCs/>
          <w:u w:val="single"/>
        </w:rPr>
      </w:pPr>
    </w:p>
    <w:tbl>
      <w:tblPr>
        <w:tblStyle w:val="TableGrid"/>
        <w:tblW w:w="0" w:type="auto"/>
        <w:tblLook w:val="04A0" w:firstRow="1" w:lastRow="0" w:firstColumn="1" w:lastColumn="0" w:noHBand="0" w:noVBand="1"/>
      </w:tblPr>
      <w:tblGrid>
        <w:gridCol w:w="2522"/>
        <w:gridCol w:w="6494"/>
      </w:tblGrid>
      <w:tr w:rsidR="00DF3494" w:rsidRPr="00DF3494" w14:paraId="49AFCA4F" w14:textId="77777777" w:rsidTr="5CDB2E17">
        <w:trPr>
          <w:trHeight w:val="401"/>
        </w:trPr>
        <w:tc>
          <w:tcPr>
            <w:tcW w:w="2830" w:type="dxa"/>
          </w:tcPr>
          <w:p w14:paraId="4F7945CA" w14:textId="77777777" w:rsidR="00DF3494" w:rsidRPr="00DF3494" w:rsidRDefault="00DF3494" w:rsidP="00DF3494">
            <w:pPr>
              <w:rPr>
                <w:rFonts w:ascii="Arial" w:eastAsia="Aptos" w:hAnsi="Arial" w:cs="Arial"/>
                <w:b/>
                <w:bCs/>
              </w:rPr>
            </w:pPr>
            <w:r w:rsidRPr="00DF3494">
              <w:rPr>
                <w:rFonts w:ascii="Arial" w:eastAsia="Aptos" w:hAnsi="Arial" w:cs="Arial"/>
                <w:b/>
                <w:bCs/>
              </w:rPr>
              <w:t>Student name number</w:t>
            </w:r>
          </w:p>
        </w:tc>
        <w:tc>
          <w:tcPr>
            <w:tcW w:w="7626" w:type="dxa"/>
          </w:tcPr>
          <w:p w14:paraId="7A77316B" w14:textId="794B1D47" w:rsidR="00DF3494" w:rsidRPr="00DF3494" w:rsidRDefault="00E8634B" w:rsidP="00DF3494">
            <w:pPr>
              <w:rPr>
                <w:rFonts w:ascii="Arial" w:eastAsia="Aptos" w:hAnsi="Arial" w:cs="Arial"/>
                <w:b/>
                <w:bCs/>
              </w:rPr>
            </w:pPr>
            <w:r>
              <w:rPr>
                <w:rFonts w:ascii="Arial" w:eastAsia="Aptos" w:hAnsi="Arial" w:cs="Arial"/>
                <w:b/>
                <w:bCs/>
              </w:rPr>
              <w:t>Arsalan Shakeel</w:t>
            </w:r>
          </w:p>
        </w:tc>
      </w:tr>
      <w:tr w:rsidR="00DF3494" w:rsidRPr="00DF3494" w14:paraId="5243E611" w14:textId="77777777" w:rsidTr="5CDB2E17">
        <w:trPr>
          <w:trHeight w:val="420"/>
        </w:trPr>
        <w:tc>
          <w:tcPr>
            <w:tcW w:w="2830" w:type="dxa"/>
          </w:tcPr>
          <w:p w14:paraId="77F11D06" w14:textId="77777777" w:rsidR="00DF3494" w:rsidRPr="00DF3494" w:rsidRDefault="00DF3494" w:rsidP="00DF3494">
            <w:pPr>
              <w:rPr>
                <w:rFonts w:ascii="Arial" w:eastAsia="Aptos" w:hAnsi="Arial" w:cs="Arial"/>
                <w:b/>
                <w:bCs/>
              </w:rPr>
            </w:pPr>
            <w:r w:rsidRPr="00DF3494">
              <w:rPr>
                <w:rFonts w:ascii="Arial" w:eastAsia="Aptos" w:hAnsi="Arial" w:cs="Arial"/>
                <w:b/>
                <w:bCs/>
              </w:rPr>
              <w:t>Module code and title</w:t>
            </w:r>
          </w:p>
        </w:tc>
        <w:tc>
          <w:tcPr>
            <w:tcW w:w="7626" w:type="dxa"/>
          </w:tcPr>
          <w:p w14:paraId="77F377B2" w14:textId="0EBEF530" w:rsidR="00DF3494" w:rsidRPr="00DF3494" w:rsidRDefault="00E8634B" w:rsidP="00DF3494">
            <w:pPr>
              <w:rPr>
                <w:rFonts w:ascii="Arial" w:eastAsia="Aptos" w:hAnsi="Arial" w:cs="Arial"/>
                <w:b/>
                <w:bCs/>
              </w:rPr>
            </w:pPr>
            <w:r>
              <w:rPr>
                <w:rFonts w:ascii="Arial" w:eastAsia="Aptos" w:hAnsi="Arial" w:cs="Arial"/>
                <w:b/>
                <w:bCs/>
              </w:rPr>
              <w:t>Academic skills</w:t>
            </w:r>
          </w:p>
        </w:tc>
      </w:tr>
      <w:tr w:rsidR="00DF3494" w:rsidRPr="00DF3494" w14:paraId="21BF17F6" w14:textId="77777777" w:rsidTr="5CDB2E17">
        <w:trPr>
          <w:trHeight w:val="410"/>
        </w:trPr>
        <w:tc>
          <w:tcPr>
            <w:tcW w:w="2830" w:type="dxa"/>
          </w:tcPr>
          <w:p w14:paraId="11DE0481" w14:textId="77777777" w:rsidR="00DF3494" w:rsidRPr="00DF3494" w:rsidRDefault="00DF3494" w:rsidP="00DF3494">
            <w:pPr>
              <w:rPr>
                <w:rFonts w:ascii="Arial" w:eastAsia="Aptos" w:hAnsi="Arial" w:cs="Arial"/>
                <w:b/>
                <w:bCs/>
              </w:rPr>
            </w:pPr>
            <w:r w:rsidRPr="00DF3494">
              <w:rPr>
                <w:rFonts w:ascii="Arial" w:eastAsia="Aptos" w:hAnsi="Arial" w:cs="Arial"/>
                <w:b/>
                <w:bCs/>
              </w:rPr>
              <w:t>Name of Task</w:t>
            </w:r>
          </w:p>
        </w:tc>
        <w:tc>
          <w:tcPr>
            <w:tcW w:w="7626" w:type="dxa"/>
          </w:tcPr>
          <w:p w14:paraId="0D5F72AD" w14:textId="2BD9B997" w:rsidR="00DF3494" w:rsidRPr="00DF3494" w:rsidRDefault="173F1A01" w:rsidP="00DF3494">
            <w:pPr>
              <w:rPr>
                <w:rFonts w:ascii="Arial" w:eastAsia="Aptos" w:hAnsi="Arial" w:cs="Arial"/>
                <w:b/>
                <w:bCs/>
              </w:rPr>
            </w:pPr>
            <w:r w:rsidRPr="5CDB2E17">
              <w:rPr>
                <w:rFonts w:ascii="Arial" w:eastAsia="Aptos" w:hAnsi="Arial" w:cs="Arial"/>
                <w:b/>
                <w:bCs/>
              </w:rPr>
              <w:t>Reflective Report</w:t>
            </w:r>
          </w:p>
        </w:tc>
      </w:tr>
      <w:tr w:rsidR="00DF3494" w:rsidRPr="00DF3494" w14:paraId="7DA34C1F" w14:textId="77777777" w:rsidTr="5CDB2E17">
        <w:trPr>
          <w:trHeight w:val="410"/>
        </w:trPr>
        <w:tc>
          <w:tcPr>
            <w:tcW w:w="2830" w:type="dxa"/>
          </w:tcPr>
          <w:p w14:paraId="3B070C4A" w14:textId="77777777" w:rsidR="00DF3494" w:rsidRPr="00DF3494" w:rsidRDefault="00DF3494" w:rsidP="00DF3494">
            <w:pPr>
              <w:rPr>
                <w:rFonts w:ascii="Arial" w:eastAsia="Aptos" w:hAnsi="Arial" w:cs="Arial"/>
                <w:b/>
                <w:bCs/>
              </w:rPr>
            </w:pPr>
            <w:r w:rsidRPr="00DF3494">
              <w:rPr>
                <w:rFonts w:ascii="Arial" w:eastAsia="Aptos" w:hAnsi="Arial" w:cs="Arial"/>
                <w:b/>
                <w:bCs/>
              </w:rPr>
              <w:t>Lecturer</w:t>
            </w:r>
          </w:p>
        </w:tc>
        <w:tc>
          <w:tcPr>
            <w:tcW w:w="7626" w:type="dxa"/>
          </w:tcPr>
          <w:p w14:paraId="186F3725" w14:textId="77777777" w:rsidR="00DF3494" w:rsidRPr="00DF3494" w:rsidRDefault="00DF3494" w:rsidP="00DF3494">
            <w:pPr>
              <w:rPr>
                <w:rFonts w:ascii="Arial" w:eastAsia="Aptos" w:hAnsi="Arial" w:cs="Arial"/>
                <w:b/>
                <w:bCs/>
              </w:rPr>
            </w:pPr>
          </w:p>
        </w:tc>
      </w:tr>
      <w:tr w:rsidR="5CDB2E17" w14:paraId="3CDB374C" w14:textId="77777777" w:rsidTr="5CDB2E17">
        <w:trPr>
          <w:trHeight w:val="410"/>
        </w:trPr>
        <w:tc>
          <w:tcPr>
            <w:tcW w:w="2557" w:type="dxa"/>
          </w:tcPr>
          <w:p w14:paraId="016FAB83" w14:textId="0D9F0D5A" w:rsidR="42A6143C" w:rsidRDefault="42A6143C" w:rsidP="5CDB2E17">
            <w:pPr>
              <w:rPr>
                <w:rFonts w:ascii="Arial" w:eastAsia="Aptos" w:hAnsi="Arial" w:cs="Arial"/>
                <w:b/>
                <w:bCs/>
              </w:rPr>
            </w:pPr>
            <w:r w:rsidRPr="5CDB2E17">
              <w:rPr>
                <w:rFonts w:ascii="Arial" w:eastAsia="Aptos" w:hAnsi="Arial" w:cs="Arial"/>
                <w:b/>
                <w:bCs/>
              </w:rPr>
              <w:t xml:space="preserve">Time allowed </w:t>
            </w:r>
          </w:p>
        </w:tc>
        <w:tc>
          <w:tcPr>
            <w:tcW w:w="6459" w:type="dxa"/>
          </w:tcPr>
          <w:p w14:paraId="4893DAFD" w14:textId="14C5E2D1" w:rsidR="3E9A1134" w:rsidRDefault="3E9A1134" w:rsidP="5CDB2E17">
            <w:pPr>
              <w:rPr>
                <w:rFonts w:ascii="Arial" w:eastAsia="Aptos" w:hAnsi="Arial" w:cs="Arial"/>
                <w:b/>
                <w:bCs/>
              </w:rPr>
            </w:pPr>
            <w:r w:rsidRPr="5CDB2E17">
              <w:rPr>
                <w:rFonts w:ascii="Arial" w:eastAsia="Aptos" w:hAnsi="Arial" w:cs="Arial"/>
                <w:b/>
                <w:bCs/>
              </w:rPr>
              <w:t>2hrs 30 mins</w:t>
            </w:r>
          </w:p>
        </w:tc>
      </w:tr>
      <w:tr w:rsidR="5CDB2E17" w14:paraId="0069D42F" w14:textId="77777777" w:rsidTr="5CDB2E17">
        <w:trPr>
          <w:trHeight w:val="410"/>
        </w:trPr>
        <w:tc>
          <w:tcPr>
            <w:tcW w:w="2557" w:type="dxa"/>
          </w:tcPr>
          <w:p w14:paraId="63DEBD5C" w14:textId="0E623E11" w:rsidR="42A6143C" w:rsidRDefault="42A6143C" w:rsidP="5CDB2E17">
            <w:pPr>
              <w:rPr>
                <w:rFonts w:ascii="Arial" w:eastAsia="Aptos" w:hAnsi="Arial" w:cs="Arial"/>
                <w:b/>
                <w:bCs/>
              </w:rPr>
            </w:pPr>
            <w:r w:rsidRPr="5CDB2E17">
              <w:rPr>
                <w:rFonts w:ascii="Arial" w:eastAsia="Aptos" w:hAnsi="Arial" w:cs="Arial"/>
                <w:b/>
                <w:bCs/>
              </w:rPr>
              <w:t>Word count</w:t>
            </w:r>
          </w:p>
        </w:tc>
        <w:tc>
          <w:tcPr>
            <w:tcW w:w="6459" w:type="dxa"/>
          </w:tcPr>
          <w:p w14:paraId="4147D527" w14:textId="71FB636D" w:rsidR="42A6143C" w:rsidRDefault="42A6143C" w:rsidP="5CDB2E17">
            <w:pPr>
              <w:rPr>
                <w:rFonts w:ascii="Aptos" w:eastAsia="Aptos" w:hAnsi="Aptos" w:cs="Arial"/>
                <w:b/>
                <w:bCs/>
                <w:i/>
                <w:iCs/>
                <w:sz w:val="36"/>
                <w:szCs w:val="36"/>
              </w:rPr>
            </w:pPr>
            <w:r w:rsidRPr="5CDB2E17">
              <w:rPr>
                <w:rFonts w:ascii="Aptos" w:eastAsia="Aptos" w:hAnsi="Aptos" w:cs="Arial"/>
                <w:b/>
                <w:bCs/>
                <w:i/>
                <w:iCs/>
                <w:sz w:val="36"/>
                <w:szCs w:val="36"/>
              </w:rPr>
              <w:t xml:space="preserve"> </w:t>
            </w:r>
            <w:r w:rsidRPr="5CDB2E17">
              <w:rPr>
                <w:rFonts w:ascii="Aptos" w:eastAsia="Aptos" w:hAnsi="Aptos" w:cs="Arial"/>
                <w:b/>
                <w:bCs/>
                <w:i/>
                <w:iCs/>
              </w:rPr>
              <w:t>900 words +/- 10 % (excluding words already on the template)</w:t>
            </w:r>
          </w:p>
          <w:p w14:paraId="197A049C" w14:textId="1F168CFE" w:rsidR="5CDB2E17" w:rsidRDefault="5CDB2E17" w:rsidP="5CDB2E17">
            <w:pPr>
              <w:rPr>
                <w:rFonts w:ascii="Arial" w:eastAsia="Aptos" w:hAnsi="Arial" w:cs="Arial"/>
                <w:b/>
                <w:bCs/>
              </w:rPr>
            </w:pPr>
          </w:p>
        </w:tc>
      </w:tr>
    </w:tbl>
    <w:p w14:paraId="7CAC3E9D" w14:textId="77777777" w:rsidR="00DF3494" w:rsidRPr="00DF3494" w:rsidRDefault="00DF3494" w:rsidP="00DF3494">
      <w:pPr>
        <w:rPr>
          <w:rFonts w:ascii="Aptos" w:eastAsia="Aptos" w:hAnsi="Aptos" w:cs="Arial"/>
          <w:b/>
          <w:bCs/>
          <w:sz w:val="36"/>
          <w:szCs w:val="36"/>
          <w:u w:val="single"/>
        </w:rPr>
      </w:pPr>
      <w:r w:rsidRPr="00DF3494">
        <w:rPr>
          <w:rFonts w:ascii="Aptos" w:eastAsia="Aptos" w:hAnsi="Aptos" w:cs="Arial"/>
          <w:b/>
          <w:bCs/>
          <w:noProof/>
          <w:sz w:val="36"/>
          <w:szCs w:val="36"/>
          <w:u w:val="single"/>
          <w:lang w:eastAsia="en-GB"/>
        </w:rPr>
        <w:drawing>
          <wp:anchor distT="0" distB="0" distL="114300" distR="114300" simplePos="0" relativeHeight="251659264" behindDoc="0" locked="0" layoutInCell="1" allowOverlap="1" wp14:anchorId="2C8D7485" wp14:editId="6C2F12DF">
            <wp:simplePos x="0" y="0"/>
            <wp:positionH relativeFrom="margin">
              <wp:posOffset>2276475</wp:posOffset>
            </wp:positionH>
            <wp:positionV relativeFrom="paragraph">
              <wp:posOffset>238125</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76EB08E3" w14:textId="1DEE77D9" w:rsidR="00DF3494" w:rsidRPr="00DF3494" w:rsidRDefault="00DF3494" w:rsidP="00DF3494">
      <w:pPr>
        <w:spacing w:after="0" w:line="360" w:lineRule="auto"/>
        <w:rPr>
          <w:rFonts w:ascii="Arial" w:eastAsia="Aptos" w:hAnsi="Arial" w:cs="Arial"/>
        </w:rPr>
      </w:pPr>
      <w:r w:rsidRPr="5CDB2E17">
        <w:rPr>
          <w:rFonts w:ascii="Aptos" w:eastAsia="Aptos" w:hAnsi="Aptos" w:cs="Arial"/>
          <w:b/>
          <w:bCs/>
          <w:sz w:val="36"/>
          <w:szCs w:val="36"/>
        </w:rPr>
        <w:t xml:space="preserve">Using the Gibbs Reflective Cycle </w:t>
      </w:r>
      <w:r w:rsidRPr="5CDB2E17">
        <w:rPr>
          <w:rFonts w:ascii="Arial" w:eastAsia="Aptos" w:hAnsi="Arial" w:cs="Arial"/>
        </w:rPr>
        <w:t xml:space="preserve">Using the Gibbs reflective cycle, write a reflection of your learning journey on the LCLM 4001- Academic Skills Module. Your writing should focus on at least </w:t>
      </w:r>
      <w:r w:rsidRPr="5CDB2E17">
        <w:rPr>
          <w:rFonts w:ascii="Arial" w:eastAsia="Aptos" w:hAnsi="Arial" w:cs="Arial"/>
          <w:b/>
          <w:bCs/>
          <w:color w:val="FF0000"/>
        </w:rPr>
        <w:t xml:space="preserve">ONE or TWO </w:t>
      </w:r>
      <w:r w:rsidRPr="5CDB2E17">
        <w:rPr>
          <w:rFonts w:ascii="Arial" w:eastAsia="Aptos" w:hAnsi="Arial" w:cs="Arial"/>
          <w:b/>
          <w:bCs/>
        </w:rPr>
        <w:t xml:space="preserve">experiences you had while studying the module. Examples of </w:t>
      </w:r>
      <w:r w:rsidRPr="5CDB2E17">
        <w:rPr>
          <w:rFonts w:ascii="Arial" w:eastAsia="Aptos" w:hAnsi="Arial" w:cs="Arial"/>
        </w:rPr>
        <w:t xml:space="preserve">in-class experiences you can reflect on are: </w:t>
      </w:r>
    </w:p>
    <w:p w14:paraId="31C0F669"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Task 1 and Task 2</w:t>
      </w:r>
    </w:p>
    <w:p w14:paraId="52B9DD0E"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Class activities and discussions (e.g., topics covered in class such as referencing and paraphrasing)</w:t>
      </w:r>
    </w:p>
    <w:p w14:paraId="3F6243CB"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Feedback received</w:t>
      </w:r>
    </w:p>
    <w:p w14:paraId="37CF9731" w14:textId="77777777" w:rsidR="00DF3494" w:rsidRPr="00DF3494" w:rsidRDefault="00DF3494" w:rsidP="00DF3494">
      <w:pPr>
        <w:numPr>
          <w:ilvl w:val="0"/>
          <w:numId w:val="1"/>
        </w:numPr>
        <w:spacing w:after="0" w:line="360" w:lineRule="auto"/>
        <w:rPr>
          <w:rFonts w:ascii="Arial" w:eastAsia="Aptos" w:hAnsi="Arial" w:cs="Arial"/>
        </w:rPr>
      </w:pPr>
      <w:r w:rsidRPr="5CDB2E17">
        <w:rPr>
          <w:rFonts w:ascii="Arial" w:eastAsia="Aptos" w:hAnsi="Arial" w:cs="Arial"/>
        </w:rPr>
        <w:t>Skills you have developed</w:t>
      </w:r>
    </w:p>
    <w:p w14:paraId="41A628D7" w14:textId="1E1B352E" w:rsidR="5CDB2E17" w:rsidRDefault="5CDB2E17" w:rsidP="5CDB2E17">
      <w:pPr>
        <w:numPr>
          <w:ilvl w:val="0"/>
          <w:numId w:val="1"/>
        </w:numPr>
        <w:spacing w:after="0" w:line="360" w:lineRule="auto"/>
        <w:rPr>
          <w:rFonts w:ascii="Arial" w:eastAsia="Aptos" w:hAnsi="Arial" w:cs="Arial"/>
        </w:rPr>
      </w:pPr>
    </w:p>
    <w:p w14:paraId="171B1D5A" w14:textId="77777777" w:rsidR="433DF009" w:rsidRDefault="433DF009" w:rsidP="5CDB2E17">
      <w:pPr>
        <w:rPr>
          <w:rFonts w:ascii="Aptos" w:eastAsia="Aptos" w:hAnsi="Aptos" w:cs="Arial"/>
          <w:i/>
          <w:iCs/>
          <w:sz w:val="36"/>
          <w:szCs w:val="36"/>
        </w:rPr>
      </w:pPr>
      <w:r w:rsidRPr="5CDB2E17">
        <w:rPr>
          <w:rFonts w:ascii="Aptos" w:eastAsia="Aptos" w:hAnsi="Aptos" w:cs="Arial"/>
          <w:i/>
          <w:iCs/>
          <w:sz w:val="36"/>
          <w:szCs w:val="36"/>
        </w:rPr>
        <w:t>(The boxes will expand as you type)</w:t>
      </w:r>
    </w:p>
    <w:p w14:paraId="084A3CA1" w14:textId="21A5C2E3" w:rsidR="5CDB2E17" w:rsidRDefault="5CDB2E17" w:rsidP="5CDB2E17">
      <w:pPr>
        <w:rPr>
          <w:rFonts w:ascii="Aptos" w:eastAsia="Aptos" w:hAnsi="Aptos" w:cs="Arial"/>
          <w:b/>
          <w:bCs/>
          <w:i/>
          <w:iCs/>
          <w:sz w:val="36"/>
          <w:szCs w:val="36"/>
        </w:rPr>
      </w:pPr>
    </w:p>
    <w:tbl>
      <w:tblPr>
        <w:tblStyle w:val="TableGrid"/>
        <w:tblW w:w="0" w:type="auto"/>
        <w:tblLook w:val="04A0" w:firstRow="1" w:lastRow="0" w:firstColumn="1" w:lastColumn="0" w:noHBand="0" w:noVBand="1"/>
      </w:tblPr>
      <w:tblGrid>
        <w:gridCol w:w="4508"/>
        <w:gridCol w:w="4508"/>
      </w:tblGrid>
      <w:tr w:rsidR="001D5929" w14:paraId="19480C2B" w14:textId="77777777" w:rsidTr="5CDB2E17">
        <w:tc>
          <w:tcPr>
            <w:tcW w:w="4508" w:type="dxa"/>
          </w:tcPr>
          <w:p w14:paraId="23414211" w14:textId="0F8F2D77" w:rsidR="003C0AC6" w:rsidRPr="004407C3" w:rsidRDefault="001D5929" w:rsidP="617F27A0">
            <w:pPr>
              <w:rPr>
                <w:b/>
                <w:bCs/>
                <w:sz w:val="36"/>
                <w:szCs w:val="36"/>
              </w:rPr>
            </w:pPr>
            <w:r w:rsidRPr="617F27A0">
              <w:rPr>
                <w:b/>
                <w:bCs/>
                <w:sz w:val="36"/>
                <w:szCs w:val="36"/>
              </w:rPr>
              <w:t>Description</w:t>
            </w:r>
          </w:p>
          <w:p w14:paraId="7023FC94" w14:textId="534AE73A" w:rsidR="001D5929" w:rsidRPr="00AE6CC5" w:rsidRDefault="003C0AC6" w:rsidP="4648CE54">
            <w:pPr>
              <w:rPr>
                <w:i/>
                <w:iCs/>
                <w:sz w:val="36"/>
                <w:szCs w:val="36"/>
              </w:rPr>
            </w:pPr>
            <w:r w:rsidRPr="4648CE54">
              <w:rPr>
                <w:rFonts w:asciiTheme="minorBidi" w:hAnsiTheme="minorBidi"/>
                <w:i/>
                <w:iCs/>
              </w:rPr>
              <w:t>(What happened? Describe the experience or experiences in class that you want to reflect on)</w:t>
            </w:r>
          </w:p>
        </w:tc>
        <w:tc>
          <w:tcPr>
            <w:tcW w:w="4508" w:type="dxa"/>
          </w:tcPr>
          <w:p w14:paraId="2F9DAFEE" w14:textId="3E3D121A" w:rsidR="001D5929" w:rsidRPr="00E8634B" w:rsidRDefault="00E8634B">
            <w:pPr>
              <w:rPr>
                <w:sz w:val="24"/>
                <w:szCs w:val="24"/>
              </w:rPr>
            </w:pPr>
            <w:r w:rsidRPr="00E8634B">
              <w:rPr>
                <w:sz w:val="24"/>
                <w:szCs w:val="24"/>
              </w:rPr>
              <w:t xml:space="preserve">I would like to reflect on the experiences in class such as the group discussions. I felt like I was learning from everyone </w:t>
            </w:r>
            <w:r>
              <w:rPr>
                <w:sz w:val="24"/>
                <w:szCs w:val="24"/>
              </w:rPr>
              <w:t xml:space="preserve">as everyone gave their own input. This helped me use everyone’s knowledge including the </w:t>
            </w:r>
            <w:r>
              <w:rPr>
                <w:sz w:val="24"/>
                <w:szCs w:val="24"/>
              </w:rPr>
              <w:lastRenderedPageBreak/>
              <w:t>tutors and implement it myself. I enjoyed learning about the world news about business and discussing it with my classmates and seeing how we can implement it into the class and how it can help us.</w:t>
            </w:r>
            <w:r w:rsidR="008431C2">
              <w:rPr>
                <w:sz w:val="24"/>
                <w:szCs w:val="24"/>
              </w:rPr>
              <w:t xml:space="preserve"> I also learned about how to use word which was very satisfying as I always felt anxious as it came across overly complicated to me. </w:t>
            </w:r>
          </w:p>
          <w:p w14:paraId="4F73022B" w14:textId="77777777" w:rsidR="00AE6CC5" w:rsidRPr="00E8634B" w:rsidRDefault="00AE6CC5">
            <w:pPr>
              <w:rPr>
                <w:sz w:val="24"/>
                <w:szCs w:val="24"/>
              </w:rPr>
            </w:pPr>
          </w:p>
          <w:p w14:paraId="0A271B1E" w14:textId="77777777" w:rsidR="00AE6CC5" w:rsidRPr="00E8634B" w:rsidRDefault="00AE6CC5">
            <w:pPr>
              <w:rPr>
                <w:sz w:val="24"/>
                <w:szCs w:val="24"/>
              </w:rPr>
            </w:pPr>
          </w:p>
        </w:tc>
      </w:tr>
      <w:tr w:rsidR="001D5929" w14:paraId="53271314" w14:textId="77777777" w:rsidTr="5CDB2E17">
        <w:tc>
          <w:tcPr>
            <w:tcW w:w="4508" w:type="dxa"/>
          </w:tcPr>
          <w:p w14:paraId="7C077EEC" w14:textId="77777777" w:rsidR="001D5929" w:rsidRPr="00AE6CC5" w:rsidRDefault="001D5929">
            <w:pPr>
              <w:rPr>
                <w:b/>
                <w:bCs/>
                <w:sz w:val="36"/>
                <w:szCs w:val="36"/>
              </w:rPr>
            </w:pPr>
            <w:r w:rsidRPr="00AE6CC5">
              <w:rPr>
                <w:b/>
                <w:bCs/>
                <w:sz w:val="36"/>
                <w:szCs w:val="36"/>
              </w:rPr>
              <w:lastRenderedPageBreak/>
              <w:t>Feelings</w:t>
            </w:r>
          </w:p>
          <w:p w14:paraId="4F4BC879" w14:textId="77777777" w:rsidR="003C0AC6" w:rsidRPr="004407C3" w:rsidRDefault="003C0AC6" w:rsidP="003C0AC6">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7BDC5A85" w14:textId="4FBE6DE6" w:rsidR="003C0AC6" w:rsidRPr="004407C3" w:rsidRDefault="003C0AC6" w:rsidP="008966F3">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469D1181" w14:textId="55CDB2A8" w:rsidR="001D5929" w:rsidRPr="00AE6CC5" w:rsidRDefault="001D5929">
            <w:pPr>
              <w:rPr>
                <w:i/>
                <w:iCs/>
                <w:sz w:val="36"/>
                <w:szCs w:val="36"/>
              </w:rPr>
            </w:pPr>
          </w:p>
        </w:tc>
        <w:tc>
          <w:tcPr>
            <w:tcW w:w="4508" w:type="dxa"/>
          </w:tcPr>
          <w:p w14:paraId="12B55FC0" w14:textId="60A4A098" w:rsidR="001D5929" w:rsidRPr="00E8634B" w:rsidRDefault="00E8634B">
            <w:pPr>
              <w:rPr>
                <w:sz w:val="24"/>
                <w:szCs w:val="24"/>
              </w:rPr>
            </w:pPr>
            <w:r w:rsidRPr="00E8634B">
              <w:rPr>
                <w:sz w:val="24"/>
                <w:szCs w:val="24"/>
              </w:rPr>
              <w:t xml:space="preserve">I felt </w:t>
            </w:r>
            <w:r>
              <w:rPr>
                <w:sz w:val="24"/>
                <w:szCs w:val="24"/>
              </w:rPr>
              <w:t>a bit anxious before the discussions as I felt like I wasn’t able have a good discussion due to my lack of knowledge, however as we started having the discussions I started to feel more confident because I realized everyone else is learning just like me</w:t>
            </w:r>
            <w:r w:rsidR="00210931">
              <w:rPr>
                <w:sz w:val="24"/>
                <w:szCs w:val="24"/>
              </w:rPr>
              <w:t>. After the experience I confident and less anxious as I got used to speaking to my classmate’s and learning more as I go along. One of the things we discussed and I learnt was how to make a text box on word. This gave me confidence as I felt like using word was very complicated and hard. I was overwhelmed when I was came to the conclusion that it wasn’t very hard.</w:t>
            </w:r>
          </w:p>
        </w:tc>
      </w:tr>
      <w:tr w:rsidR="001D5929" w14:paraId="2C842798" w14:textId="77777777" w:rsidTr="5CDB2E17">
        <w:tc>
          <w:tcPr>
            <w:tcW w:w="4508" w:type="dxa"/>
          </w:tcPr>
          <w:p w14:paraId="1D13C74D" w14:textId="77777777" w:rsidR="001D5929" w:rsidRPr="00AE6CC5" w:rsidRDefault="001D5929">
            <w:pPr>
              <w:rPr>
                <w:b/>
                <w:bCs/>
                <w:sz w:val="36"/>
                <w:szCs w:val="36"/>
              </w:rPr>
            </w:pPr>
            <w:r w:rsidRPr="00AE6CC5">
              <w:rPr>
                <w:b/>
                <w:bCs/>
                <w:sz w:val="36"/>
                <w:szCs w:val="36"/>
              </w:rPr>
              <w:t>Evaluation</w:t>
            </w:r>
          </w:p>
          <w:p w14:paraId="1AD19111" w14:textId="2D6096A1" w:rsidR="001D5929" w:rsidRPr="00AE6CC5" w:rsidRDefault="003C0AC6">
            <w:pPr>
              <w:rPr>
                <w:i/>
                <w:iCs/>
                <w:sz w:val="36"/>
                <w:szCs w:val="36"/>
              </w:rPr>
            </w:pPr>
            <w:r w:rsidRPr="004407C3">
              <w:rPr>
                <w:rFonts w:asciiTheme="minorBidi" w:hAnsiTheme="minorBidi"/>
                <w:i/>
                <w:iCs/>
              </w:rPr>
              <w:t xml:space="preserve">(What was good and bad about the experience?) </w:t>
            </w:r>
          </w:p>
        </w:tc>
        <w:tc>
          <w:tcPr>
            <w:tcW w:w="4508" w:type="dxa"/>
          </w:tcPr>
          <w:p w14:paraId="74B70693" w14:textId="5FBD7D13" w:rsidR="001D5929" w:rsidRPr="00210931" w:rsidRDefault="00210931">
            <w:pPr>
              <w:rPr>
                <w:sz w:val="24"/>
                <w:szCs w:val="24"/>
              </w:rPr>
            </w:pPr>
            <w:r w:rsidRPr="00210931">
              <w:rPr>
                <w:sz w:val="24"/>
                <w:szCs w:val="24"/>
              </w:rPr>
              <w:t xml:space="preserve">The good </w:t>
            </w:r>
            <w:r>
              <w:rPr>
                <w:sz w:val="24"/>
                <w:szCs w:val="24"/>
              </w:rPr>
              <w:t xml:space="preserve">part about the experience was that I felt that I could use the skills I have gained in the classroom, I would be able to use them in real life. For example, the skills I developed </w:t>
            </w:r>
            <w:r w:rsidR="002F4BC9">
              <w:rPr>
                <w:sz w:val="24"/>
                <w:szCs w:val="24"/>
              </w:rPr>
              <w:t>using</w:t>
            </w:r>
            <w:r>
              <w:rPr>
                <w:sz w:val="24"/>
                <w:szCs w:val="24"/>
              </w:rPr>
              <w:t xml:space="preserve"> word like making a text box or a bar chart would help me be successful in certain jobs</w:t>
            </w:r>
            <w:r w:rsidR="002F4BC9">
              <w:rPr>
                <w:sz w:val="24"/>
                <w:szCs w:val="24"/>
              </w:rPr>
              <w:t xml:space="preserve"> and gain experience. </w:t>
            </w:r>
            <w:r>
              <w:rPr>
                <w:sz w:val="24"/>
                <w:szCs w:val="24"/>
              </w:rPr>
              <w:t xml:space="preserve"> </w:t>
            </w:r>
            <w:r w:rsidR="002F4BC9">
              <w:rPr>
                <w:sz w:val="24"/>
                <w:szCs w:val="24"/>
              </w:rPr>
              <w:t>I would say the bad part of the experience was feeling the stress of learning independently as I was very anxious. An example of this was the multiple-choice exam we took. In this exam we had to work alone which was very stressful for someone like me.</w:t>
            </w:r>
          </w:p>
        </w:tc>
      </w:tr>
      <w:tr w:rsidR="001D5929" w14:paraId="5B381D3D" w14:textId="77777777" w:rsidTr="5CDB2E17">
        <w:tc>
          <w:tcPr>
            <w:tcW w:w="4508" w:type="dxa"/>
          </w:tcPr>
          <w:p w14:paraId="64EFC52A" w14:textId="77777777" w:rsidR="001D5929" w:rsidRPr="00AE6CC5" w:rsidRDefault="001D5929">
            <w:pPr>
              <w:rPr>
                <w:b/>
                <w:bCs/>
                <w:sz w:val="36"/>
                <w:szCs w:val="36"/>
              </w:rPr>
            </w:pPr>
            <w:r w:rsidRPr="00AE6CC5">
              <w:rPr>
                <w:b/>
                <w:bCs/>
                <w:sz w:val="36"/>
                <w:szCs w:val="36"/>
              </w:rPr>
              <w:t>Analysis</w:t>
            </w:r>
          </w:p>
          <w:p w14:paraId="5ADF337A" w14:textId="77777777" w:rsidR="003C0AC6" w:rsidRPr="004407C3" w:rsidRDefault="003C0AC6" w:rsidP="003C0AC6">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5D6BB904" w14:textId="13418E51" w:rsidR="001D5929" w:rsidRPr="003C0AC6" w:rsidRDefault="003C0AC6" w:rsidP="003C0AC6">
            <w:pPr>
              <w:rPr>
                <w:rFonts w:asciiTheme="minorBidi" w:hAnsiTheme="minorBidi"/>
              </w:rPr>
            </w:pPr>
            <w:r w:rsidRPr="004407C3">
              <w:rPr>
                <w:rFonts w:asciiTheme="minorBidi" w:hAnsiTheme="minorBidi"/>
              </w:rPr>
              <w:t xml:space="preserve">When things went well, what role did you play? When things went badly, can you </w:t>
            </w:r>
            <w:r w:rsidRPr="004407C3">
              <w:rPr>
                <w:rFonts w:asciiTheme="minorBidi" w:hAnsiTheme="minorBidi"/>
              </w:rPr>
              <w:lastRenderedPageBreak/>
              <w:t xml:space="preserve">explain why? Do you know how if other students felt the same as you?  Why or why not? </w:t>
            </w:r>
          </w:p>
        </w:tc>
        <w:tc>
          <w:tcPr>
            <w:tcW w:w="4508" w:type="dxa"/>
          </w:tcPr>
          <w:p w14:paraId="08A5C9B7" w14:textId="63E9FE94" w:rsidR="00152337" w:rsidRPr="002F4BC9" w:rsidRDefault="002F4BC9">
            <w:pPr>
              <w:rPr>
                <w:sz w:val="24"/>
                <w:szCs w:val="24"/>
              </w:rPr>
            </w:pPr>
            <w:r w:rsidRPr="002F4BC9">
              <w:rPr>
                <w:sz w:val="24"/>
                <w:szCs w:val="24"/>
              </w:rPr>
              <w:lastRenderedPageBreak/>
              <w:t xml:space="preserve">I felt like </w:t>
            </w:r>
            <w:r>
              <w:rPr>
                <w:sz w:val="24"/>
                <w:szCs w:val="24"/>
              </w:rPr>
              <w:t xml:space="preserve">the situation was positive because we were all learning from each other. I feel like this benefited us all and made us feel happy and confident in our learning progress. I feel like I played a more of </w:t>
            </w:r>
            <w:r w:rsidR="00152337">
              <w:rPr>
                <w:sz w:val="24"/>
                <w:szCs w:val="24"/>
              </w:rPr>
              <w:t>an</w:t>
            </w:r>
            <w:r>
              <w:rPr>
                <w:sz w:val="24"/>
                <w:szCs w:val="24"/>
              </w:rPr>
              <w:t xml:space="preserve"> observant role as I was watching and </w:t>
            </w:r>
            <w:r>
              <w:rPr>
                <w:sz w:val="24"/>
                <w:szCs w:val="24"/>
              </w:rPr>
              <w:lastRenderedPageBreak/>
              <w:t xml:space="preserve">listening to information that I felt would help me. </w:t>
            </w:r>
            <w:r w:rsidR="00152337">
              <w:rPr>
                <w:sz w:val="24"/>
                <w:szCs w:val="24"/>
              </w:rPr>
              <w:t xml:space="preserve">Things went bad when I had to work independently as I never felt confident enough. This would make me stress as I </w:t>
            </w:r>
            <w:r w:rsidR="008431C2">
              <w:rPr>
                <w:sz w:val="24"/>
                <w:szCs w:val="24"/>
              </w:rPr>
              <w:t>could not</w:t>
            </w:r>
            <w:r w:rsidR="00152337">
              <w:rPr>
                <w:sz w:val="24"/>
                <w:szCs w:val="24"/>
              </w:rPr>
              <w:t xml:space="preserve"> ask for help, and I was worried about not being able succeed on my own. I felt as if the other students felt the same way as we all enjoyed having class discussions and learning from each other. Other times things went bad because of my lack of knowledge, for example when we are set a task like how to make a table design, I was struggling as I didn’t know what to do. </w:t>
            </w:r>
            <w:r w:rsidR="007357C6">
              <w:rPr>
                <w:sz w:val="24"/>
                <w:szCs w:val="24"/>
              </w:rPr>
              <w:t xml:space="preserve">I learnt </w:t>
            </w:r>
            <w:r w:rsidR="004C323A">
              <w:rPr>
                <w:sz w:val="24"/>
                <w:szCs w:val="24"/>
              </w:rPr>
              <w:t xml:space="preserve">about paraphrasing and this helped </w:t>
            </w:r>
            <w:r w:rsidR="00F559BF">
              <w:rPr>
                <w:sz w:val="24"/>
                <w:szCs w:val="24"/>
              </w:rPr>
              <w:t>me in a positive way as I learned that</w:t>
            </w:r>
            <w:r w:rsidR="004D43B0">
              <w:rPr>
                <w:sz w:val="24"/>
                <w:szCs w:val="24"/>
              </w:rPr>
              <w:t xml:space="preserve"> it helps clarify ideas</w:t>
            </w:r>
            <w:r w:rsidR="008702F3">
              <w:rPr>
                <w:sz w:val="24"/>
                <w:szCs w:val="24"/>
              </w:rPr>
              <w:t xml:space="preserve">, for example a source could say Pakistan is </w:t>
            </w:r>
            <w:r w:rsidR="00A84311">
              <w:rPr>
                <w:sz w:val="24"/>
                <w:szCs w:val="24"/>
              </w:rPr>
              <w:t>a big country, if I were to use paraphrasing, I would give a deeper explan</w:t>
            </w:r>
            <w:r w:rsidR="00604CD9">
              <w:rPr>
                <w:sz w:val="24"/>
                <w:szCs w:val="24"/>
              </w:rPr>
              <w:t xml:space="preserve">ation. This is a positive as it helps make insure that I give a deeper explanation </w:t>
            </w:r>
          </w:p>
        </w:tc>
      </w:tr>
      <w:tr w:rsidR="001D5929" w14:paraId="167266B7" w14:textId="77777777" w:rsidTr="5CDB2E17">
        <w:tc>
          <w:tcPr>
            <w:tcW w:w="4508" w:type="dxa"/>
          </w:tcPr>
          <w:p w14:paraId="12C68A00" w14:textId="77777777" w:rsidR="001D5929" w:rsidRPr="00AE6CC5" w:rsidRDefault="001D5929">
            <w:pPr>
              <w:rPr>
                <w:b/>
                <w:bCs/>
                <w:sz w:val="36"/>
                <w:szCs w:val="36"/>
              </w:rPr>
            </w:pPr>
            <w:r w:rsidRPr="00AE6CC5">
              <w:rPr>
                <w:b/>
                <w:bCs/>
                <w:sz w:val="36"/>
                <w:szCs w:val="36"/>
              </w:rPr>
              <w:lastRenderedPageBreak/>
              <w:t>Conclusion</w:t>
            </w:r>
          </w:p>
          <w:p w14:paraId="65A8D77F" w14:textId="63FD63B7" w:rsidR="00AE6CC5" w:rsidRPr="00AE6CC5" w:rsidRDefault="00AE6CC5">
            <w:pPr>
              <w:rPr>
                <w:i/>
                <w:iCs/>
                <w:sz w:val="36"/>
                <w:szCs w:val="36"/>
              </w:rPr>
            </w:pPr>
            <w:r w:rsidRPr="00AE6CC5">
              <w:rPr>
                <w:i/>
                <w:iCs/>
                <w:sz w:val="28"/>
                <w:szCs w:val="28"/>
              </w:rPr>
              <w:t>(</w:t>
            </w:r>
            <w:r w:rsidR="00F74A7A" w:rsidRPr="004407C3">
              <w:rPr>
                <w:rFonts w:asciiTheme="minorBidi" w:hAnsiTheme="minorBidi"/>
                <w:i/>
                <w:iCs/>
              </w:rPr>
              <w:t>What else could you have done? Or what could you have improved?</w:t>
            </w:r>
            <w:r w:rsidR="00F74A7A">
              <w:rPr>
                <w:rFonts w:asciiTheme="minorBidi" w:hAnsiTheme="minorBidi"/>
                <w:i/>
                <w:iCs/>
              </w:rPr>
              <w:t xml:space="preserve"> What could you do differently next time)</w:t>
            </w:r>
          </w:p>
        </w:tc>
        <w:tc>
          <w:tcPr>
            <w:tcW w:w="4508" w:type="dxa"/>
          </w:tcPr>
          <w:p w14:paraId="19601781" w14:textId="2B5648B5" w:rsidR="008431C2" w:rsidRPr="00152337" w:rsidRDefault="00152337">
            <w:pPr>
              <w:rPr>
                <w:sz w:val="24"/>
                <w:szCs w:val="24"/>
              </w:rPr>
            </w:pPr>
            <w:r w:rsidRPr="00152337">
              <w:rPr>
                <w:sz w:val="24"/>
                <w:szCs w:val="24"/>
              </w:rPr>
              <w:t>I felt l</w:t>
            </w:r>
            <w:r>
              <w:rPr>
                <w:sz w:val="24"/>
                <w:szCs w:val="24"/>
              </w:rPr>
              <w:t>ike for next time I could have improved my listening skills and trust my intuition. My listening skills could have helped me understand the task more and not make it as difficult as it was.</w:t>
            </w:r>
            <w:r w:rsidR="008431C2">
              <w:rPr>
                <w:sz w:val="24"/>
                <w:szCs w:val="24"/>
              </w:rPr>
              <w:t xml:space="preserve"> In the future I feel like I should do more research on the task in hand. I believe writing notes would have helped me as it helps you to remember. This would help me have a record of everything and help me research and organise my thoughts. Also I think prioritizing learning is very helpful as some people have a lot going on in their lives which makes it hard to focus on their learning, so I would try doing extra research in my free time. Motivation is a significant factor, being motivated is sometimes hard, however if you have the right reasons its not. For example one of the tasks we did was learning how to do a spreadsheet table, learning this could be difficult as it is hard and this could make it quite demotivating. So having the right reason would help you, for example learning how to do a spreadsheet can help you in future endeavours, also can help you succeed in </w:t>
            </w:r>
            <w:r w:rsidR="008431C2">
              <w:rPr>
                <w:sz w:val="24"/>
                <w:szCs w:val="24"/>
              </w:rPr>
              <w:lastRenderedPageBreak/>
              <w:t>jobs and give you that experience you need, in conclusion I would do more research and give myself reasons to push harder as it could help me in my future.</w:t>
            </w:r>
          </w:p>
        </w:tc>
      </w:tr>
      <w:tr w:rsidR="001D5929" w14:paraId="62554554" w14:textId="77777777" w:rsidTr="5CDB2E17">
        <w:tc>
          <w:tcPr>
            <w:tcW w:w="4508" w:type="dxa"/>
          </w:tcPr>
          <w:p w14:paraId="3DDB2C75" w14:textId="77777777" w:rsidR="001D5929" w:rsidRPr="00AE6CC5" w:rsidRDefault="00AE6CC5">
            <w:pPr>
              <w:rPr>
                <w:b/>
                <w:bCs/>
                <w:sz w:val="36"/>
                <w:szCs w:val="36"/>
              </w:rPr>
            </w:pPr>
            <w:r w:rsidRPr="00AE6CC5">
              <w:rPr>
                <w:b/>
                <w:bCs/>
                <w:sz w:val="36"/>
                <w:szCs w:val="36"/>
              </w:rPr>
              <w:lastRenderedPageBreak/>
              <w:t>Action Plan</w:t>
            </w:r>
          </w:p>
          <w:p w14:paraId="1C456444" w14:textId="0FAA4A3F" w:rsidR="00AE6CC5" w:rsidRPr="00AE6CC5" w:rsidRDefault="00F74A7A" w:rsidP="4648CE54">
            <w:pPr>
              <w:rPr>
                <w:i/>
                <w:iCs/>
                <w:sz w:val="36"/>
                <w:szCs w:val="36"/>
              </w:rPr>
            </w:pPr>
            <w:r w:rsidRPr="4648CE54">
              <w:rPr>
                <w:rFonts w:asciiTheme="minorBidi" w:hAnsiTheme="minorBidi"/>
                <w:i/>
                <w:iCs/>
              </w:rPr>
              <w:t>(Create a plan to support you in learning/ developing the skills you need to improve the situation next time)</w:t>
            </w:r>
          </w:p>
        </w:tc>
        <w:tc>
          <w:tcPr>
            <w:tcW w:w="4508" w:type="dxa"/>
          </w:tcPr>
          <w:p w14:paraId="2D243D6D" w14:textId="439B2D77" w:rsidR="001D5929" w:rsidRPr="008431C2" w:rsidRDefault="008431C2">
            <w:pPr>
              <w:rPr>
                <w:sz w:val="24"/>
                <w:szCs w:val="24"/>
              </w:rPr>
            </w:pPr>
            <w:r w:rsidRPr="008431C2">
              <w:rPr>
                <w:sz w:val="24"/>
                <w:szCs w:val="24"/>
              </w:rPr>
              <w:t>My action plan would be to do more research in my free time on the topics we are learning</w:t>
            </w:r>
            <w:r>
              <w:rPr>
                <w:sz w:val="24"/>
                <w:szCs w:val="24"/>
              </w:rPr>
              <w:t xml:space="preserve">. This would help me develop my skills and help me in class. I would take more notes as writing helps you remember, also you can always look back at your writing it you have any doubts. I would also ask more help more whenever I need it. Sometimes I would feel anxious to ask questions but once you realize everyone is learning and on the same path as you, it makes asking a question not as hard as it seems. Support is always available so in order to develop my skills to the next level I will need to ask for help. Another good way I can progress my learning  is by taking separate online classes in my free time, as this would help develop my communication skills and the group discussions. </w:t>
            </w:r>
          </w:p>
        </w:tc>
      </w:tr>
      <w:tr w:rsidR="5CDB2E17" w14:paraId="33BEE775" w14:textId="77777777" w:rsidTr="5CDB2E17">
        <w:trPr>
          <w:trHeight w:val="300"/>
        </w:trPr>
        <w:tc>
          <w:tcPr>
            <w:tcW w:w="4508" w:type="dxa"/>
          </w:tcPr>
          <w:p w14:paraId="79968417" w14:textId="4717C17D" w:rsidR="0CD485BC" w:rsidRDefault="0CD485BC" w:rsidP="5CDB2E17">
            <w:pPr>
              <w:rPr>
                <w:b/>
                <w:bCs/>
                <w:sz w:val="36"/>
                <w:szCs w:val="36"/>
              </w:rPr>
            </w:pPr>
            <w:r w:rsidRPr="5CDB2E17">
              <w:rPr>
                <w:b/>
                <w:bCs/>
                <w:sz w:val="36"/>
                <w:szCs w:val="36"/>
              </w:rPr>
              <w:t>Reference list</w:t>
            </w:r>
          </w:p>
        </w:tc>
        <w:tc>
          <w:tcPr>
            <w:tcW w:w="4508" w:type="dxa"/>
          </w:tcPr>
          <w:p w14:paraId="4F3E76F1" w14:textId="0ACD4DD8" w:rsidR="006E23A7" w:rsidRPr="00CA3AA2" w:rsidRDefault="00CA3AA2" w:rsidP="5CDB2E17">
            <w:pPr>
              <w:rPr>
                <w:sz w:val="24"/>
                <w:szCs w:val="24"/>
              </w:rPr>
            </w:pPr>
            <w:r w:rsidRPr="00CA3AA2">
              <w:rPr>
                <w:sz w:val="24"/>
                <w:szCs w:val="24"/>
              </w:rPr>
              <w:t xml:space="preserve">The publisher for this </w:t>
            </w:r>
            <w:r>
              <w:rPr>
                <w:sz w:val="24"/>
                <w:szCs w:val="24"/>
              </w:rPr>
              <w:t xml:space="preserve">is </w:t>
            </w:r>
            <w:r w:rsidR="00993EF0">
              <w:rPr>
                <w:sz w:val="24"/>
                <w:szCs w:val="24"/>
              </w:rPr>
              <w:t>Bloomsbury publishing plc. The print pub date is 2023-</w:t>
            </w:r>
            <w:r w:rsidR="004433AF">
              <w:rPr>
                <w:sz w:val="24"/>
                <w:szCs w:val="24"/>
              </w:rPr>
              <w:t xml:space="preserve">09-07. </w:t>
            </w:r>
            <w:r w:rsidR="006E23A7">
              <w:rPr>
                <w:sz w:val="24"/>
                <w:szCs w:val="24"/>
              </w:rPr>
              <w:t>T</w:t>
            </w:r>
            <w:r w:rsidR="004433AF">
              <w:rPr>
                <w:sz w:val="24"/>
                <w:szCs w:val="24"/>
              </w:rPr>
              <w:t>hey</w:t>
            </w:r>
            <w:r w:rsidR="006E23A7">
              <w:rPr>
                <w:sz w:val="24"/>
                <w:szCs w:val="24"/>
              </w:rPr>
              <w:t xml:space="preserve"> are stating that </w:t>
            </w:r>
            <w:r w:rsidR="00A215C8">
              <w:rPr>
                <w:sz w:val="24"/>
                <w:szCs w:val="24"/>
              </w:rPr>
              <w:t>writing is goo</w:t>
            </w:r>
            <w:r w:rsidR="00BC60F8">
              <w:rPr>
                <w:sz w:val="24"/>
                <w:szCs w:val="24"/>
              </w:rPr>
              <w:t>d</w:t>
            </w:r>
            <w:r w:rsidR="00A215C8">
              <w:rPr>
                <w:sz w:val="24"/>
                <w:szCs w:val="24"/>
              </w:rPr>
              <w:t xml:space="preserve"> for you as</w:t>
            </w:r>
            <w:r w:rsidR="00BC60F8">
              <w:rPr>
                <w:sz w:val="24"/>
                <w:szCs w:val="24"/>
              </w:rPr>
              <w:t xml:space="preserve"> </w:t>
            </w:r>
            <w:r w:rsidR="00040E15">
              <w:rPr>
                <w:sz w:val="24"/>
                <w:szCs w:val="24"/>
              </w:rPr>
              <w:t>its</w:t>
            </w:r>
            <w:r w:rsidR="00BC60F8">
              <w:rPr>
                <w:sz w:val="24"/>
                <w:szCs w:val="24"/>
              </w:rPr>
              <w:t xml:space="preserve"> </w:t>
            </w:r>
            <w:r w:rsidR="00040E15">
              <w:rPr>
                <w:sz w:val="24"/>
                <w:szCs w:val="24"/>
              </w:rPr>
              <w:t xml:space="preserve">important because it helps you </w:t>
            </w:r>
            <w:r w:rsidR="00510E25">
              <w:rPr>
                <w:sz w:val="24"/>
                <w:szCs w:val="24"/>
              </w:rPr>
              <w:t>remember, it</w:t>
            </w:r>
            <w:r w:rsidR="00040E15">
              <w:rPr>
                <w:sz w:val="24"/>
                <w:szCs w:val="24"/>
              </w:rPr>
              <w:t xml:space="preserve"> </w:t>
            </w:r>
            <w:r w:rsidR="00510E25">
              <w:rPr>
                <w:sz w:val="24"/>
                <w:szCs w:val="24"/>
              </w:rPr>
              <w:t>states “</w:t>
            </w:r>
            <w:r w:rsidR="00DA2CAD">
              <w:rPr>
                <w:sz w:val="24"/>
                <w:szCs w:val="24"/>
              </w:rPr>
              <w:t>by taking notes – whether from a lecture, a video</w:t>
            </w:r>
            <w:r w:rsidR="006673FB">
              <w:rPr>
                <w:sz w:val="24"/>
                <w:szCs w:val="24"/>
              </w:rPr>
              <w:t xml:space="preserve">, a book, an article or some other medium </w:t>
            </w:r>
            <w:r w:rsidR="00126CF6">
              <w:rPr>
                <w:sz w:val="24"/>
                <w:szCs w:val="24"/>
              </w:rPr>
              <w:t>–</w:t>
            </w:r>
            <w:r w:rsidR="006673FB">
              <w:rPr>
                <w:sz w:val="24"/>
                <w:szCs w:val="24"/>
              </w:rPr>
              <w:t xml:space="preserve"> </w:t>
            </w:r>
            <w:r w:rsidR="00126CF6">
              <w:rPr>
                <w:sz w:val="24"/>
                <w:szCs w:val="24"/>
              </w:rPr>
              <w:t>you are keeping a record of that interaction”</w:t>
            </w:r>
            <w:r w:rsidR="00B347F1">
              <w:rPr>
                <w:sz w:val="24"/>
                <w:szCs w:val="24"/>
              </w:rPr>
              <w:t xml:space="preserve"> I think </w:t>
            </w:r>
            <w:r w:rsidR="004B0E88">
              <w:rPr>
                <w:sz w:val="24"/>
                <w:szCs w:val="24"/>
              </w:rPr>
              <w:t xml:space="preserve">this a not beneficial for most people as writing takes longer which affects time management. A better solution would be using </w:t>
            </w:r>
            <w:r w:rsidR="00AB6926">
              <w:rPr>
                <w:sz w:val="24"/>
                <w:szCs w:val="24"/>
              </w:rPr>
              <w:t xml:space="preserve">modern technology like a computer. The reason why this could be seemed as more beneficial is because </w:t>
            </w:r>
            <w:r w:rsidR="001B54F1">
              <w:rPr>
                <w:sz w:val="24"/>
                <w:szCs w:val="24"/>
              </w:rPr>
              <w:t xml:space="preserve">a computer is faster and you bare able to save your typing </w:t>
            </w:r>
            <w:r w:rsidR="00961D2D">
              <w:rPr>
                <w:sz w:val="24"/>
                <w:szCs w:val="24"/>
              </w:rPr>
              <w:t xml:space="preserve">which is </w:t>
            </w:r>
            <w:r w:rsidR="00C57DE5">
              <w:rPr>
                <w:sz w:val="24"/>
                <w:szCs w:val="24"/>
              </w:rPr>
              <w:t>easier.</w:t>
            </w:r>
            <w:r w:rsidR="001B54F1">
              <w:rPr>
                <w:sz w:val="24"/>
                <w:szCs w:val="24"/>
              </w:rPr>
              <w:t xml:space="preserve"> </w:t>
            </w:r>
            <w:r w:rsidR="004B0E88">
              <w:rPr>
                <w:sz w:val="24"/>
                <w:szCs w:val="24"/>
              </w:rPr>
              <w:t xml:space="preserve"> </w:t>
            </w:r>
          </w:p>
        </w:tc>
      </w:tr>
    </w:tbl>
    <w:p w14:paraId="7C519356" w14:textId="5DA3FDFD" w:rsidR="006B0961" w:rsidRPr="006B0961" w:rsidRDefault="006B0961">
      <w:pPr>
        <w:rPr>
          <w:sz w:val="36"/>
          <w:szCs w:val="36"/>
        </w:rPr>
      </w:pPr>
    </w:p>
    <w:sectPr w:rsidR="006B0961" w:rsidRPr="006B0961" w:rsidSect="00376D86">
      <w:pgSz w:w="11906" w:h="16838"/>
      <w:pgMar w:top="1440" w:right="1440" w:bottom="1440" w:left="1440" w:header="708" w:footer="708" w:gutter="0"/>
      <w:pgBorders w:offsetFrom="page">
        <w:top w:val="babyRattle" w:sz="10" w:space="24" w:color="auto"/>
        <w:left w:val="babyRattle" w:sz="10" w:space="24" w:color="auto"/>
        <w:bottom w:val="babyRattle" w:sz="10" w:space="24" w:color="auto"/>
        <w:right w:val="babyRattle" w:sz="1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13508C" w14:textId="77777777" w:rsidR="00A85716" w:rsidRDefault="00A85716" w:rsidP="003C0AC6">
      <w:pPr>
        <w:spacing w:after="0" w:line="240" w:lineRule="auto"/>
      </w:pPr>
      <w:r>
        <w:separator/>
      </w:r>
    </w:p>
  </w:endnote>
  <w:endnote w:type="continuationSeparator" w:id="0">
    <w:p w14:paraId="2D3E5C99" w14:textId="77777777" w:rsidR="00A85716" w:rsidRDefault="00A85716" w:rsidP="003C0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03CF9F" w14:textId="77777777" w:rsidR="00A85716" w:rsidRDefault="00A85716" w:rsidP="003C0AC6">
      <w:pPr>
        <w:spacing w:after="0" w:line="240" w:lineRule="auto"/>
      </w:pPr>
      <w:r>
        <w:separator/>
      </w:r>
    </w:p>
  </w:footnote>
  <w:footnote w:type="continuationSeparator" w:id="0">
    <w:p w14:paraId="7DA29767" w14:textId="77777777" w:rsidR="00A85716" w:rsidRDefault="00A85716" w:rsidP="003C0A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20"/>
  <w:characterSpacingControl w:val="doNotCompress"/>
  <w:hdrShapeDefaults>
    <o:shapedefaults v:ext="edit" spidmax="2050">
      <o:colormru v:ext="edit" colors="#7bb62c,#d2e7c3"/>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961"/>
    <w:rsid w:val="00014E41"/>
    <w:rsid w:val="00040E15"/>
    <w:rsid w:val="000A6F0B"/>
    <w:rsid w:val="00126CF6"/>
    <w:rsid w:val="00152337"/>
    <w:rsid w:val="001B54F1"/>
    <w:rsid w:val="001D5929"/>
    <w:rsid w:val="001E30CE"/>
    <w:rsid w:val="00210931"/>
    <w:rsid w:val="002371F2"/>
    <w:rsid w:val="002C584D"/>
    <w:rsid w:val="002D54D9"/>
    <w:rsid w:val="002F4BC9"/>
    <w:rsid w:val="00376D86"/>
    <w:rsid w:val="003C0AC6"/>
    <w:rsid w:val="004433AF"/>
    <w:rsid w:val="004B0E88"/>
    <w:rsid w:val="004C323A"/>
    <w:rsid w:val="004D43B0"/>
    <w:rsid w:val="00510E25"/>
    <w:rsid w:val="00604CD9"/>
    <w:rsid w:val="006673FB"/>
    <w:rsid w:val="006B0961"/>
    <w:rsid w:val="006D2847"/>
    <w:rsid w:val="006E23A7"/>
    <w:rsid w:val="007357C6"/>
    <w:rsid w:val="007C34F3"/>
    <w:rsid w:val="008431C2"/>
    <w:rsid w:val="00850730"/>
    <w:rsid w:val="008702F3"/>
    <w:rsid w:val="008966F3"/>
    <w:rsid w:val="00961D2D"/>
    <w:rsid w:val="00993EF0"/>
    <w:rsid w:val="00A215C8"/>
    <w:rsid w:val="00A84311"/>
    <w:rsid w:val="00A85716"/>
    <w:rsid w:val="00AB6926"/>
    <w:rsid w:val="00AE6CC5"/>
    <w:rsid w:val="00B347F1"/>
    <w:rsid w:val="00BC60F8"/>
    <w:rsid w:val="00C01C6A"/>
    <w:rsid w:val="00C57DE5"/>
    <w:rsid w:val="00CA3AA2"/>
    <w:rsid w:val="00CE2404"/>
    <w:rsid w:val="00CE503A"/>
    <w:rsid w:val="00DA2CAD"/>
    <w:rsid w:val="00DF3494"/>
    <w:rsid w:val="00E8634B"/>
    <w:rsid w:val="00F559BF"/>
    <w:rsid w:val="00F74A7A"/>
    <w:rsid w:val="00FB31E7"/>
    <w:rsid w:val="0CD485BC"/>
    <w:rsid w:val="12C93BE8"/>
    <w:rsid w:val="173F1A01"/>
    <w:rsid w:val="22266E36"/>
    <w:rsid w:val="3E9A1134"/>
    <w:rsid w:val="42A6143C"/>
    <w:rsid w:val="433DF009"/>
    <w:rsid w:val="43F90C17"/>
    <w:rsid w:val="45C9CA48"/>
    <w:rsid w:val="4648CE54"/>
    <w:rsid w:val="4CFD4B9A"/>
    <w:rsid w:val="5151D612"/>
    <w:rsid w:val="5CDB2E17"/>
    <w:rsid w:val="617F27A0"/>
    <w:rsid w:val="6536CA39"/>
    <w:rsid w:val="6D69F541"/>
    <w:rsid w:val="6F61F70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7bb62c,#d2e7c3"/>
    </o:shapedefaults>
    <o:shapelayout v:ext="edit">
      <o:idmap v:ext="edit" data="2"/>
    </o:shapelayout>
  </w:shapeDefaults>
  <w:decimalSymbol w:val="."/>
  <w:listSeparator w:val=","/>
  <w14:docId w14:val="31DF6DF1"/>
  <w15:docId w15:val="{ACD16372-B975-4AE8-945B-85D2E0793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4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5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0A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AC6"/>
  </w:style>
  <w:style w:type="paragraph" w:styleId="Footer">
    <w:name w:val="footer"/>
    <w:basedOn w:val="Normal"/>
    <w:link w:val="FooterChar"/>
    <w:uiPriority w:val="99"/>
    <w:unhideWhenUsed/>
    <w:rsid w:val="003C0A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A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59596f3be79983a30503f2278e253cc3">
  <xsd:schema xmlns:xsd="http://www.w3.org/2001/XMLSchema" xmlns:xs="http://www.w3.org/2001/XMLSchema" xmlns:p="http://schemas.microsoft.com/office/2006/metadata/properties" xmlns:ns3="901b7179-a49d-4669-ab88-101a0e80079b" targetNamespace="http://schemas.microsoft.com/office/2006/metadata/properties" ma:root="true" ma:fieldsID="95fc088394d0f60668b1b2a50c51eddd"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879A00-CA93-47FE-8EB1-2EEA9CDD9DEE}">
  <ds:schemaRefs>
    <ds:schemaRef ds:uri="http://schemas.microsoft.com/sharepoint/v3/contenttype/forms"/>
  </ds:schemaRefs>
</ds:datastoreItem>
</file>

<file path=customXml/itemProps2.xml><?xml version="1.0" encoding="utf-8"?>
<ds:datastoreItem xmlns:ds="http://schemas.openxmlformats.org/officeDocument/2006/customXml" ds:itemID="{5DC32584-DE37-4183-8253-9F21E2E613A0}">
  <ds:schemaRefs>
    <ds:schemaRef ds:uri="http://schemas.microsoft.com/office/2006/metadata/properties"/>
    <ds:schemaRef ds:uri="http://schemas.microsoft.com/office/infopath/2007/PartnerControls"/>
    <ds:schemaRef ds:uri="901b7179-a49d-4669-ab88-101a0e80079b"/>
  </ds:schemaRefs>
</ds:datastoreItem>
</file>

<file path=customXml/itemProps3.xml><?xml version="1.0" encoding="utf-8"?>
<ds:datastoreItem xmlns:ds="http://schemas.openxmlformats.org/officeDocument/2006/customXml" ds:itemID="{384EFDC1-1C71-40C5-B2C6-5ABB18BB7DB4}">
  <ds:schemaRefs>
    <ds:schemaRef ds:uri="http://schemas.openxmlformats.org/officeDocument/2006/bibliography"/>
  </ds:schemaRefs>
</ds:datastoreItem>
</file>

<file path=customXml/itemProps4.xml><?xml version="1.0" encoding="utf-8"?>
<ds:datastoreItem xmlns:ds="http://schemas.openxmlformats.org/officeDocument/2006/customXml" ds:itemID="{BC5C4758-267F-4BBA-A291-4DCCA0EB19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Pages>
  <Words>1080</Words>
  <Characters>6158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Kavanagh</dc:creator>
  <cp:lastModifiedBy>Arsalan Shakeel (2408123)</cp:lastModifiedBy>
  <cp:revision>27</cp:revision>
  <dcterms:created xsi:type="dcterms:W3CDTF">2026-03-17T01:21:00Z</dcterms:created>
  <dcterms:modified xsi:type="dcterms:W3CDTF">2026-03-17T01:41:00Z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dd8bf903-2541-4d9d-ae14-8a2f77e3c844</vt:lpwstr>
  </property>
  <property fmtid="{D5CDD505-2E9C-101B-9397-08002B2CF9AE}" pid="3" name="ContentTypeId">
    <vt:lpwstr>0x01010028991669DF84244A81B93216713AC0FD</vt:lpwstr>
  </property>
  <property fmtid="{D5CDD505-2E9C-101B-9397-08002B2CF9AE}" pid="4" name="docLang">
    <vt:lpwstr>en</vt:lpwstr>
  </property>
</Properties>
</file>