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594B625" w14:textId="21FD5BA2" w:rsidR="005C57F2" w:rsidRPr="005C57F2" w:rsidRDefault="005C57F2" w:rsidP="00F5063F">
      <w:pPr>
        <w:jc w:val="center"/>
        <w:rPr>
          <w:sz w:val="28"/>
          <w:szCs w:val="28"/>
        </w:rPr>
      </w:pPr>
      <w:r w:rsidRPr="005C57F2">
        <w:rPr>
          <w:b/>
          <w:bCs/>
          <w:sz w:val="28"/>
          <w:szCs w:val="28"/>
        </w:rPr>
        <w:t>Procedures</w:t>
      </w:r>
      <w:r w:rsidRPr="005C57F2">
        <w:rPr>
          <w:sz w:val="28"/>
          <w:szCs w:val="28"/>
        </w:rPr>
        <w:t> </w:t>
      </w:r>
      <w:r w:rsidRPr="005C57F2">
        <w:rPr>
          <w:b/>
          <w:bCs/>
          <w:sz w:val="28"/>
          <w:szCs w:val="28"/>
        </w:rPr>
        <w:t>for skinfold measurement</w:t>
      </w:r>
    </w:p>
    <w:p w14:paraId="551C5F77" w14:textId="3CEC837E" w:rsidR="005C57F2" w:rsidRPr="005C57F2" w:rsidRDefault="005C57F2" w:rsidP="005C57F2">
      <w:r w:rsidRPr="005C57F2">
        <w:t>You need to firmly grasp a fold of your client’s skin between your thumb and index finger and lift this up.  The skinfold should include two thicknesses; one of skin and one of the subcutaneous fat, but no muscle or fascia. </w:t>
      </w:r>
    </w:p>
    <w:p w14:paraId="3C8730A5" w14:textId="56AC3A3F" w:rsidR="005C57F2" w:rsidRPr="005C57F2" w:rsidRDefault="005C57F2" w:rsidP="005C57F2">
      <w:pPr>
        <w:jc w:val="center"/>
      </w:pPr>
      <w:r w:rsidRPr="005C57F2">
        <w:drawing>
          <wp:inline distT="0" distB="0" distL="0" distR="0" wp14:anchorId="42E7AF8B" wp14:editId="7D4BFAC9">
            <wp:extent cx="3048000" cy="2148840"/>
            <wp:effectExtent l="0" t="0" r="0" b="0"/>
            <wp:docPr id="2119902398" name="Picture 4" descr="personal training skinfold fing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personal training skinfold fingers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9871" cy="21572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6210AB" w14:textId="0E0BB052" w:rsidR="005C57F2" w:rsidRPr="005C57F2" w:rsidRDefault="005C57F2" w:rsidP="005C57F2">
      <w:r w:rsidRPr="005C57F2">
        <w:t xml:space="preserve">Place the contact surface of the callipers at </w:t>
      </w:r>
      <w:r w:rsidRPr="005C57F2">
        <w:rPr>
          <w:b/>
          <w:bCs/>
        </w:rPr>
        <w:t xml:space="preserve">a </w:t>
      </w:r>
      <w:r w:rsidRPr="005C57F2">
        <w:rPr>
          <w:b/>
          <w:bCs/>
        </w:rPr>
        <w:t>90-degree</w:t>
      </w:r>
      <w:r w:rsidRPr="005C57F2">
        <w:rPr>
          <w:b/>
          <w:bCs/>
        </w:rPr>
        <w:t xml:space="preserve"> angle</w:t>
      </w:r>
      <w:r w:rsidRPr="005C57F2">
        <w:t xml:space="preserve"> to the skinfold approximately </w:t>
      </w:r>
      <w:r w:rsidRPr="005C57F2">
        <w:rPr>
          <w:b/>
          <w:bCs/>
        </w:rPr>
        <w:t>1cm below the fingers</w:t>
      </w:r>
      <w:r w:rsidRPr="005C57F2">
        <w:t xml:space="preserve">.  Slightly release the pressure between the fingers, but </w:t>
      </w:r>
      <w:r w:rsidRPr="005C57F2">
        <w:rPr>
          <w:b/>
          <w:bCs/>
        </w:rPr>
        <w:t>remain holding the skinfold</w:t>
      </w:r>
      <w:r w:rsidRPr="005C57F2">
        <w:t xml:space="preserve"> so that a greater pressure is applied by the callipers.  Release the handle of the callipers and read the needle to the nearest 0.1mm </w:t>
      </w:r>
      <w:r w:rsidRPr="005C57F2">
        <w:rPr>
          <w:b/>
          <w:bCs/>
        </w:rPr>
        <w:t>approximately 4 seconds</w:t>
      </w:r>
      <w:r w:rsidRPr="005C57F2">
        <w:t> after the pressure is released.</w:t>
      </w:r>
    </w:p>
    <w:p w14:paraId="32264B16" w14:textId="2843772D" w:rsidR="005C57F2" w:rsidRPr="005C57F2" w:rsidRDefault="005C57F2" w:rsidP="005C57F2">
      <w:pPr>
        <w:jc w:val="center"/>
      </w:pPr>
      <w:r w:rsidRPr="005C57F2">
        <w:drawing>
          <wp:inline distT="0" distB="0" distL="0" distR="0" wp14:anchorId="3C8A7793" wp14:editId="0ED9DAD1">
            <wp:extent cx="3012872" cy="2124075"/>
            <wp:effectExtent l="0" t="0" r="0" b="0"/>
            <wp:docPr id="312535845" name="Picture 3" descr="personal training skinfold callip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personal training skinfold calliper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6613" cy="2133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297161" w14:textId="22CCB6F8" w:rsidR="005C57F2" w:rsidRPr="005C57F2" w:rsidRDefault="005C57F2" w:rsidP="005C57F2">
      <w:r w:rsidRPr="005C57F2">
        <w:t>Here are some key points to remember when taking skinfold measurements:</w:t>
      </w:r>
    </w:p>
    <w:p w14:paraId="69EF9072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>Ensure you are careful in locating the anatomical landmarks used to identify the skinfold site</w:t>
      </w:r>
    </w:p>
    <w:p w14:paraId="26856013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 xml:space="preserve">Take all skinfolds </w:t>
      </w:r>
      <w:r w:rsidRPr="005C57F2">
        <w:rPr>
          <w:b/>
          <w:bCs/>
        </w:rPr>
        <w:t>on the right side</w:t>
      </w:r>
      <w:r w:rsidRPr="005C57F2">
        <w:t xml:space="preserve"> of the body (for reliability)</w:t>
      </w:r>
    </w:p>
    <w:p w14:paraId="65C379A3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>Ensure that you take the skinfold in a rotational order (circuit) and do not complete consecutive readings at each skinfold site</w:t>
      </w:r>
    </w:p>
    <w:p w14:paraId="171E6006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lastRenderedPageBreak/>
        <w:t>Grasp the skinfold firmly between your thumb and index finger of your left hand.  The skinfold is lifted 1 cm and recorded with the callipers held in the right hand</w:t>
      </w:r>
    </w:p>
    <w:p w14:paraId="035678AF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rPr>
          <w:b/>
          <w:bCs/>
        </w:rPr>
        <w:t>Keep the fold elevated</w:t>
      </w:r>
      <w:r w:rsidRPr="005C57F2">
        <w:t xml:space="preserve"> while the measurement is recorded</w:t>
      </w:r>
    </w:p>
    <w:p w14:paraId="27609563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 xml:space="preserve">Take the skinfold measurement </w:t>
      </w:r>
      <w:r w:rsidRPr="005C57F2">
        <w:rPr>
          <w:b/>
          <w:bCs/>
        </w:rPr>
        <w:t>4 seconds</w:t>
      </w:r>
      <w:r w:rsidRPr="005C57F2">
        <w:t xml:space="preserve"> after the calliper pressure is released</w:t>
      </w:r>
    </w:p>
    <w:p w14:paraId="3F4FB934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 xml:space="preserve">Take </w:t>
      </w:r>
      <w:r w:rsidRPr="005C57F2">
        <w:rPr>
          <w:b/>
          <w:bCs/>
        </w:rPr>
        <w:t>a minimum of two measurements at each site.</w:t>
      </w:r>
      <w:r w:rsidRPr="005C57F2">
        <w:t>  The acceptable range between repeated measures is 1mm.  If the values vary by more than 1mm take an additional measurement and use the average of the three measurements</w:t>
      </w:r>
    </w:p>
    <w:p w14:paraId="7080C93E" w14:textId="77777777" w:rsidR="005C57F2" w:rsidRPr="005C57F2" w:rsidRDefault="005C57F2" w:rsidP="005C57F2">
      <w:pPr>
        <w:numPr>
          <w:ilvl w:val="0"/>
          <w:numId w:val="1"/>
        </w:numPr>
      </w:pPr>
      <w:r w:rsidRPr="005C57F2">
        <w:t>Skinfold measurements should not be taken when the skin is wet or after exercise</w:t>
      </w:r>
    </w:p>
    <w:p w14:paraId="17B5490F" w14:textId="77777777" w:rsidR="005C57F2" w:rsidRDefault="005C57F2" w:rsidP="005C57F2">
      <w:pPr>
        <w:numPr>
          <w:ilvl w:val="0"/>
          <w:numId w:val="1"/>
        </w:numPr>
      </w:pPr>
      <w:r w:rsidRPr="005C57F2">
        <w:t>Remember age, size and state of hydration may affect skinfold measurement</w:t>
      </w:r>
    </w:p>
    <w:p w14:paraId="71FD2CEE" w14:textId="77777777" w:rsidR="005C57F2" w:rsidRDefault="005C57F2" w:rsidP="005C57F2"/>
    <w:p w14:paraId="1D4216D7" w14:textId="77777777" w:rsidR="005C57F2" w:rsidRDefault="005C57F2" w:rsidP="005C57F2"/>
    <w:p w14:paraId="5512ACCC" w14:textId="77777777" w:rsidR="005C57F2" w:rsidRDefault="005C57F2" w:rsidP="005C57F2"/>
    <w:p w14:paraId="54DFE28D" w14:textId="77777777" w:rsidR="005C57F2" w:rsidRDefault="005C57F2" w:rsidP="005C57F2"/>
    <w:p w14:paraId="0F3A423E" w14:textId="77777777" w:rsidR="005C57F2" w:rsidRDefault="005C57F2" w:rsidP="005C57F2"/>
    <w:p w14:paraId="6E2707C9" w14:textId="77777777" w:rsidR="005C57F2" w:rsidRDefault="005C57F2" w:rsidP="005C57F2"/>
    <w:p w14:paraId="654328CC" w14:textId="77777777" w:rsidR="005C57F2" w:rsidRDefault="005C57F2" w:rsidP="005C57F2"/>
    <w:p w14:paraId="5E7F7062" w14:textId="77777777" w:rsidR="005C57F2" w:rsidRDefault="005C57F2" w:rsidP="005C57F2"/>
    <w:p w14:paraId="621F56A0" w14:textId="77777777" w:rsidR="005C57F2" w:rsidRDefault="005C57F2" w:rsidP="005C57F2"/>
    <w:p w14:paraId="4A3E7163" w14:textId="77777777" w:rsidR="005C57F2" w:rsidRDefault="005C57F2" w:rsidP="005C57F2"/>
    <w:p w14:paraId="453D4A46" w14:textId="77777777" w:rsidR="005C57F2" w:rsidRDefault="005C57F2" w:rsidP="005C57F2"/>
    <w:p w14:paraId="3B540837" w14:textId="77777777" w:rsidR="005C57F2" w:rsidRDefault="005C57F2" w:rsidP="005C57F2"/>
    <w:p w14:paraId="2858E187" w14:textId="77777777" w:rsidR="005C57F2" w:rsidRDefault="005C57F2" w:rsidP="005C57F2"/>
    <w:p w14:paraId="04B57A77" w14:textId="77777777" w:rsidR="005C57F2" w:rsidRDefault="005C57F2" w:rsidP="005C57F2"/>
    <w:p w14:paraId="3251542B" w14:textId="77777777" w:rsidR="005C57F2" w:rsidRDefault="005C57F2" w:rsidP="005C57F2"/>
    <w:p w14:paraId="032DE111" w14:textId="77777777" w:rsidR="005C57F2" w:rsidRDefault="005C57F2" w:rsidP="005C57F2"/>
    <w:p w14:paraId="6F0CF146" w14:textId="77777777" w:rsidR="005C57F2" w:rsidRDefault="005C57F2" w:rsidP="005C57F2"/>
    <w:p w14:paraId="7977C6E1" w14:textId="77777777" w:rsidR="005C57F2" w:rsidRDefault="005C57F2" w:rsidP="005C57F2"/>
    <w:p w14:paraId="1FA478A1" w14:textId="77777777" w:rsidR="005C57F2" w:rsidRPr="005C57F2" w:rsidRDefault="005C57F2" w:rsidP="005C57F2">
      <w:pPr>
        <w:rPr>
          <w:sz w:val="28"/>
          <w:szCs w:val="28"/>
        </w:rPr>
      </w:pPr>
      <w:r w:rsidRPr="005C57F2">
        <w:rPr>
          <w:b/>
          <w:bCs/>
          <w:sz w:val="28"/>
          <w:szCs w:val="28"/>
        </w:rPr>
        <w:lastRenderedPageBreak/>
        <w:t>Tricep</w:t>
      </w:r>
      <w:r w:rsidRPr="005C57F2">
        <w:rPr>
          <w:sz w:val="28"/>
          <w:szCs w:val="28"/>
        </w:rPr>
        <w:t> </w:t>
      </w:r>
      <w:r w:rsidRPr="005C57F2">
        <w:rPr>
          <w:b/>
          <w:bCs/>
          <w:sz w:val="28"/>
          <w:szCs w:val="28"/>
        </w:rPr>
        <w:t>Skinfold</w:t>
      </w:r>
    </w:p>
    <w:p w14:paraId="03B47B8E" w14:textId="0A13FCF2" w:rsidR="005C57F2" w:rsidRPr="005C57F2" w:rsidRDefault="00DC33C7" w:rsidP="005C57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78F1EFF" wp14:editId="087EF89B">
                <wp:simplePos x="0" y="0"/>
                <wp:positionH relativeFrom="column">
                  <wp:posOffset>3014980</wp:posOffset>
                </wp:positionH>
                <wp:positionV relativeFrom="paragraph">
                  <wp:posOffset>12065</wp:posOffset>
                </wp:positionV>
                <wp:extent cx="2709545" cy="2505075"/>
                <wp:effectExtent l="5080" t="12700" r="9525" b="6350"/>
                <wp:wrapSquare wrapText="bothSides"/>
                <wp:docPr id="9459421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09545" cy="25050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A3140B" w14:textId="496B9C01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Vertical fold</w:t>
                            </w:r>
                          </w:p>
                          <w:p w14:paraId="7044AFE7" w14:textId="6A3C2466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Located on the posterior midline of the upper arm</w:t>
                            </w:r>
                          </w:p>
                          <w:p w14:paraId="161D1CD1" w14:textId="5255E647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Measure halfway between the acromion (bony point of the shoulder) and olecranon processes (bony point of the elbow)</w:t>
                            </w:r>
                          </w:p>
                          <w:p w14:paraId="75E746FA" w14:textId="28A8BC17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Arm held freely to the side of the body</w:t>
                            </w:r>
                          </w:p>
                          <w:p w14:paraId="3BD0CC26" w14:textId="40D332D7" w:rsidR="005C57F2" w:rsidRDefault="005C57F2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78F1EF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7.4pt;margin-top:.95pt;width:213.35pt;height:197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">
                <v:textbox>
                  <w:txbxContent>
                    <w:p w14:paraId="29A3140B" w14:textId="496B9C01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Vertical fold</w:t>
                      </w:r>
                    </w:p>
                    <w:p w14:paraId="7044AFE7" w14:textId="6A3C2466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Located on the posterior midline of the upper arm</w:t>
                      </w:r>
                    </w:p>
                    <w:p w14:paraId="161D1CD1" w14:textId="5255E647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Measure halfway between the acromion (bony point of the shoulder) and olecranon processes (bony point of the elbow)</w:t>
                      </w:r>
                    </w:p>
                    <w:p w14:paraId="75E746FA" w14:textId="28A8BC17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Arm held freely to the side of the body</w:t>
                      </w:r>
                    </w:p>
                    <w:p w14:paraId="3BD0CC26" w14:textId="40D332D7" w:rsidR="005C57F2" w:rsidRDefault="005C57F2"/>
                  </w:txbxContent>
                </v:textbox>
                <w10:wrap type="square"/>
              </v:shape>
            </w:pict>
          </mc:Fallback>
        </mc:AlternateContent>
      </w:r>
      <w:r w:rsidR="005C57F2" w:rsidRPr="005C57F2">
        <w:t> </w:t>
      </w:r>
      <w:r w:rsidR="005C57F2" w:rsidRPr="005C57F2">
        <w:rPr>
          <w:b/>
          <w:bCs/>
        </w:rPr>
        <w:drawing>
          <wp:inline distT="0" distB="0" distL="0" distR="0" wp14:anchorId="7C1C90C9" wp14:editId="405B74F3">
            <wp:extent cx="2787181" cy="2076450"/>
            <wp:effectExtent l="0" t="0" r="0" b="0"/>
            <wp:docPr id="1964776268" name="Picture 12" descr="personal training tricep skinfo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 descr="personal training tricep skinfol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2206" cy="20801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A5A937" w14:textId="77777777" w:rsidR="005C57F2" w:rsidRDefault="005C57F2" w:rsidP="005C57F2">
      <w:r w:rsidRPr="005C57F2">
        <w:t> </w:t>
      </w:r>
    </w:p>
    <w:p w14:paraId="6308E474" w14:textId="77777777" w:rsidR="005C57F2" w:rsidRDefault="005C57F2" w:rsidP="005C57F2"/>
    <w:p w14:paraId="646F119D" w14:textId="77777777" w:rsidR="005C57F2" w:rsidRPr="005C57F2" w:rsidRDefault="005C57F2" w:rsidP="005C57F2"/>
    <w:p w14:paraId="0C59637F" w14:textId="275525BB" w:rsidR="005C57F2" w:rsidRPr="005C57F2" w:rsidRDefault="005C57F2" w:rsidP="005C57F2">
      <w:pPr>
        <w:rPr>
          <w:sz w:val="28"/>
          <w:szCs w:val="28"/>
        </w:rPr>
      </w:pPr>
    </w:p>
    <w:p w14:paraId="5C4AC1AC" w14:textId="11652E20" w:rsidR="005C57F2" w:rsidRPr="005C57F2" w:rsidRDefault="005C57F2" w:rsidP="005C57F2">
      <w:pPr>
        <w:rPr>
          <w:sz w:val="28"/>
          <w:szCs w:val="28"/>
        </w:rPr>
      </w:pPr>
      <w:r w:rsidRPr="005C57F2">
        <w:rPr>
          <w:b/>
          <w:bCs/>
          <w:sz w:val="28"/>
          <w:szCs w:val="28"/>
        </w:rPr>
        <w:t>Biceps Skinfold</w:t>
      </w:r>
    </w:p>
    <w:p w14:paraId="3AF4C8B7" w14:textId="3A438B57" w:rsidR="005C57F2" w:rsidRPr="005C57F2" w:rsidRDefault="00DC33C7" w:rsidP="005C57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74F2BFA" wp14:editId="69B4057D">
                <wp:simplePos x="0" y="0"/>
                <wp:positionH relativeFrom="column">
                  <wp:posOffset>2900680</wp:posOffset>
                </wp:positionH>
                <wp:positionV relativeFrom="paragraph">
                  <wp:posOffset>6350</wp:posOffset>
                </wp:positionV>
                <wp:extent cx="2754630" cy="2200275"/>
                <wp:effectExtent l="5080" t="9525" r="12065" b="9525"/>
                <wp:wrapSquare wrapText="bothSides"/>
                <wp:docPr id="196716076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4630" cy="2200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FF870B" w14:textId="1A09BD0F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Vertical fold</w:t>
                            </w:r>
                          </w:p>
                          <w:p w14:paraId="63EC6FDC" w14:textId="16EDCD32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>Located on the anterior midline of the upper arm over the belly of the biceps muscle</w:t>
                            </w:r>
                          </w:p>
                          <w:p w14:paraId="008C33FA" w14:textId="2FE0C8E5" w:rsidR="005C57F2" w:rsidRPr="005C57F2" w:rsidRDefault="005C57F2" w:rsidP="005C57F2">
                            <w:r>
                              <w:t xml:space="preserve">- </w:t>
                            </w:r>
                            <w:r w:rsidRPr="005C57F2">
                              <w:t xml:space="preserve">Located </w:t>
                            </w:r>
                            <w:r w:rsidR="00BD26A0">
                              <w:t>mid-way between the anterior fold and the antecubital fossa</w:t>
                            </w:r>
                          </w:p>
                          <w:p w14:paraId="1BA1DE9B" w14:textId="7AACCAFC" w:rsidR="005C57F2" w:rsidRDefault="005C57F2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4F2BFA" id="Text Box 3" o:spid="_x0000_s1027" type="#_x0000_t202" style="position:absolute;margin-left:228.4pt;margin-top:.5pt;width:216.9pt;height:173.2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">
                <v:textbox>
                  <w:txbxContent>
                    <w:p w14:paraId="16FF870B" w14:textId="1A09BD0F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Vertical fold</w:t>
                      </w:r>
                    </w:p>
                    <w:p w14:paraId="63EC6FDC" w14:textId="16EDCD32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>Located on the anterior midline of the upper arm over the belly of the biceps muscle</w:t>
                      </w:r>
                    </w:p>
                    <w:p w14:paraId="008C33FA" w14:textId="2FE0C8E5" w:rsidR="005C57F2" w:rsidRPr="005C57F2" w:rsidRDefault="005C57F2" w:rsidP="005C57F2">
                      <w:r>
                        <w:t xml:space="preserve">- </w:t>
                      </w:r>
                      <w:r w:rsidRPr="005C57F2">
                        <w:t xml:space="preserve">Located </w:t>
                      </w:r>
                      <w:r w:rsidR="00BD26A0">
                        <w:t>mid-way between the anterior fold and the antecubital fossa</w:t>
                      </w:r>
                    </w:p>
                    <w:p w14:paraId="1BA1DE9B" w14:textId="7AACCAFC" w:rsidR="005C57F2" w:rsidRDefault="005C57F2"/>
                  </w:txbxContent>
                </v:textbox>
                <w10:wrap type="square"/>
              </v:shape>
            </w:pict>
          </mc:Fallback>
        </mc:AlternateContent>
      </w:r>
      <w:r w:rsidR="005C57F2" w:rsidRPr="005C57F2">
        <w:t> </w:t>
      </w:r>
      <w:r w:rsidR="005C57F2" w:rsidRPr="005C57F2">
        <w:rPr>
          <w:b/>
          <w:bCs/>
        </w:rPr>
        <w:drawing>
          <wp:inline distT="0" distB="0" distL="0" distR="0" wp14:anchorId="7718A0F2" wp14:editId="06E36E16">
            <wp:extent cx="2743200" cy="2057400"/>
            <wp:effectExtent l="0" t="0" r="0" b="0"/>
            <wp:docPr id="1583224958" name="Picture 11" descr="personal training bicep skinfo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 descr="personal training bicep skinfol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3200" cy="2057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AF248C" w14:textId="77777777" w:rsidR="005C57F2" w:rsidRPr="005C57F2" w:rsidRDefault="005C57F2" w:rsidP="005C57F2">
      <w:r w:rsidRPr="005C57F2">
        <w:t> </w:t>
      </w:r>
    </w:p>
    <w:p w14:paraId="6B19E89F" w14:textId="77777777" w:rsidR="005C57F2" w:rsidRDefault="005C57F2" w:rsidP="005C57F2">
      <w:pPr>
        <w:rPr>
          <w:b/>
          <w:bCs/>
        </w:rPr>
      </w:pPr>
      <w:r w:rsidRPr="005C57F2">
        <w:rPr>
          <w:b/>
          <w:bCs/>
        </w:rPr>
        <w:t> </w:t>
      </w:r>
    </w:p>
    <w:p w14:paraId="7C1802CE" w14:textId="77777777" w:rsidR="00BD26A0" w:rsidRDefault="00BD26A0" w:rsidP="005C57F2">
      <w:pPr>
        <w:rPr>
          <w:b/>
          <w:bCs/>
        </w:rPr>
      </w:pPr>
    </w:p>
    <w:p w14:paraId="22357459" w14:textId="77777777" w:rsidR="00BD26A0" w:rsidRDefault="00BD26A0" w:rsidP="005C57F2">
      <w:pPr>
        <w:rPr>
          <w:b/>
          <w:bCs/>
        </w:rPr>
      </w:pPr>
    </w:p>
    <w:p w14:paraId="34029CCA" w14:textId="77777777" w:rsidR="00BD26A0" w:rsidRDefault="00BD26A0" w:rsidP="005C57F2">
      <w:pPr>
        <w:rPr>
          <w:b/>
          <w:bCs/>
        </w:rPr>
      </w:pPr>
    </w:p>
    <w:p w14:paraId="0508789C" w14:textId="77777777" w:rsidR="00BD26A0" w:rsidRDefault="00BD26A0" w:rsidP="005C57F2">
      <w:pPr>
        <w:rPr>
          <w:b/>
          <w:bCs/>
        </w:rPr>
      </w:pPr>
    </w:p>
    <w:p w14:paraId="35ADE3EB" w14:textId="77777777" w:rsidR="00BD26A0" w:rsidRPr="005C57F2" w:rsidRDefault="00BD26A0" w:rsidP="005C57F2"/>
    <w:p w14:paraId="5BFE0CD4" w14:textId="216BF3A2" w:rsidR="005C57F2" w:rsidRPr="005C57F2" w:rsidRDefault="005C57F2" w:rsidP="005C57F2">
      <w:pPr>
        <w:rPr>
          <w:sz w:val="28"/>
          <w:szCs w:val="28"/>
        </w:rPr>
      </w:pPr>
      <w:r w:rsidRPr="005C57F2">
        <w:rPr>
          <w:b/>
          <w:bCs/>
          <w:sz w:val="28"/>
          <w:szCs w:val="28"/>
        </w:rPr>
        <w:lastRenderedPageBreak/>
        <w:t>Subscapula Skinfold</w:t>
      </w:r>
    </w:p>
    <w:p w14:paraId="1D292710" w14:textId="618CA026" w:rsidR="00BD26A0" w:rsidRDefault="00DC33C7" w:rsidP="00BD26A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6A239DF0" wp14:editId="39F0AF94">
                <wp:simplePos x="0" y="0"/>
                <wp:positionH relativeFrom="column">
                  <wp:posOffset>1976755</wp:posOffset>
                </wp:positionH>
                <wp:positionV relativeFrom="paragraph">
                  <wp:posOffset>238760</wp:posOffset>
                </wp:positionV>
                <wp:extent cx="3640455" cy="2379980"/>
                <wp:effectExtent l="5080" t="10795" r="12065" b="9525"/>
                <wp:wrapSquare wrapText="bothSides"/>
                <wp:docPr id="455903163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0455" cy="23799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438CAC2" w14:textId="790CBFFC" w:rsidR="00BD26A0" w:rsidRPr="005C57F2" w:rsidRDefault="00BD26A0" w:rsidP="00BD26A0">
                            <w:r>
                              <w:t xml:space="preserve">- </w:t>
                            </w:r>
                            <w:r w:rsidRPr="005C57F2">
                              <w:t>Diagonal fold</w:t>
                            </w:r>
                          </w:p>
                          <w:p w14:paraId="31C748EC" w14:textId="021E0E27" w:rsidR="00BD26A0" w:rsidRPr="005C57F2" w:rsidRDefault="00BD26A0" w:rsidP="00BD26A0">
                            <w:r>
                              <w:t xml:space="preserve">- </w:t>
                            </w:r>
                            <w:r w:rsidRPr="005C57F2">
                              <w:t>Located 1 to 2 cm below the inferior angle of the scapula (the bottom of the shoulder blade)</w:t>
                            </w:r>
                          </w:p>
                          <w:p w14:paraId="45455469" w14:textId="12A56961" w:rsidR="00BD26A0" w:rsidRPr="005C57F2" w:rsidRDefault="00BD26A0" w:rsidP="00BD26A0">
                            <w:r>
                              <w:t xml:space="preserve">- </w:t>
                            </w:r>
                            <w:r w:rsidRPr="005C57F2">
                              <w:t>If you struggle to locate the bottom of the shoulder blade then ask your client to raise their arm up behind their back – this should make the scapula become more prominent.</w:t>
                            </w:r>
                          </w:p>
                          <w:p w14:paraId="444171FD" w14:textId="63465B4B" w:rsidR="00BD26A0" w:rsidRDefault="00BD26A0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239DF0" id="Text Box 4" o:spid="_x0000_s1028" type="#_x0000_t202" style="position:absolute;margin-left:155.65pt;margin-top:18.8pt;width:286.65pt;height:187.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">
                <v:textbox>
                  <w:txbxContent>
                    <w:p w14:paraId="2438CAC2" w14:textId="790CBFFC" w:rsidR="00BD26A0" w:rsidRPr="005C57F2" w:rsidRDefault="00BD26A0" w:rsidP="00BD26A0">
                      <w:r>
                        <w:t xml:space="preserve">- </w:t>
                      </w:r>
                      <w:r w:rsidRPr="005C57F2">
                        <w:t>Diagonal fold</w:t>
                      </w:r>
                    </w:p>
                    <w:p w14:paraId="31C748EC" w14:textId="021E0E27" w:rsidR="00BD26A0" w:rsidRPr="005C57F2" w:rsidRDefault="00BD26A0" w:rsidP="00BD26A0">
                      <w:r>
                        <w:t xml:space="preserve">- </w:t>
                      </w:r>
                      <w:r w:rsidRPr="005C57F2">
                        <w:t>Located 1 to 2 cm below the inferior angle of the scapula (the bottom of the shoulder blade)</w:t>
                      </w:r>
                    </w:p>
                    <w:p w14:paraId="45455469" w14:textId="12A56961" w:rsidR="00BD26A0" w:rsidRPr="005C57F2" w:rsidRDefault="00BD26A0" w:rsidP="00BD26A0">
                      <w:r>
                        <w:t xml:space="preserve">- </w:t>
                      </w:r>
                      <w:r w:rsidRPr="005C57F2">
                        <w:t>If you struggle to locate the bottom of the shoulder blade then ask your client to raise their arm up behind their back – this should make the scapula become more prominent.</w:t>
                      </w:r>
                    </w:p>
                    <w:p w14:paraId="444171FD" w14:textId="63465B4B" w:rsidR="00BD26A0" w:rsidRDefault="00BD26A0"/>
                  </w:txbxContent>
                </v:textbox>
                <w10:wrap type="square"/>
              </v:shape>
            </w:pict>
          </mc:Fallback>
        </mc:AlternateContent>
      </w:r>
      <w:r w:rsidR="005C57F2" w:rsidRPr="005C57F2">
        <w:t> </w:t>
      </w:r>
      <w:r w:rsidR="00BD26A0" w:rsidRPr="005C57F2">
        <w:rPr>
          <w:b/>
          <w:bCs/>
        </w:rPr>
        <w:drawing>
          <wp:inline distT="0" distB="0" distL="0" distR="0" wp14:anchorId="18656032" wp14:editId="36746C7D">
            <wp:extent cx="1866900" cy="2489200"/>
            <wp:effectExtent l="0" t="0" r="0" b="0"/>
            <wp:docPr id="538621244" name="Picture 10" descr="personal training subscapula skinfo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 descr="personal training subscapula skinfol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66900" cy="248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D26A0" w:rsidRPr="00BD26A0">
        <w:t xml:space="preserve"> </w:t>
      </w:r>
    </w:p>
    <w:p w14:paraId="3C3EFE9A" w14:textId="4ECC49FB" w:rsidR="005C57F2" w:rsidRPr="005C57F2" w:rsidRDefault="005C57F2" w:rsidP="005C57F2"/>
    <w:p w14:paraId="42F748F1" w14:textId="77777777" w:rsidR="005C57F2" w:rsidRPr="005C57F2" w:rsidRDefault="005C57F2" w:rsidP="005C57F2"/>
    <w:p w14:paraId="23B61713" w14:textId="77777777" w:rsidR="005C57F2" w:rsidRPr="005C57F2" w:rsidRDefault="005C57F2" w:rsidP="005C57F2"/>
    <w:p w14:paraId="1B9FFF5C" w14:textId="17697BFA" w:rsidR="005C57F2" w:rsidRPr="005C57F2" w:rsidRDefault="005C57F2" w:rsidP="005C57F2">
      <w:pPr>
        <w:rPr>
          <w:sz w:val="28"/>
          <w:szCs w:val="28"/>
        </w:rPr>
      </w:pPr>
      <w:r w:rsidRPr="005C57F2">
        <w:rPr>
          <w:b/>
          <w:bCs/>
          <w:sz w:val="28"/>
          <w:szCs w:val="28"/>
        </w:rPr>
        <w:t>Suprailiac Skinfold</w:t>
      </w:r>
    </w:p>
    <w:p w14:paraId="64141C86" w14:textId="2B3BE9A3" w:rsidR="005C57F2" w:rsidRPr="005C57F2" w:rsidRDefault="00DC33C7" w:rsidP="005C57F2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3DCEB463" wp14:editId="550E9376">
                <wp:simplePos x="0" y="0"/>
                <wp:positionH relativeFrom="column">
                  <wp:posOffset>3043555</wp:posOffset>
                </wp:positionH>
                <wp:positionV relativeFrom="paragraph">
                  <wp:posOffset>35560</wp:posOffset>
                </wp:positionV>
                <wp:extent cx="2605405" cy="2095500"/>
                <wp:effectExtent l="5080" t="9525" r="8890" b="9525"/>
                <wp:wrapSquare wrapText="bothSides"/>
                <wp:docPr id="1288590220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05405" cy="20955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1749811" w14:textId="1ACFC997" w:rsidR="00BD26A0" w:rsidRPr="005C57F2" w:rsidRDefault="00BD26A0" w:rsidP="00BD26A0">
                            <w:r>
                              <w:t xml:space="preserve">- </w:t>
                            </w:r>
                            <w:r w:rsidRPr="005C57F2">
                              <w:t>Diagonal fold</w:t>
                            </w:r>
                          </w:p>
                          <w:p w14:paraId="70FA81C4" w14:textId="50D395B1" w:rsidR="00BD26A0" w:rsidRPr="005C57F2" w:rsidRDefault="00BD26A0" w:rsidP="00BD26A0">
                            <w:r>
                              <w:t xml:space="preserve">- </w:t>
                            </w:r>
                            <w:r w:rsidRPr="005C57F2">
                              <w:t>Located 1 cm above the anterior superior iliac crest (top of the hip bone)</w:t>
                            </w:r>
                          </w:p>
                          <w:p w14:paraId="555121E2" w14:textId="5FC84B4B" w:rsidR="00BD26A0" w:rsidRPr="005C57F2" w:rsidRDefault="00BD26A0" w:rsidP="00BD26A0">
                            <w:r>
                              <w:t>- on a diagonal line coming down from the arm-pit</w:t>
                            </w:r>
                            <w:r w:rsidR="00F5063F">
                              <w:t>, 2-3cm forward from the hip bone</w:t>
                            </w:r>
                          </w:p>
                          <w:p w14:paraId="4ED2F52C" w14:textId="281D8A8C" w:rsidR="00BD26A0" w:rsidRPr="00BD26A0" w:rsidRDefault="00BD26A0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CEB463" id="Text Box 5" o:spid="_x0000_s1029" type="#_x0000_t202" style="position:absolute;margin-left:239.65pt;margin-top:2.8pt;width:205.15pt;height:16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">
                <v:textbox>
                  <w:txbxContent>
                    <w:p w14:paraId="01749811" w14:textId="1ACFC997" w:rsidR="00BD26A0" w:rsidRPr="005C57F2" w:rsidRDefault="00BD26A0" w:rsidP="00BD26A0">
                      <w:r>
                        <w:t xml:space="preserve">- </w:t>
                      </w:r>
                      <w:r w:rsidRPr="005C57F2">
                        <w:t>Diagonal fold</w:t>
                      </w:r>
                    </w:p>
                    <w:p w14:paraId="70FA81C4" w14:textId="50D395B1" w:rsidR="00BD26A0" w:rsidRPr="005C57F2" w:rsidRDefault="00BD26A0" w:rsidP="00BD26A0">
                      <w:r>
                        <w:t xml:space="preserve">- </w:t>
                      </w:r>
                      <w:r w:rsidRPr="005C57F2">
                        <w:t>Located 1 cm above the anterior superior iliac crest (top of the hip bone)</w:t>
                      </w:r>
                    </w:p>
                    <w:p w14:paraId="555121E2" w14:textId="5FC84B4B" w:rsidR="00BD26A0" w:rsidRPr="005C57F2" w:rsidRDefault="00BD26A0" w:rsidP="00BD26A0">
                      <w:r>
                        <w:t>- on a diagonal line coming down from the arm-pit</w:t>
                      </w:r>
                      <w:r w:rsidR="00F5063F">
                        <w:t>, 2-3cm forward from the hip bone</w:t>
                      </w:r>
                    </w:p>
                    <w:p w14:paraId="4ED2F52C" w14:textId="281D8A8C" w:rsidR="00BD26A0" w:rsidRPr="00BD26A0" w:rsidRDefault="00BD26A0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5C57F2" w:rsidRPr="005C57F2">
        <w:rPr>
          <w:b/>
          <w:bCs/>
        </w:rPr>
        <w:t> </w:t>
      </w:r>
      <w:r w:rsidR="00BD26A0" w:rsidRPr="005C57F2">
        <w:rPr>
          <w:b/>
          <w:bCs/>
        </w:rPr>
        <w:drawing>
          <wp:inline distT="0" distB="0" distL="0" distR="0" wp14:anchorId="5C1CCC42" wp14:editId="48570E78">
            <wp:extent cx="2794000" cy="2095500"/>
            <wp:effectExtent l="0" t="0" r="0" b="0"/>
            <wp:docPr id="505509981" name="Picture 9" descr="personal training suprailiac skinfo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 descr="personal training suprailiac skinfol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4000" cy="209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1207DE" w14:textId="77777777" w:rsidR="005C57F2" w:rsidRPr="005C57F2" w:rsidRDefault="005C57F2" w:rsidP="005C57F2">
      <w:r w:rsidRPr="005C57F2">
        <w:t> </w:t>
      </w:r>
    </w:p>
    <w:p w14:paraId="25C4A226" w14:textId="77777777" w:rsidR="005C57F2" w:rsidRPr="005C57F2" w:rsidRDefault="005C57F2" w:rsidP="005C57F2">
      <w:r w:rsidRPr="005C57F2">
        <w:t> </w:t>
      </w:r>
    </w:p>
    <w:p w14:paraId="7167E41B" w14:textId="77777777" w:rsidR="005C57F2" w:rsidRPr="005C57F2" w:rsidRDefault="005C57F2" w:rsidP="005C57F2"/>
    <w:p w14:paraId="6847C254" w14:textId="77777777" w:rsidR="00143E99" w:rsidRDefault="00143E99"/>
    <w:sectPr w:rsidR="00143E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44908"/>
    <w:multiLevelType w:val="multilevel"/>
    <w:tmpl w:val="E67485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15CE352C"/>
    <w:multiLevelType w:val="hybridMultilevel"/>
    <w:tmpl w:val="04162BC2"/>
    <w:lvl w:ilvl="0" w:tplc="5FEC3F2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B8D4754"/>
    <w:multiLevelType w:val="multilevel"/>
    <w:tmpl w:val="57944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43375C4A"/>
    <w:multiLevelType w:val="hybridMultilevel"/>
    <w:tmpl w:val="349CA45E"/>
    <w:lvl w:ilvl="0" w:tplc="B21C7CAC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5C5CDD"/>
    <w:multiLevelType w:val="multilevel"/>
    <w:tmpl w:val="B9B84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0BC0944"/>
    <w:multiLevelType w:val="multilevel"/>
    <w:tmpl w:val="47CA6D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53994E74"/>
    <w:multiLevelType w:val="hybridMultilevel"/>
    <w:tmpl w:val="D3D89E1A"/>
    <w:lvl w:ilvl="0" w:tplc="107A8AAE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1A13523"/>
    <w:multiLevelType w:val="hybridMultilevel"/>
    <w:tmpl w:val="C1EE60F2"/>
    <w:lvl w:ilvl="0" w:tplc="22321F4A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21C7130"/>
    <w:multiLevelType w:val="multilevel"/>
    <w:tmpl w:val="0FDCB2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525098833">
    <w:abstractNumId w:val="2"/>
  </w:num>
  <w:num w:numId="2" w16cid:durableId="613636924">
    <w:abstractNumId w:val="8"/>
  </w:num>
  <w:num w:numId="3" w16cid:durableId="137191905">
    <w:abstractNumId w:val="5"/>
  </w:num>
  <w:num w:numId="4" w16cid:durableId="739060638">
    <w:abstractNumId w:val="4"/>
  </w:num>
  <w:num w:numId="5" w16cid:durableId="998538836">
    <w:abstractNumId w:val="0"/>
  </w:num>
  <w:num w:numId="6" w16cid:durableId="1223633602">
    <w:abstractNumId w:val="7"/>
  </w:num>
  <w:num w:numId="7" w16cid:durableId="1726684173">
    <w:abstractNumId w:val="3"/>
  </w:num>
  <w:num w:numId="8" w16cid:durableId="641547959">
    <w:abstractNumId w:val="1"/>
  </w:num>
  <w:num w:numId="9" w16cid:durableId="2014185695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7F2"/>
    <w:rsid w:val="000031EF"/>
    <w:rsid w:val="00031B21"/>
    <w:rsid w:val="00052266"/>
    <w:rsid w:val="000F4785"/>
    <w:rsid w:val="00137ACA"/>
    <w:rsid w:val="00143E99"/>
    <w:rsid w:val="0017753E"/>
    <w:rsid w:val="001C0FC2"/>
    <w:rsid w:val="002454ED"/>
    <w:rsid w:val="00264CBC"/>
    <w:rsid w:val="00277C86"/>
    <w:rsid w:val="00286A91"/>
    <w:rsid w:val="002A3B8B"/>
    <w:rsid w:val="002B2653"/>
    <w:rsid w:val="002D1335"/>
    <w:rsid w:val="002D31E3"/>
    <w:rsid w:val="002E22DC"/>
    <w:rsid w:val="002F3ABB"/>
    <w:rsid w:val="00394D0F"/>
    <w:rsid w:val="003C176B"/>
    <w:rsid w:val="003E67D2"/>
    <w:rsid w:val="00403411"/>
    <w:rsid w:val="00427D54"/>
    <w:rsid w:val="00441640"/>
    <w:rsid w:val="00442D7F"/>
    <w:rsid w:val="004518A6"/>
    <w:rsid w:val="00473E5A"/>
    <w:rsid w:val="004A2BC1"/>
    <w:rsid w:val="004A3FD8"/>
    <w:rsid w:val="005645B3"/>
    <w:rsid w:val="005A3DD0"/>
    <w:rsid w:val="005A497E"/>
    <w:rsid w:val="005A4C39"/>
    <w:rsid w:val="005B0EFE"/>
    <w:rsid w:val="005C4153"/>
    <w:rsid w:val="005C57F2"/>
    <w:rsid w:val="005C6D1D"/>
    <w:rsid w:val="005E7D53"/>
    <w:rsid w:val="00652AA7"/>
    <w:rsid w:val="006D54A4"/>
    <w:rsid w:val="006E6D51"/>
    <w:rsid w:val="00784155"/>
    <w:rsid w:val="0082037F"/>
    <w:rsid w:val="00830E51"/>
    <w:rsid w:val="00837A60"/>
    <w:rsid w:val="0086192A"/>
    <w:rsid w:val="00880924"/>
    <w:rsid w:val="00893F40"/>
    <w:rsid w:val="00897299"/>
    <w:rsid w:val="008E3D64"/>
    <w:rsid w:val="008E4143"/>
    <w:rsid w:val="008F1361"/>
    <w:rsid w:val="008F299C"/>
    <w:rsid w:val="00901BFE"/>
    <w:rsid w:val="00975794"/>
    <w:rsid w:val="009A6853"/>
    <w:rsid w:val="009E6ABC"/>
    <w:rsid w:val="009F4D24"/>
    <w:rsid w:val="00A0357C"/>
    <w:rsid w:val="00A12EDD"/>
    <w:rsid w:val="00A32D48"/>
    <w:rsid w:val="00A623E0"/>
    <w:rsid w:val="00A677A3"/>
    <w:rsid w:val="00AF2859"/>
    <w:rsid w:val="00B166FD"/>
    <w:rsid w:val="00B36143"/>
    <w:rsid w:val="00BD26A0"/>
    <w:rsid w:val="00C01538"/>
    <w:rsid w:val="00C32301"/>
    <w:rsid w:val="00CD1093"/>
    <w:rsid w:val="00CE7D68"/>
    <w:rsid w:val="00D1754B"/>
    <w:rsid w:val="00D44FC6"/>
    <w:rsid w:val="00D52A68"/>
    <w:rsid w:val="00D830B7"/>
    <w:rsid w:val="00D9556A"/>
    <w:rsid w:val="00DC33C7"/>
    <w:rsid w:val="00DF201F"/>
    <w:rsid w:val="00E1578B"/>
    <w:rsid w:val="00E2477B"/>
    <w:rsid w:val="00E4223F"/>
    <w:rsid w:val="00E4527C"/>
    <w:rsid w:val="00E926F0"/>
    <w:rsid w:val="00EC6D47"/>
    <w:rsid w:val="00EE400E"/>
    <w:rsid w:val="00EE4C10"/>
    <w:rsid w:val="00EE5E0E"/>
    <w:rsid w:val="00EF7DF2"/>
    <w:rsid w:val="00F17330"/>
    <w:rsid w:val="00F35A4A"/>
    <w:rsid w:val="00F5063F"/>
    <w:rsid w:val="00F519C2"/>
    <w:rsid w:val="00F772F7"/>
    <w:rsid w:val="00FA06F2"/>
    <w:rsid w:val="00FA3B70"/>
    <w:rsid w:val="00FF48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09C7DB7F"/>
  <w15:chartTrackingRefBased/>
  <w15:docId w15:val="{ACA2986A-60EB-4945-B025-80B4DD473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57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57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57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57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57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57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57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57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57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57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57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57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57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57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57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57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57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57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57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57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57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57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57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57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57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57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57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57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57F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7539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69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2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9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272</Words>
  <Characters>1553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2</cp:revision>
  <cp:lastPrinted>2024-12-02T09:57:00Z</cp:lastPrinted>
  <dcterms:created xsi:type="dcterms:W3CDTF">2024-12-02T09:59:00Z</dcterms:created>
  <dcterms:modified xsi:type="dcterms:W3CDTF">2024-12-02T09:59:00Z</dcterms:modified>
</cp:coreProperties>
</file>