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72F0" w:rsidRDefault="005172F0" w:rsidP="00B865B5">
      <w:pPr>
        <w:jc w:val="both"/>
        <w:rPr>
          <w:rFonts w:ascii="Arial" w:hAnsi="Arial" w:cs="Arial"/>
          <w:sz w:val="24"/>
          <w:szCs w:val="24"/>
        </w:rPr>
      </w:pPr>
    </w:p>
    <w:p w:rsidR="003C26DB" w:rsidRDefault="00B865B5" w:rsidP="00B865B5">
      <w:pPr>
        <w:jc w:val="both"/>
        <w:rPr>
          <w:rFonts w:ascii="Arial" w:hAnsi="Arial" w:cs="Arial"/>
          <w:sz w:val="24"/>
          <w:szCs w:val="24"/>
        </w:rPr>
      </w:pPr>
      <w:r w:rsidRPr="005F132C">
        <w:rPr>
          <w:rFonts w:ascii="Arial" w:hAnsi="Arial" w:cs="Arial"/>
          <w:sz w:val="24"/>
          <w:szCs w:val="24"/>
        </w:rPr>
        <w:t>I initially found it difficult to understand the primary concepts of research. Reading around this subject helped to und</w:t>
      </w:r>
      <w:r w:rsidR="0097375A">
        <w:rPr>
          <w:rFonts w:ascii="Arial" w:hAnsi="Arial" w:cs="Arial"/>
          <w:sz w:val="24"/>
          <w:szCs w:val="24"/>
        </w:rPr>
        <w:t>erstand that in order to conduct</w:t>
      </w:r>
      <w:r w:rsidRPr="005F132C">
        <w:rPr>
          <w:rFonts w:ascii="Arial" w:hAnsi="Arial" w:cs="Arial"/>
          <w:sz w:val="24"/>
          <w:szCs w:val="24"/>
        </w:rPr>
        <w:t xml:space="preserve"> research </w:t>
      </w:r>
      <w:r w:rsidR="003C26DB">
        <w:rPr>
          <w:rFonts w:ascii="Arial" w:hAnsi="Arial" w:cs="Arial"/>
          <w:sz w:val="24"/>
          <w:szCs w:val="24"/>
        </w:rPr>
        <w:t>there is a chain of events</w:t>
      </w:r>
      <w:r w:rsidRPr="005F132C">
        <w:rPr>
          <w:rFonts w:ascii="Arial" w:hAnsi="Arial" w:cs="Arial"/>
          <w:sz w:val="24"/>
          <w:szCs w:val="24"/>
        </w:rPr>
        <w:t xml:space="preserve">, which </w:t>
      </w:r>
      <w:r w:rsidR="003C26DB">
        <w:rPr>
          <w:rFonts w:ascii="Arial" w:hAnsi="Arial" w:cs="Arial"/>
          <w:sz w:val="24"/>
          <w:szCs w:val="24"/>
        </w:rPr>
        <w:t xml:space="preserve">I had not considered in detail when reading research papers prior to this project. </w:t>
      </w:r>
    </w:p>
    <w:p w:rsidR="005F132C" w:rsidRPr="005F132C" w:rsidRDefault="003C26DB" w:rsidP="00B865B5">
      <w:pPr>
        <w:jc w:val="both"/>
        <w:rPr>
          <w:rFonts w:ascii="Arial" w:hAnsi="Arial" w:cs="Arial"/>
          <w:sz w:val="24"/>
          <w:szCs w:val="24"/>
        </w:rPr>
      </w:pPr>
      <w:r>
        <w:rPr>
          <w:rFonts w:ascii="Arial" w:hAnsi="Arial" w:cs="Arial"/>
          <w:sz w:val="24"/>
          <w:szCs w:val="24"/>
        </w:rPr>
        <w:t>After devising a question, this lead to qualitative research. By reading around the subject, I understood that q</w:t>
      </w:r>
      <w:r w:rsidRPr="005F132C">
        <w:rPr>
          <w:rFonts w:ascii="Arial" w:hAnsi="Arial" w:cs="Arial"/>
          <w:sz w:val="24"/>
          <w:szCs w:val="24"/>
        </w:rPr>
        <w:t xml:space="preserve">ualitative researchers should conduct a study with intent of reporting multiple realities such as using actual words from different individuals and presenting different perspectives (Creswell, 2013, p.20). </w:t>
      </w:r>
      <w:r>
        <w:rPr>
          <w:rFonts w:ascii="Arial" w:hAnsi="Arial" w:cs="Arial"/>
          <w:sz w:val="24"/>
          <w:szCs w:val="24"/>
        </w:rPr>
        <w:t xml:space="preserve">Starting with the </w:t>
      </w:r>
      <w:r w:rsidR="00B865B5" w:rsidRPr="005F132C">
        <w:rPr>
          <w:rFonts w:ascii="Arial" w:hAnsi="Arial" w:cs="Arial"/>
          <w:sz w:val="24"/>
          <w:szCs w:val="24"/>
        </w:rPr>
        <w:t>ontology</w:t>
      </w:r>
      <w:r>
        <w:rPr>
          <w:rFonts w:ascii="Arial" w:hAnsi="Arial" w:cs="Arial"/>
          <w:sz w:val="24"/>
          <w:szCs w:val="24"/>
        </w:rPr>
        <w:t>, which</w:t>
      </w:r>
      <w:r w:rsidR="00B865B5" w:rsidRPr="005F132C">
        <w:rPr>
          <w:rFonts w:ascii="Arial" w:hAnsi="Arial" w:cs="Arial"/>
          <w:sz w:val="24"/>
          <w:szCs w:val="24"/>
        </w:rPr>
        <w:t xml:space="preserve"> relates to the nature of reality (Cohen et al, 2018, p. 3) and researchers are aiming to embrace multiple realities (Creswell, 2013, p. 20). </w:t>
      </w:r>
    </w:p>
    <w:p w:rsidR="00B865B5" w:rsidRPr="005F132C" w:rsidRDefault="00B865B5" w:rsidP="00B865B5">
      <w:pPr>
        <w:jc w:val="both"/>
        <w:rPr>
          <w:rFonts w:ascii="Arial" w:hAnsi="Arial" w:cs="Arial"/>
          <w:sz w:val="24"/>
          <w:szCs w:val="24"/>
        </w:rPr>
      </w:pPr>
      <w:r w:rsidRPr="005F132C">
        <w:rPr>
          <w:rFonts w:ascii="Arial" w:hAnsi="Arial" w:cs="Arial"/>
          <w:sz w:val="24"/>
          <w:szCs w:val="24"/>
        </w:rPr>
        <w:t xml:space="preserve">This helped me to understand how important it was to find the reality of how individuals manage carbohydrate strategies from different </w:t>
      </w:r>
      <w:r w:rsidR="0027219F" w:rsidRPr="005F132C">
        <w:rPr>
          <w:rFonts w:ascii="Arial" w:hAnsi="Arial" w:cs="Arial"/>
          <w:sz w:val="24"/>
          <w:szCs w:val="24"/>
        </w:rPr>
        <w:t>viewpoints</w:t>
      </w:r>
      <w:r w:rsidRPr="005F132C">
        <w:rPr>
          <w:rFonts w:ascii="Arial" w:hAnsi="Arial" w:cs="Arial"/>
          <w:sz w:val="24"/>
          <w:szCs w:val="24"/>
        </w:rPr>
        <w:t>. Everyone</w:t>
      </w:r>
      <w:r w:rsidR="00103148">
        <w:rPr>
          <w:rFonts w:ascii="Arial" w:hAnsi="Arial" w:cs="Arial"/>
          <w:sz w:val="24"/>
          <w:szCs w:val="24"/>
        </w:rPr>
        <w:t xml:space="preserve"> may have a different strategy </w:t>
      </w:r>
      <w:r w:rsidRPr="005F132C">
        <w:rPr>
          <w:rFonts w:ascii="Arial" w:hAnsi="Arial" w:cs="Arial"/>
          <w:sz w:val="24"/>
          <w:szCs w:val="24"/>
        </w:rPr>
        <w:t>as they manage their Diabetes di</w:t>
      </w:r>
      <w:r w:rsidR="00103148">
        <w:rPr>
          <w:rFonts w:ascii="Arial" w:hAnsi="Arial" w:cs="Arial"/>
          <w:sz w:val="24"/>
          <w:szCs w:val="24"/>
        </w:rPr>
        <w:t xml:space="preserve">fferently either from a learnt </w:t>
      </w:r>
      <w:r w:rsidRPr="005F132C">
        <w:rPr>
          <w:rFonts w:ascii="Arial" w:hAnsi="Arial" w:cs="Arial"/>
          <w:sz w:val="24"/>
          <w:szCs w:val="24"/>
        </w:rPr>
        <w:t xml:space="preserve">experience of their own lives or via education from health care professionals. It was important to gather the facts from people not my own </w:t>
      </w:r>
      <w:r w:rsidR="0027219F" w:rsidRPr="005F132C">
        <w:rPr>
          <w:rFonts w:ascii="Arial" w:hAnsi="Arial" w:cs="Arial"/>
          <w:sz w:val="24"/>
          <w:szCs w:val="24"/>
        </w:rPr>
        <w:t>viewpoint</w:t>
      </w:r>
      <w:r w:rsidR="0046302A">
        <w:rPr>
          <w:rFonts w:ascii="Arial" w:hAnsi="Arial" w:cs="Arial"/>
          <w:sz w:val="24"/>
          <w:szCs w:val="24"/>
        </w:rPr>
        <w:t xml:space="preserve">. This in turn, helped me to consider what did I really want to know from the participants and where would this lead, which is the basis of the research. </w:t>
      </w:r>
    </w:p>
    <w:p w:rsidR="00B865B5" w:rsidRPr="005F132C" w:rsidRDefault="003C26DB" w:rsidP="00B865B5">
      <w:pPr>
        <w:jc w:val="both"/>
        <w:rPr>
          <w:rFonts w:ascii="Arial" w:hAnsi="Arial" w:cs="Arial"/>
          <w:sz w:val="24"/>
          <w:szCs w:val="24"/>
        </w:rPr>
      </w:pPr>
      <w:r>
        <w:rPr>
          <w:rFonts w:ascii="Arial" w:hAnsi="Arial" w:cs="Arial"/>
          <w:sz w:val="24"/>
          <w:szCs w:val="24"/>
        </w:rPr>
        <w:t>Understanding the epistemology assumption, which i</w:t>
      </w:r>
      <w:r w:rsidR="00B865B5" w:rsidRPr="005F132C">
        <w:rPr>
          <w:rFonts w:ascii="Arial" w:hAnsi="Arial" w:cs="Arial"/>
          <w:sz w:val="24"/>
          <w:szCs w:val="24"/>
        </w:rPr>
        <w:t>s trying to get as close as possible to the parti</w:t>
      </w:r>
      <w:r>
        <w:rPr>
          <w:rFonts w:ascii="Arial" w:hAnsi="Arial" w:cs="Arial"/>
          <w:sz w:val="24"/>
          <w:szCs w:val="24"/>
        </w:rPr>
        <w:t>cipants (Creswell, 2013, p. 20), lead me to understand i</w:t>
      </w:r>
      <w:r w:rsidR="00B865B5" w:rsidRPr="005F132C">
        <w:rPr>
          <w:rFonts w:ascii="Arial" w:hAnsi="Arial" w:cs="Arial"/>
          <w:sz w:val="24"/>
          <w:szCs w:val="24"/>
        </w:rPr>
        <w:t>t is important to consider the ways of research and enquiring into the reality (Cohen et al, 2018, p. 3). Subjective experiences of people would be discussed on an individual basis. This made me think about how I would approach the participants</w:t>
      </w:r>
      <w:r>
        <w:rPr>
          <w:rFonts w:ascii="Arial" w:hAnsi="Arial" w:cs="Arial"/>
          <w:sz w:val="24"/>
          <w:szCs w:val="24"/>
        </w:rPr>
        <w:t>, how I would engage with them to get the best possible information from them to answer my question</w:t>
      </w:r>
      <w:r w:rsidR="00B865B5" w:rsidRPr="005F132C">
        <w:rPr>
          <w:rFonts w:ascii="Arial" w:hAnsi="Arial" w:cs="Arial"/>
          <w:sz w:val="24"/>
          <w:szCs w:val="24"/>
        </w:rPr>
        <w:t xml:space="preserve">. </w:t>
      </w:r>
      <w:r>
        <w:rPr>
          <w:rFonts w:ascii="Arial" w:hAnsi="Arial" w:cs="Arial"/>
          <w:sz w:val="24"/>
          <w:szCs w:val="24"/>
        </w:rPr>
        <w:t xml:space="preserve">I realised it would be </w:t>
      </w:r>
      <w:r w:rsidR="00B865B5" w:rsidRPr="005F132C">
        <w:rPr>
          <w:rFonts w:ascii="Arial" w:hAnsi="Arial" w:cs="Arial"/>
          <w:sz w:val="24"/>
          <w:szCs w:val="24"/>
        </w:rPr>
        <w:t>important to make them feel at ease initially so they are comfortable to talk and not feel judged. This would allow me to get close to the person and obtain first hand information from them.</w:t>
      </w:r>
      <w:r w:rsidR="00410CB7">
        <w:rPr>
          <w:rFonts w:ascii="Arial" w:hAnsi="Arial" w:cs="Arial"/>
          <w:sz w:val="24"/>
          <w:szCs w:val="24"/>
        </w:rPr>
        <w:t xml:space="preserve"> </w:t>
      </w:r>
    </w:p>
    <w:p w:rsidR="003C26DB" w:rsidRDefault="00B865B5" w:rsidP="00B865B5">
      <w:pPr>
        <w:jc w:val="both"/>
        <w:rPr>
          <w:rFonts w:ascii="Arial" w:hAnsi="Arial" w:cs="Arial"/>
          <w:sz w:val="24"/>
          <w:szCs w:val="24"/>
        </w:rPr>
      </w:pPr>
      <w:r w:rsidRPr="005F132C">
        <w:rPr>
          <w:rFonts w:ascii="Arial" w:hAnsi="Arial" w:cs="Arial"/>
          <w:sz w:val="24"/>
          <w:szCs w:val="24"/>
        </w:rPr>
        <w:t xml:space="preserve">This is also taking a social constructivism approach, seeking an </w:t>
      </w:r>
      <w:r w:rsidR="0027219F" w:rsidRPr="005F132C">
        <w:rPr>
          <w:rFonts w:ascii="Arial" w:hAnsi="Arial" w:cs="Arial"/>
          <w:sz w:val="24"/>
          <w:szCs w:val="24"/>
        </w:rPr>
        <w:t>individual’s</w:t>
      </w:r>
      <w:r w:rsidRPr="005F132C">
        <w:rPr>
          <w:rFonts w:ascii="Arial" w:hAnsi="Arial" w:cs="Arial"/>
          <w:sz w:val="24"/>
          <w:szCs w:val="24"/>
        </w:rPr>
        <w:t xml:space="preserve"> understanding of the world in which they live and work</w:t>
      </w:r>
      <w:r w:rsidR="0046302A">
        <w:rPr>
          <w:rFonts w:ascii="Arial" w:hAnsi="Arial" w:cs="Arial"/>
          <w:sz w:val="24"/>
          <w:szCs w:val="24"/>
        </w:rPr>
        <w:t xml:space="preserve"> </w:t>
      </w:r>
      <w:r w:rsidR="0046302A" w:rsidRPr="005F132C">
        <w:rPr>
          <w:rFonts w:ascii="Arial" w:hAnsi="Arial" w:cs="Arial"/>
          <w:sz w:val="24"/>
          <w:szCs w:val="24"/>
        </w:rPr>
        <w:t>(Creswell, 2013, p. 2</w:t>
      </w:r>
      <w:r w:rsidR="0046302A">
        <w:rPr>
          <w:rFonts w:ascii="Arial" w:hAnsi="Arial" w:cs="Arial"/>
          <w:sz w:val="24"/>
          <w:szCs w:val="24"/>
        </w:rPr>
        <w:t>4</w:t>
      </w:r>
      <w:r w:rsidR="0046302A" w:rsidRPr="005F132C">
        <w:rPr>
          <w:rFonts w:ascii="Arial" w:hAnsi="Arial" w:cs="Arial"/>
          <w:sz w:val="24"/>
          <w:szCs w:val="24"/>
        </w:rPr>
        <w:t>)</w:t>
      </w:r>
      <w:r w:rsidR="00597E7A" w:rsidRPr="005F132C">
        <w:rPr>
          <w:rFonts w:ascii="Arial" w:hAnsi="Arial" w:cs="Arial"/>
          <w:sz w:val="24"/>
          <w:szCs w:val="24"/>
        </w:rPr>
        <w:t>.</w:t>
      </w:r>
      <w:r w:rsidRPr="005F132C">
        <w:rPr>
          <w:rFonts w:ascii="Arial" w:hAnsi="Arial" w:cs="Arial"/>
          <w:sz w:val="24"/>
          <w:szCs w:val="24"/>
        </w:rPr>
        <w:t xml:space="preserve"> Whilst thinking about the best method</w:t>
      </w:r>
      <w:r w:rsidR="0046302A">
        <w:rPr>
          <w:rFonts w:ascii="Arial" w:hAnsi="Arial" w:cs="Arial"/>
          <w:sz w:val="24"/>
          <w:szCs w:val="24"/>
        </w:rPr>
        <w:t xml:space="preserve"> to approach the individual, it is</w:t>
      </w:r>
      <w:r w:rsidRPr="005F132C">
        <w:rPr>
          <w:rFonts w:ascii="Arial" w:hAnsi="Arial" w:cs="Arial"/>
          <w:sz w:val="24"/>
          <w:szCs w:val="24"/>
        </w:rPr>
        <w:t xml:space="preserve"> making sure I took into consideration the complexity of their views and not narrow the meanings into a few ideas (Creswell, 2013, p, 24). With the goal of the research mainly fr</w:t>
      </w:r>
      <w:r w:rsidR="003C26DB">
        <w:rPr>
          <w:rFonts w:ascii="Arial" w:hAnsi="Arial" w:cs="Arial"/>
          <w:sz w:val="24"/>
          <w:szCs w:val="24"/>
        </w:rPr>
        <w:t>om the participants viewpoint, i</w:t>
      </w:r>
      <w:r w:rsidRPr="005F132C">
        <w:rPr>
          <w:rFonts w:ascii="Arial" w:hAnsi="Arial" w:cs="Arial"/>
          <w:sz w:val="24"/>
          <w:szCs w:val="24"/>
        </w:rPr>
        <w:t>t is important to not start with a theory, but to develop a theory (Creswell, 2013, p. 25).</w:t>
      </w:r>
    </w:p>
    <w:p w:rsidR="003C26DB" w:rsidRDefault="003C26DB" w:rsidP="00B865B5">
      <w:pPr>
        <w:jc w:val="both"/>
        <w:rPr>
          <w:rFonts w:ascii="Arial" w:hAnsi="Arial" w:cs="Arial"/>
          <w:sz w:val="24"/>
          <w:szCs w:val="24"/>
        </w:rPr>
      </w:pPr>
      <w:r w:rsidRPr="005F132C">
        <w:rPr>
          <w:rFonts w:ascii="Arial" w:hAnsi="Arial" w:cs="Arial"/>
          <w:sz w:val="24"/>
          <w:szCs w:val="24"/>
        </w:rPr>
        <w:t>This is an important point</w:t>
      </w:r>
      <w:r>
        <w:rPr>
          <w:rFonts w:ascii="Arial" w:hAnsi="Arial" w:cs="Arial"/>
          <w:sz w:val="24"/>
          <w:szCs w:val="24"/>
        </w:rPr>
        <w:t xml:space="preserve"> as</w:t>
      </w:r>
      <w:r w:rsidRPr="003C26DB">
        <w:rPr>
          <w:rFonts w:ascii="Arial" w:hAnsi="Arial" w:cs="Arial"/>
          <w:sz w:val="24"/>
          <w:szCs w:val="24"/>
        </w:rPr>
        <w:t xml:space="preserve"> </w:t>
      </w:r>
      <w:r>
        <w:rPr>
          <w:rFonts w:ascii="Arial" w:hAnsi="Arial" w:cs="Arial"/>
          <w:sz w:val="24"/>
          <w:szCs w:val="24"/>
        </w:rPr>
        <w:t>I did have pre conceived ideas that people restrict carbohydrate to maintain good glucose levels, which could lead to poor performance. W</w:t>
      </w:r>
      <w:r w:rsidRPr="005F132C">
        <w:rPr>
          <w:rFonts w:ascii="Arial" w:hAnsi="Arial" w:cs="Arial"/>
          <w:sz w:val="24"/>
          <w:szCs w:val="24"/>
        </w:rPr>
        <w:t>orking with people in the NHS with Type 1 Diabetes who exercise I often see that some but not all restrict carbohydrate intake to control glucose levels.</w:t>
      </w:r>
    </w:p>
    <w:p w:rsidR="00E02C21" w:rsidRDefault="003C26DB" w:rsidP="00B865B5">
      <w:pPr>
        <w:jc w:val="both"/>
        <w:rPr>
          <w:rFonts w:ascii="Arial" w:hAnsi="Arial" w:cs="Arial"/>
          <w:sz w:val="24"/>
          <w:szCs w:val="24"/>
        </w:rPr>
      </w:pPr>
      <w:r>
        <w:rPr>
          <w:rFonts w:ascii="Arial" w:hAnsi="Arial" w:cs="Arial"/>
          <w:sz w:val="24"/>
          <w:szCs w:val="24"/>
        </w:rPr>
        <w:t xml:space="preserve">I now understand that true information comes from </w:t>
      </w:r>
      <w:r w:rsidR="001D2E1F">
        <w:rPr>
          <w:rFonts w:ascii="Arial" w:hAnsi="Arial" w:cs="Arial"/>
          <w:sz w:val="24"/>
          <w:szCs w:val="24"/>
        </w:rPr>
        <w:t xml:space="preserve">planning and </w:t>
      </w:r>
      <w:r w:rsidR="0046302A">
        <w:rPr>
          <w:rFonts w:ascii="Arial" w:hAnsi="Arial" w:cs="Arial"/>
          <w:sz w:val="24"/>
          <w:szCs w:val="24"/>
        </w:rPr>
        <w:t xml:space="preserve">quality </w:t>
      </w:r>
      <w:r w:rsidR="00597E7A">
        <w:rPr>
          <w:rFonts w:ascii="Arial" w:hAnsi="Arial" w:cs="Arial"/>
          <w:sz w:val="24"/>
          <w:szCs w:val="24"/>
        </w:rPr>
        <w:t>discussion</w:t>
      </w:r>
      <w:r w:rsidR="005172F0">
        <w:rPr>
          <w:rFonts w:ascii="Arial" w:hAnsi="Arial" w:cs="Arial"/>
          <w:sz w:val="24"/>
          <w:szCs w:val="24"/>
        </w:rPr>
        <w:t xml:space="preserve"> and how I </w:t>
      </w:r>
      <w:r>
        <w:rPr>
          <w:rFonts w:ascii="Arial" w:hAnsi="Arial" w:cs="Arial"/>
          <w:sz w:val="24"/>
          <w:szCs w:val="24"/>
        </w:rPr>
        <w:t>obtain</w:t>
      </w:r>
      <w:r w:rsidR="005172F0">
        <w:rPr>
          <w:rFonts w:ascii="Arial" w:hAnsi="Arial" w:cs="Arial"/>
          <w:sz w:val="24"/>
          <w:szCs w:val="24"/>
        </w:rPr>
        <w:t>ed</w:t>
      </w:r>
      <w:r>
        <w:rPr>
          <w:rFonts w:ascii="Arial" w:hAnsi="Arial" w:cs="Arial"/>
          <w:sz w:val="24"/>
          <w:szCs w:val="24"/>
        </w:rPr>
        <w:t xml:space="preserve"> this in</w:t>
      </w:r>
      <w:r w:rsidR="005172F0">
        <w:rPr>
          <w:rFonts w:ascii="Arial" w:hAnsi="Arial" w:cs="Arial"/>
          <w:sz w:val="24"/>
          <w:szCs w:val="24"/>
        </w:rPr>
        <w:t>formation was</w:t>
      </w:r>
      <w:r>
        <w:rPr>
          <w:rFonts w:ascii="Arial" w:hAnsi="Arial" w:cs="Arial"/>
          <w:sz w:val="24"/>
          <w:szCs w:val="24"/>
        </w:rPr>
        <w:t xml:space="preserve"> important. </w:t>
      </w:r>
      <w:r w:rsidR="00B865B5" w:rsidRPr="005F132C">
        <w:rPr>
          <w:rFonts w:ascii="Arial" w:hAnsi="Arial" w:cs="Arial"/>
          <w:sz w:val="24"/>
          <w:szCs w:val="24"/>
        </w:rPr>
        <w:t>It was important to take the participants views in this research project</w:t>
      </w:r>
      <w:r>
        <w:rPr>
          <w:rFonts w:ascii="Arial" w:hAnsi="Arial" w:cs="Arial"/>
          <w:sz w:val="24"/>
          <w:szCs w:val="24"/>
        </w:rPr>
        <w:t>,</w:t>
      </w:r>
      <w:r w:rsidR="00B865B5" w:rsidRPr="005F132C">
        <w:rPr>
          <w:rFonts w:ascii="Arial" w:hAnsi="Arial" w:cs="Arial"/>
          <w:sz w:val="24"/>
          <w:szCs w:val="24"/>
        </w:rPr>
        <w:t xml:space="preserve"> rather than views already learnt to document accurately their carbohydrate strategies.</w:t>
      </w:r>
      <w:r w:rsidR="0046302A">
        <w:rPr>
          <w:rFonts w:ascii="Arial" w:hAnsi="Arial" w:cs="Arial"/>
          <w:sz w:val="24"/>
          <w:szCs w:val="24"/>
        </w:rPr>
        <w:t xml:space="preserve"> </w:t>
      </w:r>
      <w:r w:rsidR="00E02C21" w:rsidRPr="005F132C">
        <w:rPr>
          <w:rFonts w:ascii="Arial" w:hAnsi="Arial" w:cs="Arial"/>
          <w:sz w:val="24"/>
          <w:szCs w:val="24"/>
        </w:rPr>
        <w:t xml:space="preserve">I was genuinely interested in </w:t>
      </w:r>
      <w:r w:rsidR="0027219F" w:rsidRPr="005F132C">
        <w:rPr>
          <w:rFonts w:ascii="Arial" w:hAnsi="Arial" w:cs="Arial"/>
          <w:sz w:val="24"/>
          <w:szCs w:val="24"/>
        </w:rPr>
        <w:lastRenderedPageBreak/>
        <w:t>people’s</w:t>
      </w:r>
      <w:r w:rsidR="00E02C21" w:rsidRPr="005F132C">
        <w:rPr>
          <w:rFonts w:ascii="Arial" w:hAnsi="Arial" w:cs="Arial"/>
          <w:sz w:val="24"/>
          <w:szCs w:val="24"/>
        </w:rPr>
        <w:t xml:space="preserve"> </w:t>
      </w:r>
      <w:r w:rsidR="0027219F" w:rsidRPr="005F132C">
        <w:rPr>
          <w:rFonts w:ascii="Arial" w:hAnsi="Arial" w:cs="Arial"/>
          <w:sz w:val="24"/>
          <w:szCs w:val="24"/>
        </w:rPr>
        <w:t>viewpoints</w:t>
      </w:r>
      <w:r w:rsidR="0046302A">
        <w:rPr>
          <w:rFonts w:ascii="Arial" w:hAnsi="Arial" w:cs="Arial"/>
          <w:sz w:val="24"/>
          <w:szCs w:val="24"/>
        </w:rPr>
        <w:t xml:space="preserve"> </w:t>
      </w:r>
      <w:r w:rsidR="00E02C21" w:rsidRPr="005F132C">
        <w:rPr>
          <w:rFonts w:ascii="Arial" w:hAnsi="Arial" w:cs="Arial"/>
          <w:sz w:val="24"/>
          <w:szCs w:val="24"/>
        </w:rPr>
        <w:t xml:space="preserve">so this helped to put a theory to one side and build a theory from scratch. More people would have been interesting for a wider viewpoint. </w:t>
      </w:r>
    </w:p>
    <w:p w:rsidR="00B865B5" w:rsidRDefault="0046302A" w:rsidP="00B865B5">
      <w:pPr>
        <w:jc w:val="both"/>
        <w:rPr>
          <w:rFonts w:ascii="Arial" w:hAnsi="Arial" w:cs="Arial"/>
          <w:sz w:val="24"/>
          <w:szCs w:val="24"/>
        </w:rPr>
      </w:pPr>
      <w:r>
        <w:rPr>
          <w:rFonts w:ascii="Arial" w:hAnsi="Arial" w:cs="Arial"/>
          <w:sz w:val="24"/>
          <w:szCs w:val="24"/>
        </w:rPr>
        <w:t xml:space="preserve">These foundations of research have made me realise that research is a complex and thoughtful process. The planning and development of a question and how to obtain information is an extremely important process, which I did not appreciate prior to this module. </w:t>
      </w:r>
      <w:r w:rsidR="00B865B5" w:rsidRPr="005F132C">
        <w:rPr>
          <w:rFonts w:ascii="Arial" w:hAnsi="Arial" w:cs="Arial"/>
          <w:sz w:val="24"/>
          <w:szCs w:val="24"/>
        </w:rPr>
        <w:t xml:space="preserve">This </w:t>
      </w:r>
      <w:r w:rsidR="003C26DB">
        <w:rPr>
          <w:rFonts w:ascii="Arial" w:hAnsi="Arial" w:cs="Arial"/>
          <w:sz w:val="24"/>
          <w:szCs w:val="24"/>
        </w:rPr>
        <w:t>new understanding of research</w:t>
      </w:r>
      <w:r w:rsidR="00B865B5" w:rsidRPr="005F132C">
        <w:rPr>
          <w:rFonts w:ascii="Arial" w:hAnsi="Arial" w:cs="Arial"/>
          <w:sz w:val="24"/>
          <w:szCs w:val="24"/>
        </w:rPr>
        <w:t xml:space="preserve"> gave me an understanding how best to answer my question using qualitative research.</w:t>
      </w:r>
    </w:p>
    <w:p w:rsidR="004549F9" w:rsidRDefault="0046302A" w:rsidP="0046302A">
      <w:pPr>
        <w:jc w:val="both"/>
        <w:rPr>
          <w:rFonts w:ascii="Arial" w:hAnsi="Arial" w:cs="Arial"/>
          <w:sz w:val="24"/>
          <w:szCs w:val="24"/>
        </w:rPr>
      </w:pPr>
      <w:r>
        <w:rPr>
          <w:rFonts w:ascii="Arial" w:hAnsi="Arial" w:cs="Arial"/>
          <w:sz w:val="24"/>
          <w:szCs w:val="24"/>
        </w:rPr>
        <w:t xml:space="preserve">The foundations of research led to me to think </w:t>
      </w:r>
      <w:r w:rsidRPr="005F132C">
        <w:rPr>
          <w:rFonts w:ascii="Arial" w:hAnsi="Arial" w:cs="Arial"/>
          <w:sz w:val="24"/>
          <w:szCs w:val="24"/>
        </w:rPr>
        <w:t>about the methodology, which would be semi-structured</w:t>
      </w:r>
      <w:r>
        <w:rPr>
          <w:rFonts w:ascii="Arial" w:hAnsi="Arial" w:cs="Arial"/>
          <w:sz w:val="24"/>
          <w:szCs w:val="24"/>
        </w:rPr>
        <w:t xml:space="preserve"> interviews. </w:t>
      </w:r>
      <w:r w:rsidR="00410CB7">
        <w:rPr>
          <w:rFonts w:ascii="Arial" w:hAnsi="Arial" w:cs="Arial"/>
          <w:sz w:val="24"/>
          <w:szCs w:val="24"/>
        </w:rPr>
        <w:t>Interviews are useful as they gain views of particular experiences and allow us to obtain in depth data about the participants thoughts and feelings (</w:t>
      </w:r>
      <w:r w:rsidR="00410CB7" w:rsidRPr="00633A63">
        <w:rPr>
          <w:rFonts w:ascii="Arial" w:hAnsi="Arial" w:cs="Arial"/>
          <w:sz w:val="24"/>
          <w:szCs w:val="24"/>
        </w:rPr>
        <w:t>A</w:t>
      </w:r>
      <w:r w:rsidR="00410CB7">
        <w:rPr>
          <w:rFonts w:ascii="Arial" w:hAnsi="Arial" w:cs="Arial"/>
          <w:sz w:val="24"/>
          <w:szCs w:val="24"/>
        </w:rPr>
        <w:t>rmour and MacDonald, 2012, p. 85</w:t>
      </w:r>
      <w:r w:rsidR="00410CB7" w:rsidRPr="00633A63">
        <w:rPr>
          <w:rFonts w:ascii="Arial" w:hAnsi="Arial" w:cs="Arial"/>
          <w:sz w:val="24"/>
          <w:szCs w:val="24"/>
        </w:rPr>
        <w:t>).</w:t>
      </w:r>
      <w:r w:rsidR="00410CB7">
        <w:rPr>
          <w:rFonts w:ascii="Arial" w:hAnsi="Arial" w:cs="Arial"/>
          <w:sz w:val="24"/>
          <w:szCs w:val="24"/>
        </w:rPr>
        <w:t xml:space="preserve"> It was decided to conduct individual interviews rather than groups. I did think about a focus group discussion as they provide social support and people can discuss their similarities and differences (</w:t>
      </w:r>
      <w:r w:rsidR="00410CB7" w:rsidRPr="00633A63">
        <w:rPr>
          <w:rFonts w:ascii="Arial" w:hAnsi="Arial" w:cs="Arial"/>
          <w:sz w:val="24"/>
          <w:szCs w:val="24"/>
        </w:rPr>
        <w:t>A</w:t>
      </w:r>
      <w:r w:rsidR="00410CB7">
        <w:rPr>
          <w:rFonts w:ascii="Arial" w:hAnsi="Arial" w:cs="Arial"/>
          <w:sz w:val="24"/>
          <w:szCs w:val="24"/>
        </w:rPr>
        <w:t>rmour and MacDonald, 2012, p. 85</w:t>
      </w:r>
      <w:r w:rsidR="00410CB7" w:rsidRPr="00633A63">
        <w:rPr>
          <w:rFonts w:ascii="Arial" w:hAnsi="Arial" w:cs="Arial"/>
          <w:sz w:val="24"/>
          <w:szCs w:val="24"/>
        </w:rPr>
        <w:t>).</w:t>
      </w:r>
      <w:r w:rsidR="00410CB7">
        <w:rPr>
          <w:rFonts w:ascii="Arial" w:hAnsi="Arial" w:cs="Arial"/>
          <w:sz w:val="24"/>
          <w:szCs w:val="24"/>
        </w:rPr>
        <w:t xml:space="preserve"> </w:t>
      </w:r>
      <w:r w:rsidR="0027219F">
        <w:rPr>
          <w:rFonts w:ascii="Arial" w:hAnsi="Arial" w:cs="Arial"/>
          <w:sz w:val="24"/>
          <w:szCs w:val="24"/>
        </w:rPr>
        <w:t>However</w:t>
      </w:r>
      <w:r w:rsidR="00410CB7">
        <w:rPr>
          <w:rFonts w:ascii="Arial" w:hAnsi="Arial" w:cs="Arial"/>
          <w:sz w:val="24"/>
          <w:szCs w:val="24"/>
        </w:rPr>
        <w:t xml:space="preserve">, reflecting on this I do feel an individual interview was more advantageous. </w:t>
      </w:r>
      <w:r w:rsidR="003C26DB">
        <w:rPr>
          <w:rFonts w:ascii="Arial" w:hAnsi="Arial" w:cs="Arial"/>
          <w:sz w:val="24"/>
          <w:szCs w:val="24"/>
        </w:rPr>
        <w:t>This is because i</w:t>
      </w:r>
      <w:r w:rsidR="00410CB7">
        <w:rPr>
          <w:rFonts w:ascii="Arial" w:hAnsi="Arial" w:cs="Arial"/>
          <w:sz w:val="24"/>
          <w:szCs w:val="24"/>
        </w:rPr>
        <w:t xml:space="preserve">ndividual interviews </w:t>
      </w:r>
      <w:r w:rsidR="003C26DB">
        <w:rPr>
          <w:rFonts w:ascii="Arial" w:hAnsi="Arial" w:cs="Arial"/>
          <w:sz w:val="24"/>
          <w:szCs w:val="24"/>
        </w:rPr>
        <w:t xml:space="preserve">allow </w:t>
      </w:r>
      <w:r w:rsidR="00410CB7">
        <w:rPr>
          <w:rFonts w:ascii="Arial" w:hAnsi="Arial" w:cs="Arial"/>
          <w:sz w:val="24"/>
          <w:szCs w:val="24"/>
        </w:rPr>
        <w:t>for closer discussion about the individuals strategies and closer communication with the individual themselves (</w:t>
      </w:r>
      <w:r w:rsidR="00410CB7" w:rsidRPr="00633A63">
        <w:rPr>
          <w:rFonts w:ascii="Arial" w:hAnsi="Arial" w:cs="Arial"/>
          <w:sz w:val="24"/>
          <w:szCs w:val="24"/>
        </w:rPr>
        <w:t>A</w:t>
      </w:r>
      <w:r w:rsidR="00410CB7">
        <w:rPr>
          <w:rFonts w:ascii="Arial" w:hAnsi="Arial" w:cs="Arial"/>
          <w:sz w:val="24"/>
          <w:szCs w:val="24"/>
        </w:rPr>
        <w:t>rmour and MacDonald, 2012, p. 85</w:t>
      </w:r>
      <w:r w:rsidR="00410CB7" w:rsidRPr="00633A63">
        <w:rPr>
          <w:rFonts w:ascii="Arial" w:hAnsi="Arial" w:cs="Arial"/>
          <w:sz w:val="24"/>
          <w:szCs w:val="24"/>
        </w:rPr>
        <w:t>).</w:t>
      </w:r>
      <w:r w:rsidR="004549F9">
        <w:rPr>
          <w:rFonts w:ascii="Arial" w:hAnsi="Arial" w:cs="Arial"/>
          <w:sz w:val="24"/>
          <w:szCs w:val="24"/>
        </w:rPr>
        <w:t xml:space="preserve"> </w:t>
      </w:r>
      <w:r w:rsidR="00092DEC">
        <w:rPr>
          <w:rFonts w:ascii="Arial" w:hAnsi="Arial" w:cs="Arial"/>
          <w:sz w:val="24"/>
          <w:szCs w:val="24"/>
        </w:rPr>
        <w:t xml:space="preserve">Using this approach, I developed questions that would allow people to speak freely, remembering not to lead participants viewpoints and to think about are they the correct method and will they answer my research question. </w:t>
      </w:r>
    </w:p>
    <w:p w:rsidR="004549F9" w:rsidRDefault="004549F9" w:rsidP="0046302A">
      <w:pPr>
        <w:jc w:val="both"/>
        <w:rPr>
          <w:rFonts w:ascii="Arial" w:hAnsi="Arial" w:cs="Arial"/>
          <w:sz w:val="24"/>
          <w:szCs w:val="24"/>
        </w:rPr>
      </w:pPr>
      <w:r>
        <w:rPr>
          <w:rFonts w:ascii="Arial" w:hAnsi="Arial" w:cs="Arial"/>
          <w:sz w:val="24"/>
          <w:szCs w:val="24"/>
        </w:rPr>
        <w:t xml:space="preserve">I conducted a pilot interview to ask the questions, see if the interview flowed and if suitable information was discussed to answer the research question. </w:t>
      </w:r>
      <w:r w:rsidR="00092DEC">
        <w:rPr>
          <w:rFonts w:ascii="Arial" w:hAnsi="Arial" w:cs="Arial"/>
          <w:sz w:val="24"/>
          <w:szCs w:val="24"/>
        </w:rPr>
        <w:t>I made sure I didn’t lead the participant with their thoughts on how they manage</w:t>
      </w:r>
      <w:r w:rsidR="005172F0">
        <w:rPr>
          <w:rFonts w:ascii="Arial" w:hAnsi="Arial" w:cs="Arial"/>
          <w:sz w:val="24"/>
          <w:szCs w:val="24"/>
        </w:rPr>
        <w:t>d</w:t>
      </w:r>
      <w:r w:rsidR="00092DEC">
        <w:rPr>
          <w:rFonts w:ascii="Arial" w:hAnsi="Arial" w:cs="Arial"/>
          <w:sz w:val="24"/>
          <w:szCs w:val="24"/>
        </w:rPr>
        <w:t xml:space="preserve"> their strategies. This was particularly important as it is their life and how they manage th</w:t>
      </w:r>
      <w:r w:rsidR="005172F0">
        <w:rPr>
          <w:rFonts w:ascii="Arial" w:hAnsi="Arial" w:cs="Arial"/>
          <w:sz w:val="24"/>
          <w:szCs w:val="24"/>
        </w:rPr>
        <w:t>eir strategy is up to them, I was</w:t>
      </w:r>
      <w:r w:rsidR="00092DEC">
        <w:rPr>
          <w:rFonts w:ascii="Arial" w:hAnsi="Arial" w:cs="Arial"/>
          <w:sz w:val="24"/>
          <w:szCs w:val="24"/>
        </w:rPr>
        <w:t xml:space="preserve"> aiming to discover how they manage, not change this.  I changed the order of the </w:t>
      </w:r>
      <w:r>
        <w:rPr>
          <w:rFonts w:ascii="Arial" w:hAnsi="Arial" w:cs="Arial"/>
          <w:sz w:val="24"/>
          <w:szCs w:val="24"/>
        </w:rPr>
        <w:t xml:space="preserve">questions </w:t>
      </w:r>
      <w:r w:rsidR="00092DEC">
        <w:rPr>
          <w:rFonts w:ascii="Arial" w:hAnsi="Arial" w:cs="Arial"/>
          <w:sz w:val="24"/>
          <w:szCs w:val="24"/>
        </w:rPr>
        <w:t xml:space="preserve">following the pilot </w:t>
      </w:r>
      <w:r>
        <w:rPr>
          <w:rFonts w:ascii="Arial" w:hAnsi="Arial" w:cs="Arial"/>
          <w:sz w:val="24"/>
          <w:szCs w:val="24"/>
        </w:rPr>
        <w:t xml:space="preserve">but in hindsight, </w:t>
      </w:r>
      <w:r w:rsidR="00092DEC">
        <w:rPr>
          <w:rFonts w:ascii="Arial" w:hAnsi="Arial" w:cs="Arial"/>
          <w:sz w:val="24"/>
          <w:szCs w:val="24"/>
        </w:rPr>
        <w:t xml:space="preserve">I didn’t need to do this as </w:t>
      </w:r>
      <w:r>
        <w:rPr>
          <w:rFonts w:ascii="Arial" w:hAnsi="Arial" w:cs="Arial"/>
          <w:sz w:val="24"/>
          <w:szCs w:val="24"/>
        </w:rPr>
        <w:t xml:space="preserve">a semi structured interview allows for the order to be changed </w:t>
      </w:r>
      <w:r w:rsidR="00092DEC">
        <w:rPr>
          <w:rFonts w:ascii="Arial" w:hAnsi="Arial" w:cs="Arial"/>
          <w:sz w:val="24"/>
          <w:szCs w:val="24"/>
        </w:rPr>
        <w:t>anyway, depending on the participants answers</w:t>
      </w:r>
      <w:r>
        <w:rPr>
          <w:rFonts w:ascii="Arial" w:hAnsi="Arial" w:cs="Arial"/>
          <w:sz w:val="24"/>
          <w:szCs w:val="24"/>
        </w:rPr>
        <w:t xml:space="preserve">.  </w:t>
      </w:r>
    </w:p>
    <w:p w:rsidR="00117553" w:rsidRDefault="00410CB7" w:rsidP="004549F9">
      <w:pPr>
        <w:jc w:val="both"/>
        <w:rPr>
          <w:rFonts w:ascii="Arial" w:hAnsi="Arial" w:cs="Arial"/>
          <w:sz w:val="24"/>
          <w:szCs w:val="24"/>
        </w:rPr>
      </w:pPr>
      <w:r>
        <w:rPr>
          <w:rFonts w:ascii="Arial" w:hAnsi="Arial" w:cs="Arial"/>
          <w:sz w:val="24"/>
          <w:szCs w:val="24"/>
        </w:rPr>
        <w:t>I was able to control the direction of the interview to obtain information about carbohydrate and exercise, another advantage of individual interviews (</w:t>
      </w:r>
      <w:r w:rsidRPr="00633A63">
        <w:rPr>
          <w:rFonts w:ascii="Arial" w:hAnsi="Arial" w:cs="Arial"/>
          <w:sz w:val="24"/>
          <w:szCs w:val="24"/>
        </w:rPr>
        <w:t>A</w:t>
      </w:r>
      <w:r>
        <w:rPr>
          <w:rFonts w:ascii="Arial" w:hAnsi="Arial" w:cs="Arial"/>
          <w:sz w:val="24"/>
          <w:szCs w:val="24"/>
        </w:rPr>
        <w:t>rmour and MacDonald, 2012, p. 85</w:t>
      </w:r>
      <w:r w:rsidRPr="00633A63">
        <w:rPr>
          <w:rFonts w:ascii="Arial" w:hAnsi="Arial" w:cs="Arial"/>
          <w:sz w:val="24"/>
          <w:szCs w:val="24"/>
        </w:rPr>
        <w:t>).</w:t>
      </w:r>
    </w:p>
    <w:p w:rsidR="00410CB7" w:rsidRDefault="00117553" w:rsidP="00410CB7">
      <w:pPr>
        <w:spacing w:after="0" w:line="240" w:lineRule="auto"/>
        <w:jc w:val="both"/>
        <w:rPr>
          <w:rFonts w:ascii="Arial" w:hAnsi="Arial" w:cs="Arial"/>
          <w:sz w:val="24"/>
          <w:szCs w:val="24"/>
        </w:rPr>
      </w:pPr>
      <w:r>
        <w:rPr>
          <w:rFonts w:ascii="Arial" w:hAnsi="Arial" w:cs="Arial"/>
          <w:sz w:val="24"/>
          <w:szCs w:val="24"/>
        </w:rPr>
        <w:t xml:space="preserve">This individual interview </w:t>
      </w:r>
      <w:r w:rsidR="003C26DB">
        <w:rPr>
          <w:rFonts w:ascii="Arial" w:hAnsi="Arial" w:cs="Arial"/>
          <w:sz w:val="24"/>
          <w:szCs w:val="24"/>
        </w:rPr>
        <w:t xml:space="preserve">approach </w:t>
      </w:r>
      <w:r>
        <w:rPr>
          <w:rFonts w:ascii="Arial" w:hAnsi="Arial" w:cs="Arial"/>
          <w:sz w:val="24"/>
          <w:szCs w:val="24"/>
        </w:rPr>
        <w:t>is able to use the phenomenological approach to understand the participants lived experience (</w:t>
      </w:r>
      <w:r w:rsidRPr="00633A63">
        <w:rPr>
          <w:rFonts w:ascii="Arial" w:hAnsi="Arial" w:cs="Arial"/>
          <w:sz w:val="24"/>
          <w:szCs w:val="24"/>
        </w:rPr>
        <w:t>A</w:t>
      </w:r>
      <w:r>
        <w:rPr>
          <w:rFonts w:ascii="Arial" w:hAnsi="Arial" w:cs="Arial"/>
          <w:sz w:val="24"/>
          <w:szCs w:val="24"/>
        </w:rPr>
        <w:t>rmour and MacDonald, 2012, p. 225</w:t>
      </w:r>
      <w:r w:rsidRPr="00633A63">
        <w:rPr>
          <w:rFonts w:ascii="Arial" w:hAnsi="Arial" w:cs="Arial"/>
          <w:sz w:val="24"/>
          <w:szCs w:val="24"/>
        </w:rPr>
        <w:t>).</w:t>
      </w:r>
      <w:r>
        <w:rPr>
          <w:rFonts w:ascii="Arial" w:hAnsi="Arial" w:cs="Arial"/>
          <w:sz w:val="24"/>
          <w:szCs w:val="24"/>
        </w:rPr>
        <w:t xml:space="preserve"> </w:t>
      </w:r>
      <w:r w:rsidR="00410CB7">
        <w:rPr>
          <w:rFonts w:ascii="Arial" w:hAnsi="Arial" w:cs="Arial"/>
          <w:sz w:val="24"/>
          <w:szCs w:val="24"/>
        </w:rPr>
        <w:t xml:space="preserve">I used a </w:t>
      </w:r>
      <w:r w:rsidR="0027219F">
        <w:rPr>
          <w:rFonts w:ascii="Arial" w:hAnsi="Arial" w:cs="Arial"/>
          <w:sz w:val="24"/>
          <w:szCs w:val="24"/>
        </w:rPr>
        <w:t>semi-structured</w:t>
      </w:r>
      <w:r w:rsidR="00410CB7">
        <w:rPr>
          <w:rFonts w:ascii="Arial" w:hAnsi="Arial" w:cs="Arial"/>
          <w:sz w:val="24"/>
          <w:szCs w:val="24"/>
        </w:rPr>
        <w:t xml:space="preserve"> approach as this enables the interview to flow depending on the responses from the individual. This allow</w:t>
      </w:r>
      <w:r w:rsidR="003C26DB">
        <w:rPr>
          <w:rFonts w:ascii="Arial" w:hAnsi="Arial" w:cs="Arial"/>
          <w:sz w:val="24"/>
          <w:szCs w:val="24"/>
        </w:rPr>
        <w:t xml:space="preserve">s open ended questions to enable </w:t>
      </w:r>
      <w:r w:rsidR="00410CB7">
        <w:rPr>
          <w:rFonts w:ascii="Arial" w:hAnsi="Arial" w:cs="Arial"/>
          <w:sz w:val="24"/>
          <w:szCs w:val="24"/>
        </w:rPr>
        <w:t xml:space="preserve">the participant to respond in their own words (Bowling, 2014, p. 279). </w:t>
      </w:r>
    </w:p>
    <w:p w:rsidR="00410CB7" w:rsidRDefault="00410CB7" w:rsidP="00410CB7">
      <w:pPr>
        <w:spacing w:after="0" w:line="240" w:lineRule="auto"/>
        <w:jc w:val="both"/>
        <w:rPr>
          <w:rFonts w:ascii="Arial" w:hAnsi="Arial" w:cs="Arial"/>
          <w:sz w:val="24"/>
          <w:szCs w:val="24"/>
        </w:rPr>
      </w:pPr>
    </w:p>
    <w:p w:rsidR="00410CB7" w:rsidRDefault="00103148" w:rsidP="00410CB7">
      <w:pPr>
        <w:spacing w:after="0" w:line="240" w:lineRule="auto"/>
        <w:jc w:val="both"/>
        <w:rPr>
          <w:rFonts w:ascii="Arial" w:hAnsi="Arial" w:cs="Arial"/>
          <w:sz w:val="24"/>
          <w:szCs w:val="24"/>
        </w:rPr>
      </w:pPr>
      <w:r>
        <w:rPr>
          <w:rFonts w:ascii="Arial" w:hAnsi="Arial" w:cs="Arial"/>
          <w:sz w:val="24"/>
          <w:szCs w:val="24"/>
        </w:rPr>
        <w:t>“</w:t>
      </w:r>
      <w:r w:rsidR="0027219F">
        <w:rPr>
          <w:rFonts w:ascii="Arial" w:hAnsi="Arial" w:cs="Arial"/>
          <w:sz w:val="24"/>
          <w:szCs w:val="24"/>
        </w:rPr>
        <w:t>How</w:t>
      </w:r>
      <w:r>
        <w:rPr>
          <w:rFonts w:ascii="Arial" w:hAnsi="Arial" w:cs="Arial"/>
          <w:sz w:val="24"/>
          <w:szCs w:val="24"/>
        </w:rPr>
        <w:t xml:space="preserve"> long does that take roughly then for your glucose level to come down?” participant 3, page 19 </w:t>
      </w:r>
    </w:p>
    <w:p w:rsidR="00103148" w:rsidRDefault="00103148" w:rsidP="00410CB7">
      <w:pPr>
        <w:spacing w:after="0" w:line="240" w:lineRule="auto"/>
        <w:jc w:val="both"/>
        <w:rPr>
          <w:rFonts w:ascii="Arial" w:hAnsi="Arial" w:cs="Arial"/>
          <w:sz w:val="24"/>
          <w:szCs w:val="24"/>
        </w:rPr>
      </w:pPr>
    </w:p>
    <w:p w:rsidR="00103148" w:rsidRPr="00521F70" w:rsidRDefault="00092DEC" w:rsidP="00410CB7">
      <w:pPr>
        <w:spacing w:after="0" w:line="240" w:lineRule="auto"/>
        <w:jc w:val="both"/>
        <w:rPr>
          <w:rFonts w:ascii="Arial" w:hAnsi="Arial" w:cs="Arial"/>
          <w:color w:val="FF0000"/>
          <w:sz w:val="24"/>
          <w:szCs w:val="24"/>
        </w:rPr>
      </w:pPr>
      <w:r>
        <w:rPr>
          <w:rFonts w:ascii="Arial" w:hAnsi="Arial" w:cs="Arial"/>
          <w:sz w:val="24"/>
          <w:szCs w:val="24"/>
        </w:rPr>
        <w:t>“Can you tell me a bit about that</w:t>
      </w:r>
      <w:r w:rsidR="00103148">
        <w:rPr>
          <w:rFonts w:ascii="Arial" w:hAnsi="Arial" w:cs="Arial"/>
          <w:sz w:val="24"/>
          <w:szCs w:val="24"/>
        </w:rPr>
        <w:t>?” participant 4 page 10</w:t>
      </w:r>
    </w:p>
    <w:p w:rsidR="00410CB7" w:rsidRDefault="00410CB7" w:rsidP="00410CB7">
      <w:pPr>
        <w:spacing w:after="0" w:line="240" w:lineRule="auto"/>
        <w:jc w:val="both"/>
        <w:rPr>
          <w:rFonts w:ascii="Arial" w:hAnsi="Arial" w:cs="Arial"/>
          <w:sz w:val="24"/>
          <w:szCs w:val="24"/>
        </w:rPr>
      </w:pPr>
    </w:p>
    <w:p w:rsidR="00410CB7" w:rsidRDefault="00640845" w:rsidP="00410CB7">
      <w:pPr>
        <w:spacing w:after="0" w:line="240" w:lineRule="auto"/>
        <w:jc w:val="both"/>
        <w:rPr>
          <w:rFonts w:ascii="Arial" w:hAnsi="Arial" w:cs="Arial"/>
          <w:sz w:val="24"/>
          <w:szCs w:val="24"/>
        </w:rPr>
      </w:pPr>
      <w:r>
        <w:rPr>
          <w:rFonts w:ascii="Arial" w:hAnsi="Arial" w:cs="Arial"/>
          <w:sz w:val="24"/>
          <w:szCs w:val="24"/>
        </w:rPr>
        <w:t xml:space="preserve">Semi structured interviews </w:t>
      </w:r>
      <w:r w:rsidR="00410CB7">
        <w:rPr>
          <w:rFonts w:ascii="Arial" w:hAnsi="Arial" w:cs="Arial"/>
          <w:sz w:val="24"/>
          <w:szCs w:val="24"/>
        </w:rPr>
        <w:t>also allows for more general questions at the beginning and questions to be created within the interview depending on the individual response (</w:t>
      </w:r>
      <w:r w:rsidR="00410CB7" w:rsidRPr="00633A63">
        <w:rPr>
          <w:rFonts w:ascii="Arial" w:hAnsi="Arial" w:cs="Arial"/>
          <w:sz w:val="24"/>
          <w:szCs w:val="24"/>
        </w:rPr>
        <w:t>A</w:t>
      </w:r>
      <w:r w:rsidR="00410CB7">
        <w:rPr>
          <w:rFonts w:ascii="Arial" w:hAnsi="Arial" w:cs="Arial"/>
          <w:sz w:val="24"/>
          <w:szCs w:val="24"/>
        </w:rPr>
        <w:t>rmour and MacDonald, 2012, p. 85</w:t>
      </w:r>
      <w:r w:rsidR="00410CB7" w:rsidRPr="00633A63">
        <w:rPr>
          <w:rFonts w:ascii="Arial" w:hAnsi="Arial" w:cs="Arial"/>
          <w:sz w:val="24"/>
          <w:szCs w:val="24"/>
        </w:rPr>
        <w:t>).</w:t>
      </w:r>
    </w:p>
    <w:p w:rsidR="00410CB7" w:rsidRDefault="00410CB7" w:rsidP="00410CB7">
      <w:pPr>
        <w:spacing w:after="0" w:line="240" w:lineRule="auto"/>
        <w:jc w:val="both"/>
        <w:rPr>
          <w:rFonts w:ascii="Arial" w:hAnsi="Arial" w:cs="Arial"/>
          <w:sz w:val="24"/>
          <w:szCs w:val="24"/>
        </w:rPr>
      </w:pPr>
    </w:p>
    <w:p w:rsidR="00410CB7" w:rsidRDefault="00410CB7" w:rsidP="00410CB7">
      <w:pPr>
        <w:spacing w:after="0" w:line="240" w:lineRule="auto"/>
        <w:jc w:val="both"/>
        <w:rPr>
          <w:rFonts w:ascii="Arial" w:hAnsi="Arial" w:cs="Arial"/>
          <w:sz w:val="24"/>
          <w:szCs w:val="24"/>
        </w:rPr>
      </w:pPr>
      <w:r>
        <w:rPr>
          <w:rFonts w:ascii="Arial" w:hAnsi="Arial" w:cs="Arial"/>
          <w:sz w:val="24"/>
          <w:szCs w:val="24"/>
        </w:rPr>
        <w:t>“</w:t>
      </w:r>
      <w:r w:rsidR="0027219F">
        <w:rPr>
          <w:rFonts w:ascii="Arial" w:hAnsi="Arial" w:cs="Arial"/>
          <w:sz w:val="24"/>
          <w:szCs w:val="24"/>
        </w:rPr>
        <w:t>You</w:t>
      </w:r>
      <w:r>
        <w:rPr>
          <w:rFonts w:ascii="Arial" w:hAnsi="Arial" w:cs="Arial"/>
          <w:sz w:val="24"/>
          <w:szCs w:val="24"/>
        </w:rPr>
        <w:t xml:space="preserve"> have mentioned protein, so you know protein is important for exercise?” participant 5, page 6</w:t>
      </w:r>
    </w:p>
    <w:p w:rsidR="00410CB7" w:rsidRDefault="00410CB7" w:rsidP="00410CB7">
      <w:pPr>
        <w:spacing w:after="0" w:line="240" w:lineRule="auto"/>
        <w:jc w:val="both"/>
        <w:rPr>
          <w:rFonts w:ascii="Arial" w:hAnsi="Arial" w:cs="Arial"/>
          <w:sz w:val="24"/>
          <w:szCs w:val="24"/>
        </w:rPr>
      </w:pPr>
    </w:p>
    <w:p w:rsidR="00410CB7" w:rsidRDefault="00410CB7" w:rsidP="00410CB7">
      <w:pPr>
        <w:spacing w:after="0" w:line="240" w:lineRule="auto"/>
        <w:jc w:val="both"/>
        <w:rPr>
          <w:rFonts w:ascii="Arial" w:hAnsi="Arial" w:cs="Arial"/>
          <w:sz w:val="24"/>
          <w:szCs w:val="24"/>
        </w:rPr>
      </w:pPr>
      <w:r>
        <w:rPr>
          <w:rFonts w:ascii="Arial" w:hAnsi="Arial" w:cs="Arial"/>
          <w:sz w:val="24"/>
          <w:szCs w:val="24"/>
        </w:rPr>
        <w:t xml:space="preserve">This question was not about carbohydrate strategy but at the </w:t>
      </w:r>
      <w:r w:rsidR="0027219F">
        <w:rPr>
          <w:rFonts w:ascii="Arial" w:hAnsi="Arial" w:cs="Arial"/>
          <w:sz w:val="24"/>
          <w:szCs w:val="24"/>
        </w:rPr>
        <w:t>time,</w:t>
      </w:r>
      <w:r>
        <w:rPr>
          <w:rFonts w:ascii="Arial" w:hAnsi="Arial" w:cs="Arial"/>
          <w:sz w:val="24"/>
          <w:szCs w:val="24"/>
        </w:rPr>
        <w:t xml:space="preserve"> the participant mentioned protein a number of times. I felt she understood more about protein so to keep the conversation flowing and to continue to build a rapport I asked her more questions about protein. This also </w:t>
      </w:r>
      <w:r w:rsidR="0027219F">
        <w:rPr>
          <w:rFonts w:ascii="Arial" w:hAnsi="Arial" w:cs="Arial"/>
          <w:sz w:val="24"/>
          <w:szCs w:val="24"/>
        </w:rPr>
        <w:t>did not</w:t>
      </w:r>
      <w:r>
        <w:rPr>
          <w:rFonts w:ascii="Arial" w:hAnsi="Arial" w:cs="Arial"/>
          <w:sz w:val="24"/>
          <w:szCs w:val="24"/>
        </w:rPr>
        <w:t xml:space="preserve"> undermined her knowledge and allowed her to continue </w:t>
      </w:r>
      <w:r w:rsidR="00092DEC">
        <w:rPr>
          <w:rFonts w:ascii="Arial" w:hAnsi="Arial" w:cs="Arial"/>
          <w:sz w:val="24"/>
          <w:szCs w:val="24"/>
        </w:rPr>
        <w:t xml:space="preserve">talking about </w:t>
      </w:r>
      <w:r>
        <w:rPr>
          <w:rFonts w:ascii="Arial" w:hAnsi="Arial" w:cs="Arial"/>
          <w:sz w:val="24"/>
          <w:szCs w:val="24"/>
        </w:rPr>
        <w:t xml:space="preserve">a topic she was comfortable with. </w:t>
      </w:r>
    </w:p>
    <w:p w:rsidR="00117553" w:rsidRDefault="00117553" w:rsidP="00410CB7">
      <w:pPr>
        <w:spacing w:after="0" w:line="240" w:lineRule="auto"/>
        <w:jc w:val="both"/>
        <w:rPr>
          <w:rFonts w:ascii="Arial" w:hAnsi="Arial" w:cs="Arial"/>
          <w:sz w:val="24"/>
          <w:szCs w:val="24"/>
        </w:rPr>
      </w:pPr>
    </w:p>
    <w:p w:rsidR="00117553" w:rsidRDefault="00117553" w:rsidP="00117553">
      <w:pPr>
        <w:spacing w:after="0" w:line="240" w:lineRule="auto"/>
        <w:jc w:val="both"/>
        <w:rPr>
          <w:rFonts w:ascii="Arial" w:hAnsi="Arial" w:cs="Arial"/>
          <w:sz w:val="24"/>
          <w:szCs w:val="24"/>
        </w:rPr>
      </w:pPr>
      <w:r>
        <w:rPr>
          <w:rFonts w:ascii="Arial" w:hAnsi="Arial" w:cs="Arial"/>
          <w:sz w:val="24"/>
          <w:szCs w:val="24"/>
        </w:rPr>
        <w:t>Interviews should begin with an informal conversation that focuses on the participant using a caring and supportive manner (</w:t>
      </w:r>
      <w:r w:rsidRPr="00633A63">
        <w:rPr>
          <w:rFonts w:ascii="Arial" w:hAnsi="Arial" w:cs="Arial"/>
          <w:sz w:val="24"/>
          <w:szCs w:val="24"/>
        </w:rPr>
        <w:t>A</w:t>
      </w:r>
      <w:r>
        <w:rPr>
          <w:rFonts w:ascii="Arial" w:hAnsi="Arial" w:cs="Arial"/>
          <w:sz w:val="24"/>
          <w:szCs w:val="24"/>
        </w:rPr>
        <w:t>rmour and MacDonald, 2012, p. 85</w:t>
      </w:r>
      <w:r w:rsidRPr="00633A63">
        <w:rPr>
          <w:rFonts w:ascii="Arial" w:hAnsi="Arial" w:cs="Arial"/>
          <w:sz w:val="24"/>
          <w:szCs w:val="24"/>
        </w:rPr>
        <w:t>).</w:t>
      </w:r>
      <w:r>
        <w:rPr>
          <w:rFonts w:ascii="Arial" w:hAnsi="Arial" w:cs="Arial"/>
          <w:sz w:val="24"/>
          <w:szCs w:val="24"/>
        </w:rPr>
        <w:t xml:space="preserve"> </w:t>
      </w:r>
      <w:r w:rsidR="0027219F">
        <w:rPr>
          <w:rFonts w:ascii="Arial" w:hAnsi="Arial" w:cs="Arial"/>
          <w:sz w:val="24"/>
          <w:szCs w:val="24"/>
        </w:rPr>
        <w:t>In addition,</w:t>
      </w:r>
      <w:r>
        <w:rPr>
          <w:rFonts w:ascii="Arial" w:hAnsi="Arial" w:cs="Arial"/>
          <w:sz w:val="24"/>
          <w:szCs w:val="24"/>
        </w:rPr>
        <w:t xml:space="preserve"> to be </w:t>
      </w:r>
      <w:r w:rsidR="0027219F">
        <w:rPr>
          <w:rFonts w:ascii="Arial" w:hAnsi="Arial" w:cs="Arial"/>
          <w:sz w:val="24"/>
          <w:szCs w:val="24"/>
        </w:rPr>
        <w:t>fully</w:t>
      </w:r>
      <w:r>
        <w:rPr>
          <w:rFonts w:ascii="Arial" w:hAnsi="Arial" w:cs="Arial"/>
          <w:sz w:val="24"/>
          <w:szCs w:val="24"/>
        </w:rPr>
        <w:t xml:space="preserve"> engaged to establish a rapport (Creswell, 2013, p. 166). </w:t>
      </w:r>
      <w:r w:rsidR="004549F9">
        <w:rPr>
          <w:rFonts w:ascii="Arial" w:hAnsi="Arial" w:cs="Arial"/>
          <w:sz w:val="24"/>
          <w:szCs w:val="24"/>
        </w:rPr>
        <w:t>The virtual platform worked well. Participants were used to using this through work and all felt comfortable on the screen. I was welcoming and was</w:t>
      </w:r>
      <w:r>
        <w:rPr>
          <w:rFonts w:ascii="Arial" w:hAnsi="Arial" w:cs="Arial"/>
          <w:sz w:val="24"/>
          <w:szCs w:val="24"/>
        </w:rPr>
        <w:t xml:space="preserve"> able to build a rapport with all participants, asking them about their exercise, relating to their exercise and engaging with understanding of Type 1 Diabetes. </w:t>
      </w:r>
    </w:p>
    <w:p w:rsidR="00117553" w:rsidRDefault="00117553" w:rsidP="00117553">
      <w:pPr>
        <w:spacing w:after="0" w:line="240" w:lineRule="auto"/>
        <w:jc w:val="both"/>
        <w:rPr>
          <w:rFonts w:ascii="Arial" w:hAnsi="Arial" w:cs="Arial"/>
          <w:sz w:val="24"/>
          <w:szCs w:val="24"/>
        </w:rPr>
      </w:pPr>
    </w:p>
    <w:p w:rsidR="00117553" w:rsidRDefault="00117553" w:rsidP="00117553">
      <w:pPr>
        <w:spacing w:after="0" w:line="240" w:lineRule="auto"/>
        <w:jc w:val="both"/>
        <w:rPr>
          <w:rFonts w:ascii="Arial" w:hAnsi="Arial" w:cs="Arial"/>
          <w:sz w:val="24"/>
          <w:szCs w:val="24"/>
        </w:rPr>
      </w:pPr>
      <w:r>
        <w:rPr>
          <w:rFonts w:ascii="Arial" w:hAnsi="Arial" w:cs="Arial"/>
          <w:sz w:val="24"/>
          <w:szCs w:val="24"/>
        </w:rPr>
        <w:t>“I watch Gaelic football with my friend when I come to Ireland” participant 2, page 3</w:t>
      </w:r>
    </w:p>
    <w:p w:rsidR="00117553" w:rsidRDefault="00117553" w:rsidP="00117553">
      <w:pPr>
        <w:spacing w:after="0" w:line="240" w:lineRule="auto"/>
        <w:jc w:val="both"/>
        <w:rPr>
          <w:rFonts w:ascii="Arial" w:hAnsi="Arial" w:cs="Arial"/>
          <w:sz w:val="24"/>
          <w:szCs w:val="24"/>
        </w:rPr>
      </w:pPr>
      <w:r>
        <w:rPr>
          <w:rFonts w:ascii="Arial" w:hAnsi="Arial" w:cs="Arial"/>
          <w:sz w:val="24"/>
          <w:szCs w:val="24"/>
        </w:rPr>
        <w:t xml:space="preserve">“That’s a great achievement to get to your level” participant 3, page 4 </w:t>
      </w:r>
    </w:p>
    <w:p w:rsidR="003C26DB" w:rsidRDefault="0097375A" w:rsidP="00117553">
      <w:pPr>
        <w:spacing w:after="0" w:line="240" w:lineRule="auto"/>
        <w:jc w:val="both"/>
        <w:rPr>
          <w:rFonts w:ascii="Arial" w:hAnsi="Arial" w:cs="Arial"/>
          <w:sz w:val="24"/>
          <w:szCs w:val="24"/>
        </w:rPr>
      </w:pPr>
      <w:r>
        <w:rPr>
          <w:rFonts w:ascii="Arial" w:hAnsi="Arial" w:cs="Arial"/>
          <w:sz w:val="24"/>
          <w:szCs w:val="24"/>
        </w:rPr>
        <w:t xml:space="preserve">“When you burn the carbohydrate off, you naturally need less insulin. I </w:t>
      </w:r>
      <w:r w:rsidR="004403DE">
        <w:rPr>
          <w:rFonts w:ascii="Arial" w:hAnsi="Arial" w:cs="Arial"/>
          <w:sz w:val="24"/>
          <w:szCs w:val="24"/>
        </w:rPr>
        <w:t>understand</w:t>
      </w:r>
      <w:r>
        <w:rPr>
          <w:rFonts w:ascii="Arial" w:hAnsi="Arial" w:cs="Arial"/>
          <w:sz w:val="24"/>
          <w:szCs w:val="24"/>
        </w:rPr>
        <w:t xml:space="preserve"> </w:t>
      </w:r>
      <w:r w:rsidR="00092DEC">
        <w:rPr>
          <w:rFonts w:ascii="Arial" w:hAnsi="Arial" w:cs="Arial"/>
          <w:sz w:val="24"/>
          <w:szCs w:val="24"/>
        </w:rPr>
        <w:t>that when you are</w:t>
      </w:r>
      <w:r>
        <w:rPr>
          <w:rFonts w:ascii="Arial" w:hAnsi="Arial" w:cs="Arial"/>
          <w:sz w:val="24"/>
          <w:szCs w:val="24"/>
        </w:rPr>
        <w:t xml:space="preserve"> not exercising you need more insulin” participant 4, page 26 </w:t>
      </w:r>
    </w:p>
    <w:p w:rsidR="00410CB7" w:rsidRDefault="00410CB7" w:rsidP="00410CB7">
      <w:pPr>
        <w:spacing w:after="0" w:line="240" w:lineRule="auto"/>
        <w:jc w:val="both"/>
        <w:rPr>
          <w:rFonts w:ascii="Arial" w:hAnsi="Arial" w:cs="Arial"/>
          <w:sz w:val="24"/>
          <w:szCs w:val="24"/>
        </w:rPr>
      </w:pPr>
    </w:p>
    <w:p w:rsidR="00410CB7" w:rsidRDefault="00117553" w:rsidP="00410CB7">
      <w:pPr>
        <w:spacing w:after="0" w:line="240" w:lineRule="auto"/>
        <w:jc w:val="both"/>
        <w:rPr>
          <w:rFonts w:ascii="Arial" w:hAnsi="Arial" w:cs="Arial"/>
          <w:sz w:val="24"/>
          <w:szCs w:val="24"/>
        </w:rPr>
      </w:pPr>
      <w:r>
        <w:rPr>
          <w:rFonts w:ascii="Arial" w:hAnsi="Arial" w:cs="Arial"/>
          <w:sz w:val="24"/>
          <w:szCs w:val="24"/>
        </w:rPr>
        <w:t>During the interview, i</w:t>
      </w:r>
      <w:r w:rsidR="00410CB7">
        <w:rPr>
          <w:rFonts w:ascii="Arial" w:hAnsi="Arial" w:cs="Arial"/>
          <w:sz w:val="24"/>
          <w:szCs w:val="24"/>
        </w:rPr>
        <w:t>t is important to ask for clarification if unsure of the answer (</w:t>
      </w:r>
      <w:r w:rsidR="00410CB7" w:rsidRPr="00633A63">
        <w:rPr>
          <w:rFonts w:ascii="Arial" w:hAnsi="Arial" w:cs="Arial"/>
          <w:sz w:val="24"/>
          <w:szCs w:val="24"/>
        </w:rPr>
        <w:t>A</w:t>
      </w:r>
      <w:r w:rsidR="00410CB7">
        <w:rPr>
          <w:rFonts w:ascii="Arial" w:hAnsi="Arial" w:cs="Arial"/>
          <w:sz w:val="24"/>
          <w:szCs w:val="24"/>
        </w:rPr>
        <w:t>rmour and MacDonald, 2012, p. 85</w:t>
      </w:r>
      <w:r w:rsidR="00410CB7" w:rsidRPr="00633A63">
        <w:rPr>
          <w:rFonts w:ascii="Arial" w:hAnsi="Arial" w:cs="Arial"/>
          <w:sz w:val="24"/>
          <w:szCs w:val="24"/>
        </w:rPr>
        <w:t>).</w:t>
      </w:r>
      <w:r w:rsidR="00410CB7">
        <w:rPr>
          <w:rFonts w:ascii="Arial" w:hAnsi="Arial" w:cs="Arial"/>
          <w:sz w:val="24"/>
          <w:szCs w:val="24"/>
        </w:rPr>
        <w:t xml:space="preserve"> </w:t>
      </w:r>
    </w:p>
    <w:p w:rsidR="00410CB7" w:rsidRDefault="00410CB7" w:rsidP="00410CB7">
      <w:pPr>
        <w:spacing w:after="0" w:line="240" w:lineRule="auto"/>
        <w:jc w:val="both"/>
        <w:rPr>
          <w:rFonts w:ascii="Arial" w:hAnsi="Arial" w:cs="Arial"/>
          <w:sz w:val="24"/>
          <w:szCs w:val="24"/>
        </w:rPr>
      </w:pPr>
      <w:r>
        <w:rPr>
          <w:rFonts w:ascii="Arial" w:hAnsi="Arial" w:cs="Arial"/>
          <w:sz w:val="24"/>
          <w:szCs w:val="24"/>
        </w:rPr>
        <w:t xml:space="preserve">“Could you </w:t>
      </w:r>
      <w:r w:rsidR="00092DEC">
        <w:rPr>
          <w:rFonts w:ascii="Arial" w:hAnsi="Arial" w:cs="Arial"/>
          <w:sz w:val="24"/>
          <w:szCs w:val="24"/>
        </w:rPr>
        <w:t>tell me a little bit more about each of the days</w:t>
      </w:r>
      <w:r w:rsidR="0027219F">
        <w:rPr>
          <w:rFonts w:ascii="Arial" w:hAnsi="Arial" w:cs="Arial"/>
          <w:sz w:val="24"/>
          <w:szCs w:val="24"/>
        </w:rPr>
        <w:t>”</w:t>
      </w:r>
      <w:r>
        <w:rPr>
          <w:rFonts w:ascii="Arial" w:hAnsi="Arial" w:cs="Arial"/>
          <w:sz w:val="24"/>
          <w:szCs w:val="24"/>
        </w:rPr>
        <w:t xml:space="preserve"> participant 1, page 3</w:t>
      </w:r>
    </w:p>
    <w:p w:rsidR="00410CB7" w:rsidRDefault="00117553" w:rsidP="00117553">
      <w:pPr>
        <w:spacing w:after="0" w:line="240" w:lineRule="auto"/>
        <w:jc w:val="both"/>
        <w:rPr>
          <w:rFonts w:ascii="Arial" w:hAnsi="Arial" w:cs="Arial"/>
          <w:sz w:val="24"/>
          <w:szCs w:val="24"/>
        </w:rPr>
      </w:pPr>
      <w:r>
        <w:rPr>
          <w:rFonts w:ascii="Arial" w:hAnsi="Arial" w:cs="Arial"/>
          <w:sz w:val="24"/>
          <w:szCs w:val="24"/>
        </w:rPr>
        <w:t>“D</w:t>
      </w:r>
      <w:r w:rsidR="00103148">
        <w:rPr>
          <w:rFonts w:ascii="Arial" w:hAnsi="Arial" w:cs="Arial"/>
          <w:sz w:val="24"/>
          <w:szCs w:val="24"/>
        </w:rPr>
        <w:t>o you mean the morning after exercise?” participant 2, page 29</w:t>
      </w:r>
    </w:p>
    <w:p w:rsidR="00092DEC" w:rsidRDefault="00092DEC" w:rsidP="00117553">
      <w:pPr>
        <w:spacing w:after="0" w:line="240" w:lineRule="auto"/>
        <w:jc w:val="both"/>
        <w:rPr>
          <w:rFonts w:ascii="Arial" w:hAnsi="Arial" w:cs="Arial"/>
          <w:sz w:val="24"/>
          <w:szCs w:val="24"/>
        </w:rPr>
      </w:pPr>
    </w:p>
    <w:p w:rsidR="0097375A" w:rsidRDefault="003C26DB" w:rsidP="0097375A">
      <w:pPr>
        <w:jc w:val="both"/>
        <w:rPr>
          <w:rFonts w:ascii="Arial" w:hAnsi="Arial" w:cs="Arial"/>
          <w:sz w:val="24"/>
          <w:szCs w:val="24"/>
        </w:rPr>
      </w:pPr>
      <w:r>
        <w:rPr>
          <w:rFonts w:ascii="Arial" w:hAnsi="Arial" w:cs="Arial"/>
          <w:sz w:val="24"/>
          <w:szCs w:val="24"/>
        </w:rPr>
        <w:t xml:space="preserve">On occasions participants talked freely. I was able to use summaries of their dialog to </w:t>
      </w:r>
      <w:r w:rsidR="005172F0">
        <w:rPr>
          <w:rFonts w:ascii="Arial" w:hAnsi="Arial" w:cs="Arial"/>
          <w:sz w:val="24"/>
          <w:szCs w:val="24"/>
        </w:rPr>
        <w:t xml:space="preserve">bring that section to a close and </w:t>
      </w:r>
      <w:r>
        <w:rPr>
          <w:rFonts w:ascii="Arial" w:hAnsi="Arial" w:cs="Arial"/>
          <w:sz w:val="24"/>
          <w:szCs w:val="24"/>
        </w:rPr>
        <w:t>show I had listened then we were able to move on with the discussion.</w:t>
      </w:r>
    </w:p>
    <w:p w:rsidR="00521F70" w:rsidRDefault="00521F70" w:rsidP="00B865B5">
      <w:pPr>
        <w:jc w:val="both"/>
        <w:rPr>
          <w:rFonts w:ascii="Arial" w:hAnsi="Arial" w:cs="Arial"/>
          <w:sz w:val="24"/>
          <w:szCs w:val="24"/>
        </w:rPr>
      </w:pPr>
      <w:r>
        <w:rPr>
          <w:rFonts w:ascii="Arial" w:hAnsi="Arial" w:cs="Arial"/>
          <w:sz w:val="24"/>
          <w:szCs w:val="24"/>
        </w:rPr>
        <w:t xml:space="preserve">Areas that </w:t>
      </w:r>
      <w:r w:rsidR="0027219F">
        <w:rPr>
          <w:rFonts w:ascii="Arial" w:hAnsi="Arial" w:cs="Arial"/>
          <w:sz w:val="24"/>
          <w:szCs w:val="24"/>
        </w:rPr>
        <w:t>did not</w:t>
      </w:r>
      <w:r>
        <w:rPr>
          <w:rFonts w:ascii="Arial" w:hAnsi="Arial" w:cs="Arial"/>
          <w:sz w:val="24"/>
          <w:szCs w:val="24"/>
        </w:rPr>
        <w:t xml:space="preserve"> go so well during the interview: </w:t>
      </w:r>
    </w:p>
    <w:p w:rsidR="00521F70" w:rsidRDefault="00103148" w:rsidP="003C26DB">
      <w:pPr>
        <w:spacing w:after="0" w:line="240" w:lineRule="auto"/>
        <w:jc w:val="both"/>
        <w:rPr>
          <w:rFonts w:ascii="Arial" w:hAnsi="Arial" w:cs="Arial"/>
          <w:sz w:val="24"/>
          <w:szCs w:val="24"/>
        </w:rPr>
      </w:pPr>
      <w:r>
        <w:rPr>
          <w:rFonts w:ascii="Arial" w:hAnsi="Arial" w:cs="Arial"/>
          <w:sz w:val="24"/>
          <w:szCs w:val="24"/>
        </w:rPr>
        <w:t xml:space="preserve">As this was a </w:t>
      </w:r>
      <w:r w:rsidR="0027219F">
        <w:rPr>
          <w:rFonts w:ascii="Arial" w:hAnsi="Arial" w:cs="Arial"/>
          <w:sz w:val="24"/>
          <w:szCs w:val="24"/>
        </w:rPr>
        <w:t>semi-structured</w:t>
      </w:r>
      <w:r>
        <w:rPr>
          <w:rFonts w:ascii="Arial" w:hAnsi="Arial" w:cs="Arial"/>
          <w:sz w:val="24"/>
          <w:szCs w:val="24"/>
        </w:rPr>
        <w:t xml:space="preserve"> interview, questions could be asked in a different order </w:t>
      </w:r>
      <w:r w:rsidR="00117553">
        <w:rPr>
          <w:rFonts w:ascii="Arial" w:hAnsi="Arial" w:cs="Arial"/>
          <w:sz w:val="24"/>
          <w:szCs w:val="24"/>
        </w:rPr>
        <w:t>(</w:t>
      </w:r>
      <w:r w:rsidR="00117553" w:rsidRPr="00633A63">
        <w:rPr>
          <w:rFonts w:ascii="Arial" w:hAnsi="Arial" w:cs="Arial"/>
          <w:sz w:val="24"/>
          <w:szCs w:val="24"/>
        </w:rPr>
        <w:t>A</w:t>
      </w:r>
      <w:r w:rsidR="00117553">
        <w:rPr>
          <w:rFonts w:ascii="Arial" w:hAnsi="Arial" w:cs="Arial"/>
          <w:sz w:val="24"/>
          <w:szCs w:val="24"/>
        </w:rPr>
        <w:t>rmour and MacDonald, 2012, p. 223</w:t>
      </w:r>
      <w:r w:rsidR="00117553" w:rsidRPr="00633A63">
        <w:rPr>
          <w:rFonts w:ascii="Arial" w:hAnsi="Arial" w:cs="Arial"/>
          <w:sz w:val="24"/>
          <w:szCs w:val="24"/>
        </w:rPr>
        <w:t>).</w:t>
      </w:r>
      <w:r w:rsidR="00117553">
        <w:rPr>
          <w:rFonts w:ascii="Arial" w:hAnsi="Arial" w:cs="Arial"/>
          <w:sz w:val="24"/>
          <w:szCs w:val="24"/>
        </w:rPr>
        <w:t xml:space="preserve"> </w:t>
      </w:r>
      <w:r>
        <w:rPr>
          <w:rFonts w:ascii="Arial" w:hAnsi="Arial" w:cs="Arial"/>
          <w:sz w:val="24"/>
          <w:szCs w:val="24"/>
        </w:rPr>
        <w:t xml:space="preserve">A question written for all participants was “How does carbohydrate affect your blood glucose levels with exercise?” Participant 1 talked frequently about glucose levels throughout the interview, therefore this direct question </w:t>
      </w:r>
      <w:r w:rsidR="0027219F">
        <w:rPr>
          <w:rFonts w:ascii="Arial" w:hAnsi="Arial" w:cs="Arial"/>
          <w:sz w:val="24"/>
          <w:szCs w:val="24"/>
        </w:rPr>
        <w:t>did not</w:t>
      </w:r>
      <w:r>
        <w:rPr>
          <w:rFonts w:ascii="Arial" w:hAnsi="Arial" w:cs="Arial"/>
          <w:sz w:val="24"/>
          <w:szCs w:val="24"/>
        </w:rPr>
        <w:t xml:space="preserve"> need to be asked. However, I brought the subject up again as I was following my script. </w:t>
      </w:r>
    </w:p>
    <w:p w:rsidR="00103148" w:rsidRDefault="00103148" w:rsidP="00B865B5">
      <w:pPr>
        <w:jc w:val="both"/>
        <w:rPr>
          <w:rFonts w:ascii="Arial" w:hAnsi="Arial" w:cs="Arial"/>
          <w:sz w:val="24"/>
          <w:szCs w:val="24"/>
        </w:rPr>
      </w:pPr>
      <w:r>
        <w:rPr>
          <w:rFonts w:ascii="Arial" w:hAnsi="Arial" w:cs="Arial"/>
          <w:sz w:val="24"/>
          <w:szCs w:val="24"/>
        </w:rPr>
        <w:t>Interview question</w:t>
      </w:r>
      <w:r w:rsidR="0097375A">
        <w:rPr>
          <w:rFonts w:ascii="Arial" w:hAnsi="Arial" w:cs="Arial"/>
          <w:sz w:val="24"/>
          <w:szCs w:val="24"/>
        </w:rPr>
        <w:t>, participant 1</w:t>
      </w:r>
      <w:r>
        <w:rPr>
          <w:rFonts w:ascii="Arial" w:hAnsi="Arial" w:cs="Arial"/>
          <w:sz w:val="24"/>
          <w:szCs w:val="24"/>
        </w:rPr>
        <w:t>: “Is there anything else that would be interesting to talk about with carbohydrate and your blood glucose levels that you haven’t mentioned</w:t>
      </w:r>
      <w:r w:rsidR="0027219F">
        <w:rPr>
          <w:rFonts w:ascii="Arial" w:hAnsi="Arial" w:cs="Arial"/>
          <w:sz w:val="24"/>
          <w:szCs w:val="24"/>
        </w:rPr>
        <w:t>?”</w:t>
      </w:r>
    </w:p>
    <w:p w:rsidR="00103148" w:rsidRDefault="00103148" w:rsidP="00B865B5">
      <w:pPr>
        <w:jc w:val="both"/>
        <w:rPr>
          <w:rFonts w:ascii="Arial" w:hAnsi="Arial" w:cs="Arial"/>
          <w:sz w:val="24"/>
          <w:szCs w:val="24"/>
        </w:rPr>
      </w:pPr>
      <w:r>
        <w:rPr>
          <w:rFonts w:ascii="Arial" w:hAnsi="Arial" w:cs="Arial"/>
          <w:sz w:val="24"/>
          <w:szCs w:val="24"/>
        </w:rPr>
        <w:t>Answer: “No, I don’t think so, we have talked about everything”. Page 6</w:t>
      </w:r>
    </w:p>
    <w:p w:rsidR="00521F70" w:rsidRDefault="00103148" w:rsidP="00B865B5">
      <w:pPr>
        <w:jc w:val="both"/>
        <w:rPr>
          <w:rFonts w:ascii="Arial" w:hAnsi="Arial" w:cs="Arial"/>
          <w:sz w:val="24"/>
          <w:szCs w:val="24"/>
        </w:rPr>
      </w:pPr>
      <w:r>
        <w:rPr>
          <w:rFonts w:ascii="Arial" w:hAnsi="Arial" w:cs="Arial"/>
          <w:sz w:val="24"/>
          <w:szCs w:val="24"/>
        </w:rPr>
        <w:t xml:space="preserve">This </w:t>
      </w:r>
      <w:r w:rsidR="0027219F">
        <w:rPr>
          <w:rFonts w:ascii="Arial" w:hAnsi="Arial" w:cs="Arial"/>
          <w:sz w:val="24"/>
          <w:szCs w:val="24"/>
        </w:rPr>
        <w:t>ended that part of the conversation,</w:t>
      </w:r>
      <w:r>
        <w:rPr>
          <w:rFonts w:ascii="Arial" w:hAnsi="Arial" w:cs="Arial"/>
          <w:sz w:val="24"/>
          <w:szCs w:val="24"/>
        </w:rPr>
        <w:t xml:space="preserve"> as it was also a closed question. I should have just continued the interview without </w:t>
      </w:r>
      <w:r w:rsidR="0027219F">
        <w:rPr>
          <w:rFonts w:ascii="Arial" w:hAnsi="Arial" w:cs="Arial"/>
          <w:sz w:val="24"/>
          <w:szCs w:val="24"/>
        </w:rPr>
        <w:t>referring</w:t>
      </w:r>
      <w:r>
        <w:rPr>
          <w:rFonts w:ascii="Arial" w:hAnsi="Arial" w:cs="Arial"/>
          <w:sz w:val="24"/>
          <w:szCs w:val="24"/>
        </w:rPr>
        <w:t xml:space="preserve"> to this again. Participant 4 also mentioned glucose levels frequently. I learnt from participant 1 interview and </w:t>
      </w:r>
      <w:r w:rsidR="0027219F">
        <w:rPr>
          <w:rFonts w:ascii="Arial" w:hAnsi="Arial" w:cs="Arial"/>
          <w:sz w:val="24"/>
          <w:szCs w:val="24"/>
        </w:rPr>
        <w:t>did not</w:t>
      </w:r>
      <w:r>
        <w:rPr>
          <w:rFonts w:ascii="Arial" w:hAnsi="Arial" w:cs="Arial"/>
          <w:sz w:val="24"/>
          <w:szCs w:val="24"/>
        </w:rPr>
        <w:t xml:space="preserve"> mention this topic </w:t>
      </w:r>
      <w:r w:rsidR="00092DEC">
        <w:rPr>
          <w:rFonts w:ascii="Arial" w:hAnsi="Arial" w:cs="Arial"/>
          <w:sz w:val="24"/>
          <w:szCs w:val="24"/>
        </w:rPr>
        <w:t xml:space="preserve">directly </w:t>
      </w:r>
      <w:r>
        <w:rPr>
          <w:rFonts w:ascii="Arial" w:hAnsi="Arial" w:cs="Arial"/>
          <w:sz w:val="24"/>
          <w:szCs w:val="24"/>
        </w:rPr>
        <w:t xml:space="preserve">again. </w:t>
      </w:r>
    </w:p>
    <w:p w:rsidR="00103148" w:rsidRDefault="00103148" w:rsidP="00B865B5">
      <w:pPr>
        <w:jc w:val="both"/>
        <w:rPr>
          <w:rFonts w:ascii="Arial" w:hAnsi="Arial" w:cs="Arial"/>
          <w:sz w:val="24"/>
          <w:szCs w:val="24"/>
        </w:rPr>
      </w:pPr>
      <w:r>
        <w:rPr>
          <w:rFonts w:ascii="Arial" w:hAnsi="Arial" w:cs="Arial"/>
          <w:sz w:val="24"/>
          <w:szCs w:val="24"/>
        </w:rPr>
        <w:lastRenderedPageBreak/>
        <w:t xml:space="preserve">Participant 1 </w:t>
      </w:r>
      <w:r w:rsidR="0027219F">
        <w:rPr>
          <w:rFonts w:ascii="Arial" w:hAnsi="Arial" w:cs="Arial"/>
          <w:sz w:val="24"/>
          <w:szCs w:val="24"/>
        </w:rPr>
        <w:t>did not</w:t>
      </w:r>
      <w:r>
        <w:rPr>
          <w:rFonts w:ascii="Arial" w:hAnsi="Arial" w:cs="Arial"/>
          <w:sz w:val="24"/>
          <w:szCs w:val="24"/>
        </w:rPr>
        <w:t xml:space="preserve"> understand a particular </w:t>
      </w:r>
      <w:r w:rsidR="0027219F">
        <w:rPr>
          <w:rFonts w:ascii="Arial" w:hAnsi="Arial" w:cs="Arial"/>
          <w:sz w:val="24"/>
          <w:szCs w:val="24"/>
        </w:rPr>
        <w:t>question, which</w:t>
      </w:r>
      <w:r>
        <w:rPr>
          <w:rFonts w:ascii="Arial" w:hAnsi="Arial" w:cs="Arial"/>
          <w:sz w:val="24"/>
          <w:szCs w:val="24"/>
        </w:rPr>
        <w:t xml:space="preserve"> I assumed people exercising regularly would have known. </w:t>
      </w:r>
    </w:p>
    <w:p w:rsidR="00103148" w:rsidRDefault="00103148" w:rsidP="00B865B5">
      <w:pPr>
        <w:jc w:val="both"/>
        <w:rPr>
          <w:rFonts w:ascii="Arial" w:hAnsi="Arial" w:cs="Arial"/>
          <w:sz w:val="24"/>
          <w:szCs w:val="24"/>
        </w:rPr>
      </w:pPr>
      <w:r>
        <w:rPr>
          <w:rFonts w:ascii="Arial" w:hAnsi="Arial" w:cs="Arial"/>
          <w:sz w:val="24"/>
          <w:szCs w:val="24"/>
        </w:rPr>
        <w:t>Interview question: “Have you ever thought about carbohydrate for recovery?”</w:t>
      </w:r>
    </w:p>
    <w:p w:rsidR="00103148" w:rsidRDefault="00103148" w:rsidP="00B865B5">
      <w:pPr>
        <w:jc w:val="both"/>
        <w:rPr>
          <w:rFonts w:ascii="Arial" w:hAnsi="Arial" w:cs="Arial"/>
          <w:sz w:val="24"/>
          <w:szCs w:val="24"/>
        </w:rPr>
      </w:pPr>
      <w:r>
        <w:rPr>
          <w:rFonts w:ascii="Arial" w:hAnsi="Arial" w:cs="Arial"/>
          <w:sz w:val="24"/>
          <w:szCs w:val="24"/>
        </w:rPr>
        <w:t>Answer: “No, I don’t know what that question means” page 5</w:t>
      </w:r>
    </w:p>
    <w:p w:rsidR="00103148" w:rsidRDefault="00103148" w:rsidP="00B865B5">
      <w:pPr>
        <w:jc w:val="both"/>
        <w:rPr>
          <w:rFonts w:ascii="Arial" w:hAnsi="Arial" w:cs="Arial"/>
          <w:sz w:val="24"/>
          <w:szCs w:val="24"/>
        </w:rPr>
      </w:pPr>
      <w:r>
        <w:rPr>
          <w:rFonts w:ascii="Arial" w:hAnsi="Arial" w:cs="Arial"/>
          <w:sz w:val="24"/>
          <w:szCs w:val="24"/>
        </w:rPr>
        <w:t xml:space="preserve">I then explained the question in more detail and the interview continued. Again, I learnt from this assumption and </w:t>
      </w:r>
      <w:r w:rsidR="003C26DB">
        <w:rPr>
          <w:rFonts w:ascii="Arial" w:hAnsi="Arial" w:cs="Arial"/>
          <w:sz w:val="24"/>
          <w:szCs w:val="24"/>
        </w:rPr>
        <w:t xml:space="preserve">for </w:t>
      </w:r>
      <w:r>
        <w:rPr>
          <w:rFonts w:ascii="Arial" w:hAnsi="Arial" w:cs="Arial"/>
          <w:sz w:val="24"/>
          <w:szCs w:val="24"/>
        </w:rPr>
        <w:t xml:space="preserve">other participants, the question was worded differently. </w:t>
      </w:r>
    </w:p>
    <w:p w:rsidR="00103148" w:rsidRDefault="00103148" w:rsidP="00B865B5">
      <w:pPr>
        <w:jc w:val="both"/>
        <w:rPr>
          <w:rFonts w:ascii="Arial" w:hAnsi="Arial" w:cs="Arial"/>
          <w:sz w:val="24"/>
          <w:szCs w:val="24"/>
        </w:rPr>
      </w:pPr>
      <w:r>
        <w:rPr>
          <w:rFonts w:ascii="Arial" w:hAnsi="Arial" w:cs="Arial"/>
          <w:sz w:val="24"/>
          <w:szCs w:val="24"/>
        </w:rPr>
        <w:t>“</w:t>
      </w:r>
      <w:r w:rsidR="0027219F">
        <w:rPr>
          <w:rFonts w:ascii="Arial" w:hAnsi="Arial" w:cs="Arial"/>
          <w:sz w:val="24"/>
          <w:szCs w:val="24"/>
        </w:rPr>
        <w:t>You</w:t>
      </w:r>
      <w:r>
        <w:rPr>
          <w:rFonts w:ascii="Arial" w:hAnsi="Arial" w:cs="Arial"/>
          <w:sz w:val="24"/>
          <w:szCs w:val="24"/>
        </w:rPr>
        <w:t xml:space="preserve"> have already mentioned recovery or eating after exercise. Do you ever think about food as recovery for what you need after exercise?” participant 4 page 26</w:t>
      </w:r>
    </w:p>
    <w:p w:rsidR="005F132C" w:rsidRDefault="00597E7A" w:rsidP="00B865B5">
      <w:pPr>
        <w:jc w:val="both"/>
        <w:rPr>
          <w:rFonts w:ascii="Arial" w:hAnsi="Arial" w:cs="Arial"/>
          <w:sz w:val="24"/>
          <w:szCs w:val="24"/>
        </w:rPr>
      </w:pPr>
      <w:r>
        <w:rPr>
          <w:rFonts w:ascii="Arial" w:hAnsi="Arial" w:cs="Arial"/>
          <w:sz w:val="24"/>
          <w:szCs w:val="24"/>
        </w:rPr>
        <w:t xml:space="preserve">A question was </w:t>
      </w:r>
      <w:r w:rsidR="00103148">
        <w:rPr>
          <w:rFonts w:ascii="Arial" w:hAnsi="Arial" w:cs="Arial"/>
          <w:sz w:val="24"/>
          <w:szCs w:val="24"/>
        </w:rPr>
        <w:t xml:space="preserve">asked to all participants that was not required to understand carbohydrate strategies. “Have you had much support from your Diabetes team, have you had much advise about exercise, insulin and nutrition?” participant 5, page 38. </w:t>
      </w:r>
    </w:p>
    <w:p w:rsidR="00103148" w:rsidRDefault="00103148" w:rsidP="00B865B5">
      <w:pPr>
        <w:jc w:val="both"/>
        <w:rPr>
          <w:rFonts w:ascii="Arial" w:hAnsi="Arial" w:cs="Arial"/>
          <w:sz w:val="24"/>
          <w:szCs w:val="24"/>
        </w:rPr>
      </w:pPr>
      <w:r>
        <w:rPr>
          <w:rFonts w:ascii="Arial" w:hAnsi="Arial" w:cs="Arial"/>
          <w:sz w:val="24"/>
          <w:szCs w:val="24"/>
        </w:rPr>
        <w:t xml:space="preserve">This question interested me prior to the </w:t>
      </w:r>
      <w:r w:rsidR="0027219F">
        <w:rPr>
          <w:rFonts w:ascii="Arial" w:hAnsi="Arial" w:cs="Arial"/>
          <w:sz w:val="24"/>
          <w:szCs w:val="24"/>
        </w:rPr>
        <w:t>interviews,</w:t>
      </w:r>
      <w:r>
        <w:rPr>
          <w:rFonts w:ascii="Arial" w:hAnsi="Arial" w:cs="Arial"/>
          <w:sz w:val="24"/>
          <w:szCs w:val="24"/>
        </w:rPr>
        <w:t xml:space="preserve"> as many health care professionals do not understand about managing exercise with Type 1 Diabetes, from my own career experience. Reflecting back on the answers, this </w:t>
      </w:r>
      <w:r w:rsidR="0027219F">
        <w:rPr>
          <w:rFonts w:ascii="Arial" w:hAnsi="Arial" w:cs="Arial"/>
          <w:sz w:val="24"/>
          <w:szCs w:val="24"/>
        </w:rPr>
        <w:t>did not</w:t>
      </w:r>
      <w:r>
        <w:rPr>
          <w:rFonts w:ascii="Arial" w:hAnsi="Arial" w:cs="Arial"/>
          <w:sz w:val="24"/>
          <w:szCs w:val="24"/>
        </w:rPr>
        <w:t xml:space="preserve"> provide further clarification on carbohydrate strategies. </w:t>
      </w:r>
      <w:r w:rsidR="00640845">
        <w:rPr>
          <w:rFonts w:ascii="Arial" w:hAnsi="Arial" w:cs="Arial"/>
          <w:sz w:val="24"/>
          <w:szCs w:val="24"/>
        </w:rPr>
        <w:t xml:space="preserve">It is important to facilitate discussion and ask appropriate questions to specifically answer the research question. This allows the interview to not over run and initiate conversations that are not relevant. </w:t>
      </w:r>
      <w:r>
        <w:rPr>
          <w:rFonts w:ascii="Arial" w:hAnsi="Arial" w:cs="Arial"/>
          <w:sz w:val="24"/>
          <w:szCs w:val="24"/>
        </w:rPr>
        <w:t xml:space="preserve">All participants however, </w:t>
      </w:r>
      <w:r w:rsidR="0027219F">
        <w:rPr>
          <w:rFonts w:ascii="Arial" w:hAnsi="Arial" w:cs="Arial"/>
          <w:sz w:val="24"/>
          <w:szCs w:val="24"/>
        </w:rPr>
        <w:t>had not</w:t>
      </w:r>
      <w:r>
        <w:rPr>
          <w:rFonts w:ascii="Arial" w:hAnsi="Arial" w:cs="Arial"/>
          <w:sz w:val="24"/>
          <w:szCs w:val="24"/>
        </w:rPr>
        <w:t xml:space="preserve"> discussed with the Diabetes team, either due to lack of time in the clinic </w:t>
      </w:r>
      <w:r w:rsidR="001D2E1F">
        <w:rPr>
          <w:rFonts w:ascii="Arial" w:hAnsi="Arial" w:cs="Arial"/>
          <w:sz w:val="24"/>
          <w:szCs w:val="24"/>
        </w:rPr>
        <w:t xml:space="preserve">consultation or lack of </w:t>
      </w:r>
      <w:r>
        <w:rPr>
          <w:rFonts w:ascii="Arial" w:hAnsi="Arial" w:cs="Arial"/>
          <w:sz w:val="24"/>
          <w:szCs w:val="24"/>
        </w:rPr>
        <w:t xml:space="preserve">knowledge shown </w:t>
      </w:r>
      <w:r w:rsidR="001D2E1F">
        <w:rPr>
          <w:rFonts w:ascii="Arial" w:hAnsi="Arial" w:cs="Arial"/>
          <w:sz w:val="24"/>
          <w:szCs w:val="24"/>
        </w:rPr>
        <w:t xml:space="preserve">from health care professionals </w:t>
      </w:r>
      <w:r>
        <w:rPr>
          <w:rFonts w:ascii="Arial" w:hAnsi="Arial" w:cs="Arial"/>
          <w:sz w:val="24"/>
          <w:szCs w:val="24"/>
        </w:rPr>
        <w:t xml:space="preserve">when questions were asked. </w:t>
      </w:r>
      <w:r w:rsidR="00640845">
        <w:rPr>
          <w:rFonts w:ascii="Arial" w:hAnsi="Arial" w:cs="Arial"/>
          <w:sz w:val="24"/>
          <w:szCs w:val="24"/>
        </w:rPr>
        <w:t xml:space="preserve">It did confirm my thoughts and I was pleased to have clarification in this area but for future practice it may be worth concentrating on the participants carbohydrate knowledge and strategies. This can then be used to look for gaps in knowledge and develop appropriate guidelines. </w:t>
      </w:r>
    </w:p>
    <w:p w:rsidR="004403DE" w:rsidRDefault="0049688D" w:rsidP="0097375A">
      <w:pPr>
        <w:jc w:val="both"/>
        <w:rPr>
          <w:rFonts w:ascii="Arial" w:hAnsi="Arial" w:cs="Arial"/>
          <w:sz w:val="24"/>
          <w:szCs w:val="24"/>
        </w:rPr>
      </w:pPr>
      <w:r>
        <w:rPr>
          <w:rFonts w:ascii="Arial" w:hAnsi="Arial" w:cs="Arial"/>
          <w:sz w:val="24"/>
          <w:szCs w:val="24"/>
        </w:rPr>
        <w:t xml:space="preserve">I should have followed up more on an answer to participant 5 who said “I exercise fasted to be more efficient in burning fat for fuel because of the endurance side of </w:t>
      </w:r>
      <w:r w:rsidR="0097375A">
        <w:rPr>
          <w:rFonts w:ascii="Arial" w:hAnsi="Arial" w:cs="Arial"/>
          <w:sz w:val="24"/>
          <w:szCs w:val="24"/>
        </w:rPr>
        <w:t xml:space="preserve">things”. Page 8. </w:t>
      </w:r>
    </w:p>
    <w:p w:rsidR="0097375A" w:rsidRDefault="0097375A" w:rsidP="0097375A">
      <w:pPr>
        <w:jc w:val="both"/>
        <w:rPr>
          <w:rFonts w:ascii="Arial" w:hAnsi="Arial" w:cs="Arial"/>
          <w:sz w:val="24"/>
          <w:szCs w:val="24"/>
        </w:rPr>
      </w:pPr>
      <w:r>
        <w:rPr>
          <w:rFonts w:ascii="Arial" w:hAnsi="Arial" w:cs="Arial"/>
          <w:sz w:val="24"/>
          <w:szCs w:val="24"/>
        </w:rPr>
        <w:t xml:space="preserve">As the participant was talking, I didn’t want to interrupt and I thought to come back to this point. However, the conversation continued to flow and I forgot to come back to this point. I have learnt I should make notes as the conversation continues, particularly on points I want to review. </w:t>
      </w:r>
    </w:p>
    <w:p w:rsidR="009719AB" w:rsidRDefault="004403DE" w:rsidP="00B865B5">
      <w:pPr>
        <w:jc w:val="both"/>
        <w:rPr>
          <w:rFonts w:ascii="Arial" w:hAnsi="Arial" w:cs="Arial"/>
          <w:sz w:val="24"/>
          <w:szCs w:val="24"/>
        </w:rPr>
      </w:pPr>
      <w:r>
        <w:rPr>
          <w:rFonts w:ascii="Arial" w:hAnsi="Arial" w:cs="Arial"/>
          <w:sz w:val="24"/>
          <w:szCs w:val="24"/>
        </w:rPr>
        <w:t>T</w:t>
      </w:r>
      <w:r w:rsidR="009B0E61">
        <w:rPr>
          <w:rFonts w:ascii="Arial" w:hAnsi="Arial" w:cs="Arial"/>
          <w:sz w:val="24"/>
          <w:szCs w:val="24"/>
        </w:rPr>
        <w:t xml:space="preserve">he </w:t>
      </w:r>
      <w:r w:rsidR="005D009E">
        <w:rPr>
          <w:rFonts w:ascii="Arial" w:hAnsi="Arial" w:cs="Arial"/>
          <w:sz w:val="24"/>
          <w:szCs w:val="24"/>
        </w:rPr>
        <w:t xml:space="preserve">experience of coding </w:t>
      </w:r>
      <w:r w:rsidR="009B0E61">
        <w:rPr>
          <w:rFonts w:ascii="Arial" w:hAnsi="Arial" w:cs="Arial"/>
          <w:sz w:val="24"/>
          <w:szCs w:val="24"/>
        </w:rPr>
        <w:t>the interviews</w:t>
      </w:r>
      <w:r w:rsidR="005D009E">
        <w:rPr>
          <w:rFonts w:ascii="Arial" w:hAnsi="Arial" w:cs="Arial"/>
          <w:sz w:val="24"/>
          <w:szCs w:val="24"/>
        </w:rPr>
        <w:t xml:space="preserve"> I found </w:t>
      </w:r>
      <w:r w:rsidR="009B0E61">
        <w:rPr>
          <w:rFonts w:ascii="Arial" w:hAnsi="Arial" w:cs="Arial"/>
          <w:sz w:val="24"/>
          <w:szCs w:val="24"/>
        </w:rPr>
        <w:t>difficult</w:t>
      </w:r>
      <w:r w:rsidR="005D009E">
        <w:rPr>
          <w:rFonts w:ascii="Arial" w:hAnsi="Arial" w:cs="Arial"/>
          <w:sz w:val="24"/>
          <w:szCs w:val="24"/>
        </w:rPr>
        <w:t xml:space="preserve"> initially. </w:t>
      </w:r>
      <w:r w:rsidR="009B0E61">
        <w:rPr>
          <w:rFonts w:ascii="Arial" w:hAnsi="Arial" w:cs="Arial"/>
          <w:sz w:val="24"/>
          <w:szCs w:val="24"/>
        </w:rPr>
        <w:t>Coding requires classifying the text into small categories of information in order to interpret the data (Creswell, 2013, p, 184). Finding the correct</w:t>
      </w:r>
      <w:r w:rsidR="00640845">
        <w:rPr>
          <w:rFonts w:ascii="Arial" w:hAnsi="Arial" w:cs="Arial"/>
          <w:sz w:val="24"/>
          <w:szCs w:val="24"/>
        </w:rPr>
        <w:t xml:space="preserve"> themes</w:t>
      </w:r>
      <w:r w:rsidR="009B0E61">
        <w:rPr>
          <w:rFonts w:ascii="Arial" w:hAnsi="Arial" w:cs="Arial"/>
          <w:sz w:val="24"/>
          <w:szCs w:val="24"/>
        </w:rPr>
        <w:t xml:space="preserve"> was difficult and I was concerned I </w:t>
      </w:r>
      <w:r w:rsidR="0027219F">
        <w:rPr>
          <w:rFonts w:ascii="Arial" w:hAnsi="Arial" w:cs="Arial"/>
          <w:sz w:val="24"/>
          <w:szCs w:val="24"/>
        </w:rPr>
        <w:t>would not</w:t>
      </w:r>
      <w:r w:rsidR="00640845">
        <w:rPr>
          <w:rFonts w:ascii="Arial" w:hAnsi="Arial" w:cs="Arial"/>
          <w:sz w:val="24"/>
          <w:szCs w:val="24"/>
        </w:rPr>
        <w:t xml:space="preserve"> be able to match these theme</w:t>
      </w:r>
      <w:r w:rsidR="009B0E61">
        <w:rPr>
          <w:rFonts w:ascii="Arial" w:hAnsi="Arial" w:cs="Arial"/>
          <w:sz w:val="24"/>
          <w:szCs w:val="24"/>
        </w:rPr>
        <w:t xml:space="preserve">s from one interview to another. </w:t>
      </w:r>
      <w:r w:rsidR="009719AB">
        <w:rPr>
          <w:rFonts w:ascii="Arial" w:hAnsi="Arial" w:cs="Arial"/>
          <w:sz w:val="24"/>
          <w:szCs w:val="24"/>
        </w:rPr>
        <w:t xml:space="preserve">This was also time consuming, re-reading interviews to </w:t>
      </w:r>
      <w:r w:rsidR="00640845">
        <w:rPr>
          <w:rFonts w:ascii="Arial" w:hAnsi="Arial" w:cs="Arial"/>
          <w:sz w:val="24"/>
          <w:szCs w:val="24"/>
        </w:rPr>
        <w:t>identify</w:t>
      </w:r>
      <w:r w:rsidR="009719AB">
        <w:rPr>
          <w:rFonts w:ascii="Arial" w:hAnsi="Arial" w:cs="Arial"/>
          <w:sz w:val="24"/>
          <w:szCs w:val="24"/>
        </w:rPr>
        <w:t xml:space="preserve"> codes. However, at the end of this process I was pleased I had taken the time to code as it made it easier to find common themes </w:t>
      </w:r>
      <w:r>
        <w:rPr>
          <w:rFonts w:ascii="Arial" w:hAnsi="Arial" w:cs="Arial"/>
          <w:sz w:val="24"/>
          <w:szCs w:val="24"/>
        </w:rPr>
        <w:t xml:space="preserve">in order to </w:t>
      </w:r>
      <w:r w:rsidR="009719AB">
        <w:rPr>
          <w:rFonts w:ascii="Arial" w:hAnsi="Arial" w:cs="Arial"/>
          <w:sz w:val="24"/>
          <w:szCs w:val="24"/>
        </w:rPr>
        <w:t xml:space="preserve">interpret and analyse the data.  </w:t>
      </w:r>
    </w:p>
    <w:p w:rsidR="009719AB" w:rsidRDefault="009719AB" w:rsidP="00B865B5">
      <w:pPr>
        <w:jc w:val="both"/>
        <w:rPr>
          <w:rFonts w:ascii="Arial" w:hAnsi="Arial" w:cs="Arial"/>
          <w:sz w:val="24"/>
          <w:szCs w:val="24"/>
        </w:rPr>
      </w:pPr>
      <w:r>
        <w:rPr>
          <w:rFonts w:ascii="Arial" w:hAnsi="Arial" w:cs="Arial"/>
          <w:sz w:val="24"/>
          <w:szCs w:val="24"/>
        </w:rPr>
        <w:t>I still feel I need more experience in this area to make sure I capture the correct thoughts from the participants to focus on the research question and identify answers to the question.</w:t>
      </w:r>
      <w:r w:rsidR="004403DE">
        <w:rPr>
          <w:rFonts w:ascii="Arial" w:hAnsi="Arial" w:cs="Arial"/>
          <w:sz w:val="24"/>
          <w:szCs w:val="24"/>
        </w:rPr>
        <w:t xml:space="preserve"> I will ensure that I discuss this further with lecturers prior to starting further research. </w:t>
      </w:r>
      <w:r>
        <w:rPr>
          <w:rFonts w:ascii="Arial" w:hAnsi="Arial" w:cs="Arial"/>
          <w:sz w:val="24"/>
          <w:szCs w:val="24"/>
        </w:rPr>
        <w:t xml:space="preserve">  </w:t>
      </w:r>
    </w:p>
    <w:p w:rsidR="00442516" w:rsidRDefault="00442516" w:rsidP="00B865B5">
      <w:pPr>
        <w:jc w:val="both"/>
        <w:rPr>
          <w:rFonts w:ascii="Arial" w:hAnsi="Arial" w:cs="Arial"/>
          <w:sz w:val="24"/>
          <w:szCs w:val="24"/>
        </w:rPr>
      </w:pPr>
      <w:r>
        <w:rPr>
          <w:rFonts w:ascii="Arial" w:hAnsi="Arial" w:cs="Arial"/>
          <w:sz w:val="24"/>
          <w:szCs w:val="24"/>
        </w:rPr>
        <w:lastRenderedPageBreak/>
        <w:t>I</w:t>
      </w:r>
      <w:r w:rsidR="00092DEC">
        <w:rPr>
          <w:rFonts w:ascii="Arial" w:hAnsi="Arial" w:cs="Arial"/>
          <w:sz w:val="24"/>
          <w:szCs w:val="24"/>
        </w:rPr>
        <w:t xml:space="preserve">t is important to </w:t>
      </w:r>
      <w:r>
        <w:rPr>
          <w:rFonts w:ascii="Arial" w:hAnsi="Arial" w:cs="Arial"/>
          <w:sz w:val="24"/>
          <w:szCs w:val="24"/>
        </w:rPr>
        <w:t>interpret the data correctly based purely on answers provided</w:t>
      </w:r>
      <w:r w:rsidR="00092DEC">
        <w:rPr>
          <w:rFonts w:ascii="Arial" w:hAnsi="Arial" w:cs="Arial"/>
          <w:sz w:val="24"/>
          <w:szCs w:val="24"/>
        </w:rPr>
        <w:t xml:space="preserve"> (Creswell, 2013, p, 184)</w:t>
      </w:r>
      <w:r>
        <w:rPr>
          <w:rFonts w:ascii="Arial" w:hAnsi="Arial" w:cs="Arial"/>
          <w:sz w:val="24"/>
          <w:szCs w:val="24"/>
        </w:rPr>
        <w:t xml:space="preserve">. I found it useful to write a summary of each interview with </w:t>
      </w:r>
      <w:r w:rsidR="00092DEC">
        <w:rPr>
          <w:rFonts w:ascii="Arial" w:hAnsi="Arial" w:cs="Arial"/>
          <w:sz w:val="24"/>
          <w:szCs w:val="24"/>
        </w:rPr>
        <w:t>how the participants</w:t>
      </w:r>
      <w:r>
        <w:rPr>
          <w:rFonts w:ascii="Arial" w:hAnsi="Arial" w:cs="Arial"/>
          <w:sz w:val="24"/>
          <w:szCs w:val="24"/>
        </w:rPr>
        <w:t xml:space="preserve"> managed carbohydrate in different situations. This helped me to compare one interview to another quickly and concisely. </w:t>
      </w:r>
      <w:r w:rsidR="00092DEC">
        <w:rPr>
          <w:rFonts w:ascii="Arial" w:hAnsi="Arial" w:cs="Arial"/>
          <w:sz w:val="24"/>
          <w:szCs w:val="24"/>
        </w:rPr>
        <w:t xml:space="preserve">It also helped me to focus on each individuals answers for analysis. </w:t>
      </w:r>
    </w:p>
    <w:p w:rsidR="00442516" w:rsidRDefault="00442516" w:rsidP="00B865B5">
      <w:pPr>
        <w:jc w:val="both"/>
        <w:rPr>
          <w:rFonts w:ascii="Arial" w:hAnsi="Arial" w:cs="Arial"/>
          <w:sz w:val="24"/>
          <w:szCs w:val="24"/>
        </w:rPr>
      </w:pPr>
      <w:r>
        <w:rPr>
          <w:rFonts w:ascii="Arial" w:hAnsi="Arial" w:cs="Arial"/>
          <w:sz w:val="24"/>
          <w:szCs w:val="24"/>
        </w:rPr>
        <w:t>I made sure I followed ethical guidelines throughout the whole process. Examples of ethical issues followed prior t</w:t>
      </w:r>
      <w:r w:rsidR="00092DEC">
        <w:rPr>
          <w:rFonts w:ascii="Arial" w:hAnsi="Arial" w:cs="Arial"/>
          <w:sz w:val="24"/>
          <w:szCs w:val="24"/>
        </w:rPr>
        <w:t xml:space="preserve">o and during the interview were </w:t>
      </w:r>
      <w:r>
        <w:rPr>
          <w:rFonts w:ascii="Arial" w:hAnsi="Arial" w:cs="Arial"/>
          <w:sz w:val="24"/>
          <w:szCs w:val="24"/>
        </w:rPr>
        <w:t>ensuring that all participants received the supporting information</w:t>
      </w:r>
      <w:r w:rsidR="009719AB">
        <w:rPr>
          <w:rFonts w:ascii="Arial" w:hAnsi="Arial" w:cs="Arial"/>
          <w:sz w:val="24"/>
          <w:szCs w:val="24"/>
        </w:rPr>
        <w:t xml:space="preserve"> and</w:t>
      </w:r>
      <w:r>
        <w:rPr>
          <w:rFonts w:ascii="Arial" w:hAnsi="Arial" w:cs="Arial"/>
          <w:sz w:val="24"/>
          <w:szCs w:val="24"/>
        </w:rPr>
        <w:t xml:space="preserve"> consent form prior to the interview, then at the start of the interview, I confirmed they had read and understood this information and were happy to continue. </w:t>
      </w:r>
    </w:p>
    <w:p w:rsidR="00442516" w:rsidRDefault="00442516" w:rsidP="00B865B5">
      <w:pPr>
        <w:jc w:val="both"/>
        <w:rPr>
          <w:rFonts w:ascii="Arial" w:hAnsi="Arial" w:cs="Arial"/>
          <w:sz w:val="24"/>
          <w:szCs w:val="24"/>
        </w:rPr>
      </w:pPr>
      <w:r>
        <w:rPr>
          <w:rFonts w:ascii="Arial" w:hAnsi="Arial" w:cs="Arial"/>
          <w:sz w:val="24"/>
          <w:szCs w:val="24"/>
        </w:rPr>
        <w:t xml:space="preserve">“I would just like to confirm that you have read and signed the consent form and are happy with the information” participant 3, page 1. </w:t>
      </w:r>
    </w:p>
    <w:p w:rsidR="00442516" w:rsidRDefault="00442516" w:rsidP="00B865B5">
      <w:pPr>
        <w:jc w:val="both"/>
        <w:rPr>
          <w:rFonts w:ascii="Arial" w:hAnsi="Arial" w:cs="Arial"/>
          <w:sz w:val="24"/>
          <w:szCs w:val="24"/>
        </w:rPr>
      </w:pPr>
      <w:r>
        <w:rPr>
          <w:rFonts w:ascii="Arial" w:hAnsi="Arial" w:cs="Arial"/>
          <w:sz w:val="24"/>
          <w:szCs w:val="24"/>
        </w:rPr>
        <w:t xml:space="preserve">I ensured I followed the inclusion criteria namely over 18 years of age. I declined a person who wanted to take part as she was 15 years old. </w:t>
      </w:r>
    </w:p>
    <w:p w:rsidR="005F132C" w:rsidRDefault="00442516" w:rsidP="00B865B5">
      <w:pPr>
        <w:jc w:val="both"/>
        <w:rPr>
          <w:rFonts w:ascii="Arial" w:hAnsi="Arial" w:cs="Arial"/>
          <w:sz w:val="24"/>
          <w:szCs w:val="24"/>
        </w:rPr>
      </w:pPr>
      <w:r>
        <w:rPr>
          <w:rFonts w:ascii="Arial" w:hAnsi="Arial" w:cs="Arial"/>
          <w:sz w:val="24"/>
          <w:szCs w:val="24"/>
        </w:rPr>
        <w:t>It is important that interviews are conducted in an appropriate manner (Cohen et al, 2018, p, 540). I ensured that the time and day of the interview was suitable for the participant and that they were comfortable using a virtual platform.</w:t>
      </w:r>
      <w:r w:rsidR="00D1330A">
        <w:rPr>
          <w:rFonts w:ascii="Arial" w:hAnsi="Arial" w:cs="Arial"/>
          <w:sz w:val="24"/>
          <w:szCs w:val="24"/>
        </w:rPr>
        <w:t xml:space="preserve"> I discussed the purpose of the study</w:t>
      </w:r>
      <w:r w:rsidR="00092DEC">
        <w:rPr>
          <w:rFonts w:ascii="Arial" w:hAnsi="Arial" w:cs="Arial"/>
          <w:sz w:val="24"/>
          <w:szCs w:val="24"/>
        </w:rPr>
        <w:t xml:space="preserve"> and explained how the data would</w:t>
      </w:r>
      <w:r w:rsidR="00D1330A">
        <w:rPr>
          <w:rFonts w:ascii="Arial" w:hAnsi="Arial" w:cs="Arial"/>
          <w:sz w:val="24"/>
          <w:szCs w:val="24"/>
        </w:rPr>
        <w:t xml:space="preserve"> be used. </w:t>
      </w:r>
    </w:p>
    <w:p w:rsidR="00D1330A" w:rsidRDefault="00D1330A" w:rsidP="00B865B5">
      <w:pPr>
        <w:jc w:val="both"/>
        <w:rPr>
          <w:rFonts w:ascii="Arial" w:hAnsi="Arial" w:cs="Arial"/>
          <w:sz w:val="24"/>
          <w:szCs w:val="24"/>
        </w:rPr>
      </w:pPr>
      <w:r>
        <w:rPr>
          <w:rFonts w:ascii="Arial" w:hAnsi="Arial" w:cs="Arial"/>
          <w:sz w:val="24"/>
          <w:szCs w:val="24"/>
        </w:rPr>
        <w:t xml:space="preserve">During the </w:t>
      </w:r>
      <w:r w:rsidR="0027219F">
        <w:rPr>
          <w:rFonts w:ascii="Arial" w:hAnsi="Arial" w:cs="Arial"/>
          <w:sz w:val="24"/>
          <w:szCs w:val="24"/>
        </w:rPr>
        <w:t>interviews,</w:t>
      </w:r>
      <w:r>
        <w:rPr>
          <w:rFonts w:ascii="Arial" w:hAnsi="Arial" w:cs="Arial"/>
          <w:sz w:val="24"/>
          <w:szCs w:val="24"/>
        </w:rPr>
        <w:t xml:space="preserve"> it became apparent on multiple occasions, there were gaps in </w:t>
      </w:r>
      <w:r w:rsidR="0027219F">
        <w:rPr>
          <w:rFonts w:ascii="Arial" w:hAnsi="Arial" w:cs="Arial"/>
          <w:sz w:val="24"/>
          <w:szCs w:val="24"/>
        </w:rPr>
        <w:t>people’s</w:t>
      </w:r>
      <w:r>
        <w:rPr>
          <w:rFonts w:ascii="Arial" w:hAnsi="Arial" w:cs="Arial"/>
          <w:sz w:val="24"/>
          <w:szCs w:val="24"/>
        </w:rPr>
        <w:t xml:space="preserve"> knowledge about managing Diabetes and exercise, such as how to manage insulin and carbohydrate pre and during exercise in order to improve glucose levels. </w:t>
      </w:r>
      <w:r w:rsidR="009719AB">
        <w:rPr>
          <w:rFonts w:ascii="Arial" w:hAnsi="Arial" w:cs="Arial"/>
          <w:sz w:val="24"/>
          <w:szCs w:val="24"/>
        </w:rPr>
        <w:t xml:space="preserve">I wanted to provide </w:t>
      </w:r>
      <w:r w:rsidR="004403DE">
        <w:rPr>
          <w:rFonts w:ascii="Arial" w:hAnsi="Arial" w:cs="Arial"/>
          <w:sz w:val="24"/>
          <w:szCs w:val="24"/>
        </w:rPr>
        <w:t>advice</w:t>
      </w:r>
      <w:r w:rsidR="009719AB">
        <w:rPr>
          <w:rFonts w:ascii="Arial" w:hAnsi="Arial" w:cs="Arial"/>
          <w:sz w:val="24"/>
          <w:szCs w:val="24"/>
        </w:rPr>
        <w:t xml:space="preserve"> at this point to help improve their Diabetes control and quality of life. However, a</w:t>
      </w:r>
      <w:r>
        <w:rPr>
          <w:rFonts w:ascii="Arial" w:hAnsi="Arial" w:cs="Arial"/>
          <w:sz w:val="24"/>
          <w:szCs w:val="24"/>
        </w:rPr>
        <w:t xml:space="preserve">s a member of the Health Care Professionals </w:t>
      </w:r>
      <w:r w:rsidR="0027219F">
        <w:rPr>
          <w:rFonts w:ascii="Arial" w:hAnsi="Arial" w:cs="Arial"/>
          <w:sz w:val="24"/>
          <w:szCs w:val="24"/>
        </w:rPr>
        <w:t>Council,</w:t>
      </w:r>
      <w:r>
        <w:rPr>
          <w:rFonts w:ascii="Arial" w:hAnsi="Arial" w:cs="Arial"/>
          <w:sz w:val="24"/>
          <w:szCs w:val="24"/>
        </w:rPr>
        <w:t xml:space="preserve"> I am bound to provide a role with standards of conduct, performance and ethics (HCPC, 2023).  It would be unprofessional to provide advice to people who are not under my care for their Diabetes treatment as I do not have full information on their medical history and could provide</w:t>
      </w:r>
      <w:r w:rsidR="009719AB">
        <w:rPr>
          <w:rFonts w:ascii="Arial" w:hAnsi="Arial" w:cs="Arial"/>
          <w:sz w:val="24"/>
          <w:szCs w:val="24"/>
        </w:rPr>
        <w:t xml:space="preserve"> incorrect information. </w:t>
      </w:r>
      <w:r w:rsidR="004403DE">
        <w:rPr>
          <w:rFonts w:ascii="Arial" w:hAnsi="Arial" w:cs="Arial"/>
          <w:sz w:val="24"/>
          <w:szCs w:val="24"/>
        </w:rPr>
        <w:t>In addition,</w:t>
      </w:r>
      <w:r w:rsidR="009719AB">
        <w:rPr>
          <w:rFonts w:ascii="Arial" w:hAnsi="Arial" w:cs="Arial"/>
          <w:sz w:val="24"/>
          <w:szCs w:val="24"/>
        </w:rPr>
        <w:t xml:space="preserve"> the interview process is for information gathering, not to provide advice as it may change the outlook on the participants viewpoint and subsequently the outcome of the research.  </w:t>
      </w:r>
    </w:p>
    <w:p w:rsidR="00442516" w:rsidRDefault="00442516" w:rsidP="00B865B5">
      <w:pPr>
        <w:jc w:val="both"/>
        <w:rPr>
          <w:rFonts w:ascii="Arial" w:hAnsi="Arial" w:cs="Arial"/>
          <w:sz w:val="24"/>
          <w:szCs w:val="24"/>
        </w:rPr>
      </w:pPr>
      <w:r>
        <w:rPr>
          <w:rFonts w:ascii="Arial" w:hAnsi="Arial" w:cs="Arial"/>
          <w:sz w:val="24"/>
          <w:szCs w:val="24"/>
        </w:rPr>
        <w:t>Ethics considered during the analysis phase were to not mis</w:t>
      </w:r>
      <w:r w:rsidR="00D1330A">
        <w:rPr>
          <w:rFonts w:ascii="Arial" w:hAnsi="Arial" w:cs="Arial"/>
          <w:sz w:val="24"/>
          <w:szCs w:val="24"/>
        </w:rPr>
        <w:t>-</w:t>
      </w:r>
      <w:r>
        <w:rPr>
          <w:rFonts w:ascii="Arial" w:hAnsi="Arial" w:cs="Arial"/>
          <w:sz w:val="24"/>
          <w:szCs w:val="24"/>
        </w:rPr>
        <w:t xml:space="preserve">present the findings such as omitting data that </w:t>
      </w:r>
      <w:r w:rsidR="0027219F">
        <w:rPr>
          <w:rFonts w:ascii="Arial" w:hAnsi="Arial" w:cs="Arial"/>
          <w:sz w:val="24"/>
          <w:szCs w:val="24"/>
        </w:rPr>
        <w:t>does not</w:t>
      </w:r>
      <w:r>
        <w:rPr>
          <w:rFonts w:ascii="Arial" w:hAnsi="Arial" w:cs="Arial"/>
          <w:sz w:val="24"/>
          <w:szCs w:val="24"/>
        </w:rPr>
        <w:t xml:space="preserve"> fit the question or my pre conceived opinion of carbohydrate strategies</w:t>
      </w:r>
      <w:r w:rsidR="00092DEC">
        <w:rPr>
          <w:rFonts w:ascii="Arial" w:hAnsi="Arial" w:cs="Arial"/>
          <w:sz w:val="24"/>
          <w:szCs w:val="24"/>
        </w:rPr>
        <w:t xml:space="preserve"> (Cohen et al, 2018, p, 540)</w:t>
      </w:r>
      <w:r>
        <w:rPr>
          <w:rFonts w:ascii="Arial" w:hAnsi="Arial" w:cs="Arial"/>
          <w:sz w:val="24"/>
          <w:szCs w:val="24"/>
        </w:rPr>
        <w:t xml:space="preserve">. </w:t>
      </w:r>
      <w:r w:rsidR="00092DEC">
        <w:rPr>
          <w:rFonts w:ascii="Arial" w:hAnsi="Arial" w:cs="Arial"/>
          <w:sz w:val="24"/>
          <w:szCs w:val="24"/>
        </w:rPr>
        <w:t xml:space="preserve">Understanding these ethical guidelines, helped me to understand once again that it is the participants opinion that is important and if the data doesn’t fit the question it is still important as it is the participants viewpoint. </w:t>
      </w:r>
    </w:p>
    <w:p w:rsidR="009719AB" w:rsidRDefault="002660D9" w:rsidP="009719AB">
      <w:pPr>
        <w:spacing w:after="0" w:line="240" w:lineRule="auto"/>
        <w:jc w:val="both"/>
        <w:rPr>
          <w:rFonts w:ascii="Arial" w:hAnsi="Arial" w:cs="Arial"/>
          <w:sz w:val="24"/>
          <w:szCs w:val="24"/>
        </w:rPr>
      </w:pPr>
      <w:r>
        <w:rPr>
          <w:rFonts w:ascii="Arial" w:hAnsi="Arial" w:cs="Arial"/>
          <w:sz w:val="24"/>
          <w:szCs w:val="24"/>
        </w:rPr>
        <w:t xml:space="preserve">I feel over all the interview process went very well. I was able to engage all the </w:t>
      </w:r>
      <w:r w:rsidR="0027219F">
        <w:rPr>
          <w:rFonts w:ascii="Arial" w:hAnsi="Arial" w:cs="Arial"/>
          <w:sz w:val="24"/>
          <w:szCs w:val="24"/>
        </w:rPr>
        <w:t>participants</w:t>
      </w:r>
      <w:r>
        <w:rPr>
          <w:rFonts w:ascii="Arial" w:hAnsi="Arial" w:cs="Arial"/>
          <w:sz w:val="24"/>
          <w:szCs w:val="24"/>
        </w:rPr>
        <w:t xml:space="preserve">, listened </w:t>
      </w:r>
      <w:r w:rsidR="0027219F">
        <w:rPr>
          <w:rFonts w:ascii="Arial" w:hAnsi="Arial" w:cs="Arial"/>
          <w:sz w:val="24"/>
          <w:szCs w:val="24"/>
        </w:rPr>
        <w:t>well, which</w:t>
      </w:r>
      <w:r>
        <w:rPr>
          <w:rFonts w:ascii="Arial" w:hAnsi="Arial" w:cs="Arial"/>
          <w:sz w:val="24"/>
          <w:szCs w:val="24"/>
        </w:rPr>
        <w:t xml:space="preserve"> allowed the </w:t>
      </w:r>
      <w:r w:rsidR="0027219F">
        <w:rPr>
          <w:rFonts w:ascii="Arial" w:hAnsi="Arial" w:cs="Arial"/>
          <w:sz w:val="24"/>
          <w:szCs w:val="24"/>
        </w:rPr>
        <w:t>participants</w:t>
      </w:r>
      <w:r>
        <w:rPr>
          <w:rFonts w:ascii="Arial" w:hAnsi="Arial" w:cs="Arial"/>
          <w:sz w:val="24"/>
          <w:szCs w:val="24"/>
        </w:rPr>
        <w:t xml:space="preserve"> to explain their thoughts on how they manage carbohydrate. There was no </w:t>
      </w:r>
      <w:r w:rsidR="0027219F">
        <w:rPr>
          <w:rFonts w:ascii="Arial" w:hAnsi="Arial" w:cs="Arial"/>
          <w:sz w:val="24"/>
          <w:szCs w:val="24"/>
        </w:rPr>
        <w:t>judgment, which</w:t>
      </w:r>
      <w:r>
        <w:rPr>
          <w:rFonts w:ascii="Arial" w:hAnsi="Arial" w:cs="Arial"/>
          <w:sz w:val="24"/>
          <w:szCs w:val="24"/>
        </w:rPr>
        <w:t xml:space="preserve"> again allowed the participants feel comfortable to engage in conversation. </w:t>
      </w:r>
      <w:r w:rsidR="009719AB" w:rsidRPr="009719AB">
        <w:rPr>
          <w:rFonts w:ascii="Arial" w:hAnsi="Arial" w:cs="Arial"/>
          <w:sz w:val="24"/>
          <w:szCs w:val="24"/>
        </w:rPr>
        <w:t>This style of discussion allowed me to build trust, which follows ethical guidelines (Creswell, 2013, p, 58).</w:t>
      </w:r>
    </w:p>
    <w:p w:rsidR="004403DE" w:rsidRDefault="004403DE" w:rsidP="009719AB">
      <w:pPr>
        <w:spacing w:after="0" w:line="240" w:lineRule="auto"/>
        <w:jc w:val="both"/>
        <w:rPr>
          <w:rFonts w:ascii="Arial" w:hAnsi="Arial" w:cs="Arial"/>
          <w:sz w:val="24"/>
          <w:szCs w:val="24"/>
        </w:rPr>
      </w:pPr>
    </w:p>
    <w:p w:rsidR="009719AB" w:rsidRDefault="004403DE" w:rsidP="004403DE">
      <w:pPr>
        <w:jc w:val="both"/>
        <w:rPr>
          <w:rFonts w:ascii="Arial" w:hAnsi="Arial" w:cs="Arial"/>
          <w:sz w:val="24"/>
          <w:szCs w:val="24"/>
        </w:rPr>
      </w:pPr>
      <w:r>
        <w:rPr>
          <w:rFonts w:ascii="Arial" w:hAnsi="Arial" w:cs="Arial"/>
          <w:sz w:val="24"/>
          <w:szCs w:val="24"/>
        </w:rPr>
        <w:lastRenderedPageBreak/>
        <w:t xml:space="preserve">The research design answered the research question. Careful planning of the interview questions, the rapport built to obtain this information and thorough analysis proved invaluable. </w:t>
      </w:r>
    </w:p>
    <w:p w:rsidR="004549F9" w:rsidRDefault="004403DE" w:rsidP="00B865B5">
      <w:pPr>
        <w:jc w:val="both"/>
        <w:rPr>
          <w:rFonts w:ascii="Arial" w:hAnsi="Arial" w:cs="Arial"/>
          <w:sz w:val="24"/>
          <w:szCs w:val="24"/>
        </w:rPr>
      </w:pPr>
      <w:r>
        <w:rPr>
          <w:rFonts w:ascii="Arial" w:hAnsi="Arial" w:cs="Arial"/>
          <w:sz w:val="24"/>
          <w:szCs w:val="24"/>
        </w:rPr>
        <w:t xml:space="preserve">For future research, </w:t>
      </w:r>
      <w:r w:rsidR="002660D9">
        <w:rPr>
          <w:rFonts w:ascii="Arial" w:hAnsi="Arial" w:cs="Arial"/>
          <w:sz w:val="24"/>
          <w:szCs w:val="24"/>
        </w:rPr>
        <w:t>I should also expand the questions to using carbohydrate for fuel during the exercise. My question “carbohydrate strategy during training” was centred around</w:t>
      </w:r>
      <w:r w:rsidR="00D12662">
        <w:rPr>
          <w:rFonts w:ascii="Arial" w:hAnsi="Arial" w:cs="Arial"/>
          <w:sz w:val="24"/>
          <w:szCs w:val="24"/>
        </w:rPr>
        <w:t xml:space="preserve"> meals pre and post exercise and a typical day</w:t>
      </w:r>
      <w:r w:rsidR="002660D9">
        <w:rPr>
          <w:rFonts w:ascii="Arial" w:hAnsi="Arial" w:cs="Arial"/>
          <w:sz w:val="24"/>
          <w:szCs w:val="24"/>
        </w:rPr>
        <w:t xml:space="preserve">. I thought asking questions about during exercise would take up too much time but it came up in conversation anyway and it would have been interesting to expand more on this to understand what people used for fuel and </w:t>
      </w:r>
      <w:r w:rsidR="0027219F">
        <w:rPr>
          <w:rFonts w:ascii="Arial" w:hAnsi="Arial" w:cs="Arial"/>
          <w:sz w:val="24"/>
          <w:szCs w:val="24"/>
        </w:rPr>
        <w:t xml:space="preserve">when, also </w:t>
      </w:r>
      <w:r w:rsidR="002660D9">
        <w:rPr>
          <w:rFonts w:ascii="Arial" w:hAnsi="Arial" w:cs="Arial"/>
          <w:sz w:val="24"/>
          <w:szCs w:val="24"/>
        </w:rPr>
        <w:t xml:space="preserve">how this differed from each other. </w:t>
      </w:r>
    </w:p>
    <w:p w:rsidR="004549F9" w:rsidRDefault="004549F9" w:rsidP="00B865B5">
      <w:pPr>
        <w:jc w:val="both"/>
        <w:rPr>
          <w:rFonts w:ascii="Arial" w:hAnsi="Arial" w:cs="Arial"/>
          <w:sz w:val="24"/>
          <w:szCs w:val="24"/>
        </w:rPr>
      </w:pPr>
      <w:r>
        <w:rPr>
          <w:rFonts w:ascii="Arial" w:hAnsi="Arial" w:cs="Arial"/>
          <w:sz w:val="24"/>
          <w:szCs w:val="24"/>
        </w:rPr>
        <w:t xml:space="preserve">The analysis showed that </w:t>
      </w:r>
      <w:r w:rsidR="00092DEC">
        <w:rPr>
          <w:rFonts w:ascii="Arial" w:hAnsi="Arial" w:cs="Arial"/>
          <w:sz w:val="24"/>
          <w:szCs w:val="24"/>
        </w:rPr>
        <w:t>100</w:t>
      </w:r>
      <w:r w:rsidR="00640845">
        <w:rPr>
          <w:rFonts w:ascii="Arial" w:hAnsi="Arial" w:cs="Arial"/>
          <w:sz w:val="24"/>
          <w:szCs w:val="24"/>
        </w:rPr>
        <w:t>% of</w:t>
      </w:r>
      <w:r>
        <w:rPr>
          <w:rFonts w:ascii="Arial" w:hAnsi="Arial" w:cs="Arial"/>
          <w:sz w:val="24"/>
          <w:szCs w:val="24"/>
        </w:rPr>
        <w:t xml:space="preserve"> participants at times restricted carbohydrate. This was mainly to improve blood glucose levels going into exercise. However, </w:t>
      </w:r>
      <w:r w:rsidR="00640845">
        <w:rPr>
          <w:rFonts w:ascii="Arial" w:hAnsi="Arial" w:cs="Arial"/>
          <w:sz w:val="24"/>
          <w:szCs w:val="24"/>
        </w:rPr>
        <w:t xml:space="preserve">many </w:t>
      </w:r>
      <w:r>
        <w:rPr>
          <w:rFonts w:ascii="Arial" w:hAnsi="Arial" w:cs="Arial"/>
          <w:sz w:val="24"/>
          <w:szCs w:val="24"/>
        </w:rPr>
        <w:t>were fatigued and lost concentration throughout the exercise,</w:t>
      </w:r>
      <w:r w:rsidRPr="004549F9">
        <w:rPr>
          <w:rFonts w:ascii="Arial" w:hAnsi="Arial" w:cs="Arial"/>
          <w:sz w:val="24"/>
          <w:szCs w:val="24"/>
        </w:rPr>
        <w:t xml:space="preserve"> </w:t>
      </w:r>
      <w:r>
        <w:rPr>
          <w:rFonts w:ascii="Arial" w:hAnsi="Arial" w:cs="Arial"/>
          <w:sz w:val="24"/>
          <w:szCs w:val="24"/>
        </w:rPr>
        <w:t xml:space="preserve">which was affecting performance. This links to the research that 60% restrict carbohydrate to some degree (Riddel et al, 2020, p, 1481). </w:t>
      </w:r>
    </w:p>
    <w:p w:rsidR="004549F9" w:rsidRDefault="00640845" w:rsidP="00B865B5">
      <w:pPr>
        <w:jc w:val="both"/>
        <w:rPr>
          <w:rFonts w:ascii="Arial" w:hAnsi="Arial" w:cs="Arial"/>
          <w:sz w:val="24"/>
          <w:szCs w:val="24"/>
        </w:rPr>
      </w:pPr>
      <w:r>
        <w:rPr>
          <w:rFonts w:ascii="Arial" w:hAnsi="Arial" w:cs="Arial"/>
          <w:sz w:val="24"/>
          <w:szCs w:val="24"/>
        </w:rPr>
        <w:t>As many people were restricting carbohydrate, it made me think about the implications of this and highlighted to myself that m</w:t>
      </w:r>
      <w:r w:rsidR="0027219F">
        <w:rPr>
          <w:rFonts w:ascii="Arial" w:hAnsi="Arial" w:cs="Arial"/>
          <w:sz w:val="24"/>
          <w:szCs w:val="24"/>
        </w:rPr>
        <w:t xml:space="preserve">y knowledge of low carbohydrate intake on performance </w:t>
      </w:r>
      <w:r>
        <w:rPr>
          <w:rFonts w:ascii="Arial" w:hAnsi="Arial" w:cs="Arial"/>
          <w:sz w:val="24"/>
          <w:szCs w:val="24"/>
        </w:rPr>
        <w:t xml:space="preserve">and general health </w:t>
      </w:r>
      <w:r w:rsidR="0027219F">
        <w:rPr>
          <w:rFonts w:ascii="Arial" w:hAnsi="Arial" w:cs="Arial"/>
          <w:sz w:val="24"/>
          <w:szCs w:val="24"/>
        </w:rPr>
        <w:t>is lacking. It would be interesting to understand what implications low carbohydrate has on performance and health</w:t>
      </w:r>
      <w:r w:rsidR="004403DE">
        <w:rPr>
          <w:rFonts w:ascii="Arial" w:hAnsi="Arial" w:cs="Arial"/>
          <w:sz w:val="24"/>
          <w:szCs w:val="24"/>
        </w:rPr>
        <w:t>. T</w:t>
      </w:r>
      <w:r w:rsidR="0027219F">
        <w:rPr>
          <w:rFonts w:ascii="Arial" w:hAnsi="Arial" w:cs="Arial"/>
          <w:sz w:val="24"/>
          <w:szCs w:val="24"/>
        </w:rPr>
        <w:t>his could be incorporated into future studies to learn more</w:t>
      </w:r>
      <w:r w:rsidR="004403DE">
        <w:rPr>
          <w:rFonts w:ascii="Arial" w:hAnsi="Arial" w:cs="Arial"/>
          <w:sz w:val="24"/>
          <w:szCs w:val="24"/>
        </w:rPr>
        <w:t xml:space="preserve"> how people manage a low carbohydrate intake</w:t>
      </w:r>
      <w:r w:rsidR="0027219F">
        <w:rPr>
          <w:rFonts w:ascii="Arial" w:hAnsi="Arial" w:cs="Arial"/>
          <w:sz w:val="24"/>
          <w:szCs w:val="24"/>
        </w:rPr>
        <w:t xml:space="preserve">, in turn to </w:t>
      </w:r>
      <w:r>
        <w:rPr>
          <w:rFonts w:ascii="Arial" w:hAnsi="Arial" w:cs="Arial"/>
          <w:sz w:val="24"/>
          <w:szCs w:val="24"/>
        </w:rPr>
        <w:t>advice</w:t>
      </w:r>
      <w:r w:rsidR="0027219F">
        <w:rPr>
          <w:rFonts w:ascii="Arial" w:hAnsi="Arial" w:cs="Arial"/>
          <w:sz w:val="24"/>
          <w:szCs w:val="24"/>
        </w:rPr>
        <w:t xml:space="preserve"> people appropriately. Low carbohydrate on performance verses carbohydrate and performance would be an interesting study but NHS ethics would be difficult to obtain</w:t>
      </w:r>
      <w:r w:rsidR="005172F0">
        <w:rPr>
          <w:rFonts w:ascii="Arial" w:hAnsi="Arial" w:cs="Arial"/>
          <w:sz w:val="24"/>
          <w:szCs w:val="24"/>
        </w:rPr>
        <w:t xml:space="preserve"> as peoples Diabetes treatment would be changed</w:t>
      </w:r>
      <w:r w:rsidR="0027219F">
        <w:rPr>
          <w:rFonts w:ascii="Arial" w:hAnsi="Arial" w:cs="Arial"/>
          <w:sz w:val="24"/>
          <w:szCs w:val="24"/>
        </w:rPr>
        <w:t>. However, raising awareness in this area may help people to understand the best way to fuel with Diabetes for exercise. I should research this area in more detail to improve my knowledge and aid future practice.</w:t>
      </w:r>
      <w:r w:rsidR="004549F9" w:rsidRPr="004549F9">
        <w:rPr>
          <w:rFonts w:ascii="Arial" w:hAnsi="Arial" w:cs="Arial"/>
          <w:sz w:val="24"/>
          <w:szCs w:val="24"/>
        </w:rPr>
        <w:t xml:space="preserve"> </w:t>
      </w:r>
    </w:p>
    <w:p w:rsidR="0027219F" w:rsidRDefault="0027219F" w:rsidP="00B865B5">
      <w:pPr>
        <w:jc w:val="both"/>
        <w:rPr>
          <w:rFonts w:ascii="Arial" w:hAnsi="Arial" w:cs="Arial"/>
          <w:sz w:val="24"/>
          <w:szCs w:val="24"/>
        </w:rPr>
      </w:pPr>
      <w:r>
        <w:rPr>
          <w:rFonts w:ascii="Arial" w:hAnsi="Arial" w:cs="Arial"/>
          <w:sz w:val="24"/>
          <w:szCs w:val="24"/>
        </w:rPr>
        <w:t xml:space="preserve">Future research should include </w:t>
      </w:r>
      <w:r w:rsidR="004403DE">
        <w:rPr>
          <w:rFonts w:ascii="Arial" w:hAnsi="Arial" w:cs="Arial"/>
          <w:sz w:val="24"/>
          <w:szCs w:val="24"/>
        </w:rPr>
        <w:t xml:space="preserve">a </w:t>
      </w:r>
      <w:r>
        <w:rPr>
          <w:rFonts w:ascii="Arial" w:hAnsi="Arial" w:cs="Arial"/>
          <w:sz w:val="24"/>
          <w:szCs w:val="24"/>
        </w:rPr>
        <w:t xml:space="preserve">larger cohort of people. Strategies were variable between the </w:t>
      </w:r>
      <w:r w:rsidR="004403DE">
        <w:rPr>
          <w:rFonts w:ascii="Arial" w:hAnsi="Arial" w:cs="Arial"/>
          <w:sz w:val="24"/>
          <w:szCs w:val="24"/>
        </w:rPr>
        <w:t>five participants and increased numbers will</w:t>
      </w:r>
      <w:r>
        <w:rPr>
          <w:rFonts w:ascii="Arial" w:hAnsi="Arial" w:cs="Arial"/>
          <w:sz w:val="24"/>
          <w:szCs w:val="24"/>
        </w:rPr>
        <w:t xml:space="preserve"> help</w:t>
      </w:r>
      <w:r w:rsidR="004403DE">
        <w:rPr>
          <w:rFonts w:ascii="Arial" w:hAnsi="Arial" w:cs="Arial"/>
          <w:sz w:val="24"/>
          <w:szCs w:val="24"/>
        </w:rPr>
        <w:t xml:space="preserve"> capture a wider variety of opinions to represent </w:t>
      </w:r>
      <w:r w:rsidR="00640845">
        <w:rPr>
          <w:rFonts w:ascii="Arial" w:hAnsi="Arial" w:cs="Arial"/>
          <w:sz w:val="24"/>
          <w:szCs w:val="24"/>
        </w:rPr>
        <w:t xml:space="preserve">more clearly </w:t>
      </w:r>
      <w:r w:rsidR="004403DE">
        <w:rPr>
          <w:rFonts w:ascii="Arial" w:hAnsi="Arial" w:cs="Arial"/>
          <w:sz w:val="24"/>
          <w:szCs w:val="24"/>
        </w:rPr>
        <w:t xml:space="preserve">the population of people with Diabetes.  </w:t>
      </w:r>
      <w:r>
        <w:rPr>
          <w:rFonts w:ascii="Arial" w:hAnsi="Arial" w:cs="Arial"/>
          <w:sz w:val="24"/>
          <w:szCs w:val="24"/>
        </w:rPr>
        <w:t xml:space="preserve">  </w:t>
      </w:r>
    </w:p>
    <w:p w:rsidR="0027219F" w:rsidRDefault="0027219F" w:rsidP="00B865B5">
      <w:pPr>
        <w:jc w:val="both"/>
        <w:rPr>
          <w:rFonts w:ascii="Arial" w:hAnsi="Arial" w:cs="Arial"/>
          <w:sz w:val="24"/>
          <w:szCs w:val="24"/>
        </w:rPr>
      </w:pPr>
      <w:r>
        <w:rPr>
          <w:rFonts w:ascii="Arial" w:hAnsi="Arial" w:cs="Arial"/>
          <w:sz w:val="24"/>
          <w:szCs w:val="24"/>
        </w:rPr>
        <w:t xml:space="preserve">I also feel I need more practice and support with coding and data analysis. This is new practice and knowledge for myself. If more numbers are included for future research then good practice of data analysis is important to identify and provide representation of a wider population. This in turn may influence guidelines written and support more people in the field of Diabetes and exercise. </w:t>
      </w:r>
    </w:p>
    <w:p w:rsidR="00640845" w:rsidRDefault="00F71334" w:rsidP="00B865B5">
      <w:pPr>
        <w:jc w:val="both"/>
        <w:rPr>
          <w:rFonts w:ascii="Arial" w:hAnsi="Arial" w:cs="Arial"/>
          <w:sz w:val="24"/>
          <w:szCs w:val="24"/>
        </w:rPr>
      </w:pPr>
      <w:r>
        <w:rPr>
          <w:rFonts w:ascii="Arial" w:hAnsi="Arial" w:cs="Arial"/>
          <w:sz w:val="24"/>
          <w:szCs w:val="24"/>
        </w:rPr>
        <w:t xml:space="preserve">Overall, the whole research process went very well. I learnt new skills such as more information about qualitative research, methodology, coding, analysis and now more mindful of ethics. </w:t>
      </w:r>
    </w:p>
    <w:p w:rsidR="0027219F" w:rsidRDefault="00F71334" w:rsidP="00B865B5">
      <w:pPr>
        <w:jc w:val="both"/>
        <w:rPr>
          <w:rFonts w:ascii="Arial" w:hAnsi="Arial" w:cs="Arial"/>
          <w:sz w:val="24"/>
          <w:szCs w:val="24"/>
        </w:rPr>
      </w:pPr>
      <w:r>
        <w:rPr>
          <w:rFonts w:ascii="Arial" w:hAnsi="Arial" w:cs="Arial"/>
          <w:sz w:val="24"/>
          <w:szCs w:val="24"/>
        </w:rPr>
        <w:t xml:space="preserve">I was pleased with how the interviews went. I spoke very little but by active listening and paraphrasing, I encouraged the participants to keep talking and </w:t>
      </w:r>
      <w:r w:rsidR="00D12662">
        <w:rPr>
          <w:rFonts w:ascii="Arial" w:hAnsi="Arial" w:cs="Arial"/>
          <w:sz w:val="24"/>
          <w:szCs w:val="24"/>
        </w:rPr>
        <w:t>enjoyed</w:t>
      </w:r>
      <w:r>
        <w:rPr>
          <w:rFonts w:ascii="Arial" w:hAnsi="Arial" w:cs="Arial"/>
          <w:sz w:val="24"/>
          <w:szCs w:val="24"/>
        </w:rPr>
        <w:t xml:space="preserve"> listening to their views. I have enjoyed this research module. Considering I found it difficult at first, it shows that reading around the subject, understanding the process of research can improve knowledge and learn new skills. </w:t>
      </w:r>
    </w:p>
    <w:p w:rsidR="00092DEC" w:rsidRDefault="00F71334" w:rsidP="005F132C">
      <w:pPr>
        <w:jc w:val="both"/>
        <w:rPr>
          <w:rFonts w:ascii="Arial" w:hAnsi="Arial" w:cs="Arial"/>
          <w:sz w:val="24"/>
          <w:szCs w:val="24"/>
        </w:rPr>
      </w:pPr>
      <w:r>
        <w:rPr>
          <w:rFonts w:ascii="Arial" w:hAnsi="Arial" w:cs="Arial"/>
          <w:sz w:val="24"/>
          <w:szCs w:val="24"/>
        </w:rPr>
        <w:lastRenderedPageBreak/>
        <w:t xml:space="preserve">I have also identified areas for my own further research such as the use of low </w:t>
      </w:r>
      <w:r w:rsidR="00092DEC">
        <w:rPr>
          <w:rFonts w:ascii="Arial" w:hAnsi="Arial" w:cs="Arial"/>
          <w:sz w:val="24"/>
          <w:szCs w:val="24"/>
        </w:rPr>
        <w:t xml:space="preserve"> </w:t>
      </w:r>
      <w:r>
        <w:rPr>
          <w:rFonts w:ascii="Arial" w:hAnsi="Arial" w:cs="Arial"/>
          <w:sz w:val="24"/>
          <w:szCs w:val="24"/>
        </w:rPr>
        <w:t>carbohydrate intake for exercise. Further reading in this area as well as understanding people’s thoughts and feelings a</w:t>
      </w:r>
      <w:r w:rsidR="004403DE">
        <w:rPr>
          <w:rFonts w:ascii="Arial" w:hAnsi="Arial" w:cs="Arial"/>
          <w:sz w:val="24"/>
          <w:szCs w:val="24"/>
        </w:rPr>
        <w:t xml:space="preserve">bout Diabetes and exercise will widen my knowledge base to </w:t>
      </w:r>
      <w:r>
        <w:rPr>
          <w:rFonts w:ascii="Arial" w:hAnsi="Arial" w:cs="Arial"/>
          <w:sz w:val="24"/>
          <w:szCs w:val="24"/>
        </w:rPr>
        <w:t>allow me to show underst</w:t>
      </w:r>
      <w:r w:rsidR="004403DE">
        <w:rPr>
          <w:rFonts w:ascii="Arial" w:hAnsi="Arial" w:cs="Arial"/>
          <w:sz w:val="24"/>
          <w:szCs w:val="24"/>
        </w:rPr>
        <w:t xml:space="preserve">anding and I can </w:t>
      </w:r>
      <w:r>
        <w:rPr>
          <w:rFonts w:ascii="Arial" w:hAnsi="Arial" w:cs="Arial"/>
          <w:sz w:val="24"/>
          <w:szCs w:val="24"/>
        </w:rPr>
        <w:t>support more pe</w:t>
      </w:r>
      <w:r w:rsidR="00092DEC">
        <w:rPr>
          <w:rFonts w:ascii="Arial" w:hAnsi="Arial" w:cs="Arial"/>
          <w:sz w:val="24"/>
          <w:szCs w:val="24"/>
        </w:rPr>
        <w:t>ople with Diabetes in exercise.</w:t>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r>
      <w:r w:rsidR="00092DEC">
        <w:rPr>
          <w:rFonts w:ascii="Arial" w:hAnsi="Arial" w:cs="Arial"/>
          <w:sz w:val="24"/>
          <w:szCs w:val="24"/>
        </w:rPr>
        <w:tab/>
        <w:t xml:space="preserve">                      </w:t>
      </w:r>
      <w:r w:rsidR="00092DEC">
        <w:rPr>
          <w:rFonts w:ascii="Arial" w:hAnsi="Arial" w:cs="Arial"/>
          <w:b/>
          <w:sz w:val="24"/>
          <w:szCs w:val="24"/>
        </w:rPr>
        <w:t>W</w:t>
      </w:r>
      <w:r w:rsidR="00FA6F3C">
        <w:rPr>
          <w:rFonts w:ascii="Arial" w:hAnsi="Arial" w:cs="Arial"/>
          <w:b/>
          <w:sz w:val="24"/>
          <w:szCs w:val="24"/>
        </w:rPr>
        <w:t xml:space="preserve">ord count: </w:t>
      </w:r>
      <w:r w:rsidR="005172F0">
        <w:rPr>
          <w:rFonts w:ascii="Arial" w:hAnsi="Arial" w:cs="Arial"/>
          <w:b/>
          <w:sz w:val="24"/>
          <w:szCs w:val="24"/>
        </w:rPr>
        <w:t>3085</w:t>
      </w:r>
    </w:p>
    <w:p w:rsidR="003F0A26" w:rsidRDefault="003F0A26" w:rsidP="005F132C">
      <w:pPr>
        <w:jc w:val="both"/>
        <w:rPr>
          <w:rFonts w:ascii="Arial" w:hAnsi="Arial" w:cs="Arial"/>
          <w:b/>
          <w:sz w:val="24"/>
          <w:szCs w:val="24"/>
        </w:rPr>
      </w:pPr>
      <w:r>
        <w:rPr>
          <w:rFonts w:ascii="Arial" w:hAnsi="Arial" w:cs="Arial"/>
          <w:b/>
          <w:sz w:val="24"/>
          <w:szCs w:val="24"/>
        </w:rPr>
        <w:t>Appendix 1</w:t>
      </w:r>
    </w:p>
    <w:p w:rsidR="003F0A26" w:rsidRDefault="003F0A26" w:rsidP="005F132C">
      <w:pPr>
        <w:jc w:val="both"/>
        <w:rPr>
          <w:rFonts w:ascii="Arial" w:hAnsi="Arial" w:cs="Arial"/>
          <w:b/>
          <w:sz w:val="24"/>
          <w:szCs w:val="24"/>
        </w:rPr>
      </w:pPr>
      <w:r>
        <w:rPr>
          <w:rFonts w:ascii="Arial" w:hAnsi="Arial" w:cs="Arial"/>
          <w:b/>
          <w:sz w:val="24"/>
          <w:szCs w:val="24"/>
        </w:rPr>
        <w:t>Participant 1 sample of transcription of interview – page 3</w:t>
      </w:r>
    </w:p>
    <w:p w:rsidR="003F0A26" w:rsidRPr="003F0A26" w:rsidRDefault="003F0A26" w:rsidP="003F0A26">
      <w:pPr>
        <w:jc w:val="both"/>
        <w:rPr>
          <w:rFonts w:ascii="Arial" w:hAnsi="Arial" w:cs="Arial"/>
          <w:sz w:val="24"/>
          <w:szCs w:val="24"/>
        </w:rPr>
      </w:pPr>
      <w:r w:rsidRPr="003F0A26">
        <w:rPr>
          <w:rFonts w:ascii="Arial" w:hAnsi="Arial" w:cs="Arial"/>
          <w:sz w:val="24"/>
          <w:szCs w:val="24"/>
        </w:rPr>
        <w:t>So for the weekend, for example, I was being good as they call it. So I had scrambled eggs for breakfast with some onions and chilies and some Peppers. So that was very low carb. But then when I'm training then I'll have Weetabix for breakfast then. So I'll definitely have two different types of breakfasts. Depends on if I'm training. For lunch, sometimes I'll have a salad, but again, if I'm training then I might have, you know, a bread roll or something more substantial like a Jack</w:t>
      </w:r>
      <w:r>
        <w:rPr>
          <w:rFonts w:ascii="Arial" w:hAnsi="Arial" w:cs="Arial"/>
          <w:sz w:val="24"/>
          <w:szCs w:val="24"/>
        </w:rPr>
        <w:t>et</w:t>
      </w:r>
      <w:r w:rsidRPr="003F0A26">
        <w:rPr>
          <w:rFonts w:ascii="Arial" w:hAnsi="Arial" w:cs="Arial"/>
          <w:sz w:val="24"/>
          <w:szCs w:val="24"/>
        </w:rPr>
        <w:t xml:space="preserve"> pot</w:t>
      </w:r>
      <w:r>
        <w:rPr>
          <w:rFonts w:ascii="Arial" w:hAnsi="Arial" w:cs="Arial"/>
          <w:sz w:val="24"/>
          <w:szCs w:val="24"/>
        </w:rPr>
        <w:t>ato</w:t>
      </w:r>
      <w:r w:rsidRPr="003F0A26">
        <w:rPr>
          <w:rFonts w:ascii="Arial" w:hAnsi="Arial" w:cs="Arial"/>
          <w:sz w:val="24"/>
          <w:szCs w:val="24"/>
        </w:rPr>
        <w:t>. Or, but usually only chopped potatoes if I'm not trying because they're quite carby and then even a meal, then again, you know, I usually have some carbs with even a meal because I'm, you know, I'm hungry in the evenings, but I'll if I'm training, I'll have new potatoes. I'll have a tidy portion of potatoes, but if I haven't been trained and I'll just limit this to two potatoes, maybe I'm quite strict with my carbs.</w:t>
      </w:r>
    </w:p>
    <w:p w:rsidR="003F0A26" w:rsidRPr="003F0A26" w:rsidRDefault="003F0A26" w:rsidP="003F0A26">
      <w:pPr>
        <w:jc w:val="both"/>
        <w:rPr>
          <w:rFonts w:ascii="Arial" w:hAnsi="Arial" w:cs="Arial"/>
          <w:b/>
          <w:sz w:val="24"/>
          <w:szCs w:val="24"/>
        </w:rPr>
      </w:pPr>
      <w:r w:rsidRPr="003F0A26">
        <w:rPr>
          <w:rFonts w:ascii="Arial" w:hAnsi="Arial" w:cs="Arial"/>
          <w:b/>
          <w:sz w:val="24"/>
          <w:szCs w:val="24"/>
        </w:rPr>
        <w:t>Participant 2 sample of transcription of interview – page 3</w:t>
      </w:r>
    </w:p>
    <w:p w:rsidR="003F0A26" w:rsidRPr="003F0A26" w:rsidRDefault="003F0A26" w:rsidP="003F0A26">
      <w:pPr>
        <w:jc w:val="both"/>
        <w:rPr>
          <w:rFonts w:ascii="Arial" w:eastAsiaTheme="minorEastAsia" w:hAnsi="Arial" w:cs="Arial"/>
          <w:sz w:val="24"/>
          <w:szCs w:val="24"/>
          <w:lang w:eastAsia="en-GB"/>
        </w:rPr>
      </w:pPr>
      <w:r>
        <w:rPr>
          <w:rFonts w:ascii="Arial" w:eastAsiaTheme="minorEastAsia" w:hAnsi="Arial" w:cs="Arial"/>
          <w:sz w:val="24"/>
          <w:szCs w:val="24"/>
          <w:lang w:eastAsia="en-GB"/>
        </w:rPr>
        <w:t>0:0:17.470</w:t>
      </w:r>
      <w:r w:rsidRPr="003F0A26">
        <w:rPr>
          <w:rFonts w:ascii="Arial" w:eastAsiaTheme="minorEastAsia" w:hAnsi="Arial" w:cs="Arial"/>
          <w:sz w:val="24"/>
          <w:szCs w:val="24"/>
          <w:lang w:eastAsia="en-GB"/>
        </w:rPr>
        <w:t>0:0:38.240</w:t>
      </w:r>
      <w:r w:rsidRPr="003F0A26">
        <w:rPr>
          <w:rFonts w:ascii="Arial" w:eastAsiaTheme="minorEastAsia" w:hAnsi="Arial" w:cs="Arial"/>
          <w:sz w:val="24"/>
          <w:szCs w:val="24"/>
          <w:lang w:eastAsia="en-GB"/>
        </w:rPr>
        <w:br/>
        <w:t xml:space="preserve">So for the consent you can stop at anytime and leave, or you can ask me not to use your data and you know it'll all be kept confidential, so nothing will be shared with anybody really. </w:t>
      </w:r>
    </w:p>
    <w:p w:rsidR="003F0A26" w:rsidRPr="003F0A26" w:rsidRDefault="003F0A26" w:rsidP="003F0A26">
      <w:pPr>
        <w:jc w:val="both"/>
        <w:rPr>
          <w:rFonts w:ascii="Arial" w:eastAsiaTheme="minorEastAsia" w:hAnsi="Arial" w:cs="Arial"/>
          <w:sz w:val="24"/>
          <w:szCs w:val="24"/>
          <w:lang w:eastAsia="en-GB"/>
        </w:rPr>
      </w:pPr>
      <w:r w:rsidRPr="003F0A26">
        <w:rPr>
          <w:rFonts w:ascii="Arial" w:eastAsiaTheme="minorEastAsia" w:hAnsi="Arial" w:cs="Arial"/>
          <w:sz w:val="24"/>
          <w:szCs w:val="24"/>
          <w:lang w:eastAsia="en-GB"/>
        </w:rPr>
        <w:t>Sure.</w:t>
      </w:r>
    </w:p>
    <w:p w:rsidR="003F0A26" w:rsidRPr="003F0A26" w:rsidRDefault="003F0A26" w:rsidP="003F0A26">
      <w:pPr>
        <w:jc w:val="both"/>
        <w:rPr>
          <w:rFonts w:ascii="Arial" w:eastAsiaTheme="minorEastAsia" w:hAnsi="Arial" w:cs="Arial"/>
          <w:sz w:val="24"/>
          <w:szCs w:val="24"/>
          <w:lang w:eastAsia="en-GB"/>
        </w:rPr>
      </w:pPr>
      <w:r>
        <w:rPr>
          <w:rFonts w:ascii="Arial" w:eastAsiaTheme="minorEastAsia" w:hAnsi="Arial" w:cs="Arial"/>
          <w:sz w:val="24"/>
          <w:szCs w:val="24"/>
          <w:lang w:eastAsia="en-GB"/>
        </w:rPr>
        <w:t>0:0:44.580</w:t>
      </w:r>
      <w:r w:rsidRPr="003F0A26">
        <w:rPr>
          <w:rFonts w:ascii="Arial" w:eastAsiaTheme="minorEastAsia" w:hAnsi="Arial" w:cs="Arial"/>
          <w:sz w:val="24"/>
          <w:szCs w:val="24"/>
          <w:lang w:eastAsia="en-GB"/>
        </w:rPr>
        <w:t>0:0:51.510</w:t>
      </w:r>
      <w:r w:rsidRPr="003F0A26">
        <w:rPr>
          <w:rFonts w:ascii="Arial" w:eastAsiaTheme="minorEastAsia" w:hAnsi="Arial" w:cs="Arial"/>
          <w:sz w:val="24"/>
          <w:szCs w:val="24"/>
          <w:lang w:eastAsia="en-GB"/>
        </w:rPr>
        <w:br/>
        <w:t>Andrea Miller (Swansea Bay UHB - Nutrition and Dietetics)</w:t>
      </w:r>
      <w:r w:rsidRPr="003F0A26">
        <w:rPr>
          <w:rFonts w:ascii="Arial" w:eastAsiaTheme="minorEastAsia" w:hAnsi="Arial" w:cs="Arial"/>
          <w:sz w:val="24"/>
          <w:szCs w:val="24"/>
          <w:lang w:eastAsia="en-GB"/>
        </w:rPr>
        <w:br/>
        <w:t>Maybe if I could just ask you a little bit about yourself to start with then if that's okay. So you have type one diabetes.</w:t>
      </w:r>
    </w:p>
    <w:p w:rsidR="003F0A26" w:rsidRPr="003F0A26" w:rsidRDefault="003F0A26" w:rsidP="003F0A26">
      <w:pPr>
        <w:jc w:val="both"/>
        <w:rPr>
          <w:rFonts w:ascii="Arial" w:hAnsi="Arial" w:cs="Arial"/>
          <w:sz w:val="24"/>
          <w:szCs w:val="24"/>
        </w:rPr>
      </w:pPr>
      <w:r w:rsidRPr="003F0A26">
        <w:rPr>
          <w:rFonts w:ascii="Arial" w:hAnsi="Arial" w:cs="Arial"/>
          <w:sz w:val="24"/>
          <w:szCs w:val="24"/>
        </w:rPr>
        <w:t>0:2:13.120 --&gt; 0:2:26.730</w:t>
      </w:r>
    </w:p>
    <w:p w:rsidR="003F0A26" w:rsidRPr="003F0A26" w:rsidRDefault="003F0A26" w:rsidP="003F0A26">
      <w:pPr>
        <w:jc w:val="both"/>
        <w:rPr>
          <w:rFonts w:ascii="Arial" w:eastAsiaTheme="minorEastAsia" w:hAnsi="Arial" w:cs="Arial"/>
          <w:sz w:val="24"/>
          <w:szCs w:val="24"/>
          <w:lang w:eastAsia="en-GB"/>
        </w:rPr>
      </w:pPr>
      <w:r w:rsidRPr="003F0A26">
        <w:rPr>
          <w:rFonts w:ascii="Arial" w:eastAsiaTheme="minorEastAsia" w:hAnsi="Arial" w:cs="Arial"/>
          <w:sz w:val="24"/>
          <w:szCs w:val="24"/>
          <w:lang w:eastAsia="en-GB"/>
        </w:rPr>
        <w:t>Yeah. So generally would be the Monday will be training Tuesday, we gym Wednesday, we trained in Thursday's training Friday's train and then Saturday and Sunday would be matches but have not a match on Sunday. It'll be trained another Sunday. So training would be in the around an hour or hour and a half. Matches obviously would be 90 minutes and the gym session generally 55 minutes.</w:t>
      </w:r>
    </w:p>
    <w:p w:rsidR="003F0A26" w:rsidRPr="003F0A26" w:rsidRDefault="003F0A26" w:rsidP="003F0A26">
      <w:pPr>
        <w:jc w:val="both"/>
        <w:rPr>
          <w:rFonts w:ascii="Arial" w:hAnsi="Arial" w:cs="Arial"/>
          <w:b/>
          <w:sz w:val="24"/>
          <w:szCs w:val="24"/>
        </w:rPr>
      </w:pPr>
      <w:r w:rsidRPr="003F0A26">
        <w:rPr>
          <w:rFonts w:ascii="Arial" w:hAnsi="Arial" w:cs="Arial"/>
          <w:b/>
          <w:sz w:val="24"/>
          <w:szCs w:val="24"/>
        </w:rPr>
        <w:t>Participant 3 sample of transcription of interview – page 16</w:t>
      </w:r>
    </w:p>
    <w:p w:rsidR="003F0A26" w:rsidRPr="003F0A26" w:rsidRDefault="003F0A26" w:rsidP="003F0A26">
      <w:pPr>
        <w:jc w:val="both"/>
        <w:rPr>
          <w:rFonts w:ascii="Arial" w:eastAsiaTheme="minorEastAsia" w:hAnsi="Arial" w:cs="Arial"/>
          <w:sz w:val="24"/>
          <w:szCs w:val="24"/>
          <w:lang w:eastAsia="en-GB"/>
        </w:rPr>
      </w:pPr>
      <w:r w:rsidRPr="003F0A26">
        <w:rPr>
          <w:rFonts w:ascii="Arial" w:eastAsiaTheme="minorEastAsia" w:hAnsi="Arial" w:cs="Arial"/>
          <w:sz w:val="24"/>
          <w:szCs w:val="24"/>
          <w:lang w:eastAsia="en-GB"/>
        </w:rPr>
        <w:t>0:2</w:t>
      </w:r>
      <w:r>
        <w:rPr>
          <w:rFonts w:ascii="Arial" w:eastAsiaTheme="minorEastAsia" w:hAnsi="Arial" w:cs="Arial"/>
          <w:sz w:val="24"/>
          <w:szCs w:val="24"/>
          <w:lang w:eastAsia="en-GB"/>
        </w:rPr>
        <w:t>1:41.590</w:t>
      </w:r>
      <w:r w:rsidRPr="003F0A26">
        <w:rPr>
          <w:rFonts w:ascii="Arial" w:eastAsiaTheme="minorEastAsia" w:hAnsi="Arial" w:cs="Arial"/>
          <w:sz w:val="24"/>
          <w:szCs w:val="24"/>
          <w:lang w:eastAsia="en-GB"/>
        </w:rPr>
        <w:t>0:22:4.500</w:t>
      </w:r>
      <w:r w:rsidRPr="003F0A26">
        <w:rPr>
          <w:rFonts w:ascii="Arial" w:eastAsiaTheme="minorEastAsia" w:hAnsi="Arial" w:cs="Arial"/>
          <w:sz w:val="24"/>
          <w:szCs w:val="24"/>
          <w:lang w:eastAsia="en-GB"/>
        </w:rPr>
        <w:br/>
        <w:t>Yet so on a Friday, when I play football, I tend to avoid carbs. At lunchtime, I play football at 4:00 o'clock and a Friday. So from my lunch I'll have soup on a Friday to try and avoid that carb, and I find it that tends to bring me to quite a nice number for just for going on to football 4:00 o'clock in the afternoon, I find if I have quite often.</w:t>
      </w:r>
      <w:r w:rsidRPr="003F0A26">
        <w:rPr>
          <w:rFonts w:ascii="Arial" w:eastAsiaTheme="minorEastAsia" w:hAnsi="Arial" w:cs="Arial"/>
          <w:sz w:val="24"/>
          <w:szCs w:val="24"/>
          <w:lang w:eastAsia="en-GB"/>
        </w:rPr>
        <w:br/>
      </w:r>
      <w:r w:rsidRPr="003F0A26">
        <w:rPr>
          <w:rFonts w:ascii="Arial" w:eastAsiaTheme="minorEastAsia" w:hAnsi="Arial" w:cs="Arial"/>
          <w:sz w:val="24"/>
          <w:szCs w:val="24"/>
          <w:lang w:eastAsia="en-GB"/>
        </w:rPr>
        <w:lastRenderedPageBreak/>
        <w:t>This school they can offer you. There's a deal, I think, for a soup and a Panini. And I think we'll take the Panini quite ofte</w:t>
      </w:r>
      <w:r w:rsidR="005172F0">
        <w:rPr>
          <w:rFonts w:ascii="Arial" w:eastAsiaTheme="minorEastAsia" w:hAnsi="Arial" w:cs="Arial"/>
          <w:sz w:val="24"/>
          <w:szCs w:val="24"/>
          <w:lang w:eastAsia="en-GB"/>
        </w:rPr>
        <w:t>n m</w:t>
      </w:r>
      <w:r w:rsidRPr="003F0A26">
        <w:rPr>
          <w:rFonts w:ascii="Arial" w:eastAsiaTheme="minorEastAsia" w:hAnsi="Arial" w:cs="Arial"/>
          <w:sz w:val="24"/>
          <w:szCs w:val="24"/>
          <w:lang w:eastAsia="en-GB"/>
        </w:rPr>
        <w:t>y blood's rise.</w:t>
      </w:r>
    </w:p>
    <w:p w:rsidR="003F0A26" w:rsidRPr="003F0A26" w:rsidRDefault="003F0A26" w:rsidP="003F0A26">
      <w:pPr>
        <w:jc w:val="both"/>
        <w:rPr>
          <w:rFonts w:ascii="Arial" w:hAnsi="Arial" w:cs="Arial"/>
          <w:b/>
          <w:sz w:val="24"/>
          <w:szCs w:val="24"/>
        </w:rPr>
      </w:pPr>
      <w:r w:rsidRPr="003F0A26">
        <w:rPr>
          <w:rFonts w:ascii="Arial" w:hAnsi="Arial" w:cs="Arial"/>
          <w:b/>
          <w:sz w:val="24"/>
          <w:szCs w:val="24"/>
        </w:rPr>
        <w:t>Participant 4 sample of transcription of interview</w:t>
      </w:r>
      <w:r w:rsidR="00D13E8A">
        <w:rPr>
          <w:rFonts w:ascii="Arial" w:hAnsi="Arial" w:cs="Arial"/>
          <w:b/>
          <w:sz w:val="24"/>
          <w:szCs w:val="24"/>
        </w:rPr>
        <w:t xml:space="preserve"> – page 7</w:t>
      </w:r>
    </w:p>
    <w:p w:rsidR="003F0A26" w:rsidRPr="003F0A26" w:rsidRDefault="003F0A26" w:rsidP="003F0A26">
      <w:pPr>
        <w:jc w:val="both"/>
        <w:rPr>
          <w:rFonts w:ascii="Arial" w:eastAsiaTheme="minorEastAsia" w:hAnsi="Arial" w:cs="Arial"/>
          <w:sz w:val="24"/>
          <w:szCs w:val="24"/>
          <w:lang w:eastAsia="en-GB"/>
        </w:rPr>
      </w:pPr>
      <w:r w:rsidRPr="003F0A26">
        <w:rPr>
          <w:rFonts w:ascii="Arial" w:eastAsiaTheme="minorEastAsia" w:hAnsi="Arial" w:cs="Arial"/>
          <w:sz w:val="24"/>
          <w:szCs w:val="24"/>
          <w:lang w:eastAsia="en-GB"/>
        </w:rPr>
        <w:t>0:5</w:t>
      </w:r>
      <w:r>
        <w:rPr>
          <w:rFonts w:ascii="Arial" w:eastAsiaTheme="minorEastAsia" w:hAnsi="Arial" w:cs="Arial"/>
          <w:sz w:val="24"/>
          <w:szCs w:val="24"/>
          <w:lang w:eastAsia="en-GB"/>
        </w:rPr>
        <w:t>:1.860</w:t>
      </w:r>
      <w:r w:rsidRPr="003F0A26">
        <w:rPr>
          <w:rFonts w:ascii="Arial" w:eastAsiaTheme="minorEastAsia" w:hAnsi="Arial" w:cs="Arial"/>
          <w:sz w:val="24"/>
          <w:szCs w:val="24"/>
          <w:lang w:eastAsia="en-GB"/>
        </w:rPr>
        <w:t>0:5:9.880</w:t>
      </w:r>
      <w:r w:rsidRPr="003F0A26">
        <w:rPr>
          <w:rFonts w:ascii="Arial" w:eastAsiaTheme="minorEastAsia" w:hAnsi="Arial" w:cs="Arial"/>
          <w:sz w:val="24"/>
          <w:szCs w:val="24"/>
          <w:lang w:eastAsia="en-GB"/>
        </w:rPr>
        <w:br/>
        <w:t>Most days, like gym, exercise wise and like my football training, I don</w:t>
      </w:r>
      <w:r w:rsidR="005172F0">
        <w:rPr>
          <w:rFonts w:ascii="Arial" w:eastAsiaTheme="minorEastAsia" w:hAnsi="Arial" w:cs="Arial"/>
          <w:sz w:val="24"/>
          <w:szCs w:val="24"/>
          <w:lang w:eastAsia="en-GB"/>
        </w:rPr>
        <w:t xml:space="preserve">'t do anything that’s different. </w:t>
      </w:r>
      <w:r w:rsidRPr="003F0A26">
        <w:rPr>
          <w:rFonts w:ascii="Arial" w:eastAsiaTheme="minorEastAsia" w:hAnsi="Arial" w:cs="Arial"/>
          <w:sz w:val="24"/>
          <w:szCs w:val="24"/>
          <w:lang w:eastAsia="en-GB"/>
        </w:rPr>
        <w:t>I'll have, like my normal meals, but on Saturday games, that's what is the most strenuous probably exercise I do. So I always have a big lunch before like a high carb lunch but not too like heavy. That will make my blood's always go high while I'm playing. And then crash so much at the end. After a game, so I need like a lot of like I have like long lasting carbs that keep me going throughout the game and I normally try and have</w:t>
      </w:r>
      <w:r w:rsidR="005172F0">
        <w:rPr>
          <w:rFonts w:ascii="Arial" w:eastAsiaTheme="minorEastAsia" w:hAnsi="Arial" w:cs="Arial"/>
          <w:sz w:val="24"/>
          <w:szCs w:val="24"/>
          <w:lang w:eastAsia="en-GB"/>
        </w:rPr>
        <w:t xml:space="preserve"> like a yoghurt as well before. </w:t>
      </w:r>
      <w:r w:rsidRPr="003F0A26">
        <w:rPr>
          <w:rFonts w:ascii="Arial" w:eastAsiaTheme="minorEastAsia" w:hAnsi="Arial" w:cs="Arial"/>
          <w:sz w:val="24"/>
          <w:szCs w:val="24"/>
          <w:lang w:eastAsia="en-GB"/>
        </w:rPr>
        <w:t>And I got told that the protein's really good before, like during exercise or something. So yeah, I've tried doing that and that's worked recently so.</w:t>
      </w:r>
    </w:p>
    <w:p w:rsidR="003F0A26" w:rsidRPr="003F0A26" w:rsidRDefault="003F0A26" w:rsidP="003F0A26">
      <w:pPr>
        <w:jc w:val="both"/>
        <w:rPr>
          <w:rFonts w:ascii="Arial" w:eastAsiaTheme="minorEastAsia" w:hAnsi="Arial" w:cs="Arial"/>
          <w:sz w:val="24"/>
          <w:szCs w:val="24"/>
          <w:lang w:eastAsia="en-GB"/>
        </w:rPr>
      </w:pPr>
      <w:r w:rsidRPr="003F0A26">
        <w:rPr>
          <w:rFonts w:ascii="Arial" w:eastAsiaTheme="minorEastAsia" w:hAnsi="Arial" w:cs="Arial"/>
          <w:sz w:val="24"/>
          <w:szCs w:val="24"/>
          <w:lang w:eastAsia="en-GB"/>
        </w:rPr>
        <w:t>Proteins goods. While you're playing like it's a really good. It's I I don't know if this is true, but I got told by someone it's as good for you. Like during like 1/2 time snack to have like a pro a bit of protein sauce</w:t>
      </w:r>
      <w:r w:rsidR="005172F0" w:rsidRPr="003F0A26">
        <w:rPr>
          <w:rFonts w:ascii="Arial" w:eastAsiaTheme="minorEastAsia" w:hAnsi="Arial" w:cs="Arial"/>
          <w:sz w:val="24"/>
          <w:szCs w:val="24"/>
          <w:lang w:eastAsia="en-GB"/>
        </w:rPr>
        <w:t>, it’s</w:t>
      </w:r>
      <w:r w:rsidRPr="003F0A26">
        <w:rPr>
          <w:rFonts w:ascii="Arial" w:eastAsiaTheme="minorEastAsia" w:hAnsi="Arial" w:cs="Arial"/>
          <w:sz w:val="24"/>
          <w:szCs w:val="24"/>
          <w:lang w:eastAsia="en-GB"/>
        </w:rPr>
        <w:t xml:space="preserve"> worked for me recently so i've stuck with it, so yeah.</w:t>
      </w:r>
    </w:p>
    <w:p w:rsidR="003F0A26" w:rsidRPr="003F0A26" w:rsidRDefault="003F0A26" w:rsidP="003F0A26">
      <w:pPr>
        <w:jc w:val="both"/>
        <w:rPr>
          <w:rFonts w:ascii="Arial" w:hAnsi="Arial" w:cs="Arial"/>
          <w:b/>
          <w:sz w:val="24"/>
          <w:szCs w:val="24"/>
        </w:rPr>
      </w:pPr>
      <w:r w:rsidRPr="003F0A26">
        <w:rPr>
          <w:rFonts w:ascii="Arial" w:hAnsi="Arial" w:cs="Arial"/>
          <w:b/>
          <w:sz w:val="24"/>
          <w:szCs w:val="24"/>
        </w:rPr>
        <w:t>Participant 5 sample of transcription of interview</w:t>
      </w:r>
      <w:r w:rsidR="00D13E8A">
        <w:rPr>
          <w:rFonts w:ascii="Arial" w:hAnsi="Arial" w:cs="Arial"/>
          <w:b/>
          <w:sz w:val="24"/>
          <w:szCs w:val="24"/>
        </w:rPr>
        <w:t xml:space="preserve"> – page 12</w:t>
      </w:r>
    </w:p>
    <w:p w:rsidR="003F0A26" w:rsidRPr="003F0A26" w:rsidRDefault="003F0A26" w:rsidP="003F0A26">
      <w:pPr>
        <w:jc w:val="both"/>
        <w:rPr>
          <w:rFonts w:ascii="Arial" w:eastAsiaTheme="minorEastAsia" w:hAnsi="Arial" w:cs="Arial"/>
          <w:sz w:val="24"/>
          <w:szCs w:val="24"/>
          <w:lang w:eastAsia="en-GB"/>
        </w:rPr>
      </w:pPr>
      <w:r w:rsidRPr="003F0A26">
        <w:rPr>
          <w:rFonts w:ascii="Arial" w:eastAsiaTheme="minorEastAsia" w:hAnsi="Arial" w:cs="Arial"/>
          <w:sz w:val="24"/>
          <w:szCs w:val="24"/>
          <w:lang w:eastAsia="en-GB"/>
        </w:rPr>
        <w:t>0:12:3</w:t>
      </w:r>
      <w:r>
        <w:rPr>
          <w:rFonts w:ascii="Arial" w:eastAsiaTheme="minorEastAsia" w:hAnsi="Arial" w:cs="Arial"/>
          <w:sz w:val="24"/>
          <w:szCs w:val="24"/>
          <w:lang w:eastAsia="en-GB"/>
        </w:rPr>
        <w:t>4.830</w:t>
      </w:r>
      <w:r w:rsidRPr="003F0A26">
        <w:rPr>
          <w:rFonts w:ascii="Arial" w:eastAsiaTheme="minorEastAsia" w:hAnsi="Arial" w:cs="Arial"/>
          <w:sz w:val="24"/>
          <w:szCs w:val="24"/>
          <w:lang w:eastAsia="en-GB"/>
        </w:rPr>
        <w:t>0:12:56.340</w:t>
      </w:r>
      <w:r w:rsidRPr="003F0A26">
        <w:rPr>
          <w:rFonts w:ascii="Arial" w:eastAsiaTheme="minorEastAsia" w:hAnsi="Arial" w:cs="Arial"/>
          <w:sz w:val="24"/>
          <w:szCs w:val="24"/>
          <w:lang w:eastAsia="en-GB"/>
        </w:rPr>
        <w:br/>
        <w:t>It depends what time I'm going out and what I'm doing. So for example, today I've been out and done an hour's run and but it was more than four hours since I've had lunch and because it's only an hour, I don't think about fuelling, so I just had my normal lunc</w:t>
      </w:r>
      <w:r w:rsidR="005172F0">
        <w:rPr>
          <w:rFonts w:ascii="Arial" w:eastAsiaTheme="minorEastAsia" w:hAnsi="Arial" w:cs="Arial"/>
          <w:sz w:val="24"/>
          <w:szCs w:val="24"/>
          <w:lang w:eastAsia="en-GB"/>
        </w:rPr>
        <w:t xml:space="preserve">h. It was more than four hours. </w:t>
      </w:r>
      <w:bookmarkStart w:id="0" w:name="_GoBack"/>
      <w:bookmarkEnd w:id="0"/>
      <w:r w:rsidRPr="003F0A26">
        <w:rPr>
          <w:rFonts w:ascii="Arial" w:eastAsiaTheme="minorEastAsia" w:hAnsi="Arial" w:cs="Arial"/>
          <w:sz w:val="24"/>
          <w:szCs w:val="24"/>
          <w:lang w:eastAsia="en-GB"/>
        </w:rPr>
        <w:t>And so I, yeah, I didn't do anything special with few people. So it's only really if I'm doing 2 hours of exercise that I will do anything different to normal.</w:t>
      </w:r>
    </w:p>
    <w:p w:rsidR="003F0A26" w:rsidRPr="003F0A26" w:rsidRDefault="003F0A26" w:rsidP="003F0A26">
      <w:pPr>
        <w:jc w:val="both"/>
        <w:rPr>
          <w:rFonts w:ascii="Arial" w:eastAsiaTheme="minorEastAsia" w:hAnsi="Arial" w:cs="Arial"/>
          <w:sz w:val="24"/>
          <w:szCs w:val="24"/>
          <w:lang w:eastAsia="en-GB"/>
        </w:rPr>
      </w:pPr>
      <w:r>
        <w:rPr>
          <w:rFonts w:ascii="Arial" w:eastAsiaTheme="minorEastAsia" w:hAnsi="Arial" w:cs="Arial"/>
          <w:sz w:val="24"/>
          <w:szCs w:val="24"/>
          <w:lang w:eastAsia="en-GB"/>
        </w:rPr>
        <w:t xml:space="preserve">I suppose the </w:t>
      </w:r>
      <w:r w:rsidRPr="003F0A26">
        <w:rPr>
          <w:rFonts w:ascii="Arial" w:eastAsiaTheme="minorEastAsia" w:hAnsi="Arial" w:cs="Arial"/>
          <w:sz w:val="24"/>
          <w:szCs w:val="24"/>
          <w:lang w:eastAsia="en-GB"/>
        </w:rPr>
        <w:t>porridge in the morning, whereas normally I wouldn't eat breakfast. So if being more than two hour. And it's not often I do more than two hours at any other time of day. I'm thinking about it. I think I'll go more with what I fancy, you know, and I always fancy carbs, so I'm always eating carbs anyway.</w:t>
      </w:r>
    </w:p>
    <w:p w:rsidR="003F0A26" w:rsidRDefault="003F0A26" w:rsidP="003F0A26">
      <w:pPr>
        <w:jc w:val="both"/>
        <w:rPr>
          <w:rFonts w:ascii="Arial" w:hAnsi="Arial" w:cs="Arial"/>
          <w:b/>
          <w:sz w:val="24"/>
          <w:szCs w:val="24"/>
        </w:rPr>
      </w:pPr>
    </w:p>
    <w:p w:rsidR="00D13E8A" w:rsidRDefault="00D13E8A" w:rsidP="003F0A26">
      <w:pPr>
        <w:jc w:val="both"/>
        <w:rPr>
          <w:rFonts w:ascii="Arial" w:hAnsi="Arial" w:cs="Arial"/>
          <w:b/>
          <w:sz w:val="24"/>
          <w:szCs w:val="24"/>
        </w:rPr>
      </w:pPr>
    </w:p>
    <w:p w:rsidR="00D13E8A" w:rsidRDefault="00D13E8A" w:rsidP="003F0A26">
      <w:pPr>
        <w:jc w:val="both"/>
        <w:rPr>
          <w:rFonts w:ascii="Arial" w:hAnsi="Arial" w:cs="Arial"/>
          <w:b/>
          <w:sz w:val="24"/>
          <w:szCs w:val="24"/>
        </w:rPr>
      </w:pPr>
    </w:p>
    <w:p w:rsidR="00D13E8A" w:rsidRDefault="00D13E8A" w:rsidP="003F0A26">
      <w:pPr>
        <w:jc w:val="both"/>
        <w:rPr>
          <w:rFonts w:ascii="Arial" w:hAnsi="Arial" w:cs="Arial"/>
          <w:b/>
          <w:sz w:val="24"/>
          <w:szCs w:val="24"/>
        </w:rPr>
      </w:pPr>
    </w:p>
    <w:p w:rsidR="00D13E8A" w:rsidRDefault="00D13E8A" w:rsidP="003F0A26">
      <w:pPr>
        <w:jc w:val="both"/>
        <w:rPr>
          <w:rFonts w:ascii="Arial" w:hAnsi="Arial" w:cs="Arial"/>
          <w:b/>
          <w:sz w:val="24"/>
          <w:szCs w:val="24"/>
        </w:rPr>
      </w:pPr>
    </w:p>
    <w:p w:rsidR="00D13E8A" w:rsidRDefault="00D13E8A" w:rsidP="003F0A26">
      <w:pPr>
        <w:jc w:val="both"/>
        <w:rPr>
          <w:rFonts w:ascii="Arial" w:hAnsi="Arial" w:cs="Arial"/>
          <w:b/>
          <w:sz w:val="24"/>
          <w:szCs w:val="24"/>
        </w:rPr>
      </w:pPr>
    </w:p>
    <w:p w:rsidR="00D13E8A" w:rsidRDefault="00D13E8A" w:rsidP="003F0A26">
      <w:pPr>
        <w:jc w:val="both"/>
        <w:rPr>
          <w:rFonts w:ascii="Arial" w:hAnsi="Arial" w:cs="Arial"/>
          <w:b/>
          <w:sz w:val="24"/>
          <w:szCs w:val="24"/>
        </w:rPr>
      </w:pPr>
    </w:p>
    <w:p w:rsidR="003F0A26" w:rsidRDefault="003F0A26" w:rsidP="003F0A26">
      <w:pPr>
        <w:jc w:val="both"/>
        <w:rPr>
          <w:rFonts w:ascii="Arial" w:hAnsi="Arial" w:cs="Arial"/>
          <w:b/>
          <w:sz w:val="24"/>
          <w:szCs w:val="24"/>
        </w:rPr>
      </w:pPr>
    </w:p>
    <w:p w:rsidR="003F0A26" w:rsidRDefault="003F0A26" w:rsidP="005F132C">
      <w:pPr>
        <w:jc w:val="both"/>
        <w:rPr>
          <w:rFonts w:ascii="Arial" w:hAnsi="Arial" w:cs="Arial"/>
          <w:b/>
          <w:sz w:val="24"/>
          <w:szCs w:val="24"/>
        </w:rPr>
      </w:pPr>
    </w:p>
    <w:p w:rsidR="003F0A26" w:rsidRDefault="003F0A26" w:rsidP="005F132C">
      <w:pPr>
        <w:jc w:val="both"/>
        <w:rPr>
          <w:rFonts w:ascii="Arial" w:hAnsi="Arial" w:cs="Arial"/>
          <w:b/>
          <w:sz w:val="24"/>
          <w:szCs w:val="24"/>
        </w:rPr>
      </w:pPr>
    </w:p>
    <w:p w:rsidR="005F132C" w:rsidRPr="00092DEC" w:rsidRDefault="005F132C" w:rsidP="005F132C">
      <w:pPr>
        <w:jc w:val="both"/>
        <w:rPr>
          <w:rFonts w:ascii="Arial" w:hAnsi="Arial" w:cs="Arial"/>
          <w:sz w:val="24"/>
          <w:szCs w:val="24"/>
        </w:rPr>
      </w:pPr>
      <w:r w:rsidRPr="005F132C">
        <w:rPr>
          <w:rFonts w:ascii="Arial" w:hAnsi="Arial" w:cs="Arial"/>
          <w:b/>
          <w:sz w:val="24"/>
          <w:szCs w:val="24"/>
        </w:rPr>
        <w:t xml:space="preserve">References </w:t>
      </w:r>
    </w:p>
    <w:p w:rsidR="00410CB7" w:rsidRDefault="00410CB7" w:rsidP="005F132C">
      <w:pPr>
        <w:jc w:val="both"/>
        <w:rPr>
          <w:rFonts w:ascii="Arial" w:hAnsi="Arial" w:cs="Arial"/>
          <w:sz w:val="24"/>
          <w:szCs w:val="24"/>
        </w:rPr>
      </w:pPr>
      <w:r w:rsidRPr="00633A63">
        <w:rPr>
          <w:rFonts w:ascii="Arial" w:hAnsi="Arial" w:cs="Arial"/>
          <w:sz w:val="24"/>
          <w:szCs w:val="24"/>
        </w:rPr>
        <w:t>Armour</w:t>
      </w:r>
      <w:r>
        <w:rPr>
          <w:rFonts w:ascii="Arial" w:hAnsi="Arial" w:cs="Arial"/>
          <w:sz w:val="24"/>
          <w:szCs w:val="24"/>
        </w:rPr>
        <w:t>, K.</w:t>
      </w:r>
      <w:r w:rsidRPr="00633A63">
        <w:rPr>
          <w:rFonts w:ascii="Arial" w:hAnsi="Arial" w:cs="Arial"/>
          <w:sz w:val="24"/>
          <w:szCs w:val="24"/>
        </w:rPr>
        <w:t xml:space="preserve"> and M</w:t>
      </w:r>
      <w:r>
        <w:rPr>
          <w:rFonts w:ascii="Arial" w:hAnsi="Arial" w:cs="Arial"/>
          <w:sz w:val="24"/>
          <w:szCs w:val="24"/>
        </w:rPr>
        <w:t>a</w:t>
      </w:r>
      <w:r w:rsidRPr="00633A63">
        <w:rPr>
          <w:rFonts w:ascii="Arial" w:hAnsi="Arial" w:cs="Arial"/>
          <w:sz w:val="24"/>
          <w:szCs w:val="24"/>
        </w:rPr>
        <w:t>cDonald</w:t>
      </w:r>
      <w:r>
        <w:rPr>
          <w:rFonts w:ascii="Arial" w:hAnsi="Arial" w:cs="Arial"/>
          <w:sz w:val="24"/>
          <w:szCs w:val="24"/>
        </w:rPr>
        <w:t xml:space="preserve">, D. (2012). “Research Methods in Physical Education and Youth Sport”. </w:t>
      </w:r>
      <w:r>
        <w:rPr>
          <w:rFonts w:ascii="Arial" w:hAnsi="Arial" w:cs="Arial"/>
          <w:i/>
          <w:sz w:val="24"/>
          <w:szCs w:val="24"/>
        </w:rPr>
        <w:t>ProQuest</w:t>
      </w:r>
      <w:r>
        <w:rPr>
          <w:rFonts w:ascii="Arial" w:hAnsi="Arial" w:cs="Arial"/>
          <w:sz w:val="24"/>
          <w:szCs w:val="24"/>
        </w:rPr>
        <w:t xml:space="preserve"> </w:t>
      </w:r>
    </w:p>
    <w:p w:rsidR="00410CB7" w:rsidRPr="00410CB7" w:rsidRDefault="00410CB7" w:rsidP="005F132C">
      <w:pPr>
        <w:jc w:val="both"/>
        <w:rPr>
          <w:rFonts w:ascii="Arial" w:hAnsi="Arial" w:cs="Arial"/>
          <w:sz w:val="24"/>
          <w:szCs w:val="24"/>
        </w:rPr>
      </w:pPr>
      <w:r w:rsidRPr="00633A63">
        <w:rPr>
          <w:rFonts w:ascii="Arial" w:hAnsi="Arial" w:cs="Arial"/>
          <w:sz w:val="24"/>
          <w:szCs w:val="24"/>
        </w:rPr>
        <w:t xml:space="preserve">Bowling, A. (2014) “Research Methods in Health” Fourth Edition. </w:t>
      </w:r>
      <w:r w:rsidRPr="00633A63">
        <w:rPr>
          <w:rFonts w:ascii="Arial" w:hAnsi="Arial" w:cs="Arial"/>
          <w:i/>
          <w:sz w:val="24"/>
          <w:szCs w:val="24"/>
        </w:rPr>
        <w:t>Open University Press</w:t>
      </w:r>
    </w:p>
    <w:p w:rsidR="005F132C" w:rsidRPr="00633A63" w:rsidRDefault="005F132C" w:rsidP="005F132C">
      <w:pPr>
        <w:jc w:val="both"/>
        <w:rPr>
          <w:rFonts w:ascii="Arial" w:hAnsi="Arial" w:cs="Arial"/>
          <w:sz w:val="24"/>
          <w:szCs w:val="24"/>
        </w:rPr>
      </w:pPr>
      <w:r w:rsidRPr="00633A63">
        <w:rPr>
          <w:rFonts w:ascii="Arial" w:hAnsi="Arial" w:cs="Arial"/>
          <w:sz w:val="24"/>
          <w:szCs w:val="24"/>
        </w:rPr>
        <w:t xml:space="preserve">Cohen, L., Manion, L. and Morrison, K. (2018) “Research Methods in Education” Eighth Edition. </w:t>
      </w:r>
      <w:r w:rsidRPr="00633A63">
        <w:rPr>
          <w:rFonts w:ascii="Arial" w:hAnsi="Arial" w:cs="Arial"/>
          <w:i/>
          <w:sz w:val="24"/>
          <w:szCs w:val="24"/>
        </w:rPr>
        <w:t>Routledge, Taylor &amp; Francis Group, London and New York</w:t>
      </w:r>
      <w:r w:rsidRPr="00633A63">
        <w:rPr>
          <w:rFonts w:ascii="Arial" w:hAnsi="Arial" w:cs="Arial"/>
          <w:sz w:val="24"/>
          <w:szCs w:val="24"/>
        </w:rPr>
        <w:t xml:space="preserve">. </w:t>
      </w:r>
    </w:p>
    <w:p w:rsidR="005F132C" w:rsidRDefault="005F132C" w:rsidP="005F132C">
      <w:pPr>
        <w:jc w:val="both"/>
        <w:rPr>
          <w:rFonts w:ascii="Arial" w:hAnsi="Arial" w:cs="Arial"/>
          <w:i/>
          <w:sz w:val="24"/>
          <w:szCs w:val="24"/>
        </w:rPr>
      </w:pPr>
      <w:r w:rsidRPr="00633A63">
        <w:rPr>
          <w:rFonts w:ascii="Arial" w:hAnsi="Arial" w:cs="Arial"/>
          <w:sz w:val="24"/>
          <w:szCs w:val="24"/>
        </w:rPr>
        <w:t xml:space="preserve">Creswell, J. W. (2013). “Qualitative Inquiry &amp; Research Design” Third Edition. </w:t>
      </w:r>
      <w:r w:rsidRPr="00633A63">
        <w:rPr>
          <w:rFonts w:ascii="Arial" w:hAnsi="Arial" w:cs="Arial"/>
          <w:i/>
          <w:sz w:val="24"/>
          <w:szCs w:val="24"/>
        </w:rPr>
        <w:t>Sage</w:t>
      </w:r>
    </w:p>
    <w:p w:rsidR="00D1330A" w:rsidRDefault="00D1330A" w:rsidP="00D1330A">
      <w:pPr>
        <w:jc w:val="both"/>
        <w:rPr>
          <w:rStyle w:val="HTMLCite"/>
          <w:rFonts w:ascii="Arial" w:hAnsi="Arial" w:cs="Arial"/>
          <w:sz w:val="24"/>
          <w:szCs w:val="24"/>
          <w:lang w:val="en"/>
        </w:rPr>
      </w:pPr>
      <w:r>
        <w:rPr>
          <w:rFonts w:ascii="Arial" w:hAnsi="Arial" w:cs="Arial"/>
          <w:sz w:val="24"/>
          <w:szCs w:val="24"/>
        </w:rPr>
        <w:t xml:space="preserve">Health Care Professional Council (2022). Viewed 24 April 2023 </w:t>
      </w:r>
      <w:hyperlink r:id="rId6" w:history="1">
        <w:r w:rsidR="00FA6F3C" w:rsidRPr="00423248">
          <w:rPr>
            <w:rStyle w:val="Hyperlink"/>
            <w:rFonts w:ascii="Arial" w:hAnsi="Arial" w:cs="Arial"/>
            <w:sz w:val="24"/>
            <w:szCs w:val="24"/>
            <w:lang w:val="en"/>
          </w:rPr>
          <w:t>https://www.hcpc-uk.org</w:t>
        </w:r>
      </w:hyperlink>
    </w:p>
    <w:p w:rsidR="00FA6F3C" w:rsidRPr="00633A63" w:rsidRDefault="00FA6F3C" w:rsidP="00FA6F3C">
      <w:pPr>
        <w:spacing w:after="0" w:line="240" w:lineRule="auto"/>
        <w:jc w:val="both"/>
        <w:rPr>
          <w:rFonts w:ascii="Arial" w:hAnsi="Arial" w:cs="Arial"/>
          <w:sz w:val="24"/>
          <w:szCs w:val="24"/>
        </w:rPr>
      </w:pPr>
      <w:r w:rsidRPr="00633A63">
        <w:rPr>
          <w:rFonts w:ascii="Arial" w:hAnsi="Arial" w:cs="Arial"/>
          <w:sz w:val="24"/>
          <w:szCs w:val="24"/>
        </w:rPr>
        <w:t xml:space="preserve">Riddell, M. C., Gallen, I. W., Smart, C. E., Taplin, C. E., Adolfsson, P., Lumb, A. N., Kowalski, A., Rabosa-Lhoret, R., McCrimmon, R. J., Hume, C., Annan, F., Fournier, P. A., Graham, C., Bode, B., Galasseti, P., Jones, T. W., San Millan, I., Heise, T., Peters, A. L. Petz, A. and Laffel, L. M. (2017). “Exercise management in type 1 diabetes: a consensus statement”. </w:t>
      </w:r>
      <w:r w:rsidRPr="00633A63">
        <w:rPr>
          <w:rFonts w:ascii="Arial" w:hAnsi="Arial" w:cs="Arial"/>
          <w:i/>
          <w:sz w:val="24"/>
          <w:szCs w:val="24"/>
        </w:rPr>
        <w:t>Lancet Diabetes Endocrinology</w:t>
      </w:r>
      <w:r w:rsidRPr="00633A63">
        <w:rPr>
          <w:rFonts w:ascii="Arial" w:hAnsi="Arial" w:cs="Arial"/>
          <w:sz w:val="24"/>
          <w:szCs w:val="24"/>
        </w:rPr>
        <w:t>. 5: 377-390</w:t>
      </w:r>
    </w:p>
    <w:p w:rsidR="00FA6F3C" w:rsidRPr="002F6ED8" w:rsidRDefault="00FA6F3C" w:rsidP="00D1330A">
      <w:pPr>
        <w:jc w:val="both"/>
        <w:rPr>
          <w:rFonts w:ascii="Arial" w:hAnsi="Arial" w:cs="Arial"/>
          <w:sz w:val="24"/>
          <w:szCs w:val="24"/>
        </w:rPr>
      </w:pPr>
    </w:p>
    <w:p w:rsidR="00D1330A" w:rsidRPr="00D1330A" w:rsidRDefault="00D1330A" w:rsidP="005F132C">
      <w:pPr>
        <w:jc w:val="both"/>
        <w:rPr>
          <w:rFonts w:ascii="Arial" w:hAnsi="Arial" w:cs="Arial"/>
          <w:sz w:val="24"/>
          <w:szCs w:val="24"/>
        </w:rPr>
      </w:pPr>
    </w:p>
    <w:p w:rsidR="00B865B5" w:rsidRDefault="00B865B5" w:rsidP="00B865B5">
      <w:pPr>
        <w:jc w:val="both"/>
      </w:pPr>
    </w:p>
    <w:sectPr w:rsidR="00B865B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100B" w:rsidRDefault="0019100B" w:rsidP="001D2E1F">
      <w:pPr>
        <w:spacing w:after="0" w:line="240" w:lineRule="auto"/>
      </w:pPr>
      <w:r>
        <w:separator/>
      </w:r>
    </w:p>
  </w:endnote>
  <w:endnote w:type="continuationSeparator" w:id="0">
    <w:p w:rsidR="0019100B" w:rsidRDefault="0019100B" w:rsidP="001D2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455096"/>
      <w:docPartObj>
        <w:docPartGallery w:val="Page Numbers (Bottom of Page)"/>
        <w:docPartUnique/>
      </w:docPartObj>
    </w:sdtPr>
    <w:sdtEndPr>
      <w:rPr>
        <w:noProof/>
      </w:rPr>
    </w:sdtEndPr>
    <w:sdtContent>
      <w:p w:rsidR="009719AB" w:rsidRDefault="009719AB">
        <w:pPr>
          <w:pStyle w:val="Footer"/>
          <w:jc w:val="right"/>
        </w:pPr>
        <w:r>
          <w:fldChar w:fldCharType="begin"/>
        </w:r>
        <w:r>
          <w:instrText xml:space="preserve"> PAGE   \* MERGEFORMAT </w:instrText>
        </w:r>
        <w:r>
          <w:fldChar w:fldCharType="separate"/>
        </w:r>
        <w:r w:rsidR="001773E6">
          <w:rPr>
            <w:noProof/>
          </w:rPr>
          <w:t>9</w:t>
        </w:r>
        <w:r>
          <w:rPr>
            <w:noProof/>
          </w:rPr>
          <w:fldChar w:fldCharType="end"/>
        </w:r>
      </w:p>
    </w:sdtContent>
  </w:sdt>
  <w:p w:rsidR="009719AB" w:rsidRDefault="00971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100B" w:rsidRDefault="0019100B" w:rsidP="001D2E1F">
      <w:pPr>
        <w:spacing w:after="0" w:line="240" w:lineRule="auto"/>
      </w:pPr>
      <w:r>
        <w:separator/>
      </w:r>
    </w:p>
  </w:footnote>
  <w:footnote w:type="continuationSeparator" w:id="0">
    <w:p w:rsidR="0019100B" w:rsidRDefault="0019100B" w:rsidP="001D2E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5B5"/>
    <w:rsid w:val="000756B8"/>
    <w:rsid w:val="00092DEC"/>
    <w:rsid w:val="00103148"/>
    <w:rsid w:val="00117553"/>
    <w:rsid w:val="001773E6"/>
    <w:rsid w:val="0019100B"/>
    <w:rsid w:val="001D2E1F"/>
    <w:rsid w:val="002660D9"/>
    <w:rsid w:val="0027219F"/>
    <w:rsid w:val="003C26DB"/>
    <w:rsid w:val="003F0A26"/>
    <w:rsid w:val="00410CB7"/>
    <w:rsid w:val="004403DE"/>
    <w:rsid w:val="00442516"/>
    <w:rsid w:val="00442E41"/>
    <w:rsid w:val="004549F9"/>
    <w:rsid w:val="0046302A"/>
    <w:rsid w:val="00486F3F"/>
    <w:rsid w:val="0049688D"/>
    <w:rsid w:val="004B5180"/>
    <w:rsid w:val="005172F0"/>
    <w:rsid w:val="00521F70"/>
    <w:rsid w:val="00597E7A"/>
    <w:rsid w:val="005C0B9C"/>
    <w:rsid w:val="005D009E"/>
    <w:rsid w:val="005F132C"/>
    <w:rsid w:val="00640845"/>
    <w:rsid w:val="006D522E"/>
    <w:rsid w:val="00726F91"/>
    <w:rsid w:val="009719AB"/>
    <w:rsid w:val="0097375A"/>
    <w:rsid w:val="009A496A"/>
    <w:rsid w:val="009B0E61"/>
    <w:rsid w:val="009B7AEC"/>
    <w:rsid w:val="00B26D47"/>
    <w:rsid w:val="00B865B5"/>
    <w:rsid w:val="00D12662"/>
    <w:rsid w:val="00D1330A"/>
    <w:rsid w:val="00D13E8A"/>
    <w:rsid w:val="00D535D9"/>
    <w:rsid w:val="00E02C21"/>
    <w:rsid w:val="00E6312E"/>
    <w:rsid w:val="00F55605"/>
    <w:rsid w:val="00F71334"/>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68110"/>
  <w15:chartTrackingRefBased/>
  <w15:docId w15:val="{843D7827-B6D4-4856-A48C-9148A70DB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D1330A"/>
    <w:rPr>
      <w:i w:val="0"/>
      <w:iCs w:val="0"/>
      <w:color w:val="006621"/>
    </w:rPr>
  </w:style>
  <w:style w:type="character" w:styleId="Strong">
    <w:name w:val="Strong"/>
    <w:basedOn w:val="DefaultParagraphFont"/>
    <w:uiPriority w:val="22"/>
    <w:qFormat/>
    <w:rsid w:val="00D1330A"/>
    <w:rPr>
      <w:b/>
      <w:bCs/>
    </w:rPr>
  </w:style>
  <w:style w:type="paragraph" w:styleId="Header">
    <w:name w:val="header"/>
    <w:basedOn w:val="Normal"/>
    <w:link w:val="HeaderChar"/>
    <w:uiPriority w:val="99"/>
    <w:unhideWhenUsed/>
    <w:rsid w:val="001D2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E1F"/>
  </w:style>
  <w:style w:type="paragraph" w:styleId="Footer">
    <w:name w:val="footer"/>
    <w:basedOn w:val="Normal"/>
    <w:link w:val="FooterChar"/>
    <w:uiPriority w:val="99"/>
    <w:unhideWhenUsed/>
    <w:rsid w:val="001D2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E1F"/>
  </w:style>
  <w:style w:type="paragraph" w:styleId="BalloonText">
    <w:name w:val="Balloon Text"/>
    <w:basedOn w:val="Normal"/>
    <w:link w:val="BalloonTextChar"/>
    <w:uiPriority w:val="99"/>
    <w:semiHidden/>
    <w:unhideWhenUsed/>
    <w:rsid w:val="00597E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7E7A"/>
    <w:rPr>
      <w:rFonts w:ascii="Segoe UI" w:hAnsi="Segoe UI" w:cs="Segoe UI"/>
      <w:sz w:val="18"/>
      <w:szCs w:val="18"/>
    </w:rPr>
  </w:style>
  <w:style w:type="character" w:styleId="Hyperlink">
    <w:name w:val="Hyperlink"/>
    <w:basedOn w:val="DefaultParagraphFont"/>
    <w:uiPriority w:val="99"/>
    <w:unhideWhenUsed/>
    <w:rsid w:val="00FA6F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cpc-uk.org"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3648</Words>
  <Characters>20797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Miller (Swansea Bay UHB - Nutrition and Dietetics)</dc:creator>
  <cp:keywords/>
  <dc:description/>
  <cp:lastModifiedBy>Andrea Miller (Swansea Bay UHB - Nutrition and Dietetics)</cp:lastModifiedBy>
  <cp:revision>2</cp:revision>
  <cp:lastPrinted>2023-05-02T08:04:00Z</cp:lastPrinted>
  <dcterms:created xsi:type="dcterms:W3CDTF">2023-05-12T10:05:00Z</dcterms:created>
  <dcterms:modified xsi:type="dcterms:W3CDTF">2023-05-12T10:05:00Z</dcterms:modified>
</cp:coreProperties>
</file>