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BD78E" w14:textId="77777777" w:rsidR="00573447" w:rsidRPr="00675297" w:rsidRDefault="00573447">
      <w:pPr>
        <w:rPr>
          <w:color w:val="B97DC1"/>
        </w:rPr>
      </w:pPr>
    </w:p>
    <w:p w14:paraId="00903599" w14:textId="566F3EF8" w:rsidR="00D96E9D" w:rsidRPr="00D96E9D" w:rsidRDefault="00D96E9D" w:rsidP="00D96E9D">
      <w:pPr>
        <w:spacing w:line="256" w:lineRule="auto"/>
        <w:jc w:val="center"/>
        <w:rPr>
          <w:rFonts w:ascii="Arial" w:hAnsi="Arial" w:cs="Arial"/>
          <w:color w:val="B97DC1"/>
          <w:sz w:val="72"/>
          <w:szCs w:val="72"/>
        </w:rPr>
      </w:pPr>
      <w:r w:rsidRPr="00675297">
        <w:rPr>
          <w:rFonts w:ascii="Arial" w:hAnsi="Arial" w:cs="Arial"/>
          <w:color w:val="B97DC1"/>
          <w:sz w:val="72"/>
          <w:szCs w:val="72"/>
        </w:rPr>
        <w:t>Rima Begum</w:t>
      </w:r>
    </w:p>
    <w:p w14:paraId="12283D05" w14:textId="77777777" w:rsidR="00675297" w:rsidRPr="00D96E9D" w:rsidRDefault="00675297" w:rsidP="00675297">
      <w:pPr>
        <w:spacing w:line="256" w:lineRule="auto"/>
        <w:jc w:val="center"/>
        <w:rPr>
          <w:rFonts w:ascii="Arial" w:hAnsi="Arial" w:cs="Arial"/>
          <w:color w:val="B97DC1"/>
          <w:sz w:val="72"/>
          <w:szCs w:val="72"/>
        </w:rPr>
      </w:pPr>
      <w:r w:rsidRPr="00D96E9D">
        <w:rPr>
          <w:rFonts w:ascii="Arial" w:hAnsi="Arial" w:cs="Arial"/>
          <w:color w:val="B97DC1"/>
          <w:sz w:val="72"/>
          <w:szCs w:val="72"/>
        </w:rPr>
        <w:t>Student id: 2121682</w:t>
      </w:r>
    </w:p>
    <w:p w14:paraId="3764E7AE" w14:textId="5E4C85C5" w:rsidR="00D96E9D" w:rsidRPr="00675297" w:rsidRDefault="00D96E9D" w:rsidP="00D96E9D">
      <w:pPr>
        <w:spacing w:line="256" w:lineRule="auto"/>
        <w:jc w:val="center"/>
        <w:rPr>
          <w:rFonts w:ascii="Arial" w:hAnsi="Arial" w:cs="Arial"/>
          <w:color w:val="B97DC1"/>
          <w:sz w:val="72"/>
          <w:szCs w:val="72"/>
        </w:rPr>
      </w:pPr>
    </w:p>
    <w:p w14:paraId="38B4CDA1" w14:textId="77777777" w:rsidR="00675297" w:rsidRPr="00D96E9D" w:rsidRDefault="00675297" w:rsidP="00D96E9D">
      <w:pPr>
        <w:spacing w:line="256" w:lineRule="auto"/>
        <w:jc w:val="center"/>
        <w:rPr>
          <w:rFonts w:ascii="Arial" w:hAnsi="Arial" w:cs="Arial"/>
          <w:color w:val="B97DC1"/>
          <w:sz w:val="72"/>
          <w:szCs w:val="72"/>
        </w:rPr>
      </w:pPr>
    </w:p>
    <w:p w14:paraId="0C717EA5" w14:textId="77777777" w:rsidR="00675297" w:rsidRPr="00675297" w:rsidRDefault="00675297" w:rsidP="00D96E9D">
      <w:pPr>
        <w:spacing w:line="360" w:lineRule="auto"/>
        <w:jc w:val="center"/>
        <w:rPr>
          <w:rFonts w:ascii="Arial" w:hAnsi="Arial" w:cs="Arial"/>
          <w:color w:val="B97DC1"/>
          <w:sz w:val="72"/>
          <w:szCs w:val="72"/>
        </w:rPr>
      </w:pPr>
    </w:p>
    <w:p w14:paraId="3518C16C" w14:textId="28A992CD" w:rsidR="00D96E9D" w:rsidRPr="00D96E9D" w:rsidRDefault="00D96E9D" w:rsidP="00D96E9D">
      <w:pPr>
        <w:spacing w:line="360" w:lineRule="auto"/>
        <w:jc w:val="center"/>
        <w:rPr>
          <w:rFonts w:ascii="Arial" w:hAnsi="Arial" w:cs="Arial"/>
          <w:color w:val="B97DC1"/>
          <w:sz w:val="72"/>
          <w:szCs w:val="72"/>
        </w:rPr>
      </w:pPr>
      <w:r w:rsidRPr="00D96E9D">
        <w:rPr>
          <w:rFonts w:ascii="Arial" w:hAnsi="Arial" w:cs="Arial"/>
          <w:color w:val="B97DC1"/>
          <w:sz w:val="72"/>
          <w:szCs w:val="72"/>
        </w:rPr>
        <w:t>Operating Hotel Facilities</w:t>
      </w:r>
    </w:p>
    <w:p w14:paraId="5F87C9E5" w14:textId="77777777" w:rsidR="00D96E9D" w:rsidRPr="00D96E9D" w:rsidRDefault="00D96E9D" w:rsidP="00D96E9D">
      <w:pPr>
        <w:spacing w:line="256" w:lineRule="auto"/>
        <w:jc w:val="center"/>
        <w:rPr>
          <w:rFonts w:ascii="Arial" w:hAnsi="Arial" w:cs="Arial"/>
          <w:color w:val="B97DC1"/>
          <w:sz w:val="72"/>
          <w:szCs w:val="72"/>
        </w:rPr>
      </w:pPr>
      <w:r w:rsidRPr="00D96E9D">
        <w:rPr>
          <w:rFonts w:ascii="Arial" w:hAnsi="Arial" w:cs="Arial"/>
          <w:color w:val="B97DC1"/>
          <w:sz w:val="72"/>
          <w:szCs w:val="72"/>
        </w:rPr>
        <w:t xml:space="preserve">Ffion </w:t>
      </w:r>
      <w:proofErr w:type="spellStart"/>
      <w:r w:rsidRPr="00D96E9D">
        <w:rPr>
          <w:rFonts w:ascii="Arial" w:hAnsi="Arial" w:cs="Arial"/>
          <w:color w:val="B97DC1"/>
          <w:sz w:val="72"/>
          <w:szCs w:val="72"/>
        </w:rPr>
        <w:t>Cumberpatch</w:t>
      </w:r>
      <w:proofErr w:type="spellEnd"/>
    </w:p>
    <w:p w14:paraId="4E6FCB26" w14:textId="711F34BB" w:rsidR="00D96E9D" w:rsidRPr="00D96E9D" w:rsidRDefault="00D96E9D" w:rsidP="00675297">
      <w:pPr>
        <w:spacing w:line="256" w:lineRule="auto"/>
        <w:jc w:val="center"/>
        <w:rPr>
          <w:rFonts w:ascii="Arial" w:hAnsi="Arial" w:cs="Arial"/>
          <w:color w:val="B97DC1"/>
          <w:sz w:val="72"/>
          <w:szCs w:val="72"/>
        </w:rPr>
      </w:pPr>
      <w:r w:rsidRPr="00D96E9D">
        <w:rPr>
          <w:rFonts w:ascii="Arial" w:hAnsi="Arial" w:cs="Arial"/>
          <w:color w:val="B97DC1"/>
          <w:sz w:val="72"/>
          <w:szCs w:val="72"/>
        </w:rPr>
        <w:t>BMIH4006</w:t>
      </w:r>
    </w:p>
    <w:p w14:paraId="77594EE6" w14:textId="77777777" w:rsidR="00D96E9D" w:rsidRPr="00D96E9D" w:rsidRDefault="00D96E9D" w:rsidP="00D96E9D">
      <w:pPr>
        <w:spacing w:line="256" w:lineRule="auto"/>
        <w:rPr>
          <w:rFonts w:ascii="Arial" w:hAnsi="Arial" w:cs="Arial"/>
          <w:color w:val="B97DC1"/>
          <w:sz w:val="72"/>
          <w:szCs w:val="72"/>
        </w:rPr>
      </w:pPr>
    </w:p>
    <w:p w14:paraId="66CD27E3" w14:textId="77777777" w:rsidR="00675297" w:rsidRPr="00675297" w:rsidRDefault="00675297" w:rsidP="00D96E9D">
      <w:pPr>
        <w:spacing w:line="256" w:lineRule="auto"/>
        <w:jc w:val="center"/>
        <w:rPr>
          <w:rFonts w:ascii="Arial" w:hAnsi="Arial" w:cs="Arial"/>
          <w:color w:val="B97DC1"/>
          <w:sz w:val="72"/>
          <w:szCs w:val="72"/>
        </w:rPr>
      </w:pPr>
      <w:r w:rsidRPr="00675297">
        <w:rPr>
          <w:rFonts w:ascii="Arial" w:hAnsi="Arial" w:cs="Arial"/>
          <w:color w:val="B97DC1"/>
          <w:sz w:val="72"/>
          <w:szCs w:val="72"/>
        </w:rPr>
        <w:t xml:space="preserve"> </w:t>
      </w:r>
    </w:p>
    <w:p w14:paraId="73368641" w14:textId="67801CB5" w:rsidR="00675297" w:rsidRPr="00675297" w:rsidRDefault="00675297" w:rsidP="00D96E9D">
      <w:pPr>
        <w:spacing w:line="256" w:lineRule="auto"/>
        <w:jc w:val="center"/>
        <w:rPr>
          <w:rFonts w:ascii="Arial" w:hAnsi="Arial" w:cs="Arial"/>
          <w:color w:val="B97DC1"/>
          <w:sz w:val="72"/>
          <w:szCs w:val="72"/>
        </w:rPr>
      </w:pPr>
      <w:r w:rsidRPr="00675297">
        <w:rPr>
          <w:rFonts w:ascii="Arial" w:hAnsi="Arial" w:cs="Arial"/>
          <w:color w:val="B97DC1"/>
          <w:sz w:val="72"/>
          <w:szCs w:val="72"/>
        </w:rPr>
        <w:t>8 Week</w:t>
      </w:r>
    </w:p>
    <w:p w14:paraId="2DE8C88A" w14:textId="0DC95C0C" w:rsidR="00D96E9D" w:rsidRPr="00D96E9D" w:rsidRDefault="00675297" w:rsidP="00D96E9D">
      <w:pPr>
        <w:spacing w:line="256" w:lineRule="auto"/>
        <w:jc w:val="center"/>
        <w:rPr>
          <w:rFonts w:ascii="Arial" w:hAnsi="Arial" w:cs="Arial"/>
          <w:color w:val="B97DC1"/>
          <w:sz w:val="72"/>
          <w:szCs w:val="72"/>
        </w:rPr>
      </w:pPr>
      <w:r w:rsidRPr="00675297">
        <w:rPr>
          <w:rFonts w:ascii="Arial" w:hAnsi="Arial" w:cs="Arial"/>
          <w:color w:val="B97DC1"/>
          <w:sz w:val="72"/>
          <w:szCs w:val="72"/>
        </w:rPr>
        <w:t xml:space="preserve"> </w:t>
      </w:r>
      <w:r w:rsidR="00D96E9D" w:rsidRPr="00D96E9D">
        <w:rPr>
          <w:rFonts w:ascii="Arial" w:hAnsi="Arial" w:cs="Arial"/>
          <w:color w:val="B97DC1"/>
          <w:sz w:val="72"/>
          <w:szCs w:val="72"/>
        </w:rPr>
        <w:t>Development Plan</w:t>
      </w:r>
    </w:p>
    <w:p w14:paraId="31C4DA6D" w14:textId="77777777" w:rsidR="00D96E9D" w:rsidRDefault="00D96E9D" w:rsidP="00573447">
      <w:pPr>
        <w:jc w:val="center"/>
      </w:pPr>
    </w:p>
    <w:p w14:paraId="76CE4C1E" w14:textId="77777777" w:rsidR="00573447" w:rsidRDefault="00573447" w:rsidP="00573447">
      <w:pPr>
        <w:jc w:val="center"/>
      </w:pPr>
    </w:p>
    <w:p w14:paraId="13C1AB02" w14:textId="77777777" w:rsidR="00573447" w:rsidRDefault="00573447"/>
    <w:p w14:paraId="032F730E" w14:textId="4E5DA399" w:rsidR="00BD5BD7" w:rsidRDefault="00BD5BD7" w:rsidP="00675297"/>
    <w:p w14:paraId="7959F14F" w14:textId="130D284D" w:rsidR="00BD5BD7" w:rsidRDefault="00BD5BD7" w:rsidP="00BD5BD7">
      <w:pPr>
        <w:jc w:val="center"/>
      </w:pPr>
      <w:r>
        <w:rPr>
          <w:noProof/>
        </w:rPr>
        <w:lastRenderedPageBreak/>
        <w:drawing>
          <wp:anchor distT="0" distB="0" distL="114300" distR="114300" simplePos="0" relativeHeight="251659264" behindDoc="1" locked="0" layoutInCell="1" allowOverlap="1" wp14:anchorId="64359DBB" wp14:editId="79FB6E16">
            <wp:simplePos x="0" y="0"/>
            <wp:positionH relativeFrom="column">
              <wp:posOffset>2255520</wp:posOffset>
            </wp:positionH>
            <wp:positionV relativeFrom="paragraph">
              <wp:posOffset>0</wp:posOffset>
            </wp:positionV>
            <wp:extent cx="2141220" cy="2141220"/>
            <wp:effectExtent l="0" t="0" r="0" b="0"/>
            <wp:wrapTight wrapText="bothSides">
              <wp:wrapPolygon edited="0">
                <wp:start x="0" y="0"/>
                <wp:lineTo x="0" y="21331"/>
                <wp:lineTo x="21331" y="21331"/>
                <wp:lineTo x="21331" y="0"/>
                <wp:lineTo x="0" y="0"/>
              </wp:wrapPolygon>
            </wp:wrapTight>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72141" w14:textId="5F97D59E" w:rsidR="00BD5BD7" w:rsidRDefault="00BD5BD7" w:rsidP="00BD5BD7">
      <w:pPr>
        <w:jc w:val="center"/>
      </w:pPr>
    </w:p>
    <w:p w14:paraId="54C84153" w14:textId="26D16616" w:rsidR="00BD5BD7" w:rsidRDefault="00BD5BD7" w:rsidP="00BD5BD7">
      <w:pPr>
        <w:jc w:val="center"/>
      </w:pPr>
    </w:p>
    <w:p w14:paraId="1F2530C8" w14:textId="33EC8092" w:rsidR="00BD5BD7" w:rsidRDefault="00BD5BD7" w:rsidP="00BD5BD7">
      <w:pPr>
        <w:jc w:val="center"/>
      </w:pPr>
    </w:p>
    <w:p w14:paraId="084FAF6E" w14:textId="65AEA25C" w:rsidR="00BD5BD7" w:rsidRDefault="00BD5BD7" w:rsidP="00BD5BD7">
      <w:pPr>
        <w:jc w:val="center"/>
      </w:pPr>
    </w:p>
    <w:p w14:paraId="3866327A" w14:textId="784FC230" w:rsidR="00BD5BD7" w:rsidRDefault="00BD5BD7" w:rsidP="00BD5BD7">
      <w:pPr>
        <w:jc w:val="center"/>
      </w:pPr>
    </w:p>
    <w:p w14:paraId="1CAF9CEA" w14:textId="26C19E1E" w:rsidR="00BD5BD7" w:rsidRDefault="00BD5BD7" w:rsidP="00BD5BD7">
      <w:pPr>
        <w:jc w:val="center"/>
      </w:pPr>
    </w:p>
    <w:p w14:paraId="25F7B02E" w14:textId="1B280988" w:rsidR="00BD5BD7" w:rsidRDefault="00BD5BD7" w:rsidP="00BD5BD7">
      <w:pPr>
        <w:jc w:val="center"/>
      </w:pPr>
    </w:p>
    <w:p w14:paraId="5BC8AA72" w14:textId="68202E31" w:rsidR="00BD5BD7" w:rsidRDefault="00D96E9D" w:rsidP="00BD5BD7">
      <w:pPr>
        <w:jc w:val="center"/>
      </w:pPr>
      <w:r>
        <w:rPr>
          <w:noProof/>
        </w:rPr>
        <mc:AlternateContent>
          <mc:Choice Requires="wps">
            <w:drawing>
              <wp:anchor distT="0" distB="0" distL="114300" distR="114300" simplePos="0" relativeHeight="251661312" behindDoc="0" locked="0" layoutInCell="1" allowOverlap="1" wp14:anchorId="3A0C6880" wp14:editId="2B242ED4">
                <wp:simplePos x="0" y="0"/>
                <wp:positionH relativeFrom="column">
                  <wp:posOffset>1264920</wp:posOffset>
                </wp:positionH>
                <wp:positionV relativeFrom="paragraph">
                  <wp:posOffset>201295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CFBB14" w14:textId="0E985F52" w:rsidR="00D96E9D" w:rsidRPr="00D96E9D" w:rsidRDefault="00D96E9D" w:rsidP="00D96E9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PLAN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0C6880" id="_x0000_t202" coordsize="21600,21600" o:spt="202" path="m,l,21600r21600,l21600,xe">
                <v:stroke joinstyle="miter"/>
                <v:path gradientshapeok="t" o:connecttype="rect"/>
              </v:shapetype>
              <v:shape id="Text Box 3" o:spid="_x0000_s1026" type="#_x0000_t202" style="position:absolute;left:0;text-align:left;margin-left:99.6pt;margin-top:15.8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" filled="f" stroked="f">
                <v:fill o:detectmouseclick="t"/>
                <v:textbox style="mso-fit-shape-to-text:t">
                  <w:txbxContent>
                    <w:p w14:paraId="78CFBB14" w14:textId="0E985F52" w:rsidR="00D96E9D" w:rsidRPr="00D96E9D" w:rsidRDefault="00D96E9D" w:rsidP="00D96E9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PLAN</w:t>
                      </w:r>
                    </w:p>
                  </w:txbxContent>
                </v:textbox>
              </v:shape>
            </w:pict>
          </mc:Fallback>
        </mc:AlternateContent>
      </w:r>
    </w:p>
    <w:p w14:paraId="741809EB" w14:textId="296378DB" w:rsidR="00BD5BD7" w:rsidRDefault="00BD5BD7" w:rsidP="00BD5BD7">
      <w:pPr>
        <w:jc w:val="center"/>
      </w:pPr>
    </w:p>
    <w:p w14:paraId="3ECDF6BD" w14:textId="182492C2" w:rsidR="00BD5BD7" w:rsidRDefault="00BD5BD7"/>
    <w:p w14:paraId="7CAC50C8" w14:textId="61F66B4C" w:rsidR="00BD5BD7" w:rsidRPr="00D96E9D" w:rsidRDefault="00BD5BD7">
      <w:pPr>
        <w:rPr>
          <w:sz w:val="32"/>
          <w:szCs w:val="32"/>
        </w:rPr>
      </w:pPr>
    </w:p>
    <w:p w14:paraId="25B26923" w14:textId="472DA400" w:rsidR="00BD5BD7" w:rsidRPr="00D96E9D" w:rsidRDefault="00BD5BD7" w:rsidP="00BD5BD7">
      <w:pPr>
        <w:jc w:val="center"/>
        <w:rPr>
          <w:sz w:val="32"/>
          <w:szCs w:val="32"/>
        </w:rPr>
      </w:pPr>
      <w:r w:rsidRPr="00D96E9D">
        <w:rPr>
          <w:sz w:val="32"/>
          <w:szCs w:val="32"/>
        </w:rPr>
        <w:t>Trinity City Hotel</w:t>
      </w:r>
    </w:p>
    <w:p w14:paraId="0543290D" w14:textId="46F461C7" w:rsidR="00BD5BD7" w:rsidRPr="00D96E9D" w:rsidRDefault="00BD5BD7" w:rsidP="00BD5BD7">
      <w:pPr>
        <w:jc w:val="center"/>
        <w:rPr>
          <w:sz w:val="32"/>
          <w:szCs w:val="32"/>
        </w:rPr>
      </w:pPr>
      <w:r w:rsidRPr="00D96E9D">
        <w:rPr>
          <w:sz w:val="32"/>
          <w:szCs w:val="32"/>
        </w:rPr>
        <w:t>Hotel Road</w:t>
      </w:r>
    </w:p>
    <w:p w14:paraId="2857DAF9" w14:textId="3246004A" w:rsidR="00BD5BD7" w:rsidRPr="00D96E9D" w:rsidRDefault="00BD5BD7" w:rsidP="00BD5BD7">
      <w:pPr>
        <w:jc w:val="center"/>
        <w:rPr>
          <w:sz w:val="32"/>
          <w:szCs w:val="32"/>
        </w:rPr>
      </w:pPr>
      <w:r w:rsidRPr="00D96E9D">
        <w:rPr>
          <w:sz w:val="32"/>
          <w:szCs w:val="32"/>
        </w:rPr>
        <w:t xml:space="preserve">Hotel Land </w:t>
      </w:r>
    </w:p>
    <w:p w14:paraId="4285EF26" w14:textId="1D0FD59D" w:rsidR="00BD5BD7" w:rsidRPr="00D96E9D" w:rsidRDefault="00BD5BD7" w:rsidP="00BD5BD7">
      <w:pPr>
        <w:jc w:val="center"/>
        <w:rPr>
          <w:sz w:val="32"/>
          <w:szCs w:val="32"/>
        </w:rPr>
      </w:pPr>
      <w:r w:rsidRPr="00D96E9D">
        <w:rPr>
          <w:sz w:val="32"/>
          <w:szCs w:val="32"/>
        </w:rPr>
        <w:t xml:space="preserve">England </w:t>
      </w:r>
    </w:p>
    <w:p w14:paraId="0D714B92" w14:textId="03F4599C" w:rsidR="00BD5BD7" w:rsidRPr="00D96E9D" w:rsidRDefault="00BD5BD7" w:rsidP="00D96E9D">
      <w:pPr>
        <w:jc w:val="center"/>
        <w:rPr>
          <w:sz w:val="32"/>
          <w:szCs w:val="32"/>
        </w:rPr>
      </w:pPr>
      <w:r w:rsidRPr="00D96E9D">
        <w:rPr>
          <w:sz w:val="32"/>
          <w:szCs w:val="32"/>
        </w:rPr>
        <w:t>H01 3EL</w:t>
      </w:r>
    </w:p>
    <w:p w14:paraId="438797C2" w14:textId="1F0A4B4B" w:rsidR="00BD5BD7" w:rsidRDefault="00675297">
      <w:r>
        <w:rPr>
          <w:noProof/>
        </w:rPr>
        <w:drawing>
          <wp:anchor distT="0" distB="0" distL="114300" distR="114300" simplePos="0" relativeHeight="251658240" behindDoc="1" locked="0" layoutInCell="1" allowOverlap="1" wp14:anchorId="587F2E8E" wp14:editId="5E90C8B3">
            <wp:simplePos x="0" y="0"/>
            <wp:positionH relativeFrom="margin">
              <wp:align>left</wp:align>
            </wp:positionH>
            <wp:positionV relativeFrom="paragraph">
              <wp:posOffset>443865</wp:posOffset>
            </wp:positionV>
            <wp:extent cx="6645910" cy="3989070"/>
            <wp:effectExtent l="0" t="0" r="2540" b="0"/>
            <wp:wrapTight wrapText="bothSides">
              <wp:wrapPolygon edited="0">
                <wp:start x="0" y="0"/>
                <wp:lineTo x="0" y="21456"/>
                <wp:lineTo x="21546" y="21456"/>
                <wp:lineTo x="21546"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3989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B7D40" w14:textId="61CC5DC0" w:rsidR="00BD5BD7" w:rsidRDefault="00BD5BD7"/>
    <w:p w14:paraId="09634CB9" w14:textId="57D66B94" w:rsidR="00BD5BD7" w:rsidRDefault="00BD5BD7"/>
    <w:p w14:paraId="75AB149E" w14:textId="3619B5F7" w:rsidR="00BD5BD7" w:rsidRDefault="00D96E9D">
      <w:r>
        <w:rPr>
          <w:noProof/>
        </w:rPr>
        <mc:AlternateContent>
          <mc:Choice Requires="wps">
            <w:drawing>
              <wp:anchor distT="0" distB="0" distL="114300" distR="114300" simplePos="0" relativeHeight="251663360" behindDoc="0" locked="0" layoutInCell="1" allowOverlap="1" wp14:anchorId="6FCB0E99" wp14:editId="030C2DC1">
                <wp:simplePos x="0" y="0"/>
                <wp:positionH relativeFrom="column">
                  <wp:posOffset>594360</wp:posOffset>
                </wp:positionH>
                <wp:positionV relativeFrom="paragraph">
                  <wp:posOffset>129540</wp:posOffset>
                </wp:positionV>
                <wp:extent cx="538734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5387340" cy="1828800"/>
                        </a:xfrm>
                        <a:prstGeom prst="rect">
                          <a:avLst/>
                        </a:prstGeom>
                        <a:noFill/>
                        <a:ln>
                          <a:noFill/>
                        </a:ln>
                      </wps:spPr>
                      <wps:txbx>
                        <w:txbxContent>
                          <w:p w14:paraId="5E18EF87" w14:textId="589D56B3" w:rsidR="00D96E9D" w:rsidRPr="00D96E9D" w:rsidRDefault="00D96E9D" w:rsidP="00D96E9D">
                            <w:pPr>
                              <w:jc w:val="center"/>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E9D">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WEEK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B0E99" id="Text Box 4" o:spid="_x0000_s1027" type="#_x0000_t202" style="position:absolute;margin-left:46.8pt;margin-top:10.2pt;width:424.2pt;height:2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" filled="f" stroked="f">
                <v:fill o:detectmouseclick="t"/>
                <v:textbox>
                  <w:txbxContent>
                    <w:p w14:paraId="5E18EF87" w14:textId="589D56B3" w:rsidR="00D96E9D" w:rsidRPr="00D96E9D" w:rsidRDefault="00D96E9D" w:rsidP="00D96E9D">
                      <w:pPr>
                        <w:jc w:val="center"/>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E9D">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WEEK PLAN</w:t>
                      </w:r>
                    </w:p>
                  </w:txbxContent>
                </v:textbox>
              </v:shape>
            </w:pict>
          </mc:Fallback>
        </mc:AlternateContent>
      </w:r>
    </w:p>
    <w:p w14:paraId="0632D302" w14:textId="1EBB78CB" w:rsidR="00BD5BD7" w:rsidRDefault="00BD5BD7"/>
    <w:p w14:paraId="2F455300" w14:textId="74C0F961" w:rsidR="00BD5BD7" w:rsidRDefault="00BD5BD7"/>
    <w:p w14:paraId="287473DB" w14:textId="70E980CA" w:rsidR="00BD5BD7" w:rsidRDefault="00BD5BD7"/>
    <w:p w14:paraId="4B1A0859" w14:textId="3B69CCC8" w:rsidR="00BD5BD7" w:rsidRDefault="00BD5BD7"/>
    <w:p w14:paraId="7E0961E9" w14:textId="77777777" w:rsidR="00BD5BD7" w:rsidRDefault="00BD5BD7"/>
    <w:p w14:paraId="7158FF5B" w14:textId="7E4946DB" w:rsidR="00BD5BD7" w:rsidRDefault="00BD5BD7"/>
    <w:tbl>
      <w:tblPr>
        <w:tblpPr w:leftFromText="180" w:rightFromText="180" w:vertAnchor="text" w:horzAnchor="margin" w:tblpY="416"/>
        <w:tblW w:w="5000" w:type="pct"/>
        <w:tblCellMar>
          <w:top w:w="15" w:type="dxa"/>
        </w:tblCellMar>
        <w:tblLook w:val="04A0" w:firstRow="1" w:lastRow="0" w:firstColumn="1" w:lastColumn="0" w:noHBand="0" w:noVBand="1"/>
      </w:tblPr>
      <w:tblGrid>
        <w:gridCol w:w="1137"/>
        <w:gridCol w:w="1334"/>
        <w:gridCol w:w="1090"/>
        <w:gridCol w:w="1307"/>
        <w:gridCol w:w="1307"/>
        <w:gridCol w:w="1307"/>
        <w:gridCol w:w="1497"/>
        <w:gridCol w:w="1230"/>
        <w:gridCol w:w="247"/>
      </w:tblGrid>
      <w:tr w:rsidR="00BD5BD7" w:rsidRPr="00573447" w14:paraId="0FE46A97" w14:textId="77777777" w:rsidTr="00BD5BD7">
        <w:trPr>
          <w:gridAfter w:val="1"/>
          <w:wAfter w:w="118" w:type="pct"/>
          <w:trHeight w:val="312"/>
        </w:trPr>
        <w:tc>
          <w:tcPr>
            <w:tcW w:w="544" w:type="pct"/>
            <w:tcBorders>
              <w:top w:val="single" w:sz="4" w:space="0" w:color="auto"/>
              <w:left w:val="single" w:sz="4" w:space="0" w:color="auto"/>
              <w:bottom w:val="single" w:sz="4" w:space="0" w:color="auto"/>
              <w:right w:val="single" w:sz="4" w:space="0" w:color="auto"/>
            </w:tcBorders>
            <w:shd w:val="clear" w:color="000000" w:fill="7030A0"/>
            <w:noWrap/>
            <w:vAlign w:val="bottom"/>
            <w:hideMark/>
          </w:tcPr>
          <w:p w14:paraId="37B6C0EB"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 xml:space="preserve">WEEK 1 </w:t>
            </w:r>
          </w:p>
        </w:tc>
        <w:tc>
          <w:tcPr>
            <w:tcW w:w="638" w:type="pct"/>
            <w:tcBorders>
              <w:top w:val="single" w:sz="4" w:space="0" w:color="auto"/>
              <w:left w:val="nil"/>
              <w:bottom w:val="single" w:sz="4" w:space="0" w:color="auto"/>
              <w:right w:val="single" w:sz="4" w:space="0" w:color="auto"/>
            </w:tcBorders>
            <w:shd w:val="clear" w:color="000000" w:fill="7030A0"/>
            <w:noWrap/>
            <w:vAlign w:val="bottom"/>
            <w:hideMark/>
          </w:tcPr>
          <w:p w14:paraId="7913D554"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2</w:t>
            </w:r>
          </w:p>
        </w:tc>
        <w:tc>
          <w:tcPr>
            <w:tcW w:w="521" w:type="pct"/>
            <w:tcBorders>
              <w:top w:val="single" w:sz="4" w:space="0" w:color="auto"/>
              <w:left w:val="nil"/>
              <w:bottom w:val="single" w:sz="4" w:space="0" w:color="auto"/>
              <w:right w:val="single" w:sz="4" w:space="0" w:color="auto"/>
            </w:tcBorders>
            <w:shd w:val="clear" w:color="000000" w:fill="7030A0"/>
            <w:noWrap/>
            <w:vAlign w:val="bottom"/>
            <w:hideMark/>
          </w:tcPr>
          <w:p w14:paraId="08EBEF2E"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3</w:t>
            </w:r>
          </w:p>
        </w:tc>
        <w:tc>
          <w:tcPr>
            <w:tcW w:w="625" w:type="pct"/>
            <w:tcBorders>
              <w:top w:val="single" w:sz="4" w:space="0" w:color="auto"/>
              <w:left w:val="nil"/>
              <w:bottom w:val="single" w:sz="4" w:space="0" w:color="auto"/>
              <w:right w:val="single" w:sz="4" w:space="0" w:color="auto"/>
            </w:tcBorders>
            <w:shd w:val="clear" w:color="000000" w:fill="7030A0"/>
            <w:noWrap/>
            <w:vAlign w:val="bottom"/>
            <w:hideMark/>
          </w:tcPr>
          <w:p w14:paraId="5E436E55"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4</w:t>
            </w:r>
          </w:p>
        </w:tc>
        <w:tc>
          <w:tcPr>
            <w:tcW w:w="625" w:type="pct"/>
            <w:tcBorders>
              <w:top w:val="single" w:sz="4" w:space="0" w:color="auto"/>
              <w:left w:val="nil"/>
              <w:bottom w:val="single" w:sz="4" w:space="0" w:color="auto"/>
              <w:right w:val="single" w:sz="4" w:space="0" w:color="auto"/>
            </w:tcBorders>
            <w:shd w:val="clear" w:color="000000" w:fill="7030A0"/>
            <w:noWrap/>
            <w:vAlign w:val="bottom"/>
            <w:hideMark/>
          </w:tcPr>
          <w:p w14:paraId="5BEC9CAD"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5</w:t>
            </w:r>
          </w:p>
        </w:tc>
        <w:tc>
          <w:tcPr>
            <w:tcW w:w="625" w:type="pct"/>
            <w:tcBorders>
              <w:top w:val="single" w:sz="4" w:space="0" w:color="auto"/>
              <w:left w:val="nil"/>
              <w:bottom w:val="single" w:sz="4" w:space="0" w:color="auto"/>
              <w:right w:val="single" w:sz="4" w:space="0" w:color="auto"/>
            </w:tcBorders>
            <w:shd w:val="clear" w:color="000000" w:fill="7030A0"/>
            <w:noWrap/>
            <w:vAlign w:val="bottom"/>
            <w:hideMark/>
          </w:tcPr>
          <w:p w14:paraId="1F4384F9"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6</w:t>
            </w:r>
          </w:p>
        </w:tc>
        <w:tc>
          <w:tcPr>
            <w:tcW w:w="716" w:type="pct"/>
            <w:tcBorders>
              <w:top w:val="single" w:sz="4" w:space="0" w:color="auto"/>
              <w:left w:val="nil"/>
              <w:bottom w:val="single" w:sz="4" w:space="0" w:color="auto"/>
              <w:right w:val="single" w:sz="4" w:space="0" w:color="auto"/>
            </w:tcBorders>
            <w:shd w:val="clear" w:color="000000" w:fill="7030A0"/>
            <w:noWrap/>
            <w:vAlign w:val="bottom"/>
            <w:hideMark/>
          </w:tcPr>
          <w:p w14:paraId="7C50FC0D"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7</w:t>
            </w:r>
          </w:p>
        </w:tc>
        <w:tc>
          <w:tcPr>
            <w:tcW w:w="588" w:type="pct"/>
            <w:tcBorders>
              <w:top w:val="single" w:sz="4" w:space="0" w:color="auto"/>
              <w:left w:val="nil"/>
              <w:bottom w:val="single" w:sz="4" w:space="0" w:color="auto"/>
              <w:right w:val="single" w:sz="4" w:space="0" w:color="auto"/>
            </w:tcBorders>
            <w:shd w:val="clear" w:color="000000" w:fill="7030A0"/>
            <w:noWrap/>
            <w:vAlign w:val="bottom"/>
            <w:hideMark/>
          </w:tcPr>
          <w:p w14:paraId="49E27662" w14:textId="77777777" w:rsidR="00BD5BD7" w:rsidRPr="00573447" w:rsidRDefault="00BD5BD7" w:rsidP="00BD5BD7">
            <w:pPr>
              <w:spacing w:after="0" w:line="240" w:lineRule="auto"/>
              <w:jc w:val="center"/>
              <w:rPr>
                <w:rFonts w:ascii="Arial" w:eastAsia="Times New Roman" w:hAnsi="Arial" w:cs="Arial"/>
                <w:b/>
                <w:bCs/>
                <w:color w:val="FFFFFF"/>
                <w:sz w:val="18"/>
                <w:szCs w:val="18"/>
                <w:lang w:eastAsia="en-GB"/>
              </w:rPr>
            </w:pPr>
            <w:r w:rsidRPr="00573447">
              <w:rPr>
                <w:rFonts w:ascii="Arial" w:eastAsia="Times New Roman" w:hAnsi="Arial" w:cs="Arial"/>
                <w:b/>
                <w:bCs/>
                <w:color w:val="FFFFFF"/>
                <w:sz w:val="18"/>
                <w:szCs w:val="18"/>
                <w:lang w:eastAsia="en-GB"/>
              </w:rPr>
              <w:t>WEEK 8</w:t>
            </w:r>
          </w:p>
        </w:tc>
      </w:tr>
      <w:tr w:rsidR="00BD5BD7" w:rsidRPr="00573447" w14:paraId="1FBA7AD2" w14:textId="77777777" w:rsidTr="00BD5BD7">
        <w:trPr>
          <w:gridAfter w:val="1"/>
          <w:wAfter w:w="118" w:type="pct"/>
          <w:trHeight w:val="581"/>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8D9E64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Introduction</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A64910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F1BB15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46E8E7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05BAEB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84978C5"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5AAE77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87DDE0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Shadowing</w:t>
            </w:r>
          </w:p>
        </w:tc>
      </w:tr>
      <w:tr w:rsidR="00BD5BD7" w:rsidRPr="00573447" w14:paraId="3DB2839C"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5006957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279FF10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3DEDB53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634DD08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3B44B05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552CE9E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3715C13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58A16E2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440CE4CE"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50DA230D"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46FCA2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Meet the team</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FABACE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Uniform breakdown</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8163A7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Cleaning procedure</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7CCF749"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Check in Check out Times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D379D7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How to set up child bed</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9A1827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Field Work</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4165EE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How to handle Loads</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94397B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How to handle Loads</w:t>
            </w:r>
          </w:p>
        </w:tc>
        <w:tc>
          <w:tcPr>
            <w:tcW w:w="118" w:type="pct"/>
            <w:vAlign w:val="center"/>
            <w:hideMark/>
          </w:tcPr>
          <w:p w14:paraId="711F179F"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3B78BB3E"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5B7F7FF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455D033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1C504E3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4FD443A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1D35458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1FB9F5C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3C17D9E5"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7A0EFBE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2BE2EBB1"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24D7187D"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1B4207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Benefits &amp; Rewards</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64EB1D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COSHH Training</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408CCC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Equipment guidelines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0A417E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Operation Times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235C23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Children Requirements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367EAB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First Aid Plans</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4A4D76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Stock Check</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2E98C7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Check in Check out Times</w:t>
            </w:r>
          </w:p>
        </w:tc>
        <w:tc>
          <w:tcPr>
            <w:tcW w:w="118" w:type="pct"/>
            <w:vAlign w:val="center"/>
            <w:hideMark/>
          </w:tcPr>
          <w:p w14:paraId="24BDEA6D"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17CF849F"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AD3326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4342503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620C5F4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0FAF954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5DFDF1D9"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7233E8B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4C74DC3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3A30714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6F75DDEB"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6CC8E2C0"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F1F922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Uniform &amp; Staff Room</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9373D4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Housekeeping Genie system</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735EB4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COSHH Training</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A9129D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First Aid Plans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DFEE569"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First Aid Plans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6B3D1D9"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Equipment Order System</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B86507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Check in Check out Times</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AC9CEE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Washing and Dryer usage</w:t>
            </w:r>
          </w:p>
        </w:tc>
        <w:tc>
          <w:tcPr>
            <w:tcW w:w="118" w:type="pct"/>
            <w:vAlign w:val="center"/>
            <w:hideMark/>
          </w:tcPr>
          <w:p w14:paraId="5B126C12"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6BD85E56"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1AFD56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019A17B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0F8BF4B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0736C26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5ACDC7A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2371DB2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61F22CA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22A804A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22C7F395"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0C1FACB4"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6A806D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Whitbread PLC Online Training</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71A909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Cleaning Procedure</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12AA73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Cleaning Procedure</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C5D83B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Abled Rooms Requirements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A9370D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Water Mains Shut Off</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55D45D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Linen order procedure</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64C4EF9"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Washing and Dryer usage</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87E7D7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Health &amp; Fire Safety</w:t>
            </w:r>
          </w:p>
        </w:tc>
        <w:tc>
          <w:tcPr>
            <w:tcW w:w="118" w:type="pct"/>
            <w:vAlign w:val="center"/>
            <w:hideMark/>
          </w:tcPr>
          <w:p w14:paraId="079F7A33"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5AA837D2"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3631356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18D9A8B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712A9CE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0AD2C9C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53947CA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027E57C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43FA299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6F1B27F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7FD99EA6"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4C33B2D9"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272545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Tour of Building</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719B03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Brand Standard</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F8B2E4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Utility room tour</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97BAFB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Abled Rooms Procedure</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910C95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Whitbread PLC Online Training</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409AC0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Whitbread PLC Online Training</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2189D8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Whitbread PLC Online Training</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560CF0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Whitbread PLC Online Training</w:t>
            </w:r>
          </w:p>
        </w:tc>
        <w:tc>
          <w:tcPr>
            <w:tcW w:w="118" w:type="pct"/>
            <w:vAlign w:val="center"/>
            <w:hideMark/>
          </w:tcPr>
          <w:p w14:paraId="2DF2870C"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0D1D7DC3"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661005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02576E8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6F376E2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3C88E05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6A12B62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6AE1F1F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790D8D9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17FDBE7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7C8172C9"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59E1153A"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F6E555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Health &amp; Fire Safety</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6CBD61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Utility room tour</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4E1567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Utility stock</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3BF2E2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Children Requirements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85B8CD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Shift Rota Plan</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B366CF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Washing and Dryer usage</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2002D2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Shift Rota Plan</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BD12C0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Shift Rota Plan</w:t>
            </w:r>
          </w:p>
        </w:tc>
        <w:tc>
          <w:tcPr>
            <w:tcW w:w="118" w:type="pct"/>
            <w:vAlign w:val="center"/>
            <w:hideMark/>
          </w:tcPr>
          <w:p w14:paraId="6293C45D"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7CEBA619"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2AF82C1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0DBF1B1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777DDF9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32F7BF8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657C95C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778BFD4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507FF61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5810A8D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122A542B"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310C0E6B"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74FFAE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Assembly Points</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25A3B0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Utility stock</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A9748C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Health &amp; Fire Safety</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8D0780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Boiler room</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098733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Linen order procedure</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387D472"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Abled Rooms Requirements</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CEE1BB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Equipment Order System</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5AA1C1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Equipment Order System</w:t>
            </w:r>
          </w:p>
        </w:tc>
        <w:tc>
          <w:tcPr>
            <w:tcW w:w="118" w:type="pct"/>
            <w:vAlign w:val="center"/>
            <w:hideMark/>
          </w:tcPr>
          <w:p w14:paraId="3A0370D2"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58128261"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3691E87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168F6BDB"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17296F8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2BA74B28"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4BFB063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782A26C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041F508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40602A0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4438F4C2"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139387B4"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9209D2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Shift Rota Plan</w:t>
            </w:r>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5339B9C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Signing in procedure</w:t>
            </w:r>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89A0F77"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Assembly Points</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9503D3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Washing and Dryer usage</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16486F6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Equipment Order System</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3E6536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Abled Rooms Procedure</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61B5F5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How to deal with Miscellaneous objects</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4325E91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How to deal with Miscellaneous objects</w:t>
            </w:r>
          </w:p>
        </w:tc>
        <w:tc>
          <w:tcPr>
            <w:tcW w:w="118" w:type="pct"/>
            <w:vAlign w:val="center"/>
            <w:hideMark/>
          </w:tcPr>
          <w:p w14:paraId="206D138B"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417AE5FE"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1DC9AD74"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5D10034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4A5B5160"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2C4DB6C1"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3C68CCA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1B7FE189"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13FC0775"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46B6E04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p>
        </w:tc>
        <w:tc>
          <w:tcPr>
            <w:tcW w:w="118" w:type="pct"/>
            <w:tcBorders>
              <w:top w:val="nil"/>
              <w:left w:val="nil"/>
              <w:bottom w:val="nil"/>
              <w:right w:val="nil"/>
            </w:tcBorders>
            <w:shd w:val="clear" w:color="auto" w:fill="auto"/>
            <w:noWrap/>
            <w:vAlign w:val="bottom"/>
            <w:hideMark/>
          </w:tcPr>
          <w:p w14:paraId="70C7F124"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r w:rsidR="00BD5BD7" w:rsidRPr="00573447" w14:paraId="4C62A134" w14:textId="77777777" w:rsidTr="00BD5BD7">
        <w:trPr>
          <w:trHeight w:val="288"/>
        </w:trPr>
        <w:tc>
          <w:tcPr>
            <w:tcW w:w="544"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2D61B1D"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Amy &amp; </w:t>
            </w:r>
            <w:proofErr w:type="spellStart"/>
            <w:r w:rsidRPr="00573447">
              <w:rPr>
                <w:rFonts w:ascii="Arial" w:eastAsia="Times New Roman" w:hAnsi="Arial" w:cs="Arial"/>
                <w:color w:val="000000"/>
                <w:sz w:val="16"/>
                <w:szCs w:val="16"/>
                <w:lang w:eastAsia="en-GB"/>
              </w:rPr>
              <w:t>Erinka</w:t>
            </w:r>
            <w:proofErr w:type="spellEnd"/>
          </w:p>
        </w:tc>
        <w:tc>
          <w:tcPr>
            <w:tcW w:w="63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ADAF93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w:t>
            </w:r>
            <w:proofErr w:type="spellStart"/>
            <w:r w:rsidRPr="00573447">
              <w:rPr>
                <w:rFonts w:ascii="Arial" w:eastAsia="Times New Roman" w:hAnsi="Arial" w:cs="Arial"/>
                <w:color w:val="000000"/>
                <w:sz w:val="16"/>
                <w:szCs w:val="16"/>
                <w:lang w:eastAsia="en-GB"/>
              </w:rPr>
              <w:t>Erinka</w:t>
            </w:r>
            <w:proofErr w:type="spellEnd"/>
          </w:p>
        </w:tc>
        <w:tc>
          <w:tcPr>
            <w:tcW w:w="521"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0D973FA6"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w:t>
            </w:r>
            <w:proofErr w:type="spellStart"/>
            <w:r w:rsidRPr="00573447">
              <w:rPr>
                <w:rFonts w:ascii="Arial" w:eastAsia="Times New Roman" w:hAnsi="Arial" w:cs="Arial"/>
                <w:color w:val="000000"/>
                <w:sz w:val="16"/>
                <w:szCs w:val="16"/>
                <w:lang w:eastAsia="en-GB"/>
              </w:rPr>
              <w:t>Erinka</w:t>
            </w:r>
            <w:proofErr w:type="spellEnd"/>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7E716B2A"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Shift Manager Amy</w:t>
            </w:r>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0291C5F"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w:t>
            </w:r>
            <w:proofErr w:type="spellStart"/>
            <w:r w:rsidRPr="00573447">
              <w:rPr>
                <w:rFonts w:ascii="Arial" w:eastAsia="Times New Roman" w:hAnsi="Arial" w:cs="Arial"/>
                <w:color w:val="000000"/>
                <w:sz w:val="16"/>
                <w:szCs w:val="16"/>
                <w:lang w:eastAsia="en-GB"/>
              </w:rPr>
              <w:t>Erinka</w:t>
            </w:r>
            <w:proofErr w:type="spellEnd"/>
          </w:p>
        </w:tc>
        <w:tc>
          <w:tcPr>
            <w:tcW w:w="625"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24325AEE"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w:t>
            </w:r>
            <w:proofErr w:type="spellStart"/>
            <w:r w:rsidRPr="00573447">
              <w:rPr>
                <w:rFonts w:ascii="Arial" w:eastAsia="Times New Roman" w:hAnsi="Arial" w:cs="Arial"/>
                <w:color w:val="000000"/>
                <w:sz w:val="16"/>
                <w:szCs w:val="16"/>
                <w:lang w:eastAsia="en-GB"/>
              </w:rPr>
              <w:t>Erinka</w:t>
            </w:r>
            <w:proofErr w:type="spellEnd"/>
          </w:p>
        </w:tc>
        <w:tc>
          <w:tcPr>
            <w:tcW w:w="716"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3AD71DF3"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w:t>
            </w:r>
            <w:proofErr w:type="spellStart"/>
            <w:r w:rsidRPr="00573447">
              <w:rPr>
                <w:rFonts w:ascii="Arial" w:eastAsia="Times New Roman" w:hAnsi="Arial" w:cs="Arial"/>
                <w:color w:val="000000"/>
                <w:sz w:val="16"/>
                <w:szCs w:val="16"/>
                <w:lang w:eastAsia="en-GB"/>
              </w:rPr>
              <w:t>Erinka</w:t>
            </w:r>
            <w:proofErr w:type="spellEnd"/>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66FF"/>
            <w:vAlign w:val="bottom"/>
            <w:hideMark/>
          </w:tcPr>
          <w:p w14:paraId="69A4C3AC" w14:textId="77777777" w:rsidR="00BD5BD7" w:rsidRPr="00573447" w:rsidRDefault="00BD5BD7" w:rsidP="00BD5BD7">
            <w:pPr>
              <w:spacing w:after="0" w:line="240" w:lineRule="auto"/>
              <w:jc w:val="center"/>
              <w:rPr>
                <w:rFonts w:ascii="Arial" w:eastAsia="Times New Roman" w:hAnsi="Arial" w:cs="Arial"/>
                <w:color w:val="000000"/>
                <w:sz w:val="16"/>
                <w:szCs w:val="16"/>
                <w:lang w:eastAsia="en-GB"/>
              </w:rPr>
            </w:pPr>
            <w:r w:rsidRPr="00573447">
              <w:rPr>
                <w:rFonts w:ascii="Arial" w:eastAsia="Times New Roman" w:hAnsi="Arial" w:cs="Arial"/>
                <w:color w:val="000000"/>
                <w:sz w:val="16"/>
                <w:szCs w:val="16"/>
                <w:lang w:eastAsia="en-GB"/>
              </w:rPr>
              <w:t xml:space="preserve">Shift Manager </w:t>
            </w:r>
            <w:proofErr w:type="spellStart"/>
            <w:r w:rsidRPr="00573447">
              <w:rPr>
                <w:rFonts w:ascii="Arial" w:eastAsia="Times New Roman" w:hAnsi="Arial" w:cs="Arial"/>
                <w:color w:val="000000"/>
                <w:sz w:val="16"/>
                <w:szCs w:val="16"/>
                <w:lang w:eastAsia="en-GB"/>
              </w:rPr>
              <w:t>Erinka</w:t>
            </w:r>
            <w:proofErr w:type="spellEnd"/>
          </w:p>
        </w:tc>
        <w:tc>
          <w:tcPr>
            <w:tcW w:w="118" w:type="pct"/>
            <w:vAlign w:val="center"/>
            <w:hideMark/>
          </w:tcPr>
          <w:p w14:paraId="70F399DD" w14:textId="77777777" w:rsidR="00BD5BD7" w:rsidRPr="00573447" w:rsidRDefault="00BD5BD7" w:rsidP="00BD5BD7">
            <w:pPr>
              <w:spacing w:after="0" w:line="240" w:lineRule="auto"/>
              <w:rPr>
                <w:rFonts w:ascii="Times New Roman" w:eastAsia="Times New Roman" w:hAnsi="Times New Roman" w:cs="Times New Roman"/>
                <w:sz w:val="20"/>
                <w:szCs w:val="20"/>
                <w:lang w:eastAsia="en-GB"/>
              </w:rPr>
            </w:pPr>
          </w:p>
        </w:tc>
      </w:tr>
      <w:tr w:rsidR="00BD5BD7" w:rsidRPr="00573447" w14:paraId="26D5A13C" w14:textId="77777777" w:rsidTr="00BD5BD7">
        <w:trPr>
          <w:trHeight w:val="288"/>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ECF33B5"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6DFFB591"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05E55D9C"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4B44ECBB"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2E3AB194"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14:paraId="1CBB46F8"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579E6784"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72F62178" w14:textId="77777777" w:rsidR="00BD5BD7" w:rsidRPr="00573447" w:rsidRDefault="00BD5BD7" w:rsidP="00BD5BD7">
            <w:pPr>
              <w:spacing w:after="0" w:line="240" w:lineRule="auto"/>
              <w:rPr>
                <w:rFonts w:ascii="Arial" w:eastAsia="Times New Roman" w:hAnsi="Arial" w:cs="Arial"/>
                <w:color w:val="000000"/>
                <w:sz w:val="24"/>
                <w:szCs w:val="24"/>
                <w:lang w:eastAsia="en-GB"/>
              </w:rPr>
            </w:pPr>
          </w:p>
        </w:tc>
        <w:tc>
          <w:tcPr>
            <w:tcW w:w="118" w:type="pct"/>
            <w:tcBorders>
              <w:top w:val="nil"/>
              <w:left w:val="nil"/>
              <w:bottom w:val="nil"/>
              <w:right w:val="nil"/>
            </w:tcBorders>
            <w:shd w:val="clear" w:color="auto" w:fill="auto"/>
            <w:noWrap/>
            <w:vAlign w:val="bottom"/>
            <w:hideMark/>
          </w:tcPr>
          <w:p w14:paraId="676EF5B9" w14:textId="77777777" w:rsidR="00BD5BD7" w:rsidRPr="00573447" w:rsidRDefault="00BD5BD7" w:rsidP="00BD5BD7">
            <w:pPr>
              <w:spacing w:after="0" w:line="240" w:lineRule="auto"/>
              <w:jc w:val="center"/>
              <w:rPr>
                <w:rFonts w:ascii="Arial" w:eastAsia="Times New Roman" w:hAnsi="Arial" w:cs="Arial"/>
                <w:color w:val="000000"/>
                <w:sz w:val="24"/>
                <w:szCs w:val="24"/>
                <w:lang w:eastAsia="en-GB"/>
              </w:rPr>
            </w:pPr>
          </w:p>
        </w:tc>
      </w:tr>
    </w:tbl>
    <w:p w14:paraId="5C30490D" w14:textId="436F5D8D" w:rsidR="00BD5BD7" w:rsidRDefault="00BD5BD7"/>
    <w:p w14:paraId="2264BE4B" w14:textId="77777777" w:rsidR="00BD5BD7" w:rsidRDefault="00BD5BD7"/>
    <w:p w14:paraId="3E4C559D" w14:textId="179E3F1C" w:rsidR="00573447" w:rsidRDefault="00573447"/>
    <w:p w14:paraId="2CE7D52A" w14:textId="7018AB2E" w:rsidR="00BD5BD7" w:rsidRDefault="00BD5BD7"/>
    <w:p w14:paraId="05A80975" w14:textId="271F7EE5" w:rsidR="00BD5BD7" w:rsidRDefault="00BD5BD7"/>
    <w:p w14:paraId="18BCB8F4" w14:textId="1B1028B5" w:rsidR="00BD5BD7" w:rsidRDefault="00BD5BD7"/>
    <w:p w14:paraId="55F666D8" w14:textId="68D4440F" w:rsidR="00BD5BD7" w:rsidRDefault="00BD5BD7"/>
    <w:p w14:paraId="3243DA41" w14:textId="77777777" w:rsidR="00BD5BD7" w:rsidRDefault="00BD5BD7"/>
    <w:p w14:paraId="0A4FC2D7" w14:textId="77777777" w:rsidR="00573447" w:rsidRDefault="00573447"/>
    <w:p w14:paraId="3F891EAE" w14:textId="77777777" w:rsidR="00573447" w:rsidRPr="00B97E7D" w:rsidRDefault="00573447" w:rsidP="00B97E7D">
      <w:pPr>
        <w:jc w:val="both"/>
        <w:rPr>
          <w:rFonts w:ascii="Arial" w:hAnsi="Arial" w:cs="Arial"/>
          <w:sz w:val="24"/>
          <w:szCs w:val="24"/>
        </w:rPr>
      </w:pPr>
    </w:p>
    <w:p w14:paraId="65F5AF22" w14:textId="061C987F" w:rsidR="00666730" w:rsidRPr="00B97E7D" w:rsidRDefault="00B668C7"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t>Week 1</w:t>
      </w:r>
    </w:p>
    <w:p w14:paraId="2F1E50B8" w14:textId="77777777" w:rsidR="00BD5BD7" w:rsidRDefault="00BD5BD7" w:rsidP="00B97E7D">
      <w:pPr>
        <w:jc w:val="both"/>
        <w:rPr>
          <w:rFonts w:ascii="Arial" w:hAnsi="Arial" w:cs="Arial"/>
          <w:sz w:val="24"/>
          <w:szCs w:val="24"/>
        </w:rPr>
      </w:pPr>
    </w:p>
    <w:p w14:paraId="59CA0F22" w14:textId="22082FCB" w:rsidR="00B668C7" w:rsidRDefault="00B668C7" w:rsidP="00B97E7D">
      <w:pPr>
        <w:jc w:val="both"/>
        <w:rPr>
          <w:rFonts w:ascii="Arial" w:hAnsi="Arial" w:cs="Arial"/>
          <w:sz w:val="24"/>
          <w:szCs w:val="24"/>
        </w:rPr>
      </w:pPr>
      <w:r w:rsidRPr="00B97E7D">
        <w:rPr>
          <w:rFonts w:ascii="Arial" w:hAnsi="Arial" w:cs="Arial"/>
          <w:sz w:val="24"/>
          <w:szCs w:val="24"/>
        </w:rPr>
        <w:t xml:space="preserve">The Manager is Amy and Deputy Manager is </w:t>
      </w:r>
      <w:proofErr w:type="spellStart"/>
      <w:r w:rsidRPr="00B97E7D">
        <w:rPr>
          <w:rFonts w:ascii="Arial" w:hAnsi="Arial" w:cs="Arial"/>
          <w:sz w:val="24"/>
          <w:szCs w:val="24"/>
        </w:rPr>
        <w:t>Erinka</w:t>
      </w:r>
      <w:proofErr w:type="spellEnd"/>
      <w:r w:rsidRPr="00B97E7D">
        <w:rPr>
          <w:rFonts w:ascii="Arial" w:hAnsi="Arial" w:cs="Arial"/>
          <w:sz w:val="24"/>
          <w:szCs w:val="24"/>
        </w:rPr>
        <w:t xml:space="preserve">, to whom you will report. The tasks and activities for the first week will be as follows. First, you'll get a thorough tour of the facility and meet the team members </w:t>
      </w:r>
      <w:proofErr w:type="gramStart"/>
      <w:r w:rsidRPr="00B97E7D">
        <w:rPr>
          <w:rFonts w:ascii="Arial" w:hAnsi="Arial" w:cs="Arial"/>
          <w:sz w:val="24"/>
          <w:szCs w:val="24"/>
        </w:rPr>
        <w:t>during the course of</w:t>
      </w:r>
      <w:proofErr w:type="gramEnd"/>
      <w:r w:rsidRPr="00B97E7D">
        <w:rPr>
          <w:rFonts w:ascii="Arial" w:hAnsi="Arial" w:cs="Arial"/>
          <w:sz w:val="24"/>
          <w:szCs w:val="24"/>
        </w:rPr>
        <w:t xml:space="preserve"> the week. Your duties will be to learn each member of our team and observe and understand the roles within the business.</w:t>
      </w:r>
      <w:r w:rsidR="00F968B0" w:rsidRPr="00B97E7D">
        <w:rPr>
          <w:rFonts w:ascii="Arial" w:hAnsi="Arial" w:cs="Arial"/>
          <w:sz w:val="24"/>
          <w:szCs w:val="24"/>
        </w:rPr>
        <w:t xml:space="preserve"> Start and login to your online training program.</w:t>
      </w:r>
    </w:p>
    <w:p w14:paraId="2683AB9C" w14:textId="245B3CE4" w:rsidR="00B97E7D" w:rsidRDefault="00B97E7D" w:rsidP="00B97E7D">
      <w:pPr>
        <w:jc w:val="center"/>
        <w:rPr>
          <w:rFonts w:ascii="Arial" w:hAnsi="Arial" w:cs="Arial"/>
          <w:sz w:val="24"/>
          <w:szCs w:val="24"/>
        </w:rPr>
      </w:pPr>
    </w:p>
    <w:p w14:paraId="68FDA5B3" w14:textId="77777777" w:rsidR="00B97E7D" w:rsidRPr="00B97E7D" w:rsidRDefault="00B97E7D" w:rsidP="00B97E7D">
      <w:pPr>
        <w:jc w:val="both"/>
        <w:rPr>
          <w:rFonts w:ascii="Arial" w:hAnsi="Arial" w:cs="Arial"/>
          <w:sz w:val="32"/>
          <w:szCs w:val="32"/>
        </w:rPr>
      </w:pPr>
    </w:p>
    <w:p w14:paraId="2BA60823" w14:textId="77777777" w:rsidR="00B668C7" w:rsidRPr="00B97E7D" w:rsidRDefault="00B668C7"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t>Week 2</w:t>
      </w:r>
    </w:p>
    <w:p w14:paraId="07176A22" w14:textId="77777777" w:rsidR="00BD5BD7" w:rsidRDefault="00BD5BD7" w:rsidP="00B97E7D">
      <w:pPr>
        <w:jc w:val="both"/>
        <w:rPr>
          <w:rFonts w:ascii="Arial" w:hAnsi="Arial" w:cs="Arial"/>
          <w:sz w:val="24"/>
          <w:szCs w:val="24"/>
        </w:rPr>
      </w:pPr>
    </w:p>
    <w:p w14:paraId="2C4D2DBC" w14:textId="390B71BE" w:rsidR="00B668C7" w:rsidRDefault="00F968B0" w:rsidP="00B97E7D">
      <w:pPr>
        <w:jc w:val="both"/>
        <w:rPr>
          <w:rFonts w:ascii="Arial" w:hAnsi="Arial" w:cs="Arial"/>
          <w:sz w:val="24"/>
          <w:szCs w:val="24"/>
        </w:rPr>
      </w:pPr>
      <w:r w:rsidRPr="00B97E7D">
        <w:rPr>
          <w:rFonts w:ascii="Arial" w:hAnsi="Arial" w:cs="Arial"/>
          <w:sz w:val="24"/>
          <w:szCs w:val="24"/>
        </w:rPr>
        <w:t xml:space="preserve">For the following three weeks, you will work </w:t>
      </w:r>
      <w:r w:rsidR="00B97E7D" w:rsidRPr="00B97E7D">
        <w:rPr>
          <w:rFonts w:ascii="Arial" w:hAnsi="Arial" w:cs="Arial"/>
          <w:sz w:val="24"/>
          <w:szCs w:val="24"/>
        </w:rPr>
        <w:t>near</w:t>
      </w:r>
      <w:r w:rsidRPr="00B97E7D">
        <w:rPr>
          <w:rFonts w:ascii="Arial" w:hAnsi="Arial" w:cs="Arial"/>
          <w:sz w:val="24"/>
          <w:szCs w:val="24"/>
        </w:rPr>
        <w:t xml:space="preserve"> an employee. During this time, you must understand your uniform routine and report any alterations that are required. Continue with your online school training once you see a demonstration of a cleaning regimen. The genie system for housekeeping must be learned, and you must complete COSHH training. You will be given a demonstration of the brand criteria for room layout that our company demands.</w:t>
      </w:r>
      <w:r w:rsidR="00B668C7" w:rsidRPr="00B97E7D">
        <w:rPr>
          <w:rFonts w:ascii="Arial" w:hAnsi="Arial" w:cs="Arial"/>
          <w:sz w:val="24"/>
          <w:szCs w:val="24"/>
        </w:rPr>
        <w:t xml:space="preserve"> </w:t>
      </w:r>
    </w:p>
    <w:p w14:paraId="2D1C3106" w14:textId="2D917B0A" w:rsidR="00B97E7D" w:rsidRDefault="00B97E7D" w:rsidP="00B97E7D">
      <w:pPr>
        <w:jc w:val="both"/>
        <w:rPr>
          <w:rFonts w:ascii="Arial" w:hAnsi="Arial" w:cs="Arial"/>
          <w:sz w:val="24"/>
          <w:szCs w:val="24"/>
        </w:rPr>
      </w:pPr>
    </w:p>
    <w:p w14:paraId="4FC4B409" w14:textId="77777777" w:rsidR="00B97E7D" w:rsidRPr="00B97E7D" w:rsidRDefault="00B97E7D" w:rsidP="00B97E7D">
      <w:pPr>
        <w:jc w:val="both"/>
        <w:rPr>
          <w:rFonts w:ascii="Arial" w:hAnsi="Arial" w:cs="Arial"/>
          <w:sz w:val="24"/>
          <w:szCs w:val="24"/>
        </w:rPr>
      </w:pPr>
    </w:p>
    <w:p w14:paraId="5F737571" w14:textId="1212E382" w:rsidR="00F968B0" w:rsidRPr="00B97E7D" w:rsidRDefault="00F968B0"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t>Week 3</w:t>
      </w:r>
    </w:p>
    <w:p w14:paraId="0386A56B" w14:textId="77777777" w:rsidR="00BD5BD7" w:rsidRDefault="00BD5BD7" w:rsidP="00B97E7D">
      <w:pPr>
        <w:jc w:val="both"/>
        <w:rPr>
          <w:rFonts w:ascii="Arial" w:hAnsi="Arial" w:cs="Arial"/>
          <w:sz w:val="24"/>
          <w:szCs w:val="24"/>
        </w:rPr>
      </w:pPr>
    </w:p>
    <w:p w14:paraId="52F6FB8A" w14:textId="284F413E" w:rsidR="00F968B0" w:rsidRDefault="00F968B0" w:rsidP="00B97E7D">
      <w:pPr>
        <w:jc w:val="both"/>
        <w:rPr>
          <w:rFonts w:ascii="Arial" w:hAnsi="Arial" w:cs="Arial"/>
          <w:sz w:val="24"/>
          <w:szCs w:val="24"/>
        </w:rPr>
      </w:pPr>
      <w:r w:rsidRPr="00B97E7D">
        <w:rPr>
          <w:rFonts w:ascii="Arial" w:hAnsi="Arial" w:cs="Arial"/>
          <w:sz w:val="24"/>
          <w:szCs w:val="24"/>
        </w:rPr>
        <w:t>You will be instructed how to operate equipment specific to your department while still being shadowed by an employee. The manager will need to perform a visual inspection and sign off cleaning schedule that was demonstrated to you the previous week. You will also need to finish the second part of your COSHH training. Continue your online academy training. Additionally, a visual inspection must be completed and approved by your manager regarding your training on the genie system from the previous week. The manager will also need to perform a brand standard visual check because you had training on this the week prior.</w:t>
      </w:r>
    </w:p>
    <w:p w14:paraId="2F327517" w14:textId="3DC2B8AA" w:rsidR="00B97E7D" w:rsidRDefault="00B97E7D" w:rsidP="00B97E7D">
      <w:pPr>
        <w:jc w:val="both"/>
        <w:rPr>
          <w:rFonts w:ascii="Arial" w:hAnsi="Arial" w:cs="Arial"/>
          <w:sz w:val="24"/>
          <w:szCs w:val="24"/>
        </w:rPr>
      </w:pPr>
    </w:p>
    <w:p w14:paraId="2BD27618" w14:textId="77777777" w:rsidR="00B97E7D" w:rsidRPr="00B97E7D" w:rsidRDefault="00B97E7D" w:rsidP="00B97E7D">
      <w:pPr>
        <w:jc w:val="both"/>
        <w:rPr>
          <w:rFonts w:ascii="Arial" w:hAnsi="Arial" w:cs="Arial"/>
          <w:sz w:val="24"/>
          <w:szCs w:val="24"/>
        </w:rPr>
      </w:pPr>
    </w:p>
    <w:p w14:paraId="35A56EF4" w14:textId="79AE9B82" w:rsidR="00F968B0" w:rsidRPr="00B97E7D" w:rsidRDefault="00F968B0"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t>Week 4</w:t>
      </w:r>
    </w:p>
    <w:p w14:paraId="002EBEAE" w14:textId="77777777" w:rsidR="00BD5BD7" w:rsidRDefault="00BD5BD7" w:rsidP="00B97E7D">
      <w:pPr>
        <w:jc w:val="both"/>
        <w:rPr>
          <w:rFonts w:ascii="Arial" w:hAnsi="Arial" w:cs="Arial"/>
          <w:sz w:val="24"/>
          <w:szCs w:val="24"/>
        </w:rPr>
      </w:pPr>
    </w:p>
    <w:p w14:paraId="6175F8DE" w14:textId="5F84AEB2" w:rsidR="00F968B0" w:rsidRDefault="00F968B0" w:rsidP="00B97E7D">
      <w:pPr>
        <w:jc w:val="both"/>
        <w:rPr>
          <w:rFonts w:ascii="Arial" w:hAnsi="Arial" w:cs="Arial"/>
          <w:sz w:val="24"/>
          <w:szCs w:val="24"/>
        </w:rPr>
      </w:pPr>
      <w:r w:rsidRPr="00B97E7D">
        <w:rPr>
          <w:rFonts w:ascii="Arial" w:hAnsi="Arial" w:cs="Arial"/>
          <w:sz w:val="24"/>
          <w:szCs w:val="24"/>
        </w:rPr>
        <w:t xml:space="preserve">After this week, you will be cleaning rooms on your own; all room times, as well as how to set up children equipment and an extra bed, will be explained to you. You will also have to begin first aid training. Additionally, as you continue your online </w:t>
      </w:r>
      <w:r w:rsidR="0000174A" w:rsidRPr="00B97E7D">
        <w:rPr>
          <w:rFonts w:ascii="Arial" w:hAnsi="Arial" w:cs="Arial"/>
          <w:sz w:val="24"/>
          <w:szCs w:val="24"/>
        </w:rPr>
        <w:t>training programme</w:t>
      </w:r>
      <w:r w:rsidRPr="00B97E7D">
        <w:rPr>
          <w:rFonts w:ascii="Arial" w:hAnsi="Arial" w:cs="Arial"/>
          <w:sz w:val="24"/>
          <w:szCs w:val="24"/>
        </w:rPr>
        <w:t xml:space="preserve">, the manager will physically show you where the main water shutoff and any additional ones in the bedrooms </w:t>
      </w:r>
      <w:proofErr w:type="gramStart"/>
      <w:r w:rsidRPr="00B97E7D">
        <w:rPr>
          <w:rFonts w:ascii="Arial" w:hAnsi="Arial" w:cs="Arial"/>
          <w:sz w:val="24"/>
          <w:szCs w:val="24"/>
        </w:rPr>
        <w:t>are located in</w:t>
      </w:r>
      <w:proofErr w:type="gramEnd"/>
      <w:r w:rsidRPr="00B97E7D">
        <w:rPr>
          <w:rFonts w:ascii="Arial" w:hAnsi="Arial" w:cs="Arial"/>
          <w:sz w:val="24"/>
          <w:szCs w:val="24"/>
        </w:rPr>
        <w:t xml:space="preserve"> case of an emergency. You will be instructed how to use the various washing and drying machines as well as what supplies are required.</w:t>
      </w:r>
    </w:p>
    <w:p w14:paraId="486AD3CB" w14:textId="454BFE6B" w:rsidR="00B97E7D" w:rsidRDefault="00B97E7D" w:rsidP="00B97E7D">
      <w:pPr>
        <w:jc w:val="both"/>
        <w:rPr>
          <w:rFonts w:ascii="Arial" w:hAnsi="Arial" w:cs="Arial"/>
          <w:sz w:val="24"/>
          <w:szCs w:val="24"/>
        </w:rPr>
      </w:pPr>
    </w:p>
    <w:p w14:paraId="16366397" w14:textId="041A5397" w:rsidR="0000174A" w:rsidRPr="00B97E7D" w:rsidRDefault="0000174A"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lastRenderedPageBreak/>
        <w:t>Week 5</w:t>
      </w:r>
    </w:p>
    <w:p w14:paraId="22EAC9FE" w14:textId="77777777" w:rsidR="00BD5BD7" w:rsidRDefault="00BD5BD7" w:rsidP="00B97E7D">
      <w:pPr>
        <w:jc w:val="both"/>
        <w:rPr>
          <w:rFonts w:ascii="Arial" w:hAnsi="Arial" w:cs="Arial"/>
          <w:sz w:val="24"/>
          <w:szCs w:val="24"/>
        </w:rPr>
      </w:pPr>
    </w:p>
    <w:p w14:paraId="6A30CAD0" w14:textId="1C55CECA" w:rsidR="0000174A" w:rsidRDefault="0000174A" w:rsidP="00B97E7D">
      <w:pPr>
        <w:jc w:val="both"/>
        <w:rPr>
          <w:rFonts w:ascii="Arial" w:hAnsi="Arial" w:cs="Arial"/>
          <w:sz w:val="24"/>
          <w:szCs w:val="24"/>
        </w:rPr>
      </w:pPr>
      <w:r w:rsidRPr="00B97E7D">
        <w:rPr>
          <w:rFonts w:ascii="Arial" w:hAnsi="Arial" w:cs="Arial"/>
          <w:sz w:val="24"/>
          <w:szCs w:val="24"/>
        </w:rPr>
        <w:t>In addition to being given an example of several room arrangements, average cleaning times for each room will be recorded. Continue your first aid training; a demonstration addressing body fluids and a sharps kit will be provided. As you continue your online academy instruction, you will be shown how to set up a linen business. How to place orders for goods in your department will be covered in training.</w:t>
      </w:r>
    </w:p>
    <w:p w14:paraId="0227E410" w14:textId="4F64F801" w:rsidR="00B97E7D" w:rsidRDefault="00B97E7D" w:rsidP="00B97E7D">
      <w:pPr>
        <w:jc w:val="both"/>
        <w:rPr>
          <w:rFonts w:ascii="Arial" w:hAnsi="Arial" w:cs="Arial"/>
          <w:sz w:val="24"/>
          <w:szCs w:val="24"/>
        </w:rPr>
      </w:pPr>
    </w:p>
    <w:p w14:paraId="2398F36A" w14:textId="77777777" w:rsidR="00B97E7D" w:rsidRPr="00B97E7D" w:rsidRDefault="00B97E7D" w:rsidP="00B97E7D">
      <w:pPr>
        <w:jc w:val="both"/>
        <w:rPr>
          <w:rFonts w:ascii="Arial" w:hAnsi="Arial" w:cs="Arial"/>
          <w:sz w:val="24"/>
          <w:szCs w:val="24"/>
        </w:rPr>
      </w:pPr>
    </w:p>
    <w:p w14:paraId="06FAB2F9" w14:textId="602E4A38" w:rsidR="0000174A" w:rsidRPr="00B97E7D" w:rsidRDefault="0000174A"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t>Week 6</w:t>
      </w:r>
    </w:p>
    <w:p w14:paraId="3F5467E3" w14:textId="77777777" w:rsidR="00BD5BD7" w:rsidRDefault="00BD5BD7" w:rsidP="00B97E7D">
      <w:pPr>
        <w:jc w:val="both"/>
        <w:rPr>
          <w:rFonts w:ascii="Arial" w:hAnsi="Arial" w:cs="Arial"/>
          <w:sz w:val="24"/>
          <w:szCs w:val="24"/>
        </w:rPr>
      </w:pPr>
    </w:p>
    <w:p w14:paraId="0946ED70" w14:textId="2453D663" w:rsidR="00B97E7D" w:rsidRDefault="0000174A" w:rsidP="00B97E7D">
      <w:pPr>
        <w:jc w:val="both"/>
        <w:rPr>
          <w:rFonts w:ascii="Arial" w:hAnsi="Arial" w:cs="Arial"/>
          <w:sz w:val="24"/>
          <w:szCs w:val="24"/>
        </w:rPr>
      </w:pPr>
      <w:r w:rsidRPr="00B97E7D">
        <w:rPr>
          <w:rFonts w:ascii="Arial" w:hAnsi="Arial" w:cs="Arial"/>
          <w:sz w:val="24"/>
          <w:szCs w:val="24"/>
        </w:rPr>
        <w:t>This week, you will shadow the housekeeping manager in addition to checking off a list of the various room configurations you were shown the previous week. You must finish the final section of your first aid training before your duty manager can cross it off a checklist referencing the visual presentation you received last week regarding body fluids and a sharps kit. Continue with your online academy instruction; when you cross items off the list related to the last week's presentation of setting up a linen business, you will receive credit. As you were demonstrated the week before, you will be placing an order on the system.</w:t>
      </w:r>
    </w:p>
    <w:p w14:paraId="63B2410B" w14:textId="48762620" w:rsidR="00B97E7D" w:rsidRDefault="00B97E7D" w:rsidP="00B97E7D">
      <w:pPr>
        <w:jc w:val="both"/>
        <w:rPr>
          <w:rFonts w:ascii="Arial" w:hAnsi="Arial" w:cs="Arial"/>
          <w:sz w:val="24"/>
          <w:szCs w:val="24"/>
        </w:rPr>
      </w:pPr>
    </w:p>
    <w:p w14:paraId="6C5BD4FF" w14:textId="77777777" w:rsidR="00B97E7D" w:rsidRPr="00B97E7D" w:rsidRDefault="00B97E7D" w:rsidP="00B97E7D">
      <w:pPr>
        <w:jc w:val="both"/>
        <w:rPr>
          <w:rFonts w:ascii="Arial" w:hAnsi="Arial" w:cs="Arial"/>
          <w:sz w:val="24"/>
          <w:szCs w:val="24"/>
        </w:rPr>
      </w:pPr>
    </w:p>
    <w:p w14:paraId="7DC6CC6B" w14:textId="25109C3F" w:rsidR="0000174A" w:rsidRPr="00B97E7D" w:rsidRDefault="0000174A"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2"/>
          <w:szCs w:val="32"/>
        </w:rPr>
      </w:pPr>
      <w:r w:rsidRPr="00B97E7D">
        <w:rPr>
          <w:rFonts w:ascii="Arial" w:hAnsi="Arial" w:cs="Arial"/>
          <w:sz w:val="32"/>
          <w:szCs w:val="32"/>
        </w:rPr>
        <w:t>Week 7</w:t>
      </w:r>
    </w:p>
    <w:p w14:paraId="4F272C41" w14:textId="77777777" w:rsidR="00BD5BD7" w:rsidRDefault="00BD5BD7" w:rsidP="00B97E7D">
      <w:pPr>
        <w:jc w:val="both"/>
        <w:rPr>
          <w:rFonts w:ascii="Arial" w:hAnsi="Arial" w:cs="Arial"/>
          <w:sz w:val="24"/>
          <w:szCs w:val="24"/>
        </w:rPr>
      </w:pPr>
    </w:p>
    <w:p w14:paraId="1F714946" w14:textId="242233BA" w:rsidR="00B97E7D" w:rsidRDefault="00573447" w:rsidP="00B97E7D">
      <w:pPr>
        <w:jc w:val="both"/>
        <w:rPr>
          <w:rFonts w:ascii="Arial" w:hAnsi="Arial" w:cs="Arial"/>
          <w:sz w:val="24"/>
          <w:szCs w:val="24"/>
        </w:rPr>
      </w:pPr>
      <w:r w:rsidRPr="00B97E7D">
        <w:rPr>
          <w:rFonts w:ascii="Arial" w:hAnsi="Arial" w:cs="Arial"/>
          <w:sz w:val="24"/>
          <w:szCs w:val="24"/>
        </w:rPr>
        <w:t>You will be shown by the management how to set up the morning trolley and clean the public spaces. Continue your online academy training as you will be doing a course and get visual instructions on how to carry large objects and generally. You will receive training on how to perform the stock check for your specific department, and you must also fill out the skills matrix.</w:t>
      </w:r>
    </w:p>
    <w:p w14:paraId="5B511C80" w14:textId="51BF2ECB" w:rsidR="00B97E7D" w:rsidRDefault="00B97E7D" w:rsidP="00B97E7D">
      <w:pPr>
        <w:jc w:val="both"/>
        <w:rPr>
          <w:rFonts w:ascii="Arial" w:hAnsi="Arial" w:cs="Arial"/>
          <w:sz w:val="24"/>
          <w:szCs w:val="24"/>
        </w:rPr>
      </w:pPr>
    </w:p>
    <w:p w14:paraId="13730A4C" w14:textId="77777777" w:rsidR="00B97E7D" w:rsidRPr="00B97E7D" w:rsidRDefault="00B97E7D" w:rsidP="00B97E7D">
      <w:pPr>
        <w:jc w:val="both"/>
        <w:rPr>
          <w:rFonts w:ascii="Arial" w:hAnsi="Arial" w:cs="Arial"/>
          <w:sz w:val="24"/>
          <w:szCs w:val="24"/>
        </w:rPr>
      </w:pPr>
    </w:p>
    <w:p w14:paraId="07DF0C41" w14:textId="0FEA0292" w:rsidR="00573447" w:rsidRPr="00B97E7D" w:rsidRDefault="00573447" w:rsidP="00B97E7D">
      <w:pPr>
        <w:pBdr>
          <w:top w:val="single" w:sz="4" w:space="1" w:color="auto"/>
          <w:left w:val="single" w:sz="4" w:space="4" w:color="auto"/>
          <w:bottom w:val="single" w:sz="4" w:space="1" w:color="auto"/>
          <w:right w:val="single" w:sz="4" w:space="4" w:color="auto"/>
        </w:pBdr>
        <w:shd w:val="clear" w:color="auto" w:fill="B97DC1"/>
        <w:jc w:val="center"/>
        <w:rPr>
          <w:rFonts w:ascii="Arial" w:hAnsi="Arial" w:cs="Arial"/>
          <w:sz w:val="36"/>
          <w:szCs w:val="36"/>
        </w:rPr>
      </w:pPr>
      <w:r w:rsidRPr="00B97E7D">
        <w:rPr>
          <w:rFonts w:ascii="Arial" w:hAnsi="Arial" w:cs="Arial"/>
          <w:sz w:val="36"/>
          <w:szCs w:val="36"/>
        </w:rPr>
        <w:t>Week 8</w:t>
      </w:r>
    </w:p>
    <w:p w14:paraId="318D5FBA" w14:textId="77777777" w:rsidR="00BD5BD7" w:rsidRDefault="00BD5BD7" w:rsidP="00B97E7D">
      <w:pPr>
        <w:jc w:val="both"/>
        <w:rPr>
          <w:rFonts w:ascii="Arial" w:hAnsi="Arial" w:cs="Arial"/>
          <w:sz w:val="24"/>
          <w:szCs w:val="24"/>
        </w:rPr>
      </w:pPr>
    </w:p>
    <w:p w14:paraId="14979781" w14:textId="2CD9909B" w:rsidR="00573447" w:rsidRPr="00B97E7D" w:rsidRDefault="00573447" w:rsidP="00B97E7D">
      <w:pPr>
        <w:jc w:val="both"/>
        <w:rPr>
          <w:rFonts w:ascii="Arial" w:hAnsi="Arial" w:cs="Arial"/>
          <w:sz w:val="24"/>
          <w:szCs w:val="24"/>
        </w:rPr>
      </w:pPr>
      <w:r w:rsidRPr="00B97E7D">
        <w:rPr>
          <w:rFonts w:ascii="Arial" w:hAnsi="Arial" w:cs="Arial"/>
          <w:sz w:val="24"/>
          <w:szCs w:val="24"/>
        </w:rPr>
        <w:t>You will have to conduct a demonstration about heavy lifting and the technique on how to lift things properly. A checklist will be completed and crossed out addressing the training you received with cleaning public places and putting up the morning trolley. Complete the remaining instruction on your online school course. After finishing the remaining abilities in your matrix, you will need to demonstrate how to do a stock check, which you learned how to accomplish the previous week.</w:t>
      </w:r>
    </w:p>
    <w:p w14:paraId="0CB86E85" w14:textId="4ACA689A" w:rsidR="00F968B0" w:rsidRDefault="00F968B0"/>
    <w:p w14:paraId="521BC2BF" w14:textId="0E0AFB52" w:rsidR="00D96E9D" w:rsidRDefault="00D96E9D"/>
    <w:p w14:paraId="56583BC6" w14:textId="77777777" w:rsidR="00D96E9D" w:rsidRDefault="00D96E9D"/>
    <w:p w14:paraId="3F8E7136" w14:textId="49FBF778" w:rsidR="00BD5BD7" w:rsidRDefault="00BD5BD7" w:rsidP="00BD5BD7">
      <w:pPr>
        <w:jc w:val="center"/>
        <w:rPr>
          <w:b/>
          <w:bCs/>
          <w:sz w:val="52"/>
          <w:szCs w:val="52"/>
          <w:u w:val="single"/>
        </w:rPr>
      </w:pPr>
      <w:r w:rsidRPr="00D96E9D">
        <w:rPr>
          <w:b/>
          <w:bCs/>
          <w:sz w:val="52"/>
          <w:szCs w:val="52"/>
          <w:u w:val="single"/>
        </w:rPr>
        <w:lastRenderedPageBreak/>
        <w:t xml:space="preserve">Reference </w:t>
      </w:r>
    </w:p>
    <w:p w14:paraId="6251A004" w14:textId="77777777" w:rsidR="00D96E9D" w:rsidRPr="00D96E9D" w:rsidRDefault="00D96E9D" w:rsidP="00D96E9D">
      <w:pPr>
        <w:jc w:val="both"/>
        <w:rPr>
          <w:rFonts w:ascii="Arial" w:hAnsi="Arial" w:cs="Arial"/>
          <w:b/>
          <w:bCs/>
          <w:sz w:val="24"/>
          <w:szCs w:val="24"/>
          <w:u w:val="single"/>
        </w:rPr>
      </w:pPr>
    </w:p>
    <w:p w14:paraId="6A793A8E" w14:textId="204B69EE" w:rsidR="00BD5BD7" w:rsidRPr="00D96E9D" w:rsidRDefault="00BD5BD7" w:rsidP="00D96E9D">
      <w:pPr>
        <w:jc w:val="both"/>
        <w:rPr>
          <w:rFonts w:ascii="Arial" w:hAnsi="Arial" w:cs="Arial"/>
          <w:sz w:val="24"/>
          <w:szCs w:val="24"/>
        </w:rPr>
      </w:pPr>
      <w:hyperlink r:id="rId7" w:history="1">
        <w:r w:rsidRPr="00D96E9D">
          <w:rPr>
            <w:rStyle w:val="Hyperlink"/>
            <w:rFonts w:ascii="Arial" w:hAnsi="Arial" w:cs="Arial"/>
            <w:sz w:val="24"/>
            <w:szCs w:val="24"/>
          </w:rPr>
          <w:t>https://www.bing.com/images/search?view=detailV2&amp;ccid=q0InhbQ3&amp;id=1587FDC6C86FB030A48817028473B4598AC51AE2&amp;thid=OIP.q0InhbQ3Z5oDyEkoDdjYowHaEc&amp;mediaurl=https%3a%2f%2fwww.oneeducation.org.uk%2fwp-content%2fuploads%2f2018%2f10%2f181-Housekeeping-Training-Course.jpg&amp;cdnurl=https%3a%2f%2fth.bing.com%2fth%2fid%2fR.ab422785b437679a03c849280dd8d8a3%3frik%3d4hrFilm0c4QCFw%26pid%3dImgRaw%26r%3d0&amp;exph=644&amp;expw=1073&amp;q=housekeeping+&amp;simid=608027718782052123&amp;FORM=IRPRST&amp;ck=DD5FAE68D4A881446A0DBBD5EF1F060B&amp;selectedIndex=28&amp;ajaxhist=0&amp;ajaxserp=0</w:t>
        </w:r>
      </w:hyperlink>
    </w:p>
    <w:p w14:paraId="07C07DD2" w14:textId="082B88EF" w:rsidR="00BD5BD7" w:rsidRPr="00D96E9D" w:rsidRDefault="00BD5BD7" w:rsidP="00D96E9D">
      <w:pPr>
        <w:jc w:val="both"/>
        <w:rPr>
          <w:rFonts w:ascii="Arial" w:hAnsi="Arial" w:cs="Arial"/>
          <w:sz w:val="24"/>
          <w:szCs w:val="24"/>
        </w:rPr>
      </w:pPr>
    </w:p>
    <w:p w14:paraId="0930F884" w14:textId="0FC1A3E6" w:rsidR="00BD5BD7" w:rsidRPr="00D96E9D" w:rsidRDefault="00D96E9D" w:rsidP="00D96E9D">
      <w:pPr>
        <w:jc w:val="both"/>
        <w:rPr>
          <w:rFonts w:ascii="Arial" w:hAnsi="Arial" w:cs="Arial"/>
          <w:sz w:val="24"/>
          <w:szCs w:val="24"/>
        </w:rPr>
      </w:pPr>
      <w:hyperlink r:id="rId8" w:history="1">
        <w:r w:rsidRPr="00D96E9D">
          <w:rPr>
            <w:rStyle w:val="Hyperlink"/>
            <w:rFonts w:ascii="Arial" w:hAnsi="Arial" w:cs="Arial"/>
            <w:sz w:val="24"/>
            <w:szCs w:val="24"/>
          </w:rPr>
          <w:t>https://www.trinitycityhotel.com/en/about-us/</w:t>
        </w:r>
      </w:hyperlink>
    </w:p>
    <w:p w14:paraId="64D0A830" w14:textId="4B576114" w:rsidR="00D96E9D" w:rsidRPr="00D96E9D" w:rsidRDefault="00D96E9D" w:rsidP="00D96E9D">
      <w:pPr>
        <w:jc w:val="both"/>
        <w:rPr>
          <w:rFonts w:ascii="Arial" w:hAnsi="Arial" w:cs="Arial"/>
          <w:sz w:val="24"/>
          <w:szCs w:val="24"/>
        </w:rPr>
      </w:pPr>
    </w:p>
    <w:p w14:paraId="72340DA3" w14:textId="07B4721B" w:rsidR="00D96E9D" w:rsidRPr="00D96E9D" w:rsidRDefault="00D96E9D" w:rsidP="00D96E9D">
      <w:pPr>
        <w:jc w:val="both"/>
        <w:rPr>
          <w:rFonts w:ascii="Arial" w:hAnsi="Arial" w:cs="Arial"/>
          <w:sz w:val="24"/>
          <w:szCs w:val="24"/>
        </w:rPr>
      </w:pPr>
      <w:hyperlink r:id="rId9" w:history="1">
        <w:r w:rsidRPr="00D96E9D">
          <w:rPr>
            <w:rStyle w:val="Hyperlink"/>
            <w:rFonts w:ascii="Arial" w:hAnsi="Arial" w:cs="Arial"/>
            <w:sz w:val="24"/>
            <w:szCs w:val="24"/>
          </w:rPr>
          <w:t>https://academy.whitbread.co.uk/login</w:t>
        </w:r>
      </w:hyperlink>
    </w:p>
    <w:p w14:paraId="475307C7" w14:textId="1192E3C3" w:rsidR="00D96E9D" w:rsidRPr="00D96E9D" w:rsidRDefault="00D96E9D" w:rsidP="00D96E9D">
      <w:pPr>
        <w:jc w:val="both"/>
        <w:rPr>
          <w:rFonts w:ascii="Arial" w:hAnsi="Arial" w:cs="Arial"/>
          <w:sz w:val="24"/>
          <w:szCs w:val="24"/>
        </w:rPr>
      </w:pPr>
    </w:p>
    <w:p w14:paraId="4B3861D1" w14:textId="4078EDEA" w:rsidR="00D96E9D" w:rsidRPr="00D96E9D" w:rsidRDefault="00D96E9D" w:rsidP="00D96E9D">
      <w:pPr>
        <w:jc w:val="both"/>
        <w:rPr>
          <w:rFonts w:ascii="Arial" w:hAnsi="Arial" w:cs="Arial"/>
          <w:sz w:val="24"/>
          <w:szCs w:val="24"/>
        </w:rPr>
      </w:pPr>
      <w:hyperlink r:id="rId10" w:history="1">
        <w:r w:rsidRPr="00D96E9D">
          <w:rPr>
            <w:rStyle w:val="Hyperlink"/>
            <w:rFonts w:ascii="Arial" w:hAnsi="Arial" w:cs="Arial"/>
            <w:sz w:val="24"/>
            <w:szCs w:val="24"/>
          </w:rPr>
          <w:t>https://hsqe.co.uk/courses/coshh/?msclkid=04cae92e0882179b82828a5b870f349d&amp;utm_source=bing&amp;utm_medium=cpc&amp;utm_campaign=COSHH%20-%20(Hagakure)&amp;utm_term=cosh%20training&amp;utm_content=Coshh%20Training</w:t>
        </w:r>
      </w:hyperlink>
    </w:p>
    <w:p w14:paraId="6ABC907B" w14:textId="77777777" w:rsidR="00D96E9D" w:rsidRDefault="00D96E9D"/>
    <w:sectPr w:rsidR="00D96E9D" w:rsidSect="00D96E9D">
      <w:pgSz w:w="11906" w:h="16838"/>
      <w:pgMar w:top="720" w:right="720" w:bottom="720" w:left="72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8C7"/>
    <w:rsid w:val="0000174A"/>
    <w:rsid w:val="000D4DAC"/>
    <w:rsid w:val="00573447"/>
    <w:rsid w:val="00666730"/>
    <w:rsid w:val="00675297"/>
    <w:rsid w:val="00B668C7"/>
    <w:rsid w:val="00B97E7D"/>
    <w:rsid w:val="00BD5BD7"/>
    <w:rsid w:val="00D96E9D"/>
    <w:rsid w:val="00F9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c"/>
    </o:shapedefaults>
    <o:shapelayout v:ext="edit">
      <o:idmap v:ext="edit" data="1"/>
    </o:shapelayout>
  </w:shapeDefaults>
  <w:decimalSymbol w:val="."/>
  <w:listSeparator w:val=","/>
  <w14:docId w14:val="21611821"/>
  <w15:chartTrackingRefBased/>
  <w15:docId w15:val="{BE74A05A-4F54-406E-B8BF-39BBE73D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3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5BD7"/>
    <w:rPr>
      <w:color w:val="0563C1" w:themeColor="hyperlink"/>
      <w:u w:val="single"/>
    </w:rPr>
  </w:style>
  <w:style w:type="character" w:styleId="UnresolvedMention">
    <w:name w:val="Unresolved Mention"/>
    <w:basedOn w:val="DefaultParagraphFont"/>
    <w:uiPriority w:val="99"/>
    <w:semiHidden/>
    <w:unhideWhenUsed/>
    <w:rsid w:val="00BD5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901664">
      <w:bodyDiv w:val="1"/>
      <w:marLeft w:val="0"/>
      <w:marRight w:val="0"/>
      <w:marTop w:val="0"/>
      <w:marBottom w:val="0"/>
      <w:divBdr>
        <w:top w:val="none" w:sz="0" w:space="0" w:color="auto"/>
        <w:left w:val="none" w:sz="0" w:space="0" w:color="auto"/>
        <w:bottom w:val="none" w:sz="0" w:space="0" w:color="auto"/>
        <w:right w:val="none" w:sz="0" w:space="0" w:color="auto"/>
      </w:divBdr>
    </w:div>
    <w:div w:id="208648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nitycityhotel.com/en/about-us/" TargetMode="External"/><Relationship Id="rId3" Type="http://schemas.openxmlformats.org/officeDocument/2006/relationships/settings" Target="settings.xml"/><Relationship Id="rId7" Type="http://schemas.openxmlformats.org/officeDocument/2006/relationships/hyperlink" Target="https://www.bing.com/images/search?view=detailV2&amp;ccid=q0InhbQ3&amp;id=1587FDC6C86FB030A48817028473B4598AC51AE2&amp;thid=OIP.q0InhbQ3Z5oDyEkoDdjYowHaEc&amp;mediaurl=https%3a%2f%2fwww.oneeducation.org.uk%2fwp-content%2fuploads%2f2018%2f10%2f181-Housekeeping-Training-Course.jpg&amp;cdnurl=https%3a%2f%2fth.bing.com%2fth%2fid%2fR.ab422785b437679a03c849280dd8d8a3%3frik%3d4hrFilm0c4QCFw%26pid%3dImgRaw%26r%3d0&amp;exph=644&amp;expw=1073&amp;q=housekeeping+&amp;simid=608027718782052123&amp;FORM=IRPRST&amp;ck=DD5FAE68D4A881446A0DBBD5EF1F060B&amp;selectedIndex=28&amp;ajaxhist=0&amp;ajaxserp=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hsqe.co.uk/courses/coshh/?msclkid=04cae92e0882179b82828a5b870f349d&amp;utm_source=bing&amp;utm_medium=cpc&amp;utm_campaign=COSHH%20-%20(Hagakure)&amp;utm_term=cosh%20training&amp;utm_content=Coshh%20Training" TargetMode="External"/><Relationship Id="rId4" Type="http://schemas.openxmlformats.org/officeDocument/2006/relationships/webSettings" Target="webSettings.xml"/><Relationship Id="rId9" Type="http://schemas.openxmlformats.org/officeDocument/2006/relationships/hyperlink" Target="https://academy.whitbread.co.uk/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759C8-D805-45DF-B700-34E5276A1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2</cp:revision>
  <dcterms:created xsi:type="dcterms:W3CDTF">2022-11-11T00:53:00Z</dcterms:created>
  <dcterms:modified xsi:type="dcterms:W3CDTF">2022-11-17T01:41:00Z</dcterms:modified>
</cp:coreProperties>
</file>