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C81CE" w14:textId="14C1A8FD" w:rsidR="00F66DD5" w:rsidRPr="001162C3" w:rsidRDefault="00F66DD5" w:rsidP="001162C3">
      <w:pPr>
        <w:spacing w:after="0"/>
        <w:jc w:val="center"/>
        <w:rPr>
          <w:rFonts w:ascii="Arial" w:hAnsi="Arial" w:cs="Arial"/>
          <w:b/>
          <w:bCs/>
          <w:sz w:val="24"/>
          <w:szCs w:val="24"/>
        </w:rPr>
      </w:pPr>
      <w:r w:rsidRPr="001162C3">
        <w:rPr>
          <w:rFonts w:ascii="Arial" w:hAnsi="Arial" w:cs="Arial"/>
          <w:b/>
          <w:bCs/>
          <w:sz w:val="24"/>
          <w:szCs w:val="24"/>
        </w:rPr>
        <w:t>Covering Letter</w:t>
      </w:r>
    </w:p>
    <w:p w14:paraId="6951E8C6" w14:textId="77777777" w:rsidR="00F66DD5" w:rsidRDefault="00F66DD5" w:rsidP="00F66DD5">
      <w:pPr>
        <w:spacing w:after="0"/>
        <w:jc w:val="both"/>
        <w:rPr>
          <w:rFonts w:ascii="Arial" w:hAnsi="Arial" w:cs="Arial"/>
          <w:sz w:val="24"/>
          <w:szCs w:val="24"/>
        </w:rPr>
      </w:pPr>
    </w:p>
    <w:p w14:paraId="0C6A5F4D" w14:textId="77777777" w:rsidR="00F66DD5" w:rsidRDefault="00F66DD5" w:rsidP="00F66DD5">
      <w:pPr>
        <w:spacing w:after="0"/>
        <w:jc w:val="both"/>
        <w:rPr>
          <w:rFonts w:ascii="Arial" w:hAnsi="Arial" w:cs="Arial"/>
          <w:sz w:val="24"/>
          <w:szCs w:val="24"/>
        </w:rPr>
      </w:pPr>
    </w:p>
    <w:p w14:paraId="34263303" w14:textId="77777777" w:rsidR="00F66DD5" w:rsidRDefault="00F66DD5" w:rsidP="00F66DD5">
      <w:pPr>
        <w:spacing w:after="0"/>
        <w:jc w:val="both"/>
        <w:rPr>
          <w:rFonts w:ascii="Arial" w:hAnsi="Arial" w:cs="Arial"/>
          <w:sz w:val="24"/>
          <w:szCs w:val="24"/>
        </w:rPr>
      </w:pPr>
    </w:p>
    <w:p w14:paraId="25346B71" w14:textId="67D6BD39" w:rsidR="00F66DD5" w:rsidRDefault="00F66DD5" w:rsidP="00F66DD5">
      <w:pPr>
        <w:spacing w:after="0"/>
        <w:jc w:val="both"/>
        <w:rPr>
          <w:rFonts w:ascii="Arial" w:hAnsi="Arial" w:cs="Arial"/>
          <w:sz w:val="24"/>
          <w:szCs w:val="24"/>
        </w:rPr>
      </w:pPr>
      <w:r>
        <w:rPr>
          <w:rFonts w:ascii="Arial" w:hAnsi="Arial" w:cs="Arial"/>
          <w:sz w:val="24"/>
          <w:szCs w:val="24"/>
        </w:rPr>
        <w:t>Date: 17/12/21</w:t>
      </w:r>
    </w:p>
    <w:p w14:paraId="670A912F" w14:textId="77777777" w:rsidR="00F66DD5" w:rsidRDefault="00F66DD5" w:rsidP="00F66DD5">
      <w:pPr>
        <w:spacing w:after="0"/>
        <w:jc w:val="both"/>
        <w:rPr>
          <w:rFonts w:ascii="Arial" w:hAnsi="Arial" w:cs="Arial"/>
          <w:sz w:val="24"/>
          <w:szCs w:val="24"/>
        </w:rPr>
      </w:pPr>
    </w:p>
    <w:p w14:paraId="1B70AEB0" w14:textId="77777777" w:rsidR="00F66DD5" w:rsidRPr="00A13111" w:rsidRDefault="00F66DD5" w:rsidP="00F66DD5">
      <w:pPr>
        <w:spacing w:after="0"/>
        <w:jc w:val="both"/>
        <w:rPr>
          <w:rFonts w:ascii="Arial" w:hAnsi="Arial" w:cs="Arial"/>
          <w:b/>
          <w:bCs/>
          <w:sz w:val="24"/>
          <w:szCs w:val="24"/>
        </w:rPr>
      </w:pPr>
      <w:r>
        <w:rPr>
          <w:rFonts w:ascii="Arial" w:hAnsi="Arial" w:cs="Arial"/>
          <w:sz w:val="24"/>
          <w:szCs w:val="24"/>
        </w:rPr>
        <w:t>Title of study</w:t>
      </w:r>
      <w:r w:rsidRPr="00A13111">
        <w:rPr>
          <w:rFonts w:ascii="Arial" w:hAnsi="Arial" w:cs="Arial"/>
          <w:b/>
          <w:bCs/>
          <w:sz w:val="24"/>
          <w:szCs w:val="24"/>
        </w:rPr>
        <w:t>: “What are the perceived barriers and facilitators to supporting people on-line</w:t>
      </w:r>
      <w:r>
        <w:rPr>
          <w:rFonts w:ascii="Arial" w:hAnsi="Arial" w:cs="Arial"/>
          <w:b/>
          <w:bCs/>
          <w:sz w:val="24"/>
          <w:szCs w:val="24"/>
        </w:rPr>
        <w:t>?</w:t>
      </w:r>
      <w:r w:rsidRPr="00A13111">
        <w:rPr>
          <w:rFonts w:ascii="Arial" w:hAnsi="Arial" w:cs="Arial"/>
          <w:b/>
          <w:bCs/>
          <w:sz w:val="24"/>
          <w:szCs w:val="24"/>
        </w:rPr>
        <w:t>”</w:t>
      </w:r>
    </w:p>
    <w:p w14:paraId="4CEA5E05" w14:textId="77777777" w:rsidR="00F66DD5" w:rsidRDefault="00F66DD5" w:rsidP="00F66DD5">
      <w:pPr>
        <w:spacing w:after="0"/>
        <w:jc w:val="both"/>
        <w:rPr>
          <w:rFonts w:ascii="Arial" w:hAnsi="Arial" w:cs="Arial"/>
          <w:sz w:val="24"/>
          <w:szCs w:val="24"/>
        </w:rPr>
      </w:pPr>
    </w:p>
    <w:p w14:paraId="5625B59D" w14:textId="77777777" w:rsidR="00F66DD5" w:rsidRDefault="00F66DD5" w:rsidP="00F66DD5">
      <w:pPr>
        <w:spacing w:after="0"/>
        <w:jc w:val="both"/>
        <w:rPr>
          <w:rFonts w:ascii="Arial" w:hAnsi="Arial" w:cs="Arial"/>
          <w:sz w:val="24"/>
          <w:szCs w:val="24"/>
        </w:rPr>
      </w:pPr>
    </w:p>
    <w:p w14:paraId="7FB53307" w14:textId="77777777" w:rsidR="00F66DD5" w:rsidRDefault="00F66DD5" w:rsidP="00F66DD5">
      <w:pPr>
        <w:spacing w:after="0"/>
        <w:jc w:val="both"/>
        <w:rPr>
          <w:rFonts w:ascii="Arial" w:hAnsi="Arial" w:cs="Arial"/>
          <w:sz w:val="24"/>
          <w:szCs w:val="24"/>
        </w:rPr>
      </w:pPr>
      <w:r>
        <w:rPr>
          <w:rFonts w:ascii="Arial" w:hAnsi="Arial" w:cs="Arial"/>
          <w:sz w:val="24"/>
          <w:szCs w:val="24"/>
        </w:rPr>
        <w:t>You are invited to take part in a research study to explore your feelings and thoughts regarding working therapeutically with people on-line.</w:t>
      </w:r>
    </w:p>
    <w:p w14:paraId="6573A26E" w14:textId="77777777" w:rsidR="00F66DD5" w:rsidRDefault="00F66DD5" w:rsidP="00F66DD5">
      <w:pPr>
        <w:spacing w:after="0"/>
        <w:jc w:val="both"/>
        <w:rPr>
          <w:rFonts w:ascii="Arial" w:hAnsi="Arial" w:cs="Arial"/>
          <w:sz w:val="24"/>
          <w:szCs w:val="24"/>
        </w:rPr>
      </w:pPr>
    </w:p>
    <w:p w14:paraId="202B3ECA" w14:textId="77777777" w:rsidR="00F66DD5" w:rsidRDefault="00F66DD5" w:rsidP="00F66DD5">
      <w:pPr>
        <w:spacing w:after="0"/>
        <w:jc w:val="both"/>
        <w:rPr>
          <w:rFonts w:ascii="Arial" w:hAnsi="Arial" w:cs="Arial"/>
          <w:sz w:val="24"/>
          <w:szCs w:val="24"/>
        </w:rPr>
      </w:pPr>
      <w:r>
        <w:rPr>
          <w:rFonts w:ascii="Arial" w:hAnsi="Arial" w:cs="Arial"/>
          <w:sz w:val="24"/>
          <w:szCs w:val="24"/>
        </w:rPr>
        <w:t>Before you decide whether you wish to participate it is important that you understand why the research is being undertaken and what it entails.  You should therefore read the attached protocol information and debriefing sheets carefully and discuss it with other if you wish.</w:t>
      </w:r>
    </w:p>
    <w:p w14:paraId="36148348" w14:textId="77777777" w:rsidR="00F66DD5" w:rsidRDefault="00F66DD5" w:rsidP="00F66DD5">
      <w:pPr>
        <w:spacing w:after="0"/>
        <w:jc w:val="both"/>
        <w:rPr>
          <w:rFonts w:ascii="Arial" w:hAnsi="Arial" w:cs="Arial"/>
          <w:sz w:val="24"/>
          <w:szCs w:val="24"/>
        </w:rPr>
      </w:pPr>
    </w:p>
    <w:p w14:paraId="4BFD27F7" w14:textId="77777777" w:rsidR="00F66DD5" w:rsidRDefault="00F66DD5" w:rsidP="00F66DD5">
      <w:pPr>
        <w:spacing w:after="0"/>
        <w:jc w:val="both"/>
        <w:rPr>
          <w:rFonts w:ascii="Arial" w:hAnsi="Arial" w:cs="Arial"/>
          <w:sz w:val="24"/>
          <w:szCs w:val="24"/>
        </w:rPr>
      </w:pPr>
      <w:r>
        <w:rPr>
          <w:rFonts w:ascii="Arial" w:hAnsi="Arial" w:cs="Arial"/>
          <w:sz w:val="24"/>
          <w:szCs w:val="24"/>
        </w:rPr>
        <w:t>This MA research is supervised by Bev Cole University of Wales Trinity Saint David and has been approved by the University’s Research Ethics Committee.  The research is bound by the ethical guidelines of the British Psychological Society and the British Association for Psychology and Counselling, and it is hoped that this research will enhance understanding of supporting clients therapeutically on-line.</w:t>
      </w:r>
    </w:p>
    <w:p w14:paraId="49F2FB28" w14:textId="77777777" w:rsidR="00F66DD5" w:rsidRDefault="00F66DD5" w:rsidP="00F66DD5">
      <w:pPr>
        <w:spacing w:after="0"/>
        <w:jc w:val="both"/>
        <w:rPr>
          <w:rFonts w:ascii="Arial" w:hAnsi="Arial" w:cs="Arial"/>
          <w:sz w:val="24"/>
          <w:szCs w:val="24"/>
        </w:rPr>
      </w:pPr>
    </w:p>
    <w:p w14:paraId="099A11DD" w14:textId="77777777" w:rsidR="00F66DD5" w:rsidRDefault="00F66DD5" w:rsidP="00F66DD5">
      <w:pPr>
        <w:spacing w:after="0"/>
        <w:jc w:val="both"/>
        <w:rPr>
          <w:rFonts w:ascii="Arial" w:hAnsi="Arial" w:cs="Arial"/>
          <w:sz w:val="24"/>
          <w:szCs w:val="24"/>
        </w:rPr>
      </w:pPr>
      <w:r>
        <w:rPr>
          <w:rFonts w:ascii="Arial" w:hAnsi="Arial" w:cs="Arial"/>
          <w:sz w:val="24"/>
          <w:szCs w:val="24"/>
        </w:rPr>
        <w:t>Taking part in this study is voluntary and the attached information sheet should clarify and questions you may have.  If you still have concerns, please feel free to contact me using the contact details given in the information sheet.</w:t>
      </w:r>
    </w:p>
    <w:p w14:paraId="76AC0713" w14:textId="77777777" w:rsidR="00F66DD5" w:rsidRDefault="00F66DD5" w:rsidP="00F66DD5">
      <w:pPr>
        <w:spacing w:after="0"/>
        <w:jc w:val="both"/>
        <w:rPr>
          <w:rFonts w:ascii="Arial" w:hAnsi="Arial" w:cs="Arial"/>
          <w:sz w:val="24"/>
          <w:szCs w:val="24"/>
        </w:rPr>
      </w:pPr>
    </w:p>
    <w:p w14:paraId="40986228" w14:textId="77777777" w:rsidR="00F66DD5" w:rsidRDefault="00F66DD5" w:rsidP="00F66DD5">
      <w:pPr>
        <w:spacing w:after="0"/>
        <w:jc w:val="both"/>
        <w:rPr>
          <w:rFonts w:ascii="Arial" w:hAnsi="Arial" w:cs="Arial"/>
          <w:sz w:val="24"/>
          <w:szCs w:val="24"/>
        </w:rPr>
      </w:pPr>
      <w:r>
        <w:rPr>
          <w:rFonts w:ascii="Arial" w:hAnsi="Arial" w:cs="Arial"/>
          <w:sz w:val="24"/>
          <w:szCs w:val="24"/>
        </w:rPr>
        <w:t>Thank you for taking the time to read this information.</w:t>
      </w:r>
    </w:p>
    <w:p w14:paraId="30FA74EB" w14:textId="77777777" w:rsidR="00F66DD5" w:rsidRDefault="00F66DD5" w:rsidP="00F66DD5">
      <w:pPr>
        <w:spacing w:after="0"/>
        <w:jc w:val="both"/>
        <w:rPr>
          <w:rFonts w:ascii="Arial" w:hAnsi="Arial" w:cs="Arial"/>
          <w:sz w:val="24"/>
          <w:szCs w:val="24"/>
        </w:rPr>
      </w:pPr>
    </w:p>
    <w:p w14:paraId="136433CA" w14:textId="77777777" w:rsidR="00F66DD5" w:rsidRDefault="00F66DD5" w:rsidP="00F66DD5">
      <w:pPr>
        <w:spacing w:after="0"/>
        <w:jc w:val="both"/>
        <w:rPr>
          <w:rFonts w:ascii="Arial" w:hAnsi="Arial" w:cs="Arial"/>
          <w:sz w:val="24"/>
          <w:szCs w:val="24"/>
        </w:rPr>
      </w:pPr>
    </w:p>
    <w:p w14:paraId="06238CC0" w14:textId="77777777" w:rsidR="00F66DD5" w:rsidRPr="00BF0BD2" w:rsidRDefault="00F66DD5" w:rsidP="00F66DD5">
      <w:pPr>
        <w:spacing w:after="0"/>
        <w:jc w:val="both"/>
        <w:rPr>
          <w:rFonts w:ascii="Arial" w:hAnsi="Arial" w:cs="Arial"/>
          <w:sz w:val="24"/>
          <w:szCs w:val="24"/>
        </w:rPr>
      </w:pPr>
      <w:r>
        <w:rPr>
          <w:rFonts w:ascii="Arial" w:hAnsi="Arial" w:cs="Arial"/>
          <w:sz w:val="24"/>
          <w:szCs w:val="24"/>
        </w:rPr>
        <w:t>Sally Jenkins</w:t>
      </w:r>
    </w:p>
    <w:p w14:paraId="0FB33AEF" w14:textId="53A60A91" w:rsidR="000356D9" w:rsidRDefault="000356D9"/>
    <w:p w14:paraId="23F0322C" w14:textId="50C17F20" w:rsidR="00F66DD5" w:rsidRDefault="00F66DD5"/>
    <w:p w14:paraId="2A36D0DC" w14:textId="13F7406C" w:rsidR="00F66DD5" w:rsidRDefault="00F66DD5"/>
    <w:p w14:paraId="0F6F2111" w14:textId="355434A3" w:rsidR="00F66DD5" w:rsidRDefault="00F66DD5"/>
    <w:p w14:paraId="7A74122D" w14:textId="51EA34B1" w:rsidR="00F66DD5" w:rsidRDefault="00F66DD5"/>
    <w:p w14:paraId="20F45D51" w14:textId="59ACBF4C" w:rsidR="00F66DD5" w:rsidRDefault="00F66DD5"/>
    <w:p w14:paraId="53339C67" w14:textId="7E03F46E" w:rsidR="00F66DD5" w:rsidRDefault="00F66DD5"/>
    <w:p w14:paraId="78C51811" w14:textId="3C394AF9" w:rsidR="00F66DD5" w:rsidRDefault="00F66DD5"/>
    <w:p w14:paraId="7CFE039A" w14:textId="37DD2049" w:rsidR="00F66DD5" w:rsidRDefault="00F66DD5"/>
    <w:p w14:paraId="392C5561" w14:textId="74D4414D" w:rsidR="00F66DD5" w:rsidRDefault="00F66DD5"/>
    <w:p w14:paraId="26422FC5" w14:textId="16FC5141" w:rsidR="00F66DD5" w:rsidRPr="00F4590B" w:rsidRDefault="00F66DD5" w:rsidP="00F66DD5">
      <w:pPr>
        <w:spacing w:after="0"/>
        <w:jc w:val="center"/>
        <w:rPr>
          <w:rFonts w:ascii="Arial" w:hAnsi="Arial" w:cs="Arial"/>
          <w:b/>
          <w:bCs/>
          <w:sz w:val="24"/>
          <w:szCs w:val="24"/>
        </w:rPr>
      </w:pPr>
      <w:r w:rsidRPr="00F4590B">
        <w:rPr>
          <w:rFonts w:ascii="Arial" w:hAnsi="Arial" w:cs="Arial"/>
          <w:b/>
          <w:bCs/>
          <w:sz w:val="24"/>
          <w:szCs w:val="24"/>
        </w:rPr>
        <w:lastRenderedPageBreak/>
        <w:t>RESEARCH INTERVIEW COVERING LETTER AND PROTOCOL</w:t>
      </w:r>
    </w:p>
    <w:p w14:paraId="542F5EB3" w14:textId="77777777" w:rsidR="00F66DD5" w:rsidRPr="00F4590B" w:rsidRDefault="00F66DD5" w:rsidP="00F66DD5">
      <w:pPr>
        <w:spacing w:after="0"/>
        <w:jc w:val="center"/>
        <w:rPr>
          <w:rFonts w:ascii="Arial" w:hAnsi="Arial" w:cs="Arial"/>
          <w:b/>
          <w:bCs/>
          <w:sz w:val="24"/>
          <w:szCs w:val="24"/>
        </w:rPr>
      </w:pPr>
    </w:p>
    <w:p w14:paraId="3850D377" w14:textId="77777777" w:rsidR="00F66DD5" w:rsidRPr="00F4590B" w:rsidRDefault="00F66DD5" w:rsidP="00F66DD5">
      <w:pPr>
        <w:spacing w:after="0"/>
        <w:jc w:val="both"/>
        <w:rPr>
          <w:rFonts w:ascii="Arial" w:hAnsi="Arial" w:cs="Arial"/>
          <w:sz w:val="24"/>
          <w:szCs w:val="24"/>
        </w:rPr>
      </w:pPr>
      <w:r w:rsidRPr="00F4590B">
        <w:rPr>
          <w:rFonts w:ascii="Arial" w:hAnsi="Arial" w:cs="Arial"/>
          <w:sz w:val="24"/>
          <w:szCs w:val="24"/>
        </w:rPr>
        <w:t>Thank you for agreeing to take part in this study, your interview is on the agreed date of 19/12/21.  Boundaries will be maintained in a similar format to counselling relationships, with open ended, general questions asked which identify and explore your views and perceptions.  Discussion will flow from these, and your interview will be recorded and transcribed.</w:t>
      </w:r>
    </w:p>
    <w:p w14:paraId="0FCD5F4A" w14:textId="77777777" w:rsidR="00F66DD5" w:rsidRPr="00F4590B" w:rsidRDefault="00F66DD5" w:rsidP="00F66DD5">
      <w:pPr>
        <w:spacing w:after="0"/>
        <w:jc w:val="both"/>
        <w:rPr>
          <w:rFonts w:ascii="Arial" w:hAnsi="Arial" w:cs="Arial"/>
          <w:sz w:val="24"/>
          <w:szCs w:val="24"/>
        </w:rPr>
      </w:pPr>
    </w:p>
    <w:p w14:paraId="54CD524E" w14:textId="77777777" w:rsidR="00F66DD5" w:rsidRPr="00F4590B" w:rsidRDefault="00F66DD5" w:rsidP="00F66DD5">
      <w:pPr>
        <w:spacing w:after="0"/>
        <w:jc w:val="both"/>
        <w:rPr>
          <w:rFonts w:ascii="Arial" w:hAnsi="Arial" w:cs="Arial"/>
          <w:sz w:val="24"/>
          <w:szCs w:val="24"/>
        </w:rPr>
      </w:pPr>
      <w:r w:rsidRPr="00F4590B">
        <w:rPr>
          <w:rFonts w:ascii="Arial" w:hAnsi="Arial" w:cs="Arial"/>
          <w:sz w:val="24"/>
          <w:szCs w:val="24"/>
        </w:rPr>
        <w:t>After transcription and processing, interview notes, a copy of the transcript of your interview, plus derived meanings will be returned to you (unless you indicate that you do not want sight of these).  You will be asked to check the content, censor anything you are not happy to be included and to confirm hour meaning remains intact.  Read up on member checking.</w:t>
      </w:r>
    </w:p>
    <w:p w14:paraId="63DB4B8E" w14:textId="77777777" w:rsidR="00F66DD5" w:rsidRPr="00F4590B" w:rsidRDefault="00F66DD5" w:rsidP="00F66DD5">
      <w:pPr>
        <w:spacing w:after="0"/>
        <w:jc w:val="both"/>
        <w:rPr>
          <w:rFonts w:ascii="Arial" w:hAnsi="Arial" w:cs="Arial"/>
          <w:sz w:val="24"/>
          <w:szCs w:val="24"/>
        </w:rPr>
      </w:pPr>
    </w:p>
    <w:p w14:paraId="6EEE82E4" w14:textId="77777777" w:rsidR="00F66DD5" w:rsidRPr="00F4590B" w:rsidRDefault="00F66DD5" w:rsidP="00F66DD5">
      <w:pPr>
        <w:spacing w:after="0"/>
        <w:jc w:val="both"/>
        <w:rPr>
          <w:rFonts w:ascii="Arial" w:hAnsi="Arial" w:cs="Arial"/>
          <w:sz w:val="24"/>
          <w:szCs w:val="24"/>
        </w:rPr>
      </w:pPr>
      <w:r w:rsidRPr="00F4590B">
        <w:rPr>
          <w:rFonts w:ascii="Arial" w:hAnsi="Arial" w:cs="Arial"/>
          <w:sz w:val="24"/>
          <w:szCs w:val="24"/>
        </w:rPr>
        <w:t>The format for the interviews will be as follows:</w:t>
      </w:r>
    </w:p>
    <w:p w14:paraId="4F204BC7" w14:textId="77777777" w:rsidR="00F66DD5" w:rsidRPr="00F4590B" w:rsidRDefault="00F66DD5" w:rsidP="00F66DD5">
      <w:pPr>
        <w:spacing w:after="0"/>
        <w:jc w:val="both"/>
        <w:rPr>
          <w:rFonts w:ascii="Arial" w:hAnsi="Arial" w:cs="Arial"/>
          <w:sz w:val="24"/>
          <w:szCs w:val="24"/>
        </w:rPr>
      </w:pPr>
    </w:p>
    <w:p w14:paraId="25080150"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Interviews will be relaxed and open in nature and will be conducted on MS Teams, at an agreed time most convenient to you.</w:t>
      </w:r>
    </w:p>
    <w:p w14:paraId="3F2722BE" w14:textId="77777777" w:rsidR="00F66DD5" w:rsidRPr="00F4590B" w:rsidRDefault="00F66DD5" w:rsidP="00F66DD5">
      <w:pPr>
        <w:pStyle w:val="ListParagraph"/>
        <w:spacing w:after="0"/>
        <w:jc w:val="both"/>
        <w:rPr>
          <w:rFonts w:ascii="Arial" w:hAnsi="Arial" w:cs="Arial"/>
          <w:sz w:val="24"/>
          <w:szCs w:val="24"/>
        </w:rPr>
      </w:pPr>
    </w:p>
    <w:p w14:paraId="5B6CB434"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Interviews will last for approximately one hour and will take the form of a one-to-one conversation.  If at any time you wish to draw the interview to a close, you will be able to do so without giving a reason.  No data supplied by you will then be used.</w:t>
      </w:r>
    </w:p>
    <w:p w14:paraId="744A1F48" w14:textId="77777777" w:rsidR="00F66DD5" w:rsidRPr="00F4590B" w:rsidRDefault="00F66DD5" w:rsidP="00F66DD5">
      <w:pPr>
        <w:pStyle w:val="ListParagraph"/>
        <w:rPr>
          <w:rFonts w:ascii="Arial" w:hAnsi="Arial" w:cs="Arial"/>
          <w:sz w:val="24"/>
          <w:szCs w:val="24"/>
        </w:rPr>
      </w:pPr>
    </w:p>
    <w:p w14:paraId="5A9EF8AD"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You will be reminded at the start of the interview of the consent form you signed and returned.  The anonymity of the information you share, the fact that the interview is being recorded and that the interview and participation of the study can be terminated at any time up to the cut-off point of one week post interview.</w:t>
      </w:r>
    </w:p>
    <w:p w14:paraId="1FB6F7DD" w14:textId="77777777" w:rsidR="00F66DD5" w:rsidRPr="00F4590B" w:rsidRDefault="00F66DD5" w:rsidP="00F66DD5">
      <w:pPr>
        <w:pStyle w:val="ListParagraph"/>
        <w:rPr>
          <w:rFonts w:ascii="Arial" w:hAnsi="Arial" w:cs="Arial"/>
          <w:sz w:val="24"/>
          <w:szCs w:val="24"/>
        </w:rPr>
      </w:pPr>
    </w:p>
    <w:p w14:paraId="494FAC28"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Although the interview will be recorded, the interviewer will take notes of the most relevant points.  Only the researcher will hear the recording and have sight of the notes; recorded and written material will be kept securely under GDPR regulations and destroyed once research if complete.  Involvement in the study will be confidential, data collection will be made anonymous and no comment or comment or circumstance which could be directly connected to any participant will be identifiable.</w:t>
      </w:r>
    </w:p>
    <w:p w14:paraId="108C5054" w14:textId="77777777" w:rsidR="00F66DD5" w:rsidRPr="00F4590B" w:rsidRDefault="00F66DD5" w:rsidP="00F66DD5">
      <w:pPr>
        <w:pStyle w:val="ListParagraph"/>
        <w:rPr>
          <w:rFonts w:ascii="Arial" w:hAnsi="Arial" w:cs="Arial"/>
          <w:sz w:val="24"/>
          <w:szCs w:val="24"/>
        </w:rPr>
      </w:pPr>
    </w:p>
    <w:p w14:paraId="71F2592A"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Topics for discussion are provided on the interview schedule, which is also attached.  These will give some structure to the interview.  However, the interview will be ‘participant led’ and go where you lead; you will not have to answer any questions which make you feel uncomfortable.</w:t>
      </w:r>
    </w:p>
    <w:p w14:paraId="7953985D" w14:textId="77777777" w:rsidR="00F66DD5" w:rsidRPr="00F4590B" w:rsidRDefault="00F66DD5" w:rsidP="00F66DD5">
      <w:pPr>
        <w:pStyle w:val="ListParagraph"/>
        <w:rPr>
          <w:rFonts w:ascii="Arial" w:hAnsi="Arial" w:cs="Arial"/>
          <w:sz w:val="24"/>
          <w:szCs w:val="24"/>
        </w:rPr>
      </w:pPr>
    </w:p>
    <w:p w14:paraId="17092E95"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 xml:space="preserve">The interview will close with the researcher thanking you for your time and participation and reminding you of the procedures should you feel distressed by taking part or have any concerns about the conduct or process of the research.  You will be reminded that a copy of the interview transcript and </w:t>
      </w:r>
      <w:r w:rsidRPr="00F4590B">
        <w:rPr>
          <w:rFonts w:ascii="Arial" w:hAnsi="Arial" w:cs="Arial"/>
          <w:sz w:val="24"/>
          <w:szCs w:val="24"/>
        </w:rPr>
        <w:lastRenderedPageBreak/>
        <w:t>derived meaning will be sent to you, along with a copy of the signed consent form for your records, should you wish to receive a copy.</w:t>
      </w:r>
    </w:p>
    <w:p w14:paraId="564CDB46" w14:textId="77777777" w:rsidR="00F66DD5" w:rsidRPr="00F4590B" w:rsidRDefault="00F66DD5" w:rsidP="00F66DD5">
      <w:pPr>
        <w:pStyle w:val="ListParagraph"/>
        <w:rPr>
          <w:rFonts w:ascii="Arial" w:hAnsi="Arial" w:cs="Arial"/>
          <w:sz w:val="24"/>
          <w:szCs w:val="24"/>
        </w:rPr>
      </w:pPr>
    </w:p>
    <w:p w14:paraId="5D8501C4"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There will be a short ‘cooling down’ or debriefing period, immediately following the interview where you will have the opportunity to reflect upon and discuss the research process.  If you have any questions on debriefing, do not hessite to ask.</w:t>
      </w:r>
    </w:p>
    <w:p w14:paraId="52A1A746" w14:textId="77777777" w:rsidR="00F66DD5" w:rsidRPr="00F4590B" w:rsidRDefault="00F66DD5" w:rsidP="00F66DD5">
      <w:pPr>
        <w:pStyle w:val="ListParagraph"/>
        <w:rPr>
          <w:rFonts w:ascii="Arial" w:hAnsi="Arial" w:cs="Arial"/>
          <w:sz w:val="24"/>
          <w:szCs w:val="24"/>
        </w:rPr>
      </w:pPr>
    </w:p>
    <w:p w14:paraId="1E9B17ED" w14:textId="77777777" w:rsidR="00F66DD5" w:rsidRPr="00F4590B" w:rsidRDefault="00F66DD5" w:rsidP="00F66DD5">
      <w:pPr>
        <w:pStyle w:val="ListParagraph"/>
        <w:numPr>
          <w:ilvl w:val="0"/>
          <w:numId w:val="1"/>
        </w:numPr>
        <w:spacing w:after="0"/>
        <w:jc w:val="both"/>
        <w:rPr>
          <w:rFonts w:ascii="Arial" w:hAnsi="Arial" w:cs="Arial"/>
          <w:sz w:val="24"/>
          <w:szCs w:val="24"/>
        </w:rPr>
      </w:pPr>
      <w:r w:rsidRPr="00F4590B">
        <w:rPr>
          <w:rFonts w:ascii="Arial" w:hAnsi="Arial" w:cs="Arial"/>
          <w:sz w:val="24"/>
          <w:szCs w:val="24"/>
        </w:rPr>
        <w:t>If the connection is lost during the interview, the researcher will try again to contact the participant, unless the participant states otherwise.</w:t>
      </w:r>
    </w:p>
    <w:p w14:paraId="7A1E2DA2" w14:textId="5CFFB98C" w:rsidR="00F66DD5" w:rsidRDefault="00F66DD5"/>
    <w:p w14:paraId="597E0DAB" w14:textId="53DF42D8" w:rsidR="00F66DD5" w:rsidRDefault="00F66DD5"/>
    <w:p w14:paraId="37143D9F" w14:textId="1E8CDED8" w:rsidR="00F66DD5" w:rsidRDefault="00F66DD5"/>
    <w:p w14:paraId="1D4DD565" w14:textId="4E003DC3" w:rsidR="00F66DD5" w:rsidRDefault="00F66DD5"/>
    <w:p w14:paraId="7A4E32E9" w14:textId="25040304" w:rsidR="00F66DD5" w:rsidRDefault="00F66DD5"/>
    <w:p w14:paraId="25F4795C" w14:textId="2EE08E26" w:rsidR="00F66DD5" w:rsidRDefault="00F66DD5"/>
    <w:p w14:paraId="77BA0578" w14:textId="3670B93E" w:rsidR="00F66DD5" w:rsidRDefault="00F66DD5"/>
    <w:p w14:paraId="1D7F41B0" w14:textId="3607BF53" w:rsidR="00F66DD5" w:rsidRDefault="00F66DD5"/>
    <w:p w14:paraId="6243AA71" w14:textId="58EEA257" w:rsidR="00F66DD5" w:rsidRDefault="00F66DD5"/>
    <w:p w14:paraId="55D6D605" w14:textId="2DDD65AB" w:rsidR="00F66DD5" w:rsidRDefault="00F66DD5"/>
    <w:p w14:paraId="21922185" w14:textId="7E1CC155" w:rsidR="00F66DD5" w:rsidRDefault="00F66DD5"/>
    <w:p w14:paraId="3031C7CD" w14:textId="00CAC8EF" w:rsidR="00F66DD5" w:rsidRDefault="00F66DD5"/>
    <w:p w14:paraId="7E8B3AE8" w14:textId="3E5FDE6D" w:rsidR="00F66DD5" w:rsidRDefault="00F66DD5"/>
    <w:p w14:paraId="7EE4E29F" w14:textId="2DD6E499" w:rsidR="00F66DD5" w:rsidRDefault="00F66DD5"/>
    <w:p w14:paraId="280C9EB8" w14:textId="0731CA38" w:rsidR="00F66DD5" w:rsidRDefault="00F66DD5"/>
    <w:p w14:paraId="1C2783DD" w14:textId="32FA6DA2" w:rsidR="00F66DD5" w:rsidRDefault="00F66DD5"/>
    <w:p w14:paraId="4C4CAA1B" w14:textId="3426A7E0" w:rsidR="00F66DD5" w:rsidRDefault="00F66DD5"/>
    <w:p w14:paraId="4A02FC97" w14:textId="6FA0F9E1" w:rsidR="00F66DD5" w:rsidRDefault="00F66DD5"/>
    <w:p w14:paraId="0D9F2274" w14:textId="2CF97D68" w:rsidR="00F66DD5" w:rsidRDefault="00F66DD5"/>
    <w:p w14:paraId="7A4CBA45" w14:textId="6C92F1CF" w:rsidR="00F66DD5" w:rsidRDefault="00F66DD5"/>
    <w:p w14:paraId="5C537F12" w14:textId="0A3EAC89" w:rsidR="00F66DD5" w:rsidRDefault="00F66DD5"/>
    <w:p w14:paraId="216DB2D4" w14:textId="08722531" w:rsidR="00F66DD5" w:rsidRDefault="00F66DD5"/>
    <w:p w14:paraId="0E047E98" w14:textId="77777777" w:rsidR="001162C3" w:rsidRDefault="001162C3">
      <w:pPr>
        <w:rPr>
          <w:rFonts w:ascii="Arial" w:hAnsi="Arial" w:cs="Arial"/>
          <w:sz w:val="24"/>
          <w:szCs w:val="24"/>
        </w:rPr>
      </w:pPr>
    </w:p>
    <w:p w14:paraId="104657BE" w14:textId="77777777" w:rsidR="001162C3" w:rsidRDefault="001162C3">
      <w:pPr>
        <w:rPr>
          <w:rFonts w:ascii="Arial" w:hAnsi="Arial" w:cs="Arial"/>
          <w:sz w:val="24"/>
          <w:szCs w:val="24"/>
        </w:rPr>
      </w:pPr>
    </w:p>
    <w:p w14:paraId="6F32424F" w14:textId="77777777" w:rsidR="001C6579" w:rsidRPr="00ED565E" w:rsidRDefault="001C6579" w:rsidP="001C6579">
      <w:pPr>
        <w:rPr>
          <w:rFonts w:ascii="Arial" w:hAnsi="Arial" w:cs="Arial"/>
          <w:sz w:val="24"/>
          <w:szCs w:val="24"/>
        </w:rPr>
      </w:pPr>
      <w:r>
        <w:rPr>
          <w:noProof/>
        </w:rPr>
        <w:lastRenderedPageBreak/>
        <mc:AlternateContent>
          <mc:Choice Requires="wps">
            <w:drawing>
              <wp:anchor distT="0" distB="0" distL="114300" distR="114300" simplePos="0" relativeHeight="251659264" behindDoc="0" locked="0" layoutInCell="1" hidden="0" allowOverlap="1" wp14:anchorId="7FF437CE" wp14:editId="570DDB16">
                <wp:simplePos x="0" y="0"/>
                <wp:positionH relativeFrom="column">
                  <wp:posOffset>5556250</wp:posOffset>
                </wp:positionH>
                <wp:positionV relativeFrom="paragraph">
                  <wp:posOffset>-151765</wp:posOffset>
                </wp:positionV>
                <wp:extent cx="974725" cy="479425"/>
                <wp:effectExtent l="0" t="0" r="0" b="0"/>
                <wp:wrapNone/>
                <wp:docPr id="2" name="Rectangle 2"/>
                <wp:cNvGraphicFramePr/>
                <a:graphic xmlns:a="http://schemas.openxmlformats.org/drawingml/2006/main">
                  <a:graphicData uri="http://schemas.microsoft.com/office/word/2010/wordprocessingShape">
                    <wps:wsp>
                      <wps:cNvSpPr/>
                      <wps:spPr>
                        <a:xfrm>
                          <a:off x="0" y="0"/>
                          <a:ext cx="974725" cy="479425"/>
                        </a:xfrm>
                        <a:prstGeom prst="rect">
                          <a:avLst/>
                        </a:prstGeom>
                        <a:solidFill>
                          <a:srgbClr val="FFFFFF"/>
                        </a:solidFill>
                        <a:ln w="9525" cap="flat" cmpd="sng">
                          <a:solidFill>
                            <a:srgbClr val="000000"/>
                          </a:solidFill>
                          <a:prstDash val="solid"/>
                          <a:round/>
                          <a:headEnd type="none" w="sm" len="sm"/>
                          <a:tailEnd type="none" w="sm" len="sm"/>
                        </a:ln>
                      </wps:spPr>
                      <wps:txbx>
                        <w:txbxContent>
                          <w:p w14:paraId="1037CF08" w14:textId="77777777" w:rsidR="001C6579" w:rsidRDefault="001C6579" w:rsidP="001C6579">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FF437CE" id="Rectangle 2" o:spid="_x0000_s1026" style="position:absolute;margin-left:437.5pt;margin-top:-11.95pt;width:76.75pt;height:37.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">
                <v:stroke startarrowwidth="narrow" startarrowlength="short" endarrowwidth="narrow" endarrowlength="short" joinstyle="round"/>
                <v:textbox inset="2.53958mm,1.2694mm,2.53958mm,1.2694mm">
                  <w:txbxContent>
                    <w:p w14:paraId="1037CF08" w14:textId="77777777" w:rsidR="001C6579" w:rsidRDefault="001C6579" w:rsidP="001C6579">
                      <w:pPr>
                        <w:spacing w:line="258" w:lineRule="auto"/>
                        <w:textDirection w:val="btLr"/>
                      </w:pPr>
                    </w:p>
                  </w:txbxContent>
                </v:textbox>
              </v:rect>
            </w:pict>
          </mc:Fallback>
        </mc:AlternateContent>
      </w:r>
      <w:r>
        <w:t xml:space="preserve"> </w:t>
      </w:r>
      <w:r>
        <w:tab/>
      </w:r>
      <w:r>
        <w:tab/>
      </w:r>
      <w:r w:rsidRPr="00ED565E">
        <w:rPr>
          <w:rFonts w:ascii="Arial" w:hAnsi="Arial" w:cs="Arial"/>
          <w:sz w:val="24"/>
          <w:szCs w:val="24"/>
        </w:rPr>
        <w:t xml:space="preserve">Participant Identification </w:t>
      </w:r>
      <w:proofErr w:type="gramStart"/>
      <w:r w:rsidRPr="00ED565E">
        <w:rPr>
          <w:rFonts w:ascii="Arial" w:hAnsi="Arial" w:cs="Arial"/>
          <w:sz w:val="24"/>
          <w:szCs w:val="24"/>
        </w:rPr>
        <w:t>number  /</w:t>
      </w:r>
      <w:proofErr w:type="gramEnd"/>
      <w:r w:rsidRPr="00ED565E">
        <w:rPr>
          <w:rFonts w:ascii="Arial" w:hAnsi="Arial" w:cs="Arial"/>
          <w:sz w:val="24"/>
          <w:szCs w:val="24"/>
        </w:rPr>
        <w:t xml:space="preserve">   Cyfranogwr Rhif Adnabod</w:t>
      </w:r>
    </w:p>
    <w:p w14:paraId="7626D1DF" w14:textId="77777777" w:rsidR="001C6579" w:rsidRPr="00ED565E" w:rsidRDefault="001C6579" w:rsidP="001C6579">
      <w:pPr>
        <w:jc w:val="center"/>
        <w:rPr>
          <w:rFonts w:ascii="Arial" w:hAnsi="Arial" w:cs="Arial"/>
          <w:b/>
          <w:sz w:val="24"/>
          <w:szCs w:val="24"/>
        </w:rPr>
      </w:pPr>
      <w:r w:rsidRPr="00ED565E">
        <w:rPr>
          <w:rFonts w:ascii="Arial" w:hAnsi="Arial" w:cs="Arial"/>
          <w:b/>
          <w:sz w:val="24"/>
          <w:szCs w:val="24"/>
        </w:rPr>
        <w:t xml:space="preserve">Participation Consent Form / FFurlen Ganiatâd Cyfranogiad </w:t>
      </w:r>
    </w:p>
    <w:p w14:paraId="4A4E5DE9" w14:textId="77777777" w:rsidR="001C6579" w:rsidRPr="00ED565E" w:rsidRDefault="001C6579" w:rsidP="001C6579">
      <w:pPr>
        <w:rPr>
          <w:rFonts w:ascii="Arial" w:hAnsi="Arial" w:cs="Arial"/>
          <w:b/>
          <w:sz w:val="24"/>
          <w:szCs w:val="24"/>
        </w:rPr>
      </w:pPr>
      <w:r w:rsidRPr="00ED565E">
        <w:rPr>
          <w:rFonts w:ascii="Arial" w:hAnsi="Arial" w:cs="Arial"/>
          <w:b/>
          <w:sz w:val="24"/>
          <w:szCs w:val="24"/>
        </w:rPr>
        <w:t>Please read this form carefully, initialling each box to indicate agreement as appropriate.</w:t>
      </w:r>
    </w:p>
    <w:p w14:paraId="3B757DE6" w14:textId="77777777" w:rsidR="001C6579" w:rsidRPr="00ED565E" w:rsidRDefault="001C6579" w:rsidP="001C6579">
      <w:pPr>
        <w:rPr>
          <w:rFonts w:ascii="Arial" w:hAnsi="Arial" w:cs="Arial"/>
          <w:b/>
          <w:sz w:val="24"/>
          <w:szCs w:val="24"/>
        </w:rPr>
      </w:pPr>
      <w:r w:rsidRPr="00ED565E">
        <w:rPr>
          <w:rFonts w:ascii="Arial" w:hAnsi="Arial" w:cs="Arial"/>
          <w:b/>
          <w:sz w:val="24"/>
          <w:szCs w:val="24"/>
        </w:rPr>
        <w:t>Title of project:</w:t>
      </w:r>
      <w:r w:rsidRPr="00ED565E">
        <w:rPr>
          <w:rFonts w:ascii="Arial" w:hAnsi="Arial" w:cs="Arial"/>
          <w:b/>
          <w:sz w:val="24"/>
          <w:szCs w:val="24"/>
        </w:rPr>
        <w:tab/>
        <w:t xml:space="preserve">“What are the perceived barriers and facilitators to supporting people on-line?”      </w:t>
      </w:r>
    </w:p>
    <w:p w14:paraId="256BBA9F" w14:textId="77777777" w:rsidR="001C6579" w:rsidRPr="00ED565E" w:rsidRDefault="001C6579" w:rsidP="001C6579">
      <w:pPr>
        <w:rPr>
          <w:rFonts w:ascii="Arial" w:hAnsi="Arial" w:cs="Arial"/>
          <w:sz w:val="24"/>
          <w:szCs w:val="24"/>
        </w:rPr>
      </w:pPr>
      <w:r w:rsidRPr="00ED565E">
        <w:rPr>
          <w:rFonts w:ascii="Arial" w:hAnsi="Arial" w:cs="Arial"/>
          <w:b/>
          <w:sz w:val="24"/>
          <w:szCs w:val="24"/>
        </w:rPr>
        <w:t>Name of researcher:</w:t>
      </w:r>
      <w:r w:rsidRPr="00ED565E">
        <w:rPr>
          <w:rFonts w:ascii="Arial" w:hAnsi="Arial" w:cs="Arial"/>
          <w:b/>
          <w:sz w:val="24"/>
          <w:szCs w:val="24"/>
        </w:rPr>
        <w:tab/>
        <w:t xml:space="preserve">Sally Jenkins                                                                             </w:t>
      </w:r>
    </w:p>
    <w:p w14:paraId="30E325FA" w14:textId="74907E43" w:rsidR="001C6579" w:rsidRDefault="001C6579" w:rsidP="001C6579">
      <w:pPr>
        <w:numPr>
          <w:ilvl w:val="0"/>
          <w:numId w:val="2"/>
        </w:numPr>
        <w:pBdr>
          <w:top w:val="nil"/>
          <w:left w:val="nil"/>
          <w:bottom w:val="nil"/>
          <w:right w:val="nil"/>
          <w:between w:val="nil"/>
        </w:pBdr>
        <w:spacing w:after="0"/>
        <w:rPr>
          <w:rFonts w:ascii="Arial" w:hAnsi="Arial" w:cs="Arial"/>
          <w:color w:val="000000"/>
          <w:sz w:val="24"/>
          <w:szCs w:val="24"/>
        </w:rPr>
      </w:pPr>
      <w:r w:rsidRPr="00ED565E">
        <w:rPr>
          <w:rFonts w:ascii="Arial" w:hAnsi="Arial" w:cs="Arial"/>
          <w:noProof/>
          <w:sz w:val="24"/>
          <w:szCs w:val="24"/>
        </w:rPr>
        <mc:AlternateContent>
          <mc:Choice Requires="wps">
            <w:drawing>
              <wp:anchor distT="0" distB="0" distL="114300" distR="114300" simplePos="0" relativeHeight="251660288" behindDoc="0" locked="0" layoutInCell="1" hidden="0" allowOverlap="1" wp14:anchorId="499AC192" wp14:editId="6648CC1F">
                <wp:simplePos x="0" y="0"/>
                <wp:positionH relativeFrom="rightMargin">
                  <wp:align>left</wp:align>
                </wp:positionH>
                <wp:positionV relativeFrom="paragraph">
                  <wp:posOffset>81280</wp:posOffset>
                </wp:positionV>
                <wp:extent cx="476250" cy="3714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476250" cy="371475"/>
                        </a:xfrm>
                        <a:prstGeom prst="rect">
                          <a:avLst/>
                        </a:prstGeom>
                        <a:solidFill>
                          <a:schemeClr val="lt1"/>
                        </a:solidFill>
                        <a:ln w="9525" cap="flat" cmpd="sng">
                          <a:solidFill>
                            <a:srgbClr val="000000"/>
                          </a:solidFill>
                          <a:prstDash val="solid"/>
                          <a:round/>
                          <a:headEnd type="none" w="sm" len="sm"/>
                          <a:tailEnd type="none" w="sm" len="sm"/>
                        </a:ln>
                      </wps:spPr>
                      <wps:txbx>
                        <w:txbxContent>
                          <w:p w14:paraId="63299128"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99AC192" id="Rectangle 1" o:spid="_x0000_s1027" style="position:absolute;left:0;text-align:left;margin-left:0;margin-top:6.4pt;width:37.5pt;height:29.25pt;z-index:25166028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" fillcolor="white [3201]">
                <v:stroke startarrowwidth="narrow" startarrowlength="short" endarrowwidth="narrow" endarrowlength="short" joinstyle="round"/>
                <v:textbox inset="2.53958mm,1.2694mm,2.53958mm,1.2694mm">
                  <w:txbxContent>
                    <w:p w14:paraId="63299128" w14:textId="77777777" w:rsidR="001C6579" w:rsidRDefault="001C6579" w:rsidP="001C6579">
                      <w:pPr>
                        <w:spacing w:line="258" w:lineRule="auto"/>
                        <w:textDirection w:val="btLr"/>
                      </w:pPr>
                      <w:r>
                        <w:t>DW</w:t>
                      </w:r>
                    </w:p>
                  </w:txbxContent>
                </v:textbox>
                <w10:wrap anchorx="margin"/>
              </v:rect>
            </w:pict>
          </mc:Fallback>
        </mc:AlternateContent>
      </w:r>
      <w:r w:rsidRPr="00ED565E">
        <w:rPr>
          <w:rFonts w:ascii="Arial" w:hAnsi="Arial" w:cs="Arial"/>
          <w:color w:val="000000"/>
          <w:sz w:val="24"/>
          <w:szCs w:val="24"/>
        </w:rPr>
        <w:t xml:space="preserve">I confirm that I have read and understand the protocol information sheet </w:t>
      </w:r>
    </w:p>
    <w:p w14:paraId="1534B4D9" w14:textId="08EC83FF" w:rsidR="001C6579" w:rsidRDefault="001C6579" w:rsidP="001C6579">
      <w:pPr>
        <w:pBdr>
          <w:top w:val="nil"/>
          <w:left w:val="nil"/>
          <w:bottom w:val="nil"/>
          <w:right w:val="nil"/>
          <w:between w:val="nil"/>
        </w:pBdr>
        <w:spacing w:after="0"/>
        <w:ind w:left="720"/>
        <w:rPr>
          <w:rFonts w:ascii="Arial" w:hAnsi="Arial" w:cs="Arial"/>
          <w:color w:val="000000"/>
          <w:sz w:val="24"/>
          <w:szCs w:val="24"/>
        </w:rPr>
      </w:pPr>
      <w:r w:rsidRPr="00ED565E">
        <w:rPr>
          <w:rFonts w:ascii="Arial" w:hAnsi="Arial" w:cs="Arial"/>
          <w:color w:val="000000"/>
          <w:sz w:val="24"/>
          <w:szCs w:val="24"/>
        </w:rPr>
        <w:t>provided about this</w:t>
      </w:r>
      <w:r>
        <w:rPr>
          <w:rFonts w:ascii="Arial" w:hAnsi="Arial" w:cs="Arial"/>
          <w:color w:val="000000"/>
          <w:sz w:val="24"/>
          <w:szCs w:val="24"/>
        </w:rPr>
        <w:t xml:space="preserve"> </w:t>
      </w:r>
      <w:r w:rsidRPr="00ED565E">
        <w:rPr>
          <w:rFonts w:ascii="Arial" w:hAnsi="Arial" w:cs="Arial"/>
          <w:color w:val="000000"/>
          <w:sz w:val="24"/>
          <w:szCs w:val="24"/>
        </w:rPr>
        <w:t xml:space="preserve">research, I have a copy of the information sheet for </w:t>
      </w:r>
    </w:p>
    <w:p w14:paraId="1048A444" w14:textId="42E66039" w:rsidR="001C6579" w:rsidRPr="00ED565E" w:rsidRDefault="001C6579" w:rsidP="001C6579">
      <w:pPr>
        <w:pBdr>
          <w:top w:val="nil"/>
          <w:left w:val="nil"/>
          <w:bottom w:val="nil"/>
          <w:right w:val="nil"/>
          <w:between w:val="nil"/>
        </w:pBdr>
        <w:spacing w:after="0"/>
        <w:ind w:left="720"/>
        <w:rPr>
          <w:rFonts w:ascii="Arial" w:hAnsi="Arial" w:cs="Arial"/>
          <w:color w:val="000000"/>
          <w:sz w:val="24"/>
          <w:szCs w:val="24"/>
        </w:rPr>
      </w:pPr>
      <w:r w:rsidRPr="00ED565E">
        <w:rPr>
          <w:rFonts w:ascii="Arial" w:hAnsi="Arial" w:cs="Arial"/>
          <w:color w:val="000000"/>
          <w:sz w:val="24"/>
          <w:szCs w:val="24"/>
        </w:rPr>
        <w:t xml:space="preserve">future reference dated 19/12/21 for the above study. I have had the opportunity to consider the information, ask questions and have had these questions answered satisfactorily.     </w:t>
      </w:r>
    </w:p>
    <w:p w14:paraId="4DD2793A" w14:textId="57B8A38B" w:rsidR="001C6579" w:rsidRPr="00ED565E" w:rsidRDefault="001C6579" w:rsidP="001C6579">
      <w:pPr>
        <w:rPr>
          <w:rFonts w:ascii="Arial" w:hAnsi="Arial" w:cs="Arial"/>
          <w:sz w:val="24"/>
          <w:szCs w:val="24"/>
        </w:rPr>
      </w:pPr>
      <w:r w:rsidRPr="00ED565E">
        <w:rPr>
          <w:rFonts w:ascii="Arial" w:hAnsi="Arial" w:cs="Arial"/>
          <w:noProof/>
          <w:sz w:val="24"/>
          <w:szCs w:val="24"/>
        </w:rPr>
        <mc:AlternateContent>
          <mc:Choice Requires="wps">
            <w:drawing>
              <wp:anchor distT="45720" distB="45720" distL="114300" distR="114300" simplePos="0" relativeHeight="251661312" behindDoc="0" locked="0" layoutInCell="1" hidden="0" allowOverlap="1" wp14:anchorId="267B1A87" wp14:editId="10B04636">
                <wp:simplePos x="0" y="0"/>
                <wp:positionH relativeFrom="column">
                  <wp:posOffset>5743575</wp:posOffset>
                </wp:positionH>
                <wp:positionV relativeFrom="paragraph">
                  <wp:posOffset>297815</wp:posOffset>
                </wp:positionV>
                <wp:extent cx="485775" cy="365125"/>
                <wp:effectExtent l="0" t="0" r="0" b="0"/>
                <wp:wrapSquare wrapText="bothSides" distT="45720" distB="45720" distL="114300" distR="114300"/>
                <wp:docPr id="3" name="Rectangle 3"/>
                <wp:cNvGraphicFramePr/>
                <a:graphic xmlns:a="http://schemas.openxmlformats.org/drawingml/2006/main">
                  <a:graphicData uri="http://schemas.microsoft.com/office/word/2010/wordprocessingShape">
                    <wps:wsp>
                      <wps:cNvSpPr/>
                      <wps:spPr>
                        <a:xfrm>
                          <a:off x="0" y="0"/>
                          <a:ext cx="485775" cy="3651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89C34B4"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anchor>
            </w:drawing>
          </mc:Choice>
          <mc:Fallback>
            <w:pict>
              <v:rect w14:anchorId="267B1A87" id="Rectangle 3" o:spid="_x0000_s1028" style="position:absolute;margin-left:452.25pt;margin-top:23.45pt;width:38.25pt;height:28.7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">
                <v:stroke startarrowwidth="narrow" startarrowlength="short" endarrowwidth="narrow" endarrowlength="short"/>
                <v:textbox inset="2.53958mm,1.2694mm,2.53958mm,1.2694mm">
                  <w:txbxContent>
                    <w:p w14:paraId="789C34B4" w14:textId="77777777" w:rsidR="001C6579" w:rsidRDefault="001C6579" w:rsidP="001C6579">
                      <w:pPr>
                        <w:spacing w:line="258" w:lineRule="auto"/>
                        <w:textDirection w:val="btLr"/>
                      </w:pPr>
                      <w:r>
                        <w:t>DW</w:t>
                      </w:r>
                    </w:p>
                  </w:txbxContent>
                </v:textbox>
                <w10:wrap type="square"/>
              </v:rect>
            </w:pict>
          </mc:Fallback>
        </mc:AlternateContent>
      </w:r>
    </w:p>
    <w:p w14:paraId="6AFAA975" w14:textId="6D6B27E5" w:rsidR="001C6579" w:rsidRPr="001C6579" w:rsidRDefault="001C6579" w:rsidP="001C6579">
      <w:pPr>
        <w:numPr>
          <w:ilvl w:val="0"/>
          <w:numId w:val="2"/>
        </w:numPr>
        <w:pBdr>
          <w:top w:val="nil"/>
          <w:left w:val="nil"/>
          <w:bottom w:val="nil"/>
          <w:right w:val="nil"/>
          <w:between w:val="nil"/>
        </w:pBdr>
        <w:spacing w:after="0" w:line="240" w:lineRule="auto"/>
        <w:rPr>
          <w:rFonts w:ascii="Arial" w:hAnsi="Arial" w:cs="Arial"/>
          <w:color w:val="000000"/>
          <w:sz w:val="24"/>
          <w:szCs w:val="24"/>
        </w:rPr>
      </w:pPr>
      <w:r w:rsidRPr="001C6579">
        <w:rPr>
          <w:rFonts w:ascii="Arial" w:hAnsi="Arial" w:cs="Arial"/>
          <w:color w:val="000000"/>
          <w:sz w:val="24"/>
          <w:szCs w:val="24"/>
        </w:rPr>
        <w:t xml:space="preserve">I understand that my participation is voluntary and that I am free to withdraw at any time up to the designated cut off point of one week post interview, without giving any reason, if I do so data collected relating to me will be destroyed and not used in </w:t>
      </w:r>
    </w:p>
    <w:p w14:paraId="2D43E757" w14:textId="77777777" w:rsidR="001C6579" w:rsidRPr="00ED565E" w:rsidRDefault="001C6579" w:rsidP="001C6579">
      <w:pPr>
        <w:pBdr>
          <w:top w:val="nil"/>
          <w:left w:val="nil"/>
          <w:bottom w:val="nil"/>
          <w:right w:val="nil"/>
          <w:between w:val="nil"/>
        </w:pBdr>
        <w:spacing w:after="0" w:line="240" w:lineRule="auto"/>
        <w:ind w:left="720"/>
        <w:rPr>
          <w:rFonts w:ascii="Arial" w:hAnsi="Arial" w:cs="Arial"/>
          <w:sz w:val="24"/>
          <w:szCs w:val="24"/>
        </w:rPr>
      </w:pPr>
      <w:r w:rsidRPr="00ED565E">
        <w:rPr>
          <w:rFonts w:ascii="Arial" w:hAnsi="Arial" w:cs="Arial"/>
          <w:color w:val="000000"/>
          <w:sz w:val="24"/>
          <w:szCs w:val="24"/>
        </w:rPr>
        <w:t xml:space="preserve">the study.         </w:t>
      </w:r>
    </w:p>
    <w:p w14:paraId="210EB592" w14:textId="1FD3F3A0" w:rsidR="001C6579" w:rsidRPr="00ED565E" w:rsidRDefault="001C6579" w:rsidP="001C6579">
      <w:pPr>
        <w:rPr>
          <w:rFonts w:ascii="Arial" w:hAnsi="Arial" w:cs="Arial"/>
          <w:sz w:val="24"/>
          <w:szCs w:val="24"/>
        </w:rPr>
      </w:pPr>
    </w:p>
    <w:p w14:paraId="4C586806" w14:textId="2135F37B" w:rsidR="001C6579" w:rsidRPr="00ED565E" w:rsidRDefault="001C6579" w:rsidP="001C6579">
      <w:pPr>
        <w:numPr>
          <w:ilvl w:val="0"/>
          <w:numId w:val="2"/>
        </w:numPr>
        <w:pBdr>
          <w:top w:val="nil"/>
          <w:left w:val="nil"/>
          <w:bottom w:val="nil"/>
          <w:right w:val="nil"/>
          <w:between w:val="nil"/>
        </w:pBdr>
        <w:spacing w:after="0"/>
        <w:rPr>
          <w:rFonts w:ascii="Arial" w:hAnsi="Arial" w:cs="Arial"/>
          <w:color w:val="000000"/>
          <w:sz w:val="24"/>
          <w:szCs w:val="24"/>
        </w:rPr>
      </w:pPr>
      <w:r w:rsidRPr="00ED565E">
        <w:rPr>
          <w:rFonts w:ascii="Arial" w:hAnsi="Arial" w:cs="Arial"/>
          <w:noProof/>
          <w:sz w:val="24"/>
          <w:szCs w:val="24"/>
        </w:rPr>
        <mc:AlternateContent>
          <mc:Choice Requires="wps">
            <w:drawing>
              <wp:anchor distT="45720" distB="45720" distL="114300" distR="114300" simplePos="0" relativeHeight="251662336" behindDoc="0" locked="0" layoutInCell="1" hidden="0" allowOverlap="1" wp14:anchorId="5A52A852" wp14:editId="4F231325">
                <wp:simplePos x="0" y="0"/>
                <wp:positionH relativeFrom="column">
                  <wp:posOffset>5772150</wp:posOffset>
                </wp:positionH>
                <wp:positionV relativeFrom="paragraph">
                  <wp:posOffset>70485</wp:posOffset>
                </wp:positionV>
                <wp:extent cx="492125" cy="358775"/>
                <wp:effectExtent l="0" t="0" r="0" b="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0" y="0"/>
                          <a:ext cx="492125" cy="358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4E6F08"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anchor>
            </w:drawing>
          </mc:Choice>
          <mc:Fallback>
            <w:pict>
              <v:rect w14:anchorId="5A52A852" id="Rectangle 6" o:spid="_x0000_s1029" style="position:absolute;left:0;text-align:left;margin-left:454.5pt;margin-top:5.55pt;width:38.75pt;height:28.25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">
                <v:stroke startarrowwidth="narrow" startarrowlength="short" endarrowwidth="narrow" endarrowlength="short"/>
                <v:textbox inset="2.53958mm,1.2694mm,2.53958mm,1.2694mm">
                  <w:txbxContent>
                    <w:p w14:paraId="3A4E6F08" w14:textId="77777777" w:rsidR="001C6579" w:rsidRDefault="001C6579" w:rsidP="001C6579">
                      <w:pPr>
                        <w:spacing w:line="258" w:lineRule="auto"/>
                        <w:textDirection w:val="btLr"/>
                      </w:pPr>
                      <w:r>
                        <w:t>DW</w:t>
                      </w:r>
                    </w:p>
                  </w:txbxContent>
                </v:textbox>
                <w10:wrap type="square"/>
              </v:rect>
            </w:pict>
          </mc:Fallback>
        </mc:AlternateContent>
      </w:r>
      <w:r w:rsidRPr="00ED565E">
        <w:rPr>
          <w:rFonts w:ascii="Arial" w:hAnsi="Arial" w:cs="Arial"/>
          <w:color w:val="000000"/>
          <w:sz w:val="24"/>
          <w:szCs w:val="24"/>
        </w:rPr>
        <w:t>I have had the opportunity to consider the information and ask questions.  I have had these answered satisfactorily and I understand that there will be a further opportunity to address any questions at the end of the research period.</w:t>
      </w:r>
    </w:p>
    <w:p w14:paraId="769B7AAE" w14:textId="6A7359C9" w:rsidR="001C6579" w:rsidRPr="00ED565E" w:rsidRDefault="001C6579" w:rsidP="001C6579">
      <w:pPr>
        <w:pBdr>
          <w:top w:val="nil"/>
          <w:left w:val="nil"/>
          <w:bottom w:val="nil"/>
          <w:right w:val="nil"/>
          <w:between w:val="nil"/>
        </w:pBdr>
        <w:spacing w:after="0"/>
        <w:ind w:left="720"/>
        <w:rPr>
          <w:rFonts w:ascii="Arial" w:hAnsi="Arial" w:cs="Arial"/>
          <w:sz w:val="24"/>
          <w:szCs w:val="24"/>
        </w:rPr>
      </w:pPr>
    </w:p>
    <w:p w14:paraId="45BE5082" w14:textId="664852E0" w:rsidR="001C6579" w:rsidRPr="00ED565E" w:rsidRDefault="001C6579" w:rsidP="001C6579">
      <w:pPr>
        <w:numPr>
          <w:ilvl w:val="0"/>
          <w:numId w:val="2"/>
        </w:numPr>
        <w:pBdr>
          <w:top w:val="nil"/>
          <w:left w:val="nil"/>
          <w:bottom w:val="nil"/>
          <w:right w:val="nil"/>
          <w:between w:val="nil"/>
        </w:pBdr>
        <w:spacing w:after="0"/>
        <w:rPr>
          <w:rFonts w:ascii="Arial" w:hAnsi="Arial" w:cs="Arial"/>
          <w:sz w:val="24"/>
          <w:szCs w:val="24"/>
        </w:rPr>
      </w:pPr>
      <w:r w:rsidRPr="00ED565E">
        <w:rPr>
          <w:rFonts w:ascii="Arial" w:hAnsi="Arial" w:cs="Arial"/>
          <w:noProof/>
          <w:sz w:val="24"/>
          <w:szCs w:val="24"/>
        </w:rPr>
        <mc:AlternateContent>
          <mc:Choice Requires="wps">
            <w:drawing>
              <wp:anchor distT="45720" distB="45720" distL="114300" distR="114300" simplePos="0" relativeHeight="251664384" behindDoc="0" locked="0" layoutInCell="1" hidden="0" allowOverlap="1" wp14:anchorId="794C5B4D" wp14:editId="2FAEC510">
                <wp:simplePos x="0" y="0"/>
                <wp:positionH relativeFrom="margin">
                  <wp:posOffset>5750560</wp:posOffset>
                </wp:positionH>
                <wp:positionV relativeFrom="paragraph">
                  <wp:posOffset>95885</wp:posOffset>
                </wp:positionV>
                <wp:extent cx="492125" cy="358775"/>
                <wp:effectExtent l="0" t="0" r="22225" b="22225"/>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0" y="0"/>
                          <a:ext cx="492125" cy="3587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0D3129"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anchor>
            </w:drawing>
          </mc:Choice>
          <mc:Fallback>
            <w:pict>
              <v:rect w14:anchorId="794C5B4D" id="Rectangle 7" o:spid="_x0000_s1030" style="position:absolute;left:0;text-align:left;margin-left:452.8pt;margin-top:7.55pt;width:38.75pt;height:28.25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">
                <v:stroke startarrowwidth="narrow" startarrowlength="short" endarrowwidth="narrow" endarrowlength="short"/>
                <v:textbox inset="2.53958mm,1.2694mm,2.53958mm,1.2694mm">
                  <w:txbxContent>
                    <w:p w14:paraId="030D3129" w14:textId="77777777" w:rsidR="001C6579" w:rsidRDefault="001C6579" w:rsidP="001C6579">
                      <w:pPr>
                        <w:spacing w:line="258" w:lineRule="auto"/>
                        <w:textDirection w:val="btLr"/>
                      </w:pPr>
                      <w:r>
                        <w:t>DW</w:t>
                      </w:r>
                    </w:p>
                  </w:txbxContent>
                </v:textbox>
                <w10:wrap type="square" anchorx="margin"/>
              </v:rect>
            </w:pict>
          </mc:Fallback>
        </mc:AlternateContent>
      </w:r>
      <w:r w:rsidRPr="00ED565E">
        <w:rPr>
          <w:rFonts w:ascii="Arial" w:hAnsi="Arial" w:cs="Arial"/>
          <w:color w:val="000000"/>
          <w:sz w:val="24"/>
          <w:szCs w:val="24"/>
        </w:rPr>
        <w:t xml:space="preserve">I have a telephone number and an email address for the researcher, and contact details of the main project supervisor should I have any concerns.  </w:t>
      </w:r>
    </w:p>
    <w:p w14:paraId="31236943" w14:textId="77777777" w:rsidR="001C6579" w:rsidRPr="00ED565E" w:rsidRDefault="001C6579" w:rsidP="001C6579">
      <w:pPr>
        <w:rPr>
          <w:rFonts w:ascii="Arial" w:hAnsi="Arial" w:cs="Arial"/>
          <w:sz w:val="24"/>
          <w:szCs w:val="24"/>
        </w:rPr>
      </w:pPr>
      <w:r w:rsidRPr="00ED565E">
        <w:rPr>
          <w:rFonts w:ascii="Arial" w:hAnsi="Arial" w:cs="Arial"/>
          <w:noProof/>
          <w:sz w:val="24"/>
          <w:szCs w:val="24"/>
        </w:rPr>
        <mc:AlternateContent>
          <mc:Choice Requires="wps">
            <w:drawing>
              <wp:anchor distT="45720" distB="45720" distL="114300" distR="114300" simplePos="0" relativeHeight="251665408" behindDoc="0" locked="0" layoutInCell="1" hidden="0" allowOverlap="1" wp14:anchorId="17A7D02A" wp14:editId="79B93FAD">
                <wp:simplePos x="0" y="0"/>
                <wp:positionH relativeFrom="column">
                  <wp:posOffset>5743575</wp:posOffset>
                </wp:positionH>
                <wp:positionV relativeFrom="paragraph">
                  <wp:posOffset>302260</wp:posOffset>
                </wp:positionV>
                <wp:extent cx="523875" cy="333375"/>
                <wp:effectExtent l="0" t="0" r="0" b="0"/>
                <wp:wrapSquare wrapText="bothSides" distT="45720" distB="45720" distL="114300" distR="114300"/>
                <wp:docPr id="9" name="Rectangle 9"/>
                <wp:cNvGraphicFramePr/>
                <a:graphic xmlns:a="http://schemas.openxmlformats.org/drawingml/2006/main">
                  <a:graphicData uri="http://schemas.microsoft.com/office/word/2010/wordprocessingShape">
                    <wps:wsp>
                      <wps:cNvSpPr/>
                      <wps:spPr>
                        <a:xfrm>
                          <a:off x="0" y="0"/>
                          <a:ext cx="523875" cy="333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F77B494"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anchor>
            </w:drawing>
          </mc:Choice>
          <mc:Fallback>
            <w:pict>
              <v:rect w14:anchorId="17A7D02A" id="Rectangle 9" o:spid="_x0000_s1031" style="position:absolute;margin-left:452.25pt;margin-top:23.8pt;width:41.25pt;height:26.25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">
                <v:stroke startarrowwidth="narrow" startarrowlength="short" endarrowwidth="narrow" endarrowlength="short"/>
                <v:textbox inset="2.53958mm,1.2694mm,2.53958mm,1.2694mm">
                  <w:txbxContent>
                    <w:p w14:paraId="6F77B494" w14:textId="77777777" w:rsidR="001C6579" w:rsidRDefault="001C6579" w:rsidP="001C6579">
                      <w:pPr>
                        <w:spacing w:line="258" w:lineRule="auto"/>
                        <w:textDirection w:val="btLr"/>
                      </w:pPr>
                      <w:r>
                        <w:t>DW</w:t>
                      </w:r>
                    </w:p>
                  </w:txbxContent>
                </v:textbox>
                <w10:wrap type="square"/>
              </v:rect>
            </w:pict>
          </mc:Fallback>
        </mc:AlternateContent>
      </w:r>
    </w:p>
    <w:p w14:paraId="368A079B" w14:textId="77777777" w:rsidR="001C6579" w:rsidRPr="00ED565E" w:rsidRDefault="001C6579" w:rsidP="001C6579">
      <w:pPr>
        <w:numPr>
          <w:ilvl w:val="0"/>
          <w:numId w:val="2"/>
        </w:numPr>
        <w:pBdr>
          <w:top w:val="nil"/>
          <w:left w:val="nil"/>
          <w:bottom w:val="nil"/>
          <w:right w:val="nil"/>
          <w:between w:val="nil"/>
        </w:pBdr>
        <w:rPr>
          <w:rFonts w:ascii="Arial" w:hAnsi="Arial" w:cs="Arial"/>
          <w:sz w:val="24"/>
          <w:szCs w:val="24"/>
        </w:rPr>
      </w:pPr>
      <w:r w:rsidRPr="00ED565E">
        <w:rPr>
          <w:rFonts w:ascii="Arial" w:hAnsi="Arial" w:cs="Arial"/>
          <w:color w:val="000000"/>
          <w:sz w:val="24"/>
          <w:szCs w:val="24"/>
        </w:rPr>
        <w:t xml:space="preserve">I consent to participate in a virtual interview via Teams and to this being </w:t>
      </w:r>
      <w:r w:rsidRPr="00ED565E">
        <w:rPr>
          <w:rFonts w:ascii="Arial" w:hAnsi="Arial" w:cs="Arial"/>
          <w:sz w:val="24"/>
          <w:szCs w:val="24"/>
        </w:rPr>
        <w:t>recorded</w:t>
      </w:r>
      <w:r w:rsidRPr="00ED565E">
        <w:rPr>
          <w:rFonts w:ascii="Arial" w:hAnsi="Arial" w:cs="Arial"/>
          <w:color w:val="000000"/>
          <w:sz w:val="24"/>
          <w:szCs w:val="24"/>
        </w:rPr>
        <w:t xml:space="preserve">.     </w:t>
      </w:r>
    </w:p>
    <w:p w14:paraId="68529E19" w14:textId="77777777" w:rsidR="001C6579" w:rsidRPr="00ED565E" w:rsidRDefault="001C6579" w:rsidP="001C6579">
      <w:pPr>
        <w:pStyle w:val="ListParagraph"/>
        <w:rPr>
          <w:rFonts w:ascii="Arial" w:hAnsi="Arial" w:cs="Arial"/>
          <w:color w:val="000000"/>
          <w:sz w:val="24"/>
          <w:szCs w:val="24"/>
        </w:rPr>
      </w:pPr>
    </w:p>
    <w:p w14:paraId="34C4BF8E" w14:textId="079E14F2" w:rsidR="001C6579" w:rsidRPr="00B53E49" w:rsidRDefault="001C6579" w:rsidP="00B53E49">
      <w:pPr>
        <w:numPr>
          <w:ilvl w:val="0"/>
          <w:numId w:val="2"/>
        </w:numPr>
        <w:pBdr>
          <w:top w:val="nil"/>
          <w:left w:val="nil"/>
          <w:bottom w:val="nil"/>
          <w:right w:val="nil"/>
          <w:between w:val="nil"/>
        </w:pBdr>
        <w:spacing w:line="240" w:lineRule="auto"/>
        <w:jc w:val="both"/>
        <w:rPr>
          <w:rFonts w:ascii="Arial" w:hAnsi="Arial" w:cs="Arial"/>
          <w:sz w:val="24"/>
          <w:szCs w:val="24"/>
        </w:rPr>
      </w:pPr>
      <w:r w:rsidRPr="00ED565E">
        <w:rPr>
          <w:rFonts w:ascii="Arial" w:hAnsi="Arial" w:cs="Arial"/>
          <w:noProof/>
          <w:sz w:val="24"/>
          <w:szCs w:val="24"/>
        </w:rPr>
        <mc:AlternateContent>
          <mc:Choice Requires="wps">
            <w:drawing>
              <wp:anchor distT="45720" distB="45720" distL="114300" distR="114300" simplePos="0" relativeHeight="251663360" behindDoc="0" locked="0" layoutInCell="1" hidden="0" allowOverlap="1" wp14:anchorId="6CDB9F86" wp14:editId="6F46B348">
                <wp:simplePos x="0" y="0"/>
                <wp:positionH relativeFrom="margin">
                  <wp:posOffset>5718810</wp:posOffset>
                </wp:positionH>
                <wp:positionV relativeFrom="paragraph">
                  <wp:posOffset>207645</wp:posOffset>
                </wp:positionV>
                <wp:extent cx="523875" cy="333375"/>
                <wp:effectExtent l="0" t="0" r="28575" b="28575"/>
                <wp:wrapSquare wrapText="bothSides" distT="45720" distB="45720" distL="114300" distR="114300"/>
                <wp:docPr id="4" name="Rectangle 4"/>
                <wp:cNvGraphicFramePr/>
                <a:graphic xmlns:a="http://schemas.openxmlformats.org/drawingml/2006/main">
                  <a:graphicData uri="http://schemas.microsoft.com/office/word/2010/wordprocessingShape">
                    <wps:wsp>
                      <wps:cNvSpPr/>
                      <wps:spPr>
                        <a:xfrm>
                          <a:off x="0" y="0"/>
                          <a:ext cx="523875" cy="3333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F42D787" w14:textId="77777777" w:rsidR="001C6579" w:rsidRDefault="001C6579" w:rsidP="001C6579">
                            <w:pPr>
                              <w:spacing w:line="258" w:lineRule="auto"/>
                              <w:textDirection w:val="btLr"/>
                            </w:pPr>
                            <w:r>
                              <w:t>DW</w:t>
                            </w:r>
                          </w:p>
                        </w:txbxContent>
                      </wps:txbx>
                      <wps:bodyPr spcFirstLastPara="1" wrap="square" lIns="91425" tIns="45700" rIns="91425" bIns="45700" anchor="t" anchorCtr="0">
                        <a:noAutofit/>
                      </wps:bodyPr>
                    </wps:wsp>
                  </a:graphicData>
                </a:graphic>
              </wp:anchor>
            </w:drawing>
          </mc:Choice>
          <mc:Fallback>
            <w:pict>
              <v:rect w14:anchorId="6CDB9F86" id="Rectangle 4" o:spid="_x0000_s1032" style="position:absolute;left:0;text-align:left;margin-left:450.3pt;margin-top:16.35pt;width:41.25pt;height:26.25pt;z-index:251663360;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">
                <v:stroke startarrowwidth="narrow" startarrowlength="short" endarrowwidth="narrow" endarrowlength="short"/>
                <v:textbox inset="2.53958mm,1.2694mm,2.53958mm,1.2694mm">
                  <w:txbxContent>
                    <w:p w14:paraId="5F42D787" w14:textId="77777777" w:rsidR="001C6579" w:rsidRDefault="001C6579" w:rsidP="001C6579">
                      <w:pPr>
                        <w:spacing w:line="258" w:lineRule="auto"/>
                        <w:textDirection w:val="btLr"/>
                      </w:pPr>
                      <w:r>
                        <w:t>DW</w:t>
                      </w:r>
                    </w:p>
                  </w:txbxContent>
                </v:textbox>
                <w10:wrap type="square" anchorx="margin"/>
              </v:rect>
            </w:pict>
          </mc:Fallback>
        </mc:AlternateContent>
      </w:r>
      <w:r w:rsidRPr="001C6579">
        <w:rPr>
          <w:rFonts w:ascii="Arial" w:hAnsi="Arial" w:cs="Arial"/>
          <w:color w:val="000000"/>
          <w:sz w:val="24"/>
          <w:szCs w:val="24"/>
        </w:rPr>
        <w:t>I understand that if email is the mode of communication, data will be exchanged,</w:t>
      </w:r>
      <w:r>
        <w:rPr>
          <w:rFonts w:ascii="Arial" w:hAnsi="Arial" w:cs="Arial"/>
          <w:color w:val="000000"/>
          <w:sz w:val="24"/>
          <w:szCs w:val="24"/>
        </w:rPr>
        <w:t xml:space="preserve"> </w:t>
      </w:r>
      <w:r w:rsidRPr="001C6579">
        <w:rPr>
          <w:rFonts w:ascii="Arial" w:hAnsi="Arial" w:cs="Arial"/>
          <w:color w:val="000000"/>
          <w:sz w:val="24"/>
          <w:szCs w:val="24"/>
        </w:rPr>
        <w:t xml:space="preserve">stored, and retrieved, electronically.  I also understand that actual quotations from my contributions may be used to support the research.  My involvement in the study will be confidential and any data collected will be anonymised.  Findings may be </w:t>
      </w:r>
      <w:r w:rsidRPr="00B53E49">
        <w:rPr>
          <w:rFonts w:ascii="Arial" w:hAnsi="Arial" w:cs="Arial"/>
          <w:color w:val="000000"/>
          <w:sz w:val="24"/>
          <w:szCs w:val="24"/>
        </w:rPr>
        <w:t xml:space="preserve">the subject of journal articles/conference presentation and/or any other educational or research work.  Data collected will be destroyed one the research project if finalised.  </w:t>
      </w:r>
    </w:p>
    <w:p w14:paraId="7AF58A7E" w14:textId="77777777" w:rsidR="001C6579" w:rsidRPr="00ED565E" w:rsidRDefault="001C6579" w:rsidP="001C6579">
      <w:pPr>
        <w:pBdr>
          <w:top w:val="nil"/>
          <w:left w:val="nil"/>
          <w:bottom w:val="nil"/>
          <w:right w:val="nil"/>
          <w:between w:val="nil"/>
        </w:pBdr>
        <w:ind w:left="720"/>
        <w:rPr>
          <w:rFonts w:ascii="Arial" w:hAnsi="Arial" w:cs="Arial"/>
          <w:sz w:val="24"/>
          <w:szCs w:val="24"/>
        </w:rPr>
      </w:pPr>
    </w:p>
    <w:p w14:paraId="38CEF0CB" w14:textId="4DE47563" w:rsidR="001C6579" w:rsidRPr="00ED565E" w:rsidRDefault="001C6579" w:rsidP="001C6579">
      <w:pPr>
        <w:pBdr>
          <w:top w:val="nil"/>
          <w:left w:val="nil"/>
          <w:bottom w:val="nil"/>
          <w:right w:val="nil"/>
          <w:between w:val="nil"/>
        </w:pBdr>
        <w:ind w:left="720"/>
        <w:rPr>
          <w:rFonts w:ascii="Arial" w:hAnsi="Arial" w:cs="Arial"/>
          <w:sz w:val="24"/>
          <w:szCs w:val="24"/>
        </w:rPr>
      </w:pPr>
      <w:r w:rsidRPr="00ED565E">
        <w:rPr>
          <w:rFonts w:ascii="Arial" w:hAnsi="Arial" w:cs="Arial"/>
          <w:color w:val="000000"/>
          <w:sz w:val="24"/>
          <w:szCs w:val="24"/>
        </w:rPr>
        <w:t xml:space="preserve">Dianer Warner          </w:t>
      </w:r>
      <w:r w:rsidR="00B53E49">
        <w:rPr>
          <w:rFonts w:ascii="Arial" w:hAnsi="Arial" w:cs="Arial"/>
          <w:color w:val="000000"/>
          <w:sz w:val="24"/>
          <w:szCs w:val="24"/>
        </w:rPr>
        <w:t>1</w:t>
      </w:r>
      <w:r w:rsidRPr="00ED565E">
        <w:rPr>
          <w:rFonts w:ascii="Arial" w:hAnsi="Arial" w:cs="Arial"/>
          <w:color w:val="000000"/>
          <w:sz w:val="24"/>
          <w:szCs w:val="24"/>
        </w:rPr>
        <w:t xml:space="preserve">9/12/21         </w:t>
      </w:r>
      <w:r>
        <w:rPr>
          <w:rFonts w:ascii="Arial" w:hAnsi="Arial" w:cs="Arial"/>
          <w:color w:val="000000"/>
          <w:sz w:val="24"/>
          <w:szCs w:val="24"/>
        </w:rPr>
        <w:t xml:space="preserve">               </w:t>
      </w:r>
      <w:r w:rsidRPr="00ED565E">
        <w:rPr>
          <w:rFonts w:ascii="Arial" w:hAnsi="Arial" w:cs="Arial"/>
          <w:color w:val="000000"/>
          <w:sz w:val="24"/>
          <w:szCs w:val="24"/>
        </w:rPr>
        <w:t xml:space="preserve">This email is confirmation of my consent                                 </w:t>
      </w:r>
    </w:p>
    <w:p w14:paraId="75F880AC" w14:textId="3F216EFD" w:rsidR="001C6579" w:rsidRPr="00ED565E" w:rsidRDefault="001C6579" w:rsidP="001C6579">
      <w:pPr>
        <w:ind w:left="360"/>
        <w:rPr>
          <w:rFonts w:ascii="Arial" w:hAnsi="Arial" w:cs="Arial"/>
          <w:sz w:val="24"/>
          <w:szCs w:val="24"/>
        </w:rPr>
      </w:pPr>
      <w:r w:rsidRPr="00ED565E">
        <w:rPr>
          <w:rFonts w:ascii="Arial" w:hAnsi="Arial" w:cs="Arial"/>
          <w:sz w:val="24"/>
          <w:szCs w:val="24"/>
        </w:rPr>
        <w:lastRenderedPageBreak/>
        <w:t>______________           ______________          ________________________</w:t>
      </w:r>
    </w:p>
    <w:p w14:paraId="596D3A06" w14:textId="196D2ABB" w:rsidR="001C6579" w:rsidRPr="00ED565E" w:rsidRDefault="001C6579" w:rsidP="001C6579">
      <w:pPr>
        <w:ind w:left="360"/>
        <w:rPr>
          <w:rFonts w:ascii="Arial" w:hAnsi="Arial" w:cs="Arial"/>
          <w:sz w:val="24"/>
          <w:szCs w:val="24"/>
        </w:rPr>
      </w:pPr>
      <w:r w:rsidRPr="00ED565E">
        <w:rPr>
          <w:rFonts w:ascii="Arial" w:hAnsi="Arial" w:cs="Arial"/>
          <w:sz w:val="24"/>
          <w:szCs w:val="24"/>
        </w:rPr>
        <w:t>Name of participant        Date                               Signature</w:t>
      </w:r>
    </w:p>
    <w:p w14:paraId="4E57D59D" w14:textId="77777777" w:rsidR="001C6579" w:rsidRDefault="001C6579" w:rsidP="001C6579">
      <w:pPr>
        <w:ind w:left="360"/>
        <w:rPr>
          <w:rFonts w:ascii="Arial" w:hAnsi="Arial" w:cs="Arial"/>
          <w:sz w:val="24"/>
          <w:szCs w:val="24"/>
        </w:rPr>
      </w:pPr>
    </w:p>
    <w:p w14:paraId="1AAAD549" w14:textId="77777777" w:rsidR="001C6579" w:rsidRDefault="001C6579" w:rsidP="001C6579">
      <w:pPr>
        <w:ind w:left="360"/>
        <w:rPr>
          <w:rFonts w:ascii="Arial" w:hAnsi="Arial" w:cs="Arial"/>
          <w:sz w:val="24"/>
          <w:szCs w:val="24"/>
        </w:rPr>
      </w:pPr>
    </w:p>
    <w:p w14:paraId="26C4FE8E" w14:textId="63A072A2" w:rsidR="001C6579" w:rsidRPr="00ED565E" w:rsidRDefault="001C6579" w:rsidP="001C6579">
      <w:pPr>
        <w:ind w:left="360"/>
        <w:rPr>
          <w:rFonts w:ascii="Arial" w:hAnsi="Arial" w:cs="Arial"/>
          <w:b/>
          <w:bCs/>
          <w:color w:val="323E4F" w:themeColor="text2" w:themeShade="BF"/>
          <w:sz w:val="24"/>
          <w:szCs w:val="24"/>
        </w:rPr>
      </w:pPr>
      <w:r w:rsidRPr="00ED565E">
        <w:rPr>
          <w:rFonts w:ascii="Arial" w:hAnsi="Arial" w:cs="Arial"/>
          <w:sz w:val="24"/>
          <w:szCs w:val="24"/>
        </w:rPr>
        <w:t>Sally Jenkins</w:t>
      </w:r>
      <w:r w:rsidRPr="00ED565E">
        <w:rPr>
          <w:rFonts w:ascii="Arial" w:hAnsi="Arial" w:cs="Arial"/>
          <w:sz w:val="24"/>
          <w:szCs w:val="24"/>
        </w:rPr>
        <w:tab/>
      </w:r>
      <w:r w:rsidRPr="00ED565E">
        <w:rPr>
          <w:rFonts w:ascii="Arial" w:hAnsi="Arial" w:cs="Arial"/>
          <w:sz w:val="24"/>
          <w:szCs w:val="24"/>
        </w:rPr>
        <w:tab/>
      </w:r>
      <w:r w:rsidR="00B53E49" w:rsidRPr="00B53E49">
        <w:rPr>
          <w:rFonts w:ascii="Arial" w:hAnsi="Arial" w:cs="Arial"/>
          <w:sz w:val="24"/>
          <w:szCs w:val="24"/>
        </w:rPr>
        <w:t>17/</w:t>
      </w:r>
      <w:r w:rsidRPr="00B53E49">
        <w:rPr>
          <w:rFonts w:ascii="Arial" w:hAnsi="Arial" w:cs="Arial"/>
          <w:sz w:val="24"/>
          <w:szCs w:val="24"/>
        </w:rPr>
        <w:t>12/21</w:t>
      </w:r>
      <w:r w:rsidRPr="00ED565E">
        <w:rPr>
          <w:rFonts w:ascii="Arial" w:hAnsi="Arial" w:cs="Arial"/>
          <w:b/>
          <w:bCs/>
          <w:color w:val="323E4F" w:themeColor="text2" w:themeShade="BF"/>
          <w:sz w:val="24"/>
          <w:szCs w:val="24"/>
        </w:rPr>
        <w:tab/>
      </w:r>
      <w:r w:rsidRPr="00ED565E">
        <w:rPr>
          <w:rFonts w:ascii="Arial" w:hAnsi="Arial" w:cs="Arial"/>
          <w:sz w:val="24"/>
          <w:szCs w:val="24"/>
        </w:rPr>
        <w:tab/>
      </w:r>
      <w:r w:rsidRPr="00ED565E">
        <w:rPr>
          <w:rFonts w:ascii="Arial" w:hAnsi="Arial" w:cs="Arial"/>
          <w:sz w:val="24"/>
          <w:szCs w:val="24"/>
        </w:rPr>
        <w:tab/>
      </w:r>
      <w:r w:rsidRPr="00ED565E">
        <w:rPr>
          <w:rFonts w:ascii="Arial" w:hAnsi="Arial" w:cs="Arial"/>
          <w:b/>
          <w:bCs/>
          <w:color w:val="323E4F" w:themeColor="text2" w:themeShade="BF"/>
          <w:sz w:val="24"/>
          <w:szCs w:val="24"/>
        </w:rPr>
        <w:t>S Jenkins</w:t>
      </w:r>
    </w:p>
    <w:p w14:paraId="6E66476E" w14:textId="3EE3C313" w:rsidR="001C6579" w:rsidRPr="00ED565E" w:rsidRDefault="001C6579" w:rsidP="001C6579">
      <w:pPr>
        <w:rPr>
          <w:rFonts w:ascii="Arial" w:hAnsi="Arial" w:cs="Arial"/>
          <w:sz w:val="24"/>
          <w:szCs w:val="24"/>
        </w:rPr>
      </w:pPr>
      <w:r w:rsidRPr="00ED565E">
        <w:rPr>
          <w:rFonts w:ascii="Arial" w:hAnsi="Arial" w:cs="Arial"/>
          <w:sz w:val="24"/>
          <w:szCs w:val="24"/>
        </w:rPr>
        <w:t xml:space="preserve">       _______________       ________________     __________________________</w:t>
      </w:r>
    </w:p>
    <w:p w14:paraId="64CF297D" w14:textId="369A784D" w:rsidR="001C6579" w:rsidRPr="00ED565E" w:rsidRDefault="001C6579" w:rsidP="001C6579">
      <w:pPr>
        <w:ind w:left="360"/>
        <w:rPr>
          <w:rFonts w:ascii="Arial" w:hAnsi="Arial" w:cs="Arial"/>
          <w:sz w:val="24"/>
          <w:szCs w:val="24"/>
        </w:rPr>
      </w:pPr>
      <w:r w:rsidRPr="00ED565E">
        <w:rPr>
          <w:rFonts w:ascii="Arial" w:hAnsi="Arial" w:cs="Arial"/>
          <w:sz w:val="24"/>
          <w:szCs w:val="24"/>
        </w:rPr>
        <w:t>Researcher’s name         Date                                 Signature</w:t>
      </w:r>
    </w:p>
    <w:p w14:paraId="7A779B37" w14:textId="77777777" w:rsidR="001C6579" w:rsidRPr="00ED565E" w:rsidRDefault="001C6579" w:rsidP="001C6579">
      <w:pPr>
        <w:ind w:left="360"/>
        <w:rPr>
          <w:rFonts w:ascii="Arial" w:hAnsi="Arial" w:cs="Arial"/>
          <w:sz w:val="24"/>
          <w:szCs w:val="24"/>
        </w:rPr>
      </w:pPr>
    </w:p>
    <w:p w14:paraId="598A8204" w14:textId="77777777" w:rsidR="001C6579" w:rsidRPr="00ED565E" w:rsidRDefault="001C6579" w:rsidP="001C6579">
      <w:pPr>
        <w:ind w:left="360"/>
        <w:rPr>
          <w:rFonts w:ascii="Arial" w:hAnsi="Arial" w:cs="Arial"/>
          <w:sz w:val="24"/>
          <w:szCs w:val="24"/>
        </w:rPr>
      </w:pPr>
      <w:r w:rsidRPr="00ED565E">
        <w:rPr>
          <w:rFonts w:ascii="Arial" w:hAnsi="Arial" w:cs="Arial"/>
          <w:sz w:val="24"/>
          <w:szCs w:val="24"/>
        </w:rPr>
        <w:t xml:space="preserve">If you return this form via email, you may be able to sign it electronically.  If this is not the case, please not that </w:t>
      </w:r>
      <w:r w:rsidRPr="00ED565E">
        <w:rPr>
          <w:rFonts w:ascii="Arial" w:hAnsi="Arial" w:cs="Arial"/>
          <w:b/>
          <w:bCs/>
          <w:sz w:val="24"/>
          <w:szCs w:val="24"/>
        </w:rPr>
        <w:t>receipt of this form via your email address will be taken as informed consent.</w:t>
      </w:r>
    </w:p>
    <w:p w14:paraId="31AAC92B" w14:textId="77777777" w:rsidR="001C6579" w:rsidRPr="00ED565E" w:rsidRDefault="001C6579" w:rsidP="001C6579">
      <w:pPr>
        <w:ind w:left="360"/>
        <w:rPr>
          <w:rFonts w:ascii="Arial" w:hAnsi="Arial" w:cs="Arial"/>
          <w:b/>
          <w:bCs/>
          <w:sz w:val="24"/>
          <w:szCs w:val="24"/>
        </w:rPr>
      </w:pPr>
      <w:r w:rsidRPr="00ED565E">
        <w:rPr>
          <w:rFonts w:ascii="Arial" w:hAnsi="Arial" w:cs="Arial"/>
          <w:sz w:val="24"/>
          <w:szCs w:val="24"/>
        </w:rPr>
        <w:t>I would like to have sight of the research findings when these are produced</w:t>
      </w:r>
      <w:r w:rsidRPr="00ED565E">
        <w:rPr>
          <w:rFonts w:ascii="Arial" w:hAnsi="Arial" w:cs="Arial"/>
          <w:sz w:val="24"/>
          <w:szCs w:val="24"/>
        </w:rPr>
        <w:tab/>
      </w:r>
      <w:r w:rsidRPr="00ED565E">
        <w:rPr>
          <w:rFonts w:ascii="Arial" w:hAnsi="Arial" w:cs="Arial"/>
          <w:sz w:val="24"/>
          <w:szCs w:val="24"/>
        </w:rPr>
        <w:tab/>
      </w:r>
      <w:r w:rsidRPr="00ED565E">
        <w:rPr>
          <w:rFonts w:ascii="Arial" w:hAnsi="Arial" w:cs="Arial"/>
          <w:sz w:val="24"/>
          <w:szCs w:val="24"/>
        </w:rPr>
        <w:tab/>
      </w:r>
      <w:r w:rsidRPr="00ED565E">
        <w:rPr>
          <w:rFonts w:ascii="Arial" w:hAnsi="Arial" w:cs="Arial"/>
          <w:b/>
          <w:bCs/>
          <w:strike/>
          <w:sz w:val="24"/>
          <w:szCs w:val="24"/>
        </w:rPr>
        <w:t>Yes/</w:t>
      </w:r>
      <w:r w:rsidRPr="00ED565E">
        <w:rPr>
          <w:rFonts w:ascii="Arial" w:hAnsi="Arial" w:cs="Arial"/>
          <w:b/>
          <w:bCs/>
          <w:sz w:val="24"/>
          <w:szCs w:val="24"/>
        </w:rPr>
        <w:t>No</w:t>
      </w:r>
    </w:p>
    <w:p w14:paraId="501A6E80" w14:textId="1EE9F849" w:rsidR="00F66DD5" w:rsidRDefault="00F66DD5">
      <w:pPr>
        <w:rPr>
          <w:rFonts w:ascii="Arial" w:hAnsi="Arial" w:cs="Arial"/>
          <w:sz w:val="24"/>
          <w:szCs w:val="24"/>
        </w:rPr>
      </w:pPr>
    </w:p>
    <w:p w14:paraId="10E6C930" w14:textId="00C0E08D" w:rsidR="006B1FE7" w:rsidRDefault="006B1FE7">
      <w:pPr>
        <w:rPr>
          <w:rFonts w:ascii="Arial" w:hAnsi="Arial" w:cs="Arial"/>
          <w:sz w:val="24"/>
          <w:szCs w:val="24"/>
        </w:rPr>
      </w:pPr>
    </w:p>
    <w:p w14:paraId="027337D9" w14:textId="19324345" w:rsidR="006B1FE7" w:rsidRDefault="006B1FE7">
      <w:pPr>
        <w:rPr>
          <w:rFonts w:ascii="Arial" w:hAnsi="Arial" w:cs="Arial"/>
          <w:sz w:val="24"/>
          <w:szCs w:val="24"/>
        </w:rPr>
      </w:pPr>
    </w:p>
    <w:p w14:paraId="384B7F53" w14:textId="436068C2" w:rsidR="006B1FE7" w:rsidRDefault="006B1FE7">
      <w:pPr>
        <w:rPr>
          <w:rFonts w:ascii="Arial" w:hAnsi="Arial" w:cs="Arial"/>
          <w:sz w:val="24"/>
          <w:szCs w:val="24"/>
        </w:rPr>
      </w:pPr>
    </w:p>
    <w:p w14:paraId="649FB54A" w14:textId="5DFAB76A" w:rsidR="006B1FE7" w:rsidRDefault="006B1FE7">
      <w:pPr>
        <w:rPr>
          <w:rFonts w:ascii="Arial" w:hAnsi="Arial" w:cs="Arial"/>
          <w:sz w:val="24"/>
          <w:szCs w:val="24"/>
        </w:rPr>
      </w:pPr>
    </w:p>
    <w:p w14:paraId="765B4E0C" w14:textId="27CE1BD2" w:rsidR="006B1FE7" w:rsidRDefault="006B1FE7">
      <w:pPr>
        <w:rPr>
          <w:rFonts w:ascii="Arial" w:hAnsi="Arial" w:cs="Arial"/>
          <w:sz w:val="24"/>
          <w:szCs w:val="24"/>
        </w:rPr>
      </w:pPr>
    </w:p>
    <w:p w14:paraId="290E0BB3" w14:textId="1AE3A5A6" w:rsidR="006B1FE7" w:rsidRDefault="006B1FE7">
      <w:pPr>
        <w:rPr>
          <w:rFonts w:ascii="Arial" w:hAnsi="Arial" w:cs="Arial"/>
          <w:sz w:val="24"/>
          <w:szCs w:val="24"/>
        </w:rPr>
      </w:pPr>
    </w:p>
    <w:p w14:paraId="2A56A00E" w14:textId="58470F41" w:rsidR="006B1FE7" w:rsidRDefault="006B1FE7">
      <w:pPr>
        <w:rPr>
          <w:rFonts w:ascii="Arial" w:hAnsi="Arial" w:cs="Arial"/>
          <w:sz w:val="24"/>
          <w:szCs w:val="24"/>
        </w:rPr>
      </w:pPr>
    </w:p>
    <w:p w14:paraId="3921061B" w14:textId="42F41D50" w:rsidR="006B1FE7" w:rsidRDefault="006B1FE7">
      <w:pPr>
        <w:rPr>
          <w:rFonts w:ascii="Arial" w:hAnsi="Arial" w:cs="Arial"/>
          <w:sz w:val="24"/>
          <w:szCs w:val="24"/>
        </w:rPr>
      </w:pPr>
    </w:p>
    <w:p w14:paraId="2A15684C" w14:textId="124EE41C" w:rsidR="006B1FE7" w:rsidRDefault="006B1FE7">
      <w:pPr>
        <w:rPr>
          <w:rFonts w:ascii="Arial" w:hAnsi="Arial" w:cs="Arial"/>
          <w:sz w:val="24"/>
          <w:szCs w:val="24"/>
        </w:rPr>
      </w:pPr>
    </w:p>
    <w:p w14:paraId="7791B7FF" w14:textId="2C4CA9D3" w:rsidR="006B1FE7" w:rsidRDefault="006B1FE7">
      <w:pPr>
        <w:rPr>
          <w:rFonts w:ascii="Arial" w:hAnsi="Arial" w:cs="Arial"/>
          <w:sz w:val="24"/>
          <w:szCs w:val="24"/>
        </w:rPr>
      </w:pPr>
    </w:p>
    <w:p w14:paraId="141BC49E" w14:textId="0852A763" w:rsidR="006B1FE7" w:rsidRDefault="006B1FE7">
      <w:pPr>
        <w:rPr>
          <w:rFonts w:ascii="Arial" w:hAnsi="Arial" w:cs="Arial"/>
          <w:sz w:val="24"/>
          <w:szCs w:val="24"/>
        </w:rPr>
      </w:pPr>
    </w:p>
    <w:p w14:paraId="65EC271A" w14:textId="2FA4FBBE" w:rsidR="006B1FE7" w:rsidRDefault="006B1FE7">
      <w:pPr>
        <w:rPr>
          <w:rFonts w:ascii="Arial" w:hAnsi="Arial" w:cs="Arial"/>
          <w:sz w:val="24"/>
          <w:szCs w:val="24"/>
        </w:rPr>
      </w:pPr>
    </w:p>
    <w:p w14:paraId="675A860E" w14:textId="16D5C5B8" w:rsidR="006B1FE7" w:rsidRDefault="006B1FE7">
      <w:pPr>
        <w:rPr>
          <w:rFonts w:ascii="Arial" w:hAnsi="Arial" w:cs="Arial"/>
          <w:sz w:val="24"/>
          <w:szCs w:val="24"/>
        </w:rPr>
      </w:pPr>
    </w:p>
    <w:p w14:paraId="220ED646" w14:textId="2E3EF846" w:rsidR="006B1FE7" w:rsidRDefault="006B1FE7">
      <w:pPr>
        <w:rPr>
          <w:rFonts w:ascii="Arial" w:hAnsi="Arial" w:cs="Arial"/>
          <w:sz w:val="24"/>
          <w:szCs w:val="24"/>
        </w:rPr>
      </w:pPr>
    </w:p>
    <w:p w14:paraId="40C75BCA" w14:textId="3B191D5D" w:rsidR="006B1FE7" w:rsidRDefault="006B1FE7">
      <w:pPr>
        <w:rPr>
          <w:rFonts w:ascii="Arial" w:hAnsi="Arial" w:cs="Arial"/>
          <w:sz w:val="24"/>
          <w:szCs w:val="24"/>
        </w:rPr>
      </w:pPr>
    </w:p>
    <w:p w14:paraId="4D884F7A" w14:textId="015DDB3C" w:rsidR="006B1FE7" w:rsidRDefault="006B1FE7">
      <w:pPr>
        <w:rPr>
          <w:rFonts w:ascii="Arial" w:hAnsi="Arial" w:cs="Arial"/>
          <w:sz w:val="24"/>
          <w:szCs w:val="24"/>
        </w:rPr>
      </w:pPr>
    </w:p>
    <w:p w14:paraId="03CCD7D0" w14:textId="77777777" w:rsidR="001162C3" w:rsidRDefault="001162C3" w:rsidP="001162C3">
      <w:pPr>
        <w:spacing w:after="0"/>
        <w:jc w:val="center"/>
        <w:rPr>
          <w:rFonts w:ascii="Arial" w:hAnsi="Arial" w:cs="Arial"/>
          <w:b/>
          <w:bCs/>
          <w:sz w:val="24"/>
          <w:szCs w:val="24"/>
        </w:rPr>
      </w:pPr>
    </w:p>
    <w:p w14:paraId="1F0C67C3" w14:textId="77777777" w:rsidR="001162C3" w:rsidRDefault="001162C3" w:rsidP="001162C3">
      <w:pPr>
        <w:spacing w:after="0"/>
        <w:jc w:val="center"/>
        <w:rPr>
          <w:rFonts w:ascii="Arial" w:hAnsi="Arial" w:cs="Arial"/>
          <w:b/>
          <w:bCs/>
          <w:sz w:val="24"/>
          <w:szCs w:val="24"/>
        </w:rPr>
      </w:pPr>
    </w:p>
    <w:p w14:paraId="528543B4" w14:textId="648009FF" w:rsidR="006B1FE7" w:rsidRPr="00E61369" w:rsidRDefault="006B1FE7" w:rsidP="001162C3">
      <w:pPr>
        <w:spacing w:after="0"/>
        <w:jc w:val="center"/>
        <w:rPr>
          <w:rFonts w:ascii="Arial" w:hAnsi="Arial" w:cs="Arial"/>
          <w:b/>
          <w:bCs/>
          <w:sz w:val="24"/>
          <w:szCs w:val="24"/>
        </w:rPr>
      </w:pPr>
      <w:r w:rsidRPr="00E61369">
        <w:rPr>
          <w:rFonts w:ascii="Arial" w:hAnsi="Arial" w:cs="Arial"/>
          <w:b/>
          <w:bCs/>
          <w:sz w:val="24"/>
          <w:szCs w:val="24"/>
        </w:rPr>
        <w:lastRenderedPageBreak/>
        <w:t>Interview Schedule</w:t>
      </w:r>
    </w:p>
    <w:p w14:paraId="5D832B80" w14:textId="77777777" w:rsidR="006B1FE7" w:rsidRPr="00E61369" w:rsidRDefault="006B1FE7" w:rsidP="006B1FE7">
      <w:pPr>
        <w:spacing w:after="0"/>
        <w:jc w:val="both"/>
        <w:rPr>
          <w:rFonts w:ascii="Arial" w:hAnsi="Arial" w:cs="Arial"/>
          <w:b/>
          <w:bCs/>
          <w:sz w:val="24"/>
          <w:szCs w:val="24"/>
        </w:rPr>
      </w:pPr>
    </w:p>
    <w:p w14:paraId="0C28C8E9"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Project: “What are the perceived barriers and facilitators to supporting people online?”</w:t>
      </w:r>
    </w:p>
    <w:p w14:paraId="13B04C58" w14:textId="77777777" w:rsidR="006B1FE7" w:rsidRPr="00E61369" w:rsidRDefault="006B1FE7" w:rsidP="006B1FE7">
      <w:pPr>
        <w:spacing w:after="0"/>
        <w:jc w:val="both"/>
        <w:rPr>
          <w:rFonts w:ascii="Arial" w:hAnsi="Arial" w:cs="Arial"/>
          <w:sz w:val="24"/>
          <w:szCs w:val="24"/>
        </w:rPr>
      </w:pPr>
    </w:p>
    <w:p w14:paraId="6D6D7A32"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Date:</w:t>
      </w:r>
      <w:r w:rsidRPr="00E61369">
        <w:rPr>
          <w:rFonts w:ascii="Arial" w:hAnsi="Arial" w:cs="Arial"/>
          <w:sz w:val="24"/>
          <w:szCs w:val="24"/>
        </w:rPr>
        <w:tab/>
        <w:t>19/12/21</w:t>
      </w:r>
      <w:r w:rsidRPr="00E61369">
        <w:rPr>
          <w:rFonts w:ascii="Arial" w:hAnsi="Arial" w:cs="Arial"/>
          <w:sz w:val="24"/>
          <w:szCs w:val="24"/>
        </w:rPr>
        <w:tab/>
        <w:t>Time of interview:     Start - 15.00      Finish - 16.00</w:t>
      </w:r>
    </w:p>
    <w:p w14:paraId="1BF5D324"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Mode of interview:</w:t>
      </w:r>
      <w:r w:rsidRPr="00E61369">
        <w:rPr>
          <w:rFonts w:ascii="Arial" w:hAnsi="Arial" w:cs="Arial"/>
          <w:sz w:val="24"/>
          <w:szCs w:val="24"/>
        </w:rPr>
        <w:tab/>
        <w:t>Virtual Teams meeting</w:t>
      </w:r>
    </w:p>
    <w:p w14:paraId="40B1D309" w14:textId="77777777" w:rsidR="006B1FE7" w:rsidRPr="00E61369" w:rsidRDefault="006B1FE7" w:rsidP="006B1FE7">
      <w:pPr>
        <w:spacing w:after="0"/>
        <w:jc w:val="both"/>
        <w:rPr>
          <w:rFonts w:ascii="Arial" w:hAnsi="Arial" w:cs="Arial"/>
          <w:sz w:val="24"/>
          <w:szCs w:val="24"/>
        </w:rPr>
      </w:pPr>
    </w:p>
    <w:p w14:paraId="00F9DAA3"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Interview with participant number 01 recorded on 19/12/21</w:t>
      </w:r>
    </w:p>
    <w:p w14:paraId="0C4554F1" w14:textId="77777777" w:rsidR="006B1FE7" w:rsidRPr="00E61369" w:rsidRDefault="006B1FE7" w:rsidP="006B1FE7">
      <w:pPr>
        <w:spacing w:after="0"/>
        <w:jc w:val="both"/>
        <w:rPr>
          <w:rFonts w:ascii="Arial" w:hAnsi="Arial" w:cs="Arial"/>
          <w:sz w:val="24"/>
          <w:szCs w:val="24"/>
        </w:rPr>
      </w:pPr>
    </w:p>
    <w:p w14:paraId="5AD85E18"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(Introductions – The participant will be informed again of the study purpose, explaining the details of the recording, dissemination, and withdrawal process.  Before questioning the interviewer will ensure the interviewee is comfortable, has read the information sheet and signed the consent form.)</w:t>
      </w:r>
    </w:p>
    <w:p w14:paraId="399E9B12" w14:textId="77777777" w:rsidR="006B1FE7" w:rsidRPr="00E61369" w:rsidRDefault="006B1FE7" w:rsidP="006B1FE7">
      <w:pPr>
        <w:spacing w:after="0"/>
        <w:jc w:val="both"/>
        <w:rPr>
          <w:rFonts w:ascii="Arial" w:hAnsi="Arial" w:cs="Arial"/>
          <w:sz w:val="24"/>
          <w:szCs w:val="24"/>
        </w:rPr>
      </w:pPr>
    </w:p>
    <w:p w14:paraId="14AFC354" w14:textId="6C774034" w:rsidR="006B1FE7" w:rsidRDefault="006B1FE7" w:rsidP="006B1FE7">
      <w:pPr>
        <w:spacing w:after="0"/>
        <w:jc w:val="both"/>
        <w:rPr>
          <w:rFonts w:ascii="Arial" w:hAnsi="Arial" w:cs="Arial"/>
          <w:sz w:val="24"/>
          <w:szCs w:val="24"/>
        </w:rPr>
      </w:pPr>
      <w:r w:rsidRPr="00E61369">
        <w:rPr>
          <w:rFonts w:ascii="Arial" w:hAnsi="Arial" w:cs="Arial"/>
          <w:sz w:val="24"/>
          <w:szCs w:val="24"/>
        </w:rPr>
        <w:t>Warm up question</w:t>
      </w:r>
    </w:p>
    <w:p w14:paraId="35E6F24B" w14:textId="77777777" w:rsidR="006B1FE7" w:rsidRPr="00E61369" w:rsidRDefault="006B1FE7" w:rsidP="006B1FE7">
      <w:pPr>
        <w:spacing w:after="0"/>
        <w:jc w:val="both"/>
        <w:rPr>
          <w:rFonts w:ascii="Arial" w:hAnsi="Arial" w:cs="Arial"/>
          <w:sz w:val="24"/>
          <w:szCs w:val="24"/>
        </w:rPr>
      </w:pPr>
    </w:p>
    <w:p w14:paraId="35E5336D" w14:textId="77777777" w:rsidR="006B1FE7" w:rsidRPr="00E61369" w:rsidRDefault="006B1FE7" w:rsidP="006B1FE7">
      <w:pPr>
        <w:pStyle w:val="ListParagraph"/>
        <w:numPr>
          <w:ilvl w:val="0"/>
          <w:numId w:val="3"/>
        </w:numPr>
        <w:spacing w:after="0"/>
        <w:jc w:val="both"/>
        <w:rPr>
          <w:rFonts w:ascii="Arial" w:hAnsi="Arial" w:cs="Arial"/>
          <w:sz w:val="24"/>
          <w:szCs w:val="24"/>
        </w:rPr>
      </w:pPr>
      <w:r w:rsidRPr="00E61369">
        <w:rPr>
          <w:rFonts w:ascii="Arial" w:hAnsi="Arial" w:cs="Arial"/>
          <w:sz w:val="24"/>
          <w:szCs w:val="24"/>
        </w:rPr>
        <w:t>What is you understanding of supporting people on-line?</w:t>
      </w:r>
    </w:p>
    <w:p w14:paraId="34F2A222" w14:textId="77777777" w:rsidR="006B1FE7" w:rsidRPr="00E61369" w:rsidRDefault="006B1FE7" w:rsidP="006B1FE7">
      <w:pPr>
        <w:pStyle w:val="ListParagraph"/>
        <w:spacing w:after="0"/>
        <w:jc w:val="both"/>
        <w:rPr>
          <w:rFonts w:ascii="Arial" w:hAnsi="Arial" w:cs="Arial"/>
          <w:sz w:val="24"/>
          <w:szCs w:val="24"/>
        </w:rPr>
      </w:pPr>
    </w:p>
    <w:p w14:paraId="5B42BB68" w14:textId="77777777" w:rsidR="006B1FE7" w:rsidRPr="00E61369" w:rsidRDefault="006B1FE7" w:rsidP="006B1FE7">
      <w:pPr>
        <w:pStyle w:val="ListParagraph"/>
        <w:spacing w:after="0"/>
        <w:jc w:val="both"/>
        <w:rPr>
          <w:rFonts w:ascii="Arial" w:hAnsi="Arial" w:cs="Arial"/>
          <w:sz w:val="24"/>
          <w:szCs w:val="24"/>
        </w:rPr>
      </w:pPr>
      <w:r w:rsidRPr="00E61369">
        <w:rPr>
          <w:rFonts w:ascii="Arial" w:hAnsi="Arial" w:cs="Arial"/>
          <w:sz w:val="24"/>
          <w:szCs w:val="24"/>
        </w:rPr>
        <w:t xml:space="preserve">There are many different relationships and areas that support people on-line in the world of covid-19, for the purpose of this interview we will mainly focus on counselling.  </w:t>
      </w:r>
    </w:p>
    <w:p w14:paraId="2A1C6271" w14:textId="77777777" w:rsidR="006B1FE7" w:rsidRPr="00E61369" w:rsidRDefault="006B1FE7" w:rsidP="006B1FE7">
      <w:pPr>
        <w:spacing w:after="0"/>
        <w:jc w:val="both"/>
        <w:rPr>
          <w:rFonts w:ascii="Arial" w:hAnsi="Arial" w:cs="Arial"/>
          <w:sz w:val="24"/>
          <w:szCs w:val="24"/>
        </w:rPr>
      </w:pPr>
    </w:p>
    <w:p w14:paraId="1DF964D7" w14:textId="77777777" w:rsidR="006B1FE7" w:rsidRPr="00E61369" w:rsidRDefault="006B1FE7" w:rsidP="006B1FE7">
      <w:pPr>
        <w:pStyle w:val="ListParagraph"/>
        <w:numPr>
          <w:ilvl w:val="0"/>
          <w:numId w:val="4"/>
        </w:numPr>
        <w:spacing w:after="0"/>
        <w:jc w:val="both"/>
        <w:rPr>
          <w:rFonts w:ascii="Arial" w:hAnsi="Arial" w:cs="Arial"/>
          <w:sz w:val="24"/>
          <w:szCs w:val="24"/>
        </w:rPr>
      </w:pPr>
      <w:r w:rsidRPr="00E61369">
        <w:rPr>
          <w:rFonts w:ascii="Arial" w:hAnsi="Arial" w:cs="Arial"/>
          <w:sz w:val="24"/>
          <w:szCs w:val="24"/>
        </w:rPr>
        <w:t>Thinking of on-line work, do you consider supporting people in this way is a new way of working or pre-existing?</w:t>
      </w:r>
    </w:p>
    <w:p w14:paraId="039E5324" w14:textId="77777777" w:rsidR="006B1FE7" w:rsidRPr="00E61369" w:rsidRDefault="006B1FE7" w:rsidP="006B1FE7">
      <w:pPr>
        <w:pStyle w:val="ListParagraph"/>
        <w:spacing w:after="0"/>
        <w:jc w:val="both"/>
        <w:rPr>
          <w:rFonts w:ascii="Arial" w:hAnsi="Arial" w:cs="Arial"/>
          <w:sz w:val="24"/>
          <w:szCs w:val="24"/>
        </w:rPr>
      </w:pPr>
    </w:p>
    <w:p w14:paraId="6BE8470B" w14:textId="77777777" w:rsidR="006B1FE7" w:rsidRPr="00E61369" w:rsidRDefault="006B1FE7" w:rsidP="006B1FE7">
      <w:pPr>
        <w:pStyle w:val="ListParagraph"/>
        <w:numPr>
          <w:ilvl w:val="0"/>
          <w:numId w:val="4"/>
        </w:numPr>
        <w:spacing w:after="0"/>
        <w:jc w:val="both"/>
        <w:rPr>
          <w:rFonts w:ascii="Arial" w:hAnsi="Arial" w:cs="Arial"/>
          <w:sz w:val="24"/>
          <w:szCs w:val="24"/>
        </w:rPr>
      </w:pPr>
      <w:r w:rsidRPr="00E61369">
        <w:rPr>
          <w:rFonts w:ascii="Arial" w:hAnsi="Arial" w:cs="Arial"/>
          <w:sz w:val="24"/>
          <w:szCs w:val="24"/>
        </w:rPr>
        <w:t>Do you currently in any role support or work with clients on-line?</w:t>
      </w:r>
    </w:p>
    <w:p w14:paraId="48FA6F53" w14:textId="77777777" w:rsidR="006B1FE7" w:rsidRPr="00E61369" w:rsidRDefault="006B1FE7" w:rsidP="006B1FE7">
      <w:pPr>
        <w:spacing w:after="0"/>
        <w:jc w:val="both"/>
        <w:rPr>
          <w:rFonts w:ascii="Arial" w:hAnsi="Arial" w:cs="Arial"/>
          <w:sz w:val="24"/>
          <w:szCs w:val="24"/>
        </w:rPr>
      </w:pPr>
    </w:p>
    <w:p w14:paraId="4A8DA695" w14:textId="77E9F432" w:rsidR="006B1FE7" w:rsidRDefault="006B1FE7" w:rsidP="006B1FE7">
      <w:pPr>
        <w:spacing w:after="0"/>
        <w:jc w:val="both"/>
        <w:rPr>
          <w:rFonts w:ascii="Arial" w:hAnsi="Arial" w:cs="Arial"/>
          <w:sz w:val="24"/>
          <w:szCs w:val="24"/>
        </w:rPr>
      </w:pPr>
      <w:r w:rsidRPr="00E61369">
        <w:rPr>
          <w:rFonts w:ascii="Arial" w:hAnsi="Arial" w:cs="Arial"/>
          <w:sz w:val="24"/>
          <w:szCs w:val="24"/>
        </w:rPr>
        <w:t>General questions</w:t>
      </w:r>
    </w:p>
    <w:p w14:paraId="654A10E8" w14:textId="77777777" w:rsidR="006B1FE7" w:rsidRPr="00E61369" w:rsidRDefault="006B1FE7" w:rsidP="006B1FE7">
      <w:pPr>
        <w:spacing w:after="0"/>
        <w:jc w:val="both"/>
        <w:rPr>
          <w:rFonts w:ascii="Arial" w:hAnsi="Arial" w:cs="Arial"/>
          <w:sz w:val="24"/>
          <w:szCs w:val="24"/>
        </w:rPr>
      </w:pPr>
    </w:p>
    <w:p w14:paraId="373C7D64"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Can you please tell me some of the benefits you feel working on-line brings to therapy for clients?</w:t>
      </w:r>
    </w:p>
    <w:p w14:paraId="26A3484F" w14:textId="77777777" w:rsidR="006B1FE7" w:rsidRPr="00E61369" w:rsidRDefault="006B1FE7" w:rsidP="006B1FE7">
      <w:pPr>
        <w:pStyle w:val="ListParagraph"/>
        <w:spacing w:after="0"/>
        <w:jc w:val="both"/>
        <w:rPr>
          <w:rFonts w:ascii="Arial" w:hAnsi="Arial" w:cs="Arial"/>
          <w:sz w:val="24"/>
          <w:szCs w:val="24"/>
        </w:rPr>
      </w:pPr>
    </w:p>
    <w:p w14:paraId="6119D683"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When thinking about clients seeking counselling on-line, can you tell me what they might consider a perceived barrier?</w:t>
      </w:r>
    </w:p>
    <w:p w14:paraId="37475B4C" w14:textId="77777777" w:rsidR="006B1FE7" w:rsidRPr="00E61369" w:rsidRDefault="006B1FE7" w:rsidP="006B1FE7">
      <w:pPr>
        <w:spacing w:after="0"/>
        <w:jc w:val="both"/>
        <w:rPr>
          <w:rFonts w:ascii="Arial" w:hAnsi="Arial" w:cs="Arial"/>
          <w:sz w:val="24"/>
          <w:szCs w:val="24"/>
        </w:rPr>
      </w:pPr>
    </w:p>
    <w:p w14:paraId="4786482D"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Regarding counsellor perceptions of working on-line with clients, can you tell me to your knowledge, what you think they may see as a barrier when working on-line?</w:t>
      </w:r>
    </w:p>
    <w:p w14:paraId="058BD0D3" w14:textId="77777777" w:rsidR="006B1FE7" w:rsidRPr="00E61369" w:rsidRDefault="006B1FE7" w:rsidP="006B1FE7">
      <w:pPr>
        <w:pStyle w:val="ListParagraph"/>
        <w:spacing w:after="0"/>
        <w:jc w:val="both"/>
        <w:rPr>
          <w:rFonts w:ascii="Arial" w:hAnsi="Arial" w:cs="Arial"/>
          <w:sz w:val="24"/>
          <w:szCs w:val="24"/>
        </w:rPr>
      </w:pPr>
    </w:p>
    <w:p w14:paraId="5FD6E666"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When you think of your client work, what have been your biggest hurdles?</w:t>
      </w:r>
    </w:p>
    <w:p w14:paraId="5251B64A" w14:textId="77777777" w:rsidR="006B1FE7" w:rsidRPr="00E61369" w:rsidRDefault="006B1FE7" w:rsidP="006B1FE7">
      <w:pPr>
        <w:spacing w:after="0"/>
        <w:jc w:val="both"/>
        <w:rPr>
          <w:rFonts w:ascii="Arial" w:hAnsi="Arial" w:cs="Arial"/>
          <w:sz w:val="24"/>
          <w:szCs w:val="24"/>
        </w:rPr>
      </w:pPr>
    </w:p>
    <w:p w14:paraId="23CB098E"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When thinking about the benefits to therapists working on-line, which ones stand out for you?</w:t>
      </w:r>
    </w:p>
    <w:p w14:paraId="3F3A49CD" w14:textId="77777777" w:rsidR="006B1FE7" w:rsidRPr="00E61369" w:rsidRDefault="006B1FE7" w:rsidP="006B1FE7">
      <w:pPr>
        <w:pStyle w:val="ListParagraph"/>
        <w:rPr>
          <w:rFonts w:ascii="Arial" w:hAnsi="Arial" w:cs="Arial"/>
          <w:sz w:val="24"/>
          <w:szCs w:val="24"/>
        </w:rPr>
      </w:pPr>
    </w:p>
    <w:p w14:paraId="3A2E26AC" w14:textId="77777777" w:rsidR="006B1FE7" w:rsidRPr="00E61369" w:rsidRDefault="006B1FE7" w:rsidP="006B1FE7">
      <w:pPr>
        <w:pStyle w:val="ListParagraph"/>
        <w:numPr>
          <w:ilvl w:val="0"/>
          <w:numId w:val="5"/>
        </w:numPr>
        <w:spacing w:after="0"/>
        <w:jc w:val="both"/>
        <w:rPr>
          <w:rFonts w:ascii="Arial" w:hAnsi="Arial" w:cs="Arial"/>
          <w:sz w:val="24"/>
          <w:szCs w:val="24"/>
        </w:rPr>
      </w:pPr>
      <w:r w:rsidRPr="00E61369">
        <w:rPr>
          <w:rFonts w:ascii="Arial" w:hAnsi="Arial" w:cs="Arial"/>
          <w:sz w:val="24"/>
          <w:szCs w:val="24"/>
        </w:rPr>
        <w:t>Can you tell me any specific groups or populations that may benefit from being supported on-line?</w:t>
      </w:r>
    </w:p>
    <w:p w14:paraId="178E6F3A" w14:textId="77777777" w:rsidR="006B1FE7" w:rsidRPr="00E61369" w:rsidRDefault="006B1FE7" w:rsidP="006B1FE7">
      <w:pPr>
        <w:pStyle w:val="ListParagraph"/>
        <w:spacing w:after="0"/>
        <w:jc w:val="both"/>
        <w:rPr>
          <w:rFonts w:ascii="Arial" w:hAnsi="Arial" w:cs="Arial"/>
          <w:sz w:val="24"/>
          <w:szCs w:val="24"/>
        </w:rPr>
      </w:pPr>
    </w:p>
    <w:p w14:paraId="4E4DB646" w14:textId="77777777" w:rsidR="006B1FE7" w:rsidRPr="00E61369" w:rsidRDefault="006B1FE7" w:rsidP="006B1FE7">
      <w:pPr>
        <w:spacing w:after="0"/>
        <w:jc w:val="both"/>
        <w:rPr>
          <w:rFonts w:ascii="Arial" w:hAnsi="Arial" w:cs="Arial"/>
          <w:sz w:val="24"/>
          <w:szCs w:val="24"/>
        </w:rPr>
      </w:pPr>
      <w:r w:rsidRPr="00E61369">
        <w:rPr>
          <w:rFonts w:ascii="Arial" w:hAnsi="Arial" w:cs="Arial"/>
          <w:b/>
          <w:bCs/>
          <w:sz w:val="24"/>
          <w:szCs w:val="24"/>
        </w:rPr>
        <w:t xml:space="preserve">Subsidiary questions:  </w:t>
      </w:r>
      <w:r w:rsidRPr="00E61369">
        <w:rPr>
          <w:rFonts w:ascii="Arial" w:hAnsi="Arial" w:cs="Arial"/>
          <w:sz w:val="24"/>
          <w:szCs w:val="24"/>
        </w:rPr>
        <w:t xml:space="preserve">Further prompts will be derived, </w:t>
      </w:r>
      <w:proofErr w:type="gramStart"/>
      <w:r w:rsidRPr="00E61369">
        <w:rPr>
          <w:rFonts w:ascii="Arial" w:hAnsi="Arial" w:cs="Arial"/>
          <w:sz w:val="24"/>
          <w:szCs w:val="24"/>
        </w:rPr>
        <w:t>e.g.</w:t>
      </w:r>
      <w:proofErr w:type="gramEnd"/>
      <w:r w:rsidRPr="00E61369">
        <w:rPr>
          <w:rFonts w:ascii="Arial" w:hAnsi="Arial" w:cs="Arial"/>
          <w:sz w:val="24"/>
          <w:szCs w:val="24"/>
        </w:rPr>
        <w:t xml:space="preserve"> participant’s meaning – concreteness – asking for examples, etc and more specific follow on questions as necessary.</w:t>
      </w:r>
    </w:p>
    <w:p w14:paraId="165669BC" w14:textId="77777777" w:rsidR="006B1FE7" w:rsidRPr="00E61369" w:rsidRDefault="006B1FE7" w:rsidP="006B1FE7">
      <w:pPr>
        <w:spacing w:after="0"/>
        <w:jc w:val="both"/>
        <w:rPr>
          <w:rFonts w:ascii="Arial" w:hAnsi="Arial" w:cs="Arial"/>
          <w:sz w:val="24"/>
          <w:szCs w:val="24"/>
        </w:rPr>
      </w:pPr>
    </w:p>
    <w:p w14:paraId="0C22FDA8" w14:textId="77777777" w:rsidR="006B1FE7" w:rsidRPr="00E61369" w:rsidRDefault="006B1FE7" w:rsidP="006B1FE7">
      <w:pPr>
        <w:spacing w:after="0"/>
        <w:jc w:val="both"/>
        <w:rPr>
          <w:rFonts w:ascii="Arial" w:hAnsi="Arial" w:cs="Arial"/>
          <w:sz w:val="24"/>
          <w:szCs w:val="24"/>
        </w:rPr>
      </w:pPr>
      <w:r w:rsidRPr="00E61369">
        <w:rPr>
          <w:rFonts w:ascii="Arial" w:hAnsi="Arial" w:cs="Arial"/>
          <w:sz w:val="24"/>
          <w:szCs w:val="24"/>
        </w:rPr>
        <w:t>(Debriefing.  The interviewer will thank the interviewee for participating, assuring them of anonymity of responses and advise what will happen next.  Within this cool down period, it provides a space for the participant to ask questions if they have any, and provide sight of notes etc, should they request.  The interviewee will be reminded of any signposting that is required, should they feel concerned about any issue which has arisen during the research, and provided the relevant timescale for activating this.)</w:t>
      </w:r>
    </w:p>
    <w:p w14:paraId="08B02D18" w14:textId="1D531BD4" w:rsidR="006B1FE7" w:rsidRDefault="006B1FE7">
      <w:pPr>
        <w:rPr>
          <w:rFonts w:ascii="Arial" w:hAnsi="Arial" w:cs="Arial"/>
          <w:sz w:val="24"/>
          <w:szCs w:val="24"/>
        </w:rPr>
      </w:pPr>
    </w:p>
    <w:p w14:paraId="554C55E6" w14:textId="77777777" w:rsidR="006B1FE7" w:rsidRDefault="006B1FE7">
      <w:pPr>
        <w:rPr>
          <w:rFonts w:ascii="Arial" w:hAnsi="Arial" w:cs="Arial"/>
          <w:sz w:val="24"/>
          <w:szCs w:val="24"/>
        </w:rPr>
      </w:pPr>
    </w:p>
    <w:p w14:paraId="537AD953" w14:textId="5AC17440" w:rsidR="006B1FE7" w:rsidRDefault="006B1FE7">
      <w:pPr>
        <w:rPr>
          <w:rFonts w:ascii="Arial" w:hAnsi="Arial" w:cs="Arial"/>
          <w:sz w:val="24"/>
          <w:szCs w:val="24"/>
        </w:rPr>
      </w:pPr>
    </w:p>
    <w:p w14:paraId="4A959444" w14:textId="6765C673" w:rsidR="0005187B" w:rsidRDefault="0005187B">
      <w:pPr>
        <w:rPr>
          <w:rFonts w:ascii="Arial" w:hAnsi="Arial" w:cs="Arial"/>
          <w:sz w:val="24"/>
          <w:szCs w:val="24"/>
        </w:rPr>
      </w:pPr>
    </w:p>
    <w:p w14:paraId="467B0A23" w14:textId="7940AAD1" w:rsidR="0005187B" w:rsidRDefault="0005187B">
      <w:pPr>
        <w:rPr>
          <w:rFonts w:ascii="Arial" w:hAnsi="Arial" w:cs="Arial"/>
          <w:sz w:val="24"/>
          <w:szCs w:val="24"/>
        </w:rPr>
      </w:pPr>
    </w:p>
    <w:p w14:paraId="40E6066B" w14:textId="5390FF53" w:rsidR="0005187B" w:rsidRDefault="0005187B">
      <w:pPr>
        <w:rPr>
          <w:rFonts w:ascii="Arial" w:hAnsi="Arial" w:cs="Arial"/>
          <w:sz w:val="24"/>
          <w:szCs w:val="24"/>
        </w:rPr>
      </w:pPr>
    </w:p>
    <w:p w14:paraId="7CA005CA" w14:textId="220B1324" w:rsidR="0005187B" w:rsidRDefault="0005187B">
      <w:pPr>
        <w:rPr>
          <w:rFonts w:ascii="Arial" w:hAnsi="Arial" w:cs="Arial"/>
          <w:sz w:val="24"/>
          <w:szCs w:val="24"/>
        </w:rPr>
      </w:pPr>
    </w:p>
    <w:p w14:paraId="1DEA1031" w14:textId="377BDF8C" w:rsidR="0005187B" w:rsidRDefault="0005187B">
      <w:pPr>
        <w:rPr>
          <w:rFonts w:ascii="Arial" w:hAnsi="Arial" w:cs="Arial"/>
          <w:sz w:val="24"/>
          <w:szCs w:val="24"/>
        </w:rPr>
      </w:pPr>
    </w:p>
    <w:p w14:paraId="263BDD18" w14:textId="619DB663" w:rsidR="0005187B" w:rsidRDefault="0005187B">
      <w:pPr>
        <w:rPr>
          <w:rFonts w:ascii="Arial" w:hAnsi="Arial" w:cs="Arial"/>
          <w:sz w:val="24"/>
          <w:szCs w:val="24"/>
        </w:rPr>
      </w:pPr>
    </w:p>
    <w:p w14:paraId="7A6AD78B" w14:textId="6FDBD8B1" w:rsidR="0005187B" w:rsidRDefault="0005187B">
      <w:pPr>
        <w:rPr>
          <w:rFonts w:ascii="Arial" w:hAnsi="Arial" w:cs="Arial"/>
          <w:sz w:val="24"/>
          <w:szCs w:val="24"/>
        </w:rPr>
      </w:pPr>
    </w:p>
    <w:p w14:paraId="6014FF67" w14:textId="2096EB0F" w:rsidR="0005187B" w:rsidRDefault="0005187B">
      <w:pPr>
        <w:rPr>
          <w:rFonts w:ascii="Arial" w:hAnsi="Arial" w:cs="Arial"/>
          <w:sz w:val="24"/>
          <w:szCs w:val="24"/>
        </w:rPr>
      </w:pPr>
    </w:p>
    <w:p w14:paraId="58C473B7" w14:textId="03982873" w:rsidR="0005187B" w:rsidRDefault="0005187B">
      <w:pPr>
        <w:rPr>
          <w:rFonts w:ascii="Arial" w:hAnsi="Arial" w:cs="Arial"/>
          <w:sz w:val="24"/>
          <w:szCs w:val="24"/>
        </w:rPr>
      </w:pPr>
    </w:p>
    <w:p w14:paraId="7F5465A4" w14:textId="63CC48AD" w:rsidR="0005187B" w:rsidRDefault="0005187B">
      <w:pPr>
        <w:rPr>
          <w:rFonts w:ascii="Arial" w:hAnsi="Arial" w:cs="Arial"/>
          <w:sz w:val="24"/>
          <w:szCs w:val="24"/>
        </w:rPr>
      </w:pPr>
    </w:p>
    <w:p w14:paraId="2F0CF7AE" w14:textId="1F869818" w:rsidR="0005187B" w:rsidRDefault="0005187B">
      <w:pPr>
        <w:rPr>
          <w:rFonts w:ascii="Arial" w:hAnsi="Arial" w:cs="Arial"/>
          <w:sz w:val="24"/>
          <w:szCs w:val="24"/>
        </w:rPr>
      </w:pPr>
    </w:p>
    <w:p w14:paraId="098587F2" w14:textId="62BCFD5E" w:rsidR="0005187B" w:rsidRDefault="0005187B">
      <w:pPr>
        <w:rPr>
          <w:rFonts w:ascii="Arial" w:hAnsi="Arial" w:cs="Arial"/>
          <w:sz w:val="24"/>
          <w:szCs w:val="24"/>
        </w:rPr>
      </w:pPr>
    </w:p>
    <w:p w14:paraId="0750F0AB" w14:textId="472D8AB7" w:rsidR="0005187B" w:rsidRDefault="0005187B">
      <w:pPr>
        <w:rPr>
          <w:rFonts w:ascii="Arial" w:hAnsi="Arial" w:cs="Arial"/>
          <w:sz w:val="24"/>
          <w:szCs w:val="24"/>
        </w:rPr>
      </w:pPr>
    </w:p>
    <w:p w14:paraId="392F69F8" w14:textId="6B01209D" w:rsidR="0005187B" w:rsidRDefault="0005187B">
      <w:pPr>
        <w:rPr>
          <w:rFonts w:ascii="Arial" w:hAnsi="Arial" w:cs="Arial"/>
          <w:sz w:val="24"/>
          <w:szCs w:val="24"/>
        </w:rPr>
      </w:pPr>
    </w:p>
    <w:p w14:paraId="254D18DA" w14:textId="19BF39BD" w:rsidR="0005187B" w:rsidRDefault="0005187B">
      <w:pPr>
        <w:rPr>
          <w:rFonts w:ascii="Arial" w:hAnsi="Arial" w:cs="Arial"/>
          <w:sz w:val="24"/>
          <w:szCs w:val="24"/>
        </w:rPr>
      </w:pPr>
    </w:p>
    <w:p w14:paraId="5816D9A1" w14:textId="7FA7EABF" w:rsidR="0005187B" w:rsidRDefault="0005187B">
      <w:pPr>
        <w:rPr>
          <w:rFonts w:ascii="Arial" w:hAnsi="Arial" w:cs="Arial"/>
          <w:sz w:val="24"/>
          <w:szCs w:val="24"/>
        </w:rPr>
      </w:pPr>
    </w:p>
    <w:p w14:paraId="67E5ABDA" w14:textId="70FEBDCF" w:rsidR="0005187B" w:rsidRDefault="0005187B">
      <w:pPr>
        <w:rPr>
          <w:rFonts w:ascii="Arial" w:hAnsi="Arial" w:cs="Arial"/>
          <w:sz w:val="24"/>
          <w:szCs w:val="24"/>
        </w:rPr>
      </w:pPr>
    </w:p>
    <w:p w14:paraId="77C49273" w14:textId="4B33477A" w:rsidR="0005187B" w:rsidRDefault="0005187B">
      <w:pPr>
        <w:rPr>
          <w:rFonts w:ascii="Arial" w:hAnsi="Arial" w:cs="Arial"/>
          <w:sz w:val="24"/>
          <w:szCs w:val="24"/>
        </w:rPr>
      </w:pPr>
    </w:p>
    <w:p w14:paraId="0949FD59" w14:textId="7688F3A1" w:rsidR="0005187B" w:rsidRDefault="0005187B">
      <w:pPr>
        <w:rPr>
          <w:rFonts w:ascii="Arial" w:hAnsi="Arial" w:cs="Arial"/>
          <w:sz w:val="24"/>
          <w:szCs w:val="24"/>
        </w:rPr>
      </w:pPr>
    </w:p>
    <w:p w14:paraId="7EF75F72" w14:textId="73159145" w:rsidR="0005187B" w:rsidRDefault="0005187B">
      <w:pPr>
        <w:rPr>
          <w:rFonts w:ascii="Arial" w:hAnsi="Arial" w:cs="Arial"/>
          <w:sz w:val="24"/>
          <w:szCs w:val="24"/>
        </w:rPr>
      </w:pPr>
    </w:p>
    <w:p w14:paraId="79F66732" w14:textId="77777777" w:rsidR="0005187B" w:rsidRPr="001A1949" w:rsidRDefault="0005187B" w:rsidP="0005187B">
      <w:pPr>
        <w:spacing w:after="0"/>
        <w:jc w:val="center"/>
        <w:rPr>
          <w:rFonts w:ascii="Arial" w:hAnsi="Arial" w:cs="Arial"/>
          <w:b/>
          <w:bCs/>
          <w:sz w:val="24"/>
          <w:szCs w:val="24"/>
        </w:rPr>
      </w:pPr>
      <w:r w:rsidRPr="001A1949">
        <w:rPr>
          <w:rFonts w:ascii="Arial" w:hAnsi="Arial" w:cs="Arial"/>
          <w:b/>
          <w:bCs/>
          <w:sz w:val="24"/>
          <w:szCs w:val="24"/>
        </w:rPr>
        <w:lastRenderedPageBreak/>
        <w:t>DEBRIEFING/FEEDBACK FORM</w:t>
      </w:r>
    </w:p>
    <w:p w14:paraId="7CE1D176" w14:textId="77777777" w:rsidR="0005187B" w:rsidRPr="001A1949" w:rsidRDefault="0005187B" w:rsidP="0005187B">
      <w:pPr>
        <w:spacing w:after="0"/>
        <w:jc w:val="center"/>
        <w:rPr>
          <w:rFonts w:ascii="Arial" w:hAnsi="Arial" w:cs="Arial"/>
          <w:b/>
          <w:bCs/>
          <w:sz w:val="24"/>
          <w:szCs w:val="24"/>
        </w:rPr>
      </w:pPr>
    </w:p>
    <w:p w14:paraId="7E2D9612" w14:textId="77777777" w:rsidR="0005187B" w:rsidRPr="001A1949" w:rsidRDefault="0005187B" w:rsidP="0005187B">
      <w:pPr>
        <w:spacing w:after="0"/>
        <w:jc w:val="center"/>
        <w:rPr>
          <w:rFonts w:ascii="Arial" w:hAnsi="Arial" w:cs="Arial"/>
          <w:b/>
          <w:bCs/>
          <w:sz w:val="24"/>
          <w:szCs w:val="24"/>
        </w:rPr>
      </w:pPr>
      <w:r w:rsidRPr="001A1949">
        <w:rPr>
          <w:rFonts w:ascii="Arial" w:hAnsi="Arial" w:cs="Arial"/>
          <w:b/>
          <w:bCs/>
          <w:sz w:val="24"/>
          <w:szCs w:val="24"/>
        </w:rPr>
        <w:t xml:space="preserve">“What are the perceived barriers and facilitators to </w:t>
      </w:r>
    </w:p>
    <w:p w14:paraId="35E33AA2" w14:textId="77777777" w:rsidR="0005187B" w:rsidRPr="001A1949" w:rsidRDefault="0005187B" w:rsidP="0005187B">
      <w:pPr>
        <w:spacing w:after="0"/>
        <w:jc w:val="center"/>
        <w:rPr>
          <w:rFonts w:ascii="Arial" w:hAnsi="Arial" w:cs="Arial"/>
          <w:b/>
          <w:bCs/>
          <w:sz w:val="24"/>
          <w:szCs w:val="24"/>
        </w:rPr>
      </w:pPr>
      <w:r w:rsidRPr="001A1949">
        <w:rPr>
          <w:rFonts w:ascii="Arial" w:hAnsi="Arial" w:cs="Arial"/>
          <w:b/>
          <w:bCs/>
          <w:sz w:val="24"/>
          <w:szCs w:val="24"/>
        </w:rPr>
        <w:t>supporting people online?”</w:t>
      </w:r>
    </w:p>
    <w:p w14:paraId="694D29B2" w14:textId="77777777" w:rsidR="0005187B" w:rsidRPr="001A1949" w:rsidRDefault="0005187B" w:rsidP="0005187B">
      <w:pPr>
        <w:spacing w:after="0"/>
        <w:jc w:val="center"/>
        <w:rPr>
          <w:rFonts w:ascii="Arial" w:hAnsi="Arial" w:cs="Arial"/>
          <w:b/>
          <w:bCs/>
          <w:sz w:val="24"/>
          <w:szCs w:val="24"/>
        </w:rPr>
      </w:pPr>
    </w:p>
    <w:p w14:paraId="5045917E" w14:textId="77777777" w:rsidR="0005187B" w:rsidRPr="001A1949" w:rsidRDefault="0005187B" w:rsidP="0005187B">
      <w:pPr>
        <w:spacing w:after="0"/>
        <w:rPr>
          <w:rFonts w:ascii="Arial" w:hAnsi="Arial" w:cs="Arial"/>
          <w:b/>
          <w:bCs/>
          <w:sz w:val="24"/>
          <w:szCs w:val="24"/>
        </w:rPr>
      </w:pPr>
      <w:r w:rsidRPr="001A1949">
        <w:rPr>
          <w:rFonts w:ascii="Arial" w:hAnsi="Arial" w:cs="Arial"/>
          <w:b/>
          <w:bCs/>
          <w:sz w:val="24"/>
          <w:szCs w:val="24"/>
        </w:rPr>
        <w:t>Date:</w:t>
      </w:r>
      <w:r w:rsidRPr="001A1949">
        <w:rPr>
          <w:rFonts w:ascii="Arial" w:hAnsi="Arial" w:cs="Arial"/>
          <w:b/>
          <w:bCs/>
          <w:sz w:val="24"/>
          <w:szCs w:val="24"/>
        </w:rPr>
        <w:tab/>
      </w:r>
      <w:r w:rsidRPr="001A1949">
        <w:rPr>
          <w:rFonts w:ascii="Arial" w:hAnsi="Arial" w:cs="Arial"/>
          <w:b/>
          <w:bCs/>
          <w:sz w:val="24"/>
          <w:szCs w:val="24"/>
        </w:rPr>
        <w:tab/>
        <w:t>17/12/21</w:t>
      </w:r>
    </w:p>
    <w:p w14:paraId="52FAF3EC" w14:textId="77777777" w:rsidR="0005187B" w:rsidRPr="001A1949" w:rsidRDefault="0005187B" w:rsidP="0005187B">
      <w:pPr>
        <w:spacing w:after="0"/>
        <w:rPr>
          <w:rFonts w:ascii="Arial" w:hAnsi="Arial" w:cs="Arial"/>
          <w:b/>
          <w:bCs/>
          <w:sz w:val="24"/>
          <w:szCs w:val="24"/>
        </w:rPr>
      </w:pPr>
      <w:r w:rsidRPr="001A1949">
        <w:rPr>
          <w:rFonts w:ascii="Arial" w:hAnsi="Arial" w:cs="Arial"/>
          <w:b/>
          <w:bCs/>
          <w:sz w:val="24"/>
          <w:szCs w:val="24"/>
        </w:rPr>
        <w:t>Thank you for participating in this study.  Your time and effort are appreciated.</w:t>
      </w:r>
    </w:p>
    <w:p w14:paraId="006C8219" w14:textId="77777777" w:rsidR="0005187B" w:rsidRPr="001A1949" w:rsidRDefault="0005187B" w:rsidP="0005187B">
      <w:pPr>
        <w:spacing w:after="0"/>
        <w:rPr>
          <w:rFonts w:ascii="Arial" w:hAnsi="Arial" w:cs="Arial"/>
          <w:b/>
          <w:bCs/>
          <w:sz w:val="24"/>
          <w:szCs w:val="24"/>
        </w:rPr>
      </w:pPr>
    </w:p>
    <w:p w14:paraId="5DC7B8FF"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This research explored therapists supporting clients online, which is important in that due to Covid-19, therapists have been limited working with clients face to face, as was previously routine.  To date working with clients online has been under-researched and under-represented within academic literature and by taking part in this study you have contributed to the growing body of knowledge concerning this important part of therapeutic work, supporting clients.  You are reminded, however, that you still have the right to withdraw at this point.  Should you decided to do so you will not have to give any reason and collected data will not be used and will be destroyed.</w:t>
      </w:r>
    </w:p>
    <w:p w14:paraId="5210E627" w14:textId="77777777" w:rsidR="0005187B" w:rsidRPr="001A1949" w:rsidRDefault="0005187B" w:rsidP="0005187B">
      <w:pPr>
        <w:spacing w:after="0"/>
        <w:jc w:val="both"/>
        <w:rPr>
          <w:rFonts w:ascii="Arial" w:hAnsi="Arial" w:cs="Arial"/>
          <w:sz w:val="24"/>
          <w:szCs w:val="24"/>
        </w:rPr>
      </w:pPr>
    </w:p>
    <w:p w14:paraId="6D5A5176"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 xml:space="preserve">You will be aware that this study has received ethics approval from the Psychology and Counselling Research Ethics Committee and if you have any questions or concerns about your participation in this study, you can contact the University of Wales Trinity Saint David by telephone at 01792 481000 or by email at </w:t>
      </w:r>
      <w:hyperlink r:id="rId7" w:history="1">
        <w:r w:rsidRPr="001A1949">
          <w:rPr>
            <w:rStyle w:val="Hyperlink"/>
            <w:rFonts w:ascii="Arial" w:hAnsi="Arial" w:cs="Arial"/>
            <w:sz w:val="24"/>
            <w:szCs w:val="24"/>
          </w:rPr>
          <w:t>info@uwtsd.ac.uk</w:t>
        </w:r>
      </w:hyperlink>
      <w:r w:rsidRPr="001A1949">
        <w:rPr>
          <w:rFonts w:ascii="Arial" w:hAnsi="Arial" w:cs="Arial"/>
          <w:sz w:val="24"/>
          <w:szCs w:val="24"/>
        </w:rPr>
        <w:t>.</w:t>
      </w:r>
    </w:p>
    <w:p w14:paraId="3CF42044" w14:textId="77777777" w:rsidR="0005187B" w:rsidRPr="001A1949" w:rsidRDefault="0005187B" w:rsidP="0005187B">
      <w:pPr>
        <w:spacing w:after="0"/>
        <w:jc w:val="both"/>
        <w:rPr>
          <w:rFonts w:ascii="Arial" w:hAnsi="Arial" w:cs="Arial"/>
          <w:sz w:val="24"/>
          <w:szCs w:val="24"/>
        </w:rPr>
      </w:pPr>
    </w:p>
    <w:p w14:paraId="7C86A90A"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Although this study did not focus on any issues which would normally invoke emotionally sensitive reflection, sometimes the process of reflecting can prove to be disturbing.  If answering any of these questions led you to feel distressed and if you would like to speak to someone about your thoughts, arrangements can be made for you to be provided with a list of helpful organisations so that you can talk about any aspect of the research which caused you distress.  Should this be the case, you will need to contact the researcher within seven days of the date of this form.</w:t>
      </w:r>
    </w:p>
    <w:p w14:paraId="550FEAC1" w14:textId="77777777" w:rsidR="0005187B" w:rsidRPr="001A1949" w:rsidRDefault="0005187B" w:rsidP="0005187B">
      <w:pPr>
        <w:spacing w:after="0"/>
        <w:jc w:val="both"/>
        <w:rPr>
          <w:rFonts w:ascii="Arial" w:hAnsi="Arial" w:cs="Arial"/>
          <w:sz w:val="24"/>
          <w:szCs w:val="24"/>
        </w:rPr>
      </w:pPr>
    </w:p>
    <w:p w14:paraId="5EADCD58"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If you would like to learn more about counselling online, please see the following-</w:t>
      </w:r>
    </w:p>
    <w:p w14:paraId="4CABA400" w14:textId="77777777" w:rsidR="0005187B" w:rsidRPr="001A1949" w:rsidRDefault="0005187B" w:rsidP="0005187B">
      <w:pPr>
        <w:spacing w:after="0"/>
        <w:jc w:val="both"/>
        <w:rPr>
          <w:rFonts w:ascii="Arial" w:hAnsi="Arial" w:cs="Arial"/>
          <w:sz w:val="24"/>
          <w:szCs w:val="24"/>
        </w:rPr>
      </w:pPr>
    </w:p>
    <w:p w14:paraId="6FBF7794"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BACP Members:</w:t>
      </w:r>
    </w:p>
    <w:p w14:paraId="1F5B51F8" w14:textId="77777777" w:rsidR="0005187B" w:rsidRPr="001A1949" w:rsidRDefault="0005187B" w:rsidP="0005187B">
      <w:pPr>
        <w:spacing w:after="0"/>
        <w:jc w:val="both"/>
        <w:rPr>
          <w:rFonts w:ascii="Arial" w:hAnsi="Arial" w:cs="Arial"/>
          <w:sz w:val="24"/>
          <w:szCs w:val="24"/>
        </w:rPr>
      </w:pPr>
      <w:hyperlink r:id="rId8" w:history="1">
        <w:r w:rsidRPr="001A1949">
          <w:rPr>
            <w:rFonts w:ascii="Arial" w:hAnsi="Arial" w:cs="Arial"/>
            <w:color w:val="0000FF"/>
            <w:sz w:val="24"/>
            <w:szCs w:val="24"/>
            <w:u w:val="single"/>
          </w:rPr>
          <w:t>Diving into cyberspace - is it for us? (bacp.co.uk)</w:t>
        </w:r>
      </w:hyperlink>
    </w:p>
    <w:p w14:paraId="0D644B79" w14:textId="77777777" w:rsidR="0005187B" w:rsidRPr="001A1949" w:rsidRDefault="0005187B" w:rsidP="0005187B">
      <w:pPr>
        <w:spacing w:after="0"/>
        <w:jc w:val="both"/>
        <w:rPr>
          <w:rFonts w:ascii="Arial" w:hAnsi="Arial" w:cs="Arial"/>
          <w:sz w:val="24"/>
          <w:szCs w:val="24"/>
        </w:rPr>
      </w:pPr>
      <w:hyperlink r:id="rId9" w:history="1">
        <w:r w:rsidRPr="001A1949">
          <w:rPr>
            <w:rFonts w:ascii="Arial" w:hAnsi="Arial" w:cs="Arial"/>
            <w:color w:val="0000FF"/>
            <w:sz w:val="24"/>
            <w:szCs w:val="24"/>
            <w:u w:val="single"/>
          </w:rPr>
          <w:t>Hybrid working (bacp.co.uk)</w:t>
        </w:r>
      </w:hyperlink>
    </w:p>
    <w:p w14:paraId="5BB01328" w14:textId="77777777" w:rsidR="0005187B" w:rsidRPr="001A1949" w:rsidRDefault="0005187B" w:rsidP="0005187B">
      <w:pPr>
        <w:spacing w:after="0"/>
        <w:jc w:val="both"/>
        <w:rPr>
          <w:rFonts w:ascii="Arial" w:hAnsi="Arial" w:cs="Arial"/>
          <w:sz w:val="24"/>
          <w:szCs w:val="24"/>
        </w:rPr>
      </w:pPr>
      <w:hyperlink r:id="rId10" w:history="1">
        <w:r w:rsidRPr="001A1949">
          <w:rPr>
            <w:rFonts w:ascii="Arial" w:hAnsi="Arial" w:cs="Arial"/>
            <w:color w:val="0000FF"/>
            <w:sz w:val="24"/>
            <w:szCs w:val="24"/>
            <w:u w:val="single"/>
          </w:rPr>
          <w:t>BACP Good Practice in Action 047</w:t>
        </w:r>
      </w:hyperlink>
    </w:p>
    <w:p w14:paraId="0CDBDA33" w14:textId="77777777" w:rsidR="0005187B" w:rsidRPr="001A1949" w:rsidRDefault="0005187B" w:rsidP="0005187B">
      <w:pPr>
        <w:spacing w:after="0"/>
        <w:jc w:val="both"/>
        <w:rPr>
          <w:rFonts w:ascii="Arial" w:hAnsi="Arial" w:cs="Arial"/>
          <w:sz w:val="24"/>
          <w:szCs w:val="24"/>
        </w:rPr>
      </w:pPr>
      <w:hyperlink r:id="rId11" w:history="1">
        <w:r w:rsidRPr="001A1949">
          <w:rPr>
            <w:rFonts w:ascii="Arial" w:hAnsi="Arial" w:cs="Arial"/>
            <w:color w:val="0000FF"/>
            <w:sz w:val="24"/>
            <w:szCs w:val="24"/>
            <w:u w:val="single"/>
          </w:rPr>
          <w:t>Cyberwork: Working online – a lower-worth skill? (bacp.co.uk)</w:t>
        </w:r>
      </w:hyperlink>
    </w:p>
    <w:p w14:paraId="694E82E2" w14:textId="77777777" w:rsidR="0005187B" w:rsidRPr="001A1949" w:rsidRDefault="0005187B" w:rsidP="0005187B">
      <w:pPr>
        <w:spacing w:after="0"/>
        <w:jc w:val="both"/>
        <w:rPr>
          <w:rFonts w:ascii="Arial" w:hAnsi="Arial" w:cs="Arial"/>
          <w:sz w:val="24"/>
          <w:szCs w:val="24"/>
        </w:rPr>
      </w:pPr>
    </w:p>
    <w:p w14:paraId="04000653"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Research:</w:t>
      </w:r>
    </w:p>
    <w:p w14:paraId="0FFF590D"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Therapists’ experience of provided online counselling: A qualitative study</w:t>
      </w:r>
    </w:p>
    <w:p w14:paraId="5207F25B" w14:textId="77777777" w:rsidR="0005187B" w:rsidRPr="001A1949" w:rsidRDefault="0005187B" w:rsidP="0005187B">
      <w:pPr>
        <w:spacing w:after="0"/>
        <w:jc w:val="both"/>
        <w:rPr>
          <w:rFonts w:ascii="Arial" w:hAnsi="Arial" w:cs="Arial"/>
          <w:sz w:val="24"/>
          <w:szCs w:val="24"/>
        </w:rPr>
      </w:pPr>
      <w:hyperlink r:id="rId12" w:history="1">
        <w:r w:rsidRPr="001A1949">
          <w:rPr>
            <w:rStyle w:val="Hyperlink"/>
            <w:rFonts w:ascii="Arial" w:hAnsi="Arial" w:cs="Arial"/>
            <w:sz w:val="24"/>
            <w:szCs w:val="24"/>
          </w:rPr>
          <w:t>https://onlinelibrary.wiley.com/doi/abs/10.1002/capr.12408</w:t>
        </w:r>
      </w:hyperlink>
    </w:p>
    <w:p w14:paraId="15E97476" w14:textId="77777777" w:rsidR="0005187B" w:rsidRPr="001A1949" w:rsidRDefault="0005187B" w:rsidP="0005187B">
      <w:pPr>
        <w:spacing w:after="0"/>
        <w:jc w:val="both"/>
        <w:rPr>
          <w:rFonts w:ascii="Arial" w:hAnsi="Arial" w:cs="Arial"/>
          <w:sz w:val="24"/>
          <w:szCs w:val="24"/>
        </w:rPr>
      </w:pPr>
      <w:r w:rsidRPr="001A1949">
        <w:rPr>
          <w:rFonts w:ascii="Arial" w:hAnsi="Arial" w:cs="Arial"/>
          <w:sz w:val="24"/>
          <w:szCs w:val="24"/>
        </w:rPr>
        <w:t>Qualitative Investigation into Therapists’s Experiences of Online Therapy: Implications for Working Clients</w:t>
      </w:r>
    </w:p>
    <w:p w14:paraId="52213C93" w14:textId="2D7051CB" w:rsidR="0005187B" w:rsidRPr="00F66DD5" w:rsidRDefault="0005187B" w:rsidP="001162C3">
      <w:pPr>
        <w:spacing w:after="0"/>
        <w:jc w:val="both"/>
        <w:rPr>
          <w:rFonts w:ascii="Arial" w:hAnsi="Arial" w:cs="Arial"/>
          <w:sz w:val="24"/>
          <w:szCs w:val="24"/>
        </w:rPr>
      </w:pPr>
      <w:hyperlink r:id="rId13" w:history="1">
        <w:r w:rsidRPr="001A1949">
          <w:rPr>
            <w:rStyle w:val="Hyperlink"/>
            <w:rFonts w:ascii="Arial" w:hAnsi="Arial" w:cs="Arial"/>
            <w:sz w:val="24"/>
            <w:szCs w:val="24"/>
          </w:rPr>
          <w:t>https://www.proquest.com/docview/2580973148?accountid=130472&amp;parentSessionId=YaWOqpMbEq1QcKbI9aSBE7TdCGpzYi%2F9Sq5ej0TMZk4%3D&amp;pq-origsite=primo</w:t>
        </w:r>
      </w:hyperlink>
      <w:r w:rsidRPr="001A1949">
        <w:rPr>
          <w:rFonts w:ascii="Arial" w:hAnsi="Arial" w:cs="Arial"/>
          <w:sz w:val="24"/>
          <w:szCs w:val="24"/>
        </w:rPr>
        <w:t xml:space="preserve"> </w:t>
      </w:r>
    </w:p>
    <w:sectPr w:rsidR="0005187B" w:rsidRPr="00F66DD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15AB2" w14:textId="77777777" w:rsidR="004412E0" w:rsidRDefault="004412E0" w:rsidP="000356D9">
      <w:pPr>
        <w:spacing w:after="0" w:line="240" w:lineRule="auto"/>
      </w:pPr>
      <w:r>
        <w:separator/>
      </w:r>
    </w:p>
  </w:endnote>
  <w:endnote w:type="continuationSeparator" w:id="0">
    <w:p w14:paraId="4C685824" w14:textId="77777777" w:rsidR="004412E0" w:rsidRDefault="004412E0" w:rsidP="00035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683821"/>
      <w:docPartObj>
        <w:docPartGallery w:val="Page Numbers (Bottom of Page)"/>
        <w:docPartUnique/>
      </w:docPartObj>
    </w:sdtPr>
    <w:sdtEndPr>
      <w:rPr>
        <w:noProof/>
      </w:rPr>
    </w:sdtEndPr>
    <w:sdtContent>
      <w:p w14:paraId="662D80EF" w14:textId="0B2ED50C" w:rsidR="0092112C" w:rsidRDefault="009211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82C8FF" w14:textId="77777777" w:rsidR="0092112C" w:rsidRDefault="00921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1653F" w14:textId="77777777" w:rsidR="004412E0" w:rsidRDefault="004412E0" w:rsidP="000356D9">
      <w:pPr>
        <w:spacing w:after="0" w:line="240" w:lineRule="auto"/>
      </w:pPr>
      <w:r>
        <w:separator/>
      </w:r>
    </w:p>
  </w:footnote>
  <w:footnote w:type="continuationSeparator" w:id="0">
    <w:p w14:paraId="2F461D66" w14:textId="77777777" w:rsidR="004412E0" w:rsidRDefault="004412E0" w:rsidP="000356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52E0" w14:textId="0534A37B" w:rsidR="000356D9" w:rsidRDefault="000356D9">
    <w:pPr>
      <w:pStyle w:val="Header"/>
    </w:pPr>
    <w:r>
      <w:t>Sally Jenkins – Student No: 1810324</w:t>
    </w:r>
    <w:r>
      <w:tab/>
    </w:r>
    <w:r>
      <w:tab/>
      <w:t>ECAC7003</w:t>
    </w:r>
  </w:p>
  <w:p w14:paraId="0962F290" w14:textId="77777777" w:rsidR="000356D9" w:rsidRDefault="000356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419C2"/>
    <w:multiLevelType w:val="hybridMultilevel"/>
    <w:tmpl w:val="1D303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7B6EA7"/>
    <w:multiLevelType w:val="hybridMultilevel"/>
    <w:tmpl w:val="A25AE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E764F"/>
    <w:multiLevelType w:val="multilevel"/>
    <w:tmpl w:val="2EC6DC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C01F55"/>
    <w:multiLevelType w:val="hybridMultilevel"/>
    <w:tmpl w:val="DA3CC5F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B90710"/>
    <w:multiLevelType w:val="hybridMultilevel"/>
    <w:tmpl w:val="51F46EE6"/>
    <w:lvl w:ilvl="0" w:tplc="D110ED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D9"/>
    <w:rsid w:val="000356D9"/>
    <w:rsid w:val="0005187B"/>
    <w:rsid w:val="001162C3"/>
    <w:rsid w:val="001C6579"/>
    <w:rsid w:val="004412E0"/>
    <w:rsid w:val="006B1FE7"/>
    <w:rsid w:val="0092112C"/>
    <w:rsid w:val="00B53E49"/>
    <w:rsid w:val="00F6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751F"/>
  <w15:chartTrackingRefBased/>
  <w15:docId w15:val="{EE6090F1-82F8-4F54-91EE-FF698D2B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D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6D9"/>
  </w:style>
  <w:style w:type="paragraph" w:styleId="Footer">
    <w:name w:val="footer"/>
    <w:basedOn w:val="Normal"/>
    <w:link w:val="FooterChar"/>
    <w:uiPriority w:val="99"/>
    <w:unhideWhenUsed/>
    <w:rsid w:val="00035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6D9"/>
  </w:style>
  <w:style w:type="paragraph" w:styleId="ListParagraph">
    <w:name w:val="List Paragraph"/>
    <w:basedOn w:val="Normal"/>
    <w:uiPriority w:val="34"/>
    <w:qFormat/>
    <w:rsid w:val="00F66DD5"/>
    <w:pPr>
      <w:ind w:left="720"/>
      <w:contextualSpacing/>
    </w:pPr>
  </w:style>
  <w:style w:type="character" w:styleId="Hyperlink">
    <w:name w:val="Hyperlink"/>
    <w:basedOn w:val="DefaultParagraphFont"/>
    <w:uiPriority w:val="99"/>
    <w:unhideWhenUsed/>
    <w:rsid w:val="000518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bacp-journals/university-and-college-counselling/march-2017/working-online/" TargetMode="External"/><Relationship Id="rId13" Type="http://schemas.openxmlformats.org/officeDocument/2006/relationships/hyperlink" Target="https://www.proquest.com/docview/2580973148?accountid=130472&amp;parentSessionId=YaWOqpMbEq1QcKbI9aSBE7TdCGpzYi%2F9Sq5ej0TMZk4%3D&amp;pq-origsite=primo" TargetMode="External"/><Relationship Id="rId3" Type="http://schemas.openxmlformats.org/officeDocument/2006/relationships/settings" Target="settings.xml"/><Relationship Id="rId7" Type="http://schemas.openxmlformats.org/officeDocument/2006/relationships/hyperlink" Target="mailto:info@uwtsd.ac.uk" TargetMode="External"/><Relationship Id="rId12" Type="http://schemas.openxmlformats.org/officeDocument/2006/relationships/hyperlink" Target="https://onlinelibrary.wiley.com/doi/abs/10.1002/capr.12408"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acp.co.uk/bacp-journals/bacp-workplace/july-2020/articles/cyberwor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bacp.co.uk/events-and-resources/ethics-and-standards/good-practice-in-action/gpia047-working-online-fs/" TargetMode="External"/><Relationship Id="rId4" Type="http://schemas.openxmlformats.org/officeDocument/2006/relationships/webSettings" Target="webSettings.xml"/><Relationship Id="rId9" Type="http://schemas.openxmlformats.org/officeDocument/2006/relationships/hyperlink" Target="https://www.bacp.co.uk/bacp-journals/therapy-today/2021/september-2021/articles/hybrid-workin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1920</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Jenkins</dc:creator>
  <cp:keywords/>
  <dc:description/>
  <cp:lastModifiedBy>Sally Jenkins</cp:lastModifiedBy>
  <cp:revision>6</cp:revision>
  <dcterms:created xsi:type="dcterms:W3CDTF">2022-01-07T15:54:00Z</dcterms:created>
  <dcterms:modified xsi:type="dcterms:W3CDTF">2022-01-07T16:15:00Z</dcterms:modified>
</cp:coreProperties>
</file>