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368179683"/>
        <w:docPartObj>
          <w:docPartGallery w:val="Cover Pages"/>
          <w:docPartUnique/>
        </w:docPartObj>
      </w:sdtPr>
      <w:sdtContent>
        <w:p w14:paraId="7D8A1CD9" w14:textId="77777777" w:rsidR="009E5566" w:rsidRPr="00EC2404" w:rsidRDefault="009E5566">
          <w:pPr>
            <w:rPr>
              <w:rFonts w:ascii="Arial" w:hAnsi="Arial" w:cs="Arial"/>
            </w:rPr>
          </w:pPr>
          <w:r w:rsidRPr="00EC2404">
            <w:rPr>
              <w:rFonts w:ascii="Arial" w:hAnsi="Arial" w:cs="Arial"/>
              <w:noProof/>
              <w:lang w:eastAsia="en-GB"/>
            </w:rPr>
            <mc:AlternateContent>
              <mc:Choice Requires="wps">
                <w:drawing>
                  <wp:anchor distT="0" distB="0" distL="114300" distR="114300" simplePos="0" relativeHeight="251659264" behindDoc="0" locked="0" layoutInCell="1" allowOverlap="1" wp14:anchorId="01752782" wp14:editId="64268B5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22225" b="2286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ln/>
                            <a:extLst/>
                          </wps:spPr>
                          <wps:style>
                            <a:lnRef idx="1">
                              <a:schemeClr val="dk1"/>
                            </a:lnRef>
                            <a:fillRef idx="3">
                              <a:schemeClr val="dk1"/>
                            </a:fillRef>
                            <a:effectRef idx="2">
                              <a:schemeClr val="dk1"/>
                            </a:effectRef>
                            <a:fontRef idx="minor">
                              <a:schemeClr val="lt1"/>
                            </a:fontRef>
                          </wps:style>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7AD9249" w14:textId="42FCAD98" w:rsidR="002F226A" w:rsidRDefault="002F226A" w:rsidP="009E5566">
                                    <w:pPr>
                                      <w:pStyle w:val="Title"/>
                                      <w:jc w:val="right"/>
                                      <w:rPr>
                                        <w:color w:val="FFFFFF" w:themeColor="background1"/>
                                      </w:rPr>
                                    </w:pPr>
                                    <w:r w:rsidRPr="009E5566">
                                      <w:rPr>
                                        <w:caps/>
                                        <w:color w:val="FFFFFF" w:themeColor="background1"/>
                                        <w:sz w:val="80"/>
                                        <w:szCs w:val="80"/>
                                      </w:rPr>
                                      <w:t>Group Software Development</w:t>
                                    </w:r>
                                  </w:p>
                                </w:sdtContent>
                              </w:sdt>
                              <w:p w14:paraId="78D1A873" w14:textId="54A674CB" w:rsidR="002F226A" w:rsidRDefault="002F226A" w:rsidP="0095252B">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1752782"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" fillcolor="#101010 [3024]" strokecolor="black [3200]" strokeweight=".5pt">
                    <v:fill color2="black [3168]" rotate="t" colors="0 #454545;.5 black;1 black" focus="100%" type="gradient">
                      <o:fill v:ext="view" type="gradientUnscaled"/>
                    </v:fill>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7AD9249" w14:textId="42FCAD98" w:rsidR="002F226A" w:rsidRDefault="002F226A" w:rsidP="009E5566">
                              <w:pPr>
                                <w:pStyle w:val="Title"/>
                                <w:jc w:val="right"/>
                                <w:rPr>
                                  <w:color w:val="FFFFFF" w:themeColor="background1"/>
                                </w:rPr>
                              </w:pPr>
                              <w:r w:rsidRPr="009E5566">
                                <w:rPr>
                                  <w:caps/>
                                  <w:color w:val="FFFFFF" w:themeColor="background1"/>
                                  <w:sz w:val="80"/>
                                  <w:szCs w:val="80"/>
                                </w:rPr>
                                <w:t>Group Software Development</w:t>
                              </w:r>
                            </w:p>
                          </w:sdtContent>
                        </w:sdt>
                        <w:p w14:paraId="78D1A873" w14:textId="54A674CB" w:rsidR="002F226A" w:rsidRDefault="002F226A" w:rsidP="0095252B">
                          <w:pPr>
                            <w:spacing w:before="240"/>
                            <w:ind w:left="1008"/>
                            <w:jc w:val="right"/>
                            <w:rPr>
                              <w:color w:val="FFFFFF" w:themeColor="background1"/>
                            </w:rPr>
                          </w:pPr>
                        </w:p>
                      </w:txbxContent>
                    </v:textbox>
                    <w10:wrap anchorx="page" anchory="page"/>
                  </v:rect>
                </w:pict>
              </mc:Fallback>
            </mc:AlternateContent>
          </w:r>
          <w:r w:rsidRPr="00EC2404">
            <w:rPr>
              <w:rFonts w:ascii="Arial" w:hAnsi="Arial" w:cs="Arial"/>
              <w:noProof/>
              <w:lang w:eastAsia="en-GB"/>
            </w:rPr>
            <mc:AlternateContent>
              <mc:Choice Requires="wps">
                <w:drawing>
                  <wp:anchor distT="0" distB="0" distL="114300" distR="114300" simplePos="0" relativeHeight="251660288" behindDoc="0" locked="0" layoutInCell="1" allowOverlap="1" wp14:anchorId="763439ED" wp14:editId="32CFA17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6BD1D12D" w14:textId="4D6773CC" w:rsidR="002F226A" w:rsidRDefault="002F226A">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63439ED"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" fillcolor="#6e6e6e [2150]" stroked="f">
                    <v:fill color2="#c9c9c9 [1942]" rotate="t" angle="180" colors="0 #6f6f6f;31457f #a8a8a8;1 #c9c9c9" focus="100%" type="gradient"/>
                    <v:textbox inset="14.4pt,,14.4pt">
                      <w:txbxContent>
                        <w:p w14:paraId="6BD1D12D" w14:textId="4D6773CC" w:rsidR="002F226A" w:rsidRDefault="002F226A">
                          <w:pPr>
                            <w:pStyle w:val="Subtitle"/>
                            <w:rPr>
                              <w:rFonts w:cstheme="minorBidi"/>
                              <w:color w:val="FFFFFF" w:themeColor="background1"/>
                            </w:rPr>
                          </w:pPr>
                        </w:p>
                      </w:txbxContent>
                    </v:textbox>
                    <w10:wrap anchorx="page" anchory="page"/>
                  </v:rect>
                </w:pict>
              </mc:Fallback>
            </mc:AlternateContent>
          </w:r>
        </w:p>
        <w:p w14:paraId="36819D2E" w14:textId="77777777" w:rsidR="009E5566" w:rsidRPr="00EC2404" w:rsidRDefault="009E5566">
          <w:pPr>
            <w:rPr>
              <w:rFonts w:ascii="Arial" w:hAnsi="Arial" w:cs="Arial"/>
            </w:rPr>
          </w:pPr>
        </w:p>
        <w:p w14:paraId="2577BA5D" w14:textId="4D9683D8" w:rsidR="009E5566" w:rsidRPr="00EC2404" w:rsidRDefault="0095252B">
          <w:pPr>
            <w:rPr>
              <w:rFonts w:ascii="Arial" w:hAnsi="Arial" w:cs="Arial"/>
            </w:rPr>
          </w:pPr>
          <w:r w:rsidRPr="00EC2404">
            <w:rPr>
              <w:rFonts w:ascii="Arial" w:hAnsi="Arial" w:cs="Arial"/>
              <w:noProof/>
              <w:lang w:eastAsia="en-GB"/>
            </w:rPr>
            <mc:AlternateContent>
              <mc:Choice Requires="wps">
                <w:drawing>
                  <wp:anchor distT="0" distB="0" distL="114300" distR="114300" simplePos="0" relativeHeight="251661312" behindDoc="0" locked="0" layoutInCell="1" allowOverlap="1" wp14:anchorId="224CCC63" wp14:editId="4863B44A">
                    <wp:simplePos x="0" y="0"/>
                    <wp:positionH relativeFrom="column">
                      <wp:posOffset>1542553</wp:posOffset>
                    </wp:positionH>
                    <wp:positionV relativeFrom="paragraph">
                      <wp:posOffset>5002364</wp:posOffset>
                    </wp:positionV>
                    <wp:extent cx="2480393" cy="2830665"/>
                    <wp:effectExtent l="0" t="0" r="0" b="0"/>
                    <wp:wrapNone/>
                    <wp:docPr id="7" name="Text Box 7"/>
                    <wp:cNvGraphicFramePr/>
                    <a:graphic xmlns:a="http://schemas.openxmlformats.org/drawingml/2006/main">
                      <a:graphicData uri="http://schemas.microsoft.com/office/word/2010/wordprocessingShape">
                        <wps:wsp>
                          <wps:cNvSpPr txBox="1"/>
                          <wps:spPr>
                            <a:xfrm>
                              <a:off x="0" y="0"/>
                              <a:ext cx="2480393" cy="2830665"/>
                            </a:xfrm>
                            <a:prstGeom prst="rect">
                              <a:avLst/>
                            </a:prstGeom>
                            <a:noFill/>
                            <a:ln w="6350">
                              <a:noFill/>
                            </a:ln>
                          </wps:spPr>
                          <wps:txbx>
                            <w:txbxContent>
                              <w:p w14:paraId="361DE6C3" w14:textId="77777777" w:rsidR="002F226A" w:rsidRPr="0095252B" w:rsidRDefault="002F226A" w:rsidP="0095252B">
                                <w:pPr>
                                  <w:spacing w:after="0" w:line="240" w:lineRule="auto"/>
                                  <w:jc w:val="right"/>
                                  <w:rPr>
                                    <w:color w:val="00B0F0"/>
                                  </w:rPr>
                                </w:pPr>
                                <w:r w:rsidRPr="0095252B">
                                  <w:rPr>
                                    <w:color w:val="00B0F0"/>
                                  </w:rPr>
                                  <w:t>Andrew Ridgeway</w:t>
                                </w:r>
                              </w:p>
                              <w:p w14:paraId="6274441B" w14:textId="77777777" w:rsidR="002F226A" w:rsidRPr="0095252B" w:rsidRDefault="002F226A" w:rsidP="0095252B">
                                <w:pPr>
                                  <w:spacing w:after="0" w:line="240" w:lineRule="auto"/>
                                  <w:jc w:val="right"/>
                                  <w:rPr>
                                    <w:color w:val="D2A000"/>
                                  </w:rPr>
                                </w:pPr>
                                <w:r w:rsidRPr="0095252B">
                                  <w:rPr>
                                    <w:color w:val="D2A000"/>
                                  </w:rPr>
                                  <w:t>Steffan Davies</w:t>
                                </w:r>
                              </w:p>
                              <w:p w14:paraId="53BE3037" w14:textId="77777777" w:rsidR="002F226A" w:rsidRPr="0095252B" w:rsidRDefault="002F226A" w:rsidP="0095252B">
                                <w:pPr>
                                  <w:spacing w:after="0" w:line="240" w:lineRule="auto"/>
                                  <w:jc w:val="right"/>
                                  <w:rPr>
                                    <w:color w:val="FF0000"/>
                                  </w:rPr>
                                </w:pPr>
                                <w:r w:rsidRPr="0095252B">
                                  <w:rPr>
                                    <w:color w:val="FF0000"/>
                                  </w:rPr>
                                  <w:t>Richard Hankey</w:t>
                                </w:r>
                              </w:p>
                              <w:p w14:paraId="151FC863" w14:textId="002EEA80" w:rsidR="002F226A" w:rsidRDefault="002F226A" w:rsidP="0095252B">
                                <w:pPr>
                                  <w:spacing w:after="0" w:line="240" w:lineRule="auto"/>
                                  <w:jc w:val="right"/>
                                  <w:rPr>
                                    <w:color w:val="538135" w:themeColor="accent6" w:themeShade="BF"/>
                                  </w:rPr>
                                </w:pPr>
                                <w:r w:rsidRPr="0095252B">
                                  <w:rPr>
                                    <w:color w:val="538135" w:themeColor="accent6" w:themeShade="BF"/>
                                  </w:rPr>
                                  <w:t>Fraser Sweetman</w:t>
                                </w:r>
                              </w:p>
                              <w:p w14:paraId="22E6DC1C" w14:textId="0D96ED14" w:rsidR="002F226A" w:rsidRDefault="002F226A" w:rsidP="0095252B">
                                <w:pPr>
                                  <w:spacing w:after="0" w:line="240" w:lineRule="auto"/>
                                  <w:jc w:val="right"/>
                                  <w:rPr>
                                    <w:color w:val="538135" w:themeColor="accent6" w:themeShade="BF"/>
                                  </w:rPr>
                                </w:pPr>
                              </w:p>
                              <w:p w14:paraId="7211BE07" w14:textId="2DB4015D" w:rsidR="002F226A" w:rsidRDefault="002F226A" w:rsidP="0095252B">
                                <w:pPr>
                                  <w:spacing w:after="0" w:line="240" w:lineRule="auto"/>
                                  <w:jc w:val="right"/>
                                  <w:rPr>
                                    <w:color w:val="538135" w:themeColor="accent6" w:themeShade="BF"/>
                                  </w:rPr>
                                </w:pPr>
                              </w:p>
                              <w:p w14:paraId="6DA51922" w14:textId="71C23113" w:rsidR="002F226A" w:rsidRDefault="002F226A" w:rsidP="0095252B">
                                <w:pPr>
                                  <w:spacing w:after="0" w:line="240" w:lineRule="auto"/>
                                  <w:jc w:val="right"/>
                                  <w:rPr>
                                    <w:color w:val="538135" w:themeColor="accent6" w:themeShade="BF"/>
                                  </w:rPr>
                                </w:pPr>
                              </w:p>
                              <w:p w14:paraId="41E18C54" w14:textId="77777777" w:rsidR="002F226A" w:rsidRPr="0095252B" w:rsidRDefault="002F226A" w:rsidP="0095252B">
                                <w:pPr>
                                  <w:spacing w:after="0" w:line="240" w:lineRule="auto"/>
                                  <w:jc w:val="right"/>
                                  <w:rPr>
                                    <w:color w:val="538135" w:themeColor="accent6"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24CCC63" id="_x0000_t202" coordsize="21600,21600" o:spt="202" path="m,l,21600r21600,l21600,xe">
                    <v:stroke joinstyle="miter"/>
                    <v:path gradientshapeok="t" o:connecttype="rect"/>
                  </v:shapetype>
                  <v:shape id="Text Box 7" o:spid="_x0000_s1028" type="#_x0000_t202" style="position:absolute;margin-left:121.45pt;margin-top:393.9pt;width:195.3pt;height:222.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" filled="f" stroked="f" strokeweight=".5pt">
                    <v:textbox>
                      <w:txbxContent>
                        <w:p w14:paraId="361DE6C3" w14:textId="77777777" w:rsidR="002F226A" w:rsidRPr="0095252B" w:rsidRDefault="002F226A" w:rsidP="0095252B">
                          <w:pPr>
                            <w:spacing w:after="0" w:line="240" w:lineRule="auto"/>
                            <w:jc w:val="right"/>
                            <w:rPr>
                              <w:color w:val="00B0F0"/>
                            </w:rPr>
                          </w:pPr>
                          <w:r w:rsidRPr="0095252B">
                            <w:rPr>
                              <w:color w:val="00B0F0"/>
                            </w:rPr>
                            <w:t>Andrew Ridgeway</w:t>
                          </w:r>
                        </w:p>
                        <w:p w14:paraId="6274441B" w14:textId="77777777" w:rsidR="002F226A" w:rsidRPr="0095252B" w:rsidRDefault="002F226A" w:rsidP="0095252B">
                          <w:pPr>
                            <w:spacing w:after="0" w:line="240" w:lineRule="auto"/>
                            <w:jc w:val="right"/>
                            <w:rPr>
                              <w:color w:val="D2A000"/>
                            </w:rPr>
                          </w:pPr>
                          <w:r w:rsidRPr="0095252B">
                            <w:rPr>
                              <w:color w:val="D2A000"/>
                            </w:rPr>
                            <w:t>Steffan Davies</w:t>
                          </w:r>
                        </w:p>
                        <w:p w14:paraId="53BE3037" w14:textId="77777777" w:rsidR="002F226A" w:rsidRPr="0095252B" w:rsidRDefault="002F226A" w:rsidP="0095252B">
                          <w:pPr>
                            <w:spacing w:after="0" w:line="240" w:lineRule="auto"/>
                            <w:jc w:val="right"/>
                            <w:rPr>
                              <w:color w:val="FF0000"/>
                            </w:rPr>
                          </w:pPr>
                          <w:r w:rsidRPr="0095252B">
                            <w:rPr>
                              <w:color w:val="FF0000"/>
                            </w:rPr>
                            <w:t>Richard Hankey</w:t>
                          </w:r>
                        </w:p>
                        <w:p w14:paraId="151FC863" w14:textId="002EEA80" w:rsidR="002F226A" w:rsidRDefault="002F226A" w:rsidP="0095252B">
                          <w:pPr>
                            <w:spacing w:after="0" w:line="240" w:lineRule="auto"/>
                            <w:jc w:val="right"/>
                            <w:rPr>
                              <w:color w:val="538135" w:themeColor="accent6" w:themeShade="BF"/>
                            </w:rPr>
                          </w:pPr>
                          <w:r w:rsidRPr="0095252B">
                            <w:rPr>
                              <w:color w:val="538135" w:themeColor="accent6" w:themeShade="BF"/>
                            </w:rPr>
                            <w:t>Fraser Sweetman</w:t>
                          </w:r>
                        </w:p>
                        <w:p w14:paraId="22E6DC1C" w14:textId="0D96ED14" w:rsidR="002F226A" w:rsidRDefault="002F226A" w:rsidP="0095252B">
                          <w:pPr>
                            <w:spacing w:after="0" w:line="240" w:lineRule="auto"/>
                            <w:jc w:val="right"/>
                            <w:rPr>
                              <w:color w:val="538135" w:themeColor="accent6" w:themeShade="BF"/>
                            </w:rPr>
                          </w:pPr>
                        </w:p>
                        <w:p w14:paraId="7211BE07" w14:textId="2DB4015D" w:rsidR="002F226A" w:rsidRDefault="002F226A" w:rsidP="0095252B">
                          <w:pPr>
                            <w:spacing w:after="0" w:line="240" w:lineRule="auto"/>
                            <w:jc w:val="right"/>
                            <w:rPr>
                              <w:color w:val="538135" w:themeColor="accent6" w:themeShade="BF"/>
                            </w:rPr>
                          </w:pPr>
                        </w:p>
                        <w:p w14:paraId="6DA51922" w14:textId="71C23113" w:rsidR="002F226A" w:rsidRDefault="002F226A" w:rsidP="0095252B">
                          <w:pPr>
                            <w:spacing w:after="0" w:line="240" w:lineRule="auto"/>
                            <w:jc w:val="right"/>
                            <w:rPr>
                              <w:color w:val="538135" w:themeColor="accent6" w:themeShade="BF"/>
                            </w:rPr>
                          </w:pPr>
                        </w:p>
                        <w:p w14:paraId="41E18C54" w14:textId="77777777" w:rsidR="002F226A" w:rsidRPr="0095252B" w:rsidRDefault="002F226A" w:rsidP="0095252B">
                          <w:pPr>
                            <w:spacing w:after="0" w:line="240" w:lineRule="auto"/>
                            <w:jc w:val="right"/>
                            <w:rPr>
                              <w:color w:val="538135" w:themeColor="accent6" w:themeShade="BF"/>
                            </w:rPr>
                          </w:pPr>
                        </w:p>
                      </w:txbxContent>
                    </v:textbox>
                  </v:shape>
                </w:pict>
              </mc:Fallback>
            </mc:AlternateContent>
          </w:r>
          <w:r w:rsidR="009E5566" w:rsidRPr="00EC2404">
            <w:rPr>
              <w:rFonts w:ascii="Arial" w:hAnsi="Arial" w:cs="Arial"/>
            </w:rPr>
            <w:br w:type="page"/>
          </w:r>
        </w:p>
      </w:sdtContent>
    </w:sdt>
    <w:sdt>
      <w:sdtPr>
        <w:rPr>
          <w:rFonts w:ascii="Arial" w:eastAsiaTheme="minorEastAsia" w:hAnsi="Arial" w:cs="Arial"/>
          <w:color w:val="auto"/>
          <w:sz w:val="22"/>
          <w:szCs w:val="22"/>
          <w:lang w:val="en-GB" w:eastAsia="ja-JP"/>
        </w:rPr>
        <w:id w:val="-1991933075"/>
        <w:docPartObj>
          <w:docPartGallery w:val="Table of Contents"/>
          <w:docPartUnique/>
        </w:docPartObj>
      </w:sdtPr>
      <w:sdtEndPr>
        <w:rPr>
          <w:b/>
          <w:bCs/>
          <w:noProof/>
        </w:rPr>
      </w:sdtEndPr>
      <w:sdtContent>
        <w:p w14:paraId="58C87E0C" w14:textId="6E7975A5" w:rsidR="00363DD3" w:rsidRPr="00EC2404" w:rsidRDefault="00363DD3">
          <w:pPr>
            <w:pStyle w:val="TOCHeading"/>
            <w:rPr>
              <w:rFonts w:ascii="Arial" w:hAnsi="Arial" w:cs="Arial"/>
            </w:rPr>
          </w:pPr>
          <w:r w:rsidRPr="00EC2404">
            <w:rPr>
              <w:rFonts w:ascii="Arial" w:hAnsi="Arial" w:cs="Arial"/>
            </w:rPr>
            <w:t>Table of Contents</w:t>
          </w:r>
        </w:p>
        <w:p w14:paraId="477C2569" w14:textId="77777777" w:rsidR="003D4279" w:rsidRPr="00EC2404" w:rsidRDefault="00363DD3">
          <w:pPr>
            <w:pStyle w:val="TOC1"/>
            <w:tabs>
              <w:tab w:val="right" w:leader="dot" w:pos="9016"/>
            </w:tabs>
            <w:rPr>
              <w:rFonts w:ascii="Arial" w:hAnsi="Arial" w:cs="Arial"/>
              <w:noProof/>
              <w:lang w:eastAsia="en-GB"/>
            </w:rPr>
          </w:pPr>
          <w:r w:rsidRPr="00EC2404">
            <w:rPr>
              <w:rFonts w:ascii="Arial" w:hAnsi="Arial" w:cs="Arial"/>
            </w:rPr>
            <w:fldChar w:fldCharType="begin"/>
          </w:r>
          <w:r w:rsidRPr="00EC2404">
            <w:rPr>
              <w:rFonts w:ascii="Arial" w:hAnsi="Arial" w:cs="Arial"/>
            </w:rPr>
            <w:instrText xml:space="preserve"> TOC \o "1-3" \h \z \u </w:instrText>
          </w:r>
          <w:r w:rsidRPr="00EC2404">
            <w:rPr>
              <w:rFonts w:ascii="Arial" w:hAnsi="Arial" w:cs="Arial"/>
            </w:rPr>
            <w:fldChar w:fldCharType="separate"/>
          </w:r>
          <w:hyperlink w:anchor="_Toc513640094" w:history="1">
            <w:r w:rsidR="003D4279" w:rsidRPr="00EC2404">
              <w:rPr>
                <w:rStyle w:val="Hyperlink"/>
                <w:rFonts w:ascii="Arial" w:hAnsi="Arial" w:cs="Arial"/>
                <w:noProof/>
              </w:rPr>
              <w:t>1. Introduction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_Toc513640094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w:t>
            </w:r>
            <w:r w:rsidR="003D4279" w:rsidRPr="00EC2404">
              <w:rPr>
                <w:rFonts w:ascii="Arial" w:hAnsi="Arial" w:cs="Arial"/>
                <w:noProof/>
                <w:webHidden/>
              </w:rPr>
              <w:fldChar w:fldCharType="end"/>
            </w:r>
          </w:hyperlink>
        </w:p>
        <w:p w14:paraId="00B40989" w14:textId="77777777" w:rsidR="003D4279" w:rsidRPr="00EC2404" w:rsidRDefault="002F226A">
          <w:pPr>
            <w:pStyle w:val="TOC1"/>
            <w:tabs>
              <w:tab w:val="right" w:leader="dot" w:pos="9016"/>
            </w:tabs>
            <w:rPr>
              <w:rFonts w:ascii="Arial" w:hAnsi="Arial" w:cs="Arial"/>
              <w:noProof/>
              <w:lang w:eastAsia="en-GB"/>
            </w:rPr>
          </w:pPr>
          <w:hyperlink w:anchor="_Toc513640095" w:history="1">
            <w:r w:rsidR="003D4279" w:rsidRPr="00EC2404">
              <w:rPr>
                <w:rStyle w:val="Hyperlink"/>
                <w:rFonts w:ascii="Arial" w:hAnsi="Arial" w:cs="Arial"/>
                <w:noProof/>
              </w:rPr>
              <w:t>2. Overview</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_Toc513640095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2</w:t>
            </w:r>
            <w:r w:rsidR="003D4279" w:rsidRPr="00EC2404">
              <w:rPr>
                <w:rFonts w:ascii="Arial" w:hAnsi="Arial" w:cs="Arial"/>
                <w:noProof/>
                <w:webHidden/>
              </w:rPr>
              <w:fldChar w:fldCharType="end"/>
            </w:r>
          </w:hyperlink>
        </w:p>
        <w:p w14:paraId="15DE8A4A" w14:textId="77777777" w:rsidR="003D4279" w:rsidRPr="00EC2404" w:rsidRDefault="002F226A">
          <w:pPr>
            <w:pStyle w:val="TOC1"/>
            <w:tabs>
              <w:tab w:val="right" w:leader="dot" w:pos="9016"/>
            </w:tabs>
            <w:rPr>
              <w:rFonts w:ascii="Arial" w:hAnsi="Arial" w:cs="Arial"/>
              <w:noProof/>
              <w:lang w:eastAsia="en-GB"/>
            </w:rPr>
          </w:pPr>
          <w:hyperlink w:anchor="_Toc513640096" w:history="1">
            <w:r w:rsidR="003D4279" w:rsidRPr="00EC2404">
              <w:rPr>
                <w:rStyle w:val="Hyperlink"/>
                <w:rFonts w:ascii="Arial" w:hAnsi="Arial" w:cs="Arial"/>
                <w:noProof/>
              </w:rPr>
              <w:t>3. Key Stakeholders Identified</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_Toc513640096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2</w:t>
            </w:r>
            <w:r w:rsidR="003D4279" w:rsidRPr="00EC2404">
              <w:rPr>
                <w:rFonts w:ascii="Arial" w:hAnsi="Arial" w:cs="Arial"/>
                <w:noProof/>
                <w:webHidden/>
              </w:rPr>
              <w:fldChar w:fldCharType="end"/>
            </w:r>
          </w:hyperlink>
        </w:p>
        <w:p w14:paraId="156BF13C" w14:textId="77777777" w:rsidR="003D4279" w:rsidRPr="00EC2404" w:rsidRDefault="002F226A">
          <w:pPr>
            <w:pStyle w:val="TOC1"/>
            <w:tabs>
              <w:tab w:val="right" w:leader="dot" w:pos="9016"/>
            </w:tabs>
            <w:rPr>
              <w:rFonts w:ascii="Arial" w:hAnsi="Arial" w:cs="Arial"/>
              <w:noProof/>
              <w:lang w:eastAsia="en-GB"/>
            </w:rPr>
          </w:pPr>
          <w:hyperlink w:anchor="_Toc513640097" w:history="1">
            <w:r w:rsidR="003D4279" w:rsidRPr="00EC2404">
              <w:rPr>
                <w:rStyle w:val="Hyperlink"/>
                <w:rFonts w:ascii="Arial" w:hAnsi="Arial" w:cs="Arial"/>
                <w:noProof/>
              </w:rPr>
              <w:t>4. Team Members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_Toc513640097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2</w:t>
            </w:r>
            <w:r w:rsidR="003D4279" w:rsidRPr="00EC2404">
              <w:rPr>
                <w:rFonts w:ascii="Arial" w:hAnsi="Arial" w:cs="Arial"/>
                <w:noProof/>
                <w:webHidden/>
              </w:rPr>
              <w:fldChar w:fldCharType="end"/>
            </w:r>
          </w:hyperlink>
        </w:p>
        <w:p w14:paraId="69123A30" w14:textId="77777777" w:rsidR="003D4279" w:rsidRPr="00EC2404" w:rsidRDefault="002F226A">
          <w:pPr>
            <w:pStyle w:val="TOC1"/>
            <w:tabs>
              <w:tab w:val="right" w:leader="dot" w:pos="9016"/>
            </w:tabs>
            <w:rPr>
              <w:rFonts w:ascii="Arial" w:hAnsi="Arial" w:cs="Arial"/>
              <w:noProof/>
              <w:lang w:eastAsia="en-GB"/>
            </w:rPr>
          </w:pPr>
          <w:hyperlink w:anchor="_Toc513640098" w:history="1">
            <w:r w:rsidR="003D4279" w:rsidRPr="00EC2404">
              <w:rPr>
                <w:rStyle w:val="Hyperlink"/>
                <w:rFonts w:ascii="Arial" w:hAnsi="Arial" w:cs="Arial"/>
                <w:noProof/>
              </w:rPr>
              <w:t>5. Functional and Non-Function Requirements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_Toc513640098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2</w:t>
            </w:r>
            <w:r w:rsidR="003D4279" w:rsidRPr="00EC2404">
              <w:rPr>
                <w:rFonts w:ascii="Arial" w:hAnsi="Arial" w:cs="Arial"/>
                <w:noProof/>
                <w:webHidden/>
              </w:rPr>
              <w:fldChar w:fldCharType="end"/>
            </w:r>
          </w:hyperlink>
        </w:p>
        <w:p w14:paraId="7B4F2C26" w14:textId="77777777" w:rsidR="003D4279" w:rsidRPr="00EC2404" w:rsidRDefault="002F226A">
          <w:pPr>
            <w:pStyle w:val="TOC1"/>
            <w:tabs>
              <w:tab w:val="right" w:leader="dot" w:pos="9016"/>
            </w:tabs>
            <w:rPr>
              <w:rFonts w:ascii="Arial" w:hAnsi="Arial" w:cs="Arial"/>
              <w:noProof/>
              <w:lang w:eastAsia="en-GB"/>
            </w:rPr>
          </w:pPr>
          <w:hyperlink w:anchor="_Toc513640099" w:history="1">
            <w:r w:rsidR="003D4279" w:rsidRPr="00EC2404">
              <w:rPr>
                <w:rStyle w:val="Hyperlink"/>
                <w:rFonts w:ascii="Arial" w:hAnsi="Arial" w:cs="Arial"/>
                <w:noProof/>
              </w:rPr>
              <w:t>6. Use Cases Derived from Scenario</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_Toc513640099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3</w:t>
            </w:r>
            <w:r w:rsidR="003D4279" w:rsidRPr="00EC2404">
              <w:rPr>
                <w:rFonts w:ascii="Arial" w:hAnsi="Arial" w:cs="Arial"/>
                <w:noProof/>
                <w:webHidden/>
              </w:rPr>
              <w:fldChar w:fldCharType="end"/>
            </w:r>
          </w:hyperlink>
        </w:p>
        <w:p w14:paraId="275D94C2" w14:textId="77777777" w:rsidR="003D4279" w:rsidRPr="00EC2404" w:rsidRDefault="002F226A">
          <w:pPr>
            <w:pStyle w:val="TOC1"/>
            <w:tabs>
              <w:tab w:val="right" w:leader="dot" w:pos="9016"/>
            </w:tabs>
            <w:rPr>
              <w:rFonts w:ascii="Arial" w:hAnsi="Arial" w:cs="Arial"/>
              <w:noProof/>
              <w:lang w:eastAsia="en-GB"/>
            </w:rPr>
          </w:pPr>
          <w:hyperlink w:anchor="_Toc513640100" w:history="1">
            <w:r w:rsidR="003D4279" w:rsidRPr="00EC2404">
              <w:rPr>
                <w:rStyle w:val="Hyperlink"/>
                <w:rFonts w:ascii="Arial" w:hAnsi="Arial" w:cs="Arial"/>
                <w:noProof/>
              </w:rPr>
              <w:t>7. Identified requirements for first iteration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_Toc513640100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6</w:t>
            </w:r>
            <w:r w:rsidR="003D4279" w:rsidRPr="00EC2404">
              <w:rPr>
                <w:rFonts w:ascii="Arial" w:hAnsi="Arial" w:cs="Arial"/>
                <w:noProof/>
                <w:webHidden/>
              </w:rPr>
              <w:fldChar w:fldCharType="end"/>
            </w:r>
          </w:hyperlink>
        </w:p>
        <w:p w14:paraId="4C20A021" w14:textId="77777777" w:rsidR="003D4279" w:rsidRPr="00EC2404" w:rsidRDefault="002F226A">
          <w:pPr>
            <w:pStyle w:val="TOC1"/>
            <w:tabs>
              <w:tab w:val="right" w:leader="dot" w:pos="9016"/>
            </w:tabs>
            <w:rPr>
              <w:rFonts w:ascii="Arial" w:hAnsi="Arial" w:cs="Arial"/>
              <w:noProof/>
              <w:lang w:eastAsia="en-GB"/>
            </w:rPr>
          </w:pPr>
          <w:hyperlink w:anchor="_Toc513640101" w:history="1">
            <w:r w:rsidR="003D4279" w:rsidRPr="00EC2404">
              <w:rPr>
                <w:rStyle w:val="Hyperlink"/>
                <w:rFonts w:ascii="Arial" w:hAnsi="Arial" w:cs="Arial"/>
                <w:noProof/>
              </w:rPr>
              <w:t>8. Plan for requirements for 2nd iteration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_Toc513640101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6</w:t>
            </w:r>
            <w:r w:rsidR="003D4279" w:rsidRPr="00EC2404">
              <w:rPr>
                <w:rFonts w:ascii="Arial" w:hAnsi="Arial" w:cs="Arial"/>
                <w:noProof/>
                <w:webHidden/>
              </w:rPr>
              <w:fldChar w:fldCharType="end"/>
            </w:r>
          </w:hyperlink>
        </w:p>
        <w:p w14:paraId="1AAC0109" w14:textId="77777777" w:rsidR="003D4279" w:rsidRPr="00EC2404" w:rsidRDefault="002F226A">
          <w:pPr>
            <w:pStyle w:val="TOC1"/>
            <w:tabs>
              <w:tab w:val="right" w:leader="dot" w:pos="9016"/>
            </w:tabs>
            <w:rPr>
              <w:rFonts w:ascii="Arial" w:hAnsi="Arial" w:cs="Arial"/>
              <w:noProof/>
              <w:lang w:eastAsia="en-GB"/>
            </w:rPr>
          </w:pPr>
          <w:hyperlink w:anchor="_Toc513640102" w:history="1">
            <w:r w:rsidR="003D4279" w:rsidRPr="00EC2404">
              <w:rPr>
                <w:rStyle w:val="Hyperlink"/>
                <w:rFonts w:ascii="Arial" w:hAnsi="Arial" w:cs="Arial"/>
                <w:noProof/>
              </w:rPr>
              <w:t>9. Sustainability, Ethical and Legal Issues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_Toc513640102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6</w:t>
            </w:r>
            <w:r w:rsidR="003D4279" w:rsidRPr="00EC2404">
              <w:rPr>
                <w:rFonts w:ascii="Arial" w:hAnsi="Arial" w:cs="Arial"/>
                <w:noProof/>
                <w:webHidden/>
              </w:rPr>
              <w:fldChar w:fldCharType="end"/>
            </w:r>
          </w:hyperlink>
        </w:p>
        <w:p w14:paraId="53B07116" w14:textId="77777777" w:rsidR="003D4279" w:rsidRPr="00EC2404" w:rsidRDefault="002F226A">
          <w:pPr>
            <w:pStyle w:val="TOC2"/>
            <w:tabs>
              <w:tab w:val="right" w:leader="dot" w:pos="9016"/>
            </w:tabs>
            <w:rPr>
              <w:rFonts w:ascii="Arial" w:hAnsi="Arial" w:cs="Arial"/>
              <w:noProof/>
              <w:lang w:eastAsia="en-GB"/>
            </w:rPr>
          </w:pPr>
          <w:hyperlink w:anchor="_Toc513640103" w:history="1">
            <w:r w:rsidR="003D4279" w:rsidRPr="00EC2404">
              <w:rPr>
                <w:rStyle w:val="Hyperlink"/>
                <w:rFonts w:ascii="Arial" w:hAnsi="Arial" w:cs="Arial"/>
                <w:noProof/>
              </w:rPr>
              <w:t>Intellectual property</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_Toc513640103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6</w:t>
            </w:r>
            <w:r w:rsidR="003D4279" w:rsidRPr="00EC2404">
              <w:rPr>
                <w:rFonts w:ascii="Arial" w:hAnsi="Arial" w:cs="Arial"/>
                <w:noProof/>
                <w:webHidden/>
              </w:rPr>
              <w:fldChar w:fldCharType="end"/>
            </w:r>
          </w:hyperlink>
        </w:p>
        <w:p w14:paraId="32EF4963" w14:textId="77777777" w:rsidR="003D4279" w:rsidRPr="00EC2404" w:rsidRDefault="002F226A">
          <w:pPr>
            <w:pStyle w:val="TOC2"/>
            <w:tabs>
              <w:tab w:val="right" w:leader="dot" w:pos="9016"/>
            </w:tabs>
            <w:rPr>
              <w:rFonts w:ascii="Arial" w:hAnsi="Arial" w:cs="Arial"/>
              <w:noProof/>
              <w:lang w:eastAsia="en-GB"/>
            </w:rPr>
          </w:pPr>
          <w:hyperlink w:anchor="_Toc513640104" w:history="1">
            <w:r w:rsidR="003D4279" w:rsidRPr="00EC2404">
              <w:rPr>
                <w:rStyle w:val="Hyperlink"/>
                <w:rFonts w:ascii="Arial" w:hAnsi="Arial" w:cs="Arial"/>
                <w:noProof/>
              </w:rPr>
              <w:t>Sustainability</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_Toc513640104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7</w:t>
            </w:r>
            <w:r w:rsidR="003D4279" w:rsidRPr="00EC2404">
              <w:rPr>
                <w:rFonts w:ascii="Arial" w:hAnsi="Arial" w:cs="Arial"/>
                <w:noProof/>
                <w:webHidden/>
              </w:rPr>
              <w:fldChar w:fldCharType="end"/>
            </w:r>
          </w:hyperlink>
        </w:p>
        <w:p w14:paraId="20DF2020" w14:textId="77777777" w:rsidR="003D4279" w:rsidRPr="00EC2404" w:rsidRDefault="002F226A">
          <w:pPr>
            <w:pStyle w:val="TOC2"/>
            <w:tabs>
              <w:tab w:val="right" w:leader="dot" w:pos="9016"/>
            </w:tabs>
            <w:rPr>
              <w:rFonts w:ascii="Arial" w:hAnsi="Arial" w:cs="Arial"/>
              <w:noProof/>
              <w:lang w:eastAsia="en-GB"/>
            </w:rPr>
          </w:pPr>
          <w:hyperlink w:anchor="_Toc513640105" w:history="1">
            <w:r w:rsidR="003D4279" w:rsidRPr="00EC2404">
              <w:rPr>
                <w:rStyle w:val="Hyperlink"/>
                <w:rFonts w:ascii="Arial" w:hAnsi="Arial" w:cs="Arial"/>
                <w:noProof/>
              </w:rPr>
              <w:t>Ethical and Legal issues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_Toc513640105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7</w:t>
            </w:r>
            <w:r w:rsidR="003D4279" w:rsidRPr="00EC2404">
              <w:rPr>
                <w:rFonts w:ascii="Arial" w:hAnsi="Arial" w:cs="Arial"/>
                <w:noProof/>
                <w:webHidden/>
              </w:rPr>
              <w:fldChar w:fldCharType="end"/>
            </w:r>
          </w:hyperlink>
        </w:p>
        <w:p w14:paraId="2AE03834" w14:textId="77777777" w:rsidR="003D4279" w:rsidRPr="00EC2404" w:rsidRDefault="002F226A">
          <w:pPr>
            <w:pStyle w:val="TOC1"/>
            <w:tabs>
              <w:tab w:val="right" w:leader="dot" w:pos="9016"/>
            </w:tabs>
            <w:rPr>
              <w:rFonts w:ascii="Arial" w:hAnsi="Arial" w:cs="Arial"/>
              <w:noProof/>
              <w:lang w:eastAsia="en-GB"/>
            </w:rPr>
          </w:pPr>
          <w:hyperlink w:anchor="_Toc513640106" w:history="1">
            <w:r w:rsidR="003D4279" w:rsidRPr="00EC2404">
              <w:rPr>
                <w:rStyle w:val="Hyperlink"/>
                <w:rFonts w:ascii="Arial" w:hAnsi="Arial" w:cs="Arial"/>
                <w:noProof/>
              </w:rPr>
              <w:t>10. Elaboration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_Toc513640106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8</w:t>
            </w:r>
            <w:r w:rsidR="003D4279" w:rsidRPr="00EC2404">
              <w:rPr>
                <w:rFonts w:ascii="Arial" w:hAnsi="Arial" w:cs="Arial"/>
                <w:noProof/>
                <w:webHidden/>
              </w:rPr>
              <w:fldChar w:fldCharType="end"/>
            </w:r>
          </w:hyperlink>
        </w:p>
        <w:p w14:paraId="76D8EECA" w14:textId="77777777" w:rsidR="003D4279" w:rsidRPr="00EC2404" w:rsidRDefault="002F226A">
          <w:pPr>
            <w:pStyle w:val="TOC2"/>
            <w:tabs>
              <w:tab w:val="right" w:leader="dot" w:pos="9016"/>
            </w:tabs>
            <w:rPr>
              <w:rFonts w:ascii="Arial" w:hAnsi="Arial" w:cs="Arial"/>
              <w:noProof/>
              <w:lang w:eastAsia="en-GB"/>
            </w:rPr>
          </w:pPr>
          <w:hyperlink w:anchor="_Toc513640107" w:history="1">
            <w:r w:rsidR="003D4279" w:rsidRPr="00EC2404">
              <w:rPr>
                <w:rStyle w:val="Hyperlink"/>
                <w:rFonts w:ascii="Arial" w:hAnsi="Arial" w:cs="Arial"/>
                <w:noProof/>
              </w:rPr>
              <w:t>Static Design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_Toc513640107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8</w:t>
            </w:r>
            <w:r w:rsidR="003D4279" w:rsidRPr="00EC2404">
              <w:rPr>
                <w:rFonts w:ascii="Arial" w:hAnsi="Arial" w:cs="Arial"/>
                <w:noProof/>
                <w:webHidden/>
              </w:rPr>
              <w:fldChar w:fldCharType="end"/>
            </w:r>
          </w:hyperlink>
        </w:p>
        <w:p w14:paraId="7B4DBBA8" w14:textId="77777777" w:rsidR="003D4279" w:rsidRPr="00EC2404" w:rsidRDefault="002F226A">
          <w:pPr>
            <w:pStyle w:val="TOC2"/>
            <w:tabs>
              <w:tab w:val="right" w:leader="dot" w:pos="9016"/>
            </w:tabs>
            <w:rPr>
              <w:rFonts w:ascii="Arial" w:hAnsi="Arial" w:cs="Arial"/>
              <w:noProof/>
              <w:lang w:eastAsia="en-GB"/>
            </w:rPr>
          </w:pPr>
          <w:hyperlink w:anchor="_Toc513640108" w:history="1">
            <w:r w:rsidR="003D4279" w:rsidRPr="00EC2404">
              <w:rPr>
                <w:rStyle w:val="Hyperlink"/>
                <w:rFonts w:ascii="Arial" w:hAnsi="Arial" w:cs="Arial"/>
                <w:noProof/>
              </w:rPr>
              <w:t>Class design (UML)</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_Toc513640108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8</w:t>
            </w:r>
            <w:r w:rsidR="003D4279" w:rsidRPr="00EC2404">
              <w:rPr>
                <w:rFonts w:ascii="Arial" w:hAnsi="Arial" w:cs="Arial"/>
                <w:noProof/>
                <w:webHidden/>
              </w:rPr>
              <w:fldChar w:fldCharType="end"/>
            </w:r>
          </w:hyperlink>
        </w:p>
        <w:p w14:paraId="70251B08" w14:textId="77777777" w:rsidR="003D4279" w:rsidRPr="00EC2404" w:rsidRDefault="002F226A">
          <w:pPr>
            <w:pStyle w:val="TOC2"/>
            <w:tabs>
              <w:tab w:val="right" w:leader="dot" w:pos="9016"/>
            </w:tabs>
            <w:rPr>
              <w:rFonts w:ascii="Arial" w:hAnsi="Arial" w:cs="Arial"/>
              <w:noProof/>
              <w:lang w:eastAsia="en-GB"/>
            </w:rPr>
          </w:pPr>
          <w:hyperlink w:anchor="_Toc513640109" w:history="1">
            <w:r w:rsidR="003D4279" w:rsidRPr="00EC2404">
              <w:rPr>
                <w:rStyle w:val="Hyperlink"/>
                <w:rFonts w:ascii="Arial" w:hAnsi="Arial" w:cs="Arial"/>
                <w:noProof/>
              </w:rPr>
              <w:t>Collaboration and Responsibilities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_Toc513640109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9</w:t>
            </w:r>
            <w:r w:rsidR="003D4279" w:rsidRPr="00EC2404">
              <w:rPr>
                <w:rFonts w:ascii="Arial" w:hAnsi="Arial" w:cs="Arial"/>
                <w:noProof/>
                <w:webHidden/>
              </w:rPr>
              <w:fldChar w:fldCharType="end"/>
            </w:r>
          </w:hyperlink>
        </w:p>
        <w:p w14:paraId="5A8AFD9D" w14:textId="77777777" w:rsidR="003D4279" w:rsidRPr="00EC2404" w:rsidRDefault="002F226A">
          <w:pPr>
            <w:pStyle w:val="TOC2"/>
            <w:tabs>
              <w:tab w:val="right" w:leader="dot" w:pos="9016"/>
            </w:tabs>
            <w:rPr>
              <w:rFonts w:ascii="Arial" w:hAnsi="Arial" w:cs="Arial"/>
              <w:noProof/>
              <w:lang w:eastAsia="en-GB"/>
            </w:rPr>
          </w:pPr>
          <w:hyperlink w:anchor="_Toc513640110" w:history="1">
            <w:r w:rsidR="003D4279" w:rsidRPr="00EC2404">
              <w:rPr>
                <w:rStyle w:val="Hyperlink"/>
                <w:rFonts w:ascii="Arial" w:hAnsi="Arial" w:cs="Arial"/>
                <w:noProof/>
              </w:rPr>
              <w:t>Dynamic Design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_Toc513640110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9</w:t>
            </w:r>
            <w:r w:rsidR="003D4279" w:rsidRPr="00EC2404">
              <w:rPr>
                <w:rFonts w:ascii="Arial" w:hAnsi="Arial" w:cs="Arial"/>
                <w:noProof/>
                <w:webHidden/>
              </w:rPr>
              <w:fldChar w:fldCharType="end"/>
            </w:r>
          </w:hyperlink>
        </w:p>
        <w:p w14:paraId="213045AE" w14:textId="77777777" w:rsidR="003D4279" w:rsidRPr="00EC2404" w:rsidRDefault="002F226A">
          <w:pPr>
            <w:pStyle w:val="TOC2"/>
            <w:tabs>
              <w:tab w:val="right" w:leader="dot" w:pos="9016"/>
            </w:tabs>
            <w:rPr>
              <w:rFonts w:ascii="Arial" w:hAnsi="Arial" w:cs="Arial"/>
              <w:noProof/>
              <w:lang w:eastAsia="en-GB"/>
            </w:rPr>
          </w:pPr>
          <w:hyperlink w:anchor="_Toc513640111" w:history="1">
            <w:r w:rsidR="003D4279" w:rsidRPr="00EC2404">
              <w:rPr>
                <w:rStyle w:val="Hyperlink"/>
                <w:rFonts w:ascii="Arial" w:hAnsi="Arial" w:cs="Arial"/>
                <w:noProof/>
              </w:rPr>
              <w:t>Sequence Diagrams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_Toc513640111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9</w:t>
            </w:r>
            <w:r w:rsidR="003D4279" w:rsidRPr="00EC2404">
              <w:rPr>
                <w:rFonts w:ascii="Arial" w:hAnsi="Arial" w:cs="Arial"/>
                <w:noProof/>
                <w:webHidden/>
              </w:rPr>
              <w:fldChar w:fldCharType="end"/>
            </w:r>
          </w:hyperlink>
        </w:p>
        <w:p w14:paraId="53EDEF4A" w14:textId="77777777" w:rsidR="003D4279" w:rsidRPr="00EC2404" w:rsidRDefault="002F226A">
          <w:pPr>
            <w:pStyle w:val="TOC2"/>
            <w:tabs>
              <w:tab w:val="right" w:leader="dot" w:pos="9016"/>
            </w:tabs>
            <w:rPr>
              <w:rFonts w:ascii="Arial" w:hAnsi="Arial" w:cs="Arial"/>
              <w:noProof/>
              <w:lang w:eastAsia="en-GB"/>
            </w:rPr>
          </w:pPr>
          <w:hyperlink w:anchor="_Toc513640112" w:history="1">
            <w:r w:rsidR="003D4279" w:rsidRPr="00EC2404">
              <w:rPr>
                <w:rStyle w:val="Hyperlink"/>
                <w:rFonts w:ascii="Arial" w:hAnsi="Arial" w:cs="Arial"/>
                <w:noProof/>
              </w:rPr>
              <w:t>User Interface Design Prototypes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_Toc513640112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10</w:t>
            </w:r>
            <w:r w:rsidR="003D4279" w:rsidRPr="00EC2404">
              <w:rPr>
                <w:rFonts w:ascii="Arial" w:hAnsi="Arial" w:cs="Arial"/>
                <w:noProof/>
                <w:webHidden/>
              </w:rPr>
              <w:fldChar w:fldCharType="end"/>
            </w:r>
          </w:hyperlink>
        </w:p>
        <w:p w14:paraId="6A01C3DF" w14:textId="77777777" w:rsidR="003D4279" w:rsidRPr="00EC2404" w:rsidRDefault="002F226A">
          <w:pPr>
            <w:pStyle w:val="TOC1"/>
            <w:tabs>
              <w:tab w:val="right" w:leader="dot" w:pos="9016"/>
            </w:tabs>
            <w:rPr>
              <w:rFonts w:ascii="Arial" w:hAnsi="Arial" w:cs="Arial"/>
              <w:noProof/>
              <w:lang w:eastAsia="en-GB"/>
            </w:rPr>
          </w:pPr>
          <w:hyperlink w:anchor="_Toc513640113" w:history="1">
            <w:r w:rsidR="003D4279" w:rsidRPr="00EC2404">
              <w:rPr>
                <w:rStyle w:val="Hyperlink"/>
                <w:rFonts w:ascii="Arial" w:hAnsi="Arial" w:cs="Arial"/>
                <w:noProof/>
              </w:rPr>
              <w:t>11. Individual Contribution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_Toc513640113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12</w:t>
            </w:r>
            <w:r w:rsidR="003D4279" w:rsidRPr="00EC2404">
              <w:rPr>
                <w:rFonts w:ascii="Arial" w:hAnsi="Arial" w:cs="Arial"/>
                <w:noProof/>
                <w:webHidden/>
              </w:rPr>
              <w:fldChar w:fldCharType="end"/>
            </w:r>
          </w:hyperlink>
        </w:p>
        <w:p w14:paraId="60C4219E" w14:textId="77777777" w:rsidR="003D4279" w:rsidRPr="00EC2404" w:rsidRDefault="002F226A">
          <w:pPr>
            <w:pStyle w:val="TOC2"/>
            <w:tabs>
              <w:tab w:val="right" w:leader="dot" w:pos="9016"/>
            </w:tabs>
            <w:rPr>
              <w:rFonts w:ascii="Arial" w:hAnsi="Arial" w:cs="Arial"/>
              <w:noProof/>
              <w:lang w:eastAsia="en-GB"/>
            </w:rPr>
          </w:pPr>
          <w:hyperlink w:anchor="_Toc513640114" w:history="1">
            <w:r w:rsidR="003D4279" w:rsidRPr="00EC2404">
              <w:rPr>
                <w:rStyle w:val="Hyperlink"/>
                <w:rFonts w:ascii="Arial" w:hAnsi="Arial" w:cs="Arial"/>
                <w:noProof/>
              </w:rPr>
              <w:t>Usability of phones and tablets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_Toc513640114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12</w:t>
            </w:r>
            <w:r w:rsidR="003D4279" w:rsidRPr="00EC2404">
              <w:rPr>
                <w:rFonts w:ascii="Arial" w:hAnsi="Arial" w:cs="Arial"/>
                <w:noProof/>
                <w:webHidden/>
              </w:rPr>
              <w:fldChar w:fldCharType="end"/>
            </w:r>
          </w:hyperlink>
        </w:p>
        <w:p w14:paraId="5F4AA1E8" w14:textId="77777777" w:rsidR="003D4279" w:rsidRPr="00EC2404" w:rsidRDefault="002F226A">
          <w:pPr>
            <w:pStyle w:val="TOC2"/>
            <w:tabs>
              <w:tab w:val="right" w:leader="dot" w:pos="9016"/>
            </w:tabs>
            <w:rPr>
              <w:rFonts w:ascii="Arial" w:hAnsi="Arial" w:cs="Arial"/>
              <w:noProof/>
              <w:lang w:eastAsia="en-GB"/>
            </w:rPr>
          </w:pPr>
          <w:hyperlink w:anchor="_Toc513640115" w:history="1">
            <w:r w:rsidR="003D4279" w:rsidRPr="00EC2404">
              <w:rPr>
                <w:rStyle w:val="Hyperlink"/>
                <w:rFonts w:ascii="Arial" w:hAnsi="Arial" w:cs="Arial"/>
                <w:noProof/>
              </w:rPr>
              <w:t>Computer Vision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_Toc513640115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13</w:t>
            </w:r>
            <w:r w:rsidR="003D4279" w:rsidRPr="00EC2404">
              <w:rPr>
                <w:rFonts w:ascii="Arial" w:hAnsi="Arial" w:cs="Arial"/>
                <w:noProof/>
                <w:webHidden/>
              </w:rPr>
              <w:fldChar w:fldCharType="end"/>
            </w:r>
          </w:hyperlink>
        </w:p>
        <w:p w14:paraId="4D32369E" w14:textId="77777777" w:rsidR="003D4279" w:rsidRPr="00EC2404" w:rsidRDefault="002F226A">
          <w:pPr>
            <w:pStyle w:val="TOC1"/>
            <w:tabs>
              <w:tab w:val="right" w:leader="dot" w:pos="9016"/>
            </w:tabs>
            <w:rPr>
              <w:rFonts w:ascii="Arial" w:hAnsi="Arial" w:cs="Arial"/>
              <w:noProof/>
              <w:lang w:eastAsia="en-GB"/>
            </w:rPr>
          </w:pPr>
          <w:hyperlink w:anchor="_Toc513640116" w:history="1">
            <w:r w:rsidR="003D4279" w:rsidRPr="00EC2404">
              <w:rPr>
                <w:rStyle w:val="Hyperlink"/>
                <w:rFonts w:ascii="Arial" w:hAnsi="Arial" w:cs="Arial"/>
                <w:noProof/>
              </w:rPr>
              <w:t>12. Design to Requirements Matrix</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_Toc513640116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13</w:t>
            </w:r>
            <w:r w:rsidR="003D4279" w:rsidRPr="00EC2404">
              <w:rPr>
                <w:rFonts w:ascii="Arial" w:hAnsi="Arial" w:cs="Arial"/>
                <w:noProof/>
                <w:webHidden/>
              </w:rPr>
              <w:fldChar w:fldCharType="end"/>
            </w:r>
          </w:hyperlink>
        </w:p>
        <w:p w14:paraId="1A663679" w14:textId="77777777" w:rsidR="003D4279" w:rsidRPr="00EC2404" w:rsidRDefault="002F226A">
          <w:pPr>
            <w:pStyle w:val="TOC1"/>
            <w:tabs>
              <w:tab w:val="right" w:leader="dot" w:pos="9016"/>
            </w:tabs>
            <w:rPr>
              <w:rFonts w:ascii="Arial" w:hAnsi="Arial" w:cs="Arial"/>
              <w:noProof/>
              <w:lang w:eastAsia="en-GB"/>
            </w:rPr>
          </w:pPr>
          <w:hyperlink w:anchor="_Toc513640117" w:history="1">
            <w:r w:rsidR="003D4279" w:rsidRPr="00EC2404">
              <w:rPr>
                <w:rStyle w:val="Hyperlink"/>
                <w:rFonts w:ascii="Arial" w:hAnsi="Arial" w:cs="Arial"/>
                <w:noProof/>
              </w:rPr>
              <w:t>13. Team Meeting</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_Toc513640117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13</w:t>
            </w:r>
            <w:r w:rsidR="003D4279" w:rsidRPr="00EC2404">
              <w:rPr>
                <w:rFonts w:ascii="Arial" w:hAnsi="Arial" w:cs="Arial"/>
                <w:noProof/>
                <w:webHidden/>
              </w:rPr>
              <w:fldChar w:fldCharType="end"/>
            </w:r>
          </w:hyperlink>
        </w:p>
        <w:p w14:paraId="5E448916" w14:textId="77777777" w:rsidR="003D4279" w:rsidRPr="00EC2404" w:rsidRDefault="002F226A">
          <w:pPr>
            <w:pStyle w:val="TOC1"/>
            <w:tabs>
              <w:tab w:val="right" w:leader="dot" w:pos="9016"/>
            </w:tabs>
            <w:rPr>
              <w:rFonts w:ascii="Arial" w:hAnsi="Arial" w:cs="Arial"/>
              <w:noProof/>
              <w:lang w:eastAsia="en-GB"/>
            </w:rPr>
          </w:pPr>
          <w:hyperlink w:anchor="_Toc513640118" w:history="1">
            <w:r w:rsidR="003D4279" w:rsidRPr="00EC2404">
              <w:rPr>
                <w:rStyle w:val="Hyperlink"/>
                <w:rFonts w:ascii="Arial" w:hAnsi="Arial" w:cs="Arial"/>
                <w:noProof/>
              </w:rPr>
              <w:t>14. References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_Toc513640118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16</w:t>
            </w:r>
            <w:r w:rsidR="003D4279" w:rsidRPr="00EC2404">
              <w:rPr>
                <w:rFonts w:ascii="Arial" w:hAnsi="Arial" w:cs="Arial"/>
                <w:noProof/>
                <w:webHidden/>
              </w:rPr>
              <w:fldChar w:fldCharType="end"/>
            </w:r>
          </w:hyperlink>
        </w:p>
        <w:p w14:paraId="1E9882E7" w14:textId="0B403E5D" w:rsidR="00363DD3" w:rsidRPr="00EC2404" w:rsidRDefault="00363DD3">
          <w:pPr>
            <w:rPr>
              <w:rFonts w:ascii="Arial" w:hAnsi="Arial" w:cs="Arial"/>
            </w:rPr>
          </w:pPr>
          <w:r w:rsidRPr="00EC2404">
            <w:rPr>
              <w:rFonts w:ascii="Arial" w:hAnsi="Arial" w:cs="Arial"/>
              <w:b/>
              <w:bCs/>
              <w:noProof/>
            </w:rPr>
            <w:fldChar w:fldCharType="end"/>
          </w:r>
        </w:p>
      </w:sdtContent>
    </w:sdt>
    <w:p w14:paraId="289CF2E0" w14:textId="2F229FD1" w:rsidR="009E5566" w:rsidRPr="00EC2404" w:rsidRDefault="009E5566">
      <w:pPr>
        <w:rPr>
          <w:rFonts w:ascii="Arial" w:hAnsi="Arial" w:cs="Arial"/>
        </w:rPr>
      </w:pPr>
    </w:p>
    <w:p w14:paraId="064BF5A0" w14:textId="77777777" w:rsidR="003D4279" w:rsidRPr="00EC2404" w:rsidRDefault="003D4279">
      <w:pPr>
        <w:rPr>
          <w:rFonts w:ascii="Arial" w:hAnsi="Arial" w:cs="Arial"/>
        </w:rPr>
      </w:pPr>
    </w:p>
    <w:p w14:paraId="5E59D4B0" w14:textId="7046FEDD" w:rsidR="009530D6" w:rsidRPr="00EC2404" w:rsidRDefault="009530D6">
      <w:pPr>
        <w:rPr>
          <w:rFonts w:ascii="Arial" w:hAnsi="Arial" w:cs="Arial"/>
        </w:rPr>
      </w:pPr>
    </w:p>
    <w:p w14:paraId="6EAC544D" w14:textId="02F97802" w:rsidR="009530D6" w:rsidRPr="00EC2404" w:rsidRDefault="009530D6">
      <w:pPr>
        <w:rPr>
          <w:rFonts w:ascii="Arial" w:hAnsi="Arial" w:cs="Arial"/>
        </w:rPr>
      </w:pPr>
    </w:p>
    <w:p w14:paraId="377DA624" w14:textId="564A92A0" w:rsidR="009530D6" w:rsidRPr="00EC2404" w:rsidRDefault="009530D6">
      <w:pPr>
        <w:rPr>
          <w:rFonts w:ascii="Arial" w:hAnsi="Arial" w:cs="Arial"/>
        </w:rPr>
      </w:pPr>
    </w:p>
    <w:p w14:paraId="299B56F6" w14:textId="77777777" w:rsidR="003D4279" w:rsidRPr="00EC2404" w:rsidRDefault="003D4279">
      <w:pPr>
        <w:rPr>
          <w:rFonts w:ascii="Arial" w:hAnsi="Arial" w:cs="Arial"/>
        </w:rPr>
      </w:pPr>
    </w:p>
    <w:p w14:paraId="05E7F439" w14:textId="733B95A5" w:rsidR="009530D6" w:rsidRPr="00EC2404" w:rsidRDefault="009530D6">
      <w:pPr>
        <w:rPr>
          <w:rFonts w:ascii="Arial" w:hAnsi="Arial" w:cs="Arial"/>
        </w:rPr>
      </w:pPr>
    </w:p>
    <w:p w14:paraId="5145933C" w14:textId="6C0C0394" w:rsidR="009E5566" w:rsidRPr="00EC2404" w:rsidRDefault="006A6469" w:rsidP="00615870">
      <w:pPr>
        <w:pStyle w:val="Heading1"/>
        <w:rPr>
          <w:rFonts w:ascii="Arial" w:hAnsi="Arial" w:cs="Arial"/>
        </w:rPr>
      </w:pPr>
      <w:bookmarkStart w:id="0" w:name="_Toc513640094"/>
      <w:r w:rsidRPr="00EC2404">
        <w:rPr>
          <w:rFonts w:ascii="Arial" w:hAnsi="Arial" w:cs="Arial"/>
        </w:rPr>
        <w:t xml:space="preserve">1. </w:t>
      </w:r>
      <w:r w:rsidR="00615870" w:rsidRPr="00EC2404">
        <w:rPr>
          <w:rFonts w:ascii="Arial" w:hAnsi="Arial" w:cs="Arial"/>
        </w:rPr>
        <w:t>Introduction</w:t>
      </w:r>
      <w:bookmarkEnd w:id="0"/>
    </w:p>
    <w:p w14:paraId="6EEC9303" w14:textId="11D2203C" w:rsidR="009E5566" w:rsidRPr="00EC2404" w:rsidRDefault="00F50B14">
      <w:pPr>
        <w:rPr>
          <w:rFonts w:ascii="Arial" w:hAnsi="Arial" w:cs="Arial"/>
        </w:rPr>
      </w:pPr>
      <w:r w:rsidRPr="00EC2404">
        <w:rPr>
          <w:rFonts w:ascii="Arial" w:hAnsi="Arial" w:cs="Arial"/>
        </w:rPr>
        <w:t>Here is a short summary of what this brief for contain such as overview, key stakeholders identified, team members, functional and non-function requirements, use cases derived from scenario, identified requirements for first iteration, plan for requirements for 2nd iteration, sustainability, ethical and legal Issues, elaboration, individual contribution, design to requirements matrix and team meeting.</w:t>
      </w:r>
    </w:p>
    <w:p w14:paraId="5856A364" w14:textId="23F23E14" w:rsidR="009E5566" w:rsidRPr="00EC2404" w:rsidRDefault="006A6469" w:rsidP="00615870">
      <w:pPr>
        <w:pStyle w:val="Heading1"/>
        <w:rPr>
          <w:rFonts w:ascii="Arial" w:hAnsi="Arial" w:cs="Arial"/>
        </w:rPr>
      </w:pPr>
      <w:bookmarkStart w:id="1" w:name="_Toc513640095"/>
      <w:r w:rsidRPr="00EC2404">
        <w:rPr>
          <w:rFonts w:ascii="Arial" w:hAnsi="Arial" w:cs="Arial"/>
        </w:rPr>
        <w:t xml:space="preserve">2. </w:t>
      </w:r>
      <w:r w:rsidR="00615870" w:rsidRPr="00EC2404">
        <w:rPr>
          <w:rFonts w:ascii="Arial" w:hAnsi="Arial" w:cs="Arial"/>
        </w:rPr>
        <w:t>Overview</w:t>
      </w:r>
      <w:bookmarkEnd w:id="1"/>
    </w:p>
    <w:p w14:paraId="2779E510" w14:textId="180C3619" w:rsidR="009E5566" w:rsidRPr="00EC2404" w:rsidRDefault="00F50B14" w:rsidP="00615870">
      <w:pPr>
        <w:rPr>
          <w:rFonts w:ascii="Arial" w:hAnsi="Arial" w:cs="Arial"/>
        </w:rPr>
      </w:pPr>
      <w:r w:rsidRPr="00EC2404">
        <w:rPr>
          <w:rFonts w:ascii="Arial" w:hAnsi="Arial" w:cs="Arial"/>
        </w:rPr>
        <w:t>I</w:t>
      </w:r>
      <w:r w:rsidR="00855A8F" w:rsidRPr="00EC2404">
        <w:rPr>
          <w:rFonts w:ascii="Arial" w:hAnsi="Arial" w:cs="Arial"/>
        </w:rPr>
        <w:t xml:space="preserve">s to create a digital Tour Guide application that would be used with smartphone and tablets to allow the customer to gain information while they are exploring, such as museums, historical monuments, cathedrals and more. For example, customers would gain information just by </w:t>
      </w:r>
      <w:r w:rsidR="00F63567" w:rsidRPr="00EC2404">
        <w:rPr>
          <w:rFonts w:ascii="Arial" w:hAnsi="Arial" w:cs="Arial"/>
        </w:rPr>
        <w:t>simply</w:t>
      </w:r>
      <w:r w:rsidR="00855A8F" w:rsidRPr="00EC2404">
        <w:rPr>
          <w:rFonts w:ascii="Arial" w:hAnsi="Arial" w:cs="Arial"/>
        </w:rPr>
        <w:t xml:space="preserve"> using a phone to scan the artefact to gain information about the artefact and the type of information the customers get on that artefact, </w:t>
      </w:r>
      <w:r w:rsidRPr="00EC2404">
        <w:rPr>
          <w:rFonts w:ascii="Arial" w:hAnsi="Arial" w:cs="Arial"/>
        </w:rPr>
        <w:t>such as is the Year the artefact was made in and what it was used for.</w:t>
      </w:r>
    </w:p>
    <w:p w14:paraId="3E69FF2C" w14:textId="1F443BBE" w:rsidR="009E5566" w:rsidRPr="00EC2404" w:rsidRDefault="006A6469" w:rsidP="00615870">
      <w:pPr>
        <w:pStyle w:val="Heading1"/>
        <w:rPr>
          <w:rFonts w:ascii="Arial" w:hAnsi="Arial" w:cs="Arial"/>
        </w:rPr>
      </w:pPr>
      <w:bookmarkStart w:id="2" w:name="_Toc513640096"/>
      <w:bookmarkStart w:id="3" w:name="_Hlk513392225"/>
      <w:r w:rsidRPr="00EC2404">
        <w:rPr>
          <w:rFonts w:ascii="Arial" w:hAnsi="Arial" w:cs="Arial"/>
        </w:rPr>
        <w:t xml:space="preserve">3. </w:t>
      </w:r>
      <w:r w:rsidR="009E5566" w:rsidRPr="00EC2404">
        <w:rPr>
          <w:rFonts w:ascii="Arial" w:hAnsi="Arial" w:cs="Arial"/>
        </w:rPr>
        <w:t xml:space="preserve">Key </w:t>
      </w:r>
      <w:r w:rsidR="00F50B14" w:rsidRPr="00EC2404">
        <w:rPr>
          <w:rFonts w:ascii="Arial" w:hAnsi="Arial" w:cs="Arial"/>
        </w:rPr>
        <w:t>S</w:t>
      </w:r>
      <w:r w:rsidR="009E5566" w:rsidRPr="00EC2404">
        <w:rPr>
          <w:rFonts w:ascii="Arial" w:hAnsi="Arial" w:cs="Arial"/>
        </w:rPr>
        <w:t xml:space="preserve">takeholders </w:t>
      </w:r>
      <w:r w:rsidR="00F50B14" w:rsidRPr="00EC2404">
        <w:rPr>
          <w:rFonts w:ascii="Arial" w:hAnsi="Arial" w:cs="Arial"/>
        </w:rPr>
        <w:t>I</w:t>
      </w:r>
      <w:r w:rsidR="009E5566" w:rsidRPr="00EC2404">
        <w:rPr>
          <w:rFonts w:ascii="Arial" w:hAnsi="Arial" w:cs="Arial"/>
        </w:rPr>
        <w:t>dentified</w:t>
      </w:r>
      <w:bookmarkEnd w:id="2"/>
    </w:p>
    <w:bookmarkEnd w:id="3"/>
    <w:p w14:paraId="744BCDDF" w14:textId="7E05349F" w:rsidR="00BE759B" w:rsidRPr="00EC2404" w:rsidRDefault="00BE759B" w:rsidP="00615870">
      <w:pPr>
        <w:rPr>
          <w:rFonts w:ascii="Arial" w:hAnsi="Arial" w:cs="Arial"/>
          <w:color w:val="00B0F0"/>
        </w:rPr>
      </w:pPr>
      <w:r w:rsidRPr="00EC2404">
        <w:rPr>
          <w:rFonts w:ascii="Arial" w:hAnsi="Arial" w:cs="Arial"/>
          <w:color w:val="00B0F0"/>
        </w:rPr>
        <w:t>Andrew Ridgeway</w:t>
      </w:r>
    </w:p>
    <w:p w14:paraId="0D090A69" w14:textId="1702B16A" w:rsidR="009E5566" w:rsidRPr="00EC2404" w:rsidRDefault="005004C0" w:rsidP="00615870">
      <w:pPr>
        <w:rPr>
          <w:rFonts w:ascii="Arial" w:hAnsi="Arial" w:cs="Arial"/>
          <w:color w:val="00B0F0"/>
        </w:rPr>
      </w:pPr>
      <w:r w:rsidRPr="00EC2404">
        <w:rPr>
          <w:rFonts w:ascii="Arial" w:hAnsi="Arial" w:cs="Arial"/>
          <w:color w:val="00B0F0"/>
        </w:rPr>
        <w:t xml:space="preserve">The key stakeholders are the team members are Andrew Ridgeway, Steffan Davies, Richard Hankey and Fraser Sweetman that will develop the application. the museum is the next stakeholders that the application will be used to scan each artefact that is in the museum. </w:t>
      </w:r>
      <w:r w:rsidR="00244EEB" w:rsidRPr="00EC2404">
        <w:rPr>
          <w:rFonts w:ascii="Arial" w:hAnsi="Arial" w:cs="Arial"/>
          <w:color w:val="00B0F0"/>
        </w:rPr>
        <w:t>The</w:t>
      </w:r>
      <w:r w:rsidRPr="00EC2404">
        <w:rPr>
          <w:rFonts w:ascii="Arial" w:hAnsi="Arial" w:cs="Arial"/>
          <w:color w:val="00B0F0"/>
        </w:rPr>
        <w:t xml:space="preserve"> key stakeholders are that requested for the applications</w:t>
      </w:r>
      <w:r w:rsidR="00BB5CC1" w:rsidRPr="00EC2404">
        <w:rPr>
          <w:rFonts w:ascii="Arial" w:hAnsi="Arial" w:cs="Arial"/>
          <w:color w:val="00B0F0"/>
        </w:rPr>
        <w:t xml:space="preserve"> for the museum and the stakeholders are Gordon Dickers and Andrew Baker.</w:t>
      </w:r>
    </w:p>
    <w:p w14:paraId="036F108E" w14:textId="17B49D86" w:rsidR="009E5566" w:rsidRPr="00EC2404" w:rsidRDefault="006A6469" w:rsidP="00615870">
      <w:pPr>
        <w:pStyle w:val="Heading1"/>
        <w:rPr>
          <w:rFonts w:ascii="Arial" w:hAnsi="Arial" w:cs="Arial"/>
        </w:rPr>
      </w:pPr>
      <w:bookmarkStart w:id="4" w:name="_Toc513640097"/>
      <w:r w:rsidRPr="00EC2404">
        <w:rPr>
          <w:rFonts w:ascii="Arial" w:hAnsi="Arial" w:cs="Arial"/>
        </w:rPr>
        <w:t xml:space="preserve">4. </w:t>
      </w:r>
      <w:r w:rsidR="009E5566" w:rsidRPr="00EC2404">
        <w:rPr>
          <w:rFonts w:ascii="Arial" w:hAnsi="Arial" w:cs="Arial"/>
        </w:rPr>
        <w:t xml:space="preserve">Team </w:t>
      </w:r>
      <w:r w:rsidR="00F50B14" w:rsidRPr="00EC2404">
        <w:rPr>
          <w:rFonts w:ascii="Arial" w:hAnsi="Arial" w:cs="Arial"/>
        </w:rPr>
        <w:t>M</w:t>
      </w:r>
      <w:r w:rsidR="009E5566" w:rsidRPr="00EC2404">
        <w:rPr>
          <w:rFonts w:ascii="Arial" w:hAnsi="Arial" w:cs="Arial"/>
        </w:rPr>
        <w:t>embers</w:t>
      </w:r>
      <w:bookmarkEnd w:id="4"/>
    </w:p>
    <w:p w14:paraId="5D5CE71A" w14:textId="70B33B59" w:rsidR="00244EEB" w:rsidRPr="00EC2404" w:rsidRDefault="00244EEB" w:rsidP="007E7497">
      <w:pPr>
        <w:rPr>
          <w:rFonts w:ascii="Arial" w:hAnsi="Arial" w:cs="Arial"/>
        </w:rPr>
      </w:pPr>
    </w:p>
    <w:p w14:paraId="73AFFD44" w14:textId="247B14AA" w:rsidR="007E7497" w:rsidRPr="00EC2404" w:rsidRDefault="007E7497" w:rsidP="007E7497">
      <w:pPr>
        <w:rPr>
          <w:rFonts w:ascii="Arial" w:hAnsi="Arial" w:cs="Arial"/>
          <w:color w:val="00B0F0"/>
        </w:rPr>
      </w:pPr>
      <w:r w:rsidRPr="00EC2404">
        <w:rPr>
          <w:rFonts w:ascii="Arial" w:hAnsi="Arial" w:cs="Arial"/>
          <w:color w:val="00B0F0"/>
        </w:rPr>
        <w:t>Andrew Ridgeway</w:t>
      </w:r>
      <w:r w:rsidR="007C355F" w:rsidRPr="00EC2404">
        <w:rPr>
          <w:rFonts w:ascii="Arial" w:hAnsi="Arial" w:cs="Arial"/>
          <w:color w:val="00B0F0"/>
        </w:rPr>
        <w:t xml:space="preserve">: - </w:t>
      </w:r>
      <w:r w:rsidR="004A35C8">
        <w:rPr>
          <w:rFonts w:ascii="Arial" w:hAnsi="Arial" w:cs="Arial"/>
          <w:color w:val="00B0F0"/>
        </w:rPr>
        <w:t>Main Documenter/User Interface</w:t>
      </w:r>
    </w:p>
    <w:p w14:paraId="41941ACE" w14:textId="3FB6C91C" w:rsidR="007E7497" w:rsidRPr="00EC2404" w:rsidRDefault="007E7497" w:rsidP="007E7497">
      <w:pPr>
        <w:rPr>
          <w:rFonts w:ascii="Arial" w:hAnsi="Arial" w:cs="Arial"/>
          <w:color w:val="B88C00"/>
        </w:rPr>
      </w:pPr>
      <w:r w:rsidRPr="00EC2404">
        <w:rPr>
          <w:rFonts w:ascii="Arial" w:hAnsi="Arial" w:cs="Arial"/>
          <w:color w:val="B88C00"/>
        </w:rPr>
        <w:t>Steffan Davies</w:t>
      </w:r>
      <w:r w:rsidR="007C355F" w:rsidRPr="00EC2404">
        <w:rPr>
          <w:rFonts w:ascii="Arial" w:hAnsi="Arial" w:cs="Arial"/>
          <w:color w:val="B88C00"/>
        </w:rPr>
        <w:t xml:space="preserve">: - </w:t>
      </w:r>
      <w:r w:rsidR="004A35C8">
        <w:rPr>
          <w:rFonts w:ascii="Arial" w:hAnsi="Arial" w:cs="Arial"/>
          <w:color w:val="B88C00"/>
        </w:rPr>
        <w:t>Main Researcher/Form manager</w:t>
      </w:r>
    </w:p>
    <w:p w14:paraId="69D52979" w14:textId="7CA53BE2" w:rsidR="007E7497" w:rsidRPr="00EC2404" w:rsidRDefault="007E7497" w:rsidP="007E7497">
      <w:pPr>
        <w:rPr>
          <w:rFonts w:ascii="Arial" w:hAnsi="Arial" w:cs="Arial"/>
          <w:color w:val="FF0000"/>
        </w:rPr>
      </w:pPr>
      <w:r w:rsidRPr="00EC2404">
        <w:rPr>
          <w:rFonts w:ascii="Arial" w:hAnsi="Arial" w:cs="Arial"/>
          <w:color w:val="FF0000"/>
        </w:rPr>
        <w:t>Richard Hankey</w:t>
      </w:r>
      <w:r w:rsidR="007C355F" w:rsidRPr="00EC2404">
        <w:rPr>
          <w:rFonts w:ascii="Arial" w:hAnsi="Arial" w:cs="Arial"/>
          <w:color w:val="FF0000"/>
        </w:rPr>
        <w:t xml:space="preserve">: - </w:t>
      </w:r>
      <w:r w:rsidR="004A35C8">
        <w:rPr>
          <w:rFonts w:ascii="Arial" w:hAnsi="Arial" w:cs="Arial"/>
          <w:color w:val="FF0000"/>
        </w:rPr>
        <w:t>Main Organiser/Code Director</w:t>
      </w:r>
    </w:p>
    <w:p w14:paraId="56DF279B" w14:textId="23D8516E" w:rsidR="009E5566" w:rsidRPr="00EC2404" w:rsidRDefault="007E7497" w:rsidP="007E7497">
      <w:pPr>
        <w:rPr>
          <w:rFonts w:ascii="Arial" w:hAnsi="Arial" w:cs="Arial"/>
          <w:color w:val="538135" w:themeColor="accent6" w:themeShade="BF"/>
        </w:rPr>
      </w:pPr>
      <w:r w:rsidRPr="00EC2404">
        <w:rPr>
          <w:rFonts w:ascii="Arial" w:hAnsi="Arial" w:cs="Arial"/>
          <w:color w:val="538135" w:themeColor="accent6" w:themeShade="BF"/>
        </w:rPr>
        <w:t>Fraser Sweetman</w:t>
      </w:r>
      <w:r w:rsidR="007C355F" w:rsidRPr="00EC2404">
        <w:rPr>
          <w:rFonts w:ascii="Arial" w:hAnsi="Arial" w:cs="Arial"/>
          <w:color w:val="538135" w:themeColor="accent6" w:themeShade="BF"/>
        </w:rPr>
        <w:t xml:space="preserve">: - </w:t>
      </w:r>
      <w:r w:rsidR="004A35C8">
        <w:rPr>
          <w:rFonts w:ascii="Arial" w:hAnsi="Arial" w:cs="Arial"/>
          <w:color w:val="538135" w:themeColor="accent6" w:themeShade="BF"/>
        </w:rPr>
        <w:t>Tester/Developer</w:t>
      </w:r>
    </w:p>
    <w:p w14:paraId="0A0C1CA4" w14:textId="77777777" w:rsidR="009E5566" w:rsidRPr="00EC2404" w:rsidRDefault="009E5566" w:rsidP="00615870">
      <w:pPr>
        <w:rPr>
          <w:rFonts w:ascii="Arial" w:hAnsi="Arial" w:cs="Arial"/>
        </w:rPr>
      </w:pPr>
    </w:p>
    <w:p w14:paraId="56DADBB2" w14:textId="070BEBAF" w:rsidR="009E5566" w:rsidRPr="00EC2404" w:rsidRDefault="006A6469" w:rsidP="00615870">
      <w:pPr>
        <w:pStyle w:val="Heading1"/>
        <w:rPr>
          <w:rFonts w:ascii="Arial" w:hAnsi="Arial" w:cs="Arial"/>
        </w:rPr>
      </w:pPr>
      <w:bookmarkStart w:id="5" w:name="_Toc513640098"/>
      <w:r w:rsidRPr="00EC2404">
        <w:rPr>
          <w:rFonts w:ascii="Arial" w:hAnsi="Arial" w:cs="Arial"/>
        </w:rPr>
        <w:t xml:space="preserve">5. </w:t>
      </w:r>
      <w:r w:rsidR="009E5566" w:rsidRPr="00EC2404">
        <w:rPr>
          <w:rFonts w:ascii="Arial" w:hAnsi="Arial" w:cs="Arial"/>
        </w:rPr>
        <w:t>Functional and Non-Function Requirements</w:t>
      </w:r>
      <w:bookmarkEnd w:id="5"/>
    </w:p>
    <w:p w14:paraId="7273AAC4" w14:textId="3E2A354E" w:rsidR="00BE759B" w:rsidRPr="00EC2404" w:rsidRDefault="00BE759B" w:rsidP="00615870">
      <w:pPr>
        <w:rPr>
          <w:rFonts w:ascii="Arial" w:hAnsi="Arial" w:cs="Arial"/>
          <w:color w:val="00B0F0"/>
        </w:rPr>
      </w:pPr>
      <w:r w:rsidRPr="00EC2404">
        <w:rPr>
          <w:rFonts w:ascii="Arial" w:hAnsi="Arial" w:cs="Arial"/>
          <w:color w:val="00B0F0"/>
        </w:rPr>
        <w:t>Andrew Ridgeway</w:t>
      </w:r>
    </w:p>
    <w:p w14:paraId="7CFA96EA" w14:textId="3098865C" w:rsidR="009E5566" w:rsidRPr="00EC2404" w:rsidRDefault="00BB5CC1" w:rsidP="00615870">
      <w:pPr>
        <w:rPr>
          <w:rFonts w:ascii="Arial" w:hAnsi="Arial" w:cs="Arial"/>
          <w:color w:val="00B0F0"/>
        </w:rPr>
      </w:pPr>
      <w:r w:rsidRPr="00EC2404">
        <w:rPr>
          <w:rFonts w:ascii="Arial" w:hAnsi="Arial" w:cs="Arial"/>
          <w:color w:val="00B0F0"/>
        </w:rPr>
        <w:t xml:space="preserve">The </w:t>
      </w:r>
      <w:r w:rsidR="00975B82" w:rsidRPr="00EC2404">
        <w:rPr>
          <w:rFonts w:ascii="Arial" w:hAnsi="Arial" w:cs="Arial"/>
          <w:color w:val="00B0F0"/>
        </w:rPr>
        <w:t>application will contain three buttons that will have the following: The type of function the first button will have the scan it features, and this will allow the end user to scan an artefact, it will bring information to the end-user about the artefact.</w:t>
      </w:r>
    </w:p>
    <w:p w14:paraId="533B03C3" w14:textId="53C5B858" w:rsidR="00975B82" w:rsidRPr="00EC2404" w:rsidRDefault="00975B82" w:rsidP="00615870">
      <w:pPr>
        <w:rPr>
          <w:rFonts w:ascii="Arial" w:hAnsi="Arial" w:cs="Arial"/>
          <w:color w:val="00B0F0"/>
        </w:rPr>
      </w:pPr>
      <w:r w:rsidRPr="00EC2404">
        <w:rPr>
          <w:rFonts w:ascii="Arial" w:hAnsi="Arial" w:cs="Arial"/>
          <w:color w:val="00B0F0"/>
        </w:rPr>
        <w:t>The second button will have a feature known as look at previous artefacts that already been scanned and this will give the end user the capability to look at the artefacts they have already scanned.</w:t>
      </w:r>
    </w:p>
    <w:p w14:paraId="2D7D10DA" w14:textId="7C30481D" w:rsidR="00FC11F8" w:rsidRPr="00EC2404" w:rsidRDefault="00F158E4" w:rsidP="00615870">
      <w:pPr>
        <w:rPr>
          <w:rFonts w:ascii="Arial" w:hAnsi="Arial" w:cs="Arial"/>
          <w:color w:val="00B0F0"/>
        </w:rPr>
      </w:pPr>
      <w:r w:rsidRPr="00EC2404">
        <w:rPr>
          <w:rFonts w:ascii="Arial" w:hAnsi="Arial" w:cs="Arial"/>
          <w:color w:val="00B0F0"/>
        </w:rPr>
        <w:t>The third button will have a function known as tour guide mode and this will guide people through the museum while telling them which room they're in.</w:t>
      </w:r>
    </w:p>
    <w:p w14:paraId="634B73B3" w14:textId="7B43EB97" w:rsidR="00C237AB" w:rsidRPr="00EC2404" w:rsidRDefault="00B80456" w:rsidP="00615870">
      <w:pPr>
        <w:rPr>
          <w:rFonts w:ascii="Arial" w:hAnsi="Arial" w:cs="Arial"/>
          <w:color w:val="00B0F0"/>
        </w:rPr>
      </w:pPr>
      <w:r w:rsidRPr="00EC2404">
        <w:rPr>
          <w:rFonts w:ascii="Arial" w:hAnsi="Arial" w:cs="Arial"/>
          <w:color w:val="00B0F0"/>
        </w:rPr>
        <w:t>A</w:t>
      </w:r>
      <w:r w:rsidR="00C237AB" w:rsidRPr="00EC2404">
        <w:rPr>
          <w:rFonts w:ascii="Arial" w:hAnsi="Arial" w:cs="Arial"/>
          <w:color w:val="00B0F0"/>
        </w:rPr>
        <w:t xml:space="preserve">nother functional part of this application would be the Wi-Fi and the main reason for this it needs </w:t>
      </w:r>
      <w:r w:rsidRPr="00EC2404">
        <w:rPr>
          <w:rFonts w:ascii="Arial" w:hAnsi="Arial" w:cs="Arial"/>
          <w:color w:val="00B0F0"/>
        </w:rPr>
        <w:t>the</w:t>
      </w:r>
      <w:r w:rsidR="00C237AB" w:rsidRPr="00EC2404">
        <w:rPr>
          <w:rFonts w:ascii="Arial" w:hAnsi="Arial" w:cs="Arial"/>
          <w:color w:val="00B0F0"/>
        </w:rPr>
        <w:t xml:space="preserve"> Wi-Fi to allow the smartphone or tablet to connect to the internet to access the application</w:t>
      </w:r>
      <w:r w:rsidRPr="00EC2404">
        <w:rPr>
          <w:rFonts w:ascii="Arial" w:hAnsi="Arial" w:cs="Arial"/>
          <w:color w:val="00B0F0"/>
        </w:rPr>
        <w:t>.</w:t>
      </w:r>
    </w:p>
    <w:p w14:paraId="3E3E79D4" w14:textId="5BB01FDB" w:rsidR="00216228" w:rsidRPr="00EC2404" w:rsidRDefault="00F158E4" w:rsidP="00615870">
      <w:pPr>
        <w:rPr>
          <w:rFonts w:ascii="Arial" w:hAnsi="Arial" w:cs="Arial"/>
          <w:color w:val="00B0F0"/>
        </w:rPr>
      </w:pPr>
      <w:r w:rsidRPr="00EC2404">
        <w:rPr>
          <w:rFonts w:ascii="Arial" w:hAnsi="Arial" w:cs="Arial"/>
          <w:color w:val="00B0F0"/>
        </w:rPr>
        <w:t>The non-functional part will be the GPS</w:t>
      </w:r>
      <w:r w:rsidR="00C237AB" w:rsidRPr="00EC2404">
        <w:rPr>
          <w:rFonts w:ascii="Arial" w:hAnsi="Arial" w:cs="Arial"/>
          <w:color w:val="00B0F0"/>
        </w:rPr>
        <w:t xml:space="preserve"> and the main reason why this is for the non-functioning </w:t>
      </w:r>
      <w:proofErr w:type="gramStart"/>
      <w:r w:rsidR="00C237AB" w:rsidRPr="00EC2404">
        <w:rPr>
          <w:rFonts w:ascii="Arial" w:hAnsi="Arial" w:cs="Arial"/>
          <w:color w:val="00B0F0"/>
        </w:rPr>
        <w:t>part</w:t>
      </w:r>
      <w:r w:rsidR="00B80456" w:rsidRPr="00EC2404">
        <w:rPr>
          <w:rFonts w:ascii="Arial" w:hAnsi="Arial" w:cs="Arial"/>
          <w:color w:val="00B0F0"/>
        </w:rPr>
        <w:t>,</w:t>
      </w:r>
      <w:r w:rsidR="00C237AB" w:rsidRPr="00EC2404">
        <w:rPr>
          <w:rFonts w:ascii="Arial" w:hAnsi="Arial" w:cs="Arial"/>
          <w:color w:val="00B0F0"/>
        </w:rPr>
        <w:t xml:space="preserve"> because</w:t>
      </w:r>
      <w:proofErr w:type="gramEnd"/>
      <w:r w:rsidR="00C237AB" w:rsidRPr="00EC2404">
        <w:rPr>
          <w:rFonts w:ascii="Arial" w:hAnsi="Arial" w:cs="Arial"/>
          <w:color w:val="00B0F0"/>
        </w:rPr>
        <w:t xml:space="preserve"> the app can rely on the Wi-Fi within the museum to guide the tourist through</w:t>
      </w:r>
      <w:r w:rsidR="00B80456" w:rsidRPr="00EC2404">
        <w:rPr>
          <w:rFonts w:ascii="Arial" w:hAnsi="Arial" w:cs="Arial"/>
          <w:color w:val="00B0F0"/>
        </w:rPr>
        <w:t xml:space="preserve"> and the GPS will not be needed.</w:t>
      </w:r>
    </w:p>
    <w:p w14:paraId="252B19C7" w14:textId="6F5D4F6B" w:rsidR="009E5566" w:rsidRPr="00EC2404" w:rsidRDefault="006A6469" w:rsidP="00615870">
      <w:pPr>
        <w:pStyle w:val="Heading1"/>
        <w:rPr>
          <w:rFonts w:ascii="Arial" w:hAnsi="Arial" w:cs="Arial"/>
        </w:rPr>
      </w:pPr>
      <w:bookmarkStart w:id="6" w:name="_Toc513640099"/>
      <w:r w:rsidRPr="00EC2404">
        <w:rPr>
          <w:rFonts w:ascii="Arial" w:hAnsi="Arial" w:cs="Arial"/>
        </w:rPr>
        <w:t xml:space="preserve">6. </w:t>
      </w:r>
      <w:r w:rsidR="009E5566" w:rsidRPr="00EC2404">
        <w:rPr>
          <w:rFonts w:ascii="Arial" w:hAnsi="Arial" w:cs="Arial"/>
        </w:rPr>
        <w:t xml:space="preserve">Use </w:t>
      </w:r>
      <w:r w:rsidR="00F50B14" w:rsidRPr="00EC2404">
        <w:rPr>
          <w:rFonts w:ascii="Arial" w:hAnsi="Arial" w:cs="Arial"/>
        </w:rPr>
        <w:t>C</w:t>
      </w:r>
      <w:r w:rsidR="009E5566" w:rsidRPr="00EC2404">
        <w:rPr>
          <w:rFonts w:ascii="Arial" w:hAnsi="Arial" w:cs="Arial"/>
        </w:rPr>
        <w:t xml:space="preserve">ases </w:t>
      </w:r>
      <w:r w:rsidR="00F50B14" w:rsidRPr="00EC2404">
        <w:rPr>
          <w:rFonts w:ascii="Arial" w:hAnsi="Arial" w:cs="Arial"/>
        </w:rPr>
        <w:t>D</w:t>
      </w:r>
      <w:r w:rsidR="009E5566" w:rsidRPr="00EC2404">
        <w:rPr>
          <w:rFonts w:ascii="Arial" w:hAnsi="Arial" w:cs="Arial"/>
        </w:rPr>
        <w:t xml:space="preserve">erived from </w:t>
      </w:r>
      <w:r w:rsidR="00F50B14" w:rsidRPr="00EC2404">
        <w:rPr>
          <w:rFonts w:ascii="Arial" w:hAnsi="Arial" w:cs="Arial"/>
        </w:rPr>
        <w:t>S</w:t>
      </w:r>
      <w:r w:rsidR="009E5566" w:rsidRPr="00EC2404">
        <w:rPr>
          <w:rFonts w:ascii="Arial" w:hAnsi="Arial" w:cs="Arial"/>
        </w:rPr>
        <w:t>cenario</w:t>
      </w:r>
      <w:bookmarkEnd w:id="6"/>
    </w:p>
    <w:p w14:paraId="10AFDEBC" w14:textId="77777777" w:rsidR="005B1BF7" w:rsidRPr="00EC2404" w:rsidRDefault="005B1BF7" w:rsidP="009530D6">
      <w:pPr>
        <w:rPr>
          <w:rFonts w:ascii="Arial" w:hAnsi="Arial" w:cs="Arial"/>
        </w:rPr>
      </w:pPr>
    </w:p>
    <w:p w14:paraId="74EEED18" w14:textId="445AB7D0" w:rsidR="009530D6" w:rsidRPr="00EC2404" w:rsidRDefault="009530D6" w:rsidP="009530D6">
      <w:pPr>
        <w:rPr>
          <w:rFonts w:ascii="Arial" w:hAnsi="Arial" w:cs="Arial"/>
          <w:color w:val="00B0F0"/>
        </w:rPr>
      </w:pPr>
      <w:r w:rsidRPr="00EC2404">
        <w:rPr>
          <w:rFonts w:ascii="Arial" w:hAnsi="Arial" w:cs="Arial"/>
          <w:color w:val="00B0F0"/>
        </w:rPr>
        <w:t>Andrew Ridgeway Use-Case</w:t>
      </w:r>
    </w:p>
    <w:tbl>
      <w:tblPr>
        <w:tblStyle w:val="TableGrid"/>
        <w:tblW w:w="0" w:type="auto"/>
        <w:tblLook w:val="04A0" w:firstRow="1" w:lastRow="0" w:firstColumn="1" w:lastColumn="0" w:noHBand="0" w:noVBand="1"/>
      </w:tblPr>
      <w:tblGrid>
        <w:gridCol w:w="1977"/>
        <w:gridCol w:w="693"/>
        <w:gridCol w:w="6346"/>
      </w:tblGrid>
      <w:tr w:rsidR="007336A3" w:rsidRPr="00EC2404" w14:paraId="753B04EF" w14:textId="77777777" w:rsidTr="00C72D50">
        <w:tc>
          <w:tcPr>
            <w:tcW w:w="1980" w:type="dxa"/>
          </w:tcPr>
          <w:p w14:paraId="7C5B095B"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USE CASE 1</w:t>
            </w:r>
          </w:p>
        </w:tc>
        <w:tc>
          <w:tcPr>
            <w:tcW w:w="7036" w:type="dxa"/>
            <w:gridSpan w:val="2"/>
          </w:tcPr>
          <w:p w14:paraId="4B82D53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Tour Guide App</w:t>
            </w:r>
          </w:p>
        </w:tc>
      </w:tr>
      <w:tr w:rsidR="007336A3" w:rsidRPr="00EC2404" w14:paraId="533D82F3" w14:textId="77777777" w:rsidTr="00C72D50">
        <w:tc>
          <w:tcPr>
            <w:tcW w:w="1980" w:type="dxa"/>
          </w:tcPr>
          <w:p w14:paraId="7439301E"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Goal in Context</w:t>
            </w:r>
          </w:p>
        </w:tc>
        <w:tc>
          <w:tcPr>
            <w:tcW w:w="7036" w:type="dxa"/>
            <w:gridSpan w:val="2"/>
          </w:tcPr>
          <w:p w14:paraId="50F7F34C"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Delivering a working app to the end-user which they can use to get information on any historical information for them to read up on their phones. The app will be free to download for the end-user.</w:t>
            </w:r>
          </w:p>
        </w:tc>
      </w:tr>
      <w:tr w:rsidR="007336A3" w:rsidRPr="00EC2404" w14:paraId="52AD65DD" w14:textId="77777777" w:rsidTr="00C72D50">
        <w:tc>
          <w:tcPr>
            <w:tcW w:w="1980" w:type="dxa"/>
          </w:tcPr>
          <w:p w14:paraId="79D58408"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Scope &amp; Level</w:t>
            </w:r>
          </w:p>
        </w:tc>
        <w:tc>
          <w:tcPr>
            <w:tcW w:w="7036" w:type="dxa"/>
            <w:gridSpan w:val="2"/>
          </w:tcPr>
          <w:p w14:paraId="0F372C5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tour guide app will be used on a handheld device such as iPhones Android, iPads, Windows phones and tablets. The app will be used to guide tourist or people may want to visit such as museums, historical monuments, cathedrals and any other historical places they may want to visit.</w:t>
            </w:r>
          </w:p>
        </w:tc>
      </w:tr>
      <w:tr w:rsidR="007336A3" w:rsidRPr="00EC2404" w14:paraId="21DEB498" w14:textId="77777777" w:rsidTr="00C72D50">
        <w:tc>
          <w:tcPr>
            <w:tcW w:w="1980" w:type="dxa"/>
          </w:tcPr>
          <w:p w14:paraId="6129C213"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Preconditions</w:t>
            </w:r>
          </w:p>
        </w:tc>
        <w:tc>
          <w:tcPr>
            <w:tcW w:w="7036" w:type="dxa"/>
            <w:gridSpan w:val="2"/>
          </w:tcPr>
          <w:p w14:paraId="1A07373C"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 users may want to use an app to read up about the information on historical artefacts in</w:t>
            </w:r>
            <w:r w:rsidRPr="00EC2404">
              <w:rPr>
                <w:rFonts w:ascii="Arial" w:hAnsi="Arial" w:cs="Arial"/>
                <w:color w:val="00B0F0"/>
              </w:rPr>
              <w:t xml:space="preserve"> </w:t>
            </w:r>
            <w:r w:rsidRPr="00EC2404">
              <w:rPr>
                <w:rFonts w:ascii="Arial" w:hAnsi="Arial" w:cs="Arial"/>
                <w:color w:val="00B0F0"/>
                <w:szCs w:val="24"/>
              </w:rPr>
              <w:t>museums, historical monuments and cathedrals.</w:t>
            </w:r>
          </w:p>
        </w:tc>
      </w:tr>
      <w:tr w:rsidR="007336A3" w:rsidRPr="00EC2404" w14:paraId="29E60F7A" w14:textId="77777777" w:rsidTr="00C72D50">
        <w:tc>
          <w:tcPr>
            <w:tcW w:w="1980" w:type="dxa"/>
          </w:tcPr>
          <w:p w14:paraId="77C2DCBE"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Success End Condition</w:t>
            </w:r>
          </w:p>
        </w:tc>
        <w:tc>
          <w:tcPr>
            <w:tcW w:w="7036" w:type="dxa"/>
            <w:gridSpan w:val="2"/>
          </w:tcPr>
          <w:p w14:paraId="099B67B4"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app is successful and useful to the end-user.</w:t>
            </w:r>
          </w:p>
        </w:tc>
      </w:tr>
      <w:tr w:rsidR="007336A3" w:rsidRPr="00EC2404" w14:paraId="0CE80C4E" w14:textId="77777777" w:rsidTr="00C72D50">
        <w:tc>
          <w:tcPr>
            <w:tcW w:w="1980" w:type="dxa"/>
          </w:tcPr>
          <w:p w14:paraId="79EC7FCD"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Failed End Condition</w:t>
            </w:r>
          </w:p>
        </w:tc>
        <w:tc>
          <w:tcPr>
            <w:tcW w:w="7036" w:type="dxa"/>
            <w:gridSpan w:val="2"/>
          </w:tcPr>
          <w:p w14:paraId="00EFDC6E"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app is unsuccessful and not useful to the end-user.</w:t>
            </w:r>
          </w:p>
        </w:tc>
      </w:tr>
      <w:tr w:rsidR="007336A3" w:rsidRPr="00EC2404" w14:paraId="172CC2E7" w14:textId="77777777" w:rsidTr="00C72D50">
        <w:tc>
          <w:tcPr>
            <w:tcW w:w="1980" w:type="dxa"/>
          </w:tcPr>
          <w:p w14:paraId="3D2CC37C"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Primary, Secondary Actors</w:t>
            </w:r>
          </w:p>
        </w:tc>
        <w:tc>
          <w:tcPr>
            <w:tcW w:w="7036" w:type="dxa"/>
            <w:gridSpan w:val="2"/>
          </w:tcPr>
          <w:p w14:paraId="79544565"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Given the end-user a tour guide app what gives the end user information about ancient artefacts in historical artefacts in museums, historical monuments and cathedrals.</w:t>
            </w:r>
          </w:p>
          <w:p w14:paraId="30F73804"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app will run on device such as iPhones, Android, Windows phones, iPads and Tablets.</w:t>
            </w:r>
          </w:p>
        </w:tc>
      </w:tr>
      <w:tr w:rsidR="007336A3" w:rsidRPr="00EC2404" w14:paraId="6A4DB55A" w14:textId="77777777" w:rsidTr="00C72D50">
        <w:tc>
          <w:tcPr>
            <w:tcW w:w="1980" w:type="dxa"/>
          </w:tcPr>
          <w:p w14:paraId="2B3DDC67"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Trigger</w:t>
            </w:r>
          </w:p>
        </w:tc>
        <w:tc>
          <w:tcPr>
            <w:tcW w:w="7036" w:type="dxa"/>
            <w:gridSpan w:val="2"/>
          </w:tcPr>
          <w:p w14:paraId="7F3D3601"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Given the end user information on historical artefacts.</w:t>
            </w:r>
          </w:p>
        </w:tc>
      </w:tr>
      <w:tr w:rsidR="007336A3" w:rsidRPr="00EC2404" w14:paraId="64FD582B" w14:textId="77777777" w:rsidTr="00C72D50">
        <w:tc>
          <w:tcPr>
            <w:tcW w:w="1980" w:type="dxa"/>
          </w:tcPr>
          <w:p w14:paraId="42333A9A"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DESCRIPTION</w:t>
            </w:r>
          </w:p>
        </w:tc>
        <w:tc>
          <w:tcPr>
            <w:tcW w:w="626" w:type="dxa"/>
          </w:tcPr>
          <w:p w14:paraId="425BF7EB"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 xml:space="preserve">Step </w:t>
            </w:r>
          </w:p>
        </w:tc>
        <w:tc>
          <w:tcPr>
            <w:tcW w:w="6410" w:type="dxa"/>
            <w:shd w:val="clear" w:color="auto" w:fill="auto"/>
          </w:tcPr>
          <w:p w14:paraId="5D42C145"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Action</w:t>
            </w:r>
          </w:p>
        </w:tc>
      </w:tr>
      <w:tr w:rsidR="007336A3" w:rsidRPr="00EC2404" w14:paraId="7A8C82A7" w14:textId="77777777" w:rsidTr="00C72D50">
        <w:tc>
          <w:tcPr>
            <w:tcW w:w="1980" w:type="dxa"/>
          </w:tcPr>
          <w:p w14:paraId="662C5D3C" w14:textId="77777777" w:rsidR="006D7A7A" w:rsidRPr="00EC2404" w:rsidRDefault="006D7A7A" w:rsidP="00C72D50">
            <w:pPr>
              <w:rPr>
                <w:rFonts w:ascii="Arial" w:hAnsi="Arial" w:cs="Arial"/>
                <w:color w:val="00B0F0"/>
                <w:szCs w:val="24"/>
              </w:rPr>
            </w:pPr>
          </w:p>
        </w:tc>
        <w:tc>
          <w:tcPr>
            <w:tcW w:w="626" w:type="dxa"/>
          </w:tcPr>
          <w:p w14:paraId="4F01AB0D"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1</w:t>
            </w:r>
          </w:p>
        </w:tc>
        <w:tc>
          <w:tcPr>
            <w:tcW w:w="6410" w:type="dxa"/>
            <w:shd w:val="clear" w:color="auto" w:fill="auto"/>
          </w:tcPr>
          <w:p w14:paraId="0E0BECEA"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end-user downloads the app.</w:t>
            </w:r>
          </w:p>
        </w:tc>
      </w:tr>
      <w:tr w:rsidR="007336A3" w:rsidRPr="00EC2404" w14:paraId="50BCC765" w14:textId="77777777" w:rsidTr="00C72D50">
        <w:tc>
          <w:tcPr>
            <w:tcW w:w="1980" w:type="dxa"/>
          </w:tcPr>
          <w:p w14:paraId="7B7D42F7" w14:textId="77777777" w:rsidR="006D7A7A" w:rsidRPr="00EC2404" w:rsidRDefault="006D7A7A" w:rsidP="00C72D50">
            <w:pPr>
              <w:rPr>
                <w:rFonts w:ascii="Arial" w:hAnsi="Arial" w:cs="Arial"/>
                <w:color w:val="00B0F0"/>
                <w:szCs w:val="24"/>
              </w:rPr>
            </w:pPr>
          </w:p>
        </w:tc>
        <w:tc>
          <w:tcPr>
            <w:tcW w:w="626" w:type="dxa"/>
          </w:tcPr>
          <w:p w14:paraId="0F7EF924"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2</w:t>
            </w:r>
          </w:p>
        </w:tc>
        <w:tc>
          <w:tcPr>
            <w:tcW w:w="6410" w:type="dxa"/>
            <w:shd w:val="clear" w:color="auto" w:fill="auto"/>
          </w:tcPr>
          <w:p w14:paraId="152893DA"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end-user wait until the download is finished.</w:t>
            </w:r>
          </w:p>
        </w:tc>
      </w:tr>
      <w:tr w:rsidR="007336A3" w:rsidRPr="00EC2404" w14:paraId="41ED3D9B" w14:textId="77777777" w:rsidTr="00C72D50">
        <w:tc>
          <w:tcPr>
            <w:tcW w:w="1980" w:type="dxa"/>
          </w:tcPr>
          <w:p w14:paraId="753A462E" w14:textId="77777777" w:rsidR="006D7A7A" w:rsidRPr="00EC2404" w:rsidRDefault="006D7A7A" w:rsidP="00C72D50">
            <w:pPr>
              <w:rPr>
                <w:rFonts w:ascii="Arial" w:hAnsi="Arial" w:cs="Arial"/>
                <w:color w:val="00B0F0"/>
                <w:szCs w:val="24"/>
              </w:rPr>
            </w:pPr>
          </w:p>
        </w:tc>
        <w:tc>
          <w:tcPr>
            <w:tcW w:w="626" w:type="dxa"/>
          </w:tcPr>
          <w:p w14:paraId="57A34068"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3</w:t>
            </w:r>
          </w:p>
        </w:tc>
        <w:tc>
          <w:tcPr>
            <w:tcW w:w="6410" w:type="dxa"/>
            <w:shd w:val="clear" w:color="auto" w:fill="auto"/>
          </w:tcPr>
          <w:p w14:paraId="2CEAACA0" w14:textId="4C9387C5" w:rsidR="006D7A7A" w:rsidRPr="00EC2404" w:rsidRDefault="006D7A7A" w:rsidP="00C72D50">
            <w:pPr>
              <w:rPr>
                <w:rFonts w:ascii="Arial" w:hAnsi="Arial" w:cs="Arial"/>
                <w:color w:val="00B0F0"/>
                <w:szCs w:val="24"/>
              </w:rPr>
            </w:pPr>
            <w:r w:rsidRPr="00EC2404">
              <w:rPr>
                <w:rFonts w:ascii="Arial" w:hAnsi="Arial" w:cs="Arial"/>
                <w:color w:val="00B0F0"/>
                <w:szCs w:val="24"/>
              </w:rPr>
              <w:t>Download it finish and t</w:t>
            </w:r>
            <w:r w:rsidR="00A07297" w:rsidRPr="00EC2404">
              <w:rPr>
                <w:rFonts w:ascii="Arial" w:hAnsi="Arial" w:cs="Arial"/>
                <w:color w:val="00B0F0"/>
                <w:szCs w:val="24"/>
              </w:rPr>
              <w:t>he end-</w:t>
            </w:r>
            <w:r w:rsidRPr="00EC2404">
              <w:rPr>
                <w:rFonts w:ascii="Arial" w:hAnsi="Arial" w:cs="Arial"/>
                <w:color w:val="00B0F0"/>
                <w:szCs w:val="24"/>
              </w:rPr>
              <w:t>user can open app.</w:t>
            </w:r>
          </w:p>
        </w:tc>
      </w:tr>
      <w:tr w:rsidR="007336A3" w:rsidRPr="00EC2404" w14:paraId="38B0DAF2" w14:textId="77777777" w:rsidTr="00C72D50">
        <w:tc>
          <w:tcPr>
            <w:tcW w:w="1980" w:type="dxa"/>
          </w:tcPr>
          <w:p w14:paraId="45614816" w14:textId="77777777" w:rsidR="006D7A7A" w:rsidRPr="00EC2404" w:rsidRDefault="006D7A7A" w:rsidP="00C72D50">
            <w:pPr>
              <w:rPr>
                <w:rFonts w:ascii="Arial" w:hAnsi="Arial" w:cs="Arial"/>
                <w:color w:val="00B0F0"/>
                <w:szCs w:val="24"/>
              </w:rPr>
            </w:pPr>
          </w:p>
        </w:tc>
        <w:tc>
          <w:tcPr>
            <w:tcW w:w="626" w:type="dxa"/>
          </w:tcPr>
          <w:p w14:paraId="40175998"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4</w:t>
            </w:r>
          </w:p>
        </w:tc>
        <w:tc>
          <w:tcPr>
            <w:tcW w:w="6410" w:type="dxa"/>
            <w:shd w:val="clear" w:color="auto" w:fill="auto"/>
          </w:tcPr>
          <w:p w14:paraId="5AD501BF" w14:textId="0AE2BDD3" w:rsidR="006D7A7A" w:rsidRPr="00EC2404" w:rsidRDefault="006D7A7A" w:rsidP="00C72D50">
            <w:pPr>
              <w:rPr>
                <w:rFonts w:ascii="Arial" w:hAnsi="Arial" w:cs="Arial"/>
                <w:color w:val="00B0F0"/>
                <w:szCs w:val="24"/>
              </w:rPr>
            </w:pPr>
            <w:r w:rsidRPr="00EC2404">
              <w:rPr>
                <w:rFonts w:ascii="Arial" w:hAnsi="Arial" w:cs="Arial"/>
                <w:color w:val="00B0F0"/>
                <w:szCs w:val="24"/>
              </w:rPr>
              <w:t>T</w:t>
            </w:r>
            <w:r w:rsidR="004B0D19" w:rsidRPr="00EC2404">
              <w:rPr>
                <w:rFonts w:ascii="Arial" w:hAnsi="Arial" w:cs="Arial"/>
                <w:color w:val="00B0F0"/>
                <w:szCs w:val="24"/>
              </w:rPr>
              <w:t>he end-</w:t>
            </w:r>
            <w:r w:rsidRPr="00EC2404">
              <w:rPr>
                <w:rFonts w:ascii="Arial" w:hAnsi="Arial" w:cs="Arial"/>
                <w:color w:val="00B0F0"/>
                <w:szCs w:val="24"/>
              </w:rPr>
              <w:t>users using the app in the tour to guide through the tour.</w:t>
            </w:r>
          </w:p>
        </w:tc>
      </w:tr>
      <w:tr w:rsidR="007336A3" w:rsidRPr="00EC2404" w14:paraId="04B98A4D" w14:textId="77777777" w:rsidTr="00C72D50">
        <w:tc>
          <w:tcPr>
            <w:tcW w:w="1980" w:type="dxa"/>
          </w:tcPr>
          <w:p w14:paraId="73CC5897"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EXTENSIONS</w:t>
            </w:r>
          </w:p>
        </w:tc>
        <w:tc>
          <w:tcPr>
            <w:tcW w:w="626" w:type="dxa"/>
          </w:tcPr>
          <w:p w14:paraId="016FA187"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Step</w:t>
            </w:r>
          </w:p>
        </w:tc>
        <w:tc>
          <w:tcPr>
            <w:tcW w:w="6410" w:type="dxa"/>
            <w:shd w:val="clear" w:color="auto" w:fill="auto"/>
          </w:tcPr>
          <w:p w14:paraId="32947782"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Branching Action</w:t>
            </w:r>
          </w:p>
        </w:tc>
      </w:tr>
      <w:tr w:rsidR="007336A3" w:rsidRPr="00EC2404" w14:paraId="0349A35B" w14:textId="77777777" w:rsidTr="00C72D50">
        <w:tc>
          <w:tcPr>
            <w:tcW w:w="1980" w:type="dxa"/>
          </w:tcPr>
          <w:p w14:paraId="5CFB634E" w14:textId="77777777" w:rsidR="006D7A7A" w:rsidRPr="00EC2404" w:rsidRDefault="006D7A7A" w:rsidP="00C72D50">
            <w:pPr>
              <w:rPr>
                <w:rFonts w:ascii="Arial" w:hAnsi="Arial" w:cs="Arial"/>
                <w:color w:val="00B0F0"/>
                <w:szCs w:val="24"/>
              </w:rPr>
            </w:pPr>
          </w:p>
        </w:tc>
        <w:tc>
          <w:tcPr>
            <w:tcW w:w="626" w:type="dxa"/>
          </w:tcPr>
          <w:p w14:paraId="331D99CA" w14:textId="77777777" w:rsidR="006D7A7A" w:rsidRPr="00EC2404" w:rsidRDefault="006D7A7A" w:rsidP="00C72D50">
            <w:pPr>
              <w:rPr>
                <w:rFonts w:ascii="Arial" w:hAnsi="Arial" w:cs="Arial"/>
                <w:color w:val="00B0F0"/>
                <w:sz w:val="24"/>
                <w:szCs w:val="24"/>
              </w:rPr>
            </w:pPr>
            <w:r w:rsidRPr="00EC2404">
              <w:rPr>
                <w:rFonts w:ascii="Arial" w:hAnsi="Arial" w:cs="Arial"/>
                <w:color w:val="00B0F0"/>
                <w:szCs w:val="24"/>
              </w:rPr>
              <w:t>1a</w:t>
            </w:r>
          </w:p>
        </w:tc>
        <w:tc>
          <w:tcPr>
            <w:tcW w:w="6410" w:type="dxa"/>
            <w:shd w:val="clear" w:color="auto" w:fill="auto"/>
          </w:tcPr>
          <w:p w14:paraId="11A1B280" w14:textId="77777777" w:rsidR="006D7A7A" w:rsidRPr="00EC2404" w:rsidRDefault="006D7A7A" w:rsidP="00C72D50">
            <w:pPr>
              <w:rPr>
                <w:rFonts w:ascii="Arial" w:hAnsi="Arial" w:cs="Arial"/>
                <w:color w:val="00B0F0"/>
                <w:sz w:val="24"/>
                <w:szCs w:val="24"/>
              </w:rPr>
            </w:pPr>
            <w:r w:rsidRPr="00EC2404">
              <w:rPr>
                <w:rFonts w:ascii="Arial" w:hAnsi="Arial" w:cs="Arial"/>
                <w:color w:val="00B0F0"/>
                <w:szCs w:val="24"/>
              </w:rPr>
              <w:t>The app may have new features in future.</w:t>
            </w:r>
          </w:p>
        </w:tc>
      </w:tr>
      <w:tr w:rsidR="007336A3" w:rsidRPr="00EC2404" w14:paraId="6A6A1F4C" w14:textId="77777777" w:rsidTr="00C72D50">
        <w:tc>
          <w:tcPr>
            <w:tcW w:w="1980" w:type="dxa"/>
          </w:tcPr>
          <w:p w14:paraId="3B0C9F25"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SUB-VARIATIONS</w:t>
            </w:r>
          </w:p>
        </w:tc>
        <w:tc>
          <w:tcPr>
            <w:tcW w:w="626" w:type="dxa"/>
          </w:tcPr>
          <w:p w14:paraId="6E42140D"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 xml:space="preserve">Step </w:t>
            </w:r>
          </w:p>
        </w:tc>
        <w:tc>
          <w:tcPr>
            <w:tcW w:w="6410" w:type="dxa"/>
            <w:shd w:val="clear" w:color="auto" w:fill="auto"/>
          </w:tcPr>
          <w:p w14:paraId="78081DBF"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Branching Action</w:t>
            </w:r>
          </w:p>
        </w:tc>
      </w:tr>
      <w:tr w:rsidR="007336A3" w:rsidRPr="00EC2404" w14:paraId="0B18316D" w14:textId="77777777" w:rsidTr="00C72D50">
        <w:tc>
          <w:tcPr>
            <w:tcW w:w="1980" w:type="dxa"/>
          </w:tcPr>
          <w:p w14:paraId="043F8AA5" w14:textId="77777777" w:rsidR="006D7A7A" w:rsidRPr="00EC2404" w:rsidRDefault="006D7A7A" w:rsidP="00C72D50">
            <w:pPr>
              <w:rPr>
                <w:rFonts w:ascii="Arial" w:hAnsi="Arial" w:cs="Arial"/>
                <w:color w:val="00B0F0"/>
                <w:szCs w:val="24"/>
              </w:rPr>
            </w:pPr>
          </w:p>
        </w:tc>
        <w:tc>
          <w:tcPr>
            <w:tcW w:w="626" w:type="dxa"/>
          </w:tcPr>
          <w:p w14:paraId="14B67BDD" w14:textId="77777777" w:rsidR="006D7A7A" w:rsidRPr="00EC2404" w:rsidRDefault="006D7A7A" w:rsidP="00C72D50">
            <w:pPr>
              <w:rPr>
                <w:rFonts w:ascii="Arial" w:hAnsi="Arial" w:cs="Arial"/>
                <w:color w:val="00B0F0"/>
                <w:sz w:val="24"/>
                <w:szCs w:val="24"/>
              </w:rPr>
            </w:pPr>
            <w:r w:rsidRPr="00EC2404">
              <w:rPr>
                <w:rFonts w:ascii="Arial" w:hAnsi="Arial" w:cs="Arial"/>
                <w:color w:val="00B0F0"/>
                <w:szCs w:val="24"/>
              </w:rPr>
              <w:t>1</w:t>
            </w:r>
          </w:p>
        </w:tc>
        <w:tc>
          <w:tcPr>
            <w:tcW w:w="6410" w:type="dxa"/>
            <w:shd w:val="clear" w:color="auto" w:fill="auto"/>
          </w:tcPr>
          <w:p w14:paraId="37BA8F4C"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end-user can scan the barcode while on tour to download the app or go to the App Store, Google Play and Windows Store to download the app.</w:t>
            </w:r>
          </w:p>
        </w:tc>
      </w:tr>
    </w:tbl>
    <w:p w14:paraId="3A2CDBC5" w14:textId="77777777" w:rsidR="006D7A7A" w:rsidRPr="00EC2404" w:rsidRDefault="006D7A7A" w:rsidP="006D7A7A">
      <w:pPr>
        <w:rPr>
          <w:rFonts w:ascii="Arial" w:hAnsi="Arial" w:cs="Arial"/>
          <w:color w:val="00B0F0"/>
          <w:sz w:val="24"/>
          <w:szCs w:val="24"/>
        </w:rPr>
      </w:pPr>
    </w:p>
    <w:tbl>
      <w:tblPr>
        <w:tblStyle w:val="TableGrid"/>
        <w:tblW w:w="0" w:type="auto"/>
        <w:tblLook w:val="04A0" w:firstRow="1" w:lastRow="0" w:firstColumn="1" w:lastColumn="0" w:noHBand="0" w:noVBand="1"/>
      </w:tblPr>
      <w:tblGrid>
        <w:gridCol w:w="1980"/>
        <w:gridCol w:w="7036"/>
      </w:tblGrid>
      <w:tr w:rsidR="007336A3" w:rsidRPr="00EC2404" w14:paraId="509D1161" w14:textId="77777777" w:rsidTr="00C72D50">
        <w:tc>
          <w:tcPr>
            <w:tcW w:w="1980" w:type="dxa"/>
          </w:tcPr>
          <w:p w14:paraId="65F7DEBE"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RELATED INFORMATION</w:t>
            </w:r>
          </w:p>
        </w:tc>
        <w:tc>
          <w:tcPr>
            <w:tcW w:w="7036" w:type="dxa"/>
          </w:tcPr>
          <w:p w14:paraId="7129187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1. Tour Guide App</w:t>
            </w:r>
          </w:p>
        </w:tc>
      </w:tr>
      <w:tr w:rsidR="007336A3" w:rsidRPr="00EC2404" w14:paraId="2E2B6BD7" w14:textId="77777777" w:rsidTr="00C72D50">
        <w:tc>
          <w:tcPr>
            <w:tcW w:w="1980" w:type="dxa"/>
          </w:tcPr>
          <w:p w14:paraId="34B0A941"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Priority:</w:t>
            </w:r>
          </w:p>
        </w:tc>
        <w:tc>
          <w:tcPr>
            <w:tcW w:w="7036" w:type="dxa"/>
          </w:tcPr>
          <w:p w14:paraId="7859F57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Very important.</w:t>
            </w:r>
          </w:p>
        </w:tc>
      </w:tr>
      <w:tr w:rsidR="007336A3" w:rsidRPr="00EC2404" w14:paraId="44B641FA" w14:textId="77777777" w:rsidTr="00C72D50">
        <w:tc>
          <w:tcPr>
            <w:tcW w:w="1980" w:type="dxa"/>
          </w:tcPr>
          <w:p w14:paraId="52D4F032"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Performance</w:t>
            </w:r>
          </w:p>
        </w:tc>
        <w:tc>
          <w:tcPr>
            <w:tcW w:w="7036" w:type="dxa"/>
          </w:tcPr>
          <w:p w14:paraId="4E0F86E1"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end-user phone and internet connection/3G/4G.</w:t>
            </w:r>
          </w:p>
        </w:tc>
      </w:tr>
      <w:tr w:rsidR="007336A3" w:rsidRPr="00EC2404" w14:paraId="4FEE1FFB" w14:textId="77777777" w:rsidTr="00C72D50">
        <w:tc>
          <w:tcPr>
            <w:tcW w:w="1980" w:type="dxa"/>
          </w:tcPr>
          <w:p w14:paraId="1F0DDE4D"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Frequency</w:t>
            </w:r>
          </w:p>
        </w:tc>
        <w:tc>
          <w:tcPr>
            <w:tcW w:w="7036" w:type="dxa"/>
          </w:tcPr>
          <w:p w14:paraId="7215F893"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Daily while on tour.</w:t>
            </w:r>
          </w:p>
        </w:tc>
      </w:tr>
      <w:tr w:rsidR="007336A3" w:rsidRPr="00EC2404" w14:paraId="0949A97A" w14:textId="77777777" w:rsidTr="00C72D50">
        <w:tc>
          <w:tcPr>
            <w:tcW w:w="1980" w:type="dxa"/>
          </w:tcPr>
          <w:p w14:paraId="7D4DAE55"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Channels to actors</w:t>
            </w:r>
          </w:p>
        </w:tc>
        <w:tc>
          <w:tcPr>
            <w:tcW w:w="7036" w:type="dxa"/>
          </w:tcPr>
          <w:p w14:paraId="2825DE07" w14:textId="77777777" w:rsidR="006D7A7A" w:rsidRPr="00EC2404" w:rsidRDefault="006D7A7A" w:rsidP="00C72D50">
            <w:pPr>
              <w:rPr>
                <w:rFonts w:ascii="Arial" w:hAnsi="Arial" w:cs="Arial"/>
                <w:color w:val="00B0F0"/>
              </w:rPr>
            </w:pPr>
            <w:r w:rsidRPr="00EC2404">
              <w:rPr>
                <w:rFonts w:ascii="Arial" w:hAnsi="Arial" w:cs="Arial"/>
                <w:color w:val="00B0F0"/>
                <w:szCs w:val="24"/>
              </w:rPr>
              <w:t>The tour guide app will have features such as buttons</w:t>
            </w:r>
            <w:r w:rsidRPr="00EC2404">
              <w:rPr>
                <w:rFonts w:ascii="Arial" w:hAnsi="Arial" w:cs="Arial"/>
                <w:color w:val="00B0F0"/>
              </w:rPr>
              <w:t xml:space="preserve"> </w:t>
            </w:r>
            <w:r w:rsidRPr="00EC2404">
              <w:rPr>
                <w:rFonts w:ascii="Arial" w:hAnsi="Arial" w:cs="Arial"/>
                <w:color w:val="00B0F0"/>
                <w:szCs w:val="24"/>
              </w:rPr>
              <w:t>that will be shown on the screen.</w:t>
            </w:r>
            <w:r w:rsidRPr="00EC2404">
              <w:rPr>
                <w:rFonts w:ascii="Arial" w:hAnsi="Arial" w:cs="Arial"/>
                <w:color w:val="00B0F0"/>
              </w:rPr>
              <w:t xml:space="preserve"> </w:t>
            </w:r>
          </w:p>
          <w:p w14:paraId="4FC382CA"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first button will have a function known as scan the artefact to gain information and this feature may have a barcode on the artefact or number.</w:t>
            </w:r>
          </w:p>
          <w:p w14:paraId="1A7D6DD4"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second button will have function known as</w:t>
            </w:r>
            <w:r w:rsidRPr="00EC2404">
              <w:rPr>
                <w:rFonts w:ascii="Arial" w:hAnsi="Arial" w:cs="Arial"/>
                <w:color w:val="00B0F0"/>
              </w:rPr>
              <w:t xml:space="preserve"> </w:t>
            </w:r>
            <w:r w:rsidRPr="00EC2404">
              <w:rPr>
                <w:rFonts w:ascii="Arial" w:hAnsi="Arial" w:cs="Arial"/>
                <w:color w:val="00B0F0"/>
                <w:szCs w:val="24"/>
              </w:rPr>
              <w:t>look at previous artefact</w:t>
            </w:r>
            <w:r w:rsidRPr="00EC2404">
              <w:rPr>
                <w:rFonts w:ascii="Arial" w:hAnsi="Arial" w:cs="Arial"/>
                <w:color w:val="00B0F0"/>
              </w:rPr>
              <w:t xml:space="preserve"> </w:t>
            </w:r>
            <w:r w:rsidRPr="00EC2404">
              <w:rPr>
                <w:rFonts w:ascii="Arial" w:hAnsi="Arial" w:cs="Arial"/>
                <w:color w:val="00B0F0"/>
                <w:szCs w:val="24"/>
              </w:rPr>
              <w:t xml:space="preserve">and this feature will allow the end user to look at each of the artefacts what they have scanned in a certain area. </w:t>
            </w:r>
          </w:p>
          <w:p w14:paraId="58EB2DD0" w14:textId="337C33C3" w:rsidR="006D7A7A" w:rsidRPr="00EC2404" w:rsidRDefault="006D7A7A" w:rsidP="00C72D50">
            <w:pPr>
              <w:rPr>
                <w:rFonts w:ascii="Arial" w:hAnsi="Arial" w:cs="Arial"/>
                <w:color w:val="00B0F0"/>
                <w:szCs w:val="24"/>
              </w:rPr>
            </w:pPr>
            <w:r w:rsidRPr="00EC2404">
              <w:rPr>
                <w:rFonts w:ascii="Arial" w:hAnsi="Arial" w:cs="Arial"/>
                <w:color w:val="00B0F0"/>
                <w:szCs w:val="24"/>
              </w:rPr>
              <w:t>The third button will have a function known as</w:t>
            </w:r>
            <w:r w:rsidRPr="00EC2404">
              <w:rPr>
                <w:rFonts w:ascii="Arial" w:hAnsi="Arial" w:cs="Arial"/>
                <w:color w:val="00B0F0"/>
              </w:rPr>
              <w:t xml:space="preserve"> </w:t>
            </w:r>
            <w:r w:rsidR="00C04C21" w:rsidRPr="00EC2404">
              <w:rPr>
                <w:rFonts w:ascii="Arial" w:hAnsi="Arial" w:cs="Arial"/>
                <w:color w:val="00B0F0"/>
              </w:rPr>
              <w:t>tour guide mode and this will give the capability to guide people through the museum telling them about the artefacts.</w:t>
            </w:r>
          </w:p>
          <w:p w14:paraId="51496F8F"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database will be used to store the information for each artefact that is to be used for the tour guide app.</w:t>
            </w:r>
          </w:p>
        </w:tc>
      </w:tr>
      <w:tr w:rsidR="007336A3" w:rsidRPr="00EC2404" w14:paraId="71C3D3AC" w14:textId="77777777" w:rsidTr="00C72D50">
        <w:tc>
          <w:tcPr>
            <w:tcW w:w="1980" w:type="dxa"/>
          </w:tcPr>
          <w:p w14:paraId="69F76FB4"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 xml:space="preserve">OPEN ISSUES </w:t>
            </w:r>
          </w:p>
        </w:tc>
        <w:tc>
          <w:tcPr>
            <w:tcW w:w="7036" w:type="dxa"/>
          </w:tcPr>
          <w:p w14:paraId="54854A0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 xml:space="preserve">&lt;list of issues </w:t>
            </w:r>
          </w:p>
          <w:p w14:paraId="1876794A"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awaiting decision</w:t>
            </w:r>
          </w:p>
          <w:p w14:paraId="1417D7F0"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affecting this use case &gt;</w:t>
            </w:r>
          </w:p>
        </w:tc>
      </w:tr>
      <w:tr w:rsidR="007336A3" w:rsidRPr="00EC2404" w14:paraId="4D4C5DB6" w14:textId="77777777" w:rsidTr="00C72D50">
        <w:tc>
          <w:tcPr>
            <w:tcW w:w="1980" w:type="dxa"/>
          </w:tcPr>
          <w:p w14:paraId="009C6440"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Due Date</w:t>
            </w:r>
          </w:p>
        </w:tc>
        <w:tc>
          <w:tcPr>
            <w:tcW w:w="7036" w:type="dxa"/>
          </w:tcPr>
          <w:p w14:paraId="0ABE9AFC"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Version Release 1.0</w:t>
            </w:r>
          </w:p>
        </w:tc>
      </w:tr>
      <w:tr w:rsidR="007336A3" w:rsidRPr="00EC2404" w14:paraId="0FE09841" w14:textId="77777777" w:rsidTr="00C72D50">
        <w:tc>
          <w:tcPr>
            <w:tcW w:w="1980" w:type="dxa"/>
          </w:tcPr>
          <w:p w14:paraId="05B3DBE3"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...any other management information...</w:t>
            </w:r>
          </w:p>
        </w:tc>
        <w:tc>
          <w:tcPr>
            <w:tcW w:w="7036" w:type="dxa"/>
          </w:tcPr>
          <w:p w14:paraId="60073747"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N/A</w:t>
            </w:r>
          </w:p>
        </w:tc>
      </w:tr>
      <w:tr w:rsidR="007336A3" w:rsidRPr="00EC2404" w14:paraId="79205C54" w14:textId="77777777" w:rsidTr="00C72D50">
        <w:tc>
          <w:tcPr>
            <w:tcW w:w="1980" w:type="dxa"/>
          </w:tcPr>
          <w:p w14:paraId="363DB9F3"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Superordinate’s</w:t>
            </w:r>
          </w:p>
        </w:tc>
        <w:tc>
          <w:tcPr>
            <w:tcW w:w="7036" w:type="dxa"/>
          </w:tcPr>
          <w:p w14:paraId="79136BED"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Tour Guide App</w:t>
            </w:r>
          </w:p>
        </w:tc>
      </w:tr>
      <w:tr w:rsidR="007336A3" w:rsidRPr="00EC2404" w14:paraId="1FB0E4E7" w14:textId="77777777" w:rsidTr="00C72D50">
        <w:tc>
          <w:tcPr>
            <w:tcW w:w="1980" w:type="dxa"/>
          </w:tcPr>
          <w:p w14:paraId="6982FED2"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Subordinates</w:t>
            </w:r>
          </w:p>
        </w:tc>
        <w:tc>
          <w:tcPr>
            <w:tcW w:w="7036" w:type="dxa"/>
          </w:tcPr>
          <w:p w14:paraId="6176A550"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N/A</w:t>
            </w:r>
          </w:p>
        </w:tc>
      </w:tr>
    </w:tbl>
    <w:p w14:paraId="5550A67F" w14:textId="4D8C34A3" w:rsidR="009E5566" w:rsidRPr="00EC2404" w:rsidRDefault="009E5566" w:rsidP="006D7A7A">
      <w:pPr>
        <w:rPr>
          <w:rFonts w:ascii="Arial" w:hAnsi="Arial" w:cs="Arial"/>
        </w:rPr>
      </w:pPr>
    </w:p>
    <w:p w14:paraId="705CC954" w14:textId="7810FE31" w:rsidR="009530D6" w:rsidRPr="00EC2404" w:rsidRDefault="009530D6" w:rsidP="009530D6">
      <w:pPr>
        <w:rPr>
          <w:rFonts w:ascii="Arial" w:hAnsi="Arial" w:cs="Arial"/>
        </w:rPr>
      </w:pPr>
      <w:r w:rsidRPr="00EC2404">
        <w:rPr>
          <w:rFonts w:ascii="Arial" w:hAnsi="Arial" w:cs="Arial"/>
          <w:color w:val="B88C00"/>
        </w:rPr>
        <w:t>Steffan Davies Use-Case</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18"/>
        <w:gridCol w:w="720"/>
        <w:gridCol w:w="5400"/>
      </w:tblGrid>
      <w:tr w:rsidR="007336A3" w:rsidRPr="00EC2404" w14:paraId="43D83B4F" w14:textId="77777777" w:rsidTr="006950DC">
        <w:tc>
          <w:tcPr>
            <w:tcW w:w="1818" w:type="dxa"/>
          </w:tcPr>
          <w:p w14:paraId="7F8B0A07" w14:textId="77777777" w:rsidR="007336A3" w:rsidRPr="00EC2404" w:rsidRDefault="007336A3" w:rsidP="006950DC">
            <w:pPr>
              <w:rPr>
                <w:rFonts w:ascii="Arial" w:hAnsi="Arial" w:cs="Arial"/>
                <w:b/>
                <w:color w:val="B88C00"/>
              </w:rPr>
            </w:pPr>
            <w:r w:rsidRPr="00EC2404">
              <w:rPr>
                <w:rFonts w:ascii="Arial" w:hAnsi="Arial" w:cs="Arial"/>
                <w:color w:val="B88C00"/>
              </w:rPr>
              <w:br w:type="page"/>
            </w:r>
            <w:r w:rsidRPr="00EC2404">
              <w:rPr>
                <w:rFonts w:ascii="Arial" w:hAnsi="Arial" w:cs="Arial"/>
                <w:b/>
                <w:color w:val="B88C00"/>
              </w:rPr>
              <w:t>USE CASE #2</w:t>
            </w:r>
          </w:p>
        </w:tc>
        <w:tc>
          <w:tcPr>
            <w:tcW w:w="6120" w:type="dxa"/>
            <w:gridSpan w:val="2"/>
          </w:tcPr>
          <w:p w14:paraId="140CA30F" w14:textId="77777777" w:rsidR="007336A3" w:rsidRPr="00EC2404" w:rsidRDefault="007336A3" w:rsidP="006950DC">
            <w:pPr>
              <w:rPr>
                <w:rFonts w:ascii="Arial" w:hAnsi="Arial" w:cs="Arial"/>
                <w:color w:val="B88C00"/>
              </w:rPr>
            </w:pPr>
            <w:r w:rsidRPr="00EC2404">
              <w:rPr>
                <w:rFonts w:ascii="Arial" w:hAnsi="Arial" w:cs="Arial"/>
                <w:color w:val="B88C00"/>
              </w:rPr>
              <w:t>Tour Guide App for Mobile Devices</w:t>
            </w:r>
          </w:p>
        </w:tc>
      </w:tr>
      <w:tr w:rsidR="007336A3" w:rsidRPr="00EC2404" w14:paraId="31A6E446" w14:textId="77777777" w:rsidTr="006950DC">
        <w:tc>
          <w:tcPr>
            <w:tcW w:w="1818" w:type="dxa"/>
          </w:tcPr>
          <w:p w14:paraId="59681CC4" w14:textId="77777777" w:rsidR="007336A3" w:rsidRPr="00EC2404" w:rsidRDefault="007336A3" w:rsidP="006950DC">
            <w:pPr>
              <w:rPr>
                <w:rFonts w:ascii="Arial" w:hAnsi="Arial" w:cs="Arial"/>
                <w:b/>
                <w:color w:val="B88C00"/>
              </w:rPr>
            </w:pPr>
            <w:r w:rsidRPr="00EC2404">
              <w:rPr>
                <w:rFonts w:ascii="Arial" w:hAnsi="Arial" w:cs="Arial"/>
                <w:b/>
                <w:color w:val="B88C00"/>
              </w:rPr>
              <w:t>Goal in Context</w:t>
            </w:r>
          </w:p>
        </w:tc>
        <w:tc>
          <w:tcPr>
            <w:tcW w:w="6120" w:type="dxa"/>
            <w:gridSpan w:val="2"/>
          </w:tcPr>
          <w:p w14:paraId="0A246798" w14:textId="77777777" w:rsidR="007336A3" w:rsidRPr="00EC2404" w:rsidRDefault="007336A3" w:rsidP="006950DC">
            <w:pPr>
              <w:rPr>
                <w:rFonts w:ascii="Arial" w:hAnsi="Arial" w:cs="Arial"/>
                <w:color w:val="B88C00"/>
              </w:rPr>
            </w:pPr>
            <w:r w:rsidRPr="00EC2404">
              <w:rPr>
                <w:rFonts w:ascii="Arial" w:hAnsi="Arial" w:cs="Arial"/>
                <w:color w:val="B88C00"/>
              </w:rPr>
              <w:t xml:space="preserve">Develop a digital tour guide app for mobile devices to be used in tourist attractions such as museums, cathedrals etc. </w:t>
            </w:r>
          </w:p>
        </w:tc>
      </w:tr>
      <w:tr w:rsidR="007336A3" w:rsidRPr="00EC2404" w14:paraId="5CFFDBBA" w14:textId="77777777" w:rsidTr="006950DC">
        <w:tc>
          <w:tcPr>
            <w:tcW w:w="1818" w:type="dxa"/>
          </w:tcPr>
          <w:p w14:paraId="6A9011CA" w14:textId="77777777" w:rsidR="007336A3" w:rsidRPr="00EC2404" w:rsidRDefault="007336A3" w:rsidP="006950DC">
            <w:pPr>
              <w:rPr>
                <w:rFonts w:ascii="Arial" w:hAnsi="Arial" w:cs="Arial"/>
                <w:b/>
                <w:color w:val="B88C00"/>
              </w:rPr>
            </w:pPr>
            <w:r w:rsidRPr="00EC2404">
              <w:rPr>
                <w:rFonts w:ascii="Arial" w:hAnsi="Arial" w:cs="Arial"/>
                <w:b/>
                <w:color w:val="B88C00"/>
              </w:rPr>
              <w:t>Scope &amp; Level</w:t>
            </w:r>
          </w:p>
        </w:tc>
        <w:tc>
          <w:tcPr>
            <w:tcW w:w="6120" w:type="dxa"/>
            <w:gridSpan w:val="2"/>
          </w:tcPr>
          <w:p w14:paraId="340773B6" w14:textId="77777777" w:rsidR="007336A3" w:rsidRPr="00EC2404" w:rsidRDefault="007336A3" w:rsidP="006950DC">
            <w:pPr>
              <w:rPr>
                <w:rFonts w:ascii="Arial" w:hAnsi="Arial" w:cs="Arial"/>
                <w:color w:val="B88C00"/>
              </w:rPr>
            </w:pPr>
            <w:r w:rsidRPr="00EC2404">
              <w:rPr>
                <w:rFonts w:ascii="Arial" w:hAnsi="Arial" w:cs="Arial"/>
                <w:color w:val="B88C00"/>
              </w:rPr>
              <w:t xml:space="preserve">Contract given by the client. The client wants the app to replace the guides that are currently in use at the tourist attractions. </w:t>
            </w:r>
          </w:p>
          <w:p w14:paraId="1CEED43A" w14:textId="77777777" w:rsidR="007336A3" w:rsidRPr="00EC2404" w:rsidRDefault="007336A3" w:rsidP="006950DC">
            <w:pPr>
              <w:rPr>
                <w:rFonts w:ascii="Arial" w:hAnsi="Arial" w:cs="Arial"/>
                <w:color w:val="B88C00"/>
              </w:rPr>
            </w:pPr>
          </w:p>
          <w:p w14:paraId="11507703" w14:textId="77777777" w:rsidR="007336A3" w:rsidRPr="00EC2404" w:rsidRDefault="007336A3" w:rsidP="006950DC">
            <w:pPr>
              <w:rPr>
                <w:rFonts w:ascii="Arial" w:hAnsi="Arial" w:cs="Arial"/>
                <w:color w:val="B88C00"/>
              </w:rPr>
            </w:pPr>
            <w:r w:rsidRPr="00EC2404">
              <w:rPr>
                <w:rFonts w:ascii="Arial" w:hAnsi="Arial" w:cs="Arial"/>
                <w:color w:val="B88C00"/>
              </w:rPr>
              <w:t>Main aim is to create a functional app that can be used with ease. E.G. use of three buttons, one for scanning an artefact, second for accessing the scan gallery to re-access the previous scanning information and the last to give audio guides (can be repeated if pressed again). Additional functions could include use of computer vision.</w:t>
            </w:r>
          </w:p>
          <w:p w14:paraId="56F25B92" w14:textId="77777777" w:rsidR="007336A3" w:rsidRPr="00EC2404" w:rsidRDefault="007336A3" w:rsidP="006950DC">
            <w:pPr>
              <w:rPr>
                <w:rFonts w:ascii="Arial" w:hAnsi="Arial" w:cs="Arial"/>
                <w:color w:val="B88C00"/>
              </w:rPr>
            </w:pPr>
          </w:p>
          <w:p w14:paraId="2AAFD3B2" w14:textId="77777777" w:rsidR="007336A3" w:rsidRPr="00EC2404" w:rsidRDefault="007336A3" w:rsidP="006950DC">
            <w:pPr>
              <w:rPr>
                <w:rFonts w:ascii="Arial" w:hAnsi="Arial" w:cs="Arial"/>
                <w:color w:val="B88C00"/>
              </w:rPr>
            </w:pPr>
            <w:r w:rsidRPr="00EC2404">
              <w:rPr>
                <w:rFonts w:ascii="Arial" w:hAnsi="Arial" w:cs="Arial"/>
                <w:color w:val="B88C00"/>
              </w:rPr>
              <w:t xml:space="preserve">Main keys identified: </w:t>
            </w:r>
          </w:p>
          <w:p w14:paraId="36591D78" w14:textId="77777777" w:rsidR="007336A3" w:rsidRPr="00EC2404" w:rsidRDefault="007336A3" w:rsidP="007336A3">
            <w:pPr>
              <w:pStyle w:val="ListParagraph"/>
              <w:numPr>
                <w:ilvl w:val="0"/>
                <w:numId w:val="6"/>
              </w:numPr>
              <w:spacing w:after="0" w:line="240" w:lineRule="auto"/>
              <w:rPr>
                <w:rFonts w:ascii="Arial" w:hAnsi="Arial" w:cs="Arial"/>
                <w:color w:val="B88C00"/>
              </w:rPr>
            </w:pPr>
            <w:r w:rsidRPr="00EC2404">
              <w:rPr>
                <w:rFonts w:ascii="Arial" w:hAnsi="Arial" w:cs="Arial"/>
                <w:color w:val="B88C00"/>
              </w:rPr>
              <w:t>Use of computer vision</w:t>
            </w:r>
          </w:p>
          <w:p w14:paraId="13CC5B37" w14:textId="77777777" w:rsidR="007336A3" w:rsidRPr="00EC2404" w:rsidRDefault="007336A3" w:rsidP="007336A3">
            <w:pPr>
              <w:pStyle w:val="ListParagraph"/>
              <w:numPr>
                <w:ilvl w:val="0"/>
                <w:numId w:val="6"/>
              </w:numPr>
              <w:spacing w:after="0" w:line="240" w:lineRule="auto"/>
              <w:rPr>
                <w:rFonts w:ascii="Arial" w:hAnsi="Arial" w:cs="Arial"/>
                <w:color w:val="B88C00"/>
              </w:rPr>
            </w:pPr>
            <w:r w:rsidRPr="00EC2404">
              <w:rPr>
                <w:rFonts w:ascii="Arial" w:hAnsi="Arial" w:cs="Arial"/>
                <w:color w:val="B88C00"/>
              </w:rPr>
              <w:t>To be used in multiple locations</w:t>
            </w:r>
          </w:p>
          <w:p w14:paraId="21D3FF8F" w14:textId="77777777" w:rsidR="007336A3" w:rsidRPr="00EC2404" w:rsidRDefault="007336A3" w:rsidP="007336A3">
            <w:pPr>
              <w:pStyle w:val="ListParagraph"/>
              <w:numPr>
                <w:ilvl w:val="0"/>
                <w:numId w:val="6"/>
              </w:numPr>
              <w:spacing w:after="0" w:line="240" w:lineRule="auto"/>
              <w:rPr>
                <w:rFonts w:ascii="Arial" w:hAnsi="Arial" w:cs="Arial"/>
                <w:color w:val="B88C00"/>
              </w:rPr>
            </w:pPr>
            <w:r w:rsidRPr="00EC2404">
              <w:rPr>
                <w:rFonts w:ascii="Arial" w:hAnsi="Arial" w:cs="Arial"/>
                <w:color w:val="B88C00"/>
              </w:rPr>
              <w:t>Content to added/expanded by local tour guides</w:t>
            </w:r>
          </w:p>
        </w:tc>
      </w:tr>
      <w:tr w:rsidR="007336A3" w:rsidRPr="00EC2404" w14:paraId="7C2DA8C9" w14:textId="77777777" w:rsidTr="006950DC">
        <w:tc>
          <w:tcPr>
            <w:tcW w:w="1818" w:type="dxa"/>
          </w:tcPr>
          <w:p w14:paraId="5E9D530C" w14:textId="77777777" w:rsidR="007336A3" w:rsidRPr="00EC2404" w:rsidRDefault="007336A3" w:rsidP="006950DC">
            <w:pPr>
              <w:rPr>
                <w:rFonts w:ascii="Arial" w:hAnsi="Arial" w:cs="Arial"/>
                <w:b/>
                <w:color w:val="B88C00"/>
              </w:rPr>
            </w:pPr>
            <w:r w:rsidRPr="00EC2404">
              <w:rPr>
                <w:rFonts w:ascii="Arial" w:hAnsi="Arial" w:cs="Arial"/>
                <w:b/>
                <w:color w:val="B88C00"/>
              </w:rPr>
              <w:t>Preconditions</w:t>
            </w:r>
          </w:p>
        </w:tc>
        <w:tc>
          <w:tcPr>
            <w:tcW w:w="6120" w:type="dxa"/>
            <w:gridSpan w:val="2"/>
          </w:tcPr>
          <w:p w14:paraId="5487E373" w14:textId="77777777" w:rsidR="007336A3" w:rsidRPr="00EC2404" w:rsidRDefault="007336A3" w:rsidP="006950DC">
            <w:pPr>
              <w:rPr>
                <w:rFonts w:ascii="Arial" w:hAnsi="Arial" w:cs="Arial"/>
                <w:color w:val="B88C00"/>
              </w:rPr>
            </w:pPr>
            <w:r w:rsidRPr="00EC2404">
              <w:rPr>
                <w:rFonts w:ascii="Arial" w:hAnsi="Arial" w:cs="Arial"/>
                <w:color w:val="B88C00"/>
              </w:rPr>
              <w:t>Team to work on developing the app on decided use of software</w:t>
            </w:r>
          </w:p>
        </w:tc>
      </w:tr>
      <w:tr w:rsidR="007336A3" w:rsidRPr="00EC2404" w14:paraId="7F41F6BD" w14:textId="77777777" w:rsidTr="006950DC">
        <w:tc>
          <w:tcPr>
            <w:tcW w:w="1818" w:type="dxa"/>
          </w:tcPr>
          <w:p w14:paraId="7EB12A71" w14:textId="77777777" w:rsidR="007336A3" w:rsidRPr="00EC2404" w:rsidRDefault="007336A3" w:rsidP="006950DC">
            <w:pPr>
              <w:rPr>
                <w:rFonts w:ascii="Arial" w:hAnsi="Arial" w:cs="Arial"/>
                <w:b/>
                <w:color w:val="B88C00"/>
              </w:rPr>
            </w:pPr>
            <w:r w:rsidRPr="00EC2404">
              <w:rPr>
                <w:rFonts w:ascii="Arial" w:hAnsi="Arial" w:cs="Arial"/>
                <w:b/>
                <w:color w:val="B88C00"/>
              </w:rPr>
              <w:t>Success End Condition</w:t>
            </w:r>
          </w:p>
        </w:tc>
        <w:tc>
          <w:tcPr>
            <w:tcW w:w="6120" w:type="dxa"/>
            <w:gridSpan w:val="2"/>
          </w:tcPr>
          <w:p w14:paraId="6DB621F7" w14:textId="77777777" w:rsidR="007336A3" w:rsidRPr="00EC2404" w:rsidRDefault="007336A3" w:rsidP="006950DC">
            <w:pPr>
              <w:rPr>
                <w:rFonts w:ascii="Arial" w:hAnsi="Arial" w:cs="Arial"/>
                <w:color w:val="B88C00"/>
              </w:rPr>
            </w:pPr>
            <w:r w:rsidRPr="00EC2404">
              <w:rPr>
                <w:rFonts w:ascii="Arial" w:hAnsi="Arial" w:cs="Arial"/>
                <w:color w:val="B88C00"/>
              </w:rPr>
              <w:t xml:space="preserve">App to function successfully and be used by the public with ease. The client to be satisfied with </w:t>
            </w:r>
            <w:proofErr w:type="gramStart"/>
            <w:r w:rsidRPr="00EC2404">
              <w:rPr>
                <w:rFonts w:ascii="Arial" w:hAnsi="Arial" w:cs="Arial"/>
                <w:color w:val="B88C00"/>
              </w:rPr>
              <w:t>the end result</w:t>
            </w:r>
            <w:proofErr w:type="gramEnd"/>
            <w:r w:rsidRPr="00EC2404">
              <w:rPr>
                <w:rFonts w:ascii="Arial" w:hAnsi="Arial" w:cs="Arial"/>
                <w:color w:val="B88C00"/>
              </w:rPr>
              <w:t>.</w:t>
            </w:r>
          </w:p>
        </w:tc>
      </w:tr>
      <w:tr w:rsidR="007336A3" w:rsidRPr="00EC2404" w14:paraId="09EDA675" w14:textId="77777777" w:rsidTr="006950DC">
        <w:tc>
          <w:tcPr>
            <w:tcW w:w="1818" w:type="dxa"/>
          </w:tcPr>
          <w:p w14:paraId="20A3B429" w14:textId="77777777" w:rsidR="007336A3" w:rsidRPr="00EC2404" w:rsidRDefault="007336A3" w:rsidP="006950DC">
            <w:pPr>
              <w:rPr>
                <w:rFonts w:ascii="Arial" w:hAnsi="Arial" w:cs="Arial"/>
                <w:b/>
                <w:color w:val="B88C00"/>
              </w:rPr>
            </w:pPr>
            <w:r w:rsidRPr="00EC2404">
              <w:rPr>
                <w:rFonts w:ascii="Arial" w:hAnsi="Arial" w:cs="Arial"/>
                <w:b/>
                <w:color w:val="B88C00"/>
              </w:rPr>
              <w:t>Failed End Condition</w:t>
            </w:r>
          </w:p>
        </w:tc>
        <w:tc>
          <w:tcPr>
            <w:tcW w:w="6120" w:type="dxa"/>
            <w:gridSpan w:val="2"/>
          </w:tcPr>
          <w:p w14:paraId="43435A57" w14:textId="77777777" w:rsidR="007336A3" w:rsidRPr="00EC2404" w:rsidRDefault="007336A3" w:rsidP="006950DC">
            <w:pPr>
              <w:rPr>
                <w:rFonts w:ascii="Arial" w:hAnsi="Arial" w:cs="Arial"/>
                <w:color w:val="B88C00"/>
              </w:rPr>
            </w:pPr>
            <w:r w:rsidRPr="00EC2404">
              <w:rPr>
                <w:rFonts w:ascii="Arial" w:hAnsi="Arial" w:cs="Arial"/>
                <w:color w:val="B88C00"/>
              </w:rPr>
              <w:t>App missing features or functions wanted by the client, leaving them dissatisfied. The app to not function as it should successfully.</w:t>
            </w:r>
          </w:p>
        </w:tc>
      </w:tr>
      <w:tr w:rsidR="007336A3" w:rsidRPr="00EC2404" w14:paraId="40385B4E" w14:textId="77777777" w:rsidTr="006950DC">
        <w:tc>
          <w:tcPr>
            <w:tcW w:w="1818" w:type="dxa"/>
          </w:tcPr>
          <w:p w14:paraId="7D178ABA" w14:textId="77777777" w:rsidR="007336A3" w:rsidRPr="00EC2404" w:rsidRDefault="007336A3" w:rsidP="006950DC">
            <w:pPr>
              <w:rPr>
                <w:rFonts w:ascii="Arial" w:hAnsi="Arial" w:cs="Arial"/>
                <w:b/>
                <w:color w:val="B88C00"/>
              </w:rPr>
            </w:pPr>
            <w:r w:rsidRPr="00EC2404">
              <w:rPr>
                <w:rFonts w:ascii="Arial" w:hAnsi="Arial" w:cs="Arial"/>
                <w:b/>
                <w:color w:val="B88C00"/>
              </w:rPr>
              <w:t>Primary,</w:t>
            </w:r>
          </w:p>
          <w:p w14:paraId="0B31F291" w14:textId="77777777" w:rsidR="007336A3" w:rsidRPr="00EC2404" w:rsidRDefault="007336A3" w:rsidP="006950DC">
            <w:pPr>
              <w:rPr>
                <w:rFonts w:ascii="Arial" w:hAnsi="Arial" w:cs="Arial"/>
                <w:b/>
                <w:color w:val="B88C00"/>
              </w:rPr>
            </w:pPr>
            <w:r w:rsidRPr="00EC2404">
              <w:rPr>
                <w:rFonts w:ascii="Arial" w:hAnsi="Arial" w:cs="Arial"/>
                <w:b/>
                <w:color w:val="B88C00"/>
              </w:rPr>
              <w:t xml:space="preserve"> Secondary Actors</w:t>
            </w:r>
          </w:p>
        </w:tc>
        <w:tc>
          <w:tcPr>
            <w:tcW w:w="6120" w:type="dxa"/>
            <w:gridSpan w:val="2"/>
          </w:tcPr>
          <w:p w14:paraId="163354DC" w14:textId="77777777" w:rsidR="007336A3" w:rsidRPr="00EC2404" w:rsidRDefault="007336A3" w:rsidP="006950DC">
            <w:pPr>
              <w:rPr>
                <w:rFonts w:ascii="Arial" w:hAnsi="Arial" w:cs="Arial"/>
                <w:color w:val="B88C00"/>
              </w:rPr>
            </w:pPr>
            <w:r w:rsidRPr="00EC2404">
              <w:rPr>
                <w:rFonts w:ascii="Arial" w:hAnsi="Arial" w:cs="Arial"/>
                <w:color w:val="B88C00"/>
              </w:rPr>
              <w:t>To have an app that functions as it should and allows ease of use for the public in the tourist attraction.</w:t>
            </w:r>
          </w:p>
          <w:p w14:paraId="4A4B2788" w14:textId="77777777" w:rsidR="007336A3" w:rsidRPr="00EC2404" w:rsidRDefault="007336A3" w:rsidP="006950DC">
            <w:pPr>
              <w:rPr>
                <w:rFonts w:ascii="Arial" w:hAnsi="Arial" w:cs="Arial"/>
                <w:color w:val="B88C00"/>
              </w:rPr>
            </w:pPr>
            <w:r w:rsidRPr="00EC2404">
              <w:rPr>
                <w:rFonts w:ascii="Arial" w:hAnsi="Arial" w:cs="Arial"/>
                <w:color w:val="B88C00"/>
              </w:rPr>
              <w:t>The app to have a feature to allow the user to have information displayed to them using the app. This would be computer vision. The app is to be available on all mobile devices.</w:t>
            </w:r>
          </w:p>
        </w:tc>
      </w:tr>
      <w:tr w:rsidR="007336A3" w:rsidRPr="00EC2404" w14:paraId="7F8FB539" w14:textId="77777777" w:rsidTr="006950DC">
        <w:tc>
          <w:tcPr>
            <w:tcW w:w="1818" w:type="dxa"/>
          </w:tcPr>
          <w:p w14:paraId="4D13A371" w14:textId="77777777" w:rsidR="007336A3" w:rsidRPr="00EC2404" w:rsidRDefault="007336A3" w:rsidP="006950DC">
            <w:pPr>
              <w:rPr>
                <w:rFonts w:ascii="Arial" w:hAnsi="Arial" w:cs="Arial"/>
                <w:b/>
                <w:color w:val="B88C00"/>
              </w:rPr>
            </w:pPr>
            <w:r w:rsidRPr="00EC2404">
              <w:rPr>
                <w:rFonts w:ascii="Arial" w:hAnsi="Arial" w:cs="Arial"/>
                <w:b/>
                <w:color w:val="B88C00"/>
              </w:rPr>
              <w:t>Trigger</w:t>
            </w:r>
          </w:p>
        </w:tc>
        <w:tc>
          <w:tcPr>
            <w:tcW w:w="6120" w:type="dxa"/>
            <w:gridSpan w:val="2"/>
          </w:tcPr>
          <w:p w14:paraId="0571F34E" w14:textId="77777777" w:rsidR="007336A3" w:rsidRPr="00EC2404" w:rsidRDefault="007336A3" w:rsidP="006950DC">
            <w:pPr>
              <w:rPr>
                <w:rFonts w:ascii="Arial" w:hAnsi="Arial" w:cs="Arial"/>
                <w:color w:val="B88C00"/>
              </w:rPr>
            </w:pPr>
            <w:r w:rsidRPr="00EC2404">
              <w:rPr>
                <w:rFonts w:ascii="Arial" w:hAnsi="Arial" w:cs="Arial"/>
                <w:color w:val="B88C00"/>
              </w:rPr>
              <w:t>User starts the app.</w:t>
            </w:r>
          </w:p>
        </w:tc>
      </w:tr>
      <w:tr w:rsidR="007336A3" w:rsidRPr="00EC2404" w14:paraId="5BF3CCB1" w14:textId="77777777" w:rsidTr="006950DC">
        <w:tc>
          <w:tcPr>
            <w:tcW w:w="1818" w:type="dxa"/>
          </w:tcPr>
          <w:p w14:paraId="47284D42" w14:textId="77777777" w:rsidR="007336A3" w:rsidRPr="00EC2404" w:rsidRDefault="007336A3" w:rsidP="006950DC">
            <w:pPr>
              <w:rPr>
                <w:rFonts w:ascii="Arial" w:hAnsi="Arial" w:cs="Arial"/>
                <w:b/>
                <w:color w:val="B88C00"/>
              </w:rPr>
            </w:pPr>
            <w:r w:rsidRPr="00EC2404">
              <w:rPr>
                <w:rFonts w:ascii="Arial" w:hAnsi="Arial" w:cs="Arial"/>
                <w:b/>
                <w:color w:val="B88C00"/>
              </w:rPr>
              <w:t>DESCRIPTION</w:t>
            </w:r>
          </w:p>
        </w:tc>
        <w:tc>
          <w:tcPr>
            <w:tcW w:w="720" w:type="dxa"/>
          </w:tcPr>
          <w:p w14:paraId="7028B910" w14:textId="77777777" w:rsidR="007336A3" w:rsidRPr="00EC2404" w:rsidRDefault="007336A3" w:rsidP="006950DC">
            <w:pPr>
              <w:rPr>
                <w:rFonts w:ascii="Arial" w:hAnsi="Arial" w:cs="Arial"/>
                <w:color w:val="B88C00"/>
              </w:rPr>
            </w:pPr>
            <w:r w:rsidRPr="00EC2404">
              <w:rPr>
                <w:rFonts w:ascii="Arial" w:hAnsi="Arial" w:cs="Arial"/>
                <w:b/>
                <w:color w:val="B88C00"/>
              </w:rPr>
              <w:t>Step</w:t>
            </w:r>
            <w:r w:rsidRPr="00EC2404">
              <w:rPr>
                <w:rFonts w:ascii="Arial" w:hAnsi="Arial" w:cs="Arial"/>
                <w:color w:val="B88C00"/>
              </w:rPr>
              <w:t xml:space="preserve"> </w:t>
            </w:r>
          </w:p>
        </w:tc>
        <w:tc>
          <w:tcPr>
            <w:tcW w:w="5400" w:type="dxa"/>
          </w:tcPr>
          <w:p w14:paraId="65507DB7" w14:textId="77777777" w:rsidR="007336A3" w:rsidRPr="00EC2404" w:rsidRDefault="007336A3" w:rsidP="006950DC">
            <w:pPr>
              <w:rPr>
                <w:rFonts w:ascii="Arial" w:hAnsi="Arial" w:cs="Arial"/>
                <w:color w:val="B88C00"/>
              </w:rPr>
            </w:pPr>
            <w:r w:rsidRPr="00EC2404">
              <w:rPr>
                <w:rFonts w:ascii="Arial" w:hAnsi="Arial" w:cs="Arial"/>
                <w:b/>
                <w:color w:val="B88C00"/>
              </w:rPr>
              <w:t>Action</w:t>
            </w:r>
          </w:p>
        </w:tc>
      </w:tr>
      <w:tr w:rsidR="007336A3" w:rsidRPr="00EC2404" w14:paraId="4B07EF3E" w14:textId="77777777" w:rsidTr="006950DC">
        <w:tc>
          <w:tcPr>
            <w:tcW w:w="1818" w:type="dxa"/>
          </w:tcPr>
          <w:p w14:paraId="33007BC4" w14:textId="77777777" w:rsidR="007336A3" w:rsidRPr="00EC2404" w:rsidRDefault="007336A3" w:rsidP="006950DC">
            <w:pPr>
              <w:rPr>
                <w:rFonts w:ascii="Arial" w:hAnsi="Arial" w:cs="Arial"/>
                <w:b/>
                <w:color w:val="B88C00"/>
              </w:rPr>
            </w:pPr>
          </w:p>
        </w:tc>
        <w:tc>
          <w:tcPr>
            <w:tcW w:w="720" w:type="dxa"/>
          </w:tcPr>
          <w:p w14:paraId="3498E366" w14:textId="77777777" w:rsidR="007336A3" w:rsidRPr="00EC2404" w:rsidRDefault="007336A3" w:rsidP="006950DC">
            <w:pPr>
              <w:rPr>
                <w:rFonts w:ascii="Arial" w:hAnsi="Arial" w:cs="Arial"/>
                <w:b/>
                <w:color w:val="B88C00"/>
              </w:rPr>
            </w:pPr>
            <w:r w:rsidRPr="00EC2404">
              <w:rPr>
                <w:rFonts w:ascii="Arial" w:hAnsi="Arial" w:cs="Arial"/>
                <w:color w:val="B88C00"/>
              </w:rPr>
              <w:t>1</w:t>
            </w:r>
          </w:p>
        </w:tc>
        <w:tc>
          <w:tcPr>
            <w:tcW w:w="5400" w:type="dxa"/>
          </w:tcPr>
          <w:p w14:paraId="685887AF" w14:textId="77777777" w:rsidR="007336A3" w:rsidRPr="00EC2404" w:rsidRDefault="007336A3" w:rsidP="006950DC">
            <w:pPr>
              <w:rPr>
                <w:rFonts w:ascii="Arial" w:hAnsi="Arial" w:cs="Arial"/>
                <w:color w:val="B88C00"/>
              </w:rPr>
            </w:pPr>
            <w:r w:rsidRPr="00EC2404">
              <w:rPr>
                <w:rFonts w:ascii="Arial" w:hAnsi="Arial" w:cs="Arial"/>
                <w:color w:val="B88C00"/>
              </w:rPr>
              <w:t>After user has started app, they will need to find the area they are currently in at the attraction.</w:t>
            </w:r>
          </w:p>
          <w:p w14:paraId="275A374B" w14:textId="77777777" w:rsidR="007336A3" w:rsidRPr="00EC2404" w:rsidRDefault="007336A3" w:rsidP="006950DC">
            <w:pPr>
              <w:rPr>
                <w:rFonts w:ascii="Arial" w:hAnsi="Arial" w:cs="Arial"/>
                <w:color w:val="B88C00"/>
              </w:rPr>
            </w:pPr>
          </w:p>
        </w:tc>
      </w:tr>
      <w:tr w:rsidR="007336A3" w:rsidRPr="00EC2404" w14:paraId="74CABA13" w14:textId="77777777" w:rsidTr="006950DC">
        <w:tc>
          <w:tcPr>
            <w:tcW w:w="1818" w:type="dxa"/>
          </w:tcPr>
          <w:p w14:paraId="0A7203CE" w14:textId="77777777" w:rsidR="007336A3" w:rsidRPr="00EC2404" w:rsidRDefault="007336A3" w:rsidP="006950DC">
            <w:pPr>
              <w:rPr>
                <w:rFonts w:ascii="Arial" w:hAnsi="Arial" w:cs="Arial"/>
                <w:b/>
                <w:color w:val="B88C00"/>
              </w:rPr>
            </w:pPr>
          </w:p>
        </w:tc>
        <w:tc>
          <w:tcPr>
            <w:tcW w:w="720" w:type="dxa"/>
          </w:tcPr>
          <w:p w14:paraId="5308A6FD" w14:textId="77777777" w:rsidR="007336A3" w:rsidRPr="00EC2404" w:rsidRDefault="007336A3" w:rsidP="006950DC">
            <w:pPr>
              <w:rPr>
                <w:rFonts w:ascii="Arial" w:hAnsi="Arial" w:cs="Arial"/>
                <w:color w:val="B88C00"/>
              </w:rPr>
            </w:pPr>
            <w:r w:rsidRPr="00EC2404">
              <w:rPr>
                <w:rFonts w:ascii="Arial" w:hAnsi="Arial" w:cs="Arial"/>
                <w:color w:val="B88C00"/>
              </w:rPr>
              <w:t>2</w:t>
            </w:r>
          </w:p>
        </w:tc>
        <w:tc>
          <w:tcPr>
            <w:tcW w:w="5400" w:type="dxa"/>
          </w:tcPr>
          <w:p w14:paraId="0DFB17BF" w14:textId="77777777" w:rsidR="007336A3" w:rsidRPr="00EC2404" w:rsidRDefault="007336A3" w:rsidP="006950DC">
            <w:pPr>
              <w:rPr>
                <w:rFonts w:ascii="Arial" w:hAnsi="Arial" w:cs="Arial"/>
                <w:color w:val="B88C00"/>
              </w:rPr>
            </w:pPr>
            <w:r w:rsidRPr="00EC2404">
              <w:rPr>
                <w:rFonts w:ascii="Arial" w:hAnsi="Arial" w:cs="Arial"/>
                <w:color w:val="B88C00"/>
              </w:rPr>
              <w:t>User uses the buttons to navigate through the app with ease and find relevant information.</w:t>
            </w:r>
          </w:p>
        </w:tc>
      </w:tr>
      <w:tr w:rsidR="007336A3" w:rsidRPr="00EC2404" w14:paraId="0E8FB62A" w14:textId="77777777" w:rsidTr="006950DC">
        <w:tc>
          <w:tcPr>
            <w:tcW w:w="1818" w:type="dxa"/>
          </w:tcPr>
          <w:p w14:paraId="205153E1" w14:textId="77777777" w:rsidR="007336A3" w:rsidRPr="00EC2404" w:rsidRDefault="007336A3" w:rsidP="006950DC">
            <w:pPr>
              <w:rPr>
                <w:rFonts w:ascii="Arial" w:hAnsi="Arial" w:cs="Arial"/>
                <w:b/>
                <w:color w:val="B88C00"/>
              </w:rPr>
            </w:pPr>
          </w:p>
        </w:tc>
        <w:tc>
          <w:tcPr>
            <w:tcW w:w="720" w:type="dxa"/>
          </w:tcPr>
          <w:p w14:paraId="6B0BA4A5" w14:textId="77777777" w:rsidR="007336A3" w:rsidRPr="00EC2404" w:rsidRDefault="007336A3" w:rsidP="006950DC">
            <w:pPr>
              <w:rPr>
                <w:rFonts w:ascii="Arial" w:hAnsi="Arial" w:cs="Arial"/>
                <w:color w:val="B88C00"/>
              </w:rPr>
            </w:pPr>
            <w:r w:rsidRPr="00EC2404">
              <w:rPr>
                <w:rFonts w:ascii="Arial" w:hAnsi="Arial" w:cs="Arial"/>
                <w:color w:val="B88C00"/>
              </w:rPr>
              <w:t>3</w:t>
            </w:r>
          </w:p>
        </w:tc>
        <w:tc>
          <w:tcPr>
            <w:tcW w:w="5400" w:type="dxa"/>
          </w:tcPr>
          <w:p w14:paraId="38B839D7" w14:textId="77777777" w:rsidR="007336A3" w:rsidRPr="00EC2404" w:rsidRDefault="007336A3" w:rsidP="006950DC">
            <w:pPr>
              <w:rPr>
                <w:rFonts w:ascii="Arial" w:hAnsi="Arial" w:cs="Arial"/>
                <w:color w:val="B88C00"/>
              </w:rPr>
            </w:pPr>
            <w:r w:rsidRPr="00EC2404">
              <w:rPr>
                <w:rFonts w:ascii="Arial" w:hAnsi="Arial" w:cs="Arial"/>
                <w:color w:val="B88C00"/>
              </w:rPr>
              <w:t>If user is interested with specific objects that are part of the attraction, they can use computer vision technology that is part of the app to have further information given on said object.</w:t>
            </w:r>
          </w:p>
        </w:tc>
      </w:tr>
      <w:tr w:rsidR="007336A3" w:rsidRPr="00EC2404" w14:paraId="1744A59E" w14:textId="77777777" w:rsidTr="006950DC">
        <w:tc>
          <w:tcPr>
            <w:tcW w:w="1818" w:type="dxa"/>
          </w:tcPr>
          <w:p w14:paraId="3A4C208E" w14:textId="77777777" w:rsidR="007336A3" w:rsidRPr="00EC2404" w:rsidRDefault="007336A3" w:rsidP="006950DC">
            <w:pPr>
              <w:rPr>
                <w:rFonts w:ascii="Arial" w:hAnsi="Arial" w:cs="Arial"/>
                <w:b/>
                <w:color w:val="B88C00"/>
              </w:rPr>
            </w:pPr>
            <w:r w:rsidRPr="00EC2404">
              <w:rPr>
                <w:rFonts w:ascii="Arial" w:hAnsi="Arial" w:cs="Arial"/>
                <w:b/>
                <w:color w:val="B88C00"/>
              </w:rPr>
              <w:t>EXTENSIONS</w:t>
            </w:r>
          </w:p>
        </w:tc>
        <w:tc>
          <w:tcPr>
            <w:tcW w:w="720" w:type="dxa"/>
          </w:tcPr>
          <w:p w14:paraId="1589C360" w14:textId="77777777" w:rsidR="007336A3" w:rsidRPr="00EC2404" w:rsidRDefault="007336A3" w:rsidP="006950DC">
            <w:pPr>
              <w:rPr>
                <w:rFonts w:ascii="Arial" w:hAnsi="Arial" w:cs="Arial"/>
                <w:color w:val="B88C00"/>
              </w:rPr>
            </w:pPr>
            <w:r w:rsidRPr="00EC2404">
              <w:rPr>
                <w:rFonts w:ascii="Arial" w:hAnsi="Arial" w:cs="Arial"/>
                <w:b/>
                <w:color w:val="B88C00"/>
              </w:rPr>
              <w:t>Step</w:t>
            </w:r>
          </w:p>
        </w:tc>
        <w:tc>
          <w:tcPr>
            <w:tcW w:w="5400" w:type="dxa"/>
          </w:tcPr>
          <w:p w14:paraId="611900E8" w14:textId="77777777" w:rsidR="007336A3" w:rsidRPr="00EC2404" w:rsidRDefault="007336A3" w:rsidP="006950DC">
            <w:pPr>
              <w:rPr>
                <w:rFonts w:ascii="Arial" w:hAnsi="Arial" w:cs="Arial"/>
                <w:color w:val="B88C00"/>
              </w:rPr>
            </w:pPr>
            <w:r w:rsidRPr="00EC2404">
              <w:rPr>
                <w:rFonts w:ascii="Arial" w:hAnsi="Arial" w:cs="Arial"/>
                <w:b/>
                <w:color w:val="B88C00"/>
              </w:rPr>
              <w:t>Branching Action</w:t>
            </w:r>
          </w:p>
        </w:tc>
      </w:tr>
      <w:tr w:rsidR="007336A3" w:rsidRPr="00EC2404" w14:paraId="0D2BFFE9" w14:textId="77777777" w:rsidTr="006950DC">
        <w:tc>
          <w:tcPr>
            <w:tcW w:w="1818" w:type="dxa"/>
          </w:tcPr>
          <w:p w14:paraId="3F925000" w14:textId="77777777" w:rsidR="007336A3" w:rsidRPr="00EC2404" w:rsidRDefault="007336A3" w:rsidP="006950DC">
            <w:pPr>
              <w:rPr>
                <w:rFonts w:ascii="Arial" w:hAnsi="Arial" w:cs="Arial"/>
                <w:b/>
                <w:color w:val="B88C00"/>
              </w:rPr>
            </w:pPr>
          </w:p>
        </w:tc>
        <w:tc>
          <w:tcPr>
            <w:tcW w:w="720" w:type="dxa"/>
          </w:tcPr>
          <w:p w14:paraId="6B13F347" w14:textId="77777777" w:rsidR="007336A3" w:rsidRPr="00EC2404" w:rsidRDefault="007336A3" w:rsidP="006950DC">
            <w:pPr>
              <w:rPr>
                <w:rFonts w:ascii="Arial" w:hAnsi="Arial" w:cs="Arial"/>
                <w:b/>
                <w:color w:val="B88C00"/>
              </w:rPr>
            </w:pPr>
            <w:r w:rsidRPr="00EC2404">
              <w:rPr>
                <w:rFonts w:ascii="Arial" w:hAnsi="Arial" w:cs="Arial"/>
                <w:color w:val="B88C00"/>
              </w:rPr>
              <w:t>2a</w:t>
            </w:r>
          </w:p>
        </w:tc>
        <w:tc>
          <w:tcPr>
            <w:tcW w:w="5400" w:type="dxa"/>
          </w:tcPr>
          <w:p w14:paraId="7768DE7B" w14:textId="77777777" w:rsidR="007336A3" w:rsidRPr="00EC2404" w:rsidRDefault="007336A3" w:rsidP="006950DC">
            <w:pPr>
              <w:rPr>
                <w:rFonts w:ascii="Arial" w:hAnsi="Arial" w:cs="Arial"/>
                <w:color w:val="B88C00"/>
              </w:rPr>
            </w:pPr>
            <w:r w:rsidRPr="00EC2404">
              <w:rPr>
                <w:rFonts w:ascii="Arial" w:hAnsi="Arial" w:cs="Arial"/>
                <w:color w:val="B88C00"/>
              </w:rPr>
              <w:t>User presses one of three buttons to navigate through the app. Scan, Guide, and Gallery.</w:t>
            </w:r>
          </w:p>
        </w:tc>
      </w:tr>
      <w:tr w:rsidR="007336A3" w:rsidRPr="00EC2404" w14:paraId="36FF31A6" w14:textId="77777777" w:rsidTr="006950DC">
        <w:tc>
          <w:tcPr>
            <w:tcW w:w="1818" w:type="dxa"/>
          </w:tcPr>
          <w:p w14:paraId="6C053E6C" w14:textId="77777777" w:rsidR="007336A3" w:rsidRPr="00EC2404" w:rsidRDefault="007336A3" w:rsidP="006950DC">
            <w:pPr>
              <w:rPr>
                <w:rFonts w:ascii="Arial" w:hAnsi="Arial" w:cs="Arial"/>
                <w:b/>
                <w:color w:val="B88C00"/>
              </w:rPr>
            </w:pPr>
            <w:r w:rsidRPr="00EC2404">
              <w:rPr>
                <w:rFonts w:ascii="Arial" w:hAnsi="Arial" w:cs="Arial"/>
                <w:b/>
                <w:color w:val="B88C00"/>
              </w:rPr>
              <w:t>SUB-VARIATIONS</w:t>
            </w:r>
          </w:p>
        </w:tc>
        <w:tc>
          <w:tcPr>
            <w:tcW w:w="720" w:type="dxa"/>
          </w:tcPr>
          <w:p w14:paraId="20389897" w14:textId="77777777" w:rsidR="007336A3" w:rsidRPr="00EC2404" w:rsidRDefault="007336A3" w:rsidP="006950DC">
            <w:pPr>
              <w:rPr>
                <w:rFonts w:ascii="Arial" w:hAnsi="Arial" w:cs="Arial"/>
                <w:color w:val="B88C00"/>
              </w:rPr>
            </w:pPr>
          </w:p>
        </w:tc>
        <w:tc>
          <w:tcPr>
            <w:tcW w:w="5400" w:type="dxa"/>
          </w:tcPr>
          <w:p w14:paraId="3642AD4D" w14:textId="77777777" w:rsidR="007336A3" w:rsidRPr="00EC2404" w:rsidRDefault="007336A3" w:rsidP="006950DC">
            <w:pPr>
              <w:rPr>
                <w:rFonts w:ascii="Arial" w:hAnsi="Arial" w:cs="Arial"/>
                <w:color w:val="B88C00"/>
              </w:rPr>
            </w:pPr>
            <w:r w:rsidRPr="00EC2404">
              <w:rPr>
                <w:rFonts w:ascii="Arial" w:hAnsi="Arial" w:cs="Arial"/>
                <w:b/>
                <w:color w:val="B88C00"/>
              </w:rPr>
              <w:t>Branching Action</w:t>
            </w:r>
          </w:p>
        </w:tc>
      </w:tr>
      <w:tr w:rsidR="007336A3" w:rsidRPr="00EC2404" w14:paraId="2125218C" w14:textId="77777777" w:rsidTr="006950DC">
        <w:tc>
          <w:tcPr>
            <w:tcW w:w="1818" w:type="dxa"/>
          </w:tcPr>
          <w:p w14:paraId="77207C80" w14:textId="77777777" w:rsidR="007336A3" w:rsidRPr="00EC2404" w:rsidRDefault="007336A3" w:rsidP="006950DC">
            <w:pPr>
              <w:rPr>
                <w:rFonts w:ascii="Arial" w:hAnsi="Arial" w:cs="Arial"/>
                <w:b/>
                <w:color w:val="B88C00"/>
              </w:rPr>
            </w:pPr>
          </w:p>
        </w:tc>
        <w:tc>
          <w:tcPr>
            <w:tcW w:w="720" w:type="dxa"/>
          </w:tcPr>
          <w:p w14:paraId="34553A7B" w14:textId="77777777" w:rsidR="007336A3" w:rsidRPr="00EC2404" w:rsidRDefault="007336A3" w:rsidP="006950DC">
            <w:pPr>
              <w:rPr>
                <w:rFonts w:ascii="Arial" w:hAnsi="Arial" w:cs="Arial"/>
                <w:color w:val="B88C00"/>
              </w:rPr>
            </w:pPr>
            <w:r w:rsidRPr="00EC2404">
              <w:rPr>
                <w:rFonts w:ascii="Arial" w:hAnsi="Arial" w:cs="Arial"/>
                <w:color w:val="B88C00"/>
              </w:rPr>
              <w:t>2a</w:t>
            </w:r>
          </w:p>
        </w:tc>
        <w:tc>
          <w:tcPr>
            <w:tcW w:w="5400" w:type="dxa"/>
          </w:tcPr>
          <w:p w14:paraId="44B13D73" w14:textId="77777777" w:rsidR="007336A3" w:rsidRPr="00EC2404" w:rsidRDefault="007336A3" w:rsidP="006950DC">
            <w:pPr>
              <w:rPr>
                <w:rFonts w:ascii="Arial" w:hAnsi="Arial" w:cs="Arial"/>
                <w:color w:val="B88C00"/>
              </w:rPr>
            </w:pPr>
            <w:r w:rsidRPr="00EC2404">
              <w:rPr>
                <w:rFonts w:ascii="Arial" w:hAnsi="Arial" w:cs="Arial"/>
                <w:color w:val="B88C00"/>
              </w:rPr>
              <w:t>2a1 – user uses the app to look at an artefact and scan the artefact for further information by using the scan button.</w:t>
            </w:r>
          </w:p>
          <w:p w14:paraId="5E8F4A87" w14:textId="77777777" w:rsidR="007336A3" w:rsidRPr="00EC2404" w:rsidRDefault="007336A3" w:rsidP="006950DC">
            <w:pPr>
              <w:rPr>
                <w:rFonts w:ascii="Arial" w:hAnsi="Arial" w:cs="Arial"/>
                <w:color w:val="B88C00"/>
              </w:rPr>
            </w:pPr>
            <w:r w:rsidRPr="00EC2404">
              <w:rPr>
                <w:rFonts w:ascii="Arial" w:hAnsi="Arial" w:cs="Arial"/>
                <w:color w:val="B88C00"/>
              </w:rPr>
              <w:t>2a2 – user uses the app and listens to one of audio files for the area they are in by using the guide button.</w:t>
            </w:r>
          </w:p>
          <w:p w14:paraId="3A2B1082" w14:textId="77777777" w:rsidR="007336A3" w:rsidRPr="00EC2404" w:rsidRDefault="007336A3" w:rsidP="006950DC">
            <w:pPr>
              <w:rPr>
                <w:rFonts w:ascii="Arial" w:hAnsi="Arial" w:cs="Arial"/>
                <w:color w:val="B88C00"/>
              </w:rPr>
            </w:pPr>
            <w:r w:rsidRPr="00EC2404">
              <w:rPr>
                <w:rFonts w:ascii="Arial" w:hAnsi="Arial" w:cs="Arial"/>
                <w:color w:val="B88C00"/>
              </w:rPr>
              <w:t>2a3 – user uses the app and presses the gallery button to look at any previous scans that were done and look at the information again.</w:t>
            </w:r>
          </w:p>
        </w:tc>
      </w:tr>
    </w:tbl>
    <w:p w14:paraId="3EF489EC" w14:textId="77777777" w:rsidR="009530D6" w:rsidRPr="00EC2404" w:rsidRDefault="009530D6" w:rsidP="009530D6">
      <w:pPr>
        <w:rPr>
          <w:rFonts w:ascii="Arial" w:hAnsi="Arial" w:cs="Arial"/>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98"/>
        <w:gridCol w:w="5940"/>
      </w:tblGrid>
      <w:tr w:rsidR="007336A3" w:rsidRPr="00EC2404" w14:paraId="533971E0" w14:textId="77777777" w:rsidTr="006950DC">
        <w:tc>
          <w:tcPr>
            <w:tcW w:w="1998" w:type="dxa"/>
          </w:tcPr>
          <w:p w14:paraId="54A0F060" w14:textId="77777777" w:rsidR="007336A3" w:rsidRPr="00EC2404" w:rsidRDefault="007336A3" w:rsidP="006950DC">
            <w:pPr>
              <w:rPr>
                <w:rFonts w:ascii="Arial" w:hAnsi="Arial" w:cs="Arial"/>
                <w:b/>
                <w:color w:val="B88C00"/>
              </w:rPr>
            </w:pPr>
            <w:r w:rsidRPr="00EC2404">
              <w:rPr>
                <w:rFonts w:ascii="Arial" w:hAnsi="Arial" w:cs="Arial"/>
                <w:b/>
                <w:color w:val="B88C00"/>
              </w:rPr>
              <w:t>RELATED INFORMATION</w:t>
            </w:r>
          </w:p>
        </w:tc>
        <w:tc>
          <w:tcPr>
            <w:tcW w:w="5940" w:type="dxa"/>
          </w:tcPr>
          <w:p w14:paraId="3D327183" w14:textId="77777777" w:rsidR="007336A3" w:rsidRPr="00EC2404" w:rsidRDefault="007336A3" w:rsidP="006950DC">
            <w:pPr>
              <w:rPr>
                <w:rFonts w:ascii="Arial" w:hAnsi="Arial" w:cs="Arial"/>
                <w:color w:val="B88C00"/>
              </w:rPr>
            </w:pPr>
            <w:r w:rsidRPr="00EC2404">
              <w:rPr>
                <w:rFonts w:ascii="Arial" w:hAnsi="Arial" w:cs="Arial"/>
                <w:color w:val="B88C00"/>
              </w:rPr>
              <w:t>2 – Tour Guide App for Mobile Devices</w:t>
            </w:r>
          </w:p>
        </w:tc>
      </w:tr>
      <w:tr w:rsidR="007336A3" w:rsidRPr="00EC2404" w14:paraId="22D288B8" w14:textId="77777777" w:rsidTr="006950DC">
        <w:tc>
          <w:tcPr>
            <w:tcW w:w="1998" w:type="dxa"/>
          </w:tcPr>
          <w:p w14:paraId="5DD27C8F" w14:textId="77777777" w:rsidR="007336A3" w:rsidRPr="00EC2404" w:rsidRDefault="007336A3" w:rsidP="006950DC">
            <w:pPr>
              <w:rPr>
                <w:rFonts w:ascii="Arial" w:hAnsi="Arial" w:cs="Arial"/>
                <w:b/>
                <w:color w:val="B88C00"/>
              </w:rPr>
            </w:pPr>
            <w:r w:rsidRPr="00EC2404">
              <w:rPr>
                <w:rFonts w:ascii="Arial" w:hAnsi="Arial" w:cs="Arial"/>
                <w:b/>
                <w:color w:val="B88C00"/>
              </w:rPr>
              <w:t>Priority:</w:t>
            </w:r>
          </w:p>
        </w:tc>
        <w:tc>
          <w:tcPr>
            <w:tcW w:w="5940" w:type="dxa"/>
          </w:tcPr>
          <w:p w14:paraId="6F016026" w14:textId="77777777" w:rsidR="007336A3" w:rsidRPr="00EC2404" w:rsidRDefault="007336A3" w:rsidP="006950DC">
            <w:pPr>
              <w:rPr>
                <w:rFonts w:ascii="Arial" w:hAnsi="Arial" w:cs="Arial"/>
                <w:color w:val="B88C00"/>
              </w:rPr>
            </w:pPr>
            <w:r w:rsidRPr="00EC2404">
              <w:rPr>
                <w:rFonts w:ascii="Arial" w:hAnsi="Arial" w:cs="Arial"/>
                <w:color w:val="B88C00"/>
              </w:rPr>
              <w:t>Very High Priority</w:t>
            </w:r>
          </w:p>
        </w:tc>
      </w:tr>
      <w:tr w:rsidR="007336A3" w:rsidRPr="00EC2404" w14:paraId="4B513664" w14:textId="77777777" w:rsidTr="006950DC">
        <w:tc>
          <w:tcPr>
            <w:tcW w:w="1998" w:type="dxa"/>
          </w:tcPr>
          <w:p w14:paraId="01D3B884" w14:textId="77777777" w:rsidR="007336A3" w:rsidRPr="00EC2404" w:rsidRDefault="007336A3" w:rsidP="006950DC">
            <w:pPr>
              <w:rPr>
                <w:rFonts w:ascii="Arial" w:hAnsi="Arial" w:cs="Arial"/>
                <w:b/>
                <w:color w:val="B88C00"/>
              </w:rPr>
            </w:pPr>
            <w:r w:rsidRPr="00EC2404">
              <w:rPr>
                <w:rFonts w:ascii="Arial" w:hAnsi="Arial" w:cs="Arial"/>
                <w:b/>
                <w:color w:val="B88C00"/>
              </w:rPr>
              <w:t>Performance</w:t>
            </w:r>
          </w:p>
        </w:tc>
        <w:tc>
          <w:tcPr>
            <w:tcW w:w="5940" w:type="dxa"/>
          </w:tcPr>
          <w:p w14:paraId="325A3FE0" w14:textId="77777777" w:rsidR="007336A3" w:rsidRPr="00EC2404" w:rsidRDefault="007336A3" w:rsidP="006950DC">
            <w:pPr>
              <w:rPr>
                <w:rFonts w:ascii="Arial" w:hAnsi="Arial" w:cs="Arial"/>
                <w:color w:val="B88C00"/>
              </w:rPr>
            </w:pPr>
            <w:r w:rsidRPr="00EC2404">
              <w:rPr>
                <w:rFonts w:ascii="Arial" w:hAnsi="Arial" w:cs="Arial"/>
                <w:color w:val="B88C00"/>
              </w:rPr>
              <w:t>7 Months</w:t>
            </w:r>
          </w:p>
        </w:tc>
      </w:tr>
      <w:tr w:rsidR="007336A3" w:rsidRPr="00EC2404" w14:paraId="04D916A2" w14:textId="77777777" w:rsidTr="006950DC">
        <w:tc>
          <w:tcPr>
            <w:tcW w:w="1998" w:type="dxa"/>
          </w:tcPr>
          <w:p w14:paraId="05A065C9" w14:textId="77777777" w:rsidR="007336A3" w:rsidRPr="00EC2404" w:rsidRDefault="007336A3" w:rsidP="006950DC">
            <w:pPr>
              <w:rPr>
                <w:rFonts w:ascii="Arial" w:hAnsi="Arial" w:cs="Arial"/>
                <w:b/>
                <w:color w:val="B88C00"/>
              </w:rPr>
            </w:pPr>
            <w:r w:rsidRPr="00EC2404">
              <w:rPr>
                <w:rFonts w:ascii="Arial" w:hAnsi="Arial" w:cs="Arial"/>
                <w:b/>
                <w:color w:val="B88C00"/>
              </w:rPr>
              <w:t>Frequency</w:t>
            </w:r>
          </w:p>
        </w:tc>
        <w:tc>
          <w:tcPr>
            <w:tcW w:w="5940" w:type="dxa"/>
          </w:tcPr>
          <w:p w14:paraId="756D801F" w14:textId="77777777" w:rsidR="007336A3" w:rsidRPr="00EC2404" w:rsidRDefault="007336A3" w:rsidP="006950DC">
            <w:pPr>
              <w:rPr>
                <w:rFonts w:ascii="Arial" w:hAnsi="Arial" w:cs="Arial"/>
                <w:color w:val="B88C00"/>
              </w:rPr>
            </w:pPr>
            <w:r w:rsidRPr="00EC2404">
              <w:rPr>
                <w:rFonts w:ascii="Arial" w:hAnsi="Arial" w:cs="Arial"/>
                <w:color w:val="B88C00"/>
              </w:rPr>
              <w:t>User expected to use it many times whilst on attraction.</w:t>
            </w:r>
          </w:p>
        </w:tc>
      </w:tr>
      <w:tr w:rsidR="007336A3" w:rsidRPr="00EC2404" w14:paraId="53844A6E" w14:textId="77777777" w:rsidTr="006950DC">
        <w:tc>
          <w:tcPr>
            <w:tcW w:w="1998" w:type="dxa"/>
          </w:tcPr>
          <w:p w14:paraId="1745F196" w14:textId="77777777" w:rsidR="007336A3" w:rsidRPr="00EC2404" w:rsidRDefault="007336A3" w:rsidP="006950DC">
            <w:pPr>
              <w:rPr>
                <w:rFonts w:ascii="Arial" w:hAnsi="Arial" w:cs="Arial"/>
                <w:b/>
                <w:color w:val="B88C00"/>
              </w:rPr>
            </w:pPr>
            <w:r w:rsidRPr="00EC2404">
              <w:rPr>
                <w:rFonts w:ascii="Arial" w:hAnsi="Arial" w:cs="Arial"/>
                <w:b/>
                <w:color w:val="B88C00"/>
              </w:rPr>
              <w:t>Channels to actors</w:t>
            </w:r>
          </w:p>
        </w:tc>
        <w:tc>
          <w:tcPr>
            <w:tcW w:w="5940" w:type="dxa"/>
          </w:tcPr>
          <w:p w14:paraId="7151CBD3" w14:textId="77777777" w:rsidR="007336A3" w:rsidRPr="00EC2404" w:rsidRDefault="007336A3" w:rsidP="006950DC">
            <w:pPr>
              <w:rPr>
                <w:rFonts w:ascii="Arial" w:hAnsi="Arial" w:cs="Arial"/>
                <w:color w:val="B88C00"/>
              </w:rPr>
            </w:pPr>
            <w:r w:rsidRPr="00EC2404">
              <w:rPr>
                <w:rFonts w:ascii="Arial" w:hAnsi="Arial" w:cs="Arial"/>
                <w:color w:val="B88C00"/>
              </w:rPr>
              <w:t>Tour Guide App will have 3 buttons. Scan, Guide and Gallery.</w:t>
            </w:r>
          </w:p>
          <w:p w14:paraId="6A0550AA" w14:textId="77777777" w:rsidR="007336A3" w:rsidRPr="00EC2404" w:rsidRDefault="007336A3" w:rsidP="006950DC">
            <w:pPr>
              <w:rPr>
                <w:rFonts w:ascii="Arial" w:hAnsi="Arial" w:cs="Arial"/>
                <w:color w:val="B88C00"/>
              </w:rPr>
            </w:pPr>
          </w:p>
          <w:p w14:paraId="68F48311" w14:textId="77777777" w:rsidR="007336A3" w:rsidRPr="00EC2404" w:rsidRDefault="007336A3" w:rsidP="006950DC">
            <w:pPr>
              <w:rPr>
                <w:rFonts w:ascii="Arial" w:hAnsi="Arial" w:cs="Arial"/>
                <w:color w:val="B88C00"/>
              </w:rPr>
            </w:pPr>
            <w:r w:rsidRPr="00EC2404">
              <w:rPr>
                <w:rFonts w:ascii="Arial" w:hAnsi="Arial" w:cs="Arial"/>
                <w:color w:val="B88C00"/>
              </w:rPr>
              <w:t>Scan will be used to scan an artefact. The app will use a camera function for the user to highlight over the artefact.</w:t>
            </w:r>
          </w:p>
          <w:p w14:paraId="0754FFF1" w14:textId="77777777" w:rsidR="007336A3" w:rsidRPr="00EC2404" w:rsidRDefault="007336A3" w:rsidP="006950DC">
            <w:pPr>
              <w:rPr>
                <w:rFonts w:ascii="Arial" w:hAnsi="Arial" w:cs="Arial"/>
                <w:color w:val="B88C00"/>
              </w:rPr>
            </w:pPr>
          </w:p>
          <w:p w14:paraId="62EB6F14" w14:textId="77777777" w:rsidR="007336A3" w:rsidRPr="00EC2404" w:rsidRDefault="007336A3" w:rsidP="006950DC">
            <w:pPr>
              <w:rPr>
                <w:rFonts w:ascii="Arial" w:hAnsi="Arial" w:cs="Arial"/>
                <w:color w:val="B88C00"/>
              </w:rPr>
            </w:pPr>
            <w:r w:rsidRPr="00EC2404">
              <w:rPr>
                <w:rFonts w:ascii="Arial" w:hAnsi="Arial" w:cs="Arial"/>
                <w:color w:val="B88C00"/>
              </w:rPr>
              <w:t xml:space="preserve">Guide will be used to provide an audio description of the area the user is in as well as specific artefacts within that area. </w:t>
            </w:r>
          </w:p>
          <w:p w14:paraId="7D114ABF" w14:textId="77777777" w:rsidR="007336A3" w:rsidRPr="00EC2404" w:rsidRDefault="007336A3" w:rsidP="006950DC">
            <w:pPr>
              <w:rPr>
                <w:rFonts w:ascii="Arial" w:hAnsi="Arial" w:cs="Arial"/>
                <w:color w:val="B88C00"/>
              </w:rPr>
            </w:pPr>
          </w:p>
          <w:p w14:paraId="1B6D8497" w14:textId="77777777" w:rsidR="007336A3" w:rsidRPr="00EC2404" w:rsidRDefault="007336A3" w:rsidP="006950DC">
            <w:pPr>
              <w:rPr>
                <w:rFonts w:ascii="Arial" w:hAnsi="Arial" w:cs="Arial"/>
                <w:color w:val="B88C00"/>
              </w:rPr>
            </w:pPr>
            <w:r w:rsidRPr="00EC2404">
              <w:rPr>
                <w:rFonts w:ascii="Arial" w:hAnsi="Arial" w:cs="Arial"/>
                <w:color w:val="B88C00"/>
              </w:rPr>
              <w:t>Gallery will be used to allow the user to access previous scans that have been done by the user to look at the information that was already given to them.</w:t>
            </w:r>
          </w:p>
        </w:tc>
      </w:tr>
      <w:tr w:rsidR="007336A3" w:rsidRPr="00EC2404" w14:paraId="46ACD2F0" w14:textId="77777777" w:rsidTr="006950DC">
        <w:tc>
          <w:tcPr>
            <w:tcW w:w="1998" w:type="dxa"/>
          </w:tcPr>
          <w:p w14:paraId="152832EF" w14:textId="77777777" w:rsidR="007336A3" w:rsidRPr="00EC2404" w:rsidRDefault="007336A3" w:rsidP="006950DC">
            <w:pPr>
              <w:rPr>
                <w:rFonts w:ascii="Arial" w:hAnsi="Arial" w:cs="Arial"/>
                <w:b/>
                <w:color w:val="B88C00"/>
              </w:rPr>
            </w:pPr>
            <w:r w:rsidRPr="00EC2404">
              <w:rPr>
                <w:rFonts w:ascii="Arial" w:hAnsi="Arial" w:cs="Arial"/>
                <w:b/>
                <w:color w:val="B88C00"/>
              </w:rPr>
              <w:t xml:space="preserve">OPEN ISSUES </w:t>
            </w:r>
          </w:p>
        </w:tc>
        <w:tc>
          <w:tcPr>
            <w:tcW w:w="5940" w:type="dxa"/>
          </w:tcPr>
          <w:p w14:paraId="4236AD8D" w14:textId="77777777" w:rsidR="007336A3" w:rsidRPr="00EC2404" w:rsidRDefault="007336A3" w:rsidP="006950DC">
            <w:pPr>
              <w:rPr>
                <w:rFonts w:ascii="Arial" w:hAnsi="Arial" w:cs="Arial"/>
                <w:color w:val="B88C00"/>
              </w:rPr>
            </w:pPr>
            <w:r w:rsidRPr="00EC2404">
              <w:rPr>
                <w:rFonts w:ascii="Arial" w:hAnsi="Arial" w:cs="Arial"/>
                <w:color w:val="B88C00"/>
              </w:rPr>
              <w:t>N/A</w:t>
            </w:r>
          </w:p>
        </w:tc>
      </w:tr>
      <w:tr w:rsidR="007336A3" w:rsidRPr="00EC2404" w14:paraId="14F12D06" w14:textId="77777777" w:rsidTr="006950DC">
        <w:tc>
          <w:tcPr>
            <w:tcW w:w="1998" w:type="dxa"/>
          </w:tcPr>
          <w:p w14:paraId="6F251D6C" w14:textId="77777777" w:rsidR="007336A3" w:rsidRPr="00EC2404" w:rsidRDefault="007336A3" w:rsidP="006950DC">
            <w:pPr>
              <w:rPr>
                <w:rFonts w:ascii="Arial" w:hAnsi="Arial" w:cs="Arial"/>
                <w:b/>
                <w:color w:val="B88C00"/>
              </w:rPr>
            </w:pPr>
            <w:r w:rsidRPr="00EC2404">
              <w:rPr>
                <w:rFonts w:ascii="Arial" w:hAnsi="Arial" w:cs="Arial"/>
                <w:b/>
                <w:color w:val="B88C00"/>
              </w:rPr>
              <w:t>Due Date</w:t>
            </w:r>
          </w:p>
        </w:tc>
        <w:tc>
          <w:tcPr>
            <w:tcW w:w="5940" w:type="dxa"/>
          </w:tcPr>
          <w:p w14:paraId="7DE6A913" w14:textId="77777777" w:rsidR="007336A3" w:rsidRPr="00EC2404" w:rsidRDefault="007336A3" w:rsidP="006950DC">
            <w:pPr>
              <w:rPr>
                <w:rFonts w:ascii="Arial" w:hAnsi="Arial" w:cs="Arial"/>
                <w:color w:val="B88C00"/>
              </w:rPr>
            </w:pPr>
            <w:r w:rsidRPr="00EC2404">
              <w:rPr>
                <w:rFonts w:ascii="Arial" w:hAnsi="Arial" w:cs="Arial"/>
                <w:color w:val="B88C00"/>
              </w:rPr>
              <w:t>May 2018</w:t>
            </w:r>
          </w:p>
        </w:tc>
      </w:tr>
      <w:tr w:rsidR="007336A3" w:rsidRPr="00EC2404" w14:paraId="073588B4" w14:textId="77777777" w:rsidTr="006950DC">
        <w:tc>
          <w:tcPr>
            <w:tcW w:w="1998" w:type="dxa"/>
          </w:tcPr>
          <w:p w14:paraId="0359010C" w14:textId="77777777" w:rsidR="007336A3" w:rsidRPr="00EC2404" w:rsidRDefault="007336A3" w:rsidP="006950DC">
            <w:pPr>
              <w:rPr>
                <w:rFonts w:ascii="Arial" w:hAnsi="Arial" w:cs="Arial"/>
                <w:b/>
                <w:color w:val="B88C00"/>
              </w:rPr>
            </w:pPr>
            <w:r w:rsidRPr="00EC2404">
              <w:rPr>
                <w:rFonts w:ascii="Arial" w:hAnsi="Arial" w:cs="Arial"/>
                <w:b/>
                <w:color w:val="B88C00"/>
              </w:rPr>
              <w:t xml:space="preserve">...any other </w:t>
            </w:r>
          </w:p>
          <w:p w14:paraId="0889CFE0" w14:textId="6CECC903" w:rsidR="007336A3" w:rsidRPr="00EC2404" w:rsidRDefault="007336A3" w:rsidP="006950DC">
            <w:pPr>
              <w:rPr>
                <w:rFonts w:ascii="Arial" w:hAnsi="Arial" w:cs="Arial"/>
                <w:b/>
                <w:color w:val="B88C00"/>
              </w:rPr>
            </w:pPr>
            <w:r w:rsidRPr="00EC2404">
              <w:rPr>
                <w:rFonts w:ascii="Arial" w:hAnsi="Arial" w:cs="Arial"/>
                <w:b/>
                <w:color w:val="B88C00"/>
              </w:rPr>
              <w:t xml:space="preserve">management </w:t>
            </w:r>
          </w:p>
          <w:p w14:paraId="29F885CA" w14:textId="5BF3795A" w:rsidR="007336A3" w:rsidRPr="00EC2404" w:rsidRDefault="00F63567" w:rsidP="006950DC">
            <w:pPr>
              <w:rPr>
                <w:rFonts w:ascii="Arial" w:hAnsi="Arial" w:cs="Arial"/>
                <w:b/>
                <w:color w:val="B88C00"/>
              </w:rPr>
            </w:pPr>
            <w:r w:rsidRPr="00EC2404">
              <w:rPr>
                <w:rFonts w:ascii="Arial" w:hAnsi="Arial" w:cs="Arial"/>
                <w:b/>
                <w:color w:val="B88C00"/>
              </w:rPr>
              <w:t>Information</w:t>
            </w:r>
            <w:r w:rsidR="007336A3" w:rsidRPr="00EC2404">
              <w:rPr>
                <w:rFonts w:ascii="Arial" w:hAnsi="Arial" w:cs="Arial"/>
                <w:b/>
                <w:color w:val="B88C00"/>
              </w:rPr>
              <w:t>...</w:t>
            </w:r>
          </w:p>
        </w:tc>
        <w:tc>
          <w:tcPr>
            <w:tcW w:w="5940" w:type="dxa"/>
          </w:tcPr>
          <w:p w14:paraId="3E315FD0" w14:textId="77777777" w:rsidR="007336A3" w:rsidRPr="00EC2404" w:rsidRDefault="007336A3" w:rsidP="006950DC">
            <w:pPr>
              <w:rPr>
                <w:rFonts w:ascii="Arial" w:hAnsi="Arial" w:cs="Arial"/>
                <w:color w:val="B88C00"/>
              </w:rPr>
            </w:pPr>
            <w:r w:rsidRPr="00EC2404">
              <w:rPr>
                <w:rFonts w:ascii="Arial" w:hAnsi="Arial" w:cs="Arial"/>
                <w:color w:val="B88C00"/>
              </w:rPr>
              <w:t>N/A</w:t>
            </w:r>
          </w:p>
        </w:tc>
      </w:tr>
      <w:tr w:rsidR="007336A3" w:rsidRPr="00EC2404" w14:paraId="1ADF9E6D" w14:textId="77777777" w:rsidTr="006950DC">
        <w:tc>
          <w:tcPr>
            <w:tcW w:w="1998" w:type="dxa"/>
          </w:tcPr>
          <w:p w14:paraId="2BCA2893" w14:textId="670DBF5D" w:rsidR="007336A3" w:rsidRPr="00EC2404" w:rsidRDefault="00E803F4" w:rsidP="006950DC">
            <w:pPr>
              <w:rPr>
                <w:rFonts w:ascii="Arial" w:hAnsi="Arial" w:cs="Arial"/>
                <w:b/>
                <w:color w:val="B88C00"/>
              </w:rPr>
            </w:pPr>
            <w:r w:rsidRPr="00EC2404">
              <w:rPr>
                <w:rFonts w:ascii="Arial" w:hAnsi="Arial" w:cs="Arial"/>
                <w:b/>
                <w:color w:val="B88C00"/>
              </w:rPr>
              <w:t>Superordinate’s</w:t>
            </w:r>
          </w:p>
        </w:tc>
        <w:tc>
          <w:tcPr>
            <w:tcW w:w="5940" w:type="dxa"/>
          </w:tcPr>
          <w:p w14:paraId="05835850" w14:textId="77777777" w:rsidR="007336A3" w:rsidRPr="00EC2404" w:rsidRDefault="007336A3" w:rsidP="006950DC">
            <w:pPr>
              <w:rPr>
                <w:rFonts w:ascii="Arial" w:hAnsi="Arial" w:cs="Arial"/>
                <w:color w:val="B88C00"/>
              </w:rPr>
            </w:pPr>
            <w:r w:rsidRPr="00EC2404">
              <w:rPr>
                <w:rFonts w:ascii="Arial" w:hAnsi="Arial" w:cs="Arial"/>
                <w:color w:val="B88C00"/>
              </w:rPr>
              <w:t>N/A</w:t>
            </w:r>
          </w:p>
        </w:tc>
      </w:tr>
      <w:tr w:rsidR="007336A3" w:rsidRPr="00EC2404" w14:paraId="3CB70AEC" w14:textId="77777777" w:rsidTr="006950DC">
        <w:tc>
          <w:tcPr>
            <w:tcW w:w="1998" w:type="dxa"/>
          </w:tcPr>
          <w:p w14:paraId="0FCD7944" w14:textId="77777777" w:rsidR="007336A3" w:rsidRPr="00EC2404" w:rsidRDefault="007336A3" w:rsidP="006950DC">
            <w:pPr>
              <w:rPr>
                <w:rFonts w:ascii="Arial" w:hAnsi="Arial" w:cs="Arial"/>
                <w:b/>
                <w:color w:val="B88C00"/>
              </w:rPr>
            </w:pPr>
            <w:r w:rsidRPr="00EC2404">
              <w:rPr>
                <w:rFonts w:ascii="Arial" w:hAnsi="Arial" w:cs="Arial"/>
                <w:b/>
                <w:color w:val="B88C00"/>
              </w:rPr>
              <w:t>Subordinates</w:t>
            </w:r>
          </w:p>
        </w:tc>
        <w:tc>
          <w:tcPr>
            <w:tcW w:w="5940" w:type="dxa"/>
          </w:tcPr>
          <w:p w14:paraId="58B1EBFC" w14:textId="77777777" w:rsidR="007336A3" w:rsidRPr="00EC2404" w:rsidRDefault="007336A3" w:rsidP="006950DC">
            <w:pPr>
              <w:rPr>
                <w:rFonts w:ascii="Arial" w:hAnsi="Arial" w:cs="Arial"/>
                <w:color w:val="B88C00"/>
              </w:rPr>
            </w:pPr>
            <w:r w:rsidRPr="00EC2404">
              <w:rPr>
                <w:rFonts w:ascii="Arial" w:hAnsi="Arial" w:cs="Arial"/>
                <w:color w:val="B88C00"/>
              </w:rPr>
              <w:t>N/A</w:t>
            </w:r>
          </w:p>
        </w:tc>
      </w:tr>
    </w:tbl>
    <w:p w14:paraId="6EEEA79C" w14:textId="77777777" w:rsidR="007336A3" w:rsidRPr="00EC2404" w:rsidRDefault="007336A3" w:rsidP="009530D6">
      <w:pPr>
        <w:rPr>
          <w:rFonts w:ascii="Arial" w:hAnsi="Arial" w:cs="Arial"/>
        </w:rPr>
      </w:pPr>
    </w:p>
    <w:p w14:paraId="32A49BA5" w14:textId="465C00C5" w:rsidR="009530D6" w:rsidRPr="00EC2404" w:rsidRDefault="009530D6" w:rsidP="009530D6">
      <w:pPr>
        <w:rPr>
          <w:rFonts w:ascii="Arial" w:hAnsi="Arial" w:cs="Arial"/>
          <w:color w:val="FF0000"/>
        </w:rPr>
      </w:pPr>
      <w:r w:rsidRPr="00EC2404">
        <w:rPr>
          <w:rFonts w:ascii="Arial" w:hAnsi="Arial" w:cs="Arial"/>
          <w:color w:val="FF0000"/>
        </w:rPr>
        <w:t>Richard Hankey Use-Case</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20"/>
        <w:gridCol w:w="5400"/>
      </w:tblGrid>
      <w:tr w:rsidR="002D0E57" w:rsidRPr="00EC2404" w14:paraId="75ADB8A1"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0EA20593" w14:textId="77777777" w:rsidR="002D0E57" w:rsidRPr="00EC2404" w:rsidRDefault="002D0E57">
            <w:pPr>
              <w:spacing w:line="276" w:lineRule="auto"/>
              <w:rPr>
                <w:rFonts w:ascii="Arial" w:hAnsi="Arial" w:cs="Arial"/>
                <w:b/>
                <w:color w:val="FF0000"/>
              </w:rPr>
            </w:pPr>
            <w:r w:rsidRPr="00EC2404">
              <w:rPr>
                <w:rFonts w:ascii="Arial" w:hAnsi="Arial" w:cs="Arial"/>
                <w:color w:val="FF0000"/>
              </w:rPr>
              <w:br w:type="page"/>
            </w:r>
            <w:r w:rsidRPr="00EC2404">
              <w:rPr>
                <w:rFonts w:ascii="Arial" w:hAnsi="Arial" w:cs="Arial"/>
                <w:b/>
                <w:color w:val="FF0000"/>
              </w:rPr>
              <w:t>USE CASE #</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78BC9504" w14:textId="77777777" w:rsidR="002D0E57" w:rsidRPr="00EC2404" w:rsidRDefault="002D0E57">
            <w:pPr>
              <w:spacing w:line="276" w:lineRule="auto"/>
              <w:rPr>
                <w:rFonts w:ascii="Arial" w:hAnsi="Arial" w:cs="Arial"/>
                <w:color w:val="FF0000"/>
              </w:rPr>
            </w:pPr>
            <w:r w:rsidRPr="00EC2404">
              <w:rPr>
                <w:rFonts w:ascii="Arial" w:hAnsi="Arial" w:cs="Arial"/>
                <w:color w:val="FF0000"/>
              </w:rPr>
              <w:t>Scanning</w:t>
            </w:r>
          </w:p>
        </w:tc>
      </w:tr>
      <w:tr w:rsidR="002D0E57" w:rsidRPr="00EC2404" w14:paraId="3BD38B47"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2490F432"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Goal in Context</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67F4F7CE" w14:textId="77777777" w:rsidR="002D0E57" w:rsidRPr="00EC2404" w:rsidRDefault="002D0E57">
            <w:pPr>
              <w:spacing w:line="276" w:lineRule="auto"/>
              <w:rPr>
                <w:rFonts w:ascii="Arial" w:hAnsi="Arial" w:cs="Arial"/>
                <w:color w:val="FF0000"/>
              </w:rPr>
            </w:pPr>
            <w:r w:rsidRPr="00EC2404">
              <w:rPr>
                <w:rFonts w:ascii="Arial" w:hAnsi="Arial" w:cs="Arial"/>
                <w:color w:val="FF0000"/>
              </w:rPr>
              <w:t>User must locate an exhibit and scan it into the app.</w:t>
            </w:r>
          </w:p>
        </w:tc>
      </w:tr>
      <w:tr w:rsidR="002D0E57" w:rsidRPr="00EC2404" w14:paraId="362B55DA"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3D92FCC8"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Scope &amp; Level</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4AF86444" w14:textId="77777777" w:rsidR="002D0E57" w:rsidRPr="00EC2404" w:rsidRDefault="002D0E57">
            <w:pPr>
              <w:spacing w:line="276" w:lineRule="auto"/>
              <w:rPr>
                <w:rFonts w:ascii="Arial" w:hAnsi="Arial" w:cs="Arial"/>
                <w:color w:val="FF0000"/>
              </w:rPr>
            </w:pPr>
            <w:r w:rsidRPr="00EC2404">
              <w:rPr>
                <w:rFonts w:ascii="Arial" w:hAnsi="Arial" w:cs="Arial"/>
                <w:color w:val="FF0000"/>
              </w:rPr>
              <w:t>Primary task of scan using the camera of the hardware</w:t>
            </w:r>
          </w:p>
        </w:tc>
      </w:tr>
      <w:tr w:rsidR="002D0E57" w:rsidRPr="00EC2404" w14:paraId="38DF54CB"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37895B2C"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Preconditions</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2B7B6BB2" w14:textId="77777777" w:rsidR="002D0E57" w:rsidRPr="00EC2404" w:rsidRDefault="002D0E57">
            <w:pPr>
              <w:spacing w:line="276" w:lineRule="auto"/>
              <w:rPr>
                <w:rFonts w:ascii="Arial" w:hAnsi="Arial" w:cs="Arial"/>
                <w:color w:val="FF0000"/>
              </w:rPr>
            </w:pPr>
            <w:r w:rsidRPr="00EC2404">
              <w:rPr>
                <w:rFonts w:ascii="Arial" w:hAnsi="Arial" w:cs="Arial"/>
                <w:color w:val="FF0000"/>
              </w:rPr>
              <w:t>App has been downloaded and is functional. Scan program or scan button has been used.</w:t>
            </w:r>
          </w:p>
        </w:tc>
      </w:tr>
      <w:tr w:rsidR="002D0E57" w:rsidRPr="00EC2404" w14:paraId="4FB0220D"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6AC4D45F"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Success End Condition</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1C143E8B" w14:textId="77777777" w:rsidR="002D0E57" w:rsidRPr="00EC2404" w:rsidRDefault="002D0E57">
            <w:pPr>
              <w:spacing w:line="276" w:lineRule="auto"/>
              <w:rPr>
                <w:rFonts w:ascii="Arial" w:hAnsi="Arial" w:cs="Arial"/>
                <w:color w:val="FF0000"/>
              </w:rPr>
            </w:pPr>
            <w:r w:rsidRPr="00EC2404">
              <w:rPr>
                <w:rFonts w:ascii="Arial" w:hAnsi="Arial" w:cs="Arial"/>
                <w:color w:val="FF0000"/>
              </w:rPr>
              <w:t xml:space="preserve">Exhibit interaction has been established and user is receiving notated or speech about exhibit </w:t>
            </w:r>
          </w:p>
        </w:tc>
      </w:tr>
      <w:tr w:rsidR="002D0E57" w:rsidRPr="00EC2404" w14:paraId="13A6FFCF"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33173878"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Failed End Condition</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1CDE3514" w14:textId="77777777" w:rsidR="002D0E57" w:rsidRPr="00EC2404" w:rsidRDefault="002D0E57">
            <w:pPr>
              <w:spacing w:line="276" w:lineRule="auto"/>
              <w:rPr>
                <w:rFonts w:ascii="Arial" w:hAnsi="Arial" w:cs="Arial"/>
                <w:color w:val="FF0000"/>
              </w:rPr>
            </w:pPr>
            <w:r w:rsidRPr="00EC2404">
              <w:rPr>
                <w:rFonts w:ascii="Arial" w:hAnsi="Arial" w:cs="Arial"/>
                <w:color w:val="FF0000"/>
              </w:rPr>
              <w:t>App will display an error and give advice of how use the software appropriately and try again.</w:t>
            </w:r>
          </w:p>
        </w:tc>
      </w:tr>
      <w:tr w:rsidR="002D0E57" w:rsidRPr="00EC2404" w14:paraId="1B6217B7"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08B05CE1"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Primary,</w:t>
            </w:r>
          </w:p>
          <w:p w14:paraId="70E7CB73"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 xml:space="preserve"> Secondary Actors</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0774DEF6" w14:textId="77777777" w:rsidR="002D0E57" w:rsidRPr="00EC2404" w:rsidRDefault="002D0E57">
            <w:pPr>
              <w:spacing w:line="276" w:lineRule="auto"/>
              <w:rPr>
                <w:rFonts w:ascii="Arial" w:hAnsi="Arial" w:cs="Arial"/>
                <w:color w:val="FF0000"/>
              </w:rPr>
            </w:pPr>
            <w:r w:rsidRPr="00EC2404">
              <w:rPr>
                <w:rFonts w:ascii="Arial" w:hAnsi="Arial" w:cs="Arial"/>
                <w:color w:val="FF0000"/>
              </w:rPr>
              <w:t xml:space="preserve">Primary actor: the user, </w:t>
            </w:r>
          </w:p>
          <w:p w14:paraId="299A314D" w14:textId="77777777" w:rsidR="002D0E57" w:rsidRPr="00EC2404" w:rsidRDefault="002D0E57">
            <w:pPr>
              <w:spacing w:line="276" w:lineRule="auto"/>
              <w:rPr>
                <w:rFonts w:ascii="Arial" w:hAnsi="Arial" w:cs="Arial"/>
                <w:color w:val="FF0000"/>
              </w:rPr>
            </w:pPr>
            <w:r w:rsidRPr="00EC2404">
              <w:rPr>
                <w:rFonts w:ascii="Arial" w:hAnsi="Arial" w:cs="Arial"/>
                <w:color w:val="FF0000"/>
              </w:rPr>
              <w:t>Secondary actors: camera and internet.</w:t>
            </w:r>
          </w:p>
        </w:tc>
      </w:tr>
      <w:tr w:rsidR="002D0E57" w:rsidRPr="00EC2404" w14:paraId="3FCDBBBC"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1D347890"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Trigger</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0101DED1" w14:textId="77777777" w:rsidR="002D0E57" w:rsidRPr="00EC2404" w:rsidRDefault="002D0E57">
            <w:pPr>
              <w:spacing w:line="276" w:lineRule="auto"/>
              <w:rPr>
                <w:rFonts w:ascii="Arial" w:hAnsi="Arial" w:cs="Arial"/>
                <w:color w:val="FF0000"/>
              </w:rPr>
            </w:pPr>
            <w:r w:rsidRPr="00EC2404">
              <w:rPr>
                <w:rFonts w:ascii="Arial" w:hAnsi="Arial" w:cs="Arial"/>
                <w:color w:val="FF0000"/>
              </w:rPr>
              <w:t>User presses the “scan” button.</w:t>
            </w:r>
          </w:p>
        </w:tc>
      </w:tr>
      <w:tr w:rsidR="002D0E57" w:rsidRPr="00EC2404" w14:paraId="4CA05E80"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52A803E6"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DESCRIPTION</w:t>
            </w:r>
          </w:p>
        </w:tc>
        <w:tc>
          <w:tcPr>
            <w:tcW w:w="720" w:type="dxa"/>
            <w:tcBorders>
              <w:top w:val="single" w:sz="6" w:space="0" w:color="000000"/>
              <w:left w:val="single" w:sz="6" w:space="0" w:color="000000"/>
              <w:bottom w:val="single" w:sz="6" w:space="0" w:color="000000"/>
              <w:right w:val="single" w:sz="6" w:space="0" w:color="000000"/>
            </w:tcBorders>
            <w:hideMark/>
          </w:tcPr>
          <w:p w14:paraId="12AA6360" w14:textId="77777777" w:rsidR="002D0E57" w:rsidRPr="00EC2404" w:rsidRDefault="002D0E57">
            <w:pPr>
              <w:spacing w:line="276" w:lineRule="auto"/>
              <w:rPr>
                <w:rFonts w:ascii="Arial" w:hAnsi="Arial" w:cs="Arial"/>
                <w:color w:val="FF0000"/>
              </w:rPr>
            </w:pPr>
            <w:r w:rsidRPr="00EC2404">
              <w:rPr>
                <w:rFonts w:ascii="Arial" w:hAnsi="Arial" w:cs="Arial"/>
                <w:b/>
                <w:color w:val="FF0000"/>
              </w:rPr>
              <w:t>Step</w:t>
            </w:r>
            <w:r w:rsidRPr="00EC2404">
              <w:rPr>
                <w:rFonts w:ascii="Arial" w:hAnsi="Arial" w:cs="Arial"/>
                <w:color w:val="FF0000"/>
              </w:rPr>
              <w:t xml:space="preserve"> </w:t>
            </w:r>
          </w:p>
        </w:tc>
        <w:tc>
          <w:tcPr>
            <w:tcW w:w="5400" w:type="dxa"/>
            <w:tcBorders>
              <w:top w:val="single" w:sz="6" w:space="0" w:color="000000"/>
              <w:left w:val="single" w:sz="6" w:space="0" w:color="000000"/>
              <w:bottom w:val="single" w:sz="6" w:space="0" w:color="000000"/>
              <w:right w:val="single" w:sz="6" w:space="0" w:color="000000"/>
            </w:tcBorders>
            <w:hideMark/>
          </w:tcPr>
          <w:p w14:paraId="2DB32508" w14:textId="77777777" w:rsidR="002D0E57" w:rsidRPr="00EC2404" w:rsidRDefault="002D0E57">
            <w:pPr>
              <w:spacing w:line="276" w:lineRule="auto"/>
              <w:rPr>
                <w:rFonts w:ascii="Arial" w:hAnsi="Arial" w:cs="Arial"/>
                <w:color w:val="FF0000"/>
              </w:rPr>
            </w:pPr>
            <w:r w:rsidRPr="00EC2404">
              <w:rPr>
                <w:rFonts w:ascii="Arial" w:hAnsi="Arial" w:cs="Arial"/>
                <w:b/>
                <w:color w:val="FF0000"/>
              </w:rPr>
              <w:t>Action</w:t>
            </w:r>
          </w:p>
        </w:tc>
      </w:tr>
      <w:tr w:rsidR="002D0E57" w:rsidRPr="00EC2404" w14:paraId="7553FFC2" w14:textId="77777777" w:rsidTr="002D0E57">
        <w:tc>
          <w:tcPr>
            <w:tcW w:w="1818" w:type="dxa"/>
            <w:tcBorders>
              <w:top w:val="single" w:sz="6" w:space="0" w:color="000000"/>
              <w:left w:val="single" w:sz="6" w:space="0" w:color="000000"/>
              <w:bottom w:val="single" w:sz="6" w:space="0" w:color="000000"/>
              <w:right w:val="single" w:sz="6" w:space="0" w:color="000000"/>
            </w:tcBorders>
          </w:tcPr>
          <w:p w14:paraId="3F562FFD" w14:textId="77777777" w:rsidR="002D0E57" w:rsidRPr="00EC2404" w:rsidRDefault="002D0E57">
            <w:pPr>
              <w:spacing w:line="276" w:lineRule="auto"/>
              <w:rPr>
                <w:rFonts w:ascii="Arial" w:hAnsi="Arial" w:cs="Arial"/>
                <w:b/>
                <w:color w:val="FF0000"/>
              </w:rPr>
            </w:pPr>
          </w:p>
        </w:tc>
        <w:tc>
          <w:tcPr>
            <w:tcW w:w="720" w:type="dxa"/>
            <w:tcBorders>
              <w:top w:val="single" w:sz="6" w:space="0" w:color="000000"/>
              <w:left w:val="single" w:sz="6" w:space="0" w:color="000000"/>
              <w:bottom w:val="single" w:sz="6" w:space="0" w:color="000000"/>
              <w:right w:val="single" w:sz="6" w:space="0" w:color="000000"/>
            </w:tcBorders>
            <w:hideMark/>
          </w:tcPr>
          <w:p w14:paraId="687BCE6E" w14:textId="77777777" w:rsidR="002D0E57" w:rsidRPr="00EC2404" w:rsidRDefault="002D0E57">
            <w:pPr>
              <w:spacing w:line="276" w:lineRule="auto"/>
              <w:rPr>
                <w:rFonts w:ascii="Arial" w:hAnsi="Arial" w:cs="Arial"/>
                <w:b/>
                <w:color w:val="FF0000"/>
              </w:rPr>
            </w:pPr>
            <w:r w:rsidRPr="00EC2404">
              <w:rPr>
                <w:rFonts w:ascii="Arial" w:hAnsi="Arial" w:cs="Arial"/>
                <w:color w:val="FF0000"/>
              </w:rPr>
              <w:t>1</w:t>
            </w:r>
          </w:p>
        </w:tc>
        <w:tc>
          <w:tcPr>
            <w:tcW w:w="5400" w:type="dxa"/>
            <w:tcBorders>
              <w:top w:val="single" w:sz="6" w:space="0" w:color="000000"/>
              <w:left w:val="single" w:sz="6" w:space="0" w:color="000000"/>
              <w:bottom w:val="single" w:sz="6" w:space="0" w:color="000000"/>
              <w:right w:val="single" w:sz="6" w:space="0" w:color="000000"/>
            </w:tcBorders>
            <w:hideMark/>
          </w:tcPr>
          <w:p w14:paraId="70AB43C6" w14:textId="77777777" w:rsidR="002D0E57" w:rsidRPr="00EC2404" w:rsidRDefault="002D0E57">
            <w:pPr>
              <w:spacing w:line="276" w:lineRule="auto"/>
              <w:rPr>
                <w:rFonts w:ascii="Arial" w:hAnsi="Arial" w:cs="Arial"/>
                <w:color w:val="FF0000"/>
              </w:rPr>
            </w:pPr>
            <w:r w:rsidRPr="00EC2404">
              <w:rPr>
                <w:rFonts w:ascii="Arial" w:hAnsi="Arial" w:cs="Arial"/>
                <w:color w:val="FF0000"/>
              </w:rPr>
              <w:t xml:space="preserve">User would aim camera at exhibit </w:t>
            </w:r>
          </w:p>
        </w:tc>
      </w:tr>
      <w:tr w:rsidR="002D0E57" w:rsidRPr="00EC2404" w14:paraId="2706BA26" w14:textId="77777777" w:rsidTr="002D0E57">
        <w:tc>
          <w:tcPr>
            <w:tcW w:w="1818" w:type="dxa"/>
            <w:tcBorders>
              <w:top w:val="single" w:sz="6" w:space="0" w:color="000000"/>
              <w:left w:val="single" w:sz="6" w:space="0" w:color="000000"/>
              <w:bottom w:val="single" w:sz="6" w:space="0" w:color="000000"/>
              <w:right w:val="single" w:sz="6" w:space="0" w:color="000000"/>
            </w:tcBorders>
          </w:tcPr>
          <w:p w14:paraId="3287A6FE" w14:textId="77777777" w:rsidR="002D0E57" w:rsidRPr="00EC2404" w:rsidRDefault="002D0E57">
            <w:pPr>
              <w:spacing w:line="276" w:lineRule="auto"/>
              <w:rPr>
                <w:rFonts w:ascii="Arial" w:hAnsi="Arial" w:cs="Arial"/>
                <w:b/>
                <w:color w:val="FF0000"/>
              </w:rPr>
            </w:pPr>
          </w:p>
        </w:tc>
        <w:tc>
          <w:tcPr>
            <w:tcW w:w="720" w:type="dxa"/>
            <w:tcBorders>
              <w:top w:val="single" w:sz="6" w:space="0" w:color="000000"/>
              <w:left w:val="single" w:sz="6" w:space="0" w:color="000000"/>
              <w:bottom w:val="single" w:sz="6" w:space="0" w:color="000000"/>
              <w:right w:val="single" w:sz="6" w:space="0" w:color="000000"/>
            </w:tcBorders>
            <w:hideMark/>
          </w:tcPr>
          <w:p w14:paraId="191E3F4F" w14:textId="77777777" w:rsidR="002D0E57" w:rsidRPr="00EC2404" w:rsidRDefault="002D0E57">
            <w:pPr>
              <w:spacing w:line="276" w:lineRule="auto"/>
              <w:rPr>
                <w:rFonts w:ascii="Arial" w:hAnsi="Arial" w:cs="Arial"/>
                <w:color w:val="FF0000"/>
              </w:rPr>
            </w:pPr>
            <w:r w:rsidRPr="00EC2404">
              <w:rPr>
                <w:rFonts w:ascii="Arial" w:hAnsi="Arial" w:cs="Arial"/>
                <w:color w:val="FF0000"/>
              </w:rPr>
              <w:t>2</w:t>
            </w:r>
          </w:p>
        </w:tc>
        <w:tc>
          <w:tcPr>
            <w:tcW w:w="5400" w:type="dxa"/>
            <w:tcBorders>
              <w:top w:val="single" w:sz="6" w:space="0" w:color="000000"/>
              <w:left w:val="single" w:sz="6" w:space="0" w:color="000000"/>
              <w:bottom w:val="single" w:sz="6" w:space="0" w:color="000000"/>
              <w:right w:val="single" w:sz="6" w:space="0" w:color="000000"/>
            </w:tcBorders>
            <w:hideMark/>
          </w:tcPr>
          <w:p w14:paraId="386F75CB" w14:textId="77777777" w:rsidR="002D0E57" w:rsidRPr="00EC2404" w:rsidRDefault="002D0E57">
            <w:pPr>
              <w:spacing w:line="276" w:lineRule="auto"/>
              <w:rPr>
                <w:rFonts w:ascii="Arial" w:hAnsi="Arial" w:cs="Arial"/>
                <w:color w:val="FF0000"/>
              </w:rPr>
            </w:pPr>
            <w:r w:rsidRPr="00EC2404">
              <w:rPr>
                <w:rFonts w:ascii="Arial" w:hAnsi="Arial" w:cs="Arial"/>
                <w:color w:val="FF0000"/>
              </w:rPr>
              <w:t>Scan exhibit</w:t>
            </w:r>
          </w:p>
        </w:tc>
      </w:tr>
      <w:tr w:rsidR="002D0E57" w:rsidRPr="00EC2404" w14:paraId="183721E9" w14:textId="77777777" w:rsidTr="002D0E57">
        <w:tc>
          <w:tcPr>
            <w:tcW w:w="1818" w:type="dxa"/>
            <w:tcBorders>
              <w:top w:val="single" w:sz="6" w:space="0" w:color="000000"/>
              <w:left w:val="single" w:sz="6" w:space="0" w:color="000000"/>
              <w:bottom w:val="single" w:sz="6" w:space="0" w:color="000000"/>
              <w:right w:val="single" w:sz="6" w:space="0" w:color="000000"/>
            </w:tcBorders>
          </w:tcPr>
          <w:p w14:paraId="48200FA2" w14:textId="77777777" w:rsidR="002D0E57" w:rsidRPr="00EC2404" w:rsidRDefault="002D0E57">
            <w:pPr>
              <w:spacing w:line="276" w:lineRule="auto"/>
              <w:rPr>
                <w:rFonts w:ascii="Arial" w:hAnsi="Arial" w:cs="Arial"/>
                <w:b/>
                <w:color w:val="FF0000"/>
              </w:rPr>
            </w:pPr>
          </w:p>
        </w:tc>
        <w:tc>
          <w:tcPr>
            <w:tcW w:w="720" w:type="dxa"/>
            <w:tcBorders>
              <w:top w:val="single" w:sz="6" w:space="0" w:color="000000"/>
              <w:left w:val="single" w:sz="6" w:space="0" w:color="000000"/>
              <w:bottom w:val="single" w:sz="6" w:space="0" w:color="000000"/>
              <w:right w:val="single" w:sz="6" w:space="0" w:color="000000"/>
            </w:tcBorders>
            <w:hideMark/>
          </w:tcPr>
          <w:p w14:paraId="11048CCD" w14:textId="77777777" w:rsidR="002D0E57" w:rsidRPr="00EC2404" w:rsidRDefault="002D0E57">
            <w:pPr>
              <w:spacing w:line="276" w:lineRule="auto"/>
              <w:rPr>
                <w:rFonts w:ascii="Arial" w:hAnsi="Arial" w:cs="Arial"/>
                <w:color w:val="FF0000"/>
              </w:rPr>
            </w:pPr>
            <w:r w:rsidRPr="00EC2404">
              <w:rPr>
                <w:rFonts w:ascii="Arial" w:hAnsi="Arial" w:cs="Arial"/>
                <w:color w:val="FF0000"/>
              </w:rPr>
              <w:t>3</w:t>
            </w:r>
          </w:p>
        </w:tc>
        <w:tc>
          <w:tcPr>
            <w:tcW w:w="5400" w:type="dxa"/>
            <w:tcBorders>
              <w:top w:val="single" w:sz="6" w:space="0" w:color="000000"/>
              <w:left w:val="single" w:sz="6" w:space="0" w:color="000000"/>
              <w:bottom w:val="single" w:sz="6" w:space="0" w:color="000000"/>
              <w:right w:val="single" w:sz="6" w:space="0" w:color="000000"/>
            </w:tcBorders>
            <w:hideMark/>
          </w:tcPr>
          <w:p w14:paraId="769A4ADE" w14:textId="77777777" w:rsidR="002D0E57" w:rsidRPr="00EC2404" w:rsidRDefault="002D0E57">
            <w:pPr>
              <w:spacing w:line="276" w:lineRule="auto"/>
              <w:rPr>
                <w:rFonts w:ascii="Arial" w:hAnsi="Arial" w:cs="Arial"/>
                <w:color w:val="FF0000"/>
              </w:rPr>
            </w:pPr>
            <w:r w:rsidRPr="00EC2404">
              <w:rPr>
                <w:rFonts w:ascii="Arial" w:hAnsi="Arial" w:cs="Arial"/>
                <w:color w:val="FF0000"/>
              </w:rPr>
              <w:t>Scan would link up a database and push relevant information to device.</w:t>
            </w:r>
          </w:p>
        </w:tc>
      </w:tr>
    </w:tbl>
    <w:p w14:paraId="161C937B" w14:textId="77777777" w:rsidR="002D0E57" w:rsidRPr="00EC2404" w:rsidRDefault="002D0E57" w:rsidP="002D0E57">
      <w:pPr>
        <w:rPr>
          <w:rFonts w:ascii="Arial" w:eastAsia="Times New Roman" w:hAnsi="Arial" w:cs="Arial"/>
          <w:color w:val="FF0000"/>
          <w:lang w:val="en-US" w:eastAsia="en-GB"/>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5940"/>
      </w:tblGrid>
      <w:tr w:rsidR="002D0E57" w:rsidRPr="00EC2404" w14:paraId="1C118687"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61529320"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RELATED INFORMATION</w:t>
            </w:r>
          </w:p>
        </w:tc>
        <w:tc>
          <w:tcPr>
            <w:tcW w:w="5940" w:type="dxa"/>
            <w:tcBorders>
              <w:top w:val="single" w:sz="6" w:space="0" w:color="000000"/>
              <w:left w:val="single" w:sz="6" w:space="0" w:color="000000"/>
              <w:bottom w:val="single" w:sz="6" w:space="0" w:color="000000"/>
              <w:right w:val="single" w:sz="6" w:space="0" w:color="000000"/>
            </w:tcBorders>
            <w:hideMark/>
          </w:tcPr>
          <w:p w14:paraId="37E30A5E" w14:textId="77777777" w:rsidR="002D0E57" w:rsidRPr="00EC2404" w:rsidRDefault="002D0E57">
            <w:pPr>
              <w:spacing w:line="276" w:lineRule="auto"/>
              <w:rPr>
                <w:rFonts w:ascii="Arial" w:hAnsi="Arial" w:cs="Arial"/>
                <w:color w:val="FF0000"/>
              </w:rPr>
            </w:pPr>
            <w:r w:rsidRPr="00EC2404">
              <w:rPr>
                <w:rFonts w:ascii="Arial" w:hAnsi="Arial" w:cs="Arial"/>
                <w:color w:val="FF0000"/>
              </w:rPr>
              <w:t xml:space="preserve">Loading an exhibit </w:t>
            </w:r>
          </w:p>
        </w:tc>
      </w:tr>
      <w:tr w:rsidR="002D0E57" w:rsidRPr="00EC2404" w14:paraId="537DCE84"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67629C5E"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Priority:</w:t>
            </w:r>
          </w:p>
        </w:tc>
        <w:tc>
          <w:tcPr>
            <w:tcW w:w="5940" w:type="dxa"/>
            <w:tcBorders>
              <w:top w:val="single" w:sz="6" w:space="0" w:color="000000"/>
              <w:left w:val="single" w:sz="6" w:space="0" w:color="000000"/>
              <w:bottom w:val="single" w:sz="6" w:space="0" w:color="000000"/>
              <w:right w:val="single" w:sz="6" w:space="0" w:color="000000"/>
            </w:tcBorders>
            <w:hideMark/>
          </w:tcPr>
          <w:p w14:paraId="4D15AC3F" w14:textId="77777777" w:rsidR="002D0E57" w:rsidRPr="00EC2404" w:rsidRDefault="002D0E57">
            <w:pPr>
              <w:spacing w:line="276" w:lineRule="auto"/>
              <w:rPr>
                <w:rFonts w:ascii="Arial" w:hAnsi="Arial" w:cs="Arial"/>
                <w:color w:val="FF0000"/>
              </w:rPr>
            </w:pPr>
            <w:r w:rsidRPr="00EC2404">
              <w:rPr>
                <w:rFonts w:ascii="Arial" w:hAnsi="Arial" w:cs="Arial"/>
                <w:color w:val="FF0000"/>
              </w:rPr>
              <w:t>Highest priority, main function of app</w:t>
            </w:r>
          </w:p>
        </w:tc>
      </w:tr>
      <w:tr w:rsidR="002D0E57" w:rsidRPr="00EC2404" w14:paraId="15320253"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1C6891CB"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Performance</w:t>
            </w:r>
          </w:p>
        </w:tc>
        <w:tc>
          <w:tcPr>
            <w:tcW w:w="5940" w:type="dxa"/>
            <w:tcBorders>
              <w:top w:val="single" w:sz="6" w:space="0" w:color="000000"/>
              <w:left w:val="single" w:sz="6" w:space="0" w:color="000000"/>
              <w:bottom w:val="single" w:sz="6" w:space="0" w:color="000000"/>
              <w:right w:val="single" w:sz="6" w:space="0" w:color="000000"/>
            </w:tcBorders>
            <w:hideMark/>
          </w:tcPr>
          <w:p w14:paraId="72ADEB8A" w14:textId="77777777" w:rsidR="002D0E57" w:rsidRPr="00EC2404" w:rsidRDefault="002D0E57">
            <w:pPr>
              <w:spacing w:line="276" w:lineRule="auto"/>
              <w:rPr>
                <w:rFonts w:ascii="Arial" w:hAnsi="Arial" w:cs="Arial"/>
                <w:color w:val="FF0000"/>
              </w:rPr>
            </w:pPr>
            <w:r w:rsidRPr="00EC2404">
              <w:rPr>
                <w:rFonts w:ascii="Arial" w:hAnsi="Arial" w:cs="Arial"/>
                <w:color w:val="FF0000"/>
              </w:rPr>
              <w:t>From pressing scan to scanning the exhibit: 5-10seconds to scan and 5 seconds to load exhibit information.</w:t>
            </w:r>
          </w:p>
        </w:tc>
      </w:tr>
      <w:tr w:rsidR="002D0E57" w:rsidRPr="00EC2404" w14:paraId="7BA2A078"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3A8FE0ED"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Frequency</w:t>
            </w:r>
          </w:p>
        </w:tc>
        <w:tc>
          <w:tcPr>
            <w:tcW w:w="5940" w:type="dxa"/>
            <w:tcBorders>
              <w:top w:val="single" w:sz="6" w:space="0" w:color="000000"/>
              <w:left w:val="single" w:sz="6" w:space="0" w:color="000000"/>
              <w:bottom w:val="single" w:sz="6" w:space="0" w:color="000000"/>
              <w:right w:val="single" w:sz="6" w:space="0" w:color="000000"/>
            </w:tcBorders>
            <w:hideMark/>
          </w:tcPr>
          <w:p w14:paraId="3CB4B578" w14:textId="77777777" w:rsidR="002D0E57" w:rsidRPr="00EC2404" w:rsidRDefault="002D0E57">
            <w:pPr>
              <w:spacing w:line="276" w:lineRule="auto"/>
              <w:rPr>
                <w:rFonts w:ascii="Arial" w:hAnsi="Arial" w:cs="Arial"/>
                <w:color w:val="FF0000"/>
              </w:rPr>
            </w:pPr>
            <w:r w:rsidRPr="00EC2404">
              <w:rPr>
                <w:rFonts w:ascii="Arial" w:hAnsi="Arial" w:cs="Arial"/>
                <w:color w:val="FF0000"/>
              </w:rPr>
              <w:t>1 every minute at peak, 1 every 5mins otherwise.</w:t>
            </w:r>
          </w:p>
        </w:tc>
      </w:tr>
      <w:tr w:rsidR="002D0E57" w:rsidRPr="00EC2404" w14:paraId="314FDEF1"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28F320AB"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Channels to actors</w:t>
            </w:r>
          </w:p>
        </w:tc>
        <w:tc>
          <w:tcPr>
            <w:tcW w:w="5940" w:type="dxa"/>
            <w:tcBorders>
              <w:top w:val="single" w:sz="6" w:space="0" w:color="000000"/>
              <w:left w:val="single" w:sz="6" w:space="0" w:color="000000"/>
              <w:bottom w:val="single" w:sz="6" w:space="0" w:color="000000"/>
              <w:right w:val="single" w:sz="6" w:space="0" w:color="000000"/>
            </w:tcBorders>
            <w:hideMark/>
          </w:tcPr>
          <w:p w14:paraId="12390A61" w14:textId="77777777" w:rsidR="002D0E57" w:rsidRPr="00EC2404" w:rsidRDefault="002D0E57">
            <w:pPr>
              <w:spacing w:line="276" w:lineRule="auto"/>
              <w:rPr>
                <w:rFonts w:ascii="Arial" w:hAnsi="Arial" w:cs="Arial"/>
                <w:color w:val="FF0000"/>
              </w:rPr>
            </w:pPr>
            <w:r w:rsidRPr="00EC2404">
              <w:rPr>
                <w:rFonts w:ascii="Arial" w:hAnsi="Arial" w:cs="Arial"/>
                <w:color w:val="FF0000"/>
              </w:rPr>
              <w:t>Access to databases required.</w:t>
            </w:r>
          </w:p>
        </w:tc>
      </w:tr>
      <w:tr w:rsidR="002D0E57" w:rsidRPr="00EC2404" w14:paraId="5BE5B8A7"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602883C3"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 xml:space="preserve">OPEN ISSUES </w:t>
            </w:r>
          </w:p>
        </w:tc>
        <w:tc>
          <w:tcPr>
            <w:tcW w:w="5940" w:type="dxa"/>
            <w:tcBorders>
              <w:top w:val="single" w:sz="6" w:space="0" w:color="000000"/>
              <w:left w:val="single" w:sz="6" w:space="0" w:color="000000"/>
              <w:bottom w:val="single" w:sz="6" w:space="0" w:color="000000"/>
              <w:right w:val="single" w:sz="6" w:space="0" w:color="000000"/>
            </w:tcBorders>
          </w:tcPr>
          <w:p w14:paraId="0D53C33C" w14:textId="77777777" w:rsidR="002D0E57" w:rsidRPr="00EC2404" w:rsidRDefault="002D0E57">
            <w:pPr>
              <w:spacing w:line="276" w:lineRule="auto"/>
              <w:rPr>
                <w:rFonts w:ascii="Arial" w:hAnsi="Arial" w:cs="Arial"/>
                <w:color w:val="FF0000"/>
              </w:rPr>
            </w:pPr>
            <w:r w:rsidRPr="00EC2404">
              <w:rPr>
                <w:rFonts w:ascii="Arial" w:hAnsi="Arial" w:cs="Arial"/>
                <w:color w:val="FF0000"/>
              </w:rPr>
              <w:t>Access to database from device</w:t>
            </w:r>
          </w:p>
          <w:p w14:paraId="61757DC8" w14:textId="77777777" w:rsidR="002D0E57" w:rsidRPr="00EC2404" w:rsidRDefault="002D0E57">
            <w:pPr>
              <w:spacing w:line="276" w:lineRule="auto"/>
              <w:rPr>
                <w:rFonts w:ascii="Arial" w:hAnsi="Arial" w:cs="Arial"/>
                <w:color w:val="FF0000"/>
              </w:rPr>
            </w:pPr>
            <w:r w:rsidRPr="00EC2404">
              <w:rPr>
                <w:rFonts w:ascii="Arial" w:hAnsi="Arial" w:cs="Arial"/>
                <w:color w:val="FF0000"/>
              </w:rPr>
              <w:t>Exhibit to database relatability</w:t>
            </w:r>
          </w:p>
          <w:p w14:paraId="73674934" w14:textId="77777777" w:rsidR="002D0E57" w:rsidRPr="00EC2404" w:rsidRDefault="002D0E57">
            <w:pPr>
              <w:spacing w:line="276" w:lineRule="auto"/>
              <w:rPr>
                <w:rFonts w:ascii="Arial" w:hAnsi="Arial" w:cs="Arial"/>
                <w:color w:val="FF0000"/>
              </w:rPr>
            </w:pPr>
          </w:p>
          <w:p w14:paraId="5C705124" w14:textId="77777777" w:rsidR="002D0E57" w:rsidRPr="00EC2404" w:rsidRDefault="002D0E57">
            <w:pPr>
              <w:spacing w:line="276" w:lineRule="auto"/>
              <w:rPr>
                <w:rFonts w:ascii="Arial" w:hAnsi="Arial" w:cs="Arial"/>
                <w:color w:val="FF0000"/>
              </w:rPr>
            </w:pPr>
          </w:p>
        </w:tc>
      </w:tr>
      <w:tr w:rsidR="002D0E57" w:rsidRPr="00EC2404" w14:paraId="775771A8"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16E9D20F"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Due Date</w:t>
            </w:r>
          </w:p>
        </w:tc>
        <w:tc>
          <w:tcPr>
            <w:tcW w:w="5940" w:type="dxa"/>
            <w:tcBorders>
              <w:top w:val="single" w:sz="6" w:space="0" w:color="000000"/>
              <w:left w:val="single" w:sz="6" w:space="0" w:color="000000"/>
              <w:bottom w:val="single" w:sz="6" w:space="0" w:color="000000"/>
              <w:right w:val="single" w:sz="6" w:space="0" w:color="000000"/>
            </w:tcBorders>
            <w:hideMark/>
          </w:tcPr>
          <w:p w14:paraId="232C58CD" w14:textId="77777777" w:rsidR="002D0E57" w:rsidRPr="00EC2404" w:rsidRDefault="002D0E57">
            <w:pPr>
              <w:spacing w:line="276" w:lineRule="auto"/>
              <w:rPr>
                <w:rFonts w:ascii="Arial" w:hAnsi="Arial" w:cs="Arial"/>
                <w:color w:val="FF0000"/>
              </w:rPr>
            </w:pPr>
            <w:r w:rsidRPr="00EC2404">
              <w:rPr>
                <w:rFonts w:ascii="Arial" w:hAnsi="Arial" w:cs="Arial"/>
                <w:color w:val="FF0000"/>
              </w:rPr>
              <w:t>asap</w:t>
            </w:r>
          </w:p>
        </w:tc>
      </w:tr>
      <w:tr w:rsidR="002D0E57" w:rsidRPr="00EC2404" w14:paraId="5B807EF1"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70B03B48"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 xml:space="preserve">...any other </w:t>
            </w:r>
          </w:p>
          <w:p w14:paraId="33DF1FBC"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 xml:space="preserve">management </w:t>
            </w:r>
          </w:p>
          <w:p w14:paraId="11D13C67"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information...</w:t>
            </w:r>
          </w:p>
        </w:tc>
        <w:tc>
          <w:tcPr>
            <w:tcW w:w="5940" w:type="dxa"/>
            <w:tcBorders>
              <w:top w:val="single" w:sz="6" w:space="0" w:color="000000"/>
              <w:left w:val="single" w:sz="6" w:space="0" w:color="000000"/>
              <w:bottom w:val="single" w:sz="6" w:space="0" w:color="000000"/>
              <w:right w:val="single" w:sz="6" w:space="0" w:color="000000"/>
            </w:tcBorders>
            <w:hideMark/>
          </w:tcPr>
          <w:p w14:paraId="2306EB60" w14:textId="77777777" w:rsidR="002D0E57" w:rsidRPr="00EC2404" w:rsidRDefault="002D0E57">
            <w:pPr>
              <w:spacing w:line="276" w:lineRule="auto"/>
              <w:rPr>
                <w:rFonts w:ascii="Arial" w:hAnsi="Arial" w:cs="Arial"/>
                <w:color w:val="FF0000"/>
              </w:rPr>
            </w:pPr>
            <w:r w:rsidRPr="00EC2404">
              <w:rPr>
                <w:rFonts w:ascii="Arial" w:hAnsi="Arial" w:cs="Arial"/>
                <w:color w:val="FF0000"/>
              </w:rPr>
              <w:t>none</w:t>
            </w:r>
          </w:p>
        </w:tc>
      </w:tr>
      <w:tr w:rsidR="002D0E57" w:rsidRPr="00EC2404" w14:paraId="12B3F064"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6B92BED0"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Super ordinates</w:t>
            </w:r>
          </w:p>
        </w:tc>
        <w:tc>
          <w:tcPr>
            <w:tcW w:w="5940" w:type="dxa"/>
            <w:tcBorders>
              <w:top w:val="single" w:sz="6" w:space="0" w:color="000000"/>
              <w:left w:val="single" w:sz="6" w:space="0" w:color="000000"/>
              <w:bottom w:val="single" w:sz="6" w:space="0" w:color="000000"/>
              <w:right w:val="single" w:sz="6" w:space="0" w:color="000000"/>
            </w:tcBorders>
            <w:hideMark/>
          </w:tcPr>
          <w:p w14:paraId="77AF148A" w14:textId="77777777" w:rsidR="002D0E57" w:rsidRPr="00EC2404" w:rsidRDefault="002D0E57">
            <w:pPr>
              <w:spacing w:line="276" w:lineRule="auto"/>
              <w:rPr>
                <w:rFonts w:ascii="Arial" w:hAnsi="Arial" w:cs="Arial"/>
                <w:color w:val="FF0000"/>
              </w:rPr>
            </w:pPr>
            <w:r w:rsidRPr="00EC2404">
              <w:rPr>
                <w:rFonts w:ascii="Arial" w:hAnsi="Arial" w:cs="Arial"/>
                <w:color w:val="FF0000"/>
              </w:rPr>
              <w:t>&lt;names of the other use cases &gt;</w:t>
            </w:r>
          </w:p>
        </w:tc>
      </w:tr>
      <w:tr w:rsidR="002D0E57" w:rsidRPr="00EC2404" w14:paraId="266C6BE7"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1C19E25B"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Subordinates</w:t>
            </w:r>
          </w:p>
        </w:tc>
        <w:tc>
          <w:tcPr>
            <w:tcW w:w="5940" w:type="dxa"/>
            <w:tcBorders>
              <w:top w:val="single" w:sz="6" w:space="0" w:color="000000"/>
              <w:left w:val="single" w:sz="6" w:space="0" w:color="000000"/>
              <w:bottom w:val="single" w:sz="6" w:space="0" w:color="000000"/>
              <w:right w:val="single" w:sz="6" w:space="0" w:color="000000"/>
            </w:tcBorders>
            <w:hideMark/>
          </w:tcPr>
          <w:p w14:paraId="280D6F1D" w14:textId="77777777" w:rsidR="002D0E57" w:rsidRPr="00EC2404" w:rsidRDefault="002D0E57">
            <w:pPr>
              <w:spacing w:line="276" w:lineRule="auto"/>
              <w:rPr>
                <w:rFonts w:ascii="Arial" w:hAnsi="Arial" w:cs="Arial"/>
                <w:color w:val="FF0000"/>
              </w:rPr>
            </w:pPr>
            <w:r w:rsidRPr="00EC2404">
              <w:rPr>
                <w:rFonts w:ascii="Arial" w:hAnsi="Arial" w:cs="Arial"/>
                <w:color w:val="FF0000"/>
              </w:rPr>
              <w:t>none</w:t>
            </w:r>
          </w:p>
        </w:tc>
      </w:tr>
    </w:tbl>
    <w:p w14:paraId="5B8C8FD1" w14:textId="77777777" w:rsidR="006950DC" w:rsidRPr="00EC2404" w:rsidRDefault="006950DC" w:rsidP="009530D6">
      <w:pPr>
        <w:rPr>
          <w:rFonts w:ascii="Arial" w:hAnsi="Arial" w:cs="Arial"/>
        </w:rPr>
      </w:pPr>
    </w:p>
    <w:p w14:paraId="16CC26B6" w14:textId="6FF3D3CB" w:rsidR="006D7A7A" w:rsidRPr="00EC2404" w:rsidRDefault="009530D6" w:rsidP="009530D6">
      <w:pPr>
        <w:rPr>
          <w:rFonts w:ascii="Arial" w:hAnsi="Arial" w:cs="Arial"/>
          <w:color w:val="538135" w:themeColor="accent6" w:themeShade="BF"/>
        </w:rPr>
      </w:pPr>
      <w:r w:rsidRPr="00EC2404">
        <w:rPr>
          <w:rFonts w:ascii="Arial" w:hAnsi="Arial" w:cs="Arial"/>
          <w:color w:val="538135" w:themeColor="accent6" w:themeShade="BF"/>
        </w:rPr>
        <w:t>Fraser Sweetman Use-Case</w:t>
      </w:r>
    </w:p>
    <w:p w14:paraId="3A224AAE" w14:textId="779A9227" w:rsidR="009E5566" w:rsidRPr="00EC2404" w:rsidRDefault="00244EEB" w:rsidP="009E5566">
      <w:pPr>
        <w:rPr>
          <w:rFonts w:ascii="Arial" w:hAnsi="Arial" w:cs="Arial"/>
          <w:color w:val="538135" w:themeColor="accent6" w:themeShade="BF"/>
        </w:rPr>
      </w:pPr>
      <w:r w:rsidRPr="00EC2404">
        <w:rPr>
          <w:rFonts w:ascii="Arial" w:hAnsi="Arial" w:cs="Arial"/>
          <w:color w:val="538135" w:themeColor="accent6" w:themeShade="BF"/>
        </w:rPr>
        <w:t>N/A</w:t>
      </w:r>
    </w:p>
    <w:p w14:paraId="716A596F" w14:textId="084E793D" w:rsidR="005549A3" w:rsidRPr="00EC2404" w:rsidRDefault="006A6469" w:rsidP="005549A3">
      <w:pPr>
        <w:pStyle w:val="Heading1"/>
        <w:rPr>
          <w:rFonts w:ascii="Arial" w:hAnsi="Arial" w:cs="Arial"/>
        </w:rPr>
      </w:pPr>
      <w:bookmarkStart w:id="7" w:name="_Toc513640100"/>
      <w:r w:rsidRPr="00EC2404">
        <w:rPr>
          <w:rFonts w:ascii="Arial" w:hAnsi="Arial" w:cs="Arial"/>
        </w:rPr>
        <w:t xml:space="preserve">7. </w:t>
      </w:r>
      <w:r w:rsidR="005549A3" w:rsidRPr="00EC2404">
        <w:rPr>
          <w:rFonts w:ascii="Arial" w:hAnsi="Arial" w:cs="Arial"/>
        </w:rPr>
        <w:t>Identified requirements for first iteration</w:t>
      </w:r>
      <w:bookmarkEnd w:id="7"/>
    </w:p>
    <w:p w14:paraId="79E2ED0C" w14:textId="2DAE05CE" w:rsidR="005549A3" w:rsidRPr="00EC2404" w:rsidRDefault="005549A3" w:rsidP="005549A3">
      <w:pPr>
        <w:rPr>
          <w:rFonts w:ascii="Arial" w:hAnsi="Arial" w:cs="Arial"/>
        </w:rPr>
      </w:pPr>
    </w:p>
    <w:p w14:paraId="08217154" w14:textId="71926C38" w:rsidR="00653970" w:rsidRPr="00EC2404" w:rsidRDefault="00653970" w:rsidP="005549A3">
      <w:pPr>
        <w:rPr>
          <w:rFonts w:ascii="Arial" w:hAnsi="Arial" w:cs="Arial"/>
          <w:color w:val="FF0000"/>
        </w:rPr>
      </w:pPr>
      <w:r w:rsidRPr="00EC2404">
        <w:rPr>
          <w:rFonts w:ascii="Arial" w:hAnsi="Arial" w:cs="Arial"/>
          <w:color w:val="FF0000"/>
        </w:rPr>
        <w:t>The requirements identified is the app must be would be guide users in and around the artefacts and app was not to be too distracting to enable the users to enjoy artefacts more than the app.</w:t>
      </w:r>
      <w:r w:rsidRPr="00EC2404">
        <w:rPr>
          <w:rFonts w:ascii="Arial" w:hAnsi="Arial" w:cs="Arial"/>
          <w:color w:val="FF0000"/>
        </w:rPr>
        <w:br/>
      </w:r>
      <w:r w:rsidRPr="00EC2404">
        <w:rPr>
          <w:rFonts w:ascii="Arial" w:hAnsi="Arial" w:cs="Arial"/>
          <w:color w:val="FF0000"/>
        </w:rPr>
        <w:br/>
        <w:t>App must consist of:</w:t>
      </w:r>
    </w:p>
    <w:p w14:paraId="1EF9269D" w14:textId="7EA0FB08"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A suitable User Interface</w:t>
      </w:r>
    </w:p>
    <w:p w14:paraId="00CB664F" w14:textId="611A141B"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Scan of artefacts using an image scanner.</w:t>
      </w:r>
    </w:p>
    <w:p w14:paraId="2F2B6014" w14:textId="42C888DC"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Voice recorded information about the artefacts</w:t>
      </w:r>
    </w:p>
    <w:p w14:paraId="356B8134" w14:textId="4B420DA2"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Cheap as possible options</w:t>
      </w:r>
    </w:p>
    <w:p w14:paraId="4011DDE3" w14:textId="59FEC37B"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GPS Location</w:t>
      </w:r>
    </w:p>
    <w:p w14:paraId="1D9E2658" w14:textId="09A63007"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Gallery of images</w:t>
      </w:r>
    </w:p>
    <w:p w14:paraId="478D430D" w14:textId="30E7A0A4" w:rsidR="00653970" w:rsidRPr="00EC2404" w:rsidRDefault="00653970" w:rsidP="00653970">
      <w:pPr>
        <w:ind w:left="360"/>
        <w:rPr>
          <w:rFonts w:ascii="Arial" w:hAnsi="Arial" w:cs="Arial"/>
          <w:color w:val="FF0000"/>
        </w:rPr>
      </w:pPr>
    </w:p>
    <w:p w14:paraId="410A7DFB" w14:textId="5F74F853" w:rsidR="00653970" w:rsidRPr="00EC2404" w:rsidRDefault="00653970" w:rsidP="00653970">
      <w:pPr>
        <w:ind w:left="360"/>
        <w:rPr>
          <w:rFonts w:ascii="Arial" w:hAnsi="Arial" w:cs="Arial"/>
          <w:color w:val="FF0000"/>
        </w:rPr>
      </w:pPr>
      <w:r w:rsidRPr="00EC2404">
        <w:rPr>
          <w:rFonts w:ascii="Arial" w:hAnsi="Arial" w:cs="Arial"/>
          <w:color w:val="FF0000"/>
        </w:rPr>
        <w:t xml:space="preserve">After deliberation the group has decided that a </w:t>
      </w:r>
      <w:r w:rsidR="00EC2404" w:rsidRPr="00EC2404">
        <w:rPr>
          <w:rFonts w:ascii="Arial" w:hAnsi="Arial" w:cs="Arial"/>
          <w:color w:val="FF0000"/>
        </w:rPr>
        <w:t xml:space="preserve">user </w:t>
      </w:r>
      <w:r w:rsidRPr="00EC2404">
        <w:rPr>
          <w:rFonts w:ascii="Arial" w:hAnsi="Arial" w:cs="Arial"/>
          <w:color w:val="FF0000"/>
        </w:rPr>
        <w:t xml:space="preserve">saved gallery not a </w:t>
      </w:r>
      <w:proofErr w:type="spellStart"/>
      <w:r w:rsidRPr="00EC2404">
        <w:rPr>
          <w:rFonts w:ascii="Arial" w:hAnsi="Arial" w:cs="Arial"/>
          <w:color w:val="FF0000"/>
        </w:rPr>
        <w:t>preset</w:t>
      </w:r>
      <w:proofErr w:type="spellEnd"/>
      <w:r w:rsidRPr="00EC2404">
        <w:rPr>
          <w:rFonts w:ascii="Arial" w:hAnsi="Arial" w:cs="Arial"/>
          <w:color w:val="FF0000"/>
        </w:rPr>
        <w:t xml:space="preserve"> </w:t>
      </w:r>
      <w:proofErr w:type="gramStart"/>
      <w:r w:rsidRPr="00EC2404">
        <w:rPr>
          <w:rFonts w:ascii="Arial" w:hAnsi="Arial" w:cs="Arial"/>
          <w:color w:val="FF0000"/>
        </w:rPr>
        <w:t>gallery</w:t>
      </w:r>
      <w:proofErr w:type="gramEnd"/>
      <w:r w:rsidRPr="00EC2404">
        <w:rPr>
          <w:rFonts w:ascii="Arial" w:hAnsi="Arial" w:cs="Arial"/>
          <w:color w:val="FF0000"/>
        </w:rPr>
        <w:t xml:space="preserve"> </w:t>
      </w:r>
      <w:r w:rsidR="00EC2404" w:rsidRPr="00EC2404">
        <w:rPr>
          <w:rFonts w:ascii="Arial" w:hAnsi="Arial" w:cs="Arial"/>
          <w:color w:val="FF0000"/>
        </w:rPr>
        <w:t>so user can enjoy the artefacts without too much attention on the app.</w:t>
      </w:r>
    </w:p>
    <w:p w14:paraId="30B059E8" w14:textId="77777777" w:rsidR="005549A3" w:rsidRPr="00EC2404" w:rsidRDefault="005549A3" w:rsidP="005549A3">
      <w:pPr>
        <w:rPr>
          <w:rFonts w:ascii="Arial" w:hAnsi="Arial" w:cs="Arial"/>
        </w:rPr>
      </w:pPr>
    </w:p>
    <w:p w14:paraId="72D736FE" w14:textId="458DD8D9" w:rsidR="005549A3" w:rsidRPr="00EC2404" w:rsidRDefault="006A6469" w:rsidP="005549A3">
      <w:pPr>
        <w:pStyle w:val="Heading1"/>
        <w:rPr>
          <w:rFonts w:ascii="Arial" w:hAnsi="Arial" w:cs="Arial"/>
        </w:rPr>
      </w:pPr>
      <w:bookmarkStart w:id="8" w:name="_Toc513640101"/>
      <w:r w:rsidRPr="00EC2404">
        <w:rPr>
          <w:rFonts w:ascii="Arial" w:hAnsi="Arial" w:cs="Arial"/>
        </w:rPr>
        <w:t xml:space="preserve">8. </w:t>
      </w:r>
      <w:r w:rsidR="005549A3" w:rsidRPr="00EC2404">
        <w:rPr>
          <w:rFonts w:ascii="Arial" w:hAnsi="Arial" w:cs="Arial"/>
        </w:rPr>
        <w:t>Plan for requirements for 2nd iteration</w:t>
      </w:r>
      <w:bookmarkEnd w:id="8"/>
    </w:p>
    <w:p w14:paraId="0DEF9317" w14:textId="614841C8" w:rsidR="008035C5" w:rsidRPr="00EC2404" w:rsidRDefault="0045683C" w:rsidP="008035C5">
      <w:pPr>
        <w:rPr>
          <w:rFonts w:ascii="Arial" w:hAnsi="Arial" w:cs="Arial"/>
          <w:color w:val="00B0F0"/>
        </w:rPr>
      </w:pPr>
      <w:r w:rsidRPr="00EC2404">
        <w:rPr>
          <w:rFonts w:ascii="Arial" w:hAnsi="Arial" w:cs="Arial"/>
          <w:color w:val="00B0F0"/>
        </w:rPr>
        <w:t xml:space="preserve">The artefact will be recorded on to a database will have their own in individual gallery ID and in the </w:t>
      </w:r>
      <w:proofErr w:type="gramStart"/>
      <w:r w:rsidRPr="00EC2404">
        <w:rPr>
          <w:rFonts w:ascii="Arial" w:hAnsi="Arial" w:cs="Arial"/>
          <w:color w:val="00B0F0"/>
        </w:rPr>
        <w:t>database,  there</w:t>
      </w:r>
      <w:proofErr w:type="gramEnd"/>
      <w:r w:rsidRPr="00EC2404">
        <w:rPr>
          <w:rFonts w:ascii="Arial" w:hAnsi="Arial" w:cs="Arial"/>
          <w:color w:val="00B0F0"/>
        </w:rPr>
        <w:t xml:space="preserve"> will be a location to where the artefact will be. There will be a file path but it's not complete </w:t>
      </w:r>
      <w:proofErr w:type="gramStart"/>
      <w:r w:rsidRPr="00EC2404">
        <w:rPr>
          <w:rFonts w:ascii="Arial" w:hAnsi="Arial" w:cs="Arial"/>
          <w:color w:val="00B0F0"/>
        </w:rPr>
        <w:t>as of yet</w:t>
      </w:r>
      <w:proofErr w:type="gramEnd"/>
      <w:r w:rsidRPr="00EC2404">
        <w:rPr>
          <w:rFonts w:ascii="Arial" w:hAnsi="Arial" w:cs="Arial"/>
          <w:color w:val="00B0F0"/>
        </w:rPr>
        <w:t xml:space="preserve"> and here is the lookup table showing below.</w:t>
      </w:r>
    </w:p>
    <w:p w14:paraId="11EBF6D9" w14:textId="2EF87D67" w:rsidR="008035C5" w:rsidRPr="00EC2404" w:rsidRDefault="008035C5" w:rsidP="008035C5">
      <w:pPr>
        <w:ind w:left="2160" w:firstLine="720"/>
        <w:rPr>
          <w:rFonts w:ascii="Arial" w:hAnsi="Arial" w:cs="Arial"/>
          <w:b/>
        </w:rPr>
      </w:pPr>
      <w:r w:rsidRPr="00EC2404">
        <w:rPr>
          <w:rFonts w:ascii="Arial" w:hAnsi="Arial" w:cs="Arial"/>
          <w:b/>
        </w:rPr>
        <w:t>Database of images to artefacts</w:t>
      </w:r>
    </w:p>
    <w:tbl>
      <w:tblPr>
        <w:tblStyle w:val="LightShading-Accent1"/>
        <w:tblW w:w="5000" w:type="pct"/>
        <w:tblLook w:val="0660" w:firstRow="1" w:lastRow="1" w:firstColumn="0" w:lastColumn="0" w:noHBand="1" w:noVBand="1"/>
      </w:tblPr>
      <w:tblGrid>
        <w:gridCol w:w="2613"/>
        <w:gridCol w:w="1854"/>
        <w:gridCol w:w="1720"/>
        <w:gridCol w:w="2839"/>
      </w:tblGrid>
      <w:tr w:rsidR="008035C5" w:rsidRPr="00EC2404" w14:paraId="5DEBA6CC" w14:textId="77777777" w:rsidTr="00653970">
        <w:trPr>
          <w:cnfStyle w:val="100000000000" w:firstRow="1" w:lastRow="0" w:firstColumn="0" w:lastColumn="0" w:oddVBand="0" w:evenVBand="0" w:oddHBand="0" w:evenHBand="0" w:firstRowFirstColumn="0" w:firstRowLastColumn="0" w:lastRowFirstColumn="0" w:lastRowLastColumn="0"/>
          <w:trHeight w:val="272"/>
        </w:trPr>
        <w:tc>
          <w:tcPr>
            <w:tcW w:w="1340" w:type="pct"/>
            <w:noWrap/>
          </w:tcPr>
          <w:p w14:paraId="2469ADFD" w14:textId="77777777" w:rsidR="008035C5" w:rsidRPr="00EC2404" w:rsidRDefault="008035C5" w:rsidP="00653970">
            <w:pPr>
              <w:rPr>
                <w:rFonts w:ascii="Arial" w:hAnsi="Arial" w:cs="Arial"/>
                <w:color w:val="FF0000"/>
              </w:rPr>
            </w:pPr>
            <w:r w:rsidRPr="00EC2404">
              <w:rPr>
                <w:rFonts w:ascii="Arial" w:hAnsi="Arial" w:cs="Arial"/>
                <w:color w:val="FF0000"/>
              </w:rPr>
              <w:t>Artifact</w:t>
            </w:r>
          </w:p>
        </w:tc>
        <w:tc>
          <w:tcPr>
            <w:tcW w:w="1063" w:type="pct"/>
          </w:tcPr>
          <w:p w14:paraId="05447D82" w14:textId="77777777" w:rsidR="008035C5" w:rsidRPr="00EC2404" w:rsidRDefault="008035C5" w:rsidP="00653970">
            <w:pPr>
              <w:rPr>
                <w:rFonts w:ascii="Arial" w:hAnsi="Arial" w:cs="Arial"/>
                <w:color w:val="FF0000"/>
              </w:rPr>
            </w:pPr>
            <w:r w:rsidRPr="00EC2404">
              <w:rPr>
                <w:rFonts w:ascii="Arial" w:hAnsi="Arial" w:cs="Arial"/>
                <w:color w:val="FF0000"/>
              </w:rPr>
              <w:t>Gallery ID</w:t>
            </w:r>
          </w:p>
        </w:tc>
        <w:tc>
          <w:tcPr>
            <w:tcW w:w="989" w:type="pct"/>
          </w:tcPr>
          <w:p w14:paraId="2F8F995A" w14:textId="77777777" w:rsidR="008035C5" w:rsidRPr="00EC2404" w:rsidRDefault="008035C5" w:rsidP="00653970">
            <w:pPr>
              <w:rPr>
                <w:rFonts w:ascii="Arial" w:hAnsi="Arial" w:cs="Arial"/>
                <w:color w:val="FF0000"/>
              </w:rPr>
            </w:pPr>
            <w:r w:rsidRPr="00EC2404">
              <w:rPr>
                <w:rFonts w:ascii="Arial" w:hAnsi="Arial" w:cs="Arial"/>
                <w:color w:val="FF0000"/>
              </w:rPr>
              <w:t>Location</w:t>
            </w:r>
          </w:p>
        </w:tc>
        <w:tc>
          <w:tcPr>
            <w:tcW w:w="1608" w:type="pct"/>
          </w:tcPr>
          <w:p w14:paraId="32FAE338" w14:textId="77777777" w:rsidR="008035C5" w:rsidRPr="00EC2404" w:rsidRDefault="008035C5" w:rsidP="00653970">
            <w:pPr>
              <w:rPr>
                <w:rFonts w:ascii="Arial" w:hAnsi="Arial" w:cs="Arial"/>
                <w:color w:val="FF0000"/>
              </w:rPr>
            </w:pPr>
            <w:r w:rsidRPr="00EC2404">
              <w:rPr>
                <w:rFonts w:ascii="Arial" w:hAnsi="Arial" w:cs="Arial"/>
                <w:color w:val="FF0000"/>
              </w:rPr>
              <w:t>File path</w:t>
            </w:r>
          </w:p>
        </w:tc>
      </w:tr>
      <w:tr w:rsidR="008035C5" w:rsidRPr="00EC2404" w14:paraId="31E1077B" w14:textId="77777777" w:rsidTr="00653970">
        <w:trPr>
          <w:trHeight w:hRule="exact" w:val="272"/>
        </w:trPr>
        <w:tc>
          <w:tcPr>
            <w:tcW w:w="1340" w:type="pct"/>
            <w:shd w:val="clear" w:color="auto" w:fill="D9E2F3" w:themeFill="accent1" w:themeFillTint="33"/>
            <w:noWrap/>
          </w:tcPr>
          <w:p w14:paraId="346AB694" w14:textId="77777777" w:rsidR="008035C5" w:rsidRPr="00EC2404" w:rsidRDefault="008035C5" w:rsidP="00653970">
            <w:pPr>
              <w:rPr>
                <w:rFonts w:ascii="Arial" w:hAnsi="Arial" w:cs="Arial"/>
                <w:color w:val="FF0000"/>
              </w:rPr>
            </w:pPr>
            <w:r w:rsidRPr="00EC2404">
              <w:rPr>
                <w:rFonts w:ascii="Arial" w:hAnsi="Arial" w:cs="Arial"/>
                <w:color w:val="FF0000"/>
              </w:rPr>
              <w:t>Drawbridge</w:t>
            </w:r>
          </w:p>
        </w:tc>
        <w:tc>
          <w:tcPr>
            <w:tcW w:w="1063" w:type="pct"/>
            <w:shd w:val="clear" w:color="auto" w:fill="D9E2F3" w:themeFill="accent1" w:themeFillTint="33"/>
          </w:tcPr>
          <w:p w14:paraId="7CEB16C4"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001</w:t>
            </w:r>
          </w:p>
        </w:tc>
        <w:tc>
          <w:tcPr>
            <w:tcW w:w="989" w:type="pct"/>
            <w:shd w:val="clear" w:color="auto" w:fill="D9E2F3" w:themeFill="accent1" w:themeFillTint="33"/>
          </w:tcPr>
          <w:p w14:paraId="61D55696" w14:textId="77777777" w:rsidR="008035C5" w:rsidRPr="00EC2404" w:rsidRDefault="008035C5" w:rsidP="00653970">
            <w:pPr>
              <w:rPr>
                <w:rFonts w:ascii="Arial" w:hAnsi="Arial" w:cs="Arial"/>
                <w:color w:val="FF0000"/>
              </w:rPr>
            </w:pPr>
            <w:r w:rsidRPr="00EC2404">
              <w:rPr>
                <w:rFonts w:ascii="Arial" w:hAnsi="Arial" w:cs="Arial"/>
                <w:color w:val="FF0000"/>
              </w:rPr>
              <w:t>Main gate</w:t>
            </w:r>
          </w:p>
        </w:tc>
        <w:tc>
          <w:tcPr>
            <w:tcW w:w="1608" w:type="pct"/>
            <w:shd w:val="clear" w:color="auto" w:fill="D9E2F3" w:themeFill="accent1" w:themeFillTint="33"/>
          </w:tcPr>
          <w:p w14:paraId="50679C39"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5B176EF" w14:textId="77777777" w:rsidTr="00653970">
        <w:trPr>
          <w:trHeight w:hRule="exact" w:val="272"/>
        </w:trPr>
        <w:tc>
          <w:tcPr>
            <w:tcW w:w="1340" w:type="pct"/>
            <w:noWrap/>
          </w:tcPr>
          <w:p w14:paraId="20E8CC2F" w14:textId="77777777" w:rsidR="008035C5" w:rsidRPr="00EC2404" w:rsidRDefault="008035C5" w:rsidP="00653970">
            <w:pPr>
              <w:rPr>
                <w:rFonts w:ascii="Arial" w:hAnsi="Arial" w:cs="Arial"/>
                <w:color w:val="FF0000"/>
              </w:rPr>
            </w:pPr>
            <w:r w:rsidRPr="00EC2404">
              <w:rPr>
                <w:rFonts w:ascii="Arial" w:hAnsi="Arial" w:cs="Arial"/>
                <w:color w:val="FF0000"/>
              </w:rPr>
              <w:t>Moat</w:t>
            </w:r>
          </w:p>
        </w:tc>
        <w:tc>
          <w:tcPr>
            <w:tcW w:w="1063" w:type="pct"/>
          </w:tcPr>
          <w:p w14:paraId="1DEDDA07"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002</w:t>
            </w:r>
          </w:p>
        </w:tc>
        <w:tc>
          <w:tcPr>
            <w:tcW w:w="989" w:type="pct"/>
          </w:tcPr>
          <w:p w14:paraId="48D205CD" w14:textId="77777777" w:rsidR="008035C5" w:rsidRPr="00EC2404" w:rsidRDefault="008035C5" w:rsidP="00653970">
            <w:pPr>
              <w:rPr>
                <w:rFonts w:ascii="Arial" w:hAnsi="Arial" w:cs="Arial"/>
                <w:color w:val="FF0000"/>
              </w:rPr>
            </w:pPr>
            <w:r w:rsidRPr="00EC2404">
              <w:rPr>
                <w:rFonts w:ascii="Arial" w:hAnsi="Arial" w:cs="Arial"/>
                <w:color w:val="FF0000"/>
              </w:rPr>
              <w:t>Main gate</w:t>
            </w:r>
          </w:p>
        </w:tc>
        <w:tc>
          <w:tcPr>
            <w:tcW w:w="1608" w:type="pct"/>
          </w:tcPr>
          <w:p w14:paraId="3C355959"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5482E684" w14:textId="77777777" w:rsidTr="00653970">
        <w:trPr>
          <w:trHeight w:hRule="exact" w:val="272"/>
        </w:trPr>
        <w:tc>
          <w:tcPr>
            <w:tcW w:w="1340" w:type="pct"/>
            <w:shd w:val="clear" w:color="auto" w:fill="D9E2F3" w:themeFill="accent1" w:themeFillTint="33"/>
            <w:noWrap/>
          </w:tcPr>
          <w:p w14:paraId="642C933A" w14:textId="77777777" w:rsidR="008035C5" w:rsidRPr="00EC2404" w:rsidRDefault="008035C5" w:rsidP="00653970">
            <w:pPr>
              <w:rPr>
                <w:rFonts w:ascii="Arial" w:hAnsi="Arial" w:cs="Arial"/>
                <w:color w:val="FF0000"/>
              </w:rPr>
            </w:pPr>
            <w:r w:rsidRPr="00EC2404">
              <w:rPr>
                <w:rFonts w:ascii="Arial" w:hAnsi="Arial" w:cs="Arial"/>
                <w:color w:val="FF0000"/>
              </w:rPr>
              <w:t>Wall</w:t>
            </w:r>
          </w:p>
        </w:tc>
        <w:tc>
          <w:tcPr>
            <w:tcW w:w="1063" w:type="pct"/>
            <w:shd w:val="clear" w:color="auto" w:fill="D9E2F3" w:themeFill="accent1" w:themeFillTint="33"/>
          </w:tcPr>
          <w:p w14:paraId="1D190132"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003</w:t>
            </w:r>
          </w:p>
        </w:tc>
        <w:tc>
          <w:tcPr>
            <w:tcW w:w="989" w:type="pct"/>
            <w:shd w:val="clear" w:color="auto" w:fill="D9E2F3" w:themeFill="accent1" w:themeFillTint="33"/>
          </w:tcPr>
          <w:p w14:paraId="634FAEEF" w14:textId="77777777" w:rsidR="008035C5" w:rsidRPr="00EC2404" w:rsidRDefault="008035C5" w:rsidP="00653970">
            <w:pPr>
              <w:rPr>
                <w:rFonts w:ascii="Arial" w:hAnsi="Arial" w:cs="Arial"/>
                <w:color w:val="FF0000"/>
              </w:rPr>
            </w:pPr>
            <w:r w:rsidRPr="00EC2404">
              <w:rPr>
                <w:rFonts w:ascii="Arial" w:hAnsi="Arial" w:cs="Arial"/>
                <w:color w:val="FF0000"/>
              </w:rPr>
              <w:t>Main gate</w:t>
            </w:r>
          </w:p>
        </w:tc>
        <w:tc>
          <w:tcPr>
            <w:tcW w:w="1608" w:type="pct"/>
            <w:shd w:val="clear" w:color="auto" w:fill="D9E2F3" w:themeFill="accent1" w:themeFillTint="33"/>
          </w:tcPr>
          <w:p w14:paraId="02F6E38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663CCF6" w14:textId="77777777" w:rsidTr="00653970">
        <w:trPr>
          <w:trHeight w:hRule="exact" w:val="272"/>
        </w:trPr>
        <w:tc>
          <w:tcPr>
            <w:tcW w:w="1340" w:type="pct"/>
            <w:noWrap/>
          </w:tcPr>
          <w:p w14:paraId="3CD22C33" w14:textId="77777777" w:rsidR="008035C5" w:rsidRPr="00EC2404" w:rsidRDefault="008035C5" w:rsidP="00653970">
            <w:pPr>
              <w:rPr>
                <w:rFonts w:ascii="Arial" w:hAnsi="Arial" w:cs="Arial"/>
                <w:color w:val="FF0000"/>
              </w:rPr>
            </w:pPr>
            <w:r w:rsidRPr="00EC2404">
              <w:rPr>
                <w:rFonts w:ascii="Arial" w:hAnsi="Arial" w:cs="Arial"/>
                <w:color w:val="FF0000"/>
              </w:rPr>
              <w:t>Ladder</w:t>
            </w:r>
          </w:p>
        </w:tc>
        <w:tc>
          <w:tcPr>
            <w:tcW w:w="1063" w:type="pct"/>
          </w:tcPr>
          <w:p w14:paraId="65F66DA0"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004</w:t>
            </w:r>
          </w:p>
        </w:tc>
        <w:tc>
          <w:tcPr>
            <w:tcW w:w="989" w:type="pct"/>
          </w:tcPr>
          <w:p w14:paraId="39D88FCE" w14:textId="77777777" w:rsidR="008035C5" w:rsidRPr="00EC2404" w:rsidRDefault="008035C5" w:rsidP="00653970">
            <w:pPr>
              <w:rPr>
                <w:rFonts w:ascii="Arial" w:hAnsi="Arial" w:cs="Arial"/>
                <w:color w:val="FF0000"/>
              </w:rPr>
            </w:pPr>
            <w:r w:rsidRPr="00EC2404">
              <w:rPr>
                <w:rFonts w:ascii="Arial" w:hAnsi="Arial" w:cs="Arial"/>
                <w:color w:val="FF0000"/>
              </w:rPr>
              <w:t>Main gate</w:t>
            </w:r>
          </w:p>
        </w:tc>
        <w:tc>
          <w:tcPr>
            <w:tcW w:w="1608" w:type="pct"/>
          </w:tcPr>
          <w:p w14:paraId="4411B54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35DD2A01" w14:textId="77777777" w:rsidTr="00653970">
        <w:trPr>
          <w:trHeight w:hRule="exact" w:val="272"/>
        </w:trPr>
        <w:tc>
          <w:tcPr>
            <w:tcW w:w="1340" w:type="pct"/>
            <w:shd w:val="clear" w:color="auto" w:fill="D9E2F3" w:themeFill="accent1" w:themeFillTint="33"/>
            <w:noWrap/>
          </w:tcPr>
          <w:p w14:paraId="6DBB02B5" w14:textId="77777777" w:rsidR="008035C5" w:rsidRPr="00EC2404" w:rsidRDefault="008035C5" w:rsidP="00653970">
            <w:pPr>
              <w:rPr>
                <w:rFonts w:ascii="Arial" w:hAnsi="Arial" w:cs="Arial"/>
                <w:color w:val="FF0000"/>
              </w:rPr>
            </w:pPr>
            <w:r w:rsidRPr="00EC2404">
              <w:rPr>
                <w:rFonts w:ascii="Arial" w:hAnsi="Arial" w:cs="Arial"/>
                <w:color w:val="FF0000"/>
              </w:rPr>
              <w:t>Dining table</w:t>
            </w:r>
          </w:p>
        </w:tc>
        <w:tc>
          <w:tcPr>
            <w:tcW w:w="1063" w:type="pct"/>
            <w:shd w:val="clear" w:color="auto" w:fill="D9E2F3" w:themeFill="accent1" w:themeFillTint="33"/>
          </w:tcPr>
          <w:p w14:paraId="3A63D802"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005</w:t>
            </w:r>
          </w:p>
        </w:tc>
        <w:tc>
          <w:tcPr>
            <w:tcW w:w="989" w:type="pct"/>
            <w:shd w:val="clear" w:color="auto" w:fill="D9E2F3" w:themeFill="accent1" w:themeFillTint="33"/>
          </w:tcPr>
          <w:p w14:paraId="2362A11D" w14:textId="77777777" w:rsidR="008035C5" w:rsidRPr="00EC2404" w:rsidRDefault="008035C5" w:rsidP="00653970">
            <w:pPr>
              <w:rPr>
                <w:rFonts w:ascii="Arial" w:hAnsi="Arial" w:cs="Arial"/>
                <w:color w:val="FF0000"/>
              </w:rPr>
            </w:pPr>
            <w:r w:rsidRPr="00EC2404">
              <w:rPr>
                <w:rFonts w:ascii="Arial" w:hAnsi="Arial" w:cs="Arial"/>
                <w:color w:val="FF0000"/>
              </w:rPr>
              <w:t>Dining hall</w:t>
            </w:r>
          </w:p>
        </w:tc>
        <w:tc>
          <w:tcPr>
            <w:tcW w:w="1608" w:type="pct"/>
            <w:shd w:val="clear" w:color="auto" w:fill="D9E2F3" w:themeFill="accent1" w:themeFillTint="33"/>
          </w:tcPr>
          <w:p w14:paraId="19CBADF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2B42B1E7" w14:textId="77777777" w:rsidTr="00653970">
        <w:trPr>
          <w:trHeight w:hRule="exact" w:val="272"/>
        </w:trPr>
        <w:tc>
          <w:tcPr>
            <w:tcW w:w="1340" w:type="pct"/>
            <w:noWrap/>
          </w:tcPr>
          <w:p w14:paraId="00A14355" w14:textId="77777777" w:rsidR="008035C5" w:rsidRPr="00EC2404" w:rsidRDefault="008035C5" w:rsidP="00653970">
            <w:pPr>
              <w:rPr>
                <w:rFonts w:ascii="Arial" w:hAnsi="Arial" w:cs="Arial"/>
                <w:color w:val="FF0000"/>
              </w:rPr>
            </w:pPr>
            <w:r w:rsidRPr="00EC2404">
              <w:rPr>
                <w:rFonts w:ascii="Arial" w:hAnsi="Arial" w:cs="Arial"/>
                <w:color w:val="FF0000"/>
              </w:rPr>
              <w:t>Dining Chair</w:t>
            </w:r>
          </w:p>
        </w:tc>
        <w:tc>
          <w:tcPr>
            <w:tcW w:w="1063" w:type="pct"/>
          </w:tcPr>
          <w:p w14:paraId="45A0B49F"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006</w:t>
            </w:r>
          </w:p>
        </w:tc>
        <w:tc>
          <w:tcPr>
            <w:tcW w:w="989" w:type="pct"/>
          </w:tcPr>
          <w:p w14:paraId="413E2010" w14:textId="77777777" w:rsidR="008035C5" w:rsidRPr="00EC2404" w:rsidRDefault="008035C5" w:rsidP="00653970">
            <w:pPr>
              <w:rPr>
                <w:rFonts w:ascii="Arial" w:hAnsi="Arial" w:cs="Arial"/>
                <w:color w:val="FF0000"/>
              </w:rPr>
            </w:pPr>
            <w:r w:rsidRPr="00EC2404">
              <w:rPr>
                <w:rFonts w:ascii="Arial" w:hAnsi="Arial" w:cs="Arial"/>
                <w:color w:val="FF0000"/>
              </w:rPr>
              <w:t>Dining hall</w:t>
            </w:r>
          </w:p>
        </w:tc>
        <w:tc>
          <w:tcPr>
            <w:tcW w:w="1608" w:type="pct"/>
          </w:tcPr>
          <w:p w14:paraId="0760E520"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8AE5AE7" w14:textId="77777777" w:rsidTr="00653970">
        <w:trPr>
          <w:trHeight w:hRule="exact" w:val="272"/>
        </w:trPr>
        <w:tc>
          <w:tcPr>
            <w:tcW w:w="1340" w:type="pct"/>
            <w:shd w:val="clear" w:color="auto" w:fill="D9E2F3" w:themeFill="accent1" w:themeFillTint="33"/>
            <w:noWrap/>
          </w:tcPr>
          <w:p w14:paraId="38AFA404" w14:textId="77777777" w:rsidR="008035C5" w:rsidRPr="00EC2404" w:rsidRDefault="008035C5" w:rsidP="00653970">
            <w:pPr>
              <w:rPr>
                <w:rFonts w:ascii="Arial" w:hAnsi="Arial" w:cs="Arial"/>
                <w:color w:val="FF0000"/>
              </w:rPr>
            </w:pPr>
            <w:r w:rsidRPr="00EC2404">
              <w:rPr>
                <w:rFonts w:ascii="Arial" w:hAnsi="Arial" w:cs="Arial"/>
                <w:color w:val="FF0000"/>
              </w:rPr>
              <w:t>Head chair</w:t>
            </w:r>
          </w:p>
        </w:tc>
        <w:tc>
          <w:tcPr>
            <w:tcW w:w="1063" w:type="pct"/>
            <w:shd w:val="clear" w:color="auto" w:fill="D9E2F3" w:themeFill="accent1" w:themeFillTint="33"/>
          </w:tcPr>
          <w:p w14:paraId="4533F0AA"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007</w:t>
            </w:r>
          </w:p>
        </w:tc>
        <w:tc>
          <w:tcPr>
            <w:tcW w:w="989" w:type="pct"/>
            <w:shd w:val="clear" w:color="auto" w:fill="D9E2F3" w:themeFill="accent1" w:themeFillTint="33"/>
          </w:tcPr>
          <w:p w14:paraId="74A480F9" w14:textId="77777777" w:rsidR="008035C5" w:rsidRPr="00EC2404" w:rsidRDefault="008035C5" w:rsidP="00653970">
            <w:pPr>
              <w:rPr>
                <w:rFonts w:ascii="Arial" w:hAnsi="Arial" w:cs="Arial"/>
                <w:color w:val="FF0000"/>
              </w:rPr>
            </w:pPr>
            <w:r w:rsidRPr="00EC2404">
              <w:rPr>
                <w:rFonts w:ascii="Arial" w:hAnsi="Arial" w:cs="Arial"/>
                <w:color w:val="FF0000"/>
              </w:rPr>
              <w:t>Dining hall</w:t>
            </w:r>
          </w:p>
        </w:tc>
        <w:tc>
          <w:tcPr>
            <w:tcW w:w="1608" w:type="pct"/>
            <w:shd w:val="clear" w:color="auto" w:fill="D9E2F3" w:themeFill="accent1" w:themeFillTint="33"/>
          </w:tcPr>
          <w:p w14:paraId="65F4BAC7"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9656EF7" w14:textId="77777777" w:rsidTr="00653970">
        <w:trPr>
          <w:trHeight w:hRule="exact" w:val="272"/>
        </w:trPr>
        <w:tc>
          <w:tcPr>
            <w:tcW w:w="1340" w:type="pct"/>
            <w:noWrap/>
          </w:tcPr>
          <w:p w14:paraId="53E23E5D" w14:textId="77777777" w:rsidR="008035C5" w:rsidRPr="00EC2404" w:rsidRDefault="008035C5" w:rsidP="00653970">
            <w:pPr>
              <w:rPr>
                <w:rFonts w:ascii="Arial" w:hAnsi="Arial" w:cs="Arial"/>
                <w:color w:val="FF0000"/>
              </w:rPr>
            </w:pPr>
            <w:r w:rsidRPr="00EC2404">
              <w:rPr>
                <w:rFonts w:ascii="Arial" w:hAnsi="Arial" w:cs="Arial"/>
                <w:color w:val="FF0000"/>
              </w:rPr>
              <w:t>Plates and cutlery</w:t>
            </w:r>
          </w:p>
        </w:tc>
        <w:tc>
          <w:tcPr>
            <w:tcW w:w="1063" w:type="pct"/>
          </w:tcPr>
          <w:p w14:paraId="297F45BC"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008</w:t>
            </w:r>
          </w:p>
        </w:tc>
        <w:tc>
          <w:tcPr>
            <w:tcW w:w="989" w:type="pct"/>
          </w:tcPr>
          <w:p w14:paraId="12A30FDF" w14:textId="77777777" w:rsidR="008035C5" w:rsidRPr="00EC2404" w:rsidRDefault="008035C5" w:rsidP="00653970">
            <w:pPr>
              <w:rPr>
                <w:rFonts w:ascii="Arial" w:hAnsi="Arial" w:cs="Arial"/>
                <w:color w:val="FF0000"/>
              </w:rPr>
            </w:pPr>
            <w:r w:rsidRPr="00EC2404">
              <w:rPr>
                <w:rFonts w:ascii="Arial" w:hAnsi="Arial" w:cs="Arial"/>
                <w:color w:val="FF0000"/>
              </w:rPr>
              <w:t>Dining hall</w:t>
            </w:r>
          </w:p>
        </w:tc>
        <w:tc>
          <w:tcPr>
            <w:tcW w:w="1608" w:type="pct"/>
          </w:tcPr>
          <w:p w14:paraId="14A497EF"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1045ABC" w14:textId="77777777" w:rsidTr="00653970">
        <w:trPr>
          <w:trHeight w:hRule="exact" w:val="272"/>
        </w:trPr>
        <w:tc>
          <w:tcPr>
            <w:tcW w:w="1340" w:type="pct"/>
            <w:shd w:val="clear" w:color="auto" w:fill="D9E2F3" w:themeFill="accent1" w:themeFillTint="33"/>
            <w:noWrap/>
          </w:tcPr>
          <w:p w14:paraId="135EA39E" w14:textId="77777777" w:rsidR="008035C5" w:rsidRPr="00EC2404" w:rsidRDefault="008035C5" w:rsidP="00653970">
            <w:pPr>
              <w:rPr>
                <w:rFonts w:ascii="Arial" w:hAnsi="Arial" w:cs="Arial"/>
                <w:color w:val="FF0000"/>
              </w:rPr>
            </w:pPr>
            <w:r w:rsidRPr="00EC2404">
              <w:rPr>
                <w:rFonts w:ascii="Arial" w:hAnsi="Arial" w:cs="Arial"/>
                <w:color w:val="FF0000"/>
              </w:rPr>
              <w:t>Cannon</w:t>
            </w:r>
          </w:p>
        </w:tc>
        <w:tc>
          <w:tcPr>
            <w:tcW w:w="1063" w:type="pct"/>
            <w:shd w:val="clear" w:color="auto" w:fill="D9E2F3" w:themeFill="accent1" w:themeFillTint="33"/>
          </w:tcPr>
          <w:p w14:paraId="30B7AC7B"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009</w:t>
            </w:r>
          </w:p>
        </w:tc>
        <w:tc>
          <w:tcPr>
            <w:tcW w:w="989" w:type="pct"/>
            <w:shd w:val="clear" w:color="auto" w:fill="D9E2F3" w:themeFill="accent1" w:themeFillTint="33"/>
          </w:tcPr>
          <w:p w14:paraId="1160BA7C" w14:textId="77777777" w:rsidR="008035C5" w:rsidRPr="00EC2404" w:rsidRDefault="008035C5" w:rsidP="00653970">
            <w:pPr>
              <w:rPr>
                <w:rFonts w:ascii="Arial" w:hAnsi="Arial" w:cs="Arial"/>
                <w:color w:val="FF0000"/>
              </w:rPr>
            </w:pPr>
            <w:r w:rsidRPr="00EC2404">
              <w:rPr>
                <w:rFonts w:ascii="Arial" w:hAnsi="Arial" w:cs="Arial"/>
                <w:color w:val="FF0000"/>
              </w:rPr>
              <w:t>Castle wall</w:t>
            </w:r>
          </w:p>
        </w:tc>
        <w:tc>
          <w:tcPr>
            <w:tcW w:w="1608" w:type="pct"/>
            <w:shd w:val="clear" w:color="auto" w:fill="D9E2F3" w:themeFill="accent1" w:themeFillTint="33"/>
          </w:tcPr>
          <w:p w14:paraId="46DEEBAE"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18E9C31C" w14:textId="77777777" w:rsidTr="00653970">
        <w:trPr>
          <w:trHeight w:hRule="exact" w:val="272"/>
        </w:trPr>
        <w:tc>
          <w:tcPr>
            <w:tcW w:w="1340" w:type="pct"/>
            <w:noWrap/>
          </w:tcPr>
          <w:p w14:paraId="4F19C70C" w14:textId="77777777" w:rsidR="008035C5" w:rsidRPr="00EC2404" w:rsidRDefault="008035C5" w:rsidP="00653970">
            <w:pPr>
              <w:rPr>
                <w:rFonts w:ascii="Arial" w:hAnsi="Arial" w:cs="Arial"/>
                <w:color w:val="FF0000"/>
              </w:rPr>
            </w:pPr>
            <w:r w:rsidRPr="00EC2404">
              <w:rPr>
                <w:rFonts w:ascii="Arial" w:hAnsi="Arial" w:cs="Arial"/>
                <w:color w:val="FF0000"/>
              </w:rPr>
              <w:t>Archer station</w:t>
            </w:r>
          </w:p>
        </w:tc>
        <w:tc>
          <w:tcPr>
            <w:tcW w:w="1063" w:type="pct"/>
          </w:tcPr>
          <w:p w14:paraId="2AF5EECD"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010</w:t>
            </w:r>
          </w:p>
        </w:tc>
        <w:tc>
          <w:tcPr>
            <w:tcW w:w="989" w:type="pct"/>
          </w:tcPr>
          <w:p w14:paraId="37D70757" w14:textId="77777777" w:rsidR="008035C5" w:rsidRPr="00EC2404" w:rsidRDefault="008035C5" w:rsidP="00653970">
            <w:pPr>
              <w:rPr>
                <w:rFonts w:ascii="Arial" w:hAnsi="Arial" w:cs="Arial"/>
                <w:color w:val="FF0000"/>
              </w:rPr>
            </w:pPr>
            <w:r w:rsidRPr="00EC2404">
              <w:rPr>
                <w:rFonts w:ascii="Arial" w:hAnsi="Arial" w:cs="Arial"/>
                <w:color w:val="FF0000"/>
              </w:rPr>
              <w:t>Castle wall</w:t>
            </w:r>
          </w:p>
        </w:tc>
        <w:tc>
          <w:tcPr>
            <w:tcW w:w="1608" w:type="pct"/>
          </w:tcPr>
          <w:p w14:paraId="4F41586A"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258C3F7" w14:textId="77777777" w:rsidTr="00653970">
        <w:trPr>
          <w:trHeight w:hRule="exact" w:val="272"/>
        </w:trPr>
        <w:tc>
          <w:tcPr>
            <w:tcW w:w="1340" w:type="pct"/>
            <w:shd w:val="clear" w:color="auto" w:fill="D9E2F3" w:themeFill="accent1" w:themeFillTint="33"/>
            <w:noWrap/>
          </w:tcPr>
          <w:p w14:paraId="5AEED286" w14:textId="77777777" w:rsidR="008035C5" w:rsidRPr="00EC2404" w:rsidRDefault="008035C5" w:rsidP="00653970">
            <w:pPr>
              <w:rPr>
                <w:rFonts w:ascii="Arial" w:hAnsi="Arial" w:cs="Arial"/>
                <w:color w:val="FF0000"/>
              </w:rPr>
            </w:pPr>
            <w:r w:rsidRPr="00EC2404">
              <w:rPr>
                <w:rFonts w:ascii="Arial" w:hAnsi="Arial" w:cs="Arial"/>
                <w:color w:val="FF0000"/>
              </w:rPr>
              <w:t>Catapult</w:t>
            </w:r>
          </w:p>
        </w:tc>
        <w:tc>
          <w:tcPr>
            <w:tcW w:w="1063" w:type="pct"/>
            <w:shd w:val="clear" w:color="auto" w:fill="D9E2F3" w:themeFill="accent1" w:themeFillTint="33"/>
          </w:tcPr>
          <w:p w14:paraId="170F5837"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011</w:t>
            </w:r>
          </w:p>
        </w:tc>
        <w:tc>
          <w:tcPr>
            <w:tcW w:w="989" w:type="pct"/>
            <w:shd w:val="clear" w:color="auto" w:fill="D9E2F3" w:themeFill="accent1" w:themeFillTint="33"/>
          </w:tcPr>
          <w:p w14:paraId="42B80149" w14:textId="77777777" w:rsidR="008035C5" w:rsidRPr="00EC2404" w:rsidRDefault="008035C5" w:rsidP="00653970">
            <w:pPr>
              <w:rPr>
                <w:rFonts w:ascii="Arial" w:hAnsi="Arial" w:cs="Arial"/>
                <w:color w:val="FF0000"/>
              </w:rPr>
            </w:pPr>
            <w:r w:rsidRPr="00EC2404">
              <w:rPr>
                <w:rFonts w:ascii="Arial" w:hAnsi="Arial" w:cs="Arial"/>
                <w:color w:val="FF0000"/>
              </w:rPr>
              <w:t>Castle wall</w:t>
            </w:r>
          </w:p>
        </w:tc>
        <w:tc>
          <w:tcPr>
            <w:tcW w:w="1608" w:type="pct"/>
            <w:shd w:val="clear" w:color="auto" w:fill="D9E2F3" w:themeFill="accent1" w:themeFillTint="33"/>
          </w:tcPr>
          <w:p w14:paraId="2816160D"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4FA2DCF5" w14:textId="77777777" w:rsidTr="00653970">
        <w:trPr>
          <w:trHeight w:hRule="exact" w:val="272"/>
        </w:trPr>
        <w:tc>
          <w:tcPr>
            <w:tcW w:w="1340" w:type="pct"/>
            <w:shd w:val="clear" w:color="auto" w:fill="FFFFFF" w:themeFill="background1"/>
            <w:noWrap/>
          </w:tcPr>
          <w:p w14:paraId="5262D35D" w14:textId="77777777" w:rsidR="008035C5" w:rsidRPr="00EC2404" w:rsidRDefault="008035C5" w:rsidP="00653970">
            <w:pPr>
              <w:rPr>
                <w:rFonts w:ascii="Arial" w:hAnsi="Arial" w:cs="Arial"/>
                <w:color w:val="FF0000"/>
              </w:rPr>
            </w:pPr>
            <w:r w:rsidRPr="00EC2404">
              <w:rPr>
                <w:rFonts w:ascii="Arial" w:hAnsi="Arial" w:cs="Arial"/>
                <w:color w:val="FF0000"/>
              </w:rPr>
              <w:t>Boulder pile</w:t>
            </w:r>
          </w:p>
        </w:tc>
        <w:tc>
          <w:tcPr>
            <w:tcW w:w="1063" w:type="pct"/>
            <w:shd w:val="clear" w:color="auto" w:fill="FFFFFF" w:themeFill="background1"/>
          </w:tcPr>
          <w:p w14:paraId="345381B5"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012</w:t>
            </w:r>
          </w:p>
        </w:tc>
        <w:tc>
          <w:tcPr>
            <w:tcW w:w="989" w:type="pct"/>
            <w:shd w:val="clear" w:color="auto" w:fill="FFFFFF" w:themeFill="background1"/>
          </w:tcPr>
          <w:p w14:paraId="02A3DE51" w14:textId="77777777" w:rsidR="008035C5" w:rsidRPr="00EC2404" w:rsidRDefault="008035C5" w:rsidP="00653970">
            <w:pPr>
              <w:rPr>
                <w:rFonts w:ascii="Arial" w:hAnsi="Arial" w:cs="Arial"/>
                <w:color w:val="FF0000"/>
              </w:rPr>
            </w:pPr>
            <w:r w:rsidRPr="00EC2404">
              <w:rPr>
                <w:rFonts w:ascii="Arial" w:hAnsi="Arial" w:cs="Arial"/>
                <w:color w:val="FF0000"/>
              </w:rPr>
              <w:t>Castle wall</w:t>
            </w:r>
          </w:p>
        </w:tc>
        <w:tc>
          <w:tcPr>
            <w:tcW w:w="1608" w:type="pct"/>
            <w:shd w:val="clear" w:color="auto" w:fill="FFFFFF" w:themeFill="background1"/>
          </w:tcPr>
          <w:p w14:paraId="63946991"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ACA894F" w14:textId="77777777" w:rsidTr="00653970">
        <w:trPr>
          <w:trHeight w:hRule="exact" w:val="272"/>
        </w:trPr>
        <w:tc>
          <w:tcPr>
            <w:tcW w:w="1340" w:type="pct"/>
            <w:shd w:val="clear" w:color="auto" w:fill="D9E2F3" w:themeFill="accent1" w:themeFillTint="33"/>
            <w:noWrap/>
          </w:tcPr>
          <w:p w14:paraId="36038875" w14:textId="77777777" w:rsidR="008035C5" w:rsidRPr="00EC2404" w:rsidRDefault="008035C5" w:rsidP="00653970">
            <w:pPr>
              <w:rPr>
                <w:rFonts w:ascii="Arial" w:hAnsi="Arial" w:cs="Arial"/>
                <w:color w:val="FF0000"/>
              </w:rPr>
            </w:pPr>
            <w:r w:rsidRPr="00EC2404">
              <w:rPr>
                <w:rFonts w:ascii="Arial" w:hAnsi="Arial" w:cs="Arial"/>
                <w:color w:val="FF0000"/>
              </w:rPr>
              <w:t>Horses stable</w:t>
            </w:r>
          </w:p>
        </w:tc>
        <w:tc>
          <w:tcPr>
            <w:tcW w:w="1063" w:type="pct"/>
            <w:shd w:val="clear" w:color="auto" w:fill="D9E2F3" w:themeFill="accent1" w:themeFillTint="33"/>
          </w:tcPr>
          <w:p w14:paraId="4096C818"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013</w:t>
            </w:r>
          </w:p>
        </w:tc>
        <w:tc>
          <w:tcPr>
            <w:tcW w:w="989" w:type="pct"/>
            <w:shd w:val="clear" w:color="auto" w:fill="D9E2F3" w:themeFill="accent1" w:themeFillTint="33"/>
          </w:tcPr>
          <w:p w14:paraId="73872784"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shd w:val="clear" w:color="auto" w:fill="D9E2F3" w:themeFill="accent1" w:themeFillTint="33"/>
          </w:tcPr>
          <w:p w14:paraId="2303FB40"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2A94A50A" w14:textId="77777777" w:rsidTr="00653970">
        <w:trPr>
          <w:trHeight w:hRule="exact" w:val="272"/>
        </w:trPr>
        <w:tc>
          <w:tcPr>
            <w:tcW w:w="1340" w:type="pct"/>
            <w:noWrap/>
          </w:tcPr>
          <w:p w14:paraId="77028B57" w14:textId="77777777" w:rsidR="008035C5" w:rsidRPr="00EC2404" w:rsidRDefault="008035C5" w:rsidP="00653970">
            <w:pPr>
              <w:rPr>
                <w:rFonts w:ascii="Arial" w:hAnsi="Arial" w:cs="Arial"/>
                <w:color w:val="FF0000"/>
              </w:rPr>
            </w:pPr>
            <w:r w:rsidRPr="00EC2404">
              <w:rPr>
                <w:rFonts w:ascii="Arial" w:hAnsi="Arial" w:cs="Arial"/>
                <w:color w:val="FF0000"/>
              </w:rPr>
              <w:t>Horse feeding trough</w:t>
            </w:r>
          </w:p>
        </w:tc>
        <w:tc>
          <w:tcPr>
            <w:tcW w:w="1063" w:type="pct"/>
          </w:tcPr>
          <w:p w14:paraId="37A87B52"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014</w:t>
            </w:r>
          </w:p>
        </w:tc>
        <w:tc>
          <w:tcPr>
            <w:tcW w:w="989" w:type="pct"/>
          </w:tcPr>
          <w:p w14:paraId="558FD639"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tcPr>
          <w:p w14:paraId="0A1A35F5"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D2C8FEB" w14:textId="77777777" w:rsidTr="00653970">
        <w:trPr>
          <w:trHeight w:hRule="exact" w:val="272"/>
        </w:trPr>
        <w:tc>
          <w:tcPr>
            <w:tcW w:w="1340" w:type="pct"/>
            <w:shd w:val="clear" w:color="auto" w:fill="D9E2F3" w:themeFill="accent1" w:themeFillTint="33"/>
            <w:noWrap/>
          </w:tcPr>
          <w:p w14:paraId="238C2A7B" w14:textId="77777777" w:rsidR="008035C5" w:rsidRPr="00EC2404" w:rsidRDefault="008035C5" w:rsidP="00653970">
            <w:pPr>
              <w:rPr>
                <w:rFonts w:ascii="Arial" w:hAnsi="Arial" w:cs="Arial"/>
                <w:color w:val="FF0000"/>
              </w:rPr>
            </w:pPr>
            <w:r w:rsidRPr="00EC2404">
              <w:rPr>
                <w:rFonts w:ascii="Arial" w:hAnsi="Arial" w:cs="Arial"/>
                <w:color w:val="FF0000"/>
              </w:rPr>
              <w:t>Horse hide</w:t>
            </w:r>
          </w:p>
        </w:tc>
        <w:tc>
          <w:tcPr>
            <w:tcW w:w="1063" w:type="pct"/>
            <w:shd w:val="clear" w:color="auto" w:fill="D9E2F3" w:themeFill="accent1" w:themeFillTint="33"/>
          </w:tcPr>
          <w:p w14:paraId="53466CDA"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015</w:t>
            </w:r>
          </w:p>
        </w:tc>
        <w:tc>
          <w:tcPr>
            <w:tcW w:w="989" w:type="pct"/>
            <w:shd w:val="clear" w:color="auto" w:fill="D9E2F3" w:themeFill="accent1" w:themeFillTint="33"/>
          </w:tcPr>
          <w:p w14:paraId="4FCABB90"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shd w:val="clear" w:color="auto" w:fill="D9E2F3" w:themeFill="accent1" w:themeFillTint="33"/>
          </w:tcPr>
          <w:p w14:paraId="2F8A7162"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87D8AC8" w14:textId="77777777" w:rsidTr="00653970">
        <w:trPr>
          <w:trHeight w:hRule="exact" w:val="272"/>
        </w:trPr>
        <w:tc>
          <w:tcPr>
            <w:tcW w:w="1340" w:type="pct"/>
            <w:noWrap/>
          </w:tcPr>
          <w:p w14:paraId="619A29F9" w14:textId="77777777" w:rsidR="008035C5" w:rsidRPr="00EC2404" w:rsidRDefault="008035C5" w:rsidP="00653970">
            <w:pPr>
              <w:rPr>
                <w:rFonts w:ascii="Arial" w:hAnsi="Arial" w:cs="Arial"/>
                <w:color w:val="FF0000"/>
              </w:rPr>
            </w:pPr>
            <w:r w:rsidRPr="00EC2404">
              <w:rPr>
                <w:rFonts w:ascii="Arial" w:hAnsi="Arial" w:cs="Arial"/>
                <w:color w:val="FF0000"/>
              </w:rPr>
              <w:t>Horse saddles</w:t>
            </w:r>
          </w:p>
        </w:tc>
        <w:tc>
          <w:tcPr>
            <w:tcW w:w="1063" w:type="pct"/>
          </w:tcPr>
          <w:p w14:paraId="72491C2E"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016</w:t>
            </w:r>
          </w:p>
        </w:tc>
        <w:tc>
          <w:tcPr>
            <w:tcW w:w="989" w:type="pct"/>
          </w:tcPr>
          <w:p w14:paraId="79CB1209"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tcPr>
          <w:p w14:paraId="7E7FD0E3"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1BEC8309" w14:textId="77777777" w:rsidTr="00653970">
        <w:trPr>
          <w:trHeight w:hRule="exact" w:val="272"/>
        </w:trPr>
        <w:tc>
          <w:tcPr>
            <w:tcW w:w="1340" w:type="pct"/>
            <w:shd w:val="clear" w:color="auto" w:fill="D9E2F3" w:themeFill="accent1" w:themeFillTint="33"/>
            <w:noWrap/>
          </w:tcPr>
          <w:p w14:paraId="5341C6F0" w14:textId="77777777" w:rsidR="008035C5" w:rsidRPr="00EC2404" w:rsidRDefault="008035C5" w:rsidP="00653970">
            <w:pPr>
              <w:rPr>
                <w:rFonts w:ascii="Arial" w:hAnsi="Arial" w:cs="Arial"/>
                <w:color w:val="FF0000"/>
              </w:rPr>
            </w:pPr>
            <w:r w:rsidRPr="00EC2404">
              <w:rPr>
                <w:rFonts w:ascii="Arial" w:hAnsi="Arial" w:cs="Arial"/>
                <w:color w:val="FF0000"/>
              </w:rPr>
              <w:t>Horse shoes</w:t>
            </w:r>
          </w:p>
        </w:tc>
        <w:tc>
          <w:tcPr>
            <w:tcW w:w="1063" w:type="pct"/>
            <w:shd w:val="clear" w:color="auto" w:fill="D9E2F3" w:themeFill="accent1" w:themeFillTint="33"/>
          </w:tcPr>
          <w:p w14:paraId="1D79CC71"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017</w:t>
            </w:r>
          </w:p>
        </w:tc>
        <w:tc>
          <w:tcPr>
            <w:tcW w:w="989" w:type="pct"/>
            <w:shd w:val="clear" w:color="auto" w:fill="D9E2F3" w:themeFill="accent1" w:themeFillTint="33"/>
          </w:tcPr>
          <w:p w14:paraId="64A4CA10"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shd w:val="clear" w:color="auto" w:fill="D9E2F3" w:themeFill="accent1" w:themeFillTint="33"/>
          </w:tcPr>
          <w:p w14:paraId="20E8BECD"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C2D7DA2" w14:textId="77777777" w:rsidTr="00653970">
        <w:trPr>
          <w:trHeight w:hRule="exact" w:val="272"/>
        </w:trPr>
        <w:tc>
          <w:tcPr>
            <w:tcW w:w="1340" w:type="pct"/>
            <w:noWrap/>
          </w:tcPr>
          <w:p w14:paraId="5B6BAB76" w14:textId="77777777" w:rsidR="008035C5" w:rsidRPr="00EC2404" w:rsidRDefault="008035C5" w:rsidP="00653970">
            <w:pPr>
              <w:rPr>
                <w:rFonts w:ascii="Arial" w:hAnsi="Arial" w:cs="Arial"/>
                <w:color w:val="FF0000"/>
              </w:rPr>
            </w:pPr>
            <w:r w:rsidRPr="00EC2404">
              <w:rPr>
                <w:rFonts w:ascii="Arial" w:hAnsi="Arial" w:cs="Arial"/>
                <w:color w:val="FF0000"/>
              </w:rPr>
              <w:t>Gravestone of VIP</w:t>
            </w:r>
          </w:p>
        </w:tc>
        <w:tc>
          <w:tcPr>
            <w:tcW w:w="1063" w:type="pct"/>
          </w:tcPr>
          <w:p w14:paraId="4C9DBABD"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018</w:t>
            </w:r>
          </w:p>
        </w:tc>
        <w:tc>
          <w:tcPr>
            <w:tcW w:w="989" w:type="pct"/>
          </w:tcPr>
          <w:p w14:paraId="5A11BB93" w14:textId="77777777" w:rsidR="008035C5" w:rsidRPr="00EC2404" w:rsidRDefault="008035C5" w:rsidP="00653970">
            <w:pPr>
              <w:rPr>
                <w:rFonts w:ascii="Arial" w:hAnsi="Arial" w:cs="Arial"/>
                <w:color w:val="FF0000"/>
              </w:rPr>
            </w:pPr>
            <w:r w:rsidRPr="00EC2404">
              <w:rPr>
                <w:rFonts w:ascii="Arial" w:hAnsi="Arial" w:cs="Arial"/>
                <w:color w:val="FF0000"/>
              </w:rPr>
              <w:t>Cemetery</w:t>
            </w:r>
          </w:p>
        </w:tc>
        <w:tc>
          <w:tcPr>
            <w:tcW w:w="1608" w:type="pct"/>
          </w:tcPr>
          <w:p w14:paraId="7555EB3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69F5EBD" w14:textId="77777777" w:rsidTr="00653970">
        <w:trPr>
          <w:trHeight w:hRule="exact" w:val="272"/>
        </w:trPr>
        <w:tc>
          <w:tcPr>
            <w:tcW w:w="1340" w:type="pct"/>
            <w:shd w:val="clear" w:color="auto" w:fill="D9E2F3" w:themeFill="accent1" w:themeFillTint="33"/>
            <w:noWrap/>
          </w:tcPr>
          <w:p w14:paraId="7839BC57" w14:textId="77777777" w:rsidR="008035C5" w:rsidRPr="00EC2404" w:rsidRDefault="008035C5" w:rsidP="00653970">
            <w:pPr>
              <w:rPr>
                <w:rFonts w:ascii="Arial" w:hAnsi="Arial" w:cs="Arial"/>
                <w:color w:val="FF0000"/>
              </w:rPr>
            </w:pPr>
            <w:r w:rsidRPr="00EC2404">
              <w:rPr>
                <w:rFonts w:ascii="Arial" w:hAnsi="Arial" w:cs="Arial"/>
                <w:color w:val="FF0000"/>
              </w:rPr>
              <w:t>Rudimentary gravestone</w:t>
            </w:r>
          </w:p>
        </w:tc>
        <w:tc>
          <w:tcPr>
            <w:tcW w:w="1063" w:type="pct"/>
            <w:shd w:val="clear" w:color="auto" w:fill="D9E2F3" w:themeFill="accent1" w:themeFillTint="33"/>
          </w:tcPr>
          <w:p w14:paraId="59FB459F"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019</w:t>
            </w:r>
          </w:p>
        </w:tc>
        <w:tc>
          <w:tcPr>
            <w:tcW w:w="989" w:type="pct"/>
            <w:shd w:val="clear" w:color="auto" w:fill="D9E2F3" w:themeFill="accent1" w:themeFillTint="33"/>
          </w:tcPr>
          <w:p w14:paraId="17AAD3E2" w14:textId="77777777" w:rsidR="008035C5" w:rsidRPr="00EC2404" w:rsidRDefault="008035C5" w:rsidP="00653970">
            <w:pPr>
              <w:rPr>
                <w:rFonts w:ascii="Arial" w:hAnsi="Arial" w:cs="Arial"/>
                <w:color w:val="FF0000"/>
              </w:rPr>
            </w:pPr>
            <w:r w:rsidRPr="00EC2404">
              <w:rPr>
                <w:rFonts w:ascii="Arial" w:hAnsi="Arial" w:cs="Arial"/>
                <w:color w:val="FF0000"/>
              </w:rPr>
              <w:t>Cemetery</w:t>
            </w:r>
          </w:p>
        </w:tc>
        <w:tc>
          <w:tcPr>
            <w:tcW w:w="1608" w:type="pct"/>
            <w:shd w:val="clear" w:color="auto" w:fill="D9E2F3" w:themeFill="accent1" w:themeFillTint="33"/>
          </w:tcPr>
          <w:p w14:paraId="0F8F46E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38272C33" w14:textId="77777777" w:rsidTr="00653970">
        <w:trPr>
          <w:trHeight w:hRule="exact" w:val="272"/>
        </w:trPr>
        <w:tc>
          <w:tcPr>
            <w:tcW w:w="1340" w:type="pct"/>
            <w:noWrap/>
          </w:tcPr>
          <w:p w14:paraId="2B023E32" w14:textId="77777777" w:rsidR="008035C5" w:rsidRPr="00EC2404" w:rsidRDefault="008035C5" w:rsidP="00653970">
            <w:pPr>
              <w:rPr>
                <w:rFonts w:ascii="Arial" w:hAnsi="Arial" w:cs="Arial"/>
                <w:color w:val="FF0000"/>
              </w:rPr>
            </w:pPr>
            <w:r w:rsidRPr="00EC2404">
              <w:rPr>
                <w:rFonts w:ascii="Arial" w:hAnsi="Arial" w:cs="Arial"/>
                <w:color w:val="FF0000"/>
              </w:rPr>
              <w:t>Memorial</w:t>
            </w:r>
          </w:p>
        </w:tc>
        <w:tc>
          <w:tcPr>
            <w:tcW w:w="1063" w:type="pct"/>
          </w:tcPr>
          <w:p w14:paraId="1018CD39"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020</w:t>
            </w:r>
          </w:p>
        </w:tc>
        <w:tc>
          <w:tcPr>
            <w:tcW w:w="989" w:type="pct"/>
          </w:tcPr>
          <w:p w14:paraId="2285BB02" w14:textId="77777777" w:rsidR="008035C5" w:rsidRPr="00EC2404" w:rsidRDefault="008035C5" w:rsidP="00653970">
            <w:pPr>
              <w:rPr>
                <w:rFonts w:ascii="Arial" w:hAnsi="Arial" w:cs="Arial"/>
                <w:color w:val="FF0000"/>
              </w:rPr>
            </w:pPr>
            <w:r w:rsidRPr="00EC2404">
              <w:rPr>
                <w:rFonts w:ascii="Arial" w:hAnsi="Arial" w:cs="Arial"/>
                <w:color w:val="FF0000"/>
              </w:rPr>
              <w:t>Cemetery</w:t>
            </w:r>
          </w:p>
        </w:tc>
        <w:tc>
          <w:tcPr>
            <w:tcW w:w="1608" w:type="pct"/>
          </w:tcPr>
          <w:p w14:paraId="7F63F12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50F2858" w14:textId="77777777" w:rsidTr="00653970">
        <w:trPr>
          <w:trHeight w:hRule="exact" w:val="272"/>
        </w:trPr>
        <w:tc>
          <w:tcPr>
            <w:tcW w:w="1340" w:type="pct"/>
            <w:shd w:val="clear" w:color="auto" w:fill="D9E2F3" w:themeFill="accent1" w:themeFillTint="33"/>
            <w:noWrap/>
          </w:tcPr>
          <w:p w14:paraId="51D781DC" w14:textId="77777777" w:rsidR="008035C5" w:rsidRPr="00EC2404" w:rsidRDefault="008035C5" w:rsidP="00653970">
            <w:pPr>
              <w:rPr>
                <w:rFonts w:ascii="Arial" w:hAnsi="Arial" w:cs="Arial"/>
                <w:color w:val="FF0000"/>
              </w:rPr>
            </w:pPr>
            <w:r w:rsidRPr="00EC2404">
              <w:rPr>
                <w:rFonts w:ascii="Arial" w:hAnsi="Arial" w:cs="Arial"/>
                <w:color w:val="FF0000"/>
              </w:rPr>
              <w:t>Altar</w:t>
            </w:r>
          </w:p>
        </w:tc>
        <w:tc>
          <w:tcPr>
            <w:tcW w:w="1063" w:type="pct"/>
            <w:shd w:val="clear" w:color="auto" w:fill="D9E2F3" w:themeFill="accent1" w:themeFillTint="33"/>
          </w:tcPr>
          <w:p w14:paraId="539DACE3"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021</w:t>
            </w:r>
          </w:p>
        </w:tc>
        <w:tc>
          <w:tcPr>
            <w:tcW w:w="989" w:type="pct"/>
            <w:shd w:val="clear" w:color="auto" w:fill="D9E2F3" w:themeFill="accent1" w:themeFillTint="33"/>
          </w:tcPr>
          <w:p w14:paraId="62FE63BE" w14:textId="77777777" w:rsidR="008035C5" w:rsidRPr="00EC2404" w:rsidRDefault="008035C5" w:rsidP="00653970">
            <w:pPr>
              <w:rPr>
                <w:rFonts w:ascii="Arial" w:hAnsi="Arial" w:cs="Arial"/>
                <w:color w:val="FF0000"/>
              </w:rPr>
            </w:pPr>
            <w:r w:rsidRPr="00EC2404">
              <w:rPr>
                <w:rFonts w:ascii="Arial" w:hAnsi="Arial" w:cs="Arial"/>
                <w:color w:val="FF0000"/>
              </w:rPr>
              <w:t>Chapel</w:t>
            </w:r>
          </w:p>
        </w:tc>
        <w:tc>
          <w:tcPr>
            <w:tcW w:w="1608" w:type="pct"/>
            <w:shd w:val="clear" w:color="auto" w:fill="D9E2F3" w:themeFill="accent1" w:themeFillTint="33"/>
          </w:tcPr>
          <w:p w14:paraId="544563B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D62C41E" w14:textId="77777777" w:rsidTr="00653970">
        <w:trPr>
          <w:trHeight w:hRule="exact" w:val="272"/>
        </w:trPr>
        <w:tc>
          <w:tcPr>
            <w:tcW w:w="1340" w:type="pct"/>
            <w:shd w:val="clear" w:color="auto" w:fill="FFFFFF" w:themeFill="background1"/>
            <w:noWrap/>
          </w:tcPr>
          <w:p w14:paraId="318B68AC" w14:textId="77777777" w:rsidR="008035C5" w:rsidRPr="00EC2404" w:rsidRDefault="008035C5" w:rsidP="00653970">
            <w:pPr>
              <w:rPr>
                <w:rFonts w:ascii="Arial" w:hAnsi="Arial" w:cs="Arial"/>
                <w:color w:val="FF0000"/>
              </w:rPr>
            </w:pPr>
            <w:r w:rsidRPr="00EC2404">
              <w:rPr>
                <w:rFonts w:ascii="Arial" w:hAnsi="Arial" w:cs="Arial"/>
                <w:color w:val="FF0000"/>
              </w:rPr>
              <w:t>Seats</w:t>
            </w:r>
          </w:p>
        </w:tc>
        <w:tc>
          <w:tcPr>
            <w:tcW w:w="1063" w:type="pct"/>
            <w:shd w:val="clear" w:color="auto" w:fill="FFFFFF" w:themeFill="background1"/>
          </w:tcPr>
          <w:p w14:paraId="4C3B6ADF"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022</w:t>
            </w:r>
          </w:p>
        </w:tc>
        <w:tc>
          <w:tcPr>
            <w:tcW w:w="989" w:type="pct"/>
            <w:shd w:val="clear" w:color="auto" w:fill="FFFFFF" w:themeFill="background1"/>
          </w:tcPr>
          <w:p w14:paraId="1E7FC56E" w14:textId="77777777" w:rsidR="008035C5" w:rsidRPr="00EC2404" w:rsidRDefault="008035C5" w:rsidP="00653970">
            <w:pPr>
              <w:rPr>
                <w:rFonts w:ascii="Arial" w:hAnsi="Arial" w:cs="Arial"/>
                <w:color w:val="FF0000"/>
              </w:rPr>
            </w:pPr>
            <w:r w:rsidRPr="00EC2404">
              <w:rPr>
                <w:rFonts w:ascii="Arial" w:hAnsi="Arial" w:cs="Arial"/>
                <w:color w:val="FF0000"/>
              </w:rPr>
              <w:t>Chapel</w:t>
            </w:r>
          </w:p>
        </w:tc>
        <w:tc>
          <w:tcPr>
            <w:tcW w:w="1608" w:type="pct"/>
            <w:shd w:val="clear" w:color="auto" w:fill="FFFFFF" w:themeFill="background1"/>
          </w:tcPr>
          <w:p w14:paraId="26C5CD5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D9EEDC1" w14:textId="77777777" w:rsidTr="00653970">
        <w:trPr>
          <w:trHeight w:hRule="exact" w:val="272"/>
        </w:trPr>
        <w:tc>
          <w:tcPr>
            <w:tcW w:w="1340" w:type="pct"/>
            <w:shd w:val="clear" w:color="auto" w:fill="D9E2F3" w:themeFill="accent1" w:themeFillTint="33"/>
            <w:noWrap/>
          </w:tcPr>
          <w:p w14:paraId="210A7A02" w14:textId="77777777" w:rsidR="008035C5" w:rsidRPr="00EC2404" w:rsidRDefault="008035C5" w:rsidP="00653970">
            <w:pPr>
              <w:rPr>
                <w:rFonts w:ascii="Arial" w:hAnsi="Arial" w:cs="Arial"/>
                <w:color w:val="FF0000"/>
              </w:rPr>
            </w:pPr>
            <w:r w:rsidRPr="00EC2404">
              <w:rPr>
                <w:rFonts w:ascii="Arial" w:hAnsi="Arial" w:cs="Arial"/>
                <w:color w:val="FF0000"/>
              </w:rPr>
              <w:t>Confession box</w:t>
            </w:r>
          </w:p>
        </w:tc>
        <w:tc>
          <w:tcPr>
            <w:tcW w:w="1063" w:type="pct"/>
            <w:shd w:val="clear" w:color="auto" w:fill="D9E2F3" w:themeFill="accent1" w:themeFillTint="33"/>
          </w:tcPr>
          <w:p w14:paraId="29F760AA"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023</w:t>
            </w:r>
          </w:p>
        </w:tc>
        <w:tc>
          <w:tcPr>
            <w:tcW w:w="989" w:type="pct"/>
            <w:shd w:val="clear" w:color="auto" w:fill="D9E2F3" w:themeFill="accent1" w:themeFillTint="33"/>
          </w:tcPr>
          <w:p w14:paraId="12442D9B" w14:textId="77777777" w:rsidR="008035C5" w:rsidRPr="00EC2404" w:rsidRDefault="008035C5" w:rsidP="00653970">
            <w:pPr>
              <w:rPr>
                <w:rFonts w:ascii="Arial" w:hAnsi="Arial" w:cs="Arial"/>
                <w:color w:val="FF0000"/>
              </w:rPr>
            </w:pPr>
            <w:r w:rsidRPr="00EC2404">
              <w:rPr>
                <w:rFonts w:ascii="Arial" w:hAnsi="Arial" w:cs="Arial"/>
                <w:color w:val="FF0000"/>
              </w:rPr>
              <w:t>Chapel</w:t>
            </w:r>
          </w:p>
        </w:tc>
        <w:tc>
          <w:tcPr>
            <w:tcW w:w="1608" w:type="pct"/>
            <w:shd w:val="clear" w:color="auto" w:fill="D9E2F3" w:themeFill="accent1" w:themeFillTint="33"/>
          </w:tcPr>
          <w:p w14:paraId="5C965099"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3E0EA47F" w14:textId="77777777" w:rsidTr="00653970">
        <w:trPr>
          <w:trHeight w:hRule="exact" w:val="272"/>
        </w:trPr>
        <w:tc>
          <w:tcPr>
            <w:tcW w:w="1340" w:type="pct"/>
            <w:noWrap/>
          </w:tcPr>
          <w:p w14:paraId="2513B55E" w14:textId="77777777" w:rsidR="008035C5" w:rsidRPr="00EC2404" w:rsidRDefault="008035C5" w:rsidP="00653970">
            <w:pPr>
              <w:rPr>
                <w:rFonts w:ascii="Arial" w:hAnsi="Arial" w:cs="Arial"/>
                <w:color w:val="FF0000"/>
              </w:rPr>
            </w:pPr>
            <w:r w:rsidRPr="00EC2404">
              <w:rPr>
                <w:rFonts w:ascii="Arial" w:hAnsi="Arial" w:cs="Arial"/>
                <w:color w:val="FF0000"/>
              </w:rPr>
              <w:t>Judge quarters</w:t>
            </w:r>
          </w:p>
        </w:tc>
        <w:tc>
          <w:tcPr>
            <w:tcW w:w="1063" w:type="pct"/>
          </w:tcPr>
          <w:p w14:paraId="0021B018"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024</w:t>
            </w:r>
          </w:p>
        </w:tc>
        <w:tc>
          <w:tcPr>
            <w:tcW w:w="989" w:type="pct"/>
          </w:tcPr>
          <w:p w14:paraId="276D2D23" w14:textId="77777777" w:rsidR="008035C5" w:rsidRPr="00EC2404" w:rsidRDefault="008035C5" w:rsidP="00653970">
            <w:pPr>
              <w:rPr>
                <w:rFonts w:ascii="Arial" w:hAnsi="Arial" w:cs="Arial"/>
                <w:color w:val="FF0000"/>
              </w:rPr>
            </w:pPr>
            <w:r w:rsidRPr="00EC2404">
              <w:rPr>
                <w:rFonts w:ascii="Arial" w:hAnsi="Arial" w:cs="Arial"/>
                <w:color w:val="FF0000"/>
              </w:rPr>
              <w:t>Courtroom</w:t>
            </w:r>
          </w:p>
        </w:tc>
        <w:tc>
          <w:tcPr>
            <w:tcW w:w="1608" w:type="pct"/>
          </w:tcPr>
          <w:p w14:paraId="226955D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43DCF400" w14:textId="77777777" w:rsidTr="00653970">
        <w:trPr>
          <w:trHeight w:hRule="exact" w:val="272"/>
        </w:trPr>
        <w:tc>
          <w:tcPr>
            <w:tcW w:w="1340" w:type="pct"/>
            <w:shd w:val="clear" w:color="auto" w:fill="D9E2F3" w:themeFill="accent1" w:themeFillTint="33"/>
            <w:noWrap/>
          </w:tcPr>
          <w:p w14:paraId="52C966FD" w14:textId="77777777" w:rsidR="008035C5" w:rsidRPr="00EC2404" w:rsidRDefault="008035C5" w:rsidP="00653970">
            <w:pPr>
              <w:rPr>
                <w:rFonts w:ascii="Arial" w:hAnsi="Arial" w:cs="Arial"/>
                <w:color w:val="FF0000"/>
              </w:rPr>
            </w:pPr>
            <w:r w:rsidRPr="00EC2404">
              <w:rPr>
                <w:rFonts w:ascii="Arial" w:hAnsi="Arial" w:cs="Arial"/>
                <w:color w:val="FF0000"/>
              </w:rPr>
              <w:t xml:space="preserve">Arrow Target </w:t>
            </w:r>
          </w:p>
        </w:tc>
        <w:tc>
          <w:tcPr>
            <w:tcW w:w="1063" w:type="pct"/>
            <w:shd w:val="clear" w:color="auto" w:fill="D9E2F3" w:themeFill="accent1" w:themeFillTint="33"/>
          </w:tcPr>
          <w:p w14:paraId="1380E35C"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025</w:t>
            </w:r>
          </w:p>
        </w:tc>
        <w:tc>
          <w:tcPr>
            <w:tcW w:w="989" w:type="pct"/>
            <w:shd w:val="clear" w:color="auto" w:fill="D9E2F3" w:themeFill="accent1" w:themeFillTint="33"/>
          </w:tcPr>
          <w:p w14:paraId="529F0608" w14:textId="77777777" w:rsidR="008035C5" w:rsidRPr="00EC2404" w:rsidRDefault="008035C5" w:rsidP="00653970">
            <w:pPr>
              <w:rPr>
                <w:rFonts w:ascii="Arial" w:hAnsi="Arial" w:cs="Arial"/>
                <w:color w:val="FF0000"/>
              </w:rPr>
            </w:pPr>
            <w:r w:rsidRPr="00EC2404">
              <w:rPr>
                <w:rFonts w:ascii="Arial" w:hAnsi="Arial" w:cs="Arial"/>
                <w:color w:val="FF0000"/>
              </w:rPr>
              <w:t xml:space="preserve">Training grounds </w:t>
            </w:r>
          </w:p>
        </w:tc>
        <w:tc>
          <w:tcPr>
            <w:tcW w:w="1608" w:type="pct"/>
            <w:shd w:val="clear" w:color="auto" w:fill="D9E2F3" w:themeFill="accent1" w:themeFillTint="33"/>
          </w:tcPr>
          <w:p w14:paraId="39B730EE"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C0FA0A9" w14:textId="77777777" w:rsidTr="00653970">
        <w:trPr>
          <w:trHeight w:hRule="exact" w:val="272"/>
        </w:trPr>
        <w:tc>
          <w:tcPr>
            <w:tcW w:w="1340" w:type="pct"/>
            <w:tcBorders>
              <w:bottom w:val="nil"/>
            </w:tcBorders>
            <w:noWrap/>
          </w:tcPr>
          <w:p w14:paraId="0E89802A" w14:textId="77777777" w:rsidR="008035C5" w:rsidRPr="00EC2404" w:rsidRDefault="008035C5" w:rsidP="00653970">
            <w:pPr>
              <w:rPr>
                <w:rFonts w:ascii="Arial" w:hAnsi="Arial" w:cs="Arial"/>
                <w:color w:val="FF0000"/>
              </w:rPr>
            </w:pPr>
            <w:r w:rsidRPr="00EC2404">
              <w:rPr>
                <w:rFonts w:ascii="Arial" w:hAnsi="Arial" w:cs="Arial"/>
                <w:color w:val="FF0000"/>
              </w:rPr>
              <w:t>Prison cell</w:t>
            </w:r>
          </w:p>
        </w:tc>
        <w:tc>
          <w:tcPr>
            <w:tcW w:w="1063" w:type="pct"/>
            <w:tcBorders>
              <w:bottom w:val="nil"/>
            </w:tcBorders>
          </w:tcPr>
          <w:p w14:paraId="4C068EC5"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026</w:t>
            </w:r>
          </w:p>
        </w:tc>
        <w:tc>
          <w:tcPr>
            <w:tcW w:w="989" w:type="pct"/>
            <w:tcBorders>
              <w:bottom w:val="nil"/>
            </w:tcBorders>
          </w:tcPr>
          <w:p w14:paraId="329FE84B" w14:textId="77777777" w:rsidR="008035C5" w:rsidRPr="00EC2404" w:rsidRDefault="008035C5" w:rsidP="00653970">
            <w:pPr>
              <w:rPr>
                <w:rFonts w:ascii="Arial" w:hAnsi="Arial" w:cs="Arial"/>
                <w:color w:val="FF0000"/>
              </w:rPr>
            </w:pPr>
            <w:r w:rsidRPr="00EC2404">
              <w:rPr>
                <w:rFonts w:ascii="Arial" w:hAnsi="Arial" w:cs="Arial"/>
                <w:color w:val="FF0000"/>
              </w:rPr>
              <w:t>Dungeon</w:t>
            </w:r>
          </w:p>
        </w:tc>
        <w:tc>
          <w:tcPr>
            <w:tcW w:w="1608" w:type="pct"/>
            <w:tcBorders>
              <w:bottom w:val="nil"/>
            </w:tcBorders>
          </w:tcPr>
          <w:p w14:paraId="3B9F5F1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D5F8198" w14:textId="77777777" w:rsidTr="00653970">
        <w:trPr>
          <w:cnfStyle w:val="010000000000" w:firstRow="0" w:lastRow="1" w:firstColumn="0" w:lastColumn="0" w:oddVBand="0" w:evenVBand="0" w:oddHBand="0" w:evenHBand="0" w:firstRowFirstColumn="0" w:firstRowLastColumn="0" w:lastRowFirstColumn="0" w:lastRowLastColumn="0"/>
          <w:trHeight w:hRule="exact" w:val="272"/>
        </w:trPr>
        <w:tc>
          <w:tcPr>
            <w:tcW w:w="1340" w:type="pct"/>
            <w:tcBorders>
              <w:top w:val="nil"/>
              <w:bottom w:val="single" w:sz="8" w:space="0" w:color="auto"/>
            </w:tcBorders>
            <w:shd w:val="clear" w:color="auto" w:fill="D9E2F3" w:themeFill="accent1" w:themeFillTint="33"/>
            <w:noWrap/>
          </w:tcPr>
          <w:p w14:paraId="2E937326" w14:textId="77777777" w:rsidR="008035C5" w:rsidRPr="00EC2404" w:rsidRDefault="008035C5" w:rsidP="00653970">
            <w:pPr>
              <w:rPr>
                <w:rFonts w:ascii="Arial" w:hAnsi="Arial" w:cs="Arial"/>
                <w:b w:val="0"/>
                <w:color w:val="FF0000"/>
              </w:rPr>
            </w:pPr>
            <w:r w:rsidRPr="00EC2404">
              <w:rPr>
                <w:rFonts w:ascii="Arial" w:hAnsi="Arial" w:cs="Arial"/>
                <w:b w:val="0"/>
                <w:color w:val="FF0000"/>
              </w:rPr>
              <w:t>Swords and Shields</w:t>
            </w:r>
          </w:p>
        </w:tc>
        <w:tc>
          <w:tcPr>
            <w:tcW w:w="1063" w:type="pct"/>
            <w:tcBorders>
              <w:top w:val="nil"/>
              <w:bottom w:val="single" w:sz="8" w:space="0" w:color="auto"/>
            </w:tcBorders>
            <w:shd w:val="clear" w:color="auto" w:fill="D9E2F3" w:themeFill="accent1" w:themeFillTint="33"/>
          </w:tcPr>
          <w:p w14:paraId="69B5471A" w14:textId="77777777" w:rsidR="008035C5" w:rsidRPr="00EC2404" w:rsidRDefault="008035C5" w:rsidP="00653970">
            <w:pPr>
              <w:pStyle w:val="DecimalAligned"/>
              <w:rPr>
                <w:rFonts w:ascii="Arial" w:hAnsi="Arial" w:cs="Arial"/>
                <w:b w:val="0"/>
                <w:color w:val="FF0000"/>
              </w:rPr>
            </w:pPr>
            <w:r w:rsidRPr="00EC2404">
              <w:rPr>
                <w:rFonts w:ascii="Arial" w:hAnsi="Arial" w:cs="Arial"/>
                <w:b w:val="0"/>
                <w:color w:val="FF0000"/>
              </w:rPr>
              <w:t>027</w:t>
            </w:r>
          </w:p>
        </w:tc>
        <w:tc>
          <w:tcPr>
            <w:tcW w:w="989" w:type="pct"/>
            <w:tcBorders>
              <w:top w:val="nil"/>
              <w:bottom w:val="single" w:sz="8" w:space="0" w:color="auto"/>
            </w:tcBorders>
            <w:shd w:val="clear" w:color="auto" w:fill="D9E2F3" w:themeFill="accent1" w:themeFillTint="33"/>
          </w:tcPr>
          <w:p w14:paraId="6A75A987" w14:textId="77777777" w:rsidR="008035C5" w:rsidRPr="00EC2404" w:rsidRDefault="008035C5" w:rsidP="00653970">
            <w:pPr>
              <w:rPr>
                <w:rFonts w:ascii="Arial" w:hAnsi="Arial" w:cs="Arial"/>
                <w:b w:val="0"/>
                <w:color w:val="FF0000"/>
              </w:rPr>
            </w:pPr>
            <w:r w:rsidRPr="00EC2404">
              <w:rPr>
                <w:rFonts w:ascii="Arial" w:hAnsi="Arial" w:cs="Arial"/>
                <w:b w:val="0"/>
                <w:color w:val="FF0000"/>
              </w:rPr>
              <w:t>Armory</w:t>
            </w:r>
          </w:p>
        </w:tc>
        <w:tc>
          <w:tcPr>
            <w:tcW w:w="1608" w:type="pct"/>
            <w:tcBorders>
              <w:top w:val="nil"/>
              <w:bottom w:val="single" w:sz="8" w:space="0" w:color="auto"/>
            </w:tcBorders>
            <w:shd w:val="clear" w:color="auto" w:fill="D9E2F3" w:themeFill="accent1" w:themeFillTint="33"/>
          </w:tcPr>
          <w:p w14:paraId="3EF58E43" w14:textId="77777777" w:rsidR="008035C5" w:rsidRPr="00EC2404" w:rsidRDefault="008035C5" w:rsidP="00653970">
            <w:pPr>
              <w:rPr>
                <w:rFonts w:ascii="Arial" w:hAnsi="Arial" w:cs="Arial"/>
                <w:i/>
                <w:color w:val="FF0000"/>
              </w:rPr>
            </w:pPr>
            <w:r w:rsidRPr="00EC2404">
              <w:rPr>
                <w:rFonts w:ascii="Arial" w:hAnsi="Arial" w:cs="Arial"/>
                <w:i/>
                <w:color w:val="FF0000"/>
              </w:rPr>
              <w:t>File path not yet identified</w:t>
            </w:r>
          </w:p>
        </w:tc>
      </w:tr>
    </w:tbl>
    <w:p w14:paraId="32EE7272" w14:textId="77777777" w:rsidR="008035C5" w:rsidRPr="00EC2404" w:rsidRDefault="008035C5" w:rsidP="008035C5">
      <w:pPr>
        <w:rPr>
          <w:rFonts w:ascii="Arial" w:hAnsi="Arial" w:cs="Arial"/>
          <w:color w:val="FF0000"/>
        </w:rPr>
      </w:pPr>
      <w:r w:rsidRPr="00EC2404">
        <w:rPr>
          <w:rFonts w:ascii="Arial" w:hAnsi="Arial" w:cs="Arial"/>
          <w:color w:val="FF0000"/>
        </w:rPr>
        <w:t>The app will use this lookup table to find the required file path of the artefact to display the correct information and/or play the pre-recorded voice overlay. The Gallery will contain up to 12 images (taken by the client or developers in a clock type fashion around the artefacts) within each “Gallery ID” so when user scans the artefact will look through the Gallery ID using Co-ordinates found via GPS or otherwise.</w:t>
      </w:r>
    </w:p>
    <w:p w14:paraId="68983B79" w14:textId="7A81D152" w:rsidR="006D7A7A" w:rsidRPr="00EC2404" w:rsidRDefault="006A6469" w:rsidP="006D7A7A">
      <w:pPr>
        <w:pStyle w:val="Heading1"/>
        <w:rPr>
          <w:rFonts w:ascii="Arial" w:hAnsi="Arial" w:cs="Arial"/>
        </w:rPr>
      </w:pPr>
      <w:bookmarkStart w:id="9" w:name="_Toc513640102"/>
      <w:r w:rsidRPr="00EC2404">
        <w:rPr>
          <w:rFonts w:ascii="Arial" w:hAnsi="Arial" w:cs="Arial"/>
        </w:rPr>
        <w:t xml:space="preserve">9. </w:t>
      </w:r>
      <w:r w:rsidR="006D7A7A" w:rsidRPr="00EC2404">
        <w:rPr>
          <w:rFonts w:ascii="Arial" w:hAnsi="Arial" w:cs="Arial"/>
        </w:rPr>
        <w:t>Sustainability, Ethical and Legal Issues</w:t>
      </w:r>
      <w:bookmarkEnd w:id="9"/>
    </w:p>
    <w:p w14:paraId="3C825FC1" w14:textId="70A04D25" w:rsidR="008C1B99" w:rsidRPr="008C1B99" w:rsidRDefault="008B3A3B" w:rsidP="008C1B99">
      <w:pPr>
        <w:pStyle w:val="Heading2"/>
        <w:rPr>
          <w:rFonts w:ascii="Arial" w:hAnsi="Arial" w:cs="Arial"/>
          <w:sz w:val="28"/>
        </w:rPr>
      </w:pPr>
      <w:bookmarkStart w:id="10" w:name="_Toc513640103"/>
      <w:r w:rsidRPr="00EC2404">
        <w:rPr>
          <w:rFonts w:ascii="Arial" w:hAnsi="Arial" w:cs="Arial"/>
          <w:sz w:val="28"/>
        </w:rPr>
        <w:t>Intellectual property</w:t>
      </w:r>
      <w:bookmarkEnd w:id="10"/>
    </w:p>
    <w:p w14:paraId="46A75BE4" w14:textId="4737749C" w:rsidR="00ED3F1C" w:rsidRPr="00ED3F1C" w:rsidRDefault="00ED3F1C" w:rsidP="009530D6">
      <w:pPr>
        <w:rPr>
          <w:rFonts w:ascii="Arial" w:hAnsi="Arial" w:cs="Arial"/>
          <w:color w:val="FFC000"/>
          <w:szCs w:val="24"/>
        </w:rPr>
      </w:pPr>
      <w:r w:rsidRPr="00ED3F1C">
        <w:rPr>
          <w:rFonts w:ascii="Arial" w:hAnsi="Arial" w:cs="Arial"/>
          <w:color w:val="FFC000"/>
          <w:szCs w:val="24"/>
        </w:rPr>
        <w:t>The software</w:t>
      </w:r>
      <w:r>
        <w:rPr>
          <w:rFonts w:ascii="Arial" w:hAnsi="Arial" w:cs="Arial"/>
          <w:color w:val="FFC000"/>
          <w:szCs w:val="24"/>
        </w:rPr>
        <w:t xml:space="preserve"> that is being used to manage version control is Bitbucket (GIT). The software was release under the GNU Public Licence </w:t>
      </w:r>
      <w:r>
        <w:rPr>
          <w:rFonts w:ascii="Arial" w:hAnsi="Arial" w:cs="Arial"/>
          <w:color w:val="FFC000"/>
          <w:szCs w:val="24"/>
        </w:rPr>
        <w:fldChar w:fldCharType="begin" w:fldLock="1"/>
      </w:r>
      <w:r>
        <w:rPr>
          <w:rFonts w:ascii="Arial" w:hAnsi="Arial" w:cs="Arial"/>
          <w:color w:val="FFC000"/>
          <w:szCs w:val="24"/>
        </w:rPr>
        <w:instrText>ADDIN CSL_CITATION { "citationItems" : [ { "id" : "ITEM-1", "itemData" : { "URL" : "https://git-scm.com/about/free-and-open-source", "id" : "ITEM-1", "issued" : { "date-parts" : [ [ "0" ] ] }, "title" : "About - Git", "type" : "webpage" }, "uris" : [ "http://www.mendeley.com/documents/?uuid=54120e02-f20a-3ff3-b0f5-177c00acdaf6" ] } ], "mendeley" : { "formattedCitation" : "[1]", "plainTextFormattedCitation" : "[1]", "previouslyFormattedCitation" : "[1]" }, "properties" : { "noteIndex" : 10 }, "schema" : "https://github.com/citation-style-language/schema/raw/master/csl-citation.json" }</w:instrText>
      </w:r>
      <w:r>
        <w:rPr>
          <w:rFonts w:ascii="Arial" w:hAnsi="Arial" w:cs="Arial"/>
          <w:color w:val="FFC000"/>
          <w:szCs w:val="24"/>
        </w:rPr>
        <w:fldChar w:fldCharType="separate"/>
      </w:r>
      <w:r w:rsidRPr="00ED3F1C">
        <w:rPr>
          <w:rFonts w:ascii="Arial" w:hAnsi="Arial" w:cs="Arial"/>
          <w:noProof/>
          <w:color w:val="FFC000"/>
          <w:szCs w:val="24"/>
        </w:rPr>
        <w:t>[1]</w:t>
      </w:r>
      <w:r>
        <w:rPr>
          <w:rFonts w:ascii="Arial" w:hAnsi="Arial" w:cs="Arial"/>
          <w:color w:val="FFC000"/>
          <w:szCs w:val="24"/>
        </w:rPr>
        <w:fldChar w:fldCharType="end"/>
      </w:r>
      <w:r>
        <w:rPr>
          <w:rFonts w:ascii="Arial" w:hAnsi="Arial" w:cs="Arial"/>
          <w:color w:val="FFC000"/>
          <w:szCs w:val="24"/>
        </w:rPr>
        <w:t xml:space="preserve"> which </w:t>
      </w:r>
      <w:r w:rsidR="008C1B99">
        <w:rPr>
          <w:rFonts w:ascii="Arial" w:hAnsi="Arial" w:cs="Arial"/>
          <w:color w:val="FFC000"/>
          <w:szCs w:val="24"/>
        </w:rPr>
        <w:t>means that the software is open-source. This allows the freedom to share and edit software without worry of copyright issues.</w:t>
      </w:r>
    </w:p>
    <w:p w14:paraId="4FE40FAF" w14:textId="35816D93" w:rsidR="008B3A3B" w:rsidRPr="00EC2404" w:rsidRDefault="008B3A3B" w:rsidP="008B3A3B">
      <w:pPr>
        <w:pStyle w:val="Heading2"/>
        <w:rPr>
          <w:rFonts w:ascii="Arial" w:hAnsi="Arial" w:cs="Arial"/>
        </w:rPr>
      </w:pPr>
      <w:bookmarkStart w:id="11" w:name="_Toc513640104"/>
      <w:r w:rsidRPr="00EC2404">
        <w:rPr>
          <w:rFonts w:ascii="Arial" w:hAnsi="Arial" w:cs="Arial"/>
          <w:sz w:val="28"/>
        </w:rPr>
        <w:t>Sustainability</w:t>
      </w:r>
      <w:bookmarkEnd w:id="11"/>
    </w:p>
    <w:p w14:paraId="62DC693A" w14:textId="7A4348A0" w:rsidR="00245FEB" w:rsidRPr="00602D0D" w:rsidRDefault="00602D0D" w:rsidP="00245FEB">
      <w:pPr>
        <w:spacing w:after="0" w:line="240" w:lineRule="auto"/>
        <w:rPr>
          <w:rFonts w:ascii="Arial" w:hAnsi="Arial" w:cs="Arial"/>
          <w:color w:val="FFC000"/>
        </w:rPr>
      </w:pPr>
      <w:r w:rsidRPr="00602D0D">
        <w:rPr>
          <w:rFonts w:ascii="Arial" w:hAnsi="Arial" w:cs="Arial"/>
          <w:color w:val="FFC000"/>
        </w:rPr>
        <w:t>With the use of Bitbucket (GIT), the software that would be produced would be maintained by the team. This is done by using version control. If errors are seen by other members of the team, it will allow the code to be fixed by them. It will also keep a log on who has altered the code and how the code has been altered. The team will be able to revert to previous versions if they wish</w:t>
      </w:r>
      <w:r>
        <w:rPr>
          <w:rFonts w:ascii="Arial" w:hAnsi="Arial" w:cs="Arial"/>
          <w:color w:val="FFC000"/>
        </w:rPr>
        <w:fldChar w:fldCharType="begin" w:fldLock="1"/>
      </w:r>
      <w:r>
        <w:rPr>
          <w:rFonts w:ascii="Arial" w:hAnsi="Arial" w:cs="Arial"/>
          <w:color w:val="FFC000"/>
        </w:rPr>
        <w:instrText>ADDIN CSL_CITATION { "citationItems" : [ { "id" : "ITEM-1", "itemData" : { "URL" : "https://git-scm.com/book/en/v2/Getting-Started-About-Version-Control", "id" : "ITEM-1", "issued" : { "date-parts" : [ [ "0" ] ] }, "title" : "Git - About Version Control", "type" : "webpage" }, "uris" : [ "http://www.mendeley.com/documents/?uuid=3816fea1-75ae-3239-b4d0-52f4d40af337" ] } ], "mendeley" : { "formattedCitation" : "[2]", "plainTextFormattedCitation" : "[2]", "previouslyFormattedCitation" : "[2]" }, "properties" : { "noteIndex" : 10 }, "schema" : "https://github.com/citation-style-language/schema/raw/master/csl-citation.json" }</w:instrText>
      </w:r>
      <w:r>
        <w:rPr>
          <w:rFonts w:ascii="Arial" w:hAnsi="Arial" w:cs="Arial"/>
          <w:color w:val="FFC000"/>
        </w:rPr>
        <w:fldChar w:fldCharType="separate"/>
      </w:r>
      <w:r w:rsidRPr="00602D0D">
        <w:rPr>
          <w:rFonts w:ascii="Arial" w:hAnsi="Arial" w:cs="Arial"/>
          <w:noProof/>
          <w:color w:val="FFC000"/>
        </w:rPr>
        <w:t>[2]</w:t>
      </w:r>
      <w:r>
        <w:rPr>
          <w:rFonts w:ascii="Arial" w:hAnsi="Arial" w:cs="Arial"/>
          <w:color w:val="FFC000"/>
        </w:rPr>
        <w:fldChar w:fldCharType="end"/>
      </w:r>
      <w:r w:rsidRPr="00602D0D">
        <w:rPr>
          <w:rFonts w:ascii="Arial" w:hAnsi="Arial" w:cs="Arial"/>
          <w:color w:val="FFC000"/>
        </w:rPr>
        <w:t>.</w:t>
      </w:r>
    </w:p>
    <w:p w14:paraId="2B6144A9" w14:textId="77777777" w:rsidR="00602D0D" w:rsidRPr="00602D0D" w:rsidRDefault="00602D0D" w:rsidP="00245FEB">
      <w:pPr>
        <w:spacing w:after="0" w:line="240" w:lineRule="auto"/>
        <w:rPr>
          <w:rFonts w:ascii="Arial" w:hAnsi="Arial" w:cs="Arial"/>
        </w:rPr>
      </w:pPr>
    </w:p>
    <w:p w14:paraId="563924B4" w14:textId="6A9B2EAE" w:rsidR="008B3A3B" w:rsidRPr="00EC2404" w:rsidRDefault="00A353FE" w:rsidP="00A353FE">
      <w:pPr>
        <w:pStyle w:val="Heading2"/>
        <w:rPr>
          <w:rFonts w:ascii="Arial" w:hAnsi="Arial" w:cs="Arial"/>
          <w:sz w:val="28"/>
        </w:rPr>
      </w:pPr>
      <w:bookmarkStart w:id="12" w:name="_Hlk513301653"/>
      <w:bookmarkStart w:id="13" w:name="_Toc513640105"/>
      <w:r w:rsidRPr="00EC2404">
        <w:rPr>
          <w:rFonts w:ascii="Arial" w:hAnsi="Arial" w:cs="Arial"/>
          <w:sz w:val="28"/>
        </w:rPr>
        <w:t xml:space="preserve">Ethical </w:t>
      </w:r>
      <w:bookmarkEnd w:id="12"/>
      <w:r w:rsidRPr="00EC2404">
        <w:rPr>
          <w:rFonts w:ascii="Arial" w:hAnsi="Arial" w:cs="Arial"/>
          <w:sz w:val="28"/>
        </w:rPr>
        <w:t>and Legal issues</w:t>
      </w:r>
      <w:bookmarkEnd w:id="13"/>
    </w:p>
    <w:p w14:paraId="7039C4ED" w14:textId="32A43EF8" w:rsidR="000E54A2" w:rsidRDefault="00901F0A" w:rsidP="000E54A2">
      <w:pPr>
        <w:rPr>
          <w:rFonts w:ascii="Arial" w:hAnsi="Arial" w:cs="Arial"/>
          <w:color w:val="FFC000"/>
        </w:rPr>
      </w:pPr>
      <w:r w:rsidRPr="008C1B99">
        <w:rPr>
          <w:rFonts w:ascii="Arial" w:hAnsi="Arial" w:cs="Arial"/>
          <w:color w:val="FFC000"/>
        </w:rPr>
        <w:t xml:space="preserve">The ethical and Legal issues that would be suitable to follow are the </w:t>
      </w:r>
      <w:r w:rsidR="00ED3F1C" w:rsidRPr="008C1B99">
        <w:rPr>
          <w:rFonts w:ascii="Arial" w:hAnsi="Arial" w:cs="Arial"/>
          <w:color w:val="FFC000"/>
        </w:rPr>
        <w:t>code of conduct set by the British Computer Society (BCS), the charted institute for IT.</w:t>
      </w:r>
      <w:r w:rsidR="003F391C">
        <w:rPr>
          <w:rFonts w:ascii="Arial" w:hAnsi="Arial" w:cs="Arial"/>
          <w:color w:val="FFC000"/>
        </w:rPr>
        <w:t xml:space="preserve"> The reason being that they represent those working in the computing Industry in the UK and internationally</w:t>
      </w:r>
      <w:r w:rsidR="003F391C">
        <w:rPr>
          <w:rFonts w:ascii="Arial" w:hAnsi="Arial" w:cs="Arial"/>
          <w:color w:val="FFC000"/>
        </w:rPr>
        <w:fldChar w:fldCharType="begin" w:fldLock="1"/>
      </w:r>
      <w:r w:rsidR="003F391C">
        <w:rPr>
          <w:rFonts w:ascii="Arial" w:hAnsi="Arial" w:cs="Arial"/>
          <w:color w:val="FFC000"/>
        </w:rPr>
        <w:instrText>ADDIN CSL_CITATION { "citationItems" : [ { "id" : "ITEM-1", "itemData" : { "URL" : "https://www.bcs.org/", "id" : "ITEM-1", "issued" : { "date-parts" : [ [ "0" ] ] }, "title" : "BCS - The Chartered Institute for IT", "type" : "webpage" }, "uris" : [ "http://www.mendeley.com/documents/?uuid=d8f174c1-08e8-35d5-bd83-d51e4ca9ec4b" ] } ], "mendeley" : { "formattedCitation" : "[3]", "plainTextFormattedCitation" : "[3]", "previouslyFormattedCitation" : "[3]" }, "properties" : { "noteIndex" : 10 }, "schema" : "https://github.com/citation-style-language/schema/raw/master/csl-citation.json" }</w:instrText>
      </w:r>
      <w:r w:rsidR="003F391C">
        <w:rPr>
          <w:rFonts w:ascii="Arial" w:hAnsi="Arial" w:cs="Arial"/>
          <w:color w:val="FFC000"/>
        </w:rPr>
        <w:fldChar w:fldCharType="separate"/>
      </w:r>
      <w:r w:rsidR="003F391C" w:rsidRPr="003F391C">
        <w:rPr>
          <w:rFonts w:ascii="Arial" w:hAnsi="Arial" w:cs="Arial"/>
          <w:noProof/>
          <w:color w:val="FFC000"/>
        </w:rPr>
        <w:t>[3]</w:t>
      </w:r>
      <w:r w:rsidR="003F391C">
        <w:rPr>
          <w:rFonts w:ascii="Arial" w:hAnsi="Arial" w:cs="Arial"/>
          <w:color w:val="FFC000"/>
        </w:rPr>
        <w:fldChar w:fldCharType="end"/>
      </w:r>
      <w:r w:rsidR="003F391C">
        <w:rPr>
          <w:rFonts w:ascii="Arial" w:hAnsi="Arial" w:cs="Arial"/>
          <w:color w:val="FFC000"/>
        </w:rPr>
        <w:t>.</w:t>
      </w:r>
    </w:p>
    <w:p w14:paraId="62109013" w14:textId="22387C97" w:rsidR="003F391C" w:rsidRDefault="003F391C" w:rsidP="000E54A2">
      <w:pPr>
        <w:rPr>
          <w:rFonts w:ascii="Arial" w:hAnsi="Arial" w:cs="Arial"/>
          <w:color w:val="FFC000"/>
        </w:rPr>
      </w:pPr>
      <w:r>
        <w:rPr>
          <w:rFonts w:ascii="Arial" w:hAnsi="Arial" w:cs="Arial"/>
          <w:color w:val="FFC000"/>
        </w:rPr>
        <w:t>The code of conduct that have been set by the BCS is that the members who represent will need to act professional at all times, help others to further develop their skills, not to accept any bribery and not to discriminate</w:t>
      </w:r>
      <w:r>
        <w:rPr>
          <w:rFonts w:ascii="Arial" w:hAnsi="Arial" w:cs="Arial"/>
          <w:color w:val="FFC000"/>
        </w:rPr>
        <w:fldChar w:fldCharType="begin" w:fldLock="1"/>
      </w:r>
      <w:r>
        <w:rPr>
          <w:rFonts w:ascii="Arial" w:hAnsi="Arial" w:cs="Arial"/>
          <w:color w:val="FFC000"/>
        </w:rPr>
        <w:instrText>ADDIN CSL_CITATION { "citationItems" : [ { "id" : "ITEM-1", "itemData" : { "id" : "ITEM-1", "issued" : { "date-parts" : [ [ "0" ] ] }, "title" : "Trustee Board Regulations Schedule 3 v5 \u2013 Code of Conduct for BCS Members CODE OF CONDUCT FOR BCS MEMBERS", "type" : "article-journal" }, "uris" : [ "http://www.mendeley.com/documents/?uuid=a50f6f3a-fe24-3af4-bfe0-1d81ed8885c0" ] } ], "mendeley" : { "formattedCitation" : "[4]", "plainTextFormattedCitation" : "[4]", "previouslyFormattedCitation" : "[4]" }, "properties" : { "noteIndex" : 10 }, "schema" : "https://github.com/citation-style-language/schema/raw/master/csl-citation.json" }</w:instrText>
      </w:r>
      <w:r>
        <w:rPr>
          <w:rFonts w:ascii="Arial" w:hAnsi="Arial" w:cs="Arial"/>
          <w:color w:val="FFC000"/>
        </w:rPr>
        <w:fldChar w:fldCharType="separate"/>
      </w:r>
      <w:r w:rsidRPr="003F391C">
        <w:rPr>
          <w:rFonts w:ascii="Arial" w:hAnsi="Arial" w:cs="Arial"/>
          <w:noProof/>
          <w:color w:val="FFC000"/>
        </w:rPr>
        <w:t>[4]</w:t>
      </w:r>
      <w:r>
        <w:rPr>
          <w:rFonts w:ascii="Arial" w:hAnsi="Arial" w:cs="Arial"/>
          <w:color w:val="FFC000"/>
        </w:rPr>
        <w:fldChar w:fldCharType="end"/>
      </w:r>
      <w:r>
        <w:rPr>
          <w:rFonts w:ascii="Arial" w:hAnsi="Arial" w:cs="Arial"/>
          <w:color w:val="FFC000"/>
        </w:rPr>
        <w:t>. There are also other points that are included in the code of conduct.</w:t>
      </w:r>
    </w:p>
    <w:p w14:paraId="6C107DA0" w14:textId="4FB05BFC" w:rsidR="00072D0A" w:rsidRDefault="00072D0A" w:rsidP="000E54A2">
      <w:pPr>
        <w:rPr>
          <w:rFonts w:ascii="Arial" w:hAnsi="Arial" w:cs="Arial"/>
          <w:color w:val="FFC000"/>
        </w:rPr>
      </w:pPr>
    </w:p>
    <w:p w14:paraId="3BC5ABF0" w14:textId="15861052" w:rsidR="00072D0A" w:rsidRDefault="00072D0A" w:rsidP="000E54A2">
      <w:pPr>
        <w:rPr>
          <w:rFonts w:ascii="Arial" w:hAnsi="Arial" w:cs="Arial"/>
          <w:color w:val="FFC000"/>
        </w:rPr>
      </w:pPr>
    </w:p>
    <w:p w14:paraId="532CD44F" w14:textId="0B7BD111" w:rsidR="00072D0A" w:rsidRDefault="00072D0A" w:rsidP="000E54A2">
      <w:pPr>
        <w:rPr>
          <w:rFonts w:ascii="Arial" w:hAnsi="Arial" w:cs="Arial"/>
          <w:color w:val="FFC000"/>
        </w:rPr>
      </w:pPr>
    </w:p>
    <w:p w14:paraId="281033C6" w14:textId="1C575621" w:rsidR="00072D0A" w:rsidRDefault="00072D0A" w:rsidP="000E54A2">
      <w:pPr>
        <w:rPr>
          <w:rFonts w:ascii="Arial" w:hAnsi="Arial" w:cs="Arial"/>
          <w:color w:val="FFC000"/>
        </w:rPr>
      </w:pPr>
    </w:p>
    <w:p w14:paraId="5D8FE017" w14:textId="0E5C8BCE" w:rsidR="00072D0A" w:rsidRDefault="00072D0A" w:rsidP="000E54A2">
      <w:pPr>
        <w:rPr>
          <w:rFonts w:ascii="Arial" w:hAnsi="Arial" w:cs="Arial"/>
          <w:color w:val="FFC000"/>
        </w:rPr>
      </w:pPr>
    </w:p>
    <w:p w14:paraId="0F6C0840" w14:textId="06AE29A2" w:rsidR="00072D0A" w:rsidRDefault="00072D0A" w:rsidP="000E54A2">
      <w:pPr>
        <w:rPr>
          <w:rFonts w:ascii="Arial" w:hAnsi="Arial" w:cs="Arial"/>
          <w:color w:val="FFC000"/>
        </w:rPr>
      </w:pPr>
    </w:p>
    <w:p w14:paraId="627FD55C" w14:textId="74BC8D45" w:rsidR="00072D0A" w:rsidRDefault="00072D0A" w:rsidP="000E54A2">
      <w:pPr>
        <w:rPr>
          <w:rFonts w:ascii="Arial" w:hAnsi="Arial" w:cs="Arial"/>
          <w:color w:val="FFC000"/>
        </w:rPr>
      </w:pPr>
    </w:p>
    <w:p w14:paraId="00848A34" w14:textId="5FC073D8" w:rsidR="00072D0A" w:rsidRDefault="00072D0A" w:rsidP="000E54A2">
      <w:pPr>
        <w:rPr>
          <w:rFonts w:ascii="Arial" w:hAnsi="Arial" w:cs="Arial"/>
          <w:color w:val="FFC000"/>
        </w:rPr>
      </w:pPr>
    </w:p>
    <w:p w14:paraId="752901A1" w14:textId="77777777" w:rsidR="00072D0A" w:rsidRPr="008C1B99" w:rsidRDefault="00072D0A" w:rsidP="000E54A2">
      <w:pPr>
        <w:rPr>
          <w:rFonts w:ascii="Arial" w:hAnsi="Arial" w:cs="Arial"/>
          <w:color w:val="FFC000"/>
        </w:rPr>
      </w:pPr>
    </w:p>
    <w:p w14:paraId="3BEEC5FC" w14:textId="35B0FC09" w:rsidR="00615870" w:rsidRPr="00EC2404" w:rsidRDefault="006A6469" w:rsidP="00615870">
      <w:pPr>
        <w:pStyle w:val="Heading1"/>
        <w:rPr>
          <w:rFonts w:ascii="Arial" w:hAnsi="Arial" w:cs="Arial"/>
        </w:rPr>
      </w:pPr>
      <w:bookmarkStart w:id="14" w:name="_Toc513640106"/>
      <w:r w:rsidRPr="00EC2404">
        <w:rPr>
          <w:rFonts w:ascii="Arial" w:hAnsi="Arial" w:cs="Arial"/>
        </w:rPr>
        <w:t xml:space="preserve">10. </w:t>
      </w:r>
      <w:r w:rsidR="00615870" w:rsidRPr="00EC2404">
        <w:rPr>
          <w:rFonts w:ascii="Arial" w:hAnsi="Arial" w:cs="Arial"/>
        </w:rPr>
        <w:t>Elaboration</w:t>
      </w:r>
      <w:bookmarkEnd w:id="14"/>
    </w:p>
    <w:p w14:paraId="2A3D2300" w14:textId="77777777" w:rsidR="009E5566" w:rsidRPr="00EC2404" w:rsidRDefault="009E5566" w:rsidP="00661DBA">
      <w:pPr>
        <w:rPr>
          <w:rFonts w:ascii="Arial" w:hAnsi="Arial" w:cs="Arial"/>
        </w:rPr>
      </w:pPr>
    </w:p>
    <w:p w14:paraId="360CFE8D" w14:textId="77777777" w:rsidR="009E5566" w:rsidRPr="00EC2404" w:rsidRDefault="009E5566" w:rsidP="00661DBA">
      <w:pPr>
        <w:rPr>
          <w:rFonts w:ascii="Arial" w:hAnsi="Arial" w:cs="Arial"/>
        </w:rPr>
      </w:pPr>
    </w:p>
    <w:p w14:paraId="514DD008" w14:textId="0C0BEF30" w:rsidR="009E5566" w:rsidRPr="00EC2404" w:rsidRDefault="009E5566" w:rsidP="006556AA">
      <w:pPr>
        <w:pStyle w:val="Heading2"/>
        <w:rPr>
          <w:rFonts w:ascii="Arial" w:hAnsi="Arial" w:cs="Arial"/>
          <w:sz w:val="28"/>
        </w:rPr>
      </w:pPr>
      <w:bookmarkStart w:id="15" w:name="_Toc513640108"/>
      <w:r w:rsidRPr="00EC2404">
        <w:rPr>
          <w:rFonts w:ascii="Arial" w:hAnsi="Arial" w:cs="Arial"/>
          <w:sz w:val="28"/>
        </w:rPr>
        <w:t>Class design (UML)</w:t>
      </w:r>
      <w:bookmarkEnd w:id="15"/>
    </w:p>
    <w:p w14:paraId="2D6399A3" w14:textId="4AD85E51" w:rsidR="009E5566" w:rsidRPr="00EC2404" w:rsidRDefault="00D264BD" w:rsidP="00661DBA">
      <w:pPr>
        <w:rPr>
          <w:rFonts w:ascii="Arial" w:hAnsi="Arial" w:cs="Arial"/>
        </w:rPr>
      </w:pPr>
      <w:r w:rsidRPr="00EC2404">
        <w:rPr>
          <w:rFonts w:ascii="Arial" w:hAnsi="Arial" w:cs="Arial"/>
        </w:rPr>
        <w:t xml:space="preserve"> </w:t>
      </w:r>
      <w:r w:rsidR="005E3F55" w:rsidRPr="00EC2404">
        <w:rPr>
          <w:rFonts w:ascii="Arial" w:hAnsi="Arial" w:cs="Arial"/>
          <w:noProof/>
          <w:lang w:eastAsia="en-GB"/>
        </w:rPr>
        <w:drawing>
          <wp:inline distT="0" distB="0" distL="0" distR="0" wp14:anchorId="7625D408" wp14:editId="66086A1E">
            <wp:extent cx="4725059" cy="2772162"/>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4725059" cy="2772162"/>
                    </a:xfrm>
                    <a:prstGeom prst="rect">
                      <a:avLst/>
                    </a:prstGeom>
                  </pic:spPr>
                </pic:pic>
              </a:graphicData>
            </a:graphic>
          </wp:inline>
        </w:drawing>
      </w:r>
    </w:p>
    <w:p w14:paraId="5AFF2730" w14:textId="77777777" w:rsidR="00EC2404" w:rsidRPr="00EC2404" w:rsidRDefault="00EC2404" w:rsidP="00325A4F">
      <w:pPr>
        <w:pStyle w:val="Heading2"/>
        <w:rPr>
          <w:rFonts w:ascii="Arial" w:hAnsi="Arial" w:cs="Arial"/>
          <w:sz w:val="28"/>
        </w:rPr>
      </w:pPr>
      <w:bookmarkStart w:id="16" w:name="_Toc513640109"/>
    </w:p>
    <w:p w14:paraId="3132B33A" w14:textId="4116BBF6" w:rsidR="009E5566" w:rsidRPr="00EC2404" w:rsidRDefault="009E5566" w:rsidP="00325A4F">
      <w:pPr>
        <w:pStyle w:val="Heading2"/>
        <w:rPr>
          <w:rFonts w:ascii="Arial" w:hAnsi="Arial" w:cs="Arial"/>
          <w:sz w:val="28"/>
        </w:rPr>
      </w:pPr>
      <w:r w:rsidRPr="00EC2404">
        <w:rPr>
          <w:rFonts w:ascii="Arial" w:hAnsi="Arial" w:cs="Arial"/>
          <w:sz w:val="28"/>
        </w:rPr>
        <w:t>Collaboration and Responsibilities</w:t>
      </w:r>
      <w:bookmarkEnd w:id="16"/>
    </w:p>
    <w:p w14:paraId="552E6F6D" w14:textId="77777777" w:rsidR="00EC2404" w:rsidRPr="00EC2404" w:rsidRDefault="00EC2404" w:rsidP="00EC2404">
      <w:pPr>
        <w:rPr>
          <w:rFonts w:ascii="Arial" w:hAnsi="Arial" w:cs="Arial"/>
        </w:rPr>
      </w:pPr>
    </w:p>
    <w:p w14:paraId="5C0AE67B" w14:textId="1DDFB302" w:rsidR="00325A4F" w:rsidRPr="00EC2404" w:rsidRDefault="00325A4F" w:rsidP="009E5566">
      <w:pPr>
        <w:rPr>
          <w:rFonts w:ascii="Arial" w:hAnsi="Arial" w:cs="Arial"/>
          <w:color w:val="00B0F0"/>
        </w:rPr>
      </w:pPr>
      <w:r w:rsidRPr="00EC2404">
        <w:rPr>
          <w:rFonts w:ascii="Arial" w:hAnsi="Arial" w:cs="Arial"/>
          <w:color w:val="00B0F0"/>
        </w:rPr>
        <w:t>Andrew Ridgeway</w:t>
      </w:r>
    </w:p>
    <w:tbl>
      <w:tblPr>
        <w:tblStyle w:val="GridTable3-Accent3"/>
        <w:tblW w:w="0" w:type="auto"/>
        <w:tblLook w:val="04A0" w:firstRow="1" w:lastRow="0" w:firstColumn="1" w:lastColumn="0" w:noHBand="0" w:noVBand="1"/>
      </w:tblPr>
      <w:tblGrid>
        <w:gridCol w:w="2830"/>
        <w:gridCol w:w="6186"/>
      </w:tblGrid>
      <w:tr w:rsidR="00A008C3" w:rsidRPr="00EC2404" w14:paraId="04070E8B" w14:textId="77777777" w:rsidTr="00056A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2B1FF502" w14:textId="468DB4B2" w:rsidR="00A008C3" w:rsidRPr="00EC2404" w:rsidRDefault="00A008C3" w:rsidP="00A008C3">
            <w:pPr>
              <w:jc w:val="center"/>
              <w:rPr>
                <w:rFonts w:ascii="Arial" w:hAnsi="Arial" w:cs="Arial"/>
                <w:color w:val="00B0F0"/>
              </w:rPr>
            </w:pPr>
            <w:r w:rsidRPr="00EC2404">
              <w:rPr>
                <w:rFonts w:ascii="Arial" w:hAnsi="Arial" w:cs="Arial"/>
                <w:color w:val="00B0F0"/>
              </w:rPr>
              <w:t>Tour Guide App</w:t>
            </w:r>
          </w:p>
        </w:tc>
      </w:tr>
      <w:tr w:rsidR="00A008C3" w:rsidRPr="00EC2404" w14:paraId="192CC77F"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C2CA5B6" w14:textId="3D62C3C2" w:rsidR="00A008C3" w:rsidRPr="00EC2404" w:rsidRDefault="00325A4F" w:rsidP="00661DBA">
            <w:pPr>
              <w:rPr>
                <w:rFonts w:ascii="Arial" w:hAnsi="Arial" w:cs="Arial"/>
                <w:color w:val="00B0F0"/>
              </w:rPr>
            </w:pPr>
            <w:r w:rsidRPr="00EC2404">
              <w:rPr>
                <w:rFonts w:ascii="Arial" w:hAnsi="Arial" w:cs="Arial"/>
                <w:color w:val="00B0F0"/>
              </w:rPr>
              <w:t>Guide Customer</w:t>
            </w:r>
          </w:p>
        </w:tc>
        <w:tc>
          <w:tcPr>
            <w:tcW w:w="6186" w:type="dxa"/>
          </w:tcPr>
          <w:p w14:paraId="77DDF5D4" w14:textId="3A9EA4BA" w:rsidR="00A008C3" w:rsidRPr="00EC2404" w:rsidRDefault="00325A4F" w:rsidP="00661DBA">
            <w:pPr>
              <w:cnfStyle w:val="000000100000" w:firstRow="0" w:lastRow="0" w:firstColumn="0" w:lastColumn="0" w:oddVBand="0" w:evenVBand="0" w:oddHBand="1" w:evenHBand="0" w:firstRowFirstColumn="0" w:firstRowLastColumn="0" w:lastRowFirstColumn="0" w:lastRowLastColumn="0"/>
              <w:rPr>
                <w:rFonts w:ascii="Arial" w:hAnsi="Arial" w:cs="Arial"/>
                <w:color w:val="00B0F0"/>
              </w:rPr>
            </w:pPr>
            <w:r w:rsidRPr="00EC2404">
              <w:rPr>
                <w:rFonts w:ascii="Arial" w:hAnsi="Arial" w:cs="Arial"/>
                <w:color w:val="00B0F0"/>
              </w:rPr>
              <w:t>Tour Guide</w:t>
            </w:r>
          </w:p>
        </w:tc>
      </w:tr>
      <w:tr w:rsidR="00A008C3" w:rsidRPr="00EC2404" w14:paraId="07222E25" w14:textId="77777777" w:rsidTr="00056A64">
        <w:tc>
          <w:tcPr>
            <w:cnfStyle w:val="001000000000" w:firstRow="0" w:lastRow="0" w:firstColumn="1" w:lastColumn="0" w:oddVBand="0" w:evenVBand="0" w:oddHBand="0" w:evenHBand="0" w:firstRowFirstColumn="0" w:firstRowLastColumn="0" w:lastRowFirstColumn="0" w:lastRowLastColumn="0"/>
            <w:tcW w:w="2830" w:type="dxa"/>
          </w:tcPr>
          <w:p w14:paraId="65EE01D1" w14:textId="55B8CEF8" w:rsidR="00A008C3" w:rsidRPr="00EC2404" w:rsidRDefault="00325A4F" w:rsidP="00661DBA">
            <w:pPr>
              <w:rPr>
                <w:rFonts w:ascii="Arial" w:hAnsi="Arial" w:cs="Arial"/>
                <w:color w:val="00B0F0"/>
              </w:rPr>
            </w:pPr>
            <w:r w:rsidRPr="00EC2404">
              <w:rPr>
                <w:rFonts w:ascii="Arial" w:hAnsi="Arial" w:cs="Arial"/>
                <w:color w:val="00B0F0"/>
              </w:rPr>
              <w:t xml:space="preserve">Scan </w:t>
            </w:r>
            <w:r w:rsidR="006D73B5" w:rsidRPr="00EC2404">
              <w:rPr>
                <w:rFonts w:ascii="Arial" w:hAnsi="Arial" w:cs="Arial"/>
                <w:color w:val="00B0F0"/>
              </w:rPr>
              <w:t>Artefacts</w:t>
            </w:r>
          </w:p>
        </w:tc>
        <w:tc>
          <w:tcPr>
            <w:tcW w:w="6186" w:type="dxa"/>
          </w:tcPr>
          <w:p w14:paraId="76C88EFB" w14:textId="63993CB4" w:rsidR="00A008C3" w:rsidRPr="00EC2404" w:rsidRDefault="00325A4F" w:rsidP="006556AA">
            <w:pPr>
              <w:cnfStyle w:val="000000000000" w:firstRow="0" w:lastRow="0" w:firstColumn="0" w:lastColumn="0" w:oddVBand="0" w:evenVBand="0" w:oddHBand="0" w:evenHBand="0" w:firstRowFirstColumn="0" w:firstRowLastColumn="0" w:lastRowFirstColumn="0" w:lastRowLastColumn="0"/>
              <w:rPr>
                <w:rFonts w:ascii="Arial" w:hAnsi="Arial" w:cs="Arial"/>
                <w:color w:val="00B0F0"/>
              </w:rPr>
            </w:pPr>
            <w:r w:rsidRPr="00EC2404">
              <w:rPr>
                <w:rFonts w:ascii="Arial" w:hAnsi="Arial" w:cs="Arial"/>
                <w:color w:val="00B0F0"/>
              </w:rPr>
              <w:t>Scan</w:t>
            </w:r>
          </w:p>
        </w:tc>
      </w:tr>
      <w:tr w:rsidR="00325A4F" w:rsidRPr="00EC2404" w14:paraId="17D7F44A"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C6F8911" w14:textId="4218B8A8" w:rsidR="00325A4F" w:rsidRPr="00EC2404" w:rsidRDefault="006D73B5" w:rsidP="00661DBA">
            <w:pPr>
              <w:rPr>
                <w:rFonts w:ascii="Arial" w:hAnsi="Arial" w:cs="Arial"/>
                <w:color w:val="00B0F0"/>
              </w:rPr>
            </w:pPr>
            <w:r w:rsidRPr="00EC2404">
              <w:rPr>
                <w:rFonts w:ascii="Arial" w:hAnsi="Arial" w:cs="Arial"/>
                <w:color w:val="00B0F0"/>
              </w:rPr>
              <w:t>Preview Gallery</w:t>
            </w:r>
          </w:p>
        </w:tc>
        <w:tc>
          <w:tcPr>
            <w:tcW w:w="6186" w:type="dxa"/>
          </w:tcPr>
          <w:p w14:paraId="7DEA1296" w14:textId="08BAC1ED" w:rsidR="00325A4F" w:rsidRPr="00EC2404" w:rsidRDefault="00325A4F" w:rsidP="006556AA">
            <w:pPr>
              <w:cnfStyle w:val="000000100000" w:firstRow="0" w:lastRow="0" w:firstColumn="0" w:lastColumn="0" w:oddVBand="0" w:evenVBand="0" w:oddHBand="1" w:evenHBand="0" w:firstRowFirstColumn="0" w:firstRowLastColumn="0" w:lastRowFirstColumn="0" w:lastRowLastColumn="0"/>
              <w:rPr>
                <w:rFonts w:ascii="Arial" w:hAnsi="Arial" w:cs="Arial"/>
                <w:color w:val="00B0F0"/>
              </w:rPr>
            </w:pPr>
            <w:r w:rsidRPr="00EC2404">
              <w:rPr>
                <w:rFonts w:ascii="Arial" w:hAnsi="Arial" w:cs="Arial"/>
                <w:color w:val="00B0F0"/>
              </w:rPr>
              <w:t>Scan Gallery</w:t>
            </w:r>
          </w:p>
        </w:tc>
      </w:tr>
    </w:tbl>
    <w:p w14:paraId="3FD16631" w14:textId="03EAE0B7" w:rsidR="009E5566" w:rsidRPr="00EC2404" w:rsidRDefault="006556AA" w:rsidP="00661DBA">
      <w:pPr>
        <w:rPr>
          <w:rFonts w:ascii="Arial" w:hAnsi="Arial" w:cs="Arial"/>
          <w:color w:val="00B0F0"/>
        </w:rPr>
      </w:pPr>
      <w:r w:rsidRPr="00EC2404">
        <w:rPr>
          <w:rFonts w:ascii="Arial" w:hAnsi="Arial" w:cs="Arial"/>
          <w:color w:val="00B0F0"/>
        </w:rPr>
        <w:t>Andrew Ridgeway</w:t>
      </w:r>
    </w:p>
    <w:tbl>
      <w:tblPr>
        <w:tblStyle w:val="GridTable3-Accent3"/>
        <w:tblW w:w="0" w:type="auto"/>
        <w:tblLook w:val="04A0" w:firstRow="1" w:lastRow="0" w:firstColumn="1" w:lastColumn="0" w:noHBand="0" w:noVBand="1"/>
      </w:tblPr>
      <w:tblGrid>
        <w:gridCol w:w="2830"/>
        <w:gridCol w:w="6186"/>
      </w:tblGrid>
      <w:tr w:rsidR="00325A4F" w:rsidRPr="00EC2404" w14:paraId="3C51FB9C" w14:textId="77777777" w:rsidTr="00056A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1AAEBB3E" w14:textId="3413C437" w:rsidR="00325A4F" w:rsidRPr="00EC2404" w:rsidRDefault="00325A4F" w:rsidP="00325A4F">
            <w:pPr>
              <w:jc w:val="center"/>
              <w:rPr>
                <w:rFonts w:ascii="Arial" w:hAnsi="Arial" w:cs="Arial"/>
                <w:color w:val="00B0F0"/>
              </w:rPr>
            </w:pPr>
            <w:r w:rsidRPr="00EC2404">
              <w:rPr>
                <w:rFonts w:ascii="Arial" w:hAnsi="Arial" w:cs="Arial"/>
                <w:color w:val="00B0F0"/>
              </w:rPr>
              <w:t>Tour Guide</w:t>
            </w:r>
          </w:p>
        </w:tc>
      </w:tr>
      <w:tr w:rsidR="00325A4F" w:rsidRPr="00EC2404" w14:paraId="5F0FF423"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02E7174" w14:textId="6B5D8906" w:rsidR="00325A4F" w:rsidRPr="00EC2404" w:rsidRDefault="006556AA" w:rsidP="00BE759B">
            <w:pPr>
              <w:rPr>
                <w:rFonts w:ascii="Arial" w:hAnsi="Arial" w:cs="Arial"/>
                <w:color w:val="00B0F0"/>
              </w:rPr>
            </w:pPr>
            <w:r w:rsidRPr="00EC2404">
              <w:rPr>
                <w:rFonts w:ascii="Arial" w:hAnsi="Arial" w:cs="Arial"/>
                <w:color w:val="00B0F0"/>
              </w:rPr>
              <w:t xml:space="preserve">Press </w:t>
            </w:r>
            <w:r w:rsidR="00BE759B" w:rsidRPr="00EC2404">
              <w:rPr>
                <w:rFonts w:ascii="Arial" w:hAnsi="Arial" w:cs="Arial"/>
                <w:color w:val="00B0F0"/>
              </w:rPr>
              <w:t>B</w:t>
            </w:r>
            <w:r w:rsidRPr="00EC2404">
              <w:rPr>
                <w:rFonts w:ascii="Arial" w:hAnsi="Arial" w:cs="Arial"/>
                <w:color w:val="00B0F0"/>
              </w:rPr>
              <w:t>utton</w:t>
            </w:r>
          </w:p>
        </w:tc>
        <w:tc>
          <w:tcPr>
            <w:tcW w:w="6186" w:type="dxa"/>
          </w:tcPr>
          <w:p w14:paraId="00C34A8F" w14:textId="7A0D35E9" w:rsidR="00325A4F" w:rsidRPr="00EC2404" w:rsidRDefault="006556AA"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00B0F0"/>
              </w:rPr>
            </w:pPr>
            <w:r w:rsidRPr="00EC2404">
              <w:rPr>
                <w:rFonts w:ascii="Arial" w:hAnsi="Arial" w:cs="Arial"/>
                <w:color w:val="00B0F0"/>
              </w:rPr>
              <w:t>Back button</w:t>
            </w:r>
          </w:p>
        </w:tc>
      </w:tr>
      <w:tr w:rsidR="00325A4F" w:rsidRPr="00EC2404" w14:paraId="03E95796" w14:textId="77777777" w:rsidTr="00056A64">
        <w:tc>
          <w:tcPr>
            <w:cnfStyle w:val="001000000000" w:firstRow="0" w:lastRow="0" w:firstColumn="1" w:lastColumn="0" w:oddVBand="0" w:evenVBand="0" w:oddHBand="0" w:evenHBand="0" w:firstRowFirstColumn="0" w:firstRowLastColumn="0" w:lastRowFirstColumn="0" w:lastRowLastColumn="0"/>
            <w:tcW w:w="2830" w:type="dxa"/>
          </w:tcPr>
          <w:p w14:paraId="0215D8A8" w14:textId="17E04C2F" w:rsidR="00325A4F" w:rsidRPr="00EC2404" w:rsidRDefault="006556AA" w:rsidP="00BE759B">
            <w:pPr>
              <w:rPr>
                <w:rFonts w:ascii="Arial" w:hAnsi="Arial" w:cs="Arial"/>
                <w:color w:val="00B0F0"/>
              </w:rPr>
            </w:pPr>
            <w:r w:rsidRPr="00EC2404">
              <w:rPr>
                <w:rFonts w:ascii="Arial" w:hAnsi="Arial" w:cs="Arial"/>
                <w:color w:val="00B0F0"/>
              </w:rPr>
              <w:t xml:space="preserve">Press </w:t>
            </w:r>
            <w:r w:rsidR="00BE759B" w:rsidRPr="00EC2404">
              <w:rPr>
                <w:rFonts w:ascii="Arial" w:hAnsi="Arial" w:cs="Arial"/>
                <w:color w:val="00B0F0"/>
              </w:rPr>
              <w:t>B</w:t>
            </w:r>
            <w:r w:rsidRPr="00EC2404">
              <w:rPr>
                <w:rFonts w:ascii="Arial" w:hAnsi="Arial" w:cs="Arial"/>
                <w:color w:val="00B0F0"/>
              </w:rPr>
              <w:t>utton</w:t>
            </w:r>
          </w:p>
        </w:tc>
        <w:tc>
          <w:tcPr>
            <w:tcW w:w="6186" w:type="dxa"/>
          </w:tcPr>
          <w:p w14:paraId="1B25603A" w14:textId="66E6838D" w:rsidR="00325A4F" w:rsidRPr="00EC2404" w:rsidRDefault="006556AA" w:rsidP="00325A4F">
            <w:pPr>
              <w:cnfStyle w:val="000000000000" w:firstRow="0" w:lastRow="0" w:firstColumn="0" w:lastColumn="0" w:oddVBand="0" w:evenVBand="0" w:oddHBand="0" w:evenHBand="0" w:firstRowFirstColumn="0" w:firstRowLastColumn="0" w:lastRowFirstColumn="0" w:lastRowLastColumn="0"/>
              <w:rPr>
                <w:rFonts w:ascii="Arial" w:hAnsi="Arial" w:cs="Arial"/>
                <w:color w:val="00B0F0"/>
              </w:rPr>
            </w:pPr>
            <w:r w:rsidRPr="00EC2404">
              <w:rPr>
                <w:rFonts w:ascii="Arial" w:hAnsi="Arial" w:cs="Arial"/>
                <w:color w:val="00B0F0"/>
              </w:rPr>
              <w:t>Start/Stop button</w:t>
            </w:r>
          </w:p>
        </w:tc>
      </w:tr>
      <w:tr w:rsidR="00325A4F" w:rsidRPr="00EC2404" w14:paraId="3AD58245"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9D1B6B0" w14:textId="2282DEB8" w:rsidR="00325A4F" w:rsidRPr="00EC2404" w:rsidRDefault="006556AA" w:rsidP="00325A4F">
            <w:pPr>
              <w:rPr>
                <w:rFonts w:ascii="Arial" w:hAnsi="Arial" w:cs="Arial"/>
                <w:color w:val="00B0F0"/>
              </w:rPr>
            </w:pPr>
            <w:r w:rsidRPr="00EC2404">
              <w:rPr>
                <w:rFonts w:ascii="Arial" w:hAnsi="Arial" w:cs="Arial"/>
                <w:color w:val="00B0F0"/>
              </w:rPr>
              <w:t>Guide Customer</w:t>
            </w:r>
          </w:p>
        </w:tc>
        <w:tc>
          <w:tcPr>
            <w:tcW w:w="6186" w:type="dxa"/>
          </w:tcPr>
          <w:p w14:paraId="6D5A4352" w14:textId="10547BCE" w:rsidR="00325A4F" w:rsidRPr="00EC2404" w:rsidRDefault="006556AA"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00B0F0"/>
              </w:rPr>
            </w:pPr>
            <w:r w:rsidRPr="00EC2404">
              <w:rPr>
                <w:rFonts w:ascii="Arial" w:hAnsi="Arial" w:cs="Arial"/>
                <w:color w:val="00B0F0"/>
              </w:rPr>
              <w:t>Audio</w:t>
            </w:r>
          </w:p>
        </w:tc>
      </w:tr>
    </w:tbl>
    <w:p w14:paraId="0175BBE2" w14:textId="389B1159" w:rsidR="00325A4F" w:rsidRPr="00EC2404" w:rsidRDefault="00EC2404" w:rsidP="00661DBA">
      <w:pPr>
        <w:rPr>
          <w:rFonts w:ascii="Arial" w:hAnsi="Arial" w:cs="Arial"/>
          <w:color w:val="BF8F00" w:themeColor="accent4" w:themeShade="BF"/>
        </w:rPr>
      </w:pPr>
      <w:r>
        <w:rPr>
          <w:rFonts w:ascii="Arial" w:hAnsi="Arial" w:cs="Arial"/>
          <w:color w:val="BF8F00" w:themeColor="accent4" w:themeShade="BF"/>
        </w:rPr>
        <w:t>Steffan Davies</w:t>
      </w:r>
    </w:p>
    <w:tbl>
      <w:tblPr>
        <w:tblStyle w:val="GridTable3-Accent3"/>
        <w:tblW w:w="0" w:type="auto"/>
        <w:tblLook w:val="04A0" w:firstRow="1" w:lastRow="0" w:firstColumn="1" w:lastColumn="0" w:noHBand="0" w:noVBand="1"/>
      </w:tblPr>
      <w:tblGrid>
        <w:gridCol w:w="2830"/>
        <w:gridCol w:w="6186"/>
      </w:tblGrid>
      <w:tr w:rsidR="00325A4F" w:rsidRPr="00EC2404" w14:paraId="34DA37E2" w14:textId="77777777" w:rsidTr="00056A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70F652FA" w14:textId="4AAE200E" w:rsidR="00325A4F" w:rsidRPr="00EC2404" w:rsidRDefault="00325A4F" w:rsidP="00325A4F">
            <w:pPr>
              <w:jc w:val="center"/>
              <w:rPr>
                <w:rFonts w:ascii="Arial" w:hAnsi="Arial" w:cs="Arial"/>
                <w:color w:val="B88C00"/>
              </w:rPr>
            </w:pPr>
            <w:r w:rsidRPr="00EC2404">
              <w:rPr>
                <w:rFonts w:ascii="Arial" w:hAnsi="Arial" w:cs="Arial"/>
                <w:color w:val="BF8F00" w:themeColor="accent4" w:themeShade="BF"/>
              </w:rPr>
              <w:t>Scan</w:t>
            </w:r>
          </w:p>
        </w:tc>
      </w:tr>
      <w:tr w:rsidR="00325A4F" w:rsidRPr="00EC2404" w14:paraId="1D1761DF"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29EA4B5" w14:textId="040458D0" w:rsidR="00325A4F" w:rsidRPr="00EC2404" w:rsidRDefault="00EC2404" w:rsidP="00325A4F">
            <w:pPr>
              <w:rPr>
                <w:rFonts w:ascii="Arial" w:hAnsi="Arial" w:cs="Arial"/>
                <w:color w:val="B88C00"/>
              </w:rPr>
            </w:pPr>
            <w:r w:rsidRPr="00EC2404">
              <w:rPr>
                <w:rFonts w:ascii="Arial" w:hAnsi="Arial" w:cs="Arial"/>
                <w:color w:val="B88C00"/>
              </w:rPr>
              <w:t>Start scanning process</w:t>
            </w:r>
          </w:p>
        </w:tc>
        <w:tc>
          <w:tcPr>
            <w:tcW w:w="6186" w:type="dxa"/>
          </w:tcPr>
          <w:p w14:paraId="0B2171CC" w14:textId="4EBA9C7D" w:rsidR="00325A4F" w:rsidRPr="00EC2404" w:rsidRDefault="00EC2404"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B88C00"/>
              </w:rPr>
            </w:pPr>
            <w:r w:rsidRPr="00EC2404">
              <w:rPr>
                <w:rFonts w:ascii="Arial" w:hAnsi="Arial" w:cs="Arial"/>
                <w:color w:val="B88C00"/>
              </w:rPr>
              <w:t>Processing scan</w:t>
            </w:r>
          </w:p>
        </w:tc>
      </w:tr>
      <w:tr w:rsidR="00325A4F" w:rsidRPr="00EC2404" w14:paraId="5A98F1E5" w14:textId="77777777" w:rsidTr="00056A64">
        <w:tc>
          <w:tcPr>
            <w:cnfStyle w:val="001000000000" w:firstRow="0" w:lastRow="0" w:firstColumn="1" w:lastColumn="0" w:oddVBand="0" w:evenVBand="0" w:oddHBand="0" w:evenHBand="0" w:firstRowFirstColumn="0" w:firstRowLastColumn="0" w:lastRowFirstColumn="0" w:lastRowLastColumn="0"/>
            <w:tcW w:w="2830" w:type="dxa"/>
          </w:tcPr>
          <w:p w14:paraId="25127BC9" w14:textId="29566832" w:rsidR="00325A4F" w:rsidRPr="00EC2404" w:rsidRDefault="00EC2404" w:rsidP="00325A4F">
            <w:pPr>
              <w:rPr>
                <w:rFonts w:ascii="Arial" w:hAnsi="Arial" w:cs="Arial"/>
                <w:color w:val="B88C00"/>
              </w:rPr>
            </w:pPr>
            <w:r w:rsidRPr="00EC2404">
              <w:rPr>
                <w:rFonts w:ascii="Arial" w:hAnsi="Arial" w:cs="Arial"/>
                <w:color w:val="B88C00"/>
              </w:rPr>
              <w:t>Scanning process done</w:t>
            </w:r>
          </w:p>
        </w:tc>
        <w:tc>
          <w:tcPr>
            <w:tcW w:w="6186" w:type="dxa"/>
          </w:tcPr>
          <w:p w14:paraId="51238458" w14:textId="42C6215F" w:rsidR="00325A4F" w:rsidRPr="00EC2404" w:rsidRDefault="00EC2404" w:rsidP="00325A4F">
            <w:pPr>
              <w:cnfStyle w:val="000000000000" w:firstRow="0" w:lastRow="0" w:firstColumn="0" w:lastColumn="0" w:oddVBand="0" w:evenVBand="0" w:oddHBand="0" w:evenHBand="0" w:firstRowFirstColumn="0" w:firstRowLastColumn="0" w:lastRowFirstColumn="0" w:lastRowLastColumn="0"/>
              <w:rPr>
                <w:rFonts w:ascii="Arial" w:hAnsi="Arial" w:cs="Arial"/>
                <w:color w:val="B88C00"/>
              </w:rPr>
            </w:pPr>
            <w:r w:rsidRPr="00EC2404">
              <w:rPr>
                <w:rFonts w:ascii="Arial" w:hAnsi="Arial" w:cs="Arial"/>
                <w:color w:val="B88C00"/>
              </w:rPr>
              <w:t>Scan complete</w:t>
            </w:r>
          </w:p>
        </w:tc>
      </w:tr>
      <w:tr w:rsidR="00325A4F" w:rsidRPr="00EC2404" w14:paraId="7AAB1866"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884B46F" w14:textId="349252EB" w:rsidR="00325A4F" w:rsidRPr="00EC2404" w:rsidRDefault="00EC2404" w:rsidP="00325A4F">
            <w:pPr>
              <w:rPr>
                <w:rFonts w:ascii="Arial" w:hAnsi="Arial" w:cs="Arial"/>
                <w:color w:val="B88C00"/>
              </w:rPr>
            </w:pPr>
            <w:r w:rsidRPr="00EC2404">
              <w:rPr>
                <w:rFonts w:ascii="Arial" w:hAnsi="Arial" w:cs="Arial"/>
                <w:color w:val="B88C00"/>
              </w:rPr>
              <w:t>Storing scan in gallery</w:t>
            </w:r>
          </w:p>
        </w:tc>
        <w:tc>
          <w:tcPr>
            <w:tcW w:w="6186" w:type="dxa"/>
          </w:tcPr>
          <w:p w14:paraId="560AE2C9" w14:textId="67F2B831" w:rsidR="00325A4F" w:rsidRPr="00EC2404" w:rsidRDefault="00EC2404"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B88C00"/>
              </w:rPr>
            </w:pPr>
            <w:r w:rsidRPr="00EC2404">
              <w:rPr>
                <w:rFonts w:ascii="Arial" w:hAnsi="Arial" w:cs="Arial"/>
                <w:color w:val="B88C00"/>
              </w:rPr>
              <w:t>Scan stored in gallery</w:t>
            </w:r>
          </w:p>
        </w:tc>
      </w:tr>
      <w:tr w:rsidR="00325A4F" w:rsidRPr="00EC2404" w14:paraId="31A3A8E7" w14:textId="77777777" w:rsidTr="00056A64">
        <w:tc>
          <w:tcPr>
            <w:cnfStyle w:val="001000000000" w:firstRow="0" w:lastRow="0" w:firstColumn="1" w:lastColumn="0" w:oddVBand="0" w:evenVBand="0" w:oddHBand="0" w:evenHBand="0" w:firstRowFirstColumn="0" w:firstRowLastColumn="0" w:lastRowFirstColumn="0" w:lastRowLastColumn="0"/>
            <w:tcW w:w="2830" w:type="dxa"/>
          </w:tcPr>
          <w:p w14:paraId="10D40A07" w14:textId="77777777" w:rsidR="00325A4F" w:rsidRPr="00EC2404" w:rsidRDefault="00325A4F" w:rsidP="00325A4F">
            <w:pPr>
              <w:rPr>
                <w:rFonts w:ascii="Arial" w:hAnsi="Arial" w:cs="Arial"/>
                <w:color w:val="B88C00"/>
              </w:rPr>
            </w:pPr>
          </w:p>
        </w:tc>
        <w:tc>
          <w:tcPr>
            <w:tcW w:w="6186" w:type="dxa"/>
          </w:tcPr>
          <w:p w14:paraId="31916385" w14:textId="77777777" w:rsidR="00325A4F" w:rsidRPr="00EC2404" w:rsidRDefault="00325A4F" w:rsidP="00325A4F">
            <w:pPr>
              <w:cnfStyle w:val="000000000000" w:firstRow="0" w:lastRow="0" w:firstColumn="0" w:lastColumn="0" w:oddVBand="0" w:evenVBand="0" w:oddHBand="0" w:evenHBand="0" w:firstRowFirstColumn="0" w:firstRowLastColumn="0" w:lastRowFirstColumn="0" w:lastRowLastColumn="0"/>
              <w:rPr>
                <w:rFonts w:ascii="Arial" w:hAnsi="Arial" w:cs="Arial"/>
                <w:color w:val="B88C00"/>
              </w:rPr>
            </w:pPr>
          </w:p>
        </w:tc>
      </w:tr>
    </w:tbl>
    <w:p w14:paraId="1CB56FB9" w14:textId="03E316DE" w:rsidR="00325A4F" w:rsidRPr="00EC2404" w:rsidRDefault="00EC2404" w:rsidP="00661DBA">
      <w:pPr>
        <w:rPr>
          <w:rFonts w:ascii="Arial" w:hAnsi="Arial" w:cs="Arial"/>
          <w:color w:val="C00000"/>
        </w:rPr>
      </w:pPr>
      <w:r>
        <w:rPr>
          <w:rFonts w:ascii="Arial" w:hAnsi="Arial" w:cs="Arial"/>
          <w:color w:val="C00000"/>
        </w:rPr>
        <w:t>Richard Hankey</w:t>
      </w:r>
    </w:p>
    <w:tbl>
      <w:tblPr>
        <w:tblStyle w:val="GridTable3-Accent3"/>
        <w:tblW w:w="0" w:type="auto"/>
        <w:tblLook w:val="04A0" w:firstRow="1" w:lastRow="0" w:firstColumn="1" w:lastColumn="0" w:noHBand="0" w:noVBand="1"/>
      </w:tblPr>
      <w:tblGrid>
        <w:gridCol w:w="2830"/>
        <w:gridCol w:w="6186"/>
      </w:tblGrid>
      <w:tr w:rsidR="00325A4F" w:rsidRPr="00EC2404" w14:paraId="2AAD51C1" w14:textId="77777777" w:rsidTr="00056A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6E93799C" w14:textId="77FA44AF" w:rsidR="00325A4F" w:rsidRPr="00EC2404" w:rsidRDefault="00325A4F" w:rsidP="00325A4F">
            <w:pPr>
              <w:jc w:val="center"/>
              <w:rPr>
                <w:rFonts w:ascii="Arial" w:hAnsi="Arial" w:cs="Arial"/>
                <w:color w:val="FF0000"/>
              </w:rPr>
            </w:pPr>
            <w:r w:rsidRPr="00EC2404">
              <w:rPr>
                <w:rFonts w:ascii="Arial" w:hAnsi="Arial" w:cs="Arial"/>
                <w:color w:val="FF0000"/>
              </w:rPr>
              <w:t>Scan Gallery</w:t>
            </w:r>
          </w:p>
        </w:tc>
      </w:tr>
      <w:tr w:rsidR="00325A4F" w:rsidRPr="00EC2404" w14:paraId="28E1ADD3" w14:textId="77777777" w:rsidTr="00EC2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6262B29" w14:textId="0D4521E4" w:rsidR="00325A4F" w:rsidRPr="00EC2404" w:rsidRDefault="00C330B6" w:rsidP="00325A4F">
            <w:pPr>
              <w:rPr>
                <w:rFonts w:ascii="Arial" w:hAnsi="Arial" w:cs="Arial"/>
                <w:color w:val="FF0000"/>
              </w:rPr>
            </w:pPr>
            <w:r w:rsidRPr="00EC2404">
              <w:rPr>
                <w:rFonts w:ascii="Arial" w:hAnsi="Arial" w:cs="Arial"/>
                <w:color w:val="FF0000"/>
              </w:rPr>
              <w:t>Press Button</w:t>
            </w:r>
            <w:r w:rsidR="00EC2404" w:rsidRPr="00EC2404">
              <w:rPr>
                <w:rFonts w:ascii="Arial" w:hAnsi="Arial" w:cs="Arial"/>
                <w:color w:val="FF0000"/>
              </w:rPr>
              <w:t xml:space="preserve"> “Scan gallery”</w:t>
            </w:r>
          </w:p>
        </w:tc>
        <w:tc>
          <w:tcPr>
            <w:tcW w:w="6186" w:type="dxa"/>
          </w:tcPr>
          <w:p w14:paraId="115299C4" w14:textId="20BADF72" w:rsidR="00325A4F" w:rsidRPr="00EC2404" w:rsidRDefault="00EC2404"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FF0000"/>
              </w:rPr>
            </w:pPr>
            <w:r w:rsidRPr="00EC2404">
              <w:rPr>
                <w:rFonts w:ascii="Arial" w:hAnsi="Arial" w:cs="Arial"/>
                <w:color w:val="FF0000"/>
              </w:rPr>
              <w:t>Loads all scanned image onto screen</w:t>
            </w:r>
          </w:p>
        </w:tc>
      </w:tr>
      <w:tr w:rsidR="00325A4F" w:rsidRPr="00EC2404" w14:paraId="3771A51B" w14:textId="77777777" w:rsidTr="00EC2404">
        <w:tc>
          <w:tcPr>
            <w:cnfStyle w:val="001000000000" w:firstRow="0" w:lastRow="0" w:firstColumn="1" w:lastColumn="0" w:oddVBand="0" w:evenVBand="0" w:oddHBand="0" w:evenHBand="0" w:firstRowFirstColumn="0" w:firstRowLastColumn="0" w:lastRowFirstColumn="0" w:lastRowLastColumn="0"/>
            <w:tcW w:w="2830" w:type="dxa"/>
          </w:tcPr>
          <w:p w14:paraId="11806BAA" w14:textId="395907D1" w:rsidR="00325A4F" w:rsidRPr="00EC2404" w:rsidRDefault="00EC2404" w:rsidP="00325A4F">
            <w:pPr>
              <w:rPr>
                <w:rFonts w:ascii="Arial" w:hAnsi="Arial" w:cs="Arial"/>
                <w:color w:val="FF0000"/>
              </w:rPr>
            </w:pPr>
            <w:r w:rsidRPr="00EC2404">
              <w:rPr>
                <w:rFonts w:ascii="Arial" w:hAnsi="Arial" w:cs="Arial"/>
                <w:color w:val="FF0000"/>
              </w:rPr>
              <w:t>Press Image</w:t>
            </w:r>
          </w:p>
          <w:p w14:paraId="074D11E2" w14:textId="2CE61355" w:rsidR="00EC2404" w:rsidRPr="00EC2404" w:rsidRDefault="00EC2404" w:rsidP="00325A4F">
            <w:pPr>
              <w:rPr>
                <w:rFonts w:ascii="Arial" w:hAnsi="Arial" w:cs="Arial"/>
                <w:color w:val="FF0000"/>
              </w:rPr>
            </w:pPr>
          </w:p>
        </w:tc>
        <w:tc>
          <w:tcPr>
            <w:tcW w:w="6186" w:type="dxa"/>
          </w:tcPr>
          <w:p w14:paraId="32B3D14F" w14:textId="49509747" w:rsidR="00325A4F" w:rsidRPr="00EC2404" w:rsidRDefault="00FD470B" w:rsidP="00325A4F">
            <w:pPr>
              <w:cnfStyle w:val="000000000000" w:firstRow="0" w:lastRow="0" w:firstColumn="0" w:lastColumn="0" w:oddVBand="0" w:evenVBand="0" w:oddHBand="0" w:evenHBand="0" w:firstRowFirstColumn="0" w:firstRowLastColumn="0" w:lastRowFirstColumn="0" w:lastRowLastColumn="0"/>
              <w:rPr>
                <w:rFonts w:ascii="Arial" w:hAnsi="Arial" w:cs="Arial"/>
                <w:color w:val="FF0000"/>
              </w:rPr>
            </w:pPr>
            <w:r w:rsidRPr="00EC2404">
              <w:rPr>
                <w:rFonts w:ascii="Arial" w:hAnsi="Arial" w:cs="Arial"/>
                <w:color w:val="FF0000"/>
              </w:rPr>
              <w:t>Go back to related tour guide</w:t>
            </w:r>
          </w:p>
        </w:tc>
      </w:tr>
    </w:tbl>
    <w:p w14:paraId="6F8F2837" w14:textId="77777777" w:rsidR="009E5566" w:rsidRPr="00EC2404" w:rsidRDefault="009E5566" w:rsidP="00661DBA">
      <w:pPr>
        <w:rPr>
          <w:rFonts w:ascii="Arial" w:hAnsi="Arial" w:cs="Arial"/>
        </w:rPr>
      </w:pPr>
    </w:p>
    <w:p w14:paraId="3C4FB90A" w14:textId="02FA2361" w:rsidR="009E5566" w:rsidRPr="00EC2404" w:rsidRDefault="009E5566" w:rsidP="006556AA">
      <w:pPr>
        <w:pStyle w:val="Heading2"/>
        <w:rPr>
          <w:rFonts w:ascii="Arial" w:hAnsi="Arial" w:cs="Arial"/>
          <w:sz w:val="28"/>
        </w:rPr>
      </w:pPr>
      <w:bookmarkStart w:id="17" w:name="_Toc513640111"/>
      <w:r w:rsidRPr="00EC2404">
        <w:rPr>
          <w:rFonts w:ascii="Arial" w:hAnsi="Arial" w:cs="Arial"/>
          <w:sz w:val="28"/>
        </w:rPr>
        <w:t>Sequence Diagrams</w:t>
      </w:r>
      <w:bookmarkEnd w:id="17"/>
    </w:p>
    <w:p w14:paraId="12B76F65" w14:textId="05DBE913" w:rsidR="00BA3399" w:rsidRPr="00EC2404" w:rsidRDefault="00BA3399" w:rsidP="009E5566">
      <w:pPr>
        <w:rPr>
          <w:rFonts w:ascii="Arial" w:hAnsi="Arial" w:cs="Arial"/>
        </w:rPr>
      </w:pPr>
      <w:r w:rsidRPr="00EC2404">
        <w:rPr>
          <w:rFonts w:ascii="Arial" w:hAnsi="Arial" w:cs="Arial"/>
          <w:color w:val="B88C00"/>
        </w:rPr>
        <w:t>Steffan Davies</w:t>
      </w:r>
    </w:p>
    <w:p w14:paraId="597A8029" w14:textId="0BDE622E" w:rsidR="009E5566" w:rsidRPr="00EC2404" w:rsidRDefault="00BA3399" w:rsidP="009E5566">
      <w:pPr>
        <w:rPr>
          <w:rFonts w:ascii="Arial" w:hAnsi="Arial" w:cs="Arial"/>
        </w:rPr>
      </w:pPr>
      <w:r w:rsidRPr="00EC2404">
        <w:rPr>
          <w:rFonts w:ascii="Arial" w:hAnsi="Arial" w:cs="Arial"/>
          <w:noProof/>
          <w:lang w:eastAsia="en-GB"/>
        </w:rPr>
        <w:drawing>
          <wp:inline distT="0" distB="0" distL="0" distR="0" wp14:anchorId="6D693209" wp14:editId="1728C919">
            <wp:extent cx="5731510" cy="43573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quence Diagram.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4357370"/>
                    </a:xfrm>
                    <a:prstGeom prst="rect">
                      <a:avLst/>
                    </a:prstGeom>
                  </pic:spPr>
                </pic:pic>
              </a:graphicData>
            </a:graphic>
          </wp:inline>
        </w:drawing>
      </w:r>
    </w:p>
    <w:p w14:paraId="63F94126" w14:textId="69A7201E" w:rsidR="009E5566" w:rsidRDefault="009E5566" w:rsidP="009E5566">
      <w:pPr>
        <w:rPr>
          <w:rFonts w:ascii="Arial" w:hAnsi="Arial" w:cs="Arial"/>
        </w:rPr>
      </w:pPr>
    </w:p>
    <w:p w14:paraId="4B87FECE" w14:textId="3B4711DB" w:rsidR="004D2056" w:rsidRDefault="004D2056" w:rsidP="009E5566">
      <w:pPr>
        <w:rPr>
          <w:rFonts w:ascii="Arial" w:hAnsi="Arial" w:cs="Arial"/>
        </w:rPr>
      </w:pPr>
    </w:p>
    <w:p w14:paraId="3084E36A" w14:textId="1AB93367" w:rsidR="004D2056" w:rsidRDefault="004D2056" w:rsidP="009E5566">
      <w:pPr>
        <w:rPr>
          <w:rFonts w:ascii="Arial" w:hAnsi="Arial" w:cs="Arial"/>
        </w:rPr>
      </w:pPr>
    </w:p>
    <w:p w14:paraId="4DF5AF37" w14:textId="769DB377" w:rsidR="004D2056" w:rsidRDefault="004D2056" w:rsidP="009E5566">
      <w:pPr>
        <w:rPr>
          <w:rFonts w:ascii="Arial" w:hAnsi="Arial" w:cs="Arial"/>
        </w:rPr>
      </w:pPr>
    </w:p>
    <w:p w14:paraId="1AFAE0DB" w14:textId="5BEA9183" w:rsidR="004D2056" w:rsidRDefault="004D2056" w:rsidP="009E5566">
      <w:pPr>
        <w:rPr>
          <w:rFonts w:ascii="Arial" w:hAnsi="Arial" w:cs="Arial"/>
        </w:rPr>
      </w:pPr>
    </w:p>
    <w:p w14:paraId="50DD317F" w14:textId="3BD0DE49" w:rsidR="004D2056" w:rsidRDefault="004D2056" w:rsidP="009E5566">
      <w:pPr>
        <w:rPr>
          <w:rFonts w:ascii="Arial" w:hAnsi="Arial" w:cs="Arial"/>
        </w:rPr>
      </w:pPr>
    </w:p>
    <w:p w14:paraId="56EC5E26" w14:textId="0AF72C21" w:rsidR="004D2056" w:rsidRDefault="004D2056" w:rsidP="009E5566">
      <w:pPr>
        <w:rPr>
          <w:rFonts w:ascii="Arial" w:hAnsi="Arial" w:cs="Arial"/>
        </w:rPr>
      </w:pPr>
    </w:p>
    <w:p w14:paraId="47649F24" w14:textId="1C20A4CA" w:rsidR="004D2056" w:rsidRDefault="004D2056" w:rsidP="009E5566">
      <w:pPr>
        <w:rPr>
          <w:rFonts w:ascii="Arial" w:hAnsi="Arial" w:cs="Arial"/>
        </w:rPr>
      </w:pPr>
    </w:p>
    <w:p w14:paraId="2B5EAD27" w14:textId="03E0E34B" w:rsidR="004D2056" w:rsidRDefault="004D2056" w:rsidP="009E5566">
      <w:pPr>
        <w:rPr>
          <w:rFonts w:ascii="Arial" w:hAnsi="Arial" w:cs="Arial"/>
        </w:rPr>
      </w:pPr>
    </w:p>
    <w:p w14:paraId="657C6A58" w14:textId="1F8DC150" w:rsidR="004D2056" w:rsidRDefault="004D2056" w:rsidP="009E5566">
      <w:pPr>
        <w:rPr>
          <w:rFonts w:ascii="Arial" w:hAnsi="Arial" w:cs="Arial"/>
        </w:rPr>
      </w:pPr>
    </w:p>
    <w:p w14:paraId="1C3DDDBA" w14:textId="5517BB18" w:rsidR="004D2056" w:rsidRDefault="004D2056" w:rsidP="009E5566">
      <w:pPr>
        <w:rPr>
          <w:rFonts w:ascii="Arial" w:hAnsi="Arial" w:cs="Arial"/>
        </w:rPr>
      </w:pPr>
    </w:p>
    <w:p w14:paraId="0A715A12" w14:textId="77777777" w:rsidR="004D2056" w:rsidRPr="00EC2404" w:rsidRDefault="004D2056" w:rsidP="009E5566">
      <w:pPr>
        <w:rPr>
          <w:rFonts w:ascii="Arial" w:hAnsi="Arial" w:cs="Arial"/>
        </w:rPr>
      </w:pPr>
    </w:p>
    <w:p w14:paraId="4B938DCB" w14:textId="1F802584" w:rsidR="009E5566" w:rsidRPr="00EC2404" w:rsidRDefault="009E5566" w:rsidP="006556AA">
      <w:pPr>
        <w:pStyle w:val="Heading2"/>
        <w:rPr>
          <w:rFonts w:ascii="Arial" w:hAnsi="Arial" w:cs="Arial"/>
          <w:sz w:val="28"/>
        </w:rPr>
      </w:pPr>
      <w:bookmarkStart w:id="18" w:name="_Toc513640112"/>
      <w:r w:rsidRPr="00EC2404">
        <w:rPr>
          <w:rFonts w:ascii="Arial" w:hAnsi="Arial" w:cs="Arial"/>
          <w:sz w:val="28"/>
        </w:rPr>
        <w:t>User Interface Design Prototypes</w:t>
      </w:r>
      <w:bookmarkEnd w:id="18"/>
    </w:p>
    <w:p w14:paraId="5729EB74" w14:textId="7E3AA0F8" w:rsidR="00325A4F" w:rsidRPr="00EC2404" w:rsidRDefault="00325A4F" w:rsidP="009E5566">
      <w:pPr>
        <w:rPr>
          <w:rFonts w:ascii="Arial" w:hAnsi="Arial" w:cs="Arial"/>
          <w:color w:val="00B0F0"/>
        </w:rPr>
      </w:pPr>
      <w:r w:rsidRPr="00EC2404">
        <w:rPr>
          <w:rFonts w:ascii="Arial" w:hAnsi="Arial" w:cs="Arial"/>
          <w:color w:val="00B0F0"/>
        </w:rPr>
        <w:t>Andrew Ridgeway</w:t>
      </w:r>
    </w:p>
    <w:p w14:paraId="76B389F9" w14:textId="1EF361C7" w:rsidR="009E5566" w:rsidRPr="00EC2404" w:rsidRDefault="002E5FBF" w:rsidP="009E5566">
      <w:pPr>
        <w:rPr>
          <w:rFonts w:ascii="Arial" w:hAnsi="Arial" w:cs="Arial"/>
        </w:rPr>
      </w:pPr>
      <w:r w:rsidRPr="00EC2404">
        <w:rPr>
          <w:rFonts w:ascii="Arial" w:hAnsi="Arial" w:cs="Arial"/>
          <w:noProof/>
          <w:lang w:eastAsia="en-GB"/>
        </w:rPr>
        <w:drawing>
          <wp:inline distT="0" distB="0" distL="0" distR="0" wp14:anchorId="4415AAE0" wp14:editId="11581045">
            <wp:extent cx="2592125" cy="36399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jpg"/>
                    <pic:cNvPicPr/>
                  </pic:nvPicPr>
                  <pic:blipFill rotWithShape="1">
                    <a:blip r:embed="rId11">
                      <a:extLst>
                        <a:ext uri="{28A0092B-C50C-407E-A947-70E740481C1C}">
                          <a14:useLocalDpi xmlns:a14="http://schemas.microsoft.com/office/drawing/2010/main" val="0"/>
                        </a:ext>
                      </a:extLst>
                    </a:blip>
                    <a:srcRect l="6149" t="4666" r="74407" b="34990"/>
                    <a:stretch/>
                  </pic:blipFill>
                  <pic:spPr bwMode="auto">
                    <a:xfrm>
                      <a:off x="0" y="0"/>
                      <a:ext cx="2636017" cy="3701630"/>
                    </a:xfrm>
                    <a:prstGeom prst="rect">
                      <a:avLst/>
                    </a:prstGeom>
                    <a:ln>
                      <a:noFill/>
                    </a:ln>
                    <a:extLst>
                      <a:ext uri="{53640926-AAD7-44D8-BBD7-CCE9431645EC}">
                        <a14:shadowObscured xmlns:a14="http://schemas.microsoft.com/office/drawing/2010/main"/>
                      </a:ext>
                    </a:extLst>
                  </pic:spPr>
                </pic:pic>
              </a:graphicData>
            </a:graphic>
          </wp:inline>
        </w:drawing>
      </w:r>
      <w:r w:rsidRPr="00EC2404">
        <w:rPr>
          <w:rFonts w:ascii="Arial" w:hAnsi="Arial" w:cs="Arial"/>
          <w:noProof/>
          <w:lang w:eastAsia="en-GB"/>
        </w:rPr>
        <w:drawing>
          <wp:inline distT="0" distB="0" distL="0" distR="0" wp14:anchorId="79FAD01A" wp14:editId="260E7A38">
            <wp:extent cx="2794850" cy="381952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jpg"/>
                    <pic:cNvPicPr/>
                  </pic:nvPicPr>
                  <pic:blipFill rotWithShape="1">
                    <a:blip r:embed="rId11">
                      <a:extLst>
                        <a:ext uri="{28A0092B-C50C-407E-A947-70E740481C1C}">
                          <a14:useLocalDpi xmlns:a14="http://schemas.microsoft.com/office/drawing/2010/main" val="0"/>
                        </a:ext>
                      </a:extLst>
                    </a:blip>
                    <a:srcRect l="26170" t="5148" r="52132" b="29096"/>
                    <a:stretch/>
                  </pic:blipFill>
                  <pic:spPr bwMode="auto">
                    <a:xfrm>
                      <a:off x="0" y="0"/>
                      <a:ext cx="2846757" cy="3890463"/>
                    </a:xfrm>
                    <a:prstGeom prst="rect">
                      <a:avLst/>
                    </a:prstGeom>
                    <a:ln>
                      <a:noFill/>
                    </a:ln>
                    <a:extLst>
                      <a:ext uri="{53640926-AAD7-44D8-BBD7-CCE9431645EC}">
                        <a14:shadowObscured xmlns:a14="http://schemas.microsoft.com/office/drawing/2010/main"/>
                      </a:ext>
                    </a:extLst>
                  </pic:spPr>
                </pic:pic>
              </a:graphicData>
            </a:graphic>
          </wp:inline>
        </w:drawing>
      </w:r>
    </w:p>
    <w:p w14:paraId="29D6B774" w14:textId="085F8889" w:rsidR="002E5FBF" w:rsidRPr="00EC2404" w:rsidRDefault="002E5FBF" w:rsidP="009E5566">
      <w:pPr>
        <w:rPr>
          <w:rFonts w:ascii="Arial" w:hAnsi="Arial" w:cs="Arial"/>
        </w:rPr>
      </w:pPr>
      <w:r w:rsidRPr="00EC2404">
        <w:rPr>
          <w:rFonts w:ascii="Arial" w:hAnsi="Arial" w:cs="Arial"/>
          <w:noProof/>
          <w:lang w:eastAsia="en-GB"/>
        </w:rPr>
        <w:drawing>
          <wp:inline distT="0" distB="0" distL="0" distR="0" wp14:anchorId="2D689F18" wp14:editId="0888A0BF">
            <wp:extent cx="2877802" cy="39915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jpg"/>
                    <pic:cNvPicPr/>
                  </pic:nvPicPr>
                  <pic:blipFill rotWithShape="1">
                    <a:blip r:embed="rId11">
                      <a:extLst>
                        <a:ext uri="{28A0092B-C50C-407E-A947-70E740481C1C}">
                          <a14:useLocalDpi xmlns:a14="http://schemas.microsoft.com/office/drawing/2010/main" val="0"/>
                        </a:ext>
                      </a:extLst>
                    </a:blip>
                    <a:srcRect l="47683" t="3914" r="30297" b="28332"/>
                    <a:stretch/>
                  </pic:blipFill>
                  <pic:spPr bwMode="auto">
                    <a:xfrm>
                      <a:off x="0" y="0"/>
                      <a:ext cx="2897896" cy="4019398"/>
                    </a:xfrm>
                    <a:prstGeom prst="rect">
                      <a:avLst/>
                    </a:prstGeom>
                    <a:ln>
                      <a:noFill/>
                    </a:ln>
                    <a:extLst>
                      <a:ext uri="{53640926-AAD7-44D8-BBD7-CCE9431645EC}">
                        <a14:shadowObscured xmlns:a14="http://schemas.microsoft.com/office/drawing/2010/main"/>
                      </a:ext>
                    </a:extLst>
                  </pic:spPr>
                </pic:pic>
              </a:graphicData>
            </a:graphic>
          </wp:inline>
        </w:drawing>
      </w:r>
      <w:r w:rsidRPr="00EC2404">
        <w:rPr>
          <w:rFonts w:ascii="Arial" w:hAnsi="Arial" w:cs="Arial"/>
          <w:noProof/>
          <w:lang w:eastAsia="en-GB"/>
        </w:rPr>
        <w:drawing>
          <wp:inline distT="0" distB="0" distL="0" distR="0" wp14:anchorId="5405AB56" wp14:editId="3E049FAD">
            <wp:extent cx="2647315" cy="4006706"/>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jpg"/>
                    <pic:cNvPicPr/>
                  </pic:nvPicPr>
                  <pic:blipFill rotWithShape="1">
                    <a:blip r:embed="rId11">
                      <a:extLst>
                        <a:ext uri="{28A0092B-C50C-407E-A947-70E740481C1C}">
                          <a14:useLocalDpi xmlns:a14="http://schemas.microsoft.com/office/drawing/2010/main" val="0"/>
                        </a:ext>
                      </a:extLst>
                    </a:blip>
                    <a:srcRect l="69632" t="5692" r="10425" b="27601"/>
                    <a:stretch/>
                  </pic:blipFill>
                  <pic:spPr bwMode="auto">
                    <a:xfrm>
                      <a:off x="0" y="0"/>
                      <a:ext cx="2654096" cy="4016969"/>
                    </a:xfrm>
                    <a:prstGeom prst="rect">
                      <a:avLst/>
                    </a:prstGeom>
                    <a:ln>
                      <a:noFill/>
                    </a:ln>
                    <a:extLst>
                      <a:ext uri="{53640926-AAD7-44D8-BBD7-CCE9431645EC}">
                        <a14:shadowObscured xmlns:a14="http://schemas.microsoft.com/office/drawing/2010/main"/>
                      </a:ext>
                    </a:extLst>
                  </pic:spPr>
                </pic:pic>
              </a:graphicData>
            </a:graphic>
          </wp:inline>
        </w:drawing>
      </w:r>
    </w:p>
    <w:p w14:paraId="2E8C4E97" w14:textId="77777777" w:rsidR="009E5566" w:rsidRPr="00EC2404" w:rsidRDefault="009E5566" w:rsidP="009E5566">
      <w:pPr>
        <w:rPr>
          <w:rFonts w:ascii="Arial" w:hAnsi="Arial" w:cs="Arial"/>
        </w:rPr>
      </w:pPr>
    </w:p>
    <w:p w14:paraId="60C0FE81" w14:textId="3B3C5C92" w:rsidR="009E5566" w:rsidRPr="00EC2404" w:rsidRDefault="009E5566" w:rsidP="009E5566">
      <w:pPr>
        <w:rPr>
          <w:rFonts w:ascii="Arial" w:hAnsi="Arial" w:cs="Arial"/>
        </w:rPr>
      </w:pPr>
      <w:r w:rsidRPr="00EC2404">
        <w:rPr>
          <w:rFonts w:ascii="Arial" w:hAnsi="Arial" w:cs="Arial"/>
        </w:rPr>
        <w:t>Code Implementation (1st Iteration)</w:t>
      </w:r>
    </w:p>
    <w:p w14:paraId="15B82C33" w14:textId="7E8207AE" w:rsidR="009E5566" w:rsidRPr="00EC2404" w:rsidRDefault="00C330B6" w:rsidP="009E5566">
      <w:pPr>
        <w:rPr>
          <w:rFonts w:ascii="Arial" w:hAnsi="Arial" w:cs="Arial"/>
        </w:rPr>
      </w:pPr>
      <w:r w:rsidRPr="00EC2404">
        <w:rPr>
          <w:rFonts w:ascii="Arial" w:hAnsi="Arial" w:cs="Arial"/>
          <w:color w:val="00B0F0"/>
        </w:rPr>
        <w:t>Andrew Ridgeway code</w:t>
      </w:r>
    </w:p>
    <w:p w14:paraId="23D38C76" w14:textId="6BB78E28" w:rsidR="00C330B6" w:rsidRPr="00EC2404" w:rsidRDefault="00C330B6" w:rsidP="009E5566">
      <w:pPr>
        <w:rPr>
          <w:rFonts w:ascii="Arial" w:hAnsi="Arial" w:cs="Arial"/>
        </w:rPr>
      </w:pPr>
      <w:r w:rsidRPr="00EC2404">
        <w:rPr>
          <w:rFonts w:ascii="Arial" w:hAnsi="Arial" w:cs="Arial"/>
          <w:noProof/>
          <w:lang w:eastAsia="en-GB"/>
        </w:rPr>
        <w:drawing>
          <wp:inline distT="0" distB="0" distL="0" distR="0" wp14:anchorId="7BD581D9" wp14:editId="33AA59F0">
            <wp:extent cx="4924425" cy="26289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unknown.png"/>
                    <pic:cNvPicPr/>
                  </pic:nvPicPr>
                  <pic:blipFill>
                    <a:blip r:embed="rId12">
                      <a:extLst>
                        <a:ext uri="{28A0092B-C50C-407E-A947-70E740481C1C}">
                          <a14:useLocalDpi xmlns:a14="http://schemas.microsoft.com/office/drawing/2010/main" val="0"/>
                        </a:ext>
                      </a:extLst>
                    </a:blip>
                    <a:stretch>
                      <a:fillRect/>
                    </a:stretch>
                  </pic:blipFill>
                  <pic:spPr>
                    <a:xfrm>
                      <a:off x="0" y="0"/>
                      <a:ext cx="4924425" cy="2628900"/>
                    </a:xfrm>
                    <a:prstGeom prst="rect">
                      <a:avLst/>
                    </a:prstGeom>
                  </pic:spPr>
                </pic:pic>
              </a:graphicData>
            </a:graphic>
          </wp:inline>
        </w:drawing>
      </w:r>
    </w:p>
    <w:p w14:paraId="402C4DB4" w14:textId="07044106" w:rsidR="00C330B6" w:rsidRPr="00EC2404" w:rsidRDefault="00C330B6" w:rsidP="009E5566">
      <w:pPr>
        <w:rPr>
          <w:rFonts w:ascii="Arial" w:hAnsi="Arial" w:cs="Arial"/>
        </w:rPr>
      </w:pPr>
      <w:r w:rsidRPr="00EC2404">
        <w:rPr>
          <w:rFonts w:ascii="Arial" w:hAnsi="Arial" w:cs="Arial"/>
          <w:color w:val="B88C00"/>
        </w:rPr>
        <w:t>Steffan Davies code</w:t>
      </w:r>
    </w:p>
    <w:p w14:paraId="0C6D20BA" w14:textId="745C0233" w:rsidR="00C330B6" w:rsidRPr="00EC2404" w:rsidRDefault="00C330B6" w:rsidP="009E5566">
      <w:pPr>
        <w:rPr>
          <w:rFonts w:ascii="Arial" w:hAnsi="Arial" w:cs="Arial"/>
        </w:rPr>
      </w:pPr>
      <w:r w:rsidRPr="00EC2404">
        <w:rPr>
          <w:rFonts w:ascii="Arial" w:hAnsi="Arial" w:cs="Arial"/>
          <w:noProof/>
          <w:lang w:eastAsia="en-GB"/>
        </w:rPr>
        <w:drawing>
          <wp:inline distT="0" distB="0" distL="0" distR="0" wp14:anchorId="08CD41F6" wp14:editId="48214948">
            <wp:extent cx="2619375" cy="5086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unknown.png"/>
                    <pic:cNvPicPr/>
                  </pic:nvPicPr>
                  <pic:blipFill>
                    <a:blip r:embed="rId13">
                      <a:extLst>
                        <a:ext uri="{28A0092B-C50C-407E-A947-70E740481C1C}">
                          <a14:useLocalDpi xmlns:a14="http://schemas.microsoft.com/office/drawing/2010/main" val="0"/>
                        </a:ext>
                      </a:extLst>
                    </a:blip>
                    <a:stretch>
                      <a:fillRect/>
                    </a:stretch>
                  </pic:blipFill>
                  <pic:spPr>
                    <a:xfrm>
                      <a:off x="0" y="0"/>
                      <a:ext cx="2619375" cy="5086350"/>
                    </a:xfrm>
                    <a:prstGeom prst="rect">
                      <a:avLst/>
                    </a:prstGeom>
                  </pic:spPr>
                </pic:pic>
              </a:graphicData>
            </a:graphic>
          </wp:inline>
        </w:drawing>
      </w:r>
    </w:p>
    <w:p w14:paraId="2BC45EEE" w14:textId="4F08E560" w:rsidR="00C330B6" w:rsidRPr="00EC2404" w:rsidRDefault="00C330B6" w:rsidP="009E5566">
      <w:pPr>
        <w:rPr>
          <w:rFonts w:ascii="Arial" w:hAnsi="Arial" w:cs="Arial"/>
        </w:rPr>
      </w:pPr>
      <w:r w:rsidRPr="00EC2404">
        <w:rPr>
          <w:rFonts w:ascii="Arial" w:hAnsi="Arial" w:cs="Arial"/>
          <w:color w:val="FF0000"/>
        </w:rPr>
        <w:t>Richard Hankey code</w:t>
      </w:r>
    </w:p>
    <w:p w14:paraId="54858EC5" w14:textId="2064776C" w:rsidR="009E5566" w:rsidRPr="00EC2404" w:rsidRDefault="00C330B6" w:rsidP="009E5566">
      <w:pPr>
        <w:rPr>
          <w:rFonts w:ascii="Arial" w:hAnsi="Arial" w:cs="Arial"/>
        </w:rPr>
      </w:pPr>
      <w:r w:rsidRPr="00EC2404">
        <w:rPr>
          <w:rFonts w:ascii="Arial" w:hAnsi="Arial" w:cs="Arial"/>
          <w:noProof/>
          <w:lang w:eastAsia="en-GB"/>
        </w:rPr>
        <w:drawing>
          <wp:inline distT="0" distB="0" distL="0" distR="0" wp14:anchorId="4946401A" wp14:editId="7A97CD39">
            <wp:extent cx="3286125" cy="43148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unknown.png"/>
                    <pic:cNvPicPr/>
                  </pic:nvPicPr>
                  <pic:blipFill>
                    <a:blip r:embed="rId14">
                      <a:extLst>
                        <a:ext uri="{28A0092B-C50C-407E-A947-70E740481C1C}">
                          <a14:useLocalDpi xmlns:a14="http://schemas.microsoft.com/office/drawing/2010/main" val="0"/>
                        </a:ext>
                      </a:extLst>
                    </a:blip>
                    <a:stretch>
                      <a:fillRect/>
                    </a:stretch>
                  </pic:blipFill>
                  <pic:spPr>
                    <a:xfrm>
                      <a:off x="0" y="0"/>
                      <a:ext cx="3286125" cy="4314825"/>
                    </a:xfrm>
                    <a:prstGeom prst="rect">
                      <a:avLst/>
                    </a:prstGeom>
                  </pic:spPr>
                </pic:pic>
              </a:graphicData>
            </a:graphic>
          </wp:inline>
        </w:drawing>
      </w:r>
    </w:p>
    <w:p w14:paraId="66F08E2D" w14:textId="5DE87FA2" w:rsidR="009E5566" w:rsidRPr="00EC2404" w:rsidRDefault="009E5566" w:rsidP="009E5566">
      <w:pPr>
        <w:rPr>
          <w:rFonts w:ascii="Arial" w:hAnsi="Arial" w:cs="Arial"/>
        </w:rPr>
      </w:pPr>
      <w:r w:rsidRPr="00EC2404">
        <w:rPr>
          <w:rFonts w:ascii="Arial" w:hAnsi="Arial" w:cs="Arial"/>
        </w:rPr>
        <w:t>Testing</w:t>
      </w:r>
    </w:p>
    <w:p w14:paraId="22C1A19B" w14:textId="77777777" w:rsidR="003D4279" w:rsidRPr="00EC2404" w:rsidRDefault="003D4279" w:rsidP="003D4279">
      <w:pPr>
        <w:rPr>
          <w:rFonts w:ascii="Arial" w:hAnsi="Arial" w:cs="Arial"/>
          <w:color w:val="538135" w:themeColor="accent6" w:themeShade="BF"/>
        </w:rPr>
      </w:pPr>
      <w:r w:rsidRPr="00EC2404">
        <w:rPr>
          <w:rFonts w:ascii="Arial" w:hAnsi="Arial" w:cs="Arial"/>
          <w:color w:val="538135" w:themeColor="accent6" w:themeShade="BF"/>
        </w:rPr>
        <w:t>Fraser Sweetman</w:t>
      </w:r>
    </w:p>
    <w:p w14:paraId="4CFBEDD0" w14:textId="71A9871D" w:rsidR="009E5566" w:rsidRDefault="003D4279" w:rsidP="009E5566">
      <w:pPr>
        <w:rPr>
          <w:rFonts w:ascii="Arial" w:hAnsi="Arial" w:cs="Arial"/>
          <w:color w:val="538135" w:themeColor="accent6" w:themeShade="BF"/>
        </w:rPr>
      </w:pPr>
      <w:r w:rsidRPr="00EC2404">
        <w:rPr>
          <w:rFonts w:ascii="Arial" w:hAnsi="Arial" w:cs="Arial"/>
          <w:color w:val="538135" w:themeColor="accent6" w:themeShade="BF"/>
        </w:rPr>
        <w:t>N/A</w:t>
      </w:r>
    </w:p>
    <w:p w14:paraId="0FB15C8C" w14:textId="7CFF2CB7" w:rsidR="004D2056" w:rsidRDefault="004D2056" w:rsidP="009E5566">
      <w:pPr>
        <w:rPr>
          <w:rFonts w:ascii="Arial" w:hAnsi="Arial" w:cs="Arial"/>
        </w:rPr>
      </w:pPr>
    </w:p>
    <w:p w14:paraId="646353C7" w14:textId="5191D754" w:rsidR="004D2056" w:rsidRDefault="004D2056" w:rsidP="009E5566">
      <w:pPr>
        <w:rPr>
          <w:rFonts w:ascii="Arial" w:hAnsi="Arial" w:cs="Arial"/>
        </w:rPr>
      </w:pPr>
    </w:p>
    <w:p w14:paraId="62FE89C8" w14:textId="59F89672" w:rsidR="004D2056" w:rsidRDefault="004D2056" w:rsidP="009E5566">
      <w:pPr>
        <w:rPr>
          <w:rFonts w:ascii="Arial" w:hAnsi="Arial" w:cs="Arial"/>
        </w:rPr>
      </w:pPr>
    </w:p>
    <w:p w14:paraId="30B0769F" w14:textId="7CC3781E" w:rsidR="004D2056" w:rsidRDefault="004D2056" w:rsidP="009E5566">
      <w:pPr>
        <w:rPr>
          <w:rFonts w:ascii="Arial" w:hAnsi="Arial" w:cs="Arial"/>
        </w:rPr>
      </w:pPr>
    </w:p>
    <w:p w14:paraId="71E4063D" w14:textId="53D04F5D" w:rsidR="004D2056" w:rsidRDefault="004D2056" w:rsidP="009E5566">
      <w:pPr>
        <w:rPr>
          <w:rFonts w:ascii="Arial" w:hAnsi="Arial" w:cs="Arial"/>
        </w:rPr>
      </w:pPr>
    </w:p>
    <w:p w14:paraId="798190B4" w14:textId="7A993522" w:rsidR="004D2056" w:rsidRDefault="004D2056" w:rsidP="009E5566">
      <w:pPr>
        <w:rPr>
          <w:rFonts w:ascii="Arial" w:hAnsi="Arial" w:cs="Arial"/>
        </w:rPr>
      </w:pPr>
    </w:p>
    <w:p w14:paraId="62986158" w14:textId="0ADB60E3" w:rsidR="004D2056" w:rsidRDefault="004D2056" w:rsidP="009E5566">
      <w:pPr>
        <w:rPr>
          <w:rFonts w:ascii="Arial" w:hAnsi="Arial" w:cs="Arial"/>
        </w:rPr>
      </w:pPr>
    </w:p>
    <w:p w14:paraId="1D2097DE" w14:textId="066EEA5B" w:rsidR="004D2056" w:rsidRDefault="004D2056" w:rsidP="009E5566">
      <w:pPr>
        <w:rPr>
          <w:rFonts w:ascii="Arial" w:hAnsi="Arial" w:cs="Arial"/>
        </w:rPr>
      </w:pPr>
    </w:p>
    <w:p w14:paraId="68215C34" w14:textId="62DB2B1A" w:rsidR="004D2056" w:rsidRDefault="004D2056" w:rsidP="009E5566">
      <w:pPr>
        <w:rPr>
          <w:rFonts w:ascii="Arial" w:hAnsi="Arial" w:cs="Arial"/>
        </w:rPr>
      </w:pPr>
    </w:p>
    <w:p w14:paraId="0D117A16" w14:textId="72855835" w:rsidR="004D2056" w:rsidRDefault="004D2056" w:rsidP="009E5566">
      <w:pPr>
        <w:rPr>
          <w:rFonts w:ascii="Arial" w:hAnsi="Arial" w:cs="Arial"/>
        </w:rPr>
      </w:pPr>
    </w:p>
    <w:p w14:paraId="0095EEA1" w14:textId="12F05641" w:rsidR="004D2056" w:rsidRDefault="004D2056" w:rsidP="009E5566">
      <w:pPr>
        <w:rPr>
          <w:rFonts w:ascii="Arial" w:hAnsi="Arial" w:cs="Arial"/>
        </w:rPr>
      </w:pPr>
    </w:p>
    <w:p w14:paraId="2929C532" w14:textId="77777777" w:rsidR="004D2056" w:rsidRPr="00EC2404" w:rsidRDefault="004D2056" w:rsidP="009E5566">
      <w:pPr>
        <w:rPr>
          <w:rFonts w:ascii="Arial" w:hAnsi="Arial" w:cs="Arial"/>
        </w:rPr>
      </w:pPr>
    </w:p>
    <w:p w14:paraId="358B4318" w14:textId="489DA48F" w:rsidR="009E5566" w:rsidRPr="00EC2404" w:rsidRDefault="009E5566" w:rsidP="009E5566">
      <w:pPr>
        <w:rPr>
          <w:rFonts w:ascii="Arial" w:hAnsi="Arial" w:cs="Arial"/>
        </w:rPr>
      </w:pPr>
      <w:r w:rsidRPr="00EC2404">
        <w:rPr>
          <w:rFonts w:ascii="Arial" w:hAnsi="Arial" w:cs="Arial"/>
        </w:rPr>
        <w:t>Version Control</w:t>
      </w:r>
    </w:p>
    <w:p w14:paraId="3A99B507" w14:textId="07CE9473" w:rsidR="009E5566" w:rsidRDefault="005470DB" w:rsidP="009E5566">
      <w:pPr>
        <w:rPr>
          <w:rFonts w:ascii="Arial" w:hAnsi="Arial" w:cs="Arial"/>
        </w:rPr>
      </w:pPr>
      <w:r w:rsidRPr="00EC2404">
        <w:rPr>
          <w:rFonts w:ascii="Arial" w:hAnsi="Arial" w:cs="Arial"/>
          <w:noProof/>
          <w:lang w:eastAsia="en-GB"/>
        </w:rPr>
        <mc:AlternateContent>
          <mc:Choice Requires="wps">
            <w:drawing>
              <wp:anchor distT="0" distB="0" distL="114300" distR="114300" simplePos="0" relativeHeight="251669504" behindDoc="0" locked="0" layoutInCell="1" allowOverlap="1" wp14:anchorId="291D1B47" wp14:editId="7BEDE9CE">
                <wp:simplePos x="0" y="0"/>
                <wp:positionH relativeFrom="column">
                  <wp:posOffset>4611757</wp:posOffset>
                </wp:positionH>
                <wp:positionV relativeFrom="paragraph">
                  <wp:posOffset>2512143</wp:posOffset>
                </wp:positionV>
                <wp:extent cx="1327867" cy="317500"/>
                <wp:effectExtent l="0" t="0" r="24765" b="25400"/>
                <wp:wrapNone/>
                <wp:docPr id="14" name="Text Box 14"/>
                <wp:cNvGraphicFramePr/>
                <a:graphic xmlns:a="http://schemas.openxmlformats.org/drawingml/2006/main">
                  <a:graphicData uri="http://schemas.microsoft.com/office/word/2010/wordprocessingShape">
                    <wps:wsp>
                      <wps:cNvSpPr txBox="1"/>
                      <wps:spPr>
                        <a:xfrm>
                          <a:off x="0" y="0"/>
                          <a:ext cx="1327867" cy="317500"/>
                        </a:xfrm>
                        <a:prstGeom prst="rect">
                          <a:avLst/>
                        </a:prstGeom>
                        <a:solidFill>
                          <a:schemeClr val="lt1"/>
                        </a:solidFill>
                        <a:ln w="6350">
                          <a:solidFill>
                            <a:prstClr val="black"/>
                          </a:solidFill>
                        </a:ln>
                      </wps:spPr>
                      <wps:txbx>
                        <w:txbxContent>
                          <w:p w14:paraId="035E18DE" w14:textId="4D14AA34" w:rsidR="002F226A" w:rsidRDefault="002F226A" w:rsidP="005470DB">
                            <w:r>
                              <w:t>Andrew Ridgeway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D1B47" id="Text Box 14" o:spid="_x0000_s1029" type="#_x0000_t202" style="position:absolute;margin-left:363.15pt;margin-top:197.8pt;width:104.55pt;height: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" fillcolor="white [3201]" strokeweight=".5pt">
                <v:textbox>
                  <w:txbxContent>
                    <w:p w14:paraId="035E18DE" w14:textId="4D14AA34" w:rsidR="002F226A" w:rsidRDefault="002F226A" w:rsidP="005470DB">
                      <w:r>
                        <w:t>Andrew Ridgeway</w:t>
                      </w:r>
                    </w:p>
                  </w:txbxContent>
                </v:textbox>
              </v:shape>
            </w:pict>
          </mc:Fallback>
        </mc:AlternateContent>
      </w:r>
      <w:r w:rsidRPr="00EC2404">
        <w:rPr>
          <w:rFonts w:ascii="Arial" w:hAnsi="Arial" w:cs="Arial"/>
          <w:noProof/>
          <w:lang w:eastAsia="en-GB"/>
        </w:rPr>
        <mc:AlternateContent>
          <mc:Choice Requires="wps">
            <w:drawing>
              <wp:anchor distT="0" distB="0" distL="114300" distR="114300" simplePos="0" relativeHeight="251671552" behindDoc="0" locked="0" layoutInCell="1" allowOverlap="1" wp14:anchorId="1616D54C" wp14:editId="1B0CC5E5">
                <wp:simplePos x="0" y="0"/>
                <wp:positionH relativeFrom="column">
                  <wp:posOffset>1184744</wp:posOffset>
                </wp:positionH>
                <wp:positionV relativeFrom="paragraph">
                  <wp:posOffset>2464435</wp:posOffset>
                </wp:positionV>
                <wp:extent cx="3386427" cy="174929"/>
                <wp:effectExtent l="0" t="57150" r="24130" b="34925"/>
                <wp:wrapNone/>
                <wp:docPr id="16" name="Straight Arrow Connector 16"/>
                <wp:cNvGraphicFramePr/>
                <a:graphic xmlns:a="http://schemas.openxmlformats.org/drawingml/2006/main">
                  <a:graphicData uri="http://schemas.microsoft.com/office/word/2010/wordprocessingShape">
                    <wps:wsp>
                      <wps:cNvCnPr/>
                      <wps:spPr>
                        <a:xfrm flipH="1" flipV="1">
                          <a:off x="0" y="0"/>
                          <a:ext cx="3386427" cy="17492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603620" id="_x0000_t32" coordsize="21600,21600" o:spt="32" o:oned="t" path="m,l21600,21600e" filled="f">
                <v:path arrowok="t" fillok="f" o:connecttype="none"/>
                <o:lock v:ext="edit" shapetype="t"/>
              </v:shapetype>
              <v:shape id="Straight Arrow Connector 16" o:spid="_x0000_s1026" type="#_x0000_t32" style="position:absolute;margin-left:93.3pt;margin-top:194.05pt;width:266.65pt;height:13.7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" strokecolor="black [3200]" strokeweight="1pt">
                <v:stroke endarrow="block" joinstyle="miter"/>
              </v:shape>
            </w:pict>
          </mc:Fallback>
        </mc:AlternateContent>
      </w:r>
      <w:r w:rsidRPr="00EC2404">
        <w:rPr>
          <w:rFonts w:ascii="Arial" w:hAnsi="Arial" w:cs="Arial"/>
          <w:noProof/>
          <w:lang w:eastAsia="en-GB"/>
        </w:rPr>
        <mc:AlternateContent>
          <mc:Choice Requires="wps">
            <w:drawing>
              <wp:anchor distT="0" distB="0" distL="114300" distR="114300" simplePos="0" relativeHeight="251667456" behindDoc="0" locked="0" layoutInCell="1" allowOverlap="1" wp14:anchorId="43D2B347" wp14:editId="72250C54">
                <wp:simplePos x="0" y="0"/>
                <wp:positionH relativeFrom="margin">
                  <wp:posOffset>1168842</wp:posOffset>
                </wp:positionH>
                <wp:positionV relativeFrom="paragraph">
                  <wp:posOffset>1907844</wp:posOffset>
                </wp:positionV>
                <wp:extent cx="3387255" cy="190251"/>
                <wp:effectExtent l="38100" t="0" r="22860" b="95885"/>
                <wp:wrapNone/>
                <wp:docPr id="13" name="Straight Arrow Connector 13"/>
                <wp:cNvGraphicFramePr/>
                <a:graphic xmlns:a="http://schemas.openxmlformats.org/drawingml/2006/main">
                  <a:graphicData uri="http://schemas.microsoft.com/office/word/2010/wordprocessingShape">
                    <wps:wsp>
                      <wps:cNvCnPr/>
                      <wps:spPr>
                        <a:xfrm flipH="1">
                          <a:off x="0" y="0"/>
                          <a:ext cx="3387255" cy="1902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391849" id="Straight Arrow Connector 13" o:spid="_x0000_s1026" type="#_x0000_t32" style="position:absolute;margin-left:92.05pt;margin-top:150.2pt;width:266.7pt;height:15pt;flip:x;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" strokecolor="black [3200]" strokeweight="1pt">
                <v:stroke endarrow="block" joinstyle="miter"/>
                <w10:wrap anchorx="margin"/>
              </v:shape>
            </w:pict>
          </mc:Fallback>
        </mc:AlternateContent>
      </w:r>
      <w:r w:rsidRPr="00EC2404">
        <w:rPr>
          <w:rFonts w:ascii="Arial" w:hAnsi="Arial" w:cs="Arial"/>
          <w:noProof/>
          <w:lang w:eastAsia="en-GB"/>
        </w:rPr>
        <mc:AlternateContent>
          <mc:Choice Requires="wps">
            <w:drawing>
              <wp:anchor distT="0" distB="0" distL="114300" distR="114300" simplePos="0" relativeHeight="251665408" behindDoc="0" locked="0" layoutInCell="1" allowOverlap="1" wp14:anchorId="2A79EEE3" wp14:editId="60F86D01">
                <wp:simplePos x="0" y="0"/>
                <wp:positionH relativeFrom="column">
                  <wp:posOffset>4604827</wp:posOffset>
                </wp:positionH>
                <wp:positionV relativeFrom="paragraph">
                  <wp:posOffset>1741005</wp:posOffset>
                </wp:positionV>
                <wp:extent cx="1208405" cy="318053"/>
                <wp:effectExtent l="0" t="0" r="10795" b="25400"/>
                <wp:wrapNone/>
                <wp:docPr id="12" name="Text Box 12"/>
                <wp:cNvGraphicFramePr/>
                <a:graphic xmlns:a="http://schemas.openxmlformats.org/drawingml/2006/main">
                  <a:graphicData uri="http://schemas.microsoft.com/office/word/2010/wordprocessingShape">
                    <wps:wsp>
                      <wps:cNvSpPr txBox="1"/>
                      <wps:spPr>
                        <a:xfrm>
                          <a:off x="0" y="0"/>
                          <a:ext cx="1208405" cy="318053"/>
                        </a:xfrm>
                        <a:prstGeom prst="rect">
                          <a:avLst/>
                        </a:prstGeom>
                        <a:solidFill>
                          <a:schemeClr val="lt1"/>
                        </a:solidFill>
                        <a:ln w="6350">
                          <a:solidFill>
                            <a:prstClr val="black"/>
                          </a:solidFill>
                        </a:ln>
                      </wps:spPr>
                      <wps:txbx>
                        <w:txbxContent>
                          <w:p w14:paraId="64B224BE" w14:textId="1A7AB641" w:rsidR="002F226A" w:rsidRDefault="002F226A" w:rsidP="005470DB">
                            <w:r w:rsidRPr="005470DB">
                              <w:t>Steffan Davies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79EEE3" id="Text Box 12" o:spid="_x0000_s1030" type="#_x0000_t202" style="position:absolute;margin-left:362.6pt;margin-top:137.1pt;width:95.15pt;height:25.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" fillcolor="white [3201]" strokeweight=".5pt">
                <v:textbox>
                  <w:txbxContent>
                    <w:p w14:paraId="64B224BE" w14:textId="1A7AB641" w:rsidR="002F226A" w:rsidRDefault="002F226A" w:rsidP="005470DB">
                      <w:r w:rsidRPr="005470DB">
                        <w:t>Steffan Davies</w:t>
                      </w:r>
                    </w:p>
                  </w:txbxContent>
                </v:textbox>
              </v:shape>
            </w:pict>
          </mc:Fallback>
        </mc:AlternateContent>
      </w:r>
      <w:r w:rsidRPr="00EC2404">
        <w:rPr>
          <w:rFonts w:ascii="Arial" w:hAnsi="Arial" w:cs="Arial"/>
          <w:noProof/>
          <w:lang w:eastAsia="en-GB"/>
        </w:rPr>
        <mc:AlternateContent>
          <mc:Choice Requires="wps">
            <w:drawing>
              <wp:anchor distT="0" distB="0" distL="114300" distR="114300" simplePos="0" relativeHeight="251662336" behindDoc="0" locked="0" layoutInCell="1" allowOverlap="1" wp14:anchorId="69928940" wp14:editId="36DA87DB">
                <wp:simplePos x="0" y="0"/>
                <wp:positionH relativeFrom="column">
                  <wp:posOffset>4564049</wp:posOffset>
                </wp:positionH>
                <wp:positionV relativeFrom="paragraph">
                  <wp:posOffset>1168372</wp:posOffset>
                </wp:positionV>
                <wp:extent cx="1208405" cy="318053"/>
                <wp:effectExtent l="0" t="0" r="10795" b="25400"/>
                <wp:wrapNone/>
                <wp:docPr id="10" name="Text Box 10"/>
                <wp:cNvGraphicFramePr/>
                <a:graphic xmlns:a="http://schemas.openxmlformats.org/drawingml/2006/main">
                  <a:graphicData uri="http://schemas.microsoft.com/office/word/2010/wordprocessingShape">
                    <wps:wsp>
                      <wps:cNvSpPr txBox="1"/>
                      <wps:spPr>
                        <a:xfrm>
                          <a:off x="0" y="0"/>
                          <a:ext cx="1208405" cy="318053"/>
                        </a:xfrm>
                        <a:prstGeom prst="rect">
                          <a:avLst/>
                        </a:prstGeom>
                        <a:solidFill>
                          <a:schemeClr val="lt1"/>
                        </a:solidFill>
                        <a:ln w="6350">
                          <a:solidFill>
                            <a:prstClr val="black"/>
                          </a:solidFill>
                        </a:ln>
                      </wps:spPr>
                      <wps:txbx>
                        <w:txbxContent>
                          <w:p w14:paraId="53156075" w14:textId="14BDBE6E" w:rsidR="002F226A" w:rsidRDefault="002F226A">
                            <w:r w:rsidRPr="005470DB">
                              <w:t>Richard Hankey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928940" id="Text Box 10" o:spid="_x0000_s1031" type="#_x0000_t202" style="position:absolute;margin-left:359.35pt;margin-top:92pt;width:95.15pt;height:25.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" fillcolor="white [3201]" strokeweight=".5pt">
                <v:textbox>
                  <w:txbxContent>
                    <w:p w14:paraId="53156075" w14:textId="14BDBE6E" w:rsidR="002F226A" w:rsidRDefault="002F226A">
                      <w:r w:rsidRPr="005470DB">
                        <w:t>Richard Hankey</w:t>
                      </w:r>
                    </w:p>
                  </w:txbxContent>
                </v:textbox>
              </v:shape>
            </w:pict>
          </mc:Fallback>
        </mc:AlternateContent>
      </w:r>
      <w:r w:rsidRPr="00EC2404">
        <w:rPr>
          <w:rFonts w:ascii="Arial" w:hAnsi="Arial" w:cs="Arial"/>
          <w:noProof/>
          <w:lang w:eastAsia="en-GB"/>
        </w:rPr>
        <mc:AlternateContent>
          <mc:Choice Requires="wps">
            <w:drawing>
              <wp:anchor distT="0" distB="0" distL="114300" distR="114300" simplePos="0" relativeHeight="251663360" behindDoc="0" locked="0" layoutInCell="1" allowOverlap="1" wp14:anchorId="5E0457C8" wp14:editId="2F6DDA2E">
                <wp:simplePos x="0" y="0"/>
                <wp:positionH relativeFrom="column">
                  <wp:posOffset>1129084</wp:posOffset>
                </wp:positionH>
                <wp:positionV relativeFrom="paragraph">
                  <wp:posOffset>1406913</wp:posOffset>
                </wp:positionV>
                <wp:extent cx="3402910" cy="333954"/>
                <wp:effectExtent l="38100" t="0" r="26670" b="85725"/>
                <wp:wrapNone/>
                <wp:docPr id="11" name="Straight Arrow Connector 11"/>
                <wp:cNvGraphicFramePr/>
                <a:graphic xmlns:a="http://schemas.openxmlformats.org/drawingml/2006/main">
                  <a:graphicData uri="http://schemas.microsoft.com/office/word/2010/wordprocessingShape">
                    <wps:wsp>
                      <wps:cNvCnPr/>
                      <wps:spPr>
                        <a:xfrm flipH="1">
                          <a:off x="0" y="0"/>
                          <a:ext cx="3402910" cy="33395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7A87A8" id="Straight Arrow Connector 11" o:spid="_x0000_s1026" type="#_x0000_t32" style="position:absolute;margin-left:88.9pt;margin-top:110.8pt;width:267.95pt;height:26.3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" strokecolor="black [3200]" strokeweight="1pt">
                <v:stroke endarrow="block" joinstyle="miter"/>
              </v:shape>
            </w:pict>
          </mc:Fallback>
        </mc:AlternateContent>
      </w:r>
      <w:r w:rsidRPr="00EC2404">
        <w:rPr>
          <w:rFonts w:ascii="Arial" w:hAnsi="Arial" w:cs="Arial"/>
          <w:noProof/>
          <w:lang w:eastAsia="en-GB"/>
        </w:rPr>
        <w:drawing>
          <wp:inline distT="0" distB="0" distL="0" distR="0" wp14:anchorId="3051C77F" wp14:editId="0F545A41">
            <wp:extent cx="4982270" cy="3629532"/>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qqqqCapture.PNG"/>
                    <pic:cNvPicPr/>
                  </pic:nvPicPr>
                  <pic:blipFill>
                    <a:blip r:embed="rId15">
                      <a:extLst>
                        <a:ext uri="{28A0092B-C50C-407E-A947-70E740481C1C}">
                          <a14:useLocalDpi xmlns:a14="http://schemas.microsoft.com/office/drawing/2010/main" val="0"/>
                        </a:ext>
                      </a:extLst>
                    </a:blip>
                    <a:stretch>
                      <a:fillRect/>
                    </a:stretch>
                  </pic:blipFill>
                  <pic:spPr>
                    <a:xfrm>
                      <a:off x="0" y="0"/>
                      <a:ext cx="4982270" cy="3629532"/>
                    </a:xfrm>
                    <a:prstGeom prst="rect">
                      <a:avLst/>
                    </a:prstGeom>
                  </pic:spPr>
                </pic:pic>
              </a:graphicData>
            </a:graphic>
          </wp:inline>
        </w:drawing>
      </w:r>
    </w:p>
    <w:p w14:paraId="1B21A2EC" w14:textId="7473F27A" w:rsidR="008C1C5B" w:rsidRDefault="008C1C5B" w:rsidP="009E5566">
      <w:pPr>
        <w:rPr>
          <w:rFonts w:ascii="Arial" w:hAnsi="Arial" w:cs="Arial"/>
        </w:rPr>
      </w:pPr>
    </w:p>
    <w:p w14:paraId="1F2A1BBF" w14:textId="59921477" w:rsidR="008C1C5B" w:rsidRDefault="008C1C5B" w:rsidP="009E5566">
      <w:pPr>
        <w:rPr>
          <w:rFonts w:ascii="Arial" w:hAnsi="Arial" w:cs="Arial"/>
        </w:rPr>
      </w:pPr>
    </w:p>
    <w:p w14:paraId="54280820" w14:textId="7F7513ED" w:rsidR="008C1C5B" w:rsidRDefault="008C1C5B" w:rsidP="009E5566">
      <w:pPr>
        <w:rPr>
          <w:rFonts w:ascii="Arial" w:hAnsi="Arial" w:cs="Arial"/>
        </w:rPr>
      </w:pPr>
    </w:p>
    <w:p w14:paraId="498A6515" w14:textId="646E7B46" w:rsidR="008C1C5B" w:rsidRDefault="008C1C5B" w:rsidP="009E5566">
      <w:pPr>
        <w:rPr>
          <w:rFonts w:ascii="Arial" w:hAnsi="Arial" w:cs="Arial"/>
        </w:rPr>
      </w:pPr>
    </w:p>
    <w:p w14:paraId="7D7C0FEE" w14:textId="3ED58CFA" w:rsidR="008C1C5B" w:rsidRDefault="008C1C5B" w:rsidP="009E5566">
      <w:pPr>
        <w:rPr>
          <w:rFonts w:ascii="Arial" w:hAnsi="Arial" w:cs="Arial"/>
        </w:rPr>
      </w:pPr>
    </w:p>
    <w:p w14:paraId="218E2086" w14:textId="35D8620E" w:rsidR="008C1C5B" w:rsidRDefault="008C1C5B" w:rsidP="009E5566">
      <w:pPr>
        <w:rPr>
          <w:rFonts w:ascii="Arial" w:hAnsi="Arial" w:cs="Arial"/>
        </w:rPr>
      </w:pPr>
    </w:p>
    <w:p w14:paraId="49367A0B" w14:textId="668F3121" w:rsidR="008C1C5B" w:rsidRDefault="008C1C5B" w:rsidP="009E5566">
      <w:pPr>
        <w:rPr>
          <w:rFonts w:ascii="Arial" w:hAnsi="Arial" w:cs="Arial"/>
        </w:rPr>
      </w:pPr>
    </w:p>
    <w:p w14:paraId="1E5CB634" w14:textId="38F8A73A" w:rsidR="008C1C5B" w:rsidRDefault="008C1C5B" w:rsidP="009E5566">
      <w:pPr>
        <w:rPr>
          <w:rFonts w:ascii="Arial" w:hAnsi="Arial" w:cs="Arial"/>
        </w:rPr>
      </w:pPr>
    </w:p>
    <w:p w14:paraId="3634286C" w14:textId="38B2ECA7" w:rsidR="008C1C5B" w:rsidRDefault="008C1C5B" w:rsidP="009E5566">
      <w:pPr>
        <w:rPr>
          <w:rFonts w:ascii="Arial" w:hAnsi="Arial" w:cs="Arial"/>
        </w:rPr>
      </w:pPr>
    </w:p>
    <w:p w14:paraId="432DA280" w14:textId="6755EA5C" w:rsidR="008C1C5B" w:rsidRDefault="008C1C5B" w:rsidP="009E5566">
      <w:pPr>
        <w:rPr>
          <w:rFonts w:ascii="Arial" w:hAnsi="Arial" w:cs="Arial"/>
        </w:rPr>
      </w:pPr>
    </w:p>
    <w:p w14:paraId="660CB059" w14:textId="77E02BEA" w:rsidR="008C1C5B" w:rsidRDefault="008C1C5B" w:rsidP="009E5566">
      <w:pPr>
        <w:rPr>
          <w:rFonts w:ascii="Arial" w:hAnsi="Arial" w:cs="Arial"/>
        </w:rPr>
      </w:pPr>
    </w:p>
    <w:p w14:paraId="6E01B202" w14:textId="4FD2AB48" w:rsidR="008C1C5B" w:rsidRDefault="008C1C5B" w:rsidP="009E5566">
      <w:pPr>
        <w:rPr>
          <w:rFonts w:ascii="Arial" w:hAnsi="Arial" w:cs="Arial"/>
        </w:rPr>
      </w:pPr>
    </w:p>
    <w:p w14:paraId="6001CFBB" w14:textId="7367850C" w:rsidR="008C1C5B" w:rsidRDefault="008C1C5B" w:rsidP="009E5566">
      <w:pPr>
        <w:rPr>
          <w:rFonts w:ascii="Arial" w:hAnsi="Arial" w:cs="Arial"/>
        </w:rPr>
      </w:pPr>
    </w:p>
    <w:p w14:paraId="65681E9C" w14:textId="62711C24" w:rsidR="008C1C5B" w:rsidRDefault="008C1C5B" w:rsidP="009E5566">
      <w:pPr>
        <w:rPr>
          <w:rFonts w:ascii="Arial" w:hAnsi="Arial" w:cs="Arial"/>
        </w:rPr>
      </w:pPr>
    </w:p>
    <w:p w14:paraId="285178A1" w14:textId="3A8A3F4C" w:rsidR="008C1C5B" w:rsidRDefault="008C1C5B" w:rsidP="009E5566">
      <w:pPr>
        <w:rPr>
          <w:rFonts w:ascii="Arial" w:hAnsi="Arial" w:cs="Arial"/>
        </w:rPr>
      </w:pPr>
    </w:p>
    <w:p w14:paraId="64AB1A14" w14:textId="77777777" w:rsidR="008C1C5B" w:rsidRPr="00EC2404" w:rsidRDefault="008C1C5B" w:rsidP="009E5566">
      <w:pPr>
        <w:rPr>
          <w:rFonts w:ascii="Arial" w:hAnsi="Arial" w:cs="Arial"/>
        </w:rPr>
      </w:pPr>
    </w:p>
    <w:p w14:paraId="35C2A80F" w14:textId="76D0B5A7" w:rsidR="009E5566" w:rsidRPr="00EC2404" w:rsidRDefault="006A6469" w:rsidP="007958EE">
      <w:pPr>
        <w:pStyle w:val="Heading1"/>
        <w:rPr>
          <w:rFonts w:ascii="Arial" w:hAnsi="Arial" w:cs="Arial"/>
        </w:rPr>
      </w:pPr>
      <w:bookmarkStart w:id="19" w:name="_Toc513640113"/>
      <w:r w:rsidRPr="00EC2404">
        <w:rPr>
          <w:rFonts w:ascii="Arial" w:hAnsi="Arial" w:cs="Arial"/>
        </w:rPr>
        <w:t xml:space="preserve">11. </w:t>
      </w:r>
      <w:r w:rsidR="009E5566" w:rsidRPr="00EC2404">
        <w:rPr>
          <w:rFonts w:ascii="Arial" w:hAnsi="Arial" w:cs="Arial"/>
        </w:rPr>
        <w:t xml:space="preserve">Individual </w:t>
      </w:r>
      <w:r w:rsidR="00F50B14" w:rsidRPr="00EC2404">
        <w:rPr>
          <w:rFonts w:ascii="Arial" w:hAnsi="Arial" w:cs="Arial"/>
        </w:rPr>
        <w:t>C</w:t>
      </w:r>
      <w:r w:rsidR="009E5566" w:rsidRPr="00EC2404">
        <w:rPr>
          <w:rFonts w:ascii="Arial" w:hAnsi="Arial" w:cs="Arial"/>
        </w:rPr>
        <w:t>ontribution</w:t>
      </w:r>
      <w:bookmarkEnd w:id="19"/>
    </w:p>
    <w:p w14:paraId="040CE5A1" w14:textId="25AD7094" w:rsidR="000E54A2" w:rsidRPr="00C7527F" w:rsidRDefault="00DB1EFE" w:rsidP="000E54A2">
      <w:pPr>
        <w:rPr>
          <w:rFonts w:ascii="Arial" w:hAnsi="Arial" w:cs="Arial"/>
          <w:color w:val="FFC000"/>
        </w:rPr>
      </w:pPr>
      <w:bookmarkStart w:id="20" w:name="_Toc513640116"/>
      <w:r w:rsidRPr="00C7527F">
        <w:rPr>
          <w:rFonts w:ascii="Arial" w:hAnsi="Arial" w:cs="Arial"/>
          <w:color w:val="FFC000"/>
        </w:rPr>
        <w:t xml:space="preserve">Research was done on </w:t>
      </w:r>
      <w:r w:rsidR="00ED23F0" w:rsidRPr="00C7527F">
        <w:rPr>
          <w:rFonts w:ascii="Arial" w:hAnsi="Arial" w:cs="Arial"/>
          <w:color w:val="FFC000"/>
        </w:rPr>
        <w:t>GPS to decide if it was suitable for use for the app. One of those tasks was identifying the pros and cons of using GPS. The pros of using GPS was that it would allow navigation in areas easier for the user and allow them to know the directions to areas of the attraction</w:t>
      </w:r>
      <w:r w:rsidR="00C7527F" w:rsidRPr="00C7527F">
        <w:rPr>
          <w:rFonts w:ascii="Arial" w:hAnsi="Arial" w:cs="Arial"/>
          <w:color w:val="FFC000"/>
        </w:rPr>
        <w:fldChar w:fldCharType="begin" w:fldLock="1"/>
      </w:r>
      <w:r w:rsidR="00C7527F" w:rsidRPr="00C7527F">
        <w:rPr>
          <w:rFonts w:ascii="Arial" w:hAnsi="Arial" w:cs="Arial"/>
          <w:color w:val="FFC000"/>
        </w:rPr>
        <w:instrText>ADDIN CSL_CITATION { "citationItems" : [ { "id" : "ITEM-1", "itemData" : { "URL" : "https://www.trails.com/facts_5327_pros-cons-gps-systems.html", "id" : "ITEM-1", "issued" : { "date-parts" : [ [ "0" ] ] }, "title" : "Pros and Cons of GPS Systems | Trails.com", "type" : "webpage" }, "uris" : [ "http://www.mendeley.com/documents/?uuid=19647e88-82c9-3e28-8ba6-c5e6905dfa64" ] } ], "mendeley" : { "formattedCitation" : "[5]", "plainTextFormattedCitation" : "[5]", "previouslyFormattedCitation" : "[5]" }, "properties" : { "noteIndex" : 16 }, "schema" : "https://github.com/citation-style-language/schema/raw/master/csl-citation.json" }</w:instrText>
      </w:r>
      <w:r w:rsidR="00C7527F" w:rsidRPr="00C7527F">
        <w:rPr>
          <w:rFonts w:ascii="Arial" w:hAnsi="Arial" w:cs="Arial"/>
          <w:color w:val="FFC000"/>
        </w:rPr>
        <w:fldChar w:fldCharType="separate"/>
      </w:r>
      <w:r w:rsidR="00C7527F" w:rsidRPr="00C7527F">
        <w:rPr>
          <w:rFonts w:ascii="Arial" w:hAnsi="Arial" w:cs="Arial"/>
          <w:noProof/>
          <w:color w:val="FFC000"/>
        </w:rPr>
        <w:t>[5]</w:t>
      </w:r>
      <w:r w:rsidR="00C7527F" w:rsidRPr="00C7527F">
        <w:rPr>
          <w:rFonts w:ascii="Arial" w:hAnsi="Arial" w:cs="Arial"/>
          <w:color w:val="FFC000"/>
        </w:rPr>
        <w:fldChar w:fldCharType="end"/>
      </w:r>
      <w:r w:rsidR="00ED23F0" w:rsidRPr="00C7527F">
        <w:rPr>
          <w:rFonts w:ascii="Arial" w:hAnsi="Arial" w:cs="Arial"/>
          <w:color w:val="FFC000"/>
        </w:rPr>
        <w:t>. GPS would also be beneficial for the tourist attraction as they could use GPS tracking to know what information to display on the app for the area that the device (and therefore app user) is in.</w:t>
      </w:r>
    </w:p>
    <w:p w14:paraId="09C497FD" w14:textId="1C93D32F" w:rsidR="00C7527F" w:rsidRPr="00C7527F" w:rsidRDefault="00C7527F" w:rsidP="000E54A2">
      <w:pPr>
        <w:rPr>
          <w:rFonts w:ascii="Arial" w:hAnsi="Arial" w:cs="Arial"/>
          <w:color w:val="FFC000"/>
        </w:rPr>
      </w:pPr>
      <w:r w:rsidRPr="00C7527F">
        <w:rPr>
          <w:rFonts w:ascii="Arial" w:hAnsi="Arial" w:cs="Arial"/>
          <w:color w:val="FFC000"/>
        </w:rPr>
        <w:t>The cons of using a GPS however is that it is not always accurate due to GPS systems needing to rely on satellites in order to function. Interference from natural and man-made obstructions can cause an effect</w:t>
      </w:r>
      <w:r w:rsidRPr="00C7527F">
        <w:rPr>
          <w:rFonts w:ascii="Arial" w:hAnsi="Arial" w:cs="Arial"/>
          <w:color w:val="FFC000"/>
        </w:rPr>
        <w:fldChar w:fldCharType="begin" w:fldLock="1"/>
      </w:r>
      <w:r w:rsidRPr="00C7527F">
        <w:rPr>
          <w:rFonts w:ascii="Arial" w:hAnsi="Arial" w:cs="Arial"/>
          <w:color w:val="FFC000"/>
        </w:rPr>
        <w:instrText>ADDIN CSL_CITATION { "citationItems" : [ { "id" : "ITEM-1", "itemData" : { "id" : "ITEM-1", "issued" : { "date-parts" : [ [ "2006" ] ] }, "title" : "GPS Navigation for Outdoor and Indoor Environments", "type" : "article-journal" }, "uris" : [ "http://www.mendeley.com/documents/?uuid=f4360084-1c45-3840-8521-c6cd5e85eefc" ] } ], "mendeley" : { "formattedCitation" : "[6]", "plainTextFormattedCitation" : "[6]", "previouslyFormattedCitation" : "[6]" }, "properties" : { "noteIndex" : 16 }, "schema" : "https://github.com/citation-style-language/schema/raw/master/csl-citation.json" }</w:instrText>
      </w:r>
      <w:r w:rsidRPr="00C7527F">
        <w:rPr>
          <w:rFonts w:ascii="Arial" w:hAnsi="Arial" w:cs="Arial"/>
          <w:color w:val="FFC000"/>
        </w:rPr>
        <w:fldChar w:fldCharType="separate"/>
      </w:r>
      <w:r w:rsidRPr="00C7527F">
        <w:rPr>
          <w:rFonts w:ascii="Arial" w:hAnsi="Arial" w:cs="Arial"/>
          <w:noProof/>
          <w:color w:val="FFC000"/>
        </w:rPr>
        <w:t>[6]</w:t>
      </w:r>
      <w:r w:rsidRPr="00C7527F">
        <w:rPr>
          <w:rFonts w:ascii="Arial" w:hAnsi="Arial" w:cs="Arial"/>
          <w:color w:val="FFC000"/>
        </w:rPr>
        <w:fldChar w:fldCharType="end"/>
      </w:r>
      <w:r w:rsidRPr="00C7527F">
        <w:rPr>
          <w:rFonts w:ascii="Arial" w:hAnsi="Arial" w:cs="Arial"/>
          <w:color w:val="FFC000"/>
        </w:rPr>
        <w:t>.</w:t>
      </w:r>
    </w:p>
    <w:p w14:paraId="07B60B1D" w14:textId="303DF9ED" w:rsidR="009E5566" w:rsidRPr="00EC2404" w:rsidRDefault="006A6469" w:rsidP="007958EE">
      <w:pPr>
        <w:pStyle w:val="Heading1"/>
        <w:rPr>
          <w:rFonts w:ascii="Arial" w:hAnsi="Arial" w:cs="Arial"/>
        </w:rPr>
      </w:pPr>
      <w:r w:rsidRPr="00EC2404">
        <w:rPr>
          <w:rFonts w:ascii="Arial" w:hAnsi="Arial" w:cs="Arial"/>
        </w:rPr>
        <w:t xml:space="preserve">12. </w:t>
      </w:r>
      <w:r w:rsidR="009E5566" w:rsidRPr="00EC2404">
        <w:rPr>
          <w:rFonts w:ascii="Arial" w:hAnsi="Arial" w:cs="Arial"/>
        </w:rPr>
        <w:t xml:space="preserve">Design to Requirements </w:t>
      </w:r>
      <w:r w:rsidR="00F50B14" w:rsidRPr="00EC2404">
        <w:rPr>
          <w:rFonts w:ascii="Arial" w:hAnsi="Arial" w:cs="Arial"/>
        </w:rPr>
        <w:t>M</w:t>
      </w:r>
      <w:r w:rsidR="009E5566" w:rsidRPr="00EC2404">
        <w:rPr>
          <w:rFonts w:ascii="Arial" w:hAnsi="Arial" w:cs="Arial"/>
        </w:rPr>
        <w:t>atrix</w:t>
      </w:r>
      <w:bookmarkEnd w:id="20"/>
    </w:p>
    <w:p w14:paraId="47061962" w14:textId="78090BD2" w:rsidR="00E0273C" w:rsidRPr="00EC2404" w:rsidRDefault="00E0273C" w:rsidP="00E0273C">
      <w:pPr>
        <w:rPr>
          <w:rFonts w:ascii="Arial" w:hAnsi="Arial" w:cs="Arial"/>
        </w:rPr>
      </w:pPr>
      <w:r w:rsidRPr="00EC2404">
        <w:rPr>
          <w:rFonts w:ascii="Arial" w:hAnsi="Arial" w:cs="Arial"/>
          <w:color w:val="B88C00"/>
        </w:rPr>
        <w:t>Steffan Davies</w:t>
      </w:r>
    </w:p>
    <w:tbl>
      <w:tblPr>
        <w:tblStyle w:val="GridTable5Dark"/>
        <w:tblW w:w="9016" w:type="dxa"/>
        <w:tblLook w:val="04A0" w:firstRow="1" w:lastRow="0" w:firstColumn="1" w:lastColumn="0" w:noHBand="0" w:noVBand="1"/>
      </w:tblPr>
      <w:tblGrid>
        <w:gridCol w:w="3356"/>
        <w:gridCol w:w="339"/>
        <w:gridCol w:w="339"/>
        <w:gridCol w:w="339"/>
        <w:gridCol w:w="339"/>
        <w:gridCol w:w="363"/>
        <w:gridCol w:w="363"/>
        <w:gridCol w:w="339"/>
        <w:gridCol w:w="339"/>
        <w:gridCol w:w="339"/>
        <w:gridCol w:w="493"/>
        <w:gridCol w:w="541"/>
        <w:gridCol w:w="539"/>
        <w:gridCol w:w="527"/>
        <w:gridCol w:w="461"/>
      </w:tblGrid>
      <w:tr w:rsidR="00E0273C" w:rsidRPr="00EC2404" w14:paraId="42C46AA6" w14:textId="77777777" w:rsidTr="00EC240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63DFE726"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 </w:t>
            </w:r>
          </w:p>
        </w:tc>
        <w:tc>
          <w:tcPr>
            <w:tcW w:w="5660" w:type="dxa"/>
            <w:gridSpan w:val="14"/>
            <w:noWrap/>
            <w:hideMark/>
          </w:tcPr>
          <w:p w14:paraId="1FB3760C" w14:textId="77777777" w:rsidR="00E0273C" w:rsidRPr="00EC2404" w:rsidRDefault="00E0273C" w:rsidP="00E0273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Section</w:t>
            </w:r>
          </w:p>
        </w:tc>
      </w:tr>
      <w:tr w:rsidR="00EC2404" w:rsidRPr="00EC2404" w14:paraId="7BBAA694" w14:textId="77777777" w:rsidTr="00EC240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043C364E"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Requirement</w:t>
            </w:r>
          </w:p>
        </w:tc>
        <w:tc>
          <w:tcPr>
            <w:tcW w:w="339" w:type="dxa"/>
            <w:shd w:val="clear" w:color="auto" w:fill="2F5496" w:themeFill="accent1" w:themeFillShade="BF"/>
            <w:noWrap/>
            <w:hideMark/>
          </w:tcPr>
          <w:p w14:paraId="14FBF33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w:t>
            </w:r>
          </w:p>
        </w:tc>
        <w:tc>
          <w:tcPr>
            <w:tcW w:w="339" w:type="dxa"/>
            <w:shd w:val="clear" w:color="auto" w:fill="2F5496" w:themeFill="accent1" w:themeFillShade="BF"/>
            <w:noWrap/>
            <w:hideMark/>
          </w:tcPr>
          <w:p w14:paraId="20ADD37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2</w:t>
            </w:r>
          </w:p>
        </w:tc>
        <w:tc>
          <w:tcPr>
            <w:tcW w:w="339" w:type="dxa"/>
            <w:shd w:val="clear" w:color="auto" w:fill="2F5496" w:themeFill="accent1" w:themeFillShade="BF"/>
            <w:noWrap/>
            <w:hideMark/>
          </w:tcPr>
          <w:p w14:paraId="4795E08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3</w:t>
            </w:r>
          </w:p>
        </w:tc>
        <w:tc>
          <w:tcPr>
            <w:tcW w:w="339" w:type="dxa"/>
            <w:shd w:val="clear" w:color="auto" w:fill="2F5496" w:themeFill="accent1" w:themeFillShade="BF"/>
            <w:noWrap/>
            <w:hideMark/>
          </w:tcPr>
          <w:p w14:paraId="5BD2AD1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4</w:t>
            </w:r>
          </w:p>
        </w:tc>
        <w:tc>
          <w:tcPr>
            <w:tcW w:w="363" w:type="dxa"/>
            <w:shd w:val="clear" w:color="auto" w:fill="2F5496" w:themeFill="accent1" w:themeFillShade="BF"/>
            <w:noWrap/>
            <w:hideMark/>
          </w:tcPr>
          <w:p w14:paraId="3C486C8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5</w:t>
            </w:r>
          </w:p>
        </w:tc>
        <w:tc>
          <w:tcPr>
            <w:tcW w:w="363" w:type="dxa"/>
            <w:shd w:val="clear" w:color="auto" w:fill="2F5496" w:themeFill="accent1" w:themeFillShade="BF"/>
            <w:noWrap/>
            <w:hideMark/>
          </w:tcPr>
          <w:p w14:paraId="41796BD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6</w:t>
            </w:r>
          </w:p>
        </w:tc>
        <w:tc>
          <w:tcPr>
            <w:tcW w:w="339" w:type="dxa"/>
            <w:shd w:val="clear" w:color="auto" w:fill="2F5496" w:themeFill="accent1" w:themeFillShade="BF"/>
            <w:noWrap/>
            <w:hideMark/>
          </w:tcPr>
          <w:p w14:paraId="6A29D77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7</w:t>
            </w:r>
          </w:p>
        </w:tc>
        <w:tc>
          <w:tcPr>
            <w:tcW w:w="339" w:type="dxa"/>
            <w:shd w:val="clear" w:color="auto" w:fill="2F5496" w:themeFill="accent1" w:themeFillShade="BF"/>
            <w:noWrap/>
            <w:hideMark/>
          </w:tcPr>
          <w:p w14:paraId="623ACB76"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8</w:t>
            </w:r>
          </w:p>
        </w:tc>
        <w:tc>
          <w:tcPr>
            <w:tcW w:w="339" w:type="dxa"/>
            <w:shd w:val="clear" w:color="auto" w:fill="2F5496" w:themeFill="accent1" w:themeFillShade="BF"/>
            <w:noWrap/>
            <w:hideMark/>
          </w:tcPr>
          <w:p w14:paraId="049C5DAA"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9</w:t>
            </w:r>
          </w:p>
        </w:tc>
        <w:tc>
          <w:tcPr>
            <w:tcW w:w="493" w:type="dxa"/>
            <w:shd w:val="clear" w:color="auto" w:fill="2F5496" w:themeFill="accent1" w:themeFillShade="BF"/>
            <w:noWrap/>
            <w:hideMark/>
          </w:tcPr>
          <w:p w14:paraId="7DC1F68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10</w:t>
            </w:r>
          </w:p>
        </w:tc>
        <w:tc>
          <w:tcPr>
            <w:tcW w:w="541" w:type="dxa"/>
            <w:shd w:val="clear" w:color="auto" w:fill="2F5496" w:themeFill="accent1" w:themeFillShade="BF"/>
            <w:noWrap/>
            <w:hideMark/>
          </w:tcPr>
          <w:p w14:paraId="151BACF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11</w:t>
            </w:r>
          </w:p>
        </w:tc>
        <w:tc>
          <w:tcPr>
            <w:tcW w:w="539" w:type="dxa"/>
            <w:shd w:val="clear" w:color="auto" w:fill="2F5496" w:themeFill="accent1" w:themeFillShade="BF"/>
            <w:noWrap/>
            <w:hideMark/>
          </w:tcPr>
          <w:p w14:paraId="61C6D5B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12</w:t>
            </w:r>
          </w:p>
        </w:tc>
        <w:tc>
          <w:tcPr>
            <w:tcW w:w="527" w:type="dxa"/>
            <w:shd w:val="clear" w:color="auto" w:fill="2F5496" w:themeFill="accent1" w:themeFillShade="BF"/>
            <w:noWrap/>
            <w:hideMark/>
          </w:tcPr>
          <w:p w14:paraId="2400EB5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13</w:t>
            </w:r>
          </w:p>
        </w:tc>
        <w:tc>
          <w:tcPr>
            <w:tcW w:w="461" w:type="dxa"/>
            <w:shd w:val="clear" w:color="auto" w:fill="2F5496" w:themeFill="accent1" w:themeFillShade="BF"/>
            <w:noWrap/>
            <w:hideMark/>
          </w:tcPr>
          <w:p w14:paraId="5250AAF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14</w:t>
            </w:r>
          </w:p>
        </w:tc>
      </w:tr>
      <w:tr w:rsidR="00EC2404" w:rsidRPr="00EC2404" w14:paraId="58E8DED3" w14:textId="77777777" w:rsidTr="00EC2404">
        <w:trPr>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42958376"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Scan Button</w:t>
            </w:r>
          </w:p>
        </w:tc>
        <w:tc>
          <w:tcPr>
            <w:tcW w:w="339" w:type="dxa"/>
            <w:shd w:val="clear" w:color="auto" w:fill="1F3864" w:themeFill="accent1" w:themeFillShade="80"/>
            <w:noWrap/>
            <w:hideMark/>
          </w:tcPr>
          <w:p w14:paraId="7CE11DE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63453787"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717025C2"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76657D02"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2E79A78B"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63" w:type="dxa"/>
            <w:shd w:val="clear" w:color="auto" w:fill="1F3864" w:themeFill="accent1" w:themeFillShade="80"/>
            <w:noWrap/>
            <w:hideMark/>
          </w:tcPr>
          <w:p w14:paraId="0C1D560B"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1F3864" w:themeFill="accent1" w:themeFillShade="80"/>
            <w:noWrap/>
            <w:hideMark/>
          </w:tcPr>
          <w:p w14:paraId="5C7A8F9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64E3FC35"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194F615C"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1F3864" w:themeFill="accent1" w:themeFillShade="80"/>
            <w:noWrap/>
            <w:hideMark/>
          </w:tcPr>
          <w:p w14:paraId="1556D3AD"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1F3864" w:themeFill="accent1" w:themeFillShade="80"/>
            <w:noWrap/>
            <w:hideMark/>
          </w:tcPr>
          <w:p w14:paraId="3F0351BD"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1F3864" w:themeFill="accent1" w:themeFillShade="80"/>
            <w:noWrap/>
            <w:hideMark/>
          </w:tcPr>
          <w:p w14:paraId="7D639AD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1F3864" w:themeFill="accent1" w:themeFillShade="80"/>
            <w:noWrap/>
            <w:hideMark/>
          </w:tcPr>
          <w:p w14:paraId="713852D7"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1F3864" w:themeFill="accent1" w:themeFillShade="80"/>
            <w:noWrap/>
            <w:hideMark/>
          </w:tcPr>
          <w:p w14:paraId="18CF0469"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76D80E29" w14:textId="77777777" w:rsidTr="004A35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78B924B5"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Guide Button</w:t>
            </w:r>
          </w:p>
        </w:tc>
        <w:tc>
          <w:tcPr>
            <w:tcW w:w="339" w:type="dxa"/>
            <w:shd w:val="clear" w:color="auto" w:fill="2F5496" w:themeFill="accent1" w:themeFillShade="BF"/>
            <w:noWrap/>
            <w:hideMark/>
          </w:tcPr>
          <w:p w14:paraId="71C22EB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4186D8CE"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6D3824D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1DEA02F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358022FB"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63" w:type="dxa"/>
            <w:shd w:val="clear" w:color="auto" w:fill="2F5496" w:themeFill="accent1" w:themeFillShade="BF"/>
            <w:noWrap/>
            <w:hideMark/>
          </w:tcPr>
          <w:p w14:paraId="0FCAD6F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2F5496" w:themeFill="accent1" w:themeFillShade="BF"/>
            <w:noWrap/>
            <w:hideMark/>
          </w:tcPr>
          <w:p w14:paraId="73A4BAA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1198C5F3"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2CEEC0BD"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2F5496" w:themeFill="accent1" w:themeFillShade="BF"/>
            <w:noWrap/>
            <w:hideMark/>
          </w:tcPr>
          <w:p w14:paraId="5E64D4B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2F5496" w:themeFill="accent1" w:themeFillShade="BF"/>
            <w:noWrap/>
            <w:hideMark/>
          </w:tcPr>
          <w:p w14:paraId="5D42852B"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2F5496" w:themeFill="accent1" w:themeFillShade="BF"/>
            <w:noWrap/>
            <w:hideMark/>
          </w:tcPr>
          <w:p w14:paraId="5BFB9E0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2F5496" w:themeFill="accent1" w:themeFillShade="BF"/>
            <w:noWrap/>
            <w:hideMark/>
          </w:tcPr>
          <w:p w14:paraId="5EEA89D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2F5496" w:themeFill="accent1" w:themeFillShade="BF"/>
            <w:noWrap/>
            <w:hideMark/>
          </w:tcPr>
          <w:p w14:paraId="66B63339"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4698A49A" w14:textId="77777777" w:rsidTr="004A35C8">
        <w:trPr>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59A42FC8"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Gallery Button</w:t>
            </w:r>
          </w:p>
        </w:tc>
        <w:tc>
          <w:tcPr>
            <w:tcW w:w="339" w:type="dxa"/>
            <w:shd w:val="clear" w:color="auto" w:fill="1F3864" w:themeFill="accent1" w:themeFillShade="80"/>
            <w:noWrap/>
            <w:hideMark/>
          </w:tcPr>
          <w:p w14:paraId="0AC9F349"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0086F304"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54259C7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41F09464"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45799BBE"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63" w:type="dxa"/>
            <w:shd w:val="clear" w:color="auto" w:fill="1F3864" w:themeFill="accent1" w:themeFillShade="80"/>
            <w:noWrap/>
            <w:hideMark/>
          </w:tcPr>
          <w:p w14:paraId="6558929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1F3864" w:themeFill="accent1" w:themeFillShade="80"/>
            <w:noWrap/>
            <w:hideMark/>
          </w:tcPr>
          <w:p w14:paraId="11FC075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0CB26AB4"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33B4238E"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1F3864" w:themeFill="accent1" w:themeFillShade="80"/>
            <w:noWrap/>
            <w:hideMark/>
          </w:tcPr>
          <w:p w14:paraId="20C4BFD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1F3864" w:themeFill="accent1" w:themeFillShade="80"/>
            <w:noWrap/>
            <w:hideMark/>
          </w:tcPr>
          <w:p w14:paraId="3700C9B0"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1F3864" w:themeFill="accent1" w:themeFillShade="80"/>
            <w:noWrap/>
            <w:hideMark/>
          </w:tcPr>
          <w:p w14:paraId="34464752"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1F3864" w:themeFill="accent1" w:themeFillShade="80"/>
            <w:noWrap/>
            <w:hideMark/>
          </w:tcPr>
          <w:p w14:paraId="072ADB3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1F3864" w:themeFill="accent1" w:themeFillShade="80"/>
            <w:noWrap/>
            <w:hideMark/>
          </w:tcPr>
          <w:p w14:paraId="1228E9A9"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666F8D57" w14:textId="77777777" w:rsidTr="004A35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68EF883A"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Scanning Function</w:t>
            </w:r>
          </w:p>
        </w:tc>
        <w:tc>
          <w:tcPr>
            <w:tcW w:w="339" w:type="dxa"/>
            <w:shd w:val="clear" w:color="auto" w:fill="2F5496" w:themeFill="accent1" w:themeFillShade="BF"/>
            <w:noWrap/>
            <w:hideMark/>
          </w:tcPr>
          <w:p w14:paraId="484A029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5A516B49"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08DBDF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58BD7C87"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785F320A"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770F9D9E"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2D1EBD7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F5877CC"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4FF88B99"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2F5496" w:themeFill="accent1" w:themeFillShade="BF"/>
            <w:noWrap/>
            <w:hideMark/>
          </w:tcPr>
          <w:p w14:paraId="0D10592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2F5496" w:themeFill="accent1" w:themeFillShade="BF"/>
            <w:noWrap/>
            <w:hideMark/>
          </w:tcPr>
          <w:p w14:paraId="47390E93"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2F5496" w:themeFill="accent1" w:themeFillShade="BF"/>
            <w:noWrap/>
            <w:hideMark/>
          </w:tcPr>
          <w:p w14:paraId="72F0FC5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2F5496" w:themeFill="accent1" w:themeFillShade="BF"/>
            <w:noWrap/>
            <w:hideMark/>
          </w:tcPr>
          <w:p w14:paraId="220D4E67"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2F5496" w:themeFill="accent1" w:themeFillShade="BF"/>
            <w:noWrap/>
            <w:hideMark/>
          </w:tcPr>
          <w:p w14:paraId="7385934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05363DFA" w14:textId="77777777" w:rsidTr="004A35C8">
        <w:trPr>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608E2356"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database Checker</w:t>
            </w:r>
          </w:p>
        </w:tc>
        <w:tc>
          <w:tcPr>
            <w:tcW w:w="339" w:type="dxa"/>
            <w:shd w:val="clear" w:color="auto" w:fill="1F3864" w:themeFill="accent1" w:themeFillShade="80"/>
            <w:noWrap/>
            <w:hideMark/>
          </w:tcPr>
          <w:p w14:paraId="47EE8730"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24C51A5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388FAC7B"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7AD8CBB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6A0C0DEF"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6B7F7DBC"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1507956D"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5EFC417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0E67C43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1F3864" w:themeFill="accent1" w:themeFillShade="80"/>
            <w:noWrap/>
            <w:hideMark/>
          </w:tcPr>
          <w:p w14:paraId="3DDFAAAE"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1F3864" w:themeFill="accent1" w:themeFillShade="80"/>
            <w:noWrap/>
            <w:hideMark/>
          </w:tcPr>
          <w:p w14:paraId="48A3A53C"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1F3864" w:themeFill="accent1" w:themeFillShade="80"/>
            <w:noWrap/>
            <w:hideMark/>
          </w:tcPr>
          <w:p w14:paraId="4906C85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1F3864" w:themeFill="accent1" w:themeFillShade="80"/>
            <w:noWrap/>
            <w:hideMark/>
          </w:tcPr>
          <w:p w14:paraId="2440676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1F3864" w:themeFill="accent1" w:themeFillShade="80"/>
            <w:noWrap/>
            <w:hideMark/>
          </w:tcPr>
          <w:p w14:paraId="55CBC44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3D07F861" w14:textId="77777777" w:rsidTr="004A35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0CF4534D"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Information to be read to the user (Audio)</w:t>
            </w:r>
          </w:p>
        </w:tc>
        <w:tc>
          <w:tcPr>
            <w:tcW w:w="339" w:type="dxa"/>
            <w:shd w:val="clear" w:color="auto" w:fill="2F5496" w:themeFill="accent1" w:themeFillShade="BF"/>
            <w:noWrap/>
            <w:hideMark/>
          </w:tcPr>
          <w:p w14:paraId="142C5C49"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4DD0F8D"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2FAA3C16"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30CFE3B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3260E25D"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49D8EAAB"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2F5496" w:themeFill="accent1" w:themeFillShade="BF"/>
            <w:noWrap/>
            <w:hideMark/>
          </w:tcPr>
          <w:p w14:paraId="21AF76A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6367473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C2420CA"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2F5496" w:themeFill="accent1" w:themeFillShade="BF"/>
            <w:noWrap/>
            <w:hideMark/>
          </w:tcPr>
          <w:p w14:paraId="610A990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41" w:type="dxa"/>
            <w:shd w:val="clear" w:color="auto" w:fill="2F5496" w:themeFill="accent1" w:themeFillShade="BF"/>
            <w:noWrap/>
            <w:hideMark/>
          </w:tcPr>
          <w:p w14:paraId="6E9CC15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2F5496" w:themeFill="accent1" w:themeFillShade="BF"/>
            <w:noWrap/>
            <w:hideMark/>
          </w:tcPr>
          <w:p w14:paraId="0EB1D16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2F5496" w:themeFill="accent1" w:themeFillShade="BF"/>
            <w:noWrap/>
            <w:hideMark/>
          </w:tcPr>
          <w:p w14:paraId="56BAB86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2F5496" w:themeFill="accent1" w:themeFillShade="BF"/>
            <w:noWrap/>
            <w:hideMark/>
          </w:tcPr>
          <w:p w14:paraId="54402CEA"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3ABCC2DD" w14:textId="77777777" w:rsidTr="004A35C8">
        <w:trPr>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75D0863D"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 xml:space="preserve">Store scans done by the user (no </w:t>
            </w:r>
            <w:proofErr w:type="spellStart"/>
            <w:r w:rsidRPr="00EC2404">
              <w:rPr>
                <w:rFonts w:ascii="Arial" w:eastAsia="Times New Roman" w:hAnsi="Arial" w:cs="Arial"/>
                <w:color w:val="D2A000"/>
              </w:rPr>
              <w:t>Preset</w:t>
            </w:r>
            <w:proofErr w:type="spellEnd"/>
            <w:r w:rsidRPr="00EC2404">
              <w:rPr>
                <w:rFonts w:ascii="Arial" w:eastAsia="Times New Roman" w:hAnsi="Arial" w:cs="Arial"/>
                <w:color w:val="D2A000"/>
              </w:rPr>
              <w:t>)</w:t>
            </w:r>
          </w:p>
        </w:tc>
        <w:tc>
          <w:tcPr>
            <w:tcW w:w="339" w:type="dxa"/>
            <w:shd w:val="clear" w:color="auto" w:fill="1F3864" w:themeFill="accent1" w:themeFillShade="80"/>
            <w:noWrap/>
            <w:hideMark/>
          </w:tcPr>
          <w:p w14:paraId="5BBACCAB"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284A955D"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5050D11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477199E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6C29D7C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1C47FB9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1F3864" w:themeFill="accent1" w:themeFillShade="80"/>
            <w:noWrap/>
            <w:hideMark/>
          </w:tcPr>
          <w:p w14:paraId="108B5A9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4D1E6BE7"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231E671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1F3864" w:themeFill="accent1" w:themeFillShade="80"/>
            <w:noWrap/>
            <w:hideMark/>
          </w:tcPr>
          <w:p w14:paraId="6065C5F4"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41" w:type="dxa"/>
            <w:shd w:val="clear" w:color="auto" w:fill="1F3864" w:themeFill="accent1" w:themeFillShade="80"/>
            <w:noWrap/>
            <w:hideMark/>
          </w:tcPr>
          <w:p w14:paraId="3B68115C"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1F3864" w:themeFill="accent1" w:themeFillShade="80"/>
            <w:noWrap/>
            <w:hideMark/>
          </w:tcPr>
          <w:p w14:paraId="226EC99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1F3864" w:themeFill="accent1" w:themeFillShade="80"/>
            <w:noWrap/>
            <w:hideMark/>
          </w:tcPr>
          <w:p w14:paraId="0F38978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1F3864" w:themeFill="accent1" w:themeFillShade="80"/>
            <w:noWrap/>
            <w:hideMark/>
          </w:tcPr>
          <w:p w14:paraId="0919B837"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193A2E2D" w14:textId="77777777" w:rsidTr="004A35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768C6A8E"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Implementing Computer Vision Technology</w:t>
            </w:r>
          </w:p>
        </w:tc>
        <w:tc>
          <w:tcPr>
            <w:tcW w:w="339" w:type="dxa"/>
            <w:shd w:val="clear" w:color="auto" w:fill="2F5496" w:themeFill="accent1" w:themeFillShade="BF"/>
            <w:noWrap/>
            <w:hideMark/>
          </w:tcPr>
          <w:p w14:paraId="03E0B45D"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5E74011E"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235BB19E"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FB9CC73"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65E5074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1E55352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2F5496" w:themeFill="accent1" w:themeFillShade="BF"/>
            <w:noWrap/>
            <w:hideMark/>
          </w:tcPr>
          <w:p w14:paraId="45E473B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6837A11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392D0F3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2F5496" w:themeFill="accent1" w:themeFillShade="BF"/>
            <w:noWrap/>
            <w:hideMark/>
          </w:tcPr>
          <w:p w14:paraId="10AD422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41" w:type="dxa"/>
            <w:shd w:val="clear" w:color="auto" w:fill="2F5496" w:themeFill="accent1" w:themeFillShade="BF"/>
            <w:noWrap/>
            <w:hideMark/>
          </w:tcPr>
          <w:p w14:paraId="61CF296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39" w:type="dxa"/>
            <w:shd w:val="clear" w:color="auto" w:fill="2F5496" w:themeFill="accent1" w:themeFillShade="BF"/>
            <w:noWrap/>
            <w:hideMark/>
          </w:tcPr>
          <w:p w14:paraId="63745BD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2F5496" w:themeFill="accent1" w:themeFillShade="BF"/>
            <w:noWrap/>
            <w:hideMark/>
          </w:tcPr>
          <w:p w14:paraId="01F31D06"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2F5496" w:themeFill="accent1" w:themeFillShade="BF"/>
            <w:noWrap/>
            <w:hideMark/>
          </w:tcPr>
          <w:p w14:paraId="66AD1637"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bl>
    <w:p w14:paraId="7A154285" w14:textId="77777777" w:rsidR="009E5566" w:rsidRPr="00EC2404" w:rsidRDefault="009E5566" w:rsidP="009E5566">
      <w:pPr>
        <w:rPr>
          <w:rFonts w:ascii="Arial" w:hAnsi="Arial" w:cs="Arial"/>
        </w:rPr>
      </w:pPr>
    </w:p>
    <w:p w14:paraId="6DD50BD5" w14:textId="0951149D" w:rsidR="009E5566" w:rsidRDefault="009E5566" w:rsidP="009E5566">
      <w:pPr>
        <w:rPr>
          <w:rFonts w:ascii="Arial" w:hAnsi="Arial" w:cs="Arial"/>
        </w:rPr>
      </w:pPr>
    </w:p>
    <w:p w14:paraId="06908F39" w14:textId="72D33C6B" w:rsidR="008C1C5B" w:rsidRDefault="008C1C5B" w:rsidP="009E5566">
      <w:pPr>
        <w:rPr>
          <w:rFonts w:ascii="Arial" w:hAnsi="Arial" w:cs="Arial"/>
        </w:rPr>
      </w:pPr>
    </w:p>
    <w:p w14:paraId="2CC1D659" w14:textId="5F27906B" w:rsidR="008C1C5B" w:rsidRDefault="008C1C5B" w:rsidP="009E5566">
      <w:pPr>
        <w:rPr>
          <w:rFonts w:ascii="Arial" w:hAnsi="Arial" w:cs="Arial"/>
        </w:rPr>
      </w:pPr>
    </w:p>
    <w:p w14:paraId="0BDC357C" w14:textId="672200A8" w:rsidR="008C1C5B" w:rsidRDefault="008C1C5B" w:rsidP="009E5566">
      <w:pPr>
        <w:rPr>
          <w:rFonts w:ascii="Arial" w:hAnsi="Arial" w:cs="Arial"/>
        </w:rPr>
      </w:pPr>
    </w:p>
    <w:p w14:paraId="1E800FF0" w14:textId="20EA7E7E" w:rsidR="008C1C5B" w:rsidRDefault="008C1C5B" w:rsidP="009E5566">
      <w:pPr>
        <w:rPr>
          <w:rFonts w:ascii="Arial" w:hAnsi="Arial" w:cs="Arial"/>
        </w:rPr>
      </w:pPr>
    </w:p>
    <w:p w14:paraId="5F036F67" w14:textId="7D784A64" w:rsidR="008C1C5B" w:rsidRDefault="008C1C5B" w:rsidP="009E5566">
      <w:pPr>
        <w:rPr>
          <w:rFonts w:ascii="Arial" w:hAnsi="Arial" w:cs="Arial"/>
        </w:rPr>
      </w:pPr>
    </w:p>
    <w:p w14:paraId="0ACADC36" w14:textId="6DD81DF8" w:rsidR="008C1C5B" w:rsidRDefault="008C1C5B" w:rsidP="009E5566">
      <w:pPr>
        <w:rPr>
          <w:rFonts w:ascii="Arial" w:hAnsi="Arial" w:cs="Arial"/>
        </w:rPr>
      </w:pPr>
    </w:p>
    <w:p w14:paraId="17029F4B" w14:textId="4C5A75F2" w:rsidR="008C1C5B" w:rsidRDefault="008C1C5B" w:rsidP="009E5566">
      <w:pPr>
        <w:rPr>
          <w:rFonts w:ascii="Arial" w:hAnsi="Arial" w:cs="Arial"/>
        </w:rPr>
      </w:pPr>
    </w:p>
    <w:p w14:paraId="456BA439" w14:textId="1B23FC2D" w:rsidR="008C1C5B" w:rsidRDefault="008C1C5B" w:rsidP="009E5566">
      <w:pPr>
        <w:rPr>
          <w:rFonts w:ascii="Arial" w:hAnsi="Arial" w:cs="Arial"/>
        </w:rPr>
      </w:pPr>
    </w:p>
    <w:p w14:paraId="4E8DFB46" w14:textId="760661D3" w:rsidR="008C1C5B" w:rsidRDefault="008C1C5B" w:rsidP="009E5566">
      <w:pPr>
        <w:rPr>
          <w:rFonts w:ascii="Arial" w:hAnsi="Arial" w:cs="Arial"/>
        </w:rPr>
      </w:pPr>
    </w:p>
    <w:p w14:paraId="6DE3D269" w14:textId="77777777" w:rsidR="008C1C5B" w:rsidRPr="00EC2404" w:rsidRDefault="008C1C5B" w:rsidP="009E5566">
      <w:pPr>
        <w:rPr>
          <w:rFonts w:ascii="Arial" w:hAnsi="Arial" w:cs="Arial"/>
        </w:rPr>
      </w:pPr>
    </w:p>
    <w:p w14:paraId="77599BCD" w14:textId="7AA2D2C9" w:rsidR="009E5566" w:rsidRPr="00EC2404" w:rsidRDefault="006A6469" w:rsidP="00615870">
      <w:pPr>
        <w:pStyle w:val="Heading1"/>
        <w:rPr>
          <w:rFonts w:ascii="Arial" w:hAnsi="Arial" w:cs="Arial"/>
        </w:rPr>
      </w:pPr>
      <w:bookmarkStart w:id="21" w:name="_Toc513640117"/>
      <w:r w:rsidRPr="00EC2404">
        <w:rPr>
          <w:rFonts w:ascii="Arial" w:hAnsi="Arial" w:cs="Arial"/>
        </w:rPr>
        <w:t xml:space="preserve">13. </w:t>
      </w:r>
      <w:r w:rsidR="009E5566" w:rsidRPr="00EC2404">
        <w:rPr>
          <w:rFonts w:ascii="Arial" w:hAnsi="Arial" w:cs="Arial"/>
        </w:rPr>
        <w:t xml:space="preserve">Team </w:t>
      </w:r>
      <w:r w:rsidR="00F50B14" w:rsidRPr="00EC2404">
        <w:rPr>
          <w:rFonts w:ascii="Arial" w:hAnsi="Arial" w:cs="Arial"/>
        </w:rPr>
        <w:t>M</w:t>
      </w:r>
      <w:r w:rsidR="009E5566" w:rsidRPr="00EC2404">
        <w:rPr>
          <w:rFonts w:ascii="Arial" w:hAnsi="Arial" w:cs="Arial"/>
        </w:rPr>
        <w:t>eeting</w:t>
      </w:r>
      <w:bookmarkEnd w:id="21"/>
    </w:p>
    <w:p w14:paraId="22DE9087" w14:textId="77777777" w:rsidR="00246221" w:rsidRPr="00EC2404" w:rsidRDefault="00246221" w:rsidP="00246221">
      <w:pPr>
        <w:rPr>
          <w:rFonts w:ascii="Arial" w:hAnsi="Arial" w:cs="Arial"/>
        </w:rPr>
      </w:pPr>
      <w:r w:rsidRPr="00EC2404">
        <w:rPr>
          <w:rFonts w:ascii="Arial" w:hAnsi="Arial" w:cs="Arial"/>
          <w:b/>
        </w:rPr>
        <w:t>Meeting 1</w:t>
      </w:r>
      <w:r w:rsidRPr="00EC2404">
        <w:rPr>
          <w:rFonts w:ascii="Arial" w:hAnsi="Arial" w:cs="Arial"/>
        </w:rPr>
        <w:t xml:space="preserve"> – Members present (Steffan Davies, Fraser Sweetman, and Andrew Ridgeway)</w:t>
      </w:r>
    </w:p>
    <w:p w14:paraId="4F5B46AF" w14:textId="77777777" w:rsidR="00246221" w:rsidRPr="00EC2404" w:rsidRDefault="00246221" w:rsidP="00246221">
      <w:pPr>
        <w:rPr>
          <w:rFonts w:ascii="Arial" w:hAnsi="Arial" w:cs="Arial"/>
        </w:rPr>
      </w:pPr>
      <w:r w:rsidRPr="00EC2404">
        <w:rPr>
          <w:rFonts w:ascii="Arial" w:hAnsi="Arial" w:cs="Arial"/>
        </w:rPr>
        <w:t>Meeting Time: 15/11/2017, 10:45 – 11:00</w:t>
      </w:r>
    </w:p>
    <w:p w14:paraId="7BB397E3" w14:textId="77777777" w:rsidR="00246221" w:rsidRPr="00EC2404" w:rsidRDefault="00246221" w:rsidP="00246221">
      <w:pPr>
        <w:rPr>
          <w:rFonts w:ascii="Arial" w:hAnsi="Arial" w:cs="Arial"/>
        </w:rPr>
      </w:pPr>
      <w:r w:rsidRPr="00EC2404">
        <w:rPr>
          <w:rFonts w:ascii="Arial" w:hAnsi="Arial" w:cs="Arial"/>
        </w:rPr>
        <w:t>Topics Discussed:</w:t>
      </w:r>
    </w:p>
    <w:p w14:paraId="33D6EA62" w14:textId="77777777" w:rsidR="00246221" w:rsidRPr="00EC2404" w:rsidRDefault="00246221" w:rsidP="00246221">
      <w:pPr>
        <w:rPr>
          <w:rFonts w:ascii="Arial" w:hAnsi="Arial" w:cs="Arial"/>
        </w:rPr>
      </w:pPr>
      <w:r w:rsidRPr="00EC2404">
        <w:rPr>
          <w:rFonts w:ascii="Arial" w:hAnsi="Arial" w:cs="Arial"/>
        </w:rPr>
        <w:t>•    Each Member is to create their own use-case to compare with each other in the next meeting.</w:t>
      </w:r>
    </w:p>
    <w:p w14:paraId="56EA8273" w14:textId="77777777" w:rsidR="00246221" w:rsidRPr="00EC2404" w:rsidRDefault="00246221" w:rsidP="00246221">
      <w:pPr>
        <w:rPr>
          <w:rFonts w:ascii="Arial" w:hAnsi="Arial" w:cs="Arial"/>
        </w:rPr>
      </w:pPr>
      <w:r w:rsidRPr="00EC2404">
        <w:rPr>
          <w:rFonts w:ascii="Arial" w:hAnsi="Arial" w:cs="Arial"/>
        </w:rPr>
        <w:t>•    Each member decided their text layout to identify their contribution to the project.</w:t>
      </w:r>
    </w:p>
    <w:p w14:paraId="7D9B4F3D" w14:textId="07030D38" w:rsidR="00246221" w:rsidRPr="00EC2404" w:rsidRDefault="00246221" w:rsidP="00246221">
      <w:pPr>
        <w:rPr>
          <w:rFonts w:ascii="Arial" w:hAnsi="Arial" w:cs="Arial"/>
        </w:rPr>
      </w:pPr>
      <w:r w:rsidRPr="00EC2404">
        <w:rPr>
          <w:rFonts w:ascii="Arial" w:hAnsi="Arial" w:cs="Arial"/>
        </w:rPr>
        <w:t>Steffan Davies</w:t>
      </w:r>
      <w:r w:rsidR="00FB359C" w:rsidRPr="00EC2404">
        <w:rPr>
          <w:rFonts w:ascii="Arial" w:hAnsi="Arial" w:cs="Arial"/>
        </w:rPr>
        <w:t xml:space="preserve">: </w:t>
      </w:r>
      <w:r w:rsidR="00056A64" w:rsidRPr="00EC2404">
        <w:rPr>
          <w:rFonts w:ascii="Arial" w:hAnsi="Arial" w:cs="Arial"/>
          <w:color w:val="B88C00"/>
        </w:rPr>
        <w:t>gold</w:t>
      </w:r>
    </w:p>
    <w:p w14:paraId="4A3BD2B7" w14:textId="7001207C" w:rsidR="00246221" w:rsidRPr="00EC2404" w:rsidRDefault="00246221" w:rsidP="00246221">
      <w:pPr>
        <w:rPr>
          <w:rFonts w:ascii="Arial" w:hAnsi="Arial" w:cs="Arial"/>
        </w:rPr>
      </w:pPr>
      <w:r w:rsidRPr="00EC2404">
        <w:rPr>
          <w:rFonts w:ascii="Arial" w:hAnsi="Arial" w:cs="Arial"/>
        </w:rPr>
        <w:t>Fraser Sweetman</w:t>
      </w:r>
      <w:r w:rsidR="00FB359C" w:rsidRPr="00EC2404">
        <w:rPr>
          <w:rFonts w:ascii="Arial" w:hAnsi="Arial" w:cs="Arial"/>
        </w:rPr>
        <w:t xml:space="preserve">: </w:t>
      </w:r>
      <w:r w:rsidR="00261B63" w:rsidRPr="00EC2404">
        <w:rPr>
          <w:rFonts w:ascii="Arial" w:hAnsi="Arial" w:cs="Arial"/>
          <w:color w:val="538135" w:themeColor="accent6" w:themeShade="BF"/>
        </w:rPr>
        <w:t>green</w:t>
      </w:r>
    </w:p>
    <w:p w14:paraId="740FA48C" w14:textId="1209D16D" w:rsidR="00246221" w:rsidRPr="00EC2404" w:rsidRDefault="00246221" w:rsidP="00246221">
      <w:pPr>
        <w:rPr>
          <w:rFonts w:ascii="Arial" w:hAnsi="Arial" w:cs="Arial"/>
        </w:rPr>
      </w:pPr>
      <w:r w:rsidRPr="00EC2404">
        <w:rPr>
          <w:rFonts w:ascii="Arial" w:hAnsi="Arial" w:cs="Arial"/>
        </w:rPr>
        <w:t>Andrew Ridgeway</w:t>
      </w:r>
      <w:r w:rsidR="000414B1" w:rsidRPr="00EC2404">
        <w:rPr>
          <w:rFonts w:ascii="Arial" w:hAnsi="Arial" w:cs="Arial"/>
        </w:rPr>
        <w:t xml:space="preserve">: </w:t>
      </w:r>
      <w:r w:rsidR="000414B1" w:rsidRPr="00EC2404">
        <w:rPr>
          <w:rFonts w:ascii="Arial" w:hAnsi="Arial" w:cs="Arial"/>
          <w:color w:val="00B0F0"/>
        </w:rPr>
        <w:t>blue</w:t>
      </w:r>
    </w:p>
    <w:p w14:paraId="1728888C" w14:textId="34D05DB0" w:rsidR="00246221" w:rsidRPr="00EC2404" w:rsidRDefault="00246221" w:rsidP="00246221">
      <w:pPr>
        <w:rPr>
          <w:rFonts w:ascii="Arial" w:hAnsi="Arial" w:cs="Arial"/>
        </w:rPr>
      </w:pPr>
      <w:r w:rsidRPr="00EC2404">
        <w:rPr>
          <w:rFonts w:ascii="Arial" w:hAnsi="Arial" w:cs="Arial"/>
        </w:rPr>
        <w:t>Richard Hankey</w:t>
      </w:r>
      <w:r w:rsidR="000414B1" w:rsidRPr="00EC2404">
        <w:rPr>
          <w:rFonts w:ascii="Arial" w:hAnsi="Arial" w:cs="Arial"/>
        </w:rPr>
        <w:t xml:space="preserve">: </w:t>
      </w:r>
      <w:r w:rsidR="00261B63" w:rsidRPr="00EC2404">
        <w:rPr>
          <w:rFonts w:ascii="Arial" w:hAnsi="Arial" w:cs="Arial"/>
          <w:color w:val="FF0000"/>
        </w:rPr>
        <w:t>red</w:t>
      </w:r>
    </w:p>
    <w:p w14:paraId="090B15BD" w14:textId="77777777" w:rsidR="00246221" w:rsidRPr="00EC2404" w:rsidRDefault="00246221" w:rsidP="00246221">
      <w:pPr>
        <w:rPr>
          <w:rFonts w:ascii="Arial" w:hAnsi="Arial" w:cs="Arial"/>
        </w:rPr>
      </w:pPr>
    </w:p>
    <w:p w14:paraId="094DB3F4" w14:textId="77777777" w:rsidR="00246221" w:rsidRPr="00EC2404" w:rsidRDefault="00246221" w:rsidP="00246221">
      <w:pPr>
        <w:rPr>
          <w:rFonts w:ascii="Arial" w:hAnsi="Arial" w:cs="Arial"/>
        </w:rPr>
      </w:pPr>
      <w:r w:rsidRPr="00EC2404">
        <w:rPr>
          <w:rFonts w:ascii="Arial" w:hAnsi="Arial" w:cs="Arial"/>
          <w:b/>
        </w:rPr>
        <w:t>Meeting 2</w:t>
      </w:r>
      <w:r w:rsidRPr="00EC2404">
        <w:rPr>
          <w:rFonts w:ascii="Arial" w:hAnsi="Arial" w:cs="Arial"/>
        </w:rPr>
        <w:t xml:space="preserve"> – Members present (Steffan Davies, Fraser Sweetman, and Andrew Ridgeway)</w:t>
      </w:r>
    </w:p>
    <w:p w14:paraId="04FD4547" w14:textId="77777777" w:rsidR="00246221" w:rsidRPr="00EC2404" w:rsidRDefault="00246221" w:rsidP="00246221">
      <w:pPr>
        <w:rPr>
          <w:rFonts w:ascii="Arial" w:hAnsi="Arial" w:cs="Arial"/>
        </w:rPr>
      </w:pPr>
      <w:r w:rsidRPr="00EC2404">
        <w:rPr>
          <w:rFonts w:ascii="Arial" w:hAnsi="Arial" w:cs="Arial"/>
        </w:rPr>
        <w:t>Meeting Time: 22/11/2017, 10:45 – 11:00</w:t>
      </w:r>
    </w:p>
    <w:p w14:paraId="035759A9" w14:textId="77777777" w:rsidR="00246221" w:rsidRPr="00EC2404" w:rsidRDefault="00246221" w:rsidP="00246221">
      <w:pPr>
        <w:rPr>
          <w:rFonts w:ascii="Arial" w:hAnsi="Arial" w:cs="Arial"/>
        </w:rPr>
      </w:pPr>
      <w:r w:rsidRPr="00EC2404">
        <w:rPr>
          <w:rFonts w:ascii="Arial" w:hAnsi="Arial" w:cs="Arial"/>
        </w:rPr>
        <w:t>Topics Discussed:</w:t>
      </w:r>
    </w:p>
    <w:p w14:paraId="491769F5" w14:textId="77777777" w:rsidR="00246221" w:rsidRPr="00EC2404" w:rsidRDefault="00246221" w:rsidP="00246221">
      <w:pPr>
        <w:rPr>
          <w:rFonts w:ascii="Arial" w:hAnsi="Arial" w:cs="Arial"/>
        </w:rPr>
      </w:pPr>
      <w:r w:rsidRPr="00EC2404">
        <w:rPr>
          <w:rFonts w:ascii="Arial" w:hAnsi="Arial" w:cs="Arial"/>
        </w:rPr>
        <w:t>•    Continued Discussing use-cases</w:t>
      </w:r>
    </w:p>
    <w:p w14:paraId="2248B35F" w14:textId="77777777" w:rsidR="00246221" w:rsidRPr="00EC2404" w:rsidRDefault="00246221" w:rsidP="00246221">
      <w:pPr>
        <w:rPr>
          <w:rFonts w:ascii="Arial" w:hAnsi="Arial" w:cs="Arial"/>
        </w:rPr>
      </w:pPr>
    </w:p>
    <w:p w14:paraId="5A161568" w14:textId="77777777" w:rsidR="00246221" w:rsidRPr="00EC2404" w:rsidRDefault="00246221" w:rsidP="00246221">
      <w:pPr>
        <w:rPr>
          <w:rFonts w:ascii="Arial" w:hAnsi="Arial" w:cs="Arial"/>
        </w:rPr>
      </w:pPr>
      <w:r w:rsidRPr="00EC2404">
        <w:rPr>
          <w:rFonts w:ascii="Arial" w:hAnsi="Arial" w:cs="Arial"/>
          <w:b/>
        </w:rPr>
        <w:t>Meeting 3</w:t>
      </w:r>
      <w:r w:rsidRPr="00EC2404">
        <w:rPr>
          <w:rFonts w:ascii="Arial" w:hAnsi="Arial" w:cs="Arial"/>
        </w:rPr>
        <w:t xml:space="preserve"> – Members present (Everyone)</w:t>
      </w:r>
    </w:p>
    <w:p w14:paraId="1C402514" w14:textId="77777777" w:rsidR="00246221" w:rsidRPr="00EC2404" w:rsidRDefault="00246221" w:rsidP="00246221">
      <w:pPr>
        <w:rPr>
          <w:rFonts w:ascii="Arial" w:hAnsi="Arial" w:cs="Arial"/>
        </w:rPr>
      </w:pPr>
      <w:r w:rsidRPr="00EC2404">
        <w:rPr>
          <w:rFonts w:ascii="Arial" w:hAnsi="Arial" w:cs="Arial"/>
        </w:rPr>
        <w:t>Meeting Time: 29/11/2017, 10:20 – 10:30</w:t>
      </w:r>
    </w:p>
    <w:p w14:paraId="63DB3220" w14:textId="77777777" w:rsidR="00246221" w:rsidRPr="00EC2404" w:rsidRDefault="00246221" w:rsidP="00246221">
      <w:pPr>
        <w:rPr>
          <w:rFonts w:ascii="Arial" w:hAnsi="Arial" w:cs="Arial"/>
        </w:rPr>
      </w:pPr>
      <w:r w:rsidRPr="00EC2404">
        <w:rPr>
          <w:rFonts w:ascii="Arial" w:hAnsi="Arial" w:cs="Arial"/>
        </w:rPr>
        <w:t>Topics Discussed:</w:t>
      </w:r>
    </w:p>
    <w:p w14:paraId="6B1EE8DD" w14:textId="77777777" w:rsidR="00246221" w:rsidRPr="00EC2404" w:rsidRDefault="00246221" w:rsidP="00246221">
      <w:pPr>
        <w:rPr>
          <w:rFonts w:ascii="Arial" w:hAnsi="Arial" w:cs="Arial"/>
        </w:rPr>
      </w:pPr>
      <w:r w:rsidRPr="00EC2404">
        <w:rPr>
          <w:rFonts w:ascii="Arial" w:hAnsi="Arial" w:cs="Arial"/>
        </w:rPr>
        <w:t>•    Everyone decided to use the same use-case after its completion</w:t>
      </w:r>
    </w:p>
    <w:p w14:paraId="1BD84E10" w14:textId="77777777" w:rsidR="00246221" w:rsidRPr="00EC2404" w:rsidRDefault="00246221" w:rsidP="00246221">
      <w:pPr>
        <w:rPr>
          <w:rFonts w:ascii="Arial" w:hAnsi="Arial" w:cs="Arial"/>
        </w:rPr>
      </w:pPr>
      <w:r w:rsidRPr="00EC2404">
        <w:rPr>
          <w:rFonts w:ascii="Arial" w:hAnsi="Arial" w:cs="Arial"/>
        </w:rPr>
        <w:t>•    Each member to continue working on their own use-case</w:t>
      </w:r>
    </w:p>
    <w:p w14:paraId="54378551" w14:textId="77777777" w:rsidR="00246221" w:rsidRPr="00EC2404" w:rsidRDefault="00246221" w:rsidP="00246221">
      <w:pPr>
        <w:rPr>
          <w:rFonts w:ascii="Arial" w:hAnsi="Arial" w:cs="Arial"/>
        </w:rPr>
      </w:pPr>
      <w:r w:rsidRPr="00EC2404">
        <w:rPr>
          <w:rFonts w:ascii="Arial" w:hAnsi="Arial" w:cs="Arial"/>
        </w:rPr>
        <w:t>•    Decided a date and time for the next meeting</w:t>
      </w:r>
    </w:p>
    <w:p w14:paraId="71025588" w14:textId="479E6F17" w:rsidR="00246221" w:rsidRDefault="00246221" w:rsidP="00246221">
      <w:pPr>
        <w:rPr>
          <w:rFonts w:ascii="Arial" w:hAnsi="Arial" w:cs="Arial"/>
        </w:rPr>
      </w:pPr>
    </w:p>
    <w:p w14:paraId="2418A318" w14:textId="00BDB220" w:rsidR="008C1C5B" w:rsidRDefault="008C1C5B" w:rsidP="00246221">
      <w:pPr>
        <w:rPr>
          <w:rFonts w:ascii="Arial" w:hAnsi="Arial" w:cs="Arial"/>
        </w:rPr>
      </w:pPr>
    </w:p>
    <w:p w14:paraId="086723B6" w14:textId="77D1B0ED" w:rsidR="008C1C5B" w:rsidRDefault="008C1C5B" w:rsidP="00246221">
      <w:pPr>
        <w:rPr>
          <w:rFonts w:ascii="Arial" w:hAnsi="Arial" w:cs="Arial"/>
        </w:rPr>
      </w:pPr>
    </w:p>
    <w:p w14:paraId="427D6151" w14:textId="5F0B2C7A" w:rsidR="008C1C5B" w:rsidRDefault="008C1C5B" w:rsidP="00246221">
      <w:pPr>
        <w:rPr>
          <w:rFonts w:ascii="Arial" w:hAnsi="Arial" w:cs="Arial"/>
        </w:rPr>
      </w:pPr>
    </w:p>
    <w:p w14:paraId="4AB62C2C" w14:textId="49C96462" w:rsidR="008C1C5B" w:rsidRDefault="008C1C5B" w:rsidP="00246221">
      <w:pPr>
        <w:rPr>
          <w:rFonts w:ascii="Arial" w:hAnsi="Arial" w:cs="Arial"/>
        </w:rPr>
      </w:pPr>
    </w:p>
    <w:p w14:paraId="4E1CD99E" w14:textId="43D57051" w:rsidR="008C1C5B" w:rsidRDefault="008C1C5B" w:rsidP="00246221">
      <w:pPr>
        <w:rPr>
          <w:rFonts w:ascii="Arial" w:hAnsi="Arial" w:cs="Arial"/>
        </w:rPr>
      </w:pPr>
    </w:p>
    <w:p w14:paraId="6E42BF2C" w14:textId="11ACDC78" w:rsidR="008C1C5B" w:rsidRDefault="008C1C5B" w:rsidP="00246221">
      <w:pPr>
        <w:rPr>
          <w:rFonts w:ascii="Arial" w:hAnsi="Arial" w:cs="Arial"/>
        </w:rPr>
      </w:pPr>
    </w:p>
    <w:p w14:paraId="2F92A736" w14:textId="28257E43" w:rsidR="008C1C5B" w:rsidRDefault="008C1C5B" w:rsidP="00246221">
      <w:pPr>
        <w:rPr>
          <w:rFonts w:ascii="Arial" w:hAnsi="Arial" w:cs="Arial"/>
        </w:rPr>
      </w:pPr>
    </w:p>
    <w:p w14:paraId="41699A4B" w14:textId="0B5113CE" w:rsidR="008C1C5B" w:rsidRDefault="008C1C5B" w:rsidP="00246221">
      <w:pPr>
        <w:rPr>
          <w:rFonts w:ascii="Arial" w:hAnsi="Arial" w:cs="Arial"/>
        </w:rPr>
      </w:pPr>
    </w:p>
    <w:p w14:paraId="4071702C" w14:textId="77777777" w:rsidR="008C1C5B" w:rsidRPr="00EC2404" w:rsidRDefault="008C1C5B" w:rsidP="00246221">
      <w:pPr>
        <w:rPr>
          <w:rFonts w:ascii="Arial" w:hAnsi="Arial" w:cs="Arial"/>
        </w:rPr>
      </w:pPr>
    </w:p>
    <w:p w14:paraId="01982BD6" w14:textId="77777777" w:rsidR="00246221" w:rsidRPr="00EC2404" w:rsidRDefault="00246221" w:rsidP="00246221">
      <w:pPr>
        <w:rPr>
          <w:rFonts w:ascii="Arial" w:hAnsi="Arial" w:cs="Arial"/>
        </w:rPr>
      </w:pPr>
      <w:r w:rsidRPr="00EC2404">
        <w:rPr>
          <w:rFonts w:ascii="Arial" w:hAnsi="Arial" w:cs="Arial"/>
          <w:b/>
        </w:rPr>
        <w:t>Meeting 4</w:t>
      </w:r>
      <w:r w:rsidRPr="00EC2404">
        <w:rPr>
          <w:rFonts w:ascii="Arial" w:hAnsi="Arial" w:cs="Arial"/>
        </w:rPr>
        <w:t xml:space="preserve"> – Members present (Everyone)</w:t>
      </w:r>
    </w:p>
    <w:p w14:paraId="45D653BC" w14:textId="77777777" w:rsidR="00246221" w:rsidRPr="00EC2404" w:rsidRDefault="00246221" w:rsidP="00246221">
      <w:pPr>
        <w:rPr>
          <w:rFonts w:ascii="Arial" w:hAnsi="Arial" w:cs="Arial"/>
        </w:rPr>
      </w:pPr>
      <w:r w:rsidRPr="00EC2404">
        <w:rPr>
          <w:rFonts w:ascii="Arial" w:hAnsi="Arial" w:cs="Arial"/>
        </w:rPr>
        <w:t>Meeting Time: 29/11/2017, 10:20 – 10:50</w:t>
      </w:r>
    </w:p>
    <w:p w14:paraId="4A572678" w14:textId="77777777" w:rsidR="00246221" w:rsidRPr="00EC2404" w:rsidRDefault="00246221" w:rsidP="00246221">
      <w:pPr>
        <w:rPr>
          <w:rFonts w:ascii="Arial" w:hAnsi="Arial" w:cs="Arial"/>
        </w:rPr>
      </w:pPr>
      <w:r w:rsidRPr="00EC2404">
        <w:rPr>
          <w:rFonts w:ascii="Arial" w:hAnsi="Arial" w:cs="Arial"/>
        </w:rPr>
        <w:t>Topics Discussed:</w:t>
      </w:r>
    </w:p>
    <w:p w14:paraId="17F3D04D" w14:textId="705F216D" w:rsidR="00246221" w:rsidRPr="00EC2404" w:rsidRDefault="00246221" w:rsidP="00246221">
      <w:pPr>
        <w:rPr>
          <w:rFonts w:ascii="Arial" w:hAnsi="Arial" w:cs="Arial"/>
        </w:rPr>
      </w:pPr>
      <w:r w:rsidRPr="00EC2404">
        <w:rPr>
          <w:rFonts w:ascii="Arial" w:hAnsi="Arial" w:cs="Arial"/>
        </w:rPr>
        <w:t>-    Use-Case continued</w:t>
      </w:r>
    </w:p>
    <w:p w14:paraId="7F8ADC81" w14:textId="0ED569F6" w:rsidR="00246221" w:rsidRPr="00EC2404" w:rsidRDefault="00246221" w:rsidP="00246221">
      <w:pPr>
        <w:rPr>
          <w:rFonts w:ascii="Arial" w:hAnsi="Arial" w:cs="Arial"/>
        </w:rPr>
      </w:pPr>
      <w:r w:rsidRPr="00EC2404">
        <w:rPr>
          <w:rFonts w:ascii="Arial" w:hAnsi="Arial" w:cs="Arial"/>
        </w:rPr>
        <w:t xml:space="preserve">•    </w:t>
      </w:r>
      <w:r w:rsidR="00F158E4" w:rsidRPr="00EC2404">
        <w:rPr>
          <w:rFonts w:ascii="Arial" w:hAnsi="Arial" w:cs="Arial"/>
        </w:rPr>
        <w:t>Extension (</w:t>
      </w:r>
      <w:r w:rsidRPr="00EC2404">
        <w:rPr>
          <w:rFonts w:ascii="Arial" w:hAnsi="Arial" w:cs="Arial"/>
        </w:rPr>
        <w:t>think else)</w:t>
      </w:r>
    </w:p>
    <w:p w14:paraId="0D3A4C75" w14:textId="77777777" w:rsidR="00246221" w:rsidRPr="00EC2404" w:rsidRDefault="00246221" w:rsidP="00246221">
      <w:pPr>
        <w:rPr>
          <w:rFonts w:ascii="Arial" w:hAnsi="Arial" w:cs="Arial"/>
        </w:rPr>
      </w:pPr>
      <w:r w:rsidRPr="00EC2404">
        <w:rPr>
          <w:rFonts w:ascii="Arial" w:hAnsi="Arial" w:cs="Arial"/>
        </w:rPr>
        <w:t>•    Use of Collab email to share &amp; discuss work</w:t>
      </w:r>
    </w:p>
    <w:p w14:paraId="1093E745" w14:textId="77777777" w:rsidR="00246221" w:rsidRPr="00EC2404" w:rsidRDefault="00246221" w:rsidP="00246221">
      <w:pPr>
        <w:rPr>
          <w:rFonts w:ascii="Arial" w:hAnsi="Arial" w:cs="Arial"/>
        </w:rPr>
      </w:pPr>
      <w:r w:rsidRPr="00EC2404">
        <w:rPr>
          <w:rFonts w:ascii="Arial" w:hAnsi="Arial" w:cs="Arial"/>
        </w:rPr>
        <w:t>•    Everyone to create use-cases</w:t>
      </w:r>
    </w:p>
    <w:p w14:paraId="151BEF7A" w14:textId="77777777" w:rsidR="00246221" w:rsidRPr="00EC2404" w:rsidRDefault="00246221" w:rsidP="00246221">
      <w:pPr>
        <w:rPr>
          <w:rFonts w:ascii="Arial" w:hAnsi="Arial" w:cs="Arial"/>
        </w:rPr>
      </w:pPr>
      <w:r w:rsidRPr="00EC2404">
        <w:rPr>
          <w:rFonts w:ascii="Arial" w:hAnsi="Arial" w:cs="Arial"/>
        </w:rPr>
        <w:t xml:space="preserve">•    </w:t>
      </w:r>
      <w:proofErr w:type="gramStart"/>
      <w:r w:rsidRPr="00EC2404">
        <w:rPr>
          <w:rFonts w:ascii="Arial" w:hAnsi="Arial" w:cs="Arial"/>
        </w:rPr>
        <w:t>Next meeting,</w:t>
      </w:r>
      <w:proofErr w:type="gramEnd"/>
      <w:r w:rsidRPr="00EC2404">
        <w:rPr>
          <w:rFonts w:ascii="Arial" w:hAnsi="Arial" w:cs="Arial"/>
        </w:rPr>
        <w:t xml:space="preserve"> discuss use-cases</w:t>
      </w:r>
    </w:p>
    <w:p w14:paraId="6BBED1A4" w14:textId="77777777" w:rsidR="00246221" w:rsidRPr="00EC2404" w:rsidRDefault="00246221" w:rsidP="00246221">
      <w:pPr>
        <w:rPr>
          <w:rFonts w:ascii="Arial" w:hAnsi="Arial" w:cs="Arial"/>
        </w:rPr>
      </w:pPr>
      <w:r w:rsidRPr="00EC2404">
        <w:rPr>
          <w:rFonts w:ascii="Arial" w:hAnsi="Arial" w:cs="Arial"/>
        </w:rPr>
        <w:t>•    Research lightly on use-cases</w:t>
      </w:r>
    </w:p>
    <w:p w14:paraId="0DDD10A3" w14:textId="127D74DF" w:rsidR="00727923" w:rsidRPr="00EC2404" w:rsidRDefault="00246221" w:rsidP="00246221">
      <w:pPr>
        <w:rPr>
          <w:rFonts w:ascii="Arial" w:hAnsi="Arial" w:cs="Arial"/>
        </w:rPr>
      </w:pPr>
      <w:r w:rsidRPr="00EC2404">
        <w:rPr>
          <w:rFonts w:ascii="Arial" w:hAnsi="Arial" w:cs="Arial"/>
        </w:rPr>
        <w:t>•    Decided rich note-takes</w:t>
      </w:r>
    </w:p>
    <w:p w14:paraId="0C923F79" w14:textId="77777777" w:rsidR="00FB359C" w:rsidRPr="00EC2404" w:rsidRDefault="00FB359C" w:rsidP="00246221">
      <w:pPr>
        <w:rPr>
          <w:rFonts w:ascii="Arial" w:hAnsi="Arial" w:cs="Arial"/>
        </w:rPr>
      </w:pPr>
    </w:p>
    <w:p w14:paraId="2280BB90" w14:textId="77777777" w:rsidR="00653970" w:rsidRPr="00EC2404" w:rsidRDefault="00653970" w:rsidP="00727923">
      <w:pPr>
        <w:rPr>
          <w:rFonts w:ascii="Arial" w:hAnsi="Arial" w:cs="Arial"/>
          <w:b/>
        </w:rPr>
      </w:pPr>
      <w:bookmarkStart w:id="22" w:name="_Hlk513475014"/>
    </w:p>
    <w:p w14:paraId="2F80788C" w14:textId="1E118DFC" w:rsidR="00727923" w:rsidRPr="00EC2404" w:rsidRDefault="00727923" w:rsidP="00727923">
      <w:pPr>
        <w:rPr>
          <w:rFonts w:ascii="Arial" w:hAnsi="Arial" w:cs="Arial"/>
          <w:b/>
        </w:rPr>
      </w:pPr>
      <w:r w:rsidRPr="00EC2404">
        <w:rPr>
          <w:rFonts w:ascii="Arial" w:hAnsi="Arial" w:cs="Arial"/>
          <w:b/>
        </w:rPr>
        <w:t>Meeting</w:t>
      </w:r>
      <w:bookmarkEnd w:id="22"/>
      <w:r w:rsidRPr="00EC2404">
        <w:rPr>
          <w:rFonts w:ascii="Arial" w:hAnsi="Arial" w:cs="Arial"/>
          <w:b/>
        </w:rPr>
        <w:t xml:space="preserve"> 5</w:t>
      </w:r>
    </w:p>
    <w:p w14:paraId="1D012BB2" w14:textId="77777777" w:rsidR="0095252B" w:rsidRPr="00EC2404" w:rsidRDefault="0095252B" w:rsidP="0095252B">
      <w:pPr>
        <w:rPr>
          <w:rFonts w:ascii="Arial" w:hAnsi="Arial" w:cs="Arial"/>
        </w:rPr>
      </w:pPr>
      <w:r w:rsidRPr="00EC2404">
        <w:rPr>
          <w:rFonts w:ascii="Arial" w:hAnsi="Arial" w:cs="Arial"/>
        </w:rPr>
        <w:t>Date: 21/03/2018</w:t>
      </w:r>
    </w:p>
    <w:p w14:paraId="243E104B" w14:textId="23ACAB6E" w:rsidR="00727923" w:rsidRPr="00EC2404" w:rsidRDefault="00727923" w:rsidP="00727923">
      <w:pPr>
        <w:rPr>
          <w:rFonts w:ascii="Arial" w:hAnsi="Arial" w:cs="Arial"/>
        </w:rPr>
      </w:pPr>
      <w:r w:rsidRPr="00EC2404">
        <w:rPr>
          <w:rFonts w:ascii="Arial" w:hAnsi="Arial" w:cs="Arial"/>
        </w:rPr>
        <w:t>Time: 9:30am</w:t>
      </w:r>
    </w:p>
    <w:p w14:paraId="7C03D4CD" w14:textId="611CA41E" w:rsidR="00727923" w:rsidRPr="00EC2404" w:rsidRDefault="00727923" w:rsidP="00727923">
      <w:pPr>
        <w:rPr>
          <w:rFonts w:ascii="Arial" w:hAnsi="Arial" w:cs="Arial"/>
        </w:rPr>
      </w:pPr>
      <w:r w:rsidRPr="00EC2404">
        <w:rPr>
          <w:rFonts w:ascii="Arial" w:hAnsi="Arial" w:cs="Arial"/>
        </w:rPr>
        <w:t>Meeting with client</w:t>
      </w:r>
    </w:p>
    <w:p w14:paraId="47DF0272" w14:textId="44C19D2D" w:rsidR="00727923" w:rsidRPr="00EC2404" w:rsidRDefault="00727923" w:rsidP="00727923">
      <w:pPr>
        <w:rPr>
          <w:rFonts w:ascii="Arial" w:hAnsi="Arial" w:cs="Arial"/>
        </w:rPr>
      </w:pPr>
      <w:r w:rsidRPr="00EC2404">
        <w:rPr>
          <w:rFonts w:ascii="Arial" w:hAnsi="Arial" w:cs="Arial"/>
        </w:rPr>
        <w:t>Members present: Richard Hankey, Fraser Sweetman, Steffan Davies, Andrew Ridgeway</w:t>
      </w:r>
    </w:p>
    <w:p w14:paraId="1A4DB044" w14:textId="199154BB" w:rsidR="00727923" w:rsidRPr="00EC2404" w:rsidRDefault="00727923" w:rsidP="00727923">
      <w:pPr>
        <w:rPr>
          <w:rFonts w:ascii="Arial" w:hAnsi="Arial" w:cs="Arial"/>
        </w:rPr>
      </w:pPr>
      <w:r w:rsidRPr="00EC2404">
        <w:rPr>
          <w:rFonts w:ascii="Arial" w:hAnsi="Arial" w:cs="Arial"/>
        </w:rPr>
        <w:t>Client present: Andrew Baker</w:t>
      </w:r>
    </w:p>
    <w:p w14:paraId="2D959312" w14:textId="6B0B5075" w:rsidR="00727923" w:rsidRPr="00EC2404" w:rsidRDefault="00727923" w:rsidP="00727923">
      <w:pPr>
        <w:rPr>
          <w:rFonts w:ascii="Arial" w:hAnsi="Arial" w:cs="Arial"/>
        </w:rPr>
      </w:pPr>
      <w:r w:rsidRPr="00EC2404">
        <w:rPr>
          <w:rFonts w:ascii="Arial" w:hAnsi="Arial" w:cs="Arial"/>
        </w:rPr>
        <w:t>Issues discussed: Richard has done research into AR and RFID. Results are that both cost money and client would rather not buy equipment. GPS and QR codes are essentially free. Client would rather not have stickers on the artefacts.</w:t>
      </w:r>
    </w:p>
    <w:p w14:paraId="5E37D9C0" w14:textId="77777777" w:rsidR="00727923" w:rsidRPr="00EC2404" w:rsidRDefault="00727923" w:rsidP="00727923">
      <w:pPr>
        <w:rPr>
          <w:rFonts w:ascii="Arial" w:hAnsi="Arial" w:cs="Arial"/>
        </w:rPr>
      </w:pPr>
      <w:r w:rsidRPr="00EC2404">
        <w:rPr>
          <w:rFonts w:ascii="Arial" w:hAnsi="Arial" w:cs="Arial"/>
        </w:rPr>
        <w:t>Idea for cheapest and easiest to manage is an image scanner using and array of photos taken within certain parameters would be put into a database.</w:t>
      </w:r>
    </w:p>
    <w:p w14:paraId="20689F27" w14:textId="79B3A134" w:rsidR="00727923" w:rsidRPr="00EC2404" w:rsidRDefault="00727923" w:rsidP="00727923">
      <w:pPr>
        <w:rPr>
          <w:rFonts w:ascii="Arial" w:hAnsi="Arial" w:cs="Arial"/>
        </w:rPr>
      </w:pPr>
      <w:r w:rsidRPr="00EC2404">
        <w:rPr>
          <w:rFonts w:ascii="Arial" w:hAnsi="Arial" w:cs="Arial"/>
        </w:rPr>
        <w:t>Customers would take a photo and the app would search the database for matching image.</w:t>
      </w:r>
    </w:p>
    <w:p w14:paraId="24B4E7E5" w14:textId="06DAA54C" w:rsidR="00727923" w:rsidRPr="00EC2404" w:rsidRDefault="00727923" w:rsidP="00727923">
      <w:pPr>
        <w:rPr>
          <w:rFonts w:ascii="Arial" w:hAnsi="Arial" w:cs="Arial"/>
        </w:rPr>
      </w:pPr>
      <w:r w:rsidRPr="00EC2404">
        <w:rPr>
          <w:rFonts w:ascii="Arial" w:hAnsi="Arial" w:cs="Arial"/>
        </w:rPr>
        <w:t>Meeting time end: 10:17am</w:t>
      </w:r>
    </w:p>
    <w:p w14:paraId="4B310FAA" w14:textId="77777777" w:rsidR="00727923" w:rsidRPr="00EC2404" w:rsidRDefault="00727923" w:rsidP="00727923">
      <w:pPr>
        <w:rPr>
          <w:rFonts w:ascii="Arial" w:hAnsi="Arial" w:cs="Arial"/>
        </w:rPr>
      </w:pPr>
      <w:r w:rsidRPr="00EC2404">
        <w:rPr>
          <w:rFonts w:ascii="Arial" w:hAnsi="Arial" w:cs="Arial"/>
        </w:rPr>
        <w:t>Next steps:</w:t>
      </w:r>
    </w:p>
    <w:p w14:paraId="3432C493" w14:textId="77777777" w:rsidR="00727923" w:rsidRPr="00EC2404" w:rsidRDefault="00727923" w:rsidP="00727923">
      <w:pPr>
        <w:rPr>
          <w:rFonts w:ascii="Arial" w:hAnsi="Arial" w:cs="Arial"/>
        </w:rPr>
      </w:pPr>
      <w:r w:rsidRPr="00EC2404">
        <w:rPr>
          <w:rFonts w:ascii="Arial" w:hAnsi="Arial" w:cs="Arial"/>
        </w:rPr>
        <w:t>Richard Hankey: research and create database structures for images.</w:t>
      </w:r>
    </w:p>
    <w:p w14:paraId="1AAC10C0" w14:textId="77777777" w:rsidR="00727923" w:rsidRPr="00EC2404" w:rsidRDefault="00727923" w:rsidP="00727923">
      <w:pPr>
        <w:rPr>
          <w:rFonts w:ascii="Arial" w:hAnsi="Arial" w:cs="Arial"/>
        </w:rPr>
      </w:pPr>
      <w:r w:rsidRPr="00EC2404">
        <w:rPr>
          <w:rFonts w:ascii="Arial" w:hAnsi="Arial" w:cs="Arial"/>
        </w:rPr>
        <w:t>Andrew Ridgeway: research Game mobile app game cover recognition for how it works.</w:t>
      </w:r>
    </w:p>
    <w:p w14:paraId="560B44F4" w14:textId="77777777" w:rsidR="00727923" w:rsidRPr="00EC2404" w:rsidRDefault="00727923" w:rsidP="00727923">
      <w:pPr>
        <w:rPr>
          <w:rFonts w:ascii="Arial" w:hAnsi="Arial" w:cs="Arial"/>
        </w:rPr>
      </w:pPr>
      <w:r w:rsidRPr="00EC2404">
        <w:rPr>
          <w:rFonts w:ascii="Arial" w:hAnsi="Arial" w:cs="Arial"/>
        </w:rPr>
        <w:t>Steffan Davies: Research GPS on how accurate it and is pros and cons.</w:t>
      </w:r>
    </w:p>
    <w:p w14:paraId="003BB9B2" w14:textId="0D03FFD9" w:rsidR="00727923" w:rsidRPr="00EC2404" w:rsidRDefault="00727923" w:rsidP="00727923">
      <w:pPr>
        <w:rPr>
          <w:rFonts w:ascii="Arial" w:hAnsi="Arial" w:cs="Arial"/>
        </w:rPr>
      </w:pPr>
      <w:r w:rsidRPr="00EC2404">
        <w:rPr>
          <w:rFonts w:ascii="Arial" w:hAnsi="Arial" w:cs="Arial"/>
        </w:rPr>
        <w:t>Fraser Sweetman: research similar attractions using app-based products.</w:t>
      </w:r>
    </w:p>
    <w:p w14:paraId="6D7AD3E3" w14:textId="5AE91383" w:rsidR="00727923" w:rsidRDefault="00727923" w:rsidP="00727923">
      <w:pPr>
        <w:rPr>
          <w:rFonts w:ascii="Arial" w:hAnsi="Arial" w:cs="Arial"/>
        </w:rPr>
      </w:pPr>
    </w:p>
    <w:p w14:paraId="3A9E6607" w14:textId="69BCE16C" w:rsidR="008C1C5B" w:rsidRDefault="008C1C5B" w:rsidP="00727923">
      <w:pPr>
        <w:rPr>
          <w:rFonts w:ascii="Arial" w:hAnsi="Arial" w:cs="Arial"/>
        </w:rPr>
      </w:pPr>
    </w:p>
    <w:p w14:paraId="0E20E5FF" w14:textId="77777777" w:rsidR="008C1C5B" w:rsidRPr="00EC2404" w:rsidRDefault="008C1C5B" w:rsidP="00727923">
      <w:pPr>
        <w:rPr>
          <w:rFonts w:ascii="Arial" w:hAnsi="Arial" w:cs="Arial"/>
        </w:rPr>
      </w:pPr>
    </w:p>
    <w:p w14:paraId="303F51E8" w14:textId="72C18CD2" w:rsidR="00727923" w:rsidRPr="00EC2404" w:rsidRDefault="00727923" w:rsidP="00727923">
      <w:pPr>
        <w:rPr>
          <w:rFonts w:ascii="Arial" w:hAnsi="Arial" w:cs="Arial"/>
          <w:b/>
        </w:rPr>
      </w:pPr>
      <w:r w:rsidRPr="00EC2404">
        <w:rPr>
          <w:rFonts w:ascii="Arial" w:hAnsi="Arial" w:cs="Arial"/>
          <w:b/>
        </w:rPr>
        <w:t>Meeting 6</w:t>
      </w:r>
    </w:p>
    <w:p w14:paraId="0A5AC1F5" w14:textId="77777777" w:rsidR="0095252B" w:rsidRPr="00EC2404" w:rsidRDefault="00727923" w:rsidP="0095252B">
      <w:pPr>
        <w:rPr>
          <w:rFonts w:ascii="Arial" w:hAnsi="Arial" w:cs="Arial"/>
        </w:rPr>
      </w:pPr>
      <w:r w:rsidRPr="00EC2404">
        <w:rPr>
          <w:rFonts w:ascii="Arial" w:hAnsi="Arial" w:cs="Arial"/>
        </w:rPr>
        <w:t>Meeting with client</w:t>
      </w:r>
      <w:r w:rsidR="0095252B" w:rsidRPr="00EC2404">
        <w:rPr>
          <w:rFonts w:ascii="Arial" w:hAnsi="Arial" w:cs="Arial"/>
        </w:rPr>
        <w:t xml:space="preserve"> </w:t>
      </w:r>
    </w:p>
    <w:p w14:paraId="20A13DDC" w14:textId="4CEBE2FC" w:rsidR="00727923" w:rsidRPr="00EC2404" w:rsidRDefault="0095252B" w:rsidP="00727923">
      <w:pPr>
        <w:rPr>
          <w:rFonts w:ascii="Arial" w:hAnsi="Arial" w:cs="Arial"/>
        </w:rPr>
      </w:pPr>
      <w:r w:rsidRPr="00EC2404">
        <w:rPr>
          <w:rFonts w:ascii="Arial" w:hAnsi="Arial" w:cs="Arial"/>
        </w:rPr>
        <w:t>Date: 28/03/18</w:t>
      </w:r>
    </w:p>
    <w:p w14:paraId="6F7A6A6B" w14:textId="77777777" w:rsidR="00727923" w:rsidRPr="00EC2404" w:rsidRDefault="00727923" w:rsidP="00727923">
      <w:pPr>
        <w:rPr>
          <w:rFonts w:ascii="Arial" w:hAnsi="Arial" w:cs="Arial"/>
        </w:rPr>
      </w:pPr>
      <w:bookmarkStart w:id="23" w:name="_Hlk513474909"/>
      <w:r w:rsidRPr="00EC2404">
        <w:rPr>
          <w:rFonts w:ascii="Arial" w:hAnsi="Arial" w:cs="Arial"/>
        </w:rPr>
        <w:t>Time:</w:t>
      </w:r>
      <w:bookmarkEnd w:id="23"/>
      <w:r w:rsidRPr="00EC2404">
        <w:rPr>
          <w:rFonts w:ascii="Arial" w:hAnsi="Arial" w:cs="Arial"/>
        </w:rPr>
        <w:t xml:space="preserve"> 10:30am</w:t>
      </w:r>
    </w:p>
    <w:p w14:paraId="42064194" w14:textId="15AA4EFC" w:rsidR="00727923" w:rsidRPr="00EC2404" w:rsidRDefault="00727923" w:rsidP="00727923">
      <w:pPr>
        <w:rPr>
          <w:rFonts w:ascii="Arial" w:hAnsi="Arial" w:cs="Arial"/>
        </w:rPr>
      </w:pPr>
      <w:r w:rsidRPr="00EC2404">
        <w:rPr>
          <w:rFonts w:ascii="Arial" w:hAnsi="Arial" w:cs="Arial"/>
        </w:rPr>
        <w:t>Subject: Detailed information of clients’ requirements.</w:t>
      </w:r>
    </w:p>
    <w:p w14:paraId="050E94A6"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Client wants a tour guide application designed specifically for a castle.</w:t>
      </w:r>
    </w:p>
    <w:p w14:paraId="1B695B88"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The application needs to have the widest audience possible.</w:t>
      </w:r>
    </w:p>
    <w:p w14:paraId="33E91EDD"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The client needs the app to be new and exciting</w:t>
      </w:r>
    </w:p>
    <w:p w14:paraId="1151CF71"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Nothing like a boring database.</w:t>
      </w:r>
    </w:p>
    <w:p w14:paraId="0A8FDCA6"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Ideas talked about</w:t>
      </w:r>
      <w:r w:rsidRPr="00EC2404">
        <w:rPr>
          <w:rFonts w:ascii="Arial" w:hAnsi="Arial" w:cs="Arial"/>
        </w:rPr>
        <w:tab/>
      </w:r>
    </w:p>
    <w:p w14:paraId="4C10816E"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Peripherals</w:t>
      </w:r>
    </w:p>
    <w:p w14:paraId="30422A7C"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Smart phones and tablet owned by user to download app</w:t>
      </w:r>
    </w:p>
    <w:p w14:paraId="7564A27F"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Or loaned by the castle/museum</w:t>
      </w:r>
    </w:p>
    <w:p w14:paraId="30BADEF8" w14:textId="59F4AEE1"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Idea of AR (augmented reality)</w:t>
      </w:r>
    </w:p>
    <w:p w14:paraId="0C089B40"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Google Glass?</w:t>
      </w:r>
    </w:p>
    <w:p w14:paraId="4138A0D8" w14:textId="3ED075A3"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Intel’s new “vaunt”?</w:t>
      </w:r>
    </w:p>
    <w:p w14:paraId="347F59F5"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 xml:space="preserve">Information </w:t>
      </w:r>
    </w:p>
    <w:p w14:paraId="14AADD87"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Where from?</w:t>
      </w:r>
    </w:p>
    <w:p w14:paraId="7A014F7E"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GPS?</w:t>
      </w:r>
    </w:p>
    <w:p w14:paraId="1F53919B"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QR code?</w:t>
      </w:r>
    </w:p>
    <w:p w14:paraId="6405B276"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Interactive?</w:t>
      </w:r>
    </w:p>
    <w:p w14:paraId="499C39D3"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RFID?</w:t>
      </w:r>
    </w:p>
    <w:p w14:paraId="4E586466" w14:textId="3BD8AF70" w:rsidR="00727923" w:rsidRPr="00EC2404" w:rsidRDefault="00727923" w:rsidP="00727923">
      <w:pPr>
        <w:rPr>
          <w:rFonts w:ascii="Arial" w:hAnsi="Arial" w:cs="Arial"/>
        </w:rPr>
      </w:pPr>
      <w:r w:rsidRPr="00EC2404">
        <w:rPr>
          <w:rFonts w:ascii="Arial" w:hAnsi="Arial" w:cs="Arial"/>
        </w:rPr>
        <w:t>Meeting Time End: 10:40am</w:t>
      </w:r>
    </w:p>
    <w:p w14:paraId="30107386" w14:textId="125A0AD6" w:rsidR="00727923" w:rsidRPr="00EC2404" w:rsidRDefault="00727923" w:rsidP="00727923">
      <w:pPr>
        <w:rPr>
          <w:rFonts w:ascii="Arial" w:hAnsi="Arial" w:cs="Arial"/>
        </w:rPr>
      </w:pPr>
      <w:r w:rsidRPr="00EC2404">
        <w:rPr>
          <w:rFonts w:ascii="Arial" w:hAnsi="Arial" w:cs="Arial"/>
        </w:rPr>
        <w:t>Members Present</w:t>
      </w:r>
    </w:p>
    <w:p w14:paraId="022CA6B0" w14:textId="76E034E4" w:rsidR="00727923" w:rsidRPr="00EC2404" w:rsidRDefault="00727923" w:rsidP="00727923">
      <w:pPr>
        <w:rPr>
          <w:rFonts w:ascii="Arial" w:hAnsi="Arial" w:cs="Arial"/>
        </w:rPr>
      </w:pPr>
      <w:r w:rsidRPr="00EC2404">
        <w:rPr>
          <w:rFonts w:ascii="Arial" w:hAnsi="Arial" w:cs="Arial"/>
        </w:rPr>
        <w:t>Andrew Ridgway</w:t>
      </w:r>
    </w:p>
    <w:p w14:paraId="06035A99" w14:textId="77777777" w:rsidR="00727923" w:rsidRPr="00EC2404" w:rsidRDefault="00727923" w:rsidP="00727923">
      <w:pPr>
        <w:rPr>
          <w:rFonts w:ascii="Arial" w:hAnsi="Arial" w:cs="Arial"/>
        </w:rPr>
      </w:pPr>
      <w:r w:rsidRPr="00EC2404">
        <w:rPr>
          <w:rFonts w:ascii="Arial" w:hAnsi="Arial" w:cs="Arial"/>
        </w:rPr>
        <w:t>Richard Hankey</w:t>
      </w:r>
    </w:p>
    <w:p w14:paraId="1A75BE0C" w14:textId="2FDE1BE0" w:rsidR="00727923" w:rsidRPr="00EC2404" w:rsidRDefault="00727923" w:rsidP="00727923">
      <w:pPr>
        <w:rPr>
          <w:rFonts w:ascii="Arial" w:hAnsi="Arial" w:cs="Arial"/>
        </w:rPr>
      </w:pPr>
      <w:r w:rsidRPr="00EC2404">
        <w:rPr>
          <w:rFonts w:ascii="Arial" w:hAnsi="Arial" w:cs="Arial"/>
        </w:rPr>
        <w:t>Steffan Davies</w:t>
      </w:r>
    </w:p>
    <w:p w14:paraId="0D0308E8" w14:textId="3F68BB16" w:rsidR="00727923" w:rsidRPr="00EC2404" w:rsidRDefault="00727923" w:rsidP="00727923">
      <w:pPr>
        <w:rPr>
          <w:rFonts w:ascii="Arial" w:hAnsi="Arial" w:cs="Arial"/>
        </w:rPr>
      </w:pPr>
      <w:r w:rsidRPr="00EC2404">
        <w:rPr>
          <w:rFonts w:ascii="Arial" w:hAnsi="Arial" w:cs="Arial"/>
        </w:rPr>
        <w:t>Apologies: Fraser Sweetman unable to attend.</w:t>
      </w:r>
    </w:p>
    <w:p w14:paraId="75D0EAD3" w14:textId="77777777" w:rsidR="00727923" w:rsidRPr="00EC2404" w:rsidRDefault="00727923" w:rsidP="00727923">
      <w:pPr>
        <w:rPr>
          <w:rFonts w:ascii="Arial" w:hAnsi="Arial" w:cs="Arial"/>
        </w:rPr>
      </w:pPr>
      <w:r w:rsidRPr="00EC2404">
        <w:rPr>
          <w:rFonts w:ascii="Arial" w:hAnsi="Arial" w:cs="Arial"/>
        </w:rPr>
        <w:t>Next steps:</w:t>
      </w:r>
    </w:p>
    <w:p w14:paraId="6ACD8C3F" w14:textId="77777777" w:rsidR="00727923" w:rsidRPr="00EC2404" w:rsidRDefault="00727923" w:rsidP="00727923">
      <w:pPr>
        <w:rPr>
          <w:rFonts w:ascii="Arial" w:hAnsi="Arial" w:cs="Arial"/>
        </w:rPr>
      </w:pPr>
      <w:r w:rsidRPr="00EC2404">
        <w:rPr>
          <w:rFonts w:ascii="Arial" w:hAnsi="Arial" w:cs="Arial"/>
        </w:rPr>
        <w:t>Richard Hankey: Research AR and RFID.</w:t>
      </w:r>
    </w:p>
    <w:p w14:paraId="6A8A46CB" w14:textId="77777777" w:rsidR="00727923" w:rsidRPr="00EC2404" w:rsidRDefault="00727923" w:rsidP="00727923">
      <w:pPr>
        <w:rPr>
          <w:rFonts w:ascii="Arial" w:hAnsi="Arial" w:cs="Arial"/>
        </w:rPr>
      </w:pPr>
      <w:r w:rsidRPr="00EC2404">
        <w:rPr>
          <w:rFonts w:ascii="Arial" w:hAnsi="Arial" w:cs="Arial"/>
        </w:rPr>
        <w:t xml:space="preserve">Steffan Davies: Research Google, GPS and QR codes </w:t>
      </w:r>
    </w:p>
    <w:p w14:paraId="35CB6AE9" w14:textId="5736FF1C" w:rsidR="008B3A3B" w:rsidRPr="00EC2404" w:rsidRDefault="00727923" w:rsidP="00727923">
      <w:pPr>
        <w:rPr>
          <w:rFonts w:ascii="Arial" w:hAnsi="Arial" w:cs="Arial"/>
        </w:rPr>
      </w:pPr>
      <w:r w:rsidRPr="00EC2404">
        <w:rPr>
          <w:rFonts w:ascii="Arial" w:hAnsi="Arial" w:cs="Arial"/>
        </w:rPr>
        <w:t>Andrew Ridgeway: Research Phones and tablets interactively.</w:t>
      </w:r>
    </w:p>
    <w:p w14:paraId="73E5C51D" w14:textId="26E6E167" w:rsidR="0095252B" w:rsidRPr="00EC2404" w:rsidRDefault="0095252B" w:rsidP="00727923">
      <w:pPr>
        <w:rPr>
          <w:rFonts w:ascii="Arial" w:hAnsi="Arial" w:cs="Arial"/>
        </w:rPr>
      </w:pPr>
    </w:p>
    <w:p w14:paraId="02620074" w14:textId="79B9C2B8" w:rsidR="0095252B" w:rsidRPr="00EC2404" w:rsidRDefault="0095252B" w:rsidP="00727923">
      <w:pPr>
        <w:rPr>
          <w:rFonts w:ascii="Arial" w:hAnsi="Arial" w:cs="Arial"/>
          <w:b/>
        </w:rPr>
      </w:pPr>
      <w:r w:rsidRPr="00EC2404">
        <w:rPr>
          <w:rFonts w:ascii="Arial" w:hAnsi="Arial" w:cs="Arial"/>
          <w:b/>
        </w:rPr>
        <w:t>Meeting 7</w:t>
      </w:r>
    </w:p>
    <w:p w14:paraId="7AA9E558" w14:textId="2B2522F3" w:rsidR="0095252B" w:rsidRPr="00EC2404" w:rsidRDefault="0095252B" w:rsidP="0095252B">
      <w:pPr>
        <w:rPr>
          <w:rFonts w:ascii="Arial" w:hAnsi="Arial" w:cs="Arial"/>
        </w:rPr>
      </w:pPr>
      <w:r w:rsidRPr="00EC2404">
        <w:rPr>
          <w:rFonts w:ascii="Arial" w:hAnsi="Arial" w:cs="Arial"/>
        </w:rPr>
        <w:t>Date: 28/04/2018</w:t>
      </w:r>
    </w:p>
    <w:p w14:paraId="484AD31F" w14:textId="4ABA7B93" w:rsidR="0095252B" w:rsidRPr="00EC2404" w:rsidRDefault="0095252B" w:rsidP="0095252B">
      <w:pPr>
        <w:rPr>
          <w:rFonts w:ascii="Arial" w:hAnsi="Arial" w:cs="Arial"/>
        </w:rPr>
      </w:pPr>
      <w:r w:rsidRPr="00EC2404">
        <w:rPr>
          <w:rFonts w:ascii="Arial" w:hAnsi="Arial" w:cs="Arial"/>
        </w:rPr>
        <w:t>Time: 11:00am</w:t>
      </w:r>
    </w:p>
    <w:p w14:paraId="65858D72" w14:textId="77777777" w:rsidR="0095252B" w:rsidRPr="00EC2404" w:rsidRDefault="0095252B" w:rsidP="0095252B">
      <w:pPr>
        <w:rPr>
          <w:rFonts w:ascii="Arial" w:hAnsi="Arial" w:cs="Arial"/>
        </w:rPr>
      </w:pPr>
      <w:r w:rsidRPr="00EC2404">
        <w:rPr>
          <w:rFonts w:ascii="Arial" w:hAnsi="Arial" w:cs="Arial"/>
        </w:rPr>
        <w:t>Members present:</w:t>
      </w:r>
    </w:p>
    <w:p w14:paraId="4F903DD5" w14:textId="77777777" w:rsidR="0095252B" w:rsidRPr="00EC2404" w:rsidRDefault="0095252B" w:rsidP="0095252B">
      <w:pPr>
        <w:rPr>
          <w:rFonts w:ascii="Arial" w:hAnsi="Arial" w:cs="Arial"/>
        </w:rPr>
      </w:pPr>
      <w:r w:rsidRPr="00EC2404">
        <w:rPr>
          <w:rFonts w:ascii="Arial" w:hAnsi="Arial" w:cs="Arial"/>
        </w:rPr>
        <w:t>Richard Hankey</w:t>
      </w:r>
    </w:p>
    <w:p w14:paraId="6BA0F209" w14:textId="77777777" w:rsidR="0095252B" w:rsidRPr="00EC2404" w:rsidRDefault="0095252B" w:rsidP="0095252B">
      <w:pPr>
        <w:rPr>
          <w:rFonts w:ascii="Arial" w:hAnsi="Arial" w:cs="Arial"/>
        </w:rPr>
      </w:pPr>
      <w:r w:rsidRPr="00EC2404">
        <w:rPr>
          <w:rFonts w:ascii="Arial" w:hAnsi="Arial" w:cs="Arial"/>
        </w:rPr>
        <w:t>Steffan Davies</w:t>
      </w:r>
    </w:p>
    <w:p w14:paraId="1872456C" w14:textId="77777777" w:rsidR="0095252B" w:rsidRPr="00EC2404" w:rsidRDefault="0095252B" w:rsidP="0095252B">
      <w:pPr>
        <w:rPr>
          <w:rFonts w:ascii="Arial" w:hAnsi="Arial" w:cs="Arial"/>
        </w:rPr>
      </w:pPr>
      <w:r w:rsidRPr="00EC2404">
        <w:rPr>
          <w:rFonts w:ascii="Arial" w:hAnsi="Arial" w:cs="Arial"/>
        </w:rPr>
        <w:t>Andrew Ridgeway</w:t>
      </w:r>
    </w:p>
    <w:p w14:paraId="4ACC7CE8" w14:textId="77777777" w:rsidR="0095252B" w:rsidRPr="00EC2404" w:rsidRDefault="0095252B" w:rsidP="0095252B">
      <w:pPr>
        <w:rPr>
          <w:rFonts w:ascii="Arial" w:hAnsi="Arial" w:cs="Arial"/>
        </w:rPr>
      </w:pPr>
      <w:r w:rsidRPr="00EC2404">
        <w:rPr>
          <w:rFonts w:ascii="Arial" w:hAnsi="Arial" w:cs="Arial"/>
        </w:rPr>
        <w:t>Apologies: Fraser Sweetman</w:t>
      </w:r>
    </w:p>
    <w:p w14:paraId="42054348" w14:textId="77777777" w:rsidR="0095252B" w:rsidRPr="00EC2404" w:rsidRDefault="0095252B" w:rsidP="0095252B">
      <w:pPr>
        <w:rPr>
          <w:rFonts w:ascii="Arial" w:hAnsi="Arial" w:cs="Arial"/>
        </w:rPr>
      </w:pPr>
      <w:r w:rsidRPr="00EC2404">
        <w:rPr>
          <w:rFonts w:ascii="Arial" w:hAnsi="Arial" w:cs="Arial"/>
        </w:rPr>
        <w:t>Issues discussed:</w:t>
      </w:r>
    </w:p>
    <w:p w14:paraId="5EF2EAF6" w14:textId="77777777" w:rsidR="0095252B" w:rsidRPr="00EC2404" w:rsidRDefault="0095252B" w:rsidP="0095252B">
      <w:pPr>
        <w:rPr>
          <w:rFonts w:ascii="Arial" w:hAnsi="Arial" w:cs="Arial"/>
        </w:rPr>
      </w:pPr>
      <w:r w:rsidRPr="00EC2404">
        <w:rPr>
          <w:rFonts w:ascii="Arial" w:hAnsi="Arial" w:cs="Arial"/>
        </w:rPr>
        <w:t>Richard has researched and created a prototype lookup table for access of the images for the database structure.</w:t>
      </w:r>
    </w:p>
    <w:p w14:paraId="282CB5FC" w14:textId="77777777" w:rsidR="0095252B" w:rsidRPr="00EC2404" w:rsidRDefault="0095252B" w:rsidP="0095252B">
      <w:pPr>
        <w:rPr>
          <w:rFonts w:ascii="Arial" w:hAnsi="Arial" w:cs="Arial"/>
        </w:rPr>
      </w:pPr>
      <w:r w:rsidRPr="00EC2404">
        <w:rPr>
          <w:rFonts w:ascii="Arial" w:hAnsi="Arial" w:cs="Arial"/>
        </w:rPr>
        <w:t>Andrew had done research on the Game mobile app game cover recognition technology and the team has had decided to build from that idea.</w:t>
      </w:r>
    </w:p>
    <w:p w14:paraId="564E5D7C" w14:textId="77777777" w:rsidR="0095252B" w:rsidRPr="00EC2404" w:rsidRDefault="0095252B" w:rsidP="0095252B">
      <w:pPr>
        <w:rPr>
          <w:rFonts w:ascii="Arial" w:hAnsi="Arial" w:cs="Arial"/>
        </w:rPr>
      </w:pPr>
      <w:r w:rsidRPr="00EC2404">
        <w:rPr>
          <w:rFonts w:ascii="Arial" w:hAnsi="Arial" w:cs="Arial"/>
        </w:rPr>
        <w:t xml:space="preserve">Steffan had researched GPS has had found out that GPS is accurate to at least 3 meter accuracy so the team can use the GPS in room locations to pinpoint location </w:t>
      </w:r>
      <w:proofErr w:type="gramStart"/>
      <w:r w:rsidRPr="00EC2404">
        <w:rPr>
          <w:rFonts w:ascii="Arial" w:hAnsi="Arial" w:cs="Arial"/>
        </w:rPr>
        <w:t>of  user</w:t>
      </w:r>
      <w:proofErr w:type="gramEnd"/>
      <w:r w:rsidRPr="00EC2404">
        <w:rPr>
          <w:rFonts w:ascii="Arial" w:hAnsi="Arial" w:cs="Arial"/>
        </w:rPr>
        <w:t xml:space="preserve"> in accordance to the Lookup table created by Richard.</w:t>
      </w:r>
    </w:p>
    <w:p w14:paraId="17654F31" w14:textId="77777777" w:rsidR="0095252B" w:rsidRPr="00EC2404" w:rsidRDefault="0095252B" w:rsidP="0095252B">
      <w:pPr>
        <w:rPr>
          <w:rFonts w:ascii="Arial" w:hAnsi="Arial" w:cs="Arial"/>
        </w:rPr>
      </w:pPr>
      <w:r w:rsidRPr="00EC2404">
        <w:rPr>
          <w:rFonts w:ascii="Arial" w:hAnsi="Arial" w:cs="Arial"/>
        </w:rPr>
        <w:t xml:space="preserve">Fraser Sweetman had not been present for this </w:t>
      </w:r>
      <w:proofErr w:type="gramStart"/>
      <w:r w:rsidRPr="00EC2404">
        <w:rPr>
          <w:rFonts w:ascii="Arial" w:hAnsi="Arial" w:cs="Arial"/>
        </w:rPr>
        <w:t>meeting</w:t>
      </w:r>
      <w:proofErr w:type="gramEnd"/>
      <w:r w:rsidRPr="00EC2404">
        <w:rPr>
          <w:rFonts w:ascii="Arial" w:hAnsi="Arial" w:cs="Arial"/>
        </w:rPr>
        <w:t xml:space="preserve"> so no feedback has been received. </w:t>
      </w:r>
    </w:p>
    <w:p w14:paraId="149F1A19" w14:textId="77777777" w:rsidR="0095252B" w:rsidRPr="00EC2404" w:rsidRDefault="0095252B" w:rsidP="0095252B">
      <w:pPr>
        <w:rPr>
          <w:rFonts w:ascii="Arial" w:hAnsi="Arial" w:cs="Arial"/>
        </w:rPr>
      </w:pPr>
      <w:r w:rsidRPr="00EC2404">
        <w:rPr>
          <w:rFonts w:ascii="Arial" w:hAnsi="Arial" w:cs="Arial"/>
        </w:rPr>
        <w:t>Meeting time end.</w:t>
      </w:r>
    </w:p>
    <w:p w14:paraId="36B8E7C8" w14:textId="77777777" w:rsidR="0095252B" w:rsidRPr="00EC2404" w:rsidRDefault="0095252B" w:rsidP="0095252B">
      <w:pPr>
        <w:rPr>
          <w:rFonts w:ascii="Arial" w:hAnsi="Arial" w:cs="Arial"/>
        </w:rPr>
      </w:pPr>
      <w:r w:rsidRPr="00EC2404">
        <w:rPr>
          <w:rFonts w:ascii="Arial" w:hAnsi="Arial" w:cs="Arial"/>
        </w:rPr>
        <w:t>12:30pm</w:t>
      </w:r>
    </w:p>
    <w:p w14:paraId="25425D74" w14:textId="77777777" w:rsidR="0095252B" w:rsidRPr="00EC2404" w:rsidRDefault="0095252B" w:rsidP="0095252B">
      <w:pPr>
        <w:rPr>
          <w:rFonts w:ascii="Arial" w:hAnsi="Arial" w:cs="Arial"/>
        </w:rPr>
      </w:pPr>
      <w:r w:rsidRPr="00EC2404">
        <w:rPr>
          <w:rFonts w:ascii="Arial" w:hAnsi="Arial" w:cs="Arial"/>
        </w:rPr>
        <w:t>Next steps:</w:t>
      </w:r>
    </w:p>
    <w:p w14:paraId="7E07E31C" w14:textId="2D26C14A" w:rsidR="0095252B" w:rsidRPr="00EC2404" w:rsidRDefault="0095252B" w:rsidP="0095252B">
      <w:pPr>
        <w:rPr>
          <w:rFonts w:ascii="Arial" w:hAnsi="Arial" w:cs="Arial"/>
        </w:rPr>
      </w:pPr>
      <w:r w:rsidRPr="00EC2404">
        <w:rPr>
          <w:rFonts w:ascii="Arial" w:hAnsi="Arial" w:cs="Arial"/>
        </w:rPr>
        <w:t>Richard Hankey: create gallery classes and UML</w:t>
      </w:r>
      <w:r w:rsidR="00653970" w:rsidRPr="00EC2404">
        <w:rPr>
          <w:rFonts w:ascii="Arial" w:hAnsi="Arial" w:cs="Arial"/>
        </w:rPr>
        <w:t xml:space="preserve"> </w:t>
      </w:r>
      <w:r w:rsidRPr="00EC2404">
        <w:rPr>
          <w:rFonts w:ascii="Arial" w:hAnsi="Arial" w:cs="Arial"/>
        </w:rPr>
        <w:t>for team to build from</w:t>
      </w:r>
    </w:p>
    <w:p w14:paraId="0FA09D50" w14:textId="77777777" w:rsidR="0095252B" w:rsidRPr="00EC2404" w:rsidRDefault="0095252B" w:rsidP="0095252B">
      <w:pPr>
        <w:rPr>
          <w:rFonts w:ascii="Arial" w:hAnsi="Arial" w:cs="Arial"/>
        </w:rPr>
      </w:pPr>
      <w:r w:rsidRPr="00EC2404">
        <w:rPr>
          <w:rFonts w:ascii="Arial" w:hAnsi="Arial" w:cs="Arial"/>
        </w:rPr>
        <w:t>Andrew Ridgeway:  create classes and UML for team to build from</w:t>
      </w:r>
    </w:p>
    <w:p w14:paraId="1FBFCE85" w14:textId="77777777" w:rsidR="0095252B" w:rsidRPr="00EC2404" w:rsidRDefault="0095252B" w:rsidP="0095252B">
      <w:pPr>
        <w:rPr>
          <w:rFonts w:ascii="Arial" w:hAnsi="Arial" w:cs="Arial"/>
        </w:rPr>
      </w:pPr>
      <w:r w:rsidRPr="00EC2404">
        <w:rPr>
          <w:rFonts w:ascii="Arial" w:hAnsi="Arial" w:cs="Arial"/>
        </w:rPr>
        <w:t xml:space="preserve">Steffan Davies: create classes and UML for team to build from </w:t>
      </w:r>
    </w:p>
    <w:p w14:paraId="1C629099" w14:textId="77777777" w:rsidR="0095252B" w:rsidRPr="00EC2404" w:rsidRDefault="0095252B" w:rsidP="0095252B">
      <w:pPr>
        <w:rPr>
          <w:rFonts w:ascii="Arial" w:hAnsi="Arial" w:cs="Arial"/>
        </w:rPr>
      </w:pPr>
      <w:r w:rsidRPr="00EC2404">
        <w:rPr>
          <w:rFonts w:ascii="Arial" w:hAnsi="Arial" w:cs="Arial"/>
        </w:rPr>
        <w:t>Whole team needs attempt to establish contact with Fraser to notify him of the next steps</w:t>
      </w:r>
    </w:p>
    <w:p w14:paraId="1CC1330D" w14:textId="678E3A40" w:rsidR="0095252B" w:rsidRPr="00EC2404" w:rsidRDefault="0095252B" w:rsidP="0095252B">
      <w:pPr>
        <w:rPr>
          <w:rFonts w:ascii="Arial" w:hAnsi="Arial" w:cs="Arial"/>
        </w:rPr>
      </w:pPr>
      <w:r w:rsidRPr="00EC2404">
        <w:rPr>
          <w:rFonts w:ascii="Arial" w:hAnsi="Arial" w:cs="Arial"/>
        </w:rPr>
        <w:t>Fraser Sweetman:  create test harness to test the classes in the main and build prototype main.</w:t>
      </w:r>
    </w:p>
    <w:p w14:paraId="565D8B55" w14:textId="70B19A07" w:rsidR="0095252B" w:rsidRDefault="0095252B" w:rsidP="0095252B">
      <w:pPr>
        <w:rPr>
          <w:rFonts w:ascii="Arial" w:hAnsi="Arial" w:cs="Arial"/>
        </w:rPr>
      </w:pPr>
    </w:p>
    <w:p w14:paraId="686EE08C" w14:textId="4BE15952" w:rsidR="008C1C5B" w:rsidRDefault="008C1C5B" w:rsidP="0095252B">
      <w:pPr>
        <w:rPr>
          <w:rFonts w:ascii="Arial" w:hAnsi="Arial" w:cs="Arial"/>
        </w:rPr>
      </w:pPr>
    </w:p>
    <w:p w14:paraId="1F2C7EED" w14:textId="5C747F28" w:rsidR="008C1C5B" w:rsidRDefault="008C1C5B" w:rsidP="0095252B">
      <w:pPr>
        <w:rPr>
          <w:rFonts w:ascii="Arial" w:hAnsi="Arial" w:cs="Arial"/>
        </w:rPr>
      </w:pPr>
    </w:p>
    <w:p w14:paraId="7C3EF7B2" w14:textId="39D9B0C4" w:rsidR="008C1C5B" w:rsidRDefault="008C1C5B" w:rsidP="0095252B">
      <w:pPr>
        <w:rPr>
          <w:rFonts w:ascii="Arial" w:hAnsi="Arial" w:cs="Arial"/>
        </w:rPr>
      </w:pPr>
    </w:p>
    <w:p w14:paraId="6F5F176E" w14:textId="03EB764A" w:rsidR="008C1C5B" w:rsidRDefault="008C1C5B" w:rsidP="0095252B">
      <w:pPr>
        <w:rPr>
          <w:rFonts w:ascii="Arial" w:hAnsi="Arial" w:cs="Arial"/>
        </w:rPr>
      </w:pPr>
    </w:p>
    <w:p w14:paraId="7B25AA27" w14:textId="77777777" w:rsidR="008C1C5B" w:rsidRPr="00EC2404" w:rsidRDefault="008C1C5B" w:rsidP="0095252B">
      <w:pPr>
        <w:rPr>
          <w:rFonts w:ascii="Arial" w:hAnsi="Arial" w:cs="Arial"/>
        </w:rPr>
      </w:pPr>
      <w:bookmarkStart w:id="24" w:name="_GoBack"/>
      <w:bookmarkEnd w:id="24"/>
    </w:p>
    <w:bookmarkStart w:id="25" w:name="_Toc513640118" w:displacedByCustomXml="next"/>
    <w:sdt>
      <w:sdtPr>
        <w:rPr>
          <w:rFonts w:ascii="Arial" w:eastAsiaTheme="minorEastAsia" w:hAnsi="Arial" w:cs="Arial"/>
          <w:color w:val="auto"/>
          <w:sz w:val="22"/>
          <w:szCs w:val="22"/>
        </w:rPr>
        <w:id w:val="1914049191"/>
        <w:docPartObj>
          <w:docPartGallery w:val="Bibliographies"/>
          <w:docPartUnique/>
        </w:docPartObj>
      </w:sdtPr>
      <w:sdtContent>
        <w:p w14:paraId="0F6899DC" w14:textId="51D854DB" w:rsidR="008B3A3B" w:rsidRPr="00EC2404" w:rsidRDefault="006A6469">
          <w:pPr>
            <w:pStyle w:val="Heading1"/>
            <w:rPr>
              <w:rFonts w:ascii="Arial" w:hAnsi="Arial" w:cs="Arial"/>
            </w:rPr>
          </w:pPr>
          <w:r w:rsidRPr="00EC2404">
            <w:rPr>
              <w:rFonts w:ascii="Arial" w:hAnsi="Arial" w:cs="Arial"/>
            </w:rPr>
            <w:t>14. R</w:t>
          </w:r>
          <w:r w:rsidR="008B3A3B" w:rsidRPr="00EC2404">
            <w:rPr>
              <w:rFonts w:ascii="Arial" w:hAnsi="Arial" w:cs="Arial"/>
            </w:rPr>
            <w:t>eferences</w:t>
          </w:r>
          <w:bookmarkEnd w:id="25"/>
        </w:p>
        <w:sdt>
          <w:sdtPr>
            <w:rPr>
              <w:rFonts w:ascii="Arial" w:hAnsi="Arial" w:cs="Arial"/>
            </w:rPr>
            <w:id w:val="-573587230"/>
            <w:bibliography/>
          </w:sdtPr>
          <w:sdtContent>
            <w:p w14:paraId="39C7B526" w14:textId="1C7C8972" w:rsidR="008C1C5B" w:rsidRPr="008C1C5B" w:rsidRDefault="008C1C5B" w:rsidP="008C1C5B">
              <w:pPr>
                <w:widowControl w:val="0"/>
                <w:autoSpaceDE w:val="0"/>
                <w:autoSpaceDN w:val="0"/>
                <w:adjustRightInd w:val="0"/>
                <w:spacing w:line="240" w:lineRule="auto"/>
                <w:ind w:left="640" w:hanging="640"/>
                <w:rPr>
                  <w:rFonts w:ascii="Arial" w:hAnsi="Arial" w:cs="Arial"/>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8C1C5B">
                <w:rPr>
                  <w:rFonts w:ascii="Arial" w:hAnsi="Arial" w:cs="Arial"/>
                  <w:noProof/>
                  <w:szCs w:val="24"/>
                </w:rPr>
                <w:t>[1]</w:t>
              </w:r>
              <w:r w:rsidRPr="008C1C5B">
                <w:rPr>
                  <w:rFonts w:ascii="Arial" w:hAnsi="Arial" w:cs="Arial"/>
                  <w:noProof/>
                  <w:szCs w:val="24"/>
                </w:rPr>
                <w:tab/>
                <w:t>‘About - Git’. [Online]. Available: https://git-scm.com/about/free-and-open-source.</w:t>
              </w:r>
            </w:p>
            <w:p w14:paraId="3D7D4779" w14:textId="77777777" w:rsidR="008C1C5B" w:rsidRPr="008C1C5B" w:rsidRDefault="008C1C5B" w:rsidP="008C1C5B">
              <w:pPr>
                <w:widowControl w:val="0"/>
                <w:autoSpaceDE w:val="0"/>
                <w:autoSpaceDN w:val="0"/>
                <w:adjustRightInd w:val="0"/>
                <w:spacing w:line="240" w:lineRule="auto"/>
                <w:ind w:left="640" w:hanging="640"/>
                <w:rPr>
                  <w:rFonts w:ascii="Arial" w:hAnsi="Arial" w:cs="Arial"/>
                  <w:noProof/>
                  <w:szCs w:val="24"/>
                </w:rPr>
              </w:pPr>
              <w:r w:rsidRPr="008C1C5B">
                <w:rPr>
                  <w:rFonts w:ascii="Arial" w:hAnsi="Arial" w:cs="Arial"/>
                  <w:noProof/>
                  <w:szCs w:val="24"/>
                </w:rPr>
                <w:t>[2]</w:t>
              </w:r>
              <w:r w:rsidRPr="008C1C5B">
                <w:rPr>
                  <w:rFonts w:ascii="Arial" w:hAnsi="Arial" w:cs="Arial"/>
                  <w:noProof/>
                  <w:szCs w:val="24"/>
                </w:rPr>
                <w:tab/>
                <w:t>‘Git - About Version Control’. [Online]. Available: https://git-scm.com/book/en/v2/Getting-Started-About-Version-Control.</w:t>
              </w:r>
            </w:p>
            <w:p w14:paraId="0A2BD08A" w14:textId="77777777" w:rsidR="008C1C5B" w:rsidRPr="008C1C5B" w:rsidRDefault="008C1C5B" w:rsidP="008C1C5B">
              <w:pPr>
                <w:widowControl w:val="0"/>
                <w:autoSpaceDE w:val="0"/>
                <w:autoSpaceDN w:val="0"/>
                <w:adjustRightInd w:val="0"/>
                <w:spacing w:line="240" w:lineRule="auto"/>
                <w:ind w:left="640" w:hanging="640"/>
                <w:rPr>
                  <w:rFonts w:ascii="Arial" w:hAnsi="Arial" w:cs="Arial"/>
                  <w:noProof/>
                  <w:szCs w:val="24"/>
                </w:rPr>
              </w:pPr>
              <w:r w:rsidRPr="008C1C5B">
                <w:rPr>
                  <w:rFonts w:ascii="Arial" w:hAnsi="Arial" w:cs="Arial"/>
                  <w:noProof/>
                  <w:szCs w:val="24"/>
                </w:rPr>
                <w:t>[3]</w:t>
              </w:r>
              <w:r w:rsidRPr="008C1C5B">
                <w:rPr>
                  <w:rFonts w:ascii="Arial" w:hAnsi="Arial" w:cs="Arial"/>
                  <w:noProof/>
                  <w:szCs w:val="24"/>
                </w:rPr>
                <w:tab/>
                <w:t>‘BCS - The Chartered Institute for IT’. [Online]. Available: https://www.bcs.org/.</w:t>
              </w:r>
            </w:p>
            <w:p w14:paraId="4DEC00F8" w14:textId="77777777" w:rsidR="008C1C5B" w:rsidRPr="008C1C5B" w:rsidRDefault="008C1C5B" w:rsidP="008C1C5B">
              <w:pPr>
                <w:widowControl w:val="0"/>
                <w:autoSpaceDE w:val="0"/>
                <w:autoSpaceDN w:val="0"/>
                <w:adjustRightInd w:val="0"/>
                <w:spacing w:line="240" w:lineRule="auto"/>
                <w:ind w:left="640" w:hanging="640"/>
                <w:rPr>
                  <w:rFonts w:ascii="Arial" w:hAnsi="Arial" w:cs="Arial"/>
                  <w:noProof/>
                  <w:szCs w:val="24"/>
                </w:rPr>
              </w:pPr>
              <w:r w:rsidRPr="008C1C5B">
                <w:rPr>
                  <w:rFonts w:ascii="Arial" w:hAnsi="Arial" w:cs="Arial"/>
                  <w:noProof/>
                  <w:szCs w:val="24"/>
                </w:rPr>
                <w:t>[4]</w:t>
              </w:r>
              <w:r w:rsidRPr="008C1C5B">
                <w:rPr>
                  <w:rFonts w:ascii="Arial" w:hAnsi="Arial" w:cs="Arial"/>
                  <w:noProof/>
                  <w:szCs w:val="24"/>
                </w:rPr>
                <w:tab/>
                <w:t>‘Trustee Board Regulations Schedule 3 v5 – Code of Conduct for BCS Members CODE OF CONDUCT FOR BCS MEMBERS’.</w:t>
              </w:r>
            </w:p>
            <w:p w14:paraId="71EE04D4" w14:textId="77777777" w:rsidR="008C1C5B" w:rsidRPr="008C1C5B" w:rsidRDefault="008C1C5B" w:rsidP="008C1C5B">
              <w:pPr>
                <w:widowControl w:val="0"/>
                <w:autoSpaceDE w:val="0"/>
                <w:autoSpaceDN w:val="0"/>
                <w:adjustRightInd w:val="0"/>
                <w:spacing w:line="240" w:lineRule="auto"/>
                <w:ind w:left="640" w:hanging="640"/>
                <w:rPr>
                  <w:rFonts w:ascii="Arial" w:hAnsi="Arial" w:cs="Arial"/>
                  <w:noProof/>
                  <w:szCs w:val="24"/>
                </w:rPr>
              </w:pPr>
              <w:r w:rsidRPr="008C1C5B">
                <w:rPr>
                  <w:rFonts w:ascii="Arial" w:hAnsi="Arial" w:cs="Arial"/>
                  <w:noProof/>
                  <w:szCs w:val="24"/>
                </w:rPr>
                <w:t>[5]</w:t>
              </w:r>
              <w:r w:rsidRPr="008C1C5B">
                <w:rPr>
                  <w:rFonts w:ascii="Arial" w:hAnsi="Arial" w:cs="Arial"/>
                  <w:noProof/>
                  <w:szCs w:val="24"/>
                </w:rPr>
                <w:tab/>
                <w:t>‘Pros and Cons of GPS Systems | Trails.com’. [Online]. Available: https://www.trails.com/facts_5327_pros-cons-gps-systems.html.</w:t>
              </w:r>
            </w:p>
            <w:p w14:paraId="533C37F1" w14:textId="77777777" w:rsidR="008C1C5B" w:rsidRPr="008C1C5B" w:rsidRDefault="008C1C5B" w:rsidP="008C1C5B">
              <w:pPr>
                <w:widowControl w:val="0"/>
                <w:autoSpaceDE w:val="0"/>
                <w:autoSpaceDN w:val="0"/>
                <w:adjustRightInd w:val="0"/>
                <w:spacing w:line="240" w:lineRule="auto"/>
                <w:ind w:left="640" w:hanging="640"/>
                <w:rPr>
                  <w:rFonts w:ascii="Arial" w:hAnsi="Arial" w:cs="Arial"/>
                  <w:noProof/>
                </w:rPr>
              </w:pPr>
              <w:r w:rsidRPr="008C1C5B">
                <w:rPr>
                  <w:rFonts w:ascii="Arial" w:hAnsi="Arial" w:cs="Arial"/>
                  <w:noProof/>
                  <w:szCs w:val="24"/>
                </w:rPr>
                <w:t>[6]</w:t>
              </w:r>
              <w:r w:rsidRPr="008C1C5B">
                <w:rPr>
                  <w:rFonts w:ascii="Arial" w:hAnsi="Arial" w:cs="Arial"/>
                  <w:noProof/>
                  <w:szCs w:val="24"/>
                </w:rPr>
                <w:tab/>
                <w:t>‘GPS Navigation for Outdoor and Indoor Environments’, 2006.</w:t>
              </w:r>
            </w:p>
            <w:p w14:paraId="208A0C35" w14:textId="483B0D5D" w:rsidR="00892E70" w:rsidRPr="00EC2404" w:rsidRDefault="008C1C5B" w:rsidP="002F226A">
              <w:pPr>
                <w:widowControl w:val="0"/>
                <w:autoSpaceDE w:val="0"/>
                <w:autoSpaceDN w:val="0"/>
                <w:adjustRightInd w:val="0"/>
                <w:spacing w:line="240" w:lineRule="auto"/>
                <w:ind w:left="640" w:hanging="640"/>
                <w:rPr>
                  <w:rFonts w:ascii="Arial" w:hAnsi="Arial" w:cs="Arial"/>
                </w:rPr>
              </w:pPr>
              <w:r>
                <w:rPr>
                  <w:rFonts w:ascii="Arial" w:hAnsi="Arial" w:cs="Arial"/>
                </w:rPr>
                <w:fldChar w:fldCharType="end"/>
              </w:r>
            </w:p>
            <w:p w14:paraId="3AE35108" w14:textId="1D349E22" w:rsidR="008B3A3B" w:rsidRPr="00EC2404" w:rsidRDefault="002F226A" w:rsidP="008B3A3B">
              <w:pPr>
                <w:rPr>
                  <w:rFonts w:ascii="Arial" w:hAnsi="Arial" w:cs="Arial"/>
                </w:rPr>
              </w:pPr>
            </w:p>
          </w:sdtContent>
        </w:sdt>
      </w:sdtContent>
    </w:sdt>
    <w:p w14:paraId="172EDF87" w14:textId="77777777" w:rsidR="008B3A3B" w:rsidRPr="00EC2404" w:rsidRDefault="008B3A3B" w:rsidP="009E5566">
      <w:pPr>
        <w:rPr>
          <w:rFonts w:ascii="Arial" w:hAnsi="Arial" w:cs="Arial"/>
        </w:rPr>
      </w:pPr>
    </w:p>
    <w:p w14:paraId="13F6E44C" w14:textId="01A0F85A" w:rsidR="008B3A3B" w:rsidRPr="00EC2404" w:rsidRDefault="008B3A3B" w:rsidP="009E5566">
      <w:pPr>
        <w:rPr>
          <w:rFonts w:ascii="Arial" w:hAnsi="Arial" w:cs="Arial"/>
        </w:rPr>
      </w:pPr>
    </w:p>
    <w:p w14:paraId="176445C7" w14:textId="05FC27AA" w:rsidR="008B3A3B" w:rsidRPr="00EC2404" w:rsidRDefault="008B3A3B" w:rsidP="009E5566">
      <w:pPr>
        <w:rPr>
          <w:rFonts w:ascii="Arial" w:hAnsi="Arial" w:cs="Arial"/>
        </w:rPr>
      </w:pPr>
    </w:p>
    <w:sectPr w:rsidR="008B3A3B" w:rsidRPr="00EC2404" w:rsidSect="009E556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C6A9B" w14:textId="77777777" w:rsidR="002F226A" w:rsidRDefault="002F226A" w:rsidP="00615870">
      <w:pPr>
        <w:spacing w:after="0" w:line="240" w:lineRule="auto"/>
      </w:pPr>
      <w:r>
        <w:separator/>
      </w:r>
    </w:p>
  </w:endnote>
  <w:endnote w:type="continuationSeparator" w:id="0">
    <w:p w14:paraId="08E40267" w14:textId="77777777" w:rsidR="002F226A" w:rsidRDefault="002F226A" w:rsidP="00615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9629761"/>
      <w:docPartObj>
        <w:docPartGallery w:val="Page Numbers (Bottom of Page)"/>
        <w:docPartUnique/>
      </w:docPartObj>
    </w:sdtPr>
    <w:sdtEndPr>
      <w:rPr>
        <w:color w:val="7F7F7F" w:themeColor="background1" w:themeShade="7F"/>
        <w:spacing w:val="60"/>
      </w:rPr>
    </w:sdtEndPr>
    <w:sdtContent>
      <w:p w14:paraId="4BBAA6FD" w14:textId="638C400A" w:rsidR="002F226A" w:rsidRDefault="002F226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7B137901" w14:textId="77777777" w:rsidR="002F226A" w:rsidRDefault="002F2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931A3" w14:textId="77777777" w:rsidR="002F226A" w:rsidRDefault="002F226A" w:rsidP="00615870">
      <w:pPr>
        <w:spacing w:after="0" w:line="240" w:lineRule="auto"/>
      </w:pPr>
      <w:r>
        <w:separator/>
      </w:r>
    </w:p>
  </w:footnote>
  <w:footnote w:type="continuationSeparator" w:id="0">
    <w:p w14:paraId="0C3D7220" w14:textId="77777777" w:rsidR="002F226A" w:rsidRDefault="002F226A" w:rsidP="006158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C7353"/>
    <w:multiLevelType w:val="hybridMultilevel"/>
    <w:tmpl w:val="1C32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FF4462"/>
    <w:multiLevelType w:val="hybridMultilevel"/>
    <w:tmpl w:val="4F0E4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074D76"/>
    <w:multiLevelType w:val="hybridMultilevel"/>
    <w:tmpl w:val="D5E8C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42F84"/>
    <w:multiLevelType w:val="hybridMultilevel"/>
    <w:tmpl w:val="694041E8"/>
    <w:lvl w:ilvl="0" w:tplc="CA3C0C5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7A47F4"/>
    <w:multiLevelType w:val="hybridMultilevel"/>
    <w:tmpl w:val="FEB6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81ECA"/>
    <w:multiLevelType w:val="hybridMultilevel"/>
    <w:tmpl w:val="B424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0624DC"/>
    <w:multiLevelType w:val="hybridMultilevel"/>
    <w:tmpl w:val="6762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566"/>
    <w:rsid w:val="000414B1"/>
    <w:rsid w:val="00055979"/>
    <w:rsid w:val="00056A64"/>
    <w:rsid w:val="00072D0A"/>
    <w:rsid w:val="000A7410"/>
    <w:rsid w:val="000B76E1"/>
    <w:rsid w:val="000E54A2"/>
    <w:rsid w:val="001063AB"/>
    <w:rsid w:val="001521C9"/>
    <w:rsid w:val="001633A8"/>
    <w:rsid w:val="00166903"/>
    <w:rsid w:val="001E06F7"/>
    <w:rsid w:val="0020359E"/>
    <w:rsid w:val="00216228"/>
    <w:rsid w:val="00223790"/>
    <w:rsid w:val="00244EEB"/>
    <w:rsid w:val="00245FEB"/>
    <w:rsid w:val="00246221"/>
    <w:rsid w:val="00261B63"/>
    <w:rsid w:val="0026712B"/>
    <w:rsid w:val="00283D03"/>
    <w:rsid w:val="002A0390"/>
    <w:rsid w:val="002D0E57"/>
    <w:rsid w:val="002E5FBF"/>
    <w:rsid w:val="002F226A"/>
    <w:rsid w:val="002F307E"/>
    <w:rsid w:val="00325A4F"/>
    <w:rsid w:val="003424EF"/>
    <w:rsid w:val="0035042B"/>
    <w:rsid w:val="00363DD3"/>
    <w:rsid w:val="003736FB"/>
    <w:rsid w:val="00375D1B"/>
    <w:rsid w:val="003874AF"/>
    <w:rsid w:val="003D07B0"/>
    <w:rsid w:val="003D4279"/>
    <w:rsid w:val="003F391C"/>
    <w:rsid w:val="00421228"/>
    <w:rsid w:val="0045683C"/>
    <w:rsid w:val="00464874"/>
    <w:rsid w:val="004A35C8"/>
    <w:rsid w:val="004B0D19"/>
    <w:rsid w:val="004C70DA"/>
    <w:rsid w:val="004D2056"/>
    <w:rsid w:val="005004C0"/>
    <w:rsid w:val="005470DB"/>
    <w:rsid w:val="005549A3"/>
    <w:rsid w:val="005B1BF7"/>
    <w:rsid w:val="005D156C"/>
    <w:rsid w:val="005D1814"/>
    <w:rsid w:val="005E3F55"/>
    <w:rsid w:val="00602D0D"/>
    <w:rsid w:val="00615870"/>
    <w:rsid w:val="00624F50"/>
    <w:rsid w:val="00653970"/>
    <w:rsid w:val="006556AA"/>
    <w:rsid w:val="00661DBA"/>
    <w:rsid w:val="006914C7"/>
    <w:rsid w:val="006950DC"/>
    <w:rsid w:val="006A6469"/>
    <w:rsid w:val="006D73B5"/>
    <w:rsid w:val="006D7A7A"/>
    <w:rsid w:val="00702CE3"/>
    <w:rsid w:val="00727923"/>
    <w:rsid w:val="0073116A"/>
    <w:rsid w:val="007336A3"/>
    <w:rsid w:val="00744D53"/>
    <w:rsid w:val="007958EE"/>
    <w:rsid w:val="007C355F"/>
    <w:rsid w:val="007E7497"/>
    <w:rsid w:val="008035C5"/>
    <w:rsid w:val="008411A3"/>
    <w:rsid w:val="00855A8F"/>
    <w:rsid w:val="0086471E"/>
    <w:rsid w:val="00866CF2"/>
    <w:rsid w:val="00892E70"/>
    <w:rsid w:val="008B3A3B"/>
    <w:rsid w:val="008C1B99"/>
    <w:rsid w:val="008C1C5B"/>
    <w:rsid w:val="00901F0A"/>
    <w:rsid w:val="0095252B"/>
    <w:rsid w:val="009530D6"/>
    <w:rsid w:val="00975B82"/>
    <w:rsid w:val="00991415"/>
    <w:rsid w:val="009B321C"/>
    <w:rsid w:val="009D072B"/>
    <w:rsid w:val="009D54F9"/>
    <w:rsid w:val="009E5566"/>
    <w:rsid w:val="00A008C3"/>
    <w:rsid w:val="00A07297"/>
    <w:rsid w:val="00A279DE"/>
    <w:rsid w:val="00A353FE"/>
    <w:rsid w:val="00A5120F"/>
    <w:rsid w:val="00B14DA1"/>
    <w:rsid w:val="00B31354"/>
    <w:rsid w:val="00B55726"/>
    <w:rsid w:val="00B80456"/>
    <w:rsid w:val="00B8708F"/>
    <w:rsid w:val="00BA3399"/>
    <w:rsid w:val="00BB5CC1"/>
    <w:rsid w:val="00BD3B2F"/>
    <w:rsid w:val="00BD714B"/>
    <w:rsid w:val="00BD7BB9"/>
    <w:rsid w:val="00BE60AA"/>
    <w:rsid w:val="00BE759B"/>
    <w:rsid w:val="00C04C21"/>
    <w:rsid w:val="00C237AB"/>
    <w:rsid w:val="00C2789A"/>
    <w:rsid w:val="00C330B6"/>
    <w:rsid w:val="00C55950"/>
    <w:rsid w:val="00C56D2F"/>
    <w:rsid w:val="00C72D50"/>
    <w:rsid w:val="00C7527F"/>
    <w:rsid w:val="00D264BD"/>
    <w:rsid w:val="00D963D9"/>
    <w:rsid w:val="00DB1EFE"/>
    <w:rsid w:val="00DB247C"/>
    <w:rsid w:val="00DF4756"/>
    <w:rsid w:val="00E0273C"/>
    <w:rsid w:val="00E72B6A"/>
    <w:rsid w:val="00E803F4"/>
    <w:rsid w:val="00E9610D"/>
    <w:rsid w:val="00EC2404"/>
    <w:rsid w:val="00ED23F0"/>
    <w:rsid w:val="00ED3F1C"/>
    <w:rsid w:val="00F1199F"/>
    <w:rsid w:val="00F158E4"/>
    <w:rsid w:val="00F32D32"/>
    <w:rsid w:val="00F50B14"/>
    <w:rsid w:val="00F63567"/>
    <w:rsid w:val="00F77933"/>
    <w:rsid w:val="00FB359C"/>
    <w:rsid w:val="00FC11F8"/>
    <w:rsid w:val="00FD032B"/>
    <w:rsid w:val="00FD2D6C"/>
    <w:rsid w:val="00FD470B"/>
    <w:rsid w:val="00FE2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965835"/>
  <w15:chartTrackingRefBased/>
  <w15:docId w15:val="{A1956C9F-889C-4E34-A756-8628069A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30B6"/>
  </w:style>
  <w:style w:type="paragraph" w:styleId="Heading1">
    <w:name w:val="heading 1"/>
    <w:basedOn w:val="Normal"/>
    <w:next w:val="Normal"/>
    <w:link w:val="Heading1Char"/>
    <w:uiPriority w:val="9"/>
    <w:qFormat/>
    <w:rsid w:val="00363D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3A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3A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556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9E5566"/>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9E5566"/>
    <w:pPr>
      <w:numPr>
        <w:ilvl w:val="1"/>
      </w:numPr>
    </w:pPr>
    <w:rPr>
      <w:rFonts w:cs="Times New Roman"/>
      <w:color w:val="5A5A5A" w:themeColor="text1" w:themeTint="A5"/>
      <w:spacing w:val="15"/>
      <w:lang w:val="en-US" w:eastAsia="en-US"/>
    </w:rPr>
  </w:style>
  <w:style w:type="character" w:customStyle="1" w:styleId="SubtitleChar">
    <w:name w:val="Subtitle Char"/>
    <w:basedOn w:val="DefaultParagraphFont"/>
    <w:link w:val="Subtitle"/>
    <w:uiPriority w:val="11"/>
    <w:rsid w:val="009E5566"/>
    <w:rPr>
      <w:rFonts w:cs="Times New Roman"/>
      <w:color w:val="5A5A5A" w:themeColor="text1" w:themeTint="A5"/>
      <w:spacing w:val="15"/>
      <w:lang w:val="en-US" w:eastAsia="en-US"/>
    </w:rPr>
  </w:style>
  <w:style w:type="paragraph" w:styleId="ListParagraph">
    <w:name w:val="List Paragraph"/>
    <w:basedOn w:val="Normal"/>
    <w:uiPriority w:val="34"/>
    <w:qFormat/>
    <w:rsid w:val="009E5566"/>
    <w:pPr>
      <w:ind w:left="720"/>
      <w:contextualSpacing/>
    </w:pPr>
  </w:style>
  <w:style w:type="character" w:customStyle="1" w:styleId="Heading1Char">
    <w:name w:val="Heading 1 Char"/>
    <w:basedOn w:val="DefaultParagraphFont"/>
    <w:link w:val="Heading1"/>
    <w:uiPriority w:val="9"/>
    <w:rsid w:val="00363D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3DD3"/>
    <w:pPr>
      <w:outlineLvl w:val="9"/>
    </w:pPr>
    <w:rPr>
      <w:lang w:val="en-US" w:eastAsia="en-US"/>
    </w:rPr>
  </w:style>
  <w:style w:type="character" w:customStyle="1" w:styleId="Heading2Char">
    <w:name w:val="Heading 2 Char"/>
    <w:basedOn w:val="DefaultParagraphFont"/>
    <w:link w:val="Heading2"/>
    <w:uiPriority w:val="9"/>
    <w:rsid w:val="008B3A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B3A3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B3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B3A3B"/>
    <w:pPr>
      <w:spacing w:after="100"/>
      <w:ind w:left="220"/>
    </w:pPr>
  </w:style>
  <w:style w:type="paragraph" w:styleId="TOC3">
    <w:name w:val="toc 3"/>
    <w:basedOn w:val="Normal"/>
    <w:next w:val="Normal"/>
    <w:autoRedefine/>
    <w:uiPriority w:val="39"/>
    <w:unhideWhenUsed/>
    <w:rsid w:val="008B3A3B"/>
    <w:pPr>
      <w:spacing w:after="100"/>
      <w:ind w:left="440"/>
    </w:pPr>
  </w:style>
  <w:style w:type="paragraph" w:styleId="TOC1">
    <w:name w:val="toc 1"/>
    <w:basedOn w:val="Normal"/>
    <w:next w:val="Normal"/>
    <w:autoRedefine/>
    <w:uiPriority w:val="39"/>
    <w:unhideWhenUsed/>
    <w:rsid w:val="008B3A3B"/>
    <w:pPr>
      <w:spacing w:after="100"/>
    </w:pPr>
  </w:style>
  <w:style w:type="character" w:styleId="Hyperlink">
    <w:name w:val="Hyperlink"/>
    <w:basedOn w:val="DefaultParagraphFont"/>
    <w:uiPriority w:val="99"/>
    <w:unhideWhenUsed/>
    <w:rsid w:val="008B3A3B"/>
    <w:rPr>
      <w:color w:val="0563C1" w:themeColor="hyperlink"/>
      <w:u w:val="single"/>
    </w:rPr>
  </w:style>
  <w:style w:type="paragraph" w:styleId="Header">
    <w:name w:val="header"/>
    <w:basedOn w:val="Normal"/>
    <w:link w:val="HeaderChar"/>
    <w:uiPriority w:val="99"/>
    <w:unhideWhenUsed/>
    <w:rsid w:val="00615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870"/>
  </w:style>
  <w:style w:type="paragraph" w:styleId="Footer">
    <w:name w:val="footer"/>
    <w:basedOn w:val="Normal"/>
    <w:link w:val="FooterChar"/>
    <w:uiPriority w:val="99"/>
    <w:unhideWhenUsed/>
    <w:rsid w:val="00615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870"/>
  </w:style>
  <w:style w:type="table" w:styleId="GridTable5Dark-Accent3">
    <w:name w:val="Grid Table 5 Dark Accent 3"/>
    <w:basedOn w:val="TableNormal"/>
    <w:uiPriority w:val="50"/>
    <w:rsid w:val="00A008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3-Accent5">
    <w:name w:val="Grid Table 3 Accent 5"/>
    <w:basedOn w:val="TableNormal"/>
    <w:uiPriority w:val="48"/>
    <w:rsid w:val="00056A6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3">
    <w:name w:val="Grid Table 3 Accent 3"/>
    <w:basedOn w:val="TableNormal"/>
    <w:uiPriority w:val="48"/>
    <w:rsid w:val="00056A6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
    <w:name w:val="Grid Table 3"/>
    <w:basedOn w:val="TableNormal"/>
    <w:uiPriority w:val="48"/>
    <w:rsid w:val="00056A6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DecimalAligned">
    <w:name w:val="Decimal Aligned"/>
    <w:basedOn w:val="Normal"/>
    <w:uiPriority w:val="40"/>
    <w:qFormat/>
    <w:rsid w:val="008035C5"/>
    <w:pPr>
      <w:tabs>
        <w:tab w:val="decimal" w:pos="360"/>
      </w:tabs>
      <w:spacing w:after="200" w:line="276" w:lineRule="auto"/>
    </w:pPr>
    <w:rPr>
      <w:rFonts w:cs="Times New Roman"/>
      <w:lang w:val="en-US" w:eastAsia="en-US"/>
    </w:rPr>
  </w:style>
  <w:style w:type="table" w:styleId="LightShading-Accent1">
    <w:name w:val="Light Shading Accent 1"/>
    <w:basedOn w:val="TableNormal"/>
    <w:uiPriority w:val="60"/>
    <w:rsid w:val="008035C5"/>
    <w:pPr>
      <w:spacing w:after="0" w:line="240" w:lineRule="auto"/>
    </w:pPr>
    <w:rPr>
      <w:color w:val="2F5496" w:themeColor="accent1" w:themeShade="BF"/>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GridTable5Dark">
    <w:name w:val="Grid Table 5 Dark"/>
    <w:basedOn w:val="TableNormal"/>
    <w:uiPriority w:val="50"/>
    <w:rsid w:val="00E027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087505">
      <w:bodyDiv w:val="1"/>
      <w:marLeft w:val="0"/>
      <w:marRight w:val="0"/>
      <w:marTop w:val="0"/>
      <w:marBottom w:val="0"/>
      <w:divBdr>
        <w:top w:val="none" w:sz="0" w:space="0" w:color="auto"/>
        <w:left w:val="none" w:sz="0" w:space="0" w:color="auto"/>
        <w:bottom w:val="none" w:sz="0" w:space="0" w:color="auto"/>
        <w:right w:val="none" w:sz="0" w:space="0" w:color="auto"/>
      </w:divBdr>
    </w:div>
    <w:div w:id="210190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Andrew RidgewaySteffan DaviesRichard HankeyFraser Sweetman: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8458C7-365D-4C7E-B898-0B94EA5AC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4115</Words>
  <Characters>23460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Group Software Development</vt:lpstr>
    </vt:vector>
  </TitlesOfParts>
  <Company/>
  <LinksUpToDate>false</LinksUpToDate>
  <CharactersWithSpaces>27520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Software Development</dc:title>
  <dc:subject/>
  <dc:creator>AK 47</dc:creator>
  <cp:keywords/>
  <dc:description/>
  <cp:lastModifiedBy>Owner</cp:lastModifiedBy>
  <cp:revision>2</cp:revision>
  <dcterms:created xsi:type="dcterms:W3CDTF">2018-05-09T19:58:00Z</dcterms:created>
  <dcterms:modified xsi:type="dcterms:W3CDTF">2018-05-09T19:58:00Z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69c8e749-9b29-3289-bd7b-fe9bdb4c3721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