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24007" w14:textId="08293B0A" w:rsidR="00FA05AC" w:rsidRPr="00B8791B" w:rsidRDefault="00C11661" w:rsidP="00B8791B">
      <w:pPr>
        <w:pStyle w:val="Title"/>
      </w:pPr>
      <w:r w:rsidRPr="00B8791B">
        <w:t xml:space="preserve">The Regulation of the role of nursing within both </w:t>
      </w:r>
      <w:r w:rsidR="00B47E09">
        <w:t>W</w:t>
      </w:r>
      <w:r w:rsidRPr="00B8791B">
        <w:t xml:space="preserve">ales and the United Kingdom </w:t>
      </w:r>
    </w:p>
    <w:p w14:paraId="6C6EF9A6" w14:textId="77777777" w:rsidR="00C11661" w:rsidRDefault="00C11661">
      <w:r>
        <w:t xml:space="preserve">    </w:t>
      </w:r>
    </w:p>
    <w:p w14:paraId="786C3C7A" w14:textId="77777777" w:rsidR="00B8791B" w:rsidRDefault="00B8791B"/>
    <w:p w14:paraId="6B59192A" w14:textId="77777777" w:rsidR="00B8791B" w:rsidRDefault="00B8791B"/>
    <w:p w14:paraId="54276268" w14:textId="77777777" w:rsidR="00B8791B" w:rsidRDefault="00B8791B"/>
    <w:p w14:paraId="05F71D41" w14:textId="77777777" w:rsidR="00B8791B" w:rsidRPr="00B8791B" w:rsidRDefault="00B8791B" w:rsidP="00B8791B">
      <w:pPr>
        <w:pStyle w:val="Heading1"/>
      </w:pPr>
      <w:r>
        <w:t xml:space="preserve">Introduction </w:t>
      </w:r>
    </w:p>
    <w:p w14:paraId="4BAE5450" w14:textId="3E4DC8EF" w:rsidR="00133324" w:rsidRDefault="00B8791B" w:rsidP="00846E55">
      <w:r w:rsidRPr="00167875">
        <w:t xml:space="preserve">The Regulation of the role of nursing within both Wales and the United </w:t>
      </w:r>
      <w:r w:rsidR="00782239" w:rsidRPr="00167875">
        <w:t xml:space="preserve">Kingdom (UK) is commissioned by Health Education England (HEE) </w:t>
      </w:r>
      <w:r w:rsidR="00180B8D" w:rsidRPr="00167875">
        <w:t>and</w:t>
      </w:r>
      <w:r w:rsidR="00782239" w:rsidRPr="00167875">
        <w:t xml:space="preserve"> the National Health Service (Wales) act 2006</w:t>
      </w:r>
      <w:r w:rsidR="00D736F9">
        <w:t>.</w:t>
      </w:r>
      <w:r w:rsidR="00B57E62" w:rsidRPr="00167875">
        <w:t xml:space="preserve">In this essay the nursing and health and service </w:t>
      </w:r>
      <w:commentRangeStart w:id="0"/>
      <w:commentRangeEnd w:id="0"/>
      <w:r w:rsidR="003224F7" w:rsidRPr="00167875">
        <w:commentReference w:id="0"/>
      </w:r>
      <w:r w:rsidR="00B57E62" w:rsidRPr="00167875">
        <w:t xml:space="preserve">will be discussed within the 2006 act, along with extending to the 2021 regulations to include paediatric inpatient words. </w:t>
      </w:r>
      <w:r w:rsidR="00A31025" w:rsidRPr="00167875">
        <w:t xml:space="preserve">The aim of this essay is to discuss the role of nursing within both UK and </w:t>
      </w:r>
      <w:r w:rsidR="005742F3" w:rsidRPr="00167875">
        <w:t>Wales</w:t>
      </w:r>
      <w:r w:rsidR="00A31025" w:rsidRPr="00167875">
        <w:t xml:space="preserve">, from the form of education, registration, workplace policies, and </w:t>
      </w:r>
      <w:r w:rsidR="006A5E86" w:rsidRPr="00167875">
        <w:t>legislations</w:t>
      </w:r>
      <w:r w:rsidR="00A31025" w:rsidRPr="00167875">
        <w:t xml:space="preserve"> to the accountability within the workplace.  </w:t>
      </w:r>
    </w:p>
    <w:p w14:paraId="65F2BEFE" w14:textId="77777777" w:rsidR="00167875" w:rsidRPr="00846E55" w:rsidRDefault="00167875" w:rsidP="00846E55"/>
    <w:p w14:paraId="3257D9AC" w14:textId="63330177" w:rsidR="006A5E86" w:rsidRDefault="00A31025" w:rsidP="006A5E86">
      <w:pPr>
        <w:pStyle w:val="Heading1"/>
      </w:pPr>
      <w:r>
        <w:t>Main body</w:t>
      </w:r>
    </w:p>
    <w:p w14:paraId="36CC0ADF" w14:textId="6EE9490C" w:rsidR="00846E55" w:rsidRDefault="00846E55" w:rsidP="00846E55"/>
    <w:p w14:paraId="46F7F17D" w14:textId="3E4EB8E2" w:rsidR="00846E55" w:rsidRDefault="00846E55" w:rsidP="00846E55">
      <w:pPr>
        <w:pStyle w:val="Heading2"/>
      </w:pPr>
      <w:r>
        <w:t xml:space="preserve">Education and training </w:t>
      </w:r>
    </w:p>
    <w:p w14:paraId="6D178CB7" w14:textId="77777777" w:rsidR="00523722" w:rsidRPr="00523722" w:rsidRDefault="00523722" w:rsidP="00523722"/>
    <w:p w14:paraId="033A8417" w14:textId="46121224" w:rsidR="00BE7730" w:rsidRPr="00167875" w:rsidRDefault="00421941" w:rsidP="00167875">
      <w:r w:rsidRPr="00167875">
        <w:t xml:space="preserve">To work as a nurse, </w:t>
      </w:r>
      <w:r w:rsidR="000A274B" w:rsidRPr="00167875">
        <w:t>individu</w:t>
      </w:r>
      <w:r w:rsidR="002F1CAA" w:rsidRPr="00167875">
        <w:t>al</w:t>
      </w:r>
      <w:r w:rsidR="00C96B08" w:rsidRPr="00167875">
        <w:t>s</w:t>
      </w:r>
      <w:r w:rsidRPr="00167875">
        <w:t xml:space="preserve"> need</w:t>
      </w:r>
      <w:r w:rsidR="00912B26" w:rsidRPr="00167875">
        <w:t xml:space="preserve"> a nursing </w:t>
      </w:r>
      <w:r w:rsidR="00C6396F" w:rsidRPr="00167875">
        <w:t>degree, nursing associate training course or degree apprenticeship.</w:t>
      </w:r>
      <w:r w:rsidR="00973B11" w:rsidRPr="00167875">
        <w:t xml:space="preserve"> A </w:t>
      </w:r>
      <w:r w:rsidR="00A523C5" w:rsidRPr="00167875">
        <w:t xml:space="preserve">bachelor’s degree is thus the bare minimum for practitioners to deliver and coordinate high quality care. </w:t>
      </w:r>
      <w:r w:rsidR="00C6396F" w:rsidRPr="00167875">
        <w:t xml:space="preserve"> Once completed, no further qualification </w:t>
      </w:r>
      <w:r w:rsidR="00A20217" w:rsidRPr="00167875">
        <w:t>is</w:t>
      </w:r>
      <w:r w:rsidR="00C6396F" w:rsidRPr="00167875">
        <w:t xml:space="preserve"> needed however, registration</w:t>
      </w:r>
      <w:r w:rsidR="00912B26" w:rsidRPr="00167875">
        <w:t xml:space="preserve"> with the Nursing </w:t>
      </w:r>
      <w:r w:rsidRPr="00167875">
        <w:t>and Midwifery Council (NMC)</w:t>
      </w:r>
      <w:r w:rsidR="00C6396F" w:rsidRPr="00167875">
        <w:t xml:space="preserve"> will be required</w:t>
      </w:r>
      <w:r w:rsidR="00A20217">
        <w:t xml:space="preserve"> (</w:t>
      </w:r>
      <w:r w:rsidR="00A20217" w:rsidRPr="00A20217">
        <w:t>Stegall, 2015</w:t>
      </w:r>
      <w:r w:rsidR="00C20E18" w:rsidRPr="00A20217">
        <w:t>)</w:t>
      </w:r>
      <w:r w:rsidR="00C20E18">
        <w:t>.</w:t>
      </w:r>
      <w:r w:rsidR="00C20E18" w:rsidRPr="00167875">
        <w:t xml:space="preserve"> Qualification</w:t>
      </w:r>
      <w:r w:rsidR="00A523C5" w:rsidRPr="00167875">
        <w:t xml:space="preserve"> is </w:t>
      </w:r>
      <w:r w:rsidR="00A335E0" w:rsidRPr="00167875">
        <w:t>essential</w:t>
      </w:r>
      <w:r w:rsidR="00A523C5" w:rsidRPr="00167875">
        <w:t xml:space="preserve"> in order to pursue in this role seen as it is based on the individual’s wellbeing. Individuals who are unwell, anxious, or caring for a member of the family rely on </w:t>
      </w:r>
      <w:r w:rsidR="00167875" w:rsidRPr="00167875">
        <w:t>nurse’s</w:t>
      </w:r>
      <w:r w:rsidR="00A523C5" w:rsidRPr="00167875">
        <w:t xml:space="preserve"> experience a</w:t>
      </w:r>
      <w:r w:rsidR="00167875">
        <w:t>n</w:t>
      </w:r>
      <w:r w:rsidR="00A523C5" w:rsidRPr="00167875">
        <w:t xml:space="preserve">d expertise to communicate, </w:t>
      </w:r>
      <w:r w:rsidR="008F4C6C" w:rsidRPr="00167875">
        <w:t>navigate,</w:t>
      </w:r>
      <w:r w:rsidR="00A523C5" w:rsidRPr="00167875">
        <w:t xml:space="preserve"> and assist them and their family during a traumatic time. </w:t>
      </w:r>
      <w:r w:rsidR="00A335E0" w:rsidRPr="00167875">
        <w:t>Mandatory training ensures that employees have the knowledge and skills, they need to do their jobs safely, reducing the risk to themselves and others. Therefore, qualified nurse will face a variety of difficult situations in which they must lead care delivery. Lack</w:t>
      </w:r>
      <w:r w:rsidR="00B162E9" w:rsidRPr="00167875">
        <w:t xml:space="preserve"> of </w:t>
      </w:r>
      <w:r w:rsidR="00A335E0" w:rsidRPr="00167875">
        <w:t xml:space="preserve">appropriate </w:t>
      </w:r>
      <w:r w:rsidR="00B162E9" w:rsidRPr="00167875">
        <w:t>qualification</w:t>
      </w:r>
      <w:r w:rsidR="00BE7730" w:rsidRPr="00167875">
        <w:t xml:space="preserve"> and training </w:t>
      </w:r>
      <w:r w:rsidR="00523722" w:rsidRPr="00523722">
        <w:t>would imply an unacceptable level of professional performance as measured by a representative sample of their work, putting patients at risk. For instance, when a nurse, midwife, or nursing assistant demonstrates a lack of k</w:t>
      </w:r>
      <w:r w:rsidR="00523722">
        <w:t>nowledge, ability, or judgement (giving wrong medication etc.</w:t>
      </w:r>
      <w:r w:rsidR="00167875">
        <w:t>)</w:t>
      </w:r>
      <w:r w:rsidR="00523722">
        <w:t>,</w:t>
      </w:r>
      <w:r w:rsidR="00523722" w:rsidRPr="00167875">
        <w:t xml:space="preserve"> it</w:t>
      </w:r>
      <w:r w:rsidR="00167875" w:rsidRPr="00167875">
        <w:t xml:space="preserve"> may sometime indicate</w:t>
      </w:r>
      <w:r w:rsidR="00BE7730" w:rsidRPr="00167875">
        <w:t xml:space="preserve"> that they are incapable of safe and effective practise. </w:t>
      </w:r>
    </w:p>
    <w:p w14:paraId="1227E069" w14:textId="447302C5" w:rsidR="002575C4" w:rsidRDefault="002575C4" w:rsidP="00AE05FF">
      <w:pPr>
        <w:rPr>
          <w:sz w:val="28"/>
          <w:szCs w:val="28"/>
        </w:rPr>
      </w:pPr>
    </w:p>
    <w:p w14:paraId="7F6DEF3F" w14:textId="77777777" w:rsidR="002575C4" w:rsidRDefault="002575C4" w:rsidP="00AE05FF">
      <w:pPr>
        <w:rPr>
          <w:sz w:val="28"/>
          <w:szCs w:val="28"/>
        </w:rPr>
      </w:pPr>
    </w:p>
    <w:p w14:paraId="7843A6FD" w14:textId="642C14B4" w:rsidR="009D43F3" w:rsidRDefault="009D43F3">
      <w:pPr>
        <w:rPr>
          <w:sz w:val="28"/>
          <w:szCs w:val="28"/>
        </w:rPr>
      </w:pPr>
    </w:p>
    <w:p w14:paraId="23B1B019" w14:textId="5558849A" w:rsidR="00167875" w:rsidRDefault="00167875" w:rsidP="00167875">
      <w:pPr>
        <w:pStyle w:val="Heading2"/>
      </w:pPr>
      <w:r>
        <w:lastRenderedPageBreak/>
        <w:t xml:space="preserve">Registration/revalidation </w:t>
      </w:r>
    </w:p>
    <w:p w14:paraId="5F445D55" w14:textId="4341D00B" w:rsidR="00167875" w:rsidRDefault="00167875" w:rsidP="00D85FFE">
      <w:pPr>
        <w:rPr>
          <w:sz w:val="28"/>
          <w:szCs w:val="28"/>
        </w:rPr>
      </w:pPr>
    </w:p>
    <w:p w14:paraId="36D33EE3" w14:textId="2A70D3D4" w:rsidR="00D85FFE" w:rsidRPr="00A20217" w:rsidRDefault="00B87D00" w:rsidP="00A20217">
      <w:r w:rsidRPr="00A20217">
        <w:t>The majority of registered nurses</w:t>
      </w:r>
      <w:r w:rsidR="00A839A8" w:rsidRPr="00A20217">
        <w:t xml:space="preserve"> (RNs</w:t>
      </w:r>
      <w:r w:rsidR="002F1CAA" w:rsidRPr="00A20217">
        <w:t>) and</w:t>
      </w:r>
      <w:r w:rsidRPr="00A20217">
        <w:t xml:space="preserve"> midwives are proud of their status and recognise the importance of registration for public safety. Apart from the fact that practising without registration is illegal, being on the NMC's register is essential for us to maintain high standards of </w:t>
      </w:r>
      <w:r w:rsidR="00810EA3" w:rsidRPr="00A20217">
        <w:t>care. Their</w:t>
      </w:r>
      <w:r w:rsidRPr="00A20217">
        <w:t xml:space="preserve"> primary responsibility is to regulate. </w:t>
      </w:r>
      <w:r w:rsidR="00A673FD" w:rsidRPr="00A673FD">
        <w:t>First, they promote high educational and professional standards for midwives and nurses across the UK, as well as nursing associates in England. Second, they keep a list of professionals who are</w:t>
      </w:r>
      <w:r w:rsidR="00A673FD">
        <w:t xml:space="preserve"> qualified to practice</w:t>
      </w:r>
      <w:r w:rsidRPr="00A20217">
        <w:t>.</w:t>
      </w:r>
      <w:r w:rsidR="00A839A8" w:rsidRPr="00A20217">
        <w:t xml:space="preserve"> Although there are many other types of nurses, registered nurses (RNs) are frequently regarded as the nursing system's backbone. Registered nurses can work in a variety of locations, including at home, and in any speciality. They help other healthcare professionals by providing patient care, education, and support. RNs are in charge of providing and coordinating patient care. Patients and the general population are also educated about ailments, diseases, and health issues. They are licenced medical professionals who collaborate with patients, doctors, and other health-care providers. Nurses like licenced practical nurses are more focused on aiding RNs or doctors, whereas RNs can provide a high level of direct care to patients. RNs are critical in coordinating healthcare and ensuring that everything in the patient's care is functioning properly</w:t>
      </w:r>
      <w:r w:rsidR="00555EA3">
        <w:t xml:space="preserve"> (</w:t>
      </w:r>
      <w:r w:rsidR="00252FA3">
        <w:t>Herndon , 2021).</w:t>
      </w:r>
    </w:p>
    <w:p w14:paraId="22D99825" w14:textId="10AE8515" w:rsidR="00810EA3" w:rsidRDefault="00810EA3" w:rsidP="00D85FFE">
      <w:pPr>
        <w:rPr>
          <w:sz w:val="28"/>
          <w:szCs w:val="28"/>
        </w:rPr>
      </w:pPr>
    </w:p>
    <w:p w14:paraId="4728ED1F" w14:textId="081DA824" w:rsidR="00810EA3" w:rsidRDefault="00810EA3" w:rsidP="00810EA3">
      <w:pPr>
        <w:pStyle w:val="Heading2"/>
      </w:pPr>
      <w:r>
        <w:t xml:space="preserve">Workplace polices and procedures </w:t>
      </w:r>
    </w:p>
    <w:p w14:paraId="587C5DD3" w14:textId="0F44A48E" w:rsidR="00854633" w:rsidRDefault="00523722" w:rsidP="00854633">
      <w:pPr>
        <w:spacing w:line="254" w:lineRule="auto"/>
      </w:pPr>
      <w:r w:rsidRPr="00523722">
        <w:t>Policies and procedures are a set of rules and methods designed and communicated to structure specific processes within an organisation. The</w:t>
      </w:r>
      <w:r>
        <w:t>y are</w:t>
      </w:r>
      <w:r w:rsidRPr="00523722">
        <w:t xml:space="preserve"> set of instructions given to employees, which can range from gener</w:t>
      </w:r>
      <w:r>
        <w:t xml:space="preserve">al guidelines to specific steps. </w:t>
      </w:r>
      <w:r w:rsidRPr="00523722">
        <w:t>Agreed-upon policies and procedures provide a framework wit</w:t>
      </w:r>
      <w:r>
        <w:t>hin which decisions can be made</w:t>
      </w:r>
      <w:r w:rsidR="00854633">
        <w:t xml:space="preserve">. </w:t>
      </w:r>
      <w:r>
        <w:t>They help</w:t>
      </w:r>
      <w:r w:rsidRPr="00523722">
        <w:t xml:space="preserve"> standardise clini</w:t>
      </w:r>
      <w:r>
        <w:t xml:space="preserve">cal practise, test and improve </w:t>
      </w:r>
      <w:r w:rsidRPr="00523722">
        <w:t>services, and improve staf</w:t>
      </w:r>
      <w:r>
        <w:t>f understanding and cooperation</w:t>
      </w:r>
      <w:r w:rsidR="00854633">
        <w:t>. (</w:t>
      </w:r>
      <w:r w:rsidR="00555EA3">
        <w:t>NHS</w:t>
      </w:r>
      <w:r w:rsidR="00854633">
        <w:t xml:space="preserve">, </w:t>
      </w:r>
      <w:r w:rsidR="00555EA3">
        <w:t>no date</w:t>
      </w:r>
      <w:r w:rsidR="00854633">
        <w:t>)Professional regulators are critical in establishing and maintaining education and training standards for their respective professions, as well as the competencies that aspiring professionals must demonstrate before they can register. (</w:t>
      </w:r>
      <w:r w:rsidR="00555EA3">
        <w:t>NHS</w:t>
      </w:r>
      <w:r w:rsidR="00854633">
        <w:t xml:space="preserve">, </w:t>
      </w:r>
      <w:r w:rsidR="00555EA3">
        <w:t>no date</w:t>
      </w:r>
      <w:r w:rsidR="00854633">
        <w:t>)</w:t>
      </w:r>
      <w:r w:rsidR="001C2BF8">
        <w:t xml:space="preserve"> Potential shortcoming nurses encounter </w:t>
      </w:r>
      <w:r w:rsidR="00D20B8C">
        <w:t>is</w:t>
      </w:r>
      <w:r w:rsidR="000753F3">
        <w:t>,</w:t>
      </w:r>
      <w:r w:rsidR="001C2BF8">
        <w:t xml:space="preserve"> </w:t>
      </w:r>
      <w:r w:rsidR="000753F3">
        <w:t>overtime is required</w:t>
      </w:r>
      <w:r w:rsidR="001C2BF8">
        <w:t xml:space="preserve">, violence within </w:t>
      </w:r>
      <w:r w:rsidR="000753F3">
        <w:t xml:space="preserve">the </w:t>
      </w:r>
      <w:r w:rsidR="001C2BF8">
        <w:t xml:space="preserve">workplace, </w:t>
      </w:r>
      <w:r w:rsidR="000753F3">
        <w:t xml:space="preserve">hazards within the workplace, </w:t>
      </w:r>
      <w:r w:rsidR="005742F3">
        <w:t>i</w:t>
      </w:r>
      <w:r w:rsidR="000753F3" w:rsidRPr="000753F3">
        <w:t>mproving One's Self-Care</w:t>
      </w:r>
      <w:r w:rsidR="000753F3">
        <w:t xml:space="preserve"> and </w:t>
      </w:r>
      <w:r w:rsidR="00705B23">
        <w:t xml:space="preserve">also </w:t>
      </w:r>
      <w:r w:rsidR="00F92BAC">
        <w:t>inadequate staffing (</w:t>
      </w:r>
      <w:r w:rsidR="005742F3">
        <w:t>Shoes for Crews, 2016)</w:t>
      </w:r>
    </w:p>
    <w:p w14:paraId="0EC0291F" w14:textId="7CF651F7" w:rsidR="00705B23" w:rsidRDefault="00705B23" w:rsidP="00705B23">
      <w:pPr>
        <w:pStyle w:val="trt0xe"/>
        <w:shd w:val="clear" w:color="auto" w:fill="FFFFFF"/>
        <w:spacing w:before="0" w:beforeAutospacing="0" w:after="60" w:afterAutospacing="0"/>
        <w:rPr>
          <w:rFonts w:ascii="Arial" w:hAnsi="Arial" w:cs="Arial"/>
          <w:color w:val="202124"/>
        </w:rPr>
      </w:pPr>
    </w:p>
    <w:p w14:paraId="10B36A6B" w14:textId="4E063DBF" w:rsidR="00705B23" w:rsidRDefault="00705B23" w:rsidP="00705B23">
      <w:pPr>
        <w:pStyle w:val="trt0xe"/>
        <w:shd w:val="clear" w:color="auto" w:fill="FFFFFF"/>
        <w:spacing w:before="0" w:beforeAutospacing="0" w:after="60" w:afterAutospacing="0"/>
        <w:rPr>
          <w:rFonts w:ascii="Arial" w:hAnsi="Arial" w:cs="Arial"/>
          <w:color w:val="202124"/>
        </w:rPr>
      </w:pPr>
    </w:p>
    <w:p w14:paraId="607BAF09" w14:textId="03F6E6A2" w:rsidR="00705B23" w:rsidRDefault="00705B23" w:rsidP="00705B23">
      <w:pPr>
        <w:pStyle w:val="trt0xe"/>
        <w:shd w:val="clear" w:color="auto" w:fill="FFFFFF"/>
        <w:spacing w:before="0" w:beforeAutospacing="0" w:after="60" w:afterAutospacing="0"/>
        <w:rPr>
          <w:rFonts w:ascii="Arial" w:hAnsi="Arial" w:cs="Arial"/>
          <w:color w:val="202124"/>
        </w:rPr>
      </w:pPr>
    </w:p>
    <w:p w14:paraId="31FA79B8" w14:textId="711C4967" w:rsidR="00705B23" w:rsidRDefault="00705B23" w:rsidP="00705B23">
      <w:pPr>
        <w:pStyle w:val="trt0xe"/>
        <w:shd w:val="clear" w:color="auto" w:fill="FFFFFF"/>
        <w:spacing w:before="0" w:beforeAutospacing="0" w:after="60" w:afterAutospacing="0"/>
        <w:rPr>
          <w:rFonts w:ascii="Arial" w:hAnsi="Arial" w:cs="Arial"/>
          <w:color w:val="202124"/>
        </w:rPr>
      </w:pPr>
    </w:p>
    <w:p w14:paraId="7334E4AB" w14:textId="77777777" w:rsidR="00B37132" w:rsidRDefault="00B37132" w:rsidP="00854633">
      <w:pPr>
        <w:spacing w:line="254" w:lineRule="auto"/>
      </w:pPr>
    </w:p>
    <w:p w14:paraId="0BC910EC" w14:textId="77777777" w:rsidR="00D20B8C" w:rsidRDefault="00D20B8C" w:rsidP="00A20217">
      <w:pPr>
        <w:pStyle w:val="Heading2"/>
      </w:pPr>
    </w:p>
    <w:p w14:paraId="40CCDA22" w14:textId="77777777" w:rsidR="00D20B8C" w:rsidRDefault="00D20B8C" w:rsidP="00A20217">
      <w:pPr>
        <w:pStyle w:val="Heading2"/>
      </w:pPr>
    </w:p>
    <w:p w14:paraId="504B52C3" w14:textId="3B9AE841" w:rsidR="00A20217" w:rsidRDefault="00A20217" w:rsidP="00A20217">
      <w:pPr>
        <w:pStyle w:val="Heading2"/>
      </w:pPr>
      <w:r>
        <w:t xml:space="preserve">Codes of conduct/codes of practice </w:t>
      </w:r>
    </w:p>
    <w:p w14:paraId="08050EF6" w14:textId="77777777" w:rsidR="007833FE" w:rsidRPr="007833FE" w:rsidRDefault="007833FE" w:rsidP="007833FE"/>
    <w:p w14:paraId="220DEABC" w14:textId="4B8EB314" w:rsidR="00A20217" w:rsidRDefault="007833FE" w:rsidP="00CA112C">
      <w:r w:rsidRPr="003312CF">
        <w:t>In 2015, NMC (Nursing &amp; Midwifery council) have published the latest version of codes for nurses and midwives.</w:t>
      </w:r>
      <w:r>
        <w:t xml:space="preserve"> </w:t>
      </w:r>
      <w:r w:rsidRPr="003312CF">
        <w:t xml:space="preserve">The code is based on four main </w:t>
      </w:r>
      <w:r>
        <w:t>principles</w:t>
      </w:r>
      <w:r w:rsidRPr="003312CF">
        <w:t>, prioritise people, practise effectively, preserve safety and promote professionalism and trust. (NMC, 2015)</w:t>
      </w:r>
      <w:r w:rsidRPr="00854633">
        <w:t xml:space="preserve"> The</w:t>
      </w:r>
      <w:r w:rsidR="00854633" w:rsidRPr="00854633">
        <w:t xml:space="preserve"> Code establishes the professional norms that</w:t>
      </w:r>
      <w:r w:rsidR="005243E3">
        <w:t xml:space="preserve"> nursing assistants</w:t>
      </w:r>
      <w:r w:rsidR="00854633" w:rsidRPr="00854633">
        <w:t xml:space="preserve">, midwives, and </w:t>
      </w:r>
      <w:r w:rsidR="00F36D20" w:rsidRPr="00854633">
        <w:t xml:space="preserve">registered nurses </w:t>
      </w:r>
      <w:r w:rsidR="00854633" w:rsidRPr="00854633">
        <w:t>s must follow. Nurs</w:t>
      </w:r>
      <w:r w:rsidR="00854633">
        <w:t>ing associates</w:t>
      </w:r>
      <w:r w:rsidR="00854633" w:rsidRPr="00854633">
        <w:t>, midwives, and nurs</w:t>
      </w:r>
      <w:r w:rsidR="00854633">
        <w:t xml:space="preserve">es </w:t>
      </w:r>
      <w:r w:rsidR="00854633" w:rsidRPr="00854633">
        <w:t xml:space="preserve">must follow the Code regardless of whether they are providing direct care to people, groups, or communities or applying their professional expertise to nursing and midwifery practise in other areas such as leadership, education, or research. The Code's beliefs and principles can be implemented in a variety of practise </w:t>
      </w:r>
      <w:r w:rsidR="00854633" w:rsidRPr="003312CF">
        <w:t xml:space="preserve">situations, but they are neither negotiable nor </w:t>
      </w:r>
      <w:r w:rsidR="003312CF" w:rsidRPr="003312CF">
        <w:t xml:space="preserve">discretionary. </w:t>
      </w:r>
      <w:r w:rsidR="00B47E09" w:rsidRPr="00B47E09">
        <w:t>NMC'</w:t>
      </w:r>
      <w:r w:rsidR="00447005">
        <w:t xml:space="preserve">s </w:t>
      </w:r>
      <w:r w:rsidR="00B47E09" w:rsidRPr="00B47E09">
        <w:t xml:space="preserve">responsibility is to establish the Code's standards, but these are not only their standards. They are the standards that patients and members of the </w:t>
      </w:r>
      <w:r w:rsidR="00A2082B" w:rsidRPr="00B47E09">
        <w:t>public</w:t>
      </w:r>
      <w:r w:rsidR="00B47E09" w:rsidRPr="00B47E09">
        <w:t xml:space="preserve"> have told </w:t>
      </w:r>
      <w:r w:rsidR="00447005">
        <w:t xml:space="preserve">them </w:t>
      </w:r>
      <w:r w:rsidR="00B47E09" w:rsidRPr="00B47E09">
        <w:t xml:space="preserve">they expect from medical </w:t>
      </w:r>
      <w:r w:rsidR="00447005" w:rsidRPr="00B47E09">
        <w:t>practitioners.</w:t>
      </w:r>
      <w:r w:rsidR="00447005">
        <w:t xml:space="preserve"> (</w:t>
      </w:r>
      <w:r w:rsidR="00A2082B">
        <w:t>NMC,</w:t>
      </w:r>
      <w:r w:rsidR="00B47E09">
        <w:t xml:space="preserve"> 2015)</w:t>
      </w:r>
    </w:p>
    <w:p w14:paraId="3C78DDDB" w14:textId="03E4015D" w:rsidR="00B37132" w:rsidRDefault="00B37132" w:rsidP="00CA112C"/>
    <w:p w14:paraId="5D15085A" w14:textId="77777777" w:rsidR="00B37132" w:rsidRDefault="00B37132" w:rsidP="00CA112C"/>
    <w:p w14:paraId="6F18DDA6" w14:textId="1A7CC688" w:rsidR="00D67721" w:rsidRDefault="00D71483" w:rsidP="00D71483">
      <w:pPr>
        <w:pStyle w:val="Heading2"/>
      </w:pPr>
      <w:r>
        <w:t xml:space="preserve">Welsh legislation </w:t>
      </w:r>
    </w:p>
    <w:p w14:paraId="0E7E013D" w14:textId="5A193D83" w:rsidR="00D67721" w:rsidRDefault="00CF1872" w:rsidP="007F0C6D">
      <w:r w:rsidRPr="00CF1872">
        <w:t>The Nurse Staffing Levels (Wales) Act 2016, is the first of its kind in Europe which demonstrates the organisation's ability to effectively campaign, engage in political and legislative processes with evidence, and support both the introduction and passage of key legislation to meet the minimum nurse numbers in healthcare setting.</w:t>
      </w:r>
      <w:r>
        <w:t xml:space="preserve"> On</w:t>
      </w:r>
      <w:r w:rsidR="007F0C6D">
        <w:t xml:space="preserve"> March 21, 2016, the Nurse Staffing Levels (Wales) Act 2016 became </w:t>
      </w:r>
      <w:r>
        <w:t>law. Health</w:t>
      </w:r>
      <w:r w:rsidR="007F0C6D">
        <w:t xml:space="preserve"> boards now have a legal obligation to consider the necessity of maintaining adequate levels of nurse staffing in all settings.</w:t>
      </w:r>
      <w:r w:rsidR="000F300F">
        <w:t xml:space="preserve"> The importance of this </w:t>
      </w:r>
      <w:r w:rsidR="005131DB">
        <w:t>legislation</w:t>
      </w:r>
      <w:r w:rsidR="000F300F">
        <w:t xml:space="preserve"> is to </w:t>
      </w:r>
      <w:r w:rsidR="0030249D" w:rsidRPr="0030249D">
        <w:t xml:space="preserve">protect patients' rights. According to </w:t>
      </w:r>
      <w:r w:rsidR="004B7D7E" w:rsidRPr="0030249D">
        <w:t>research, poor</w:t>
      </w:r>
      <w:r w:rsidR="0030249D" w:rsidRPr="0030249D">
        <w:t xml:space="preserve"> nurse staffing levels increased mortality by up to 26 % when compared to appropriate staffed </w:t>
      </w:r>
      <w:r w:rsidR="00950718" w:rsidRPr="0030249D">
        <w:t>wards.</w:t>
      </w:r>
      <w:r w:rsidR="00950718">
        <w:t xml:space="preserve"> (</w:t>
      </w:r>
      <w:r w:rsidR="0063496B">
        <w:t xml:space="preserve">RCN Nursing, </w:t>
      </w:r>
      <w:r w:rsidR="00950718">
        <w:t>2</w:t>
      </w:r>
      <w:r w:rsidR="0063496B">
        <w:t>022)</w:t>
      </w:r>
      <w:r w:rsidR="0030249D" w:rsidRPr="0030249D">
        <w:t> </w:t>
      </w:r>
      <w:r w:rsidR="001A74D0">
        <w:t>Steps to main</w:t>
      </w:r>
      <w:r w:rsidR="000468AE">
        <w:t xml:space="preserve">tain nurse staffing levels </w:t>
      </w:r>
      <w:r w:rsidR="00244555">
        <w:t>are,</w:t>
      </w:r>
      <w:r w:rsidR="004C2BCC">
        <w:t xml:space="preserve"> methods of </w:t>
      </w:r>
      <w:r w:rsidR="00284338">
        <w:t>circulation,</w:t>
      </w:r>
      <w:r w:rsidR="00270303">
        <w:t xml:space="preserve"> guidance and reports</w:t>
      </w:r>
      <w:r w:rsidR="00DD4C0D">
        <w:t xml:space="preserve"> (GIG CYMRU NHS WALES, 2017).</w:t>
      </w:r>
    </w:p>
    <w:p w14:paraId="2EE2B525" w14:textId="77777777" w:rsidR="00284338" w:rsidRDefault="00284338" w:rsidP="007F0C6D"/>
    <w:p w14:paraId="66992780" w14:textId="3236D679" w:rsidR="00284338" w:rsidRDefault="00284338" w:rsidP="00F57D30">
      <w:pPr>
        <w:pStyle w:val="Heading2"/>
      </w:pPr>
      <w:r>
        <w:t>National legis</w:t>
      </w:r>
      <w:r w:rsidR="00F57D30">
        <w:t xml:space="preserve">lation </w:t>
      </w:r>
    </w:p>
    <w:p w14:paraId="55C70D1A" w14:textId="504E8A7E" w:rsidR="00D67721" w:rsidRDefault="00D67721" w:rsidP="00CA112C"/>
    <w:p w14:paraId="7B2258E4" w14:textId="723784F7" w:rsidR="007A0E97" w:rsidRDefault="00E8192B" w:rsidP="007A0E97">
      <w:pPr>
        <w:spacing w:line="254" w:lineRule="auto"/>
      </w:pPr>
      <w:r>
        <w:t>Professional healthcare regulators</w:t>
      </w:r>
      <w:r w:rsidR="007A0E97">
        <w:t xml:space="preserve"> are governed by a set of laws. Their main piece of legislation is the Nursing and Midwifery Order 2001 ('the Order'); underneath the Order are a number of orders made by the Privy Council and rules made by their </w:t>
      </w:r>
      <w:r w:rsidR="009F50FA">
        <w:t>Council. All</w:t>
      </w:r>
      <w:r w:rsidR="007A0E97">
        <w:t xml:space="preserve"> of their legislation was enacted using powers granted by the Health Act of 1999, and all of it is secondary legislation. These pieces of legislation interact to create a detailed legal framework that governs how we operate. The Data Protection Act of 1998 is an important piece of legislation that gives individuals confidence that their personal data will be treated appropriately and will not be misused. Its role is to strike a balance between individuals' privacy rights and organisations' legitimate and proportionate use of personal information (NMC</w:t>
      </w:r>
      <w:r w:rsidR="005F68CC">
        <w:t xml:space="preserve">, </w:t>
      </w:r>
      <w:r w:rsidR="007A0E97">
        <w:t xml:space="preserve">2021). Rapid data growth, data security threats, and reliable data recovery are all major challenges. Cloud data protection makes use of existing infrastructure investments to protect business data in a secure and cost-effective manner </w:t>
      </w:r>
      <w:r w:rsidR="009F50FA">
        <w:t>(S</w:t>
      </w:r>
      <w:r w:rsidR="00CF1420">
        <w:t xml:space="preserve">eagate, </w:t>
      </w:r>
      <w:r w:rsidR="007A0E97">
        <w:t xml:space="preserve">2015). </w:t>
      </w:r>
    </w:p>
    <w:p w14:paraId="21D7577D" w14:textId="77777777" w:rsidR="00F57D30" w:rsidRDefault="00F57D30" w:rsidP="00CA112C"/>
    <w:p w14:paraId="47E456CC" w14:textId="77777777" w:rsidR="00A720C6" w:rsidRDefault="00A720C6" w:rsidP="00CA112C"/>
    <w:p w14:paraId="04BA2A0B" w14:textId="54D4BC0B" w:rsidR="00F57D30" w:rsidRDefault="00F57D30" w:rsidP="00A720C6">
      <w:pPr>
        <w:pStyle w:val="Heading2"/>
      </w:pPr>
      <w:r>
        <w:t xml:space="preserve">Standards or frameworks </w:t>
      </w:r>
    </w:p>
    <w:p w14:paraId="38FAB1EF" w14:textId="77777777" w:rsidR="00A720C6" w:rsidRDefault="00A720C6" w:rsidP="00CA112C"/>
    <w:p w14:paraId="7C3C8F2A" w14:textId="7AC29EFA" w:rsidR="00AA3305" w:rsidRDefault="00A720C6" w:rsidP="00CA112C">
      <w:r w:rsidRPr="00A720C6">
        <w:t xml:space="preserve">Standards framework for midwifery and nursing education is divided into five </w:t>
      </w:r>
      <w:r w:rsidR="00695E6A" w:rsidRPr="00A720C6">
        <w:t>sections</w:t>
      </w:r>
      <w:r w:rsidR="00695E6A">
        <w:t>,</w:t>
      </w:r>
      <w:r w:rsidR="008739F3">
        <w:t xml:space="preserve"> learning </w:t>
      </w:r>
      <w:r w:rsidR="00695E6A">
        <w:t>culture,</w:t>
      </w:r>
      <w:r w:rsidR="008739F3">
        <w:t xml:space="preserve"> educational governance and </w:t>
      </w:r>
      <w:r w:rsidR="00695E6A">
        <w:t>quality,</w:t>
      </w:r>
      <w:r w:rsidR="008739F3">
        <w:t xml:space="preserve"> student empowerment, educ</w:t>
      </w:r>
      <w:r w:rsidR="00D85031">
        <w:t xml:space="preserve">ators and </w:t>
      </w:r>
      <w:r w:rsidR="00B27AEA">
        <w:t>assessors,</w:t>
      </w:r>
      <w:r w:rsidR="00D85031">
        <w:t xml:space="preserve"> </w:t>
      </w:r>
      <w:r w:rsidR="00AE65B9">
        <w:t>curricula,</w:t>
      </w:r>
      <w:r w:rsidR="00D85031">
        <w:t xml:space="preserve"> and assessment. </w:t>
      </w:r>
      <w:r w:rsidR="0060571C" w:rsidRPr="0060571C">
        <w:t xml:space="preserve">In the United Kingdom, </w:t>
      </w:r>
      <w:r w:rsidR="00B57C7E">
        <w:t xml:space="preserve">the Nursing and Midwifery Council </w:t>
      </w:r>
      <w:r w:rsidR="0060571C" w:rsidRPr="0060571C">
        <w:t xml:space="preserve">regulate nurses, midwives, and nursing </w:t>
      </w:r>
      <w:r w:rsidR="00B57C7E" w:rsidRPr="0060571C">
        <w:t>associates</w:t>
      </w:r>
      <w:r w:rsidR="0060571C" w:rsidRPr="0060571C">
        <w:t xml:space="preserve">. </w:t>
      </w:r>
      <w:r w:rsidR="00695E6A">
        <w:t xml:space="preserve">They </w:t>
      </w:r>
      <w:r w:rsidR="0060571C" w:rsidRPr="0060571C">
        <w:t>strive to protect the general people</w:t>
      </w:r>
      <w:r w:rsidR="00B27AEA">
        <w:t>. They also</w:t>
      </w:r>
      <w:r w:rsidR="0060571C" w:rsidRPr="0060571C">
        <w:t xml:space="preserve"> establish educational, training, conduct, and performance standards to ensure that nurses, midwives, and nursing associates provide high-quality care throughout their </w:t>
      </w:r>
      <w:r w:rsidR="00BB269B" w:rsidRPr="0060571C">
        <w:t>careers.</w:t>
      </w:r>
      <w:r w:rsidR="00BB269B">
        <w:t xml:space="preserve"> To </w:t>
      </w:r>
      <w:r w:rsidR="00AA3305">
        <w:t xml:space="preserve">ensure </w:t>
      </w:r>
      <w:r w:rsidR="00F643C2">
        <w:t>midwives, nurses and nursing associates</w:t>
      </w:r>
      <w:r w:rsidR="00BB269B">
        <w:t xml:space="preserve"> </w:t>
      </w:r>
      <w:r w:rsidR="00BB269B" w:rsidRPr="00BB269B">
        <w:t xml:space="preserve">maintain their skills and knowledge while adhering to </w:t>
      </w:r>
      <w:r w:rsidR="00BB269B">
        <w:t xml:space="preserve">their </w:t>
      </w:r>
      <w:r w:rsidR="00BB269B" w:rsidRPr="00BB269B">
        <w:t>professional standards.</w:t>
      </w:r>
      <w:r w:rsidR="00C336A1">
        <w:t xml:space="preserve"> They </w:t>
      </w:r>
      <w:r w:rsidR="00AA3305" w:rsidRPr="00AA3305">
        <w:t>have clear and open procedures</w:t>
      </w:r>
      <w:r w:rsidR="00C336A1">
        <w:t xml:space="preserve"> put</w:t>
      </w:r>
      <w:r w:rsidR="00AA3305" w:rsidRPr="00AA3305">
        <w:t xml:space="preserve"> in place to investigate </w:t>
      </w:r>
      <w:r w:rsidR="00C336A1">
        <w:t>the performance of staff who f</w:t>
      </w:r>
      <w:r w:rsidR="00AE65B9">
        <w:t>ail to meet these set standards</w:t>
      </w:r>
      <w:r w:rsidR="00536944">
        <w:t xml:space="preserve"> (NMC ,2018)</w:t>
      </w:r>
      <w:r w:rsidR="00AE65B9">
        <w:t xml:space="preserve">. </w:t>
      </w:r>
    </w:p>
    <w:p w14:paraId="5A066EDA" w14:textId="43D77CE8" w:rsidR="00D67721" w:rsidRDefault="00D67721" w:rsidP="00CA112C"/>
    <w:p w14:paraId="28607FD9" w14:textId="642FCDA9" w:rsidR="00D67721" w:rsidRDefault="00D67721" w:rsidP="00CA112C"/>
    <w:p w14:paraId="18F1BC1E" w14:textId="7ACEC3F2" w:rsidR="00B47E09" w:rsidRDefault="003C6A4E" w:rsidP="00863094">
      <w:pPr>
        <w:pStyle w:val="Heading2"/>
      </w:pPr>
      <w:r>
        <w:t xml:space="preserve">Accountability </w:t>
      </w:r>
    </w:p>
    <w:p w14:paraId="54C02C83" w14:textId="77777777" w:rsidR="003C6A4E" w:rsidRPr="003C6A4E" w:rsidRDefault="003C6A4E" w:rsidP="003C6A4E"/>
    <w:p w14:paraId="73D72B7B" w14:textId="77F6FEA6" w:rsidR="00583948" w:rsidRDefault="003C6A4E" w:rsidP="00583948">
      <w:pPr>
        <w:rPr>
          <w:rFonts w:eastAsia="Times New Roman"/>
        </w:rPr>
      </w:pPr>
      <w:r>
        <w:t>When individuals are personally accountable, they accept responsibility for the situations in which they are involved and they accept responsibility for what happens, for the better or for the worse. If something goes wrong, they do not point the finger at others. Instead, they make every effort to make things right. The result of a lack of accountability is a lack of ownership, empowerment, and initiative. Employees may fail to take initiative because they are unaware that they can or should</w:t>
      </w:r>
      <w:r w:rsidR="00F8565C">
        <w:t xml:space="preserve"> (</w:t>
      </w:r>
      <w:r w:rsidR="00C20398" w:rsidRPr="00BC1C6C">
        <w:t>Sinusoid</w:t>
      </w:r>
      <w:r w:rsidR="00C20398">
        <w:t>,</w:t>
      </w:r>
      <w:r w:rsidR="00F8565C">
        <w:t xml:space="preserve"> 2021)</w:t>
      </w:r>
      <w:r>
        <w:t>.</w:t>
      </w:r>
      <w:r w:rsidR="00583948" w:rsidRPr="00583948">
        <w:rPr>
          <w:rFonts w:eastAsia="Times New Roman"/>
        </w:rPr>
        <w:t xml:space="preserve"> </w:t>
      </w:r>
      <w:r w:rsidR="00583948">
        <w:rPr>
          <w:rFonts w:eastAsia="Times New Roman"/>
        </w:rPr>
        <w:t>Accountability reduces the amount of time and effort you spend on distracting activities and other ineffective behaviour. Making people accountable for their actions effectively teaches them to value their work. Accountability, when done correctly, can boost your team members' skills and confidence (</w:t>
      </w:r>
      <w:r w:rsidR="006479C6">
        <w:rPr>
          <w:rFonts w:eastAsia="Times New Roman"/>
        </w:rPr>
        <w:t>Biddinger, no date)</w:t>
      </w:r>
    </w:p>
    <w:p w14:paraId="40E9582A" w14:textId="20AC0F16" w:rsidR="003C6A4E" w:rsidRDefault="003C6A4E" w:rsidP="003C6A4E">
      <w:pPr>
        <w:spacing w:line="254" w:lineRule="auto"/>
      </w:pPr>
    </w:p>
    <w:p w14:paraId="6E3FC0A4" w14:textId="77777777" w:rsidR="003C6A4E" w:rsidRPr="003C6A4E" w:rsidRDefault="003C6A4E" w:rsidP="003C6A4E"/>
    <w:p w14:paraId="5B190D20" w14:textId="6B1971CB" w:rsidR="00B47E09" w:rsidRDefault="00B47E09" w:rsidP="00CA112C"/>
    <w:p w14:paraId="4A2F6B89" w14:textId="064F6C2D" w:rsidR="00B47E09" w:rsidRDefault="00F8565C" w:rsidP="00C20398">
      <w:pPr>
        <w:pStyle w:val="Heading2"/>
      </w:pPr>
      <w:r>
        <w:t>Conclusion</w:t>
      </w:r>
    </w:p>
    <w:p w14:paraId="57711BF7" w14:textId="023D3B37" w:rsidR="001F2E11" w:rsidRPr="00C20398" w:rsidRDefault="00C20398" w:rsidP="00C20398">
      <w:r>
        <w:t>In conclusion, the aims and objective of this report has been met</w:t>
      </w:r>
      <w:r w:rsidR="00540908">
        <w:t xml:space="preserve">, </w:t>
      </w:r>
      <w:r w:rsidR="00246CE2">
        <w:t>since regulations of nursing is such an important aspect in not only the safety of your self but also the public</w:t>
      </w:r>
      <w:r w:rsidR="00863094">
        <w:t xml:space="preserve"> within both the UK and Wales. </w:t>
      </w:r>
      <w:r w:rsidR="001F2E11" w:rsidRPr="001F2E11">
        <w:t>Effective regulation entails the creation of policies, laws , and rules that are rigorously monitored and backed up by a credible threat of enforcement in order to achieve the desired or expected outcome.</w:t>
      </w:r>
      <w:r w:rsidR="0024090D">
        <w:t xml:space="preserve"> </w:t>
      </w:r>
      <w:r w:rsidR="0024090D" w:rsidRPr="0024090D">
        <w:t>Nurses and midwives should have faith in their regulating body, but the NMC has failed in its mission to instil trust in the profession and its competence to regulate. If the NMC becomes the contemporary, effective regulator it should be, it will gain the confidence and trust of its registrants, and nurses and midwives will be more likely to interact with, seek advise from, and report issues to the organisation at an earlier stage.</w:t>
      </w:r>
    </w:p>
    <w:p w14:paraId="4A488187" w14:textId="77777777" w:rsidR="00B47E09" w:rsidRDefault="00B47E09" w:rsidP="00CA112C"/>
    <w:p w14:paraId="17CD6D0D" w14:textId="77777777" w:rsidR="006D0DCF" w:rsidRDefault="006D0DCF" w:rsidP="00CA112C"/>
    <w:p w14:paraId="4D12A80E" w14:textId="77777777" w:rsidR="006D0DCF" w:rsidRDefault="006D0DCF" w:rsidP="00CA112C"/>
    <w:p w14:paraId="293C0F62" w14:textId="457B3419" w:rsidR="006D0DCF" w:rsidRDefault="006D0DCF" w:rsidP="00CA112C"/>
    <w:p w14:paraId="228A72E2" w14:textId="010C110B" w:rsidR="00A673FD" w:rsidRDefault="00A673FD" w:rsidP="00CA112C"/>
    <w:p w14:paraId="46F683ED" w14:textId="77777777" w:rsidR="00A673FD" w:rsidRDefault="00A673FD" w:rsidP="00CA112C">
      <w:bookmarkStart w:id="1" w:name="_GoBack"/>
      <w:bookmarkEnd w:id="1"/>
    </w:p>
    <w:p w14:paraId="0276E03E" w14:textId="77777777" w:rsidR="00B47E09" w:rsidRDefault="00B47E09" w:rsidP="00CA112C"/>
    <w:p w14:paraId="6550E0DE" w14:textId="72916BF9" w:rsidR="00D67721" w:rsidRDefault="00D67721" w:rsidP="00D67721">
      <w:pPr>
        <w:pStyle w:val="Heading2"/>
      </w:pPr>
      <w:r>
        <w:t xml:space="preserve">Reference </w:t>
      </w:r>
    </w:p>
    <w:p w14:paraId="4FE82312" w14:textId="77777777" w:rsidR="00D67721" w:rsidRPr="00D67721" w:rsidRDefault="00D67721" w:rsidP="00D67721"/>
    <w:p w14:paraId="268343A1" w14:textId="57067B16" w:rsidR="00D7548F" w:rsidRDefault="00CA112C" w:rsidP="00D7548F">
      <w:pPr>
        <w:pStyle w:val="ListParagraph"/>
        <w:numPr>
          <w:ilvl w:val="0"/>
          <w:numId w:val="3"/>
        </w:numPr>
      </w:pPr>
      <w:r w:rsidRPr="00FB53E6">
        <w:t xml:space="preserve">Steggall, </w:t>
      </w:r>
      <w:r w:rsidR="00BF6E61" w:rsidRPr="00FB53E6">
        <w:t>M. (</w:t>
      </w:r>
      <w:r w:rsidRPr="00FB53E6">
        <w:t xml:space="preserve">2015) </w:t>
      </w:r>
      <w:r w:rsidRPr="00FB53E6">
        <w:rPr>
          <w:i/>
          <w:iCs/>
        </w:rPr>
        <w:t>Why it is essential for nurses to have degrees</w:t>
      </w:r>
      <w:r w:rsidR="00C20E18" w:rsidRPr="00FB53E6">
        <w:rPr>
          <w:i/>
          <w:iCs/>
        </w:rPr>
        <w:t xml:space="preserve">. </w:t>
      </w:r>
      <w:r w:rsidR="00C20E18" w:rsidRPr="00FB53E6">
        <w:t xml:space="preserve">Available </w:t>
      </w:r>
      <w:r w:rsidR="00D7548F" w:rsidRPr="00FB53E6">
        <w:t>at:</w:t>
      </w:r>
      <w:hyperlink r:id="rId8" w:history="1">
        <w:r w:rsidRPr="00FB53E6">
          <w:rPr>
            <w:rStyle w:val="Hyperlink"/>
            <w:color w:val="auto"/>
            <w:u w:val="none"/>
          </w:rPr>
          <w:t>Why it is essential for nurses to have degrees | RCNi</w:t>
        </w:r>
      </w:hyperlink>
      <w:r w:rsidR="00C20E18" w:rsidRPr="00FB53E6">
        <w:t xml:space="preserve"> (Accessed </w:t>
      </w:r>
      <w:r w:rsidR="00C20398">
        <w:t>19</w:t>
      </w:r>
      <w:r w:rsidR="00C20E18" w:rsidRPr="00FB53E6">
        <w:t xml:space="preserve"> Mar 2022) </w:t>
      </w:r>
    </w:p>
    <w:p w14:paraId="15DA8452" w14:textId="77777777" w:rsidR="00D7548F" w:rsidRDefault="00D7548F" w:rsidP="00D7548F">
      <w:pPr>
        <w:pStyle w:val="ListParagraph"/>
      </w:pPr>
    </w:p>
    <w:p w14:paraId="272C9762" w14:textId="236F5818" w:rsidR="00CB07AA" w:rsidRDefault="00D67721" w:rsidP="00CB07AA">
      <w:pPr>
        <w:pStyle w:val="ListParagraph"/>
        <w:numPr>
          <w:ilvl w:val="0"/>
          <w:numId w:val="3"/>
        </w:numPr>
      </w:pPr>
      <w:r w:rsidRPr="00D7548F">
        <w:t xml:space="preserve">NMC (2021) </w:t>
      </w:r>
      <w:r w:rsidRPr="00D7548F">
        <w:rPr>
          <w:i/>
          <w:iCs/>
        </w:rPr>
        <w:t>Lack of competence</w:t>
      </w:r>
      <w:r w:rsidRPr="00D7548F">
        <w:t xml:space="preserve"> .Available at :</w:t>
      </w:r>
      <w:hyperlink r:id="rId9" w:history="1">
        <w:r w:rsidRPr="00D7548F">
          <w:rPr>
            <w:rStyle w:val="Hyperlink"/>
            <w:color w:val="auto"/>
            <w:u w:val="none"/>
          </w:rPr>
          <w:t>Lack of competence - The Nursing and Midwifery Council (nmc.org.uk)</w:t>
        </w:r>
      </w:hyperlink>
      <w:r w:rsidRPr="00D7548F">
        <w:t xml:space="preserve"> (Accessed 20 Mar 2022)</w:t>
      </w:r>
    </w:p>
    <w:p w14:paraId="74B85920" w14:textId="77777777" w:rsidR="00CB07AA" w:rsidRDefault="00CB07AA" w:rsidP="00CB07AA">
      <w:pPr>
        <w:pStyle w:val="ListParagraph"/>
      </w:pPr>
    </w:p>
    <w:p w14:paraId="4D3D31D0" w14:textId="2B457A3E" w:rsidR="00CB07AA" w:rsidRDefault="005243E3" w:rsidP="00CB07AA">
      <w:pPr>
        <w:pStyle w:val="ListParagraph"/>
        <w:numPr>
          <w:ilvl w:val="0"/>
          <w:numId w:val="3"/>
        </w:numPr>
      </w:pPr>
      <w:r w:rsidRPr="00CB07AA">
        <w:t xml:space="preserve">NMC (2015) </w:t>
      </w:r>
      <w:r w:rsidRPr="00CB07AA">
        <w:rPr>
          <w:i/>
          <w:iCs/>
        </w:rPr>
        <w:t>The code</w:t>
      </w:r>
      <w:r w:rsidRPr="00CB07AA">
        <w:t xml:space="preserve">. Available </w:t>
      </w:r>
      <w:r w:rsidR="0063204D" w:rsidRPr="00CB07AA">
        <w:t>at:</w:t>
      </w:r>
      <w:r w:rsidRPr="00CB07AA">
        <w:t xml:space="preserve"> </w:t>
      </w:r>
      <w:hyperlink r:id="rId10" w:history="1">
        <w:r w:rsidRPr="00CB07AA">
          <w:rPr>
            <w:rStyle w:val="Hyperlink"/>
          </w:rPr>
          <w:t>nmc-code.pdf</w:t>
        </w:r>
      </w:hyperlink>
      <w:r w:rsidRPr="00CB07AA">
        <w:t xml:space="preserve"> (Accessed 20 Mar 2022)</w:t>
      </w:r>
    </w:p>
    <w:p w14:paraId="3FACCD3B" w14:textId="77777777" w:rsidR="00CB07AA" w:rsidRDefault="00CB07AA" w:rsidP="00CB07AA">
      <w:pPr>
        <w:pStyle w:val="ListParagraph"/>
      </w:pPr>
    </w:p>
    <w:p w14:paraId="3482E671" w14:textId="7C88E852" w:rsidR="00CB07AA" w:rsidRDefault="005742F3" w:rsidP="00CB07AA">
      <w:pPr>
        <w:pStyle w:val="ListParagraph"/>
        <w:numPr>
          <w:ilvl w:val="0"/>
          <w:numId w:val="3"/>
        </w:numPr>
      </w:pPr>
      <w:r w:rsidRPr="00CB07AA">
        <w:t xml:space="preserve">Shoes for crews </w:t>
      </w:r>
      <w:r w:rsidRPr="00CB07AA">
        <w:rPr>
          <w:i/>
          <w:iCs/>
        </w:rPr>
        <w:t>(2016) WHAT ARE THE BIGGEST PROBLEMS FACING NURSING TODAY?</w:t>
      </w:r>
      <w:r w:rsidRPr="00CB07AA">
        <w:t xml:space="preserve"> Available at :</w:t>
      </w:r>
      <w:hyperlink r:id="rId11" w:history="1">
        <w:r w:rsidRPr="00CB07AA">
          <w:rPr>
            <w:rStyle w:val="Hyperlink"/>
            <w:color w:val="auto"/>
            <w:u w:val="none"/>
          </w:rPr>
          <w:t>What are the Biggest Problems Facing Nursing Today? | Blog (sfceurope.com)</w:t>
        </w:r>
      </w:hyperlink>
      <w:r w:rsidR="00C20398" w:rsidRPr="00C20398">
        <w:t xml:space="preserve"> </w:t>
      </w:r>
      <w:r w:rsidR="00C20398" w:rsidRPr="006C1828">
        <w:t xml:space="preserve">(Accessed </w:t>
      </w:r>
      <w:r w:rsidR="00C20398">
        <w:t>18</w:t>
      </w:r>
      <w:r w:rsidR="00C20398" w:rsidRPr="006C1828">
        <w:t xml:space="preserve"> </w:t>
      </w:r>
      <w:r w:rsidR="00C20398">
        <w:t>MAR</w:t>
      </w:r>
      <w:r w:rsidR="00C20398" w:rsidRPr="006C1828">
        <w:t xml:space="preserve"> 202</w:t>
      </w:r>
      <w:r w:rsidR="00C20398">
        <w:t>2</w:t>
      </w:r>
      <w:r w:rsidR="00C20398" w:rsidRPr="006C1828">
        <w:t>)</w:t>
      </w:r>
    </w:p>
    <w:p w14:paraId="1CCF570B" w14:textId="77777777" w:rsidR="00CB07AA" w:rsidRDefault="00CB07AA" w:rsidP="00CB07AA">
      <w:pPr>
        <w:pStyle w:val="ListParagraph"/>
      </w:pPr>
    </w:p>
    <w:p w14:paraId="22024C15" w14:textId="77FC92EC" w:rsidR="00765EEE" w:rsidRDefault="00961B61" w:rsidP="00765EEE">
      <w:pPr>
        <w:pStyle w:val="ListParagraph"/>
        <w:numPr>
          <w:ilvl w:val="0"/>
          <w:numId w:val="3"/>
        </w:numPr>
      </w:pPr>
      <w:r w:rsidRPr="00765EEE">
        <w:t xml:space="preserve">RCN </w:t>
      </w:r>
      <w:r w:rsidR="0063496B" w:rsidRPr="00765EEE">
        <w:t>Nursing</w:t>
      </w:r>
      <w:r w:rsidR="0062128C" w:rsidRPr="00765EEE">
        <w:t xml:space="preserve"> </w:t>
      </w:r>
      <w:r w:rsidRPr="00765EEE">
        <w:t>(2022</w:t>
      </w:r>
      <w:r w:rsidR="0063496B" w:rsidRPr="00765EEE">
        <w:t xml:space="preserve">) </w:t>
      </w:r>
      <w:r w:rsidR="0063496B" w:rsidRPr="00765EEE">
        <w:rPr>
          <w:i/>
          <w:iCs/>
        </w:rPr>
        <w:t>Safe and Effective Care</w:t>
      </w:r>
      <w:r w:rsidR="0063496B" w:rsidRPr="00765EEE">
        <w:t>. Available :</w:t>
      </w:r>
      <w:hyperlink r:id="rId12" w:anchor=":~:text=The%20Nurse%20Staffing%20Levels%20(Wales)%20Act%202016%20became%20law%20on,nurse%20staffing%20in%20all%20settings." w:history="1">
        <w:r w:rsidR="0063204D" w:rsidRPr="00765EEE">
          <w:rPr>
            <w:rStyle w:val="Hyperlink"/>
            <w:color w:val="auto"/>
            <w:u w:val="none"/>
          </w:rPr>
          <w:t>Safe and Effective Care | Wales | Royal College of Nursing (rcn.org.uk)</w:t>
        </w:r>
      </w:hyperlink>
      <w:r w:rsidR="0063204D" w:rsidRPr="00765EEE">
        <w:t xml:space="preserve"> (Accessed </w:t>
      </w:r>
      <w:r w:rsidR="00C20398">
        <w:t>17</w:t>
      </w:r>
      <w:r w:rsidR="0063204D" w:rsidRPr="00765EEE">
        <w:t xml:space="preserve"> Mar 2022)</w:t>
      </w:r>
    </w:p>
    <w:p w14:paraId="4D2D7C39" w14:textId="77777777" w:rsidR="00765EEE" w:rsidRDefault="00765EEE" w:rsidP="00765EEE">
      <w:pPr>
        <w:pStyle w:val="ListParagraph"/>
      </w:pPr>
    </w:p>
    <w:p w14:paraId="255ADA61" w14:textId="77777777" w:rsidR="00CF1420" w:rsidRDefault="00B85F11" w:rsidP="00CF1420">
      <w:pPr>
        <w:pStyle w:val="ListParagraph"/>
        <w:numPr>
          <w:ilvl w:val="0"/>
          <w:numId w:val="3"/>
        </w:numPr>
      </w:pPr>
      <w:r w:rsidRPr="00765EEE">
        <w:t xml:space="preserve">GIG CYMRU NHS </w:t>
      </w:r>
      <w:r w:rsidR="00DD4C0D" w:rsidRPr="00765EEE">
        <w:t>WALES</w:t>
      </w:r>
      <w:r w:rsidR="0062128C" w:rsidRPr="00765EEE">
        <w:t xml:space="preserve"> </w:t>
      </w:r>
      <w:r w:rsidR="00E563C2" w:rsidRPr="00765EEE">
        <w:t>(2017)</w:t>
      </w:r>
      <w:r w:rsidR="0062128C" w:rsidRPr="00765EEE">
        <w:t xml:space="preserve"> </w:t>
      </w:r>
      <w:r w:rsidR="008B2F99" w:rsidRPr="00765EEE">
        <w:rPr>
          <w:i/>
          <w:iCs/>
        </w:rPr>
        <w:t>Nurse Staffing Levels (Wales) Act 20</w:t>
      </w:r>
      <w:r w:rsidR="00E563C2" w:rsidRPr="00765EEE">
        <w:rPr>
          <w:i/>
          <w:iCs/>
        </w:rPr>
        <w:t xml:space="preserve">. Available </w:t>
      </w:r>
      <w:r w:rsidR="00DD4C0D" w:rsidRPr="00765EEE">
        <w:rPr>
          <w:i/>
          <w:iCs/>
        </w:rPr>
        <w:t>at:</w:t>
      </w:r>
      <w:r w:rsidR="00DD4C0D" w:rsidRPr="00765EEE">
        <w:t xml:space="preserve"> </w:t>
      </w:r>
      <w:hyperlink r:id="rId13" w:history="1">
        <w:r w:rsidR="00DD4C0D" w:rsidRPr="00765EEE">
          <w:rPr>
            <w:rStyle w:val="Hyperlink"/>
            <w:color w:val="auto"/>
            <w:u w:val="none"/>
          </w:rPr>
          <w:t>nurse-staffing-levels-wales-act-2016.pdf (gov.wales)</w:t>
        </w:r>
      </w:hyperlink>
      <w:r w:rsidR="00DD4C0D" w:rsidRPr="00765EEE">
        <w:t xml:space="preserve"> (Accessed 20 Mar 2022)</w:t>
      </w:r>
    </w:p>
    <w:p w14:paraId="2978912F" w14:textId="77777777" w:rsidR="00CF1420" w:rsidRDefault="00CF1420" w:rsidP="00CF1420">
      <w:pPr>
        <w:pStyle w:val="ListParagraph"/>
      </w:pPr>
    </w:p>
    <w:p w14:paraId="26F7BF1A" w14:textId="77777777" w:rsidR="00C25A1B" w:rsidRDefault="00536944" w:rsidP="00CF1420">
      <w:pPr>
        <w:pStyle w:val="ListParagraph"/>
        <w:numPr>
          <w:ilvl w:val="0"/>
          <w:numId w:val="3"/>
        </w:numPr>
      </w:pPr>
      <w:r w:rsidRPr="00D20B8C">
        <w:t>NMC (201</w:t>
      </w:r>
      <w:r w:rsidR="0094324F">
        <w:t>8</w:t>
      </w:r>
      <w:r w:rsidRPr="00D20B8C">
        <w:t xml:space="preserve">) </w:t>
      </w:r>
      <w:r w:rsidR="008E1678" w:rsidRPr="00CF1420">
        <w:rPr>
          <w:i/>
          <w:iCs/>
        </w:rPr>
        <w:t xml:space="preserve">Part 1: Standards framework for nursing and midwifery education. </w:t>
      </w:r>
      <w:r w:rsidR="005C3CE8" w:rsidRPr="00D20B8C">
        <w:t>Available</w:t>
      </w:r>
      <w:r w:rsidR="008E1678" w:rsidRPr="00D20B8C">
        <w:t xml:space="preserve"> at: </w:t>
      </w:r>
      <w:hyperlink r:id="rId14" w:history="1">
        <w:r w:rsidRPr="00CF1420">
          <w:rPr>
            <w:rStyle w:val="Hyperlink"/>
            <w:color w:val="auto"/>
            <w:u w:val="none"/>
          </w:rPr>
          <w:t>education-framework.pdf (nmc.org.uk)</w:t>
        </w:r>
      </w:hyperlink>
      <w:r w:rsidR="00D32013" w:rsidRPr="00D32013">
        <w:t xml:space="preserve"> </w:t>
      </w:r>
      <w:r w:rsidR="00D32013" w:rsidRPr="006C1828">
        <w:t xml:space="preserve">(Accessed 22 </w:t>
      </w:r>
      <w:r w:rsidR="00D32013">
        <w:t>MAR</w:t>
      </w:r>
      <w:r w:rsidR="00D32013" w:rsidRPr="006C1828">
        <w:t xml:space="preserve"> 202</w:t>
      </w:r>
      <w:r w:rsidR="00D32013">
        <w:t>2</w:t>
      </w:r>
      <w:r w:rsidR="00D32013" w:rsidRPr="006C1828">
        <w:t>)</w:t>
      </w:r>
    </w:p>
    <w:p w14:paraId="096AFDDF" w14:textId="77777777" w:rsidR="00C25A1B" w:rsidRDefault="00C25A1B" w:rsidP="00C25A1B">
      <w:pPr>
        <w:pStyle w:val="ListParagraph"/>
      </w:pPr>
    </w:p>
    <w:p w14:paraId="294D53EB" w14:textId="0C86F50C" w:rsidR="00536944" w:rsidRPr="00323A43" w:rsidRDefault="00CF1420" w:rsidP="00323A43">
      <w:pPr>
        <w:pStyle w:val="ListParagraph"/>
        <w:numPr>
          <w:ilvl w:val="0"/>
          <w:numId w:val="3"/>
        </w:numPr>
      </w:pPr>
      <w:r w:rsidRPr="00C25A1B">
        <w:t xml:space="preserve">Seagate (2015) </w:t>
      </w:r>
      <w:r w:rsidR="00C25A1B" w:rsidRPr="00C25A1B">
        <w:rPr>
          <w:i/>
          <w:iCs/>
        </w:rPr>
        <w:t>Data Protection Solutions.</w:t>
      </w:r>
      <w:r w:rsidR="00C25A1B" w:rsidRPr="00C25A1B">
        <w:t xml:space="preserve"> Available</w:t>
      </w:r>
      <w:r w:rsidRPr="00C25A1B">
        <w:t xml:space="preserve"> </w:t>
      </w:r>
      <w:r w:rsidR="00C25A1B" w:rsidRPr="00C25A1B">
        <w:t>at:</w:t>
      </w:r>
      <w:r w:rsidR="00C25A1B">
        <w:t xml:space="preserve"> </w:t>
      </w:r>
      <w:hyperlink r:id="rId15" w:history="1">
        <w:r w:rsidRPr="00C25A1B">
          <w:rPr>
            <w:rStyle w:val="Hyperlink"/>
            <w:rFonts w:eastAsia="Times New Roman"/>
            <w:color w:val="auto"/>
            <w:u w:val="none"/>
          </w:rPr>
          <w:t>https://www.seagate.com/gb/en/enterprise-storage/enterprise-security/</w:t>
        </w:r>
      </w:hyperlink>
      <w:r w:rsidR="00C20398" w:rsidRPr="006C1828">
        <w:t xml:space="preserve">(Accessed 22 </w:t>
      </w:r>
      <w:r w:rsidR="00C20398">
        <w:t>MAR</w:t>
      </w:r>
      <w:r w:rsidR="00C20398" w:rsidRPr="006C1828">
        <w:t xml:space="preserve"> 202</w:t>
      </w:r>
      <w:r w:rsidR="00C20398">
        <w:t>2</w:t>
      </w:r>
      <w:r w:rsidR="00C20398" w:rsidRPr="006C1828">
        <w:t>)</w:t>
      </w:r>
    </w:p>
    <w:p w14:paraId="5B53C177" w14:textId="77777777" w:rsidR="00E341D4" w:rsidRDefault="00E341D4" w:rsidP="00E341D4">
      <w:pPr>
        <w:pStyle w:val="ListParagraph"/>
      </w:pPr>
    </w:p>
    <w:p w14:paraId="1D7B5048" w14:textId="0E5FCEA3" w:rsidR="00323A43" w:rsidRPr="000778D2" w:rsidRDefault="00DC6728" w:rsidP="000778D2">
      <w:pPr>
        <w:pStyle w:val="ListParagraph"/>
        <w:numPr>
          <w:ilvl w:val="0"/>
          <w:numId w:val="3"/>
        </w:numPr>
        <w:rPr>
          <w:i/>
          <w:iCs/>
        </w:rPr>
      </w:pPr>
      <w:r>
        <w:t>Herndon</w:t>
      </w:r>
      <w:r w:rsidR="0019627D">
        <w:t>, R</w:t>
      </w:r>
      <w:r w:rsidR="00890416">
        <w:t>.,</w:t>
      </w:r>
      <w:r w:rsidR="0019627D">
        <w:t xml:space="preserve"> J</w:t>
      </w:r>
      <w:r w:rsidR="00890416">
        <w:t>. (</w:t>
      </w:r>
      <w:r w:rsidR="00BE1679">
        <w:t>2021)</w:t>
      </w:r>
      <w:r w:rsidR="00BE1679" w:rsidRPr="00BE1679">
        <w:rPr>
          <w:i/>
          <w:iCs/>
        </w:rPr>
        <w:t xml:space="preserve"> </w:t>
      </w:r>
      <w:r w:rsidR="00BE1679" w:rsidRPr="00502032">
        <w:rPr>
          <w:i/>
          <w:iCs/>
        </w:rPr>
        <w:t>Everything You Want to Know About Registered Nurses</w:t>
      </w:r>
      <w:r w:rsidR="00BE1679">
        <w:rPr>
          <w:i/>
          <w:iCs/>
        </w:rPr>
        <w:t xml:space="preserve">. </w:t>
      </w:r>
      <w:r w:rsidR="00323A43" w:rsidRPr="00323A43">
        <w:t>Available at:</w:t>
      </w:r>
      <w:r w:rsidR="00323A43" w:rsidRPr="00323A43">
        <w:rPr>
          <w:i/>
          <w:iCs/>
        </w:rPr>
        <w:t xml:space="preserve"> </w:t>
      </w:r>
      <w:hyperlink r:id="rId16" w:history="1">
        <w:r w:rsidR="00323A43" w:rsidRPr="00323A43">
          <w:rPr>
            <w:rStyle w:val="Hyperlink"/>
            <w:color w:val="auto"/>
            <w:u w:val="none"/>
          </w:rPr>
          <w:t>What is a Registered Nurse? What They Do and How to Become One (healthline.com)</w:t>
        </w:r>
      </w:hyperlink>
      <w:r w:rsidR="00C20398" w:rsidRPr="00C20398">
        <w:t xml:space="preserve"> </w:t>
      </w:r>
      <w:r w:rsidR="00C20398" w:rsidRPr="006C1828">
        <w:t xml:space="preserve">(Accessed </w:t>
      </w:r>
      <w:r w:rsidR="00C20398">
        <w:t>18 MAR</w:t>
      </w:r>
      <w:r w:rsidR="00C20398" w:rsidRPr="006C1828">
        <w:t xml:space="preserve"> 202</w:t>
      </w:r>
      <w:r w:rsidR="00C20398">
        <w:t>2</w:t>
      </w:r>
      <w:r w:rsidR="00C20398" w:rsidRPr="006C1828">
        <w:t>)</w:t>
      </w:r>
    </w:p>
    <w:p w14:paraId="13455B8E" w14:textId="77777777" w:rsidR="000778D2" w:rsidRPr="000778D2" w:rsidRDefault="000778D2" w:rsidP="000778D2">
      <w:pPr>
        <w:pStyle w:val="ListParagraph"/>
        <w:rPr>
          <w:i/>
          <w:iCs/>
        </w:rPr>
      </w:pPr>
    </w:p>
    <w:p w14:paraId="680497ED" w14:textId="77777777" w:rsidR="000778D2" w:rsidRPr="000778D2" w:rsidRDefault="000778D2" w:rsidP="000778D2">
      <w:pPr>
        <w:pStyle w:val="ListParagraph"/>
        <w:rPr>
          <w:i/>
          <w:iCs/>
        </w:rPr>
      </w:pPr>
    </w:p>
    <w:p w14:paraId="39920064" w14:textId="1D1AE933" w:rsidR="003C6A4E" w:rsidRDefault="00E82A0B" w:rsidP="00C20398">
      <w:pPr>
        <w:pStyle w:val="ListParagraph"/>
        <w:numPr>
          <w:ilvl w:val="0"/>
          <w:numId w:val="3"/>
        </w:numPr>
      </w:pPr>
      <w:r>
        <w:t>NHS (</w:t>
      </w:r>
      <w:r w:rsidR="008C592A">
        <w:t xml:space="preserve">no date) </w:t>
      </w:r>
      <w:r w:rsidR="008C592A" w:rsidRPr="008C592A">
        <w:rPr>
          <w:i/>
          <w:iCs/>
        </w:rPr>
        <w:t>Policies and procedures</w:t>
      </w:r>
      <w:r w:rsidR="008C592A">
        <w:rPr>
          <w:i/>
          <w:iCs/>
        </w:rPr>
        <w:t xml:space="preserve">. </w:t>
      </w:r>
      <w:r w:rsidR="008C592A">
        <w:t xml:space="preserve">Available </w:t>
      </w:r>
      <w:r w:rsidR="009C31AE">
        <w:t>at:</w:t>
      </w:r>
      <w:r w:rsidR="000248C5" w:rsidRPr="000248C5">
        <w:t xml:space="preserve"> </w:t>
      </w:r>
      <w:hyperlink r:id="rId17" w:history="1">
        <w:r w:rsidR="000248C5" w:rsidRPr="009C31AE">
          <w:rPr>
            <w:rStyle w:val="Hyperlink"/>
            <w:color w:val="auto"/>
            <w:u w:val="none"/>
          </w:rPr>
          <w:t>Policies and procedures (tavistockandportman.nhs.uk)</w:t>
        </w:r>
      </w:hyperlink>
      <w:r w:rsidR="00C20398" w:rsidRPr="00C20398">
        <w:t xml:space="preserve"> </w:t>
      </w:r>
      <w:r w:rsidR="00C20398" w:rsidRPr="006C1828">
        <w:t xml:space="preserve">(Accessed </w:t>
      </w:r>
      <w:r w:rsidR="00C20398">
        <w:t>19 MAR</w:t>
      </w:r>
      <w:r w:rsidR="00C20398" w:rsidRPr="006C1828">
        <w:t xml:space="preserve"> 202</w:t>
      </w:r>
      <w:r w:rsidR="00C20398">
        <w:t>2</w:t>
      </w:r>
      <w:r w:rsidR="00C20398" w:rsidRPr="006C1828">
        <w:t>)</w:t>
      </w:r>
    </w:p>
    <w:p w14:paraId="32F49D63" w14:textId="77777777" w:rsidR="00C20398" w:rsidRDefault="00C20398" w:rsidP="00C20398">
      <w:pPr>
        <w:pStyle w:val="ListParagraph"/>
      </w:pPr>
    </w:p>
    <w:p w14:paraId="41EDB4CC" w14:textId="180A1E53" w:rsidR="00C20398" w:rsidRDefault="005C3CE8" w:rsidP="00C20398">
      <w:pPr>
        <w:pStyle w:val="ListParagraph"/>
        <w:numPr>
          <w:ilvl w:val="0"/>
          <w:numId w:val="3"/>
        </w:numPr>
      </w:pPr>
      <w:r w:rsidRPr="00BC1C6C">
        <w:t>Sinusoid , D.</w:t>
      </w:r>
      <w:r w:rsidR="00BC1C6C" w:rsidRPr="00BC1C6C">
        <w:t>,</w:t>
      </w:r>
      <w:r w:rsidR="008E1678" w:rsidRPr="00BC1C6C">
        <w:t xml:space="preserve"> (</w:t>
      </w:r>
      <w:r w:rsidR="00BC1C6C" w:rsidRPr="00BC1C6C">
        <w:t>2021</w:t>
      </w:r>
      <w:r w:rsidR="008E1678" w:rsidRPr="00BC1C6C">
        <w:t xml:space="preserve">) </w:t>
      </w:r>
      <w:r w:rsidR="00A8732E" w:rsidRPr="003C6A4E">
        <w:rPr>
          <w:i/>
          <w:iCs/>
        </w:rPr>
        <w:t>The consequence of a lack of accountability at work</w:t>
      </w:r>
      <w:r w:rsidR="00A8732E" w:rsidRPr="00BC1C6C">
        <w:t xml:space="preserve">. </w:t>
      </w:r>
      <w:r w:rsidRPr="00BC1C6C">
        <w:t>Available</w:t>
      </w:r>
      <w:r w:rsidR="00A8732E" w:rsidRPr="00BC1C6C">
        <w:t xml:space="preserve"> at :</w:t>
      </w:r>
      <w:r w:rsidR="00BC1C6C" w:rsidRPr="00BC1C6C">
        <w:t xml:space="preserve"> </w:t>
      </w:r>
      <w:hyperlink r:id="rId18" w:history="1">
        <w:r w:rsidR="00BC1C6C" w:rsidRPr="003C6A4E">
          <w:rPr>
            <w:rStyle w:val="Hyperlink"/>
            <w:rFonts w:eastAsia="Times New Roman"/>
            <w:color w:val="auto"/>
            <w:u w:val="none"/>
          </w:rPr>
          <w:t>https://www.shortform.com/blog/lack-of-accountability/</w:t>
        </w:r>
      </w:hyperlink>
      <w:r w:rsidR="00C20398" w:rsidRPr="006C1828">
        <w:t>(Accessed 2</w:t>
      </w:r>
      <w:r w:rsidR="00C20398">
        <w:t>0 MAR</w:t>
      </w:r>
      <w:r w:rsidR="00C20398" w:rsidRPr="006C1828">
        <w:t xml:space="preserve"> 202</w:t>
      </w:r>
      <w:r w:rsidR="00C20398">
        <w:t>2</w:t>
      </w:r>
      <w:r w:rsidR="00C20398" w:rsidRPr="006C1828">
        <w:t>)</w:t>
      </w:r>
    </w:p>
    <w:p w14:paraId="02144C5D" w14:textId="573DD2DF" w:rsidR="00BC1C6C" w:rsidRPr="00BC1C6C" w:rsidRDefault="00BC1C6C" w:rsidP="00C20398">
      <w:pPr>
        <w:pStyle w:val="ListParagraph"/>
      </w:pPr>
    </w:p>
    <w:p w14:paraId="4D5A3578" w14:textId="5FC239B7" w:rsidR="008E1678" w:rsidRPr="008E1678" w:rsidRDefault="008E1678" w:rsidP="008E1678"/>
    <w:sectPr w:rsidR="008E1678" w:rsidRPr="008E167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ymoedd Student" w:date="2022-03-16T23:19:00Z" w:initials="CS">
    <w:p w14:paraId="5F125D3F" w14:textId="77777777" w:rsidR="003224F7" w:rsidRDefault="003224F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F125D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7945A" w16cex:dateUtc="2022-03-16T23: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125D3F" w16cid:durableId="25E7945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4D44"/>
    <w:multiLevelType w:val="hybridMultilevel"/>
    <w:tmpl w:val="BE823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B36DFD"/>
    <w:multiLevelType w:val="multilevel"/>
    <w:tmpl w:val="9244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3854D2"/>
    <w:multiLevelType w:val="hybridMultilevel"/>
    <w:tmpl w:val="8000FA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CB67CF"/>
    <w:multiLevelType w:val="hybridMultilevel"/>
    <w:tmpl w:val="6E90E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A62357"/>
    <w:multiLevelType w:val="hybridMultilevel"/>
    <w:tmpl w:val="D062F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ymoedd Student">
    <w15:presenceInfo w15:providerId="Windows Live" w15:userId="c7bd74955b05f1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661"/>
    <w:rsid w:val="000248C5"/>
    <w:rsid w:val="00026CD2"/>
    <w:rsid w:val="000468AE"/>
    <w:rsid w:val="000523F8"/>
    <w:rsid w:val="000753F3"/>
    <w:rsid w:val="000778D2"/>
    <w:rsid w:val="00080BC1"/>
    <w:rsid w:val="00092572"/>
    <w:rsid w:val="000A274B"/>
    <w:rsid w:val="000E691B"/>
    <w:rsid w:val="000F300F"/>
    <w:rsid w:val="00133324"/>
    <w:rsid w:val="00167875"/>
    <w:rsid w:val="00180B8D"/>
    <w:rsid w:val="001833F2"/>
    <w:rsid w:val="0019627D"/>
    <w:rsid w:val="001A74D0"/>
    <w:rsid w:val="001C2BF8"/>
    <w:rsid w:val="001C2ED1"/>
    <w:rsid w:val="001F2E11"/>
    <w:rsid w:val="0024090D"/>
    <w:rsid w:val="002440B7"/>
    <w:rsid w:val="00244555"/>
    <w:rsid w:val="00246CE2"/>
    <w:rsid w:val="0024771E"/>
    <w:rsid w:val="00252FA3"/>
    <w:rsid w:val="002575C4"/>
    <w:rsid w:val="00270303"/>
    <w:rsid w:val="00284338"/>
    <w:rsid w:val="00293FBB"/>
    <w:rsid w:val="002F1CAA"/>
    <w:rsid w:val="0030249D"/>
    <w:rsid w:val="003224F7"/>
    <w:rsid w:val="00323A43"/>
    <w:rsid w:val="00325733"/>
    <w:rsid w:val="003312CF"/>
    <w:rsid w:val="00333E59"/>
    <w:rsid w:val="00350370"/>
    <w:rsid w:val="003B10D7"/>
    <w:rsid w:val="003C6A4E"/>
    <w:rsid w:val="003E1B7A"/>
    <w:rsid w:val="003E1EBD"/>
    <w:rsid w:val="003E65BE"/>
    <w:rsid w:val="004104BB"/>
    <w:rsid w:val="00421941"/>
    <w:rsid w:val="0043338A"/>
    <w:rsid w:val="00441E7B"/>
    <w:rsid w:val="00447005"/>
    <w:rsid w:val="004B7D7E"/>
    <w:rsid w:val="004C2BCC"/>
    <w:rsid w:val="004E2EB6"/>
    <w:rsid w:val="00502032"/>
    <w:rsid w:val="00503ADE"/>
    <w:rsid w:val="005131DB"/>
    <w:rsid w:val="00523722"/>
    <w:rsid w:val="005243E3"/>
    <w:rsid w:val="00536944"/>
    <w:rsid w:val="00540908"/>
    <w:rsid w:val="00555EA3"/>
    <w:rsid w:val="00567062"/>
    <w:rsid w:val="005742F3"/>
    <w:rsid w:val="00583948"/>
    <w:rsid w:val="005C3CE8"/>
    <w:rsid w:val="005F68CC"/>
    <w:rsid w:val="0060571C"/>
    <w:rsid w:val="00613A05"/>
    <w:rsid w:val="0062128C"/>
    <w:rsid w:val="0063204D"/>
    <w:rsid w:val="0063496B"/>
    <w:rsid w:val="006479C6"/>
    <w:rsid w:val="00695E6A"/>
    <w:rsid w:val="006A5E86"/>
    <w:rsid w:val="006B1E8C"/>
    <w:rsid w:val="006C3F5C"/>
    <w:rsid w:val="006D0DCF"/>
    <w:rsid w:val="006D5822"/>
    <w:rsid w:val="00705B23"/>
    <w:rsid w:val="00765EEE"/>
    <w:rsid w:val="00782239"/>
    <w:rsid w:val="007833FE"/>
    <w:rsid w:val="00792467"/>
    <w:rsid w:val="007959DD"/>
    <w:rsid w:val="007A0E97"/>
    <w:rsid w:val="007B5C73"/>
    <w:rsid w:val="007F0C6D"/>
    <w:rsid w:val="007F7BF7"/>
    <w:rsid w:val="00810EA3"/>
    <w:rsid w:val="00846446"/>
    <w:rsid w:val="00846E55"/>
    <w:rsid w:val="00854633"/>
    <w:rsid w:val="00863094"/>
    <w:rsid w:val="008739F3"/>
    <w:rsid w:val="008860DE"/>
    <w:rsid w:val="00890416"/>
    <w:rsid w:val="008B2F99"/>
    <w:rsid w:val="008C592A"/>
    <w:rsid w:val="008E1678"/>
    <w:rsid w:val="008F4C6C"/>
    <w:rsid w:val="00912B26"/>
    <w:rsid w:val="0094324F"/>
    <w:rsid w:val="00950718"/>
    <w:rsid w:val="00961B61"/>
    <w:rsid w:val="00972EB2"/>
    <w:rsid w:val="00973B11"/>
    <w:rsid w:val="009B181C"/>
    <w:rsid w:val="009C31AE"/>
    <w:rsid w:val="009D43F3"/>
    <w:rsid w:val="009E2503"/>
    <w:rsid w:val="009F50FA"/>
    <w:rsid w:val="00A0550A"/>
    <w:rsid w:val="00A20217"/>
    <w:rsid w:val="00A2082B"/>
    <w:rsid w:val="00A31025"/>
    <w:rsid w:val="00A335E0"/>
    <w:rsid w:val="00A523C5"/>
    <w:rsid w:val="00A673FD"/>
    <w:rsid w:val="00A720C6"/>
    <w:rsid w:val="00A805A6"/>
    <w:rsid w:val="00A839A8"/>
    <w:rsid w:val="00A8732E"/>
    <w:rsid w:val="00AA3305"/>
    <w:rsid w:val="00AC6836"/>
    <w:rsid w:val="00AE05FF"/>
    <w:rsid w:val="00AE65B9"/>
    <w:rsid w:val="00B162E9"/>
    <w:rsid w:val="00B27AEA"/>
    <w:rsid w:val="00B37132"/>
    <w:rsid w:val="00B47E09"/>
    <w:rsid w:val="00B57C7E"/>
    <w:rsid w:val="00B57E62"/>
    <w:rsid w:val="00B7414F"/>
    <w:rsid w:val="00B85F11"/>
    <w:rsid w:val="00B8791B"/>
    <w:rsid w:val="00B87D00"/>
    <w:rsid w:val="00BA6C75"/>
    <w:rsid w:val="00BB269B"/>
    <w:rsid w:val="00BC1C6C"/>
    <w:rsid w:val="00BE1679"/>
    <w:rsid w:val="00BE7730"/>
    <w:rsid w:val="00BF6E61"/>
    <w:rsid w:val="00C11661"/>
    <w:rsid w:val="00C20398"/>
    <w:rsid w:val="00C20E18"/>
    <w:rsid w:val="00C25A1B"/>
    <w:rsid w:val="00C310CE"/>
    <w:rsid w:val="00C336A1"/>
    <w:rsid w:val="00C6396F"/>
    <w:rsid w:val="00C96B08"/>
    <w:rsid w:val="00CA112C"/>
    <w:rsid w:val="00CB07AA"/>
    <w:rsid w:val="00CC413A"/>
    <w:rsid w:val="00CF1420"/>
    <w:rsid w:val="00CF1872"/>
    <w:rsid w:val="00D03713"/>
    <w:rsid w:val="00D20B8C"/>
    <w:rsid w:val="00D21B34"/>
    <w:rsid w:val="00D30FE4"/>
    <w:rsid w:val="00D32013"/>
    <w:rsid w:val="00D67721"/>
    <w:rsid w:val="00D71483"/>
    <w:rsid w:val="00D736F9"/>
    <w:rsid w:val="00D7548F"/>
    <w:rsid w:val="00D85031"/>
    <w:rsid w:val="00D85FFE"/>
    <w:rsid w:val="00DC6728"/>
    <w:rsid w:val="00DD4C0D"/>
    <w:rsid w:val="00DF05AB"/>
    <w:rsid w:val="00E22C19"/>
    <w:rsid w:val="00E250F4"/>
    <w:rsid w:val="00E341D4"/>
    <w:rsid w:val="00E56059"/>
    <w:rsid w:val="00E563C2"/>
    <w:rsid w:val="00E8192B"/>
    <w:rsid w:val="00E82A0B"/>
    <w:rsid w:val="00EB4193"/>
    <w:rsid w:val="00EB761D"/>
    <w:rsid w:val="00EF5A04"/>
    <w:rsid w:val="00F36D20"/>
    <w:rsid w:val="00F51F2B"/>
    <w:rsid w:val="00F57D30"/>
    <w:rsid w:val="00F643C2"/>
    <w:rsid w:val="00F8565C"/>
    <w:rsid w:val="00F92BAC"/>
    <w:rsid w:val="00FA05AC"/>
    <w:rsid w:val="00FA6F8E"/>
    <w:rsid w:val="00FB5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08256"/>
  <w15:chartTrackingRefBased/>
  <w15:docId w15:val="{659F31AE-2C89-4E33-BA8E-1264ED9AE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79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6E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C6A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79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91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8791B"/>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3224F7"/>
    <w:rPr>
      <w:sz w:val="16"/>
      <w:szCs w:val="16"/>
    </w:rPr>
  </w:style>
  <w:style w:type="paragraph" w:styleId="CommentText">
    <w:name w:val="annotation text"/>
    <w:basedOn w:val="Normal"/>
    <w:link w:val="CommentTextChar"/>
    <w:uiPriority w:val="99"/>
    <w:semiHidden/>
    <w:unhideWhenUsed/>
    <w:rsid w:val="003224F7"/>
    <w:pPr>
      <w:spacing w:line="240" w:lineRule="auto"/>
    </w:pPr>
    <w:rPr>
      <w:sz w:val="20"/>
      <w:szCs w:val="20"/>
    </w:rPr>
  </w:style>
  <w:style w:type="character" w:customStyle="1" w:styleId="CommentTextChar">
    <w:name w:val="Comment Text Char"/>
    <w:basedOn w:val="DefaultParagraphFont"/>
    <w:link w:val="CommentText"/>
    <w:uiPriority w:val="99"/>
    <w:semiHidden/>
    <w:rsid w:val="003224F7"/>
    <w:rPr>
      <w:sz w:val="20"/>
      <w:szCs w:val="20"/>
    </w:rPr>
  </w:style>
  <w:style w:type="paragraph" w:styleId="CommentSubject">
    <w:name w:val="annotation subject"/>
    <w:basedOn w:val="CommentText"/>
    <w:next w:val="CommentText"/>
    <w:link w:val="CommentSubjectChar"/>
    <w:uiPriority w:val="99"/>
    <w:semiHidden/>
    <w:unhideWhenUsed/>
    <w:rsid w:val="003224F7"/>
    <w:rPr>
      <w:b/>
      <w:bCs/>
    </w:rPr>
  </w:style>
  <w:style w:type="character" w:customStyle="1" w:styleId="CommentSubjectChar">
    <w:name w:val="Comment Subject Char"/>
    <w:basedOn w:val="CommentTextChar"/>
    <w:link w:val="CommentSubject"/>
    <w:uiPriority w:val="99"/>
    <w:semiHidden/>
    <w:rsid w:val="003224F7"/>
    <w:rPr>
      <w:b/>
      <w:bCs/>
      <w:sz w:val="20"/>
      <w:szCs w:val="20"/>
    </w:rPr>
  </w:style>
  <w:style w:type="paragraph" w:styleId="BalloonText">
    <w:name w:val="Balloon Text"/>
    <w:basedOn w:val="Normal"/>
    <w:link w:val="BalloonTextChar"/>
    <w:uiPriority w:val="99"/>
    <w:semiHidden/>
    <w:unhideWhenUsed/>
    <w:rsid w:val="003224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4F7"/>
    <w:rPr>
      <w:rFonts w:ascii="Segoe UI" w:hAnsi="Segoe UI" w:cs="Segoe UI"/>
      <w:sz w:val="18"/>
      <w:szCs w:val="18"/>
    </w:rPr>
  </w:style>
  <w:style w:type="character" w:styleId="Hyperlink">
    <w:name w:val="Hyperlink"/>
    <w:basedOn w:val="DefaultParagraphFont"/>
    <w:uiPriority w:val="99"/>
    <w:unhideWhenUsed/>
    <w:rsid w:val="003224F7"/>
    <w:rPr>
      <w:color w:val="0563C1" w:themeColor="hyperlink"/>
      <w:u w:val="single"/>
    </w:rPr>
  </w:style>
  <w:style w:type="character" w:customStyle="1" w:styleId="Heading2Char">
    <w:name w:val="Heading 2 Char"/>
    <w:basedOn w:val="DefaultParagraphFont"/>
    <w:link w:val="Heading2"/>
    <w:uiPriority w:val="9"/>
    <w:rsid w:val="00846E55"/>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A20217"/>
    <w:rPr>
      <w:b/>
      <w:bCs/>
    </w:rPr>
  </w:style>
  <w:style w:type="character" w:styleId="FollowedHyperlink">
    <w:name w:val="FollowedHyperlink"/>
    <w:basedOn w:val="DefaultParagraphFont"/>
    <w:uiPriority w:val="99"/>
    <w:semiHidden/>
    <w:unhideWhenUsed/>
    <w:rsid w:val="003312CF"/>
    <w:rPr>
      <w:color w:val="954F72" w:themeColor="followedHyperlink"/>
      <w:u w:val="single"/>
    </w:rPr>
  </w:style>
  <w:style w:type="character" w:styleId="Emphasis">
    <w:name w:val="Emphasis"/>
    <w:basedOn w:val="DefaultParagraphFont"/>
    <w:uiPriority w:val="20"/>
    <w:qFormat/>
    <w:rsid w:val="003312CF"/>
    <w:rPr>
      <w:i/>
      <w:iCs/>
    </w:rPr>
  </w:style>
  <w:style w:type="paragraph" w:customStyle="1" w:styleId="trt0xe">
    <w:name w:val="trt0xe"/>
    <w:basedOn w:val="Normal"/>
    <w:rsid w:val="001C2B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2128C"/>
    <w:pPr>
      <w:ind w:left="720"/>
      <w:contextualSpacing/>
    </w:pPr>
  </w:style>
  <w:style w:type="character" w:customStyle="1" w:styleId="Heading3Char">
    <w:name w:val="Heading 3 Char"/>
    <w:basedOn w:val="DefaultParagraphFont"/>
    <w:link w:val="Heading3"/>
    <w:uiPriority w:val="9"/>
    <w:rsid w:val="003C6A4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53000">
      <w:bodyDiv w:val="1"/>
      <w:marLeft w:val="0"/>
      <w:marRight w:val="0"/>
      <w:marTop w:val="0"/>
      <w:marBottom w:val="0"/>
      <w:divBdr>
        <w:top w:val="none" w:sz="0" w:space="0" w:color="auto"/>
        <w:left w:val="none" w:sz="0" w:space="0" w:color="auto"/>
        <w:bottom w:val="none" w:sz="0" w:space="0" w:color="auto"/>
        <w:right w:val="none" w:sz="0" w:space="0" w:color="auto"/>
      </w:divBdr>
    </w:div>
    <w:div w:id="183634045">
      <w:bodyDiv w:val="1"/>
      <w:marLeft w:val="0"/>
      <w:marRight w:val="0"/>
      <w:marTop w:val="0"/>
      <w:marBottom w:val="0"/>
      <w:divBdr>
        <w:top w:val="none" w:sz="0" w:space="0" w:color="auto"/>
        <w:left w:val="none" w:sz="0" w:space="0" w:color="auto"/>
        <w:bottom w:val="none" w:sz="0" w:space="0" w:color="auto"/>
        <w:right w:val="none" w:sz="0" w:space="0" w:color="auto"/>
      </w:divBdr>
    </w:div>
    <w:div w:id="198905254">
      <w:bodyDiv w:val="1"/>
      <w:marLeft w:val="0"/>
      <w:marRight w:val="0"/>
      <w:marTop w:val="0"/>
      <w:marBottom w:val="0"/>
      <w:divBdr>
        <w:top w:val="none" w:sz="0" w:space="0" w:color="auto"/>
        <w:left w:val="none" w:sz="0" w:space="0" w:color="auto"/>
        <w:bottom w:val="none" w:sz="0" w:space="0" w:color="auto"/>
        <w:right w:val="none" w:sz="0" w:space="0" w:color="auto"/>
      </w:divBdr>
    </w:div>
    <w:div w:id="293677721">
      <w:bodyDiv w:val="1"/>
      <w:marLeft w:val="0"/>
      <w:marRight w:val="0"/>
      <w:marTop w:val="0"/>
      <w:marBottom w:val="0"/>
      <w:divBdr>
        <w:top w:val="none" w:sz="0" w:space="0" w:color="auto"/>
        <w:left w:val="none" w:sz="0" w:space="0" w:color="auto"/>
        <w:bottom w:val="none" w:sz="0" w:space="0" w:color="auto"/>
        <w:right w:val="none" w:sz="0" w:space="0" w:color="auto"/>
      </w:divBdr>
    </w:div>
    <w:div w:id="315886601">
      <w:bodyDiv w:val="1"/>
      <w:marLeft w:val="0"/>
      <w:marRight w:val="0"/>
      <w:marTop w:val="0"/>
      <w:marBottom w:val="0"/>
      <w:divBdr>
        <w:top w:val="none" w:sz="0" w:space="0" w:color="auto"/>
        <w:left w:val="none" w:sz="0" w:space="0" w:color="auto"/>
        <w:bottom w:val="none" w:sz="0" w:space="0" w:color="auto"/>
        <w:right w:val="none" w:sz="0" w:space="0" w:color="auto"/>
      </w:divBdr>
    </w:div>
    <w:div w:id="386105260">
      <w:bodyDiv w:val="1"/>
      <w:marLeft w:val="0"/>
      <w:marRight w:val="0"/>
      <w:marTop w:val="0"/>
      <w:marBottom w:val="0"/>
      <w:divBdr>
        <w:top w:val="none" w:sz="0" w:space="0" w:color="auto"/>
        <w:left w:val="none" w:sz="0" w:space="0" w:color="auto"/>
        <w:bottom w:val="none" w:sz="0" w:space="0" w:color="auto"/>
        <w:right w:val="none" w:sz="0" w:space="0" w:color="auto"/>
      </w:divBdr>
    </w:div>
    <w:div w:id="492600895">
      <w:bodyDiv w:val="1"/>
      <w:marLeft w:val="0"/>
      <w:marRight w:val="0"/>
      <w:marTop w:val="0"/>
      <w:marBottom w:val="0"/>
      <w:divBdr>
        <w:top w:val="none" w:sz="0" w:space="0" w:color="auto"/>
        <w:left w:val="none" w:sz="0" w:space="0" w:color="auto"/>
        <w:bottom w:val="none" w:sz="0" w:space="0" w:color="auto"/>
        <w:right w:val="none" w:sz="0" w:space="0" w:color="auto"/>
      </w:divBdr>
    </w:div>
    <w:div w:id="540746844">
      <w:bodyDiv w:val="1"/>
      <w:marLeft w:val="0"/>
      <w:marRight w:val="0"/>
      <w:marTop w:val="0"/>
      <w:marBottom w:val="0"/>
      <w:divBdr>
        <w:top w:val="none" w:sz="0" w:space="0" w:color="auto"/>
        <w:left w:val="none" w:sz="0" w:space="0" w:color="auto"/>
        <w:bottom w:val="none" w:sz="0" w:space="0" w:color="auto"/>
        <w:right w:val="none" w:sz="0" w:space="0" w:color="auto"/>
      </w:divBdr>
    </w:div>
    <w:div w:id="624433715">
      <w:bodyDiv w:val="1"/>
      <w:marLeft w:val="0"/>
      <w:marRight w:val="0"/>
      <w:marTop w:val="0"/>
      <w:marBottom w:val="0"/>
      <w:divBdr>
        <w:top w:val="none" w:sz="0" w:space="0" w:color="auto"/>
        <w:left w:val="none" w:sz="0" w:space="0" w:color="auto"/>
        <w:bottom w:val="none" w:sz="0" w:space="0" w:color="auto"/>
        <w:right w:val="none" w:sz="0" w:space="0" w:color="auto"/>
      </w:divBdr>
    </w:div>
    <w:div w:id="749742440">
      <w:bodyDiv w:val="1"/>
      <w:marLeft w:val="0"/>
      <w:marRight w:val="0"/>
      <w:marTop w:val="0"/>
      <w:marBottom w:val="0"/>
      <w:divBdr>
        <w:top w:val="none" w:sz="0" w:space="0" w:color="auto"/>
        <w:left w:val="none" w:sz="0" w:space="0" w:color="auto"/>
        <w:bottom w:val="none" w:sz="0" w:space="0" w:color="auto"/>
        <w:right w:val="none" w:sz="0" w:space="0" w:color="auto"/>
      </w:divBdr>
    </w:div>
    <w:div w:id="752749011">
      <w:bodyDiv w:val="1"/>
      <w:marLeft w:val="0"/>
      <w:marRight w:val="0"/>
      <w:marTop w:val="0"/>
      <w:marBottom w:val="0"/>
      <w:divBdr>
        <w:top w:val="none" w:sz="0" w:space="0" w:color="auto"/>
        <w:left w:val="none" w:sz="0" w:space="0" w:color="auto"/>
        <w:bottom w:val="none" w:sz="0" w:space="0" w:color="auto"/>
        <w:right w:val="none" w:sz="0" w:space="0" w:color="auto"/>
      </w:divBdr>
    </w:div>
    <w:div w:id="833373863">
      <w:bodyDiv w:val="1"/>
      <w:marLeft w:val="0"/>
      <w:marRight w:val="0"/>
      <w:marTop w:val="0"/>
      <w:marBottom w:val="0"/>
      <w:divBdr>
        <w:top w:val="none" w:sz="0" w:space="0" w:color="auto"/>
        <w:left w:val="none" w:sz="0" w:space="0" w:color="auto"/>
        <w:bottom w:val="none" w:sz="0" w:space="0" w:color="auto"/>
        <w:right w:val="none" w:sz="0" w:space="0" w:color="auto"/>
      </w:divBdr>
    </w:div>
    <w:div w:id="856114502">
      <w:bodyDiv w:val="1"/>
      <w:marLeft w:val="0"/>
      <w:marRight w:val="0"/>
      <w:marTop w:val="0"/>
      <w:marBottom w:val="0"/>
      <w:divBdr>
        <w:top w:val="none" w:sz="0" w:space="0" w:color="auto"/>
        <w:left w:val="none" w:sz="0" w:space="0" w:color="auto"/>
        <w:bottom w:val="none" w:sz="0" w:space="0" w:color="auto"/>
        <w:right w:val="none" w:sz="0" w:space="0" w:color="auto"/>
      </w:divBdr>
    </w:div>
    <w:div w:id="883063299">
      <w:bodyDiv w:val="1"/>
      <w:marLeft w:val="0"/>
      <w:marRight w:val="0"/>
      <w:marTop w:val="0"/>
      <w:marBottom w:val="0"/>
      <w:divBdr>
        <w:top w:val="none" w:sz="0" w:space="0" w:color="auto"/>
        <w:left w:val="none" w:sz="0" w:space="0" w:color="auto"/>
        <w:bottom w:val="none" w:sz="0" w:space="0" w:color="auto"/>
        <w:right w:val="none" w:sz="0" w:space="0" w:color="auto"/>
      </w:divBdr>
    </w:div>
    <w:div w:id="890730995">
      <w:bodyDiv w:val="1"/>
      <w:marLeft w:val="0"/>
      <w:marRight w:val="0"/>
      <w:marTop w:val="0"/>
      <w:marBottom w:val="0"/>
      <w:divBdr>
        <w:top w:val="none" w:sz="0" w:space="0" w:color="auto"/>
        <w:left w:val="none" w:sz="0" w:space="0" w:color="auto"/>
        <w:bottom w:val="none" w:sz="0" w:space="0" w:color="auto"/>
        <w:right w:val="none" w:sz="0" w:space="0" w:color="auto"/>
      </w:divBdr>
    </w:div>
    <w:div w:id="943421339">
      <w:bodyDiv w:val="1"/>
      <w:marLeft w:val="0"/>
      <w:marRight w:val="0"/>
      <w:marTop w:val="0"/>
      <w:marBottom w:val="0"/>
      <w:divBdr>
        <w:top w:val="none" w:sz="0" w:space="0" w:color="auto"/>
        <w:left w:val="none" w:sz="0" w:space="0" w:color="auto"/>
        <w:bottom w:val="none" w:sz="0" w:space="0" w:color="auto"/>
        <w:right w:val="none" w:sz="0" w:space="0" w:color="auto"/>
      </w:divBdr>
    </w:div>
    <w:div w:id="1046955701">
      <w:bodyDiv w:val="1"/>
      <w:marLeft w:val="0"/>
      <w:marRight w:val="0"/>
      <w:marTop w:val="0"/>
      <w:marBottom w:val="0"/>
      <w:divBdr>
        <w:top w:val="none" w:sz="0" w:space="0" w:color="auto"/>
        <w:left w:val="none" w:sz="0" w:space="0" w:color="auto"/>
        <w:bottom w:val="none" w:sz="0" w:space="0" w:color="auto"/>
        <w:right w:val="none" w:sz="0" w:space="0" w:color="auto"/>
      </w:divBdr>
    </w:div>
    <w:div w:id="1296908224">
      <w:bodyDiv w:val="1"/>
      <w:marLeft w:val="0"/>
      <w:marRight w:val="0"/>
      <w:marTop w:val="0"/>
      <w:marBottom w:val="0"/>
      <w:divBdr>
        <w:top w:val="none" w:sz="0" w:space="0" w:color="auto"/>
        <w:left w:val="none" w:sz="0" w:space="0" w:color="auto"/>
        <w:bottom w:val="none" w:sz="0" w:space="0" w:color="auto"/>
        <w:right w:val="none" w:sz="0" w:space="0" w:color="auto"/>
      </w:divBdr>
    </w:div>
    <w:div w:id="1338075329">
      <w:bodyDiv w:val="1"/>
      <w:marLeft w:val="0"/>
      <w:marRight w:val="0"/>
      <w:marTop w:val="0"/>
      <w:marBottom w:val="0"/>
      <w:divBdr>
        <w:top w:val="none" w:sz="0" w:space="0" w:color="auto"/>
        <w:left w:val="none" w:sz="0" w:space="0" w:color="auto"/>
        <w:bottom w:val="none" w:sz="0" w:space="0" w:color="auto"/>
        <w:right w:val="none" w:sz="0" w:space="0" w:color="auto"/>
      </w:divBdr>
    </w:div>
    <w:div w:id="1443724865">
      <w:bodyDiv w:val="1"/>
      <w:marLeft w:val="0"/>
      <w:marRight w:val="0"/>
      <w:marTop w:val="0"/>
      <w:marBottom w:val="0"/>
      <w:divBdr>
        <w:top w:val="none" w:sz="0" w:space="0" w:color="auto"/>
        <w:left w:val="none" w:sz="0" w:space="0" w:color="auto"/>
        <w:bottom w:val="none" w:sz="0" w:space="0" w:color="auto"/>
        <w:right w:val="none" w:sz="0" w:space="0" w:color="auto"/>
      </w:divBdr>
    </w:div>
    <w:div w:id="1463569938">
      <w:bodyDiv w:val="1"/>
      <w:marLeft w:val="0"/>
      <w:marRight w:val="0"/>
      <w:marTop w:val="0"/>
      <w:marBottom w:val="0"/>
      <w:divBdr>
        <w:top w:val="none" w:sz="0" w:space="0" w:color="auto"/>
        <w:left w:val="none" w:sz="0" w:space="0" w:color="auto"/>
        <w:bottom w:val="none" w:sz="0" w:space="0" w:color="auto"/>
        <w:right w:val="none" w:sz="0" w:space="0" w:color="auto"/>
      </w:divBdr>
    </w:div>
    <w:div w:id="1492331369">
      <w:bodyDiv w:val="1"/>
      <w:marLeft w:val="0"/>
      <w:marRight w:val="0"/>
      <w:marTop w:val="0"/>
      <w:marBottom w:val="0"/>
      <w:divBdr>
        <w:top w:val="none" w:sz="0" w:space="0" w:color="auto"/>
        <w:left w:val="none" w:sz="0" w:space="0" w:color="auto"/>
        <w:bottom w:val="none" w:sz="0" w:space="0" w:color="auto"/>
        <w:right w:val="none" w:sz="0" w:space="0" w:color="auto"/>
      </w:divBdr>
    </w:div>
    <w:div w:id="1715082339">
      <w:bodyDiv w:val="1"/>
      <w:marLeft w:val="0"/>
      <w:marRight w:val="0"/>
      <w:marTop w:val="0"/>
      <w:marBottom w:val="0"/>
      <w:divBdr>
        <w:top w:val="none" w:sz="0" w:space="0" w:color="auto"/>
        <w:left w:val="none" w:sz="0" w:space="0" w:color="auto"/>
        <w:bottom w:val="none" w:sz="0" w:space="0" w:color="auto"/>
        <w:right w:val="none" w:sz="0" w:space="0" w:color="auto"/>
      </w:divBdr>
    </w:div>
    <w:div w:id="1734311263">
      <w:bodyDiv w:val="1"/>
      <w:marLeft w:val="0"/>
      <w:marRight w:val="0"/>
      <w:marTop w:val="0"/>
      <w:marBottom w:val="0"/>
      <w:divBdr>
        <w:top w:val="none" w:sz="0" w:space="0" w:color="auto"/>
        <w:left w:val="none" w:sz="0" w:space="0" w:color="auto"/>
        <w:bottom w:val="none" w:sz="0" w:space="0" w:color="auto"/>
        <w:right w:val="none" w:sz="0" w:space="0" w:color="auto"/>
      </w:divBdr>
    </w:div>
    <w:div w:id="1866399827">
      <w:bodyDiv w:val="1"/>
      <w:marLeft w:val="0"/>
      <w:marRight w:val="0"/>
      <w:marTop w:val="0"/>
      <w:marBottom w:val="0"/>
      <w:divBdr>
        <w:top w:val="none" w:sz="0" w:space="0" w:color="auto"/>
        <w:left w:val="none" w:sz="0" w:space="0" w:color="auto"/>
        <w:bottom w:val="none" w:sz="0" w:space="0" w:color="auto"/>
        <w:right w:val="none" w:sz="0" w:space="0" w:color="auto"/>
      </w:divBdr>
    </w:div>
    <w:div w:id="1924029974">
      <w:bodyDiv w:val="1"/>
      <w:marLeft w:val="0"/>
      <w:marRight w:val="0"/>
      <w:marTop w:val="0"/>
      <w:marBottom w:val="0"/>
      <w:divBdr>
        <w:top w:val="none" w:sz="0" w:space="0" w:color="auto"/>
        <w:left w:val="none" w:sz="0" w:space="0" w:color="auto"/>
        <w:bottom w:val="none" w:sz="0" w:space="0" w:color="auto"/>
        <w:right w:val="none" w:sz="0" w:space="0" w:color="auto"/>
      </w:divBdr>
    </w:div>
    <w:div w:id="195097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cni.com/opinion/why-it-essential-nurses-to-have-degrees-29356" TargetMode="External"/><Relationship Id="rId13" Type="http://schemas.openxmlformats.org/officeDocument/2006/relationships/hyperlink" Target="https://gov.wales/sites/default/files/publications/2019-04/nurse-staffing-levels-wales-act-2016.pdf" TargetMode="External"/><Relationship Id="rId18" Type="http://schemas.openxmlformats.org/officeDocument/2006/relationships/hyperlink" Target="https://www.shortform.com/blog/lack-of-accountability/" TargetMode="External"/><Relationship Id="rId3" Type="http://schemas.openxmlformats.org/officeDocument/2006/relationships/styles" Target="styles.xml"/><Relationship Id="rId21" Type="http://schemas.openxmlformats.org/officeDocument/2006/relationships/theme" Target="theme/theme1.xml"/><Relationship Id="rId7" Type="http://schemas.microsoft.com/office/2011/relationships/commentsExtended" Target="commentsExtended.xml"/><Relationship Id="rId12" Type="http://schemas.openxmlformats.org/officeDocument/2006/relationships/hyperlink" Target="https://www.rcn.org.uk/wales/get-involved/safe-and-effective-care" TargetMode="External"/><Relationship Id="rId17" Type="http://schemas.openxmlformats.org/officeDocument/2006/relationships/hyperlink" Target="https://tavistockandportman.nhs.uk/about-us/governance/policies-and-procedures/" TargetMode="External"/><Relationship Id="rId2" Type="http://schemas.openxmlformats.org/officeDocument/2006/relationships/numbering" Target="numbering.xml"/><Relationship Id="rId16" Type="http://schemas.openxmlformats.org/officeDocument/2006/relationships/hyperlink" Target="https://www.healthline.com/health/what-is-a-registered-nurse"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s://www.sfceurope.com/uk/blog/what-are-the-biggest-problems-facing-nursing-today" TargetMode="External"/><Relationship Id="rId5" Type="http://schemas.openxmlformats.org/officeDocument/2006/relationships/webSettings" Target="webSettings.xml"/><Relationship Id="rId15" Type="http://schemas.openxmlformats.org/officeDocument/2006/relationships/hyperlink" Target="https://www.seagate.com/gb/en/enterprise-storage/enterprise-security/" TargetMode="External"/><Relationship Id="rId23" Type="http://schemas.microsoft.com/office/2018/08/relationships/commentsExtensible" Target="commentsExtensible.xml"/><Relationship Id="rId10" Type="http://schemas.openxmlformats.org/officeDocument/2006/relationships/hyperlink" Target="https://www.nmc.org.uk/globalassets/sitedocuments/nmc-publications/nmc-code.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mc.org.uk/ftp-library/understanding-fitness-to-practise/fitness-to-practise-allegations/lack-of-competence/" TargetMode="External"/><Relationship Id="rId14" Type="http://schemas.openxmlformats.org/officeDocument/2006/relationships/hyperlink" Target="https://www.nmc.org.uk/globalassets/sitedocuments/standards-of-proficiency/standards-framework-for-nursing-and-midwifery-education/education-framework.pdf" TargetMode="Externa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Pam15</b:Tag>
    <b:SourceType>Book</b:SourceType>
    <b:Guid>{2E3A71B1-295F-491C-9214-797E0FBCC994}</b:Guid>
    <b:Author>
      <b:Author>
        <b:NameList>
          <b:Person>
            <b:Last>Moule</b:Last>
            <b:First>Pam</b:First>
          </b:Person>
        </b:NameList>
      </b:Author>
    </b:Author>
    <b:Title>Making of research</b:Title>
    <b:Year>2015</b:Year>
    <b:City>london</b:City>
    <b:Publisher>sage</b:Publisher>
    <b:Edition>1</b:Edition>
    <b:RefOrder>3</b:RefOrder>
  </b:Source>
  <b:Source>
    <b:Tag>Wel21</b:Tag>
    <b:SourceType>InternetSite</b:SourceType>
    <b:Guid>{AE2686E5-D2C5-4002-A829-83EF558582CD}</b:Guid>
    <b:Title>Nurse Staffing Levels (Wales) Act 2016: statutory guidance (version 2)</b:Title>
    <b:Year>2021</b:Year>
    <b:Author>
      <b:Author>
        <b:Corporate>Welsh Government</b:Corporate>
      </b:Author>
    </b:Author>
    <b:YearAccessed>2022</b:YearAccessed>
    <b:MonthAccessed>3</b:MonthAccessed>
    <b:DayAccessed>4</b:DayAccessed>
    <b:URL>https://gov.wales/nurse-staffing-levels-wales-act-2016-statutory-guidance-version-2-html</b:URL>
    <b:RefOrder>2</b:RefOrder>
  </b:Source>
  <b:Source>
    <b:Tag>Yus17</b:Tag>
    <b:SourceType>InternetSite</b:SourceType>
    <b:Guid>{6C194274-BE9E-403D-9674-F26CB1BE72CB}</b:Guid>
    <b:Author>
      <b:Author>
        <b:NameList>
          <b:Person>
            <b:Last>Gora</b:Last>
            <b:First>Yusuf</b:First>
          </b:Person>
        </b:NameList>
      </b:Author>
    </b:Author>
    <b:Title>Regulation of Nursing in England </b:Title>
    <b:Year>2017</b:Year>
    <b:YearAccessed>2022</b:YearAccessed>
    <b:MonthAccessed>03</b:MonthAccessed>
    <b:DayAccessed>14</b:DayAccessed>
    <b:URL>https://assets.publishing.servaice.gov.uk/government/uploads/system/uploads/attachment_data/file/652658/Rona-consultation.pdf</b:URL>
    <b:RefOrder>1</b:RefOrder>
  </b:Source>
  <b:Source>
    <b:Tag>Mer21</b:Tag>
    <b:SourceType>InternetSite</b:SourceType>
    <b:Guid>{9AB398DE-BF2D-4038-AF6D-8E3088298B96}</b:Guid>
    <b:Author>
      <b:Author>
        <b:NameList>
          <b:Person>
            <b:Last>ABSN</b:Last>
            <b:First>Mercer</b:First>
          </b:Person>
        </b:NameList>
      </b:Author>
    </b:Author>
    <b:Title>mercer university </b:Title>
    <b:Year>2021</b:Year>
    <b:YearAccessed>2022</b:YearAccessed>
    <b:MonthAccessed>03</b:MonthAccessed>
    <b:DayAccessed>16</b:DayAccessed>
    <b:URL>https://absn.mercer.edu/blog/why-the-role-of-nurses-is-important-in-healthcare/</b:URL>
    <b:RefOrder>4</b:RefOrder>
  </b:Source>
  <b:Source>
    <b:Tag>Roy22</b:Tag>
    <b:SourceType>InternetSite</b:SourceType>
    <b:Guid>{D44905B4-E734-4AC0-98DD-0F75CD2B2372}</b:Guid>
    <b:Title>Royal college of nursing </b:Title>
    <b:Year>2022</b:Year>
    <b:YearAccessed>2022</b:YearAccessed>
    <b:MonthAccessed>03</b:MonthAccessed>
    <b:DayAccessed>20</b:DayAccessed>
    <b:URL>https://www.rcn.org.uk/professional-development/become-a-nurse#becomeanurse</b:URL>
    <b:RefOrder>5</b:RefOrder>
  </b:Source>
  <b:Source>
    <b:Tag>Jai21</b:Tag>
    <b:SourceType>InternetSite</b:SourceType>
    <b:Guid>{9C134984-7F4D-485C-A963-AAC2D5751296}</b:Guid>
    <b:Author>
      <b:Author>
        <b:NameList>
          <b:Person>
            <b:Last>Jaime R. Herndon</b:Last>
            <b:First>MS,</b:First>
            <b:Middle>MPH, MFA</b:Middle>
          </b:Person>
        </b:NameList>
      </b:Author>
    </b:Author>
    <b:Title>Heathline </b:Title>
    <b:Year>2021</b:Year>
    <b:YearAccessed>2022</b:YearAccessed>
    <b:MonthAccessed>03</b:MonthAccessed>
    <b:DayAccessed>21</b:DayAccessed>
    <b:URL>https://www.healthline.com/health/what-is-a-registered-nurse</b:URL>
    <b:RefOrder>6</b:RefOrder>
  </b:Source>
</b:Sources>
</file>

<file path=customXml/itemProps1.xml><?xml version="1.0" encoding="utf-8"?>
<ds:datastoreItem xmlns:ds="http://schemas.openxmlformats.org/officeDocument/2006/customXml" ds:itemID="{775BC326-CB70-453B-94B4-B92EAB74F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1948</Words>
  <Characters>11105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Cymoedd Student</dc:creator>
  <cp:keywords/>
  <dc:description/>
  <cp:lastModifiedBy>Cymoedd Student</cp:lastModifiedBy>
  <cp:revision>3</cp:revision>
  <dcterms:created xsi:type="dcterms:W3CDTF">2022-03-25T19:08:00Z</dcterms:created>
  <dcterms:modified xsi:type="dcterms:W3CDTF">2022-03-25T20:22:00Z</dcterms:modified>
</cp:coreProperties>
</file>