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2E37FBA" w:rsidR="006A543A" w:rsidRPr="00C2152E" w:rsidRDefault="00A7598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Alan Hather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4C72292" w:rsidR="006A543A" w:rsidRPr="00C2152E" w:rsidRDefault="00A7598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Using Power BI to Improve Patient Outcomes by implementing a dashboard for maternity and neonatal network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0E5A1A0" w:rsidR="006A543A" w:rsidRPr="00C2152E" w:rsidRDefault="00A7598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Beverley Holland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EF40A9E" w:rsidR="006A543A" w:rsidRPr="00C2152E" w:rsidRDefault="00A7598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7598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6390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89518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C4704FF" w:rsidR="006363DD" w:rsidRPr="006363DD" w:rsidRDefault="00DE0B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555D54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72C3970" w:rsidR="006363DD" w:rsidRPr="006363DD" w:rsidRDefault="001769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94B585D" w:rsidR="006363DD" w:rsidRPr="006363DD" w:rsidRDefault="00FB126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70F86A8" w:rsidR="006363DD" w:rsidRPr="006363DD" w:rsidRDefault="00E472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381F749" w:rsidR="00435DD7" w:rsidRPr="006363DD" w:rsidRDefault="00E4722C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55D54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24CDCE96" w:rsidR="006363DD" w:rsidRPr="006363DD" w:rsidRDefault="00DE0B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3F3593C" w:rsidR="006363DD" w:rsidRPr="008D4A65" w:rsidRDefault="00555D5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DC19D96" w14:textId="77777777" w:rsidR="00F450E7" w:rsidRDefault="00DD058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was a bit confusing, you need to clarify the area for those who are new to it – try to step back and explain the big picture. </w:t>
            </w:r>
          </w:p>
          <w:p w14:paraId="10B9F816" w14:textId="77777777" w:rsidR="00DD058F" w:rsidRDefault="00DD058F">
            <w:pPr>
              <w:rPr>
                <w:rFonts w:asciiTheme="minorHAnsi" w:hAnsiTheme="minorHAnsi"/>
                <w:color w:val="000000" w:themeColor="text1"/>
              </w:rPr>
            </w:pPr>
          </w:p>
          <w:p w14:paraId="61A0B9F2" w14:textId="1E9E32E3" w:rsidR="00DD058F" w:rsidRDefault="00DD058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Aims and objectives are OK – more about the data of magnesium sulphate and how you will process the data. </w:t>
            </w:r>
            <w:r w:rsidR="007C5B60">
              <w:rPr>
                <w:rFonts w:asciiTheme="minorHAnsi" w:hAnsiTheme="minorHAnsi"/>
                <w:color w:val="000000" w:themeColor="text1"/>
              </w:rPr>
              <w:t>This needs to be discussed further</w:t>
            </w:r>
            <w:r w:rsidR="005F5CC3">
              <w:rPr>
                <w:rFonts w:asciiTheme="minorHAnsi" w:hAnsiTheme="minorHAnsi"/>
                <w:color w:val="000000" w:themeColor="text1"/>
              </w:rPr>
              <w:t xml:space="preserve"> – you seem to have researched it quite well, but the detail didn’t come through in the presentation.</w:t>
            </w:r>
          </w:p>
          <w:p w14:paraId="2148976B" w14:textId="77777777" w:rsidR="00F1194D" w:rsidRDefault="00F1194D">
            <w:pPr>
              <w:rPr>
                <w:rFonts w:asciiTheme="minorHAnsi" w:hAnsiTheme="minorHAnsi"/>
                <w:color w:val="000000" w:themeColor="text1"/>
              </w:rPr>
            </w:pPr>
          </w:p>
          <w:p w14:paraId="609E73AC" w14:textId="77777777" w:rsidR="00F1194D" w:rsidRDefault="00F1194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More detail needed on the dashboards used elsewhere and their strengths and weaknesses – you could have shown some pictures of them or wireframes of what you intend for your own dashboard as an example. </w:t>
            </w:r>
          </w:p>
          <w:p w14:paraId="585BCAE2" w14:textId="77777777" w:rsidR="00F1194D" w:rsidRDefault="00F1194D">
            <w:pPr>
              <w:rPr>
                <w:rFonts w:asciiTheme="minorHAnsi" w:hAnsiTheme="minorHAnsi"/>
                <w:color w:val="000000" w:themeColor="text1"/>
              </w:rPr>
            </w:pPr>
          </w:p>
          <w:p w14:paraId="578D1A11" w14:textId="77777777" w:rsidR="00F1194D" w:rsidRDefault="00F1194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plan needs to be formalised – what are you going to do when</w:t>
            </w:r>
            <w:r w:rsidR="0081725A">
              <w:rPr>
                <w:rFonts w:asciiTheme="minorHAnsi" w:hAnsiTheme="minorHAnsi"/>
                <w:color w:val="000000" w:themeColor="text1"/>
              </w:rPr>
              <w:t xml:space="preserve">? ie in the weeks remaining in the project. </w:t>
            </w:r>
            <w:r>
              <w:rPr>
                <w:rFonts w:asciiTheme="minorHAnsi" w:hAnsiTheme="minorHAnsi"/>
                <w:color w:val="000000" w:themeColor="text1"/>
              </w:rPr>
              <w:t xml:space="preserve">Some of your project plan presented included development methodology. </w:t>
            </w:r>
          </w:p>
          <w:p w14:paraId="0BDB5F90" w14:textId="77777777" w:rsidR="0081725A" w:rsidRDefault="0081725A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0C6012A3" w:rsidR="0081725A" w:rsidRDefault="0081725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Focus on the lifetime of the academic project (even though it will be expanded in the future)</w:t>
            </w:r>
            <w:r w:rsidR="003755D4">
              <w:rPr>
                <w:rFonts w:asciiTheme="minorHAnsi" w:hAnsiTheme="minorHAnsi"/>
                <w:color w:val="000000" w:themeColor="text1"/>
              </w:rPr>
              <w:t xml:space="preserve"> to keep the scope within appropriate bounds.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33801252" w:rsidR="00B40285" w:rsidRDefault="0075216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Beverley Holland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6CDCAD8A" w:rsidR="00B40285" w:rsidRDefault="0075216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2A2EE2" w14:textId="77777777" w:rsidR="005212E7" w:rsidRDefault="005212E7" w:rsidP="007D1FA6">
      <w:r>
        <w:separator/>
      </w:r>
    </w:p>
  </w:endnote>
  <w:endnote w:type="continuationSeparator" w:id="0">
    <w:p w14:paraId="63FA8FA6" w14:textId="77777777" w:rsidR="005212E7" w:rsidRDefault="005212E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892831" w14:textId="77777777" w:rsidR="005212E7" w:rsidRDefault="005212E7" w:rsidP="007D1FA6">
      <w:r>
        <w:separator/>
      </w:r>
    </w:p>
  </w:footnote>
  <w:footnote w:type="continuationSeparator" w:id="0">
    <w:p w14:paraId="44EAE3E0" w14:textId="77777777" w:rsidR="005212E7" w:rsidRDefault="005212E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769F7"/>
    <w:rsid w:val="001D0DDD"/>
    <w:rsid w:val="002071E2"/>
    <w:rsid w:val="00210C59"/>
    <w:rsid w:val="0022281D"/>
    <w:rsid w:val="00242112"/>
    <w:rsid w:val="00244548"/>
    <w:rsid w:val="00253402"/>
    <w:rsid w:val="002B55AA"/>
    <w:rsid w:val="002D3179"/>
    <w:rsid w:val="003755D4"/>
    <w:rsid w:val="003F049D"/>
    <w:rsid w:val="00435DD7"/>
    <w:rsid w:val="004E34E6"/>
    <w:rsid w:val="005212E7"/>
    <w:rsid w:val="00555D54"/>
    <w:rsid w:val="005A54B0"/>
    <w:rsid w:val="005C5302"/>
    <w:rsid w:val="005F5CC3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5216F"/>
    <w:rsid w:val="007623A2"/>
    <w:rsid w:val="0076390E"/>
    <w:rsid w:val="00777F92"/>
    <w:rsid w:val="007A6D2B"/>
    <w:rsid w:val="007C5B60"/>
    <w:rsid w:val="007D1FA6"/>
    <w:rsid w:val="008147E6"/>
    <w:rsid w:val="0081725A"/>
    <w:rsid w:val="008452E4"/>
    <w:rsid w:val="008669E7"/>
    <w:rsid w:val="00866E85"/>
    <w:rsid w:val="008B05C1"/>
    <w:rsid w:val="008D4A65"/>
    <w:rsid w:val="009F37CB"/>
    <w:rsid w:val="00A151E5"/>
    <w:rsid w:val="00A736BA"/>
    <w:rsid w:val="00A75986"/>
    <w:rsid w:val="00AB34FE"/>
    <w:rsid w:val="00AC6617"/>
    <w:rsid w:val="00AF318A"/>
    <w:rsid w:val="00B40285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DD058F"/>
    <w:rsid w:val="00DE0B21"/>
    <w:rsid w:val="00E03544"/>
    <w:rsid w:val="00E179E4"/>
    <w:rsid w:val="00E4722C"/>
    <w:rsid w:val="00F1194D"/>
    <w:rsid w:val="00F14758"/>
    <w:rsid w:val="00F450E7"/>
    <w:rsid w:val="00F66DA8"/>
    <w:rsid w:val="00F74E23"/>
    <w:rsid w:val="00F826EF"/>
    <w:rsid w:val="00FB1265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2</Pages>
  <Words>284</Words>
  <Characters>1622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16</cp:revision>
  <cp:lastPrinted>2013-09-25T13:21:00Z</cp:lastPrinted>
  <dcterms:created xsi:type="dcterms:W3CDTF">2022-04-25T13:42:00Z</dcterms:created>
  <dcterms:modified xsi:type="dcterms:W3CDTF">2022-05-03T12:15:00Z</dcterms:modified>
</cp:coreProperties>
</file>