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1AF61AD" wp14:paraId="25DDB971" wp14:textId="5CC2E76E">
      <w:pPr>
        <w:spacing w:before="0" w:beforeAutospacing="off" w:after="0" w:afterAutospacing="off"/>
        <w:jc w:val="center"/>
        <w:rPr>
          <w:rFonts w:ascii="Arial" w:hAnsi="Arial" w:eastAsia="Arial" w:cs="Arial"/>
          <w:b w:val="0"/>
          <w:bCs w:val="0"/>
          <w:i w:val="0"/>
          <w:iCs w:val="0"/>
          <w:color w:val="000000" w:themeColor="text1" w:themeTint="FF" w:themeShade="FF"/>
          <w:sz w:val="24"/>
          <w:szCs w:val="24"/>
        </w:rPr>
      </w:pPr>
    </w:p>
    <w:p xmlns:wp14="http://schemas.microsoft.com/office/word/2010/wordml" w:rsidP="21AF61AD" wp14:paraId="0ECF4CB5" wp14:textId="3F673779">
      <w:pPr>
        <w:spacing w:before="0" w:beforeAutospacing="off" w:after="0" w:afterAutospacing="off"/>
        <w:jc w:val="center"/>
        <w:rPr>
          <w:rFonts w:ascii="Arial" w:hAnsi="Arial" w:eastAsia="Arial" w:cs="Arial"/>
          <w:b w:val="0"/>
          <w:bCs w:val="0"/>
          <w:i w:val="0"/>
          <w:iCs w:val="0"/>
          <w:color w:val="000000" w:themeColor="text1" w:themeTint="FF" w:themeShade="FF"/>
          <w:sz w:val="24"/>
          <w:szCs w:val="24"/>
        </w:rPr>
      </w:pPr>
    </w:p>
    <w:p xmlns:wp14="http://schemas.microsoft.com/office/word/2010/wordml" w:rsidP="21AF61AD" wp14:paraId="297C967C" wp14:textId="402E01BA">
      <w:pPr>
        <w:spacing w:before="0" w:beforeAutospacing="off" w:after="0" w:afterAutospacing="off"/>
        <w:jc w:val="center"/>
        <w:rPr>
          <w:rFonts w:ascii="Arial" w:hAnsi="Arial" w:eastAsia="Arial" w:cs="Arial"/>
          <w:b w:val="0"/>
          <w:bCs w:val="0"/>
          <w:i w:val="0"/>
          <w:iCs w:val="0"/>
          <w:color w:val="000000" w:themeColor="text1" w:themeTint="FF" w:themeShade="FF"/>
          <w:sz w:val="24"/>
          <w:szCs w:val="24"/>
        </w:rPr>
      </w:pPr>
    </w:p>
    <w:p xmlns:wp14="http://schemas.microsoft.com/office/word/2010/wordml" w:rsidP="21AF61AD" wp14:paraId="60277ACF" wp14:textId="5943A9D9">
      <w:pPr>
        <w:spacing w:before="0" w:beforeAutospacing="off" w:after="0" w:afterAutospacing="off"/>
        <w:jc w:val="center"/>
        <w:rPr>
          <w:rFonts w:ascii="Arial" w:hAnsi="Arial" w:eastAsia="Arial" w:cs="Arial"/>
          <w:b w:val="0"/>
          <w:bCs w:val="0"/>
          <w:i w:val="0"/>
          <w:iCs w:val="0"/>
          <w:color w:val="000000" w:themeColor="text1" w:themeTint="FF" w:themeShade="FF"/>
          <w:sz w:val="24"/>
          <w:szCs w:val="24"/>
        </w:rPr>
      </w:pPr>
    </w:p>
    <w:p xmlns:wp14="http://schemas.microsoft.com/office/word/2010/wordml" w:rsidP="21AF61AD" wp14:paraId="6D4A171F" wp14:textId="604C5DF7">
      <w:pPr>
        <w:spacing w:before="0" w:beforeAutospacing="off" w:after="0" w:afterAutospacing="off"/>
        <w:jc w:val="center"/>
        <w:rPr>
          <w:rFonts w:ascii="Arial" w:hAnsi="Arial" w:eastAsia="Arial" w:cs="Arial"/>
          <w:b w:val="0"/>
          <w:bCs w:val="0"/>
          <w:i w:val="0"/>
          <w:iCs w:val="0"/>
          <w:color w:val="000000" w:themeColor="text1" w:themeTint="FF" w:themeShade="FF"/>
          <w:sz w:val="24"/>
          <w:szCs w:val="24"/>
        </w:rPr>
      </w:pPr>
    </w:p>
    <w:p xmlns:wp14="http://schemas.microsoft.com/office/word/2010/wordml" w:rsidP="21AF61AD" wp14:paraId="70AD9831" wp14:textId="64688748">
      <w:pPr>
        <w:spacing w:before="0" w:beforeAutospacing="off" w:after="0" w:afterAutospacing="off"/>
        <w:jc w:val="center"/>
        <w:rPr>
          <w:rFonts w:ascii="Arial" w:hAnsi="Arial" w:eastAsia="Arial" w:cs="Arial"/>
          <w:b w:val="0"/>
          <w:bCs w:val="0"/>
          <w:i w:val="0"/>
          <w:iCs w:val="0"/>
          <w:color w:val="000000" w:themeColor="text1" w:themeTint="FF" w:themeShade="FF"/>
          <w:sz w:val="24"/>
          <w:szCs w:val="24"/>
        </w:rPr>
      </w:pPr>
    </w:p>
    <w:p xmlns:wp14="http://schemas.microsoft.com/office/word/2010/wordml" w:rsidP="21AF61AD" wp14:paraId="1A6FD7D7" wp14:textId="5D978833">
      <w:pPr>
        <w:spacing w:before="0" w:beforeAutospacing="off" w:after="0" w:afterAutospacing="off"/>
        <w:jc w:val="center"/>
        <w:rPr>
          <w:rFonts w:ascii="Arial" w:hAnsi="Arial" w:eastAsia="Arial" w:cs="Arial"/>
          <w:b w:val="0"/>
          <w:bCs w:val="0"/>
          <w:i w:val="0"/>
          <w:iCs w:val="0"/>
          <w:color w:val="000000" w:themeColor="text1" w:themeTint="FF" w:themeShade="FF"/>
          <w:sz w:val="24"/>
          <w:szCs w:val="24"/>
        </w:rPr>
      </w:pPr>
    </w:p>
    <w:p xmlns:wp14="http://schemas.microsoft.com/office/word/2010/wordml" w:rsidP="21AF61AD" wp14:paraId="29560400" wp14:textId="4BA48C79">
      <w:pPr>
        <w:spacing w:before="0" w:beforeAutospacing="off" w:after="0" w:afterAutospacing="off"/>
        <w:jc w:val="center"/>
        <w:rPr>
          <w:rFonts w:ascii="Arial" w:hAnsi="Arial" w:eastAsia="Arial" w:cs="Arial"/>
          <w:b w:val="0"/>
          <w:bCs w:val="0"/>
          <w:i w:val="0"/>
          <w:iCs w:val="0"/>
          <w:color w:val="000000" w:themeColor="text1" w:themeTint="FF" w:themeShade="FF"/>
          <w:sz w:val="24"/>
          <w:szCs w:val="24"/>
        </w:rPr>
      </w:pPr>
    </w:p>
    <w:p xmlns:wp14="http://schemas.microsoft.com/office/word/2010/wordml" w:rsidP="21AF61AD" wp14:paraId="3525A494" wp14:textId="0E2FFCB0">
      <w:pPr>
        <w:spacing w:before="0" w:beforeAutospacing="off" w:after="0" w:afterAutospacing="off"/>
        <w:jc w:val="center"/>
        <w:rPr>
          <w:rFonts w:ascii="Arial" w:hAnsi="Arial" w:eastAsia="Arial" w:cs="Arial"/>
          <w:b w:val="0"/>
          <w:bCs w:val="0"/>
          <w:i w:val="0"/>
          <w:iCs w:val="0"/>
          <w:color w:val="000000" w:themeColor="text1" w:themeTint="FF" w:themeShade="FF"/>
          <w:sz w:val="24"/>
          <w:szCs w:val="24"/>
        </w:rPr>
      </w:pPr>
    </w:p>
    <w:p xmlns:wp14="http://schemas.microsoft.com/office/word/2010/wordml" w:rsidP="21AF61AD" wp14:paraId="76FA2015" wp14:textId="52DF3F48">
      <w:pPr>
        <w:spacing w:before="0" w:beforeAutospacing="off" w:after="0" w:afterAutospacing="off"/>
        <w:jc w:val="center"/>
        <w:rPr>
          <w:rFonts w:ascii="Arial" w:hAnsi="Arial" w:eastAsia="Arial" w:cs="Arial"/>
          <w:b w:val="0"/>
          <w:bCs w:val="0"/>
          <w:i w:val="0"/>
          <w:iCs w:val="0"/>
          <w:color w:val="000000" w:themeColor="text1" w:themeTint="FF" w:themeShade="FF"/>
          <w:sz w:val="24"/>
          <w:szCs w:val="24"/>
        </w:rPr>
      </w:pPr>
    </w:p>
    <w:p xmlns:wp14="http://schemas.microsoft.com/office/word/2010/wordml" w:rsidP="21AF61AD" wp14:paraId="2014DD20" wp14:textId="4685B4C4">
      <w:pPr>
        <w:spacing w:before="0" w:beforeAutospacing="off" w:after="0" w:afterAutospacing="off"/>
        <w:jc w:val="center"/>
        <w:rPr>
          <w:rFonts w:ascii="Arial" w:hAnsi="Arial" w:eastAsia="Arial" w:cs="Arial"/>
          <w:b w:val="0"/>
          <w:bCs w:val="0"/>
          <w:i w:val="0"/>
          <w:iCs w:val="0"/>
          <w:color w:val="000000" w:themeColor="text1" w:themeTint="FF" w:themeShade="FF"/>
          <w:sz w:val="24"/>
          <w:szCs w:val="24"/>
        </w:rPr>
      </w:pPr>
    </w:p>
    <w:p xmlns:wp14="http://schemas.microsoft.com/office/word/2010/wordml" w:rsidP="21AF61AD" wp14:paraId="634B7BA5" wp14:textId="01A34D50">
      <w:pPr>
        <w:spacing w:before="0" w:beforeAutospacing="off" w:after="0" w:afterAutospacing="off"/>
        <w:jc w:val="center"/>
        <w:rPr>
          <w:rFonts w:ascii="Arial" w:hAnsi="Arial" w:eastAsia="Arial" w:cs="Arial"/>
          <w:b w:val="0"/>
          <w:bCs w:val="0"/>
          <w:i w:val="0"/>
          <w:iCs w:val="0"/>
          <w:color w:val="000000" w:themeColor="text1" w:themeTint="FF" w:themeShade="FF"/>
          <w:sz w:val="24"/>
          <w:szCs w:val="24"/>
        </w:rPr>
      </w:pPr>
    </w:p>
    <w:p xmlns:wp14="http://schemas.microsoft.com/office/word/2010/wordml" w:rsidP="21AF61AD" wp14:paraId="3EAE1BD1" wp14:textId="032B760D">
      <w:pPr>
        <w:spacing w:before="0" w:beforeAutospacing="off" w:after="0" w:afterAutospacing="off"/>
        <w:jc w:val="center"/>
        <w:rPr>
          <w:rFonts w:ascii="Arial" w:hAnsi="Arial" w:eastAsia="Arial" w:cs="Arial"/>
          <w:b w:val="0"/>
          <w:bCs w:val="0"/>
          <w:i w:val="0"/>
          <w:iCs w:val="0"/>
          <w:color w:val="000000" w:themeColor="text1" w:themeTint="FF" w:themeShade="FF"/>
          <w:sz w:val="24"/>
          <w:szCs w:val="24"/>
        </w:rPr>
      </w:pPr>
    </w:p>
    <w:p xmlns:wp14="http://schemas.microsoft.com/office/word/2010/wordml" w:rsidP="3414D02D" wp14:paraId="3295A7CC" wp14:textId="3C28B5EA">
      <w:pPr>
        <w:pStyle w:val="Normal"/>
        <w:spacing w:before="0" w:beforeAutospacing="off" w:after="0" w:afterAutospacing="off"/>
        <w:jc w:val="center"/>
        <w:rPr>
          <w:rFonts w:ascii="Arial" w:hAnsi="Arial" w:eastAsia="Arial" w:cs="Arial"/>
          <w:b w:val="0"/>
          <w:bCs w:val="0"/>
          <w:i w:val="0"/>
          <w:iCs w:val="0"/>
          <w:color w:val="000000" w:themeColor="text1" w:themeTint="FF" w:themeShade="FF"/>
          <w:sz w:val="24"/>
          <w:szCs w:val="24"/>
        </w:rPr>
      </w:pPr>
    </w:p>
    <w:p xmlns:wp14="http://schemas.microsoft.com/office/word/2010/wordml" w:rsidP="21AF61AD" wp14:paraId="28112425" wp14:textId="23C3EAE6">
      <w:pPr>
        <w:spacing w:before="0" w:beforeAutospacing="off" w:after="0" w:afterAutospacing="off"/>
        <w:jc w:val="center"/>
        <w:rPr>
          <w:rFonts w:ascii="Arial" w:hAnsi="Arial" w:eastAsia="Arial" w:cs="Arial"/>
          <w:b w:val="0"/>
          <w:bCs w:val="0"/>
          <w:i w:val="0"/>
          <w:iCs w:val="0"/>
          <w:color w:val="000000" w:themeColor="text1" w:themeTint="FF" w:themeShade="FF"/>
          <w:sz w:val="24"/>
          <w:szCs w:val="24"/>
        </w:rPr>
      </w:pPr>
    </w:p>
    <w:p xmlns:wp14="http://schemas.microsoft.com/office/word/2010/wordml" w:rsidP="21AF61AD" wp14:paraId="14298CD9" wp14:textId="6193F366">
      <w:pPr>
        <w:pStyle w:val="Normal"/>
        <w:spacing w:before="0" w:beforeAutospacing="off" w:after="0" w:afterAutospacing="off"/>
        <w:jc w:val="center"/>
        <w:rPr>
          <w:rFonts w:ascii="Arial" w:hAnsi="Arial" w:eastAsia="Arial" w:cs="Arial"/>
          <w:b w:val="0"/>
          <w:bCs w:val="0"/>
          <w:i w:val="0"/>
          <w:iCs w:val="0"/>
          <w:color w:val="000000" w:themeColor="text1" w:themeTint="FF" w:themeShade="FF"/>
          <w:sz w:val="24"/>
          <w:szCs w:val="24"/>
        </w:rPr>
      </w:pPr>
      <w:r w:rsidRPr="21AF61AD" w:rsidR="073B44CB">
        <w:rPr>
          <w:rFonts w:ascii="Arial" w:hAnsi="Arial" w:eastAsia="Arial" w:cs="Arial"/>
          <w:b w:val="0"/>
          <w:bCs w:val="0"/>
          <w:i w:val="0"/>
          <w:iCs w:val="0"/>
          <w:color w:val="000000" w:themeColor="text1" w:themeTint="FF" w:themeShade="FF"/>
          <w:sz w:val="24"/>
          <w:szCs w:val="24"/>
        </w:rPr>
        <w:t>Effe</w:t>
      </w:r>
      <w:r w:rsidRPr="21AF61AD" w:rsidR="073B44CB">
        <w:rPr>
          <w:rFonts w:ascii="Arial" w:hAnsi="Arial" w:eastAsia="Arial" w:cs="Arial"/>
          <w:b w:val="0"/>
          <w:bCs w:val="0"/>
          <w:i w:val="0"/>
          <w:iCs w:val="0"/>
          <w:color w:val="000000" w:themeColor="text1" w:themeTint="FF" w:themeShade="FF"/>
          <w:sz w:val="24"/>
          <w:szCs w:val="24"/>
        </w:rPr>
        <w:t>ctiv</w:t>
      </w:r>
      <w:r w:rsidRPr="21AF61AD" w:rsidR="47580F67">
        <w:rPr>
          <w:rFonts w:ascii="Arial" w:hAnsi="Arial" w:eastAsia="Arial" w:cs="Arial"/>
          <w:b w:val="0"/>
          <w:bCs w:val="0"/>
          <w:i w:val="0"/>
          <w:iCs w:val="0"/>
          <w:color w:val="000000" w:themeColor="text1" w:themeTint="FF" w:themeShade="FF"/>
          <w:sz w:val="24"/>
          <w:szCs w:val="24"/>
        </w:rPr>
        <w:t>e</w:t>
      </w:r>
      <w:r w:rsidRPr="21AF61AD" w:rsidR="073B44CB">
        <w:rPr>
          <w:rFonts w:ascii="Arial" w:hAnsi="Arial" w:eastAsia="Arial" w:cs="Arial"/>
          <w:b w:val="0"/>
          <w:bCs w:val="0"/>
          <w:i w:val="0"/>
          <w:iCs w:val="0"/>
          <w:color w:val="000000" w:themeColor="text1" w:themeTint="FF" w:themeShade="FF"/>
          <w:sz w:val="24"/>
          <w:szCs w:val="24"/>
        </w:rPr>
        <w:t xml:space="preserve"> </w:t>
      </w:r>
      <w:r w:rsidRPr="21AF61AD" w:rsidR="073B44CB">
        <w:rPr>
          <w:rFonts w:ascii="Arial" w:hAnsi="Arial" w:eastAsia="Arial" w:cs="Arial"/>
          <w:b w:val="0"/>
          <w:bCs w:val="0"/>
          <w:i w:val="0"/>
          <w:iCs w:val="0"/>
          <w:color w:val="000000" w:themeColor="text1" w:themeTint="FF" w:themeShade="FF"/>
          <w:sz w:val="24"/>
          <w:szCs w:val="24"/>
        </w:rPr>
        <w:t>Teamworking</w:t>
      </w:r>
      <w:r w:rsidRPr="21AF61AD" w:rsidR="073B44CB">
        <w:rPr>
          <w:rFonts w:ascii="Arial" w:hAnsi="Arial" w:eastAsia="Arial" w:cs="Arial"/>
          <w:b w:val="0"/>
          <w:bCs w:val="0"/>
          <w:i w:val="0"/>
          <w:iCs w:val="0"/>
          <w:color w:val="000000" w:themeColor="text1" w:themeTint="FF" w:themeShade="FF"/>
          <w:sz w:val="24"/>
          <w:szCs w:val="24"/>
        </w:rPr>
        <w:t xml:space="preserve"> </w:t>
      </w:r>
      <w:r w:rsidRPr="21AF61AD" w:rsidR="073B44CB">
        <w:rPr>
          <w:rFonts w:ascii="Arial" w:hAnsi="Arial" w:eastAsia="Arial" w:cs="Arial"/>
          <w:b w:val="0"/>
          <w:bCs w:val="0"/>
          <w:i w:val="0"/>
          <w:iCs w:val="0"/>
          <w:color w:val="000000" w:themeColor="text1" w:themeTint="FF" w:themeShade="FF"/>
          <w:sz w:val="24"/>
          <w:szCs w:val="24"/>
        </w:rPr>
        <w:t>and</w:t>
      </w:r>
      <w:r w:rsidRPr="21AF61AD" w:rsidR="073B44CB">
        <w:rPr>
          <w:rFonts w:ascii="Arial" w:hAnsi="Arial" w:eastAsia="Arial" w:cs="Arial"/>
          <w:b w:val="0"/>
          <w:bCs w:val="0"/>
          <w:i w:val="0"/>
          <w:iCs w:val="0"/>
          <w:color w:val="000000" w:themeColor="text1" w:themeTint="FF" w:themeShade="FF"/>
          <w:sz w:val="24"/>
          <w:szCs w:val="24"/>
        </w:rPr>
        <w:t xml:space="preserve"> Communication </w:t>
      </w:r>
      <w:r w:rsidRPr="21AF61AD" w:rsidR="073B44CB">
        <w:rPr>
          <w:rFonts w:ascii="Arial" w:hAnsi="Arial" w:eastAsia="Arial" w:cs="Arial"/>
          <w:b w:val="0"/>
          <w:bCs w:val="0"/>
          <w:i w:val="0"/>
          <w:iCs w:val="0"/>
          <w:color w:val="000000" w:themeColor="text1" w:themeTint="FF" w:themeShade="FF"/>
          <w:sz w:val="24"/>
          <w:szCs w:val="24"/>
        </w:rPr>
        <w:t>Module</w:t>
      </w:r>
    </w:p>
    <w:p xmlns:wp14="http://schemas.microsoft.com/office/word/2010/wordml" w:rsidP="21AF61AD" wp14:paraId="1BFFB653" wp14:textId="28586FB2">
      <w:pPr>
        <w:spacing w:before="0" w:beforeAutospacing="off" w:after="0" w:afterAutospacing="off"/>
        <w:jc w:val="center"/>
        <w:rPr>
          <w:rFonts w:ascii="Arial" w:hAnsi="Arial" w:eastAsia="Arial" w:cs="Arial"/>
          <w:b w:val="0"/>
          <w:bCs w:val="0"/>
          <w:i w:val="0"/>
          <w:iCs w:val="0"/>
          <w:color w:val="000000" w:themeColor="text1" w:themeTint="FF" w:themeShade="FF"/>
          <w:sz w:val="24"/>
          <w:szCs w:val="24"/>
        </w:rPr>
      </w:pPr>
      <w:r w:rsidRPr="21AF61AD" w:rsidR="073B44CB">
        <w:rPr>
          <w:rFonts w:ascii="Arial" w:hAnsi="Arial" w:eastAsia="Arial" w:cs="Arial"/>
          <w:b w:val="0"/>
          <w:bCs w:val="0"/>
          <w:i w:val="0"/>
          <w:iCs w:val="0"/>
          <w:color w:val="000000" w:themeColor="text1" w:themeTint="FF" w:themeShade="FF"/>
          <w:sz w:val="24"/>
          <w:szCs w:val="24"/>
        </w:rPr>
        <w:t>BMSW4009</w:t>
      </w:r>
    </w:p>
    <w:p xmlns:wp14="http://schemas.microsoft.com/office/word/2010/wordml" w:rsidP="21AF61AD" wp14:paraId="655874E7" wp14:textId="0ED8E715">
      <w:pPr>
        <w:spacing w:before="0" w:beforeAutospacing="off" w:after="0" w:afterAutospacing="off"/>
        <w:jc w:val="center"/>
        <w:rPr>
          <w:rFonts w:ascii="Arial" w:hAnsi="Arial" w:eastAsia="Arial" w:cs="Arial"/>
          <w:b w:val="0"/>
          <w:bCs w:val="0"/>
          <w:i w:val="0"/>
          <w:iCs w:val="0"/>
          <w:color w:val="000000" w:themeColor="text1" w:themeTint="FF" w:themeShade="FF"/>
          <w:sz w:val="24"/>
          <w:szCs w:val="24"/>
        </w:rPr>
      </w:pPr>
      <w:r w:rsidRPr="21AF61AD" w:rsidR="1B15378E">
        <w:rPr>
          <w:rFonts w:ascii="Arial" w:hAnsi="Arial" w:eastAsia="Arial" w:cs="Arial"/>
          <w:b w:val="0"/>
          <w:bCs w:val="0"/>
          <w:i w:val="0"/>
          <w:iCs w:val="0"/>
          <w:color w:val="000000" w:themeColor="text1" w:themeTint="FF" w:themeShade="FF"/>
          <w:sz w:val="24"/>
          <w:szCs w:val="24"/>
        </w:rPr>
        <w:t>27.06.2025</w:t>
      </w:r>
    </w:p>
    <w:p xmlns:wp14="http://schemas.microsoft.com/office/word/2010/wordml" w:rsidP="21AF61AD" wp14:paraId="40A7DAA2" wp14:textId="0A74C742">
      <w:pPr>
        <w:pStyle w:val="Normal"/>
        <w:suppressLineNumbers w:val="0"/>
        <w:bidi w:val="0"/>
        <w:spacing w:before="0" w:beforeAutospacing="off" w:after="0" w:afterAutospacing="off" w:line="279" w:lineRule="auto"/>
        <w:ind w:left="0" w:right="0"/>
        <w:jc w:val="center"/>
        <w:rPr>
          <w:rFonts w:ascii="Arial" w:hAnsi="Arial" w:eastAsia="Arial" w:cs="Arial"/>
          <w:b w:val="0"/>
          <w:bCs w:val="0"/>
          <w:i w:val="0"/>
          <w:iCs w:val="0"/>
          <w:noProof w:val="0"/>
          <w:color w:val="000000" w:themeColor="text1" w:themeTint="FF" w:themeShade="FF"/>
          <w:sz w:val="24"/>
          <w:szCs w:val="24"/>
          <w:lang w:val="ru-RU"/>
        </w:rPr>
      </w:pPr>
      <w:r w:rsidRPr="21AF61AD" w:rsidR="1B15378E">
        <w:rPr>
          <w:rFonts w:ascii="Arial" w:hAnsi="Arial" w:eastAsia="Arial" w:cs="Arial"/>
          <w:b w:val="0"/>
          <w:bCs w:val="0"/>
          <w:i w:val="0"/>
          <w:iCs w:val="0"/>
          <w:color w:val="000000" w:themeColor="text1" w:themeTint="FF" w:themeShade="FF"/>
          <w:sz w:val="24"/>
          <w:szCs w:val="24"/>
        </w:rPr>
        <w:t>Ruslan Kysil (2425345)</w:t>
      </w:r>
    </w:p>
    <w:p xmlns:wp14="http://schemas.microsoft.com/office/word/2010/wordml" w:rsidP="21AF61AD" wp14:paraId="77D2F3C8" wp14:textId="456A6610">
      <w:pPr>
        <w:pStyle w:val="Normal"/>
        <w:suppressLineNumbers w:val="0"/>
        <w:bidi w:val="0"/>
        <w:spacing w:before="0" w:beforeAutospacing="off" w:after="0" w:afterAutospacing="off" w:line="279" w:lineRule="auto"/>
        <w:ind w:left="0" w:right="0"/>
        <w:jc w:val="center"/>
        <w:rPr>
          <w:rFonts w:ascii="Arial" w:hAnsi="Arial" w:eastAsia="Arial" w:cs="Arial"/>
          <w:b w:val="0"/>
          <w:bCs w:val="0"/>
          <w:i w:val="0"/>
          <w:iCs w:val="0"/>
          <w:color w:val="000000" w:themeColor="text1" w:themeTint="FF" w:themeShade="FF"/>
          <w:sz w:val="24"/>
          <w:szCs w:val="24"/>
        </w:rPr>
      </w:pPr>
    </w:p>
    <w:p xmlns:wp14="http://schemas.microsoft.com/office/word/2010/wordml" w:rsidP="21AF61AD" wp14:paraId="629B7D69" wp14:textId="3469D430">
      <w:pPr>
        <w:pStyle w:val="Normal"/>
        <w:suppressLineNumbers w:val="0"/>
        <w:bidi w:val="0"/>
        <w:spacing w:before="0" w:beforeAutospacing="off" w:after="0" w:afterAutospacing="off" w:line="279" w:lineRule="auto"/>
        <w:ind w:left="0" w:right="0"/>
        <w:jc w:val="center"/>
        <w:rPr>
          <w:rFonts w:ascii="Arial" w:hAnsi="Arial" w:eastAsia="Arial" w:cs="Arial"/>
          <w:b w:val="0"/>
          <w:bCs w:val="0"/>
          <w:i w:val="0"/>
          <w:iCs w:val="0"/>
          <w:color w:val="000000" w:themeColor="text1" w:themeTint="FF" w:themeShade="FF"/>
          <w:sz w:val="24"/>
          <w:szCs w:val="24"/>
        </w:rPr>
      </w:pPr>
    </w:p>
    <w:p xmlns:wp14="http://schemas.microsoft.com/office/word/2010/wordml" w:rsidP="21AF61AD" wp14:paraId="1B99B738" wp14:textId="68E5FF9D">
      <w:pPr>
        <w:pStyle w:val="Normal"/>
        <w:suppressLineNumbers w:val="0"/>
        <w:bidi w:val="0"/>
        <w:spacing w:before="0" w:beforeAutospacing="off" w:after="0" w:afterAutospacing="off" w:line="279" w:lineRule="auto"/>
        <w:ind w:left="0" w:right="0"/>
        <w:jc w:val="center"/>
        <w:rPr>
          <w:rFonts w:ascii="Arial" w:hAnsi="Arial" w:eastAsia="Arial" w:cs="Arial"/>
          <w:b w:val="0"/>
          <w:bCs w:val="0"/>
          <w:i w:val="0"/>
          <w:iCs w:val="0"/>
          <w:color w:val="000000" w:themeColor="text1" w:themeTint="FF" w:themeShade="FF"/>
          <w:sz w:val="24"/>
          <w:szCs w:val="24"/>
        </w:rPr>
      </w:pPr>
    </w:p>
    <w:p xmlns:wp14="http://schemas.microsoft.com/office/word/2010/wordml" w:rsidP="21AF61AD" wp14:paraId="25565CD7" wp14:textId="2D3E6802">
      <w:pPr>
        <w:pStyle w:val="Normal"/>
        <w:suppressLineNumbers w:val="0"/>
        <w:bidi w:val="0"/>
        <w:spacing w:before="0" w:beforeAutospacing="off" w:after="0" w:afterAutospacing="off" w:line="279" w:lineRule="auto"/>
        <w:ind w:left="0" w:right="0"/>
        <w:jc w:val="center"/>
        <w:rPr>
          <w:rFonts w:ascii="Arial" w:hAnsi="Arial" w:eastAsia="Arial" w:cs="Arial"/>
          <w:b w:val="0"/>
          <w:bCs w:val="0"/>
          <w:i w:val="0"/>
          <w:iCs w:val="0"/>
          <w:color w:val="000000" w:themeColor="text1" w:themeTint="FF" w:themeShade="FF"/>
          <w:sz w:val="24"/>
          <w:szCs w:val="24"/>
        </w:rPr>
      </w:pPr>
    </w:p>
    <w:p xmlns:wp14="http://schemas.microsoft.com/office/word/2010/wordml" w:rsidP="21AF61AD" wp14:paraId="7416D336" wp14:textId="7D88FC09">
      <w:pPr>
        <w:pStyle w:val="Normal"/>
        <w:suppressLineNumbers w:val="0"/>
        <w:bidi w:val="0"/>
        <w:spacing w:before="0" w:beforeAutospacing="off" w:after="0" w:afterAutospacing="off" w:line="279" w:lineRule="auto"/>
        <w:ind w:left="0" w:right="0"/>
        <w:jc w:val="center"/>
        <w:rPr>
          <w:rFonts w:ascii="Arial" w:hAnsi="Arial" w:eastAsia="Arial" w:cs="Arial"/>
          <w:b w:val="0"/>
          <w:bCs w:val="0"/>
          <w:i w:val="0"/>
          <w:iCs w:val="0"/>
          <w:color w:val="000000" w:themeColor="text1" w:themeTint="FF" w:themeShade="FF"/>
          <w:sz w:val="24"/>
          <w:szCs w:val="24"/>
        </w:rPr>
      </w:pPr>
    </w:p>
    <w:p xmlns:wp14="http://schemas.microsoft.com/office/word/2010/wordml" w:rsidP="21AF61AD" wp14:paraId="38607AEB" wp14:textId="70DF1E03">
      <w:pPr>
        <w:pStyle w:val="Normal"/>
        <w:suppressLineNumbers w:val="0"/>
        <w:bidi w:val="0"/>
        <w:spacing w:before="0" w:beforeAutospacing="off" w:after="0" w:afterAutospacing="off" w:line="279" w:lineRule="auto"/>
        <w:ind w:left="0" w:right="0"/>
        <w:jc w:val="center"/>
        <w:rPr>
          <w:rFonts w:ascii="Arial" w:hAnsi="Arial" w:eastAsia="Arial" w:cs="Arial"/>
          <w:b w:val="0"/>
          <w:bCs w:val="0"/>
          <w:i w:val="0"/>
          <w:iCs w:val="0"/>
          <w:color w:val="000000" w:themeColor="text1" w:themeTint="FF" w:themeShade="FF"/>
          <w:sz w:val="24"/>
          <w:szCs w:val="24"/>
        </w:rPr>
      </w:pPr>
    </w:p>
    <w:p xmlns:wp14="http://schemas.microsoft.com/office/word/2010/wordml" w:rsidP="21AF61AD" wp14:paraId="0C8D91B9" wp14:textId="14171D6D">
      <w:pPr>
        <w:pStyle w:val="Normal"/>
        <w:suppressLineNumbers w:val="0"/>
        <w:bidi w:val="0"/>
        <w:spacing w:before="0" w:beforeAutospacing="off" w:after="0" w:afterAutospacing="off" w:line="279" w:lineRule="auto"/>
        <w:ind w:left="0" w:right="0"/>
        <w:jc w:val="center"/>
        <w:rPr>
          <w:rFonts w:ascii="Arial" w:hAnsi="Arial" w:eastAsia="Arial" w:cs="Arial"/>
          <w:b w:val="0"/>
          <w:bCs w:val="0"/>
          <w:i w:val="0"/>
          <w:iCs w:val="0"/>
          <w:color w:val="000000" w:themeColor="text1" w:themeTint="FF" w:themeShade="FF"/>
          <w:sz w:val="24"/>
          <w:szCs w:val="24"/>
        </w:rPr>
      </w:pPr>
    </w:p>
    <w:p xmlns:wp14="http://schemas.microsoft.com/office/word/2010/wordml" w:rsidP="21AF61AD" wp14:paraId="48B2BE38" wp14:textId="31F032E6">
      <w:pPr>
        <w:pStyle w:val="Normal"/>
        <w:suppressLineNumbers w:val="0"/>
        <w:bidi w:val="0"/>
        <w:spacing w:before="0" w:beforeAutospacing="off" w:after="0" w:afterAutospacing="off" w:line="279" w:lineRule="auto"/>
        <w:ind w:left="0" w:right="0"/>
        <w:jc w:val="center"/>
        <w:rPr>
          <w:rFonts w:ascii="Arial" w:hAnsi="Arial" w:eastAsia="Arial" w:cs="Arial"/>
          <w:b w:val="0"/>
          <w:bCs w:val="0"/>
          <w:i w:val="0"/>
          <w:iCs w:val="0"/>
          <w:color w:val="000000" w:themeColor="text1" w:themeTint="FF" w:themeShade="FF"/>
          <w:sz w:val="24"/>
          <w:szCs w:val="24"/>
        </w:rPr>
      </w:pPr>
    </w:p>
    <w:p xmlns:wp14="http://schemas.microsoft.com/office/word/2010/wordml" w:rsidP="21AF61AD" wp14:paraId="14B737C2" wp14:textId="69986B3D">
      <w:pPr>
        <w:pStyle w:val="Normal"/>
        <w:suppressLineNumbers w:val="0"/>
        <w:bidi w:val="0"/>
        <w:spacing w:before="0" w:beforeAutospacing="off" w:after="0" w:afterAutospacing="off" w:line="279" w:lineRule="auto"/>
        <w:ind w:left="0" w:right="0"/>
        <w:jc w:val="center"/>
        <w:rPr>
          <w:rFonts w:ascii="Arial" w:hAnsi="Arial" w:eastAsia="Arial" w:cs="Arial"/>
          <w:b w:val="0"/>
          <w:bCs w:val="0"/>
          <w:i w:val="0"/>
          <w:iCs w:val="0"/>
          <w:color w:val="000000" w:themeColor="text1" w:themeTint="FF" w:themeShade="FF"/>
          <w:sz w:val="24"/>
          <w:szCs w:val="24"/>
        </w:rPr>
      </w:pPr>
    </w:p>
    <w:p xmlns:wp14="http://schemas.microsoft.com/office/word/2010/wordml" w:rsidP="21AF61AD" wp14:paraId="7822EFC9" wp14:textId="413DA485">
      <w:pPr>
        <w:pStyle w:val="Normal"/>
        <w:suppressLineNumbers w:val="0"/>
        <w:bidi w:val="0"/>
        <w:spacing w:before="0" w:beforeAutospacing="off" w:after="0" w:afterAutospacing="off" w:line="279" w:lineRule="auto"/>
        <w:ind w:left="0" w:right="0"/>
        <w:jc w:val="center"/>
        <w:rPr>
          <w:rFonts w:ascii="Arial" w:hAnsi="Arial" w:eastAsia="Arial" w:cs="Arial"/>
          <w:b w:val="0"/>
          <w:bCs w:val="0"/>
          <w:i w:val="0"/>
          <w:iCs w:val="0"/>
          <w:color w:val="000000" w:themeColor="text1" w:themeTint="FF" w:themeShade="FF"/>
          <w:sz w:val="24"/>
          <w:szCs w:val="24"/>
        </w:rPr>
      </w:pPr>
    </w:p>
    <w:p xmlns:wp14="http://schemas.microsoft.com/office/word/2010/wordml" w:rsidP="21AF61AD" wp14:paraId="41F7DEB6" wp14:textId="21D9C355">
      <w:pPr>
        <w:pStyle w:val="Normal"/>
        <w:suppressLineNumbers w:val="0"/>
        <w:bidi w:val="0"/>
        <w:spacing w:before="0" w:beforeAutospacing="off" w:after="0" w:afterAutospacing="off" w:line="279" w:lineRule="auto"/>
        <w:ind w:left="0" w:right="0"/>
        <w:jc w:val="center"/>
        <w:rPr>
          <w:rFonts w:ascii="Arial" w:hAnsi="Arial" w:eastAsia="Arial" w:cs="Arial"/>
          <w:b w:val="0"/>
          <w:bCs w:val="0"/>
          <w:i w:val="0"/>
          <w:iCs w:val="0"/>
          <w:color w:val="000000" w:themeColor="text1" w:themeTint="FF" w:themeShade="FF"/>
          <w:sz w:val="24"/>
          <w:szCs w:val="24"/>
        </w:rPr>
      </w:pPr>
    </w:p>
    <w:p xmlns:wp14="http://schemas.microsoft.com/office/word/2010/wordml" w:rsidP="21AF61AD" wp14:paraId="1A6465A4" wp14:textId="549FD4E3">
      <w:pPr>
        <w:pStyle w:val="Normal"/>
        <w:suppressLineNumbers w:val="0"/>
        <w:bidi w:val="0"/>
        <w:spacing w:before="0" w:beforeAutospacing="off" w:after="0" w:afterAutospacing="off" w:line="279" w:lineRule="auto"/>
        <w:ind w:left="0" w:right="0"/>
        <w:jc w:val="center"/>
        <w:rPr>
          <w:rFonts w:ascii="Arial" w:hAnsi="Arial" w:eastAsia="Arial" w:cs="Arial"/>
          <w:b w:val="0"/>
          <w:bCs w:val="0"/>
          <w:i w:val="0"/>
          <w:iCs w:val="0"/>
          <w:color w:val="000000" w:themeColor="text1" w:themeTint="FF" w:themeShade="FF"/>
          <w:sz w:val="24"/>
          <w:szCs w:val="24"/>
        </w:rPr>
      </w:pPr>
    </w:p>
    <w:p xmlns:wp14="http://schemas.microsoft.com/office/word/2010/wordml" w:rsidP="21AF61AD" wp14:paraId="307BA684" wp14:textId="50CF7763">
      <w:pPr>
        <w:pStyle w:val="Normal"/>
        <w:suppressLineNumbers w:val="0"/>
        <w:bidi w:val="0"/>
        <w:spacing w:before="0" w:beforeAutospacing="off" w:after="0" w:afterAutospacing="off" w:line="279" w:lineRule="auto"/>
        <w:ind w:left="0" w:right="0"/>
        <w:jc w:val="center"/>
        <w:rPr>
          <w:rFonts w:ascii="Arial" w:hAnsi="Arial" w:eastAsia="Arial" w:cs="Arial"/>
          <w:b w:val="0"/>
          <w:bCs w:val="0"/>
          <w:i w:val="0"/>
          <w:iCs w:val="0"/>
          <w:color w:val="000000" w:themeColor="text1" w:themeTint="FF" w:themeShade="FF"/>
          <w:sz w:val="24"/>
          <w:szCs w:val="24"/>
        </w:rPr>
      </w:pPr>
    </w:p>
    <w:p xmlns:wp14="http://schemas.microsoft.com/office/word/2010/wordml" w:rsidP="21AF61AD" wp14:paraId="3BCAA7C7" wp14:textId="0420D912">
      <w:pPr>
        <w:pStyle w:val="Normal"/>
        <w:suppressLineNumbers w:val="0"/>
        <w:bidi w:val="0"/>
        <w:spacing w:before="0" w:beforeAutospacing="off" w:after="0" w:afterAutospacing="off" w:line="279" w:lineRule="auto"/>
        <w:ind w:left="0" w:right="0"/>
        <w:jc w:val="center"/>
        <w:rPr>
          <w:rFonts w:ascii="Arial" w:hAnsi="Arial" w:eastAsia="Arial" w:cs="Arial"/>
          <w:b w:val="0"/>
          <w:bCs w:val="0"/>
          <w:i w:val="0"/>
          <w:iCs w:val="0"/>
          <w:color w:val="000000" w:themeColor="text1" w:themeTint="FF" w:themeShade="FF"/>
          <w:sz w:val="24"/>
          <w:szCs w:val="24"/>
        </w:rPr>
      </w:pPr>
    </w:p>
    <w:p xmlns:wp14="http://schemas.microsoft.com/office/word/2010/wordml" w:rsidP="21AF61AD" wp14:paraId="3D1D7362" wp14:textId="465E9D9C">
      <w:pPr>
        <w:pStyle w:val="Normal"/>
        <w:suppressLineNumbers w:val="0"/>
        <w:bidi w:val="0"/>
        <w:spacing w:before="0" w:beforeAutospacing="off" w:after="0" w:afterAutospacing="off" w:line="279" w:lineRule="auto"/>
        <w:ind w:left="0" w:right="0"/>
        <w:jc w:val="center"/>
        <w:rPr>
          <w:rFonts w:ascii="Arial" w:hAnsi="Arial" w:eastAsia="Arial" w:cs="Arial"/>
          <w:b w:val="0"/>
          <w:bCs w:val="0"/>
          <w:i w:val="0"/>
          <w:iCs w:val="0"/>
          <w:color w:val="000000" w:themeColor="text1" w:themeTint="FF" w:themeShade="FF"/>
          <w:sz w:val="24"/>
          <w:szCs w:val="24"/>
        </w:rPr>
      </w:pPr>
    </w:p>
    <w:p xmlns:wp14="http://schemas.microsoft.com/office/word/2010/wordml" w:rsidP="21AF61AD" wp14:paraId="1C4519F1" wp14:textId="54E990BD">
      <w:pPr>
        <w:pStyle w:val="Normal"/>
        <w:suppressLineNumbers w:val="0"/>
        <w:bidi w:val="0"/>
        <w:spacing w:before="0" w:beforeAutospacing="off" w:after="0" w:afterAutospacing="off" w:line="279" w:lineRule="auto"/>
        <w:ind w:left="0" w:right="0"/>
        <w:jc w:val="center"/>
        <w:rPr>
          <w:rFonts w:ascii="Arial" w:hAnsi="Arial" w:eastAsia="Arial" w:cs="Arial"/>
          <w:b w:val="0"/>
          <w:bCs w:val="0"/>
          <w:i w:val="0"/>
          <w:iCs w:val="0"/>
          <w:color w:val="000000" w:themeColor="text1" w:themeTint="FF" w:themeShade="FF"/>
          <w:sz w:val="24"/>
          <w:szCs w:val="24"/>
        </w:rPr>
      </w:pPr>
    </w:p>
    <w:p xmlns:wp14="http://schemas.microsoft.com/office/word/2010/wordml" w:rsidP="21AF61AD" wp14:paraId="669EA06D" wp14:textId="3D1B9A84">
      <w:pPr>
        <w:pStyle w:val="Normal"/>
        <w:suppressLineNumbers w:val="0"/>
        <w:bidi w:val="0"/>
        <w:spacing w:before="0" w:beforeAutospacing="off" w:after="0" w:afterAutospacing="off" w:line="279" w:lineRule="auto"/>
        <w:ind w:left="0" w:right="0"/>
        <w:jc w:val="center"/>
        <w:rPr>
          <w:rFonts w:ascii="Arial" w:hAnsi="Arial" w:eastAsia="Arial" w:cs="Arial"/>
          <w:b w:val="0"/>
          <w:bCs w:val="0"/>
          <w:i w:val="0"/>
          <w:iCs w:val="0"/>
          <w:color w:val="000000" w:themeColor="text1" w:themeTint="FF" w:themeShade="FF"/>
          <w:sz w:val="24"/>
          <w:szCs w:val="24"/>
        </w:rPr>
      </w:pPr>
    </w:p>
    <w:p xmlns:wp14="http://schemas.microsoft.com/office/word/2010/wordml" w:rsidP="3414D02D" wp14:paraId="3DAD73A4" wp14:textId="36E66485">
      <w:pPr>
        <w:pStyle w:val="Normal"/>
        <w:suppressLineNumbers w:val="0"/>
        <w:bidi w:val="0"/>
        <w:spacing w:before="0" w:beforeAutospacing="off" w:after="0" w:afterAutospacing="off" w:line="279" w:lineRule="auto"/>
        <w:ind w:left="0" w:right="0"/>
        <w:jc w:val="center"/>
        <w:rPr>
          <w:rFonts w:ascii="Arial" w:hAnsi="Arial" w:eastAsia="Arial" w:cs="Arial"/>
          <w:b w:val="0"/>
          <w:bCs w:val="0"/>
          <w:i w:val="0"/>
          <w:iCs w:val="0"/>
          <w:color w:val="000000" w:themeColor="text1" w:themeTint="FF" w:themeShade="FF"/>
          <w:sz w:val="24"/>
          <w:szCs w:val="24"/>
        </w:rPr>
      </w:pPr>
    </w:p>
    <w:p w:rsidR="3414D02D" w:rsidP="3414D02D" w:rsidRDefault="3414D02D" w14:paraId="1617FA79" w14:textId="7199F82F">
      <w:pPr>
        <w:pStyle w:val="Normal"/>
        <w:suppressLineNumbers w:val="0"/>
        <w:bidi w:val="0"/>
        <w:spacing w:before="0" w:beforeAutospacing="off" w:after="0" w:afterAutospacing="off" w:line="279" w:lineRule="auto"/>
        <w:ind w:left="0" w:right="0"/>
        <w:jc w:val="center"/>
        <w:rPr>
          <w:rFonts w:ascii="Arial" w:hAnsi="Arial" w:eastAsia="Arial" w:cs="Arial"/>
          <w:b w:val="0"/>
          <w:bCs w:val="0"/>
          <w:i w:val="0"/>
          <w:iCs w:val="0"/>
          <w:color w:val="000000" w:themeColor="text1" w:themeTint="FF" w:themeShade="FF"/>
          <w:sz w:val="24"/>
          <w:szCs w:val="24"/>
        </w:rPr>
      </w:pPr>
    </w:p>
    <w:p w:rsidR="3414D02D" w:rsidP="3414D02D" w:rsidRDefault="3414D02D" w14:paraId="5D06EA58" w14:textId="1818E39D">
      <w:pPr>
        <w:pStyle w:val="Normal"/>
        <w:suppressLineNumbers w:val="0"/>
        <w:bidi w:val="0"/>
        <w:spacing w:before="0" w:beforeAutospacing="off" w:after="0" w:afterAutospacing="off" w:line="279" w:lineRule="auto"/>
        <w:ind w:left="0" w:right="0"/>
        <w:jc w:val="center"/>
        <w:rPr>
          <w:rFonts w:ascii="Arial" w:hAnsi="Arial" w:eastAsia="Arial" w:cs="Arial"/>
          <w:b w:val="0"/>
          <w:bCs w:val="0"/>
          <w:i w:val="0"/>
          <w:iCs w:val="0"/>
          <w:color w:val="000000" w:themeColor="text1" w:themeTint="FF" w:themeShade="FF"/>
          <w:sz w:val="24"/>
          <w:szCs w:val="24"/>
        </w:rPr>
      </w:pPr>
    </w:p>
    <w:p w:rsidR="3414D02D" w:rsidP="3414D02D" w:rsidRDefault="3414D02D" w14:paraId="4975EB5B" w14:textId="4D28F087">
      <w:pPr>
        <w:pStyle w:val="Normal"/>
        <w:suppressLineNumbers w:val="0"/>
        <w:bidi w:val="0"/>
        <w:spacing w:before="0" w:beforeAutospacing="off" w:after="0" w:afterAutospacing="off" w:line="279" w:lineRule="auto"/>
        <w:ind w:left="0" w:right="0"/>
        <w:jc w:val="center"/>
        <w:rPr>
          <w:rFonts w:ascii="Arial" w:hAnsi="Arial" w:eastAsia="Arial" w:cs="Arial"/>
          <w:b w:val="0"/>
          <w:bCs w:val="0"/>
          <w:i w:val="0"/>
          <w:iCs w:val="0"/>
          <w:color w:val="000000" w:themeColor="text1" w:themeTint="FF" w:themeShade="FF"/>
          <w:sz w:val="24"/>
          <w:szCs w:val="24"/>
        </w:rPr>
      </w:pPr>
    </w:p>
    <w:p xmlns:wp14="http://schemas.microsoft.com/office/word/2010/wordml" w:rsidP="08D5ACA8" wp14:paraId="2C429493" wp14:textId="57635127">
      <w:pPr>
        <w:pStyle w:val="Normal"/>
        <w:suppressLineNumbers w:val="0"/>
        <w:bidi w:val="0"/>
        <w:spacing w:before="0" w:beforeAutospacing="off" w:after="0" w:afterAutospacing="off" w:line="279" w:lineRule="auto"/>
        <w:ind w:left="0" w:right="0"/>
        <w:jc w:val="center"/>
        <w:rPr>
          <w:rFonts w:ascii="Arial" w:hAnsi="Arial" w:eastAsia="Arial" w:cs="Arial"/>
          <w:b w:val="0"/>
          <w:bCs w:val="0"/>
          <w:i w:val="0"/>
          <w:iCs w:val="0"/>
          <w:color w:val="000000" w:themeColor="text1" w:themeTint="FF" w:themeShade="FF"/>
          <w:sz w:val="24"/>
          <w:szCs w:val="24"/>
        </w:rPr>
      </w:pPr>
    </w:p>
    <w:p w:rsidR="3E9E42D6" w:rsidP="7567324A" w:rsidRDefault="3E9E42D6" w14:paraId="5F18FECA" w14:textId="0764B3FD">
      <w:pPr>
        <w:pStyle w:val="Normal"/>
        <w:suppressLineNumbers w:val="0"/>
        <w:spacing w:before="0" w:beforeAutospacing="off" w:after="0" w:afterAutospacing="off" w:line="279" w:lineRule="auto"/>
        <w:ind w:left="0" w:right="0"/>
        <w:jc w:val="left"/>
        <w:rPr>
          <w:rFonts w:ascii="Arial" w:hAnsi="Arial" w:eastAsia="Arial" w:cs="Arial"/>
          <w:b w:val="0"/>
          <w:bCs w:val="0"/>
          <w:i w:val="0"/>
          <w:iCs w:val="0"/>
          <w:color w:val="000000" w:themeColor="text1" w:themeTint="FF" w:themeShade="FF"/>
          <w:sz w:val="24"/>
          <w:szCs w:val="24"/>
        </w:rPr>
      </w:pPr>
      <w:r w:rsidRPr="7567324A" w:rsidR="3E9E42D6">
        <w:rPr>
          <w:rFonts w:ascii="Arial" w:hAnsi="Arial" w:eastAsia="Arial" w:cs="Arial"/>
          <w:b w:val="0"/>
          <w:bCs w:val="0"/>
          <w:i w:val="0"/>
          <w:iCs w:val="0"/>
          <w:color w:val="000000" w:themeColor="text1" w:themeTint="FF" w:themeShade="FF"/>
          <w:sz w:val="24"/>
          <w:szCs w:val="24"/>
        </w:rPr>
        <w:t xml:space="preserve">Word count: </w:t>
      </w:r>
      <w:r w:rsidRPr="7567324A" w:rsidR="5DBAF066">
        <w:rPr>
          <w:rFonts w:ascii="Arial" w:hAnsi="Arial" w:eastAsia="Arial" w:cs="Arial"/>
          <w:b w:val="0"/>
          <w:bCs w:val="0"/>
          <w:i w:val="0"/>
          <w:iCs w:val="0"/>
          <w:color w:val="000000" w:themeColor="text1" w:themeTint="FF" w:themeShade="FF"/>
          <w:sz w:val="24"/>
          <w:szCs w:val="24"/>
        </w:rPr>
        <w:t>985</w:t>
      </w:r>
    </w:p>
    <w:p w:rsidR="4EE5A63F" w:rsidP="7567324A" w:rsidRDefault="4EE5A63F" w14:paraId="0F82BA29" w14:textId="01D5F679">
      <w:pPr>
        <w:pStyle w:val="Normal"/>
        <w:suppressLineNumbers w:val="0"/>
        <w:bidi w:val="0"/>
        <w:spacing w:before="0" w:beforeAutospacing="off" w:after="0" w:afterAutospacing="off" w:line="279" w:lineRule="auto"/>
        <w:ind w:left="0" w:right="0"/>
        <w:jc w:val="left"/>
        <w:rPr>
          <w:rFonts w:ascii="Arial" w:hAnsi="Arial" w:eastAsia="Arial" w:cs="Arial"/>
          <w:b w:val="0"/>
          <w:bCs w:val="0"/>
          <w:i w:val="0"/>
          <w:iCs w:val="0"/>
          <w:color w:val="000000" w:themeColor="text1" w:themeTint="FF" w:themeShade="FF"/>
          <w:sz w:val="24"/>
          <w:szCs w:val="24"/>
        </w:rPr>
      </w:pPr>
      <w:r w:rsidRPr="7567324A" w:rsidR="4EE5A63F">
        <w:rPr>
          <w:rFonts w:ascii="Arial" w:hAnsi="Arial" w:eastAsia="Arial" w:cs="Arial"/>
          <w:b w:val="0"/>
          <w:bCs w:val="0"/>
          <w:i w:val="0"/>
          <w:iCs w:val="0"/>
          <w:color w:val="000000" w:themeColor="text1" w:themeTint="FF" w:themeShade="FF"/>
          <w:sz w:val="24"/>
          <w:szCs w:val="24"/>
        </w:rPr>
        <w:t>Contents page</w:t>
      </w:r>
    </w:p>
    <w:p w:rsidR="7567324A" w:rsidP="7567324A" w:rsidRDefault="7567324A" w14:paraId="38FBC1F9" w14:textId="5011F82E">
      <w:pPr>
        <w:pStyle w:val="Normal"/>
        <w:suppressLineNumbers w:val="0"/>
        <w:bidi w:val="0"/>
        <w:spacing w:before="0" w:beforeAutospacing="off" w:after="0" w:afterAutospacing="off" w:line="279" w:lineRule="auto"/>
        <w:ind w:left="0" w:right="0"/>
        <w:jc w:val="left"/>
        <w:rPr>
          <w:rFonts w:ascii="Arial" w:hAnsi="Arial" w:eastAsia="Arial" w:cs="Arial"/>
          <w:b w:val="0"/>
          <w:bCs w:val="0"/>
          <w:i w:val="0"/>
          <w:iCs w:val="0"/>
          <w:color w:val="000000" w:themeColor="text1" w:themeTint="FF" w:themeShade="FF"/>
          <w:sz w:val="24"/>
          <w:szCs w:val="24"/>
        </w:rPr>
      </w:pPr>
    </w:p>
    <w:sdt>
      <w:sdtPr>
        <w:id w:val="1018797488"/>
        <w:docPartObj>
          <w:docPartGallery w:val="Table of Contents"/>
          <w:docPartUnique/>
        </w:docPartObj>
      </w:sdtPr>
      <w:sdtContent>
        <w:p w:rsidR="7567324A" w:rsidP="7567324A" w:rsidRDefault="7567324A" w14:paraId="739411DA" w14:textId="37E2B6B8">
          <w:pPr>
            <w:pStyle w:val="TOC1"/>
            <w:tabs>
              <w:tab w:val="right" w:leader="dot" w:pos="9015"/>
            </w:tabs>
            <w:bidi w:val="0"/>
            <w:rPr>
              <w:rStyle w:val="Hyperlink"/>
            </w:rPr>
          </w:pPr>
          <w:r>
            <w:fldChar w:fldCharType="begin"/>
          </w:r>
          <w:r>
            <w:instrText xml:space="preserve">TOC \o \z \u \h</w:instrText>
          </w:r>
          <w:r>
            <w:fldChar w:fldCharType="separate"/>
          </w:r>
          <w:hyperlink w:anchor="_Toc1539762888">
            <w:r w:rsidRPr="7567324A" w:rsidR="7567324A">
              <w:rPr>
                <w:rStyle w:val="Hyperlink"/>
              </w:rPr>
              <w:t>Introduction</w:t>
            </w:r>
            <w:r>
              <w:tab/>
            </w:r>
            <w:r>
              <w:fldChar w:fldCharType="begin"/>
            </w:r>
            <w:r>
              <w:instrText xml:space="preserve">PAGEREF _Toc1539762888 \h</w:instrText>
            </w:r>
            <w:r>
              <w:fldChar w:fldCharType="separate"/>
            </w:r>
            <w:r w:rsidRPr="7567324A" w:rsidR="7567324A">
              <w:rPr>
                <w:rStyle w:val="Hyperlink"/>
              </w:rPr>
              <w:t>2</w:t>
            </w:r>
            <w:r>
              <w:fldChar w:fldCharType="end"/>
            </w:r>
          </w:hyperlink>
        </w:p>
        <w:p w:rsidR="7567324A" w:rsidP="7567324A" w:rsidRDefault="7567324A" w14:paraId="4A81C4DF" w14:textId="1C82010D">
          <w:pPr>
            <w:pStyle w:val="TOC2"/>
            <w:tabs>
              <w:tab w:val="right" w:leader="dot" w:pos="9015"/>
            </w:tabs>
            <w:bidi w:val="0"/>
            <w:rPr>
              <w:rStyle w:val="Hyperlink"/>
            </w:rPr>
          </w:pPr>
          <w:hyperlink w:anchor="_Toc178160257">
            <w:r w:rsidRPr="7567324A" w:rsidR="7567324A">
              <w:rPr>
                <w:rStyle w:val="Hyperlink"/>
              </w:rPr>
              <w:t>Findings</w:t>
            </w:r>
            <w:r>
              <w:tab/>
            </w:r>
            <w:r>
              <w:fldChar w:fldCharType="begin"/>
            </w:r>
            <w:r>
              <w:instrText xml:space="preserve">PAGEREF _Toc178160257 \h</w:instrText>
            </w:r>
            <w:r>
              <w:fldChar w:fldCharType="separate"/>
            </w:r>
            <w:r w:rsidRPr="7567324A" w:rsidR="7567324A">
              <w:rPr>
                <w:rStyle w:val="Hyperlink"/>
              </w:rPr>
              <w:t>3</w:t>
            </w:r>
            <w:r>
              <w:fldChar w:fldCharType="end"/>
            </w:r>
          </w:hyperlink>
        </w:p>
        <w:p w:rsidR="7567324A" w:rsidP="7567324A" w:rsidRDefault="7567324A" w14:paraId="2A95DDAC" w14:textId="2386FE11">
          <w:pPr>
            <w:pStyle w:val="TOC3"/>
            <w:tabs>
              <w:tab w:val="right" w:leader="dot" w:pos="9015"/>
            </w:tabs>
            <w:bidi w:val="0"/>
            <w:rPr>
              <w:rStyle w:val="Hyperlink"/>
            </w:rPr>
          </w:pPr>
          <w:hyperlink w:anchor="_Toc585582622">
            <w:r w:rsidRPr="7567324A" w:rsidR="7567324A">
              <w:rPr>
                <w:rStyle w:val="Hyperlink"/>
              </w:rPr>
              <w:t>Conclution</w:t>
            </w:r>
            <w:r>
              <w:tab/>
            </w:r>
            <w:r>
              <w:fldChar w:fldCharType="begin"/>
            </w:r>
            <w:r>
              <w:instrText xml:space="preserve">PAGEREF _Toc585582622 \h</w:instrText>
            </w:r>
            <w:r>
              <w:fldChar w:fldCharType="separate"/>
            </w:r>
            <w:r w:rsidRPr="7567324A" w:rsidR="7567324A">
              <w:rPr>
                <w:rStyle w:val="Hyperlink"/>
              </w:rPr>
              <w:t>4</w:t>
            </w:r>
            <w:r>
              <w:fldChar w:fldCharType="end"/>
            </w:r>
          </w:hyperlink>
        </w:p>
        <w:p w:rsidR="7567324A" w:rsidP="7567324A" w:rsidRDefault="7567324A" w14:paraId="6A420CE8" w14:textId="6D5768DF">
          <w:pPr>
            <w:pStyle w:val="TOC4"/>
            <w:tabs>
              <w:tab w:val="right" w:leader="dot" w:pos="9015"/>
            </w:tabs>
            <w:bidi w:val="0"/>
            <w:rPr>
              <w:rStyle w:val="Hyperlink"/>
            </w:rPr>
          </w:pPr>
          <w:hyperlink w:anchor="_Toc874420481">
            <w:r w:rsidRPr="7567324A" w:rsidR="7567324A">
              <w:rPr>
                <w:rStyle w:val="Hyperlink"/>
              </w:rPr>
              <w:t>Reference list</w:t>
            </w:r>
            <w:r>
              <w:tab/>
            </w:r>
            <w:r>
              <w:fldChar w:fldCharType="begin"/>
            </w:r>
            <w:r>
              <w:instrText xml:space="preserve">PAGEREF _Toc874420481 \h</w:instrText>
            </w:r>
            <w:r>
              <w:fldChar w:fldCharType="separate"/>
            </w:r>
            <w:r w:rsidRPr="7567324A" w:rsidR="7567324A">
              <w:rPr>
                <w:rStyle w:val="Hyperlink"/>
              </w:rPr>
              <w:t>6</w:t>
            </w:r>
            <w:r>
              <w:fldChar w:fldCharType="end"/>
            </w:r>
          </w:hyperlink>
          <w:r>
            <w:fldChar w:fldCharType="end"/>
          </w:r>
        </w:p>
      </w:sdtContent>
    </w:sdt>
    <w:p w:rsidR="7567324A" w:rsidP="7567324A" w:rsidRDefault="7567324A" w14:paraId="77C8EFEC" w14:textId="7D2630A1">
      <w:pPr>
        <w:pStyle w:val="Normal"/>
      </w:pPr>
    </w:p>
    <w:p w:rsidR="7567324A" w:rsidP="7567324A" w:rsidRDefault="7567324A" w14:paraId="44119C7D" w14:textId="28ADD381">
      <w:pPr>
        <w:pStyle w:val="Normal"/>
      </w:pPr>
    </w:p>
    <w:p w:rsidR="7567324A" w:rsidP="7567324A" w:rsidRDefault="7567324A" w14:paraId="7CA0F411" w14:textId="2358D35B">
      <w:pPr>
        <w:pStyle w:val="Normal"/>
      </w:pPr>
    </w:p>
    <w:p w:rsidR="7567324A" w:rsidP="7567324A" w:rsidRDefault="7567324A" w14:paraId="47F5E7F8" w14:textId="02AFC614">
      <w:pPr>
        <w:pStyle w:val="Normal"/>
      </w:pPr>
    </w:p>
    <w:p w:rsidR="7567324A" w:rsidP="7567324A" w:rsidRDefault="7567324A" w14:paraId="3FF8B74A" w14:textId="621EF63C">
      <w:pPr>
        <w:pStyle w:val="Normal"/>
      </w:pPr>
    </w:p>
    <w:p w:rsidR="7567324A" w:rsidP="7567324A" w:rsidRDefault="7567324A" w14:paraId="7F1496B9" w14:textId="5F5D7EDE">
      <w:pPr>
        <w:pStyle w:val="Normal"/>
      </w:pPr>
    </w:p>
    <w:p w:rsidR="7567324A" w:rsidP="7567324A" w:rsidRDefault="7567324A" w14:paraId="42E9CAA0" w14:textId="18994ACC">
      <w:pPr>
        <w:pStyle w:val="Normal"/>
      </w:pPr>
    </w:p>
    <w:p w:rsidR="7567324A" w:rsidP="7567324A" w:rsidRDefault="7567324A" w14:paraId="20B5FFDE" w14:textId="2964CCB7">
      <w:pPr>
        <w:pStyle w:val="Normal"/>
      </w:pPr>
    </w:p>
    <w:p w:rsidR="7567324A" w:rsidP="7567324A" w:rsidRDefault="7567324A" w14:paraId="0BE82C38" w14:textId="0BA390AA">
      <w:pPr>
        <w:pStyle w:val="Normal"/>
      </w:pPr>
    </w:p>
    <w:p w:rsidR="7567324A" w:rsidP="7567324A" w:rsidRDefault="7567324A" w14:paraId="7B33C5CF" w14:textId="2884DAED">
      <w:pPr>
        <w:pStyle w:val="Normal"/>
      </w:pPr>
    </w:p>
    <w:p w:rsidR="7567324A" w:rsidP="7567324A" w:rsidRDefault="7567324A" w14:paraId="232415D3" w14:textId="57808B2C">
      <w:pPr>
        <w:pStyle w:val="Normal"/>
      </w:pPr>
    </w:p>
    <w:p w:rsidR="7567324A" w:rsidP="7567324A" w:rsidRDefault="7567324A" w14:paraId="1B0C6C95" w14:textId="167CEB93">
      <w:pPr>
        <w:pStyle w:val="Normal"/>
      </w:pPr>
    </w:p>
    <w:p w:rsidR="7567324A" w:rsidP="7567324A" w:rsidRDefault="7567324A" w14:paraId="53006E76" w14:textId="5EE79835">
      <w:pPr>
        <w:pStyle w:val="Normal"/>
      </w:pPr>
    </w:p>
    <w:p w:rsidR="7567324A" w:rsidP="7567324A" w:rsidRDefault="7567324A" w14:paraId="30902D1E" w14:textId="0A00A391">
      <w:pPr>
        <w:pStyle w:val="Normal"/>
      </w:pPr>
    </w:p>
    <w:p w:rsidR="7567324A" w:rsidP="7567324A" w:rsidRDefault="7567324A" w14:paraId="2328B721" w14:textId="5930DF18">
      <w:pPr>
        <w:pStyle w:val="Normal"/>
      </w:pPr>
    </w:p>
    <w:p w:rsidR="7567324A" w:rsidP="7567324A" w:rsidRDefault="7567324A" w14:paraId="21959856" w14:textId="46FB07C4">
      <w:pPr>
        <w:pStyle w:val="Normal"/>
      </w:pPr>
    </w:p>
    <w:p w:rsidR="7567324A" w:rsidP="7567324A" w:rsidRDefault="7567324A" w14:paraId="71416417" w14:textId="7EDF4E2C">
      <w:pPr>
        <w:pStyle w:val="Normal"/>
      </w:pPr>
    </w:p>
    <w:p w:rsidR="7567324A" w:rsidP="7567324A" w:rsidRDefault="7567324A" w14:paraId="51395BBD" w14:textId="34C56821">
      <w:pPr>
        <w:pStyle w:val="Normal"/>
      </w:pPr>
    </w:p>
    <w:p w:rsidR="7567324A" w:rsidP="7567324A" w:rsidRDefault="7567324A" w14:paraId="7AF87DF5" w14:textId="2C401A39">
      <w:pPr>
        <w:pStyle w:val="Normal"/>
      </w:pPr>
    </w:p>
    <w:p w:rsidR="7567324A" w:rsidP="7567324A" w:rsidRDefault="7567324A" w14:paraId="05559D06" w14:textId="0EC15029">
      <w:pPr>
        <w:pStyle w:val="Normal"/>
      </w:pPr>
    </w:p>
    <w:p w:rsidR="7567324A" w:rsidP="7567324A" w:rsidRDefault="7567324A" w14:paraId="37FFB9EE" w14:textId="3ACD26A8">
      <w:pPr>
        <w:pStyle w:val="Normal"/>
      </w:pPr>
    </w:p>
    <w:p w:rsidR="21AF61AD" w:rsidP="7567324A" w:rsidRDefault="21AF61AD" w14:paraId="21776751" w14:textId="12EDBB34">
      <w:pPr>
        <w:pStyle w:val="Heading1"/>
        <w:bidi w:val="0"/>
        <w:rPr>
          <w:rFonts w:ascii="Arial" w:hAnsi="Arial" w:eastAsia="Arial" w:cs="Arial"/>
          <w:b w:val="0"/>
          <w:bCs w:val="0"/>
          <w:i w:val="0"/>
          <w:iCs w:val="0"/>
          <w:color w:val="000000" w:themeColor="text1" w:themeTint="FF" w:themeShade="FF"/>
          <w:sz w:val="24"/>
          <w:szCs w:val="24"/>
        </w:rPr>
      </w:pPr>
      <w:bookmarkStart w:name="_Toc700216991" w:id="1577172768"/>
      <w:bookmarkStart w:name="_Toc1539762888" w:id="287440915"/>
      <w:r w:rsidR="3E86B721">
        <w:rPr/>
        <w:t>Introduction</w:t>
      </w:r>
      <w:bookmarkEnd w:id="1577172768"/>
      <w:bookmarkEnd w:id="287440915"/>
    </w:p>
    <w:p w:rsidR="2426F218" w:rsidP="21AF61AD" w:rsidRDefault="2426F218" w14:paraId="6E3BC59F" w14:textId="09A502C2">
      <w:pPr>
        <w:bidi w:val="0"/>
        <w:spacing w:before="0" w:beforeAutospacing="off" w:after="0" w:afterAutospacing="off" w:line="360" w:lineRule="auto"/>
        <w:ind w:left="0" w:right="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1AF61AD" w:rsidR="2426F21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 today's world, to achieve </w:t>
      </w:r>
      <w:r w:rsidRPr="21AF61AD" w:rsidR="2426F218">
        <w:rPr>
          <w:rFonts w:ascii="Arial" w:hAnsi="Arial" w:eastAsia="Arial" w:cs="Arial"/>
          <w:b w:val="0"/>
          <w:bCs w:val="0"/>
          <w:i w:val="0"/>
          <w:iCs w:val="0"/>
          <w:strike w:val="0"/>
          <w:dstrike w:val="0"/>
          <w:noProof w:val="0"/>
          <w:color w:val="000000" w:themeColor="text1" w:themeTint="FF" w:themeShade="FF"/>
          <w:sz w:val="24"/>
          <w:szCs w:val="24"/>
          <w:u w:val="none"/>
          <w:lang w:val="en-GB"/>
        </w:rPr>
        <w:t>great success</w:t>
      </w:r>
      <w:r w:rsidRPr="21AF61AD" w:rsidR="2426F21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productivity, you </w:t>
      </w:r>
      <w:r w:rsidRPr="21AF61AD" w:rsidR="2426F218">
        <w:rPr>
          <w:rFonts w:ascii="Arial" w:hAnsi="Arial" w:eastAsia="Arial" w:cs="Arial"/>
          <w:b w:val="0"/>
          <w:bCs w:val="0"/>
          <w:i w:val="0"/>
          <w:iCs w:val="0"/>
          <w:strike w:val="0"/>
          <w:dstrike w:val="0"/>
          <w:noProof w:val="0"/>
          <w:color w:val="000000" w:themeColor="text1" w:themeTint="FF" w:themeShade="FF"/>
          <w:sz w:val="24"/>
          <w:szCs w:val="24"/>
          <w:u w:val="none"/>
          <w:lang w:val="en-GB"/>
        </w:rPr>
        <w:t>definitely need</w:t>
      </w:r>
      <w:r w:rsidRPr="21AF61AD" w:rsidR="2426F21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 team that supports all processes, solves </w:t>
      </w:r>
      <w:r w:rsidRPr="21AF61AD" w:rsidR="2426F218">
        <w:rPr>
          <w:rFonts w:ascii="Arial" w:hAnsi="Arial" w:eastAsia="Arial" w:cs="Arial"/>
          <w:b w:val="0"/>
          <w:bCs w:val="0"/>
          <w:i w:val="0"/>
          <w:iCs w:val="0"/>
          <w:strike w:val="0"/>
          <w:dstrike w:val="0"/>
          <w:noProof w:val="0"/>
          <w:color w:val="000000" w:themeColor="text1" w:themeTint="FF" w:themeShade="FF"/>
          <w:sz w:val="24"/>
          <w:szCs w:val="24"/>
          <w:u w:val="none"/>
          <w:lang w:val="en-GB"/>
        </w:rPr>
        <w:t>numerous</w:t>
      </w:r>
      <w:r w:rsidRPr="21AF61AD" w:rsidR="2426F21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issues, moves the company forward, and helps set new records. Nowadays, it is almost impossible to achieve anything significant without a team; however, creating a successful team is not easy, and you need to know how to do it correctly.</w:t>
      </w:r>
    </w:p>
    <w:p w:rsidR="683D9B12" w:rsidP="21AF61AD" w:rsidRDefault="683D9B12" w14:paraId="46CC1CB1" w14:textId="3E03220F">
      <w:pPr>
        <w:bidi w:val="0"/>
        <w:spacing w:before="240" w:beforeAutospacing="off" w:after="240" w:afterAutospacing="off" w:line="360" w:lineRule="auto"/>
        <w:jc w:val="left"/>
        <w:rPr>
          <w:rFonts w:ascii="Arial" w:hAnsi="Arial" w:eastAsia="Arial" w:cs="Arial"/>
          <w:noProof w:val="0"/>
          <w:sz w:val="24"/>
          <w:szCs w:val="24"/>
          <w:lang w:val="en-GB"/>
        </w:rPr>
      </w:pPr>
      <w:r w:rsidRPr="21AF61AD" w:rsidR="683D9B12">
        <w:rPr>
          <w:rFonts w:ascii="Arial" w:hAnsi="Arial" w:eastAsia="Arial" w:cs="Arial"/>
          <w:noProof w:val="0"/>
          <w:sz w:val="24"/>
          <w:szCs w:val="24"/>
          <w:lang w:val="en-GB"/>
        </w:rPr>
        <w:t xml:space="preserve">Building a successful team and teamwork requires </w:t>
      </w:r>
      <w:r w:rsidRPr="21AF61AD" w:rsidR="3DDBB6DB">
        <w:rPr>
          <w:rFonts w:ascii="Arial" w:hAnsi="Arial" w:eastAsia="Arial" w:cs="Arial"/>
          <w:noProof w:val="0"/>
          <w:sz w:val="24"/>
          <w:szCs w:val="24"/>
          <w:lang w:val="en-GB"/>
        </w:rPr>
        <w:t>seven</w:t>
      </w:r>
      <w:r w:rsidRPr="21AF61AD" w:rsidR="683D9B12">
        <w:rPr>
          <w:rFonts w:ascii="Arial" w:hAnsi="Arial" w:eastAsia="Arial" w:cs="Arial"/>
          <w:noProof w:val="0"/>
          <w:sz w:val="24"/>
          <w:szCs w:val="24"/>
          <w:lang w:val="en-GB"/>
        </w:rPr>
        <w:t xml:space="preserve"> </w:t>
      </w:r>
      <w:r w:rsidRPr="21AF61AD" w:rsidR="683D9B12">
        <w:rPr>
          <w:rFonts w:ascii="Arial" w:hAnsi="Arial" w:eastAsia="Arial" w:cs="Arial"/>
          <w:noProof w:val="0"/>
          <w:sz w:val="24"/>
          <w:szCs w:val="24"/>
          <w:lang w:val="en-GB"/>
        </w:rPr>
        <w:t>key components</w:t>
      </w:r>
      <w:r w:rsidRPr="21AF61AD" w:rsidR="683D9B12">
        <w:rPr>
          <w:rFonts w:ascii="Arial" w:hAnsi="Arial" w:eastAsia="Arial" w:cs="Arial"/>
          <w:noProof w:val="0"/>
          <w:sz w:val="24"/>
          <w:szCs w:val="24"/>
          <w:lang w:val="en-GB"/>
        </w:rPr>
        <w:t>.</w:t>
      </w:r>
    </w:p>
    <w:p w:rsidR="02C9F9F6" w:rsidP="21AF61AD" w:rsidRDefault="02C9F9F6" w14:paraId="232F2EC9" w14:textId="60D680B8">
      <w:pPr>
        <w:bidi w:val="0"/>
        <w:spacing w:before="240" w:beforeAutospacing="off" w:after="240" w:afterAutospacing="off" w:line="360" w:lineRule="auto"/>
        <w:jc w:val="left"/>
        <w:rPr>
          <w:rFonts w:ascii="Arial" w:hAnsi="Arial" w:eastAsia="Arial" w:cs="Arial"/>
          <w:noProof w:val="0"/>
          <w:sz w:val="24"/>
          <w:szCs w:val="24"/>
          <w:lang w:val="en-GB"/>
        </w:rPr>
      </w:pPr>
      <w:r w:rsidRPr="21AF61AD" w:rsidR="02C9F9F6">
        <w:rPr>
          <w:rFonts w:ascii="Arial" w:hAnsi="Arial" w:eastAsia="Arial" w:cs="Arial"/>
          <w:noProof w:val="0"/>
          <w:sz w:val="24"/>
          <w:szCs w:val="24"/>
          <w:lang w:val="en-GB"/>
        </w:rPr>
        <w:t>The</w:t>
      </w:r>
      <w:r w:rsidRPr="21AF61AD" w:rsidR="5CF3CF05">
        <w:rPr>
          <w:rFonts w:ascii="Arial" w:hAnsi="Arial" w:eastAsia="Arial" w:cs="Arial"/>
          <w:noProof w:val="0"/>
          <w:sz w:val="24"/>
          <w:szCs w:val="24"/>
          <w:lang w:val="en-GB"/>
        </w:rPr>
        <w:t xml:space="preserve">se components are Capabilities, Cooperation, </w:t>
      </w:r>
      <w:r w:rsidRPr="21AF61AD" w:rsidR="35E6177C">
        <w:rPr>
          <w:rFonts w:ascii="Arial" w:hAnsi="Arial" w:eastAsia="Arial" w:cs="Arial"/>
          <w:noProof w:val="0"/>
          <w:sz w:val="24"/>
          <w:szCs w:val="24"/>
          <w:lang w:val="en-GB"/>
        </w:rPr>
        <w:t>Coordination</w:t>
      </w:r>
      <w:r w:rsidRPr="21AF61AD" w:rsidR="35E6177C">
        <w:rPr>
          <w:rFonts w:ascii="Arial" w:hAnsi="Arial" w:eastAsia="Arial" w:cs="Arial"/>
          <w:noProof w:val="0"/>
          <w:sz w:val="24"/>
          <w:szCs w:val="24"/>
          <w:lang w:val="en-GB"/>
        </w:rPr>
        <w:t>,</w:t>
      </w:r>
      <w:r w:rsidRPr="21AF61AD" w:rsidR="3AEDB1C0">
        <w:rPr>
          <w:rFonts w:ascii="Arial" w:hAnsi="Arial" w:eastAsia="Arial" w:cs="Arial"/>
          <w:noProof w:val="0"/>
          <w:sz w:val="24"/>
          <w:szCs w:val="24"/>
          <w:lang w:val="en-GB"/>
        </w:rPr>
        <w:t xml:space="preserve"> Communication,</w:t>
      </w:r>
      <w:r w:rsidRPr="21AF61AD" w:rsidR="35E6177C">
        <w:rPr>
          <w:rFonts w:ascii="Arial" w:hAnsi="Arial" w:eastAsia="Arial" w:cs="Arial"/>
          <w:noProof w:val="0"/>
          <w:sz w:val="24"/>
          <w:szCs w:val="24"/>
          <w:lang w:val="en-GB"/>
        </w:rPr>
        <w:t xml:space="preserve"> Cognitions, Conditions</w:t>
      </w:r>
      <w:r w:rsidRPr="21AF61AD" w:rsidR="5597C47F">
        <w:rPr>
          <w:rFonts w:ascii="Arial" w:hAnsi="Arial" w:eastAsia="Arial" w:cs="Arial"/>
          <w:noProof w:val="0"/>
          <w:sz w:val="24"/>
          <w:szCs w:val="24"/>
          <w:lang w:val="en-GB"/>
        </w:rPr>
        <w:t xml:space="preserve"> and Coaching</w:t>
      </w:r>
      <w:r w:rsidRPr="21AF61AD" w:rsidR="02C9F9F6">
        <w:rPr>
          <w:rFonts w:ascii="Arial" w:hAnsi="Arial" w:eastAsia="Arial" w:cs="Arial"/>
          <w:noProof w:val="0"/>
          <w:sz w:val="24"/>
          <w:szCs w:val="24"/>
          <w:lang w:val="en-GB"/>
        </w:rPr>
        <w:t xml:space="preserve">. </w:t>
      </w:r>
      <w:r w:rsidRPr="21AF61AD" w:rsidR="50D4B7C6">
        <w:rPr>
          <w:rFonts w:ascii="Arial" w:hAnsi="Arial" w:eastAsia="Arial" w:cs="Arial"/>
          <w:noProof w:val="0"/>
          <w:sz w:val="24"/>
          <w:szCs w:val="24"/>
          <w:lang w:val="en-GB"/>
        </w:rPr>
        <w:t>Capabilities include</w:t>
      </w:r>
      <w:r w:rsidRPr="21AF61AD" w:rsidR="02C9F9F6">
        <w:rPr>
          <w:rFonts w:ascii="Arial" w:hAnsi="Arial" w:eastAsia="Arial" w:cs="Arial"/>
          <w:noProof w:val="0"/>
          <w:sz w:val="24"/>
          <w:szCs w:val="24"/>
          <w:lang w:val="en-GB"/>
        </w:rPr>
        <w:t xml:space="preserve"> knowledge, skills, abilities, experience of each team member.</w:t>
      </w:r>
      <w:r w:rsidRPr="21AF61AD" w:rsidR="4668E6EA">
        <w:rPr>
          <w:rFonts w:ascii="Arial" w:hAnsi="Arial" w:eastAsia="Arial" w:cs="Arial"/>
          <w:noProof w:val="0"/>
          <w:sz w:val="24"/>
          <w:szCs w:val="24"/>
          <w:lang w:val="en-GB"/>
        </w:rPr>
        <w:t xml:space="preserve"> </w:t>
      </w:r>
      <w:r w:rsidRPr="21AF61AD" w:rsidR="73158E24">
        <w:rPr>
          <w:rFonts w:ascii="Arial" w:hAnsi="Arial" w:eastAsia="Arial" w:cs="Arial"/>
          <w:noProof w:val="0"/>
          <w:sz w:val="24"/>
          <w:szCs w:val="24"/>
          <w:lang w:val="en-GB"/>
        </w:rPr>
        <w:t>Collaboration is the level of attitudes, beliefs, and trust in a team.</w:t>
      </w:r>
      <w:r w:rsidRPr="21AF61AD" w:rsidR="25CB2B56">
        <w:rPr>
          <w:rFonts w:ascii="Arial" w:hAnsi="Arial" w:eastAsia="Arial" w:cs="Arial"/>
          <w:noProof w:val="0"/>
          <w:sz w:val="24"/>
          <w:szCs w:val="24"/>
          <w:lang w:val="en-GB"/>
        </w:rPr>
        <w:t xml:space="preserve"> Coordination is about the behavior of people in a team. </w:t>
      </w:r>
      <w:r w:rsidRPr="21AF61AD" w:rsidR="08BF1183">
        <w:rPr>
          <w:rFonts w:ascii="Arial" w:hAnsi="Arial" w:eastAsia="Arial" w:cs="Arial"/>
          <w:noProof w:val="0"/>
          <w:sz w:val="24"/>
          <w:szCs w:val="24"/>
          <w:lang w:val="en-GB"/>
        </w:rPr>
        <w:t xml:space="preserve">Communication is about sharing information and knowledge within a team. </w:t>
      </w:r>
      <w:r w:rsidRPr="21AF61AD" w:rsidR="16FCE520">
        <w:rPr>
          <w:rFonts w:ascii="Arial" w:hAnsi="Arial" w:eastAsia="Arial" w:cs="Arial"/>
          <w:noProof w:val="0"/>
          <w:sz w:val="24"/>
          <w:szCs w:val="24"/>
          <w:lang w:val="en-GB"/>
        </w:rPr>
        <w:t xml:space="preserve">Cognition is needed to understand purpose, </w:t>
      </w:r>
      <w:r w:rsidRPr="21AF61AD" w:rsidR="16FCE520">
        <w:rPr>
          <w:rFonts w:ascii="Arial" w:hAnsi="Arial" w:eastAsia="Arial" w:cs="Arial"/>
          <w:noProof w:val="0"/>
          <w:sz w:val="24"/>
          <w:szCs w:val="24"/>
          <w:lang w:val="en-GB"/>
        </w:rPr>
        <w:t>priorities</w:t>
      </w:r>
      <w:r w:rsidRPr="21AF61AD" w:rsidR="16FCE520">
        <w:rPr>
          <w:rFonts w:ascii="Arial" w:hAnsi="Arial" w:eastAsia="Arial" w:cs="Arial"/>
          <w:noProof w:val="0"/>
          <w:sz w:val="24"/>
          <w:szCs w:val="24"/>
          <w:lang w:val="en-GB"/>
        </w:rPr>
        <w:t xml:space="preserve"> and roles in the team. </w:t>
      </w:r>
      <w:r w:rsidRPr="21AF61AD" w:rsidR="6C1EFD28">
        <w:rPr>
          <w:rFonts w:ascii="Arial" w:hAnsi="Arial" w:eastAsia="Arial" w:cs="Arial"/>
          <w:noProof w:val="0"/>
          <w:sz w:val="24"/>
          <w:szCs w:val="24"/>
          <w:lang w:val="en-GB"/>
        </w:rPr>
        <w:t xml:space="preserve">The conditions are the environment in which the team </w:t>
      </w:r>
      <w:r w:rsidRPr="21AF61AD" w:rsidR="6C1EFD28">
        <w:rPr>
          <w:rFonts w:ascii="Arial" w:hAnsi="Arial" w:eastAsia="Arial" w:cs="Arial"/>
          <w:noProof w:val="0"/>
          <w:sz w:val="24"/>
          <w:szCs w:val="24"/>
          <w:lang w:val="en-GB"/>
        </w:rPr>
        <w:t>operates</w:t>
      </w:r>
      <w:r w:rsidRPr="21AF61AD" w:rsidR="6C1EFD28">
        <w:rPr>
          <w:rFonts w:ascii="Arial" w:hAnsi="Arial" w:eastAsia="Arial" w:cs="Arial"/>
          <w:noProof w:val="0"/>
          <w:sz w:val="24"/>
          <w:szCs w:val="24"/>
          <w:lang w:val="en-GB"/>
        </w:rPr>
        <w:t xml:space="preserve">. </w:t>
      </w:r>
      <w:r w:rsidRPr="21AF61AD" w:rsidR="2B2DDB86">
        <w:rPr>
          <w:rFonts w:ascii="Arial" w:hAnsi="Arial" w:eastAsia="Arial" w:cs="Arial"/>
          <w:noProof w:val="0"/>
          <w:sz w:val="24"/>
          <w:szCs w:val="24"/>
          <w:lang w:val="en-GB"/>
        </w:rPr>
        <w:t xml:space="preserve">Coaching is about team leadership, where each member of the team can </w:t>
      </w:r>
      <w:r w:rsidRPr="21AF61AD" w:rsidR="2B2DDB86">
        <w:rPr>
          <w:rFonts w:ascii="Arial" w:hAnsi="Arial" w:eastAsia="Arial" w:cs="Arial"/>
          <w:noProof w:val="0"/>
          <w:sz w:val="24"/>
          <w:szCs w:val="24"/>
          <w:lang w:val="en-GB"/>
        </w:rPr>
        <w:t>demonstrate</w:t>
      </w:r>
      <w:r w:rsidRPr="21AF61AD" w:rsidR="2B2DDB86">
        <w:rPr>
          <w:rFonts w:ascii="Arial" w:hAnsi="Arial" w:eastAsia="Arial" w:cs="Arial"/>
          <w:noProof w:val="0"/>
          <w:sz w:val="24"/>
          <w:szCs w:val="24"/>
          <w:lang w:val="en-GB"/>
        </w:rPr>
        <w:t xml:space="preserve"> leadership skills </w:t>
      </w:r>
      <w:r w:rsidRPr="21AF61AD" w:rsidR="0C08573E">
        <w:rPr>
          <w:rFonts w:ascii="Arial" w:hAnsi="Arial" w:eastAsia="Arial" w:cs="Arial"/>
          <w:noProof w:val="0"/>
          <w:sz w:val="24"/>
          <w:szCs w:val="24"/>
          <w:lang w:val="en-GB"/>
        </w:rPr>
        <w:t>(Tannenbaum and Salas, 2020).</w:t>
      </w:r>
    </w:p>
    <w:p w:rsidR="23CB7C4B" w:rsidP="21AF61AD" w:rsidRDefault="23CB7C4B" w14:paraId="5E5C1683" w14:textId="1F43A3C3">
      <w:pPr>
        <w:bidi w:val="0"/>
        <w:spacing w:before="240" w:beforeAutospacing="off" w:after="240" w:afterAutospacing="off" w:line="360" w:lineRule="auto"/>
        <w:jc w:val="left"/>
        <w:rPr>
          <w:rFonts w:ascii="Arial" w:hAnsi="Arial" w:eastAsia="Arial" w:cs="Arial"/>
          <w:noProof w:val="0"/>
          <w:sz w:val="24"/>
          <w:szCs w:val="24"/>
          <w:lang w:val="en-GB"/>
        </w:rPr>
      </w:pPr>
      <w:r w:rsidRPr="21AF61AD" w:rsidR="23CB7C4B">
        <w:rPr>
          <w:rFonts w:ascii="Arial" w:hAnsi="Arial" w:eastAsia="Arial" w:cs="Arial"/>
          <w:noProof w:val="0"/>
          <w:sz w:val="24"/>
          <w:szCs w:val="24"/>
          <w:lang w:val="en-GB"/>
        </w:rPr>
        <w:t>To understand my role in the team and how I deal with conflict situations I took two tests, the results of which I will describe below.</w:t>
      </w:r>
    </w:p>
    <w:p w:rsidR="2244C936" w:rsidP="21AF61AD" w:rsidRDefault="2244C936" w14:paraId="4E4C4272" w14:textId="68F4ED6D">
      <w:pPr>
        <w:bidi w:val="0"/>
        <w:spacing w:before="240" w:beforeAutospacing="off" w:after="240" w:afterAutospacing="off" w:line="360" w:lineRule="auto"/>
        <w:jc w:val="left"/>
        <w:rPr>
          <w:rFonts w:ascii="Arial" w:hAnsi="Arial" w:eastAsia="Arial" w:cs="Arial"/>
          <w:noProof w:val="0"/>
          <w:sz w:val="24"/>
          <w:szCs w:val="24"/>
          <w:lang w:val="en-GB"/>
        </w:rPr>
      </w:pPr>
      <w:r w:rsidRPr="21AF61AD" w:rsidR="2244C936">
        <w:rPr>
          <w:rFonts w:ascii="Arial" w:hAnsi="Arial" w:eastAsia="Arial" w:cs="Arial"/>
          <w:noProof w:val="0"/>
          <w:sz w:val="24"/>
          <w:szCs w:val="24"/>
          <w:lang w:val="en-GB"/>
        </w:rPr>
        <w:t xml:space="preserve">According to the Belbin test, my role on the team is Plant and Resource Investigator </w:t>
      </w:r>
      <w:r w:rsidRPr="21AF61AD" w:rsidR="1B076C34">
        <w:rPr>
          <w:rFonts w:ascii="Arial" w:hAnsi="Arial" w:eastAsia="Arial" w:cs="Arial"/>
          <w:noProof w:val="0"/>
          <w:sz w:val="24"/>
          <w:szCs w:val="24"/>
          <w:lang w:val="en-GB"/>
        </w:rPr>
        <w:t>(</w:t>
      </w:r>
      <w:r w:rsidRPr="21AF61AD" w:rsidR="1B076C34">
        <w:rPr>
          <w:rFonts w:ascii="Arial" w:hAnsi="Arial" w:eastAsia="Arial" w:cs="Arial"/>
          <w:noProof w:val="0"/>
          <w:sz w:val="24"/>
          <w:szCs w:val="24"/>
          <w:lang w:val="en-GB"/>
        </w:rPr>
        <w:t>Bellbin</w:t>
      </w:r>
      <w:r w:rsidRPr="21AF61AD" w:rsidR="1B076C34">
        <w:rPr>
          <w:rFonts w:ascii="Arial" w:hAnsi="Arial" w:eastAsia="Arial" w:cs="Arial"/>
          <w:noProof w:val="0"/>
          <w:sz w:val="24"/>
          <w:szCs w:val="24"/>
          <w:lang w:val="en-GB"/>
        </w:rPr>
        <w:t>, 2025)</w:t>
      </w:r>
      <w:r w:rsidRPr="21AF61AD" w:rsidR="2244C936">
        <w:rPr>
          <w:rFonts w:ascii="Arial" w:hAnsi="Arial" w:eastAsia="Arial" w:cs="Arial"/>
          <w:noProof w:val="0"/>
          <w:sz w:val="24"/>
          <w:szCs w:val="24"/>
          <w:lang w:val="en-GB"/>
        </w:rPr>
        <w:t>.</w:t>
      </w:r>
    </w:p>
    <w:p w:rsidR="2244C936" w:rsidP="21AF61AD" w:rsidRDefault="2244C936" w14:paraId="34983179" w14:textId="0DFF032A">
      <w:pPr>
        <w:bidi w:val="0"/>
        <w:spacing w:before="240" w:beforeAutospacing="off" w:after="240" w:afterAutospacing="off" w:line="360" w:lineRule="auto"/>
        <w:jc w:val="left"/>
      </w:pPr>
      <w:r w:rsidRPr="21AF61AD" w:rsidR="2244C936">
        <w:rPr>
          <w:rFonts w:ascii="Arial" w:hAnsi="Arial" w:eastAsia="Arial" w:cs="Arial"/>
          <w:noProof w:val="0"/>
          <w:sz w:val="24"/>
          <w:szCs w:val="24"/>
          <w:lang w:val="en-GB"/>
        </w:rPr>
        <w:t>According to the Thomas Killman test, my conflict style is Compromising and Accommodating</w:t>
      </w:r>
      <w:r w:rsidRPr="21AF61AD" w:rsidR="48690F48">
        <w:rPr>
          <w:rFonts w:ascii="Arial" w:hAnsi="Arial" w:eastAsia="Arial" w:cs="Arial"/>
          <w:noProof w:val="0"/>
          <w:sz w:val="24"/>
          <w:szCs w:val="24"/>
          <w:lang w:val="en-GB"/>
        </w:rPr>
        <w:t xml:space="preserve"> </w:t>
      </w:r>
      <w:r w:rsidRPr="21AF61AD" w:rsidR="48690F48">
        <w:rPr>
          <w:rFonts w:ascii="Arial" w:hAnsi="Arial" w:eastAsia="Arial" w:cs="Arial"/>
          <w:noProof w:val="0"/>
          <w:sz w:val="24"/>
          <w:szCs w:val="24"/>
          <w:lang w:val="en-GB"/>
        </w:rPr>
        <w:t>(</w:t>
      </w:r>
      <w:r w:rsidRPr="21AF61AD" w:rsidR="54D5BD47">
        <w:rPr>
          <w:rFonts w:ascii="Arial" w:hAnsi="Arial" w:eastAsia="Arial" w:cs="Arial"/>
          <w:b w:val="0"/>
          <w:bCs w:val="0"/>
          <w:i w:val="0"/>
          <w:iCs w:val="0"/>
          <w:caps w:val="0"/>
          <w:smallCaps w:val="0"/>
          <w:noProof w:val="0"/>
          <w:color w:val="2C3E50"/>
          <w:sz w:val="24"/>
          <w:szCs w:val="24"/>
          <w:lang w:val="en-GB"/>
        </w:rPr>
        <w:t>Psycho Tests, 2023)</w:t>
      </w:r>
      <w:r w:rsidRPr="21AF61AD" w:rsidR="2244C936">
        <w:rPr>
          <w:rFonts w:ascii="Arial" w:hAnsi="Arial" w:eastAsia="Arial" w:cs="Arial"/>
          <w:noProof w:val="0"/>
          <w:sz w:val="24"/>
          <w:szCs w:val="24"/>
          <w:lang w:val="en-GB"/>
        </w:rPr>
        <w:t xml:space="preserve">. </w:t>
      </w:r>
    </w:p>
    <w:p w:rsidR="21AF61AD" w:rsidP="21AF61AD" w:rsidRDefault="21AF61AD" w14:paraId="20B46D41" w14:textId="715C97D4">
      <w:pPr>
        <w:pStyle w:val="Normal"/>
        <w:bidi w:val="0"/>
        <w:spacing w:before="240" w:beforeAutospacing="off" w:after="240" w:afterAutospacing="off" w:line="360" w:lineRule="auto"/>
        <w:jc w:val="left"/>
        <w:rPr>
          <w:rFonts w:ascii="Arial" w:hAnsi="Arial" w:eastAsia="Arial" w:cs="Arial"/>
          <w:noProof w:val="0"/>
          <w:sz w:val="24"/>
          <w:szCs w:val="24"/>
          <w:lang w:val="en-GB"/>
        </w:rPr>
      </w:pPr>
    </w:p>
    <w:p w:rsidR="78E74FD6" w:rsidP="3414D02D" w:rsidRDefault="78E74FD6" w14:paraId="30BCBEBB" w14:textId="6ED75468">
      <w:pPr>
        <w:pStyle w:val="Heading2"/>
        <w:rPr>
          <w:rFonts w:ascii="Arial" w:hAnsi="Arial" w:eastAsia="Arial" w:cs="Arial"/>
          <w:noProof w:val="0"/>
          <w:sz w:val="24"/>
          <w:szCs w:val="24"/>
          <w:lang w:val="en-GB"/>
        </w:rPr>
      </w:pPr>
      <w:bookmarkStart w:name="_Toc178160257" w:id="651973499"/>
      <w:r w:rsidRPr="7567324A" w:rsidR="6D63D0C2">
        <w:rPr>
          <w:noProof w:val="0"/>
          <w:lang w:val="en-GB"/>
        </w:rPr>
        <w:t>Findings</w:t>
      </w:r>
      <w:bookmarkEnd w:id="651973499"/>
    </w:p>
    <w:p w:rsidR="21AF61AD" w:rsidP="74AB6E5B" w:rsidRDefault="21AF61AD" w14:paraId="725B3BE4" w14:textId="666D1326">
      <w:pPr>
        <w:bidi w:val="0"/>
        <w:spacing w:before="240" w:beforeAutospacing="off" w:after="240" w:afterAutospacing="off" w:line="360" w:lineRule="auto"/>
        <w:jc w:val="left"/>
        <w:rPr>
          <w:rFonts w:ascii="Arial" w:hAnsi="Arial" w:eastAsia="Arial" w:cs="Arial"/>
          <w:noProof w:val="0"/>
          <w:sz w:val="24"/>
          <w:szCs w:val="24"/>
          <w:lang w:val="en-GB"/>
        </w:rPr>
      </w:pPr>
      <w:r w:rsidRPr="74AB6E5B" w:rsidR="04E8D15D">
        <w:rPr>
          <w:rFonts w:ascii="Arial" w:hAnsi="Arial" w:eastAsia="Arial" w:cs="Arial"/>
          <w:noProof w:val="0"/>
          <w:sz w:val="24"/>
          <w:szCs w:val="24"/>
          <w:lang w:val="en-GB"/>
        </w:rPr>
        <w:t xml:space="preserve">During this module I learned how to work effectively in a team and how to create and manage a team effectively. I learned how important it is to be able to communicate with people in the team and build good relationships. However, it is not always possible to build good relationships at once, so I also studied the section on conflict solving, which was very useful. It was useful to study </w:t>
      </w:r>
      <w:r w:rsidRPr="74AB6E5B" w:rsidR="04E8D15D">
        <w:rPr>
          <w:rFonts w:ascii="Arial" w:hAnsi="Arial" w:eastAsia="Arial" w:cs="Arial"/>
          <w:noProof w:val="0"/>
          <w:sz w:val="24"/>
          <w:szCs w:val="24"/>
          <w:lang w:val="en-GB"/>
        </w:rPr>
        <w:t>different roles</w:t>
      </w:r>
      <w:r w:rsidRPr="74AB6E5B" w:rsidR="04E8D15D">
        <w:rPr>
          <w:rFonts w:ascii="Arial" w:hAnsi="Arial" w:eastAsia="Arial" w:cs="Arial"/>
          <w:noProof w:val="0"/>
          <w:sz w:val="24"/>
          <w:szCs w:val="24"/>
          <w:lang w:val="en-GB"/>
        </w:rPr>
        <w:t xml:space="preserve"> in the team and to learn my role and my type of conflict solving, which I will tell you about in more detail later. It was also useful to learn about leadership and how to be an effective leader and motivate a team and how important it is for people to have physical and moral comfort in working with a team.</w:t>
      </w:r>
    </w:p>
    <w:p w:rsidR="21AF61AD" w:rsidP="74AB6E5B" w:rsidRDefault="21AF61AD" w14:paraId="1BA0917A" w14:textId="4099114C">
      <w:pPr>
        <w:bidi w:val="0"/>
        <w:spacing w:before="240" w:beforeAutospacing="off" w:after="240" w:afterAutospacing="off" w:line="360" w:lineRule="auto"/>
        <w:jc w:val="left"/>
        <w:rPr>
          <w:rFonts w:ascii="Arial" w:hAnsi="Arial" w:eastAsia="Arial" w:cs="Arial"/>
          <w:noProof w:val="0"/>
          <w:sz w:val="24"/>
          <w:szCs w:val="24"/>
          <w:lang w:val="en-GB"/>
        </w:rPr>
      </w:pPr>
      <w:r w:rsidRPr="08D5ACA8" w:rsidR="377DA636">
        <w:rPr>
          <w:rFonts w:ascii="Arial" w:hAnsi="Arial" w:eastAsia="Arial" w:cs="Arial"/>
          <w:noProof w:val="0"/>
          <w:sz w:val="24"/>
          <w:szCs w:val="24"/>
          <w:lang w:val="en-GB"/>
        </w:rPr>
        <w:t xml:space="preserve">I have already managed to work in a team while studying this module and I can say that some of the theories and practices were </w:t>
      </w:r>
      <w:r w:rsidRPr="08D5ACA8" w:rsidR="377DA636">
        <w:rPr>
          <w:rFonts w:ascii="Arial" w:hAnsi="Arial" w:eastAsia="Arial" w:cs="Arial"/>
          <w:noProof w:val="0"/>
          <w:sz w:val="24"/>
          <w:szCs w:val="24"/>
          <w:lang w:val="en-GB"/>
        </w:rPr>
        <w:t>very interesting</w:t>
      </w:r>
      <w:r w:rsidRPr="08D5ACA8" w:rsidR="377DA636">
        <w:rPr>
          <w:rFonts w:ascii="Arial" w:hAnsi="Arial" w:eastAsia="Arial" w:cs="Arial"/>
          <w:noProof w:val="0"/>
          <w:sz w:val="24"/>
          <w:szCs w:val="24"/>
          <w:lang w:val="en-GB"/>
        </w:rPr>
        <w:t xml:space="preserve"> and useful, as well as helped me in working with the team. </w:t>
      </w:r>
      <w:r w:rsidRPr="08D5ACA8" w:rsidR="377DA636">
        <w:rPr>
          <w:rFonts w:ascii="Arial" w:hAnsi="Arial" w:eastAsia="Arial" w:cs="Arial"/>
          <w:noProof w:val="0"/>
          <w:sz w:val="24"/>
          <w:szCs w:val="24"/>
          <w:lang w:val="en-GB"/>
        </w:rPr>
        <w:t>Thus</w:t>
      </w:r>
      <w:r w:rsidRPr="08D5ACA8" w:rsidR="377DA636">
        <w:rPr>
          <w:rFonts w:ascii="Arial" w:hAnsi="Arial" w:eastAsia="Arial" w:cs="Arial"/>
          <w:noProof w:val="0"/>
          <w:sz w:val="24"/>
          <w:szCs w:val="24"/>
          <w:lang w:val="en-GB"/>
        </w:rPr>
        <w:t xml:space="preserve"> the theory of Situational Leadership from Paul </w:t>
      </w:r>
      <w:r w:rsidRPr="08D5ACA8" w:rsidR="377DA636">
        <w:rPr>
          <w:rFonts w:ascii="Arial" w:hAnsi="Arial" w:eastAsia="Arial" w:cs="Arial"/>
          <w:noProof w:val="0"/>
          <w:sz w:val="24"/>
          <w:szCs w:val="24"/>
          <w:lang w:val="en-GB"/>
        </w:rPr>
        <w:t>Harsie</w:t>
      </w:r>
      <w:r w:rsidRPr="08D5ACA8" w:rsidR="377DA636">
        <w:rPr>
          <w:rFonts w:ascii="Arial" w:hAnsi="Arial" w:eastAsia="Arial" w:cs="Arial"/>
          <w:noProof w:val="0"/>
          <w:sz w:val="24"/>
          <w:szCs w:val="24"/>
          <w:lang w:val="en-GB"/>
        </w:rPr>
        <w:t xml:space="preserve"> showed me that an effective leader should be flexible in his actions, and in certain situations with certain people use different approaches and tactics (</w:t>
      </w:r>
      <w:r w:rsidRPr="08D5ACA8" w:rsidR="348453CC">
        <w:rPr>
          <w:rFonts w:ascii="Arial" w:hAnsi="Arial" w:eastAsia="Arial" w:cs="Arial"/>
          <w:noProof w:val="0"/>
          <w:sz w:val="24"/>
          <w:szCs w:val="24"/>
          <w:lang w:val="en-GB"/>
        </w:rPr>
        <w:t>Wang et al.</w:t>
      </w:r>
      <w:r w:rsidRPr="08D5ACA8" w:rsidR="34B59C71">
        <w:rPr>
          <w:rFonts w:ascii="Arial" w:hAnsi="Arial" w:eastAsia="Arial" w:cs="Arial"/>
          <w:noProof w:val="0"/>
          <w:sz w:val="24"/>
          <w:szCs w:val="24"/>
          <w:lang w:val="en-GB"/>
        </w:rPr>
        <w:t>, 2024, p.</w:t>
      </w:r>
      <w:r w:rsidRPr="08D5ACA8" w:rsidR="379B0E71">
        <w:rPr>
          <w:rFonts w:ascii="Arial" w:hAnsi="Arial" w:eastAsia="Arial" w:cs="Arial"/>
          <w:noProof w:val="0"/>
          <w:sz w:val="24"/>
          <w:szCs w:val="24"/>
          <w:lang w:val="en-GB"/>
        </w:rPr>
        <w:t>3</w:t>
      </w:r>
      <w:r w:rsidRPr="08D5ACA8" w:rsidR="377DA636">
        <w:rPr>
          <w:rFonts w:ascii="Arial" w:hAnsi="Arial" w:eastAsia="Arial" w:cs="Arial"/>
          <w:noProof w:val="0"/>
          <w:sz w:val="24"/>
          <w:szCs w:val="24"/>
          <w:lang w:val="en-GB"/>
        </w:rPr>
        <w:t>). In my personal experience I used this theory working in a team at work when I had to explain a task to a person, show him what to do and how to do it, help him a little and then he successfully completed the job to the end.</w:t>
      </w:r>
    </w:p>
    <w:p w:rsidR="3DD143B7" w:rsidP="08D5ACA8" w:rsidRDefault="3DD143B7" w14:paraId="60AA5644" w14:textId="7008EF52">
      <w:pPr>
        <w:bidi w:val="0"/>
        <w:spacing w:before="240" w:beforeAutospacing="off" w:after="240" w:afterAutospacing="off" w:line="360" w:lineRule="auto"/>
        <w:jc w:val="left"/>
        <w:rPr>
          <w:rFonts w:ascii="Arial" w:hAnsi="Arial" w:eastAsia="Arial" w:cs="Arial"/>
          <w:noProof w:val="0"/>
          <w:sz w:val="24"/>
          <w:szCs w:val="24"/>
          <w:lang w:val="en-GB"/>
        </w:rPr>
      </w:pPr>
      <w:r w:rsidRPr="08D5ACA8" w:rsidR="3DD143B7">
        <w:rPr>
          <w:rFonts w:ascii="Arial" w:hAnsi="Arial" w:eastAsia="Arial" w:cs="Arial"/>
          <w:noProof w:val="0"/>
          <w:sz w:val="24"/>
          <w:szCs w:val="24"/>
          <w:lang w:val="en-GB"/>
        </w:rPr>
        <w:t xml:space="preserve">Also </w:t>
      </w:r>
      <w:r w:rsidRPr="08D5ACA8" w:rsidR="3DD143B7">
        <w:rPr>
          <w:rFonts w:ascii="Arial" w:hAnsi="Arial" w:eastAsia="Arial" w:cs="Arial"/>
          <w:noProof w:val="0"/>
          <w:sz w:val="24"/>
          <w:szCs w:val="24"/>
          <w:lang w:val="en-GB"/>
        </w:rPr>
        <w:t>very useful</w:t>
      </w:r>
      <w:r w:rsidRPr="08D5ACA8" w:rsidR="3DD143B7">
        <w:rPr>
          <w:rFonts w:ascii="Arial" w:hAnsi="Arial" w:eastAsia="Arial" w:cs="Arial"/>
          <w:noProof w:val="0"/>
          <w:sz w:val="24"/>
          <w:szCs w:val="24"/>
          <w:lang w:val="en-GB"/>
        </w:rPr>
        <w:t xml:space="preserve"> was Herzberg's theory of motivation where I learned how to properly motivate the team and the difference between standard working conditions and conditions that motivate the team for better results (</w:t>
      </w:r>
      <w:r w:rsidRPr="08D5ACA8" w:rsidR="7CFE36BE">
        <w:rPr>
          <w:rFonts w:ascii="Arial" w:hAnsi="Arial" w:eastAsia="Arial" w:cs="Arial"/>
          <w:noProof w:val="0"/>
          <w:sz w:val="24"/>
          <w:szCs w:val="24"/>
          <w:lang w:val="en-GB"/>
        </w:rPr>
        <w:t>Sobaih</w:t>
      </w:r>
      <w:r w:rsidRPr="08D5ACA8" w:rsidR="7CFE36BE">
        <w:rPr>
          <w:rFonts w:ascii="Arial" w:hAnsi="Arial" w:eastAsia="Arial" w:cs="Arial"/>
          <w:noProof w:val="0"/>
          <w:sz w:val="24"/>
          <w:szCs w:val="24"/>
          <w:lang w:val="en-GB"/>
        </w:rPr>
        <w:t xml:space="preserve"> and </w:t>
      </w:r>
      <w:r w:rsidRPr="08D5ACA8" w:rsidR="7CFE36BE">
        <w:rPr>
          <w:rFonts w:ascii="Arial" w:hAnsi="Arial" w:eastAsia="Arial" w:cs="Arial"/>
          <w:noProof w:val="0"/>
          <w:sz w:val="24"/>
          <w:szCs w:val="24"/>
          <w:lang w:val="en-GB"/>
        </w:rPr>
        <w:t>Hasanein</w:t>
      </w:r>
      <w:r w:rsidRPr="08D5ACA8" w:rsidR="7CFE36BE">
        <w:rPr>
          <w:rFonts w:ascii="Arial" w:hAnsi="Arial" w:eastAsia="Arial" w:cs="Arial"/>
          <w:noProof w:val="0"/>
          <w:sz w:val="24"/>
          <w:szCs w:val="24"/>
          <w:lang w:val="en-GB"/>
        </w:rPr>
        <w:t>, 2020)</w:t>
      </w:r>
      <w:r w:rsidRPr="08D5ACA8" w:rsidR="3DD143B7">
        <w:rPr>
          <w:rFonts w:ascii="Arial" w:hAnsi="Arial" w:eastAsia="Arial" w:cs="Arial"/>
          <w:noProof w:val="0"/>
          <w:sz w:val="24"/>
          <w:szCs w:val="24"/>
          <w:lang w:val="en-GB"/>
        </w:rPr>
        <w:t>.</w:t>
      </w:r>
    </w:p>
    <w:p w:rsidR="3483BF7C" w:rsidP="08D5ACA8" w:rsidRDefault="3483BF7C" w14:paraId="2CFA1017" w14:textId="5F27817E">
      <w:pPr>
        <w:bidi w:val="0"/>
        <w:spacing w:before="240" w:beforeAutospacing="off" w:after="240" w:afterAutospacing="off" w:line="360" w:lineRule="auto"/>
        <w:jc w:val="left"/>
      </w:pPr>
      <w:r w:rsidRPr="08D5ACA8" w:rsidR="3483BF7C">
        <w:rPr>
          <w:rFonts w:ascii="Arial" w:hAnsi="Arial" w:eastAsia="Arial" w:cs="Arial"/>
          <w:noProof w:val="0"/>
          <w:sz w:val="24"/>
          <w:szCs w:val="24"/>
          <w:lang w:val="en-GB"/>
        </w:rPr>
        <w:t xml:space="preserve">I </w:t>
      </w:r>
      <w:r w:rsidRPr="08D5ACA8" w:rsidR="3483BF7C">
        <w:rPr>
          <w:rFonts w:ascii="Arial" w:hAnsi="Arial" w:eastAsia="Arial" w:cs="Arial"/>
          <w:noProof w:val="0"/>
          <w:sz w:val="24"/>
          <w:szCs w:val="24"/>
          <w:lang w:val="en-GB"/>
        </w:rPr>
        <w:t>can't</w:t>
      </w:r>
      <w:r w:rsidRPr="08D5ACA8" w:rsidR="3483BF7C">
        <w:rPr>
          <w:rFonts w:ascii="Arial" w:hAnsi="Arial" w:eastAsia="Arial" w:cs="Arial"/>
          <w:noProof w:val="0"/>
          <w:sz w:val="24"/>
          <w:szCs w:val="24"/>
          <w:lang w:val="en-GB"/>
        </w:rPr>
        <w:t xml:space="preserve"> help but mention John Adair's Action-</w:t>
      </w:r>
      <w:r w:rsidRPr="08D5ACA8" w:rsidR="3483BF7C">
        <w:rPr>
          <w:rFonts w:ascii="Arial" w:hAnsi="Arial" w:eastAsia="Arial" w:cs="Arial"/>
          <w:noProof w:val="0"/>
          <w:sz w:val="24"/>
          <w:szCs w:val="24"/>
          <w:lang w:val="en-GB"/>
        </w:rPr>
        <w:t>Centered</w:t>
      </w:r>
      <w:r w:rsidRPr="08D5ACA8" w:rsidR="3483BF7C">
        <w:rPr>
          <w:rFonts w:ascii="Arial" w:hAnsi="Arial" w:eastAsia="Arial" w:cs="Arial"/>
          <w:noProof w:val="0"/>
          <w:sz w:val="24"/>
          <w:szCs w:val="24"/>
          <w:lang w:val="en-GB"/>
        </w:rPr>
        <w:t xml:space="preserve"> Leadership theory as it is one of the key methods to help leaders work with their teams and help them clearly set goals and tasks, work with their teams and work with individual team members individually (Business Balls, 2012). I used this method in my life before without realizing it, but now it has helped me when working in a team as I was able to set goals, understand how to work within my team and with each team member individually, which led us to successfully pass the exam.</w:t>
      </w:r>
    </w:p>
    <w:p w:rsidR="69BCDF7A" w:rsidP="08D5ACA8" w:rsidRDefault="69BCDF7A" w14:paraId="59545822" w14:textId="50250362">
      <w:pPr>
        <w:bidi w:val="0"/>
        <w:spacing w:before="240" w:beforeAutospacing="off" w:after="240" w:afterAutospacing="off" w:line="360" w:lineRule="auto"/>
        <w:jc w:val="left"/>
      </w:pPr>
      <w:r w:rsidRPr="3414D02D" w:rsidR="02BBD0B9">
        <w:rPr>
          <w:rFonts w:ascii="Arial" w:hAnsi="Arial" w:eastAsia="Arial" w:cs="Arial"/>
          <w:noProof w:val="0"/>
          <w:sz w:val="24"/>
          <w:szCs w:val="24"/>
          <w:lang w:val="en-GB"/>
        </w:rPr>
        <w:t xml:space="preserve">As I mentioned </w:t>
      </w:r>
      <w:r w:rsidRPr="3414D02D" w:rsidR="02BBD0B9">
        <w:rPr>
          <w:rFonts w:ascii="Arial" w:hAnsi="Arial" w:eastAsia="Arial" w:cs="Arial"/>
          <w:noProof w:val="0"/>
          <w:sz w:val="24"/>
          <w:szCs w:val="24"/>
          <w:lang w:val="en-GB"/>
        </w:rPr>
        <w:t>earlier</w:t>
      </w:r>
      <w:r w:rsidRPr="3414D02D" w:rsidR="02BBD0B9">
        <w:rPr>
          <w:rFonts w:ascii="Arial" w:hAnsi="Arial" w:eastAsia="Arial" w:cs="Arial"/>
          <w:noProof w:val="0"/>
          <w:sz w:val="24"/>
          <w:szCs w:val="24"/>
          <w:lang w:val="en-GB"/>
        </w:rPr>
        <w:t xml:space="preserve"> I would like to share in more detail what my role on the team is and what my conflict solving style is using the Belbin and Killman tests.</w:t>
      </w:r>
    </w:p>
    <w:p w:rsidR="08D5ACA8" w:rsidP="08D5ACA8" w:rsidRDefault="08D5ACA8" w14:paraId="1ABB4035" w14:textId="0C0FB837">
      <w:pPr>
        <w:bidi w:val="0"/>
        <w:spacing w:before="240" w:beforeAutospacing="off" w:after="240" w:afterAutospacing="off" w:line="360" w:lineRule="auto"/>
        <w:jc w:val="left"/>
      </w:pPr>
      <w:r w:rsidRPr="3414D02D" w:rsidR="6EC89E41">
        <w:rPr>
          <w:rFonts w:ascii="Arial" w:hAnsi="Arial" w:eastAsia="Arial" w:cs="Arial"/>
          <w:noProof w:val="0"/>
          <w:sz w:val="24"/>
          <w:szCs w:val="24"/>
          <w:lang w:val="en-GB"/>
        </w:rPr>
        <w:t>On the Belbin test, I scored a 57 in the Thinking, Plant category (</w:t>
      </w:r>
      <w:r w:rsidRPr="3414D02D" w:rsidR="6EC89E41">
        <w:rPr>
          <w:rFonts w:ascii="Arial" w:hAnsi="Arial" w:eastAsia="Arial" w:cs="Arial"/>
          <w:noProof w:val="0"/>
          <w:sz w:val="24"/>
          <w:szCs w:val="24"/>
          <w:lang w:val="en-GB"/>
        </w:rPr>
        <w:t>Bellbin</w:t>
      </w:r>
      <w:r w:rsidRPr="3414D02D" w:rsidR="6EC89E41">
        <w:rPr>
          <w:rFonts w:ascii="Arial" w:hAnsi="Arial" w:eastAsia="Arial" w:cs="Arial"/>
          <w:noProof w:val="0"/>
          <w:sz w:val="24"/>
          <w:szCs w:val="24"/>
          <w:lang w:val="en-GB"/>
        </w:rPr>
        <w:t xml:space="preserve">, 2025). In my opinion and self-knowledge this is </w:t>
      </w:r>
      <w:r w:rsidRPr="3414D02D" w:rsidR="6EC89E41">
        <w:rPr>
          <w:rFonts w:ascii="Arial" w:hAnsi="Arial" w:eastAsia="Arial" w:cs="Arial"/>
          <w:noProof w:val="0"/>
          <w:sz w:val="24"/>
          <w:szCs w:val="24"/>
          <w:lang w:val="en-GB"/>
        </w:rPr>
        <w:t>very similar</w:t>
      </w:r>
      <w:r w:rsidRPr="3414D02D" w:rsidR="6EC89E41">
        <w:rPr>
          <w:rFonts w:ascii="Arial" w:hAnsi="Arial" w:eastAsia="Arial" w:cs="Arial"/>
          <w:noProof w:val="0"/>
          <w:sz w:val="24"/>
          <w:szCs w:val="24"/>
          <w:lang w:val="en-GB"/>
        </w:rPr>
        <w:t xml:space="preserve"> to me, as I have always loved to invent and create something new, to look for unusual and unconventional ways of solving problems and to find </w:t>
      </w:r>
      <w:r w:rsidRPr="3414D02D" w:rsidR="6EC89E41">
        <w:rPr>
          <w:rFonts w:ascii="Arial" w:hAnsi="Arial" w:eastAsia="Arial" w:cs="Arial"/>
          <w:noProof w:val="0"/>
          <w:sz w:val="24"/>
          <w:szCs w:val="24"/>
          <w:lang w:val="en-GB"/>
        </w:rPr>
        <w:t>new ideas</w:t>
      </w:r>
      <w:r w:rsidRPr="3414D02D" w:rsidR="6EC89E41">
        <w:rPr>
          <w:rFonts w:ascii="Arial" w:hAnsi="Arial" w:eastAsia="Arial" w:cs="Arial"/>
          <w:noProof w:val="0"/>
          <w:sz w:val="24"/>
          <w:szCs w:val="24"/>
          <w:lang w:val="en-GB"/>
        </w:rPr>
        <w:t xml:space="preserve">. </w:t>
      </w:r>
    </w:p>
    <w:p w:rsidR="08D5ACA8" w:rsidP="08D5ACA8" w:rsidRDefault="08D5ACA8" w14:paraId="39CA2DC3" w14:textId="6E711918">
      <w:pPr>
        <w:bidi w:val="0"/>
        <w:spacing w:before="240" w:beforeAutospacing="off" w:after="240" w:afterAutospacing="off" w:line="360" w:lineRule="auto"/>
        <w:jc w:val="left"/>
      </w:pPr>
      <w:r w:rsidRPr="3414D02D" w:rsidR="6EC89E41">
        <w:rPr>
          <w:rFonts w:ascii="Arial" w:hAnsi="Arial" w:eastAsia="Arial" w:cs="Arial"/>
          <w:noProof w:val="0"/>
          <w:sz w:val="24"/>
          <w:szCs w:val="24"/>
          <w:lang w:val="en-GB"/>
        </w:rPr>
        <w:t>Thomas Killman's test showed that my style of conflict resolution is Compromising (</w:t>
      </w:r>
      <w:r w:rsidRPr="3414D02D" w:rsidR="68C13A06">
        <w:rPr>
          <w:rFonts w:ascii="Arial" w:hAnsi="Arial" w:eastAsia="Arial" w:cs="Arial"/>
          <w:b w:val="0"/>
          <w:bCs w:val="0"/>
          <w:i w:val="0"/>
          <w:iCs w:val="0"/>
          <w:caps w:val="0"/>
          <w:smallCaps w:val="0"/>
          <w:noProof w:val="0"/>
          <w:color w:val="2C3E50"/>
          <w:sz w:val="24"/>
          <w:szCs w:val="24"/>
          <w:lang w:val="en-GB"/>
        </w:rPr>
        <w:t>Psycho Tests, 2023)</w:t>
      </w:r>
      <w:r w:rsidRPr="3414D02D" w:rsidR="6EC89E41">
        <w:rPr>
          <w:rFonts w:ascii="Arial" w:hAnsi="Arial" w:eastAsia="Arial" w:cs="Arial"/>
          <w:noProof w:val="0"/>
          <w:sz w:val="24"/>
          <w:szCs w:val="24"/>
          <w:lang w:val="en-GB"/>
        </w:rPr>
        <w:t xml:space="preserve">. I can agree with this result as I often try to find a solution that will either suit both or will not be fully understood by both, but in the </w:t>
      </w:r>
      <w:r w:rsidRPr="3414D02D" w:rsidR="6EC89E41">
        <w:rPr>
          <w:rFonts w:ascii="Arial" w:hAnsi="Arial" w:eastAsia="Arial" w:cs="Arial"/>
          <w:noProof w:val="0"/>
          <w:sz w:val="24"/>
          <w:szCs w:val="24"/>
          <w:lang w:val="en-GB"/>
        </w:rPr>
        <w:t>end</w:t>
      </w:r>
      <w:r w:rsidRPr="3414D02D" w:rsidR="6EC89E41">
        <w:rPr>
          <w:rFonts w:ascii="Arial" w:hAnsi="Arial" w:eastAsia="Arial" w:cs="Arial"/>
          <w:noProof w:val="0"/>
          <w:sz w:val="24"/>
          <w:szCs w:val="24"/>
          <w:lang w:val="en-GB"/>
        </w:rPr>
        <w:t xml:space="preserve"> we will come to a common solution later.</w:t>
      </w:r>
    </w:p>
    <w:p w:rsidR="08D5ACA8" w:rsidP="3414D02D" w:rsidRDefault="08D5ACA8" w14:paraId="3B5C3334" w14:textId="0E38B4F5">
      <w:pPr>
        <w:pStyle w:val="Heading3"/>
        <w:bidi w:val="0"/>
        <w:rPr>
          <w:noProof w:val="0"/>
          <w:lang w:val="en-GB"/>
        </w:rPr>
      </w:pPr>
      <w:bookmarkStart w:name="_Toc585582622" w:id="378535718"/>
      <w:r w:rsidRPr="7567324A" w:rsidR="4F02FB76">
        <w:rPr>
          <w:noProof w:val="0"/>
          <w:lang w:val="en-GB"/>
        </w:rPr>
        <w:t>Conclution</w:t>
      </w:r>
      <w:bookmarkEnd w:id="378535718"/>
    </w:p>
    <w:p w:rsidR="08D5ACA8" w:rsidP="3414D02D" w:rsidRDefault="08D5ACA8" w14:paraId="65F818B2" w14:textId="58B5F910">
      <w:pPr>
        <w:bidi w:val="0"/>
        <w:spacing w:before="240" w:beforeAutospacing="off" w:after="240" w:afterAutospacing="off" w:line="360" w:lineRule="auto"/>
        <w:jc w:val="left"/>
        <w:rPr>
          <w:rFonts w:ascii="Arial" w:hAnsi="Arial" w:eastAsia="Arial" w:cs="Arial"/>
          <w:noProof w:val="0"/>
          <w:sz w:val="24"/>
          <w:szCs w:val="24"/>
          <w:lang w:val="en-GB"/>
        </w:rPr>
      </w:pPr>
      <w:r w:rsidRPr="3414D02D" w:rsidR="10B015F4">
        <w:rPr>
          <w:rFonts w:ascii="Arial" w:hAnsi="Arial" w:eastAsia="Arial" w:cs="Arial"/>
          <w:noProof w:val="0"/>
          <w:sz w:val="24"/>
          <w:szCs w:val="24"/>
          <w:lang w:val="en-GB"/>
        </w:rPr>
        <w:t xml:space="preserve">This module has had a strong impact on me as a team player. I never considered myself a team player and always tried to avoid it although deep down inside I wanted to be in a team. Now, after studying this module and having some experience and tests I can say that I can enjoy teamwork depending on what kind of team I have. I </w:t>
      </w:r>
      <w:r w:rsidRPr="3414D02D" w:rsidR="10B015F4">
        <w:rPr>
          <w:rFonts w:ascii="Arial" w:hAnsi="Arial" w:eastAsia="Arial" w:cs="Arial"/>
          <w:noProof w:val="0"/>
          <w:sz w:val="24"/>
          <w:szCs w:val="24"/>
          <w:lang w:val="en-GB"/>
        </w:rPr>
        <w:t>don't</w:t>
      </w:r>
      <w:r w:rsidRPr="3414D02D" w:rsidR="10B015F4">
        <w:rPr>
          <w:rFonts w:ascii="Arial" w:hAnsi="Arial" w:eastAsia="Arial" w:cs="Arial"/>
          <w:noProof w:val="0"/>
          <w:sz w:val="24"/>
          <w:szCs w:val="24"/>
          <w:lang w:val="en-GB"/>
        </w:rPr>
        <w:t xml:space="preserve"> like to be </w:t>
      </w:r>
      <w:r w:rsidRPr="3414D02D" w:rsidR="10B015F4">
        <w:rPr>
          <w:rFonts w:ascii="Arial" w:hAnsi="Arial" w:eastAsia="Arial" w:cs="Arial"/>
          <w:noProof w:val="0"/>
          <w:sz w:val="24"/>
          <w:szCs w:val="24"/>
          <w:lang w:val="en-GB"/>
        </w:rPr>
        <w:t>subordinate</w:t>
      </w:r>
      <w:r w:rsidRPr="3414D02D" w:rsidR="10B015F4">
        <w:rPr>
          <w:rFonts w:ascii="Arial" w:hAnsi="Arial" w:eastAsia="Arial" w:cs="Arial"/>
          <w:noProof w:val="0"/>
          <w:sz w:val="24"/>
          <w:szCs w:val="24"/>
          <w:lang w:val="en-GB"/>
        </w:rPr>
        <w:t xml:space="preserve"> and I like to manage and plan and therefore building a successful team is </w:t>
      </w:r>
      <w:r w:rsidRPr="3414D02D" w:rsidR="10B015F4">
        <w:rPr>
          <w:rFonts w:ascii="Arial" w:hAnsi="Arial" w:eastAsia="Arial" w:cs="Arial"/>
          <w:noProof w:val="0"/>
          <w:sz w:val="24"/>
          <w:szCs w:val="24"/>
          <w:lang w:val="en-GB"/>
        </w:rPr>
        <w:t>very important</w:t>
      </w:r>
      <w:r w:rsidRPr="3414D02D" w:rsidR="10B015F4">
        <w:rPr>
          <w:rFonts w:ascii="Arial" w:hAnsi="Arial" w:eastAsia="Arial" w:cs="Arial"/>
          <w:noProof w:val="0"/>
          <w:sz w:val="24"/>
          <w:szCs w:val="24"/>
          <w:lang w:val="en-GB"/>
        </w:rPr>
        <w:t xml:space="preserve"> to me. Topics </w:t>
      </w:r>
      <w:r w:rsidRPr="3414D02D" w:rsidR="10B015F4">
        <w:rPr>
          <w:rFonts w:ascii="Arial" w:hAnsi="Arial" w:eastAsia="Arial" w:cs="Arial"/>
          <w:noProof w:val="0"/>
          <w:sz w:val="24"/>
          <w:szCs w:val="24"/>
          <w:lang w:val="en-GB"/>
        </w:rPr>
        <w:t>such as:</w:t>
      </w:r>
      <w:r w:rsidRPr="3414D02D" w:rsidR="10B015F4">
        <w:rPr>
          <w:rFonts w:ascii="Arial" w:hAnsi="Arial" w:eastAsia="Arial" w:cs="Arial"/>
          <w:noProof w:val="0"/>
          <w:sz w:val="24"/>
          <w:szCs w:val="24"/>
          <w:lang w:val="en-GB"/>
        </w:rPr>
        <w:t xml:space="preserve"> 1) Herzberg's Motivation Theory</w:t>
      </w:r>
    </w:p>
    <w:p w:rsidR="08D5ACA8" w:rsidP="3414D02D" w:rsidRDefault="08D5ACA8" w14:paraId="0C486E94" w14:textId="51DE4C60">
      <w:pPr>
        <w:bidi w:val="0"/>
        <w:spacing w:before="240" w:beforeAutospacing="off" w:after="240" w:afterAutospacing="off" w:line="360" w:lineRule="auto"/>
        <w:jc w:val="left"/>
        <w:rPr>
          <w:rFonts w:ascii="Arial" w:hAnsi="Arial" w:eastAsia="Arial" w:cs="Arial"/>
          <w:noProof w:val="0"/>
          <w:sz w:val="24"/>
          <w:szCs w:val="24"/>
          <w:lang w:val="en-GB"/>
        </w:rPr>
      </w:pPr>
      <w:r w:rsidRPr="3414D02D" w:rsidR="10B015F4">
        <w:rPr>
          <w:rFonts w:ascii="Arial" w:hAnsi="Arial" w:eastAsia="Arial" w:cs="Arial"/>
          <w:noProof w:val="0"/>
          <w:sz w:val="24"/>
          <w:szCs w:val="24"/>
          <w:lang w:val="en-GB"/>
        </w:rPr>
        <w:t>2) Situational Leadership Theory</w:t>
      </w:r>
    </w:p>
    <w:p w:rsidR="08D5ACA8" w:rsidP="3414D02D" w:rsidRDefault="08D5ACA8" w14:paraId="68F64DFA" w14:textId="02787261">
      <w:pPr>
        <w:bidi w:val="0"/>
        <w:spacing w:before="240" w:beforeAutospacing="off" w:after="240" w:afterAutospacing="off" w:line="360" w:lineRule="auto"/>
        <w:jc w:val="left"/>
        <w:rPr>
          <w:rFonts w:ascii="Arial" w:hAnsi="Arial" w:eastAsia="Arial" w:cs="Arial"/>
          <w:noProof w:val="0"/>
          <w:sz w:val="24"/>
          <w:szCs w:val="24"/>
          <w:lang w:val="en-GB"/>
        </w:rPr>
      </w:pPr>
      <w:r w:rsidRPr="3414D02D" w:rsidR="10B015F4">
        <w:rPr>
          <w:rFonts w:ascii="Arial" w:hAnsi="Arial" w:eastAsia="Arial" w:cs="Arial"/>
          <w:noProof w:val="0"/>
          <w:sz w:val="24"/>
          <w:szCs w:val="24"/>
          <w:lang w:val="en-GB"/>
        </w:rPr>
        <w:t>3) Adair's Action-</w:t>
      </w:r>
      <w:r w:rsidRPr="3414D02D" w:rsidR="10B015F4">
        <w:rPr>
          <w:rFonts w:ascii="Arial" w:hAnsi="Arial" w:eastAsia="Arial" w:cs="Arial"/>
          <w:noProof w:val="0"/>
          <w:sz w:val="24"/>
          <w:szCs w:val="24"/>
          <w:lang w:val="en-GB"/>
        </w:rPr>
        <w:t>Centered</w:t>
      </w:r>
      <w:r w:rsidRPr="3414D02D" w:rsidR="10B015F4">
        <w:rPr>
          <w:rFonts w:ascii="Arial" w:hAnsi="Arial" w:eastAsia="Arial" w:cs="Arial"/>
          <w:noProof w:val="0"/>
          <w:sz w:val="24"/>
          <w:szCs w:val="24"/>
          <w:lang w:val="en-GB"/>
        </w:rPr>
        <w:t xml:space="preserve"> Leadership</w:t>
      </w:r>
    </w:p>
    <w:p w:rsidR="08D5ACA8" w:rsidP="3414D02D" w:rsidRDefault="08D5ACA8" w14:paraId="66CE1971" w14:textId="2FB48CAD">
      <w:pPr>
        <w:bidi w:val="0"/>
        <w:spacing w:before="240" w:beforeAutospacing="off" w:after="240" w:afterAutospacing="off" w:line="360" w:lineRule="auto"/>
        <w:jc w:val="left"/>
        <w:rPr>
          <w:rFonts w:ascii="Arial" w:hAnsi="Arial" w:eastAsia="Arial" w:cs="Arial"/>
          <w:noProof w:val="0"/>
          <w:sz w:val="24"/>
          <w:szCs w:val="24"/>
          <w:lang w:val="en-GB"/>
        </w:rPr>
      </w:pPr>
      <w:r w:rsidRPr="3414D02D" w:rsidR="10B015F4">
        <w:rPr>
          <w:rFonts w:ascii="Arial" w:hAnsi="Arial" w:eastAsia="Arial" w:cs="Arial"/>
          <w:noProof w:val="0"/>
          <w:sz w:val="24"/>
          <w:szCs w:val="24"/>
          <w:lang w:val="en-GB"/>
        </w:rPr>
        <w:t xml:space="preserve">have </w:t>
      </w:r>
      <w:r w:rsidRPr="3414D02D" w:rsidR="10B015F4">
        <w:rPr>
          <w:rFonts w:ascii="Arial" w:hAnsi="Arial" w:eastAsia="Arial" w:cs="Arial"/>
          <w:noProof w:val="0"/>
          <w:sz w:val="24"/>
          <w:szCs w:val="24"/>
          <w:lang w:val="en-GB"/>
        </w:rPr>
        <w:t>indicated</w:t>
      </w:r>
      <w:r w:rsidRPr="3414D02D" w:rsidR="10B015F4">
        <w:rPr>
          <w:rFonts w:ascii="Arial" w:hAnsi="Arial" w:eastAsia="Arial" w:cs="Arial"/>
          <w:noProof w:val="0"/>
          <w:sz w:val="24"/>
          <w:szCs w:val="24"/>
          <w:lang w:val="en-GB"/>
        </w:rPr>
        <w:t xml:space="preserve"> to me that I prefer to plan and build my teams to achieve higher goals and greater results. These topics have indicated to me that I like to plan and be accurate in my calculations and I plan to take this responsibly and continue to use what I have learned to create businesses and teams that will help me achieve greater results just as I will help my team achieve greater results. </w:t>
      </w:r>
    </w:p>
    <w:p w:rsidR="08D5ACA8" w:rsidP="3414D02D" w:rsidRDefault="08D5ACA8" w14:paraId="048C6026" w14:textId="7B9E28EE">
      <w:pPr>
        <w:bidi w:val="0"/>
        <w:spacing w:before="240" w:beforeAutospacing="off" w:after="240" w:afterAutospacing="off" w:line="360" w:lineRule="auto"/>
        <w:jc w:val="left"/>
        <w:rPr>
          <w:rFonts w:ascii="Arial" w:hAnsi="Arial" w:eastAsia="Arial" w:cs="Arial"/>
          <w:noProof w:val="0"/>
          <w:sz w:val="24"/>
          <w:szCs w:val="24"/>
          <w:lang w:val="en-GB"/>
        </w:rPr>
      </w:pPr>
      <w:r w:rsidRPr="3414D02D" w:rsidR="10B015F4">
        <w:rPr>
          <w:rFonts w:ascii="Arial" w:hAnsi="Arial" w:eastAsia="Arial" w:cs="Arial"/>
          <w:noProof w:val="0"/>
          <w:sz w:val="24"/>
          <w:szCs w:val="24"/>
          <w:lang w:val="en-GB"/>
        </w:rPr>
        <w:t xml:space="preserve">I would also like to mention a couple of topics that have had a significant impact on me and my understanding of teamwork. This is the Parent Adult Child Model (PAC) in which you can see different models of human </w:t>
      </w:r>
      <w:r w:rsidRPr="3414D02D" w:rsidR="10B015F4">
        <w:rPr>
          <w:rFonts w:ascii="Arial" w:hAnsi="Arial" w:eastAsia="Arial" w:cs="Arial"/>
          <w:noProof w:val="0"/>
          <w:sz w:val="24"/>
          <w:szCs w:val="24"/>
          <w:lang w:val="en-GB"/>
        </w:rPr>
        <w:t>behavior</w:t>
      </w:r>
      <w:r w:rsidRPr="3414D02D" w:rsidR="10B015F4">
        <w:rPr>
          <w:rFonts w:ascii="Arial" w:hAnsi="Arial" w:eastAsia="Arial" w:cs="Arial"/>
          <w:noProof w:val="0"/>
          <w:sz w:val="24"/>
          <w:szCs w:val="24"/>
          <w:lang w:val="en-GB"/>
        </w:rPr>
        <w:t xml:space="preserve"> depending on the situation </w:t>
      </w:r>
      <w:r w:rsidRPr="3414D02D" w:rsidR="10B015F4">
        <w:rPr>
          <w:rFonts w:ascii="Arial" w:hAnsi="Arial" w:eastAsia="Arial" w:cs="Arial"/>
          <w:b w:val="0"/>
          <w:bCs w:val="0"/>
          <w:i w:val="0"/>
          <w:iCs w:val="0"/>
          <w:caps w:val="0"/>
          <w:smallCaps w:val="0"/>
          <w:noProof w:val="0"/>
          <w:color w:val="2C3E50"/>
          <w:sz w:val="24"/>
          <w:szCs w:val="24"/>
          <w:lang w:val="en-GB"/>
        </w:rPr>
        <w:t>(Understanding the Parent Adult Child Model (PAC) of Transactional Analysis, 2023)</w:t>
      </w:r>
      <w:r w:rsidRPr="3414D02D" w:rsidR="10B015F4">
        <w:rPr>
          <w:rFonts w:ascii="Arial" w:hAnsi="Arial" w:eastAsia="Arial" w:cs="Arial"/>
          <w:noProof w:val="0"/>
          <w:sz w:val="24"/>
          <w:szCs w:val="24"/>
          <w:lang w:val="en-GB"/>
        </w:rPr>
        <w:t xml:space="preserve"> </w:t>
      </w:r>
      <w:r w:rsidRPr="3414D02D" w:rsidR="10B015F4">
        <w:rPr>
          <w:rFonts w:ascii="Arial" w:hAnsi="Arial" w:eastAsia="Arial" w:cs="Arial"/>
          <w:noProof w:val="0"/>
          <w:sz w:val="24"/>
          <w:szCs w:val="24"/>
          <w:lang w:val="en-GB"/>
        </w:rPr>
        <w:t xml:space="preserve">and Tuckman's theory, which shows the stages of team development and relationships in the team at each stage of this development, which is important to understand in order to avoid unnecessary conflicts and team disintegration </w:t>
      </w:r>
      <w:r w:rsidRPr="3414D02D" w:rsidR="39E76601">
        <w:rPr>
          <w:rFonts w:ascii="Arial" w:hAnsi="Arial" w:eastAsia="Arial" w:cs="Arial"/>
          <w:b w:val="0"/>
          <w:bCs w:val="0"/>
          <w:i w:val="0"/>
          <w:iCs w:val="0"/>
          <w:caps w:val="0"/>
          <w:smallCaps w:val="0"/>
          <w:noProof w:val="0"/>
          <w:color w:val="2C3E50"/>
          <w:sz w:val="24"/>
          <w:szCs w:val="24"/>
          <w:lang w:val="en-GB"/>
        </w:rPr>
        <w:t>(West Chester University, 2024)</w:t>
      </w:r>
      <w:r w:rsidRPr="3414D02D" w:rsidR="10B015F4">
        <w:rPr>
          <w:rFonts w:ascii="Arial" w:hAnsi="Arial" w:eastAsia="Arial" w:cs="Arial"/>
          <w:noProof w:val="0"/>
          <w:sz w:val="24"/>
          <w:szCs w:val="24"/>
          <w:lang w:val="en-GB"/>
        </w:rPr>
        <w:t>.</w:t>
      </w:r>
    </w:p>
    <w:p w:rsidR="08D5ACA8" w:rsidP="3414D02D" w:rsidRDefault="08D5ACA8" w14:paraId="5EE0D208" w14:textId="79341E21">
      <w:pPr>
        <w:bidi w:val="0"/>
        <w:spacing w:before="240" w:beforeAutospacing="off" w:after="240" w:afterAutospacing="off" w:line="360" w:lineRule="auto"/>
        <w:jc w:val="left"/>
        <w:rPr>
          <w:rFonts w:ascii="Arial" w:hAnsi="Arial" w:eastAsia="Arial" w:cs="Arial"/>
          <w:noProof w:val="0"/>
          <w:sz w:val="24"/>
          <w:szCs w:val="24"/>
          <w:lang w:val="en-GB"/>
        </w:rPr>
      </w:pPr>
    </w:p>
    <w:p w:rsidR="08D5ACA8" w:rsidP="3414D02D" w:rsidRDefault="08D5ACA8" w14:paraId="3E3C51E2" w14:textId="0CF1491F">
      <w:pPr>
        <w:bidi w:val="0"/>
        <w:spacing w:before="240" w:beforeAutospacing="off" w:after="240" w:afterAutospacing="off" w:line="360" w:lineRule="auto"/>
        <w:jc w:val="left"/>
        <w:rPr>
          <w:rFonts w:ascii="Arial" w:hAnsi="Arial" w:eastAsia="Arial" w:cs="Arial"/>
          <w:noProof w:val="0"/>
          <w:sz w:val="24"/>
          <w:szCs w:val="24"/>
          <w:lang w:val="en-GB"/>
        </w:rPr>
      </w:pPr>
    </w:p>
    <w:p w:rsidR="08D5ACA8" w:rsidP="3414D02D" w:rsidRDefault="08D5ACA8" w14:paraId="627BE398" w14:textId="7B5B426F">
      <w:pPr>
        <w:bidi w:val="0"/>
        <w:spacing w:before="240" w:beforeAutospacing="off" w:after="240" w:afterAutospacing="off" w:line="360" w:lineRule="auto"/>
        <w:jc w:val="left"/>
        <w:rPr>
          <w:rFonts w:ascii="Arial" w:hAnsi="Arial" w:eastAsia="Arial" w:cs="Arial"/>
          <w:noProof w:val="0"/>
          <w:sz w:val="24"/>
          <w:szCs w:val="24"/>
          <w:lang w:val="en-GB"/>
        </w:rPr>
      </w:pPr>
    </w:p>
    <w:p w:rsidR="08D5ACA8" w:rsidP="3414D02D" w:rsidRDefault="08D5ACA8" w14:paraId="512E477D" w14:textId="08AB5048">
      <w:pPr>
        <w:bidi w:val="0"/>
        <w:spacing w:before="240" w:beforeAutospacing="off" w:after="240" w:afterAutospacing="off" w:line="360" w:lineRule="auto"/>
        <w:jc w:val="left"/>
        <w:rPr>
          <w:rFonts w:ascii="Arial" w:hAnsi="Arial" w:eastAsia="Arial" w:cs="Arial"/>
          <w:noProof w:val="0"/>
          <w:sz w:val="24"/>
          <w:szCs w:val="24"/>
          <w:lang w:val="en-GB"/>
        </w:rPr>
      </w:pPr>
    </w:p>
    <w:p w:rsidR="08D5ACA8" w:rsidP="3414D02D" w:rsidRDefault="08D5ACA8" w14:paraId="1CD26432" w14:textId="5654800B">
      <w:pPr>
        <w:bidi w:val="0"/>
        <w:spacing w:before="240" w:beforeAutospacing="off" w:after="240" w:afterAutospacing="off" w:line="360" w:lineRule="auto"/>
        <w:jc w:val="left"/>
        <w:rPr>
          <w:rFonts w:ascii="Arial" w:hAnsi="Arial" w:eastAsia="Arial" w:cs="Arial"/>
          <w:noProof w:val="0"/>
          <w:sz w:val="24"/>
          <w:szCs w:val="24"/>
          <w:lang w:val="en-GB"/>
        </w:rPr>
      </w:pPr>
    </w:p>
    <w:p w:rsidR="08D5ACA8" w:rsidP="3414D02D" w:rsidRDefault="08D5ACA8" w14:paraId="0EE33CEB" w14:textId="6C6A0650">
      <w:pPr>
        <w:bidi w:val="0"/>
        <w:spacing w:before="240" w:beforeAutospacing="off" w:after="240" w:afterAutospacing="off" w:line="360" w:lineRule="auto"/>
        <w:jc w:val="left"/>
        <w:rPr>
          <w:rFonts w:ascii="Arial" w:hAnsi="Arial" w:eastAsia="Arial" w:cs="Arial"/>
          <w:noProof w:val="0"/>
          <w:sz w:val="24"/>
          <w:szCs w:val="24"/>
          <w:lang w:val="en-GB"/>
        </w:rPr>
      </w:pPr>
    </w:p>
    <w:p w:rsidR="08D5ACA8" w:rsidP="3414D02D" w:rsidRDefault="08D5ACA8" w14:paraId="00614A84" w14:textId="2F1C2A16">
      <w:pPr>
        <w:bidi w:val="0"/>
        <w:spacing w:before="240" w:beforeAutospacing="off" w:after="240" w:afterAutospacing="off" w:line="360" w:lineRule="auto"/>
        <w:jc w:val="left"/>
        <w:rPr>
          <w:rFonts w:ascii="Arial" w:hAnsi="Arial" w:eastAsia="Arial" w:cs="Arial"/>
          <w:noProof w:val="0"/>
          <w:sz w:val="24"/>
          <w:szCs w:val="24"/>
          <w:lang w:val="en-GB"/>
        </w:rPr>
      </w:pPr>
    </w:p>
    <w:p w:rsidR="08D5ACA8" w:rsidP="3414D02D" w:rsidRDefault="08D5ACA8" w14:paraId="55785C3D" w14:textId="7E4AC16A">
      <w:pPr>
        <w:pStyle w:val="Normal"/>
        <w:bidi w:val="0"/>
        <w:spacing w:before="240" w:beforeAutospacing="off" w:after="240" w:afterAutospacing="off" w:line="360" w:lineRule="auto"/>
        <w:jc w:val="center"/>
        <w:rPr>
          <w:rFonts w:ascii="Arial" w:hAnsi="Arial" w:eastAsia="Arial" w:cs="Arial"/>
          <w:noProof w:val="0"/>
          <w:sz w:val="24"/>
          <w:szCs w:val="24"/>
          <w:lang w:val="en-GB"/>
        </w:rPr>
      </w:pPr>
    </w:p>
    <w:p w:rsidR="08D5ACA8" w:rsidP="3414D02D" w:rsidRDefault="08D5ACA8" w14:paraId="3E85D4A9" w14:textId="59241A08">
      <w:pPr>
        <w:pStyle w:val="Normal"/>
        <w:bidi w:val="0"/>
        <w:spacing w:before="240" w:beforeAutospacing="off" w:after="240" w:afterAutospacing="off" w:line="360" w:lineRule="auto"/>
        <w:jc w:val="center"/>
        <w:rPr>
          <w:rFonts w:ascii="Arial" w:hAnsi="Arial" w:eastAsia="Arial" w:cs="Arial"/>
          <w:noProof w:val="0"/>
          <w:sz w:val="24"/>
          <w:szCs w:val="24"/>
          <w:lang w:val="en-GB"/>
        </w:rPr>
      </w:pPr>
    </w:p>
    <w:p w:rsidR="08D5ACA8" w:rsidP="3414D02D" w:rsidRDefault="08D5ACA8" w14:paraId="4D2DF607" w14:textId="56A8C5B1">
      <w:pPr>
        <w:pStyle w:val="Normal"/>
        <w:bidi w:val="0"/>
        <w:spacing w:before="240" w:beforeAutospacing="off" w:after="240" w:afterAutospacing="off" w:line="360" w:lineRule="auto"/>
        <w:jc w:val="center"/>
        <w:rPr>
          <w:rFonts w:ascii="Arial" w:hAnsi="Arial" w:eastAsia="Arial" w:cs="Arial"/>
          <w:noProof w:val="0"/>
          <w:sz w:val="24"/>
          <w:szCs w:val="24"/>
          <w:lang w:val="en-GB"/>
        </w:rPr>
      </w:pPr>
    </w:p>
    <w:p w:rsidR="08D5ACA8" w:rsidP="7567324A" w:rsidRDefault="08D5ACA8" w14:paraId="3229BC75" w14:textId="5398B028">
      <w:pPr>
        <w:pStyle w:val="Heading4"/>
        <w:bidi w:val="0"/>
        <w:jc w:val="center"/>
        <w:rPr>
          <w:rFonts w:ascii="Arial" w:hAnsi="Arial" w:eastAsia="Arial" w:cs="Arial"/>
          <w:i w:val="0"/>
          <w:iCs w:val="0"/>
          <w:noProof w:val="0"/>
          <w:lang w:val="en-GB"/>
        </w:rPr>
      </w:pPr>
      <w:bookmarkStart w:name="_Toc874420481" w:id="717475345"/>
      <w:r w:rsidRPr="7567324A" w:rsidR="01E72383">
        <w:rPr>
          <w:rFonts w:ascii="Arial" w:hAnsi="Arial" w:eastAsia="Arial" w:cs="Arial"/>
          <w:i w:val="0"/>
          <w:iCs w:val="0"/>
          <w:noProof w:val="0"/>
          <w:lang w:val="en-GB"/>
        </w:rPr>
        <w:t>Reference list</w:t>
      </w:r>
      <w:bookmarkEnd w:id="717475345"/>
    </w:p>
    <w:p w:rsidR="08D5ACA8" w:rsidP="08D5ACA8" w:rsidRDefault="08D5ACA8" w14:paraId="721FB5AB" w14:textId="0EE6E1A4">
      <w:pPr>
        <w:bidi w:val="0"/>
        <w:spacing w:before="240" w:beforeAutospacing="off" w:after="240" w:afterAutospacing="off" w:line="360" w:lineRule="auto"/>
        <w:jc w:val="left"/>
      </w:pPr>
      <w:r w:rsidRPr="3414D02D" w:rsidR="59E291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Belbin (2025) The nine </w:t>
      </w:r>
      <w:r w:rsidRPr="3414D02D" w:rsidR="59E29121">
        <w:rPr>
          <w:rFonts w:ascii="Calibri" w:hAnsi="Calibri" w:eastAsia="Calibri" w:cs="Calibri"/>
          <w:b w:val="0"/>
          <w:bCs w:val="0"/>
          <w:i w:val="0"/>
          <w:iCs w:val="0"/>
          <w:caps w:val="0"/>
          <w:smallCaps w:val="0"/>
          <w:noProof w:val="0"/>
          <w:color w:val="000000" w:themeColor="text1" w:themeTint="FF" w:themeShade="FF"/>
          <w:sz w:val="27"/>
          <w:szCs w:val="27"/>
          <w:lang w:val="en-GB"/>
        </w:rPr>
        <w:t>belbin</w:t>
      </w:r>
      <w:r w:rsidRPr="3414D02D" w:rsidR="59E291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team roles, Belbin. Available at: </w:t>
      </w:r>
      <w:r w:rsidRPr="3414D02D" w:rsidR="59E29121">
        <w:rPr>
          <w:rFonts w:ascii="Calibri" w:hAnsi="Calibri" w:eastAsia="Calibri" w:cs="Calibri"/>
          <w:b w:val="0"/>
          <w:bCs w:val="0"/>
          <w:i w:val="0"/>
          <w:iCs w:val="0"/>
          <w:caps w:val="0"/>
          <w:smallCaps w:val="0"/>
          <w:noProof w:val="0"/>
          <w:color w:val="000000" w:themeColor="text1" w:themeTint="FF" w:themeShade="FF"/>
          <w:sz w:val="27"/>
          <w:szCs w:val="27"/>
          <w:lang w:val="en-GB"/>
        </w:rPr>
        <w:t>https://www.belbin.com/about/belbin-team-roles</w:t>
      </w:r>
      <w:r w:rsidRPr="3414D02D" w:rsidR="59E291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27 June 2025). </w:t>
      </w:r>
    </w:p>
    <w:p w:rsidR="08D5ACA8" w:rsidP="3414D02D" w:rsidRDefault="08D5ACA8" w14:paraId="3A91CD83" w14:textId="7F6BDD28">
      <w:pPr>
        <w:pStyle w:val="Normal"/>
        <w:bidi w:val="0"/>
        <w:spacing w:before="240" w:beforeAutospacing="off" w:after="240" w:afterAutospacing="off" w:line="360" w:lineRule="auto"/>
        <w:jc w:val="left"/>
      </w:pPr>
      <w:r w:rsidRPr="3414D02D" w:rsidR="59E291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Business Balls (2012) Action-Centred Leadership - John Adair. Available at: </w:t>
      </w:r>
      <w:r w:rsidRPr="3414D02D" w:rsidR="59E29121">
        <w:rPr>
          <w:rFonts w:ascii="Calibri" w:hAnsi="Calibri" w:eastAsia="Calibri" w:cs="Calibri"/>
          <w:b w:val="0"/>
          <w:bCs w:val="0"/>
          <w:i w:val="0"/>
          <w:iCs w:val="0"/>
          <w:caps w:val="0"/>
          <w:smallCaps w:val="0"/>
          <w:noProof w:val="0"/>
          <w:color w:val="000000" w:themeColor="text1" w:themeTint="FF" w:themeShade="FF"/>
          <w:sz w:val="27"/>
          <w:szCs w:val="27"/>
          <w:lang w:val="en-GB"/>
        </w:rPr>
        <w:t>https://www.businessballs.com/leadership-styles/action-centred-leadership-john-adair/</w:t>
      </w:r>
      <w:r w:rsidRPr="3414D02D" w:rsidR="59E291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27 June 2025). </w:t>
      </w:r>
    </w:p>
    <w:p w:rsidR="08D5ACA8" w:rsidP="3414D02D" w:rsidRDefault="08D5ACA8" w14:paraId="58F7C331" w14:textId="3272ED94">
      <w:pPr>
        <w:pStyle w:val="Normal"/>
        <w:bidi w:val="0"/>
        <w:spacing w:before="240" w:beforeAutospacing="off" w:after="240" w:afterAutospacing="off" w:line="360" w:lineRule="auto"/>
        <w:jc w:val="left"/>
      </w:pPr>
      <w:r w:rsidRPr="3414D02D" w:rsidR="59E291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Psycho Tests (2023) Thomas-Kilmann Conflict Mode - Take the Conflict </w:t>
      </w:r>
      <w:r w:rsidRPr="3414D02D" w:rsidR="59E29121">
        <w:rPr>
          <w:rFonts w:ascii="Calibri" w:hAnsi="Calibri" w:eastAsia="Calibri" w:cs="Calibri"/>
          <w:b w:val="0"/>
          <w:bCs w:val="0"/>
          <w:i w:val="0"/>
          <w:iCs w:val="0"/>
          <w:caps w:val="0"/>
          <w:smallCaps w:val="0"/>
          <w:noProof w:val="0"/>
          <w:color w:val="000000" w:themeColor="text1" w:themeTint="FF" w:themeShade="FF"/>
          <w:sz w:val="27"/>
          <w:szCs w:val="27"/>
          <w:lang w:val="en-GB"/>
        </w:rPr>
        <w:t>Behavior</w:t>
      </w:r>
      <w:r w:rsidRPr="3414D02D" w:rsidR="59E291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Test for Free, psycho-tests.com. Available at: </w:t>
      </w:r>
      <w:r w:rsidRPr="3414D02D" w:rsidR="59E29121">
        <w:rPr>
          <w:rFonts w:ascii="Calibri" w:hAnsi="Calibri" w:eastAsia="Calibri" w:cs="Calibri"/>
          <w:b w:val="0"/>
          <w:bCs w:val="0"/>
          <w:i w:val="0"/>
          <w:iCs w:val="0"/>
          <w:caps w:val="0"/>
          <w:smallCaps w:val="0"/>
          <w:noProof w:val="0"/>
          <w:color w:val="000000" w:themeColor="text1" w:themeTint="FF" w:themeShade="FF"/>
          <w:sz w:val="27"/>
          <w:szCs w:val="27"/>
          <w:lang w:val="en-GB"/>
        </w:rPr>
        <w:t>https://psycho-tests.com/test/conflict-mode</w:t>
      </w:r>
      <w:r w:rsidRPr="3414D02D" w:rsidR="59E291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27 June 2025). </w:t>
      </w:r>
    </w:p>
    <w:p w:rsidR="08D5ACA8" w:rsidP="3414D02D" w:rsidRDefault="08D5ACA8" w14:paraId="7387A0F6" w14:textId="145ED36F">
      <w:pPr>
        <w:pStyle w:val="Normal"/>
        <w:bidi w:val="0"/>
        <w:spacing w:before="240" w:beforeAutospacing="off" w:after="240" w:afterAutospacing="off" w:line="360" w:lineRule="auto"/>
        <w:jc w:val="left"/>
      </w:pPr>
      <w:r w:rsidRPr="3414D02D" w:rsidR="59E29121">
        <w:rPr>
          <w:rFonts w:ascii="Calibri" w:hAnsi="Calibri" w:eastAsia="Calibri" w:cs="Calibri"/>
          <w:b w:val="0"/>
          <w:bCs w:val="0"/>
          <w:i w:val="0"/>
          <w:iCs w:val="0"/>
          <w:caps w:val="0"/>
          <w:smallCaps w:val="0"/>
          <w:noProof w:val="0"/>
          <w:color w:val="000000" w:themeColor="text1" w:themeTint="FF" w:themeShade="FF"/>
          <w:sz w:val="27"/>
          <w:szCs w:val="27"/>
          <w:lang w:val="en-GB"/>
        </w:rPr>
        <w:t>Sobaih</w:t>
      </w:r>
      <w:r w:rsidRPr="3414D02D" w:rsidR="59E291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A.E.E. and </w:t>
      </w:r>
      <w:r w:rsidRPr="3414D02D" w:rsidR="59E29121">
        <w:rPr>
          <w:rFonts w:ascii="Calibri" w:hAnsi="Calibri" w:eastAsia="Calibri" w:cs="Calibri"/>
          <w:b w:val="0"/>
          <w:bCs w:val="0"/>
          <w:i w:val="0"/>
          <w:iCs w:val="0"/>
          <w:caps w:val="0"/>
          <w:smallCaps w:val="0"/>
          <w:noProof w:val="0"/>
          <w:color w:val="000000" w:themeColor="text1" w:themeTint="FF" w:themeShade="FF"/>
          <w:sz w:val="27"/>
          <w:szCs w:val="27"/>
          <w:lang w:val="en-GB"/>
        </w:rPr>
        <w:t>Hasanein</w:t>
      </w:r>
      <w:r w:rsidRPr="3414D02D" w:rsidR="59E29121">
        <w:rPr>
          <w:rFonts w:ascii="Calibri" w:hAnsi="Calibri" w:eastAsia="Calibri" w:cs="Calibri"/>
          <w:b w:val="0"/>
          <w:bCs w:val="0"/>
          <w:i w:val="0"/>
          <w:iCs w:val="0"/>
          <w:caps w:val="0"/>
          <w:smallCaps w:val="0"/>
          <w:noProof w:val="0"/>
          <w:color w:val="000000" w:themeColor="text1" w:themeTint="FF" w:themeShade="FF"/>
          <w:sz w:val="27"/>
          <w:szCs w:val="27"/>
          <w:lang w:val="en-GB"/>
        </w:rPr>
        <w:t>, A.M. (2020) ‘Herzberg’s theory of motivation and job satisfaction: Does it work for hotel industry in developing countries?’, Journal of Human Resources in Hospitality &amp; Tourism, 19(3), pp. 319–343. doi:10.1080/15332845.2020.1737768</w:t>
      </w:r>
      <w:r w:rsidRPr="3414D02D" w:rsidR="104021B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3414D02D" w:rsidR="59E291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3414D02D" w:rsidR="5AF7712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08D5ACA8" w:rsidP="3414D02D" w:rsidRDefault="08D5ACA8" w14:paraId="7EF8B75C" w14:textId="6B977952">
      <w:pPr>
        <w:pStyle w:val="Normal"/>
        <w:bidi w:val="0"/>
        <w:spacing w:before="240" w:beforeAutospacing="off" w:after="240" w:afterAutospacing="off" w:line="360" w:lineRule="auto"/>
        <w:jc w:val="left"/>
      </w:pPr>
      <w:r w:rsidRPr="3414D02D" w:rsidR="59E291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Tannenbaum, S. and Salas, E. (2020) Teams that work: The seven drivers of team effectiveness. Oxford University Press. Available at: </w:t>
      </w:r>
      <w:r w:rsidRPr="3414D02D" w:rsidR="59E29121">
        <w:rPr>
          <w:rFonts w:ascii="Calibri" w:hAnsi="Calibri" w:eastAsia="Calibri" w:cs="Calibri"/>
          <w:b w:val="0"/>
          <w:bCs w:val="0"/>
          <w:i w:val="0"/>
          <w:iCs w:val="0"/>
          <w:caps w:val="0"/>
          <w:smallCaps w:val="0"/>
          <w:noProof w:val="0"/>
          <w:color w:val="000000" w:themeColor="text1" w:themeTint="FF" w:themeShade="FF"/>
          <w:sz w:val="27"/>
          <w:szCs w:val="27"/>
          <w:lang w:val="en-GB"/>
        </w:rPr>
        <w:t>https://doi.org/10.1093/oso/9780190056964.001.0001</w:t>
      </w:r>
      <w:r w:rsidRPr="3414D02D" w:rsidR="59E291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08D5ACA8" w:rsidP="3414D02D" w:rsidRDefault="08D5ACA8" w14:paraId="18AF1B87" w14:textId="1EEA778B">
      <w:pPr>
        <w:pStyle w:val="Normal"/>
        <w:bidi w:val="0"/>
        <w:spacing w:before="240" w:beforeAutospacing="off" w:after="240" w:afterAutospacing="off" w:line="360" w:lineRule="auto"/>
        <w:jc w:val="left"/>
      </w:pPr>
      <w:r w:rsidRPr="3414D02D" w:rsidR="59E291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Understanding the Parent Adult Child Model (PAC) of Transactional Analysis (2023) Life &amp; Career Coaching + Therapy in London | Vitalis. Available at: </w:t>
      </w:r>
      <w:r w:rsidRPr="3414D02D" w:rsidR="59E29121">
        <w:rPr>
          <w:rFonts w:ascii="Calibri" w:hAnsi="Calibri" w:eastAsia="Calibri" w:cs="Calibri"/>
          <w:b w:val="0"/>
          <w:bCs w:val="0"/>
          <w:i w:val="0"/>
          <w:iCs w:val="0"/>
          <w:caps w:val="0"/>
          <w:smallCaps w:val="0"/>
          <w:noProof w:val="0"/>
          <w:color w:val="000000" w:themeColor="text1" w:themeTint="FF" w:themeShade="FF"/>
          <w:sz w:val="27"/>
          <w:szCs w:val="27"/>
          <w:lang w:val="en-GB"/>
        </w:rPr>
        <w:t>https://www.vitaliscoaching.com/blog/parent-adult-child-model-pac-transactional-analysis</w:t>
      </w:r>
      <w:r w:rsidRPr="3414D02D" w:rsidR="59E291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27 June 2025). </w:t>
      </w:r>
    </w:p>
    <w:p w:rsidR="08D5ACA8" w:rsidP="3414D02D" w:rsidRDefault="08D5ACA8" w14:paraId="6552C2DC" w14:textId="34FF92BF">
      <w:pPr>
        <w:pStyle w:val="Normal"/>
        <w:bidi w:val="0"/>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7"/>
          <w:szCs w:val="27"/>
          <w:lang w:val="en-GB"/>
        </w:rPr>
      </w:pPr>
      <w:r w:rsidRPr="3414D02D" w:rsidR="59E291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WANG, X., LIU, Y., PENG, Z., BOWEN, L., LIANG, Q., LIAO, S. and LIU, M., 2024. Situational leadership theory in nursing management: a scoping review. BMC Nursing, 23(1), pp. 1-16. Available at: </w:t>
      </w:r>
      <w:r w:rsidRPr="3414D02D" w:rsidR="59E29121">
        <w:rPr>
          <w:rFonts w:ascii="Calibri" w:hAnsi="Calibri" w:eastAsia="Calibri" w:cs="Calibri"/>
          <w:b w:val="0"/>
          <w:bCs w:val="0"/>
          <w:i w:val="0"/>
          <w:iCs w:val="0"/>
          <w:caps w:val="0"/>
          <w:smallCaps w:val="0"/>
          <w:noProof w:val="0"/>
          <w:color w:val="000000" w:themeColor="text1" w:themeTint="FF" w:themeShade="FF"/>
          <w:sz w:val="27"/>
          <w:szCs w:val="27"/>
          <w:lang w:val="en-GB"/>
        </w:rPr>
        <w:t>https://doi.org/10.1186/s12912-024-02582-9</w:t>
      </w:r>
      <w:r w:rsidRPr="3414D02D" w:rsidR="59E291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08D5ACA8" w:rsidP="3414D02D" w:rsidRDefault="08D5ACA8" w14:paraId="2E3C24D3" w14:textId="2841477E">
      <w:pPr>
        <w:pStyle w:val="Normal"/>
        <w:bidi w:val="0"/>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7"/>
          <w:szCs w:val="27"/>
          <w:lang w:val="en-GB"/>
        </w:rPr>
      </w:pPr>
      <w:r w:rsidRPr="3414D02D" w:rsidR="59E291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West Chester University (2024) Tuckman’s Stages of Group Development, West Chester University. Available at: https://www.wcupa.edu/coral/tuckmanStagesGroupDelvelopment.aspx (Accessed: 27 June 2025). </w:t>
      </w:r>
    </w:p>
    <w:p w:rsidR="3414D02D" w:rsidP="3414D02D" w:rsidRDefault="3414D02D" w14:paraId="3ACED530" w14:textId="5A5E0489">
      <w:pPr>
        <w:pStyle w:val="Normal"/>
        <w:bidi w:val="0"/>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3414D02D" w:rsidP="3414D02D" w:rsidRDefault="3414D02D" w14:paraId="25060CE5" w14:textId="06A80C29">
      <w:pPr>
        <w:pStyle w:val="Normal"/>
        <w:bidi w:val="0"/>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3414D02D" w:rsidP="3414D02D" w:rsidRDefault="3414D02D" w14:paraId="76F2266F" w14:textId="7A4F15CE">
      <w:pPr>
        <w:pStyle w:val="Normal"/>
        <w:bidi w:val="0"/>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3414D02D" w:rsidP="3414D02D" w:rsidRDefault="3414D02D" w14:paraId="34FED2B0" w14:textId="28B0E164">
      <w:pPr>
        <w:pStyle w:val="Normal"/>
        <w:bidi w:val="0"/>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3414D02D" w:rsidP="3414D02D" w:rsidRDefault="3414D02D" w14:paraId="7A3F66BC" w14:textId="6431CA26">
      <w:pPr>
        <w:pStyle w:val="Normal"/>
        <w:bidi w:val="0"/>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3414D02D" w:rsidP="3414D02D" w:rsidRDefault="3414D02D" w14:paraId="16738AB2" w14:textId="7CC2E7CE">
      <w:pPr>
        <w:pStyle w:val="Normal"/>
        <w:bidi w:val="0"/>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3414D02D" w:rsidP="3414D02D" w:rsidRDefault="3414D02D" w14:paraId="34D4B20B" w14:textId="318BC94D">
      <w:pPr>
        <w:pStyle w:val="Normal"/>
        <w:bidi w:val="0"/>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3414D02D" w:rsidP="3414D02D" w:rsidRDefault="3414D02D" w14:paraId="6FE974E6" w14:textId="08422A7C">
      <w:pPr>
        <w:pStyle w:val="Normal"/>
        <w:bidi w:val="0"/>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3414D02D" w:rsidP="3414D02D" w:rsidRDefault="3414D02D" w14:paraId="10E7507F" w14:textId="5FDE4DAC">
      <w:pPr>
        <w:pStyle w:val="Normal"/>
        <w:bidi w:val="0"/>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3414D02D" w:rsidP="3414D02D" w:rsidRDefault="3414D02D" w14:paraId="08A0D551" w14:textId="71678D6C">
      <w:pPr>
        <w:pStyle w:val="Normal"/>
        <w:bidi w:val="0"/>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3414D02D" w:rsidP="3414D02D" w:rsidRDefault="3414D02D" w14:paraId="56A93486" w14:textId="04785643">
      <w:pPr>
        <w:pStyle w:val="Normal"/>
        <w:bidi w:val="0"/>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3414D02D" w:rsidP="3414D02D" w:rsidRDefault="3414D02D" w14:paraId="42C63D93" w14:textId="3FD76D3D">
      <w:pPr>
        <w:pStyle w:val="Normal"/>
        <w:bidi w:val="0"/>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3414D02D" w:rsidP="3414D02D" w:rsidRDefault="3414D02D" w14:paraId="0655555F" w14:textId="2A486B1B">
      <w:pPr>
        <w:pStyle w:val="Normal"/>
        <w:bidi w:val="0"/>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3414D02D" w:rsidP="3414D02D" w:rsidRDefault="3414D02D" w14:paraId="6A0DE31C" w14:textId="2F43E008">
      <w:pPr>
        <w:pStyle w:val="Normal"/>
        <w:bidi w:val="0"/>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185E9A0F" w:rsidP="3414D02D" w:rsidRDefault="185E9A0F" w14:paraId="36BE4A87" w14:textId="477B8B8C">
      <w:pPr>
        <w:pStyle w:val="Normal"/>
        <w:bidi w:val="0"/>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r w:rsidRPr="3414D02D" w:rsidR="185E9A0F">
        <w:rPr>
          <w:rFonts w:ascii="Calibri" w:hAnsi="Calibri" w:eastAsia="Calibri" w:cs="Calibri"/>
          <w:b w:val="0"/>
          <w:bCs w:val="0"/>
          <w:i w:val="0"/>
          <w:iCs w:val="0"/>
          <w:caps w:val="0"/>
          <w:smallCaps w:val="0"/>
          <w:noProof w:val="0"/>
          <w:color w:val="000000" w:themeColor="text1" w:themeTint="FF" w:themeShade="FF"/>
          <w:sz w:val="27"/>
          <w:szCs w:val="27"/>
          <w:lang w:val="en-GB"/>
        </w:rPr>
        <w:t>I acknowledge the use of Grammarly (</w:t>
      </w:r>
      <w:r w:rsidRPr="3414D02D" w:rsidR="185E9A0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https://www.grammarly.com/) on 26.06.2025: </w:t>
      </w:r>
    </w:p>
    <w:p w:rsidR="185E9A0F" w:rsidP="3414D02D" w:rsidRDefault="185E9A0F" w14:paraId="3BCCD270" w14:textId="75FE0362">
      <w:pPr>
        <w:pStyle w:val="Normal"/>
        <w:bidi w:val="0"/>
        <w:spacing w:before="240" w:beforeAutospacing="off" w:after="240" w:afterAutospacing="off"/>
        <w:jc w:val="left"/>
      </w:pPr>
      <w:r w:rsidRPr="3414D02D" w:rsidR="185E9A0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1. Please check the following text for readability, grammar and syntax.  </w:t>
      </w:r>
    </w:p>
    <w:p w:rsidR="185E9A0F" w:rsidP="3414D02D" w:rsidRDefault="185E9A0F" w14:paraId="0F7F192F" w14:textId="0E3027BD">
      <w:pPr>
        <w:pStyle w:val="Normal"/>
        <w:bidi w:val="0"/>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r w:rsidRPr="3414D02D" w:rsidR="185E9A0F">
        <w:rPr>
          <w:rFonts w:ascii="Calibri" w:hAnsi="Calibri" w:eastAsia="Calibri" w:cs="Calibri"/>
          <w:b w:val="0"/>
          <w:bCs w:val="0"/>
          <w:i w:val="0"/>
          <w:iCs w:val="0"/>
          <w:caps w:val="0"/>
          <w:smallCaps w:val="0"/>
          <w:noProof w:val="0"/>
          <w:color w:val="000000" w:themeColor="text1" w:themeTint="FF" w:themeShade="FF"/>
          <w:sz w:val="27"/>
          <w:szCs w:val="27"/>
          <w:lang w:val="en-GB"/>
        </w:rPr>
        <w:t>I confirm that I have not presented any AI generated text as my own work. I confirm that I have copies of my drafts, notes, and other resources I used before, and after the use of AI tools which I may be asked to provide in evidence.</w:t>
      </w:r>
    </w:p>
    <w:p w:rsidR="21AF61AD" w:rsidP="74AB6E5B" w:rsidRDefault="21AF61AD" w14:paraId="7DEAF84C" w14:textId="3DA20DEF">
      <w:pPr>
        <w:bidi w:val="0"/>
        <w:spacing w:before="240" w:beforeAutospacing="off" w:after="240" w:afterAutospacing="off"/>
        <w:jc w:val="left"/>
        <w:rPr>
          <w:rFonts w:ascii="Arial" w:hAnsi="Arial" w:eastAsia="Arial" w:cs="Arial"/>
          <w:noProof w:val="0"/>
          <w:sz w:val="22"/>
          <w:szCs w:val="22"/>
          <w:lang w:val="en-GB"/>
        </w:rPr>
      </w:pPr>
    </w:p>
    <w:p w:rsidR="21AF61AD" w:rsidP="21AF61AD" w:rsidRDefault="21AF61AD" w14:paraId="6ED5E773" w14:textId="79EEF057">
      <w:pPr>
        <w:bidi w:val="0"/>
        <w:spacing w:before="240" w:beforeAutospacing="off" w:after="240" w:afterAutospacing="off"/>
        <w:jc w:val="left"/>
        <w:rPr>
          <w:rFonts w:ascii="Arial" w:hAnsi="Arial" w:eastAsia="Arial" w:cs="Arial"/>
          <w:noProof w:val="0"/>
          <w:sz w:val="22"/>
          <w:szCs w:val="22"/>
          <w:lang w:val="en-GB"/>
        </w:rPr>
      </w:pPr>
    </w:p>
    <w:p w:rsidR="21AF61AD" w:rsidP="21AF61AD" w:rsidRDefault="21AF61AD" w14:paraId="3E2D6415" w14:textId="27EF5679">
      <w:pPr>
        <w:bidi w:val="0"/>
        <w:spacing w:before="240" w:beforeAutospacing="off" w:after="240" w:afterAutospacing="off"/>
        <w:jc w:val="left"/>
        <w:rPr>
          <w:rFonts w:ascii="Arial" w:hAnsi="Arial" w:eastAsia="Arial" w:cs="Arial"/>
          <w:noProof w:val="0"/>
          <w:sz w:val="22"/>
          <w:szCs w:val="22"/>
          <w:lang w:val="en-GB"/>
        </w:rPr>
      </w:pPr>
    </w:p>
    <w:p w:rsidR="21AF61AD" w:rsidP="21AF61AD" w:rsidRDefault="21AF61AD" w14:paraId="4B266ABC" w14:textId="6757D99B">
      <w:pPr>
        <w:pStyle w:val="Normal"/>
        <w:bidi w:val="0"/>
        <w:spacing w:before="240" w:beforeAutospacing="off" w:after="240" w:afterAutospacing="off"/>
        <w:jc w:val="left"/>
        <w:rPr>
          <w:rFonts w:ascii="Arial" w:hAnsi="Arial" w:eastAsia="Arial" w:cs="Arial"/>
          <w:noProof w:val="0"/>
          <w:sz w:val="22"/>
          <w:szCs w:val="22"/>
          <w:lang w:val="en-GB"/>
        </w:rPr>
      </w:pPr>
    </w:p>
    <w:p w:rsidR="21AF61AD" w:rsidP="21AF61AD" w:rsidRDefault="21AF61AD" w14:paraId="58EB348C" w14:textId="63D7606E">
      <w:pPr>
        <w:bidi w:val="0"/>
        <w:spacing w:before="240" w:beforeAutospacing="off" w:after="240" w:afterAutospacing="off"/>
        <w:jc w:val="left"/>
        <w:rPr>
          <w:rFonts w:ascii="Arial" w:hAnsi="Arial" w:eastAsia="Arial" w:cs="Arial"/>
          <w:noProof w:val="0"/>
          <w:sz w:val="22"/>
          <w:szCs w:val="22"/>
          <w:lang w:val="en-GB"/>
        </w:rPr>
      </w:pPr>
    </w:p>
    <w:p w:rsidR="21AF61AD" w:rsidP="21AF61AD" w:rsidRDefault="21AF61AD" w14:paraId="33F524F3" w14:textId="6F86AB2F">
      <w:pPr>
        <w:bidi w:val="0"/>
        <w:spacing w:before="240" w:beforeAutospacing="off" w:after="240" w:afterAutospacing="off"/>
        <w:jc w:val="left"/>
        <w:rPr>
          <w:rFonts w:ascii="Arial" w:hAnsi="Arial" w:eastAsia="Arial" w:cs="Arial"/>
          <w:noProof w:val="0"/>
          <w:sz w:val="22"/>
          <w:szCs w:val="22"/>
          <w:lang w:val="en-GB"/>
        </w:rPr>
      </w:pPr>
    </w:p>
    <w:p w:rsidR="21AF61AD" w:rsidP="21AF61AD" w:rsidRDefault="21AF61AD" w14:paraId="6FE3F0BD" w14:textId="05AE48F5">
      <w:pPr>
        <w:bidi w:val="0"/>
        <w:spacing w:before="240" w:beforeAutospacing="off" w:after="240" w:afterAutospacing="off"/>
        <w:jc w:val="left"/>
        <w:rPr>
          <w:rFonts w:ascii="Arial" w:hAnsi="Arial" w:eastAsia="Arial" w:cs="Arial"/>
          <w:noProof w:val="0"/>
          <w:sz w:val="22"/>
          <w:szCs w:val="22"/>
          <w:lang w:val="en-GB"/>
        </w:rPr>
      </w:pPr>
    </w:p>
    <w:p w:rsidR="21AF61AD" w:rsidP="21AF61AD" w:rsidRDefault="21AF61AD" w14:paraId="0DD3B7A5" w14:textId="3CFD489F">
      <w:pPr>
        <w:bidi w:val="0"/>
        <w:spacing w:before="240" w:beforeAutospacing="off" w:after="240" w:afterAutospacing="off"/>
        <w:jc w:val="left"/>
        <w:rPr>
          <w:rFonts w:ascii="Arial" w:hAnsi="Arial" w:eastAsia="Arial" w:cs="Arial"/>
          <w:noProof w:val="0"/>
          <w:sz w:val="22"/>
          <w:szCs w:val="22"/>
          <w:lang w:val="en-GB"/>
        </w:rPr>
      </w:pPr>
    </w:p>
    <w:p w:rsidR="21AF61AD" w:rsidP="21AF61AD" w:rsidRDefault="21AF61AD" w14:paraId="73A513B6" w14:textId="1DF9E8AE">
      <w:pPr>
        <w:bidi w:val="0"/>
        <w:spacing w:before="240" w:beforeAutospacing="off" w:after="240" w:afterAutospacing="off"/>
        <w:jc w:val="left"/>
        <w:rPr>
          <w:rFonts w:ascii="Arial" w:hAnsi="Arial" w:eastAsia="Arial" w:cs="Arial"/>
          <w:noProof w:val="0"/>
          <w:sz w:val="22"/>
          <w:szCs w:val="22"/>
          <w:lang w:val="en-GB"/>
        </w:rPr>
      </w:pPr>
    </w:p>
    <w:p w:rsidR="21AF61AD" w:rsidP="21AF61AD" w:rsidRDefault="21AF61AD" w14:paraId="38E5255A" w14:textId="6983510C">
      <w:pPr>
        <w:bidi w:val="0"/>
        <w:spacing w:before="0" w:beforeAutospacing="off" w:after="0" w:afterAutospacing="off" w:line="360" w:lineRule="auto"/>
        <w:ind w:left="0" w:right="0"/>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A2C452"/>
    <w:rsid w:val="0050FB35"/>
    <w:rsid w:val="00F38D77"/>
    <w:rsid w:val="01E72383"/>
    <w:rsid w:val="02BBD0B9"/>
    <w:rsid w:val="02C9F9F6"/>
    <w:rsid w:val="038E7F63"/>
    <w:rsid w:val="04E8D15D"/>
    <w:rsid w:val="0579CAA0"/>
    <w:rsid w:val="06B70EDD"/>
    <w:rsid w:val="07005F51"/>
    <w:rsid w:val="073B44CB"/>
    <w:rsid w:val="07CD58F0"/>
    <w:rsid w:val="07D5D034"/>
    <w:rsid w:val="08BF1183"/>
    <w:rsid w:val="08D5ACA8"/>
    <w:rsid w:val="08FBF89A"/>
    <w:rsid w:val="08FFE099"/>
    <w:rsid w:val="0BF46789"/>
    <w:rsid w:val="0C08573E"/>
    <w:rsid w:val="0C35E1F4"/>
    <w:rsid w:val="0D7CE9A3"/>
    <w:rsid w:val="0DAC6332"/>
    <w:rsid w:val="0FD26745"/>
    <w:rsid w:val="104021BA"/>
    <w:rsid w:val="10B015F4"/>
    <w:rsid w:val="113E6051"/>
    <w:rsid w:val="14794B60"/>
    <w:rsid w:val="147D024D"/>
    <w:rsid w:val="1544BA74"/>
    <w:rsid w:val="16CAA1F6"/>
    <w:rsid w:val="16FCE520"/>
    <w:rsid w:val="17E69A77"/>
    <w:rsid w:val="185E9A0F"/>
    <w:rsid w:val="1900655A"/>
    <w:rsid w:val="1A1B5A6E"/>
    <w:rsid w:val="1B076C34"/>
    <w:rsid w:val="1B15378E"/>
    <w:rsid w:val="1B3FDB12"/>
    <w:rsid w:val="1C31C2E8"/>
    <w:rsid w:val="1D83CC45"/>
    <w:rsid w:val="1DD27830"/>
    <w:rsid w:val="1EA0DD39"/>
    <w:rsid w:val="1F4D85C7"/>
    <w:rsid w:val="1F51D085"/>
    <w:rsid w:val="1F8BCC86"/>
    <w:rsid w:val="213B08AE"/>
    <w:rsid w:val="21AF61AD"/>
    <w:rsid w:val="21BC1615"/>
    <w:rsid w:val="2244C936"/>
    <w:rsid w:val="23CB7C4B"/>
    <w:rsid w:val="2426F218"/>
    <w:rsid w:val="244A5665"/>
    <w:rsid w:val="25CB2B56"/>
    <w:rsid w:val="27520533"/>
    <w:rsid w:val="27D03FA8"/>
    <w:rsid w:val="27FBA3F6"/>
    <w:rsid w:val="2B2DDB86"/>
    <w:rsid w:val="2B6981EA"/>
    <w:rsid w:val="2B9B4005"/>
    <w:rsid w:val="2BEAA3CD"/>
    <w:rsid w:val="2C17F598"/>
    <w:rsid w:val="2C5A4CDF"/>
    <w:rsid w:val="2CE81855"/>
    <w:rsid w:val="2DAE31F7"/>
    <w:rsid w:val="2E01B486"/>
    <w:rsid w:val="2E461395"/>
    <w:rsid w:val="2EEBE11F"/>
    <w:rsid w:val="304CCE8F"/>
    <w:rsid w:val="31CB102B"/>
    <w:rsid w:val="328BAD1A"/>
    <w:rsid w:val="3302CE04"/>
    <w:rsid w:val="3414D02D"/>
    <w:rsid w:val="3483BF7C"/>
    <w:rsid w:val="348453CC"/>
    <w:rsid w:val="34B59C71"/>
    <w:rsid w:val="35E6177C"/>
    <w:rsid w:val="377DA636"/>
    <w:rsid w:val="379B0E71"/>
    <w:rsid w:val="38DE7D05"/>
    <w:rsid w:val="39106301"/>
    <w:rsid w:val="39A2C452"/>
    <w:rsid w:val="39CFEF9C"/>
    <w:rsid w:val="39E76601"/>
    <w:rsid w:val="3AD013C6"/>
    <w:rsid w:val="3AEDB1C0"/>
    <w:rsid w:val="3BFC5475"/>
    <w:rsid w:val="3CEE4362"/>
    <w:rsid w:val="3D7B5F05"/>
    <w:rsid w:val="3D9651B7"/>
    <w:rsid w:val="3DD143B7"/>
    <w:rsid w:val="3DDBB6DB"/>
    <w:rsid w:val="3E86B721"/>
    <w:rsid w:val="3E9E42D6"/>
    <w:rsid w:val="3FFBF7CE"/>
    <w:rsid w:val="406E43CB"/>
    <w:rsid w:val="418FF923"/>
    <w:rsid w:val="44E68193"/>
    <w:rsid w:val="45A09E86"/>
    <w:rsid w:val="45B961FA"/>
    <w:rsid w:val="4668E6EA"/>
    <w:rsid w:val="47580F67"/>
    <w:rsid w:val="4760D252"/>
    <w:rsid w:val="47ABA056"/>
    <w:rsid w:val="48690F48"/>
    <w:rsid w:val="488E8D7E"/>
    <w:rsid w:val="4A32CC4B"/>
    <w:rsid w:val="4A6A59A8"/>
    <w:rsid w:val="4A77A63B"/>
    <w:rsid w:val="4AE6F1A4"/>
    <w:rsid w:val="4EE5A63F"/>
    <w:rsid w:val="4F02FB76"/>
    <w:rsid w:val="507B7A10"/>
    <w:rsid w:val="50D4B7C6"/>
    <w:rsid w:val="50E2D29D"/>
    <w:rsid w:val="51906A8D"/>
    <w:rsid w:val="519C961C"/>
    <w:rsid w:val="542F05C4"/>
    <w:rsid w:val="54771E1E"/>
    <w:rsid w:val="54D284AF"/>
    <w:rsid w:val="54D5BD47"/>
    <w:rsid w:val="5597C47F"/>
    <w:rsid w:val="57D033D9"/>
    <w:rsid w:val="59E29121"/>
    <w:rsid w:val="5ABE8297"/>
    <w:rsid w:val="5AF77128"/>
    <w:rsid w:val="5BC3D8C3"/>
    <w:rsid w:val="5C6DDBA2"/>
    <w:rsid w:val="5CF3CF05"/>
    <w:rsid w:val="5CF98569"/>
    <w:rsid w:val="5DBAF066"/>
    <w:rsid w:val="5ED453A7"/>
    <w:rsid w:val="5F4ED0C6"/>
    <w:rsid w:val="5F6A3170"/>
    <w:rsid w:val="604F1F62"/>
    <w:rsid w:val="62C384AF"/>
    <w:rsid w:val="62FED968"/>
    <w:rsid w:val="63EA8189"/>
    <w:rsid w:val="6527C531"/>
    <w:rsid w:val="67363943"/>
    <w:rsid w:val="683D9B12"/>
    <w:rsid w:val="68C13A06"/>
    <w:rsid w:val="69BCDF7A"/>
    <w:rsid w:val="6A6AFBC1"/>
    <w:rsid w:val="6A982829"/>
    <w:rsid w:val="6B5FC06A"/>
    <w:rsid w:val="6B9172B7"/>
    <w:rsid w:val="6C1EFD28"/>
    <w:rsid w:val="6C36BB66"/>
    <w:rsid w:val="6C65B1E3"/>
    <w:rsid w:val="6C7E0CD0"/>
    <w:rsid w:val="6D2440E7"/>
    <w:rsid w:val="6D63D0C2"/>
    <w:rsid w:val="6E85FE41"/>
    <w:rsid w:val="6EC89E41"/>
    <w:rsid w:val="6F0EB417"/>
    <w:rsid w:val="7093CED0"/>
    <w:rsid w:val="713BB419"/>
    <w:rsid w:val="73079ABA"/>
    <w:rsid w:val="7311DEEA"/>
    <w:rsid w:val="73158E24"/>
    <w:rsid w:val="74AB6E5B"/>
    <w:rsid w:val="7567324A"/>
    <w:rsid w:val="75AF5D6F"/>
    <w:rsid w:val="78156951"/>
    <w:rsid w:val="785AEF7D"/>
    <w:rsid w:val="78E74FD6"/>
    <w:rsid w:val="7AD3C13F"/>
    <w:rsid w:val="7CFE36BE"/>
    <w:rsid w:val="7DD8986F"/>
    <w:rsid w:val="7E5FD98D"/>
    <w:rsid w:val="7F3AF045"/>
    <w:rsid w:val="7FD589B8"/>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2C452"/>
  <w15:chartTrackingRefBased/>
  <w15:docId w15:val="{D0465050-408E-493A-9A00-CACD1BA11D9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ru-RU"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1AF61AD"/>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414D02D"/>
    <w:rPr>
      <w:color w:val="467886"/>
      <w:u w:val="single"/>
    </w:rPr>
  </w:style>
  <w:style w:type="paragraph" w:styleId="Heading1">
    <w:uiPriority w:val="9"/>
    <w:name w:val="heading 1"/>
    <w:basedOn w:val="Normal"/>
    <w:next w:val="Normal"/>
    <w:qFormat/>
    <w:rsid w:val="3414D02D"/>
    <w:rPr>
      <w:rFonts w:ascii="Aptos Display" w:hAnsi="Aptos Display" w:eastAsia="Aptos Display" w:cs="Aptos Display" w:asciiTheme="majorAscii" w:hAnsiTheme="majorAscii" w:eastAsiaTheme="majorAscii" w:cstheme="majorAsci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414D02D"/>
    <w:rPr>
      <w:rFonts w:ascii="Aptos Display" w:hAnsi="Aptos Display" w:eastAsia="Aptos Display" w:cs="Aptos Display" w:asciiTheme="majorAscii" w:hAnsiTheme="majorAscii" w:eastAsiaTheme="majorAscii" w:cstheme="majorAsci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414D02D"/>
    <w:rPr>
      <w:rFonts w:eastAsia="Aptos Display" w:cs="Aptos Display" w:eastAsiaTheme="majorAscii" w:cstheme="majorAsci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3414D02D"/>
    <w:rPr>
      <w:rFonts w:eastAsia="Aptos Display" w:cs="Aptos Display" w:eastAsiaTheme="majorAscii" w:cstheme="majorAscii"/>
      <w:i w:val="1"/>
      <w:iCs w:val="1"/>
      <w:color w:val="0F4761" w:themeColor="accent1" w:themeTint="FF" w:themeShade="BF"/>
    </w:rPr>
    <w:pPr>
      <w:keepNext w:val="1"/>
      <w:keepLines w:val="1"/>
      <w:spacing w:before="80" w:after="40"/>
      <w:outlineLvl w:val="3"/>
    </w:pPr>
  </w:style>
  <w:style w:type="paragraph" w:styleId="TOC1">
    <w:uiPriority w:val="39"/>
    <w:name w:val="toc 1"/>
    <w:basedOn w:val="Normal"/>
    <w:next w:val="Normal"/>
    <w:unhideWhenUsed/>
    <w:rsid w:val="3414D02D"/>
    <w:pPr>
      <w:spacing w:after="100"/>
    </w:pPr>
  </w:style>
  <w:style w:type="paragraph" w:styleId="TOC2">
    <w:uiPriority w:val="39"/>
    <w:name w:val="toc 2"/>
    <w:basedOn w:val="Normal"/>
    <w:next w:val="Normal"/>
    <w:unhideWhenUsed/>
    <w:rsid w:val="3414D02D"/>
    <w:pPr>
      <w:spacing w:after="100"/>
      <w:ind w:left="220"/>
    </w:pPr>
  </w:style>
  <w:style w:type="paragraph" w:styleId="TOC3">
    <w:uiPriority w:val="39"/>
    <w:name w:val="toc 3"/>
    <w:basedOn w:val="Normal"/>
    <w:next w:val="Normal"/>
    <w:unhideWhenUsed/>
    <w:rsid w:val="3414D02D"/>
    <w:pPr>
      <w:spacing w:after="100"/>
      <w:ind w:left="440"/>
    </w:pPr>
  </w:style>
  <w:style w:type="paragraph" w:styleId="TOC4">
    <w:uiPriority w:val="39"/>
    <w:name w:val="toc 4"/>
    <w:basedOn w:val="Normal"/>
    <w:next w:val="Normal"/>
    <w:unhideWhenUsed/>
    <w:rsid w:val="3414D02D"/>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2025-06-25T19:26:32.2457711Z</dcterms:created>
  <dcterms:modified xsi:type="dcterms:W3CDTF">2025-06-27T23:39:49.8777869Z</dcterms:modified>
  <dc:creator>Ruslan Kysil (2425345)</dc:creator>
  <lastModifiedBy>Ruslan Kysil (2425345)</lastModifiedBy>
</coreProperties>
</file>