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4969694"/>
        <w:docPartObj>
          <w:docPartGallery w:val="Cover Pages"/>
          <w:docPartUnique/>
        </w:docPartObj>
      </w:sdtPr>
      <w:sdtEndPr>
        <w:rPr>
          <w:rFonts w:eastAsiaTheme="minorHAnsi"/>
          <w:sz w:val="24"/>
          <w:szCs w:val="24"/>
        </w:rPr>
      </w:sdtEndPr>
      <w:sdtContent>
        <w:p w14:paraId="6580121B" w14:textId="0F925BFC" w:rsidR="007706E9" w:rsidRDefault="007706E9">
          <w:pPr>
            <w:pStyle w:val="NoSpacing"/>
          </w:pPr>
          <w:r>
            <w:rPr>
              <w:noProof/>
            </w:rPr>
            <mc:AlternateContent>
              <mc:Choice Requires="wpg">
                <w:drawing>
                  <wp:anchor distT="0" distB="0" distL="114300" distR="114300" simplePos="0" relativeHeight="251659264" behindDoc="1" locked="0" layoutInCell="1" allowOverlap="1" wp14:anchorId="7D4376B0" wp14:editId="202D38D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25T00:00:00Z">
                                      <w:dateFormat w:val="M/d/yyyy"/>
                                      <w:lid w:val="en-US"/>
                                      <w:storeMappedDataAs w:val="dateTime"/>
                                      <w:calendar w:val="gregorian"/>
                                    </w:date>
                                  </w:sdtPr>
                                  <w:sdtContent>
                                    <w:p w14:paraId="77F74470" w14:textId="6846473B" w:rsidR="007706E9" w:rsidRDefault="00257820">
                                      <w:pPr>
                                        <w:pStyle w:val="NoSpacing"/>
                                        <w:jc w:val="right"/>
                                        <w:rPr>
                                          <w:color w:val="FFFFFF" w:themeColor="background1"/>
                                          <w:sz w:val="28"/>
                                          <w:szCs w:val="28"/>
                                        </w:rPr>
                                      </w:pPr>
                                      <w:r>
                                        <w:rPr>
                                          <w:color w:val="FFFFFF" w:themeColor="background1"/>
                                          <w:sz w:val="28"/>
                                          <w:szCs w:val="28"/>
                                        </w:rPr>
                                        <w:t>4/25/2022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4376B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25T00:00:00Z">
                                <w:dateFormat w:val="M/d/yyyy"/>
                                <w:lid w:val="en-US"/>
                                <w:storeMappedDataAs w:val="dateTime"/>
                                <w:calendar w:val="gregorian"/>
                              </w:date>
                            </w:sdtPr>
                            <w:sdtContent>
                              <w:p w14:paraId="77F74470" w14:textId="6846473B" w:rsidR="007706E9" w:rsidRDefault="00257820">
                                <w:pPr>
                                  <w:pStyle w:val="NoSpacing"/>
                                  <w:jc w:val="right"/>
                                  <w:rPr>
                                    <w:color w:val="FFFFFF" w:themeColor="background1"/>
                                    <w:sz w:val="28"/>
                                    <w:szCs w:val="28"/>
                                  </w:rPr>
                                </w:pPr>
                                <w:r>
                                  <w:rPr>
                                    <w:color w:val="FFFFFF" w:themeColor="background1"/>
                                    <w:sz w:val="28"/>
                                    <w:szCs w:val="28"/>
                                  </w:rPr>
                                  <w:t>4/25/2022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1E9A5F0" wp14:editId="7B8F8CE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91921" w14:textId="0BF03A2B" w:rsidR="007706E9" w:rsidRPr="00257820" w:rsidRDefault="007706E9">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57820" w:rsidRPr="00257820">
                                      <w:rPr>
                                        <w:color w:val="4472C4" w:themeColor="accent1"/>
                                        <w:sz w:val="40"/>
                                        <w:szCs w:val="40"/>
                                      </w:rPr>
                                      <w:t>Ruth Sene</w:t>
                                    </w:r>
                                  </w:sdtContent>
                                </w:sdt>
                              </w:p>
                              <w:p w14:paraId="6165DDC1" w14:textId="2D676647" w:rsidR="007706E9" w:rsidRPr="00257820" w:rsidRDefault="007706E9">
                                <w:pPr>
                                  <w:pStyle w:val="NoSpacing"/>
                                  <w:rPr>
                                    <w:color w:val="595959" w:themeColor="text1" w:themeTint="A6"/>
                                    <w:sz w:val="44"/>
                                    <w:szCs w:val="44"/>
                                  </w:rPr>
                                </w:pPr>
                                <w:sdt>
                                  <w:sdtPr>
                                    <w:rPr>
                                      <w:caps/>
                                      <w:color w:val="595959" w:themeColor="text1" w:themeTint="A6"/>
                                      <w:sz w:val="44"/>
                                      <w:szCs w:val="44"/>
                                    </w:rPr>
                                    <w:alias w:val="Company"/>
                                    <w:tag w:val=""/>
                                    <w:id w:val="1558814826"/>
                                    <w:dataBinding w:prefixMappings="xmlns:ns0='http://schemas.openxmlformats.org/officeDocument/2006/extended-properties' " w:xpath="/ns0:Properties[1]/ns0:Company[1]" w:storeItemID="{6668398D-A668-4E3E-A5EB-62B293D839F1}"/>
                                    <w:text/>
                                  </w:sdtPr>
                                  <w:sdtContent>
                                    <w:r w:rsidR="00257820" w:rsidRPr="00257820">
                                      <w:rPr>
                                        <w:caps/>
                                        <w:color w:val="595959" w:themeColor="text1" w:themeTint="A6"/>
                                        <w:sz w:val="44"/>
                                        <w:szCs w:val="44"/>
                                      </w:rPr>
                                      <w:t>student ID number: 2029258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E9A5F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91921" w14:textId="0BF03A2B" w:rsidR="007706E9" w:rsidRPr="00257820" w:rsidRDefault="007706E9">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57820" w:rsidRPr="00257820">
                                <w:rPr>
                                  <w:color w:val="4472C4" w:themeColor="accent1"/>
                                  <w:sz w:val="40"/>
                                  <w:szCs w:val="40"/>
                                </w:rPr>
                                <w:t>Ruth Sene</w:t>
                              </w:r>
                            </w:sdtContent>
                          </w:sdt>
                        </w:p>
                        <w:p w14:paraId="6165DDC1" w14:textId="2D676647" w:rsidR="007706E9" w:rsidRPr="00257820" w:rsidRDefault="007706E9">
                          <w:pPr>
                            <w:pStyle w:val="NoSpacing"/>
                            <w:rPr>
                              <w:color w:val="595959" w:themeColor="text1" w:themeTint="A6"/>
                              <w:sz w:val="44"/>
                              <w:szCs w:val="44"/>
                            </w:rPr>
                          </w:pPr>
                          <w:sdt>
                            <w:sdtPr>
                              <w:rPr>
                                <w:caps/>
                                <w:color w:val="595959" w:themeColor="text1" w:themeTint="A6"/>
                                <w:sz w:val="44"/>
                                <w:szCs w:val="44"/>
                              </w:rPr>
                              <w:alias w:val="Company"/>
                              <w:tag w:val=""/>
                              <w:id w:val="1558814826"/>
                              <w:dataBinding w:prefixMappings="xmlns:ns0='http://schemas.openxmlformats.org/officeDocument/2006/extended-properties' " w:xpath="/ns0:Properties[1]/ns0:Company[1]" w:storeItemID="{6668398D-A668-4E3E-A5EB-62B293D839F1}"/>
                              <w:text/>
                            </w:sdtPr>
                            <w:sdtContent>
                              <w:r w:rsidR="00257820" w:rsidRPr="00257820">
                                <w:rPr>
                                  <w:caps/>
                                  <w:color w:val="595959" w:themeColor="text1" w:themeTint="A6"/>
                                  <w:sz w:val="44"/>
                                  <w:szCs w:val="44"/>
                                </w:rPr>
                                <w:t>student ID number: 2029258</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D1D53E9" wp14:editId="2781DD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3A1CF" w14:textId="224C3472" w:rsidR="007706E9" w:rsidRPr="00257820" w:rsidRDefault="007706E9">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57820" w:rsidRPr="00257820">
                                      <w:rPr>
                                        <w:rFonts w:asciiTheme="majorHAnsi" w:eastAsiaTheme="majorEastAsia" w:hAnsiTheme="majorHAnsi" w:cstheme="majorBidi"/>
                                        <w:color w:val="262626" w:themeColor="text1" w:themeTint="D9"/>
                                        <w:sz w:val="48"/>
                                        <w:szCs w:val="48"/>
                                      </w:rPr>
                                      <w:t>Contents report</w:t>
                                    </w:r>
                                  </w:sdtContent>
                                </w:sdt>
                              </w:p>
                              <w:p w14:paraId="0C53676E" w14:textId="7467E284" w:rsidR="007706E9" w:rsidRDefault="007706E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57820">
                                      <w:rPr>
                                        <w:color w:val="404040" w:themeColor="text1" w:themeTint="BF"/>
                                        <w:sz w:val="36"/>
                                        <w:szCs w:val="36"/>
                                      </w:rPr>
                                      <w:t>Psychology lifespan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D1D53E9"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EB3A1CF" w14:textId="224C3472" w:rsidR="007706E9" w:rsidRPr="00257820" w:rsidRDefault="007706E9">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57820" w:rsidRPr="00257820">
                                <w:rPr>
                                  <w:rFonts w:asciiTheme="majorHAnsi" w:eastAsiaTheme="majorEastAsia" w:hAnsiTheme="majorHAnsi" w:cstheme="majorBidi"/>
                                  <w:color w:val="262626" w:themeColor="text1" w:themeTint="D9"/>
                                  <w:sz w:val="48"/>
                                  <w:szCs w:val="48"/>
                                </w:rPr>
                                <w:t>Contents report</w:t>
                              </w:r>
                            </w:sdtContent>
                          </w:sdt>
                        </w:p>
                        <w:p w14:paraId="0C53676E" w14:textId="7467E284" w:rsidR="007706E9" w:rsidRDefault="007706E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57820">
                                <w:rPr>
                                  <w:color w:val="404040" w:themeColor="text1" w:themeTint="BF"/>
                                  <w:sz w:val="36"/>
                                  <w:szCs w:val="36"/>
                                </w:rPr>
                                <w:t>Psychology lifespan</w:t>
                              </w:r>
                            </w:sdtContent>
                          </w:sdt>
                        </w:p>
                      </w:txbxContent>
                    </v:textbox>
                    <w10:wrap anchorx="page" anchory="page"/>
                  </v:shape>
                </w:pict>
              </mc:Fallback>
            </mc:AlternateContent>
          </w:r>
        </w:p>
        <w:p w14:paraId="69B7164A" w14:textId="77777777" w:rsidR="00257820" w:rsidRDefault="007706E9">
          <w:pPr>
            <w:rPr>
              <w:sz w:val="24"/>
              <w:szCs w:val="24"/>
              <w:lang w:val="en-US"/>
            </w:rPr>
          </w:pPr>
          <w:r>
            <w:rPr>
              <w:sz w:val="24"/>
              <w:szCs w:val="24"/>
              <w:lang w:val="en-US"/>
            </w:rPr>
            <w:br w:type="page"/>
          </w:r>
        </w:p>
      </w:sdtContent>
    </w:sdt>
    <w:p w14:paraId="2F90F280" w14:textId="17E93C32" w:rsidR="003C6189" w:rsidRPr="00692EE5" w:rsidRDefault="003C6189">
      <w:pPr>
        <w:rPr>
          <w:sz w:val="24"/>
          <w:szCs w:val="24"/>
          <w:lang w:val="en-US"/>
        </w:rPr>
      </w:pPr>
      <w:r w:rsidRPr="00692EE5">
        <w:rPr>
          <w:sz w:val="24"/>
          <w:szCs w:val="24"/>
          <w:lang w:val="en-US"/>
        </w:rPr>
        <w:lastRenderedPageBreak/>
        <w:t>Table of contents…………………</w:t>
      </w:r>
      <w:r w:rsidR="00832743" w:rsidRPr="00692EE5">
        <w:rPr>
          <w:sz w:val="24"/>
          <w:szCs w:val="24"/>
          <w:lang w:val="en-US"/>
        </w:rPr>
        <w:t>…………………………………………………….</w:t>
      </w:r>
    </w:p>
    <w:p w14:paraId="58D34AD4" w14:textId="41D756D0" w:rsidR="0072177E" w:rsidRPr="00692EE5" w:rsidRDefault="0072177E">
      <w:pPr>
        <w:rPr>
          <w:sz w:val="24"/>
          <w:szCs w:val="24"/>
          <w:lang w:val="en-US"/>
        </w:rPr>
      </w:pPr>
      <w:r w:rsidRPr="00692EE5">
        <w:rPr>
          <w:sz w:val="24"/>
          <w:szCs w:val="24"/>
          <w:lang w:val="en-US"/>
        </w:rPr>
        <w:t>Introduction……</w:t>
      </w:r>
      <w:r w:rsidR="00646A74" w:rsidRPr="00692EE5">
        <w:rPr>
          <w:sz w:val="24"/>
          <w:szCs w:val="24"/>
          <w:lang w:val="en-US"/>
        </w:rPr>
        <w:t>……………………</w:t>
      </w:r>
      <w:r w:rsidR="00832743" w:rsidRPr="00692EE5">
        <w:rPr>
          <w:sz w:val="24"/>
          <w:szCs w:val="24"/>
          <w:lang w:val="en-US"/>
        </w:rPr>
        <w:t>…………………………………………………….</w:t>
      </w:r>
    </w:p>
    <w:p w14:paraId="15709E62" w14:textId="6A274165" w:rsidR="0072177E" w:rsidRPr="00692EE5" w:rsidRDefault="0072177E">
      <w:pPr>
        <w:rPr>
          <w:sz w:val="24"/>
          <w:szCs w:val="24"/>
          <w:lang w:val="en-US"/>
        </w:rPr>
      </w:pPr>
      <w:r w:rsidRPr="00692EE5">
        <w:rPr>
          <w:sz w:val="24"/>
          <w:szCs w:val="24"/>
          <w:lang w:val="en-US"/>
        </w:rPr>
        <w:t>Reflection on the psychology</w:t>
      </w:r>
      <w:r w:rsidR="00832743" w:rsidRPr="00692EE5">
        <w:rPr>
          <w:sz w:val="24"/>
          <w:szCs w:val="24"/>
          <w:lang w:val="en-US"/>
        </w:rPr>
        <w:t xml:space="preserve"> lifespan theory</w:t>
      </w:r>
      <w:r w:rsidR="00646A74" w:rsidRPr="00692EE5">
        <w:rPr>
          <w:sz w:val="24"/>
          <w:szCs w:val="24"/>
          <w:lang w:val="en-US"/>
        </w:rPr>
        <w:t>…</w:t>
      </w:r>
      <w:r w:rsidR="00832743" w:rsidRPr="00692EE5">
        <w:rPr>
          <w:sz w:val="24"/>
          <w:szCs w:val="24"/>
          <w:lang w:val="en-US"/>
        </w:rPr>
        <w:t>………………………….</w:t>
      </w:r>
    </w:p>
    <w:p w14:paraId="6EEA6F43" w14:textId="6573993F" w:rsidR="00646A74" w:rsidRPr="00692EE5" w:rsidRDefault="00646A74">
      <w:pPr>
        <w:rPr>
          <w:sz w:val="24"/>
          <w:szCs w:val="24"/>
          <w:lang w:val="en-US"/>
        </w:rPr>
      </w:pPr>
      <w:r w:rsidRPr="00692EE5">
        <w:rPr>
          <w:sz w:val="24"/>
          <w:szCs w:val="24"/>
          <w:lang w:val="en-US"/>
        </w:rPr>
        <w:t>Psychological phenomenon……</w:t>
      </w:r>
      <w:r w:rsidR="00832743" w:rsidRPr="00692EE5">
        <w:rPr>
          <w:sz w:val="24"/>
          <w:szCs w:val="24"/>
          <w:lang w:val="en-US"/>
        </w:rPr>
        <w:t>………………………………………………….</w:t>
      </w:r>
    </w:p>
    <w:p w14:paraId="473EB3FD" w14:textId="6E123C6D" w:rsidR="00646A74" w:rsidRPr="00692EE5" w:rsidRDefault="00646A74">
      <w:pPr>
        <w:rPr>
          <w:sz w:val="24"/>
          <w:szCs w:val="24"/>
          <w:lang w:val="en-US"/>
        </w:rPr>
      </w:pPr>
      <w:r w:rsidRPr="00692EE5">
        <w:rPr>
          <w:sz w:val="24"/>
          <w:szCs w:val="24"/>
          <w:lang w:val="en-US"/>
        </w:rPr>
        <w:t>Reflection………………………………</w:t>
      </w:r>
      <w:r w:rsidR="00832743" w:rsidRPr="00692EE5">
        <w:rPr>
          <w:sz w:val="24"/>
          <w:szCs w:val="24"/>
          <w:lang w:val="en-US"/>
        </w:rPr>
        <w:t>………………………………………………</w:t>
      </w:r>
      <w:proofErr w:type="gramStart"/>
      <w:r w:rsidR="00832743" w:rsidRPr="00692EE5">
        <w:rPr>
          <w:sz w:val="24"/>
          <w:szCs w:val="24"/>
          <w:lang w:val="en-US"/>
        </w:rPr>
        <w:t>…..</w:t>
      </w:r>
      <w:proofErr w:type="gramEnd"/>
    </w:p>
    <w:p w14:paraId="35D9AF7D" w14:textId="3869407B" w:rsidR="00646A74" w:rsidRPr="00692EE5" w:rsidRDefault="00646A74">
      <w:pPr>
        <w:rPr>
          <w:sz w:val="24"/>
          <w:szCs w:val="24"/>
          <w:lang w:val="en-US"/>
        </w:rPr>
      </w:pPr>
      <w:r w:rsidRPr="00692EE5">
        <w:rPr>
          <w:sz w:val="24"/>
          <w:szCs w:val="24"/>
          <w:lang w:val="en-US"/>
        </w:rPr>
        <w:t>Conclusion………………………………</w:t>
      </w:r>
      <w:r w:rsidR="00832743" w:rsidRPr="00692EE5">
        <w:rPr>
          <w:sz w:val="24"/>
          <w:szCs w:val="24"/>
          <w:lang w:val="en-US"/>
        </w:rPr>
        <w:t>…………………………………………………</w:t>
      </w:r>
    </w:p>
    <w:p w14:paraId="496DAFCA" w14:textId="3D88A12C" w:rsidR="00646A74" w:rsidRPr="00692EE5" w:rsidRDefault="00646A74">
      <w:pPr>
        <w:rPr>
          <w:sz w:val="24"/>
          <w:szCs w:val="24"/>
          <w:lang w:val="en-US"/>
        </w:rPr>
      </w:pPr>
      <w:r w:rsidRPr="00692EE5">
        <w:rPr>
          <w:sz w:val="24"/>
          <w:szCs w:val="24"/>
          <w:lang w:val="en-US"/>
        </w:rPr>
        <w:t>References………………………………</w:t>
      </w:r>
      <w:r w:rsidR="00832743" w:rsidRPr="00692EE5">
        <w:rPr>
          <w:sz w:val="24"/>
          <w:szCs w:val="24"/>
          <w:lang w:val="en-US"/>
        </w:rPr>
        <w:t>……………………………………………</w:t>
      </w:r>
      <w:proofErr w:type="gramStart"/>
      <w:r w:rsidR="00832743" w:rsidRPr="00692EE5">
        <w:rPr>
          <w:sz w:val="24"/>
          <w:szCs w:val="24"/>
          <w:lang w:val="en-US"/>
        </w:rPr>
        <w:t>…..</w:t>
      </w:r>
      <w:proofErr w:type="gramEnd"/>
    </w:p>
    <w:p w14:paraId="2E984024" w14:textId="77777777" w:rsidR="00AC09FF" w:rsidRPr="00692EE5" w:rsidRDefault="00011BC2">
      <w:pPr>
        <w:rPr>
          <w:b/>
          <w:bCs/>
          <w:sz w:val="24"/>
          <w:szCs w:val="24"/>
          <w:lang w:val="en-US"/>
        </w:rPr>
      </w:pPr>
      <w:r w:rsidRPr="00692EE5">
        <w:rPr>
          <w:b/>
          <w:bCs/>
          <w:sz w:val="24"/>
          <w:szCs w:val="24"/>
          <w:lang w:val="en-US"/>
        </w:rPr>
        <w:t>Introduction</w:t>
      </w:r>
    </w:p>
    <w:p w14:paraId="3E0B945A" w14:textId="43E7CC5F" w:rsidR="00832743" w:rsidRPr="00692EE5" w:rsidRDefault="00011BC2">
      <w:pPr>
        <w:rPr>
          <w:sz w:val="24"/>
          <w:szCs w:val="24"/>
          <w:lang w:val="en-US"/>
        </w:rPr>
      </w:pPr>
      <w:r w:rsidRPr="00692EE5">
        <w:rPr>
          <w:sz w:val="24"/>
          <w:szCs w:val="24"/>
          <w:lang w:val="en-US"/>
        </w:rPr>
        <w:t xml:space="preserve"> </w:t>
      </w:r>
      <w:r w:rsidR="00091887" w:rsidRPr="00692EE5">
        <w:rPr>
          <w:sz w:val="24"/>
          <w:szCs w:val="24"/>
          <w:lang w:val="en-US"/>
        </w:rPr>
        <w:t>psychology is the scientific study of</w:t>
      </w:r>
      <w:r w:rsidR="00FC0421" w:rsidRPr="00692EE5">
        <w:rPr>
          <w:sz w:val="24"/>
          <w:szCs w:val="24"/>
          <w:lang w:val="en-US"/>
        </w:rPr>
        <w:t xml:space="preserve"> human and </w:t>
      </w:r>
      <w:r w:rsidR="000471B2" w:rsidRPr="00692EE5">
        <w:rPr>
          <w:sz w:val="24"/>
          <w:szCs w:val="24"/>
          <w:lang w:val="en-US"/>
        </w:rPr>
        <w:t>mental processes</w:t>
      </w:r>
      <w:r w:rsidR="00FC0421" w:rsidRPr="00692EE5">
        <w:rPr>
          <w:sz w:val="24"/>
          <w:szCs w:val="24"/>
          <w:lang w:val="en-US"/>
        </w:rPr>
        <w:t xml:space="preserve">. Etymologically it came from the Greek term psyche which mean soul or mind, which mean the study of </w:t>
      </w:r>
      <w:r w:rsidR="000471B2" w:rsidRPr="00692EE5">
        <w:rPr>
          <w:sz w:val="24"/>
          <w:szCs w:val="24"/>
          <w:lang w:val="en-US"/>
        </w:rPr>
        <w:t xml:space="preserve">and behavior that is both academic and applied. Psychology also refers to the application of such knowledge to other aspects of human activity, such as everyday life and the treatment of mental illness. Psychology also is a branch of science that studies and tries to explain consciousness, </w:t>
      </w:r>
      <w:r w:rsidR="00832743" w:rsidRPr="00692EE5">
        <w:rPr>
          <w:sz w:val="24"/>
          <w:szCs w:val="24"/>
          <w:lang w:val="en-US"/>
        </w:rPr>
        <w:t>behavior</w:t>
      </w:r>
      <w:r w:rsidR="000471B2" w:rsidRPr="00692EE5">
        <w:rPr>
          <w:sz w:val="24"/>
          <w:szCs w:val="24"/>
          <w:lang w:val="en-US"/>
        </w:rPr>
        <w:t xml:space="preserve">, and </w:t>
      </w:r>
      <w:r w:rsidR="00832743" w:rsidRPr="00692EE5">
        <w:rPr>
          <w:sz w:val="24"/>
          <w:szCs w:val="24"/>
          <w:lang w:val="en-US"/>
        </w:rPr>
        <w:t xml:space="preserve">social interaction. Empirical psychology is concerned with describing human experience and behaviors as it occurs in the real world. </w:t>
      </w:r>
    </w:p>
    <w:p w14:paraId="0A5A0829" w14:textId="1D7245AD" w:rsidR="00AC09FF" w:rsidRPr="00692EE5" w:rsidRDefault="00AC09FF">
      <w:pPr>
        <w:rPr>
          <w:b/>
          <w:bCs/>
          <w:sz w:val="24"/>
          <w:szCs w:val="24"/>
          <w:lang w:val="en-US"/>
        </w:rPr>
      </w:pPr>
      <w:r w:rsidRPr="00692EE5">
        <w:rPr>
          <w:b/>
          <w:bCs/>
          <w:sz w:val="24"/>
          <w:szCs w:val="24"/>
          <w:lang w:val="en-US"/>
        </w:rPr>
        <w:t>Reflection on the psychology lifespan theory</w:t>
      </w:r>
    </w:p>
    <w:p w14:paraId="2D9755DC" w14:textId="1C257C94" w:rsidR="00646A74" w:rsidRPr="00692EE5" w:rsidRDefault="000379BB">
      <w:pPr>
        <w:rPr>
          <w:sz w:val="24"/>
          <w:szCs w:val="24"/>
          <w:lang w:val="en-US"/>
        </w:rPr>
      </w:pPr>
      <w:r w:rsidRPr="00692EE5">
        <w:rPr>
          <w:sz w:val="24"/>
          <w:szCs w:val="24"/>
          <w:lang w:val="en-US"/>
        </w:rPr>
        <w:t xml:space="preserve">In this </w:t>
      </w:r>
      <w:r w:rsidR="00832743" w:rsidRPr="00692EE5">
        <w:rPr>
          <w:sz w:val="24"/>
          <w:szCs w:val="24"/>
          <w:lang w:val="en-US"/>
        </w:rPr>
        <w:t xml:space="preserve">Reflect </w:t>
      </w:r>
      <w:r w:rsidR="00FC0421" w:rsidRPr="00692EE5">
        <w:rPr>
          <w:sz w:val="24"/>
          <w:szCs w:val="24"/>
          <w:lang w:val="en-US"/>
        </w:rPr>
        <w:t xml:space="preserve">on the lifespan theory </w:t>
      </w:r>
      <w:r w:rsidRPr="00692EE5">
        <w:rPr>
          <w:sz w:val="24"/>
          <w:szCs w:val="24"/>
          <w:lang w:val="en-US"/>
        </w:rPr>
        <w:t>I will discussing about Freud’s psychology theory and how it links to childhood. Childhood circumstances, according to Freud’s have a significant impact on our adult life developing our personalities.</w:t>
      </w:r>
    </w:p>
    <w:p w14:paraId="3BB667B1" w14:textId="4AEF17FB" w:rsidR="000379BB" w:rsidRPr="00692EE5" w:rsidRDefault="000379BB">
      <w:pPr>
        <w:rPr>
          <w:sz w:val="24"/>
          <w:szCs w:val="24"/>
          <w:lang w:val="en-US"/>
        </w:rPr>
      </w:pPr>
      <w:r w:rsidRPr="00692EE5">
        <w:rPr>
          <w:sz w:val="24"/>
          <w:szCs w:val="24"/>
          <w:lang w:val="en-US"/>
        </w:rPr>
        <w:t xml:space="preserve">Sigmund Freud’s </w:t>
      </w:r>
      <w:r w:rsidR="00BF3F9C" w:rsidRPr="00692EE5">
        <w:rPr>
          <w:sz w:val="24"/>
          <w:szCs w:val="24"/>
          <w:lang w:val="en-US"/>
        </w:rPr>
        <w:t>(1858</w:t>
      </w:r>
      <w:r w:rsidR="00CE05F6" w:rsidRPr="00692EE5">
        <w:rPr>
          <w:sz w:val="24"/>
          <w:szCs w:val="24"/>
          <w:lang w:val="en-US"/>
        </w:rPr>
        <w:t xml:space="preserve">-1939) </w:t>
      </w:r>
      <w:r w:rsidRPr="00692EE5">
        <w:rPr>
          <w:sz w:val="24"/>
          <w:szCs w:val="24"/>
          <w:lang w:val="en-US"/>
        </w:rPr>
        <w:t xml:space="preserve">theory focuses mostly on the period between birth and puberty, believe that personality is a largely determined by early childhood. the genital stage according to Freud’s lasts into maturity. The goal is to achieve a </w:t>
      </w:r>
      <w:r w:rsidR="00BF3F9C" w:rsidRPr="00692EE5">
        <w:rPr>
          <w:sz w:val="24"/>
          <w:szCs w:val="24"/>
          <w:lang w:val="en-US"/>
        </w:rPr>
        <w:t>healthy</w:t>
      </w:r>
      <w:r w:rsidRPr="00692EE5">
        <w:rPr>
          <w:sz w:val="24"/>
          <w:szCs w:val="24"/>
          <w:lang w:val="en-US"/>
        </w:rPr>
        <w:t xml:space="preserve"> balance in all aspect of life. Childhood experiences, according to Freud’s, influence our mature personalities and behavior. Freud’s thought of development as a sequence of stage that each of us must go through during childhood and that if we don’t get enough nourishment and parenting at one of those </w:t>
      </w:r>
      <w:r w:rsidR="00F17A2F" w:rsidRPr="00692EE5">
        <w:rPr>
          <w:sz w:val="24"/>
          <w:szCs w:val="24"/>
          <w:lang w:val="en-US"/>
        </w:rPr>
        <w:t>periods,</w:t>
      </w:r>
      <w:r w:rsidRPr="00692EE5">
        <w:rPr>
          <w:sz w:val="24"/>
          <w:szCs w:val="24"/>
          <w:lang w:val="en-US"/>
        </w:rPr>
        <w:t xml:space="preserve"> we may become stuck or fixa</w:t>
      </w:r>
      <w:r w:rsidR="000544A5" w:rsidRPr="00692EE5">
        <w:rPr>
          <w:sz w:val="24"/>
          <w:szCs w:val="24"/>
          <w:lang w:val="en-US"/>
        </w:rPr>
        <w:t>ted in that stage.</w:t>
      </w:r>
      <w:r w:rsidR="00F17A2F" w:rsidRPr="00692EE5">
        <w:rPr>
          <w:sz w:val="24"/>
          <w:szCs w:val="24"/>
          <w:lang w:val="en-US"/>
        </w:rPr>
        <w:t xml:space="preserve"> </w:t>
      </w:r>
    </w:p>
    <w:p w14:paraId="071C912B" w14:textId="3C2021AD" w:rsidR="00497147" w:rsidRPr="00692EE5" w:rsidRDefault="00830ECF">
      <w:pPr>
        <w:rPr>
          <w:sz w:val="24"/>
          <w:szCs w:val="24"/>
          <w:lang w:val="en-US"/>
        </w:rPr>
      </w:pPr>
      <w:r w:rsidRPr="00692EE5">
        <w:rPr>
          <w:sz w:val="24"/>
          <w:szCs w:val="24"/>
          <w:lang w:val="en-US"/>
        </w:rPr>
        <w:t xml:space="preserve">From conception to death lifespan development examine how we change and grow. </w:t>
      </w:r>
      <w:r w:rsidR="00714F04" w:rsidRPr="00692EE5">
        <w:rPr>
          <w:sz w:val="24"/>
          <w:szCs w:val="24"/>
          <w:lang w:val="en-US"/>
        </w:rPr>
        <w:t>developmental psychologist are experts in this subject of psychology</w:t>
      </w:r>
      <w:r w:rsidR="00497147" w:rsidRPr="00692EE5">
        <w:rPr>
          <w:sz w:val="24"/>
          <w:szCs w:val="24"/>
          <w:lang w:val="en-US"/>
        </w:rPr>
        <w:t xml:space="preserve">. </w:t>
      </w:r>
      <w:r w:rsidR="00714F04" w:rsidRPr="00692EE5">
        <w:rPr>
          <w:sz w:val="24"/>
          <w:szCs w:val="24"/>
          <w:lang w:val="en-US"/>
        </w:rPr>
        <w:t xml:space="preserve">they see development as a lifetime process that can be scientifically investigated </w:t>
      </w:r>
      <w:r w:rsidR="00497147" w:rsidRPr="00692EE5">
        <w:rPr>
          <w:sz w:val="24"/>
          <w:szCs w:val="24"/>
          <w:lang w:val="en-US"/>
        </w:rPr>
        <w:t>in three areas: psychological development, cognitive development and psychosocial development. Individual development (ongoing) from conception to old age is studied in lifespan developmental psychology which is an encompassing framework.</w:t>
      </w:r>
    </w:p>
    <w:p w14:paraId="37B8B7B3" w14:textId="6B98AE0E" w:rsidR="00497147" w:rsidRPr="00692EE5" w:rsidRDefault="00497147">
      <w:pPr>
        <w:rPr>
          <w:sz w:val="24"/>
          <w:szCs w:val="24"/>
          <w:lang w:val="en-US"/>
        </w:rPr>
      </w:pPr>
      <w:r w:rsidRPr="00692EE5">
        <w:rPr>
          <w:sz w:val="24"/>
          <w:szCs w:val="24"/>
          <w:lang w:val="en-US"/>
        </w:rPr>
        <w:t xml:space="preserve">There are numerous views about how babies and children grow into happy, healthy individual. We go through several psychosexual stage according to Sigmund Freud’s in which our attention id focused on specific physical sensation on body and it is better understand and assist </w:t>
      </w:r>
      <w:r w:rsidR="00691659" w:rsidRPr="00692EE5">
        <w:rPr>
          <w:sz w:val="24"/>
          <w:szCs w:val="24"/>
          <w:lang w:val="en-US"/>
        </w:rPr>
        <w:t xml:space="preserve">people with psychological disorders to treat mental health issues and to improve </w:t>
      </w:r>
      <w:r w:rsidR="00691659" w:rsidRPr="00692EE5">
        <w:rPr>
          <w:sz w:val="24"/>
          <w:szCs w:val="24"/>
          <w:lang w:val="en-US"/>
        </w:rPr>
        <w:lastRenderedPageBreak/>
        <w:t>the educational system workplace behavior and interpersonal interaction also psychology can be used in every situation.</w:t>
      </w:r>
    </w:p>
    <w:p w14:paraId="5B5A4360" w14:textId="2A997D2A" w:rsidR="00691659" w:rsidRPr="00692EE5" w:rsidRDefault="00691659">
      <w:pPr>
        <w:rPr>
          <w:sz w:val="24"/>
          <w:szCs w:val="24"/>
          <w:lang w:val="en-US"/>
        </w:rPr>
      </w:pPr>
      <w:r w:rsidRPr="00692EE5">
        <w:rPr>
          <w:sz w:val="24"/>
          <w:szCs w:val="24"/>
          <w:lang w:val="en-US"/>
        </w:rPr>
        <w:t>Psychology development</w:t>
      </w:r>
      <w:r w:rsidR="00B018F7" w:rsidRPr="00692EE5">
        <w:rPr>
          <w:sz w:val="24"/>
          <w:szCs w:val="24"/>
          <w:lang w:val="en-US"/>
        </w:rPr>
        <w:t xml:space="preserve"> </w:t>
      </w:r>
      <w:r w:rsidRPr="00692EE5">
        <w:rPr>
          <w:sz w:val="24"/>
          <w:szCs w:val="24"/>
          <w:lang w:val="en-US"/>
        </w:rPr>
        <w:t>child</w:t>
      </w:r>
      <w:r w:rsidR="00B018F7" w:rsidRPr="00692EE5">
        <w:rPr>
          <w:sz w:val="24"/>
          <w:szCs w:val="24"/>
          <w:lang w:val="en-US"/>
        </w:rPr>
        <w:t>hood is the second major stage of human development lasting from birth through the commence of adolescent at age of 12 to 13. The early years of childhood are characterized by tremendous leaps in language comprehension and use. Some months before they really speak. Children begin to absorb words.</w:t>
      </w:r>
    </w:p>
    <w:p w14:paraId="79D7E853" w14:textId="029B15BA" w:rsidR="00B018F7" w:rsidRPr="00692EE5" w:rsidRDefault="00B018F7">
      <w:pPr>
        <w:rPr>
          <w:sz w:val="24"/>
          <w:szCs w:val="24"/>
          <w:lang w:val="en-US"/>
        </w:rPr>
      </w:pPr>
      <w:r w:rsidRPr="00692EE5">
        <w:rPr>
          <w:sz w:val="24"/>
          <w:szCs w:val="24"/>
          <w:lang w:val="en-US"/>
        </w:rPr>
        <w:t>Cognitive development is the way children think explore and figure things out is referred to as cognitive development it is the growth of information skills problem solving abilities and attitudes that enable children to think about and comprehend the world around them. Cognitive development includes brain development.</w:t>
      </w:r>
    </w:p>
    <w:p w14:paraId="129D22BE" w14:textId="21E16093" w:rsidR="00B018F7" w:rsidRPr="00692EE5" w:rsidRDefault="00B018F7">
      <w:pPr>
        <w:rPr>
          <w:sz w:val="24"/>
          <w:szCs w:val="24"/>
          <w:lang w:val="en-US"/>
        </w:rPr>
      </w:pPr>
      <w:r w:rsidRPr="00692EE5">
        <w:rPr>
          <w:sz w:val="24"/>
          <w:szCs w:val="24"/>
          <w:lang w:val="en-US"/>
        </w:rPr>
        <w:t xml:space="preserve">Psychosocial development early childhood is a time when a person first sense of self is formed. A self-concept our understanding </w:t>
      </w:r>
      <w:r w:rsidR="001C27D3" w:rsidRPr="00692EE5">
        <w:rPr>
          <w:sz w:val="24"/>
          <w:szCs w:val="24"/>
          <w:lang w:val="en-US"/>
        </w:rPr>
        <w:t>of who we are what we are capable of and how we think, and feel is a social process that considers how other see us.</w:t>
      </w:r>
      <w:r w:rsidR="00C552B1" w:rsidRPr="00692EE5">
        <w:rPr>
          <w:sz w:val="24"/>
          <w:szCs w:val="24"/>
          <w:lang w:val="en-US"/>
        </w:rPr>
        <w:t xml:space="preserve"> </w:t>
      </w:r>
      <w:r w:rsidR="00225E08" w:rsidRPr="00692EE5">
        <w:rPr>
          <w:sz w:val="24"/>
          <w:szCs w:val="24"/>
          <w:lang w:val="en-US"/>
        </w:rPr>
        <w:t xml:space="preserve">  </w:t>
      </w:r>
    </w:p>
    <w:p w14:paraId="5E42A36B" w14:textId="7575DD7A" w:rsidR="00AC09FF" w:rsidRPr="00692EE5" w:rsidRDefault="00AC09FF">
      <w:pPr>
        <w:rPr>
          <w:b/>
          <w:bCs/>
          <w:sz w:val="24"/>
          <w:szCs w:val="24"/>
          <w:lang w:val="en-US"/>
        </w:rPr>
      </w:pPr>
      <w:r w:rsidRPr="00692EE5">
        <w:rPr>
          <w:b/>
          <w:bCs/>
          <w:sz w:val="24"/>
          <w:szCs w:val="24"/>
          <w:lang w:val="en-US"/>
        </w:rPr>
        <w:t>The importance of Freud’s theory</w:t>
      </w:r>
    </w:p>
    <w:p w14:paraId="45BE80D0" w14:textId="20461708" w:rsidR="00AC09FF" w:rsidRPr="00692EE5" w:rsidRDefault="00AC09FF">
      <w:pPr>
        <w:rPr>
          <w:sz w:val="24"/>
          <w:szCs w:val="24"/>
          <w:lang w:val="en-US"/>
        </w:rPr>
      </w:pPr>
      <w:r w:rsidRPr="00692EE5">
        <w:rPr>
          <w:sz w:val="24"/>
          <w:szCs w:val="24"/>
          <w:lang w:val="en-US"/>
        </w:rPr>
        <w:t>Sigmund Freud’s</w:t>
      </w:r>
      <w:r w:rsidR="003368D2" w:rsidRPr="00692EE5">
        <w:rPr>
          <w:sz w:val="24"/>
          <w:szCs w:val="24"/>
          <w:lang w:val="en-US"/>
        </w:rPr>
        <w:t xml:space="preserve"> (1856 to 1939)</w:t>
      </w:r>
      <w:r w:rsidRPr="00692EE5">
        <w:rPr>
          <w:sz w:val="24"/>
          <w:szCs w:val="24"/>
          <w:lang w:val="en-US"/>
        </w:rPr>
        <w:t xml:space="preserve"> was the founder of a psychoanalysis </w:t>
      </w:r>
      <w:r w:rsidR="00BB71AD" w:rsidRPr="00692EE5">
        <w:rPr>
          <w:sz w:val="24"/>
          <w:szCs w:val="24"/>
          <w:lang w:val="en-US"/>
        </w:rPr>
        <w:t xml:space="preserve">which is a method for treating mental illness and theory which explains human behaviour. Freud’s believed that certain events that have happened in our childhood have an influence on our adult lives which shapes our personality. Freud’s developed a topographical model of the mind where he explained the functions of </w:t>
      </w:r>
      <w:r w:rsidR="000F4D62" w:rsidRPr="00692EE5">
        <w:rPr>
          <w:sz w:val="24"/>
          <w:szCs w:val="24"/>
          <w:lang w:val="en-US"/>
        </w:rPr>
        <w:t>the minds structure and function. Freud’s used an iceberg analogy to explain the three levels of the minds.</w:t>
      </w:r>
    </w:p>
    <w:p w14:paraId="4D609194" w14:textId="7D567B20" w:rsidR="000F4D62" w:rsidRPr="00692EE5" w:rsidRDefault="000F4D62">
      <w:pPr>
        <w:rPr>
          <w:sz w:val="24"/>
          <w:szCs w:val="24"/>
          <w:lang w:val="en-US"/>
        </w:rPr>
      </w:pPr>
      <w:r w:rsidRPr="00692EE5">
        <w:rPr>
          <w:sz w:val="24"/>
          <w:szCs w:val="24"/>
          <w:lang w:val="en-US"/>
        </w:rPr>
        <w:t xml:space="preserve">Sigmund Freud’s theory is important because it helps to shape our views on childhood. this theory also explains that in order to be psychologically healthy you must complete each stage. It also explains that events that happen </w:t>
      </w:r>
      <w:r w:rsidR="00BF3F9C" w:rsidRPr="00692EE5">
        <w:rPr>
          <w:sz w:val="24"/>
          <w:szCs w:val="24"/>
          <w:lang w:val="en-US"/>
        </w:rPr>
        <w:t>throughout</w:t>
      </w:r>
      <w:r w:rsidRPr="00692EE5">
        <w:rPr>
          <w:sz w:val="24"/>
          <w:szCs w:val="24"/>
          <w:lang w:val="en-US"/>
        </w:rPr>
        <w:t xml:space="preserve"> your child good are the events that influence and shape your personality as you get older. For </w:t>
      </w:r>
      <w:r w:rsidR="00E31DA6" w:rsidRPr="00692EE5">
        <w:rPr>
          <w:sz w:val="24"/>
          <w:szCs w:val="24"/>
          <w:lang w:val="en-US"/>
        </w:rPr>
        <w:t>example,</w:t>
      </w:r>
      <w:r w:rsidRPr="00692EE5">
        <w:rPr>
          <w:sz w:val="24"/>
          <w:szCs w:val="24"/>
          <w:lang w:val="en-US"/>
        </w:rPr>
        <w:t xml:space="preserve"> a traumatic experience happening to you </w:t>
      </w:r>
      <w:r w:rsidR="00E31DA6" w:rsidRPr="00692EE5">
        <w:rPr>
          <w:sz w:val="24"/>
          <w:szCs w:val="24"/>
          <w:lang w:val="en-US"/>
        </w:rPr>
        <w:t>as a child leaving you with anxiety can cause unconscious problem for you in adulthood.</w:t>
      </w:r>
    </w:p>
    <w:p w14:paraId="09A47A6F" w14:textId="314630AC" w:rsidR="00E31DA6" w:rsidRPr="00692EE5" w:rsidRDefault="00E31DA6">
      <w:pPr>
        <w:rPr>
          <w:sz w:val="24"/>
          <w:szCs w:val="24"/>
          <w:lang w:val="en-US"/>
        </w:rPr>
      </w:pPr>
      <w:r w:rsidRPr="00692EE5">
        <w:rPr>
          <w:sz w:val="24"/>
          <w:szCs w:val="24"/>
          <w:lang w:val="en-US"/>
        </w:rPr>
        <w:t>In 1923 Freud’s later created a more structured model of the mind Id, ego and super ego Freud’s believes that ego develops from Id during infancy, the super ego develops during early childhood.</w:t>
      </w:r>
    </w:p>
    <w:p w14:paraId="6CC60861" w14:textId="7500708D" w:rsidR="00E31DA6" w:rsidRPr="00692EE5" w:rsidRDefault="00E31DA6">
      <w:pPr>
        <w:rPr>
          <w:sz w:val="24"/>
          <w:szCs w:val="24"/>
          <w:lang w:val="en-US"/>
        </w:rPr>
      </w:pPr>
      <w:r w:rsidRPr="00692EE5">
        <w:rPr>
          <w:sz w:val="24"/>
          <w:szCs w:val="24"/>
          <w:lang w:val="en-US"/>
        </w:rPr>
        <w:t>Freud’s emphasizes the importance of the unconscious mind. The reason Freud’s theories are important is because they helped to perfect our view of childhood, personality, memory and therapy.</w:t>
      </w:r>
    </w:p>
    <w:p w14:paraId="76450B8B" w14:textId="3C45D220" w:rsidR="00F93EF5" w:rsidRPr="00692EE5" w:rsidRDefault="00F93EF5">
      <w:pPr>
        <w:rPr>
          <w:sz w:val="24"/>
          <w:szCs w:val="24"/>
          <w:lang w:val="en-US"/>
        </w:rPr>
      </w:pPr>
      <w:r w:rsidRPr="00692EE5">
        <w:rPr>
          <w:sz w:val="24"/>
          <w:szCs w:val="24"/>
          <w:lang w:val="en-US"/>
        </w:rPr>
        <w:t xml:space="preserve">It is said that the way parents handle their children during each stage has a profound and lasting </w:t>
      </w:r>
      <w:r w:rsidR="00267156" w:rsidRPr="00692EE5">
        <w:rPr>
          <w:sz w:val="24"/>
          <w:szCs w:val="24"/>
          <w:lang w:val="en-US"/>
        </w:rPr>
        <w:t>effect</w:t>
      </w:r>
      <w:r w:rsidRPr="00692EE5">
        <w:rPr>
          <w:sz w:val="24"/>
          <w:szCs w:val="24"/>
          <w:lang w:val="en-US"/>
        </w:rPr>
        <w:t xml:space="preserve"> in </w:t>
      </w:r>
      <w:r w:rsidR="00267156" w:rsidRPr="00692EE5">
        <w:rPr>
          <w:sz w:val="24"/>
          <w:szCs w:val="24"/>
          <w:lang w:val="en-US"/>
        </w:rPr>
        <w:t>their</w:t>
      </w:r>
      <w:r w:rsidRPr="00692EE5">
        <w:rPr>
          <w:sz w:val="24"/>
          <w:szCs w:val="24"/>
          <w:lang w:val="en-US"/>
        </w:rPr>
        <w:t xml:space="preserve"> overall development as a child, Freud’s theory also divides humans behaviour into three components this is the id, ego and superhero.</w:t>
      </w:r>
    </w:p>
    <w:p w14:paraId="20608B59" w14:textId="5DE33B63" w:rsidR="00267156" w:rsidRPr="00692EE5" w:rsidRDefault="00AC09FF">
      <w:pPr>
        <w:rPr>
          <w:b/>
          <w:bCs/>
          <w:sz w:val="24"/>
          <w:szCs w:val="24"/>
          <w:lang w:val="en-US"/>
        </w:rPr>
      </w:pPr>
      <w:r w:rsidRPr="00692EE5">
        <w:rPr>
          <w:b/>
          <w:bCs/>
          <w:sz w:val="24"/>
          <w:szCs w:val="24"/>
          <w:lang w:val="en-US"/>
        </w:rPr>
        <w:t>Psychological phenomenon/framework</w:t>
      </w:r>
    </w:p>
    <w:p w14:paraId="0AC44324" w14:textId="615FA8E6" w:rsidR="00067809" w:rsidRPr="00692EE5" w:rsidRDefault="00267156">
      <w:pPr>
        <w:rPr>
          <w:sz w:val="24"/>
          <w:szCs w:val="24"/>
          <w:lang w:val="en-US"/>
        </w:rPr>
      </w:pPr>
      <w:r w:rsidRPr="00692EE5">
        <w:rPr>
          <w:sz w:val="24"/>
          <w:szCs w:val="24"/>
          <w:lang w:val="en-US"/>
        </w:rPr>
        <w:t xml:space="preserve">Self-efficacy is essentially the belief in your own ability to control your own behavior, emotions and motivations. It is your belief that you can solve a problem reach a goal, </w:t>
      </w:r>
      <w:r w:rsidRPr="00692EE5">
        <w:rPr>
          <w:sz w:val="24"/>
          <w:szCs w:val="24"/>
          <w:lang w:val="en-US"/>
        </w:rPr>
        <w:lastRenderedPageBreak/>
        <w:t xml:space="preserve">complete a task and achieve what you set out to do. Individual ability to perform behaviors necessary to produce specific performance in seeking the evaluation of various research on a specific topic or several topics, the feeling of self-efficacy of one individual or many </w:t>
      </w:r>
      <w:r w:rsidR="00067809" w:rsidRPr="00692EE5">
        <w:rPr>
          <w:sz w:val="24"/>
          <w:szCs w:val="24"/>
          <w:lang w:val="en-US"/>
        </w:rPr>
        <w:t>parts</w:t>
      </w:r>
      <w:r w:rsidRPr="00692EE5">
        <w:rPr>
          <w:sz w:val="24"/>
          <w:szCs w:val="24"/>
          <w:lang w:val="en-US"/>
        </w:rPr>
        <w:t xml:space="preserve"> of a group pro</w:t>
      </w:r>
      <w:r w:rsidR="00067809" w:rsidRPr="00692EE5">
        <w:rPr>
          <w:sz w:val="24"/>
          <w:szCs w:val="24"/>
          <w:lang w:val="en-US"/>
        </w:rPr>
        <w:t xml:space="preserve">vides a motivational foundation of well-being and personal fulfillment at the same time. </w:t>
      </w:r>
      <w:r w:rsidR="0093021F" w:rsidRPr="00692EE5">
        <w:rPr>
          <w:sz w:val="24"/>
          <w:szCs w:val="24"/>
          <w:lang w:val="en-US"/>
        </w:rPr>
        <w:t>When the motivation to make a conclusion and to reach a desired goal is greater than the will not to give up, I am convinced that psychology dependence on a vice can be overcome and controlled only when you want that something with true. Psychological barriers are controlled by each of us when we want to overcome them or not.</w:t>
      </w:r>
      <w:r w:rsidR="000F16A2" w:rsidRPr="00692EE5">
        <w:rPr>
          <w:sz w:val="24"/>
          <w:szCs w:val="24"/>
          <w:lang w:val="en-US"/>
        </w:rPr>
        <w:t xml:space="preserve"> </w:t>
      </w:r>
      <w:r w:rsidR="00067809" w:rsidRPr="00692EE5">
        <w:rPr>
          <w:sz w:val="24"/>
          <w:szCs w:val="24"/>
          <w:lang w:val="en-US"/>
        </w:rPr>
        <w:t xml:space="preserve">When you tend to do something </w:t>
      </w:r>
      <w:r w:rsidR="002B67DD" w:rsidRPr="00692EE5">
        <w:rPr>
          <w:sz w:val="24"/>
          <w:szCs w:val="24"/>
          <w:lang w:val="en-US"/>
        </w:rPr>
        <w:t>modestly or timidly without boasting too much, I believe that then your passions and faith ignite your soul and the intelligence shown in a gentle form is always presented in a good light in your favour as human and never insulting to those around you so showing what you represent will represents your soul.</w:t>
      </w:r>
      <w:r w:rsidR="000F16A2" w:rsidRPr="00692EE5">
        <w:rPr>
          <w:sz w:val="24"/>
          <w:szCs w:val="24"/>
          <w:lang w:val="en-US"/>
        </w:rPr>
        <w:t xml:space="preserve"> </w:t>
      </w:r>
    </w:p>
    <w:p w14:paraId="2DDF5EA4" w14:textId="4A20FD96" w:rsidR="000F16A2" w:rsidRPr="00692EE5" w:rsidRDefault="000F16A2">
      <w:pPr>
        <w:rPr>
          <w:sz w:val="24"/>
          <w:szCs w:val="24"/>
          <w:lang w:val="en-US"/>
        </w:rPr>
      </w:pPr>
      <w:r w:rsidRPr="00692EE5">
        <w:rPr>
          <w:sz w:val="24"/>
          <w:szCs w:val="24"/>
          <w:lang w:val="en-US"/>
        </w:rPr>
        <w:t>Resilience is the process of adapting well in the face of adversity, trauma,</w:t>
      </w:r>
      <w:r w:rsidR="00AA54B6" w:rsidRPr="00692EE5">
        <w:rPr>
          <w:sz w:val="24"/>
          <w:szCs w:val="24"/>
          <w:lang w:val="en-US"/>
        </w:rPr>
        <w:t xml:space="preserve"> </w:t>
      </w:r>
      <w:r w:rsidRPr="00692EE5">
        <w:rPr>
          <w:sz w:val="24"/>
          <w:szCs w:val="24"/>
          <w:lang w:val="en-US"/>
        </w:rPr>
        <w:t>tragedy,</w:t>
      </w:r>
      <w:r w:rsidR="00AA54B6" w:rsidRPr="00692EE5">
        <w:rPr>
          <w:sz w:val="24"/>
          <w:szCs w:val="24"/>
          <w:lang w:val="en-US"/>
        </w:rPr>
        <w:t xml:space="preserve"> </w:t>
      </w:r>
      <w:r w:rsidRPr="00692EE5">
        <w:rPr>
          <w:sz w:val="24"/>
          <w:szCs w:val="24"/>
          <w:lang w:val="en-US"/>
        </w:rPr>
        <w:t xml:space="preserve">threats or significant sources of stress – such as family and relationship problems serious health problems </w:t>
      </w:r>
      <w:r w:rsidR="00AA54B6" w:rsidRPr="00692EE5">
        <w:rPr>
          <w:sz w:val="24"/>
          <w:szCs w:val="24"/>
          <w:lang w:val="en-US"/>
        </w:rPr>
        <w:t>or workplace and financial stressors.  The last years of a mandia disturbance including the stage of emergency regarding covid19 and not least the war in Ukraine which can influence the resilience of each individual in society regarding the more or less strong emotional state representing the individual affectation of each of us. it is also the ability of a substance or object to spring back into shape; elasticity. Nylon is excellence in wear ability abrasion resistance and resilience.</w:t>
      </w:r>
      <w:r w:rsidR="00B04396" w:rsidRPr="00692EE5">
        <w:rPr>
          <w:sz w:val="24"/>
          <w:szCs w:val="24"/>
          <w:lang w:val="en-US"/>
        </w:rPr>
        <w:t xml:space="preserve"> </w:t>
      </w:r>
    </w:p>
    <w:p w14:paraId="6EAD3370" w14:textId="69A97DB7" w:rsidR="00127D11" w:rsidRPr="00692EE5" w:rsidRDefault="00346E2D">
      <w:pPr>
        <w:rPr>
          <w:sz w:val="24"/>
          <w:szCs w:val="24"/>
          <w:lang w:val="en-US"/>
        </w:rPr>
      </w:pPr>
      <w:r w:rsidRPr="00692EE5">
        <w:rPr>
          <w:sz w:val="24"/>
          <w:szCs w:val="24"/>
          <w:lang w:val="en-US"/>
        </w:rPr>
        <w:t xml:space="preserve">Reflection </w:t>
      </w:r>
      <w:r w:rsidR="000C3A57" w:rsidRPr="00692EE5">
        <w:rPr>
          <w:sz w:val="24"/>
          <w:szCs w:val="24"/>
          <w:lang w:val="en-US"/>
        </w:rPr>
        <w:t>about how this module will help my career as a nurse.</w:t>
      </w:r>
    </w:p>
    <w:p w14:paraId="2648D802" w14:textId="61F80638" w:rsidR="000C3A57" w:rsidRPr="00692EE5" w:rsidRDefault="000C3A57">
      <w:pPr>
        <w:rPr>
          <w:sz w:val="24"/>
          <w:szCs w:val="24"/>
          <w:lang w:val="en-US"/>
        </w:rPr>
      </w:pPr>
      <w:r w:rsidRPr="00692EE5">
        <w:rPr>
          <w:sz w:val="24"/>
          <w:szCs w:val="24"/>
          <w:lang w:val="en-US"/>
        </w:rPr>
        <w:t xml:space="preserve">Nursing psychology and care it insists on viewing health and sickness in several dimensions. Finally knowing psychology allows me to improve my nursing profession by becoming more communicative and empathic. It delivers more personalized healthcare for </w:t>
      </w:r>
      <w:r w:rsidR="00BF54D7" w:rsidRPr="00692EE5">
        <w:rPr>
          <w:sz w:val="24"/>
          <w:szCs w:val="24"/>
          <w:lang w:val="en-US"/>
        </w:rPr>
        <w:t>patients, resulting in improved outcomes.</w:t>
      </w:r>
      <w:r w:rsidR="00904A21" w:rsidRPr="00692EE5">
        <w:rPr>
          <w:sz w:val="24"/>
          <w:szCs w:val="24"/>
          <w:lang w:val="en-US"/>
        </w:rPr>
        <w:t xml:space="preserve"> Psychology is helping me to improve nurse patient connect and talk openly with me, as </w:t>
      </w:r>
      <w:r w:rsidR="00676F19" w:rsidRPr="00692EE5">
        <w:rPr>
          <w:sz w:val="24"/>
          <w:szCs w:val="24"/>
          <w:lang w:val="en-US"/>
        </w:rPr>
        <w:t>well as notify them of their individual needs. I can also gain patients’ trust by using psychological knowledge.</w:t>
      </w:r>
    </w:p>
    <w:p w14:paraId="031384D7" w14:textId="5FF5063B" w:rsidR="00676F19" w:rsidRPr="00692EE5" w:rsidRDefault="00676F19">
      <w:pPr>
        <w:rPr>
          <w:sz w:val="24"/>
          <w:szCs w:val="24"/>
          <w:lang w:val="en-US"/>
        </w:rPr>
      </w:pPr>
      <w:r w:rsidRPr="00692EE5">
        <w:rPr>
          <w:sz w:val="24"/>
          <w:szCs w:val="24"/>
          <w:lang w:val="en-US"/>
        </w:rPr>
        <w:t xml:space="preserve">This is important because as a nurse I am responsible for my patient’s total health as well as their physical well-being. I can provide emotional and mental support to my patients while also establishing a foundation </w:t>
      </w:r>
      <w:r w:rsidR="00474F84" w:rsidRPr="00692EE5">
        <w:rPr>
          <w:sz w:val="24"/>
          <w:szCs w:val="24"/>
          <w:lang w:val="en-US"/>
        </w:rPr>
        <w:t xml:space="preserve">of trust by employing some basic psychological principles. This is especially significant when patients are dealing with a serious or long-term illness. The main role of a nurse is to care and support their patients. </w:t>
      </w:r>
      <w:r w:rsidR="003161CF" w:rsidRPr="00692EE5">
        <w:rPr>
          <w:sz w:val="24"/>
          <w:szCs w:val="24"/>
          <w:lang w:val="en-US"/>
        </w:rPr>
        <w:t>However,</w:t>
      </w:r>
      <w:r w:rsidR="00474F84" w:rsidRPr="00692EE5">
        <w:rPr>
          <w:sz w:val="24"/>
          <w:szCs w:val="24"/>
          <w:lang w:val="en-US"/>
        </w:rPr>
        <w:t xml:space="preserve"> in order to determine the best approach to respond to their demands and requirement we, must first understand and assess what their patients are thinking and experiencing.</w:t>
      </w:r>
      <w:r w:rsidR="003161CF" w:rsidRPr="00692EE5">
        <w:rPr>
          <w:sz w:val="24"/>
          <w:szCs w:val="24"/>
          <w:lang w:val="en-US"/>
        </w:rPr>
        <w:t xml:space="preserve"> </w:t>
      </w:r>
    </w:p>
    <w:p w14:paraId="4BD8AC45" w14:textId="609BBBE1" w:rsidR="003161CF" w:rsidRPr="00692EE5" w:rsidRDefault="006D46EE">
      <w:pPr>
        <w:rPr>
          <w:sz w:val="24"/>
          <w:szCs w:val="24"/>
          <w:lang w:val="en-US"/>
        </w:rPr>
      </w:pPr>
      <w:r w:rsidRPr="00692EE5">
        <w:rPr>
          <w:sz w:val="24"/>
          <w:szCs w:val="24"/>
          <w:lang w:val="en-US"/>
        </w:rPr>
        <w:t>So,</w:t>
      </w:r>
      <w:r w:rsidR="00747CB5" w:rsidRPr="00692EE5">
        <w:rPr>
          <w:sz w:val="24"/>
          <w:szCs w:val="24"/>
          <w:lang w:val="en-US"/>
        </w:rPr>
        <w:t xml:space="preserve"> my understanding for </w:t>
      </w:r>
      <w:r w:rsidRPr="00692EE5">
        <w:rPr>
          <w:sz w:val="24"/>
          <w:szCs w:val="24"/>
          <w:lang w:val="en-US"/>
        </w:rPr>
        <w:t>this module</w:t>
      </w:r>
      <w:r w:rsidR="00747CB5" w:rsidRPr="00692EE5">
        <w:rPr>
          <w:sz w:val="24"/>
          <w:szCs w:val="24"/>
          <w:lang w:val="en-US"/>
        </w:rPr>
        <w:t xml:space="preserve"> how it will help me to became a nursing, nursing is a profession that requires a wide range of abilities as well as a continuous degree of patient care. In order to do so, a nurse may use skills from other professions, such as psychology in the nursing profession is nearly natural for nurses, even if it is not clear to outsiders. The applicability of psychology in nursing is clear if a nurse has ever required to evaluate how their patient thinks and feels in order to better understand how to care for them successfully. Psychology and nursing are complementary field</w:t>
      </w:r>
      <w:r w:rsidRPr="00692EE5">
        <w:rPr>
          <w:sz w:val="24"/>
          <w:szCs w:val="24"/>
          <w:lang w:val="en-US"/>
        </w:rPr>
        <w:t xml:space="preserve">s, and this method allows the </w:t>
      </w:r>
      <w:r w:rsidRPr="00692EE5">
        <w:rPr>
          <w:sz w:val="24"/>
          <w:szCs w:val="24"/>
          <w:lang w:val="en-US"/>
        </w:rPr>
        <w:lastRenderedPageBreak/>
        <w:t xml:space="preserve">healthcare worker to develop a trusting relationship with the patient in order to give the best possible treatment. </w:t>
      </w:r>
    </w:p>
    <w:p w14:paraId="5183928F" w14:textId="02A5D4E3" w:rsidR="00677D83" w:rsidRPr="00692EE5" w:rsidRDefault="00677D83">
      <w:pPr>
        <w:rPr>
          <w:b/>
          <w:bCs/>
          <w:sz w:val="24"/>
          <w:szCs w:val="24"/>
          <w:lang w:val="en-US"/>
        </w:rPr>
      </w:pPr>
      <w:r w:rsidRPr="00692EE5">
        <w:rPr>
          <w:b/>
          <w:bCs/>
          <w:sz w:val="24"/>
          <w:szCs w:val="24"/>
          <w:lang w:val="en-US"/>
        </w:rPr>
        <w:t>conclusion</w:t>
      </w:r>
    </w:p>
    <w:p w14:paraId="1A44049F" w14:textId="0D18C41D" w:rsidR="00677D83" w:rsidRPr="00692EE5" w:rsidRDefault="00A938D7">
      <w:pPr>
        <w:rPr>
          <w:sz w:val="24"/>
          <w:szCs w:val="24"/>
          <w:lang w:val="en-US"/>
        </w:rPr>
      </w:pPr>
      <w:r w:rsidRPr="00692EE5">
        <w:rPr>
          <w:sz w:val="24"/>
          <w:szCs w:val="24"/>
          <w:lang w:val="en-US"/>
        </w:rPr>
        <w:t>psychologist seeks to discover what makes people behave in certain ways and uses this understanding to solve problems. I will learn the fundamental principals of psychology and gain a comprehensive understanding of the human mind. I understand again about how Sigmund Freud’s theory explain the importance of the un</w:t>
      </w:r>
      <w:r w:rsidR="00546C56" w:rsidRPr="00692EE5">
        <w:rPr>
          <w:sz w:val="24"/>
          <w:szCs w:val="24"/>
          <w:lang w:val="en-US"/>
        </w:rPr>
        <w:t>conscious mind. This theory allows us to understand how childhood events shapes our personality while developing into adulthood.</w:t>
      </w:r>
    </w:p>
    <w:p w14:paraId="4D59710A" w14:textId="77777777" w:rsidR="00EC6B83" w:rsidRDefault="00546C56">
      <w:pPr>
        <w:rPr>
          <w:b/>
          <w:bCs/>
          <w:sz w:val="24"/>
          <w:szCs w:val="24"/>
          <w:lang w:val="en-US"/>
        </w:rPr>
      </w:pPr>
      <w:r w:rsidRPr="00692EE5">
        <w:rPr>
          <w:b/>
          <w:bCs/>
          <w:sz w:val="24"/>
          <w:szCs w:val="24"/>
          <w:lang w:val="en-US"/>
        </w:rPr>
        <w:t xml:space="preserve">References </w:t>
      </w:r>
    </w:p>
    <w:p w14:paraId="55D6D2F8" w14:textId="358513E8" w:rsidR="001C27D3" w:rsidRPr="00EC6B83" w:rsidRDefault="001740F7">
      <w:pPr>
        <w:rPr>
          <w:b/>
          <w:bCs/>
          <w:sz w:val="24"/>
          <w:szCs w:val="24"/>
          <w:lang w:val="en-US"/>
        </w:rPr>
      </w:pPr>
      <w:r w:rsidRPr="00692EE5">
        <w:rPr>
          <w:rFonts w:ascii="Candara" w:hAnsi="Candara"/>
          <w:sz w:val="24"/>
          <w:szCs w:val="24"/>
          <w:lang w:val="en-US"/>
        </w:rPr>
        <w:t xml:space="preserve">Cherry, K. (2020). Sigmund Freud’s Psychoanalytic Theories in Psychology. [online] </w:t>
      </w:r>
      <w:r w:rsidRPr="009675F9">
        <w:rPr>
          <w:rFonts w:ascii="Candara" w:hAnsi="Candara"/>
          <w:i/>
          <w:iCs/>
          <w:sz w:val="24"/>
          <w:szCs w:val="24"/>
          <w:lang w:val="en-US"/>
        </w:rPr>
        <w:t>Verywell Mind. Available at: https://www.verywellmin</w:t>
      </w:r>
      <w:r w:rsidRPr="009675F9">
        <w:rPr>
          <w:rFonts w:ascii="Candara" w:hAnsi="Candara"/>
          <w:i/>
          <w:iCs/>
          <w:sz w:val="24"/>
          <w:szCs w:val="24"/>
          <w:lang w:val="en-US"/>
        </w:rPr>
        <w:t>v</w:t>
      </w:r>
      <w:r w:rsidRPr="009675F9">
        <w:rPr>
          <w:rFonts w:ascii="Candara" w:hAnsi="Candara"/>
          <w:i/>
          <w:iCs/>
          <w:sz w:val="24"/>
          <w:szCs w:val="24"/>
          <w:lang w:val="en-US"/>
        </w:rPr>
        <w:t>d.com/freudian-theory-2795845</w:t>
      </w:r>
      <w:r w:rsidRPr="00692EE5">
        <w:rPr>
          <w:rFonts w:ascii="Candara" w:hAnsi="Candara"/>
          <w:sz w:val="24"/>
          <w:szCs w:val="24"/>
          <w:lang w:val="en-US"/>
        </w:rPr>
        <w:t>.</w:t>
      </w:r>
    </w:p>
    <w:p w14:paraId="38856F62" w14:textId="1BEF5E58" w:rsidR="00EC6B83" w:rsidRDefault="00EC6B83">
      <w:pPr>
        <w:rPr>
          <w:rFonts w:ascii="Candara" w:hAnsi="Candara"/>
          <w:sz w:val="24"/>
          <w:szCs w:val="24"/>
          <w:lang w:val="en-US"/>
        </w:rPr>
      </w:pPr>
      <w:r w:rsidRPr="00EC6B83">
        <w:rPr>
          <w:rFonts w:ascii="Candara" w:hAnsi="Candara"/>
          <w:sz w:val="24"/>
          <w:szCs w:val="24"/>
          <w:lang w:val="en-US"/>
        </w:rPr>
        <w:t xml:space="preserve">Mcleod, S. (2018). </w:t>
      </w:r>
      <w:r w:rsidRPr="009675F9">
        <w:rPr>
          <w:rFonts w:ascii="Candara" w:hAnsi="Candara"/>
          <w:i/>
          <w:iCs/>
          <w:sz w:val="24"/>
          <w:szCs w:val="24"/>
          <w:lang w:val="en-US"/>
        </w:rPr>
        <w:t>Sigmund Freud’s Theories</w:t>
      </w:r>
      <w:r w:rsidRPr="00EC6B83">
        <w:rPr>
          <w:rFonts w:ascii="Candara" w:hAnsi="Candara"/>
          <w:sz w:val="24"/>
          <w:szCs w:val="24"/>
          <w:lang w:val="en-US"/>
        </w:rPr>
        <w:t>. [online] Simplypsychology.org. Available at: https://www.simplypsychology.org/Sigmund-Freud.html.</w:t>
      </w:r>
    </w:p>
    <w:p w14:paraId="159DD99B" w14:textId="47CA5757" w:rsidR="00692EE5" w:rsidRPr="00692EE5" w:rsidRDefault="00692EE5">
      <w:pPr>
        <w:rPr>
          <w:rFonts w:ascii="Candara" w:hAnsi="Candara"/>
          <w:sz w:val="24"/>
          <w:szCs w:val="24"/>
          <w:lang w:val="en-US"/>
        </w:rPr>
      </w:pPr>
      <w:r w:rsidRPr="009675F9">
        <w:rPr>
          <w:rFonts w:ascii="Candara" w:hAnsi="Candara"/>
          <w:i/>
          <w:iCs/>
          <w:sz w:val="24"/>
          <w:szCs w:val="24"/>
          <w:lang w:val="en-US"/>
        </w:rPr>
        <w:t>Lumen (2008). What Is Lifespan Development</w:t>
      </w:r>
      <w:r w:rsidRPr="00692EE5">
        <w:rPr>
          <w:rFonts w:ascii="Candara" w:hAnsi="Candara"/>
          <w:sz w:val="24"/>
          <w:szCs w:val="24"/>
          <w:lang w:val="en-US"/>
        </w:rPr>
        <w:t xml:space="preserve">? | </w:t>
      </w:r>
      <w:r w:rsidRPr="009675F9">
        <w:rPr>
          <w:rFonts w:ascii="Candara" w:hAnsi="Candara"/>
          <w:i/>
          <w:iCs/>
          <w:sz w:val="24"/>
          <w:szCs w:val="24"/>
          <w:lang w:val="en-US"/>
        </w:rPr>
        <w:t>Introduction to Psychology.</w:t>
      </w:r>
      <w:r w:rsidRPr="00692EE5">
        <w:rPr>
          <w:rFonts w:ascii="Candara" w:hAnsi="Candara"/>
          <w:sz w:val="24"/>
          <w:szCs w:val="24"/>
          <w:lang w:val="en-US"/>
        </w:rPr>
        <w:t xml:space="preserve"> [online] Lumenlearning.com. Available at: https://courses.lumenlearning.com/wmopen-psychology/chapter/what-is-lifespan-development/.</w:t>
      </w:r>
    </w:p>
    <w:p w14:paraId="44371233" w14:textId="77777777" w:rsidR="001740F7" w:rsidRDefault="001740F7">
      <w:pPr>
        <w:rPr>
          <w:lang w:val="en-US"/>
        </w:rPr>
      </w:pPr>
    </w:p>
    <w:p w14:paraId="7428DEEE" w14:textId="77777777" w:rsidR="001740F7" w:rsidRPr="0072177E" w:rsidRDefault="001740F7">
      <w:pPr>
        <w:rPr>
          <w:lang w:val="en-US"/>
        </w:rPr>
      </w:pPr>
    </w:p>
    <w:sectPr w:rsidR="001740F7" w:rsidRPr="0072177E" w:rsidSect="007706E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D7755C" w14:textId="77777777" w:rsidR="00257820" w:rsidRDefault="00257820" w:rsidP="00257820">
      <w:pPr>
        <w:spacing w:after="0" w:line="240" w:lineRule="auto"/>
      </w:pPr>
      <w:r>
        <w:separator/>
      </w:r>
    </w:p>
  </w:endnote>
  <w:endnote w:type="continuationSeparator" w:id="0">
    <w:p w14:paraId="78304401" w14:textId="77777777" w:rsidR="00257820" w:rsidRDefault="00257820" w:rsidP="00257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90CE4" w14:textId="77777777" w:rsidR="00257820" w:rsidRDefault="00257820" w:rsidP="00257820">
      <w:pPr>
        <w:spacing w:after="0" w:line="240" w:lineRule="auto"/>
      </w:pPr>
      <w:r>
        <w:separator/>
      </w:r>
    </w:p>
  </w:footnote>
  <w:footnote w:type="continuationSeparator" w:id="0">
    <w:p w14:paraId="69D26452" w14:textId="77777777" w:rsidR="00257820" w:rsidRDefault="00257820" w:rsidP="002578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77E"/>
    <w:rsid w:val="00011BC2"/>
    <w:rsid w:val="000379BB"/>
    <w:rsid w:val="000471B2"/>
    <w:rsid w:val="000544A5"/>
    <w:rsid w:val="00067809"/>
    <w:rsid w:val="00091887"/>
    <w:rsid w:val="000C3A57"/>
    <w:rsid w:val="000F16A2"/>
    <w:rsid w:val="000F4D62"/>
    <w:rsid w:val="00127D11"/>
    <w:rsid w:val="001740F7"/>
    <w:rsid w:val="001B0854"/>
    <w:rsid w:val="001C27D3"/>
    <w:rsid w:val="00225E08"/>
    <w:rsid w:val="00257820"/>
    <w:rsid w:val="00267156"/>
    <w:rsid w:val="002B67DD"/>
    <w:rsid w:val="003161CF"/>
    <w:rsid w:val="003368D2"/>
    <w:rsid w:val="00346E2D"/>
    <w:rsid w:val="003C6189"/>
    <w:rsid w:val="00474F84"/>
    <w:rsid w:val="00497147"/>
    <w:rsid w:val="00546C56"/>
    <w:rsid w:val="00630742"/>
    <w:rsid w:val="00646A74"/>
    <w:rsid w:val="00676F19"/>
    <w:rsid w:val="00677D83"/>
    <w:rsid w:val="00691659"/>
    <w:rsid w:val="00692EE5"/>
    <w:rsid w:val="006D46EE"/>
    <w:rsid w:val="00714F04"/>
    <w:rsid w:val="0072177E"/>
    <w:rsid w:val="00747CB5"/>
    <w:rsid w:val="007706E9"/>
    <w:rsid w:val="00830ECF"/>
    <w:rsid w:val="00832743"/>
    <w:rsid w:val="00904A21"/>
    <w:rsid w:val="0093021F"/>
    <w:rsid w:val="009675F9"/>
    <w:rsid w:val="00A938D7"/>
    <w:rsid w:val="00AA54B6"/>
    <w:rsid w:val="00AC09FF"/>
    <w:rsid w:val="00B018F7"/>
    <w:rsid w:val="00B04396"/>
    <w:rsid w:val="00BB71AD"/>
    <w:rsid w:val="00BF3F9C"/>
    <w:rsid w:val="00BF54D7"/>
    <w:rsid w:val="00C552B1"/>
    <w:rsid w:val="00CE05F6"/>
    <w:rsid w:val="00E31DA6"/>
    <w:rsid w:val="00EC6B83"/>
    <w:rsid w:val="00F17A2F"/>
    <w:rsid w:val="00F93EF5"/>
    <w:rsid w:val="00FC0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D19EC"/>
  <w15:chartTrackingRefBased/>
  <w15:docId w15:val="{3D4D2823-F3B7-4B64-92F9-AA221F6DC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40F7"/>
    <w:rPr>
      <w:color w:val="0563C1" w:themeColor="hyperlink"/>
      <w:u w:val="single"/>
    </w:rPr>
  </w:style>
  <w:style w:type="character" w:styleId="UnresolvedMention">
    <w:name w:val="Unresolved Mention"/>
    <w:basedOn w:val="DefaultParagraphFont"/>
    <w:uiPriority w:val="99"/>
    <w:semiHidden/>
    <w:unhideWhenUsed/>
    <w:rsid w:val="001740F7"/>
    <w:rPr>
      <w:color w:val="605E5C"/>
      <w:shd w:val="clear" w:color="auto" w:fill="E1DFDD"/>
    </w:rPr>
  </w:style>
  <w:style w:type="paragraph" w:styleId="NoSpacing">
    <w:name w:val="No Spacing"/>
    <w:link w:val="NoSpacingChar"/>
    <w:uiPriority w:val="1"/>
    <w:qFormat/>
    <w:rsid w:val="007706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06E9"/>
    <w:rPr>
      <w:rFonts w:eastAsiaTheme="minorEastAsia"/>
      <w:lang w:val="en-US"/>
    </w:rPr>
  </w:style>
  <w:style w:type="paragraph" w:styleId="Header">
    <w:name w:val="header"/>
    <w:basedOn w:val="Normal"/>
    <w:link w:val="HeaderChar"/>
    <w:uiPriority w:val="99"/>
    <w:unhideWhenUsed/>
    <w:rsid w:val="002578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820"/>
  </w:style>
  <w:style w:type="paragraph" w:styleId="Footer">
    <w:name w:val="footer"/>
    <w:basedOn w:val="Normal"/>
    <w:link w:val="FooterChar"/>
    <w:uiPriority w:val="99"/>
    <w:unhideWhenUsed/>
    <w:rsid w:val="00257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2022-04-25T00:00:00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d11eea92e665a853c29f406586dae944">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5533a9d40ad7baa52f1f8bee8954daa8"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3248C8-CA0A-41FC-ADBC-367D5C7D3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156498-A572-41A5-A390-701BE461D52B}">
  <ds:schemaRefs>
    <ds:schemaRef ds:uri="http://purl.org/dc/elements/1.1/"/>
    <ds:schemaRef ds:uri="http://schemas.openxmlformats.org/package/2006/metadata/core-properties"/>
    <ds:schemaRef ds:uri="http://purl.org/dc/dcmitype/"/>
    <ds:schemaRef ds:uri="http://schemas.microsoft.com/office/2006/documentManagement/types"/>
    <ds:schemaRef ds:uri="0c664b51-63af-4b9d-8d70-3880ca420fc4"/>
    <ds:schemaRef ds:uri="http://schemas.microsoft.com/office/2006/metadata/properties"/>
    <ds:schemaRef ds:uri="http://purl.org/dc/terms/"/>
    <ds:schemaRef ds:uri="http://schemas.microsoft.com/office/infopath/2007/PartnerControls"/>
    <ds:schemaRef ds:uri="d1ca41dc-05f3-4340-86ae-42a3158c68b4"/>
    <ds:schemaRef ds:uri="http://www.w3.org/XML/1998/namespace"/>
  </ds:schemaRefs>
</ds:datastoreItem>
</file>

<file path=customXml/itemProps4.xml><?xml version="1.0" encoding="utf-8"?>
<ds:datastoreItem xmlns:ds="http://schemas.openxmlformats.org/officeDocument/2006/customXml" ds:itemID="{73707532-C540-43E5-B1C2-2B55C45C1C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1519</Words>
  <Characters>8661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student ID number: 2029258</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 report</dc:title>
  <dc:subject>Psychology lifespan</dc:subject>
  <dc:creator>Ruth Sene</dc:creator>
  <cp:keywords/>
  <dc:description/>
  <cp:lastModifiedBy>Ruth</cp:lastModifiedBy>
  <cp:revision>2</cp:revision>
  <dcterms:created xsi:type="dcterms:W3CDTF">2022-04-25T22:32:00Z</dcterms:created>
  <dcterms:modified xsi:type="dcterms:W3CDTF">2022-04-25T22:32:00Z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