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8D644C" w14:textId="77777777" w:rsidR="00D81203" w:rsidRPr="00270ACA" w:rsidRDefault="00D81203" w:rsidP="008766E2">
      <w:pPr>
        <w:rPr>
          <w:b/>
          <w:bCs/>
          <w:sz w:val="24"/>
          <w:szCs w:val="24"/>
        </w:rPr>
      </w:pPr>
    </w:p>
    <w:p w14:paraId="11BFB2A6" w14:textId="1A0E382A" w:rsidR="008766E2" w:rsidRPr="00270ACA" w:rsidRDefault="008F0AAD" w:rsidP="008766E2">
      <w:pPr>
        <w:rPr>
          <w:b/>
          <w:bCs/>
          <w:sz w:val="24"/>
          <w:szCs w:val="24"/>
        </w:rPr>
      </w:pPr>
      <w:r w:rsidRPr="00270ACA">
        <w:rPr>
          <w:b/>
          <w:bCs/>
          <w:sz w:val="24"/>
          <w:szCs w:val="24"/>
        </w:rPr>
        <w:t xml:space="preserve">First Instructions </w:t>
      </w:r>
    </w:p>
    <w:p w14:paraId="4D32C877" w14:textId="1746C9FD" w:rsidR="00F07FA0" w:rsidRPr="00270ACA" w:rsidRDefault="00F07FA0" w:rsidP="008766E2">
      <w:pPr>
        <w:rPr>
          <w:sz w:val="24"/>
          <w:szCs w:val="24"/>
        </w:rPr>
      </w:pPr>
      <w:r w:rsidRPr="00270ACA">
        <w:rPr>
          <w:sz w:val="24"/>
          <w:szCs w:val="24"/>
        </w:rPr>
        <w:t xml:space="preserve">Send email to jointlegalservices@south-wales.police.uk with completed pro forma </w:t>
      </w:r>
      <w:proofErr w:type="gramStart"/>
      <w:r w:rsidRPr="00270ACA">
        <w:rPr>
          <w:sz w:val="24"/>
          <w:szCs w:val="24"/>
        </w:rPr>
        <w:t>attached</w:t>
      </w:r>
      <w:proofErr w:type="gramEnd"/>
      <w:r w:rsidRPr="00270ACA">
        <w:rPr>
          <w:sz w:val="24"/>
          <w:szCs w:val="24"/>
        </w:rPr>
        <w:t xml:space="preserve"> </w:t>
      </w:r>
    </w:p>
    <w:p w14:paraId="5A1C0252" w14:textId="79484441" w:rsidR="00F07FA0" w:rsidRPr="00270ACA" w:rsidRDefault="00F07FA0" w:rsidP="00F07FA0">
      <w:pPr>
        <w:pStyle w:val="ListParagraph"/>
        <w:numPr>
          <w:ilvl w:val="0"/>
          <w:numId w:val="5"/>
        </w:numPr>
        <w:rPr>
          <w:b/>
          <w:bCs/>
          <w:sz w:val="24"/>
          <w:szCs w:val="24"/>
        </w:rPr>
      </w:pPr>
      <w:r w:rsidRPr="00270ACA">
        <w:rPr>
          <w:b/>
          <w:bCs/>
          <w:sz w:val="24"/>
          <w:szCs w:val="24"/>
        </w:rPr>
        <w:t xml:space="preserve">If to be </w:t>
      </w:r>
      <w:proofErr w:type="gramStart"/>
      <w:r w:rsidRPr="00270ACA">
        <w:rPr>
          <w:b/>
          <w:bCs/>
          <w:sz w:val="24"/>
          <w:szCs w:val="24"/>
        </w:rPr>
        <w:t>expedited</w:t>
      </w:r>
      <w:proofErr w:type="gramEnd"/>
      <w:r w:rsidRPr="00270ACA">
        <w:rPr>
          <w:b/>
          <w:bCs/>
          <w:sz w:val="24"/>
          <w:szCs w:val="24"/>
        </w:rPr>
        <w:t xml:space="preserve"> then this must be identified in the proforma with justification </w:t>
      </w:r>
    </w:p>
    <w:p w14:paraId="4551ED30" w14:textId="2C642C6C" w:rsidR="00230670" w:rsidRPr="00270ACA" w:rsidRDefault="00D81203" w:rsidP="00230670">
      <w:pPr>
        <w:rPr>
          <w:b/>
          <w:bCs/>
          <w:sz w:val="24"/>
          <w:szCs w:val="24"/>
        </w:rPr>
      </w:pPr>
      <w:r w:rsidRPr="00270ACA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A090693" wp14:editId="730C8B6C">
                <wp:simplePos x="0" y="0"/>
                <wp:positionH relativeFrom="column">
                  <wp:posOffset>2636520</wp:posOffset>
                </wp:positionH>
                <wp:positionV relativeFrom="paragraph">
                  <wp:posOffset>15875</wp:posOffset>
                </wp:positionV>
                <wp:extent cx="232410" cy="358140"/>
                <wp:effectExtent l="19050" t="0" r="15240" b="41910"/>
                <wp:wrapNone/>
                <wp:docPr id="3" name="Arrow: Down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2410" cy="35814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1E8BAFF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3" o:spid="_x0000_s1026" type="#_x0000_t67" style="position:absolute;margin-left:207.6pt;margin-top:1.25pt;width:18.3pt;height:28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" adj="14591" fillcolor="#4472c4 [3204]" strokecolor="#09101d [484]" strokeweight="1pt"/>
            </w:pict>
          </mc:Fallback>
        </mc:AlternateContent>
      </w:r>
    </w:p>
    <w:p w14:paraId="10A6B21C" w14:textId="77777777" w:rsidR="00270ACA" w:rsidRDefault="00270ACA" w:rsidP="008F0AAD">
      <w:pPr>
        <w:rPr>
          <w:b/>
          <w:bCs/>
          <w:sz w:val="24"/>
          <w:szCs w:val="24"/>
        </w:rPr>
      </w:pPr>
    </w:p>
    <w:p w14:paraId="08AECCDC" w14:textId="7BB2AD13" w:rsidR="00F07FA0" w:rsidRPr="00270ACA" w:rsidRDefault="00F07FA0" w:rsidP="008F0AAD">
      <w:pPr>
        <w:rPr>
          <w:b/>
          <w:bCs/>
          <w:sz w:val="24"/>
          <w:szCs w:val="24"/>
        </w:rPr>
      </w:pPr>
      <w:r w:rsidRPr="00270ACA">
        <w:rPr>
          <w:b/>
          <w:bCs/>
          <w:sz w:val="24"/>
          <w:szCs w:val="24"/>
        </w:rPr>
        <w:t>JLS Response</w:t>
      </w:r>
    </w:p>
    <w:p w14:paraId="7E836199" w14:textId="0F2FF52C" w:rsidR="00F07FA0" w:rsidRPr="00270ACA" w:rsidRDefault="00F07FA0" w:rsidP="00F07FA0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270ACA">
        <w:rPr>
          <w:sz w:val="24"/>
          <w:szCs w:val="24"/>
        </w:rPr>
        <w:t xml:space="preserve">File will be allocated and the lawyer with conduct will </w:t>
      </w:r>
      <w:proofErr w:type="gramStart"/>
      <w:r w:rsidRPr="00270ACA">
        <w:rPr>
          <w:sz w:val="24"/>
          <w:szCs w:val="24"/>
        </w:rPr>
        <w:t>contact  you</w:t>
      </w:r>
      <w:proofErr w:type="gramEnd"/>
      <w:r w:rsidRPr="00270ACA">
        <w:rPr>
          <w:sz w:val="24"/>
          <w:szCs w:val="24"/>
        </w:rPr>
        <w:t xml:space="preserve"> within 7-14 working days  capacity permitting .</w:t>
      </w:r>
      <w:r w:rsidR="00A55DF4" w:rsidRPr="00270ACA">
        <w:rPr>
          <w:sz w:val="24"/>
          <w:szCs w:val="24"/>
        </w:rPr>
        <w:t>If not possible lawyer will ring you to give a date for a response.</w:t>
      </w:r>
    </w:p>
    <w:p w14:paraId="3C22ABDC" w14:textId="6E26C0DC" w:rsidR="00F07FA0" w:rsidRPr="00270ACA" w:rsidRDefault="00F07FA0" w:rsidP="00F07FA0">
      <w:pPr>
        <w:pStyle w:val="ListParagraph"/>
        <w:numPr>
          <w:ilvl w:val="0"/>
          <w:numId w:val="5"/>
        </w:numPr>
        <w:rPr>
          <w:b/>
          <w:bCs/>
          <w:sz w:val="24"/>
          <w:szCs w:val="24"/>
        </w:rPr>
      </w:pPr>
      <w:r w:rsidRPr="00270ACA">
        <w:rPr>
          <w:b/>
          <w:bCs/>
          <w:sz w:val="24"/>
          <w:szCs w:val="24"/>
        </w:rPr>
        <w:t>If agreed by JLS that there is a serious unmanaged risk posed to victim(</w:t>
      </w:r>
      <w:r w:rsidR="00A55DF4" w:rsidRPr="00270ACA">
        <w:rPr>
          <w:b/>
          <w:bCs/>
          <w:sz w:val="24"/>
          <w:szCs w:val="24"/>
        </w:rPr>
        <w:t>s) for</w:t>
      </w:r>
      <w:r w:rsidRPr="00270ACA">
        <w:rPr>
          <w:b/>
          <w:bCs/>
          <w:sz w:val="24"/>
          <w:szCs w:val="24"/>
        </w:rPr>
        <w:t xml:space="preserve"> it to be expedited lawyer will get back upon allocation of </w:t>
      </w:r>
      <w:proofErr w:type="gramStart"/>
      <w:r w:rsidRPr="00270ACA">
        <w:rPr>
          <w:b/>
          <w:bCs/>
          <w:sz w:val="24"/>
          <w:szCs w:val="24"/>
        </w:rPr>
        <w:t>file .</w:t>
      </w:r>
      <w:proofErr w:type="gramEnd"/>
    </w:p>
    <w:p w14:paraId="26DB9739" w14:textId="037F76CE" w:rsidR="00D81203" w:rsidRPr="00270ACA" w:rsidRDefault="00D81203" w:rsidP="00F07FA0">
      <w:pPr>
        <w:rPr>
          <w:b/>
          <w:bCs/>
          <w:sz w:val="24"/>
          <w:szCs w:val="24"/>
        </w:rPr>
      </w:pPr>
      <w:r w:rsidRPr="00270ACA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6F6E2C6" wp14:editId="23281EAC">
                <wp:simplePos x="0" y="0"/>
                <wp:positionH relativeFrom="column">
                  <wp:posOffset>2606040</wp:posOffset>
                </wp:positionH>
                <wp:positionV relativeFrom="paragraph">
                  <wp:posOffset>34290</wp:posOffset>
                </wp:positionV>
                <wp:extent cx="274320" cy="388620"/>
                <wp:effectExtent l="19050" t="0" r="11430" b="30480"/>
                <wp:wrapNone/>
                <wp:docPr id="4" name="Arrow: Down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4320" cy="388620"/>
                        </a:xfrm>
                        <a:prstGeom prst="down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95FF2B" id="Arrow: Down 4" o:spid="_x0000_s1026" type="#_x0000_t67" style="position:absolute;margin-left:205.2pt;margin-top:2.7pt;width:21.6pt;height:30.6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" adj="13976" fillcolor="#4472c4" strokecolor="#172c51" strokeweight="1pt"/>
            </w:pict>
          </mc:Fallback>
        </mc:AlternateContent>
      </w:r>
    </w:p>
    <w:p w14:paraId="635C32F1" w14:textId="77777777" w:rsidR="00270ACA" w:rsidRDefault="00270ACA" w:rsidP="00F07FA0">
      <w:pPr>
        <w:rPr>
          <w:b/>
          <w:bCs/>
          <w:sz w:val="24"/>
          <w:szCs w:val="24"/>
        </w:rPr>
      </w:pPr>
    </w:p>
    <w:p w14:paraId="7C1F35BC" w14:textId="660B878E" w:rsidR="00F07FA0" w:rsidRPr="00270ACA" w:rsidRDefault="00F07FA0" w:rsidP="00F07FA0">
      <w:pPr>
        <w:rPr>
          <w:b/>
          <w:bCs/>
          <w:sz w:val="24"/>
          <w:szCs w:val="24"/>
        </w:rPr>
      </w:pPr>
      <w:r w:rsidRPr="00270ACA">
        <w:rPr>
          <w:b/>
          <w:bCs/>
          <w:sz w:val="24"/>
          <w:szCs w:val="24"/>
        </w:rPr>
        <w:t xml:space="preserve">Evidence to be </w:t>
      </w:r>
      <w:proofErr w:type="gramStart"/>
      <w:r w:rsidRPr="00270ACA">
        <w:rPr>
          <w:b/>
          <w:bCs/>
          <w:sz w:val="24"/>
          <w:szCs w:val="24"/>
        </w:rPr>
        <w:t>Provided  to</w:t>
      </w:r>
      <w:proofErr w:type="gramEnd"/>
      <w:r w:rsidRPr="00270ACA">
        <w:rPr>
          <w:b/>
          <w:bCs/>
          <w:sz w:val="24"/>
          <w:szCs w:val="24"/>
        </w:rPr>
        <w:t xml:space="preserve"> JLS </w:t>
      </w:r>
    </w:p>
    <w:p w14:paraId="5DFF5878" w14:textId="2F9E7246" w:rsidR="008F0AAD" w:rsidRPr="00270ACA" w:rsidRDefault="008F0AAD" w:rsidP="008F0AA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70ACA">
        <w:rPr>
          <w:sz w:val="24"/>
          <w:szCs w:val="24"/>
        </w:rPr>
        <w:t xml:space="preserve">OIC draft statement and victim’s </w:t>
      </w:r>
      <w:proofErr w:type="gramStart"/>
      <w:r w:rsidRPr="00270ACA">
        <w:rPr>
          <w:sz w:val="24"/>
          <w:szCs w:val="24"/>
        </w:rPr>
        <w:t>statement(</w:t>
      </w:r>
      <w:proofErr w:type="gramEnd"/>
      <w:r w:rsidRPr="00270ACA">
        <w:rPr>
          <w:sz w:val="24"/>
          <w:szCs w:val="24"/>
        </w:rPr>
        <w:t>s )</w:t>
      </w:r>
    </w:p>
    <w:p w14:paraId="27F1CD49" w14:textId="4F77DC58" w:rsidR="008F0AAD" w:rsidRPr="00270ACA" w:rsidRDefault="008F0AAD" w:rsidP="008F0AAD">
      <w:pPr>
        <w:pStyle w:val="ListParagraph"/>
        <w:numPr>
          <w:ilvl w:val="1"/>
          <w:numId w:val="1"/>
        </w:numPr>
        <w:rPr>
          <w:sz w:val="24"/>
          <w:szCs w:val="24"/>
        </w:rPr>
      </w:pPr>
      <w:r w:rsidRPr="00270ACA">
        <w:rPr>
          <w:sz w:val="24"/>
          <w:szCs w:val="24"/>
        </w:rPr>
        <w:t xml:space="preserve">Victims should set out the incidents and how they have affected them. </w:t>
      </w:r>
      <w:r w:rsidR="00F07FA0" w:rsidRPr="00270ACA">
        <w:rPr>
          <w:sz w:val="24"/>
          <w:szCs w:val="24"/>
        </w:rPr>
        <w:t xml:space="preserve">Attach </w:t>
      </w:r>
      <w:proofErr w:type="gramStart"/>
      <w:r w:rsidR="00F07FA0" w:rsidRPr="00270ACA">
        <w:rPr>
          <w:sz w:val="24"/>
          <w:szCs w:val="24"/>
        </w:rPr>
        <w:t>exhibits</w:t>
      </w:r>
      <w:proofErr w:type="gramEnd"/>
      <w:r w:rsidR="00F07FA0" w:rsidRPr="00270ACA">
        <w:rPr>
          <w:sz w:val="24"/>
          <w:szCs w:val="24"/>
        </w:rPr>
        <w:t xml:space="preserve"> </w:t>
      </w:r>
    </w:p>
    <w:p w14:paraId="78969178" w14:textId="2B7287D0" w:rsidR="00F07FA0" w:rsidRPr="00270ACA" w:rsidRDefault="008F0AAD" w:rsidP="008F0AAD">
      <w:pPr>
        <w:pStyle w:val="ListParagraph"/>
        <w:numPr>
          <w:ilvl w:val="1"/>
          <w:numId w:val="1"/>
        </w:numPr>
        <w:rPr>
          <w:sz w:val="24"/>
          <w:szCs w:val="24"/>
        </w:rPr>
      </w:pPr>
      <w:r w:rsidRPr="00270ACA">
        <w:rPr>
          <w:sz w:val="24"/>
          <w:szCs w:val="24"/>
        </w:rPr>
        <w:t xml:space="preserve">OIC is in word </w:t>
      </w:r>
      <w:proofErr w:type="gramStart"/>
      <w:r w:rsidRPr="00270ACA">
        <w:rPr>
          <w:sz w:val="24"/>
          <w:szCs w:val="24"/>
        </w:rPr>
        <w:t>format</w:t>
      </w:r>
      <w:r w:rsidR="00F07FA0" w:rsidRPr="00270ACA">
        <w:rPr>
          <w:sz w:val="24"/>
          <w:szCs w:val="24"/>
        </w:rPr>
        <w:t>(</w:t>
      </w:r>
      <w:proofErr w:type="gramEnd"/>
      <w:r w:rsidR="00F07FA0" w:rsidRPr="00270ACA">
        <w:rPr>
          <w:sz w:val="24"/>
          <w:szCs w:val="24"/>
        </w:rPr>
        <w:t>example statement provided )</w:t>
      </w:r>
      <w:r w:rsidRPr="00270ACA">
        <w:rPr>
          <w:sz w:val="24"/>
          <w:szCs w:val="24"/>
        </w:rPr>
        <w:t xml:space="preserve"> to begin with so we can comment and  sign post as necessary. OIC should comment </w:t>
      </w:r>
      <w:r w:rsidR="00F07FA0" w:rsidRPr="00270ACA">
        <w:rPr>
          <w:sz w:val="24"/>
          <w:szCs w:val="24"/>
        </w:rPr>
        <w:t xml:space="preserve">not </w:t>
      </w:r>
      <w:r w:rsidRPr="00270ACA">
        <w:rPr>
          <w:sz w:val="24"/>
          <w:szCs w:val="24"/>
        </w:rPr>
        <w:t xml:space="preserve">on incidents and apply FOUR and show how statutory test </w:t>
      </w:r>
      <w:proofErr w:type="gramStart"/>
      <w:r w:rsidRPr="00270ACA">
        <w:rPr>
          <w:sz w:val="24"/>
          <w:szCs w:val="24"/>
        </w:rPr>
        <w:t>met</w:t>
      </w:r>
      <w:proofErr w:type="gramEnd"/>
      <w:r w:rsidRPr="00270ACA">
        <w:rPr>
          <w:sz w:val="24"/>
          <w:szCs w:val="24"/>
        </w:rPr>
        <w:t xml:space="preserve"> </w:t>
      </w:r>
    </w:p>
    <w:p w14:paraId="025D2D42" w14:textId="43579072" w:rsidR="008F0AAD" w:rsidRPr="00270ACA" w:rsidRDefault="008F0AAD" w:rsidP="008F0AAD">
      <w:pPr>
        <w:pStyle w:val="ListParagraph"/>
        <w:numPr>
          <w:ilvl w:val="1"/>
          <w:numId w:val="1"/>
        </w:numPr>
        <w:rPr>
          <w:sz w:val="24"/>
          <w:szCs w:val="24"/>
        </w:rPr>
      </w:pPr>
      <w:r w:rsidRPr="00270ACA">
        <w:rPr>
          <w:sz w:val="24"/>
          <w:szCs w:val="24"/>
        </w:rPr>
        <w:t xml:space="preserve">Make sure they have done a stalking Assessment Risk Tool and exhibit </w:t>
      </w:r>
      <w:proofErr w:type="gramStart"/>
      <w:r w:rsidRPr="00270ACA">
        <w:rPr>
          <w:sz w:val="24"/>
          <w:szCs w:val="24"/>
        </w:rPr>
        <w:t>it .</w:t>
      </w:r>
      <w:proofErr w:type="gramEnd"/>
    </w:p>
    <w:p w14:paraId="4B9DF83F" w14:textId="19068349" w:rsidR="008F0AAD" w:rsidRPr="00270ACA" w:rsidRDefault="00A55DF4" w:rsidP="008F0AAD">
      <w:pPr>
        <w:pStyle w:val="ListParagraph"/>
        <w:numPr>
          <w:ilvl w:val="1"/>
          <w:numId w:val="1"/>
        </w:numPr>
        <w:rPr>
          <w:sz w:val="24"/>
          <w:szCs w:val="24"/>
        </w:rPr>
      </w:pPr>
      <w:r w:rsidRPr="00270ACA">
        <w:rPr>
          <w:sz w:val="24"/>
          <w:szCs w:val="24"/>
        </w:rPr>
        <w:t xml:space="preserve">Make sure </w:t>
      </w:r>
      <w:r w:rsidR="008F0AAD" w:rsidRPr="00270ACA">
        <w:rPr>
          <w:sz w:val="24"/>
          <w:szCs w:val="24"/>
        </w:rPr>
        <w:t xml:space="preserve">evidence </w:t>
      </w:r>
      <w:r w:rsidRPr="00270ACA">
        <w:rPr>
          <w:sz w:val="24"/>
          <w:szCs w:val="24"/>
        </w:rPr>
        <w:t xml:space="preserve">is </w:t>
      </w:r>
      <w:r w:rsidR="008F0AAD" w:rsidRPr="00270ACA">
        <w:rPr>
          <w:sz w:val="24"/>
          <w:szCs w:val="24"/>
        </w:rPr>
        <w:t xml:space="preserve">a complete account and consistent </w:t>
      </w:r>
      <w:r w:rsidRPr="00270ACA">
        <w:rPr>
          <w:sz w:val="24"/>
          <w:szCs w:val="24"/>
        </w:rPr>
        <w:t xml:space="preserve">and all exhibits are attached to prove acts alleged have taken </w:t>
      </w:r>
      <w:proofErr w:type="gramStart"/>
      <w:r w:rsidRPr="00270ACA">
        <w:rPr>
          <w:sz w:val="24"/>
          <w:szCs w:val="24"/>
        </w:rPr>
        <w:t>place .</w:t>
      </w:r>
      <w:proofErr w:type="gramEnd"/>
      <w:r w:rsidRPr="00270ACA">
        <w:rPr>
          <w:sz w:val="24"/>
          <w:szCs w:val="24"/>
        </w:rPr>
        <w:t xml:space="preserve">  </w:t>
      </w:r>
    </w:p>
    <w:p w14:paraId="72B61A52" w14:textId="538ED281" w:rsidR="00D81203" w:rsidRPr="00270ACA" w:rsidRDefault="00D81203" w:rsidP="00D81203">
      <w:pPr>
        <w:ind w:left="360"/>
        <w:rPr>
          <w:b/>
          <w:bCs/>
          <w:sz w:val="24"/>
          <w:szCs w:val="24"/>
        </w:rPr>
      </w:pPr>
    </w:p>
    <w:p w14:paraId="2640E3F2" w14:textId="292E8870" w:rsidR="00270ACA" w:rsidRDefault="00270ACA" w:rsidP="00A55DF4">
      <w:pPr>
        <w:ind w:left="360"/>
        <w:rPr>
          <w:b/>
          <w:bCs/>
          <w:sz w:val="24"/>
          <w:szCs w:val="24"/>
        </w:rPr>
      </w:pPr>
      <w:r w:rsidRPr="00270ACA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8098334" wp14:editId="1BEC6F50">
                <wp:simplePos x="0" y="0"/>
                <wp:positionH relativeFrom="column">
                  <wp:posOffset>2621280</wp:posOffset>
                </wp:positionH>
                <wp:positionV relativeFrom="paragraph">
                  <wp:posOffset>59055</wp:posOffset>
                </wp:positionV>
                <wp:extent cx="274320" cy="388620"/>
                <wp:effectExtent l="19050" t="0" r="11430" b="30480"/>
                <wp:wrapNone/>
                <wp:docPr id="5" name="Arrow: Down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4320" cy="388620"/>
                        </a:xfrm>
                        <a:prstGeom prst="down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A96FBA0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5" o:spid="_x0000_s1026" type="#_x0000_t67" style="position:absolute;margin-left:206.4pt;margin-top:4.65pt;width:21.6pt;height:30.6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" adj="13976" fillcolor="#4472c4" strokecolor="#172c51" strokeweight="1pt"/>
            </w:pict>
          </mc:Fallback>
        </mc:AlternateContent>
      </w:r>
    </w:p>
    <w:p w14:paraId="113D9FCB" w14:textId="77777777" w:rsidR="00270ACA" w:rsidRDefault="00270ACA" w:rsidP="00A55DF4">
      <w:pPr>
        <w:ind w:left="360"/>
        <w:rPr>
          <w:b/>
          <w:bCs/>
          <w:sz w:val="24"/>
          <w:szCs w:val="24"/>
        </w:rPr>
      </w:pPr>
    </w:p>
    <w:p w14:paraId="4E003CD5" w14:textId="2275835F" w:rsidR="00A55DF4" w:rsidRPr="00270ACA" w:rsidRDefault="00A55DF4" w:rsidP="00A55DF4">
      <w:pPr>
        <w:ind w:left="360"/>
        <w:rPr>
          <w:b/>
          <w:bCs/>
          <w:sz w:val="24"/>
          <w:szCs w:val="24"/>
        </w:rPr>
      </w:pPr>
      <w:r w:rsidRPr="00270ACA">
        <w:rPr>
          <w:b/>
          <w:bCs/>
          <w:sz w:val="24"/>
          <w:szCs w:val="24"/>
        </w:rPr>
        <w:t xml:space="preserve">JLS Response </w:t>
      </w:r>
    </w:p>
    <w:p w14:paraId="46831795" w14:textId="35E4D22D" w:rsidR="008F0AAD" w:rsidRPr="00270ACA" w:rsidRDefault="00A55DF4" w:rsidP="00A55DF4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70ACA">
        <w:rPr>
          <w:sz w:val="24"/>
          <w:szCs w:val="24"/>
        </w:rPr>
        <w:t>Lawyer g</w:t>
      </w:r>
      <w:r w:rsidR="008F0AAD" w:rsidRPr="00270ACA">
        <w:rPr>
          <w:sz w:val="24"/>
          <w:szCs w:val="24"/>
        </w:rPr>
        <w:t>ive</w:t>
      </w:r>
      <w:r w:rsidRPr="00270ACA">
        <w:rPr>
          <w:sz w:val="24"/>
          <w:szCs w:val="24"/>
        </w:rPr>
        <w:t>s</w:t>
      </w:r>
      <w:r w:rsidR="008F0AAD" w:rsidRPr="00270ACA">
        <w:rPr>
          <w:sz w:val="24"/>
          <w:szCs w:val="24"/>
        </w:rPr>
        <w:t xml:space="preserve"> advice on merits etc </w:t>
      </w:r>
      <w:r w:rsidRPr="00270ACA">
        <w:rPr>
          <w:sz w:val="24"/>
          <w:szCs w:val="24"/>
        </w:rPr>
        <w:t xml:space="preserve">and provides a plan to finalise file for </w:t>
      </w:r>
      <w:proofErr w:type="gramStart"/>
      <w:r w:rsidRPr="00270ACA">
        <w:rPr>
          <w:sz w:val="24"/>
          <w:szCs w:val="24"/>
        </w:rPr>
        <w:t>issue</w:t>
      </w:r>
      <w:proofErr w:type="gramEnd"/>
      <w:r w:rsidRPr="00270ACA">
        <w:rPr>
          <w:sz w:val="24"/>
          <w:szCs w:val="24"/>
        </w:rPr>
        <w:t xml:space="preserve"> </w:t>
      </w:r>
    </w:p>
    <w:p w14:paraId="0787694C" w14:textId="28B8F192" w:rsidR="008F0AAD" w:rsidRPr="00270ACA" w:rsidRDefault="008F0AAD" w:rsidP="008F0AAD">
      <w:pPr>
        <w:pStyle w:val="ListParagraph"/>
        <w:rPr>
          <w:sz w:val="24"/>
          <w:szCs w:val="24"/>
        </w:rPr>
      </w:pPr>
    </w:p>
    <w:p w14:paraId="5FA13210" w14:textId="6A0CB41A" w:rsidR="00D81203" w:rsidRPr="00270ACA" w:rsidRDefault="00D81203" w:rsidP="008F0AAD">
      <w:pPr>
        <w:pStyle w:val="ListParagraph"/>
        <w:ind w:left="0"/>
        <w:rPr>
          <w:b/>
          <w:bCs/>
          <w:sz w:val="24"/>
          <w:szCs w:val="24"/>
        </w:rPr>
      </w:pPr>
    </w:p>
    <w:p w14:paraId="6B860DA6" w14:textId="04663DF6" w:rsidR="00D81203" w:rsidRDefault="00270ACA" w:rsidP="008F0AAD">
      <w:pPr>
        <w:pStyle w:val="ListParagraph"/>
        <w:ind w:left="0"/>
        <w:rPr>
          <w:b/>
          <w:bCs/>
          <w:sz w:val="24"/>
          <w:szCs w:val="24"/>
        </w:rPr>
      </w:pPr>
      <w:r w:rsidRPr="00270ACA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A5AFFBE" wp14:editId="7E1070E3">
                <wp:simplePos x="0" y="0"/>
                <wp:positionH relativeFrom="column">
                  <wp:posOffset>2606040</wp:posOffset>
                </wp:positionH>
                <wp:positionV relativeFrom="paragraph">
                  <wp:posOffset>42545</wp:posOffset>
                </wp:positionV>
                <wp:extent cx="274320" cy="388620"/>
                <wp:effectExtent l="19050" t="0" r="11430" b="30480"/>
                <wp:wrapNone/>
                <wp:docPr id="6" name="Arrow: Down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4320" cy="388620"/>
                        </a:xfrm>
                        <a:prstGeom prst="down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C732EDE" id="Arrow: Down 6" o:spid="_x0000_s1026" type="#_x0000_t67" style="position:absolute;margin-left:205.2pt;margin-top:3.35pt;width:21.6pt;height:30.6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" adj="13976" fillcolor="#4472c4" strokecolor="#172c51" strokeweight="1pt"/>
            </w:pict>
          </mc:Fallback>
        </mc:AlternateContent>
      </w:r>
    </w:p>
    <w:p w14:paraId="027D133F" w14:textId="77777777" w:rsidR="00270ACA" w:rsidRDefault="00270ACA" w:rsidP="008F0AAD">
      <w:pPr>
        <w:pStyle w:val="ListParagraph"/>
        <w:ind w:left="0"/>
        <w:rPr>
          <w:b/>
          <w:bCs/>
          <w:sz w:val="24"/>
          <w:szCs w:val="24"/>
        </w:rPr>
      </w:pPr>
    </w:p>
    <w:p w14:paraId="3248D104" w14:textId="77777777" w:rsidR="00270ACA" w:rsidRDefault="00270ACA" w:rsidP="008F0AAD">
      <w:pPr>
        <w:pStyle w:val="ListParagraph"/>
        <w:ind w:left="0"/>
        <w:rPr>
          <w:b/>
          <w:bCs/>
          <w:sz w:val="24"/>
          <w:szCs w:val="24"/>
        </w:rPr>
      </w:pPr>
    </w:p>
    <w:p w14:paraId="16B77AC3" w14:textId="77777777" w:rsidR="00270ACA" w:rsidRDefault="00270ACA" w:rsidP="008F0AAD">
      <w:pPr>
        <w:pStyle w:val="ListParagraph"/>
        <w:ind w:left="0"/>
        <w:rPr>
          <w:b/>
          <w:bCs/>
          <w:sz w:val="24"/>
          <w:szCs w:val="24"/>
        </w:rPr>
      </w:pPr>
    </w:p>
    <w:p w14:paraId="05CF8055" w14:textId="77777777" w:rsidR="00270ACA" w:rsidRPr="00270ACA" w:rsidRDefault="00270ACA" w:rsidP="008F0AAD">
      <w:pPr>
        <w:pStyle w:val="ListParagraph"/>
        <w:ind w:left="0"/>
        <w:rPr>
          <w:b/>
          <w:bCs/>
          <w:sz w:val="24"/>
          <w:szCs w:val="24"/>
        </w:rPr>
      </w:pPr>
    </w:p>
    <w:p w14:paraId="70DF4479" w14:textId="5EFEAED5" w:rsidR="008F0AAD" w:rsidRPr="00270ACA" w:rsidRDefault="008F0AAD" w:rsidP="008F0AAD">
      <w:pPr>
        <w:pStyle w:val="ListParagraph"/>
        <w:ind w:left="0"/>
        <w:rPr>
          <w:b/>
          <w:bCs/>
          <w:sz w:val="24"/>
          <w:szCs w:val="24"/>
        </w:rPr>
      </w:pPr>
      <w:r w:rsidRPr="00270ACA">
        <w:rPr>
          <w:b/>
          <w:bCs/>
          <w:sz w:val="24"/>
          <w:szCs w:val="24"/>
        </w:rPr>
        <w:t xml:space="preserve">Once evidence completed </w:t>
      </w:r>
      <w:r w:rsidR="00A55DF4" w:rsidRPr="00270ACA">
        <w:rPr>
          <w:b/>
          <w:bCs/>
          <w:sz w:val="24"/>
          <w:szCs w:val="24"/>
        </w:rPr>
        <w:t>send to JLS -</w:t>
      </w:r>
    </w:p>
    <w:p w14:paraId="4052DB2E" w14:textId="450376DA" w:rsidR="008F0AAD" w:rsidRPr="00270ACA" w:rsidRDefault="008F0AAD" w:rsidP="008F0AAD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270ACA">
        <w:rPr>
          <w:sz w:val="24"/>
          <w:szCs w:val="24"/>
        </w:rPr>
        <w:t xml:space="preserve"> Super’s Authorization </w:t>
      </w:r>
      <w:r w:rsidR="008766E2" w:rsidRPr="00270ACA">
        <w:rPr>
          <w:sz w:val="24"/>
          <w:szCs w:val="24"/>
        </w:rPr>
        <w:t xml:space="preserve">signed </w:t>
      </w:r>
      <w:proofErr w:type="gramStart"/>
      <w:r w:rsidR="008766E2" w:rsidRPr="00270ACA">
        <w:rPr>
          <w:sz w:val="24"/>
          <w:szCs w:val="24"/>
        </w:rPr>
        <w:t>off</w:t>
      </w:r>
      <w:proofErr w:type="gramEnd"/>
    </w:p>
    <w:p w14:paraId="45AF4C0D" w14:textId="26DAA868" w:rsidR="008F0AAD" w:rsidRPr="00270ACA" w:rsidRDefault="008F0AAD" w:rsidP="008F0AAD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270ACA">
        <w:rPr>
          <w:sz w:val="24"/>
          <w:szCs w:val="24"/>
        </w:rPr>
        <w:t xml:space="preserve">OIC </w:t>
      </w:r>
      <w:r w:rsidR="008766E2" w:rsidRPr="00270ACA">
        <w:rPr>
          <w:sz w:val="24"/>
          <w:szCs w:val="24"/>
        </w:rPr>
        <w:t>statement in</w:t>
      </w:r>
      <w:r w:rsidRPr="00270ACA">
        <w:rPr>
          <w:sz w:val="24"/>
          <w:szCs w:val="24"/>
        </w:rPr>
        <w:t xml:space="preserve"> MG11 </w:t>
      </w:r>
      <w:proofErr w:type="gramStart"/>
      <w:r w:rsidRPr="00270ACA">
        <w:rPr>
          <w:sz w:val="24"/>
          <w:szCs w:val="24"/>
        </w:rPr>
        <w:t xml:space="preserve">format  </w:t>
      </w:r>
      <w:r w:rsidR="008766E2" w:rsidRPr="00270ACA">
        <w:rPr>
          <w:sz w:val="24"/>
          <w:szCs w:val="24"/>
        </w:rPr>
        <w:t>(</w:t>
      </w:r>
      <w:proofErr w:type="gramEnd"/>
      <w:r w:rsidR="008766E2" w:rsidRPr="00270ACA">
        <w:rPr>
          <w:sz w:val="24"/>
          <w:szCs w:val="24"/>
        </w:rPr>
        <w:t xml:space="preserve"> NB to be </w:t>
      </w:r>
      <w:r w:rsidRPr="00270ACA">
        <w:rPr>
          <w:sz w:val="24"/>
          <w:szCs w:val="24"/>
        </w:rPr>
        <w:t>complete</w:t>
      </w:r>
      <w:r w:rsidR="008766E2" w:rsidRPr="00270ACA">
        <w:rPr>
          <w:sz w:val="24"/>
          <w:szCs w:val="24"/>
        </w:rPr>
        <w:t>d</w:t>
      </w:r>
      <w:r w:rsidRPr="00270ACA">
        <w:rPr>
          <w:sz w:val="24"/>
          <w:szCs w:val="24"/>
        </w:rPr>
        <w:t xml:space="preserve"> when Super given authorisation</w:t>
      </w:r>
      <w:r w:rsidR="008766E2" w:rsidRPr="00270ACA">
        <w:rPr>
          <w:sz w:val="24"/>
          <w:szCs w:val="24"/>
        </w:rPr>
        <w:t xml:space="preserve">- </w:t>
      </w:r>
      <w:r w:rsidRPr="00270ACA">
        <w:rPr>
          <w:sz w:val="24"/>
          <w:szCs w:val="24"/>
        </w:rPr>
        <w:t xml:space="preserve"> that info needs to go into the OIC’s statement ) </w:t>
      </w:r>
    </w:p>
    <w:p w14:paraId="71056E7A" w14:textId="40F5F35C" w:rsidR="008F0AAD" w:rsidRPr="00270ACA" w:rsidRDefault="008F0AAD" w:rsidP="008F0AAD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270ACA">
        <w:rPr>
          <w:sz w:val="24"/>
          <w:szCs w:val="24"/>
        </w:rPr>
        <w:t>Complete</w:t>
      </w:r>
      <w:r w:rsidR="008766E2" w:rsidRPr="00270ACA">
        <w:rPr>
          <w:sz w:val="24"/>
          <w:szCs w:val="24"/>
        </w:rPr>
        <w:t>d</w:t>
      </w:r>
      <w:r w:rsidRPr="00270ACA">
        <w:rPr>
          <w:sz w:val="24"/>
          <w:szCs w:val="24"/>
        </w:rPr>
        <w:t xml:space="preserve"> application / complaint </w:t>
      </w:r>
      <w:proofErr w:type="gramStart"/>
      <w:r w:rsidRPr="00270ACA">
        <w:rPr>
          <w:sz w:val="24"/>
          <w:szCs w:val="24"/>
        </w:rPr>
        <w:t>form</w:t>
      </w:r>
      <w:proofErr w:type="gramEnd"/>
      <w:r w:rsidRPr="00270ACA">
        <w:rPr>
          <w:sz w:val="24"/>
          <w:szCs w:val="24"/>
        </w:rPr>
        <w:t xml:space="preserve"> </w:t>
      </w:r>
    </w:p>
    <w:p w14:paraId="786C43C4" w14:textId="2DD6C6CE" w:rsidR="008F0AAD" w:rsidRPr="00270ACA" w:rsidRDefault="008766E2" w:rsidP="008F0AAD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270ACA">
        <w:rPr>
          <w:sz w:val="24"/>
          <w:szCs w:val="24"/>
        </w:rPr>
        <w:t xml:space="preserve">Completed </w:t>
      </w:r>
      <w:r w:rsidR="008F0AAD" w:rsidRPr="00270ACA">
        <w:rPr>
          <w:sz w:val="24"/>
          <w:szCs w:val="24"/>
        </w:rPr>
        <w:t xml:space="preserve">SPO Checklist </w:t>
      </w:r>
    </w:p>
    <w:p w14:paraId="6C70A35F" w14:textId="669B7A0C" w:rsidR="008F0AAD" w:rsidRPr="00270ACA" w:rsidRDefault="008F0AAD" w:rsidP="008F0AAD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270ACA">
        <w:rPr>
          <w:sz w:val="24"/>
          <w:szCs w:val="24"/>
        </w:rPr>
        <w:t>Availability dates for one month</w:t>
      </w:r>
      <w:r w:rsidR="008766E2" w:rsidRPr="00270ACA">
        <w:rPr>
          <w:sz w:val="24"/>
          <w:szCs w:val="24"/>
        </w:rPr>
        <w:t xml:space="preserve"> for OIC</w:t>
      </w:r>
    </w:p>
    <w:p w14:paraId="38386661" w14:textId="598C2725" w:rsidR="008F0AAD" w:rsidRPr="00270ACA" w:rsidRDefault="008F0AAD" w:rsidP="008F0AAD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270ACA">
        <w:rPr>
          <w:sz w:val="24"/>
          <w:szCs w:val="24"/>
        </w:rPr>
        <w:t xml:space="preserve">Whether they will serve personally or </w:t>
      </w:r>
      <w:r w:rsidR="008766E2" w:rsidRPr="00270ACA">
        <w:rPr>
          <w:sz w:val="24"/>
          <w:szCs w:val="24"/>
        </w:rPr>
        <w:t xml:space="preserve">JLS </w:t>
      </w:r>
      <w:r w:rsidRPr="00270ACA">
        <w:rPr>
          <w:sz w:val="24"/>
          <w:szCs w:val="24"/>
        </w:rPr>
        <w:t xml:space="preserve">will by </w:t>
      </w:r>
      <w:proofErr w:type="gramStart"/>
      <w:r w:rsidRPr="00270ACA">
        <w:rPr>
          <w:sz w:val="24"/>
          <w:szCs w:val="24"/>
        </w:rPr>
        <w:t>post .Former</w:t>
      </w:r>
      <w:proofErr w:type="gramEnd"/>
      <w:r w:rsidRPr="00270ACA">
        <w:rPr>
          <w:sz w:val="24"/>
          <w:szCs w:val="24"/>
        </w:rPr>
        <w:t xml:space="preserve"> better .</w:t>
      </w:r>
    </w:p>
    <w:p w14:paraId="37C72501" w14:textId="77777777" w:rsidR="008F0AAD" w:rsidRPr="00270ACA" w:rsidRDefault="008F0AAD" w:rsidP="008F0AAD">
      <w:pPr>
        <w:pStyle w:val="ListParagraph"/>
        <w:rPr>
          <w:sz w:val="24"/>
          <w:szCs w:val="24"/>
        </w:rPr>
      </w:pPr>
    </w:p>
    <w:p w14:paraId="08FE10A2" w14:textId="0EB12A22" w:rsidR="00D81203" w:rsidRPr="00270ACA" w:rsidRDefault="00D81203" w:rsidP="008F0AAD">
      <w:pPr>
        <w:pStyle w:val="ListParagraph"/>
        <w:rPr>
          <w:sz w:val="24"/>
          <w:szCs w:val="24"/>
        </w:rPr>
      </w:pPr>
      <w:r w:rsidRPr="00270ACA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3ADC256" wp14:editId="4CD1AC7D">
                <wp:simplePos x="0" y="0"/>
                <wp:positionH relativeFrom="column">
                  <wp:posOffset>2613660</wp:posOffset>
                </wp:positionH>
                <wp:positionV relativeFrom="paragraph">
                  <wp:posOffset>163830</wp:posOffset>
                </wp:positionV>
                <wp:extent cx="274320" cy="388620"/>
                <wp:effectExtent l="19050" t="0" r="11430" b="30480"/>
                <wp:wrapNone/>
                <wp:docPr id="7" name="Arrow: Down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4320" cy="38862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24AFDE" id="Arrow: Down 7" o:spid="_x0000_s1026" type="#_x0000_t67" style="position:absolute;margin-left:205.8pt;margin-top:12.9pt;width:21.6pt;height:30.6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" adj="13976" fillcolor="#4472c4 [3204]" strokecolor="#09101d [484]" strokeweight="1pt"/>
            </w:pict>
          </mc:Fallback>
        </mc:AlternateContent>
      </w:r>
    </w:p>
    <w:p w14:paraId="73901B62" w14:textId="77777777" w:rsidR="00D81203" w:rsidRPr="00270ACA" w:rsidRDefault="00D81203" w:rsidP="008F0AAD">
      <w:pPr>
        <w:pStyle w:val="ListParagraph"/>
        <w:rPr>
          <w:sz w:val="24"/>
          <w:szCs w:val="24"/>
        </w:rPr>
      </w:pPr>
    </w:p>
    <w:p w14:paraId="781C013E" w14:textId="676DC73D" w:rsidR="00D81203" w:rsidRPr="00270ACA" w:rsidRDefault="00D81203" w:rsidP="008F0AAD">
      <w:pPr>
        <w:pStyle w:val="ListParagraph"/>
        <w:rPr>
          <w:sz w:val="24"/>
          <w:szCs w:val="24"/>
        </w:rPr>
      </w:pPr>
    </w:p>
    <w:p w14:paraId="7A705965" w14:textId="716935F8" w:rsidR="00D81203" w:rsidRPr="00270ACA" w:rsidRDefault="00D81203" w:rsidP="008F0AAD">
      <w:pPr>
        <w:pStyle w:val="ListParagraph"/>
        <w:rPr>
          <w:sz w:val="24"/>
          <w:szCs w:val="24"/>
        </w:rPr>
      </w:pPr>
    </w:p>
    <w:p w14:paraId="08C3299A" w14:textId="5525300C" w:rsidR="00D81203" w:rsidRPr="00270ACA" w:rsidRDefault="00D81203" w:rsidP="008F0AAD">
      <w:pPr>
        <w:pStyle w:val="ListParagraph"/>
        <w:rPr>
          <w:sz w:val="24"/>
          <w:szCs w:val="24"/>
        </w:rPr>
      </w:pPr>
    </w:p>
    <w:p w14:paraId="6DE378FE" w14:textId="33842906" w:rsidR="008F0AAD" w:rsidRPr="00270ACA" w:rsidRDefault="00A55DF4" w:rsidP="008F0AAD">
      <w:pPr>
        <w:pStyle w:val="ListParagraph"/>
        <w:ind w:left="0"/>
        <w:jc w:val="both"/>
        <w:rPr>
          <w:b/>
          <w:bCs/>
          <w:sz w:val="24"/>
          <w:szCs w:val="24"/>
        </w:rPr>
      </w:pPr>
      <w:r w:rsidRPr="00270ACA">
        <w:rPr>
          <w:b/>
          <w:bCs/>
          <w:sz w:val="24"/>
          <w:szCs w:val="24"/>
        </w:rPr>
        <w:t xml:space="preserve">JLS Response </w:t>
      </w:r>
      <w:r w:rsidR="008F0AAD" w:rsidRPr="00270ACA">
        <w:rPr>
          <w:b/>
          <w:bCs/>
          <w:sz w:val="24"/>
          <w:szCs w:val="24"/>
        </w:rPr>
        <w:t xml:space="preserve"> </w:t>
      </w:r>
    </w:p>
    <w:p w14:paraId="4AA59C1D" w14:textId="67B26856" w:rsidR="008F0AAD" w:rsidRPr="00270ACA" w:rsidRDefault="008766E2" w:rsidP="008F0AAD">
      <w:pPr>
        <w:pStyle w:val="ListParagraph"/>
        <w:numPr>
          <w:ilvl w:val="0"/>
          <w:numId w:val="4"/>
        </w:numPr>
        <w:jc w:val="both"/>
        <w:rPr>
          <w:sz w:val="24"/>
          <w:szCs w:val="24"/>
        </w:rPr>
      </w:pPr>
      <w:r w:rsidRPr="00270ACA">
        <w:rPr>
          <w:sz w:val="24"/>
          <w:szCs w:val="24"/>
        </w:rPr>
        <w:t>G</w:t>
      </w:r>
      <w:r w:rsidR="008F0AAD" w:rsidRPr="00270ACA">
        <w:rPr>
          <w:sz w:val="24"/>
          <w:szCs w:val="24"/>
        </w:rPr>
        <w:t>et a date</w:t>
      </w:r>
      <w:r w:rsidRPr="00270ACA">
        <w:rPr>
          <w:sz w:val="24"/>
          <w:szCs w:val="24"/>
        </w:rPr>
        <w:t xml:space="preserve"> from court</w:t>
      </w:r>
      <w:r w:rsidR="008F0AAD" w:rsidRPr="00270ACA">
        <w:rPr>
          <w:sz w:val="24"/>
          <w:szCs w:val="24"/>
        </w:rPr>
        <w:t xml:space="preserve"> – need 7-10 </w:t>
      </w:r>
      <w:proofErr w:type="spellStart"/>
      <w:r w:rsidR="008F0AAD" w:rsidRPr="00270ACA">
        <w:rPr>
          <w:sz w:val="24"/>
          <w:szCs w:val="24"/>
        </w:rPr>
        <w:t>days notice</w:t>
      </w:r>
      <w:proofErr w:type="spellEnd"/>
      <w:r w:rsidR="008F0AAD" w:rsidRPr="00270ACA">
        <w:rPr>
          <w:sz w:val="24"/>
          <w:szCs w:val="24"/>
        </w:rPr>
        <w:t xml:space="preserve"> so need to build in time for </w:t>
      </w:r>
      <w:proofErr w:type="gramStart"/>
      <w:r w:rsidR="008F0AAD" w:rsidRPr="00270ACA">
        <w:rPr>
          <w:sz w:val="24"/>
          <w:szCs w:val="24"/>
        </w:rPr>
        <w:t>service .Some</w:t>
      </w:r>
      <w:proofErr w:type="gramEnd"/>
      <w:r w:rsidR="008F0AAD" w:rsidRPr="00270ACA">
        <w:rPr>
          <w:sz w:val="24"/>
          <w:szCs w:val="24"/>
        </w:rPr>
        <w:t xml:space="preserve"> courts want all the documentation first  before giving a date .</w:t>
      </w:r>
    </w:p>
    <w:p w14:paraId="4E62D77B" w14:textId="50058978" w:rsidR="008F0AAD" w:rsidRPr="00270ACA" w:rsidRDefault="008766E2" w:rsidP="008F0AAD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 w:rsidRPr="00270ACA">
        <w:rPr>
          <w:sz w:val="24"/>
          <w:szCs w:val="24"/>
        </w:rPr>
        <w:t xml:space="preserve">Pay </w:t>
      </w:r>
      <w:r w:rsidR="008F0AAD" w:rsidRPr="00270ACA">
        <w:rPr>
          <w:sz w:val="24"/>
          <w:szCs w:val="24"/>
        </w:rPr>
        <w:t xml:space="preserve">Fee </w:t>
      </w:r>
    </w:p>
    <w:p w14:paraId="3589C0D2" w14:textId="77777777" w:rsidR="008F0AAD" w:rsidRPr="00270ACA" w:rsidRDefault="008F0AAD" w:rsidP="008F0AAD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 w:rsidRPr="00270ACA">
        <w:rPr>
          <w:sz w:val="24"/>
          <w:szCs w:val="24"/>
        </w:rPr>
        <w:t xml:space="preserve">Before District Judge </w:t>
      </w:r>
    </w:p>
    <w:p w14:paraId="00B71521" w14:textId="77777777" w:rsidR="008F0AAD" w:rsidRPr="00270ACA" w:rsidRDefault="008F0AAD" w:rsidP="008F0AAD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 w:rsidRPr="00270ACA">
        <w:rPr>
          <w:sz w:val="24"/>
          <w:szCs w:val="24"/>
        </w:rPr>
        <w:t xml:space="preserve">Initial hearing 2 hours </w:t>
      </w:r>
    </w:p>
    <w:p w14:paraId="483E6E91" w14:textId="3E52F709" w:rsidR="008F0AAD" w:rsidRPr="00270ACA" w:rsidRDefault="008F0AAD" w:rsidP="008F0AAD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 w:rsidRPr="00270ACA">
        <w:rPr>
          <w:sz w:val="24"/>
          <w:szCs w:val="24"/>
        </w:rPr>
        <w:t xml:space="preserve">Bundle with index </w:t>
      </w:r>
    </w:p>
    <w:p w14:paraId="12EF1087" w14:textId="77777777" w:rsidR="008F0AAD" w:rsidRPr="00270ACA" w:rsidRDefault="008F0AAD" w:rsidP="008F0AAD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 w:rsidRPr="00270ACA">
        <w:rPr>
          <w:sz w:val="24"/>
          <w:szCs w:val="24"/>
        </w:rPr>
        <w:t xml:space="preserve">Word forms of summons - 2 one for ISPO and SPO </w:t>
      </w:r>
    </w:p>
    <w:p w14:paraId="7859BB38" w14:textId="77777777" w:rsidR="008F0AAD" w:rsidRPr="00270ACA" w:rsidRDefault="008F0AAD" w:rsidP="008F0AAD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 w:rsidRPr="00270ACA">
        <w:rPr>
          <w:sz w:val="24"/>
          <w:szCs w:val="24"/>
        </w:rPr>
        <w:t xml:space="preserve">Word format for order for ISPO </w:t>
      </w:r>
    </w:p>
    <w:p w14:paraId="25704BAE" w14:textId="5560C7D8" w:rsidR="008F0AAD" w:rsidRPr="00270ACA" w:rsidRDefault="008265ED" w:rsidP="008F0AAD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 w:rsidRPr="00270ACA">
        <w:rPr>
          <w:sz w:val="24"/>
          <w:szCs w:val="24"/>
        </w:rPr>
        <w:t>Advise of d</w:t>
      </w:r>
      <w:r w:rsidR="008F0AAD" w:rsidRPr="00270ACA">
        <w:rPr>
          <w:sz w:val="24"/>
          <w:szCs w:val="24"/>
        </w:rPr>
        <w:t xml:space="preserve">ates to </w:t>
      </w:r>
      <w:proofErr w:type="gramStart"/>
      <w:r w:rsidR="008F0AAD" w:rsidRPr="00270ACA">
        <w:rPr>
          <w:sz w:val="24"/>
          <w:szCs w:val="24"/>
        </w:rPr>
        <w:t>avoid</w:t>
      </w:r>
      <w:proofErr w:type="gramEnd"/>
      <w:r w:rsidR="008F0AAD" w:rsidRPr="00270ACA">
        <w:rPr>
          <w:sz w:val="24"/>
          <w:szCs w:val="24"/>
        </w:rPr>
        <w:t xml:space="preserve"> </w:t>
      </w:r>
    </w:p>
    <w:p w14:paraId="04F087A4" w14:textId="5CA0B4E2" w:rsidR="008766E2" w:rsidRPr="00270ACA" w:rsidRDefault="00D81203" w:rsidP="008766E2">
      <w:pPr>
        <w:pStyle w:val="ListParagraph"/>
        <w:jc w:val="both"/>
        <w:rPr>
          <w:sz w:val="24"/>
          <w:szCs w:val="24"/>
        </w:rPr>
      </w:pPr>
      <w:r w:rsidRPr="00270ACA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86BEC73" wp14:editId="65711745">
                <wp:simplePos x="0" y="0"/>
                <wp:positionH relativeFrom="column">
                  <wp:posOffset>2697480</wp:posOffset>
                </wp:positionH>
                <wp:positionV relativeFrom="paragraph">
                  <wp:posOffset>123825</wp:posOffset>
                </wp:positionV>
                <wp:extent cx="274320" cy="388620"/>
                <wp:effectExtent l="19050" t="0" r="11430" b="30480"/>
                <wp:wrapNone/>
                <wp:docPr id="8" name="Arrow: Down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4320" cy="38862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09A92C" id="Arrow: Down 8" o:spid="_x0000_s1026" type="#_x0000_t67" style="position:absolute;margin-left:212.4pt;margin-top:9.75pt;width:21.6pt;height:30.6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" adj="13976" fillcolor="#4472c4 [3204]" strokecolor="#09101d [484]" strokeweight="1pt"/>
            </w:pict>
          </mc:Fallback>
        </mc:AlternateContent>
      </w:r>
    </w:p>
    <w:p w14:paraId="15F8F2B6" w14:textId="41D3DBA0" w:rsidR="00D81203" w:rsidRPr="00270ACA" w:rsidRDefault="00D81203" w:rsidP="008766E2">
      <w:pPr>
        <w:pStyle w:val="ListParagraph"/>
        <w:jc w:val="both"/>
        <w:rPr>
          <w:sz w:val="24"/>
          <w:szCs w:val="24"/>
        </w:rPr>
      </w:pPr>
    </w:p>
    <w:p w14:paraId="20BFEB60" w14:textId="29773107" w:rsidR="00D81203" w:rsidRPr="00270ACA" w:rsidRDefault="00D81203" w:rsidP="008766E2">
      <w:pPr>
        <w:pStyle w:val="ListParagraph"/>
        <w:jc w:val="both"/>
        <w:rPr>
          <w:sz w:val="24"/>
          <w:szCs w:val="24"/>
        </w:rPr>
      </w:pPr>
    </w:p>
    <w:p w14:paraId="155820CA" w14:textId="77777777" w:rsidR="00270ACA" w:rsidRDefault="00270ACA" w:rsidP="008F0AAD">
      <w:pPr>
        <w:pStyle w:val="ListParagraph"/>
        <w:ind w:left="0"/>
        <w:jc w:val="both"/>
        <w:rPr>
          <w:b/>
          <w:bCs/>
          <w:sz w:val="24"/>
          <w:szCs w:val="24"/>
        </w:rPr>
      </w:pPr>
    </w:p>
    <w:p w14:paraId="60142142" w14:textId="22D30AF5" w:rsidR="008F0AAD" w:rsidRPr="00270ACA" w:rsidRDefault="008F0AAD" w:rsidP="008F0AAD">
      <w:pPr>
        <w:pStyle w:val="ListParagraph"/>
        <w:ind w:left="0"/>
        <w:jc w:val="both"/>
        <w:rPr>
          <w:b/>
          <w:bCs/>
          <w:sz w:val="24"/>
          <w:szCs w:val="24"/>
        </w:rPr>
      </w:pPr>
      <w:r w:rsidRPr="00270ACA">
        <w:rPr>
          <w:b/>
          <w:bCs/>
          <w:sz w:val="24"/>
          <w:szCs w:val="24"/>
        </w:rPr>
        <w:t xml:space="preserve">Post Issue </w:t>
      </w:r>
    </w:p>
    <w:p w14:paraId="04E039CC" w14:textId="6FF131DD" w:rsidR="008766E2" w:rsidRPr="00270ACA" w:rsidRDefault="008766E2" w:rsidP="008766E2">
      <w:pPr>
        <w:pStyle w:val="ListParagraph"/>
        <w:numPr>
          <w:ilvl w:val="0"/>
          <w:numId w:val="6"/>
        </w:numPr>
        <w:jc w:val="both"/>
        <w:rPr>
          <w:sz w:val="24"/>
          <w:szCs w:val="24"/>
        </w:rPr>
      </w:pPr>
      <w:r w:rsidRPr="00270ACA">
        <w:rPr>
          <w:sz w:val="24"/>
          <w:szCs w:val="24"/>
        </w:rPr>
        <w:t xml:space="preserve">JLS advise OIC of hearing </w:t>
      </w:r>
      <w:proofErr w:type="gramStart"/>
      <w:r w:rsidRPr="00270ACA">
        <w:rPr>
          <w:sz w:val="24"/>
          <w:szCs w:val="24"/>
        </w:rPr>
        <w:t>date</w:t>
      </w:r>
      <w:proofErr w:type="gramEnd"/>
      <w:r w:rsidRPr="00270ACA">
        <w:rPr>
          <w:sz w:val="24"/>
          <w:szCs w:val="24"/>
        </w:rPr>
        <w:t xml:space="preserve"> </w:t>
      </w:r>
    </w:p>
    <w:p w14:paraId="47902739" w14:textId="0FBBFC3B" w:rsidR="008766E2" w:rsidRPr="00270ACA" w:rsidRDefault="008766E2" w:rsidP="008766E2">
      <w:pPr>
        <w:pStyle w:val="ListParagraph"/>
        <w:numPr>
          <w:ilvl w:val="0"/>
          <w:numId w:val="6"/>
        </w:numPr>
        <w:jc w:val="both"/>
        <w:rPr>
          <w:sz w:val="24"/>
          <w:szCs w:val="24"/>
        </w:rPr>
      </w:pPr>
      <w:r w:rsidRPr="00270ACA">
        <w:rPr>
          <w:sz w:val="24"/>
          <w:szCs w:val="24"/>
        </w:rPr>
        <w:t xml:space="preserve">JLS serve papers on Respondent / send to OIC to </w:t>
      </w:r>
      <w:proofErr w:type="gramStart"/>
      <w:r w:rsidRPr="00270ACA">
        <w:rPr>
          <w:sz w:val="24"/>
          <w:szCs w:val="24"/>
        </w:rPr>
        <w:t>serve</w:t>
      </w:r>
      <w:proofErr w:type="gramEnd"/>
    </w:p>
    <w:p w14:paraId="7F4CD304" w14:textId="0030A0E4" w:rsidR="008F0AAD" w:rsidRPr="00270ACA" w:rsidRDefault="008766E2" w:rsidP="008F0AAD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 w:rsidRPr="00270ACA">
        <w:rPr>
          <w:sz w:val="24"/>
          <w:szCs w:val="24"/>
        </w:rPr>
        <w:t xml:space="preserve">Complete </w:t>
      </w:r>
      <w:r w:rsidR="008F0AAD" w:rsidRPr="00270ACA">
        <w:rPr>
          <w:sz w:val="24"/>
          <w:szCs w:val="24"/>
        </w:rPr>
        <w:t xml:space="preserve">certificate of </w:t>
      </w:r>
      <w:proofErr w:type="gramStart"/>
      <w:r w:rsidR="008F0AAD" w:rsidRPr="00270ACA">
        <w:rPr>
          <w:sz w:val="24"/>
          <w:szCs w:val="24"/>
        </w:rPr>
        <w:t>service  and</w:t>
      </w:r>
      <w:proofErr w:type="gramEnd"/>
      <w:r w:rsidR="008F0AAD" w:rsidRPr="00270ACA">
        <w:rPr>
          <w:sz w:val="24"/>
          <w:szCs w:val="24"/>
        </w:rPr>
        <w:t xml:space="preserve"> file.</w:t>
      </w:r>
    </w:p>
    <w:p w14:paraId="41482BD3" w14:textId="77777777" w:rsidR="008F0AAD" w:rsidRPr="00270ACA" w:rsidRDefault="008F0AAD" w:rsidP="008F0AAD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 w:rsidRPr="00270ACA">
        <w:rPr>
          <w:sz w:val="24"/>
          <w:szCs w:val="24"/>
        </w:rPr>
        <w:t>Only OIC to attend first hearing – not victim or other witnesses.</w:t>
      </w:r>
    </w:p>
    <w:p w14:paraId="08C622BC" w14:textId="77777777" w:rsidR="008F0AAD" w:rsidRPr="00270ACA" w:rsidRDefault="008F0AAD" w:rsidP="008F0AAD">
      <w:pPr>
        <w:pStyle w:val="ListParagraph"/>
        <w:ind w:left="0"/>
        <w:rPr>
          <w:sz w:val="24"/>
          <w:szCs w:val="24"/>
        </w:rPr>
      </w:pPr>
    </w:p>
    <w:p w14:paraId="78D4B34A" w14:textId="77777777" w:rsidR="008F0AAD" w:rsidRPr="00270ACA" w:rsidRDefault="008F0AAD" w:rsidP="008F0AAD">
      <w:pPr>
        <w:pStyle w:val="ListParagraph"/>
        <w:jc w:val="both"/>
        <w:rPr>
          <w:sz w:val="24"/>
          <w:szCs w:val="24"/>
        </w:rPr>
      </w:pPr>
    </w:p>
    <w:p w14:paraId="3ECED962" w14:textId="77777777" w:rsidR="008F0AAD" w:rsidRPr="00270ACA" w:rsidRDefault="008F0AAD">
      <w:pPr>
        <w:rPr>
          <w:sz w:val="24"/>
          <w:szCs w:val="24"/>
        </w:rPr>
      </w:pPr>
    </w:p>
    <w:sectPr w:rsidR="008F0AAD" w:rsidRPr="00270ACA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5880F7" w14:textId="77777777" w:rsidR="008766E2" w:rsidRDefault="008766E2" w:rsidP="008766E2">
      <w:pPr>
        <w:spacing w:after="0" w:line="240" w:lineRule="auto"/>
      </w:pPr>
      <w:r>
        <w:separator/>
      </w:r>
    </w:p>
  </w:endnote>
  <w:endnote w:type="continuationSeparator" w:id="0">
    <w:p w14:paraId="1F1FD67F" w14:textId="77777777" w:rsidR="008766E2" w:rsidRDefault="008766E2" w:rsidP="008766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199829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D63D7D" w14:textId="17032BF8" w:rsidR="008766E2" w:rsidRDefault="008766E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08655E" w14:textId="77777777" w:rsidR="008766E2" w:rsidRDefault="008766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131F2D" w14:textId="77777777" w:rsidR="008766E2" w:rsidRDefault="008766E2" w:rsidP="008766E2">
      <w:pPr>
        <w:spacing w:after="0" w:line="240" w:lineRule="auto"/>
      </w:pPr>
      <w:bookmarkStart w:id="0" w:name="_Hlk160439769"/>
      <w:bookmarkEnd w:id="0"/>
      <w:r>
        <w:separator/>
      </w:r>
    </w:p>
  </w:footnote>
  <w:footnote w:type="continuationSeparator" w:id="0">
    <w:p w14:paraId="05F886D3" w14:textId="77777777" w:rsidR="008766E2" w:rsidRDefault="008766E2" w:rsidP="008766E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270575" w14:textId="0C50FD33" w:rsidR="00230670" w:rsidRPr="00D81203" w:rsidRDefault="00D81203">
    <w:pPr>
      <w:pStyle w:val="Header"/>
      <w:rPr>
        <w:b/>
        <w:bCs/>
        <w:u w:val="single"/>
      </w:rPr>
    </w:pPr>
    <w:r>
      <w:rPr>
        <w:noProof/>
      </w:rPr>
      <w:drawing>
        <wp:anchor distT="0" distB="0" distL="114300" distR="114300" simplePos="0" relativeHeight="251658240" behindDoc="1" locked="0" layoutInCell="1" allowOverlap="1" wp14:anchorId="3757DB5B" wp14:editId="68899826">
          <wp:simplePos x="0" y="0"/>
          <wp:positionH relativeFrom="column">
            <wp:posOffset>-502920</wp:posOffset>
          </wp:positionH>
          <wp:positionV relativeFrom="paragraph">
            <wp:posOffset>-190500</wp:posOffset>
          </wp:positionV>
          <wp:extent cx="910702" cy="655320"/>
          <wp:effectExtent l="0" t="0" r="3810" b="0"/>
          <wp:wrapTight wrapText="bothSides">
            <wp:wrapPolygon edited="0">
              <wp:start x="0" y="0"/>
              <wp:lineTo x="0" y="20721"/>
              <wp:lineTo x="21238" y="20721"/>
              <wp:lineTo x="21238" y="0"/>
              <wp:lineTo x="0" y="0"/>
            </wp:wrapPolygon>
          </wp:wrapTight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910702" cy="65532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 xml:space="preserve">                                              </w:t>
    </w:r>
    <w:r w:rsidRPr="00D81203">
      <w:rPr>
        <w:b/>
        <w:bCs/>
        <w:sz w:val="28"/>
        <w:szCs w:val="28"/>
        <w:u w:val="single"/>
      </w:rPr>
      <w:t xml:space="preserve">Joint Legal Process for SPO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063039"/>
    <w:multiLevelType w:val="hybridMultilevel"/>
    <w:tmpl w:val="8F9AB3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3B4B86"/>
    <w:multiLevelType w:val="hybridMultilevel"/>
    <w:tmpl w:val="30D842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FD4112"/>
    <w:multiLevelType w:val="hybridMultilevel"/>
    <w:tmpl w:val="97CE37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0B740D4"/>
    <w:multiLevelType w:val="hybridMultilevel"/>
    <w:tmpl w:val="7B0ACC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F807DC"/>
    <w:multiLevelType w:val="hybridMultilevel"/>
    <w:tmpl w:val="5CCEE4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E0F3E74"/>
    <w:multiLevelType w:val="hybridMultilevel"/>
    <w:tmpl w:val="3014C9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0960245">
    <w:abstractNumId w:val="2"/>
  </w:num>
  <w:num w:numId="2" w16cid:durableId="330911932">
    <w:abstractNumId w:val="0"/>
  </w:num>
  <w:num w:numId="3" w16cid:durableId="331495012">
    <w:abstractNumId w:val="4"/>
  </w:num>
  <w:num w:numId="4" w16cid:durableId="4135202">
    <w:abstractNumId w:val="3"/>
  </w:num>
  <w:num w:numId="5" w16cid:durableId="1015883894">
    <w:abstractNumId w:val="5"/>
  </w:num>
  <w:num w:numId="6" w16cid:durableId="168166596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1F6C"/>
    <w:rsid w:val="000F26F0"/>
    <w:rsid w:val="00230670"/>
    <w:rsid w:val="00231F6C"/>
    <w:rsid w:val="00270ACA"/>
    <w:rsid w:val="003D1D34"/>
    <w:rsid w:val="008265ED"/>
    <w:rsid w:val="008766E2"/>
    <w:rsid w:val="008F0AAD"/>
    <w:rsid w:val="00A55DF4"/>
    <w:rsid w:val="00D81203"/>
    <w:rsid w:val="00F07F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6AD4188E"/>
  <w15:chartTrackingRefBased/>
  <w15:docId w15:val="{BDD0E0CB-3BF3-4732-91EE-10D0D1002C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0AA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766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66E2"/>
  </w:style>
  <w:style w:type="paragraph" w:styleId="Footer">
    <w:name w:val="footer"/>
    <w:basedOn w:val="Normal"/>
    <w:link w:val="FooterChar"/>
    <w:uiPriority w:val="99"/>
    <w:unhideWhenUsed/>
    <w:rsid w:val="008766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66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324</Words>
  <Characters>1849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2169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Thomas,Lyndsay gwp407640</dc:creator>
  <cp:keywords/>
  <dc:description/>
  <cp:lastModifiedBy>Keogh, Sophie</cp:lastModifiedBy>
  <cp:revision>2</cp:revision>
  <dcterms:created xsi:type="dcterms:W3CDTF">2024-03-04T13:50:00Z</dcterms:created>
  <dcterms:modified xsi:type="dcterms:W3CDTF">2024-03-04T13:50:00Z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2023-11-28T18:03:22Z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fbda8a5b-ea1c-45eb-8bb6-db03e10a70b3</vt:lpwstr>
  </property>
  <property fmtid="{D5CDD505-2E9C-101B-9397-08002B2CF9AE}" pid="8" name="MSIP_Label_66cf8fe5-b7b7-4df7-b38d-1c61ac2f6639_ContentBits">
    <vt:lpwstr>0</vt:lpwstr>
  </property>
  <property fmtid="{D5CDD505-2E9C-101B-9397-08002B2CF9AE}" pid="9" name="MSIP_Label_f2acd28b-79a3-4a0f-b0ff-4b75658b1549_Enabled">
    <vt:lpwstr>true</vt:lpwstr>
  </property>
  <property fmtid="{D5CDD505-2E9C-101B-9397-08002B2CF9AE}" pid="10" name="MSIP_Label_f2acd28b-79a3-4a0f-b0ff-4b75658b1549_SetDate">
    <vt:lpwstr>2024-03-04T10:21:54Z</vt:lpwstr>
  </property>
  <property fmtid="{D5CDD505-2E9C-101B-9397-08002B2CF9AE}" pid="11" name="MSIP_Label_f2acd28b-79a3-4a0f-b0ff-4b75658b1549_Method">
    <vt:lpwstr>Standard</vt:lpwstr>
  </property>
  <property fmtid="{D5CDD505-2E9C-101B-9397-08002B2CF9AE}" pid="12" name="MSIP_Label_f2acd28b-79a3-4a0f-b0ff-4b75658b1549_Name">
    <vt:lpwstr>OFFICIAL</vt:lpwstr>
  </property>
  <property fmtid="{D5CDD505-2E9C-101B-9397-08002B2CF9AE}" pid="13" name="MSIP_Label_f2acd28b-79a3-4a0f-b0ff-4b75658b1549_SiteId">
    <vt:lpwstr>e46c8472-ef5d-4b63-bc74-4a60db42c371</vt:lpwstr>
  </property>
  <property fmtid="{D5CDD505-2E9C-101B-9397-08002B2CF9AE}" pid="14" name="MSIP_Label_f2acd28b-79a3-4a0f-b0ff-4b75658b1549_ActionId">
    <vt:lpwstr>d81c73da-bdb2-4a98-b69b-545f12854244</vt:lpwstr>
  </property>
  <property fmtid="{D5CDD505-2E9C-101B-9397-08002B2CF9AE}" pid="15" name="MSIP_Label_f2acd28b-79a3-4a0f-b0ff-4b75658b1549_ContentBits">
    <vt:lpwstr>0</vt:lpwstr>
  </property>
</Properties>
</file>