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E6C1A" w:rsidRDefault="009E6C1A" w:rsidP="009E6C1A">
      <w:pPr>
        <w:jc w:val="center"/>
        <w:rPr>
          <w:sz w:val="72"/>
          <w:szCs w:val="96"/>
        </w:rPr>
      </w:pPr>
      <w:r>
        <w:rPr>
          <w:sz w:val="72"/>
          <w:szCs w:val="96"/>
        </w:rPr>
        <w:t xml:space="preserve">Lara Terzi </w:t>
      </w:r>
    </w:p>
    <w:p w:rsidR="009E6C1A" w:rsidRDefault="009E6C1A" w:rsidP="009E6C1A">
      <w:pPr>
        <w:jc w:val="center"/>
        <w:rPr>
          <w:sz w:val="72"/>
          <w:szCs w:val="96"/>
        </w:rPr>
      </w:pPr>
      <w:r>
        <w:rPr>
          <w:sz w:val="72"/>
          <w:szCs w:val="96"/>
        </w:rPr>
        <w:t>P148014</w:t>
      </w:r>
    </w:p>
    <w:p w:rsidR="009E6C1A" w:rsidRDefault="009E6C1A" w:rsidP="009E6C1A">
      <w:pPr>
        <w:jc w:val="center"/>
        <w:rPr>
          <w:sz w:val="72"/>
          <w:szCs w:val="96"/>
        </w:rPr>
      </w:pPr>
    </w:p>
    <w:p w:rsidR="009E6C1A" w:rsidRDefault="009E6C1A" w:rsidP="009E6C1A">
      <w:pPr>
        <w:jc w:val="center"/>
        <w:rPr>
          <w:sz w:val="72"/>
          <w:szCs w:val="96"/>
        </w:rPr>
      </w:pPr>
      <w:r>
        <w:rPr>
          <w:sz w:val="72"/>
          <w:szCs w:val="96"/>
        </w:rPr>
        <w:t>BSc Software Engineering</w:t>
      </w:r>
    </w:p>
    <w:p w:rsidR="009E6C1A" w:rsidRDefault="009E6C1A" w:rsidP="009E6C1A">
      <w:pPr>
        <w:jc w:val="center"/>
        <w:rPr>
          <w:sz w:val="72"/>
          <w:szCs w:val="96"/>
        </w:rPr>
      </w:pPr>
    </w:p>
    <w:p w:rsidR="009E6C1A" w:rsidRDefault="009E6C1A" w:rsidP="009E6C1A">
      <w:pPr>
        <w:jc w:val="center"/>
        <w:rPr>
          <w:sz w:val="72"/>
          <w:szCs w:val="96"/>
        </w:rPr>
      </w:pPr>
    </w:p>
    <w:p w:rsidR="009E6C1A" w:rsidRDefault="009E6C1A" w:rsidP="009E6C1A">
      <w:pPr>
        <w:jc w:val="center"/>
        <w:rPr>
          <w:sz w:val="72"/>
          <w:szCs w:val="96"/>
        </w:rPr>
      </w:pPr>
      <w:r>
        <w:rPr>
          <w:sz w:val="72"/>
          <w:szCs w:val="96"/>
        </w:rPr>
        <w:t>Critical and Real-Time Application Programming – Part 2</w:t>
      </w:r>
    </w:p>
    <w:p w:rsidR="009E6C1A" w:rsidRDefault="009E6C1A" w:rsidP="009E6C1A">
      <w:pPr>
        <w:rPr>
          <w:sz w:val="72"/>
          <w:szCs w:val="96"/>
        </w:rPr>
      </w:pPr>
    </w:p>
    <w:p w:rsidR="009E6C1A" w:rsidRDefault="009E6C1A" w:rsidP="009E6C1A">
      <w:pPr>
        <w:rPr>
          <w:sz w:val="72"/>
          <w:szCs w:val="96"/>
        </w:rPr>
      </w:pPr>
    </w:p>
    <w:p w:rsidR="00490246" w:rsidRDefault="009E6C1A" w:rsidP="009E6C1A">
      <w:pPr>
        <w:jc w:val="center"/>
        <w:rPr>
          <w:sz w:val="72"/>
          <w:szCs w:val="96"/>
        </w:rPr>
      </w:pPr>
      <w:r>
        <w:rPr>
          <w:sz w:val="72"/>
          <w:szCs w:val="96"/>
        </w:rPr>
        <w:t>Michael Dacey</w:t>
      </w:r>
    </w:p>
    <w:p w:rsidR="009E6C1A" w:rsidRDefault="009E6C1A" w:rsidP="009E6C1A">
      <w:pPr>
        <w:pStyle w:val="Heading1"/>
        <w:numPr>
          <w:ilvl w:val="0"/>
          <w:numId w:val="1"/>
        </w:numPr>
      </w:pPr>
      <w:r>
        <w:lastRenderedPageBreak/>
        <w:t>Knowledge and Understanding Skills: Critical Systems</w:t>
      </w:r>
    </w:p>
    <w:p w:rsidR="00BE6940" w:rsidRDefault="00BE6940" w:rsidP="009E6C1A">
      <w:pPr>
        <w:pStyle w:val="Heading2"/>
        <w:numPr>
          <w:ilvl w:val="1"/>
          <w:numId w:val="1"/>
        </w:numPr>
      </w:pPr>
      <w:r>
        <w:t>Critical Systems: An Overview</w:t>
      </w:r>
    </w:p>
    <w:p w:rsidR="00BE6940" w:rsidRDefault="00DA7665" w:rsidP="00DD1483">
      <w:pPr>
        <w:ind w:firstLine="360"/>
      </w:pPr>
      <w:r>
        <w:t>A critical system</w:t>
      </w:r>
      <w:r w:rsidR="003F6E3F">
        <w:t xml:space="preserve"> is a system </w:t>
      </w:r>
      <w:r w:rsidR="00997043">
        <w:t>that</w:t>
      </w:r>
      <w:r w:rsidR="00733488">
        <w:t xml:space="preserve"> must ensure </w:t>
      </w:r>
      <w:r w:rsidR="00997E04">
        <w:t>reliability, t</w:t>
      </w:r>
      <w:r w:rsidR="005B1B69">
        <w:t xml:space="preserve">he reasons </w:t>
      </w:r>
      <w:r w:rsidR="00997E04">
        <w:t>which</w:t>
      </w:r>
      <w:r w:rsidR="005B1B69">
        <w:t xml:space="preserve"> stand within the names these c</w:t>
      </w:r>
      <w:r w:rsidR="005765E6">
        <w:t>ritical systems are categorized under</w:t>
      </w:r>
      <w:r w:rsidR="005B1B69">
        <w:t>. These</w:t>
      </w:r>
      <w:r w:rsidR="00997043">
        <w:t xml:space="preserve"> </w:t>
      </w:r>
      <w:r w:rsidR="005B1B69">
        <w:t>categories are</w:t>
      </w:r>
      <w:r w:rsidR="005765E6">
        <w:t xml:space="preserve"> safety critical, mission critical, </w:t>
      </w:r>
      <w:r w:rsidR="00997043">
        <w:t xml:space="preserve">and </w:t>
      </w:r>
      <w:r w:rsidR="005765E6">
        <w:t>business critical</w:t>
      </w:r>
      <w:r w:rsidR="00997E04">
        <w:t>. This paper will be discussing which systems heart monitoring software can classify under</w:t>
      </w:r>
      <w:r w:rsidR="005B1B69">
        <w:t xml:space="preserve">, </w:t>
      </w:r>
      <w:r w:rsidR="00997E04">
        <w:t xml:space="preserve">and will be </w:t>
      </w:r>
      <w:r w:rsidR="00997043">
        <w:t xml:space="preserve">comparing </w:t>
      </w:r>
      <w:r w:rsidR="00997E04">
        <w:t>an</w:t>
      </w:r>
      <w:r w:rsidR="00D16EDB">
        <w:t xml:space="preserve">d contrasting </w:t>
      </w:r>
      <w:r w:rsidR="005765E6">
        <w:t xml:space="preserve">the </w:t>
      </w:r>
      <w:r w:rsidR="00D16EDB">
        <w:t xml:space="preserve">main </w:t>
      </w:r>
      <w:r w:rsidR="005765E6">
        <w:t xml:space="preserve">concepts and </w:t>
      </w:r>
      <w:r w:rsidR="00D16EDB">
        <w:t>principles of Real-Time Operating Systems.</w:t>
      </w:r>
      <w:r w:rsidR="00997E04">
        <w:t xml:space="preserve"> </w:t>
      </w:r>
    </w:p>
    <w:p w:rsidR="00BE6940" w:rsidRPr="00BE6940" w:rsidRDefault="00BE6940" w:rsidP="00BE6940"/>
    <w:p w:rsidR="009E6C1A" w:rsidRDefault="009E6C1A" w:rsidP="009E6C1A">
      <w:pPr>
        <w:pStyle w:val="Heading2"/>
        <w:numPr>
          <w:ilvl w:val="1"/>
          <w:numId w:val="1"/>
        </w:numPr>
      </w:pPr>
      <w:r>
        <w:t>Safety Critical</w:t>
      </w:r>
    </w:p>
    <w:p w:rsidR="00A95536" w:rsidRDefault="00DA7665" w:rsidP="005A3B06">
      <w:pPr>
        <w:ind w:firstLine="360"/>
      </w:pPr>
      <w:r>
        <w:t>A safet</w:t>
      </w:r>
      <w:r w:rsidR="00862524">
        <w:t xml:space="preserve">y </w:t>
      </w:r>
      <w:r>
        <w:t>critical system</w:t>
      </w:r>
      <w:r w:rsidR="0015598B">
        <w:t xml:space="preserve"> is a system whose failure</w:t>
      </w:r>
      <w:r w:rsidR="003F6E3F">
        <w:t xml:space="preserve"> may result in serious consequences such as death or injury. As such, the operating system’s code must contain many fail-</w:t>
      </w:r>
      <w:r w:rsidR="00335E72">
        <w:t>safe</w:t>
      </w:r>
      <w:r w:rsidR="002115C2">
        <w:t xml:space="preserve"> measures</w:t>
      </w:r>
      <w:r w:rsidR="003F6E3F">
        <w:t xml:space="preserve"> that ensure the system’s reliability </w:t>
      </w:r>
      <w:r w:rsidR="002115C2">
        <w:t>even if failure were to occur.</w:t>
      </w:r>
      <w:r w:rsidR="002115C2" w:rsidRPr="002115C2">
        <w:t xml:space="preserve"> </w:t>
      </w:r>
      <w:r w:rsidR="002115C2">
        <w:t xml:space="preserve">At times, companies may </w:t>
      </w:r>
      <w:r w:rsidR="005B1B69">
        <w:t xml:space="preserve">even </w:t>
      </w:r>
      <w:r w:rsidR="002115C2">
        <w:t>create guidance reports for their specific safety critical system to ensure that the company’s workers are all capable of using such a system</w:t>
      </w:r>
      <w:r w:rsidR="005A3B06">
        <w:t>.</w:t>
      </w:r>
    </w:p>
    <w:p w:rsidR="0015598B" w:rsidRDefault="00AD448D" w:rsidP="00F624A2">
      <w:pPr>
        <w:ind w:firstLine="360"/>
        <w:rPr>
          <w:rFonts w:cstheme="minorHAnsi"/>
        </w:rPr>
      </w:pPr>
      <w:r>
        <w:rPr>
          <w:rFonts w:cstheme="minorHAnsi"/>
        </w:rPr>
        <w:t>Nuclear reactors all operate with safety critical systems</w:t>
      </w:r>
      <w:r w:rsidR="00F624A2">
        <w:rPr>
          <w:rFonts w:cstheme="minorHAnsi"/>
        </w:rPr>
        <w:t xml:space="preserve"> due to </w:t>
      </w:r>
      <w:r w:rsidR="00221C86">
        <w:rPr>
          <w:rFonts w:cstheme="minorHAnsi"/>
        </w:rPr>
        <w:t xml:space="preserve">the </w:t>
      </w:r>
      <w:r w:rsidR="00F624A2">
        <w:rPr>
          <w:rFonts w:cstheme="minorHAnsi"/>
        </w:rPr>
        <w:t xml:space="preserve">used nuclear material’s delicacy. Any malfunctioning nuclear reactors can cause extreme damage to the environment and to the human species as most life will die in areas where radioactive material has been. </w:t>
      </w:r>
      <w:r w:rsidR="00221C86">
        <w:rPr>
          <w:rFonts w:cstheme="minorHAnsi"/>
        </w:rPr>
        <w:t>Depending on the radioactive material used, plutonium being the material with the longest half-life, i</w:t>
      </w:r>
      <w:r w:rsidR="00F624A2">
        <w:rPr>
          <w:rFonts w:cstheme="minorHAnsi"/>
        </w:rPr>
        <w:t>t</w:t>
      </w:r>
      <w:r w:rsidR="00221C86">
        <w:rPr>
          <w:rFonts w:cstheme="minorHAnsi"/>
        </w:rPr>
        <w:t xml:space="preserve"> can</w:t>
      </w:r>
      <w:r w:rsidR="00F624A2">
        <w:rPr>
          <w:rFonts w:cstheme="minorHAnsi"/>
        </w:rPr>
        <w:t xml:space="preserve"> take</w:t>
      </w:r>
      <w:r w:rsidR="00221C86">
        <w:rPr>
          <w:rFonts w:cstheme="minorHAnsi"/>
        </w:rPr>
        <w:t xml:space="preserve"> up to 24,000</w:t>
      </w:r>
      <w:r w:rsidR="00F624A2">
        <w:rPr>
          <w:rFonts w:cstheme="minorHAnsi"/>
        </w:rPr>
        <w:t xml:space="preserve"> years before these radioactive materials decay and life can thrive once more. As such, the system running these powerplants </w:t>
      </w:r>
      <w:r w:rsidR="002B63C6">
        <w:rPr>
          <w:rFonts w:cstheme="minorHAnsi"/>
        </w:rPr>
        <w:t>must always ensure reliability</w:t>
      </w:r>
      <w:r w:rsidR="00F624A2">
        <w:rPr>
          <w:rFonts w:cstheme="minorHAnsi"/>
        </w:rPr>
        <w:t xml:space="preserve">. Unfortunately, </w:t>
      </w:r>
      <w:r w:rsidR="00B52C44">
        <w:rPr>
          <w:rFonts w:cstheme="minorHAnsi"/>
        </w:rPr>
        <w:t xml:space="preserve">as seen in the past, </w:t>
      </w:r>
      <w:r w:rsidR="00F624A2">
        <w:rPr>
          <w:rFonts w:cstheme="minorHAnsi"/>
        </w:rPr>
        <w:t xml:space="preserve">these systems </w:t>
      </w:r>
      <w:r w:rsidR="00B52C44">
        <w:rPr>
          <w:rFonts w:cstheme="minorHAnsi"/>
        </w:rPr>
        <w:t>must be maintained to ensure</w:t>
      </w:r>
      <w:r w:rsidR="00F624A2">
        <w:rPr>
          <w:rFonts w:cstheme="minorHAnsi"/>
        </w:rPr>
        <w:t xml:space="preserve"> reliability</w:t>
      </w:r>
      <w:r w:rsidR="00B52C44">
        <w:rPr>
          <w:rFonts w:cstheme="minorHAnsi"/>
        </w:rPr>
        <w:t xml:space="preserve">. Choosing to keep the system running without proper maintenance may cause nuclear meltdowns such as </w:t>
      </w:r>
      <w:r w:rsidR="00221C86">
        <w:rPr>
          <w:rFonts w:cstheme="minorHAnsi"/>
        </w:rPr>
        <w:t>Fukushima and Chernobyl.</w:t>
      </w:r>
    </w:p>
    <w:p w:rsidR="00AD448D" w:rsidRDefault="00AD448D" w:rsidP="00F624A2">
      <w:pPr>
        <w:ind w:firstLine="360"/>
        <w:rPr>
          <w:rFonts w:cstheme="minorHAnsi"/>
        </w:rPr>
      </w:pPr>
      <w:r>
        <w:t>Similarly, monitoring a patient’s heart is remarkably delicate work and the data that is collected must be extremely accurate. This is due to the monitoring process. As a patient’s heart is monitored for a minimum of 12 hours, the system must make sure that it calculates the heart rate correctly, and that the technology is stable and will read data continuously. If a machine were to read a patient’s heart rate inaccurately, the patient might be treated incorrectly and die. When dealing with patients who need their heart monitored, there is a chance of cardiac arrest which, if the machine were to read incorrectly, would lead to the patient not being resurrected in time. As there are many ways in which either the software or the hardware could malfunction and severely harm the user, the system must come equipped with fail-safe measures that ensure all possible issues get resolved immediately.</w:t>
      </w:r>
    </w:p>
    <w:p w:rsidR="00F624A2" w:rsidRPr="0015598B" w:rsidRDefault="00F624A2" w:rsidP="00F624A2">
      <w:pPr>
        <w:ind w:firstLine="360"/>
        <w:rPr>
          <w:rFonts w:cstheme="minorHAnsi"/>
        </w:rPr>
      </w:pPr>
    </w:p>
    <w:p w:rsidR="009E6C1A" w:rsidRDefault="009E6C1A" w:rsidP="009E6C1A">
      <w:pPr>
        <w:pStyle w:val="Heading2"/>
        <w:numPr>
          <w:ilvl w:val="1"/>
          <w:numId w:val="1"/>
        </w:numPr>
      </w:pPr>
      <w:r>
        <w:t>Mission Critical</w:t>
      </w:r>
    </w:p>
    <w:p w:rsidR="00BF0102" w:rsidRDefault="00B214AD" w:rsidP="009E4F57">
      <w:pPr>
        <w:ind w:firstLine="360"/>
      </w:pPr>
      <w:r>
        <w:t xml:space="preserve">A mission critical system </w:t>
      </w:r>
      <w:r w:rsidR="00AA5E41">
        <w:t xml:space="preserve">is a system whose malfunction would </w:t>
      </w:r>
      <w:r w:rsidR="00887130">
        <w:t>impact</w:t>
      </w:r>
      <w:r w:rsidR="00AA5E41">
        <w:t xml:space="preserve"> the mission </w:t>
      </w:r>
      <w:r w:rsidR="006B3DF1">
        <w:t>severely</w:t>
      </w:r>
      <w:r w:rsidR="00AA5E41">
        <w:t>.</w:t>
      </w:r>
      <w:r w:rsidR="009E4F57">
        <w:t xml:space="preserve"> To become mission critical, a company may choose to use a few mission critical factors for </w:t>
      </w:r>
      <w:r w:rsidR="006B3DF1">
        <w:t>various</w:t>
      </w:r>
      <w:r w:rsidR="009E4F57">
        <w:t xml:space="preserve"> sectors, or they can use a fully mission critical system to </w:t>
      </w:r>
      <w:r w:rsidR="00C36B73">
        <w:t>ensure the missions success</w:t>
      </w:r>
      <w:r w:rsidR="009E4F57">
        <w:t xml:space="preserve">. For example, space missions use mission critical systems because the objective of the project is </w:t>
      </w:r>
      <w:r w:rsidR="003B0400">
        <w:t>most likely a space exploration mission that may take years to complete.</w:t>
      </w:r>
      <w:r w:rsidR="00BF0102">
        <w:t xml:space="preserve"> </w:t>
      </w:r>
      <w:r w:rsidR="003B0400">
        <w:t>As such, the system must be able to run reliably</w:t>
      </w:r>
      <w:r w:rsidR="00BF0102">
        <w:t xml:space="preserve"> for thousands of hours, and must be able to resolve most of its issues without human intellect</w:t>
      </w:r>
      <w:r w:rsidR="009E4F57">
        <w:t xml:space="preserve">. </w:t>
      </w:r>
    </w:p>
    <w:p w:rsidR="00852C27" w:rsidRDefault="00852C27" w:rsidP="00852C27">
      <w:pPr>
        <w:ind w:firstLine="360"/>
      </w:pPr>
      <w:r>
        <w:lastRenderedPageBreak/>
        <w:t>While the most advantageous system one could use for monitoring a human heart would be a safety critical system, a mission critical system could also be used in theory. This is due to the machine’s purpose. A heart monitoring machine’s only purpose is to monitor a heart rate. If the machine cannot analyse the data correctly, that will most probably result in a failure of the mission due to inaccuracy of the result</w:t>
      </w:r>
      <w:r w:rsidR="00CF189A">
        <w:t>s and the possible death of a patient</w:t>
      </w:r>
      <w:r>
        <w:t>. However, as human lives are involved, it would make most sense to use a safety critical system for this kind of a mission.</w:t>
      </w:r>
    </w:p>
    <w:p w:rsidR="009E6C1A" w:rsidRDefault="009E6C1A" w:rsidP="009E6C1A"/>
    <w:p w:rsidR="009E6C1A" w:rsidRDefault="009E6C1A" w:rsidP="009E6C1A">
      <w:pPr>
        <w:pStyle w:val="Heading2"/>
        <w:numPr>
          <w:ilvl w:val="1"/>
          <w:numId w:val="1"/>
        </w:numPr>
      </w:pPr>
      <w:r>
        <w:t>Business Critical</w:t>
      </w:r>
    </w:p>
    <w:p w:rsidR="00BF0102" w:rsidRDefault="00B214AD" w:rsidP="00DD1483">
      <w:pPr>
        <w:ind w:firstLine="360"/>
      </w:pPr>
      <w:r>
        <w:t>A business-critical system is usually one whose failure may cause high economic losses</w:t>
      </w:r>
      <w:r w:rsidR="00B05860">
        <w:t>, and an overall loss of productivity for said business, as well as a strong possibility of dissatisfaction from their customers</w:t>
      </w:r>
      <w:r>
        <w:t>.</w:t>
      </w:r>
      <w:r w:rsidR="00BF0102">
        <w:t xml:space="preserve"> However, business critical malfunctions will only cause issues in said business, nowhere else.</w:t>
      </w:r>
      <w:r>
        <w:t xml:space="preserve"> A business-critical system may </w:t>
      </w:r>
      <w:r w:rsidR="00BF0102">
        <w:t xml:space="preserve">just </w:t>
      </w:r>
      <w:r>
        <w:t>be a</w:t>
      </w:r>
      <w:r w:rsidR="00B05860">
        <w:t xml:space="preserve"> set </w:t>
      </w:r>
      <w:r w:rsidR="00E7024C">
        <w:t>preventive measures</w:t>
      </w:r>
      <w:r w:rsidR="00B05860">
        <w:t xml:space="preserve"> embedded in either the client or server’s </w:t>
      </w:r>
      <w:r w:rsidR="00C36B73">
        <w:t>code</w:t>
      </w:r>
      <w:r w:rsidR="00B05860">
        <w:t xml:space="preserve"> in order for </w:t>
      </w:r>
      <w:r w:rsidR="00BF0102">
        <w:t xml:space="preserve">the communication between said </w:t>
      </w:r>
      <w:r>
        <w:t xml:space="preserve">business </w:t>
      </w:r>
      <w:r w:rsidR="00BF0102">
        <w:t xml:space="preserve">and client </w:t>
      </w:r>
      <w:r>
        <w:t>to keep running effectively</w:t>
      </w:r>
      <w:r w:rsidR="00AA21BE">
        <w:t>.</w:t>
      </w:r>
    </w:p>
    <w:p w:rsidR="00F11D29" w:rsidRDefault="00B214AD" w:rsidP="00AD7CB8">
      <w:pPr>
        <w:ind w:firstLine="360"/>
      </w:pPr>
      <w:r>
        <w:t xml:space="preserve"> </w:t>
      </w:r>
      <w:r w:rsidR="00E7024C">
        <w:t>In most cases</w:t>
      </w:r>
      <w:r>
        <w:t xml:space="preserve">, </w:t>
      </w:r>
      <w:r w:rsidR="00AA5E41">
        <w:t>a business</w:t>
      </w:r>
      <w:r w:rsidR="00164EB2">
        <w:t>-</w:t>
      </w:r>
      <w:r w:rsidR="00AA5E41">
        <w:t>critical system may just be a</w:t>
      </w:r>
      <w:r w:rsidR="00C36B73">
        <w:t xml:space="preserve"> </w:t>
      </w:r>
      <w:r w:rsidR="00AA5E41">
        <w:t xml:space="preserve">number of basic </w:t>
      </w:r>
      <w:r w:rsidR="00164EB2">
        <w:t xml:space="preserve">tools </w:t>
      </w:r>
      <w:r>
        <w:t xml:space="preserve">set in place to ensure </w:t>
      </w:r>
      <w:r w:rsidR="00AA5E41">
        <w:t>success, rather than a whole operating system.</w:t>
      </w:r>
      <w:r w:rsidR="00CA215A">
        <w:t xml:space="preserve"> </w:t>
      </w:r>
      <w:r w:rsidR="00F11D29">
        <w:t xml:space="preserve">An example of such a system </w:t>
      </w:r>
      <w:r w:rsidR="00CF189A">
        <w:t>was noticed o</w:t>
      </w:r>
      <w:r w:rsidR="00AD7CB8">
        <w:t>n the 25</w:t>
      </w:r>
      <w:r w:rsidR="00AD7CB8" w:rsidRPr="00AD7CB8">
        <w:rPr>
          <w:vertAlign w:val="superscript"/>
        </w:rPr>
        <w:t>th</w:t>
      </w:r>
      <w:r w:rsidR="00AD7CB8">
        <w:t xml:space="preserve"> of June 2019, </w:t>
      </w:r>
      <w:r w:rsidR="00CF189A">
        <w:t xml:space="preserve">as </w:t>
      </w:r>
      <w:r w:rsidR="00AD7CB8">
        <w:t>Expedia ha</w:t>
      </w:r>
      <w:r w:rsidR="00CF189A">
        <w:t>d</w:t>
      </w:r>
      <w:r w:rsidR="00AD7CB8">
        <w:t xml:space="preserve"> a malfunction with their website that made people</w:t>
      </w:r>
      <w:r w:rsidR="005946A3">
        <w:t xml:space="preserve">, Lara Terzi included, </w:t>
      </w:r>
      <w:r w:rsidR="00AD7CB8">
        <w:t>unable to book flights and hotels from their website. As such, many customers attempted to buy the same trip plans from competing businesses. Not only did this website malfunction stop customers from buying from this business, but it also created dissatisfaction when it came to the business’s efficacy</w:t>
      </w:r>
      <w:r w:rsidR="005946A3">
        <w:t xml:space="preserve"> in the public’s eye.</w:t>
      </w:r>
      <w:r w:rsidR="00CF189A">
        <w:t xml:space="preserve"> </w:t>
      </w:r>
    </w:p>
    <w:p w:rsidR="00CF189A" w:rsidRDefault="00CF189A" w:rsidP="00AD7CB8">
      <w:pPr>
        <w:ind w:firstLine="360"/>
      </w:pPr>
      <w:r>
        <w:t xml:space="preserve">One could dispute that a heart monitoring device could be classified under a </w:t>
      </w:r>
      <w:proofErr w:type="gramStart"/>
      <w:r>
        <w:t>business critical</w:t>
      </w:r>
      <w:proofErr w:type="gramEnd"/>
      <w:r>
        <w:t xml:space="preserve"> system due to the fact that if the machine malfunctions, hospitals and private medical facilities will choose to buy machines from more reliable companies producing similar devices. As such, any malfunction in the machine could cause high economic losses for the business manufacturing said devices, as well as a decrease in their reputation.</w:t>
      </w:r>
    </w:p>
    <w:p w:rsidR="00062A0B" w:rsidRPr="00062A0B" w:rsidRDefault="00062A0B" w:rsidP="00062A0B"/>
    <w:p w:rsidR="009E6C1A" w:rsidRDefault="009E6C1A" w:rsidP="00852C27">
      <w:pPr>
        <w:pStyle w:val="Heading2"/>
        <w:numPr>
          <w:ilvl w:val="1"/>
          <w:numId w:val="1"/>
        </w:numPr>
      </w:pPr>
      <w:r>
        <w:t>Implications of building a critical system</w:t>
      </w:r>
    </w:p>
    <w:p w:rsidR="009E6C1A" w:rsidRDefault="0056093D" w:rsidP="00FC03F5">
      <w:pPr>
        <w:ind w:firstLine="360"/>
      </w:pPr>
      <w:r>
        <w:t>Whilst reviewing a paper written by John C. Knight named Safety Critical Systems: Challenges and Directions, it became apparent that building a critical system has many possible implications that need to be</w:t>
      </w:r>
      <w:r w:rsidR="00FC03F5">
        <w:t xml:space="preserve"> addressed</w:t>
      </w:r>
      <w:r w:rsidR="00E908EF">
        <w:t>. When writing a critical system</w:t>
      </w:r>
      <w:r w:rsidR="00FC03F5">
        <w:t>,</w:t>
      </w:r>
      <w:r w:rsidR="00E908EF">
        <w:t xml:space="preserve"> it is</w:t>
      </w:r>
      <w:r w:rsidR="008C12BA">
        <w:t xml:space="preserve"> quite impossible to ensure reliability 100% of the time when a </w:t>
      </w:r>
      <w:r w:rsidR="00E908EF">
        <w:t xml:space="preserve">system </w:t>
      </w:r>
      <w:r w:rsidR="008C12BA">
        <w:t>is</w:t>
      </w:r>
      <w:r w:rsidR="00FC03F5">
        <w:t xml:space="preserve"> operat</w:t>
      </w:r>
      <w:r w:rsidR="008C12BA">
        <w:t>ing</w:t>
      </w:r>
      <w:r w:rsidR="00FC03F5">
        <w:t xml:space="preserve"> on a large number of computers</w:t>
      </w:r>
      <w:r w:rsidR="008C12BA">
        <w:t>, and i</w:t>
      </w:r>
      <w:r w:rsidR="00FC03F5">
        <w:t>t is also important to understand that these systems require tens of thousands of lines of code which need to be checked</w:t>
      </w:r>
      <w:r w:rsidR="00E908EF">
        <w:t xml:space="preserve"> </w:t>
      </w:r>
      <w:r w:rsidR="00FC03F5">
        <w:t xml:space="preserve">numerous amounts of times to ensure that there are no </w:t>
      </w:r>
      <w:r w:rsidR="008C12BA">
        <w:t xml:space="preserve">evident </w:t>
      </w:r>
      <w:r w:rsidR="00FC03F5">
        <w:t>errors, however, there are no tests with 100% success rate. In other words, it may not always be possible to read the results of a test and declare them unsuccessful</w:t>
      </w:r>
      <w:r w:rsidR="008C12BA">
        <w:t>, and as such, it is virtually impossible to declare a system 100% reliable.</w:t>
      </w:r>
    </w:p>
    <w:p w:rsidR="00FC03F5" w:rsidRDefault="008C12BA" w:rsidP="007C373D">
      <w:pPr>
        <w:ind w:firstLine="360"/>
      </w:pPr>
      <w:r>
        <w:t xml:space="preserve">Another important implication for critical systems is the </w:t>
      </w:r>
      <w:r w:rsidR="00584763">
        <w:t>time delay when it comes to</w:t>
      </w:r>
      <w:r>
        <w:t xml:space="preserve"> demand. When testing a system, the demand is usually not so high so the system might not come across </w:t>
      </w:r>
      <w:r w:rsidR="00584763">
        <w:t xml:space="preserve">its </w:t>
      </w:r>
      <w:r>
        <w:t xml:space="preserve">demand vulnerabilities until it is being used by the public, and by that time it may be too late to prevent any catastrophes. </w:t>
      </w:r>
    </w:p>
    <w:p w:rsidR="00E822AC" w:rsidRDefault="00584763" w:rsidP="007C373D">
      <w:pPr>
        <w:ind w:firstLine="360"/>
      </w:pPr>
      <w:r>
        <w:lastRenderedPageBreak/>
        <w:t xml:space="preserve">It is unfortunately unsurprising that critical systems have so many issues when the task load is too demanding, but perfection is </w:t>
      </w:r>
      <w:r w:rsidR="00D90A12">
        <w:t>not practicing</w:t>
      </w:r>
      <w:r>
        <w:t xml:space="preserve"> </w:t>
      </w:r>
      <w:r w:rsidR="00D90A12">
        <w:t>when it comes to systems of this magnitude as there are millions of things which may go wrong. The issue that causes the whole system to malfunction may just be using the wrong units of measurement for part of the system, like the Mars Climate Orbiter.</w:t>
      </w:r>
      <w:r w:rsidR="00E822AC">
        <w:t xml:space="preserve"> When building a critical system, one cannot make a</w:t>
      </w:r>
      <w:r w:rsidR="00CB4B48">
        <w:t>ssumptions</w:t>
      </w:r>
      <w:r w:rsidR="00E822AC">
        <w:t>.</w:t>
      </w:r>
      <w:r w:rsidR="00E822AC" w:rsidRPr="00E822AC">
        <w:t xml:space="preserve"> </w:t>
      </w:r>
      <w:r w:rsidR="00E822AC">
        <w:t xml:space="preserve">Communication must be </w:t>
      </w:r>
      <w:r w:rsidR="00E822AC">
        <w:t>excessive.</w:t>
      </w:r>
    </w:p>
    <w:p w:rsidR="00584763" w:rsidRPr="00FC03F5" w:rsidRDefault="00E822AC" w:rsidP="007C373D">
      <w:pPr>
        <w:ind w:firstLine="360"/>
      </w:pPr>
      <w:r>
        <w:t>In order to create an even safer system, the system sections would need to be physically separated to ensure that one malfunction doesn’t lead to a domino effect.</w:t>
      </w:r>
      <w:r w:rsidR="00CB4B48">
        <w:t xml:space="preserve"> </w:t>
      </w:r>
      <w:r>
        <w:t xml:space="preserve">Considering defective software as one of the main reasons behind failures of critical systems, it is evident that writing code needs to be specified to complete single tasks, rather than a myriad of tasks. </w:t>
      </w:r>
    </w:p>
    <w:p w:rsidR="00FC03F5" w:rsidRDefault="00FC03F5" w:rsidP="009E6C1A"/>
    <w:p w:rsidR="009E6C1A" w:rsidRDefault="009E6C1A" w:rsidP="009E6C1A">
      <w:pPr>
        <w:pStyle w:val="Heading1"/>
        <w:numPr>
          <w:ilvl w:val="0"/>
          <w:numId w:val="1"/>
        </w:numPr>
      </w:pPr>
      <w:r>
        <w:t>Cognitive and Intellectual Skills</w:t>
      </w:r>
      <w:r w:rsidR="00E65491">
        <w:t xml:space="preserve"> – UML Diagrams</w:t>
      </w:r>
    </w:p>
    <w:p w:rsidR="00E65491" w:rsidRPr="00E65491" w:rsidRDefault="00D12DEE" w:rsidP="00D12DEE">
      <w:pPr>
        <w:pStyle w:val="Heading2"/>
        <w:numPr>
          <w:ilvl w:val="1"/>
          <w:numId w:val="1"/>
        </w:numPr>
      </w:pPr>
      <w:r>
        <w:t>Sequence</w:t>
      </w:r>
      <w:r w:rsidR="009E6C1A">
        <w:t xml:space="preserve"> diagram</w:t>
      </w:r>
      <w:r w:rsidR="00E65491">
        <w:rPr>
          <w:noProof/>
        </w:rPr>
        <w:drawing>
          <wp:anchor distT="0" distB="0" distL="114300" distR="114300" simplePos="0" relativeHeight="251658240" behindDoc="1" locked="0" layoutInCell="1" allowOverlap="1">
            <wp:simplePos x="0" y="0"/>
            <wp:positionH relativeFrom="column">
              <wp:posOffset>510540</wp:posOffset>
            </wp:positionH>
            <wp:positionV relativeFrom="paragraph">
              <wp:posOffset>55880</wp:posOffset>
            </wp:positionV>
            <wp:extent cx="4922520" cy="5791200"/>
            <wp:effectExtent l="3810" t="0" r="0" b="0"/>
            <wp:wrapTight wrapText="bothSides">
              <wp:wrapPolygon edited="0">
                <wp:start x="17" y="21614"/>
                <wp:lineTo x="21500" y="21614"/>
                <wp:lineTo x="21500" y="85"/>
                <wp:lineTo x="17" y="85"/>
                <wp:lineTo x="17" y="21614"/>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equence.jpg"/>
                    <pic:cNvPicPr/>
                  </pic:nvPicPr>
                  <pic:blipFill rotWithShape="1">
                    <a:blip r:embed="rId5" cstate="print">
                      <a:extLst>
                        <a:ext uri="{28A0092B-C50C-407E-A947-70E740481C1C}">
                          <a14:useLocalDpi xmlns:a14="http://schemas.microsoft.com/office/drawing/2010/main" val="0"/>
                        </a:ext>
                      </a:extLst>
                    </a:blip>
                    <a:srcRect l="9327" r="26923"/>
                    <a:stretch/>
                  </pic:blipFill>
                  <pic:spPr bwMode="auto">
                    <a:xfrm rot="5400000">
                      <a:off x="0" y="0"/>
                      <a:ext cx="4922520" cy="5791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65491" w:rsidRDefault="00E65491" w:rsidP="009E6C1A">
      <w:pPr>
        <w:rPr>
          <w:noProof/>
        </w:rPr>
      </w:pPr>
    </w:p>
    <w:p w:rsidR="009E6C1A" w:rsidRDefault="009E6C1A" w:rsidP="009E6C1A"/>
    <w:p w:rsidR="009E6C1A" w:rsidRPr="009E6C1A" w:rsidRDefault="009E6C1A" w:rsidP="009E6C1A"/>
    <w:p w:rsidR="0088353B" w:rsidRDefault="00A22423" w:rsidP="009E6C1A">
      <w:pPr>
        <w:pStyle w:val="Heading2"/>
        <w:numPr>
          <w:ilvl w:val="1"/>
          <w:numId w:val="1"/>
        </w:numPr>
      </w:pPr>
      <w:r>
        <w:t>Use Case D</w:t>
      </w:r>
      <w:r w:rsidR="009E6C1A">
        <w:t>iagram</w:t>
      </w:r>
    </w:p>
    <w:p w:rsidR="0088353B" w:rsidRDefault="0088353B" w:rsidP="009E6C1A">
      <w:pPr>
        <w:rPr>
          <w:noProof/>
        </w:rPr>
      </w:pPr>
    </w:p>
    <w:p w:rsidR="009E6C1A" w:rsidRDefault="00A22423" w:rsidP="009E6C1A">
      <w:r>
        <w:rPr>
          <w:noProof/>
        </w:rPr>
        <w:drawing>
          <wp:inline distT="0" distB="0" distL="0" distR="0">
            <wp:extent cx="6194425" cy="6517322"/>
            <wp:effectExtent l="0" t="8890" r="6985"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se case.jpg"/>
                    <pic:cNvPicPr/>
                  </pic:nvPicPr>
                  <pic:blipFill rotWithShape="1">
                    <a:blip r:embed="rId6" cstate="print">
                      <a:extLst>
                        <a:ext uri="{28A0092B-C50C-407E-A947-70E740481C1C}">
                          <a14:useLocalDpi xmlns:a14="http://schemas.microsoft.com/office/drawing/2010/main" val="0"/>
                        </a:ext>
                      </a:extLst>
                    </a:blip>
                    <a:srcRect l="5584" t="3556" r="16250" b="974"/>
                    <a:stretch/>
                  </pic:blipFill>
                  <pic:spPr bwMode="auto">
                    <a:xfrm rot="5400000">
                      <a:off x="0" y="0"/>
                      <a:ext cx="6194426" cy="6517323"/>
                    </a:xfrm>
                    <a:prstGeom prst="rect">
                      <a:avLst/>
                    </a:prstGeom>
                    <a:ln>
                      <a:noFill/>
                    </a:ln>
                    <a:extLst>
                      <a:ext uri="{53640926-AAD7-44D8-BBD7-CCE9431645EC}">
                        <a14:shadowObscured xmlns:a14="http://schemas.microsoft.com/office/drawing/2010/main"/>
                      </a:ext>
                    </a:extLst>
                  </pic:spPr>
                </pic:pic>
              </a:graphicData>
            </a:graphic>
          </wp:inline>
        </w:drawing>
      </w:r>
    </w:p>
    <w:p w:rsidR="009E6C1A" w:rsidRDefault="009E6C1A" w:rsidP="009E6C1A">
      <w:pPr>
        <w:pStyle w:val="Heading1"/>
        <w:numPr>
          <w:ilvl w:val="0"/>
          <w:numId w:val="1"/>
        </w:numPr>
      </w:pPr>
      <w:r>
        <w:lastRenderedPageBreak/>
        <w:t>Practical Skills</w:t>
      </w:r>
    </w:p>
    <w:p w:rsidR="009E6C1A" w:rsidRDefault="00607010" w:rsidP="009E6C1A">
      <w:pPr>
        <w:pStyle w:val="Heading2"/>
        <w:numPr>
          <w:ilvl w:val="1"/>
          <w:numId w:val="1"/>
        </w:numPr>
      </w:pPr>
      <w:r>
        <w:t>Real-Time Operating Systems</w:t>
      </w:r>
    </w:p>
    <w:p w:rsidR="00311C17" w:rsidRPr="00311C17" w:rsidRDefault="00311C17" w:rsidP="00311C17">
      <w:pPr>
        <w:pStyle w:val="Heading3"/>
        <w:numPr>
          <w:ilvl w:val="2"/>
          <w:numId w:val="1"/>
        </w:numPr>
      </w:pPr>
      <w:r>
        <w:t>General</w:t>
      </w:r>
    </w:p>
    <w:p w:rsidR="00FF7086" w:rsidRPr="00B46911" w:rsidRDefault="00607010" w:rsidP="0067713F">
      <w:pPr>
        <w:ind w:firstLine="360"/>
        <w:rPr>
          <w:color w:val="FF0000"/>
        </w:rPr>
      </w:pPr>
      <w:r>
        <w:t>A real time operating system</w:t>
      </w:r>
      <w:r w:rsidR="007E2014">
        <w:t>, also known as RTOS,</w:t>
      </w:r>
      <w:r>
        <w:t xml:space="preserve"> is a system that manages to process data in real-time, or in other words</w:t>
      </w:r>
      <w:r w:rsidR="006F17DF">
        <w:t>,</w:t>
      </w:r>
      <w:r w:rsidR="00D9078F">
        <w:t xml:space="preserve"> </w:t>
      </w:r>
      <w:r w:rsidR="00302C16">
        <w:t xml:space="preserve">in </w:t>
      </w:r>
      <w:r w:rsidR="008A555E">
        <w:t xml:space="preserve">a maximum of </w:t>
      </w:r>
      <w:r w:rsidR="00302C16">
        <w:t>tenths of seconds</w:t>
      </w:r>
      <w:r w:rsidR="00A20CE5">
        <w:t xml:space="preserve">, which when </w:t>
      </w:r>
      <w:r w:rsidR="00923DB7">
        <w:t>viewed</w:t>
      </w:r>
      <w:r w:rsidR="00A20CE5">
        <w:t xml:space="preserve"> by the human eye </w:t>
      </w:r>
      <w:r w:rsidR="004131B0">
        <w:t>is</w:t>
      </w:r>
      <w:r w:rsidR="00A20CE5">
        <w:t xml:space="preserve"> </w:t>
      </w:r>
      <w:r w:rsidR="00923DB7">
        <w:t>seen</w:t>
      </w:r>
      <w:r w:rsidR="00A20CE5">
        <w:t xml:space="preserve"> as having no delay. </w:t>
      </w:r>
      <w:r w:rsidR="00D9078F">
        <w:t>Processes are seemingly instant.</w:t>
      </w:r>
      <w:r w:rsidR="0032770B">
        <w:t xml:space="preserve"> </w:t>
      </w:r>
      <w:r w:rsidR="00CB2D5D">
        <w:t xml:space="preserve">Whilst soft real-time systems may choose to allow </w:t>
      </w:r>
      <w:r w:rsidR="003B3157">
        <w:t>an occasional</w:t>
      </w:r>
      <w:r w:rsidR="00CB2D5D">
        <w:t xml:space="preserve"> deadline extension to avoid system failure, h</w:t>
      </w:r>
      <w:r w:rsidR="006F17DF">
        <w:t xml:space="preserve">ard real-time systems </w:t>
      </w:r>
      <w:r w:rsidR="00CB2D5D">
        <w:t xml:space="preserve">have </w:t>
      </w:r>
      <w:r w:rsidR="006F17DF">
        <w:t>hard deadlines. Hard deadlines</w:t>
      </w:r>
      <w:r w:rsidR="00CB2D5D">
        <w:t xml:space="preserve"> can never be missed as doing so c</w:t>
      </w:r>
      <w:r w:rsidR="006F17DF">
        <w:t xml:space="preserve">ould cause severe consequences. As such, </w:t>
      </w:r>
      <w:r w:rsidR="003B3157">
        <w:t>these</w:t>
      </w:r>
      <w:r w:rsidR="006F17DF">
        <w:t xml:space="preserve"> systems contain fail-safes measures that are automatically executed in the case of unplanned events. </w:t>
      </w:r>
      <w:r w:rsidR="007E2014">
        <w:t>RTOS strives to achieve speed</w:t>
      </w:r>
      <w:r w:rsidR="0067713F">
        <w:t xml:space="preserve">, </w:t>
      </w:r>
      <w:r w:rsidR="007E2014">
        <w:t>sy</w:t>
      </w:r>
      <w:r w:rsidR="001F50E1">
        <w:t>nchronicity</w:t>
      </w:r>
      <w:r w:rsidR="0067713F">
        <w:t>, reliability, and repetition</w:t>
      </w:r>
      <w:r w:rsidR="00CF7160">
        <w:t>.</w:t>
      </w:r>
    </w:p>
    <w:p w:rsidR="00AD5EB6" w:rsidRDefault="00AD5EB6" w:rsidP="00FF7086">
      <w:pPr>
        <w:ind w:firstLine="360"/>
      </w:pPr>
    </w:p>
    <w:p w:rsidR="00311C17" w:rsidRDefault="00FC22D6" w:rsidP="00311C17">
      <w:pPr>
        <w:pStyle w:val="Heading3"/>
        <w:numPr>
          <w:ilvl w:val="2"/>
          <w:numId w:val="1"/>
        </w:numPr>
      </w:pPr>
      <w:r>
        <w:t>Responsibilities</w:t>
      </w:r>
    </w:p>
    <w:p w:rsidR="00B46911" w:rsidRDefault="00586908" w:rsidP="00212EB1">
      <w:pPr>
        <w:ind w:firstLine="360"/>
      </w:pPr>
      <w:r>
        <w:t xml:space="preserve">Real-time operating systems </w:t>
      </w:r>
      <w:r w:rsidR="00111440">
        <w:t>have four fundamental responsibilities</w:t>
      </w:r>
      <w:r w:rsidR="00B46911">
        <w:t>, the first of which is t</w:t>
      </w:r>
      <w:r w:rsidR="00111440">
        <w:t>ask managements and scheduling</w:t>
      </w:r>
      <w:r w:rsidR="00B46911">
        <w:t>. Scheduling algorithms are used to navigate from one task to another, in a chronological order that works best for said system. This scheduling algorithm analyses the task’s priorities and processes it depending on priority level. As such, the tasks with higher priority will be processe</w:t>
      </w:r>
      <w:r w:rsidR="008A555E">
        <w:t>d</w:t>
      </w:r>
      <w:r w:rsidR="00B46911">
        <w:t xml:space="preserve"> before tasks with lower priority.</w:t>
      </w:r>
    </w:p>
    <w:p w:rsidR="00241679" w:rsidRDefault="005C0663" w:rsidP="008A555E">
      <w:pPr>
        <w:ind w:firstLine="360"/>
      </w:pPr>
      <w:r>
        <w:t>I</w:t>
      </w:r>
      <w:r w:rsidR="008A555E">
        <w:t>nterrupt</w:t>
      </w:r>
      <w:r w:rsidR="00111440">
        <w:t xml:space="preserve"> service routines refer to the interruption of a process or operation</w:t>
      </w:r>
      <w:r>
        <w:t xml:space="preserve"> if said task</w:t>
      </w:r>
      <w:r w:rsidR="00111440">
        <w:t xml:space="preserve"> is taking too long to process, </w:t>
      </w:r>
      <w:r w:rsidR="00A6016E">
        <w:t>and work b</w:t>
      </w:r>
      <w:r>
        <w:t xml:space="preserve">y executing threads which </w:t>
      </w:r>
      <w:r w:rsidR="00A6016E">
        <w:t>physically signal an interrupt to the system bus.</w:t>
      </w:r>
      <w:r w:rsidR="0085686B">
        <w:t xml:space="preserve"> The next responsibility is inter-process communication and synchronization.</w:t>
      </w:r>
      <w:r w:rsidR="001A32D0">
        <w:t xml:space="preserve"> This </w:t>
      </w:r>
      <w:r w:rsidR="0053266D">
        <w:t>responsibility</w:t>
      </w:r>
      <w:r w:rsidR="001A32D0">
        <w:t xml:space="preserve"> deals with </w:t>
      </w:r>
      <w:r w:rsidR="0053266D">
        <w:t>sorting task priorities and ensuring that different tasks flow together and are using the least amount of time possible.</w:t>
      </w:r>
    </w:p>
    <w:p w:rsidR="00212EB1" w:rsidRPr="00B259ED" w:rsidRDefault="00212EB1" w:rsidP="00212EB1">
      <w:pPr>
        <w:ind w:firstLine="360"/>
        <w:rPr>
          <w:b/>
        </w:rPr>
      </w:pPr>
      <w:r>
        <w:t xml:space="preserve">The last fundamental responsibility a real-time operating system has would </w:t>
      </w:r>
      <w:r w:rsidR="00114923">
        <w:t>have is</w:t>
      </w:r>
      <w:r>
        <w:t xml:space="preserve"> memory management. Each task processed by the operating system will deal with data </w:t>
      </w:r>
      <w:r w:rsidR="009E52CE">
        <w:t>in</w:t>
      </w:r>
      <w:r>
        <w:t xml:space="preserve"> some form, as such all data</w:t>
      </w:r>
      <w:r w:rsidR="00A6359B">
        <w:t xml:space="preserve"> and executed tasks</w:t>
      </w:r>
      <w:r>
        <w:t xml:space="preserve"> contains </w:t>
      </w:r>
      <w:r w:rsidR="00A6359B">
        <w:t>their</w:t>
      </w:r>
      <w:r>
        <w:t xml:space="preserve"> own unique memory slot, which the operating system must be able to call at any time. For this the operating system will need information on said memory slot</w:t>
      </w:r>
      <w:r w:rsidR="009127F3">
        <w:t>, for example, what kind of memory is being stored, what size is this memory, does the memory contain any variables,</w:t>
      </w:r>
      <w:r w:rsidR="00114923">
        <w:t xml:space="preserve"> what is the memory’s slots unique identification key,</w:t>
      </w:r>
      <w:r w:rsidR="009127F3">
        <w:t xml:space="preserve"> etc. Memory management allows the operating system to keep track of anything that has ever been saved onto the </w:t>
      </w:r>
      <w:r w:rsidR="00A6359B">
        <w:t>system</w:t>
      </w:r>
      <w:r w:rsidR="009127F3">
        <w:t>, to use this memory</w:t>
      </w:r>
      <w:r w:rsidR="00517DC5">
        <w:t>,</w:t>
      </w:r>
      <w:r w:rsidR="009127F3">
        <w:t xml:space="preserve"> and to manage it.</w:t>
      </w:r>
    </w:p>
    <w:p w:rsidR="00AE6A0D" w:rsidRPr="00AE6A0D" w:rsidRDefault="00AE6A0D" w:rsidP="00AE6A0D"/>
    <w:p w:rsidR="00C468A2" w:rsidRDefault="00F66B7F" w:rsidP="00AE6A0D">
      <w:pPr>
        <w:pStyle w:val="Heading3"/>
        <w:numPr>
          <w:ilvl w:val="2"/>
          <w:numId w:val="1"/>
        </w:numPr>
      </w:pPr>
      <w:r>
        <w:t>Devices</w:t>
      </w:r>
      <w:r w:rsidR="001C06DD">
        <w:t xml:space="preserve"> </w:t>
      </w:r>
      <w:r w:rsidR="006214B2">
        <w:t xml:space="preserve"> </w:t>
      </w:r>
    </w:p>
    <w:p w:rsidR="0093292A" w:rsidRDefault="0093292A" w:rsidP="00F66B7F">
      <w:pPr>
        <w:ind w:firstLine="360"/>
      </w:pPr>
      <w:r>
        <w:t>The term</w:t>
      </w:r>
      <w:r w:rsidR="004E7E3E">
        <w:t xml:space="preserve"> device driver refers to the </w:t>
      </w:r>
      <w:r>
        <w:t>software</w:t>
      </w:r>
      <w:r w:rsidR="004E7E3E">
        <w:t xml:space="preserve"> needed to run a device </w:t>
      </w:r>
      <w:r>
        <w:t xml:space="preserve">or peripheral </w:t>
      </w:r>
      <w:r w:rsidR="004E7E3E">
        <w:t>the way it was intended</w:t>
      </w:r>
      <w:r>
        <w:t xml:space="preserve">. Operating systems have pre-installed device drivers, also referred to as Kernel device drivers, which allow </w:t>
      </w:r>
      <w:r w:rsidR="00E66712">
        <w:t>a more fluid</w:t>
      </w:r>
      <w:r>
        <w:t xml:space="preserve"> communication </w:t>
      </w:r>
      <w:r w:rsidR="00E66712">
        <w:t>for</w:t>
      </w:r>
      <w:r>
        <w:t xml:space="preserve"> the system’s hardware. </w:t>
      </w:r>
      <w:r w:rsidR="00E66712">
        <w:t>W</w:t>
      </w:r>
      <w:r>
        <w:t>hen adding a new device to an already existing system, its driver</w:t>
      </w:r>
      <w:r w:rsidR="00E66712">
        <w:t>, referred to as user device driver,</w:t>
      </w:r>
      <w:r>
        <w:t xml:space="preserve"> must be downloaded alongside it</w:t>
      </w:r>
      <w:r w:rsidR="004E7E3E">
        <w:t xml:space="preserve">. </w:t>
      </w:r>
    </w:p>
    <w:p w:rsidR="00F63A27" w:rsidRDefault="00524AC8" w:rsidP="003775BF">
      <w:pPr>
        <w:ind w:firstLine="360"/>
        <w:rPr>
          <w:rFonts w:cstheme="minorHAnsi"/>
        </w:rPr>
      </w:pPr>
      <w:r>
        <w:t xml:space="preserve">Over the years of technological progression, computer components changed, and so did their wired connections. This caused the need for serial drivers, which are essentially </w:t>
      </w:r>
      <w:r w:rsidR="003775BF">
        <w:t>bridges that send data from one connection port to another. When communication between UART, also known as Universal Asynchronous Receiver/Transmitter, and USB, also known as Universal Serial Bus,</w:t>
      </w:r>
      <w:r w:rsidR="003775BF">
        <w:rPr>
          <w:rFonts w:cstheme="minorHAnsi"/>
        </w:rPr>
        <w:t xml:space="preserve"> </w:t>
      </w:r>
      <w:r w:rsidR="005C5FCC">
        <w:rPr>
          <w:rFonts w:cstheme="minorHAnsi"/>
        </w:rPr>
        <w:t xml:space="preserve">three wires are </w:t>
      </w:r>
      <w:r w:rsidR="005C5FCC">
        <w:rPr>
          <w:rFonts w:cstheme="minorHAnsi"/>
        </w:rPr>
        <w:lastRenderedPageBreak/>
        <w:t>needed. The common ground wire allows a return path so that the current does not exceed a certain amount, the transmitting pin connects to the device’s receiving pin, and lastly the receiving pin connects to the device’s transmitting pin.</w:t>
      </w:r>
      <w:r w:rsidR="00522D9D">
        <w:rPr>
          <w:rFonts w:cstheme="minorHAnsi"/>
        </w:rPr>
        <w:t xml:space="preserve"> Drivers for said communication work by telling the system what each of the connection </w:t>
      </w:r>
      <w:r w:rsidR="00F63A27">
        <w:rPr>
          <w:rFonts w:cstheme="minorHAnsi"/>
        </w:rPr>
        <w:t>pins in each of the buses</w:t>
      </w:r>
      <w:r w:rsidR="00522D9D">
        <w:rPr>
          <w:rFonts w:cstheme="minorHAnsi"/>
        </w:rPr>
        <w:t xml:space="preserve"> are, and what they are trying to communicate. They act as a translator o</w:t>
      </w:r>
      <w:r w:rsidR="00D0549F">
        <w:rPr>
          <w:rFonts w:cstheme="minorHAnsi"/>
        </w:rPr>
        <w:t>f</w:t>
      </w:r>
      <w:r w:rsidR="00522D9D">
        <w:rPr>
          <w:rFonts w:cstheme="minorHAnsi"/>
        </w:rPr>
        <w:t xml:space="preserve"> data</w:t>
      </w:r>
      <w:r w:rsidR="00F63A27">
        <w:rPr>
          <w:rFonts w:cstheme="minorHAnsi"/>
        </w:rPr>
        <w:t xml:space="preserve"> for each of the pins. </w:t>
      </w:r>
    </w:p>
    <w:p w:rsidR="0015598B" w:rsidRDefault="00F63A27" w:rsidP="003775BF">
      <w:pPr>
        <w:ind w:firstLine="360"/>
        <w:rPr>
          <w:rFonts w:cstheme="minorHAnsi"/>
        </w:rPr>
      </w:pPr>
      <w:r>
        <w:rPr>
          <w:rFonts w:cstheme="minorHAnsi"/>
        </w:rPr>
        <w:t>When there is an issue with a program, the hardware is interrupted by sending a</w:t>
      </w:r>
      <w:r w:rsidR="003A3E17">
        <w:rPr>
          <w:rFonts w:cstheme="minorHAnsi"/>
        </w:rPr>
        <w:t>n interrupt signal to the device which essentially ends the task which is malfunctioning.</w:t>
      </w:r>
      <w:r>
        <w:rPr>
          <w:rFonts w:cstheme="minorHAnsi"/>
        </w:rPr>
        <w:t xml:space="preserve"> Similarly, Direct Memory Access, also referred to as DMA, </w:t>
      </w:r>
      <w:r w:rsidR="004644A5">
        <w:rPr>
          <w:rFonts w:cstheme="minorHAnsi"/>
        </w:rPr>
        <w:t xml:space="preserve">allows a task to </w:t>
      </w:r>
      <w:r w:rsidR="003A3E17">
        <w:rPr>
          <w:rFonts w:cstheme="minorHAnsi"/>
        </w:rPr>
        <w:t>send</w:t>
      </w:r>
      <w:r>
        <w:rPr>
          <w:rFonts w:cstheme="minorHAnsi"/>
        </w:rPr>
        <w:t xml:space="preserve"> a bus grant signal to </w:t>
      </w:r>
      <w:r w:rsidR="004644A5">
        <w:rPr>
          <w:rFonts w:cstheme="minorHAnsi"/>
        </w:rPr>
        <w:t>a</w:t>
      </w:r>
      <w:r>
        <w:rPr>
          <w:rFonts w:cstheme="minorHAnsi"/>
        </w:rPr>
        <w:t xml:space="preserve"> device </w:t>
      </w:r>
      <w:r w:rsidR="004644A5">
        <w:rPr>
          <w:rFonts w:cstheme="minorHAnsi"/>
        </w:rPr>
        <w:t>which essentially allows said task to access the memory needed. Once the task has accessed said memory, it sends a bus release signal which causes the bus to continue communication.</w:t>
      </w:r>
      <w:r w:rsidR="00841788">
        <w:rPr>
          <w:rFonts w:cstheme="minorHAnsi"/>
        </w:rPr>
        <w:t xml:space="preserve"> Each device’s drivers will include information about what the system should do if an interrupt signal is received, what it should do when it receives a grant signal, and so forth</w:t>
      </w:r>
      <w:r w:rsidR="008F0C4F">
        <w:rPr>
          <w:rFonts w:cstheme="minorHAnsi"/>
        </w:rPr>
        <w:t>, hence without it, the system might not know what to do, unless another device’s driver uses the same kind of communication.</w:t>
      </w:r>
    </w:p>
    <w:p w:rsidR="0015598B" w:rsidRPr="0015598B" w:rsidRDefault="0015598B" w:rsidP="0015598B"/>
    <w:p w:rsidR="00164397" w:rsidRDefault="00164397" w:rsidP="00164397">
      <w:pPr>
        <w:pStyle w:val="Heading1"/>
        <w:numPr>
          <w:ilvl w:val="0"/>
          <w:numId w:val="1"/>
        </w:numPr>
      </w:pPr>
      <w:r>
        <w:t>References</w:t>
      </w:r>
    </w:p>
    <w:p w:rsidR="00936745" w:rsidRPr="00936745" w:rsidRDefault="00F50952" w:rsidP="00936745">
      <w:r>
        <w:t xml:space="preserve">[1] </w:t>
      </w:r>
      <w:r w:rsidR="00936745">
        <w:t xml:space="preserve">Washington. Critical Systems [Online]. Available: </w:t>
      </w:r>
      <w:hyperlink r:id="rId7" w:history="1">
        <w:r w:rsidR="00936745">
          <w:rPr>
            <w:rStyle w:val="Hyperlink"/>
          </w:rPr>
          <w:t>https://courses.cs.washington.edu/courses/cse466/10au/pdfs/lectures/13-Critical%20Systems.pdf</w:t>
        </w:r>
      </w:hyperlink>
      <w:r w:rsidR="00936745">
        <w:t xml:space="preserve"> [Accessed July.6, 2019].</w:t>
      </w:r>
    </w:p>
    <w:p w:rsidR="0056677A" w:rsidRDefault="00F50952" w:rsidP="00B214AD">
      <w:r>
        <w:t xml:space="preserve">[2] </w:t>
      </w:r>
      <w:r w:rsidR="0056677A">
        <w:t xml:space="preserve">High Integrity Systems. What is an RTOS? [Online]. Available: </w:t>
      </w:r>
      <w:hyperlink r:id="rId8" w:history="1">
        <w:r w:rsidR="0056677A">
          <w:rPr>
            <w:rStyle w:val="Hyperlink"/>
          </w:rPr>
          <w:t>https://www.highintegritysystems.com/rtos/what-is-an-rtos/</w:t>
        </w:r>
      </w:hyperlink>
      <w:r w:rsidR="0056677A">
        <w:t xml:space="preserve"> [Accessed July.6, 2019].</w:t>
      </w:r>
    </w:p>
    <w:p w:rsidR="0056677A" w:rsidRPr="0056677A" w:rsidRDefault="00F50952" w:rsidP="00B214AD">
      <w:pPr>
        <w:rPr>
          <w:color w:val="0000FF"/>
          <w:u w:val="single"/>
        </w:rPr>
      </w:pPr>
      <w:r>
        <w:t xml:space="preserve">[3] </w:t>
      </w:r>
      <w:r w:rsidR="0056677A">
        <w:t xml:space="preserve">Science Direct. (2019) Interrupt Service Routine. [Online]. Available: </w:t>
      </w:r>
      <w:hyperlink r:id="rId9" w:history="1">
        <w:r w:rsidR="0056677A">
          <w:rPr>
            <w:rStyle w:val="Hyperlink"/>
          </w:rPr>
          <w:t>https://www.sciencedirect.com/topics/engineering/interrupt-service-routine</w:t>
        </w:r>
      </w:hyperlink>
      <w:r w:rsidR="0056677A">
        <w:rPr>
          <w:rStyle w:val="Hyperlink"/>
        </w:rPr>
        <w:t xml:space="preserve"> </w:t>
      </w:r>
      <w:r w:rsidR="0056677A">
        <w:t>[Accessed: July.7, 2019].</w:t>
      </w:r>
    </w:p>
    <w:p w:rsidR="0056677A" w:rsidRPr="0056677A" w:rsidRDefault="00F50952" w:rsidP="00B214AD">
      <w:pPr>
        <w:rPr>
          <w:color w:val="0000FF"/>
          <w:u w:val="single"/>
        </w:rPr>
      </w:pPr>
      <w:r>
        <w:t xml:space="preserve">[4] </w:t>
      </w:r>
      <w:proofErr w:type="spellStart"/>
      <w:r w:rsidR="0056677A">
        <w:t>Robomart</w:t>
      </w:r>
      <w:proofErr w:type="spellEnd"/>
      <w:r w:rsidR="0056677A">
        <w:t xml:space="preserve">. Real Time Operating System (RTOS). [Online]. Available: </w:t>
      </w:r>
      <w:hyperlink r:id="rId10" w:history="1">
        <w:r w:rsidR="0056677A" w:rsidRPr="00E23BAE">
          <w:rPr>
            <w:rStyle w:val="Hyperlink"/>
          </w:rPr>
          <w:t>https://www.robomart.com/blog/real-time-operating-system-rtos/</w:t>
        </w:r>
      </w:hyperlink>
      <w:r w:rsidR="0056677A">
        <w:rPr>
          <w:rStyle w:val="Hyperlink"/>
        </w:rPr>
        <w:t xml:space="preserve"> </w:t>
      </w:r>
      <w:r w:rsidR="0056677A">
        <w:t>[Accessed: July.7, 2019]</w:t>
      </w:r>
    </w:p>
    <w:p w:rsidR="0056677A" w:rsidRDefault="00F50952" w:rsidP="00B214AD">
      <w:r>
        <w:t xml:space="preserve">[5] </w:t>
      </w:r>
      <w:r w:rsidR="0056677A">
        <w:t xml:space="preserve">Search Enterprise Desktop. Device Driver. [Online]. </w:t>
      </w:r>
      <w:r>
        <w:t xml:space="preserve">Available: </w:t>
      </w:r>
      <w:hyperlink r:id="rId11" w:history="1">
        <w:r w:rsidRPr="00E23BAE">
          <w:rPr>
            <w:rStyle w:val="Hyperlink"/>
          </w:rPr>
          <w:t>https://searchenterprisedesktop.techtarget.com/definition/device-driver</w:t>
        </w:r>
      </w:hyperlink>
      <w:r w:rsidR="0056677A">
        <w:t xml:space="preserve"> [Accessed: Jul.10, 2019]</w:t>
      </w:r>
    </w:p>
    <w:p w:rsidR="0056677A" w:rsidRDefault="00F50952" w:rsidP="00B214AD">
      <w:r>
        <w:t xml:space="preserve">[6] </w:t>
      </w:r>
      <w:r w:rsidR="0056677A">
        <w:t>Circuit Basics. Basics of UART Communication. [Online].</w:t>
      </w:r>
      <w:r>
        <w:t xml:space="preserve"> Available:</w:t>
      </w:r>
      <w:r w:rsidR="0056677A">
        <w:t xml:space="preserve"> </w:t>
      </w:r>
      <w:hyperlink r:id="rId12" w:history="1">
        <w:r>
          <w:rPr>
            <w:rStyle w:val="Hyperlink"/>
          </w:rPr>
          <w:t>http://www.circuitbasics.com/basics-uart-communication/</w:t>
        </w:r>
      </w:hyperlink>
      <w:r>
        <w:t xml:space="preserve"> </w:t>
      </w:r>
      <w:r w:rsidR="0056677A">
        <w:t>[Accessed: July.11</w:t>
      </w:r>
      <w:r>
        <w:t>, 2019]</w:t>
      </w:r>
    </w:p>
    <w:p w:rsidR="00F50952" w:rsidRDefault="00F50952" w:rsidP="00B214AD">
      <w:r>
        <w:t xml:space="preserve">[7] Event Helix. Direct Memory Access (DMA) and Interrupt Handling. [Online]. Available: </w:t>
      </w:r>
      <w:hyperlink r:id="rId13" w:history="1">
        <w:r>
          <w:rPr>
            <w:rStyle w:val="Hyperlink"/>
          </w:rPr>
          <w:t>https://www.sciencedirect.com/topics/engineering/interrupt-service-routine</w:t>
        </w:r>
      </w:hyperlink>
      <w:r>
        <w:t xml:space="preserve"> [Accessed: Jul.11, 2019]</w:t>
      </w:r>
    </w:p>
    <w:p w:rsidR="002B20BD" w:rsidRPr="002B20BD" w:rsidRDefault="002B20BD" w:rsidP="00B214AD">
      <w:r>
        <w:t xml:space="preserve">[8] J. C. Knight, </w:t>
      </w:r>
      <w:r w:rsidRPr="002B20BD">
        <w:rPr>
          <w:i/>
        </w:rPr>
        <w:t>Safety Critical Systems: Challenges and Directions</w:t>
      </w:r>
      <w:r>
        <w:t xml:space="preserve">, May.19, 2002. [Online]. Available: </w:t>
      </w:r>
      <w:hyperlink r:id="rId14" w:history="1">
        <w:r>
          <w:rPr>
            <w:rStyle w:val="Hyperlink"/>
          </w:rPr>
          <w:t>http://users.encs.concordia.ca/~ymzhang/courses/reliability/ICSE02Knight.pdf</w:t>
        </w:r>
      </w:hyperlink>
      <w:r>
        <w:t xml:space="preserve"> </w:t>
      </w:r>
      <w:bookmarkStart w:id="0" w:name="_GoBack"/>
      <w:bookmarkEnd w:id="0"/>
      <w:r>
        <w:t>[Accessed: July.11, 2019].</w:t>
      </w:r>
    </w:p>
    <w:p w:rsidR="002B20BD" w:rsidRDefault="002B20BD" w:rsidP="00B214AD"/>
    <w:p w:rsidR="00A44BF9" w:rsidRPr="00B214AD" w:rsidRDefault="00A44BF9" w:rsidP="00B214AD"/>
    <w:sectPr w:rsidR="00A44BF9" w:rsidRPr="00B214A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0F7485"/>
    <w:multiLevelType w:val="multilevel"/>
    <w:tmpl w:val="79F2A51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C1A"/>
    <w:rsid w:val="0000311A"/>
    <w:rsid w:val="00062A0B"/>
    <w:rsid w:val="000655F4"/>
    <w:rsid w:val="00087257"/>
    <w:rsid w:val="0008750D"/>
    <w:rsid w:val="000B7462"/>
    <w:rsid w:val="000C0351"/>
    <w:rsid w:val="00111440"/>
    <w:rsid w:val="00114923"/>
    <w:rsid w:val="00133D02"/>
    <w:rsid w:val="0015598B"/>
    <w:rsid w:val="00157A5B"/>
    <w:rsid w:val="00164397"/>
    <w:rsid w:val="00164EB2"/>
    <w:rsid w:val="001669D1"/>
    <w:rsid w:val="001A32D0"/>
    <w:rsid w:val="001B43D4"/>
    <w:rsid w:val="001C06DD"/>
    <w:rsid w:val="001C599C"/>
    <w:rsid w:val="001D1E60"/>
    <w:rsid w:val="001F50E1"/>
    <w:rsid w:val="002115C2"/>
    <w:rsid w:val="0021298D"/>
    <w:rsid w:val="00212EB1"/>
    <w:rsid w:val="00221C86"/>
    <w:rsid w:val="00241679"/>
    <w:rsid w:val="00282D77"/>
    <w:rsid w:val="002B20BD"/>
    <w:rsid w:val="002B63C6"/>
    <w:rsid w:val="002D4631"/>
    <w:rsid w:val="002D56AC"/>
    <w:rsid w:val="002F207B"/>
    <w:rsid w:val="00302C16"/>
    <w:rsid w:val="00311C17"/>
    <w:rsid w:val="0032770B"/>
    <w:rsid w:val="00335E72"/>
    <w:rsid w:val="00336B84"/>
    <w:rsid w:val="003775BF"/>
    <w:rsid w:val="003A3E17"/>
    <w:rsid w:val="003B0400"/>
    <w:rsid w:val="003B1101"/>
    <w:rsid w:val="003B3157"/>
    <w:rsid w:val="003F3E1F"/>
    <w:rsid w:val="003F6E3F"/>
    <w:rsid w:val="004043CD"/>
    <w:rsid w:val="004131B0"/>
    <w:rsid w:val="0045771B"/>
    <w:rsid w:val="004644A5"/>
    <w:rsid w:val="00490246"/>
    <w:rsid w:val="004E7E3E"/>
    <w:rsid w:val="00517DC5"/>
    <w:rsid w:val="00522D9D"/>
    <w:rsid w:val="00524AC8"/>
    <w:rsid w:val="0053266D"/>
    <w:rsid w:val="0054039C"/>
    <w:rsid w:val="00550C34"/>
    <w:rsid w:val="0056093D"/>
    <w:rsid w:val="00561E15"/>
    <w:rsid w:val="0056677A"/>
    <w:rsid w:val="005765E6"/>
    <w:rsid w:val="0058461D"/>
    <w:rsid w:val="00584763"/>
    <w:rsid w:val="00586908"/>
    <w:rsid w:val="00587E85"/>
    <w:rsid w:val="005946A3"/>
    <w:rsid w:val="005A3B06"/>
    <w:rsid w:val="005B1B69"/>
    <w:rsid w:val="005C0663"/>
    <w:rsid w:val="005C5FCC"/>
    <w:rsid w:val="005E2C84"/>
    <w:rsid w:val="00607010"/>
    <w:rsid w:val="0060784C"/>
    <w:rsid w:val="006214B2"/>
    <w:rsid w:val="00643372"/>
    <w:rsid w:val="006512E0"/>
    <w:rsid w:val="0067713F"/>
    <w:rsid w:val="006A20F3"/>
    <w:rsid w:val="006B3DF1"/>
    <w:rsid w:val="006B658A"/>
    <w:rsid w:val="006F17DF"/>
    <w:rsid w:val="00701926"/>
    <w:rsid w:val="007207E7"/>
    <w:rsid w:val="00733488"/>
    <w:rsid w:val="00780009"/>
    <w:rsid w:val="007C373D"/>
    <w:rsid w:val="007C5087"/>
    <w:rsid w:val="007E2014"/>
    <w:rsid w:val="007E225E"/>
    <w:rsid w:val="00821C50"/>
    <w:rsid w:val="0082684D"/>
    <w:rsid w:val="00833826"/>
    <w:rsid w:val="00834C63"/>
    <w:rsid w:val="00841788"/>
    <w:rsid w:val="00852C27"/>
    <w:rsid w:val="0085686B"/>
    <w:rsid w:val="00862524"/>
    <w:rsid w:val="008751A1"/>
    <w:rsid w:val="0088353B"/>
    <w:rsid w:val="00887130"/>
    <w:rsid w:val="008A555E"/>
    <w:rsid w:val="008C12BA"/>
    <w:rsid w:val="008D3B64"/>
    <w:rsid w:val="008D6095"/>
    <w:rsid w:val="008F0C4F"/>
    <w:rsid w:val="009127F3"/>
    <w:rsid w:val="00923DB7"/>
    <w:rsid w:val="0093292A"/>
    <w:rsid w:val="00936745"/>
    <w:rsid w:val="00975D0B"/>
    <w:rsid w:val="009925FF"/>
    <w:rsid w:val="0099362C"/>
    <w:rsid w:val="00997043"/>
    <w:rsid w:val="00997E04"/>
    <w:rsid w:val="009A28D0"/>
    <w:rsid w:val="009E4F57"/>
    <w:rsid w:val="009E52CE"/>
    <w:rsid w:val="009E6C1A"/>
    <w:rsid w:val="00A15878"/>
    <w:rsid w:val="00A20CE5"/>
    <w:rsid w:val="00A22423"/>
    <w:rsid w:val="00A23385"/>
    <w:rsid w:val="00A44BF9"/>
    <w:rsid w:val="00A6016E"/>
    <w:rsid w:val="00A6359B"/>
    <w:rsid w:val="00A95536"/>
    <w:rsid w:val="00AA21BE"/>
    <w:rsid w:val="00AA5E41"/>
    <w:rsid w:val="00AA6892"/>
    <w:rsid w:val="00AA7ECF"/>
    <w:rsid w:val="00AD448D"/>
    <w:rsid w:val="00AD5EB6"/>
    <w:rsid w:val="00AD7CB8"/>
    <w:rsid w:val="00AE6A0D"/>
    <w:rsid w:val="00AF3C83"/>
    <w:rsid w:val="00B02124"/>
    <w:rsid w:val="00B05860"/>
    <w:rsid w:val="00B065C0"/>
    <w:rsid w:val="00B214AD"/>
    <w:rsid w:val="00B259ED"/>
    <w:rsid w:val="00B46911"/>
    <w:rsid w:val="00B4772D"/>
    <w:rsid w:val="00B51080"/>
    <w:rsid w:val="00B52C44"/>
    <w:rsid w:val="00B775FC"/>
    <w:rsid w:val="00BA7EBB"/>
    <w:rsid w:val="00BC653E"/>
    <w:rsid w:val="00BE6940"/>
    <w:rsid w:val="00BF0102"/>
    <w:rsid w:val="00C027D6"/>
    <w:rsid w:val="00C2671A"/>
    <w:rsid w:val="00C36B73"/>
    <w:rsid w:val="00C468A2"/>
    <w:rsid w:val="00C5546F"/>
    <w:rsid w:val="00CA215A"/>
    <w:rsid w:val="00CA4FF2"/>
    <w:rsid w:val="00CB2D5D"/>
    <w:rsid w:val="00CB4B48"/>
    <w:rsid w:val="00CB56C0"/>
    <w:rsid w:val="00CE3B93"/>
    <w:rsid w:val="00CF189A"/>
    <w:rsid w:val="00CF7160"/>
    <w:rsid w:val="00D012EF"/>
    <w:rsid w:val="00D0549F"/>
    <w:rsid w:val="00D12DEE"/>
    <w:rsid w:val="00D16EDB"/>
    <w:rsid w:val="00D9078F"/>
    <w:rsid w:val="00D90A12"/>
    <w:rsid w:val="00DA7665"/>
    <w:rsid w:val="00DD1483"/>
    <w:rsid w:val="00E10FA6"/>
    <w:rsid w:val="00E434A9"/>
    <w:rsid w:val="00E46218"/>
    <w:rsid w:val="00E626A6"/>
    <w:rsid w:val="00E65491"/>
    <w:rsid w:val="00E66712"/>
    <w:rsid w:val="00E7024C"/>
    <w:rsid w:val="00E7320D"/>
    <w:rsid w:val="00E822AC"/>
    <w:rsid w:val="00E908EF"/>
    <w:rsid w:val="00EC26AB"/>
    <w:rsid w:val="00F11D29"/>
    <w:rsid w:val="00F24056"/>
    <w:rsid w:val="00F50952"/>
    <w:rsid w:val="00F624A2"/>
    <w:rsid w:val="00F63A27"/>
    <w:rsid w:val="00F66B7F"/>
    <w:rsid w:val="00F67899"/>
    <w:rsid w:val="00F92A09"/>
    <w:rsid w:val="00FC03F5"/>
    <w:rsid w:val="00FC22D6"/>
    <w:rsid w:val="00FF70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1BDC5"/>
  <w15:chartTrackingRefBased/>
  <w15:docId w15:val="{D9B690BF-D041-425B-846C-8942E9CB7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E6C1A"/>
    <w:pPr>
      <w:spacing w:line="256" w:lineRule="auto"/>
    </w:pPr>
    <w:rPr>
      <w:lang w:val="en-GB"/>
    </w:rPr>
  </w:style>
  <w:style w:type="paragraph" w:styleId="Heading1">
    <w:name w:val="heading 1"/>
    <w:basedOn w:val="Normal"/>
    <w:next w:val="Normal"/>
    <w:link w:val="Heading1Char"/>
    <w:uiPriority w:val="9"/>
    <w:qFormat/>
    <w:rsid w:val="009E6C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E6C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F3C8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6C1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E6C1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5546F"/>
    <w:rPr>
      <w:color w:val="0000FF"/>
      <w:u w:val="single"/>
    </w:rPr>
  </w:style>
  <w:style w:type="character" w:customStyle="1" w:styleId="Heading3Char">
    <w:name w:val="Heading 3 Char"/>
    <w:basedOn w:val="DefaultParagraphFont"/>
    <w:link w:val="Heading3"/>
    <w:uiPriority w:val="9"/>
    <w:rsid w:val="00AF3C83"/>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0031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311A"/>
    <w:rPr>
      <w:rFonts w:ascii="Segoe UI" w:hAnsi="Segoe UI" w:cs="Segoe UI"/>
      <w:sz w:val="18"/>
      <w:szCs w:val="18"/>
      <w:lang w:val="en-GB"/>
    </w:rPr>
  </w:style>
  <w:style w:type="character" w:styleId="UnresolvedMention">
    <w:name w:val="Unresolved Mention"/>
    <w:basedOn w:val="DefaultParagraphFont"/>
    <w:uiPriority w:val="99"/>
    <w:semiHidden/>
    <w:unhideWhenUsed/>
    <w:rsid w:val="005667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4151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ghintegritysystems.com/rtos/what-is-an-rtos/" TargetMode="External"/><Relationship Id="rId13" Type="http://schemas.openxmlformats.org/officeDocument/2006/relationships/hyperlink" Target="https://www.sciencedirect.com/topics/engineering/interrupt-service-routine" TargetMode="External"/><Relationship Id="rId3" Type="http://schemas.openxmlformats.org/officeDocument/2006/relationships/settings" Target="settings.xml"/><Relationship Id="rId7" Type="http://schemas.openxmlformats.org/officeDocument/2006/relationships/hyperlink" Target="https://courses.cs.washington.edu/courses/cse466/10au/pdfs/lectures/13-Critical%20Systems.pdf" TargetMode="External"/><Relationship Id="rId12" Type="http://schemas.openxmlformats.org/officeDocument/2006/relationships/hyperlink" Target="http://www.circuitbasics.com/basics-uart-communicatio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searchenterprisedesktop.techtarget.com/definition/device-driver"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www.robomart.com/blog/real-time-operating-system-rtos/" TargetMode="External"/><Relationship Id="rId4" Type="http://schemas.openxmlformats.org/officeDocument/2006/relationships/webSettings" Target="webSettings.xml"/><Relationship Id="rId9" Type="http://schemas.openxmlformats.org/officeDocument/2006/relationships/hyperlink" Target="https://www.sciencedirect.com/topics/engineering/interrupt-service-routine" TargetMode="External"/><Relationship Id="rId14" Type="http://schemas.openxmlformats.org/officeDocument/2006/relationships/hyperlink" Target="http://users.encs.concordia.ca/~ymzhang/courses/reliability/ICSE02Knigh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6761</TotalTime>
  <Pages>7</Pages>
  <Words>2105</Words>
  <Characters>12001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Terzi</dc:creator>
  <cp:keywords/>
  <dc:description/>
  <cp:lastModifiedBy>Lara Terzi</cp:lastModifiedBy>
  <cp:revision>135</cp:revision>
  <dcterms:created xsi:type="dcterms:W3CDTF">2019-06-19T08:55:00Z</dcterms:created>
  <dcterms:modified xsi:type="dcterms:W3CDTF">2019-07-11T15:05:00Z</dcterms:modified>
</cp:coreProperties>
</file>