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9CBD" w14:textId="77777777" w:rsidR="00843C8D" w:rsidRDefault="00843C8D" w:rsidP="00843C8D">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843C8D" w14:paraId="4135DE6F" w14:textId="77777777" w:rsidTr="006D7925">
        <w:trPr>
          <w:trHeight w:val="498"/>
        </w:trPr>
        <w:tc>
          <w:tcPr>
            <w:tcW w:w="1979" w:type="dxa"/>
          </w:tcPr>
          <w:p w14:paraId="5934B582" w14:textId="77777777" w:rsidR="00843C8D" w:rsidRPr="00F32C50" w:rsidRDefault="00843C8D" w:rsidP="006D7925">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14:paraId="56241491" w14:textId="3D2A5FB7" w:rsidR="00843C8D" w:rsidRPr="00F32C50" w:rsidRDefault="00926405" w:rsidP="006D7925">
            <w:pPr>
              <w:spacing w:line="360" w:lineRule="auto"/>
              <w:jc w:val="both"/>
              <w:rPr>
                <w:color w:val="767171" w:themeColor="background2" w:themeShade="80"/>
                <w:sz w:val="28"/>
              </w:rPr>
            </w:pPr>
            <w:r>
              <w:rPr>
                <w:color w:val="767171" w:themeColor="background2" w:themeShade="80"/>
                <w:sz w:val="28"/>
              </w:rPr>
              <w:t>Martin Pugsley</w:t>
            </w:r>
          </w:p>
        </w:tc>
      </w:tr>
      <w:tr w:rsidR="00843C8D" w14:paraId="56BA5632" w14:textId="77777777" w:rsidTr="006D7925">
        <w:trPr>
          <w:trHeight w:val="506"/>
        </w:trPr>
        <w:tc>
          <w:tcPr>
            <w:tcW w:w="1979" w:type="dxa"/>
          </w:tcPr>
          <w:p w14:paraId="4AA32768" w14:textId="77777777" w:rsidR="00843C8D" w:rsidRPr="00F32C50" w:rsidRDefault="00843C8D" w:rsidP="006D7925">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14:paraId="702BADE0" w14:textId="22096D09" w:rsidR="00843C8D" w:rsidRPr="00F32C50" w:rsidRDefault="008A3D51" w:rsidP="006D7925">
            <w:pPr>
              <w:spacing w:line="360" w:lineRule="auto"/>
              <w:jc w:val="both"/>
              <w:rPr>
                <w:color w:val="767171" w:themeColor="background2" w:themeShade="80"/>
                <w:sz w:val="28"/>
              </w:rPr>
            </w:pPr>
            <w:r>
              <w:rPr>
                <w:color w:val="767171" w:themeColor="background2" w:themeShade="80"/>
                <w:sz w:val="28"/>
              </w:rPr>
              <w:t>1907620</w:t>
            </w:r>
          </w:p>
        </w:tc>
      </w:tr>
      <w:tr w:rsidR="00843C8D" w14:paraId="6042233A" w14:textId="77777777" w:rsidTr="006D7925">
        <w:trPr>
          <w:trHeight w:val="486"/>
        </w:trPr>
        <w:tc>
          <w:tcPr>
            <w:tcW w:w="1979" w:type="dxa"/>
          </w:tcPr>
          <w:p w14:paraId="4589A4B0" w14:textId="77777777" w:rsidR="00843C8D" w:rsidRPr="00F32C50" w:rsidRDefault="00843C8D" w:rsidP="006D7925">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14:paraId="4C7FDCB0" w14:textId="55C4A455" w:rsidR="00843C8D" w:rsidRPr="00F32C50" w:rsidRDefault="0077269E" w:rsidP="006D7925">
            <w:pPr>
              <w:spacing w:line="360" w:lineRule="auto"/>
              <w:jc w:val="both"/>
              <w:rPr>
                <w:color w:val="767171" w:themeColor="background2" w:themeShade="80"/>
                <w:sz w:val="28"/>
              </w:rPr>
            </w:pPr>
            <w:r>
              <w:rPr>
                <w:color w:val="767171" w:themeColor="background2" w:themeShade="80"/>
                <w:sz w:val="28"/>
              </w:rPr>
              <w:t>Usability Engineering</w:t>
            </w:r>
            <w:r w:rsidR="00843C8D" w:rsidRPr="00F32C50">
              <w:rPr>
                <w:color w:val="767171" w:themeColor="background2" w:themeShade="80"/>
                <w:sz w:val="28"/>
              </w:rPr>
              <w:t xml:space="preserve"> (</w:t>
            </w:r>
            <w:r w:rsidR="00843C8D">
              <w:rPr>
                <w:color w:val="767171" w:themeColor="background2" w:themeShade="80"/>
                <w:sz w:val="28"/>
              </w:rPr>
              <w:t>ACC</w:t>
            </w:r>
            <w:r>
              <w:rPr>
                <w:color w:val="767171" w:themeColor="background2" w:themeShade="80"/>
                <w:sz w:val="28"/>
              </w:rPr>
              <w:t>B6017</w:t>
            </w:r>
            <w:r w:rsidR="00843C8D" w:rsidRPr="00F32C50">
              <w:rPr>
                <w:color w:val="767171" w:themeColor="background2" w:themeShade="80"/>
                <w:sz w:val="28"/>
              </w:rPr>
              <w:t>)</w:t>
            </w:r>
          </w:p>
        </w:tc>
      </w:tr>
      <w:tr w:rsidR="008A3D51" w14:paraId="6BDDC997" w14:textId="77777777" w:rsidTr="006D7925">
        <w:trPr>
          <w:trHeight w:val="380"/>
        </w:trPr>
        <w:tc>
          <w:tcPr>
            <w:tcW w:w="1979" w:type="dxa"/>
          </w:tcPr>
          <w:p w14:paraId="644E595C" w14:textId="47F9CD79" w:rsidR="008A3D51" w:rsidRPr="00F32C50" w:rsidRDefault="008A3D51" w:rsidP="006D7925">
            <w:pPr>
              <w:spacing w:line="360" w:lineRule="auto"/>
              <w:jc w:val="both"/>
              <w:rPr>
                <w:b/>
                <w:color w:val="767171" w:themeColor="background2" w:themeShade="80"/>
                <w:sz w:val="28"/>
              </w:rPr>
            </w:pPr>
          </w:p>
        </w:tc>
        <w:tc>
          <w:tcPr>
            <w:tcW w:w="6016" w:type="dxa"/>
          </w:tcPr>
          <w:p w14:paraId="2CC710D7" w14:textId="58E79988" w:rsidR="008A3D51" w:rsidRPr="00F32C50" w:rsidRDefault="008A3D51" w:rsidP="006D7925">
            <w:pPr>
              <w:spacing w:line="360" w:lineRule="auto"/>
              <w:jc w:val="both"/>
              <w:rPr>
                <w:color w:val="767171" w:themeColor="background2" w:themeShade="80"/>
                <w:sz w:val="28"/>
              </w:rPr>
            </w:pPr>
          </w:p>
        </w:tc>
      </w:tr>
    </w:tbl>
    <w:p w14:paraId="368B9C9E" w14:textId="77777777" w:rsidR="00843C8D" w:rsidRDefault="00843C8D" w:rsidP="00843C8D">
      <w:pPr>
        <w:spacing w:line="360" w:lineRule="auto"/>
        <w:jc w:val="center"/>
      </w:pPr>
    </w:p>
    <w:p w14:paraId="25042F7E" w14:textId="77777777" w:rsidR="00843C8D" w:rsidRDefault="00843C8D" w:rsidP="00843C8D">
      <w:pPr>
        <w:spacing w:line="360" w:lineRule="auto"/>
        <w:jc w:val="center"/>
      </w:pPr>
    </w:p>
    <w:p w14:paraId="2C9EC34D" w14:textId="77777777" w:rsidR="00843C8D" w:rsidRDefault="00843C8D" w:rsidP="00843C8D">
      <w:pPr>
        <w:spacing w:line="360" w:lineRule="auto"/>
        <w:jc w:val="center"/>
      </w:pPr>
    </w:p>
    <w:p w14:paraId="61B7223C" w14:textId="77777777" w:rsidR="00843C8D" w:rsidRDefault="00843C8D" w:rsidP="00843C8D">
      <w:pPr>
        <w:pStyle w:val="Heading1"/>
        <w:spacing w:line="360" w:lineRule="auto"/>
        <w:jc w:val="center"/>
        <w:rPr>
          <w:sz w:val="52"/>
        </w:rPr>
      </w:pPr>
    </w:p>
    <w:p w14:paraId="49A939A7" w14:textId="77777777" w:rsidR="005637C9" w:rsidRDefault="005637C9" w:rsidP="00843C8D">
      <w:pPr>
        <w:pStyle w:val="Heading1"/>
        <w:spacing w:line="360" w:lineRule="auto"/>
        <w:jc w:val="center"/>
        <w:rPr>
          <w:b/>
          <w:sz w:val="52"/>
        </w:rPr>
      </w:pPr>
      <w:bookmarkStart w:id="0" w:name="_Toc498982174"/>
    </w:p>
    <w:bookmarkEnd w:id="0"/>
    <w:p w14:paraId="108A197D" w14:textId="1BF94A29" w:rsidR="000557D3" w:rsidRPr="000557D3" w:rsidRDefault="00B167B8" w:rsidP="000557D3">
      <w:pPr>
        <w:pStyle w:val="Heading1"/>
        <w:spacing w:line="360" w:lineRule="auto"/>
        <w:jc w:val="center"/>
        <w:rPr>
          <w:sz w:val="52"/>
        </w:rPr>
      </w:pPr>
      <w:r>
        <w:rPr>
          <w:sz w:val="52"/>
        </w:rPr>
        <w:br/>
      </w:r>
      <w:bookmarkStart w:id="1" w:name="_Toc130558424"/>
      <w:r w:rsidR="005F606B">
        <w:rPr>
          <w:sz w:val="52"/>
        </w:rPr>
        <w:t>Prototyping and Testing</w:t>
      </w:r>
      <w:bookmarkEnd w:id="1"/>
    </w:p>
    <w:p w14:paraId="645D1F27" w14:textId="77777777" w:rsidR="00843C8D" w:rsidRDefault="00843C8D" w:rsidP="00843C8D">
      <w:pPr>
        <w:spacing w:line="360" w:lineRule="auto"/>
        <w:jc w:val="center"/>
        <w:rPr>
          <w:sz w:val="56"/>
        </w:rPr>
      </w:pPr>
    </w:p>
    <w:p w14:paraId="31FA93E6" w14:textId="77777777" w:rsidR="00843C8D" w:rsidRDefault="00843C8D" w:rsidP="00843C8D">
      <w:pPr>
        <w:spacing w:line="360" w:lineRule="auto"/>
        <w:jc w:val="center"/>
        <w:rPr>
          <w:sz w:val="32"/>
        </w:rPr>
      </w:pPr>
    </w:p>
    <w:p w14:paraId="32788F7F" w14:textId="08B5231E" w:rsidR="008C402D" w:rsidRPr="009B51C9" w:rsidRDefault="00843C8D" w:rsidP="009B51C9">
      <w:pPr>
        <w:spacing w:line="360" w:lineRule="auto"/>
        <w:rPr>
          <w:sz w:val="32"/>
        </w:rPr>
      </w:pPr>
      <w:r>
        <w:rPr>
          <w:sz w:val="32"/>
        </w:rPr>
        <w:br w:type="page"/>
      </w:r>
    </w:p>
    <w:sdt>
      <w:sdtPr>
        <w:rPr>
          <w:rFonts w:asciiTheme="minorHAnsi" w:eastAsiaTheme="minorHAnsi" w:hAnsiTheme="minorHAnsi" w:cstheme="minorBidi"/>
          <w:color w:val="auto"/>
          <w:sz w:val="22"/>
          <w:szCs w:val="22"/>
          <w:lang w:val="en-GB"/>
        </w:rPr>
        <w:id w:val="1284541819"/>
        <w:docPartObj>
          <w:docPartGallery w:val="Table of Contents"/>
          <w:docPartUnique/>
        </w:docPartObj>
      </w:sdtPr>
      <w:sdtEndPr>
        <w:rPr>
          <w:rFonts w:eastAsiaTheme="minorEastAsia" w:cs="Times New Roman"/>
          <w:b/>
          <w:bCs/>
          <w:noProof/>
          <w:lang w:val="en-US"/>
        </w:rPr>
      </w:sdtEndPr>
      <w:sdtContent>
        <w:p w14:paraId="5F59B75B" w14:textId="77777777" w:rsidR="00843C8D" w:rsidRPr="005C531C" w:rsidRDefault="00843C8D" w:rsidP="00843C8D">
          <w:pPr>
            <w:pStyle w:val="TOCHeading"/>
            <w:rPr>
              <w:sz w:val="36"/>
            </w:rPr>
          </w:pPr>
          <w:r>
            <w:t>Table of Contents</w:t>
          </w:r>
        </w:p>
        <w:p w14:paraId="1E9B4698" w14:textId="16E19CBC" w:rsidR="00270541" w:rsidRDefault="00843C8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30558424" w:history="1">
            <w:r w:rsidR="00270541" w:rsidRPr="000911BA">
              <w:rPr>
                <w:rStyle w:val="Hyperlink"/>
                <w:noProof/>
              </w:rPr>
              <w:t>Prototyping and Testing</w:t>
            </w:r>
            <w:r w:rsidR="00270541">
              <w:rPr>
                <w:noProof/>
                <w:webHidden/>
              </w:rPr>
              <w:tab/>
            </w:r>
            <w:r w:rsidR="00270541">
              <w:rPr>
                <w:noProof/>
                <w:webHidden/>
              </w:rPr>
              <w:fldChar w:fldCharType="begin"/>
            </w:r>
            <w:r w:rsidR="00270541">
              <w:rPr>
                <w:noProof/>
                <w:webHidden/>
              </w:rPr>
              <w:instrText xml:space="preserve"> PAGEREF _Toc130558424 \h </w:instrText>
            </w:r>
            <w:r w:rsidR="00270541">
              <w:rPr>
                <w:noProof/>
                <w:webHidden/>
              </w:rPr>
            </w:r>
            <w:r w:rsidR="00270541">
              <w:rPr>
                <w:noProof/>
                <w:webHidden/>
              </w:rPr>
              <w:fldChar w:fldCharType="separate"/>
            </w:r>
            <w:r w:rsidR="00270541">
              <w:rPr>
                <w:noProof/>
                <w:webHidden/>
              </w:rPr>
              <w:t>1</w:t>
            </w:r>
            <w:r w:rsidR="00270541">
              <w:rPr>
                <w:noProof/>
                <w:webHidden/>
              </w:rPr>
              <w:fldChar w:fldCharType="end"/>
            </w:r>
          </w:hyperlink>
        </w:p>
        <w:p w14:paraId="45EFFA14" w14:textId="201F1B0C" w:rsidR="00270541" w:rsidRDefault="00270541">
          <w:pPr>
            <w:pStyle w:val="TOC1"/>
            <w:tabs>
              <w:tab w:val="right" w:leader="dot" w:pos="9016"/>
            </w:tabs>
            <w:rPr>
              <w:rFonts w:cstheme="minorBidi"/>
              <w:noProof/>
              <w:lang w:val="en-GB" w:eastAsia="en-GB"/>
            </w:rPr>
          </w:pPr>
          <w:hyperlink w:anchor="_Toc130558425" w:history="1">
            <w:r w:rsidRPr="000911BA">
              <w:rPr>
                <w:rStyle w:val="Hyperlink"/>
                <w:noProof/>
              </w:rPr>
              <w:t>Table of Figures</w:t>
            </w:r>
            <w:r>
              <w:rPr>
                <w:noProof/>
                <w:webHidden/>
              </w:rPr>
              <w:tab/>
            </w:r>
            <w:r>
              <w:rPr>
                <w:noProof/>
                <w:webHidden/>
              </w:rPr>
              <w:fldChar w:fldCharType="begin"/>
            </w:r>
            <w:r>
              <w:rPr>
                <w:noProof/>
                <w:webHidden/>
              </w:rPr>
              <w:instrText xml:space="preserve"> PAGEREF _Toc130558425 \h </w:instrText>
            </w:r>
            <w:r>
              <w:rPr>
                <w:noProof/>
                <w:webHidden/>
              </w:rPr>
            </w:r>
            <w:r>
              <w:rPr>
                <w:noProof/>
                <w:webHidden/>
              </w:rPr>
              <w:fldChar w:fldCharType="separate"/>
            </w:r>
            <w:r>
              <w:rPr>
                <w:noProof/>
                <w:webHidden/>
              </w:rPr>
              <w:t>2</w:t>
            </w:r>
            <w:r>
              <w:rPr>
                <w:noProof/>
                <w:webHidden/>
              </w:rPr>
              <w:fldChar w:fldCharType="end"/>
            </w:r>
          </w:hyperlink>
        </w:p>
        <w:p w14:paraId="2259A856" w14:textId="7BF68826" w:rsidR="00270541" w:rsidRDefault="00270541">
          <w:pPr>
            <w:pStyle w:val="TOC1"/>
            <w:tabs>
              <w:tab w:val="left" w:pos="440"/>
              <w:tab w:val="right" w:leader="dot" w:pos="9016"/>
            </w:tabs>
            <w:rPr>
              <w:rFonts w:cstheme="minorBidi"/>
              <w:noProof/>
              <w:lang w:val="en-GB" w:eastAsia="en-GB"/>
            </w:rPr>
          </w:pPr>
          <w:hyperlink w:anchor="_Toc130558426" w:history="1">
            <w:r w:rsidRPr="000911BA">
              <w:rPr>
                <w:rStyle w:val="Hyperlink"/>
                <w:noProof/>
              </w:rPr>
              <w:t>1.</w:t>
            </w:r>
            <w:r>
              <w:rPr>
                <w:rFonts w:cstheme="minorBidi"/>
                <w:noProof/>
                <w:lang w:val="en-GB" w:eastAsia="en-GB"/>
              </w:rPr>
              <w:tab/>
            </w:r>
            <w:r w:rsidRPr="000911BA">
              <w:rPr>
                <w:rStyle w:val="Hyperlink"/>
                <w:noProof/>
              </w:rPr>
              <w:t>Twitter and Mastodon</w:t>
            </w:r>
            <w:r>
              <w:rPr>
                <w:noProof/>
                <w:webHidden/>
              </w:rPr>
              <w:tab/>
            </w:r>
            <w:r>
              <w:rPr>
                <w:noProof/>
                <w:webHidden/>
              </w:rPr>
              <w:fldChar w:fldCharType="begin"/>
            </w:r>
            <w:r>
              <w:rPr>
                <w:noProof/>
                <w:webHidden/>
              </w:rPr>
              <w:instrText xml:space="preserve"> PAGEREF _Toc130558426 \h </w:instrText>
            </w:r>
            <w:r>
              <w:rPr>
                <w:noProof/>
                <w:webHidden/>
              </w:rPr>
            </w:r>
            <w:r>
              <w:rPr>
                <w:noProof/>
                <w:webHidden/>
              </w:rPr>
              <w:fldChar w:fldCharType="separate"/>
            </w:r>
            <w:r>
              <w:rPr>
                <w:noProof/>
                <w:webHidden/>
              </w:rPr>
              <w:t>4</w:t>
            </w:r>
            <w:r>
              <w:rPr>
                <w:noProof/>
                <w:webHidden/>
              </w:rPr>
              <w:fldChar w:fldCharType="end"/>
            </w:r>
          </w:hyperlink>
        </w:p>
        <w:p w14:paraId="649BA143" w14:textId="47554B66" w:rsidR="00270541" w:rsidRDefault="00270541">
          <w:pPr>
            <w:pStyle w:val="TOC2"/>
            <w:tabs>
              <w:tab w:val="right" w:leader="dot" w:pos="9016"/>
            </w:tabs>
            <w:rPr>
              <w:rFonts w:cstheme="minorBidi"/>
              <w:noProof/>
              <w:lang w:val="en-GB" w:eastAsia="en-GB"/>
            </w:rPr>
          </w:pPr>
          <w:hyperlink w:anchor="_Toc130558427" w:history="1">
            <w:r w:rsidRPr="000911BA">
              <w:rPr>
                <w:rStyle w:val="Hyperlink"/>
                <w:noProof/>
              </w:rPr>
              <w:t>1.1 Introduction to Twitter and Mastodon</w:t>
            </w:r>
            <w:r>
              <w:rPr>
                <w:noProof/>
                <w:webHidden/>
              </w:rPr>
              <w:tab/>
            </w:r>
            <w:r>
              <w:rPr>
                <w:noProof/>
                <w:webHidden/>
              </w:rPr>
              <w:fldChar w:fldCharType="begin"/>
            </w:r>
            <w:r>
              <w:rPr>
                <w:noProof/>
                <w:webHidden/>
              </w:rPr>
              <w:instrText xml:space="preserve"> PAGEREF _Toc130558427 \h </w:instrText>
            </w:r>
            <w:r>
              <w:rPr>
                <w:noProof/>
                <w:webHidden/>
              </w:rPr>
            </w:r>
            <w:r>
              <w:rPr>
                <w:noProof/>
                <w:webHidden/>
              </w:rPr>
              <w:fldChar w:fldCharType="separate"/>
            </w:r>
            <w:r>
              <w:rPr>
                <w:noProof/>
                <w:webHidden/>
              </w:rPr>
              <w:t>4</w:t>
            </w:r>
            <w:r>
              <w:rPr>
                <w:noProof/>
                <w:webHidden/>
              </w:rPr>
              <w:fldChar w:fldCharType="end"/>
            </w:r>
          </w:hyperlink>
        </w:p>
        <w:p w14:paraId="4186861E" w14:textId="09254B6A" w:rsidR="00270541" w:rsidRDefault="00270541">
          <w:pPr>
            <w:pStyle w:val="TOC2"/>
            <w:tabs>
              <w:tab w:val="left" w:pos="880"/>
              <w:tab w:val="right" w:leader="dot" w:pos="9016"/>
            </w:tabs>
            <w:rPr>
              <w:rFonts w:cstheme="minorBidi"/>
              <w:noProof/>
              <w:lang w:val="en-GB" w:eastAsia="en-GB"/>
            </w:rPr>
          </w:pPr>
          <w:hyperlink w:anchor="_Toc130558428" w:history="1">
            <w:r w:rsidRPr="000911BA">
              <w:rPr>
                <w:rStyle w:val="Hyperlink"/>
                <w:noProof/>
              </w:rPr>
              <w:t>1.2</w:t>
            </w:r>
            <w:r>
              <w:rPr>
                <w:rFonts w:cstheme="minorBidi"/>
                <w:noProof/>
                <w:lang w:val="en-GB" w:eastAsia="en-GB"/>
              </w:rPr>
              <w:tab/>
            </w:r>
            <w:r w:rsidRPr="000911BA">
              <w:rPr>
                <w:rStyle w:val="Hyperlink"/>
                <w:noProof/>
              </w:rPr>
              <w:t>Targeted User Groups</w:t>
            </w:r>
            <w:r>
              <w:rPr>
                <w:noProof/>
                <w:webHidden/>
              </w:rPr>
              <w:tab/>
            </w:r>
            <w:r>
              <w:rPr>
                <w:noProof/>
                <w:webHidden/>
              </w:rPr>
              <w:fldChar w:fldCharType="begin"/>
            </w:r>
            <w:r>
              <w:rPr>
                <w:noProof/>
                <w:webHidden/>
              </w:rPr>
              <w:instrText xml:space="preserve"> PAGEREF _Toc130558428 \h </w:instrText>
            </w:r>
            <w:r>
              <w:rPr>
                <w:noProof/>
                <w:webHidden/>
              </w:rPr>
            </w:r>
            <w:r>
              <w:rPr>
                <w:noProof/>
                <w:webHidden/>
              </w:rPr>
              <w:fldChar w:fldCharType="separate"/>
            </w:r>
            <w:r>
              <w:rPr>
                <w:noProof/>
                <w:webHidden/>
              </w:rPr>
              <w:t>4</w:t>
            </w:r>
            <w:r>
              <w:rPr>
                <w:noProof/>
                <w:webHidden/>
              </w:rPr>
              <w:fldChar w:fldCharType="end"/>
            </w:r>
          </w:hyperlink>
        </w:p>
        <w:p w14:paraId="60D413A0" w14:textId="093BFCD1" w:rsidR="00270541" w:rsidRDefault="00270541">
          <w:pPr>
            <w:pStyle w:val="TOC2"/>
            <w:tabs>
              <w:tab w:val="left" w:pos="880"/>
              <w:tab w:val="right" w:leader="dot" w:pos="9016"/>
            </w:tabs>
            <w:rPr>
              <w:rFonts w:cstheme="minorBidi"/>
              <w:noProof/>
              <w:lang w:val="en-GB" w:eastAsia="en-GB"/>
            </w:rPr>
          </w:pPr>
          <w:hyperlink w:anchor="_Toc130558429" w:history="1">
            <w:r w:rsidRPr="000911BA">
              <w:rPr>
                <w:rStyle w:val="Hyperlink"/>
                <w:noProof/>
              </w:rPr>
              <w:t>1.3</w:t>
            </w:r>
            <w:r>
              <w:rPr>
                <w:rFonts w:cstheme="minorBidi"/>
                <w:noProof/>
                <w:lang w:val="en-GB" w:eastAsia="en-GB"/>
              </w:rPr>
              <w:tab/>
            </w:r>
            <w:r w:rsidRPr="000911BA">
              <w:rPr>
                <w:rStyle w:val="Hyperlink"/>
                <w:noProof/>
              </w:rPr>
              <w:t>User Experience</w:t>
            </w:r>
            <w:r>
              <w:rPr>
                <w:noProof/>
                <w:webHidden/>
              </w:rPr>
              <w:tab/>
            </w:r>
            <w:r>
              <w:rPr>
                <w:noProof/>
                <w:webHidden/>
              </w:rPr>
              <w:fldChar w:fldCharType="begin"/>
            </w:r>
            <w:r>
              <w:rPr>
                <w:noProof/>
                <w:webHidden/>
              </w:rPr>
              <w:instrText xml:space="preserve"> PAGEREF _Toc130558429 \h </w:instrText>
            </w:r>
            <w:r>
              <w:rPr>
                <w:noProof/>
                <w:webHidden/>
              </w:rPr>
            </w:r>
            <w:r>
              <w:rPr>
                <w:noProof/>
                <w:webHidden/>
              </w:rPr>
              <w:fldChar w:fldCharType="separate"/>
            </w:r>
            <w:r>
              <w:rPr>
                <w:noProof/>
                <w:webHidden/>
              </w:rPr>
              <w:t>5</w:t>
            </w:r>
            <w:r>
              <w:rPr>
                <w:noProof/>
                <w:webHidden/>
              </w:rPr>
              <w:fldChar w:fldCharType="end"/>
            </w:r>
          </w:hyperlink>
        </w:p>
        <w:p w14:paraId="4301BC17" w14:textId="2FE9F60D" w:rsidR="00270541" w:rsidRDefault="00270541">
          <w:pPr>
            <w:pStyle w:val="TOC2"/>
            <w:tabs>
              <w:tab w:val="left" w:pos="880"/>
              <w:tab w:val="right" w:leader="dot" w:pos="9016"/>
            </w:tabs>
            <w:rPr>
              <w:rFonts w:cstheme="minorBidi"/>
              <w:noProof/>
              <w:lang w:val="en-GB" w:eastAsia="en-GB"/>
            </w:rPr>
          </w:pPr>
          <w:hyperlink w:anchor="_Toc130558430" w:history="1">
            <w:r w:rsidRPr="000911BA">
              <w:rPr>
                <w:rStyle w:val="Hyperlink"/>
                <w:noProof/>
              </w:rPr>
              <w:t>1.4</w:t>
            </w:r>
            <w:r>
              <w:rPr>
                <w:rFonts w:cstheme="minorBidi"/>
                <w:noProof/>
                <w:lang w:val="en-GB" w:eastAsia="en-GB"/>
              </w:rPr>
              <w:tab/>
            </w:r>
            <w:r w:rsidRPr="000911BA">
              <w:rPr>
                <w:rStyle w:val="Hyperlink"/>
                <w:noProof/>
              </w:rPr>
              <w:t>Conclusion</w:t>
            </w:r>
            <w:r>
              <w:rPr>
                <w:noProof/>
                <w:webHidden/>
              </w:rPr>
              <w:tab/>
            </w:r>
            <w:r>
              <w:rPr>
                <w:noProof/>
                <w:webHidden/>
              </w:rPr>
              <w:fldChar w:fldCharType="begin"/>
            </w:r>
            <w:r>
              <w:rPr>
                <w:noProof/>
                <w:webHidden/>
              </w:rPr>
              <w:instrText xml:space="preserve"> PAGEREF _Toc130558430 \h </w:instrText>
            </w:r>
            <w:r>
              <w:rPr>
                <w:noProof/>
                <w:webHidden/>
              </w:rPr>
            </w:r>
            <w:r>
              <w:rPr>
                <w:noProof/>
                <w:webHidden/>
              </w:rPr>
              <w:fldChar w:fldCharType="separate"/>
            </w:r>
            <w:r>
              <w:rPr>
                <w:noProof/>
                <w:webHidden/>
              </w:rPr>
              <w:t>7</w:t>
            </w:r>
            <w:r>
              <w:rPr>
                <w:noProof/>
                <w:webHidden/>
              </w:rPr>
              <w:fldChar w:fldCharType="end"/>
            </w:r>
          </w:hyperlink>
        </w:p>
        <w:p w14:paraId="34998577" w14:textId="3191A060" w:rsidR="00270541" w:rsidRDefault="00270541">
          <w:pPr>
            <w:pStyle w:val="TOC1"/>
            <w:tabs>
              <w:tab w:val="left" w:pos="440"/>
              <w:tab w:val="right" w:leader="dot" w:pos="9016"/>
            </w:tabs>
            <w:rPr>
              <w:rFonts w:cstheme="minorBidi"/>
              <w:noProof/>
              <w:lang w:val="en-GB" w:eastAsia="en-GB"/>
            </w:rPr>
          </w:pPr>
          <w:hyperlink w:anchor="_Toc130558431" w:history="1">
            <w:r w:rsidRPr="000911BA">
              <w:rPr>
                <w:rStyle w:val="Hyperlink"/>
                <w:noProof/>
              </w:rPr>
              <w:t>2.</w:t>
            </w:r>
            <w:r>
              <w:rPr>
                <w:rFonts w:cstheme="minorBidi"/>
                <w:noProof/>
                <w:lang w:val="en-GB" w:eastAsia="en-GB"/>
              </w:rPr>
              <w:tab/>
            </w:r>
            <w:r w:rsidRPr="000911BA">
              <w:rPr>
                <w:rStyle w:val="Hyperlink"/>
                <w:noProof/>
              </w:rPr>
              <w:t>Cluedo Mobile Game Prototyping</w:t>
            </w:r>
            <w:r>
              <w:rPr>
                <w:noProof/>
                <w:webHidden/>
              </w:rPr>
              <w:tab/>
            </w:r>
            <w:r>
              <w:rPr>
                <w:noProof/>
                <w:webHidden/>
              </w:rPr>
              <w:fldChar w:fldCharType="begin"/>
            </w:r>
            <w:r>
              <w:rPr>
                <w:noProof/>
                <w:webHidden/>
              </w:rPr>
              <w:instrText xml:space="preserve"> PAGEREF _Toc130558431 \h </w:instrText>
            </w:r>
            <w:r>
              <w:rPr>
                <w:noProof/>
                <w:webHidden/>
              </w:rPr>
            </w:r>
            <w:r>
              <w:rPr>
                <w:noProof/>
                <w:webHidden/>
              </w:rPr>
              <w:fldChar w:fldCharType="separate"/>
            </w:r>
            <w:r>
              <w:rPr>
                <w:noProof/>
                <w:webHidden/>
              </w:rPr>
              <w:t>9</w:t>
            </w:r>
            <w:r>
              <w:rPr>
                <w:noProof/>
                <w:webHidden/>
              </w:rPr>
              <w:fldChar w:fldCharType="end"/>
            </w:r>
          </w:hyperlink>
        </w:p>
        <w:p w14:paraId="00A1E82C" w14:textId="544910B1" w:rsidR="00270541" w:rsidRDefault="00270541">
          <w:pPr>
            <w:pStyle w:val="TOC2"/>
            <w:tabs>
              <w:tab w:val="right" w:leader="dot" w:pos="9016"/>
            </w:tabs>
            <w:rPr>
              <w:rFonts w:cstheme="minorBidi"/>
              <w:noProof/>
              <w:lang w:val="en-GB" w:eastAsia="en-GB"/>
            </w:rPr>
          </w:pPr>
          <w:hyperlink w:anchor="_Toc130558432" w:history="1">
            <w:r w:rsidRPr="000911BA">
              <w:rPr>
                <w:rStyle w:val="Hyperlink"/>
                <w:noProof/>
              </w:rPr>
              <w:t>2.1 Test Personas</w:t>
            </w:r>
            <w:r>
              <w:rPr>
                <w:noProof/>
                <w:webHidden/>
              </w:rPr>
              <w:tab/>
            </w:r>
            <w:r>
              <w:rPr>
                <w:noProof/>
                <w:webHidden/>
              </w:rPr>
              <w:fldChar w:fldCharType="begin"/>
            </w:r>
            <w:r>
              <w:rPr>
                <w:noProof/>
                <w:webHidden/>
              </w:rPr>
              <w:instrText xml:space="preserve"> PAGEREF _Toc130558432 \h </w:instrText>
            </w:r>
            <w:r>
              <w:rPr>
                <w:noProof/>
                <w:webHidden/>
              </w:rPr>
            </w:r>
            <w:r>
              <w:rPr>
                <w:noProof/>
                <w:webHidden/>
              </w:rPr>
              <w:fldChar w:fldCharType="separate"/>
            </w:r>
            <w:r>
              <w:rPr>
                <w:noProof/>
                <w:webHidden/>
              </w:rPr>
              <w:t>9</w:t>
            </w:r>
            <w:r>
              <w:rPr>
                <w:noProof/>
                <w:webHidden/>
              </w:rPr>
              <w:fldChar w:fldCharType="end"/>
            </w:r>
          </w:hyperlink>
        </w:p>
        <w:p w14:paraId="5E548D77" w14:textId="7CDC71CB" w:rsidR="00270541" w:rsidRDefault="00270541">
          <w:pPr>
            <w:pStyle w:val="TOC2"/>
            <w:tabs>
              <w:tab w:val="left" w:pos="880"/>
              <w:tab w:val="right" w:leader="dot" w:pos="9016"/>
            </w:tabs>
            <w:rPr>
              <w:rFonts w:cstheme="minorBidi"/>
              <w:noProof/>
              <w:lang w:val="en-GB" w:eastAsia="en-GB"/>
            </w:rPr>
          </w:pPr>
          <w:hyperlink w:anchor="_Toc130558433" w:history="1">
            <w:r w:rsidRPr="000911BA">
              <w:rPr>
                <w:rStyle w:val="Hyperlink"/>
                <w:noProof/>
              </w:rPr>
              <w:t>2.2</w:t>
            </w:r>
            <w:r>
              <w:rPr>
                <w:rFonts w:cstheme="minorBidi"/>
                <w:noProof/>
                <w:lang w:val="en-GB" w:eastAsia="en-GB"/>
              </w:rPr>
              <w:tab/>
            </w:r>
            <w:r w:rsidRPr="000911BA">
              <w:rPr>
                <w:rStyle w:val="Hyperlink"/>
                <w:noProof/>
              </w:rPr>
              <w:t>Design Support</w:t>
            </w:r>
            <w:r>
              <w:rPr>
                <w:noProof/>
                <w:webHidden/>
              </w:rPr>
              <w:tab/>
            </w:r>
            <w:r>
              <w:rPr>
                <w:noProof/>
                <w:webHidden/>
              </w:rPr>
              <w:fldChar w:fldCharType="begin"/>
            </w:r>
            <w:r>
              <w:rPr>
                <w:noProof/>
                <w:webHidden/>
              </w:rPr>
              <w:instrText xml:space="preserve"> PAGEREF _Toc130558433 \h </w:instrText>
            </w:r>
            <w:r>
              <w:rPr>
                <w:noProof/>
                <w:webHidden/>
              </w:rPr>
            </w:r>
            <w:r>
              <w:rPr>
                <w:noProof/>
                <w:webHidden/>
              </w:rPr>
              <w:fldChar w:fldCharType="separate"/>
            </w:r>
            <w:r>
              <w:rPr>
                <w:noProof/>
                <w:webHidden/>
              </w:rPr>
              <w:t>12</w:t>
            </w:r>
            <w:r>
              <w:rPr>
                <w:noProof/>
                <w:webHidden/>
              </w:rPr>
              <w:fldChar w:fldCharType="end"/>
            </w:r>
          </w:hyperlink>
        </w:p>
        <w:p w14:paraId="6CC3F1E2" w14:textId="1DA524A3" w:rsidR="00270541" w:rsidRDefault="00270541">
          <w:pPr>
            <w:pStyle w:val="TOC2"/>
            <w:tabs>
              <w:tab w:val="left" w:pos="880"/>
              <w:tab w:val="right" w:leader="dot" w:pos="9016"/>
            </w:tabs>
            <w:rPr>
              <w:rFonts w:cstheme="minorBidi"/>
              <w:noProof/>
              <w:lang w:val="en-GB" w:eastAsia="en-GB"/>
            </w:rPr>
          </w:pPr>
          <w:hyperlink w:anchor="_Toc130558434" w:history="1">
            <w:r w:rsidRPr="000911BA">
              <w:rPr>
                <w:rStyle w:val="Hyperlink"/>
                <w:noProof/>
              </w:rPr>
              <w:t>2.3</w:t>
            </w:r>
            <w:r>
              <w:rPr>
                <w:rFonts w:cstheme="minorBidi"/>
                <w:noProof/>
                <w:lang w:val="en-GB" w:eastAsia="en-GB"/>
              </w:rPr>
              <w:tab/>
            </w:r>
            <w:r w:rsidRPr="000911BA">
              <w:rPr>
                <w:rStyle w:val="Hyperlink"/>
                <w:noProof/>
              </w:rPr>
              <w:t>Game Structure</w:t>
            </w:r>
            <w:r>
              <w:rPr>
                <w:noProof/>
                <w:webHidden/>
              </w:rPr>
              <w:tab/>
            </w:r>
            <w:r>
              <w:rPr>
                <w:noProof/>
                <w:webHidden/>
              </w:rPr>
              <w:fldChar w:fldCharType="begin"/>
            </w:r>
            <w:r>
              <w:rPr>
                <w:noProof/>
                <w:webHidden/>
              </w:rPr>
              <w:instrText xml:space="preserve"> PAGEREF _Toc130558434 \h </w:instrText>
            </w:r>
            <w:r>
              <w:rPr>
                <w:noProof/>
                <w:webHidden/>
              </w:rPr>
            </w:r>
            <w:r>
              <w:rPr>
                <w:noProof/>
                <w:webHidden/>
              </w:rPr>
              <w:fldChar w:fldCharType="separate"/>
            </w:r>
            <w:r>
              <w:rPr>
                <w:noProof/>
                <w:webHidden/>
              </w:rPr>
              <w:t>13</w:t>
            </w:r>
            <w:r>
              <w:rPr>
                <w:noProof/>
                <w:webHidden/>
              </w:rPr>
              <w:fldChar w:fldCharType="end"/>
            </w:r>
          </w:hyperlink>
        </w:p>
        <w:p w14:paraId="342366BC" w14:textId="396AF321" w:rsidR="00270541" w:rsidRDefault="00270541">
          <w:pPr>
            <w:pStyle w:val="TOC2"/>
            <w:tabs>
              <w:tab w:val="left" w:pos="880"/>
              <w:tab w:val="right" w:leader="dot" w:pos="9016"/>
            </w:tabs>
            <w:rPr>
              <w:rFonts w:cstheme="minorBidi"/>
              <w:noProof/>
              <w:lang w:val="en-GB" w:eastAsia="en-GB"/>
            </w:rPr>
          </w:pPr>
          <w:hyperlink w:anchor="_Toc130558435" w:history="1">
            <w:r w:rsidRPr="000911BA">
              <w:rPr>
                <w:rStyle w:val="Hyperlink"/>
                <w:noProof/>
              </w:rPr>
              <w:t>2.4</w:t>
            </w:r>
            <w:r>
              <w:rPr>
                <w:rFonts w:cstheme="minorBidi"/>
                <w:noProof/>
                <w:lang w:val="en-GB" w:eastAsia="en-GB"/>
              </w:rPr>
              <w:tab/>
            </w:r>
            <w:r w:rsidRPr="000911BA">
              <w:rPr>
                <w:rStyle w:val="Hyperlink"/>
                <w:noProof/>
              </w:rPr>
              <w:t>Initial Wireframes &amp; Feedback</w:t>
            </w:r>
            <w:r>
              <w:rPr>
                <w:noProof/>
                <w:webHidden/>
              </w:rPr>
              <w:tab/>
            </w:r>
            <w:r>
              <w:rPr>
                <w:noProof/>
                <w:webHidden/>
              </w:rPr>
              <w:fldChar w:fldCharType="begin"/>
            </w:r>
            <w:r>
              <w:rPr>
                <w:noProof/>
                <w:webHidden/>
              </w:rPr>
              <w:instrText xml:space="preserve"> PAGEREF _Toc130558435 \h </w:instrText>
            </w:r>
            <w:r>
              <w:rPr>
                <w:noProof/>
                <w:webHidden/>
              </w:rPr>
            </w:r>
            <w:r>
              <w:rPr>
                <w:noProof/>
                <w:webHidden/>
              </w:rPr>
              <w:fldChar w:fldCharType="separate"/>
            </w:r>
            <w:r>
              <w:rPr>
                <w:noProof/>
                <w:webHidden/>
              </w:rPr>
              <w:t>14</w:t>
            </w:r>
            <w:r>
              <w:rPr>
                <w:noProof/>
                <w:webHidden/>
              </w:rPr>
              <w:fldChar w:fldCharType="end"/>
            </w:r>
          </w:hyperlink>
        </w:p>
        <w:p w14:paraId="4D29090C" w14:textId="446D2189" w:rsidR="00270541" w:rsidRDefault="00270541">
          <w:pPr>
            <w:pStyle w:val="TOC2"/>
            <w:tabs>
              <w:tab w:val="left" w:pos="880"/>
              <w:tab w:val="right" w:leader="dot" w:pos="9016"/>
            </w:tabs>
            <w:rPr>
              <w:rFonts w:cstheme="minorBidi"/>
              <w:noProof/>
              <w:lang w:val="en-GB" w:eastAsia="en-GB"/>
            </w:rPr>
          </w:pPr>
          <w:hyperlink w:anchor="_Toc130558436" w:history="1">
            <w:r w:rsidRPr="000911BA">
              <w:rPr>
                <w:rStyle w:val="Hyperlink"/>
                <w:noProof/>
              </w:rPr>
              <w:t>2.5</w:t>
            </w:r>
            <w:r>
              <w:rPr>
                <w:rFonts w:cstheme="minorBidi"/>
                <w:noProof/>
                <w:lang w:val="en-GB" w:eastAsia="en-GB"/>
              </w:rPr>
              <w:tab/>
            </w:r>
            <w:r w:rsidRPr="000911BA">
              <w:rPr>
                <w:rStyle w:val="Hyperlink"/>
                <w:noProof/>
              </w:rPr>
              <w:t>Feedback Summary</w:t>
            </w:r>
            <w:r>
              <w:rPr>
                <w:noProof/>
                <w:webHidden/>
              </w:rPr>
              <w:tab/>
            </w:r>
            <w:r>
              <w:rPr>
                <w:noProof/>
                <w:webHidden/>
              </w:rPr>
              <w:fldChar w:fldCharType="begin"/>
            </w:r>
            <w:r>
              <w:rPr>
                <w:noProof/>
                <w:webHidden/>
              </w:rPr>
              <w:instrText xml:space="preserve"> PAGEREF _Toc130558436 \h </w:instrText>
            </w:r>
            <w:r>
              <w:rPr>
                <w:noProof/>
                <w:webHidden/>
              </w:rPr>
            </w:r>
            <w:r>
              <w:rPr>
                <w:noProof/>
                <w:webHidden/>
              </w:rPr>
              <w:fldChar w:fldCharType="separate"/>
            </w:r>
            <w:r>
              <w:rPr>
                <w:noProof/>
                <w:webHidden/>
              </w:rPr>
              <w:t>26</w:t>
            </w:r>
            <w:r>
              <w:rPr>
                <w:noProof/>
                <w:webHidden/>
              </w:rPr>
              <w:fldChar w:fldCharType="end"/>
            </w:r>
          </w:hyperlink>
        </w:p>
        <w:p w14:paraId="3A4CE787" w14:textId="256FA569" w:rsidR="00270541" w:rsidRDefault="00270541">
          <w:pPr>
            <w:pStyle w:val="TOC1"/>
            <w:tabs>
              <w:tab w:val="right" w:leader="dot" w:pos="9016"/>
            </w:tabs>
            <w:rPr>
              <w:rFonts w:cstheme="minorBidi"/>
              <w:noProof/>
              <w:lang w:val="en-GB" w:eastAsia="en-GB"/>
            </w:rPr>
          </w:pPr>
          <w:hyperlink w:anchor="_Toc130558437" w:history="1">
            <w:r w:rsidRPr="000911BA">
              <w:rPr>
                <w:rStyle w:val="Hyperlink"/>
                <w:noProof/>
              </w:rPr>
              <w:t>References</w:t>
            </w:r>
            <w:r>
              <w:rPr>
                <w:noProof/>
                <w:webHidden/>
              </w:rPr>
              <w:tab/>
            </w:r>
            <w:r>
              <w:rPr>
                <w:noProof/>
                <w:webHidden/>
              </w:rPr>
              <w:fldChar w:fldCharType="begin"/>
            </w:r>
            <w:r>
              <w:rPr>
                <w:noProof/>
                <w:webHidden/>
              </w:rPr>
              <w:instrText xml:space="preserve"> PAGEREF _Toc130558437 \h </w:instrText>
            </w:r>
            <w:r>
              <w:rPr>
                <w:noProof/>
                <w:webHidden/>
              </w:rPr>
            </w:r>
            <w:r>
              <w:rPr>
                <w:noProof/>
                <w:webHidden/>
              </w:rPr>
              <w:fldChar w:fldCharType="separate"/>
            </w:r>
            <w:r>
              <w:rPr>
                <w:noProof/>
                <w:webHidden/>
              </w:rPr>
              <w:t>27</w:t>
            </w:r>
            <w:r>
              <w:rPr>
                <w:noProof/>
                <w:webHidden/>
              </w:rPr>
              <w:fldChar w:fldCharType="end"/>
            </w:r>
          </w:hyperlink>
        </w:p>
        <w:p w14:paraId="335AFB8A" w14:textId="2DCBE3EA" w:rsidR="00270541" w:rsidRDefault="00270541">
          <w:pPr>
            <w:pStyle w:val="TOC1"/>
            <w:tabs>
              <w:tab w:val="right" w:leader="dot" w:pos="9016"/>
            </w:tabs>
            <w:rPr>
              <w:rFonts w:cstheme="minorBidi"/>
              <w:noProof/>
              <w:lang w:val="en-GB" w:eastAsia="en-GB"/>
            </w:rPr>
          </w:pPr>
          <w:hyperlink w:anchor="_Toc130558438" w:history="1">
            <w:r w:rsidRPr="000911BA">
              <w:rPr>
                <w:rStyle w:val="Hyperlink"/>
                <w:noProof/>
              </w:rPr>
              <w:t>Appendices</w:t>
            </w:r>
            <w:r>
              <w:rPr>
                <w:noProof/>
                <w:webHidden/>
              </w:rPr>
              <w:tab/>
            </w:r>
            <w:r>
              <w:rPr>
                <w:noProof/>
                <w:webHidden/>
              </w:rPr>
              <w:fldChar w:fldCharType="begin"/>
            </w:r>
            <w:r>
              <w:rPr>
                <w:noProof/>
                <w:webHidden/>
              </w:rPr>
              <w:instrText xml:space="preserve"> PAGEREF _Toc130558438 \h </w:instrText>
            </w:r>
            <w:r>
              <w:rPr>
                <w:noProof/>
                <w:webHidden/>
              </w:rPr>
            </w:r>
            <w:r>
              <w:rPr>
                <w:noProof/>
                <w:webHidden/>
              </w:rPr>
              <w:fldChar w:fldCharType="separate"/>
            </w:r>
            <w:r>
              <w:rPr>
                <w:noProof/>
                <w:webHidden/>
              </w:rPr>
              <w:t>29</w:t>
            </w:r>
            <w:r>
              <w:rPr>
                <w:noProof/>
                <w:webHidden/>
              </w:rPr>
              <w:fldChar w:fldCharType="end"/>
            </w:r>
          </w:hyperlink>
        </w:p>
        <w:p w14:paraId="44709A46" w14:textId="04879424" w:rsidR="00270541" w:rsidRDefault="00270541">
          <w:pPr>
            <w:pStyle w:val="TOC2"/>
            <w:tabs>
              <w:tab w:val="right" w:leader="dot" w:pos="9016"/>
            </w:tabs>
            <w:rPr>
              <w:rFonts w:cstheme="minorBidi"/>
              <w:noProof/>
              <w:lang w:val="en-GB" w:eastAsia="en-GB"/>
            </w:rPr>
          </w:pPr>
          <w:hyperlink w:anchor="_Toc130558439" w:history="1">
            <w:r w:rsidRPr="000911BA">
              <w:rPr>
                <w:rStyle w:val="Hyperlink"/>
                <w:noProof/>
              </w:rPr>
              <w:t>Appendix A</w:t>
            </w:r>
            <w:r>
              <w:rPr>
                <w:noProof/>
                <w:webHidden/>
              </w:rPr>
              <w:tab/>
            </w:r>
            <w:r>
              <w:rPr>
                <w:noProof/>
                <w:webHidden/>
              </w:rPr>
              <w:fldChar w:fldCharType="begin"/>
            </w:r>
            <w:r>
              <w:rPr>
                <w:noProof/>
                <w:webHidden/>
              </w:rPr>
              <w:instrText xml:space="preserve"> PAGEREF _Toc130558439 \h </w:instrText>
            </w:r>
            <w:r>
              <w:rPr>
                <w:noProof/>
                <w:webHidden/>
              </w:rPr>
            </w:r>
            <w:r>
              <w:rPr>
                <w:noProof/>
                <w:webHidden/>
              </w:rPr>
              <w:fldChar w:fldCharType="separate"/>
            </w:r>
            <w:r>
              <w:rPr>
                <w:noProof/>
                <w:webHidden/>
              </w:rPr>
              <w:t>29</w:t>
            </w:r>
            <w:r>
              <w:rPr>
                <w:noProof/>
                <w:webHidden/>
              </w:rPr>
              <w:fldChar w:fldCharType="end"/>
            </w:r>
          </w:hyperlink>
        </w:p>
        <w:p w14:paraId="2EDB51A9" w14:textId="2A726218" w:rsidR="00270541" w:rsidRDefault="00270541">
          <w:pPr>
            <w:pStyle w:val="TOC2"/>
            <w:tabs>
              <w:tab w:val="right" w:leader="dot" w:pos="9016"/>
            </w:tabs>
            <w:rPr>
              <w:rFonts w:cstheme="minorBidi"/>
              <w:noProof/>
              <w:lang w:val="en-GB" w:eastAsia="en-GB"/>
            </w:rPr>
          </w:pPr>
          <w:hyperlink w:anchor="_Toc130558440" w:history="1">
            <w:r w:rsidRPr="000911BA">
              <w:rPr>
                <w:rStyle w:val="Hyperlink"/>
                <w:noProof/>
              </w:rPr>
              <w:t>Appendix B</w:t>
            </w:r>
            <w:r>
              <w:rPr>
                <w:noProof/>
                <w:webHidden/>
              </w:rPr>
              <w:tab/>
            </w:r>
            <w:r>
              <w:rPr>
                <w:noProof/>
                <w:webHidden/>
              </w:rPr>
              <w:fldChar w:fldCharType="begin"/>
            </w:r>
            <w:r>
              <w:rPr>
                <w:noProof/>
                <w:webHidden/>
              </w:rPr>
              <w:instrText xml:space="preserve"> PAGEREF _Toc130558440 \h </w:instrText>
            </w:r>
            <w:r>
              <w:rPr>
                <w:noProof/>
                <w:webHidden/>
              </w:rPr>
            </w:r>
            <w:r>
              <w:rPr>
                <w:noProof/>
                <w:webHidden/>
              </w:rPr>
              <w:fldChar w:fldCharType="separate"/>
            </w:r>
            <w:r>
              <w:rPr>
                <w:noProof/>
                <w:webHidden/>
              </w:rPr>
              <w:t>30</w:t>
            </w:r>
            <w:r>
              <w:rPr>
                <w:noProof/>
                <w:webHidden/>
              </w:rPr>
              <w:fldChar w:fldCharType="end"/>
            </w:r>
          </w:hyperlink>
        </w:p>
        <w:p w14:paraId="5DF681DF" w14:textId="2ED89F41" w:rsidR="002D2697" w:rsidRPr="009B51C9" w:rsidRDefault="00843C8D" w:rsidP="009B51C9">
          <w:pPr>
            <w:pStyle w:val="TOC3"/>
            <w:tabs>
              <w:tab w:val="right" w:leader="dot" w:pos="9016"/>
            </w:tabs>
            <w:ind w:left="0"/>
            <w:rPr>
              <w:b/>
              <w:bCs/>
              <w:noProof/>
            </w:rPr>
          </w:pPr>
          <w:r>
            <w:rPr>
              <w:b/>
              <w:bCs/>
              <w:noProof/>
            </w:rPr>
            <w:fldChar w:fldCharType="end"/>
          </w:r>
        </w:p>
      </w:sdtContent>
    </w:sdt>
    <w:p w14:paraId="1AE5AC6B" w14:textId="3249CF33" w:rsidR="008366F7" w:rsidRDefault="008366F7" w:rsidP="008366F7">
      <w:pPr>
        <w:pStyle w:val="Heading1"/>
      </w:pPr>
      <w:bookmarkStart w:id="2" w:name="_Toc130558425"/>
      <w:r>
        <w:t>Table of Figures</w:t>
      </w:r>
      <w:bookmarkEnd w:id="2"/>
    </w:p>
    <w:p w14:paraId="4D5287DD" w14:textId="7232FB7B" w:rsidR="008366F7" w:rsidRDefault="008366F7" w:rsidP="00A164EC"/>
    <w:p w14:paraId="1946FBA5" w14:textId="600A0225" w:rsidR="00270541" w:rsidRDefault="008366F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0558441" w:history="1">
        <w:r w:rsidR="00270541" w:rsidRPr="00D36019">
          <w:rPr>
            <w:rStyle w:val="Hyperlink"/>
            <w:noProof/>
          </w:rPr>
          <w:t>Figure 1 - Percentage of U.S Teens who have experienced cyberbullying [7]</w:t>
        </w:r>
        <w:r w:rsidR="00270541">
          <w:rPr>
            <w:noProof/>
            <w:webHidden/>
          </w:rPr>
          <w:tab/>
        </w:r>
        <w:r w:rsidR="00270541">
          <w:rPr>
            <w:noProof/>
            <w:webHidden/>
          </w:rPr>
          <w:fldChar w:fldCharType="begin"/>
        </w:r>
        <w:r w:rsidR="00270541">
          <w:rPr>
            <w:noProof/>
            <w:webHidden/>
          </w:rPr>
          <w:instrText xml:space="preserve"> PAGEREF _Toc130558441 \h </w:instrText>
        </w:r>
        <w:r w:rsidR="00270541">
          <w:rPr>
            <w:noProof/>
            <w:webHidden/>
          </w:rPr>
        </w:r>
        <w:r w:rsidR="00270541">
          <w:rPr>
            <w:noProof/>
            <w:webHidden/>
          </w:rPr>
          <w:fldChar w:fldCharType="separate"/>
        </w:r>
        <w:r w:rsidR="00270541">
          <w:rPr>
            <w:noProof/>
            <w:webHidden/>
          </w:rPr>
          <w:t>6</w:t>
        </w:r>
        <w:r w:rsidR="00270541">
          <w:rPr>
            <w:noProof/>
            <w:webHidden/>
          </w:rPr>
          <w:fldChar w:fldCharType="end"/>
        </w:r>
      </w:hyperlink>
    </w:p>
    <w:p w14:paraId="5330BB5D" w14:textId="6E5C3C48" w:rsidR="00270541" w:rsidRDefault="00270541">
      <w:pPr>
        <w:pStyle w:val="TableofFigures"/>
        <w:tabs>
          <w:tab w:val="right" w:leader="dot" w:pos="9016"/>
        </w:tabs>
        <w:rPr>
          <w:rFonts w:eastAsiaTheme="minorEastAsia"/>
          <w:noProof/>
          <w:lang w:eastAsia="en-GB"/>
        </w:rPr>
      </w:pPr>
      <w:hyperlink w:anchor="_Toc130558442" w:history="1">
        <w:r w:rsidRPr="00D36019">
          <w:rPr>
            <w:rStyle w:val="Hyperlink"/>
            <w:noProof/>
          </w:rPr>
          <w:t>Figure 2 - Twitter Advertising Revenue (Actual &amp; Projected) [14]</w:t>
        </w:r>
        <w:r>
          <w:rPr>
            <w:noProof/>
            <w:webHidden/>
          </w:rPr>
          <w:tab/>
        </w:r>
        <w:r>
          <w:rPr>
            <w:noProof/>
            <w:webHidden/>
          </w:rPr>
          <w:fldChar w:fldCharType="begin"/>
        </w:r>
        <w:r>
          <w:rPr>
            <w:noProof/>
            <w:webHidden/>
          </w:rPr>
          <w:instrText xml:space="preserve"> PAGEREF _Toc130558442 \h </w:instrText>
        </w:r>
        <w:r>
          <w:rPr>
            <w:noProof/>
            <w:webHidden/>
          </w:rPr>
        </w:r>
        <w:r>
          <w:rPr>
            <w:noProof/>
            <w:webHidden/>
          </w:rPr>
          <w:fldChar w:fldCharType="separate"/>
        </w:r>
        <w:r>
          <w:rPr>
            <w:noProof/>
            <w:webHidden/>
          </w:rPr>
          <w:t>8</w:t>
        </w:r>
        <w:r>
          <w:rPr>
            <w:noProof/>
            <w:webHidden/>
          </w:rPr>
          <w:fldChar w:fldCharType="end"/>
        </w:r>
      </w:hyperlink>
    </w:p>
    <w:p w14:paraId="0F90B122" w14:textId="75FB72A1" w:rsidR="00270541" w:rsidRDefault="00270541">
      <w:pPr>
        <w:pStyle w:val="TableofFigures"/>
        <w:tabs>
          <w:tab w:val="right" w:leader="dot" w:pos="9016"/>
        </w:tabs>
        <w:rPr>
          <w:rFonts w:eastAsiaTheme="minorEastAsia"/>
          <w:noProof/>
          <w:lang w:eastAsia="en-GB"/>
        </w:rPr>
      </w:pPr>
      <w:hyperlink w:anchor="_Toc130558443" w:history="1">
        <w:r w:rsidRPr="00D36019">
          <w:rPr>
            <w:rStyle w:val="Hyperlink"/>
            <w:noProof/>
          </w:rPr>
          <w:t>Figure 3 - Usability.gov Persona Development Guidance [15]</w:t>
        </w:r>
        <w:r>
          <w:rPr>
            <w:noProof/>
            <w:webHidden/>
          </w:rPr>
          <w:tab/>
        </w:r>
        <w:r>
          <w:rPr>
            <w:noProof/>
            <w:webHidden/>
          </w:rPr>
          <w:fldChar w:fldCharType="begin"/>
        </w:r>
        <w:r>
          <w:rPr>
            <w:noProof/>
            <w:webHidden/>
          </w:rPr>
          <w:instrText xml:space="preserve"> PAGEREF _Toc130558443 \h </w:instrText>
        </w:r>
        <w:r>
          <w:rPr>
            <w:noProof/>
            <w:webHidden/>
          </w:rPr>
        </w:r>
        <w:r>
          <w:rPr>
            <w:noProof/>
            <w:webHidden/>
          </w:rPr>
          <w:fldChar w:fldCharType="separate"/>
        </w:r>
        <w:r>
          <w:rPr>
            <w:noProof/>
            <w:webHidden/>
          </w:rPr>
          <w:t>9</w:t>
        </w:r>
        <w:r>
          <w:rPr>
            <w:noProof/>
            <w:webHidden/>
          </w:rPr>
          <w:fldChar w:fldCharType="end"/>
        </w:r>
      </w:hyperlink>
    </w:p>
    <w:p w14:paraId="3CE830BB" w14:textId="6FF523F6" w:rsidR="00270541" w:rsidRDefault="00270541">
      <w:pPr>
        <w:pStyle w:val="TableofFigures"/>
        <w:tabs>
          <w:tab w:val="right" w:leader="dot" w:pos="9016"/>
        </w:tabs>
        <w:rPr>
          <w:rFonts w:eastAsiaTheme="minorEastAsia"/>
          <w:noProof/>
          <w:lang w:eastAsia="en-GB"/>
        </w:rPr>
      </w:pPr>
      <w:hyperlink w:anchor="_Toc130558444" w:history="1">
        <w:r w:rsidRPr="00D36019">
          <w:rPr>
            <w:rStyle w:val="Hyperlink"/>
            <w:noProof/>
          </w:rPr>
          <w:t>Figure 4 - Persona 'Steve'</w:t>
        </w:r>
        <w:r>
          <w:rPr>
            <w:noProof/>
            <w:webHidden/>
          </w:rPr>
          <w:tab/>
        </w:r>
        <w:r>
          <w:rPr>
            <w:noProof/>
            <w:webHidden/>
          </w:rPr>
          <w:fldChar w:fldCharType="begin"/>
        </w:r>
        <w:r>
          <w:rPr>
            <w:noProof/>
            <w:webHidden/>
          </w:rPr>
          <w:instrText xml:space="preserve"> PAGEREF _Toc130558444 \h </w:instrText>
        </w:r>
        <w:r>
          <w:rPr>
            <w:noProof/>
            <w:webHidden/>
          </w:rPr>
        </w:r>
        <w:r>
          <w:rPr>
            <w:noProof/>
            <w:webHidden/>
          </w:rPr>
          <w:fldChar w:fldCharType="separate"/>
        </w:r>
        <w:r>
          <w:rPr>
            <w:noProof/>
            <w:webHidden/>
          </w:rPr>
          <w:t>10</w:t>
        </w:r>
        <w:r>
          <w:rPr>
            <w:noProof/>
            <w:webHidden/>
          </w:rPr>
          <w:fldChar w:fldCharType="end"/>
        </w:r>
      </w:hyperlink>
    </w:p>
    <w:p w14:paraId="32A2456F" w14:textId="6BB08299" w:rsidR="00270541" w:rsidRDefault="00270541">
      <w:pPr>
        <w:pStyle w:val="TableofFigures"/>
        <w:tabs>
          <w:tab w:val="right" w:leader="dot" w:pos="9016"/>
        </w:tabs>
        <w:rPr>
          <w:rFonts w:eastAsiaTheme="minorEastAsia"/>
          <w:noProof/>
          <w:lang w:eastAsia="en-GB"/>
        </w:rPr>
      </w:pPr>
      <w:hyperlink w:anchor="_Toc130558445" w:history="1">
        <w:r w:rsidRPr="00D36019">
          <w:rPr>
            <w:rStyle w:val="Hyperlink"/>
            <w:noProof/>
          </w:rPr>
          <w:t>Figure 5 - Persona 'Ellen'</w:t>
        </w:r>
        <w:r>
          <w:rPr>
            <w:noProof/>
            <w:webHidden/>
          </w:rPr>
          <w:tab/>
        </w:r>
        <w:r>
          <w:rPr>
            <w:noProof/>
            <w:webHidden/>
          </w:rPr>
          <w:fldChar w:fldCharType="begin"/>
        </w:r>
        <w:r>
          <w:rPr>
            <w:noProof/>
            <w:webHidden/>
          </w:rPr>
          <w:instrText xml:space="preserve"> PAGEREF _Toc130558445 \h </w:instrText>
        </w:r>
        <w:r>
          <w:rPr>
            <w:noProof/>
            <w:webHidden/>
          </w:rPr>
        </w:r>
        <w:r>
          <w:rPr>
            <w:noProof/>
            <w:webHidden/>
          </w:rPr>
          <w:fldChar w:fldCharType="separate"/>
        </w:r>
        <w:r>
          <w:rPr>
            <w:noProof/>
            <w:webHidden/>
          </w:rPr>
          <w:t>10</w:t>
        </w:r>
        <w:r>
          <w:rPr>
            <w:noProof/>
            <w:webHidden/>
          </w:rPr>
          <w:fldChar w:fldCharType="end"/>
        </w:r>
      </w:hyperlink>
    </w:p>
    <w:p w14:paraId="164E8274" w14:textId="2E41A3AF" w:rsidR="00270541" w:rsidRDefault="00270541">
      <w:pPr>
        <w:pStyle w:val="TableofFigures"/>
        <w:tabs>
          <w:tab w:val="right" w:leader="dot" w:pos="9016"/>
        </w:tabs>
        <w:rPr>
          <w:rFonts w:eastAsiaTheme="minorEastAsia"/>
          <w:noProof/>
          <w:lang w:eastAsia="en-GB"/>
        </w:rPr>
      </w:pPr>
      <w:hyperlink w:anchor="_Toc130558446" w:history="1">
        <w:r w:rsidRPr="00D36019">
          <w:rPr>
            <w:rStyle w:val="Hyperlink"/>
            <w:noProof/>
          </w:rPr>
          <w:t>Figure 6 - Persona 'Colin'</w:t>
        </w:r>
        <w:r>
          <w:rPr>
            <w:noProof/>
            <w:webHidden/>
          </w:rPr>
          <w:tab/>
        </w:r>
        <w:r>
          <w:rPr>
            <w:noProof/>
            <w:webHidden/>
          </w:rPr>
          <w:fldChar w:fldCharType="begin"/>
        </w:r>
        <w:r>
          <w:rPr>
            <w:noProof/>
            <w:webHidden/>
          </w:rPr>
          <w:instrText xml:space="preserve"> PAGEREF _Toc130558446 \h </w:instrText>
        </w:r>
        <w:r>
          <w:rPr>
            <w:noProof/>
            <w:webHidden/>
          </w:rPr>
        </w:r>
        <w:r>
          <w:rPr>
            <w:noProof/>
            <w:webHidden/>
          </w:rPr>
          <w:fldChar w:fldCharType="separate"/>
        </w:r>
        <w:r>
          <w:rPr>
            <w:noProof/>
            <w:webHidden/>
          </w:rPr>
          <w:t>11</w:t>
        </w:r>
        <w:r>
          <w:rPr>
            <w:noProof/>
            <w:webHidden/>
          </w:rPr>
          <w:fldChar w:fldCharType="end"/>
        </w:r>
      </w:hyperlink>
    </w:p>
    <w:p w14:paraId="5CEF486C" w14:textId="0512E035" w:rsidR="00270541" w:rsidRDefault="00270541">
      <w:pPr>
        <w:pStyle w:val="TableofFigures"/>
        <w:tabs>
          <w:tab w:val="right" w:leader="dot" w:pos="9016"/>
        </w:tabs>
        <w:rPr>
          <w:rFonts w:eastAsiaTheme="minorEastAsia"/>
          <w:noProof/>
          <w:lang w:eastAsia="en-GB"/>
        </w:rPr>
      </w:pPr>
      <w:hyperlink w:anchor="_Toc130558447" w:history="1">
        <w:r w:rsidRPr="00D36019">
          <w:rPr>
            <w:rStyle w:val="Hyperlink"/>
            <w:noProof/>
          </w:rPr>
          <w:t>Figure 7 - Persona 'Sarah'</w:t>
        </w:r>
        <w:r>
          <w:rPr>
            <w:noProof/>
            <w:webHidden/>
          </w:rPr>
          <w:tab/>
        </w:r>
        <w:r>
          <w:rPr>
            <w:noProof/>
            <w:webHidden/>
          </w:rPr>
          <w:fldChar w:fldCharType="begin"/>
        </w:r>
        <w:r>
          <w:rPr>
            <w:noProof/>
            <w:webHidden/>
          </w:rPr>
          <w:instrText xml:space="preserve"> PAGEREF _Toc130558447 \h </w:instrText>
        </w:r>
        <w:r>
          <w:rPr>
            <w:noProof/>
            <w:webHidden/>
          </w:rPr>
        </w:r>
        <w:r>
          <w:rPr>
            <w:noProof/>
            <w:webHidden/>
          </w:rPr>
          <w:fldChar w:fldCharType="separate"/>
        </w:r>
        <w:r>
          <w:rPr>
            <w:noProof/>
            <w:webHidden/>
          </w:rPr>
          <w:t>11</w:t>
        </w:r>
        <w:r>
          <w:rPr>
            <w:noProof/>
            <w:webHidden/>
          </w:rPr>
          <w:fldChar w:fldCharType="end"/>
        </w:r>
      </w:hyperlink>
    </w:p>
    <w:p w14:paraId="62BA3E7C" w14:textId="5B27FA35" w:rsidR="00270541" w:rsidRDefault="00270541">
      <w:pPr>
        <w:pStyle w:val="TableofFigures"/>
        <w:tabs>
          <w:tab w:val="right" w:leader="dot" w:pos="9016"/>
        </w:tabs>
        <w:rPr>
          <w:rFonts w:eastAsiaTheme="minorEastAsia"/>
          <w:noProof/>
          <w:lang w:eastAsia="en-GB"/>
        </w:rPr>
      </w:pPr>
      <w:hyperlink w:anchor="_Toc130558448" w:history="1">
        <w:r w:rsidRPr="00D36019">
          <w:rPr>
            <w:rStyle w:val="Hyperlink"/>
            <w:noProof/>
          </w:rPr>
          <w:t>Figure 8 - Topics to ask in focus groups</w:t>
        </w:r>
        <w:r>
          <w:rPr>
            <w:noProof/>
            <w:webHidden/>
          </w:rPr>
          <w:tab/>
        </w:r>
        <w:r>
          <w:rPr>
            <w:noProof/>
            <w:webHidden/>
          </w:rPr>
          <w:fldChar w:fldCharType="begin"/>
        </w:r>
        <w:r>
          <w:rPr>
            <w:noProof/>
            <w:webHidden/>
          </w:rPr>
          <w:instrText xml:space="preserve"> PAGEREF _Toc130558448 \h </w:instrText>
        </w:r>
        <w:r>
          <w:rPr>
            <w:noProof/>
            <w:webHidden/>
          </w:rPr>
        </w:r>
        <w:r>
          <w:rPr>
            <w:noProof/>
            <w:webHidden/>
          </w:rPr>
          <w:fldChar w:fldCharType="separate"/>
        </w:r>
        <w:r>
          <w:rPr>
            <w:noProof/>
            <w:webHidden/>
          </w:rPr>
          <w:t>12</w:t>
        </w:r>
        <w:r>
          <w:rPr>
            <w:noProof/>
            <w:webHidden/>
          </w:rPr>
          <w:fldChar w:fldCharType="end"/>
        </w:r>
      </w:hyperlink>
    </w:p>
    <w:p w14:paraId="1DFC006D" w14:textId="18DE352C" w:rsidR="00270541" w:rsidRDefault="00270541">
      <w:pPr>
        <w:pStyle w:val="TableofFigures"/>
        <w:tabs>
          <w:tab w:val="right" w:leader="dot" w:pos="9016"/>
        </w:tabs>
        <w:rPr>
          <w:rFonts w:eastAsiaTheme="minorEastAsia"/>
          <w:noProof/>
          <w:lang w:eastAsia="en-GB"/>
        </w:rPr>
      </w:pPr>
      <w:hyperlink w:anchor="_Toc130558449" w:history="1">
        <w:r w:rsidRPr="00D36019">
          <w:rPr>
            <w:rStyle w:val="Hyperlink"/>
            <w:noProof/>
          </w:rPr>
          <w:t>Figure 9 - Game Structure &amp; Navigation</w:t>
        </w:r>
        <w:r>
          <w:rPr>
            <w:noProof/>
            <w:webHidden/>
          </w:rPr>
          <w:tab/>
        </w:r>
        <w:r>
          <w:rPr>
            <w:noProof/>
            <w:webHidden/>
          </w:rPr>
          <w:fldChar w:fldCharType="begin"/>
        </w:r>
        <w:r>
          <w:rPr>
            <w:noProof/>
            <w:webHidden/>
          </w:rPr>
          <w:instrText xml:space="preserve"> PAGEREF _Toc130558449 \h </w:instrText>
        </w:r>
        <w:r>
          <w:rPr>
            <w:noProof/>
            <w:webHidden/>
          </w:rPr>
        </w:r>
        <w:r>
          <w:rPr>
            <w:noProof/>
            <w:webHidden/>
          </w:rPr>
          <w:fldChar w:fldCharType="separate"/>
        </w:r>
        <w:r>
          <w:rPr>
            <w:noProof/>
            <w:webHidden/>
          </w:rPr>
          <w:t>13</w:t>
        </w:r>
        <w:r>
          <w:rPr>
            <w:noProof/>
            <w:webHidden/>
          </w:rPr>
          <w:fldChar w:fldCharType="end"/>
        </w:r>
      </w:hyperlink>
    </w:p>
    <w:p w14:paraId="67A92638" w14:textId="6B8798BE" w:rsidR="00270541" w:rsidRDefault="00270541">
      <w:pPr>
        <w:pStyle w:val="TableofFigures"/>
        <w:tabs>
          <w:tab w:val="right" w:leader="dot" w:pos="9016"/>
        </w:tabs>
        <w:rPr>
          <w:rFonts w:eastAsiaTheme="minorEastAsia"/>
          <w:noProof/>
          <w:lang w:eastAsia="en-GB"/>
        </w:rPr>
      </w:pPr>
      <w:hyperlink w:anchor="_Toc130558450" w:history="1">
        <w:r w:rsidRPr="00D36019">
          <w:rPr>
            <w:rStyle w:val="Hyperlink"/>
            <w:noProof/>
          </w:rPr>
          <w:t>Figure 10 - Home Screen</w:t>
        </w:r>
        <w:r>
          <w:rPr>
            <w:noProof/>
            <w:webHidden/>
          </w:rPr>
          <w:tab/>
        </w:r>
        <w:r>
          <w:rPr>
            <w:noProof/>
            <w:webHidden/>
          </w:rPr>
          <w:fldChar w:fldCharType="begin"/>
        </w:r>
        <w:r>
          <w:rPr>
            <w:noProof/>
            <w:webHidden/>
          </w:rPr>
          <w:instrText xml:space="preserve"> PAGEREF _Toc130558450 \h </w:instrText>
        </w:r>
        <w:r>
          <w:rPr>
            <w:noProof/>
            <w:webHidden/>
          </w:rPr>
        </w:r>
        <w:r>
          <w:rPr>
            <w:noProof/>
            <w:webHidden/>
          </w:rPr>
          <w:fldChar w:fldCharType="separate"/>
        </w:r>
        <w:r>
          <w:rPr>
            <w:noProof/>
            <w:webHidden/>
          </w:rPr>
          <w:t>14</w:t>
        </w:r>
        <w:r>
          <w:rPr>
            <w:noProof/>
            <w:webHidden/>
          </w:rPr>
          <w:fldChar w:fldCharType="end"/>
        </w:r>
      </w:hyperlink>
    </w:p>
    <w:p w14:paraId="5F2C1D44" w14:textId="52A82435" w:rsidR="00270541" w:rsidRDefault="00270541">
      <w:pPr>
        <w:pStyle w:val="TableofFigures"/>
        <w:tabs>
          <w:tab w:val="right" w:leader="dot" w:pos="9016"/>
        </w:tabs>
        <w:rPr>
          <w:rFonts w:eastAsiaTheme="minorEastAsia"/>
          <w:noProof/>
          <w:lang w:eastAsia="en-GB"/>
        </w:rPr>
      </w:pPr>
      <w:hyperlink w:anchor="_Toc130558451" w:history="1">
        <w:r w:rsidRPr="00D36019">
          <w:rPr>
            <w:rStyle w:val="Hyperlink"/>
            <w:noProof/>
          </w:rPr>
          <w:t>Figure 11 - Login/Register Screen</w:t>
        </w:r>
        <w:r>
          <w:rPr>
            <w:noProof/>
            <w:webHidden/>
          </w:rPr>
          <w:tab/>
        </w:r>
        <w:r>
          <w:rPr>
            <w:noProof/>
            <w:webHidden/>
          </w:rPr>
          <w:fldChar w:fldCharType="begin"/>
        </w:r>
        <w:r>
          <w:rPr>
            <w:noProof/>
            <w:webHidden/>
          </w:rPr>
          <w:instrText xml:space="preserve"> PAGEREF _Toc130558451 \h </w:instrText>
        </w:r>
        <w:r>
          <w:rPr>
            <w:noProof/>
            <w:webHidden/>
          </w:rPr>
        </w:r>
        <w:r>
          <w:rPr>
            <w:noProof/>
            <w:webHidden/>
          </w:rPr>
          <w:fldChar w:fldCharType="separate"/>
        </w:r>
        <w:r>
          <w:rPr>
            <w:noProof/>
            <w:webHidden/>
          </w:rPr>
          <w:t>15</w:t>
        </w:r>
        <w:r>
          <w:rPr>
            <w:noProof/>
            <w:webHidden/>
          </w:rPr>
          <w:fldChar w:fldCharType="end"/>
        </w:r>
      </w:hyperlink>
    </w:p>
    <w:p w14:paraId="3A6B9B43" w14:textId="135D6C61" w:rsidR="00270541" w:rsidRDefault="00270541">
      <w:pPr>
        <w:pStyle w:val="TableofFigures"/>
        <w:tabs>
          <w:tab w:val="right" w:leader="dot" w:pos="9016"/>
        </w:tabs>
        <w:rPr>
          <w:rFonts w:eastAsiaTheme="minorEastAsia"/>
          <w:noProof/>
          <w:lang w:eastAsia="en-GB"/>
        </w:rPr>
      </w:pPr>
      <w:hyperlink w:anchor="_Toc130558452" w:history="1">
        <w:r w:rsidRPr="00D36019">
          <w:rPr>
            <w:rStyle w:val="Hyperlink"/>
            <w:noProof/>
          </w:rPr>
          <w:t>Figure 12 - Game Mode Selection Screen</w:t>
        </w:r>
        <w:r>
          <w:rPr>
            <w:noProof/>
            <w:webHidden/>
          </w:rPr>
          <w:tab/>
        </w:r>
        <w:r>
          <w:rPr>
            <w:noProof/>
            <w:webHidden/>
          </w:rPr>
          <w:fldChar w:fldCharType="begin"/>
        </w:r>
        <w:r>
          <w:rPr>
            <w:noProof/>
            <w:webHidden/>
          </w:rPr>
          <w:instrText xml:space="preserve"> PAGEREF _Toc130558452 \h </w:instrText>
        </w:r>
        <w:r>
          <w:rPr>
            <w:noProof/>
            <w:webHidden/>
          </w:rPr>
        </w:r>
        <w:r>
          <w:rPr>
            <w:noProof/>
            <w:webHidden/>
          </w:rPr>
          <w:fldChar w:fldCharType="separate"/>
        </w:r>
        <w:r>
          <w:rPr>
            <w:noProof/>
            <w:webHidden/>
          </w:rPr>
          <w:t>16</w:t>
        </w:r>
        <w:r>
          <w:rPr>
            <w:noProof/>
            <w:webHidden/>
          </w:rPr>
          <w:fldChar w:fldCharType="end"/>
        </w:r>
      </w:hyperlink>
    </w:p>
    <w:p w14:paraId="4D301FD9" w14:textId="102EB0B1" w:rsidR="00270541" w:rsidRDefault="00270541">
      <w:pPr>
        <w:pStyle w:val="TableofFigures"/>
        <w:tabs>
          <w:tab w:val="right" w:leader="dot" w:pos="9016"/>
        </w:tabs>
        <w:rPr>
          <w:rFonts w:eastAsiaTheme="minorEastAsia"/>
          <w:noProof/>
          <w:lang w:eastAsia="en-GB"/>
        </w:rPr>
      </w:pPr>
      <w:hyperlink w:anchor="_Toc130558453" w:history="1">
        <w:r w:rsidRPr="00D36019">
          <w:rPr>
            <w:rStyle w:val="Hyperlink"/>
            <w:noProof/>
          </w:rPr>
          <w:t>Figure 13 - Settings Screen</w:t>
        </w:r>
        <w:r>
          <w:rPr>
            <w:noProof/>
            <w:webHidden/>
          </w:rPr>
          <w:tab/>
        </w:r>
        <w:r>
          <w:rPr>
            <w:noProof/>
            <w:webHidden/>
          </w:rPr>
          <w:fldChar w:fldCharType="begin"/>
        </w:r>
        <w:r>
          <w:rPr>
            <w:noProof/>
            <w:webHidden/>
          </w:rPr>
          <w:instrText xml:space="preserve"> PAGEREF _Toc130558453 \h </w:instrText>
        </w:r>
        <w:r>
          <w:rPr>
            <w:noProof/>
            <w:webHidden/>
          </w:rPr>
        </w:r>
        <w:r>
          <w:rPr>
            <w:noProof/>
            <w:webHidden/>
          </w:rPr>
          <w:fldChar w:fldCharType="separate"/>
        </w:r>
        <w:r>
          <w:rPr>
            <w:noProof/>
            <w:webHidden/>
          </w:rPr>
          <w:t>17</w:t>
        </w:r>
        <w:r>
          <w:rPr>
            <w:noProof/>
            <w:webHidden/>
          </w:rPr>
          <w:fldChar w:fldCharType="end"/>
        </w:r>
      </w:hyperlink>
    </w:p>
    <w:p w14:paraId="4A429EC0" w14:textId="4E2FA222" w:rsidR="00270541" w:rsidRDefault="00270541">
      <w:pPr>
        <w:pStyle w:val="TableofFigures"/>
        <w:tabs>
          <w:tab w:val="right" w:leader="dot" w:pos="9016"/>
        </w:tabs>
        <w:rPr>
          <w:rFonts w:eastAsiaTheme="minorEastAsia"/>
          <w:noProof/>
          <w:lang w:eastAsia="en-GB"/>
        </w:rPr>
      </w:pPr>
      <w:hyperlink w:anchor="_Toc130558454" w:history="1">
        <w:r w:rsidRPr="00D36019">
          <w:rPr>
            <w:rStyle w:val="Hyperlink"/>
            <w:noProof/>
          </w:rPr>
          <w:t>Figure 14 - Game Rules Screen</w:t>
        </w:r>
        <w:r>
          <w:rPr>
            <w:noProof/>
            <w:webHidden/>
          </w:rPr>
          <w:tab/>
        </w:r>
        <w:r>
          <w:rPr>
            <w:noProof/>
            <w:webHidden/>
          </w:rPr>
          <w:fldChar w:fldCharType="begin"/>
        </w:r>
        <w:r>
          <w:rPr>
            <w:noProof/>
            <w:webHidden/>
          </w:rPr>
          <w:instrText xml:space="preserve"> PAGEREF _Toc130558454 \h </w:instrText>
        </w:r>
        <w:r>
          <w:rPr>
            <w:noProof/>
            <w:webHidden/>
          </w:rPr>
        </w:r>
        <w:r>
          <w:rPr>
            <w:noProof/>
            <w:webHidden/>
          </w:rPr>
          <w:fldChar w:fldCharType="separate"/>
        </w:r>
        <w:r>
          <w:rPr>
            <w:noProof/>
            <w:webHidden/>
          </w:rPr>
          <w:t>18</w:t>
        </w:r>
        <w:r>
          <w:rPr>
            <w:noProof/>
            <w:webHidden/>
          </w:rPr>
          <w:fldChar w:fldCharType="end"/>
        </w:r>
      </w:hyperlink>
    </w:p>
    <w:p w14:paraId="78D0FA32" w14:textId="0EBF684D" w:rsidR="00270541" w:rsidRDefault="00270541">
      <w:pPr>
        <w:pStyle w:val="TableofFigures"/>
        <w:tabs>
          <w:tab w:val="right" w:leader="dot" w:pos="9016"/>
        </w:tabs>
        <w:rPr>
          <w:rFonts w:eastAsiaTheme="minorEastAsia"/>
          <w:noProof/>
          <w:lang w:eastAsia="en-GB"/>
        </w:rPr>
      </w:pPr>
      <w:hyperlink w:anchor="_Toc130558455" w:history="1">
        <w:r w:rsidRPr="00D36019">
          <w:rPr>
            <w:rStyle w:val="Hyperlink"/>
            <w:noProof/>
          </w:rPr>
          <w:t>Figure 15 - Single Player Game Screen</w:t>
        </w:r>
        <w:r>
          <w:rPr>
            <w:noProof/>
            <w:webHidden/>
          </w:rPr>
          <w:tab/>
        </w:r>
        <w:r>
          <w:rPr>
            <w:noProof/>
            <w:webHidden/>
          </w:rPr>
          <w:fldChar w:fldCharType="begin"/>
        </w:r>
        <w:r>
          <w:rPr>
            <w:noProof/>
            <w:webHidden/>
          </w:rPr>
          <w:instrText xml:space="preserve"> PAGEREF _Toc130558455 \h </w:instrText>
        </w:r>
        <w:r>
          <w:rPr>
            <w:noProof/>
            <w:webHidden/>
          </w:rPr>
        </w:r>
        <w:r>
          <w:rPr>
            <w:noProof/>
            <w:webHidden/>
          </w:rPr>
          <w:fldChar w:fldCharType="separate"/>
        </w:r>
        <w:r>
          <w:rPr>
            <w:noProof/>
            <w:webHidden/>
          </w:rPr>
          <w:t>19</w:t>
        </w:r>
        <w:r>
          <w:rPr>
            <w:noProof/>
            <w:webHidden/>
          </w:rPr>
          <w:fldChar w:fldCharType="end"/>
        </w:r>
      </w:hyperlink>
    </w:p>
    <w:p w14:paraId="041B5730" w14:textId="6D1031E1" w:rsidR="00270541" w:rsidRDefault="00270541">
      <w:pPr>
        <w:pStyle w:val="TableofFigures"/>
        <w:tabs>
          <w:tab w:val="right" w:leader="dot" w:pos="9016"/>
        </w:tabs>
        <w:rPr>
          <w:rFonts w:eastAsiaTheme="minorEastAsia"/>
          <w:noProof/>
          <w:lang w:eastAsia="en-GB"/>
        </w:rPr>
      </w:pPr>
      <w:hyperlink w:anchor="_Toc130558456" w:history="1">
        <w:r w:rsidRPr="00D36019">
          <w:rPr>
            <w:rStyle w:val="Hyperlink"/>
            <w:noProof/>
          </w:rPr>
          <w:t>Figure 16 - Character Selection Screen</w:t>
        </w:r>
        <w:r>
          <w:rPr>
            <w:noProof/>
            <w:webHidden/>
          </w:rPr>
          <w:tab/>
        </w:r>
        <w:r>
          <w:rPr>
            <w:noProof/>
            <w:webHidden/>
          </w:rPr>
          <w:fldChar w:fldCharType="begin"/>
        </w:r>
        <w:r>
          <w:rPr>
            <w:noProof/>
            <w:webHidden/>
          </w:rPr>
          <w:instrText xml:space="preserve"> PAGEREF _Toc130558456 \h </w:instrText>
        </w:r>
        <w:r>
          <w:rPr>
            <w:noProof/>
            <w:webHidden/>
          </w:rPr>
        </w:r>
        <w:r>
          <w:rPr>
            <w:noProof/>
            <w:webHidden/>
          </w:rPr>
          <w:fldChar w:fldCharType="separate"/>
        </w:r>
        <w:r>
          <w:rPr>
            <w:noProof/>
            <w:webHidden/>
          </w:rPr>
          <w:t>20</w:t>
        </w:r>
        <w:r>
          <w:rPr>
            <w:noProof/>
            <w:webHidden/>
          </w:rPr>
          <w:fldChar w:fldCharType="end"/>
        </w:r>
      </w:hyperlink>
    </w:p>
    <w:p w14:paraId="27EC8C34" w14:textId="7D289760" w:rsidR="00270541" w:rsidRDefault="00270541">
      <w:pPr>
        <w:pStyle w:val="TableofFigures"/>
        <w:tabs>
          <w:tab w:val="right" w:leader="dot" w:pos="9016"/>
        </w:tabs>
        <w:rPr>
          <w:rFonts w:eastAsiaTheme="minorEastAsia"/>
          <w:noProof/>
          <w:lang w:eastAsia="en-GB"/>
        </w:rPr>
      </w:pPr>
      <w:hyperlink w:anchor="_Toc130558457" w:history="1">
        <w:r w:rsidRPr="00D36019">
          <w:rPr>
            <w:rStyle w:val="Hyperlink"/>
            <w:noProof/>
          </w:rPr>
          <w:t>Figure 17 - Choose Opponents Screen</w:t>
        </w:r>
        <w:r>
          <w:rPr>
            <w:noProof/>
            <w:webHidden/>
          </w:rPr>
          <w:tab/>
        </w:r>
        <w:r>
          <w:rPr>
            <w:noProof/>
            <w:webHidden/>
          </w:rPr>
          <w:fldChar w:fldCharType="begin"/>
        </w:r>
        <w:r>
          <w:rPr>
            <w:noProof/>
            <w:webHidden/>
          </w:rPr>
          <w:instrText xml:space="preserve"> PAGEREF _Toc130558457 \h </w:instrText>
        </w:r>
        <w:r>
          <w:rPr>
            <w:noProof/>
            <w:webHidden/>
          </w:rPr>
        </w:r>
        <w:r>
          <w:rPr>
            <w:noProof/>
            <w:webHidden/>
          </w:rPr>
          <w:fldChar w:fldCharType="separate"/>
        </w:r>
        <w:r>
          <w:rPr>
            <w:noProof/>
            <w:webHidden/>
          </w:rPr>
          <w:t>21</w:t>
        </w:r>
        <w:r>
          <w:rPr>
            <w:noProof/>
            <w:webHidden/>
          </w:rPr>
          <w:fldChar w:fldCharType="end"/>
        </w:r>
      </w:hyperlink>
    </w:p>
    <w:p w14:paraId="38CB7079" w14:textId="4107D02C" w:rsidR="00270541" w:rsidRDefault="00270541">
      <w:pPr>
        <w:pStyle w:val="TableofFigures"/>
        <w:tabs>
          <w:tab w:val="right" w:leader="dot" w:pos="9016"/>
        </w:tabs>
        <w:rPr>
          <w:rFonts w:eastAsiaTheme="minorEastAsia"/>
          <w:noProof/>
          <w:lang w:eastAsia="en-GB"/>
        </w:rPr>
      </w:pPr>
      <w:hyperlink w:anchor="_Toc130558458" w:history="1">
        <w:r w:rsidRPr="00D36019">
          <w:rPr>
            <w:rStyle w:val="Hyperlink"/>
            <w:noProof/>
          </w:rPr>
          <w:t>Figure 18 - Online Game Mode Screen</w:t>
        </w:r>
        <w:r>
          <w:rPr>
            <w:noProof/>
            <w:webHidden/>
          </w:rPr>
          <w:tab/>
        </w:r>
        <w:r>
          <w:rPr>
            <w:noProof/>
            <w:webHidden/>
          </w:rPr>
          <w:fldChar w:fldCharType="begin"/>
        </w:r>
        <w:r>
          <w:rPr>
            <w:noProof/>
            <w:webHidden/>
          </w:rPr>
          <w:instrText xml:space="preserve"> PAGEREF _Toc130558458 \h </w:instrText>
        </w:r>
        <w:r>
          <w:rPr>
            <w:noProof/>
            <w:webHidden/>
          </w:rPr>
        </w:r>
        <w:r>
          <w:rPr>
            <w:noProof/>
            <w:webHidden/>
          </w:rPr>
          <w:fldChar w:fldCharType="separate"/>
        </w:r>
        <w:r>
          <w:rPr>
            <w:noProof/>
            <w:webHidden/>
          </w:rPr>
          <w:t>22</w:t>
        </w:r>
        <w:r>
          <w:rPr>
            <w:noProof/>
            <w:webHidden/>
          </w:rPr>
          <w:fldChar w:fldCharType="end"/>
        </w:r>
      </w:hyperlink>
    </w:p>
    <w:p w14:paraId="6FA693AB" w14:textId="40E58618" w:rsidR="00270541" w:rsidRDefault="00270541">
      <w:pPr>
        <w:pStyle w:val="TableofFigures"/>
        <w:tabs>
          <w:tab w:val="right" w:leader="dot" w:pos="9016"/>
        </w:tabs>
        <w:rPr>
          <w:rFonts w:eastAsiaTheme="minorEastAsia"/>
          <w:noProof/>
          <w:lang w:eastAsia="en-GB"/>
        </w:rPr>
      </w:pPr>
      <w:hyperlink w:anchor="_Toc130558459" w:history="1">
        <w:r w:rsidRPr="00D36019">
          <w:rPr>
            <w:rStyle w:val="Hyperlink"/>
            <w:noProof/>
          </w:rPr>
          <w:t>Figure 19 - Leaderboard Screen</w:t>
        </w:r>
        <w:r>
          <w:rPr>
            <w:noProof/>
            <w:webHidden/>
          </w:rPr>
          <w:tab/>
        </w:r>
        <w:r>
          <w:rPr>
            <w:noProof/>
            <w:webHidden/>
          </w:rPr>
          <w:fldChar w:fldCharType="begin"/>
        </w:r>
        <w:r>
          <w:rPr>
            <w:noProof/>
            <w:webHidden/>
          </w:rPr>
          <w:instrText xml:space="preserve"> PAGEREF _Toc130558459 \h </w:instrText>
        </w:r>
        <w:r>
          <w:rPr>
            <w:noProof/>
            <w:webHidden/>
          </w:rPr>
        </w:r>
        <w:r>
          <w:rPr>
            <w:noProof/>
            <w:webHidden/>
          </w:rPr>
          <w:fldChar w:fldCharType="separate"/>
        </w:r>
        <w:r>
          <w:rPr>
            <w:noProof/>
            <w:webHidden/>
          </w:rPr>
          <w:t>23</w:t>
        </w:r>
        <w:r>
          <w:rPr>
            <w:noProof/>
            <w:webHidden/>
          </w:rPr>
          <w:fldChar w:fldCharType="end"/>
        </w:r>
      </w:hyperlink>
    </w:p>
    <w:p w14:paraId="647BEC6C" w14:textId="2476BCEC" w:rsidR="00270541" w:rsidRDefault="00270541">
      <w:pPr>
        <w:pStyle w:val="TableofFigures"/>
        <w:tabs>
          <w:tab w:val="right" w:leader="dot" w:pos="9016"/>
        </w:tabs>
        <w:rPr>
          <w:rFonts w:eastAsiaTheme="minorEastAsia"/>
          <w:noProof/>
          <w:lang w:eastAsia="en-GB"/>
        </w:rPr>
      </w:pPr>
      <w:hyperlink w:anchor="_Toc130558460" w:history="1">
        <w:r w:rsidRPr="00D36019">
          <w:rPr>
            <w:rStyle w:val="Hyperlink"/>
            <w:noProof/>
          </w:rPr>
          <w:t>Figure 20 - Create/Join Game with Friends</w:t>
        </w:r>
        <w:r>
          <w:rPr>
            <w:noProof/>
            <w:webHidden/>
          </w:rPr>
          <w:tab/>
        </w:r>
        <w:r>
          <w:rPr>
            <w:noProof/>
            <w:webHidden/>
          </w:rPr>
          <w:fldChar w:fldCharType="begin"/>
        </w:r>
        <w:r>
          <w:rPr>
            <w:noProof/>
            <w:webHidden/>
          </w:rPr>
          <w:instrText xml:space="preserve"> PAGEREF _Toc130558460 \h </w:instrText>
        </w:r>
        <w:r>
          <w:rPr>
            <w:noProof/>
            <w:webHidden/>
          </w:rPr>
        </w:r>
        <w:r>
          <w:rPr>
            <w:noProof/>
            <w:webHidden/>
          </w:rPr>
          <w:fldChar w:fldCharType="separate"/>
        </w:r>
        <w:r>
          <w:rPr>
            <w:noProof/>
            <w:webHidden/>
          </w:rPr>
          <w:t>24</w:t>
        </w:r>
        <w:r>
          <w:rPr>
            <w:noProof/>
            <w:webHidden/>
          </w:rPr>
          <w:fldChar w:fldCharType="end"/>
        </w:r>
      </w:hyperlink>
    </w:p>
    <w:p w14:paraId="0129DB42" w14:textId="5588BD12" w:rsidR="00270541" w:rsidRDefault="00270541">
      <w:pPr>
        <w:pStyle w:val="TableofFigures"/>
        <w:tabs>
          <w:tab w:val="right" w:leader="dot" w:pos="9016"/>
        </w:tabs>
        <w:rPr>
          <w:rFonts w:eastAsiaTheme="minorEastAsia"/>
          <w:noProof/>
          <w:lang w:eastAsia="en-GB"/>
        </w:rPr>
      </w:pPr>
      <w:hyperlink w:anchor="_Toc130558461" w:history="1">
        <w:r w:rsidRPr="00D36019">
          <w:rPr>
            <w:rStyle w:val="Hyperlink"/>
            <w:noProof/>
          </w:rPr>
          <w:t>Figure 21 - Create a Game Screen</w:t>
        </w:r>
        <w:r>
          <w:rPr>
            <w:noProof/>
            <w:webHidden/>
          </w:rPr>
          <w:tab/>
        </w:r>
        <w:r>
          <w:rPr>
            <w:noProof/>
            <w:webHidden/>
          </w:rPr>
          <w:fldChar w:fldCharType="begin"/>
        </w:r>
        <w:r>
          <w:rPr>
            <w:noProof/>
            <w:webHidden/>
          </w:rPr>
          <w:instrText xml:space="preserve"> PAGEREF _Toc130558461 \h </w:instrText>
        </w:r>
        <w:r>
          <w:rPr>
            <w:noProof/>
            <w:webHidden/>
          </w:rPr>
        </w:r>
        <w:r>
          <w:rPr>
            <w:noProof/>
            <w:webHidden/>
          </w:rPr>
          <w:fldChar w:fldCharType="separate"/>
        </w:r>
        <w:r>
          <w:rPr>
            <w:noProof/>
            <w:webHidden/>
          </w:rPr>
          <w:t>25</w:t>
        </w:r>
        <w:r>
          <w:rPr>
            <w:noProof/>
            <w:webHidden/>
          </w:rPr>
          <w:fldChar w:fldCharType="end"/>
        </w:r>
      </w:hyperlink>
    </w:p>
    <w:p w14:paraId="3DCD154B" w14:textId="364D83F9" w:rsidR="00270541" w:rsidRDefault="00270541">
      <w:pPr>
        <w:pStyle w:val="TableofFigures"/>
        <w:tabs>
          <w:tab w:val="right" w:leader="dot" w:pos="9016"/>
        </w:tabs>
        <w:rPr>
          <w:rFonts w:eastAsiaTheme="minorEastAsia"/>
          <w:noProof/>
          <w:lang w:eastAsia="en-GB"/>
        </w:rPr>
      </w:pPr>
      <w:hyperlink w:anchor="_Toc130558462" w:history="1">
        <w:r w:rsidRPr="00D36019">
          <w:rPr>
            <w:rStyle w:val="Hyperlink"/>
            <w:noProof/>
          </w:rPr>
          <w:t>Figure 22 - Join a Game Screen</w:t>
        </w:r>
        <w:r>
          <w:rPr>
            <w:noProof/>
            <w:webHidden/>
          </w:rPr>
          <w:tab/>
        </w:r>
        <w:r>
          <w:rPr>
            <w:noProof/>
            <w:webHidden/>
          </w:rPr>
          <w:fldChar w:fldCharType="begin"/>
        </w:r>
        <w:r>
          <w:rPr>
            <w:noProof/>
            <w:webHidden/>
          </w:rPr>
          <w:instrText xml:space="preserve"> PAGEREF _Toc130558462 \h </w:instrText>
        </w:r>
        <w:r>
          <w:rPr>
            <w:noProof/>
            <w:webHidden/>
          </w:rPr>
        </w:r>
        <w:r>
          <w:rPr>
            <w:noProof/>
            <w:webHidden/>
          </w:rPr>
          <w:fldChar w:fldCharType="separate"/>
        </w:r>
        <w:r>
          <w:rPr>
            <w:noProof/>
            <w:webHidden/>
          </w:rPr>
          <w:t>26</w:t>
        </w:r>
        <w:r>
          <w:rPr>
            <w:noProof/>
            <w:webHidden/>
          </w:rPr>
          <w:fldChar w:fldCharType="end"/>
        </w:r>
      </w:hyperlink>
    </w:p>
    <w:p w14:paraId="7FB6BF6D" w14:textId="53C3349C" w:rsidR="00270541" w:rsidRDefault="00270541">
      <w:pPr>
        <w:pStyle w:val="TableofFigures"/>
        <w:tabs>
          <w:tab w:val="right" w:leader="dot" w:pos="9016"/>
        </w:tabs>
        <w:rPr>
          <w:rFonts w:eastAsiaTheme="minorEastAsia"/>
          <w:noProof/>
          <w:lang w:eastAsia="en-GB"/>
        </w:rPr>
      </w:pPr>
      <w:hyperlink w:anchor="_Toc130558463" w:history="1">
        <w:r w:rsidRPr="00D36019">
          <w:rPr>
            <w:rStyle w:val="Hyperlink"/>
            <w:noProof/>
          </w:rPr>
          <w:t>Figure 23 - User Experience Requirements</w:t>
        </w:r>
        <w:r>
          <w:rPr>
            <w:noProof/>
            <w:webHidden/>
          </w:rPr>
          <w:tab/>
        </w:r>
        <w:r>
          <w:rPr>
            <w:noProof/>
            <w:webHidden/>
          </w:rPr>
          <w:fldChar w:fldCharType="begin"/>
        </w:r>
        <w:r>
          <w:rPr>
            <w:noProof/>
            <w:webHidden/>
          </w:rPr>
          <w:instrText xml:space="preserve"> PAGEREF _Toc130558463 \h </w:instrText>
        </w:r>
        <w:r>
          <w:rPr>
            <w:noProof/>
            <w:webHidden/>
          </w:rPr>
        </w:r>
        <w:r>
          <w:rPr>
            <w:noProof/>
            <w:webHidden/>
          </w:rPr>
          <w:fldChar w:fldCharType="separate"/>
        </w:r>
        <w:r>
          <w:rPr>
            <w:noProof/>
            <w:webHidden/>
          </w:rPr>
          <w:t>29</w:t>
        </w:r>
        <w:r>
          <w:rPr>
            <w:noProof/>
            <w:webHidden/>
          </w:rPr>
          <w:fldChar w:fldCharType="end"/>
        </w:r>
      </w:hyperlink>
    </w:p>
    <w:p w14:paraId="20DAB475" w14:textId="651C1F15" w:rsidR="00270541" w:rsidRDefault="00270541">
      <w:pPr>
        <w:pStyle w:val="TableofFigures"/>
        <w:tabs>
          <w:tab w:val="right" w:leader="dot" w:pos="9016"/>
        </w:tabs>
        <w:rPr>
          <w:rFonts w:eastAsiaTheme="minorEastAsia"/>
          <w:noProof/>
          <w:lang w:eastAsia="en-GB"/>
        </w:rPr>
      </w:pPr>
      <w:hyperlink w:anchor="_Toc130558464" w:history="1">
        <w:r w:rsidRPr="00D36019">
          <w:rPr>
            <w:rStyle w:val="Hyperlink"/>
            <w:noProof/>
          </w:rPr>
          <w:t>Figure 24 - Main Game Screen</w:t>
        </w:r>
        <w:r>
          <w:rPr>
            <w:noProof/>
            <w:webHidden/>
          </w:rPr>
          <w:tab/>
        </w:r>
        <w:r>
          <w:rPr>
            <w:noProof/>
            <w:webHidden/>
          </w:rPr>
          <w:fldChar w:fldCharType="begin"/>
        </w:r>
        <w:r>
          <w:rPr>
            <w:noProof/>
            <w:webHidden/>
          </w:rPr>
          <w:instrText xml:space="preserve"> PAGEREF _Toc130558464 \h </w:instrText>
        </w:r>
        <w:r>
          <w:rPr>
            <w:noProof/>
            <w:webHidden/>
          </w:rPr>
        </w:r>
        <w:r>
          <w:rPr>
            <w:noProof/>
            <w:webHidden/>
          </w:rPr>
          <w:fldChar w:fldCharType="separate"/>
        </w:r>
        <w:r>
          <w:rPr>
            <w:noProof/>
            <w:webHidden/>
          </w:rPr>
          <w:t>30</w:t>
        </w:r>
        <w:r>
          <w:rPr>
            <w:noProof/>
            <w:webHidden/>
          </w:rPr>
          <w:fldChar w:fldCharType="end"/>
        </w:r>
      </w:hyperlink>
    </w:p>
    <w:p w14:paraId="0149A9B9" w14:textId="1CF74302" w:rsidR="00270541" w:rsidRDefault="00270541">
      <w:pPr>
        <w:pStyle w:val="TableofFigures"/>
        <w:tabs>
          <w:tab w:val="right" w:leader="dot" w:pos="9016"/>
        </w:tabs>
        <w:rPr>
          <w:rFonts w:eastAsiaTheme="minorEastAsia"/>
          <w:noProof/>
          <w:lang w:eastAsia="en-GB"/>
        </w:rPr>
      </w:pPr>
      <w:hyperlink w:anchor="_Toc130558465" w:history="1">
        <w:r w:rsidRPr="00D36019">
          <w:rPr>
            <w:rStyle w:val="Hyperlink"/>
            <w:noProof/>
          </w:rPr>
          <w:t>Figure 25 - Game Transition Screen</w:t>
        </w:r>
        <w:r>
          <w:rPr>
            <w:noProof/>
            <w:webHidden/>
          </w:rPr>
          <w:tab/>
        </w:r>
        <w:r>
          <w:rPr>
            <w:noProof/>
            <w:webHidden/>
          </w:rPr>
          <w:fldChar w:fldCharType="begin"/>
        </w:r>
        <w:r>
          <w:rPr>
            <w:noProof/>
            <w:webHidden/>
          </w:rPr>
          <w:instrText xml:space="preserve"> PAGEREF _Toc130558465 \h </w:instrText>
        </w:r>
        <w:r>
          <w:rPr>
            <w:noProof/>
            <w:webHidden/>
          </w:rPr>
        </w:r>
        <w:r>
          <w:rPr>
            <w:noProof/>
            <w:webHidden/>
          </w:rPr>
          <w:fldChar w:fldCharType="separate"/>
        </w:r>
        <w:r>
          <w:rPr>
            <w:noProof/>
            <w:webHidden/>
          </w:rPr>
          <w:t>30</w:t>
        </w:r>
        <w:r>
          <w:rPr>
            <w:noProof/>
            <w:webHidden/>
          </w:rPr>
          <w:fldChar w:fldCharType="end"/>
        </w:r>
      </w:hyperlink>
    </w:p>
    <w:p w14:paraId="0200E10C" w14:textId="6C51585D" w:rsidR="00270541" w:rsidRDefault="00270541">
      <w:pPr>
        <w:pStyle w:val="TableofFigures"/>
        <w:tabs>
          <w:tab w:val="right" w:leader="dot" w:pos="9016"/>
        </w:tabs>
        <w:rPr>
          <w:rFonts w:eastAsiaTheme="minorEastAsia"/>
          <w:noProof/>
          <w:lang w:eastAsia="en-GB"/>
        </w:rPr>
      </w:pPr>
      <w:hyperlink w:anchor="_Toc130558466" w:history="1">
        <w:r w:rsidRPr="00D36019">
          <w:rPr>
            <w:rStyle w:val="Hyperlink"/>
            <w:noProof/>
          </w:rPr>
          <w:t>Figure 26 - Suggestion &amp; Opponent Reveal Screen</w:t>
        </w:r>
        <w:r>
          <w:rPr>
            <w:noProof/>
            <w:webHidden/>
          </w:rPr>
          <w:tab/>
        </w:r>
        <w:r>
          <w:rPr>
            <w:noProof/>
            <w:webHidden/>
          </w:rPr>
          <w:fldChar w:fldCharType="begin"/>
        </w:r>
        <w:r>
          <w:rPr>
            <w:noProof/>
            <w:webHidden/>
          </w:rPr>
          <w:instrText xml:space="preserve"> PAGEREF _Toc130558466 \h </w:instrText>
        </w:r>
        <w:r>
          <w:rPr>
            <w:noProof/>
            <w:webHidden/>
          </w:rPr>
        </w:r>
        <w:r>
          <w:rPr>
            <w:noProof/>
            <w:webHidden/>
          </w:rPr>
          <w:fldChar w:fldCharType="separate"/>
        </w:r>
        <w:r>
          <w:rPr>
            <w:noProof/>
            <w:webHidden/>
          </w:rPr>
          <w:t>31</w:t>
        </w:r>
        <w:r>
          <w:rPr>
            <w:noProof/>
            <w:webHidden/>
          </w:rPr>
          <w:fldChar w:fldCharType="end"/>
        </w:r>
      </w:hyperlink>
    </w:p>
    <w:p w14:paraId="76C63DBB" w14:textId="6FCB3C7B" w:rsidR="00270541" w:rsidRDefault="00270541">
      <w:pPr>
        <w:pStyle w:val="TableofFigures"/>
        <w:tabs>
          <w:tab w:val="right" w:leader="dot" w:pos="9016"/>
        </w:tabs>
        <w:rPr>
          <w:rFonts w:eastAsiaTheme="minorEastAsia"/>
          <w:noProof/>
          <w:lang w:eastAsia="en-GB"/>
        </w:rPr>
      </w:pPr>
      <w:hyperlink w:anchor="_Toc130558467" w:history="1">
        <w:r w:rsidRPr="00D36019">
          <w:rPr>
            <w:rStyle w:val="Hyperlink"/>
            <w:noProof/>
          </w:rPr>
          <w:t>Figure 27 - After Turn Screen</w:t>
        </w:r>
        <w:r>
          <w:rPr>
            <w:noProof/>
            <w:webHidden/>
          </w:rPr>
          <w:tab/>
        </w:r>
        <w:r>
          <w:rPr>
            <w:noProof/>
            <w:webHidden/>
          </w:rPr>
          <w:fldChar w:fldCharType="begin"/>
        </w:r>
        <w:r>
          <w:rPr>
            <w:noProof/>
            <w:webHidden/>
          </w:rPr>
          <w:instrText xml:space="preserve"> PAGEREF _Toc130558467 \h </w:instrText>
        </w:r>
        <w:r>
          <w:rPr>
            <w:noProof/>
            <w:webHidden/>
          </w:rPr>
        </w:r>
        <w:r>
          <w:rPr>
            <w:noProof/>
            <w:webHidden/>
          </w:rPr>
          <w:fldChar w:fldCharType="separate"/>
        </w:r>
        <w:r>
          <w:rPr>
            <w:noProof/>
            <w:webHidden/>
          </w:rPr>
          <w:t>31</w:t>
        </w:r>
        <w:r>
          <w:rPr>
            <w:noProof/>
            <w:webHidden/>
          </w:rPr>
          <w:fldChar w:fldCharType="end"/>
        </w:r>
      </w:hyperlink>
    </w:p>
    <w:p w14:paraId="2E3B395D" w14:textId="1DBF0122" w:rsidR="00270541" w:rsidRDefault="00270541">
      <w:pPr>
        <w:pStyle w:val="TableofFigures"/>
        <w:tabs>
          <w:tab w:val="right" w:leader="dot" w:pos="9016"/>
        </w:tabs>
        <w:rPr>
          <w:rFonts w:eastAsiaTheme="minorEastAsia"/>
          <w:noProof/>
          <w:lang w:eastAsia="en-GB"/>
        </w:rPr>
      </w:pPr>
      <w:hyperlink w:anchor="_Toc130558468" w:history="1">
        <w:r w:rsidRPr="00D36019">
          <w:rPr>
            <w:rStyle w:val="Hyperlink"/>
            <w:noProof/>
          </w:rPr>
          <w:t>Figure 28 - View own cards Screen</w:t>
        </w:r>
        <w:r>
          <w:rPr>
            <w:noProof/>
            <w:webHidden/>
          </w:rPr>
          <w:tab/>
        </w:r>
        <w:r>
          <w:rPr>
            <w:noProof/>
            <w:webHidden/>
          </w:rPr>
          <w:fldChar w:fldCharType="begin"/>
        </w:r>
        <w:r>
          <w:rPr>
            <w:noProof/>
            <w:webHidden/>
          </w:rPr>
          <w:instrText xml:space="preserve"> PAGEREF _Toc130558468 \h </w:instrText>
        </w:r>
        <w:r>
          <w:rPr>
            <w:noProof/>
            <w:webHidden/>
          </w:rPr>
        </w:r>
        <w:r>
          <w:rPr>
            <w:noProof/>
            <w:webHidden/>
          </w:rPr>
          <w:fldChar w:fldCharType="separate"/>
        </w:r>
        <w:r>
          <w:rPr>
            <w:noProof/>
            <w:webHidden/>
          </w:rPr>
          <w:t>32</w:t>
        </w:r>
        <w:r>
          <w:rPr>
            <w:noProof/>
            <w:webHidden/>
          </w:rPr>
          <w:fldChar w:fldCharType="end"/>
        </w:r>
      </w:hyperlink>
    </w:p>
    <w:p w14:paraId="31146AD8" w14:textId="28CAD018" w:rsidR="00270541" w:rsidRDefault="00270541">
      <w:pPr>
        <w:pStyle w:val="TableofFigures"/>
        <w:tabs>
          <w:tab w:val="right" w:leader="dot" w:pos="9016"/>
        </w:tabs>
        <w:rPr>
          <w:rFonts w:eastAsiaTheme="minorEastAsia"/>
          <w:noProof/>
          <w:lang w:eastAsia="en-GB"/>
        </w:rPr>
      </w:pPr>
      <w:hyperlink w:anchor="_Toc130558469" w:history="1">
        <w:r w:rsidRPr="00D36019">
          <w:rPr>
            <w:rStyle w:val="Hyperlink"/>
            <w:noProof/>
          </w:rPr>
          <w:t>Figure 29 - Check List Screen</w:t>
        </w:r>
        <w:r>
          <w:rPr>
            <w:noProof/>
            <w:webHidden/>
          </w:rPr>
          <w:tab/>
        </w:r>
        <w:r>
          <w:rPr>
            <w:noProof/>
            <w:webHidden/>
          </w:rPr>
          <w:fldChar w:fldCharType="begin"/>
        </w:r>
        <w:r>
          <w:rPr>
            <w:noProof/>
            <w:webHidden/>
          </w:rPr>
          <w:instrText xml:space="preserve"> PAGEREF _Toc130558469 \h </w:instrText>
        </w:r>
        <w:r>
          <w:rPr>
            <w:noProof/>
            <w:webHidden/>
          </w:rPr>
        </w:r>
        <w:r>
          <w:rPr>
            <w:noProof/>
            <w:webHidden/>
          </w:rPr>
          <w:fldChar w:fldCharType="separate"/>
        </w:r>
        <w:r>
          <w:rPr>
            <w:noProof/>
            <w:webHidden/>
          </w:rPr>
          <w:t>32</w:t>
        </w:r>
        <w:r>
          <w:rPr>
            <w:noProof/>
            <w:webHidden/>
          </w:rPr>
          <w:fldChar w:fldCharType="end"/>
        </w:r>
      </w:hyperlink>
    </w:p>
    <w:p w14:paraId="7753B3F0" w14:textId="26A558DB" w:rsidR="00270541" w:rsidRDefault="00270541">
      <w:pPr>
        <w:pStyle w:val="TableofFigures"/>
        <w:tabs>
          <w:tab w:val="right" w:leader="dot" w:pos="9016"/>
        </w:tabs>
        <w:rPr>
          <w:rFonts w:eastAsiaTheme="minorEastAsia"/>
          <w:noProof/>
          <w:lang w:eastAsia="en-GB"/>
        </w:rPr>
      </w:pPr>
      <w:hyperlink w:anchor="_Toc130558470" w:history="1">
        <w:r w:rsidRPr="00D36019">
          <w:rPr>
            <w:rStyle w:val="Hyperlink"/>
            <w:noProof/>
          </w:rPr>
          <w:t>Figure 30 - In Game Settings Screen</w:t>
        </w:r>
        <w:r>
          <w:rPr>
            <w:noProof/>
            <w:webHidden/>
          </w:rPr>
          <w:tab/>
        </w:r>
        <w:r>
          <w:rPr>
            <w:noProof/>
            <w:webHidden/>
          </w:rPr>
          <w:fldChar w:fldCharType="begin"/>
        </w:r>
        <w:r>
          <w:rPr>
            <w:noProof/>
            <w:webHidden/>
          </w:rPr>
          <w:instrText xml:space="preserve"> PAGEREF _Toc130558470 \h </w:instrText>
        </w:r>
        <w:r>
          <w:rPr>
            <w:noProof/>
            <w:webHidden/>
          </w:rPr>
        </w:r>
        <w:r>
          <w:rPr>
            <w:noProof/>
            <w:webHidden/>
          </w:rPr>
          <w:fldChar w:fldCharType="separate"/>
        </w:r>
        <w:r>
          <w:rPr>
            <w:noProof/>
            <w:webHidden/>
          </w:rPr>
          <w:t>33</w:t>
        </w:r>
        <w:r>
          <w:rPr>
            <w:noProof/>
            <w:webHidden/>
          </w:rPr>
          <w:fldChar w:fldCharType="end"/>
        </w:r>
      </w:hyperlink>
    </w:p>
    <w:p w14:paraId="33F113F1" w14:textId="612AE55D" w:rsidR="0033382B" w:rsidRDefault="008366F7" w:rsidP="009946E8">
      <w:r>
        <w:fldChar w:fldCharType="end"/>
      </w:r>
    </w:p>
    <w:p w14:paraId="535903C2" w14:textId="18F20976" w:rsidR="00715045" w:rsidRDefault="00715045" w:rsidP="009946E8"/>
    <w:p w14:paraId="1861C17F" w14:textId="2763973C" w:rsidR="00715045" w:rsidRDefault="00715045" w:rsidP="009946E8"/>
    <w:p w14:paraId="32ADB123" w14:textId="2583CCBB" w:rsidR="00715045" w:rsidRDefault="00715045" w:rsidP="009946E8"/>
    <w:p w14:paraId="4C51E764" w14:textId="2B969F64" w:rsidR="00715045" w:rsidRDefault="00715045" w:rsidP="009946E8"/>
    <w:p w14:paraId="4C6D90DA" w14:textId="48550AEF" w:rsidR="00715045" w:rsidRDefault="00715045" w:rsidP="009946E8"/>
    <w:p w14:paraId="019145D9" w14:textId="5DE613EE" w:rsidR="00715045" w:rsidRDefault="00715045" w:rsidP="009946E8"/>
    <w:p w14:paraId="5E97891F" w14:textId="28122CE2" w:rsidR="00715045" w:rsidRDefault="00715045" w:rsidP="009946E8"/>
    <w:p w14:paraId="5C50984A" w14:textId="0AF86C7D" w:rsidR="00715045" w:rsidRDefault="00715045" w:rsidP="009946E8"/>
    <w:p w14:paraId="7766BE4A" w14:textId="3400EE6C" w:rsidR="00715045" w:rsidRDefault="00715045" w:rsidP="009946E8"/>
    <w:p w14:paraId="22C7757C" w14:textId="59DA7504" w:rsidR="00715045" w:rsidRDefault="00715045" w:rsidP="009946E8"/>
    <w:p w14:paraId="2CC802FB" w14:textId="512E00CE" w:rsidR="00715045" w:rsidRDefault="00715045" w:rsidP="009946E8"/>
    <w:p w14:paraId="6CE1D140" w14:textId="5B40813A" w:rsidR="00715045" w:rsidRDefault="00715045" w:rsidP="009946E8"/>
    <w:p w14:paraId="54AA73E6" w14:textId="3F6C6B98" w:rsidR="00715045" w:rsidRDefault="00715045" w:rsidP="009946E8"/>
    <w:p w14:paraId="3D687DF6" w14:textId="1147AE4B" w:rsidR="00715045" w:rsidRDefault="00715045" w:rsidP="009946E8"/>
    <w:p w14:paraId="05F63590" w14:textId="65BD8D5C" w:rsidR="00715045" w:rsidRDefault="00715045" w:rsidP="009946E8"/>
    <w:p w14:paraId="33E4EDCC" w14:textId="58B4306E" w:rsidR="00715045" w:rsidRDefault="00715045" w:rsidP="009946E8"/>
    <w:p w14:paraId="13B2D2B1" w14:textId="3E70237B" w:rsidR="00715045" w:rsidRDefault="00715045" w:rsidP="009946E8"/>
    <w:p w14:paraId="6F0DF987" w14:textId="4CB298BD" w:rsidR="00715045" w:rsidRDefault="00715045" w:rsidP="009946E8"/>
    <w:p w14:paraId="7A9A5B5B" w14:textId="1CD6F95D" w:rsidR="00715045" w:rsidRDefault="00715045" w:rsidP="009946E8"/>
    <w:p w14:paraId="7E29382E" w14:textId="46995F97" w:rsidR="00715045" w:rsidRDefault="00715045" w:rsidP="009946E8"/>
    <w:p w14:paraId="04F50DBC" w14:textId="08AA4B79" w:rsidR="00715045" w:rsidRDefault="00715045" w:rsidP="009946E8"/>
    <w:p w14:paraId="081E13FD" w14:textId="77777777" w:rsidR="00715045" w:rsidRDefault="00715045" w:rsidP="009946E8"/>
    <w:p w14:paraId="2744FFD7" w14:textId="0D77225F" w:rsidR="009649EA" w:rsidRDefault="00661B23" w:rsidP="00172F62">
      <w:pPr>
        <w:pStyle w:val="Heading1"/>
        <w:numPr>
          <w:ilvl w:val="0"/>
          <w:numId w:val="32"/>
        </w:numPr>
      </w:pPr>
      <w:bookmarkStart w:id="3" w:name="_Toc130558426"/>
      <w:r>
        <w:lastRenderedPageBreak/>
        <w:t>Twitter and Mast</w:t>
      </w:r>
      <w:r w:rsidR="00F579EA">
        <w:t>o</w:t>
      </w:r>
      <w:r>
        <w:t>don</w:t>
      </w:r>
      <w:bookmarkEnd w:id="3"/>
    </w:p>
    <w:p w14:paraId="5A62B101" w14:textId="77777777" w:rsidR="00C94DE1" w:rsidRDefault="00C94DE1" w:rsidP="00661B23"/>
    <w:p w14:paraId="466C6660" w14:textId="7E307CBA" w:rsidR="00661B23" w:rsidRDefault="00661B23" w:rsidP="00661B23">
      <w:pPr>
        <w:pStyle w:val="Heading2"/>
        <w:ind w:left="360"/>
      </w:pPr>
      <w:bookmarkStart w:id="4" w:name="_Toc130558427"/>
      <w:r>
        <w:t xml:space="preserve">1.1 </w:t>
      </w:r>
      <w:r w:rsidR="000F2D09">
        <w:t>Introduction to</w:t>
      </w:r>
      <w:r>
        <w:t xml:space="preserve"> Twitter and Mast</w:t>
      </w:r>
      <w:r w:rsidR="00F579EA">
        <w:t>o</w:t>
      </w:r>
      <w:r>
        <w:t>don</w:t>
      </w:r>
      <w:bookmarkEnd w:id="4"/>
    </w:p>
    <w:p w14:paraId="4E06304C" w14:textId="2116ADB1" w:rsidR="00C94DE1" w:rsidRDefault="0016138F" w:rsidP="000A1270">
      <w:pPr>
        <w:jc w:val="both"/>
      </w:pPr>
      <w:r>
        <w:br/>
      </w:r>
      <w:r w:rsidR="000A1270">
        <w:t>Twitter and Mast</w:t>
      </w:r>
      <w:r w:rsidR="00F579EA">
        <w:t>o</w:t>
      </w:r>
      <w:r w:rsidR="000A1270">
        <w:t xml:space="preserve">don are both social media </w:t>
      </w:r>
      <w:r w:rsidR="00BC22A7">
        <w:t>applications</w:t>
      </w:r>
      <w:r w:rsidR="000A1270">
        <w:t xml:space="preserve">, which allow users to </w:t>
      </w:r>
      <w:r w:rsidR="00B10719">
        <w:t>communicate via short messages</w:t>
      </w:r>
      <w:r w:rsidR="0044172D">
        <w:t>. Users can be individuals, groups or companies and although both a very similar in some respects,</w:t>
      </w:r>
      <w:r w:rsidR="00BC22A7">
        <w:t xml:space="preserve"> </w:t>
      </w:r>
      <w:r w:rsidR="00AE2B62">
        <w:t xml:space="preserve">where </w:t>
      </w:r>
      <w:r w:rsidR="00BC22A7">
        <w:t>people may</w:t>
      </w:r>
      <w:r w:rsidR="008E1BAA">
        <w:t xml:space="preserve"> think of Mastodon as a direct Twitter alternative, </w:t>
      </w:r>
      <w:r w:rsidR="00BC22A7">
        <w:t xml:space="preserve">but </w:t>
      </w:r>
      <w:r w:rsidR="0044172D">
        <w:t>there are differences</w:t>
      </w:r>
      <w:r w:rsidR="008E1BAA">
        <w:t xml:space="preserve"> </w:t>
      </w:r>
      <w:r w:rsidR="00BC22A7">
        <w:t xml:space="preserve">to </w:t>
      </w:r>
      <w:r w:rsidR="008E1BAA">
        <w:t xml:space="preserve">make </w:t>
      </w:r>
      <w:r w:rsidR="00BC22A7">
        <w:t xml:space="preserve">an </w:t>
      </w:r>
      <w:r w:rsidR="008E1BAA">
        <w:t>argument</w:t>
      </w:r>
      <w:r w:rsidR="00A25612">
        <w:t xml:space="preserve"> that</w:t>
      </w:r>
      <w:r w:rsidR="008E1BAA">
        <w:t xml:space="preserve"> </w:t>
      </w:r>
      <w:r w:rsidR="00A25612">
        <w:t>it’s</w:t>
      </w:r>
      <w:r w:rsidR="008E1BAA">
        <w:t xml:space="preserve"> not</w:t>
      </w:r>
      <w:r w:rsidR="000F2D09">
        <w:t xml:space="preserve"> [1]</w:t>
      </w:r>
      <w:r w:rsidR="0044172D">
        <w:t>.</w:t>
      </w:r>
    </w:p>
    <w:p w14:paraId="28AB0F44" w14:textId="1F1A1217" w:rsidR="00C8365F" w:rsidRDefault="00C94DE1" w:rsidP="000A1270">
      <w:pPr>
        <w:jc w:val="both"/>
      </w:pPr>
      <w:r>
        <w:t>Both</w:t>
      </w:r>
      <w:r w:rsidR="00C8365F">
        <w:t xml:space="preserve"> Twitter and Mastodon</w:t>
      </w:r>
      <w:r w:rsidR="003A0330">
        <w:t xml:space="preserve"> </w:t>
      </w:r>
      <w:r>
        <w:t xml:space="preserve">allow users to post short messages known as ‘Tweets’ </w:t>
      </w:r>
      <w:r w:rsidR="00E57F8F">
        <w:t>or</w:t>
      </w:r>
      <w:r>
        <w:t xml:space="preserve"> ‘Toots’ (based on the branding of platform mascots</w:t>
      </w:r>
      <w:r w:rsidR="00AE2B62">
        <w:t>). A</w:t>
      </w:r>
      <w:r>
        <w:t xml:space="preserve"> message can be any form of media: Text, Video, Audio etc</w:t>
      </w:r>
      <w:r w:rsidR="00E57F8F">
        <w:t xml:space="preserve">. </w:t>
      </w:r>
      <w:r w:rsidR="000F2D09">
        <w:t>T</w:t>
      </w:r>
      <w:r w:rsidR="00C8365F">
        <w:t xml:space="preserve">he length of messages </w:t>
      </w:r>
      <w:r w:rsidR="000F2D09">
        <w:t xml:space="preserve">allowed </w:t>
      </w:r>
      <w:r w:rsidR="00C8365F">
        <w:t xml:space="preserve">differ across the platforms, </w:t>
      </w:r>
      <w:r w:rsidR="009635C5">
        <w:t>Mast</w:t>
      </w:r>
      <w:r w:rsidR="00F579EA">
        <w:t>o</w:t>
      </w:r>
      <w:r w:rsidR="009635C5">
        <w:t>don allows users to</w:t>
      </w:r>
      <w:r w:rsidR="00C8365F">
        <w:t xml:space="preserve"> post </w:t>
      </w:r>
      <w:r w:rsidR="009635C5">
        <w:t>messages of up to 500 characters, while Twitter only allows messages of up to 140 characters.</w:t>
      </w:r>
      <w:r w:rsidR="00F579EA">
        <w:t xml:space="preserve"> </w:t>
      </w:r>
      <w:proofErr w:type="spellStart"/>
      <w:r w:rsidR="000F2D09">
        <w:t>Geller.T</w:t>
      </w:r>
      <w:proofErr w:type="spellEnd"/>
      <w:r w:rsidR="000F2D09">
        <w:t xml:space="preserve">, states this is purposely designed to ‘put the burden of clarity on the writer’, making the writer think about </w:t>
      </w:r>
      <w:r w:rsidR="0014430C">
        <w:t>what to post</w:t>
      </w:r>
      <w:r w:rsidR="000F2D09">
        <w:t xml:space="preserve">, be concise and not wander in their </w:t>
      </w:r>
      <w:r w:rsidR="0014430C">
        <w:t xml:space="preserve">content </w:t>
      </w:r>
      <w:r w:rsidR="000F2D09">
        <w:t>[2].</w:t>
      </w:r>
    </w:p>
    <w:p w14:paraId="2EFB6DC7" w14:textId="44B5A258" w:rsidR="00C06687" w:rsidRDefault="00C06687" w:rsidP="00C06687">
      <w:pPr>
        <w:jc w:val="both"/>
      </w:pPr>
      <w:r>
        <w:t xml:space="preserve">When opening both </w:t>
      </w:r>
      <w:r w:rsidR="003A0330">
        <w:t>application</w:t>
      </w:r>
      <w:r>
        <w:t>s, the user sees their ‘timeline’, which is a feed of content based on who the user is following</w:t>
      </w:r>
      <w:r w:rsidR="00D34EC2">
        <w:t>. Content appears in a timeline format, making it easy for users to view content based on its recency, although Twitter does show posts from similar users to who you are following</w:t>
      </w:r>
      <w:r w:rsidR="00AE2B62">
        <w:t>, allowing users to potential engage in more content.</w:t>
      </w:r>
    </w:p>
    <w:p w14:paraId="24377E6F" w14:textId="461E4B0E" w:rsidR="00D34EC2" w:rsidRDefault="00D34EC2" w:rsidP="00D34EC2">
      <w:pPr>
        <w:jc w:val="both"/>
      </w:pPr>
      <w:r>
        <w:t xml:space="preserve">Both </w:t>
      </w:r>
      <w:r w:rsidR="003A0330">
        <w:t>applications</w:t>
      </w:r>
      <w:r>
        <w:t xml:space="preserve"> offer searching facilities, so users can search for other users, text in the post</w:t>
      </w:r>
      <w:r w:rsidR="00AE2B62">
        <w:t>s</w:t>
      </w:r>
      <w:r>
        <w:t xml:space="preserve"> or by hashtags</w:t>
      </w:r>
      <w:r w:rsidR="00AE2B62">
        <w:t>.</w:t>
      </w:r>
      <w:r w:rsidR="00762977">
        <w:t xml:space="preserve"> </w:t>
      </w:r>
      <w:r w:rsidR="00AE2B62">
        <w:t>T</w:t>
      </w:r>
      <w:r w:rsidR="00762977">
        <w:t xml:space="preserve">he purpose of hashtags </w:t>
      </w:r>
      <w:r w:rsidR="00AE2B62">
        <w:t>is to</w:t>
      </w:r>
      <w:r>
        <w:t xml:space="preserve"> make the organisation of content easier</w:t>
      </w:r>
      <w:r w:rsidR="00AE2B62">
        <w:t xml:space="preserve"> in sorting</w:t>
      </w:r>
      <w:r>
        <w:t xml:space="preserve"> and find</w:t>
      </w:r>
      <w:r w:rsidR="00AE2B62">
        <w:t>ing</w:t>
      </w:r>
      <w:r>
        <w:t xml:space="preserve"> for users. When posting, a ‘#’ Followed by a topic descriptor</w:t>
      </w:r>
      <w:r w:rsidR="00AE2B62">
        <w:t xml:space="preserve"> can be entered</w:t>
      </w:r>
      <w:r>
        <w:t xml:space="preserve">, </w:t>
      </w:r>
      <w:r w:rsidR="00AE2B62">
        <w:t>which</w:t>
      </w:r>
      <w:r>
        <w:t xml:space="preserve"> then </w:t>
      </w:r>
      <w:r w:rsidR="00AE2B62">
        <w:t xml:space="preserve">can </w:t>
      </w:r>
      <w:r>
        <w:t>be searched by other users to retrieve posts including these hashtags</w:t>
      </w:r>
      <w:r w:rsidR="00762977">
        <w:t>, it’s a form of increasing relevancy in searches.</w:t>
      </w:r>
      <w:r w:rsidR="002F6BA5">
        <w:t xml:space="preserve"> Locations of </w:t>
      </w:r>
      <w:r w:rsidR="00AE2B62">
        <w:t>search</w:t>
      </w:r>
      <w:r w:rsidR="002F6BA5">
        <w:t xml:space="preserve"> facilities are at the bottom of both applications but when clicked, Twitter’s will show popular or trending searches based on content you follow, Mastodon will show popular posts on the selected server.</w:t>
      </w:r>
    </w:p>
    <w:p w14:paraId="60F257FE" w14:textId="5EED2FE2" w:rsidR="003A0BE1" w:rsidRDefault="003A0330" w:rsidP="000A1270">
      <w:pPr>
        <w:jc w:val="both"/>
      </w:pPr>
      <w:r>
        <w:t>On both applications, o</w:t>
      </w:r>
      <w:r w:rsidR="0021064B">
        <w:t>nce a user has found a particular user, they can ‘follow’ them and in turn, any posts b</w:t>
      </w:r>
      <w:r w:rsidR="00C06687">
        <w:t>y the followed user, will show on the user</w:t>
      </w:r>
      <w:r w:rsidR="003E01A6">
        <w:t>’s</w:t>
      </w:r>
      <w:r w:rsidR="00C06687">
        <w:t xml:space="preserve"> ‘feed’</w:t>
      </w:r>
      <w:r w:rsidR="0021064B">
        <w:t xml:space="preserve">. Likewise, </w:t>
      </w:r>
      <w:r w:rsidR="00C06687">
        <w:t xml:space="preserve">both </w:t>
      </w:r>
      <w:r>
        <w:t>applications</w:t>
      </w:r>
      <w:r w:rsidR="00C06687">
        <w:t xml:space="preserve"> allow users to block or mute specific users, to not show posts on their ‘feed’</w:t>
      </w:r>
      <w:r w:rsidR="00FA7907">
        <w:t xml:space="preserve"> or view any replies in posts of interest. Blocking also prevents the blocked user from viewing any content you post</w:t>
      </w:r>
      <w:r w:rsidR="003A0BE1">
        <w:t>.</w:t>
      </w:r>
    </w:p>
    <w:p w14:paraId="3029F392" w14:textId="78D28F6A" w:rsidR="004B5FA6" w:rsidRDefault="004B5FA6" w:rsidP="004B5FA6">
      <w:pPr>
        <w:jc w:val="both"/>
      </w:pPr>
      <w:r>
        <w:t xml:space="preserve">The interface of a typical post on both </w:t>
      </w:r>
      <w:r w:rsidR="003A0330">
        <w:t>applications</w:t>
      </w:r>
      <w:r>
        <w:t xml:space="preserve"> are similar in design, where readers can read or view a post, with interactive buttons below the post, enabling the user to reply, retweet/</w:t>
      </w:r>
      <w:r w:rsidR="002F6BA5">
        <w:t>re-blog</w:t>
      </w:r>
      <w:r>
        <w:t xml:space="preserve"> (to basically make a post a form of a quotation and a post by a user, to reach a wider audience on the </w:t>
      </w:r>
      <w:r w:rsidR="003A0330">
        <w:t>application</w:t>
      </w:r>
      <w:r>
        <w:t xml:space="preserve">). Users can also like/favourite a post, bookmark them for future reference and share a post with specific users of choice, although some options may be disabled due to the original </w:t>
      </w:r>
      <w:r w:rsidR="00973D1F">
        <w:t>poster’s</w:t>
      </w:r>
      <w:r>
        <w:t xml:space="preserve"> settings.</w:t>
      </w:r>
      <w:r w:rsidR="00973D1F">
        <w:t xml:space="preserve"> </w:t>
      </w:r>
      <w:r w:rsidR="002F6BA5">
        <w:t>Both applications</w:t>
      </w:r>
      <w:r w:rsidR="00AC6200">
        <w:t xml:space="preserve"> create post button</w:t>
      </w:r>
      <w:r w:rsidR="002F6BA5">
        <w:t>s are</w:t>
      </w:r>
      <w:r w:rsidR="00AC6200">
        <w:t xml:space="preserve"> located on the</w:t>
      </w:r>
      <w:r w:rsidR="002F6BA5">
        <w:t xml:space="preserve"> timeline</w:t>
      </w:r>
      <w:r w:rsidR="00AC6200">
        <w:t xml:space="preserve"> ‘feed’</w:t>
      </w:r>
      <w:r w:rsidR="002F6BA5">
        <w:t xml:space="preserve"> for ease of access</w:t>
      </w:r>
      <w:r w:rsidR="00AE2B62">
        <w:t>. So far from front-end designs we don’t see much difference.</w:t>
      </w:r>
    </w:p>
    <w:p w14:paraId="11433B0E" w14:textId="77777777" w:rsidR="00FD0ADB" w:rsidRDefault="00FD0ADB" w:rsidP="000A1270">
      <w:pPr>
        <w:jc w:val="both"/>
      </w:pPr>
    </w:p>
    <w:p w14:paraId="6ADBA627" w14:textId="6E9CB09C" w:rsidR="00DB35C0" w:rsidRDefault="00DB35C0" w:rsidP="003A0330">
      <w:pPr>
        <w:pStyle w:val="Heading2"/>
        <w:numPr>
          <w:ilvl w:val="1"/>
          <w:numId w:val="32"/>
        </w:numPr>
      </w:pPr>
      <w:bookmarkStart w:id="5" w:name="_Toc130558428"/>
      <w:r>
        <w:t>Targeted User Groups</w:t>
      </w:r>
      <w:bookmarkEnd w:id="5"/>
    </w:p>
    <w:p w14:paraId="0CFD5B1A" w14:textId="1143820E" w:rsidR="003A0330" w:rsidRDefault="003A0330" w:rsidP="003A0330"/>
    <w:p w14:paraId="153D3381" w14:textId="34604E42" w:rsidR="001E72EB" w:rsidRDefault="003A0330" w:rsidP="00AF51F2">
      <w:pPr>
        <w:jc w:val="both"/>
      </w:pPr>
      <w:r>
        <w:t>In both applications</w:t>
      </w:r>
      <w:r w:rsidR="009D3B9E">
        <w:t>, there isn’t a specific demographic which is targeted, rather all user</w:t>
      </w:r>
      <w:r w:rsidR="00AC7347">
        <w:t xml:space="preserve"> demographics</w:t>
      </w:r>
      <w:r w:rsidR="009D3B9E">
        <w:t xml:space="preserve"> are targeted by the different content available.</w:t>
      </w:r>
      <w:r w:rsidR="00F62417">
        <w:t xml:space="preserve"> Twitter </w:t>
      </w:r>
      <w:r w:rsidR="00AC7347">
        <w:t xml:space="preserve">does this through the creation of group pages which are dedicated to a </w:t>
      </w:r>
      <w:r w:rsidR="00F62417">
        <w:t>specific topic</w:t>
      </w:r>
      <w:r w:rsidR="00AC7347">
        <w:t>,</w:t>
      </w:r>
      <w:r w:rsidR="00F62417">
        <w:t xml:space="preserve"> which can be followed by users and so does Mastodon, but </w:t>
      </w:r>
      <w:r w:rsidR="00AC7347">
        <w:lastRenderedPageBreak/>
        <w:t xml:space="preserve">through a </w:t>
      </w:r>
      <w:r w:rsidR="00F62417">
        <w:t>different</w:t>
      </w:r>
      <w:r w:rsidR="00AC7347">
        <w:t xml:space="preserve"> </w:t>
      </w:r>
      <w:r w:rsidR="00F62417">
        <w:t>approach.</w:t>
      </w:r>
      <w:r w:rsidR="00AF51F2">
        <w:t xml:space="preserve"> Where Twitter servers are controlled by a single company, meaning all content is moderated the same way, Mastodon operates on a decentralised network</w:t>
      </w:r>
      <w:r w:rsidR="00C858B0">
        <w:t xml:space="preserve">, </w:t>
      </w:r>
      <w:r w:rsidR="00AF51F2">
        <w:t>where independent servers are managed by groups or individual users. This means users can join servers of interest</w:t>
      </w:r>
      <w:r w:rsidR="00AC7347">
        <w:t>, rather than a group page like Twitter. The aim for this is that</w:t>
      </w:r>
      <w:r w:rsidR="00AF51F2">
        <w:t xml:space="preserve"> content can be moderated better to ensure it is relevant to the server topic</w:t>
      </w:r>
      <w:r w:rsidR="00973D1F">
        <w:t xml:space="preserve"> [1],</w:t>
      </w:r>
      <w:r w:rsidR="001E72EB">
        <w:t xml:space="preserve"> </w:t>
      </w:r>
      <w:r w:rsidR="00CD7A5F">
        <w:t>For example, on a ‘Tech’ server on Mastodon, when scrolling through content, I won’t see videos of cats, just tech content, which in my opinion sounds a better way to engage with content I’m only interested in.</w:t>
      </w:r>
    </w:p>
    <w:p w14:paraId="645A7144" w14:textId="378D2ACF" w:rsidR="00DD480D" w:rsidRDefault="00004777" w:rsidP="00AF51F2">
      <w:pPr>
        <w:jc w:val="both"/>
      </w:pPr>
      <w:r>
        <w:t>This sounds like a brilliant idea</w:t>
      </w:r>
      <w:r w:rsidR="00154822">
        <w:t xml:space="preserve"> but</w:t>
      </w:r>
      <w:r w:rsidR="001E72EB">
        <w:t xml:space="preserve"> to create a server on Mastodon is not as straight forward as creating a group on Twitter, with Twitter I can create a group the same way as signing-up to the application as a user, whereas with Mastodon I would need a domain name and other architecture to be able to connect to the application [3]</w:t>
      </w:r>
      <w:r w:rsidR="00DD480D">
        <w:t>,</w:t>
      </w:r>
      <w:r w:rsidR="00826D3F">
        <w:t xml:space="preserve"> which means I run it at a cost.</w:t>
      </w:r>
      <w:r w:rsidR="00DD480D">
        <w:t xml:space="preserve"> </w:t>
      </w:r>
      <w:r w:rsidR="00826D3F">
        <w:t>I</w:t>
      </w:r>
      <w:r w:rsidR="00DD480D">
        <w:t>t makes one question will Mastodon ever have as much content as Twitter due to the complexity</w:t>
      </w:r>
      <w:r w:rsidR="00826D3F">
        <w:t xml:space="preserve"> and expense</w:t>
      </w:r>
      <w:r w:rsidR="00DD480D">
        <w:t xml:space="preserve"> of adding a server?</w:t>
      </w:r>
    </w:p>
    <w:p w14:paraId="48183556" w14:textId="34107C5F" w:rsidR="00E06C89" w:rsidRPr="00363B44" w:rsidRDefault="00AB38D3" w:rsidP="00AF51F2">
      <w:pPr>
        <w:jc w:val="both"/>
      </w:pPr>
      <w:r>
        <w:t>From</w:t>
      </w:r>
      <w:r w:rsidR="00925396">
        <w:t xml:space="preserve"> a user perspective</w:t>
      </w:r>
      <w:r w:rsidR="003E2187">
        <w:t xml:space="preserve"> though</w:t>
      </w:r>
      <w:r w:rsidR="00925396">
        <w:t>, there is overlap between the two applications</w:t>
      </w:r>
      <w:r w:rsidR="00B332DF">
        <w:t>,</w:t>
      </w:r>
      <w:r w:rsidR="007854CF">
        <w:t xml:space="preserve"> mainly because I </w:t>
      </w:r>
      <w:r w:rsidR="00B0561A">
        <w:t>can</w:t>
      </w:r>
      <w:r w:rsidR="007854CF">
        <w:t xml:space="preserve"> join groups</w:t>
      </w:r>
      <w:r w:rsidR="00B0561A">
        <w:t>/</w:t>
      </w:r>
      <w:r w:rsidR="007854CF">
        <w:t>servers I’m interested in</w:t>
      </w:r>
      <w:r w:rsidR="00B0561A">
        <w:t>, engage with other users of the groups/</w:t>
      </w:r>
      <w:proofErr w:type="gramStart"/>
      <w:r w:rsidR="00B0561A">
        <w:t>servers</w:t>
      </w:r>
      <w:proofErr w:type="gramEnd"/>
      <w:r w:rsidR="007854CF">
        <w:t xml:space="preserve"> and find content I want to view, </w:t>
      </w:r>
      <w:r w:rsidR="00B0561A">
        <w:t>but I can also see why I could be drawn to the two applications in different ways.</w:t>
      </w:r>
      <w:r w:rsidR="00123033">
        <w:t xml:space="preserve"> From a personal view, I like that I have random topics in my ‘feed’ on Twitter and can find new groups of interest quite easily, but from a Mastodon point of view I like there is no adverts because servers are moderated better</w:t>
      </w:r>
      <w:r w:rsidR="006740C8">
        <w:t xml:space="preserve"> and this is one of the reasons why Mastodon had an influx of new users in 2022, The Guardian newspaper quoted ‘more than 130,000’ people were joining Mastodon a day in November 2022, since Elon Musk acquired the com</w:t>
      </w:r>
      <w:r w:rsidR="00F42861">
        <w:t>pany. Many changes were made to the platform including but not exclusive to reduced content moderation, lack of identity checking required for ‘Blue Tick’ verification and banning users from adding links to other social media platforms they use, which has frustrated many users</w:t>
      </w:r>
      <w:r w:rsidR="006740C8">
        <w:t xml:space="preserve"> </w:t>
      </w:r>
      <w:r w:rsidR="00F42861">
        <w:t xml:space="preserve">or made people leave the application. In fact, this is </w:t>
      </w:r>
      <w:r w:rsidR="0076446B">
        <w:t xml:space="preserve">the reason </w:t>
      </w:r>
      <w:proofErr w:type="spellStart"/>
      <w:r w:rsidR="0076446B">
        <w:t>Swogger.S</w:t>
      </w:r>
      <w:proofErr w:type="spellEnd"/>
      <w:r w:rsidR="0076446B">
        <w:t xml:space="preserve"> quoted, within their Medical Librarian journal in 2023, as </w:t>
      </w:r>
      <w:r w:rsidR="00AE2B62">
        <w:t>a</w:t>
      </w:r>
      <w:r w:rsidR="0076446B">
        <w:t xml:space="preserve"> reason for leaving Twitter </w:t>
      </w:r>
      <w:r w:rsidR="006740C8">
        <w:t>[4]</w:t>
      </w:r>
      <w:r w:rsidR="0076446B">
        <w:t>.</w:t>
      </w:r>
      <w:r w:rsidR="00363B44">
        <w:t xml:space="preserve"> Others have left Twitter for different reasons, in a recent article from </w:t>
      </w:r>
      <w:proofErr w:type="spellStart"/>
      <w:r w:rsidR="00363B44">
        <w:t>Gracewood.B</w:t>
      </w:r>
      <w:proofErr w:type="spellEnd"/>
      <w:r w:rsidR="00363B44">
        <w:t xml:space="preserve">, quotes </w:t>
      </w:r>
      <w:r w:rsidR="00363B44" w:rsidRPr="00363B44">
        <w:rPr>
          <w:i/>
          <w:iCs/>
        </w:rPr>
        <w:t>‘There’s no algorithm and no slick social media marketing teams targeting you’</w:t>
      </w:r>
      <w:r w:rsidR="00363B44">
        <w:rPr>
          <w:i/>
          <w:iCs/>
        </w:rPr>
        <w:t xml:space="preserve"> </w:t>
      </w:r>
      <w:r w:rsidR="00363B44">
        <w:t>[5]</w:t>
      </w:r>
      <w:r w:rsidR="00454D5C">
        <w:t>, which evidences users are started to worry about their privacy, an attractive feature Mastodon prides itself on and will be explained in more detail</w:t>
      </w:r>
      <w:r w:rsidR="00AE2B62">
        <w:t>.</w:t>
      </w:r>
    </w:p>
    <w:p w14:paraId="4D437EA6" w14:textId="63D7564E" w:rsidR="00E06C89" w:rsidRDefault="00E06C89" w:rsidP="00AF51F2">
      <w:pPr>
        <w:jc w:val="both"/>
      </w:pPr>
    </w:p>
    <w:p w14:paraId="2237DEEF" w14:textId="76B3C4F0" w:rsidR="000C10C4" w:rsidRDefault="000C10C4" w:rsidP="000C10C4">
      <w:pPr>
        <w:pStyle w:val="Heading2"/>
        <w:numPr>
          <w:ilvl w:val="1"/>
          <w:numId w:val="32"/>
        </w:numPr>
      </w:pPr>
      <w:bookmarkStart w:id="6" w:name="_Toc130558429"/>
      <w:r>
        <w:t>User Experience</w:t>
      </w:r>
      <w:bookmarkEnd w:id="6"/>
    </w:p>
    <w:p w14:paraId="5716D6B6" w14:textId="228653F3" w:rsidR="000C10C4" w:rsidRDefault="000C10C4" w:rsidP="00AF51F2">
      <w:pPr>
        <w:jc w:val="both"/>
      </w:pPr>
    </w:p>
    <w:p w14:paraId="4E2CB54C" w14:textId="0032AA10" w:rsidR="006B7E33" w:rsidRDefault="006B7E33" w:rsidP="00AF51F2">
      <w:pPr>
        <w:jc w:val="both"/>
      </w:pPr>
      <w:r>
        <w:t>For both applications, it is obvious a lot of research has gone into how to achieve a</w:t>
      </w:r>
      <w:r w:rsidR="00CC154A">
        <w:t>n</w:t>
      </w:r>
      <w:r>
        <w:t xml:space="preserve"> </w:t>
      </w:r>
      <w:r w:rsidR="00CC154A">
        <w:t xml:space="preserve">emotionally </w:t>
      </w:r>
      <w:r>
        <w:t>satisfying user experience</w:t>
      </w:r>
      <w:r w:rsidR="00CC154A">
        <w:t xml:space="preserve"> and we see some similarities between the two applications. </w:t>
      </w:r>
      <w:r w:rsidR="00BA0C62">
        <w:t>Psychology methods on b</w:t>
      </w:r>
      <w:r w:rsidR="00CC154A">
        <w:t>oth</w:t>
      </w:r>
      <w:r w:rsidR="00BA0C62">
        <w:t xml:space="preserve"> applications include</w:t>
      </w:r>
      <w:r w:rsidR="00CC154A">
        <w:t xml:space="preserve"> the possibility to connect with other users around the world and create relationships based on shared interests, which elicits a sense of belonging</w:t>
      </w:r>
      <w:r w:rsidR="00944BD0">
        <w:t xml:space="preserve"> and conversations that may not be possible in a user’s real-life, which in turn can spark innovation, but both also offer a kind of gamification process in the form of gaining followers, likes/favourites, re-tweets/</w:t>
      </w:r>
      <w:r w:rsidR="005A7CBA">
        <w:t>re-blogs</w:t>
      </w:r>
      <w:r w:rsidR="00944BD0">
        <w:t xml:space="preserve"> which can strengthen a user’s feeling of social acceptance and self-esteem [6], brightening a person’s day</w:t>
      </w:r>
      <w:r w:rsidR="00E7543A">
        <w:t>, but for the positive</w:t>
      </w:r>
      <w:r w:rsidR="005A7CBA">
        <w:t xml:space="preserve">s </w:t>
      </w:r>
      <w:r w:rsidR="00E7543A">
        <w:t>we must look at the negative</w:t>
      </w:r>
      <w:r w:rsidR="005A7CBA">
        <w:t>s</w:t>
      </w:r>
      <w:r w:rsidR="00E7543A">
        <w:t xml:space="preserve">. Unfortunately, some users abuse the application by posting content, which others may not want to see such as ‘every minute of their life details’, </w:t>
      </w:r>
      <w:r w:rsidR="00D76469">
        <w:t xml:space="preserve">just to fulfil some narcistic tendency, </w:t>
      </w:r>
      <w:r w:rsidR="00E7543A">
        <w:t xml:space="preserve">does anyone really care you </w:t>
      </w:r>
      <w:r w:rsidR="00D76469">
        <w:t>eating sandwiches for lunch</w:t>
      </w:r>
      <w:r w:rsidR="00E7543A">
        <w:t xml:space="preserve">, the same as yesterday? </w:t>
      </w:r>
      <w:r w:rsidR="00A86E4E">
        <w:t xml:space="preserve">Or by adding popular hashtags to posts just to promote their own profile, offering no content. </w:t>
      </w:r>
      <w:r w:rsidR="00E7543A">
        <w:t xml:space="preserve">Its posts such as this, but not exclusively to this which can lead to cyberbullying, as its easy for a user to hide behind an avatar and say what they are thinking. This </w:t>
      </w:r>
      <w:r w:rsidR="00253B5D">
        <w:t xml:space="preserve">is </w:t>
      </w:r>
      <w:r w:rsidR="00253B5D">
        <w:lastRenderedPageBreak/>
        <w:t xml:space="preserve">prolific through social media where a study by the Pew Research Centre showed that nearly half of teens </w:t>
      </w:r>
      <w:r w:rsidR="00893BDD">
        <w:t xml:space="preserve">in America </w:t>
      </w:r>
      <w:r w:rsidR="00253B5D">
        <w:t>have experienced cyberbullying [7]</w:t>
      </w:r>
      <w:r w:rsidR="00893BDD">
        <w:t>.</w:t>
      </w:r>
      <w:r w:rsidR="00E13527">
        <w:t xml:space="preserve"> </w:t>
      </w:r>
    </w:p>
    <w:p w14:paraId="2117544F" w14:textId="77777777" w:rsidR="00AC4B4C" w:rsidRDefault="00AC4B4C" w:rsidP="00AF51F2">
      <w:pPr>
        <w:jc w:val="both"/>
      </w:pPr>
    </w:p>
    <w:p w14:paraId="2B295DD4" w14:textId="77777777" w:rsidR="00D649D8" w:rsidRDefault="00D649D8" w:rsidP="00D649D8">
      <w:pPr>
        <w:keepNext/>
        <w:jc w:val="center"/>
      </w:pPr>
      <w:r>
        <w:rPr>
          <w:noProof/>
        </w:rPr>
        <w:drawing>
          <wp:inline distT="0" distB="0" distL="0" distR="0" wp14:anchorId="713A1A7B" wp14:editId="02752316">
            <wp:extent cx="3436620" cy="3029967"/>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a:stretch>
                      <a:fillRect/>
                    </a:stretch>
                  </pic:blipFill>
                  <pic:spPr>
                    <a:xfrm>
                      <a:off x="0" y="0"/>
                      <a:ext cx="3439963" cy="3032914"/>
                    </a:xfrm>
                    <a:prstGeom prst="rect">
                      <a:avLst/>
                    </a:prstGeom>
                  </pic:spPr>
                </pic:pic>
              </a:graphicData>
            </a:graphic>
          </wp:inline>
        </w:drawing>
      </w:r>
    </w:p>
    <w:p w14:paraId="08935BEB" w14:textId="2273E5C7" w:rsidR="00CC154A" w:rsidRDefault="00D649D8" w:rsidP="00D649D8">
      <w:pPr>
        <w:pStyle w:val="Caption"/>
      </w:pPr>
      <w:bookmarkStart w:id="7" w:name="_Toc130558441"/>
      <w:r>
        <w:t xml:space="preserve">Figure </w:t>
      </w:r>
      <w:fldSimple w:instr=" SEQ Figure \* ARABIC ">
        <w:r w:rsidR="008F5148">
          <w:rPr>
            <w:noProof/>
          </w:rPr>
          <w:t>1</w:t>
        </w:r>
      </w:fldSimple>
      <w:r>
        <w:t xml:space="preserve"> - Percentage of U.S Teens who have experienced cyberbullying [7]</w:t>
      </w:r>
      <w:bookmarkEnd w:id="7"/>
    </w:p>
    <w:p w14:paraId="04FBD6F2" w14:textId="4C71B1DE" w:rsidR="00CC154A" w:rsidRDefault="00CC154A" w:rsidP="00AF51F2">
      <w:pPr>
        <w:jc w:val="both"/>
      </w:pPr>
    </w:p>
    <w:p w14:paraId="4D1D3B88" w14:textId="1284E1B6" w:rsidR="00D76469" w:rsidRDefault="00D649D8" w:rsidP="00D76469">
      <w:pPr>
        <w:jc w:val="both"/>
      </w:pPr>
      <w:r>
        <w:t>Thankfully both offer tools to combat this</w:t>
      </w:r>
      <w:r w:rsidR="00D76469">
        <w:t xml:space="preserve"> to give users the best experience. Blocking other users is a tool both applications use, to stop seeing a </w:t>
      </w:r>
      <w:r w:rsidR="00A51E18">
        <w:t>particular user</w:t>
      </w:r>
      <w:r w:rsidR="00D76469">
        <w:t xml:space="preserve"> posts and disabling them from seeing yours too, completely removing any sort of interaction on the platform. The University of Pittsburgh did a study into when is it appropriate to block someone on social media, stating blocking as a “last-resort” and a move to say enough-is-enough</w:t>
      </w:r>
      <w:r w:rsidR="005A7CBA">
        <w:t xml:space="preserve"> but b</w:t>
      </w:r>
      <w:r w:rsidR="00A51E18">
        <w:t xml:space="preserve">locking can result in positive experiences as you have removed </w:t>
      </w:r>
      <w:r w:rsidR="005A7CBA">
        <w:t xml:space="preserve">the </w:t>
      </w:r>
      <w:r w:rsidR="00A51E18">
        <w:t>negativity [8].</w:t>
      </w:r>
    </w:p>
    <w:p w14:paraId="52570FC8" w14:textId="0F83AE13" w:rsidR="00600D66" w:rsidRDefault="00EF0AAF" w:rsidP="00585CC6">
      <w:pPr>
        <w:jc w:val="both"/>
      </w:pPr>
      <w:r>
        <w:t xml:space="preserve">Mastodon </w:t>
      </w:r>
      <w:r w:rsidR="00A86E4E">
        <w:t xml:space="preserve">aims to eliminate the narcistic and ‘self-promotion’ posts </w:t>
      </w:r>
      <w:proofErr w:type="gramStart"/>
      <w:r w:rsidR="00A86E4E">
        <w:t>through the use of</w:t>
      </w:r>
      <w:proofErr w:type="gramEnd"/>
      <w:r w:rsidR="00A86E4E">
        <w:t xml:space="preserve"> moderated servers and </w:t>
      </w:r>
      <w:r>
        <w:t xml:space="preserve">take it </w:t>
      </w:r>
      <w:r w:rsidR="00A86E4E">
        <w:t>even</w:t>
      </w:r>
      <w:r>
        <w:t xml:space="preserve"> further within their</w:t>
      </w:r>
      <w:r w:rsidR="00C62C92">
        <w:t xml:space="preserve"> </w:t>
      </w:r>
      <w:r>
        <w:t>privacy settings</w:t>
      </w:r>
      <w:r w:rsidR="008B4925">
        <w:t xml:space="preserve"> where users can choose between making their posts public or targeted to specific users such as followers or chosen individual users, whereas Twitter posts are public for all to see</w:t>
      </w:r>
      <w:r w:rsidR="00C62C92">
        <w:t>.</w:t>
      </w:r>
      <w:r w:rsidR="008B4925">
        <w:t xml:space="preserve"> </w:t>
      </w:r>
      <w:r w:rsidR="00C62C92">
        <w:t>T</w:t>
      </w:r>
      <w:r w:rsidR="008B4925">
        <w:t>his is one of the main factors in user switch from Twitter to Mastodon [5]</w:t>
      </w:r>
      <w:r w:rsidR="00F44344">
        <w:t xml:space="preserve">, they don’t want to be targeted by a company and have promoted items pushed on them, which takes us onto companies themselves, </w:t>
      </w:r>
      <w:r w:rsidR="00C62C92">
        <w:t>who</w:t>
      </w:r>
      <w:r w:rsidR="00F44344">
        <w:t xml:space="preserve"> can use both applications but in different ways</w:t>
      </w:r>
      <w:r w:rsidR="00C62C92">
        <w:t>.</w:t>
      </w:r>
      <w:r w:rsidR="00F44344">
        <w:t xml:space="preserve"> </w:t>
      </w:r>
      <w:r w:rsidR="00C62C92">
        <w:t>Wi</w:t>
      </w:r>
      <w:r w:rsidR="00F44344">
        <w:t>th Twitter</w:t>
      </w:r>
      <w:r w:rsidR="00DE3362">
        <w:t>,</w:t>
      </w:r>
      <w:r w:rsidR="00F44344">
        <w:t xml:space="preserve"> companies are free to promote products and pay for advertising to reach a wider audience but on Mastodon company activities are limited</w:t>
      </w:r>
      <w:r w:rsidR="00DE3362">
        <w:t>, they cannot pay for advertisement</w:t>
      </w:r>
      <w:r w:rsidR="008869A6">
        <w:t xml:space="preserve"> to be promoted instead users will only see adverts by visiting the brands account</w:t>
      </w:r>
      <w:r w:rsidR="00C62C92">
        <w:t>,</w:t>
      </w:r>
      <w:r w:rsidR="00DE3362">
        <w:t xml:space="preserve"> instead the application is used for user</w:t>
      </w:r>
      <w:r w:rsidR="00C62C92">
        <w:t>-</w:t>
      </w:r>
      <w:r w:rsidR="00DE3362">
        <w:t>research</w:t>
      </w:r>
      <w:r w:rsidR="008869A6">
        <w:t>, where companies interact with users to gain insight and engagement prospects to rather build a relationship with potential customers [9].</w:t>
      </w:r>
      <w:r w:rsidR="0037077E">
        <w:t xml:space="preserve"> Personally</w:t>
      </w:r>
      <w:r w:rsidR="00232503">
        <w:t>,</w:t>
      </w:r>
      <w:r w:rsidR="0037077E">
        <w:t xml:space="preserve"> I find </w:t>
      </w:r>
      <w:r w:rsidR="00396ED6">
        <w:t xml:space="preserve">the idea of </w:t>
      </w:r>
      <w:r w:rsidR="0037077E">
        <w:t>this a better user experience as I find promoted adverts intrusive</w:t>
      </w:r>
      <w:r w:rsidR="00302FC7">
        <w:t xml:space="preserve"> and I’m not alone in this, a study by </w:t>
      </w:r>
      <w:proofErr w:type="spellStart"/>
      <w:r w:rsidR="00302FC7">
        <w:t>Brajnik.G</w:t>
      </w:r>
      <w:proofErr w:type="spellEnd"/>
      <w:r w:rsidR="00302FC7">
        <w:t xml:space="preserve"> and </w:t>
      </w:r>
      <w:proofErr w:type="spellStart"/>
      <w:r w:rsidR="00302FC7">
        <w:t>Gabrielli.S</w:t>
      </w:r>
      <w:proofErr w:type="spellEnd"/>
      <w:r w:rsidR="00302FC7">
        <w:t xml:space="preserve"> in 2010</w:t>
      </w:r>
      <w:r w:rsidR="00585CC6">
        <w:t xml:space="preserve"> states online advertising effects users negatively because “they </w:t>
      </w:r>
      <w:r w:rsidR="00585CC6" w:rsidRPr="00585CC6">
        <w:rPr>
          <w:i/>
          <w:iCs/>
        </w:rPr>
        <w:t>struggle to accomplish what they wanted to, and they will inevitably develop a more</w:t>
      </w:r>
      <w:r w:rsidR="00585CC6">
        <w:rPr>
          <w:i/>
          <w:iCs/>
        </w:rPr>
        <w:t xml:space="preserve"> </w:t>
      </w:r>
      <w:r w:rsidR="00585CC6" w:rsidRPr="00585CC6">
        <w:rPr>
          <w:i/>
          <w:iCs/>
        </w:rPr>
        <w:t xml:space="preserve">negative attitude toward the </w:t>
      </w:r>
      <w:proofErr w:type="gramStart"/>
      <w:r w:rsidR="00585CC6" w:rsidRPr="00585CC6">
        <w:rPr>
          <w:i/>
          <w:iCs/>
        </w:rPr>
        <w:t>website</w:t>
      </w:r>
      <w:r w:rsidR="00585CC6">
        <w:t>”[</w:t>
      </w:r>
      <w:proofErr w:type="gramEnd"/>
      <w:r w:rsidR="00585CC6">
        <w:t>10].</w:t>
      </w:r>
      <w:r w:rsidR="00302FC7">
        <w:t xml:space="preserve"> </w:t>
      </w:r>
      <w:r w:rsidR="00C62C92">
        <w:t>Personally,</w:t>
      </w:r>
      <w:r w:rsidR="0037077E">
        <w:t xml:space="preserve"> I would only engage with a company to provide </w:t>
      </w:r>
      <w:r w:rsidR="009C3B88">
        <w:t xml:space="preserve">constructive </w:t>
      </w:r>
      <w:r w:rsidR="0037077E">
        <w:t>feedback</w:t>
      </w:r>
      <w:r w:rsidR="009C3B88">
        <w:t>,</w:t>
      </w:r>
      <w:r w:rsidR="0037077E">
        <w:t xml:space="preserve"> which is </w:t>
      </w:r>
      <w:r w:rsidR="002B167D">
        <w:t xml:space="preserve">seemly </w:t>
      </w:r>
      <w:r w:rsidR="0037077E">
        <w:t>what Mastodon aims to achieve.</w:t>
      </w:r>
    </w:p>
    <w:p w14:paraId="7410F63E" w14:textId="201BF76A" w:rsidR="00600D66" w:rsidRDefault="00600D66" w:rsidP="00D76469">
      <w:pPr>
        <w:jc w:val="both"/>
      </w:pPr>
      <w:r>
        <w:lastRenderedPageBreak/>
        <w:t xml:space="preserve">What Mastodon </w:t>
      </w:r>
      <w:r w:rsidR="00EC2EC9">
        <w:t>does</w:t>
      </w:r>
      <w:r>
        <w:t xml:space="preserve"> well is the ability to filter </w:t>
      </w:r>
      <w:r w:rsidR="00EC2EC9">
        <w:t xml:space="preserve">servers </w:t>
      </w:r>
      <w:r>
        <w:t>by language, I have personally searched for a topic on Twitter and lots of results come back in a language I don’t speak, meaning I cannot engage efficiently or posts that are clearly abusing the</w:t>
      </w:r>
      <w:r w:rsidR="00EC2EC9">
        <w:t xml:space="preserve"> platform </w:t>
      </w:r>
      <w:proofErr w:type="gramStart"/>
      <w:r w:rsidR="00EC2EC9">
        <w:t>through the</w:t>
      </w:r>
      <w:r>
        <w:t xml:space="preserve"> use of</w:t>
      </w:r>
      <w:proofErr w:type="gramEnd"/>
      <w:r>
        <w:t xml:space="preserve"> automated bots, Mastodon again aims to eliminate this </w:t>
      </w:r>
      <w:r w:rsidR="00F17C2F">
        <w:t>using</w:t>
      </w:r>
      <w:r>
        <w:t xml:space="preserve"> moderated servers.</w:t>
      </w:r>
    </w:p>
    <w:p w14:paraId="1DA4D722" w14:textId="0F14B35E" w:rsidR="000C40D4" w:rsidRDefault="000C40D4" w:rsidP="00D76469">
      <w:pPr>
        <w:jc w:val="both"/>
      </w:pPr>
      <w:r>
        <w:t>The interface designs for both applications are in most similar,</w:t>
      </w:r>
      <w:r w:rsidR="00540AA8">
        <w:t xml:space="preserve"> both use calming colours</w:t>
      </w:r>
      <w:r w:rsidR="00E22329">
        <w:t xml:space="preserve"> with friendly mascot branding</w:t>
      </w:r>
      <w:r w:rsidR="00540AA8">
        <w:t xml:space="preserve"> and a </w:t>
      </w:r>
      <w:r>
        <w:t>typical post</w:t>
      </w:r>
      <w:r w:rsidR="00540AA8">
        <w:t xml:space="preserve"> look similar where</w:t>
      </w:r>
      <w:r>
        <w:t xml:space="preserve"> users can see the same type of interaction buttons below the post, but as different titles, although </w:t>
      </w:r>
      <w:r w:rsidR="00396ED6">
        <w:t xml:space="preserve">the bookmark option is located differently on Mastodon, with the options menu, which seems a bit </w:t>
      </w:r>
      <w:r w:rsidR="00EC2EC9">
        <w:t>off</w:t>
      </w:r>
      <w:r w:rsidR="00396ED6">
        <w:t xml:space="preserve"> to me, </w:t>
      </w:r>
      <w:r w:rsidR="00F17C2F">
        <w:t xml:space="preserve">but </w:t>
      </w:r>
      <w:r w:rsidR="00396ED6">
        <w:t>overall the interface</w:t>
      </w:r>
      <w:r>
        <w:t xml:space="preserve"> seems something Mastodon has adopted since the takeover of Twitter as apparently it was less user-friendly than Twitter before [1], this seems like something Mastodon has taken advantage of, to relate to the frustrated users of Twitter and expose a potential alternative application to use.</w:t>
      </w:r>
    </w:p>
    <w:p w14:paraId="3F726B59" w14:textId="2831DA97" w:rsidR="00702437" w:rsidRDefault="00702437" w:rsidP="00D76469">
      <w:pPr>
        <w:jc w:val="both"/>
      </w:pPr>
      <w:r>
        <w:t>Copyright laws differ on both applications, with Twitter there is a copyright policy in place where content is only protected if its original to the author and must possess a minimal amount of creativity, facts are not protected by copyright [11]</w:t>
      </w:r>
      <w:r w:rsidR="009A21AF">
        <w:t>, this ensures users that work share</w:t>
      </w:r>
      <w:r w:rsidR="00163CE0">
        <w:t>d</w:t>
      </w:r>
      <w:r w:rsidR="009A21AF">
        <w:t xml:space="preserve"> via the application can be protected as their own, it provides comfort in the ability to trace back they in fact did it</w:t>
      </w:r>
      <w:r w:rsidR="00163CE0">
        <w:t>, whereas with Mastodon it is trickier</w:t>
      </w:r>
      <w:r w:rsidR="007A53E1">
        <w:t>, it is subject to the server and to be more precise the server location, there may be different copyright laws in place in different countries, users need to be mindful of this [12]</w:t>
      </w:r>
      <w:r w:rsidR="00EC2EC9">
        <w:t>.</w:t>
      </w:r>
    </w:p>
    <w:p w14:paraId="30898242" w14:textId="2656E310" w:rsidR="00FD0ADB" w:rsidRDefault="00FD0ADB" w:rsidP="00993125">
      <w:pPr>
        <w:jc w:val="both"/>
      </w:pPr>
    </w:p>
    <w:p w14:paraId="4CD0D942" w14:textId="5A6F639D" w:rsidR="00FD0ADB" w:rsidRDefault="00FD0ADB" w:rsidP="00FD0ADB">
      <w:pPr>
        <w:pStyle w:val="Heading2"/>
        <w:numPr>
          <w:ilvl w:val="1"/>
          <w:numId w:val="32"/>
        </w:numPr>
      </w:pPr>
      <w:bookmarkStart w:id="8" w:name="_Toc130558430"/>
      <w:r>
        <w:t>Conclusion</w:t>
      </w:r>
      <w:bookmarkEnd w:id="8"/>
    </w:p>
    <w:p w14:paraId="6E51A26B" w14:textId="4E1650C4" w:rsidR="00FD0ADB" w:rsidRDefault="00FD0ADB" w:rsidP="00993125">
      <w:pPr>
        <w:jc w:val="both"/>
      </w:pPr>
    </w:p>
    <w:p w14:paraId="3CCBDDC6" w14:textId="7123F0B2" w:rsidR="009A631D" w:rsidRDefault="00EC4029" w:rsidP="00EC4029">
      <w:pPr>
        <w:jc w:val="both"/>
      </w:pPr>
      <w:r>
        <w:t xml:space="preserve">Being a regular user of Twitter and new to Mastodon for the purpose of this report, I have </w:t>
      </w:r>
      <w:r w:rsidR="00356A56">
        <w:t>concluded</w:t>
      </w:r>
      <w:r>
        <w:t xml:space="preserve"> that Mastodon is not a direct alternative to Twitter but a mixture of Twitter and Discord, which is another social</w:t>
      </w:r>
      <w:r w:rsidR="00331FC0">
        <w:t>-</w:t>
      </w:r>
      <w:r>
        <w:t xml:space="preserve">media application, which builds communities </w:t>
      </w:r>
      <w:r w:rsidR="00D04A10">
        <w:t>using</w:t>
      </w:r>
      <w:r>
        <w:t xml:space="preserve"> servers.</w:t>
      </w:r>
      <w:r w:rsidR="009A631D">
        <w:t xml:space="preserve"> I do see the appeal of Mastodon, </w:t>
      </w:r>
      <w:r w:rsidR="00D04A10">
        <w:t xml:space="preserve">however </w:t>
      </w:r>
      <w:r w:rsidR="009A631D">
        <w:t xml:space="preserve">I </w:t>
      </w:r>
      <w:r>
        <w:t>found myself not visit</w:t>
      </w:r>
      <w:r w:rsidR="00D04A10">
        <w:t>ing</w:t>
      </w:r>
      <w:r>
        <w:t xml:space="preserve"> Mastodon regularly as </w:t>
      </w:r>
      <w:r w:rsidR="009A631D">
        <w:t>Twitter</w:t>
      </w:r>
      <w:r w:rsidR="00D04A10">
        <w:t xml:space="preserve">, </w:t>
      </w:r>
      <w:r w:rsidR="009A631D">
        <w:t>I personally</w:t>
      </w:r>
      <w:r>
        <w:t xml:space="preserve"> d</w:t>
      </w:r>
      <w:r w:rsidR="00D04A10">
        <w:t>on</w:t>
      </w:r>
      <w:r>
        <w:t>’t like the differences in the underlying architecture</w:t>
      </w:r>
      <w:r w:rsidR="009A631D">
        <w:t xml:space="preserve"> of joining different servers</w:t>
      </w:r>
      <w:r w:rsidR="002900FE">
        <w:t xml:space="preserve">, I’ve used it for a few weeks and still cannot see how to switch servers on the </w:t>
      </w:r>
      <w:r w:rsidR="000A1B30">
        <w:t xml:space="preserve">mobile </w:t>
      </w:r>
      <w:r w:rsidR="002900FE">
        <w:t>application, I needed the help of a tutorial to do it through the desktop version</w:t>
      </w:r>
      <w:r w:rsidR="000A1B30">
        <w:t xml:space="preserve"> instead [1</w:t>
      </w:r>
      <w:r w:rsidR="007A53E1">
        <w:t>3</w:t>
      </w:r>
      <w:r w:rsidR="00702437">
        <w:t>]</w:t>
      </w:r>
      <w:r w:rsidR="00FD03A6">
        <w:t>. I also didn’t find a lot of content on subjects I am currently interested in</w:t>
      </w:r>
      <w:r w:rsidR="003C3096">
        <w:t xml:space="preserve"> compared to Twitter</w:t>
      </w:r>
      <w:r w:rsidR="00FD03A6">
        <w:t>, which is primarily the reason I won’t be switching to Mastodon soon.</w:t>
      </w:r>
    </w:p>
    <w:p w14:paraId="40603D6D" w14:textId="3B99F4DD" w:rsidR="003C3096" w:rsidRDefault="00FD03A6" w:rsidP="003C3096">
      <w:pPr>
        <w:jc w:val="both"/>
      </w:pPr>
      <w:r>
        <w:t>What I do like about Mastodon though is the ability to control the privacy settings of posts</w:t>
      </w:r>
      <w:r w:rsidR="00CC707D">
        <w:t>, language filtering</w:t>
      </w:r>
      <w:r>
        <w:t xml:space="preserve"> and the </w:t>
      </w:r>
      <w:r w:rsidR="003C3096">
        <w:t xml:space="preserve">elimination of </w:t>
      </w:r>
      <w:r>
        <w:t>promoted advertisements, although</w:t>
      </w:r>
      <w:r w:rsidR="003C3096">
        <w:t xml:space="preserve"> this is just my selfish perspective of my own personal user experience, </w:t>
      </w:r>
      <w:r w:rsidR="00D04A10">
        <w:t xml:space="preserve">however </w:t>
      </w:r>
      <w:r w:rsidR="003C3096">
        <w:t>I do understand advertisement is a necessary evil for Twitter as it relies on advertisement to generate profit</w:t>
      </w:r>
      <w:r w:rsidR="00D04A10">
        <w:t xml:space="preserve">. Advertisement revenue on Twitter </w:t>
      </w:r>
      <w:r w:rsidR="003C3096">
        <w:t xml:space="preserve">is forecasted to increase over </w:t>
      </w:r>
      <w:r w:rsidR="00D04A10">
        <w:t>time</w:t>
      </w:r>
      <w:r w:rsidR="003C3096">
        <w:t xml:space="preserve"> [1</w:t>
      </w:r>
      <w:r w:rsidR="007A53E1">
        <w:t>4</w:t>
      </w:r>
      <w:r w:rsidR="003C3096">
        <w:t xml:space="preserve">], and as previously mentioned, Mastodon operates on servers managed by users rather than a single company, relying on the commitment of the administrators to continue operating at a standard, which may question the longevity and integrity of a Mastodon server. </w:t>
      </w:r>
    </w:p>
    <w:p w14:paraId="48A73864" w14:textId="77777777" w:rsidR="005803C3" w:rsidRDefault="005803C3" w:rsidP="003C3096">
      <w:pPr>
        <w:jc w:val="both"/>
      </w:pPr>
    </w:p>
    <w:p w14:paraId="2E7B1914" w14:textId="77777777" w:rsidR="003C3096" w:rsidRDefault="003C3096" w:rsidP="003C3096">
      <w:pPr>
        <w:keepNext/>
        <w:jc w:val="center"/>
      </w:pPr>
      <w:r>
        <w:rPr>
          <w:noProof/>
        </w:rPr>
        <w:lastRenderedPageBreak/>
        <w:drawing>
          <wp:inline distT="0" distB="0" distL="0" distR="0" wp14:anchorId="1A0BB278" wp14:editId="4DCA5938">
            <wp:extent cx="4579620" cy="2913381"/>
            <wp:effectExtent l="0" t="0" r="0" b="127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2"/>
                    <a:stretch>
                      <a:fillRect/>
                    </a:stretch>
                  </pic:blipFill>
                  <pic:spPr>
                    <a:xfrm>
                      <a:off x="0" y="0"/>
                      <a:ext cx="4587096" cy="2918137"/>
                    </a:xfrm>
                    <a:prstGeom prst="rect">
                      <a:avLst/>
                    </a:prstGeom>
                  </pic:spPr>
                </pic:pic>
              </a:graphicData>
            </a:graphic>
          </wp:inline>
        </w:drawing>
      </w:r>
    </w:p>
    <w:p w14:paraId="6F3E3410" w14:textId="7257653E" w:rsidR="003C3096" w:rsidRDefault="003C3096" w:rsidP="003C3096">
      <w:pPr>
        <w:pStyle w:val="Caption"/>
        <w:jc w:val="both"/>
      </w:pPr>
      <w:bookmarkStart w:id="9" w:name="_Toc130558442"/>
      <w:r>
        <w:t xml:space="preserve">Figure </w:t>
      </w:r>
      <w:fldSimple w:instr=" SEQ Figure \* ARABIC ">
        <w:r w:rsidR="008F5148">
          <w:rPr>
            <w:noProof/>
          </w:rPr>
          <w:t>2</w:t>
        </w:r>
      </w:fldSimple>
      <w:r w:rsidRPr="00C12253">
        <w:t xml:space="preserve"> - Twitter Advertising Revenue (Actual &amp; Projected) [1</w:t>
      </w:r>
      <w:r w:rsidR="007A53E1">
        <w:t>4</w:t>
      </w:r>
      <w:r w:rsidRPr="00C12253">
        <w:t>]</w:t>
      </w:r>
      <w:bookmarkEnd w:id="9"/>
    </w:p>
    <w:p w14:paraId="3E010AED" w14:textId="2B75CBC3" w:rsidR="00F26A01" w:rsidRDefault="00F26A01" w:rsidP="00F26A01"/>
    <w:p w14:paraId="6116C8E9" w14:textId="1C538965" w:rsidR="004D1CEE" w:rsidRPr="00F26A01" w:rsidRDefault="004D1CEE" w:rsidP="004D1CEE">
      <w:pPr>
        <w:jc w:val="both"/>
      </w:pPr>
      <w:r>
        <w:t>Security is another important issue to address, Mastodon is building its reputation on being secure, through the usage of privacy settings but it’s open source and the code is free to download. Yes</w:t>
      </w:r>
      <w:r w:rsidR="00D04A10">
        <w:t>,</w:t>
      </w:r>
      <w:r>
        <w:t xml:space="preserve"> it does potentially mean ethical hackers can find bugs and report them to strengthen the service, however unethical hackers can do the same and exploit unsuspecting users which could ruin the user experience, responsibility relies on the server administrators to ensure security, whereas the Twitter server is easier to manage in theory and money can be allocated in upgrading and improving security.</w:t>
      </w:r>
    </w:p>
    <w:p w14:paraId="449DD38E" w14:textId="4719F322" w:rsidR="00B305AF" w:rsidRDefault="00817CFD" w:rsidP="00993125">
      <w:pPr>
        <w:jc w:val="both"/>
      </w:pPr>
      <w:r>
        <w:t>Even though I won’t be switching to Mastodon soon, I see massive potential if adjustments were made, for example if I could easily join multiple servers and have them feed into a single timeline, this may encourage more users which in turn could generate more content.</w:t>
      </w:r>
      <w:r w:rsidR="00F26A01">
        <w:t xml:space="preserve"> I love the fact servers are moderated so advertisements are not in my face and meaningless posts and bot usage </w:t>
      </w:r>
      <w:r w:rsidR="001D2E67">
        <w:t>are</w:t>
      </w:r>
      <w:r w:rsidR="00F26A01">
        <w:t xml:space="preserve"> eliminated, if only Twitter could do this effectively then I would personally </w:t>
      </w:r>
      <w:r w:rsidR="00D04A10">
        <w:t xml:space="preserve">have </w:t>
      </w:r>
      <w:r w:rsidR="00F26A01">
        <w:t>found an application I could fully get behind</w:t>
      </w:r>
      <w:r w:rsidR="001D2E67">
        <w:t xml:space="preserve"> </w:t>
      </w:r>
      <w:r w:rsidR="004D1CEE">
        <w:t xml:space="preserve">and </w:t>
      </w:r>
      <w:r w:rsidR="001D2E67">
        <w:t xml:space="preserve">for </w:t>
      </w:r>
      <w:r w:rsidR="00331FC0">
        <w:t xml:space="preserve">all of </w:t>
      </w:r>
      <w:r w:rsidR="004D1CEE">
        <w:t>Twitters</w:t>
      </w:r>
      <w:r w:rsidR="001D2E67">
        <w:t xml:space="preserve"> flaws, I </w:t>
      </w:r>
      <w:r w:rsidR="004A307C">
        <w:t xml:space="preserve">do </w:t>
      </w:r>
      <w:r w:rsidR="001D2E67">
        <w:t>find it pleasant to see those cat videos when I’m having a bad day and I need to unwind, it puts me back in a good mood.</w:t>
      </w:r>
    </w:p>
    <w:p w14:paraId="456ACFA4" w14:textId="77777777" w:rsidR="00F26A01" w:rsidRDefault="00F26A01" w:rsidP="00F26A01">
      <w:pPr>
        <w:jc w:val="both"/>
      </w:pPr>
    </w:p>
    <w:p w14:paraId="20BE4E45" w14:textId="77777777" w:rsidR="00F26A01" w:rsidRDefault="00F26A01" w:rsidP="00993125">
      <w:pPr>
        <w:jc w:val="both"/>
      </w:pPr>
    </w:p>
    <w:p w14:paraId="30D16C5F" w14:textId="6D3758B8" w:rsidR="00995A33" w:rsidRDefault="00995A33" w:rsidP="00993125">
      <w:pPr>
        <w:jc w:val="both"/>
      </w:pPr>
    </w:p>
    <w:p w14:paraId="38342C2C" w14:textId="6064DDA3" w:rsidR="003B12BD" w:rsidRDefault="003B12BD" w:rsidP="00993125">
      <w:pPr>
        <w:jc w:val="both"/>
      </w:pPr>
    </w:p>
    <w:p w14:paraId="1897A7A9" w14:textId="0D07B206" w:rsidR="001B68CA" w:rsidRDefault="001B68CA" w:rsidP="00993125">
      <w:pPr>
        <w:jc w:val="both"/>
      </w:pPr>
    </w:p>
    <w:p w14:paraId="03AD6270" w14:textId="6231F7BD" w:rsidR="004F3EF5" w:rsidRDefault="004F3EF5" w:rsidP="00C553BD"/>
    <w:p w14:paraId="31FA0266" w14:textId="5F3ADCBE" w:rsidR="006F16FF" w:rsidRDefault="006F16FF" w:rsidP="00C553BD"/>
    <w:p w14:paraId="70334F1F" w14:textId="77801D4A" w:rsidR="006F16FF" w:rsidRDefault="006F16FF" w:rsidP="00C553BD"/>
    <w:p w14:paraId="08F08650" w14:textId="0E5D6A3B" w:rsidR="005A2BB7" w:rsidRDefault="005A2BB7" w:rsidP="00C553BD"/>
    <w:p w14:paraId="79CE302A" w14:textId="415AB138" w:rsidR="005A2BB7" w:rsidRDefault="005A2BB7" w:rsidP="005A2BB7">
      <w:pPr>
        <w:pStyle w:val="Heading1"/>
        <w:numPr>
          <w:ilvl w:val="0"/>
          <w:numId w:val="32"/>
        </w:numPr>
      </w:pPr>
      <w:bookmarkStart w:id="10" w:name="_Toc130558431"/>
      <w:r>
        <w:lastRenderedPageBreak/>
        <w:t>Cluedo Mobile Game Prototyping</w:t>
      </w:r>
      <w:bookmarkEnd w:id="10"/>
    </w:p>
    <w:p w14:paraId="4F4D9A51" w14:textId="6F26019F" w:rsidR="005817AC" w:rsidRDefault="005817AC" w:rsidP="005817AC"/>
    <w:p w14:paraId="7D61F48C" w14:textId="7308374A" w:rsidR="005817AC" w:rsidRDefault="005817AC" w:rsidP="005817AC">
      <w:pPr>
        <w:pStyle w:val="Heading2"/>
        <w:ind w:left="360"/>
      </w:pPr>
      <w:bookmarkStart w:id="11" w:name="_Toc130558432"/>
      <w:r>
        <w:t>2.1 Test Personas</w:t>
      </w:r>
      <w:bookmarkEnd w:id="11"/>
    </w:p>
    <w:p w14:paraId="201915B1" w14:textId="7DE5A497" w:rsidR="005817AC" w:rsidRDefault="005817AC" w:rsidP="005817AC"/>
    <w:p w14:paraId="3D7A63E7" w14:textId="5F157C4A" w:rsidR="009D7128" w:rsidRDefault="005817AC" w:rsidP="005817AC">
      <w:r>
        <w:t>The purpose of test personas is to create a realistic representation</w:t>
      </w:r>
      <w:r w:rsidR="003E71A7">
        <w:t xml:space="preserve"> of a particular type of user who would play the game. It is from these test personas the researcher will gather valuable insights into how to </w:t>
      </w:r>
      <w:r w:rsidR="0096367D">
        <w:t>define the architecture of</w:t>
      </w:r>
      <w:r w:rsidR="003E71A7">
        <w:t xml:space="preserve"> the game</w:t>
      </w:r>
      <w:r w:rsidR="0096367D">
        <w:t xml:space="preserve"> and direction in how to design wireframes</w:t>
      </w:r>
      <w:r w:rsidR="003E71A7">
        <w:t xml:space="preserve">, but test personas are only as good as the research </w:t>
      </w:r>
      <w:r w:rsidR="0096367D">
        <w:t>that goes into defining a cluster of users</w:t>
      </w:r>
      <w:r w:rsidR="00F260CC">
        <w:t>.</w:t>
      </w:r>
      <w:r w:rsidR="009D7128">
        <w:t xml:space="preserve"> Usability.gov, offer guidance in how to </w:t>
      </w:r>
      <w:r w:rsidR="00AB68CC">
        <w:t>develop</w:t>
      </w:r>
      <w:r w:rsidR="009D7128">
        <w:t xml:space="preserve"> personas </w:t>
      </w:r>
      <w:r w:rsidR="00293146">
        <w:t>stating</w:t>
      </w:r>
      <w:r w:rsidR="009D7128">
        <w:t>:</w:t>
      </w:r>
    </w:p>
    <w:p w14:paraId="79314B85" w14:textId="77777777" w:rsidR="009D7128" w:rsidRDefault="009D7128" w:rsidP="005817AC"/>
    <w:p w14:paraId="421855B9" w14:textId="77777777" w:rsidR="009D7128" w:rsidRDefault="009D7128" w:rsidP="009938D9">
      <w:pPr>
        <w:keepNext/>
        <w:jc w:val="center"/>
      </w:pPr>
      <w:r>
        <w:rPr>
          <w:noProof/>
        </w:rPr>
        <w:drawing>
          <wp:inline distT="0" distB="0" distL="0" distR="0" wp14:anchorId="6445BEF7" wp14:editId="307B6595">
            <wp:extent cx="4853940" cy="2741029"/>
            <wp:effectExtent l="0" t="0" r="3810" b="254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stretch>
                      <a:fillRect/>
                    </a:stretch>
                  </pic:blipFill>
                  <pic:spPr>
                    <a:xfrm>
                      <a:off x="0" y="0"/>
                      <a:ext cx="4859806" cy="2744341"/>
                    </a:xfrm>
                    <a:prstGeom prst="rect">
                      <a:avLst/>
                    </a:prstGeom>
                  </pic:spPr>
                </pic:pic>
              </a:graphicData>
            </a:graphic>
          </wp:inline>
        </w:drawing>
      </w:r>
    </w:p>
    <w:p w14:paraId="69554E2E" w14:textId="45CD1D6D" w:rsidR="00412024" w:rsidRDefault="009D7128" w:rsidP="001244C6">
      <w:pPr>
        <w:pStyle w:val="Caption"/>
      </w:pPr>
      <w:bookmarkStart w:id="12" w:name="_Toc130558443"/>
      <w:r>
        <w:t xml:space="preserve">Figure </w:t>
      </w:r>
      <w:fldSimple w:instr=" SEQ Figure \* ARABIC ">
        <w:r w:rsidR="008F5148">
          <w:rPr>
            <w:noProof/>
          </w:rPr>
          <w:t>3</w:t>
        </w:r>
      </w:fldSimple>
      <w:r>
        <w:t xml:space="preserve"> - Usability.gov Persona Development Guidance</w:t>
      </w:r>
      <w:r w:rsidR="00DE2B4F">
        <w:t xml:space="preserve"> [15]</w:t>
      </w:r>
      <w:bookmarkEnd w:id="12"/>
    </w:p>
    <w:p w14:paraId="4664F4DE" w14:textId="77777777" w:rsidR="001244C6" w:rsidRPr="001244C6" w:rsidRDefault="001244C6" w:rsidP="001244C6"/>
    <w:p w14:paraId="3ED34AEA" w14:textId="2D6058FD" w:rsidR="00DE2B4F" w:rsidRDefault="00DE2B4F" w:rsidP="00DE2B4F">
      <w:r>
        <w:t xml:space="preserve">Based </w:t>
      </w:r>
      <w:r w:rsidR="00A46C70">
        <w:t>on</w:t>
      </w:r>
      <w:r>
        <w:t xml:space="preserve"> this</w:t>
      </w:r>
      <w:r w:rsidR="00AD6819">
        <w:t>,</w:t>
      </w:r>
      <w:r>
        <w:t xml:space="preserve"> </w:t>
      </w:r>
      <w:r w:rsidR="00AB6B54">
        <w:t xml:space="preserve">I brainstormed with </w:t>
      </w:r>
      <w:r w:rsidR="005A47D4">
        <w:t xml:space="preserve">my </w:t>
      </w:r>
      <w:r w:rsidR="00AD6819">
        <w:t>work</w:t>
      </w:r>
      <w:r w:rsidR="00013E2F">
        <w:t>-</w:t>
      </w:r>
      <w:r w:rsidR="00AD6819">
        <w:t>colleagues</w:t>
      </w:r>
      <w:r w:rsidR="005A47D4">
        <w:t xml:space="preserve"> about</w:t>
      </w:r>
      <w:r w:rsidR="00AB6B54">
        <w:t xml:space="preserve"> who would play a specific UWTSD version of Cluedo</w:t>
      </w:r>
      <w:r w:rsidR="00EA1FEB">
        <w:t xml:space="preserve"> and the main type of person that kept being mentioned was the young full-time student at the university who was a gamer, </w:t>
      </w:r>
      <w:r w:rsidR="00A5293B">
        <w:t>others included mature</w:t>
      </w:r>
      <w:r w:rsidR="00EA1FEB">
        <w:t xml:space="preserve"> students who were not as much into gaming, staff of the university and people who had family at the university.</w:t>
      </w:r>
      <w:r w:rsidR="00A5293B">
        <w:t xml:space="preserve"> These are the four personas I decided to look at for my testing</w:t>
      </w:r>
      <w:r w:rsidR="00893A98">
        <w:t>, naming the ‘Steve’, ‘Ellen’, ‘Colin’ and ‘Sarah’ respectfully.</w:t>
      </w:r>
    </w:p>
    <w:p w14:paraId="490195E5" w14:textId="77777777" w:rsidR="00893A98" w:rsidRDefault="00893A98" w:rsidP="00893A98">
      <w:pPr>
        <w:keepNext/>
        <w:jc w:val="center"/>
      </w:pPr>
      <w:r w:rsidRPr="00893A98">
        <w:rPr>
          <w:noProof/>
        </w:rPr>
        <w:lastRenderedPageBreak/>
        <w:drawing>
          <wp:inline distT="0" distB="0" distL="0" distR="0" wp14:anchorId="29B8777F" wp14:editId="3BFB8A2B">
            <wp:extent cx="3497580" cy="3697529"/>
            <wp:effectExtent l="0" t="0" r="762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4"/>
                    <a:stretch>
                      <a:fillRect/>
                    </a:stretch>
                  </pic:blipFill>
                  <pic:spPr>
                    <a:xfrm>
                      <a:off x="0" y="0"/>
                      <a:ext cx="3504543" cy="3704890"/>
                    </a:xfrm>
                    <a:prstGeom prst="rect">
                      <a:avLst/>
                    </a:prstGeom>
                  </pic:spPr>
                </pic:pic>
              </a:graphicData>
            </a:graphic>
          </wp:inline>
        </w:drawing>
      </w:r>
    </w:p>
    <w:p w14:paraId="364A52AF" w14:textId="7FD5CC04" w:rsidR="00893A98" w:rsidRDefault="00893A98" w:rsidP="00893A98">
      <w:pPr>
        <w:pStyle w:val="Caption"/>
      </w:pPr>
      <w:bookmarkStart w:id="13" w:name="_Toc130558444"/>
      <w:r>
        <w:t xml:space="preserve">Figure </w:t>
      </w:r>
      <w:fldSimple w:instr=" SEQ Figure \* ARABIC ">
        <w:r w:rsidR="008F5148">
          <w:rPr>
            <w:noProof/>
          </w:rPr>
          <w:t>4</w:t>
        </w:r>
      </w:fldSimple>
      <w:r>
        <w:t xml:space="preserve"> - Persona 'Steve'</w:t>
      </w:r>
      <w:bookmarkEnd w:id="13"/>
    </w:p>
    <w:p w14:paraId="108C679D" w14:textId="77777777" w:rsidR="00FD36DB" w:rsidRPr="00FD36DB" w:rsidRDefault="00FD36DB" w:rsidP="00FD36DB"/>
    <w:p w14:paraId="5087D0E8" w14:textId="77777777" w:rsidR="00893A98" w:rsidRDefault="00893A98" w:rsidP="00893A98">
      <w:pPr>
        <w:keepNext/>
        <w:jc w:val="center"/>
      </w:pPr>
      <w:r w:rsidRPr="00893A98">
        <w:rPr>
          <w:noProof/>
        </w:rPr>
        <w:drawing>
          <wp:inline distT="0" distB="0" distL="0" distR="0" wp14:anchorId="18CCE837" wp14:editId="0550A2F6">
            <wp:extent cx="3444240" cy="3725473"/>
            <wp:effectExtent l="0" t="0" r="3810" b="889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r:embed="rId15"/>
                    <a:stretch>
                      <a:fillRect/>
                    </a:stretch>
                  </pic:blipFill>
                  <pic:spPr>
                    <a:xfrm>
                      <a:off x="0" y="0"/>
                      <a:ext cx="3459880" cy="3742391"/>
                    </a:xfrm>
                    <a:prstGeom prst="rect">
                      <a:avLst/>
                    </a:prstGeom>
                  </pic:spPr>
                </pic:pic>
              </a:graphicData>
            </a:graphic>
          </wp:inline>
        </w:drawing>
      </w:r>
    </w:p>
    <w:p w14:paraId="7295585F" w14:textId="50192253" w:rsidR="00893A98" w:rsidRDefault="00893A98" w:rsidP="00893A98">
      <w:pPr>
        <w:pStyle w:val="Caption"/>
      </w:pPr>
      <w:bookmarkStart w:id="14" w:name="_Toc130558445"/>
      <w:r>
        <w:t xml:space="preserve">Figure </w:t>
      </w:r>
      <w:fldSimple w:instr=" SEQ Figure \* ARABIC ">
        <w:r w:rsidR="008F5148">
          <w:rPr>
            <w:noProof/>
          </w:rPr>
          <w:t>5</w:t>
        </w:r>
      </w:fldSimple>
      <w:r>
        <w:t xml:space="preserve"> - Persona 'Ellen'</w:t>
      </w:r>
      <w:bookmarkEnd w:id="14"/>
    </w:p>
    <w:p w14:paraId="5B8C65BB" w14:textId="77777777" w:rsidR="00893A98" w:rsidRDefault="00893A98" w:rsidP="00893A98">
      <w:pPr>
        <w:keepNext/>
        <w:jc w:val="center"/>
      </w:pPr>
      <w:r w:rsidRPr="00893A98">
        <w:rPr>
          <w:noProof/>
        </w:rPr>
        <w:lastRenderedPageBreak/>
        <w:drawing>
          <wp:inline distT="0" distB="0" distL="0" distR="0" wp14:anchorId="7F539019" wp14:editId="15B3ADA0">
            <wp:extent cx="3375660" cy="3568639"/>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6"/>
                    <a:stretch>
                      <a:fillRect/>
                    </a:stretch>
                  </pic:blipFill>
                  <pic:spPr>
                    <a:xfrm>
                      <a:off x="0" y="0"/>
                      <a:ext cx="3382199" cy="3575552"/>
                    </a:xfrm>
                    <a:prstGeom prst="rect">
                      <a:avLst/>
                    </a:prstGeom>
                  </pic:spPr>
                </pic:pic>
              </a:graphicData>
            </a:graphic>
          </wp:inline>
        </w:drawing>
      </w:r>
    </w:p>
    <w:p w14:paraId="28BE6301" w14:textId="14D17C36" w:rsidR="00893A98" w:rsidRDefault="00893A98" w:rsidP="00893A98">
      <w:pPr>
        <w:pStyle w:val="Caption"/>
      </w:pPr>
      <w:bookmarkStart w:id="15" w:name="_Toc130558446"/>
      <w:r>
        <w:t xml:space="preserve">Figure </w:t>
      </w:r>
      <w:fldSimple w:instr=" SEQ Figure \* ARABIC ">
        <w:r w:rsidR="008F5148">
          <w:rPr>
            <w:noProof/>
          </w:rPr>
          <w:t>6</w:t>
        </w:r>
      </w:fldSimple>
      <w:r>
        <w:t xml:space="preserve"> - Persona 'Colin'</w:t>
      </w:r>
      <w:bookmarkEnd w:id="15"/>
    </w:p>
    <w:p w14:paraId="56390F41" w14:textId="77777777" w:rsidR="00FD36DB" w:rsidRPr="00FD36DB" w:rsidRDefault="00FD36DB" w:rsidP="00FD36DB"/>
    <w:p w14:paraId="2AB9D28F" w14:textId="77777777" w:rsidR="00893A98" w:rsidRDefault="00893A98" w:rsidP="00893A98">
      <w:pPr>
        <w:keepNext/>
        <w:jc w:val="center"/>
      </w:pPr>
      <w:r w:rsidRPr="00893A98">
        <w:rPr>
          <w:noProof/>
        </w:rPr>
        <w:drawing>
          <wp:inline distT="0" distB="0" distL="0" distR="0" wp14:anchorId="703B4796" wp14:editId="44DC6130">
            <wp:extent cx="3329940" cy="3607374"/>
            <wp:effectExtent l="0" t="0" r="381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7"/>
                    <a:stretch>
                      <a:fillRect/>
                    </a:stretch>
                  </pic:blipFill>
                  <pic:spPr>
                    <a:xfrm>
                      <a:off x="0" y="0"/>
                      <a:ext cx="3340109" cy="3618390"/>
                    </a:xfrm>
                    <a:prstGeom prst="rect">
                      <a:avLst/>
                    </a:prstGeom>
                  </pic:spPr>
                </pic:pic>
              </a:graphicData>
            </a:graphic>
          </wp:inline>
        </w:drawing>
      </w:r>
    </w:p>
    <w:p w14:paraId="157391C4" w14:textId="3598D44E" w:rsidR="00893A98" w:rsidRDefault="00893A98" w:rsidP="00893A98">
      <w:pPr>
        <w:pStyle w:val="Caption"/>
      </w:pPr>
      <w:bookmarkStart w:id="16" w:name="_Toc130558447"/>
      <w:r>
        <w:t xml:space="preserve">Figure </w:t>
      </w:r>
      <w:fldSimple w:instr=" SEQ Figure \* ARABIC ">
        <w:r w:rsidR="008F5148">
          <w:rPr>
            <w:noProof/>
          </w:rPr>
          <w:t>7</w:t>
        </w:r>
      </w:fldSimple>
      <w:r>
        <w:t xml:space="preserve"> - Persona 'Sarah'</w:t>
      </w:r>
      <w:bookmarkEnd w:id="16"/>
    </w:p>
    <w:p w14:paraId="1A452648" w14:textId="75F35EC3" w:rsidR="00893A98" w:rsidRPr="00DE2B4F" w:rsidRDefault="00893A98" w:rsidP="00DE2B4F"/>
    <w:p w14:paraId="2CAF1FA3" w14:textId="5E682E08" w:rsidR="001244C6" w:rsidRDefault="001244C6" w:rsidP="001244C6">
      <w:pPr>
        <w:pStyle w:val="Heading2"/>
        <w:numPr>
          <w:ilvl w:val="1"/>
          <w:numId w:val="32"/>
        </w:numPr>
      </w:pPr>
      <w:bookmarkStart w:id="17" w:name="_Toc130558433"/>
      <w:r>
        <w:lastRenderedPageBreak/>
        <w:t>Design Support</w:t>
      </w:r>
      <w:bookmarkEnd w:id="17"/>
    </w:p>
    <w:p w14:paraId="7053EAEB" w14:textId="77777777" w:rsidR="001244C6" w:rsidRPr="001244C6" w:rsidRDefault="001244C6" w:rsidP="001244C6">
      <w:pPr>
        <w:ind w:left="360"/>
      </w:pPr>
    </w:p>
    <w:p w14:paraId="50FE06EA" w14:textId="7D932288" w:rsidR="00776927" w:rsidRDefault="00192339" w:rsidP="005817AC">
      <w:r>
        <w:t xml:space="preserve">To create the personas, I had to gather information first. </w:t>
      </w:r>
      <w:r w:rsidR="00776927">
        <w:t xml:space="preserve">All user and experience requirements </w:t>
      </w:r>
      <w:r w:rsidR="00EE1245">
        <w:t>are in</w:t>
      </w:r>
      <w:r w:rsidR="00776927">
        <w:t xml:space="preserve"> Appendix A of this report</w:t>
      </w:r>
      <w:r w:rsidR="00D93230">
        <w:t xml:space="preserve"> using the </w:t>
      </w:r>
      <w:proofErr w:type="spellStart"/>
      <w:r w:rsidR="00D93230">
        <w:t>MoSCoW</w:t>
      </w:r>
      <w:proofErr w:type="spellEnd"/>
      <w:r w:rsidR="00D93230">
        <w:t xml:space="preserve"> approach</w:t>
      </w:r>
      <w:r w:rsidR="00776927">
        <w:t>.</w:t>
      </w:r>
    </w:p>
    <w:p w14:paraId="1EA11D72" w14:textId="5A08144E" w:rsidR="00AD6819" w:rsidRDefault="00AD6819" w:rsidP="005817AC">
      <w:r>
        <w:t xml:space="preserve">The approach I used against all personas was </w:t>
      </w:r>
      <w:r w:rsidR="00D93230">
        <w:t>consistent</w:t>
      </w:r>
      <w:r>
        <w:t xml:space="preserve"> as I wanted to see the differences in requirements and see if there were any similarities. I wanted to focus on the below topics</w:t>
      </w:r>
      <w:r w:rsidR="0083225F">
        <w:t>.</w:t>
      </w:r>
    </w:p>
    <w:p w14:paraId="76AD996E" w14:textId="77777777" w:rsidR="00AD6819" w:rsidRDefault="00AD6819" w:rsidP="00AD6819">
      <w:pPr>
        <w:keepNext/>
        <w:jc w:val="center"/>
      </w:pPr>
      <w:r>
        <w:rPr>
          <w:noProof/>
        </w:rPr>
        <w:drawing>
          <wp:inline distT="0" distB="0" distL="0" distR="0" wp14:anchorId="6BE7F7A6" wp14:editId="3D148807">
            <wp:extent cx="2619375" cy="1666875"/>
            <wp:effectExtent l="0" t="0" r="9525" b="9525"/>
            <wp:docPr id="13" name="Picture 13"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with medium confidence"/>
                    <pic:cNvPicPr/>
                  </pic:nvPicPr>
                  <pic:blipFill>
                    <a:blip r:embed="rId18"/>
                    <a:stretch>
                      <a:fillRect/>
                    </a:stretch>
                  </pic:blipFill>
                  <pic:spPr>
                    <a:xfrm>
                      <a:off x="0" y="0"/>
                      <a:ext cx="2619375" cy="1666875"/>
                    </a:xfrm>
                    <a:prstGeom prst="rect">
                      <a:avLst/>
                    </a:prstGeom>
                  </pic:spPr>
                </pic:pic>
              </a:graphicData>
            </a:graphic>
          </wp:inline>
        </w:drawing>
      </w:r>
    </w:p>
    <w:p w14:paraId="06A71AD1" w14:textId="219B1087" w:rsidR="00AD6819" w:rsidRDefault="00AD6819" w:rsidP="00AD6819">
      <w:pPr>
        <w:pStyle w:val="Caption"/>
      </w:pPr>
      <w:bookmarkStart w:id="18" w:name="_Toc130558448"/>
      <w:r>
        <w:t xml:space="preserve">Figure </w:t>
      </w:r>
      <w:fldSimple w:instr=" SEQ Figure \* ARABIC ">
        <w:r w:rsidR="008F5148">
          <w:rPr>
            <w:noProof/>
          </w:rPr>
          <w:t>8</w:t>
        </w:r>
      </w:fldSimple>
      <w:r>
        <w:t xml:space="preserve"> - Topics to ask in focus groups</w:t>
      </w:r>
      <w:bookmarkEnd w:id="18"/>
    </w:p>
    <w:p w14:paraId="06FB4842" w14:textId="2D1E0BE5" w:rsidR="00AD6819" w:rsidRDefault="00AD6819" w:rsidP="0083225F"/>
    <w:p w14:paraId="034D8109" w14:textId="1809C30F" w:rsidR="00AD6819" w:rsidRDefault="0083225F" w:rsidP="0083225F">
      <w:r>
        <w:t>With these topics in mind</w:t>
      </w:r>
      <w:r w:rsidR="00017E0E">
        <w:t>,</w:t>
      </w:r>
      <w:r>
        <w:t xml:space="preserve"> I could tailor my questioning and ask follow</w:t>
      </w:r>
      <w:r w:rsidR="00017E0E">
        <w:t>-</w:t>
      </w:r>
      <w:r>
        <w:t>up questions to get what I needed to design initial wireframes within focus groups or short meetings.</w:t>
      </w:r>
    </w:p>
    <w:p w14:paraId="6F2F1FD8" w14:textId="6AE2BE92" w:rsidR="005817AC" w:rsidRDefault="00192339" w:rsidP="005817AC">
      <w:r>
        <w:t xml:space="preserve">The primary user I classed as the full-time student, I </w:t>
      </w:r>
      <w:r w:rsidR="00665863">
        <w:t xml:space="preserve">asked a few students on campus who I had be-friended in previous years </w:t>
      </w:r>
      <w:r>
        <w:t xml:space="preserve">about what they would like and what </w:t>
      </w:r>
      <w:r w:rsidR="00013E2F">
        <w:t>was</w:t>
      </w:r>
      <w:r>
        <w:t xml:space="preserve"> expected from a modern mobile</w:t>
      </w:r>
      <w:r w:rsidR="00013E2F">
        <w:t>-</w:t>
      </w:r>
      <w:r>
        <w:t xml:space="preserve">game. </w:t>
      </w:r>
      <w:r w:rsidR="00F13E31">
        <w:t>It was a rocky start, because not many young students knew what Cluedo was, but after an explanation, e</w:t>
      </w:r>
      <w:r>
        <w:t>ase of use and speed dominated the conversation</w:t>
      </w:r>
      <w:r w:rsidR="00013E2F">
        <w:t>.</w:t>
      </w:r>
      <w:r w:rsidR="00F13E31">
        <w:t xml:space="preserve"> </w:t>
      </w:r>
      <w:r w:rsidR="00013E2F">
        <w:t>T</w:t>
      </w:r>
      <w:r w:rsidR="00F13E31">
        <w:t>he role-turn nature of Cluedo seemed to frustrate them, so it was clear a time</w:t>
      </w:r>
      <w:r w:rsidR="00013E2F">
        <w:t>-</w:t>
      </w:r>
      <w:r w:rsidR="00F13E31">
        <w:t>limit needed to be set between player turns to lessen the possibl</w:t>
      </w:r>
      <w:r w:rsidR="00013E2F">
        <w:t>e</w:t>
      </w:r>
      <w:r w:rsidR="00F13E31">
        <w:t xml:space="preserve"> frustration</w:t>
      </w:r>
      <w:r w:rsidR="00776927">
        <w:t xml:space="preserve">. Minimum screens and setup required to enter or create games was also required and </w:t>
      </w:r>
      <w:r w:rsidR="00665863">
        <w:t xml:space="preserve">there is a </w:t>
      </w:r>
      <w:r w:rsidR="00013E2F">
        <w:t xml:space="preserve">desire </w:t>
      </w:r>
      <w:r w:rsidR="00665863">
        <w:t xml:space="preserve">to </w:t>
      </w:r>
      <w:r w:rsidR="00013E2F">
        <w:t>play as</w:t>
      </w:r>
      <w:r w:rsidR="00665863">
        <w:t xml:space="preserve"> characters that represent themselves.</w:t>
      </w:r>
    </w:p>
    <w:p w14:paraId="4A55E9BA" w14:textId="344E294F" w:rsidR="00FA50EE" w:rsidRDefault="00A868FA" w:rsidP="005817AC">
      <w:r>
        <w:t xml:space="preserve">The part-time student focus group was the easiest to setup, as there are lots of work colleagues on the same apprenticeship as me, </w:t>
      </w:r>
      <w:r w:rsidR="00013E2F">
        <w:t xml:space="preserve">through </w:t>
      </w:r>
      <w:r>
        <w:t xml:space="preserve">a focus group in work </w:t>
      </w:r>
      <w:r w:rsidR="00013E2F">
        <w:t>enabled me to</w:t>
      </w:r>
      <w:r>
        <w:t xml:space="preserve"> gather requirements These were significantly less than the full-time students but there was some overlap</w:t>
      </w:r>
      <w:r w:rsidR="00013E2F">
        <w:t>, in terms of game speed.</w:t>
      </w:r>
    </w:p>
    <w:p w14:paraId="15FFAABD" w14:textId="4B9CB334" w:rsidR="00A868FA" w:rsidRDefault="00A868FA" w:rsidP="005817AC">
      <w:r>
        <w:t xml:space="preserve">The University workforce, I had to approach slightly differently with one-to-one meetings when </w:t>
      </w:r>
      <w:r w:rsidR="008866CD">
        <w:t>I was</w:t>
      </w:r>
      <w:r>
        <w:t xml:space="preserve"> campus or </w:t>
      </w:r>
      <w:r w:rsidR="008866CD">
        <w:t xml:space="preserve">in </w:t>
      </w:r>
      <w:r>
        <w:t xml:space="preserve">monthly catchups with mentors </w:t>
      </w:r>
      <w:r w:rsidR="008866CD">
        <w:t>and</w:t>
      </w:r>
      <w:r>
        <w:t xml:space="preserve"> project manager. In honesty I struggled to get </w:t>
      </w:r>
      <w:r w:rsidR="003E43B0">
        <w:t xml:space="preserve">detailed </w:t>
      </w:r>
      <w:r>
        <w:t>requirements, maybe I was asking the wrong people or in fact maybe I should have dropped the persona and gone for another?</w:t>
      </w:r>
    </w:p>
    <w:p w14:paraId="00AF5127" w14:textId="5BC56513" w:rsidR="00A868FA" w:rsidRDefault="00A868FA" w:rsidP="005817AC">
      <w:r>
        <w:t xml:space="preserve">The adults with family members at university, I am lucky to have </w:t>
      </w:r>
      <w:r w:rsidR="008866CD">
        <w:t xml:space="preserve">this demographic </w:t>
      </w:r>
      <w:r>
        <w:t>as work colleagues and was easy to set up a focus group to obtain requirements</w:t>
      </w:r>
      <w:r w:rsidR="003E43B0">
        <w:t>, although I had to be vigilant in sticking to the point of requirement gathering and not stray from topic.</w:t>
      </w:r>
    </w:p>
    <w:p w14:paraId="30C111A2" w14:textId="50FE62D7" w:rsidR="005A2BB7" w:rsidRDefault="005A2BB7" w:rsidP="00C553BD"/>
    <w:p w14:paraId="4A22A3C7" w14:textId="2DF1E2AF" w:rsidR="00963821" w:rsidRDefault="00963821" w:rsidP="00C553BD"/>
    <w:p w14:paraId="339221CD" w14:textId="77777777" w:rsidR="00963821" w:rsidRDefault="00963821" w:rsidP="00C553BD"/>
    <w:p w14:paraId="15684563" w14:textId="11F2A18D" w:rsidR="00A97C91" w:rsidRDefault="00A97C91" w:rsidP="00A97C91">
      <w:pPr>
        <w:pStyle w:val="Heading2"/>
        <w:numPr>
          <w:ilvl w:val="1"/>
          <w:numId w:val="32"/>
        </w:numPr>
      </w:pPr>
      <w:bookmarkStart w:id="19" w:name="_Toc130558434"/>
      <w:r>
        <w:lastRenderedPageBreak/>
        <w:t>Game Structure</w:t>
      </w:r>
      <w:bookmarkEnd w:id="19"/>
    </w:p>
    <w:p w14:paraId="04A051A1" w14:textId="773D602E" w:rsidR="00A97C91" w:rsidRDefault="00A97C91" w:rsidP="00C553BD"/>
    <w:p w14:paraId="089FCD62" w14:textId="1245059A" w:rsidR="00963821" w:rsidRDefault="00963821" w:rsidP="00C553BD">
      <w:r>
        <w:t xml:space="preserve">After the requirements gathering exercises, </w:t>
      </w:r>
      <w:r w:rsidR="00222C1F">
        <w:t>it’s</w:t>
      </w:r>
      <w:r>
        <w:t xml:space="preserve"> obvious the game needs to have a </w:t>
      </w:r>
      <w:proofErr w:type="gramStart"/>
      <w:r>
        <w:t>simply</w:t>
      </w:r>
      <w:proofErr w:type="gramEnd"/>
      <w:r>
        <w:t xml:space="preserve"> structure and must be clear and quick in how to setup games and join games</w:t>
      </w:r>
      <w:r w:rsidR="008A11F6">
        <w:t>. Multiple game modes is key to success as the various users want to play different ways, without the various modes then clusters of users will lose interest in the game and may not return.</w:t>
      </w:r>
    </w:p>
    <w:p w14:paraId="323B2294" w14:textId="27D2D436" w:rsidR="008A11F6" w:rsidRDefault="008A11F6" w:rsidP="00C553BD">
      <w:r>
        <w:t>Below is a first draft of how the user will navigate through the various screens, eventually landing at a game of choice.</w:t>
      </w:r>
      <w:r w:rsidR="00EB36EF">
        <w:t xml:space="preserve"> Throughout the stage of navigation</w:t>
      </w:r>
      <w:r w:rsidR="00222C1F">
        <w:t>,</w:t>
      </w:r>
      <w:r w:rsidR="00EB36EF">
        <w:t xml:space="preserve"> back buttons must be included to allow them to return to a previous screen, in the instances of mistaken choice</w:t>
      </w:r>
      <w:r w:rsidR="00222C1F">
        <w:t xml:space="preserve"> and</w:t>
      </w:r>
      <w:r w:rsidR="00EB36EF">
        <w:t xml:space="preserve"> there must </w:t>
      </w:r>
      <w:r w:rsidR="00222C1F">
        <w:t>not be a screen, when reached,</w:t>
      </w:r>
      <w:r w:rsidR="00EB36EF">
        <w:t xml:space="preserve"> the user is stuck.</w:t>
      </w:r>
    </w:p>
    <w:p w14:paraId="4AD51238" w14:textId="6C734EC4" w:rsidR="00C8358D" w:rsidRDefault="00C8358D" w:rsidP="00C553BD"/>
    <w:p w14:paraId="197D33C7" w14:textId="77777777" w:rsidR="00C8358D" w:rsidRDefault="00C8358D" w:rsidP="00C8358D">
      <w:pPr>
        <w:keepNext/>
      </w:pPr>
      <w:r w:rsidRPr="00C8358D">
        <w:rPr>
          <w:noProof/>
        </w:rPr>
        <w:drawing>
          <wp:inline distT="0" distB="0" distL="0" distR="0" wp14:anchorId="4EC14C81" wp14:editId="6E14B74F">
            <wp:extent cx="5731510" cy="3201670"/>
            <wp:effectExtent l="0" t="0" r="254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9"/>
                    <a:stretch>
                      <a:fillRect/>
                    </a:stretch>
                  </pic:blipFill>
                  <pic:spPr>
                    <a:xfrm>
                      <a:off x="0" y="0"/>
                      <a:ext cx="5731510" cy="3201670"/>
                    </a:xfrm>
                    <a:prstGeom prst="rect">
                      <a:avLst/>
                    </a:prstGeom>
                  </pic:spPr>
                </pic:pic>
              </a:graphicData>
            </a:graphic>
          </wp:inline>
        </w:drawing>
      </w:r>
    </w:p>
    <w:p w14:paraId="6C9D5FDB" w14:textId="01032E26" w:rsidR="00C8358D" w:rsidRDefault="00C8358D" w:rsidP="007724FF">
      <w:pPr>
        <w:pStyle w:val="Caption"/>
      </w:pPr>
      <w:bookmarkStart w:id="20" w:name="_Toc130558449"/>
      <w:r>
        <w:t xml:space="preserve">Figure </w:t>
      </w:r>
      <w:fldSimple w:instr=" SEQ Figure \* ARABIC ">
        <w:r w:rsidR="008F5148">
          <w:rPr>
            <w:noProof/>
          </w:rPr>
          <w:t>9</w:t>
        </w:r>
      </w:fldSimple>
      <w:r>
        <w:t xml:space="preserve"> - Game Structure &amp; Navigation</w:t>
      </w:r>
      <w:bookmarkEnd w:id="20"/>
    </w:p>
    <w:p w14:paraId="720E10A3" w14:textId="77777777" w:rsidR="002B0E62" w:rsidRPr="002B0E62" w:rsidRDefault="002B0E62" w:rsidP="002B0E62"/>
    <w:p w14:paraId="4B814377" w14:textId="41C27BAD" w:rsidR="00467CA1" w:rsidRDefault="007724FF" w:rsidP="00C553BD">
      <w:r>
        <w:t>Before</w:t>
      </w:r>
      <w:r w:rsidR="00467CA1">
        <w:t xml:space="preserve"> designing the wireframes</w:t>
      </w:r>
      <w:r w:rsidR="002B0E62">
        <w:t>,</w:t>
      </w:r>
      <w:r w:rsidR="00467CA1">
        <w:t xml:space="preserve"> I </w:t>
      </w:r>
      <w:proofErr w:type="gramStart"/>
      <w:r w:rsidR="00467CA1">
        <w:t>have to</w:t>
      </w:r>
      <w:proofErr w:type="gramEnd"/>
      <w:r w:rsidR="00467CA1">
        <w:t xml:space="preserve"> be mindful some buttons and features are expected to be in certain locations, for example, the back button is usually located in the top </w:t>
      </w:r>
      <w:r w:rsidR="00EF09D0">
        <w:t>left-hand</w:t>
      </w:r>
      <w:r w:rsidR="00467CA1">
        <w:t xml:space="preserve"> corner of screens/forms. </w:t>
      </w:r>
      <w:proofErr w:type="spellStart"/>
      <w:r w:rsidR="00467CA1">
        <w:t>Silver.A</w:t>
      </w:r>
      <w:proofErr w:type="spellEnd"/>
      <w:r w:rsidR="00467CA1">
        <w:t xml:space="preserve">, writes that button placement is often ignored or placed in a location because it looks good, not where a user expects it to be. </w:t>
      </w:r>
      <w:r w:rsidR="00EF09D0">
        <w:t>Back buttons</w:t>
      </w:r>
      <w:r w:rsidR="00467CA1">
        <w:t xml:space="preserve"> should be placed away from other buttons for differential reasons and at the top of the form, humans associate the back button to be at the top based on web browser usage [16]</w:t>
      </w:r>
      <w:r>
        <w:t>.</w:t>
      </w:r>
    </w:p>
    <w:p w14:paraId="50BC349D" w14:textId="4BB3E0F6" w:rsidR="008A11F6" w:rsidRDefault="008A11F6" w:rsidP="00C553BD"/>
    <w:p w14:paraId="4ECA10FD" w14:textId="38FA88A9" w:rsidR="004E2280" w:rsidRDefault="004E2280" w:rsidP="00C553BD"/>
    <w:p w14:paraId="7E59918F" w14:textId="4D3216CE" w:rsidR="004E2280" w:rsidRDefault="004E2280" w:rsidP="00C553BD"/>
    <w:p w14:paraId="15A1C06B" w14:textId="77777777" w:rsidR="004E2280" w:rsidRDefault="004E2280" w:rsidP="00C553BD"/>
    <w:p w14:paraId="6F1515CF" w14:textId="67E1576D" w:rsidR="00D36116" w:rsidRDefault="00D36116" w:rsidP="00D36116">
      <w:pPr>
        <w:pStyle w:val="Heading2"/>
        <w:numPr>
          <w:ilvl w:val="1"/>
          <w:numId w:val="32"/>
        </w:numPr>
      </w:pPr>
      <w:bookmarkStart w:id="21" w:name="_Toc130558435"/>
      <w:r>
        <w:lastRenderedPageBreak/>
        <w:t>Initial Wireframes</w:t>
      </w:r>
      <w:r w:rsidR="00B4181C">
        <w:t xml:space="preserve"> &amp; Feedback</w:t>
      </w:r>
      <w:bookmarkEnd w:id="21"/>
    </w:p>
    <w:p w14:paraId="3A8045B7" w14:textId="65FF40FD" w:rsidR="00963821" w:rsidRDefault="00963821" w:rsidP="00C553BD"/>
    <w:p w14:paraId="22588B33" w14:textId="05781719" w:rsidR="008E5CCC" w:rsidRDefault="00B4181C" w:rsidP="00C553BD">
      <w:r>
        <w:t xml:space="preserve">All </w:t>
      </w:r>
      <w:r w:rsidR="00E87E9F">
        <w:t xml:space="preserve">initial </w:t>
      </w:r>
      <w:r>
        <w:t xml:space="preserve">wireframes are in Appendix B of the report. Below </w:t>
      </w:r>
      <w:r w:rsidR="00E87E9F">
        <w:t>is a breakdown of</w:t>
      </w:r>
      <w:r>
        <w:t xml:space="preserve"> the main </w:t>
      </w:r>
      <w:r w:rsidR="00E87E9F">
        <w:t>screens</w:t>
      </w:r>
      <w:r>
        <w:t xml:space="preserve"> </w:t>
      </w:r>
      <w:r w:rsidR="00E87E9F">
        <w:t xml:space="preserve">a player will encounter </w:t>
      </w:r>
      <w:r>
        <w:t xml:space="preserve">before </w:t>
      </w:r>
      <w:r w:rsidR="00E87E9F">
        <w:t xml:space="preserve">entering a </w:t>
      </w:r>
      <w:r>
        <w:t>game.</w:t>
      </w:r>
      <w:r w:rsidR="00E87E9F">
        <w:t xml:space="preserve"> These are the screens I showed to the same people I talked to in the persona development stage via focus groups and one to one </w:t>
      </w:r>
      <w:proofErr w:type="gramStart"/>
      <w:r w:rsidR="00E87E9F">
        <w:t>meetings</w:t>
      </w:r>
      <w:proofErr w:type="gramEnd"/>
      <w:r w:rsidR="005E47EF">
        <w:t>, but</w:t>
      </w:r>
      <w:r w:rsidR="00E87E9F">
        <w:t xml:space="preserve"> also tested the screens on a few new people to see if the functionality was good, by asking questions about finding button locations and is the process of getting to a game of choice easy</w:t>
      </w:r>
      <w:r w:rsidR="005E47EF">
        <w:t>?</w:t>
      </w:r>
      <w:r w:rsidR="00E87E9F">
        <w:t xml:space="preserve"> </w:t>
      </w:r>
      <w:r w:rsidR="008E5CCC">
        <w:t xml:space="preserve">The reason I choose focus groups, is because nobody returned the </w:t>
      </w:r>
      <w:r w:rsidR="005E47EF">
        <w:t xml:space="preserve">initial </w:t>
      </w:r>
      <w:r w:rsidR="008E5CCC">
        <w:t xml:space="preserve">questionnaire in </w:t>
      </w:r>
      <w:r w:rsidR="005E47EF">
        <w:t>a required timeframe</w:t>
      </w:r>
      <w:r w:rsidR="008E5CCC">
        <w:t xml:space="preserve">, so I needed to get some feedback, focus groups and discussions seemed the easiest method. </w:t>
      </w:r>
    </w:p>
    <w:p w14:paraId="0C6D1D01" w14:textId="08543A98" w:rsidR="00963821" w:rsidRDefault="00E87E9F" w:rsidP="00C553BD">
      <w:r>
        <w:t>The game pages themselves have been prototyped, but the in game functionality and transition screens require more in depth design and analysis.</w:t>
      </w:r>
    </w:p>
    <w:p w14:paraId="6FBB6D57" w14:textId="77777777" w:rsidR="00E87E9F" w:rsidRDefault="00E87E9F" w:rsidP="00C553BD"/>
    <w:p w14:paraId="1A2FAE4F" w14:textId="77777777" w:rsidR="00E87E9F" w:rsidRDefault="00936AAB" w:rsidP="00E87E9F">
      <w:pPr>
        <w:keepNext/>
        <w:jc w:val="center"/>
      </w:pPr>
      <w:r w:rsidRPr="00936AAB">
        <w:rPr>
          <w:noProof/>
        </w:rPr>
        <w:drawing>
          <wp:inline distT="0" distB="0" distL="0" distR="0" wp14:anchorId="0DA9A023" wp14:editId="6EE164C7">
            <wp:extent cx="1935480" cy="3828621"/>
            <wp:effectExtent l="0" t="0" r="762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0"/>
                    <a:stretch>
                      <a:fillRect/>
                    </a:stretch>
                  </pic:blipFill>
                  <pic:spPr>
                    <a:xfrm>
                      <a:off x="0" y="0"/>
                      <a:ext cx="1936755" cy="3831142"/>
                    </a:xfrm>
                    <a:prstGeom prst="rect">
                      <a:avLst/>
                    </a:prstGeom>
                  </pic:spPr>
                </pic:pic>
              </a:graphicData>
            </a:graphic>
          </wp:inline>
        </w:drawing>
      </w:r>
    </w:p>
    <w:p w14:paraId="08735896" w14:textId="4CC449BF" w:rsidR="000433D4" w:rsidRDefault="00E87E9F" w:rsidP="00E87E9F">
      <w:pPr>
        <w:pStyle w:val="Caption"/>
      </w:pPr>
      <w:bookmarkStart w:id="22" w:name="_Toc130558450"/>
      <w:r>
        <w:t xml:space="preserve">Figure </w:t>
      </w:r>
      <w:fldSimple w:instr=" SEQ Figure \* ARABIC ">
        <w:r w:rsidR="008F5148">
          <w:rPr>
            <w:noProof/>
          </w:rPr>
          <w:t>10</w:t>
        </w:r>
      </w:fldSimple>
      <w:r>
        <w:t xml:space="preserve"> - Home Screen</w:t>
      </w:r>
      <w:bookmarkEnd w:id="22"/>
    </w:p>
    <w:p w14:paraId="653B782D" w14:textId="3ADFB6DF" w:rsidR="00936AAB" w:rsidRDefault="00B4181C" w:rsidP="00C553BD">
      <w:r>
        <w:t>When a player opens the game, they are greeted by a home screen, it’s a simple screen with game title, background image and Start button</w:t>
      </w:r>
      <w:r w:rsidR="00E87E9F">
        <w:t>. Feedback confirmed all players needed to proceed by pressing the ‘Start Game Button’.</w:t>
      </w:r>
    </w:p>
    <w:p w14:paraId="01095BDF" w14:textId="77777777" w:rsidR="00E87E9F" w:rsidRDefault="00E87E9F" w:rsidP="00E87E9F">
      <w:pPr>
        <w:keepNext/>
        <w:jc w:val="center"/>
      </w:pPr>
      <w:r w:rsidRPr="00E87E9F">
        <w:rPr>
          <w:noProof/>
        </w:rPr>
        <w:lastRenderedPageBreak/>
        <w:drawing>
          <wp:inline distT="0" distB="0" distL="0" distR="0" wp14:anchorId="652DBA23" wp14:editId="36DA7C87">
            <wp:extent cx="2171700" cy="4295894"/>
            <wp:effectExtent l="0" t="0" r="0" b="9525"/>
            <wp:docPr id="18" name="Picture 18"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Shape&#10;&#10;Description automatically generated"/>
                    <pic:cNvPicPr/>
                  </pic:nvPicPr>
                  <pic:blipFill>
                    <a:blip r:embed="rId21"/>
                    <a:stretch>
                      <a:fillRect/>
                    </a:stretch>
                  </pic:blipFill>
                  <pic:spPr>
                    <a:xfrm>
                      <a:off x="0" y="0"/>
                      <a:ext cx="2174170" cy="4300780"/>
                    </a:xfrm>
                    <a:prstGeom prst="rect">
                      <a:avLst/>
                    </a:prstGeom>
                  </pic:spPr>
                </pic:pic>
              </a:graphicData>
            </a:graphic>
          </wp:inline>
        </w:drawing>
      </w:r>
    </w:p>
    <w:p w14:paraId="56753747" w14:textId="0B8328CD" w:rsidR="00AB3DD9" w:rsidRDefault="00E87E9F" w:rsidP="00E87E9F">
      <w:pPr>
        <w:pStyle w:val="Caption"/>
      </w:pPr>
      <w:bookmarkStart w:id="23" w:name="_Toc130558451"/>
      <w:r>
        <w:t xml:space="preserve">Figure </w:t>
      </w:r>
      <w:fldSimple w:instr=" SEQ Figure \* ARABIC ">
        <w:r w:rsidR="008F5148">
          <w:rPr>
            <w:noProof/>
          </w:rPr>
          <w:t>11</w:t>
        </w:r>
      </w:fldSimple>
      <w:r>
        <w:t xml:space="preserve"> - Login/Register Screen</w:t>
      </w:r>
      <w:bookmarkEnd w:id="23"/>
    </w:p>
    <w:p w14:paraId="147AF358" w14:textId="137626D5" w:rsidR="006622EA" w:rsidRDefault="00E87E9F" w:rsidP="00C553BD">
      <w:r>
        <w:t xml:space="preserve">The next screen the user encounters is the login screen. My thoughts </w:t>
      </w:r>
      <w:r w:rsidR="006622EA">
        <w:t>were</w:t>
      </w:r>
      <w:r>
        <w:t xml:space="preserve"> to have usernames for </w:t>
      </w:r>
      <w:r w:rsidR="006622EA">
        <w:t xml:space="preserve">players so they can keep track of their scores, maintain a player profile or play as  guest (random nickname assigned) for the casual gamer. Feedback suggested although this is a good idea, it could replace the first screen a player sees rather than the second, so when an option is pressed it then takes the player to the next screen. Also, another suggestion was ‘can I login using </w:t>
      </w:r>
      <w:proofErr w:type="spellStart"/>
      <w:r w:rsidR="006622EA">
        <w:t>facebook</w:t>
      </w:r>
      <w:proofErr w:type="spellEnd"/>
      <w:r w:rsidR="006622EA">
        <w:t>?’, this is something I overlooked but have encountered in the past and will be taken on board in the next phase of design.</w:t>
      </w:r>
    </w:p>
    <w:p w14:paraId="724F6746" w14:textId="77777777" w:rsidR="006622EA" w:rsidRDefault="006622EA" w:rsidP="00C553BD"/>
    <w:p w14:paraId="67368CE8" w14:textId="77777777" w:rsidR="009B43CA" w:rsidRDefault="00C46665" w:rsidP="009B43CA">
      <w:pPr>
        <w:keepNext/>
        <w:jc w:val="center"/>
      </w:pPr>
      <w:r w:rsidRPr="00C46665">
        <w:rPr>
          <w:noProof/>
        </w:rPr>
        <w:lastRenderedPageBreak/>
        <w:drawing>
          <wp:inline distT="0" distB="0" distL="0" distR="0" wp14:anchorId="02ACBD7D" wp14:editId="6469CE05">
            <wp:extent cx="2270760" cy="4491849"/>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stretch>
                      <a:fillRect/>
                    </a:stretch>
                  </pic:blipFill>
                  <pic:spPr>
                    <a:xfrm>
                      <a:off x="0" y="0"/>
                      <a:ext cx="2273744" cy="4497752"/>
                    </a:xfrm>
                    <a:prstGeom prst="rect">
                      <a:avLst/>
                    </a:prstGeom>
                  </pic:spPr>
                </pic:pic>
              </a:graphicData>
            </a:graphic>
          </wp:inline>
        </w:drawing>
      </w:r>
    </w:p>
    <w:p w14:paraId="2F71AC78" w14:textId="2FC9D4EF" w:rsidR="00C46665" w:rsidRDefault="009B43CA" w:rsidP="009B43CA">
      <w:pPr>
        <w:pStyle w:val="Caption"/>
      </w:pPr>
      <w:bookmarkStart w:id="24" w:name="_Toc130558452"/>
      <w:r>
        <w:t xml:space="preserve">Figure </w:t>
      </w:r>
      <w:fldSimple w:instr=" SEQ Figure \* ARABIC ">
        <w:r w:rsidR="008F5148">
          <w:rPr>
            <w:noProof/>
          </w:rPr>
          <w:t>12</w:t>
        </w:r>
      </w:fldSimple>
      <w:r>
        <w:t xml:space="preserve"> - Game Mode Selection Screen</w:t>
      </w:r>
      <w:bookmarkEnd w:id="24"/>
    </w:p>
    <w:p w14:paraId="41077A05" w14:textId="7ADEB9A4" w:rsidR="00255B62" w:rsidRDefault="009B43CA" w:rsidP="00C553BD">
      <w:r>
        <w:t>The next screen is to select a game mode. Feedback suggested everyone knew how to move to the game mode of choice, but placement of the settings button was off, users expected it to be in the top right hand corner</w:t>
      </w:r>
      <w:r w:rsidR="00255B62">
        <w:t xml:space="preserve"> and replace the game rules button. The games rule button itself was suggested to be within the settings menu. A few users also asked where the </w:t>
      </w:r>
      <w:r w:rsidR="00BE0EF4">
        <w:t>‘</w:t>
      </w:r>
      <w:proofErr w:type="spellStart"/>
      <w:r w:rsidR="00255B62">
        <w:t>leaderboard</w:t>
      </w:r>
      <w:proofErr w:type="spellEnd"/>
      <w:r w:rsidR="00BE0EF4">
        <w:t xml:space="preserve">’ </w:t>
      </w:r>
      <w:r w:rsidR="00255B62">
        <w:t>button was as they expected it to be on this page to see how they are doing in the different game modes. My initial design ha</w:t>
      </w:r>
      <w:r w:rsidR="000E1DC2">
        <w:t xml:space="preserve">d different scoreboards un the different </w:t>
      </w:r>
      <w:r w:rsidR="00255B62">
        <w:t>game modes</w:t>
      </w:r>
      <w:r w:rsidR="000E1DC2">
        <w:t xml:space="preserve">, </w:t>
      </w:r>
      <w:r w:rsidR="00255B62">
        <w:t xml:space="preserve">but listening to feedback it seems that the button belongs here and </w:t>
      </w:r>
      <w:proofErr w:type="gramStart"/>
      <w:r w:rsidR="00255B62">
        <w:t>an</w:t>
      </w:r>
      <w:proofErr w:type="gramEnd"/>
      <w:r w:rsidR="00255B62">
        <w:t xml:space="preserve"> </w:t>
      </w:r>
      <w:r w:rsidR="000E1DC2">
        <w:t xml:space="preserve">then have an </w:t>
      </w:r>
      <w:r w:rsidR="00255B62">
        <w:t xml:space="preserve">option to select </w:t>
      </w:r>
      <w:r w:rsidR="000E1DC2">
        <w:t xml:space="preserve">the </w:t>
      </w:r>
      <w:r w:rsidR="00255B62">
        <w:t>game mode and see scores</w:t>
      </w:r>
      <w:r w:rsidR="000E1DC2">
        <w:t xml:space="preserve"> as it's</w:t>
      </w:r>
      <w:r w:rsidR="00255B62">
        <w:t xml:space="preserve"> an easier option to view scores quickly rather than navigating the different game mode screens.</w:t>
      </w:r>
    </w:p>
    <w:p w14:paraId="234BFFF7" w14:textId="35A767C5" w:rsidR="000433D4" w:rsidRDefault="000433D4" w:rsidP="00C553BD"/>
    <w:p w14:paraId="27E0A1AE" w14:textId="77777777" w:rsidR="00604EBA" w:rsidRDefault="001D390D" w:rsidP="00604EBA">
      <w:pPr>
        <w:keepNext/>
        <w:jc w:val="center"/>
      </w:pPr>
      <w:r w:rsidRPr="001D390D">
        <w:rPr>
          <w:noProof/>
        </w:rPr>
        <w:lastRenderedPageBreak/>
        <w:drawing>
          <wp:inline distT="0" distB="0" distL="0" distR="0" wp14:anchorId="4030A74C" wp14:editId="0D5B06FC">
            <wp:extent cx="2103120" cy="4160236"/>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23"/>
                    <a:stretch>
                      <a:fillRect/>
                    </a:stretch>
                  </pic:blipFill>
                  <pic:spPr>
                    <a:xfrm>
                      <a:off x="0" y="0"/>
                      <a:ext cx="2108287" cy="4170458"/>
                    </a:xfrm>
                    <a:prstGeom prst="rect">
                      <a:avLst/>
                    </a:prstGeom>
                  </pic:spPr>
                </pic:pic>
              </a:graphicData>
            </a:graphic>
          </wp:inline>
        </w:drawing>
      </w:r>
    </w:p>
    <w:p w14:paraId="7244BD84" w14:textId="53A94F0F" w:rsidR="000433D4" w:rsidRDefault="00604EBA" w:rsidP="00604EBA">
      <w:pPr>
        <w:pStyle w:val="Caption"/>
      </w:pPr>
      <w:bookmarkStart w:id="25" w:name="_Toc130558453"/>
      <w:r>
        <w:t xml:space="preserve">Figure </w:t>
      </w:r>
      <w:fldSimple w:instr=" SEQ Figure \* ARABIC ">
        <w:r w:rsidR="008F5148">
          <w:rPr>
            <w:noProof/>
          </w:rPr>
          <w:t>13</w:t>
        </w:r>
      </w:fldSimple>
      <w:r>
        <w:t xml:space="preserve"> - Settings Screen</w:t>
      </w:r>
      <w:bookmarkEnd w:id="25"/>
    </w:p>
    <w:p w14:paraId="271690E6" w14:textId="6375ECF3" w:rsidR="001D390D" w:rsidRDefault="00604EBA" w:rsidP="00C553BD">
      <w:r>
        <w:t xml:space="preserve">When the user presses the settings button a “pop-up” box appears with the relevant options for players. </w:t>
      </w:r>
      <w:r w:rsidR="00866DFA">
        <w:t xml:space="preserve">Although feedback suggested users knew how to adjust settings, apply </w:t>
      </w:r>
      <w:r w:rsidR="009B1890">
        <w:t>them,</w:t>
      </w:r>
      <w:r w:rsidR="00866DFA">
        <w:t xml:space="preserve"> and leave the screen, they wanted</w:t>
      </w:r>
      <w:r w:rsidR="001D390D">
        <w:t xml:space="preserve"> images rather than text</w:t>
      </w:r>
      <w:r w:rsidR="00866DFA">
        <w:t xml:space="preserve">, </w:t>
      </w:r>
      <w:r w:rsidR="001D390D">
        <w:t xml:space="preserve">where you </w:t>
      </w:r>
      <w:r w:rsidR="00866DFA">
        <w:t>can press</w:t>
      </w:r>
      <w:r w:rsidR="001D390D">
        <w:t xml:space="preserve"> the image t</w:t>
      </w:r>
      <w:r w:rsidR="00866DFA">
        <w:t>o</w:t>
      </w:r>
      <w:r w:rsidR="001D390D">
        <w:t xml:space="preserve"> turn off </w:t>
      </w:r>
      <w:r w:rsidR="00866DFA">
        <w:t xml:space="preserve">the music/sound effect </w:t>
      </w:r>
      <w:r w:rsidR="001D390D">
        <w:t>or back on to original setting</w:t>
      </w:r>
      <w:r w:rsidR="00866DFA">
        <w:t xml:space="preserve"> by re-pressing it</w:t>
      </w:r>
      <w:r w:rsidR="001D390D">
        <w:t xml:space="preserve">. </w:t>
      </w:r>
      <w:proofErr w:type="gramStart"/>
      <w:r w:rsidR="001D390D">
        <w:t xml:space="preserve">Vibration </w:t>
      </w:r>
      <w:r w:rsidR="009B1890">
        <w:t>control</w:t>
      </w:r>
      <w:r w:rsidR="001D390D">
        <w:t>,</w:t>
      </w:r>
      <w:proofErr w:type="gramEnd"/>
      <w:r w:rsidR="00866DFA">
        <w:t xml:space="preserve"> was mentioned too, something I didn’t even originally consider but feedback suggested</w:t>
      </w:r>
      <w:r w:rsidR="001D390D">
        <w:t xml:space="preserve"> </w:t>
      </w:r>
      <w:r w:rsidR="00866DFA">
        <w:t xml:space="preserve">the </w:t>
      </w:r>
      <w:r w:rsidR="001D390D">
        <w:t xml:space="preserve">game </w:t>
      </w:r>
      <w:r w:rsidR="00866DFA">
        <w:t>should have</w:t>
      </w:r>
      <w:r w:rsidR="001D390D">
        <w:t xml:space="preserve"> vibrations to alert </w:t>
      </w:r>
      <w:r w:rsidR="00866DFA">
        <w:t xml:space="preserve">a player it’s their </w:t>
      </w:r>
      <w:r w:rsidR="001D390D">
        <w:t xml:space="preserve">turn etc. </w:t>
      </w:r>
      <w:r w:rsidR="00866DFA">
        <w:t>as they</w:t>
      </w:r>
      <w:r w:rsidR="001D390D">
        <w:t xml:space="preserve"> may put </w:t>
      </w:r>
      <w:r w:rsidR="00866DFA">
        <w:t>the</w:t>
      </w:r>
      <w:r w:rsidR="001D390D">
        <w:t xml:space="preserve"> phone down during turns because </w:t>
      </w:r>
      <w:r w:rsidR="00866DFA">
        <w:t>they</w:t>
      </w:r>
      <w:r w:rsidR="001D390D">
        <w:t xml:space="preserve"> have to do something </w:t>
      </w:r>
      <w:r w:rsidR="00866DFA">
        <w:t xml:space="preserve">else quickly </w:t>
      </w:r>
      <w:r w:rsidR="001D390D">
        <w:t xml:space="preserve">but </w:t>
      </w:r>
      <w:r w:rsidR="00866DFA">
        <w:t>wanted</w:t>
      </w:r>
      <w:r w:rsidR="001D390D">
        <w:t xml:space="preserve"> to be alerted when </w:t>
      </w:r>
      <w:r w:rsidR="00866DFA">
        <w:t>it’s</w:t>
      </w:r>
      <w:r w:rsidR="001D390D">
        <w:t xml:space="preserve"> </w:t>
      </w:r>
      <w:r w:rsidR="00866DFA">
        <w:t>their turn</w:t>
      </w:r>
      <w:r w:rsidR="001D390D">
        <w:t xml:space="preserve">, so </w:t>
      </w:r>
      <w:r w:rsidR="00866DFA">
        <w:t>they</w:t>
      </w:r>
      <w:r w:rsidR="001D390D">
        <w:t xml:space="preserve"> don’t make friends</w:t>
      </w:r>
      <w:r w:rsidR="00866DFA">
        <w:t>/opponents</w:t>
      </w:r>
      <w:r w:rsidR="001D390D">
        <w:t xml:space="preserve"> wait.</w:t>
      </w:r>
      <w:r w:rsidR="00314491">
        <w:t xml:space="preserve"> </w:t>
      </w:r>
    </w:p>
    <w:p w14:paraId="22600C64" w14:textId="5E3047D7" w:rsidR="002A670F" w:rsidRDefault="007A53E0" w:rsidP="007A53E0">
      <w:pPr>
        <w:jc w:val="center"/>
      </w:pPr>
      <w:r w:rsidRPr="002A670F">
        <w:rPr>
          <w:noProof/>
        </w:rPr>
        <w:lastRenderedPageBreak/>
        <w:drawing>
          <wp:inline distT="0" distB="0" distL="0" distR="0" wp14:anchorId="08B99658" wp14:editId="31F7A9D2">
            <wp:extent cx="2369820" cy="46878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4"/>
                    <a:stretch>
                      <a:fillRect/>
                    </a:stretch>
                  </pic:blipFill>
                  <pic:spPr>
                    <a:xfrm>
                      <a:off x="0" y="0"/>
                      <a:ext cx="2374272" cy="4696607"/>
                    </a:xfrm>
                    <a:prstGeom prst="rect">
                      <a:avLst/>
                    </a:prstGeom>
                  </pic:spPr>
                </pic:pic>
              </a:graphicData>
            </a:graphic>
          </wp:inline>
        </w:drawing>
      </w:r>
    </w:p>
    <w:p w14:paraId="3E90E8C1" w14:textId="77777777" w:rsidR="007A53E0" w:rsidRDefault="007A53E0" w:rsidP="007A53E0">
      <w:pPr>
        <w:keepNext/>
        <w:jc w:val="center"/>
      </w:pPr>
    </w:p>
    <w:p w14:paraId="583E1C0A" w14:textId="4A9339A3" w:rsidR="007A53E0" w:rsidRDefault="007A53E0" w:rsidP="007A53E0">
      <w:pPr>
        <w:pStyle w:val="Caption"/>
      </w:pPr>
      <w:bookmarkStart w:id="26" w:name="_Toc130558454"/>
      <w:r>
        <w:t xml:space="preserve">Figure </w:t>
      </w:r>
      <w:fldSimple w:instr=" SEQ Figure \* ARABIC ">
        <w:r w:rsidR="008F5148">
          <w:rPr>
            <w:noProof/>
          </w:rPr>
          <w:t>14</w:t>
        </w:r>
      </w:fldSimple>
      <w:r>
        <w:t xml:space="preserve"> - Game Rules Screen</w:t>
      </w:r>
      <w:bookmarkEnd w:id="26"/>
    </w:p>
    <w:p w14:paraId="61C682FF" w14:textId="77777777" w:rsidR="007A53E0" w:rsidRDefault="007A53E0" w:rsidP="007A53E0">
      <w:r>
        <w:t>Again, when the user presses the Game Rules button a “pop-up” box appears with the text rules on the different stages of the game. Feedback focussed on the forward/back buttons, maybe dots or numbers to represent the number of pages within the game rules should be used instead, players want to know how much they had to read. Other feedback suggested was to try and accompany the text with an example image if possible.</w:t>
      </w:r>
    </w:p>
    <w:p w14:paraId="7D40EB54" w14:textId="77777777" w:rsidR="007A53E0" w:rsidRDefault="007A53E0" w:rsidP="00C553BD"/>
    <w:p w14:paraId="447217BE" w14:textId="77777777" w:rsidR="00E153FA" w:rsidRDefault="00E153FA" w:rsidP="00E153FA">
      <w:pPr>
        <w:keepNext/>
        <w:jc w:val="center"/>
      </w:pPr>
      <w:r w:rsidRPr="00E153FA">
        <w:rPr>
          <w:noProof/>
        </w:rPr>
        <w:lastRenderedPageBreak/>
        <w:drawing>
          <wp:inline distT="0" distB="0" distL="0" distR="0" wp14:anchorId="0BC7C545" wp14:editId="32777EAB">
            <wp:extent cx="2263140" cy="4476774"/>
            <wp:effectExtent l="0" t="0" r="381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5"/>
                    <a:stretch>
                      <a:fillRect/>
                    </a:stretch>
                  </pic:blipFill>
                  <pic:spPr>
                    <a:xfrm>
                      <a:off x="0" y="0"/>
                      <a:ext cx="2267152" cy="4484711"/>
                    </a:xfrm>
                    <a:prstGeom prst="rect">
                      <a:avLst/>
                    </a:prstGeom>
                  </pic:spPr>
                </pic:pic>
              </a:graphicData>
            </a:graphic>
          </wp:inline>
        </w:drawing>
      </w:r>
    </w:p>
    <w:p w14:paraId="400E98C7" w14:textId="60766F52" w:rsidR="00E153FA" w:rsidRDefault="00E153FA" w:rsidP="00E153FA">
      <w:pPr>
        <w:pStyle w:val="Caption"/>
      </w:pPr>
      <w:bookmarkStart w:id="27" w:name="_Toc130558455"/>
      <w:r>
        <w:t xml:space="preserve">Figure </w:t>
      </w:r>
      <w:fldSimple w:instr=" SEQ Figure \* ARABIC ">
        <w:r w:rsidR="008F5148">
          <w:rPr>
            <w:noProof/>
          </w:rPr>
          <w:t>15</w:t>
        </w:r>
      </w:fldSimple>
      <w:r>
        <w:t xml:space="preserve"> - Single Player Game Screen</w:t>
      </w:r>
      <w:bookmarkEnd w:id="27"/>
    </w:p>
    <w:p w14:paraId="53278A78" w14:textId="0463E379" w:rsidR="00E153FA" w:rsidRDefault="00E153FA" w:rsidP="00E153FA">
      <w:r>
        <w:t>Once the player selects the Single Player button, the single player screen appears</w:t>
      </w:r>
      <w:r w:rsidR="00834E7D">
        <w:t>, the back button to return to game mode selection has been strategically placed in the top left hand corner as per research</w:t>
      </w:r>
      <w:r w:rsidR="00D03DB8">
        <w:t xml:space="preserve"> and the player can pick game location scenario by swiping through a carousel type function to select where the game is to be set. There is also an option to have in game instructions on or off. Feedback suggested players found this easy to navigate and progress to the next screen. Although as previously touched on the scoreboard button should be placed on the game mode selection screen.</w:t>
      </w:r>
    </w:p>
    <w:p w14:paraId="071A4671" w14:textId="160D1A58" w:rsidR="00CA75B2" w:rsidRDefault="00CA75B2" w:rsidP="00E153FA"/>
    <w:p w14:paraId="77CFCC23" w14:textId="77777777" w:rsidR="007A53E0" w:rsidRDefault="00CA75B2" w:rsidP="007A53E0">
      <w:pPr>
        <w:keepNext/>
        <w:jc w:val="center"/>
      </w:pPr>
      <w:r w:rsidRPr="00CA75B2">
        <w:rPr>
          <w:noProof/>
        </w:rPr>
        <w:lastRenderedPageBreak/>
        <w:drawing>
          <wp:inline distT="0" distB="0" distL="0" distR="0" wp14:anchorId="2F2382C1" wp14:editId="136DD5F8">
            <wp:extent cx="2268906" cy="4488180"/>
            <wp:effectExtent l="0" t="0" r="0" b="762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6"/>
                    <a:stretch>
                      <a:fillRect/>
                    </a:stretch>
                  </pic:blipFill>
                  <pic:spPr>
                    <a:xfrm>
                      <a:off x="0" y="0"/>
                      <a:ext cx="2271582" cy="4493474"/>
                    </a:xfrm>
                    <a:prstGeom prst="rect">
                      <a:avLst/>
                    </a:prstGeom>
                  </pic:spPr>
                </pic:pic>
              </a:graphicData>
            </a:graphic>
          </wp:inline>
        </w:drawing>
      </w:r>
    </w:p>
    <w:p w14:paraId="0FB86BC7" w14:textId="255C13F0" w:rsidR="00CA75B2" w:rsidRDefault="007A53E0" w:rsidP="007A53E0">
      <w:pPr>
        <w:pStyle w:val="Caption"/>
      </w:pPr>
      <w:bookmarkStart w:id="28" w:name="_Toc130558456"/>
      <w:r>
        <w:t xml:space="preserve">Figure </w:t>
      </w:r>
      <w:fldSimple w:instr=" SEQ Figure \* ARABIC ">
        <w:r w:rsidR="008F5148">
          <w:rPr>
            <w:noProof/>
          </w:rPr>
          <w:t>16</w:t>
        </w:r>
      </w:fldSimple>
      <w:r>
        <w:t xml:space="preserve"> - Character Selection Screen</w:t>
      </w:r>
      <w:bookmarkEnd w:id="28"/>
    </w:p>
    <w:p w14:paraId="5FD24ED8" w14:textId="78040ACC" w:rsidR="00093EFD" w:rsidRPr="00093EFD" w:rsidRDefault="00093EFD" w:rsidP="00093EFD">
      <w:r>
        <w:t>The next screen is the character selection screen, again a carousel function is used to swipe and find the correct character the player wants to be. There is an upload image for a person to use their own image as a character too. Feedback asked where was the proceed button, it wasn’t obvious that the player selects the character from the carousel function, the wanted to see a button to proceed</w:t>
      </w:r>
      <w:r w:rsidR="00C34621">
        <w:t xml:space="preserve"> and keep consistency in how they proceed through screens.</w:t>
      </w:r>
    </w:p>
    <w:p w14:paraId="6A927E69" w14:textId="77777777" w:rsidR="006F68B4" w:rsidRDefault="00CA75B2" w:rsidP="006F68B4">
      <w:pPr>
        <w:keepNext/>
        <w:jc w:val="center"/>
      </w:pPr>
      <w:r w:rsidRPr="00CA75B2">
        <w:rPr>
          <w:noProof/>
        </w:rPr>
        <w:lastRenderedPageBreak/>
        <w:drawing>
          <wp:inline distT="0" distB="0" distL="0" distR="0" wp14:anchorId="364FA7FF" wp14:editId="5445CFCF">
            <wp:extent cx="2133600" cy="4220527"/>
            <wp:effectExtent l="0" t="0" r="0" b="889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7"/>
                    <a:stretch>
                      <a:fillRect/>
                    </a:stretch>
                  </pic:blipFill>
                  <pic:spPr>
                    <a:xfrm>
                      <a:off x="0" y="0"/>
                      <a:ext cx="2136579" cy="4226419"/>
                    </a:xfrm>
                    <a:prstGeom prst="rect">
                      <a:avLst/>
                    </a:prstGeom>
                  </pic:spPr>
                </pic:pic>
              </a:graphicData>
            </a:graphic>
          </wp:inline>
        </w:drawing>
      </w:r>
    </w:p>
    <w:p w14:paraId="3B52F8EC" w14:textId="7163E3EB" w:rsidR="00CA75B2" w:rsidRDefault="006F68B4" w:rsidP="006F68B4">
      <w:pPr>
        <w:pStyle w:val="Caption"/>
      </w:pPr>
      <w:bookmarkStart w:id="29" w:name="_Toc130558457"/>
      <w:r>
        <w:t xml:space="preserve">Figure </w:t>
      </w:r>
      <w:fldSimple w:instr=" SEQ Figure \* ARABIC ">
        <w:r w:rsidR="008F5148">
          <w:rPr>
            <w:noProof/>
          </w:rPr>
          <w:t>17</w:t>
        </w:r>
      </w:fldSimple>
      <w:r>
        <w:t xml:space="preserve"> - Choose Opponents Screen</w:t>
      </w:r>
      <w:bookmarkEnd w:id="29"/>
    </w:p>
    <w:p w14:paraId="69569356" w14:textId="7B78DACE" w:rsidR="006F68B4" w:rsidRPr="006F68B4" w:rsidRDefault="006F68B4" w:rsidP="006F68B4">
      <w:r>
        <w:t>The next screen is for the player to select opponents</w:t>
      </w:r>
      <w:r w:rsidR="00AC1127">
        <w:t>.</w:t>
      </w:r>
      <w:r>
        <w:t xml:space="preserve"> </w:t>
      </w:r>
      <w:r w:rsidR="00AC1127">
        <w:t>I</w:t>
      </w:r>
      <w:r>
        <w:t xml:space="preserve">nitial feedback was, this page seemed to </w:t>
      </w:r>
      <w:r w:rsidR="007B1DB0">
        <w:t>be cramped</w:t>
      </w:r>
      <w:r>
        <w:t xml:space="preserve"> and the </w:t>
      </w:r>
      <w:r w:rsidR="007B1DB0">
        <w:t xml:space="preserve">title </w:t>
      </w:r>
      <w:r>
        <w:t>text was in the wrong location, although button placement suggested players could add opponents and proceed</w:t>
      </w:r>
      <w:r w:rsidR="002A59EA">
        <w:t xml:space="preserve"> to start a game.</w:t>
      </w:r>
    </w:p>
    <w:p w14:paraId="48DD749C" w14:textId="77777777" w:rsidR="006F68B4" w:rsidRDefault="006F68B4" w:rsidP="006F68B4">
      <w:pPr>
        <w:jc w:val="center"/>
      </w:pPr>
    </w:p>
    <w:p w14:paraId="30DA35B6" w14:textId="77777777" w:rsidR="003F5CAD" w:rsidRDefault="00CA75B2" w:rsidP="003F5CAD">
      <w:pPr>
        <w:keepNext/>
        <w:jc w:val="center"/>
      </w:pPr>
      <w:r w:rsidRPr="00CA75B2">
        <w:rPr>
          <w:noProof/>
        </w:rPr>
        <w:lastRenderedPageBreak/>
        <w:drawing>
          <wp:inline distT="0" distB="0" distL="0" distR="0" wp14:anchorId="60BB62FA" wp14:editId="0627568D">
            <wp:extent cx="2133600" cy="4220529"/>
            <wp:effectExtent l="0" t="0" r="0" b="889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8"/>
                    <a:stretch>
                      <a:fillRect/>
                    </a:stretch>
                  </pic:blipFill>
                  <pic:spPr>
                    <a:xfrm>
                      <a:off x="0" y="0"/>
                      <a:ext cx="2135535" cy="4224357"/>
                    </a:xfrm>
                    <a:prstGeom prst="rect">
                      <a:avLst/>
                    </a:prstGeom>
                  </pic:spPr>
                </pic:pic>
              </a:graphicData>
            </a:graphic>
          </wp:inline>
        </w:drawing>
      </w:r>
    </w:p>
    <w:p w14:paraId="4CBDD64B" w14:textId="60CF003D" w:rsidR="00CA75B2" w:rsidRDefault="003F5CAD" w:rsidP="003F5CAD">
      <w:pPr>
        <w:pStyle w:val="Caption"/>
      </w:pPr>
      <w:bookmarkStart w:id="30" w:name="_Toc130558458"/>
      <w:r>
        <w:t xml:space="preserve">Figure </w:t>
      </w:r>
      <w:fldSimple w:instr=" SEQ Figure \* ARABIC ">
        <w:r w:rsidR="008F5148">
          <w:rPr>
            <w:noProof/>
          </w:rPr>
          <w:t>18</w:t>
        </w:r>
      </w:fldSimple>
      <w:r>
        <w:t xml:space="preserve"> - Online Game Mode Screen</w:t>
      </w:r>
      <w:bookmarkEnd w:id="30"/>
    </w:p>
    <w:p w14:paraId="5AA8609D" w14:textId="02FC5A7D" w:rsidR="00E2354B" w:rsidRDefault="00E2354B" w:rsidP="00E2354B">
      <w:r>
        <w:t xml:space="preserve">If the player selects the Play Online button, play online screen appears, again the player can pick game location scenario by swiping through a carousel function to select where the game is to be set. There are also options </w:t>
      </w:r>
      <w:r w:rsidR="00CC023A">
        <w:t xml:space="preserve">to </w:t>
      </w:r>
      <w:r>
        <w:t>select a game with a certain number of players and set a time</w:t>
      </w:r>
      <w:r w:rsidR="00CC023A">
        <w:t>-</w:t>
      </w:r>
      <w:r>
        <w:t>limit between player turns</w:t>
      </w:r>
      <w:r w:rsidR="00CC023A">
        <w:t>,</w:t>
      </w:r>
      <w:r>
        <w:t xml:space="preserve"> to speed up the in-game play. Feedback suggested players found this easy to navigate and progress to the next screen but found the number selection button up/down arrows too close together and as previously touched on the scoreboard button should be placed on the game mode selection screen. </w:t>
      </w:r>
      <w:r w:rsidR="00013AB3">
        <w:t>However,</w:t>
      </w:r>
      <w:r>
        <w:t xml:space="preserve"> the play </w:t>
      </w:r>
      <w:r w:rsidR="00CC023A">
        <w:t xml:space="preserve">game </w:t>
      </w:r>
      <w:r>
        <w:t>button was a success and noted this type of layout is needed for the single player screen.</w:t>
      </w:r>
    </w:p>
    <w:p w14:paraId="59D926DC" w14:textId="77777777" w:rsidR="004C4062" w:rsidRPr="004C4062" w:rsidRDefault="004C4062" w:rsidP="004C4062"/>
    <w:p w14:paraId="3C1BB7EE" w14:textId="77777777" w:rsidR="00D327D4" w:rsidRDefault="00CA75B2" w:rsidP="00D327D4">
      <w:pPr>
        <w:keepNext/>
        <w:jc w:val="center"/>
      </w:pPr>
      <w:r w:rsidRPr="00CA75B2">
        <w:rPr>
          <w:noProof/>
        </w:rPr>
        <w:lastRenderedPageBreak/>
        <w:drawing>
          <wp:inline distT="0" distB="0" distL="0" distR="0" wp14:anchorId="27FAA2F5" wp14:editId="2B402C28">
            <wp:extent cx="2292019" cy="4533900"/>
            <wp:effectExtent l="0" t="0" r="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29"/>
                    <a:stretch>
                      <a:fillRect/>
                    </a:stretch>
                  </pic:blipFill>
                  <pic:spPr>
                    <a:xfrm>
                      <a:off x="0" y="0"/>
                      <a:ext cx="2293965" cy="4537750"/>
                    </a:xfrm>
                    <a:prstGeom prst="rect">
                      <a:avLst/>
                    </a:prstGeom>
                  </pic:spPr>
                </pic:pic>
              </a:graphicData>
            </a:graphic>
          </wp:inline>
        </w:drawing>
      </w:r>
    </w:p>
    <w:p w14:paraId="1D846FE5" w14:textId="2BC2FDA6" w:rsidR="00CA75B2" w:rsidRDefault="00D327D4" w:rsidP="00D327D4">
      <w:pPr>
        <w:pStyle w:val="Caption"/>
      </w:pPr>
      <w:bookmarkStart w:id="31" w:name="_Toc130558459"/>
      <w:r>
        <w:t xml:space="preserve">Figure </w:t>
      </w:r>
      <w:fldSimple w:instr=" SEQ Figure \* ARABIC ">
        <w:r w:rsidR="008F5148">
          <w:rPr>
            <w:noProof/>
          </w:rPr>
          <w:t>19</w:t>
        </w:r>
      </w:fldSimple>
      <w:r>
        <w:t xml:space="preserve"> - </w:t>
      </w:r>
      <w:proofErr w:type="spellStart"/>
      <w:r>
        <w:t>Leaderboard</w:t>
      </w:r>
      <w:proofErr w:type="spellEnd"/>
      <w:r>
        <w:t xml:space="preserve"> Screen</w:t>
      </w:r>
      <w:bookmarkEnd w:id="31"/>
    </w:p>
    <w:p w14:paraId="3B2101F9" w14:textId="45F0AA39" w:rsidR="00D327D4" w:rsidRPr="00D327D4" w:rsidRDefault="00D327D4" w:rsidP="00D327D4">
      <w:r>
        <w:t>I showed this screen as an example of how both single/online play scores would be displayed. My experience tells me keep statistics simple and easy to understand, but what was pointed out was there is no option to view how players accumulate points, for example, 3 points for a win.</w:t>
      </w:r>
      <w:r w:rsidR="00106615">
        <w:t xml:space="preserve"> As previously pointed out the button to this screen belongs on the Game Mode Selection screen and the screen itself needs to have a facility to switch between game modes for ease of viewing between scoring of the different game modes, perhaps even a facility to see how a player scores specifically against friends</w:t>
      </w:r>
      <w:r w:rsidR="009E648C">
        <w:t>, so an ‘add friend’ feature needs to be present.</w:t>
      </w:r>
    </w:p>
    <w:p w14:paraId="07013FCF" w14:textId="77777777" w:rsidR="00C1429F" w:rsidRDefault="00CA75B2" w:rsidP="00C1429F">
      <w:pPr>
        <w:keepNext/>
        <w:jc w:val="center"/>
      </w:pPr>
      <w:r w:rsidRPr="00CA75B2">
        <w:rPr>
          <w:noProof/>
        </w:rPr>
        <w:lastRenderedPageBreak/>
        <w:drawing>
          <wp:inline distT="0" distB="0" distL="0" distR="0" wp14:anchorId="5E4A55B0" wp14:editId="427A9982">
            <wp:extent cx="2453640" cy="4853606"/>
            <wp:effectExtent l="0" t="0" r="3810" b="4445"/>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0"/>
                    <a:stretch>
                      <a:fillRect/>
                    </a:stretch>
                  </pic:blipFill>
                  <pic:spPr>
                    <a:xfrm>
                      <a:off x="0" y="0"/>
                      <a:ext cx="2457736" cy="4861709"/>
                    </a:xfrm>
                    <a:prstGeom prst="rect">
                      <a:avLst/>
                    </a:prstGeom>
                  </pic:spPr>
                </pic:pic>
              </a:graphicData>
            </a:graphic>
          </wp:inline>
        </w:drawing>
      </w:r>
    </w:p>
    <w:p w14:paraId="610E3B28" w14:textId="37B78AE1" w:rsidR="00CA75B2" w:rsidRDefault="00C1429F" w:rsidP="00C1429F">
      <w:pPr>
        <w:pStyle w:val="Caption"/>
      </w:pPr>
      <w:bookmarkStart w:id="32" w:name="_Toc130558460"/>
      <w:r>
        <w:t xml:space="preserve">Figure </w:t>
      </w:r>
      <w:fldSimple w:instr=" SEQ Figure \* ARABIC ">
        <w:r w:rsidR="008F5148">
          <w:rPr>
            <w:noProof/>
          </w:rPr>
          <w:t>20</w:t>
        </w:r>
      </w:fldSimple>
      <w:r>
        <w:t xml:space="preserve"> - Create/Join Game with Friends</w:t>
      </w:r>
      <w:bookmarkEnd w:id="32"/>
    </w:p>
    <w:p w14:paraId="1E1219FC" w14:textId="72A0EBBB" w:rsidR="00C1429F" w:rsidRDefault="00C1429F" w:rsidP="00C1429F">
      <w:r>
        <w:t xml:space="preserve">My view is </w:t>
      </w:r>
      <w:r w:rsidR="0011694C">
        <w:t xml:space="preserve">create/join screen is </w:t>
      </w:r>
      <w:proofErr w:type="gramStart"/>
      <w:r w:rsidR="0011694C">
        <w:t>keep</w:t>
      </w:r>
      <w:proofErr w:type="gramEnd"/>
      <w:r w:rsidR="0011694C">
        <w:t xml:space="preserve"> it simple</w:t>
      </w:r>
      <w:r>
        <w:t xml:space="preserve"> and even though it is and players could find the buttons they wanted to, it was pointed out I missed to put title text on the screen, to inform the player what they were creating or joining.</w:t>
      </w:r>
    </w:p>
    <w:p w14:paraId="07F2CC2A" w14:textId="088F272D" w:rsidR="007A53E0" w:rsidRDefault="007A53E0" w:rsidP="00E153FA"/>
    <w:p w14:paraId="6E92C2C8" w14:textId="77777777" w:rsidR="00FB1F2E" w:rsidRDefault="007A53E0" w:rsidP="00FB1F2E">
      <w:pPr>
        <w:keepNext/>
        <w:jc w:val="center"/>
      </w:pPr>
      <w:r w:rsidRPr="007A53E0">
        <w:rPr>
          <w:noProof/>
        </w:rPr>
        <w:lastRenderedPageBreak/>
        <w:drawing>
          <wp:inline distT="0" distB="0" distL="0" distR="0" wp14:anchorId="2FB119E4" wp14:editId="57DDDBD4">
            <wp:extent cx="2400300" cy="4748094"/>
            <wp:effectExtent l="0" t="0" r="0" b="0"/>
            <wp:docPr id="25" name="Picture 2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low confidence"/>
                    <pic:cNvPicPr/>
                  </pic:nvPicPr>
                  <pic:blipFill>
                    <a:blip r:embed="rId31"/>
                    <a:stretch>
                      <a:fillRect/>
                    </a:stretch>
                  </pic:blipFill>
                  <pic:spPr>
                    <a:xfrm>
                      <a:off x="0" y="0"/>
                      <a:ext cx="2404524" cy="4756449"/>
                    </a:xfrm>
                    <a:prstGeom prst="rect">
                      <a:avLst/>
                    </a:prstGeom>
                  </pic:spPr>
                </pic:pic>
              </a:graphicData>
            </a:graphic>
          </wp:inline>
        </w:drawing>
      </w:r>
    </w:p>
    <w:p w14:paraId="76DE9A7F" w14:textId="6DABA808" w:rsidR="007A53E0" w:rsidRDefault="00FB1F2E" w:rsidP="00FB1F2E">
      <w:pPr>
        <w:pStyle w:val="Caption"/>
      </w:pPr>
      <w:bookmarkStart w:id="33" w:name="_Toc130558461"/>
      <w:r>
        <w:t xml:space="preserve">Figure </w:t>
      </w:r>
      <w:fldSimple w:instr=" SEQ Figure \* ARABIC ">
        <w:r w:rsidR="008F5148">
          <w:rPr>
            <w:noProof/>
          </w:rPr>
          <w:t>21</w:t>
        </w:r>
      </w:fldSimple>
      <w:r>
        <w:t xml:space="preserve"> - Create a Game Screen</w:t>
      </w:r>
      <w:bookmarkEnd w:id="33"/>
    </w:p>
    <w:p w14:paraId="6409C9F6" w14:textId="64748924" w:rsidR="00FB1F2E" w:rsidRPr="00FB1F2E" w:rsidRDefault="00FB1F2E" w:rsidP="00FB1F2E">
      <w:r>
        <w:t xml:space="preserve">Again, for the </w:t>
      </w:r>
      <w:r w:rsidR="00D24E97">
        <w:t>create game</w:t>
      </w:r>
      <w:r>
        <w:t xml:space="preserve"> screen</w:t>
      </w:r>
      <w:r w:rsidR="00D24E97">
        <w:t xml:space="preserve"> </w:t>
      </w:r>
      <w:r>
        <w:t xml:space="preserve">I missed the title text. The feedback suggested how would they share the code, perhaps, adding the universal share symbol would be more effective as </w:t>
      </w:r>
      <w:r w:rsidR="00E0094C">
        <w:t>they are familiar with it knowing they can share</w:t>
      </w:r>
      <w:r>
        <w:t xml:space="preserve"> via different applications form there. Some sort of instructional text on the sharing of a code was also advised.</w:t>
      </w:r>
    </w:p>
    <w:p w14:paraId="792FBA12" w14:textId="77777777" w:rsidR="005F2FFF" w:rsidRDefault="007A53E0" w:rsidP="005F2FFF">
      <w:pPr>
        <w:keepNext/>
        <w:jc w:val="center"/>
      </w:pPr>
      <w:r w:rsidRPr="007A53E0">
        <w:rPr>
          <w:noProof/>
        </w:rPr>
        <w:lastRenderedPageBreak/>
        <w:drawing>
          <wp:inline distT="0" distB="0" distL="0" distR="0" wp14:anchorId="1B9E488B" wp14:editId="43CB5BA8">
            <wp:extent cx="2301240" cy="4552140"/>
            <wp:effectExtent l="0" t="0" r="3810" b="127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32"/>
                    <a:stretch>
                      <a:fillRect/>
                    </a:stretch>
                  </pic:blipFill>
                  <pic:spPr>
                    <a:xfrm>
                      <a:off x="0" y="0"/>
                      <a:ext cx="2307264" cy="4564056"/>
                    </a:xfrm>
                    <a:prstGeom prst="rect">
                      <a:avLst/>
                    </a:prstGeom>
                  </pic:spPr>
                </pic:pic>
              </a:graphicData>
            </a:graphic>
          </wp:inline>
        </w:drawing>
      </w:r>
    </w:p>
    <w:p w14:paraId="37D9C950" w14:textId="0004FE50" w:rsidR="007A53E0" w:rsidRDefault="005F2FFF" w:rsidP="005F2FFF">
      <w:pPr>
        <w:pStyle w:val="Caption"/>
      </w:pPr>
      <w:bookmarkStart w:id="34" w:name="_Toc130558462"/>
      <w:r>
        <w:t xml:space="preserve">Figure </w:t>
      </w:r>
      <w:fldSimple w:instr=" SEQ Figure \* ARABIC ">
        <w:r w:rsidR="008F5148">
          <w:rPr>
            <w:noProof/>
          </w:rPr>
          <w:t>22</w:t>
        </w:r>
      </w:fldSimple>
      <w:r>
        <w:t xml:space="preserve"> - Join a Game Screen</w:t>
      </w:r>
      <w:bookmarkEnd w:id="34"/>
    </w:p>
    <w:p w14:paraId="4B8F1B7C" w14:textId="12942FB9" w:rsidR="000433D4" w:rsidRDefault="005F2FFF" w:rsidP="00C553BD">
      <w:r>
        <w:t>My intention again was to make is as easy as possible for someone to join a game, with a simple text input box to enter the code shared by someone and a Join Game button. Again</w:t>
      </w:r>
      <w:r w:rsidR="006971E4">
        <w:t>,</w:t>
      </w:r>
      <w:r>
        <w:t xml:space="preserve"> it was pointed out the title text was missing, but the functionality was easy to use.</w:t>
      </w:r>
    </w:p>
    <w:p w14:paraId="416985EB" w14:textId="230DF37B" w:rsidR="000433D4" w:rsidRDefault="000433D4" w:rsidP="00C553BD"/>
    <w:p w14:paraId="745FF3CE" w14:textId="48D03A76" w:rsidR="00937A2F" w:rsidRDefault="00937A2F" w:rsidP="00937A2F">
      <w:pPr>
        <w:pStyle w:val="Heading2"/>
        <w:numPr>
          <w:ilvl w:val="1"/>
          <w:numId w:val="32"/>
        </w:numPr>
      </w:pPr>
      <w:bookmarkStart w:id="35" w:name="_Toc130558436"/>
      <w:r>
        <w:t>Feedback Summary</w:t>
      </w:r>
      <w:bookmarkEnd w:id="35"/>
    </w:p>
    <w:p w14:paraId="69428255" w14:textId="77777777" w:rsidR="00937A2F" w:rsidRDefault="00937A2F" w:rsidP="00C553BD"/>
    <w:p w14:paraId="67356508" w14:textId="79013B5A" w:rsidR="006F16FF" w:rsidRDefault="00937A2F" w:rsidP="00C553BD">
      <w:r>
        <w:t xml:space="preserve">Overall feedback on functionality was positive for an initial first draft, players found it easy to get to game of choice, but some basic errors were made in my designs such as location of buttons to screens such as </w:t>
      </w:r>
      <w:proofErr w:type="spellStart"/>
      <w:r>
        <w:t>leaderboards</w:t>
      </w:r>
      <w:proofErr w:type="spellEnd"/>
      <w:r>
        <w:t xml:space="preserve">. Some inconsistency in button sizes or types was present and some screens seemed too basic, maybe an image </w:t>
      </w:r>
      <w:r w:rsidR="002D0A58">
        <w:t>could be inserted</w:t>
      </w:r>
      <w:r>
        <w:t xml:space="preserve">. It was </w:t>
      </w:r>
      <w:r w:rsidR="002D0A58">
        <w:t xml:space="preserve">also </w:t>
      </w:r>
      <w:r>
        <w:t xml:space="preserve">pointed out that title text on the screens can be moved up a bit, there is some screen space that can be utilised, which may help in the screens where buttons and features felt a bit cramped together. Another obvious mistake I made was not designing a Register screen, I was asked where </w:t>
      </w:r>
      <w:r w:rsidR="00E26E40">
        <w:t xml:space="preserve">it </w:t>
      </w:r>
      <w:r>
        <w:t>was</w:t>
      </w:r>
      <w:r w:rsidR="00D97B32">
        <w:t>,</w:t>
      </w:r>
      <w:r>
        <w:t xml:space="preserve"> but I simply forgot about it</w:t>
      </w:r>
      <w:r w:rsidR="00E26E40">
        <w:t xml:space="preserve"> - </w:t>
      </w:r>
      <w:r>
        <w:t>it will be present on the next iteration of wireframes.</w:t>
      </w:r>
      <w:r w:rsidR="00E92FA5">
        <w:t xml:space="preserve"> Another suggestion which I didn’t think about was having a ‘home’ button throughout the screens, players suggested how would they get back to the Game select mode screen easily without needing to keep pressing the back button, this has given me something to think about. Overall</w:t>
      </w:r>
      <w:r w:rsidR="00804B46">
        <w:t>,</w:t>
      </w:r>
      <w:r w:rsidR="00E92FA5">
        <w:t xml:space="preserve"> I received plenty of constructive feedback to consider in the next iteration of wireframes.</w:t>
      </w:r>
    </w:p>
    <w:p w14:paraId="6079CD93" w14:textId="3BD07D88" w:rsidR="006740C8" w:rsidRDefault="006740C8" w:rsidP="00C553BD"/>
    <w:p w14:paraId="531B08E5" w14:textId="0549E348" w:rsidR="00CF42C6" w:rsidRDefault="00CF42C6" w:rsidP="00293252">
      <w:pPr>
        <w:pStyle w:val="Heading1"/>
        <w:ind w:firstLine="640"/>
      </w:pPr>
      <w:bookmarkStart w:id="36" w:name="_Toc130558437"/>
      <w:r>
        <w:lastRenderedPageBreak/>
        <w:t>References</w:t>
      </w:r>
      <w:bookmarkEnd w:id="36"/>
    </w:p>
    <w:p w14:paraId="635251E2" w14:textId="681C44A2" w:rsidR="000433D4" w:rsidRDefault="000433D4" w:rsidP="000433D4"/>
    <w:p w14:paraId="1F81EC85" w14:textId="3B27E3C1" w:rsidR="000433D4" w:rsidRDefault="000433D4" w:rsidP="00D624F9">
      <w:pPr>
        <w:widowControl w:val="0"/>
        <w:autoSpaceDE w:val="0"/>
        <w:autoSpaceDN w:val="0"/>
        <w:adjustRightInd w:val="0"/>
        <w:spacing w:line="240" w:lineRule="auto"/>
        <w:ind w:left="640" w:hanging="640"/>
        <w:rPr>
          <w:rFonts w:cstheme="minorHAnsi"/>
        </w:rPr>
      </w:pPr>
      <w:r>
        <w:rPr>
          <w:rFonts w:cstheme="minorHAnsi"/>
        </w:rPr>
        <w:t xml:space="preserve">[1] </w:t>
      </w:r>
      <w:r>
        <w:rPr>
          <w:rFonts w:cstheme="minorHAnsi"/>
        </w:rPr>
        <w:tab/>
      </w:r>
      <w:r>
        <w:t>Awa-</w:t>
      </w:r>
      <w:proofErr w:type="spellStart"/>
      <w:r>
        <w:t>Abuon</w:t>
      </w:r>
      <w:proofErr w:type="spellEnd"/>
      <w:r>
        <w:t>. J [20</w:t>
      </w:r>
      <w:r w:rsidR="002D0FF7">
        <w:t>2</w:t>
      </w:r>
      <w:r w:rsidR="00E54CED">
        <w:t>2</w:t>
      </w:r>
      <w:r>
        <w:t>]: “</w:t>
      </w:r>
      <w:r w:rsidRPr="000433D4">
        <w:t>Mastodon vs. Twitter: Is Mastodon a True Twitter Alternative?</w:t>
      </w:r>
      <w:r>
        <w:t>”, Makeuseof</w:t>
      </w:r>
      <w:r>
        <w:rPr>
          <w:rFonts w:cstheme="minorHAnsi"/>
        </w:rPr>
        <w:t xml:space="preserve">.com, December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0433D4">
        <w:rPr>
          <w:rFonts w:cstheme="minorHAnsi"/>
        </w:rPr>
        <w:t>https://www.makeuseof.com/mastodon-vs-twitter-alternative/?newsletter_popup=1</w:t>
      </w:r>
      <w:r w:rsidRPr="00584C48">
        <w:rPr>
          <w:rFonts w:cstheme="minorHAnsi"/>
        </w:rPr>
        <w:t xml:space="preserve"> </w:t>
      </w:r>
      <w:r>
        <w:rPr>
          <w:rFonts w:cstheme="minorHAnsi"/>
        </w:rPr>
        <w:t>[Accessed: Mar. 10, 2023]</w:t>
      </w:r>
    </w:p>
    <w:p w14:paraId="4D4428B7" w14:textId="06E073D2" w:rsidR="002D0FF7" w:rsidRDefault="002D0FF7" w:rsidP="002D0FF7">
      <w:pPr>
        <w:widowControl w:val="0"/>
        <w:autoSpaceDE w:val="0"/>
        <w:autoSpaceDN w:val="0"/>
        <w:adjustRightInd w:val="0"/>
        <w:spacing w:line="240" w:lineRule="auto"/>
        <w:ind w:left="640" w:hanging="640"/>
        <w:rPr>
          <w:rFonts w:cstheme="minorHAnsi"/>
        </w:rPr>
      </w:pPr>
      <w:r>
        <w:rPr>
          <w:rFonts w:cstheme="minorHAnsi"/>
        </w:rPr>
        <w:t xml:space="preserve">[2] </w:t>
      </w:r>
      <w:r>
        <w:rPr>
          <w:rFonts w:cstheme="minorHAnsi"/>
        </w:rPr>
        <w:tab/>
      </w:r>
      <w:proofErr w:type="spellStart"/>
      <w:r w:rsidR="00E54CED">
        <w:t>Geller.T</w:t>
      </w:r>
      <w:proofErr w:type="spellEnd"/>
      <w:r>
        <w:t xml:space="preserve"> [20</w:t>
      </w:r>
      <w:r w:rsidR="00E54CED">
        <w:t>17</w:t>
      </w:r>
      <w:r>
        <w:t>]: “</w:t>
      </w:r>
      <w:r w:rsidR="00E54CED" w:rsidRPr="00E54CED">
        <w:t>Twitter, 140 characters, and effective writing</w:t>
      </w:r>
      <w:r w:rsidR="00E54CED">
        <w:t>”, Linkedin</w:t>
      </w:r>
      <w:r>
        <w:rPr>
          <w:rFonts w:cstheme="minorHAnsi"/>
        </w:rPr>
        <w:t>.com</w:t>
      </w:r>
      <w:r w:rsidR="00E54CED">
        <w:rPr>
          <w:rFonts w:cstheme="minorHAnsi"/>
        </w:rPr>
        <w:t>, November 2017</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00E54CED" w:rsidRPr="00E54CED">
        <w:rPr>
          <w:rFonts w:cstheme="minorHAnsi"/>
        </w:rPr>
        <w:t xml:space="preserve">https://www.linkedin.com/pulse/twitter-140-characters-effective-writing-tom-geller#:~:text=think%2C%20is%20better.-,Twitter%27s%20140%2Dcharacter%20limit%20puts%20the%20burden%20of%20clarity%20on,sparking%20both%20creativity%20and%20precision. </w:t>
      </w:r>
      <w:r>
        <w:rPr>
          <w:rFonts w:cstheme="minorHAnsi"/>
        </w:rPr>
        <w:t>[Accessed: Mar. 10, 2023]</w:t>
      </w:r>
    </w:p>
    <w:p w14:paraId="3C7AC749" w14:textId="6B383632" w:rsidR="001E72EB" w:rsidRDefault="001E72EB" w:rsidP="001E72EB">
      <w:pPr>
        <w:widowControl w:val="0"/>
        <w:autoSpaceDE w:val="0"/>
        <w:autoSpaceDN w:val="0"/>
        <w:adjustRightInd w:val="0"/>
        <w:spacing w:line="240" w:lineRule="auto"/>
        <w:ind w:left="640" w:hanging="640"/>
        <w:rPr>
          <w:rFonts w:cstheme="minorHAnsi"/>
        </w:rPr>
      </w:pPr>
      <w:r>
        <w:rPr>
          <w:rFonts w:cstheme="minorHAnsi"/>
        </w:rPr>
        <w:t xml:space="preserve">[3] </w:t>
      </w:r>
      <w:r>
        <w:rPr>
          <w:rFonts w:cstheme="minorHAnsi"/>
        </w:rPr>
        <w:tab/>
        <w:t>Mastodon.com [2022]: "</w:t>
      </w:r>
      <w:r w:rsidRPr="001E72EB">
        <w:t xml:space="preserve"> </w:t>
      </w:r>
      <w:r w:rsidRPr="001E72EB">
        <w:rPr>
          <w:rFonts w:cstheme="minorHAnsi"/>
        </w:rPr>
        <w:t>Running your own server</w:t>
      </w:r>
      <w:r>
        <w:rPr>
          <w:rFonts w:cstheme="minorHAnsi"/>
        </w:rPr>
        <w:t xml:space="preserve">”, Mastodon.com, November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1E72EB">
        <w:rPr>
          <w:rFonts w:cstheme="minorHAnsi"/>
        </w:rPr>
        <w:t xml:space="preserve">https://docs.joinmastodon.org/user/run-your-own/ </w:t>
      </w:r>
      <w:r>
        <w:rPr>
          <w:rFonts w:cstheme="minorHAnsi"/>
        </w:rPr>
        <w:t>[Accessed: Mar. 11, 2023]</w:t>
      </w:r>
    </w:p>
    <w:p w14:paraId="66841446" w14:textId="19ED9876" w:rsidR="006740C8" w:rsidRDefault="006740C8" w:rsidP="001E72EB">
      <w:pPr>
        <w:widowControl w:val="0"/>
        <w:autoSpaceDE w:val="0"/>
        <w:autoSpaceDN w:val="0"/>
        <w:adjustRightInd w:val="0"/>
        <w:spacing w:line="240" w:lineRule="auto"/>
        <w:ind w:left="640" w:hanging="640"/>
        <w:rPr>
          <w:rFonts w:cstheme="minorHAnsi"/>
        </w:rPr>
      </w:pPr>
      <w:r>
        <w:rPr>
          <w:rFonts w:cstheme="minorHAnsi"/>
        </w:rPr>
        <w:t xml:space="preserve">[4] </w:t>
      </w:r>
      <w:r>
        <w:rPr>
          <w:rFonts w:cstheme="minorHAnsi"/>
        </w:rPr>
        <w:tab/>
      </w:r>
      <w:r w:rsidR="00F42861" w:rsidRPr="00F42861">
        <w:rPr>
          <w:rFonts w:cstheme="minorHAnsi"/>
        </w:rPr>
        <w:t xml:space="preserve">Susan E. </w:t>
      </w:r>
      <w:proofErr w:type="spellStart"/>
      <w:r w:rsidR="00F42861" w:rsidRPr="00F42861">
        <w:rPr>
          <w:rFonts w:cstheme="minorHAnsi"/>
        </w:rPr>
        <w:t>Swogger</w:t>
      </w:r>
      <w:proofErr w:type="spellEnd"/>
      <w:r w:rsidR="00F42861" w:rsidRPr="00F42861">
        <w:rPr>
          <w:rFonts w:cstheme="minorHAnsi"/>
        </w:rPr>
        <w:t xml:space="preserve"> </w:t>
      </w:r>
      <w:r w:rsidR="00363B44">
        <w:rPr>
          <w:rFonts w:cstheme="minorHAnsi"/>
        </w:rPr>
        <w:t>[</w:t>
      </w:r>
      <w:r w:rsidR="00F42861" w:rsidRPr="00F42861">
        <w:rPr>
          <w:rFonts w:cstheme="minorHAnsi"/>
        </w:rPr>
        <w:t>2023</w:t>
      </w:r>
      <w:r w:rsidR="00363B44">
        <w:rPr>
          <w:rFonts w:cstheme="minorHAnsi"/>
        </w:rPr>
        <w:t>]</w:t>
      </w:r>
      <w:r w:rsidR="00F42861">
        <w:rPr>
          <w:rFonts w:cstheme="minorHAnsi"/>
        </w:rPr>
        <w:t>:</w:t>
      </w:r>
      <w:r w:rsidR="00F42861" w:rsidRPr="00F42861">
        <w:rPr>
          <w:rFonts w:cstheme="minorHAnsi"/>
        </w:rPr>
        <w:t xml:space="preserve"> </w:t>
      </w:r>
      <w:r w:rsidR="00F42861">
        <w:rPr>
          <w:rFonts w:cstheme="minorHAnsi"/>
        </w:rPr>
        <w:t>“</w:t>
      </w:r>
      <w:r w:rsidR="00F42861" w:rsidRPr="00F42861">
        <w:rPr>
          <w:rFonts w:cstheme="minorHAnsi"/>
        </w:rPr>
        <w:t>The Interactive Web—Leaving Twitter, Journal of Electronic Resources in Medical Libraries</w:t>
      </w:r>
      <w:r w:rsidR="00F42861">
        <w:rPr>
          <w:rFonts w:cstheme="minorHAnsi"/>
        </w:rPr>
        <w:t>”</w:t>
      </w:r>
      <w:r w:rsidR="00F42861" w:rsidRPr="00F42861">
        <w:rPr>
          <w:rFonts w:cstheme="minorHAnsi"/>
        </w:rPr>
        <w:t>, DOI: 10.1080/15424065.2023.2176962</w:t>
      </w:r>
    </w:p>
    <w:p w14:paraId="54EA91E6" w14:textId="633A888C" w:rsidR="009635C9" w:rsidRDefault="00363B44" w:rsidP="009635C9">
      <w:pPr>
        <w:widowControl w:val="0"/>
        <w:autoSpaceDE w:val="0"/>
        <w:autoSpaceDN w:val="0"/>
        <w:adjustRightInd w:val="0"/>
        <w:spacing w:line="240" w:lineRule="auto"/>
        <w:ind w:left="640" w:hanging="640"/>
        <w:rPr>
          <w:rFonts w:cstheme="minorHAnsi"/>
        </w:rPr>
      </w:pPr>
      <w:r>
        <w:rPr>
          <w:rFonts w:cstheme="minorHAnsi"/>
        </w:rPr>
        <w:t>[</w:t>
      </w:r>
      <w:proofErr w:type="gramStart"/>
      <w:r>
        <w:rPr>
          <w:rFonts w:cstheme="minorHAnsi"/>
        </w:rPr>
        <w:t>5]</w:t>
      </w:r>
      <w:r>
        <w:rPr>
          <w:rFonts w:cstheme="minorHAnsi"/>
        </w:rPr>
        <w:tab/>
      </w:r>
      <w:proofErr w:type="spellStart"/>
      <w:r>
        <w:rPr>
          <w:rFonts w:cstheme="minorHAnsi"/>
        </w:rPr>
        <w:t>Gracewood.G</w:t>
      </w:r>
      <w:proofErr w:type="spellEnd"/>
      <w:proofErr w:type="gramEnd"/>
      <w:r>
        <w:rPr>
          <w:rFonts w:cstheme="minorHAnsi"/>
        </w:rPr>
        <w:t xml:space="preserve"> [2022]: "</w:t>
      </w:r>
      <w:r w:rsidRPr="00363B44">
        <w:rPr>
          <w:rFonts w:cstheme="minorHAnsi"/>
        </w:rPr>
        <w:t>Why is everyone leaving Twitter for Mastodon?</w:t>
      </w:r>
      <w:r>
        <w:rPr>
          <w:rFonts w:cstheme="minorHAnsi"/>
        </w:rPr>
        <w:t xml:space="preserve">”, thespinoff.co.nz,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363B44">
        <w:rPr>
          <w:rFonts w:cstheme="minorHAnsi"/>
        </w:rPr>
        <w:t>https://thespinoff.co.nz/internet/07-11-2022/why-is-everyone-leaving-twitter-for-mastodon</w:t>
      </w:r>
      <w:r w:rsidRPr="001E72EB">
        <w:rPr>
          <w:rFonts w:cstheme="minorHAnsi"/>
        </w:rPr>
        <w:t xml:space="preserve">/ </w:t>
      </w:r>
      <w:r>
        <w:rPr>
          <w:rFonts w:cstheme="minorHAnsi"/>
        </w:rPr>
        <w:t>[Accessed: Mar. 12, 2023]</w:t>
      </w:r>
    </w:p>
    <w:p w14:paraId="03BDD2D0" w14:textId="70CC6368" w:rsidR="009635C9" w:rsidRDefault="009635C9" w:rsidP="009635C9">
      <w:pPr>
        <w:widowControl w:val="0"/>
        <w:autoSpaceDE w:val="0"/>
        <w:autoSpaceDN w:val="0"/>
        <w:adjustRightInd w:val="0"/>
        <w:spacing w:line="240" w:lineRule="auto"/>
        <w:ind w:left="640" w:hanging="640"/>
        <w:rPr>
          <w:rFonts w:cstheme="minorHAnsi"/>
        </w:rPr>
      </w:pPr>
      <w:r>
        <w:rPr>
          <w:rFonts w:cstheme="minorHAnsi"/>
        </w:rPr>
        <w:t>[6]</w:t>
      </w:r>
      <w:r>
        <w:rPr>
          <w:rFonts w:cstheme="minorHAnsi"/>
        </w:rPr>
        <w:tab/>
      </w:r>
      <w:proofErr w:type="spellStart"/>
      <w:r>
        <w:rPr>
          <w:rFonts w:cstheme="minorHAnsi"/>
        </w:rPr>
        <w:t>elearners</w:t>
      </w:r>
      <w:proofErr w:type="spellEnd"/>
      <w:r>
        <w:rPr>
          <w:rFonts w:cstheme="minorHAnsi"/>
        </w:rPr>
        <w:t xml:space="preserve">: </w:t>
      </w:r>
      <w:r w:rsidRPr="007A2EDC">
        <w:rPr>
          <w:rFonts w:cstheme="minorHAnsi"/>
        </w:rPr>
        <w:t>"</w:t>
      </w:r>
      <w:r w:rsidRPr="009635C9">
        <w:rPr>
          <w:rFonts w:cstheme="minorHAnsi"/>
        </w:rPr>
        <w:t>The Psychology of Twitter</w:t>
      </w:r>
      <w:r w:rsidRPr="007A2EDC">
        <w:rPr>
          <w:rFonts w:cstheme="minorHAnsi"/>
        </w:rPr>
        <w:t xml:space="preserve">", </w:t>
      </w:r>
      <w:r>
        <w:rPr>
          <w:rFonts w:cstheme="minorHAnsi"/>
        </w:rPr>
        <w:t xml:space="preserve">elearners.com. </w:t>
      </w:r>
      <w:r w:rsidRPr="007A2EDC">
        <w:rPr>
          <w:rFonts w:cstheme="minorHAnsi"/>
          <w:noProof/>
        </w:rPr>
        <w:t xml:space="preserve">[Online]. Available: </w:t>
      </w:r>
      <w:r w:rsidRPr="009635C9">
        <w:rPr>
          <w:rFonts w:cstheme="minorHAnsi"/>
        </w:rPr>
        <w:t xml:space="preserve">https://www.elearners.com/online-degrees/public-affairs-social-sciences/psychology/psychology-of-twitter/#:~:text=Gaining%20followers%2C%20likes%20or%20re,only%20in%20the%20virtual%20world. </w:t>
      </w:r>
      <w:r w:rsidRPr="007A2EDC">
        <w:rPr>
          <w:rFonts w:cstheme="minorHAnsi"/>
        </w:rPr>
        <w:t xml:space="preserve">[Accessed: </w:t>
      </w:r>
      <w:r>
        <w:rPr>
          <w:rFonts w:cstheme="minorHAnsi"/>
        </w:rPr>
        <w:t>Mar</w:t>
      </w:r>
      <w:r w:rsidRPr="007A2EDC">
        <w:rPr>
          <w:rFonts w:cstheme="minorHAnsi"/>
        </w:rPr>
        <w:t>. 1</w:t>
      </w:r>
      <w:r>
        <w:rPr>
          <w:rFonts w:cstheme="minorHAnsi"/>
        </w:rPr>
        <w:t>3</w:t>
      </w:r>
      <w:r w:rsidRPr="007A2EDC">
        <w:rPr>
          <w:rFonts w:cstheme="minorHAnsi"/>
        </w:rPr>
        <w:t>, 202</w:t>
      </w:r>
      <w:r>
        <w:rPr>
          <w:rFonts w:cstheme="minorHAnsi"/>
        </w:rPr>
        <w:t>3</w:t>
      </w:r>
      <w:r w:rsidRPr="007A2EDC">
        <w:rPr>
          <w:rFonts w:cstheme="minorHAnsi"/>
        </w:rPr>
        <w:t>]</w:t>
      </w:r>
    </w:p>
    <w:p w14:paraId="052F5221" w14:textId="10A437D2" w:rsidR="004B7837" w:rsidRDefault="004B7837" w:rsidP="004B7837">
      <w:pPr>
        <w:widowControl w:val="0"/>
        <w:autoSpaceDE w:val="0"/>
        <w:autoSpaceDN w:val="0"/>
        <w:adjustRightInd w:val="0"/>
        <w:spacing w:line="240" w:lineRule="auto"/>
        <w:ind w:left="640" w:hanging="640"/>
        <w:rPr>
          <w:rFonts w:cstheme="minorHAnsi"/>
        </w:rPr>
      </w:pPr>
      <w:r>
        <w:rPr>
          <w:rFonts w:cstheme="minorHAnsi"/>
        </w:rPr>
        <w:t>[</w:t>
      </w:r>
      <w:proofErr w:type="gramStart"/>
      <w:r>
        <w:rPr>
          <w:rFonts w:cstheme="minorHAnsi"/>
        </w:rPr>
        <w:t>7]</w:t>
      </w:r>
      <w:r>
        <w:rPr>
          <w:rFonts w:cstheme="minorHAnsi"/>
        </w:rPr>
        <w:tab/>
      </w:r>
      <w:proofErr w:type="spellStart"/>
      <w:r>
        <w:rPr>
          <w:rFonts w:cstheme="minorHAnsi"/>
        </w:rPr>
        <w:t>Vogels.E</w:t>
      </w:r>
      <w:proofErr w:type="spellEnd"/>
      <w:proofErr w:type="gramEnd"/>
      <w:r>
        <w:rPr>
          <w:rFonts w:cstheme="minorHAnsi"/>
        </w:rPr>
        <w:t xml:space="preserve"> [2022]: </w:t>
      </w:r>
      <w:r w:rsidRPr="007A2EDC">
        <w:rPr>
          <w:rFonts w:cstheme="minorHAnsi"/>
        </w:rPr>
        <w:t>"</w:t>
      </w:r>
      <w:r w:rsidRPr="004B7837">
        <w:rPr>
          <w:rFonts w:cstheme="minorHAnsi"/>
        </w:rPr>
        <w:t>Teens and Cyberbullying 2022</w:t>
      </w:r>
      <w:r w:rsidRPr="007A2EDC">
        <w:rPr>
          <w:rFonts w:cstheme="minorHAnsi"/>
        </w:rPr>
        <w:t xml:space="preserve">", </w:t>
      </w:r>
      <w:r>
        <w:rPr>
          <w:rFonts w:cstheme="minorHAnsi"/>
        </w:rPr>
        <w:t xml:space="preserve">pewresearch.org. </w:t>
      </w:r>
      <w:r w:rsidRPr="007A2EDC">
        <w:rPr>
          <w:rFonts w:cstheme="minorHAnsi"/>
          <w:noProof/>
        </w:rPr>
        <w:t xml:space="preserve">[Online]. Available: </w:t>
      </w:r>
      <w:r w:rsidRPr="004B7837">
        <w:rPr>
          <w:rFonts w:cstheme="minorHAnsi"/>
        </w:rPr>
        <w:t>https://www.pewresearch.org/internet/2022/12/15/teens-and-cyberbullying-2022/</w:t>
      </w:r>
      <w:r w:rsidRPr="009635C9">
        <w:rPr>
          <w:rFonts w:cstheme="minorHAnsi"/>
        </w:rPr>
        <w:t xml:space="preserve">. </w:t>
      </w:r>
      <w:r w:rsidRPr="007A2EDC">
        <w:rPr>
          <w:rFonts w:cstheme="minorHAnsi"/>
        </w:rPr>
        <w:t xml:space="preserve">[Accessed: </w:t>
      </w:r>
      <w:r>
        <w:rPr>
          <w:rFonts w:cstheme="minorHAnsi"/>
        </w:rPr>
        <w:t>Mar</w:t>
      </w:r>
      <w:r w:rsidRPr="007A2EDC">
        <w:rPr>
          <w:rFonts w:cstheme="minorHAnsi"/>
        </w:rPr>
        <w:t>. 1</w:t>
      </w:r>
      <w:r>
        <w:rPr>
          <w:rFonts w:cstheme="minorHAnsi"/>
        </w:rPr>
        <w:t>3</w:t>
      </w:r>
      <w:r w:rsidRPr="007A2EDC">
        <w:rPr>
          <w:rFonts w:cstheme="minorHAnsi"/>
        </w:rPr>
        <w:t>, 202</w:t>
      </w:r>
      <w:r>
        <w:rPr>
          <w:rFonts w:cstheme="minorHAnsi"/>
        </w:rPr>
        <w:t>3</w:t>
      </w:r>
      <w:r w:rsidRPr="007A2EDC">
        <w:rPr>
          <w:rFonts w:cstheme="minorHAnsi"/>
        </w:rPr>
        <w:t>]</w:t>
      </w:r>
    </w:p>
    <w:p w14:paraId="6C0E8C75" w14:textId="7C624B08" w:rsidR="004B7837" w:rsidRDefault="00D245D7" w:rsidP="008869A6">
      <w:pPr>
        <w:widowControl w:val="0"/>
        <w:autoSpaceDE w:val="0"/>
        <w:autoSpaceDN w:val="0"/>
        <w:adjustRightInd w:val="0"/>
        <w:spacing w:line="240" w:lineRule="auto"/>
        <w:ind w:left="640" w:hanging="640"/>
        <w:rPr>
          <w:rFonts w:cstheme="minorHAnsi"/>
        </w:rPr>
      </w:pPr>
      <w:r>
        <w:rPr>
          <w:rFonts w:cstheme="minorHAnsi"/>
        </w:rPr>
        <w:t>[8]</w:t>
      </w:r>
      <w:r>
        <w:rPr>
          <w:rFonts w:cstheme="minorHAnsi"/>
        </w:rPr>
        <w:tab/>
        <w:t>University of Pittsburgh [2020]: “</w:t>
      </w:r>
      <w:r w:rsidRPr="00D245D7">
        <w:rPr>
          <w:rFonts w:cstheme="minorHAnsi"/>
        </w:rPr>
        <w:t>When Should You Block Someone?</w:t>
      </w:r>
      <w:r>
        <w:rPr>
          <w:rFonts w:cstheme="minorHAnsi"/>
        </w:rPr>
        <w:t xml:space="preserve">”, sova.pitt.edu, January 2020.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D245D7">
        <w:rPr>
          <w:rFonts w:cstheme="minorHAnsi"/>
        </w:rPr>
        <w:t xml:space="preserve">https://sova.pitt.edu/when-should-you-block-someone#:~:text=Blocking%20people%20who%20you%20know,comes%20to%20people%20you%20know. </w:t>
      </w:r>
      <w:r>
        <w:rPr>
          <w:rFonts w:cstheme="minorHAnsi"/>
        </w:rPr>
        <w:t>[Accessed: Mar. 13, 2023]</w:t>
      </w:r>
    </w:p>
    <w:p w14:paraId="1273F763" w14:textId="68B4EEFD" w:rsidR="008869A6" w:rsidRDefault="008869A6" w:rsidP="008869A6">
      <w:pPr>
        <w:widowControl w:val="0"/>
        <w:autoSpaceDE w:val="0"/>
        <w:autoSpaceDN w:val="0"/>
        <w:adjustRightInd w:val="0"/>
        <w:spacing w:line="240" w:lineRule="auto"/>
        <w:ind w:left="640" w:hanging="640"/>
        <w:rPr>
          <w:rFonts w:cstheme="minorHAnsi"/>
        </w:rPr>
      </w:pPr>
      <w:r>
        <w:rPr>
          <w:rFonts w:cstheme="minorHAnsi"/>
        </w:rPr>
        <w:t>[</w:t>
      </w:r>
      <w:proofErr w:type="gramStart"/>
      <w:r w:rsidR="00585CC6">
        <w:rPr>
          <w:rFonts w:cstheme="minorHAnsi"/>
        </w:rPr>
        <w:t>9</w:t>
      </w:r>
      <w:r>
        <w:rPr>
          <w:rFonts w:cstheme="minorHAnsi"/>
        </w:rPr>
        <w:t>]</w:t>
      </w:r>
      <w:r>
        <w:rPr>
          <w:rFonts w:cstheme="minorHAnsi"/>
        </w:rPr>
        <w:tab/>
      </w:r>
      <w:proofErr w:type="spellStart"/>
      <w:r>
        <w:rPr>
          <w:rFonts w:cstheme="minorHAnsi"/>
        </w:rPr>
        <w:t>Taylor.T</w:t>
      </w:r>
      <w:proofErr w:type="spellEnd"/>
      <w:proofErr w:type="gramEnd"/>
      <w:r>
        <w:rPr>
          <w:rFonts w:cstheme="minorHAnsi"/>
        </w:rPr>
        <w:t xml:space="preserve"> [2023]: “</w:t>
      </w:r>
      <w:r w:rsidRPr="008869A6">
        <w:rPr>
          <w:rFonts w:cstheme="minorHAnsi"/>
        </w:rPr>
        <w:t>What's Mastodon &amp; Should Social Media Marketers Keep it on Their Radar?</w:t>
      </w:r>
      <w:r>
        <w:rPr>
          <w:rFonts w:cstheme="minorHAnsi"/>
        </w:rPr>
        <w:t xml:space="preserve">”, blog.hubspot.com, February 2023.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8869A6">
        <w:rPr>
          <w:rFonts w:cstheme="minorHAnsi"/>
        </w:rPr>
        <w:t>https://blog.hubspot.com/marketing/what-is-mastodon</w:t>
      </w:r>
      <w:r w:rsidRPr="00D245D7">
        <w:rPr>
          <w:rFonts w:cstheme="minorHAnsi"/>
        </w:rPr>
        <w:t xml:space="preserve">. </w:t>
      </w:r>
      <w:r>
        <w:rPr>
          <w:rFonts w:cstheme="minorHAnsi"/>
        </w:rPr>
        <w:t>[Accessed: Mar. 13, 2023]</w:t>
      </w:r>
    </w:p>
    <w:p w14:paraId="6311B83F" w14:textId="537AE363" w:rsidR="00585CC6" w:rsidRDefault="00585CC6" w:rsidP="00585CC6">
      <w:pPr>
        <w:widowControl w:val="0"/>
        <w:autoSpaceDE w:val="0"/>
        <w:autoSpaceDN w:val="0"/>
        <w:adjustRightInd w:val="0"/>
        <w:spacing w:line="240" w:lineRule="auto"/>
        <w:ind w:left="640" w:hanging="640"/>
        <w:rPr>
          <w:rFonts w:cstheme="minorHAnsi"/>
        </w:rPr>
      </w:pPr>
      <w:r>
        <w:rPr>
          <w:rFonts w:cstheme="minorHAnsi"/>
        </w:rPr>
        <w:t>[10]</w:t>
      </w:r>
      <w:r>
        <w:rPr>
          <w:rFonts w:cstheme="minorHAnsi"/>
        </w:rPr>
        <w:tab/>
      </w:r>
      <w:r w:rsidRPr="00585CC6">
        <w:rPr>
          <w:rFonts w:cstheme="minorHAnsi"/>
        </w:rPr>
        <w:t xml:space="preserve">G. </w:t>
      </w:r>
      <w:proofErr w:type="spellStart"/>
      <w:r w:rsidRPr="00585CC6">
        <w:rPr>
          <w:rFonts w:cstheme="minorHAnsi"/>
        </w:rPr>
        <w:t>Brajnik</w:t>
      </w:r>
      <w:proofErr w:type="spellEnd"/>
      <w:r w:rsidRPr="00585CC6">
        <w:rPr>
          <w:rFonts w:cstheme="minorHAnsi"/>
        </w:rPr>
        <w:t xml:space="preserve"> and S. </w:t>
      </w:r>
      <w:proofErr w:type="spellStart"/>
      <w:r w:rsidRPr="00585CC6">
        <w:rPr>
          <w:rFonts w:cstheme="minorHAnsi"/>
        </w:rPr>
        <w:t>Gabrielli</w:t>
      </w:r>
      <w:proofErr w:type="spellEnd"/>
      <w:r>
        <w:rPr>
          <w:rFonts w:cstheme="minorHAnsi"/>
        </w:rPr>
        <w:t xml:space="preserve"> [2010]</w:t>
      </w:r>
      <w:r w:rsidRPr="00585CC6">
        <w:rPr>
          <w:rFonts w:cstheme="minorHAnsi"/>
        </w:rPr>
        <w:t xml:space="preserve">, “A Review of Online Advertising Effects on the User Experience,” International journal of human-computer interaction, vol. 26, no. 10, pp. 971–997, 2010, </w:t>
      </w:r>
      <w:proofErr w:type="spellStart"/>
      <w:r w:rsidRPr="00585CC6">
        <w:rPr>
          <w:rFonts w:cstheme="minorHAnsi"/>
        </w:rPr>
        <w:t>doi</w:t>
      </w:r>
      <w:proofErr w:type="spellEnd"/>
      <w:r w:rsidRPr="00585CC6">
        <w:rPr>
          <w:rFonts w:cstheme="minorHAnsi"/>
        </w:rPr>
        <w:t>: 10.1080/10447318.2010.502100.</w:t>
      </w:r>
    </w:p>
    <w:p w14:paraId="2F571FE0" w14:textId="295026A8" w:rsidR="00702437" w:rsidRDefault="00702437" w:rsidP="00702437">
      <w:pPr>
        <w:widowControl w:val="0"/>
        <w:autoSpaceDE w:val="0"/>
        <w:autoSpaceDN w:val="0"/>
        <w:adjustRightInd w:val="0"/>
        <w:spacing w:line="240" w:lineRule="auto"/>
        <w:ind w:left="640" w:hanging="640"/>
        <w:rPr>
          <w:rFonts w:cstheme="minorHAnsi"/>
        </w:rPr>
      </w:pPr>
      <w:r>
        <w:rPr>
          <w:rFonts w:cstheme="minorHAnsi"/>
        </w:rPr>
        <w:t>[11]</w:t>
      </w:r>
      <w:r>
        <w:rPr>
          <w:rFonts w:cstheme="minorHAnsi"/>
        </w:rPr>
        <w:tab/>
        <w:t>copyrightalliance.org “</w:t>
      </w:r>
      <w:r w:rsidRPr="00702437">
        <w:rPr>
          <w:rFonts w:cstheme="minorHAnsi"/>
        </w:rPr>
        <w:t>Are Tweets Protected by Copyright?</w:t>
      </w:r>
      <w:r>
        <w:rPr>
          <w:rFonts w:cstheme="minorHAnsi"/>
        </w:rPr>
        <w:t>”,</w:t>
      </w:r>
      <w:r w:rsidRPr="00702437">
        <w:rPr>
          <w:rFonts w:cstheme="minorHAnsi"/>
        </w:rPr>
        <w:t xml:space="preserve"> </w:t>
      </w:r>
      <w:r>
        <w:rPr>
          <w:rFonts w:cstheme="minorHAnsi"/>
        </w:rPr>
        <w:t xml:space="preserve">copyrightalliance.org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702437">
        <w:rPr>
          <w:rFonts w:cstheme="minorHAnsi"/>
        </w:rPr>
        <w:t xml:space="preserve">https://copyrightalliance.org/faqs/tweets-protected-copyright/ </w:t>
      </w:r>
      <w:r>
        <w:rPr>
          <w:rFonts w:cstheme="minorHAnsi"/>
        </w:rPr>
        <w:t>[Accessed: Mar. 13, 2023]</w:t>
      </w:r>
    </w:p>
    <w:p w14:paraId="55A54001" w14:textId="77777777" w:rsidR="007B2578" w:rsidRDefault="007A53E1" w:rsidP="000A1B30">
      <w:pPr>
        <w:widowControl w:val="0"/>
        <w:autoSpaceDE w:val="0"/>
        <w:autoSpaceDN w:val="0"/>
        <w:adjustRightInd w:val="0"/>
        <w:spacing w:line="240" w:lineRule="auto"/>
        <w:ind w:left="640" w:hanging="640"/>
        <w:rPr>
          <w:rFonts w:cstheme="minorHAnsi"/>
        </w:rPr>
      </w:pPr>
      <w:r>
        <w:rPr>
          <w:rFonts w:cstheme="minorHAnsi"/>
        </w:rPr>
        <w:t>[</w:t>
      </w:r>
      <w:proofErr w:type="gramStart"/>
      <w:r>
        <w:rPr>
          <w:rFonts w:cstheme="minorHAnsi"/>
        </w:rPr>
        <w:t>12]</w:t>
      </w:r>
      <w:r>
        <w:rPr>
          <w:rFonts w:cstheme="minorHAnsi"/>
        </w:rPr>
        <w:tab/>
      </w:r>
      <w:proofErr w:type="spellStart"/>
      <w:r>
        <w:rPr>
          <w:rFonts w:cstheme="minorHAnsi"/>
        </w:rPr>
        <w:t>Bailey.J</w:t>
      </w:r>
      <w:proofErr w:type="spellEnd"/>
      <w:proofErr w:type="gramEnd"/>
      <w:r>
        <w:rPr>
          <w:rFonts w:cstheme="minorHAnsi"/>
        </w:rPr>
        <w:t xml:space="preserve"> [2022]: “</w:t>
      </w:r>
      <w:r w:rsidRPr="007A53E1">
        <w:rPr>
          <w:rFonts w:cstheme="minorHAnsi"/>
        </w:rPr>
        <w:t>The Copyright Challenge with Mastodon</w:t>
      </w:r>
      <w:r>
        <w:rPr>
          <w:rFonts w:cstheme="minorHAnsi"/>
        </w:rPr>
        <w:t xml:space="preserve">”, plagiarismtoday.com, November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7A53E1">
        <w:rPr>
          <w:rFonts w:cstheme="minorHAnsi"/>
        </w:rPr>
        <w:t xml:space="preserve">https://www.plagiarismtoday.com/2022/11/22/the-copyright-challenge-with-mastodon/ </w:t>
      </w:r>
      <w:r>
        <w:rPr>
          <w:rFonts w:cstheme="minorHAnsi"/>
        </w:rPr>
        <w:t>[Accessed: Mar. 13, 2023]</w:t>
      </w:r>
    </w:p>
    <w:p w14:paraId="1F0AC4BA" w14:textId="155E1701" w:rsidR="000A1B30" w:rsidRDefault="000A1B30" w:rsidP="000A1B30">
      <w:pPr>
        <w:widowControl w:val="0"/>
        <w:autoSpaceDE w:val="0"/>
        <w:autoSpaceDN w:val="0"/>
        <w:adjustRightInd w:val="0"/>
        <w:spacing w:line="240" w:lineRule="auto"/>
        <w:ind w:left="640" w:hanging="640"/>
        <w:rPr>
          <w:rFonts w:cstheme="minorHAnsi"/>
        </w:rPr>
      </w:pPr>
      <w:r>
        <w:rPr>
          <w:rFonts w:cstheme="minorHAnsi"/>
        </w:rPr>
        <w:lastRenderedPageBreak/>
        <w:t>[</w:t>
      </w:r>
      <w:proofErr w:type="gramStart"/>
      <w:r>
        <w:rPr>
          <w:rFonts w:cstheme="minorHAnsi"/>
        </w:rPr>
        <w:t>1</w:t>
      </w:r>
      <w:r w:rsidR="007A53E1">
        <w:rPr>
          <w:rFonts w:cstheme="minorHAnsi"/>
        </w:rPr>
        <w:t>3</w:t>
      </w:r>
      <w:r>
        <w:rPr>
          <w:rFonts w:cstheme="minorHAnsi"/>
        </w:rPr>
        <w:t>]</w:t>
      </w:r>
      <w:r>
        <w:rPr>
          <w:rFonts w:cstheme="minorHAnsi"/>
        </w:rPr>
        <w:tab/>
      </w:r>
      <w:proofErr w:type="spellStart"/>
      <w:r>
        <w:rPr>
          <w:rFonts w:cstheme="minorHAnsi"/>
        </w:rPr>
        <w:t>Ghosh.M</w:t>
      </w:r>
      <w:proofErr w:type="spellEnd"/>
      <w:proofErr w:type="gramEnd"/>
      <w:r>
        <w:rPr>
          <w:rFonts w:cstheme="minorHAnsi"/>
        </w:rPr>
        <w:t xml:space="preserve"> [2022]: “</w:t>
      </w:r>
      <w:r w:rsidRPr="000A1B30">
        <w:rPr>
          <w:rFonts w:cstheme="minorHAnsi"/>
        </w:rPr>
        <w:t>How To Join Multiple Instances On Mastodon?</w:t>
      </w:r>
      <w:r>
        <w:rPr>
          <w:rFonts w:cstheme="minorHAnsi"/>
        </w:rPr>
        <w:t xml:space="preserve">”, deasilex.com, December 2022.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0A1B30">
        <w:rPr>
          <w:rFonts w:cstheme="minorHAnsi"/>
        </w:rPr>
        <w:t>https://deasilex.com/how-to-join-multiple-instances-on-mastodon/</w:t>
      </w:r>
      <w:r w:rsidRPr="00D245D7">
        <w:rPr>
          <w:rFonts w:cstheme="minorHAnsi"/>
        </w:rPr>
        <w:t xml:space="preserve">. </w:t>
      </w:r>
      <w:r>
        <w:rPr>
          <w:rFonts w:cstheme="minorHAnsi"/>
        </w:rPr>
        <w:t>[Accessed: Mar. 14, 2023]</w:t>
      </w:r>
    </w:p>
    <w:p w14:paraId="263AE828" w14:textId="13770DAF" w:rsidR="007A2EDC" w:rsidRDefault="007A2EDC" w:rsidP="00585CC6">
      <w:pPr>
        <w:widowControl w:val="0"/>
        <w:autoSpaceDE w:val="0"/>
        <w:autoSpaceDN w:val="0"/>
        <w:adjustRightInd w:val="0"/>
        <w:spacing w:line="240" w:lineRule="auto"/>
        <w:ind w:left="640" w:hanging="640"/>
        <w:rPr>
          <w:rFonts w:cstheme="minorHAnsi"/>
        </w:rPr>
      </w:pPr>
      <w:r>
        <w:rPr>
          <w:rFonts w:cstheme="minorHAnsi"/>
        </w:rPr>
        <w:t>[</w:t>
      </w:r>
      <w:r w:rsidR="00585CC6">
        <w:rPr>
          <w:rFonts w:cstheme="minorHAnsi"/>
        </w:rPr>
        <w:t>1</w:t>
      </w:r>
      <w:r w:rsidR="007A53E1">
        <w:rPr>
          <w:rFonts w:cstheme="minorHAnsi"/>
        </w:rPr>
        <w:t>4</w:t>
      </w:r>
      <w:r>
        <w:rPr>
          <w:rFonts w:cstheme="minorHAnsi"/>
        </w:rPr>
        <w:t xml:space="preserve">] </w:t>
      </w:r>
      <w:r w:rsidR="000433D4">
        <w:rPr>
          <w:rFonts w:cstheme="minorHAnsi"/>
        </w:rPr>
        <w:tab/>
      </w:r>
      <w:r w:rsidR="00584C48">
        <w:rPr>
          <w:rFonts w:cstheme="minorHAnsi"/>
        </w:rPr>
        <w:t>Statista</w:t>
      </w:r>
      <w:r>
        <w:rPr>
          <w:rFonts w:cstheme="minorHAnsi"/>
        </w:rPr>
        <w:t>.com [202</w:t>
      </w:r>
      <w:r w:rsidR="00584C48">
        <w:rPr>
          <w:rFonts w:cstheme="minorHAnsi"/>
        </w:rPr>
        <w:t>3</w:t>
      </w:r>
      <w:r>
        <w:rPr>
          <w:rFonts w:cstheme="minorHAnsi"/>
        </w:rPr>
        <w:t>]: "</w:t>
      </w:r>
      <w:r w:rsidR="00584C48" w:rsidRPr="00584C48">
        <w:rPr>
          <w:rFonts w:cstheme="minorHAnsi"/>
        </w:rPr>
        <w:t>Twitter's advertising revenue worldwide from 2017 to 2026</w:t>
      </w:r>
      <w:r w:rsidR="00584C48">
        <w:rPr>
          <w:rFonts w:cstheme="minorHAnsi"/>
        </w:rPr>
        <w:t>”, Statista</w:t>
      </w:r>
      <w:r>
        <w:rPr>
          <w:rFonts w:cstheme="minorHAnsi"/>
        </w:rPr>
        <w:t>.com</w:t>
      </w:r>
      <w:r w:rsidR="006F0FCE">
        <w:rPr>
          <w:rFonts w:cstheme="minorHAnsi"/>
        </w:rPr>
        <w:t xml:space="preserve">, </w:t>
      </w:r>
      <w:proofErr w:type="gramStart"/>
      <w:r w:rsidR="00584C48">
        <w:rPr>
          <w:rFonts w:cstheme="minorHAnsi"/>
        </w:rPr>
        <w:t>February</w:t>
      </w:r>
      <w:r w:rsidR="006F0FCE">
        <w:rPr>
          <w:rFonts w:cstheme="minorHAnsi"/>
        </w:rPr>
        <w:t>,</w:t>
      </w:r>
      <w:proofErr w:type="gramEnd"/>
      <w:r w:rsidR="006F0FCE">
        <w:rPr>
          <w:rFonts w:cstheme="minorHAnsi"/>
        </w:rPr>
        <w:t xml:space="preserve"> 202</w:t>
      </w:r>
      <w:r w:rsidR="00584C48">
        <w:rPr>
          <w:rFonts w:cstheme="minorHAnsi"/>
        </w:rPr>
        <w:t>3</w:t>
      </w:r>
      <w:r w:rsidR="006F0FCE">
        <w:rPr>
          <w:rFonts w:cstheme="minorHAnsi"/>
        </w:rPr>
        <w:t>.</w:t>
      </w:r>
      <w:r>
        <w:rPr>
          <w:rFonts w:cstheme="minorHAnsi"/>
        </w:rPr>
        <w:t xml:space="preserve">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00584C48" w:rsidRPr="00584C48">
        <w:rPr>
          <w:rFonts w:cstheme="minorHAnsi"/>
        </w:rPr>
        <w:t xml:space="preserve">https://www.statista.com/statistics/271337/twitters-advertising-revenue-worldwide/#:~:text=In%202021%2C%20Twitter%20generated%205.01,of%20the%20global%20ad%20revenue. </w:t>
      </w:r>
      <w:r>
        <w:rPr>
          <w:rFonts w:cstheme="minorHAnsi"/>
        </w:rPr>
        <w:t xml:space="preserve">[Accessed: </w:t>
      </w:r>
      <w:r w:rsidR="00584C48">
        <w:rPr>
          <w:rFonts w:cstheme="minorHAnsi"/>
        </w:rPr>
        <w:t>Mar</w:t>
      </w:r>
      <w:r>
        <w:rPr>
          <w:rFonts w:cstheme="minorHAnsi"/>
        </w:rPr>
        <w:t xml:space="preserve">. </w:t>
      </w:r>
      <w:r w:rsidR="00584C48">
        <w:rPr>
          <w:rFonts w:cstheme="minorHAnsi"/>
        </w:rPr>
        <w:t>10</w:t>
      </w:r>
      <w:r>
        <w:rPr>
          <w:rFonts w:cstheme="minorHAnsi"/>
        </w:rPr>
        <w:t>, 202</w:t>
      </w:r>
      <w:r w:rsidR="00584C48">
        <w:rPr>
          <w:rFonts w:cstheme="minorHAnsi"/>
        </w:rPr>
        <w:t>3</w:t>
      </w:r>
      <w:r>
        <w:rPr>
          <w:rFonts w:cstheme="minorHAnsi"/>
        </w:rPr>
        <w:t>]</w:t>
      </w:r>
    </w:p>
    <w:p w14:paraId="5954B1D0" w14:textId="30561CB3" w:rsidR="00F260CC" w:rsidRDefault="00F260CC" w:rsidP="00585CC6">
      <w:pPr>
        <w:widowControl w:val="0"/>
        <w:autoSpaceDE w:val="0"/>
        <w:autoSpaceDN w:val="0"/>
        <w:adjustRightInd w:val="0"/>
        <w:spacing w:line="240" w:lineRule="auto"/>
        <w:ind w:left="640" w:hanging="640"/>
        <w:rPr>
          <w:rFonts w:cstheme="minorHAnsi"/>
        </w:rPr>
      </w:pPr>
      <w:r>
        <w:rPr>
          <w:rFonts w:cstheme="minorHAnsi"/>
        </w:rPr>
        <w:t>[15]</w:t>
      </w:r>
      <w:r>
        <w:rPr>
          <w:rFonts w:cstheme="minorHAnsi"/>
        </w:rPr>
        <w:tab/>
        <w:t>usability.gov: "</w:t>
      </w:r>
      <w:r w:rsidRPr="00F260CC">
        <w:t xml:space="preserve"> </w:t>
      </w:r>
      <w:r w:rsidRPr="00F260CC">
        <w:rPr>
          <w:rFonts w:cstheme="minorHAnsi"/>
        </w:rPr>
        <w:t>Personas</w:t>
      </w:r>
      <w:r>
        <w:rPr>
          <w:rFonts w:cstheme="minorHAnsi"/>
        </w:rPr>
        <w:t xml:space="preserve">”, usability.gov. </w:t>
      </w:r>
      <w:r w:rsidRPr="0027032E">
        <w:rPr>
          <w:rFonts w:cstheme="minorHAnsi"/>
          <w:noProof/>
        </w:rPr>
        <w:t>[Online]. Avai</w:t>
      </w:r>
      <w:r>
        <w:rPr>
          <w:rFonts w:cstheme="minorHAnsi"/>
          <w:noProof/>
        </w:rPr>
        <w:t>l</w:t>
      </w:r>
      <w:r w:rsidRPr="0027032E">
        <w:rPr>
          <w:rFonts w:cstheme="minorHAnsi"/>
          <w:noProof/>
        </w:rPr>
        <w:t>able:</w:t>
      </w:r>
      <w:r>
        <w:rPr>
          <w:rFonts w:cstheme="minorHAnsi"/>
          <w:noProof/>
        </w:rPr>
        <w:t xml:space="preserve"> </w:t>
      </w:r>
      <w:r w:rsidRPr="00F260CC">
        <w:rPr>
          <w:rFonts w:cstheme="minorHAnsi"/>
        </w:rPr>
        <w:t>https://www.usability.gov/how-to-and-tools/methods/personas.html</w:t>
      </w:r>
      <w:r w:rsidRPr="00584C48">
        <w:rPr>
          <w:rFonts w:cstheme="minorHAnsi"/>
        </w:rPr>
        <w:t xml:space="preserve">. </w:t>
      </w:r>
      <w:r>
        <w:rPr>
          <w:rFonts w:cstheme="minorHAnsi"/>
        </w:rPr>
        <w:t>[Accessed: Mar. 1, 2023]</w:t>
      </w:r>
    </w:p>
    <w:p w14:paraId="2DA32C35" w14:textId="1438FBB0" w:rsidR="00467CA1" w:rsidRDefault="00467CA1" w:rsidP="00467CA1">
      <w:pPr>
        <w:widowControl w:val="0"/>
        <w:autoSpaceDE w:val="0"/>
        <w:autoSpaceDN w:val="0"/>
        <w:adjustRightInd w:val="0"/>
        <w:spacing w:line="240" w:lineRule="auto"/>
        <w:ind w:left="640" w:hanging="640"/>
        <w:rPr>
          <w:rFonts w:cstheme="minorHAnsi"/>
        </w:rPr>
      </w:pPr>
      <w:r>
        <w:rPr>
          <w:rFonts w:cstheme="minorHAnsi"/>
        </w:rPr>
        <w:t xml:space="preserve">[16] </w:t>
      </w:r>
      <w:r>
        <w:rPr>
          <w:rFonts w:cstheme="minorHAnsi"/>
        </w:rPr>
        <w:tab/>
      </w:r>
      <w:proofErr w:type="spellStart"/>
      <w:r>
        <w:rPr>
          <w:rFonts w:cstheme="minorHAnsi"/>
        </w:rPr>
        <w:t>Silver.A</w:t>
      </w:r>
      <w:proofErr w:type="spellEnd"/>
      <w:r>
        <w:rPr>
          <w:rFonts w:cstheme="minorHAnsi"/>
        </w:rPr>
        <w:t xml:space="preserve"> [2019]: “</w:t>
      </w:r>
      <w:r w:rsidRPr="00467CA1">
        <w:rPr>
          <w:rFonts w:cstheme="minorHAnsi"/>
        </w:rPr>
        <w:t>Where to put buttons on forms</w:t>
      </w:r>
      <w:r>
        <w:rPr>
          <w:rFonts w:cstheme="minorHAnsi"/>
        </w:rPr>
        <w:t xml:space="preserve">”, adamsilver.io, September, 2019. [Online]. </w:t>
      </w:r>
      <w:r w:rsidRPr="0027032E">
        <w:rPr>
          <w:rFonts w:cstheme="minorHAnsi"/>
          <w:noProof/>
        </w:rPr>
        <w:t>Avai</w:t>
      </w:r>
      <w:r>
        <w:rPr>
          <w:rFonts w:cstheme="minorHAnsi"/>
          <w:noProof/>
        </w:rPr>
        <w:t>l</w:t>
      </w:r>
      <w:r w:rsidRPr="0027032E">
        <w:rPr>
          <w:rFonts w:cstheme="minorHAnsi"/>
          <w:noProof/>
        </w:rPr>
        <w:t>able:</w:t>
      </w:r>
      <w:r>
        <w:rPr>
          <w:rFonts w:cstheme="minorHAnsi"/>
          <w:noProof/>
        </w:rPr>
        <w:t xml:space="preserve"> </w:t>
      </w:r>
      <w:r w:rsidRPr="00467CA1">
        <w:rPr>
          <w:rFonts w:cstheme="minorHAnsi"/>
        </w:rPr>
        <w:t xml:space="preserve">https://adamsilver.io/blog/where-to-put-buttons-on-forms/ </w:t>
      </w:r>
      <w:r>
        <w:rPr>
          <w:rFonts w:cstheme="minorHAnsi"/>
        </w:rPr>
        <w:t>[Accessed: Feb. 25, 2023]</w:t>
      </w:r>
    </w:p>
    <w:p w14:paraId="230A2D45" w14:textId="58776C75" w:rsidR="00471410" w:rsidRDefault="00471410" w:rsidP="00471410">
      <w:pPr>
        <w:widowControl w:val="0"/>
        <w:autoSpaceDE w:val="0"/>
        <w:autoSpaceDN w:val="0"/>
        <w:adjustRightInd w:val="0"/>
        <w:spacing w:line="240" w:lineRule="auto"/>
        <w:ind w:left="640" w:hanging="640"/>
        <w:rPr>
          <w:rFonts w:cstheme="minorHAnsi"/>
        </w:rPr>
      </w:pPr>
    </w:p>
    <w:p w14:paraId="7888ADC6" w14:textId="2E7F8D00" w:rsidR="00471410" w:rsidRDefault="00471410" w:rsidP="00471410">
      <w:pPr>
        <w:widowControl w:val="0"/>
        <w:autoSpaceDE w:val="0"/>
        <w:autoSpaceDN w:val="0"/>
        <w:adjustRightInd w:val="0"/>
        <w:spacing w:line="240" w:lineRule="auto"/>
        <w:ind w:left="640" w:hanging="640"/>
        <w:rPr>
          <w:rFonts w:cstheme="minorHAnsi"/>
        </w:rPr>
      </w:pPr>
    </w:p>
    <w:p w14:paraId="6E510D71" w14:textId="367D9D17" w:rsidR="00471410" w:rsidRDefault="00471410" w:rsidP="00471410">
      <w:pPr>
        <w:widowControl w:val="0"/>
        <w:autoSpaceDE w:val="0"/>
        <w:autoSpaceDN w:val="0"/>
        <w:adjustRightInd w:val="0"/>
        <w:spacing w:line="240" w:lineRule="auto"/>
        <w:ind w:left="640" w:hanging="640"/>
        <w:rPr>
          <w:rFonts w:cstheme="minorHAnsi"/>
        </w:rPr>
      </w:pPr>
    </w:p>
    <w:p w14:paraId="0C004AB5" w14:textId="023EC2F2" w:rsidR="00471410" w:rsidRDefault="00471410" w:rsidP="00471410">
      <w:pPr>
        <w:widowControl w:val="0"/>
        <w:autoSpaceDE w:val="0"/>
        <w:autoSpaceDN w:val="0"/>
        <w:adjustRightInd w:val="0"/>
        <w:spacing w:line="240" w:lineRule="auto"/>
        <w:ind w:left="640" w:hanging="640"/>
        <w:rPr>
          <w:rFonts w:cstheme="minorHAnsi"/>
        </w:rPr>
      </w:pPr>
    </w:p>
    <w:p w14:paraId="675C573A" w14:textId="1AA206C6" w:rsidR="00CA007B" w:rsidRDefault="00CA007B" w:rsidP="00B5230B"/>
    <w:p w14:paraId="64C0C4B5" w14:textId="77777777" w:rsidR="00CA007B" w:rsidRDefault="00CA007B" w:rsidP="00B5230B"/>
    <w:p w14:paraId="112860D3" w14:textId="77777777" w:rsidR="00CA007B" w:rsidRDefault="00CA007B" w:rsidP="00B5230B"/>
    <w:p w14:paraId="5734669D" w14:textId="77777777" w:rsidR="00CA007B" w:rsidRDefault="00CA007B" w:rsidP="00B5230B"/>
    <w:p w14:paraId="21701E05" w14:textId="77777777" w:rsidR="00CA007B" w:rsidRDefault="00CA007B" w:rsidP="00B5230B"/>
    <w:p w14:paraId="5A50E05A" w14:textId="77777777" w:rsidR="00CA007B" w:rsidRDefault="00CA007B" w:rsidP="00B5230B"/>
    <w:p w14:paraId="1DE8B9D4" w14:textId="42F82076" w:rsidR="00CA007B" w:rsidRDefault="00CA007B" w:rsidP="00B5230B"/>
    <w:p w14:paraId="44023705" w14:textId="240580BA" w:rsidR="00B74593" w:rsidRDefault="00B74593" w:rsidP="00B5230B"/>
    <w:p w14:paraId="0228251C" w14:textId="592445DD" w:rsidR="00B74593" w:rsidRDefault="00B74593" w:rsidP="00B5230B"/>
    <w:p w14:paraId="5F990CF2" w14:textId="0D9292B5" w:rsidR="00B74593" w:rsidRDefault="00B74593" w:rsidP="00B5230B"/>
    <w:p w14:paraId="4B12E7B8" w14:textId="2F506000" w:rsidR="00B74593" w:rsidRDefault="00B74593" w:rsidP="00B5230B"/>
    <w:p w14:paraId="397FB7E4" w14:textId="73BE8223" w:rsidR="00B74593" w:rsidRDefault="00B74593" w:rsidP="00B5230B"/>
    <w:p w14:paraId="6E937086" w14:textId="2950AF9B" w:rsidR="00B74593" w:rsidRDefault="00B74593" w:rsidP="00B5230B"/>
    <w:p w14:paraId="7B2A57AB" w14:textId="313E87AC" w:rsidR="00362B7F" w:rsidRDefault="00362B7F" w:rsidP="00B5230B"/>
    <w:p w14:paraId="46E7978B" w14:textId="3DAD82F7" w:rsidR="004A0F6E" w:rsidRDefault="004A0F6E" w:rsidP="00B5230B"/>
    <w:p w14:paraId="448624E8" w14:textId="2BA10EBF" w:rsidR="004A0F6E" w:rsidRDefault="004A0F6E" w:rsidP="00B5230B"/>
    <w:p w14:paraId="5CBF9285" w14:textId="3C64F00D" w:rsidR="006B0B7B" w:rsidRDefault="006B0B7B" w:rsidP="00B5230B"/>
    <w:p w14:paraId="7D650741" w14:textId="70B34C8F" w:rsidR="00CA007B" w:rsidRDefault="00CA007B" w:rsidP="00715045">
      <w:pPr>
        <w:pStyle w:val="Heading1"/>
      </w:pPr>
      <w:bookmarkStart w:id="37" w:name="_Toc130558438"/>
      <w:r>
        <w:lastRenderedPageBreak/>
        <w:t>Appendices</w:t>
      </w:r>
      <w:bookmarkEnd w:id="37"/>
    </w:p>
    <w:p w14:paraId="76C76944" w14:textId="3EBDF7BC" w:rsidR="00FF2CCC" w:rsidRDefault="00FF2CCC" w:rsidP="00FF2CCC"/>
    <w:p w14:paraId="29AD0292" w14:textId="0D9E5394" w:rsidR="0044444F" w:rsidRDefault="0017694B" w:rsidP="0017694B">
      <w:pPr>
        <w:pStyle w:val="Heading2"/>
        <w:ind w:left="720"/>
      </w:pPr>
      <w:bookmarkStart w:id="38" w:name="_Toc130558439"/>
      <w:r>
        <w:t>Appendix A</w:t>
      </w:r>
      <w:bookmarkEnd w:id="38"/>
    </w:p>
    <w:p w14:paraId="0DF91701" w14:textId="27F44AB8" w:rsidR="008F5148" w:rsidRDefault="008F5148" w:rsidP="008F5148"/>
    <w:p w14:paraId="4243009B" w14:textId="77777777" w:rsidR="008F5148" w:rsidRDefault="008F5148" w:rsidP="008F5148">
      <w:pPr>
        <w:keepNext/>
      </w:pPr>
      <w:r w:rsidRPr="008F5148">
        <w:rPr>
          <w:noProof/>
        </w:rPr>
        <w:drawing>
          <wp:inline distT="0" distB="0" distL="0" distR="0" wp14:anchorId="553171AF" wp14:editId="635CDCC0">
            <wp:extent cx="5731510" cy="6368415"/>
            <wp:effectExtent l="0" t="0" r="2540" b="0"/>
            <wp:docPr id="34" name="Picture 3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 letter&#10;&#10;Description automatically generated"/>
                    <pic:cNvPicPr/>
                  </pic:nvPicPr>
                  <pic:blipFill>
                    <a:blip r:embed="rId33"/>
                    <a:stretch>
                      <a:fillRect/>
                    </a:stretch>
                  </pic:blipFill>
                  <pic:spPr>
                    <a:xfrm>
                      <a:off x="0" y="0"/>
                      <a:ext cx="5731510" cy="6368415"/>
                    </a:xfrm>
                    <a:prstGeom prst="rect">
                      <a:avLst/>
                    </a:prstGeom>
                  </pic:spPr>
                </pic:pic>
              </a:graphicData>
            </a:graphic>
          </wp:inline>
        </w:drawing>
      </w:r>
    </w:p>
    <w:p w14:paraId="61E34803" w14:textId="3F4ED27F" w:rsidR="008F5148" w:rsidRDefault="008F5148" w:rsidP="008F5148">
      <w:pPr>
        <w:pStyle w:val="Caption"/>
      </w:pPr>
      <w:bookmarkStart w:id="39" w:name="_Toc130558463"/>
      <w:r>
        <w:t xml:space="preserve">Figure </w:t>
      </w:r>
      <w:fldSimple w:instr=" SEQ Figure \* ARABIC ">
        <w:r>
          <w:rPr>
            <w:noProof/>
          </w:rPr>
          <w:t>23</w:t>
        </w:r>
      </w:fldSimple>
      <w:r>
        <w:t xml:space="preserve"> </w:t>
      </w:r>
      <w:r w:rsidRPr="006C2F50">
        <w:t>- User Experience Requirements</w:t>
      </w:r>
      <w:bookmarkEnd w:id="39"/>
    </w:p>
    <w:p w14:paraId="4DEE3411" w14:textId="46505986" w:rsidR="002D0A58" w:rsidRDefault="002D0A58" w:rsidP="002D0A58"/>
    <w:p w14:paraId="1387525C" w14:textId="77777777" w:rsidR="002D0A58" w:rsidRPr="002D0A58" w:rsidRDefault="002D0A58" w:rsidP="002D0A58"/>
    <w:p w14:paraId="45DCCFD0" w14:textId="77777777" w:rsidR="008F5148" w:rsidRDefault="008F5148" w:rsidP="00C007AA">
      <w:pPr>
        <w:pStyle w:val="Heading2"/>
        <w:ind w:left="720"/>
      </w:pPr>
    </w:p>
    <w:p w14:paraId="0AC8975A" w14:textId="5457C2E6" w:rsidR="00C007AA" w:rsidRDefault="00C007AA" w:rsidP="00C007AA">
      <w:pPr>
        <w:pStyle w:val="Heading2"/>
        <w:ind w:left="720"/>
      </w:pPr>
      <w:bookmarkStart w:id="40" w:name="_Toc130558440"/>
      <w:r>
        <w:t>Appendix B</w:t>
      </w:r>
      <w:bookmarkEnd w:id="40"/>
    </w:p>
    <w:p w14:paraId="5D377234" w14:textId="3325291B" w:rsidR="00C007AA" w:rsidRDefault="00C007AA" w:rsidP="00C007AA"/>
    <w:p w14:paraId="07FF5B26" w14:textId="77777777" w:rsidR="00035D73" w:rsidRDefault="00C007AA" w:rsidP="00035D73">
      <w:pPr>
        <w:keepNext/>
        <w:jc w:val="center"/>
      </w:pPr>
      <w:r w:rsidRPr="00C007AA">
        <w:rPr>
          <w:noProof/>
        </w:rPr>
        <w:drawing>
          <wp:inline distT="0" distB="0" distL="0" distR="0" wp14:anchorId="4F3E2CD7" wp14:editId="349D121C">
            <wp:extent cx="1812925" cy="3586193"/>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4"/>
                    <a:stretch>
                      <a:fillRect/>
                    </a:stretch>
                  </pic:blipFill>
                  <pic:spPr>
                    <a:xfrm>
                      <a:off x="0" y="0"/>
                      <a:ext cx="1822152" cy="3604445"/>
                    </a:xfrm>
                    <a:prstGeom prst="rect">
                      <a:avLst/>
                    </a:prstGeom>
                  </pic:spPr>
                </pic:pic>
              </a:graphicData>
            </a:graphic>
          </wp:inline>
        </w:drawing>
      </w:r>
    </w:p>
    <w:p w14:paraId="6EDFBC21" w14:textId="32758C73" w:rsidR="00035D73" w:rsidRDefault="00035D73" w:rsidP="00035D73">
      <w:pPr>
        <w:pStyle w:val="Caption"/>
      </w:pPr>
      <w:bookmarkStart w:id="41" w:name="_Toc130558464"/>
      <w:r>
        <w:t xml:space="preserve">Figure </w:t>
      </w:r>
      <w:fldSimple w:instr=" SEQ Figure \* ARABIC ">
        <w:r w:rsidR="008F5148">
          <w:rPr>
            <w:noProof/>
          </w:rPr>
          <w:t>24</w:t>
        </w:r>
      </w:fldSimple>
      <w:r>
        <w:t xml:space="preserve"> - Main Game Screen</w:t>
      </w:r>
      <w:bookmarkEnd w:id="41"/>
      <w:r>
        <w:t xml:space="preserve">                                                                                                   </w:t>
      </w:r>
    </w:p>
    <w:p w14:paraId="2166C62D" w14:textId="77777777" w:rsidR="00035D73" w:rsidRPr="00035D73" w:rsidRDefault="00035D73" w:rsidP="00035D73"/>
    <w:p w14:paraId="1CCD1F0F" w14:textId="77777777" w:rsidR="00035D73" w:rsidRDefault="00C007AA" w:rsidP="00035D73">
      <w:pPr>
        <w:pStyle w:val="Caption"/>
        <w:keepNext/>
        <w:jc w:val="center"/>
      </w:pPr>
      <w:r w:rsidRPr="00C007AA">
        <w:rPr>
          <w:noProof/>
        </w:rPr>
        <w:drawing>
          <wp:inline distT="0" distB="0" distL="0" distR="0" wp14:anchorId="58E129D6" wp14:editId="581CCE39">
            <wp:extent cx="1810385" cy="3581168"/>
            <wp:effectExtent l="0" t="0" r="0" b="635"/>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5"/>
                    <a:stretch>
                      <a:fillRect/>
                    </a:stretch>
                  </pic:blipFill>
                  <pic:spPr>
                    <a:xfrm>
                      <a:off x="0" y="0"/>
                      <a:ext cx="1826153" cy="3612359"/>
                    </a:xfrm>
                    <a:prstGeom prst="rect">
                      <a:avLst/>
                    </a:prstGeom>
                  </pic:spPr>
                </pic:pic>
              </a:graphicData>
            </a:graphic>
          </wp:inline>
        </w:drawing>
      </w:r>
    </w:p>
    <w:p w14:paraId="316564A0" w14:textId="12D6BCB9" w:rsidR="00035D73" w:rsidRDefault="00035D73" w:rsidP="00035D73">
      <w:pPr>
        <w:pStyle w:val="Caption"/>
      </w:pPr>
      <w:bookmarkStart w:id="42" w:name="_Toc130558465"/>
      <w:r>
        <w:t xml:space="preserve">Figure </w:t>
      </w:r>
      <w:fldSimple w:instr=" SEQ Figure \* ARABIC ">
        <w:r w:rsidR="008F5148">
          <w:rPr>
            <w:noProof/>
          </w:rPr>
          <w:t>25</w:t>
        </w:r>
      </w:fldSimple>
      <w:r>
        <w:t xml:space="preserve"> - Game Transition Screen</w:t>
      </w:r>
      <w:bookmarkEnd w:id="42"/>
    </w:p>
    <w:p w14:paraId="2E2BC237" w14:textId="77777777" w:rsidR="00035D73" w:rsidRDefault="00035D73" w:rsidP="00C007AA">
      <w:pPr>
        <w:rPr>
          <w:noProof/>
        </w:rPr>
      </w:pPr>
    </w:p>
    <w:p w14:paraId="1F9F4350" w14:textId="77777777" w:rsidR="00035D73" w:rsidRDefault="00035D73" w:rsidP="00C007AA">
      <w:pPr>
        <w:rPr>
          <w:noProof/>
        </w:rPr>
      </w:pPr>
    </w:p>
    <w:p w14:paraId="3BA85D43" w14:textId="77777777" w:rsidR="004D2197" w:rsidRDefault="00C007AA" w:rsidP="004D2197">
      <w:pPr>
        <w:keepNext/>
        <w:jc w:val="center"/>
      </w:pPr>
      <w:r w:rsidRPr="00C007AA">
        <w:rPr>
          <w:noProof/>
        </w:rPr>
        <w:drawing>
          <wp:inline distT="0" distB="0" distL="0" distR="0" wp14:anchorId="63F0BA5A" wp14:editId="3B0B26DF">
            <wp:extent cx="1681480" cy="3215640"/>
            <wp:effectExtent l="0" t="0" r="0" b="381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36"/>
                    <a:stretch>
                      <a:fillRect/>
                    </a:stretch>
                  </pic:blipFill>
                  <pic:spPr>
                    <a:xfrm>
                      <a:off x="0" y="0"/>
                      <a:ext cx="1685828" cy="3223955"/>
                    </a:xfrm>
                    <a:prstGeom prst="rect">
                      <a:avLst/>
                    </a:prstGeom>
                  </pic:spPr>
                </pic:pic>
              </a:graphicData>
            </a:graphic>
          </wp:inline>
        </w:drawing>
      </w:r>
    </w:p>
    <w:p w14:paraId="4C9C7197" w14:textId="764AF6AF" w:rsidR="004D2197" w:rsidRDefault="004D2197" w:rsidP="004D2197">
      <w:pPr>
        <w:pStyle w:val="Caption"/>
      </w:pPr>
      <w:bookmarkStart w:id="43" w:name="_Toc130558466"/>
      <w:r>
        <w:t xml:space="preserve">Figure </w:t>
      </w:r>
      <w:fldSimple w:instr=" SEQ Figure \* ARABIC ">
        <w:r w:rsidR="008F5148">
          <w:rPr>
            <w:noProof/>
          </w:rPr>
          <w:t>26</w:t>
        </w:r>
      </w:fldSimple>
      <w:r>
        <w:t xml:space="preserve"> - Suggestion &amp; Opponent Reveal Screen</w:t>
      </w:r>
      <w:bookmarkEnd w:id="43"/>
    </w:p>
    <w:p w14:paraId="71EA993E" w14:textId="77777777" w:rsidR="004D2197" w:rsidRPr="004D2197" w:rsidRDefault="004D2197" w:rsidP="004D2197"/>
    <w:p w14:paraId="1B2E9B33" w14:textId="77777777" w:rsidR="004D2197" w:rsidRDefault="00C007AA" w:rsidP="004D2197">
      <w:pPr>
        <w:keepNext/>
        <w:jc w:val="center"/>
      </w:pPr>
      <w:r w:rsidRPr="00C007AA">
        <w:rPr>
          <w:noProof/>
        </w:rPr>
        <w:drawing>
          <wp:inline distT="0" distB="0" distL="0" distR="0" wp14:anchorId="5FDC73C5" wp14:editId="25F73DE4">
            <wp:extent cx="1649676" cy="3263265"/>
            <wp:effectExtent l="0" t="0" r="8255"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37"/>
                    <a:stretch>
                      <a:fillRect/>
                    </a:stretch>
                  </pic:blipFill>
                  <pic:spPr>
                    <a:xfrm>
                      <a:off x="0" y="0"/>
                      <a:ext cx="1658503" cy="3280726"/>
                    </a:xfrm>
                    <a:prstGeom prst="rect">
                      <a:avLst/>
                    </a:prstGeom>
                  </pic:spPr>
                </pic:pic>
              </a:graphicData>
            </a:graphic>
          </wp:inline>
        </w:drawing>
      </w:r>
    </w:p>
    <w:p w14:paraId="79F178B1" w14:textId="0EE4AFE2" w:rsidR="004D2197" w:rsidRDefault="004D2197" w:rsidP="004D2197">
      <w:pPr>
        <w:pStyle w:val="Caption"/>
        <w:rPr>
          <w:noProof/>
        </w:rPr>
      </w:pPr>
      <w:bookmarkStart w:id="44" w:name="_Toc130558467"/>
      <w:r>
        <w:t xml:space="preserve">Figure </w:t>
      </w:r>
      <w:fldSimple w:instr=" SEQ Figure \* ARABIC ">
        <w:r w:rsidR="008F5148">
          <w:rPr>
            <w:noProof/>
          </w:rPr>
          <w:t>27</w:t>
        </w:r>
      </w:fldSimple>
      <w:r>
        <w:t xml:space="preserve"> - After Turn Screen</w:t>
      </w:r>
      <w:bookmarkEnd w:id="44"/>
    </w:p>
    <w:p w14:paraId="57322E76" w14:textId="77777777" w:rsidR="004D2197" w:rsidRDefault="004D2197" w:rsidP="004D2197">
      <w:pPr>
        <w:jc w:val="center"/>
        <w:rPr>
          <w:noProof/>
        </w:rPr>
      </w:pPr>
    </w:p>
    <w:p w14:paraId="4A23C924" w14:textId="77777777" w:rsidR="000F5BAB" w:rsidRDefault="00C007AA" w:rsidP="000F5BAB">
      <w:pPr>
        <w:keepNext/>
        <w:jc w:val="center"/>
      </w:pPr>
      <w:r w:rsidRPr="00C007AA">
        <w:rPr>
          <w:noProof/>
        </w:rPr>
        <w:lastRenderedPageBreak/>
        <w:drawing>
          <wp:inline distT="0" distB="0" distL="0" distR="0" wp14:anchorId="54ED41A2" wp14:editId="457E2FBC">
            <wp:extent cx="1672789" cy="3308985"/>
            <wp:effectExtent l="0" t="0" r="3810" b="5715"/>
            <wp:docPr id="31" name="Picture 3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with medium confidence"/>
                    <pic:cNvPicPr/>
                  </pic:nvPicPr>
                  <pic:blipFill>
                    <a:blip r:embed="rId38"/>
                    <a:stretch>
                      <a:fillRect/>
                    </a:stretch>
                  </pic:blipFill>
                  <pic:spPr>
                    <a:xfrm>
                      <a:off x="0" y="0"/>
                      <a:ext cx="1678186" cy="3319660"/>
                    </a:xfrm>
                    <a:prstGeom prst="rect">
                      <a:avLst/>
                    </a:prstGeom>
                  </pic:spPr>
                </pic:pic>
              </a:graphicData>
            </a:graphic>
          </wp:inline>
        </w:drawing>
      </w:r>
    </w:p>
    <w:p w14:paraId="5ABE2674" w14:textId="504313AC" w:rsidR="004D2197" w:rsidRDefault="000F5BAB" w:rsidP="000F5BAB">
      <w:pPr>
        <w:pStyle w:val="Caption"/>
      </w:pPr>
      <w:bookmarkStart w:id="45" w:name="_Toc130558468"/>
      <w:r>
        <w:t xml:space="preserve">Figure </w:t>
      </w:r>
      <w:fldSimple w:instr=" SEQ Figure \* ARABIC ">
        <w:r w:rsidR="008F5148">
          <w:rPr>
            <w:noProof/>
          </w:rPr>
          <w:t>28</w:t>
        </w:r>
      </w:fldSimple>
      <w:r>
        <w:t xml:space="preserve"> - View own cards Screen</w:t>
      </w:r>
      <w:bookmarkEnd w:id="45"/>
    </w:p>
    <w:p w14:paraId="19A0D24F" w14:textId="77777777" w:rsidR="000F5BAB" w:rsidRPr="000F5BAB" w:rsidRDefault="000F5BAB" w:rsidP="000F5BAB"/>
    <w:p w14:paraId="6FB81E67" w14:textId="77777777" w:rsidR="000F5BAB" w:rsidRDefault="00C007AA" w:rsidP="000F5BAB">
      <w:pPr>
        <w:keepNext/>
        <w:jc w:val="center"/>
      </w:pPr>
      <w:r w:rsidRPr="00C007AA">
        <w:rPr>
          <w:noProof/>
        </w:rPr>
        <w:drawing>
          <wp:inline distT="0" distB="0" distL="0" distR="0" wp14:anchorId="0EA4552C" wp14:editId="3C28AFBA">
            <wp:extent cx="1664850" cy="3293280"/>
            <wp:effectExtent l="0" t="0" r="0" b="2540"/>
            <wp:docPr id="32" name="Picture 3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graphical user interface&#10;&#10;Description automatically generated"/>
                    <pic:cNvPicPr/>
                  </pic:nvPicPr>
                  <pic:blipFill>
                    <a:blip r:embed="rId39"/>
                    <a:stretch>
                      <a:fillRect/>
                    </a:stretch>
                  </pic:blipFill>
                  <pic:spPr>
                    <a:xfrm>
                      <a:off x="0" y="0"/>
                      <a:ext cx="1670082" cy="3303629"/>
                    </a:xfrm>
                    <a:prstGeom prst="rect">
                      <a:avLst/>
                    </a:prstGeom>
                  </pic:spPr>
                </pic:pic>
              </a:graphicData>
            </a:graphic>
          </wp:inline>
        </w:drawing>
      </w:r>
    </w:p>
    <w:p w14:paraId="645AF7EB" w14:textId="55645E49" w:rsidR="004D2197" w:rsidRDefault="000F5BAB" w:rsidP="000F5BAB">
      <w:pPr>
        <w:pStyle w:val="Caption"/>
        <w:rPr>
          <w:noProof/>
        </w:rPr>
      </w:pPr>
      <w:bookmarkStart w:id="46" w:name="_Toc130558469"/>
      <w:r>
        <w:t xml:space="preserve">Figure </w:t>
      </w:r>
      <w:fldSimple w:instr=" SEQ Figure \* ARABIC ">
        <w:r w:rsidR="008F5148">
          <w:rPr>
            <w:noProof/>
          </w:rPr>
          <w:t>29</w:t>
        </w:r>
      </w:fldSimple>
      <w:r>
        <w:t xml:space="preserve"> - Check List Screen</w:t>
      </w:r>
      <w:bookmarkEnd w:id="46"/>
    </w:p>
    <w:p w14:paraId="3E2091B7" w14:textId="77777777" w:rsidR="000F5BAB" w:rsidRDefault="00C007AA" w:rsidP="000F5BAB">
      <w:pPr>
        <w:keepNext/>
        <w:jc w:val="center"/>
      </w:pPr>
      <w:r w:rsidRPr="00C007AA">
        <w:rPr>
          <w:noProof/>
        </w:rPr>
        <w:lastRenderedPageBreak/>
        <w:drawing>
          <wp:inline distT="0" distB="0" distL="0" distR="0" wp14:anchorId="1B8632D0" wp14:editId="2DCAF4CD">
            <wp:extent cx="1779686" cy="3520440"/>
            <wp:effectExtent l="0" t="0" r="0" b="381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40"/>
                    <a:stretch>
                      <a:fillRect/>
                    </a:stretch>
                  </pic:blipFill>
                  <pic:spPr>
                    <a:xfrm>
                      <a:off x="0" y="0"/>
                      <a:ext cx="1788988" cy="3538841"/>
                    </a:xfrm>
                    <a:prstGeom prst="rect">
                      <a:avLst/>
                    </a:prstGeom>
                  </pic:spPr>
                </pic:pic>
              </a:graphicData>
            </a:graphic>
          </wp:inline>
        </w:drawing>
      </w:r>
    </w:p>
    <w:p w14:paraId="33A6C015" w14:textId="46981B2F" w:rsidR="00C007AA" w:rsidRPr="00C007AA" w:rsidRDefault="000F5BAB" w:rsidP="000F5BAB">
      <w:pPr>
        <w:pStyle w:val="Caption"/>
      </w:pPr>
      <w:bookmarkStart w:id="47" w:name="_Toc130558470"/>
      <w:r>
        <w:t xml:space="preserve">Figure </w:t>
      </w:r>
      <w:fldSimple w:instr=" SEQ Figure \* ARABIC ">
        <w:r w:rsidR="008F5148">
          <w:rPr>
            <w:noProof/>
          </w:rPr>
          <w:t>30</w:t>
        </w:r>
      </w:fldSimple>
      <w:r>
        <w:t xml:space="preserve"> - In Game Settings Screen</w:t>
      </w:r>
      <w:bookmarkEnd w:id="47"/>
    </w:p>
    <w:p w14:paraId="2884D413" w14:textId="77777777" w:rsidR="00C007AA" w:rsidRPr="00C007AA" w:rsidRDefault="00C007AA" w:rsidP="00C007AA"/>
    <w:sectPr w:rsidR="00C007AA" w:rsidRPr="00C007AA" w:rsidSect="001F7B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B8D0E" w14:textId="77777777" w:rsidR="00FA10CC" w:rsidRDefault="00FA10CC" w:rsidP="00B64391">
      <w:pPr>
        <w:spacing w:after="0" w:line="240" w:lineRule="auto"/>
      </w:pPr>
      <w:r>
        <w:separator/>
      </w:r>
    </w:p>
  </w:endnote>
  <w:endnote w:type="continuationSeparator" w:id="0">
    <w:p w14:paraId="3C2B775B" w14:textId="77777777" w:rsidR="00FA10CC" w:rsidRDefault="00FA10CC" w:rsidP="00B64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24C16" w14:textId="77777777" w:rsidR="00FA10CC" w:rsidRDefault="00FA10CC" w:rsidP="00B64391">
      <w:pPr>
        <w:spacing w:after="0" w:line="240" w:lineRule="auto"/>
      </w:pPr>
      <w:r>
        <w:separator/>
      </w:r>
    </w:p>
  </w:footnote>
  <w:footnote w:type="continuationSeparator" w:id="0">
    <w:p w14:paraId="1E051718" w14:textId="77777777" w:rsidR="00FA10CC" w:rsidRDefault="00FA10CC" w:rsidP="00B64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4C35"/>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77558D"/>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211246"/>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E865936"/>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5187904"/>
    <w:multiLevelType w:val="multilevel"/>
    <w:tmpl w:val="D0FCD7C4"/>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EFE24CE"/>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2387354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5A56C26"/>
    <w:multiLevelType w:val="hybridMultilevel"/>
    <w:tmpl w:val="B3BEFC04"/>
    <w:lvl w:ilvl="0" w:tplc="999EC1D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045748"/>
    <w:multiLevelType w:val="hybridMultilevel"/>
    <w:tmpl w:val="258CEB58"/>
    <w:lvl w:ilvl="0" w:tplc="F5F6A046">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F8001F"/>
    <w:multiLevelType w:val="multilevel"/>
    <w:tmpl w:val="A8A2E58E"/>
    <w:lvl w:ilvl="0">
      <w:start w:val="6"/>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D722FA3"/>
    <w:multiLevelType w:val="multilevel"/>
    <w:tmpl w:val="6D025262"/>
    <w:lvl w:ilvl="0">
      <w:start w:val="6"/>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1972459"/>
    <w:multiLevelType w:val="multilevel"/>
    <w:tmpl w:val="42BA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AE115E"/>
    <w:multiLevelType w:val="hybridMultilevel"/>
    <w:tmpl w:val="0122B468"/>
    <w:lvl w:ilvl="0" w:tplc="51963A5A">
      <w:start w:val="1"/>
      <w:numFmt w:val="decimal"/>
      <w:lvlText w:val="%1."/>
      <w:lvlJc w:val="left"/>
      <w:pPr>
        <w:ind w:left="720" w:hanging="360"/>
      </w:pPr>
      <w:rPr>
        <w:rFonts w:cstheme="minorHAnsi" w:hint="default"/>
        <w:color w:val="17171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D55D94"/>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2ED625F"/>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32A081F"/>
    <w:multiLevelType w:val="multilevel"/>
    <w:tmpl w:val="64FC8ADC"/>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8804E35"/>
    <w:multiLevelType w:val="multilevel"/>
    <w:tmpl w:val="64FC8ADC"/>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3C6E11F5"/>
    <w:multiLevelType w:val="multilevel"/>
    <w:tmpl w:val="0F8017A6"/>
    <w:lvl w:ilvl="0">
      <w:start w:val="6"/>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CBA7A8B"/>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D732886"/>
    <w:multiLevelType w:val="hybridMultilevel"/>
    <w:tmpl w:val="CA5EFB34"/>
    <w:lvl w:ilvl="0" w:tplc="FFFFFFFF">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4E136B7"/>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45AD3361"/>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15D1618"/>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56F53290"/>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574004E0"/>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ACB6127"/>
    <w:multiLevelType w:val="hybridMultilevel"/>
    <w:tmpl w:val="8ADA3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DD2281"/>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66E772C6"/>
    <w:multiLevelType w:val="multilevel"/>
    <w:tmpl w:val="BEE87A02"/>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9FC25D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0262FD2"/>
    <w:multiLevelType w:val="multilevel"/>
    <w:tmpl w:val="64FC8ADC"/>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73803C12"/>
    <w:multiLevelType w:val="hybridMultilevel"/>
    <w:tmpl w:val="9006B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455ABC"/>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5CB2F24"/>
    <w:multiLevelType w:val="multilevel"/>
    <w:tmpl w:val="0809001F"/>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33" w15:restartNumberingAfterBreak="0">
    <w:nsid w:val="77A304E6"/>
    <w:multiLevelType w:val="hybridMultilevel"/>
    <w:tmpl w:val="226020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172CC9"/>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5" w15:restartNumberingAfterBreak="0">
    <w:nsid w:val="794404E1"/>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6" w15:restartNumberingAfterBreak="0">
    <w:nsid w:val="79883A52"/>
    <w:multiLevelType w:val="multilevel"/>
    <w:tmpl w:val="6226DCEE"/>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7CEA78C7"/>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D23048B"/>
    <w:multiLevelType w:val="hybridMultilevel"/>
    <w:tmpl w:val="C84EF91A"/>
    <w:lvl w:ilvl="0" w:tplc="BFD83FC4">
      <w:start w:val="1"/>
      <w:numFmt w:val="decimal"/>
      <w:pStyle w:val="Question"/>
      <w:lvlText w:val="%1."/>
      <w:lvlJc w:val="left"/>
      <w:pPr>
        <w:tabs>
          <w:tab w:val="num" w:pos="720"/>
        </w:tabs>
        <w:ind w:left="720" w:hanging="720"/>
      </w:pPr>
      <w:rPr>
        <w:rFonts w:hint="default"/>
      </w:rPr>
    </w:lvl>
    <w:lvl w:ilvl="1" w:tplc="E87A55EE">
      <w:start w:val="1"/>
      <w:numFmt w:val="lowerLetter"/>
      <w:pStyle w:val="Answ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7F1B72D9"/>
    <w:multiLevelType w:val="multilevel"/>
    <w:tmpl w:val="824047F0"/>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866746180">
    <w:abstractNumId w:val="33"/>
  </w:num>
  <w:num w:numId="2" w16cid:durableId="602152292">
    <w:abstractNumId w:val="38"/>
  </w:num>
  <w:num w:numId="3" w16cid:durableId="1427461764">
    <w:abstractNumId w:val="32"/>
  </w:num>
  <w:num w:numId="4" w16cid:durableId="1836262069">
    <w:abstractNumId w:val="4"/>
  </w:num>
  <w:num w:numId="5" w16cid:durableId="1250310287">
    <w:abstractNumId w:val="15"/>
  </w:num>
  <w:num w:numId="6" w16cid:durableId="1331251585">
    <w:abstractNumId w:val="3"/>
  </w:num>
  <w:num w:numId="7" w16cid:durableId="1051416515">
    <w:abstractNumId w:val="16"/>
  </w:num>
  <w:num w:numId="8" w16cid:durableId="1821920958">
    <w:abstractNumId w:val="22"/>
  </w:num>
  <w:num w:numId="9" w16cid:durableId="1396202285">
    <w:abstractNumId w:val="21"/>
  </w:num>
  <w:num w:numId="10" w16cid:durableId="1808545714">
    <w:abstractNumId w:val="14"/>
  </w:num>
  <w:num w:numId="11" w16cid:durableId="1035737157">
    <w:abstractNumId w:val="29"/>
  </w:num>
  <w:num w:numId="12" w16cid:durableId="128866289">
    <w:abstractNumId w:val="12"/>
  </w:num>
  <w:num w:numId="13" w16cid:durableId="984315840">
    <w:abstractNumId w:val="37"/>
  </w:num>
  <w:num w:numId="14" w16cid:durableId="1804540901">
    <w:abstractNumId w:val="19"/>
  </w:num>
  <w:num w:numId="15" w16cid:durableId="3753207">
    <w:abstractNumId w:val="17"/>
  </w:num>
  <w:num w:numId="16" w16cid:durableId="1420298678">
    <w:abstractNumId w:val="27"/>
  </w:num>
  <w:num w:numId="17" w16cid:durableId="780611027">
    <w:abstractNumId w:val="9"/>
  </w:num>
  <w:num w:numId="18" w16cid:durableId="1680888901">
    <w:abstractNumId w:val="10"/>
  </w:num>
  <w:num w:numId="19" w16cid:durableId="1499612637">
    <w:abstractNumId w:val="31"/>
  </w:num>
  <w:num w:numId="20" w16cid:durableId="660280865">
    <w:abstractNumId w:val="0"/>
  </w:num>
  <w:num w:numId="21" w16cid:durableId="884878046">
    <w:abstractNumId w:val="23"/>
  </w:num>
  <w:num w:numId="22" w16cid:durableId="642541276">
    <w:abstractNumId w:val="28"/>
  </w:num>
  <w:num w:numId="23" w16cid:durableId="1841700219">
    <w:abstractNumId w:val="2"/>
  </w:num>
  <w:num w:numId="24" w16cid:durableId="210314918">
    <w:abstractNumId w:val="6"/>
  </w:num>
  <w:num w:numId="25" w16cid:durableId="1169103857">
    <w:abstractNumId w:val="39"/>
  </w:num>
  <w:num w:numId="26" w16cid:durableId="500196671">
    <w:abstractNumId w:val="30"/>
  </w:num>
  <w:num w:numId="27" w16cid:durableId="439419984">
    <w:abstractNumId w:val="25"/>
  </w:num>
  <w:num w:numId="28" w16cid:durableId="278224340">
    <w:abstractNumId w:val="1"/>
  </w:num>
  <w:num w:numId="29" w16cid:durableId="1748767308">
    <w:abstractNumId w:val="7"/>
  </w:num>
  <w:num w:numId="30" w16cid:durableId="1641615443">
    <w:abstractNumId w:val="8"/>
  </w:num>
  <w:num w:numId="31" w16cid:durableId="138962208">
    <w:abstractNumId w:val="18"/>
  </w:num>
  <w:num w:numId="32" w16cid:durableId="83652687">
    <w:abstractNumId w:val="35"/>
  </w:num>
  <w:num w:numId="33" w16cid:durableId="472215384">
    <w:abstractNumId w:val="13"/>
  </w:num>
  <w:num w:numId="34" w16cid:durableId="1144271513">
    <w:abstractNumId w:val="24"/>
  </w:num>
  <w:num w:numId="35" w16cid:durableId="1568957983">
    <w:abstractNumId w:val="34"/>
  </w:num>
  <w:num w:numId="36" w16cid:durableId="2005282088">
    <w:abstractNumId w:val="26"/>
  </w:num>
  <w:num w:numId="37" w16cid:durableId="1565677636">
    <w:abstractNumId w:val="11"/>
  </w:num>
  <w:num w:numId="38" w16cid:durableId="769398777">
    <w:abstractNumId w:val="36"/>
  </w:num>
  <w:num w:numId="39" w16cid:durableId="625504002">
    <w:abstractNumId w:val="5"/>
  </w:num>
  <w:num w:numId="40" w16cid:durableId="1138261030">
    <w:abstractNumId w:val="2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C8D"/>
    <w:rsid w:val="000000F5"/>
    <w:rsid w:val="00000CD0"/>
    <w:rsid w:val="00002970"/>
    <w:rsid w:val="00004777"/>
    <w:rsid w:val="00004959"/>
    <w:rsid w:val="00005252"/>
    <w:rsid w:val="0000535A"/>
    <w:rsid w:val="00005480"/>
    <w:rsid w:val="00006389"/>
    <w:rsid w:val="00007135"/>
    <w:rsid w:val="00010568"/>
    <w:rsid w:val="000111D4"/>
    <w:rsid w:val="00011A94"/>
    <w:rsid w:val="00013AB3"/>
    <w:rsid w:val="00013E2F"/>
    <w:rsid w:val="00017E0E"/>
    <w:rsid w:val="000278C7"/>
    <w:rsid w:val="00027A4F"/>
    <w:rsid w:val="00030483"/>
    <w:rsid w:val="0003167B"/>
    <w:rsid w:val="0003460B"/>
    <w:rsid w:val="000352B4"/>
    <w:rsid w:val="00035D73"/>
    <w:rsid w:val="0003759C"/>
    <w:rsid w:val="00037846"/>
    <w:rsid w:val="000402A4"/>
    <w:rsid w:val="00041C94"/>
    <w:rsid w:val="000422B4"/>
    <w:rsid w:val="00042FD3"/>
    <w:rsid w:val="000433D4"/>
    <w:rsid w:val="00043870"/>
    <w:rsid w:val="000441C7"/>
    <w:rsid w:val="00044FF3"/>
    <w:rsid w:val="0004620A"/>
    <w:rsid w:val="00047AFA"/>
    <w:rsid w:val="00050E01"/>
    <w:rsid w:val="000557D3"/>
    <w:rsid w:val="00056598"/>
    <w:rsid w:val="00062D84"/>
    <w:rsid w:val="00065641"/>
    <w:rsid w:val="000658F7"/>
    <w:rsid w:val="0006593E"/>
    <w:rsid w:val="00066874"/>
    <w:rsid w:val="00066D40"/>
    <w:rsid w:val="000729D5"/>
    <w:rsid w:val="0007475D"/>
    <w:rsid w:val="00077776"/>
    <w:rsid w:val="00080A58"/>
    <w:rsid w:val="00085425"/>
    <w:rsid w:val="000865A4"/>
    <w:rsid w:val="00086E67"/>
    <w:rsid w:val="00091F9E"/>
    <w:rsid w:val="00092D61"/>
    <w:rsid w:val="00093EFD"/>
    <w:rsid w:val="00094716"/>
    <w:rsid w:val="000A0B8E"/>
    <w:rsid w:val="000A1270"/>
    <w:rsid w:val="000A1808"/>
    <w:rsid w:val="000A1B30"/>
    <w:rsid w:val="000A258F"/>
    <w:rsid w:val="000A29C3"/>
    <w:rsid w:val="000B2F5A"/>
    <w:rsid w:val="000B3987"/>
    <w:rsid w:val="000B4CAE"/>
    <w:rsid w:val="000B519E"/>
    <w:rsid w:val="000B6019"/>
    <w:rsid w:val="000B6F27"/>
    <w:rsid w:val="000B6F77"/>
    <w:rsid w:val="000C0C54"/>
    <w:rsid w:val="000C0FC5"/>
    <w:rsid w:val="000C10C4"/>
    <w:rsid w:val="000C12A7"/>
    <w:rsid w:val="000C22C9"/>
    <w:rsid w:val="000C40D4"/>
    <w:rsid w:val="000C569E"/>
    <w:rsid w:val="000C5E47"/>
    <w:rsid w:val="000C5EFC"/>
    <w:rsid w:val="000C7E47"/>
    <w:rsid w:val="000D089F"/>
    <w:rsid w:val="000D49BF"/>
    <w:rsid w:val="000D57F4"/>
    <w:rsid w:val="000E131D"/>
    <w:rsid w:val="000E1DC2"/>
    <w:rsid w:val="000E2008"/>
    <w:rsid w:val="000E596C"/>
    <w:rsid w:val="000F054E"/>
    <w:rsid w:val="000F1191"/>
    <w:rsid w:val="000F148B"/>
    <w:rsid w:val="000F1E60"/>
    <w:rsid w:val="000F2D09"/>
    <w:rsid w:val="000F3BCC"/>
    <w:rsid w:val="000F4009"/>
    <w:rsid w:val="000F5BAB"/>
    <w:rsid w:val="000F6A96"/>
    <w:rsid w:val="000F794F"/>
    <w:rsid w:val="000F7E32"/>
    <w:rsid w:val="00100509"/>
    <w:rsid w:val="001007A4"/>
    <w:rsid w:val="00102180"/>
    <w:rsid w:val="001047FA"/>
    <w:rsid w:val="00105076"/>
    <w:rsid w:val="00105A94"/>
    <w:rsid w:val="00105CC9"/>
    <w:rsid w:val="00106615"/>
    <w:rsid w:val="00110464"/>
    <w:rsid w:val="001106A2"/>
    <w:rsid w:val="001113E3"/>
    <w:rsid w:val="00111708"/>
    <w:rsid w:val="001120C7"/>
    <w:rsid w:val="0011340E"/>
    <w:rsid w:val="0011405A"/>
    <w:rsid w:val="00114073"/>
    <w:rsid w:val="001164F2"/>
    <w:rsid w:val="0011694C"/>
    <w:rsid w:val="00117069"/>
    <w:rsid w:val="0012174B"/>
    <w:rsid w:val="00122631"/>
    <w:rsid w:val="00122857"/>
    <w:rsid w:val="00123033"/>
    <w:rsid w:val="00123A26"/>
    <w:rsid w:val="00123C28"/>
    <w:rsid w:val="001244C6"/>
    <w:rsid w:val="00125814"/>
    <w:rsid w:val="00126A93"/>
    <w:rsid w:val="0013054B"/>
    <w:rsid w:val="00131572"/>
    <w:rsid w:val="001329D0"/>
    <w:rsid w:val="00132A17"/>
    <w:rsid w:val="00133EDB"/>
    <w:rsid w:val="0013763C"/>
    <w:rsid w:val="00137E33"/>
    <w:rsid w:val="00142204"/>
    <w:rsid w:val="0014220B"/>
    <w:rsid w:val="00142568"/>
    <w:rsid w:val="00142B44"/>
    <w:rsid w:val="00143CF8"/>
    <w:rsid w:val="00143EA2"/>
    <w:rsid w:val="0014430C"/>
    <w:rsid w:val="00145F8B"/>
    <w:rsid w:val="00147383"/>
    <w:rsid w:val="00150057"/>
    <w:rsid w:val="001515B8"/>
    <w:rsid w:val="00152B1C"/>
    <w:rsid w:val="001542F7"/>
    <w:rsid w:val="00154822"/>
    <w:rsid w:val="00154985"/>
    <w:rsid w:val="00155533"/>
    <w:rsid w:val="0016138F"/>
    <w:rsid w:val="0016264A"/>
    <w:rsid w:val="00163CE0"/>
    <w:rsid w:val="0016450D"/>
    <w:rsid w:val="001649CE"/>
    <w:rsid w:val="00165893"/>
    <w:rsid w:val="001710AE"/>
    <w:rsid w:val="00172E09"/>
    <w:rsid w:val="00172F62"/>
    <w:rsid w:val="0017442E"/>
    <w:rsid w:val="00176190"/>
    <w:rsid w:val="0017694B"/>
    <w:rsid w:val="00176E11"/>
    <w:rsid w:val="00177B58"/>
    <w:rsid w:val="0018037B"/>
    <w:rsid w:val="00181B19"/>
    <w:rsid w:val="00182480"/>
    <w:rsid w:val="00182817"/>
    <w:rsid w:val="00184444"/>
    <w:rsid w:val="00184495"/>
    <w:rsid w:val="00184D12"/>
    <w:rsid w:val="00190B19"/>
    <w:rsid w:val="0019139A"/>
    <w:rsid w:val="0019139D"/>
    <w:rsid w:val="0019182E"/>
    <w:rsid w:val="00192339"/>
    <w:rsid w:val="0019640A"/>
    <w:rsid w:val="001970CB"/>
    <w:rsid w:val="00197AAC"/>
    <w:rsid w:val="001A2A29"/>
    <w:rsid w:val="001A2F7A"/>
    <w:rsid w:val="001A59F3"/>
    <w:rsid w:val="001A78E8"/>
    <w:rsid w:val="001A7D19"/>
    <w:rsid w:val="001B2136"/>
    <w:rsid w:val="001B4E8F"/>
    <w:rsid w:val="001B5E26"/>
    <w:rsid w:val="001B68CA"/>
    <w:rsid w:val="001C3A78"/>
    <w:rsid w:val="001C4837"/>
    <w:rsid w:val="001C63D5"/>
    <w:rsid w:val="001D2E67"/>
    <w:rsid w:val="001D390D"/>
    <w:rsid w:val="001D68D3"/>
    <w:rsid w:val="001D6B7E"/>
    <w:rsid w:val="001D7E3E"/>
    <w:rsid w:val="001D7EAD"/>
    <w:rsid w:val="001E28D0"/>
    <w:rsid w:val="001E3A26"/>
    <w:rsid w:val="001E6295"/>
    <w:rsid w:val="001E6E3E"/>
    <w:rsid w:val="001E72EB"/>
    <w:rsid w:val="001F166D"/>
    <w:rsid w:val="001F351F"/>
    <w:rsid w:val="001F3F22"/>
    <w:rsid w:val="001F4C4C"/>
    <w:rsid w:val="001F6E88"/>
    <w:rsid w:val="001F7B8E"/>
    <w:rsid w:val="0020023D"/>
    <w:rsid w:val="00201991"/>
    <w:rsid w:val="00204ECA"/>
    <w:rsid w:val="002054D6"/>
    <w:rsid w:val="002056AE"/>
    <w:rsid w:val="002072EA"/>
    <w:rsid w:val="0021064B"/>
    <w:rsid w:val="00210758"/>
    <w:rsid w:val="00210908"/>
    <w:rsid w:val="002138F1"/>
    <w:rsid w:val="00213A5D"/>
    <w:rsid w:val="00214E0F"/>
    <w:rsid w:val="00215E19"/>
    <w:rsid w:val="00222C1F"/>
    <w:rsid w:val="00227313"/>
    <w:rsid w:val="002273D6"/>
    <w:rsid w:val="00227A65"/>
    <w:rsid w:val="002302B9"/>
    <w:rsid w:val="00230EF1"/>
    <w:rsid w:val="00232503"/>
    <w:rsid w:val="00233E8A"/>
    <w:rsid w:val="00236391"/>
    <w:rsid w:val="00236AAD"/>
    <w:rsid w:val="00240E35"/>
    <w:rsid w:val="00246E1D"/>
    <w:rsid w:val="00252EEE"/>
    <w:rsid w:val="00252FE7"/>
    <w:rsid w:val="00253B5D"/>
    <w:rsid w:val="002541AE"/>
    <w:rsid w:val="00255B62"/>
    <w:rsid w:val="00261087"/>
    <w:rsid w:val="00261EF6"/>
    <w:rsid w:val="002634F8"/>
    <w:rsid w:val="002639BB"/>
    <w:rsid w:val="00263D9B"/>
    <w:rsid w:val="00264FF1"/>
    <w:rsid w:val="0026563C"/>
    <w:rsid w:val="0026658C"/>
    <w:rsid w:val="00266FB4"/>
    <w:rsid w:val="0027032E"/>
    <w:rsid w:val="00270541"/>
    <w:rsid w:val="00270673"/>
    <w:rsid w:val="002748DB"/>
    <w:rsid w:val="00275396"/>
    <w:rsid w:val="00280CDE"/>
    <w:rsid w:val="002816E7"/>
    <w:rsid w:val="002839A5"/>
    <w:rsid w:val="00284149"/>
    <w:rsid w:val="002846C2"/>
    <w:rsid w:val="002849B5"/>
    <w:rsid w:val="00284FA0"/>
    <w:rsid w:val="002900FE"/>
    <w:rsid w:val="00290F87"/>
    <w:rsid w:val="00292143"/>
    <w:rsid w:val="00292525"/>
    <w:rsid w:val="00293146"/>
    <w:rsid w:val="00293252"/>
    <w:rsid w:val="00293733"/>
    <w:rsid w:val="0029435F"/>
    <w:rsid w:val="00295F39"/>
    <w:rsid w:val="00296690"/>
    <w:rsid w:val="002A49FE"/>
    <w:rsid w:val="002A59EA"/>
    <w:rsid w:val="002A670F"/>
    <w:rsid w:val="002A6C4E"/>
    <w:rsid w:val="002B0E62"/>
    <w:rsid w:val="002B167D"/>
    <w:rsid w:val="002B1F1E"/>
    <w:rsid w:val="002C1735"/>
    <w:rsid w:val="002C1E7D"/>
    <w:rsid w:val="002C3911"/>
    <w:rsid w:val="002C3E3E"/>
    <w:rsid w:val="002C4A54"/>
    <w:rsid w:val="002C58B1"/>
    <w:rsid w:val="002C64EA"/>
    <w:rsid w:val="002C6D8B"/>
    <w:rsid w:val="002C7606"/>
    <w:rsid w:val="002D0047"/>
    <w:rsid w:val="002D0634"/>
    <w:rsid w:val="002D0A58"/>
    <w:rsid w:val="002D0FF7"/>
    <w:rsid w:val="002D2697"/>
    <w:rsid w:val="002D3100"/>
    <w:rsid w:val="002D311B"/>
    <w:rsid w:val="002D6455"/>
    <w:rsid w:val="002D6B86"/>
    <w:rsid w:val="002D7DD9"/>
    <w:rsid w:val="002E3411"/>
    <w:rsid w:val="002E4C69"/>
    <w:rsid w:val="002F0768"/>
    <w:rsid w:val="002F139B"/>
    <w:rsid w:val="002F30F5"/>
    <w:rsid w:val="002F39D8"/>
    <w:rsid w:val="002F3EFB"/>
    <w:rsid w:val="002F6188"/>
    <w:rsid w:val="002F64DE"/>
    <w:rsid w:val="002F6BA5"/>
    <w:rsid w:val="002F6D73"/>
    <w:rsid w:val="002F7B54"/>
    <w:rsid w:val="00300E2F"/>
    <w:rsid w:val="00302FC7"/>
    <w:rsid w:val="00303B31"/>
    <w:rsid w:val="00303DC9"/>
    <w:rsid w:val="00305331"/>
    <w:rsid w:val="003108DD"/>
    <w:rsid w:val="00314491"/>
    <w:rsid w:val="00316820"/>
    <w:rsid w:val="0031691E"/>
    <w:rsid w:val="00316F41"/>
    <w:rsid w:val="00320975"/>
    <w:rsid w:val="003212A1"/>
    <w:rsid w:val="0032168F"/>
    <w:rsid w:val="0032512C"/>
    <w:rsid w:val="00326283"/>
    <w:rsid w:val="00326C43"/>
    <w:rsid w:val="00327583"/>
    <w:rsid w:val="00327761"/>
    <w:rsid w:val="00327AF6"/>
    <w:rsid w:val="00327BA4"/>
    <w:rsid w:val="00330A1D"/>
    <w:rsid w:val="00331FC0"/>
    <w:rsid w:val="0033268B"/>
    <w:rsid w:val="003328EC"/>
    <w:rsid w:val="0033382B"/>
    <w:rsid w:val="003338A5"/>
    <w:rsid w:val="00335F81"/>
    <w:rsid w:val="00336004"/>
    <w:rsid w:val="00336A83"/>
    <w:rsid w:val="003370E9"/>
    <w:rsid w:val="003403EB"/>
    <w:rsid w:val="00342FF1"/>
    <w:rsid w:val="003439EB"/>
    <w:rsid w:val="00344AA6"/>
    <w:rsid w:val="0034731E"/>
    <w:rsid w:val="00347882"/>
    <w:rsid w:val="003510B2"/>
    <w:rsid w:val="00352135"/>
    <w:rsid w:val="003547BC"/>
    <w:rsid w:val="003561BF"/>
    <w:rsid w:val="00356A56"/>
    <w:rsid w:val="00356BC6"/>
    <w:rsid w:val="003605FC"/>
    <w:rsid w:val="00361526"/>
    <w:rsid w:val="00361E1D"/>
    <w:rsid w:val="0036207F"/>
    <w:rsid w:val="00362B7F"/>
    <w:rsid w:val="00363316"/>
    <w:rsid w:val="00363B44"/>
    <w:rsid w:val="00364F74"/>
    <w:rsid w:val="00365DDC"/>
    <w:rsid w:val="0037077E"/>
    <w:rsid w:val="00373E29"/>
    <w:rsid w:val="00376ED1"/>
    <w:rsid w:val="003774D4"/>
    <w:rsid w:val="0037773F"/>
    <w:rsid w:val="00380E2C"/>
    <w:rsid w:val="00381B66"/>
    <w:rsid w:val="00381CF1"/>
    <w:rsid w:val="00382202"/>
    <w:rsid w:val="00383BFF"/>
    <w:rsid w:val="00385B27"/>
    <w:rsid w:val="0038633A"/>
    <w:rsid w:val="00387D60"/>
    <w:rsid w:val="0039135E"/>
    <w:rsid w:val="003914FB"/>
    <w:rsid w:val="003915F7"/>
    <w:rsid w:val="003928D5"/>
    <w:rsid w:val="0039504C"/>
    <w:rsid w:val="00395154"/>
    <w:rsid w:val="003959FC"/>
    <w:rsid w:val="00396ED6"/>
    <w:rsid w:val="00397BAD"/>
    <w:rsid w:val="003A0330"/>
    <w:rsid w:val="003A0BE1"/>
    <w:rsid w:val="003A1B4C"/>
    <w:rsid w:val="003A1C35"/>
    <w:rsid w:val="003A1D18"/>
    <w:rsid w:val="003A1E60"/>
    <w:rsid w:val="003B00CC"/>
    <w:rsid w:val="003B12BD"/>
    <w:rsid w:val="003B24D0"/>
    <w:rsid w:val="003B3152"/>
    <w:rsid w:val="003B5BFF"/>
    <w:rsid w:val="003B6ABC"/>
    <w:rsid w:val="003C0245"/>
    <w:rsid w:val="003C0883"/>
    <w:rsid w:val="003C1F7C"/>
    <w:rsid w:val="003C3096"/>
    <w:rsid w:val="003C7FFB"/>
    <w:rsid w:val="003D0930"/>
    <w:rsid w:val="003D0C0C"/>
    <w:rsid w:val="003D2C30"/>
    <w:rsid w:val="003D4F34"/>
    <w:rsid w:val="003D52B0"/>
    <w:rsid w:val="003D63DF"/>
    <w:rsid w:val="003D7AFF"/>
    <w:rsid w:val="003E01A6"/>
    <w:rsid w:val="003E2187"/>
    <w:rsid w:val="003E2BE5"/>
    <w:rsid w:val="003E36A6"/>
    <w:rsid w:val="003E43B0"/>
    <w:rsid w:val="003E6710"/>
    <w:rsid w:val="003E71A7"/>
    <w:rsid w:val="003F05FD"/>
    <w:rsid w:val="003F4CEC"/>
    <w:rsid w:val="003F5CAD"/>
    <w:rsid w:val="004013CD"/>
    <w:rsid w:val="004023C4"/>
    <w:rsid w:val="004048B1"/>
    <w:rsid w:val="00404CC4"/>
    <w:rsid w:val="00407A13"/>
    <w:rsid w:val="00412024"/>
    <w:rsid w:val="004134F7"/>
    <w:rsid w:val="00413837"/>
    <w:rsid w:val="004140E3"/>
    <w:rsid w:val="00415774"/>
    <w:rsid w:val="00416DA7"/>
    <w:rsid w:val="004239EC"/>
    <w:rsid w:val="00423D67"/>
    <w:rsid w:val="00424D54"/>
    <w:rsid w:val="00426F02"/>
    <w:rsid w:val="00431BA4"/>
    <w:rsid w:val="00433961"/>
    <w:rsid w:val="00436D76"/>
    <w:rsid w:val="004408CA"/>
    <w:rsid w:val="0044172D"/>
    <w:rsid w:val="0044267F"/>
    <w:rsid w:val="0044444F"/>
    <w:rsid w:val="00445518"/>
    <w:rsid w:val="004459EE"/>
    <w:rsid w:val="00451719"/>
    <w:rsid w:val="00451A82"/>
    <w:rsid w:val="00451D8B"/>
    <w:rsid w:val="00451FF3"/>
    <w:rsid w:val="0045425A"/>
    <w:rsid w:val="00454D5C"/>
    <w:rsid w:val="004636F1"/>
    <w:rsid w:val="0046486D"/>
    <w:rsid w:val="00467CA1"/>
    <w:rsid w:val="004701A4"/>
    <w:rsid w:val="00471410"/>
    <w:rsid w:val="00472A2A"/>
    <w:rsid w:val="0047339F"/>
    <w:rsid w:val="004734C4"/>
    <w:rsid w:val="00473ECC"/>
    <w:rsid w:val="0047414A"/>
    <w:rsid w:val="0047791F"/>
    <w:rsid w:val="004808A8"/>
    <w:rsid w:val="0048640B"/>
    <w:rsid w:val="004866D6"/>
    <w:rsid w:val="00487E4F"/>
    <w:rsid w:val="0049012B"/>
    <w:rsid w:val="004917B1"/>
    <w:rsid w:val="00493AB4"/>
    <w:rsid w:val="004A0F6E"/>
    <w:rsid w:val="004A17DC"/>
    <w:rsid w:val="004A2E49"/>
    <w:rsid w:val="004A307C"/>
    <w:rsid w:val="004A31B8"/>
    <w:rsid w:val="004A38E4"/>
    <w:rsid w:val="004A528B"/>
    <w:rsid w:val="004A5EE6"/>
    <w:rsid w:val="004B0655"/>
    <w:rsid w:val="004B0992"/>
    <w:rsid w:val="004B0D40"/>
    <w:rsid w:val="004B0FCA"/>
    <w:rsid w:val="004B131C"/>
    <w:rsid w:val="004B1BCB"/>
    <w:rsid w:val="004B5FA6"/>
    <w:rsid w:val="004B6A03"/>
    <w:rsid w:val="004B7837"/>
    <w:rsid w:val="004B7C9F"/>
    <w:rsid w:val="004C4062"/>
    <w:rsid w:val="004C6478"/>
    <w:rsid w:val="004C7A1F"/>
    <w:rsid w:val="004D0B6C"/>
    <w:rsid w:val="004D1CAD"/>
    <w:rsid w:val="004D1CEE"/>
    <w:rsid w:val="004D2197"/>
    <w:rsid w:val="004D68C7"/>
    <w:rsid w:val="004E01B2"/>
    <w:rsid w:val="004E2280"/>
    <w:rsid w:val="004E2EC1"/>
    <w:rsid w:val="004E3867"/>
    <w:rsid w:val="004E5771"/>
    <w:rsid w:val="004E5A4F"/>
    <w:rsid w:val="004E64BA"/>
    <w:rsid w:val="004F1920"/>
    <w:rsid w:val="004F1BED"/>
    <w:rsid w:val="004F207C"/>
    <w:rsid w:val="004F3EF5"/>
    <w:rsid w:val="004F3F0D"/>
    <w:rsid w:val="004F4B35"/>
    <w:rsid w:val="004F60D0"/>
    <w:rsid w:val="004F748D"/>
    <w:rsid w:val="004F7E2B"/>
    <w:rsid w:val="00500308"/>
    <w:rsid w:val="00500E2C"/>
    <w:rsid w:val="00500F6D"/>
    <w:rsid w:val="005019A5"/>
    <w:rsid w:val="00502F81"/>
    <w:rsid w:val="00505BEF"/>
    <w:rsid w:val="00513FCA"/>
    <w:rsid w:val="00514C41"/>
    <w:rsid w:val="005159A1"/>
    <w:rsid w:val="005220D3"/>
    <w:rsid w:val="00522FCB"/>
    <w:rsid w:val="005318F2"/>
    <w:rsid w:val="0053456C"/>
    <w:rsid w:val="00540AA8"/>
    <w:rsid w:val="00541907"/>
    <w:rsid w:val="0054293D"/>
    <w:rsid w:val="00543187"/>
    <w:rsid w:val="00543AF5"/>
    <w:rsid w:val="00544014"/>
    <w:rsid w:val="00544CE7"/>
    <w:rsid w:val="0054550A"/>
    <w:rsid w:val="00547CC6"/>
    <w:rsid w:val="00550E97"/>
    <w:rsid w:val="005511AB"/>
    <w:rsid w:val="0055228E"/>
    <w:rsid w:val="00555F05"/>
    <w:rsid w:val="0055627C"/>
    <w:rsid w:val="00556290"/>
    <w:rsid w:val="00556DB4"/>
    <w:rsid w:val="00557FDE"/>
    <w:rsid w:val="0056009E"/>
    <w:rsid w:val="00560DB0"/>
    <w:rsid w:val="00562143"/>
    <w:rsid w:val="005637C9"/>
    <w:rsid w:val="00565B03"/>
    <w:rsid w:val="00566836"/>
    <w:rsid w:val="005746D0"/>
    <w:rsid w:val="005803C3"/>
    <w:rsid w:val="005814C5"/>
    <w:rsid w:val="005817AC"/>
    <w:rsid w:val="005820B7"/>
    <w:rsid w:val="00583076"/>
    <w:rsid w:val="00583839"/>
    <w:rsid w:val="00583C6D"/>
    <w:rsid w:val="00584C48"/>
    <w:rsid w:val="00585CC6"/>
    <w:rsid w:val="00590EA4"/>
    <w:rsid w:val="0059577F"/>
    <w:rsid w:val="0059597B"/>
    <w:rsid w:val="005A0EEF"/>
    <w:rsid w:val="005A17B1"/>
    <w:rsid w:val="005A1952"/>
    <w:rsid w:val="005A1D33"/>
    <w:rsid w:val="005A2BB7"/>
    <w:rsid w:val="005A2C96"/>
    <w:rsid w:val="005A47D4"/>
    <w:rsid w:val="005A65AC"/>
    <w:rsid w:val="005A6C1A"/>
    <w:rsid w:val="005A7CBA"/>
    <w:rsid w:val="005B4308"/>
    <w:rsid w:val="005B4919"/>
    <w:rsid w:val="005B5432"/>
    <w:rsid w:val="005B57F6"/>
    <w:rsid w:val="005B5D2B"/>
    <w:rsid w:val="005B7541"/>
    <w:rsid w:val="005B7870"/>
    <w:rsid w:val="005B7BC8"/>
    <w:rsid w:val="005C1439"/>
    <w:rsid w:val="005C4728"/>
    <w:rsid w:val="005D06CC"/>
    <w:rsid w:val="005D1023"/>
    <w:rsid w:val="005D2518"/>
    <w:rsid w:val="005D29CC"/>
    <w:rsid w:val="005D3D5D"/>
    <w:rsid w:val="005D7537"/>
    <w:rsid w:val="005E0DB0"/>
    <w:rsid w:val="005E43BA"/>
    <w:rsid w:val="005E47EF"/>
    <w:rsid w:val="005F0D49"/>
    <w:rsid w:val="005F1781"/>
    <w:rsid w:val="005F1FDE"/>
    <w:rsid w:val="005F2A3A"/>
    <w:rsid w:val="005F2E47"/>
    <w:rsid w:val="005F2FFF"/>
    <w:rsid w:val="005F3A14"/>
    <w:rsid w:val="005F44A3"/>
    <w:rsid w:val="005F4715"/>
    <w:rsid w:val="005F4AC9"/>
    <w:rsid w:val="005F606B"/>
    <w:rsid w:val="005F6F66"/>
    <w:rsid w:val="006002A7"/>
    <w:rsid w:val="00600D66"/>
    <w:rsid w:val="006041D3"/>
    <w:rsid w:val="00604EBA"/>
    <w:rsid w:val="0060509B"/>
    <w:rsid w:val="00605920"/>
    <w:rsid w:val="00605F28"/>
    <w:rsid w:val="0061014F"/>
    <w:rsid w:val="0061285E"/>
    <w:rsid w:val="00614E0D"/>
    <w:rsid w:val="006157CE"/>
    <w:rsid w:val="00620063"/>
    <w:rsid w:val="00620228"/>
    <w:rsid w:val="00621C26"/>
    <w:rsid w:val="00622EE5"/>
    <w:rsid w:val="0062371A"/>
    <w:rsid w:val="006239AC"/>
    <w:rsid w:val="00625000"/>
    <w:rsid w:val="00625F3A"/>
    <w:rsid w:val="00626488"/>
    <w:rsid w:val="00631FCF"/>
    <w:rsid w:val="006321B6"/>
    <w:rsid w:val="00634E63"/>
    <w:rsid w:val="006353C3"/>
    <w:rsid w:val="00635D41"/>
    <w:rsid w:val="00646507"/>
    <w:rsid w:val="0064796D"/>
    <w:rsid w:val="00652F4B"/>
    <w:rsid w:val="00654D58"/>
    <w:rsid w:val="00655C1E"/>
    <w:rsid w:val="00661B23"/>
    <w:rsid w:val="006621B9"/>
    <w:rsid w:val="006622EA"/>
    <w:rsid w:val="00662776"/>
    <w:rsid w:val="0066574E"/>
    <w:rsid w:val="00665863"/>
    <w:rsid w:val="00666D4E"/>
    <w:rsid w:val="0067037C"/>
    <w:rsid w:val="00671486"/>
    <w:rsid w:val="006715E5"/>
    <w:rsid w:val="006740C8"/>
    <w:rsid w:val="006747F9"/>
    <w:rsid w:val="00674A0E"/>
    <w:rsid w:val="00675929"/>
    <w:rsid w:val="006810FE"/>
    <w:rsid w:val="00681ED6"/>
    <w:rsid w:val="006906DC"/>
    <w:rsid w:val="0069129F"/>
    <w:rsid w:val="00691BF2"/>
    <w:rsid w:val="00694306"/>
    <w:rsid w:val="006945ED"/>
    <w:rsid w:val="006954CE"/>
    <w:rsid w:val="006971E4"/>
    <w:rsid w:val="006A10BB"/>
    <w:rsid w:val="006A1A68"/>
    <w:rsid w:val="006A585A"/>
    <w:rsid w:val="006A6287"/>
    <w:rsid w:val="006B0B7B"/>
    <w:rsid w:val="006B24F5"/>
    <w:rsid w:val="006B27D3"/>
    <w:rsid w:val="006B3A29"/>
    <w:rsid w:val="006B6453"/>
    <w:rsid w:val="006B7E33"/>
    <w:rsid w:val="006C0F4D"/>
    <w:rsid w:val="006C130C"/>
    <w:rsid w:val="006C2A39"/>
    <w:rsid w:val="006C47D7"/>
    <w:rsid w:val="006C7968"/>
    <w:rsid w:val="006D2B7A"/>
    <w:rsid w:val="006D7519"/>
    <w:rsid w:val="006D7925"/>
    <w:rsid w:val="006D7A69"/>
    <w:rsid w:val="006E0424"/>
    <w:rsid w:val="006E05A7"/>
    <w:rsid w:val="006E645F"/>
    <w:rsid w:val="006F0623"/>
    <w:rsid w:val="006F08AD"/>
    <w:rsid w:val="006F0FCE"/>
    <w:rsid w:val="006F16FF"/>
    <w:rsid w:val="006F68B4"/>
    <w:rsid w:val="006F7CFF"/>
    <w:rsid w:val="00702437"/>
    <w:rsid w:val="00703DCF"/>
    <w:rsid w:val="00704067"/>
    <w:rsid w:val="007113AB"/>
    <w:rsid w:val="0071153B"/>
    <w:rsid w:val="0071280E"/>
    <w:rsid w:val="007144FE"/>
    <w:rsid w:val="00715045"/>
    <w:rsid w:val="00716FAC"/>
    <w:rsid w:val="00723754"/>
    <w:rsid w:val="00724A5C"/>
    <w:rsid w:val="0072541B"/>
    <w:rsid w:val="00725486"/>
    <w:rsid w:val="00730FBE"/>
    <w:rsid w:val="0073202E"/>
    <w:rsid w:val="00732A50"/>
    <w:rsid w:val="00736843"/>
    <w:rsid w:val="00737C33"/>
    <w:rsid w:val="00740E4D"/>
    <w:rsid w:val="00742AEE"/>
    <w:rsid w:val="00743AE1"/>
    <w:rsid w:val="00745636"/>
    <w:rsid w:val="00751221"/>
    <w:rsid w:val="00752B87"/>
    <w:rsid w:val="007545B4"/>
    <w:rsid w:val="0075658F"/>
    <w:rsid w:val="00756BDA"/>
    <w:rsid w:val="0076080E"/>
    <w:rsid w:val="0076092F"/>
    <w:rsid w:val="00761D53"/>
    <w:rsid w:val="00762977"/>
    <w:rsid w:val="00762A93"/>
    <w:rsid w:val="0076446B"/>
    <w:rsid w:val="00764748"/>
    <w:rsid w:val="00764B74"/>
    <w:rsid w:val="00764DB5"/>
    <w:rsid w:val="00765887"/>
    <w:rsid w:val="00767177"/>
    <w:rsid w:val="007678FF"/>
    <w:rsid w:val="0077150C"/>
    <w:rsid w:val="00771B59"/>
    <w:rsid w:val="007724FF"/>
    <w:rsid w:val="0077269E"/>
    <w:rsid w:val="00772AA6"/>
    <w:rsid w:val="00772C2E"/>
    <w:rsid w:val="00773D67"/>
    <w:rsid w:val="00774100"/>
    <w:rsid w:val="00774585"/>
    <w:rsid w:val="007751A4"/>
    <w:rsid w:val="007757F8"/>
    <w:rsid w:val="00775EDC"/>
    <w:rsid w:val="00776927"/>
    <w:rsid w:val="0078414B"/>
    <w:rsid w:val="007841B7"/>
    <w:rsid w:val="007854CF"/>
    <w:rsid w:val="007866B8"/>
    <w:rsid w:val="00790BEF"/>
    <w:rsid w:val="0079110C"/>
    <w:rsid w:val="00792B37"/>
    <w:rsid w:val="0079503E"/>
    <w:rsid w:val="00795C96"/>
    <w:rsid w:val="00796046"/>
    <w:rsid w:val="007A044B"/>
    <w:rsid w:val="007A0560"/>
    <w:rsid w:val="007A0BC4"/>
    <w:rsid w:val="007A2ECF"/>
    <w:rsid w:val="007A2EDC"/>
    <w:rsid w:val="007A3278"/>
    <w:rsid w:val="007A49FE"/>
    <w:rsid w:val="007A53E0"/>
    <w:rsid w:val="007A53E1"/>
    <w:rsid w:val="007A5650"/>
    <w:rsid w:val="007A565F"/>
    <w:rsid w:val="007A7445"/>
    <w:rsid w:val="007B1CED"/>
    <w:rsid w:val="007B1DB0"/>
    <w:rsid w:val="007B2578"/>
    <w:rsid w:val="007B3DCD"/>
    <w:rsid w:val="007C4227"/>
    <w:rsid w:val="007D1762"/>
    <w:rsid w:val="007D2776"/>
    <w:rsid w:val="007D282A"/>
    <w:rsid w:val="007D392D"/>
    <w:rsid w:val="007D425A"/>
    <w:rsid w:val="007D51B5"/>
    <w:rsid w:val="007D772B"/>
    <w:rsid w:val="007D795A"/>
    <w:rsid w:val="007E1921"/>
    <w:rsid w:val="007E31EE"/>
    <w:rsid w:val="007E4AC7"/>
    <w:rsid w:val="007E521C"/>
    <w:rsid w:val="007E633A"/>
    <w:rsid w:val="007E667E"/>
    <w:rsid w:val="007F01D9"/>
    <w:rsid w:val="007F4E11"/>
    <w:rsid w:val="007F601E"/>
    <w:rsid w:val="0080056F"/>
    <w:rsid w:val="00800B5B"/>
    <w:rsid w:val="00801885"/>
    <w:rsid w:val="00801D51"/>
    <w:rsid w:val="00803C1A"/>
    <w:rsid w:val="00804B46"/>
    <w:rsid w:val="008079F0"/>
    <w:rsid w:val="00807A75"/>
    <w:rsid w:val="00807D23"/>
    <w:rsid w:val="008116ED"/>
    <w:rsid w:val="0081221F"/>
    <w:rsid w:val="0081456E"/>
    <w:rsid w:val="00816A39"/>
    <w:rsid w:val="00816DD1"/>
    <w:rsid w:val="00817C2F"/>
    <w:rsid w:val="00817CFD"/>
    <w:rsid w:val="00820F32"/>
    <w:rsid w:val="00822CD8"/>
    <w:rsid w:val="00826D3F"/>
    <w:rsid w:val="0083225F"/>
    <w:rsid w:val="0083374C"/>
    <w:rsid w:val="00834E7D"/>
    <w:rsid w:val="0083538B"/>
    <w:rsid w:val="00835658"/>
    <w:rsid w:val="008366F7"/>
    <w:rsid w:val="00836820"/>
    <w:rsid w:val="00836BCC"/>
    <w:rsid w:val="00837691"/>
    <w:rsid w:val="00841388"/>
    <w:rsid w:val="008420D5"/>
    <w:rsid w:val="00842C17"/>
    <w:rsid w:val="00843451"/>
    <w:rsid w:val="00843C8D"/>
    <w:rsid w:val="00843E2C"/>
    <w:rsid w:val="00846C6D"/>
    <w:rsid w:val="008531CD"/>
    <w:rsid w:val="0085355E"/>
    <w:rsid w:val="00857E75"/>
    <w:rsid w:val="00861FA0"/>
    <w:rsid w:val="00862765"/>
    <w:rsid w:val="008632CE"/>
    <w:rsid w:val="00865AB3"/>
    <w:rsid w:val="00866DFA"/>
    <w:rsid w:val="00867210"/>
    <w:rsid w:val="0086795F"/>
    <w:rsid w:val="00872385"/>
    <w:rsid w:val="008735A2"/>
    <w:rsid w:val="00873FAA"/>
    <w:rsid w:val="00875C2B"/>
    <w:rsid w:val="00876066"/>
    <w:rsid w:val="008777F7"/>
    <w:rsid w:val="008826CD"/>
    <w:rsid w:val="00883732"/>
    <w:rsid w:val="00884D0E"/>
    <w:rsid w:val="008866CD"/>
    <w:rsid w:val="008869A6"/>
    <w:rsid w:val="00886E51"/>
    <w:rsid w:val="00890024"/>
    <w:rsid w:val="00890A4E"/>
    <w:rsid w:val="00890B11"/>
    <w:rsid w:val="00890FAD"/>
    <w:rsid w:val="00893A98"/>
    <w:rsid w:val="00893BDD"/>
    <w:rsid w:val="00894A6F"/>
    <w:rsid w:val="008958F9"/>
    <w:rsid w:val="008A0DA2"/>
    <w:rsid w:val="008A11F6"/>
    <w:rsid w:val="008A2493"/>
    <w:rsid w:val="008A325C"/>
    <w:rsid w:val="008A3D51"/>
    <w:rsid w:val="008A4C01"/>
    <w:rsid w:val="008B0403"/>
    <w:rsid w:val="008B0656"/>
    <w:rsid w:val="008B175A"/>
    <w:rsid w:val="008B4925"/>
    <w:rsid w:val="008B4B9D"/>
    <w:rsid w:val="008B5B7F"/>
    <w:rsid w:val="008B5EF2"/>
    <w:rsid w:val="008C14C4"/>
    <w:rsid w:val="008C196F"/>
    <w:rsid w:val="008C3031"/>
    <w:rsid w:val="008C3963"/>
    <w:rsid w:val="008C402D"/>
    <w:rsid w:val="008C431A"/>
    <w:rsid w:val="008C505A"/>
    <w:rsid w:val="008C65B4"/>
    <w:rsid w:val="008C7B28"/>
    <w:rsid w:val="008D243F"/>
    <w:rsid w:val="008D313F"/>
    <w:rsid w:val="008D5CC9"/>
    <w:rsid w:val="008D6DCC"/>
    <w:rsid w:val="008E1367"/>
    <w:rsid w:val="008E1BAA"/>
    <w:rsid w:val="008E1DB7"/>
    <w:rsid w:val="008E53B1"/>
    <w:rsid w:val="008E5CCC"/>
    <w:rsid w:val="008E7E5A"/>
    <w:rsid w:val="008F4C09"/>
    <w:rsid w:val="008F5148"/>
    <w:rsid w:val="008F537B"/>
    <w:rsid w:val="008F53FC"/>
    <w:rsid w:val="008F5DD8"/>
    <w:rsid w:val="0090100B"/>
    <w:rsid w:val="0090153C"/>
    <w:rsid w:val="00903124"/>
    <w:rsid w:val="00907AD8"/>
    <w:rsid w:val="00910878"/>
    <w:rsid w:val="0091090F"/>
    <w:rsid w:val="009112D5"/>
    <w:rsid w:val="009129CB"/>
    <w:rsid w:val="0091365F"/>
    <w:rsid w:val="0091718D"/>
    <w:rsid w:val="00917AD2"/>
    <w:rsid w:val="0092134D"/>
    <w:rsid w:val="009216F3"/>
    <w:rsid w:val="00925396"/>
    <w:rsid w:val="00926405"/>
    <w:rsid w:val="00926F20"/>
    <w:rsid w:val="00927197"/>
    <w:rsid w:val="0093012A"/>
    <w:rsid w:val="00930627"/>
    <w:rsid w:val="0093117B"/>
    <w:rsid w:val="00932E4F"/>
    <w:rsid w:val="00933BC7"/>
    <w:rsid w:val="009355AB"/>
    <w:rsid w:val="00935FCE"/>
    <w:rsid w:val="009368FB"/>
    <w:rsid w:val="00936AAB"/>
    <w:rsid w:val="00937A2F"/>
    <w:rsid w:val="00942E23"/>
    <w:rsid w:val="00943278"/>
    <w:rsid w:val="00944717"/>
    <w:rsid w:val="00944BD0"/>
    <w:rsid w:val="00944C76"/>
    <w:rsid w:val="00944D60"/>
    <w:rsid w:val="00946DBF"/>
    <w:rsid w:val="00951E23"/>
    <w:rsid w:val="009524AD"/>
    <w:rsid w:val="00955A7B"/>
    <w:rsid w:val="00956CB9"/>
    <w:rsid w:val="00960137"/>
    <w:rsid w:val="009619DB"/>
    <w:rsid w:val="00962A1B"/>
    <w:rsid w:val="00962C7B"/>
    <w:rsid w:val="009632A2"/>
    <w:rsid w:val="0096347F"/>
    <w:rsid w:val="009635C5"/>
    <w:rsid w:val="009635C9"/>
    <w:rsid w:val="0096367D"/>
    <w:rsid w:val="00963821"/>
    <w:rsid w:val="00963B14"/>
    <w:rsid w:val="0096496B"/>
    <w:rsid w:val="009649EA"/>
    <w:rsid w:val="009658BF"/>
    <w:rsid w:val="0096684C"/>
    <w:rsid w:val="0097299A"/>
    <w:rsid w:val="009736E4"/>
    <w:rsid w:val="00973D1F"/>
    <w:rsid w:val="00974542"/>
    <w:rsid w:val="009755F2"/>
    <w:rsid w:val="009768EC"/>
    <w:rsid w:val="009775B2"/>
    <w:rsid w:val="009776C4"/>
    <w:rsid w:val="009817AC"/>
    <w:rsid w:val="00981AA9"/>
    <w:rsid w:val="00982B95"/>
    <w:rsid w:val="00983D72"/>
    <w:rsid w:val="00985974"/>
    <w:rsid w:val="009859C6"/>
    <w:rsid w:val="00985FB5"/>
    <w:rsid w:val="009869FE"/>
    <w:rsid w:val="00992DD3"/>
    <w:rsid w:val="00993125"/>
    <w:rsid w:val="009938D9"/>
    <w:rsid w:val="009944B0"/>
    <w:rsid w:val="009946E8"/>
    <w:rsid w:val="00995A33"/>
    <w:rsid w:val="009A17D3"/>
    <w:rsid w:val="009A21AF"/>
    <w:rsid w:val="009A2CC4"/>
    <w:rsid w:val="009A631D"/>
    <w:rsid w:val="009B07AC"/>
    <w:rsid w:val="009B1890"/>
    <w:rsid w:val="009B2830"/>
    <w:rsid w:val="009B29C9"/>
    <w:rsid w:val="009B2C48"/>
    <w:rsid w:val="009B3AE4"/>
    <w:rsid w:val="009B419A"/>
    <w:rsid w:val="009B43CA"/>
    <w:rsid w:val="009B51C9"/>
    <w:rsid w:val="009B5788"/>
    <w:rsid w:val="009C1231"/>
    <w:rsid w:val="009C3B88"/>
    <w:rsid w:val="009C55AC"/>
    <w:rsid w:val="009C618E"/>
    <w:rsid w:val="009C77CD"/>
    <w:rsid w:val="009D16F8"/>
    <w:rsid w:val="009D2902"/>
    <w:rsid w:val="009D29C2"/>
    <w:rsid w:val="009D3B9E"/>
    <w:rsid w:val="009D48D3"/>
    <w:rsid w:val="009D4B51"/>
    <w:rsid w:val="009D6E50"/>
    <w:rsid w:val="009D7128"/>
    <w:rsid w:val="009D7D83"/>
    <w:rsid w:val="009E153E"/>
    <w:rsid w:val="009E3800"/>
    <w:rsid w:val="009E4E57"/>
    <w:rsid w:val="009E648C"/>
    <w:rsid w:val="009E746F"/>
    <w:rsid w:val="009F3EC1"/>
    <w:rsid w:val="00A02B2E"/>
    <w:rsid w:val="00A02C7A"/>
    <w:rsid w:val="00A032FB"/>
    <w:rsid w:val="00A03A99"/>
    <w:rsid w:val="00A040F1"/>
    <w:rsid w:val="00A0486A"/>
    <w:rsid w:val="00A05E53"/>
    <w:rsid w:val="00A128C5"/>
    <w:rsid w:val="00A13410"/>
    <w:rsid w:val="00A14C36"/>
    <w:rsid w:val="00A14EAD"/>
    <w:rsid w:val="00A16378"/>
    <w:rsid w:val="00A164EC"/>
    <w:rsid w:val="00A226A1"/>
    <w:rsid w:val="00A2305D"/>
    <w:rsid w:val="00A25612"/>
    <w:rsid w:val="00A25C29"/>
    <w:rsid w:val="00A27EAE"/>
    <w:rsid w:val="00A32A96"/>
    <w:rsid w:val="00A32D08"/>
    <w:rsid w:val="00A333DA"/>
    <w:rsid w:val="00A341E1"/>
    <w:rsid w:val="00A34A28"/>
    <w:rsid w:val="00A34CF7"/>
    <w:rsid w:val="00A354C2"/>
    <w:rsid w:val="00A35F86"/>
    <w:rsid w:val="00A37BFC"/>
    <w:rsid w:val="00A44246"/>
    <w:rsid w:val="00A44A13"/>
    <w:rsid w:val="00A468C7"/>
    <w:rsid w:val="00A46C70"/>
    <w:rsid w:val="00A50C56"/>
    <w:rsid w:val="00A51E18"/>
    <w:rsid w:val="00A5256E"/>
    <w:rsid w:val="00A5293B"/>
    <w:rsid w:val="00A53339"/>
    <w:rsid w:val="00A5429A"/>
    <w:rsid w:val="00A6009C"/>
    <w:rsid w:val="00A65B74"/>
    <w:rsid w:val="00A72AC4"/>
    <w:rsid w:val="00A746D3"/>
    <w:rsid w:val="00A75963"/>
    <w:rsid w:val="00A771DC"/>
    <w:rsid w:val="00A77609"/>
    <w:rsid w:val="00A80FFB"/>
    <w:rsid w:val="00A83623"/>
    <w:rsid w:val="00A83689"/>
    <w:rsid w:val="00A85C80"/>
    <w:rsid w:val="00A868FA"/>
    <w:rsid w:val="00A86E4E"/>
    <w:rsid w:val="00A87A06"/>
    <w:rsid w:val="00A9293B"/>
    <w:rsid w:val="00A93E81"/>
    <w:rsid w:val="00A95B31"/>
    <w:rsid w:val="00A96C47"/>
    <w:rsid w:val="00A97C91"/>
    <w:rsid w:val="00AA0334"/>
    <w:rsid w:val="00AA18C9"/>
    <w:rsid w:val="00AA3443"/>
    <w:rsid w:val="00AA4B50"/>
    <w:rsid w:val="00AA4EA8"/>
    <w:rsid w:val="00AA6B2E"/>
    <w:rsid w:val="00AB1068"/>
    <w:rsid w:val="00AB13F3"/>
    <w:rsid w:val="00AB15DB"/>
    <w:rsid w:val="00AB3720"/>
    <w:rsid w:val="00AB38D3"/>
    <w:rsid w:val="00AB3BE7"/>
    <w:rsid w:val="00AB3DD9"/>
    <w:rsid w:val="00AB4C29"/>
    <w:rsid w:val="00AB571F"/>
    <w:rsid w:val="00AB64F3"/>
    <w:rsid w:val="00AB68CC"/>
    <w:rsid w:val="00AB6B54"/>
    <w:rsid w:val="00AB767D"/>
    <w:rsid w:val="00AC1127"/>
    <w:rsid w:val="00AC20F3"/>
    <w:rsid w:val="00AC36CE"/>
    <w:rsid w:val="00AC4B4C"/>
    <w:rsid w:val="00AC4E57"/>
    <w:rsid w:val="00AC5D8C"/>
    <w:rsid w:val="00AC6200"/>
    <w:rsid w:val="00AC7347"/>
    <w:rsid w:val="00AC7E6B"/>
    <w:rsid w:val="00AD1B8F"/>
    <w:rsid w:val="00AD306B"/>
    <w:rsid w:val="00AD5DFF"/>
    <w:rsid w:val="00AD6819"/>
    <w:rsid w:val="00AE2B62"/>
    <w:rsid w:val="00AE3E77"/>
    <w:rsid w:val="00AF3BEF"/>
    <w:rsid w:val="00AF51F2"/>
    <w:rsid w:val="00AF5C59"/>
    <w:rsid w:val="00AF65D4"/>
    <w:rsid w:val="00AF7D91"/>
    <w:rsid w:val="00B00260"/>
    <w:rsid w:val="00B007F8"/>
    <w:rsid w:val="00B03A47"/>
    <w:rsid w:val="00B0401B"/>
    <w:rsid w:val="00B05462"/>
    <w:rsid w:val="00B0561A"/>
    <w:rsid w:val="00B0677B"/>
    <w:rsid w:val="00B06ECF"/>
    <w:rsid w:val="00B0738F"/>
    <w:rsid w:val="00B10719"/>
    <w:rsid w:val="00B114BA"/>
    <w:rsid w:val="00B130A5"/>
    <w:rsid w:val="00B15A22"/>
    <w:rsid w:val="00B167B8"/>
    <w:rsid w:val="00B20BE3"/>
    <w:rsid w:val="00B233FE"/>
    <w:rsid w:val="00B243AD"/>
    <w:rsid w:val="00B24C01"/>
    <w:rsid w:val="00B24D49"/>
    <w:rsid w:val="00B25C2A"/>
    <w:rsid w:val="00B25F6A"/>
    <w:rsid w:val="00B2721A"/>
    <w:rsid w:val="00B273F5"/>
    <w:rsid w:val="00B305AF"/>
    <w:rsid w:val="00B30F58"/>
    <w:rsid w:val="00B32B61"/>
    <w:rsid w:val="00B32C9B"/>
    <w:rsid w:val="00B332DF"/>
    <w:rsid w:val="00B360AA"/>
    <w:rsid w:val="00B379B5"/>
    <w:rsid w:val="00B4001A"/>
    <w:rsid w:val="00B41644"/>
    <w:rsid w:val="00B4181C"/>
    <w:rsid w:val="00B41C6C"/>
    <w:rsid w:val="00B459C2"/>
    <w:rsid w:val="00B4767E"/>
    <w:rsid w:val="00B4777E"/>
    <w:rsid w:val="00B5230B"/>
    <w:rsid w:val="00B523F9"/>
    <w:rsid w:val="00B537E3"/>
    <w:rsid w:val="00B56182"/>
    <w:rsid w:val="00B56A24"/>
    <w:rsid w:val="00B56FA5"/>
    <w:rsid w:val="00B60662"/>
    <w:rsid w:val="00B6182A"/>
    <w:rsid w:val="00B61C8E"/>
    <w:rsid w:val="00B62FAF"/>
    <w:rsid w:val="00B640DA"/>
    <w:rsid w:val="00B641C3"/>
    <w:rsid w:val="00B64391"/>
    <w:rsid w:val="00B644EF"/>
    <w:rsid w:val="00B660E3"/>
    <w:rsid w:val="00B672D4"/>
    <w:rsid w:val="00B67364"/>
    <w:rsid w:val="00B731F9"/>
    <w:rsid w:val="00B74593"/>
    <w:rsid w:val="00B7478E"/>
    <w:rsid w:val="00B7650F"/>
    <w:rsid w:val="00B7651D"/>
    <w:rsid w:val="00B77011"/>
    <w:rsid w:val="00B82403"/>
    <w:rsid w:val="00B8382B"/>
    <w:rsid w:val="00B8557C"/>
    <w:rsid w:val="00B863AD"/>
    <w:rsid w:val="00B87DDA"/>
    <w:rsid w:val="00B90A13"/>
    <w:rsid w:val="00B90AC5"/>
    <w:rsid w:val="00B91709"/>
    <w:rsid w:val="00B9177A"/>
    <w:rsid w:val="00B94F70"/>
    <w:rsid w:val="00B95476"/>
    <w:rsid w:val="00B9633F"/>
    <w:rsid w:val="00BA0C62"/>
    <w:rsid w:val="00BA0FA6"/>
    <w:rsid w:val="00BA3C36"/>
    <w:rsid w:val="00BA4B09"/>
    <w:rsid w:val="00BA5496"/>
    <w:rsid w:val="00BA64B9"/>
    <w:rsid w:val="00BA68A8"/>
    <w:rsid w:val="00BA7013"/>
    <w:rsid w:val="00BB2E5F"/>
    <w:rsid w:val="00BB3573"/>
    <w:rsid w:val="00BB5948"/>
    <w:rsid w:val="00BB5A57"/>
    <w:rsid w:val="00BB7C44"/>
    <w:rsid w:val="00BB7FD5"/>
    <w:rsid w:val="00BC22A7"/>
    <w:rsid w:val="00BC2BA0"/>
    <w:rsid w:val="00BC6AAD"/>
    <w:rsid w:val="00BD040B"/>
    <w:rsid w:val="00BD0DB1"/>
    <w:rsid w:val="00BD14BE"/>
    <w:rsid w:val="00BD15D5"/>
    <w:rsid w:val="00BD1F0F"/>
    <w:rsid w:val="00BD66DE"/>
    <w:rsid w:val="00BE08AA"/>
    <w:rsid w:val="00BE0EF4"/>
    <w:rsid w:val="00BE24CF"/>
    <w:rsid w:val="00BE3293"/>
    <w:rsid w:val="00BE4D8E"/>
    <w:rsid w:val="00BE5351"/>
    <w:rsid w:val="00BF5117"/>
    <w:rsid w:val="00BF528D"/>
    <w:rsid w:val="00C0007D"/>
    <w:rsid w:val="00C00081"/>
    <w:rsid w:val="00C007AA"/>
    <w:rsid w:val="00C008FF"/>
    <w:rsid w:val="00C02BBE"/>
    <w:rsid w:val="00C0586A"/>
    <w:rsid w:val="00C06687"/>
    <w:rsid w:val="00C100E7"/>
    <w:rsid w:val="00C11C91"/>
    <w:rsid w:val="00C12DFF"/>
    <w:rsid w:val="00C1429F"/>
    <w:rsid w:val="00C165FA"/>
    <w:rsid w:val="00C176B1"/>
    <w:rsid w:val="00C2118F"/>
    <w:rsid w:val="00C2200B"/>
    <w:rsid w:val="00C22286"/>
    <w:rsid w:val="00C23826"/>
    <w:rsid w:val="00C23C6E"/>
    <w:rsid w:val="00C256D3"/>
    <w:rsid w:val="00C25B7A"/>
    <w:rsid w:val="00C25E59"/>
    <w:rsid w:val="00C3255F"/>
    <w:rsid w:val="00C34621"/>
    <w:rsid w:val="00C353C4"/>
    <w:rsid w:val="00C3747E"/>
    <w:rsid w:val="00C41679"/>
    <w:rsid w:val="00C4185B"/>
    <w:rsid w:val="00C46125"/>
    <w:rsid w:val="00C46615"/>
    <w:rsid w:val="00C46665"/>
    <w:rsid w:val="00C47CFE"/>
    <w:rsid w:val="00C53AFD"/>
    <w:rsid w:val="00C550E3"/>
    <w:rsid w:val="00C553BD"/>
    <w:rsid w:val="00C55F8D"/>
    <w:rsid w:val="00C61269"/>
    <w:rsid w:val="00C61C81"/>
    <w:rsid w:val="00C62C92"/>
    <w:rsid w:val="00C65A1C"/>
    <w:rsid w:val="00C67171"/>
    <w:rsid w:val="00C71C15"/>
    <w:rsid w:val="00C720A8"/>
    <w:rsid w:val="00C74102"/>
    <w:rsid w:val="00C749F3"/>
    <w:rsid w:val="00C7669A"/>
    <w:rsid w:val="00C77059"/>
    <w:rsid w:val="00C77138"/>
    <w:rsid w:val="00C816A0"/>
    <w:rsid w:val="00C81B84"/>
    <w:rsid w:val="00C81D71"/>
    <w:rsid w:val="00C81D8B"/>
    <w:rsid w:val="00C82997"/>
    <w:rsid w:val="00C8358D"/>
    <w:rsid w:val="00C8365F"/>
    <w:rsid w:val="00C858B0"/>
    <w:rsid w:val="00C905DB"/>
    <w:rsid w:val="00C9212E"/>
    <w:rsid w:val="00C93B54"/>
    <w:rsid w:val="00C94D60"/>
    <w:rsid w:val="00C94DE1"/>
    <w:rsid w:val="00C97F08"/>
    <w:rsid w:val="00CA007B"/>
    <w:rsid w:val="00CA1480"/>
    <w:rsid w:val="00CA209D"/>
    <w:rsid w:val="00CA218B"/>
    <w:rsid w:val="00CA230C"/>
    <w:rsid w:val="00CA4765"/>
    <w:rsid w:val="00CA4FB4"/>
    <w:rsid w:val="00CA5058"/>
    <w:rsid w:val="00CA59D5"/>
    <w:rsid w:val="00CA5A5E"/>
    <w:rsid w:val="00CA5E1B"/>
    <w:rsid w:val="00CA6975"/>
    <w:rsid w:val="00CA6A47"/>
    <w:rsid w:val="00CA75B2"/>
    <w:rsid w:val="00CB2C4F"/>
    <w:rsid w:val="00CB34E9"/>
    <w:rsid w:val="00CB3545"/>
    <w:rsid w:val="00CB354E"/>
    <w:rsid w:val="00CB44BB"/>
    <w:rsid w:val="00CB741A"/>
    <w:rsid w:val="00CC023A"/>
    <w:rsid w:val="00CC154A"/>
    <w:rsid w:val="00CC6ED3"/>
    <w:rsid w:val="00CC707D"/>
    <w:rsid w:val="00CC735B"/>
    <w:rsid w:val="00CD00C2"/>
    <w:rsid w:val="00CD198E"/>
    <w:rsid w:val="00CD306C"/>
    <w:rsid w:val="00CD5F14"/>
    <w:rsid w:val="00CD6536"/>
    <w:rsid w:val="00CD758D"/>
    <w:rsid w:val="00CD7A5F"/>
    <w:rsid w:val="00CE0EEC"/>
    <w:rsid w:val="00CE3260"/>
    <w:rsid w:val="00CE3D2D"/>
    <w:rsid w:val="00CE6586"/>
    <w:rsid w:val="00CF0A85"/>
    <w:rsid w:val="00CF142F"/>
    <w:rsid w:val="00CF31EE"/>
    <w:rsid w:val="00CF42C6"/>
    <w:rsid w:val="00D0010F"/>
    <w:rsid w:val="00D007F4"/>
    <w:rsid w:val="00D00F7B"/>
    <w:rsid w:val="00D01128"/>
    <w:rsid w:val="00D017B9"/>
    <w:rsid w:val="00D0363A"/>
    <w:rsid w:val="00D03DB8"/>
    <w:rsid w:val="00D04A10"/>
    <w:rsid w:val="00D10C97"/>
    <w:rsid w:val="00D11419"/>
    <w:rsid w:val="00D11821"/>
    <w:rsid w:val="00D140C8"/>
    <w:rsid w:val="00D14613"/>
    <w:rsid w:val="00D158AA"/>
    <w:rsid w:val="00D207C2"/>
    <w:rsid w:val="00D22A5E"/>
    <w:rsid w:val="00D245D7"/>
    <w:rsid w:val="00D24AB4"/>
    <w:rsid w:val="00D24B96"/>
    <w:rsid w:val="00D24E97"/>
    <w:rsid w:val="00D31295"/>
    <w:rsid w:val="00D327D4"/>
    <w:rsid w:val="00D34EC2"/>
    <w:rsid w:val="00D35319"/>
    <w:rsid w:val="00D36116"/>
    <w:rsid w:val="00D413C9"/>
    <w:rsid w:val="00D416DA"/>
    <w:rsid w:val="00D41D13"/>
    <w:rsid w:val="00D47EAF"/>
    <w:rsid w:val="00D50E69"/>
    <w:rsid w:val="00D54B50"/>
    <w:rsid w:val="00D56EDF"/>
    <w:rsid w:val="00D609AA"/>
    <w:rsid w:val="00D60FA8"/>
    <w:rsid w:val="00D624F9"/>
    <w:rsid w:val="00D62F74"/>
    <w:rsid w:val="00D6300A"/>
    <w:rsid w:val="00D644AC"/>
    <w:rsid w:val="00D649D8"/>
    <w:rsid w:val="00D67809"/>
    <w:rsid w:val="00D7040F"/>
    <w:rsid w:val="00D721C7"/>
    <w:rsid w:val="00D7225B"/>
    <w:rsid w:val="00D72DCE"/>
    <w:rsid w:val="00D73D45"/>
    <w:rsid w:val="00D76469"/>
    <w:rsid w:val="00D81902"/>
    <w:rsid w:val="00D82773"/>
    <w:rsid w:val="00D829C4"/>
    <w:rsid w:val="00D84073"/>
    <w:rsid w:val="00D84B3A"/>
    <w:rsid w:val="00D93230"/>
    <w:rsid w:val="00D93CB4"/>
    <w:rsid w:val="00D941D8"/>
    <w:rsid w:val="00D97B32"/>
    <w:rsid w:val="00DA0398"/>
    <w:rsid w:val="00DA4538"/>
    <w:rsid w:val="00DA6A91"/>
    <w:rsid w:val="00DA71E2"/>
    <w:rsid w:val="00DA7E2B"/>
    <w:rsid w:val="00DB1CCB"/>
    <w:rsid w:val="00DB32C5"/>
    <w:rsid w:val="00DB35C0"/>
    <w:rsid w:val="00DB4ACF"/>
    <w:rsid w:val="00DB4CA2"/>
    <w:rsid w:val="00DB7B62"/>
    <w:rsid w:val="00DC2313"/>
    <w:rsid w:val="00DC68D9"/>
    <w:rsid w:val="00DC756F"/>
    <w:rsid w:val="00DD19C2"/>
    <w:rsid w:val="00DD480C"/>
    <w:rsid w:val="00DD480D"/>
    <w:rsid w:val="00DE2B4F"/>
    <w:rsid w:val="00DE3362"/>
    <w:rsid w:val="00DE351B"/>
    <w:rsid w:val="00DE67DE"/>
    <w:rsid w:val="00DF16AA"/>
    <w:rsid w:val="00DF439A"/>
    <w:rsid w:val="00DF62A7"/>
    <w:rsid w:val="00DF65E6"/>
    <w:rsid w:val="00E0094C"/>
    <w:rsid w:val="00E009DD"/>
    <w:rsid w:val="00E0221F"/>
    <w:rsid w:val="00E02DDC"/>
    <w:rsid w:val="00E051F3"/>
    <w:rsid w:val="00E06C89"/>
    <w:rsid w:val="00E10FAE"/>
    <w:rsid w:val="00E12B31"/>
    <w:rsid w:val="00E13527"/>
    <w:rsid w:val="00E14C1F"/>
    <w:rsid w:val="00E153FA"/>
    <w:rsid w:val="00E15D89"/>
    <w:rsid w:val="00E200AD"/>
    <w:rsid w:val="00E2039E"/>
    <w:rsid w:val="00E22329"/>
    <w:rsid w:val="00E2354B"/>
    <w:rsid w:val="00E24B46"/>
    <w:rsid w:val="00E26E40"/>
    <w:rsid w:val="00E350C1"/>
    <w:rsid w:val="00E35AB3"/>
    <w:rsid w:val="00E40E1E"/>
    <w:rsid w:val="00E4406E"/>
    <w:rsid w:val="00E46505"/>
    <w:rsid w:val="00E517A9"/>
    <w:rsid w:val="00E54ABC"/>
    <w:rsid w:val="00E54CED"/>
    <w:rsid w:val="00E5753D"/>
    <w:rsid w:val="00E57F8F"/>
    <w:rsid w:val="00E6642F"/>
    <w:rsid w:val="00E70ABC"/>
    <w:rsid w:val="00E7129F"/>
    <w:rsid w:val="00E74FE5"/>
    <w:rsid w:val="00E7543A"/>
    <w:rsid w:val="00E75D62"/>
    <w:rsid w:val="00E77F72"/>
    <w:rsid w:val="00E8038F"/>
    <w:rsid w:val="00E80AD0"/>
    <w:rsid w:val="00E841C1"/>
    <w:rsid w:val="00E85735"/>
    <w:rsid w:val="00E87DDF"/>
    <w:rsid w:val="00E87E9F"/>
    <w:rsid w:val="00E907CA"/>
    <w:rsid w:val="00E92FA5"/>
    <w:rsid w:val="00E94849"/>
    <w:rsid w:val="00E9605F"/>
    <w:rsid w:val="00E9710B"/>
    <w:rsid w:val="00E9725C"/>
    <w:rsid w:val="00E97600"/>
    <w:rsid w:val="00EA1F12"/>
    <w:rsid w:val="00EA1FEB"/>
    <w:rsid w:val="00EA2C67"/>
    <w:rsid w:val="00EA3D99"/>
    <w:rsid w:val="00EA4DE9"/>
    <w:rsid w:val="00EA7DED"/>
    <w:rsid w:val="00EB0869"/>
    <w:rsid w:val="00EB1D96"/>
    <w:rsid w:val="00EB33D0"/>
    <w:rsid w:val="00EB36EF"/>
    <w:rsid w:val="00EB5A39"/>
    <w:rsid w:val="00EB77C4"/>
    <w:rsid w:val="00EC218D"/>
    <w:rsid w:val="00EC249F"/>
    <w:rsid w:val="00EC2B77"/>
    <w:rsid w:val="00EC2EC9"/>
    <w:rsid w:val="00EC3228"/>
    <w:rsid w:val="00EC4029"/>
    <w:rsid w:val="00EC4ADD"/>
    <w:rsid w:val="00EC790D"/>
    <w:rsid w:val="00ED0DDB"/>
    <w:rsid w:val="00ED0F0A"/>
    <w:rsid w:val="00ED1D22"/>
    <w:rsid w:val="00ED28B6"/>
    <w:rsid w:val="00ED2921"/>
    <w:rsid w:val="00ED40D1"/>
    <w:rsid w:val="00ED5276"/>
    <w:rsid w:val="00EE0A8F"/>
    <w:rsid w:val="00EE1245"/>
    <w:rsid w:val="00EE155C"/>
    <w:rsid w:val="00EE59BC"/>
    <w:rsid w:val="00EE5CC0"/>
    <w:rsid w:val="00EE7297"/>
    <w:rsid w:val="00EF09D0"/>
    <w:rsid w:val="00EF0AAF"/>
    <w:rsid w:val="00EF0FC1"/>
    <w:rsid w:val="00EF29FD"/>
    <w:rsid w:val="00EF513A"/>
    <w:rsid w:val="00EF6A2A"/>
    <w:rsid w:val="00F00828"/>
    <w:rsid w:val="00F01458"/>
    <w:rsid w:val="00F01FC9"/>
    <w:rsid w:val="00F1045E"/>
    <w:rsid w:val="00F12B08"/>
    <w:rsid w:val="00F12CF7"/>
    <w:rsid w:val="00F13E31"/>
    <w:rsid w:val="00F15A3B"/>
    <w:rsid w:val="00F17C2F"/>
    <w:rsid w:val="00F22F04"/>
    <w:rsid w:val="00F24F26"/>
    <w:rsid w:val="00F250B1"/>
    <w:rsid w:val="00F25BF0"/>
    <w:rsid w:val="00F260CC"/>
    <w:rsid w:val="00F26A01"/>
    <w:rsid w:val="00F2780B"/>
    <w:rsid w:val="00F31184"/>
    <w:rsid w:val="00F31B04"/>
    <w:rsid w:val="00F336C3"/>
    <w:rsid w:val="00F36F58"/>
    <w:rsid w:val="00F40E21"/>
    <w:rsid w:val="00F42861"/>
    <w:rsid w:val="00F440FB"/>
    <w:rsid w:val="00F44344"/>
    <w:rsid w:val="00F50173"/>
    <w:rsid w:val="00F566FE"/>
    <w:rsid w:val="00F579EA"/>
    <w:rsid w:val="00F57CF1"/>
    <w:rsid w:val="00F62417"/>
    <w:rsid w:val="00F62598"/>
    <w:rsid w:val="00F625AC"/>
    <w:rsid w:val="00F63696"/>
    <w:rsid w:val="00F639BB"/>
    <w:rsid w:val="00F65480"/>
    <w:rsid w:val="00F67978"/>
    <w:rsid w:val="00F72010"/>
    <w:rsid w:val="00F72A3A"/>
    <w:rsid w:val="00F7580C"/>
    <w:rsid w:val="00F802D4"/>
    <w:rsid w:val="00F8035E"/>
    <w:rsid w:val="00F83C0A"/>
    <w:rsid w:val="00F83C92"/>
    <w:rsid w:val="00F84996"/>
    <w:rsid w:val="00F85090"/>
    <w:rsid w:val="00F856AE"/>
    <w:rsid w:val="00F85BDD"/>
    <w:rsid w:val="00F86DEF"/>
    <w:rsid w:val="00F90A1E"/>
    <w:rsid w:val="00F90DC2"/>
    <w:rsid w:val="00F9338A"/>
    <w:rsid w:val="00F9697C"/>
    <w:rsid w:val="00F972AA"/>
    <w:rsid w:val="00FA10CC"/>
    <w:rsid w:val="00FA50EE"/>
    <w:rsid w:val="00FA5B63"/>
    <w:rsid w:val="00FA7907"/>
    <w:rsid w:val="00FB1F2E"/>
    <w:rsid w:val="00FB27A7"/>
    <w:rsid w:val="00FB4AFD"/>
    <w:rsid w:val="00FC18EF"/>
    <w:rsid w:val="00FC28DA"/>
    <w:rsid w:val="00FC4371"/>
    <w:rsid w:val="00FC5A9B"/>
    <w:rsid w:val="00FC6FDB"/>
    <w:rsid w:val="00FD0337"/>
    <w:rsid w:val="00FD03A6"/>
    <w:rsid w:val="00FD0ADB"/>
    <w:rsid w:val="00FD1BB8"/>
    <w:rsid w:val="00FD1EF9"/>
    <w:rsid w:val="00FD2727"/>
    <w:rsid w:val="00FD2BCE"/>
    <w:rsid w:val="00FD36DB"/>
    <w:rsid w:val="00FD4636"/>
    <w:rsid w:val="00FD4984"/>
    <w:rsid w:val="00FD508E"/>
    <w:rsid w:val="00FD54CA"/>
    <w:rsid w:val="00FE64B9"/>
    <w:rsid w:val="00FF1511"/>
    <w:rsid w:val="00FF1CEC"/>
    <w:rsid w:val="00FF29E6"/>
    <w:rsid w:val="00FF2CCC"/>
    <w:rsid w:val="00FF7684"/>
    <w:rsid w:val="105002D9"/>
    <w:rsid w:val="142A468E"/>
    <w:rsid w:val="1F1302FE"/>
    <w:rsid w:val="1F31F663"/>
    <w:rsid w:val="27144B15"/>
    <w:rsid w:val="353AB847"/>
    <w:rsid w:val="46A79B7E"/>
    <w:rsid w:val="686BD6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2CCBE"/>
  <w15:chartTrackingRefBased/>
  <w15:docId w15:val="{9F75137F-B30F-4796-9950-1DD2D7990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C8D"/>
  </w:style>
  <w:style w:type="paragraph" w:styleId="Heading1">
    <w:name w:val="heading 1"/>
    <w:basedOn w:val="Normal"/>
    <w:next w:val="Normal"/>
    <w:link w:val="Heading1Char"/>
    <w:uiPriority w:val="9"/>
    <w:qFormat/>
    <w:rsid w:val="00843C8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592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640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637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C8D"/>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843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3C8D"/>
    <w:pPr>
      <w:outlineLvl w:val="9"/>
    </w:pPr>
    <w:rPr>
      <w:lang w:val="en-US"/>
    </w:rPr>
  </w:style>
  <w:style w:type="paragraph" w:styleId="TOC2">
    <w:name w:val="toc 2"/>
    <w:basedOn w:val="Normal"/>
    <w:next w:val="Normal"/>
    <w:autoRedefine/>
    <w:uiPriority w:val="39"/>
    <w:unhideWhenUsed/>
    <w:rsid w:val="00843C8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3C8D"/>
    <w:pPr>
      <w:spacing w:after="100"/>
    </w:pPr>
    <w:rPr>
      <w:rFonts w:eastAsiaTheme="minorEastAsia" w:cs="Times New Roman"/>
      <w:lang w:val="en-US"/>
    </w:rPr>
  </w:style>
  <w:style w:type="paragraph" w:styleId="TOC3">
    <w:name w:val="toc 3"/>
    <w:basedOn w:val="Normal"/>
    <w:next w:val="Normal"/>
    <w:autoRedefine/>
    <w:uiPriority w:val="39"/>
    <w:unhideWhenUsed/>
    <w:rsid w:val="00843C8D"/>
    <w:pPr>
      <w:spacing w:after="100"/>
      <w:ind w:left="440"/>
    </w:pPr>
    <w:rPr>
      <w:rFonts w:eastAsiaTheme="minorEastAsia" w:cs="Times New Roman"/>
      <w:lang w:val="en-US"/>
    </w:rPr>
  </w:style>
  <w:style w:type="character" w:styleId="Hyperlink">
    <w:name w:val="Hyperlink"/>
    <w:basedOn w:val="DefaultParagraphFont"/>
    <w:uiPriority w:val="99"/>
    <w:unhideWhenUsed/>
    <w:rsid w:val="00843C8D"/>
    <w:rPr>
      <w:color w:val="0563C1" w:themeColor="hyperlink"/>
      <w:u w:val="single"/>
    </w:rPr>
  </w:style>
  <w:style w:type="character" w:customStyle="1" w:styleId="vanity-name">
    <w:name w:val="vanity-name"/>
    <w:basedOn w:val="DefaultParagraphFont"/>
    <w:rsid w:val="00843C8D"/>
  </w:style>
  <w:style w:type="table" w:styleId="GridTable1Light-Accent5">
    <w:name w:val="Grid Table 1 Light Accent 5"/>
    <w:basedOn w:val="TableNormal"/>
    <w:uiPriority w:val="46"/>
    <w:rsid w:val="00843C8D"/>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67592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355AB"/>
    <w:pPr>
      <w:ind w:left="720"/>
      <w:contextualSpacing/>
    </w:pPr>
  </w:style>
  <w:style w:type="character" w:customStyle="1" w:styleId="Heading3Char">
    <w:name w:val="Heading 3 Char"/>
    <w:basedOn w:val="DefaultParagraphFont"/>
    <w:link w:val="Heading3"/>
    <w:uiPriority w:val="9"/>
    <w:rsid w:val="0048640B"/>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0F148B"/>
    <w:pPr>
      <w:spacing w:after="200" w:line="240" w:lineRule="auto"/>
    </w:pPr>
    <w:rPr>
      <w:i/>
      <w:iCs/>
      <w:color w:val="44546A" w:themeColor="text2"/>
      <w:sz w:val="18"/>
      <w:szCs w:val="18"/>
    </w:rPr>
  </w:style>
  <w:style w:type="table" w:styleId="GridTable2-Accent5">
    <w:name w:val="Grid Table 2 Accent 5"/>
    <w:basedOn w:val="TableNormal"/>
    <w:uiPriority w:val="47"/>
    <w:rsid w:val="005B491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FollowedHyperlink">
    <w:name w:val="FollowedHyperlink"/>
    <w:basedOn w:val="DefaultParagraphFont"/>
    <w:uiPriority w:val="99"/>
    <w:semiHidden/>
    <w:unhideWhenUsed/>
    <w:rsid w:val="00ED28B6"/>
    <w:rPr>
      <w:color w:val="954F72" w:themeColor="followedHyperlink"/>
      <w:u w:val="single"/>
    </w:rPr>
  </w:style>
  <w:style w:type="table" w:styleId="GridTable1Light-Accent1">
    <w:name w:val="Grid Table 1 Light Accent 1"/>
    <w:basedOn w:val="TableNormal"/>
    <w:uiPriority w:val="46"/>
    <w:rsid w:val="00240E3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next w:val="GridTable1Light-Accent1"/>
    <w:uiPriority w:val="46"/>
    <w:rsid w:val="00240E35"/>
    <w:pPr>
      <w:spacing w:after="0" w:line="240" w:lineRule="auto"/>
    </w:pPr>
    <w:tblPr>
      <w:tblStyleRowBandSize w:val="1"/>
      <w:tblStyleColBandSize w:val="1"/>
      <w:tblBorders>
        <w:top w:val="single" w:sz="4" w:space="0" w:color="B8CCE4"/>
        <w:left w:val="single" w:sz="4" w:space="0" w:color="B8CCE4"/>
        <w:bottom w:val="single" w:sz="4" w:space="0" w:color="B8CCE4"/>
        <w:right w:val="single" w:sz="4" w:space="0" w:color="B8CCE4"/>
        <w:insideH w:val="single" w:sz="4" w:space="0" w:color="B8CCE4"/>
        <w:insideV w:val="single" w:sz="4" w:space="0" w:color="B8CCE4"/>
      </w:tblBorders>
    </w:tblPr>
    <w:tblStylePr w:type="firstRow">
      <w:rPr>
        <w:b/>
        <w:bCs/>
      </w:rPr>
      <w:tblPr/>
      <w:tcPr>
        <w:tcBorders>
          <w:bottom w:val="single" w:sz="12" w:space="0" w:color="95B3D7"/>
        </w:tcBorders>
      </w:tcPr>
    </w:tblStylePr>
    <w:tblStylePr w:type="lastRow">
      <w:rPr>
        <w:b/>
        <w:bCs/>
      </w:rPr>
      <w:tblPr/>
      <w:tcPr>
        <w:tcBorders>
          <w:top w:val="double" w:sz="2" w:space="0" w:color="95B3D7"/>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5637C9"/>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A5429A"/>
    <w:rPr>
      <w:color w:val="605E5C"/>
      <w:shd w:val="clear" w:color="auto" w:fill="E1DFDD"/>
    </w:rPr>
  </w:style>
  <w:style w:type="paragraph" w:styleId="Header">
    <w:name w:val="header"/>
    <w:basedOn w:val="Normal"/>
    <w:link w:val="HeaderChar"/>
    <w:uiPriority w:val="99"/>
    <w:unhideWhenUsed/>
    <w:rsid w:val="00B64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391"/>
  </w:style>
  <w:style w:type="paragraph" w:styleId="Footer">
    <w:name w:val="footer"/>
    <w:basedOn w:val="Normal"/>
    <w:link w:val="FooterChar"/>
    <w:uiPriority w:val="99"/>
    <w:unhideWhenUsed/>
    <w:rsid w:val="00B64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391"/>
  </w:style>
  <w:style w:type="paragraph" w:styleId="TableofFigures">
    <w:name w:val="table of figures"/>
    <w:basedOn w:val="Normal"/>
    <w:next w:val="Normal"/>
    <w:uiPriority w:val="99"/>
    <w:unhideWhenUsed/>
    <w:rsid w:val="00EA7DED"/>
    <w:pPr>
      <w:spacing w:after="0"/>
    </w:pPr>
  </w:style>
  <w:style w:type="paragraph" w:styleId="NoSpacing">
    <w:name w:val="No Spacing"/>
    <w:uiPriority w:val="1"/>
    <w:qFormat/>
    <w:rsid w:val="00CA007B"/>
    <w:pPr>
      <w:spacing w:after="0" w:line="240" w:lineRule="auto"/>
    </w:pPr>
    <w:rPr>
      <w:rFonts w:ascii="Arial" w:eastAsia="Calibri" w:hAnsi="Arial" w:cs="Arial"/>
    </w:rPr>
  </w:style>
  <w:style w:type="paragraph" w:customStyle="1" w:styleId="Question">
    <w:name w:val="Question"/>
    <w:basedOn w:val="Normal"/>
    <w:qFormat/>
    <w:rsid w:val="001A2A29"/>
    <w:pPr>
      <w:keepLines/>
      <w:numPr>
        <w:numId w:val="2"/>
      </w:numPr>
      <w:tabs>
        <w:tab w:val="clear" w:pos="720"/>
        <w:tab w:val="num" w:pos="360"/>
      </w:tabs>
      <w:spacing w:before="480" w:after="120" w:line="312" w:lineRule="auto"/>
      <w:ind w:left="360" w:hanging="360"/>
    </w:pPr>
    <w:rPr>
      <w:rFonts w:eastAsia="Times New Roman" w:cs="Times New Roman"/>
      <w:sz w:val="20"/>
      <w:szCs w:val="24"/>
      <w:lang w:val="en-US"/>
    </w:rPr>
  </w:style>
  <w:style w:type="paragraph" w:customStyle="1" w:styleId="Answer">
    <w:name w:val="Answer"/>
    <w:basedOn w:val="Normal"/>
    <w:qFormat/>
    <w:rsid w:val="001A2A29"/>
    <w:pPr>
      <w:keepLines/>
      <w:numPr>
        <w:ilvl w:val="1"/>
        <w:numId w:val="2"/>
      </w:numPr>
      <w:tabs>
        <w:tab w:val="clear" w:pos="1440"/>
      </w:tabs>
      <w:spacing w:after="120" w:line="312" w:lineRule="auto"/>
      <w:ind w:left="1080"/>
    </w:pPr>
    <w:rPr>
      <w:rFonts w:eastAsia="Century Gothic" w:cs="Times New Roman"/>
      <w:sz w:val="20"/>
      <w:lang w:val="en-US"/>
    </w:rPr>
  </w:style>
  <w:style w:type="paragraph" w:customStyle="1" w:styleId="Instructions">
    <w:name w:val="Instructions"/>
    <w:basedOn w:val="Normal"/>
    <w:qFormat/>
    <w:rsid w:val="001A2A29"/>
    <w:pPr>
      <w:pBdr>
        <w:bottom w:val="single" w:sz="4" w:space="3" w:color="auto"/>
      </w:pBdr>
      <w:spacing w:before="400" w:after="0" w:line="240" w:lineRule="auto"/>
    </w:pPr>
    <w:rPr>
      <w:rFonts w:eastAsia="Times New Roman" w:cs="Times New Roman"/>
      <w:i/>
      <w:sz w:val="20"/>
      <w:szCs w:val="24"/>
      <w:lang w:val="en-US"/>
    </w:rPr>
  </w:style>
  <w:style w:type="character" w:styleId="Strong">
    <w:name w:val="Strong"/>
    <w:basedOn w:val="DefaultParagraphFont"/>
    <w:uiPriority w:val="22"/>
    <w:qFormat/>
    <w:rsid w:val="00E02D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4886">
      <w:bodyDiv w:val="1"/>
      <w:marLeft w:val="0"/>
      <w:marRight w:val="0"/>
      <w:marTop w:val="0"/>
      <w:marBottom w:val="0"/>
      <w:divBdr>
        <w:top w:val="none" w:sz="0" w:space="0" w:color="auto"/>
        <w:left w:val="none" w:sz="0" w:space="0" w:color="auto"/>
        <w:bottom w:val="none" w:sz="0" w:space="0" w:color="auto"/>
        <w:right w:val="none" w:sz="0" w:space="0" w:color="auto"/>
      </w:divBdr>
    </w:div>
    <w:div w:id="120651800">
      <w:bodyDiv w:val="1"/>
      <w:marLeft w:val="0"/>
      <w:marRight w:val="0"/>
      <w:marTop w:val="0"/>
      <w:marBottom w:val="0"/>
      <w:divBdr>
        <w:top w:val="none" w:sz="0" w:space="0" w:color="auto"/>
        <w:left w:val="none" w:sz="0" w:space="0" w:color="auto"/>
        <w:bottom w:val="none" w:sz="0" w:space="0" w:color="auto"/>
        <w:right w:val="none" w:sz="0" w:space="0" w:color="auto"/>
      </w:divBdr>
    </w:div>
    <w:div w:id="236209312">
      <w:bodyDiv w:val="1"/>
      <w:marLeft w:val="0"/>
      <w:marRight w:val="0"/>
      <w:marTop w:val="0"/>
      <w:marBottom w:val="0"/>
      <w:divBdr>
        <w:top w:val="none" w:sz="0" w:space="0" w:color="auto"/>
        <w:left w:val="none" w:sz="0" w:space="0" w:color="auto"/>
        <w:bottom w:val="none" w:sz="0" w:space="0" w:color="auto"/>
        <w:right w:val="none" w:sz="0" w:space="0" w:color="auto"/>
      </w:divBdr>
    </w:div>
    <w:div w:id="242644137">
      <w:bodyDiv w:val="1"/>
      <w:marLeft w:val="0"/>
      <w:marRight w:val="0"/>
      <w:marTop w:val="0"/>
      <w:marBottom w:val="0"/>
      <w:divBdr>
        <w:top w:val="none" w:sz="0" w:space="0" w:color="auto"/>
        <w:left w:val="none" w:sz="0" w:space="0" w:color="auto"/>
        <w:bottom w:val="none" w:sz="0" w:space="0" w:color="auto"/>
        <w:right w:val="none" w:sz="0" w:space="0" w:color="auto"/>
      </w:divBdr>
    </w:div>
    <w:div w:id="496575258">
      <w:bodyDiv w:val="1"/>
      <w:marLeft w:val="0"/>
      <w:marRight w:val="0"/>
      <w:marTop w:val="0"/>
      <w:marBottom w:val="0"/>
      <w:divBdr>
        <w:top w:val="none" w:sz="0" w:space="0" w:color="auto"/>
        <w:left w:val="none" w:sz="0" w:space="0" w:color="auto"/>
        <w:bottom w:val="none" w:sz="0" w:space="0" w:color="auto"/>
        <w:right w:val="none" w:sz="0" w:space="0" w:color="auto"/>
      </w:divBdr>
    </w:div>
    <w:div w:id="698091329">
      <w:bodyDiv w:val="1"/>
      <w:marLeft w:val="0"/>
      <w:marRight w:val="0"/>
      <w:marTop w:val="0"/>
      <w:marBottom w:val="0"/>
      <w:divBdr>
        <w:top w:val="none" w:sz="0" w:space="0" w:color="auto"/>
        <w:left w:val="none" w:sz="0" w:space="0" w:color="auto"/>
        <w:bottom w:val="none" w:sz="0" w:space="0" w:color="auto"/>
        <w:right w:val="none" w:sz="0" w:space="0" w:color="auto"/>
      </w:divBdr>
    </w:div>
    <w:div w:id="1045059768">
      <w:bodyDiv w:val="1"/>
      <w:marLeft w:val="0"/>
      <w:marRight w:val="0"/>
      <w:marTop w:val="0"/>
      <w:marBottom w:val="0"/>
      <w:divBdr>
        <w:top w:val="none" w:sz="0" w:space="0" w:color="auto"/>
        <w:left w:val="none" w:sz="0" w:space="0" w:color="auto"/>
        <w:bottom w:val="none" w:sz="0" w:space="0" w:color="auto"/>
        <w:right w:val="none" w:sz="0" w:space="0" w:color="auto"/>
      </w:divBdr>
    </w:div>
    <w:div w:id="1417554638">
      <w:bodyDiv w:val="1"/>
      <w:marLeft w:val="0"/>
      <w:marRight w:val="0"/>
      <w:marTop w:val="0"/>
      <w:marBottom w:val="0"/>
      <w:divBdr>
        <w:top w:val="none" w:sz="0" w:space="0" w:color="auto"/>
        <w:left w:val="none" w:sz="0" w:space="0" w:color="auto"/>
        <w:bottom w:val="none" w:sz="0" w:space="0" w:color="auto"/>
        <w:right w:val="none" w:sz="0" w:space="0" w:color="auto"/>
      </w:divBdr>
    </w:div>
    <w:div w:id="1598908979">
      <w:bodyDiv w:val="1"/>
      <w:marLeft w:val="0"/>
      <w:marRight w:val="0"/>
      <w:marTop w:val="0"/>
      <w:marBottom w:val="0"/>
      <w:divBdr>
        <w:top w:val="none" w:sz="0" w:space="0" w:color="auto"/>
        <w:left w:val="none" w:sz="0" w:space="0" w:color="auto"/>
        <w:bottom w:val="none" w:sz="0" w:space="0" w:color="auto"/>
        <w:right w:val="none" w:sz="0" w:space="0" w:color="auto"/>
      </w:divBdr>
    </w:div>
    <w:div w:id="1738169056">
      <w:bodyDiv w:val="1"/>
      <w:marLeft w:val="0"/>
      <w:marRight w:val="0"/>
      <w:marTop w:val="0"/>
      <w:marBottom w:val="0"/>
      <w:divBdr>
        <w:top w:val="none" w:sz="0" w:space="0" w:color="auto"/>
        <w:left w:val="none" w:sz="0" w:space="0" w:color="auto"/>
        <w:bottom w:val="none" w:sz="0" w:space="0" w:color="auto"/>
        <w:right w:val="none" w:sz="0" w:space="0" w:color="auto"/>
      </w:divBdr>
      <w:divsChild>
        <w:div w:id="1377318046">
          <w:marLeft w:val="0"/>
          <w:marRight w:val="0"/>
          <w:marTop w:val="0"/>
          <w:marBottom w:val="0"/>
          <w:divBdr>
            <w:top w:val="none" w:sz="0" w:space="0" w:color="auto"/>
            <w:left w:val="none" w:sz="0" w:space="0" w:color="auto"/>
            <w:bottom w:val="none" w:sz="0" w:space="0" w:color="auto"/>
            <w:right w:val="none" w:sz="0" w:space="0" w:color="auto"/>
          </w:divBdr>
        </w:div>
        <w:div w:id="607978596">
          <w:marLeft w:val="0"/>
          <w:marRight w:val="0"/>
          <w:marTop w:val="0"/>
          <w:marBottom w:val="0"/>
          <w:divBdr>
            <w:top w:val="none" w:sz="0" w:space="0" w:color="auto"/>
            <w:left w:val="none" w:sz="0" w:space="0" w:color="auto"/>
            <w:bottom w:val="none" w:sz="0" w:space="0" w:color="auto"/>
            <w:right w:val="none" w:sz="0" w:space="0" w:color="auto"/>
          </w:divBdr>
        </w:div>
      </w:divsChild>
    </w:div>
    <w:div w:id="1824543873">
      <w:bodyDiv w:val="1"/>
      <w:marLeft w:val="0"/>
      <w:marRight w:val="0"/>
      <w:marTop w:val="0"/>
      <w:marBottom w:val="0"/>
      <w:divBdr>
        <w:top w:val="none" w:sz="0" w:space="0" w:color="auto"/>
        <w:left w:val="none" w:sz="0" w:space="0" w:color="auto"/>
        <w:bottom w:val="none" w:sz="0" w:space="0" w:color="auto"/>
        <w:right w:val="none" w:sz="0" w:space="0" w:color="auto"/>
      </w:divBdr>
    </w:div>
    <w:div w:id="198739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6" ma:contentTypeDescription="Create a new document." ma:contentTypeScope="" ma:versionID="851d8af218addbe621ef01cfccb32a40">
  <xsd:schema xmlns:xsd="http://www.w3.org/2001/XMLSchema" xmlns:xs="http://www.w3.org/2001/XMLSchema" xmlns:p="http://schemas.microsoft.com/office/2006/metadata/properties" xmlns:ns2="3d9d905d-0e98-4cf8-a18a-63394b192b56" xmlns:ns3="68699d18-fc88-4835-95db-008a473c433a" targetNamespace="http://schemas.microsoft.com/office/2006/metadata/properties" ma:root="true" ma:fieldsID="10fff0109c371d50ddf4da375f04fb35" ns2:_="" ns3:_="">
    <xsd:import namespace="3d9d905d-0e98-4cf8-a18a-63394b192b56"/>
    <xsd:import namespace="68699d18-fc88-4835-95db-008a473c433a"/>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08E59-8A47-4317-A472-BBA3AD21A942}">
  <ds:schemaRefs>
    <ds:schemaRef ds:uri="http://schemas.microsoft.com/sharepoint/v3/contenttype/forms"/>
  </ds:schemaRefs>
</ds:datastoreItem>
</file>

<file path=customXml/itemProps2.xml><?xml version="1.0" encoding="utf-8"?>
<ds:datastoreItem xmlns:ds="http://schemas.openxmlformats.org/officeDocument/2006/customXml" ds:itemID="{86264C8A-0E6D-4D36-A8E7-4D50B9F261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22C085-0A47-485E-A1F8-4DBA503A4E34}">
  <ds:schemaRefs>
    <ds:schemaRef ds:uri="http://schemas.openxmlformats.org/officeDocument/2006/bibliography"/>
  </ds:schemaRefs>
</ds:datastoreItem>
</file>

<file path=customXml/itemProps4.xml><?xml version="1.0" encoding="utf-8"?>
<ds:datastoreItem xmlns:ds="http://schemas.openxmlformats.org/officeDocument/2006/customXml" ds:itemID="{68444EB7-B7E7-481F-98A4-182B6D250C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9d905d-0e98-4cf8-a18a-63394b192b56"/>
    <ds:schemaRef ds:uri="68699d18-fc88-4835-95db-008a473c4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33</Pages>
  <Words>5579</Words>
  <Characters>31806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 (Swansea Bay UHB - Renal)</dc:creator>
  <cp:keywords/>
  <dc:description/>
  <cp:lastModifiedBy>Martin Pugsley</cp:lastModifiedBy>
  <cp:revision>287</cp:revision>
  <dcterms:created xsi:type="dcterms:W3CDTF">2023-03-21T13:15:00Z</dcterms:created>
  <dcterms:modified xsi:type="dcterms:W3CDTF">2023-03-24T13:53:00Z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c884920f-2522-3d56-bdac-135fe5b4a590</vt:lpwstr>
  </property>
  <property fmtid="{D5CDD505-2E9C-101B-9397-08002B2CF9AE}" pid="24" name="Mendeley Citation Style_1">
    <vt:lpwstr>http://www.zotero.org/styles/ieee</vt:lpwstr>
  </property>
  <property fmtid="{D5CDD505-2E9C-101B-9397-08002B2CF9AE}" pid="25" name="ContentTypeId">
    <vt:lpwstr>0x01010021A8EA2AC87CD4479B79FF26A49BDA55</vt:lpwstr>
  </property>
</Properties>
</file>