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FE4DFC" w14:textId="77777777" w:rsidR="007F48AA" w:rsidRDefault="007F48AA" w:rsidP="00116A91">
      <w:pPr>
        <w:jc w:val="both"/>
      </w:pPr>
      <w:bookmarkStart w:id="0" w:name="_Hlk118379248"/>
      <w:bookmarkEnd w:id="0"/>
      <w:r>
        <w:t xml:space="preserve"> </w:t>
      </w:r>
    </w:p>
    <w:p w14:paraId="3D02999C" w14:textId="77777777" w:rsidR="007F48AA" w:rsidRDefault="007F48AA">
      <w:r>
        <w:t xml:space="preserve"> </w:t>
      </w:r>
    </w:p>
    <w:p w14:paraId="27CBC014" w14:textId="77777777" w:rsidR="007F48AA" w:rsidRDefault="007F48AA">
      <w:r>
        <w:t xml:space="preserve"> </w:t>
      </w:r>
    </w:p>
    <w:p w14:paraId="4E9480E7" w14:textId="77777777" w:rsidR="007F48AA" w:rsidRDefault="007F48AA">
      <w:r>
        <w:t xml:space="preserve"> </w:t>
      </w:r>
    </w:p>
    <w:p w14:paraId="3221FC41" w14:textId="77777777" w:rsidR="007F48AA" w:rsidRPr="00963699" w:rsidRDefault="007F48AA" w:rsidP="00963699">
      <w:pPr>
        <w:jc w:val="both"/>
        <w:rPr>
          <w:szCs w:val="22"/>
        </w:rPr>
      </w:pPr>
      <w:r>
        <w:t xml:space="preserve"> </w:t>
      </w:r>
    </w:p>
    <w:p w14:paraId="5CD71763" w14:textId="1ECB74AD" w:rsidR="007F48AA" w:rsidRPr="00963699" w:rsidRDefault="007F48AA" w:rsidP="00284893">
      <w:pPr>
        <w:ind w:left="-5"/>
        <w:jc w:val="both"/>
      </w:pPr>
      <w:r>
        <w:t xml:space="preserve">                                               </w:t>
      </w:r>
      <w:r w:rsidRPr="00963699">
        <w:t xml:space="preserve">Research Project Proposal </w:t>
      </w:r>
    </w:p>
    <w:p w14:paraId="42A91FA2" w14:textId="77777777" w:rsidR="007F48AA" w:rsidRPr="00963699" w:rsidRDefault="007F48AA" w:rsidP="00963699">
      <w:pPr>
        <w:jc w:val="both"/>
      </w:pPr>
      <w:r w:rsidRPr="00963699">
        <w:t xml:space="preserve"> </w:t>
      </w:r>
    </w:p>
    <w:p w14:paraId="6D2F6E8E" w14:textId="77777777" w:rsidR="007F48AA" w:rsidRPr="00963699" w:rsidRDefault="007F48AA" w:rsidP="00D22413">
      <w:pPr>
        <w:ind w:left="-5"/>
        <w:jc w:val="both"/>
      </w:pPr>
      <w:r w:rsidRPr="00963699">
        <w:t xml:space="preserve">                                                William Clayton Thorpe </w:t>
      </w:r>
    </w:p>
    <w:p w14:paraId="4FB11C38" w14:textId="77777777" w:rsidR="007F48AA" w:rsidRPr="00963699" w:rsidRDefault="007F48AA">
      <w:r w:rsidRPr="00963699">
        <w:t xml:space="preserve"> </w:t>
      </w:r>
    </w:p>
    <w:p w14:paraId="58947A11" w14:textId="77777777" w:rsidR="007F48AA" w:rsidRPr="00963699" w:rsidRDefault="007F48AA">
      <w:pPr>
        <w:ind w:left="-5"/>
      </w:pPr>
      <w:r w:rsidRPr="00963699">
        <w:t xml:space="preserve">                                                Student 2018536 </w:t>
      </w:r>
    </w:p>
    <w:p w14:paraId="531BC354" w14:textId="77777777" w:rsidR="007F48AA" w:rsidRPr="00963699" w:rsidRDefault="007F48AA">
      <w:r w:rsidRPr="00963699">
        <w:t xml:space="preserve"> </w:t>
      </w:r>
    </w:p>
    <w:p w14:paraId="6B214F98" w14:textId="77777777" w:rsidR="007F48AA" w:rsidRPr="00963699" w:rsidRDefault="007F48AA">
      <w:pPr>
        <w:ind w:left="-5"/>
      </w:pPr>
      <w:r w:rsidRPr="00963699">
        <w:t xml:space="preserve">                                                Module BAMIH5001 </w:t>
      </w:r>
    </w:p>
    <w:p w14:paraId="77F77180" w14:textId="77777777" w:rsidR="007F48AA" w:rsidRPr="00963699" w:rsidRDefault="007F48AA">
      <w:r w:rsidRPr="00963699">
        <w:t xml:space="preserve"> </w:t>
      </w:r>
    </w:p>
    <w:p w14:paraId="48E842FD" w14:textId="77777777" w:rsidR="00F74637" w:rsidRDefault="007F48AA" w:rsidP="007C50A1">
      <w:pPr>
        <w:jc w:val="both"/>
      </w:pPr>
      <w:r w:rsidRPr="00963699">
        <w:t xml:space="preserve">                                                Lecturer Emily Williams</w:t>
      </w:r>
    </w:p>
    <w:p w14:paraId="6B9871A3" w14:textId="77777777" w:rsidR="006A6B9F" w:rsidRDefault="006A6B9F" w:rsidP="007C50A1">
      <w:pPr>
        <w:jc w:val="both"/>
      </w:pPr>
    </w:p>
    <w:p w14:paraId="5B3AAA08" w14:textId="77777777" w:rsidR="006A6B9F" w:rsidRDefault="006A6B9F" w:rsidP="007C50A1">
      <w:pPr>
        <w:jc w:val="both"/>
      </w:pPr>
    </w:p>
    <w:p w14:paraId="4BBCE5A3" w14:textId="77777777" w:rsidR="006A6B9F" w:rsidRDefault="006A6B9F" w:rsidP="007C50A1">
      <w:pPr>
        <w:jc w:val="both"/>
      </w:pPr>
    </w:p>
    <w:p w14:paraId="466ACF6F" w14:textId="77777777" w:rsidR="006A6B9F" w:rsidRDefault="006A6B9F" w:rsidP="007C50A1">
      <w:pPr>
        <w:jc w:val="both"/>
      </w:pPr>
    </w:p>
    <w:p w14:paraId="6817D000" w14:textId="77777777" w:rsidR="006A6B9F" w:rsidRDefault="006A6B9F" w:rsidP="007C50A1">
      <w:pPr>
        <w:jc w:val="both"/>
      </w:pPr>
    </w:p>
    <w:p w14:paraId="59EDC522" w14:textId="77777777" w:rsidR="006A6B9F" w:rsidRDefault="006A6B9F" w:rsidP="007C50A1">
      <w:pPr>
        <w:jc w:val="both"/>
      </w:pPr>
    </w:p>
    <w:p w14:paraId="3DF02617" w14:textId="77777777" w:rsidR="006A6B9F" w:rsidRDefault="006A6B9F" w:rsidP="007C50A1">
      <w:pPr>
        <w:jc w:val="both"/>
      </w:pPr>
    </w:p>
    <w:p w14:paraId="2350FCEC" w14:textId="77777777" w:rsidR="006A6B9F" w:rsidRDefault="006A6B9F" w:rsidP="007C50A1">
      <w:pPr>
        <w:jc w:val="both"/>
      </w:pPr>
    </w:p>
    <w:p w14:paraId="2BE8B649" w14:textId="77777777" w:rsidR="006A6B9F" w:rsidRDefault="006A6B9F" w:rsidP="007C50A1">
      <w:pPr>
        <w:jc w:val="both"/>
      </w:pPr>
    </w:p>
    <w:p w14:paraId="07EA9B7C" w14:textId="77777777" w:rsidR="006A6B9F" w:rsidRDefault="006A6B9F" w:rsidP="007C50A1">
      <w:pPr>
        <w:jc w:val="both"/>
      </w:pPr>
    </w:p>
    <w:p w14:paraId="29CE0CFE" w14:textId="77777777" w:rsidR="006A6B9F" w:rsidRDefault="006A6B9F" w:rsidP="007C50A1">
      <w:pPr>
        <w:jc w:val="both"/>
      </w:pPr>
    </w:p>
    <w:p w14:paraId="6EF5AEF7" w14:textId="77777777" w:rsidR="006A6B9F" w:rsidRDefault="006A6B9F" w:rsidP="007C50A1">
      <w:pPr>
        <w:jc w:val="both"/>
      </w:pPr>
    </w:p>
    <w:p w14:paraId="3A8E1E8E" w14:textId="77777777" w:rsidR="006A6B9F" w:rsidRDefault="006A6B9F" w:rsidP="007C50A1">
      <w:pPr>
        <w:jc w:val="both"/>
      </w:pPr>
    </w:p>
    <w:p w14:paraId="4EF99435" w14:textId="77777777" w:rsidR="006A6B9F" w:rsidRDefault="006A6B9F" w:rsidP="007C50A1">
      <w:pPr>
        <w:jc w:val="both"/>
      </w:pPr>
    </w:p>
    <w:p w14:paraId="3B6EB58F" w14:textId="77777777" w:rsidR="006A6B9F" w:rsidRDefault="006A6B9F" w:rsidP="007C50A1">
      <w:pPr>
        <w:jc w:val="both"/>
      </w:pPr>
    </w:p>
    <w:p w14:paraId="7D264584" w14:textId="77777777" w:rsidR="006A6B9F" w:rsidRDefault="006A6B9F" w:rsidP="007C50A1">
      <w:pPr>
        <w:jc w:val="both"/>
      </w:pPr>
    </w:p>
    <w:p w14:paraId="54B98D7B" w14:textId="77777777" w:rsidR="006A6B9F" w:rsidRDefault="006A6B9F" w:rsidP="007C50A1">
      <w:pPr>
        <w:jc w:val="both"/>
      </w:pPr>
    </w:p>
    <w:p w14:paraId="5249C895" w14:textId="77777777" w:rsidR="006A6B9F" w:rsidRDefault="006A6B9F" w:rsidP="007C50A1">
      <w:pPr>
        <w:jc w:val="both"/>
      </w:pPr>
    </w:p>
    <w:p w14:paraId="7AD32D0F" w14:textId="77777777" w:rsidR="006A6B9F" w:rsidRDefault="006A6B9F" w:rsidP="007C50A1">
      <w:pPr>
        <w:jc w:val="both"/>
      </w:pPr>
    </w:p>
    <w:p w14:paraId="1B53AFF9" w14:textId="77777777" w:rsidR="006A6B9F" w:rsidRDefault="006A6B9F" w:rsidP="007C50A1">
      <w:pPr>
        <w:jc w:val="both"/>
      </w:pPr>
    </w:p>
    <w:p w14:paraId="2A3638FB" w14:textId="77777777" w:rsidR="006A6B9F" w:rsidRPr="00CE7FB8" w:rsidRDefault="004C3DC3" w:rsidP="0006793C">
      <w:pPr>
        <w:jc w:val="both"/>
        <w:rPr>
          <w:rStyle w:val="normaltextrun"/>
          <w:color w:val="0070C0"/>
          <w:shd w:val="clear" w:color="auto" w:fill="FFFFFF"/>
        </w:rPr>
      </w:pPr>
      <w:r w:rsidRPr="00CE7FB8">
        <w:rPr>
          <w:rStyle w:val="normaltextrun"/>
          <w:color w:val="00B0F0"/>
          <w:shd w:val="clear" w:color="auto" w:fill="FFFFFF"/>
        </w:rPr>
        <w:t>Introduction</w:t>
      </w:r>
    </w:p>
    <w:p w14:paraId="6A4A7A27" w14:textId="77777777" w:rsidR="00956B15" w:rsidRDefault="00956B15" w:rsidP="0006793C">
      <w:pPr>
        <w:jc w:val="both"/>
        <w:rPr>
          <w:rStyle w:val="normaltextrun"/>
          <w:shd w:val="clear" w:color="auto" w:fill="FFFFFF"/>
        </w:rPr>
      </w:pPr>
    </w:p>
    <w:p w14:paraId="0EB7D104" w14:textId="55398835" w:rsidR="004A77C6" w:rsidRPr="0006793C" w:rsidRDefault="004A77C6" w:rsidP="0006793C">
      <w:pPr>
        <w:jc w:val="both"/>
        <w:rPr>
          <w:rStyle w:val="eop"/>
          <w:color w:val="385623" w:themeColor="accent6" w:themeShade="80"/>
          <w:sz w:val="22"/>
        </w:rPr>
      </w:pPr>
      <w:r w:rsidRPr="002751F6">
        <w:rPr>
          <w:rStyle w:val="normaltextrun"/>
          <w:shd w:val="clear" w:color="auto" w:fill="FFFFFF"/>
        </w:rPr>
        <w:t xml:space="preserve">This research project proposal </w:t>
      </w:r>
      <w:r w:rsidR="00956B15">
        <w:rPr>
          <w:rStyle w:val="normaltextrun"/>
          <w:shd w:val="clear" w:color="auto" w:fill="FFFFFF"/>
        </w:rPr>
        <w:t>aims</w:t>
      </w:r>
      <w:r w:rsidR="0006793C">
        <w:rPr>
          <w:rStyle w:val="normaltextrun"/>
          <w:shd w:val="clear" w:color="auto" w:fill="FFFFFF"/>
        </w:rPr>
        <w:t xml:space="preserve"> </w:t>
      </w:r>
      <w:r w:rsidR="006A6B9F">
        <w:rPr>
          <w:rStyle w:val="normaltextrun"/>
          <w:shd w:val="clear" w:color="auto" w:fill="FFFFFF"/>
        </w:rPr>
        <w:t>to examine</w:t>
      </w:r>
      <w:r w:rsidRPr="002751F6">
        <w:rPr>
          <w:rStyle w:val="normaltextrun"/>
          <w:shd w:val="clear" w:color="auto" w:fill="FFFFFF"/>
        </w:rPr>
        <w:t xml:space="preserve"> </w:t>
      </w:r>
      <w:r w:rsidR="006A6B9F">
        <w:rPr>
          <w:rStyle w:val="normaltextrun"/>
          <w:shd w:val="clear" w:color="auto" w:fill="FFFFFF"/>
        </w:rPr>
        <w:t xml:space="preserve">the </w:t>
      </w:r>
      <w:r w:rsidRPr="002751F6">
        <w:rPr>
          <w:rStyle w:val="normaltextrun"/>
          <w:shd w:val="clear" w:color="auto" w:fill="FFFFFF"/>
        </w:rPr>
        <w:t xml:space="preserve">impact of employee engagement and retention of talented staff. Identifying and discussing the theory of this report focuses on </w:t>
      </w:r>
      <w:proofErr w:type="spellStart"/>
      <w:r w:rsidRPr="002751F6">
        <w:rPr>
          <w:rStyle w:val="normaltextrun"/>
          <w:shd w:val="clear" w:color="auto" w:fill="FFFFFF"/>
        </w:rPr>
        <w:t>Twr</w:t>
      </w:r>
      <w:proofErr w:type="spellEnd"/>
      <w:r w:rsidRPr="002751F6">
        <w:rPr>
          <w:rStyle w:val="normaltextrun"/>
          <w:shd w:val="clear" w:color="auto" w:fill="FFFFFF"/>
        </w:rPr>
        <w:t xml:space="preserve"> Y </w:t>
      </w:r>
      <w:proofErr w:type="spellStart"/>
      <w:r w:rsidRPr="002751F6">
        <w:rPr>
          <w:rStyle w:val="normaltextrun"/>
          <w:shd w:val="clear" w:color="auto" w:fill="FFFFFF"/>
        </w:rPr>
        <w:t>Felin</w:t>
      </w:r>
      <w:proofErr w:type="spellEnd"/>
      <w:r w:rsidRPr="002751F6">
        <w:rPr>
          <w:rStyle w:val="normaltextrun"/>
          <w:shd w:val="clear" w:color="auto" w:fill="FFFFFF"/>
        </w:rPr>
        <w:t xml:space="preserve"> Hotel. The General Manager of </w:t>
      </w:r>
      <w:proofErr w:type="spellStart"/>
      <w:r w:rsidRPr="002751F6">
        <w:rPr>
          <w:rStyle w:val="normaltextrun"/>
          <w:shd w:val="clear" w:color="auto" w:fill="FFFFFF"/>
        </w:rPr>
        <w:t>Twr</w:t>
      </w:r>
      <w:proofErr w:type="spellEnd"/>
      <w:r w:rsidRPr="002751F6">
        <w:rPr>
          <w:rStyle w:val="normaltextrun"/>
          <w:shd w:val="clear" w:color="auto" w:fill="FFFFFF"/>
        </w:rPr>
        <w:t xml:space="preserve"> Y </w:t>
      </w:r>
      <w:proofErr w:type="spellStart"/>
      <w:r w:rsidRPr="002751F6">
        <w:rPr>
          <w:rStyle w:val="normaltextrun"/>
          <w:shd w:val="clear" w:color="auto" w:fill="FFFFFF"/>
        </w:rPr>
        <w:t>Felin</w:t>
      </w:r>
      <w:proofErr w:type="spellEnd"/>
      <w:r w:rsidRPr="002751F6">
        <w:rPr>
          <w:rStyle w:val="normaltextrun"/>
          <w:shd w:val="clear" w:color="auto" w:fill="FFFFFF"/>
        </w:rPr>
        <w:t xml:space="preserve"> Hotel has requested this research to gather information on employee engagement levels. The research will focus on how the hotel recruits new members of staff and the strategies it must use to retain its staff to create a good team.</w:t>
      </w:r>
      <w:r w:rsidRPr="002751F6">
        <w:rPr>
          <w:rStyle w:val="eop"/>
          <w:shd w:val="clear" w:color="auto" w:fill="FFFFFF"/>
        </w:rPr>
        <w:t> </w:t>
      </w:r>
    </w:p>
    <w:p w14:paraId="5C024EE8" w14:textId="77777777" w:rsidR="001E0ACE" w:rsidRDefault="001E0ACE" w:rsidP="004A77C6">
      <w:pPr>
        <w:spacing w:after="0" w:line="240" w:lineRule="auto"/>
        <w:textAlignment w:val="baseline"/>
        <w:rPr>
          <w:rStyle w:val="eop"/>
          <w:color w:val="000000"/>
          <w:shd w:val="clear" w:color="auto" w:fill="FFFFFF"/>
        </w:rPr>
      </w:pPr>
    </w:p>
    <w:p w14:paraId="53678D6D" w14:textId="77777777" w:rsidR="002316EE" w:rsidRPr="002316EE" w:rsidRDefault="002316EE" w:rsidP="002316EE">
      <w:pPr>
        <w:spacing w:after="0" w:line="240" w:lineRule="auto"/>
        <w:textAlignment w:val="baseline"/>
        <w:rPr>
          <w:rFonts w:ascii="Segoe UI" w:eastAsia="Times New Roman" w:hAnsi="Segoe UI" w:cs="Segoe UI"/>
          <w:bCs w:val="0"/>
          <w:color w:val="2F5496"/>
          <w:sz w:val="18"/>
          <w:szCs w:val="18"/>
          <w:lang w:eastAsia="en-GB"/>
        </w:rPr>
      </w:pPr>
      <w:r w:rsidRPr="002316EE">
        <w:rPr>
          <w:rFonts w:ascii="Calibri Light" w:eastAsia="Times New Roman" w:hAnsi="Calibri Light" w:cs="Calibri Light"/>
          <w:bCs w:val="0"/>
          <w:color w:val="2F5496"/>
          <w:sz w:val="26"/>
          <w:szCs w:val="26"/>
          <w:lang w:eastAsia="en-GB"/>
        </w:rPr>
        <w:t>Background of the Hotel </w:t>
      </w:r>
    </w:p>
    <w:p w14:paraId="46A96F7B" w14:textId="3B1F93D5" w:rsidR="002316EE" w:rsidRPr="002316EE" w:rsidRDefault="002316EE" w:rsidP="003D2B99">
      <w:pPr>
        <w:spacing w:after="0" w:line="240" w:lineRule="auto"/>
        <w:jc w:val="both"/>
        <w:textAlignment w:val="baseline"/>
        <w:rPr>
          <w:rFonts w:ascii="Segoe UI" w:eastAsia="Times New Roman" w:hAnsi="Segoe UI" w:cs="Segoe UI"/>
          <w:bCs w:val="0"/>
          <w:color w:val="auto"/>
          <w:sz w:val="18"/>
          <w:szCs w:val="18"/>
          <w:lang w:eastAsia="en-GB"/>
        </w:rPr>
      </w:pPr>
      <w:proofErr w:type="spellStart"/>
      <w:r w:rsidRPr="002316EE">
        <w:rPr>
          <w:rFonts w:eastAsia="Times New Roman"/>
          <w:bCs w:val="0"/>
          <w:color w:val="auto"/>
          <w:lang w:eastAsia="en-GB"/>
        </w:rPr>
        <w:t>Tw</w:t>
      </w:r>
      <w:r w:rsidR="003D2B99">
        <w:rPr>
          <w:rFonts w:eastAsia="Times New Roman"/>
          <w:bCs w:val="0"/>
          <w:color w:val="auto"/>
          <w:lang w:eastAsia="en-GB"/>
        </w:rPr>
        <w:t>r</w:t>
      </w:r>
      <w:proofErr w:type="spellEnd"/>
      <w:r w:rsidR="003D2B99">
        <w:rPr>
          <w:rFonts w:eastAsia="Times New Roman"/>
          <w:bCs w:val="0"/>
          <w:color w:val="auto"/>
          <w:lang w:eastAsia="en-GB"/>
        </w:rPr>
        <w:t xml:space="preserve"> </w:t>
      </w:r>
      <w:r w:rsidRPr="002316EE">
        <w:rPr>
          <w:rFonts w:eastAsia="Times New Roman"/>
          <w:bCs w:val="0"/>
          <w:color w:val="auto"/>
          <w:lang w:eastAsia="en-GB"/>
        </w:rPr>
        <w:t xml:space="preserve">Y </w:t>
      </w:r>
      <w:proofErr w:type="spellStart"/>
      <w:r w:rsidRPr="002316EE">
        <w:rPr>
          <w:rFonts w:eastAsia="Times New Roman"/>
          <w:bCs w:val="0"/>
          <w:color w:val="auto"/>
          <w:lang w:eastAsia="en-GB"/>
        </w:rPr>
        <w:t>Felin</w:t>
      </w:r>
      <w:proofErr w:type="spellEnd"/>
      <w:r w:rsidRPr="002316EE">
        <w:rPr>
          <w:rFonts w:eastAsia="Times New Roman"/>
          <w:bCs w:val="0"/>
          <w:color w:val="auto"/>
          <w:lang w:eastAsia="en-GB"/>
        </w:rPr>
        <w:t xml:space="preserve"> Hotel is in St. David</w:t>
      </w:r>
      <w:r w:rsidR="009D1B48">
        <w:rPr>
          <w:rFonts w:eastAsia="Times New Roman"/>
          <w:bCs w:val="0"/>
          <w:color w:val="auto"/>
          <w:lang w:eastAsia="en-GB"/>
        </w:rPr>
        <w:t>'</w:t>
      </w:r>
      <w:r w:rsidRPr="002316EE">
        <w:rPr>
          <w:rFonts w:eastAsia="Times New Roman"/>
          <w:bCs w:val="0"/>
          <w:color w:val="auto"/>
          <w:lang w:eastAsia="en-GB"/>
        </w:rPr>
        <w:t>s, South Wales. The hotel is in a scenic Welsh seaside city surrounded by natural beauty. It operates an A</w:t>
      </w:r>
      <w:r w:rsidR="009D1B48">
        <w:rPr>
          <w:rFonts w:eastAsia="Times New Roman"/>
          <w:bCs w:val="0"/>
          <w:color w:val="auto"/>
          <w:lang w:eastAsia="en-GB"/>
        </w:rPr>
        <w:t>.A.</w:t>
      </w:r>
      <w:r w:rsidRPr="002316EE">
        <w:rPr>
          <w:rFonts w:eastAsia="Times New Roman"/>
          <w:bCs w:val="0"/>
          <w:color w:val="auto"/>
          <w:lang w:eastAsia="en-GB"/>
        </w:rPr>
        <w:t xml:space="preserve"> rosette restaurant. It is a small organisation of eighty employees. Their clientele </w:t>
      </w:r>
      <w:r w:rsidR="00B311DE">
        <w:rPr>
          <w:rFonts w:eastAsia="Times New Roman"/>
          <w:bCs w:val="0"/>
          <w:color w:val="auto"/>
          <w:lang w:eastAsia="en-GB"/>
        </w:rPr>
        <w:t>is</w:t>
      </w:r>
      <w:r w:rsidRPr="002316EE">
        <w:rPr>
          <w:rFonts w:eastAsia="Times New Roman"/>
          <w:bCs w:val="0"/>
          <w:color w:val="auto"/>
          <w:lang w:eastAsia="en-GB"/>
        </w:rPr>
        <w:t xml:space="preserve"> mainly businesspeople and people celebrating anniversaries and seasonal tourists. The </w:t>
      </w:r>
      <w:r w:rsidR="00E61A3E">
        <w:rPr>
          <w:rFonts w:eastAsia="Times New Roman"/>
          <w:bCs w:val="0"/>
          <w:color w:val="auto"/>
          <w:lang w:eastAsia="en-GB"/>
        </w:rPr>
        <w:t xml:space="preserve">pandemic significantly impacted the hotel, with staff shortages, staff working overly long hours to compensate for shortages, staff </w:t>
      </w:r>
      <w:r w:rsidR="002610F2">
        <w:rPr>
          <w:rFonts w:eastAsia="Times New Roman"/>
          <w:bCs w:val="0"/>
          <w:color w:val="auto"/>
          <w:lang w:eastAsia="en-GB"/>
        </w:rPr>
        <w:t>being</w:t>
      </w:r>
      <w:r w:rsidR="00E61A3E">
        <w:rPr>
          <w:rFonts w:eastAsia="Times New Roman"/>
          <w:bCs w:val="0"/>
          <w:color w:val="auto"/>
          <w:lang w:eastAsia="en-GB"/>
        </w:rPr>
        <w:t xml:space="preserve"> furloughed, and som</w:t>
      </w:r>
      <w:r w:rsidR="009C4858">
        <w:rPr>
          <w:rFonts w:eastAsia="Times New Roman"/>
          <w:bCs w:val="0"/>
          <w:color w:val="auto"/>
          <w:lang w:eastAsia="en-GB"/>
        </w:rPr>
        <w:t xml:space="preserve">e </w:t>
      </w:r>
      <w:r w:rsidR="00E61A3E">
        <w:rPr>
          <w:rFonts w:eastAsia="Times New Roman"/>
          <w:bCs w:val="0"/>
          <w:color w:val="auto"/>
          <w:lang w:eastAsia="en-GB"/>
        </w:rPr>
        <w:t>moving</w:t>
      </w:r>
      <w:r w:rsidRPr="002316EE">
        <w:rPr>
          <w:rFonts w:eastAsia="Times New Roman"/>
          <w:bCs w:val="0"/>
          <w:color w:val="auto"/>
          <w:lang w:eastAsia="en-GB"/>
        </w:rPr>
        <w:t xml:space="preserve"> on to alternative employment. The general shortage of workers made recruitment difficult. Post-lock</w:t>
      </w:r>
      <w:r w:rsidR="00B311DE">
        <w:rPr>
          <w:rFonts w:eastAsia="Times New Roman"/>
          <w:bCs w:val="0"/>
          <w:color w:val="auto"/>
          <w:lang w:eastAsia="en-GB"/>
        </w:rPr>
        <w:t>,</w:t>
      </w:r>
      <w:r w:rsidRPr="002316EE">
        <w:rPr>
          <w:rFonts w:eastAsia="Times New Roman"/>
          <w:bCs w:val="0"/>
          <w:color w:val="auto"/>
          <w:lang w:eastAsia="en-GB"/>
        </w:rPr>
        <w:t xml:space="preserve"> the number of residents fell due to </w:t>
      </w:r>
      <w:r w:rsidR="00B311DE">
        <w:rPr>
          <w:rFonts w:eastAsia="Times New Roman"/>
          <w:bCs w:val="0"/>
          <w:color w:val="auto"/>
          <w:lang w:eastAsia="en-GB"/>
        </w:rPr>
        <w:t>travel</w:t>
      </w:r>
      <w:r w:rsidRPr="002316EE">
        <w:rPr>
          <w:rFonts w:eastAsia="Times New Roman"/>
          <w:bCs w:val="0"/>
          <w:color w:val="auto"/>
          <w:lang w:eastAsia="en-GB"/>
        </w:rPr>
        <w:t xml:space="preserve"> restrictions and ongoing virus infections.  </w:t>
      </w:r>
    </w:p>
    <w:p w14:paraId="6D269633" w14:textId="55E341EA" w:rsidR="002316EE" w:rsidRPr="002316EE" w:rsidRDefault="002316EE" w:rsidP="00284893">
      <w:pPr>
        <w:spacing w:after="0" w:line="240" w:lineRule="auto"/>
        <w:jc w:val="both"/>
        <w:textAlignment w:val="baseline"/>
        <w:rPr>
          <w:rFonts w:ascii="Segoe UI" w:eastAsia="Times New Roman" w:hAnsi="Segoe UI" w:cs="Segoe UI"/>
          <w:bCs w:val="0"/>
          <w:color w:val="auto"/>
          <w:sz w:val="18"/>
          <w:szCs w:val="18"/>
          <w:lang w:eastAsia="en-GB"/>
        </w:rPr>
      </w:pPr>
      <w:r w:rsidRPr="002316EE">
        <w:rPr>
          <w:rFonts w:eastAsia="Times New Roman"/>
          <w:bCs w:val="0"/>
          <w:color w:val="auto"/>
          <w:lang w:eastAsia="en-GB"/>
        </w:rPr>
        <w:t>The management of the hotel was poor, and they had difficulty attracting and retaining good quality staff</w:t>
      </w:r>
      <w:r w:rsidR="00B311DE">
        <w:rPr>
          <w:rFonts w:eastAsia="Times New Roman"/>
          <w:bCs w:val="0"/>
          <w:color w:val="auto"/>
          <w:lang w:eastAsia="en-GB"/>
        </w:rPr>
        <w:t>,</w:t>
      </w:r>
      <w:r w:rsidRPr="002316EE">
        <w:rPr>
          <w:rFonts w:eastAsia="Times New Roman"/>
          <w:bCs w:val="0"/>
          <w:color w:val="auto"/>
          <w:lang w:eastAsia="en-GB"/>
        </w:rPr>
        <w:t xml:space="preserve"> paying only minimum wage, offering zero-hours contracts, unsociable split shifts and lack of training due to staff shortages. Housekeeping staff were expected to help in the restaurant without food hygiene training. When the food and beverage manager left, they </w:t>
      </w:r>
      <w:r w:rsidR="00B311DE">
        <w:rPr>
          <w:rFonts w:eastAsia="Times New Roman"/>
          <w:bCs w:val="0"/>
          <w:color w:val="auto"/>
          <w:lang w:eastAsia="en-GB"/>
        </w:rPr>
        <w:t>could not</w:t>
      </w:r>
      <w:r w:rsidRPr="002316EE">
        <w:rPr>
          <w:rFonts w:eastAsia="Times New Roman"/>
          <w:bCs w:val="0"/>
          <w:color w:val="auto"/>
          <w:lang w:eastAsia="en-GB"/>
        </w:rPr>
        <w:t xml:space="preserve"> fill this vacancy. Managers </w:t>
      </w:r>
      <w:r w:rsidR="00B311DE">
        <w:rPr>
          <w:rFonts w:eastAsia="Times New Roman"/>
          <w:bCs w:val="0"/>
          <w:color w:val="auto"/>
          <w:lang w:eastAsia="en-GB"/>
        </w:rPr>
        <w:t>had</w:t>
      </w:r>
      <w:r w:rsidRPr="002316EE">
        <w:rPr>
          <w:rFonts w:eastAsia="Times New Roman"/>
          <w:bCs w:val="0"/>
          <w:color w:val="auto"/>
          <w:lang w:eastAsia="en-GB"/>
        </w:rPr>
        <w:t xml:space="preserve"> to fill the gaps of staff shortages. Staff motivation was exceptionally low, and they </w:t>
      </w:r>
      <w:r w:rsidR="00B311DE">
        <w:rPr>
          <w:rFonts w:eastAsia="Times New Roman"/>
          <w:bCs w:val="0"/>
          <w:color w:val="auto"/>
          <w:lang w:eastAsia="en-GB"/>
        </w:rPr>
        <w:t>complained</w:t>
      </w:r>
      <w:r w:rsidRPr="002316EE">
        <w:rPr>
          <w:rFonts w:eastAsia="Times New Roman"/>
          <w:bCs w:val="0"/>
          <w:color w:val="auto"/>
          <w:lang w:eastAsia="en-GB"/>
        </w:rPr>
        <w:t xml:space="preserve"> of the long hours and having to come in on their days off.  </w:t>
      </w:r>
    </w:p>
    <w:p w14:paraId="10809DBE" w14:textId="77777777" w:rsidR="003478B4" w:rsidRDefault="003478B4" w:rsidP="00CD67B8">
      <w:pPr>
        <w:spacing w:after="0" w:line="240" w:lineRule="auto"/>
        <w:textAlignment w:val="baseline"/>
        <w:rPr>
          <w:rStyle w:val="eop"/>
          <w:color w:val="000000"/>
          <w:shd w:val="clear" w:color="auto" w:fill="FFFFFF"/>
        </w:rPr>
      </w:pPr>
    </w:p>
    <w:p w14:paraId="398797F4" w14:textId="7D8A6D7E" w:rsidR="000D7180" w:rsidRPr="00AB342E" w:rsidRDefault="00E02DDB" w:rsidP="007C02FA">
      <w:pPr>
        <w:ind w:left="-5"/>
        <w:jc w:val="both"/>
      </w:pPr>
      <w:proofErr w:type="spellStart"/>
      <w:r w:rsidRPr="00AB342E">
        <w:t>Kushhavan</w:t>
      </w:r>
      <w:proofErr w:type="spellEnd"/>
      <w:r w:rsidRPr="00AB342E">
        <w:t xml:space="preserve"> </w:t>
      </w:r>
      <w:r w:rsidRPr="00AB342E">
        <w:rPr>
          <w:rFonts w:eastAsia="Arial"/>
        </w:rPr>
        <w:t>et</w:t>
      </w:r>
      <w:r w:rsidR="002250A3" w:rsidRPr="00AB342E">
        <w:rPr>
          <w:rFonts w:eastAsia="Arial"/>
        </w:rPr>
        <w:t xml:space="preserve"> al. (2010) note that talent management and development play a strategic and operational role in the hotel industry's success</w:t>
      </w:r>
      <w:r w:rsidR="00292588" w:rsidRPr="00AB342E">
        <w:t>.</w:t>
      </w:r>
      <w:r w:rsidRPr="00AB342E">
        <w:t xml:space="preserve"> </w:t>
      </w:r>
      <w:r w:rsidR="009A2FCD" w:rsidRPr="00AB342E">
        <w:t>T</w:t>
      </w:r>
      <w:r w:rsidRPr="00AB342E">
        <w:t xml:space="preserve">here are emerging trends in the hospitality industry, the labour shortages are the biggest concern and challenge </w:t>
      </w:r>
      <w:r w:rsidR="00C13344" w:rsidRPr="00AB342E">
        <w:t>H.R. faces</w:t>
      </w:r>
      <w:r w:rsidR="000D0D52" w:rsidRPr="00AB342E">
        <w:t>.</w:t>
      </w:r>
      <w:r w:rsidRPr="00AB342E">
        <w:t xml:space="preserve"> </w:t>
      </w:r>
      <w:r w:rsidR="00835B46" w:rsidRPr="00AB342E">
        <w:t xml:space="preserve">Because </w:t>
      </w:r>
      <w:r w:rsidR="007A2D87" w:rsidRPr="00AB342E">
        <w:t xml:space="preserve">of the </w:t>
      </w:r>
      <w:r w:rsidRPr="00AB342E">
        <w:t>poor</w:t>
      </w:r>
      <w:r w:rsidR="007A2D87" w:rsidRPr="00AB342E">
        <w:t xml:space="preserve"> pay and the hard task</w:t>
      </w:r>
      <w:r w:rsidR="00E4625E" w:rsidRPr="00AB342E">
        <w:t>master</w:t>
      </w:r>
      <w:r w:rsidR="007D194E" w:rsidRPr="00AB342E">
        <w:t>s</w:t>
      </w:r>
      <w:r w:rsidR="00447E51" w:rsidRPr="00AB342E">
        <w:t xml:space="preserve">, the hospitality industry </w:t>
      </w:r>
      <w:r w:rsidR="00C5409A" w:rsidRPr="00AB342E">
        <w:t xml:space="preserve">portrays </w:t>
      </w:r>
      <w:r w:rsidR="00A110FB" w:rsidRPr="00AB342E">
        <w:t>a poor image</w:t>
      </w:r>
      <w:r w:rsidR="00C5409A" w:rsidRPr="00AB342E">
        <w:t>.</w:t>
      </w:r>
      <w:r w:rsidR="00D92894">
        <w:t xml:space="preserve"> </w:t>
      </w:r>
      <w:r w:rsidR="009056EC" w:rsidRPr="00AB342E">
        <w:t>T</w:t>
      </w:r>
      <w:r w:rsidRPr="00AB342E">
        <w:t xml:space="preserve">he challenges are </w:t>
      </w:r>
      <w:r w:rsidR="002250A3" w:rsidRPr="00AB342E">
        <w:t>aligning unit operations with corporate mission culture while maintaining the uniqueness of every individual property; therefore, the H</w:t>
      </w:r>
      <w:r w:rsidR="00C13344" w:rsidRPr="00AB342E">
        <w:t>.R.</w:t>
      </w:r>
      <w:r w:rsidR="002250A3" w:rsidRPr="00AB342E">
        <w:t>'s role has to be from administrative to</w:t>
      </w:r>
      <w:r w:rsidRPr="00AB342E">
        <w:t xml:space="preserve"> employee champions. </w:t>
      </w:r>
    </w:p>
    <w:p w14:paraId="37CEE407" w14:textId="77777777" w:rsidR="007E0B76" w:rsidRPr="00044DC9" w:rsidRDefault="003A0841" w:rsidP="00C94066">
      <w:pPr>
        <w:ind w:left="-5"/>
        <w:jc w:val="both"/>
      </w:pPr>
      <w:r w:rsidRPr="00AB342E">
        <w:t xml:space="preserve"> </w:t>
      </w:r>
      <w:proofErr w:type="spellStart"/>
      <w:r w:rsidRPr="00AB342E">
        <w:rPr>
          <w:rFonts w:cs="Calibri"/>
          <w:szCs w:val="22"/>
          <w:shd w:val="clear" w:color="auto" w:fill="FFFFFF"/>
        </w:rPr>
        <w:t>Capelli</w:t>
      </w:r>
      <w:proofErr w:type="spellEnd"/>
      <w:r w:rsidRPr="00AB342E">
        <w:rPr>
          <w:rFonts w:cs="Calibri"/>
          <w:szCs w:val="22"/>
          <w:shd w:val="clear" w:color="auto" w:fill="FFFFFF"/>
        </w:rPr>
        <w:t xml:space="preserve"> (2008) notes that by recognising successful talent </w:t>
      </w:r>
      <w:r w:rsidR="00C94066" w:rsidRPr="00AB342E">
        <w:rPr>
          <w:rFonts w:cs="Calibri"/>
          <w:szCs w:val="22"/>
          <w:shd w:val="clear" w:color="auto" w:fill="FFFFFF"/>
        </w:rPr>
        <w:t>management</w:t>
      </w:r>
      <w:r w:rsidRPr="00AB342E">
        <w:rPr>
          <w:rFonts w:cs="Calibri"/>
          <w:szCs w:val="22"/>
          <w:shd w:val="clear" w:color="auto" w:fill="FFFFFF"/>
        </w:rPr>
        <w:t>, the organisation can manage and retain talent to avoid</w:t>
      </w:r>
      <w:r w:rsidR="001D6D17" w:rsidRPr="00AB342E">
        <w:rPr>
          <w:rFonts w:cs="Calibri"/>
          <w:szCs w:val="22"/>
          <w:shd w:val="clear" w:color="auto" w:fill="FFFFFF"/>
        </w:rPr>
        <w:t xml:space="preserve"> </w:t>
      </w:r>
      <w:r w:rsidR="00C94066" w:rsidRPr="00AB342E">
        <w:rPr>
          <w:rFonts w:cs="Calibri"/>
          <w:szCs w:val="22"/>
          <w:shd w:val="clear" w:color="auto" w:fill="FFFFFF"/>
        </w:rPr>
        <w:t>turnover</w:t>
      </w:r>
      <w:r w:rsidR="0005718A" w:rsidRPr="00AB342E">
        <w:rPr>
          <w:szCs w:val="22"/>
        </w:rPr>
        <w:t xml:space="preserve"> </w:t>
      </w:r>
      <w:r w:rsidR="0005718A" w:rsidRPr="00044DC9">
        <w:t>this way</w:t>
      </w:r>
      <w:r w:rsidR="00DF2697" w:rsidRPr="00044DC9">
        <w:t>,</w:t>
      </w:r>
      <w:r w:rsidR="0005718A" w:rsidRPr="00044DC9">
        <w:t xml:space="preserve"> </w:t>
      </w:r>
      <w:r w:rsidR="00DF2697" w:rsidRPr="00044DC9">
        <w:t xml:space="preserve">they </w:t>
      </w:r>
      <w:r w:rsidR="00BC718C" w:rsidRPr="00044DC9">
        <w:t>develop a talent pool and nurture</w:t>
      </w:r>
      <w:r w:rsidR="00A91410" w:rsidRPr="00044DC9">
        <w:t xml:space="preserve"> </w:t>
      </w:r>
      <w:r w:rsidR="00DF2697" w:rsidRPr="00044DC9">
        <w:t>the</w:t>
      </w:r>
      <w:r w:rsidR="00A91410" w:rsidRPr="00044DC9">
        <w:t xml:space="preserve"> </w:t>
      </w:r>
      <w:r w:rsidR="00DF2697" w:rsidRPr="00044DC9">
        <w:t>staff</w:t>
      </w:r>
      <w:r w:rsidR="00BC718C" w:rsidRPr="00044DC9">
        <w:t xml:space="preserve"> </w:t>
      </w:r>
      <w:r w:rsidR="000D59AE" w:rsidRPr="00044DC9">
        <w:t>they can</w:t>
      </w:r>
      <w:r w:rsidR="00BC718C" w:rsidRPr="00044DC9">
        <w:t xml:space="preserve"> provide for management succession. Nevertheless, analysing </w:t>
      </w:r>
      <w:r w:rsidR="001B09E0" w:rsidRPr="00044DC9">
        <w:t>investment returns</w:t>
      </w:r>
      <w:r w:rsidR="00BC718C" w:rsidRPr="00044DC9">
        <w:t>, increasing focus on flexible work-life balance, and a comprehensive database to improve resource decisions.</w:t>
      </w:r>
    </w:p>
    <w:p w14:paraId="6521FB43" w14:textId="0436E91E" w:rsidR="00BC718C" w:rsidRDefault="007E0B76" w:rsidP="00C94066">
      <w:pPr>
        <w:ind w:left="-5"/>
        <w:jc w:val="both"/>
      </w:pPr>
      <w:r w:rsidRPr="00044DC9">
        <w:t>P</w:t>
      </w:r>
      <w:r w:rsidR="00CD3036" w:rsidRPr="00044DC9">
        <w:t xml:space="preserve">ower </w:t>
      </w:r>
      <w:r w:rsidR="00CD3036" w:rsidRPr="00044DC9">
        <w:rPr>
          <w:i/>
          <w:iCs/>
        </w:rPr>
        <w:t>et al</w:t>
      </w:r>
      <w:r w:rsidR="00CD3036" w:rsidRPr="00044DC9">
        <w:t>.</w:t>
      </w:r>
      <w:r w:rsidR="000B2AB6" w:rsidRPr="00044DC9">
        <w:t xml:space="preserve"> (2003)</w:t>
      </w:r>
      <w:r w:rsidR="00BC718C" w:rsidRPr="00044DC9">
        <w:t xml:space="preserve"> </w:t>
      </w:r>
      <w:r w:rsidR="00595F28" w:rsidRPr="00044DC9">
        <w:t xml:space="preserve">suggest </w:t>
      </w:r>
      <w:r w:rsidR="00A310FF" w:rsidRPr="00044DC9">
        <w:t>a survey of other companies' good general managers to complete to find out the different levels of employee engagement and</w:t>
      </w:r>
      <w:r w:rsidR="00F14A27" w:rsidRPr="00044DC9">
        <w:t xml:space="preserve"> </w:t>
      </w:r>
      <w:r w:rsidR="00007F7F" w:rsidRPr="00044DC9">
        <w:t xml:space="preserve">job satisfaction </w:t>
      </w:r>
      <w:r w:rsidR="000864CD" w:rsidRPr="00044DC9">
        <w:t>that lead to happy employees</w:t>
      </w:r>
      <w:r w:rsidR="00A310FF" w:rsidRPr="00044DC9">
        <w:t xml:space="preserve">. </w:t>
      </w:r>
      <w:r w:rsidR="007C518F" w:rsidRPr="00044DC9">
        <w:t>H</w:t>
      </w:r>
      <w:r w:rsidR="00723E68" w:rsidRPr="00044DC9">
        <w:t>.R.</w:t>
      </w:r>
      <w:r w:rsidR="000D435C" w:rsidRPr="00044DC9">
        <w:t xml:space="preserve"> will find </w:t>
      </w:r>
      <w:r w:rsidR="006A1DDF" w:rsidRPr="00044DC9">
        <w:t>out ret</w:t>
      </w:r>
      <w:r w:rsidR="00723E68" w:rsidRPr="00044DC9">
        <w:t>e</w:t>
      </w:r>
      <w:r w:rsidR="006A1DDF" w:rsidRPr="00044DC9">
        <w:t xml:space="preserve">ntion </w:t>
      </w:r>
      <w:r w:rsidR="00C77AA3" w:rsidRPr="00044DC9">
        <w:t xml:space="preserve">levels </w:t>
      </w:r>
      <w:r w:rsidR="00E0274B" w:rsidRPr="00044DC9">
        <w:t xml:space="preserve">and data for the last two years </w:t>
      </w:r>
      <w:r w:rsidR="00DE2B99" w:rsidRPr="00044DC9">
        <w:t xml:space="preserve">on employees </w:t>
      </w:r>
      <w:r w:rsidR="00CA7E56" w:rsidRPr="00044DC9">
        <w:t xml:space="preserve">that have joined the </w:t>
      </w:r>
      <w:r w:rsidR="00B3553F" w:rsidRPr="00044DC9">
        <w:t>workforce and those that have le</w:t>
      </w:r>
      <w:r w:rsidR="00723E68" w:rsidRPr="00044DC9">
        <w:t>ft</w:t>
      </w:r>
      <w:r w:rsidR="004B574D" w:rsidRPr="00044DC9">
        <w:t xml:space="preserve">. </w:t>
      </w:r>
      <w:r w:rsidR="007132A8" w:rsidRPr="00044DC9">
        <w:t>Data</w:t>
      </w:r>
      <w:r w:rsidR="004B574D" w:rsidRPr="00044DC9">
        <w:t xml:space="preserve"> will also highlight </w:t>
      </w:r>
      <w:r w:rsidR="005D79FE" w:rsidRPr="00044DC9">
        <w:t xml:space="preserve">patterns that show staff turnover and shortages in </w:t>
      </w:r>
      <w:proofErr w:type="spellStart"/>
      <w:r w:rsidR="005D79FE" w:rsidRPr="00044DC9">
        <w:t>quantitive</w:t>
      </w:r>
      <w:proofErr w:type="spellEnd"/>
      <w:r w:rsidR="005D79FE" w:rsidRPr="00044DC9">
        <w:t xml:space="preserve"> and qualitative</w:t>
      </w:r>
      <w:r w:rsidR="00594C69">
        <w:t xml:space="preserve">. Therefore </w:t>
      </w:r>
      <w:r w:rsidR="00766797">
        <w:t xml:space="preserve">questionnaire must be carried out </w:t>
      </w:r>
      <w:r w:rsidR="00220D7E">
        <w:t>using secondary re</w:t>
      </w:r>
      <w:r w:rsidR="00337DE6">
        <w:t>search</w:t>
      </w:r>
      <w:r w:rsidR="00CC4230">
        <w:t>.</w:t>
      </w:r>
      <w:r w:rsidR="00337DE6">
        <w:t xml:space="preserve"> </w:t>
      </w:r>
    </w:p>
    <w:p w14:paraId="3ECE254C" w14:textId="267C28D3" w:rsidR="00C91F3B" w:rsidRPr="000D6A6E" w:rsidRDefault="00CC5DA7" w:rsidP="00C94066">
      <w:pPr>
        <w:ind w:left="-5"/>
        <w:jc w:val="both"/>
      </w:pPr>
      <w:r w:rsidRPr="000D6A6E">
        <w:t>Ho</w:t>
      </w:r>
      <w:r w:rsidR="00B3533E" w:rsidRPr="000D6A6E">
        <w:t>wever</w:t>
      </w:r>
      <w:r w:rsidR="00E80B37" w:rsidRPr="000D6A6E">
        <w:t>,</w:t>
      </w:r>
      <w:r w:rsidR="00B3533E" w:rsidRPr="000D6A6E">
        <w:t xml:space="preserve"> </w:t>
      </w:r>
      <w:r w:rsidR="006151A8" w:rsidRPr="000D6A6E">
        <w:t>employee eng</w:t>
      </w:r>
      <w:r w:rsidR="00C07075" w:rsidRPr="000D6A6E">
        <w:t>agement</w:t>
      </w:r>
      <w:r w:rsidR="00F73A1F" w:rsidRPr="000D6A6E">
        <w:t xml:space="preserve"> </w:t>
      </w:r>
      <w:r w:rsidR="008864ED" w:rsidRPr="000D6A6E">
        <w:t xml:space="preserve">can be </w:t>
      </w:r>
      <w:r w:rsidR="00A649C1" w:rsidRPr="000D6A6E">
        <w:t xml:space="preserve">a </w:t>
      </w:r>
      <w:r w:rsidR="008864ED" w:rsidRPr="000D6A6E">
        <w:t>concer</w:t>
      </w:r>
      <w:r w:rsidR="00E70454" w:rsidRPr="000D6A6E">
        <w:t>n</w:t>
      </w:r>
      <w:r w:rsidR="00632F97" w:rsidRPr="000D6A6E">
        <w:t xml:space="preserve"> through surveys</w:t>
      </w:r>
      <w:r w:rsidR="00CB1B4D" w:rsidRPr="000D6A6E">
        <w:t>, interviews or focused groups</w:t>
      </w:r>
      <w:r w:rsidR="00D52488" w:rsidRPr="000D6A6E">
        <w:t>;</w:t>
      </w:r>
      <w:r w:rsidR="00606820" w:rsidRPr="000D6A6E">
        <w:t xml:space="preserve"> </w:t>
      </w:r>
      <w:r w:rsidR="000C66A2" w:rsidRPr="000D6A6E">
        <w:t>(</w:t>
      </w:r>
      <w:proofErr w:type="spellStart"/>
      <w:r w:rsidR="009C6A9A" w:rsidRPr="000D6A6E">
        <w:t>Ngnwi</w:t>
      </w:r>
      <w:proofErr w:type="spellEnd"/>
      <w:r w:rsidR="00A649C1" w:rsidRPr="000D6A6E">
        <w:t xml:space="preserve">. </w:t>
      </w:r>
      <w:r w:rsidR="000C66A2" w:rsidRPr="000D6A6E">
        <w:t xml:space="preserve">2022) </w:t>
      </w:r>
      <w:r w:rsidR="00ED332D" w:rsidRPr="000D6A6E">
        <w:t>argues</w:t>
      </w:r>
      <w:r w:rsidR="007E718B" w:rsidRPr="000D6A6E">
        <w:t xml:space="preserve"> </w:t>
      </w:r>
      <w:r w:rsidR="00454A66" w:rsidRPr="000D6A6E">
        <w:t xml:space="preserve">that high </w:t>
      </w:r>
      <w:r w:rsidR="009C5260" w:rsidRPr="000D6A6E">
        <w:t>employee engage</w:t>
      </w:r>
      <w:r w:rsidR="000723A5" w:rsidRPr="000D6A6E">
        <w:t>ment</w:t>
      </w:r>
      <w:r w:rsidR="00E0044F" w:rsidRPr="000D6A6E">
        <w:t xml:space="preserve"> </w:t>
      </w:r>
      <w:r w:rsidR="00744D8D" w:rsidRPr="000D6A6E">
        <w:t xml:space="preserve">leads to </w:t>
      </w:r>
      <w:r w:rsidR="00E26156" w:rsidRPr="000D6A6E">
        <w:t>productiv</w:t>
      </w:r>
      <w:r w:rsidR="000723A5" w:rsidRPr="000D6A6E">
        <w:t>ity</w:t>
      </w:r>
      <w:r w:rsidR="008B4BB6" w:rsidRPr="000D6A6E">
        <w:t xml:space="preserve"> </w:t>
      </w:r>
      <w:r w:rsidR="006414C0" w:rsidRPr="000D6A6E">
        <w:t>initiative</w:t>
      </w:r>
      <w:r w:rsidR="00E26156" w:rsidRPr="000D6A6E">
        <w:t xml:space="preserve"> </w:t>
      </w:r>
      <w:r w:rsidR="00D7448A" w:rsidRPr="000D6A6E">
        <w:t>and profitability</w:t>
      </w:r>
      <w:r w:rsidR="00CD626E" w:rsidRPr="000D6A6E">
        <w:t>.</w:t>
      </w:r>
      <w:r w:rsidR="00D7448A" w:rsidRPr="000D6A6E">
        <w:t xml:space="preserve"> </w:t>
      </w:r>
      <w:r w:rsidR="00CD626E" w:rsidRPr="000D6A6E">
        <w:t>M</w:t>
      </w:r>
      <w:r w:rsidR="00BF2AE3" w:rsidRPr="000D6A6E">
        <w:t>oreover</w:t>
      </w:r>
      <w:r w:rsidR="00B42FFD" w:rsidRPr="000D6A6E">
        <w:t>,</w:t>
      </w:r>
      <w:r w:rsidR="00BF2AE3" w:rsidRPr="000D6A6E">
        <w:t xml:space="preserve"> </w:t>
      </w:r>
      <w:r w:rsidR="00A649C1" w:rsidRPr="000D6A6E">
        <w:t xml:space="preserve">with </w:t>
      </w:r>
      <w:r w:rsidR="00B42FFD" w:rsidRPr="000D6A6E">
        <w:t>happ</w:t>
      </w:r>
      <w:r w:rsidR="00621609" w:rsidRPr="000D6A6E">
        <w:t>ier staff</w:t>
      </w:r>
      <w:r w:rsidR="00A649C1" w:rsidRPr="000D6A6E">
        <w:t>,</w:t>
      </w:r>
      <w:r w:rsidR="00621609" w:rsidRPr="000D6A6E">
        <w:t xml:space="preserve"> the outcome </w:t>
      </w:r>
      <w:r w:rsidR="002676C1" w:rsidRPr="000D6A6E">
        <w:t xml:space="preserve">is positive employees that </w:t>
      </w:r>
      <w:r w:rsidR="00CD626E" w:rsidRPr="000D6A6E">
        <w:t>are focussed</w:t>
      </w:r>
      <w:r w:rsidR="00A649C1" w:rsidRPr="000D6A6E">
        <w:t>;</w:t>
      </w:r>
      <w:r w:rsidR="00CD626E" w:rsidRPr="000D6A6E">
        <w:t xml:space="preserve"> </w:t>
      </w:r>
      <w:r w:rsidR="00377438" w:rsidRPr="000D6A6E">
        <w:t>therefore</w:t>
      </w:r>
      <w:r w:rsidR="00A649C1" w:rsidRPr="000D6A6E">
        <w:t>,</w:t>
      </w:r>
      <w:r w:rsidR="00860B75" w:rsidRPr="000D6A6E">
        <w:t xml:space="preserve"> there would </w:t>
      </w:r>
      <w:r w:rsidR="00A649C1" w:rsidRPr="000D6A6E">
        <w:t>be</w:t>
      </w:r>
      <w:r w:rsidR="00A865A1" w:rsidRPr="000D6A6E">
        <w:t xml:space="preserve"> lower r</w:t>
      </w:r>
      <w:r w:rsidR="00A46D80" w:rsidRPr="000D6A6E">
        <w:t>ates of sickness rates</w:t>
      </w:r>
      <w:r w:rsidR="00CC4230" w:rsidRPr="000D6A6E">
        <w:t xml:space="preserve"> and </w:t>
      </w:r>
      <w:r w:rsidR="00A649C1" w:rsidRPr="000D6A6E">
        <w:t>higher</w:t>
      </w:r>
      <w:r w:rsidR="00377438" w:rsidRPr="000D6A6E">
        <w:t xml:space="preserve"> ret</w:t>
      </w:r>
      <w:r w:rsidR="00860B75" w:rsidRPr="000D6A6E">
        <w:t>e</w:t>
      </w:r>
      <w:r w:rsidR="00377438" w:rsidRPr="000D6A6E">
        <w:t>ntion</w:t>
      </w:r>
      <w:r w:rsidR="00501F05" w:rsidRPr="000D6A6E">
        <w:t>.</w:t>
      </w:r>
      <w:r w:rsidR="00377438" w:rsidRPr="000D6A6E">
        <w:t xml:space="preserve"> </w:t>
      </w:r>
    </w:p>
    <w:p w14:paraId="10FD4A88" w14:textId="77777777" w:rsidR="00D54A29" w:rsidRDefault="00D54A29">
      <w:pPr>
        <w:rPr>
          <w:color w:val="8496B0" w:themeColor="text2" w:themeTint="99"/>
        </w:rPr>
      </w:pPr>
    </w:p>
    <w:p w14:paraId="6AE4817E" w14:textId="77777777" w:rsidR="00E27632" w:rsidRDefault="00E27632">
      <w:pPr>
        <w:rPr>
          <w:color w:val="8496B0" w:themeColor="text2" w:themeTint="99"/>
        </w:rPr>
      </w:pPr>
    </w:p>
    <w:p w14:paraId="0E7A89AD" w14:textId="77777777" w:rsidR="00E27632" w:rsidRDefault="005A7FE7">
      <w:pPr>
        <w:rPr>
          <w:color w:val="8496B0" w:themeColor="text2" w:themeTint="99"/>
        </w:rPr>
      </w:pPr>
      <w:r w:rsidRPr="00DC48C3">
        <w:rPr>
          <w:color w:val="8496B0" w:themeColor="text2" w:themeTint="99"/>
        </w:rPr>
        <w:t>I</w:t>
      </w:r>
      <w:r w:rsidR="009F0C0A" w:rsidRPr="00DC48C3">
        <w:rPr>
          <w:color w:val="8496B0" w:themeColor="text2" w:themeTint="99"/>
        </w:rPr>
        <w:t>dentify</w:t>
      </w:r>
      <w:r w:rsidR="00D13DDF" w:rsidRPr="00DC48C3">
        <w:rPr>
          <w:color w:val="8496B0" w:themeColor="text2" w:themeTint="99"/>
        </w:rPr>
        <w:t xml:space="preserve"> a</w:t>
      </w:r>
      <w:r w:rsidR="009F0C0A" w:rsidRPr="00DC48C3">
        <w:rPr>
          <w:color w:val="8496B0" w:themeColor="text2" w:themeTint="99"/>
        </w:rPr>
        <w:t xml:space="preserve"> </w:t>
      </w:r>
      <w:r w:rsidR="00D13DDF" w:rsidRPr="00DC48C3">
        <w:rPr>
          <w:color w:val="8496B0" w:themeColor="text2" w:themeTint="99"/>
        </w:rPr>
        <w:t>ran</w:t>
      </w:r>
      <w:r w:rsidR="000169B1" w:rsidRPr="00DC48C3">
        <w:rPr>
          <w:color w:val="8496B0" w:themeColor="text2" w:themeTint="99"/>
        </w:rPr>
        <w:t>ge of differ</w:t>
      </w:r>
      <w:r w:rsidR="001A10FC" w:rsidRPr="00DC48C3">
        <w:rPr>
          <w:color w:val="8496B0" w:themeColor="text2" w:themeTint="99"/>
        </w:rPr>
        <w:t xml:space="preserve">ent </w:t>
      </w:r>
      <w:r w:rsidR="00AF0C83" w:rsidRPr="00DC48C3">
        <w:rPr>
          <w:color w:val="8496B0" w:themeColor="text2" w:themeTint="99"/>
        </w:rPr>
        <w:t>approaches</w:t>
      </w:r>
      <w:r w:rsidR="00332EDD" w:rsidRPr="00DC48C3">
        <w:rPr>
          <w:color w:val="8496B0" w:themeColor="text2" w:themeTint="99"/>
        </w:rPr>
        <w:t xml:space="preserve"> </w:t>
      </w:r>
      <w:r w:rsidR="00AC4A1D" w:rsidRPr="00DC48C3">
        <w:rPr>
          <w:color w:val="8496B0" w:themeColor="text2" w:themeTint="99"/>
        </w:rPr>
        <w:t>that the</w:t>
      </w:r>
      <w:r w:rsidR="00332EDD" w:rsidRPr="00DC48C3">
        <w:rPr>
          <w:color w:val="8496B0" w:themeColor="text2" w:themeTint="99"/>
        </w:rPr>
        <w:t xml:space="preserve"> good </w:t>
      </w:r>
      <w:r w:rsidR="00AC4A1D" w:rsidRPr="00DC48C3">
        <w:rPr>
          <w:color w:val="8496B0" w:themeColor="text2" w:themeTint="99"/>
        </w:rPr>
        <w:t xml:space="preserve">manager </w:t>
      </w:r>
      <w:r w:rsidR="00B4203A" w:rsidRPr="00DC48C3">
        <w:rPr>
          <w:color w:val="8496B0" w:themeColor="text2" w:themeTint="99"/>
        </w:rPr>
        <w:t xml:space="preserve">is </w:t>
      </w:r>
      <w:r w:rsidR="00AC4A1D" w:rsidRPr="00DC48C3">
        <w:rPr>
          <w:color w:val="8496B0" w:themeColor="text2" w:themeTint="99"/>
        </w:rPr>
        <w:t>suggesting</w:t>
      </w:r>
      <w:r w:rsidR="00CE7FB8" w:rsidRPr="00DC48C3">
        <w:rPr>
          <w:color w:val="8496B0" w:themeColor="text2" w:themeTint="99"/>
        </w:rPr>
        <w:t>.</w:t>
      </w:r>
    </w:p>
    <w:p w14:paraId="1132B99B" w14:textId="5B48AF50" w:rsidR="005E5AC6" w:rsidRPr="00DC48C3" w:rsidRDefault="00AF0C83">
      <w:pPr>
        <w:rPr>
          <w:color w:val="8496B0" w:themeColor="text2" w:themeTint="99"/>
        </w:rPr>
      </w:pPr>
      <w:r w:rsidRPr="00DC48C3">
        <w:rPr>
          <w:color w:val="8496B0" w:themeColor="text2" w:themeTint="99"/>
        </w:rPr>
        <w:t xml:space="preserve"> </w:t>
      </w:r>
    </w:p>
    <w:p w14:paraId="3EF5E1CB" w14:textId="1291791B" w:rsidR="00A97EB4" w:rsidRPr="00EC330C" w:rsidRDefault="00710461" w:rsidP="00A97EB4">
      <w:r w:rsidRPr="00EC330C">
        <w:t xml:space="preserve">To find </w:t>
      </w:r>
      <w:r w:rsidR="005A2C72" w:rsidRPr="00EC330C">
        <w:t xml:space="preserve">out about </w:t>
      </w:r>
      <w:r w:rsidRPr="00EC330C">
        <w:t>retention levels</w:t>
      </w:r>
      <w:r w:rsidR="00902715" w:rsidRPr="00EC330C">
        <w:t>,</w:t>
      </w:r>
      <w:r w:rsidRPr="00EC330C">
        <w:t xml:space="preserve"> </w:t>
      </w:r>
      <w:r w:rsidR="007A2FBB" w:rsidRPr="00EC330C">
        <w:t>H</w:t>
      </w:r>
      <w:r w:rsidR="00C13344" w:rsidRPr="00EC330C">
        <w:t>.R.</w:t>
      </w:r>
      <w:r w:rsidR="007A2FBB" w:rsidRPr="00EC330C">
        <w:t xml:space="preserve"> will provide </w:t>
      </w:r>
      <w:r w:rsidR="00A012C3" w:rsidRPr="00EC330C">
        <w:t>data from the last two years ab</w:t>
      </w:r>
      <w:r w:rsidR="00B16FE0" w:rsidRPr="00EC330C">
        <w:t xml:space="preserve">out staff who have joined the workforce </w:t>
      </w:r>
      <w:r w:rsidR="00855077" w:rsidRPr="00EC330C">
        <w:t xml:space="preserve">and </w:t>
      </w:r>
      <w:r w:rsidR="003B7AFE" w:rsidRPr="00EC330C">
        <w:t xml:space="preserve">those who have left. </w:t>
      </w:r>
      <w:r w:rsidR="00CA7D8C" w:rsidRPr="00EC330C">
        <w:t xml:space="preserve">This will give </w:t>
      </w:r>
      <w:r w:rsidR="004E3F01" w:rsidRPr="00EC330C">
        <w:t xml:space="preserve">a </w:t>
      </w:r>
      <w:r w:rsidR="00CA7D8C" w:rsidRPr="00EC330C">
        <w:t>level of staff turnover</w:t>
      </w:r>
      <w:r w:rsidR="004E3F01" w:rsidRPr="00EC330C">
        <w:t xml:space="preserve"> and highlight if there are any patterns</w:t>
      </w:r>
      <w:r w:rsidR="00A2487D" w:rsidRPr="00EC330C">
        <w:t xml:space="preserve">. </w:t>
      </w:r>
      <w:r w:rsidR="00341D88" w:rsidRPr="00EC330C">
        <w:t xml:space="preserve">Data will also show if there </w:t>
      </w:r>
      <w:r w:rsidR="00893A92" w:rsidRPr="00EC330C">
        <w:t xml:space="preserve">were staff shortages </w:t>
      </w:r>
      <w:r w:rsidR="005041D9" w:rsidRPr="00EC330C">
        <w:t xml:space="preserve">in </w:t>
      </w:r>
      <w:r w:rsidR="002239F5" w:rsidRPr="00EC330C">
        <w:t>quantitative</w:t>
      </w:r>
      <w:r w:rsidR="004E3F01" w:rsidRPr="00EC330C">
        <w:t xml:space="preserve"> </w:t>
      </w:r>
      <w:r w:rsidR="00D263BD" w:rsidRPr="00EC330C">
        <w:t>and qualitative</w:t>
      </w:r>
      <w:r w:rsidR="00902715" w:rsidRPr="00EC330C">
        <w:t>.</w:t>
      </w:r>
    </w:p>
    <w:p w14:paraId="79E3FED6" w14:textId="2EB51EF3" w:rsidR="00A97EB4" w:rsidRPr="00EC330C" w:rsidRDefault="00A97EB4" w:rsidP="00A97EB4">
      <w:r w:rsidRPr="00EC330C">
        <w:t>The data from H</w:t>
      </w:r>
      <w:r w:rsidR="00C13344" w:rsidRPr="00EC330C">
        <w:t>.R.</w:t>
      </w:r>
      <w:r w:rsidRPr="00EC330C">
        <w:t xml:space="preserve"> is quantitative data that will give numbers about how many staff are employed, how long they stay and which areas of the hotel staff had good levels of staffing and which had low levels. </w:t>
      </w:r>
    </w:p>
    <w:p w14:paraId="5E60CE64" w14:textId="6871D85F" w:rsidR="00A97EB4" w:rsidRPr="00EC330C" w:rsidRDefault="00A97EB4" w:rsidP="00A97EB4">
      <w:r w:rsidRPr="00EC330C">
        <w:t xml:space="preserve">​Qualitative data will also add further information to the quantitative data. This will be done through a questionnaire that will enable staff to respond and give feedback. </w:t>
      </w:r>
    </w:p>
    <w:p w14:paraId="2B11A12C" w14:textId="7A2C1C4C" w:rsidR="00A97EB4" w:rsidRPr="00EC330C" w:rsidRDefault="00A97EB4" w:rsidP="00A97EB4">
      <w:r w:rsidRPr="00EC330C">
        <w:t>​The questionnaires will be straightforward to answer as most staff have limited time</w:t>
      </w:r>
      <w:r w:rsidR="00F3705D" w:rsidRPr="00EC330C">
        <w:t>,</w:t>
      </w:r>
      <w:r w:rsidRPr="00EC330C">
        <w:t xml:space="preserve"> and some staff may have lower literacy levels and would be confused by longer questions. </w:t>
      </w:r>
    </w:p>
    <w:p w14:paraId="0600B827" w14:textId="7D3FC2A5" w:rsidR="00A97EB4" w:rsidRPr="00EC330C" w:rsidRDefault="00A97EB4" w:rsidP="00A97EB4">
      <w:r w:rsidRPr="00EC330C">
        <w:t xml:space="preserve">​Together the quantitative and qualitative data will help to give a fuller picture of the retention of staff at the hotel. </w:t>
      </w:r>
    </w:p>
    <w:p w14:paraId="6426A86B" w14:textId="54227F5D" w:rsidR="00A97EB4" w:rsidRPr="00EC330C" w:rsidRDefault="00A97EB4" w:rsidP="00A97EB4">
      <w:r w:rsidRPr="00EC330C">
        <w:t xml:space="preserve">​It will indicate which areas of staffing are stronger and which need more support and development. For example, the quantitative data may show poor retention in the housekeeping department. </w:t>
      </w:r>
    </w:p>
    <w:p w14:paraId="6BAAECBB" w14:textId="704E7418" w:rsidR="00A97EB4" w:rsidRPr="00EC330C" w:rsidRDefault="00A97EB4" w:rsidP="00A97EB4">
      <w:r w:rsidRPr="00EC330C">
        <w:t xml:space="preserve">​The qualitative data will help the researcher </w:t>
      </w:r>
      <w:r w:rsidR="00DA3441" w:rsidRPr="00EC330C">
        <w:t>discover</w:t>
      </w:r>
      <w:r w:rsidRPr="00EC330C">
        <w:t xml:space="preserve"> why there is this poor retention in housekeeping and indicate ways this could be changed and</w:t>
      </w:r>
      <w:r w:rsidR="00B01CB3" w:rsidRPr="00EC330C">
        <w:t xml:space="preserve"> </w:t>
      </w:r>
      <w:r w:rsidRPr="00EC330C">
        <w:t xml:space="preserve">improved. </w:t>
      </w:r>
    </w:p>
    <w:p w14:paraId="30079017" w14:textId="77777777" w:rsidR="00FB347D" w:rsidRPr="00EC330C" w:rsidRDefault="00FB347D" w:rsidP="00FB347D">
      <w:r w:rsidRPr="00EC330C">
        <w:t>Qualitative questions could include ones about staff flexible working which will measure the level of satisfaction, whether the managers adopt a hands-on approach with the staff and equal treatment and fairness towards staff. There could also be questions about incentives such as free staff car parking or a rewards system.</w:t>
      </w:r>
    </w:p>
    <w:p w14:paraId="46EBE9F7" w14:textId="5DECAFCD" w:rsidR="00FB347D" w:rsidRDefault="00FB347D" w:rsidP="00FB347D">
      <w:r w:rsidRPr="00EC330C">
        <w:t xml:space="preserve">​The qualitative data could </w:t>
      </w:r>
      <w:r w:rsidR="00DA3441" w:rsidRPr="00EC330C">
        <w:t>use</w:t>
      </w:r>
      <w:r w:rsidRPr="00EC330C">
        <w:t xml:space="preserve"> open questions rather than closed questions to determine staff views or opinions. </w:t>
      </w:r>
    </w:p>
    <w:p w14:paraId="5BFA22D9" w14:textId="4C892028" w:rsidR="00E65B22" w:rsidRDefault="00DD7A53" w:rsidP="00FB347D">
      <w:r>
        <w:t>One-to-ones</w:t>
      </w:r>
      <w:r w:rsidR="00646A7F">
        <w:t xml:space="preserve"> </w:t>
      </w:r>
      <w:r w:rsidR="006244AB">
        <w:t xml:space="preserve">could be </w:t>
      </w:r>
      <w:r w:rsidR="0071508F">
        <w:t>set up on micro soft teams</w:t>
      </w:r>
      <w:r w:rsidR="00E61F53">
        <w:t xml:space="preserve">. </w:t>
      </w:r>
      <w:r w:rsidR="00391B97">
        <w:t>This can</w:t>
      </w:r>
      <w:r w:rsidR="00E61F53">
        <w:t xml:space="preserve"> be </w:t>
      </w:r>
      <w:r w:rsidR="00D85847">
        <w:t xml:space="preserve">useful because </w:t>
      </w:r>
      <w:r w:rsidR="001328BF">
        <w:t xml:space="preserve">staff </w:t>
      </w:r>
      <w:r w:rsidR="00B800FE">
        <w:t xml:space="preserve">could </w:t>
      </w:r>
      <w:r w:rsidR="00CC1F92">
        <w:t xml:space="preserve">let us know how they </w:t>
      </w:r>
      <w:r w:rsidR="006F7015">
        <w:t xml:space="preserve">feel </w:t>
      </w:r>
      <w:r w:rsidR="00490068">
        <w:t xml:space="preserve">about </w:t>
      </w:r>
      <w:r w:rsidR="00375A12">
        <w:t>jobs</w:t>
      </w:r>
      <w:r w:rsidR="00815A7C">
        <w:t>,</w:t>
      </w:r>
      <w:r w:rsidR="00375A12">
        <w:t xml:space="preserve"> but </w:t>
      </w:r>
      <w:r w:rsidR="00AE25C0">
        <w:t xml:space="preserve">this </w:t>
      </w:r>
      <w:r w:rsidR="008B3054">
        <w:t>method</w:t>
      </w:r>
      <w:r w:rsidR="00AE25C0">
        <w:t xml:space="preserve"> can time consuming </w:t>
      </w:r>
      <w:r w:rsidR="008B3054">
        <w:t>and costly</w:t>
      </w:r>
      <w:r w:rsidR="0043638D">
        <w:t>.</w:t>
      </w:r>
    </w:p>
    <w:p w14:paraId="76A30F96" w14:textId="127ECD8A" w:rsidR="00803940" w:rsidRDefault="00815A7C" w:rsidP="00F61996">
      <w:pPr>
        <w:jc w:val="both"/>
      </w:pPr>
      <w:r>
        <w:t xml:space="preserve">Another </w:t>
      </w:r>
      <w:r w:rsidR="00D221B0">
        <w:t xml:space="preserve">method </w:t>
      </w:r>
      <w:r w:rsidR="0010176E">
        <w:t xml:space="preserve">is a </w:t>
      </w:r>
      <w:r w:rsidR="00925519">
        <w:t xml:space="preserve">staff </w:t>
      </w:r>
      <w:r w:rsidR="0010176E">
        <w:t>Questionnaire</w:t>
      </w:r>
      <w:r w:rsidR="00A55D1A">
        <w:t xml:space="preserve"> on </w:t>
      </w:r>
      <w:r w:rsidR="0010176E">
        <w:t xml:space="preserve">the </w:t>
      </w:r>
      <w:r w:rsidR="00A55D1A">
        <w:t>micro s</w:t>
      </w:r>
      <w:r w:rsidR="0023660F">
        <w:t>oft sheet to</w:t>
      </w:r>
      <w:r w:rsidR="0010176E">
        <w:t xml:space="preserve"> correlate</w:t>
      </w:r>
      <w:r w:rsidR="005C386D">
        <w:t>. It</w:t>
      </w:r>
      <w:r w:rsidR="003B4059">
        <w:t xml:space="preserve"> </w:t>
      </w:r>
      <w:r w:rsidR="003D51D3">
        <w:t xml:space="preserve">could be set </w:t>
      </w:r>
      <w:r w:rsidR="005C386D">
        <w:t>easily</w:t>
      </w:r>
      <w:r w:rsidR="003D51D3">
        <w:t xml:space="preserve"> and </w:t>
      </w:r>
      <w:r w:rsidR="001C333C">
        <w:t xml:space="preserve">won’t </w:t>
      </w:r>
      <w:r w:rsidR="005C386D">
        <w:t>cost the business</w:t>
      </w:r>
      <w:r w:rsidR="00447C02">
        <w:t xml:space="preserve"> (Berwick and S</w:t>
      </w:r>
      <w:r w:rsidR="00F61996">
        <w:t>mith. 2022).</w:t>
      </w:r>
    </w:p>
    <w:p w14:paraId="11DE5047" w14:textId="7DEC8B25" w:rsidR="0043638D" w:rsidRPr="00EC330C" w:rsidRDefault="005C386D" w:rsidP="00FB347D">
      <w:r>
        <w:t xml:space="preserve"> </w:t>
      </w:r>
      <w:r w:rsidR="0010176E">
        <w:t xml:space="preserve"> </w:t>
      </w:r>
      <w:r w:rsidR="00815A7C">
        <w:t xml:space="preserve"> </w:t>
      </w:r>
    </w:p>
    <w:p w14:paraId="7D6AF20B" w14:textId="77777777" w:rsidR="00935EDD" w:rsidRDefault="00FB347D" w:rsidP="00562DB1">
      <w:pPr>
        <w:rPr>
          <w:color w:val="FF0000"/>
        </w:rPr>
      </w:pPr>
      <w:r w:rsidRPr="00FB347D">
        <w:t>​</w:t>
      </w:r>
    </w:p>
    <w:p w14:paraId="6DB38517" w14:textId="3F320808" w:rsidR="00050F4C" w:rsidRPr="00935EDD" w:rsidRDefault="00050F4C" w:rsidP="00562DB1">
      <w:pPr>
        <w:rPr>
          <w:color w:val="2F5496" w:themeColor="accent1" w:themeShade="BF"/>
        </w:rPr>
      </w:pPr>
      <w:r w:rsidRPr="00935EDD">
        <w:rPr>
          <w:bCs w:val="0"/>
          <w:color w:val="2F5496" w:themeColor="accent1" w:themeShade="BF"/>
        </w:rPr>
        <w:t>Motivation and employee behaviour</w:t>
      </w:r>
    </w:p>
    <w:p w14:paraId="59096E3D" w14:textId="77777777" w:rsidR="00B67AEA" w:rsidRDefault="007F48AA" w:rsidP="000504A3">
      <w:pPr>
        <w:ind w:left="-5"/>
        <w:jc w:val="both"/>
      </w:pPr>
      <w:r w:rsidRPr="00403BB6">
        <w:t>McShane et al. (2015) have suggested that there are two subdivided categories of behaviours of individual</w:t>
      </w:r>
      <w:r w:rsidRPr="00403BB6">
        <w:rPr>
          <w:rFonts w:eastAsia="Arial"/>
        </w:rPr>
        <w:t>s</w:t>
      </w:r>
      <w:r w:rsidR="00757C0F" w:rsidRPr="00403BB6">
        <w:rPr>
          <w:rFonts w:eastAsia="Arial"/>
        </w:rPr>
        <w:t>'</w:t>
      </w:r>
      <w:r w:rsidRPr="00403BB6">
        <w:t xml:space="preserve"> </w:t>
      </w:r>
      <w:r w:rsidR="003D7307" w:rsidRPr="00403BB6">
        <w:t>self-satisfaction</w:t>
      </w:r>
      <w:r w:rsidR="005C6B9E" w:rsidRPr="00403BB6">
        <w:t>; these</w:t>
      </w:r>
      <w:r w:rsidRPr="00403BB6">
        <w:t xml:space="preserve"> catalyse are intrinsic, they often </w:t>
      </w:r>
      <w:r w:rsidR="005C6B9E" w:rsidRPr="00403BB6">
        <w:t>focus</w:t>
      </w:r>
      <w:r w:rsidRPr="00403BB6">
        <w:t xml:space="preserve"> on the task highly driven motivate, a significant desire to be part of the organisation and endure expectance in the</w:t>
      </w:r>
      <w:r w:rsidR="003D7307" w:rsidRPr="00403BB6">
        <w:t xml:space="preserve"> </w:t>
      </w:r>
      <w:r w:rsidR="006A3048" w:rsidRPr="00403BB6">
        <w:t>belief</w:t>
      </w:r>
      <w:r w:rsidRPr="00403BB6">
        <w:t>, in the organisation goals and values</w:t>
      </w:r>
      <w:r w:rsidR="004D24B3" w:rsidRPr="00403BB6">
        <w:t>,</w:t>
      </w:r>
      <w:r w:rsidR="005C6B9E" w:rsidRPr="00403BB6">
        <w:t xml:space="preserve"> In contrast, the extrinsic</w:t>
      </w:r>
      <w:r w:rsidRPr="00403BB6">
        <w:t xml:space="preserve"> </w:t>
      </w:r>
      <w:r w:rsidR="003D7307" w:rsidRPr="00403BB6">
        <w:t>catalyses</w:t>
      </w:r>
      <w:r w:rsidRPr="00403BB6">
        <w:t xml:space="preserve"> </w:t>
      </w:r>
      <w:r w:rsidR="003C4EC0" w:rsidRPr="00403BB6">
        <w:t>are the</w:t>
      </w:r>
      <w:r w:rsidRPr="00403BB6">
        <w:t xml:space="preserve"> opposite</w:t>
      </w:r>
      <w:r w:rsidR="005C6B9E" w:rsidRPr="00403BB6">
        <w:t xml:space="preserve">. </w:t>
      </w:r>
      <w:r w:rsidR="004D24B3" w:rsidRPr="00403BB6">
        <w:t>They</w:t>
      </w:r>
      <w:r w:rsidR="00403BB6" w:rsidRPr="00403BB6">
        <w:t xml:space="preserve"> </w:t>
      </w:r>
      <w:r w:rsidR="001341ED">
        <w:t xml:space="preserve">use </w:t>
      </w:r>
      <w:r w:rsidRPr="00403BB6">
        <w:t xml:space="preserve">more likely to disengage, </w:t>
      </w:r>
      <w:r w:rsidR="004D24B3" w:rsidRPr="00403BB6">
        <w:t xml:space="preserve">and </w:t>
      </w:r>
      <w:r w:rsidR="003D7307" w:rsidRPr="00403BB6">
        <w:t xml:space="preserve">the </w:t>
      </w:r>
      <w:r w:rsidRPr="00403BB6">
        <w:t xml:space="preserve">compensation they will participate in </w:t>
      </w:r>
      <w:r w:rsidR="003D7307" w:rsidRPr="00403BB6">
        <w:t xml:space="preserve">the </w:t>
      </w:r>
      <w:r w:rsidRPr="00403BB6">
        <w:t xml:space="preserve">task only if there is </w:t>
      </w:r>
      <w:r w:rsidR="005C6B9E" w:rsidRPr="00403BB6">
        <w:t>a</w:t>
      </w:r>
      <w:r w:rsidR="003D7307" w:rsidRPr="00403BB6">
        <w:t xml:space="preserve"> </w:t>
      </w:r>
      <w:r w:rsidRPr="00403BB6">
        <w:t>reward</w:t>
      </w:r>
      <w:r w:rsidRPr="008A3848">
        <w:t>.</w:t>
      </w:r>
    </w:p>
    <w:p w14:paraId="6C5E2EC1" w14:textId="24A70F0B" w:rsidR="007F48AA" w:rsidRDefault="00914334" w:rsidP="000504A3">
      <w:pPr>
        <w:ind w:left="-5"/>
        <w:jc w:val="both"/>
      </w:pPr>
      <w:r>
        <w:lastRenderedPageBreak/>
        <w:t>A</w:t>
      </w:r>
      <w:r w:rsidR="0016426B">
        <w:t>lthou</w:t>
      </w:r>
      <w:r>
        <w:t xml:space="preserve">gh the silent </w:t>
      </w:r>
      <w:r w:rsidR="00C26F7C">
        <w:t>role</w:t>
      </w:r>
      <w:r>
        <w:t xml:space="preserve"> </w:t>
      </w:r>
      <w:r w:rsidR="00C26F7C">
        <w:t xml:space="preserve">of </w:t>
      </w:r>
      <w:r w:rsidR="00C44F97">
        <w:t xml:space="preserve">the </w:t>
      </w:r>
      <w:r w:rsidR="00E96985">
        <w:t>employee</w:t>
      </w:r>
      <w:r w:rsidR="00734BD7">
        <w:t xml:space="preserve"> (</w:t>
      </w:r>
      <w:r w:rsidR="00141F90">
        <w:t xml:space="preserve">Bakker and </w:t>
      </w:r>
      <w:r w:rsidR="008D0FF9">
        <w:t>Demerouti.</w:t>
      </w:r>
      <w:r w:rsidR="00C44F97">
        <w:t xml:space="preserve"> </w:t>
      </w:r>
      <w:r w:rsidR="008D0FF9">
        <w:t>2008</w:t>
      </w:r>
      <w:r w:rsidR="00C44F97">
        <w:t>)</w:t>
      </w:r>
      <w:r w:rsidR="00C52D98">
        <w:t xml:space="preserve"> suggests that</w:t>
      </w:r>
      <w:r w:rsidR="005E4038">
        <w:t xml:space="preserve"> </w:t>
      </w:r>
      <w:r w:rsidR="0053662E">
        <w:t xml:space="preserve">staff </w:t>
      </w:r>
      <w:r w:rsidR="00E96985">
        <w:t>motivation</w:t>
      </w:r>
      <w:r w:rsidR="001F76B9">
        <w:t xml:space="preserve"> can</w:t>
      </w:r>
      <w:r w:rsidR="00E96985">
        <w:t xml:space="preserve"> </w:t>
      </w:r>
      <w:r w:rsidR="001F76B9">
        <w:t>lead</w:t>
      </w:r>
      <w:r w:rsidR="00CF4840">
        <w:t xml:space="preserve"> to </w:t>
      </w:r>
      <w:r w:rsidR="00FC640D">
        <w:t>performance only when</w:t>
      </w:r>
      <w:r w:rsidR="00E96985">
        <w:t xml:space="preserve"> </w:t>
      </w:r>
      <w:r w:rsidR="00CE3708">
        <w:t>satisfying</w:t>
      </w:r>
      <w:r w:rsidR="00405D36">
        <w:t xml:space="preserve"> </w:t>
      </w:r>
      <w:r w:rsidR="00855207">
        <w:t>basic human needs</w:t>
      </w:r>
      <w:r w:rsidR="00802CC5">
        <w:t xml:space="preserve"> are met</w:t>
      </w:r>
      <w:r w:rsidR="00197AE5">
        <w:t>, therefore,</w:t>
      </w:r>
      <w:r w:rsidR="00405D36">
        <w:t xml:space="preserve"> </w:t>
      </w:r>
      <w:r w:rsidR="00197AE5">
        <w:t>fostering</w:t>
      </w:r>
      <w:r w:rsidR="00405D36">
        <w:t xml:space="preserve"> gro</w:t>
      </w:r>
      <w:r w:rsidR="00CE3708">
        <w:t xml:space="preserve">wth and </w:t>
      </w:r>
      <w:r w:rsidR="00197AE5">
        <w:t>development</w:t>
      </w:r>
      <w:r w:rsidR="00C26F7C">
        <w:t xml:space="preserve"> </w:t>
      </w:r>
      <w:r w:rsidR="003654DE">
        <w:t xml:space="preserve">of </w:t>
      </w:r>
      <w:r w:rsidR="004C1C2D">
        <w:t>job</w:t>
      </w:r>
      <w:r w:rsidR="00803828">
        <w:t xml:space="preserve"> resources tend to have positive </w:t>
      </w:r>
      <w:r w:rsidR="00105175">
        <w:t xml:space="preserve">extrinsic </w:t>
      </w:r>
      <w:r w:rsidR="00DD08F0">
        <w:t xml:space="preserve">motivators that </w:t>
      </w:r>
      <w:r w:rsidR="006C7550">
        <w:t xml:space="preserve">promote employee </w:t>
      </w:r>
      <w:r w:rsidR="009513B2">
        <w:t>well-being,</w:t>
      </w:r>
      <w:r w:rsidR="0051092A">
        <w:t xml:space="preserve"> </w:t>
      </w:r>
      <w:r w:rsidR="003A001C">
        <w:t xml:space="preserve">this can lead to job </w:t>
      </w:r>
      <w:r w:rsidR="009513B2">
        <w:t xml:space="preserve">satisfaction </w:t>
      </w:r>
      <w:r w:rsidR="00B6022D">
        <w:t>and hi</w:t>
      </w:r>
      <w:r w:rsidR="00A66055">
        <w:t xml:space="preserve">gher retention </w:t>
      </w:r>
      <w:r w:rsidR="00123FB9">
        <w:t>levels</w:t>
      </w:r>
      <w:r w:rsidR="00DD08F0">
        <w:t xml:space="preserve"> </w:t>
      </w:r>
      <w:r w:rsidR="00C216A2">
        <w:t xml:space="preserve"> </w:t>
      </w:r>
      <w:r w:rsidR="007F48AA" w:rsidRPr="008A3848">
        <w:t xml:space="preserve"> </w:t>
      </w:r>
    </w:p>
    <w:p w14:paraId="0D7CFD5D" w14:textId="61346AB2" w:rsidR="00C533C2" w:rsidRPr="00B36CAC" w:rsidRDefault="00806881" w:rsidP="00D36D0D">
      <w:pPr>
        <w:ind w:left="-5"/>
        <w:jc w:val="both"/>
        <w:rPr>
          <w:color w:val="2F5496" w:themeColor="accent1" w:themeShade="BF"/>
        </w:rPr>
      </w:pPr>
      <w:r w:rsidRPr="00B36CAC">
        <w:rPr>
          <w:color w:val="2F5496" w:themeColor="accent1" w:themeShade="BF"/>
        </w:rPr>
        <w:t xml:space="preserve">Employee </w:t>
      </w:r>
      <w:r w:rsidR="003D7307" w:rsidRPr="00B36CAC">
        <w:rPr>
          <w:color w:val="2F5496" w:themeColor="accent1" w:themeShade="BF"/>
        </w:rPr>
        <w:t>Engagement</w:t>
      </w:r>
    </w:p>
    <w:p w14:paraId="737801BB" w14:textId="0959BC93" w:rsidR="004C7B1B" w:rsidRPr="00F7216A" w:rsidRDefault="002E5A20" w:rsidP="005A2E5B">
      <w:r w:rsidRPr="00F7216A">
        <w:t xml:space="preserve">Berwick and </w:t>
      </w:r>
      <w:r w:rsidR="00313BF6" w:rsidRPr="00F7216A">
        <w:t>Smith</w:t>
      </w:r>
      <w:r w:rsidR="00D36D0D">
        <w:t>.</w:t>
      </w:r>
      <w:r w:rsidR="00313BF6" w:rsidRPr="00F7216A">
        <w:t xml:space="preserve"> (2022)</w:t>
      </w:r>
      <w:r w:rsidR="00BB66F4">
        <w:t xml:space="preserve"> research </w:t>
      </w:r>
      <w:r w:rsidR="00545638">
        <w:t xml:space="preserve">has shown that </w:t>
      </w:r>
      <w:r w:rsidR="00884A1B">
        <w:t>engaged</w:t>
      </w:r>
      <w:r w:rsidR="00216B2F">
        <w:t xml:space="preserve"> employee </w:t>
      </w:r>
      <w:r w:rsidR="002A156E">
        <w:t>report</w:t>
      </w:r>
      <w:r w:rsidR="002F4631">
        <w:t xml:space="preserve"> 23 </w:t>
      </w:r>
      <w:r w:rsidR="000F50E0">
        <w:t>per cent</w:t>
      </w:r>
      <w:r w:rsidR="002F4631">
        <w:t xml:space="preserve"> higher</w:t>
      </w:r>
      <w:r w:rsidR="001523FE">
        <w:t xml:space="preserve"> </w:t>
      </w:r>
      <w:r w:rsidR="000F50E0">
        <w:t>profits</w:t>
      </w:r>
      <w:r w:rsidR="001523FE">
        <w:t xml:space="preserve"> </w:t>
      </w:r>
      <w:r w:rsidR="004F08C7">
        <w:t>than</w:t>
      </w:r>
      <w:r w:rsidR="001523FE">
        <w:t xml:space="preserve"> </w:t>
      </w:r>
      <w:r w:rsidR="000F50E0">
        <w:t xml:space="preserve">the </w:t>
      </w:r>
      <w:r w:rsidR="006E1BE0">
        <w:t>organisation with miser</w:t>
      </w:r>
      <w:r w:rsidR="004F08C7">
        <w:t>able employees</w:t>
      </w:r>
      <w:r w:rsidR="0008464E">
        <w:t>. According</w:t>
      </w:r>
      <w:r w:rsidR="00C348C3">
        <w:t xml:space="preserve"> to a </w:t>
      </w:r>
      <w:r w:rsidR="00B932B6">
        <w:t>study on Gallup</w:t>
      </w:r>
      <w:r w:rsidR="0008464E">
        <w:t>,</w:t>
      </w:r>
      <w:r w:rsidR="00B932B6">
        <w:t xml:space="preserve"> </w:t>
      </w:r>
      <w:r w:rsidR="00BC759C">
        <w:t>engaged</w:t>
      </w:r>
      <w:r w:rsidR="00B932B6">
        <w:t xml:space="preserve"> </w:t>
      </w:r>
      <w:r w:rsidR="0008464E">
        <w:t>employees</w:t>
      </w:r>
      <w:r w:rsidR="00D85935">
        <w:t xml:space="preserve"> contribute</w:t>
      </w:r>
      <w:r w:rsidR="00BC759C">
        <w:t xml:space="preserve"> </w:t>
      </w:r>
      <w:r w:rsidR="0008464E">
        <w:t>to</w:t>
      </w:r>
      <w:r w:rsidR="00BC759C">
        <w:t xml:space="preserve"> </w:t>
      </w:r>
      <w:r w:rsidR="00644C52">
        <w:t>higher productiv</w:t>
      </w:r>
      <w:r w:rsidR="005620BF">
        <w:t>ity</w:t>
      </w:r>
      <w:r w:rsidR="001A203F">
        <w:t>,</w:t>
      </w:r>
      <w:r w:rsidR="003D34C5">
        <w:t xml:space="preserve"> </w:t>
      </w:r>
      <w:r w:rsidR="004345A8">
        <w:t xml:space="preserve">maintain </w:t>
      </w:r>
      <w:r w:rsidR="003D34C5">
        <w:t>better</w:t>
      </w:r>
      <w:r w:rsidR="004345A8">
        <w:t xml:space="preserve"> c</w:t>
      </w:r>
      <w:r w:rsidR="009F2950">
        <w:t xml:space="preserve">ustomer </w:t>
      </w:r>
      <w:r w:rsidR="00D85935">
        <w:t>relationships</w:t>
      </w:r>
      <w:r w:rsidR="00234221">
        <w:t xml:space="preserve">, </w:t>
      </w:r>
      <w:r w:rsidR="0008464E">
        <w:t xml:space="preserve">and </w:t>
      </w:r>
      <w:r w:rsidR="005620BF">
        <w:t>low</w:t>
      </w:r>
      <w:r w:rsidR="0008464E">
        <w:t>er</w:t>
      </w:r>
      <w:r w:rsidR="005620BF">
        <w:t xml:space="preserve"> turnover</w:t>
      </w:r>
      <w:r w:rsidR="006105C5">
        <w:t>; however</w:t>
      </w:r>
      <w:r w:rsidR="00766BCA">
        <w:t>,</w:t>
      </w:r>
      <w:r w:rsidR="004A1298">
        <w:t xml:space="preserve"> </w:t>
      </w:r>
      <w:r w:rsidR="00766BCA">
        <w:t>engaged</w:t>
      </w:r>
      <w:r w:rsidR="00B30E05">
        <w:t xml:space="preserve"> workers </w:t>
      </w:r>
      <w:r w:rsidR="0084531F">
        <w:t xml:space="preserve">are </w:t>
      </w:r>
      <w:r w:rsidR="00B30E05">
        <w:t>significan</w:t>
      </w:r>
      <w:r w:rsidR="00CD0A04">
        <w:t xml:space="preserve">tly </w:t>
      </w:r>
      <w:r w:rsidR="00567E37">
        <w:t>a driver for organisation succ</w:t>
      </w:r>
      <w:r w:rsidR="0084531F">
        <w:t xml:space="preserve">ess </w:t>
      </w:r>
      <w:r w:rsidR="00812C68">
        <w:t>moreover help to re</w:t>
      </w:r>
      <w:r w:rsidR="003F1CBB">
        <w:t>tain talent</w:t>
      </w:r>
      <w:r w:rsidR="008C47B7">
        <w:t>ed</w:t>
      </w:r>
      <w:r w:rsidR="003F1CBB">
        <w:t xml:space="preserve"> </w:t>
      </w:r>
      <w:r w:rsidR="006105C5">
        <w:t xml:space="preserve">individuals </w:t>
      </w:r>
    </w:p>
    <w:p w14:paraId="51730442" w14:textId="34BC9B75" w:rsidR="00050F4C" w:rsidRDefault="007F48AA" w:rsidP="00C721F9">
      <w:pPr>
        <w:jc w:val="both"/>
      </w:pPr>
      <w:r w:rsidRPr="00050F4C">
        <w:t>Yasmin (2012) explained that the H</w:t>
      </w:r>
      <w:r w:rsidR="00C13344">
        <w:t>.R.</w:t>
      </w:r>
      <w:r w:rsidRPr="00050F4C">
        <w:t xml:space="preserve"> manager </w:t>
      </w:r>
      <w:r w:rsidR="009B6BEB">
        <w:t>had</w:t>
      </w:r>
      <w:r w:rsidRPr="00050F4C">
        <w:t xml:space="preserve"> conducted a research proposal on employees engagement for a </w:t>
      </w:r>
      <w:r w:rsidR="003D7307" w:rsidRPr="00050F4C">
        <w:t>five-point</w:t>
      </w:r>
      <w:r w:rsidRPr="00050F4C">
        <w:t xml:space="preserve"> liker scale questionnaire</w:t>
      </w:r>
      <w:r w:rsidR="009B6BEB">
        <w:t>; the</w:t>
      </w:r>
      <w:r w:rsidRPr="00050F4C">
        <w:t xml:space="preserve"> eighty employee statements were developed for the employees at </w:t>
      </w:r>
      <w:proofErr w:type="spellStart"/>
      <w:r w:rsidRPr="00050F4C">
        <w:t>Twr</w:t>
      </w:r>
      <w:proofErr w:type="spellEnd"/>
      <w:r w:rsidRPr="00050F4C">
        <w:t xml:space="preserve"> Y </w:t>
      </w:r>
      <w:proofErr w:type="spellStart"/>
      <w:r w:rsidRPr="00050F4C">
        <w:t>Felin</w:t>
      </w:r>
      <w:proofErr w:type="spellEnd"/>
      <w:r w:rsidRPr="00050F4C">
        <w:t xml:space="preserve"> hotel</w:t>
      </w:r>
      <w:r w:rsidR="009B6BEB">
        <w:t>; furthermore</w:t>
      </w:r>
      <w:r w:rsidR="0089665F">
        <w:t>,</w:t>
      </w:r>
      <w:r w:rsidRPr="00050F4C">
        <w:t xml:space="preserve"> by using methods of two or more data collection increases the accuracy of findings of applicability, in regards to employee turnover intention and employee commitment to the organisation, the questionnaire was prepared</w:t>
      </w:r>
      <w:r w:rsidR="0089665F">
        <w:t xml:space="preserve"> </w:t>
      </w:r>
      <w:r w:rsidRPr="00050F4C">
        <w:t xml:space="preserve">of the employee questionnaire, was taken </w:t>
      </w:r>
      <w:r w:rsidR="003D7307" w:rsidRPr="00050F4C">
        <w:t>into</w:t>
      </w:r>
      <w:r w:rsidRPr="00050F4C">
        <w:t xml:space="preserve"> consideration that </w:t>
      </w:r>
      <w:r w:rsidR="006A3048" w:rsidRPr="00050F4C">
        <w:t>allowed employees</w:t>
      </w:r>
      <w:r w:rsidRPr="00050F4C">
        <w:t xml:space="preserve"> to express themselves. </w:t>
      </w:r>
    </w:p>
    <w:p w14:paraId="20A5E1CC" w14:textId="09CE7F2A" w:rsidR="007F48AA" w:rsidRDefault="007F48AA">
      <w:pPr>
        <w:ind w:left="-5"/>
      </w:pPr>
      <w:r w:rsidRPr="00E02DDB">
        <w:t xml:space="preserve">Taylor, </w:t>
      </w:r>
      <w:r w:rsidRPr="00E02DDB">
        <w:rPr>
          <w:rFonts w:eastAsia="Arial"/>
          <w:i/>
        </w:rPr>
        <w:t>et, al. (</w:t>
      </w:r>
      <w:r w:rsidRPr="00E02DDB">
        <w:t xml:space="preserve">2010) notes that the survey was conducted with the hotel managers </w:t>
      </w:r>
      <w:r w:rsidR="003D7307" w:rsidRPr="00E02DDB">
        <w:t xml:space="preserve">and </w:t>
      </w:r>
      <w:r w:rsidRPr="00E02DDB">
        <w:t xml:space="preserve">argues that </w:t>
      </w:r>
      <w:r w:rsidR="006A3048" w:rsidRPr="00E02DDB">
        <w:t>identifying</w:t>
      </w:r>
      <w:r w:rsidRPr="00E02DDB">
        <w:t xml:space="preserve"> the positive and negative perception of stereotypes held by the hotel managers, perception about older hotel employees </w:t>
      </w:r>
      <w:r w:rsidR="003D7307" w:rsidRPr="00E02DDB">
        <w:t>as</w:t>
      </w:r>
      <w:r w:rsidRPr="00E02DDB">
        <w:t xml:space="preserve"> less productive, and displaying negativity moreover are slowing down</w:t>
      </w:r>
      <w:r w:rsidR="00A24BC4">
        <w:t xml:space="preserve">. Limited to certain jobs in the hotel, age discrimination remains the most prejudiced. Older workers </w:t>
      </w:r>
      <w:r w:rsidR="003560C5">
        <w:t xml:space="preserve">who </w:t>
      </w:r>
      <w:r w:rsidR="00A24BC4">
        <w:t xml:space="preserve">have years </w:t>
      </w:r>
      <w:r w:rsidR="003560C5">
        <w:t xml:space="preserve">of </w:t>
      </w:r>
      <w:r w:rsidR="00A24BC4">
        <w:t xml:space="preserve">work experience </w:t>
      </w:r>
      <w:r w:rsidR="003560C5">
        <w:t>are</w:t>
      </w:r>
      <w:r w:rsidR="00A24BC4">
        <w:t xml:space="preserve"> worthless therefore resulting in a large shortage of labour in the hotel sector</w:t>
      </w:r>
      <w:r w:rsidR="003560C5">
        <w:t>. Moreover</w:t>
      </w:r>
      <w:r w:rsidR="00A24BC4">
        <w:t xml:space="preserve">, the U.K. </w:t>
      </w:r>
      <w:r w:rsidR="003560C5">
        <w:t>will be</w:t>
      </w:r>
      <w:r w:rsidR="00A24BC4">
        <w:t xml:space="preserve"> an ageing nation by 2030  predicted that one-third of the U.K.s' population will be 50 years old. O</w:t>
      </w:r>
      <w:r w:rsidRPr="00E02DDB">
        <w:t>ver, however</w:t>
      </w:r>
      <w:r w:rsidR="006A3048" w:rsidRPr="00E02DDB">
        <w:t>,</w:t>
      </w:r>
      <w:r w:rsidRPr="00E02DDB">
        <w:t xml:space="preserve"> </w:t>
      </w:r>
      <w:r w:rsidR="003560C5">
        <w:t>employers</w:t>
      </w:r>
      <w:r w:rsidR="00D743C2">
        <w:t xml:space="preserve"> and managers prefer younger people</w:t>
      </w:r>
      <w:r w:rsidR="004B4C30">
        <w:t>.</w:t>
      </w:r>
    </w:p>
    <w:p w14:paraId="19BCA3DB" w14:textId="0547FC48" w:rsidR="007F48AA" w:rsidRDefault="007F48AA" w:rsidP="00754D28">
      <w:r w:rsidRPr="00E04AD3">
        <w:t xml:space="preserve">The </w:t>
      </w:r>
      <w:r w:rsidR="009C7DB4" w:rsidRPr="00E04AD3">
        <w:t>employee</w:t>
      </w:r>
      <w:r w:rsidR="00757C0F">
        <w:t>'</w:t>
      </w:r>
      <w:r w:rsidR="009C7DB4" w:rsidRPr="00E04AD3">
        <w:t>s</w:t>
      </w:r>
      <w:r w:rsidRPr="00E04AD3">
        <w:t xml:space="preserve"> role of building </w:t>
      </w:r>
      <w:r w:rsidR="00D743C2">
        <w:t>resilience in fostering work engagement and resilience supports</w:t>
      </w:r>
      <w:r w:rsidRPr="00E04AD3">
        <w:t xml:space="preserve"> </w:t>
      </w:r>
      <w:r w:rsidRPr="00E04AD3">
        <w:rPr>
          <w:rFonts w:eastAsia="Arial"/>
        </w:rPr>
        <w:t>employees</w:t>
      </w:r>
      <w:r w:rsidRPr="00E04AD3">
        <w:t xml:space="preserve"> against stress. However, </w:t>
      </w:r>
      <w:r w:rsidR="00E71B04">
        <w:t xml:space="preserve">it </w:t>
      </w:r>
      <w:r w:rsidRPr="00E04AD3">
        <w:t>allows them to adapt to stressful and dynamic environments, argu</w:t>
      </w:r>
      <w:r w:rsidR="003939BB">
        <w:t>ing</w:t>
      </w:r>
      <w:r w:rsidRPr="00E04AD3">
        <w:t xml:space="preserve"> that resilience can</w:t>
      </w:r>
      <w:r w:rsidR="009C7DB4" w:rsidRPr="00E04AD3">
        <w:t xml:space="preserve"> </w:t>
      </w:r>
      <w:r w:rsidRPr="00E04AD3">
        <w:t xml:space="preserve">develop as </w:t>
      </w:r>
      <w:r w:rsidR="009C7DB4" w:rsidRPr="00E04AD3">
        <w:t>an interactive process</w:t>
      </w:r>
      <w:r w:rsidRPr="00E04AD3">
        <w:t>. The basis of the conservation of resources theory found that employee</w:t>
      </w:r>
      <w:r w:rsidR="00E04AD3">
        <w:t>s</w:t>
      </w:r>
      <w:r w:rsidRPr="00E04AD3">
        <w:t xml:space="preserve"> with </w:t>
      </w:r>
      <w:r w:rsidR="00D743C2">
        <w:t xml:space="preserve">a </w:t>
      </w:r>
      <w:r w:rsidRPr="00E04AD3">
        <w:t xml:space="preserve">strong belief in their ability to become more involved in their work. </w:t>
      </w:r>
      <w:r>
        <w:t xml:space="preserve">(Cooke </w:t>
      </w:r>
      <w:r>
        <w:rPr>
          <w:rFonts w:eastAsia="Arial"/>
          <w:i/>
        </w:rPr>
        <w:t>et al.,</w:t>
      </w:r>
      <w:r>
        <w:t xml:space="preserve">2016).  </w:t>
      </w:r>
    </w:p>
    <w:p w14:paraId="22A0DA97" w14:textId="5B69163D" w:rsidR="00BC718C" w:rsidRPr="00E02DDB" w:rsidRDefault="009C7DB4" w:rsidP="00962476">
      <w:r w:rsidRPr="00BC718C">
        <w:t>Berner</w:t>
      </w:r>
      <w:r w:rsidR="007F48AA" w:rsidRPr="00BC718C">
        <w:t xml:space="preserve"> </w:t>
      </w:r>
      <w:r w:rsidR="007F48AA" w:rsidRPr="00BC718C">
        <w:rPr>
          <w:rFonts w:eastAsia="Arial"/>
          <w:i/>
        </w:rPr>
        <w:t xml:space="preserve">et al. </w:t>
      </w:r>
      <w:r w:rsidR="007F48AA" w:rsidRPr="00BC718C">
        <w:t xml:space="preserve">(2007) </w:t>
      </w:r>
      <w:r w:rsidRPr="00BC718C">
        <w:t>state</w:t>
      </w:r>
      <w:r w:rsidR="007F48AA" w:rsidRPr="00BC718C">
        <w:t xml:space="preserve"> that </w:t>
      </w:r>
      <w:r w:rsidRPr="00BC718C">
        <w:t>how</w:t>
      </w:r>
      <w:r w:rsidR="007F48AA" w:rsidRPr="00BC718C">
        <w:t xml:space="preserve"> employees respond to H</w:t>
      </w:r>
      <w:r w:rsidR="00C13344">
        <w:t>.R.</w:t>
      </w:r>
      <w:r w:rsidR="007F48AA" w:rsidRPr="00BC718C">
        <w:t xml:space="preserve"> practices intended by management is a critical issue. H</w:t>
      </w:r>
      <w:r w:rsidR="00C13344">
        <w:t>.R.</w:t>
      </w:r>
      <w:r w:rsidR="007F48AA" w:rsidRPr="00BC718C">
        <w:t xml:space="preserve"> practices have summarised </w:t>
      </w:r>
      <w:r w:rsidRPr="00BC718C">
        <w:t>HPW</w:t>
      </w:r>
      <w:r w:rsidR="00BC718C" w:rsidRPr="00BC718C">
        <w:t>?</w:t>
      </w:r>
      <w:r w:rsidR="007F48AA" w:rsidRPr="00BC718C">
        <w:t xml:space="preserve"> this combination</w:t>
      </w:r>
      <w:r w:rsidR="002B4B8A">
        <w:t>; however</w:t>
      </w:r>
      <w:r w:rsidR="007F48AA" w:rsidRPr="00BC718C">
        <w:t xml:space="preserve">, these practices are there to improve employee work attitude and </w:t>
      </w:r>
      <w:r w:rsidRPr="00BC718C">
        <w:t>behaviour</w:t>
      </w:r>
      <w:r w:rsidR="007F48AA" w:rsidRPr="00BC718C">
        <w:t>. Therefore, a survey and a questionnaire conducted by the H</w:t>
      </w:r>
      <w:r w:rsidR="00C13344">
        <w:t>.R.</w:t>
      </w:r>
      <w:r w:rsidR="007F48AA" w:rsidRPr="00BC718C">
        <w:t xml:space="preserve"> manager on hotel </w:t>
      </w:r>
      <w:proofErr w:type="spellStart"/>
      <w:r w:rsidR="007F48AA" w:rsidRPr="00BC718C">
        <w:t>Twr</w:t>
      </w:r>
      <w:proofErr w:type="spellEnd"/>
      <w:r w:rsidR="007F48AA" w:rsidRPr="00BC718C">
        <w:t xml:space="preserve"> Y </w:t>
      </w:r>
      <w:proofErr w:type="spellStart"/>
      <w:r w:rsidR="007F48AA" w:rsidRPr="00BC718C">
        <w:t>Felin</w:t>
      </w:r>
      <w:proofErr w:type="spellEnd"/>
      <w:r w:rsidR="007F48AA" w:rsidRPr="00BC718C">
        <w:t xml:space="preserve"> for employees and </w:t>
      </w:r>
      <w:r w:rsidRPr="00BC718C">
        <w:t>supervisors</w:t>
      </w:r>
      <w:r w:rsidR="007F48AA" w:rsidRPr="00BC718C">
        <w:t xml:space="preserve"> will measure work engagement</w:t>
      </w:r>
      <w:r w:rsidR="00B645BC">
        <w:t>.</w:t>
      </w:r>
      <w:r w:rsidR="007F48AA" w:rsidRPr="00BC718C">
        <w:t xml:space="preserve"> </w:t>
      </w:r>
    </w:p>
    <w:p w14:paraId="1D5B57E2" w14:textId="7EEBEF6E" w:rsidR="007F48AA" w:rsidRDefault="007F48AA" w:rsidP="00A67AF9">
      <w:pPr>
        <w:ind w:left="-5"/>
        <w:jc w:val="both"/>
      </w:pPr>
      <w:r>
        <w:t>Th</w:t>
      </w:r>
      <w:r w:rsidR="00D743C2">
        <w:t>e H.R. manager sets out this research proposal</w:t>
      </w:r>
      <w:r>
        <w:t xml:space="preserve"> for the General manager to evaluate the </w:t>
      </w:r>
      <w:r>
        <w:rPr>
          <w:rFonts w:eastAsia="Arial"/>
        </w:rPr>
        <w:t>employee</w:t>
      </w:r>
      <w:r w:rsidR="00757C0F">
        <w:rPr>
          <w:rFonts w:eastAsia="Arial"/>
        </w:rPr>
        <w:t>'</w:t>
      </w:r>
      <w:r>
        <w:rPr>
          <w:rFonts w:eastAsia="Arial"/>
        </w:rPr>
        <w:t>s</w:t>
      </w:r>
      <w:r>
        <w:t xml:space="preserve"> engagement for </w:t>
      </w:r>
      <w:proofErr w:type="spellStart"/>
      <w:r>
        <w:t>Twr</w:t>
      </w:r>
      <w:proofErr w:type="spellEnd"/>
      <w:r>
        <w:t xml:space="preserve"> Y </w:t>
      </w:r>
      <w:proofErr w:type="spellStart"/>
      <w:r>
        <w:t>Felin</w:t>
      </w:r>
      <w:proofErr w:type="spellEnd"/>
      <w:r>
        <w:t xml:space="preserve"> Hotel</w:t>
      </w:r>
      <w:r w:rsidR="00F6507B">
        <w:t>.</w:t>
      </w:r>
      <w:r>
        <w:t xml:space="preserve"> Moreover, this </w:t>
      </w:r>
      <w:r w:rsidR="006960F0">
        <w:t xml:space="preserve">primary </w:t>
      </w:r>
      <w:r w:rsidR="006960F0" w:rsidRPr="006960F0">
        <w:t>research</w:t>
      </w:r>
      <w:r w:rsidRPr="006960F0">
        <w:rPr>
          <w:color w:val="FF0000"/>
        </w:rPr>
        <w:t xml:space="preserve"> </w:t>
      </w:r>
      <w:r w:rsidR="009C7DB4">
        <w:t>underlines</w:t>
      </w:r>
      <w:r>
        <w:t xml:space="preserve"> </w:t>
      </w:r>
      <w:r w:rsidR="00B645BC">
        <w:t xml:space="preserve">the </w:t>
      </w:r>
      <w:r>
        <w:t xml:space="preserve">motivation </w:t>
      </w:r>
      <w:r w:rsidR="009C7DB4">
        <w:t xml:space="preserve">and </w:t>
      </w:r>
      <w:r>
        <w:t>creativity of employee behaviour, whereby employees</w:t>
      </w:r>
      <w:r w:rsidR="00757C0F">
        <w:rPr>
          <w:rFonts w:eastAsia="Arial"/>
        </w:rPr>
        <w:t>'</w:t>
      </w:r>
      <w:r>
        <w:rPr>
          <w:rFonts w:eastAsia="Arial"/>
        </w:rPr>
        <w:t xml:space="preserve"> will</w:t>
      </w:r>
      <w:r>
        <w:t>ingness to work displays engagement in the organi</w:t>
      </w:r>
      <w:r w:rsidR="00757C0F">
        <w:t>s</w:t>
      </w:r>
      <w:r>
        <w:t>ation (</w:t>
      </w:r>
      <w:proofErr w:type="spellStart"/>
      <w:r>
        <w:t>Hauff</w:t>
      </w:r>
      <w:proofErr w:type="spellEnd"/>
      <w:r>
        <w:t xml:space="preserve"> et al., 2020). </w:t>
      </w:r>
    </w:p>
    <w:p w14:paraId="07435365" w14:textId="313F64F1" w:rsidR="006A0C1A" w:rsidRPr="006A0C1A" w:rsidRDefault="007F48AA">
      <w:pPr>
        <w:ind w:left="-5"/>
      </w:pPr>
      <w:r>
        <w:t xml:space="preserve"> </w:t>
      </w:r>
      <w:r w:rsidR="004F453E">
        <w:t>F</w:t>
      </w:r>
      <w:r>
        <w:t xml:space="preserve">ollowing the </w:t>
      </w:r>
      <w:r w:rsidRPr="00C95465">
        <w:t xml:space="preserve">social cognitive theory </w:t>
      </w:r>
      <w:r w:rsidR="006A0C1A">
        <w:t xml:space="preserve">(Bandura, 2005) </w:t>
      </w:r>
      <w:r w:rsidRPr="006A0C1A">
        <w:t xml:space="preserve">on </w:t>
      </w:r>
      <w:r w:rsidR="004F453E">
        <w:rPr>
          <w:rFonts w:eastAsia="Arial"/>
        </w:rPr>
        <w:t>unethical employee</w:t>
      </w:r>
      <w:r w:rsidRPr="006A0C1A">
        <w:t xml:space="preserve"> behaviour, </w:t>
      </w:r>
      <w:r w:rsidR="00D743C2">
        <w:t>gossip is a normal occurrence in the hospitality circle in the hospitality industry</w:t>
      </w:r>
      <w:r w:rsidRPr="006A0C1A">
        <w:t xml:space="preserve">. Online or offline the targeted colleague has gossiped about his /her absents, misconduct, absentees, </w:t>
      </w:r>
      <w:r w:rsidR="009C7DB4" w:rsidRPr="006A0C1A">
        <w:t xml:space="preserve">or </w:t>
      </w:r>
      <w:r w:rsidRPr="006A0C1A">
        <w:t>turnover intention. Thereby affairs outside the workplace</w:t>
      </w:r>
      <w:r w:rsidR="002B4B8A">
        <w:t>,</w:t>
      </w:r>
      <w:r w:rsidRPr="006A0C1A">
        <w:t xml:space="preserve"> especially family scandals </w:t>
      </w:r>
      <w:r w:rsidR="009C7DB4" w:rsidRPr="006A0C1A">
        <w:t xml:space="preserve">and </w:t>
      </w:r>
      <w:r w:rsidRPr="006A0C1A">
        <w:t xml:space="preserve">domestic violence. Hines most gossip </w:t>
      </w:r>
      <w:r w:rsidR="009C7DB4" w:rsidRPr="006A0C1A">
        <w:t xml:space="preserve">is </w:t>
      </w:r>
      <w:r w:rsidRPr="006A0C1A">
        <w:t>untrue and can cause considerable damage to the individual</w:t>
      </w:r>
      <w:r w:rsidR="002B4B8A">
        <w:t>. Therefore,</w:t>
      </w:r>
      <w:r w:rsidRPr="006A0C1A">
        <w:t xml:space="preserve"> social norms and moral standards create a bad image for the firm and </w:t>
      </w:r>
      <w:r w:rsidR="009C7DB4" w:rsidRPr="006A0C1A">
        <w:t xml:space="preserve">its </w:t>
      </w:r>
      <w:r w:rsidRPr="006A0C1A">
        <w:t xml:space="preserve">members (Zheng </w:t>
      </w:r>
      <w:r w:rsidRPr="006A0C1A">
        <w:rPr>
          <w:rFonts w:eastAsia="Arial"/>
          <w:i/>
        </w:rPr>
        <w:t>et al.,</w:t>
      </w:r>
      <w:r w:rsidRPr="006A0C1A">
        <w:t xml:space="preserve"> 2019).</w:t>
      </w:r>
      <w:r w:rsidR="006A0C1A">
        <w:t xml:space="preserve"> </w:t>
      </w:r>
    </w:p>
    <w:p w14:paraId="6B0BACCF" w14:textId="77777777" w:rsidR="006A0C1A" w:rsidRDefault="006A0C1A">
      <w:pPr>
        <w:ind w:left="-5"/>
      </w:pPr>
    </w:p>
    <w:p w14:paraId="5F03B17A" w14:textId="77777777" w:rsidR="001C7970" w:rsidRPr="006A0C1A" w:rsidRDefault="001C7970">
      <w:pPr>
        <w:ind w:left="-5"/>
      </w:pPr>
    </w:p>
    <w:p w14:paraId="4D405080" w14:textId="28D41CC7" w:rsidR="007F48AA" w:rsidRPr="001C7970" w:rsidRDefault="009C7DB4">
      <w:pPr>
        <w:ind w:left="-5"/>
      </w:pPr>
      <w:r w:rsidRPr="001C7970">
        <w:rPr>
          <w:rFonts w:eastAsia="Arial"/>
        </w:rPr>
        <w:t>Maslow</w:t>
      </w:r>
      <w:r w:rsidR="00757C0F">
        <w:rPr>
          <w:rFonts w:eastAsia="Arial"/>
        </w:rPr>
        <w:t>'</w:t>
      </w:r>
      <w:r w:rsidRPr="001C7970">
        <w:rPr>
          <w:rFonts w:eastAsia="Arial"/>
        </w:rPr>
        <w:t>s</w:t>
      </w:r>
      <w:r w:rsidR="007F48AA" w:rsidRPr="001C7970">
        <w:rPr>
          <w:rFonts w:eastAsia="Arial"/>
        </w:rPr>
        <w:t xml:space="preserve"> </w:t>
      </w:r>
      <w:r w:rsidR="007F48AA" w:rsidRPr="001C7970">
        <w:t xml:space="preserve">Hierarchy of needs theory </w:t>
      </w:r>
      <w:r w:rsidR="00450041">
        <w:t xml:space="preserve">shows </w:t>
      </w:r>
      <w:r w:rsidR="00A62229">
        <w:t xml:space="preserve">that </w:t>
      </w:r>
      <w:r w:rsidR="00AB6395">
        <w:t xml:space="preserve">employee </w:t>
      </w:r>
      <w:r w:rsidR="00C87049">
        <w:t>well-being</w:t>
      </w:r>
      <w:r w:rsidR="006C6BC0">
        <w:t xml:space="preserve"> is </w:t>
      </w:r>
      <w:r w:rsidR="00C87049">
        <w:t>essential</w:t>
      </w:r>
      <w:r w:rsidR="002D1863">
        <w:t xml:space="preserve"> to </w:t>
      </w:r>
      <w:r w:rsidR="00A0230B">
        <w:t>any business</w:t>
      </w:r>
      <w:r w:rsidR="00C87049">
        <w:t>,</w:t>
      </w:r>
      <w:r w:rsidR="00A0230B">
        <w:t xml:space="preserve"> and</w:t>
      </w:r>
      <w:r w:rsidR="00C87049">
        <w:t>,</w:t>
      </w:r>
      <w:r w:rsidR="00A0230B">
        <w:t xml:space="preserve"> </w:t>
      </w:r>
      <w:r w:rsidR="00840E0C">
        <w:t>every day</w:t>
      </w:r>
      <w:r w:rsidR="00C87049">
        <w:t>,</w:t>
      </w:r>
      <w:r w:rsidR="00840E0C">
        <w:t xml:space="preserve"> living</w:t>
      </w:r>
      <w:r w:rsidR="00C87049">
        <w:t xml:space="preserve"> </w:t>
      </w:r>
      <w:r w:rsidR="00CE02E5">
        <w:t xml:space="preserve">if </w:t>
      </w:r>
      <w:r w:rsidR="00EE1A9C">
        <w:t xml:space="preserve">an </w:t>
      </w:r>
      <w:r w:rsidR="0059568A">
        <w:t xml:space="preserve">employee fell good and </w:t>
      </w:r>
      <w:r w:rsidR="00120ED8">
        <w:t>fulfilled and</w:t>
      </w:r>
      <w:r w:rsidR="00EE1A9C">
        <w:t xml:space="preserve"> </w:t>
      </w:r>
      <w:r w:rsidR="00EC5AFB">
        <w:t>feels</w:t>
      </w:r>
      <w:r w:rsidR="001E0744">
        <w:t xml:space="preserve"> a </w:t>
      </w:r>
      <w:r w:rsidR="00EE1A9C">
        <w:t xml:space="preserve">sense </w:t>
      </w:r>
      <w:r w:rsidR="001E0744">
        <w:t>of love and belonging</w:t>
      </w:r>
      <w:r w:rsidR="00783833">
        <w:t>,</w:t>
      </w:r>
      <w:r w:rsidR="001E0744">
        <w:t xml:space="preserve"> </w:t>
      </w:r>
      <w:r w:rsidR="006C2DA7">
        <w:t xml:space="preserve">this will </w:t>
      </w:r>
      <w:r w:rsidR="00401DF5">
        <w:t xml:space="preserve">lead to lower </w:t>
      </w:r>
      <w:r w:rsidR="00783833">
        <w:t xml:space="preserve">absenteeism </w:t>
      </w:r>
      <w:r w:rsidR="00EC5AFB">
        <w:t xml:space="preserve">and </w:t>
      </w:r>
      <w:r w:rsidR="008654FB">
        <w:t xml:space="preserve">higher </w:t>
      </w:r>
      <w:r w:rsidR="00EC5AFB">
        <w:t>retention</w:t>
      </w:r>
      <w:r w:rsidR="008654FB">
        <w:t xml:space="preserve"> leve</w:t>
      </w:r>
      <w:r w:rsidR="00E400B7">
        <w:t>ls</w:t>
      </w:r>
      <w:r w:rsidR="00776073">
        <w:t>,</w:t>
      </w:r>
      <w:r w:rsidR="00F00EAF">
        <w:t xml:space="preserve"> </w:t>
      </w:r>
      <w:r w:rsidR="005A777B">
        <w:t>high</w:t>
      </w:r>
      <w:r w:rsidR="00076278">
        <w:t>er productivity success</w:t>
      </w:r>
      <w:r w:rsidR="004301F4">
        <w:t>ful business</w:t>
      </w:r>
      <w:r w:rsidR="00824E03">
        <w:t xml:space="preserve"> </w:t>
      </w:r>
      <w:r w:rsidR="00776073">
        <w:t>excellent</w:t>
      </w:r>
      <w:r w:rsidR="0016367B">
        <w:t xml:space="preserve"> </w:t>
      </w:r>
      <w:r w:rsidR="00776073">
        <w:t>customer</w:t>
      </w:r>
      <w:r w:rsidR="0016367B">
        <w:t xml:space="preserve"> experience</w:t>
      </w:r>
      <w:r w:rsidR="007F48AA" w:rsidRPr="001C7970">
        <w:t xml:space="preserve"> (Kazak, 2006). </w:t>
      </w:r>
    </w:p>
    <w:p w14:paraId="375D24C7" w14:textId="77777777" w:rsidR="007F48AA" w:rsidRDefault="007F48AA">
      <w:pPr>
        <w:ind w:left="-5"/>
      </w:pPr>
      <w:r>
        <w:t xml:space="preserve">. </w:t>
      </w:r>
    </w:p>
    <w:p w14:paraId="0B58BDD0" w14:textId="77777777" w:rsidR="007F48AA" w:rsidRDefault="007F48AA">
      <w:pPr>
        <w:spacing w:after="168"/>
      </w:pPr>
      <w:r>
        <w:t xml:space="preserve"> </w:t>
      </w:r>
      <w:r>
        <w:tab/>
        <w:t xml:space="preserve"> </w:t>
      </w:r>
    </w:p>
    <w:p w14:paraId="66768E08" w14:textId="37D09018" w:rsidR="007F48AA" w:rsidRDefault="009C7DB4">
      <w:pPr>
        <w:spacing w:after="181"/>
        <w:ind w:left="-5"/>
      </w:pPr>
      <w:r>
        <w:rPr>
          <w:rFonts w:eastAsia="Arial"/>
        </w:rPr>
        <w:t>Maslow</w:t>
      </w:r>
      <w:r w:rsidR="00757C0F">
        <w:rPr>
          <w:rFonts w:eastAsia="Arial"/>
        </w:rPr>
        <w:t>'</w:t>
      </w:r>
      <w:r>
        <w:rPr>
          <w:rFonts w:eastAsia="Arial"/>
        </w:rPr>
        <w:t>s</w:t>
      </w:r>
      <w:r w:rsidR="007F48AA">
        <w:rPr>
          <w:rFonts w:eastAsia="Arial"/>
        </w:rPr>
        <w:t xml:space="preserve"> H</w:t>
      </w:r>
      <w:r w:rsidR="007F48AA">
        <w:t xml:space="preserve">ierarchy of needs  </w:t>
      </w:r>
    </w:p>
    <w:p w14:paraId="6D33AEF5" w14:textId="77777777" w:rsidR="007F48AA" w:rsidRDefault="007F48AA">
      <w:pPr>
        <w:spacing w:after="115"/>
      </w:pPr>
      <w:r>
        <w:t xml:space="preserve"> </w:t>
      </w:r>
      <w:r>
        <w:tab/>
        <w:t xml:space="preserve"> </w:t>
      </w:r>
    </w:p>
    <w:p w14:paraId="72CBD5FA" w14:textId="77777777" w:rsidR="007F48AA" w:rsidRDefault="007F48AA">
      <w:pPr>
        <w:spacing w:after="108"/>
        <w:ind w:left="-1" w:right="5395"/>
        <w:jc w:val="center"/>
      </w:pPr>
      <w:r>
        <w:rPr>
          <w:noProof/>
        </w:rPr>
        <w:drawing>
          <wp:inline distT="0" distB="0" distL="0" distR="0" wp14:anchorId="7D534C7E" wp14:editId="7FAA66BF">
            <wp:extent cx="2962275" cy="2635758"/>
            <wp:effectExtent l="0" t="0" r="0" b="0"/>
            <wp:docPr id="1595" name="Picture 1595"/>
            <wp:cNvGraphicFramePr/>
            <a:graphic xmlns:a="http://schemas.openxmlformats.org/drawingml/2006/main">
              <a:graphicData uri="http://schemas.openxmlformats.org/drawingml/2006/picture">
                <pic:pic xmlns:pic="http://schemas.openxmlformats.org/drawingml/2006/picture">
                  <pic:nvPicPr>
                    <pic:cNvPr id="1595" name="Picture 1595"/>
                    <pic:cNvPicPr/>
                  </pic:nvPicPr>
                  <pic:blipFill>
                    <a:blip r:embed="rId8"/>
                    <a:stretch>
                      <a:fillRect/>
                    </a:stretch>
                  </pic:blipFill>
                  <pic:spPr>
                    <a:xfrm>
                      <a:off x="0" y="0"/>
                      <a:ext cx="2962275" cy="2635758"/>
                    </a:xfrm>
                    <a:prstGeom prst="rect">
                      <a:avLst/>
                    </a:prstGeom>
                  </pic:spPr>
                </pic:pic>
              </a:graphicData>
            </a:graphic>
          </wp:inline>
        </w:drawing>
      </w:r>
      <w:r>
        <w:t xml:space="preserve">  </w:t>
      </w:r>
    </w:p>
    <w:p w14:paraId="10DCC418" w14:textId="77777777" w:rsidR="007F48AA" w:rsidRDefault="007F48AA">
      <w:r>
        <w:t xml:space="preserve">    </w:t>
      </w:r>
    </w:p>
    <w:p w14:paraId="005B9255" w14:textId="77777777" w:rsidR="007F48AA" w:rsidRDefault="007F48AA">
      <w:pPr>
        <w:spacing w:after="0"/>
      </w:pPr>
      <w:r>
        <w:t xml:space="preserve">  </w:t>
      </w:r>
    </w:p>
    <w:p w14:paraId="5409708A" w14:textId="77777777" w:rsidR="007F48AA" w:rsidRDefault="007F48AA">
      <w:r>
        <w:t xml:space="preserve"> </w:t>
      </w:r>
    </w:p>
    <w:p w14:paraId="092F37AD" w14:textId="77777777" w:rsidR="007F48AA" w:rsidRDefault="007F48AA">
      <w:pPr>
        <w:spacing w:after="161"/>
      </w:pPr>
      <w:r>
        <w:t xml:space="preserve">      </w:t>
      </w:r>
    </w:p>
    <w:p w14:paraId="7377AC08" w14:textId="77777777" w:rsidR="007F48AA" w:rsidRDefault="007F48AA">
      <w:r>
        <w:t xml:space="preserve"> </w:t>
      </w:r>
    </w:p>
    <w:p w14:paraId="510F93FC" w14:textId="3B137A5F" w:rsidR="007F48AA" w:rsidRDefault="009C7DB4">
      <w:pPr>
        <w:ind w:left="-5"/>
      </w:pPr>
      <w:r>
        <w:t xml:space="preserve">The </w:t>
      </w:r>
      <w:r w:rsidR="00D743C2">
        <w:t>tourism industry deals with invisible exports and operates in international markets. The hospitality industry uses PESTEL analyses to help them access tourism behaviour for global demand. The following factors are sociocultural, technological, economic, political, environmental, and legal</w:t>
      </w:r>
      <w:r w:rsidR="007F48AA">
        <w:t xml:space="preserve">. </w:t>
      </w:r>
      <w:r>
        <w:t>The hospitality</w:t>
      </w:r>
      <w:r w:rsidR="007F48AA">
        <w:t xml:space="preserve"> industry operates </w:t>
      </w:r>
      <w:r>
        <w:t>seasonally</w:t>
      </w:r>
      <w:r w:rsidR="00D743C2">
        <w:t>. T</w:t>
      </w:r>
      <w:r w:rsidR="007F48AA">
        <w:t xml:space="preserve">he industry educates </w:t>
      </w:r>
      <w:r>
        <w:t>motivated</w:t>
      </w:r>
      <w:r w:rsidR="007F48AA">
        <w:t xml:space="preserve"> employees. Moreover, the pay is exceptionally low and unattracted to recruits (Rogers, 2008). </w:t>
      </w:r>
    </w:p>
    <w:p w14:paraId="731A875B" w14:textId="16C691DF" w:rsidR="00CE02CF" w:rsidRDefault="00F63AEB">
      <w:pPr>
        <w:ind w:left="-5"/>
      </w:pPr>
      <w:r>
        <w:t>Businesses and society have recognised the benefits of adopting wellness innovation tools and wearable devices. This technology has the potential to improve job satisfaction. However, this device, Fitbit, can boost productivity, lower absenteeism rates, promotes employee wellness benefits and reduces health cost of care spending. (</w:t>
      </w:r>
      <w:proofErr w:type="spellStart"/>
      <w:r>
        <w:t>Shung</w:t>
      </w:r>
      <w:proofErr w:type="spellEnd"/>
      <w:r>
        <w:t xml:space="preserve">, </w:t>
      </w:r>
      <w:r>
        <w:rPr>
          <w:rFonts w:eastAsia="Arial"/>
          <w:i/>
        </w:rPr>
        <w:t xml:space="preserve">et al., </w:t>
      </w:r>
      <w:r>
        <w:t>2017)</w:t>
      </w:r>
      <w:r w:rsidR="000A5190">
        <w:t>.</w:t>
      </w:r>
    </w:p>
    <w:p w14:paraId="7F34D5F7" w14:textId="77777777" w:rsidR="000A5190" w:rsidRDefault="000A5190">
      <w:pPr>
        <w:ind w:left="-5"/>
      </w:pPr>
    </w:p>
    <w:p w14:paraId="33596FB7" w14:textId="77777777" w:rsidR="000A5190" w:rsidRDefault="000A5190">
      <w:pPr>
        <w:ind w:left="-5"/>
      </w:pPr>
    </w:p>
    <w:p w14:paraId="1BEAD4BB" w14:textId="789ABFFA" w:rsidR="000A5190" w:rsidRDefault="008E39C7">
      <w:pPr>
        <w:ind w:left="-5"/>
      </w:pPr>
      <w:r>
        <w:lastRenderedPageBreak/>
        <w:t xml:space="preserve">When </w:t>
      </w:r>
      <w:proofErr w:type="spellStart"/>
      <w:r>
        <w:t>organisati</w:t>
      </w:r>
      <w:r w:rsidR="001D101A">
        <w:t>sational</w:t>
      </w:r>
      <w:proofErr w:type="spellEnd"/>
      <w:r w:rsidR="001D101A">
        <w:t xml:space="preserve"> members </w:t>
      </w:r>
      <w:r w:rsidR="00785C4E">
        <w:t>are willing to consider</w:t>
      </w:r>
      <w:r w:rsidR="0056303E">
        <w:t xml:space="preserve"> innovation</w:t>
      </w:r>
      <w:r w:rsidR="00550CFC">
        <w:t xml:space="preserve"> (Fate</w:t>
      </w:r>
      <w:r w:rsidR="00231C65">
        <w:t>h et al</w:t>
      </w:r>
      <w:r w:rsidR="000C2875">
        <w:t>. 2015)</w:t>
      </w:r>
      <w:r w:rsidR="00EB053C">
        <w:t>,</w:t>
      </w:r>
      <w:r w:rsidR="0056303E">
        <w:t xml:space="preserve"> to manage </w:t>
      </w:r>
      <w:r w:rsidR="00A5653F">
        <w:t>a</w:t>
      </w:r>
      <w:r w:rsidR="0056303E">
        <w:t xml:space="preserve"> </w:t>
      </w:r>
      <w:r w:rsidR="00A5653F">
        <w:t>business culture</w:t>
      </w:r>
      <w:r w:rsidR="00816412">
        <w:t>,</w:t>
      </w:r>
      <w:r w:rsidR="00A5653F">
        <w:t xml:space="preserve"> </w:t>
      </w:r>
      <w:r w:rsidR="00FE03A7">
        <w:t xml:space="preserve">personal </w:t>
      </w:r>
      <w:r w:rsidR="00816412">
        <w:t>recognition, however</w:t>
      </w:r>
      <w:r w:rsidR="00F254C0">
        <w:t>,</w:t>
      </w:r>
      <w:r w:rsidR="00816412">
        <w:t xml:space="preserve"> the value of new ideas, has a positive influence </w:t>
      </w:r>
      <w:r w:rsidR="008D7CAF">
        <w:t xml:space="preserve">on </w:t>
      </w:r>
      <w:r w:rsidR="00816412">
        <w:t xml:space="preserve">the </w:t>
      </w:r>
      <w:r w:rsidR="00F254C0">
        <w:t xml:space="preserve">performance </w:t>
      </w:r>
      <w:r w:rsidR="00D93C8E">
        <w:t xml:space="preserve">of </w:t>
      </w:r>
      <w:r w:rsidR="00816412">
        <w:t xml:space="preserve">the </w:t>
      </w:r>
      <w:r w:rsidR="008C0066">
        <w:t>hospitality industry</w:t>
      </w:r>
      <w:r w:rsidR="008D7CAF">
        <w:t>; employee</w:t>
      </w:r>
      <w:r w:rsidR="00150051">
        <w:t xml:space="preserve"> </w:t>
      </w:r>
      <w:r w:rsidR="008D7CAF">
        <w:t xml:space="preserve">engagement </w:t>
      </w:r>
      <w:r w:rsidR="007654E1">
        <w:t xml:space="preserve">leads </w:t>
      </w:r>
      <w:r w:rsidR="00510394">
        <w:t>to low</w:t>
      </w:r>
      <w:r w:rsidR="004A1766">
        <w:t>er staff</w:t>
      </w:r>
      <w:r w:rsidR="00510394">
        <w:t xml:space="preserve"> turnover</w:t>
      </w:r>
      <w:r w:rsidR="00965B47">
        <w:t xml:space="preserve"> </w:t>
      </w:r>
      <w:r w:rsidR="00510394">
        <w:t xml:space="preserve"> </w:t>
      </w:r>
      <w:r w:rsidR="00D93C8E">
        <w:t xml:space="preserve"> </w:t>
      </w:r>
      <w:r w:rsidR="00816412">
        <w:t xml:space="preserve"> </w:t>
      </w:r>
    </w:p>
    <w:p w14:paraId="5DAD05BC" w14:textId="174141F8" w:rsidR="007F48AA" w:rsidRDefault="007F48AA">
      <w:pPr>
        <w:ind w:left="-5"/>
      </w:pPr>
      <w:r>
        <w:t xml:space="preserve">Talent management is an asset </w:t>
      </w:r>
      <w:r w:rsidR="009C7DB4">
        <w:rPr>
          <w:rFonts w:eastAsia="Arial"/>
        </w:rPr>
        <w:t>that</w:t>
      </w:r>
      <w:r w:rsidR="00757C0F">
        <w:rPr>
          <w:rFonts w:eastAsia="Arial"/>
        </w:rPr>
        <w:t>'</w:t>
      </w:r>
      <w:r w:rsidR="009C7DB4">
        <w:rPr>
          <w:rFonts w:eastAsia="Arial"/>
        </w:rPr>
        <w:t>s</w:t>
      </w:r>
      <w:r>
        <w:rPr>
          <w:rFonts w:eastAsia="Arial"/>
        </w:rPr>
        <w:t xml:space="preserve"> </w:t>
      </w:r>
      <w:r>
        <w:t>becoming increasingly short supply</w:t>
      </w:r>
      <w:r w:rsidR="006E5122">
        <w:t>. However</w:t>
      </w:r>
      <w:r w:rsidR="009C7DB4">
        <w:t>,</w:t>
      </w:r>
      <w:r>
        <w:t xml:space="preserve"> the benefits of an effectively implemented talent management strategy </w:t>
      </w:r>
      <w:r w:rsidR="009C7DB4">
        <w:t>include</w:t>
      </w:r>
      <w:r>
        <w:t xml:space="preserve"> improved employees. Employee retention is high in most hospitality sectors</w:t>
      </w:r>
      <w:r w:rsidR="00721028">
        <w:t>,</w:t>
      </w:r>
      <w:r>
        <w:t xml:space="preserve"> and job recruiting is easy.</w:t>
      </w:r>
      <w:r w:rsidR="00004F80">
        <w:t xml:space="preserve"> A</w:t>
      </w:r>
      <w:r w:rsidR="009C7DB4">
        <w:t xml:space="preserve"> </w:t>
      </w:r>
      <w:r>
        <w:t xml:space="preserve">survey </w:t>
      </w:r>
      <w:r w:rsidR="00004F80">
        <w:t xml:space="preserve">was </w:t>
      </w:r>
      <w:r>
        <w:t xml:space="preserve">conducted in middle east countries. Employees were proud </w:t>
      </w:r>
      <w:r w:rsidR="009C7DB4">
        <w:t>to work</w:t>
      </w:r>
      <w:r>
        <w:t xml:space="preserve"> for </w:t>
      </w:r>
      <w:r w:rsidR="009C7DB4">
        <w:t xml:space="preserve">a </w:t>
      </w:r>
      <w:r>
        <w:t xml:space="preserve">small organisation </w:t>
      </w:r>
      <w:r w:rsidR="009C7DB4">
        <w:t xml:space="preserve">of </w:t>
      </w:r>
      <w:r>
        <w:t xml:space="preserve">fewer </w:t>
      </w:r>
      <w:r w:rsidR="009C7DB4">
        <w:t>than</w:t>
      </w:r>
      <w:r>
        <w:t xml:space="preserve"> 5,000 people. Felling proud of their employers </w:t>
      </w:r>
      <w:r w:rsidR="009C7DB4">
        <w:t xml:space="preserve">and </w:t>
      </w:r>
      <w:r>
        <w:t xml:space="preserve">satisfied with their work </w:t>
      </w:r>
      <w:r w:rsidR="009C7DB4">
        <w:t>moves</w:t>
      </w:r>
      <w:r>
        <w:t xml:space="preserve"> rover perceiving carriers (Towers, 2005). </w:t>
      </w:r>
    </w:p>
    <w:p w14:paraId="51C1D94F" w14:textId="3D8C897B" w:rsidR="007F48AA" w:rsidRDefault="007F48AA" w:rsidP="00591F03">
      <w:pPr>
        <w:ind w:left="-5"/>
        <w:jc w:val="both"/>
      </w:pPr>
      <w:r>
        <w:t xml:space="preserve">The </w:t>
      </w:r>
      <w:r w:rsidR="009C7DB4">
        <w:t>environmental</w:t>
      </w:r>
      <w:r>
        <w:t xml:space="preserve"> attitude of top management will influence </w:t>
      </w:r>
      <w:r w:rsidR="009C7DB4">
        <w:t>hotels</w:t>
      </w:r>
      <w:r w:rsidR="00757C0F">
        <w:t>'</w:t>
      </w:r>
      <w:r>
        <w:t xml:space="preserve"> environments</w:t>
      </w:r>
      <w:r w:rsidR="00D743C2">
        <w:t>;</w:t>
      </w:r>
      <w:r>
        <w:t xml:space="preserve"> moreover, </w:t>
      </w:r>
      <w:r w:rsidR="005A0F24">
        <w:t xml:space="preserve">it </w:t>
      </w:r>
      <w:r>
        <w:t xml:space="preserve">states </w:t>
      </w:r>
      <w:r w:rsidR="00BA1C14">
        <w:t xml:space="preserve">that </w:t>
      </w:r>
      <w:r>
        <w:t xml:space="preserve">smaller hotels pay more attention to </w:t>
      </w:r>
      <w:r w:rsidR="009C7DB4">
        <w:t>environmental</w:t>
      </w:r>
      <w:r>
        <w:t xml:space="preserve"> issues. However</w:t>
      </w:r>
      <w:r w:rsidR="00D743C2">
        <w:t>,</w:t>
      </w:r>
      <w:r>
        <w:t xml:space="preserve"> environmental technology requires </w:t>
      </w:r>
      <w:r w:rsidR="00D743C2">
        <w:t>many resources</w:t>
      </w:r>
      <w:r>
        <w:t xml:space="preserve"> </w:t>
      </w:r>
      <w:r w:rsidR="009C7DB4">
        <w:t xml:space="preserve">and </w:t>
      </w:r>
      <w:r>
        <w:t xml:space="preserve">space, </w:t>
      </w:r>
      <w:r w:rsidR="009C7DB4">
        <w:t xml:space="preserve">which </w:t>
      </w:r>
      <w:r>
        <w:t xml:space="preserve">occurs </w:t>
      </w:r>
      <w:r w:rsidR="00BA1C14">
        <w:t xml:space="preserve">in </w:t>
      </w:r>
      <w:r w:rsidR="009C7DB4">
        <w:t>costs</w:t>
      </w:r>
      <w:r>
        <w:t xml:space="preserve">, </w:t>
      </w:r>
      <w:r w:rsidR="009C7DB4">
        <w:t>maintenance</w:t>
      </w:r>
      <w:r>
        <w:t xml:space="preserve"> and </w:t>
      </w:r>
      <w:r w:rsidR="009C7DB4">
        <w:t>improvement</w:t>
      </w:r>
      <w:r>
        <w:t>. The greatest barrier for hotels is finding money</w:t>
      </w:r>
      <w:r w:rsidR="004E6F35">
        <w:t>;</w:t>
      </w:r>
      <w:r>
        <w:t xml:space="preserve"> therefore</w:t>
      </w:r>
      <w:r w:rsidR="00D743C2">
        <w:t>,</w:t>
      </w:r>
      <w:r>
        <w:t xml:space="preserve"> one barrier </w:t>
      </w:r>
      <w:r w:rsidR="009C7DB4">
        <w:t>to</w:t>
      </w:r>
      <w:r>
        <w:t xml:space="preserve"> </w:t>
      </w:r>
      <w:r w:rsidR="00D743C2">
        <w:t>adapting</w:t>
      </w:r>
      <w:r>
        <w:t xml:space="preserve"> environmental technology </w:t>
      </w:r>
      <w:r w:rsidR="009C7DB4">
        <w:t xml:space="preserve">is </w:t>
      </w:r>
      <w:r>
        <w:t xml:space="preserve">the size affiliation of the space (Hsieh, 2012).  </w:t>
      </w:r>
    </w:p>
    <w:p w14:paraId="14BA87A4" w14:textId="051CFF3F" w:rsidR="007F48AA" w:rsidRDefault="00D743C2">
      <w:pPr>
        <w:ind w:left="-5"/>
      </w:pPr>
      <w:r>
        <w:t>Advanced technologies such as A.I. intelligence robotic systems have been implemented in recent years by tourism businesses</w:t>
      </w:r>
      <w:r w:rsidR="00004F80">
        <w:t>,</w:t>
      </w:r>
      <w:r>
        <w:t xml:space="preserve"> hospitality, airports, parks, and service industries. Therefore, businesses have been automating operations to reduce costs and increase productivity. They were adapting to A.I. Intelligence to improve service quality, customer experience, and efficiency (Ivanov et al.)</w:t>
      </w:r>
      <w:r w:rsidR="007F48AA">
        <w:t xml:space="preserve">. </w:t>
      </w:r>
    </w:p>
    <w:p w14:paraId="52F24D2F" w14:textId="1A86F66E" w:rsidR="007F48AA" w:rsidRDefault="007F48AA">
      <w:pPr>
        <w:ind w:left="-5"/>
      </w:pPr>
      <w:r>
        <w:t>The H</w:t>
      </w:r>
      <w:r w:rsidR="00C13344">
        <w:t>.R.</w:t>
      </w:r>
      <w:r>
        <w:t xml:space="preserve"> manager within the hotel industry is changing as the organisation </w:t>
      </w:r>
      <w:r w:rsidR="00D743C2">
        <w:t>strives</w:t>
      </w:r>
      <w:r>
        <w:t xml:space="preserve"> to make </w:t>
      </w:r>
      <w:r w:rsidR="009C7DB4">
        <w:t>its</w:t>
      </w:r>
      <w:r>
        <w:t xml:space="preserve"> H</w:t>
      </w:r>
      <w:r w:rsidR="00C13344">
        <w:t>.R.</w:t>
      </w:r>
      <w:r>
        <w:t xml:space="preserve"> more cost efficacy. </w:t>
      </w:r>
      <w:r w:rsidR="00D743C2">
        <w:t>However, ensure organisations have faced a backlash due to their incompetency, thereby organisations need to ensure human capital to take care of, and help in the crisis management plan (Armitage</w:t>
      </w:r>
      <w:r w:rsidR="00316CEB">
        <w:t xml:space="preserve">. </w:t>
      </w:r>
      <w:r w:rsidR="00D743C2">
        <w:t xml:space="preserve"> 2018)</w:t>
      </w:r>
      <w:r w:rsidR="00316CEB">
        <w:t>;</w:t>
      </w:r>
      <w:r w:rsidR="00701538">
        <w:t xml:space="preserve"> more</w:t>
      </w:r>
      <w:r w:rsidR="00B90BBD">
        <w:t>over</w:t>
      </w:r>
      <w:r w:rsidR="00D743C2">
        <w:t>, considering the post covid 19 crisis</w:t>
      </w:r>
      <w:r w:rsidR="003561FB">
        <w:t>,</w:t>
      </w:r>
      <w:r w:rsidR="00D743C2">
        <w:t xml:space="preserve"> must highlight compassion, </w:t>
      </w:r>
      <w:r w:rsidR="003561FB">
        <w:t xml:space="preserve">and </w:t>
      </w:r>
      <w:r w:rsidR="00D743C2">
        <w:t xml:space="preserve">leadership skills and support the employees to retain valuable, assets after the pandemic HRD to manage crises, such as the </w:t>
      </w:r>
      <w:r w:rsidR="006D2E30">
        <w:t>post covid</w:t>
      </w:r>
      <w:r w:rsidR="007F38C9">
        <w:t>,</w:t>
      </w:r>
      <w:r w:rsidR="006D2E30">
        <w:t xml:space="preserve"> </w:t>
      </w:r>
      <w:r w:rsidR="00AB72EB">
        <w:t>Brexit</w:t>
      </w:r>
      <w:r w:rsidR="007F38C9">
        <w:t>, the war</w:t>
      </w:r>
      <w:r w:rsidR="00B67660">
        <w:t xml:space="preserve"> in </w:t>
      </w:r>
      <w:r w:rsidR="002C186F">
        <w:t>Ukraine</w:t>
      </w:r>
      <w:r w:rsidR="00B67660">
        <w:t xml:space="preserve"> and the rise </w:t>
      </w:r>
      <w:r w:rsidR="002C186F">
        <w:t>infection.</w:t>
      </w:r>
      <w:r w:rsidR="00AB72EB">
        <w:t xml:space="preserve"> </w:t>
      </w:r>
    </w:p>
    <w:p w14:paraId="2C616AEA" w14:textId="77777777" w:rsidR="00472FD8" w:rsidRDefault="00D743C2">
      <w:pPr>
        <w:ind w:left="-5"/>
      </w:pPr>
      <w:r>
        <w:t>Modern technology, talent data and analytics accoutred of talent management practices, within the organisation remit to restructure businesses recruiting</w:t>
      </w:r>
      <w:r w:rsidR="00EF416C">
        <w:t>,</w:t>
      </w:r>
      <w:r>
        <w:t xml:space="preserve"> developing and retention. A growing emphasis is placed on building competencies necessary for H.R. to successfully support H.R. and a collection of technical and cultural capabilities</w:t>
      </w:r>
      <w:r w:rsidR="007F48AA">
        <w:t>. Moreover, continuing to be a challenge for hotel management</w:t>
      </w:r>
      <w:r w:rsidR="00EF416C">
        <w:t>,</w:t>
      </w:r>
      <w:r w:rsidR="007F48AA">
        <w:t xml:space="preserve"> elevated levels of labour turnover and hospitality offer low </w:t>
      </w:r>
      <w:r w:rsidR="009C7DB4">
        <w:t>wages</w:t>
      </w:r>
      <w:r w:rsidR="007F48AA">
        <w:t xml:space="preserve"> (Herington </w:t>
      </w:r>
      <w:r w:rsidR="007F48AA">
        <w:rPr>
          <w:rFonts w:eastAsia="Arial"/>
          <w:i/>
        </w:rPr>
        <w:t>et al.,</w:t>
      </w:r>
      <w:r w:rsidR="007F48AA">
        <w:t xml:space="preserve"> 2013).</w:t>
      </w:r>
    </w:p>
    <w:p w14:paraId="234D951B" w14:textId="77777777" w:rsidR="00244AE5" w:rsidRDefault="00472FD8" w:rsidP="00472FD8">
      <w:pPr>
        <w:ind w:left="-5"/>
      </w:pPr>
      <w:proofErr w:type="spellStart"/>
      <w:r>
        <w:t>Karatepe</w:t>
      </w:r>
      <w:proofErr w:type="spellEnd"/>
      <w:r>
        <w:t xml:space="preserve"> et al. (2013) suggest that in the hospitality sector, it is extremely important for employees' moods and mental well-being to exert a critical influence on customer satisfaction. Therefore, acquiring customer loyalty, the relationship between personality and job engagement, and related outcomes such as employee competitive advantage are vital to the hotel industry's success. This engagement can affect the service climate and employee morale achievement.</w:t>
      </w:r>
    </w:p>
    <w:p w14:paraId="725DECDF" w14:textId="77777777" w:rsidR="00244AE5" w:rsidRDefault="00244AE5" w:rsidP="00244AE5">
      <w:pPr>
        <w:ind w:left="-5"/>
      </w:pPr>
      <w:r w:rsidRPr="00E02DDB">
        <w:t xml:space="preserve">Allen </w:t>
      </w:r>
      <w:r w:rsidRPr="00E02DDB">
        <w:rPr>
          <w:rFonts w:eastAsia="Arial"/>
          <w:i/>
        </w:rPr>
        <w:t xml:space="preserve">et al. </w:t>
      </w:r>
      <w:r w:rsidRPr="00E02DDB">
        <w:t>(2013) suggest that employees enhance training programmes, as a result, contribute to the organisation, outcomes acquire a wide range of skills and specific knowledge</w:t>
      </w:r>
      <w:r>
        <w:t>. Moreover</w:t>
      </w:r>
      <w:r w:rsidRPr="00E02DDB">
        <w:t>, an organisation can promote employees within the organisation</w:t>
      </w:r>
      <w:r>
        <w:t>,</w:t>
      </w:r>
      <w:r w:rsidRPr="00E02DDB">
        <w:t xml:space="preserve"> </w:t>
      </w:r>
      <w:r>
        <w:t>leading</w:t>
      </w:r>
      <w:r w:rsidRPr="00E02DDB">
        <w:t xml:space="preserve"> to higher levels of jobs and pay </w:t>
      </w:r>
      <w:r>
        <w:t>increases</w:t>
      </w:r>
      <w:r w:rsidRPr="00E02DDB">
        <w:t xml:space="preserve">, therefore higher levels of </w:t>
      </w:r>
      <w:r>
        <w:t>commitment</w:t>
      </w:r>
      <w:r w:rsidRPr="00E02DDB">
        <w:t xml:space="preserve"> include economic incentives represent an important contract between employer and employee, thereby employee retention to stay with the organisation, </w:t>
      </w:r>
    </w:p>
    <w:p w14:paraId="304F5971" w14:textId="7FB6CFC4" w:rsidR="00472FD8" w:rsidRDefault="00472FD8" w:rsidP="00472FD8">
      <w:pPr>
        <w:ind w:left="-5"/>
      </w:pPr>
      <w:r>
        <w:t xml:space="preserve"> </w:t>
      </w:r>
    </w:p>
    <w:p w14:paraId="3487DD2A" w14:textId="274C1229" w:rsidR="007F48AA" w:rsidRDefault="007F48AA">
      <w:pPr>
        <w:ind w:left="-5"/>
      </w:pPr>
      <w:r>
        <w:lastRenderedPageBreak/>
        <w:t xml:space="preserve"> </w:t>
      </w:r>
    </w:p>
    <w:p w14:paraId="21B97C09" w14:textId="77777777" w:rsidR="00284893" w:rsidRDefault="00284893">
      <w:pPr>
        <w:ind w:left="-5"/>
      </w:pPr>
    </w:p>
    <w:p w14:paraId="017AC40B" w14:textId="77777777" w:rsidR="00CD18A5" w:rsidRDefault="00444670" w:rsidP="00444670">
      <w:pPr>
        <w:ind w:left="-5"/>
        <w:jc w:val="both"/>
        <w:rPr>
          <w:color w:val="2F5496" w:themeColor="accent1" w:themeShade="BF"/>
        </w:rPr>
      </w:pPr>
      <w:r w:rsidRPr="00CD18A5">
        <w:rPr>
          <w:color w:val="2F5496" w:themeColor="accent1" w:themeShade="BF"/>
        </w:rPr>
        <w:t>Conclusion</w:t>
      </w:r>
    </w:p>
    <w:p w14:paraId="7A1D4937" w14:textId="240C2882" w:rsidR="00EE3CC7" w:rsidRPr="00CD18A5" w:rsidRDefault="00CD18A5" w:rsidP="00444670">
      <w:pPr>
        <w:ind w:left="-5"/>
        <w:jc w:val="both"/>
        <w:rPr>
          <w:color w:val="2F5496" w:themeColor="accent1" w:themeShade="BF"/>
        </w:rPr>
      </w:pPr>
      <w:r w:rsidRPr="00CD18A5">
        <w:rPr>
          <w:color w:val="2F5496" w:themeColor="accent1" w:themeShade="BF"/>
        </w:rPr>
        <w:t xml:space="preserve"> </w:t>
      </w:r>
    </w:p>
    <w:p w14:paraId="5B3C6CF9" w14:textId="06A2CCDA" w:rsidR="007F48AA" w:rsidRDefault="007F48AA">
      <w:pPr>
        <w:ind w:left="-5"/>
      </w:pPr>
      <w:r>
        <w:t>This proposal is concluded</w:t>
      </w:r>
      <w:r w:rsidR="009C7DB4">
        <w:t xml:space="preserve"> </w:t>
      </w:r>
      <w:r w:rsidR="00EF416C">
        <w:t xml:space="preserve">that </w:t>
      </w:r>
      <w:r>
        <w:t xml:space="preserve">the hotel </w:t>
      </w:r>
      <w:proofErr w:type="spellStart"/>
      <w:r>
        <w:t>Twr</w:t>
      </w:r>
      <w:proofErr w:type="spellEnd"/>
      <w:r>
        <w:t xml:space="preserve"> Y Flein, employee engagement </w:t>
      </w:r>
      <w:r w:rsidR="009C7DB4">
        <w:t>post-pandemic</w:t>
      </w:r>
      <w:r>
        <w:t xml:space="preserve"> when </w:t>
      </w:r>
      <w:r w:rsidR="00225535">
        <w:t xml:space="preserve">the </w:t>
      </w:r>
      <w:r w:rsidR="00EF416C">
        <w:t>economy</w:t>
      </w:r>
      <w:r>
        <w:t xml:space="preserve"> started to reopen. However</w:t>
      </w:r>
      <w:r w:rsidR="009C7DB4">
        <w:t>,</w:t>
      </w:r>
      <w:r>
        <w:t xml:space="preserve"> employees</w:t>
      </w:r>
      <w:r w:rsidR="00D353F4">
        <w:t xml:space="preserve"> are engaged in their work </w:t>
      </w:r>
      <w:r w:rsidR="00B364E4">
        <w:t>showing</w:t>
      </w:r>
      <w:r>
        <w:t xml:space="preserve"> commitment </w:t>
      </w:r>
      <w:r w:rsidR="009C7DB4">
        <w:t>to</w:t>
      </w:r>
      <w:r>
        <w:t xml:space="preserve"> the organisation.</w:t>
      </w:r>
      <w:r w:rsidR="000908D0">
        <w:t xml:space="preserve"> Well</w:t>
      </w:r>
      <w:r w:rsidR="00A93169">
        <w:t>,</w:t>
      </w:r>
      <w:r w:rsidR="000E1B41">
        <w:t xml:space="preserve"> as </w:t>
      </w:r>
      <w:r w:rsidR="000908D0">
        <w:t>post-pandemic</w:t>
      </w:r>
      <w:r w:rsidR="000816F4">
        <w:t>,</w:t>
      </w:r>
      <w:r w:rsidR="000E1B41">
        <w:t xml:space="preserve"> </w:t>
      </w:r>
      <w:r w:rsidR="000908D0">
        <w:t xml:space="preserve">the war in </w:t>
      </w:r>
      <w:r w:rsidR="000816F4">
        <w:t xml:space="preserve">Ukraine and inflation </w:t>
      </w:r>
      <w:r w:rsidR="003761E5">
        <w:t>rise</w:t>
      </w:r>
      <w:r w:rsidR="006273D7">
        <w:t xml:space="preserve"> in </w:t>
      </w:r>
      <w:r w:rsidR="003761E5">
        <w:t>prices</w:t>
      </w:r>
      <w:r w:rsidR="006273D7">
        <w:t xml:space="preserve"> </w:t>
      </w:r>
      <w:r w:rsidR="00E963A9">
        <w:t xml:space="preserve">and </w:t>
      </w:r>
      <w:r w:rsidR="00006E47">
        <w:t>businesses</w:t>
      </w:r>
      <w:r w:rsidR="000816F4">
        <w:t xml:space="preserve"> </w:t>
      </w:r>
      <w:r w:rsidR="000C77D5">
        <w:t xml:space="preserve">still </w:t>
      </w:r>
      <w:r w:rsidR="00402F06">
        <w:t>struggling</w:t>
      </w:r>
      <w:r w:rsidR="000C77D5">
        <w:t xml:space="preserve"> to </w:t>
      </w:r>
      <w:r w:rsidR="00006E47">
        <w:t>recruit staff</w:t>
      </w:r>
      <w:r w:rsidR="004E013E">
        <w:t>,</w:t>
      </w:r>
      <w:r w:rsidR="00402F06">
        <w:t xml:space="preserve"> the hotel </w:t>
      </w:r>
      <w:proofErr w:type="spellStart"/>
      <w:r w:rsidR="00402F06">
        <w:t>Twr</w:t>
      </w:r>
      <w:proofErr w:type="spellEnd"/>
      <w:r w:rsidR="004E013E">
        <w:t xml:space="preserve"> Y Flein</w:t>
      </w:r>
      <w:r w:rsidR="00C3594D">
        <w:t xml:space="preserve"> is getting back to business as usual</w:t>
      </w:r>
      <w:r w:rsidR="00A93169">
        <w:t>.</w:t>
      </w:r>
      <w:r>
        <w:t xml:space="preserve">    </w:t>
      </w:r>
    </w:p>
    <w:p w14:paraId="41163F25" w14:textId="77777777" w:rsidR="007F48AA" w:rsidRDefault="007F48AA">
      <w:r>
        <w:t xml:space="preserve">  </w:t>
      </w:r>
    </w:p>
    <w:p w14:paraId="0D81370D" w14:textId="77777777" w:rsidR="007F48AA" w:rsidRDefault="007F48AA">
      <w:pPr>
        <w:spacing w:after="161"/>
      </w:pPr>
      <w:r>
        <w:t xml:space="preserve"> </w:t>
      </w:r>
    </w:p>
    <w:p w14:paraId="4BCB1A8C" w14:textId="77777777" w:rsidR="00CA0B0D" w:rsidRDefault="00CA0B0D">
      <w:pPr>
        <w:ind w:left="-5"/>
      </w:pPr>
    </w:p>
    <w:p w14:paraId="54964997" w14:textId="77777777" w:rsidR="00CA0B0D" w:rsidRDefault="00CA0B0D">
      <w:pPr>
        <w:ind w:left="-5"/>
      </w:pPr>
    </w:p>
    <w:p w14:paraId="100E0136" w14:textId="77777777" w:rsidR="00CA0B0D" w:rsidRDefault="00CA0B0D">
      <w:pPr>
        <w:ind w:left="-5"/>
      </w:pPr>
    </w:p>
    <w:p w14:paraId="09FEF69A" w14:textId="77777777" w:rsidR="003C37E7" w:rsidRDefault="003C37E7">
      <w:pPr>
        <w:ind w:left="-5"/>
      </w:pPr>
    </w:p>
    <w:p w14:paraId="29375F26" w14:textId="77777777" w:rsidR="00B5744D" w:rsidRDefault="00B5744D">
      <w:pPr>
        <w:ind w:left="-5"/>
      </w:pPr>
    </w:p>
    <w:p w14:paraId="4F5D2A68" w14:textId="77777777" w:rsidR="00B5744D" w:rsidRDefault="00B5744D">
      <w:pPr>
        <w:ind w:left="-5"/>
      </w:pPr>
    </w:p>
    <w:p w14:paraId="1CCA1F0A" w14:textId="77777777" w:rsidR="00B5744D" w:rsidRDefault="00B5744D">
      <w:pPr>
        <w:ind w:left="-5"/>
      </w:pPr>
    </w:p>
    <w:p w14:paraId="7EA8EA1E" w14:textId="77777777" w:rsidR="00B5744D" w:rsidRDefault="00B5744D">
      <w:pPr>
        <w:ind w:left="-5"/>
      </w:pPr>
    </w:p>
    <w:p w14:paraId="45DE5D3F" w14:textId="77777777" w:rsidR="00B5744D" w:rsidRDefault="00B5744D">
      <w:pPr>
        <w:ind w:left="-5"/>
      </w:pPr>
    </w:p>
    <w:p w14:paraId="28B48CCF" w14:textId="77777777" w:rsidR="00B5744D" w:rsidRDefault="00B5744D">
      <w:pPr>
        <w:ind w:left="-5"/>
      </w:pPr>
    </w:p>
    <w:p w14:paraId="2CDDFDDE" w14:textId="77777777" w:rsidR="00B5744D" w:rsidRDefault="00B5744D">
      <w:pPr>
        <w:ind w:left="-5"/>
      </w:pPr>
    </w:p>
    <w:p w14:paraId="2F5B9248" w14:textId="77777777" w:rsidR="00B5744D" w:rsidRDefault="00B5744D">
      <w:pPr>
        <w:ind w:left="-5"/>
      </w:pPr>
    </w:p>
    <w:p w14:paraId="28CE0DCC" w14:textId="77777777" w:rsidR="00B5744D" w:rsidRDefault="00B5744D">
      <w:pPr>
        <w:ind w:left="-5"/>
      </w:pPr>
    </w:p>
    <w:p w14:paraId="47E413D4" w14:textId="77777777" w:rsidR="00B5744D" w:rsidRDefault="00B5744D">
      <w:pPr>
        <w:ind w:left="-5"/>
      </w:pPr>
    </w:p>
    <w:p w14:paraId="1C276644" w14:textId="77777777" w:rsidR="00B5744D" w:rsidRDefault="00B5744D">
      <w:pPr>
        <w:ind w:left="-5"/>
      </w:pPr>
    </w:p>
    <w:p w14:paraId="25B2C6C7" w14:textId="77777777" w:rsidR="00B5744D" w:rsidRDefault="00B5744D">
      <w:pPr>
        <w:ind w:left="-5"/>
      </w:pPr>
    </w:p>
    <w:p w14:paraId="1D07EEA6" w14:textId="77777777" w:rsidR="00B5744D" w:rsidRDefault="00B5744D">
      <w:pPr>
        <w:ind w:left="-5"/>
      </w:pPr>
    </w:p>
    <w:p w14:paraId="4633B111" w14:textId="77777777" w:rsidR="00B5744D" w:rsidRDefault="00B5744D">
      <w:pPr>
        <w:ind w:left="-5"/>
      </w:pPr>
    </w:p>
    <w:p w14:paraId="3129A193" w14:textId="4B1FC3FD" w:rsidR="007F48AA" w:rsidRDefault="007F48AA">
      <w:pPr>
        <w:ind w:left="-5"/>
      </w:pPr>
    </w:p>
    <w:p w14:paraId="5D167ED2" w14:textId="01CBD8AB" w:rsidR="007F48AA" w:rsidRDefault="007F48AA"/>
    <w:p w14:paraId="430C3101" w14:textId="77777777" w:rsidR="007F48AA" w:rsidRDefault="007F48AA">
      <w:r>
        <w:t xml:space="preserve"> </w:t>
      </w:r>
    </w:p>
    <w:p w14:paraId="2B3ADF5B" w14:textId="0C975E8F" w:rsidR="00E02DDB" w:rsidRDefault="00E02DDB"/>
    <w:p w14:paraId="45F560F9" w14:textId="77777777" w:rsidR="00E02DDB" w:rsidRDefault="00E02DDB"/>
    <w:p w14:paraId="528AFF0E" w14:textId="6169BF78" w:rsidR="00E04AD3" w:rsidRDefault="007F48AA" w:rsidP="00E04AD3">
      <w:pPr>
        <w:ind w:left="-5"/>
      </w:pPr>
      <w:r>
        <w:lastRenderedPageBreak/>
        <w:t xml:space="preserve"> </w:t>
      </w:r>
    </w:p>
    <w:p w14:paraId="52FF7513" w14:textId="77777777" w:rsidR="002F1B65" w:rsidRDefault="002F1B65" w:rsidP="00E016D5">
      <w:pPr>
        <w:tabs>
          <w:tab w:val="center" w:pos="5099"/>
        </w:tabs>
        <w:jc w:val="both"/>
      </w:pPr>
    </w:p>
    <w:p w14:paraId="52DDF5F6" w14:textId="3EADEE15" w:rsidR="002F1B65" w:rsidRDefault="004A4852" w:rsidP="00E016D5">
      <w:pPr>
        <w:tabs>
          <w:tab w:val="center" w:pos="5099"/>
        </w:tabs>
        <w:jc w:val="both"/>
      </w:pPr>
      <w:r>
        <w:t xml:space="preserve"> </w:t>
      </w:r>
      <w:r w:rsidR="00D11E24">
        <w:t>References:</w:t>
      </w:r>
    </w:p>
    <w:p w14:paraId="3A94FF5A" w14:textId="77777777" w:rsidR="00F51C00" w:rsidRDefault="00F51C00" w:rsidP="00E016D5">
      <w:pPr>
        <w:tabs>
          <w:tab w:val="center" w:pos="5099"/>
        </w:tabs>
        <w:jc w:val="both"/>
      </w:pPr>
    </w:p>
    <w:p w14:paraId="2CD6A09F" w14:textId="77777777" w:rsidR="00E016D5" w:rsidRPr="0050156A" w:rsidRDefault="00E016D5" w:rsidP="00E016D5">
      <w:pPr>
        <w:ind w:left="-5"/>
        <w:jc w:val="both"/>
      </w:pPr>
      <w:r w:rsidRPr="0050156A">
        <w:t xml:space="preserve">Allen et, al (2013) commitment based hr systems and organisational outcomes in services pub Bradford journal 2017-06-05 vol 38 (3) is p.432-448 </w:t>
      </w:r>
    </w:p>
    <w:p w14:paraId="40DCC223" w14:textId="77777777" w:rsidR="00E016D5" w:rsidRPr="00F01913" w:rsidRDefault="00E016D5" w:rsidP="00E016D5">
      <w:pPr>
        <w:tabs>
          <w:tab w:val="center" w:pos="5099"/>
        </w:tabs>
        <w:jc w:val="both"/>
        <w:rPr>
          <w:color w:val="0D0D0D" w:themeColor="text1" w:themeTint="F2"/>
          <w:shd w:val="clear" w:color="auto" w:fill="FFFFFF"/>
        </w:rPr>
      </w:pPr>
      <w:r w:rsidRPr="003E2502">
        <w:rPr>
          <w:rStyle w:val="reference-author"/>
          <w:shd w:val="clear" w:color="auto" w:fill="FFFFFF"/>
        </w:rPr>
        <w:t>Bandura A. (2005).</w:t>
      </w:r>
      <w:r w:rsidRPr="003E2502">
        <w:rPr>
          <w:shd w:val="clear" w:color="auto" w:fill="FFFFFF"/>
        </w:rPr>
        <w:t xml:space="preserve"> The evolution of social cognitive theory. In K. G. Smith &amp; M. A. </w:t>
      </w:r>
      <w:proofErr w:type="spellStart"/>
      <w:r w:rsidRPr="003E2502">
        <w:rPr>
          <w:shd w:val="clear" w:color="auto" w:fill="FFFFFF"/>
        </w:rPr>
        <w:t>Hitt</w:t>
      </w:r>
      <w:proofErr w:type="spellEnd"/>
      <w:r w:rsidRPr="003E2502">
        <w:rPr>
          <w:shd w:val="clear" w:color="auto" w:fill="FFFFFF"/>
        </w:rPr>
        <w:t xml:space="preserve"> (Eds.) </w:t>
      </w:r>
      <w:r w:rsidRPr="00F01913">
        <w:rPr>
          <w:color w:val="0D0D0D" w:themeColor="text1" w:themeTint="F2"/>
          <w:shd w:val="clear" w:color="auto" w:fill="FFFFFF"/>
        </w:rPr>
        <w:t>Great Minds in Management. (pp. 9-35) Oxford: Oxford University Press.</w:t>
      </w:r>
    </w:p>
    <w:p w14:paraId="70109267" w14:textId="77777777" w:rsidR="00E016D5" w:rsidRPr="0050156A" w:rsidRDefault="00E016D5" w:rsidP="00E016D5">
      <w:pPr>
        <w:ind w:left="-5"/>
      </w:pPr>
      <w:r w:rsidRPr="0050156A">
        <w:t>Berwick, I. and Smith, S. (2022) 'What does employee 'engagement' really mean?', FT.com, , pp. n/a.</w:t>
      </w:r>
    </w:p>
    <w:p w14:paraId="46CD6384" w14:textId="77777777" w:rsidR="00E016D5" w:rsidRDefault="00E016D5" w:rsidP="00E016D5">
      <w:pPr>
        <w:ind w:left="-5"/>
        <w:jc w:val="both"/>
      </w:pPr>
      <w:r w:rsidRPr="003E2502">
        <w:t>Canter, D. (2005), "The impact of employee training on job satisfaction and intention to stay in the hotel industry", Journal of Human Resources in Hospitality and Tourism, Vol. 4 No. 2, pp. 99-118.</w:t>
      </w:r>
    </w:p>
    <w:p w14:paraId="506FA096" w14:textId="77777777" w:rsidR="00E016D5" w:rsidRPr="003E2502" w:rsidRDefault="00E016D5" w:rsidP="00E016D5">
      <w:pPr>
        <w:ind w:left="-5"/>
        <w:jc w:val="both"/>
      </w:pPr>
      <w:r>
        <w:t>Cappelli P. (2008). Talent on demand managing, talent in an uncertain age, Boston MA Harvard business school Press.</w:t>
      </w:r>
    </w:p>
    <w:p w14:paraId="657067F7" w14:textId="77777777" w:rsidR="00E016D5" w:rsidRPr="003E2502" w:rsidRDefault="00E016D5" w:rsidP="00E016D5">
      <w:pPr>
        <w:ind w:left="-5"/>
        <w:jc w:val="both"/>
      </w:pPr>
      <w:r w:rsidRPr="003E2502">
        <w:t>Chawla, P. (2020) 'Impact of employer branding on employee engagement in business process outsourcing (BPO) sector in India: mediating effect of person–organisation fit', </w:t>
      </w:r>
      <w:r w:rsidRPr="003E2502">
        <w:rPr>
          <w:iCs/>
        </w:rPr>
        <w:t>Industrial and commercial training, </w:t>
      </w:r>
      <w:r w:rsidRPr="003E2502">
        <w:t xml:space="preserve">52(1), pp. 35-49. </w:t>
      </w:r>
      <w:proofErr w:type="spellStart"/>
      <w:r w:rsidRPr="003E2502">
        <w:t>doi</w:t>
      </w:r>
      <w:proofErr w:type="spellEnd"/>
      <w:r w:rsidRPr="003E2502">
        <w:t>: 10.1108/ICT-06-2019-0063</w:t>
      </w:r>
    </w:p>
    <w:p w14:paraId="245167E4" w14:textId="77777777" w:rsidR="00E016D5" w:rsidRDefault="00E016D5" w:rsidP="00E016D5">
      <w:pPr>
        <w:jc w:val="both"/>
        <w:rPr>
          <w:shd w:val="clear" w:color="auto" w:fill="FFFFFF"/>
        </w:rPr>
      </w:pPr>
      <w:r w:rsidRPr="00864952">
        <w:rPr>
          <w:shd w:val="clear" w:color="auto" w:fill="FFFFFF"/>
        </w:rPr>
        <w:t>Jalilvand, M.R. (2017) 'The effect of innovativeness and customer-oriented systems on performance in the hotel industry of Iran', </w:t>
      </w:r>
      <w:r w:rsidRPr="00864952">
        <w:rPr>
          <w:iCs/>
          <w:shd w:val="clear" w:color="auto" w:fill="FFFFFF"/>
        </w:rPr>
        <w:t>Journal of Science and Technology Policy Management, </w:t>
      </w:r>
      <w:r w:rsidRPr="00864952">
        <w:rPr>
          <w:shd w:val="clear" w:color="auto" w:fill="FFFFFF"/>
        </w:rPr>
        <w:t xml:space="preserve">8(1), pp. 43-61. </w:t>
      </w:r>
      <w:proofErr w:type="spellStart"/>
      <w:r w:rsidRPr="00864952">
        <w:rPr>
          <w:shd w:val="clear" w:color="auto" w:fill="FFFFFF"/>
        </w:rPr>
        <w:t>doi</w:t>
      </w:r>
      <w:proofErr w:type="spellEnd"/>
      <w:r w:rsidRPr="00864952">
        <w:rPr>
          <w:shd w:val="clear" w:color="auto" w:fill="FFFFFF"/>
        </w:rPr>
        <w:t>: 10.1108/JSTPM-08-2016-0018.</w:t>
      </w:r>
    </w:p>
    <w:p w14:paraId="620B64A7" w14:textId="77777777" w:rsidR="00E016D5" w:rsidRDefault="00E016D5" w:rsidP="00E016D5">
      <w:pPr>
        <w:ind w:left="-5"/>
        <w:jc w:val="both"/>
      </w:pPr>
      <w:proofErr w:type="spellStart"/>
      <w:r w:rsidRPr="0050156A">
        <w:t>kushvan</w:t>
      </w:r>
      <w:proofErr w:type="spellEnd"/>
      <w:r w:rsidRPr="0050156A">
        <w:t xml:space="preserve"> et al (2010) challenges for the global hospitality industry: prospective themes Bingley vol 4 I 35 (2012) p 150162 Christian et al 2011;</w:t>
      </w:r>
    </w:p>
    <w:p w14:paraId="5CF8AD5B" w14:textId="4B1F74C5" w:rsidR="00F51C00" w:rsidRDefault="00F51C00" w:rsidP="00E016D5">
      <w:pPr>
        <w:ind w:left="-5"/>
        <w:jc w:val="both"/>
      </w:pPr>
      <w:r w:rsidRPr="0050156A">
        <w:rPr>
          <w:noProof/>
        </w:rPr>
        <w:drawing>
          <wp:inline distT="0" distB="0" distL="0" distR="0" wp14:anchorId="10CF74F3" wp14:editId="01C6376B">
            <wp:extent cx="6477000" cy="6248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477000" cy="624840"/>
                    </a:xfrm>
                    <a:prstGeom prst="rect">
                      <a:avLst/>
                    </a:prstGeom>
                    <a:noFill/>
                    <a:ln>
                      <a:noFill/>
                    </a:ln>
                  </pic:spPr>
                </pic:pic>
              </a:graphicData>
            </a:graphic>
          </wp:inline>
        </w:drawing>
      </w:r>
    </w:p>
    <w:p w14:paraId="6A2137CD" w14:textId="77777777" w:rsidR="00E016D5" w:rsidRPr="0050156A" w:rsidRDefault="00E016D5" w:rsidP="00E016D5">
      <w:pPr>
        <w:ind w:left="-5"/>
      </w:pPr>
      <w:r w:rsidRPr="0050156A">
        <w:t xml:space="preserve">Mc Shane et al (2015) impact of engagement in an organisation's internal environment an employee's motivation satisfaction, commitment and turnover intentions 2021. 01-01 vol 258 pg10010 </w:t>
      </w:r>
    </w:p>
    <w:p w14:paraId="1766AB36" w14:textId="77777777" w:rsidR="00E016D5" w:rsidRDefault="00E016D5" w:rsidP="00E016D5">
      <w:pPr>
        <w:tabs>
          <w:tab w:val="center" w:pos="5099"/>
        </w:tabs>
        <w:jc w:val="both"/>
        <w:rPr>
          <w:shd w:val="clear" w:color="auto" w:fill="FFFFFF"/>
        </w:rPr>
      </w:pPr>
      <w:r w:rsidRPr="003E2502">
        <w:rPr>
          <w:shd w:val="clear" w:color="auto" w:fill="FFFFFF"/>
        </w:rPr>
        <w:t>McNeill, P. and Chapman, S. (2005) </w:t>
      </w:r>
      <w:r w:rsidRPr="003E2502">
        <w:rPr>
          <w:iCs/>
          <w:shd w:val="clear" w:color="auto" w:fill="FFFFFF"/>
        </w:rPr>
        <w:t>Research methods</w:t>
      </w:r>
      <w:r w:rsidRPr="003E2502">
        <w:rPr>
          <w:shd w:val="clear" w:color="auto" w:fill="FFFFFF"/>
        </w:rPr>
        <w:t xml:space="preserve">. 3rd </w:t>
      </w:r>
      <w:proofErr w:type="spellStart"/>
      <w:r w:rsidRPr="003E2502">
        <w:rPr>
          <w:shd w:val="clear" w:color="auto" w:fill="FFFFFF"/>
        </w:rPr>
        <w:t>edn</w:t>
      </w:r>
      <w:proofErr w:type="spellEnd"/>
      <w:r w:rsidRPr="003E2502">
        <w:rPr>
          <w:shd w:val="clear" w:color="auto" w:fill="FFFFFF"/>
        </w:rPr>
        <w:t>. London ;: Routledge.</w:t>
      </w:r>
    </w:p>
    <w:p w14:paraId="58C2F422" w14:textId="77777777" w:rsidR="00E016D5" w:rsidRDefault="00E016D5" w:rsidP="00E016D5">
      <w:pPr>
        <w:ind w:left="-5"/>
        <w:jc w:val="both"/>
        <w:rPr>
          <w:shd w:val="clear" w:color="auto" w:fill="FFFFFF"/>
        </w:rPr>
      </w:pPr>
      <w:r w:rsidRPr="007E765E">
        <w:rPr>
          <w:shd w:val="clear" w:color="auto" w:fill="FFFFFF"/>
        </w:rPr>
        <w:t>Nguwi, M. (2022) </w:t>
      </w:r>
      <w:r w:rsidRPr="007E765E">
        <w:rPr>
          <w:iCs/>
          <w:shd w:val="clear" w:color="auto" w:fill="FFFFFF"/>
        </w:rPr>
        <w:t>Employee engagement</w:t>
      </w:r>
      <w:r w:rsidRPr="007E765E">
        <w:rPr>
          <w:shd w:val="clear" w:color="auto" w:fill="FFFFFF"/>
        </w:rPr>
        <w:t> </w:t>
      </w:r>
      <w:proofErr w:type="spellStart"/>
      <w:r w:rsidRPr="007E765E">
        <w:rPr>
          <w:shd w:val="clear" w:color="auto" w:fill="FFFFFF"/>
        </w:rPr>
        <w:t>SyndiGate</w:t>
      </w:r>
      <w:proofErr w:type="spellEnd"/>
      <w:r w:rsidRPr="007E765E">
        <w:rPr>
          <w:shd w:val="clear" w:color="auto" w:fill="FFFFFF"/>
        </w:rPr>
        <w:t xml:space="preserve"> Media Inc.</w:t>
      </w:r>
    </w:p>
    <w:p w14:paraId="0A9A5FC0" w14:textId="5F5809DC" w:rsidR="00A93169" w:rsidRPr="007E765E" w:rsidRDefault="00A93169" w:rsidP="00E016D5">
      <w:pPr>
        <w:ind w:left="-5"/>
        <w:jc w:val="both"/>
      </w:pPr>
      <w:r w:rsidRPr="00F01913">
        <w:rPr>
          <w:color w:val="0D0D0D" w:themeColor="text1" w:themeTint="F2"/>
          <w:shd w:val="clear" w:color="auto" w:fill="FFFFFF"/>
        </w:rPr>
        <w:t>Paek, S., Schuckert, M., Kim, T.T. and Lee, G. (2015) 'Why is hospitality employees’ psychological capital important? The effects of psychological capital on work engagement and employee morale', </w:t>
      </w:r>
      <w:r w:rsidRPr="00F01913">
        <w:rPr>
          <w:i/>
          <w:iCs/>
          <w:color w:val="0D0D0D" w:themeColor="text1" w:themeTint="F2"/>
          <w:shd w:val="clear" w:color="auto" w:fill="FFFFFF"/>
        </w:rPr>
        <w:t>International journal of hospitality management, </w:t>
      </w:r>
      <w:r w:rsidRPr="00F01913">
        <w:rPr>
          <w:color w:val="0D0D0D" w:themeColor="text1" w:themeTint="F2"/>
          <w:shd w:val="clear" w:color="auto" w:fill="FFFFFF"/>
        </w:rPr>
        <w:t xml:space="preserve">50, pp. 9-26. </w:t>
      </w:r>
      <w:proofErr w:type="spellStart"/>
      <w:r w:rsidRPr="00F01913">
        <w:rPr>
          <w:color w:val="0D0D0D" w:themeColor="text1" w:themeTint="F2"/>
          <w:shd w:val="clear" w:color="auto" w:fill="FFFFFF"/>
        </w:rPr>
        <w:t>doi</w:t>
      </w:r>
      <w:proofErr w:type="spellEnd"/>
      <w:r w:rsidRPr="00F01913">
        <w:rPr>
          <w:color w:val="0D0D0D" w:themeColor="text1" w:themeTint="F2"/>
          <w:shd w:val="clear" w:color="auto" w:fill="FFFFFF"/>
        </w:rPr>
        <w:t>: 10.1016/j.ijhm.2</w:t>
      </w:r>
    </w:p>
    <w:p w14:paraId="4A1C9B10" w14:textId="77777777" w:rsidR="00E016D5" w:rsidRPr="002B7B3B" w:rsidRDefault="00E016D5" w:rsidP="00E016D5">
      <w:pPr>
        <w:jc w:val="both"/>
        <w:rPr>
          <w:color w:val="auto"/>
          <w:shd w:val="clear" w:color="auto" w:fill="FFFFFF"/>
        </w:rPr>
      </w:pPr>
      <w:r w:rsidRPr="002B7B3B">
        <w:rPr>
          <w:color w:val="auto"/>
          <w:shd w:val="clear" w:color="auto" w:fill="FFFFFF"/>
        </w:rPr>
        <w:t>Sattar, M.A., Rasheed, M.I., Khan, I.U., Tariq, H. and Iqbal, J. (2017) 'Why adaptable individuals perform better : The role of orientation to happiness', </w:t>
      </w:r>
      <w:r w:rsidRPr="002B7B3B">
        <w:rPr>
          <w:iCs/>
          <w:color w:val="auto"/>
          <w:shd w:val="clear" w:color="auto" w:fill="FFFFFF"/>
        </w:rPr>
        <w:t>Australian journal of career development, </w:t>
      </w:r>
      <w:r w:rsidRPr="002B7B3B">
        <w:rPr>
          <w:color w:val="auto"/>
          <w:shd w:val="clear" w:color="auto" w:fill="FFFFFF"/>
        </w:rPr>
        <w:t xml:space="preserve">26(3), pp. 134-141. </w:t>
      </w:r>
      <w:proofErr w:type="spellStart"/>
      <w:r w:rsidRPr="002B7B3B">
        <w:rPr>
          <w:color w:val="auto"/>
          <w:shd w:val="clear" w:color="auto" w:fill="FFFFFF"/>
        </w:rPr>
        <w:t>doi</w:t>
      </w:r>
      <w:proofErr w:type="spellEnd"/>
      <w:r w:rsidRPr="002B7B3B">
        <w:rPr>
          <w:color w:val="auto"/>
          <w:shd w:val="clear" w:color="auto" w:fill="FFFFFF"/>
        </w:rPr>
        <w:t>: 10.1177/1038416217724516</w:t>
      </w:r>
    </w:p>
    <w:p w14:paraId="46757F11" w14:textId="77777777" w:rsidR="00E016D5" w:rsidRPr="0050156A" w:rsidRDefault="00E016D5" w:rsidP="00E016D5">
      <w:pPr>
        <w:ind w:left="-5"/>
      </w:pPr>
      <w:r w:rsidRPr="0050156A">
        <w:t xml:space="preserve">Taylor, et al 2010 managers perception of older workers in British equality diversity and inclusions hotels as international journal Birmingham  vol 33 </w:t>
      </w:r>
      <w:proofErr w:type="spellStart"/>
      <w:r w:rsidRPr="0050156A">
        <w:t>Iss</w:t>
      </w:r>
      <w:proofErr w:type="spellEnd"/>
      <w:r w:rsidRPr="0050156A">
        <w:t xml:space="preserve"> 1 (2014) </w:t>
      </w:r>
    </w:p>
    <w:p w14:paraId="2498893E" w14:textId="77777777" w:rsidR="00E016D5" w:rsidRPr="0050156A" w:rsidRDefault="00E016D5" w:rsidP="00E016D5">
      <w:pPr>
        <w:ind w:left="-5"/>
      </w:pPr>
      <w:r w:rsidRPr="0050156A">
        <w:lastRenderedPageBreak/>
        <w:t>U.K. Employee Engagement Falls to Record Low Levels, New Gallup Report (2022) New York: P.R. Newswire Association LLC.</w:t>
      </w:r>
    </w:p>
    <w:p w14:paraId="0AD5CFBE" w14:textId="77777777" w:rsidR="00E016D5" w:rsidRDefault="00E016D5" w:rsidP="00E016D5">
      <w:pPr>
        <w:ind w:left="-5"/>
        <w:jc w:val="both"/>
      </w:pPr>
      <w:r w:rsidRPr="0050156A">
        <w:t xml:space="preserve">why is hospitality employees physiological  2015 -09, vol 50 p 9  </w:t>
      </w:r>
      <w:r w:rsidRPr="003E2502">
        <w:t xml:space="preserve"> Chiang, C.F., Back, K.J. and </w:t>
      </w:r>
    </w:p>
    <w:p w14:paraId="478F52B0" w14:textId="77777777" w:rsidR="00E016D5" w:rsidRDefault="00E016D5" w:rsidP="00E016D5">
      <w:pPr>
        <w:ind w:left="-5"/>
        <w:jc w:val="both"/>
      </w:pPr>
      <w:r w:rsidRPr="0050156A">
        <w:t xml:space="preserve">why is hospitality employees physiological  2015 -09, vol 50 p 9  </w:t>
      </w:r>
      <w:r w:rsidRPr="003E2502">
        <w:t xml:space="preserve"> Chiang, C.F., Back, K.J. and </w:t>
      </w:r>
    </w:p>
    <w:p w14:paraId="6063F949" w14:textId="77777777" w:rsidR="00E016D5" w:rsidRDefault="00E016D5" w:rsidP="00E016D5">
      <w:pPr>
        <w:ind w:left="-5"/>
        <w:jc w:val="both"/>
      </w:pPr>
      <w:r w:rsidRPr="0050156A">
        <w:t xml:space="preserve">Wv et, al (2021) the influence of the leadership of commitment to serve on hotel employees brands citizenship behaviour pub Routledge 2022-04-03 vol 31 (3) p 369-395 </w:t>
      </w:r>
    </w:p>
    <w:p w14:paraId="765F4D11" w14:textId="77777777" w:rsidR="00E016D5" w:rsidRDefault="00E016D5" w:rsidP="00E016D5">
      <w:pPr>
        <w:jc w:val="both"/>
      </w:pPr>
      <w:r w:rsidRPr="003E2502">
        <w:t>Xu, F.Z., Zhang, Y., Yang, H. and Wu, B.T. (2020) 'Sustainable HRM through Improving the Measurement of Employee Work Engagement: Third-Person Rating Method', </w:t>
      </w:r>
      <w:r w:rsidRPr="003E2502">
        <w:rPr>
          <w:iCs/>
        </w:rPr>
        <w:t>Sustainability (Basel, Switzerland), </w:t>
      </w:r>
      <w:r w:rsidRPr="003E2502">
        <w:t xml:space="preserve">12(17), pp. 7100. </w:t>
      </w:r>
      <w:proofErr w:type="spellStart"/>
      <w:r w:rsidRPr="003E2502">
        <w:t>doi</w:t>
      </w:r>
      <w:proofErr w:type="spellEnd"/>
      <w:r w:rsidRPr="003E2502">
        <w:t>: 10.3390/su12177100.</w:t>
      </w:r>
    </w:p>
    <w:p w14:paraId="00209726" w14:textId="411C866D" w:rsidR="007F48AA" w:rsidRDefault="007F48AA">
      <w:pPr>
        <w:spacing w:after="0"/>
      </w:pPr>
      <w:r>
        <w:t xml:space="preserve">                                             </w:t>
      </w:r>
    </w:p>
    <w:p w14:paraId="27BCCB7F" w14:textId="77777777" w:rsidR="00BC2D42" w:rsidRDefault="00BC2D42"/>
    <w:sectPr w:rsidR="00BC2D42" w:rsidSect="00D920CD">
      <w:pgSz w:w="11906" w:h="16838"/>
      <w:pgMar w:top="851" w:right="851" w:bottom="851"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6BA18" w14:textId="77777777" w:rsidR="00321334" w:rsidRDefault="00321334" w:rsidP="00D920CD">
      <w:pPr>
        <w:spacing w:after="0" w:line="240" w:lineRule="auto"/>
      </w:pPr>
      <w:r>
        <w:separator/>
      </w:r>
    </w:p>
  </w:endnote>
  <w:endnote w:type="continuationSeparator" w:id="0">
    <w:p w14:paraId="1D63B5B1" w14:textId="77777777" w:rsidR="00321334" w:rsidRDefault="00321334" w:rsidP="00D92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18ADA" w14:textId="77777777" w:rsidR="00321334" w:rsidRDefault="00321334" w:rsidP="00D920CD">
      <w:pPr>
        <w:spacing w:after="0" w:line="240" w:lineRule="auto"/>
      </w:pPr>
      <w:r>
        <w:separator/>
      </w:r>
    </w:p>
  </w:footnote>
  <w:footnote w:type="continuationSeparator" w:id="0">
    <w:p w14:paraId="274DB3BF" w14:textId="77777777" w:rsidR="00321334" w:rsidRDefault="00321334" w:rsidP="00D920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BC0579"/>
    <w:multiLevelType w:val="multilevel"/>
    <w:tmpl w:val="6A3CEAE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5ED84E53"/>
    <w:multiLevelType w:val="hybridMultilevel"/>
    <w:tmpl w:val="312A9120"/>
    <w:lvl w:ilvl="0" w:tplc="1C1221D8">
      <w:start w:val="1"/>
      <w:numFmt w:val="decimal"/>
      <w:lvlText w:val="%1."/>
      <w:lvlJc w:val="left"/>
      <w:pPr>
        <w:ind w:left="2057"/>
      </w:pPr>
      <w:rPr>
        <w:rFonts w:ascii="Arial" w:eastAsia="Arial" w:hAnsi="Arial" w:cs="Arial"/>
        <w:b w:val="0"/>
        <w:i w:val="0"/>
        <w:strike w:val="0"/>
        <w:dstrike w:val="0"/>
        <w:color w:val="333333"/>
        <w:sz w:val="20"/>
        <w:szCs w:val="20"/>
        <w:u w:val="none" w:color="000000"/>
        <w:bdr w:val="none" w:sz="0" w:space="0" w:color="auto"/>
        <w:shd w:val="clear" w:color="auto" w:fill="auto"/>
        <w:vertAlign w:val="baseline"/>
      </w:rPr>
    </w:lvl>
    <w:lvl w:ilvl="1" w:tplc="CDD049F0">
      <w:start w:val="1"/>
      <w:numFmt w:val="lowerLetter"/>
      <w:lvlText w:val="%2"/>
      <w:lvlJc w:val="left"/>
      <w:pPr>
        <w:ind w:left="1080"/>
      </w:pPr>
      <w:rPr>
        <w:rFonts w:ascii="Arial" w:eastAsia="Arial" w:hAnsi="Arial" w:cs="Arial"/>
        <w:b w:val="0"/>
        <w:i w:val="0"/>
        <w:strike w:val="0"/>
        <w:dstrike w:val="0"/>
        <w:color w:val="333333"/>
        <w:sz w:val="20"/>
        <w:szCs w:val="20"/>
        <w:u w:val="none" w:color="000000"/>
        <w:bdr w:val="none" w:sz="0" w:space="0" w:color="auto"/>
        <w:shd w:val="clear" w:color="auto" w:fill="auto"/>
        <w:vertAlign w:val="baseline"/>
      </w:rPr>
    </w:lvl>
    <w:lvl w:ilvl="2" w:tplc="0F189248">
      <w:start w:val="1"/>
      <w:numFmt w:val="lowerRoman"/>
      <w:lvlText w:val="%3"/>
      <w:lvlJc w:val="left"/>
      <w:pPr>
        <w:ind w:left="1800"/>
      </w:pPr>
      <w:rPr>
        <w:rFonts w:ascii="Arial" w:eastAsia="Arial" w:hAnsi="Arial" w:cs="Arial"/>
        <w:b w:val="0"/>
        <w:i w:val="0"/>
        <w:strike w:val="0"/>
        <w:dstrike w:val="0"/>
        <w:color w:val="333333"/>
        <w:sz w:val="20"/>
        <w:szCs w:val="20"/>
        <w:u w:val="none" w:color="000000"/>
        <w:bdr w:val="none" w:sz="0" w:space="0" w:color="auto"/>
        <w:shd w:val="clear" w:color="auto" w:fill="auto"/>
        <w:vertAlign w:val="baseline"/>
      </w:rPr>
    </w:lvl>
    <w:lvl w:ilvl="3" w:tplc="404C2626">
      <w:start w:val="1"/>
      <w:numFmt w:val="decimal"/>
      <w:lvlText w:val="%4"/>
      <w:lvlJc w:val="left"/>
      <w:pPr>
        <w:ind w:left="2520"/>
      </w:pPr>
      <w:rPr>
        <w:rFonts w:ascii="Arial" w:eastAsia="Arial" w:hAnsi="Arial" w:cs="Arial"/>
        <w:b w:val="0"/>
        <w:i w:val="0"/>
        <w:strike w:val="0"/>
        <w:dstrike w:val="0"/>
        <w:color w:val="333333"/>
        <w:sz w:val="20"/>
        <w:szCs w:val="20"/>
        <w:u w:val="none" w:color="000000"/>
        <w:bdr w:val="none" w:sz="0" w:space="0" w:color="auto"/>
        <w:shd w:val="clear" w:color="auto" w:fill="auto"/>
        <w:vertAlign w:val="baseline"/>
      </w:rPr>
    </w:lvl>
    <w:lvl w:ilvl="4" w:tplc="FD88DF82">
      <w:start w:val="1"/>
      <w:numFmt w:val="lowerLetter"/>
      <w:lvlText w:val="%5"/>
      <w:lvlJc w:val="left"/>
      <w:pPr>
        <w:ind w:left="3240"/>
      </w:pPr>
      <w:rPr>
        <w:rFonts w:ascii="Arial" w:eastAsia="Arial" w:hAnsi="Arial" w:cs="Arial"/>
        <w:b w:val="0"/>
        <w:i w:val="0"/>
        <w:strike w:val="0"/>
        <w:dstrike w:val="0"/>
        <w:color w:val="333333"/>
        <w:sz w:val="20"/>
        <w:szCs w:val="20"/>
        <w:u w:val="none" w:color="000000"/>
        <w:bdr w:val="none" w:sz="0" w:space="0" w:color="auto"/>
        <w:shd w:val="clear" w:color="auto" w:fill="auto"/>
        <w:vertAlign w:val="baseline"/>
      </w:rPr>
    </w:lvl>
    <w:lvl w:ilvl="5" w:tplc="04EE93A2">
      <w:start w:val="1"/>
      <w:numFmt w:val="lowerRoman"/>
      <w:lvlText w:val="%6"/>
      <w:lvlJc w:val="left"/>
      <w:pPr>
        <w:ind w:left="3960"/>
      </w:pPr>
      <w:rPr>
        <w:rFonts w:ascii="Arial" w:eastAsia="Arial" w:hAnsi="Arial" w:cs="Arial"/>
        <w:b w:val="0"/>
        <w:i w:val="0"/>
        <w:strike w:val="0"/>
        <w:dstrike w:val="0"/>
        <w:color w:val="333333"/>
        <w:sz w:val="20"/>
        <w:szCs w:val="20"/>
        <w:u w:val="none" w:color="000000"/>
        <w:bdr w:val="none" w:sz="0" w:space="0" w:color="auto"/>
        <w:shd w:val="clear" w:color="auto" w:fill="auto"/>
        <w:vertAlign w:val="baseline"/>
      </w:rPr>
    </w:lvl>
    <w:lvl w:ilvl="6" w:tplc="38649DDA">
      <w:start w:val="1"/>
      <w:numFmt w:val="decimal"/>
      <w:lvlText w:val="%7"/>
      <w:lvlJc w:val="left"/>
      <w:pPr>
        <w:ind w:left="4680"/>
      </w:pPr>
      <w:rPr>
        <w:rFonts w:ascii="Arial" w:eastAsia="Arial" w:hAnsi="Arial" w:cs="Arial"/>
        <w:b w:val="0"/>
        <w:i w:val="0"/>
        <w:strike w:val="0"/>
        <w:dstrike w:val="0"/>
        <w:color w:val="333333"/>
        <w:sz w:val="20"/>
        <w:szCs w:val="20"/>
        <w:u w:val="none" w:color="000000"/>
        <w:bdr w:val="none" w:sz="0" w:space="0" w:color="auto"/>
        <w:shd w:val="clear" w:color="auto" w:fill="auto"/>
        <w:vertAlign w:val="baseline"/>
      </w:rPr>
    </w:lvl>
    <w:lvl w:ilvl="7" w:tplc="2A3C872C">
      <w:start w:val="1"/>
      <w:numFmt w:val="lowerLetter"/>
      <w:lvlText w:val="%8"/>
      <w:lvlJc w:val="left"/>
      <w:pPr>
        <w:ind w:left="5400"/>
      </w:pPr>
      <w:rPr>
        <w:rFonts w:ascii="Arial" w:eastAsia="Arial" w:hAnsi="Arial" w:cs="Arial"/>
        <w:b w:val="0"/>
        <w:i w:val="0"/>
        <w:strike w:val="0"/>
        <w:dstrike w:val="0"/>
        <w:color w:val="333333"/>
        <w:sz w:val="20"/>
        <w:szCs w:val="20"/>
        <w:u w:val="none" w:color="000000"/>
        <w:bdr w:val="none" w:sz="0" w:space="0" w:color="auto"/>
        <w:shd w:val="clear" w:color="auto" w:fill="auto"/>
        <w:vertAlign w:val="baseline"/>
      </w:rPr>
    </w:lvl>
    <w:lvl w:ilvl="8" w:tplc="0D24988A">
      <w:start w:val="1"/>
      <w:numFmt w:val="lowerRoman"/>
      <w:lvlText w:val="%9"/>
      <w:lvlJc w:val="left"/>
      <w:pPr>
        <w:ind w:left="6120"/>
      </w:pPr>
      <w:rPr>
        <w:rFonts w:ascii="Arial" w:eastAsia="Arial" w:hAnsi="Arial" w:cs="Arial"/>
        <w:b w:val="0"/>
        <w:i w:val="0"/>
        <w:strike w:val="0"/>
        <w:dstrike w:val="0"/>
        <w:color w:val="333333"/>
        <w:sz w:val="20"/>
        <w:szCs w:val="20"/>
        <w:u w:val="none" w:color="000000"/>
        <w:bdr w:val="none" w:sz="0" w:space="0" w:color="auto"/>
        <w:shd w:val="clear" w:color="auto" w:fill="auto"/>
        <w:vertAlign w:val="baseline"/>
      </w:rPr>
    </w:lvl>
  </w:abstractNum>
  <w:num w:numId="1" w16cid:durableId="1194609183">
    <w:abstractNumId w:val="1"/>
  </w:num>
  <w:num w:numId="2" w16cid:durableId="8455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U3tDAyMDQ2sLA0tDRR0lEKTi0uzszPAykwNqwFACq44l8tAAAA"/>
  </w:docVars>
  <w:rsids>
    <w:rsidRoot w:val="007F48AA"/>
    <w:rsid w:val="0000177A"/>
    <w:rsid w:val="00004EFA"/>
    <w:rsid w:val="00004F80"/>
    <w:rsid w:val="00006E47"/>
    <w:rsid w:val="00007F7F"/>
    <w:rsid w:val="0001692E"/>
    <w:rsid w:val="000169B1"/>
    <w:rsid w:val="000172EA"/>
    <w:rsid w:val="00022ABE"/>
    <w:rsid w:val="000233BE"/>
    <w:rsid w:val="00025BFF"/>
    <w:rsid w:val="00033EFD"/>
    <w:rsid w:val="00034BBE"/>
    <w:rsid w:val="00035592"/>
    <w:rsid w:val="00036CA1"/>
    <w:rsid w:val="0004076E"/>
    <w:rsid w:val="00043279"/>
    <w:rsid w:val="00044DC9"/>
    <w:rsid w:val="00050073"/>
    <w:rsid w:val="000504A3"/>
    <w:rsid w:val="00050F4C"/>
    <w:rsid w:val="00056456"/>
    <w:rsid w:val="0005718A"/>
    <w:rsid w:val="00060854"/>
    <w:rsid w:val="0006183C"/>
    <w:rsid w:val="00066AF6"/>
    <w:rsid w:val="0006793C"/>
    <w:rsid w:val="000723A5"/>
    <w:rsid w:val="00076278"/>
    <w:rsid w:val="0007637C"/>
    <w:rsid w:val="000765EE"/>
    <w:rsid w:val="000816F4"/>
    <w:rsid w:val="0008464E"/>
    <w:rsid w:val="00084D30"/>
    <w:rsid w:val="000864CD"/>
    <w:rsid w:val="000908D0"/>
    <w:rsid w:val="00093379"/>
    <w:rsid w:val="000A5190"/>
    <w:rsid w:val="000B12B2"/>
    <w:rsid w:val="000B2AB6"/>
    <w:rsid w:val="000C2875"/>
    <w:rsid w:val="000C4780"/>
    <w:rsid w:val="000C66A2"/>
    <w:rsid w:val="000C71E0"/>
    <w:rsid w:val="000C77D5"/>
    <w:rsid w:val="000C78C5"/>
    <w:rsid w:val="000D0D52"/>
    <w:rsid w:val="000D435C"/>
    <w:rsid w:val="000D5215"/>
    <w:rsid w:val="000D59AE"/>
    <w:rsid w:val="000D6A6E"/>
    <w:rsid w:val="000D7180"/>
    <w:rsid w:val="000D7281"/>
    <w:rsid w:val="000E1B41"/>
    <w:rsid w:val="000F2620"/>
    <w:rsid w:val="000F50E0"/>
    <w:rsid w:val="0010176E"/>
    <w:rsid w:val="00105175"/>
    <w:rsid w:val="00110C22"/>
    <w:rsid w:val="0011126B"/>
    <w:rsid w:val="00111B68"/>
    <w:rsid w:val="00116A91"/>
    <w:rsid w:val="00117B49"/>
    <w:rsid w:val="00120ED8"/>
    <w:rsid w:val="00122EC4"/>
    <w:rsid w:val="00123FB9"/>
    <w:rsid w:val="001328BF"/>
    <w:rsid w:val="001341ED"/>
    <w:rsid w:val="00141F90"/>
    <w:rsid w:val="00143E2F"/>
    <w:rsid w:val="0014559E"/>
    <w:rsid w:val="00147081"/>
    <w:rsid w:val="00150051"/>
    <w:rsid w:val="001523FE"/>
    <w:rsid w:val="0016367B"/>
    <w:rsid w:val="0016426B"/>
    <w:rsid w:val="00174A8F"/>
    <w:rsid w:val="00175E82"/>
    <w:rsid w:val="00186818"/>
    <w:rsid w:val="0019055B"/>
    <w:rsid w:val="00192636"/>
    <w:rsid w:val="00195D21"/>
    <w:rsid w:val="00197AE5"/>
    <w:rsid w:val="001A10FC"/>
    <w:rsid w:val="001A203F"/>
    <w:rsid w:val="001A36AC"/>
    <w:rsid w:val="001A4B23"/>
    <w:rsid w:val="001B0312"/>
    <w:rsid w:val="001B09E0"/>
    <w:rsid w:val="001B7021"/>
    <w:rsid w:val="001C27A3"/>
    <w:rsid w:val="001C333C"/>
    <w:rsid w:val="001C7970"/>
    <w:rsid w:val="001D0233"/>
    <w:rsid w:val="001D101A"/>
    <w:rsid w:val="001D1CCF"/>
    <w:rsid w:val="001D6D17"/>
    <w:rsid w:val="001D6EAA"/>
    <w:rsid w:val="001E0744"/>
    <w:rsid w:val="001E0ACE"/>
    <w:rsid w:val="001F319A"/>
    <w:rsid w:val="001F547D"/>
    <w:rsid w:val="001F56F5"/>
    <w:rsid w:val="001F76B9"/>
    <w:rsid w:val="002077C2"/>
    <w:rsid w:val="00216B2F"/>
    <w:rsid w:val="00220D7E"/>
    <w:rsid w:val="002239F5"/>
    <w:rsid w:val="002250A3"/>
    <w:rsid w:val="00225535"/>
    <w:rsid w:val="002316EE"/>
    <w:rsid w:val="00231C65"/>
    <w:rsid w:val="00234221"/>
    <w:rsid w:val="0023660F"/>
    <w:rsid w:val="00242B65"/>
    <w:rsid w:val="00244AE5"/>
    <w:rsid w:val="0025146A"/>
    <w:rsid w:val="00256390"/>
    <w:rsid w:val="002565AF"/>
    <w:rsid w:val="002577B0"/>
    <w:rsid w:val="002610F2"/>
    <w:rsid w:val="00266A3A"/>
    <w:rsid w:val="002676C1"/>
    <w:rsid w:val="002751F6"/>
    <w:rsid w:val="00284893"/>
    <w:rsid w:val="00292588"/>
    <w:rsid w:val="00292D02"/>
    <w:rsid w:val="002A156E"/>
    <w:rsid w:val="002A5AB1"/>
    <w:rsid w:val="002B1B2F"/>
    <w:rsid w:val="002B3C86"/>
    <w:rsid w:val="002B4B8A"/>
    <w:rsid w:val="002C0C56"/>
    <w:rsid w:val="002C186F"/>
    <w:rsid w:val="002C7B34"/>
    <w:rsid w:val="002D1863"/>
    <w:rsid w:val="002D1FA6"/>
    <w:rsid w:val="002E0489"/>
    <w:rsid w:val="002E5A20"/>
    <w:rsid w:val="002F1B65"/>
    <w:rsid w:val="002F4631"/>
    <w:rsid w:val="002F4635"/>
    <w:rsid w:val="00300BC8"/>
    <w:rsid w:val="00313BF6"/>
    <w:rsid w:val="00316CEB"/>
    <w:rsid w:val="00321334"/>
    <w:rsid w:val="0032608E"/>
    <w:rsid w:val="003313F5"/>
    <w:rsid w:val="0033146F"/>
    <w:rsid w:val="00331AD2"/>
    <w:rsid w:val="0033263B"/>
    <w:rsid w:val="00332EDD"/>
    <w:rsid w:val="00337DE6"/>
    <w:rsid w:val="003418AA"/>
    <w:rsid w:val="00341D88"/>
    <w:rsid w:val="00345DA8"/>
    <w:rsid w:val="003478B4"/>
    <w:rsid w:val="00350550"/>
    <w:rsid w:val="003560C5"/>
    <w:rsid w:val="003561FB"/>
    <w:rsid w:val="003654DE"/>
    <w:rsid w:val="00366573"/>
    <w:rsid w:val="00366935"/>
    <w:rsid w:val="003746AF"/>
    <w:rsid w:val="00375A12"/>
    <w:rsid w:val="003761E5"/>
    <w:rsid w:val="00377438"/>
    <w:rsid w:val="00391B97"/>
    <w:rsid w:val="003939BB"/>
    <w:rsid w:val="003949F1"/>
    <w:rsid w:val="00395522"/>
    <w:rsid w:val="003A001C"/>
    <w:rsid w:val="003A0841"/>
    <w:rsid w:val="003B4059"/>
    <w:rsid w:val="003B5E47"/>
    <w:rsid w:val="003B7AFE"/>
    <w:rsid w:val="003C37E7"/>
    <w:rsid w:val="003C4EC0"/>
    <w:rsid w:val="003C5B69"/>
    <w:rsid w:val="003D2B99"/>
    <w:rsid w:val="003D3015"/>
    <w:rsid w:val="003D34C5"/>
    <w:rsid w:val="003D51D3"/>
    <w:rsid w:val="003D525E"/>
    <w:rsid w:val="003D5B70"/>
    <w:rsid w:val="003D7307"/>
    <w:rsid w:val="003E2502"/>
    <w:rsid w:val="003E34BF"/>
    <w:rsid w:val="003F03E9"/>
    <w:rsid w:val="003F1CBB"/>
    <w:rsid w:val="00401DF5"/>
    <w:rsid w:val="00402F06"/>
    <w:rsid w:val="00403BB6"/>
    <w:rsid w:val="0040451E"/>
    <w:rsid w:val="00405785"/>
    <w:rsid w:val="00405D36"/>
    <w:rsid w:val="004104F0"/>
    <w:rsid w:val="0041078F"/>
    <w:rsid w:val="004213D6"/>
    <w:rsid w:val="004224D5"/>
    <w:rsid w:val="00423365"/>
    <w:rsid w:val="00423F87"/>
    <w:rsid w:val="00426E44"/>
    <w:rsid w:val="004301F4"/>
    <w:rsid w:val="004345A8"/>
    <w:rsid w:val="0043638D"/>
    <w:rsid w:val="00444670"/>
    <w:rsid w:val="00447C02"/>
    <w:rsid w:val="00447E51"/>
    <w:rsid w:val="00450041"/>
    <w:rsid w:val="004510EA"/>
    <w:rsid w:val="0045182C"/>
    <w:rsid w:val="00454509"/>
    <w:rsid w:val="00454A66"/>
    <w:rsid w:val="00463682"/>
    <w:rsid w:val="00467421"/>
    <w:rsid w:val="00472FD8"/>
    <w:rsid w:val="00476637"/>
    <w:rsid w:val="00477D70"/>
    <w:rsid w:val="004862B1"/>
    <w:rsid w:val="00490068"/>
    <w:rsid w:val="004908E7"/>
    <w:rsid w:val="0049126A"/>
    <w:rsid w:val="00495F4B"/>
    <w:rsid w:val="004973C5"/>
    <w:rsid w:val="004A1298"/>
    <w:rsid w:val="004A1766"/>
    <w:rsid w:val="004A4852"/>
    <w:rsid w:val="004A77C6"/>
    <w:rsid w:val="004B3FFB"/>
    <w:rsid w:val="004B4C30"/>
    <w:rsid w:val="004B574D"/>
    <w:rsid w:val="004C1C2D"/>
    <w:rsid w:val="004C2141"/>
    <w:rsid w:val="004C3DC3"/>
    <w:rsid w:val="004C7B1B"/>
    <w:rsid w:val="004D24B3"/>
    <w:rsid w:val="004D2CE0"/>
    <w:rsid w:val="004E013E"/>
    <w:rsid w:val="004E0BCC"/>
    <w:rsid w:val="004E3DA2"/>
    <w:rsid w:val="004E3F01"/>
    <w:rsid w:val="004E5727"/>
    <w:rsid w:val="004E6F35"/>
    <w:rsid w:val="004F002D"/>
    <w:rsid w:val="004F08C7"/>
    <w:rsid w:val="004F0E0F"/>
    <w:rsid w:val="004F40BA"/>
    <w:rsid w:val="004F453E"/>
    <w:rsid w:val="0050156A"/>
    <w:rsid w:val="00501F05"/>
    <w:rsid w:val="005030F0"/>
    <w:rsid w:val="005041D9"/>
    <w:rsid w:val="00504831"/>
    <w:rsid w:val="005049DC"/>
    <w:rsid w:val="00510394"/>
    <w:rsid w:val="0051092A"/>
    <w:rsid w:val="0051322C"/>
    <w:rsid w:val="00527089"/>
    <w:rsid w:val="005273CF"/>
    <w:rsid w:val="0053246E"/>
    <w:rsid w:val="005354D4"/>
    <w:rsid w:val="0053662E"/>
    <w:rsid w:val="005407EC"/>
    <w:rsid w:val="005410FF"/>
    <w:rsid w:val="00541523"/>
    <w:rsid w:val="00545638"/>
    <w:rsid w:val="00550CFC"/>
    <w:rsid w:val="00551612"/>
    <w:rsid w:val="00553EDF"/>
    <w:rsid w:val="005620BF"/>
    <w:rsid w:val="00562DB1"/>
    <w:rsid w:val="0056303E"/>
    <w:rsid w:val="005650B6"/>
    <w:rsid w:val="00567E37"/>
    <w:rsid w:val="005825B9"/>
    <w:rsid w:val="005831B9"/>
    <w:rsid w:val="00591F03"/>
    <w:rsid w:val="00594C69"/>
    <w:rsid w:val="0059568A"/>
    <w:rsid w:val="00595F28"/>
    <w:rsid w:val="005A0F24"/>
    <w:rsid w:val="005A2C72"/>
    <w:rsid w:val="005A2E5B"/>
    <w:rsid w:val="005A777B"/>
    <w:rsid w:val="005A7FE7"/>
    <w:rsid w:val="005B47A1"/>
    <w:rsid w:val="005B57E2"/>
    <w:rsid w:val="005B6B5D"/>
    <w:rsid w:val="005C386D"/>
    <w:rsid w:val="005C4FD7"/>
    <w:rsid w:val="005C56AE"/>
    <w:rsid w:val="005C6B9E"/>
    <w:rsid w:val="005D17E2"/>
    <w:rsid w:val="005D79FE"/>
    <w:rsid w:val="005E4038"/>
    <w:rsid w:val="005E5AC6"/>
    <w:rsid w:val="005F0464"/>
    <w:rsid w:val="005F3C9A"/>
    <w:rsid w:val="005F4456"/>
    <w:rsid w:val="005F5065"/>
    <w:rsid w:val="005F7BFA"/>
    <w:rsid w:val="005F7D0B"/>
    <w:rsid w:val="00601FAD"/>
    <w:rsid w:val="00606820"/>
    <w:rsid w:val="006105C5"/>
    <w:rsid w:val="00611797"/>
    <w:rsid w:val="00611798"/>
    <w:rsid w:val="006151A8"/>
    <w:rsid w:val="006172B0"/>
    <w:rsid w:val="00621609"/>
    <w:rsid w:val="006244AB"/>
    <w:rsid w:val="006273D7"/>
    <w:rsid w:val="0063046F"/>
    <w:rsid w:val="00632F97"/>
    <w:rsid w:val="006414C0"/>
    <w:rsid w:val="00644C52"/>
    <w:rsid w:val="00646A7F"/>
    <w:rsid w:val="00651299"/>
    <w:rsid w:val="00663ADA"/>
    <w:rsid w:val="00684ED1"/>
    <w:rsid w:val="00686474"/>
    <w:rsid w:val="00695133"/>
    <w:rsid w:val="006960F0"/>
    <w:rsid w:val="006A0C1A"/>
    <w:rsid w:val="006A1DDF"/>
    <w:rsid w:val="006A3048"/>
    <w:rsid w:val="006A6B9F"/>
    <w:rsid w:val="006B0DAC"/>
    <w:rsid w:val="006B4C03"/>
    <w:rsid w:val="006B516C"/>
    <w:rsid w:val="006C101F"/>
    <w:rsid w:val="006C2DA7"/>
    <w:rsid w:val="006C63E6"/>
    <w:rsid w:val="006C6574"/>
    <w:rsid w:val="006C6BC0"/>
    <w:rsid w:val="006C7550"/>
    <w:rsid w:val="006D2E30"/>
    <w:rsid w:val="006E1BE0"/>
    <w:rsid w:val="006E2131"/>
    <w:rsid w:val="006E5050"/>
    <w:rsid w:val="006E5122"/>
    <w:rsid w:val="006F2884"/>
    <w:rsid w:val="006F5F53"/>
    <w:rsid w:val="006F6426"/>
    <w:rsid w:val="006F7015"/>
    <w:rsid w:val="007008CA"/>
    <w:rsid w:val="00701538"/>
    <w:rsid w:val="0070642F"/>
    <w:rsid w:val="00710461"/>
    <w:rsid w:val="007132A8"/>
    <w:rsid w:val="00713BD7"/>
    <w:rsid w:val="0071508F"/>
    <w:rsid w:val="00721028"/>
    <w:rsid w:val="00721A24"/>
    <w:rsid w:val="007224A9"/>
    <w:rsid w:val="00722948"/>
    <w:rsid w:val="00723E68"/>
    <w:rsid w:val="007311FF"/>
    <w:rsid w:val="0073488D"/>
    <w:rsid w:val="00734BD7"/>
    <w:rsid w:val="00734D7E"/>
    <w:rsid w:val="007441AB"/>
    <w:rsid w:val="00744D8D"/>
    <w:rsid w:val="00754D28"/>
    <w:rsid w:val="00757429"/>
    <w:rsid w:val="00757685"/>
    <w:rsid w:val="00757C0F"/>
    <w:rsid w:val="00764EFF"/>
    <w:rsid w:val="007654E1"/>
    <w:rsid w:val="00766797"/>
    <w:rsid w:val="00766BCA"/>
    <w:rsid w:val="0077378F"/>
    <w:rsid w:val="00776073"/>
    <w:rsid w:val="00782D41"/>
    <w:rsid w:val="00783833"/>
    <w:rsid w:val="00785127"/>
    <w:rsid w:val="00785C4E"/>
    <w:rsid w:val="00797D44"/>
    <w:rsid w:val="007A0DCC"/>
    <w:rsid w:val="007A2D87"/>
    <w:rsid w:val="007A2FBB"/>
    <w:rsid w:val="007B29CB"/>
    <w:rsid w:val="007B75D2"/>
    <w:rsid w:val="007C02FA"/>
    <w:rsid w:val="007C50A1"/>
    <w:rsid w:val="007C518F"/>
    <w:rsid w:val="007D194E"/>
    <w:rsid w:val="007D4D9E"/>
    <w:rsid w:val="007D7F06"/>
    <w:rsid w:val="007E0B76"/>
    <w:rsid w:val="007E718B"/>
    <w:rsid w:val="007E765E"/>
    <w:rsid w:val="007F38C9"/>
    <w:rsid w:val="007F48AA"/>
    <w:rsid w:val="00800602"/>
    <w:rsid w:val="0080127C"/>
    <w:rsid w:val="00802CC5"/>
    <w:rsid w:val="00803828"/>
    <w:rsid w:val="00803940"/>
    <w:rsid w:val="00806881"/>
    <w:rsid w:val="008114A3"/>
    <w:rsid w:val="00812C68"/>
    <w:rsid w:val="00815A7C"/>
    <w:rsid w:val="00816412"/>
    <w:rsid w:val="00821E65"/>
    <w:rsid w:val="00824E03"/>
    <w:rsid w:val="008258D8"/>
    <w:rsid w:val="00835B46"/>
    <w:rsid w:val="008409DA"/>
    <w:rsid w:val="00840E0C"/>
    <w:rsid w:val="0084531F"/>
    <w:rsid w:val="00853324"/>
    <w:rsid w:val="008536A0"/>
    <w:rsid w:val="00853A93"/>
    <w:rsid w:val="00855077"/>
    <w:rsid w:val="00855207"/>
    <w:rsid w:val="0085697E"/>
    <w:rsid w:val="0086005D"/>
    <w:rsid w:val="00860B75"/>
    <w:rsid w:val="00864EFF"/>
    <w:rsid w:val="00864FBD"/>
    <w:rsid w:val="008654FB"/>
    <w:rsid w:val="008771CC"/>
    <w:rsid w:val="00882902"/>
    <w:rsid w:val="00884A1B"/>
    <w:rsid w:val="008864ED"/>
    <w:rsid w:val="00893A92"/>
    <w:rsid w:val="0089665F"/>
    <w:rsid w:val="008A1964"/>
    <w:rsid w:val="008A3848"/>
    <w:rsid w:val="008A58FA"/>
    <w:rsid w:val="008B3054"/>
    <w:rsid w:val="008B4BB6"/>
    <w:rsid w:val="008B699D"/>
    <w:rsid w:val="008C0066"/>
    <w:rsid w:val="008C47B7"/>
    <w:rsid w:val="008D0FF9"/>
    <w:rsid w:val="008D6B17"/>
    <w:rsid w:val="008D7CAF"/>
    <w:rsid w:val="008E01C7"/>
    <w:rsid w:val="008E3773"/>
    <w:rsid w:val="008E39C7"/>
    <w:rsid w:val="008E5312"/>
    <w:rsid w:val="008F082E"/>
    <w:rsid w:val="008F5DD2"/>
    <w:rsid w:val="00900286"/>
    <w:rsid w:val="00902715"/>
    <w:rsid w:val="009056EC"/>
    <w:rsid w:val="0090731A"/>
    <w:rsid w:val="00914334"/>
    <w:rsid w:val="00917E73"/>
    <w:rsid w:val="00921936"/>
    <w:rsid w:val="00922983"/>
    <w:rsid w:val="00925519"/>
    <w:rsid w:val="0093240B"/>
    <w:rsid w:val="00935EDD"/>
    <w:rsid w:val="009513B2"/>
    <w:rsid w:val="00952681"/>
    <w:rsid w:val="0095306C"/>
    <w:rsid w:val="00956B15"/>
    <w:rsid w:val="00962476"/>
    <w:rsid w:val="00962738"/>
    <w:rsid w:val="00963699"/>
    <w:rsid w:val="00965B47"/>
    <w:rsid w:val="0097527E"/>
    <w:rsid w:val="009814CB"/>
    <w:rsid w:val="009942BA"/>
    <w:rsid w:val="009970AD"/>
    <w:rsid w:val="009A1372"/>
    <w:rsid w:val="009A1D08"/>
    <w:rsid w:val="009A2FCD"/>
    <w:rsid w:val="009B053F"/>
    <w:rsid w:val="009B2425"/>
    <w:rsid w:val="009B6BEB"/>
    <w:rsid w:val="009C4858"/>
    <w:rsid w:val="009C5260"/>
    <w:rsid w:val="009C6A9A"/>
    <w:rsid w:val="009C7DB4"/>
    <w:rsid w:val="009D0ABE"/>
    <w:rsid w:val="009D1B48"/>
    <w:rsid w:val="009E42D7"/>
    <w:rsid w:val="009F0C0A"/>
    <w:rsid w:val="009F1005"/>
    <w:rsid w:val="009F2950"/>
    <w:rsid w:val="00A012C3"/>
    <w:rsid w:val="00A0230B"/>
    <w:rsid w:val="00A06565"/>
    <w:rsid w:val="00A110FB"/>
    <w:rsid w:val="00A2487D"/>
    <w:rsid w:val="00A24BC4"/>
    <w:rsid w:val="00A310FF"/>
    <w:rsid w:val="00A35472"/>
    <w:rsid w:val="00A43CD0"/>
    <w:rsid w:val="00A46D80"/>
    <w:rsid w:val="00A514A3"/>
    <w:rsid w:val="00A51B5D"/>
    <w:rsid w:val="00A55D1A"/>
    <w:rsid w:val="00A5653F"/>
    <w:rsid w:val="00A6177A"/>
    <w:rsid w:val="00A62229"/>
    <w:rsid w:val="00A649C1"/>
    <w:rsid w:val="00A66055"/>
    <w:rsid w:val="00A67AF9"/>
    <w:rsid w:val="00A70602"/>
    <w:rsid w:val="00A77375"/>
    <w:rsid w:val="00A8314D"/>
    <w:rsid w:val="00A865A1"/>
    <w:rsid w:val="00A91410"/>
    <w:rsid w:val="00A93169"/>
    <w:rsid w:val="00A940FD"/>
    <w:rsid w:val="00A97EB4"/>
    <w:rsid w:val="00AA14B3"/>
    <w:rsid w:val="00AB342E"/>
    <w:rsid w:val="00AB46C1"/>
    <w:rsid w:val="00AB6395"/>
    <w:rsid w:val="00AB72EB"/>
    <w:rsid w:val="00AC1D53"/>
    <w:rsid w:val="00AC4A1D"/>
    <w:rsid w:val="00AD14E2"/>
    <w:rsid w:val="00AD598A"/>
    <w:rsid w:val="00AE010F"/>
    <w:rsid w:val="00AE25C0"/>
    <w:rsid w:val="00AF0C83"/>
    <w:rsid w:val="00AF23BE"/>
    <w:rsid w:val="00AF3917"/>
    <w:rsid w:val="00B014EA"/>
    <w:rsid w:val="00B01CB3"/>
    <w:rsid w:val="00B166BF"/>
    <w:rsid w:val="00B16FE0"/>
    <w:rsid w:val="00B20805"/>
    <w:rsid w:val="00B21A8B"/>
    <w:rsid w:val="00B23BD7"/>
    <w:rsid w:val="00B3006F"/>
    <w:rsid w:val="00B30E05"/>
    <w:rsid w:val="00B311DE"/>
    <w:rsid w:val="00B347DA"/>
    <w:rsid w:val="00B350DC"/>
    <w:rsid w:val="00B3533E"/>
    <w:rsid w:val="00B3534E"/>
    <w:rsid w:val="00B3553F"/>
    <w:rsid w:val="00B36171"/>
    <w:rsid w:val="00B364E4"/>
    <w:rsid w:val="00B36CAC"/>
    <w:rsid w:val="00B4203A"/>
    <w:rsid w:val="00B42FFD"/>
    <w:rsid w:val="00B47E87"/>
    <w:rsid w:val="00B5744D"/>
    <w:rsid w:val="00B6022D"/>
    <w:rsid w:val="00B645BC"/>
    <w:rsid w:val="00B67660"/>
    <w:rsid w:val="00B67AEA"/>
    <w:rsid w:val="00B719E4"/>
    <w:rsid w:val="00B7362F"/>
    <w:rsid w:val="00B74D25"/>
    <w:rsid w:val="00B800FE"/>
    <w:rsid w:val="00B90BBD"/>
    <w:rsid w:val="00B932B6"/>
    <w:rsid w:val="00BA039A"/>
    <w:rsid w:val="00BA1C14"/>
    <w:rsid w:val="00BB3BE2"/>
    <w:rsid w:val="00BB66F4"/>
    <w:rsid w:val="00BC2D42"/>
    <w:rsid w:val="00BC718C"/>
    <w:rsid w:val="00BC759C"/>
    <w:rsid w:val="00BD2034"/>
    <w:rsid w:val="00BE748B"/>
    <w:rsid w:val="00BF194D"/>
    <w:rsid w:val="00BF2AE3"/>
    <w:rsid w:val="00BF33F2"/>
    <w:rsid w:val="00C003FB"/>
    <w:rsid w:val="00C01713"/>
    <w:rsid w:val="00C03DD8"/>
    <w:rsid w:val="00C07075"/>
    <w:rsid w:val="00C13344"/>
    <w:rsid w:val="00C216A2"/>
    <w:rsid w:val="00C26F7C"/>
    <w:rsid w:val="00C348C3"/>
    <w:rsid w:val="00C3594D"/>
    <w:rsid w:val="00C367CC"/>
    <w:rsid w:val="00C44F97"/>
    <w:rsid w:val="00C52D98"/>
    <w:rsid w:val="00C533C2"/>
    <w:rsid w:val="00C54094"/>
    <w:rsid w:val="00C5409A"/>
    <w:rsid w:val="00C57F19"/>
    <w:rsid w:val="00C60D78"/>
    <w:rsid w:val="00C655C1"/>
    <w:rsid w:val="00C67D81"/>
    <w:rsid w:val="00C70C64"/>
    <w:rsid w:val="00C721F9"/>
    <w:rsid w:val="00C75DC3"/>
    <w:rsid w:val="00C77AA3"/>
    <w:rsid w:val="00C80CCE"/>
    <w:rsid w:val="00C817F7"/>
    <w:rsid w:val="00C82007"/>
    <w:rsid w:val="00C87049"/>
    <w:rsid w:val="00C91F3B"/>
    <w:rsid w:val="00C92B3C"/>
    <w:rsid w:val="00C94066"/>
    <w:rsid w:val="00C95465"/>
    <w:rsid w:val="00C9751C"/>
    <w:rsid w:val="00CA0B0D"/>
    <w:rsid w:val="00CA138E"/>
    <w:rsid w:val="00CA4DD2"/>
    <w:rsid w:val="00CA74A8"/>
    <w:rsid w:val="00CA7D8C"/>
    <w:rsid w:val="00CA7E56"/>
    <w:rsid w:val="00CB1B4D"/>
    <w:rsid w:val="00CB2890"/>
    <w:rsid w:val="00CC1DB4"/>
    <w:rsid w:val="00CC1F92"/>
    <w:rsid w:val="00CC4230"/>
    <w:rsid w:val="00CC5DA7"/>
    <w:rsid w:val="00CD0445"/>
    <w:rsid w:val="00CD0A04"/>
    <w:rsid w:val="00CD123C"/>
    <w:rsid w:val="00CD18A5"/>
    <w:rsid w:val="00CD3036"/>
    <w:rsid w:val="00CD5EDD"/>
    <w:rsid w:val="00CD626E"/>
    <w:rsid w:val="00CD67B8"/>
    <w:rsid w:val="00CD6E78"/>
    <w:rsid w:val="00CE02CF"/>
    <w:rsid w:val="00CE02E5"/>
    <w:rsid w:val="00CE3708"/>
    <w:rsid w:val="00CE7FB8"/>
    <w:rsid w:val="00CF4840"/>
    <w:rsid w:val="00D03146"/>
    <w:rsid w:val="00D1151C"/>
    <w:rsid w:val="00D11E24"/>
    <w:rsid w:val="00D13D76"/>
    <w:rsid w:val="00D13DDF"/>
    <w:rsid w:val="00D13EDD"/>
    <w:rsid w:val="00D14427"/>
    <w:rsid w:val="00D221B0"/>
    <w:rsid w:val="00D22413"/>
    <w:rsid w:val="00D263BD"/>
    <w:rsid w:val="00D353F4"/>
    <w:rsid w:val="00D36D0D"/>
    <w:rsid w:val="00D4501F"/>
    <w:rsid w:val="00D52488"/>
    <w:rsid w:val="00D54A29"/>
    <w:rsid w:val="00D67E85"/>
    <w:rsid w:val="00D701DA"/>
    <w:rsid w:val="00D70F4F"/>
    <w:rsid w:val="00D7387F"/>
    <w:rsid w:val="00D743C2"/>
    <w:rsid w:val="00D7448A"/>
    <w:rsid w:val="00D74811"/>
    <w:rsid w:val="00D84499"/>
    <w:rsid w:val="00D85847"/>
    <w:rsid w:val="00D85935"/>
    <w:rsid w:val="00D90FFE"/>
    <w:rsid w:val="00D920CD"/>
    <w:rsid w:val="00D92894"/>
    <w:rsid w:val="00D933C5"/>
    <w:rsid w:val="00D93C8E"/>
    <w:rsid w:val="00DA3441"/>
    <w:rsid w:val="00DB1579"/>
    <w:rsid w:val="00DB4B4C"/>
    <w:rsid w:val="00DC48C3"/>
    <w:rsid w:val="00DD08F0"/>
    <w:rsid w:val="00DD42DB"/>
    <w:rsid w:val="00DD7A53"/>
    <w:rsid w:val="00DD7FD1"/>
    <w:rsid w:val="00DE2B99"/>
    <w:rsid w:val="00DE3A14"/>
    <w:rsid w:val="00DE6DC1"/>
    <w:rsid w:val="00DE7148"/>
    <w:rsid w:val="00DF22CA"/>
    <w:rsid w:val="00DF2697"/>
    <w:rsid w:val="00DF41D3"/>
    <w:rsid w:val="00DF684A"/>
    <w:rsid w:val="00DF7ACD"/>
    <w:rsid w:val="00E0044F"/>
    <w:rsid w:val="00E016D5"/>
    <w:rsid w:val="00E0274B"/>
    <w:rsid w:val="00E02DDB"/>
    <w:rsid w:val="00E03343"/>
    <w:rsid w:val="00E04AD3"/>
    <w:rsid w:val="00E10801"/>
    <w:rsid w:val="00E120EA"/>
    <w:rsid w:val="00E24FD8"/>
    <w:rsid w:val="00E26156"/>
    <w:rsid w:val="00E27632"/>
    <w:rsid w:val="00E27690"/>
    <w:rsid w:val="00E32CC0"/>
    <w:rsid w:val="00E400B7"/>
    <w:rsid w:val="00E43DB0"/>
    <w:rsid w:val="00E45B6A"/>
    <w:rsid w:val="00E4625E"/>
    <w:rsid w:val="00E61A3E"/>
    <w:rsid w:val="00E61F53"/>
    <w:rsid w:val="00E65B22"/>
    <w:rsid w:val="00E70454"/>
    <w:rsid w:val="00E71B04"/>
    <w:rsid w:val="00E75911"/>
    <w:rsid w:val="00E80B37"/>
    <w:rsid w:val="00E81C09"/>
    <w:rsid w:val="00E87B62"/>
    <w:rsid w:val="00E90ACF"/>
    <w:rsid w:val="00E963A9"/>
    <w:rsid w:val="00E96985"/>
    <w:rsid w:val="00E979C6"/>
    <w:rsid w:val="00EA754C"/>
    <w:rsid w:val="00EB053C"/>
    <w:rsid w:val="00EB748D"/>
    <w:rsid w:val="00EC0D54"/>
    <w:rsid w:val="00EC330C"/>
    <w:rsid w:val="00EC5AFB"/>
    <w:rsid w:val="00ED332D"/>
    <w:rsid w:val="00EE1A9C"/>
    <w:rsid w:val="00EE2029"/>
    <w:rsid w:val="00EE3CC7"/>
    <w:rsid w:val="00EE3CDE"/>
    <w:rsid w:val="00EE4BB9"/>
    <w:rsid w:val="00EE6D70"/>
    <w:rsid w:val="00EF416C"/>
    <w:rsid w:val="00F00EAF"/>
    <w:rsid w:val="00F05AAD"/>
    <w:rsid w:val="00F0619A"/>
    <w:rsid w:val="00F14A27"/>
    <w:rsid w:val="00F254C0"/>
    <w:rsid w:val="00F30C0F"/>
    <w:rsid w:val="00F3705D"/>
    <w:rsid w:val="00F37853"/>
    <w:rsid w:val="00F40AA0"/>
    <w:rsid w:val="00F4406E"/>
    <w:rsid w:val="00F51C00"/>
    <w:rsid w:val="00F54737"/>
    <w:rsid w:val="00F55A7D"/>
    <w:rsid w:val="00F61996"/>
    <w:rsid w:val="00F63AEB"/>
    <w:rsid w:val="00F6507B"/>
    <w:rsid w:val="00F71D4B"/>
    <w:rsid w:val="00F7202D"/>
    <w:rsid w:val="00F7216A"/>
    <w:rsid w:val="00F737A4"/>
    <w:rsid w:val="00F73A1F"/>
    <w:rsid w:val="00F74637"/>
    <w:rsid w:val="00F916C5"/>
    <w:rsid w:val="00F9268E"/>
    <w:rsid w:val="00F960A7"/>
    <w:rsid w:val="00F96FFF"/>
    <w:rsid w:val="00F97D4A"/>
    <w:rsid w:val="00FA1022"/>
    <w:rsid w:val="00FA6D79"/>
    <w:rsid w:val="00FB0242"/>
    <w:rsid w:val="00FB0935"/>
    <w:rsid w:val="00FB347D"/>
    <w:rsid w:val="00FC1172"/>
    <w:rsid w:val="00FC5A21"/>
    <w:rsid w:val="00FC640D"/>
    <w:rsid w:val="00FD053F"/>
    <w:rsid w:val="00FD5F9A"/>
    <w:rsid w:val="00FE03A7"/>
    <w:rsid w:val="00FE0F9E"/>
    <w:rsid w:val="00FE1499"/>
    <w:rsid w:val="00FE3AF5"/>
    <w:rsid w:val="00FF359F"/>
    <w:rsid w:val="00FF6B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24EA0B"/>
  <w15:chartTrackingRefBased/>
  <w15:docId w15:val="{B9ABB871-96F1-483E-AA53-6C427F220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bCs/>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87B62"/>
    <w:pPr>
      <w:spacing w:before="100" w:beforeAutospacing="1" w:after="100" w:afterAutospacing="1" w:line="240" w:lineRule="auto"/>
    </w:pPr>
    <w:rPr>
      <w:rFonts w:ascii="Times New Roman" w:eastAsia="Times New Roman" w:hAnsi="Times New Roman" w:cs="Times New Roman"/>
      <w:bCs w:val="0"/>
      <w:lang w:eastAsia="en-GB"/>
    </w:rPr>
  </w:style>
  <w:style w:type="paragraph" w:customStyle="1" w:styleId="paragraph">
    <w:name w:val="paragraph"/>
    <w:basedOn w:val="Normal"/>
    <w:rsid w:val="00E87B62"/>
    <w:pPr>
      <w:spacing w:before="100" w:beforeAutospacing="1" w:after="100" w:afterAutospacing="1" w:line="240" w:lineRule="auto"/>
    </w:pPr>
    <w:rPr>
      <w:rFonts w:ascii="Times New Roman" w:eastAsia="Times New Roman" w:hAnsi="Times New Roman" w:cs="Times New Roman"/>
      <w:bCs w:val="0"/>
      <w:lang w:eastAsia="en-GB"/>
    </w:rPr>
  </w:style>
  <w:style w:type="character" w:customStyle="1" w:styleId="normaltextrun">
    <w:name w:val="normaltextrun"/>
    <w:basedOn w:val="DefaultParagraphFont"/>
    <w:rsid w:val="00E87B62"/>
  </w:style>
  <w:style w:type="character" w:customStyle="1" w:styleId="eop">
    <w:name w:val="eop"/>
    <w:basedOn w:val="DefaultParagraphFont"/>
    <w:rsid w:val="00E87B62"/>
  </w:style>
  <w:style w:type="character" w:customStyle="1" w:styleId="reference-author">
    <w:name w:val="reference-author"/>
    <w:basedOn w:val="DefaultParagraphFont"/>
    <w:rsid w:val="006A0C1A"/>
  </w:style>
  <w:style w:type="paragraph" w:styleId="Header">
    <w:name w:val="header"/>
    <w:basedOn w:val="Normal"/>
    <w:link w:val="HeaderChar"/>
    <w:uiPriority w:val="99"/>
    <w:unhideWhenUsed/>
    <w:rsid w:val="00D920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0CD"/>
  </w:style>
  <w:style w:type="paragraph" w:styleId="Footer">
    <w:name w:val="footer"/>
    <w:basedOn w:val="Normal"/>
    <w:link w:val="FooterChar"/>
    <w:uiPriority w:val="99"/>
    <w:unhideWhenUsed/>
    <w:rsid w:val="00D920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0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485539">
      <w:bodyDiv w:val="1"/>
      <w:marLeft w:val="0"/>
      <w:marRight w:val="0"/>
      <w:marTop w:val="0"/>
      <w:marBottom w:val="0"/>
      <w:divBdr>
        <w:top w:val="none" w:sz="0" w:space="0" w:color="auto"/>
        <w:left w:val="none" w:sz="0" w:space="0" w:color="auto"/>
        <w:bottom w:val="none" w:sz="0" w:space="0" w:color="auto"/>
        <w:right w:val="none" w:sz="0" w:space="0" w:color="auto"/>
      </w:divBdr>
    </w:div>
    <w:div w:id="586235738">
      <w:bodyDiv w:val="1"/>
      <w:marLeft w:val="0"/>
      <w:marRight w:val="0"/>
      <w:marTop w:val="0"/>
      <w:marBottom w:val="0"/>
      <w:divBdr>
        <w:top w:val="none" w:sz="0" w:space="0" w:color="auto"/>
        <w:left w:val="none" w:sz="0" w:space="0" w:color="auto"/>
        <w:bottom w:val="none" w:sz="0" w:space="0" w:color="auto"/>
        <w:right w:val="none" w:sz="0" w:space="0" w:color="auto"/>
      </w:divBdr>
      <w:divsChild>
        <w:div w:id="1177306050">
          <w:marLeft w:val="0"/>
          <w:marRight w:val="0"/>
          <w:marTop w:val="0"/>
          <w:marBottom w:val="0"/>
          <w:divBdr>
            <w:top w:val="none" w:sz="0" w:space="0" w:color="auto"/>
            <w:left w:val="none" w:sz="0" w:space="0" w:color="auto"/>
            <w:bottom w:val="none" w:sz="0" w:space="0" w:color="auto"/>
            <w:right w:val="none" w:sz="0" w:space="0" w:color="auto"/>
          </w:divBdr>
        </w:div>
        <w:div w:id="332758478">
          <w:marLeft w:val="0"/>
          <w:marRight w:val="0"/>
          <w:marTop w:val="0"/>
          <w:marBottom w:val="0"/>
          <w:divBdr>
            <w:top w:val="none" w:sz="0" w:space="0" w:color="auto"/>
            <w:left w:val="none" w:sz="0" w:space="0" w:color="auto"/>
            <w:bottom w:val="none" w:sz="0" w:space="0" w:color="auto"/>
            <w:right w:val="none" w:sz="0" w:space="0" w:color="auto"/>
          </w:divBdr>
        </w:div>
        <w:div w:id="1933465575">
          <w:marLeft w:val="0"/>
          <w:marRight w:val="0"/>
          <w:marTop w:val="0"/>
          <w:marBottom w:val="0"/>
          <w:divBdr>
            <w:top w:val="none" w:sz="0" w:space="0" w:color="auto"/>
            <w:left w:val="none" w:sz="0" w:space="0" w:color="auto"/>
            <w:bottom w:val="none" w:sz="0" w:space="0" w:color="auto"/>
            <w:right w:val="none" w:sz="0" w:space="0" w:color="auto"/>
          </w:divBdr>
        </w:div>
        <w:div w:id="1840802789">
          <w:marLeft w:val="0"/>
          <w:marRight w:val="0"/>
          <w:marTop w:val="0"/>
          <w:marBottom w:val="0"/>
          <w:divBdr>
            <w:top w:val="none" w:sz="0" w:space="0" w:color="auto"/>
            <w:left w:val="none" w:sz="0" w:space="0" w:color="auto"/>
            <w:bottom w:val="none" w:sz="0" w:space="0" w:color="auto"/>
            <w:right w:val="none" w:sz="0" w:space="0" w:color="auto"/>
          </w:divBdr>
        </w:div>
        <w:div w:id="1221794317">
          <w:marLeft w:val="0"/>
          <w:marRight w:val="0"/>
          <w:marTop w:val="0"/>
          <w:marBottom w:val="0"/>
          <w:divBdr>
            <w:top w:val="none" w:sz="0" w:space="0" w:color="auto"/>
            <w:left w:val="none" w:sz="0" w:space="0" w:color="auto"/>
            <w:bottom w:val="none" w:sz="0" w:space="0" w:color="auto"/>
            <w:right w:val="none" w:sz="0" w:space="0" w:color="auto"/>
          </w:divBdr>
        </w:div>
        <w:div w:id="2123761908">
          <w:marLeft w:val="0"/>
          <w:marRight w:val="0"/>
          <w:marTop w:val="0"/>
          <w:marBottom w:val="0"/>
          <w:divBdr>
            <w:top w:val="none" w:sz="0" w:space="0" w:color="auto"/>
            <w:left w:val="none" w:sz="0" w:space="0" w:color="auto"/>
            <w:bottom w:val="none" w:sz="0" w:space="0" w:color="auto"/>
            <w:right w:val="none" w:sz="0" w:space="0" w:color="auto"/>
          </w:divBdr>
        </w:div>
        <w:div w:id="264313490">
          <w:marLeft w:val="0"/>
          <w:marRight w:val="0"/>
          <w:marTop w:val="0"/>
          <w:marBottom w:val="0"/>
          <w:divBdr>
            <w:top w:val="none" w:sz="0" w:space="0" w:color="auto"/>
            <w:left w:val="none" w:sz="0" w:space="0" w:color="auto"/>
            <w:bottom w:val="none" w:sz="0" w:space="0" w:color="auto"/>
            <w:right w:val="none" w:sz="0" w:space="0" w:color="auto"/>
          </w:divBdr>
        </w:div>
        <w:div w:id="1337417929">
          <w:marLeft w:val="0"/>
          <w:marRight w:val="0"/>
          <w:marTop w:val="0"/>
          <w:marBottom w:val="0"/>
          <w:divBdr>
            <w:top w:val="none" w:sz="0" w:space="0" w:color="auto"/>
            <w:left w:val="none" w:sz="0" w:space="0" w:color="auto"/>
            <w:bottom w:val="none" w:sz="0" w:space="0" w:color="auto"/>
            <w:right w:val="none" w:sz="0" w:space="0" w:color="auto"/>
          </w:divBdr>
        </w:div>
      </w:divsChild>
    </w:div>
    <w:div w:id="1063523501">
      <w:bodyDiv w:val="1"/>
      <w:marLeft w:val="0"/>
      <w:marRight w:val="0"/>
      <w:marTop w:val="0"/>
      <w:marBottom w:val="0"/>
      <w:divBdr>
        <w:top w:val="none" w:sz="0" w:space="0" w:color="auto"/>
        <w:left w:val="none" w:sz="0" w:space="0" w:color="auto"/>
        <w:bottom w:val="none" w:sz="0" w:space="0" w:color="auto"/>
        <w:right w:val="none" w:sz="0" w:space="0" w:color="auto"/>
      </w:divBdr>
      <w:divsChild>
        <w:div w:id="820267996">
          <w:marLeft w:val="0"/>
          <w:marRight w:val="0"/>
          <w:marTop w:val="0"/>
          <w:marBottom w:val="0"/>
          <w:divBdr>
            <w:top w:val="none" w:sz="0" w:space="0" w:color="auto"/>
            <w:left w:val="none" w:sz="0" w:space="0" w:color="auto"/>
            <w:bottom w:val="none" w:sz="0" w:space="0" w:color="auto"/>
            <w:right w:val="none" w:sz="0" w:space="0" w:color="auto"/>
          </w:divBdr>
        </w:div>
        <w:div w:id="1215579748">
          <w:marLeft w:val="0"/>
          <w:marRight w:val="0"/>
          <w:marTop w:val="0"/>
          <w:marBottom w:val="0"/>
          <w:divBdr>
            <w:top w:val="none" w:sz="0" w:space="0" w:color="auto"/>
            <w:left w:val="none" w:sz="0" w:space="0" w:color="auto"/>
            <w:bottom w:val="none" w:sz="0" w:space="0" w:color="auto"/>
            <w:right w:val="none" w:sz="0" w:space="0" w:color="auto"/>
          </w:divBdr>
        </w:div>
        <w:div w:id="86922763">
          <w:marLeft w:val="0"/>
          <w:marRight w:val="0"/>
          <w:marTop w:val="0"/>
          <w:marBottom w:val="0"/>
          <w:divBdr>
            <w:top w:val="none" w:sz="0" w:space="0" w:color="auto"/>
            <w:left w:val="none" w:sz="0" w:space="0" w:color="auto"/>
            <w:bottom w:val="none" w:sz="0" w:space="0" w:color="auto"/>
            <w:right w:val="none" w:sz="0" w:space="0" w:color="auto"/>
          </w:divBdr>
        </w:div>
        <w:div w:id="1987346375">
          <w:marLeft w:val="0"/>
          <w:marRight w:val="0"/>
          <w:marTop w:val="0"/>
          <w:marBottom w:val="0"/>
          <w:divBdr>
            <w:top w:val="none" w:sz="0" w:space="0" w:color="auto"/>
            <w:left w:val="none" w:sz="0" w:space="0" w:color="auto"/>
            <w:bottom w:val="none" w:sz="0" w:space="0" w:color="auto"/>
            <w:right w:val="none" w:sz="0" w:space="0" w:color="auto"/>
          </w:divBdr>
        </w:div>
        <w:div w:id="455371310">
          <w:marLeft w:val="0"/>
          <w:marRight w:val="0"/>
          <w:marTop w:val="0"/>
          <w:marBottom w:val="0"/>
          <w:divBdr>
            <w:top w:val="none" w:sz="0" w:space="0" w:color="auto"/>
            <w:left w:val="none" w:sz="0" w:space="0" w:color="auto"/>
            <w:bottom w:val="none" w:sz="0" w:space="0" w:color="auto"/>
            <w:right w:val="none" w:sz="0" w:space="0" w:color="auto"/>
          </w:divBdr>
        </w:div>
        <w:div w:id="348141475">
          <w:marLeft w:val="0"/>
          <w:marRight w:val="0"/>
          <w:marTop w:val="0"/>
          <w:marBottom w:val="0"/>
          <w:divBdr>
            <w:top w:val="none" w:sz="0" w:space="0" w:color="auto"/>
            <w:left w:val="none" w:sz="0" w:space="0" w:color="auto"/>
            <w:bottom w:val="none" w:sz="0" w:space="0" w:color="auto"/>
            <w:right w:val="none" w:sz="0" w:space="0" w:color="auto"/>
          </w:divBdr>
        </w:div>
        <w:div w:id="1930118442">
          <w:marLeft w:val="0"/>
          <w:marRight w:val="0"/>
          <w:marTop w:val="0"/>
          <w:marBottom w:val="0"/>
          <w:divBdr>
            <w:top w:val="none" w:sz="0" w:space="0" w:color="auto"/>
            <w:left w:val="none" w:sz="0" w:space="0" w:color="auto"/>
            <w:bottom w:val="none" w:sz="0" w:space="0" w:color="auto"/>
            <w:right w:val="none" w:sz="0" w:space="0" w:color="auto"/>
          </w:divBdr>
        </w:div>
        <w:div w:id="1709912660">
          <w:marLeft w:val="0"/>
          <w:marRight w:val="0"/>
          <w:marTop w:val="0"/>
          <w:marBottom w:val="0"/>
          <w:divBdr>
            <w:top w:val="none" w:sz="0" w:space="0" w:color="auto"/>
            <w:left w:val="none" w:sz="0" w:space="0" w:color="auto"/>
            <w:bottom w:val="none" w:sz="0" w:space="0" w:color="auto"/>
            <w:right w:val="none" w:sz="0" w:space="0" w:color="auto"/>
          </w:divBdr>
        </w:div>
        <w:div w:id="1461337968">
          <w:marLeft w:val="0"/>
          <w:marRight w:val="0"/>
          <w:marTop w:val="0"/>
          <w:marBottom w:val="0"/>
          <w:divBdr>
            <w:top w:val="none" w:sz="0" w:space="0" w:color="auto"/>
            <w:left w:val="none" w:sz="0" w:space="0" w:color="auto"/>
            <w:bottom w:val="none" w:sz="0" w:space="0" w:color="auto"/>
            <w:right w:val="none" w:sz="0" w:space="0" w:color="auto"/>
          </w:divBdr>
        </w:div>
      </w:divsChild>
    </w:div>
    <w:div w:id="1103962563">
      <w:bodyDiv w:val="1"/>
      <w:marLeft w:val="0"/>
      <w:marRight w:val="0"/>
      <w:marTop w:val="0"/>
      <w:marBottom w:val="0"/>
      <w:divBdr>
        <w:top w:val="none" w:sz="0" w:space="0" w:color="auto"/>
        <w:left w:val="none" w:sz="0" w:space="0" w:color="auto"/>
        <w:bottom w:val="none" w:sz="0" w:space="0" w:color="auto"/>
        <w:right w:val="none" w:sz="0" w:space="0" w:color="auto"/>
      </w:divBdr>
      <w:divsChild>
        <w:div w:id="1423914031">
          <w:marLeft w:val="0"/>
          <w:marRight w:val="0"/>
          <w:marTop w:val="0"/>
          <w:marBottom w:val="0"/>
          <w:divBdr>
            <w:top w:val="none" w:sz="0" w:space="0" w:color="auto"/>
            <w:left w:val="none" w:sz="0" w:space="0" w:color="auto"/>
            <w:bottom w:val="none" w:sz="0" w:space="0" w:color="auto"/>
            <w:right w:val="none" w:sz="0" w:space="0" w:color="auto"/>
          </w:divBdr>
        </w:div>
        <w:div w:id="24990677">
          <w:marLeft w:val="0"/>
          <w:marRight w:val="0"/>
          <w:marTop w:val="0"/>
          <w:marBottom w:val="0"/>
          <w:divBdr>
            <w:top w:val="none" w:sz="0" w:space="0" w:color="auto"/>
            <w:left w:val="none" w:sz="0" w:space="0" w:color="auto"/>
            <w:bottom w:val="none" w:sz="0" w:space="0" w:color="auto"/>
            <w:right w:val="none" w:sz="0" w:space="0" w:color="auto"/>
          </w:divBdr>
        </w:div>
        <w:div w:id="895433812">
          <w:marLeft w:val="0"/>
          <w:marRight w:val="0"/>
          <w:marTop w:val="0"/>
          <w:marBottom w:val="0"/>
          <w:divBdr>
            <w:top w:val="none" w:sz="0" w:space="0" w:color="auto"/>
            <w:left w:val="none" w:sz="0" w:space="0" w:color="auto"/>
            <w:bottom w:val="none" w:sz="0" w:space="0" w:color="auto"/>
            <w:right w:val="none" w:sz="0" w:space="0" w:color="auto"/>
          </w:divBdr>
        </w:div>
        <w:div w:id="1929655557">
          <w:marLeft w:val="0"/>
          <w:marRight w:val="0"/>
          <w:marTop w:val="0"/>
          <w:marBottom w:val="0"/>
          <w:divBdr>
            <w:top w:val="none" w:sz="0" w:space="0" w:color="auto"/>
            <w:left w:val="none" w:sz="0" w:space="0" w:color="auto"/>
            <w:bottom w:val="none" w:sz="0" w:space="0" w:color="auto"/>
            <w:right w:val="none" w:sz="0" w:space="0" w:color="auto"/>
          </w:divBdr>
        </w:div>
        <w:div w:id="267086501">
          <w:marLeft w:val="0"/>
          <w:marRight w:val="0"/>
          <w:marTop w:val="0"/>
          <w:marBottom w:val="0"/>
          <w:divBdr>
            <w:top w:val="none" w:sz="0" w:space="0" w:color="auto"/>
            <w:left w:val="none" w:sz="0" w:space="0" w:color="auto"/>
            <w:bottom w:val="none" w:sz="0" w:space="0" w:color="auto"/>
            <w:right w:val="none" w:sz="0" w:space="0" w:color="auto"/>
          </w:divBdr>
        </w:div>
        <w:div w:id="1625383943">
          <w:marLeft w:val="0"/>
          <w:marRight w:val="0"/>
          <w:marTop w:val="0"/>
          <w:marBottom w:val="0"/>
          <w:divBdr>
            <w:top w:val="none" w:sz="0" w:space="0" w:color="auto"/>
            <w:left w:val="none" w:sz="0" w:space="0" w:color="auto"/>
            <w:bottom w:val="none" w:sz="0" w:space="0" w:color="auto"/>
            <w:right w:val="none" w:sz="0" w:space="0" w:color="auto"/>
          </w:divBdr>
        </w:div>
        <w:div w:id="24864955">
          <w:marLeft w:val="0"/>
          <w:marRight w:val="0"/>
          <w:marTop w:val="0"/>
          <w:marBottom w:val="0"/>
          <w:divBdr>
            <w:top w:val="none" w:sz="0" w:space="0" w:color="auto"/>
            <w:left w:val="none" w:sz="0" w:space="0" w:color="auto"/>
            <w:bottom w:val="none" w:sz="0" w:space="0" w:color="auto"/>
            <w:right w:val="none" w:sz="0" w:space="0" w:color="auto"/>
          </w:divBdr>
        </w:div>
        <w:div w:id="2049644413">
          <w:marLeft w:val="0"/>
          <w:marRight w:val="0"/>
          <w:marTop w:val="0"/>
          <w:marBottom w:val="0"/>
          <w:divBdr>
            <w:top w:val="none" w:sz="0" w:space="0" w:color="auto"/>
            <w:left w:val="none" w:sz="0" w:space="0" w:color="auto"/>
            <w:bottom w:val="none" w:sz="0" w:space="0" w:color="auto"/>
            <w:right w:val="none" w:sz="0" w:space="0" w:color="auto"/>
          </w:divBdr>
        </w:div>
        <w:div w:id="313725141">
          <w:marLeft w:val="0"/>
          <w:marRight w:val="0"/>
          <w:marTop w:val="0"/>
          <w:marBottom w:val="0"/>
          <w:divBdr>
            <w:top w:val="none" w:sz="0" w:space="0" w:color="auto"/>
            <w:left w:val="none" w:sz="0" w:space="0" w:color="auto"/>
            <w:bottom w:val="none" w:sz="0" w:space="0" w:color="auto"/>
            <w:right w:val="none" w:sz="0" w:space="0" w:color="auto"/>
          </w:divBdr>
        </w:div>
      </w:divsChild>
    </w:div>
    <w:div w:id="1121656271">
      <w:bodyDiv w:val="1"/>
      <w:marLeft w:val="0"/>
      <w:marRight w:val="0"/>
      <w:marTop w:val="0"/>
      <w:marBottom w:val="0"/>
      <w:divBdr>
        <w:top w:val="none" w:sz="0" w:space="0" w:color="auto"/>
        <w:left w:val="none" w:sz="0" w:space="0" w:color="auto"/>
        <w:bottom w:val="none" w:sz="0" w:space="0" w:color="auto"/>
        <w:right w:val="none" w:sz="0" w:space="0" w:color="auto"/>
      </w:divBdr>
    </w:div>
    <w:div w:id="1175193657">
      <w:bodyDiv w:val="1"/>
      <w:marLeft w:val="0"/>
      <w:marRight w:val="0"/>
      <w:marTop w:val="0"/>
      <w:marBottom w:val="0"/>
      <w:divBdr>
        <w:top w:val="none" w:sz="0" w:space="0" w:color="auto"/>
        <w:left w:val="none" w:sz="0" w:space="0" w:color="auto"/>
        <w:bottom w:val="none" w:sz="0" w:space="0" w:color="auto"/>
        <w:right w:val="none" w:sz="0" w:space="0" w:color="auto"/>
      </w:divBdr>
      <w:divsChild>
        <w:div w:id="199754297">
          <w:marLeft w:val="0"/>
          <w:marRight w:val="0"/>
          <w:marTop w:val="0"/>
          <w:marBottom w:val="0"/>
          <w:divBdr>
            <w:top w:val="none" w:sz="0" w:space="0" w:color="auto"/>
            <w:left w:val="none" w:sz="0" w:space="0" w:color="auto"/>
            <w:bottom w:val="none" w:sz="0" w:space="0" w:color="auto"/>
            <w:right w:val="none" w:sz="0" w:space="0" w:color="auto"/>
          </w:divBdr>
          <w:divsChild>
            <w:div w:id="1787962449">
              <w:marLeft w:val="0"/>
              <w:marRight w:val="0"/>
              <w:marTop w:val="0"/>
              <w:marBottom w:val="0"/>
              <w:divBdr>
                <w:top w:val="none" w:sz="0" w:space="0" w:color="auto"/>
                <w:left w:val="none" w:sz="0" w:space="0" w:color="auto"/>
                <w:bottom w:val="none" w:sz="0" w:space="0" w:color="auto"/>
                <w:right w:val="none" w:sz="0" w:space="0" w:color="auto"/>
              </w:divBdr>
              <w:divsChild>
                <w:div w:id="419714464">
                  <w:marLeft w:val="0"/>
                  <w:marRight w:val="0"/>
                  <w:marTop w:val="0"/>
                  <w:marBottom w:val="0"/>
                  <w:divBdr>
                    <w:top w:val="none" w:sz="0" w:space="0" w:color="auto"/>
                    <w:left w:val="none" w:sz="0" w:space="0" w:color="auto"/>
                    <w:bottom w:val="none" w:sz="0" w:space="0" w:color="auto"/>
                    <w:right w:val="none" w:sz="0" w:space="0" w:color="auto"/>
                  </w:divBdr>
                  <w:divsChild>
                    <w:div w:id="1575629935">
                      <w:marLeft w:val="0"/>
                      <w:marRight w:val="0"/>
                      <w:marTop w:val="0"/>
                      <w:marBottom w:val="0"/>
                      <w:divBdr>
                        <w:top w:val="none" w:sz="0" w:space="0" w:color="auto"/>
                        <w:left w:val="none" w:sz="0" w:space="0" w:color="auto"/>
                        <w:bottom w:val="none" w:sz="0" w:space="0" w:color="auto"/>
                        <w:right w:val="none" w:sz="0" w:space="0" w:color="auto"/>
                      </w:divBdr>
                      <w:divsChild>
                        <w:div w:id="49881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277832">
              <w:marLeft w:val="0"/>
              <w:marRight w:val="0"/>
              <w:marTop w:val="0"/>
              <w:marBottom w:val="0"/>
              <w:divBdr>
                <w:top w:val="none" w:sz="0" w:space="0" w:color="auto"/>
                <w:left w:val="none" w:sz="0" w:space="0" w:color="auto"/>
                <w:bottom w:val="none" w:sz="0" w:space="0" w:color="auto"/>
                <w:right w:val="none" w:sz="0" w:space="0" w:color="auto"/>
              </w:divBdr>
            </w:div>
            <w:div w:id="920140017">
              <w:marLeft w:val="0"/>
              <w:marRight w:val="0"/>
              <w:marTop w:val="0"/>
              <w:marBottom w:val="0"/>
              <w:divBdr>
                <w:top w:val="none" w:sz="0" w:space="0" w:color="auto"/>
                <w:left w:val="none" w:sz="0" w:space="0" w:color="auto"/>
                <w:bottom w:val="none" w:sz="0" w:space="0" w:color="auto"/>
                <w:right w:val="none" w:sz="0" w:space="0" w:color="auto"/>
              </w:divBdr>
              <w:divsChild>
                <w:div w:id="382994898">
                  <w:marLeft w:val="0"/>
                  <w:marRight w:val="0"/>
                  <w:marTop w:val="0"/>
                  <w:marBottom w:val="0"/>
                  <w:divBdr>
                    <w:top w:val="none" w:sz="0" w:space="0" w:color="auto"/>
                    <w:left w:val="none" w:sz="0" w:space="0" w:color="auto"/>
                    <w:bottom w:val="none" w:sz="0" w:space="0" w:color="auto"/>
                    <w:right w:val="none" w:sz="0" w:space="0" w:color="auto"/>
                  </w:divBdr>
                  <w:divsChild>
                    <w:div w:id="801970402">
                      <w:marLeft w:val="0"/>
                      <w:marRight w:val="0"/>
                      <w:marTop w:val="0"/>
                      <w:marBottom w:val="0"/>
                      <w:divBdr>
                        <w:top w:val="none" w:sz="0" w:space="0" w:color="auto"/>
                        <w:left w:val="none" w:sz="0" w:space="0" w:color="auto"/>
                        <w:bottom w:val="none" w:sz="0" w:space="0" w:color="auto"/>
                        <w:right w:val="none" w:sz="0" w:space="0" w:color="auto"/>
                      </w:divBdr>
                      <w:divsChild>
                        <w:div w:id="1980842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1635006">
              <w:marLeft w:val="0"/>
              <w:marRight w:val="0"/>
              <w:marTop w:val="0"/>
              <w:marBottom w:val="0"/>
              <w:divBdr>
                <w:top w:val="none" w:sz="0" w:space="0" w:color="auto"/>
                <w:left w:val="none" w:sz="0" w:space="0" w:color="auto"/>
                <w:bottom w:val="none" w:sz="0" w:space="0" w:color="auto"/>
                <w:right w:val="none" w:sz="0" w:space="0" w:color="auto"/>
              </w:divBdr>
            </w:div>
            <w:div w:id="1885175058">
              <w:marLeft w:val="0"/>
              <w:marRight w:val="0"/>
              <w:marTop w:val="0"/>
              <w:marBottom w:val="0"/>
              <w:divBdr>
                <w:top w:val="none" w:sz="0" w:space="0" w:color="auto"/>
                <w:left w:val="none" w:sz="0" w:space="0" w:color="auto"/>
                <w:bottom w:val="none" w:sz="0" w:space="0" w:color="auto"/>
                <w:right w:val="none" w:sz="0" w:space="0" w:color="auto"/>
              </w:divBdr>
              <w:divsChild>
                <w:div w:id="1115371166">
                  <w:marLeft w:val="0"/>
                  <w:marRight w:val="0"/>
                  <w:marTop w:val="0"/>
                  <w:marBottom w:val="0"/>
                  <w:divBdr>
                    <w:top w:val="none" w:sz="0" w:space="0" w:color="auto"/>
                    <w:left w:val="none" w:sz="0" w:space="0" w:color="auto"/>
                    <w:bottom w:val="none" w:sz="0" w:space="0" w:color="auto"/>
                    <w:right w:val="none" w:sz="0" w:space="0" w:color="auto"/>
                  </w:divBdr>
                  <w:divsChild>
                    <w:div w:id="1377852124">
                      <w:marLeft w:val="0"/>
                      <w:marRight w:val="0"/>
                      <w:marTop w:val="0"/>
                      <w:marBottom w:val="0"/>
                      <w:divBdr>
                        <w:top w:val="none" w:sz="0" w:space="0" w:color="auto"/>
                        <w:left w:val="none" w:sz="0" w:space="0" w:color="auto"/>
                        <w:bottom w:val="none" w:sz="0" w:space="0" w:color="auto"/>
                        <w:right w:val="none" w:sz="0" w:space="0" w:color="auto"/>
                      </w:divBdr>
                      <w:divsChild>
                        <w:div w:id="147575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4166449">
              <w:marLeft w:val="0"/>
              <w:marRight w:val="0"/>
              <w:marTop w:val="0"/>
              <w:marBottom w:val="0"/>
              <w:divBdr>
                <w:top w:val="none" w:sz="0" w:space="0" w:color="auto"/>
                <w:left w:val="none" w:sz="0" w:space="0" w:color="auto"/>
                <w:bottom w:val="none" w:sz="0" w:space="0" w:color="auto"/>
                <w:right w:val="none" w:sz="0" w:space="0" w:color="auto"/>
              </w:divBdr>
            </w:div>
            <w:div w:id="1871801487">
              <w:marLeft w:val="0"/>
              <w:marRight w:val="0"/>
              <w:marTop w:val="0"/>
              <w:marBottom w:val="0"/>
              <w:divBdr>
                <w:top w:val="none" w:sz="0" w:space="0" w:color="auto"/>
                <w:left w:val="none" w:sz="0" w:space="0" w:color="auto"/>
                <w:bottom w:val="none" w:sz="0" w:space="0" w:color="auto"/>
                <w:right w:val="none" w:sz="0" w:space="0" w:color="auto"/>
              </w:divBdr>
              <w:divsChild>
                <w:div w:id="342510817">
                  <w:marLeft w:val="0"/>
                  <w:marRight w:val="0"/>
                  <w:marTop w:val="0"/>
                  <w:marBottom w:val="0"/>
                  <w:divBdr>
                    <w:top w:val="none" w:sz="0" w:space="0" w:color="auto"/>
                    <w:left w:val="none" w:sz="0" w:space="0" w:color="auto"/>
                    <w:bottom w:val="none" w:sz="0" w:space="0" w:color="auto"/>
                    <w:right w:val="none" w:sz="0" w:space="0" w:color="auto"/>
                  </w:divBdr>
                  <w:divsChild>
                    <w:div w:id="322856681">
                      <w:marLeft w:val="0"/>
                      <w:marRight w:val="0"/>
                      <w:marTop w:val="0"/>
                      <w:marBottom w:val="0"/>
                      <w:divBdr>
                        <w:top w:val="none" w:sz="0" w:space="0" w:color="auto"/>
                        <w:left w:val="none" w:sz="0" w:space="0" w:color="auto"/>
                        <w:bottom w:val="none" w:sz="0" w:space="0" w:color="auto"/>
                        <w:right w:val="none" w:sz="0" w:space="0" w:color="auto"/>
                      </w:divBdr>
                      <w:divsChild>
                        <w:div w:id="197251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079328">
              <w:marLeft w:val="0"/>
              <w:marRight w:val="0"/>
              <w:marTop w:val="0"/>
              <w:marBottom w:val="0"/>
              <w:divBdr>
                <w:top w:val="none" w:sz="0" w:space="0" w:color="auto"/>
                <w:left w:val="none" w:sz="0" w:space="0" w:color="auto"/>
                <w:bottom w:val="none" w:sz="0" w:space="0" w:color="auto"/>
                <w:right w:val="none" w:sz="0" w:space="0" w:color="auto"/>
              </w:divBdr>
            </w:div>
            <w:div w:id="196628236">
              <w:marLeft w:val="0"/>
              <w:marRight w:val="0"/>
              <w:marTop w:val="0"/>
              <w:marBottom w:val="0"/>
              <w:divBdr>
                <w:top w:val="none" w:sz="0" w:space="0" w:color="auto"/>
                <w:left w:val="none" w:sz="0" w:space="0" w:color="auto"/>
                <w:bottom w:val="none" w:sz="0" w:space="0" w:color="auto"/>
                <w:right w:val="none" w:sz="0" w:space="0" w:color="auto"/>
              </w:divBdr>
              <w:divsChild>
                <w:div w:id="358162254">
                  <w:marLeft w:val="0"/>
                  <w:marRight w:val="0"/>
                  <w:marTop w:val="0"/>
                  <w:marBottom w:val="0"/>
                  <w:divBdr>
                    <w:top w:val="none" w:sz="0" w:space="0" w:color="auto"/>
                    <w:left w:val="none" w:sz="0" w:space="0" w:color="auto"/>
                    <w:bottom w:val="none" w:sz="0" w:space="0" w:color="auto"/>
                    <w:right w:val="none" w:sz="0" w:space="0" w:color="auto"/>
                  </w:divBdr>
                  <w:divsChild>
                    <w:div w:id="242573066">
                      <w:marLeft w:val="0"/>
                      <w:marRight w:val="0"/>
                      <w:marTop w:val="0"/>
                      <w:marBottom w:val="0"/>
                      <w:divBdr>
                        <w:top w:val="none" w:sz="0" w:space="0" w:color="auto"/>
                        <w:left w:val="none" w:sz="0" w:space="0" w:color="auto"/>
                        <w:bottom w:val="none" w:sz="0" w:space="0" w:color="auto"/>
                        <w:right w:val="none" w:sz="0" w:space="0" w:color="auto"/>
                      </w:divBdr>
                      <w:divsChild>
                        <w:div w:id="36530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043310">
              <w:marLeft w:val="0"/>
              <w:marRight w:val="0"/>
              <w:marTop w:val="0"/>
              <w:marBottom w:val="0"/>
              <w:divBdr>
                <w:top w:val="none" w:sz="0" w:space="0" w:color="auto"/>
                <w:left w:val="none" w:sz="0" w:space="0" w:color="auto"/>
                <w:bottom w:val="none" w:sz="0" w:space="0" w:color="auto"/>
                <w:right w:val="none" w:sz="0" w:space="0" w:color="auto"/>
              </w:divBdr>
            </w:div>
            <w:div w:id="505049418">
              <w:marLeft w:val="0"/>
              <w:marRight w:val="0"/>
              <w:marTop w:val="0"/>
              <w:marBottom w:val="0"/>
              <w:divBdr>
                <w:top w:val="none" w:sz="0" w:space="0" w:color="auto"/>
                <w:left w:val="none" w:sz="0" w:space="0" w:color="auto"/>
                <w:bottom w:val="none" w:sz="0" w:space="0" w:color="auto"/>
                <w:right w:val="none" w:sz="0" w:space="0" w:color="auto"/>
              </w:divBdr>
              <w:divsChild>
                <w:div w:id="431629435">
                  <w:marLeft w:val="0"/>
                  <w:marRight w:val="0"/>
                  <w:marTop w:val="0"/>
                  <w:marBottom w:val="0"/>
                  <w:divBdr>
                    <w:top w:val="none" w:sz="0" w:space="0" w:color="auto"/>
                    <w:left w:val="none" w:sz="0" w:space="0" w:color="auto"/>
                    <w:bottom w:val="none" w:sz="0" w:space="0" w:color="auto"/>
                    <w:right w:val="none" w:sz="0" w:space="0" w:color="auto"/>
                  </w:divBdr>
                  <w:divsChild>
                    <w:div w:id="911160371">
                      <w:marLeft w:val="0"/>
                      <w:marRight w:val="0"/>
                      <w:marTop w:val="0"/>
                      <w:marBottom w:val="0"/>
                      <w:divBdr>
                        <w:top w:val="none" w:sz="0" w:space="0" w:color="auto"/>
                        <w:left w:val="none" w:sz="0" w:space="0" w:color="auto"/>
                        <w:bottom w:val="none" w:sz="0" w:space="0" w:color="auto"/>
                        <w:right w:val="none" w:sz="0" w:space="0" w:color="auto"/>
                      </w:divBdr>
                      <w:divsChild>
                        <w:div w:id="104229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442087">
              <w:marLeft w:val="0"/>
              <w:marRight w:val="0"/>
              <w:marTop w:val="0"/>
              <w:marBottom w:val="0"/>
              <w:divBdr>
                <w:top w:val="none" w:sz="0" w:space="0" w:color="auto"/>
                <w:left w:val="none" w:sz="0" w:space="0" w:color="auto"/>
                <w:bottom w:val="none" w:sz="0" w:space="0" w:color="auto"/>
                <w:right w:val="none" w:sz="0" w:space="0" w:color="auto"/>
              </w:divBdr>
            </w:div>
            <w:div w:id="1857383592">
              <w:marLeft w:val="0"/>
              <w:marRight w:val="0"/>
              <w:marTop w:val="0"/>
              <w:marBottom w:val="0"/>
              <w:divBdr>
                <w:top w:val="none" w:sz="0" w:space="0" w:color="auto"/>
                <w:left w:val="none" w:sz="0" w:space="0" w:color="auto"/>
                <w:bottom w:val="none" w:sz="0" w:space="0" w:color="auto"/>
                <w:right w:val="none" w:sz="0" w:space="0" w:color="auto"/>
              </w:divBdr>
              <w:divsChild>
                <w:div w:id="1653021964">
                  <w:marLeft w:val="0"/>
                  <w:marRight w:val="0"/>
                  <w:marTop w:val="0"/>
                  <w:marBottom w:val="0"/>
                  <w:divBdr>
                    <w:top w:val="none" w:sz="0" w:space="0" w:color="auto"/>
                    <w:left w:val="none" w:sz="0" w:space="0" w:color="auto"/>
                    <w:bottom w:val="none" w:sz="0" w:space="0" w:color="auto"/>
                    <w:right w:val="none" w:sz="0" w:space="0" w:color="auto"/>
                  </w:divBdr>
                  <w:divsChild>
                    <w:div w:id="2036274567">
                      <w:marLeft w:val="0"/>
                      <w:marRight w:val="0"/>
                      <w:marTop w:val="0"/>
                      <w:marBottom w:val="0"/>
                      <w:divBdr>
                        <w:top w:val="none" w:sz="0" w:space="0" w:color="auto"/>
                        <w:left w:val="none" w:sz="0" w:space="0" w:color="auto"/>
                        <w:bottom w:val="none" w:sz="0" w:space="0" w:color="auto"/>
                        <w:right w:val="none" w:sz="0" w:space="0" w:color="auto"/>
                      </w:divBdr>
                      <w:divsChild>
                        <w:div w:id="114651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3353293">
      <w:bodyDiv w:val="1"/>
      <w:marLeft w:val="0"/>
      <w:marRight w:val="0"/>
      <w:marTop w:val="0"/>
      <w:marBottom w:val="0"/>
      <w:divBdr>
        <w:top w:val="none" w:sz="0" w:space="0" w:color="auto"/>
        <w:left w:val="none" w:sz="0" w:space="0" w:color="auto"/>
        <w:bottom w:val="none" w:sz="0" w:space="0" w:color="auto"/>
        <w:right w:val="none" w:sz="0" w:space="0" w:color="auto"/>
      </w:divBdr>
      <w:divsChild>
        <w:div w:id="715547383">
          <w:marLeft w:val="0"/>
          <w:marRight w:val="0"/>
          <w:marTop w:val="0"/>
          <w:marBottom w:val="0"/>
          <w:divBdr>
            <w:top w:val="none" w:sz="0" w:space="0" w:color="auto"/>
            <w:left w:val="none" w:sz="0" w:space="0" w:color="auto"/>
            <w:bottom w:val="none" w:sz="0" w:space="0" w:color="auto"/>
            <w:right w:val="none" w:sz="0" w:space="0" w:color="auto"/>
          </w:divBdr>
          <w:divsChild>
            <w:div w:id="219177510">
              <w:marLeft w:val="0"/>
              <w:marRight w:val="0"/>
              <w:marTop w:val="0"/>
              <w:marBottom w:val="0"/>
              <w:divBdr>
                <w:top w:val="none" w:sz="0" w:space="0" w:color="auto"/>
                <w:left w:val="none" w:sz="0" w:space="0" w:color="auto"/>
                <w:bottom w:val="none" w:sz="0" w:space="0" w:color="auto"/>
                <w:right w:val="none" w:sz="0" w:space="0" w:color="auto"/>
              </w:divBdr>
              <w:divsChild>
                <w:div w:id="392892174">
                  <w:marLeft w:val="0"/>
                  <w:marRight w:val="0"/>
                  <w:marTop w:val="0"/>
                  <w:marBottom w:val="0"/>
                  <w:divBdr>
                    <w:top w:val="none" w:sz="0" w:space="0" w:color="auto"/>
                    <w:left w:val="none" w:sz="0" w:space="0" w:color="auto"/>
                    <w:bottom w:val="none" w:sz="0" w:space="0" w:color="auto"/>
                    <w:right w:val="none" w:sz="0" w:space="0" w:color="auto"/>
                  </w:divBdr>
                  <w:divsChild>
                    <w:div w:id="2063862962">
                      <w:marLeft w:val="0"/>
                      <w:marRight w:val="0"/>
                      <w:marTop w:val="0"/>
                      <w:marBottom w:val="0"/>
                      <w:divBdr>
                        <w:top w:val="none" w:sz="0" w:space="0" w:color="auto"/>
                        <w:left w:val="none" w:sz="0" w:space="0" w:color="auto"/>
                        <w:bottom w:val="none" w:sz="0" w:space="0" w:color="auto"/>
                        <w:right w:val="none" w:sz="0" w:space="0" w:color="auto"/>
                      </w:divBdr>
                      <w:divsChild>
                        <w:div w:id="36772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810797">
              <w:marLeft w:val="0"/>
              <w:marRight w:val="0"/>
              <w:marTop w:val="0"/>
              <w:marBottom w:val="0"/>
              <w:divBdr>
                <w:top w:val="none" w:sz="0" w:space="0" w:color="auto"/>
                <w:left w:val="none" w:sz="0" w:space="0" w:color="auto"/>
                <w:bottom w:val="none" w:sz="0" w:space="0" w:color="auto"/>
                <w:right w:val="none" w:sz="0" w:space="0" w:color="auto"/>
              </w:divBdr>
            </w:div>
            <w:div w:id="314771353">
              <w:marLeft w:val="0"/>
              <w:marRight w:val="0"/>
              <w:marTop w:val="0"/>
              <w:marBottom w:val="0"/>
              <w:divBdr>
                <w:top w:val="none" w:sz="0" w:space="0" w:color="auto"/>
                <w:left w:val="none" w:sz="0" w:space="0" w:color="auto"/>
                <w:bottom w:val="none" w:sz="0" w:space="0" w:color="auto"/>
                <w:right w:val="none" w:sz="0" w:space="0" w:color="auto"/>
              </w:divBdr>
              <w:divsChild>
                <w:div w:id="1791784238">
                  <w:marLeft w:val="0"/>
                  <w:marRight w:val="0"/>
                  <w:marTop w:val="0"/>
                  <w:marBottom w:val="0"/>
                  <w:divBdr>
                    <w:top w:val="none" w:sz="0" w:space="0" w:color="auto"/>
                    <w:left w:val="none" w:sz="0" w:space="0" w:color="auto"/>
                    <w:bottom w:val="none" w:sz="0" w:space="0" w:color="auto"/>
                    <w:right w:val="none" w:sz="0" w:space="0" w:color="auto"/>
                  </w:divBdr>
                  <w:divsChild>
                    <w:div w:id="1665350700">
                      <w:marLeft w:val="0"/>
                      <w:marRight w:val="0"/>
                      <w:marTop w:val="0"/>
                      <w:marBottom w:val="0"/>
                      <w:divBdr>
                        <w:top w:val="none" w:sz="0" w:space="0" w:color="auto"/>
                        <w:left w:val="none" w:sz="0" w:space="0" w:color="auto"/>
                        <w:bottom w:val="none" w:sz="0" w:space="0" w:color="auto"/>
                        <w:right w:val="none" w:sz="0" w:space="0" w:color="auto"/>
                      </w:divBdr>
                      <w:divsChild>
                        <w:div w:id="165212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67441">
              <w:marLeft w:val="0"/>
              <w:marRight w:val="0"/>
              <w:marTop w:val="0"/>
              <w:marBottom w:val="0"/>
              <w:divBdr>
                <w:top w:val="none" w:sz="0" w:space="0" w:color="auto"/>
                <w:left w:val="none" w:sz="0" w:space="0" w:color="auto"/>
                <w:bottom w:val="none" w:sz="0" w:space="0" w:color="auto"/>
                <w:right w:val="none" w:sz="0" w:space="0" w:color="auto"/>
              </w:divBdr>
            </w:div>
            <w:div w:id="1007712940">
              <w:marLeft w:val="0"/>
              <w:marRight w:val="0"/>
              <w:marTop w:val="0"/>
              <w:marBottom w:val="0"/>
              <w:divBdr>
                <w:top w:val="none" w:sz="0" w:space="0" w:color="auto"/>
                <w:left w:val="none" w:sz="0" w:space="0" w:color="auto"/>
                <w:bottom w:val="none" w:sz="0" w:space="0" w:color="auto"/>
                <w:right w:val="none" w:sz="0" w:space="0" w:color="auto"/>
              </w:divBdr>
              <w:divsChild>
                <w:div w:id="1934391149">
                  <w:marLeft w:val="0"/>
                  <w:marRight w:val="0"/>
                  <w:marTop w:val="0"/>
                  <w:marBottom w:val="0"/>
                  <w:divBdr>
                    <w:top w:val="none" w:sz="0" w:space="0" w:color="auto"/>
                    <w:left w:val="none" w:sz="0" w:space="0" w:color="auto"/>
                    <w:bottom w:val="none" w:sz="0" w:space="0" w:color="auto"/>
                    <w:right w:val="none" w:sz="0" w:space="0" w:color="auto"/>
                  </w:divBdr>
                  <w:divsChild>
                    <w:div w:id="312636597">
                      <w:marLeft w:val="0"/>
                      <w:marRight w:val="0"/>
                      <w:marTop w:val="0"/>
                      <w:marBottom w:val="0"/>
                      <w:divBdr>
                        <w:top w:val="none" w:sz="0" w:space="0" w:color="auto"/>
                        <w:left w:val="none" w:sz="0" w:space="0" w:color="auto"/>
                        <w:bottom w:val="none" w:sz="0" w:space="0" w:color="auto"/>
                        <w:right w:val="none" w:sz="0" w:space="0" w:color="auto"/>
                      </w:divBdr>
                      <w:divsChild>
                        <w:div w:id="56825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556246">
              <w:marLeft w:val="0"/>
              <w:marRight w:val="0"/>
              <w:marTop w:val="0"/>
              <w:marBottom w:val="0"/>
              <w:divBdr>
                <w:top w:val="none" w:sz="0" w:space="0" w:color="auto"/>
                <w:left w:val="none" w:sz="0" w:space="0" w:color="auto"/>
                <w:bottom w:val="none" w:sz="0" w:space="0" w:color="auto"/>
                <w:right w:val="none" w:sz="0" w:space="0" w:color="auto"/>
              </w:divBdr>
            </w:div>
            <w:div w:id="2105418809">
              <w:marLeft w:val="0"/>
              <w:marRight w:val="0"/>
              <w:marTop w:val="0"/>
              <w:marBottom w:val="0"/>
              <w:divBdr>
                <w:top w:val="none" w:sz="0" w:space="0" w:color="auto"/>
                <w:left w:val="none" w:sz="0" w:space="0" w:color="auto"/>
                <w:bottom w:val="none" w:sz="0" w:space="0" w:color="auto"/>
                <w:right w:val="none" w:sz="0" w:space="0" w:color="auto"/>
              </w:divBdr>
              <w:divsChild>
                <w:div w:id="844175311">
                  <w:marLeft w:val="0"/>
                  <w:marRight w:val="0"/>
                  <w:marTop w:val="0"/>
                  <w:marBottom w:val="0"/>
                  <w:divBdr>
                    <w:top w:val="none" w:sz="0" w:space="0" w:color="auto"/>
                    <w:left w:val="none" w:sz="0" w:space="0" w:color="auto"/>
                    <w:bottom w:val="none" w:sz="0" w:space="0" w:color="auto"/>
                    <w:right w:val="none" w:sz="0" w:space="0" w:color="auto"/>
                  </w:divBdr>
                  <w:divsChild>
                    <w:div w:id="261647913">
                      <w:marLeft w:val="0"/>
                      <w:marRight w:val="0"/>
                      <w:marTop w:val="0"/>
                      <w:marBottom w:val="0"/>
                      <w:divBdr>
                        <w:top w:val="none" w:sz="0" w:space="0" w:color="auto"/>
                        <w:left w:val="none" w:sz="0" w:space="0" w:color="auto"/>
                        <w:bottom w:val="none" w:sz="0" w:space="0" w:color="auto"/>
                        <w:right w:val="none" w:sz="0" w:space="0" w:color="auto"/>
                      </w:divBdr>
                      <w:divsChild>
                        <w:div w:id="155472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845579">
              <w:marLeft w:val="0"/>
              <w:marRight w:val="0"/>
              <w:marTop w:val="0"/>
              <w:marBottom w:val="0"/>
              <w:divBdr>
                <w:top w:val="none" w:sz="0" w:space="0" w:color="auto"/>
                <w:left w:val="none" w:sz="0" w:space="0" w:color="auto"/>
                <w:bottom w:val="none" w:sz="0" w:space="0" w:color="auto"/>
                <w:right w:val="none" w:sz="0" w:space="0" w:color="auto"/>
              </w:divBdr>
            </w:div>
            <w:div w:id="1366639472">
              <w:marLeft w:val="0"/>
              <w:marRight w:val="0"/>
              <w:marTop w:val="0"/>
              <w:marBottom w:val="0"/>
              <w:divBdr>
                <w:top w:val="none" w:sz="0" w:space="0" w:color="auto"/>
                <w:left w:val="none" w:sz="0" w:space="0" w:color="auto"/>
                <w:bottom w:val="none" w:sz="0" w:space="0" w:color="auto"/>
                <w:right w:val="none" w:sz="0" w:space="0" w:color="auto"/>
              </w:divBdr>
              <w:divsChild>
                <w:div w:id="459231687">
                  <w:marLeft w:val="0"/>
                  <w:marRight w:val="0"/>
                  <w:marTop w:val="0"/>
                  <w:marBottom w:val="0"/>
                  <w:divBdr>
                    <w:top w:val="none" w:sz="0" w:space="0" w:color="auto"/>
                    <w:left w:val="none" w:sz="0" w:space="0" w:color="auto"/>
                    <w:bottom w:val="none" w:sz="0" w:space="0" w:color="auto"/>
                    <w:right w:val="none" w:sz="0" w:space="0" w:color="auto"/>
                  </w:divBdr>
                  <w:divsChild>
                    <w:div w:id="895778372">
                      <w:marLeft w:val="0"/>
                      <w:marRight w:val="0"/>
                      <w:marTop w:val="0"/>
                      <w:marBottom w:val="0"/>
                      <w:divBdr>
                        <w:top w:val="none" w:sz="0" w:space="0" w:color="auto"/>
                        <w:left w:val="none" w:sz="0" w:space="0" w:color="auto"/>
                        <w:bottom w:val="none" w:sz="0" w:space="0" w:color="auto"/>
                        <w:right w:val="none" w:sz="0" w:space="0" w:color="auto"/>
                      </w:divBdr>
                      <w:divsChild>
                        <w:div w:id="121400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254927">
              <w:marLeft w:val="0"/>
              <w:marRight w:val="0"/>
              <w:marTop w:val="0"/>
              <w:marBottom w:val="0"/>
              <w:divBdr>
                <w:top w:val="none" w:sz="0" w:space="0" w:color="auto"/>
                <w:left w:val="none" w:sz="0" w:space="0" w:color="auto"/>
                <w:bottom w:val="none" w:sz="0" w:space="0" w:color="auto"/>
                <w:right w:val="none" w:sz="0" w:space="0" w:color="auto"/>
              </w:divBdr>
            </w:div>
            <w:div w:id="1914077181">
              <w:marLeft w:val="0"/>
              <w:marRight w:val="0"/>
              <w:marTop w:val="0"/>
              <w:marBottom w:val="0"/>
              <w:divBdr>
                <w:top w:val="none" w:sz="0" w:space="0" w:color="auto"/>
                <w:left w:val="none" w:sz="0" w:space="0" w:color="auto"/>
                <w:bottom w:val="none" w:sz="0" w:space="0" w:color="auto"/>
                <w:right w:val="none" w:sz="0" w:space="0" w:color="auto"/>
              </w:divBdr>
              <w:divsChild>
                <w:div w:id="547424303">
                  <w:marLeft w:val="0"/>
                  <w:marRight w:val="0"/>
                  <w:marTop w:val="0"/>
                  <w:marBottom w:val="0"/>
                  <w:divBdr>
                    <w:top w:val="none" w:sz="0" w:space="0" w:color="auto"/>
                    <w:left w:val="none" w:sz="0" w:space="0" w:color="auto"/>
                    <w:bottom w:val="none" w:sz="0" w:space="0" w:color="auto"/>
                    <w:right w:val="none" w:sz="0" w:space="0" w:color="auto"/>
                  </w:divBdr>
                  <w:divsChild>
                    <w:div w:id="1145312982">
                      <w:marLeft w:val="0"/>
                      <w:marRight w:val="0"/>
                      <w:marTop w:val="0"/>
                      <w:marBottom w:val="0"/>
                      <w:divBdr>
                        <w:top w:val="none" w:sz="0" w:space="0" w:color="auto"/>
                        <w:left w:val="none" w:sz="0" w:space="0" w:color="auto"/>
                        <w:bottom w:val="none" w:sz="0" w:space="0" w:color="auto"/>
                        <w:right w:val="none" w:sz="0" w:space="0" w:color="auto"/>
                      </w:divBdr>
                      <w:divsChild>
                        <w:div w:id="404381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9562026">
      <w:bodyDiv w:val="1"/>
      <w:marLeft w:val="0"/>
      <w:marRight w:val="0"/>
      <w:marTop w:val="0"/>
      <w:marBottom w:val="0"/>
      <w:divBdr>
        <w:top w:val="none" w:sz="0" w:space="0" w:color="auto"/>
        <w:left w:val="none" w:sz="0" w:space="0" w:color="auto"/>
        <w:bottom w:val="none" w:sz="0" w:space="0" w:color="auto"/>
        <w:right w:val="none" w:sz="0" w:space="0" w:color="auto"/>
      </w:divBdr>
      <w:divsChild>
        <w:div w:id="1358118669">
          <w:marLeft w:val="0"/>
          <w:marRight w:val="0"/>
          <w:marTop w:val="0"/>
          <w:marBottom w:val="0"/>
          <w:divBdr>
            <w:top w:val="none" w:sz="0" w:space="0" w:color="auto"/>
            <w:left w:val="none" w:sz="0" w:space="0" w:color="auto"/>
            <w:bottom w:val="none" w:sz="0" w:space="0" w:color="auto"/>
            <w:right w:val="none" w:sz="0" w:space="0" w:color="auto"/>
          </w:divBdr>
        </w:div>
        <w:div w:id="1971353446">
          <w:marLeft w:val="0"/>
          <w:marRight w:val="0"/>
          <w:marTop w:val="0"/>
          <w:marBottom w:val="0"/>
          <w:divBdr>
            <w:top w:val="none" w:sz="0" w:space="0" w:color="auto"/>
            <w:left w:val="none" w:sz="0" w:space="0" w:color="auto"/>
            <w:bottom w:val="none" w:sz="0" w:space="0" w:color="auto"/>
            <w:right w:val="none" w:sz="0" w:space="0" w:color="auto"/>
          </w:divBdr>
        </w:div>
        <w:div w:id="773325603">
          <w:marLeft w:val="0"/>
          <w:marRight w:val="0"/>
          <w:marTop w:val="0"/>
          <w:marBottom w:val="0"/>
          <w:divBdr>
            <w:top w:val="none" w:sz="0" w:space="0" w:color="auto"/>
            <w:left w:val="none" w:sz="0" w:space="0" w:color="auto"/>
            <w:bottom w:val="none" w:sz="0" w:space="0" w:color="auto"/>
            <w:right w:val="none" w:sz="0" w:space="0" w:color="auto"/>
          </w:divBdr>
        </w:div>
        <w:div w:id="1781031039">
          <w:marLeft w:val="0"/>
          <w:marRight w:val="0"/>
          <w:marTop w:val="0"/>
          <w:marBottom w:val="0"/>
          <w:divBdr>
            <w:top w:val="none" w:sz="0" w:space="0" w:color="auto"/>
            <w:left w:val="none" w:sz="0" w:space="0" w:color="auto"/>
            <w:bottom w:val="none" w:sz="0" w:space="0" w:color="auto"/>
            <w:right w:val="none" w:sz="0" w:space="0" w:color="auto"/>
          </w:divBdr>
        </w:div>
        <w:div w:id="67272332">
          <w:marLeft w:val="0"/>
          <w:marRight w:val="0"/>
          <w:marTop w:val="0"/>
          <w:marBottom w:val="0"/>
          <w:divBdr>
            <w:top w:val="none" w:sz="0" w:space="0" w:color="auto"/>
            <w:left w:val="none" w:sz="0" w:space="0" w:color="auto"/>
            <w:bottom w:val="none" w:sz="0" w:space="0" w:color="auto"/>
            <w:right w:val="none" w:sz="0" w:space="0" w:color="auto"/>
          </w:divBdr>
        </w:div>
      </w:divsChild>
    </w:div>
    <w:div w:id="1705445771">
      <w:bodyDiv w:val="1"/>
      <w:marLeft w:val="0"/>
      <w:marRight w:val="0"/>
      <w:marTop w:val="0"/>
      <w:marBottom w:val="0"/>
      <w:divBdr>
        <w:top w:val="none" w:sz="0" w:space="0" w:color="auto"/>
        <w:left w:val="none" w:sz="0" w:space="0" w:color="auto"/>
        <w:bottom w:val="none" w:sz="0" w:space="0" w:color="auto"/>
        <w:right w:val="none" w:sz="0" w:space="0" w:color="auto"/>
      </w:divBdr>
    </w:div>
    <w:div w:id="1900944247">
      <w:bodyDiv w:val="1"/>
      <w:marLeft w:val="0"/>
      <w:marRight w:val="0"/>
      <w:marTop w:val="0"/>
      <w:marBottom w:val="0"/>
      <w:divBdr>
        <w:top w:val="none" w:sz="0" w:space="0" w:color="auto"/>
        <w:left w:val="none" w:sz="0" w:space="0" w:color="auto"/>
        <w:bottom w:val="none" w:sz="0" w:space="0" w:color="auto"/>
        <w:right w:val="none" w:sz="0" w:space="0" w:color="auto"/>
      </w:divBdr>
    </w:div>
    <w:div w:id="2113430736">
      <w:bodyDiv w:val="1"/>
      <w:marLeft w:val="0"/>
      <w:marRight w:val="0"/>
      <w:marTop w:val="0"/>
      <w:marBottom w:val="0"/>
      <w:divBdr>
        <w:top w:val="none" w:sz="0" w:space="0" w:color="auto"/>
        <w:left w:val="none" w:sz="0" w:space="0" w:color="auto"/>
        <w:bottom w:val="none" w:sz="0" w:space="0" w:color="auto"/>
        <w:right w:val="none" w:sz="0" w:space="0" w:color="auto"/>
      </w:divBdr>
      <w:divsChild>
        <w:div w:id="117458896">
          <w:marLeft w:val="0"/>
          <w:marRight w:val="0"/>
          <w:marTop w:val="0"/>
          <w:marBottom w:val="0"/>
          <w:divBdr>
            <w:top w:val="none" w:sz="0" w:space="0" w:color="auto"/>
            <w:left w:val="none" w:sz="0" w:space="0" w:color="auto"/>
            <w:bottom w:val="none" w:sz="0" w:space="0" w:color="auto"/>
            <w:right w:val="none" w:sz="0" w:space="0" w:color="auto"/>
          </w:divBdr>
        </w:div>
        <w:div w:id="287132436">
          <w:marLeft w:val="0"/>
          <w:marRight w:val="0"/>
          <w:marTop w:val="0"/>
          <w:marBottom w:val="0"/>
          <w:divBdr>
            <w:top w:val="none" w:sz="0" w:space="0" w:color="auto"/>
            <w:left w:val="none" w:sz="0" w:space="0" w:color="auto"/>
            <w:bottom w:val="none" w:sz="0" w:space="0" w:color="auto"/>
            <w:right w:val="none" w:sz="0" w:space="0" w:color="auto"/>
          </w:divBdr>
        </w:div>
        <w:div w:id="1822426526">
          <w:marLeft w:val="0"/>
          <w:marRight w:val="0"/>
          <w:marTop w:val="0"/>
          <w:marBottom w:val="0"/>
          <w:divBdr>
            <w:top w:val="none" w:sz="0" w:space="0" w:color="auto"/>
            <w:left w:val="none" w:sz="0" w:space="0" w:color="auto"/>
            <w:bottom w:val="none" w:sz="0" w:space="0" w:color="auto"/>
            <w:right w:val="none" w:sz="0" w:space="0" w:color="auto"/>
          </w:divBdr>
        </w:div>
        <w:div w:id="2113427664">
          <w:marLeft w:val="0"/>
          <w:marRight w:val="0"/>
          <w:marTop w:val="0"/>
          <w:marBottom w:val="0"/>
          <w:divBdr>
            <w:top w:val="none" w:sz="0" w:space="0" w:color="auto"/>
            <w:left w:val="none" w:sz="0" w:space="0" w:color="auto"/>
            <w:bottom w:val="none" w:sz="0" w:space="0" w:color="auto"/>
            <w:right w:val="none" w:sz="0" w:space="0" w:color="auto"/>
          </w:divBdr>
        </w:div>
        <w:div w:id="1256550482">
          <w:marLeft w:val="0"/>
          <w:marRight w:val="0"/>
          <w:marTop w:val="0"/>
          <w:marBottom w:val="0"/>
          <w:divBdr>
            <w:top w:val="none" w:sz="0" w:space="0" w:color="auto"/>
            <w:left w:val="none" w:sz="0" w:space="0" w:color="auto"/>
            <w:bottom w:val="none" w:sz="0" w:space="0" w:color="auto"/>
            <w:right w:val="none" w:sz="0" w:space="0" w:color="auto"/>
          </w:divBdr>
        </w:div>
        <w:div w:id="703792479">
          <w:marLeft w:val="0"/>
          <w:marRight w:val="0"/>
          <w:marTop w:val="0"/>
          <w:marBottom w:val="0"/>
          <w:divBdr>
            <w:top w:val="none" w:sz="0" w:space="0" w:color="auto"/>
            <w:left w:val="none" w:sz="0" w:space="0" w:color="auto"/>
            <w:bottom w:val="none" w:sz="0" w:space="0" w:color="auto"/>
            <w:right w:val="none" w:sz="0" w:space="0" w:color="auto"/>
          </w:divBdr>
        </w:div>
        <w:div w:id="595408077">
          <w:marLeft w:val="0"/>
          <w:marRight w:val="0"/>
          <w:marTop w:val="0"/>
          <w:marBottom w:val="0"/>
          <w:divBdr>
            <w:top w:val="none" w:sz="0" w:space="0" w:color="auto"/>
            <w:left w:val="none" w:sz="0" w:space="0" w:color="auto"/>
            <w:bottom w:val="none" w:sz="0" w:space="0" w:color="auto"/>
            <w:right w:val="none" w:sz="0" w:space="0" w:color="auto"/>
          </w:divBdr>
        </w:div>
        <w:div w:id="793712461">
          <w:marLeft w:val="0"/>
          <w:marRight w:val="0"/>
          <w:marTop w:val="0"/>
          <w:marBottom w:val="0"/>
          <w:divBdr>
            <w:top w:val="none" w:sz="0" w:space="0" w:color="auto"/>
            <w:left w:val="none" w:sz="0" w:space="0" w:color="auto"/>
            <w:bottom w:val="none" w:sz="0" w:space="0" w:color="auto"/>
            <w:right w:val="none" w:sz="0" w:space="0" w:color="auto"/>
          </w:divBdr>
        </w:div>
        <w:div w:id="1911127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A386CE-2D95-4FEB-B830-D5F7DBAF2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1165</TotalTime>
  <Pages>9</Pages>
  <Words>2854</Words>
  <Characters>16268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Thorpe</dc:creator>
  <cp:keywords/>
  <dc:description/>
  <cp:lastModifiedBy>William Thorpe</cp:lastModifiedBy>
  <cp:revision>610</cp:revision>
  <dcterms:created xsi:type="dcterms:W3CDTF">2022-09-22T14:07:00Z</dcterms:created>
  <dcterms:modified xsi:type="dcterms:W3CDTF">2022-11-04T13:39:00Z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3ece5ae62748c5cef13e8c8cc7aac249f7f5effcd450a899923a4ee3b1557942</vt:lpwstr>
  </property>
</Properties>
</file>