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46766" w14:textId="77777777" w:rsidR="0019266F" w:rsidRDefault="00D77682">
      <w:pPr>
        <w:rPr>
          <w:rFonts w:ascii="Times New Roman" w:eastAsia="Times New Roman" w:hAnsi="Times New Roman" w:cs="Times New Roman"/>
          <w:b/>
          <w:bCs/>
          <w:color w:val="0E101A"/>
          <w:sz w:val="44"/>
          <w:szCs w:val="44"/>
          <w:lang w:eastAsia="en-GB"/>
        </w:rPr>
      </w:pPr>
      <w:r>
        <w:rPr>
          <w:rFonts w:ascii="Times New Roman" w:eastAsia="Times New Roman" w:hAnsi="Times New Roman" w:cs="Times New Roman"/>
          <w:b/>
          <w:bCs/>
          <w:color w:val="0E101A"/>
          <w:sz w:val="44"/>
          <w:szCs w:val="44"/>
          <w:lang w:eastAsia="en-GB"/>
        </w:rPr>
        <w:t xml:space="preserve">        </w:t>
      </w:r>
      <w:r w:rsidR="0019266F">
        <w:rPr>
          <w:rFonts w:ascii="Times New Roman" w:eastAsia="Times New Roman" w:hAnsi="Times New Roman" w:cs="Times New Roman"/>
          <w:b/>
          <w:bCs/>
          <w:color w:val="0E101A"/>
          <w:sz w:val="44"/>
          <w:szCs w:val="44"/>
          <w:lang w:eastAsia="en-GB"/>
        </w:rPr>
        <w:t xml:space="preserve"> </w:t>
      </w:r>
    </w:p>
    <w:p w14:paraId="6F72C487" w14:textId="77777777" w:rsidR="0019266F" w:rsidRPr="0019266F" w:rsidRDefault="0019266F">
      <w:pPr>
        <w:rPr>
          <w:rFonts w:ascii="Times New Roman" w:eastAsia="Times New Roman" w:hAnsi="Times New Roman" w:cs="Times New Roman"/>
          <w:b/>
          <w:bCs/>
          <w:color w:val="0E101A"/>
          <w:sz w:val="72"/>
          <w:szCs w:val="72"/>
          <w:lang w:eastAsia="en-GB"/>
        </w:rPr>
      </w:pPr>
    </w:p>
    <w:p w14:paraId="1FCB6105" w14:textId="5855AF51" w:rsidR="0019266F" w:rsidRPr="0019266F" w:rsidRDefault="00D77682">
      <w:pPr>
        <w:rPr>
          <w:rFonts w:ascii="Aharoni" w:eastAsia="Times New Roman" w:hAnsi="Aharoni" w:cs="Aharoni" w:hint="cs"/>
          <w:color w:val="0E101A"/>
          <w:sz w:val="72"/>
          <w:szCs w:val="72"/>
          <w:lang w:eastAsia="en-GB"/>
        </w:rPr>
      </w:pPr>
      <w:r w:rsidRPr="0019266F">
        <w:rPr>
          <w:rFonts w:ascii="Aharoni" w:eastAsia="Times New Roman" w:hAnsi="Aharoni" w:cs="Aharoni" w:hint="cs"/>
          <w:color w:val="0E101A"/>
          <w:sz w:val="72"/>
          <w:szCs w:val="72"/>
          <w:lang w:eastAsia="en-GB"/>
        </w:rPr>
        <w:t xml:space="preserve"> </w:t>
      </w:r>
      <w:r w:rsidR="0019266F" w:rsidRPr="0019266F">
        <w:rPr>
          <w:rFonts w:ascii="Aharoni" w:eastAsia="Times New Roman" w:hAnsi="Aharoni" w:cs="Aharoni"/>
          <w:color w:val="0E101A"/>
          <w:sz w:val="72"/>
          <w:szCs w:val="72"/>
          <w:lang w:eastAsia="en-GB"/>
        </w:rPr>
        <w:t xml:space="preserve">    </w:t>
      </w:r>
      <w:r w:rsidR="005E43C3" w:rsidRPr="0019266F">
        <w:rPr>
          <w:rFonts w:ascii="Aharoni" w:eastAsia="Times New Roman" w:hAnsi="Aharoni" w:cs="Aharoni" w:hint="cs"/>
          <w:color w:val="0E101A"/>
          <w:sz w:val="72"/>
          <w:szCs w:val="72"/>
          <w:lang w:eastAsia="en-GB"/>
        </w:rPr>
        <w:t>Academic and</w:t>
      </w:r>
      <w:r w:rsidR="0019266F" w:rsidRPr="0019266F">
        <w:rPr>
          <w:rFonts w:ascii="Aharoni" w:eastAsia="Times New Roman" w:hAnsi="Aharoni" w:cs="Aharoni"/>
          <w:color w:val="0E101A"/>
          <w:sz w:val="72"/>
          <w:szCs w:val="72"/>
          <w:lang w:eastAsia="en-GB"/>
        </w:rPr>
        <w:t xml:space="preserve"> </w:t>
      </w:r>
      <w:r w:rsidR="005E43C3" w:rsidRPr="0019266F">
        <w:rPr>
          <w:rFonts w:ascii="Aharoni" w:eastAsia="Times New Roman" w:hAnsi="Aharoni" w:cs="Aharoni" w:hint="cs"/>
          <w:color w:val="0E101A"/>
          <w:sz w:val="72"/>
          <w:szCs w:val="72"/>
          <w:lang w:eastAsia="en-GB"/>
        </w:rPr>
        <w:t>Employability Skills</w:t>
      </w:r>
      <w:r w:rsidRPr="0019266F">
        <w:rPr>
          <w:rFonts w:ascii="Aharoni" w:eastAsia="Times New Roman" w:hAnsi="Aharoni" w:cs="Aharoni" w:hint="cs"/>
          <w:color w:val="0E101A"/>
          <w:sz w:val="72"/>
          <w:szCs w:val="72"/>
          <w:lang w:eastAsia="en-GB"/>
        </w:rPr>
        <w:t xml:space="preserve"> </w:t>
      </w:r>
    </w:p>
    <w:p w14:paraId="4F9A998A" w14:textId="3E84CAA2" w:rsidR="00357E39" w:rsidRPr="005E43C3" w:rsidRDefault="005E43C3">
      <w:pPr>
        <w:rPr>
          <w:rFonts w:ascii="Times New Roman" w:eastAsia="Times New Roman" w:hAnsi="Times New Roman" w:cs="Times New Roman"/>
          <w:b/>
          <w:bCs/>
          <w:color w:val="0E101A"/>
          <w:sz w:val="72"/>
          <w:szCs w:val="72"/>
          <w:lang w:eastAsia="en-GB"/>
        </w:rPr>
      </w:pPr>
      <w:r w:rsidRPr="005E43C3">
        <w:rPr>
          <w:rFonts w:asciiTheme="majorHAnsi" w:eastAsia="Times New Roman" w:hAnsiTheme="majorHAnsi" w:cstheme="majorHAnsi"/>
          <w:b/>
          <w:bCs/>
          <w:color w:val="0E101A"/>
          <w:sz w:val="32"/>
          <w:szCs w:val="32"/>
          <w:lang w:eastAsia="en-GB"/>
        </w:rPr>
        <w:t xml:space="preserve">  ASSESSMENT COMPONENT 2: REPORT ON EMPLOYABILITY SKILLS </w:t>
      </w:r>
    </w:p>
    <w:p w14:paraId="154393EC" w14:textId="577B70B9" w:rsidR="00D77682" w:rsidRDefault="00D77682">
      <w:pPr>
        <w:rPr>
          <w:rFonts w:asciiTheme="majorHAnsi" w:eastAsia="Times New Roman" w:hAnsiTheme="majorHAnsi" w:cstheme="majorHAnsi"/>
          <w:b/>
          <w:bCs/>
          <w:color w:val="0E101A"/>
          <w:sz w:val="28"/>
          <w:szCs w:val="28"/>
          <w:lang w:eastAsia="en-GB"/>
        </w:rPr>
      </w:pPr>
    </w:p>
    <w:p w14:paraId="35A0424C" w14:textId="601C3653" w:rsidR="0019266F" w:rsidRDefault="0019266F">
      <w:pPr>
        <w:rPr>
          <w:rFonts w:asciiTheme="majorHAnsi" w:eastAsia="Times New Roman" w:hAnsiTheme="majorHAnsi" w:cstheme="majorHAnsi"/>
          <w:b/>
          <w:bCs/>
          <w:color w:val="0E101A"/>
          <w:sz w:val="28"/>
          <w:szCs w:val="28"/>
          <w:lang w:eastAsia="en-GB"/>
        </w:rPr>
      </w:pPr>
    </w:p>
    <w:p w14:paraId="355CEA64" w14:textId="77777777" w:rsidR="0019266F" w:rsidRPr="0019266F" w:rsidRDefault="0019266F">
      <w:pPr>
        <w:rPr>
          <w:rFonts w:asciiTheme="majorHAnsi" w:eastAsia="Times New Roman" w:hAnsiTheme="majorHAnsi" w:cstheme="majorHAnsi"/>
          <w:b/>
          <w:bCs/>
          <w:color w:val="0E101A"/>
          <w:sz w:val="28"/>
          <w:szCs w:val="28"/>
          <w:lang w:eastAsia="en-GB"/>
        </w:rPr>
      </w:pPr>
    </w:p>
    <w:p w14:paraId="632D4430" w14:textId="06B9DB41" w:rsidR="00D77682" w:rsidRPr="0019266F" w:rsidRDefault="0019266F" w:rsidP="0019266F">
      <w:pPr>
        <w:tabs>
          <w:tab w:val="left" w:pos="3390"/>
        </w:tabs>
        <w:rPr>
          <w:rFonts w:asciiTheme="majorHAnsi" w:eastAsia="Times New Roman" w:hAnsiTheme="majorHAnsi" w:cstheme="majorHAnsi"/>
          <w:b/>
          <w:bCs/>
          <w:color w:val="0E101A"/>
          <w:sz w:val="28"/>
          <w:szCs w:val="28"/>
          <w:lang w:eastAsia="en-GB"/>
        </w:rPr>
      </w:pPr>
      <w:r>
        <w:rPr>
          <w:rFonts w:asciiTheme="majorHAnsi" w:eastAsia="Times New Roman" w:hAnsiTheme="majorHAnsi" w:cstheme="majorHAnsi"/>
          <w:b/>
          <w:bCs/>
          <w:color w:val="0E101A"/>
          <w:sz w:val="28"/>
          <w:szCs w:val="28"/>
          <w:lang w:eastAsia="en-GB"/>
        </w:rPr>
        <w:t xml:space="preserve">                                        </w:t>
      </w:r>
      <w:r w:rsidRPr="0019266F">
        <w:rPr>
          <w:rFonts w:asciiTheme="majorHAnsi" w:eastAsia="Times New Roman" w:hAnsiTheme="majorHAnsi" w:cstheme="majorHAnsi"/>
          <w:b/>
          <w:bCs/>
          <w:color w:val="0E101A"/>
          <w:sz w:val="28"/>
          <w:szCs w:val="28"/>
          <w:lang w:eastAsia="en-GB"/>
        </w:rPr>
        <w:t>Student Name: Diana Cristina Cretu</w:t>
      </w:r>
    </w:p>
    <w:p w14:paraId="75744246" w14:textId="7F8CCC02" w:rsidR="00D77682" w:rsidRPr="0019266F" w:rsidRDefault="0019266F" w:rsidP="0019266F">
      <w:pPr>
        <w:tabs>
          <w:tab w:val="left" w:pos="3390"/>
        </w:tabs>
        <w:rPr>
          <w:rFonts w:asciiTheme="majorHAnsi" w:eastAsia="Times New Roman" w:hAnsiTheme="majorHAnsi" w:cstheme="majorHAnsi"/>
          <w:b/>
          <w:bCs/>
          <w:color w:val="0E101A"/>
          <w:sz w:val="28"/>
          <w:szCs w:val="28"/>
          <w:lang w:eastAsia="en-GB"/>
        </w:rPr>
      </w:pPr>
      <w:r>
        <w:rPr>
          <w:rFonts w:asciiTheme="majorHAnsi" w:eastAsia="Times New Roman" w:hAnsiTheme="majorHAnsi" w:cstheme="majorHAnsi"/>
          <w:b/>
          <w:bCs/>
          <w:color w:val="0E101A"/>
          <w:sz w:val="28"/>
          <w:szCs w:val="28"/>
          <w:lang w:eastAsia="en-GB"/>
        </w:rPr>
        <w:t xml:space="preserve">                                        </w:t>
      </w:r>
      <w:r w:rsidRPr="0019266F">
        <w:rPr>
          <w:rFonts w:asciiTheme="majorHAnsi" w:eastAsia="Times New Roman" w:hAnsiTheme="majorHAnsi" w:cstheme="majorHAnsi"/>
          <w:b/>
          <w:bCs/>
          <w:color w:val="0E101A"/>
          <w:sz w:val="28"/>
          <w:szCs w:val="28"/>
          <w:lang w:eastAsia="en-GB"/>
        </w:rPr>
        <w:t>Student number:2123838</w:t>
      </w:r>
    </w:p>
    <w:p w14:paraId="3A1DB4F2" w14:textId="4898C8CF" w:rsidR="00D77682" w:rsidRDefault="00D77682">
      <w:pPr>
        <w:rPr>
          <w:rFonts w:ascii="Times New Roman" w:eastAsia="Times New Roman" w:hAnsi="Times New Roman" w:cs="Times New Roman"/>
          <w:b/>
          <w:bCs/>
          <w:color w:val="0E101A"/>
          <w:sz w:val="44"/>
          <w:szCs w:val="44"/>
          <w:lang w:eastAsia="en-GB"/>
        </w:rPr>
      </w:pPr>
    </w:p>
    <w:p w14:paraId="285C75CE" w14:textId="7E203A0C" w:rsidR="0019266F" w:rsidRDefault="0019266F">
      <w:pPr>
        <w:rPr>
          <w:rFonts w:ascii="Times New Roman" w:eastAsia="Times New Roman" w:hAnsi="Times New Roman" w:cs="Times New Roman"/>
          <w:b/>
          <w:bCs/>
          <w:color w:val="0E101A"/>
          <w:sz w:val="44"/>
          <w:szCs w:val="44"/>
          <w:lang w:eastAsia="en-GB"/>
        </w:rPr>
      </w:pPr>
    </w:p>
    <w:p w14:paraId="355FD2E0" w14:textId="3829A03C" w:rsidR="0019266F" w:rsidRDefault="0019266F">
      <w:pPr>
        <w:rPr>
          <w:rFonts w:ascii="Times New Roman" w:eastAsia="Times New Roman" w:hAnsi="Times New Roman" w:cs="Times New Roman"/>
          <w:b/>
          <w:bCs/>
          <w:color w:val="0E101A"/>
          <w:sz w:val="44"/>
          <w:szCs w:val="44"/>
          <w:lang w:eastAsia="en-GB"/>
        </w:rPr>
      </w:pPr>
    </w:p>
    <w:p w14:paraId="2FF4F4DD" w14:textId="63629EAB" w:rsidR="0019266F" w:rsidRDefault="0019266F">
      <w:pPr>
        <w:rPr>
          <w:rFonts w:ascii="Times New Roman" w:eastAsia="Times New Roman" w:hAnsi="Times New Roman" w:cs="Times New Roman"/>
          <w:b/>
          <w:bCs/>
          <w:color w:val="0E101A"/>
          <w:sz w:val="44"/>
          <w:szCs w:val="44"/>
          <w:lang w:eastAsia="en-GB"/>
        </w:rPr>
      </w:pPr>
    </w:p>
    <w:p w14:paraId="596E04E6" w14:textId="6CBED247" w:rsidR="0019266F" w:rsidRDefault="0019266F">
      <w:pPr>
        <w:rPr>
          <w:rFonts w:ascii="Times New Roman" w:eastAsia="Times New Roman" w:hAnsi="Times New Roman" w:cs="Times New Roman"/>
          <w:b/>
          <w:bCs/>
          <w:color w:val="0E101A"/>
          <w:sz w:val="44"/>
          <w:szCs w:val="44"/>
          <w:lang w:eastAsia="en-GB"/>
        </w:rPr>
      </w:pPr>
    </w:p>
    <w:p w14:paraId="6F95EF1E" w14:textId="66033F84" w:rsidR="0019266F" w:rsidRDefault="0019266F">
      <w:pPr>
        <w:rPr>
          <w:rFonts w:ascii="Times New Roman" w:eastAsia="Times New Roman" w:hAnsi="Times New Roman" w:cs="Times New Roman"/>
          <w:b/>
          <w:bCs/>
          <w:color w:val="0E101A"/>
          <w:sz w:val="44"/>
          <w:szCs w:val="44"/>
          <w:lang w:eastAsia="en-GB"/>
        </w:rPr>
      </w:pPr>
    </w:p>
    <w:p w14:paraId="25A8A144" w14:textId="513F8046" w:rsidR="0019266F" w:rsidRDefault="0019266F">
      <w:pPr>
        <w:rPr>
          <w:rFonts w:ascii="Times New Roman" w:eastAsia="Times New Roman" w:hAnsi="Times New Roman" w:cs="Times New Roman"/>
          <w:b/>
          <w:bCs/>
          <w:color w:val="0E101A"/>
          <w:sz w:val="44"/>
          <w:szCs w:val="44"/>
          <w:lang w:eastAsia="en-GB"/>
        </w:rPr>
      </w:pPr>
    </w:p>
    <w:p w14:paraId="0C28DDB7" w14:textId="16CE789E" w:rsidR="0019266F" w:rsidRDefault="0019266F">
      <w:pPr>
        <w:rPr>
          <w:rFonts w:ascii="Times New Roman" w:eastAsia="Times New Roman" w:hAnsi="Times New Roman" w:cs="Times New Roman"/>
          <w:b/>
          <w:bCs/>
          <w:color w:val="0E101A"/>
          <w:sz w:val="44"/>
          <w:szCs w:val="44"/>
          <w:lang w:eastAsia="en-GB"/>
        </w:rPr>
      </w:pPr>
    </w:p>
    <w:p w14:paraId="09F615A6" w14:textId="40A94963" w:rsidR="0019266F" w:rsidRDefault="0019266F">
      <w:pPr>
        <w:rPr>
          <w:rFonts w:ascii="Times New Roman" w:eastAsia="Times New Roman" w:hAnsi="Times New Roman" w:cs="Times New Roman"/>
          <w:b/>
          <w:bCs/>
          <w:color w:val="0E101A"/>
          <w:sz w:val="44"/>
          <w:szCs w:val="44"/>
          <w:lang w:eastAsia="en-GB"/>
        </w:rPr>
      </w:pPr>
    </w:p>
    <w:p w14:paraId="39712AC4" w14:textId="0B5B5675" w:rsidR="0019266F" w:rsidRPr="0019266F" w:rsidRDefault="0019266F">
      <w:pPr>
        <w:rPr>
          <w:rFonts w:ascii="Times New Roman" w:eastAsia="Times New Roman" w:hAnsi="Times New Roman" w:cs="Times New Roman"/>
          <w:b/>
          <w:bCs/>
          <w:color w:val="0E101A"/>
          <w:lang w:eastAsia="en-GB"/>
        </w:rPr>
      </w:pPr>
      <w:r>
        <w:rPr>
          <w:rFonts w:ascii="Times New Roman" w:eastAsia="Times New Roman" w:hAnsi="Times New Roman" w:cs="Times New Roman"/>
          <w:b/>
          <w:bCs/>
          <w:color w:val="0E101A"/>
          <w:sz w:val="44"/>
          <w:szCs w:val="44"/>
          <w:lang w:eastAsia="en-GB"/>
        </w:rPr>
        <w:t xml:space="preserve">                      </w:t>
      </w:r>
      <w:r w:rsidRPr="0019266F">
        <w:rPr>
          <w:rFonts w:ascii="Times New Roman" w:eastAsia="Times New Roman" w:hAnsi="Times New Roman" w:cs="Times New Roman"/>
          <w:b/>
          <w:bCs/>
          <w:color w:val="0E101A"/>
          <w:lang w:eastAsia="en-GB"/>
        </w:rPr>
        <w:t xml:space="preserve">  University of Wales Trinity Saint David</w:t>
      </w:r>
    </w:p>
    <w:p w14:paraId="227FAF89" w14:textId="77777777" w:rsidR="00D77682" w:rsidRPr="0019266F" w:rsidRDefault="00D77682">
      <w:pPr>
        <w:rPr>
          <w:rFonts w:ascii="Times New Roman" w:eastAsia="Times New Roman" w:hAnsi="Times New Roman" w:cs="Times New Roman"/>
          <w:b/>
          <w:bCs/>
          <w:color w:val="0E101A"/>
          <w:sz w:val="28"/>
          <w:szCs w:val="28"/>
          <w:lang w:eastAsia="en-GB"/>
        </w:rPr>
      </w:pPr>
    </w:p>
    <w:p w14:paraId="20C880D5" w14:textId="7777777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5FAC333E" w14:textId="7777777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0C86305A" w14:textId="7777777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0DB08797" w14:textId="7777777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0338BFB5" w14:textId="7777777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0BE21A8F" w14:textId="43B8F94C"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CONTENTS</w:t>
      </w:r>
    </w:p>
    <w:p w14:paraId="2A40A005" w14:textId="7777777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5AC22BD9" w14:textId="19ADEBCD"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INTRODUCTION………………………………………</w:t>
      </w:r>
      <w:r w:rsidR="007B5E9C">
        <w:rPr>
          <w:rFonts w:ascii="Times New Roman" w:eastAsia="Times New Roman" w:hAnsi="Times New Roman" w:cs="Times New Roman"/>
          <w:b/>
          <w:bCs/>
          <w:color w:val="0E101A"/>
          <w:sz w:val="28"/>
          <w:szCs w:val="28"/>
          <w:lang w:eastAsia="en-GB"/>
        </w:rPr>
        <w:t>…...3</w:t>
      </w:r>
    </w:p>
    <w:p w14:paraId="34D37570" w14:textId="50D73E98"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MAIN FINDINGS…………………………………………...</w:t>
      </w:r>
      <w:r w:rsidR="007B5E9C">
        <w:rPr>
          <w:rFonts w:ascii="Times New Roman" w:eastAsia="Times New Roman" w:hAnsi="Times New Roman" w:cs="Times New Roman"/>
          <w:b/>
          <w:bCs/>
          <w:color w:val="0E101A"/>
          <w:sz w:val="28"/>
          <w:szCs w:val="28"/>
          <w:lang w:eastAsia="en-GB"/>
        </w:rPr>
        <w:t>4</w:t>
      </w:r>
    </w:p>
    <w:p w14:paraId="07C79060" w14:textId="67B17955"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 xml:space="preserve">         WHAT EMPLOYABILITY SKILLS ARE IMPORTANT FOR EMPLOYERS?</w:t>
      </w:r>
      <w:r w:rsidR="00C30803">
        <w:rPr>
          <w:rFonts w:ascii="Times New Roman" w:eastAsia="Times New Roman" w:hAnsi="Times New Roman" w:cs="Times New Roman"/>
          <w:b/>
          <w:bCs/>
          <w:color w:val="0E101A"/>
          <w:sz w:val="28"/>
          <w:szCs w:val="28"/>
          <w:lang w:eastAsia="en-GB"/>
        </w:rPr>
        <w:t>..............................................................</w:t>
      </w:r>
      <w:r w:rsidR="007B5E9C">
        <w:rPr>
          <w:rFonts w:ascii="Times New Roman" w:eastAsia="Times New Roman" w:hAnsi="Times New Roman" w:cs="Times New Roman"/>
          <w:b/>
          <w:bCs/>
          <w:color w:val="0E101A"/>
          <w:sz w:val="28"/>
          <w:szCs w:val="28"/>
          <w:lang w:eastAsia="en-GB"/>
        </w:rPr>
        <w:t>5</w:t>
      </w:r>
    </w:p>
    <w:p w14:paraId="5DF1930D" w14:textId="77EEDD4E"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 xml:space="preserve">         WHAT ARE EMPLOYERS LOOKING FOR?</w:t>
      </w:r>
      <w:r w:rsidR="00C30803">
        <w:rPr>
          <w:rFonts w:ascii="Times New Roman" w:eastAsia="Times New Roman" w:hAnsi="Times New Roman" w:cs="Times New Roman"/>
          <w:b/>
          <w:bCs/>
          <w:color w:val="0E101A"/>
          <w:sz w:val="28"/>
          <w:szCs w:val="28"/>
          <w:lang w:eastAsia="en-GB"/>
        </w:rPr>
        <w:t>..........</w:t>
      </w:r>
      <w:r w:rsidR="007B5E9C">
        <w:rPr>
          <w:rFonts w:ascii="Times New Roman" w:eastAsia="Times New Roman" w:hAnsi="Times New Roman" w:cs="Times New Roman"/>
          <w:b/>
          <w:bCs/>
          <w:color w:val="0E101A"/>
          <w:sz w:val="28"/>
          <w:szCs w:val="28"/>
          <w:lang w:eastAsia="en-GB"/>
        </w:rPr>
        <w:t>5</w:t>
      </w:r>
    </w:p>
    <w:p w14:paraId="1EEEDB3C" w14:textId="02F6C001" w:rsidR="00C30803" w:rsidRDefault="00C30803"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 xml:space="preserve">          EMOTIONAL INTELIGENCE……………………...</w:t>
      </w:r>
      <w:r w:rsidR="007B5E9C">
        <w:rPr>
          <w:rFonts w:ascii="Times New Roman" w:eastAsia="Times New Roman" w:hAnsi="Times New Roman" w:cs="Times New Roman"/>
          <w:b/>
          <w:bCs/>
          <w:color w:val="0E101A"/>
          <w:sz w:val="28"/>
          <w:szCs w:val="28"/>
          <w:lang w:eastAsia="en-GB"/>
        </w:rPr>
        <w:t>6</w:t>
      </w:r>
    </w:p>
    <w:p w14:paraId="1F80820E" w14:textId="18E363C1" w:rsidR="00C30803" w:rsidRDefault="00C30803"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 xml:space="preserve">          RESILIENCE………………………………………….</w:t>
      </w:r>
      <w:r w:rsidR="007B5E9C">
        <w:rPr>
          <w:rFonts w:ascii="Times New Roman" w:eastAsia="Times New Roman" w:hAnsi="Times New Roman" w:cs="Times New Roman"/>
          <w:b/>
          <w:bCs/>
          <w:color w:val="0E101A"/>
          <w:sz w:val="28"/>
          <w:szCs w:val="28"/>
          <w:lang w:eastAsia="en-GB"/>
        </w:rPr>
        <w:t>7</w:t>
      </w:r>
    </w:p>
    <w:p w14:paraId="48F87D92" w14:textId="6F452779" w:rsidR="00C30803" w:rsidRDefault="00C30803"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 xml:space="preserve">          DIGITAL COMPETENCE…………………………...</w:t>
      </w:r>
      <w:r w:rsidR="007B5E9C">
        <w:rPr>
          <w:rFonts w:ascii="Times New Roman" w:eastAsia="Times New Roman" w:hAnsi="Times New Roman" w:cs="Times New Roman"/>
          <w:b/>
          <w:bCs/>
          <w:color w:val="0E101A"/>
          <w:sz w:val="28"/>
          <w:szCs w:val="28"/>
          <w:lang w:eastAsia="en-GB"/>
        </w:rPr>
        <w:t>8</w:t>
      </w:r>
    </w:p>
    <w:p w14:paraId="50B149C3" w14:textId="2586E524" w:rsidR="00C30803" w:rsidRDefault="00C30803"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WHY DO EMPLOYERS LOOK FOR THESE SKILLS DURING RECRUITMENT?....................................................................</w:t>
      </w:r>
      <w:r w:rsidR="00CC3655">
        <w:rPr>
          <w:rFonts w:ascii="Times New Roman" w:eastAsia="Times New Roman" w:hAnsi="Times New Roman" w:cs="Times New Roman"/>
          <w:b/>
          <w:bCs/>
          <w:color w:val="0E101A"/>
          <w:sz w:val="28"/>
          <w:szCs w:val="28"/>
          <w:lang w:eastAsia="en-GB"/>
        </w:rPr>
        <w:t>8</w:t>
      </w:r>
    </w:p>
    <w:p w14:paraId="31DCEDC6" w14:textId="7D932323" w:rsidR="00C30803" w:rsidRDefault="00C30803"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HOW IMPORTANT ARE THESE SKILLS TO EMPLOYERS?</w:t>
      </w:r>
    </w:p>
    <w:p w14:paraId="10B7FC37" w14:textId="0964FC95" w:rsidR="00C30803" w:rsidRDefault="00C30803"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w:t>
      </w:r>
      <w:r w:rsidR="00CC3655">
        <w:rPr>
          <w:rFonts w:ascii="Times New Roman" w:eastAsia="Times New Roman" w:hAnsi="Times New Roman" w:cs="Times New Roman"/>
          <w:b/>
          <w:bCs/>
          <w:color w:val="0E101A"/>
          <w:sz w:val="28"/>
          <w:szCs w:val="28"/>
          <w:lang w:eastAsia="en-GB"/>
        </w:rPr>
        <w:t>9</w:t>
      </w:r>
    </w:p>
    <w:p w14:paraId="28CB84AC" w14:textId="19E4AE03" w:rsidR="00C30803"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DOES DEMONSTRATING THESE SKILLS MAKE AN INDIVIDUAL MORE ATTRACTIVE TO A PROSPECTIVE EMPLOYER?............................................................................</w:t>
      </w:r>
      <w:r w:rsidR="00CC3655">
        <w:rPr>
          <w:rFonts w:ascii="Times New Roman" w:eastAsia="Times New Roman" w:hAnsi="Times New Roman" w:cs="Times New Roman"/>
          <w:b/>
          <w:bCs/>
          <w:color w:val="0E101A"/>
          <w:sz w:val="28"/>
          <w:szCs w:val="28"/>
          <w:lang w:eastAsia="en-GB"/>
        </w:rPr>
        <w:t>9</w:t>
      </w:r>
    </w:p>
    <w:p w14:paraId="7051FE4A" w14:textId="04208423"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CONCLUSION……………………………………………….</w:t>
      </w:r>
      <w:r w:rsidR="00CC3655">
        <w:rPr>
          <w:rFonts w:ascii="Times New Roman" w:eastAsia="Times New Roman" w:hAnsi="Times New Roman" w:cs="Times New Roman"/>
          <w:b/>
          <w:bCs/>
          <w:color w:val="0E101A"/>
          <w:sz w:val="28"/>
          <w:szCs w:val="28"/>
          <w:lang w:eastAsia="en-GB"/>
        </w:rPr>
        <w:t>10</w:t>
      </w:r>
    </w:p>
    <w:p w14:paraId="5668100C" w14:textId="535BB02C"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REFERENCE…………………………………………………1</w:t>
      </w:r>
      <w:r w:rsidR="00CC3655">
        <w:rPr>
          <w:rFonts w:ascii="Times New Roman" w:eastAsia="Times New Roman" w:hAnsi="Times New Roman" w:cs="Times New Roman"/>
          <w:b/>
          <w:bCs/>
          <w:color w:val="0E101A"/>
          <w:sz w:val="28"/>
          <w:szCs w:val="28"/>
          <w:lang w:eastAsia="en-GB"/>
        </w:rPr>
        <w:t>1</w:t>
      </w:r>
    </w:p>
    <w:p w14:paraId="2FE15A09" w14:textId="7347DB84"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26BD4566" w14:textId="461C2A01"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41843AEF" w14:textId="08D5C31C"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0BAACC50" w14:textId="326CC2F3"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117FAC5D" w14:textId="6A041538"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39AEF058" w14:textId="07472222"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4EF534BD" w14:textId="2FF50DF4"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67251491" w14:textId="1492F118"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6437E734" w14:textId="4FADACA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54C558AF" w14:textId="31E81F7F"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310D1086" w14:textId="5D3F9FCC"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6CE23B02" w14:textId="3DFEBD21"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70AA6923" w14:textId="54904EDD"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3F2E4489" w14:textId="6D0803D9"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678891FE" w14:textId="7D55A858"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5A282776" w14:textId="517EBE7F"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065EE5CF" w14:textId="01A2D73F"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5F284355" w14:textId="26ABFD9B"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2F2CED90" w14:textId="69A28760"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1B305474" w14:textId="2824B32B"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22FA47F9" w14:textId="77777777" w:rsidR="007B5E9C" w:rsidRDefault="007B5E9C"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6AD7C7BB" w14:textId="6AD90942"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Pr>
          <w:rFonts w:ascii="Times New Roman" w:eastAsia="Times New Roman" w:hAnsi="Times New Roman" w:cs="Times New Roman"/>
          <w:b/>
          <w:bCs/>
          <w:color w:val="0E101A"/>
          <w:sz w:val="28"/>
          <w:szCs w:val="28"/>
          <w:lang w:eastAsia="en-GB"/>
        </w:rPr>
        <w:t xml:space="preserve">          </w:t>
      </w:r>
    </w:p>
    <w:p w14:paraId="30D95A7C" w14:textId="77777777"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157813A0" w14:textId="77777777"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1A35C9CE" w14:textId="77777777" w:rsidR="000E5E5F" w:rsidRDefault="000E5E5F"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p>
    <w:p w14:paraId="50489572" w14:textId="3A95A709" w:rsidR="008751BA" w:rsidRPr="000E5E5F" w:rsidRDefault="008751BA" w:rsidP="000E5E5F">
      <w:pPr>
        <w:pStyle w:val="ListParagraph"/>
        <w:spacing w:after="0" w:line="240" w:lineRule="auto"/>
        <w:ind w:left="1095"/>
        <w:rPr>
          <w:rFonts w:ascii="Times New Roman" w:eastAsia="Times New Roman" w:hAnsi="Times New Roman" w:cs="Times New Roman"/>
          <w:b/>
          <w:bCs/>
          <w:color w:val="0E101A"/>
          <w:sz w:val="28"/>
          <w:szCs w:val="28"/>
          <w:lang w:eastAsia="en-GB"/>
        </w:rPr>
      </w:pPr>
      <w:r w:rsidRPr="000E5E5F">
        <w:rPr>
          <w:rFonts w:ascii="Times New Roman" w:eastAsia="Times New Roman" w:hAnsi="Times New Roman" w:cs="Times New Roman"/>
          <w:b/>
          <w:bCs/>
          <w:color w:val="0E101A"/>
          <w:sz w:val="28"/>
          <w:szCs w:val="28"/>
          <w:lang w:eastAsia="en-GB"/>
        </w:rPr>
        <w:t>Introduction</w:t>
      </w:r>
    </w:p>
    <w:p w14:paraId="44BB8BAF" w14:textId="77777777" w:rsidR="004D76A8" w:rsidRPr="0019266F" w:rsidRDefault="004D76A8" w:rsidP="008751BA">
      <w:pPr>
        <w:spacing w:after="0" w:line="240" w:lineRule="auto"/>
        <w:rPr>
          <w:rFonts w:ascii="Times New Roman" w:eastAsia="Times New Roman" w:hAnsi="Times New Roman" w:cs="Times New Roman"/>
          <w:b/>
          <w:bCs/>
          <w:color w:val="0E101A"/>
          <w:sz w:val="28"/>
          <w:szCs w:val="28"/>
          <w:lang w:eastAsia="en-GB"/>
        </w:rPr>
      </w:pPr>
    </w:p>
    <w:p w14:paraId="7FFC12A6" w14:textId="6F093BD0"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xml:space="preserve">Employability - This term refers to the individual's ability to obtain a particular job in a specific category and to be capable and motivated to keep that job satisfactorily. This ability is based on different knowledge held by the individual, such as additional skills, abilities, and how to present them to the employer. </w:t>
      </w:r>
      <w:r w:rsidRPr="0019266F">
        <w:rPr>
          <w:rFonts w:ascii="Times New Roman" w:eastAsia="Times New Roman" w:hAnsi="Times New Roman" w:cs="Times New Roman"/>
          <w:color w:val="0E101A"/>
          <w:sz w:val="28"/>
          <w:szCs w:val="28"/>
          <w:lang w:eastAsia="en-GB"/>
        </w:rPr>
        <w:t>(Yorke</w:t>
      </w:r>
      <w:r w:rsidRPr="008751BA">
        <w:rPr>
          <w:rFonts w:ascii="Times New Roman" w:eastAsia="Times New Roman" w:hAnsi="Times New Roman" w:cs="Times New Roman"/>
          <w:color w:val="0E101A"/>
          <w:sz w:val="28"/>
          <w:szCs w:val="28"/>
          <w:lang w:eastAsia="en-GB"/>
        </w:rPr>
        <w:t>, 2004)</w:t>
      </w:r>
    </w:p>
    <w:p w14:paraId="04647740"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Employability has four components:</w:t>
      </w:r>
    </w:p>
    <w:p w14:paraId="1D3F78FE" w14:textId="77777777" w:rsidR="008751BA" w:rsidRPr="008751BA" w:rsidRDefault="008751BA" w:rsidP="008751BA">
      <w:pPr>
        <w:numPr>
          <w:ilvl w:val="0"/>
          <w:numId w:val="1"/>
        </w:num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Assets</w:t>
      </w:r>
    </w:p>
    <w:p w14:paraId="2711583B"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Employability Assets refers to knowledge, what the individual knows how to do, how to put into practice what he knows, how to use that knowledge, and how to do it.</w:t>
      </w:r>
    </w:p>
    <w:p w14:paraId="5F728C80"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p>
    <w:p w14:paraId="4884E5C3"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2. Deployment</w:t>
      </w:r>
    </w:p>
    <w:p w14:paraId="2D6F4CD2"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It includes several categories:</w:t>
      </w:r>
    </w:p>
    <w:p w14:paraId="21E2EC1B"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a) Career management skills- awareness of opportunities</w:t>
      </w:r>
    </w:p>
    <w:p w14:paraId="19889D28"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b) Jobs search skills- ability to find the right job</w:t>
      </w:r>
    </w:p>
    <w:p w14:paraId="2901B6BD" w14:textId="2136DCA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xml:space="preserve">     c) Strategic approach- to be a person able to adapt to the evolutions of the </w:t>
      </w:r>
      <w:r w:rsidRPr="0019266F">
        <w:rPr>
          <w:rFonts w:ascii="Times New Roman" w:eastAsia="Times New Roman" w:hAnsi="Times New Roman" w:cs="Times New Roman"/>
          <w:color w:val="0E101A"/>
          <w:sz w:val="28"/>
          <w:szCs w:val="28"/>
          <w:lang w:eastAsia="en-GB"/>
        </w:rPr>
        <w:t>labor</w:t>
      </w:r>
      <w:r w:rsidRPr="008751BA">
        <w:rPr>
          <w:rFonts w:ascii="Times New Roman" w:eastAsia="Times New Roman" w:hAnsi="Times New Roman" w:cs="Times New Roman"/>
          <w:color w:val="0E101A"/>
          <w:sz w:val="28"/>
          <w:szCs w:val="28"/>
          <w:lang w:eastAsia="en-GB"/>
        </w:rPr>
        <w:t xml:space="preserve"> market</w:t>
      </w:r>
    </w:p>
    <w:p w14:paraId="41CC34C5"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p>
    <w:p w14:paraId="521147AD"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3. Presentation</w:t>
      </w:r>
    </w:p>
    <w:p w14:paraId="7BF79714"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It is an essential component because it highlights the individual's ability to present his abilities.</w:t>
      </w:r>
    </w:p>
    <w:p w14:paraId="646BD54C"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p>
    <w:p w14:paraId="17E2A857" w14:textId="2F96E7A1"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xml:space="preserve">     4. In the context of personal circumstances and the </w:t>
      </w:r>
      <w:r w:rsidRPr="0019266F">
        <w:rPr>
          <w:rFonts w:ascii="Times New Roman" w:eastAsia="Times New Roman" w:hAnsi="Times New Roman" w:cs="Times New Roman"/>
          <w:color w:val="0E101A"/>
          <w:sz w:val="28"/>
          <w:szCs w:val="28"/>
          <w:lang w:eastAsia="en-GB"/>
        </w:rPr>
        <w:t>labor</w:t>
      </w:r>
      <w:r w:rsidRPr="008751BA">
        <w:rPr>
          <w:rFonts w:ascii="Times New Roman" w:eastAsia="Times New Roman" w:hAnsi="Times New Roman" w:cs="Times New Roman"/>
          <w:color w:val="0E101A"/>
          <w:sz w:val="28"/>
          <w:szCs w:val="28"/>
          <w:lang w:eastAsia="en-GB"/>
        </w:rPr>
        <w:t xml:space="preserve"> market</w:t>
      </w:r>
    </w:p>
    <w:p w14:paraId="6D60E260"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Ability to perform employability assets. (Hillage, 1998)</w:t>
      </w:r>
    </w:p>
    <w:p w14:paraId="38D975BC"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p>
    <w:p w14:paraId="098686B1"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p>
    <w:p w14:paraId="08E9DC2B"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According to Doyle, employability skills are necessary are some skills necessary for almost any job that the individual develops during his life or following the experiences. (2020)</w:t>
      </w:r>
    </w:p>
    <w:p w14:paraId="0EB00303"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   These skills help you be the right person for that job and make the employer offer you the desired position and consider you a desirable person for the company. Employability skills represent you as a person, and thanks to them, you have the chance to find a job much easier than people who unfortunately do not get them. </w:t>
      </w:r>
    </w:p>
    <w:p w14:paraId="11705612" w14:textId="77777777" w:rsidR="008751BA" w:rsidRPr="008751BA"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t>These skills are divided into two categories: soft skills and professional skills. </w:t>
      </w:r>
    </w:p>
    <w:p w14:paraId="1DA2AB0F" w14:textId="69EA805A" w:rsidR="008751BA" w:rsidRPr="0019266F" w:rsidRDefault="008751BA" w:rsidP="008751BA">
      <w:pPr>
        <w:spacing w:after="0" w:line="240" w:lineRule="auto"/>
        <w:rPr>
          <w:rFonts w:ascii="Times New Roman" w:eastAsia="Times New Roman" w:hAnsi="Times New Roman" w:cs="Times New Roman"/>
          <w:color w:val="0E101A"/>
          <w:sz w:val="28"/>
          <w:szCs w:val="28"/>
          <w:lang w:eastAsia="en-GB"/>
        </w:rPr>
      </w:pPr>
      <w:r w:rsidRPr="008751BA">
        <w:rPr>
          <w:rFonts w:ascii="Times New Roman" w:eastAsia="Times New Roman" w:hAnsi="Times New Roman" w:cs="Times New Roman"/>
          <w:color w:val="0E101A"/>
          <w:sz w:val="28"/>
          <w:szCs w:val="28"/>
          <w:lang w:eastAsia="en-GB"/>
        </w:rPr>
        <w:lastRenderedPageBreak/>
        <w:t> Soft skills are those skills that help you integrate and work more efficiently with the people around you. Professional skills refer more to the experience in that field that will give you a chance at work.</w:t>
      </w:r>
    </w:p>
    <w:p w14:paraId="644AFD58" w14:textId="4E579C06" w:rsidR="004D76A8" w:rsidRPr="0019266F" w:rsidRDefault="004D76A8" w:rsidP="008751BA">
      <w:pPr>
        <w:spacing w:after="0" w:line="240" w:lineRule="auto"/>
        <w:rPr>
          <w:rFonts w:ascii="Times New Roman" w:eastAsia="Times New Roman" w:hAnsi="Times New Roman" w:cs="Times New Roman"/>
          <w:color w:val="0E101A"/>
          <w:sz w:val="28"/>
          <w:szCs w:val="28"/>
          <w:lang w:eastAsia="en-GB"/>
        </w:rPr>
      </w:pPr>
    </w:p>
    <w:p w14:paraId="12096AF9" w14:textId="0E598F4D" w:rsidR="0019266F" w:rsidRPr="0019266F" w:rsidRDefault="0019266F" w:rsidP="008751BA">
      <w:pPr>
        <w:spacing w:after="0" w:line="240" w:lineRule="auto"/>
        <w:rPr>
          <w:rFonts w:ascii="Times New Roman" w:eastAsia="Times New Roman" w:hAnsi="Times New Roman" w:cs="Times New Roman"/>
          <w:color w:val="0E101A"/>
          <w:sz w:val="28"/>
          <w:szCs w:val="28"/>
          <w:lang w:eastAsia="en-GB"/>
        </w:rPr>
      </w:pPr>
    </w:p>
    <w:p w14:paraId="1CDB4355" w14:textId="22B2DCDC" w:rsidR="0019266F" w:rsidRPr="0019266F" w:rsidRDefault="0019266F" w:rsidP="008751BA">
      <w:pPr>
        <w:spacing w:after="0" w:line="240" w:lineRule="auto"/>
        <w:rPr>
          <w:rFonts w:ascii="Times New Roman" w:eastAsia="Times New Roman" w:hAnsi="Times New Roman" w:cs="Times New Roman"/>
          <w:color w:val="0E101A"/>
          <w:sz w:val="28"/>
          <w:szCs w:val="28"/>
          <w:lang w:eastAsia="en-GB"/>
        </w:rPr>
      </w:pPr>
    </w:p>
    <w:p w14:paraId="42CFBA9D" w14:textId="3636F8F2" w:rsidR="0019266F" w:rsidRPr="0019266F" w:rsidRDefault="0019266F" w:rsidP="008751BA">
      <w:pPr>
        <w:spacing w:after="0" w:line="240" w:lineRule="auto"/>
        <w:rPr>
          <w:rFonts w:ascii="Times New Roman" w:eastAsia="Times New Roman" w:hAnsi="Times New Roman" w:cs="Times New Roman"/>
          <w:color w:val="0E101A"/>
          <w:sz w:val="28"/>
          <w:szCs w:val="28"/>
          <w:lang w:eastAsia="en-GB"/>
        </w:rPr>
      </w:pPr>
    </w:p>
    <w:p w14:paraId="1EB94403" w14:textId="04001E69" w:rsidR="004D76A8" w:rsidRDefault="004D76A8" w:rsidP="0019266F">
      <w:pPr>
        <w:pStyle w:val="ListParagraph"/>
        <w:numPr>
          <w:ilvl w:val="0"/>
          <w:numId w:val="6"/>
        </w:numPr>
        <w:spacing w:after="0" w:line="240" w:lineRule="auto"/>
        <w:rPr>
          <w:rFonts w:ascii="Times New Roman" w:eastAsia="Times New Roman" w:hAnsi="Times New Roman" w:cs="Times New Roman"/>
          <w:b/>
          <w:bCs/>
          <w:color w:val="0E101A"/>
          <w:sz w:val="28"/>
          <w:szCs w:val="28"/>
          <w:lang w:eastAsia="en-GB"/>
        </w:rPr>
      </w:pPr>
      <w:r w:rsidRPr="0019266F">
        <w:rPr>
          <w:rFonts w:ascii="Times New Roman" w:eastAsia="Times New Roman" w:hAnsi="Times New Roman" w:cs="Times New Roman"/>
          <w:b/>
          <w:bCs/>
          <w:color w:val="0E101A"/>
          <w:sz w:val="28"/>
          <w:szCs w:val="28"/>
          <w:lang w:eastAsia="en-GB"/>
        </w:rPr>
        <w:t>Main Findings</w:t>
      </w:r>
    </w:p>
    <w:p w14:paraId="139B5446" w14:textId="53B511FE" w:rsidR="007B5E9C" w:rsidRDefault="007B5E9C" w:rsidP="007B5E9C">
      <w:pPr>
        <w:spacing w:after="0" w:line="240" w:lineRule="auto"/>
        <w:rPr>
          <w:rFonts w:ascii="Times New Roman" w:eastAsia="Times New Roman" w:hAnsi="Times New Roman" w:cs="Times New Roman"/>
          <w:b/>
          <w:bCs/>
          <w:color w:val="0E101A"/>
          <w:sz w:val="28"/>
          <w:szCs w:val="28"/>
          <w:lang w:eastAsia="en-GB"/>
        </w:rPr>
      </w:pPr>
    </w:p>
    <w:p w14:paraId="64801BD5" w14:textId="77777777" w:rsidR="007B5E9C" w:rsidRPr="007B5E9C" w:rsidRDefault="007B5E9C" w:rsidP="007B5E9C">
      <w:pPr>
        <w:spacing w:after="0" w:line="240" w:lineRule="auto"/>
        <w:rPr>
          <w:rFonts w:ascii="Times New Roman" w:eastAsia="Times New Roman" w:hAnsi="Times New Roman" w:cs="Times New Roman"/>
          <w:b/>
          <w:bCs/>
          <w:color w:val="0E101A"/>
          <w:sz w:val="28"/>
          <w:szCs w:val="28"/>
          <w:lang w:eastAsia="en-GB"/>
        </w:rPr>
      </w:pPr>
    </w:p>
    <w:p w14:paraId="20652CD9" w14:textId="3A39579C" w:rsidR="003E6170" w:rsidRPr="0019266F" w:rsidRDefault="003E6170">
      <w:pPr>
        <w:rPr>
          <w:sz w:val="28"/>
          <w:szCs w:val="28"/>
        </w:rPr>
      </w:pPr>
    </w:p>
    <w:p w14:paraId="1BD54CB2" w14:textId="20142458" w:rsidR="004D76A8" w:rsidRPr="0019266F" w:rsidRDefault="006574A3" w:rsidP="004D76A8">
      <w:pPr>
        <w:rPr>
          <w:sz w:val="28"/>
          <w:szCs w:val="28"/>
        </w:rPr>
      </w:pPr>
      <w:r w:rsidRPr="0019266F">
        <w:rPr>
          <w:sz w:val="28"/>
          <w:szCs w:val="28"/>
        </w:rPr>
        <w:t xml:space="preserve">The action </w:t>
      </w:r>
      <w:r w:rsidR="004D76A8" w:rsidRPr="0019266F">
        <w:rPr>
          <w:sz w:val="28"/>
          <w:szCs w:val="28"/>
        </w:rPr>
        <w:t xml:space="preserve">happens in Canada because of wishes to teach teenagers to become employees and </w:t>
      </w:r>
      <w:r w:rsidR="004D76A8" w:rsidRPr="0019266F">
        <w:rPr>
          <w:sz w:val="28"/>
          <w:szCs w:val="28"/>
        </w:rPr>
        <w:t>self-employees</w:t>
      </w:r>
      <w:r w:rsidR="004D76A8" w:rsidRPr="0019266F">
        <w:rPr>
          <w:sz w:val="28"/>
          <w:szCs w:val="28"/>
        </w:rPr>
        <w:t>, more precisely to participate in paid work. Because of this wish of employers and educators end of years, the 1980s and beginning of years 1990s started with their attempts to find different ways to fulfill this common goal. The passage of the years has brought many changes considering the marketplace who become very competitive. People's thinking has changed with new ways of managing problems that were much more beneficial to the workplace and easing the workforce. These changes asked for a higher level of education and better job training for specific skills.</w:t>
      </w:r>
    </w:p>
    <w:p w14:paraId="44E2C4E0" w14:textId="67876064" w:rsidR="004D76A8" w:rsidRDefault="004D76A8" w:rsidP="004D76A8">
      <w:pPr>
        <w:rPr>
          <w:sz w:val="28"/>
          <w:szCs w:val="28"/>
        </w:rPr>
      </w:pPr>
      <w:r w:rsidRPr="0019266F">
        <w:rPr>
          <w:sz w:val="28"/>
          <w:szCs w:val="28"/>
        </w:rPr>
        <w:t xml:space="preserve">The educators appealed to employers' need to know how to prepare young people for future jobs. It had become more and more difficult due to the changes they were facing. Due to this, a big project of the Corporate Education Council took place, which aimed to identify the employment skills for a large part of the Canadian population. It started with highlighting the skills an employer wants from an employee, such as academic skills, management, teamwork. Following these, a list of competencies was issued, considering each </w:t>
      </w:r>
      <w:r w:rsidRPr="0019266F">
        <w:rPr>
          <w:sz w:val="28"/>
          <w:szCs w:val="28"/>
        </w:rPr>
        <w:t>category,</w:t>
      </w:r>
      <w:r w:rsidRPr="0019266F">
        <w:rPr>
          <w:sz w:val="28"/>
          <w:szCs w:val="28"/>
        </w:rPr>
        <w:t xml:space="preserve"> and based on different employment criteria for the represented companies. These competencies were called skills. A review of the project took place later, which was found in a questionnaire and various meetings after which the project was called the'' Employability Skills Profile'', published in May 1992. (McLaughlin, 1992).</w:t>
      </w:r>
    </w:p>
    <w:p w14:paraId="4F89DBDB" w14:textId="5C8E9BA0" w:rsidR="00C30803" w:rsidRDefault="00C30803" w:rsidP="004D76A8">
      <w:pPr>
        <w:rPr>
          <w:sz w:val="28"/>
          <w:szCs w:val="28"/>
        </w:rPr>
      </w:pPr>
    </w:p>
    <w:p w14:paraId="65F52D4D" w14:textId="09D7DD8F" w:rsidR="007B5E9C" w:rsidRDefault="007B5E9C" w:rsidP="004D76A8">
      <w:pPr>
        <w:rPr>
          <w:sz w:val="28"/>
          <w:szCs w:val="28"/>
        </w:rPr>
      </w:pPr>
    </w:p>
    <w:p w14:paraId="395B70B8" w14:textId="77777777" w:rsidR="007B5E9C" w:rsidRDefault="007B5E9C" w:rsidP="004D76A8">
      <w:pPr>
        <w:rPr>
          <w:sz w:val="28"/>
          <w:szCs w:val="28"/>
        </w:rPr>
      </w:pPr>
    </w:p>
    <w:p w14:paraId="63992EDA" w14:textId="77777777" w:rsidR="00C30803" w:rsidRPr="0019266F" w:rsidRDefault="00C30803" w:rsidP="004D76A8">
      <w:pPr>
        <w:rPr>
          <w:sz w:val="28"/>
          <w:szCs w:val="28"/>
        </w:rPr>
      </w:pPr>
    </w:p>
    <w:p w14:paraId="3638E956" w14:textId="405C563E" w:rsidR="0001697D" w:rsidRPr="0019266F" w:rsidRDefault="0001697D" w:rsidP="004D76A8">
      <w:pPr>
        <w:rPr>
          <w:sz w:val="28"/>
          <w:szCs w:val="28"/>
        </w:rPr>
      </w:pPr>
    </w:p>
    <w:p w14:paraId="316565BC" w14:textId="176B13F2" w:rsidR="0001697D" w:rsidRPr="007B5E9C" w:rsidRDefault="0001697D" w:rsidP="007B5E9C">
      <w:pPr>
        <w:pStyle w:val="ListParagraph"/>
        <w:numPr>
          <w:ilvl w:val="1"/>
          <w:numId w:val="6"/>
        </w:numPr>
        <w:rPr>
          <w:b/>
          <w:bCs/>
          <w:sz w:val="28"/>
          <w:szCs w:val="28"/>
        </w:rPr>
      </w:pPr>
      <w:r w:rsidRPr="007B5E9C">
        <w:rPr>
          <w:b/>
          <w:bCs/>
          <w:sz w:val="28"/>
          <w:szCs w:val="28"/>
        </w:rPr>
        <w:t>W</w:t>
      </w:r>
      <w:r w:rsidR="000E5E5F" w:rsidRPr="007B5E9C">
        <w:rPr>
          <w:b/>
          <w:bCs/>
          <w:sz w:val="28"/>
          <w:szCs w:val="28"/>
        </w:rPr>
        <w:t>hat employability skills are important for employers?</w:t>
      </w:r>
      <w:r w:rsidRPr="007B5E9C">
        <w:rPr>
          <w:b/>
          <w:bCs/>
          <w:sz w:val="28"/>
          <w:szCs w:val="28"/>
        </w:rPr>
        <w:t xml:space="preserve"> </w:t>
      </w:r>
    </w:p>
    <w:p w14:paraId="426E2AC1" w14:textId="77777777" w:rsidR="007B5E9C" w:rsidRPr="007B5E9C" w:rsidRDefault="007B5E9C" w:rsidP="007B5E9C">
      <w:pPr>
        <w:rPr>
          <w:b/>
          <w:bCs/>
          <w:sz w:val="28"/>
          <w:szCs w:val="28"/>
        </w:rPr>
      </w:pPr>
    </w:p>
    <w:p w14:paraId="15EA87A0" w14:textId="632AA134" w:rsidR="00DD18C0" w:rsidRPr="0019266F" w:rsidRDefault="00DD18C0" w:rsidP="00DD18C0">
      <w:pPr>
        <w:rPr>
          <w:sz w:val="28"/>
          <w:szCs w:val="28"/>
        </w:rPr>
      </w:pPr>
      <w:r w:rsidRPr="0019266F">
        <w:rPr>
          <w:sz w:val="28"/>
          <w:szCs w:val="28"/>
        </w:rPr>
        <w:t>Employment skills are extremely important given the current labor market, and their role is to shape and prepare adolescents for their future careers.</w:t>
      </w:r>
      <w:r w:rsidRPr="0019266F">
        <w:rPr>
          <w:sz w:val="28"/>
          <w:szCs w:val="28"/>
        </w:rPr>
        <w:t xml:space="preserve"> </w:t>
      </w:r>
      <w:r w:rsidRPr="0019266F">
        <w:rPr>
          <w:sz w:val="28"/>
          <w:szCs w:val="28"/>
        </w:rPr>
        <w:t xml:space="preserve">Thanks to them, students develop various skills necessary for jobs such as teamwork skills, emotional intelligence, resilience, digital skills, leadership </w:t>
      </w:r>
      <w:r w:rsidRPr="0019266F">
        <w:rPr>
          <w:sz w:val="28"/>
          <w:szCs w:val="28"/>
        </w:rPr>
        <w:t>skills. It</w:t>
      </w:r>
      <w:r w:rsidRPr="0019266F">
        <w:rPr>
          <w:sz w:val="28"/>
          <w:szCs w:val="28"/>
        </w:rPr>
        <w:t xml:space="preserve"> also helps to understand the role within the company, make responsible choices for career and job, solve the problems that have arisen, and last, but not least, it helps you be more independent</w:t>
      </w:r>
      <w:r w:rsidRPr="0019266F">
        <w:rPr>
          <w:b/>
          <w:bCs/>
          <w:sz w:val="28"/>
          <w:szCs w:val="28"/>
        </w:rPr>
        <w:t>.</w:t>
      </w:r>
      <w:r w:rsidRPr="0019266F">
        <w:rPr>
          <w:sz w:val="28"/>
          <w:szCs w:val="28"/>
        </w:rPr>
        <w:t xml:space="preserve"> (Nisha et al, 2018)</w:t>
      </w:r>
    </w:p>
    <w:p w14:paraId="75772360" w14:textId="769511C2" w:rsidR="006574A3" w:rsidRPr="0019266F" w:rsidRDefault="006574A3" w:rsidP="00DD18C0">
      <w:pPr>
        <w:rPr>
          <w:sz w:val="28"/>
          <w:szCs w:val="28"/>
        </w:rPr>
      </w:pPr>
    </w:p>
    <w:p w14:paraId="5F46D01A" w14:textId="33ACB056" w:rsidR="006574A3" w:rsidRDefault="006574A3" w:rsidP="00DD18C0">
      <w:pPr>
        <w:rPr>
          <w:b/>
          <w:bCs/>
          <w:sz w:val="28"/>
          <w:szCs w:val="28"/>
        </w:rPr>
      </w:pPr>
      <w:r w:rsidRPr="0019266F">
        <w:rPr>
          <w:b/>
          <w:bCs/>
          <w:sz w:val="28"/>
          <w:szCs w:val="28"/>
        </w:rPr>
        <w:t>What are employers looking for?</w:t>
      </w:r>
    </w:p>
    <w:p w14:paraId="02F5B062" w14:textId="77777777" w:rsidR="007B5E9C" w:rsidRPr="0019266F" w:rsidRDefault="007B5E9C" w:rsidP="00DD18C0">
      <w:pPr>
        <w:rPr>
          <w:b/>
          <w:bCs/>
          <w:sz w:val="28"/>
          <w:szCs w:val="28"/>
        </w:rPr>
      </w:pPr>
    </w:p>
    <w:p w14:paraId="35D830DA" w14:textId="273E330C" w:rsidR="006574A3" w:rsidRPr="0019266F" w:rsidRDefault="006574A3" w:rsidP="006574A3">
      <w:pPr>
        <w:rPr>
          <w:sz w:val="28"/>
          <w:szCs w:val="28"/>
        </w:rPr>
      </w:pPr>
      <w:r w:rsidRPr="0019266F">
        <w:rPr>
          <w:sz w:val="28"/>
          <w:szCs w:val="28"/>
        </w:rPr>
        <w:t>Recruitment is a part of the employer's human resources planning that allows him to have some employees with whom he can fulfill the organization's objectives. They are looking for employees to ensure the organization's proper functioning and be open to new, efficient due to the changes that the labor market is facing from one day to the next.</w:t>
      </w:r>
      <w:r w:rsidRPr="0019266F">
        <w:rPr>
          <w:sz w:val="28"/>
          <w:szCs w:val="28"/>
        </w:rPr>
        <w:t xml:space="preserve"> </w:t>
      </w:r>
      <w:r w:rsidRPr="0019266F">
        <w:rPr>
          <w:sz w:val="28"/>
          <w:szCs w:val="28"/>
        </w:rPr>
        <w:t xml:space="preserve">For employers, recruitment is significant because it is the time when they </w:t>
      </w:r>
      <w:r w:rsidRPr="0019266F">
        <w:rPr>
          <w:sz w:val="28"/>
          <w:szCs w:val="28"/>
        </w:rPr>
        <w:t>must</w:t>
      </w:r>
      <w:r w:rsidRPr="0019266F">
        <w:rPr>
          <w:sz w:val="28"/>
          <w:szCs w:val="28"/>
        </w:rPr>
        <w:t xml:space="preserve"> find the right people for the job, but mainly for the company.</w:t>
      </w:r>
      <w:r w:rsidRPr="0019266F">
        <w:rPr>
          <w:sz w:val="28"/>
          <w:szCs w:val="28"/>
        </w:rPr>
        <w:t xml:space="preserve"> </w:t>
      </w:r>
      <w:r w:rsidRPr="0019266F">
        <w:rPr>
          <w:sz w:val="28"/>
          <w:szCs w:val="28"/>
        </w:rPr>
        <w:t>They analyze the people very well during the interview and ask them a series of essential questions, with the help of which the qualities and abilities of the possible employees are highlighted.</w:t>
      </w:r>
    </w:p>
    <w:p w14:paraId="18390E68" w14:textId="0AD6C933" w:rsidR="00AF6928" w:rsidRDefault="00AF6928" w:rsidP="00AF6928">
      <w:pPr>
        <w:rPr>
          <w:sz w:val="28"/>
          <w:szCs w:val="28"/>
        </w:rPr>
      </w:pPr>
      <w:r w:rsidRPr="0019266F">
        <w:rPr>
          <w:sz w:val="28"/>
          <w:szCs w:val="28"/>
        </w:rPr>
        <w:t>Most organizations try to recruit people who have a combination of the two categories of skills, technical and soft.</w:t>
      </w:r>
      <w:r w:rsidRPr="0019266F">
        <w:rPr>
          <w:sz w:val="28"/>
          <w:szCs w:val="28"/>
        </w:rPr>
        <w:t xml:space="preserve"> </w:t>
      </w:r>
      <w:r w:rsidRPr="0019266F">
        <w:rPr>
          <w:sz w:val="28"/>
          <w:szCs w:val="28"/>
        </w:rPr>
        <w:t>Employers believe that soft skills play an essential role and try to recruit as many people as possible who have them.</w:t>
      </w:r>
      <w:r w:rsidRPr="0019266F">
        <w:rPr>
          <w:sz w:val="28"/>
          <w:szCs w:val="28"/>
        </w:rPr>
        <w:t xml:space="preserve"> </w:t>
      </w:r>
      <w:r w:rsidRPr="0019266F">
        <w:rPr>
          <w:sz w:val="28"/>
          <w:szCs w:val="28"/>
        </w:rPr>
        <w:t xml:space="preserve">Some examples of soft hiring skills </w:t>
      </w:r>
      <w:r w:rsidRPr="0019266F">
        <w:rPr>
          <w:sz w:val="28"/>
          <w:szCs w:val="28"/>
        </w:rPr>
        <w:t>are</w:t>
      </w:r>
      <w:r w:rsidRPr="0019266F">
        <w:rPr>
          <w:sz w:val="28"/>
          <w:szCs w:val="28"/>
        </w:rPr>
        <w:t xml:space="preserve"> emotional intelligence, resilience, critical thinking, communication, </w:t>
      </w:r>
      <w:r w:rsidR="00AF0497" w:rsidRPr="0019266F">
        <w:rPr>
          <w:sz w:val="28"/>
          <w:szCs w:val="28"/>
        </w:rPr>
        <w:t>teamwork. (</w:t>
      </w:r>
      <w:r w:rsidR="007F6564" w:rsidRPr="0019266F">
        <w:rPr>
          <w:sz w:val="28"/>
          <w:szCs w:val="28"/>
        </w:rPr>
        <w:t>Majid et al, 2019)</w:t>
      </w:r>
    </w:p>
    <w:p w14:paraId="6CF15189" w14:textId="4EDEE1E1" w:rsidR="00C30803" w:rsidRDefault="00C30803" w:rsidP="00AF6928">
      <w:pPr>
        <w:rPr>
          <w:sz w:val="28"/>
          <w:szCs w:val="28"/>
        </w:rPr>
      </w:pPr>
    </w:p>
    <w:p w14:paraId="578C50D3" w14:textId="77777777" w:rsidR="007B5E9C" w:rsidRDefault="007B5E9C" w:rsidP="00AF6928">
      <w:pPr>
        <w:rPr>
          <w:sz w:val="28"/>
          <w:szCs w:val="28"/>
        </w:rPr>
      </w:pPr>
    </w:p>
    <w:p w14:paraId="11AA0677" w14:textId="42C6C578" w:rsidR="00C30803" w:rsidRDefault="00C30803" w:rsidP="00AF6928">
      <w:pPr>
        <w:rPr>
          <w:sz w:val="28"/>
          <w:szCs w:val="28"/>
        </w:rPr>
      </w:pPr>
    </w:p>
    <w:p w14:paraId="5E926173" w14:textId="77777777" w:rsidR="00C30803" w:rsidRPr="0019266F" w:rsidRDefault="00C30803" w:rsidP="00AF6928">
      <w:pPr>
        <w:rPr>
          <w:sz w:val="28"/>
          <w:szCs w:val="28"/>
        </w:rPr>
      </w:pPr>
    </w:p>
    <w:p w14:paraId="0B657B11" w14:textId="1243B079" w:rsidR="00B55518" w:rsidRPr="00C30803" w:rsidRDefault="00B55518" w:rsidP="00AF6928">
      <w:pPr>
        <w:rPr>
          <w:b/>
          <w:bCs/>
          <w:sz w:val="28"/>
          <w:szCs w:val="28"/>
        </w:rPr>
      </w:pPr>
      <w:r w:rsidRPr="00C30803">
        <w:rPr>
          <w:b/>
          <w:bCs/>
          <w:sz w:val="28"/>
          <w:szCs w:val="28"/>
        </w:rPr>
        <w:lastRenderedPageBreak/>
        <w:t>Here are three of the most important skills employers are looking for during recruitment.</w:t>
      </w:r>
    </w:p>
    <w:p w14:paraId="49D5CDE6" w14:textId="2A48D662" w:rsidR="00C30803" w:rsidRDefault="00C30803" w:rsidP="00AF6928">
      <w:pPr>
        <w:rPr>
          <w:sz w:val="28"/>
          <w:szCs w:val="28"/>
        </w:rPr>
      </w:pPr>
    </w:p>
    <w:p w14:paraId="1D547D99" w14:textId="320BA444" w:rsidR="00AF0497" w:rsidRPr="0019266F" w:rsidRDefault="00AF0497" w:rsidP="00AF0497">
      <w:pPr>
        <w:rPr>
          <w:sz w:val="28"/>
          <w:szCs w:val="28"/>
        </w:rPr>
      </w:pPr>
    </w:p>
    <w:p w14:paraId="03A98512" w14:textId="6FF11687" w:rsidR="00AF0497" w:rsidRPr="0019266F" w:rsidRDefault="00AF0497" w:rsidP="00AF0497">
      <w:pPr>
        <w:pStyle w:val="ListParagraph"/>
        <w:numPr>
          <w:ilvl w:val="0"/>
          <w:numId w:val="4"/>
        </w:numPr>
        <w:rPr>
          <w:b/>
          <w:bCs/>
          <w:sz w:val="28"/>
          <w:szCs w:val="28"/>
        </w:rPr>
      </w:pPr>
      <w:r w:rsidRPr="0019266F">
        <w:rPr>
          <w:b/>
          <w:bCs/>
          <w:sz w:val="28"/>
          <w:szCs w:val="28"/>
        </w:rPr>
        <w:t>Emotional Intelligence</w:t>
      </w:r>
    </w:p>
    <w:p w14:paraId="0EFA3DBF" w14:textId="311F6FE0" w:rsidR="00AF0497" w:rsidRPr="0019266F" w:rsidRDefault="00AF0497" w:rsidP="00AF0497">
      <w:pPr>
        <w:pStyle w:val="ListParagraph"/>
        <w:rPr>
          <w:b/>
          <w:bCs/>
          <w:sz w:val="28"/>
          <w:szCs w:val="28"/>
        </w:rPr>
      </w:pPr>
    </w:p>
    <w:p w14:paraId="4207FE2B" w14:textId="77777777" w:rsidR="00AF0497" w:rsidRPr="0019266F" w:rsidRDefault="00AF0497" w:rsidP="00AF0497">
      <w:pPr>
        <w:pStyle w:val="ListParagraph"/>
        <w:rPr>
          <w:sz w:val="28"/>
          <w:szCs w:val="28"/>
        </w:rPr>
      </w:pPr>
      <w:r w:rsidRPr="0019266F">
        <w:rPr>
          <w:sz w:val="28"/>
          <w:szCs w:val="28"/>
        </w:rPr>
        <w:t>An emotion is a strong feeling we face almost daily; a reaction experienced subjectively is a mental reaction caused by different feelings.</w:t>
      </w:r>
    </w:p>
    <w:p w14:paraId="47AE810D" w14:textId="3FE324D5" w:rsidR="00AF0497" w:rsidRPr="0019266F" w:rsidRDefault="00AF0497" w:rsidP="00AF0497">
      <w:pPr>
        <w:pStyle w:val="ListParagraph"/>
        <w:rPr>
          <w:sz w:val="28"/>
          <w:szCs w:val="28"/>
        </w:rPr>
      </w:pPr>
      <w:r w:rsidRPr="0019266F">
        <w:rPr>
          <w:sz w:val="28"/>
          <w:szCs w:val="28"/>
        </w:rPr>
        <w:t xml:space="preserve">These emotions are present in our lives and not very easy to manage. It is classified into two </w:t>
      </w:r>
      <w:r w:rsidRPr="0019266F">
        <w:rPr>
          <w:sz w:val="28"/>
          <w:szCs w:val="28"/>
        </w:rPr>
        <w:t>categories:</w:t>
      </w:r>
      <w:r w:rsidRPr="0019266F">
        <w:rPr>
          <w:sz w:val="28"/>
          <w:szCs w:val="28"/>
        </w:rPr>
        <w:t xml:space="preserve"> negative emotions and positive emotions. Positive emotions are caused by feelings of joy, happiness, acceptance, but negative ones by fear, anger, disappointment, a loss that can lead to not very beneficial results.</w:t>
      </w:r>
    </w:p>
    <w:p w14:paraId="0C99A9DD" w14:textId="77777777" w:rsidR="00AF0497" w:rsidRPr="0019266F" w:rsidRDefault="00AF0497" w:rsidP="00AF0497">
      <w:pPr>
        <w:pStyle w:val="ListParagraph"/>
        <w:rPr>
          <w:sz w:val="28"/>
          <w:szCs w:val="28"/>
        </w:rPr>
      </w:pPr>
      <w:r w:rsidRPr="0019266F">
        <w:rPr>
          <w:sz w:val="28"/>
          <w:szCs w:val="28"/>
        </w:rPr>
        <w:t>Emotional intelligence, the ability that employers want from future employees, is the ability of the individual to recognize and face their own emotions and those of those around them, the strength to manage these emotions, and motivate themselves.</w:t>
      </w:r>
    </w:p>
    <w:p w14:paraId="7E164A77" w14:textId="77777777" w:rsidR="00AF0497" w:rsidRPr="0019266F" w:rsidRDefault="00AF0497" w:rsidP="00AF0497">
      <w:pPr>
        <w:pStyle w:val="ListParagraph"/>
        <w:rPr>
          <w:sz w:val="28"/>
          <w:szCs w:val="28"/>
        </w:rPr>
      </w:pPr>
      <w:r w:rsidRPr="0019266F">
        <w:rPr>
          <w:sz w:val="28"/>
          <w:szCs w:val="28"/>
        </w:rPr>
        <w:t>Emotional intelligence consists of four components.</w:t>
      </w:r>
    </w:p>
    <w:p w14:paraId="3833A680" w14:textId="77777777" w:rsidR="00AF0497" w:rsidRPr="0019266F" w:rsidRDefault="00AF0497" w:rsidP="00AF0497">
      <w:pPr>
        <w:pStyle w:val="ListParagraph"/>
        <w:rPr>
          <w:sz w:val="28"/>
          <w:szCs w:val="28"/>
        </w:rPr>
      </w:pPr>
      <w:r w:rsidRPr="0019266F">
        <w:rPr>
          <w:sz w:val="28"/>
          <w:szCs w:val="28"/>
        </w:rPr>
        <w:t>1. Self-awareness - the first and most important step is for a person to know himself, to have the ability to read his own emotions, and to recognize their role in his life. It is an excellent achievement for anyone to be aware of their own emotions, especially when making decisions.</w:t>
      </w:r>
    </w:p>
    <w:p w14:paraId="1E13B3A7" w14:textId="5497AA06" w:rsidR="00AF0497" w:rsidRPr="0019266F" w:rsidRDefault="00AF0497" w:rsidP="00AF0497">
      <w:pPr>
        <w:pStyle w:val="ListParagraph"/>
        <w:rPr>
          <w:sz w:val="28"/>
          <w:szCs w:val="28"/>
        </w:rPr>
      </w:pPr>
      <w:r w:rsidRPr="0019266F">
        <w:rPr>
          <w:sz w:val="28"/>
          <w:szCs w:val="28"/>
        </w:rPr>
        <w:t xml:space="preserve">2. Self-management - is the ability of the individual to control these emotions and the impulses caused by them. He needs to build a </w:t>
      </w:r>
      <w:r w:rsidRPr="0019266F">
        <w:rPr>
          <w:sz w:val="28"/>
          <w:szCs w:val="28"/>
        </w:rPr>
        <w:t>self-defense</w:t>
      </w:r>
      <w:r w:rsidRPr="0019266F">
        <w:rPr>
          <w:sz w:val="28"/>
          <w:szCs w:val="28"/>
        </w:rPr>
        <w:t xml:space="preserve"> system to help him minimize their impact so that he doesn't negatively influence his decisions or affect his </w:t>
      </w:r>
      <w:r w:rsidR="00AC6270" w:rsidRPr="0019266F">
        <w:rPr>
          <w:sz w:val="28"/>
          <w:szCs w:val="28"/>
        </w:rPr>
        <w:t>behavior</w:t>
      </w:r>
      <w:r w:rsidRPr="0019266F">
        <w:rPr>
          <w:sz w:val="28"/>
          <w:szCs w:val="28"/>
        </w:rPr>
        <w:t>.</w:t>
      </w:r>
    </w:p>
    <w:p w14:paraId="1AC9D514" w14:textId="77777777" w:rsidR="00AC6270" w:rsidRPr="0019266F" w:rsidRDefault="00AC6270" w:rsidP="00AC6270">
      <w:pPr>
        <w:pStyle w:val="ListParagraph"/>
        <w:rPr>
          <w:sz w:val="28"/>
          <w:szCs w:val="28"/>
        </w:rPr>
      </w:pPr>
      <w:r w:rsidRPr="0019266F">
        <w:rPr>
          <w:sz w:val="28"/>
          <w:szCs w:val="28"/>
        </w:rPr>
        <w:t>3. Social awareness is a quality of the individual that helps him understand, feel, and react to the emotions of other people around them as if they were their own emotions. This process is called empathy, and it helps him understand others much better.</w:t>
      </w:r>
    </w:p>
    <w:p w14:paraId="0599CA25" w14:textId="42085A92" w:rsidR="00AF0497" w:rsidRPr="0019266F" w:rsidRDefault="00AC6270" w:rsidP="00AC6270">
      <w:pPr>
        <w:pStyle w:val="ListParagraph"/>
        <w:rPr>
          <w:sz w:val="28"/>
          <w:szCs w:val="28"/>
        </w:rPr>
      </w:pPr>
      <w:r w:rsidRPr="0019266F">
        <w:rPr>
          <w:sz w:val="28"/>
          <w:szCs w:val="28"/>
        </w:rPr>
        <w:t xml:space="preserve">4. Relationship management - is the ability to influence and develop other people when managing a conflict. He must possess four abilities: the ability to capitalize on emotions and apply them to various tasks such as problem-solving, managing emotions, adjusting the negotiator's </w:t>
      </w:r>
      <w:r w:rsidRPr="0019266F">
        <w:rPr>
          <w:sz w:val="28"/>
          <w:szCs w:val="28"/>
        </w:rPr>
        <w:lastRenderedPageBreak/>
        <w:t>emotions, and affecting the emotions of others in a negotiation.</w:t>
      </w:r>
      <w:r w:rsidR="00D72450" w:rsidRPr="0019266F">
        <w:rPr>
          <w:sz w:val="28"/>
          <w:szCs w:val="28"/>
        </w:rPr>
        <w:t xml:space="preserve"> (Edward, 2016)</w:t>
      </w:r>
    </w:p>
    <w:p w14:paraId="55877040" w14:textId="77777777" w:rsidR="00E135F6" w:rsidRPr="0019266F" w:rsidRDefault="00E135F6" w:rsidP="00AC6270">
      <w:pPr>
        <w:pStyle w:val="ListParagraph"/>
        <w:rPr>
          <w:sz w:val="28"/>
          <w:szCs w:val="28"/>
        </w:rPr>
      </w:pPr>
    </w:p>
    <w:p w14:paraId="42F49F0B" w14:textId="47EA1F97" w:rsidR="00D72450" w:rsidRPr="0019266F" w:rsidRDefault="00E135F6" w:rsidP="00AC6270">
      <w:pPr>
        <w:pStyle w:val="ListParagraph"/>
        <w:rPr>
          <w:sz w:val="28"/>
          <w:szCs w:val="28"/>
        </w:rPr>
      </w:pPr>
      <w:r w:rsidRPr="0019266F">
        <w:rPr>
          <w:sz w:val="28"/>
          <w:szCs w:val="28"/>
        </w:rPr>
        <w:t>For these reasons, employers want future employees to possess this ability, emotional intelligence, because they are mentally stable people. They are aware of their own emotions and know how to handle them, cope with all situations no matter how difficult they are, and most importantly, understand and feel the emotions of others. Empathy strengthens communication between people and increases teamwork.</w:t>
      </w:r>
    </w:p>
    <w:p w14:paraId="7BCAC39C" w14:textId="2CBF3D1F" w:rsidR="00E135F6" w:rsidRPr="0019266F" w:rsidRDefault="00E135F6" w:rsidP="00AC6270">
      <w:pPr>
        <w:pStyle w:val="ListParagraph"/>
        <w:rPr>
          <w:sz w:val="28"/>
          <w:szCs w:val="28"/>
        </w:rPr>
      </w:pPr>
    </w:p>
    <w:p w14:paraId="3F989512" w14:textId="5B9B9FF7" w:rsidR="00E135F6" w:rsidRPr="0019266F" w:rsidRDefault="00E135F6" w:rsidP="00AC6270">
      <w:pPr>
        <w:pStyle w:val="ListParagraph"/>
        <w:rPr>
          <w:sz w:val="28"/>
          <w:szCs w:val="28"/>
        </w:rPr>
      </w:pPr>
    </w:p>
    <w:p w14:paraId="7C54AB0E" w14:textId="78DA2F87" w:rsidR="00E135F6" w:rsidRPr="0019266F" w:rsidRDefault="00E135F6" w:rsidP="00E135F6">
      <w:pPr>
        <w:pStyle w:val="ListParagraph"/>
        <w:numPr>
          <w:ilvl w:val="0"/>
          <w:numId w:val="4"/>
        </w:numPr>
        <w:rPr>
          <w:b/>
          <w:bCs/>
          <w:sz w:val="28"/>
          <w:szCs w:val="28"/>
        </w:rPr>
      </w:pPr>
      <w:r w:rsidRPr="0019266F">
        <w:rPr>
          <w:b/>
          <w:bCs/>
          <w:sz w:val="28"/>
          <w:szCs w:val="28"/>
        </w:rPr>
        <w:t>Resilience</w:t>
      </w:r>
    </w:p>
    <w:p w14:paraId="655E4A46" w14:textId="6D543F8F" w:rsidR="00E135F6" w:rsidRPr="0019266F" w:rsidRDefault="00E135F6" w:rsidP="00E135F6">
      <w:pPr>
        <w:pStyle w:val="ListParagraph"/>
        <w:rPr>
          <w:b/>
          <w:bCs/>
          <w:sz w:val="28"/>
          <w:szCs w:val="28"/>
        </w:rPr>
      </w:pPr>
    </w:p>
    <w:p w14:paraId="6B0FB503" w14:textId="77777777" w:rsidR="00AD0199" w:rsidRPr="0019266F" w:rsidRDefault="00AD0199" w:rsidP="00AD0199">
      <w:pPr>
        <w:pStyle w:val="ListParagraph"/>
        <w:rPr>
          <w:b/>
          <w:bCs/>
          <w:sz w:val="28"/>
          <w:szCs w:val="28"/>
        </w:rPr>
      </w:pPr>
    </w:p>
    <w:p w14:paraId="54A01C2A" w14:textId="77777777" w:rsidR="00AD0199" w:rsidRPr="0019266F" w:rsidRDefault="00AD0199" w:rsidP="00AD0199">
      <w:pPr>
        <w:pStyle w:val="ListParagraph"/>
        <w:rPr>
          <w:sz w:val="28"/>
          <w:szCs w:val="28"/>
        </w:rPr>
      </w:pPr>
      <w:r w:rsidRPr="0019266F">
        <w:rPr>
          <w:sz w:val="28"/>
          <w:szCs w:val="28"/>
        </w:rPr>
        <w:t>Resilience is one of the most important employment skills because few people have this ability.</w:t>
      </w:r>
    </w:p>
    <w:p w14:paraId="1D65682D" w14:textId="00D582F8" w:rsidR="00AD0199" w:rsidRPr="0019266F" w:rsidRDefault="00AD0199" w:rsidP="00AD0199">
      <w:pPr>
        <w:pStyle w:val="ListParagraph"/>
        <w:rPr>
          <w:sz w:val="28"/>
          <w:szCs w:val="28"/>
        </w:rPr>
      </w:pPr>
      <w:r w:rsidRPr="0019266F">
        <w:rPr>
          <w:sz w:val="28"/>
          <w:szCs w:val="28"/>
        </w:rPr>
        <w:t>Resilience can be defined as an ability held by the individual with the help of which he can overcome the various challenges encountered, changes, coping with stress, trauma, more precisely, the power to swim among problems without being affected.</w:t>
      </w:r>
      <w:r w:rsidRPr="0019266F">
        <w:rPr>
          <w:sz w:val="28"/>
          <w:szCs w:val="28"/>
        </w:rPr>
        <w:t xml:space="preserve"> (McKay, 2011)</w:t>
      </w:r>
    </w:p>
    <w:p w14:paraId="565A55EC" w14:textId="343C2165" w:rsidR="00AD0199" w:rsidRPr="0019266F" w:rsidRDefault="00AD0199" w:rsidP="00AD0199">
      <w:pPr>
        <w:pStyle w:val="ListParagraph"/>
        <w:rPr>
          <w:sz w:val="28"/>
          <w:szCs w:val="28"/>
        </w:rPr>
      </w:pPr>
      <w:r w:rsidRPr="0019266F">
        <w:rPr>
          <w:sz w:val="28"/>
          <w:szCs w:val="28"/>
        </w:rPr>
        <w:t xml:space="preserve">Strengths of </w:t>
      </w:r>
      <w:r w:rsidRPr="0019266F">
        <w:rPr>
          <w:sz w:val="28"/>
          <w:szCs w:val="28"/>
        </w:rPr>
        <w:t>resilience</w:t>
      </w:r>
      <w:r w:rsidRPr="0019266F">
        <w:rPr>
          <w:sz w:val="28"/>
          <w:szCs w:val="28"/>
        </w:rPr>
        <w:t xml:space="preserve"> workers</w:t>
      </w:r>
    </w:p>
    <w:p w14:paraId="629F14D3" w14:textId="77777777" w:rsidR="00AD0199" w:rsidRPr="0019266F" w:rsidRDefault="00AD0199" w:rsidP="00AD0199">
      <w:pPr>
        <w:pStyle w:val="ListParagraph"/>
        <w:rPr>
          <w:sz w:val="28"/>
          <w:szCs w:val="28"/>
        </w:rPr>
      </w:pPr>
      <w:r w:rsidRPr="0019266F">
        <w:rPr>
          <w:sz w:val="28"/>
          <w:szCs w:val="28"/>
        </w:rPr>
        <w:t>1. Adaptability - is the ability that helps us cope with challenges, failures, and of course change</w:t>
      </w:r>
    </w:p>
    <w:p w14:paraId="0BEED78B" w14:textId="77777777" w:rsidR="00AD0199" w:rsidRPr="0019266F" w:rsidRDefault="00AD0199" w:rsidP="00AD0199">
      <w:pPr>
        <w:pStyle w:val="ListParagraph"/>
        <w:rPr>
          <w:sz w:val="28"/>
          <w:szCs w:val="28"/>
        </w:rPr>
      </w:pPr>
      <w:r w:rsidRPr="0019266F">
        <w:rPr>
          <w:sz w:val="28"/>
          <w:szCs w:val="28"/>
        </w:rPr>
        <w:t>2. Ability to solve problems - focus on challenges, how to deal with problems, finding different solutions.</w:t>
      </w:r>
    </w:p>
    <w:p w14:paraId="64CFB0C2" w14:textId="77777777" w:rsidR="00AD0199" w:rsidRPr="0019266F" w:rsidRDefault="00AD0199" w:rsidP="00AD0199">
      <w:pPr>
        <w:pStyle w:val="ListParagraph"/>
        <w:rPr>
          <w:sz w:val="28"/>
          <w:szCs w:val="28"/>
        </w:rPr>
      </w:pPr>
      <w:r w:rsidRPr="0019266F">
        <w:rPr>
          <w:sz w:val="28"/>
          <w:szCs w:val="28"/>
        </w:rPr>
        <w:t>3. Sense of stress and purpose - the power of the individual as what he does is significant and has a well-defined purpose</w:t>
      </w:r>
    </w:p>
    <w:p w14:paraId="0EBCE456" w14:textId="77777777" w:rsidR="00AD0199" w:rsidRPr="0019266F" w:rsidRDefault="00AD0199" w:rsidP="00AD0199">
      <w:pPr>
        <w:pStyle w:val="ListParagraph"/>
        <w:rPr>
          <w:sz w:val="28"/>
          <w:szCs w:val="28"/>
        </w:rPr>
      </w:pPr>
      <w:r w:rsidRPr="0019266F">
        <w:rPr>
          <w:sz w:val="28"/>
          <w:szCs w:val="28"/>
        </w:rPr>
        <w:t>4. Social support - social relationships can be challenging, but you need to know how to coordinate them</w:t>
      </w:r>
    </w:p>
    <w:p w14:paraId="541752E0" w14:textId="69B4A910" w:rsidR="00E135F6" w:rsidRPr="0019266F" w:rsidRDefault="00AD0199" w:rsidP="00AD0199">
      <w:pPr>
        <w:pStyle w:val="ListParagraph"/>
        <w:rPr>
          <w:sz w:val="28"/>
          <w:szCs w:val="28"/>
        </w:rPr>
      </w:pPr>
      <w:r w:rsidRPr="0019266F">
        <w:rPr>
          <w:sz w:val="28"/>
          <w:szCs w:val="28"/>
        </w:rPr>
        <w:t>5. Optimism - the ability to be positive all the time and to see only the good side of things</w:t>
      </w:r>
    </w:p>
    <w:p w14:paraId="52C6A8C6" w14:textId="2A45853B" w:rsidR="00B34774" w:rsidRPr="0019266F" w:rsidRDefault="00B34774" w:rsidP="00AD0199">
      <w:pPr>
        <w:pStyle w:val="ListParagraph"/>
        <w:rPr>
          <w:sz w:val="28"/>
          <w:szCs w:val="28"/>
        </w:rPr>
      </w:pPr>
    </w:p>
    <w:p w14:paraId="4814DEFB" w14:textId="23E95EE1" w:rsidR="00B34774" w:rsidRPr="0019266F" w:rsidRDefault="00B34774" w:rsidP="00AD0199">
      <w:pPr>
        <w:pStyle w:val="ListParagraph"/>
        <w:rPr>
          <w:sz w:val="28"/>
          <w:szCs w:val="28"/>
        </w:rPr>
      </w:pPr>
      <w:r w:rsidRPr="0019266F">
        <w:rPr>
          <w:sz w:val="28"/>
          <w:szCs w:val="28"/>
        </w:rPr>
        <w:t>Employers are looking for people who have this Resilience ability because they are considered strong employees, who face the problems, stress, and challenges that the company faces. They are there indifferent to the situation and do not remove themselves regardless of the situation.</w:t>
      </w:r>
    </w:p>
    <w:p w14:paraId="4AE99855" w14:textId="46937CE8" w:rsidR="00B34774" w:rsidRPr="0019266F" w:rsidRDefault="00B34774" w:rsidP="00AD0199">
      <w:pPr>
        <w:pStyle w:val="ListParagraph"/>
        <w:rPr>
          <w:sz w:val="28"/>
          <w:szCs w:val="28"/>
        </w:rPr>
      </w:pPr>
    </w:p>
    <w:p w14:paraId="232B9F2F" w14:textId="5B868BD0" w:rsidR="00D62280" w:rsidRPr="0019266F" w:rsidRDefault="00D62280" w:rsidP="00AD0199">
      <w:pPr>
        <w:pStyle w:val="ListParagraph"/>
        <w:rPr>
          <w:sz w:val="28"/>
          <w:szCs w:val="28"/>
        </w:rPr>
      </w:pPr>
    </w:p>
    <w:p w14:paraId="53AE9E2D" w14:textId="181A4474" w:rsidR="00D62280" w:rsidRPr="0019266F" w:rsidRDefault="00D62280" w:rsidP="00B6289F">
      <w:pPr>
        <w:pStyle w:val="ListParagraph"/>
        <w:numPr>
          <w:ilvl w:val="0"/>
          <w:numId w:val="4"/>
        </w:numPr>
        <w:rPr>
          <w:b/>
          <w:bCs/>
          <w:sz w:val="28"/>
          <w:szCs w:val="28"/>
        </w:rPr>
      </w:pPr>
      <w:r w:rsidRPr="0019266F">
        <w:rPr>
          <w:b/>
          <w:bCs/>
          <w:sz w:val="28"/>
          <w:szCs w:val="28"/>
        </w:rPr>
        <w:t>Digital Competence</w:t>
      </w:r>
    </w:p>
    <w:p w14:paraId="258A9947" w14:textId="51270751" w:rsidR="00D62280" w:rsidRPr="0019266F" w:rsidRDefault="00D62280" w:rsidP="00D62280">
      <w:pPr>
        <w:pStyle w:val="ListParagraph"/>
        <w:rPr>
          <w:b/>
          <w:bCs/>
          <w:sz w:val="28"/>
          <w:szCs w:val="28"/>
        </w:rPr>
      </w:pPr>
    </w:p>
    <w:p w14:paraId="32C9C87C" w14:textId="2102DB08" w:rsidR="00D62280" w:rsidRPr="0019266F" w:rsidRDefault="00D62280" w:rsidP="00D62280">
      <w:pPr>
        <w:pStyle w:val="ListParagraph"/>
        <w:rPr>
          <w:sz w:val="28"/>
          <w:szCs w:val="28"/>
        </w:rPr>
      </w:pPr>
      <w:r w:rsidRPr="0019266F">
        <w:rPr>
          <w:sz w:val="28"/>
          <w:szCs w:val="28"/>
        </w:rPr>
        <w:t>Technology is very advanced and important nowadays, changing the way people live. People need these digital skills to understand these changes and to be able to keep up with this technology that is in both professional and social life. Employers believe that in this world that is constantly changing and very competitive, people are forced to adapt to the requirements to possess this skill for jobs. Acquiring this skill can be a powerful function for the future employee and make the job much easier and, of course, his security. Digital skills are hard skills but are required in almost every position.</w:t>
      </w:r>
    </w:p>
    <w:p w14:paraId="059994DB" w14:textId="77777777" w:rsidR="00D62280" w:rsidRPr="0019266F" w:rsidRDefault="00D62280" w:rsidP="00D62280">
      <w:pPr>
        <w:pStyle w:val="ListParagraph"/>
        <w:rPr>
          <w:sz w:val="28"/>
          <w:szCs w:val="28"/>
        </w:rPr>
      </w:pPr>
    </w:p>
    <w:p w14:paraId="021CFC37" w14:textId="6FF04BF4" w:rsidR="00D62280" w:rsidRPr="0019266F" w:rsidRDefault="00D62280" w:rsidP="00D62280">
      <w:pPr>
        <w:pStyle w:val="ListParagraph"/>
        <w:rPr>
          <w:sz w:val="28"/>
          <w:szCs w:val="28"/>
        </w:rPr>
      </w:pPr>
      <w:r w:rsidRPr="0019266F">
        <w:rPr>
          <w:sz w:val="28"/>
          <w:szCs w:val="28"/>
        </w:rPr>
        <w:t xml:space="preserve">Digital skills </w:t>
      </w:r>
      <w:r w:rsidRPr="0019266F">
        <w:rPr>
          <w:sz w:val="28"/>
          <w:szCs w:val="28"/>
        </w:rPr>
        <w:t>-</w:t>
      </w:r>
      <w:r w:rsidRPr="0019266F">
        <w:rPr>
          <w:sz w:val="28"/>
          <w:szCs w:val="28"/>
        </w:rPr>
        <w:t>are knowledge and skills needed to use digital media to solve various problems, perform tasks, and manage information in a much simpler, easier, and more efficient way.</w:t>
      </w:r>
    </w:p>
    <w:p w14:paraId="6150960D" w14:textId="55EA5AB6" w:rsidR="00D62280" w:rsidRPr="0019266F" w:rsidRDefault="00D62280" w:rsidP="00D62280">
      <w:pPr>
        <w:pStyle w:val="ListParagraph"/>
        <w:rPr>
          <w:sz w:val="28"/>
          <w:szCs w:val="28"/>
        </w:rPr>
      </w:pPr>
      <w:r w:rsidRPr="0019266F">
        <w:rPr>
          <w:sz w:val="28"/>
          <w:szCs w:val="28"/>
        </w:rPr>
        <w:t>This skill is essential when the individual is applying for a job because the employer is looking for it, and there is a very high chance of getting the job.</w:t>
      </w:r>
      <w:r w:rsidR="00707C25" w:rsidRPr="0019266F">
        <w:rPr>
          <w:sz w:val="28"/>
          <w:szCs w:val="28"/>
        </w:rPr>
        <w:t xml:space="preserve"> (Ferrari, 2012)</w:t>
      </w:r>
    </w:p>
    <w:p w14:paraId="3D64E7B8" w14:textId="631A646B" w:rsidR="00FB1F4C" w:rsidRPr="0019266F" w:rsidRDefault="00FB1F4C" w:rsidP="00D62280">
      <w:pPr>
        <w:pStyle w:val="ListParagraph"/>
        <w:rPr>
          <w:sz w:val="28"/>
          <w:szCs w:val="28"/>
        </w:rPr>
      </w:pPr>
    </w:p>
    <w:p w14:paraId="068B5044" w14:textId="2992E9B1" w:rsidR="00FB1F4C" w:rsidRPr="0019266F" w:rsidRDefault="00FB1F4C" w:rsidP="00D62280">
      <w:pPr>
        <w:pStyle w:val="ListParagraph"/>
        <w:rPr>
          <w:sz w:val="28"/>
          <w:szCs w:val="28"/>
        </w:rPr>
      </w:pPr>
    </w:p>
    <w:p w14:paraId="041BEC7E" w14:textId="3E4C524C" w:rsidR="00FB1F4C" w:rsidRPr="0019266F" w:rsidRDefault="00FB1F4C" w:rsidP="00D62280">
      <w:pPr>
        <w:pStyle w:val="ListParagraph"/>
        <w:rPr>
          <w:sz w:val="28"/>
          <w:szCs w:val="28"/>
        </w:rPr>
      </w:pPr>
    </w:p>
    <w:p w14:paraId="10FE141D" w14:textId="7E566297" w:rsidR="00FB1F4C" w:rsidRPr="0019266F" w:rsidRDefault="00FB1F4C" w:rsidP="00D62280">
      <w:pPr>
        <w:pStyle w:val="ListParagraph"/>
        <w:rPr>
          <w:sz w:val="28"/>
          <w:szCs w:val="28"/>
        </w:rPr>
      </w:pPr>
    </w:p>
    <w:p w14:paraId="531134B0" w14:textId="0833061C" w:rsidR="00FB1F4C" w:rsidRPr="0019266F" w:rsidRDefault="00FB1F4C" w:rsidP="00D62280">
      <w:pPr>
        <w:pStyle w:val="ListParagraph"/>
        <w:rPr>
          <w:b/>
          <w:bCs/>
          <w:sz w:val="28"/>
          <w:szCs w:val="28"/>
        </w:rPr>
      </w:pPr>
      <w:r w:rsidRPr="0019266F">
        <w:rPr>
          <w:b/>
          <w:bCs/>
          <w:sz w:val="28"/>
          <w:szCs w:val="28"/>
        </w:rPr>
        <w:t xml:space="preserve">2.2 Why do employers </w:t>
      </w:r>
      <w:r w:rsidR="00707C25" w:rsidRPr="0019266F">
        <w:rPr>
          <w:b/>
          <w:bCs/>
          <w:sz w:val="28"/>
          <w:szCs w:val="28"/>
        </w:rPr>
        <w:t>look</w:t>
      </w:r>
      <w:r w:rsidRPr="0019266F">
        <w:rPr>
          <w:b/>
          <w:bCs/>
          <w:sz w:val="28"/>
          <w:szCs w:val="28"/>
        </w:rPr>
        <w:t xml:space="preserve"> for </w:t>
      </w:r>
      <w:r w:rsidR="00707C25" w:rsidRPr="0019266F">
        <w:rPr>
          <w:b/>
          <w:bCs/>
          <w:sz w:val="28"/>
          <w:szCs w:val="28"/>
        </w:rPr>
        <w:t>these skills</w:t>
      </w:r>
      <w:r w:rsidRPr="0019266F">
        <w:rPr>
          <w:b/>
          <w:bCs/>
          <w:sz w:val="28"/>
          <w:szCs w:val="28"/>
        </w:rPr>
        <w:t xml:space="preserve"> during recruitment?</w:t>
      </w:r>
    </w:p>
    <w:p w14:paraId="287E25A2" w14:textId="5134C73B" w:rsidR="00024DAF" w:rsidRPr="0019266F" w:rsidRDefault="00024DAF" w:rsidP="00D62280">
      <w:pPr>
        <w:pStyle w:val="ListParagraph"/>
        <w:rPr>
          <w:b/>
          <w:bCs/>
          <w:sz w:val="28"/>
          <w:szCs w:val="28"/>
        </w:rPr>
      </w:pPr>
    </w:p>
    <w:p w14:paraId="3E761247" w14:textId="77777777" w:rsidR="005A77B3" w:rsidRPr="0019266F" w:rsidRDefault="005A77B3" w:rsidP="005A77B3">
      <w:pPr>
        <w:pStyle w:val="ListParagraph"/>
        <w:rPr>
          <w:sz w:val="28"/>
          <w:szCs w:val="28"/>
        </w:rPr>
      </w:pPr>
      <w:r w:rsidRPr="0019266F">
        <w:rPr>
          <w:sz w:val="28"/>
          <w:szCs w:val="28"/>
        </w:rPr>
        <w:t>Returning to the labor market presented as it is very changeable and very competitive, it gives big headaches to employers looking for employees to value a job, capitalize on it, and help the growth and development of that job and the companies.</w:t>
      </w:r>
    </w:p>
    <w:p w14:paraId="52A7FC8B" w14:textId="77777777" w:rsidR="005A77B3" w:rsidRPr="0019266F" w:rsidRDefault="005A77B3" w:rsidP="005A77B3">
      <w:pPr>
        <w:pStyle w:val="ListParagraph"/>
        <w:rPr>
          <w:sz w:val="28"/>
          <w:szCs w:val="28"/>
        </w:rPr>
      </w:pPr>
      <w:r w:rsidRPr="0019266F">
        <w:rPr>
          <w:sz w:val="28"/>
          <w:szCs w:val="28"/>
        </w:rPr>
        <w:t>Employers are not exactly happy with many graduates in business due to the lack of experience and the skills required by them.</w:t>
      </w:r>
    </w:p>
    <w:p w14:paraId="70CBF8AC" w14:textId="4CF9BC06" w:rsidR="005A77B3" w:rsidRPr="0019266F" w:rsidRDefault="005A77B3" w:rsidP="005A77B3">
      <w:pPr>
        <w:pStyle w:val="ListParagraph"/>
        <w:rPr>
          <w:sz w:val="28"/>
          <w:szCs w:val="28"/>
        </w:rPr>
      </w:pPr>
      <w:r w:rsidRPr="0019266F">
        <w:rPr>
          <w:sz w:val="28"/>
          <w:szCs w:val="28"/>
        </w:rPr>
        <w:t xml:space="preserve">Candidates are evaluated based on their achievements and the basis of their diplomas. Obtaining an academic qualification is very important for employers, but it is not enough. In addition, candidates must acquire specific skills and abilities that become essential when recruiting. With the changes in the marketplace, employers express their desire to find in </w:t>
      </w:r>
      <w:r w:rsidRPr="0019266F">
        <w:rPr>
          <w:sz w:val="28"/>
          <w:szCs w:val="28"/>
        </w:rPr>
        <w:lastRenderedPageBreak/>
        <w:t>future candidates these employment skills that are beneficial both for the employee at the possible job but also for the interest of the company.</w:t>
      </w:r>
      <w:r w:rsidRPr="0019266F">
        <w:rPr>
          <w:sz w:val="28"/>
          <w:szCs w:val="28"/>
        </w:rPr>
        <w:t xml:space="preserve"> (Hamdam, 2021)</w:t>
      </w:r>
    </w:p>
    <w:p w14:paraId="23AF08E0" w14:textId="566F708E" w:rsidR="005A77B3" w:rsidRDefault="005A77B3" w:rsidP="005A77B3">
      <w:pPr>
        <w:pStyle w:val="ListParagraph"/>
      </w:pPr>
    </w:p>
    <w:p w14:paraId="0C3DD04E" w14:textId="77777777" w:rsidR="0019266F" w:rsidRDefault="0019266F" w:rsidP="005A77B3">
      <w:pPr>
        <w:pStyle w:val="ListParagraph"/>
      </w:pPr>
    </w:p>
    <w:p w14:paraId="12C4C6B1" w14:textId="2207339E" w:rsidR="005A77B3" w:rsidRDefault="005A77B3" w:rsidP="005A77B3">
      <w:pPr>
        <w:pStyle w:val="ListParagraph"/>
      </w:pPr>
    </w:p>
    <w:p w14:paraId="0953FA89" w14:textId="54A90DB6" w:rsidR="005A77B3" w:rsidRPr="0019266F" w:rsidRDefault="005A77B3" w:rsidP="005A77B3">
      <w:pPr>
        <w:pStyle w:val="ListParagraph"/>
        <w:rPr>
          <w:b/>
          <w:bCs/>
          <w:sz w:val="28"/>
          <w:szCs w:val="28"/>
        </w:rPr>
      </w:pPr>
      <w:r w:rsidRPr="0019266F">
        <w:rPr>
          <w:b/>
          <w:bCs/>
          <w:sz w:val="28"/>
          <w:szCs w:val="28"/>
        </w:rPr>
        <w:t>2.2 a) Haw important are these skills to employers?</w:t>
      </w:r>
    </w:p>
    <w:p w14:paraId="747FD79B" w14:textId="677F4300" w:rsidR="005A77B3" w:rsidRPr="0019266F" w:rsidRDefault="005A77B3" w:rsidP="005A77B3">
      <w:pPr>
        <w:pStyle w:val="ListParagraph"/>
        <w:rPr>
          <w:sz w:val="28"/>
          <w:szCs w:val="28"/>
        </w:rPr>
      </w:pPr>
    </w:p>
    <w:p w14:paraId="003182EC" w14:textId="77777777" w:rsidR="00DF4645" w:rsidRPr="0019266F" w:rsidRDefault="00DF4645" w:rsidP="00DF4645">
      <w:pPr>
        <w:pStyle w:val="ListParagraph"/>
        <w:rPr>
          <w:sz w:val="28"/>
          <w:szCs w:val="28"/>
        </w:rPr>
      </w:pPr>
      <w:r w:rsidRPr="0019266F">
        <w:rPr>
          <w:sz w:val="28"/>
          <w:szCs w:val="28"/>
        </w:rPr>
        <w:t>Because employers require candidates to have these skills, it follows that they are essential.</w:t>
      </w:r>
    </w:p>
    <w:p w14:paraId="0678552E" w14:textId="77777777" w:rsidR="00DF4645" w:rsidRPr="0019266F" w:rsidRDefault="00DF4645" w:rsidP="00DF4645">
      <w:pPr>
        <w:pStyle w:val="ListParagraph"/>
        <w:rPr>
          <w:sz w:val="28"/>
          <w:szCs w:val="28"/>
        </w:rPr>
      </w:pPr>
      <w:r w:rsidRPr="0019266F">
        <w:rPr>
          <w:sz w:val="28"/>
          <w:szCs w:val="28"/>
        </w:rPr>
        <w:t>Both the company that is willing to pay and the employers are eager to help future candidates get specific job-specific skills, such as using different computers operating different machines.</w:t>
      </w:r>
    </w:p>
    <w:p w14:paraId="183A5435" w14:textId="466035DE" w:rsidR="005A77B3" w:rsidRPr="0019266F" w:rsidRDefault="00DF4645" w:rsidP="00DF4645">
      <w:pPr>
        <w:pStyle w:val="ListParagraph"/>
        <w:rPr>
          <w:sz w:val="28"/>
          <w:szCs w:val="28"/>
        </w:rPr>
      </w:pPr>
      <w:r w:rsidRPr="0019266F">
        <w:rPr>
          <w:sz w:val="28"/>
          <w:szCs w:val="28"/>
        </w:rPr>
        <w:t xml:space="preserve">Despite these things that employers are willing to offer, they choose to have software skills that are harder to teach. They expressed this need because they want future employees to develop within the company and, of course, to help it grow with the help of their experience, skills, and abilities. </w:t>
      </w:r>
      <w:r w:rsidRPr="0019266F">
        <w:rPr>
          <w:sz w:val="28"/>
          <w:szCs w:val="28"/>
        </w:rPr>
        <w:t>(</w:t>
      </w:r>
      <w:r w:rsidR="00A65858" w:rsidRPr="0019266F">
        <w:rPr>
          <w:sz w:val="28"/>
          <w:szCs w:val="28"/>
        </w:rPr>
        <w:t xml:space="preserve">Kelley, 2021) </w:t>
      </w:r>
      <w:r w:rsidRPr="0019266F">
        <w:rPr>
          <w:sz w:val="28"/>
          <w:szCs w:val="28"/>
        </w:rPr>
        <w:t>It is much easier and more beneficial for the company to recruit people who already have these skills. They earn money and time lost when necessary to prepare the future employee from scratch.</w:t>
      </w:r>
    </w:p>
    <w:p w14:paraId="73FF55D2" w14:textId="258C40C4" w:rsidR="00B55518" w:rsidRDefault="00B55518" w:rsidP="00DF4645">
      <w:pPr>
        <w:pStyle w:val="ListParagraph"/>
      </w:pPr>
    </w:p>
    <w:p w14:paraId="109D7333" w14:textId="035936C2" w:rsidR="00B55518" w:rsidRPr="0019266F" w:rsidRDefault="00B55518" w:rsidP="00DF4645">
      <w:pPr>
        <w:pStyle w:val="ListParagraph"/>
        <w:rPr>
          <w:sz w:val="28"/>
          <w:szCs w:val="28"/>
        </w:rPr>
      </w:pPr>
    </w:p>
    <w:p w14:paraId="1096720B" w14:textId="467CFD83" w:rsidR="00B55518" w:rsidRPr="0019266F" w:rsidRDefault="00B55518" w:rsidP="00DF4645">
      <w:pPr>
        <w:pStyle w:val="ListParagraph"/>
        <w:rPr>
          <w:b/>
          <w:bCs/>
          <w:sz w:val="28"/>
          <w:szCs w:val="28"/>
        </w:rPr>
      </w:pPr>
      <w:r w:rsidRPr="0019266F">
        <w:rPr>
          <w:b/>
          <w:bCs/>
          <w:sz w:val="28"/>
          <w:szCs w:val="28"/>
        </w:rPr>
        <w:t>2.3 Does demonstrating these skills make an individual more attractive to a prospective employer?</w:t>
      </w:r>
    </w:p>
    <w:p w14:paraId="44165764" w14:textId="28237823" w:rsidR="009D11A3" w:rsidRPr="0019266F" w:rsidRDefault="009D11A3" w:rsidP="00DF4645">
      <w:pPr>
        <w:pStyle w:val="ListParagraph"/>
        <w:rPr>
          <w:sz w:val="28"/>
          <w:szCs w:val="28"/>
        </w:rPr>
      </w:pPr>
    </w:p>
    <w:p w14:paraId="77FCD015" w14:textId="77777777" w:rsidR="00B262C9" w:rsidRPr="0019266F" w:rsidRDefault="00B262C9" w:rsidP="00B262C9">
      <w:pPr>
        <w:pStyle w:val="ListParagraph"/>
        <w:rPr>
          <w:sz w:val="28"/>
          <w:szCs w:val="28"/>
        </w:rPr>
      </w:pPr>
      <w:r w:rsidRPr="0019266F">
        <w:rPr>
          <w:sz w:val="28"/>
          <w:szCs w:val="28"/>
        </w:rPr>
        <w:t>It is proven that these skills make the candidate much more attractive to the employer and can guarantee his job.</w:t>
      </w:r>
    </w:p>
    <w:p w14:paraId="38C7A8B8" w14:textId="153ECE7C" w:rsidR="00B262C9" w:rsidRPr="0019266F" w:rsidRDefault="00B262C9" w:rsidP="00B262C9">
      <w:pPr>
        <w:pStyle w:val="ListParagraph"/>
        <w:rPr>
          <w:sz w:val="28"/>
          <w:szCs w:val="28"/>
        </w:rPr>
      </w:pPr>
      <w:r w:rsidRPr="0019266F">
        <w:rPr>
          <w:sz w:val="28"/>
          <w:szCs w:val="28"/>
        </w:rPr>
        <w:t>The employee is much more attracted to a candidate who maintains business awareness, that is, understands his role in the company</w:t>
      </w:r>
      <w:r w:rsidRPr="0019266F">
        <w:rPr>
          <w:sz w:val="28"/>
          <w:szCs w:val="28"/>
        </w:rPr>
        <w:t>,</w:t>
      </w:r>
      <w:r w:rsidRPr="0019266F">
        <w:rPr>
          <w:sz w:val="28"/>
          <w:szCs w:val="28"/>
        </w:rPr>
        <w:t xml:space="preserve"> and is aware of the large and changing market with which he competes.</w:t>
      </w:r>
    </w:p>
    <w:p w14:paraId="7332FA1A" w14:textId="61166E32" w:rsidR="00B262C9" w:rsidRDefault="00B262C9" w:rsidP="00CC3655">
      <w:pPr>
        <w:pStyle w:val="ListParagraph"/>
        <w:rPr>
          <w:sz w:val="28"/>
          <w:szCs w:val="28"/>
        </w:rPr>
      </w:pPr>
      <w:r w:rsidRPr="0019266F">
        <w:rPr>
          <w:sz w:val="28"/>
          <w:szCs w:val="28"/>
        </w:rPr>
        <w:t>Compared to an individual who does not possess these skills and whose employer needs to teach him everything he needs to know inside the company. Investing in employee training can be a waste because you can't guarantee that the employee wants that job to be permanent or just temporary, so it can't provide the confidence and stability that the company needs.</w:t>
      </w:r>
      <w:r w:rsidR="000A39E5" w:rsidRPr="0019266F">
        <w:rPr>
          <w:sz w:val="28"/>
          <w:szCs w:val="28"/>
        </w:rPr>
        <w:t xml:space="preserve"> (Sheridan,</w:t>
      </w:r>
      <w:r w:rsidR="00B6289F" w:rsidRPr="0019266F">
        <w:rPr>
          <w:sz w:val="28"/>
          <w:szCs w:val="28"/>
        </w:rPr>
        <w:t>2021)</w:t>
      </w:r>
    </w:p>
    <w:p w14:paraId="2D9FAA65" w14:textId="77777777" w:rsidR="00CC3655" w:rsidRPr="00CC3655" w:rsidRDefault="00CC3655" w:rsidP="00CC3655">
      <w:pPr>
        <w:pStyle w:val="ListParagraph"/>
        <w:rPr>
          <w:sz w:val="28"/>
          <w:szCs w:val="28"/>
        </w:rPr>
      </w:pPr>
    </w:p>
    <w:p w14:paraId="0D63928A" w14:textId="2D529AC5" w:rsidR="00B262C9" w:rsidRPr="00CC3655" w:rsidRDefault="00CC3655" w:rsidP="00CC3655">
      <w:pPr>
        <w:ind w:left="360"/>
        <w:rPr>
          <w:b/>
          <w:bCs/>
          <w:sz w:val="28"/>
          <w:szCs w:val="28"/>
        </w:rPr>
      </w:pPr>
      <w:r>
        <w:rPr>
          <w:b/>
          <w:bCs/>
          <w:sz w:val="28"/>
          <w:szCs w:val="28"/>
        </w:rPr>
        <w:lastRenderedPageBreak/>
        <w:t>3.</w:t>
      </w:r>
      <w:r w:rsidR="00B262C9" w:rsidRPr="00CC3655">
        <w:rPr>
          <w:b/>
          <w:bCs/>
          <w:sz w:val="28"/>
          <w:szCs w:val="28"/>
        </w:rPr>
        <w:t>Conclusion</w:t>
      </w:r>
    </w:p>
    <w:p w14:paraId="0B4EA49B" w14:textId="7A5FD803" w:rsidR="00B6289F" w:rsidRPr="0019266F" w:rsidRDefault="00B6289F" w:rsidP="00B6289F">
      <w:pPr>
        <w:ind w:left="360"/>
        <w:rPr>
          <w:sz w:val="28"/>
          <w:szCs w:val="28"/>
        </w:rPr>
      </w:pPr>
      <w:r w:rsidRPr="0019266F">
        <w:rPr>
          <w:sz w:val="28"/>
          <w:szCs w:val="28"/>
        </w:rPr>
        <w:t>In conclusion, considering the presented ones, we can realize the importance of the hiring skills and the desire and expectations of the employers from the possible candidates.</w:t>
      </w:r>
      <w:r w:rsidRPr="0019266F">
        <w:rPr>
          <w:sz w:val="28"/>
          <w:szCs w:val="28"/>
        </w:rPr>
        <w:t xml:space="preserve"> </w:t>
      </w:r>
      <w:r w:rsidRPr="0019266F">
        <w:rPr>
          <w:sz w:val="28"/>
          <w:szCs w:val="28"/>
        </w:rPr>
        <w:t>Employers always look at things in the company's interest and want to grow and position it as high as possible on the labor market.</w:t>
      </w:r>
      <w:r w:rsidRPr="0019266F">
        <w:rPr>
          <w:sz w:val="28"/>
          <w:szCs w:val="28"/>
        </w:rPr>
        <w:t xml:space="preserve"> </w:t>
      </w:r>
      <w:r w:rsidRPr="0019266F">
        <w:rPr>
          <w:sz w:val="28"/>
          <w:szCs w:val="28"/>
        </w:rPr>
        <w:t>Due to this, they have concluded that these skills are essential for gaining time and, of course, the money invested in employees. The difference between a candidate with these skills and one without them is huge, and the chances of getting a job as well.</w:t>
      </w:r>
    </w:p>
    <w:p w14:paraId="022E4B12" w14:textId="3C133C05" w:rsidR="00B262C9" w:rsidRPr="0019266F" w:rsidRDefault="00B6289F" w:rsidP="00B6289F">
      <w:pPr>
        <w:ind w:left="360"/>
        <w:rPr>
          <w:sz w:val="28"/>
          <w:szCs w:val="28"/>
        </w:rPr>
      </w:pPr>
      <w:r w:rsidRPr="0019266F">
        <w:rPr>
          <w:sz w:val="28"/>
          <w:szCs w:val="28"/>
        </w:rPr>
        <w:t>Because of this, the candidates are subjected to many questions during the interview because they want to know all the necessary information about it and how to think and act in different situations. Employability skills sort people very well and make the employer's job even more accessible when training them.</w:t>
      </w:r>
    </w:p>
    <w:p w14:paraId="48F27311" w14:textId="1835388E" w:rsidR="00B6289F" w:rsidRDefault="00B6289F" w:rsidP="00B6289F">
      <w:pPr>
        <w:ind w:left="360"/>
      </w:pPr>
    </w:p>
    <w:p w14:paraId="4CC77035" w14:textId="1A288C2E" w:rsidR="00B6289F" w:rsidRDefault="00B6289F" w:rsidP="00B6289F">
      <w:pPr>
        <w:ind w:left="360"/>
      </w:pPr>
    </w:p>
    <w:p w14:paraId="20967BE8" w14:textId="481C39CA" w:rsidR="00B6289F" w:rsidRDefault="00B6289F" w:rsidP="00B6289F">
      <w:pPr>
        <w:ind w:left="360"/>
      </w:pPr>
    </w:p>
    <w:p w14:paraId="7DE1D14C" w14:textId="5B27456C" w:rsidR="00B6289F" w:rsidRDefault="00B6289F" w:rsidP="00B6289F">
      <w:pPr>
        <w:ind w:left="360"/>
      </w:pPr>
    </w:p>
    <w:p w14:paraId="0C9F20F8" w14:textId="4FC090AD" w:rsidR="00B6289F" w:rsidRDefault="00B6289F" w:rsidP="00B6289F">
      <w:pPr>
        <w:ind w:left="360"/>
      </w:pPr>
    </w:p>
    <w:p w14:paraId="39A0E60B" w14:textId="6CA5FE66" w:rsidR="00CC3655" w:rsidRDefault="00CC3655" w:rsidP="00B6289F">
      <w:pPr>
        <w:ind w:left="360"/>
      </w:pPr>
    </w:p>
    <w:p w14:paraId="371D770E" w14:textId="006D326D" w:rsidR="00CC3655" w:rsidRDefault="00CC3655" w:rsidP="00B6289F">
      <w:pPr>
        <w:ind w:left="360"/>
      </w:pPr>
    </w:p>
    <w:p w14:paraId="78342702" w14:textId="03C96667" w:rsidR="00CC3655" w:rsidRDefault="00CC3655" w:rsidP="00B6289F">
      <w:pPr>
        <w:ind w:left="360"/>
      </w:pPr>
    </w:p>
    <w:p w14:paraId="606A2102" w14:textId="62812E47" w:rsidR="00CC3655" w:rsidRDefault="00CC3655" w:rsidP="00B6289F">
      <w:pPr>
        <w:ind w:left="360"/>
      </w:pPr>
    </w:p>
    <w:p w14:paraId="10D950DB" w14:textId="7BFFAD15" w:rsidR="00CC3655" w:rsidRDefault="00CC3655" w:rsidP="00B6289F">
      <w:pPr>
        <w:ind w:left="360"/>
      </w:pPr>
    </w:p>
    <w:p w14:paraId="1AA0026E" w14:textId="0789FCEC" w:rsidR="00CC3655" w:rsidRDefault="00CC3655" w:rsidP="00B6289F">
      <w:pPr>
        <w:ind w:left="360"/>
      </w:pPr>
    </w:p>
    <w:p w14:paraId="53B89DBC" w14:textId="6C881162" w:rsidR="00CC3655" w:rsidRDefault="00CC3655" w:rsidP="00B6289F">
      <w:pPr>
        <w:ind w:left="360"/>
      </w:pPr>
    </w:p>
    <w:p w14:paraId="3B0FBF82" w14:textId="6632AF12" w:rsidR="00CC3655" w:rsidRDefault="00CC3655" w:rsidP="00B6289F">
      <w:pPr>
        <w:ind w:left="360"/>
      </w:pPr>
    </w:p>
    <w:p w14:paraId="4173455E" w14:textId="7E38FC57" w:rsidR="00CC3655" w:rsidRDefault="00CC3655" w:rsidP="00B6289F">
      <w:pPr>
        <w:ind w:left="360"/>
      </w:pPr>
    </w:p>
    <w:p w14:paraId="6B358399" w14:textId="7F06774B" w:rsidR="00CC3655" w:rsidRDefault="00CC3655" w:rsidP="00B6289F">
      <w:pPr>
        <w:ind w:left="360"/>
      </w:pPr>
    </w:p>
    <w:p w14:paraId="361B7C0C" w14:textId="57729F51" w:rsidR="00CC3655" w:rsidRDefault="00CC3655" w:rsidP="00B6289F">
      <w:pPr>
        <w:ind w:left="360"/>
      </w:pPr>
    </w:p>
    <w:p w14:paraId="6356C0CA" w14:textId="122EE179" w:rsidR="00CC3655" w:rsidRDefault="00CC3655" w:rsidP="00B6289F">
      <w:pPr>
        <w:ind w:left="360"/>
      </w:pPr>
    </w:p>
    <w:p w14:paraId="2B8C9B80" w14:textId="77777777" w:rsidR="00CC3655" w:rsidRDefault="00CC3655" w:rsidP="00B6289F">
      <w:pPr>
        <w:ind w:left="360"/>
      </w:pPr>
    </w:p>
    <w:p w14:paraId="0565A540" w14:textId="794C0AF2" w:rsidR="00B6289F" w:rsidRPr="004C0A1D" w:rsidRDefault="00CC3655" w:rsidP="00CC3655">
      <w:pPr>
        <w:pStyle w:val="ListParagraph"/>
      </w:pPr>
      <w:r>
        <w:lastRenderedPageBreak/>
        <w:t xml:space="preserve">4. </w:t>
      </w:r>
      <w:r w:rsidR="00B6289F" w:rsidRPr="004C0A1D">
        <w:t>Reference</w:t>
      </w:r>
    </w:p>
    <w:p w14:paraId="1A4C2F10" w14:textId="34985A1B"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 xml:space="preserve">Yorke, M. (2004), Employability in higher education what it is -what it is not, The Higher Education </w:t>
      </w:r>
      <w:r w:rsidRPr="004C0A1D">
        <w:rPr>
          <w:rFonts w:ascii="Agency FB" w:eastAsia="Times New Roman" w:hAnsi="Agency FB" w:cs="Times New Roman"/>
          <w:color w:val="0E101A"/>
          <w:sz w:val="28"/>
          <w:szCs w:val="28"/>
          <w:lang w:eastAsia="en-GB"/>
        </w:rPr>
        <w:t>Academy, [</w:t>
      </w:r>
      <w:r w:rsidRPr="00B6289F">
        <w:rPr>
          <w:rFonts w:ascii="Agency FB" w:eastAsia="Times New Roman" w:hAnsi="Agency FB" w:cs="Times New Roman"/>
          <w:color w:val="0E101A"/>
          <w:sz w:val="28"/>
          <w:szCs w:val="28"/>
          <w:lang w:eastAsia="en-GB"/>
        </w:rPr>
        <w:t xml:space="preserve"> Available at: https://www.futurelearn.com/info/courses/career-success/0/steps/21285], {Accessed </w:t>
      </w:r>
      <w:r w:rsidRPr="004C0A1D">
        <w:rPr>
          <w:rFonts w:ascii="Agency FB" w:eastAsia="Times New Roman" w:hAnsi="Agency FB" w:cs="Times New Roman"/>
          <w:color w:val="0E101A"/>
          <w:sz w:val="28"/>
          <w:szCs w:val="28"/>
          <w:lang w:eastAsia="en-GB"/>
        </w:rPr>
        <w:t>on</w:t>
      </w:r>
      <w:r w:rsidRPr="00B6289F">
        <w:rPr>
          <w:rFonts w:ascii="Agency FB" w:eastAsia="Times New Roman" w:hAnsi="Agency FB" w:cs="Times New Roman"/>
          <w:color w:val="0E101A"/>
          <w:sz w:val="28"/>
          <w:szCs w:val="28"/>
          <w:lang w:eastAsia="en-GB"/>
        </w:rPr>
        <w:t xml:space="preserve"> 17 March 2022}</w:t>
      </w:r>
    </w:p>
    <w:p w14:paraId="77B64829" w14:textId="77777777" w:rsidR="00B6289F" w:rsidRPr="00B6289F" w:rsidRDefault="00B6289F" w:rsidP="00B6289F">
      <w:pPr>
        <w:spacing w:after="0" w:line="240" w:lineRule="auto"/>
        <w:rPr>
          <w:rFonts w:ascii="Times New Roman" w:eastAsia="Times New Roman" w:hAnsi="Times New Roman" w:cs="Times New Roman"/>
          <w:color w:val="0E101A"/>
          <w:sz w:val="28"/>
          <w:szCs w:val="28"/>
          <w:lang w:eastAsia="en-GB"/>
        </w:rPr>
      </w:pPr>
    </w:p>
    <w:p w14:paraId="26FB3473" w14:textId="21A2EBC8"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Hillage, J. and Pollard, E. (1998), Employability: developing a framework for policy analysis</w:t>
      </w:r>
    </w:p>
    <w:p w14:paraId="0E17D475" w14:textId="77777777" w:rsidR="00B6289F" w:rsidRPr="00B6289F" w:rsidRDefault="00B6289F" w:rsidP="00B6289F">
      <w:pPr>
        <w:spacing w:after="0" w:line="240" w:lineRule="auto"/>
        <w:rPr>
          <w:rFonts w:ascii="Times New Roman" w:eastAsia="Times New Roman" w:hAnsi="Times New Roman" w:cs="Times New Roman"/>
          <w:color w:val="0E101A"/>
          <w:sz w:val="28"/>
          <w:szCs w:val="28"/>
          <w:lang w:eastAsia="en-GB"/>
        </w:rPr>
      </w:pPr>
    </w:p>
    <w:p w14:paraId="433E3437" w14:textId="35946986"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 xml:space="preserve">McLaughlin, </w:t>
      </w:r>
      <w:r w:rsidR="00357E39" w:rsidRPr="004C0A1D">
        <w:rPr>
          <w:rFonts w:ascii="Agency FB" w:eastAsia="Times New Roman" w:hAnsi="Agency FB" w:cs="Times New Roman"/>
          <w:color w:val="0E101A"/>
          <w:sz w:val="28"/>
          <w:szCs w:val="28"/>
          <w:lang w:eastAsia="en-GB"/>
        </w:rPr>
        <w:t>M. (</w:t>
      </w:r>
      <w:r w:rsidRPr="00B6289F">
        <w:rPr>
          <w:rFonts w:ascii="Agency FB" w:eastAsia="Times New Roman" w:hAnsi="Agency FB" w:cs="Times New Roman"/>
          <w:color w:val="0E101A"/>
          <w:sz w:val="28"/>
          <w:szCs w:val="28"/>
          <w:lang w:eastAsia="en-GB"/>
        </w:rPr>
        <w:t>1992), ''Employability Skills Profile: What Are Employers Looking for'</w:t>
      </w:r>
      <w:proofErr w:type="gramStart"/>
      <w:r w:rsidRPr="00B6289F">
        <w:rPr>
          <w:rFonts w:ascii="Agency FB" w:eastAsia="Times New Roman" w:hAnsi="Agency FB" w:cs="Times New Roman"/>
          <w:color w:val="0E101A"/>
          <w:sz w:val="28"/>
          <w:szCs w:val="28"/>
          <w:lang w:eastAsia="en-GB"/>
        </w:rPr>
        <w:t>'?,</w:t>
      </w:r>
      <w:proofErr w:type="gramEnd"/>
      <w:r w:rsidRPr="00B6289F">
        <w:rPr>
          <w:rFonts w:ascii="Agency FB" w:eastAsia="Times New Roman" w:hAnsi="Agency FB" w:cs="Times New Roman"/>
          <w:color w:val="0E101A"/>
          <w:sz w:val="28"/>
          <w:szCs w:val="28"/>
          <w:lang w:eastAsia="en-GB"/>
        </w:rPr>
        <w:t xml:space="preserve"> [Available at www.eric.ed.gov.], {</w:t>
      </w:r>
      <w:r w:rsidR="00357E39" w:rsidRPr="004C0A1D">
        <w:rPr>
          <w:rFonts w:ascii="Agency FB" w:eastAsia="Times New Roman" w:hAnsi="Agency FB" w:cs="Times New Roman"/>
          <w:color w:val="0E101A"/>
          <w:sz w:val="28"/>
          <w:szCs w:val="28"/>
          <w:lang w:eastAsia="en-GB"/>
        </w:rPr>
        <w:t>Accessed</w:t>
      </w:r>
      <w:r w:rsidRPr="00B6289F">
        <w:rPr>
          <w:rFonts w:ascii="Agency FB" w:eastAsia="Times New Roman" w:hAnsi="Agency FB" w:cs="Times New Roman"/>
          <w:color w:val="0E101A"/>
          <w:sz w:val="28"/>
          <w:szCs w:val="28"/>
          <w:lang w:eastAsia="en-GB"/>
        </w:rPr>
        <w:t xml:space="preserve"> at 20 March 2022}</w:t>
      </w:r>
    </w:p>
    <w:p w14:paraId="44660629" w14:textId="77777777" w:rsidR="00B6289F" w:rsidRPr="00B6289F" w:rsidRDefault="00B6289F" w:rsidP="00B6289F">
      <w:pPr>
        <w:spacing w:after="0" w:line="240" w:lineRule="auto"/>
        <w:rPr>
          <w:rFonts w:ascii="Times New Roman" w:eastAsia="Times New Roman" w:hAnsi="Times New Roman" w:cs="Times New Roman"/>
          <w:color w:val="0E101A"/>
          <w:sz w:val="28"/>
          <w:szCs w:val="28"/>
          <w:lang w:eastAsia="en-GB"/>
        </w:rPr>
      </w:pPr>
    </w:p>
    <w:p w14:paraId="1907271E" w14:textId="38C9FCA7" w:rsidR="00B6289F" w:rsidRPr="004C0A1D"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Nisha, Subbu, M; Rajasekaran,'' Employability Skills; A review'' Journal of Soft Skills, Vol 12, Iss 1, p.29-37</w:t>
      </w:r>
    </w:p>
    <w:p w14:paraId="37EE6444" w14:textId="77777777" w:rsidR="00357E39" w:rsidRPr="00B6289F" w:rsidRDefault="00357E39" w:rsidP="00B6289F">
      <w:pPr>
        <w:spacing w:after="0" w:line="240" w:lineRule="auto"/>
        <w:rPr>
          <w:rFonts w:ascii="Agency FB" w:eastAsia="Times New Roman" w:hAnsi="Agency FB" w:cs="Times New Roman"/>
          <w:color w:val="0E101A"/>
          <w:sz w:val="28"/>
          <w:szCs w:val="28"/>
          <w:lang w:eastAsia="en-GB"/>
        </w:rPr>
      </w:pPr>
    </w:p>
    <w:p w14:paraId="427463AB" w14:textId="4A24C350" w:rsidR="00B6289F" w:rsidRPr="00B6289F" w:rsidRDefault="00B6289F" w:rsidP="00B6289F">
      <w:pPr>
        <w:spacing w:after="0" w:line="240" w:lineRule="auto"/>
        <w:outlineLvl w:val="0"/>
        <w:rPr>
          <w:rFonts w:ascii="Agency FB" w:eastAsia="Times New Roman" w:hAnsi="Agency FB" w:cs="Times New Roman"/>
          <w:color w:val="0E101A"/>
          <w:kern w:val="36"/>
          <w:sz w:val="28"/>
          <w:szCs w:val="28"/>
          <w:lang w:eastAsia="en-GB"/>
        </w:rPr>
      </w:pPr>
      <w:hyperlink r:id="rId7" w:tgtFrame="_blank" w:history="1">
        <w:r w:rsidRPr="00B6289F">
          <w:rPr>
            <w:rFonts w:ascii="Agency FB" w:eastAsia="Times New Roman" w:hAnsi="Agency FB" w:cs="Times New Roman"/>
            <w:color w:val="000000" w:themeColor="text1"/>
            <w:kern w:val="36"/>
            <w:sz w:val="28"/>
            <w:szCs w:val="28"/>
            <w:u w:val="single"/>
            <w:lang w:eastAsia="en-GB"/>
          </w:rPr>
          <w:t xml:space="preserve"> Shaheen</w:t>
        </w:r>
      </w:hyperlink>
      <w:r w:rsidR="00357E39" w:rsidRPr="004C0A1D">
        <w:rPr>
          <w:rFonts w:ascii="Agency FB" w:eastAsia="Times New Roman" w:hAnsi="Agency FB" w:cs="Times New Roman"/>
          <w:color w:val="000000" w:themeColor="text1"/>
          <w:kern w:val="36"/>
          <w:sz w:val="28"/>
          <w:szCs w:val="28"/>
          <w:lang w:eastAsia="en-GB"/>
        </w:rPr>
        <w:t xml:space="preserve"> M. et al</w:t>
      </w:r>
      <w:r w:rsidRPr="00B6289F">
        <w:rPr>
          <w:rFonts w:ascii="Agency FB" w:eastAsia="Times New Roman" w:hAnsi="Agency FB" w:cs="Times New Roman"/>
          <w:color w:val="000000" w:themeColor="text1"/>
          <w:kern w:val="36"/>
          <w:sz w:val="28"/>
          <w:szCs w:val="28"/>
          <w:lang w:eastAsia="en-GB"/>
        </w:rPr>
        <w:t>;</w:t>
      </w:r>
      <w:r w:rsidR="00357E39" w:rsidRPr="004C0A1D">
        <w:rPr>
          <w:rFonts w:ascii="Agency FB" w:eastAsia="Times New Roman" w:hAnsi="Agency FB" w:cs="Times New Roman"/>
          <w:color w:val="000000" w:themeColor="text1"/>
          <w:kern w:val="36"/>
          <w:sz w:val="28"/>
          <w:szCs w:val="28"/>
          <w:lang w:eastAsia="en-GB"/>
        </w:rPr>
        <w:t>(</w:t>
      </w:r>
      <w:r w:rsidR="00357E39" w:rsidRPr="004C0A1D">
        <w:rPr>
          <w:rFonts w:ascii="Agency FB" w:eastAsia="Times New Roman" w:hAnsi="Agency FB" w:cs="Times New Roman"/>
          <w:color w:val="0E101A"/>
          <w:kern w:val="36"/>
          <w:sz w:val="28"/>
          <w:szCs w:val="28"/>
          <w:lang w:eastAsia="en-GB"/>
        </w:rPr>
        <w:t xml:space="preserve"> 2019) The</w:t>
      </w:r>
      <w:r w:rsidRPr="00B6289F">
        <w:rPr>
          <w:rFonts w:ascii="Agency FB" w:eastAsia="Times New Roman" w:hAnsi="Agency FB" w:cs="Times New Roman"/>
          <w:color w:val="0E101A"/>
          <w:kern w:val="36"/>
          <w:sz w:val="28"/>
          <w:szCs w:val="28"/>
          <w:lang w:eastAsia="en-GB"/>
        </w:rPr>
        <w:t xml:space="preserve"> Importance of Soft Skills for Employability and Career Development: Students and Employers' Perspectives, vol 13, iss4, p.7-39</w:t>
      </w:r>
    </w:p>
    <w:p w14:paraId="062072B0" w14:textId="77777777" w:rsidR="00B6289F" w:rsidRPr="00B6289F" w:rsidRDefault="00B6289F" w:rsidP="00B6289F">
      <w:pPr>
        <w:spacing w:after="0" w:line="240" w:lineRule="auto"/>
        <w:rPr>
          <w:rFonts w:ascii="Times New Roman" w:eastAsia="Times New Roman" w:hAnsi="Times New Roman" w:cs="Times New Roman"/>
          <w:color w:val="0E101A"/>
          <w:sz w:val="28"/>
          <w:szCs w:val="28"/>
          <w:lang w:eastAsia="en-GB"/>
        </w:rPr>
      </w:pPr>
    </w:p>
    <w:p w14:paraId="25DC7C11" w14:textId="77777777"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Edward J. and Kaminskience N. (2016), Importance of emotional intelligence in negotiation and mediation, International Comparative Jurisprudence, Vol2, ISS 1, Pages 55-60</w:t>
      </w:r>
    </w:p>
    <w:p w14:paraId="16905F83" w14:textId="77777777" w:rsidR="00B6289F" w:rsidRPr="00B6289F" w:rsidRDefault="00B6289F" w:rsidP="00B6289F">
      <w:pPr>
        <w:spacing w:after="0" w:line="240" w:lineRule="auto"/>
        <w:rPr>
          <w:rFonts w:ascii="Times New Roman" w:eastAsia="Times New Roman" w:hAnsi="Times New Roman" w:cs="Times New Roman"/>
          <w:color w:val="0E101A"/>
          <w:sz w:val="28"/>
          <w:szCs w:val="28"/>
          <w:lang w:eastAsia="en-GB"/>
        </w:rPr>
      </w:pPr>
    </w:p>
    <w:p w14:paraId="3BACD512" w14:textId="77777777"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McKey L., (2011), ''Resilience'', [Available at </w:t>
      </w:r>
      <w:hyperlink r:id="rId8" w:tgtFrame="_blank" w:history="1">
        <w:r w:rsidRPr="00B6289F">
          <w:rPr>
            <w:rFonts w:ascii="Agency FB" w:eastAsia="Times New Roman" w:hAnsi="Agency FB" w:cs="Times New Roman"/>
            <w:color w:val="000000" w:themeColor="text1"/>
            <w:sz w:val="28"/>
            <w:szCs w:val="28"/>
            <w:u w:val="single"/>
            <w:lang w:eastAsia="en-GB"/>
          </w:rPr>
          <w:t>https://www.alnap.org/system/files/content/resource/files/summary/resilience-executive-summary.pdf</w:t>
        </w:r>
      </w:hyperlink>
      <w:r w:rsidRPr="00B6289F">
        <w:rPr>
          <w:rFonts w:ascii="Agency FB" w:eastAsia="Times New Roman" w:hAnsi="Agency FB" w:cs="Times New Roman"/>
          <w:color w:val="0E101A"/>
          <w:sz w:val="28"/>
          <w:szCs w:val="28"/>
          <w:lang w:eastAsia="en-GB"/>
        </w:rPr>
        <w:t>], {Accessed at 20 March,2022}</w:t>
      </w:r>
    </w:p>
    <w:p w14:paraId="7076DB05" w14:textId="77777777" w:rsidR="00B6289F" w:rsidRPr="00B6289F" w:rsidRDefault="00B6289F" w:rsidP="00B6289F">
      <w:pPr>
        <w:spacing w:after="0" w:line="240" w:lineRule="auto"/>
        <w:rPr>
          <w:rFonts w:ascii="Times New Roman" w:eastAsia="Times New Roman" w:hAnsi="Times New Roman" w:cs="Times New Roman"/>
          <w:color w:val="0E101A"/>
          <w:sz w:val="28"/>
          <w:szCs w:val="28"/>
          <w:lang w:eastAsia="en-GB"/>
        </w:rPr>
      </w:pPr>
    </w:p>
    <w:p w14:paraId="1ABD3399" w14:textId="77777777"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Ferrari A., (2012), Digital Competence in Practice: An analysis of Frameworks, [Available at </w:t>
      </w:r>
      <w:hyperlink r:id="rId9" w:tgtFrame="_blank" w:history="1">
        <w:r w:rsidRPr="00B6289F">
          <w:rPr>
            <w:rFonts w:ascii="Agency FB" w:eastAsia="Times New Roman" w:hAnsi="Agency FB" w:cs="Times New Roman"/>
            <w:color w:val="000000" w:themeColor="text1"/>
            <w:sz w:val="28"/>
            <w:szCs w:val="28"/>
            <w:u w:val="single"/>
            <w:lang w:eastAsia="en-GB"/>
          </w:rPr>
          <w:t>http://www.ifap.ru/library/book522.pdf</w:t>
        </w:r>
      </w:hyperlink>
      <w:r w:rsidRPr="00B6289F">
        <w:rPr>
          <w:rFonts w:ascii="Agency FB" w:eastAsia="Times New Roman" w:hAnsi="Agency FB" w:cs="Times New Roman"/>
          <w:color w:val="0E101A"/>
          <w:sz w:val="28"/>
          <w:szCs w:val="28"/>
          <w:lang w:eastAsia="en-GB"/>
        </w:rPr>
        <w:t>], {Accessed at 21 March 2022}</w:t>
      </w:r>
    </w:p>
    <w:p w14:paraId="677133E5" w14:textId="77777777" w:rsidR="00B6289F" w:rsidRPr="00B6289F" w:rsidRDefault="00B6289F" w:rsidP="00B6289F">
      <w:pPr>
        <w:spacing w:after="0" w:line="240" w:lineRule="auto"/>
        <w:rPr>
          <w:rFonts w:ascii="Times New Roman" w:eastAsia="Times New Roman" w:hAnsi="Times New Roman" w:cs="Times New Roman"/>
          <w:color w:val="0E101A"/>
          <w:sz w:val="28"/>
          <w:szCs w:val="28"/>
          <w:lang w:eastAsia="en-GB"/>
        </w:rPr>
      </w:pPr>
    </w:p>
    <w:p w14:paraId="7CE0C4AF" w14:textId="3AAD6C92" w:rsidR="00B6289F" w:rsidRPr="00B6289F" w:rsidRDefault="00B6289F" w:rsidP="00B6289F">
      <w:pPr>
        <w:spacing w:after="0" w:line="240" w:lineRule="auto"/>
        <w:rPr>
          <w:rFonts w:ascii="Agency FB" w:eastAsia="Times New Roman" w:hAnsi="Agency FB" w:cs="Times New Roman"/>
          <w:color w:val="0E101A"/>
          <w:sz w:val="24"/>
          <w:szCs w:val="24"/>
          <w:lang w:eastAsia="en-GB"/>
        </w:rPr>
      </w:pPr>
      <w:r w:rsidRPr="00B6289F">
        <w:rPr>
          <w:rFonts w:ascii="Agency FB" w:eastAsia="Times New Roman" w:hAnsi="Agency FB" w:cs="Times New Roman"/>
          <w:color w:val="0E101A"/>
          <w:sz w:val="28"/>
          <w:szCs w:val="28"/>
          <w:lang w:eastAsia="en-GB"/>
        </w:rPr>
        <w:t xml:space="preserve">Hamdam </w:t>
      </w:r>
      <w:r w:rsidR="00357E39" w:rsidRPr="004C0A1D">
        <w:rPr>
          <w:rFonts w:ascii="Agency FB" w:eastAsia="Times New Roman" w:hAnsi="Agency FB" w:cs="Times New Roman"/>
          <w:color w:val="0E101A"/>
          <w:sz w:val="28"/>
          <w:szCs w:val="28"/>
          <w:lang w:eastAsia="en-GB"/>
        </w:rPr>
        <w:t>A., (</w:t>
      </w:r>
      <w:r w:rsidRPr="00B6289F">
        <w:rPr>
          <w:rFonts w:ascii="Agency FB" w:eastAsia="Times New Roman" w:hAnsi="Agency FB" w:cs="Times New Roman"/>
          <w:color w:val="0E101A"/>
          <w:sz w:val="28"/>
          <w:szCs w:val="28"/>
          <w:lang w:eastAsia="en-GB"/>
        </w:rPr>
        <w:t>2021) Do employability skills for business graduates meet the employers' expectations? The case of retail Islamic banks of Bahrain, Vol 11, Iss 2, pp349-366 </w:t>
      </w:r>
    </w:p>
    <w:p w14:paraId="55E66E60" w14:textId="77777777" w:rsidR="00B6289F" w:rsidRPr="00B6289F" w:rsidRDefault="00B6289F" w:rsidP="00B6289F">
      <w:pPr>
        <w:spacing w:after="0" w:line="240" w:lineRule="auto"/>
        <w:rPr>
          <w:rFonts w:ascii="Times New Roman" w:eastAsia="Times New Roman" w:hAnsi="Times New Roman" w:cs="Times New Roman"/>
          <w:color w:val="0E101A"/>
          <w:sz w:val="24"/>
          <w:szCs w:val="24"/>
          <w:lang w:eastAsia="en-GB"/>
        </w:rPr>
      </w:pPr>
    </w:p>
    <w:p w14:paraId="04253C02" w14:textId="77777777"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Kelley K. (2021), Why are Employability skills Important?, [Available at </w:t>
      </w:r>
      <w:hyperlink r:id="rId10" w:tgtFrame="_blank" w:history="1">
        <w:r w:rsidRPr="00B6289F">
          <w:rPr>
            <w:rFonts w:ascii="Agency FB" w:eastAsia="Times New Roman" w:hAnsi="Agency FB" w:cs="Times New Roman"/>
            <w:color w:val="000000" w:themeColor="text1"/>
            <w:sz w:val="28"/>
            <w:szCs w:val="28"/>
            <w:u w:val="single"/>
            <w:lang w:eastAsia="en-GB"/>
          </w:rPr>
          <w:t>https://www.simplilearn.com/why-are-employability-skills-important-article/amp</w:t>
        </w:r>
      </w:hyperlink>
      <w:r w:rsidRPr="00B6289F">
        <w:rPr>
          <w:rFonts w:ascii="Agency FB" w:eastAsia="Times New Roman" w:hAnsi="Agency FB" w:cs="Times New Roman"/>
          <w:color w:val="000000" w:themeColor="text1"/>
          <w:sz w:val="28"/>
          <w:szCs w:val="28"/>
          <w:lang w:eastAsia="en-GB"/>
        </w:rPr>
        <w:t xml:space="preserve">], </w:t>
      </w:r>
      <w:r w:rsidRPr="00B6289F">
        <w:rPr>
          <w:rFonts w:ascii="Agency FB" w:eastAsia="Times New Roman" w:hAnsi="Agency FB" w:cs="Times New Roman"/>
          <w:color w:val="0E101A"/>
          <w:sz w:val="28"/>
          <w:szCs w:val="28"/>
          <w:lang w:eastAsia="en-GB"/>
        </w:rPr>
        <w:t>{Accessed at 21 March 2022}</w:t>
      </w:r>
    </w:p>
    <w:p w14:paraId="237BD81E" w14:textId="77777777" w:rsidR="00B6289F" w:rsidRPr="00B6289F" w:rsidRDefault="00B6289F" w:rsidP="00B6289F">
      <w:pPr>
        <w:spacing w:after="0" w:line="240" w:lineRule="auto"/>
        <w:rPr>
          <w:rFonts w:ascii="Agency FB" w:eastAsia="Times New Roman" w:hAnsi="Agency FB" w:cs="Times New Roman"/>
          <w:color w:val="0E101A"/>
          <w:sz w:val="28"/>
          <w:szCs w:val="28"/>
          <w:lang w:eastAsia="en-GB"/>
        </w:rPr>
      </w:pPr>
    </w:p>
    <w:p w14:paraId="611EC3FF" w14:textId="77777777" w:rsidR="00B6289F" w:rsidRPr="00B6289F" w:rsidRDefault="00B6289F" w:rsidP="00B6289F">
      <w:pPr>
        <w:spacing w:after="0" w:line="240" w:lineRule="auto"/>
        <w:rPr>
          <w:rFonts w:ascii="Agency FB" w:eastAsia="Times New Roman" w:hAnsi="Agency FB" w:cs="Times New Roman"/>
          <w:color w:val="0E101A"/>
          <w:sz w:val="28"/>
          <w:szCs w:val="28"/>
          <w:lang w:eastAsia="en-GB"/>
        </w:rPr>
      </w:pPr>
      <w:r w:rsidRPr="00B6289F">
        <w:rPr>
          <w:rFonts w:ascii="Agency FB" w:eastAsia="Times New Roman" w:hAnsi="Agency FB" w:cs="Times New Roman"/>
          <w:color w:val="0E101A"/>
          <w:sz w:val="28"/>
          <w:szCs w:val="28"/>
          <w:lang w:eastAsia="en-GB"/>
        </w:rPr>
        <w:t>Sheridan S.,(2021), Why your Employability Skills are the key to Landing a Graduate job?, [Available at</w:t>
      </w:r>
      <w:r w:rsidRPr="00B6289F">
        <w:rPr>
          <w:rFonts w:ascii="Agency FB" w:eastAsia="Times New Roman" w:hAnsi="Agency FB" w:cs="Times New Roman"/>
          <w:color w:val="000000" w:themeColor="text1"/>
          <w:sz w:val="28"/>
          <w:szCs w:val="28"/>
          <w:lang w:eastAsia="en-GB"/>
        </w:rPr>
        <w:t> </w:t>
      </w:r>
      <w:hyperlink r:id="rId11" w:tgtFrame="_blank" w:history="1">
        <w:r w:rsidRPr="00B6289F">
          <w:rPr>
            <w:rFonts w:ascii="Agency FB" w:eastAsia="Times New Roman" w:hAnsi="Agency FB" w:cs="Times New Roman"/>
            <w:color w:val="000000" w:themeColor="text1"/>
            <w:sz w:val="28"/>
            <w:szCs w:val="28"/>
            <w:u w:val="single"/>
            <w:lang w:eastAsia="en-GB"/>
          </w:rPr>
          <w:t>https://www.fenews.co.uk/fe-voices/why-your-employability-skills-are-the-key-to-landing-a-graduate-job/</w:t>
        </w:r>
      </w:hyperlink>
      <w:r w:rsidRPr="00B6289F">
        <w:rPr>
          <w:rFonts w:ascii="Agency FB" w:eastAsia="Times New Roman" w:hAnsi="Agency FB" w:cs="Times New Roman"/>
          <w:color w:val="0E101A"/>
          <w:sz w:val="28"/>
          <w:szCs w:val="28"/>
          <w:lang w:eastAsia="en-GB"/>
        </w:rPr>
        <w:t>], {Accessed at 24 March 2022}</w:t>
      </w:r>
    </w:p>
    <w:p w14:paraId="411E4E3A" w14:textId="77777777" w:rsidR="00B6289F" w:rsidRPr="00357E39" w:rsidRDefault="00B6289F" w:rsidP="00B6289F">
      <w:pPr>
        <w:ind w:left="360"/>
        <w:rPr>
          <w:rFonts w:ascii="Agency FB" w:hAnsi="Agency FB"/>
          <w:b/>
          <w:bCs/>
        </w:rPr>
      </w:pPr>
    </w:p>
    <w:sectPr w:rsidR="00B6289F" w:rsidRPr="00357E3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AF9C8" w14:textId="77777777" w:rsidR="00CF5800" w:rsidRDefault="00CF5800" w:rsidP="0019266F">
      <w:pPr>
        <w:spacing w:after="0" w:line="240" w:lineRule="auto"/>
      </w:pPr>
      <w:r>
        <w:separator/>
      </w:r>
    </w:p>
  </w:endnote>
  <w:endnote w:type="continuationSeparator" w:id="0">
    <w:p w14:paraId="4C6FC4FE" w14:textId="77777777" w:rsidR="00CF5800" w:rsidRDefault="00CF5800" w:rsidP="00192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274090"/>
      <w:docPartObj>
        <w:docPartGallery w:val="Page Numbers (Bottom of Page)"/>
        <w:docPartUnique/>
      </w:docPartObj>
    </w:sdtPr>
    <w:sdtEndPr>
      <w:rPr>
        <w:noProof/>
      </w:rPr>
    </w:sdtEndPr>
    <w:sdtContent>
      <w:p w14:paraId="18E569A3" w14:textId="3F2A64E4" w:rsidR="0019266F" w:rsidRDefault="001926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430AD7" w14:textId="77777777" w:rsidR="0019266F" w:rsidRDefault="00192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12D35" w14:textId="77777777" w:rsidR="00CF5800" w:rsidRDefault="00CF5800" w:rsidP="0019266F">
      <w:pPr>
        <w:spacing w:after="0" w:line="240" w:lineRule="auto"/>
      </w:pPr>
      <w:r>
        <w:separator/>
      </w:r>
    </w:p>
  </w:footnote>
  <w:footnote w:type="continuationSeparator" w:id="0">
    <w:p w14:paraId="309C6267" w14:textId="77777777" w:rsidR="00CF5800" w:rsidRDefault="00CF5800" w:rsidP="00192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01EBC"/>
    <w:multiLevelType w:val="multilevel"/>
    <w:tmpl w:val="7C9CC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7A02DC"/>
    <w:multiLevelType w:val="hybridMultilevel"/>
    <w:tmpl w:val="72C0A2F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B549BE"/>
    <w:multiLevelType w:val="hybridMultilevel"/>
    <w:tmpl w:val="C2EA19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D56E1A"/>
    <w:multiLevelType w:val="hybridMultilevel"/>
    <w:tmpl w:val="52421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0B3161"/>
    <w:multiLevelType w:val="hybridMultilevel"/>
    <w:tmpl w:val="DA9AC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1D6765"/>
    <w:multiLevelType w:val="multilevel"/>
    <w:tmpl w:val="98428A54"/>
    <w:lvl w:ilvl="0">
      <w:start w:val="1"/>
      <w:numFmt w:val="decimal"/>
      <w:lvlText w:val="%1.0"/>
      <w:lvlJc w:val="left"/>
      <w:pPr>
        <w:ind w:left="109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6" w15:restartNumberingAfterBreak="0">
    <w:nsid w:val="68A70BDF"/>
    <w:multiLevelType w:val="multilevel"/>
    <w:tmpl w:val="5920A8E4"/>
    <w:lvl w:ilvl="0">
      <w:start w:val="2"/>
      <w:numFmt w:val="decimal"/>
      <w:lvlText w:val="%1.0"/>
      <w:lvlJc w:val="left"/>
      <w:pPr>
        <w:ind w:left="375" w:hanging="375"/>
      </w:pPr>
      <w:rPr>
        <w:rFonts w:hint="default"/>
        <w:b w:val="0"/>
      </w:rPr>
    </w:lvl>
    <w:lvl w:ilvl="1">
      <w:start w:val="1"/>
      <w:numFmt w:val="decimal"/>
      <w:lvlText w:val="%1.%2"/>
      <w:lvlJc w:val="left"/>
      <w:pPr>
        <w:ind w:left="942" w:hanging="375"/>
      </w:pPr>
      <w:rPr>
        <w:rFonts w:hint="default"/>
        <w:b/>
        <w:bCs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920" w:hanging="2160"/>
      </w:pPr>
      <w:rPr>
        <w:rFonts w:hint="default"/>
        <w:b w:val="0"/>
      </w:rPr>
    </w:lvl>
  </w:abstractNum>
  <w:num w:numId="1">
    <w:abstractNumId w:val="0"/>
  </w:num>
  <w:num w:numId="2">
    <w:abstractNumId w:val="4"/>
  </w:num>
  <w:num w:numId="3">
    <w:abstractNumId w:val="2"/>
  </w:num>
  <w:num w:numId="4">
    <w:abstractNumId w:val="1"/>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1BA"/>
    <w:rsid w:val="0001697D"/>
    <w:rsid w:val="00024DAF"/>
    <w:rsid w:val="00046602"/>
    <w:rsid w:val="000A39E5"/>
    <w:rsid w:val="000E5E5F"/>
    <w:rsid w:val="0019266F"/>
    <w:rsid w:val="00357E39"/>
    <w:rsid w:val="003E6170"/>
    <w:rsid w:val="004C0A1D"/>
    <w:rsid w:val="004D76A8"/>
    <w:rsid w:val="005A77B3"/>
    <w:rsid w:val="005E43C3"/>
    <w:rsid w:val="006574A3"/>
    <w:rsid w:val="00707C25"/>
    <w:rsid w:val="007B5E9C"/>
    <w:rsid w:val="007F6564"/>
    <w:rsid w:val="008751BA"/>
    <w:rsid w:val="009D11A3"/>
    <w:rsid w:val="00A65858"/>
    <w:rsid w:val="00AC6270"/>
    <w:rsid w:val="00AD0199"/>
    <w:rsid w:val="00AF0497"/>
    <w:rsid w:val="00AF6928"/>
    <w:rsid w:val="00B262C9"/>
    <w:rsid w:val="00B34774"/>
    <w:rsid w:val="00B55518"/>
    <w:rsid w:val="00B6289F"/>
    <w:rsid w:val="00C30803"/>
    <w:rsid w:val="00CC3655"/>
    <w:rsid w:val="00CF5800"/>
    <w:rsid w:val="00D62280"/>
    <w:rsid w:val="00D72450"/>
    <w:rsid w:val="00D77682"/>
    <w:rsid w:val="00DD18C0"/>
    <w:rsid w:val="00DF4645"/>
    <w:rsid w:val="00E135F6"/>
    <w:rsid w:val="00EF25CE"/>
    <w:rsid w:val="00FB1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0DFB"/>
  <w15:chartTrackingRefBased/>
  <w15:docId w15:val="{1CB1DFDD-FEE5-4E28-B95A-324CB0D8D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6289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51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D76A8"/>
    <w:pPr>
      <w:ind w:left="720"/>
      <w:contextualSpacing/>
    </w:pPr>
  </w:style>
  <w:style w:type="character" w:customStyle="1" w:styleId="Heading1Char">
    <w:name w:val="Heading 1 Char"/>
    <w:basedOn w:val="DefaultParagraphFont"/>
    <w:link w:val="Heading1"/>
    <w:uiPriority w:val="9"/>
    <w:rsid w:val="00B6289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B6289F"/>
    <w:rPr>
      <w:color w:val="0000FF"/>
      <w:u w:val="single"/>
    </w:rPr>
  </w:style>
  <w:style w:type="paragraph" w:styleId="Header">
    <w:name w:val="header"/>
    <w:basedOn w:val="Normal"/>
    <w:link w:val="HeaderChar"/>
    <w:uiPriority w:val="99"/>
    <w:unhideWhenUsed/>
    <w:rsid w:val="00192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66F"/>
  </w:style>
  <w:style w:type="paragraph" w:styleId="Footer">
    <w:name w:val="footer"/>
    <w:basedOn w:val="Normal"/>
    <w:link w:val="FooterChar"/>
    <w:uiPriority w:val="99"/>
    <w:unhideWhenUsed/>
    <w:rsid w:val="00192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92890">
      <w:bodyDiv w:val="1"/>
      <w:marLeft w:val="0"/>
      <w:marRight w:val="0"/>
      <w:marTop w:val="0"/>
      <w:marBottom w:val="0"/>
      <w:divBdr>
        <w:top w:val="none" w:sz="0" w:space="0" w:color="auto"/>
        <w:left w:val="none" w:sz="0" w:space="0" w:color="auto"/>
        <w:bottom w:val="none" w:sz="0" w:space="0" w:color="auto"/>
        <w:right w:val="none" w:sz="0" w:space="0" w:color="auto"/>
      </w:divBdr>
    </w:div>
    <w:div w:id="566692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nap.org/system/files/content/resource/files/summary/resilience-executive-summary.pdf?fbclid=IwAR2zLa8C15m0UtpFj0TvaySefkRtCXv43PixbgOv89GtlzHEZMLtKW4v5m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oquest-com.ezproxy.uwtsd.ac.uk/indexinglinkhandler/sng/au/Majid,+Shaheen/$N?accountid=130472"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enews.co.uk/fe-voices/why-your-employability-skills-are-the-key-to-landing-a-graduate-job/?fbclid=IwAR094FfPrYN0V4U8vuyaSNllLD7eykWrM6hI2m8iZUfd0-TuVFvRHqUoiqU" TargetMode="External"/><Relationship Id="rId5" Type="http://schemas.openxmlformats.org/officeDocument/2006/relationships/footnotes" Target="footnotes.xml"/><Relationship Id="rId10" Type="http://schemas.openxmlformats.org/officeDocument/2006/relationships/hyperlink" Target="https://www.simplilearn.com/why-are-employability-skills-important-article/amp?fbclid=IwAR1-Cd4hGBOT_NNd2srFn3vCheDJFpkvm-DLzuVFsBista0RVH-MiFk1ENA" TargetMode="External"/><Relationship Id="rId4" Type="http://schemas.openxmlformats.org/officeDocument/2006/relationships/webSettings" Target="webSettings.xml"/><Relationship Id="rId9" Type="http://schemas.openxmlformats.org/officeDocument/2006/relationships/hyperlink" Target="http://www.ifap.ru/library/book522.pdf?fbclid=IwAR10R8ksoqsITrA0Jvwl47dCo8RsmJEX12aUfwqFcaTvmxtQq4p58SYSyj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2816</TotalTime>
  <Pages>11</Pages>
  <Words>2567</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3</cp:revision>
  <dcterms:created xsi:type="dcterms:W3CDTF">2022-03-22T12:14:00Z</dcterms:created>
  <dcterms:modified xsi:type="dcterms:W3CDTF">2022-03-24T11:10:00Z</dcterms:modified>
</cp:coreProperties>
</file>