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0628D5" w14:textId="77777777" w:rsidR="00DC1D2A" w:rsidRDefault="00DC1D2A"/>
    <w:p w14:paraId="4603C0D4" w14:textId="3ABFC24F" w:rsidR="00FE22E8" w:rsidRDefault="00DC52E6" w:rsidP="00FE22E8">
      <w:pPr>
        <w:pStyle w:val="NormalWeb"/>
        <w:spacing w:before="0" w:beforeAutospacing="0" w:after="0" w:afterAutospacing="0"/>
        <w:ind w:left="-180" w:right="-334"/>
      </w:pPr>
      <w:r>
        <w:rPr>
          <w:rFonts w:ascii="Times New Roman" w:hAnsi="Times New Roman"/>
          <w:sz w:val="24"/>
          <w:szCs w:val="24"/>
          <w:shd w:val="clear" w:color="auto" w:fill="FFFFFF"/>
        </w:rPr>
        <w:t xml:space="preserve">         </w:t>
      </w:r>
      <w:r w:rsidR="00FE22E8">
        <w:rPr>
          <w:noProof/>
        </w:rPr>
        <w:drawing>
          <wp:inline distT="0" distB="0" distL="0" distR="0" wp14:anchorId="7F10E3E5" wp14:editId="393ED6B5">
            <wp:extent cx="1905000" cy="632460"/>
            <wp:effectExtent l="19050" t="19050" r="19050" b="1524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00" cy="632460"/>
                    </a:xfrm>
                    <a:prstGeom prst="rect">
                      <a:avLst/>
                    </a:prstGeom>
                    <a:noFill/>
                    <a:ln w="19050" cmpd="sng">
                      <a:solidFill>
                        <a:srgbClr val="000000"/>
                      </a:solidFill>
                      <a:miter lim="800000"/>
                      <a:headEnd/>
                      <a:tailEnd/>
                    </a:ln>
                    <a:effectLst/>
                  </pic:spPr>
                </pic:pic>
              </a:graphicData>
            </a:graphic>
          </wp:inline>
        </w:drawing>
      </w:r>
    </w:p>
    <w:p w14:paraId="19096081" w14:textId="77777777" w:rsidR="00FE22E8" w:rsidRDefault="00FE22E8" w:rsidP="00FE22E8">
      <w:pPr>
        <w:pStyle w:val="NormalWeb"/>
        <w:spacing w:before="0" w:beforeAutospacing="0" w:after="0" w:afterAutospacing="0"/>
        <w:ind w:left="-180" w:right="-334"/>
      </w:pPr>
    </w:p>
    <w:p w14:paraId="17C80663" w14:textId="77777777" w:rsidR="00FE22E8" w:rsidRDefault="00FE22E8" w:rsidP="00FE22E8">
      <w:pPr>
        <w:pStyle w:val="NormalWeb"/>
        <w:spacing w:before="0" w:beforeAutospacing="0" w:after="0" w:afterAutospacing="0"/>
        <w:ind w:left="-180" w:right="-334"/>
      </w:pPr>
    </w:p>
    <w:p w14:paraId="6FA9CF6A" w14:textId="77777777" w:rsidR="00FE22E8" w:rsidRDefault="00FE22E8" w:rsidP="00FE22E8">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60871256" w14:textId="77777777" w:rsidR="00FE22E8" w:rsidRPr="00230F35" w:rsidRDefault="00FE22E8" w:rsidP="00FE22E8">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38D75EC2" w14:textId="77777777" w:rsidR="00FE22E8" w:rsidRPr="00230F35" w:rsidRDefault="00FE22E8" w:rsidP="00FE22E8">
      <w:pPr>
        <w:rPr>
          <w:rFonts w:ascii="Arial" w:hAnsi="Arial" w:cs="Arial"/>
          <w:sz w:val="28"/>
          <w:szCs w:val="28"/>
          <w:lang w:val="cy-GB"/>
        </w:rPr>
      </w:pPr>
    </w:p>
    <w:p w14:paraId="395B196F" w14:textId="77777777" w:rsidR="00FE22E8" w:rsidRDefault="00FE22E8" w:rsidP="00FE22E8">
      <w:pPr>
        <w:pStyle w:val="Heading3"/>
        <w:jc w:val="center"/>
        <w:rPr>
          <w:lang w:val="cy-GB"/>
        </w:rPr>
      </w:pPr>
      <w:r>
        <w:rPr>
          <w:lang w:val="cy-GB"/>
        </w:rPr>
        <w:t>THIS SHEET MUST BE THE FIRST PAGE OF THE ASSIGNMENT YOU ARE SUBMITTING  (DO NOT SEND AS A SEPARATE FILE)</w:t>
      </w:r>
    </w:p>
    <w:p w14:paraId="76EB92CF" w14:textId="77777777" w:rsidR="00FE22E8" w:rsidRDefault="00FE22E8" w:rsidP="00FE22E8">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FE22E8" w:rsidRPr="00230F35" w14:paraId="3958A272" w14:textId="77777777" w:rsidTr="001727D8">
        <w:trPr>
          <w:trHeight w:val="614"/>
        </w:trPr>
        <w:tc>
          <w:tcPr>
            <w:tcW w:w="8856" w:type="dxa"/>
            <w:gridSpan w:val="5"/>
          </w:tcPr>
          <w:p w14:paraId="466C0716" w14:textId="77777777" w:rsidR="00FE22E8" w:rsidRPr="00230F35" w:rsidRDefault="00FE22E8" w:rsidP="001727D8">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FE22E8" w:rsidRPr="00230F35" w14:paraId="0161F0D5" w14:textId="77777777" w:rsidTr="001727D8">
        <w:trPr>
          <w:trHeight w:val="718"/>
        </w:trPr>
        <w:tc>
          <w:tcPr>
            <w:tcW w:w="8856" w:type="dxa"/>
            <w:gridSpan w:val="5"/>
          </w:tcPr>
          <w:p w14:paraId="185CC5E2" w14:textId="77777777" w:rsidR="00FE22E8" w:rsidRDefault="00FE22E8" w:rsidP="001727D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p>
          <w:p w14:paraId="3A203A1B" w14:textId="31505780" w:rsidR="00FE22E8" w:rsidRPr="00230F35" w:rsidRDefault="00022B9E" w:rsidP="001727D8">
            <w:pPr>
              <w:pStyle w:val="NormalWeb"/>
              <w:spacing w:before="0" w:beforeAutospacing="0" w:after="0" w:afterAutospacing="0"/>
              <w:ind w:right="34"/>
              <w:rPr>
                <w:rFonts w:ascii="Arial" w:hAnsi="Arial" w:cs="Arial"/>
                <w:sz w:val="22"/>
                <w:szCs w:val="22"/>
              </w:rPr>
            </w:pPr>
            <w:r>
              <w:rPr>
                <w:rFonts w:ascii="Arial" w:hAnsi="Arial" w:cs="Arial"/>
                <w:sz w:val="22"/>
                <w:szCs w:val="22"/>
              </w:rPr>
              <w:t>Sadie Page</w:t>
            </w:r>
          </w:p>
        </w:tc>
      </w:tr>
      <w:tr w:rsidR="00FE22E8" w:rsidRPr="00230F35" w14:paraId="21938E20" w14:textId="77777777" w:rsidTr="001727D8">
        <w:trPr>
          <w:trHeight w:val="849"/>
        </w:trPr>
        <w:tc>
          <w:tcPr>
            <w:tcW w:w="4788" w:type="dxa"/>
          </w:tcPr>
          <w:p w14:paraId="2560D8BF" w14:textId="039D48C0" w:rsidR="00FE22E8" w:rsidRPr="00230F35" w:rsidRDefault="00FE22E8" w:rsidP="001727D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sidR="0089579C">
              <w:rPr>
                <w:rFonts w:ascii="Arial" w:hAnsi="Arial" w:cs="Arial"/>
                <w:sz w:val="22"/>
                <w:szCs w:val="22"/>
              </w:rPr>
              <w:t xml:space="preserve"> </w:t>
            </w:r>
            <w:r w:rsidR="0089579C" w:rsidRPr="002F71AC">
              <w:rPr>
                <w:rFonts w:ascii="Times New Roman" w:hAnsi="Times New Roman"/>
                <w:color w:val="373A3C"/>
                <w:sz w:val="24"/>
                <w:szCs w:val="24"/>
              </w:rPr>
              <w:t>(AHHI 7016)</w:t>
            </w:r>
          </w:p>
          <w:p w14:paraId="0F67E82A" w14:textId="77777777" w:rsidR="00FE22E8" w:rsidRPr="00230F35" w:rsidRDefault="00FE22E8" w:rsidP="001727D8">
            <w:pPr>
              <w:pStyle w:val="NormalWeb"/>
              <w:spacing w:before="0" w:beforeAutospacing="0" w:after="0" w:afterAutospacing="0"/>
              <w:ind w:right="34"/>
              <w:rPr>
                <w:rFonts w:ascii="Arial" w:hAnsi="Arial" w:cs="Arial"/>
                <w:sz w:val="22"/>
                <w:szCs w:val="22"/>
              </w:rPr>
            </w:pPr>
          </w:p>
          <w:p w14:paraId="20424AE5" w14:textId="156B5462" w:rsidR="00FE22E8" w:rsidRDefault="00FE22E8" w:rsidP="001727D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sidR="00585267">
              <w:rPr>
                <w:rFonts w:ascii="Arial" w:hAnsi="Arial" w:cs="Arial"/>
                <w:sz w:val="22"/>
                <w:szCs w:val="22"/>
              </w:rPr>
              <w:t xml:space="preserve"> </w:t>
            </w:r>
            <w:r w:rsidR="00585267" w:rsidRPr="002F71AC">
              <w:rPr>
                <w:rFonts w:ascii="Times New Roman" w:hAnsi="Times New Roman"/>
                <w:color w:val="373A3C"/>
                <w:sz w:val="24"/>
                <w:szCs w:val="24"/>
              </w:rPr>
              <w:t>Studying the Medieval</w:t>
            </w:r>
            <w:r w:rsidR="00765F28">
              <w:rPr>
                <w:rFonts w:ascii="Times New Roman" w:hAnsi="Times New Roman"/>
                <w:color w:val="373A3C"/>
                <w:sz w:val="24"/>
                <w:szCs w:val="24"/>
              </w:rPr>
              <w:t>:</w:t>
            </w:r>
            <w:r w:rsidR="007B4709">
              <w:rPr>
                <w:rFonts w:ascii="Times New Roman" w:hAnsi="Times New Roman"/>
                <w:color w:val="373A3C"/>
                <w:sz w:val="24"/>
                <w:szCs w:val="24"/>
              </w:rPr>
              <w:t xml:space="preserve"> Manuscripts</w:t>
            </w:r>
            <w:r w:rsidR="00585267" w:rsidRPr="002F71AC">
              <w:rPr>
                <w:rFonts w:ascii="Times New Roman" w:hAnsi="Times New Roman"/>
                <w:color w:val="373A3C"/>
                <w:sz w:val="24"/>
                <w:szCs w:val="24"/>
              </w:rPr>
              <w:t xml:space="preserve"> and Records</w:t>
            </w:r>
          </w:p>
          <w:p w14:paraId="2A3FF4CB" w14:textId="77777777" w:rsidR="00FE22E8" w:rsidRDefault="00FE22E8" w:rsidP="001727D8">
            <w:pPr>
              <w:pStyle w:val="NormalWeb"/>
              <w:spacing w:before="0" w:beforeAutospacing="0" w:after="0" w:afterAutospacing="0"/>
              <w:ind w:right="34"/>
              <w:rPr>
                <w:rFonts w:ascii="Arial" w:hAnsi="Arial" w:cs="Arial"/>
                <w:sz w:val="22"/>
                <w:szCs w:val="22"/>
              </w:rPr>
            </w:pPr>
          </w:p>
          <w:p w14:paraId="729ED76A" w14:textId="77777777" w:rsidR="00FE22E8" w:rsidRPr="00230F35" w:rsidRDefault="00FE22E8" w:rsidP="001727D8">
            <w:pPr>
              <w:pStyle w:val="NormalWeb"/>
              <w:spacing w:before="0" w:beforeAutospacing="0" w:after="0" w:afterAutospacing="0"/>
              <w:ind w:right="34"/>
              <w:rPr>
                <w:rFonts w:ascii="Arial" w:hAnsi="Arial" w:cs="Arial"/>
                <w:sz w:val="22"/>
                <w:szCs w:val="22"/>
              </w:rPr>
            </w:pPr>
          </w:p>
        </w:tc>
        <w:tc>
          <w:tcPr>
            <w:tcW w:w="2266" w:type="dxa"/>
            <w:gridSpan w:val="3"/>
          </w:tcPr>
          <w:p w14:paraId="09BD9FEE" w14:textId="77777777" w:rsidR="00FE22E8" w:rsidRDefault="00FE22E8" w:rsidP="001727D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52BAE086" w14:textId="67028EBD" w:rsidR="0089579C" w:rsidRPr="00230F35" w:rsidRDefault="0089579C" w:rsidP="001727D8">
            <w:pPr>
              <w:pStyle w:val="NormalWeb"/>
              <w:spacing w:before="0" w:beforeAutospacing="0" w:after="0" w:afterAutospacing="0"/>
              <w:ind w:right="34"/>
              <w:rPr>
                <w:rFonts w:ascii="Arial" w:hAnsi="Arial" w:cs="Arial"/>
                <w:sz w:val="22"/>
                <w:szCs w:val="22"/>
              </w:rPr>
            </w:pPr>
            <w:r>
              <w:rPr>
                <w:rFonts w:ascii="Arial" w:hAnsi="Arial" w:cs="Arial"/>
                <w:sz w:val="22"/>
                <w:szCs w:val="22"/>
              </w:rPr>
              <w:t>1803930</w:t>
            </w:r>
          </w:p>
        </w:tc>
        <w:tc>
          <w:tcPr>
            <w:tcW w:w="1802" w:type="dxa"/>
          </w:tcPr>
          <w:p w14:paraId="66446332" w14:textId="77777777" w:rsidR="00FE22E8" w:rsidRPr="00230F35" w:rsidRDefault="00FE22E8" w:rsidP="001727D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689E724B" w14:textId="7A08A616" w:rsidR="00FE22E8" w:rsidRPr="00230F35" w:rsidRDefault="00FE22E8" w:rsidP="001727D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FE22E8" w:rsidRPr="00230F35" w14:paraId="4E2C1818" w14:textId="77777777" w:rsidTr="001727D8">
        <w:trPr>
          <w:trHeight w:val="1139"/>
        </w:trPr>
        <w:tc>
          <w:tcPr>
            <w:tcW w:w="8856" w:type="dxa"/>
            <w:gridSpan w:val="5"/>
          </w:tcPr>
          <w:p w14:paraId="34C0242A" w14:textId="7957497E" w:rsidR="00FE22E8" w:rsidRPr="00230F35" w:rsidRDefault="00FE22E8" w:rsidP="001727D8">
            <w:pPr>
              <w:pStyle w:val="NormalWeb"/>
              <w:spacing w:before="0" w:beforeAutospacing="0" w:after="0" w:afterAutospacing="0"/>
              <w:ind w:right="34"/>
              <w:rPr>
                <w:rFonts w:ascii="Arial" w:hAnsi="Arial" w:cs="Arial"/>
                <w:sz w:val="22"/>
                <w:szCs w:val="22"/>
              </w:rPr>
            </w:pPr>
            <w:r>
              <w:rPr>
                <w:rFonts w:ascii="Arial" w:hAnsi="Arial" w:cs="Arial"/>
                <w:sz w:val="22"/>
                <w:szCs w:val="22"/>
              </w:rPr>
              <w:t>Module tutor:</w:t>
            </w:r>
            <w:r w:rsidR="0089579C">
              <w:rPr>
                <w:rFonts w:ascii="Arial" w:hAnsi="Arial" w:cs="Arial"/>
                <w:sz w:val="22"/>
                <w:szCs w:val="22"/>
              </w:rPr>
              <w:t xml:space="preserve"> Janet Burton</w:t>
            </w:r>
          </w:p>
          <w:p w14:paraId="4A381E1F" w14:textId="77777777" w:rsidR="00FE22E8" w:rsidRPr="00230F35" w:rsidRDefault="00FE22E8" w:rsidP="001727D8">
            <w:pPr>
              <w:pStyle w:val="NormalWeb"/>
              <w:spacing w:before="0" w:beforeAutospacing="0" w:after="0" w:afterAutospacing="0"/>
              <w:ind w:right="34"/>
              <w:rPr>
                <w:rFonts w:ascii="Arial" w:hAnsi="Arial" w:cs="Arial"/>
                <w:sz w:val="22"/>
                <w:szCs w:val="22"/>
              </w:rPr>
            </w:pPr>
          </w:p>
          <w:p w14:paraId="65E8744F" w14:textId="77777777" w:rsidR="00FE22E8" w:rsidRDefault="00FE22E8" w:rsidP="001727D8">
            <w:pPr>
              <w:pStyle w:val="NormalWeb"/>
              <w:spacing w:before="0" w:beforeAutospacing="0" w:after="0" w:afterAutospacing="0"/>
              <w:ind w:right="34"/>
              <w:rPr>
                <w:rFonts w:ascii="Arial" w:hAnsi="Arial" w:cs="Arial"/>
                <w:sz w:val="22"/>
                <w:szCs w:val="22"/>
              </w:rPr>
            </w:pPr>
          </w:p>
          <w:p w14:paraId="21C2EDDE" w14:textId="7F0A6D75" w:rsidR="00FE22E8" w:rsidRPr="00230F35" w:rsidRDefault="00FE22E8" w:rsidP="001727D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sidR="0089579C">
              <w:rPr>
                <w:rFonts w:ascii="Arial" w:hAnsi="Arial" w:cs="Arial"/>
                <w:sz w:val="22"/>
                <w:szCs w:val="22"/>
              </w:rPr>
              <w:t xml:space="preserve"> 30 August 2019</w:t>
            </w:r>
          </w:p>
        </w:tc>
      </w:tr>
      <w:tr w:rsidR="00FE22E8" w:rsidRPr="00230F35" w14:paraId="49A06724" w14:textId="77777777" w:rsidTr="001727D8">
        <w:trPr>
          <w:trHeight w:val="978"/>
        </w:trPr>
        <w:tc>
          <w:tcPr>
            <w:tcW w:w="8856" w:type="dxa"/>
            <w:gridSpan w:val="5"/>
            <w:tcBorders>
              <w:bottom w:val="single" w:sz="4" w:space="0" w:color="000000"/>
            </w:tcBorders>
          </w:tcPr>
          <w:p w14:paraId="0CA51E46" w14:textId="77777777" w:rsidR="00FE22E8" w:rsidRDefault="00FE22E8" w:rsidP="001727D8">
            <w:pPr>
              <w:rPr>
                <w:rFonts w:ascii="Arial" w:hAnsi="Arial" w:cs="Arial"/>
              </w:rPr>
            </w:pPr>
            <w:r>
              <w:rPr>
                <w:rFonts w:ascii="Arial" w:hAnsi="Arial" w:cs="Arial"/>
              </w:rPr>
              <w:t xml:space="preserve">If your module has multiple </w:t>
            </w:r>
            <w:proofErr w:type="gramStart"/>
            <w:r>
              <w:rPr>
                <w:rFonts w:ascii="Arial" w:hAnsi="Arial" w:cs="Arial"/>
              </w:rPr>
              <w:t>submissions</w:t>
            </w:r>
            <w:proofErr w:type="gramEnd"/>
            <w:r>
              <w:rPr>
                <w:rFonts w:ascii="Arial" w:hAnsi="Arial" w:cs="Arial"/>
              </w:rPr>
              <w:t xml:space="preserve"> please indicate which piece of work this is.</w:t>
            </w:r>
          </w:p>
          <w:p w14:paraId="358716D5" w14:textId="77777777" w:rsidR="00FE22E8" w:rsidRDefault="00FE22E8" w:rsidP="001727D8">
            <w:pPr>
              <w:rPr>
                <w:rFonts w:ascii="Arial" w:hAnsi="Arial" w:cs="Arial"/>
              </w:rPr>
            </w:pPr>
          </w:p>
          <w:p w14:paraId="1A83B416" w14:textId="426B4AAD" w:rsidR="00FE22E8" w:rsidRPr="00230F35" w:rsidRDefault="00FE22E8" w:rsidP="001727D8">
            <w:pPr>
              <w:rPr>
                <w:rFonts w:ascii="Arial" w:hAnsi="Arial" w:cs="Arial"/>
              </w:rPr>
            </w:pPr>
            <w:r w:rsidRPr="00230F35">
              <w:rPr>
                <w:rFonts w:ascii="Arial" w:hAnsi="Arial" w:cs="Arial"/>
              </w:rPr>
              <w:t>3</w:t>
            </w:r>
            <w:r w:rsidRPr="00230F35">
              <w:rPr>
                <w:rFonts w:ascii="Arial" w:hAnsi="Arial" w:cs="Arial"/>
                <w:vertAlign w:val="superscript"/>
              </w:rPr>
              <w:t>rd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bookmarkStart w:id="0" w:name="Check15"/>
            <w:r w:rsidRPr="00230F35">
              <w:rPr>
                <w:rFonts w:ascii="Arial" w:hAnsi="Arial" w:cs="Arial"/>
              </w:rPr>
              <w:instrText xml:space="preserve"> FORMCHECKBOX </w:instrText>
            </w:r>
            <w:r w:rsidR="007C4B54">
              <w:rPr>
                <w:rFonts w:ascii="Arial" w:hAnsi="Arial" w:cs="Arial"/>
              </w:rPr>
            </w:r>
            <w:r w:rsidR="007C4B54">
              <w:rPr>
                <w:rFonts w:ascii="Arial" w:hAnsi="Arial" w:cs="Arial"/>
              </w:rPr>
              <w:fldChar w:fldCharType="separate"/>
            </w:r>
            <w:r w:rsidRPr="00230F35">
              <w:rPr>
                <w:rFonts w:ascii="Arial" w:hAnsi="Arial" w:cs="Arial"/>
              </w:rPr>
              <w:fldChar w:fldCharType="end"/>
            </w:r>
            <w:bookmarkEnd w:id="0"/>
            <w:r w:rsidRPr="00230F35">
              <w:rPr>
                <w:rFonts w:ascii="Arial" w:hAnsi="Arial" w:cs="Arial"/>
              </w:rPr>
              <w:t xml:space="preserve">      </w:t>
            </w:r>
          </w:p>
        </w:tc>
      </w:tr>
      <w:tr w:rsidR="00FE22E8" w:rsidRPr="00230F35" w14:paraId="3F06F984" w14:textId="77777777" w:rsidTr="001727D8">
        <w:trPr>
          <w:trHeight w:val="978"/>
        </w:trPr>
        <w:tc>
          <w:tcPr>
            <w:tcW w:w="8856" w:type="dxa"/>
            <w:gridSpan w:val="5"/>
            <w:shd w:val="clear" w:color="auto" w:fill="D9D9D9"/>
          </w:tcPr>
          <w:p w14:paraId="29A19DEE" w14:textId="77777777" w:rsidR="00FE22E8" w:rsidRPr="00230F35" w:rsidRDefault="00FE22E8" w:rsidP="001727D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383482BC" w14:textId="1CDAB08C" w:rsidR="00FE22E8" w:rsidRDefault="00FE22E8" w:rsidP="001727D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sidR="0089579C">
              <w:rPr>
                <w:rFonts w:ascii="Arial" w:hAnsi="Arial" w:cs="Arial"/>
                <w:sz w:val="22"/>
                <w:szCs w:val="22"/>
              </w:rPr>
              <w:t>Sadie Page</w:t>
            </w:r>
            <w:r w:rsidRPr="00230F35">
              <w:rPr>
                <w:rFonts w:ascii="Arial" w:hAnsi="Arial" w:cs="Arial"/>
                <w:sz w:val="22"/>
                <w:szCs w:val="22"/>
              </w:rPr>
              <w:t>……………………………………………………</w:t>
            </w:r>
          </w:p>
          <w:p w14:paraId="518846E1" w14:textId="77777777" w:rsidR="00FE22E8" w:rsidRDefault="00FE22E8" w:rsidP="001727D8">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 if you are submitting this form via email, please tick this box </w:t>
            </w:r>
            <w:r w:rsidRPr="005979EE">
              <w:rPr>
                <w:rFonts w:ascii="Calibri" w:hAnsi="Calibri" w:cs="Calibri"/>
                <w:b/>
                <w:sz w:val="44"/>
                <w:szCs w:val="44"/>
              </w:rPr>
              <w:t>□</w:t>
            </w:r>
          </w:p>
          <w:p w14:paraId="741404BF" w14:textId="77777777" w:rsidR="00FE22E8" w:rsidRPr="00230F35" w:rsidRDefault="00FE22E8" w:rsidP="001727D8">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FE22E8" w:rsidRPr="00230F35" w14:paraId="79EB198F" w14:textId="77777777" w:rsidTr="001727D8">
        <w:trPr>
          <w:trHeight w:val="3972"/>
        </w:trPr>
        <w:tc>
          <w:tcPr>
            <w:tcW w:w="8856" w:type="dxa"/>
            <w:gridSpan w:val="5"/>
          </w:tcPr>
          <w:p w14:paraId="099F069C" w14:textId="77777777" w:rsidR="00FE22E8" w:rsidRDefault="00FE22E8" w:rsidP="001727D8">
            <w:pPr>
              <w:rPr>
                <w:rFonts w:ascii="Arial" w:hAnsi="Arial"/>
                <w:b/>
              </w:rPr>
            </w:pPr>
          </w:p>
          <w:p w14:paraId="34CD575A" w14:textId="77777777" w:rsidR="00FE22E8" w:rsidRPr="00116CE6" w:rsidRDefault="00FE22E8" w:rsidP="001727D8">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FE22E8" w:rsidRPr="00116CE6" w14:paraId="0D12AF27" w14:textId="77777777" w:rsidTr="001727D8">
              <w:tc>
                <w:tcPr>
                  <w:tcW w:w="6970" w:type="dxa"/>
                </w:tcPr>
                <w:p w14:paraId="449CF8E1" w14:textId="77777777" w:rsidR="00FE22E8" w:rsidRPr="00116CE6" w:rsidRDefault="00FE22E8" w:rsidP="001727D8">
                  <w:pPr>
                    <w:rPr>
                      <w:rFonts w:ascii="Arial" w:hAnsi="Arial"/>
                      <w:sz w:val="20"/>
                      <w:szCs w:val="20"/>
                    </w:rPr>
                  </w:pPr>
                </w:p>
                <w:p w14:paraId="550499C4" w14:textId="77777777" w:rsidR="00FE22E8" w:rsidRPr="00116CE6" w:rsidRDefault="00FE22E8" w:rsidP="001727D8">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2C8BDFBA" w14:textId="77777777" w:rsidR="00FE22E8" w:rsidRPr="00116CE6" w:rsidRDefault="00FE22E8" w:rsidP="001727D8">
                  <w:pPr>
                    <w:rPr>
                      <w:rFonts w:ascii="Arial" w:hAnsi="Arial"/>
                      <w:sz w:val="20"/>
                      <w:szCs w:val="20"/>
                    </w:rPr>
                  </w:pPr>
                </w:p>
              </w:tc>
            </w:tr>
            <w:tr w:rsidR="00FE22E8" w:rsidRPr="00116CE6" w14:paraId="5AD9771B" w14:textId="77777777" w:rsidTr="001727D8">
              <w:tc>
                <w:tcPr>
                  <w:tcW w:w="6970" w:type="dxa"/>
                </w:tcPr>
                <w:p w14:paraId="20D610B6" w14:textId="77777777" w:rsidR="00FE22E8" w:rsidRPr="00116CE6" w:rsidRDefault="00FE22E8" w:rsidP="001727D8">
                  <w:pPr>
                    <w:rPr>
                      <w:rFonts w:ascii="Arial" w:hAnsi="Arial"/>
                      <w:sz w:val="20"/>
                      <w:szCs w:val="20"/>
                    </w:rPr>
                  </w:pPr>
                </w:p>
                <w:p w14:paraId="4F4BC9AB" w14:textId="77777777" w:rsidR="00FE22E8" w:rsidRPr="00116CE6" w:rsidRDefault="00FE22E8" w:rsidP="001727D8">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29847DC3" w14:textId="77777777" w:rsidR="00FE22E8" w:rsidRPr="00116CE6" w:rsidRDefault="00FE22E8" w:rsidP="001727D8">
                  <w:pPr>
                    <w:rPr>
                      <w:rFonts w:ascii="Arial" w:hAnsi="Arial"/>
                      <w:sz w:val="20"/>
                      <w:szCs w:val="20"/>
                    </w:rPr>
                  </w:pPr>
                </w:p>
              </w:tc>
            </w:tr>
            <w:tr w:rsidR="00FE22E8" w:rsidRPr="00116CE6" w14:paraId="5511F83E" w14:textId="77777777" w:rsidTr="001727D8">
              <w:tc>
                <w:tcPr>
                  <w:tcW w:w="6970" w:type="dxa"/>
                </w:tcPr>
                <w:p w14:paraId="63BB3BC5" w14:textId="77777777" w:rsidR="00FE22E8" w:rsidRPr="00116CE6" w:rsidRDefault="00FE22E8" w:rsidP="001727D8">
                  <w:pPr>
                    <w:rPr>
                      <w:rFonts w:ascii="Arial" w:hAnsi="Arial"/>
                      <w:sz w:val="20"/>
                      <w:szCs w:val="20"/>
                    </w:rPr>
                  </w:pPr>
                </w:p>
                <w:p w14:paraId="20F0E32A" w14:textId="77777777" w:rsidR="00FE22E8" w:rsidRPr="00116CE6" w:rsidRDefault="00FE22E8" w:rsidP="001727D8">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544779A1" w14:textId="77777777" w:rsidR="00FE22E8" w:rsidRPr="00116CE6" w:rsidRDefault="00FE22E8" w:rsidP="001727D8">
                  <w:pPr>
                    <w:rPr>
                      <w:rFonts w:ascii="Arial" w:hAnsi="Arial"/>
                      <w:sz w:val="20"/>
                      <w:szCs w:val="20"/>
                    </w:rPr>
                  </w:pPr>
                </w:p>
              </w:tc>
            </w:tr>
            <w:tr w:rsidR="00FE22E8" w:rsidRPr="00116CE6" w14:paraId="71594FA2" w14:textId="77777777" w:rsidTr="001727D8">
              <w:tc>
                <w:tcPr>
                  <w:tcW w:w="6970" w:type="dxa"/>
                </w:tcPr>
                <w:p w14:paraId="2D6D4BCD" w14:textId="77777777" w:rsidR="00FE22E8" w:rsidRDefault="00FE22E8" w:rsidP="001727D8">
                  <w:pPr>
                    <w:rPr>
                      <w:rFonts w:ascii="Arial" w:hAnsi="Arial"/>
                      <w:sz w:val="20"/>
                      <w:szCs w:val="20"/>
                    </w:rPr>
                  </w:pPr>
                </w:p>
                <w:p w14:paraId="5501B2D1" w14:textId="77777777" w:rsidR="00FE22E8" w:rsidRPr="00022345" w:rsidRDefault="00FE22E8" w:rsidP="001727D8">
                  <w:pPr>
                    <w:rPr>
                      <w:rFonts w:ascii="Arial" w:hAnsi="Arial"/>
                      <w:b/>
                      <w:sz w:val="20"/>
                      <w:szCs w:val="20"/>
                    </w:rPr>
                  </w:pPr>
                  <w:r w:rsidRPr="00022345">
                    <w:rPr>
                      <w:rFonts w:ascii="Arial" w:hAnsi="Arial"/>
                      <w:b/>
                      <w:sz w:val="20"/>
                      <w:szCs w:val="20"/>
                    </w:rPr>
                    <w:t>Final Mark</w:t>
                  </w:r>
                </w:p>
                <w:p w14:paraId="3D35D05F" w14:textId="77777777" w:rsidR="00FE22E8" w:rsidRPr="00116CE6" w:rsidRDefault="00FE22E8" w:rsidP="001727D8">
                  <w:pPr>
                    <w:rPr>
                      <w:rFonts w:ascii="Arial" w:hAnsi="Arial"/>
                      <w:sz w:val="20"/>
                      <w:szCs w:val="20"/>
                    </w:rPr>
                  </w:pPr>
                </w:p>
              </w:tc>
              <w:tc>
                <w:tcPr>
                  <w:tcW w:w="1660" w:type="dxa"/>
                </w:tcPr>
                <w:p w14:paraId="54879B2F" w14:textId="77777777" w:rsidR="00FE22E8" w:rsidRPr="00116CE6" w:rsidRDefault="00FE22E8" w:rsidP="001727D8">
                  <w:pPr>
                    <w:rPr>
                      <w:rFonts w:ascii="Arial" w:hAnsi="Arial"/>
                      <w:sz w:val="20"/>
                      <w:szCs w:val="20"/>
                    </w:rPr>
                  </w:pPr>
                </w:p>
              </w:tc>
            </w:tr>
          </w:tbl>
          <w:p w14:paraId="0A50F9D5" w14:textId="77777777" w:rsidR="00FE22E8" w:rsidRDefault="00FE22E8" w:rsidP="001727D8">
            <w:pPr>
              <w:pStyle w:val="NormalWeb"/>
              <w:spacing w:before="0" w:beforeAutospacing="0" w:after="0" w:afterAutospacing="0"/>
              <w:ind w:left="142" w:right="34"/>
              <w:rPr>
                <w:rFonts w:ascii="Arial" w:hAnsi="Arial" w:cs="Arial"/>
                <w:b/>
                <w:sz w:val="22"/>
                <w:szCs w:val="22"/>
              </w:rPr>
            </w:pPr>
          </w:p>
          <w:p w14:paraId="5F8D1D25" w14:textId="77777777" w:rsidR="00FE22E8" w:rsidRPr="00230F35" w:rsidRDefault="00FE22E8" w:rsidP="001727D8">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43A3FA32" w14:textId="77777777" w:rsidR="00FE22E8" w:rsidRDefault="00FE22E8" w:rsidP="001727D8">
            <w:pPr>
              <w:pStyle w:val="NormalWeb"/>
              <w:spacing w:before="0" w:beforeAutospacing="0" w:after="0" w:afterAutospacing="0"/>
              <w:rPr>
                <w:rFonts w:ascii="Arial" w:hAnsi="Arial" w:cs="Arial"/>
                <w:b/>
                <w:sz w:val="22"/>
                <w:szCs w:val="22"/>
              </w:rPr>
            </w:pPr>
          </w:p>
          <w:p w14:paraId="25E99006" w14:textId="77777777" w:rsidR="00FE22E8" w:rsidRDefault="00FE22E8" w:rsidP="001727D8">
            <w:pPr>
              <w:pStyle w:val="NormalWeb"/>
              <w:spacing w:before="0" w:beforeAutospacing="0" w:after="0" w:afterAutospacing="0"/>
              <w:rPr>
                <w:rFonts w:ascii="Arial" w:hAnsi="Arial" w:cs="Arial"/>
                <w:b/>
                <w:sz w:val="22"/>
                <w:szCs w:val="22"/>
              </w:rPr>
            </w:pPr>
          </w:p>
          <w:p w14:paraId="0C46F340" w14:textId="77777777" w:rsidR="00FE22E8" w:rsidRDefault="00FE22E8" w:rsidP="001727D8">
            <w:pPr>
              <w:pStyle w:val="NormalWeb"/>
              <w:spacing w:before="0" w:beforeAutospacing="0" w:after="0" w:afterAutospacing="0"/>
              <w:rPr>
                <w:rFonts w:ascii="Arial" w:hAnsi="Arial" w:cs="Arial"/>
                <w:b/>
                <w:sz w:val="22"/>
                <w:szCs w:val="22"/>
              </w:rPr>
            </w:pPr>
          </w:p>
          <w:p w14:paraId="18EE9327" w14:textId="77777777" w:rsidR="00FE22E8" w:rsidRDefault="00FE22E8" w:rsidP="001727D8">
            <w:pPr>
              <w:pStyle w:val="NormalWeb"/>
              <w:spacing w:before="0" w:beforeAutospacing="0" w:after="0" w:afterAutospacing="0"/>
              <w:rPr>
                <w:rFonts w:ascii="Arial" w:hAnsi="Arial" w:cs="Arial"/>
                <w:b/>
                <w:sz w:val="22"/>
                <w:szCs w:val="22"/>
              </w:rPr>
            </w:pPr>
          </w:p>
          <w:p w14:paraId="138FFBCA" w14:textId="77777777" w:rsidR="00FE22E8" w:rsidRPr="00230F35" w:rsidRDefault="00FE22E8" w:rsidP="001727D8">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14:paraId="15BB25D7" w14:textId="77777777" w:rsidR="00FE22E8" w:rsidRDefault="00FE22E8" w:rsidP="001727D8">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47A75816" w14:textId="77777777" w:rsidR="00FE22E8" w:rsidRPr="00001C3B" w:rsidRDefault="00FE22E8" w:rsidP="001727D8">
            <w:pPr>
              <w:pStyle w:val="NormalWeb"/>
              <w:rPr>
                <w:rFonts w:ascii="Arial" w:hAnsi="Arial" w:cs="Arial"/>
                <w:sz w:val="22"/>
                <w:szCs w:val="22"/>
              </w:rPr>
            </w:pPr>
          </w:p>
        </w:tc>
      </w:tr>
      <w:tr w:rsidR="00FE22E8" w:rsidRPr="00230F35" w14:paraId="3DA73D13" w14:textId="77777777" w:rsidTr="001727D8">
        <w:trPr>
          <w:trHeight w:val="492"/>
        </w:trPr>
        <w:tc>
          <w:tcPr>
            <w:tcW w:w="6768" w:type="dxa"/>
            <w:gridSpan w:val="3"/>
          </w:tcPr>
          <w:p w14:paraId="4B406D6C" w14:textId="77777777" w:rsidR="00FE22E8" w:rsidRPr="00230F35" w:rsidRDefault="00FE22E8" w:rsidP="001727D8">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01B2A66C" w14:textId="77777777" w:rsidR="00FE22E8" w:rsidRPr="00230F35" w:rsidRDefault="00FE22E8" w:rsidP="001727D8">
            <w:pPr>
              <w:pStyle w:val="NormalWeb"/>
              <w:spacing w:after="0"/>
              <w:ind w:left="142" w:right="34"/>
              <w:rPr>
                <w:rFonts w:ascii="Arial" w:hAnsi="Arial" w:cs="Arial"/>
                <w:sz w:val="22"/>
                <w:szCs w:val="22"/>
              </w:rPr>
            </w:pPr>
            <w:r w:rsidRPr="00230F35">
              <w:rPr>
                <w:rFonts w:ascii="Arial" w:hAnsi="Arial" w:cs="Arial"/>
                <w:sz w:val="22"/>
                <w:szCs w:val="22"/>
              </w:rPr>
              <w:t>Date:</w:t>
            </w:r>
          </w:p>
        </w:tc>
      </w:tr>
      <w:tr w:rsidR="00FE22E8" w:rsidRPr="002F467C" w14:paraId="0F9ED327" w14:textId="77777777" w:rsidTr="001727D8">
        <w:tc>
          <w:tcPr>
            <w:tcW w:w="8856" w:type="dxa"/>
            <w:gridSpan w:val="5"/>
          </w:tcPr>
          <w:p w14:paraId="53DED274" w14:textId="77777777" w:rsidR="00FE22E8" w:rsidRPr="00230F35" w:rsidRDefault="00FE22E8" w:rsidP="001727D8">
            <w:pPr>
              <w:pStyle w:val="NormalWeb"/>
              <w:spacing w:before="0" w:beforeAutospacing="0" w:after="0" w:afterAutospacing="0"/>
              <w:ind w:right="-334"/>
              <w:rPr>
                <w:rFonts w:ascii="Arial" w:hAnsi="Arial" w:cs="Arial"/>
                <w:bCs/>
                <w:i/>
                <w:sz w:val="22"/>
                <w:szCs w:val="22"/>
              </w:rPr>
            </w:pPr>
          </w:p>
          <w:p w14:paraId="263C80BD" w14:textId="77777777" w:rsidR="00FE22E8" w:rsidRPr="00230F35" w:rsidRDefault="00FE22E8" w:rsidP="001727D8">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7A2388E8" w14:textId="77777777" w:rsidR="00FE22E8" w:rsidRPr="00230F35" w:rsidRDefault="00FE22E8" w:rsidP="001727D8">
            <w:pPr>
              <w:pStyle w:val="NormalWeb"/>
              <w:spacing w:before="0" w:beforeAutospacing="0" w:after="0" w:afterAutospacing="0"/>
              <w:ind w:right="-334"/>
              <w:rPr>
                <w:rFonts w:ascii="Arial" w:hAnsi="Arial" w:cs="Arial"/>
                <w:b/>
                <w:bCs/>
                <w:sz w:val="22"/>
                <w:szCs w:val="22"/>
              </w:rPr>
            </w:pPr>
          </w:p>
          <w:p w14:paraId="4048199A" w14:textId="77777777" w:rsidR="00FE22E8" w:rsidRPr="00230F35" w:rsidRDefault="00FE22E8" w:rsidP="001727D8">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290B0363" w14:textId="77777777" w:rsidR="00FE22E8" w:rsidRPr="00230F35" w:rsidRDefault="00FE22E8" w:rsidP="001727D8">
            <w:pPr>
              <w:pStyle w:val="NormalWeb"/>
              <w:spacing w:before="0" w:beforeAutospacing="0" w:after="0" w:afterAutospacing="0"/>
              <w:ind w:right="-334"/>
              <w:rPr>
                <w:rFonts w:ascii="Arial" w:hAnsi="Arial" w:cs="Arial"/>
                <w:bCs/>
                <w:sz w:val="22"/>
                <w:szCs w:val="22"/>
              </w:rPr>
            </w:pPr>
          </w:p>
          <w:p w14:paraId="268DA9A9" w14:textId="77777777" w:rsidR="00FE22E8" w:rsidRPr="00230F35" w:rsidRDefault="00FE22E8" w:rsidP="001727D8">
            <w:pPr>
              <w:pStyle w:val="NormalWeb"/>
              <w:spacing w:before="0" w:beforeAutospacing="0" w:after="0" w:afterAutospacing="0"/>
              <w:ind w:right="-334"/>
              <w:rPr>
                <w:rFonts w:ascii="Arial" w:hAnsi="Arial" w:cs="Arial"/>
                <w:bCs/>
                <w:sz w:val="22"/>
                <w:szCs w:val="22"/>
              </w:rPr>
            </w:pPr>
          </w:p>
          <w:p w14:paraId="23B270D1" w14:textId="77777777" w:rsidR="00FE22E8" w:rsidRPr="00230F35" w:rsidRDefault="00FE22E8" w:rsidP="001727D8">
            <w:pPr>
              <w:pStyle w:val="NormalWeb"/>
              <w:spacing w:before="0" w:beforeAutospacing="0" w:after="0" w:afterAutospacing="0"/>
              <w:ind w:right="-334"/>
              <w:rPr>
                <w:rFonts w:ascii="Arial" w:hAnsi="Arial" w:cs="Arial"/>
                <w:bCs/>
                <w:sz w:val="22"/>
                <w:szCs w:val="22"/>
              </w:rPr>
            </w:pPr>
          </w:p>
        </w:tc>
      </w:tr>
      <w:tr w:rsidR="00FE22E8" w:rsidRPr="002F467C" w14:paraId="173C9F1D" w14:textId="77777777" w:rsidTr="001727D8">
        <w:trPr>
          <w:trHeight w:val="720"/>
        </w:trPr>
        <w:tc>
          <w:tcPr>
            <w:tcW w:w="5211" w:type="dxa"/>
            <w:gridSpan w:val="2"/>
          </w:tcPr>
          <w:p w14:paraId="5B172EBF" w14:textId="77777777" w:rsidR="00FE22E8" w:rsidRPr="00230F35" w:rsidRDefault="00FE22E8" w:rsidP="001727D8">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23693C57" w14:textId="77777777" w:rsidR="00FE22E8" w:rsidRPr="00230F35" w:rsidRDefault="00FE22E8" w:rsidP="001727D8">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FE22E8" w:rsidRPr="002F467C" w14:paraId="7BC91FF0" w14:textId="77777777" w:rsidTr="001727D8">
        <w:trPr>
          <w:trHeight w:val="720"/>
        </w:trPr>
        <w:tc>
          <w:tcPr>
            <w:tcW w:w="8856" w:type="dxa"/>
            <w:gridSpan w:val="5"/>
          </w:tcPr>
          <w:p w14:paraId="0BB0D648" w14:textId="77777777" w:rsidR="00FE22E8" w:rsidRPr="00B34964" w:rsidRDefault="00FE22E8" w:rsidP="001727D8">
            <w:pPr>
              <w:rPr>
                <w:rFonts w:ascii="Arial" w:hAnsi="Arial" w:cs="Arial"/>
                <w:b/>
              </w:rPr>
            </w:pPr>
            <w:r w:rsidRPr="00B34964">
              <w:rPr>
                <w:rFonts w:ascii="Arial" w:hAnsi="Arial" w:cs="Arial"/>
                <w:b/>
              </w:rPr>
              <w:t>External Examiner’s comments (if relevant)</w:t>
            </w:r>
          </w:p>
          <w:p w14:paraId="1A194B38" w14:textId="77777777" w:rsidR="00FE22E8" w:rsidRPr="00230F35" w:rsidRDefault="00FE22E8" w:rsidP="001727D8">
            <w:pPr>
              <w:pStyle w:val="NormalWeb"/>
              <w:spacing w:before="0" w:beforeAutospacing="0" w:after="0" w:afterAutospacing="0"/>
              <w:ind w:right="-334"/>
              <w:rPr>
                <w:rFonts w:ascii="Arial" w:hAnsi="Arial" w:cs="Arial"/>
                <w:bCs/>
                <w:sz w:val="22"/>
                <w:szCs w:val="22"/>
              </w:rPr>
            </w:pPr>
          </w:p>
          <w:p w14:paraId="57676C9F" w14:textId="77777777" w:rsidR="00FE22E8" w:rsidRPr="00230F35" w:rsidRDefault="00FE22E8" w:rsidP="001727D8">
            <w:pPr>
              <w:pStyle w:val="NormalWeb"/>
              <w:spacing w:before="0" w:beforeAutospacing="0" w:after="0" w:afterAutospacing="0"/>
              <w:ind w:right="-334"/>
              <w:rPr>
                <w:rFonts w:ascii="Arial" w:hAnsi="Arial" w:cs="Arial"/>
                <w:bCs/>
                <w:sz w:val="22"/>
                <w:szCs w:val="22"/>
              </w:rPr>
            </w:pPr>
          </w:p>
          <w:p w14:paraId="35BF0254" w14:textId="77777777" w:rsidR="00FE22E8" w:rsidRPr="00230F35" w:rsidRDefault="00FE22E8" w:rsidP="001727D8">
            <w:pPr>
              <w:pStyle w:val="NormalWeb"/>
              <w:spacing w:before="0" w:beforeAutospacing="0" w:after="0" w:afterAutospacing="0"/>
              <w:ind w:right="-334"/>
              <w:rPr>
                <w:rFonts w:ascii="Arial" w:hAnsi="Arial" w:cs="Arial"/>
                <w:bCs/>
                <w:sz w:val="22"/>
                <w:szCs w:val="22"/>
              </w:rPr>
            </w:pPr>
          </w:p>
        </w:tc>
      </w:tr>
      <w:tr w:rsidR="00FE22E8" w:rsidRPr="002F467C" w14:paraId="4CC67B23" w14:textId="77777777" w:rsidTr="001727D8">
        <w:trPr>
          <w:trHeight w:val="720"/>
        </w:trPr>
        <w:tc>
          <w:tcPr>
            <w:tcW w:w="5211" w:type="dxa"/>
            <w:gridSpan w:val="2"/>
          </w:tcPr>
          <w:p w14:paraId="6DDB28B4" w14:textId="77777777" w:rsidR="00FE22E8" w:rsidRPr="00230F35" w:rsidRDefault="00FE22E8" w:rsidP="001727D8">
            <w:pPr>
              <w:rPr>
                <w:rFonts w:ascii="Arial" w:hAnsi="Arial" w:cs="Arial"/>
              </w:rPr>
            </w:pPr>
            <w:r w:rsidRPr="00230F35">
              <w:rPr>
                <w:rFonts w:ascii="Arial" w:hAnsi="Arial" w:cs="Arial"/>
              </w:rPr>
              <w:t>External Examiner’s Signature:</w:t>
            </w:r>
          </w:p>
        </w:tc>
        <w:tc>
          <w:tcPr>
            <w:tcW w:w="3645" w:type="dxa"/>
            <w:gridSpan w:val="3"/>
          </w:tcPr>
          <w:p w14:paraId="0BB57E99" w14:textId="77777777" w:rsidR="00FE22E8" w:rsidRPr="00230F35" w:rsidRDefault="00FE22E8" w:rsidP="001727D8">
            <w:pPr>
              <w:rPr>
                <w:rFonts w:ascii="Arial" w:hAnsi="Arial" w:cs="Arial"/>
              </w:rPr>
            </w:pPr>
            <w:r w:rsidRPr="00230F35">
              <w:rPr>
                <w:rFonts w:ascii="Arial" w:hAnsi="Arial" w:cs="Arial"/>
              </w:rPr>
              <w:t>Date:</w:t>
            </w:r>
          </w:p>
        </w:tc>
      </w:tr>
    </w:tbl>
    <w:p w14:paraId="756ED975" w14:textId="77777777" w:rsidR="00FE22E8" w:rsidRPr="00D67BF8" w:rsidRDefault="00FE22E8" w:rsidP="00FE22E8">
      <w:pPr>
        <w:pStyle w:val="NormalWeb"/>
        <w:spacing w:before="0" w:beforeAutospacing="0" w:after="0" w:afterAutospacing="0"/>
        <w:ind w:right="-334"/>
        <w:rPr>
          <w:rFonts w:ascii="Trebuchet MS" w:hAnsi="Trebuchet MS" w:cs="Tahoma"/>
          <w:bCs/>
          <w:sz w:val="24"/>
          <w:szCs w:val="24"/>
        </w:rPr>
      </w:pPr>
    </w:p>
    <w:p w14:paraId="0422D5D1" w14:textId="77777777" w:rsidR="00A46DE9" w:rsidRDefault="00A46DE9" w:rsidP="00A46DE9">
      <w:pPr>
        <w:pStyle w:val="ListParagraph"/>
        <w:tabs>
          <w:tab w:val="left" w:pos="0"/>
        </w:tabs>
        <w:suppressAutoHyphens/>
        <w:spacing w:after="0" w:line="240" w:lineRule="auto"/>
        <w:ind w:left="0"/>
        <w:jc w:val="both"/>
        <w:rPr>
          <w:rFonts w:asciiTheme="minorHAnsi" w:hAnsiTheme="minorHAnsi" w:cs="Times New Roman"/>
          <w:spacing w:val="-3"/>
          <w:sz w:val="28"/>
          <w:szCs w:val="28"/>
        </w:rPr>
      </w:pPr>
    </w:p>
    <w:p w14:paraId="74279507" w14:textId="4C5DD6F3" w:rsidR="00A46DE9" w:rsidRPr="00A46DE9" w:rsidRDefault="00A46DE9" w:rsidP="00A46DE9">
      <w:pPr>
        <w:pStyle w:val="ListParagraph"/>
        <w:tabs>
          <w:tab w:val="left" w:pos="0"/>
        </w:tabs>
        <w:suppressAutoHyphens/>
        <w:spacing w:after="0" w:line="240" w:lineRule="auto"/>
        <w:ind w:left="0"/>
        <w:jc w:val="both"/>
        <w:rPr>
          <w:rFonts w:ascii="Times New Roman" w:hAnsi="Times New Roman" w:cs="Times New Roman"/>
          <w:b/>
          <w:bCs/>
          <w:spacing w:val="-3"/>
          <w:sz w:val="24"/>
          <w:szCs w:val="24"/>
        </w:rPr>
      </w:pPr>
      <w:r w:rsidRPr="00A46DE9">
        <w:rPr>
          <w:rFonts w:ascii="Times New Roman" w:hAnsi="Times New Roman" w:cs="Times New Roman"/>
          <w:b/>
          <w:bCs/>
          <w:spacing w:val="-3"/>
          <w:sz w:val="24"/>
          <w:szCs w:val="24"/>
        </w:rPr>
        <w:lastRenderedPageBreak/>
        <w:t xml:space="preserve">Commentary </w:t>
      </w:r>
      <w:proofErr w:type="gramStart"/>
      <w:r w:rsidR="00216991">
        <w:rPr>
          <w:rFonts w:ascii="Times New Roman" w:hAnsi="Times New Roman" w:cs="Times New Roman"/>
          <w:b/>
          <w:bCs/>
          <w:spacing w:val="-3"/>
          <w:sz w:val="24"/>
          <w:szCs w:val="24"/>
        </w:rPr>
        <w:t>O</w:t>
      </w:r>
      <w:r w:rsidRPr="00A46DE9">
        <w:rPr>
          <w:rFonts w:ascii="Times New Roman" w:hAnsi="Times New Roman" w:cs="Times New Roman"/>
          <w:b/>
          <w:bCs/>
          <w:spacing w:val="-3"/>
          <w:sz w:val="24"/>
          <w:szCs w:val="24"/>
        </w:rPr>
        <w:t>n</w:t>
      </w:r>
      <w:proofErr w:type="gramEnd"/>
      <w:r w:rsidRPr="00A46DE9">
        <w:rPr>
          <w:rFonts w:ascii="Times New Roman" w:hAnsi="Times New Roman" w:cs="Times New Roman"/>
          <w:b/>
          <w:bCs/>
          <w:spacing w:val="-3"/>
          <w:sz w:val="24"/>
          <w:szCs w:val="24"/>
        </w:rPr>
        <w:t xml:space="preserve"> </w:t>
      </w:r>
      <w:r w:rsidR="00216991">
        <w:rPr>
          <w:rFonts w:ascii="Times New Roman" w:hAnsi="Times New Roman" w:cs="Times New Roman"/>
          <w:b/>
          <w:bCs/>
          <w:spacing w:val="-3"/>
          <w:sz w:val="24"/>
          <w:szCs w:val="24"/>
        </w:rPr>
        <w:t>T</w:t>
      </w:r>
      <w:r w:rsidRPr="00A46DE9">
        <w:rPr>
          <w:rFonts w:ascii="Times New Roman" w:hAnsi="Times New Roman" w:cs="Times New Roman"/>
          <w:b/>
          <w:bCs/>
          <w:spacing w:val="-3"/>
          <w:sz w:val="24"/>
          <w:szCs w:val="24"/>
        </w:rPr>
        <w:t xml:space="preserve">he </w:t>
      </w:r>
      <w:r w:rsidR="00216991">
        <w:rPr>
          <w:rFonts w:ascii="Times New Roman" w:hAnsi="Times New Roman" w:cs="Times New Roman"/>
          <w:b/>
          <w:bCs/>
          <w:spacing w:val="-3"/>
          <w:sz w:val="24"/>
          <w:szCs w:val="24"/>
        </w:rPr>
        <w:t>S</w:t>
      </w:r>
      <w:r w:rsidRPr="00A46DE9">
        <w:rPr>
          <w:rFonts w:ascii="Times New Roman" w:hAnsi="Times New Roman" w:cs="Times New Roman"/>
          <w:b/>
          <w:bCs/>
          <w:spacing w:val="-3"/>
          <w:sz w:val="24"/>
          <w:szCs w:val="24"/>
        </w:rPr>
        <w:t xml:space="preserve">ignificant </w:t>
      </w:r>
      <w:r w:rsidR="00216991">
        <w:rPr>
          <w:rFonts w:ascii="Times New Roman" w:hAnsi="Times New Roman" w:cs="Times New Roman"/>
          <w:b/>
          <w:bCs/>
          <w:spacing w:val="-3"/>
          <w:sz w:val="24"/>
          <w:szCs w:val="24"/>
        </w:rPr>
        <w:t>F</w:t>
      </w:r>
      <w:r w:rsidRPr="00A46DE9">
        <w:rPr>
          <w:rFonts w:ascii="Times New Roman" w:hAnsi="Times New Roman" w:cs="Times New Roman"/>
          <w:b/>
          <w:bCs/>
          <w:spacing w:val="-3"/>
          <w:sz w:val="24"/>
          <w:szCs w:val="24"/>
        </w:rPr>
        <w:t xml:space="preserve">eatures </w:t>
      </w:r>
      <w:r w:rsidR="00216991">
        <w:rPr>
          <w:rFonts w:ascii="Times New Roman" w:hAnsi="Times New Roman" w:cs="Times New Roman"/>
          <w:b/>
          <w:bCs/>
          <w:spacing w:val="-3"/>
          <w:sz w:val="24"/>
          <w:szCs w:val="24"/>
        </w:rPr>
        <w:t>O</w:t>
      </w:r>
      <w:r w:rsidRPr="00A46DE9">
        <w:rPr>
          <w:rFonts w:ascii="Times New Roman" w:hAnsi="Times New Roman" w:cs="Times New Roman"/>
          <w:b/>
          <w:bCs/>
          <w:spacing w:val="-3"/>
          <w:sz w:val="24"/>
          <w:szCs w:val="24"/>
        </w:rPr>
        <w:t xml:space="preserve">f </w:t>
      </w:r>
      <w:r w:rsidR="00216991">
        <w:rPr>
          <w:rFonts w:ascii="Times New Roman" w:hAnsi="Times New Roman" w:cs="Times New Roman"/>
          <w:b/>
          <w:bCs/>
          <w:spacing w:val="-3"/>
          <w:sz w:val="24"/>
          <w:szCs w:val="24"/>
        </w:rPr>
        <w:t>A</w:t>
      </w:r>
      <w:r w:rsidRPr="00A46DE9">
        <w:rPr>
          <w:rFonts w:ascii="Times New Roman" w:hAnsi="Times New Roman" w:cs="Times New Roman"/>
          <w:b/>
          <w:bCs/>
          <w:spacing w:val="-3"/>
          <w:sz w:val="24"/>
          <w:szCs w:val="24"/>
        </w:rPr>
        <w:t xml:space="preserve">n </w:t>
      </w:r>
      <w:r w:rsidR="00216991">
        <w:rPr>
          <w:rFonts w:ascii="Times New Roman" w:hAnsi="Times New Roman" w:cs="Times New Roman"/>
          <w:b/>
          <w:bCs/>
          <w:spacing w:val="-3"/>
          <w:sz w:val="24"/>
          <w:szCs w:val="24"/>
        </w:rPr>
        <w:t>E</w:t>
      </w:r>
      <w:r w:rsidRPr="00A46DE9">
        <w:rPr>
          <w:rFonts w:ascii="Times New Roman" w:hAnsi="Times New Roman" w:cs="Times New Roman"/>
          <w:b/>
          <w:bCs/>
          <w:spacing w:val="-3"/>
          <w:sz w:val="24"/>
          <w:szCs w:val="24"/>
        </w:rPr>
        <w:t xml:space="preserve">xtract </w:t>
      </w:r>
      <w:r w:rsidR="00216991">
        <w:rPr>
          <w:rFonts w:ascii="Times New Roman" w:hAnsi="Times New Roman" w:cs="Times New Roman"/>
          <w:b/>
          <w:bCs/>
          <w:spacing w:val="-3"/>
          <w:sz w:val="24"/>
          <w:szCs w:val="24"/>
        </w:rPr>
        <w:t>F</w:t>
      </w:r>
      <w:r w:rsidRPr="00A46DE9">
        <w:rPr>
          <w:rFonts w:ascii="Times New Roman" w:hAnsi="Times New Roman" w:cs="Times New Roman"/>
          <w:b/>
          <w:bCs/>
          <w:spacing w:val="-3"/>
          <w:sz w:val="24"/>
          <w:szCs w:val="24"/>
        </w:rPr>
        <w:t xml:space="preserve">rom </w:t>
      </w:r>
      <w:r w:rsidR="00216991">
        <w:rPr>
          <w:rFonts w:ascii="Times New Roman" w:hAnsi="Times New Roman" w:cs="Times New Roman"/>
          <w:b/>
          <w:bCs/>
          <w:spacing w:val="-3"/>
          <w:sz w:val="24"/>
          <w:szCs w:val="24"/>
        </w:rPr>
        <w:t>A</w:t>
      </w:r>
      <w:r w:rsidRPr="00A46DE9">
        <w:rPr>
          <w:rFonts w:ascii="Times New Roman" w:hAnsi="Times New Roman" w:cs="Times New Roman"/>
          <w:b/>
          <w:bCs/>
          <w:spacing w:val="-3"/>
          <w:sz w:val="24"/>
          <w:szCs w:val="24"/>
        </w:rPr>
        <w:t xml:space="preserve"> </w:t>
      </w:r>
      <w:r w:rsidR="00216991">
        <w:rPr>
          <w:rFonts w:ascii="Times New Roman" w:hAnsi="Times New Roman" w:cs="Times New Roman"/>
          <w:b/>
          <w:bCs/>
          <w:spacing w:val="-3"/>
          <w:sz w:val="24"/>
          <w:szCs w:val="24"/>
        </w:rPr>
        <w:t>D</w:t>
      </w:r>
      <w:r w:rsidRPr="00A46DE9">
        <w:rPr>
          <w:rFonts w:ascii="Times New Roman" w:hAnsi="Times New Roman" w:cs="Times New Roman"/>
          <w:b/>
          <w:bCs/>
          <w:spacing w:val="-3"/>
          <w:sz w:val="24"/>
          <w:szCs w:val="24"/>
        </w:rPr>
        <w:t xml:space="preserve">ocumentary </w:t>
      </w:r>
      <w:r w:rsidR="00216991">
        <w:rPr>
          <w:rFonts w:ascii="Times New Roman" w:hAnsi="Times New Roman" w:cs="Times New Roman"/>
          <w:b/>
          <w:bCs/>
          <w:spacing w:val="-3"/>
          <w:sz w:val="24"/>
          <w:szCs w:val="24"/>
        </w:rPr>
        <w:t>S</w:t>
      </w:r>
      <w:r w:rsidRPr="00A46DE9">
        <w:rPr>
          <w:rFonts w:ascii="Times New Roman" w:hAnsi="Times New Roman" w:cs="Times New Roman"/>
          <w:b/>
          <w:bCs/>
          <w:spacing w:val="-3"/>
          <w:sz w:val="24"/>
          <w:szCs w:val="24"/>
        </w:rPr>
        <w:t>ource.</w:t>
      </w:r>
    </w:p>
    <w:p w14:paraId="3C660B72" w14:textId="77777777" w:rsidR="00A46DE9" w:rsidRPr="00A46DE9" w:rsidRDefault="00A46DE9" w:rsidP="00A46DE9">
      <w:pPr>
        <w:pStyle w:val="ListParagraph"/>
        <w:tabs>
          <w:tab w:val="left" w:pos="0"/>
        </w:tabs>
        <w:suppressAutoHyphens/>
        <w:spacing w:after="0" w:line="240" w:lineRule="auto"/>
        <w:ind w:left="0"/>
        <w:jc w:val="both"/>
        <w:rPr>
          <w:rFonts w:ascii="Times New Roman" w:hAnsi="Times New Roman" w:cs="Times New Roman"/>
          <w:spacing w:val="-3"/>
          <w:sz w:val="24"/>
          <w:szCs w:val="24"/>
        </w:rPr>
      </w:pPr>
    </w:p>
    <w:p w14:paraId="3F49FF90" w14:textId="144FAC8E" w:rsidR="00A46DE9" w:rsidRPr="00A46DE9" w:rsidRDefault="00A46DE9" w:rsidP="00A46DE9">
      <w:pPr>
        <w:pStyle w:val="ListParagraph"/>
        <w:tabs>
          <w:tab w:val="left" w:pos="0"/>
        </w:tabs>
        <w:suppressAutoHyphens/>
        <w:spacing w:after="0" w:line="240" w:lineRule="auto"/>
        <w:ind w:left="0"/>
        <w:jc w:val="both"/>
        <w:rPr>
          <w:rFonts w:ascii="Times New Roman" w:hAnsi="Times New Roman" w:cs="Times New Roman"/>
          <w:spacing w:val="-3"/>
          <w:sz w:val="24"/>
          <w:szCs w:val="24"/>
        </w:rPr>
      </w:pPr>
      <w:r w:rsidRPr="00A46DE9">
        <w:rPr>
          <w:rFonts w:ascii="Times New Roman" w:hAnsi="Times New Roman" w:cs="Times New Roman"/>
          <w:spacing w:val="-3"/>
          <w:sz w:val="24"/>
          <w:szCs w:val="24"/>
        </w:rPr>
        <w:t>By Sadie Page</w:t>
      </w:r>
      <w:r w:rsidR="00FD3E07">
        <w:rPr>
          <w:rFonts w:ascii="Times New Roman" w:hAnsi="Times New Roman" w:cs="Times New Roman"/>
          <w:spacing w:val="-3"/>
          <w:sz w:val="24"/>
          <w:szCs w:val="24"/>
        </w:rPr>
        <w:t>.</w:t>
      </w:r>
    </w:p>
    <w:p w14:paraId="0F9D80FE" w14:textId="4F9B85BF" w:rsidR="00A46DE9" w:rsidRPr="00A46DE9" w:rsidRDefault="00A46DE9" w:rsidP="00A46DE9">
      <w:pPr>
        <w:pStyle w:val="ListParagraph"/>
        <w:tabs>
          <w:tab w:val="left" w:pos="0"/>
        </w:tabs>
        <w:suppressAutoHyphens/>
        <w:spacing w:after="0" w:line="240" w:lineRule="auto"/>
        <w:ind w:left="0"/>
        <w:jc w:val="both"/>
        <w:rPr>
          <w:rFonts w:ascii="Times New Roman" w:hAnsi="Times New Roman" w:cs="Times New Roman"/>
          <w:spacing w:val="-3"/>
          <w:sz w:val="24"/>
          <w:szCs w:val="24"/>
        </w:rPr>
      </w:pPr>
      <w:r w:rsidRPr="00A46DE9">
        <w:rPr>
          <w:rFonts w:ascii="Times New Roman" w:hAnsi="Times New Roman" w:cs="Times New Roman"/>
          <w:spacing w:val="-3"/>
          <w:sz w:val="24"/>
          <w:szCs w:val="24"/>
        </w:rPr>
        <w:t>20 August 2019</w:t>
      </w:r>
      <w:r w:rsidR="00FD3E07">
        <w:rPr>
          <w:rFonts w:ascii="Times New Roman" w:hAnsi="Times New Roman" w:cs="Times New Roman"/>
          <w:spacing w:val="-3"/>
          <w:sz w:val="24"/>
          <w:szCs w:val="24"/>
        </w:rPr>
        <w:t>.</w:t>
      </w:r>
    </w:p>
    <w:p w14:paraId="6210EA81" w14:textId="77777777" w:rsidR="00A46DE9" w:rsidRDefault="00A46DE9" w:rsidP="00A46DE9">
      <w:pPr>
        <w:pStyle w:val="ListParagraph"/>
        <w:tabs>
          <w:tab w:val="left" w:pos="0"/>
        </w:tabs>
        <w:suppressAutoHyphens/>
        <w:spacing w:after="0" w:line="240" w:lineRule="auto"/>
        <w:ind w:left="0"/>
        <w:jc w:val="both"/>
        <w:rPr>
          <w:rFonts w:asciiTheme="minorHAnsi" w:hAnsiTheme="minorHAnsi" w:cs="Times New Roman"/>
          <w:b/>
          <w:spacing w:val="-3"/>
          <w:sz w:val="28"/>
          <w:szCs w:val="28"/>
        </w:rPr>
      </w:pPr>
    </w:p>
    <w:p w14:paraId="100E8D7E" w14:textId="77777777" w:rsidR="00F11ABA" w:rsidRPr="00A142A0" w:rsidRDefault="00F11ABA" w:rsidP="00FE22E8">
      <w:pPr>
        <w:rPr>
          <w:rFonts w:ascii="Times New Roman" w:hAnsi="Times New Roman" w:cs="Times New Roman"/>
          <w:sz w:val="24"/>
          <w:szCs w:val="24"/>
        </w:rPr>
      </w:pPr>
    </w:p>
    <w:p w14:paraId="6B9ACA2A" w14:textId="6D41A1DA" w:rsidR="005E7D3A" w:rsidRPr="00A142A0" w:rsidRDefault="491C4A38" w:rsidP="00FE22E8">
      <w:pPr>
        <w:rPr>
          <w:rFonts w:ascii="Times New Roman" w:hAnsi="Times New Roman" w:cs="Times New Roman"/>
          <w:sz w:val="24"/>
          <w:szCs w:val="24"/>
        </w:rPr>
      </w:pPr>
      <w:r w:rsidRPr="00A142A0">
        <w:rPr>
          <w:rFonts w:ascii="Times New Roman" w:hAnsi="Times New Roman" w:cs="Times New Roman"/>
          <w:sz w:val="24"/>
          <w:szCs w:val="24"/>
        </w:rPr>
        <w:t xml:space="preserve">This short commentary will </w:t>
      </w:r>
      <w:r w:rsidR="008E42A6">
        <w:rPr>
          <w:rFonts w:ascii="Times New Roman" w:hAnsi="Times New Roman" w:cs="Times New Roman"/>
          <w:sz w:val="24"/>
          <w:szCs w:val="24"/>
        </w:rPr>
        <w:t>ex</w:t>
      </w:r>
      <w:r w:rsidR="00A077FA">
        <w:rPr>
          <w:rFonts w:ascii="Times New Roman" w:hAnsi="Times New Roman" w:cs="Times New Roman"/>
          <w:sz w:val="24"/>
          <w:szCs w:val="24"/>
        </w:rPr>
        <w:t>amine one</w:t>
      </w:r>
      <w:r w:rsidRPr="00A142A0">
        <w:rPr>
          <w:rFonts w:ascii="Times New Roman" w:hAnsi="Times New Roman" w:cs="Times New Roman"/>
          <w:sz w:val="24"/>
          <w:szCs w:val="24"/>
        </w:rPr>
        <w:t xml:space="preserve"> source material</w:t>
      </w:r>
      <w:r w:rsidR="00076911" w:rsidRPr="00A142A0">
        <w:rPr>
          <w:rFonts w:ascii="Times New Roman" w:hAnsi="Times New Roman" w:cs="Times New Roman"/>
          <w:sz w:val="24"/>
          <w:szCs w:val="24"/>
        </w:rPr>
        <w:t xml:space="preserve">, </w:t>
      </w:r>
      <w:r w:rsidR="00BA71F1" w:rsidRPr="00A142A0">
        <w:rPr>
          <w:rFonts w:ascii="Times New Roman" w:hAnsi="Times New Roman" w:cs="Times New Roman"/>
          <w:sz w:val="24"/>
          <w:szCs w:val="24"/>
        </w:rPr>
        <w:t xml:space="preserve">the petition of Roger de </w:t>
      </w:r>
      <w:proofErr w:type="spellStart"/>
      <w:r w:rsidR="00BA71F1" w:rsidRPr="00A142A0">
        <w:rPr>
          <w:rFonts w:ascii="Times New Roman" w:hAnsi="Times New Roman" w:cs="Times New Roman"/>
          <w:sz w:val="24"/>
          <w:szCs w:val="24"/>
        </w:rPr>
        <w:t>Birthorpe</w:t>
      </w:r>
      <w:proofErr w:type="spellEnd"/>
      <w:r w:rsidR="00F11ABA" w:rsidRPr="00A142A0">
        <w:rPr>
          <w:rFonts w:ascii="Times New Roman" w:hAnsi="Times New Roman" w:cs="Times New Roman"/>
          <w:sz w:val="24"/>
          <w:szCs w:val="24"/>
        </w:rPr>
        <w:t xml:space="preserve"> </w:t>
      </w:r>
      <w:r w:rsidR="00113A9A" w:rsidRPr="00A142A0">
        <w:rPr>
          <w:rFonts w:ascii="Times New Roman" w:hAnsi="Times New Roman" w:cs="Times New Roman"/>
          <w:sz w:val="24"/>
          <w:szCs w:val="24"/>
        </w:rPr>
        <w:t>kept in the Public Record Office,</w:t>
      </w:r>
      <w:r w:rsidR="00C41731" w:rsidRPr="00A142A0">
        <w:rPr>
          <w:rStyle w:val="FootnoteReference"/>
          <w:rFonts w:ascii="Times New Roman" w:hAnsi="Times New Roman" w:cs="Times New Roman"/>
          <w:sz w:val="24"/>
          <w:szCs w:val="24"/>
          <w:shd w:val="clear" w:color="auto" w:fill="FFFFFF"/>
        </w:rPr>
        <w:footnoteReference w:id="2"/>
      </w:r>
      <w:r w:rsidR="00C41731" w:rsidRPr="00A142A0">
        <w:rPr>
          <w:rFonts w:ascii="Times New Roman" w:hAnsi="Times New Roman" w:cs="Times New Roman"/>
          <w:sz w:val="24"/>
          <w:szCs w:val="24"/>
        </w:rPr>
        <w:t xml:space="preserve"> </w:t>
      </w:r>
      <w:r w:rsidR="00113A9A" w:rsidRPr="00A142A0">
        <w:rPr>
          <w:rFonts w:ascii="Times New Roman" w:hAnsi="Times New Roman" w:cs="Times New Roman"/>
          <w:sz w:val="24"/>
          <w:szCs w:val="24"/>
        </w:rPr>
        <w:t>which</w:t>
      </w:r>
      <w:r w:rsidR="00BA71F1" w:rsidRPr="00A142A0">
        <w:rPr>
          <w:rFonts w:ascii="Times New Roman" w:hAnsi="Times New Roman" w:cs="Times New Roman"/>
          <w:sz w:val="24"/>
          <w:szCs w:val="24"/>
        </w:rPr>
        <w:t xml:space="preserve"> </w:t>
      </w:r>
      <w:r w:rsidR="00C41731" w:rsidRPr="00A142A0">
        <w:rPr>
          <w:rFonts w:ascii="Times New Roman" w:hAnsi="Times New Roman" w:cs="Times New Roman"/>
          <w:sz w:val="24"/>
          <w:szCs w:val="24"/>
        </w:rPr>
        <w:t>relates</w:t>
      </w:r>
      <w:r w:rsidR="00BA71F1" w:rsidRPr="00A142A0">
        <w:rPr>
          <w:rFonts w:ascii="Times New Roman" w:hAnsi="Times New Roman" w:cs="Times New Roman"/>
          <w:sz w:val="24"/>
          <w:szCs w:val="24"/>
        </w:rPr>
        <w:t xml:space="preserve"> to a charge and fine imposed upon </w:t>
      </w:r>
      <w:r w:rsidR="00020C1C" w:rsidRPr="00A142A0">
        <w:rPr>
          <w:rFonts w:ascii="Times New Roman" w:hAnsi="Times New Roman" w:cs="Times New Roman"/>
          <w:sz w:val="24"/>
          <w:szCs w:val="24"/>
        </w:rPr>
        <w:t>him</w:t>
      </w:r>
      <w:r w:rsidR="00FF4B98">
        <w:rPr>
          <w:rFonts w:ascii="Times New Roman" w:hAnsi="Times New Roman" w:cs="Times New Roman"/>
          <w:sz w:val="24"/>
          <w:szCs w:val="24"/>
        </w:rPr>
        <w:t>,</w:t>
      </w:r>
      <w:r w:rsidR="00213E1B" w:rsidRPr="00A142A0">
        <w:rPr>
          <w:rFonts w:ascii="Times New Roman" w:hAnsi="Times New Roman" w:cs="Times New Roman"/>
          <w:sz w:val="24"/>
          <w:szCs w:val="24"/>
        </w:rPr>
        <w:t xml:space="preserve"> after</w:t>
      </w:r>
      <w:r w:rsidR="00020C1C" w:rsidRPr="00A142A0">
        <w:rPr>
          <w:rFonts w:ascii="Times New Roman" w:hAnsi="Times New Roman" w:cs="Times New Roman"/>
          <w:sz w:val="24"/>
          <w:szCs w:val="24"/>
        </w:rPr>
        <w:t xml:space="preserve"> </w:t>
      </w:r>
      <w:r w:rsidR="00C14169">
        <w:rPr>
          <w:rFonts w:ascii="Times New Roman" w:hAnsi="Times New Roman" w:cs="Times New Roman"/>
          <w:sz w:val="24"/>
          <w:szCs w:val="24"/>
        </w:rPr>
        <w:t>he</w:t>
      </w:r>
      <w:r w:rsidR="00A21D2A">
        <w:rPr>
          <w:rFonts w:ascii="Times New Roman" w:hAnsi="Times New Roman" w:cs="Times New Roman"/>
          <w:sz w:val="24"/>
          <w:szCs w:val="24"/>
        </w:rPr>
        <w:t xml:space="preserve"> was</w:t>
      </w:r>
      <w:r w:rsidR="001026AF" w:rsidRPr="00A142A0">
        <w:rPr>
          <w:rFonts w:ascii="Times New Roman" w:hAnsi="Times New Roman" w:cs="Times New Roman"/>
          <w:sz w:val="24"/>
          <w:szCs w:val="24"/>
        </w:rPr>
        <w:t xml:space="preserve"> found guilty </w:t>
      </w:r>
      <w:r w:rsidR="004547C6">
        <w:rPr>
          <w:rFonts w:ascii="Times New Roman" w:hAnsi="Times New Roman" w:cs="Times New Roman"/>
          <w:sz w:val="24"/>
          <w:szCs w:val="24"/>
        </w:rPr>
        <w:t>of</w:t>
      </w:r>
      <w:r w:rsidR="001026AF" w:rsidRPr="00A142A0">
        <w:rPr>
          <w:rFonts w:ascii="Times New Roman" w:hAnsi="Times New Roman" w:cs="Times New Roman"/>
          <w:sz w:val="24"/>
          <w:szCs w:val="24"/>
        </w:rPr>
        <w:t xml:space="preserve"> instigating a </w:t>
      </w:r>
      <w:r w:rsidR="00EB1A68" w:rsidRPr="00A142A0">
        <w:rPr>
          <w:rFonts w:ascii="Times New Roman" w:hAnsi="Times New Roman" w:cs="Times New Roman"/>
          <w:sz w:val="24"/>
          <w:szCs w:val="24"/>
        </w:rPr>
        <w:t xml:space="preserve">raid upon </w:t>
      </w:r>
      <w:proofErr w:type="spellStart"/>
      <w:r w:rsidR="00BA71F1" w:rsidRPr="00A142A0">
        <w:rPr>
          <w:rFonts w:ascii="Times New Roman" w:hAnsi="Times New Roman" w:cs="Times New Roman"/>
          <w:sz w:val="24"/>
          <w:szCs w:val="24"/>
        </w:rPr>
        <w:t>Sempringham</w:t>
      </w:r>
      <w:proofErr w:type="spellEnd"/>
      <w:r w:rsidR="00BA71F1" w:rsidRPr="00A142A0">
        <w:rPr>
          <w:rFonts w:ascii="Times New Roman" w:hAnsi="Times New Roman" w:cs="Times New Roman"/>
          <w:sz w:val="24"/>
          <w:szCs w:val="24"/>
        </w:rPr>
        <w:t xml:space="preserve"> Priory</w:t>
      </w:r>
      <w:r w:rsidR="00213E1B" w:rsidRPr="00A142A0">
        <w:rPr>
          <w:rFonts w:ascii="Times New Roman" w:hAnsi="Times New Roman" w:cs="Times New Roman"/>
          <w:sz w:val="24"/>
          <w:szCs w:val="24"/>
        </w:rPr>
        <w:t>, Lincolnshire</w:t>
      </w:r>
      <w:r w:rsidR="00944727" w:rsidRPr="00A142A0">
        <w:rPr>
          <w:rFonts w:ascii="Times New Roman" w:hAnsi="Times New Roman" w:cs="Times New Roman"/>
          <w:sz w:val="24"/>
          <w:szCs w:val="24"/>
        </w:rPr>
        <w:t xml:space="preserve">. </w:t>
      </w:r>
      <w:r w:rsidR="00113A9A" w:rsidRPr="00A142A0">
        <w:rPr>
          <w:rFonts w:ascii="Times New Roman" w:hAnsi="Times New Roman" w:cs="Times New Roman"/>
          <w:sz w:val="24"/>
          <w:szCs w:val="24"/>
        </w:rPr>
        <w:t xml:space="preserve"> </w:t>
      </w:r>
      <w:r w:rsidR="00987BA4">
        <w:rPr>
          <w:rFonts w:ascii="Times New Roman" w:hAnsi="Times New Roman" w:cs="Times New Roman"/>
          <w:sz w:val="24"/>
          <w:szCs w:val="24"/>
        </w:rPr>
        <w:t xml:space="preserve">There is evidence to suggest that </w:t>
      </w:r>
      <w:r w:rsidR="004143F0">
        <w:rPr>
          <w:rFonts w:ascii="Times New Roman" w:hAnsi="Times New Roman" w:cs="Times New Roman"/>
          <w:sz w:val="24"/>
          <w:szCs w:val="24"/>
        </w:rPr>
        <w:t xml:space="preserve">de </w:t>
      </w:r>
      <w:proofErr w:type="spellStart"/>
      <w:r w:rsidR="004143F0">
        <w:rPr>
          <w:rFonts w:ascii="Times New Roman" w:hAnsi="Times New Roman" w:cs="Times New Roman"/>
          <w:sz w:val="24"/>
          <w:szCs w:val="24"/>
        </w:rPr>
        <w:t>Birthorpe</w:t>
      </w:r>
      <w:proofErr w:type="spellEnd"/>
      <w:r w:rsidR="004143F0">
        <w:rPr>
          <w:rFonts w:ascii="Times New Roman" w:hAnsi="Times New Roman" w:cs="Times New Roman"/>
          <w:sz w:val="24"/>
          <w:szCs w:val="24"/>
        </w:rPr>
        <w:t xml:space="preserve"> </w:t>
      </w:r>
      <w:r w:rsidR="009F57FC" w:rsidRPr="00A142A0">
        <w:rPr>
          <w:rFonts w:ascii="Times New Roman" w:hAnsi="Times New Roman" w:cs="Times New Roman"/>
          <w:sz w:val="24"/>
          <w:szCs w:val="24"/>
        </w:rPr>
        <w:t xml:space="preserve">launched </w:t>
      </w:r>
      <w:r w:rsidR="00C21E84" w:rsidRPr="00A142A0">
        <w:rPr>
          <w:rFonts w:ascii="Times New Roman" w:hAnsi="Times New Roman" w:cs="Times New Roman"/>
          <w:sz w:val="24"/>
          <w:szCs w:val="24"/>
        </w:rPr>
        <w:t>an</w:t>
      </w:r>
      <w:r w:rsidR="009F57FC" w:rsidRPr="00A142A0">
        <w:rPr>
          <w:rFonts w:ascii="Times New Roman" w:hAnsi="Times New Roman" w:cs="Times New Roman"/>
          <w:sz w:val="24"/>
          <w:szCs w:val="24"/>
        </w:rPr>
        <w:t xml:space="preserve"> attack on </w:t>
      </w:r>
      <w:r w:rsidR="00BE3F26" w:rsidRPr="00A142A0">
        <w:rPr>
          <w:rFonts w:ascii="Times New Roman" w:hAnsi="Times New Roman" w:cs="Times New Roman"/>
          <w:sz w:val="24"/>
          <w:szCs w:val="24"/>
        </w:rPr>
        <w:t>the p</w:t>
      </w:r>
      <w:r w:rsidR="005B68BE" w:rsidRPr="00A142A0">
        <w:rPr>
          <w:rFonts w:ascii="Times New Roman" w:hAnsi="Times New Roman" w:cs="Times New Roman"/>
          <w:sz w:val="24"/>
          <w:szCs w:val="24"/>
        </w:rPr>
        <w:t>riory</w:t>
      </w:r>
      <w:r w:rsidR="00113A9A" w:rsidRPr="00A142A0">
        <w:rPr>
          <w:rFonts w:ascii="Times New Roman" w:hAnsi="Times New Roman" w:cs="Times New Roman"/>
          <w:sz w:val="24"/>
          <w:szCs w:val="24"/>
        </w:rPr>
        <w:t xml:space="preserve"> in 1312,</w:t>
      </w:r>
      <w:r w:rsidR="008471E3">
        <w:rPr>
          <w:rStyle w:val="FootnoteReference"/>
          <w:rFonts w:ascii="Times New Roman" w:hAnsi="Times New Roman" w:cs="Times New Roman"/>
          <w:sz w:val="24"/>
          <w:szCs w:val="24"/>
        </w:rPr>
        <w:footnoteReference w:id="3"/>
      </w:r>
      <w:r w:rsidR="005B68BE" w:rsidRPr="00A142A0">
        <w:rPr>
          <w:rFonts w:ascii="Times New Roman" w:hAnsi="Times New Roman" w:cs="Times New Roman"/>
          <w:sz w:val="24"/>
          <w:szCs w:val="24"/>
        </w:rPr>
        <w:t xml:space="preserve"> </w:t>
      </w:r>
      <w:r w:rsidR="009F57FC" w:rsidRPr="00A142A0">
        <w:rPr>
          <w:rFonts w:ascii="Times New Roman" w:hAnsi="Times New Roman" w:cs="Times New Roman"/>
          <w:sz w:val="24"/>
          <w:szCs w:val="24"/>
        </w:rPr>
        <w:t xml:space="preserve">alongside </w:t>
      </w:r>
      <w:r w:rsidR="009654DC" w:rsidRPr="00A142A0">
        <w:rPr>
          <w:rFonts w:ascii="Times New Roman" w:hAnsi="Times New Roman" w:cs="Times New Roman"/>
          <w:sz w:val="24"/>
          <w:szCs w:val="24"/>
        </w:rPr>
        <w:t xml:space="preserve">his most powerful neighbouring allies, one of whom </w:t>
      </w:r>
      <w:r w:rsidR="008B540C" w:rsidRPr="00A142A0">
        <w:rPr>
          <w:rFonts w:ascii="Times New Roman" w:hAnsi="Times New Roman" w:cs="Times New Roman"/>
          <w:sz w:val="24"/>
          <w:szCs w:val="24"/>
        </w:rPr>
        <w:t>was</w:t>
      </w:r>
      <w:r w:rsidR="009654DC" w:rsidRPr="00A142A0">
        <w:rPr>
          <w:rFonts w:ascii="Times New Roman" w:hAnsi="Times New Roman" w:cs="Times New Roman"/>
          <w:sz w:val="24"/>
          <w:szCs w:val="24"/>
        </w:rPr>
        <w:t xml:space="preserve"> </w:t>
      </w:r>
      <w:r w:rsidR="006A52FE" w:rsidRPr="00A142A0">
        <w:rPr>
          <w:rFonts w:ascii="Times New Roman" w:hAnsi="Times New Roman" w:cs="Times New Roman"/>
          <w:sz w:val="24"/>
          <w:szCs w:val="24"/>
        </w:rPr>
        <w:t>Sir Geoffrey Luttrell</w:t>
      </w:r>
      <w:r w:rsidR="00113A9A" w:rsidRPr="00A142A0">
        <w:rPr>
          <w:rFonts w:ascii="Times New Roman" w:hAnsi="Times New Roman" w:cs="Times New Roman"/>
          <w:sz w:val="24"/>
          <w:szCs w:val="24"/>
        </w:rPr>
        <w:t xml:space="preserve"> – </w:t>
      </w:r>
      <w:r w:rsidR="005736DB">
        <w:rPr>
          <w:rFonts w:ascii="Times New Roman" w:hAnsi="Times New Roman" w:cs="Times New Roman"/>
          <w:sz w:val="24"/>
          <w:szCs w:val="24"/>
        </w:rPr>
        <w:t>known</w:t>
      </w:r>
      <w:r w:rsidR="00113A9A" w:rsidRPr="00A142A0">
        <w:rPr>
          <w:rFonts w:ascii="Times New Roman" w:hAnsi="Times New Roman" w:cs="Times New Roman"/>
          <w:sz w:val="24"/>
          <w:szCs w:val="24"/>
        </w:rPr>
        <w:t xml:space="preserve"> for his commission of the </w:t>
      </w:r>
      <w:r w:rsidR="00113A9A" w:rsidRPr="00A142A0">
        <w:rPr>
          <w:rFonts w:ascii="Times New Roman" w:hAnsi="Times New Roman" w:cs="Times New Roman"/>
          <w:i/>
          <w:iCs/>
          <w:sz w:val="24"/>
          <w:szCs w:val="24"/>
        </w:rPr>
        <w:t>Luttrell Psalter</w:t>
      </w:r>
      <w:r w:rsidR="00315AFB" w:rsidRPr="00A142A0">
        <w:rPr>
          <w:rFonts w:ascii="Times New Roman" w:hAnsi="Times New Roman" w:cs="Times New Roman"/>
          <w:sz w:val="24"/>
          <w:szCs w:val="24"/>
        </w:rPr>
        <w:t xml:space="preserve">. </w:t>
      </w:r>
      <w:r w:rsidR="006178BD" w:rsidRPr="00A142A0">
        <w:rPr>
          <w:rFonts w:ascii="Times New Roman" w:hAnsi="Times New Roman" w:cs="Times New Roman"/>
          <w:sz w:val="24"/>
          <w:szCs w:val="24"/>
        </w:rPr>
        <w:t xml:space="preserve">Having become intrigued by the reputation and political loyalties of the Luttrell family, research </w:t>
      </w:r>
      <w:r w:rsidR="00944727" w:rsidRPr="00A142A0">
        <w:rPr>
          <w:rFonts w:ascii="Times New Roman" w:hAnsi="Times New Roman" w:cs="Times New Roman"/>
          <w:sz w:val="24"/>
          <w:szCs w:val="24"/>
        </w:rPr>
        <w:t xml:space="preserve">led me to </w:t>
      </w:r>
      <w:r w:rsidR="00FE38DB" w:rsidRPr="00A142A0">
        <w:rPr>
          <w:rFonts w:ascii="Times New Roman" w:hAnsi="Times New Roman" w:cs="Times New Roman"/>
          <w:sz w:val="24"/>
          <w:szCs w:val="24"/>
        </w:rPr>
        <w:t xml:space="preserve">de </w:t>
      </w:r>
      <w:proofErr w:type="spellStart"/>
      <w:r w:rsidR="00FE38DB" w:rsidRPr="00A142A0">
        <w:rPr>
          <w:rFonts w:ascii="Times New Roman" w:hAnsi="Times New Roman" w:cs="Times New Roman"/>
          <w:sz w:val="24"/>
          <w:szCs w:val="24"/>
        </w:rPr>
        <w:t>Birt</w:t>
      </w:r>
      <w:r w:rsidR="00852F43" w:rsidRPr="00A142A0">
        <w:rPr>
          <w:rFonts w:ascii="Times New Roman" w:hAnsi="Times New Roman" w:cs="Times New Roman"/>
          <w:sz w:val="24"/>
          <w:szCs w:val="24"/>
        </w:rPr>
        <w:t>horpe’s</w:t>
      </w:r>
      <w:proofErr w:type="spellEnd"/>
      <w:r w:rsidR="00852F43" w:rsidRPr="00A142A0">
        <w:rPr>
          <w:rFonts w:ascii="Times New Roman" w:hAnsi="Times New Roman" w:cs="Times New Roman"/>
          <w:sz w:val="24"/>
          <w:szCs w:val="24"/>
        </w:rPr>
        <w:t xml:space="preserve"> </w:t>
      </w:r>
      <w:r w:rsidR="006178BD" w:rsidRPr="00A142A0">
        <w:rPr>
          <w:rFonts w:ascii="Times New Roman" w:hAnsi="Times New Roman" w:cs="Times New Roman"/>
          <w:sz w:val="24"/>
          <w:szCs w:val="24"/>
        </w:rPr>
        <w:t>petition</w:t>
      </w:r>
      <w:r w:rsidR="00113A9A" w:rsidRPr="00A142A0">
        <w:rPr>
          <w:rFonts w:ascii="Times New Roman" w:hAnsi="Times New Roman" w:cs="Times New Roman"/>
          <w:sz w:val="24"/>
          <w:szCs w:val="24"/>
        </w:rPr>
        <w:t>;</w:t>
      </w:r>
      <w:r w:rsidR="00852F43" w:rsidRPr="00A142A0">
        <w:rPr>
          <w:rFonts w:ascii="Times New Roman" w:hAnsi="Times New Roman" w:cs="Times New Roman"/>
          <w:sz w:val="24"/>
          <w:szCs w:val="24"/>
        </w:rPr>
        <w:t xml:space="preserve"> a petition </w:t>
      </w:r>
      <w:r w:rsidR="006F27BD" w:rsidRPr="00A142A0">
        <w:rPr>
          <w:rFonts w:ascii="Times New Roman" w:hAnsi="Times New Roman" w:cs="Times New Roman"/>
          <w:sz w:val="24"/>
          <w:szCs w:val="24"/>
        </w:rPr>
        <w:t>that I now believe</w:t>
      </w:r>
      <w:r w:rsidR="006178BD" w:rsidRPr="00A142A0">
        <w:rPr>
          <w:rFonts w:ascii="Times New Roman" w:hAnsi="Times New Roman" w:cs="Times New Roman"/>
          <w:sz w:val="24"/>
          <w:szCs w:val="24"/>
        </w:rPr>
        <w:t xml:space="preserve"> may shed light on Sir Geoffrey Luttrell’s participation i</w:t>
      </w:r>
      <w:r w:rsidR="00371826" w:rsidRPr="00A142A0">
        <w:rPr>
          <w:rFonts w:ascii="Times New Roman" w:hAnsi="Times New Roman" w:cs="Times New Roman"/>
          <w:sz w:val="24"/>
          <w:szCs w:val="24"/>
        </w:rPr>
        <w:t xml:space="preserve">n </w:t>
      </w:r>
      <w:r w:rsidR="00325C88" w:rsidRPr="00A142A0">
        <w:rPr>
          <w:rFonts w:ascii="Times New Roman" w:hAnsi="Times New Roman" w:cs="Times New Roman"/>
          <w:sz w:val="24"/>
          <w:szCs w:val="24"/>
        </w:rPr>
        <w:t xml:space="preserve">the </w:t>
      </w:r>
      <w:r w:rsidR="00371826" w:rsidRPr="00A142A0">
        <w:rPr>
          <w:rFonts w:ascii="Times New Roman" w:hAnsi="Times New Roman" w:cs="Times New Roman"/>
          <w:sz w:val="24"/>
          <w:szCs w:val="24"/>
        </w:rPr>
        <w:t>raid</w:t>
      </w:r>
      <w:r w:rsidR="00FF698D" w:rsidRPr="00A142A0">
        <w:rPr>
          <w:rFonts w:ascii="Times New Roman" w:hAnsi="Times New Roman" w:cs="Times New Roman"/>
          <w:sz w:val="24"/>
          <w:szCs w:val="24"/>
        </w:rPr>
        <w:t>.</w:t>
      </w:r>
      <w:r w:rsidR="00371826" w:rsidRPr="00A142A0">
        <w:rPr>
          <w:rFonts w:ascii="Times New Roman" w:hAnsi="Times New Roman" w:cs="Times New Roman"/>
          <w:sz w:val="24"/>
          <w:szCs w:val="24"/>
        </w:rPr>
        <w:t xml:space="preserve"> </w:t>
      </w:r>
      <w:r w:rsidR="00F114FD" w:rsidRPr="00A142A0">
        <w:rPr>
          <w:rFonts w:ascii="Times New Roman" w:hAnsi="Times New Roman" w:cs="Times New Roman"/>
          <w:sz w:val="24"/>
          <w:szCs w:val="24"/>
        </w:rPr>
        <w:t xml:space="preserve">Through analysis of </w:t>
      </w:r>
      <w:r w:rsidR="00880A04" w:rsidRPr="00A142A0">
        <w:rPr>
          <w:rFonts w:ascii="Times New Roman" w:hAnsi="Times New Roman" w:cs="Times New Roman"/>
          <w:sz w:val="24"/>
          <w:szCs w:val="24"/>
        </w:rPr>
        <w:t>this</w:t>
      </w:r>
      <w:r w:rsidR="00F114FD" w:rsidRPr="00A142A0">
        <w:rPr>
          <w:rFonts w:ascii="Times New Roman" w:hAnsi="Times New Roman" w:cs="Times New Roman"/>
          <w:sz w:val="24"/>
          <w:szCs w:val="24"/>
        </w:rPr>
        <w:t xml:space="preserve"> record, </w:t>
      </w:r>
      <w:r w:rsidR="00880A04" w:rsidRPr="00A142A0">
        <w:rPr>
          <w:rFonts w:ascii="Times New Roman" w:hAnsi="Times New Roman" w:cs="Times New Roman"/>
          <w:sz w:val="24"/>
          <w:szCs w:val="24"/>
        </w:rPr>
        <w:t>archiv</w:t>
      </w:r>
      <w:r w:rsidR="00113A9A" w:rsidRPr="00A142A0">
        <w:rPr>
          <w:rFonts w:ascii="Times New Roman" w:hAnsi="Times New Roman" w:cs="Times New Roman"/>
          <w:sz w:val="24"/>
          <w:szCs w:val="24"/>
        </w:rPr>
        <w:t>al sources</w:t>
      </w:r>
      <w:r w:rsidR="00FF698D" w:rsidRPr="00A142A0">
        <w:rPr>
          <w:rFonts w:ascii="Times New Roman" w:hAnsi="Times New Roman" w:cs="Times New Roman"/>
          <w:sz w:val="24"/>
          <w:szCs w:val="24"/>
        </w:rPr>
        <w:t xml:space="preserve"> and </w:t>
      </w:r>
      <w:r w:rsidR="008179C0">
        <w:rPr>
          <w:rFonts w:ascii="Times New Roman" w:hAnsi="Times New Roman" w:cs="Times New Roman"/>
          <w:sz w:val="24"/>
          <w:szCs w:val="24"/>
        </w:rPr>
        <w:t>through</w:t>
      </w:r>
      <w:bookmarkStart w:id="1" w:name="_GoBack"/>
      <w:bookmarkEnd w:id="1"/>
      <w:r w:rsidR="00113A9A" w:rsidRPr="00A142A0">
        <w:rPr>
          <w:rFonts w:ascii="Times New Roman" w:hAnsi="Times New Roman" w:cs="Times New Roman"/>
          <w:sz w:val="24"/>
          <w:szCs w:val="24"/>
        </w:rPr>
        <w:t xml:space="preserve"> </w:t>
      </w:r>
      <w:r w:rsidR="0080767B" w:rsidRPr="00A142A0">
        <w:rPr>
          <w:rFonts w:ascii="Times New Roman" w:hAnsi="Times New Roman" w:cs="Times New Roman"/>
          <w:sz w:val="24"/>
          <w:szCs w:val="24"/>
        </w:rPr>
        <w:t xml:space="preserve">consolidation </w:t>
      </w:r>
      <w:r w:rsidR="008D708E" w:rsidRPr="00A142A0">
        <w:rPr>
          <w:rFonts w:ascii="Times New Roman" w:hAnsi="Times New Roman" w:cs="Times New Roman"/>
          <w:sz w:val="24"/>
          <w:szCs w:val="24"/>
        </w:rPr>
        <w:t xml:space="preserve">of </w:t>
      </w:r>
      <w:r w:rsidR="00964F01" w:rsidRPr="00A142A0">
        <w:rPr>
          <w:rFonts w:ascii="Times New Roman" w:hAnsi="Times New Roman" w:cs="Times New Roman"/>
          <w:sz w:val="24"/>
          <w:szCs w:val="24"/>
        </w:rPr>
        <w:t>pr</w:t>
      </w:r>
      <w:r w:rsidR="0080767B" w:rsidRPr="00A142A0">
        <w:rPr>
          <w:rFonts w:ascii="Times New Roman" w:hAnsi="Times New Roman" w:cs="Times New Roman"/>
          <w:sz w:val="24"/>
          <w:szCs w:val="24"/>
        </w:rPr>
        <w:t>evious</w:t>
      </w:r>
      <w:r w:rsidR="00964F01" w:rsidRPr="00A142A0">
        <w:rPr>
          <w:rFonts w:ascii="Times New Roman" w:hAnsi="Times New Roman" w:cs="Times New Roman"/>
          <w:sz w:val="24"/>
          <w:szCs w:val="24"/>
        </w:rPr>
        <w:t xml:space="preserve"> </w:t>
      </w:r>
      <w:r w:rsidR="00851770" w:rsidRPr="00A142A0">
        <w:rPr>
          <w:rFonts w:ascii="Times New Roman" w:hAnsi="Times New Roman" w:cs="Times New Roman"/>
          <w:sz w:val="24"/>
          <w:szCs w:val="24"/>
        </w:rPr>
        <w:t>academic research</w:t>
      </w:r>
      <w:r w:rsidR="00F114FD" w:rsidRPr="00A142A0">
        <w:rPr>
          <w:rFonts w:ascii="Times New Roman" w:hAnsi="Times New Roman" w:cs="Times New Roman"/>
          <w:sz w:val="24"/>
          <w:szCs w:val="24"/>
        </w:rPr>
        <w:t xml:space="preserve">, my </w:t>
      </w:r>
      <w:r w:rsidR="00DA53B8" w:rsidRPr="00A142A0">
        <w:rPr>
          <w:rFonts w:ascii="Times New Roman" w:hAnsi="Times New Roman" w:cs="Times New Roman"/>
          <w:sz w:val="24"/>
          <w:szCs w:val="24"/>
        </w:rPr>
        <w:t xml:space="preserve">aim is to </w:t>
      </w:r>
      <w:r w:rsidR="00C47468" w:rsidRPr="00A142A0">
        <w:rPr>
          <w:rFonts w:ascii="Times New Roman" w:hAnsi="Times New Roman" w:cs="Times New Roman"/>
          <w:sz w:val="24"/>
          <w:szCs w:val="24"/>
        </w:rPr>
        <w:t>comment on</w:t>
      </w:r>
      <w:r w:rsidR="00DA53B8" w:rsidRPr="00A142A0">
        <w:rPr>
          <w:rFonts w:ascii="Times New Roman" w:hAnsi="Times New Roman" w:cs="Times New Roman"/>
          <w:sz w:val="24"/>
          <w:szCs w:val="24"/>
        </w:rPr>
        <w:t xml:space="preserve"> </w:t>
      </w:r>
      <w:r w:rsidR="00C47468" w:rsidRPr="00A142A0">
        <w:rPr>
          <w:rFonts w:ascii="Times New Roman" w:hAnsi="Times New Roman" w:cs="Times New Roman"/>
          <w:sz w:val="24"/>
          <w:szCs w:val="24"/>
        </w:rPr>
        <w:t xml:space="preserve">the </w:t>
      </w:r>
      <w:r w:rsidR="00B61B62" w:rsidRPr="00A142A0">
        <w:rPr>
          <w:rFonts w:ascii="Times New Roman" w:hAnsi="Times New Roman" w:cs="Times New Roman"/>
          <w:sz w:val="24"/>
          <w:szCs w:val="24"/>
        </w:rPr>
        <w:t>features of th</w:t>
      </w:r>
      <w:r w:rsidR="008D708E" w:rsidRPr="00A142A0">
        <w:rPr>
          <w:rFonts w:ascii="Times New Roman" w:hAnsi="Times New Roman" w:cs="Times New Roman"/>
          <w:sz w:val="24"/>
          <w:szCs w:val="24"/>
        </w:rPr>
        <w:t>e petition</w:t>
      </w:r>
      <w:r w:rsidR="0026038A">
        <w:rPr>
          <w:rFonts w:ascii="Times New Roman" w:hAnsi="Times New Roman" w:cs="Times New Roman"/>
          <w:sz w:val="24"/>
          <w:szCs w:val="24"/>
        </w:rPr>
        <w:t xml:space="preserve"> </w:t>
      </w:r>
      <w:r w:rsidR="000A606C">
        <w:rPr>
          <w:rFonts w:ascii="Times New Roman" w:hAnsi="Times New Roman" w:cs="Times New Roman"/>
          <w:sz w:val="24"/>
          <w:szCs w:val="24"/>
        </w:rPr>
        <w:t>which offer further in</w:t>
      </w:r>
      <w:r w:rsidR="006B352B">
        <w:rPr>
          <w:rFonts w:ascii="Times New Roman" w:hAnsi="Times New Roman" w:cs="Times New Roman"/>
          <w:sz w:val="24"/>
          <w:szCs w:val="24"/>
        </w:rPr>
        <w:t>sight</w:t>
      </w:r>
      <w:r w:rsidR="00831404">
        <w:rPr>
          <w:rFonts w:ascii="Times New Roman" w:hAnsi="Times New Roman" w:cs="Times New Roman"/>
          <w:sz w:val="24"/>
          <w:szCs w:val="24"/>
        </w:rPr>
        <w:t xml:space="preserve"> in</w:t>
      </w:r>
      <w:r w:rsidR="006B352B">
        <w:rPr>
          <w:rFonts w:ascii="Times New Roman" w:hAnsi="Times New Roman" w:cs="Times New Roman"/>
          <w:sz w:val="24"/>
          <w:szCs w:val="24"/>
        </w:rPr>
        <w:t>to</w:t>
      </w:r>
      <w:r w:rsidR="0026038A">
        <w:rPr>
          <w:rFonts w:ascii="Times New Roman" w:hAnsi="Times New Roman" w:cs="Times New Roman"/>
          <w:sz w:val="24"/>
          <w:szCs w:val="24"/>
        </w:rPr>
        <w:t xml:space="preserve"> </w:t>
      </w:r>
      <w:r w:rsidR="0030281A">
        <w:rPr>
          <w:rFonts w:ascii="Times New Roman" w:hAnsi="Times New Roman" w:cs="Times New Roman"/>
          <w:sz w:val="24"/>
          <w:szCs w:val="24"/>
        </w:rPr>
        <w:t>Sir Geoffrey Luttre</w:t>
      </w:r>
      <w:r w:rsidR="00456650">
        <w:rPr>
          <w:rFonts w:ascii="Times New Roman" w:hAnsi="Times New Roman" w:cs="Times New Roman"/>
          <w:sz w:val="24"/>
          <w:szCs w:val="24"/>
        </w:rPr>
        <w:t>ll</w:t>
      </w:r>
      <w:r w:rsidR="00CF4463">
        <w:rPr>
          <w:rFonts w:ascii="Times New Roman" w:hAnsi="Times New Roman" w:cs="Times New Roman"/>
          <w:sz w:val="24"/>
          <w:szCs w:val="24"/>
        </w:rPr>
        <w:t>’s allegiances</w:t>
      </w:r>
      <w:r w:rsidR="007827FA">
        <w:rPr>
          <w:rFonts w:ascii="Times New Roman" w:hAnsi="Times New Roman" w:cs="Times New Roman"/>
          <w:sz w:val="24"/>
          <w:szCs w:val="24"/>
        </w:rPr>
        <w:t>,</w:t>
      </w:r>
      <w:r w:rsidR="00CF4463">
        <w:rPr>
          <w:rFonts w:ascii="Times New Roman" w:hAnsi="Times New Roman" w:cs="Times New Roman"/>
          <w:sz w:val="24"/>
          <w:szCs w:val="24"/>
        </w:rPr>
        <w:t xml:space="preserve"> </w:t>
      </w:r>
      <w:r w:rsidR="00D73BF3">
        <w:rPr>
          <w:rFonts w:ascii="Times New Roman" w:hAnsi="Times New Roman" w:cs="Times New Roman"/>
          <w:sz w:val="24"/>
          <w:szCs w:val="24"/>
        </w:rPr>
        <w:t xml:space="preserve">whilst </w:t>
      </w:r>
      <w:r w:rsidR="0098728F">
        <w:rPr>
          <w:rFonts w:ascii="Times New Roman" w:hAnsi="Times New Roman" w:cs="Times New Roman"/>
          <w:sz w:val="24"/>
          <w:szCs w:val="24"/>
        </w:rPr>
        <w:t>r</w:t>
      </w:r>
      <w:r w:rsidR="00964F01" w:rsidRPr="00A142A0">
        <w:rPr>
          <w:rFonts w:ascii="Times New Roman" w:hAnsi="Times New Roman" w:cs="Times New Roman"/>
          <w:sz w:val="24"/>
          <w:szCs w:val="24"/>
        </w:rPr>
        <w:t>eflect</w:t>
      </w:r>
      <w:r w:rsidR="007827FA">
        <w:rPr>
          <w:rFonts w:ascii="Times New Roman" w:hAnsi="Times New Roman" w:cs="Times New Roman"/>
          <w:sz w:val="24"/>
          <w:szCs w:val="24"/>
        </w:rPr>
        <w:t>ing</w:t>
      </w:r>
      <w:r w:rsidR="003B0BE6" w:rsidRPr="00A142A0">
        <w:rPr>
          <w:rFonts w:ascii="Times New Roman" w:hAnsi="Times New Roman" w:cs="Times New Roman"/>
          <w:sz w:val="24"/>
          <w:szCs w:val="24"/>
        </w:rPr>
        <w:t xml:space="preserve"> </w:t>
      </w:r>
      <w:r w:rsidR="00014B4E" w:rsidRPr="00A142A0">
        <w:rPr>
          <w:rFonts w:ascii="Times New Roman" w:hAnsi="Times New Roman" w:cs="Times New Roman"/>
          <w:sz w:val="24"/>
          <w:szCs w:val="24"/>
        </w:rPr>
        <w:t xml:space="preserve">on </w:t>
      </w:r>
      <w:r w:rsidR="00C73C7B" w:rsidRPr="00A142A0">
        <w:rPr>
          <w:rFonts w:ascii="Times New Roman" w:hAnsi="Times New Roman" w:cs="Times New Roman"/>
          <w:sz w:val="24"/>
          <w:szCs w:val="24"/>
        </w:rPr>
        <w:t>the petition</w:t>
      </w:r>
      <w:r w:rsidR="0033427B">
        <w:rPr>
          <w:rFonts w:ascii="Times New Roman" w:hAnsi="Times New Roman" w:cs="Times New Roman"/>
          <w:sz w:val="24"/>
          <w:szCs w:val="24"/>
        </w:rPr>
        <w:t>’</w:t>
      </w:r>
      <w:r w:rsidR="00C73C7B" w:rsidRPr="00A142A0">
        <w:rPr>
          <w:rFonts w:ascii="Times New Roman" w:hAnsi="Times New Roman" w:cs="Times New Roman"/>
          <w:sz w:val="24"/>
          <w:szCs w:val="24"/>
        </w:rPr>
        <w:t xml:space="preserve">s </w:t>
      </w:r>
      <w:r w:rsidR="00014B4E" w:rsidRPr="00A142A0">
        <w:rPr>
          <w:rFonts w:ascii="Times New Roman" w:hAnsi="Times New Roman" w:cs="Times New Roman"/>
          <w:sz w:val="24"/>
          <w:szCs w:val="24"/>
        </w:rPr>
        <w:t>administrative</w:t>
      </w:r>
      <w:r w:rsidRPr="00A142A0">
        <w:rPr>
          <w:rFonts w:ascii="Times New Roman" w:hAnsi="Times New Roman" w:cs="Times New Roman"/>
          <w:sz w:val="24"/>
          <w:szCs w:val="24"/>
        </w:rPr>
        <w:t xml:space="preserve"> function</w:t>
      </w:r>
      <w:r w:rsidR="00D73BF3">
        <w:rPr>
          <w:rFonts w:ascii="Times New Roman" w:hAnsi="Times New Roman" w:cs="Times New Roman"/>
          <w:sz w:val="24"/>
          <w:szCs w:val="24"/>
        </w:rPr>
        <w:t xml:space="preserve"> and </w:t>
      </w:r>
      <w:r w:rsidR="00AE4FF7">
        <w:rPr>
          <w:rFonts w:ascii="Times New Roman" w:hAnsi="Times New Roman" w:cs="Times New Roman"/>
          <w:sz w:val="24"/>
          <w:szCs w:val="24"/>
        </w:rPr>
        <w:t>it</w:t>
      </w:r>
      <w:r w:rsidR="0023124E">
        <w:rPr>
          <w:rFonts w:ascii="Times New Roman" w:hAnsi="Times New Roman" w:cs="Times New Roman"/>
          <w:sz w:val="24"/>
          <w:szCs w:val="24"/>
        </w:rPr>
        <w:t xml:space="preserve">s </w:t>
      </w:r>
      <w:r w:rsidR="0038559C">
        <w:rPr>
          <w:rFonts w:ascii="Times New Roman" w:hAnsi="Times New Roman" w:cs="Times New Roman"/>
          <w:sz w:val="24"/>
          <w:szCs w:val="24"/>
        </w:rPr>
        <w:t xml:space="preserve">value to the modern historian. </w:t>
      </w:r>
    </w:p>
    <w:p w14:paraId="58D63191" w14:textId="56AF2F9A" w:rsidR="00BC4A79" w:rsidRDefault="491C4A38" w:rsidP="008A0B66">
      <w:pPr>
        <w:rPr>
          <w:rFonts w:ascii="Times New Roman" w:hAnsi="Times New Roman" w:cs="Times New Roman"/>
          <w:sz w:val="24"/>
          <w:szCs w:val="24"/>
        </w:rPr>
      </w:pPr>
      <w:r w:rsidRPr="00A142A0">
        <w:rPr>
          <w:rFonts w:ascii="Times New Roman" w:hAnsi="Times New Roman" w:cs="Times New Roman"/>
          <w:sz w:val="24"/>
          <w:szCs w:val="24"/>
        </w:rPr>
        <w:t xml:space="preserve">The petition </w:t>
      </w:r>
      <w:r w:rsidRPr="006F58CE">
        <w:rPr>
          <w:rFonts w:ascii="Times New Roman" w:hAnsi="Times New Roman" w:cs="Times New Roman"/>
          <w:sz w:val="24"/>
          <w:szCs w:val="24"/>
        </w:rPr>
        <w:t xml:space="preserve">is addressed to </w:t>
      </w:r>
      <w:r w:rsidR="00681155">
        <w:rPr>
          <w:rFonts w:ascii="Times New Roman" w:hAnsi="Times New Roman" w:cs="Times New Roman"/>
          <w:sz w:val="24"/>
          <w:szCs w:val="24"/>
        </w:rPr>
        <w:t>‘</w:t>
      </w:r>
      <w:r w:rsidRPr="006F58CE">
        <w:rPr>
          <w:rFonts w:ascii="Times New Roman" w:hAnsi="Times New Roman" w:cs="Times New Roman"/>
          <w:sz w:val="24"/>
          <w:szCs w:val="24"/>
        </w:rPr>
        <w:t>the King</w:t>
      </w:r>
      <w:r w:rsidR="00681155">
        <w:rPr>
          <w:rFonts w:ascii="Times New Roman" w:hAnsi="Times New Roman" w:cs="Times New Roman"/>
          <w:sz w:val="24"/>
          <w:szCs w:val="24"/>
        </w:rPr>
        <w:t>’</w:t>
      </w:r>
      <w:r w:rsidRPr="006F58CE">
        <w:rPr>
          <w:rFonts w:ascii="Times New Roman" w:hAnsi="Times New Roman" w:cs="Times New Roman"/>
          <w:sz w:val="24"/>
          <w:szCs w:val="24"/>
        </w:rPr>
        <w:t xml:space="preserve"> (</w:t>
      </w:r>
      <w:r w:rsidR="0093546E">
        <w:rPr>
          <w:rFonts w:ascii="Times New Roman" w:hAnsi="Times New Roman" w:cs="Times New Roman"/>
          <w:sz w:val="24"/>
          <w:szCs w:val="24"/>
        </w:rPr>
        <w:t>either</w:t>
      </w:r>
      <w:r w:rsidR="00EB1A68" w:rsidRPr="006F58CE">
        <w:rPr>
          <w:rFonts w:ascii="Times New Roman" w:hAnsi="Times New Roman" w:cs="Times New Roman"/>
          <w:sz w:val="24"/>
          <w:szCs w:val="24"/>
        </w:rPr>
        <w:t xml:space="preserve"> Edward </w:t>
      </w:r>
      <w:r w:rsidR="000622BE">
        <w:rPr>
          <w:rFonts w:ascii="Times New Roman" w:hAnsi="Times New Roman" w:cs="Times New Roman"/>
          <w:sz w:val="24"/>
          <w:szCs w:val="24"/>
        </w:rPr>
        <w:t>II</w:t>
      </w:r>
      <w:r w:rsidR="00EB1A68" w:rsidRPr="006F58CE">
        <w:rPr>
          <w:rFonts w:ascii="Times New Roman" w:hAnsi="Times New Roman" w:cs="Times New Roman"/>
          <w:sz w:val="24"/>
          <w:szCs w:val="24"/>
        </w:rPr>
        <w:t xml:space="preserve"> or Edward </w:t>
      </w:r>
      <w:r w:rsidR="000622BE">
        <w:rPr>
          <w:rFonts w:ascii="Times New Roman" w:hAnsi="Times New Roman" w:cs="Times New Roman"/>
          <w:sz w:val="24"/>
          <w:szCs w:val="24"/>
        </w:rPr>
        <w:t>III</w:t>
      </w:r>
      <w:r w:rsidRPr="006F58CE">
        <w:rPr>
          <w:rFonts w:ascii="Times New Roman" w:hAnsi="Times New Roman" w:cs="Times New Roman"/>
          <w:sz w:val="24"/>
          <w:szCs w:val="24"/>
        </w:rPr>
        <w:t xml:space="preserve">) from Roger de </w:t>
      </w:r>
      <w:proofErr w:type="spellStart"/>
      <w:r w:rsidRPr="006F58CE">
        <w:rPr>
          <w:rFonts w:ascii="Times New Roman" w:hAnsi="Times New Roman" w:cs="Times New Roman"/>
          <w:sz w:val="24"/>
          <w:szCs w:val="24"/>
        </w:rPr>
        <w:t>Birthorpe</w:t>
      </w:r>
      <w:proofErr w:type="spellEnd"/>
      <w:r w:rsidR="00E97FD6">
        <w:rPr>
          <w:rFonts w:ascii="Times New Roman" w:hAnsi="Times New Roman" w:cs="Times New Roman"/>
          <w:sz w:val="24"/>
          <w:szCs w:val="24"/>
        </w:rPr>
        <w:t xml:space="preserve">, relating to the ‘attack’ </w:t>
      </w:r>
      <w:r w:rsidRPr="006F58CE">
        <w:rPr>
          <w:rFonts w:ascii="Times New Roman" w:hAnsi="Times New Roman" w:cs="Times New Roman"/>
          <w:sz w:val="24"/>
          <w:szCs w:val="24"/>
        </w:rPr>
        <w:t xml:space="preserve">on </w:t>
      </w:r>
      <w:proofErr w:type="spellStart"/>
      <w:r w:rsidRPr="006F58CE">
        <w:rPr>
          <w:rFonts w:ascii="Times New Roman" w:hAnsi="Times New Roman" w:cs="Times New Roman"/>
          <w:sz w:val="24"/>
          <w:szCs w:val="24"/>
        </w:rPr>
        <w:t>Sempringham</w:t>
      </w:r>
      <w:proofErr w:type="spellEnd"/>
      <w:r w:rsidRPr="006F58CE">
        <w:rPr>
          <w:rFonts w:ascii="Times New Roman" w:hAnsi="Times New Roman" w:cs="Times New Roman"/>
          <w:sz w:val="24"/>
          <w:szCs w:val="24"/>
        </w:rPr>
        <w:t xml:space="preserve"> Priory</w:t>
      </w:r>
      <w:r w:rsidR="00CF6C12">
        <w:rPr>
          <w:rFonts w:ascii="Times New Roman" w:hAnsi="Times New Roman" w:cs="Times New Roman"/>
          <w:sz w:val="24"/>
          <w:szCs w:val="24"/>
        </w:rPr>
        <w:t xml:space="preserve">, which </w:t>
      </w:r>
      <w:r w:rsidR="00506A8B">
        <w:rPr>
          <w:rFonts w:ascii="Times New Roman" w:hAnsi="Times New Roman" w:cs="Times New Roman"/>
          <w:sz w:val="24"/>
          <w:szCs w:val="24"/>
        </w:rPr>
        <w:t>t</w:t>
      </w:r>
      <w:r w:rsidR="00140AE2">
        <w:rPr>
          <w:rFonts w:ascii="Times New Roman" w:hAnsi="Times New Roman" w:cs="Times New Roman"/>
          <w:sz w:val="24"/>
          <w:szCs w:val="24"/>
        </w:rPr>
        <w:t>ook</w:t>
      </w:r>
      <w:r w:rsidR="00506A8B">
        <w:rPr>
          <w:rFonts w:ascii="Times New Roman" w:hAnsi="Times New Roman" w:cs="Times New Roman"/>
          <w:sz w:val="24"/>
          <w:szCs w:val="24"/>
        </w:rPr>
        <w:t xml:space="preserve"> place</w:t>
      </w:r>
      <w:r w:rsidR="00EB1A68" w:rsidRPr="006F58CE">
        <w:rPr>
          <w:rFonts w:ascii="Times New Roman" w:hAnsi="Times New Roman" w:cs="Times New Roman"/>
          <w:sz w:val="24"/>
          <w:szCs w:val="24"/>
        </w:rPr>
        <w:t xml:space="preserve"> in</w:t>
      </w:r>
      <w:r w:rsidR="000467F0">
        <w:rPr>
          <w:rFonts w:ascii="Times New Roman" w:hAnsi="Times New Roman" w:cs="Times New Roman"/>
          <w:sz w:val="24"/>
          <w:szCs w:val="24"/>
        </w:rPr>
        <w:t xml:space="preserve"> September </w:t>
      </w:r>
      <w:r w:rsidR="00EB1A68" w:rsidRPr="006F58CE">
        <w:rPr>
          <w:rFonts w:ascii="Times New Roman" w:hAnsi="Times New Roman" w:cs="Times New Roman"/>
          <w:sz w:val="24"/>
          <w:szCs w:val="24"/>
        </w:rPr>
        <w:t>1312</w:t>
      </w:r>
      <w:r w:rsidRPr="006F58CE">
        <w:rPr>
          <w:rFonts w:ascii="Times New Roman" w:hAnsi="Times New Roman" w:cs="Times New Roman"/>
          <w:sz w:val="24"/>
          <w:szCs w:val="24"/>
        </w:rPr>
        <w:t>.</w:t>
      </w:r>
      <w:r w:rsidR="000467F0">
        <w:rPr>
          <w:rStyle w:val="FootnoteReference"/>
          <w:rFonts w:ascii="Times New Roman" w:hAnsi="Times New Roman" w:cs="Times New Roman"/>
          <w:sz w:val="24"/>
          <w:szCs w:val="24"/>
        </w:rPr>
        <w:footnoteReference w:id="4"/>
      </w:r>
      <w:r w:rsidRPr="006F58CE">
        <w:rPr>
          <w:rFonts w:ascii="Times New Roman" w:hAnsi="Times New Roman" w:cs="Times New Roman"/>
          <w:sz w:val="24"/>
          <w:szCs w:val="24"/>
        </w:rPr>
        <w:t xml:space="preserve"> </w:t>
      </w:r>
      <w:r w:rsidR="00506A8B">
        <w:rPr>
          <w:rFonts w:ascii="Times New Roman" w:hAnsi="Times New Roman" w:cs="Times New Roman"/>
          <w:sz w:val="24"/>
          <w:szCs w:val="24"/>
        </w:rPr>
        <w:t>However, t</w:t>
      </w:r>
      <w:r w:rsidRPr="006F58CE">
        <w:rPr>
          <w:rFonts w:ascii="Times New Roman" w:hAnsi="Times New Roman" w:cs="Times New Roman"/>
          <w:sz w:val="24"/>
          <w:szCs w:val="24"/>
        </w:rPr>
        <w:t>h</w:t>
      </w:r>
      <w:r w:rsidR="00113A9A">
        <w:rPr>
          <w:rFonts w:ascii="Times New Roman" w:hAnsi="Times New Roman" w:cs="Times New Roman"/>
          <w:sz w:val="24"/>
          <w:szCs w:val="24"/>
        </w:rPr>
        <w:t>e</w:t>
      </w:r>
      <w:r w:rsidRPr="006F58CE">
        <w:rPr>
          <w:rFonts w:ascii="Times New Roman" w:hAnsi="Times New Roman" w:cs="Times New Roman"/>
          <w:sz w:val="24"/>
          <w:szCs w:val="24"/>
        </w:rPr>
        <w:t xml:space="preserve"> petition</w:t>
      </w:r>
      <w:r w:rsidR="00113A9A">
        <w:rPr>
          <w:rFonts w:ascii="Times New Roman" w:hAnsi="Times New Roman" w:cs="Times New Roman"/>
          <w:sz w:val="24"/>
          <w:szCs w:val="24"/>
        </w:rPr>
        <w:t xml:space="preserve"> itself</w:t>
      </w:r>
      <w:r w:rsidRPr="006F58CE">
        <w:rPr>
          <w:rFonts w:ascii="Times New Roman" w:hAnsi="Times New Roman" w:cs="Times New Roman"/>
          <w:sz w:val="24"/>
          <w:szCs w:val="24"/>
        </w:rPr>
        <w:t xml:space="preserve"> is</w:t>
      </w:r>
      <w:r w:rsidR="001060BA">
        <w:rPr>
          <w:rFonts w:ascii="Times New Roman" w:hAnsi="Times New Roman" w:cs="Times New Roman"/>
          <w:sz w:val="24"/>
          <w:szCs w:val="24"/>
        </w:rPr>
        <w:t xml:space="preserve"> </w:t>
      </w:r>
      <w:r w:rsidRPr="006F58CE">
        <w:rPr>
          <w:rFonts w:ascii="Times New Roman" w:hAnsi="Times New Roman" w:cs="Times New Roman"/>
          <w:sz w:val="24"/>
          <w:szCs w:val="24"/>
        </w:rPr>
        <w:t>likely to date from</w:t>
      </w:r>
      <w:r w:rsidR="00506A8B">
        <w:rPr>
          <w:rFonts w:ascii="Times New Roman" w:hAnsi="Times New Roman" w:cs="Times New Roman"/>
          <w:sz w:val="24"/>
          <w:szCs w:val="24"/>
        </w:rPr>
        <w:t xml:space="preserve"> </w:t>
      </w:r>
      <w:r w:rsidRPr="006F58CE">
        <w:rPr>
          <w:rFonts w:ascii="Times New Roman" w:hAnsi="Times New Roman" w:cs="Times New Roman"/>
          <w:sz w:val="24"/>
          <w:szCs w:val="24"/>
        </w:rPr>
        <w:t>1327</w:t>
      </w:r>
      <w:r w:rsidR="001060BA">
        <w:rPr>
          <w:rFonts w:ascii="Times New Roman" w:hAnsi="Times New Roman" w:cs="Times New Roman"/>
          <w:sz w:val="24"/>
          <w:szCs w:val="24"/>
        </w:rPr>
        <w:t>-8</w:t>
      </w:r>
      <w:r w:rsidR="00A0524A">
        <w:rPr>
          <w:rFonts w:ascii="Times New Roman" w:hAnsi="Times New Roman" w:cs="Times New Roman"/>
          <w:sz w:val="24"/>
          <w:szCs w:val="24"/>
        </w:rPr>
        <w:t xml:space="preserve"> when </w:t>
      </w:r>
      <w:r w:rsidR="00113A9A">
        <w:rPr>
          <w:rFonts w:ascii="Times New Roman" w:hAnsi="Times New Roman" w:cs="Times New Roman"/>
          <w:sz w:val="24"/>
          <w:szCs w:val="24"/>
        </w:rPr>
        <w:t xml:space="preserve">King </w:t>
      </w:r>
      <w:r w:rsidR="003B0DEA" w:rsidRPr="006F58CE">
        <w:rPr>
          <w:rFonts w:ascii="Times New Roman" w:hAnsi="Times New Roman" w:cs="Times New Roman"/>
          <w:sz w:val="24"/>
          <w:szCs w:val="24"/>
        </w:rPr>
        <w:t xml:space="preserve">Edward </w:t>
      </w:r>
      <w:r w:rsidR="00403477">
        <w:rPr>
          <w:rFonts w:ascii="Times New Roman" w:hAnsi="Times New Roman" w:cs="Times New Roman"/>
          <w:sz w:val="24"/>
          <w:szCs w:val="24"/>
        </w:rPr>
        <w:t>II</w:t>
      </w:r>
      <w:r w:rsidR="003B0DEA" w:rsidRPr="006F58CE">
        <w:rPr>
          <w:rFonts w:ascii="Times New Roman" w:hAnsi="Times New Roman" w:cs="Times New Roman"/>
          <w:sz w:val="24"/>
          <w:szCs w:val="24"/>
        </w:rPr>
        <w:t xml:space="preserve"> </w:t>
      </w:r>
      <w:r w:rsidR="00840955">
        <w:rPr>
          <w:rFonts w:ascii="Times New Roman" w:hAnsi="Times New Roman" w:cs="Times New Roman"/>
          <w:sz w:val="24"/>
          <w:szCs w:val="24"/>
        </w:rPr>
        <w:t>was</w:t>
      </w:r>
      <w:r w:rsidR="003B0DEA" w:rsidRPr="006F58CE">
        <w:rPr>
          <w:rFonts w:ascii="Times New Roman" w:hAnsi="Times New Roman" w:cs="Times New Roman"/>
          <w:sz w:val="24"/>
          <w:szCs w:val="24"/>
        </w:rPr>
        <w:t xml:space="preserve"> deposed</w:t>
      </w:r>
      <w:r w:rsidR="00F6528C">
        <w:rPr>
          <w:rFonts w:ascii="Times New Roman" w:hAnsi="Times New Roman" w:cs="Times New Roman"/>
          <w:sz w:val="24"/>
          <w:szCs w:val="24"/>
        </w:rPr>
        <w:t xml:space="preserve"> by</w:t>
      </w:r>
      <w:r w:rsidR="00A970DB" w:rsidRPr="006F58CE">
        <w:rPr>
          <w:rFonts w:ascii="Times New Roman" w:hAnsi="Times New Roman" w:cs="Times New Roman"/>
          <w:sz w:val="24"/>
          <w:szCs w:val="24"/>
        </w:rPr>
        <w:t xml:space="preserve"> </w:t>
      </w:r>
      <w:r w:rsidR="007D23DC">
        <w:rPr>
          <w:rFonts w:ascii="Times New Roman" w:hAnsi="Times New Roman" w:cs="Times New Roman"/>
          <w:sz w:val="24"/>
          <w:szCs w:val="24"/>
        </w:rPr>
        <w:t>h</w:t>
      </w:r>
      <w:r w:rsidR="00736C39" w:rsidRPr="006F58CE">
        <w:rPr>
          <w:rFonts w:ascii="Times New Roman" w:hAnsi="Times New Roman" w:cs="Times New Roman"/>
          <w:sz w:val="24"/>
          <w:szCs w:val="24"/>
        </w:rPr>
        <w:t>is estranged wife, Queen Isabella</w:t>
      </w:r>
      <w:r w:rsidR="003A6081">
        <w:rPr>
          <w:rFonts w:ascii="Times New Roman" w:hAnsi="Times New Roman" w:cs="Times New Roman"/>
          <w:sz w:val="24"/>
          <w:szCs w:val="24"/>
        </w:rPr>
        <w:t>,</w:t>
      </w:r>
      <w:r w:rsidR="00736C39" w:rsidRPr="006F58CE">
        <w:rPr>
          <w:rFonts w:ascii="Times New Roman" w:hAnsi="Times New Roman" w:cs="Times New Roman"/>
          <w:sz w:val="24"/>
          <w:szCs w:val="24"/>
        </w:rPr>
        <w:t xml:space="preserve"> alongside</w:t>
      </w:r>
      <w:r w:rsidR="006F5445" w:rsidRPr="006F58CE">
        <w:rPr>
          <w:rFonts w:ascii="Times New Roman" w:hAnsi="Times New Roman" w:cs="Times New Roman"/>
          <w:sz w:val="24"/>
          <w:szCs w:val="24"/>
        </w:rPr>
        <w:t xml:space="preserve"> </w:t>
      </w:r>
      <w:r w:rsidR="00F77EA5">
        <w:rPr>
          <w:rFonts w:ascii="Times New Roman" w:hAnsi="Times New Roman" w:cs="Times New Roman"/>
          <w:sz w:val="24"/>
          <w:szCs w:val="24"/>
        </w:rPr>
        <w:t xml:space="preserve">her lover, </w:t>
      </w:r>
      <w:r w:rsidR="006F5445" w:rsidRPr="006F58CE">
        <w:rPr>
          <w:rFonts w:ascii="Times New Roman" w:hAnsi="Times New Roman" w:cs="Times New Roman"/>
          <w:sz w:val="24"/>
          <w:szCs w:val="24"/>
        </w:rPr>
        <w:t>Roger de Mortimer</w:t>
      </w:r>
      <w:r w:rsidR="00F6528C">
        <w:rPr>
          <w:rFonts w:ascii="Times New Roman" w:hAnsi="Times New Roman" w:cs="Times New Roman"/>
          <w:sz w:val="24"/>
          <w:szCs w:val="24"/>
        </w:rPr>
        <w:t xml:space="preserve">. </w:t>
      </w:r>
      <w:r w:rsidR="001D3805">
        <w:rPr>
          <w:rFonts w:ascii="Times New Roman" w:hAnsi="Times New Roman" w:cs="Times New Roman"/>
          <w:sz w:val="24"/>
          <w:szCs w:val="24"/>
        </w:rPr>
        <w:t>At this time</w:t>
      </w:r>
      <w:r w:rsidR="00722D92">
        <w:rPr>
          <w:rFonts w:ascii="Times New Roman" w:hAnsi="Times New Roman" w:cs="Times New Roman"/>
          <w:sz w:val="24"/>
          <w:szCs w:val="24"/>
        </w:rPr>
        <w:t xml:space="preserve">, </w:t>
      </w:r>
      <w:r w:rsidR="00FA1277" w:rsidRPr="006F58CE">
        <w:rPr>
          <w:rFonts w:ascii="Times New Roman" w:hAnsi="Times New Roman" w:cs="Times New Roman"/>
          <w:sz w:val="24"/>
          <w:szCs w:val="24"/>
        </w:rPr>
        <w:t>a statute</w:t>
      </w:r>
      <w:r w:rsidR="00722D92">
        <w:rPr>
          <w:rFonts w:ascii="Times New Roman" w:hAnsi="Times New Roman" w:cs="Times New Roman"/>
          <w:sz w:val="24"/>
          <w:szCs w:val="24"/>
        </w:rPr>
        <w:t xml:space="preserve"> was issued</w:t>
      </w:r>
      <w:r w:rsidR="00FA1277" w:rsidRPr="006F58CE">
        <w:rPr>
          <w:rFonts w:ascii="Times New Roman" w:hAnsi="Times New Roman" w:cs="Times New Roman"/>
          <w:sz w:val="24"/>
          <w:szCs w:val="24"/>
        </w:rPr>
        <w:t xml:space="preserve"> allowing writs of attaint to be obtained </w:t>
      </w:r>
      <w:r w:rsidR="008E19ED">
        <w:rPr>
          <w:rFonts w:ascii="Times New Roman" w:hAnsi="Times New Roman" w:cs="Times New Roman"/>
          <w:sz w:val="24"/>
          <w:szCs w:val="24"/>
        </w:rPr>
        <w:t>(</w:t>
      </w:r>
      <w:r w:rsidR="00FA1277" w:rsidRPr="006F58CE">
        <w:rPr>
          <w:rFonts w:ascii="Times New Roman" w:hAnsi="Times New Roman" w:cs="Times New Roman"/>
          <w:sz w:val="24"/>
          <w:szCs w:val="24"/>
        </w:rPr>
        <w:t xml:space="preserve">in </w:t>
      </w:r>
      <w:proofErr w:type="spellStart"/>
      <w:r w:rsidR="00D03163" w:rsidRPr="0084172A">
        <w:rPr>
          <w:rFonts w:ascii="Times New Roman" w:hAnsi="Times New Roman" w:cs="Times New Roman"/>
          <w:sz w:val="24"/>
          <w:szCs w:val="24"/>
        </w:rPr>
        <w:t>O</w:t>
      </w:r>
      <w:r w:rsidR="00FA1277" w:rsidRPr="0084172A">
        <w:rPr>
          <w:rFonts w:ascii="Times New Roman" w:hAnsi="Times New Roman" w:cs="Times New Roman"/>
          <w:sz w:val="24"/>
          <w:szCs w:val="24"/>
        </w:rPr>
        <w:t>yer</w:t>
      </w:r>
      <w:proofErr w:type="spellEnd"/>
      <w:r w:rsidR="00FA1277" w:rsidRPr="0084172A">
        <w:rPr>
          <w:rFonts w:ascii="Times New Roman" w:hAnsi="Times New Roman" w:cs="Times New Roman"/>
          <w:sz w:val="24"/>
          <w:szCs w:val="24"/>
        </w:rPr>
        <w:t xml:space="preserve"> and </w:t>
      </w:r>
      <w:proofErr w:type="spellStart"/>
      <w:r w:rsidR="00D03163" w:rsidRPr="0084172A">
        <w:rPr>
          <w:rFonts w:ascii="Times New Roman" w:hAnsi="Times New Roman" w:cs="Times New Roman"/>
          <w:sz w:val="24"/>
          <w:szCs w:val="24"/>
        </w:rPr>
        <w:t>T</w:t>
      </w:r>
      <w:r w:rsidR="00FA1277" w:rsidRPr="0084172A">
        <w:rPr>
          <w:rFonts w:ascii="Times New Roman" w:hAnsi="Times New Roman" w:cs="Times New Roman"/>
          <w:sz w:val="24"/>
          <w:szCs w:val="24"/>
        </w:rPr>
        <w:t>erminer</w:t>
      </w:r>
      <w:proofErr w:type="spellEnd"/>
      <w:r w:rsidR="00FA1277" w:rsidRPr="006F58CE">
        <w:rPr>
          <w:rFonts w:ascii="Times New Roman" w:hAnsi="Times New Roman" w:cs="Times New Roman"/>
          <w:sz w:val="24"/>
          <w:szCs w:val="24"/>
        </w:rPr>
        <w:t xml:space="preserve"> cases</w:t>
      </w:r>
      <w:r w:rsidR="008E19ED">
        <w:rPr>
          <w:rFonts w:ascii="Times New Roman" w:hAnsi="Times New Roman" w:cs="Times New Roman"/>
          <w:sz w:val="24"/>
          <w:szCs w:val="24"/>
        </w:rPr>
        <w:t>)</w:t>
      </w:r>
      <w:r w:rsidR="00A80711" w:rsidRPr="006F58CE">
        <w:rPr>
          <w:rFonts w:ascii="Times New Roman" w:hAnsi="Times New Roman" w:cs="Times New Roman"/>
          <w:sz w:val="24"/>
          <w:szCs w:val="24"/>
        </w:rPr>
        <w:t xml:space="preserve">, </w:t>
      </w:r>
      <w:r w:rsidR="00290949">
        <w:rPr>
          <w:rFonts w:ascii="Times New Roman" w:hAnsi="Times New Roman" w:cs="Times New Roman"/>
          <w:sz w:val="24"/>
          <w:szCs w:val="24"/>
        </w:rPr>
        <w:t>‘</w:t>
      </w:r>
      <w:r w:rsidR="005C44A0" w:rsidRPr="005C44A0">
        <w:rPr>
          <w:rFonts w:ascii="Times New Roman" w:hAnsi="Times New Roman" w:cs="Times New Roman"/>
          <w:sz w:val="24"/>
          <w:szCs w:val="24"/>
        </w:rPr>
        <w:t xml:space="preserve">to inquire whether a jury of twelve men gave a false verdict, so that the judgment </w:t>
      </w:r>
      <w:r w:rsidR="005C44A0" w:rsidRPr="005C44A0">
        <w:rPr>
          <w:rFonts w:ascii="Times New Roman" w:hAnsi="Times New Roman" w:cs="Times New Roman"/>
          <w:sz w:val="24"/>
          <w:szCs w:val="24"/>
        </w:rPr>
        <w:lastRenderedPageBreak/>
        <w:t>following thereupon might be reversed'</w:t>
      </w:r>
      <w:r w:rsidR="00417933" w:rsidRPr="00D20328">
        <w:rPr>
          <w:rFonts w:ascii="Times New Roman" w:hAnsi="Times New Roman" w:cs="Times New Roman"/>
          <w:sz w:val="24"/>
          <w:szCs w:val="24"/>
        </w:rPr>
        <w:t>.</w:t>
      </w:r>
      <w:r w:rsidR="00417933" w:rsidRPr="00D20328">
        <w:rPr>
          <w:rStyle w:val="FootnoteReference"/>
          <w:rFonts w:ascii="Times New Roman" w:hAnsi="Times New Roman" w:cs="Times New Roman"/>
          <w:sz w:val="24"/>
          <w:szCs w:val="24"/>
        </w:rPr>
        <w:footnoteReference w:id="5"/>
      </w:r>
      <w:r w:rsidR="00A14397" w:rsidRPr="00D20328">
        <w:rPr>
          <w:rFonts w:ascii="Times New Roman" w:hAnsi="Times New Roman" w:cs="Times New Roman"/>
          <w:sz w:val="24"/>
          <w:szCs w:val="24"/>
        </w:rPr>
        <w:t xml:space="preserve"> </w:t>
      </w:r>
      <w:r w:rsidR="00BC0B37">
        <w:rPr>
          <w:rFonts w:ascii="Times New Roman" w:hAnsi="Times New Roman" w:cs="Times New Roman"/>
          <w:sz w:val="24"/>
          <w:szCs w:val="24"/>
        </w:rPr>
        <w:t xml:space="preserve">In terms of dating </w:t>
      </w:r>
      <w:r w:rsidR="00773632">
        <w:rPr>
          <w:rFonts w:ascii="Times New Roman" w:hAnsi="Times New Roman" w:cs="Times New Roman"/>
          <w:sz w:val="24"/>
          <w:szCs w:val="24"/>
        </w:rPr>
        <w:t>his</w:t>
      </w:r>
      <w:r w:rsidR="00BC0B37">
        <w:rPr>
          <w:rFonts w:ascii="Times New Roman" w:hAnsi="Times New Roman" w:cs="Times New Roman"/>
          <w:sz w:val="24"/>
          <w:szCs w:val="24"/>
        </w:rPr>
        <w:t xml:space="preserve"> petition, we </w:t>
      </w:r>
      <w:r w:rsidR="00113A9A">
        <w:rPr>
          <w:rFonts w:ascii="Times New Roman" w:hAnsi="Times New Roman" w:cs="Times New Roman"/>
          <w:sz w:val="24"/>
          <w:szCs w:val="24"/>
        </w:rPr>
        <w:t>should also</w:t>
      </w:r>
      <w:r w:rsidR="00BC0B37">
        <w:rPr>
          <w:rFonts w:ascii="Times New Roman" w:hAnsi="Times New Roman" w:cs="Times New Roman"/>
          <w:sz w:val="24"/>
          <w:szCs w:val="24"/>
        </w:rPr>
        <w:t xml:space="preserve"> note that </w:t>
      </w:r>
      <w:r w:rsidR="00DF4194">
        <w:rPr>
          <w:rFonts w:ascii="Times New Roman" w:hAnsi="Times New Roman" w:cs="Times New Roman"/>
          <w:sz w:val="24"/>
          <w:szCs w:val="24"/>
        </w:rPr>
        <w:t xml:space="preserve">de </w:t>
      </w:r>
      <w:proofErr w:type="spellStart"/>
      <w:r w:rsidR="00DF4194">
        <w:rPr>
          <w:rFonts w:ascii="Times New Roman" w:hAnsi="Times New Roman" w:cs="Times New Roman"/>
          <w:sz w:val="24"/>
          <w:szCs w:val="24"/>
        </w:rPr>
        <w:t>Birth</w:t>
      </w:r>
      <w:r w:rsidR="00BC0B37">
        <w:rPr>
          <w:rFonts w:ascii="Times New Roman" w:hAnsi="Times New Roman" w:cs="Times New Roman"/>
          <w:sz w:val="24"/>
          <w:szCs w:val="24"/>
        </w:rPr>
        <w:t>orpe</w:t>
      </w:r>
      <w:proofErr w:type="spellEnd"/>
      <w:r w:rsidR="00BC0B37">
        <w:rPr>
          <w:rFonts w:ascii="Times New Roman" w:hAnsi="Times New Roman" w:cs="Times New Roman"/>
          <w:sz w:val="24"/>
          <w:szCs w:val="24"/>
        </w:rPr>
        <w:t xml:space="preserve"> </w:t>
      </w:r>
      <w:r w:rsidR="001D7270" w:rsidRPr="00D20328">
        <w:rPr>
          <w:rFonts w:ascii="Times New Roman" w:hAnsi="Times New Roman" w:cs="Times New Roman"/>
          <w:sz w:val="24"/>
          <w:szCs w:val="24"/>
        </w:rPr>
        <w:t>complains about the actions o</w:t>
      </w:r>
      <w:r w:rsidR="00D52D7B" w:rsidRPr="00D20328">
        <w:rPr>
          <w:rFonts w:ascii="Times New Roman" w:hAnsi="Times New Roman" w:cs="Times New Roman"/>
          <w:sz w:val="24"/>
          <w:szCs w:val="24"/>
        </w:rPr>
        <w:t xml:space="preserve">f </w:t>
      </w:r>
      <w:r w:rsidR="009D15BD" w:rsidRPr="00D20328">
        <w:rPr>
          <w:rFonts w:ascii="Times New Roman" w:hAnsi="Times New Roman" w:cs="Times New Roman"/>
          <w:sz w:val="24"/>
          <w:szCs w:val="24"/>
        </w:rPr>
        <w:t xml:space="preserve">the </w:t>
      </w:r>
      <w:r w:rsidR="00113A9A">
        <w:rPr>
          <w:rFonts w:ascii="Times New Roman" w:hAnsi="Times New Roman" w:cs="Times New Roman"/>
          <w:sz w:val="24"/>
          <w:szCs w:val="24"/>
        </w:rPr>
        <w:t xml:space="preserve">notorious </w:t>
      </w:r>
      <w:r w:rsidR="00D52D7B" w:rsidRPr="00D20328">
        <w:rPr>
          <w:rFonts w:ascii="Times New Roman" w:hAnsi="Times New Roman" w:cs="Times New Roman"/>
          <w:sz w:val="24"/>
          <w:szCs w:val="24"/>
        </w:rPr>
        <w:t>Sir Hug</w:t>
      </w:r>
      <w:r w:rsidR="00D0480C">
        <w:rPr>
          <w:rFonts w:ascii="Times New Roman" w:hAnsi="Times New Roman" w:cs="Times New Roman"/>
          <w:sz w:val="24"/>
          <w:szCs w:val="24"/>
        </w:rPr>
        <w:t>h</w:t>
      </w:r>
      <w:r w:rsidR="00D52D7B" w:rsidRPr="00D20328">
        <w:rPr>
          <w:rFonts w:ascii="Times New Roman" w:hAnsi="Times New Roman" w:cs="Times New Roman"/>
          <w:sz w:val="24"/>
          <w:szCs w:val="24"/>
        </w:rPr>
        <w:t xml:space="preserve"> l</w:t>
      </w:r>
      <w:r w:rsidR="00E42075" w:rsidRPr="00D20328">
        <w:rPr>
          <w:rFonts w:ascii="Times New Roman" w:hAnsi="Times New Roman" w:cs="Times New Roman"/>
          <w:sz w:val="24"/>
          <w:szCs w:val="24"/>
        </w:rPr>
        <w:t>e</w:t>
      </w:r>
      <w:r w:rsidR="00D52D7B" w:rsidRPr="00D20328">
        <w:rPr>
          <w:rFonts w:ascii="Times New Roman" w:hAnsi="Times New Roman" w:cs="Times New Roman"/>
          <w:sz w:val="24"/>
          <w:szCs w:val="24"/>
        </w:rPr>
        <w:t xml:space="preserve"> </w:t>
      </w:r>
      <w:proofErr w:type="spellStart"/>
      <w:r w:rsidR="00BB3284" w:rsidRPr="00D20328">
        <w:rPr>
          <w:rFonts w:ascii="Times New Roman" w:hAnsi="Times New Roman" w:cs="Times New Roman"/>
          <w:sz w:val="24"/>
          <w:szCs w:val="24"/>
        </w:rPr>
        <w:t>Despenser</w:t>
      </w:r>
      <w:proofErr w:type="spellEnd"/>
      <w:r w:rsidR="00BB3284" w:rsidRPr="00D20328">
        <w:rPr>
          <w:rFonts w:ascii="Times New Roman" w:hAnsi="Times New Roman" w:cs="Times New Roman"/>
          <w:sz w:val="24"/>
          <w:szCs w:val="24"/>
        </w:rPr>
        <w:t>, and</w:t>
      </w:r>
      <w:r w:rsidRPr="00D20328">
        <w:rPr>
          <w:rFonts w:ascii="Times New Roman" w:hAnsi="Times New Roman" w:cs="Times New Roman"/>
          <w:sz w:val="24"/>
          <w:szCs w:val="24"/>
        </w:rPr>
        <w:t xml:space="preserve"> is unlikely to have </w:t>
      </w:r>
      <w:r w:rsidR="001D7270" w:rsidRPr="00D20328">
        <w:rPr>
          <w:rFonts w:ascii="Times New Roman" w:hAnsi="Times New Roman" w:cs="Times New Roman"/>
          <w:sz w:val="24"/>
          <w:szCs w:val="24"/>
        </w:rPr>
        <w:t xml:space="preserve">done so </w:t>
      </w:r>
      <w:r w:rsidRPr="00D20328">
        <w:rPr>
          <w:rFonts w:ascii="Times New Roman" w:hAnsi="Times New Roman" w:cs="Times New Roman"/>
          <w:sz w:val="24"/>
          <w:szCs w:val="24"/>
        </w:rPr>
        <w:t>until</w:t>
      </w:r>
      <w:r w:rsidR="008A0B66">
        <w:rPr>
          <w:rFonts w:ascii="Times New Roman" w:hAnsi="Times New Roman" w:cs="Times New Roman"/>
          <w:sz w:val="24"/>
          <w:szCs w:val="24"/>
        </w:rPr>
        <w:t xml:space="preserve"> </w:t>
      </w:r>
      <w:r w:rsidR="009D15BD" w:rsidRPr="00D20328">
        <w:rPr>
          <w:rFonts w:ascii="Times New Roman" w:hAnsi="Times New Roman" w:cs="Times New Roman"/>
          <w:sz w:val="24"/>
          <w:szCs w:val="24"/>
        </w:rPr>
        <w:t xml:space="preserve">after </w:t>
      </w:r>
      <w:r w:rsidRPr="00D20328">
        <w:rPr>
          <w:rFonts w:ascii="Times New Roman" w:hAnsi="Times New Roman" w:cs="Times New Roman"/>
          <w:sz w:val="24"/>
          <w:szCs w:val="24"/>
        </w:rPr>
        <w:t>his</w:t>
      </w:r>
      <w:r w:rsidR="008A0B66">
        <w:rPr>
          <w:rFonts w:ascii="Times New Roman" w:hAnsi="Times New Roman" w:cs="Times New Roman"/>
          <w:sz w:val="24"/>
          <w:szCs w:val="24"/>
        </w:rPr>
        <w:t xml:space="preserve"> downfall and </w:t>
      </w:r>
      <w:r w:rsidR="00DE0B6B" w:rsidRPr="00D20328">
        <w:rPr>
          <w:rFonts w:ascii="Times New Roman" w:hAnsi="Times New Roman" w:cs="Times New Roman"/>
          <w:sz w:val="24"/>
          <w:szCs w:val="24"/>
        </w:rPr>
        <w:t>execution in</w:t>
      </w:r>
      <w:r w:rsidR="009D15BD" w:rsidRPr="00D20328">
        <w:rPr>
          <w:rFonts w:ascii="Times New Roman" w:hAnsi="Times New Roman" w:cs="Times New Roman"/>
          <w:sz w:val="24"/>
          <w:szCs w:val="24"/>
          <w:shd w:val="clear" w:color="auto" w:fill="FFFFFF"/>
        </w:rPr>
        <w:t xml:space="preserve"> November 1326</w:t>
      </w:r>
      <w:r w:rsidR="00FE4B17" w:rsidRPr="00D20328">
        <w:rPr>
          <w:rFonts w:ascii="Times New Roman" w:hAnsi="Times New Roman" w:cs="Times New Roman"/>
          <w:sz w:val="24"/>
          <w:szCs w:val="24"/>
        </w:rPr>
        <w:t>.</w:t>
      </w:r>
      <w:r w:rsidR="00957DA1" w:rsidRPr="00D20328">
        <w:rPr>
          <w:rStyle w:val="FootnoteReference"/>
          <w:rFonts w:ascii="Times New Roman" w:hAnsi="Times New Roman" w:cs="Times New Roman"/>
          <w:sz w:val="24"/>
          <w:szCs w:val="24"/>
        </w:rPr>
        <w:footnoteReference w:id="6"/>
      </w:r>
      <w:r w:rsidR="00FE4B17" w:rsidRPr="00D20328">
        <w:rPr>
          <w:rFonts w:ascii="Times New Roman" w:hAnsi="Times New Roman" w:cs="Times New Roman"/>
          <w:sz w:val="24"/>
          <w:szCs w:val="24"/>
        </w:rPr>
        <w:t xml:space="preserve"> </w:t>
      </w:r>
      <w:r w:rsidR="00934741" w:rsidRPr="006F58CE">
        <w:rPr>
          <w:rFonts w:ascii="Times New Roman" w:hAnsi="Times New Roman" w:cs="Times New Roman"/>
          <w:sz w:val="24"/>
          <w:szCs w:val="24"/>
        </w:rPr>
        <w:t xml:space="preserve">Of course, discrepancies </w:t>
      </w:r>
      <w:r w:rsidR="00CB034F" w:rsidRPr="006F58CE">
        <w:rPr>
          <w:rFonts w:ascii="Times New Roman" w:hAnsi="Times New Roman" w:cs="Times New Roman"/>
          <w:sz w:val="24"/>
          <w:szCs w:val="24"/>
        </w:rPr>
        <w:t>in the record may be</w:t>
      </w:r>
      <w:r w:rsidR="00934741" w:rsidRPr="006F58CE">
        <w:rPr>
          <w:rFonts w:ascii="Times New Roman" w:hAnsi="Times New Roman" w:cs="Times New Roman"/>
          <w:sz w:val="24"/>
          <w:szCs w:val="24"/>
        </w:rPr>
        <w:t xml:space="preserve"> due to</w:t>
      </w:r>
      <w:r w:rsidR="00721DCC">
        <w:rPr>
          <w:rFonts w:ascii="Times New Roman" w:hAnsi="Times New Roman" w:cs="Times New Roman"/>
          <w:sz w:val="24"/>
          <w:szCs w:val="24"/>
        </w:rPr>
        <w:t xml:space="preserve"> </w:t>
      </w:r>
      <w:r w:rsidR="00934741" w:rsidRPr="006F58CE">
        <w:rPr>
          <w:rFonts w:ascii="Times New Roman" w:hAnsi="Times New Roman" w:cs="Times New Roman"/>
          <w:sz w:val="24"/>
          <w:szCs w:val="24"/>
        </w:rPr>
        <w:t>lapse</w:t>
      </w:r>
      <w:r w:rsidR="0084172A">
        <w:rPr>
          <w:rFonts w:ascii="Times New Roman" w:hAnsi="Times New Roman" w:cs="Times New Roman"/>
          <w:sz w:val="24"/>
          <w:szCs w:val="24"/>
        </w:rPr>
        <w:t>s</w:t>
      </w:r>
      <w:r w:rsidR="00934741" w:rsidRPr="006F58CE">
        <w:rPr>
          <w:rFonts w:ascii="Times New Roman" w:hAnsi="Times New Roman" w:cs="Times New Roman"/>
          <w:sz w:val="24"/>
          <w:szCs w:val="24"/>
        </w:rPr>
        <w:t xml:space="preserve"> </w:t>
      </w:r>
      <w:r w:rsidR="0084172A">
        <w:rPr>
          <w:rFonts w:ascii="Times New Roman" w:hAnsi="Times New Roman" w:cs="Times New Roman"/>
          <w:sz w:val="24"/>
          <w:szCs w:val="24"/>
        </w:rPr>
        <w:t>in</w:t>
      </w:r>
      <w:r w:rsidR="00934741" w:rsidRPr="006F58CE">
        <w:rPr>
          <w:rFonts w:ascii="Times New Roman" w:hAnsi="Times New Roman" w:cs="Times New Roman"/>
          <w:sz w:val="24"/>
          <w:szCs w:val="24"/>
        </w:rPr>
        <w:t xml:space="preserve"> time, </w:t>
      </w:r>
      <w:r w:rsidR="00721DCC" w:rsidRPr="006F58CE">
        <w:rPr>
          <w:rFonts w:ascii="Times New Roman" w:hAnsi="Times New Roman" w:cs="Times New Roman"/>
          <w:sz w:val="24"/>
          <w:szCs w:val="24"/>
        </w:rPr>
        <w:t>disingenuity</w:t>
      </w:r>
      <w:r w:rsidR="004746F8">
        <w:rPr>
          <w:rFonts w:ascii="Times New Roman" w:hAnsi="Times New Roman" w:cs="Times New Roman"/>
          <w:sz w:val="24"/>
          <w:szCs w:val="24"/>
        </w:rPr>
        <w:t>,</w:t>
      </w:r>
      <w:r w:rsidR="00721DCC" w:rsidRPr="006F58CE">
        <w:rPr>
          <w:rFonts w:ascii="Times New Roman" w:hAnsi="Times New Roman" w:cs="Times New Roman"/>
          <w:sz w:val="24"/>
          <w:szCs w:val="24"/>
        </w:rPr>
        <w:t xml:space="preserve"> </w:t>
      </w:r>
      <w:r w:rsidR="004746F8">
        <w:rPr>
          <w:rFonts w:ascii="Times New Roman" w:hAnsi="Times New Roman" w:cs="Times New Roman"/>
          <w:sz w:val="24"/>
          <w:szCs w:val="24"/>
        </w:rPr>
        <w:t xml:space="preserve">scribal </w:t>
      </w:r>
      <w:r w:rsidR="00CB034F" w:rsidRPr="006F58CE">
        <w:rPr>
          <w:rFonts w:ascii="Times New Roman" w:hAnsi="Times New Roman" w:cs="Times New Roman"/>
          <w:sz w:val="24"/>
          <w:szCs w:val="24"/>
        </w:rPr>
        <w:t xml:space="preserve">errors </w:t>
      </w:r>
      <w:r w:rsidR="00934741" w:rsidRPr="006F58CE">
        <w:rPr>
          <w:rFonts w:ascii="Times New Roman" w:hAnsi="Times New Roman" w:cs="Times New Roman"/>
          <w:sz w:val="24"/>
          <w:szCs w:val="24"/>
        </w:rPr>
        <w:t xml:space="preserve">or </w:t>
      </w:r>
      <w:r w:rsidR="00821F75">
        <w:rPr>
          <w:rFonts w:ascii="Times New Roman" w:hAnsi="Times New Roman" w:cs="Times New Roman"/>
          <w:sz w:val="24"/>
          <w:szCs w:val="24"/>
        </w:rPr>
        <w:t xml:space="preserve">a combination of all </w:t>
      </w:r>
      <w:r w:rsidR="00721DCC">
        <w:rPr>
          <w:rFonts w:ascii="Times New Roman" w:hAnsi="Times New Roman" w:cs="Times New Roman"/>
          <w:sz w:val="24"/>
          <w:szCs w:val="24"/>
        </w:rPr>
        <w:t>three</w:t>
      </w:r>
      <w:r w:rsidR="00213242">
        <w:rPr>
          <w:rFonts w:ascii="Times New Roman" w:hAnsi="Times New Roman" w:cs="Times New Roman"/>
          <w:sz w:val="24"/>
          <w:szCs w:val="24"/>
        </w:rPr>
        <w:t>. Y</w:t>
      </w:r>
      <w:r w:rsidR="00716369">
        <w:rPr>
          <w:rFonts w:ascii="Times New Roman" w:hAnsi="Times New Roman" w:cs="Times New Roman"/>
          <w:sz w:val="24"/>
          <w:szCs w:val="24"/>
        </w:rPr>
        <w:t>et d</w:t>
      </w:r>
      <w:r w:rsidR="004B6A28" w:rsidRPr="003D4C55">
        <w:rPr>
          <w:rFonts w:ascii="Times New Roman" w:hAnsi="Times New Roman" w:cs="Times New Roman"/>
          <w:sz w:val="24"/>
          <w:szCs w:val="24"/>
        </w:rPr>
        <w:t>espite the uncertainty of the chronology of events</w:t>
      </w:r>
      <w:r w:rsidR="00F234F5" w:rsidRPr="003D4C55">
        <w:rPr>
          <w:rFonts w:ascii="Times New Roman" w:hAnsi="Times New Roman" w:cs="Times New Roman"/>
          <w:sz w:val="24"/>
          <w:szCs w:val="24"/>
        </w:rPr>
        <w:t>,</w:t>
      </w:r>
      <w:r w:rsidR="00454438">
        <w:rPr>
          <w:rFonts w:ascii="Times New Roman" w:hAnsi="Times New Roman" w:cs="Times New Roman"/>
          <w:sz w:val="24"/>
          <w:szCs w:val="24"/>
        </w:rPr>
        <w:t xml:space="preserve"> the petition</w:t>
      </w:r>
      <w:r w:rsidR="00EE423E" w:rsidRPr="003D4C55">
        <w:rPr>
          <w:rFonts w:ascii="Times New Roman" w:hAnsi="Times New Roman" w:cs="Times New Roman"/>
          <w:sz w:val="24"/>
          <w:szCs w:val="24"/>
        </w:rPr>
        <w:t xml:space="preserve"> indicate</w:t>
      </w:r>
      <w:r w:rsidR="00213242">
        <w:rPr>
          <w:rFonts w:ascii="Times New Roman" w:hAnsi="Times New Roman" w:cs="Times New Roman"/>
          <w:sz w:val="24"/>
          <w:szCs w:val="24"/>
        </w:rPr>
        <w:t>s</w:t>
      </w:r>
      <w:r w:rsidR="00EE423E" w:rsidRPr="003D4C55">
        <w:rPr>
          <w:rFonts w:ascii="Times New Roman" w:hAnsi="Times New Roman" w:cs="Times New Roman"/>
          <w:sz w:val="24"/>
          <w:szCs w:val="24"/>
        </w:rPr>
        <w:t xml:space="preserve"> that</w:t>
      </w:r>
      <w:r w:rsidR="00A801D6" w:rsidRPr="003D4C55">
        <w:rPr>
          <w:rFonts w:ascii="Times New Roman" w:hAnsi="Times New Roman" w:cs="Times New Roman"/>
          <w:sz w:val="24"/>
          <w:szCs w:val="24"/>
        </w:rPr>
        <w:t xml:space="preserve"> Sir</w:t>
      </w:r>
      <w:r w:rsidR="00EE423E" w:rsidRPr="003D4C55">
        <w:rPr>
          <w:rFonts w:ascii="Times New Roman" w:hAnsi="Times New Roman" w:cs="Times New Roman"/>
          <w:sz w:val="24"/>
          <w:szCs w:val="24"/>
        </w:rPr>
        <w:t xml:space="preserve"> Geoffrey Luttrell, along with other local men of status, supported Roger de </w:t>
      </w:r>
      <w:proofErr w:type="spellStart"/>
      <w:r w:rsidR="00EE423E" w:rsidRPr="003D4C55">
        <w:rPr>
          <w:rFonts w:ascii="Times New Roman" w:hAnsi="Times New Roman" w:cs="Times New Roman"/>
          <w:sz w:val="24"/>
          <w:szCs w:val="24"/>
        </w:rPr>
        <w:t>Birthorpe’</w:t>
      </w:r>
      <w:r w:rsidR="005671DD" w:rsidRPr="003D4C55">
        <w:rPr>
          <w:rFonts w:ascii="Times New Roman" w:hAnsi="Times New Roman" w:cs="Times New Roman"/>
          <w:sz w:val="24"/>
          <w:szCs w:val="24"/>
        </w:rPr>
        <w:t>s</w:t>
      </w:r>
      <w:proofErr w:type="spellEnd"/>
      <w:r w:rsidR="005671DD" w:rsidRPr="003D4C55">
        <w:rPr>
          <w:rFonts w:ascii="Times New Roman" w:hAnsi="Times New Roman" w:cs="Times New Roman"/>
          <w:sz w:val="24"/>
          <w:szCs w:val="24"/>
        </w:rPr>
        <w:t xml:space="preserve"> raid on the neighbouring </w:t>
      </w:r>
      <w:proofErr w:type="spellStart"/>
      <w:r w:rsidR="00D6057E" w:rsidRPr="003D4C55">
        <w:rPr>
          <w:rFonts w:ascii="Times New Roman" w:hAnsi="Times New Roman" w:cs="Times New Roman"/>
          <w:sz w:val="24"/>
          <w:szCs w:val="24"/>
        </w:rPr>
        <w:t>Sempringham</w:t>
      </w:r>
      <w:proofErr w:type="spellEnd"/>
      <w:r w:rsidR="00D6057E" w:rsidRPr="003D4C55">
        <w:rPr>
          <w:rFonts w:ascii="Times New Roman" w:hAnsi="Times New Roman" w:cs="Times New Roman"/>
          <w:sz w:val="24"/>
          <w:szCs w:val="24"/>
        </w:rPr>
        <w:t xml:space="preserve"> Priory. Roger</w:t>
      </w:r>
      <w:r w:rsidR="00EE423E" w:rsidRPr="003D4C55">
        <w:rPr>
          <w:rFonts w:ascii="Times New Roman" w:hAnsi="Times New Roman" w:cs="Times New Roman"/>
          <w:sz w:val="24"/>
          <w:szCs w:val="24"/>
        </w:rPr>
        <w:t xml:space="preserve"> had </w:t>
      </w:r>
      <w:r w:rsidR="00BC3741" w:rsidRPr="003D4C55">
        <w:rPr>
          <w:rFonts w:ascii="Times New Roman" w:hAnsi="Times New Roman" w:cs="Times New Roman"/>
          <w:sz w:val="24"/>
          <w:szCs w:val="24"/>
        </w:rPr>
        <w:t xml:space="preserve">presumably </w:t>
      </w:r>
      <w:r w:rsidR="005D6C95">
        <w:rPr>
          <w:rFonts w:ascii="Times New Roman" w:hAnsi="Times New Roman" w:cs="Times New Roman"/>
          <w:sz w:val="24"/>
          <w:szCs w:val="24"/>
        </w:rPr>
        <w:t xml:space="preserve">decided, or at least convinced </w:t>
      </w:r>
      <w:r w:rsidR="00EE423E" w:rsidRPr="003D4C55">
        <w:rPr>
          <w:rFonts w:ascii="Times New Roman" w:hAnsi="Times New Roman" w:cs="Times New Roman"/>
          <w:sz w:val="24"/>
          <w:szCs w:val="24"/>
        </w:rPr>
        <w:t>his supporters, that he had a</w:t>
      </w:r>
      <w:r w:rsidR="006121B5">
        <w:rPr>
          <w:rFonts w:ascii="Times New Roman" w:hAnsi="Times New Roman" w:cs="Times New Roman"/>
          <w:sz w:val="24"/>
          <w:szCs w:val="24"/>
        </w:rPr>
        <w:t xml:space="preserve"> </w:t>
      </w:r>
      <w:r w:rsidR="00EE423E" w:rsidRPr="003D4C55">
        <w:rPr>
          <w:rFonts w:ascii="Times New Roman" w:hAnsi="Times New Roman" w:cs="Times New Roman"/>
          <w:sz w:val="24"/>
          <w:szCs w:val="24"/>
        </w:rPr>
        <w:t xml:space="preserve">legal right to </w:t>
      </w:r>
      <w:r w:rsidR="006121B5">
        <w:rPr>
          <w:rFonts w:ascii="Times New Roman" w:hAnsi="Times New Roman" w:cs="Times New Roman"/>
          <w:sz w:val="24"/>
          <w:szCs w:val="24"/>
        </w:rPr>
        <w:t xml:space="preserve">claim goods from </w:t>
      </w:r>
      <w:r w:rsidR="00D6057E" w:rsidRPr="003D4C55">
        <w:rPr>
          <w:rFonts w:ascii="Times New Roman" w:hAnsi="Times New Roman" w:cs="Times New Roman"/>
          <w:sz w:val="24"/>
          <w:szCs w:val="24"/>
        </w:rPr>
        <w:t xml:space="preserve">the </w:t>
      </w:r>
      <w:r w:rsidR="00F8777C">
        <w:rPr>
          <w:rFonts w:ascii="Times New Roman" w:hAnsi="Times New Roman" w:cs="Times New Roman"/>
          <w:sz w:val="24"/>
          <w:szCs w:val="24"/>
        </w:rPr>
        <w:t>p</w:t>
      </w:r>
      <w:r w:rsidR="00BC3741" w:rsidRPr="003D4C55">
        <w:rPr>
          <w:rFonts w:ascii="Times New Roman" w:hAnsi="Times New Roman" w:cs="Times New Roman"/>
          <w:sz w:val="24"/>
          <w:szCs w:val="24"/>
        </w:rPr>
        <w:t>riory</w:t>
      </w:r>
      <w:r w:rsidR="00A77F06">
        <w:rPr>
          <w:rFonts w:ascii="Times New Roman" w:hAnsi="Times New Roman" w:cs="Times New Roman"/>
          <w:sz w:val="24"/>
          <w:szCs w:val="24"/>
        </w:rPr>
        <w:t>. I</w:t>
      </w:r>
      <w:r w:rsidR="00BC3741" w:rsidRPr="003D4C55">
        <w:rPr>
          <w:rFonts w:ascii="Times New Roman" w:hAnsi="Times New Roman" w:cs="Times New Roman"/>
          <w:sz w:val="24"/>
          <w:szCs w:val="24"/>
        </w:rPr>
        <w:t xml:space="preserve">t would </w:t>
      </w:r>
      <w:r w:rsidR="00946AA7">
        <w:rPr>
          <w:rFonts w:ascii="Times New Roman" w:hAnsi="Times New Roman" w:cs="Times New Roman"/>
          <w:sz w:val="24"/>
          <w:szCs w:val="24"/>
        </w:rPr>
        <w:t xml:space="preserve">not be the first time that </w:t>
      </w:r>
      <w:r w:rsidR="001F266C" w:rsidRPr="003D4C55">
        <w:rPr>
          <w:rFonts w:ascii="Times New Roman" w:hAnsi="Times New Roman" w:cs="Times New Roman"/>
          <w:sz w:val="24"/>
          <w:szCs w:val="24"/>
        </w:rPr>
        <w:t>d</w:t>
      </w:r>
      <w:r w:rsidR="00EE423E" w:rsidRPr="003D4C55">
        <w:rPr>
          <w:rFonts w:ascii="Times New Roman" w:hAnsi="Times New Roman" w:cs="Times New Roman"/>
          <w:sz w:val="24"/>
          <w:szCs w:val="24"/>
        </w:rPr>
        <w:t xml:space="preserve">e </w:t>
      </w:r>
      <w:proofErr w:type="spellStart"/>
      <w:r w:rsidR="00EE423E" w:rsidRPr="003D4C55">
        <w:rPr>
          <w:rFonts w:ascii="Times New Roman" w:hAnsi="Times New Roman" w:cs="Times New Roman"/>
          <w:sz w:val="24"/>
          <w:szCs w:val="24"/>
        </w:rPr>
        <w:t>Birthorpe</w:t>
      </w:r>
      <w:proofErr w:type="spellEnd"/>
      <w:r w:rsidR="001F266C" w:rsidRPr="003D4C55">
        <w:rPr>
          <w:rFonts w:ascii="Times New Roman" w:hAnsi="Times New Roman" w:cs="Times New Roman"/>
          <w:sz w:val="24"/>
          <w:szCs w:val="24"/>
        </w:rPr>
        <w:t xml:space="preserve"> </w:t>
      </w:r>
      <w:r w:rsidR="00946AA7">
        <w:rPr>
          <w:rFonts w:ascii="Times New Roman" w:hAnsi="Times New Roman" w:cs="Times New Roman"/>
          <w:sz w:val="24"/>
          <w:szCs w:val="24"/>
        </w:rPr>
        <w:t xml:space="preserve">showcased his </w:t>
      </w:r>
      <w:r w:rsidR="00EE423E" w:rsidRPr="003D4C55">
        <w:rPr>
          <w:rFonts w:ascii="Times New Roman" w:hAnsi="Times New Roman" w:cs="Times New Roman"/>
          <w:sz w:val="24"/>
          <w:szCs w:val="24"/>
        </w:rPr>
        <w:t>facilit</w:t>
      </w:r>
      <w:r w:rsidR="00946AA7">
        <w:rPr>
          <w:rFonts w:ascii="Times New Roman" w:hAnsi="Times New Roman" w:cs="Times New Roman"/>
          <w:sz w:val="24"/>
          <w:szCs w:val="24"/>
        </w:rPr>
        <w:t>ies</w:t>
      </w:r>
      <w:r w:rsidR="00EE423E" w:rsidRPr="003D4C55">
        <w:rPr>
          <w:rFonts w:ascii="Times New Roman" w:hAnsi="Times New Roman" w:cs="Times New Roman"/>
          <w:sz w:val="24"/>
          <w:szCs w:val="24"/>
        </w:rPr>
        <w:t xml:space="preserve"> for </w:t>
      </w:r>
      <w:r w:rsidR="00996691" w:rsidRPr="003D4C55">
        <w:rPr>
          <w:rFonts w:ascii="Times New Roman" w:hAnsi="Times New Roman" w:cs="Times New Roman"/>
          <w:sz w:val="24"/>
          <w:szCs w:val="24"/>
        </w:rPr>
        <w:t>acquiring</w:t>
      </w:r>
      <w:r w:rsidR="00EE423E" w:rsidRPr="003D4C55">
        <w:rPr>
          <w:rFonts w:ascii="Times New Roman" w:hAnsi="Times New Roman" w:cs="Times New Roman"/>
          <w:sz w:val="24"/>
          <w:szCs w:val="24"/>
        </w:rPr>
        <w:t xml:space="preserve"> allies</w:t>
      </w:r>
      <w:r w:rsidR="00324646">
        <w:rPr>
          <w:rFonts w:ascii="Times New Roman" w:hAnsi="Times New Roman" w:cs="Times New Roman"/>
          <w:sz w:val="24"/>
          <w:szCs w:val="24"/>
        </w:rPr>
        <w:t>,</w:t>
      </w:r>
      <w:r w:rsidR="006C5D26" w:rsidRPr="003D4C55">
        <w:rPr>
          <w:rFonts w:ascii="Times New Roman" w:hAnsi="Times New Roman" w:cs="Times New Roman"/>
          <w:sz w:val="24"/>
          <w:szCs w:val="24"/>
        </w:rPr>
        <w:t xml:space="preserve"> with</w:t>
      </w:r>
      <w:r w:rsidR="00EE423E" w:rsidRPr="003D4C55">
        <w:rPr>
          <w:rFonts w:ascii="Times New Roman" w:hAnsi="Times New Roman" w:cs="Times New Roman"/>
          <w:sz w:val="24"/>
          <w:szCs w:val="24"/>
        </w:rPr>
        <w:t xml:space="preserve"> </w:t>
      </w:r>
      <w:r w:rsidR="006C5D26" w:rsidRPr="003D4C55">
        <w:rPr>
          <w:rFonts w:ascii="Times New Roman" w:hAnsi="Times New Roman" w:cs="Times New Roman"/>
          <w:sz w:val="24"/>
          <w:szCs w:val="24"/>
        </w:rPr>
        <w:t>high profile individuals</w:t>
      </w:r>
      <w:r w:rsidR="00EE423E" w:rsidRPr="003D4C55">
        <w:rPr>
          <w:rFonts w:ascii="Times New Roman" w:hAnsi="Times New Roman" w:cs="Times New Roman"/>
          <w:sz w:val="24"/>
          <w:szCs w:val="24"/>
        </w:rPr>
        <w:t xml:space="preserve"> </w:t>
      </w:r>
      <w:r w:rsidR="001809A0" w:rsidRPr="003D4C55">
        <w:rPr>
          <w:rFonts w:ascii="Times New Roman" w:hAnsi="Times New Roman" w:cs="Times New Roman"/>
          <w:sz w:val="24"/>
          <w:szCs w:val="24"/>
        </w:rPr>
        <w:t xml:space="preserve">subsequently </w:t>
      </w:r>
      <w:r w:rsidR="00EE423E" w:rsidRPr="003D4C55">
        <w:rPr>
          <w:rFonts w:ascii="Times New Roman" w:hAnsi="Times New Roman" w:cs="Times New Roman"/>
          <w:sz w:val="24"/>
          <w:szCs w:val="24"/>
        </w:rPr>
        <w:t>help</w:t>
      </w:r>
      <w:r w:rsidR="00324646">
        <w:rPr>
          <w:rFonts w:ascii="Times New Roman" w:hAnsi="Times New Roman" w:cs="Times New Roman"/>
          <w:sz w:val="24"/>
          <w:szCs w:val="24"/>
        </w:rPr>
        <w:t>ing</w:t>
      </w:r>
      <w:r w:rsidR="00EE423E" w:rsidRPr="003D4C55">
        <w:rPr>
          <w:rFonts w:ascii="Times New Roman" w:hAnsi="Times New Roman" w:cs="Times New Roman"/>
          <w:sz w:val="24"/>
          <w:szCs w:val="24"/>
        </w:rPr>
        <w:t xml:space="preserve"> him</w:t>
      </w:r>
      <w:r w:rsidR="008C47AD">
        <w:rPr>
          <w:rFonts w:ascii="Times New Roman" w:hAnsi="Times New Roman" w:cs="Times New Roman"/>
          <w:sz w:val="24"/>
          <w:szCs w:val="24"/>
        </w:rPr>
        <w:t xml:space="preserve"> throughout his exile</w:t>
      </w:r>
      <w:r w:rsidR="00EE423E" w:rsidRPr="003D4C55">
        <w:rPr>
          <w:rFonts w:ascii="Times New Roman" w:hAnsi="Times New Roman" w:cs="Times New Roman"/>
          <w:sz w:val="24"/>
          <w:szCs w:val="24"/>
        </w:rPr>
        <w:t xml:space="preserve"> </w:t>
      </w:r>
      <w:r w:rsidR="001508F7">
        <w:rPr>
          <w:rFonts w:ascii="Times New Roman" w:hAnsi="Times New Roman" w:cs="Times New Roman"/>
          <w:sz w:val="24"/>
          <w:szCs w:val="24"/>
        </w:rPr>
        <w:t xml:space="preserve">in </w:t>
      </w:r>
      <w:r w:rsidR="00EE423E" w:rsidRPr="003D4C55">
        <w:rPr>
          <w:rFonts w:ascii="Times New Roman" w:hAnsi="Times New Roman" w:cs="Times New Roman"/>
          <w:sz w:val="24"/>
          <w:szCs w:val="24"/>
        </w:rPr>
        <w:t>Ireland</w:t>
      </w:r>
      <w:r w:rsidR="0092432C">
        <w:rPr>
          <w:rFonts w:ascii="Times New Roman" w:hAnsi="Times New Roman" w:cs="Times New Roman"/>
          <w:sz w:val="24"/>
          <w:szCs w:val="24"/>
        </w:rPr>
        <w:t xml:space="preserve"> (with </w:t>
      </w:r>
      <w:r w:rsidR="0092432C" w:rsidRPr="003D4C55">
        <w:rPr>
          <w:rFonts w:ascii="Times New Roman" w:hAnsi="Times New Roman" w:cs="Times New Roman"/>
          <w:sz w:val="24"/>
          <w:szCs w:val="24"/>
        </w:rPr>
        <w:t xml:space="preserve">the extended Luttrell family </w:t>
      </w:r>
      <w:r w:rsidR="009F75F7">
        <w:rPr>
          <w:rFonts w:ascii="Times New Roman" w:hAnsi="Times New Roman" w:cs="Times New Roman"/>
          <w:sz w:val="24"/>
          <w:szCs w:val="24"/>
        </w:rPr>
        <w:t>being</w:t>
      </w:r>
      <w:r w:rsidR="001809A0" w:rsidRPr="003D4C55">
        <w:rPr>
          <w:rFonts w:ascii="Times New Roman" w:hAnsi="Times New Roman" w:cs="Times New Roman"/>
          <w:sz w:val="24"/>
          <w:szCs w:val="24"/>
        </w:rPr>
        <w:t xml:space="preserve"> </w:t>
      </w:r>
      <w:r w:rsidR="00A77F06">
        <w:rPr>
          <w:rFonts w:ascii="Times New Roman" w:hAnsi="Times New Roman" w:cs="Times New Roman"/>
          <w:sz w:val="24"/>
          <w:szCs w:val="24"/>
        </w:rPr>
        <w:t>instrumental</w:t>
      </w:r>
      <w:r w:rsidR="0092432C">
        <w:rPr>
          <w:rFonts w:ascii="Times New Roman" w:hAnsi="Times New Roman" w:cs="Times New Roman"/>
          <w:sz w:val="24"/>
          <w:szCs w:val="24"/>
        </w:rPr>
        <w:t>)</w:t>
      </w:r>
      <w:r w:rsidR="001809A0" w:rsidRPr="003D4C55">
        <w:rPr>
          <w:rFonts w:ascii="Times New Roman" w:hAnsi="Times New Roman" w:cs="Times New Roman"/>
          <w:sz w:val="24"/>
          <w:szCs w:val="24"/>
        </w:rPr>
        <w:t>.</w:t>
      </w:r>
      <w:r w:rsidR="00EE423E" w:rsidRPr="003D4C55">
        <w:rPr>
          <w:rStyle w:val="FootnoteReference"/>
          <w:rFonts w:ascii="Times New Roman" w:hAnsi="Times New Roman" w:cs="Times New Roman"/>
          <w:sz w:val="24"/>
          <w:szCs w:val="24"/>
        </w:rPr>
        <w:footnoteReference w:id="7"/>
      </w:r>
      <w:r w:rsidR="0071776C" w:rsidRPr="003D4C55">
        <w:rPr>
          <w:rFonts w:ascii="Times New Roman" w:hAnsi="Times New Roman" w:cs="Times New Roman"/>
          <w:sz w:val="24"/>
          <w:szCs w:val="24"/>
        </w:rPr>
        <w:t xml:space="preserve"> As for de </w:t>
      </w:r>
      <w:proofErr w:type="spellStart"/>
      <w:r w:rsidR="0071776C" w:rsidRPr="003D4C55">
        <w:rPr>
          <w:rFonts w:ascii="Times New Roman" w:hAnsi="Times New Roman" w:cs="Times New Roman"/>
          <w:sz w:val="24"/>
          <w:szCs w:val="24"/>
        </w:rPr>
        <w:t>Birthorpe</w:t>
      </w:r>
      <w:proofErr w:type="spellEnd"/>
      <w:r w:rsidR="00324646">
        <w:rPr>
          <w:rFonts w:ascii="Times New Roman" w:hAnsi="Times New Roman" w:cs="Times New Roman"/>
          <w:sz w:val="24"/>
          <w:szCs w:val="24"/>
        </w:rPr>
        <w:t xml:space="preserve"> himself</w:t>
      </w:r>
      <w:r w:rsidR="0071776C" w:rsidRPr="003D4C55">
        <w:rPr>
          <w:rFonts w:ascii="Times New Roman" w:hAnsi="Times New Roman" w:cs="Times New Roman"/>
          <w:sz w:val="24"/>
          <w:szCs w:val="24"/>
        </w:rPr>
        <w:t>, t</w:t>
      </w:r>
      <w:r w:rsidRPr="003D4C55">
        <w:rPr>
          <w:rFonts w:ascii="Times New Roman" w:hAnsi="Times New Roman" w:cs="Times New Roman"/>
          <w:sz w:val="24"/>
          <w:szCs w:val="24"/>
        </w:rPr>
        <w:t>he precise degree</w:t>
      </w:r>
      <w:r w:rsidR="00961CD4" w:rsidRPr="003D4C55">
        <w:rPr>
          <w:rFonts w:ascii="Times New Roman" w:hAnsi="Times New Roman" w:cs="Times New Roman"/>
          <w:sz w:val="24"/>
          <w:szCs w:val="24"/>
        </w:rPr>
        <w:t xml:space="preserve"> </w:t>
      </w:r>
      <w:r w:rsidR="008A0B66">
        <w:rPr>
          <w:rFonts w:ascii="Times New Roman" w:hAnsi="Times New Roman" w:cs="Times New Roman"/>
          <w:sz w:val="24"/>
          <w:szCs w:val="24"/>
        </w:rPr>
        <w:t xml:space="preserve">and nature </w:t>
      </w:r>
      <w:r w:rsidRPr="003D4C55">
        <w:rPr>
          <w:rFonts w:ascii="Times New Roman" w:hAnsi="Times New Roman" w:cs="Times New Roman"/>
          <w:sz w:val="24"/>
          <w:szCs w:val="24"/>
        </w:rPr>
        <w:t xml:space="preserve">of </w:t>
      </w:r>
      <w:r w:rsidR="0071776C" w:rsidRPr="003D4C55">
        <w:rPr>
          <w:rFonts w:ascii="Times New Roman" w:hAnsi="Times New Roman" w:cs="Times New Roman"/>
          <w:sz w:val="24"/>
          <w:szCs w:val="24"/>
        </w:rPr>
        <w:t xml:space="preserve">his </w:t>
      </w:r>
      <w:r w:rsidRPr="003D4C55">
        <w:rPr>
          <w:rFonts w:ascii="Times New Roman" w:hAnsi="Times New Roman" w:cs="Times New Roman"/>
          <w:sz w:val="24"/>
          <w:szCs w:val="24"/>
        </w:rPr>
        <w:t xml:space="preserve">guilt in the </w:t>
      </w:r>
      <w:proofErr w:type="spellStart"/>
      <w:r w:rsidRPr="003D4C55">
        <w:rPr>
          <w:rFonts w:ascii="Times New Roman" w:hAnsi="Times New Roman" w:cs="Times New Roman"/>
          <w:sz w:val="24"/>
          <w:szCs w:val="24"/>
        </w:rPr>
        <w:t>Sempringham</w:t>
      </w:r>
      <w:proofErr w:type="spellEnd"/>
      <w:r w:rsidRPr="003D4C55">
        <w:rPr>
          <w:rFonts w:ascii="Times New Roman" w:hAnsi="Times New Roman" w:cs="Times New Roman"/>
          <w:sz w:val="24"/>
          <w:szCs w:val="24"/>
        </w:rPr>
        <w:t xml:space="preserve"> </w:t>
      </w:r>
      <w:r w:rsidR="0071776C" w:rsidRPr="003D4C55">
        <w:rPr>
          <w:rFonts w:ascii="Times New Roman" w:hAnsi="Times New Roman" w:cs="Times New Roman"/>
          <w:sz w:val="24"/>
          <w:szCs w:val="24"/>
        </w:rPr>
        <w:t xml:space="preserve">raid </w:t>
      </w:r>
      <w:r w:rsidRPr="003D4C55">
        <w:rPr>
          <w:rFonts w:ascii="Times New Roman" w:hAnsi="Times New Roman" w:cs="Times New Roman"/>
          <w:sz w:val="24"/>
          <w:szCs w:val="24"/>
        </w:rPr>
        <w:t>remain</w:t>
      </w:r>
      <w:r w:rsidR="00AD0205" w:rsidRPr="003D4C55">
        <w:rPr>
          <w:rFonts w:ascii="Times New Roman" w:hAnsi="Times New Roman" w:cs="Times New Roman"/>
          <w:sz w:val="24"/>
          <w:szCs w:val="24"/>
        </w:rPr>
        <w:t xml:space="preserve">s </w:t>
      </w:r>
      <w:r w:rsidR="0071776C" w:rsidRPr="003D4C55">
        <w:rPr>
          <w:rFonts w:ascii="Times New Roman" w:hAnsi="Times New Roman" w:cs="Times New Roman"/>
          <w:sz w:val="24"/>
          <w:szCs w:val="24"/>
        </w:rPr>
        <w:t xml:space="preserve">murky. </w:t>
      </w:r>
      <w:r w:rsidR="008A0B66">
        <w:rPr>
          <w:rFonts w:ascii="Times New Roman" w:hAnsi="Times New Roman" w:cs="Times New Roman"/>
          <w:sz w:val="24"/>
          <w:szCs w:val="24"/>
        </w:rPr>
        <w:t xml:space="preserve">What is evident though is </w:t>
      </w:r>
      <w:r w:rsidR="00982220">
        <w:rPr>
          <w:rFonts w:ascii="Times New Roman" w:hAnsi="Times New Roman" w:cs="Times New Roman"/>
          <w:sz w:val="24"/>
          <w:szCs w:val="24"/>
        </w:rPr>
        <w:t>that</w:t>
      </w:r>
      <w:r w:rsidR="009B1363">
        <w:rPr>
          <w:rFonts w:ascii="Times New Roman" w:hAnsi="Times New Roman" w:cs="Times New Roman"/>
          <w:sz w:val="24"/>
          <w:szCs w:val="24"/>
        </w:rPr>
        <w:t xml:space="preserve"> </w:t>
      </w:r>
      <w:r w:rsidR="00731D02">
        <w:rPr>
          <w:rFonts w:ascii="Times New Roman" w:hAnsi="Times New Roman" w:cs="Times New Roman"/>
          <w:sz w:val="24"/>
          <w:szCs w:val="24"/>
        </w:rPr>
        <w:t>his</w:t>
      </w:r>
      <w:r w:rsidR="00982220">
        <w:rPr>
          <w:rFonts w:ascii="Times New Roman" w:hAnsi="Times New Roman" w:cs="Times New Roman"/>
          <w:sz w:val="24"/>
          <w:szCs w:val="24"/>
        </w:rPr>
        <w:t xml:space="preserve"> petition seeks</w:t>
      </w:r>
      <w:r w:rsidR="00D0444C" w:rsidRPr="00E94A4F">
        <w:rPr>
          <w:rFonts w:ascii="Times New Roman" w:hAnsi="Times New Roman" w:cs="Times New Roman"/>
          <w:sz w:val="24"/>
          <w:szCs w:val="24"/>
        </w:rPr>
        <w:t xml:space="preserve"> </w:t>
      </w:r>
      <w:r w:rsidR="00D0444C">
        <w:rPr>
          <w:rFonts w:ascii="Times New Roman" w:hAnsi="Times New Roman" w:cs="Times New Roman"/>
          <w:sz w:val="24"/>
          <w:szCs w:val="24"/>
        </w:rPr>
        <w:t xml:space="preserve">to </w:t>
      </w:r>
      <w:r w:rsidR="00D0444C" w:rsidRPr="00E94A4F">
        <w:rPr>
          <w:rFonts w:ascii="Times New Roman" w:hAnsi="Times New Roman" w:cs="Times New Roman"/>
          <w:sz w:val="24"/>
          <w:szCs w:val="24"/>
        </w:rPr>
        <w:t xml:space="preserve">minimise </w:t>
      </w:r>
      <w:r w:rsidR="00753982">
        <w:rPr>
          <w:rFonts w:ascii="Times New Roman" w:hAnsi="Times New Roman" w:cs="Times New Roman"/>
          <w:sz w:val="24"/>
          <w:szCs w:val="24"/>
        </w:rPr>
        <w:t xml:space="preserve">and justify </w:t>
      </w:r>
      <w:r w:rsidR="00D0444C" w:rsidRPr="00E94A4F">
        <w:rPr>
          <w:rFonts w:ascii="Times New Roman" w:hAnsi="Times New Roman" w:cs="Times New Roman"/>
          <w:sz w:val="24"/>
          <w:szCs w:val="24"/>
        </w:rPr>
        <w:t>the incident</w:t>
      </w:r>
      <w:r w:rsidR="00D0444C">
        <w:rPr>
          <w:rFonts w:ascii="Times New Roman" w:hAnsi="Times New Roman" w:cs="Times New Roman"/>
          <w:sz w:val="24"/>
          <w:szCs w:val="24"/>
        </w:rPr>
        <w:t>,</w:t>
      </w:r>
      <w:r w:rsidR="00D0444C" w:rsidRPr="00E94A4F">
        <w:rPr>
          <w:rFonts w:ascii="Times New Roman" w:hAnsi="Times New Roman" w:cs="Times New Roman"/>
          <w:sz w:val="24"/>
          <w:szCs w:val="24"/>
        </w:rPr>
        <w:t xml:space="preserve"> </w:t>
      </w:r>
      <w:r w:rsidR="007E5DFF">
        <w:rPr>
          <w:rFonts w:ascii="Times New Roman" w:hAnsi="Times New Roman" w:cs="Times New Roman"/>
          <w:sz w:val="24"/>
          <w:szCs w:val="24"/>
        </w:rPr>
        <w:t xml:space="preserve">and </w:t>
      </w:r>
      <w:r w:rsidR="00FA0500" w:rsidRPr="00E94A4F">
        <w:rPr>
          <w:rFonts w:ascii="Times New Roman" w:hAnsi="Times New Roman" w:cs="Times New Roman"/>
          <w:sz w:val="24"/>
          <w:szCs w:val="24"/>
        </w:rPr>
        <w:t xml:space="preserve">if </w:t>
      </w:r>
      <w:r w:rsidR="009B1363">
        <w:rPr>
          <w:rFonts w:ascii="Times New Roman" w:hAnsi="Times New Roman" w:cs="Times New Roman"/>
          <w:sz w:val="24"/>
          <w:szCs w:val="24"/>
        </w:rPr>
        <w:t>accurate</w:t>
      </w:r>
      <w:r w:rsidR="00FA0500" w:rsidRPr="00E94A4F">
        <w:rPr>
          <w:rFonts w:ascii="Times New Roman" w:hAnsi="Times New Roman" w:cs="Times New Roman"/>
          <w:sz w:val="24"/>
          <w:szCs w:val="24"/>
        </w:rPr>
        <w:t xml:space="preserve">, </w:t>
      </w:r>
      <w:r w:rsidR="008A0B66">
        <w:rPr>
          <w:rFonts w:ascii="Times New Roman" w:hAnsi="Times New Roman" w:cs="Times New Roman"/>
          <w:sz w:val="24"/>
          <w:szCs w:val="24"/>
        </w:rPr>
        <w:t xml:space="preserve">this record </w:t>
      </w:r>
      <w:r w:rsidR="00C441DE">
        <w:rPr>
          <w:rFonts w:ascii="Times New Roman" w:hAnsi="Times New Roman" w:cs="Times New Roman"/>
          <w:sz w:val="24"/>
          <w:szCs w:val="24"/>
        </w:rPr>
        <w:t xml:space="preserve">suggests </w:t>
      </w:r>
      <w:r w:rsidRPr="00E94A4F">
        <w:rPr>
          <w:rFonts w:ascii="Times New Roman" w:hAnsi="Times New Roman" w:cs="Times New Roman"/>
          <w:sz w:val="24"/>
          <w:szCs w:val="24"/>
        </w:rPr>
        <w:t xml:space="preserve">that Luttrell's role in the event </w:t>
      </w:r>
      <w:r w:rsidR="00982220">
        <w:rPr>
          <w:rFonts w:ascii="Times New Roman" w:hAnsi="Times New Roman" w:cs="Times New Roman"/>
          <w:sz w:val="24"/>
          <w:szCs w:val="24"/>
        </w:rPr>
        <w:t>was</w:t>
      </w:r>
      <w:r w:rsidRPr="00E94A4F">
        <w:rPr>
          <w:rFonts w:ascii="Times New Roman" w:hAnsi="Times New Roman" w:cs="Times New Roman"/>
          <w:sz w:val="24"/>
          <w:szCs w:val="24"/>
        </w:rPr>
        <w:t xml:space="preserve"> </w:t>
      </w:r>
      <w:r w:rsidR="00EE423E" w:rsidRPr="00E94A4F">
        <w:rPr>
          <w:rFonts w:ascii="Times New Roman" w:hAnsi="Times New Roman" w:cs="Times New Roman"/>
          <w:sz w:val="24"/>
          <w:szCs w:val="24"/>
        </w:rPr>
        <w:t xml:space="preserve">relatively </w:t>
      </w:r>
      <w:r w:rsidRPr="00E94A4F">
        <w:rPr>
          <w:rFonts w:ascii="Times New Roman" w:hAnsi="Times New Roman" w:cs="Times New Roman"/>
          <w:sz w:val="24"/>
          <w:szCs w:val="24"/>
        </w:rPr>
        <w:t xml:space="preserve">minor. </w:t>
      </w:r>
    </w:p>
    <w:p w14:paraId="3FE7187D" w14:textId="5769A45A" w:rsidR="00DC3831" w:rsidRDefault="00FD1615" w:rsidP="00CE706A">
      <w:pPr>
        <w:rPr>
          <w:rFonts w:ascii="Times New Roman" w:hAnsi="Times New Roman" w:cs="Times New Roman"/>
          <w:sz w:val="24"/>
          <w:szCs w:val="24"/>
        </w:rPr>
      </w:pPr>
      <w:r w:rsidRPr="0000729C">
        <w:rPr>
          <w:rFonts w:ascii="Times New Roman" w:hAnsi="Times New Roman" w:cs="Times New Roman"/>
          <w:sz w:val="24"/>
          <w:szCs w:val="24"/>
        </w:rPr>
        <w:t>Th</w:t>
      </w:r>
      <w:r w:rsidR="008D609D">
        <w:rPr>
          <w:rFonts w:ascii="Times New Roman" w:hAnsi="Times New Roman" w:cs="Times New Roman"/>
          <w:sz w:val="24"/>
          <w:szCs w:val="24"/>
        </w:rPr>
        <w:t>is</w:t>
      </w:r>
      <w:r w:rsidRPr="0000729C">
        <w:rPr>
          <w:rFonts w:ascii="Times New Roman" w:hAnsi="Times New Roman" w:cs="Times New Roman"/>
          <w:sz w:val="24"/>
          <w:szCs w:val="24"/>
        </w:rPr>
        <w:t xml:space="preserve"> class of </w:t>
      </w:r>
      <w:proofErr w:type="spellStart"/>
      <w:r w:rsidR="00D03163" w:rsidRPr="008B32DC">
        <w:rPr>
          <w:rFonts w:ascii="Times New Roman" w:hAnsi="Times New Roman" w:cs="Times New Roman"/>
          <w:sz w:val="24"/>
          <w:szCs w:val="24"/>
        </w:rPr>
        <w:t>O</w:t>
      </w:r>
      <w:r w:rsidRPr="008B32DC">
        <w:rPr>
          <w:rFonts w:ascii="Times New Roman" w:hAnsi="Times New Roman" w:cs="Times New Roman"/>
          <w:sz w:val="24"/>
          <w:szCs w:val="24"/>
        </w:rPr>
        <w:t>yer</w:t>
      </w:r>
      <w:proofErr w:type="spellEnd"/>
      <w:r w:rsidRPr="008B32DC">
        <w:rPr>
          <w:rFonts w:ascii="Times New Roman" w:hAnsi="Times New Roman" w:cs="Times New Roman"/>
          <w:sz w:val="24"/>
          <w:szCs w:val="24"/>
        </w:rPr>
        <w:t xml:space="preserve"> and </w:t>
      </w:r>
      <w:proofErr w:type="spellStart"/>
      <w:r w:rsidR="00D03163" w:rsidRPr="008B32DC">
        <w:rPr>
          <w:rFonts w:ascii="Times New Roman" w:hAnsi="Times New Roman" w:cs="Times New Roman"/>
          <w:sz w:val="24"/>
          <w:szCs w:val="24"/>
        </w:rPr>
        <w:t>T</w:t>
      </w:r>
      <w:r w:rsidRPr="008B32DC">
        <w:rPr>
          <w:rFonts w:ascii="Times New Roman" w:hAnsi="Times New Roman" w:cs="Times New Roman"/>
          <w:sz w:val="24"/>
          <w:szCs w:val="24"/>
        </w:rPr>
        <w:t>erminer</w:t>
      </w:r>
      <w:proofErr w:type="spellEnd"/>
      <w:r w:rsidRPr="0000729C">
        <w:rPr>
          <w:rFonts w:ascii="Times New Roman" w:hAnsi="Times New Roman" w:cs="Times New Roman"/>
          <w:sz w:val="24"/>
          <w:szCs w:val="24"/>
        </w:rPr>
        <w:t xml:space="preserve"> commissions</w:t>
      </w:r>
      <w:r w:rsidR="008D609D">
        <w:rPr>
          <w:rFonts w:ascii="Times New Roman" w:hAnsi="Times New Roman" w:cs="Times New Roman"/>
          <w:sz w:val="24"/>
          <w:szCs w:val="24"/>
        </w:rPr>
        <w:t xml:space="preserve">, </w:t>
      </w:r>
      <w:r w:rsidR="00D771D4">
        <w:rPr>
          <w:rFonts w:ascii="Times New Roman" w:hAnsi="Times New Roman" w:cs="Times New Roman"/>
          <w:sz w:val="24"/>
          <w:szCs w:val="24"/>
        </w:rPr>
        <w:t>to</w:t>
      </w:r>
      <w:r w:rsidR="008D609D">
        <w:rPr>
          <w:rFonts w:ascii="Times New Roman" w:hAnsi="Times New Roman" w:cs="Times New Roman"/>
          <w:sz w:val="24"/>
          <w:szCs w:val="24"/>
        </w:rPr>
        <w:t xml:space="preserve"> which this petition belongs,</w:t>
      </w:r>
      <w:r w:rsidRPr="0000729C">
        <w:rPr>
          <w:rFonts w:ascii="Times New Roman" w:hAnsi="Times New Roman" w:cs="Times New Roman"/>
          <w:sz w:val="24"/>
          <w:szCs w:val="24"/>
        </w:rPr>
        <w:t xml:space="preserve"> constitute</w:t>
      </w:r>
      <w:r w:rsidR="000C5967">
        <w:rPr>
          <w:rFonts w:ascii="Times New Roman" w:hAnsi="Times New Roman" w:cs="Times New Roman"/>
          <w:sz w:val="24"/>
          <w:szCs w:val="24"/>
        </w:rPr>
        <w:t>s</w:t>
      </w:r>
      <w:r w:rsidRPr="0000729C">
        <w:rPr>
          <w:rFonts w:ascii="Times New Roman" w:hAnsi="Times New Roman" w:cs="Times New Roman"/>
          <w:sz w:val="24"/>
          <w:szCs w:val="24"/>
        </w:rPr>
        <w:t xml:space="preserve"> a </w:t>
      </w:r>
      <w:r w:rsidR="00D656BE">
        <w:rPr>
          <w:rFonts w:ascii="Times New Roman" w:hAnsi="Times New Roman" w:cs="Times New Roman"/>
          <w:sz w:val="24"/>
          <w:szCs w:val="24"/>
        </w:rPr>
        <w:t>substantial</w:t>
      </w:r>
      <w:r w:rsidRPr="0000729C">
        <w:rPr>
          <w:rFonts w:ascii="Times New Roman" w:hAnsi="Times New Roman" w:cs="Times New Roman"/>
          <w:sz w:val="24"/>
          <w:szCs w:val="24"/>
        </w:rPr>
        <w:t xml:space="preserve"> category, varying </w:t>
      </w:r>
      <w:r w:rsidR="00C37635" w:rsidRPr="0000729C">
        <w:rPr>
          <w:rFonts w:ascii="Times New Roman" w:hAnsi="Times New Roman" w:cs="Times New Roman"/>
          <w:sz w:val="24"/>
          <w:szCs w:val="24"/>
        </w:rPr>
        <w:t xml:space="preserve">widely </w:t>
      </w:r>
      <w:r w:rsidRPr="0000729C">
        <w:rPr>
          <w:rFonts w:ascii="Times New Roman" w:hAnsi="Times New Roman" w:cs="Times New Roman"/>
          <w:sz w:val="24"/>
          <w:szCs w:val="24"/>
        </w:rPr>
        <w:t>in legal</w:t>
      </w:r>
      <w:r w:rsidR="007277DB">
        <w:rPr>
          <w:rFonts w:ascii="Times New Roman" w:hAnsi="Times New Roman" w:cs="Times New Roman"/>
          <w:sz w:val="24"/>
          <w:szCs w:val="24"/>
        </w:rPr>
        <w:t>, economic</w:t>
      </w:r>
      <w:r w:rsidRPr="0000729C">
        <w:rPr>
          <w:rFonts w:ascii="Times New Roman" w:hAnsi="Times New Roman" w:cs="Times New Roman"/>
          <w:sz w:val="24"/>
          <w:szCs w:val="24"/>
        </w:rPr>
        <w:t xml:space="preserve"> and social importance. Within this cl</w:t>
      </w:r>
      <w:r w:rsidR="00BC1136">
        <w:rPr>
          <w:rFonts w:ascii="Times New Roman" w:hAnsi="Times New Roman" w:cs="Times New Roman"/>
          <w:sz w:val="24"/>
          <w:szCs w:val="24"/>
        </w:rPr>
        <w:t>ass</w:t>
      </w:r>
      <w:r w:rsidR="001C5F69">
        <w:rPr>
          <w:rFonts w:ascii="Times New Roman" w:hAnsi="Times New Roman" w:cs="Times New Roman"/>
          <w:sz w:val="24"/>
          <w:szCs w:val="24"/>
        </w:rPr>
        <w:t>,</w:t>
      </w:r>
      <w:r w:rsidR="00BC1136">
        <w:rPr>
          <w:rFonts w:ascii="Times New Roman" w:hAnsi="Times New Roman" w:cs="Times New Roman"/>
          <w:sz w:val="24"/>
          <w:szCs w:val="24"/>
        </w:rPr>
        <w:t xml:space="preserve"> historians have</w:t>
      </w:r>
      <w:r w:rsidRPr="0000729C">
        <w:rPr>
          <w:rFonts w:ascii="Times New Roman" w:hAnsi="Times New Roman" w:cs="Times New Roman"/>
          <w:sz w:val="24"/>
          <w:szCs w:val="24"/>
        </w:rPr>
        <w:t xml:space="preserve"> observe</w:t>
      </w:r>
      <w:r w:rsidR="00BC1136">
        <w:rPr>
          <w:rFonts w:ascii="Times New Roman" w:hAnsi="Times New Roman" w:cs="Times New Roman"/>
          <w:sz w:val="24"/>
          <w:szCs w:val="24"/>
        </w:rPr>
        <w:t>d</w:t>
      </w:r>
      <w:r w:rsidRPr="0000729C">
        <w:rPr>
          <w:rFonts w:ascii="Times New Roman" w:hAnsi="Times New Roman" w:cs="Times New Roman"/>
          <w:sz w:val="24"/>
          <w:szCs w:val="24"/>
        </w:rPr>
        <w:t xml:space="preserve"> a significant subgroup</w:t>
      </w:r>
      <w:r w:rsidR="008567E2">
        <w:rPr>
          <w:rFonts w:ascii="Times New Roman" w:hAnsi="Times New Roman" w:cs="Times New Roman"/>
          <w:sz w:val="24"/>
          <w:szCs w:val="24"/>
        </w:rPr>
        <w:t>;</w:t>
      </w:r>
      <w:r w:rsidRPr="0000729C">
        <w:rPr>
          <w:rFonts w:ascii="Times New Roman" w:hAnsi="Times New Roman" w:cs="Times New Roman"/>
          <w:sz w:val="24"/>
          <w:szCs w:val="24"/>
        </w:rPr>
        <w:t xml:space="preserve"> the special commissions </w:t>
      </w:r>
      <w:r w:rsidR="00BC1136">
        <w:rPr>
          <w:rFonts w:ascii="Times New Roman" w:hAnsi="Times New Roman" w:cs="Times New Roman"/>
          <w:sz w:val="24"/>
          <w:szCs w:val="24"/>
        </w:rPr>
        <w:t>regarding</w:t>
      </w:r>
      <w:r w:rsidRPr="0000729C">
        <w:rPr>
          <w:rFonts w:ascii="Times New Roman" w:hAnsi="Times New Roman" w:cs="Times New Roman"/>
          <w:sz w:val="24"/>
          <w:szCs w:val="24"/>
        </w:rPr>
        <w:t xml:space="preserve"> the new royal jurisdiction in trespass</w:t>
      </w:r>
      <w:r w:rsidR="00BC1136">
        <w:rPr>
          <w:rFonts w:ascii="Times New Roman" w:hAnsi="Times New Roman" w:cs="Times New Roman"/>
          <w:sz w:val="24"/>
          <w:szCs w:val="24"/>
        </w:rPr>
        <w:t>,</w:t>
      </w:r>
      <w:r w:rsidRPr="0000729C">
        <w:rPr>
          <w:rFonts w:ascii="Times New Roman" w:hAnsi="Times New Roman" w:cs="Times New Roman"/>
          <w:sz w:val="24"/>
          <w:szCs w:val="24"/>
        </w:rPr>
        <w:t xml:space="preserve"> w</w:t>
      </w:r>
      <w:r w:rsidR="00BC1136">
        <w:rPr>
          <w:rFonts w:ascii="Times New Roman" w:hAnsi="Times New Roman" w:cs="Times New Roman"/>
          <w:sz w:val="24"/>
          <w:szCs w:val="24"/>
        </w:rPr>
        <w:t xml:space="preserve">hich </w:t>
      </w:r>
      <w:r w:rsidRPr="0000729C">
        <w:rPr>
          <w:rFonts w:ascii="Times New Roman" w:hAnsi="Times New Roman" w:cs="Times New Roman"/>
          <w:sz w:val="24"/>
          <w:szCs w:val="24"/>
        </w:rPr>
        <w:t>often</w:t>
      </w:r>
      <w:r w:rsidR="00BC1136">
        <w:rPr>
          <w:rFonts w:ascii="Times New Roman" w:hAnsi="Times New Roman" w:cs="Times New Roman"/>
          <w:sz w:val="24"/>
          <w:szCs w:val="24"/>
        </w:rPr>
        <w:t xml:space="preserve"> resulted in</w:t>
      </w:r>
      <w:r w:rsidRPr="0000729C">
        <w:rPr>
          <w:rFonts w:ascii="Times New Roman" w:hAnsi="Times New Roman" w:cs="Times New Roman"/>
          <w:sz w:val="24"/>
          <w:szCs w:val="24"/>
        </w:rPr>
        <w:t xml:space="preserve"> </w:t>
      </w:r>
      <w:r w:rsidR="00BC1136">
        <w:rPr>
          <w:rFonts w:ascii="Times New Roman" w:hAnsi="Times New Roman" w:cs="Times New Roman"/>
          <w:sz w:val="24"/>
          <w:szCs w:val="24"/>
        </w:rPr>
        <w:t>vast</w:t>
      </w:r>
      <w:r w:rsidRPr="0000729C">
        <w:rPr>
          <w:rFonts w:ascii="Times New Roman" w:hAnsi="Times New Roman" w:cs="Times New Roman"/>
          <w:sz w:val="24"/>
          <w:szCs w:val="24"/>
        </w:rPr>
        <w:t xml:space="preserve"> </w:t>
      </w:r>
      <w:r w:rsidR="00622687">
        <w:rPr>
          <w:rFonts w:ascii="Times New Roman" w:hAnsi="Times New Roman" w:cs="Times New Roman"/>
          <w:sz w:val="24"/>
          <w:szCs w:val="24"/>
        </w:rPr>
        <w:t xml:space="preserve">retrospective </w:t>
      </w:r>
      <w:r w:rsidRPr="0000729C">
        <w:rPr>
          <w:rFonts w:ascii="Times New Roman" w:hAnsi="Times New Roman" w:cs="Times New Roman"/>
          <w:sz w:val="24"/>
          <w:szCs w:val="24"/>
        </w:rPr>
        <w:t>awards of damages.</w:t>
      </w:r>
      <w:r w:rsidRPr="0000729C">
        <w:rPr>
          <w:rStyle w:val="FootnoteReference"/>
          <w:rFonts w:ascii="Times New Roman" w:hAnsi="Times New Roman" w:cs="Times New Roman"/>
          <w:sz w:val="24"/>
          <w:szCs w:val="24"/>
        </w:rPr>
        <w:footnoteReference w:id="8"/>
      </w:r>
      <w:r w:rsidRPr="0000729C">
        <w:rPr>
          <w:rFonts w:ascii="Times New Roman" w:hAnsi="Times New Roman" w:cs="Times New Roman"/>
          <w:sz w:val="24"/>
          <w:szCs w:val="24"/>
        </w:rPr>
        <w:t xml:space="preserve"> Extant records</w:t>
      </w:r>
      <w:r w:rsidR="00622687">
        <w:rPr>
          <w:rFonts w:ascii="Times New Roman" w:hAnsi="Times New Roman" w:cs="Times New Roman"/>
          <w:sz w:val="24"/>
          <w:szCs w:val="24"/>
        </w:rPr>
        <w:t xml:space="preserve"> </w:t>
      </w:r>
      <w:r w:rsidR="00B07B2D">
        <w:rPr>
          <w:rFonts w:ascii="Times New Roman" w:hAnsi="Times New Roman" w:cs="Times New Roman"/>
          <w:sz w:val="24"/>
          <w:szCs w:val="24"/>
        </w:rPr>
        <w:t>indicate</w:t>
      </w:r>
      <w:r w:rsidRPr="0000729C">
        <w:rPr>
          <w:rFonts w:ascii="Times New Roman" w:hAnsi="Times New Roman" w:cs="Times New Roman"/>
          <w:sz w:val="24"/>
          <w:szCs w:val="24"/>
        </w:rPr>
        <w:t xml:space="preserve"> that </w:t>
      </w:r>
      <w:r w:rsidR="001C5F69">
        <w:rPr>
          <w:rFonts w:ascii="Times New Roman" w:hAnsi="Times New Roman" w:cs="Times New Roman"/>
          <w:sz w:val="24"/>
          <w:szCs w:val="24"/>
        </w:rPr>
        <w:t>fines</w:t>
      </w:r>
      <w:r w:rsidRPr="0000729C">
        <w:rPr>
          <w:rFonts w:ascii="Times New Roman" w:hAnsi="Times New Roman" w:cs="Times New Roman"/>
          <w:sz w:val="24"/>
          <w:szCs w:val="24"/>
        </w:rPr>
        <w:t xml:space="preserve"> </w:t>
      </w:r>
      <w:r w:rsidR="00753E53">
        <w:rPr>
          <w:rFonts w:ascii="Times New Roman" w:hAnsi="Times New Roman" w:cs="Times New Roman"/>
          <w:sz w:val="24"/>
          <w:szCs w:val="24"/>
        </w:rPr>
        <w:t xml:space="preserve">of </w:t>
      </w:r>
      <w:r w:rsidRPr="0000729C">
        <w:rPr>
          <w:rFonts w:ascii="Times New Roman" w:hAnsi="Times New Roman" w:cs="Times New Roman"/>
          <w:sz w:val="24"/>
          <w:szCs w:val="24"/>
        </w:rPr>
        <w:t xml:space="preserve">several hundred pounds were </w:t>
      </w:r>
      <w:r>
        <w:rPr>
          <w:rFonts w:ascii="Times New Roman" w:hAnsi="Times New Roman" w:cs="Times New Roman"/>
          <w:sz w:val="24"/>
          <w:szCs w:val="24"/>
        </w:rPr>
        <w:t>not un</w:t>
      </w:r>
      <w:r w:rsidRPr="0000729C">
        <w:rPr>
          <w:rFonts w:ascii="Times New Roman" w:hAnsi="Times New Roman" w:cs="Times New Roman"/>
          <w:sz w:val="24"/>
          <w:szCs w:val="24"/>
        </w:rPr>
        <w:t>common</w:t>
      </w:r>
      <w:r w:rsidR="00753E53">
        <w:rPr>
          <w:rFonts w:ascii="Times New Roman" w:hAnsi="Times New Roman" w:cs="Times New Roman"/>
          <w:sz w:val="24"/>
          <w:szCs w:val="24"/>
        </w:rPr>
        <w:t>,</w:t>
      </w:r>
      <w:r w:rsidRPr="0000729C">
        <w:rPr>
          <w:rFonts w:ascii="Times New Roman" w:hAnsi="Times New Roman" w:cs="Times New Roman"/>
          <w:sz w:val="24"/>
          <w:szCs w:val="24"/>
        </w:rPr>
        <w:t xml:space="preserve"> </w:t>
      </w:r>
      <w:r>
        <w:rPr>
          <w:rFonts w:ascii="Times New Roman" w:hAnsi="Times New Roman" w:cs="Times New Roman"/>
          <w:sz w:val="24"/>
          <w:szCs w:val="24"/>
        </w:rPr>
        <w:t>and</w:t>
      </w:r>
      <w:r w:rsidR="00324550">
        <w:rPr>
          <w:rFonts w:ascii="Times New Roman" w:hAnsi="Times New Roman" w:cs="Times New Roman"/>
          <w:sz w:val="24"/>
          <w:szCs w:val="24"/>
        </w:rPr>
        <w:t xml:space="preserve"> </w:t>
      </w:r>
      <w:r>
        <w:rPr>
          <w:rFonts w:ascii="Times New Roman" w:hAnsi="Times New Roman" w:cs="Times New Roman"/>
          <w:sz w:val="24"/>
          <w:szCs w:val="24"/>
        </w:rPr>
        <w:t>a</w:t>
      </w:r>
      <w:r w:rsidRPr="0000729C">
        <w:rPr>
          <w:rFonts w:ascii="Times New Roman" w:hAnsi="Times New Roman" w:cs="Times New Roman"/>
          <w:sz w:val="24"/>
          <w:szCs w:val="24"/>
        </w:rPr>
        <w:t xml:space="preserve"> crushing debt </w:t>
      </w:r>
      <w:r>
        <w:rPr>
          <w:rFonts w:ascii="Times New Roman" w:hAnsi="Times New Roman" w:cs="Times New Roman"/>
          <w:sz w:val="24"/>
          <w:szCs w:val="24"/>
        </w:rPr>
        <w:t xml:space="preserve">(as was demanded of de </w:t>
      </w:r>
      <w:proofErr w:type="spellStart"/>
      <w:r>
        <w:rPr>
          <w:rFonts w:ascii="Times New Roman" w:hAnsi="Times New Roman" w:cs="Times New Roman"/>
          <w:sz w:val="24"/>
          <w:szCs w:val="24"/>
        </w:rPr>
        <w:t>Birthorpe</w:t>
      </w:r>
      <w:proofErr w:type="spellEnd"/>
      <w:r>
        <w:rPr>
          <w:rFonts w:ascii="Times New Roman" w:hAnsi="Times New Roman" w:cs="Times New Roman"/>
          <w:sz w:val="24"/>
          <w:szCs w:val="24"/>
        </w:rPr>
        <w:t>)</w:t>
      </w:r>
      <w:r w:rsidRPr="0000729C">
        <w:rPr>
          <w:rFonts w:ascii="Times New Roman" w:hAnsi="Times New Roman" w:cs="Times New Roman"/>
          <w:sz w:val="24"/>
          <w:szCs w:val="24"/>
        </w:rPr>
        <w:t xml:space="preserve"> could </w:t>
      </w:r>
      <w:r w:rsidR="00CD30F9">
        <w:rPr>
          <w:rFonts w:ascii="Times New Roman" w:hAnsi="Times New Roman" w:cs="Times New Roman"/>
          <w:sz w:val="24"/>
          <w:szCs w:val="24"/>
        </w:rPr>
        <w:t>reduce</w:t>
      </w:r>
      <w:r w:rsidRPr="0000729C">
        <w:rPr>
          <w:rFonts w:ascii="Times New Roman" w:hAnsi="Times New Roman" w:cs="Times New Roman"/>
          <w:sz w:val="24"/>
          <w:szCs w:val="24"/>
        </w:rPr>
        <w:t xml:space="preserve"> a</w:t>
      </w:r>
      <w:r w:rsidR="00753E53">
        <w:rPr>
          <w:rFonts w:ascii="Times New Roman" w:hAnsi="Times New Roman" w:cs="Times New Roman"/>
          <w:sz w:val="24"/>
          <w:szCs w:val="24"/>
        </w:rPr>
        <w:t xml:space="preserve"> once</w:t>
      </w:r>
      <w:r w:rsidR="00EF0D3F">
        <w:rPr>
          <w:rFonts w:ascii="Times New Roman" w:hAnsi="Times New Roman" w:cs="Times New Roman"/>
          <w:sz w:val="24"/>
          <w:szCs w:val="24"/>
        </w:rPr>
        <w:t xml:space="preserve"> </w:t>
      </w:r>
      <w:r w:rsidR="00EF0D3F">
        <w:rPr>
          <w:rFonts w:ascii="Times New Roman" w:hAnsi="Times New Roman" w:cs="Times New Roman"/>
          <w:sz w:val="24"/>
          <w:szCs w:val="24"/>
        </w:rPr>
        <w:lastRenderedPageBreak/>
        <w:t>dangerous</w:t>
      </w:r>
      <w:r>
        <w:rPr>
          <w:rFonts w:ascii="Times New Roman" w:hAnsi="Times New Roman" w:cs="Times New Roman"/>
          <w:sz w:val="24"/>
          <w:szCs w:val="24"/>
        </w:rPr>
        <w:t xml:space="preserve"> </w:t>
      </w:r>
      <w:r w:rsidRPr="0000729C">
        <w:rPr>
          <w:rFonts w:ascii="Times New Roman" w:hAnsi="Times New Roman" w:cs="Times New Roman"/>
          <w:sz w:val="24"/>
          <w:szCs w:val="24"/>
        </w:rPr>
        <w:t>enemy into</w:t>
      </w:r>
      <w:r w:rsidR="0002793B">
        <w:rPr>
          <w:rFonts w:ascii="Times New Roman" w:hAnsi="Times New Roman" w:cs="Times New Roman"/>
          <w:sz w:val="24"/>
          <w:szCs w:val="24"/>
        </w:rPr>
        <w:t xml:space="preserve"> merely a</w:t>
      </w:r>
      <w:r w:rsidR="00CD30F9">
        <w:rPr>
          <w:rFonts w:ascii="Times New Roman" w:hAnsi="Times New Roman" w:cs="Times New Roman"/>
          <w:sz w:val="24"/>
          <w:szCs w:val="24"/>
        </w:rPr>
        <w:t xml:space="preserve"> </w:t>
      </w:r>
      <w:r>
        <w:rPr>
          <w:rFonts w:ascii="Times New Roman" w:hAnsi="Times New Roman" w:cs="Times New Roman"/>
          <w:sz w:val="24"/>
          <w:szCs w:val="24"/>
        </w:rPr>
        <w:t xml:space="preserve">disaffected and </w:t>
      </w:r>
      <w:r w:rsidRPr="0000729C">
        <w:rPr>
          <w:rFonts w:ascii="Times New Roman" w:hAnsi="Times New Roman" w:cs="Times New Roman"/>
          <w:sz w:val="24"/>
          <w:szCs w:val="24"/>
        </w:rPr>
        <w:t>benign neighbour</w:t>
      </w:r>
      <w:r>
        <w:rPr>
          <w:rFonts w:ascii="Times New Roman" w:hAnsi="Times New Roman" w:cs="Times New Roman"/>
          <w:sz w:val="24"/>
          <w:szCs w:val="24"/>
        </w:rPr>
        <w:t>.</w:t>
      </w:r>
      <w:r w:rsidRPr="0000729C">
        <w:rPr>
          <w:rStyle w:val="FootnoteReference"/>
          <w:rFonts w:ascii="Times New Roman" w:hAnsi="Times New Roman" w:cs="Times New Roman"/>
          <w:sz w:val="24"/>
          <w:szCs w:val="24"/>
        </w:rPr>
        <w:footnoteReference w:id="9"/>
      </w:r>
      <w:r>
        <w:rPr>
          <w:rFonts w:ascii="Times New Roman" w:hAnsi="Times New Roman" w:cs="Times New Roman"/>
          <w:sz w:val="24"/>
          <w:szCs w:val="24"/>
        </w:rPr>
        <w:t xml:space="preserve"> </w:t>
      </w:r>
      <w:r w:rsidR="00CE706A">
        <w:rPr>
          <w:rFonts w:ascii="Times New Roman" w:hAnsi="Times New Roman" w:cs="Times New Roman"/>
          <w:sz w:val="24"/>
          <w:szCs w:val="24"/>
        </w:rPr>
        <w:t xml:space="preserve">With this in mind, </w:t>
      </w:r>
      <w:r w:rsidR="008A1B12">
        <w:rPr>
          <w:rFonts w:ascii="Times New Roman" w:hAnsi="Times New Roman" w:cs="Times New Roman"/>
          <w:sz w:val="24"/>
          <w:szCs w:val="24"/>
        </w:rPr>
        <w:t xml:space="preserve">de </w:t>
      </w:r>
      <w:proofErr w:type="spellStart"/>
      <w:r w:rsidR="008A1B12">
        <w:rPr>
          <w:rFonts w:ascii="Times New Roman" w:hAnsi="Times New Roman" w:cs="Times New Roman"/>
          <w:sz w:val="24"/>
          <w:szCs w:val="24"/>
        </w:rPr>
        <w:t>Birthorpe’s</w:t>
      </w:r>
      <w:proofErr w:type="spellEnd"/>
      <w:r w:rsidR="00CE706A">
        <w:rPr>
          <w:rFonts w:ascii="Times New Roman" w:hAnsi="Times New Roman" w:cs="Times New Roman"/>
          <w:sz w:val="24"/>
          <w:szCs w:val="24"/>
        </w:rPr>
        <w:t xml:space="preserve"> </w:t>
      </w:r>
      <w:r w:rsidR="00B47C0C">
        <w:rPr>
          <w:rFonts w:ascii="Times New Roman" w:hAnsi="Times New Roman" w:cs="Times New Roman"/>
          <w:sz w:val="24"/>
          <w:szCs w:val="24"/>
        </w:rPr>
        <w:t>peti</w:t>
      </w:r>
      <w:r w:rsidR="00417933">
        <w:rPr>
          <w:rFonts w:ascii="Times New Roman" w:hAnsi="Times New Roman" w:cs="Times New Roman"/>
          <w:sz w:val="24"/>
          <w:szCs w:val="24"/>
        </w:rPr>
        <w:t>tion</w:t>
      </w:r>
      <w:r w:rsidR="00935DD2">
        <w:rPr>
          <w:rFonts w:ascii="Times New Roman" w:hAnsi="Times New Roman" w:cs="Times New Roman"/>
          <w:sz w:val="24"/>
          <w:szCs w:val="24"/>
        </w:rPr>
        <w:t xml:space="preserve"> </w:t>
      </w:r>
      <w:r w:rsidR="003338AC">
        <w:rPr>
          <w:rFonts w:ascii="Times New Roman" w:hAnsi="Times New Roman" w:cs="Times New Roman"/>
          <w:sz w:val="24"/>
          <w:szCs w:val="24"/>
        </w:rPr>
        <w:t>seems likely</w:t>
      </w:r>
      <w:r w:rsidR="00565E8C">
        <w:rPr>
          <w:rFonts w:ascii="Times New Roman" w:hAnsi="Times New Roman" w:cs="Times New Roman"/>
          <w:sz w:val="24"/>
          <w:szCs w:val="24"/>
        </w:rPr>
        <w:t xml:space="preserve"> to </w:t>
      </w:r>
      <w:r w:rsidR="00935DD2">
        <w:rPr>
          <w:rFonts w:ascii="Times New Roman" w:hAnsi="Times New Roman" w:cs="Times New Roman"/>
          <w:sz w:val="24"/>
          <w:szCs w:val="24"/>
        </w:rPr>
        <w:t>be</w:t>
      </w:r>
      <w:r w:rsidR="00066AE1">
        <w:rPr>
          <w:rFonts w:ascii="Times New Roman" w:hAnsi="Times New Roman" w:cs="Times New Roman"/>
          <w:sz w:val="24"/>
          <w:szCs w:val="24"/>
        </w:rPr>
        <w:t xml:space="preserve"> a direct</w:t>
      </w:r>
      <w:r w:rsidR="00412C04" w:rsidRPr="00E94A4F">
        <w:rPr>
          <w:rFonts w:ascii="Times New Roman" w:hAnsi="Times New Roman" w:cs="Times New Roman"/>
          <w:sz w:val="24"/>
          <w:szCs w:val="24"/>
        </w:rPr>
        <w:t xml:space="preserve"> response to </w:t>
      </w:r>
      <w:r w:rsidR="008E5785">
        <w:rPr>
          <w:rFonts w:ascii="Times New Roman" w:hAnsi="Times New Roman" w:cs="Times New Roman"/>
          <w:sz w:val="24"/>
          <w:szCs w:val="24"/>
        </w:rPr>
        <w:t>s</w:t>
      </w:r>
      <w:r w:rsidR="00412C04" w:rsidRPr="00E94A4F">
        <w:rPr>
          <w:rFonts w:ascii="Times New Roman" w:hAnsi="Times New Roman" w:cs="Times New Roman"/>
          <w:sz w:val="24"/>
          <w:szCs w:val="24"/>
        </w:rPr>
        <w:t>everal</w:t>
      </w:r>
      <w:r w:rsidR="008E5785">
        <w:rPr>
          <w:rFonts w:ascii="Times New Roman" w:hAnsi="Times New Roman" w:cs="Times New Roman"/>
          <w:sz w:val="24"/>
          <w:szCs w:val="24"/>
        </w:rPr>
        <w:t xml:space="preserve"> complaints</w:t>
      </w:r>
      <w:r w:rsidR="00EB252D" w:rsidRPr="00EB252D">
        <w:rPr>
          <w:rFonts w:ascii="Times New Roman" w:hAnsi="Times New Roman" w:cs="Times New Roman"/>
          <w:sz w:val="24"/>
          <w:szCs w:val="24"/>
        </w:rPr>
        <w:t xml:space="preserve"> </w:t>
      </w:r>
      <w:r w:rsidR="00EB252D" w:rsidRPr="00E94A4F">
        <w:rPr>
          <w:rFonts w:ascii="Times New Roman" w:hAnsi="Times New Roman" w:cs="Times New Roman"/>
          <w:sz w:val="24"/>
          <w:szCs w:val="24"/>
        </w:rPr>
        <w:t>to Parliament</w:t>
      </w:r>
      <w:r w:rsidR="004C5772">
        <w:rPr>
          <w:rFonts w:ascii="Times New Roman" w:hAnsi="Times New Roman" w:cs="Times New Roman"/>
          <w:sz w:val="24"/>
          <w:szCs w:val="24"/>
        </w:rPr>
        <w:t xml:space="preserve"> </w:t>
      </w:r>
      <w:r w:rsidR="00643B16">
        <w:rPr>
          <w:rFonts w:ascii="Times New Roman" w:hAnsi="Times New Roman" w:cs="Times New Roman"/>
          <w:sz w:val="24"/>
          <w:szCs w:val="24"/>
        </w:rPr>
        <w:t>(</w:t>
      </w:r>
      <w:r w:rsidR="004C5772">
        <w:rPr>
          <w:rFonts w:ascii="Times New Roman" w:hAnsi="Times New Roman" w:cs="Times New Roman"/>
          <w:sz w:val="24"/>
          <w:szCs w:val="24"/>
        </w:rPr>
        <w:t xml:space="preserve">unfortunately </w:t>
      </w:r>
      <w:r w:rsidR="009163AF">
        <w:rPr>
          <w:rFonts w:ascii="Times New Roman" w:hAnsi="Times New Roman" w:cs="Times New Roman"/>
          <w:sz w:val="24"/>
          <w:szCs w:val="24"/>
        </w:rPr>
        <w:t xml:space="preserve">none </w:t>
      </w:r>
      <w:r w:rsidR="00A237CD">
        <w:rPr>
          <w:rFonts w:ascii="Times New Roman" w:hAnsi="Times New Roman" w:cs="Times New Roman"/>
          <w:sz w:val="24"/>
          <w:szCs w:val="24"/>
        </w:rPr>
        <w:t xml:space="preserve">of which </w:t>
      </w:r>
      <w:r w:rsidR="004C5772">
        <w:rPr>
          <w:rFonts w:ascii="Times New Roman" w:hAnsi="Times New Roman" w:cs="Times New Roman"/>
          <w:sz w:val="24"/>
          <w:szCs w:val="24"/>
        </w:rPr>
        <w:t>have</w:t>
      </w:r>
      <w:r w:rsidR="00C37F41">
        <w:rPr>
          <w:rFonts w:ascii="Times New Roman" w:hAnsi="Times New Roman" w:cs="Times New Roman"/>
          <w:sz w:val="24"/>
          <w:szCs w:val="24"/>
        </w:rPr>
        <w:t xml:space="preserve"> </w:t>
      </w:r>
      <w:r w:rsidR="004C5772">
        <w:rPr>
          <w:rFonts w:ascii="Times New Roman" w:hAnsi="Times New Roman" w:cs="Times New Roman"/>
          <w:sz w:val="24"/>
          <w:szCs w:val="24"/>
        </w:rPr>
        <w:t>survived</w:t>
      </w:r>
      <w:r w:rsidR="00643B16">
        <w:rPr>
          <w:rFonts w:ascii="Times New Roman" w:hAnsi="Times New Roman" w:cs="Times New Roman"/>
          <w:sz w:val="24"/>
          <w:szCs w:val="24"/>
        </w:rPr>
        <w:t>)</w:t>
      </w:r>
      <w:r w:rsidR="004D4550">
        <w:rPr>
          <w:rFonts w:ascii="Times New Roman" w:hAnsi="Times New Roman" w:cs="Times New Roman"/>
          <w:sz w:val="24"/>
          <w:szCs w:val="24"/>
        </w:rPr>
        <w:t xml:space="preserve">, </w:t>
      </w:r>
      <w:r w:rsidR="00742045">
        <w:rPr>
          <w:rFonts w:ascii="Times New Roman" w:hAnsi="Times New Roman" w:cs="Times New Roman"/>
          <w:sz w:val="24"/>
          <w:szCs w:val="24"/>
        </w:rPr>
        <w:t>regarding</w:t>
      </w:r>
      <w:r w:rsidR="00412C04" w:rsidRPr="00E94A4F">
        <w:rPr>
          <w:rFonts w:ascii="Times New Roman" w:hAnsi="Times New Roman" w:cs="Times New Roman"/>
          <w:sz w:val="24"/>
          <w:szCs w:val="24"/>
        </w:rPr>
        <w:t xml:space="preserve"> </w:t>
      </w:r>
      <w:r w:rsidR="008A0B66">
        <w:rPr>
          <w:rFonts w:ascii="Times New Roman" w:hAnsi="Times New Roman" w:cs="Times New Roman"/>
          <w:sz w:val="24"/>
          <w:szCs w:val="24"/>
        </w:rPr>
        <w:t xml:space="preserve">the </w:t>
      </w:r>
      <w:r w:rsidR="00CC5E7F">
        <w:rPr>
          <w:rFonts w:ascii="Times New Roman" w:hAnsi="Times New Roman" w:cs="Times New Roman"/>
          <w:sz w:val="24"/>
          <w:szCs w:val="24"/>
        </w:rPr>
        <w:t xml:space="preserve">powerful men of </w:t>
      </w:r>
      <w:r w:rsidR="00EB252D">
        <w:rPr>
          <w:rFonts w:ascii="Times New Roman" w:hAnsi="Times New Roman" w:cs="Times New Roman"/>
          <w:sz w:val="24"/>
          <w:szCs w:val="24"/>
        </w:rPr>
        <w:t>Lincolnshire</w:t>
      </w:r>
      <w:r w:rsidR="00412C04" w:rsidRPr="00E94A4F">
        <w:rPr>
          <w:rFonts w:ascii="Times New Roman" w:hAnsi="Times New Roman" w:cs="Times New Roman"/>
          <w:sz w:val="24"/>
          <w:szCs w:val="24"/>
        </w:rPr>
        <w:t xml:space="preserve"> who sought to steal the lands</w:t>
      </w:r>
      <w:r w:rsidR="00832DC0">
        <w:rPr>
          <w:rFonts w:ascii="Times New Roman" w:hAnsi="Times New Roman" w:cs="Times New Roman"/>
          <w:sz w:val="24"/>
          <w:szCs w:val="24"/>
        </w:rPr>
        <w:t xml:space="preserve"> and impound the goods</w:t>
      </w:r>
      <w:r w:rsidR="00412C04" w:rsidRPr="00E94A4F">
        <w:rPr>
          <w:rFonts w:ascii="Times New Roman" w:hAnsi="Times New Roman" w:cs="Times New Roman"/>
          <w:sz w:val="24"/>
          <w:szCs w:val="24"/>
        </w:rPr>
        <w:t xml:space="preserve"> of their neighbours by </w:t>
      </w:r>
      <w:r w:rsidR="005B730A">
        <w:rPr>
          <w:rFonts w:ascii="Times New Roman" w:hAnsi="Times New Roman" w:cs="Times New Roman"/>
          <w:sz w:val="24"/>
          <w:szCs w:val="24"/>
        </w:rPr>
        <w:t>demanding immense</w:t>
      </w:r>
      <w:r w:rsidR="00412C04" w:rsidRPr="00E94A4F">
        <w:rPr>
          <w:rFonts w:ascii="Times New Roman" w:hAnsi="Times New Roman" w:cs="Times New Roman"/>
          <w:sz w:val="24"/>
          <w:szCs w:val="24"/>
        </w:rPr>
        <w:t xml:space="preserve"> damages in commissions of </w:t>
      </w:r>
      <w:proofErr w:type="spellStart"/>
      <w:r w:rsidR="0050538F" w:rsidRPr="001043D5">
        <w:rPr>
          <w:rFonts w:ascii="Times New Roman" w:hAnsi="Times New Roman" w:cs="Times New Roman"/>
          <w:sz w:val="24"/>
          <w:szCs w:val="24"/>
        </w:rPr>
        <w:t>O</w:t>
      </w:r>
      <w:r w:rsidR="00412C04" w:rsidRPr="001043D5">
        <w:rPr>
          <w:rFonts w:ascii="Times New Roman" w:hAnsi="Times New Roman" w:cs="Times New Roman"/>
          <w:sz w:val="24"/>
          <w:szCs w:val="24"/>
        </w:rPr>
        <w:t>yer</w:t>
      </w:r>
      <w:proofErr w:type="spellEnd"/>
      <w:r w:rsidR="00412C04" w:rsidRPr="001043D5">
        <w:rPr>
          <w:rFonts w:ascii="Times New Roman" w:hAnsi="Times New Roman" w:cs="Times New Roman"/>
          <w:sz w:val="24"/>
          <w:szCs w:val="24"/>
        </w:rPr>
        <w:t xml:space="preserve"> and </w:t>
      </w:r>
      <w:proofErr w:type="spellStart"/>
      <w:r w:rsidR="0050538F" w:rsidRPr="001043D5">
        <w:rPr>
          <w:rFonts w:ascii="Times New Roman" w:hAnsi="Times New Roman" w:cs="Times New Roman"/>
          <w:sz w:val="24"/>
          <w:szCs w:val="24"/>
        </w:rPr>
        <w:t>T</w:t>
      </w:r>
      <w:r w:rsidR="00412C04" w:rsidRPr="001043D5">
        <w:rPr>
          <w:rFonts w:ascii="Times New Roman" w:hAnsi="Times New Roman" w:cs="Times New Roman"/>
          <w:sz w:val="24"/>
          <w:szCs w:val="24"/>
        </w:rPr>
        <w:t>erminer</w:t>
      </w:r>
      <w:proofErr w:type="spellEnd"/>
      <w:r w:rsidR="00412C04" w:rsidRPr="00E94A4F">
        <w:rPr>
          <w:rFonts w:ascii="Times New Roman" w:hAnsi="Times New Roman" w:cs="Times New Roman"/>
          <w:sz w:val="24"/>
          <w:szCs w:val="24"/>
        </w:rPr>
        <w:t>.</w:t>
      </w:r>
      <w:r w:rsidR="00166737">
        <w:rPr>
          <w:rStyle w:val="FootnoteReference"/>
          <w:rFonts w:ascii="Times New Roman" w:hAnsi="Times New Roman" w:cs="Times New Roman"/>
          <w:sz w:val="24"/>
          <w:szCs w:val="24"/>
        </w:rPr>
        <w:footnoteReference w:id="10"/>
      </w:r>
      <w:r w:rsidR="00C25944">
        <w:rPr>
          <w:rFonts w:ascii="Times New Roman" w:hAnsi="Times New Roman" w:cs="Times New Roman"/>
          <w:sz w:val="24"/>
          <w:szCs w:val="24"/>
        </w:rPr>
        <w:t xml:space="preserve"> T</w:t>
      </w:r>
      <w:r w:rsidR="00412C04" w:rsidRPr="00E94A4F">
        <w:rPr>
          <w:rFonts w:ascii="Times New Roman" w:hAnsi="Times New Roman" w:cs="Times New Roman"/>
          <w:sz w:val="24"/>
          <w:szCs w:val="24"/>
        </w:rPr>
        <w:t>he</w:t>
      </w:r>
      <w:r w:rsidR="00BE65A7">
        <w:rPr>
          <w:rFonts w:ascii="Times New Roman" w:hAnsi="Times New Roman" w:cs="Times New Roman"/>
          <w:sz w:val="24"/>
          <w:szCs w:val="24"/>
        </w:rPr>
        <w:t xml:space="preserve"> </w:t>
      </w:r>
      <w:r w:rsidR="004A7CBA">
        <w:rPr>
          <w:rFonts w:ascii="Times New Roman" w:hAnsi="Times New Roman" w:cs="Times New Roman"/>
          <w:sz w:val="24"/>
          <w:szCs w:val="24"/>
        </w:rPr>
        <w:t>anonymous</w:t>
      </w:r>
      <w:r w:rsidR="00BE65A7">
        <w:rPr>
          <w:rFonts w:ascii="Times New Roman" w:hAnsi="Times New Roman" w:cs="Times New Roman"/>
          <w:sz w:val="24"/>
          <w:szCs w:val="24"/>
        </w:rPr>
        <w:t xml:space="preserve"> </w:t>
      </w:r>
      <w:r w:rsidR="005679D2">
        <w:rPr>
          <w:rFonts w:ascii="Times New Roman" w:hAnsi="Times New Roman" w:cs="Times New Roman"/>
          <w:sz w:val="24"/>
          <w:szCs w:val="24"/>
        </w:rPr>
        <w:t>complain</w:t>
      </w:r>
      <w:r w:rsidR="004A7CBA">
        <w:rPr>
          <w:rFonts w:ascii="Times New Roman" w:hAnsi="Times New Roman" w:cs="Times New Roman"/>
          <w:sz w:val="24"/>
          <w:szCs w:val="24"/>
        </w:rPr>
        <w:t>ts</w:t>
      </w:r>
      <w:r w:rsidR="009779CE">
        <w:rPr>
          <w:rFonts w:ascii="Times New Roman" w:hAnsi="Times New Roman" w:cs="Times New Roman"/>
          <w:sz w:val="24"/>
          <w:szCs w:val="24"/>
        </w:rPr>
        <w:t xml:space="preserve"> that de </w:t>
      </w:r>
      <w:proofErr w:type="spellStart"/>
      <w:r w:rsidR="009779CE">
        <w:rPr>
          <w:rFonts w:ascii="Times New Roman" w:hAnsi="Times New Roman" w:cs="Times New Roman"/>
          <w:sz w:val="24"/>
          <w:szCs w:val="24"/>
        </w:rPr>
        <w:t>Birthorpe</w:t>
      </w:r>
      <w:proofErr w:type="spellEnd"/>
      <w:r w:rsidR="009779CE">
        <w:rPr>
          <w:rFonts w:ascii="Times New Roman" w:hAnsi="Times New Roman" w:cs="Times New Roman"/>
          <w:sz w:val="24"/>
          <w:szCs w:val="24"/>
        </w:rPr>
        <w:t xml:space="preserve"> </w:t>
      </w:r>
      <w:r w:rsidR="001043D5">
        <w:rPr>
          <w:rFonts w:ascii="Times New Roman" w:hAnsi="Times New Roman" w:cs="Times New Roman"/>
          <w:sz w:val="24"/>
          <w:szCs w:val="24"/>
        </w:rPr>
        <w:t>cites</w:t>
      </w:r>
      <w:r w:rsidR="009779CE">
        <w:rPr>
          <w:rFonts w:ascii="Times New Roman" w:hAnsi="Times New Roman" w:cs="Times New Roman"/>
          <w:sz w:val="24"/>
          <w:szCs w:val="24"/>
        </w:rPr>
        <w:t xml:space="preserve"> </w:t>
      </w:r>
      <w:r w:rsidR="00412C04" w:rsidRPr="00E94A4F">
        <w:rPr>
          <w:rFonts w:ascii="Times New Roman" w:hAnsi="Times New Roman" w:cs="Times New Roman"/>
          <w:sz w:val="24"/>
          <w:szCs w:val="24"/>
        </w:rPr>
        <w:t xml:space="preserve">could have been describing </w:t>
      </w:r>
      <w:r w:rsidR="00151AA3">
        <w:rPr>
          <w:rFonts w:ascii="Times New Roman" w:hAnsi="Times New Roman" w:cs="Times New Roman"/>
          <w:sz w:val="24"/>
          <w:szCs w:val="24"/>
        </w:rPr>
        <w:t>his</w:t>
      </w:r>
      <w:r w:rsidR="00412C04" w:rsidRPr="00E94A4F">
        <w:rPr>
          <w:rFonts w:ascii="Times New Roman" w:hAnsi="Times New Roman" w:cs="Times New Roman"/>
          <w:sz w:val="24"/>
          <w:szCs w:val="24"/>
        </w:rPr>
        <w:t xml:space="preserve"> </w:t>
      </w:r>
      <w:r w:rsidR="009779CE">
        <w:rPr>
          <w:rFonts w:ascii="Times New Roman" w:hAnsi="Times New Roman" w:cs="Times New Roman"/>
          <w:sz w:val="24"/>
          <w:szCs w:val="24"/>
        </w:rPr>
        <w:t xml:space="preserve">own individual </w:t>
      </w:r>
      <w:r w:rsidR="00412C04" w:rsidRPr="00E94A4F">
        <w:rPr>
          <w:rFonts w:ascii="Times New Roman" w:hAnsi="Times New Roman" w:cs="Times New Roman"/>
          <w:sz w:val="24"/>
          <w:szCs w:val="24"/>
        </w:rPr>
        <w:t>case</w:t>
      </w:r>
      <w:r w:rsidR="005679D2">
        <w:rPr>
          <w:rFonts w:ascii="Times New Roman" w:hAnsi="Times New Roman" w:cs="Times New Roman"/>
          <w:sz w:val="24"/>
          <w:szCs w:val="24"/>
        </w:rPr>
        <w:t>, as</w:t>
      </w:r>
      <w:r w:rsidR="00412C04" w:rsidRPr="00E94A4F">
        <w:rPr>
          <w:rFonts w:ascii="Times New Roman" w:hAnsi="Times New Roman" w:cs="Times New Roman"/>
          <w:sz w:val="24"/>
          <w:szCs w:val="24"/>
        </w:rPr>
        <w:t xml:space="preserve"> the fine of 500 marks imposed on him</w:t>
      </w:r>
      <w:r w:rsidR="00EB252D">
        <w:rPr>
          <w:rFonts w:ascii="Times New Roman" w:hAnsi="Times New Roman" w:cs="Times New Roman"/>
          <w:sz w:val="24"/>
          <w:szCs w:val="24"/>
        </w:rPr>
        <w:t xml:space="preserve"> after his raid on </w:t>
      </w:r>
      <w:proofErr w:type="spellStart"/>
      <w:r w:rsidR="00EB252D">
        <w:rPr>
          <w:rFonts w:ascii="Times New Roman" w:hAnsi="Times New Roman" w:cs="Times New Roman"/>
          <w:sz w:val="24"/>
          <w:szCs w:val="24"/>
        </w:rPr>
        <w:t>Sempringham</w:t>
      </w:r>
      <w:proofErr w:type="spellEnd"/>
      <w:r w:rsidR="00EB252D">
        <w:rPr>
          <w:rFonts w:ascii="Times New Roman" w:hAnsi="Times New Roman" w:cs="Times New Roman"/>
          <w:sz w:val="24"/>
          <w:szCs w:val="24"/>
        </w:rPr>
        <w:t xml:space="preserve"> Priory</w:t>
      </w:r>
      <w:r w:rsidR="00412C04" w:rsidRPr="00E94A4F">
        <w:rPr>
          <w:rFonts w:ascii="Times New Roman" w:hAnsi="Times New Roman" w:cs="Times New Roman"/>
          <w:sz w:val="24"/>
          <w:szCs w:val="24"/>
        </w:rPr>
        <w:t xml:space="preserve"> was </w:t>
      </w:r>
      <w:r w:rsidR="008A0B66">
        <w:rPr>
          <w:rFonts w:ascii="Times New Roman" w:hAnsi="Times New Roman" w:cs="Times New Roman"/>
          <w:sz w:val="24"/>
          <w:szCs w:val="24"/>
        </w:rPr>
        <w:t xml:space="preserve">considered </w:t>
      </w:r>
      <w:r w:rsidR="00412C04" w:rsidRPr="00E94A4F">
        <w:rPr>
          <w:rFonts w:ascii="Times New Roman" w:hAnsi="Times New Roman" w:cs="Times New Roman"/>
          <w:sz w:val="24"/>
          <w:szCs w:val="24"/>
        </w:rPr>
        <w:t>a huge sum</w:t>
      </w:r>
      <w:r w:rsidR="00BE65A7">
        <w:rPr>
          <w:rFonts w:ascii="Times New Roman" w:hAnsi="Times New Roman" w:cs="Times New Roman"/>
          <w:sz w:val="24"/>
          <w:szCs w:val="24"/>
        </w:rPr>
        <w:t xml:space="preserve"> of money</w:t>
      </w:r>
      <w:r w:rsidR="008A0B66">
        <w:rPr>
          <w:rFonts w:ascii="Times New Roman" w:hAnsi="Times New Roman" w:cs="Times New Roman"/>
          <w:sz w:val="24"/>
          <w:szCs w:val="24"/>
        </w:rPr>
        <w:t xml:space="preserve"> for a man of his st</w:t>
      </w:r>
      <w:r w:rsidR="00777DD4">
        <w:rPr>
          <w:rFonts w:ascii="Times New Roman" w:hAnsi="Times New Roman" w:cs="Times New Roman"/>
          <w:sz w:val="24"/>
          <w:szCs w:val="24"/>
        </w:rPr>
        <w:t>ature</w:t>
      </w:r>
      <w:r w:rsidR="00412C04" w:rsidRPr="00E94A4F">
        <w:rPr>
          <w:rFonts w:ascii="Times New Roman" w:hAnsi="Times New Roman" w:cs="Times New Roman"/>
          <w:sz w:val="24"/>
          <w:szCs w:val="24"/>
        </w:rPr>
        <w:t>.</w:t>
      </w:r>
      <w:r w:rsidR="00412C04" w:rsidRPr="00E94A4F">
        <w:rPr>
          <w:rStyle w:val="FootnoteReference"/>
          <w:rFonts w:ascii="Times New Roman" w:hAnsi="Times New Roman" w:cs="Times New Roman"/>
          <w:sz w:val="24"/>
          <w:szCs w:val="24"/>
        </w:rPr>
        <w:footnoteReference w:id="11"/>
      </w:r>
      <w:r w:rsidR="00412C04" w:rsidRPr="00E94A4F">
        <w:rPr>
          <w:rFonts w:ascii="Times New Roman" w:hAnsi="Times New Roman" w:cs="Times New Roman"/>
          <w:sz w:val="24"/>
          <w:szCs w:val="24"/>
        </w:rPr>
        <w:t xml:space="preserve"> </w:t>
      </w:r>
      <w:r w:rsidR="00820E2B">
        <w:rPr>
          <w:rFonts w:ascii="Times New Roman" w:hAnsi="Times New Roman" w:cs="Times New Roman"/>
          <w:sz w:val="24"/>
          <w:szCs w:val="24"/>
        </w:rPr>
        <w:t xml:space="preserve">In fact, </w:t>
      </w:r>
      <w:r w:rsidR="00412C04" w:rsidRPr="00E94A4F">
        <w:rPr>
          <w:rFonts w:ascii="Times New Roman" w:hAnsi="Times New Roman" w:cs="Times New Roman"/>
          <w:sz w:val="24"/>
          <w:szCs w:val="24"/>
        </w:rPr>
        <w:t xml:space="preserve">Richard W. </w:t>
      </w:r>
      <w:proofErr w:type="spellStart"/>
      <w:r w:rsidR="00412C04" w:rsidRPr="00E94A4F">
        <w:rPr>
          <w:rFonts w:ascii="Times New Roman" w:hAnsi="Times New Roman" w:cs="Times New Roman"/>
          <w:sz w:val="24"/>
          <w:szCs w:val="24"/>
        </w:rPr>
        <w:t>Kaeuper</w:t>
      </w:r>
      <w:proofErr w:type="spellEnd"/>
      <w:r w:rsidR="00412C04" w:rsidRPr="00E94A4F">
        <w:rPr>
          <w:rFonts w:ascii="Times New Roman" w:hAnsi="Times New Roman" w:cs="Times New Roman"/>
          <w:sz w:val="24"/>
          <w:szCs w:val="24"/>
        </w:rPr>
        <w:t xml:space="preserve"> cite</w:t>
      </w:r>
      <w:r w:rsidR="007911A0">
        <w:rPr>
          <w:rFonts w:ascii="Times New Roman" w:hAnsi="Times New Roman" w:cs="Times New Roman"/>
          <w:sz w:val="24"/>
          <w:szCs w:val="24"/>
        </w:rPr>
        <w:t>s the</w:t>
      </w:r>
      <w:r w:rsidR="00412C04" w:rsidRPr="00E94A4F">
        <w:rPr>
          <w:rFonts w:ascii="Times New Roman" w:hAnsi="Times New Roman" w:cs="Times New Roman"/>
          <w:sz w:val="24"/>
          <w:szCs w:val="24"/>
        </w:rPr>
        <w:t xml:space="preserve"> </w:t>
      </w:r>
      <w:r w:rsidR="00202B23">
        <w:rPr>
          <w:rFonts w:ascii="Times New Roman" w:hAnsi="Times New Roman" w:cs="Times New Roman"/>
          <w:sz w:val="24"/>
          <w:szCs w:val="24"/>
        </w:rPr>
        <w:t xml:space="preserve">de </w:t>
      </w:r>
      <w:proofErr w:type="spellStart"/>
      <w:r w:rsidR="00202B23">
        <w:rPr>
          <w:rFonts w:ascii="Times New Roman" w:hAnsi="Times New Roman" w:cs="Times New Roman"/>
          <w:sz w:val="24"/>
          <w:szCs w:val="24"/>
        </w:rPr>
        <w:t>Birthorpe</w:t>
      </w:r>
      <w:proofErr w:type="spellEnd"/>
      <w:r w:rsidR="009B0E42">
        <w:rPr>
          <w:rFonts w:ascii="Times New Roman" w:hAnsi="Times New Roman" w:cs="Times New Roman"/>
          <w:sz w:val="24"/>
          <w:szCs w:val="24"/>
        </w:rPr>
        <w:t xml:space="preserve"> </w:t>
      </w:r>
      <w:r w:rsidR="007911A0">
        <w:rPr>
          <w:rFonts w:ascii="Times New Roman" w:hAnsi="Times New Roman" w:cs="Times New Roman"/>
          <w:sz w:val="24"/>
          <w:szCs w:val="24"/>
        </w:rPr>
        <w:t>case</w:t>
      </w:r>
      <w:r w:rsidR="00412C04" w:rsidRPr="00E94A4F">
        <w:rPr>
          <w:rFonts w:ascii="Times New Roman" w:hAnsi="Times New Roman" w:cs="Times New Roman"/>
          <w:sz w:val="24"/>
          <w:szCs w:val="24"/>
        </w:rPr>
        <w:t xml:space="preserve"> as an example of how </w:t>
      </w:r>
      <w:r w:rsidR="00840B83">
        <w:rPr>
          <w:rFonts w:ascii="Times New Roman" w:hAnsi="Times New Roman" w:cs="Times New Roman"/>
          <w:sz w:val="24"/>
          <w:szCs w:val="24"/>
        </w:rPr>
        <w:t>such</w:t>
      </w:r>
      <w:r w:rsidR="00412C04" w:rsidRPr="00E94A4F">
        <w:rPr>
          <w:rFonts w:ascii="Times New Roman" w:hAnsi="Times New Roman" w:cs="Times New Roman"/>
          <w:sz w:val="24"/>
          <w:szCs w:val="24"/>
        </w:rPr>
        <w:t xml:space="preserve"> commissions provide</w:t>
      </w:r>
      <w:r w:rsidR="00840B83">
        <w:rPr>
          <w:rFonts w:ascii="Times New Roman" w:hAnsi="Times New Roman" w:cs="Times New Roman"/>
          <w:sz w:val="24"/>
          <w:szCs w:val="24"/>
        </w:rPr>
        <w:t>d</w:t>
      </w:r>
      <w:r w:rsidR="004E72B4">
        <w:rPr>
          <w:rFonts w:ascii="Times New Roman" w:hAnsi="Times New Roman" w:cs="Times New Roman"/>
          <w:sz w:val="24"/>
          <w:szCs w:val="24"/>
        </w:rPr>
        <w:t xml:space="preserve"> </w:t>
      </w:r>
      <w:r w:rsidR="00412C04" w:rsidRPr="00E94A4F">
        <w:rPr>
          <w:rFonts w:ascii="Times New Roman" w:hAnsi="Times New Roman" w:cs="Times New Roman"/>
          <w:sz w:val="24"/>
          <w:szCs w:val="24"/>
        </w:rPr>
        <w:t xml:space="preserve">convenient and </w:t>
      </w:r>
      <w:r w:rsidR="004E72B4">
        <w:rPr>
          <w:rFonts w:ascii="Times New Roman" w:hAnsi="Times New Roman" w:cs="Times New Roman"/>
          <w:sz w:val="24"/>
          <w:szCs w:val="24"/>
        </w:rPr>
        <w:t>devastating</w:t>
      </w:r>
      <w:r w:rsidR="00412C04" w:rsidRPr="00E94A4F">
        <w:rPr>
          <w:rFonts w:ascii="Times New Roman" w:hAnsi="Times New Roman" w:cs="Times New Roman"/>
          <w:sz w:val="24"/>
          <w:szCs w:val="24"/>
        </w:rPr>
        <w:t xml:space="preserve"> </w:t>
      </w:r>
      <w:r w:rsidR="00691C36">
        <w:rPr>
          <w:rFonts w:ascii="Times New Roman" w:hAnsi="Times New Roman" w:cs="Times New Roman"/>
          <w:sz w:val="24"/>
          <w:szCs w:val="24"/>
        </w:rPr>
        <w:t xml:space="preserve">administrative </w:t>
      </w:r>
      <w:r w:rsidR="00412C04" w:rsidRPr="00E94A4F">
        <w:rPr>
          <w:rFonts w:ascii="Times New Roman" w:hAnsi="Times New Roman" w:cs="Times New Roman"/>
          <w:sz w:val="24"/>
          <w:szCs w:val="24"/>
        </w:rPr>
        <w:t xml:space="preserve">weapons </w:t>
      </w:r>
      <w:r w:rsidR="00691C36">
        <w:rPr>
          <w:rFonts w:ascii="Times New Roman" w:hAnsi="Times New Roman" w:cs="Times New Roman"/>
          <w:sz w:val="24"/>
          <w:szCs w:val="24"/>
        </w:rPr>
        <w:t>to govern</w:t>
      </w:r>
      <w:r w:rsidR="004E72B4">
        <w:rPr>
          <w:rFonts w:ascii="Times New Roman" w:hAnsi="Times New Roman" w:cs="Times New Roman"/>
          <w:sz w:val="24"/>
          <w:szCs w:val="24"/>
        </w:rPr>
        <w:t xml:space="preserve"> </w:t>
      </w:r>
      <w:r w:rsidR="00412C04" w:rsidRPr="00E94A4F">
        <w:rPr>
          <w:rFonts w:ascii="Times New Roman" w:hAnsi="Times New Roman" w:cs="Times New Roman"/>
          <w:sz w:val="24"/>
          <w:szCs w:val="24"/>
        </w:rPr>
        <w:t xml:space="preserve">local disputes </w:t>
      </w:r>
      <w:r w:rsidR="004E72B4">
        <w:rPr>
          <w:rFonts w:ascii="Times New Roman" w:hAnsi="Times New Roman" w:cs="Times New Roman"/>
          <w:sz w:val="24"/>
          <w:szCs w:val="24"/>
        </w:rPr>
        <w:t>and</w:t>
      </w:r>
      <w:r w:rsidR="00781978">
        <w:rPr>
          <w:rFonts w:ascii="Times New Roman" w:hAnsi="Times New Roman" w:cs="Times New Roman"/>
          <w:sz w:val="24"/>
          <w:szCs w:val="24"/>
        </w:rPr>
        <w:t xml:space="preserve"> </w:t>
      </w:r>
      <w:r w:rsidR="006C2BCA">
        <w:rPr>
          <w:rFonts w:ascii="Times New Roman" w:hAnsi="Times New Roman" w:cs="Times New Roman"/>
          <w:sz w:val="24"/>
          <w:szCs w:val="24"/>
        </w:rPr>
        <w:t>political</w:t>
      </w:r>
      <w:r w:rsidR="00781978">
        <w:rPr>
          <w:rFonts w:ascii="Times New Roman" w:hAnsi="Times New Roman" w:cs="Times New Roman"/>
          <w:sz w:val="24"/>
          <w:szCs w:val="24"/>
        </w:rPr>
        <w:t xml:space="preserve"> feuds</w:t>
      </w:r>
      <w:r w:rsidR="00B726F0">
        <w:rPr>
          <w:rFonts w:ascii="Times New Roman" w:hAnsi="Times New Roman" w:cs="Times New Roman"/>
          <w:sz w:val="24"/>
          <w:szCs w:val="24"/>
        </w:rPr>
        <w:t xml:space="preserve">, which were </w:t>
      </w:r>
      <w:r w:rsidR="001207ED" w:rsidRPr="0000729C">
        <w:rPr>
          <w:rFonts w:ascii="Times New Roman" w:hAnsi="Times New Roman" w:cs="Times New Roman"/>
          <w:sz w:val="24"/>
          <w:szCs w:val="24"/>
        </w:rPr>
        <w:t xml:space="preserve">endemic in medieval </w:t>
      </w:r>
      <w:r w:rsidR="001207ED" w:rsidRPr="00215661">
        <w:rPr>
          <w:rFonts w:ascii="Times New Roman" w:hAnsi="Times New Roman" w:cs="Times New Roman"/>
          <w:sz w:val="24"/>
          <w:szCs w:val="24"/>
        </w:rPr>
        <w:t>society</w:t>
      </w:r>
      <w:r w:rsidR="00B726F0">
        <w:rPr>
          <w:rFonts w:ascii="Times New Roman" w:hAnsi="Times New Roman" w:cs="Times New Roman"/>
          <w:sz w:val="24"/>
          <w:szCs w:val="24"/>
        </w:rPr>
        <w:t xml:space="preserve"> during this period</w:t>
      </w:r>
      <w:r w:rsidR="008A0B66">
        <w:rPr>
          <w:rFonts w:ascii="Times New Roman" w:hAnsi="Times New Roman" w:cs="Times New Roman"/>
          <w:sz w:val="24"/>
          <w:szCs w:val="24"/>
        </w:rPr>
        <w:t xml:space="preserve"> of political, social and economic unrest</w:t>
      </w:r>
      <w:r w:rsidR="001207ED" w:rsidRPr="00215661">
        <w:rPr>
          <w:rFonts w:ascii="Times New Roman" w:hAnsi="Times New Roman" w:cs="Times New Roman"/>
          <w:sz w:val="24"/>
          <w:szCs w:val="24"/>
        </w:rPr>
        <w:t>.</w:t>
      </w:r>
      <w:r w:rsidR="001207ED" w:rsidRPr="00215661">
        <w:rPr>
          <w:rStyle w:val="FootnoteReference"/>
          <w:rFonts w:ascii="Times New Roman" w:hAnsi="Times New Roman" w:cs="Times New Roman"/>
          <w:sz w:val="24"/>
          <w:szCs w:val="24"/>
        </w:rPr>
        <w:footnoteReference w:id="12"/>
      </w:r>
    </w:p>
    <w:p w14:paraId="36E91418" w14:textId="35DC7E40" w:rsidR="007F7513" w:rsidRDefault="00C87E88" w:rsidP="0037011C">
      <w:pPr>
        <w:rPr>
          <w:rFonts w:ascii="Times New Roman" w:hAnsi="Times New Roman" w:cs="Times New Roman"/>
          <w:sz w:val="24"/>
          <w:szCs w:val="24"/>
        </w:rPr>
      </w:pPr>
      <w:r>
        <w:rPr>
          <w:rFonts w:ascii="Times New Roman" w:hAnsi="Times New Roman" w:cs="Times New Roman"/>
          <w:sz w:val="24"/>
          <w:szCs w:val="24"/>
        </w:rPr>
        <w:t>In the case of this record, covert political sympathies may underly the entire incident</w:t>
      </w:r>
      <w:r w:rsidR="00BD6E01">
        <w:rPr>
          <w:rFonts w:ascii="Times New Roman" w:hAnsi="Times New Roman" w:cs="Times New Roman"/>
          <w:sz w:val="24"/>
          <w:szCs w:val="24"/>
        </w:rPr>
        <w:t>, as opposed to mere social-economic advancement.</w:t>
      </w:r>
      <w:r>
        <w:rPr>
          <w:rFonts w:ascii="Times New Roman" w:hAnsi="Times New Roman" w:cs="Times New Roman"/>
          <w:sz w:val="24"/>
          <w:szCs w:val="24"/>
        </w:rPr>
        <w:t xml:space="preserve"> </w:t>
      </w:r>
      <w:r w:rsidR="00D77CC0">
        <w:rPr>
          <w:rFonts w:ascii="Times New Roman" w:hAnsi="Times New Roman" w:cs="Times New Roman"/>
          <w:sz w:val="24"/>
          <w:szCs w:val="24"/>
        </w:rPr>
        <w:t>T</w:t>
      </w:r>
      <w:r w:rsidR="00D160E6" w:rsidRPr="00884C46">
        <w:rPr>
          <w:rFonts w:ascii="Times New Roman" w:hAnsi="Times New Roman" w:cs="Times New Roman"/>
          <w:sz w:val="24"/>
          <w:szCs w:val="24"/>
        </w:rPr>
        <w:t xml:space="preserve">he </w:t>
      </w:r>
      <w:r w:rsidR="00CC19DE">
        <w:rPr>
          <w:rFonts w:ascii="Times New Roman" w:hAnsi="Times New Roman" w:cs="Times New Roman"/>
          <w:sz w:val="24"/>
          <w:szCs w:val="24"/>
        </w:rPr>
        <w:t>records</w:t>
      </w:r>
      <w:r w:rsidR="00B73CEE">
        <w:rPr>
          <w:rFonts w:ascii="Times New Roman" w:hAnsi="Times New Roman" w:cs="Times New Roman"/>
          <w:sz w:val="24"/>
          <w:szCs w:val="24"/>
        </w:rPr>
        <w:t>,</w:t>
      </w:r>
      <w:r w:rsidR="00590AD5">
        <w:rPr>
          <w:rFonts w:ascii="Times New Roman" w:hAnsi="Times New Roman" w:cs="Times New Roman"/>
          <w:sz w:val="24"/>
          <w:szCs w:val="24"/>
        </w:rPr>
        <w:t xml:space="preserve"> in association with the individuals who took part in this raid</w:t>
      </w:r>
      <w:r w:rsidR="00A66567">
        <w:rPr>
          <w:rFonts w:ascii="Times New Roman" w:hAnsi="Times New Roman" w:cs="Times New Roman"/>
          <w:sz w:val="24"/>
          <w:szCs w:val="24"/>
        </w:rPr>
        <w:t>,</w:t>
      </w:r>
      <w:r w:rsidR="00D160E6" w:rsidRPr="00884C46">
        <w:rPr>
          <w:rFonts w:ascii="Times New Roman" w:hAnsi="Times New Roman" w:cs="Times New Roman"/>
          <w:sz w:val="24"/>
          <w:szCs w:val="24"/>
        </w:rPr>
        <w:t xml:space="preserve"> </w:t>
      </w:r>
      <w:r w:rsidR="00646E5F">
        <w:rPr>
          <w:rFonts w:ascii="Times New Roman" w:hAnsi="Times New Roman" w:cs="Times New Roman"/>
          <w:sz w:val="24"/>
          <w:szCs w:val="24"/>
        </w:rPr>
        <w:t xml:space="preserve">appear to </w:t>
      </w:r>
      <w:r w:rsidR="00D160E6" w:rsidRPr="00884C46">
        <w:rPr>
          <w:rFonts w:ascii="Times New Roman" w:hAnsi="Times New Roman" w:cs="Times New Roman"/>
          <w:sz w:val="24"/>
          <w:szCs w:val="24"/>
        </w:rPr>
        <w:t xml:space="preserve">point to </w:t>
      </w:r>
      <w:r w:rsidR="00FD5E32">
        <w:rPr>
          <w:rFonts w:ascii="Times New Roman" w:hAnsi="Times New Roman" w:cs="Times New Roman"/>
          <w:sz w:val="24"/>
          <w:szCs w:val="24"/>
        </w:rPr>
        <w:t xml:space="preserve">a </w:t>
      </w:r>
      <w:r w:rsidR="00646E5F">
        <w:rPr>
          <w:rFonts w:ascii="Times New Roman" w:hAnsi="Times New Roman" w:cs="Times New Roman"/>
          <w:sz w:val="24"/>
          <w:szCs w:val="24"/>
        </w:rPr>
        <w:t>previously unclear</w:t>
      </w:r>
      <w:r w:rsidR="002C412F">
        <w:rPr>
          <w:rFonts w:ascii="Times New Roman" w:hAnsi="Times New Roman" w:cs="Times New Roman"/>
          <w:sz w:val="24"/>
          <w:szCs w:val="24"/>
        </w:rPr>
        <w:t xml:space="preserve"> </w:t>
      </w:r>
      <w:r w:rsidR="00CF0D25">
        <w:rPr>
          <w:rFonts w:ascii="Times New Roman" w:hAnsi="Times New Roman" w:cs="Times New Roman"/>
          <w:sz w:val="24"/>
          <w:szCs w:val="24"/>
        </w:rPr>
        <w:t>motivation</w:t>
      </w:r>
      <w:r w:rsidR="00D160E6" w:rsidRPr="00884C46">
        <w:rPr>
          <w:rFonts w:ascii="Times New Roman" w:hAnsi="Times New Roman" w:cs="Times New Roman"/>
          <w:sz w:val="24"/>
          <w:szCs w:val="24"/>
        </w:rPr>
        <w:t xml:space="preserve"> for the </w:t>
      </w:r>
      <w:proofErr w:type="spellStart"/>
      <w:r w:rsidR="00D160E6" w:rsidRPr="00884C46">
        <w:rPr>
          <w:rFonts w:ascii="Times New Roman" w:hAnsi="Times New Roman" w:cs="Times New Roman"/>
          <w:sz w:val="24"/>
          <w:szCs w:val="24"/>
        </w:rPr>
        <w:t>Sempringham</w:t>
      </w:r>
      <w:proofErr w:type="spellEnd"/>
      <w:r w:rsidR="00D160E6" w:rsidRPr="00884C46">
        <w:rPr>
          <w:rFonts w:ascii="Times New Roman" w:hAnsi="Times New Roman" w:cs="Times New Roman"/>
          <w:sz w:val="24"/>
          <w:szCs w:val="24"/>
        </w:rPr>
        <w:t xml:space="preserve"> </w:t>
      </w:r>
      <w:r w:rsidR="009523D1" w:rsidRPr="00884C46">
        <w:rPr>
          <w:rFonts w:ascii="Times New Roman" w:hAnsi="Times New Roman" w:cs="Times New Roman"/>
          <w:sz w:val="24"/>
          <w:szCs w:val="24"/>
        </w:rPr>
        <w:t>raid</w:t>
      </w:r>
      <w:r w:rsidR="0034325F">
        <w:rPr>
          <w:rFonts w:ascii="Times New Roman" w:hAnsi="Times New Roman" w:cs="Times New Roman"/>
          <w:sz w:val="24"/>
          <w:szCs w:val="24"/>
        </w:rPr>
        <w:t>, w</w:t>
      </w:r>
      <w:r w:rsidR="000F056B">
        <w:rPr>
          <w:rFonts w:ascii="Times New Roman" w:hAnsi="Times New Roman" w:cs="Times New Roman"/>
          <w:sz w:val="24"/>
          <w:szCs w:val="24"/>
        </w:rPr>
        <w:t xml:space="preserve">hich </w:t>
      </w:r>
      <w:r w:rsidR="00D160E6" w:rsidRPr="00884C46">
        <w:rPr>
          <w:rFonts w:ascii="Times New Roman" w:hAnsi="Times New Roman" w:cs="Times New Roman"/>
          <w:sz w:val="24"/>
          <w:szCs w:val="24"/>
        </w:rPr>
        <w:t xml:space="preserve">may link </w:t>
      </w:r>
      <w:r w:rsidR="00A828EC">
        <w:rPr>
          <w:rFonts w:ascii="Times New Roman" w:hAnsi="Times New Roman" w:cs="Times New Roman"/>
          <w:sz w:val="24"/>
          <w:szCs w:val="24"/>
        </w:rPr>
        <w:t>to important</w:t>
      </w:r>
      <w:r w:rsidR="005E3115">
        <w:rPr>
          <w:rFonts w:ascii="Times New Roman" w:hAnsi="Times New Roman" w:cs="Times New Roman"/>
          <w:sz w:val="24"/>
          <w:szCs w:val="24"/>
        </w:rPr>
        <w:t xml:space="preserve"> </w:t>
      </w:r>
      <w:r w:rsidR="00D160E6" w:rsidRPr="00884C46">
        <w:rPr>
          <w:rFonts w:ascii="Times New Roman" w:hAnsi="Times New Roman" w:cs="Times New Roman"/>
          <w:sz w:val="24"/>
          <w:szCs w:val="24"/>
        </w:rPr>
        <w:t xml:space="preserve">events outside </w:t>
      </w:r>
      <w:r w:rsidR="005E3115">
        <w:rPr>
          <w:rFonts w:ascii="Times New Roman" w:hAnsi="Times New Roman" w:cs="Times New Roman"/>
          <w:sz w:val="24"/>
          <w:szCs w:val="24"/>
        </w:rPr>
        <w:t>of</w:t>
      </w:r>
      <w:r w:rsidR="00D160E6" w:rsidRPr="00884C46">
        <w:rPr>
          <w:rFonts w:ascii="Times New Roman" w:hAnsi="Times New Roman" w:cs="Times New Roman"/>
          <w:sz w:val="24"/>
          <w:szCs w:val="24"/>
        </w:rPr>
        <w:t xml:space="preserve"> </w:t>
      </w:r>
      <w:r w:rsidR="00756FC0">
        <w:rPr>
          <w:rFonts w:ascii="Times New Roman" w:hAnsi="Times New Roman" w:cs="Times New Roman"/>
          <w:sz w:val="24"/>
          <w:szCs w:val="24"/>
        </w:rPr>
        <w:t xml:space="preserve">South </w:t>
      </w:r>
      <w:r w:rsidR="00D160E6" w:rsidRPr="00884C46">
        <w:rPr>
          <w:rFonts w:ascii="Times New Roman" w:hAnsi="Times New Roman" w:cs="Times New Roman"/>
          <w:sz w:val="24"/>
          <w:szCs w:val="24"/>
        </w:rPr>
        <w:t xml:space="preserve">Lincolnshire. </w:t>
      </w:r>
      <w:r w:rsidR="00DF4B67">
        <w:rPr>
          <w:rFonts w:ascii="Times New Roman" w:hAnsi="Times New Roman" w:cs="Times New Roman"/>
          <w:sz w:val="24"/>
          <w:szCs w:val="24"/>
        </w:rPr>
        <w:t>Joyce Coleman</w:t>
      </w:r>
      <w:r w:rsidR="00B86DC4">
        <w:rPr>
          <w:rFonts w:ascii="Times New Roman" w:hAnsi="Times New Roman" w:cs="Times New Roman"/>
          <w:sz w:val="24"/>
          <w:szCs w:val="24"/>
        </w:rPr>
        <w:t xml:space="preserve"> sugge</w:t>
      </w:r>
      <w:r w:rsidR="00DF4B67">
        <w:rPr>
          <w:rFonts w:ascii="Times New Roman" w:hAnsi="Times New Roman" w:cs="Times New Roman"/>
          <w:sz w:val="24"/>
          <w:szCs w:val="24"/>
        </w:rPr>
        <w:t>s</w:t>
      </w:r>
      <w:r w:rsidR="00B86DC4">
        <w:rPr>
          <w:rFonts w:ascii="Times New Roman" w:hAnsi="Times New Roman" w:cs="Times New Roman"/>
          <w:sz w:val="24"/>
          <w:szCs w:val="24"/>
        </w:rPr>
        <w:t xml:space="preserve">t that </w:t>
      </w:r>
      <w:r w:rsidR="00DF4B67">
        <w:rPr>
          <w:rFonts w:ascii="Times New Roman" w:hAnsi="Times New Roman" w:cs="Times New Roman"/>
          <w:sz w:val="24"/>
          <w:szCs w:val="24"/>
        </w:rPr>
        <w:t xml:space="preserve">de </w:t>
      </w:r>
      <w:proofErr w:type="spellStart"/>
      <w:r w:rsidR="00DF4B67">
        <w:rPr>
          <w:rFonts w:ascii="Times New Roman" w:hAnsi="Times New Roman" w:cs="Times New Roman"/>
          <w:sz w:val="24"/>
          <w:szCs w:val="24"/>
        </w:rPr>
        <w:t>Birthorpe</w:t>
      </w:r>
      <w:proofErr w:type="spellEnd"/>
      <w:r w:rsidR="00D160E6" w:rsidRPr="00884C46">
        <w:rPr>
          <w:rFonts w:ascii="Times New Roman" w:hAnsi="Times New Roman" w:cs="Times New Roman"/>
          <w:sz w:val="24"/>
          <w:szCs w:val="24"/>
        </w:rPr>
        <w:t xml:space="preserve">, </w:t>
      </w:r>
      <w:r w:rsidR="00DF4B67">
        <w:rPr>
          <w:rFonts w:ascii="Times New Roman" w:hAnsi="Times New Roman" w:cs="Times New Roman"/>
          <w:sz w:val="24"/>
          <w:szCs w:val="24"/>
        </w:rPr>
        <w:t>Luttrell</w:t>
      </w:r>
      <w:r w:rsidR="00D160E6" w:rsidRPr="00884C46">
        <w:rPr>
          <w:rFonts w:ascii="Times New Roman" w:hAnsi="Times New Roman" w:cs="Times New Roman"/>
          <w:sz w:val="24"/>
          <w:szCs w:val="24"/>
        </w:rPr>
        <w:t xml:space="preserve"> and </w:t>
      </w:r>
      <w:r w:rsidR="005E3115">
        <w:rPr>
          <w:rFonts w:ascii="Times New Roman" w:hAnsi="Times New Roman" w:cs="Times New Roman"/>
          <w:sz w:val="24"/>
          <w:szCs w:val="24"/>
        </w:rPr>
        <w:t>company</w:t>
      </w:r>
      <w:r w:rsidR="00AD7B3C">
        <w:rPr>
          <w:rFonts w:ascii="Times New Roman" w:hAnsi="Times New Roman" w:cs="Times New Roman"/>
          <w:sz w:val="24"/>
          <w:szCs w:val="24"/>
        </w:rPr>
        <w:t>,</w:t>
      </w:r>
      <w:r w:rsidR="00D160E6" w:rsidRPr="00884C46">
        <w:rPr>
          <w:rFonts w:ascii="Times New Roman" w:hAnsi="Times New Roman" w:cs="Times New Roman"/>
          <w:sz w:val="24"/>
          <w:szCs w:val="24"/>
        </w:rPr>
        <w:t xml:space="preserve"> </w:t>
      </w:r>
      <w:r w:rsidR="00DF4B67">
        <w:rPr>
          <w:rFonts w:ascii="Times New Roman" w:hAnsi="Times New Roman" w:cs="Times New Roman"/>
          <w:sz w:val="24"/>
          <w:szCs w:val="24"/>
        </w:rPr>
        <w:t xml:space="preserve">may have </w:t>
      </w:r>
      <w:r w:rsidR="00D160E6" w:rsidRPr="00884C46">
        <w:rPr>
          <w:rFonts w:ascii="Times New Roman" w:hAnsi="Times New Roman" w:cs="Times New Roman"/>
          <w:sz w:val="24"/>
          <w:szCs w:val="24"/>
        </w:rPr>
        <w:t xml:space="preserve">felt </w:t>
      </w:r>
      <w:r w:rsidR="00D160E6" w:rsidRPr="00487367">
        <w:rPr>
          <w:rFonts w:ascii="Times New Roman" w:hAnsi="Times New Roman" w:cs="Times New Roman"/>
          <w:sz w:val="24"/>
          <w:szCs w:val="24"/>
        </w:rPr>
        <w:t xml:space="preserve">that the downfall of the </w:t>
      </w:r>
      <w:r w:rsidR="00DF4B67">
        <w:rPr>
          <w:rFonts w:ascii="Times New Roman" w:hAnsi="Times New Roman" w:cs="Times New Roman"/>
          <w:sz w:val="24"/>
          <w:szCs w:val="24"/>
        </w:rPr>
        <w:t>k</w:t>
      </w:r>
      <w:r w:rsidR="00D160E6" w:rsidRPr="00487367">
        <w:rPr>
          <w:rFonts w:ascii="Times New Roman" w:hAnsi="Times New Roman" w:cs="Times New Roman"/>
          <w:sz w:val="24"/>
          <w:szCs w:val="24"/>
        </w:rPr>
        <w:t>ing’s favourite</w:t>
      </w:r>
      <w:r w:rsidR="005E3115" w:rsidRPr="00487367">
        <w:rPr>
          <w:rFonts w:ascii="Times New Roman" w:hAnsi="Times New Roman" w:cs="Times New Roman"/>
          <w:sz w:val="24"/>
          <w:szCs w:val="24"/>
        </w:rPr>
        <w:t xml:space="preserve"> advisor</w:t>
      </w:r>
      <w:r w:rsidR="00D160E6" w:rsidRPr="00487367">
        <w:rPr>
          <w:rFonts w:ascii="Times New Roman" w:hAnsi="Times New Roman" w:cs="Times New Roman"/>
          <w:sz w:val="24"/>
          <w:szCs w:val="24"/>
        </w:rPr>
        <w:t xml:space="preserve">, Piers </w:t>
      </w:r>
      <w:proofErr w:type="spellStart"/>
      <w:r w:rsidR="00D160E6" w:rsidRPr="00487367">
        <w:rPr>
          <w:rFonts w:ascii="Times New Roman" w:hAnsi="Times New Roman" w:cs="Times New Roman"/>
          <w:sz w:val="24"/>
          <w:szCs w:val="24"/>
        </w:rPr>
        <w:t>Gaveston</w:t>
      </w:r>
      <w:proofErr w:type="spellEnd"/>
      <w:r w:rsidR="00487367" w:rsidRPr="00487367">
        <w:rPr>
          <w:rFonts w:ascii="Times New Roman" w:hAnsi="Times New Roman" w:cs="Times New Roman"/>
          <w:sz w:val="24"/>
          <w:szCs w:val="24"/>
        </w:rPr>
        <w:t xml:space="preserve"> </w:t>
      </w:r>
      <w:r w:rsidR="00DF4B67">
        <w:rPr>
          <w:rFonts w:ascii="Times New Roman" w:hAnsi="Times New Roman" w:cs="Times New Roman"/>
          <w:sz w:val="24"/>
          <w:szCs w:val="24"/>
        </w:rPr>
        <w:t>(</w:t>
      </w:r>
      <w:r w:rsidR="00487367" w:rsidRPr="00487367">
        <w:rPr>
          <w:rFonts w:ascii="Times New Roman" w:hAnsi="Times New Roman" w:cs="Times New Roman"/>
          <w:sz w:val="24"/>
          <w:szCs w:val="24"/>
        </w:rPr>
        <w:t>beheaded</w:t>
      </w:r>
      <w:r w:rsidR="00FB31DD" w:rsidRPr="00487367">
        <w:rPr>
          <w:rFonts w:ascii="Times New Roman" w:hAnsi="Times New Roman" w:cs="Times New Roman"/>
          <w:color w:val="222222"/>
          <w:sz w:val="24"/>
          <w:szCs w:val="24"/>
        </w:rPr>
        <w:t xml:space="preserve"> </w:t>
      </w:r>
      <w:r w:rsidR="00487367" w:rsidRPr="00487367">
        <w:rPr>
          <w:rFonts w:ascii="Times New Roman" w:hAnsi="Times New Roman" w:cs="Times New Roman"/>
          <w:color w:val="222222"/>
          <w:sz w:val="24"/>
          <w:szCs w:val="24"/>
        </w:rPr>
        <w:t xml:space="preserve">in </w:t>
      </w:r>
      <w:r w:rsidR="00FB31DD" w:rsidRPr="00487367">
        <w:rPr>
          <w:rFonts w:ascii="Times New Roman" w:hAnsi="Times New Roman" w:cs="Times New Roman"/>
          <w:color w:val="222222"/>
          <w:sz w:val="24"/>
          <w:szCs w:val="24"/>
        </w:rPr>
        <w:t>June 1312</w:t>
      </w:r>
      <w:r w:rsidR="00DF4B67">
        <w:rPr>
          <w:rFonts w:ascii="Times New Roman" w:hAnsi="Times New Roman" w:cs="Times New Roman"/>
          <w:color w:val="222222"/>
          <w:sz w:val="24"/>
          <w:szCs w:val="24"/>
        </w:rPr>
        <w:t>)</w:t>
      </w:r>
      <w:r w:rsidR="00997779">
        <w:rPr>
          <w:rFonts w:ascii="Times New Roman" w:hAnsi="Times New Roman" w:cs="Times New Roman"/>
          <w:color w:val="222222"/>
          <w:sz w:val="24"/>
          <w:szCs w:val="24"/>
        </w:rPr>
        <w:t>,</w:t>
      </w:r>
      <w:r w:rsidR="00D160E6">
        <w:rPr>
          <w:rFonts w:ascii="Times New Roman" w:hAnsi="Times New Roman" w:cs="Times New Roman"/>
          <w:color w:val="222222"/>
          <w:sz w:val="24"/>
          <w:szCs w:val="24"/>
        </w:rPr>
        <w:t xml:space="preserve"> </w:t>
      </w:r>
      <w:r w:rsidR="00997779">
        <w:rPr>
          <w:rFonts w:ascii="Times New Roman" w:hAnsi="Times New Roman" w:cs="Times New Roman"/>
          <w:color w:val="222222"/>
          <w:sz w:val="24"/>
          <w:szCs w:val="24"/>
        </w:rPr>
        <w:t>was</w:t>
      </w:r>
      <w:r w:rsidR="00D160E6" w:rsidRPr="00884C46">
        <w:rPr>
          <w:rFonts w:ascii="Times New Roman" w:hAnsi="Times New Roman" w:cs="Times New Roman"/>
          <w:sz w:val="24"/>
          <w:szCs w:val="24"/>
        </w:rPr>
        <w:t xml:space="preserve"> a</w:t>
      </w:r>
      <w:r w:rsidR="00643FEB">
        <w:rPr>
          <w:rFonts w:ascii="Times New Roman" w:hAnsi="Times New Roman" w:cs="Times New Roman"/>
          <w:sz w:val="24"/>
          <w:szCs w:val="24"/>
        </w:rPr>
        <w:t>n opportune</w:t>
      </w:r>
      <w:r w:rsidR="00D160E6" w:rsidRPr="00884C46">
        <w:rPr>
          <w:rFonts w:ascii="Times New Roman" w:hAnsi="Times New Roman" w:cs="Times New Roman"/>
          <w:sz w:val="24"/>
          <w:szCs w:val="24"/>
        </w:rPr>
        <w:t xml:space="preserve"> </w:t>
      </w:r>
      <w:r w:rsidR="00DF4B67">
        <w:rPr>
          <w:rFonts w:ascii="Times New Roman" w:hAnsi="Times New Roman" w:cs="Times New Roman"/>
          <w:sz w:val="24"/>
          <w:szCs w:val="24"/>
        </w:rPr>
        <w:t>moment</w:t>
      </w:r>
      <w:r w:rsidR="00D160E6" w:rsidRPr="00884C46">
        <w:rPr>
          <w:rFonts w:ascii="Times New Roman" w:hAnsi="Times New Roman" w:cs="Times New Roman"/>
          <w:sz w:val="24"/>
          <w:szCs w:val="24"/>
        </w:rPr>
        <w:t xml:space="preserve"> to conceive of a</w:t>
      </w:r>
      <w:r w:rsidR="004E5B62">
        <w:rPr>
          <w:rFonts w:ascii="Times New Roman" w:hAnsi="Times New Roman" w:cs="Times New Roman"/>
          <w:sz w:val="24"/>
          <w:szCs w:val="24"/>
        </w:rPr>
        <w:t>n</w:t>
      </w:r>
      <w:r w:rsidR="001723A3">
        <w:rPr>
          <w:rFonts w:ascii="Times New Roman" w:hAnsi="Times New Roman" w:cs="Times New Roman"/>
          <w:sz w:val="24"/>
          <w:szCs w:val="24"/>
        </w:rPr>
        <w:t xml:space="preserve"> incursion</w:t>
      </w:r>
      <w:r w:rsidR="00D160E6" w:rsidRPr="00884C46">
        <w:rPr>
          <w:rFonts w:ascii="Times New Roman" w:hAnsi="Times New Roman" w:cs="Times New Roman"/>
          <w:sz w:val="24"/>
          <w:szCs w:val="24"/>
        </w:rPr>
        <w:t xml:space="preserve"> of their own</w:t>
      </w:r>
      <w:r w:rsidR="00DF4B67">
        <w:rPr>
          <w:rFonts w:ascii="Times New Roman" w:hAnsi="Times New Roman" w:cs="Times New Roman"/>
          <w:sz w:val="24"/>
          <w:szCs w:val="24"/>
        </w:rPr>
        <w:t>,</w:t>
      </w:r>
      <w:r w:rsidR="00D160E6" w:rsidRPr="00884C46">
        <w:rPr>
          <w:rFonts w:ascii="Times New Roman" w:hAnsi="Times New Roman" w:cs="Times New Roman"/>
          <w:sz w:val="24"/>
          <w:szCs w:val="24"/>
        </w:rPr>
        <w:t xml:space="preserve"> on a priory</w:t>
      </w:r>
      <w:r w:rsidR="003B68A1">
        <w:rPr>
          <w:rFonts w:ascii="Times New Roman" w:hAnsi="Times New Roman" w:cs="Times New Roman"/>
          <w:sz w:val="24"/>
          <w:szCs w:val="24"/>
        </w:rPr>
        <w:t xml:space="preserve"> that </w:t>
      </w:r>
      <w:r w:rsidR="00E01AF6">
        <w:rPr>
          <w:rFonts w:ascii="Times New Roman" w:hAnsi="Times New Roman" w:cs="Times New Roman"/>
          <w:sz w:val="24"/>
          <w:szCs w:val="24"/>
        </w:rPr>
        <w:t>had been</w:t>
      </w:r>
      <w:r w:rsidR="00D160E6" w:rsidRPr="00884C46">
        <w:rPr>
          <w:rFonts w:ascii="Times New Roman" w:hAnsi="Times New Roman" w:cs="Times New Roman"/>
          <w:sz w:val="24"/>
          <w:szCs w:val="24"/>
        </w:rPr>
        <w:t xml:space="preserve"> </w:t>
      </w:r>
      <w:r w:rsidR="003B68A1">
        <w:rPr>
          <w:rFonts w:ascii="Times New Roman" w:hAnsi="Times New Roman" w:cs="Times New Roman"/>
          <w:sz w:val="24"/>
          <w:szCs w:val="24"/>
        </w:rPr>
        <w:t>synonymous</w:t>
      </w:r>
      <w:r w:rsidR="00D160E6" w:rsidRPr="00884C46">
        <w:rPr>
          <w:rFonts w:ascii="Times New Roman" w:hAnsi="Times New Roman" w:cs="Times New Roman"/>
          <w:sz w:val="24"/>
          <w:szCs w:val="24"/>
        </w:rPr>
        <w:t xml:space="preserve"> </w:t>
      </w:r>
      <w:r w:rsidR="003B68A1">
        <w:rPr>
          <w:rFonts w:ascii="Times New Roman" w:hAnsi="Times New Roman" w:cs="Times New Roman"/>
          <w:sz w:val="24"/>
          <w:szCs w:val="24"/>
        </w:rPr>
        <w:t xml:space="preserve">with </w:t>
      </w:r>
      <w:r w:rsidR="00D160E6" w:rsidRPr="00884C46">
        <w:rPr>
          <w:rFonts w:ascii="Times New Roman" w:hAnsi="Times New Roman" w:cs="Times New Roman"/>
          <w:sz w:val="24"/>
          <w:szCs w:val="24"/>
        </w:rPr>
        <w:t xml:space="preserve">the </w:t>
      </w:r>
      <w:r w:rsidR="00E01AF6">
        <w:rPr>
          <w:rFonts w:ascii="Times New Roman" w:hAnsi="Times New Roman" w:cs="Times New Roman"/>
          <w:sz w:val="24"/>
          <w:szCs w:val="24"/>
        </w:rPr>
        <w:t xml:space="preserve">now disenfranchised </w:t>
      </w:r>
      <w:r w:rsidR="00D160E6" w:rsidRPr="00884C46">
        <w:rPr>
          <w:rFonts w:ascii="Times New Roman" w:hAnsi="Times New Roman" w:cs="Times New Roman"/>
          <w:sz w:val="24"/>
          <w:szCs w:val="24"/>
        </w:rPr>
        <w:t>royal party</w:t>
      </w:r>
      <w:r w:rsidR="00E01AF6">
        <w:rPr>
          <w:rFonts w:ascii="Times New Roman" w:hAnsi="Times New Roman" w:cs="Times New Roman"/>
          <w:sz w:val="24"/>
          <w:szCs w:val="24"/>
        </w:rPr>
        <w:t xml:space="preserve"> of </w:t>
      </w:r>
      <w:r w:rsidR="00FC39BD">
        <w:rPr>
          <w:rFonts w:ascii="Times New Roman" w:hAnsi="Times New Roman" w:cs="Times New Roman"/>
          <w:sz w:val="24"/>
          <w:szCs w:val="24"/>
        </w:rPr>
        <w:t xml:space="preserve">King </w:t>
      </w:r>
      <w:r w:rsidR="00E01AF6">
        <w:rPr>
          <w:rFonts w:ascii="Times New Roman" w:hAnsi="Times New Roman" w:cs="Times New Roman"/>
          <w:sz w:val="24"/>
          <w:szCs w:val="24"/>
        </w:rPr>
        <w:t xml:space="preserve">Edward </w:t>
      </w:r>
      <w:r w:rsidR="009B16CB">
        <w:rPr>
          <w:rFonts w:ascii="Times New Roman" w:hAnsi="Times New Roman" w:cs="Times New Roman"/>
          <w:sz w:val="24"/>
          <w:szCs w:val="24"/>
        </w:rPr>
        <w:t>II</w:t>
      </w:r>
      <w:r w:rsidR="00D160E6" w:rsidRPr="00884C46">
        <w:rPr>
          <w:rFonts w:ascii="Times New Roman" w:hAnsi="Times New Roman" w:cs="Times New Roman"/>
          <w:sz w:val="24"/>
          <w:szCs w:val="24"/>
        </w:rPr>
        <w:t>.</w:t>
      </w:r>
      <w:r w:rsidR="00D160E6" w:rsidRPr="00884C46">
        <w:rPr>
          <w:rStyle w:val="FootnoteReference"/>
          <w:rFonts w:ascii="Times New Roman" w:hAnsi="Times New Roman" w:cs="Times New Roman"/>
          <w:sz w:val="24"/>
          <w:szCs w:val="24"/>
        </w:rPr>
        <w:footnoteReference w:id="13"/>
      </w:r>
      <w:r w:rsidR="00D160E6" w:rsidRPr="00884C46">
        <w:rPr>
          <w:rFonts w:ascii="Times New Roman" w:eastAsia="Calibri" w:hAnsi="Times New Roman" w:cs="Times New Roman"/>
          <w:sz w:val="24"/>
          <w:szCs w:val="24"/>
        </w:rPr>
        <w:t xml:space="preserve"> </w:t>
      </w:r>
      <w:r w:rsidR="001C6C68">
        <w:rPr>
          <w:rFonts w:ascii="Times New Roman" w:eastAsia="Calibri" w:hAnsi="Times New Roman" w:cs="Times New Roman"/>
          <w:sz w:val="24"/>
          <w:szCs w:val="24"/>
        </w:rPr>
        <w:t>S</w:t>
      </w:r>
      <w:r w:rsidR="009B16CB">
        <w:rPr>
          <w:rFonts w:ascii="Times New Roman" w:eastAsia="Calibri" w:hAnsi="Times New Roman" w:cs="Times New Roman"/>
          <w:sz w:val="24"/>
          <w:szCs w:val="24"/>
        </w:rPr>
        <w:t xml:space="preserve">cholars </w:t>
      </w:r>
      <w:r w:rsidR="0069708E">
        <w:rPr>
          <w:rFonts w:ascii="Times New Roman" w:eastAsia="Calibri" w:hAnsi="Times New Roman" w:cs="Times New Roman"/>
          <w:sz w:val="24"/>
          <w:szCs w:val="24"/>
        </w:rPr>
        <w:t>have</w:t>
      </w:r>
      <w:r w:rsidR="00F958C1">
        <w:rPr>
          <w:rFonts w:ascii="Times New Roman" w:eastAsia="Calibri" w:hAnsi="Times New Roman" w:cs="Times New Roman"/>
          <w:sz w:val="24"/>
          <w:szCs w:val="24"/>
        </w:rPr>
        <w:t xml:space="preserve"> also</w:t>
      </w:r>
      <w:r w:rsidR="005724F5">
        <w:rPr>
          <w:rFonts w:ascii="Times New Roman" w:eastAsia="Calibri" w:hAnsi="Times New Roman" w:cs="Times New Roman"/>
          <w:sz w:val="24"/>
          <w:szCs w:val="24"/>
        </w:rPr>
        <w:t xml:space="preserve"> theorised that</w:t>
      </w:r>
      <w:r w:rsidR="0069708E">
        <w:rPr>
          <w:rFonts w:ascii="Times New Roman" w:eastAsia="Calibri" w:hAnsi="Times New Roman" w:cs="Times New Roman"/>
          <w:sz w:val="24"/>
          <w:szCs w:val="24"/>
        </w:rPr>
        <w:t xml:space="preserve"> </w:t>
      </w:r>
      <w:r w:rsidR="009B16CB">
        <w:rPr>
          <w:rFonts w:ascii="Times New Roman" w:eastAsia="Calibri" w:hAnsi="Times New Roman" w:cs="Times New Roman"/>
          <w:sz w:val="24"/>
          <w:szCs w:val="24"/>
        </w:rPr>
        <w:t>an illumination within the</w:t>
      </w:r>
      <w:r w:rsidR="00F26B2F">
        <w:rPr>
          <w:rFonts w:ascii="Times New Roman" w:eastAsia="Calibri" w:hAnsi="Times New Roman" w:cs="Times New Roman"/>
          <w:sz w:val="24"/>
          <w:szCs w:val="24"/>
        </w:rPr>
        <w:t xml:space="preserve"> </w:t>
      </w:r>
      <w:r w:rsidR="00F26B2F" w:rsidRPr="005724F5">
        <w:rPr>
          <w:rFonts w:ascii="Times New Roman" w:eastAsia="Calibri" w:hAnsi="Times New Roman" w:cs="Times New Roman"/>
          <w:i/>
          <w:iCs/>
          <w:sz w:val="24"/>
          <w:szCs w:val="24"/>
        </w:rPr>
        <w:t>Luttrell Psalter</w:t>
      </w:r>
      <w:r w:rsidR="005724F5">
        <w:rPr>
          <w:rFonts w:ascii="Times New Roman" w:eastAsia="Calibri" w:hAnsi="Times New Roman" w:cs="Times New Roman"/>
          <w:sz w:val="24"/>
          <w:szCs w:val="24"/>
        </w:rPr>
        <w:t>, depicting</w:t>
      </w:r>
      <w:r w:rsidR="00F26B2F" w:rsidRPr="00884C46">
        <w:rPr>
          <w:rFonts w:ascii="Times New Roman" w:eastAsia="Calibri" w:hAnsi="Times New Roman" w:cs="Times New Roman"/>
          <w:sz w:val="24"/>
          <w:szCs w:val="24"/>
        </w:rPr>
        <w:t xml:space="preserve"> a man</w:t>
      </w:r>
      <w:r w:rsidR="00F26B2F">
        <w:rPr>
          <w:rFonts w:ascii="Times New Roman" w:eastAsia="Calibri" w:hAnsi="Times New Roman" w:cs="Times New Roman"/>
          <w:sz w:val="24"/>
          <w:szCs w:val="24"/>
        </w:rPr>
        <w:t xml:space="preserve"> about to be </w:t>
      </w:r>
      <w:r w:rsidR="00F26B2F">
        <w:rPr>
          <w:rFonts w:ascii="Times New Roman" w:eastAsia="Calibri" w:hAnsi="Times New Roman" w:cs="Times New Roman"/>
          <w:sz w:val="24"/>
          <w:szCs w:val="24"/>
        </w:rPr>
        <w:lastRenderedPageBreak/>
        <w:t xml:space="preserve">beheaded, with </w:t>
      </w:r>
      <w:r w:rsidR="00F26B2F" w:rsidRPr="00884C46">
        <w:rPr>
          <w:rFonts w:ascii="Times New Roman" w:eastAsia="Calibri" w:hAnsi="Times New Roman" w:cs="Times New Roman"/>
          <w:sz w:val="24"/>
          <w:szCs w:val="24"/>
        </w:rPr>
        <w:t xml:space="preserve">the </w:t>
      </w:r>
      <w:r w:rsidR="00F26B2F">
        <w:rPr>
          <w:rFonts w:ascii="Times New Roman" w:eastAsia="Calibri" w:hAnsi="Times New Roman" w:cs="Times New Roman"/>
          <w:sz w:val="24"/>
          <w:szCs w:val="24"/>
        </w:rPr>
        <w:t xml:space="preserve">additional </w:t>
      </w:r>
      <w:r w:rsidR="00F26B2F" w:rsidRPr="00884C46">
        <w:rPr>
          <w:rFonts w:ascii="Times New Roman" w:eastAsia="Calibri" w:hAnsi="Times New Roman" w:cs="Times New Roman"/>
          <w:sz w:val="24"/>
          <w:szCs w:val="24"/>
        </w:rPr>
        <w:t>words ‘</w:t>
      </w:r>
      <w:proofErr w:type="spellStart"/>
      <w:r w:rsidR="00F26B2F" w:rsidRPr="00884C46">
        <w:rPr>
          <w:rFonts w:ascii="Times New Roman" w:eastAsia="Calibri" w:hAnsi="Times New Roman" w:cs="Times New Roman"/>
          <w:sz w:val="24"/>
          <w:szCs w:val="24"/>
        </w:rPr>
        <w:t>Lancastres</w:t>
      </w:r>
      <w:proofErr w:type="spellEnd"/>
      <w:r w:rsidR="00F26B2F" w:rsidRPr="00884C46">
        <w:rPr>
          <w:rFonts w:ascii="Times New Roman" w:eastAsia="Calibri" w:hAnsi="Times New Roman" w:cs="Times New Roman"/>
          <w:sz w:val="24"/>
          <w:szCs w:val="24"/>
        </w:rPr>
        <w:t>,’</w:t>
      </w:r>
      <w:r w:rsidR="00F26B2F">
        <w:rPr>
          <w:rFonts w:ascii="Times New Roman" w:eastAsia="Calibri" w:hAnsi="Times New Roman" w:cs="Times New Roman"/>
          <w:sz w:val="24"/>
          <w:szCs w:val="24"/>
        </w:rPr>
        <w:t xml:space="preserve"> may be</w:t>
      </w:r>
      <w:r w:rsidR="00041470">
        <w:rPr>
          <w:rFonts w:ascii="Times New Roman" w:eastAsia="Calibri" w:hAnsi="Times New Roman" w:cs="Times New Roman"/>
          <w:sz w:val="24"/>
          <w:szCs w:val="24"/>
        </w:rPr>
        <w:t xml:space="preserve"> </w:t>
      </w:r>
      <w:r w:rsidR="000D1209">
        <w:rPr>
          <w:rFonts w:ascii="Times New Roman" w:eastAsia="Calibri" w:hAnsi="Times New Roman" w:cs="Times New Roman"/>
          <w:sz w:val="24"/>
          <w:szCs w:val="24"/>
        </w:rPr>
        <w:t xml:space="preserve">evidence </w:t>
      </w:r>
      <w:r w:rsidR="491C4A38" w:rsidRPr="001B2034">
        <w:rPr>
          <w:rFonts w:ascii="Times New Roman" w:eastAsia="Calibri" w:hAnsi="Times New Roman" w:cs="Times New Roman"/>
          <w:sz w:val="24"/>
          <w:szCs w:val="24"/>
        </w:rPr>
        <w:t>that could</w:t>
      </w:r>
      <w:r w:rsidR="00F26B2F">
        <w:rPr>
          <w:rFonts w:ascii="Times New Roman" w:eastAsia="Calibri" w:hAnsi="Times New Roman" w:cs="Times New Roman"/>
          <w:sz w:val="24"/>
          <w:szCs w:val="24"/>
        </w:rPr>
        <w:t xml:space="preserve"> </w:t>
      </w:r>
      <w:r w:rsidR="491C4A38" w:rsidRPr="001B2034">
        <w:rPr>
          <w:rFonts w:ascii="Times New Roman" w:eastAsia="Calibri" w:hAnsi="Times New Roman" w:cs="Times New Roman"/>
          <w:sz w:val="24"/>
          <w:szCs w:val="24"/>
        </w:rPr>
        <w:t xml:space="preserve">cement </w:t>
      </w:r>
      <w:r w:rsidR="491C4A38" w:rsidRPr="00884C46">
        <w:rPr>
          <w:rFonts w:ascii="Times New Roman" w:eastAsia="Calibri" w:hAnsi="Times New Roman" w:cs="Times New Roman"/>
          <w:sz w:val="24"/>
          <w:szCs w:val="24"/>
        </w:rPr>
        <w:t>Geoffrey Luttr</w:t>
      </w:r>
      <w:r w:rsidR="001B2034">
        <w:rPr>
          <w:rFonts w:ascii="Times New Roman" w:eastAsia="Calibri" w:hAnsi="Times New Roman" w:cs="Times New Roman"/>
          <w:sz w:val="24"/>
          <w:szCs w:val="24"/>
        </w:rPr>
        <w:t>e</w:t>
      </w:r>
      <w:r w:rsidR="491C4A38" w:rsidRPr="00884C46">
        <w:rPr>
          <w:rFonts w:ascii="Times New Roman" w:eastAsia="Calibri" w:hAnsi="Times New Roman" w:cs="Times New Roman"/>
          <w:sz w:val="24"/>
          <w:szCs w:val="24"/>
        </w:rPr>
        <w:t>ll’s support of T</w:t>
      </w:r>
      <w:r w:rsidR="00FE095A">
        <w:rPr>
          <w:rFonts w:ascii="Times New Roman" w:eastAsia="Calibri" w:hAnsi="Times New Roman" w:cs="Times New Roman"/>
          <w:sz w:val="24"/>
          <w:szCs w:val="24"/>
        </w:rPr>
        <w:t>h</w:t>
      </w:r>
      <w:r w:rsidR="491C4A38" w:rsidRPr="00884C46">
        <w:rPr>
          <w:rFonts w:ascii="Times New Roman" w:eastAsia="Calibri" w:hAnsi="Times New Roman" w:cs="Times New Roman"/>
          <w:sz w:val="24"/>
          <w:szCs w:val="24"/>
        </w:rPr>
        <w:t xml:space="preserve">omas Lancaster in the rebellion against </w:t>
      </w:r>
      <w:r w:rsidR="00DE1ABC">
        <w:rPr>
          <w:rFonts w:ascii="Times New Roman" w:eastAsia="Calibri" w:hAnsi="Times New Roman" w:cs="Times New Roman"/>
          <w:sz w:val="24"/>
          <w:szCs w:val="24"/>
        </w:rPr>
        <w:t>the king</w:t>
      </w:r>
      <w:r w:rsidR="00883025" w:rsidRPr="0006142D">
        <w:rPr>
          <w:rFonts w:ascii="Times New Roman" w:eastAsia="Calibri" w:hAnsi="Times New Roman" w:cs="Times New Roman"/>
          <w:sz w:val="24"/>
          <w:szCs w:val="24"/>
        </w:rPr>
        <w:t>.</w:t>
      </w:r>
      <w:r w:rsidR="00B85FB9">
        <w:rPr>
          <w:rStyle w:val="FootnoteReference"/>
          <w:rFonts w:ascii="Times New Roman" w:eastAsia="Calibri" w:hAnsi="Times New Roman" w:cs="Times New Roman"/>
          <w:sz w:val="24"/>
          <w:szCs w:val="24"/>
        </w:rPr>
        <w:footnoteReference w:id="14"/>
      </w:r>
      <w:r w:rsidR="00B85FB9">
        <w:rPr>
          <w:rFonts w:ascii="Times New Roman" w:eastAsia="Calibri" w:hAnsi="Times New Roman" w:cs="Times New Roman"/>
          <w:sz w:val="24"/>
          <w:szCs w:val="24"/>
        </w:rPr>
        <w:t xml:space="preserve"> </w:t>
      </w:r>
      <w:r w:rsidR="000817D3">
        <w:rPr>
          <w:rFonts w:ascii="Times New Roman" w:eastAsia="Calibri" w:hAnsi="Times New Roman" w:cs="Times New Roman"/>
          <w:sz w:val="24"/>
          <w:szCs w:val="24"/>
        </w:rPr>
        <w:t xml:space="preserve">In fact, </w:t>
      </w:r>
      <w:r w:rsidR="000817D3">
        <w:rPr>
          <w:rFonts w:ascii="Times New Roman" w:hAnsi="Times New Roman" w:cs="Times New Roman"/>
          <w:sz w:val="24"/>
          <w:szCs w:val="24"/>
        </w:rPr>
        <w:t>t</w:t>
      </w:r>
      <w:r w:rsidR="00121A60" w:rsidRPr="0006142D">
        <w:rPr>
          <w:rFonts w:ascii="Times New Roman" w:hAnsi="Times New Roman" w:cs="Times New Roman"/>
          <w:sz w:val="24"/>
          <w:szCs w:val="24"/>
        </w:rPr>
        <w:t>he</w:t>
      </w:r>
      <w:r w:rsidR="003F3EE0">
        <w:rPr>
          <w:rFonts w:ascii="Times New Roman" w:hAnsi="Times New Roman" w:cs="Times New Roman"/>
          <w:sz w:val="24"/>
          <w:szCs w:val="24"/>
        </w:rPr>
        <w:t xml:space="preserve"> </w:t>
      </w:r>
      <w:r w:rsidR="00121A60" w:rsidRPr="0006142D">
        <w:rPr>
          <w:rFonts w:ascii="Times New Roman" w:hAnsi="Times New Roman" w:cs="Times New Roman"/>
          <w:sz w:val="24"/>
          <w:szCs w:val="24"/>
        </w:rPr>
        <w:t xml:space="preserve">connection to Lancaster </w:t>
      </w:r>
      <w:r w:rsidR="00986E2F">
        <w:rPr>
          <w:rFonts w:ascii="Times New Roman" w:hAnsi="Times New Roman" w:cs="Times New Roman"/>
          <w:sz w:val="24"/>
          <w:szCs w:val="24"/>
        </w:rPr>
        <w:t xml:space="preserve">may </w:t>
      </w:r>
      <w:r w:rsidR="00121A60" w:rsidRPr="0006142D">
        <w:rPr>
          <w:rFonts w:ascii="Times New Roman" w:hAnsi="Times New Roman" w:cs="Times New Roman"/>
          <w:sz w:val="24"/>
          <w:szCs w:val="24"/>
        </w:rPr>
        <w:t xml:space="preserve">date as far </w:t>
      </w:r>
      <w:r w:rsidR="0038407F">
        <w:rPr>
          <w:rFonts w:ascii="Times New Roman" w:hAnsi="Times New Roman" w:cs="Times New Roman"/>
          <w:sz w:val="24"/>
          <w:szCs w:val="24"/>
        </w:rPr>
        <w:t>back</w:t>
      </w:r>
      <w:r w:rsidR="004D73DD">
        <w:rPr>
          <w:rFonts w:ascii="Times New Roman" w:hAnsi="Times New Roman" w:cs="Times New Roman"/>
          <w:sz w:val="24"/>
          <w:szCs w:val="24"/>
        </w:rPr>
        <w:t xml:space="preserve"> as</w:t>
      </w:r>
      <w:r w:rsidR="00121A60" w:rsidRPr="0006142D">
        <w:rPr>
          <w:rFonts w:ascii="Times New Roman" w:hAnsi="Times New Roman" w:cs="Times New Roman"/>
          <w:sz w:val="24"/>
          <w:szCs w:val="24"/>
        </w:rPr>
        <w:t xml:space="preserve"> 1298</w:t>
      </w:r>
      <w:r w:rsidR="0038407F">
        <w:rPr>
          <w:rFonts w:ascii="Times New Roman" w:hAnsi="Times New Roman" w:cs="Times New Roman"/>
          <w:sz w:val="24"/>
          <w:szCs w:val="24"/>
        </w:rPr>
        <w:t xml:space="preserve"> (</w:t>
      </w:r>
      <w:r w:rsidR="00CE0A94" w:rsidRPr="0006142D">
        <w:rPr>
          <w:rFonts w:ascii="Times New Roman" w:hAnsi="Times New Roman" w:cs="Times New Roman"/>
          <w:sz w:val="24"/>
          <w:szCs w:val="24"/>
        </w:rPr>
        <w:t>when Luttrell accompanied Thomas</w:t>
      </w:r>
      <w:r w:rsidR="00C47E3B">
        <w:rPr>
          <w:rFonts w:ascii="Times New Roman" w:hAnsi="Times New Roman" w:cs="Times New Roman"/>
          <w:sz w:val="24"/>
          <w:szCs w:val="24"/>
        </w:rPr>
        <w:t xml:space="preserve"> Lancaster</w:t>
      </w:r>
      <w:r w:rsidR="002904EE">
        <w:rPr>
          <w:rFonts w:ascii="Times New Roman" w:hAnsi="Times New Roman" w:cs="Times New Roman"/>
          <w:sz w:val="24"/>
          <w:szCs w:val="24"/>
        </w:rPr>
        <w:t>’s</w:t>
      </w:r>
      <w:r w:rsidR="00CE0A94" w:rsidRPr="0006142D">
        <w:rPr>
          <w:rFonts w:ascii="Times New Roman" w:hAnsi="Times New Roman" w:cs="Times New Roman"/>
          <w:sz w:val="24"/>
          <w:szCs w:val="24"/>
        </w:rPr>
        <w:t xml:space="preserve"> mother overseas</w:t>
      </w:r>
      <w:r w:rsidR="0038407F">
        <w:rPr>
          <w:rFonts w:ascii="Times New Roman" w:hAnsi="Times New Roman" w:cs="Times New Roman"/>
          <w:sz w:val="24"/>
          <w:szCs w:val="24"/>
        </w:rPr>
        <w:t>)</w:t>
      </w:r>
      <w:r w:rsidR="00CE0A94" w:rsidRPr="0006142D">
        <w:rPr>
          <w:rFonts w:ascii="Times New Roman" w:hAnsi="Times New Roman" w:cs="Times New Roman"/>
          <w:sz w:val="24"/>
          <w:szCs w:val="24"/>
        </w:rPr>
        <w:t>, and</w:t>
      </w:r>
      <w:r w:rsidR="00121A60" w:rsidRPr="0006142D">
        <w:rPr>
          <w:rFonts w:ascii="Times New Roman" w:hAnsi="Times New Roman" w:cs="Times New Roman"/>
          <w:sz w:val="24"/>
          <w:szCs w:val="24"/>
        </w:rPr>
        <w:t xml:space="preserve"> </w:t>
      </w:r>
      <w:r w:rsidR="00B91D80">
        <w:rPr>
          <w:rFonts w:ascii="Times New Roman" w:hAnsi="Times New Roman" w:cs="Times New Roman"/>
          <w:sz w:val="24"/>
          <w:szCs w:val="24"/>
        </w:rPr>
        <w:t xml:space="preserve">for this reason </w:t>
      </w:r>
      <w:r w:rsidR="00E42A73">
        <w:rPr>
          <w:rFonts w:ascii="Times New Roman" w:hAnsi="Times New Roman" w:cs="Times New Roman"/>
          <w:sz w:val="24"/>
          <w:szCs w:val="24"/>
        </w:rPr>
        <w:t>Janet Backhouse</w:t>
      </w:r>
      <w:r w:rsidR="0038407F">
        <w:rPr>
          <w:rFonts w:ascii="Times New Roman" w:hAnsi="Times New Roman" w:cs="Times New Roman"/>
          <w:sz w:val="24"/>
          <w:szCs w:val="24"/>
        </w:rPr>
        <w:t xml:space="preserve"> </w:t>
      </w:r>
      <w:r w:rsidR="004D3948">
        <w:rPr>
          <w:rFonts w:ascii="Times New Roman" w:hAnsi="Times New Roman" w:cs="Times New Roman"/>
          <w:sz w:val="24"/>
          <w:szCs w:val="24"/>
        </w:rPr>
        <w:t xml:space="preserve">tentatively </w:t>
      </w:r>
      <w:r w:rsidR="00594EA1">
        <w:rPr>
          <w:rFonts w:ascii="Times New Roman" w:hAnsi="Times New Roman" w:cs="Times New Roman"/>
          <w:sz w:val="24"/>
          <w:szCs w:val="24"/>
        </w:rPr>
        <w:t>theorises</w:t>
      </w:r>
      <w:r w:rsidR="00212CE9">
        <w:rPr>
          <w:rFonts w:ascii="Times New Roman" w:hAnsi="Times New Roman" w:cs="Times New Roman"/>
          <w:sz w:val="24"/>
          <w:szCs w:val="24"/>
        </w:rPr>
        <w:t xml:space="preserve"> that</w:t>
      </w:r>
      <w:r w:rsidR="0038407F">
        <w:rPr>
          <w:rFonts w:ascii="Times New Roman" w:hAnsi="Times New Roman" w:cs="Times New Roman"/>
          <w:sz w:val="24"/>
          <w:szCs w:val="24"/>
        </w:rPr>
        <w:t xml:space="preserve"> </w:t>
      </w:r>
      <w:r w:rsidR="00121A60" w:rsidRPr="0006142D">
        <w:rPr>
          <w:rFonts w:ascii="Times New Roman" w:hAnsi="Times New Roman" w:cs="Times New Roman"/>
          <w:sz w:val="24"/>
          <w:szCs w:val="24"/>
        </w:rPr>
        <w:t xml:space="preserve">the </w:t>
      </w:r>
      <w:proofErr w:type="spellStart"/>
      <w:r w:rsidR="00121A60" w:rsidRPr="0006142D">
        <w:rPr>
          <w:rFonts w:ascii="Times New Roman" w:hAnsi="Times New Roman" w:cs="Times New Roman"/>
          <w:sz w:val="24"/>
          <w:szCs w:val="24"/>
        </w:rPr>
        <w:t>Sempringham</w:t>
      </w:r>
      <w:proofErr w:type="spellEnd"/>
      <w:r w:rsidR="00121A60" w:rsidRPr="0006142D">
        <w:rPr>
          <w:rFonts w:ascii="Times New Roman" w:hAnsi="Times New Roman" w:cs="Times New Roman"/>
          <w:sz w:val="24"/>
          <w:szCs w:val="24"/>
        </w:rPr>
        <w:t xml:space="preserve"> raiders were </w:t>
      </w:r>
      <w:r w:rsidR="003C3B4C">
        <w:rPr>
          <w:rFonts w:ascii="Times New Roman" w:hAnsi="Times New Roman" w:cs="Times New Roman"/>
          <w:sz w:val="24"/>
          <w:szCs w:val="24"/>
        </w:rPr>
        <w:t xml:space="preserve">not only </w:t>
      </w:r>
      <w:r w:rsidR="00054572">
        <w:rPr>
          <w:rFonts w:ascii="Times New Roman" w:hAnsi="Times New Roman" w:cs="Times New Roman"/>
          <w:sz w:val="24"/>
          <w:szCs w:val="24"/>
        </w:rPr>
        <w:t xml:space="preserve">sympathetic to </w:t>
      </w:r>
      <w:r w:rsidR="000153C9">
        <w:rPr>
          <w:rFonts w:ascii="Times New Roman" w:hAnsi="Times New Roman" w:cs="Times New Roman"/>
          <w:sz w:val="24"/>
          <w:szCs w:val="24"/>
        </w:rPr>
        <w:t>the rebellion</w:t>
      </w:r>
      <w:r w:rsidR="00121A60" w:rsidRPr="0006142D">
        <w:rPr>
          <w:rFonts w:ascii="Times New Roman" w:hAnsi="Times New Roman" w:cs="Times New Roman"/>
          <w:sz w:val="24"/>
          <w:szCs w:val="24"/>
        </w:rPr>
        <w:t xml:space="preserve"> against the king and his favourites</w:t>
      </w:r>
      <w:r w:rsidR="004A37AE">
        <w:rPr>
          <w:rFonts w:ascii="Times New Roman" w:hAnsi="Times New Roman" w:cs="Times New Roman"/>
          <w:sz w:val="24"/>
          <w:szCs w:val="24"/>
        </w:rPr>
        <w:t>, but</w:t>
      </w:r>
      <w:r w:rsidR="003C3B4C">
        <w:rPr>
          <w:rFonts w:ascii="Times New Roman" w:hAnsi="Times New Roman" w:cs="Times New Roman"/>
          <w:sz w:val="24"/>
          <w:szCs w:val="24"/>
        </w:rPr>
        <w:t xml:space="preserve"> may </w:t>
      </w:r>
      <w:r w:rsidR="004A37AE">
        <w:rPr>
          <w:rFonts w:ascii="Times New Roman" w:hAnsi="Times New Roman" w:cs="Times New Roman"/>
          <w:sz w:val="24"/>
          <w:szCs w:val="24"/>
        </w:rPr>
        <w:t xml:space="preserve">also </w:t>
      </w:r>
      <w:r w:rsidR="003C3B4C">
        <w:rPr>
          <w:rFonts w:ascii="Times New Roman" w:hAnsi="Times New Roman" w:cs="Times New Roman"/>
          <w:sz w:val="24"/>
          <w:szCs w:val="24"/>
        </w:rPr>
        <w:t>have been actively involved</w:t>
      </w:r>
      <w:r w:rsidR="00121A60" w:rsidRPr="0006142D">
        <w:rPr>
          <w:rFonts w:ascii="Times New Roman" w:hAnsi="Times New Roman" w:cs="Times New Roman"/>
          <w:sz w:val="24"/>
          <w:szCs w:val="24"/>
        </w:rPr>
        <w:t>.</w:t>
      </w:r>
      <w:r w:rsidR="00AB7C1F">
        <w:rPr>
          <w:rStyle w:val="FootnoteReference"/>
          <w:rFonts w:ascii="Times New Roman" w:hAnsi="Times New Roman" w:cs="Times New Roman"/>
          <w:sz w:val="24"/>
          <w:szCs w:val="24"/>
        </w:rPr>
        <w:footnoteReference w:id="15"/>
      </w:r>
      <w:r w:rsidR="000E7611" w:rsidRPr="000E7611">
        <w:rPr>
          <w:rFonts w:ascii="Times New Roman" w:hAnsi="Times New Roman" w:cs="Times New Roman"/>
          <w:sz w:val="24"/>
          <w:szCs w:val="24"/>
        </w:rPr>
        <w:t xml:space="preserve"> </w:t>
      </w:r>
      <w:r w:rsidR="00A26EED">
        <w:rPr>
          <w:rFonts w:ascii="Times New Roman" w:hAnsi="Times New Roman" w:cs="Times New Roman"/>
          <w:sz w:val="24"/>
          <w:szCs w:val="24"/>
        </w:rPr>
        <w:t>With this in mind, i</w:t>
      </w:r>
      <w:r w:rsidR="00414A14">
        <w:rPr>
          <w:rFonts w:ascii="Times New Roman" w:hAnsi="Times New Roman" w:cs="Times New Roman"/>
          <w:sz w:val="24"/>
          <w:szCs w:val="24"/>
        </w:rPr>
        <w:t xml:space="preserve">t may be no coincidence </w:t>
      </w:r>
      <w:r w:rsidR="00D27831">
        <w:rPr>
          <w:rFonts w:ascii="Times New Roman" w:hAnsi="Times New Roman" w:cs="Times New Roman"/>
          <w:sz w:val="24"/>
          <w:szCs w:val="24"/>
        </w:rPr>
        <w:t xml:space="preserve">that </w:t>
      </w:r>
      <w:r w:rsidR="00ED7097">
        <w:rPr>
          <w:rFonts w:ascii="Times New Roman" w:hAnsi="Times New Roman" w:cs="Times New Roman"/>
          <w:sz w:val="24"/>
          <w:szCs w:val="24"/>
        </w:rPr>
        <w:t xml:space="preserve">de </w:t>
      </w:r>
      <w:proofErr w:type="spellStart"/>
      <w:r w:rsidR="00ED7097">
        <w:rPr>
          <w:rFonts w:ascii="Times New Roman" w:hAnsi="Times New Roman" w:cs="Times New Roman"/>
          <w:sz w:val="24"/>
          <w:szCs w:val="24"/>
        </w:rPr>
        <w:t>Birthorpe</w:t>
      </w:r>
      <w:proofErr w:type="spellEnd"/>
      <w:r w:rsidR="00ED7097">
        <w:rPr>
          <w:rFonts w:ascii="Times New Roman" w:hAnsi="Times New Roman" w:cs="Times New Roman"/>
          <w:sz w:val="24"/>
          <w:szCs w:val="24"/>
        </w:rPr>
        <w:t xml:space="preserve"> refers to </w:t>
      </w:r>
      <w:r w:rsidR="005E4DAD">
        <w:rPr>
          <w:rFonts w:ascii="Times New Roman" w:hAnsi="Times New Roman" w:cs="Times New Roman"/>
          <w:sz w:val="24"/>
          <w:szCs w:val="24"/>
        </w:rPr>
        <w:t xml:space="preserve">his own </w:t>
      </w:r>
      <w:r w:rsidR="000E7611" w:rsidRPr="0000729C">
        <w:rPr>
          <w:rFonts w:ascii="Times New Roman" w:hAnsi="Times New Roman" w:cs="Times New Roman"/>
          <w:sz w:val="24"/>
          <w:szCs w:val="24"/>
        </w:rPr>
        <w:t>pardon</w:t>
      </w:r>
      <w:r w:rsidR="002733CB">
        <w:rPr>
          <w:rFonts w:ascii="Times New Roman" w:hAnsi="Times New Roman" w:cs="Times New Roman"/>
          <w:sz w:val="24"/>
          <w:szCs w:val="24"/>
        </w:rPr>
        <w:t xml:space="preserve"> within the petition</w:t>
      </w:r>
      <w:r w:rsidR="008A0B66">
        <w:rPr>
          <w:rFonts w:ascii="Times New Roman" w:hAnsi="Times New Roman" w:cs="Times New Roman"/>
          <w:sz w:val="24"/>
          <w:szCs w:val="24"/>
        </w:rPr>
        <w:t>.</w:t>
      </w:r>
      <w:r w:rsidR="00F6585C">
        <w:rPr>
          <w:rStyle w:val="FootnoteReference"/>
          <w:rFonts w:ascii="Times New Roman" w:hAnsi="Times New Roman" w:cs="Times New Roman"/>
          <w:sz w:val="24"/>
          <w:szCs w:val="24"/>
        </w:rPr>
        <w:footnoteReference w:id="16"/>
      </w:r>
      <w:r w:rsidR="00855848">
        <w:rPr>
          <w:rFonts w:ascii="Times New Roman" w:hAnsi="Times New Roman" w:cs="Times New Roman"/>
          <w:sz w:val="24"/>
          <w:szCs w:val="24"/>
        </w:rPr>
        <w:t xml:space="preserve"> </w:t>
      </w:r>
      <w:r w:rsidR="00A515F4">
        <w:rPr>
          <w:rFonts w:ascii="Times New Roman" w:hAnsi="Times New Roman" w:cs="Times New Roman"/>
          <w:sz w:val="24"/>
          <w:szCs w:val="24"/>
        </w:rPr>
        <w:t>For i</w:t>
      </w:r>
      <w:r w:rsidR="008A0B66">
        <w:rPr>
          <w:rFonts w:ascii="Times New Roman" w:hAnsi="Times New Roman" w:cs="Times New Roman"/>
          <w:sz w:val="24"/>
          <w:szCs w:val="24"/>
        </w:rPr>
        <w:t xml:space="preserve">t would </w:t>
      </w:r>
      <w:r w:rsidR="009C0B84">
        <w:rPr>
          <w:rFonts w:ascii="Times New Roman" w:hAnsi="Times New Roman" w:cs="Times New Roman"/>
          <w:sz w:val="24"/>
          <w:szCs w:val="24"/>
        </w:rPr>
        <w:t>appear</w:t>
      </w:r>
      <w:r w:rsidR="008A0B66">
        <w:rPr>
          <w:rFonts w:ascii="Times New Roman" w:hAnsi="Times New Roman" w:cs="Times New Roman"/>
          <w:sz w:val="24"/>
          <w:szCs w:val="24"/>
        </w:rPr>
        <w:t xml:space="preserve"> that d</w:t>
      </w:r>
      <w:r w:rsidR="00167D9F">
        <w:rPr>
          <w:rFonts w:ascii="Times New Roman" w:hAnsi="Times New Roman" w:cs="Times New Roman"/>
          <w:sz w:val="24"/>
          <w:szCs w:val="24"/>
        </w:rPr>
        <w:t xml:space="preserve">e </w:t>
      </w:r>
      <w:proofErr w:type="spellStart"/>
      <w:r w:rsidR="00167D9F">
        <w:rPr>
          <w:rFonts w:ascii="Times New Roman" w:hAnsi="Times New Roman" w:cs="Times New Roman"/>
          <w:sz w:val="24"/>
          <w:szCs w:val="24"/>
        </w:rPr>
        <w:t>Birthorpe</w:t>
      </w:r>
      <w:proofErr w:type="spellEnd"/>
      <w:r w:rsidR="00167D9F">
        <w:rPr>
          <w:rFonts w:ascii="Times New Roman" w:hAnsi="Times New Roman" w:cs="Times New Roman"/>
          <w:sz w:val="24"/>
          <w:szCs w:val="24"/>
        </w:rPr>
        <w:t xml:space="preserve"> had </w:t>
      </w:r>
      <w:r w:rsidR="008A0B66">
        <w:rPr>
          <w:rFonts w:ascii="Times New Roman" w:hAnsi="Times New Roman" w:cs="Times New Roman"/>
          <w:sz w:val="24"/>
          <w:szCs w:val="24"/>
        </w:rPr>
        <w:t xml:space="preserve">indeed </w:t>
      </w:r>
      <w:r w:rsidR="00855848">
        <w:rPr>
          <w:rFonts w:ascii="Times New Roman" w:hAnsi="Times New Roman" w:cs="Times New Roman"/>
          <w:sz w:val="24"/>
          <w:szCs w:val="24"/>
        </w:rPr>
        <w:t xml:space="preserve">obtained a retraction of </w:t>
      </w:r>
      <w:r w:rsidR="006C0CD4">
        <w:rPr>
          <w:rFonts w:ascii="Times New Roman" w:hAnsi="Times New Roman" w:cs="Times New Roman"/>
          <w:sz w:val="24"/>
          <w:szCs w:val="24"/>
        </w:rPr>
        <w:t>King Edward II</w:t>
      </w:r>
      <w:r w:rsidR="00010443">
        <w:rPr>
          <w:rFonts w:ascii="Times New Roman" w:hAnsi="Times New Roman" w:cs="Times New Roman"/>
          <w:sz w:val="24"/>
          <w:szCs w:val="24"/>
        </w:rPr>
        <w:t>’s</w:t>
      </w:r>
      <w:r w:rsidR="00855848" w:rsidRPr="00234AFC">
        <w:rPr>
          <w:rFonts w:ascii="Times New Roman" w:hAnsi="Times New Roman" w:cs="Times New Roman"/>
          <w:sz w:val="24"/>
          <w:szCs w:val="24"/>
        </w:rPr>
        <w:t xml:space="preserve"> </w:t>
      </w:r>
      <w:r w:rsidR="00234AFC">
        <w:rPr>
          <w:rFonts w:ascii="Times New Roman" w:hAnsi="Times New Roman" w:cs="Times New Roman"/>
          <w:sz w:val="24"/>
          <w:szCs w:val="24"/>
        </w:rPr>
        <w:t>‘</w:t>
      </w:r>
      <w:proofErr w:type="spellStart"/>
      <w:r w:rsidR="00855848" w:rsidRPr="00234AFC">
        <w:rPr>
          <w:rFonts w:ascii="Times New Roman" w:hAnsi="Times New Roman" w:cs="Times New Roman"/>
          <w:sz w:val="24"/>
          <w:szCs w:val="24"/>
        </w:rPr>
        <w:t>meloventia</w:t>
      </w:r>
      <w:proofErr w:type="spellEnd"/>
      <w:r w:rsidR="00234AFC">
        <w:rPr>
          <w:rFonts w:ascii="Times New Roman" w:hAnsi="Times New Roman" w:cs="Times New Roman"/>
          <w:sz w:val="24"/>
          <w:szCs w:val="24"/>
        </w:rPr>
        <w:t>’</w:t>
      </w:r>
      <w:r w:rsidR="00234AFC">
        <w:rPr>
          <w:rFonts w:ascii="Times New Roman" w:hAnsi="Times New Roman" w:cs="Times New Roman"/>
          <w:i/>
          <w:iCs/>
          <w:sz w:val="24"/>
          <w:szCs w:val="24"/>
        </w:rPr>
        <w:t>,</w:t>
      </w:r>
      <w:r w:rsidR="00855848">
        <w:rPr>
          <w:rFonts w:ascii="Times New Roman" w:hAnsi="Times New Roman" w:cs="Times New Roman"/>
          <w:sz w:val="24"/>
          <w:szCs w:val="24"/>
        </w:rPr>
        <w:t xml:space="preserve"> </w:t>
      </w:r>
      <w:r w:rsidR="00903223">
        <w:rPr>
          <w:rFonts w:ascii="Times New Roman" w:hAnsi="Times New Roman" w:cs="Times New Roman"/>
          <w:sz w:val="24"/>
          <w:szCs w:val="24"/>
        </w:rPr>
        <w:t xml:space="preserve">which </w:t>
      </w:r>
      <w:r w:rsidR="00CB5FFF">
        <w:rPr>
          <w:rFonts w:ascii="Times New Roman" w:hAnsi="Times New Roman" w:cs="Times New Roman"/>
          <w:sz w:val="24"/>
          <w:szCs w:val="24"/>
        </w:rPr>
        <w:t xml:space="preserve">may </w:t>
      </w:r>
      <w:r w:rsidR="00DE5EAA">
        <w:rPr>
          <w:rFonts w:ascii="Times New Roman" w:hAnsi="Times New Roman" w:cs="Times New Roman"/>
          <w:sz w:val="24"/>
          <w:szCs w:val="24"/>
        </w:rPr>
        <w:t xml:space="preserve">explain why </w:t>
      </w:r>
      <w:r w:rsidR="00235B93">
        <w:rPr>
          <w:rFonts w:ascii="Times New Roman" w:hAnsi="Times New Roman" w:cs="Times New Roman"/>
          <w:sz w:val="24"/>
          <w:szCs w:val="24"/>
        </w:rPr>
        <w:t>he</w:t>
      </w:r>
      <w:r w:rsidR="000E7611" w:rsidRPr="0000729C">
        <w:rPr>
          <w:rFonts w:ascii="Times New Roman" w:hAnsi="Times New Roman" w:cs="Times New Roman"/>
          <w:sz w:val="24"/>
          <w:szCs w:val="24"/>
        </w:rPr>
        <w:t xml:space="preserve"> found it expedient to</w:t>
      </w:r>
      <w:r w:rsidR="00557AAE">
        <w:rPr>
          <w:rFonts w:ascii="Times New Roman" w:hAnsi="Times New Roman" w:cs="Times New Roman"/>
          <w:sz w:val="24"/>
          <w:szCs w:val="24"/>
        </w:rPr>
        <w:t xml:space="preserve"> alter</w:t>
      </w:r>
      <w:r w:rsidR="000E7611" w:rsidRPr="0000729C">
        <w:rPr>
          <w:rFonts w:ascii="Times New Roman" w:hAnsi="Times New Roman" w:cs="Times New Roman"/>
          <w:sz w:val="24"/>
          <w:szCs w:val="24"/>
        </w:rPr>
        <w:t xml:space="preserve"> his political affiliations</w:t>
      </w:r>
      <w:r w:rsidR="00557AAE">
        <w:rPr>
          <w:rFonts w:ascii="Times New Roman" w:hAnsi="Times New Roman" w:cs="Times New Roman"/>
          <w:sz w:val="24"/>
          <w:szCs w:val="24"/>
        </w:rPr>
        <w:t xml:space="preserve"> immediately after the raid</w:t>
      </w:r>
      <w:r w:rsidR="000E7611" w:rsidRPr="0000729C">
        <w:rPr>
          <w:rFonts w:ascii="Times New Roman" w:hAnsi="Times New Roman" w:cs="Times New Roman"/>
          <w:sz w:val="24"/>
          <w:szCs w:val="24"/>
        </w:rPr>
        <w:t>.</w:t>
      </w:r>
      <w:r w:rsidR="00234AFC">
        <w:rPr>
          <w:rStyle w:val="FootnoteReference"/>
          <w:rFonts w:ascii="Times New Roman" w:hAnsi="Times New Roman" w:cs="Times New Roman"/>
          <w:sz w:val="24"/>
          <w:szCs w:val="24"/>
        </w:rPr>
        <w:footnoteReference w:id="17"/>
      </w:r>
      <w:r w:rsidR="00234AFC">
        <w:rPr>
          <w:rFonts w:ascii="Times New Roman" w:hAnsi="Times New Roman" w:cs="Times New Roman"/>
          <w:sz w:val="24"/>
          <w:szCs w:val="24"/>
        </w:rPr>
        <w:t xml:space="preserve"> </w:t>
      </w:r>
      <w:r w:rsidR="009478D9">
        <w:rPr>
          <w:rFonts w:ascii="Times New Roman" w:hAnsi="Times New Roman" w:cs="Times New Roman"/>
          <w:sz w:val="24"/>
          <w:szCs w:val="24"/>
        </w:rPr>
        <w:t xml:space="preserve">Although </w:t>
      </w:r>
      <w:r w:rsidR="008A0DAD">
        <w:rPr>
          <w:rFonts w:ascii="Times New Roman" w:hAnsi="Times New Roman" w:cs="Times New Roman"/>
          <w:sz w:val="24"/>
          <w:szCs w:val="24"/>
        </w:rPr>
        <w:t>un</w:t>
      </w:r>
      <w:r w:rsidR="005253B5">
        <w:rPr>
          <w:rFonts w:ascii="Times New Roman" w:hAnsi="Times New Roman" w:cs="Times New Roman"/>
          <w:sz w:val="24"/>
          <w:szCs w:val="24"/>
        </w:rPr>
        <w:t>substantiated</w:t>
      </w:r>
      <w:r w:rsidR="0037011C">
        <w:rPr>
          <w:rFonts w:ascii="Times New Roman" w:hAnsi="Times New Roman" w:cs="Times New Roman"/>
          <w:sz w:val="24"/>
          <w:szCs w:val="24"/>
        </w:rPr>
        <w:t>,</w:t>
      </w:r>
      <w:r w:rsidR="009478D9">
        <w:rPr>
          <w:rFonts w:ascii="Times New Roman" w:hAnsi="Times New Roman" w:cs="Times New Roman"/>
          <w:sz w:val="24"/>
          <w:szCs w:val="24"/>
        </w:rPr>
        <w:t xml:space="preserve"> </w:t>
      </w:r>
      <w:r w:rsidR="007C51C4">
        <w:rPr>
          <w:rFonts w:ascii="Times New Roman" w:eastAsia="Calibri" w:hAnsi="Times New Roman" w:cs="Times New Roman"/>
          <w:sz w:val="24"/>
          <w:szCs w:val="24"/>
        </w:rPr>
        <w:t>the</w:t>
      </w:r>
      <w:r w:rsidR="005A2C6C">
        <w:rPr>
          <w:rFonts w:ascii="Times New Roman" w:eastAsia="Calibri" w:hAnsi="Times New Roman" w:cs="Times New Roman"/>
          <w:sz w:val="24"/>
          <w:szCs w:val="24"/>
        </w:rPr>
        <w:t xml:space="preserve"> </w:t>
      </w:r>
      <w:r w:rsidR="007E537A">
        <w:rPr>
          <w:rFonts w:ascii="Times New Roman" w:eastAsia="Calibri" w:hAnsi="Times New Roman" w:cs="Times New Roman"/>
          <w:sz w:val="24"/>
          <w:szCs w:val="24"/>
        </w:rPr>
        <w:t>associat</w:t>
      </w:r>
      <w:r w:rsidR="00BB2F52">
        <w:rPr>
          <w:rFonts w:ascii="Times New Roman" w:eastAsia="Calibri" w:hAnsi="Times New Roman" w:cs="Times New Roman"/>
          <w:sz w:val="24"/>
          <w:szCs w:val="24"/>
        </w:rPr>
        <w:t xml:space="preserve">ions </w:t>
      </w:r>
      <w:r w:rsidR="00D60408">
        <w:rPr>
          <w:rFonts w:ascii="Times New Roman" w:eastAsia="Calibri" w:hAnsi="Times New Roman" w:cs="Times New Roman"/>
          <w:sz w:val="24"/>
          <w:szCs w:val="24"/>
        </w:rPr>
        <w:t>between</w:t>
      </w:r>
      <w:r w:rsidR="007E537A">
        <w:rPr>
          <w:rFonts w:ascii="Times New Roman" w:eastAsia="Calibri" w:hAnsi="Times New Roman" w:cs="Times New Roman"/>
          <w:sz w:val="24"/>
          <w:szCs w:val="24"/>
        </w:rPr>
        <w:t xml:space="preserve"> Luttrell, de </w:t>
      </w:r>
      <w:proofErr w:type="spellStart"/>
      <w:r w:rsidR="007E537A">
        <w:rPr>
          <w:rFonts w:ascii="Times New Roman" w:eastAsia="Calibri" w:hAnsi="Times New Roman" w:cs="Times New Roman"/>
          <w:sz w:val="24"/>
          <w:szCs w:val="24"/>
        </w:rPr>
        <w:t>Birthorpe</w:t>
      </w:r>
      <w:proofErr w:type="spellEnd"/>
      <w:r w:rsidR="007E537A">
        <w:rPr>
          <w:rFonts w:ascii="Times New Roman" w:eastAsia="Calibri" w:hAnsi="Times New Roman" w:cs="Times New Roman"/>
          <w:sz w:val="24"/>
          <w:szCs w:val="24"/>
        </w:rPr>
        <w:t xml:space="preserve"> </w:t>
      </w:r>
      <w:r w:rsidR="00A9353E">
        <w:rPr>
          <w:rFonts w:ascii="Times New Roman" w:eastAsia="Calibri" w:hAnsi="Times New Roman" w:cs="Times New Roman"/>
          <w:sz w:val="24"/>
          <w:szCs w:val="24"/>
        </w:rPr>
        <w:t xml:space="preserve">and </w:t>
      </w:r>
      <w:r w:rsidR="007E537A">
        <w:rPr>
          <w:rFonts w:ascii="Times New Roman" w:eastAsia="Calibri" w:hAnsi="Times New Roman" w:cs="Times New Roman"/>
          <w:sz w:val="24"/>
          <w:szCs w:val="24"/>
        </w:rPr>
        <w:t>the Lancaster cause</w:t>
      </w:r>
      <w:r w:rsidR="00A515F4">
        <w:rPr>
          <w:rFonts w:ascii="Times New Roman" w:eastAsia="Calibri" w:hAnsi="Times New Roman" w:cs="Times New Roman"/>
          <w:sz w:val="24"/>
          <w:szCs w:val="24"/>
        </w:rPr>
        <w:t>, are potentially</w:t>
      </w:r>
      <w:r w:rsidR="008A0B66">
        <w:rPr>
          <w:rFonts w:ascii="Times New Roman" w:eastAsia="Calibri" w:hAnsi="Times New Roman" w:cs="Times New Roman"/>
          <w:sz w:val="24"/>
          <w:szCs w:val="24"/>
        </w:rPr>
        <w:t xml:space="preserve"> </w:t>
      </w:r>
      <w:r w:rsidR="00A515F4">
        <w:rPr>
          <w:rFonts w:ascii="Times New Roman" w:eastAsia="Calibri" w:hAnsi="Times New Roman" w:cs="Times New Roman"/>
          <w:sz w:val="24"/>
          <w:szCs w:val="24"/>
        </w:rPr>
        <w:t xml:space="preserve">intriguing </w:t>
      </w:r>
      <w:r w:rsidR="00EF6029">
        <w:rPr>
          <w:rFonts w:ascii="Times New Roman" w:eastAsia="Calibri" w:hAnsi="Times New Roman" w:cs="Times New Roman"/>
          <w:sz w:val="24"/>
          <w:szCs w:val="24"/>
        </w:rPr>
        <w:t>elements of a far greater picture</w:t>
      </w:r>
      <w:r w:rsidR="00595636">
        <w:rPr>
          <w:rFonts w:ascii="Times New Roman" w:eastAsia="Calibri" w:hAnsi="Times New Roman" w:cs="Times New Roman"/>
          <w:sz w:val="24"/>
          <w:szCs w:val="24"/>
        </w:rPr>
        <w:t>.</w:t>
      </w:r>
      <w:r w:rsidR="008A0B66">
        <w:rPr>
          <w:rFonts w:ascii="Times New Roman" w:eastAsia="Calibri" w:hAnsi="Times New Roman" w:cs="Times New Roman"/>
          <w:sz w:val="24"/>
          <w:szCs w:val="24"/>
        </w:rPr>
        <w:t xml:space="preserve"> </w:t>
      </w:r>
      <w:r w:rsidR="00595636">
        <w:rPr>
          <w:rFonts w:ascii="Times New Roman" w:eastAsia="Calibri" w:hAnsi="Times New Roman" w:cs="Times New Roman"/>
          <w:sz w:val="24"/>
          <w:szCs w:val="24"/>
        </w:rPr>
        <w:t xml:space="preserve">However, </w:t>
      </w:r>
      <w:r w:rsidR="00CF2CA1">
        <w:rPr>
          <w:rFonts w:ascii="Times New Roman" w:eastAsia="Calibri" w:hAnsi="Times New Roman" w:cs="Times New Roman"/>
          <w:sz w:val="24"/>
          <w:szCs w:val="24"/>
        </w:rPr>
        <w:t xml:space="preserve">perhaps more significant </w:t>
      </w:r>
      <w:r w:rsidR="006C54BD">
        <w:rPr>
          <w:rFonts w:ascii="Times New Roman" w:eastAsia="Calibri" w:hAnsi="Times New Roman" w:cs="Times New Roman"/>
          <w:sz w:val="24"/>
          <w:szCs w:val="24"/>
        </w:rPr>
        <w:t xml:space="preserve">to this </w:t>
      </w:r>
      <w:r w:rsidR="004451EA">
        <w:rPr>
          <w:rFonts w:ascii="Times New Roman" w:eastAsia="Calibri" w:hAnsi="Times New Roman" w:cs="Times New Roman"/>
          <w:sz w:val="24"/>
          <w:szCs w:val="24"/>
        </w:rPr>
        <w:t>paper</w:t>
      </w:r>
      <w:r w:rsidR="006C54BD">
        <w:rPr>
          <w:rFonts w:ascii="Times New Roman" w:eastAsia="Calibri" w:hAnsi="Times New Roman" w:cs="Times New Roman"/>
          <w:sz w:val="24"/>
          <w:szCs w:val="24"/>
        </w:rPr>
        <w:t xml:space="preserve"> </w:t>
      </w:r>
      <w:r w:rsidR="00086838">
        <w:rPr>
          <w:rFonts w:ascii="Times New Roman" w:eastAsia="Calibri" w:hAnsi="Times New Roman" w:cs="Times New Roman"/>
          <w:sz w:val="24"/>
          <w:szCs w:val="24"/>
        </w:rPr>
        <w:t xml:space="preserve">is the </w:t>
      </w:r>
      <w:r w:rsidR="00433911">
        <w:rPr>
          <w:rFonts w:ascii="Times New Roman" w:eastAsia="Calibri" w:hAnsi="Times New Roman" w:cs="Times New Roman"/>
          <w:sz w:val="24"/>
          <w:szCs w:val="24"/>
        </w:rPr>
        <w:t>idea</w:t>
      </w:r>
      <w:r w:rsidR="00086838">
        <w:rPr>
          <w:rFonts w:ascii="Times New Roman" w:eastAsia="Calibri" w:hAnsi="Times New Roman" w:cs="Times New Roman"/>
          <w:sz w:val="24"/>
          <w:szCs w:val="24"/>
        </w:rPr>
        <w:t xml:space="preserve"> tha</w:t>
      </w:r>
      <w:r w:rsidR="00B83466">
        <w:rPr>
          <w:rFonts w:ascii="Times New Roman" w:eastAsia="Calibri" w:hAnsi="Times New Roman" w:cs="Times New Roman"/>
          <w:sz w:val="24"/>
          <w:szCs w:val="24"/>
        </w:rPr>
        <w:t>t</w:t>
      </w:r>
      <w:r w:rsidR="00086838">
        <w:rPr>
          <w:rFonts w:ascii="Times New Roman" w:eastAsia="Calibri" w:hAnsi="Times New Roman" w:cs="Times New Roman"/>
          <w:sz w:val="24"/>
          <w:szCs w:val="24"/>
        </w:rPr>
        <w:t xml:space="preserve"> </w:t>
      </w:r>
      <w:r w:rsidR="00535FB3" w:rsidRPr="0000729C">
        <w:rPr>
          <w:rFonts w:ascii="Times New Roman" w:hAnsi="Times New Roman" w:cs="Times New Roman"/>
          <w:sz w:val="24"/>
          <w:szCs w:val="24"/>
        </w:rPr>
        <w:t>Geoffrey Luttrell</w:t>
      </w:r>
      <w:r w:rsidR="00535FB3">
        <w:rPr>
          <w:rFonts w:ascii="Times New Roman" w:hAnsi="Times New Roman" w:cs="Times New Roman"/>
          <w:sz w:val="24"/>
          <w:szCs w:val="24"/>
        </w:rPr>
        <w:t xml:space="preserve"> </w:t>
      </w:r>
      <w:r w:rsidR="005253B5">
        <w:rPr>
          <w:rFonts w:ascii="Times New Roman" w:hAnsi="Times New Roman" w:cs="Times New Roman"/>
          <w:sz w:val="24"/>
          <w:szCs w:val="24"/>
        </w:rPr>
        <w:t xml:space="preserve">did </w:t>
      </w:r>
      <w:r w:rsidR="00535FB3">
        <w:rPr>
          <w:rFonts w:ascii="Times New Roman" w:hAnsi="Times New Roman" w:cs="Times New Roman"/>
          <w:sz w:val="24"/>
          <w:szCs w:val="24"/>
        </w:rPr>
        <w:t>harbour</w:t>
      </w:r>
      <w:r w:rsidR="009478D9">
        <w:rPr>
          <w:rFonts w:ascii="Times New Roman" w:hAnsi="Times New Roman" w:cs="Times New Roman"/>
          <w:sz w:val="24"/>
          <w:szCs w:val="24"/>
        </w:rPr>
        <w:t xml:space="preserve"> </w:t>
      </w:r>
      <w:r w:rsidR="00535FB3">
        <w:rPr>
          <w:rFonts w:ascii="Times New Roman" w:hAnsi="Times New Roman" w:cs="Times New Roman"/>
          <w:sz w:val="24"/>
          <w:szCs w:val="24"/>
        </w:rPr>
        <w:t>a covert</w:t>
      </w:r>
      <w:r w:rsidR="00535FB3" w:rsidRPr="0000729C">
        <w:rPr>
          <w:rFonts w:ascii="Times New Roman" w:hAnsi="Times New Roman" w:cs="Times New Roman"/>
          <w:sz w:val="24"/>
          <w:szCs w:val="24"/>
        </w:rPr>
        <w:t xml:space="preserve"> admiration for the arch-rebel</w:t>
      </w:r>
      <w:r w:rsidR="008A0DAD">
        <w:rPr>
          <w:rFonts w:ascii="Times New Roman" w:hAnsi="Times New Roman" w:cs="Times New Roman"/>
          <w:sz w:val="24"/>
          <w:szCs w:val="24"/>
        </w:rPr>
        <w:t xml:space="preserve"> </w:t>
      </w:r>
      <w:r w:rsidR="00535FB3" w:rsidRPr="0000729C">
        <w:rPr>
          <w:rFonts w:ascii="Times New Roman" w:hAnsi="Times New Roman" w:cs="Times New Roman"/>
          <w:sz w:val="24"/>
          <w:szCs w:val="24"/>
        </w:rPr>
        <w:t>T</w:t>
      </w:r>
      <w:r w:rsidR="00E36F91">
        <w:rPr>
          <w:rFonts w:ascii="Times New Roman" w:hAnsi="Times New Roman" w:cs="Times New Roman"/>
          <w:sz w:val="24"/>
          <w:szCs w:val="24"/>
        </w:rPr>
        <w:t>homas Lancaster</w:t>
      </w:r>
      <w:r w:rsidR="00557AAE">
        <w:rPr>
          <w:rFonts w:ascii="Times New Roman" w:hAnsi="Times New Roman" w:cs="Times New Roman"/>
          <w:sz w:val="24"/>
          <w:szCs w:val="24"/>
        </w:rPr>
        <w:t xml:space="preserve">, </w:t>
      </w:r>
      <w:r w:rsidR="0030471A">
        <w:rPr>
          <w:rFonts w:ascii="Times New Roman" w:hAnsi="Times New Roman" w:cs="Times New Roman"/>
          <w:sz w:val="24"/>
          <w:szCs w:val="24"/>
        </w:rPr>
        <w:t xml:space="preserve">and if so, </w:t>
      </w:r>
      <w:r w:rsidR="00E624C8">
        <w:rPr>
          <w:rFonts w:ascii="Times New Roman" w:hAnsi="Times New Roman" w:cs="Times New Roman"/>
          <w:sz w:val="24"/>
          <w:szCs w:val="24"/>
        </w:rPr>
        <w:t>he</w:t>
      </w:r>
      <w:r w:rsidR="00535FB3" w:rsidRPr="0000729C">
        <w:rPr>
          <w:rFonts w:ascii="Times New Roman" w:hAnsi="Times New Roman" w:cs="Times New Roman"/>
          <w:sz w:val="24"/>
          <w:szCs w:val="24"/>
        </w:rPr>
        <w:t xml:space="preserve"> </w:t>
      </w:r>
      <w:r w:rsidR="00535FB3">
        <w:rPr>
          <w:rFonts w:ascii="Times New Roman" w:hAnsi="Times New Roman" w:cs="Times New Roman"/>
          <w:sz w:val="24"/>
          <w:szCs w:val="24"/>
        </w:rPr>
        <w:t xml:space="preserve">successfully kept </w:t>
      </w:r>
      <w:r w:rsidR="00535FB3" w:rsidRPr="0000729C">
        <w:rPr>
          <w:rFonts w:ascii="Times New Roman" w:hAnsi="Times New Roman" w:cs="Times New Roman"/>
          <w:sz w:val="24"/>
          <w:szCs w:val="24"/>
        </w:rPr>
        <w:t>hi</w:t>
      </w:r>
      <w:r w:rsidR="00535FB3">
        <w:rPr>
          <w:rFonts w:ascii="Times New Roman" w:hAnsi="Times New Roman" w:cs="Times New Roman"/>
          <w:sz w:val="24"/>
          <w:szCs w:val="24"/>
        </w:rPr>
        <w:t>s reputation</w:t>
      </w:r>
      <w:r w:rsidR="00535FB3" w:rsidRPr="0000729C">
        <w:rPr>
          <w:rFonts w:ascii="Times New Roman" w:hAnsi="Times New Roman" w:cs="Times New Roman"/>
          <w:sz w:val="24"/>
          <w:szCs w:val="24"/>
        </w:rPr>
        <w:t xml:space="preserve"> and </w:t>
      </w:r>
      <w:r w:rsidR="00535FB3">
        <w:rPr>
          <w:rFonts w:ascii="Times New Roman" w:hAnsi="Times New Roman" w:cs="Times New Roman"/>
          <w:sz w:val="24"/>
          <w:szCs w:val="24"/>
        </w:rPr>
        <w:t>estate</w:t>
      </w:r>
      <w:r w:rsidR="00535FB3" w:rsidRPr="0000729C">
        <w:rPr>
          <w:rFonts w:ascii="Times New Roman" w:hAnsi="Times New Roman" w:cs="Times New Roman"/>
          <w:sz w:val="24"/>
          <w:szCs w:val="24"/>
        </w:rPr>
        <w:t xml:space="preserve"> intact</w:t>
      </w:r>
      <w:r w:rsidR="00774531">
        <w:rPr>
          <w:rFonts w:ascii="Times New Roman" w:hAnsi="Times New Roman" w:cs="Times New Roman"/>
          <w:sz w:val="24"/>
          <w:szCs w:val="24"/>
        </w:rPr>
        <w:t>, unlike many of his allies</w:t>
      </w:r>
      <w:r w:rsidR="00535FB3" w:rsidRPr="0000729C">
        <w:rPr>
          <w:rFonts w:ascii="Times New Roman" w:hAnsi="Times New Roman" w:cs="Times New Roman"/>
          <w:sz w:val="24"/>
          <w:szCs w:val="24"/>
        </w:rPr>
        <w:t>.</w:t>
      </w:r>
      <w:r w:rsidR="00535FB3" w:rsidRPr="00F50772">
        <w:rPr>
          <w:rStyle w:val="FootnoteReference"/>
          <w:rFonts w:ascii="Times New Roman" w:hAnsi="Times New Roman" w:cs="Times New Roman"/>
          <w:sz w:val="24"/>
          <w:szCs w:val="24"/>
        </w:rPr>
        <w:t xml:space="preserve"> </w:t>
      </w:r>
      <w:r w:rsidR="006C54BD">
        <w:rPr>
          <w:rFonts w:ascii="Times New Roman" w:hAnsi="Times New Roman" w:cs="Times New Roman"/>
          <w:sz w:val="24"/>
          <w:szCs w:val="24"/>
        </w:rPr>
        <w:t xml:space="preserve">With this in mind, </w:t>
      </w:r>
      <w:r w:rsidR="000B5F89">
        <w:rPr>
          <w:rFonts w:ascii="Times New Roman" w:hAnsi="Times New Roman" w:cs="Times New Roman"/>
          <w:sz w:val="24"/>
          <w:szCs w:val="24"/>
        </w:rPr>
        <w:t xml:space="preserve">Janet Backhouse </w:t>
      </w:r>
      <w:r w:rsidR="00FC7FEB">
        <w:rPr>
          <w:rFonts w:ascii="Times New Roman" w:hAnsi="Times New Roman" w:cs="Times New Roman"/>
          <w:sz w:val="24"/>
          <w:szCs w:val="24"/>
        </w:rPr>
        <w:t>succinctly suggests that</w:t>
      </w:r>
      <w:r w:rsidR="00535FB3">
        <w:rPr>
          <w:rFonts w:ascii="Times New Roman" w:hAnsi="Times New Roman" w:cs="Times New Roman"/>
          <w:sz w:val="24"/>
          <w:szCs w:val="24"/>
        </w:rPr>
        <w:t xml:space="preserve"> </w:t>
      </w:r>
      <w:r w:rsidR="00535FB3" w:rsidRPr="0000729C">
        <w:rPr>
          <w:rFonts w:ascii="Times New Roman" w:hAnsi="Times New Roman" w:cs="Times New Roman"/>
          <w:sz w:val="24"/>
          <w:szCs w:val="24"/>
        </w:rPr>
        <w:t xml:space="preserve">Luttrell's </w:t>
      </w:r>
      <w:r w:rsidR="00045E79">
        <w:rPr>
          <w:rFonts w:ascii="Times New Roman" w:hAnsi="Times New Roman" w:cs="Times New Roman"/>
          <w:sz w:val="24"/>
          <w:szCs w:val="24"/>
        </w:rPr>
        <w:t>outstanding</w:t>
      </w:r>
      <w:r w:rsidR="00535FB3" w:rsidRPr="0000729C">
        <w:rPr>
          <w:rFonts w:ascii="Times New Roman" w:hAnsi="Times New Roman" w:cs="Times New Roman"/>
          <w:sz w:val="24"/>
          <w:szCs w:val="24"/>
        </w:rPr>
        <w:t xml:space="preserve"> </w:t>
      </w:r>
      <w:r w:rsidR="00535FB3">
        <w:rPr>
          <w:rFonts w:ascii="Times New Roman" w:hAnsi="Times New Roman" w:cs="Times New Roman"/>
          <w:sz w:val="24"/>
          <w:szCs w:val="24"/>
        </w:rPr>
        <w:t>achievement</w:t>
      </w:r>
      <w:r w:rsidR="00535FB3" w:rsidRPr="0000729C">
        <w:rPr>
          <w:rFonts w:ascii="Times New Roman" w:hAnsi="Times New Roman" w:cs="Times New Roman"/>
          <w:sz w:val="24"/>
          <w:szCs w:val="24"/>
        </w:rPr>
        <w:t xml:space="preserve"> throughout Edward II's </w:t>
      </w:r>
      <w:r w:rsidR="0032355E">
        <w:rPr>
          <w:rFonts w:ascii="Times New Roman" w:hAnsi="Times New Roman" w:cs="Times New Roman"/>
          <w:sz w:val="24"/>
          <w:szCs w:val="24"/>
        </w:rPr>
        <w:t xml:space="preserve">tumultuous </w:t>
      </w:r>
      <w:r w:rsidR="00535FB3" w:rsidRPr="0000729C">
        <w:rPr>
          <w:rFonts w:ascii="Times New Roman" w:hAnsi="Times New Roman" w:cs="Times New Roman"/>
          <w:sz w:val="24"/>
          <w:szCs w:val="24"/>
        </w:rPr>
        <w:t xml:space="preserve">reign </w:t>
      </w:r>
      <w:r w:rsidR="0032355E">
        <w:rPr>
          <w:rFonts w:ascii="Times New Roman" w:hAnsi="Times New Roman" w:cs="Times New Roman"/>
          <w:sz w:val="24"/>
          <w:szCs w:val="24"/>
        </w:rPr>
        <w:t>may have</w:t>
      </w:r>
      <w:r w:rsidR="00603405">
        <w:rPr>
          <w:rFonts w:ascii="Times New Roman" w:hAnsi="Times New Roman" w:cs="Times New Roman"/>
          <w:sz w:val="24"/>
          <w:szCs w:val="24"/>
        </w:rPr>
        <w:t xml:space="preserve"> </w:t>
      </w:r>
      <w:r w:rsidR="0032355E">
        <w:rPr>
          <w:rFonts w:ascii="Times New Roman" w:hAnsi="Times New Roman" w:cs="Times New Roman"/>
          <w:sz w:val="24"/>
          <w:szCs w:val="24"/>
        </w:rPr>
        <w:t>been the</w:t>
      </w:r>
      <w:r w:rsidR="00535FB3" w:rsidRPr="0000729C">
        <w:rPr>
          <w:rFonts w:ascii="Times New Roman" w:hAnsi="Times New Roman" w:cs="Times New Roman"/>
          <w:sz w:val="24"/>
          <w:szCs w:val="24"/>
        </w:rPr>
        <w:t xml:space="preserve"> safeguard</w:t>
      </w:r>
      <w:r w:rsidR="00535FB3">
        <w:rPr>
          <w:rFonts w:ascii="Times New Roman" w:hAnsi="Times New Roman" w:cs="Times New Roman"/>
          <w:sz w:val="24"/>
          <w:szCs w:val="24"/>
        </w:rPr>
        <w:t>ing</w:t>
      </w:r>
      <w:r w:rsidR="00535FB3" w:rsidRPr="0000729C">
        <w:rPr>
          <w:rFonts w:ascii="Times New Roman" w:hAnsi="Times New Roman" w:cs="Times New Roman"/>
          <w:sz w:val="24"/>
          <w:szCs w:val="24"/>
        </w:rPr>
        <w:t xml:space="preserve"> </w:t>
      </w:r>
      <w:r w:rsidR="00603405">
        <w:rPr>
          <w:rFonts w:ascii="Times New Roman" w:hAnsi="Times New Roman" w:cs="Times New Roman"/>
          <w:sz w:val="24"/>
          <w:szCs w:val="24"/>
        </w:rPr>
        <w:t xml:space="preserve">of </w:t>
      </w:r>
      <w:r w:rsidR="00535FB3" w:rsidRPr="0000729C">
        <w:rPr>
          <w:rFonts w:ascii="Times New Roman" w:hAnsi="Times New Roman" w:cs="Times New Roman"/>
          <w:sz w:val="24"/>
          <w:szCs w:val="24"/>
        </w:rPr>
        <w:t xml:space="preserve">his </w:t>
      </w:r>
      <w:r w:rsidR="00B20C42">
        <w:rPr>
          <w:rFonts w:ascii="Times New Roman" w:hAnsi="Times New Roman" w:cs="Times New Roman"/>
          <w:sz w:val="24"/>
          <w:szCs w:val="24"/>
        </w:rPr>
        <w:t xml:space="preserve">own </w:t>
      </w:r>
      <w:r w:rsidR="00535FB3" w:rsidRPr="0000729C">
        <w:rPr>
          <w:rFonts w:ascii="Times New Roman" w:hAnsi="Times New Roman" w:cs="Times New Roman"/>
          <w:sz w:val="24"/>
          <w:szCs w:val="24"/>
        </w:rPr>
        <w:t xml:space="preserve">family and </w:t>
      </w:r>
      <w:r w:rsidR="00535FB3">
        <w:rPr>
          <w:rFonts w:ascii="Times New Roman" w:hAnsi="Times New Roman" w:cs="Times New Roman"/>
          <w:sz w:val="24"/>
          <w:szCs w:val="24"/>
        </w:rPr>
        <w:t>legacy.</w:t>
      </w:r>
      <w:r w:rsidR="00535FB3" w:rsidRPr="0000729C">
        <w:rPr>
          <w:rStyle w:val="FootnoteReference"/>
          <w:rFonts w:ascii="Times New Roman" w:hAnsi="Times New Roman" w:cs="Times New Roman"/>
          <w:sz w:val="24"/>
          <w:szCs w:val="24"/>
        </w:rPr>
        <w:footnoteReference w:id="18"/>
      </w:r>
    </w:p>
    <w:p w14:paraId="561AC3DF" w14:textId="45661335" w:rsidR="005C2FF3" w:rsidRPr="0000729C" w:rsidRDefault="00594EA1" w:rsidP="005957CB">
      <w:pPr>
        <w:rPr>
          <w:rFonts w:ascii="Times New Roman" w:hAnsi="Times New Roman" w:cs="Times New Roman"/>
          <w:sz w:val="24"/>
          <w:szCs w:val="24"/>
        </w:rPr>
      </w:pPr>
      <w:r>
        <w:rPr>
          <w:rFonts w:ascii="Times New Roman" w:hAnsi="Times New Roman" w:cs="Times New Roman"/>
          <w:color w:val="000000"/>
          <w:sz w:val="24"/>
          <w:szCs w:val="24"/>
          <w:shd w:val="clear" w:color="auto" w:fill="FFFFFF"/>
        </w:rPr>
        <w:t>O</w:t>
      </w:r>
      <w:r w:rsidR="00434160" w:rsidRPr="00AD182B">
        <w:rPr>
          <w:rFonts w:ascii="Times New Roman" w:hAnsi="Times New Roman" w:cs="Times New Roman"/>
          <w:color w:val="000000"/>
          <w:sz w:val="24"/>
          <w:szCs w:val="24"/>
          <w:shd w:val="clear" w:color="auto" w:fill="FFFFFF"/>
        </w:rPr>
        <w:t xml:space="preserve">ur understanding of medieval history is largely determined by what evidence has survived, and principally by </w:t>
      </w:r>
      <w:r w:rsidR="006902B6">
        <w:rPr>
          <w:rFonts w:ascii="Times New Roman" w:hAnsi="Times New Roman" w:cs="Times New Roman"/>
          <w:color w:val="000000"/>
          <w:sz w:val="24"/>
          <w:szCs w:val="24"/>
          <w:shd w:val="clear" w:color="auto" w:fill="FFFFFF"/>
        </w:rPr>
        <w:t>what sources have</w:t>
      </w:r>
      <w:r w:rsidR="00434160" w:rsidRPr="00AD182B">
        <w:rPr>
          <w:rFonts w:ascii="Times New Roman" w:hAnsi="Times New Roman" w:cs="Times New Roman"/>
          <w:color w:val="000000"/>
          <w:sz w:val="24"/>
          <w:szCs w:val="24"/>
          <w:shd w:val="clear" w:color="auto" w:fill="FFFFFF"/>
        </w:rPr>
        <w:t xml:space="preserve"> been published, </w:t>
      </w:r>
      <w:r w:rsidR="00434160">
        <w:rPr>
          <w:rFonts w:ascii="Times New Roman" w:hAnsi="Times New Roman" w:cs="Times New Roman"/>
          <w:color w:val="000000"/>
          <w:sz w:val="24"/>
          <w:szCs w:val="24"/>
          <w:shd w:val="clear" w:color="auto" w:fill="FFFFFF"/>
        </w:rPr>
        <w:t>examined</w:t>
      </w:r>
      <w:r w:rsidR="00434160" w:rsidRPr="00AD182B">
        <w:rPr>
          <w:rFonts w:ascii="Times New Roman" w:hAnsi="Times New Roman" w:cs="Times New Roman"/>
          <w:color w:val="000000"/>
          <w:sz w:val="24"/>
          <w:szCs w:val="24"/>
          <w:shd w:val="clear" w:color="auto" w:fill="FFFFFF"/>
        </w:rPr>
        <w:t>, and interpreted by historians and academics</w:t>
      </w:r>
      <w:r w:rsidR="0068073A">
        <w:rPr>
          <w:rFonts w:ascii="Times New Roman" w:hAnsi="Times New Roman" w:cs="Times New Roman"/>
          <w:sz w:val="24"/>
          <w:szCs w:val="24"/>
        </w:rPr>
        <w:t xml:space="preserve">. </w:t>
      </w:r>
      <w:r w:rsidR="007508FC">
        <w:rPr>
          <w:rFonts w:ascii="Times New Roman" w:hAnsi="Times New Roman" w:cs="Times New Roman"/>
          <w:sz w:val="24"/>
          <w:szCs w:val="24"/>
        </w:rPr>
        <w:t xml:space="preserve">Fortunately, </w:t>
      </w:r>
      <w:r w:rsidR="00656DCF">
        <w:rPr>
          <w:rFonts w:ascii="Times New Roman" w:hAnsi="Times New Roman" w:cs="Times New Roman"/>
          <w:sz w:val="24"/>
          <w:szCs w:val="24"/>
        </w:rPr>
        <w:t xml:space="preserve">the preservation of such </w:t>
      </w:r>
      <w:r w:rsidR="00D50A00">
        <w:rPr>
          <w:rFonts w:ascii="Times New Roman" w:hAnsi="Times New Roman" w:cs="Times New Roman"/>
          <w:sz w:val="24"/>
          <w:szCs w:val="24"/>
        </w:rPr>
        <w:t xml:space="preserve">records </w:t>
      </w:r>
      <w:r w:rsidR="00812C89">
        <w:rPr>
          <w:rFonts w:ascii="Times New Roman" w:hAnsi="Times New Roman" w:cs="Times New Roman"/>
          <w:sz w:val="24"/>
          <w:szCs w:val="24"/>
        </w:rPr>
        <w:t>allow</w:t>
      </w:r>
      <w:r w:rsidR="001F591F">
        <w:rPr>
          <w:rFonts w:ascii="Times New Roman" w:hAnsi="Times New Roman" w:cs="Times New Roman"/>
          <w:sz w:val="24"/>
          <w:szCs w:val="24"/>
        </w:rPr>
        <w:t>s</w:t>
      </w:r>
      <w:r w:rsidR="00812C89">
        <w:rPr>
          <w:rFonts w:ascii="Times New Roman" w:hAnsi="Times New Roman" w:cs="Times New Roman"/>
          <w:sz w:val="24"/>
          <w:szCs w:val="24"/>
        </w:rPr>
        <w:t xml:space="preserve"> us to ascertain information and agendas that might otherwise </w:t>
      </w:r>
      <w:r w:rsidR="005D1504">
        <w:rPr>
          <w:rFonts w:ascii="Times New Roman" w:hAnsi="Times New Roman" w:cs="Times New Roman"/>
          <w:sz w:val="24"/>
          <w:szCs w:val="24"/>
        </w:rPr>
        <w:t xml:space="preserve">have </w:t>
      </w:r>
      <w:r w:rsidR="005D1504">
        <w:rPr>
          <w:rFonts w:ascii="Times New Roman" w:hAnsi="Times New Roman" w:cs="Times New Roman"/>
          <w:sz w:val="24"/>
          <w:szCs w:val="24"/>
        </w:rPr>
        <w:t xml:space="preserve">remained </w:t>
      </w:r>
      <w:r w:rsidR="00812C89">
        <w:rPr>
          <w:rFonts w:ascii="Times New Roman" w:hAnsi="Times New Roman" w:cs="Times New Roman"/>
          <w:sz w:val="24"/>
          <w:szCs w:val="24"/>
        </w:rPr>
        <w:t xml:space="preserve">unknown. </w:t>
      </w:r>
      <w:r w:rsidR="007508FC">
        <w:rPr>
          <w:rFonts w:ascii="Times New Roman" w:hAnsi="Times New Roman" w:cs="Times New Roman"/>
          <w:sz w:val="24"/>
          <w:szCs w:val="24"/>
        </w:rPr>
        <w:t>A</w:t>
      </w:r>
      <w:r w:rsidR="00B304E5" w:rsidRPr="0000729C">
        <w:rPr>
          <w:rFonts w:ascii="Times New Roman" w:hAnsi="Times New Roman" w:cs="Times New Roman"/>
          <w:color w:val="000000"/>
          <w:sz w:val="24"/>
          <w:szCs w:val="24"/>
          <w:shd w:val="clear" w:color="auto" w:fill="FFFFFF"/>
        </w:rPr>
        <w:t xml:space="preserve"> great majority of </w:t>
      </w:r>
      <w:r w:rsidR="00E36F35">
        <w:rPr>
          <w:rFonts w:ascii="Times New Roman" w:hAnsi="Times New Roman" w:cs="Times New Roman"/>
          <w:color w:val="000000"/>
          <w:sz w:val="24"/>
          <w:szCs w:val="24"/>
          <w:shd w:val="clear" w:color="auto" w:fill="FFFFFF"/>
        </w:rPr>
        <w:t xml:space="preserve">these </w:t>
      </w:r>
      <w:r w:rsidR="00B304E5" w:rsidRPr="0000729C">
        <w:rPr>
          <w:rFonts w:ascii="Times New Roman" w:hAnsi="Times New Roman" w:cs="Times New Roman"/>
          <w:color w:val="000000"/>
          <w:sz w:val="24"/>
          <w:szCs w:val="24"/>
          <w:shd w:val="clear" w:color="auto" w:fill="FFFFFF"/>
        </w:rPr>
        <w:t>records</w:t>
      </w:r>
      <w:r w:rsidR="00223300">
        <w:rPr>
          <w:rFonts w:ascii="Times New Roman" w:hAnsi="Times New Roman" w:cs="Times New Roman"/>
          <w:color w:val="000000"/>
          <w:sz w:val="24"/>
          <w:szCs w:val="24"/>
          <w:shd w:val="clear" w:color="auto" w:fill="FFFFFF"/>
        </w:rPr>
        <w:t xml:space="preserve"> </w:t>
      </w:r>
      <w:r w:rsidR="00B304E5" w:rsidRPr="0000729C">
        <w:rPr>
          <w:rFonts w:ascii="Times New Roman" w:hAnsi="Times New Roman" w:cs="Times New Roman"/>
          <w:color w:val="000000"/>
          <w:sz w:val="24"/>
          <w:szCs w:val="24"/>
          <w:shd w:val="clear" w:color="auto" w:fill="FFFFFF"/>
        </w:rPr>
        <w:t xml:space="preserve">were a by-product of agencies that played administrative roles within </w:t>
      </w:r>
      <w:r w:rsidR="001C3E4E">
        <w:rPr>
          <w:rFonts w:ascii="Times New Roman" w:hAnsi="Times New Roman" w:cs="Times New Roman"/>
          <w:color w:val="000000"/>
          <w:sz w:val="24"/>
          <w:szCs w:val="24"/>
          <w:shd w:val="clear" w:color="auto" w:fill="FFFFFF"/>
        </w:rPr>
        <w:t>the</w:t>
      </w:r>
      <w:r w:rsidR="00B304E5" w:rsidRPr="0000729C">
        <w:rPr>
          <w:rFonts w:ascii="Times New Roman" w:hAnsi="Times New Roman" w:cs="Times New Roman"/>
          <w:color w:val="000000"/>
          <w:sz w:val="24"/>
          <w:szCs w:val="24"/>
          <w:shd w:val="clear" w:color="auto" w:fill="FFFFFF"/>
        </w:rPr>
        <w:t xml:space="preserve"> </w:t>
      </w:r>
      <w:r w:rsidR="00B304E5" w:rsidRPr="0000729C">
        <w:rPr>
          <w:rFonts w:ascii="Times New Roman" w:hAnsi="Times New Roman" w:cs="Times New Roman"/>
          <w:color w:val="000000"/>
          <w:sz w:val="24"/>
          <w:szCs w:val="24"/>
          <w:shd w:val="clear" w:color="auto" w:fill="FFFFFF"/>
        </w:rPr>
        <w:lastRenderedPageBreak/>
        <w:t>community</w:t>
      </w:r>
      <w:r w:rsidR="00FF0552">
        <w:rPr>
          <w:rFonts w:ascii="Times New Roman" w:hAnsi="Times New Roman" w:cs="Times New Roman"/>
          <w:color w:val="000000"/>
          <w:sz w:val="24"/>
          <w:szCs w:val="24"/>
          <w:shd w:val="clear" w:color="auto" w:fill="FFFFFF"/>
        </w:rPr>
        <w:t xml:space="preserve"> and </w:t>
      </w:r>
      <w:r w:rsidR="00B304E5" w:rsidRPr="0000729C">
        <w:rPr>
          <w:rFonts w:ascii="Times New Roman" w:hAnsi="Times New Roman" w:cs="Times New Roman"/>
          <w:color w:val="000000"/>
          <w:sz w:val="24"/>
          <w:szCs w:val="24"/>
          <w:shd w:val="clear" w:color="auto" w:fill="FFFFFF"/>
        </w:rPr>
        <w:t>largely reflect</w:t>
      </w:r>
      <w:r w:rsidR="00FF0552">
        <w:rPr>
          <w:rFonts w:ascii="Times New Roman" w:hAnsi="Times New Roman" w:cs="Times New Roman"/>
          <w:color w:val="000000"/>
          <w:sz w:val="24"/>
          <w:szCs w:val="24"/>
          <w:shd w:val="clear" w:color="auto" w:fill="FFFFFF"/>
        </w:rPr>
        <w:t xml:space="preserve"> the</w:t>
      </w:r>
      <w:r w:rsidR="00B304E5" w:rsidRPr="0000729C">
        <w:rPr>
          <w:rFonts w:ascii="Times New Roman" w:hAnsi="Times New Roman" w:cs="Times New Roman"/>
          <w:color w:val="000000"/>
          <w:sz w:val="24"/>
          <w:szCs w:val="24"/>
          <w:shd w:val="clear" w:color="auto" w:fill="FFFFFF"/>
        </w:rPr>
        <w:t xml:space="preserve"> </w:t>
      </w:r>
      <w:r w:rsidR="00FF0552">
        <w:rPr>
          <w:rFonts w:ascii="Times New Roman" w:hAnsi="Times New Roman" w:cs="Times New Roman"/>
          <w:color w:val="000000"/>
          <w:sz w:val="24"/>
          <w:szCs w:val="24"/>
          <w:shd w:val="clear" w:color="auto" w:fill="FFFFFF"/>
        </w:rPr>
        <w:t xml:space="preserve">evolution </w:t>
      </w:r>
      <w:r w:rsidR="00B304E5" w:rsidRPr="0000729C">
        <w:rPr>
          <w:rFonts w:ascii="Times New Roman" w:hAnsi="Times New Roman" w:cs="Times New Roman"/>
          <w:color w:val="000000"/>
          <w:sz w:val="24"/>
          <w:szCs w:val="24"/>
          <w:shd w:val="clear" w:color="auto" w:fill="FFFFFF"/>
        </w:rPr>
        <w:t>of self-</w:t>
      </w:r>
      <w:r w:rsidR="00C34856" w:rsidRPr="0000729C">
        <w:rPr>
          <w:rFonts w:ascii="Times New Roman" w:hAnsi="Times New Roman" w:cs="Times New Roman"/>
          <w:color w:val="000000"/>
          <w:sz w:val="24"/>
          <w:szCs w:val="24"/>
          <w:shd w:val="clear" w:color="auto" w:fill="FFFFFF"/>
        </w:rPr>
        <w:t>governan</w:t>
      </w:r>
      <w:r w:rsidR="00C34856">
        <w:rPr>
          <w:rFonts w:ascii="Times New Roman" w:hAnsi="Times New Roman" w:cs="Times New Roman"/>
          <w:color w:val="000000"/>
          <w:sz w:val="24"/>
          <w:szCs w:val="24"/>
          <w:shd w:val="clear" w:color="auto" w:fill="FFFFFF"/>
        </w:rPr>
        <w:t>ce of</w:t>
      </w:r>
      <w:r w:rsidR="001C3E4E">
        <w:rPr>
          <w:rFonts w:ascii="Times New Roman" w:hAnsi="Times New Roman" w:cs="Times New Roman"/>
          <w:color w:val="000000"/>
          <w:sz w:val="24"/>
          <w:szCs w:val="24"/>
          <w:shd w:val="clear" w:color="auto" w:fill="FFFFFF"/>
        </w:rPr>
        <w:t xml:space="preserve"> </w:t>
      </w:r>
      <w:r w:rsidR="00C34856">
        <w:rPr>
          <w:rFonts w:ascii="Times New Roman" w:hAnsi="Times New Roman" w:cs="Times New Roman"/>
          <w:color w:val="000000"/>
          <w:sz w:val="24"/>
          <w:szCs w:val="24"/>
          <w:shd w:val="clear" w:color="auto" w:fill="FFFFFF"/>
        </w:rPr>
        <w:t xml:space="preserve">institutions </w:t>
      </w:r>
      <w:r w:rsidR="006222C0">
        <w:rPr>
          <w:rFonts w:ascii="Times New Roman" w:hAnsi="Times New Roman" w:cs="Times New Roman"/>
          <w:color w:val="000000"/>
          <w:sz w:val="24"/>
          <w:szCs w:val="24"/>
          <w:shd w:val="clear" w:color="auto" w:fill="FFFFFF"/>
        </w:rPr>
        <w:t>who sought to</w:t>
      </w:r>
      <w:r w:rsidR="00B304E5" w:rsidRPr="0000729C">
        <w:rPr>
          <w:rFonts w:ascii="Times New Roman" w:hAnsi="Times New Roman" w:cs="Times New Roman"/>
          <w:color w:val="000000"/>
          <w:sz w:val="24"/>
          <w:szCs w:val="24"/>
          <w:shd w:val="clear" w:color="auto" w:fill="FFFFFF"/>
        </w:rPr>
        <w:t xml:space="preserve"> </w:t>
      </w:r>
      <w:r w:rsidR="00E75B3A">
        <w:rPr>
          <w:rFonts w:ascii="Times New Roman" w:hAnsi="Times New Roman" w:cs="Times New Roman"/>
          <w:color w:val="000000"/>
          <w:sz w:val="24"/>
          <w:szCs w:val="24"/>
          <w:shd w:val="clear" w:color="auto" w:fill="FFFFFF"/>
        </w:rPr>
        <w:t xml:space="preserve">administer </w:t>
      </w:r>
      <w:r w:rsidR="00716EDA" w:rsidRPr="0000729C">
        <w:rPr>
          <w:rFonts w:ascii="Times New Roman" w:hAnsi="Times New Roman" w:cs="Times New Roman"/>
          <w:color w:val="000000"/>
          <w:sz w:val="24"/>
          <w:szCs w:val="24"/>
          <w:shd w:val="clear" w:color="auto" w:fill="FFFFFF"/>
        </w:rPr>
        <w:t>decisions</w:t>
      </w:r>
      <w:r w:rsidR="00D1680F">
        <w:rPr>
          <w:rFonts w:ascii="Times New Roman" w:hAnsi="Times New Roman" w:cs="Times New Roman"/>
          <w:color w:val="000000"/>
          <w:sz w:val="24"/>
          <w:szCs w:val="24"/>
          <w:shd w:val="clear" w:color="auto" w:fill="FFFFFF"/>
        </w:rPr>
        <w:t xml:space="preserve">, </w:t>
      </w:r>
      <w:r w:rsidR="00214790">
        <w:rPr>
          <w:rFonts w:ascii="Times New Roman" w:hAnsi="Times New Roman" w:cs="Times New Roman"/>
          <w:color w:val="000000"/>
          <w:sz w:val="24"/>
          <w:szCs w:val="24"/>
          <w:shd w:val="clear" w:color="auto" w:fill="FFFFFF"/>
        </w:rPr>
        <w:t xml:space="preserve">whilst </w:t>
      </w:r>
      <w:r w:rsidR="00D1680F">
        <w:rPr>
          <w:rFonts w:ascii="Times New Roman" w:hAnsi="Times New Roman" w:cs="Times New Roman"/>
          <w:color w:val="000000"/>
          <w:sz w:val="24"/>
          <w:szCs w:val="24"/>
          <w:shd w:val="clear" w:color="auto" w:fill="FFFFFF"/>
        </w:rPr>
        <w:t>manag</w:t>
      </w:r>
      <w:r w:rsidR="00214790">
        <w:rPr>
          <w:rFonts w:ascii="Times New Roman" w:hAnsi="Times New Roman" w:cs="Times New Roman"/>
          <w:color w:val="000000"/>
          <w:sz w:val="24"/>
          <w:szCs w:val="24"/>
          <w:shd w:val="clear" w:color="auto" w:fill="FFFFFF"/>
        </w:rPr>
        <w:t>ing</w:t>
      </w:r>
      <w:r w:rsidR="00D1680F">
        <w:rPr>
          <w:rFonts w:ascii="Times New Roman" w:hAnsi="Times New Roman" w:cs="Times New Roman"/>
          <w:color w:val="000000"/>
          <w:sz w:val="24"/>
          <w:szCs w:val="24"/>
          <w:shd w:val="clear" w:color="auto" w:fill="FFFFFF"/>
        </w:rPr>
        <w:t xml:space="preserve"> </w:t>
      </w:r>
      <w:r w:rsidR="00D1680F" w:rsidRPr="0000729C">
        <w:rPr>
          <w:rFonts w:ascii="Times New Roman" w:hAnsi="Times New Roman" w:cs="Times New Roman"/>
          <w:color w:val="000000"/>
          <w:sz w:val="24"/>
          <w:szCs w:val="24"/>
          <w:shd w:val="clear" w:color="auto" w:fill="FFFFFF"/>
        </w:rPr>
        <w:t>judicial transactions</w:t>
      </w:r>
      <w:r w:rsidR="00D1680F">
        <w:rPr>
          <w:rFonts w:ascii="Times New Roman" w:hAnsi="Times New Roman" w:cs="Times New Roman"/>
          <w:color w:val="000000"/>
          <w:sz w:val="24"/>
          <w:szCs w:val="24"/>
          <w:shd w:val="clear" w:color="auto" w:fill="FFFFFF"/>
        </w:rPr>
        <w:t xml:space="preserve"> and assets</w:t>
      </w:r>
      <w:r w:rsidR="00214790">
        <w:rPr>
          <w:rFonts w:ascii="Times New Roman" w:hAnsi="Times New Roman" w:cs="Times New Roman"/>
          <w:color w:val="000000"/>
          <w:sz w:val="24"/>
          <w:szCs w:val="24"/>
          <w:shd w:val="clear" w:color="auto" w:fill="FFFFFF"/>
        </w:rPr>
        <w:t>,</w:t>
      </w:r>
      <w:r w:rsidR="006222C0">
        <w:rPr>
          <w:rFonts w:ascii="Times New Roman" w:hAnsi="Times New Roman" w:cs="Times New Roman"/>
          <w:color w:val="000000"/>
          <w:sz w:val="24"/>
          <w:szCs w:val="24"/>
          <w:shd w:val="clear" w:color="auto" w:fill="FFFFFF"/>
        </w:rPr>
        <w:t xml:space="preserve"> during a </w:t>
      </w:r>
      <w:r w:rsidR="00C82DFE">
        <w:rPr>
          <w:rFonts w:ascii="Times New Roman" w:hAnsi="Times New Roman" w:cs="Times New Roman"/>
          <w:color w:val="000000"/>
          <w:sz w:val="24"/>
          <w:szCs w:val="24"/>
          <w:shd w:val="clear" w:color="auto" w:fill="FFFFFF"/>
        </w:rPr>
        <w:t xml:space="preserve">politically </w:t>
      </w:r>
      <w:r w:rsidR="00685B56">
        <w:rPr>
          <w:rFonts w:ascii="Times New Roman" w:hAnsi="Times New Roman" w:cs="Times New Roman"/>
          <w:color w:val="000000"/>
          <w:sz w:val="24"/>
          <w:szCs w:val="24"/>
          <w:shd w:val="clear" w:color="auto" w:fill="FFFFFF"/>
        </w:rPr>
        <w:t>turbulent</w:t>
      </w:r>
      <w:r w:rsidR="00214790">
        <w:rPr>
          <w:rFonts w:ascii="Times New Roman" w:hAnsi="Times New Roman" w:cs="Times New Roman"/>
          <w:color w:val="000000"/>
          <w:sz w:val="24"/>
          <w:szCs w:val="24"/>
          <w:shd w:val="clear" w:color="auto" w:fill="FFFFFF"/>
        </w:rPr>
        <w:t xml:space="preserve"> era</w:t>
      </w:r>
      <w:r w:rsidR="00716EDA">
        <w:rPr>
          <w:rFonts w:ascii="Times New Roman" w:hAnsi="Times New Roman" w:cs="Times New Roman"/>
          <w:color w:val="000000"/>
          <w:sz w:val="24"/>
          <w:szCs w:val="24"/>
          <w:shd w:val="clear" w:color="auto" w:fill="FFFFFF"/>
        </w:rPr>
        <w:t xml:space="preserve">. </w:t>
      </w:r>
      <w:r w:rsidR="005957CB" w:rsidRPr="005F4429">
        <w:rPr>
          <w:rFonts w:ascii="Times New Roman" w:hAnsi="Times New Roman" w:cs="Times New Roman"/>
          <w:sz w:val="24"/>
          <w:szCs w:val="24"/>
        </w:rPr>
        <w:t>Throughout the middle</w:t>
      </w:r>
      <w:r w:rsidR="005957CB">
        <w:rPr>
          <w:rFonts w:ascii="Times New Roman" w:hAnsi="Times New Roman" w:cs="Times New Roman"/>
          <w:sz w:val="24"/>
          <w:szCs w:val="24"/>
        </w:rPr>
        <w:t>-</w:t>
      </w:r>
      <w:r w:rsidR="005957CB" w:rsidRPr="005F4429">
        <w:rPr>
          <w:rFonts w:ascii="Times New Roman" w:hAnsi="Times New Roman" w:cs="Times New Roman"/>
          <w:sz w:val="24"/>
          <w:szCs w:val="24"/>
        </w:rPr>
        <w:t>ages,</w:t>
      </w:r>
      <w:r w:rsidR="00C82DFE">
        <w:rPr>
          <w:rFonts w:ascii="Times New Roman" w:hAnsi="Times New Roman" w:cs="Times New Roman"/>
          <w:sz w:val="24"/>
          <w:szCs w:val="24"/>
        </w:rPr>
        <w:t xml:space="preserve"> </w:t>
      </w:r>
      <w:r w:rsidR="00C81C69">
        <w:rPr>
          <w:rFonts w:ascii="Times New Roman" w:hAnsi="Times New Roman" w:cs="Times New Roman"/>
          <w:sz w:val="24"/>
          <w:szCs w:val="24"/>
        </w:rPr>
        <w:t xml:space="preserve">such </w:t>
      </w:r>
      <w:r w:rsidR="005957CB" w:rsidRPr="005F4429">
        <w:rPr>
          <w:rFonts w:ascii="Times New Roman" w:hAnsi="Times New Roman" w:cs="Times New Roman"/>
          <w:sz w:val="24"/>
          <w:szCs w:val="24"/>
        </w:rPr>
        <w:t xml:space="preserve">records </w:t>
      </w:r>
      <w:r w:rsidR="009D3A98">
        <w:rPr>
          <w:rFonts w:ascii="Times New Roman" w:hAnsi="Times New Roman" w:cs="Times New Roman"/>
          <w:sz w:val="24"/>
          <w:szCs w:val="24"/>
        </w:rPr>
        <w:t>were kept</w:t>
      </w:r>
      <w:r w:rsidR="005957CB" w:rsidRPr="005F4429">
        <w:rPr>
          <w:rFonts w:ascii="Times New Roman" w:hAnsi="Times New Roman" w:cs="Times New Roman"/>
          <w:sz w:val="24"/>
          <w:szCs w:val="24"/>
        </w:rPr>
        <w:t xml:space="preserve"> in a variety of forms and contexts</w:t>
      </w:r>
      <w:r w:rsidR="005957CB">
        <w:rPr>
          <w:rFonts w:ascii="Times New Roman" w:hAnsi="Times New Roman" w:cs="Times New Roman"/>
          <w:sz w:val="24"/>
          <w:szCs w:val="24"/>
        </w:rPr>
        <w:t xml:space="preserve">, </w:t>
      </w:r>
      <w:r w:rsidR="00C85E21">
        <w:rPr>
          <w:rFonts w:ascii="Times New Roman" w:hAnsi="Times New Roman" w:cs="Times New Roman"/>
          <w:color w:val="000000"/>
          <w:sz w:val="24"/>
          <w:szCs w:val="24"/>
          <w:shd w:val="clear" w:color="auto" w:fill="FFFFFF"/>
        </w:rPr>
        <w:t>h</w:t>
      </w:r>
      <w:r w:rsidR="005957CB" w:rsidRPr="005F4429">
        <w:rPr>
          <w:rFonts w:ascii="Times New Roman" w:hAnsi="Times New Roman" w:cs="Times New Roman"/>
          <w:color w:val="000000"/>
          <w:sz w:val="24"/>
          <w:szCs w:val="24"/>
          <w:shd w:val="clear" w:color="auto" w:fill="FFFFFF"/>
        </w:rPr>
        <w:t>owever</w:t>
      </w:r>
      <w:r w:rsidR="00B82550">
        <w:rPr>
          <w:rFonts w:ascii="Times New Roman" w:hAnsi="Times New Roman" w:cs="Times New Roman"/>
          <w:color w:val="000000"/>
          <w:sz w:val="24"/>
          <w:szCs w:val="24"/>
          <w:shd w:val="clear" w:color="auto" w:fill="FFFFFF"/>
        </w:rPr>
        <w:t>,</w:t>
      </w:r>
      <w:r w:rsidR="005957CB" w:rsidRPr="005F4429">
        <w:rPr>
          <w:rFonts w:ascii="Times New Roman" w:hAnsi="Times New Roman" w:cs="Times New Roman"/>
          <w:color w:val="000000"/>
          <w:sz w:val="24"/>
          <w:szCs w:val="24"/>
          <w:shd w:val="clear" w:color="auto" w:fill="FFFFFF"/>
        </w:rPr>
        <w:t xml:space="preserve"> local </w:t>
      </w:r>
      <w:r w:rsidR="00C82DFE">
        <w:rPr>
          <w:rFonts w:ascii="Times New Roman" w:hAnsi="Times New Roman" w:cs="Times New Roman"/>
          <w:color w:val="000000"/>
          <w:sz w:val="24"/>
          <w:szCs w:val="24"/>
          <w:shd w:val="clear" w:color="auto" w:fill="FFFFFF"/>
        </w:rPr>
        <w:t>petitions</w:t>
      </w:r>
      <w:r w:rsidR="005957CB" w:rsidRPr="005F4429">
        <w:rPr>
          <w:rFonts w:ascii="Times New Roman" w:hAnsi="Times New Roman" w:cs="Times New Roman"/>
          <w:color w:val="000000"/>
          <w:sz w:val="24"/>
          <w:szCs w:val="24"/>
          <w:shd w:val="clear" w:color="auto" w:fill="FFFFFF"/>
        </w:rPr>
        <w:t xml:space="preserve"> often exist as </w:t>
      </w:r>
      <w:r w:rsidR="005957CB">
        <w:rPr>
          <w:rFonts w:ascii="Times New Roman" w:hAnsi="Times New Roman" w:cs="Times New Roman"/>
          <w:color w:val="000000"/>
          <w:sz w:val="24"/>
          <w:szCs w:val="24"/>
          <w:shd w:val="clear" w:color="auto" w:fill="FFFFFF"/>
        </w:rPr>
        <w:t>isolated</w:t>
      </w:r>
      <w:r w:rsidR="005957CB" w:rsidRPr="005F4429">
        <w:rPr>
          <w:rFonts w:ascii="Times New Roman" w:hAnsi="Times New Roman" w:cs="Times New Roman"/>
          <w:color w:val="000000"/>
          <w:sz w:val="24"/>
          <w:szCs w:val="24"/>
          <w:shd w:val="clear" w:color="auto" w:fill="FFFFFF"/>
        </w:rPr>
        <w:t xml:space="preserve"> </w:t>
      </w:r>
      <w:r w:rsidR="005957CB">
        <w:rPr>
          <w:rFonts w:ascii="Times New Roman" w:hAnsi="Times New Roman" w:cs="Times New Roman"/>
          <w:color w:val="000000"/>
          <w:sz w:val="24"/>
          <w:szCs w:val="24"/>
          <w:shd w:val="clear" w:color="auto" w:fill="FFFFFF"/>
        </w:rPr>
        <w:t>texts</w:t>
      </w:r>
      <w:r w:rsidR="005957CB" w:rsidRPr="005F4429">
        <w:rPr>
          <w:rFonts w:ascii="Times New Roman" w:hAnsi="Times New Roman" w:cs="Times New Roman"/>
          <w:color w:val="000000"/>
          <w:sz w:val="24"/>
          <w:szCs w:val="24"/>
          <w:shd w:val="clear" w:color="auto" w:fill="FFFFFF"/>
        </w:rPr>
        <w:t xml:space="preserve"> </w:t>
      </w:r>
      <w:r w:rsidR="005957CB">
        <w:rPr>
          <w:rFonts w:ascii="Times New Roman" w:hAnsi="Times New Roman" w:cs="Times New Roman"/>
          <w:color w:val="000000"/>
          <w:sz w:val="24"/>
          <w:szCs w:val="24"/>
          <w:shd w:val="clear" w:color="auto" w:fill="FFFFFF"/>
        </w:rPr>
        <w:t>and are frequently</w:t>
      </w:r>
      <w:r w:rsidR="005957CB" w:rsidRPr="005F4429">
        <w:rPr>
          <w:rFonts w:ascii="Times New Roman" w:hAnsi="Times New Roman" w:cs="Times New Roman"/>
          <w:color w:val="000000"/>
          <w:sz w:val="24"/>
          <w:szCs w:val="24"/>
          <w:shd w:val="clear" w:color="auto" w:fill="FFFFFF"/>
        </w:rPr>
        <w:t xml:space="preserve"> fragmentary components of </w:t>
      </w:r>
      <w:r w:rsidR="005957CB">
        <w:rPr>
          <w:rFonts w:ascii="Times New Roman" w:hAnsi="Times New Roman" w:cs="Times New Roman"/>
          <w:color w:val="000000"/>
          <w:sz w:val="24"/>
          <w:szCs w:val="24"/>
          <w:shd w:val="clear" w:color="auto" w:fill="FFFFFF"/>
        </w:rPr>
        <w:t xml:space="preserve">a </w:t>
      </w:r>
      <w:r w:rsidR="005957CB" w:rsidRPr="005F4429">
        <w:rPr>
          <w:rFonts w:ascii="Times New Roman" w:hAnsi="Times New Roman" w:cs="Times New Roman"/>
          <w:color w:val="000000"/>
          <w:sz w:val="24"/>
          <w:szCs w:val="24"/>
          <w:shd w:val="clear" w:color="auto" w:fill="FFFFFF"/>
        </w:rPr>
        <w:t>once fuller series</w:t>
      </w:r>
      <w:r w:rsidR="005957CB">
        <w:rPr>
          <w:rFonts w:ascii="Times New Roman" w:hAnsi="Times New Roman" w:cs="Times New Roman"/>
          <w:color w:val="000000"/>
          <w:sz w:val="24"/>
          <w:szCs w:val="24"/>
          <w:shd w:val="clear" w:color="auto" w:fill="FFFFFF"/>
        </w:rPr>
        <w:t xml:space="preserve">. </w:t>
      </w:r>
      <w:r w:rsidR="009D3A98">
        <w:rPr>
          <w:rFonts w:ascii="Times New Roman" w:hAnsi="Times New Roman" w:cs="Times New Roman"/>
          <w:color w:val="000000"/>
          <w:sz w:val="24"/>
          <w:szCs w:val="24"/>
          <w:shd w:val="clear" w:color="auto" w:fill="FFFFFF"/>
        </w:rPr>
        <w:t>So, d</w:t>
      </w:r>
      <w:r w:rsidR="005957CB">
        <w:rPr>
          <w:rFonts w:ascii="Times New Roman" w:hAnsi="Times New Roman" w:cs="Times New Roman"/>
          <w:sz w:val="24"/>
          <w:szCs w:val="24"/>
        </w:rPr>
        <w:t>espite containing important data</w:t>
      </w:r>
      <w:r w:rsidR="005957CB">
        <w:rPr>
          <w:rFonts w:ascii="Times New Roman" w:hAnsi="Times New Roman" w:cs="Times New Roman"/>
          <w:color w:val="000000"/>
          <w:sz w:val="24"/>
          <w:szCs w:val="24"/>
          <w:shd w:val="clear" w:color="auto" w:fill="FFFFFF"/>
        </w:rPr>
        <w:t xml:space="preserve">, the task of adequately comprehending their literary, formulaic and contextual details, </w:t>
      </w:r>
      <w:r w:rsidR="00934EBA">
        <w:rPr>
          <w:rFonts w:ascii="Times New Roman" w:hAnsi="Times New Roman" w:cs="Times New Roman"/>
          <w:color w:val="000000"/>
          <w:sz w:val="24"/>
          <w:szCs w:val="24"/>
          <w:shd w:val="clear" w:color="auto" w:fill="FFFFFF"/>
        </w:rPr>
        <w:t>is</w:t>
      </w:r>
      <w:r w:rsidR="00FE087B">
        <w:rPr>
          <w:rFonts w:ascii="Times New Roman" w:hAnsi="Times New Roman" w:cs="Times New Roman"/>
          <w:color w:val="000000"/>
          <w:sz w:val="24"/>
          <w:szCs w:val="24"/>
          <w:shd w:val="clear" w:color="auto" w:fill="FFFFFF"/>
        </w:rPr>
        <w:t xml:space="preserve"> often</w:t>
      </w:r>
      <w:r w:rsidR="005957CB">
        <w:rPr>
          <w:rFonts w:ascii="Times New Roman" w:hAnsi="Times New Roman" w:cs="Times New Roman"/>
          <w:color w:val="000000"/>
          <w:sz w:val="24"/>
          <w:szCs w:val="24"/>
          <w:shd w:val="clear" w:color="auto" w:fill="FFFFFF"/>
        </w:rPr>
        <w:t xml:space="preserve"> significantly compromised</w:t>
      </w:r>
      <w:r w:rsidR="001554B5">
        <w:rPr>
          <w:rFonts w:ascii="Times New Roman" w:hAnsi="Times New Roman" w:cs="Times New Roman"/>
          <w:color w:val="000000"/>
          <w:sz w:val="24"/>
          <w:szCs w:val="24"/>
          <w:shd w:val="clear" w:color="auto" w:fill="FFFFFF"/>
        </w:rPr>
        <w:t>.</w:t>
      </w:r>
      <w:r w:rsidR="005957CB">
        <w:rPr>
          <w:rStyle w:val="FootnoteReference"/>
          <w:rFonts w:ascii="Times New Roman" w:hAnsi="Times New Roman" w:cs="Times New Roman"/>
          <w:color w:val="000000"/>
          <w:sz w:val="24"/>
          <w:szCs w:val="24"/>
          <w:shd w:val="clear" w:color="auto" w:fill="FFFFFF"/>
        </w:rPr>
        <w:footnoteReference w:id="19"/>
      </w:r>
      <w:r w:rsidR="005957CB" w:rsidRPr="005F4429">
        <w:rPr>
          <w:rFonts w:ascii="Times New Roman" w:hAnsi="Times New Roman" w:cs="Times New Roman"/>
          <w:color w:val="000000"/>
          <w:sz w:val="24"/>
          <w:szCs w:val="24"/>
          <w:shd w:val="clear" w:color="auto" w:fill="FFFFFF"/>
        </w:rPr>
        <w:t xml:space="preserve"> </w:t>
      </w:r>
      <w:r w:rsidR="005957CB">
        <w:rPr>
          <w:rFonts w:ascii="Times New Roman" w:hAnsi="Times New Roman" w:cs="Times New Roman"/>
          <w:color w:val="000000"/>
          <w:sz w:val="24"/>
          <w:szCs w:val="24"/>
          <w:shd w:val="clear" w:color="auto" w:fill="FFFFFF"/>
        </w:rPr>
        <w:t>Furthermore, many medieval records</w:t>
      </w:r>
      <w:r w:rsidR="005957CB" w:rsidRPr="005F4429">
        <w:rPr>
          <w:rFonts w:ascii="Times New Roman" w:hAnsi="Times New Roman" w:cs="Times New Roman"/>
          <w:color w:val="000000"/>
          <w:sz w:val="24"/>
          <w:szCs w:val="24"/>
          <w:shd w:val="clear" w:color="auto" w:fill="FFFFFF"/>
        </w:rPr>
        <w:t xml:space="preserve"> are biased towards administrative functions</w:t>
      </w:r>
      <w:r w:rsidR="005957CB">
        <w:rPr>
          <w:rFonts w:ascii="Times New Roman" w:hAnsi="Times New Roman" w:cs="Times New Roman"/>
          <w:color w:val="000000"/>
          <w:sz w:val="24"/>
          <w:szCs w:val="24"/>
          <w:shd w:val="clear" w:color="auto" w:fill="FFFFFF"/>
        </w:rPr>
        <w:t xml:space="preserve">, </w:t>
      </w:r>
      <w:r w:rsidR="005957CB" w:rsidRPr="005F4429">
        <w:rPr>
          <w:rFonts w:ascii="Times New Roman" w:hAnsi="Times New Roman" w:cs="Times New Roman"/>
          <w:color w:val="000000"/>
          <w:sz w:val="24"/>
          <w:szCs w:val="24"/>
          <w:shd w:val="clear" w:color="auto" w:fill="FFFFFF"/>
        </w:rPr>
        <w:t xml:space="preserve">preoccupations </w:t>
      </w:r>
      <w:r w:rsidR="005957CB">
        <w:rPr>
          <w:rFonts w:ascii="Times New Roman" w:hAnsi="Times New Roman" w:cs="Times New Roman"/>
          <w:color w:val="000000"/>
          <w:sz w:val="24"/>
          <w:szCs w:val="24"/>
          <w:shd w:val="clear" w:color="auto" w:fill="FFFFFF"/>
        </w:rPr>
        <w:t>or a</w:t>
      </w:r>
      <w:r w:rsidR="005957CB" w:rsidRPr="005F4429">
        <w:rPr>
          <w:rFonts w:ascii="Times New Roman" w:hAnsi="Times New Roman" w:cs="Times New Roman"/>
          <w:color w:val="000000"/>
          <w:sz w:val="24"/>
          <w:szCs w:val="24"/>
          <w:shd w:val="clear" w:color="auto" w:fill="FFFFFF"/>
        </w:rPr>
        <w:t xml:space="preserve"> </w:t>
      </w:r>
      <w:proofErr w:type="gramStart"/>
      <w:r w:rsidR="005957CB" w:rsidRPr="005F4429">
        <w:rPr>
          <w:rFonts w:ascii="Times New Roman" w:hAnsi="Times New Roman" w:cs="Times New Roman"/>
          <w:color w:val="000000"/>
          <w:sz w:val="24"/>
          <w:szCs w:val="24"/>
          <w:shd w:val="clear" w:color="auto" w:fill="FFFFFF"/>
        </w:rPr>
        <w:t xml:space="preserve">particular </w:t>
      </w:r>
      <w:r w:rsidR="005957CB">
        <w:rPr>
          <w:rFonts w:ascii="Times New Roman" w:hAnsi="Times New Roman" w:cs="Times New Roman"/>
          <w:color w:val="000000"/>
          <w:sz w:val="24"/>
          <w:szCs w:val="24"/>
          <w:shd w:val="clear" w:color="auto" w:fill="FFFFFF"/>
        </w:rPr>
        <w:t>area</w:t>
      </w:r>
      <w:proofErr w:type="gramEnd"/>
      <w:r w:rsidR="005957CB">
        <w:rPr>
          <w:rFonts w:ascii="Times New Roman" w:hAnsi="Times New Roman" w:cs="Times New Roman"/>
          <w:color w:val="000000"/>
          <w:sz w:val="24"/>
          <w:szCs w:val="24"/>
          <w:shd w:val="clear" w:color="auto" w:fill="FFFFFF"/>
        </w:rPr>
        <w:t xml:space="preserve"> of medieval </w:t>
      </w:r>
      <w:r w:rsidR="005957CB" w:rsidRPr="005F4429">
        <w:rPr>
          <w:rFonts w:ascii="Times New Roman" w:hAnsi="Times New Roman" w:cs="Times New Roman"/>
          <w:color w:val="000000"/>
          <w:sz w:val="24"/>
          <w:szCs w:val="24"/>
          <w:shd w:val="clear" w:color="auto" w:fill="FFFFFF"/>
        </w:rPr>
        <w:t>society</w:t>
      </w:r>
      <w:r w:rsidR="005957CB">
        <w:rPr>
          <w:rFonts w:ascii="Times New Roman" w:hAnsi="Times New Roman" w:cs="Times New Roman"/>
          <w:color w:val="000000"/>
          <w:sz w:val="24"/>
          <w:szCs w:val="24"/>
          <w:shd w:val="clear" w:color="auto" w:fill="FFFFFF"/>
        </w:rPr>
        <w:t>, thus reflecting a partisan</w:t>
      </w:r>
      <w:r w:rsidR="006B745C">
        <w:rPr>
          <w:rFonts w:ascii="Times New Roman" w:hAnsi="Times New Roman" w:cs="Times New Roman"/>
          <w:color w:val="000000"/>
          <w:sz w:val="24"/>
          <w:szCs w:val="24"/>
          <w:shd w:val="clear" w:color="auto" w:fill="FFFFFF"/>
        </w:rPr>
        <w:t xml:space="preserve">, </w:t>
      </w:r>
      <w:r w:rsidR="005957CB">
        <w:rPr>
          <w:rFonts w:ascii="Times New Roman" w:hAnsi="Times New Roman" w:cs="Times New Roman"/>
          <w:color w:val="000000"/>
          <w:sz w:val="24"/>
          <w:szCs w:val="24"/>
          <w:shd w:val="clear" w:color="auto" w:fill="FFFFFF"/>
        </w:rPr>
        <w:t>or limited viewpoint</w:t>
      </w:r>
      <w:r w:rsidR="005957CB" w:rsidRPr="005F4429">
        <w:rPr>
          <w:rFonts w:ascii="Times New Roman" w:hAnsi="Times New Roman" w:cs="Times New Roman"/>
          <w:color w:val="000000"/>
          <w:sz w:val="24"/>
          <w:szCs w:val="24"/>
          <w:shd w:val="clear" w:color="auto" w:fill="FFFFFF"/>
        </w:rPr>
        <w:t>.</w:t>
      </w:r>
      <w:r w:rsidR="005957CB" w:rsidRPr="00400038">
        <w:rPr>
          <w:rFonts w:ascii="Times New Roman" w:hAnsi="Times New Roman" w:cs="Times New Roman"/>
          <w:color w:val="000000"/>
          <w:sz w:val="24"/>
          <w:szCs w:val="24"/>
          <w:shd w:val="clear" w:color="auto" w:fill="FFFFFF"/>
        </w:rPr>
        <w:t xml:space="preserve"> </w:t>
      </w:r>
      <w:r w:rsidR="005957CB">
        <w:rPr>
          <w:rFonts w:ascii="Times New Roman" w:hAnsi="Times New Roman" w:cs="Times New Roman"/>
          <w:color w:val="000000"/>
          <w:sz w:val="24"/>
          <w:szCs w:val="24"/>
          <w:shd w:val="clear" w:color="auto" w:fill="FFFFFF"/>
        </w:rPr>
        <w:t>T</w:t>
      </w:r>
      <w:r w:rsidR="005957CB" w:rsidRPr="0000729C">
        <w:rPr>
          <w:rFonts w:ascii="Times New Roman" w:hAnsi="Times New Roman" w:cs="Times New Roman"/>
          <w:color w:val="000000"/>
          <w:sz w:val="24"/>
          <w:szCs w:val="24"/>
          <w:shd w:val="clear" w:color="auto" w:fill="FFFFFF"/>
        </w:rPr>
        <w:t>herefore</w:t>
      </w:r>
      <w:r w:rsidR="005957CB">
        <w:rPr>
          <w:rFonts w:ascii="Times New Roman" w:hAnsi="Times New Roman" w:cs="Times New Roman"/>
          <w:color w:val="000000"/>
          <w:sz w:val="24"/>
          <w:szCs w:val="24"/>
          <w:shd w:val="clear" w:color="auto" w:fill="FFFFFF"/>
        </w:rPr>
        <w:t xml:space="preserve">, we should </w:t>
      </w:r>
      <w:r w:rsidR="005957CB">
        <w:rPr>
          <w:rFonts w:ascii="Times New Roman" w:hAnsi="Times New Roman" w:cs="Times New Roman"/>
          <w:sz w:val="24"/>
          <w:szCs w:val="24"/>
        </w:rPr>
        <w:t>attribute value not</w:t>
      </w:r>
      <w:r w:rsidR="005957CB" w:rsidRPr="0000729C">
        <w:rPr>
          <w:rFonts w:ascii="Times New Roman" w:hAnsi="Times New Roman" w:cs="Times New Roman"/>
          <w:sz w:val="24"/>
          <w:szCs w:val="24"/>
        </w:rPr>
        <w:t xml:space="preserve"> necessarily </w:t>
      </w:r>
      <w:r w:rsidR="005957CB">
        <w:rPr>
          <w:rFonts w:ascii="Times New Roman" w:hAnsi="Times New Roman" w:cs="Times New Roman"/>
          <w:sz w:val="24"/>
          <w:szCs w:val="24"/>
        </w:rPr>
        <w:t>through their validity</w:t>
      </w:r>
      <w:r w:rsidR="005957CB" w:rsidRPr="0000729C">
        <w:rPr>
          <w:rFonts w:ascii="Times New Roman" w:hAnsi="Times New Roman" w:cs="Times New Roman"/>
          <w:sz w:val="24"/>
          <w:szCs w:val="24"/>
        </w:rPr>
        <w:t xml:space="preserve"> as historically accurate</w:t>
      </w:r>
      <w:r w:rsidR="00F0054E">
        <w:rPr>
          <w:rFonts w:ascii="Times New Roman" w:hAnsi="Times New Roman" w:cs="Times New Roman"/>
          <w:sz w:val="24"/>
          <w:szCs w:val="24"/>
        </w:rPr>
        <w:t xml:space="preserve"> records</w:t>
      </w:r>
      <w:r w:rsidR="005957CB">
        <w:rPr>
          <w:rFonts w:ascii="Times New Roman" w:hAnsi="Times New Roman" w:cs="Times New Roman"/>
          <w:sz w:val="24"/>
          <w:szCs w:val="24"/>
        </w:rPr>
        <w:t xml:space="preserve">, </w:t>
      </w:r>
      <w:r w:rsidR="005957CB" w:rsidRPr="0000729C">
        <w:rPr>
          <w:rFonts w:ascii="Times New Roman" w:hAnsi="Times New Roman" w:cs="Times New Roman"/>
          <w:sz w:val="24"/>
          <w:szCs w:val="24"/>
        </w:rPr>
        <w:t xml:space="preserve">but </w:t>
      </w:r>
      <w:r w:rsidR="007D4ED2">
        <w:rPr>
          <w:rFonts w:ascii="Times New Roman" w:hAnsi="Times New Roman" w:cs="Times New Roman"/>
          <w:sz w:val="24"/>
          <w:szCs w:val="24"/>
        </w:rPr>
        <w:t xml:space="preserve">because </w:t>
      </w:r>
      <w:r w:rsidR="005957CB">
        <w:rPr>
          <w:rFonts w:ascii="Times New Roman" w:hAnsi="Times New Roman" w:cs="Times New Roman"/>
          <w:sz w:val="24"/>
          <w:szCs w:val="24"/>
        </w:rPr>
        <w:t>they</w:t>
      </w:r>
      <w:r w:rsidR="005957CB" w:rsidRPr="0000729C">
        <w:rPr>
          <w:rFonts w:ascii="Times New Roman" w:hAnsi="Times New Roman" w:cs="Times New Roman"/>
          <w:sz w:val="24"/>
          <w:szCs w:val="24"/>
        </w:rPr>
        <w:t xml:space="preserve"> </w:t>
      </w:r>
      <w:r w:rsidR="00022DB8">
        <w:rPr>
          <w:rFonts w:ascii="Times New Roman" w:hAnsi="Times New Roman" w:cs="Times New Roman"/>
          <w:sz w:val="24"/>
          <w:szCs w:val="24"/>
        </w:rPr>
        <w:t xml:space="preserve">are precious </w:t>
      </w:r>
      <w:r w:rsidR="006E4963">
        <w:rPr>
          <w:rFonts w:ascii="Times New Roman" w:hAnsi="Times New Roman" w:cs="Times New Roman"/>
          <w:sz w:val="24"/>
          <w:szCs w:val="24"/>
        </w:rPr>
        <w:t xml:space="preserve">resources </w:t>
      </w:r>
      <w:r w:rsidR="006F7A5D">
        <w:rPr>
          <w:rFonts w:ascii="Times New Roman" w:hAnsi="Times New Roman" w:cs="Times New Roman"/>
          <w:sz w:val="24"/>
          <w:szCs w:val="24"/>
        </w:rPr>
        <w:t>that</w:t>
      </w:r>
      <w:r w:rsidR="00DC3404">
        <w:rPr>
          <w:rFonts w:ascii="Times New Roman" w:hAnsi="Times New Roman" w:cs="Times New Roman"/>
          <w:sz w:val="24"/>
          <w:szCs w:val="24"/>
        </w:rPr>
        <w:t xml:space="preserve"> </w:t>
      </w:r>
      <w:r w:rsidR="00E750F7">
        <w:rPr>
          <w:rFonts w:ascii="Times New Roman" w:hAnsi="Times New Roman" w:cs="Times New Roman"/>
          <w:sz w:val="24"/>
          <w:szCs w:val="24"/>
        </w:rPr>
        <w:t>convey</w:t>
      </w:r>
      <w:r w:rsidR="006F7A5D">
        <w:rPr>
          <w:rFonts w:ascii="Times New Roman" w:hAnsi="Times New Roman" w:cs="Times New Roman"/>
          <w:sz w:val="24"/>
          <w:szCs w:val="24"/>
        </w:rPr>
        <w:t xml:space="preserve"> not only</w:t>
      </w:r>
      <w:r w:rsidR="00E750F7">
        <w:rPr>
          <w:rFonts w:ascii="Times New Roman" w:hAnsi="Times New Roman" w:cs="Times New Roman"/>
          <w:sz w:val="24"/>
          <w:szCs w:val="24"/>
        </w:rPr>
        <w:t xml:space="preserve"> </w:t>
      </w:r>
      <w:r w:rsidR="005957CB" w:rsidRPr="0000729C">
        <w:rPr>
          <w:rFonts w:ascii="Times New Roman" w:hAnsi="Times New Roman" w:cs="Times New Roman"/>
          <w:sz w:val="24"/>
          <w:szCs w:val="24"/>
        </w:rPr>
        <w:t xml:space="preserve">medieval </w:t>
      </w:r>
      <w:r w:rsidR="005957CB">
        <w:rPr>
          <w:rFonts w:ascii="Times New Roman" w:hAnsi="Times New Roman" w:cs="Times New Roman"/>
          <w:sz w:val="24"/>
          <w:szCs w:val="24"/>
        </w:rPr>
        <w:t>administrat</w:t>
      </w:r>
      <w:r w:rsidR="00F6313D">
        <w:rPr>
          <w:rFonts w:ascii="Times New Roman" w:hAnsi="Times New Roman" w:cs="Times New Roman"/>
          <w:sz w:val="24"/>
          <w:szCs w:val="24"/>
        </w:rPr>
        <w:t xml:space="preserve">ive </w:t>
      </w:r>
      <w:r w:rsidR="005957CB">
        <w:rPr>
          <w:rFonts w:ascii="Times New Roman" w:hAnsi="Times New Roman" w:cs="Times New Roman"/>
          <w:sz w:val="24"/>
          <w:szCs w:val="24"/>
        </w:rPr>
        <w:t>order</w:t>
      </w:r>
      <w:r w:rsidR="00F6313D">
        <w:rPr>
          <w:rFonts w:ascii="Times New Roman" w:hAnsi="Times New Roman" w:cs="Times New Roman"/>
          <w:sz w:val="24"/>
          <w:szCs w:val="24"/>
        </w:rPr>
        <w:t xml:space="preserve">, </w:t>
      </w:r>
      <w:r w:rsidR="006E4963">
        <w:rPr>
          <w:rFonts w:ascii="Times New Roman" w:hAnsi="Times New Roman" w:cs="Times New Roman"/>
          <w:sz w:val="24"/>
          <w:szCs w:val="24"/>
        </w:rPr>
        <w:t>but</w:t>
      </w:r>
      <w:r w:rsidR="00F228BB">
        <w:rPr>
          <w:rFonts w:ascii="Times New Roman" w:hAnsi="Times New Roman" w:cs="Times New Roman"/>
          <w:sz w:val="24"/>
          <w:szCs w:val="24"/>
        </w:rPr>
        <w:t xml:space="preserve"> </w:t>
      </w:r>
      <w:r w:rsidR="007D4ED2">
        <w:rPr>
          <w:rFonts w:ascii="Times New Roman" w:hAnsi="Times New Roman" w:cs="Times New Roman"/>
          <w:sz w:val="24"/>
          <w:szCs w:val="24"/>
        </w:rPr>
        <w:t>the most fundamental aspects of medieval</w:t>
      </w:r>
      <w:r w:rsidR="003A0243">
        <w:rPr>
          <w:rFonts w:ascii="Times New Roman" w:hAnsi="Times New Roman" w:cs="Times New Roman"/>
          <w:sz w:val="24"/>
          <w:szCs w:val="24"/>
        </w:rPr>
        <w:t xml:space="preserve"> society and interest.</w:t>
      </w:r>
    </w:p>
    <w:p w14:paraId="39DFB475" w14:textId="77777777" w:rsidR="005C2FF3" w:rsidRPr="0000729C" w:rsidRDefault="005C2FF3" w:rsidP="491C4A38">
      <w:pPr>
        <w:rPr>
          <w:rFonts w:ascii="Times New Roman" w:hAnsi="Times New Roman" w:cs="Times New Roman"/>
          <w:sz w:val="24"/>
          <w:szCs w:val="24"/>
        </w:rPr>
      </w:pPr>
    </w:p>
    <w:p w14:paraId="3E3D765D" w14:textId="77777777" w:rsidR="0008428E" w:rsidRPr="0000729C" w:rsidRDefault="0008428E" w:rsidP="491C4A38">
      <w:pPr>
        <w:rPr>
          <w:rFonts w:ascii="Times New Roman" w:hAnsi="Times New Roman" w:cs="Times New Roman"/>
          <w:sz w:val="24"/>
          <w:szCs w:val="24"/>
        </w:rPr>
      </w:pPr>
    </w:p>
    <w:p w14:paraId="35633ED1" w14:textId="77777777" w:rsidR="0008428E" w:rsidRPr="0000729C" w:rsidRDefault="0008428E" w:rsidP="491C4A38">
      <w:pPr>
        <w:rPr>
          <w:rFonts w:ascii="Times New Roman" w:hAnsi="Times New Roman" w:cs="Times New Roman"/>
          <w:sz w:val="24"/>
          <w:szCs w:val="24"/>
        </w:rPr>
      </w:pPr>
    </w:p>
    <w:p w14:paraId="78441527" w14:textId="77777777" w:rsidR="0008428E" w:rsidRPr="0000729C" w:rsidRDefault="0008428E" w:rsidP="491C4A38">
      <w:pPr>
        <w:rPr>
          <w:rFonts w:ascii="Times New Roman" w:hAnsi="Times New Roman" w:cs="Times New Roman"/>
          <w:sz w:val="24"/>
          <w:szCs w:val="24"/>
        </w:rPr>
      </w:pPr>
    </w:p>
    <w:p w14:paraId="250C0266" w14:textId="77777777" w:rsidR="00BC117E" w:rsidRDefault="00BC117E" w:rsidP="0010732A">
      <w:pPr>
        <w:ind w:firstLine="0"/>
        <w:rPr>
          <w:rFonts w:ascii="Times New Roman" w:hAnsi="Times New Roman" w:cs="Times New Roman"/>
          <w:sz w:val="24"/>
          <w:szCs w:val="24"/>
        </w:rPr>
      </w:pPr>
    </w:p>
    <w:p w14:paraId="12D11513" w14:textId="77777777" w:rsidR="00BC117E" w:rsidRDefault="00BC117E" w:rsidP="0010732A">
      <w:pPr>
        <w:ind w:firstLine="0"/>
        <w:rPr>
          <w:rFonts w:ascii="Times New Roman" w:hAnsi="Times New Roman" w:cs="Times New Roman"/>
          <w:sz w:val="24"/>
          <w:szCs w:val="24"/>
        </w:rPr>
      </w:pPr>
    </w:p>
    <w:p w14:paraId="0D086A58" w14:textId="77777777" w:rsidR="00BC117E" w:rsidRDefault="00BC117E" w:rsidP="0010732A">
      <w:pPr>
        <w:ind w:firstLine="0"/>
        <w:rPr>
          <w:rFonts w:ascii="Times New Roman" w:hAnsi="Times New Roman" w:cs="Times New Roman"/>
          <w:sz w:val="24"/>
          <w:szCs w:val="24"/>
        </w:rPr>
      </w:pPr>
    </w:p>
    <w:p w14:paraId="534E1580" w14:textId="77777777" w:rsidR="00BC117E" w:rsidRDefault="00BC117E" w:rsidP="0010732A">
      <w:pPr>
        <w:ind w:firstLine="0"/>
        <w:rPr>
          <w:rFonts w:ascii="Times New Roman" w:hAnsi="Times New Roman" w:cs="Times New Roman"/>
          <w:sz w:val="24"/>
          <w:szCs w:val="24"/>
        </w:rPr>
      </w:pPr>
    </w:p>
    <w:p w14:paraId="5BA90559" w14:textId="77777777" w:rsidR="00215661" w:rsidRDefault="00215661" w:rsidP="0010732A">
      <w:pPr>
        <w:ind w:firstLine="0"/>
        <w:rPr>
          <w:rFonts w:ascii="Times New Roman" w:hAnsi="Times New Roman" w:cs="Times New Roman"/>
          <w:sz w:val="24"/>
          <w:szCs w:val="24"/>
        </w:rPr>
      </w:pPr>
    </w:p>
    <w:p w14:paraId="549AF569" w14:textId="77777777" w:rsidR="00215661" w:rsidRDefault="00215661" w:rsidP="0010732A">
      <w:pPr>
        <w:ind w:firstLine="0"/>
        <w:rPr>
          <w:rFonts w:ascii="Times New Roman" w:hAnsi="Times New Roman" w:cs="Times New Roman"/>
          <w:sz w:val="24"/>
          <w:szCs w:val="24"/>
        </w:rPr>
      </w:pPr>
    </w:p>
    <w:p w14:paraId="51DC579D" w14:textId="77777777" w:rsidR="00215661" w:rsidRDefault="00215661" w:rsidP="0010732A">
      <w:pPr>
        <w:ind w:firstLine="0"/>
        <w:rPr>
          <w:rFonts w:ascii="Times New Roman" w:hAnsi="Times New Roman" w:cs="Times New Roman"/>
          <w:sz w:val="24"/>
          <w:szCs w:val="24"/>
        </w:rPr>
      </w:pPr>
    </w:p>
    <w:p w14:paraId="09235510" w14:textId="77777777" w:rsidR="00BA4B54" w:rsidRDefault="00BA4B54" w:rsidP="0010732A">
      <w:pPr>
        <w:ind w:firstLine="0"/>
        <w:rPr>
          <w:rFonts w:ascii="Times New Roman" w:hAnsi="Times New Roman" w:cs="Times New Roman"/>
          <w:sz w:val="24"/>
          <w:szCs w:val="24"/>
        </w:rPr>
      </w:pPr>
    </w:p>
    <w:p w14:paraId="7003AB0D" w14:textId="77777777" w:rsidR="007D4ED2" w:rsidRDefault="007D4ED2" w:rsidP="003E4DCA">
      <w:pPr>
        <w:spacing w:line="240" w:lineRule="auto"/>
        <w:ind w:firstLine="0"/>
        <w:rPr>
          <w:rFonts w:ascii="Times New Roman" w:hAnsi="Times New Roman" w:cs="Times New Roman"/>
          <w:sz w:val="24"/>
          <w:szCs w:val="24"/>
        </w:rPr>
      </w:pPr>
    </w:p>
    <w:p w14:paraId="3809D71C" w14:textId="04EA76A5" w:rsidR="491C4A38" w:rsidRDefault="491C4A38" w:rsidP="003E4DCA">
      <w:pPr>
        <w:spacing w:line="240" w:lineRule="auto"/>
        <w:ind w:firstLine="0"/>
        <w:rPr>
          <w:rFonts w:ascii="Times New Roman" w:hAnsi="Times New Roman" w:cs="Times New Roman"/>
          <w:sz w:val="24"/>
          <w:szCs w:val="24"/>
        </w:rPr>
      </w:pPr>
      <w:r w:rsidRPr="00130E2D">
        <w:rPr>
          <w:rFonts w:ascii="Times New Roman" w:hAnsi="Times New Roman" w:cs="Times New Roman"/>
          <w:sz w:val="24"/>
          <w:szCs w:val="24"/>
        </w:rPr>
        <w:t>Bibliography</w:t>
      </w:r>
    </w:p>
    <w:p w14:paraId="66DEF8A9" w14:textId="77777777" w:rsidR="00EB58A5" w:rsidRDefault="00EB58A5" w:rsidP="003E4DCA">
      <w:pPr>
        <w:spacing w:line="240" w:lineRule="auto"/>
        <w:ind w:firstLine="0"/>
        <w:rPr>
          <w:rFonts w:ascii="Times New Roman" w:hAnsi="Times New Roman" w:cs="Times New Roman"/>
          <w:sz w:val="24"/>
          <w:szCs w:val="24"/>
        </w:rPr>
      </w:pPr>
    </w:p>
    <w:p w14:paraId="1FE57B2C" w14:textId="77777777" w:rsidR="00E43316" w:rsidRDefault="00EB58A5" w:rsidP="00EB58A5">
      <w:pPr>
        <w:spacing w:line="240" w:lineRule="auto"/>
        <w:ind w:firstLine="0"/>
        <w:rPr>
          <w:rFonts w:ascii="Times New Roman" w:hAnsi="Times New Roman" w:cs="Times New Roman"/>
          <w:sz w:val="24"/>
          <w:szCs w:val="24"/>
        </w:rPr>
      </w:pPr>
      <w:r w:rsidRPr="00EB58A5">
        <w:rPr>
          <w:rFonts w:ascii="Times New Roman" w:hAnsi="Times New Roman" w:cs="Times New Roman"/>
          <w:sz w:val="24"/>
          <w:szCs w:val="24"/>
        </w:rPr>
        <w:t xml:space="preserve">The petition is written in Anglo-French, </w:t>
      </w:r>
      <w:r>
        <w:rPr>
          <w:rFonts w:ascii="Times New Roman" w:hAnsi="Times New Roman" w:cs="Times New Roman"/>
          <w:sz w:val="24"/>
          <w:szCs w:val="24"/>
        </w:rPr>
        <w:t>Translation in English</w:t>
      </w:r>
      <w:r w:rsidR="00D16604">
        <w:rPr>
          <w:rFonts w:ascii="Times New Roman" w:hAnsi="Times New Roman" w:cs="Times New Roman"/>
          <w:sz w:val="24"/>
          <w:szCs w:val="24"/>
        </w:rPr>
        <w:t xml:space="preserve"> by Joyce </w:t>
      </w:r>
      <w:r w:rsidR="00D16604" w:rsidRPr="00877098">
        <w:rPr>
          <w:rFonts w:ascii="Times New Roman" w:hAnsi="Times New Roman" w:cs="Times New Roman"/>
          <w:sz w:val="24"/>
          <w:szCs w:val="24"/>
        </w:rPr>
        <w:t>Coleman ‘</w:t>
      </w:r>
      <w:r w:rsidR="00D16604" w:rsidRPr="00877098">
        <w:rPr>
          <w:rFonts w:ascii="Times New Roman" w:hAnsi="Times New Roman" w:cs="Times New Roman"/>
          <w:i/>
          <w:sz w:val="24"/>
          <w:szCs w:val="24"/>
        </w:rPr>
        <w:t>New Evidence</w:t>
      </w:r>
      <w:r w:rsidR="00D16604">
        <w:rPr>
          <w:rFonts w:ascii="Times New Roman" w:hAnsi="Times New Roman" w:cs="Times New Roman"/>
          <w:i/>
          <w:sz w:val="24"/>
          <w:szCs w:val="24"/>
        </w:rPr>
        <w:t>’</w:t>
      </w:r>
      <w:r w:rsidR="00E43316">
        <w:rPr>
          <w:rFonts w:ascii="Times New Roman" w:hAnsi="Times New Roman" w:cs="Times New Roman"/>
          <w:i/>
          <w:sz w:val="24"/>
          <w:szCs w:val="24"/>
        </w:rPr>
        <w:t xml:space="preserve">, </w:t>
      </w:r>
      <w:r w:rsidR="00D16604" w:rsidRPr="00877098">
        <w:rPr>
          <w:rFonts w:ascii="Times New Roman" w:hAnsi="Times New Roman" w:cs="Times New Roman"/>
          <w:sz w:val="24"/>
          <w:szCs w:val="24"/>
        </w:rPr>
        <w:t>pp.10</w:t>
      </w:r>
      <w:r w:rsidR="00226272">
        <w:rPr>
          <w:rFonts w:ascii="Times New Roman" w:hAnsi="Times New Roman" w:cs="Times New Roman"/>
          <w:sz w:val="24"/>
          <w:szCs w:val="24"/>
        </w:rPr>
        <w:t>5</w:t>
      </w:r>
      <w:r w:rsidR="00E43316">
        <w:rPr>
          <w:rFonts w:ascii="Times New Roman" w:hAnsi="Times New Roman" w:cs="Times New Roman"/>
          <w:sz w:val="24"/>
          <w:szCs w:val="24"/>
        </w:rPr>
        <w:t>.</w:t>
      </w:r>
    </w:p>
    <w:p w14:paraId="7CD61F28" w14:textId="77777777" w:rsidR="00E43316" w:rsidRDefault="00E43316" w:rsidP="00EB58A5">
      <w:pPr>
        <w:spacing w:line="240" w:lineRule="auto"/>
        <w:ind w:firstLine="0"/>
        <w:rPr>
          <w:rFonts w:ascii="Times New Roman" w:hAnsi="Times New Roman" w:cs="Times New Roman"/>
          <w:sz w:val="24"/>
          <w:szCs w:val="24"/>
        </w:rPr>
      </w:pPr>
    </w:p>
    <w:p w14:paraId="7B25DC12" w14:textId="5DC8D667" w:rsidR="00EB58A5" w:rsidRPr="00EB58A5" w:rsidRDefault="00E43316" w:rsidP="00EB58A5">
      <w:pPr>
        <w:spacing w:line="240" w:lineRule="auto"/>
        <w:ind w:firstLine="0"/>
        <w:rPr>
          <w:rFonts w:ascii="Times New Roman" w:hAnsi="Times New Roman" w:cs="Times New Roman"/>
          <w:sz w:val="24"/>
          <w:szCs w:val="24"/>
        </w:rPr>
      </w:pPr>
      <w:r>
        <w:rPr>
          <w:rFonts w:ascii="Times New Roman" w:hAnsi="Times New Roman" w:cs="Times New Roman"/>
          <w:sz w:val="24"/>
          <w:szCs w:val="24"/>
        </w:rPr>
        <w:t>It</w:t>
      </w:r>
      <w:r w:rsidR="00EB58A5" w:rsidRPr="00EB58A5">
        <w:rPr>
          <w:rFonts w:ascii="Times New Roman" w:hAnsi="Times New Roman" w:cs="Times New Roman"/>
          <w:sz w:val="24"/>
          <w:szCs w:val="24"/>
        </w:rPr>
        <w:t xml:space="preserve"> reads:</w:t>
      </w:r>
    </w:p>
    <w:p w14:paraId="7B37ECE3" w14:textId="77777777" w:rsidR="00E43316" w:rsidRDefault="00E43316" w:rsidP="00EB58A5">
      <w:pPr>
        <w:spacing w:line="240" w:lineRule="auto"/>
        <w:ind w:firstLine="0"/>
        <w:rPr>
          <w:rFonts w:ascii="Times New Roman" w:hAnsi="Times New Roman" w:cs="Times New Roman"/>
          <w:sz w:val="24"/>
          <w:szCs w:val="24"/>
        </w:rPr>
      </w:pPr>
    </w:p>
    <w:p w14:paraId="101DBA31" w14:textId="3D763765" w:rsidR="00EB58A5" w:rsidRDefault="00EB58A5" w:rsidP="00EB58A5">
      <w:pPr>
        <w:spacing w:line="240" w:lineRule="auto"/>
        <w:ind w:firstLine="0"/>
        <w:rPr>
          <w:rFonts w:ascii="Times New Roman" w:hAnsi="Times New Roman" w:cs="Times New Roman"/>
          <w:sz w:val="24"/>
          <w:szCs w:val="24"/>
        </w:rPr>
      </w:pPr>
      <w:r w:rsidRPr="00EB58A5">
        <w:rPr>
          <w:rFonts w:ascii="Times New Roman" w:hAnsi="Times New Roman" w:cs="Times New Roman"/>
          <w:sz w:val="24"/>
          <w:szCs w:val="24"/>
        </w:rPr>
        <w:t xml:space="preserve">Roger de </w:t>
      </w:r>
      <w:proofErr w:type="spellStart"/>
      <w:r w:rsidRPr="00EB58A5">
        <w:rPr>
          <w:rFonts w:ascii="Times New Roman" w:hAnsi="Times New Roman" w:cs="Times New Roman"/>
          <w:sz w:val="24"/>
          <w:szCs w:val="24"/>
        </w:rPr>
        <w:t>Birthorpe</w:t>
      </w:r>
      <w:proofErr w:type="spellEnd"/>
      <w:r w:rsidRPr="00EB58A5">
        <w:rPr>
          <w:rFonts w:ascii="Times New Roman" w:hAnsi="Times New Roman" w:cs="Times New Roman"/>
          <w:sz w:val="24"/>
          <w:szCs w:val="24"/>
        </w:rPr>
        <w:t xml:space="preserve"> shows to our Lord the King and to his council that, as a dispute had developed between John de </w:t>
      </w:r>
      <w:proofErr w:type="spellStart"/>
      <w:r w:rsidRPr="00EB58A5">
        <w:rPr>
          <w:rFonts w:ascii="Times New Roman" w:hAnsi="Times New Roman" w:cs="Times New Roman"/>
          <w:sz w:val="24"/>
          <w:szCs w:val="24"/>
        </w:rPr>
        <w:t>Camelton</w:t>
      </w:r>
      <w:proofErr w:type="spellEnd"/>
      <w:r w:rsidRPr="00EB58A5">
        <w:rPr>
          <w:rFonts w:ascii="Times New Roman" w:hAnsi="Times New Roman" w:cs="Times New Roman"/>
          <w:sz w:val="24"/>
          <w:szCs w:val="24"/>
        </w:rPr>
        <w:t xml:space="preserve">, prior of </w:t>
      </w:r>
      <w:proofErr w:type="spellStart"/>
      <w:r w:rsidRPr="00EB58A5">
        <w:rPr>
          <w:rFonts w:ascii="Times New Roman" w:hAnsi="Times New Roman" w:cs="Times New Roman"/>
          <w:sz w:val="24"/>
          <w:szCs w:val="24"/>
        </w:rPr>
        <w:t>Sempringham</w:t>
      </w:r>
      <w:proofErr w:type="spellEnd"/>
      <w:r w:rsidRPr="00EB58A5">
        <w:rPr>
          <w:rFonts w:ascii="Times New Roman" w:hAnsi="Times New Roman" w:cs="Times New Roman"/>
          <w:sz w:val="24"/>
          <w:szCs w:val="24"/>
        </w:rPr>
        <w:t xml:space="preserve">, and the said Roger owing to a seizure of cattle that the said Roger had taken from the said prior, and to make a good accord between them, </w:t>
      </w:r>
      <w:proofErr w:type="spellStart"/>
      <w:r w:rsidRPr="00EB58A5">
        <w:rPr>
          <w:rFonts w:ascii="Times New Roman" w:hAnsi="Times New Roman" w:cs="Times New Roman"/>
          <w:sz w:val="24"/>
          <w:szCs w:val="24"/>
        </w:rPr>
        <w:t>the</w:t>
      </w:r>
      <w:proofErr w:type="spellEnd"/>
      <w:r w:rsidRPr="00EB58A5">
        <w:rPr>
          <w:rFonts w:ascii="Times New Roman" w:hAnsi="Times New Roman" w:cs="Times New Roman"/>
          <w:sz w:val="24"/>
          <w:szCs w:val="24"/>
        </w:rPr>
        <w:t xml:space="preserve"> said Roger called together Sir Edmund Coleville, Sir Geoffrey Luttrell, Sir Guy </w:t>
      </w:r>
      <w:proofErr w:type="spellStart"/>
      <w:r w:rsidRPr="00EB58A5">
        <w:rPr>
          <w:rFonts w:ascii="Times New Roman" w:hAnsi="Times New Roman" w:cs="Times New Roman"/>
          <w:sz w:val="24"/>
          <w:szCs w:val="24"/>
        </w:rPr>
        <w:t>Gubaud</w:t>
      </w:r>
      <w:proofErr w:type="spellEnd"/>
      <w:r w:rsidRPr="00EB58A5">
        <w:rPr>
          <w:rFonts w:ascii="Times New Roman" w:hAnsi="Times New Roman" w:cs="Times New Roman"/>
          <w:sz w:val="24"/>
          <w:szCs w:val="24"/>
        </w:rPr>
        <w:t xml:space="preserve">, and many other great lords and good men of the country and led them to the priory of </w:t>
      </w:r>
      <w:proofErr w:type="spellStart"/>
      <w:r w:rsidRPr="00EB58A5">
        <w:rPr>
          <w:rFonts w:ascii="Times New Roman" w:hAnsi="Times New Roman" w:cs="Times New Roman"/>
          <w:sz w:val="24"/>
          <w:szCs w:val="24"/>
        </w:rPr>
        <w:t>Sempringham</w:t>
      </w:r>
      <w:proofErr w:type="spellEnd"/>
      <w:r w:rsidRPr="00EB58A5">
        <w:rPr>
          <w:rFonts w:ascii="Times New Roman" w:hAnsi="Times New Roman" w:cs="Times New Roman"/>
          <w:sz w:val="24"/>
          <w:szCs w:val="24"/>
        </w:rPr>
        <w:t xml:space="preserve"> to treat with the said prior about the said affair. And the said prior, perceiving their coming, had the doors closed and did not want to speak with them. But as soon as they had left, conceiving a malicious plan, he had the doors cut down by the men of his household, and raised a hue and cry about the said Roger with a great pursuit up to the manor of </w:t>
      </w:r>
      <w:proofErr w:type="spellStart"/>
      <w:r w:rsidRPr="00EB58A5">
        <w:rPr>
          <w:rFonts w:ascii="Times New Roman" w:hAnsi="Times New Roman" w:cs="Times New Roman"/>
          <w:sz w:val="24"/>
          <w:szCs w:val="24"/>
        </w:rPr>
        <w:t>Birthorpe</w:t>
      </w:r>
      <w:proofErr w:type="spellEnd"/>
      <w:r w:rsidRPr="00EB58A5">
        <w:rPr>
          <w:rFonts w:ascii="Times New Roman" w:hAnsi="Times New Roman" w:cs="Times New Roman"/>
          <w:sz w:val="24"/>
          <w:szCs w:val="24"/>
        </w:rPr>
        <w:t xml:space="preserve">. And on this [ground], by the patronage and support of Sir Hugh le </w:t>
      </w:r>
      <w:proofErr w:type="spellStart"/>
      <w:r w:rsidRPr="00EB58A5">
        <w:rPr>
          <w:rFonts w:ascii="Times New Roman" w:hAnsi="Times New Roman" w:cs="Times New Roman"/>
          <w:sz w:val="24"/>
          <w:szCs w:val="24"/>
        </w:rPr>
        <w:t>Despenser</w:t>
      </w:r>
      <w:proofErr w:type="spellEnd"/>
      <w:r w:rsidRPr="00EB58A5">
        <w:rPr>
          <w:rFonts w:ascii="Times New Roman" w:hAnsi="Times New Roman" w:cs="Times New Roman"/>
          <w:sz w:val="24"/>
          <w:szCs w:val="24"/>
        </w:rPr>
        <w:t xml:space="preserve"> and his sisters, ladies m the said priory, [the prior] brought a writ of trespass </w:t>
      </w:r>
      <w:proofErr w:type="spellStart"/>
      <w:r w:rsidRPr="00EB58A5">
        <w:rPr>
          <w:rFonts w:ascii="Times New Roman" w:hAnsi="Times New Roman" w:cs="Times New Roman"/>
          <w:sz w:val="24"/>
          <w:szCs w:val="24"/>
        </w:rPr>
        <w:t>oyer</w:t>
      </w:r>
      <w:proofErr w:type="spellEnd"/>
      <w:r w:rsidRPr="00EB58A5">
        <w:rPr>
          <w:rFonts w:ascii="Times New Roman" w:hAnsi="Times New Roman" w:cs="Times New Roman"/>
          <w:sz w:val="24"/>
          <w:szCs w:val="24"/>
        </w:rPr>
        <w:t xml:space="preserve"> and </w:t>
      </w:r>
      <w:proofErr w:type="spellStart"/>
      <w:r w:rsidRPr="00EB58A5">
        <w:rPr>
          <w:rFonts w:ascii="Times New Roman" w:hAnsi="Times New Roman" w:cs="Times New Roman"/>
          <w:sz w:val="24"/>
          <w:szCs w:val="24"/>
        </w:rPr>
        <w:t>terminer</w:t>
      </w:r>
      <w:proofErr w:type="spellEnd"/>
      <w:r w:rsidRPr="00EB58A5">
        <w:rPr>
          <w:rFonts w:ascii="Times New Roman" w:hAnsi="Times New Roman" w:cs="Times New Roman"/>
          <w:sz w:val="24"/>
          <w:szCs w:val="24"/>
        </w:rPr>
        <w:t xml:space="preserve"> against the said Roger [i.e., called for a legal inquiry to 'hear and determine' the extent of Roger's misdoings]. And [the prior] did so much by his false planning and procurement that the inquest found against the said Roger for damages to the prior [of] 500 marks [about £333], whereas neither the said Roger nor any other man acting for him had committed any trespass. And for the great malice of the said prior, the said Roger did not dare remain in England but crossed into Ireland. And the said prior would not let the matter </w:t>
      </w:r>
      <w:proofErr w:type="gramStart"/>
      <w:r w:rsidRPr="00EB58A5">
        <w:rPr>
          <w:rFonts w:ascii="Times New Roman" w:hAnsi="Times New Roman" w:cs="Times New Roman"/>
          <w:sz w:val="24"/>
          <w:szCs w:val="24"/>
        </w:rPr>
        <w:t>drop, but</w:t>
      </w:r>
      <w:proofErr w:type="gramEnd"/>
      <w:r w:rsidRPr="00EB58A5">
        <w:rPr>
          <w:rFonts w:ascii="Times New Roman" w:hAnsi="Times New Roman" w:cs="Times New Roman"/>
          <w:sz w:val="24"/>
          <w:szCs w:val="24"/>
        </w:rPr>
        <w:t xml:space="preserve"> proceeded with his suit to take his body [i.e., to arrest and imprison Roger]. And [the prior] applied so much pressure that by his contumacy he [Roger] was made outlaw. Because of which outlawry. Sir Henry de Beaumont took possession of his [Roger's] manor of </w:t>
      </w:r>
      <w:proofErr w:type="spellStart"/>
      <w:r w:rsidRPr="00EB58A5">
        <w:rPr>
          <w:rFonts w:ascii="Times New Roman" w:hAnsi="Times New Roman" w:cs="Times New Roman"/>
          <w:sz w:val="24"/>
          <w:szCs w:val="24"/>
        </w:rPr>
        <w:t>Birthorpe</w:t>
      </w:r>
      <w:proofErr w:type="spellEnd"/>
      <w:r w:rsidRPr="00EB58A5">
        <w:rPr>
          <w:rFonts w:ascii="Times New Roman" w:hAnsi="Times New Roman" w:cs="Times New Roman"/>
          <w:sz w:val="24"/>
          <w:szCs w:val="24"/>
        </w:rPr>
        <w:t>, which was worth £40 a year, as lord-in-chief. And has held it since [as] his land in disinheritance of the said Roger. For which he [Roger] prays that as our lord the King gave him his charter of pardon and restored [him] to his peace, that he might have restitution of his land and [a writ of] attaint on the inquest which found falsely against him.</w:t>
      </w:r>
    </w:p>
    <w:p w14:paraId="79370202" w14:textId="77777777" w:rsidR="0019708F" w:rsidRPr="00130E2D" w:rsidRDefault="0019708F" w:rsidP="003E4DCA">
      <w:pPr>
        <w:spacing w:line="240" w:lineRule="auto"/>
        <w:ind w:firstLine="0"/>
        <w:rPr>
          <w:rFonts w:ascii="Times New Roman" w:hAnsi="Times New Roman" w:cs="Times New Roman"/>
          <w:sz w:val="24"/>
          <w:szCs w:val="24"/>
        </w:rPr>
      </w:pPr>
    </w:p>
    <w:p w14:paraId="2DD55759" w14:textId="56D56C04" w:rsidR="0019708F" w:rsidRPr="00877098" w:rsidRDefault="005B10F4" w:rsidP="00877098">
      <w:pPr>
        <w:spacing w:line="276" w:lineRule="auto"/>
        <w:ind w:firstLine="0"/>
        <w:rPr>
          <w:rFonts w:ascii="Times New Roman" w:hAnsi="Times New Roman" w:cs="Times New Roman"/>
          <w:sz w:val="24"/>
          <w:szCs w:val="24"/>
        </w:rPr>
      </w:pPr>
      <w:proofErr w:type="spellStart"/>
      <w:r w:rsidRPr="00877098">
        <w:rPr>
          <w:rFonts w:ascii="Times New Roman" w:hAnsi="Times New Roman" w:cs="Times New Roman"/>
          <w:sz w:val="24"/>
          <w:szCs w:val="24"/>
        </w:rPr>
        <w:t>Aggs</w:t>
      </w:r>
      <w:proofErr w:type="spellEnd"/>
      <w:r w:rsidRPr="00877098">
        <w:rPr>
          <w:rFonts w:ascii="Times New Roman" w:hAnsi="Times New Roman" w:cs="Times New Roman"/>
          <w:sz w:val="24"/>
          <w:szCs w:val="24"/>
        </w:rPr>
        <w:t xml:space="preserve"> </w:t>
      </w:r>
      <w:r w:rsidR="006A49F0" w:rsidRPr="00877098">
        <w:rPr>
          <w:rFonts w:ascii="Times New Roman" w:hAnsi="Times New Roman" w:cs="Times New Roman"/>
          <w:sz w:val="24"/>
          <w:szCs w:val="24"/>
        </w:rPr>
        <w:t>W. H</w:t>
      </w:r>
      <w:r w:rsidR="0015069C">
        <w:rPr>
          <w:rFonts w:ascii="Times New Roman" w:hAnsi="Times New Roman" w:cs="Times New Roman"/>
          <w:sz w:val="24"/>
          <w:szCs w:val="24"/>
        </w:rPr>
        <w:t>.</w:t>
      </w:r>
      <w:r w:rsidRPr="00877098">
        <w:rPr>
          <w:rFonts w:ascii="Times New Roman" w:hAnsi="Times New Roman" w:cs="Times New Roman"/>
          <w:sz w:val="24"/>
          <w:szCs w:val="24"/>
        </w:rPr>
        <w:t xml:space="preserve"> </w:t>
      </w:r>
      <w:r w:rsidRPr="00877098">
        <w:rPr>
          <w:rFonts w:ascii="Times New Roman" w:hAnsi="Times New Roman" w:cs="Times New Roman"/>
          <w:i/>
          <w:sz w:val="24"/>
          <w:szCs w:val="24"/>
        </w:rPr>
        <w:t>Wharton's Law-Lexicon</w:t>
      </w:r>
      <w:r w:rsidRPr="00877098">
        <w:rPr>
          <w:rFonts w:ascii="Times New Roman" w:hAnsi="Times New Roman" w:cs="Times New Roman"/>
          <w:sz w:val="24"/>
          <w:szCs w:val="24"/>
        </w:rPr>
        <w:t xml:space="preserve"> (London, 1911).</w:t>
      </w:r>
    </w:p>
    <w:p w14:paraId="3DAE1FAC" w14:textId="2606FEAE" w:rsidR="00BC1B6F" w:rsidRDefault="00BC1B6F" w:rsidP="00567A96">
      <w:pPr>
        <w:spacing w:line="276" w:lineRule="auto"/>
        <w:ind w:firstLine="0"/>
        <w:rPr>
          <w:rFonts w:ascii="Times New Roman" w:hAnsi="Times New Roman" w:cs="Times New Roman"/>
          <w:sz w:val="24"/>
          <w:szCs w:val="24"/>
        </w:rPr>
      </w:pPr>
      <w:r w:rsidRPr="00877098">
        <w:rPr>
          <w:rFonts w:ascii="Times New Roman" w:hAnsi="Times New Roman" w:cs="Times New Roman"/>
          <w:sz w:val="24"/>
          <w:szCs w:val="24"/>
        </w:rPr>
        <w:t xml:space="preserve">Backhouse, </w:t>
      </w:r>
      <w:r w:rsidR="0019708F" w:rsidRPr="00877098">
        <w:rPr>
          <w:rFonts w:ascii="Times New Roman" w:hAnsi="Times New Roman" w:cs="Times New Roman"/>
          <w:sz w:val="24"/>
          <w:szCs w:val="24"/>
        </w:rPr>
        <w:t xml:space="preserve">J. </w:t>
      </w:r>
      <w:r w:rsidRPr="00877098">
        <w:rPr>
          <w:rFonts w:ascii="Times New Roman" w:hAnsi="Times New Roman" w:cs="Times New Roman"/>
          <w:i/>
          <w:sz w:val="24"/>
          <w:szCs w:val="24"/>
        </w:rPr>
        <w:t>The Luttrell Psalter</w:t>
      </w:r>
      <w:r w:rsidRPr="00877098">
        <w:rPr>
          <w:rFonts w:ascii="Times New Roman" w:hAnsi="Times New Roman" w:cs="Times New Roman"/>
          <w:sz w:val="24"/>
          <w:szCs w:val="24"/>
        </w:rPr>
        <w:t xml:space="preserve"> (London</w:t>
      </w:r>
      <w:r w:rsidR="0043793D">
        <w:rPr>
          <w:rFonts w:ascii="Times New Roman" w:hAnsi="Times New Roman" w:cs="Times New Roman"/>
          <w:sz w:val="24"/>
          <w:szCs w:val="24"/>
        </w:rPr>
        <w:t>:</w:t>
      </w:r>
      <w:r w:rsidR="00C303DC">
        <w:rPr>
          <w:rFonts w:ascii="Times New Roman" w:hAnsi="Times New Roman" w:cs="Times New Roman"/>
          <w:sz w:val="24"/>
          <w:szCs w:val="24"/>
        </w:rPr>
        <w:t xml:space="preserve"> </w:t>
      </w:r>
      <w:r w:rsidRPr="00877098">
        <w:rPr>
          <w:rFonts w:ascii="Times New Roman" w:hAnsi="Times New Roman" w:cs="Times New Roman"/>
          <w:sz w:val="24"/>
          <w:szCs w:val="24"/>
          <w:shd w:val="clear" w:color="auto" w:fill="FFFFFF"/>
        </w:rPr>
        <w:t>The British Library Publishing Division</w:t>
      </w:r>
      <w:r w:rsidR="0043793D">
        <w:rPr>
          <w:rFonts w:ascii="Times New Roman" w:hAnsi="Times New Roman" w:cs="Times New Roman"/>
          <w:sz w:val="24"/>
          <w:szCs w:val="24"/>
          <w:shd w:val="clear" w:color="auto" w:fill="FFFFFF"/>
        </w:rPr>
        <w:t>,</w:t>
      </w:r>
      <w:r w:rsidRPr="00877098">
        <w:rPr>
          <w:rFonts w:ascii="Times New Roman" w:hAnsi="Times New Roman" w:cs="Times New Roman"/>
          <w:sz w:val="24"/>
          <w:szCs w:val="24"/>
        </w:rPr>
        <w:t>1989).</w:t>
      </w:r>
    </w:p>
    <w:p w14:paraId="09996BE4" w14:textId="775AD66C" w:rsidR="000D4DC2" w:rsidRPr="00466092" w:rsidRDefault="000D4DC2" w:rsidP="000D4DC2">
      <w:pPr>
        <w:spacing w:line="276" w:lineRule="auto"/>
        <w:ind w:left="680" w:hanging="720"/>
        <w:rPr>
          <w:rFonts w:ascii="Times New Roman" w:hAnsi="Times New Roman" w:cs="Times New Roman"/>
          <w:sz w:val="24"/>
          <w:szCs w:val="24"/>
        </w:rPr>
      </w:pPr>
      <w:r w:rsidRPr="00466092">
        <w:rPr>
          <w:rFonts w:ascii="Times New Roman" w:hAnsi="Times New Roman" w:cs="Times New Roman"/>
          <w:sz w:val="24"/>
          <w:szCs w:val="24"/>
        </w:rPr>
        <w:t xml:space="preserve">Backhouse, J. </w:t>
      </w:r>
      <w:r w:rsidRPr="00466092">
        <w:rPr>
          <w:rFonts w:ascii="Times New Roman" w:hAnsi="Times New Roman" w:cs="Times New Roman"/>
          <w:i/>
          <w:iCs/>
          <w:sz w:val="24"/>
          <w:szCs w:val="24"/>
        </w:rPr>
        <w:t xml:space="preserve">Medieval Rural Life </w:t>
      </w:r>
      <w:proofErr w:type="gramStart"/>
      <w:r w:rsidRPr="00466092">
        <w:rPr>
          <w:rFonts w:ascii="Times New Roman" w:hAnsi="Times New Roman" w:cs="Times New Roman"/>
          <w:i/>
          <w:iCs/>
          <w:sz w:val="24"/>
          <w:szCs w:val="24"/>
        </w:rPr>
        <w:t>In</w:t>
      </w:r>
      <w:proofErr w:type="gramEnd"/>
      <w:r w:rsidRPr="00466092">
        <w:rPr>
          <w:rFonts w:ascii="Times New Roman" w:hAnsi="Times New Roman" w:cs="Times New Roman"/>
          <w:i/>
          <w:iCs/>
          <w:sz w:val="24"/>
          <w:szCs w:val="24"/>
        </w:rPr>
        <w:t xml:space="preserve"> The Luttrell Psa</w:t>
      </w:r>
      <w:r w:rsidR="00567A96">
        <w:rPr>
          <w:rFonts w:ascii="Times New Roman" w:hAnsi="Times New Roman" w:cs="Times New Roman"/>
          <w:i/>
          <w:iCs/>
          <w:sz w:val="24"/>
          <w:szCs w:val="24"/>
        </w:rPr>
        <w:t>l</w:t>
      </w:r>
      <w:r w:rsidRPr="00466092">
        <w:rPr>
          <w:rFonts w:ascii="Times New Roman" w:hAnsi="Times New Roman" w:cs="Times New Roman"/>
          <w:i/>
          <w:iCs/>
          <w:sz w:val="24"/>
          <w:szCs w:val="24"/>
        </w:rPr>
        <w:t>ter</w:t>
      </w:r>
      <w:r w:rsidRPr="00466092">
        <w:rPr>
          <w:rFonts w:ascii="Times New Roman" w:hAnsi="Times New Roman" w:cs="Times New Roman"/>
          <w:sz w:val="24"/>
          <w:szCs w:val="24"/>
        </w:rPr>
        <w:t xml:space="preserve"> (London: The British Library, 2000).</w:t>
      </w:r>
    </w:p>
    <w:p w14:paraId="5DCCB97B" w14:textId="77777777" w:rsidR="000D4DC2" w:rsidRPr="00466092" w:rsidRDefault="000D4DC2" w:rsidP="000D4DC2">
      <w:pPr>
        <w:spacing w:line="276" w:lineRule="auto"/>
        <w:ind w:firstLine="0"/>
        <w:rPr>
          <w:rFonts w:ascii="Times New Roman" w:hAnsi="Times New Roman" w:cs="Times New Roman"/>
          <w:sz w:val="24"/>
          <w:szCs w:val="24"/>
        </w:rPr>
      </w:pPr>
      <w:r w:rsidRPr="00466092">
        <w:rPr>
          <w:rFonts w:ascii="Times New Roman" w:hAnsi="Times New Roman" w:cs="Times New Roman"/>
          <w:sz w:val="24"/>
          <w:szCs w:val="24"/>
        </w:rPr>
        <w:t xml:space="preserve">Backhouse, J. </w:t>
      </w:r>
      <w:r w:rsidRPr="00466092">
        <w:rPr>
          <w:rFonts w:ascii="Times New Roman" w:hAnsi="Times New Roman" w:cs="Times New Roman"/>
          <w:i/>
          <w:iCs/>
          <w:sz w:val="24"/>
          <w:szCs w:val="24"/>
        </w:rPr>
        <w:t xml:space="preserve">The Illuminated Manuscript </w:t>
      </w:r>
      <w:r w:rsidRPr="00466092">
        <w:rPr>
          <w:rFonts w:ascii="Times New Roman" w:hAnsi="Times New Roman" w:cs="Times New Roman"/>
          <w:sz w:val="24"/>
          <w:szCs w:val="24"/>
        </w:rPr>
        <w:t xml:space="preserve">(Oxford: </w:t>
      </w:r>
      <w:proofErr w:type="spellStart"/>
      <w:r w:rsidRPr="00466092">
        <w:rPr>
          <w:rFonts w:ascii="Times New Roman" w:hAnsi="Times New Roman" w:cs="Times New Roman"/>
          <w:sz w:val="24"/>
          <w:szCs w:val="24"/>
        </w:rPr>
        <w:t>Phaidon</w:t>
      </w:r>
      <w:proofErr w:type="spellEnd"/>
      <w:r w:rsidRPr="00466092">
        <w:rPr>
          <w:rFonts w:ascii="Times New Roman" w:hAnsi="Times New Roman" w:cs="Times New Roman"/>
          <w:sz w:val="24"/>
          <w:szCs w:val="24"/>
        </w:rPr>
        <w:t xml:space="preserve"> Press, 1979). </w:t>
      </w:r>
    </w:p>
    <w:p w14:paraId="58223370" w14:textId="257816BF" w:rsidR="00172385" w:rsidRPr="00176D38" w:rsidRDefault="00176D38" w:rsidP="000D4DC2">
      <w:pPr>
        <w:spacing w:line="276" w:lineRule="auto"/>
        <w:ind w:left="720" w:hanging="720"/>
        <w:rPr>
          <w:rFonts w:ascii="Times New Roman" w:hAnsi="Times New Roman" w:cs="Times New Roman"/>
          <w:sz w:val="24"/>
          <w:szCs w:val="24"/>
        </w:rPr>
      </w:pPr>
      <w:r w:rsidRPr="00176D38">
        <w:rPr>
          <w:rFonts w:ascii="Times New Roman" w:hAnsi="Times New Roman" w:cs="Times New Roman"/>
          <w:i/>
          <w:iCs/>
          <w:color w:val="000000"/>
          <w:sz w:val="24"/>
          <w:szCs w:val="24"/>
          <w:bdr w:val="none" w:sz="0" w:space="0" w:color="auto" w:frame="1"/>
        </w:rPr>
        <w:t xml:space="preserve">Calendar </w:t>
      </w:r>
      <w:proofErr w:type="gramStart"/>
      <w:r w:rsidR="00735D6B">
        <w:rPr>
          <w:rFonts w:ascii="Times New Roman" w:hAnsi="Times New Roman" w:cs="Times New Roman"/>
          <w:i/>
          <w:iCs/>
          <w:color w:val="000000"/>
          <w:sz w:val="24"/>
          <w:szCs w:val="24"/>
          <w:bdr w:val="none" w:sz="0" w:space="0" w:color="auto" w:frame="1"/>
        </w:rPr>
        <w:t>O</w:t>
      </w:r>
      <w:r w:rsidRPr="00176D38">
        <w:rPr>
          <w:rFonts w:ascii="Times New Roman" w:hAnsi="Times New Roman" w:cs="Times New Roman"/>
          <w:i/>
          <w:iCs/>
          <w:color w:val="000000"/>
          <w:sz w:val="24"/>
          <w:szCs w:val="24"/>
          <w:bdr w:val="none" w:sz="0" w:space="0" w:color="auto" w:frame="1"/>
        </w:rPr>
        <w:t>f</w:t>
      </w:r>
      <w:proofErr w:type="gramEnd"/>
      <w:r w:rsidRPr="00176D38">
        <w:rPr>
          <w:rFonts w:ascii="Times New Roman" w:hAnsi="Times New Roman" w:cs="Times New Roman"/>
          <w:i/>
          <w:iCs/>
          <w:color w:val="000000"/>
          <w:sz w:val="24"/>
          <w:szCs w:val="24"/>
          <w:bdr w:val="none" w:sz="0" w:space="0" w:color="auto" w:frame="1"/>
        </w:rPr>
        <w:t xml:space="preserve"> </w:t>
      </w:r>
      <w:r w:rsidR="00735D6B">
        <w:rPr>
          <w:rFonts w:ascii="Times New Roman" w:hAnsi="Times New Roman" w:cs="Times New Roman"/>
          <w:i/>
          <w:iCs/>
          <w:color w:val="000000"/>
          <w:sz w:val="24"/>
          <w:szCs w:val="24"/>
          <w:bdr w:val="none" w:sz="0" w:space="0" w:color="auto" w:frame="1"/>
        </w:rPr>
        <w:t>T</w:t>
      </w:r>
      <w:r w:rsidRPr="00176D38">
        <w:rPr>
          <w:rFonts w:ascii="Times New Roman" w:hAnsi="Times New Roman" w:cs="Times New Roman"/>
          <w:i/>
          <w:iCs/>
          <w:color w:val="000000"/>
          <w:sz w:val="24"/>
          <w:szCs w:val="24"/>
          <w:bdr w:val="none" w:sz="0" w:space="0" w:color="auto" w:frame="1"/>
        </w:rPr>
        <w:t>he Patent Rolls, Edward II, vol. 1: 1307-1313</w:t>
      </w:r>
      <w:r w:rsidRPr="00176D38">
        <w:rPr>
          <w:rFonts w:ascii="Times New Roman" w:hAnsi="Times New Roman" w:cs="Times New Roman"/>
          <w:i/>
          <w:iCs/>
          <w:color w:val="000000"/>
          <w:sz w:val="24"/>
          <w:szCs w:val="24"/>
        </w:rPr>
        <w:t>.</w:t>
      </w:r>
      <w:r w:rsidRPr="00176D38">
        <w:rPr>
          <w:rFonts w:ascii="Times New Roman" w:hAnsi="Times New Roman" w:cs="Times New Roman"/>
          <w:color w:val="000000"/>
          <w:sz w:val="24"/>
          <w:szCs w:val="24"/>
        </w:rPr>
        <w:t> (London</w:t>
      </w:r>
      <w:r w:rsidR="007C3ADC">
        <w:rPr>
          <w:rFonts w:ascii="Times New Roman" w:hAnsi="Times New Roman" w:cs="Times New Roman"/>
          <w:color w:val="000000"/>
          <w:sz w:val="24"/>
          <w:szCs w:val="24"/>
        </w:rPr>
        <w:t>:</w:t>
      </w:r>
      <w:r w:rsidR="00135A94">
        <w:rPr>
          <w:rFonts w:ascii="Times New Roman" w:hAnsi="Times New Roman" w:cs="Times New Roman"/>
          <w:color w:val="000000"/>
          <w:sz w:val="24"/>
          <w:szCs w:val="24"/>
        </w:rPr>
        <w:t xml:space="preserve"> </w:t>
      </w:r>
      <w:r w:rsidR="007C3ADC">
        <w:rPr>
          <w:rFonts w:ascii="Times New Roman" w:hAnsi="Times New Roman" w:cs="Times New Roman"/>
          <w:color w:val="000000"/>
          <w:sz w:val="24"/>
          <w:szCs w:val="24"/>
        </w:rPr>
        <w:t>H M Stationary Office,</w:t>
      </w:r>
      <w:r w:rsidRPr="00176D38">
        <w:rPr>
          <w:rFonts w:ascii="Times New Roman" w:hAnsi="Times New Roman" w:cs="Times New Roman"/>
          <w:color w:val="000000"/>
          <w:sz w:val="24"/>
          <w:szCs w:val="24"/>
        </w:rPr>
        <w:t>1894). </w:t>
      </w:r>
    </w:p>
    <w:p w14:paraId="1114C4C0" w14:textId="12A1F3C1" w:rsidR="000444A6" w:rsidRPr="00877098" w:rsidRDefault="000444A6" w:rsidP="00877098">
      <w:pPr>
        <w:tabs>
          <w:tab w:val="left" w:pos="-720"/>
          <w:tab w:val="left" w:pos="0"/>
        </w:tabs>
        <w:suppressAutoHyphens/>
        <w:spacing w:line="276" w:lineRule="auto"/>
        <w:ind w:left="720" w:hanging="720"/>
        <w:jc w:val="both"/>
        <w:rPr>
          <w:rFonts w:ascii="Times New Roman" w:hAnsi="Times New Roman" w:cs="Times New Roman"/>
          <w:spacing w:val="-3"/>
          <w:sz w:val="24"/>
          <w:szCs w:val="24"/>
        </w:rPr>
      </w:pPr>
      <w:proofErr w:type="spellStart"/>
      <w:r w:rsidRPr="00877098">
        <w:rPr>
          <w:rFonts w:ascii="Times New Roman" w:hAnsi="Times New Roman" w:cs="Times New Roman"/>
          <w:spacing w:val="-3"/>
          <w:sz w:val="24"/>
          <w:szCs w:val="24"/>
        </w:rPr>
        <w:t>Chaplais</w:t>
      </w:r>
      <w:proofErr w:type="spellEnd"/>
      <w:r w:rsidRPr="00877098">
        <w:rPr>
          <w:rFonts w:ascii="Times New Roman" w:hAnsi="Times New Roman" w:cs="Times New Roman"/>
          <w:spacing w:val="-3"/>
          <w:sz w:val="24"/>
          <w:szCs w:val="24"/>
        </w:rPr>
        <w:t xml:space="preserve">, P. </w:t>
      </w:r>
      <w:r w:rsidRPr="00877098">
        <w:rPr>
          <w:rFonts w:ascii="Times New Roman" w:hAnsi="Times New Roman" w:cs="Times New Roman"/>
          <w:i/>
          <w:iCs/>
          <w:spacing w:val="-3"/>
          <w:sz w:val="24"/>
          <w:szCs w:val="24"/>
        </w:rPr>
        <w:t xml:space="preserve">English Royal Documents: King John </w:t>
      </w:r>
      <w:proofErr w:type="gramStart"/>
      <w:r w:rsidR="007C3ADC">
        <w:rPr>
          <w:rFonts w:ascii="Times New Roman" w:hAnsi="Times New Roman" w:cs="Times New Roman"/>
          <w:i/>
          <w:iCs/>
          <w:spacing w:val="-3"/>
          <w:sz w:val="24"/>
          <w:szCs w:val="24"/>
        </w:rPr>
        <w:t>T</w:t>
      </w:r>
      <w:r w:rsidRPr="00877098">
        <w:rPr>
          <w:rFonts w:ascii="Times New Roman" w:hAnsi="Times New Roman" w:cs="Times New Roman"/>
          <w:i/>
          <w:iCs/>
          <w:spacing w:val="-3"/>
          <w:sz w:val="24"/>
          <w:szCs w:val="24"/>
        </w:rPr>
        <w:t>o</w:t>
      </w:r>
      <w:proofErr w:type="gramEnd"/>
      <w:r w:rsidRPr="00877098">
        <w:rPr>
          <w:rFonts w:ascii="Times New Roman" w:hAnsi="Times New Roman" w:cs="Times New Roman"/>
          <w:i/>
          <w:iCs/>
          <w:spacing w:val="-3"/>
          <w:sz w:val="24"/>
          <w:szCs w:val="24"/>
        </w:rPr>
        <w:t xml:space="preserve"> Henry VI, 1199–1461</w:t>
      </w:r>
      <w:r w:rsidRPr="00877098">
        <w:rPr>
          <w:rFonts w:ascii="Times New Roman" w:hAnsi="Times New Roman" w:cs="Times New Roman"/>
          <w:spacing w:val="-3"/>
          <w:sz w:val="24"/>
          <w:szCs w:val="24"/>
        </w:rPr>
        <w:t xml:space="preserve"> (Oxford: Clarendon Press, 1971).</w:t>
      </w:r>
    </w:p>
    <w:p w14:paraId="1C12B0C1" w14:textId="71258406" w:rsidR="000444A6" w:rsidRPr="00877098" w:rsidRDefault="000444A6" w:rsidP="00877098">
      <w:pPr>
        <w:tabs>
          <w:tab w:val="left" w:pos="-720"/>
          <w:tab w:val="left" w:pos="0"/>
        </w:tabs>
        <w:suppressAutoHyphens/>
        <w:spacing w:line="276" w:lineRule="auto"/>
        <w:ind w:firstLine="0"/>
        <w:jc w:val="both"/>
        <w:rPr>
          <w:rFonts w:ascii="Times New Roman" w:hAnsi="Times New Roman" w:cs="Times New Roman"/>
          <w:spacing w:val="-3"/>
          <w:sz w:val="24"/>
          <w:szCs w:val="24"/>
        </w:rPr>
      </w:pPr>
      <w:proofErr w:type="spellStart"/>
      <w:r w:rsidRPr="00877098">
        <w:rPr>
          <w:rFonts w:ascii="Times New Roman" w:hAnsi="Times New Roman" w:cs="Times New Roman"/>
          <w:spacing w:val="-3"/>
          <w:sz w:val="24"/>
          <w:szCs w:val="24"/>
        </w:rPr>
        <w:t>Clanchy</w:t>
      </w:r>
      <w:proofErr w:type="spellEnd"/>
      <w:r w:rsidRPr="00877098">
        <w:rPr>
          <w:rFonts w:ascii="Times New Roman" w:hAnsi="Times New Roman" w:cs="Times New Roman"/>
          <w:spacing w:val="-3"/>
          <w:sz w:val="24"/>
          <w:szCs w:val="24"/>
        </w:rPr>
        <w:t xml:space="preserve">, M. T. </w:t>
      </w:r>
      <w:r w:rsidRPr="00877098">
        <w:rPr>
          <w:rFonts w:ascii="Times New Roman" w:hAnsi="Times New Roman" w:cs="Times New Roman"/>
          <w:i/>
          <w:iCs/>
          <w:spacing w:val="-3"/>
          <w:sz w:val="24"/>
          <w:szCs w:val="24"/>
        </w:rPr>
        <w:t xml:space="preserve">From Memory </w:t>
      </w:r>
      <w:proofErr w:type="gramStart"/>
      <w:r w:rsidR="0015069C">
        <w:rPr>
          <w:rFonts w:ascii="Times New Roman" w:hAnsi="Times New Roman" w:cs="Times New Roman"/>
          <w:i/>
          <w:iCs/>
          <w:spacing w:val="-3"/>
          <w:sz w:val="24"/>
          <w:szCs w:val="24"/>
        </w:rPr>
        <w:t>T</w:t>
      </w:r>
      <w:r w:rsidRPr="00877098">
        <w:rPr>
          <w:rFonts w:ascii="Times New Roman" w:hAnsi="Times New Roman" w:cs="Times New Roman"/>
          <w:i/>
          <w:iCs/>
          <w:spacing w:val="-3"/>
          <w:sz w:val="24"/>
          <w:szCs w:val="24"/>
        </w:rPr>
        <w:t>o</w:t>
      </w:r>
      <w:proofErr w:type="gramEnd"/>
      <w:r w:rsidRPr="00877098">
        <w:rPr>
          <w:rFonts w:ascii="Times New Roman" w:hAnsi="Times New Roman" w:cs="Times New Roman"/>
          <w:i/>
          <w:iCs/>
          <w:spacing w:val="-3"/>
          <w:sz w:val="24"/>
          <w:szCs w:val="24"/>
        </w:rPr>
        <w:t xml:space="preserve"> Written Record: England 1066–1307</w:t>
      </w:r>
      <w:r w:rsidRPr="00877098">
        <w:rPr>
          <w:rFonts w:ascii="Times New Roman" w:hAnsi="Times New Roman" w:cs="Times New Roman"/>
          <w:spacing w:val="-3"/>
          <w:sz w:val="24"/>
          <w:szCs w:val="24"/>
        </w:rPr>
        <w:t xml:space="preserve"> (London: Arnold, 1979).</w:t>
      </w:r>
    </w:p>
    <w:p w14:paraId="52A457BA" w14:textId="274F06D3" w:rsidR="002C7EFA" w:rsidRDefault="002C7EFA" w:rsidP="00877098">
      <w:pPr>
        <w:spacing w:line="276" w:lineRule="auto"/>
        <w:ind w:left="720" w:hanging="720"/>
        <w:rPr>
          <w:rFonts w:ascii="Times New Roman" w:hAnsi="Times New Roman" w:cs="Times New Roman"/>
          <w:sz w:val="24"/>
          <w:szCs w:val="24"/>
        </w:rPr>
      </w:pPr>
      <w:r w:rsidRPr="00877098">
        <w:rPr>
          <w:rFonts w:ascii="Times New Roman" w:hAnsi="Times New Roman" w:cs="Times New Roman"/>
          <w:sz w:val="24"/>
          <w:szCs w:val="24"/>
        </w:rPr>
        <w:t>Coleman, J. ‘</w:t>
      </w:r>
      <w:r w:rsidRPr="00877098">
        <w:rPr>
          <w:rFonts w:ascii="Times New Roman" w:hAnsi="Times New Roman" w:cs="Times New Roman"/>
          <w:i/>
          <w:sz w:val="24"/>
          <w:szCs w:val="24"/>
        </w:rPr>
        <w:t xml:space="preserve">New Evidence About Sir Geoffrey Luttrell’s Raid </w:t>
      </w:r>
      <w:proofErr w:type="gramStart"/>
      <w:r w:rsidRPr="00877098">
        <w:rPr>
          <w:rFonts w:ascii="Times New Roman" w:hAnsi="Times New Roman" w:cs="Times New Roman"/>
          <w:i/>
          <w:sz w:val="24"/>
          <w:szCs w:val="24"/>
        </w:rPr>
        <w:t>On</w:t>
      </w:r>
      <w:proofErr w:type="gramEnd"/>
      <w:r w:rsidRPr="00877098">
        <w:rPr>
          <w:rFonts w:ascii="Times New Roman" w:hAnsi="Times New Roman" w:cs="Times New Roman"/>
          <w:i/>
          <w:sz w:val="24"/>
          <w:szCs w:val="24"/>
        </w:rPr>
        <w:t xml:space="preserve"> </w:t>
      </w:r>
      <w:proofErr w:type="spellStart"/>
      <w:r w:rsidRPr="00877098">
        <w:rPr>
          <w:rFonts w:ascii="Times New Roman" w:hAnsi="Times New Roman" w:cs="Times New Roman"/>
          <w:i/>
          <w:sz w:val="24"/>
          <w:szCs w:val="24"/>
        </w:rPr>
        <w:t>Sempringham</w:t>
      </w:r>
      <w:proofErr w:type="spellEnd"/>
      <w:r w:rsidRPr="00877098">
        <w:rPr>
          <w:rFonts w:ascii="Times New Roman" w:hAnsi="Times New Roman" w:cs="Times New Roman"/>
          <w:i/>
          <w:sz w:val="24"/>
          <w:szCs w:val="24"/>
        </w:rPr>
        <w:t xml:space="preserve"> Priory, 1312’</w:t>
      </w:r>
      <w:r w:rsidR="00293085">
        <w:rPr>
          <w:rFonts w:ascii="Times New Roman" w:hAnsi="Times New Roman" w:cs="Times New Roman"/>
          <w:i/>
          <w:sz w:val="24"/>
          <w:szCs w:val="24"/>
        </w:rPr>
        <w:t>,</w:t>
      </w:r>
      <w:r w:rsidRPr="00877098">
        <w:rPr>
          <w:rFonts w:ascii="Times New Roman" w:hAnsi="Times New Roman" w:cs="Times New Roman"/>
          <w:sz w:val="24"/>
          <w:szCs w:val="24"/>
        </w:rPr>
        <w:t xml:space="preserve"> The British Library Journal, vol. 25, no. 2</w:t>
      </w:r>
      <w:r w:rsidR="0051432B">
        <w:rPr>
          <w:rFonts w:ascii="Times New Roman" w:hAnsi="Times New Roman" w:cs="Times New Roman"/>
          <w:sz w:val="24"/>
          <w:szCs w:val="24"/>
        </w:rPr>
        <w:t xml:space="preserve"> (</w:t>
      </w:r>
      <w:r w:rsidRPr="00877098">
        <w:rPr>
          <w:rFonts w:ascii="Times New Roman" w:hAnsi="Times New Roman" w:cs="Times New Roman"/>
          <w:sz w:val="24"/>
          <w:szCs w:val="24"/>
        </w:rPr>
        <w:t>1999</w:t>
      </w:r>
      <w:r w:rsidR="0051432B">
        <w:rPr>
          <w:rFonts w:ascii="Times New Roman" w:hAnsi="Times New Roman" w:cs="Times New Roman"/>
          <w:sz w:val="24"/>
          <w:szCs w:val="24"/>
        </w:rPr>
        <w:t>)</w:t>
      </w:r>
      <w:r w:rsidRPr="00877098">
        <w:rPr>
          <w:rFonts w:ascii="Times New Roman" w:hAnsi="Times New Roman" w:cs="Times New Roman"/>
          <w:sz w:val="24"/>
          <w:szCs w:val="24"/>
        </w:rPr>
        <w:t>, pp.103–128</w:t>
      </w:r>
      <w:r w:rsidR="0051432B">
        <w:rPr>
          <w:rFonts w:ascii="Times New Roman" w:hAnsi="Times New Roman" w:cs="Times New Roman"/>
          <w:sz w:val="24"/>
          <w:szCs w:val="24"/>
        </w:rPr>
        <w:t>.</w:t>
      </w:r>
    </w:p>
    <w:p w14:paraId="7182EA53" w14:textId="08176A58" w:rsidR="005C2AF3" w:rsidRPr="00D728C8" w:rsidRDefault="005C2AF3" w:rsidP="00877098">
      <w:pPr>
        <w:spacing w:line="276" w:lineRule="auto"/>
        <w:ind w:left="720" w:hanging="720"/>
        <w:rPr>
          <w:rFonts w:ascii="Times New Roman" w:hAnsi="Times New Roman" w:cs="Times New Roman"/>
          <w:sz w:val="24"/>
          <w:szCs w:val="24"/>
        </w:rPr>
      </w:pPr>
      <w:r w:rsidRPr="005C2AF3">
        <w:rPr>
          <w:rFonts w:ascii="Times New Roman" w:hAnsi="Times New Roman" w:cs="Times New Roman"/>
          <w:spacing w:val="-3"/>
          <w:sz w:val="24"/>
          <w:szCs w:val="24"/>
        </w:rPr>
        <w:t xml:space="preserve">Elton, </w:t>
      </w:r>
      <w:r w:rsidRPr="00D728C8">
        <w:rPr>
          <w:rFonts w:ascii="Times New Roman" w:hAnsi="Times New Roman" w:cs="Times New Roman"/>
          <w:spacing w:val="-3"/>
          <w:sz w:val="24"/>
          <w:szCs w:val="24"/>
        </w:rPr>
        <w:t xml:space="preserve">G. R. </w:t>
      </w:r>
      <w:r w:rsidRPr="00D728C8">
        <w:rPr>
          <w:rFonts w:ascii="Times New Roman" w:hAnsi="Times New Roman" w:cs="Times New Roman"/>
          <w:i/>
          <w:iCs/>
          <w:spacing w:val="-3"/>
          <w:sz w:val="24"/>
          <w:szCs w:val="24"/>
        </w:rPr>
        <w:t xml:space="preserve">The Sources </w:t>
      </w:r>
      <w:proofErr w:type="gramStart"/>
      <w:r w:rsidR="0086240D" w:rsidRPr="00D728C8">
        <w:rPr>
          <w:rFonts w:ascii="Times New Roman" w:hAnsi="Times New Roman" w:cs="Times New Roman"/>
          <w:i/>
          <w:iCs/>
          <w:spacing w:val="-3"/>
          <w:sz w:val="24"/>
          <w:szCs w:val="24"/>
        </w:rPr>
        <w:t>O</w:t>
      </w:r>
      <w:r w:rsidRPr="00D728C8">
        <w:rPr>
          <w:rFonts w:ascii="Times New Roman" w:hAnsi="Times New Roman" w:cs="Times New Roman"/>
          <w:i/>
          <w:iCs/>
          <w:spacing w:val="-3"/>
          <w:sz w:val="24"/>
          <w:szCs w:val="24"/>
        </w:rPr>
        <w:t>f</w:t>
      </w:r>
      <w:proofErr w:type="gramEnd"/>
      <w:r w:rsidRPr="00D728C8">
        <w:rPr>
          <w:rFonts w:ascii="Times New Roman" w:hAnsi="Times New Roman" w:cs="Times New Roman"/>
          <w:i/>
          <w:iCs/>
          <w:spacing w:val="-3"/>
          <w:sz w:val="24"/>
          <w:szCs w:val="24"/>
        </w:rPr>
        <w:t xml:space="preserve"> History: England 1200–1640</w:t>
      </w:r>
      <w:r w:rsidRPr="00D728C8">
        <w:rPr>
          <w:rFonts w:ascii="Times New Roman" w:hAnsi="Times New Roman" w:cs="Times New Roman"/>
          <w:spacing w:val="-3"/>
          <w:sz w:val="24"/>
          <w:szCs w:val="24"/>
        </w:rPr>
        <w:t xml:space="preserve"> (</w:t>
      </w:r>
      <w:r w:rsidR="00D94F97" w:rsidRPr="00D728C8">
        <w:rPr>
          <w:rFonts w:ascii="Times New Roman" w:hAnsi="Times New Roman" w:cs="Times New Roman"/>
          <w:spacing w:val="-3"/>
          <w:sz w:val="24"/>
          <w:szCs w:val="24"/>
        </w:rPr>
        <w:t xml:space="preserve">Cambridge University Press, </w:t>
      </w:r>
      <w:r w:rsidRPr="00D728C8">
        <w:rPr>
          <w:rFonts w:ascii="Times New Roman" w:hAnsi="Times New Roman" w:cs="Times New Roman"/>
          <w:spacing w:val="-3"/>
          <w:sz w:val="24"/>
          <w:szCs w:val="24"/>
        </w:rPr>
        <w:t>19</w:t>
      </w:r>
      <w:r w:rsidR="00D94F97" w:rsidRPr="00D728C8">
        <w:rPr>
          <w:rFonts w:ascii="Times New Roman" w:hAnsi="Times New Roman" w:cs="Times New Roman"/>
          <w:spacing w:val="-3"/>
          <w:sz w:val="24"/>
          <w:szCs w:val="24"/>
        </w:rPr>
        <w:t>7</w:t>
      </w:r>
      <w:r w:rsidRPr="00D728C8">
        <w:rPr>
          <w:rFonts w:ascii="Times New Roman" w:hAnsi="Times New Roman" w:cs="Times New Roman"/>
          <w:spacing w:val="-3"/>
          <w:sz w:val="24"/>
          <w:szCs w:val="24"/>
        </w:rPr>
        <w:t>9)</w:t>
      </w:r>
      <w:r w:rsidR="0086240D" w:rsidRPr="00D728C8">
        <w:rPr>
          <w:rFonts w:ascii="Times New Roman" w:hAnsi="Times New Roman" w:cs="Times New Roman"/>
          <w:spacing w:val="-3"/>
          <w:sz w:val="24"/>
          <w:szCs w:val="24"/>
        </w:rPr>
        <w:t>.</w:t>
      </w:r>
    </w:p>
    <w:p w14:paraId="2560F08E" w14:textId="5A078C8E" w:rsidR="005D12AC" w:rsidRPr="00D728C8" w:rsidRDefault="005D12AC" w:rsidP="00D728C8">
      <w:pPr>
        <w:spacing w:line="276" w:lineRule="auto"/>
        <w:ind w:left="720" w:hanging="720"/>
        <w:rPr>
          <w:rFonts w:ascii="Times New Roman" w:hAnsi="Times New Roman" w:cs="Times New Roman"/>
          <w:sz w:val="24"/>
          <w:szCs w:val="24"/>
        </w:rPr>
      </w:pPr>
      <w:r w:rsidRPr="00D728C8">
        <w:rPr>
          <w:rFonts w:ascii="Times New Roman" w:hAnsi="Times New Roman" w:cs="Times New Roman"/>
          <w:sz w:val="24"/>
          <w:szCs w:val="24"/>
        </w:rPr>
        <w:lastRenderedPageBreak/>
        <w:t xml:space="preserve">Graham, R. St Gilbert Of </w:t>
      </w:r>
      <w:proofErr w:type="spellStart"/>
      <w:r w:rsidRPr="00D728C8">
        <w:rPr>
          <w:rFonts w:ascii="Times New Roman" w:hAnsi="Times New Roman" w:cs="Times New Roman"/>
          <w:sz w:val="24"/>
          <w:szCs w:val="24"/>
        </w:rPr>
        <w:t>Sempringham</w:t>
      </w:r>
      <w:proofErr w:type="spellEnd"/>
      <w:r w:rsidRPr="00D728C8">
        <w:rPr>
          <w:rFonts w:ascii="Times New Roman" w:hAnsi="Times New Roman" w:cs="Times New Roman"/>
          <w:sz w:val="24"/>
          <w:szCs w:val="24"/>
        </w:rPr>
        <w:t xml:space="preserve"> And </w:t>
      </w:r>
      <w:proofErr w:type="gramStart"/>
      <w:r w:rsidRPr="00D728C8">
        <w:rPr>
          <w:rFonts w:ascii="Times New Roman" w:hAnsi="Times New Roman" w:cs="Times New Roman"/>
          <w:sz w:val="24"/>
          <w:szCs w:val="24"/>
        </w:rPr>
        <w:t>The</w:t>
      </w:r>
      <w:proofErr w:type="gramEnd"/>
      <w:r w:rsidRPr="00D728C8">
        <w:rPr>
          <w:rFonts w:ascii="Times New Roman" w:hAnsi="Times New Roman" w:cs="Times New Roman"/>
          <w:sz w:val="24"/>
          <w:szCs w:val="24"/>
        </w:rPr>
        <w:t xml:space="preserve"> </w:t>
      </w:r>
      <w:proofErr w:type="spellStart"/>
      <w:r w:rsidRPr="00D728C8">
        <w:rPr>
          <w:rFonts w:ascii="Times New Roman" w:hAnsi="Times New Roman" w:cs="Times New Roman"/>
          <w:sz w:val="24"/>
          <w:szCs w:val="24"/>
        </w:rPr>
        <w:t>Gilbertines</w:t>
      </w:r>
      <w:proofErr w:type="spellEnd"/>
      <w:r w:rsidRPr="00D728C8">
        <w:rPr>
          <w:rFonts w:ascii="Times New Roman" w:hAnsi="Times New Roman" w:cs="Times New Roman"/>
          <w:sz w:val="24"/>
          <w:szCs w:val="24"/>
        </w:rPr>
        <w:t xml:space="preserve"> (London, </w:t>
      </w:r>
      <w:r w:rsidR="001F7530" w:rsidRPr="00D728C8">
        <w:rPr>
          <w:rFonts w:ascii="Times New Roman" w:hAnsi="Times New Roman" w:cs="Times New Roman"/>
          <w:sz w:val="24"/>
          <w:szCs w:val="24"/>
        </w:rPr>
        <w:t>Forgotten Books</w:t>
      </w:r>
      <w:r w:rsidR="0020405C">
        <w:rPr>
          <w:rFonts w:ascii="Times New Roman" w:hAnsi="Times New Roman" w:cs="Times New Roman"/>
          <w:sz w:val="24"/>
          <w:szCs w:val="24"/>
        </w:rPr>
        <w:t xml:space="preserve">, </w:t>
      </w:r>
      <w:r w:rsidR="001F7530" w:rsidRPr="00D728C8">
        <w:rPr>
          <w:rFonts w:ascii="Times New Roman" w:hAnsi="Times New Roman" w:cs="Times New Roman"/>
          <w:sz w:val="24"/>
          <w:szCs w:val="24"/>
        </w:rPr>
        <w:t>2018</w:t>
      </w:r>
      <w:r w:rsidRPr="00D728C8">
        <w:rPr>
          <w:rFonts w:ascii="Times New Roman" w:hAnsi="Times New Roman" w:cs="Times New Roman"/>
          <w:sz w:val="24"/>
          <w:szCs w:val="24"/>
        </w:rPr>
        <w:t>).</w:t>
      </w:r>
    </w:p>
    <w:p w14:paraId="3A6BE8BA" w14:textId="56BFDE3F" w:rsidR="000444A6" w:rsidRPr="00D728C8" w:rsidRDefault="000444A6" w:rsidP="00877098">
      <w:pPr>
        <w:spacing w:line="276" w:lineRule="auto"/>
        <w:ind w:left="720" w:hanging="720"/>
        <w:rPr>
          <w:rFonts w:ascii="Times New Roman" w:hAnsi="Times New Roman" w:cs="Times New Roman"/>
          <w:sz w:val="24"/>
          <w:szCs w:val="24"/>
        </w:rPr>
      </w:pPr>
      <w:r w:rsidRPr="00D728C8">
        <w:rPr>
          <w:rFonts w:ascii="Times New Roman" w:hAnsi="Times New Roman" w:cs="Times New Roman"/>
          <w:sz w:val="24"/>
          <w:szCs w:val="24"/>
        </w:rPr>
        <w:t xml:space="preserve">Hamilton, J. S. </w:t>
      </w:r>
      <w:r w:rsidRPr="00D728C8">
        <w:rPr>
          <w:rFonts w:ascii="Times New Roman" w:hAnsi="Times New Roman" w:cs="Times New Roman"/>
          <w:i/>
          <w:iCs/>
          <w:sz w:val="24"/>
          <w:szCs w:val="24"/>
        </w:rPr>
        <w:t xml:space="preserve">Piers </w:t>
      </w:r>
      <w:proofErr w:type="spellStart"/>
      <w:r w:rsidRPr="00D728C8">
        <w:rPr>
          <w:rFonts w:ascii="Times New Roman" w:hAnsi="Times New Roman" w:cs="Times New Roman"/>
          <w:i/>
          <w:iCs/>
          <w:sz w:val="24"/>
          <w:szCs w:val="24"/>
        </w:rPr>
        <w:t>Gaveston</w:t>
      </w:r>
      <w:proofErr w:type="spellEnd"/>
      <w:r w:rsidRPr="00D728C8">
        <w:rPr>
          <w:rFonts w:ascii="Times New Roman" w:hAnsi="Times New Roman" w:cs="Times New Roman"/>
          <w:i/>
          <w:iCs/>
          <w:sz w:val="24"/>
          <w:szCs w:val="24"/>
        </w:rPr>
        <w:t xml:space="preserve">, Earl of Cornwall, 1307–1312: Politics </w:t>
      </w:r>
      <w:proofErr w:type="gramStart"/>
      <w:r w:rsidRPr="00D728C8">
        <w:rPr>
          <w:rFonts w:ascii="Times New Roman" w:hAnsi="Times New Roman" w:cs="Times New Roman"/>
          <w:i/>
          <w:iCs/>
          <w:sz w:val="24"/>
          <w:szCs w:val="24"/>
        </w:rPr>
        <w:t>And</w:t>
      </w:r>
      <w:proofErr w:type="gramEnd"/>
      <w:r w:rsidRPr="00D728C8">
        <w:rPr>
          <w:rFonts w:ascii="Times New Roman" w:hAnsi="Times New Roman" w:cs="Times New Roman"/>
          <w:i/>
          <w:iCs/>
          <w:sz w:val="24"/>
          <w:szCs w:val="24"/>
        </w:rPr>
        <w:t xml:space="preserve"> Patronage In The Reign Of Edward II</w:t>
      </w:r>
      <w:r w:rsidRPr="00D728C8">
        <w:rPr>
          <w:rFonts w:ascii="Times New Roman" w:hAnsi="Times New Roman" w:cs="Times New Roman"/>
          <w:sz w:val="24"/>
          <w:szCs w:val="24"/>
        </w:rPr>
        <w:t>, (Wayne State University Press</w:t>
      </w:r>
      <w:r w:rsidR="00E707D4">
        <w:rPr>
          <w:rFonts w:ascii="Times New Roman" w:hAnsi="Times New Roman" w:cs="Times New Roman"/>
          <w:sz w:val="24"/>
          <w:szCs w:val="24"/>
        </w:rPr>
        <w:t>;</w:t>
      </w:r>
      <w:r w:rsidRPr="00D728C8">
        <w:rPr>
          <w:rFonts w:ascii="Times New Roman" w:hAnsi="Times New Roman" w:cs="Times New Roman"/>
          <w:sz w:val="24"/>
          <w:szCs w:val="24"/>
        </w:rPr>
        <w:t xml:space="preserve"> Harvester-Wheatsheaf,</w:t>
      </w:r>
      <w:r w:rsidR="00AE1C8E" w:rsidRPr="00D728C8">
        <w:rPr>
          <w:rFonts w:ascii="Times New Roman" w:hAnsi="Times New Roman" w:cs="Times New Roman"/>
          <w:sz w:val="24"/>
          <w:szCs w:val="24"/>
        </w:rPr>
        <w:t xml:space="preserve"> </w:t>
      </w:r>
      <w:r w:rsidRPr="00D728C8">
        <w:rPr>
          <w:rFonts w:ascii="Times New Roman" w:hAnsi="Times New Roman" w:cs="Times New Roman"/>
          <w:sz w:val="24"/>
          <w:szCs w:val="24"/>
        </w:rPr>
        <w:t>1988).</w:t>
      </w:r>
    </w:p>
    <w:p w14:paraId="14D513A8" w14:textId="654B09B2" w:rsidR="000D10F2" w:rsidRPr="00D728C8" w:rsidRDefault="000D10F2" w:rsidP="000D10F2">
      <w:pPr>
        <w:tabs>
          <w:tab w:val="left" w:pos="-720"/>
          <w:tab w:val="left" w:pos="0"/>
        </w:tabs>
        <w:suppressAutoHyphens/>
        <w:spacing w:line="240" w:lineRule="atLeast"/>
        <w:ind w:left="720" w:hanging="720"/>
        <w:jc w:val="both"/>
        <w:rPr>
          <w:rFonts w:ascii="Times New Roman" w:hAnsi="Times New Roman" w:cs="Times New Roman"/>
          <w:spacing w:val="-3"/>
          <w:sz w:val="24"/>
          <w:szCs w:val="24"/>
        </w:rPr>
      </w:pPr>
      <w:r w:rsidRPr="00D728C8">
        <w:rPr>
          <w:rFonts w:ascii="Times New Roman" w:hAnsi="Times New Roman" w:cs="Times New Roman"/>
          <w:spacing w:val="-3"/>
          <w:sz w:val="24"/>
          <w:szCs w:val="24"/>
        </w:rPr>
        <w:t xml:space="preserve">Holmes, G. </w:t>
      </w:r>
      <w:r w:rsidRPr="00D728C8">
        <w:rPr>
          <w:rFonts w:ascii="Times New Roman" w:hAnsi="Times New Roman" w:cs="Times New Roman"/>
          <w:i/>
          <w:iCs/>
          <w:spacing w:val="-3"/>
          <w:sz w:val="24"/>
          <w:szCs w:val="24"/>
        </w:rPr>
        <w:t xml:space="preserve">The Estates </w:t>
      </w:r>
      <w:proofErr w:type="gramStart"/>
      <w:r w:rsidRPr="00D728C8">
        <w:rPr>
          <w:rFonts w:ascii="Times New Roman" w:hAnsi="Times New Roman" w:cs="Times New Roman"/>
          <w:i/>
          <w:iCs/>
          <w:spacing w:val="-3"/>
          <w:sz w:val="24"/>
          <w:szCs w:val="24"/>
        </w:rPr>
        <w:t>Of</w:t>
      </w:r>
      <w:proofErr w:type="gramEnd"/>
      <w:r w:rsidRPr="00D728C8">
        <w:rPr>
          <w:rFonts w:ascii="Times New Roman" w:hAnsi="Times New Roman" w:cs="Times New Roman"/>
          <w:i/>
          <w:iCs/>
          <w:spacing w:val="-3"/>
          <w:sz w:val="24"/>
          <w:szCs w:val="24"/>
        </w:rPr>
        <w:t xml:space="preserve"> The Higher Nobility In Fourteenth Century England</w:t>
      </w:r>
      <w:r w:rsidRPr="00D728C8">
        <w:rPr>
          <w:rFonts w:ascii="Times New Roman" w:hAnsi="Times New Roman" w:cs="Times New Roman"/>
          <w:spacing w:val="-3"/>
          <w:sz w:val="24"/>
          <w:szCs w:val="24"/>
        </w:rPr>
        <w:t xml:space="preserve"> (Cambridge University Press, 1957).</w:t>
      </w:r>
    </w:p>
    <w:p w14:paraId="139C886E" w14:textId="344EB346" w:rsidR="000444A6" w:rsidRPr="00877098" w:rsidRDefault="000444A6" w:rsidP="00383FFE">
      <w:pPr>
        <w:tabs>
          <w:tab w:val="left" w:pos="-720"/>
        </w:tabs>
        <w:suppressAutoHyphens/>
        <w:spacing w:line="276" w:lineRule="auto"/>
        <w:ind w:left="720" w:hanging="720"/>
        <w:rPr>
          <w:rFonts w:ascii="Times New Roman" w:hAnsi="Times New Roman" w:cs="Times New Roman"/>
          <w:spacing w:val="-3"/>
          <w:sz w:val="24"/>
          <w:szCs w:val="24"/>
        </w:rPr>
      </w:pPr>
      <w:r w:rsidRPr="00D728C8">
        <w:rPr>
          <w:rFonts w:ascii="Times New Roman" w:hAnsi="Times New Roman" w:cs="Times New Roman"/>
          <w:spacing w:val="-3"/>
          <w:sz w:val="24"/>
          <w:szCs w:val="24"/>
        </w:rPr>
        <w:t xml:space="preserve">Hudson, J. </w:t>
      </w:r>
      <w:r w:rsidRPr="00D728C8">
        <w:rPr>
          <w:rFonts w:ascii="Times New Roman" w:hAnsi="Times New Roman" w:cs="Times New Roman"/>
          <w:i/>
          <w:spacing w:val="-3"/>
          <w:sz w:val="24"/>
          <w:szCs w:val="24"/>
        </w:rPr>
        <w:t xml:space="preserve">Land, Law </w:t>
      </w:r>
      <w:proofErr w:type="gramStart"/>
      <w:r w:rsidRPr="00D728C8">
        <w:rPr>
          <w:rFonts w:ascii="Times New Roman" w:hAnsi="Times New Roman" w:cs="Times New Roman"/>
          <w:i/>
          <w:spacing w:val="-3"/>
          <w:sz w:val="24"/>
          <w:szCs w:val="24"/>
        </w:rPr>
        <w:t>And</w:t>
      </w:r>
      <w:proofErr w:type="gramEnd"/>
      <w:r w:rsidRPr="00D728C8">
        <w:rPr>
          <w:rFonts w:ascii="Times New Roman" w:hAnsi="Times New Roman" w:cs="Times New Roman"/>
          <w:i/>
          <w:spacing w:val="-3"/>
          <w:sz w:val="24"/>
          <w:szCs w:val="24"/>
        </w:rPr>
        <w:t xml:space="preserve"> Lordship In Anglo-Norman </w:t>
      </w:r>
      <w:r w:rsidRPr="00877098">
        <w:rPr>
          <w:rFonts w:ascii="Times New Roman" w:hAnsi="Times New Roman" w:cs="Times New Roman"/>
          <w:i/>
          <w:spacing w:val="-3"/>
          <w:sz w:val="24"/>
          <w:szCs w:val="24"/>
        </w:rPr>
        <w:t xml:space="preserve">England </w:t>
      </w:r>
      <w:r w:rsidRPr="00877098">
        <w:rPr>
          <w:rFonts w:ascii="Times New Roman" w:hAnsi="Times New Roman" w:cs="Times New Roman"/>
          <w:spacing w:val="-3"/>
          <w:sz w:val="24"/>
          <w:szCs w:val="24"/>
        </w:rPr>
        <w:t>(Oxford</w:t>
      </w:r>
      <w:r w:rsidR="00383FFE">
        <w:rPr>
          <w:rFonts w:ascii="Times New Roman" w:hAnsi="Times New Roman" w:cs="Times New Roman"/>
          <w:spacing w:val="-3"/>
          <w:sz w:val="24"/>
          <w:szCs w:val="24"/>
        </w:rPr>
        <w:t xml:space="preserve"> University Press</w:t>
      </w:r>
      <w:r w:rsidRPr="00877098">
        <w:rPr>
          <w:rFonts w:ascii="Times New Roman" w:hAnsi="Times New Roman" w:cs="Times New Roman"/>
          <w:spacing w:val="-3"/>
          <w:sz w:val="24"/>
          <w:szCs w:val="24"/>
        </w:rPr>
        <w:t xml:space="preserve">, </w:t>
      </w:r>
      <w:r w:rsidR="00383FFE">
        <w:rPr>
          <w:rFonts w:ascii="Times New Roman" w:hAnsi="Times New Roman" w:cs="Times New Roman"/>
          <w:spacing w:val="-3"/>
          <w:sz w:val="24"/>
          <w:szCs w:val="24"/>
        </w:rPr>
        <w:t xml:space="preserve">    </w:t>
      </w:r>
      <w:r w:rsidRPr="00877098">
        <w:rPr>
          <w:rFonts w:ascii="Times New Roman" w:hAnsi="Times New Roman" w:cs="Times New Roman"/>
          <w:spacing w:val="-3"/>
          <w:sz w:val="24"/>
          <w:szCs w:val="24"/>
        </w:rPr>
        <w:t>1994).</w:t>
      </w:r>
    </w:p>
    <w:p w14:paraId="48DA3860" w14:textId="0485358D" w:rsidR="001B11B7" w:rsidRPr="00877098" w:rsidRDefault="001B11B7" w:rsidP="00383FFE">
      <w:pPr>
        <w:spacing w:line="276" w:lineRule="auto"/>
        <w:ind w:left="720" w:hanging="720"/>
        <w:rPr>
          <w:rFonts w:ascii="Times New Roman" w:hAnsi="Times New Roman" w:cs="Times New Roman"/>
          <w:sz w:val="24"/>
          <w:szCs w:val="24"/>
        </w:rPr>
      </w:pPr>
      <w:proofErr w:type="spellStart"/>
      <w:r w:rsidRPr="00877098">
        <w:rPr>
          <w:rFonts w:ascii="Times New Roman" w:hAnsi="Times New Roman" w:cs="Times New Roman"/>
          <w:sz w:val="24"/>
          <w:szCs w:val="24"/>
        </w:rPr>
        <w:t>Kaeuper</w:t>
      </w:r>
      <w:proofErr w:type="spellEnd"/>
      <w:r w:rsidR="0035670A" w:rsidRPr="00877098">
        <w:rPr>
          <w:rFonts w:ascii="Times New Roman" w:hAnsi="Times New Roman" w:cs="Times New Roman"/>
          <w:sz w:val="24"/>
          <w:szCs w:val="24"/>
        </w:rPr>
        <w:t>, R</w:t>
      </w:r>
      <w:r w:rsidR="002C7EFA" w:rsidRPr="00877098">
        <w:rPr>
          <w:rFonts w:ascii="Times New Roman" w:hAnsi="Times New Roman" w:cs="Times New Roman"/>
          <w:sz w:val="24"/>
          <w:szCs w:val="24"/>
        </w:rPr>
        <w:t>,</w:t>
      </w:r>
      <w:r w:rsidR="000675B5" w:rsidRPr="00877098">
        <w:rPr>
          <w:rFonts w:ascii="Times New Roman" w:hAnsi="Times New Roman" w:cs="Times New Roman"/>
          <w:sz w:val="24"/>
          <w:szCs w:val="24"/>
        </w:rPr>
        <w:t xml:space="preserve"> </w:t>
      </w:r>
      <w:r w:rsidR="0035670A" w:rsidRPr="00877098">
        <w:rPr>
          <w:rFonts w:ascii="Times New Roman" w:hAnsi="Times New Roman" w:cs="Times New Roman"/>
          <w:sz w:val="24"/>
          <w:szCs w:val="24"/>
        </w:rPr>
        <w:t>W.</w:t>
      </w:r>
      <w:r w:rsidRPr="00877098">
        <w:rPr>
          <w:rFonts w:ascii="Times New Roman" w:hAnsi="Times New Roman" w:cs="Times New Roman"/>
          <w:sz w:val="24"/>
          <w:szCs w:val="24"/>
        </w:rPr>
        <w:t xml:space="preserve"> ‘Law </w:t>
      </w:r>
      <w:proofErr w:type="gramStart"/>
      <w:r w:rsidRPr="00877098">
        <w:rPr>
          <w:rFonts w:ascii="Times New Roman" w:hAnsi="Times New Roman" w:cs="Times New Roman"/>
          <w:sz w:val="24"/>
          <w:szCs w:val="24"/>
        </w:rPr>
        <w:t>And</w:t>
      </w:r>
      <w:proofErr w:type="gramEnd"/>
      <w:r w:rsidRPr="00877098">
        <w:rPr>
          <w:rFonts w:ascii="Times New Roman" w:hAnsi="Times New Roman" w:cs="Times New Roman"/>
          <w:sz w:val="24"/>
          <w:szCs w:val="24"/>
        </w:rPr>
        <w:t xml:space="preserve"> Order In Fourteenth-Century England: The Evidence Of Special Commissions Of </w:t>
      </w:r>
      <w:proofErr w:type="spellStart"/>
      <w:r w:rsidRPr="00877098">
        <w:rPr>
          <w:rFonts w:ascii="Times New Roman" w:hAnsi="Times New Roman" w:cs="Times New Roman"/>
          <w:sz w:val="24"/>
          <w:szCs w:val="24"/>
        </w:rPr>
        <w:t>Oyer</w:t>
      </w:r>
      <w:proofErr w:type="spellEnd"/>
      <w:r w:rsidRPr="00877098">
        <w:rPr>
          <w:rFonts w:ascii="Times New Roman" w:hAnsi="Times New Roman" w:cs="Times New Roman"/>
          <w:sz w:val="24"/>
          <w:szCs w:val="24"/>
        </w:rPr>
        <w:t xml:space="preserve"> And </w:t>
      </w:r>
      <w:proofErr w:type="spellStart"/>
      <w:r w:rsidRPr="00877098">
        <w:rPr>
          <w:rFonts w:ascii="Times New Roman" w:hAnsi="Times New Roman" w:cs="Times New Roman"/>
          <w:sz w:val="24"/>
          <w:szCs w:val="24"/>
        </w:rPr>
        <w:t>Terminer</w:t>
      </w:r>
      <w:proofErr w:type="spellEnd"/>
      <w:r w:rsidRPr="00877098">
        <w:rPr>
          <w:rFonts w:ascii="Times New Roman" w:hAnsi="Times New Roman" w:cs="Times New Roman"/>
          <w:sz w:val="24"/>
          <w:szCs w:val="24"/>
        </w:rPr>
        <w:t xml:space="preserve">’, </w:t>
      </w:r>
      <w:r w:rsidRPr="00877098">
        <w:rPr>
          <w:rFonts w:ascii="Times New Roman" w:hAnsi="Times New Roman" w:cs="Times New Roman"/>
          <w:i/>
          <w:sz w:val="24"/>
          <w:szCs w:val="24"/>
        </w:rPr>
        <w:t>Speculum, Vol. 54</w:t>
      </w:r>
      <w:r w:rsidRPr="00877098">
        <w:rPr>
          <w:rFonts w:ascii="Times New Roman" w:hAnsi="Times New Roman" w:cs="Times New Roman"/>
          <w:sz w:val="24"/>
          <w:szCs w:val="24"/>
        </w:rPr>
        <w:t xml:space="preserve"> , Issue. 4</w:t>
      </w:r>
      <w:r w:rsidR="00AE1C8E">
        <w:rPr>
          <w:rFonts w:ascii="Times New Roman" w:hAnsi="Times New Roman" w:cs="Times New Roman"/>
          <w:sz w:val="24"/>
          <w:szCs w:val="24"/>
        </w:rPr>
        <w:t xml:space="preserve"> (</w:t>
      </w:r>
      <w:r w:rsidR="00AE1C8E" w:rsidRPr="00877098">
        <w:rPr>
          <w:rFonts w:ascii="Times New Roman" w:hAnsi="Times New Roman" w:cs="Times New Roman"/>
          <w:sz w:val="24"/>
          <w:szCs w:val="24"/>
        </w:rPr>
        <w:t>1979)</w:t>
      </w:r>
      <w:r w:rsidR="00AE1C8E">
        <w:rPr>
          <w:rFonts w:ascii="Times New Roman" w:hAnsi="Times New Roman" w:cs="Times New Roman"/>
          <w:sz w:val="24"/>
          <w:szCs w:val="24"/>
        </w:rPr>
        <w:t>, pp.</w:t>
      </w:r>
      <w:r w:rsidRPr="00877098">
        <w:rPr>
          <w:rFonts w:ascii="Times New Roman" w:hAnsi="Times New Roman" w:cs="Times New Roman"/>
          <w:sz w:val="24"/>
          <w:szCs w:val="24"/>
        </w:rPr>
        <w:t>734-784</w:t>
      </w:r>
      <w:r w:rsidR="00AE1C8E">
        <w:rPr>
          <w:rFonts w:ascii="Times New Roman" w:hAnsi="Times New Roman" w:cs="Times New Roman"/>
          <w:sz w:val="24"/>
          <w:szCs w:val="24"/>
        </w:rPr>
        <w:t>.</w:t>
      </w:r>
    </w:p>
    <w:p w14:paraId="243B3995" w14:textId="5068DC78" w:rsidR="005E32D1" w:rsidRDefault="005E32D1" w:rsidP="00877098">
      <w:pPr>
        <w:spacing w:line="276" w:lineRule="auto"/>
        <w:ind w:firstLine="0"/>
        <w:rPr>
          <w:rFonts w:ascii="Times New Roman" w:hAnsi="Times New Roman" w:cs="Times New Roman"/>
          <w:sz w:val="24"/>
          <w:szCs w:val="24"/>
        </w:rPr>
      </w:pPr>
      <w:r w:rsidRPr="00877098">
        <w:rPr>
          <w:rFonts w:ascii="Times New Roman" w:hAnsi="Times New Roman" w:cs="Times New Roman"/>
          <w:sz w:val="24"/>
          <w:szCs w:val="24"/>
        </w:rPr>
        <w:t>Millar, E</w:t>
      </w:r>
      <w:r w:rsidR="006E1DA5">
        <w:rPr>
          <w:rFonts w:ascii="Times New Roman" w:hAnsi="Times New Roman" w:cs="Times New Roman"/>
          <w:sz w:val="24"/>
          <w:szCs w:val="24"/>
        </w:rPr>
        <w:t xml:space="preserve">. </w:t>
      </w:r>
      <w:r w:rsidRPr="00877098">
        <w:rPr>
          <w:rFonts w:ascii="Times New Roman" w:hAnsi="Times New Roman" w:cs="Times New Roman"/>
          <w:sz w:val="24"/>
          <w:szCs w:val="24"/>
        </w:rPr>
        <w:t>G</w:t>
      </w:r>
      <w:r w:rsidR="000675B5" w:rsidRPr="00877098">
        <w:rPr>
          <w:rFonts w:ascii="Times New Roman" w:hAnsi="Times New Roman" w:cs="Times New Roman"/>
          <w:sz w:val="24"/>
          <w:szCs w:val="24"/>
        </w:rPr>
        <w:t>.</w:t>
      </w:r>
      <w:r w:rsidRPr="00877098">
        <w:rPr>
          <w:rFonts w:ascii="Times New Roman" w:hAnsi="Times New Roman" w:cs="Times New Roman"/>
          <w:sz w:val="24"/>
          <w:szCs w:val="24"/>
        </w:rPr>
        <w:t xml:space="preserve"> </w:t>
      </w:r>
      <w:r w:rsidRPr="00877098">
        <w:rPr>
          <w:rFonts w:ascii="Times New Roman" w:hAnsi="Times New Roman" w:cs="Times New Roman"/>
          <w:i/>
          <w:sz w:val="24"/>
          <w:szCs w:val="24"/>
        </w:rPr>
        <w:t>'Introductory', The Luttrell Psalter</w:t>
      </w:r>
      <w:r w:rsidRPr="00877098">
        <w:rPr>
          <w:rFonts w:ascii="Times New Roman" w:hAnsi="Times New Roman" w:cs="Times New Roman"/>
          <w:sz w:val="24"/>
          <w:szCs w:val="24"/>
        </w:rPr>
        <w:t xml:space="preserve"> (London, </w:t>
      </w:r>
      <w:r w:rsidR="00966419">
        <w:rPr>
          <w:rFonts w:ascii="Times New Roman" w:hAnsi="Times New Roman" w:cs="Times New Roman"/>
          <w:sz w:val="24"/>
          <w:szCs w:val="24"/>
        </w:rPr>
        <w:t xml:space="preserve">The British Library, </w:t>
      </w:r>
      <w:r w:rsidRPr="00877098">
        <w:rPr>
          <w:rFonts w:ascii="Times New Roman" w:hAnsi="Times New Roman" w:cs="Times New Roman"/>
          <w:sz w:val="24"/>
          <w:szCs w:val="24"/>
        </w:rPr>
        <w:t>1932)</w:t>
      </w:r>
      <w:r w:rsidR="000675B5" w:rsidRPr="00877098">
        <w:rPr>
          <w:rFonts w:ascii="Times New Roman" w:hAnsi="Times New Roman" w:cs="Times New Roman"/>
          <w:sz w:val="24"/>
          <w:szCs w:val="24"/>
        </w:rPr>
        <w:t>.</w:t>
      </w:r>
    </w:p>
    <w:p w14:paraId="66F8195B" w14:textId="460248D0" w:rsidR="00D415A1" w:rsidRPr="00826613" w:rsidRDefault="00D415A1" w:rsidP="00826613">
      <w:pPr>
        <w:tabs>
          <w:tab w:val="left" w:pos="-720"/>
        </w:tabs>
        <w:suppressAutoHyphens/>
        <w:spacing w:line="276" w:lineRule="auto"/>
        <w:ind w:left="720" w:hanging="720"/>
        <w:jc w:val="both"/>
        <w:rPr>
          <w:rFonts w:ascii="Times New Roman" w:hAnsi="Times New Roman" w:cs="Times New Roman"/>
          <w:spacing w:val="-3"/>
          <w:sz w:val="24"/>
          <w:szCs w:val="24"/>
        </w:rPr>
      </w:pPr>
      <w:r w:rsidRPr="00D415A1">
        <w:rPr>
          <w:rFonts w:ascii="Times New Roman" w:hAnsi="Times New Roman" w:cs="Times New Roman"/>
          <w:spacing w:val="-3"/>
          <w:sz w:val="24"/>
          <w:szCs w:val="24"/>
        </w:rPr>
        <w:t xml:space="preserve">Morris, W. A. </w:t>
      </w:r>
      <w:r w:rsidRPr="00D415A1">
        <w:rPr>
          <w:rFonts w:ascii="Times New Roman" w:hAnsi="Times New Roman" w:cs="Times New Roman"/>
          <w:i/>
          <w:iCs/>
          <w:spacing w:val="-3"/>
          <w:sz w:val="24"/>
          <w:szCs w:val="24"/>
        </w:rPr>
        <w:t xml:space="preserve">The English Government </w:t>
      </w:r>
      <w:proofErr w:type="gramStart"/>
      <w:r w:rsidRPr="00D415A1">
        <w:rPr>
          <w:rFonts w:ascii="Times New Roman" w:hAnsi="Times New Roman" w:cs="Times New Roman"/>
          <w:i/>
          <w:iCs/>
          <w:spacing w:val="-3"/>
          <w:sz w:val="24"/>
          <w:szCs w:val="24"/>
        </w:rPr>
        <w:t>At</w:t>
      </w:r>
      <w:proofErr w:type="gramEnd"/>
      <w:r w:rsidRPr="00D415A1">
        <w:rPr>
          <w:rFonts w:ascii="Times New Roman" w:hAnsi="Times New Roman" w:cs="Times New Roman"/>
          <w:i/>
          <w:iCs/>
          <w:spacing w:val="-3"/>
          <w:sz w:val="24"/>
          <w:szCs w:val="24"/>
        </w:rPr>
        <w:t xml:space="preserve"> Work, 1327</w:t>
      </w:r>
      <w:r w:rsidRPr="00826613">
        <w:rPr>
          <w:rFonts w:ascii="Times New Roman" w:hAnsi="Times New Roman" w:cs="Times New Roman"/>
          <w:i/>
          <w:iCs/>
          <w:spacing w:val="-3"/>
          <w:sz w:val="24"/>
          <w:szCs w:val="24"/>
        </w:rPr>
        <w:t>–1336</w:t>
      </w:r>
      <w:r w:rsidRPr="00826613">
        <w:rPr>
          <w:rFonts w:ascii="Times New Roman" w:hAnsi="Times New Roman" w:cs="Times New Roman"/>
          <w:spacing w:val="-3"/>
          <w:sz w:val="24"/>
          <w:szCs w:val="24"/>
        </w:rPr>
        <w:t xml:space="preserve"> (Cambridge, Mass</w:t>
      </w:r>
      <w:r w:rsidR="00826613" w:rsidRPr="00826613">
        <w:rPr>
          <w:rFonts w:ascii="Times New Roman" w:hAnsi="Times New Roman" w:cs="Times New Roman"/>
          <w:spacing w:val="-3"/>
          <w:sz w:val="24"/>
          <w:szCs w:val="24"/>
        </w:rPr>
        <w:t>:</w:t>
      </w:r>
      <w:r w:rsidR="00826613" w:rsidRPr="00826613">
        <w:rPr>
          <w:rFonts w:ascii="Times New Roman" w:hAnsi="Times New Roman" w:cs="Times New Roman"/>
          <w:color w:val="000000"/>
          <w:sz w:val="24"/>
          <w:szCs w:val="24"/>
        </w:rPr>
        <w:t xml:space="preserve"> Mediaeval Academy of America</w:t>
      </w:r>
      <w:r w:rsidRPr="00826613">
        <w:rPr>
          <w:rFonts w:ascii="Times New Roman" w:hAnsi="Times New Roman" w:cs="Times New Roman"/>
          <w:spacing w:val="-3"/>
          <w:sz w:val="24"/>
          <w:szCs w:val="24"/>
        </w:rPr>
        <w:t>, 1940).</w:t>
      </w:r>
    </w:p>
    <w:p w14:paraId="4A0F4CA2" w14:textId="79E4515A" w:rsidR="00107D21" w:rsidRDefault="007C4B54" w:rsidP="00D415A1">
      <w:pPr>
        <w:spacing w:line="276" w:lineRule="auto"/>
        <w:ind w:firstLine="0"/>
        <w:rPr>
          <w:rFonts w:ascii="Times New Roman" w:hAnsi="Times New Roman" w:cs="Times New Roman"/>
          <w:sz w:val="24"/>
          <w:szCs w:val="24"/>
        </w:rPr>
      </w:pPr>
      <w:hyperlink r:id="rId9" w:history="1">
        <w:r w:rsidR="00107D21" w:rsidRPr="00877098">
          <w:rPr>
            <w:rFonts w:ascii="Times New Roman" w:hAnsi="Times New Roman" w:cs="Times New Roman"/>
            <w:sz w:val="24"/>
            <w:szCs w:val="24"/>
          </w:rPr>
          <w:t>Prestwich, M</w:t>
        </w:r>
        <w:r w:rsidR="000444A6" w:rsidRPr="00877098">
          <w:rPr>
            <w:rFonts w:ascii="Times New Roman" w:hAnsi="Times New Roman" w:cs="Times New Roman"/>
            <w:sz w:val="24"/>
            <w:szCs w:val="24"/>
          </w:rPr>
          <w:t>.</w:t>
        </w:r>
      </w:hyperlink>
      <w:r w:rsidR="00107D21" w:rsidRPr="00877098">
        <w:rPr>
          <w:rFonts w:ascii="Times New Roman" w:hAnsi="Times New Roman" w:cs="Times New Roman"/>
          <w:sz w:val="24"/>
          <w:szCs w:val="24"/>
        </w:rPr>
        <w:t xml:space="preserve"> </w:t>
      </w:r>
      <w:r w:rsidR="00107D21" w:rsidRPr="00877098">
        <w:rPr>
          <w:rFonts w:ascii="Times New Roman" w:hAnsi="Times New Roman" w:cs="Times New Roman"/>
          <w:i/>
          <w:iCs/>
          <w:sz w:val="24"/>
          <w:szCs w:val="24"/>
        </w:rPr>
        <w:t>Plantagenet England: 1225–1360</w:t>
      </w:r>
      <w:r w:rsidR="00107D21" w:rsidRPr="00877098">
        <w:rPr>
          <w:rFonts w:ascii="Times New Roman" w:hAnsi="Times New Roman" w:cs="Times New Roman"/>
          <w:sz w:val="24"/>
          <w:szCs w:val="24"/>
        </w:rPr>
        <w:t xml:space="preserve"> </w:t>
      </w:r>
      <w:r w:rsidR="000444A6" w:rsidRPr="00877098">
        <w:rPr>
          <w:rFonts w:ascii="Times New Roman" w:hAnsi="Times New Roman" w:cs="Times New Roman"/>
          <w:sz w:val="24"/>
          <w:szCs w:val="24"/>
        </w:rPr>
        <w:t>(</w:t>
      </w:r>
      <w:r w:rsidR="00107D21" w:rsidRPr="00877098">
        <w:rPr>
          <w:rFonts w:ascii="Times New Roman" w:hAnsi="Times New Roman" w:cs="Times New Roman"/>
          <w:sz w:val="24"/>
          <w:szCs w:val="24"/>
        </w:rPr>
        <w:t>Oxford University Press</w:t>
      </w:r>
      <w:r w:rsidR="00AE1C8E">
        <w:rPr>
          <w:rFonts w:ascii="Times New Roman" w:hAnsi="Times New Roman" w:cs="Times New Roman"/>
          <w:sz w:val="24"/>
          <w:szCs w:val="24"/>
        </w:rPr>
        <w:t>,</w:t>
      </w:r>
      <w:r w:rsidR="000444A6" w:rsidRPr="00877098">
        <w:rPr>
          <w:rFonts w:ascii="Times New Roman" w:hAnsi="Times New Roman" w:cs="Times New Roman"/>
          <w:sz w:val="24"/>
          <w:szCs w:val="24"/>
        </w:rPr>
        <w:t xml:space="preserve"> 2007)</w:t>
      </w:r>
      <w:r w:rsidR="00107D21" w:rsidRPr="00877098">
        <w:rPr>
          <w:rFonts w:ascii="Times New Roman" w:hAnsi="Times New Roman" w:cs="Times New Roman"/>
          <w:sz w:val="24"/>
          <w:szCs w:val="24"/>
        </w:rPr>
        <w:t>.</w:t>
      </w:r>
    </w:p>
    <w:p w14:paraId="4711E94C" w14:textId="55226B44" w:rsidR="00B3273D" w:rsidRPr="00877098" w:rsidRDefault="00B3273D" w:rsidP="00B3273D">
      <w:pPr>
        <w:tabs>
          <w:tab w:val="left" w:pos="-720"/>
        </w:tabs>
        <w:suppressAutoHyphens/>
        <w:spacing w:line="276" w:lineRule="auto"/>
        <w:ind w:left="720" w:hanging="720"/>
        <w:jc w:val="both"/>
        <w:rPr>
          <w:rFonts w:ascii="Times New Roman" w:hAnsi="Times New Roman" w:cs="Times New Roman"/>
          <w:sz w:val="24"/>
          <w:szCs w:val="24"/>
        </w:rPr>
      </w:pPr>
      <w:proofErr w:type="spellStart"/>
      <w:r w:rsidRPr="00822798">
        <w:rPr>
          <w:rFonts w:ascii="Times New Roman" w:eastAsia="Calibri" w:hAnsi="Times New Roman" w:cs="Times New Roman"/>
          <w:sz w:val="24"/>
          <w:szCs w:val="24"/>
        </w:rPr>
        <w:t>Pryde</w:t>
      </w:r>
      <w:proofErr w:type="spellEnd"/>
      <w:r w:rsidRPr="00822798">
        <w:rPr>
          <w:rFonts w:ascii="Times New Roman" w:eastAsia="Calibri" w:hAnsi="Times New Roman" w:cs="Times New Roman"/>
          <w:sz w:val="24"/>
          <w:szCs w:val="24"/>
        </w:rPr>
        <w:t xml:space="preserve">, E.B, Greenway D. E, Porter, S, Roy. </w:t>
      </w:r>
      <w:r w:rsidRPr="00822798">
        <w:rPr>
          <w:rFonts w:ascii="Times New Roman" w:eastAsia="Calibri" w:hAnsi="Times New Roman" w:cs="Times New Roman"/>
          <w:i/>
          <w:iCs/>
          <w:sz w:val="24"/>
          <w:szCs w:val="24"/>
        </w:rPr>
        <w:t xml:space="preserve">Handbook </w:t>
      </w:r>
      <w:proofErr w:type="gramStart"/>
      <w:r w:rsidRPr="00822798">
        <w:rPr>
          <w:rFonts w:ascii="Times New Roman" w:eastAsia="Calibri" w:hAnsi="Times New Roman" w:cs="Times New Roman"/>
          <w:i/>
          <w:iCs/>
          <w:sz w:val="24"/>
          <w:szCs w:val="24"/>
        </w:rPr>
        <w:t>Of</w:t>
      </w:r>
      <w:proofErr w:type="gramEnd"/>
      <w:r w:rsidRPr="00822798">
        <w:rPr>
          <w:rFonts w:ascii="Times New Roman" w:eastAsia="Calibri" w:hAnsi="Times New Roman" w:cs="Times New Roman"/>
          <w:i/>
          <w:iCs/>
          <w:sz w:val="24"/>
          <w:szCs w:val="24"/>
        </w:rPr>
        <w:t xml:space="preserve"> British Chronology</w:t>
      </w:r>
      <w:r w:rsidRPr="00822798">
        <w:rPr>
          <w:rFonts w:ascii="Times New Roman" w:eastAsia="Calibri" w:hAnsi="Times New Roman" w:cs="Times New Roman"/>
          <w:sz w:val="24"/>
          <w:szCs w:val="24"/>
        </w:rPr>
        <w:t>, (Cambridge University Press, 1996).</w:t>
      </w:r>
    </w:p>
    <w:p w14:paraId="37405EB8" w14:textId="1F42577F" w:rsidR="00DA373C" w:rsidRDefault="00DA373C" w:rsidP="00877098">
      <w:pPr>
        <w:spacing w:line="276" w:lineRule="auto"/>
        <w:ind w:left="720" w:hanging="720"/>
        <w:rPr>
          <w:rFonts w:ascii="Times New Roman" w:hAnsi="Times New Roman" w:cs="Times New Roman"/>
          <w:sz w:val="24"/>
          <w:szCs w:val="24"/>
        </w:rPr>
      </w:pPr>
      <w:r w:rsidRPr="00877098">
        <w:rPr>
          <w:rFonts w:ascii="Times New Roman" w:hAnsi="Times New Roman" w:cs="Times New Roman"/>
          <w:sz w:val="24"/>
          <w:szCs w:val="24"/>
        </w:rPr>
        <w:t>Rosenthal, J. T. ‘</w:t>
      </w:r>
      <w:r w:rsidR="003E6264" w:rsidRPr="00877098">
        <w:rPr>
          <w:rFonts w:ascii="Times New Roman" w:hAnsi="Times New Roman" w:cs="Times New Roman"/>
          <w:sz w:val="24"/>
          <w:szCs w:val="24"/>
        </w:rPr>
        <w:t>Feuds</w:t>
      </w:r>
      <w:r w:rsidR="00746397" w:rsidRPr="00877098">
        <w:rPr>
          <w:rFonts w:ascii="Times New Roman" w:hAnsi="Times New Roman" w:cs="Times New Roman"/>
          <w:sz w:val="24"/>
          <w:szCs w:val="24"/>
        </w:rPr>
        <w:t xml:space="preserve"> </w:t>
      </w:r>
      <w:proofErr w:type="gramStart"/>
      <w:r w:rsidR="00746397" w:rsidRPr="00877098">
        <w:rPr>
          <w:rFonts w:ascii="Times New Roman" w:hAnsi="Times New Roman" w:cs="Times New Roman"/>
          <w:sz w:val="24"/>
          <w:szCs w:val="24"/>
        </w:rPr>
        <w:t>And</w:t>
      </w:r>
      <w:proofErr w:type="gramEnd"/>
      <w:r w:rsidR="00746397" w:rsidRPr="00877098">
        <w:rPr>
          <w:rFonts w:ascii="Times New Roman" w:hAnsi="Times New Roman" w:cs="Times New Roman"/>
          <w:sz w:val="24"/>
          <w:szCs w:val="24"/>
        </w:rPr>
        <w:t xml:space="preserve"> Private Peace-making</w:t>
      </w:r>
      <w:r w:rsidRPr="00877098">
        <w:rPr>
          <w:rFonts w:ascii="Times New Roman" w:hAnsi="Times New Roman" w:cs="Times New Roman"/>
          <w:sz w:val="24"/>
          <w:szCs w:val="24"/>
        </w:rPr>
        <w:t xml:space="preserve">’, </w:t>
      </w:r>
      <w:r w:rsidRPr="00877098">
        <w:rPr>
          <w:rFonts w:ascii="Times New Roman" w:hAnsi="Times New Roman" w:cs="Times New Roman"/>
          <w:i/>
          <w:sz w:val="24"/>
          <w:szCs w:val="24"/>
        </w:rPr>
        <w:t>Nottinghamshire Mediaeval Studies 14</w:t>
      </w:r>
      <w:r w:rsidRPr="00877098">
        <w:rPr>
          <w:rFonts w:ascii="Times New Roman" w:hAnsi="Times New Roman" w:cs="Times New Roman"/>
          <w:sz w:val="24"/>
          <w:szCs w:val="24"/>
        </w:rPr>
        <w:t xml:space="preserve"> (1970), p</w:t>
      </w:r>
      <w:r w:rsidR="004C716F" w:rsidRPr="00877098">
        <w:rPr>
          <w:rFonts w:ascii="Times New Roman" w:hAnsi="Times New Roman" w:cs="Times New Roman"/>
          <w:sz w:val="24"/>
          <w:szCs w:val="24"/>
        </w:rPr>
        <w:t>p</w:t>
      </w:r>
      <w:r w:rsidRPr="00877098">
        <w:rPr>
          <w:rFonts w:ascii="Times New Roman" w:hAnsi="Times New Roman" w:cs="Times New Roman"/>
          <w:sz w:val="24"/>
          <w:szCs w:val="24"/>
        </w:rPr>
        <w:t>.84</w:t>
      </w:r>
      <w:r w:rsidR="004F5044" w:rsidRPr="00877098">
        <w:rPr>
          <w:rFonts w:ascii="Times New Roman" w:hAnsi="Times New Roman" w:cs="Times New Roman"/>
          <w:sz w:val="24"/>
          <w:szCs w:val="24"/>
        </w:rPr>
        <w:t>-90</w:t>
      </w:r>
      <w:r w:rsidRPr="00877098">
        <w:rPr>
          <w:rFonts w:ascii="Times New Roman" w:hAnsi="Times New Roman" w:cs="Times New Roman"/>
          <w:sz w:val="24"/>
          <w:szCs w:val="24"/>
        </w:rPr>
        <w:t>.</w:t>
      </w:r>
    </w:p>
    <w:p w14:paraId="4F237555" w14:textId="54C6E295" w:rsidR="00FB4E4F" w:rsidRPr="00FB4E4F" w:rsidRDefault="00FB4E4F" w:rsidP="00877098">
      <w:pPr>
        <w:spacing w:line="276" w:lineRule="auto"/>
        <w:ind w:left="720" w:hanging="720"/>
        <w:rPr>
          <w:rFonts w:ascii="Times New Roman" w:hAnsi="Times New Roman" w:cs="Times New Roman"/>
          <w:sz w:val="24"/>
          <w:szCs w:val="24"/>
        </w:rPr>
      </w:pPr>
      <w:r w:rsidRPr="00FB4E4F">
        <w:rPr>
          <w:rFonts w:ascii="Times New Roman" w:hAnsi="Times New Roman" w:cs="Times New Roman"/>
          <w:spacing w:val="-3"/>
          <w:sz w:val="24"/>
          <w:szCs w:val="24"/>
        </w:rPr>
        <w:t xml:space="preserve">Storey, </w:t>
      </w:r>
      <w:r w:rsidR="00055D61">
        <w:rPr>
          <w:rFonts w:ascii="Times New Roman" w:hAnsi="Times New Roman" w:cs="Times New Roman"/>
          <w:spacing w:val="-3"/>
          <w:sz w:val="24"/>
          <w:szCs w:val="24"/>
        </w:rPr>
        <w:t>R. L.</w:t>
      </w:r>
      <w:r w:rsidRPr="00FB4E4F">
        <w:rPr>
          <w:rFonts w:ascii="Times New Roman" w:hAnsi="Times New Roman" w:cs="Times New Roman"/>
          <w:spacing w:val="-3"/>
          <w:sz w:val="24"/>
          <w:szCs w:val="24"/>
        </w:rPr>
        <w:t xml:space="preserve"> </w:t>
      </w:r>
      <w:r w:rsidRPr="00FB4E4F">
        <w:rPr>
          <w:rFonts w:ascii="Times New Roman" w:hAnsi="Times New Roman" w:cs="Times New Roman"/>
          <w:i/>
          <w:spacing w:val="-3"/>
          <w:sz w:val="24"/>
          <w:szCs w:val="24"/>
        </w:rPr>
        <w:t xml:space="preserve">The Study </w:t>
      </w:r>
      <w:proofErr w:type="gramStart"/>
      <w:r w:rsidR="00A56EC2">
        <w:rPr>
          <w:rFonts w:ascii="Times New Roman" w:hAnsi="Times New Roman" w:cs="Times New Roman"/>
          <w:i/>
          <w:spacing w:val="-3"/>
          <w:sz w:val="24"/>
          <w:szCs w:val="24"/>
        </w:rPr>
        <w:t>O</w:t>
      </w:r>
      <w:r w:rsidRPr="00FB4E4F">
        <w:rPr>
          <w:rFonts w:ascii="Times New Roman" w:hAnsi="Times New Roman" w:cs="Times New Roman"/>
          <w:i/>
          <w:spacing w:val="-3"/>
          <w:sz w:val="24"/>
          <w:szCs w:val="24"/>
        </w:rPr>
        <w:t>f</w:t>
      </w:r>
      <w:proofErr w:type="gramEnd"/>
      <w:r w:rsidRPr="00FB4E4F">
        <w:rPr>
          <w:rFonts w:ascii="Times New Roman" w:hAnsi="Times New Roman" w:cs="Times New Roman"/>
          <w:i/>
          <w:spacing w:val="-3"/>
          <w:sz w:val="24"/>
          <w:szCs w:val="24"/>
        </w:rPr>
        <w:t xml:space="preserve"> Medieval Records: Essays </w:t>
      </w:r>
      <w:r w:rsidR="00A56EC2">
        <w:rPr>
          <w:rFonts w:ascii="Times New Roman" w:hAnsi="Times New Roman" w:cs="Times New Roman"/>
          <w:i/>
          <w:spacing w:val="-3"/>
          <w:sz w:val="24"/>
          <w:szCs w:val="24"/>
        </w:rPr>
        <w:t>I</w:t>
      </w:r>
      <w:r w:rsidRPr="00FB4E4F">
        <w:rPr>
          <w:rFonts w:ascii="Times New Roman" w:hAnsi="Times New Roman" w:cs="Times New Roman"/>
          <w:i/>
          <w:spacing w:val="-3"/>
          <w:sz w:val="24"/>
          <w:szCs w:val="24"/>
        </w:rPr>
        <w:t xml:space="preserve">n Honour </w:t>
      </w:r>
      <w:r w:rsidR="00A56EC2">
        <w:rPr>
          <w:rFonts w:ascii="Times New Roman" w:hAnsi="Times New Roman" w:cs="Times New Roman"/>
          <w:i/>
          <w:spacing w:val="-3"/>
          <w:sz w:val="24"/>
          <w:szCs w:val="24"/>
        </w:rPr>
        <w:t>O</w:t>
      </w:r>
      <w:r w:rsidRPr="00FB4E4F">
        <w:rPr>
          <w:rFonts w:ascii="Times New Roman" w:hAnsi="Times New Roman" w:cs="Times New Roman"/>
          <w:i/>
          <w:spacing w:val="-3"/>
          <w:sz w:val="24"/>
          <w:szCs w:val="24"/>
        </w:rPr>
        <w:t>f Kathleen Major</w:t>
      </w:r>
      <w:r w:rsidRPr="00FB4E4F">
        <w:rPr>
          <w:rFonts w:ascii="Times New Roman" w:hAnsi="Times New Roman" w:cs="Times New Roman"/>
          <w:spacing w:val="-3"/>
          <w:sz w:val="24"/>
          <w:szCs w:val="24"/>
        </w:rPr>
        <w:t xml:space="preserve"> (Oxford</w:t>
      </w:r>
      <w:r w:rsidR="00852F2C">
        <w:rPr>
          <w:rFonts w:ascii="Times New Roman" w:hAnsi="Times New Roman" w:cs="Times New Roman"/>
          <w:spacing w:val="-3"/>
          <w:sz w:val="24"/>
          <w:szCs w:val="24"/>
        </w:rPr>
        <w:t>:</w:t>
      </w:r>
      <w:r w:rsidR="00B16FF7">
        <w:rPr>
          <w:rFonts w:ascii="Times New Roman" w:hAnsi="Times New Roman" w:cs="Times New Roman"/>
          <w:spacing w:val="-3"/>
          <w:sz w:val="24"/>
          <w:szCs w:val="24"/>
        </w:rPr>
        <w:t xml:space="preserve"> Clarendon Press,</w:t>
      </w:r>
      <w:r w:rsidRPr="00FB4E4F">
        <w:rPr>
          <w:rFonts w:ascii="Times New Roman" w:hAnsi="Times New Roman" w:cs="Times New Roman"/>
          <w:spacing w:val="-3"/>
          <w:sz w:val="24"/>
          <w:szCs w:val="24"/>
        </w:rPr>
        <w:t xml:space="preserve"> 1972), pp. 132−50.</w:t>
      </w:r>
    </w:p>
    <w:p w14:paraId="528B8AD8" w14:textId="120D678D" w:rsidR="00196CAD" w:rsidRDefault="00196CAD" w:rsidP="00877098">
      <w:pPr>
        <w:spacing w:line="276" w:lineRule="auto"/>
        <w:ind w:left="720" w:hanging="720"/>
        <w:rPr>
          <w:rFonts w:ascii="Times New Roman" w:hAnsi="Times New Roman" w:cs="Times New Roman"/>
          <w:sz w:val="24"/>
          <w:szCs w:val="24"/>
        </w:rPr>
      </w:pPr>
      <w:r w:rsidRPr="00877098">
        <w:rPr>
          <w:rFonts w:ascii="Times New Roman" w:hAnsi="Times New Roman" w:cs="Times New Roman"/>
          <w:sz w:val="24"/>
          <w:szCs w:val="24"/>
        </w:rPr>
        <w:t>Waugh, S</w:t>
      </w:r>
      <w:r w:rsidR="00025A75" w:rsidRPr="00877098">
        <w:rPr>
          <w:rFonts w:ascii="Times New Roman" w:hAnsi="Times New Roman" w:cs="Times New Roman"/>
          <w:sz w:val="24"/>
          <w:szCs w:val="24"/>
        </w:rPr>
        <w:t xml:space="preserve">, </w:t>
      </w:r>
      <w:r w:rsidRPr="00877098">
        <w:rPr>
          <w:rFonts w:ascii="Times New Roman" w:hAnsi="Times New Roman" w:cs="Times New Roman"/>
          <w:sz w:val="24"/>
          <w:szCs w:val="24"/>
        </w:rPr>
        <w:t>L. 'For King, Country</w:t>
      </w:r>
      <w:r w:rsidR="00025A75" w:rsidRPr="00877098">
        <w:rPr>
          <w:rFonts w:ascii="Times New Roman" w:hAnsi="Times New Roman" w:cs="Times New Roman"/>
          <w:sz w:val="24"/>
          <w:szCs w:val="24"/>
        </w:rPr>
        <w:t xml:space="preserve"> </w:t>
      </w:r>
      <w:proofErr w:type="gramStart"/>
      <w:r w:rsidR="00025A75" w:rsidRPr="00877098">
        <w:rPr>
          <w:rFonts w:ascii="Times New Roman" w:hAnsi="Times New Roman" w:cs="Times New Roman"/>
          <w:sz w:val="24"/>
          <w:szCs w:val="24"/>
        </w:rPr>
        <w:t>A</w:t>
      </w:r>
      <w:r w:rsidRPr="00877098">
        <w:rPr>
          <w:rFonts w:ascii="Times New Roman" w:hAnsi="Times New Roman" w:cs="Times New Roman"/>
          <w:sz w:val="24"/>
          <w:szCs w:val="24"/>
        </w:rPr>
        <w:t>nd</w:t>
      </w:r>
      <w:proofErr w:type="gramEnd"/>
      <w:r w:rsidRPr="00877098">
        <w:rPr>
          <w:rFonts w:ascii="Times New Roman" w:hAnsi="Times New Roman" w:cs="Times New Roman"/>
          <w:sz w:val="24"/>
          <w:szCs w:val="24"/>
        </w:rPr>
        <w:t xml:space="preserve"> Patron: The </w:t>
      </w:r>
      <w:proofErr w:type="spellStart"/>
      <w:r w:rsidRPr="00877098">
        <w:rPr>
          <w:rFonts w:ascii="Times New Roman" w:hAnsi="Times New Roman" w:cs="Times New Roman"/>
          <w:sz w:val="24"/>
          <w:szCs w:val="24"/>
        </w:rPr>
        <w:t>Despenser</w:t>
      </w:r>
      <w:r w:rsidR="00025A75" w:rsidRPr="00877098">
        <w:rPr>
          <w:rFonts w:ascii="Times New Roman" w:hAnsi="Times New Roman" w:cs="Times New Roman"/>
          <w:sz w:val="24"/>
          <w:szCs w:val="24"/>
        </w:rPr>
        <w:t>s</w:t>
      </w:r>
      <w:proofErr w:type="spellEnd"/>
      <w:r w:rsidR="00025A75" w:rsidRPr="00877098">
        <w:rPr>
          <w:rFonts w:ascii="Times New Roman" w:hAnsi="Times New Roman" w:cs="Times New Roman"/>
          <w:sz w:val="24"/>
          <w:szCs w:val="24"/>
        </w:rPr>
        <w:t xml:space="preserve"> A</w:t>
      </w:r>
      <w:r w:rsidRPr="00877098">
        <w:rPr>
          <w:rFonts w:ascii="Times New Roman" w:hAnsi="Times New Roman" w:cs="Times New Roman"/>
          <w:sz w:val="24"/>
          <w:szCs w:val="24"/>
        </w:rPr>
        <w:t xml:space="preserve">nd Local Administration, 1321-1322', </w:t>
      </w:r>
      <w:r w:rsidRPr="00877098">
        <w:rPr>
          <w:rFonts w:ascii="Times New Roman" w:hAnsi="Times New Roman" w:cs="Times New Roman"/>
          <w:i/>
          <w:sz w:val="24"/>
          <w:szCs w:val="24"/>
        </w:rPr>
        <w:t xml:space="preserve">Journal </w:t>
      </w:r>
      <w:r w:rsidR="0081716D">
        <w:rPr>
          <w:rFonts w:ascii="Times New Roman" w:hAnsi="Times New Roman" w:cs="Times New Roman"/>
          <w:i/>
          <w:sz w:val="24"/>
          <w:szCs w:val="24"/>
        </w:rPr>
        <w:t>O</w:t>
      </w:r>
      <w:r w:rsidRPr="00877098">
        <w:rPr>
          <w:rFonts w:ascii="Times New Roman" w:hAnsi="Times New Roman" w:cs="Times New Roman"/>
          <w:i/>
          <w:sz w:val="24"/>
          <w:szCs w:val="24"/>
        </w:rPr>
        <w:t>f British Studies, xxii/2</w:t>
      </w:r>
      <w:r w:rsidRPr="00877098">
        <w:rPr>
          <w:rFonts w:ascii="Times New Roman" w:hAnsi="Times New Roman" w:cs="Times New Roman"/>
          <w:sz w:val="24"/>
          <w:szCs w:val="24"/>
        </w:rPr>
        <w:t xml:space="preserve"> (1983), pp. 23-58</w:t>
      </w:r>
      <w:r w:rsidR="00025A75" w:rsidRPr="00877098">
        <w:rPr>
          <w:rFonts w:ascii="Times New Roman" w:hAnsi="Times New Roman" w:cs="Times New Roman"/>
          <w:sz w:val="24"/>
          <w:szCs w:val="24"/>
        </w:rPr>
        <w:t>.</w:t>
      </w:r>
    </w:p>
    <w:p w14:paraId="6FC67CC3" w14:textId="77777777" w:rsidR="00594632" w:rsidRPr="00877098" w:rsidRDefault="00594632" w:rsidP="00877098">
      <w:pPr>
        <w:spacing w:line="276" w:lineRule="auto"/>
        <w:ind w:left="720" w:hanging="720"/>
        <w:rPr>
          <w:rFonts w:ascii="Times New Roman" w:hAnsi="Times New Roman" w:cs="Times New Roman"/>
          <w:sz w:val="24"/>
          <w:szCs w:val="24"/>
        </w:rPr>
      </w:pPr>
    </w:p>
    <w:p w14:paraId="27B7D06A" w14:textId="51C34B99" w:rsidR="004A2914" w:rsidRDefault="004A2914" w:rsidP="003E4DCA">
      <w:pPr>
        <w:spacing w:line="240" w:lineRule="auto"/>
        <w:ind w:firstLine="0"/>
        <w:rPr>
          <w:rFonts w:ascii="Times New Roman" w:hAnsi="Times New Roman" w:cs="Times New Roman"/>
          <w:sz w:val="24"/>
          <w:szCs w:val="24"/>
        </w:rPr>
      </w:pPr>
    </w:p>
    <w:p w14:paraId="3618418E" w14:textId="157DA53C" w:rsidR="491C4A38" w:rsidRDefault="491C4A38" w:rsidP="003E4DCA">
      <w:pPr>
        <w:spacing w:line="240" w:lineRule="auto"/>
        <w:rPr>
          <w:rFonts w:ascii="Calibri" w:eastAsia="Calibri" w:hAnsi="Calibri" w:cs="Calibri"/>
        </w:rPr>
      </w:pPr>
    </w:p>
    <w:p w14:paraId="1038B828" w14:textId="77777777" w:rsidR="0071511D" w:rsidRDefault="0071511D" w:rsidP="003E4DCA">
      <w:pPr>
        <w:spacing w:line="240" w:lineRule="auto"/>
        <w:rPr>
          <w:rFonts w:ascii="Calibri" w:eastAsia="Calibri" w:hAnsi="Calibri" w:cs="Calibri"/>
        </w:rPr>
      </w:pPr>
    </w:p>
    <w:p w14:paraId="0B9D4329" w14:textId="4AB7DA80" w:rsidR="491C4A38" w:rsidRDefault="491C4A38" w:rsidP="003E4DCA">
      <w:pPr>
        <w:spacing w:line="240" w:lineRule="auto"/>
        <w:rPr>
          <w:rFonts w:ascii="Calibri" w:eastAsia="Calibri" w:hAnsi="Calibri" w:cs="Calibri"/>
        </w:rPr>
      </w:pPr>
    </w:p>
    <w:p w14:paraId="36D88D71" w14:textId="08B5E9A9" w:rsidR="491C4A38" w:rsidRDefault="491C4A38" w:rsidP="003E4DCA">
      <w:pPr>
        <w:spacing w:line="240" w:lineRule="auto"/>
        <w:rPr>
          <w:rFonts w:ascii="Calibri" w:eastAsia="Calibri" w:hAnsi="Calibri" w:cs="Calibri"/>
        </w:rPr>
      </w:pPr>
    </w:p>
    <w:sectPr w:rsidR="491C4A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7FA3E1" w14:textId="77777777" w:rsidR="00F54EE3" w:rsidRDefault="00F54EE3" w:rsidP="00B60FEF">
      <w:r>
        <w:separator/>
      </w:r>
    </w:p>
  </w:endnote>
  <w:endnote w:type="continuationSeparator" w:id="0">
    <w:p w14:paraId="024C6E7B" w14:textId="77777777" w:rsidR="00F54EE3" w:rsidRDefault="00F54EE3" w:rsidP="00B60FEF">
      <w:r>
        <w:continuationSeparator/>
      </w:r>
    </w:p>
  </w:endnote>
  <w:endnote w:type="continuationNotice" w:id="1">
    <w:p w14:paraId="631F3DA0" w14:textId="77777777" w:rsidR="00F54EE3" w:rsidRDefault="00F54EE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395D37" w14:textId="77777777" w:rsidR="00F54EE3" w:rsidRDefault="00F54EE3" w:rsidP="00B60FEF">
      <w:r>
        <w:separator/>
      </w:r>
    </w:p>
  </w:footnote>
  <w:footnote w:type="continuationSeparator" w:id="0">
    <w:p w14:paraId="38884EBF" w14:textId="77777777" w:rsidR="00F54EE3" w:rsidRDefault="00F54EE3" w:rsidP="00B60FEF">
      <w:r>
        <w:continuationSeparator/>
      </w:r>
    </w:p>
  </w:footnote>
  <w:footnote w:type="continuationNotice" w:id="1">
    <w:p w14:paraId="57811833" w14:textId="77777777" w:rsidR="00F54EE3" w:rsidRDefault="00F54EE3">
      <w:pPr>
        <w:spacing w:line="240" w:lineRule="auto"/>
      </w:pPr>
    </w:p>
  </w:footnote>
  <w:footnote w:id="2">
    <w:p w14:paraId="747AC974" w14:textId="49AF6EDE" w:rsidR="00C41731" w:rsidRPr="00913C17" w:rsidRDefault="00C41731" w:rsidP="00D07F33">
      <w:pPr>
        <w:pStyle w:val="FootnoteText"/>
        <w:spacing w:line="240" w:lineRule="auto"/>
        <w:ind w:firstLine="0"/>
        <w:rPr>
          <w:rFonts w:ascii="Times New Roman" w:hAnsi="Times New Roman" w:cs="Times New Roman"/>
        </w:rPr>
      </w:pPr>
      <w:r w:rsidRPr="00913C17">
        <w:rPr>
          <w:rStyle w:val="FootnoteReference"/>
          <w:rFonts w:ascii="Times New Roman" w:hAnsi="Times New Roman" w:cs="Times New Roman"/>
        </w:rPr>
        <w:footnoteRef/>
      </w:r>
      <w:r w:rsidRPr="00913C17">
        <w:rPr>
          <w:rFonts w:ascii="Times New Roman" w:hAnsi="Times New Roman" w:cs="Times New Roman"/>
        </w:rPr>
        <w:t xml:space="preserve"> Roger</w:t>
      </w:r>
      <w:r w:rsidR="00091051">
        <w:rPr>
          <w:rFonts w:ascii="Times New Roman" w:hAnsi="Times New Roman" w:cs="Times New Roman"/>
        </w:rPr>
        <w:t>’</w:t>
      </w:r>
      <w:r w:rsidRPr="00913C17">
        <w:rPr>
          <w:rFonts w:ascii="Times New Roman" w:hAnsi="Times New Roman" w:cs="Times New Roman"/>
        </w:rPr>
        <w:t xml:space="preserve">s full petition is available at the Public </w:t>
      </w:r>
      <w:r w:rsidRPr="003E48AE">
        <w:rPr>
          <w:rFonts w:ascii="Times New Roman" w:hAnsi="Times New Roman" w:cs="Times New Roman"/>
        </w:rPr>
        <w:t>Record Office, SC8/34, no. 1671</w:t>
      </w:r>
      <w:r w:rsidR="00717200" w:rsidRPr="003E48AE">
        <w:rPr>
          <w:rFonts w:ascii="Times New Roman" w:hAnsi="Times New Roman" w:cs="Times New Roman"/>
        </w:rPr>
        <w:t xml:space="preserve">, also </w:t>
      </w:r>
      <w:r w:rsidR="003E48AE" w:rsidRPr="003E48AE">
        <w:rPr>
          <w:rFonts w:ascii="Times New Roman" w:hAnsi="Times New Roman" w:cs="Times New Roman"/>
        </w:rPr>
        <w:t>with</w:t>
      </w:r>
      <w:r w:rsidR="00717200" w:rsidRPr="003E48AE">
        <w:rPr>
          <w:rFonts w:ascii="Times New Roman" w:hAnsi="Times New Roman" w:cs="Times New Roman"/>
        </w:rPr>
        <w:t xml:space="preserve"> my bibliography.</w:t>
      </w:r>
    </w:p>
  </w:footnote>
  <w:footnote w:id="3">
    <w:p w14:paraId="4C2F708E" w14:textId="040F6DFA" w:rsidR="008471E3" w:rsidRPr="00913C17" w:rsidRDefault="008471E3" w:rsidP="00D07F33">
      <w:pPr>
        <w:pStyle w:val="FootnoteText"/>
        <w:spacing w:line="240" w:lineRule="auto"/>
        <w:ind w:firstLine="0"/>
        <w:rPr>
          <w:rFonts w:ascii="Times New Roman" w:hAnsi="Times New Roman" w:cs="Times New Roman"/>
        </w:rPr>
      </w:pPr>
      <w:r w:rsidRPr="00913C17">
        <w:rPr>
          <w:rStyle w:val="FootnoteReference"/>
          <w:rFonts w:ascii="Times New Roman" w:hAnsi="Times New Roman" w:cs="Times New Roman"/>
        </w:rPr>
        <w:footnoteRef/>
      </w:r>
      <w:r w:rsidRPr="00913C17">
        <w:rPr>
          <w:rFonts w:ascii="Times New Roman" w:hAnsi="Times New Roman" w:cs="Times New Roman"/>
        </w:rPr>
        <w:t xml:space="preserve"> P.R.O, C66/138, m. 23d, calendared in CPR 307-13 P- 5303</w:t>
      </w:r>
      <w:r w:rsidR="004A6242" w:rsidRPr="00913C17">
        <w:rPr>
          <w:rFonts w:ascii="Times New Roman" w:hAnsi="Times New Roman" w:cs="Times New Roman"/>
        </w:rPr>
        <w:t>.</w:t>
      </w:r>
    </w:p>
  </w:footnote>
  <w:footnote w:id="4">
    <w:p w14:paraId="51A4F0AC" w14:textId="7E7097C3" w:rsidR="000467F0" w:rsidRPr="00931477" w:rsidRDefault="000467F0" w:rsidP="00D07F33">
      <w:pPr>
        <w:pStyle w:val="FootnoteText"/>
        <w:spacing w:line="240" w:lineRule="auto"/>
        <w:ind w:left="720" w:hanging="720"/>
        <w:rPr>
          <w:rFonts w:ascii="Times New Roman" w:hAnsi="Times New Roman" w:cs="Times New Roman"/>
        </w:rPr>
      </w:pPr>
      <w:r w:rsidRPr="00913C17">
        <w:rPr>
          <w:rStyle w:val="FootnoteReference"/>
          <w:rFonts w:ascii="Times New Roman" w:hAnsi="Times New Roman" w:cs="Times New Roman"/>
        </w:rPr>
        <w:footnoteRef/>
      </w:r>
      <w:r w:rsidR="00931477" w:rsidRPr="00913C17">
        <w:rPr>
          <w:rFonts w:ascii="Times New Roman" w:hAnsi="Times New Roman" w:cs="Times New Roman"/>
        </w:rPr>
        <w:t>Joyce Coleman, ‘</w:t>
      </w:r>
      <w:r w:rsidR="00931477" w:rsidRPr="00913C17">
        <w:rPr>
          <w:rFonts w:ascii="Times New Roman" w:hAnsi="Times New Roman" w:cs="Times New Roman"/>
          <w:i/>
        </w:rPr>
        <w:t xml:space="preserve">New Evidence About Sir Geoffrey Luttrell’s Raid </w:t>
      </w:r>
      <w:proofErr w:type="gramStart"/>
      <w:r w:rsidR="00931477" w:rsidRPr="00913C17">
        <w:rPr>
          <w:rFonts w:ascii="Times New Roman" w:hAnsi="Times New Roman" w:cs="Times New Roman"/>
          <w:i/>
        </w:rPr>
        <w:t>On</w:t>
      </w:r>
      <w:proofErr w:type="gramEnd"/>
      <w:r w:rsidR="00931477" w:rsidRPr="00913C17">
        <w:rPr>
          <w:rFonts w:ascii="Times New Roman" w:hAnsi="Times New Roman" w:cs="Times New Roman"/>
          <w:i/>
        </w:rPr>
        <w:t xml:space="preserve"> </w:t>
      </w:r>
      <w:proofErr w:type="spellStart"/>
      <w:r w:rsidR="00931477" w:rsidRPr="00913C17">
        <w:rPr>
          <w:rFonts w:ascii="Times New Roman" w:hAnsi="Times New Roman" w:cs="Times New Roman"/>
          <w:i/>
        </w:rPr>
        <w:t>Sempringham</w:t>
      </w:r>
      <w:proofErr w:type="spellEnd"/>
      <w:r w:rsidR="00931477" w:rsidRPr="00913C17">
        <w:rPr>
          <w:rFonts w:ascii="Times New Roman" w:hAnsi="Times New Roman" w:cs="Times New Roman"/>
          <w:i/>
        </w:rPr>
        <w:t xml:space="preserve"> Priory, 1312’</w:t>
      </w:r>
      <w:r w:rsidR="00931477" w:rsidRPr="00913C17">
        <w:rPr>
          <w:rFonts w:ascii="Times New Roman" w:hAnsi="Times New Roman" w:cs="Times New Roman"/>
        </w:rPr>
        <w:t xml:space="preserve"> The British Library Journal, vol. 25, no. 2</w:t>
      </w:r>
      <w:r w:rsidR="008E7274" w:rsidRPr="00913C17">
        <w:rPr>
          <w:rFonts w:ascii="Times New Roman" w:hAnsi="Times New Roman" w:cs="Times New Roman"/>
        </w:rPr>
        <w:t xml:space="preserve"> (</w:t>
      </w:r>
      <w:r w:rsidR="00931477" w:rsidRPr="00913C17">
        <w:rPr>
          <w:rFonts w:ascii="Times New Roman" w:hAnsi="Times New Roman" w:cs="Times New Roman"/>
        </w:rPr>
        <w:t>1999</w:t>
      </w:r>
      <w:r w:rsidR="008E7274" w:rsidRPr="00913C17">
        <w:rPr>
          <w:rFonts w:ascii="Times New Roman" w:hAnsi="Times New Roman" w:cs="Times New Roman"/>
        </w:rPr>
        <w:t>)</w:t>
      </w:r>
      <w:r w:rsidR="00931477" w:rsidRPr="00913C17">
        <w:rPr>
          <w:rFonts w:ascii="Times New Roman" w:hAnsi="Times New Roman" w:cs="Times New Roman"/>
        </w:rPr>
        <w:t>, pp.103–128 (p.119).</w:t>
      </w:r>
    </w:p>
  </w:footnote>
  <w:footnote w:id="5">
    <w:p w14:paraId="404BB8BB" w14:textId="5427EA99" w:rsidR="00417933" w:rsidRPr="00AF1455" w:rsidRDefault="00417933" w:rsidP="00931477">
      <w:pPr>
        <w:pStyle w:val="FootnoteText"/>
        <w:spacing w:line="240" w:lineRule="auto"/>
        <w:ind w:left="720" w:hanging="720"/>
        <w:rPr>
          <w:rFonts w:ascii="Times New Roman" w:hAnsi="Times New Roman" w:cs="Times New Roman"/>
        </w:rPr>
      </w:pPr>
      <w:r w:rsidRPr="00AF1455">
        <w:rPr>
          <w:rStyle w:val="FootnoteReference"/>
          <w:rFonts w:ascii="Times New Roman" w:hAnsi="Times New Roman" w:cs="Times New Roman"/>
        </w:rPr>
        <w:footnoteRef/>
      </w:r>
      <w:r w:rsidRPr="00AF1455">
        <w:rPr>
          <w:rFonts w:ascii="Times New Roman" w:hAnsi="Times New Roman" w:cs="Times New Roman"/>
        </w:rPr>
        <w:t xml:space="preserve"> </w:t>
      </w:r>
      <w:r w:rsidR="00A14397" w:rsidRPr="00AF1455">
        <w:rPr>
          <w:rFonts w:ascii="Times New Roman" w:hAnsi="Times New Roman" w:cs="Times New Roman"/>
        </w:rPr>
        <w:t>W. H. Aggs (ed.), Wharton's Law-Lexicon</w:t>
      </w:r>
      <w:r w:rsidR="009C7845">
        <w:rPr>
          <w:rFonts w:ascii="Times New Roman" w:hAnsi="Times New Roman" w:cs="Times New Roman"/>
        </w:rPr>
        <w:t xml:space="preserve"> </w:t>
      </w:r>
      <w:r w:rsidR="00A14397" w:rsidRPr="00AF1455">
        <w:rPr>
          <w:rFonts w:ascii="Times New Roman" w:hAnsi="Times New Roman" w:cs="Times New Roman"/>
        </w:rPr>
        <w:t xml:space="preserve"> (London, 1911), p. 87.</w:t>
      </w:r>
    </w:p>
  </w:footnote>
  <w:footnote w:id="6">
    <w:p w14:paraId="358668C4" w14:textId="7C7AA589" w:rsidR="00957DA1" w:rsidRPr="00AF1455" w:rsidRDefault="00957DA1" w:rsidP="00894144">
      <w:pPr>
        <w:pStyle w:val="FootnoteText"/>
        <w:spacing w:line="240" w:lineRule="auto"/>
        <w:ind w:left="720" w:hanging="720"/>
        <w:rPr>
          <w:rFonts w:ascii="Times New Roman" w:hAnsi="Times New Roman" w:cs="Times New Roman"/>
        </w:rPr>
      </w:pPr>
      <w:r w:rsidRPr="00AF1455">
        <w:rPr>
          <w:rStyle w:val="FootnoteReference"/>
          <w:rFonts w:ascii="Times New Roman" w:hAnsi="Times New Roman" w:cs="Times New Roman"/>
        </w:rPr>
        <w:footnoteRef/>
      </w:r>
      <w:r w:rsidRPr="00AF1455">
        <w:rPr>
          <w:rFonts w:ascii="Times New Roman" w:hAnsi="Times New Roman" w:cs="Times New Roman"/>
        </w:rPr>
        <w:t xml:space="preserve"> H</w:t>
      </w:r>
      <w:r w:rsidR="003F6070" w:rsidRPr="00AF1455">
        <w:rPr>
          <w:rFonts w:ascii="Times New Roman" w:hAnsi="Times New Roman" w:cs="Times New Roman"/>
        </w:rPr>
        <w:t>ugh</w:t>
      </w:r>
      <w:r w:rsidRPr="00AF1455">
        <w:rPr>
          <w:rFonts w:ascii="Times New Roman" w:hAnsi="Times New Roman" w:cs="Times New Roman"/>
        </w:rPr>
        <w:t xml:space="preserve"> le </w:t>
      </w:r>
      <w:proofErr w:type="spellStart"/>
      <w:r w:rsidRPr="00AF1455">
        <w:rPr>
          <w:rFonts w:ascii="Times New Roman" w:hAnsi="Times New Roman" w:cs="Times New Roman"/>
        </w:rPr>
        <w:t>Despenser</w:t>
      </w:r>
      <w:proofErr w:type="spellEnd"/>
      <w:r w:rsidRPr="00AF1455">
        <w:rPr>
          <w:rFonts w:ascii="Times New Roman" w:hAnsi="Times New Roman" w:cs="Times New Roman"/>
        </w:rPr>
        <w:t xml:space="preserve"> could refer to father or son, both were active during this period</w:t>
      </w:r>
      <w:r w:rsidR="00894144" w:rsidRPr="00AF1455">
        <w:rPr>
          <w:rFonts w:ascii="Times New Roman" w:hAnsi="Times New Roman" w:cs="Times New Roman"/>
        </w:rPr>
        <w:t>.</w:t>
      </w:r>
      <w:r w:rsidR="009C7845">
        <w:rPr>
          <w:rFonts w:ascii="Times New Roman" w:hAnsi="Times New Roman" w:cs="Times New Roman"/>
        </w:rPr>
        <w:t xml:space="preserve"> </w:t>
      </w:r>
      <w:r w:rsidR="00033557">
        <w:rPr>
          <w:rFonts w:ascii="Times New Roman" w:hAnsi="Times New Roman" w:cs="Times New Roman"/>
        </w:rPr>
        <w:t>R.W</w:t>
      </w:r>
      <w:r w:rsidR="008F6A0D" w:rsidRPr="00AF1455">
        <w:rPr>
          <w:rFonts w:ascii="Times New Roman" w:hAnsi="Times New Roman" w:cs="Times New Roman"/>
        </w:rPr>
        <w:t xml:space="preserve"> </w:t>
      </w:r>
      <w:proofErr w:type="spellStart"/>
      <w:r w:rsidR="008F6A0D" w:rsidRPr="00AF1455">
        <w:rPr>
          <w:rFonts w:ascii="Times New Roman" w:hAnsi="Times New Roman" w:cs="Times New Roman"/>
        </w:rPr>
        <w:t>Kaeuper</w:t>
      </w:r>
      <w:proofErr w:type="spellEnd"/>
      <w:r w:rsidR="008F6A0D" w:rsidRPr="00AF1455">
        <w:rPr>
          <w:rFonts w:ascii="Times New Roman" w:hAnsi="Times New Roman" w:cs="Times New Roman"/>
        </w:rPr>
        <w:t xml:space="preserve">, ‘Law </w:t>
      </w:r>
      <w:proofErr w:type="gramStart"/>
      <w:r w:rsidR="008F6A0D" w:rsidRPr="00AF1455">
        <w:rPr>
          <w:rFonts w:ascii="Times New Roman" w:hAnsi="Times New Roman" w:cs="Times New Roman"/>
        </w:rPr>
        <w:t>And</w:t>
      </w:r>
      <w:proofErr w:type="gramEnd"/>
      <w:r w:rsidR="008F6A0D" w:rsidRPr="00AF1455">
        <w:rPr>
          <w:rFonts w:ascii="Times New Roman" w:hAnsi="Times New Roman" w:cs="Times New Roman"/>
        </w:rPr>
        <w:t xml:space="preserve"> Order In Fourteenth-Century England, The Evidence Of Special Commissions Of </w:t>
      </w:r>
      <w:proofErr w:type="spellStart"/>
      <w:r w:rsidR="008F6A0D" w:rsidRPr="00AF1455">
        <w:rPr>
          <w:rFonts w:ascii="Times New Roman" w:hAnsi="Times New Roman" w:cs="Times New Roman"/>
        </w:rPr>
        <w:t>Oyer</w:t>
      </w:r>
      <w:proofErr w:type="spellEnd"/>
      <w:r w:rsidR="008F6A0D" w:rsidRPr="00AF1455">
        <w:rPr>
          <w:rFonts w:ascii="Times New Roman" w:hAnsi="Times New Roman" w:cs="Times New Roman"/>
        </w:rPr>
        <w:t xml:space="preserve"> And </w:t>
      </w:r>
      <w:proofErr w:type="spellStart"/>
      <w:r w:rsidR="008F6A0D" w:rsidRPr="00AF1455">
        <w:rPr>
          <w:rFonts w:ascii="Times New Roman" w:hAnsi="Times New Roman" w:cs="Times New Roman"/>
        </w:rPr>
        <w:t>Terminer</w:t>
      </w:r>
      <w:proofErr w:type="spellEnd"/>
      <w:r w:rsidR="008F6A0D" w:rsidRPr="00AF1455">
        <w:rPr>
          <w:rFonts w:ascii="Times New Roman" w:hAnsi="Times New Roman" w:cs="Times New Roman"/>
        </w:rPr>
        <w:t xml:space="preserve">’, </w:t>
      </w:r>
      <w:r w:rsidR="008F6A0D" w:rsidRPr="00AF1455">
        <w:rPr>
          <w:rFonts w:ascii="Times New Roman" w:hAnsi="Times New Roman" w:cs="Times New Roman"/>
          <w:i/>
        </w:rPr>
        <w:t>Speculum, Vol. 54</w:t>
      </w:r>
      <w:r w:rsidR="008F6A0D" w:rsidRPr="00AF1455">
        <w:rPr>
          <w:rFonts w:ascii="Times New Roman" w:hAnsi="Times New Roman" w:cs="Times New Roman"/>
        </w:rPr>
        <w:t xml:space="preserve"> , Issue. 4 (1979), pp.734-784</w:t>
      </w:r>
      <w:r w:rsidR="009C7845">
        <w:rPr>
          <w:rFonts w:ascii="Times New Roman" w:hAnsi="Times New Roman" w:cs="Times New Roman"/>
        </w:rPr>
        <w:t xml:space="preserve"> (</w:t>
      </w:r>
      <w:r w:rsidR="008F6A0D" w:rsidRPr="00AF1455">
        <w:rPr>
          <w:rFonts w:ascii="Times New Roman" w:hAnsi="Times New Roman" w:cs="Times New Roman"/>
        </w:rPr>
        <w:t>p.773</w:t>
      </w:r>
      <w:r w:rsidR="009C7845">
        <w:rPr>
          <w:rFonts w:ascii="Times New Roman" w:hAnsi="Times New Roman" w:cs="Times New Roman"/>
        </w:rPr>
        <w:t>)</w:t>
      </w:r>
      <w:r w:rsidR="008F6A0D" w:rsidRPr="00AF1455">
        <w:rPr>
          <w:rFonts w:ascii="Times New Roman" w:hAnsi="Times New Roman" w:cs="Times New Roman"/>
        </w:rPr>
        <w:t>.</w:t>
      </w:r>
    </w:p>
  </w:footnote>
  <w:footnote w:id="7">
    <w:p w14:paraId="60A67059" w14:textId="74DCBD3A" w:rsidR="00EE423E" w:rsidRPr="00AF1455" w:rsidRDefault="00EE423E" w:rsidP="002A24D6">
      <w:pPr>
        <w:pStyle w:val="FootnoteText"/>
        <w:spacing w:line="240" w:lineRule="auto"/>
        <w:ind w:left="720" w:hanging="720"/>
        <w:rPr>
          <w:rFonts w:ascii="Times New Roman" w:hAnsi="Times New Roman" w:cs="Times New Roman"/>
        </w:rPr>
      </w:pPr>
      <w:r w:rsidRPr="00AF1455">
        <w:rPr>
          <w:rStyle w:val="FootnoteReference"/>
          <w:rFonts w:ascii="Times New Roman" w:hAnsi="Times New Roman" w:cs="Times New Roman"/>
        </w:rPr>
        <w:footnoteRef/>
      </w:r>
      <w:r w:rsidRPr="00AF1455">
        <w:rPr>
          <w:rFonts w:ascii="Times New Roman" w:hAnsi="Times New Roman" w:cs="Times New Roman"/>
        </w:rPr>
        <w:t xml:space="preserve"> </w:t>
      </w:r>
      <w:bookmarkStart w:id="2" w:name="_Hlk10208425"/>
      <w:r w:rsidRPr="00AF1455">
        <w:rPr>
          <w:rFonts w:ascii="Times New Roman" w:hAnsi="Times New Roman" w:cs="Times New Roman"/>
        </w:rPr>
        <w:t>Coleman, ‘</w:t>
      </w:r>
      <w:r w:rsidRPr="00AF1455">
        <w:rPr>
          <w:rFonts w:ascii="Times New Roman" w:hAnsi="Times New Roman" w:cs="Times New Roman"/>
          <w:i/>
        </w:rPr>
        <w:t>New Evidence</w:t>
      </w:r>
      <w:r w:rsidR="00550C8D" w:rsidRPr="00AF1455">
        <w:rPr>
          <w:rFonts w:ascii="Times New Roman" w:hAnsi="Times New Roman" w:cs="Times New Roman"/>
          <w:i/>
        </w:rPr>
        <w:t>’</w:t>
      </w:r>
      <w:r w:rsidR="00742045" w:rsidRPr="00AF1455">
        <w:rPr>
          <w:rFonts w:ascii="Times New Roman" w:hAnsi="Times New Roman" w:cs="Times New Roman"/>
          <w:i/>
        </w:rPr>
        <w:t xml:space="preserve">, </w:t>
      </w:r>
      <w:r w:rsidRPr="00AF1455">
        <w:rPr>
          <w:rFonts w:ascii="Times New Roman" w:hAnsi="Times New Roman" w:cs="Times New Roman"/>
        </w:rPr>
        <w:t>p.119.</w:t>
      </w:r>
      <w:bookmarkEnd w:id="2"/>
    </w:p>
  </w:footnote>
  <w:footnote w:id="8">
    <w:p w14:paraId="3EB03D79" w14:textId="52E44EDB" w:rsidR="00015BE4" w:rsidRPr="001C6C68" w:rsidRDefault="00FD1615" w:rsidP="00015BE4">
      <w:pPr>
        <w:pStyle w:val="FootnoteText"/>
        <w:spacing w:line="240" w:lineRule="auto"/>
        <w:ind w:firstLine="0"/>
        <w:rPr>
          <w:rFonts w:ascii="Times New Roman" w:hAnsi="Times New Roman" w:cs="Times New Roman"/>
        </w:rPr>
      </w:pPr>
      <w:r w:rsidRPr="00AF1455">
        <w:rPr>
          <w:rStyle w:val="FootnoteReference"/>
          <w:rFonts w:ascii="Times New Roman" w:hAnsi="Times New Roman" w:cs="Times New Roman"/>
        </w:rPr>
        <w:footnoteRef/>
      </w:r>
      <w:r w:rsidRPr="00AF1455">
        <w:rPr>
          <w:rFonts w:ascii="Times New Roman" w:hAnsi="Times New Roman" w:cs="Times New Roman"/>
        </w:rPr>
        <w:t xml:space="preserve"> </w:t>
      </w:r>
      <w:proofErr w:type="spellStart"/>
      <w:r w:rsidRPr="00AF1455">
        <w:rPr>
          <w:rFonts w:ascii="Times New Roman" w:hAnsi="Times New Roman" w:cs="Times New Roman"/>
        </w:rPr>
        <w:t>Kaeuper</w:t>
      </w:r>
      <w:proofErr w:type="spellEnd"/>
      <w:r w:rsidRPr="00AF1455">
        <w:rPr>
          <w:rFonts w:ascii="Times New Roman" w:hAnsi="Times New Roman" w:cs="Times New Roman"/>
        </w:rPr>
        <w:t>,</w:t>
      </w:r>
      <w:r w:rsidR="00064F34" w:rsidRPr="00AF1455">
        <w:rPr>
          <w:rFonts w:ascii="Times New Roman" w:hAnsi="Times New Roman" w:cs="Times New Roman"/>
        </w:rPr>
        <w:t xml:space="preserve"> ‘</w:t>
      </w:r>
      <w:r w:rsidRPr="00AF1455">
        <w:rPr>
          <w:rFonts w:ascii="Times New Roman" w:hAnsi="Times New Roman" w:cs="Times New Roman"/>
        </w:rPr>
        <w:t>Law and Order</w:t>
      </w:r>
      <w:r w:rsidR="00064F34" w:rsidRPr="00AF1455">
        <w:rPr>
          <w:rFonts w:ascii="Times New Roman" w:hAnsi="Times New Roman" w:cs="Times New Roman"/>
        </w:rPr>
        <w:t>’</w:t>
      </w:r>
      <w:r w:rsidRPr="00AF1455">
        <w:rPr>
          <w:rFonts w:ascii="Times New Roman" w:hAnsi="Times New Roman" w:cs="Times New Roman"/>
        </w:rPr>
        <w:t>, p.379.</w:t>
      </w:r>
      <w:r w:rsidR="00015BE4">
        <w:rPr>
          <w:rFonts w:ascii="Times New Roman" w:hAnsi="Times New Roman" w:cs="Times New Roman"/>
        </w:rPr>
        <w:t xml:space="preserve"> </w:t>
      </w:r>
    </w:p>
    <w:p w14:paraId="194F8C95" w14:textId="68B68F9C" w:rsidR="00FD1615" w:rsidRPr="00CD30F9" w:rsidRDefault="00FD1615" w:rsidP="00272BE6">
      <w:pPr>
        <w:pStyle w:val="FootnoteText"/>
        <w:spacing w:line="240" w:lineRule="auto"/>
        <w:ind w:firstLine="0"/>
        <w:rPr>
          <w:rFonts w:ascii="Times New Roman" w:hAnsi="Times New Roman" w:cs="Times New Roman"/>
        </w:rPr>
      </w:pPr>
    </w:p>
  </w:footnote>
  <w:footnote w:id="9">
    <w:p w14:paraId="1BD0E482" w14:textId="41CE1201" w:rsidR="00FD1615" w:rsidRDefault="00FD1615" w:rsidP="00272BE6">
      <w:pPr>
        <w:pStyle w:val="FootnoteText"/>
        <w:spacing w:line="240" w:lineRule="auto"/>
        <w:ind w:firstLine="0"/>
      </w:pPr>
      <w:r w:rsidRPr="00CD30F9">
        <w:rPr>
          <w:rStyle w:val="FootnoteReference"/>
          <w:rFonts w:ascii="Times New Roman" w:hAnsi="Times New Roman" w:cs="Times New Roman"/>
        </w:rPr>
        <w:footnoteRef/>
      </w:r>
      <w:r w:rsidRPr="00CD30F9">
        <w:rPr>
          <w:rFonts w:ascii="Times New Roman" w:hAnsi="Times New Roman" w:cs="Times New Roman"/>
        </w:rPr>
        <w:t xml:space="preserve"> </w:t>
      </w:r>
      <w:proofErr w:type="spellStart"/>
      <w:r w:rsidR="002B09E3" w:rsidRPr="00CD30F9">
        <w:rPr>
          <w:rFonts w:ascii="Times New Roman" w:hAnsi="Times New Roman" w:cs="Times New Roman"/>
        </w:rPr>
        <w:t>Kaeuper</w:t>
      </w:r>
      <w:proofErr w:type="spellEnd"/>
      <w:r w:rsidR="002B09E3" w:rsidRPr="00CD30F9">
        <w:rPr>
          <w:rFonts w:ascii="Times New Roman" w:hAnsi="Times New Roman" w:cs="Times New Roman"/>
        </w:rPr>
        <w:t xml:space="preserve">, </w:t>
      </w:r>
      <w:r w:rsidR="002B09E3">
        <w:rPr>
          <w:rFonts w:ascii="Times New Roman" w:hAnsi="Times New Roman" w:cs="Times New Roman"/>
        </w:rPr>
        <w:t>‘</w:t>
      </w:r>
      <w:r w:rsidR="002B09E3" w:rsidRPr="00CD30F9">
        <w:rPr>
          <w:rFonts w:ascii="Times New Roman" w:hAnsi="Times New Roman" w:cs="Times New Roman"/>
        </w:rPr>
        <w:t>Law and Order</w:t>
      </w:r>
      <w:r w:rsidR="002B09E3">
        <w:rPr>
          <w:rFonts w:ascii="Times New Roman" w:hAnsi="Times New Roman" w:cs="Times New Roman"/>
        </w:rPr>
        <w:t>’</w:t>
      </w:r>
      <w:r w:rsidRPr="00CD30F9">
        <w:rPr>
          <w:rFonts w:ascii="Times New Roman" w:hAnsi="Times New Roman" w:cs="Times New Roman"/>
        </w:rPr>
        <w:t>, p</w:t>
      </w:r>
      <w:r w:rsidR="002B09E3">
        <w:rPr>
          <w:rFonts w:ascii="Times New Roman" w:hAnsi="Times New Roman" w:cs="Times New Roman"/>
        </w:rPr>
        <w:t>p</w:t>
      </w:r>
      <w:r w:rsidRPr="00CD30F9">
        <w:rPr>
          <w:rFonts w:ascii="Times New Roman" w:hAnsi="Times New Roman" w:cs="Times New Roman"/>
        </w:rPr>
        <w:t>.756</w:t>
      </w:r>
      <w:r w:rsidR="002B09E3">
        <w:rPr>
          <w:rFonts w:ascii="Times New Roman" w:hAnsi="Times New Roman" w:cs="Times New Roman"/>
        </w:rPr>
        <w:t>-7</w:t>
      </w:r>
      <w:r w:rsidRPr="00CD30F9">
        <w:rPr>
          <w:rFonts w:ascii="Times New Roman" w:hAnsi="Times New Roman" w:cs="Times New Roman"/>
        </w:rPr>
        <w:t>.</w:t>
      </w:r>
    </w:p>
  </w:footnote>
  <w:footnote w:id="10">
    <w:p w14:paraId="72CA74C9" w14:textId="313C1320" w:rsidR="00166737" w:rsidRPr="001C6C68" w:rsidRDefault="00166737" w:rsidP="00272BE6">
      <w:pPr>
        <w:pStyle w:val="FootnoteText"/>
        <w:spacing w:line="240" w:lineRule="auto"/>
        <w:ind w:firstLine="0"/>
        <w:rPr>
          <w:rFonts w:ascii="Times New Roman" w:hAnsi="Times New Roman" w:cs="Times New Roman"/>
        </w:rPr>
      </w:pPr>
      <w:r w:rsidRPr="001C6C68">
        <w:rPr>
          <w:rStyle w:val="FootnoteReference"/>
          <w:rFonts w:ascii="Times New Roman" w:hAnsi="Times New Roman" w:cs="Times New Roman"/>
        </w:rPr>
        <w:footnoteRef/>
      </w:r>
      <w:r w:rsidR="00A237CD">
        <w:rPr>
          <w:rFonts w:ascii="Times New Roman" w:hAnsi="Times New Roman" w:cs="Times New Roman"/>
        </w:rPr>
        <w:t xml:space="preserve"> Ibid</w:t>
      </w:r>
      <w:r w:rsidR="00015BE4">
        <w:rPr>
          <w:rFonts w:ascii="Times New Roman" w:hAnsi="Times New Roman" w:cs="Times New Roman"/>
        </w:rPr>
        <w:t>, pp.757</w:t>
      </w:r>
      <w:r w:rsidR="00272BE6" w:rsidRPr="001C6C68">
        <w:rPr>
          <w:rFonts w:ascii="Times New Roman" w:hAnsi="Times New Roman" w:cs="Times New Roman"/>
        </w:rPr>
        <w:t>.</w:t>
      </w:r>
    </w:p>
  </w:footnote>
  <w:footnote w:id="11">
    <w:p w14:paraId="1744C8F6" w14:textId="00475B4B" w:rsidR="00412C04" w:rsidRPr="001C6C68" w:rsidRDefault="00412C04" w:rsidP="00272BE6">
      <w:pPr>
        <w:pStyle w:val="FootnoteText"/>
        <w:spacing w:line="240" w:lineRule="auto"/>
        <w:ind w:left="720" w:hanging="720"/>
        <w:rPr>
          <w:rFonts w:ascii="Times New Roman" w:hAnsi="Times New Roman" w:cs="Times New Roman"/>
        </w:rPr>
      </w:pPr>
      <w:r w:rsidRPr="001C6C68">
        <w:rPr>
          <w:rStyle w:val="FootnoteReference"/>
          <w:rFonts w:ascii="Times New Roman" w:hAnsi="Times New Roman" w:cs="Times New Roman"/>
        </w:rPr>
        <w:footnoteRef/>
      </w:r>
      <w:r w:rsidRPr="001C6C68">
        <w:rPr>
          <w:rFonts w:ascii="Times New Roman" w:hAnsi="Times New Roman" w:cs="Times New Roman"/>
        </w:rPr>
        <w:t xml:space="preserve"> Joyce Coleman, ‘</w:t>
      </w:r>
      <w:r w:rsidRPr="001C6C68">
        <w:rPr>
          <w:rFonts w:ascii="Times New Roman" w:hAnsi="Times New Roman" w:cs="Times New Roman"/>
          <w:i/>
        </w:rPr>
        <w:t>New Evidence</w:t>
      </w:r>
      <w:r w:rsidR="00550C8D">
        <w:rPr>
          <w:rFonts w:ascii="Times New Roman" w:hAnsi="Times New Roman" w:cs="Times New Roman"/>
          <w:i/>
        </w:rPr>
        <w:t>’ ,</w:t>
      </w:r>
      <w:r w:rsidRPr="001C6C68">
        <w:rPr>
          <w:rFonts w:ascii="Times New Roman" w:hAnsi="Times New Roman" w:cs="Times New Roman"/>
        </w:rPr>
        <w:t>p.117</w:t>
      </w:r>
      <w:r w:rsidR="00BD12CD" w:rsidRPr="001C6C68">
        <w:rPr>
          <w:rFonts w:ascii="Times New Roman" w:hAnsi="Times New Roman" w:cs="Times New Roman"/>
        </w:rPr>
        <w:t>.</w:t>
      </w:r>
    </w:p>
  </w:footnote>
  <w:footnote w:id="12">
    <w:p w14:paraId="3A31BF93" w14:textId="25842DA7" w:rsidR="001207ED" w:rsidRPr="001C6C68" w:rsidRDefault="001207ED" w:rsidP="00272BE6">
      <w:pPr>
        <w:pStyle w:val="FootnoteText"/>
        <w:spacing w:line="240" w:lineRule="auto"/>
        <w:ind w:left="720" w:hanging="720"/>
        <w:rPr>
          <w:rFonts w:ascii="Times New Roman" w:hAnsi="Times New Roman" w:cs="Times New Roman"/>
        </w:rPr>
      </w:pPr>
      <w:r w:rsidRPr="001C6C68">
        <w:rPr>
          <w:rStyle w:val="FootnoteReference"/>
          <w:rFonts w:ascii="Times New Roman" w:hAnsi="Times New Roman" w:cs="Times New Roman"/>
        </w:rPr>
        <w:footnoteRef/>
      </w:r>
      <w:r w:rsidRPr="001C6C68">
        <w:rPr>
          <w:rFonts w:ascii="Times New Roman" w:hAnsi="Times New Roman" w:cs="Times New Roman"/>
        </w:rPr>
        <w:t xml:space="preserve"> </w:t>
      </w:r>
      <w:proofErr w:type="spellStart"/>
      <w:r w:rsidR="00F4253F" w:rsidRPr="001C6C68">
        <w:rPr>
          <w:rFonts w:ascii="Times New Roman" w:hAnsi="Times New Roman" w:cs="Times New Roman"/>
        </w:rPr>
        <w:t>Kaeuper</w:t>
      </w:r>
      <w:proofErr w:type="spellEnd"/>
      <w:r w:rsidR="00F4253F" w:rsidRPr="001C6C68">
        <w:rPr>
          <w:rFonts w:ascii="Times New Roman" w:hAnsi="Times New Roman" w:cs="Times New Roman"/>
        </w:rPr>
        <w:t>,</w:t>
      </w:r>
      <w:r w:rsidR="00F4253F">
        <w:rPr>
          <w:rFonts w:ascii="Times New Roman" w:hAnsi="Times New Roman" w:cs="Times New Roman"/>
        </w:rPr>
        <w:t>’</w:t>
      </w:r>
      <w:r w:rsidR="00F4253F" w:rsidRPr="00ED0E30">
        <w:rPr>
          <w:rFonts w:ascii="Times New Roman" w:hAnsi="Times New Roman" w:cs="Times New Roman"/>
        </w:rPr>
        <w:t xml:space="preserve">Law </w:t>
      </w:r>
      <w:proofErr w:type="gramStart"/>
      <w:r w:rsidR="00F4253F" w:rsidRPr="00ED0E30">
        <w:rPr>
          <w:rFonts w:ascii="Times New Roman" w:hAnsi="Times New Roman" w:cs="Times New Roman"/>
        </w:rPr>
        <w:t>And</w:t>
      </w:r>
      <w:proofErr w:type="gramEnd"/>
      <w:r w:rsidR="00F4253F" w:rsidRPr="00ED0E30">
        <w:rPr>
          <w:rFonts w:ascii="Times New Roman" w:hAnsi="Times New Roman" w:cs="Times New Roman"/>
        </w:rPr>
        <w:t xml:space="preserve"> Order’</w:t>
      </w:r>
      <w:r w:rsidR="00F4253F" w:rsidRPr="001C6C68">
        <w:rPr>
          <w:rFonts w:ascii="Times New Roman" w:hAnsi="Times New Roman" w:cs="Times New Roman"/>
        </w:rPr>
        <w:t xml:space="preserve"> p.777.</w:t>
      </w:r>
      <w:r w:rsidR="00F4253F">
        <w:rPr>
          <w:rFonts w:ascii="Times New Roman" w:hAnsi="Times New Roman" w:cs="Times New Roman"/>
        </w:rPr>
        <w:t xml:space="preserve"> Also, </w:t>
      </w:r>
      <w:r w:rsidRPr="001C6C68">
        <w:rPr>
          <w:rFonts w:ascii="Times New Roman" w:hAnsi="Times New Roman" w:cs="Times New Roman"/>
        </w:rPr>
        <w:t>J. T. Rosenthal ‘</w:t>
      </w:r>
      <w:r w:rsidR="00550C8D" w:rsidRPr="001C6C68">
        <w:rPr>
          <w:rFonts w:ascii="Times New Roman" w:hAnsi="Times New Roman" w:cs="Times New Roman"/>
        </w:rPr>
        <w:t>Feuds</w:t>
      </w:r>
      <w:r w:rsidRPr="001C6C68">
        <w:rPr>
          <w:rFonts w:ascii="Times New Roman" w:hAnsi="Times New Roman" w:cs="Times New Roman"/>
        </w:rPr>
        <w:t xml:space="preserve"> </w:t>
      </w:r>
      <w:proofErr w:type="gramStart"/>
      <w:r w:rsidRPr="001C6C68">
        <w:rPr>
          <w:rFonts w:ascii="Times New Roman" w:hAnsi="Times New Roman" w:cs="Times New Roman"/>
        </w:rPr>
        <w:t>And</w:t>
      </w:r>
      <w:proofErr w:type="gramEnd"/>
      <w:r w:rsidRPr="001C6C68">
        <w:rPr>
          <w:rFonts w:ascii="Times New Roman" w:hAnsi="Times New Roman" w:cs="Times New Roman"/>
        </w:rPr>
        <w:t xml:space="preserve"> Private Peace-making’, </w:t>
      </w:r>
      <w:r w:rsidRPr="001C6C68">
        <w:rPr>
          <w:rFonts w:ascii="Times New Roman" w:hAnsi="Times New Roman" w:cs="Times New Roman"/>
          <w:i/>
        </w:rPr>
        <w:t>Nottinghamshire Mediaeval Studies 14</w:t>
      </w:r>
      <w:r w:rsidRPr="001C6C68">
        <w:rPr>
          <w:rFonts w:ascii="Times New Roman" w:hAnsi="Times New Roman" w:cs="Times New Roman"/>
        </w:rPr>
        <w:t xml:space="preserve"> (1970), pp.84-90 (p.84).</w:t>
      </w:r>
      <w:r w:rsidR="009209D5" w:rsidRPr="001C6C68">
        <w:rPr>
          <w:rFonts w:ascii="Times New Roman" w:hAnsi="Times New Roman" w:cs="Times New Roman"/>
        </w:rPr>
        <w:t xml:space="preserve"> </w:t>
      </w:r>
    </w:p>
  </w:footnote>
  <w:footnote w:id="13">
    <w:p w14:paraId="2DCB8115" w14:textId="4455A788" w:rsidR="00D160E6" w:rsidRPr="00E43379" w:rsidRDefault="00D160E6" w:rsidP="0027503D">
      <w:pPr>
        <w:pStyle w:val="FootnoteText"/>
        <w:spacing w:line="240" w:lineRule="auto"/>
        <w:ind w:left="720" w:hanging="720"/>
        <w:rPr>
          <w:rFonts w:ascii="Times New Roman" w:hAnsi="Times New Roman" w:cs="Times New Roman"/>
        </w:rPr>
      </w:pPr>
      <w:r w:rsidRPr="001C6C68">
        <w:rPr>
          <w:rStyle w:val="FootnoteReference"/>
          <w:rFonts w:ascii="Times New Roman" w:hAnsi="Times New Roman" w:cs="Times New Roman"/>
        </w:rPr>
        <w:footnoteRef/>
      </w:r>
      <w:r w:rsidRPr="001C6C68">
        <w:rPr>
          <w:rFonts w:ascii="Times New Roman" w:hAnsi="Times New Roman" w:cs="Times New Roman"/>
        </w:rPr>
        <w:t xml:space="preserve"> Coleman, ‘</w:t>
      </w:r>
      <w:r w:rsidRPr="001C6C68">
        <w:rPr>
          <w:rFonts w:ascii="Times New Roman" w:hAnsi="Times New Roman" w:cs="Times New Roman"/>
          <w:i/>
        </w:rPr>
        <w:t>New Evidence</w:t>
      </w:r>
      <w:r w:rsidR="006A0ABE">
        <w:rPr>
          <w:rFonts w:ascii="Times New Roman" w:hAnsi="Times New Roman" w:cs="Times New Roman"/>
          <w:i/>
        </w:rPr>
        <w:t xml:space="preserve">’, </w:t>
      </w:r>
      <w:r w:rsidRPr="001C6C68">
        <w:rPr>
          <w:rFonts w:ascii="Times New Roman" w:hAnsi="Times New Roman" w:cs="Times New Roman"/>
        </w:rPr>
        <w:t>p.116.</w:t>
      </w:r>
      <w:r w:rsidR="00643FEB" w:rsidRPr="001C6C68">
        <w:rPr>
          <w:rFonts w:ascii="Times New Roman" w:hAnsi="Times New Roman" w:cs="Times New Roman"/>
        </w:rPr>
        <w:t xml:space="preserve"> Hamilton, J. S. </w:t>
      </w:r>
      <w:r w:rsidR="00643FEB" w:rsidRPr="001C6C68">
        <w:rPr>
          <w:rFonts w:ascii="Times New Roman" w:hAnsi="Times New Roman" w:cs="Times New Roman"/>
          <w:i/>
          <w:iCs/>
        </w:rPr>
        <w:t xml:space="preserve">Piers </w:t>
      </w:r>
      <w:proofErr w:type="spellStart"/>
      <w:r w:rsidR="00643FEB" w:rsidRPr="001C6C68">
        <w:rPr>
          <w:rFonts w:ascii="Times New Roman" w:hAnsi="Times New Roman" w:cs="Times New Roman"/>
          <w:i/>
          <w:iCs/>
        </w:rPr>
        <w:t>Gaveston</w:t>
      </w:r>
      <w:proofErr w:type="spellEnd"/>
      <w:r w:rsidR="00643FEB" w:rsidRPr="001C6C68">
        <w:rPr>
          <w:rFonts w:ascii="Times New Roman" w:hAnsi="Times New Roman" w:cs="Times New Roman"/>
          <w:i/>
          <w:iCs/>
        </w:rPr>
        <w:t xml:space="preserve">, Earl </w:t>
      </w:r>
      <w:proofErr w:type="gramStart"/>
      <w:r w:rsidR="00956DF9" w:rsidRPr="001C6C68">
        <w:rPr>
          <w:rFonts w:ascii="Times New Roman" w:hAnsi="Times New Roman" w:cs="Times New Roman"/>
          <w:i/>
          <w:iCs/>
        </w:rPr>
        <w:t>O</w:t>
      </w:r>
      <w:r w:rsidR="00643FEB" w:rsidRPr="001C6C68">
        <w:rPr>
          <w:rFonts w:ascii="Times New Roman" w:hAnsi="Times New Roman" w:cs="Times New Roman"/>
          <w:i/>
          <w:iCs/>
        </w:rPr>
        <w:t>f</w:t>
      </w:r>
      <w:proofErr w:type="gramEnd"/>
      <w:r w:rsidR="00643FEB" w:rsidRPr="001C6C68">
        <w:rPr>
          <w:rFonts w:ascii="Times New Roman" w:hAnsi="Times New Roman" w:cs="Times New Roman"/>
          <w:i/>
          <w:iCs/>
        </w:rPr>
        <w:t xml:space="preserve"> Cornwall, 1307–1312: Politics </w:t>
      </w:r>
      <w:r w:rsidR="00956DF9" w:rsidRPr="001C6C68">
        <w:rPr>
          <w:rFonts w:ascii="Times New Roman" w:hAnsi="Times New Roman" w:cs="Times New Roman"/>
          <w:i/>
          <w:iCs/>
        </w:rPr>
        <w:t>A</w:t>
      </w:r>
      <w:r w:rsidR="00643FEB" w:rsidRPr="001C6C68">
        <w:rPr>
          <w:rFonts w:ascii="Times New Roman" w:hAnsi="Times New Roman" w:cs="Times New Roman"/>
          <w:i/>
          <w:iCs/>
        </w:rPr>
        <w:t xml:space="preserve">nd Patronage </w:t>
      </w:r>
      <w:r w:rsidR="00956DF9" w:rsidRPr="001C6C68">
        <w:rPr>
          <w:rFonts w:ascii="Times New Roman" w:hAnsi="Times New Roman" w:cs="Times New Roman"/>
          <w:i/>
          <w:iCs/>
        </w:rPr>
        <w:t>I</w:t>
      </w:r>
      <w:r w:rsidR="00643FEB" w:rsidRPr="001C6C68">
        <w:rPr>
          <w:rFonts w:ascii="Times New Roman" w:hAnsi="Times New Roman" w:cs="Times New Roman"/>
          <w:i/>
          <w:iCs/>
        </w:rPr>
        <w:t xml:space="preserve">n </w:t>
      </w:r>
      <w:r w:rsidR="00956DF9" w:rsidRPr="001C6C68">
        <w:rPr>
          <w:rFonts w:ascii="Times New Roman" w:hAnsi="Times New Roman" w:cs="Times New Roman"/>
          <w:i/>
          <w:iCs/>
        </w:rPr>
        <w:t>T</w:t>
      </w:r>
      <w:r w:rsidR="00643FEB" w:rsidRPr="001C6C68">
        <w:rPr>
          <w:rFonts w:ascii="Times New Roman" w:hAnsi="Times New Roman" w:cs="Times New Roman"/>
          <w:i/>
          <w:iCs/>
        </w:rPr>
        <w:t xml:space="preserve">he Reign </w:t>
      </w:r>
      <w:r w:rsidR="00956DF9" w:rsidRPr="001C6C68">
        <w:rPr>
          <w:rFonts w:ascii="Times New Roman" w:hAnsi="Times New Roman" w:cs="Times New Roman"/>
          <w:i/>
          <w:iCs/>
        </w:rPr>
        <w:t>O</w:t>
      </w:r>
      <w:r w:rsidR="00643FEB" w:rsidRPr="001C6C68">
        <w:rPr>
          <w:rFonts w:ascii="Times New Roman" w:hAnsi="Times New Roman" w:cs="Times New Roman"/>
          <w:i/>
          <w:iCs/>
        </w:rPr>
        <w:t>f Edward II</w:t>
      </w:r>
      <w:r w:rsidR="000938B1" w:rsidRPr="001C6C68">
        <w:rPr>
          <w:rFonts w:ascii="Times New Roman" w:hAnsi="Times New Roman" w:cs="Times New Roman"/>
        </w:rPr>
        <w:t xml:space="preserve"> </w:t>
      </w:r>
      <w:r w:rsidR="00956DF9" w:rsidRPr="001C6C68">
        <w:rPr>
          <w:rFonts w:ascii="Times New Roman" w:hAnsi="Times New Roman" w:cs="Times New Roman"/>
        </w:rPr>
        <w:t>(</w:t>
      </w:r>
      <w:r w:rsidR="00643FEB" w:rsidRPr="001C6C68">
        <w:rPr>
          <w:rFonts w:ascii="Times New Roman" w:hAnsi="Times New Roman" w:cs="Times New Roman"/>
        </w:rPr>
        <w:t>Detroit</w:t>
      </w:r>
      <w:r w:rsidR="00A45811">
        <w:rPr>
          <w:rFonts w:ascii="Times New Roman" w:hAnsi="Times New Roman" w:cs="Times New Roman"/>
        </w:rPr>
        <w:t xml:space="preserve">: </w:t>
      </w:r>
      <w:r w:rsidR="00643FEB" w:rsidRPr="001C6C68">
        <w:rPr>
          <w:rFonts w:ascii="Times New Roman" w:hAnsi="Times New Roman" w:cs="Times New Roman"/>
        </w:rPr>
        <w:t xml:space="preserve">Wayne State University Press; </w:t>
      </w:r>
      <w:r w:rsidR="00F24820" w:rsidRPr="001C6C68">
        <w:rPr>
          <w:rFonts w:ascii="Times New Roman" w:hAnsi="Times New Roman" w:cs="Times New Roman"/>
        </w:rPr>
        <w:t>1988)</w:t>
      </w:r>
      <w:r w:rsidR="00643FEB" w:rsidRPr="001C6C68">
        <w:rPr>
          <w:rFonts w:ascii="Times New Roman" w:hAnsi="Times New Roman" w:cs="Times New Roman"/>
        </w:rPr>
        <w:t xml:space="preserve"> pp. 92</w:t>
      </w:r>
      <w:r w:rsidR="00C034AA">
        <w:rPr>
          <w:rFonts w:ascii="Times New Roman" w:hAnsi="Times New Roman" w:cs="Times New Roman"/>
        </w:rPr>
        <w:t>-</w:t>
      </w:r>
      <w:r w:rsidR="00643FEB" w:rsidRPr="001C6C68">
        <w:rPr>
          <w:rFonts w:ascii="Times New Roman" w:hAnsi="Times New Roman" w:cs="Times New Roman"/>
        </w:rPr>
        <w:t>9).</w:t>
      </w:r>
    </w:p>
  </w:footnote>
  <w:footnote w:id="14">
    <w:p w14:paraId="751F17ED" w14:textId="30EC1A3A" w:rsidR="00B85FB9" w:rsidRPr="00A77486" w:rsidRDefault="00B85FB9" w:rsidP="00A77486">
      <w:pPr>
        <w:pStyle w:val="FootnoteText"/>
        <w:spacing w:line="240" w:lineRule="auto"/>
        <w:ind w:left="720" w:hanging="720"/>
        <w:rPr>
          <w:rFonts w:ascii="Times New Roman" w:hAnsi="Times New Roman" w:cs="Times New Roman"/>
        </w:rPr>
      </w:pPr>
      <w:r w:rsidRPr="00A77486">
        <w:rPr>
          <w:rStyle w:val="FootnoteReference"/>
          <w:rFonts w:ascii="Times New Roman" w:hAnsi="Times New Roman" w:cs="Times New Roman"/>
        </w:rPr>
        <w:footnoteRef/>
      </w:r>
      <w:r w:rsidRPr="00A77486">
        <w:rPr>
          <w:rFonts w:ascii="Times New Roman" w:hAnsi="Times New Roman" w:cs="Times New Roman"/>
        </w:rPr>
        <w:t xml:space="preserve"> Janet Backhouse, </w:t>
      </w:r>
      <w:r w:rsidRPr="00A77486">
        <w:rPr>
          <w:rFonts w:ascii="Times New Roman" w:hAnsi="Times New Roman" w:cs="Times New Roman"/>
          <w:i/>
          <w:iCs/>
        </w:rPr>
        <w:t>The Luttrell Psalter</w:t>
      </w:r>
      <w:r w:rsidRPr="00A77486">
        <w:rPr>
          <w:rFonts w:ascii="Times New Roman" w:hAnsi="Times New Roman" w:cs="Times New Roman"/>
        </w:rPr>
        <w:t xml:space="preserve"> (London: </w:t>
      </w:r>
      <w:r w:rsidRPr="00A77486">
        <w:rPr>
          <w:rFonts w:ascii="Times New Roman" w:hAnsi="Times New Roman" w:cs="Times New Roman"/>
          <w:shd w:val="clear" w:color="auto" w:fill="FFFFFF"/>
        </w:rPr>
        <w:t xml:space="preserve">The British Library Publishing Division, </w:t>
      </w:r>
      <w:r w:rsidRPr="00A77486">
        <w:rPr>
          <w:rFonts w:ascii="Times New Roman" w:hAnsi="Times New Roman" w:cs="Times New Roman"/>
        </w:rPr>
        <w:t>1989), p17</w:t>
      </w:r>
      <w:r w:rsidR="00392CE7" w:rsidRPr="00392CE7">
        <w:rPr>
          <w:rFonts w:ascii="Times New Roman" w:hAnsi="Times New Roman" w:cs="Times New Roman"/>
        </w:rPr>
        <w:t xml:space="preserve">; </w:t>
      </w:r>
      <w:r w:rsidR="00E93AC8">
        <w:rPr>
          <w:rFonts w:ascii="Times New Roman" w:hAnsi="Times New Roman" w:cs="Times New Roman"/>
        </w:rPr>
        <w:t>(</w:t>
      </w:r>
      <w:r w:rsidR="00392CE7" w:rsidRPr="00392CE7">
        <w:rPr>
          <w:rFonts w:ascii="Times New Roman" w:hAnsi="Times New Roman" w:cs="Times New Roman"/>
        </w:rPr>
        <w:t>CPR I2</w:t>
      </w:r>
      <w:r w:rsidR="00B13EF7">
        <w:rPr>
          <w:rFonts w:ascii="Times New Roman" w:hAnsi="Times New Roman" w:cs="Times New Roman"/>
        </w:rPr>
        <w:t>9</w:t>
      </w:r>
      <w:r w:rsidR="00392CE7" w:rsidRPr="00392CE7">
        <w:rPr>
          <w:rFonts w:ascii="Times New Roman" w:hAnsi="Times New Roman" w:cs="Times New Roman"/>
        </w:rPr>
        <w:t>2-</w:t>
      </w:r>
      <w:r w:rsidR="00B13EF7">
        <w:rPr>
          <w:rFonts w:ascii="Times New Roman" w:hAnsi="Times New Roman" w:cs="Times New Roman"/>
        </w:rPr>
        <w:t>1</w:t>
      </w:r>
      <w:r w:rsidR="00392CE7" w:rsidRPr="00392CE7">
        <w:rPr>
          <w:rFonts w:ascii="Times New Roman" w:hAnsi="Times New Roman" w:cs="Times New Roman"/>
        </w:rPr>
        <w:t>3</w:t>
      </w:r>
      <w:r w:rsidR="00E93AC8">
        <w:rPr>
          <w:rFonts w:ascii="Times New Roman" w:hAnsi="Times New Roman" w:cs="Times New Roman"/>
        </w:rPr>
        <w:t>0</w:t>
      </w:r>
      <w:r w:rsidR="00B13EF7">
        <w:rPr>
          <w:rFonts w:ascii="Times New Roman" w:hAnsi="Times New Roman" w:cs="Times New Roman"/>
        </w:rPr>
        <w:t>1</w:t>
      </w:r>
      <w:r w:rsidR="003165CD">
        <w:rPr>
          <w:rFonts w:ascii="Times New Roman" w:hAnsi="Times New Roman" w:cs="Times New Roman"/>
        </w:rPr>
        <w:t xml:space="preserve"> p.354).</w:t>
      </w:r>
    </w:p>
  </w:footnote>
  <w:footnote w:id="15">
    <w:p w14:paraId="59D48E5C" w14:textId="7F8384ED" w:rsidR="00AB7C1F" w:rsidRPr="00A77486" w:rsidRDefault="00AB7C1F" w:rsidP="00A77486">
      <w:pPr>
        <w:pStyle w:val="FootnoteText"/>
        <w:spacing w:line="240" w:lineRule="auto"/>
        <w:ind w:firstLine="0"/>
        <w:rPr>
          <w:rFonts w:ascii="Times New Roman" w:hAnsi="Times New Roman" w:cs="Times New Roman"/>
        </w:rPr>
      </w:pPr>
      <w:r w:rsidRPr="00A77486">
        <w:rPr>
          <w:rStyle w:val="FootnoteReference"/>
          <w:rFonts w:ascii="Times New Roman" w:hAnsi="Times New Roman" w:cs="Times New Roman"/>
        </w:rPr>
        <w:footnoteRef/>
      </w:r>
      <w:r w:rsidRPr="00A77486">
        <w:rPr>
          <w:rFonts w:ascii="Times New Roman" w:hAnsi="Times New Roman" w:cs="Times New Roman"/>
        </w:rPr>
        <w:t xml:space="preserve"> Backhouse</w:t>
      </w:r>
      <w:r w:rsidR="00A77486" w:rsidRPr="00A77486">
        <w:rPr>
          <w:rFonts w:ascii="Times New Roman" w:hAnsi="Times New Roman" w:cs="Times New Roman"/>
        </w:rPr>
        <w:t xml:space="preserve">, </w:t>
      </w:r>
      <w:r w:rsidR="00A77486" w:rsidRPr="00A77486">
        <w:rPr>
          <w:rFonts w:ascii="Times New Roman" w:hAnsi="Times New Roman" w:cs="Times New Roman"/>
          <w:i/>
          <w:iCs/>
        </w:rPr>
        <w:t>The Luttrell Psalter,</w:t>
      </w:r>
      <w:r w:rsidR="00A77486" w:rsidRPr="00A77486">
        <w:rPr>
          <w:rFonts w:ascii="Times New Roman" w:hAnsi="Times New Roman" w:cs="Times New Roman"/>
        </w:rPr>
        <w:t xml:space="preserve"> p.17.</w:t>
      </w:r>
    </w:p>
  </w:footnote>
  <w:footnote w:id="16">
    <w:p w14:paraId="60A6F012" w14:textId="6C16A174" w:rsidR="00F6585C" w:rsidRPr="00A77486" w:rsidRDefault="00F6585C" w:rsidP="00A77486">
      <w:pPr>
        <w:pStyle w:val="FootnoteText"/>
        <w:spacing w:line="240" w:lineRule="auto"/>
        <w:ind w:firstLine="0"/>
        <w:rPr>
          <w:rFonts w:ascii="Times New Roman" w:hAnsi="Times New Roman" w:cs="Times New Roman"/>
        </w:rPr>
      </w:pPr>
      <w:r w:rsidRPr="00A77486">
        <w:rPr>
          <w:rStyle w:val="FootnoteReference"/>
          <w:rFonts w:ascii="Times New Roman" w:hAnsi="Times New Roman" w:cs="Times New Roman"/>
        </w:rPr>
        <w:footnoteRef/>
      </w:r>
      <w:r w:rsidRPr="00A77486">
        <w:rPr>
          <w:rFonts w:ascii="Times New Roman" w:hAnsi="Times New Roman" w:cs="Times New Roman"/>
        </w:rPr>
        <w:t xml:space="preserve"> </w:t>
      </w:r>
      <w:r w:rsidR="003C43E2" w:rsidRPr="00A77486">
        <w:rPr>
          <w:rFonts w:ascii="Times New Roman" w:hAnsi="Times New Roman" w:cs="Times New Roman"/>
        </w:rPr>
        <w:t>Full transcription available</w:t>
      </w:r>
      <w:r w:rsidR="0074780B" w:rsidRPr="00A77486">
        <w:rPr>
          <w:rFonts w:ascii="Times New Roman" w:hAnsi="Times New Roman" w:cs="Times New Roman"/>
        </w:rPr>
        <w:t>, see</w:t>
      </w:r>
      <w:r w:rsidR="003C43E2" w:rsidRPr="00A77486">
        <w:rPr>
          <w:rFonts w:ascii="Times New Roman" w:hAnsi="Times New Roman" w:cs="Times New Roman"/>
        </w:rPr>
        <w:t xml:space="preserve"> </w:t>
      </w:r>
      <w:r w:rsidR="00F60DE3" w:rsidRPr="00A77486">
        <w:rPr>
          <w:rFonts w:ascii="Times New Roman" w:hAnsi="Times New Roman" w:cs="Times New Roman"/>
        </w:rPr>
        <w:t>Coleman, ‘</w:t>
      </w:r>
      <w:r w:rsidR="00F60DE3" w:rsidRPr="00A77486">
        <w:rPr>
          <w:rFonts w:ascii="Times New Roman" w:hAnsi="Times New Roman" w:cs="Times New Roman"/>
          <w:i/>
        </w:rPr>
        <w:t xml:space="preserve">New Evidence’, </w:t>
      </w:r>
      <w:r w:rsidR="00F60DE3" w:rsidRPr="00A77486">
        <w:rPr>
          <w:rFonts w:ascii="Times New Roman" w:hAnsi="Times New Roman" w:cs="Times New Roman"/>
        </w:rPr>
        <w:t>p.105.</w:t>
      </w:r>
    </w:p>
  </w:footnote>
  <w:footnote w:id="17">
    <w:p w14:paraId="5BA10829" w14:textId="79BE0AB6" w:rsidR="00234AFC" w:rsidRPr="00A77486" w:rsidRDefault="00234AFC" w:rsidP="00A77486">
      <w:pPr>
        <w:pStyle w:val="FootnoteText"/>
        <w:spacing w:line="240" w:lineRule="auto"/>
        <w:ind w:firstLine="0"/>
        <w:rPr>
          <w:rFonts w:ascii="Times New Roman" w:hAnsi="Times New Roman" w:cs="Times New Roman"/>
        </w:rPr>
      </w:pPr>
      <w:r w:rsidRPr="00A77486">
        <w:rPr>
          <w:rStyle w:val="FootnoteReference"/>
          <w:rFonts w:ascii="Times New Roman" w:hAnsi="Times New Roman" w:cs="Times New Roman"/>
        </w:rPr>
        <w:footnoteRef/>
      </w:r>
      <w:r w:rsidRPr="00A77486">
        <w:rPr>
          <w:rFonts w:ascii="Times New Roman" w:hAnsi="Times New Roman" w:cs="Times New Roman"/>
        </w:rPr>
        <w:t xml:space="preserve"> </w:t>
      </w:r>
      <w:r w:rsidR="002A0D41">
        <w:rPr>
          <w:rFonts w:ascii="Times New Roman" w:hAnsi="Times New Roman" w:cs="Times New Roman"/>
        </w:rPr>
        <w:t>Ibid</w:t>
      </w:r>
      <w:r w:rsidR="00130CA7">
        <w:rPr>
          <w:rFonts w:ascii="Times New Roman" w:hAnsi="Times New Roman" w:cs="Times New Roman"/>
        </w:rPr>
        <w:t>, p.105.</w:t>
      </w:r>
    </w:p>
  </w:footnote>
  <w:footnote w:id="18">
    <w:p w14:paraId="0596C760" w14:textId="21D25357" w:rsidR="00535FB3" w:rsidRPr="0035269C" w:rsidRDefault="00535FB3" w:rsidP="00AB409D">
      <w:pPr>
        <w:pStyle w:val="FootnoteText"/>
        <w:spacing w:line="240" w:lineRule="auto"/>
        <w:ind w:firstLine="0"/>
        <w:rPr>
          <w:rFonts w:ascii="Times New Roman" w:hAnsi="Times New Roman" w:cs="Times New Roman"/>
          <w:sz w:val="18"/>
          <w:szCs w:val="18"/>
        </w:rPr>
      </w:pPr>
      <w:r w:rsidRPr="00A77486">
        <w:rPr>
          <w:rStyle w:val="FootnoteReference"/>
          <w:rFonts w:ascii="Times New Roman" w:hAnsi="Times New Roman" w:cs="Times New Roman"/>
        </w:rPr>
        <w:footnoteRef/>
      </w:r>
      <w:r w:rsidRPr="00A77486">
        <w:rPr>
          <w:rFonts w:ascii="Times New Roman" w:hAnsi="Times New Roman" w:cs="Times New Roman"/>
        </w:rPr>
        <w:t xml:space="preserve"> Backhouse</w:t>
      </w:r>
      <w:r w:rsidR="00BC130B" w:rsidRPr="00A77486">
        <w:rPr>
          <w:rFonts w:ascii="Times New Roman" w:hAnsi="Times New Roman" w:cs="Times New Roman"/>
        </w:rPr>
        <w:t xml:space="preserve">, </w:t>
      </w:r>
      <w:r w:rsidR="00BC130B" w:rsidRPr="00A77486">
        <w:rPr>
          <w:rFonts w:ascii="Times New Roman" w:hAnsi="Times New Roman" w:cs="Times New Roman"/>
          <w:i/>
          <w:iCs/>
        </w:rPr>
        <w:t>The Luttrell Psalter</w:t>
      </w:r>
      <w:r w:rsidR="00BC130B" w:rsidRPr="00A77486">
        <w:rPr>
          <w:rFonts w:ascii="Times New Roman" w:hAnsi="Times New Roman" w:cs="Times New Roman"/>
        </w:rPr>
        <w:t>,</w:t>
      </w:r>
      <w:r w:rsidRPr="00A77486">
        <w:rPr>
          <w:rFonts w:ascii="Times New Roman" w:hAnsi="Times New Roman" w:cs="Times New Roman"/>
        </w:rPr>
        <w:t xml:space="preserve"> p.29.</w:t>
      </w:r>
    </w:p>
  </w:footnote>
  <w:footnote w:id="19">
    <w:p w14:paraId="1E9B41E5" w14:textId="3933DC43" w:rsidR="005957CB" w:rsidRDefault="005957CB" w:rsidP="005957CB">
      <w:pPr>
        <w:pStyle w:val="FootnoteText"/>
        <w:spacing w:line="240" w:lineRule="auto"/>
        <w:ind w:left="720" w:hanging="720"/>
      </w:pPr>
      <w:r>
        <w:rPr>
          <w:rStyle w:val="FootnoteReference"/>
        </w:rPr>
        <w:footnoteRef/>
      </w:r>
      <w:r>
        <w:t xml:space="preserve"> </w:t>
      </w:r>
      <w:proofErr w:type="spellStart"/>
      <w:r w:rsidRPr="00C303DC">
        <w:rPr>
          <w:rFonts w:ascii="Times New Roman" w:hAnsi="Times New Roman" w:cs="Times New Roman"/>
        </w:rPr>
        <w:t>Kaeuper</w:t>
      </w:r>
      <w:proofErr w:type="spellEnd"/>
      <w:r w:rsidRPr="00C303DC">
        <w:rPr>
          <w:rFonts w:ascii="Times New Roman" w:hAnsi="Times New Roman" w:cs="Times New Roman"/>
        </w:rPr>
        <w:t xml:space="preserve">, ‘Law </w:t>
      </w:r>
      <w:proofErr w:type="gramStart"/>
      <w:r w:rsidRPr="00C303DC">
        <w:rPr>
          <w:rFonts w:ascii="Times New Roman" w:hAnsi="Times New Roman" w:cs="Times New Roman"/>
        </w:rPr>
        <w:t>And</w:t>
      </w:r>
      <w:proofErr w:type="gramEnd"/>
      <w:r w:rsidRPr="00C303DC">
        <w:rPr>
          <w:rFonts w:ascii="Times New Roman" w:hAnsi="Times New Roman" w:cs="Times New Roman"/>
        </w:rPr>
        <w:t xml:space="preserve"> </w:t>
      </w:r>
      <w:proofErr w:type="spellStart"/>
      <w:r w:rsidRPr="00C303DC">
        <w:rPr>
          <w:rFonts w:ascii="Times New Roman" w:hAnsi="Times New Roman" w:cs="Times New Roman"/>
        </w:rPr>
        <w:t>Order</w:t>
      </w:r>
      <w:r w:rsidR="00ED0E30" w:rsidRPr="00C303DC">
        <w:rPr>
          <w:rFonts w:ascii="Times New Roman" w:hAnsi="Times New Roman" w:cs="Times New Roman"/>
        </w:rPr>
        <w:t>’</w:t>
      </w:r>
      <w:r w:rsidRPr="00C303DC">
        <w:rPr>
          <w:rFonts w:ascii="Times New Roman" w:hAnsi="Times New Roman" w:cs="Times New Roman"/>
        </w:rPr>
        <w:t>.</w:t>
      </w:r>
      <w:r w:rsidR="00FA2A21" w:rsidRPr="00C303DC">
        <w:rPr>
          <w:rFonts w:ascii="Times New Roman" w:hAnsi="Times New Roman" w:cs="Times New Roman"/>
        </w:rPr>
        <w:t>pp</w:t>
      </w:r>
      <w:proofErr w:type="spellEnd"/>
      <w:r w:rsidR="00FA2A21" w:rsidRPr="00C303DC">
        <w:rPr>
          <w:rFonts w:ascii="Times New Roman" w:hAnsi="Times New Roman" w:cs="Times New Roman"/>
        </w:rPr>
        <w:t xml:space="preserve">. </w:t>
      </w:r>
      <w:r w:rsidRPr="00C303DC">
        <w:rPr>
          <w:rFonts w:ascii="Times New Roman" w:hAnsi="Times New Roman" w:cs="Times New Roman"/>
        </w:rPr>
        <w:t>734-784.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1834FE8"/>
    <w:multiLevelType w:val="hybridMultilevel"/>
    <w:tmpl w:val="1EFC248C"/>
    <w:lvl w:ilvl="0" w:tplc="6F78CFC8">
      <w:start w:val="1"/>
      <w:numFmt w:val="lowerLetter"/>
      <w:lvlText w:val="(%1)"/>
      <w:lvlJc w:val="left"/>
      <w:pPr>
        <w:ind w:left="2345" w:hanging="360"/>
      </w:pPr>
      <w:rPr>
        <w:b w:val="0"/>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7470"/>
    <w:rsid w:val="0000729C"/>
    <w:rsid w:val="00010443"/>
    <w:rsid w:val="00012391"/>
    <w:rsid w:val="000133D3"/>
    <w:rsid w:val="00014B4E"/>
    <w:rsid w:val="000153C9"/>
    <w:rsid w:val="00015BE4"/>
    <w:rsid w:val="00020C1C"/>
    <w:rsid w:val="0002125F"/>
    <w:rsid w:val="00022006"/>
    <w:rsid w:val="00022B9E"/>
    <w:rsid w:val="00022DB8"/>
    <w:rsid w:val="00024D4E"/>
    <w:rsid w:val="00025A75"/>
    <w:rsid w:val="0002793B"/>
    <w:rsid w:val="0003149A"/>
    <w:rsid w:val="00033557"/>
    <w:rsid w:val="00034828"/>
    <w:rsid w:val="00041470"/>
    <w:rsid w:val="00041675"/>
    <w:rsid w:val="00043B84"/>
    <w:rsid w:val="000444A6"/>
    <w:rsid w:val="00045E79"/>
    <w:rsid w:val="000467F0"/>
    <w:rsid w:val="00052C60"/>
    <w:rsid w:val="00054134"/>
    <w:rsid w:val="00054572"/>
    <w:rsid w:val="00055D61"/>
    <w:rsid w:val="0006142D"/>
    <w:rsid w:val="000622BE"/>
    <w:rsid w:val="00064F34"/>
    <w:rsid w:val="000668DD"/>
    <w:rsid w:val="00066AE1"/>
    <w:rsid w:val="000675B5"/>
    <w:rsid w:val="000710B6"/>
    <w:rsid w:val="00075A99"/>
    <w:rsid w:val="00076911"/>
    <w:rsid w:val="00080E3B"/>
    <w:rsid w:val="000817D3"/>
    <w:rsid w:val="00082A08"/>
    <w:rsid w:val="0008428E"/>
    <w:rsid w:val="0008453E"/>
    <w:rsid w:val="00086838"/>
    <w:rsid w:val="000901D4"/>
    <w:rsid w:val="00091051"/>
    <w:rsid w:val="00092CD1"/>
    <w:rsid w:val="00093635"/>
    <w:rsid w:val="000938B1"/>
    <w:rsid w:val="000A04FE"/>
    <w:rsid w:val="000A2102"/>
    <w:rsid w:val="000A59C0"/>
    <w:rsid w:val="000A606C"/>
    <w:rsid w:val="000A7EB0"/>
    <w:rsid w:val="000B08BD"/>
    <w:rsid w:val="000B2A62"/>
    <w:rsid w:val="000B3FF7"/>
    <w:rsid w:val="000B45DD"/>
    <w:rsid w:val="000B5F89"/>
    <w:rsid w:val="000C0101"/>
    <w:rsid w:val="000C124E"/>
    <w:rsid w:val="000C133B"/>
    <w:rsid w:val="000C5967"/>
    <w:rsid w:val="000D10F2"/>
    <w:rsid w:val="000D1209"/>
    <w:rsid w:val="000D4DC2"/>
    <w:rsid w:val="000D7646"/>
    <w:rsid w:val="000E153A"/>
    <w:rsid w:val="000E2CEC"/>
    <w:rsid w:val="000E4805"/>
    <w:rsid w:val="000E7611"/>
    <w:rsid w:val="000E7A6D"/>
    <w:rsid w:val="000F056B"/>
    <w:rsid w:val="001026AF"/>
    <w:rsid w:val="001043D5"/>
    <w:rsid w:val="001060A4"/>
    <w:rsid w:val="001060BA"/>
    <w:rsid w:val="0010732A"/>
    <w:rsid w:val="00107D21"/>
    <w:rsid w:val="0011319C"/>
    <w:rsid w:val="00113A9A"/>
    <w:rsid w:val="00114600"/>
    <w:rsid w:val="001156FD"/>
    <w:rsid w:val="001207ED"/>
    <w:rsid w:val="00121A60"/>
    <w:rsid w:val="00124791"/>
    <w:rsid w:val="00130CA7"/>
    <w:rsid w:val="00130E2D"/>
    <w:rsid w:val="001347FD"/>
    <w:rsid w:val="00135A94"/>
    <w:rsid w:val="00140AE2"/>
    <w:rsid w:val="00143139"/>
    <w:rsid w:val="00145345"/>
    <w:rsid w:val="001469A2"/>
    <w:rsid w:val="001502DA"/>
    <w:rsid w:val="0015069C"/>
    <w:rsid w:val="001508F7"/>
    <w:rsid w:val="00151AA3"/>
    <w:rsid w:val="001554B5"/>
    <w:rsid w:val="00166737"/>
    <w:rsid w:val="00167D9F"/>
    <w:rsid w:val="00170889"/>
    <w:rsid w:val="00172385"/>
    <w:rsid w:val="001723A3"/>
    <w:rsid w:val="001727D8"/>
    <w:rsid w:val="00173738"/>
    <w:rsid w:val="001743B4"/>
    <w:rsid w:val="00176D38"/>
    <w:rsid w:val="001809A0"/>
    <w:rsid w:val="00187F73"/>
    <w:rsid w:val="00192D19"/>
    <w:rsid w:val="001952B9"/>
    <w:rsid w:val="001963E8"/>
    <w:rsid w:val="00196CAD"/>
    <w:rsid w:val="0019708F"/>
    <w:rsid w:val="001A36FC"/>
    <w:rsid w:val="001B11B7"/>
    <w:rsid w:val="001B187F"/>
    <w:rsid w:val="001B2034"/>
    <w:rsid w:val="001C05DE"/>
    <w:rsid w:val="001C3E4E"/>
    <w:rsid w:val="001C5F69"/>
    <w:rsid w:val="001C6C68"/>
    <w:rsid w:val="001D3805"/>
    <w:rsid w:val="001D4D86"/>
    <w:rsid w:val="001D7270"/>
    <w:rsid w:val="001E09EA"/>
    <w:rsid w:val="001E51E7"/>
    <w:rsid w:val="001E7E51"/>
    <w:rsid w:val="001F266C"/>
    <w:rsid w:val="001F2CDE"/>
    <w:rsid w:val="001F591F"/>
    <w:rsid w:val="001F69E0"/>
    <w:rsid w:val="001F7530"/>
    <w:rsid w:val="00202317"/>
    <w:rsid w:val="0020285E"/>
    <w:rsid w:val="00202B23"/>
    <w:rsid w:val="00203512"/>
    <w:rsid w:val="00203875"/>
    <w:rsid w:val="0020405C"/>
    <w:rsid w:val="0020470F"/>
    <w:rsid w:val="00212CE9"/>
    <w:rsid w:val="00213242"/>
    <w:rsid w:val="00213E1B"/>
    <w:rsid w:val="00214790"/>
    <w:rsid w:val="00215621"/>
    <w:rsid w:val="00215661"/>
    <w:rsid w:val="002168C5"/>
    <w:rsid w:val="00216991"/>
    <w:rsid w:val="00216EC8"/>
    <w:rsid w:val="00220C28"/>
    <w:rsid w:val="00223300"/>
    <w:rsid w:val="00226272"/>
    <w:rsid w:val="00227C7B"/>
    <w:rsid w:val="0023124E"/>
    <w:rsid w:val="00234AFC"/>
    <w:rsid w:val="00235B93"/>
    <w:rsid w:val="00236F5E"/>
    <w:rsid w:val="002403DC"/>
    <w:rsid w:val="00244AD8"/>
    <w:rsid w:val="0025715C"/>
    <w:rsid w:val="0026038A"/>
    <w:rsid w:val="002633C0"/>
    <w:rsid w:val="00266E3D"/>
    <w:rsid w:val="002705E3"/>
    <w:rsid w:val="00271E46"/>
    <w:rsid w:val="00272BE6"/>
    <w:rsid w:val="002733CB"/>
    <w:rsid w:val="00273A41"/>
    <w:rsid w:val="00273E8A"/>
    <w:rsid w:val="0027503D"/>
    <w:rsid w:val="002760F1"/>
    <w:rsid w:val="00277692"/>
    <w:rsid w:val="00281F50"/>
    <w:rsid w:val="00282BAC"/>
    <w:rsid w:val="002904EE"/>
    <w:rsid w:val="00290949"/>
    <w:rsid w:val="0029176C"/>
    <w:rsid w:val="00293085"/>
    <w:rsid w:val="00293C97"/>
    <w:rsid w:val="002A0D41"/>
    <w:rsid w:val="002A24D6"/>
    <w:rsid w:val="002A3C69"/>
    <w:rsid w:val="002B09E3"/>
    <w:rsid w:val="002C0F43"/>
    <w:rsid w:val="002C1B2D"/>
    <w:rsid w:val="002C2435"/>
    <w:rsid w:val="002C381F"/>
    <w:rsid w:val="002C4123"/>
    <w:rsid w:val="002C412F"/>
    <w:rsid w:val="002C547C"/>
    <w:rsid w:val="002C7EFA"/>
    <w:rsid w:val="002D7724"/>
    <w:rsid w:val="002D7B4E"/>
    <w:rsid w:val="002E3E1E"/>
    <w:rsid w:val="002E4018"/>
    <w:rsid w:val="002E4AFE"/>
    <w:rsid w:val="002E5D65"/>
    <w:rsid w:val="002F2F98"/>
    <w:rsid w:val="0030281A"/>
    <w:rsid w:val="0030471A"/>
    <w:rsid w:val="003077DA"/>
    <w:rsid w:val="00313E12"/>
    <w:rsid w:val="00315AFB"/>
    <w:rsid w:val="003165CD"/>
    <w:rsid w:val="00322A72"/>
    <w:rsid w:val="0032355E"/>
    <w:rsid w:val="00324550"/>
    <w:rsid w:val="00324646"/>
    <w:rsid w:val="00325C88"/>
    <w:rsid w:val="003279A6"/>
    <w:rsid w:val="00327FDA"/>
    <w:rsid w:val="003338AC"/>
    <w:rsid w:val="0033427B"/>
    <w:rsid w:val="003348EF"/>
    <w:rsid w:val="00334ADD"/>
    <w:rsid w:val="0034325F"/>
    <w:rsid w:val="00347269"/>
    <w:rsid w:val="00347705"/>
    <w:rsid w:val="0035269C"/>
    <w:rsid w:val="0035670A"/>
    <w:rsid w:val="00356A6E"/>
    <w:rsid w:val="003647F9"/>
    <w:rsid w:val="0037011C"/>
    <w:rsid w:val="00371826"/>
    <w:rsid w:val="003720A3"/>
    <w:rsid w:val="00372326"/>
    <w:rsid w:val="00372D75"/>
    <w:rsid w:val="00376D5A"/>
    <w:rsid w:val="00377BBE"/>
    <w:rsid w:val="003823CE"/>
    <w:rsid w:val="00383FFE"/>
    <w:rsid w:val="0038407F"/>
    <w:rsid w:val="0038559C"/>
    <w:rsid w:val="00385AA8"/>
    <w:rsid w:val="003876D9"/>
    <w:rsid w:val="003903E1"/>
    <w:rsid w:val="00390FE6"/>
    <w:rsid w:val="00391733"/>
    <w:rsid w:val="00392CE7"/>
    <w:rsid w:val="00392DEC"/>
    <w:rsid w:val="00394184"/>
    <w:rsid w:val="00395CD9"/>
    <w:rsid w:val="003A0243"/>
    <w:rsid w:val="003A5246"/>
    <w:rsid w:val="003A6081"/>
    <w:rsid w:val="003B0BE6"/>
    <w:rsid w:val="003B0DEA"/>
    <w:rsid w:val="003B136A"/>
    <w:rsid w:val="003B68A1"/>
    <w:rsid w:val="003C3B4C"/>
    <w:rsid w:val="003C43E2"/>
    <w:rsid w:val="003C7840"/>
    <w:rsid w:val="003C7D43"/>
    <w:rsid w:val="003D0FF7"/>
    <w:rsid w:val="003D2FBD"/>
    <w:rsid w:val="003D4C55"/>
    <w:rsid w:val="003D7ED4"/>
    <w:rsid w:val="003E04AC"/>
    <w:rsid w:val="003E0A9F"/>
    <w:rsid w:val="003E16BA"/>
    <w:rsid w:val="003E48AE"/>
    <w:rsid w:val="003E4DCA"/>
    <w:rsid w:val="003E6264"/>
    <w:rsid w:val="003F2609"/>
    <w:rsid w:val="003F3EE0"/>
    <w:rsid w:val="003F4B8E"/>
    <w:rsid w:val="003F6070"/>
    <w:rsid w:val="00400038"/>
    <w:rsid w:val="00403477"/>
    <w:rsid w:val="00407A14"/>
    <w:rsid w:val="00412C04"/>
    <w:rsid w:val="00413E15"/>
    <w:rsid w:val="004143F0"/>
    <w:rsid w:val="00414A14"/>
    <w:rsid w:val="004151AA"/>
    <w:rsid w:val="00417933"/>
    <w:rsid w:val="00433911"/>
    <w:rsid w:val="00434160"/>
    <w:rsid w:val="0043793D"/>
    <w:rsid w:val="00441212"/>
    <w:rsid w:val="00443B50"/>
    <w:rsid w:val="004451EA"/>
    <w:rsid w:val="004455B5"/>
    <w:rsid w:val="00452119"/>
    <w:rsid w:val="0045270E"/>
    <w:rsid w:val="00453F3F"/>
    <w:rsid w:val="00454438"/>
    <w:rsid w:val="004547C6"/>
    <w:rsid w:val="00455BFE"/>
    <w:rsid w:val="00456650"/>
    <w:rsid w:val="00456E54"/>
    <w:rsid w:val="00460432"/>
    <w:rsid w:val="00460468"/>
    <w:rsid w:val="004614B5"/>
    <w:rsid w:val="00463CEF"/>
    <w:rsid w:val="0046447E"/>
    <w:rsid w:val="00467D0B"/>
    <w:rsid w:val="00472DEC"/>
    <w:rsid w:val="004746F8"/>
    <w:rsid w:val="00475462"/>
    <w:rsid w:val="004807DD"/>
    <w:rsid w:val="004818DE"/>
    <w:rsid w:val="00482BC2"/>
    <w:rsid w:val="00484F0E"/>
    <w:rsid w:val="00487367"/>
    <w:rsid w:val="004905F3"/>
    <w:rsid w:val="004A1196"/>
    <w:rsid w:val="004A2914"/>
    <w:rsid w:val="004A37AE"/>
    <w:rsid w:val="004A46E6"/>
    <w:rsid w:val="004A6242"/>
    <w:rsid w:val="004A7CBA"/>
    <w:rsid w:val="004B6A28"/>
    <w:rsid w:val="004B7E5B"/>
    <w:rsid w:val="004C5772"/>
    <w:rsid w:val="004C716F"/>
    <w:rsid w:val="004D346E"/>
    <w:rsid w:val="004D3948"/>
    <w:rsid w:val="004D4550"/>
    <w:rsid w:val="004D732C"/>
    <w:rsid w:val="004D73DD"/>
    <w:rsid w:val="004E132B"/>
    <w:rsid w:val="004E4561"/>
    <w:rsid w:val="004E5B62"/>
    <w:rsid w:val="004E6A25"/>
    <w:rsid w:val="004E72B4"/>
    <w:rsid w:val="004F3376"/>
    <w:rsid w:val="004F5044"/>
    <w:rsid w:val="004F5D7A"/>
    <w:rsid w:val="0050538F"/>
    <w:rsid w:val="00505EC4"/>
    <w:rsid w:val="00506A8B"/>
    <w:rsid w:val="00513248"/>
    <w:rsid w:val="0051432B"/>
    <w:rsid w:val="00517265"/>
    <w:rsid w:val="005174D4"/>
    <w:rsid w:val="005221EC"/>
    <w:rsid w:val="005253B5"/>
    <w:rsid w:val="0052555F"/>
    <w:rsid w:val="00534090"/>
    <w:rsid w:val="00535FB3"/>
    <w:rsid w:val="00541B40"/>
    <w:rsid w:val="005421EE"/>
    <w:rsid w:val="00543CDE"/>
    <w:rsid w:val="00550C8D"/>
    <w:rsid w:val="00557AAE"/>
    <w:rsid w:val="00564CB6"/>
    <w:rsid w:val="00565E8C"/>
    <w:rsid w:val="005669CC"/>
    <w:rsid w:val="00566FEB"/>
    <w:rsid w:val="005671DD"/>
    <w:rsid w:val="00567445"/>
    <w:rsid w:val="005679D2"/>
    <w:rsid w:val="00567A96"/>
    <w:rsid w:val="005702BD"/>
    <w:rsid w:val="005724F5"/>
    <w:rsid w:val="005736DB"/>
    <w:rsid w:val="00574574"/>
    <w:rsid w:val="005811DD"/>
    <w:rsid w:val="00585267"/>
    <w:rsid w:val="005875B5"/>
    <w:rsid w:val="00590AD5"/>
    <w:rsid w:val="005910A3"/>
    <w:rsid w:val="0059263F"/>
    <w:rsid w:val="00592669"/>
    <w:rsid w:val="0059400B"/>
    <w:rsid w:val="00594012"/>
    <w:rsid w:val="00594632"/>
    <w:rsid w:val="00594EA1"/>
    <w:rsid w:val="00595636"/>
    <w:rsid w:val="005957CB"/>
    <w:rsid w:val="005A0220"/>
    <w:rsid w:val="005A2C6C"/>
    <w:rsid w:val="005A6806"/>
    <w:rsid w:val="005A6BB5"/>
    <w:rsid w:val="005A6F8C"/>
    <w:rsid w:val="005B10F4"/>
    <w:rsid w:val="005B68BE"/>
    <w:rsid w:val="005B730A"/>
    <w:rsid w:val="005C2AF3"/>
    <w:rsid w:val="005C2FF3"/>
    <w:rsid w:val="005C407C"/>
    <w:rsid w:val="005C44A0"/>
    <w:rsid w:val="005D0C7C"/>
    <w:rsid w:val="005D12AC"/>
    <w:rsid w:val="005D1504"/>
    <w:rsid w:val="005D2BD8"/>
    <w:rsid w:val="005D6C95"/>
    <w:rsid w:val="005E22CC"/>
    <w:rsid w:val="005E2EFB"/>
    <w:rsid w:val="005E3115"/>
    <w:rsid w:val="005E32D1"/>
    <w:rsid w:val="005E4DAD"/>
    <w:rsid w:val="005E5277"/>
    <w:rsid w:val="005E71BD"/>
    <w:rsid w:val="005E7D3A"/>
    <w:rsid w:val="005F0708"/>
    <w:rsid w:val="005F4429"/>
    <w:rsid w:val="005F4CFE"/>
    <w:rsid w:val="0060086E"/>
    <w:rsid w:val="00600E60"/>
    <w:rsid w:val="00602629"/>
    <w:rsid w:val="006029C7"/>
    <w:rsid w:val="00603405"/>
    <w:rsid w:val="00606356"/>
    <w:rsid w:val="00610A02"/>
    <w:rsid w:val="006121B5"/>
    <w:rsid w:val="00615AF4"/>
    <w:rsid w:val="00616A73"/>
    <w:rsid w:val="00616F4C"/>
    <w:rsid w:val="006178BD"/>
    <w:rsid w:val="006214D7"/>
    <w:rsid w:val="006222C0"/>
    <w:rsid w:val="00622687"/>
    <w:rsid w:val="00624497"/>
    <w:rsid w:val="00625236"/>
    <w:rsid w:val="0063029D"/>
    <w:rsid w:val="006359FB"/>
    <w:rsid w:val="006375D2"/>
    <w:rsid w:val="00643B16"/>
    <w:rsid w:val="00643E54"/>
    <w:rsid w:val="00643FEB"/>
    <w:rsid w:val="00646E5F"/>
    <w:rsid w:val="006525B8"/>
    <w:rsid w:val="00653327"/>
    <w:rsid w:val="00656DCF"/>
    <w:rsid w:val="0066265C"/>
    <w:rsid w:val="00667DB2"/>
    <w:rsid w:val="0068073A"/>
    <w:rsid w:val="00681155"/>
    <w:rsid w:val="00685B56"/>
    <w:rsid w:val="006875E7"/>
    <w:rsid w:val="006902B6"/>
    <w:rsid w:val="00691C36"/>
    <w:rsid w:val="0069708E"/>
    <w:rsid w:val="006972F7"/>
    <w:rsid w:val="006978DE"/>
    <w:rsid w:val="006A0ABE"/>
    <w:rsid w:val="006A264C"/>
    <w:rsid w:val="006A49F0"/>
    <w:rsid w:val="006A52FE"/>
    <w:rsid w:val="006B352B"/>
    <w:rsid w:val="006B745C"/>
    <w:rsid w:val="006B7EE4"/>
    <w:rsid w:val="006C0CD4"/>
    <w:rsid w:val="006C2BCA"/>
    <w:rsid w:val="006C54BD"/>
    <w:rsid w:val="006C5C0B"/>
    <w:rsid w:val="006C5D26"/>
    <w:rsid w:val="006C5FEC"/>
    <w:rsid w:val="006C792E"/>
    <w:rsid w:val="006D0C14"/>
    <w:rsid w:val="006D5427"/>
    <w:rsid w:val="006E1DA5"/>
    <w:rsid w:val="006E1EBF"/>
    <w:rsid w:val="006E42E8"/>
    <w:rsid w:val="006E4541"/>
    <w:rsid w:val="006E482E"/>
    <w:rsid w:val="006E4963"/>
    <w:rsid w:val="006E7B65"/>
    <w:rsid w:val="006F27BD"/>
    <w:rsid w:val="006F5445"/>
    <w:rsid w:val="006F58CE"/>
    <w:rsid w:val="006F7A5D"/>
    <w:rsid w:val="0070193F"/>
    <w:rsid w:val="00704FA8"/>
    <w:rsid w:val="007067B5"/>
    <w:rsid w:val="00714785"/>
    <w:rsid w:val="00715083"/>
    <w:rsid w:val="0071511D"/>
    <w:rsid w:val="007161B8"/>
    <w:rsid w:val="00716369"/>
    <w:rsid w:val="00716EDA"/>
    <w:rsid w:val="00717200"/>
    <w:rsid w:val="0071776C"/>
    <w:rsid w:val="00717FF9"/>
    <w:rsid w:val="00721DCC"/>
    <w:rsid w:val="00722D92"/>
    <w:rsid w:val="00727141"/>
    <w:rsid w:val="007277DB"/>
    <w:rsid w:val="00731D02"/>
    <w:rsid w:val="00733578"/>
    <w:rsid w:val="00734BF7"/>
    <w:rsid w:val="00735D6B"/>
    <w:rsid w:val="00736C39"/>
    <w:rsid w:val="00742045"/>
    <w:rsid w:val="0074319E"/>
    <w:rsid w:val="00743975"/>
    <w:rsid w:val="00746397"/>
    <w:rsid w:val="0074780B"/>
    <w:rsid w:val="007508FC"/>
    <w:rsid w:val="00752914"/>
    <w:rsid w:val="00753982"/>
    <w:rsid w:val="00753E53"/>
    <w:rsid w:val="00756FC0"/>
    <w:rsid w:val="00757D0E"/>
    <w:rsid w:val="00763199"/>
    <w:rsid w:val="00765F28"/>
    <w:rsid w:val="007660C3"/>
    <w:rsid w:val="00773632"/>
    <w:rsid w:val="00774531"/>
    <w:rsid w:val="007749BC"/>
    <w:rsid w:val="007752C7"/>
    <w:rsid w:val="00777DD4"/>
    <w:rsid w:val="0078133A"/>
    <w:rsid w:val="00781978"/>
    <w:rsid w:val="007827FA"/>
    <w:rsid w:val="00784546"/>
    <w:rsid w:val="007911A0"/>
    <w:rsid w:val="00792DA1"/>
    <w:rsid w:val="00794393"/>
    <w:rsid w:val="00796827"/>
    <w:rsid w:val="00797D13"/>
    <w:rsid w:val="007A4A64"/>
    <w:rsid w:val="007A4B67"/>
    <w:rsid w:val="007B33C8"/>
    <w:rsid w:val="007B41DD"/>
    <w:rsid w:val="007B4709"/>
    <w:rsid w:val="007C3ADC"/>
    <w:rsid w:val="007C51C4"/>
    <w:rsid w:val="007D2388"/>
    <w:rsid w:val="007D23DC"/>
    <w:rsid w:val="007D30D4"/>
    <w:rsid w:val="007D4ED2"/>
    <w:rsid w:val="007E2A9E"/>
    <w:rsid w:val="007E537A"/>
    <w:rsid w:val="007E5DFF"/>
    <w:rsid w:val="007F2EF3"/>
    <w:rsid w:val="007F7513"/>
    <w:rsid w:val="008001D1"/>
    <w:rsid w:val="00803163"/>
    <w:rsid w:val="0080767B"/>
    <w:rsid w:val="00807AEC"/>
    <w:rsid w:val="008100A1"/>
    <w:rsid w:val="00812C89"/>
    <w:rsid w:val="00816F73"/>
    <w:rsid w:val="0081716D"/>
    <w:rsid w:val="008179C0"/>
    <w:rsid w:val="0082021E"/>
    <w:rsid w:val="00820E2B"/>
    <w:rsid w:val="00821F75"/>
    <w:rsid w:val="008261F7"/>
    <w:rsid w:val="00826613"/>
    <w:rsid w:val="00831404"/>
    <w:rsid w:val="00832DC0"/>
    <w:rsid w:val="00832F4F"/>
    <w:rsid w:val="00833960"/>
    <w:rsid w:val="00837470"/>
    <w:rsid w:val="00840955"/>
    <w:rsid w:val="00840B83"/>
    <w:rsid w:val="0084172A"/>
    <w:rsid w:val="008471E3"/>
    <w:rsid w:val="00850752"/>
    <w:rsid w:val="00851770"/>
    <w:rsid w:val="00852F2C"/>
    <w:rsid w:val="00852F43"/>
    <w:rsid w:val="00853D6B"/>
    <w:rsid w:val="00855848"/>
    <w:rsid w:val="008567E2"/>
    <w:rsid w:val="00861C98"/>
    <w:rsid w:val="0086240D"/>
    <w:rsid w:val="008627E1"/>
    <w:rsid w:val="008629A0"/>
    <w:rsid w:val="0086414B"/>
    <w:rsid w:val="00867C0F"/>
    <w:rsid w:val="008706F5"/>
    <w:rsid w:val="0087333F"/>
    <w:rsid w:val="00877098"/>
    <w:rsid w:val="00877235"/>
    <w:rsid w:val="00880A04"/>
    <w:rsid w:val="00883025"/>
    <w:rsid w:val="00884013"/>
    <w:rsid w:val="00884C46"/>
    <w:rsid w:val="008875B3"/>
    <w:rsid w:val="00894144"/>
    <w:rsid w:val="0089579C"/>
    <w:rsid w:val="008A0B66"/>
    <w:rsid w:val="008A0DAD"/>
    <w:rsid w:val="008A1B12"/>
    <w:rsid w:val="008B078E"/>
    <w:rsid w:val="008B2D29"/>
    <w:rsid w:val="008B32DC"/>
    <w:rsid w:val="008B540C"/>
    <w:rsid w:val="008C47AD"/>
    <w:rsid w:val="008D293C"/>
    <w:rsid w:val="008D3B16"/>
    <w:rsid w:val="008D5A3A"/>
    <w:rsid w:val="008D609D"/>
    <w:rsid w:val="008D708E"/>
    <w:rsid w:val="008E19ED"/>
    <w:rsid w:val="008E42A6"/>
    <w:rsid w:val="008E5785"/>
    <w:rsid w:val="008E7274"/>
    <w:rsid w:val="008F06AB"/>
    <w:rsid w:val="008F5849"/>
    <w:rsid w:val="008F6A0D"/>
    <w:rsid w:val="00903223"/>
    <w:rsid w:val="009133B4"/>
    <w:rsid w:val="00913C17"/>
    <w:rsid w:val="00913CF9"/>
    <w:rsid w:val="009147CB"/>
    <w:rsid w:val="00916337"/>
    <w:rsid w:val="009163AF"/>
    <w:rsid w:val="009209D5"/>
    <w:rsid w:val="0092291A"/>
    <w:rsid w:val="0092432C"/>
    <w:rsid w:val="009262CF"/>
    <w:rsid w:val="00930788"/>
    <w:rsid w:val="00931477"/>
    <w:rsid w:val="00934741"/>
    <w:rsid w:val="00934EBA"/>
    <w:rsid w:val="0093546E"/>
    <w:rsid w:val="00935DD2"/>
    <w:rsid w:val="00936C13"/>
    <w:rsid w:val="00940B12"/>
    <w:rsid w:val="00944276"/>
    <w:rsid w:val="009443C7"/>
    <w:rsid w:val="00944727"/>
    <w:rsid w:val="00946AA7"/>
    <w:rsid w:val="009478D9"/>
    <w:rsid w:val="00952224"/>
    <w:rsid w:val="009523D1"/>
    <w:rsid w:val="00956DF9"/>
    <w:rsid w:val="00957152"/>
    <w:rsid w:val="00957DA1"/>
    <w:rsid w:val="00961CD4"/>
    <w:rsid w:val="00964F01"/>
    <w:rsid w:val="009654DC"/>
    <w:rsid w:val="00965508"/>
    <w:rsid w:val="00966419"/>
    <w:rsid w:val="0097336E"/>
    <w:rsid w:val="009779CE"/>
    <w:rsid w:val="00982220"/>
    <w:rsid w:val="00983EFF"/>
    <w:rsid w:val="0098415F"/>
    <w:rsid w:val="00986E2F"/>
    <w:rsid w:val="0098728F"/>
    <w:rsid w:val="00987BA4"/>
    <w:rsid w:val="009900A3"/>
    <w:rsid w:val="00996691"/>
    <w:rsid w:val="00997779"/>
    <w:rsid w:val="009A78FB"/>
    <w:rsid w:val="009B06B4"/>
    <w:rsid w:val="009B0E42"/>
    <w:rsid w:val="009B10D2"/>
    <w:rsid w:val="009B1363"/>
    <w:rsid w:val="009B16CB"/>
    <w:rsid w:val="009B1E8D"/>
    <w:rsid w:val="009B1F5F"/>
    <w:rsid w:val="009C0B84"/>
    <w:rsid w:val="009C35B1"/>
    <w:rsid w:val="009C7845"/>
    <w:rsid w:val="009D15BD"/>
    <w:rsid w:val="009D27F9"/>
    <w:rsid w:val="009D389A"/>
    <w:rsid w:val="009D3A98"/>
    <w:rsid w:val="009D64E2"/>
    <w:rsid w:val="009E69C6"/>
    <w:rsid w:val="009F057D"/>
    <w:rsid w:val="009F57FC"/>
    <w:rsid w:val="009F71D1"/>
    <w:rsid w:val="009F75F7"/>
    <w:rsid w:val="00A0524A"/>
    <w:rsid w:val="00A077FA"/>
    <w:rsid w:val="00A12281"/>
    <w:rsid w:val="00A13EA9"/>
    <w:rsid w:val="00A142A0"/>
    <w:rsid w:val="00A14397"/>
    <w:rsid w:val="00A154E9"/>
    <w:rsid w:val="00A21D2A"/>
    <w:rsid w:val="00A237CD"/>
    <w:rsid w:val="00A24537"/>
    <w:rsid w:val="00A26EED"/>
    <w:rsid w:val="00A357AA"/>
    <w:rsid w:val="00A3694B"/>
    <w:rsid w:val="00A36F2B"/>
    <w:rsid w:val="00A45811"/>
    <w:rsid w:val="00A46DE9"/>
    <w:rsid w:val="00A50337"/>
    <w:rsid w:val="00A515F4"/>
    <w:rsid w:val="00A56EC2"/>
    <w:rsid w:val="00A57C84"/>
    <w:rsid w:val="00A60592"/>
    <w:rsid w:val="00A6444F"/>
    <w:rsid w:val="00A66567"/>
    <w:rsid w:val="00A7376F"/>
    <w:rsid w:val="00A77486"/>
    <w:rsid w:val="00A77F06"/>
    <w:rsid w:val="00A801D6"/>
    <w:rsid w:val="00A80711"/>
    <w:rsid w:val="00A828EC"/>
    <w:rsid w:val="00A841C4"/>
    <w:rsid w:val="00A84DB5"/>
    <w:rsid w:val="00A87196"/>
    <w:rsid w:val="00A92190"/>
    <w:rsid w:val="00A9353E"/>
    <w:rsid w:val="00A970DB"/>
    <w:rsid w:val="00AA0229"/>
    <w:rsid w:val="00AA2BFD"/>
    <w:rsid w:val="00AA2DD6"/>
    <w:rsid w:val="00AA5302"/>
    <w:rsid w:val="00AB2E65"/>
    <w:rsid w:val="00AB409D"/>
    <w:rsid w:val="00AB46CB"/>
    <w:rsid w:val="00AB7C1F"/>
    <w:rsid w:val="00AC1D90"/>
    <w:rsid w:val="00AC6514"/>
    <w:rsid w:val="00AC79CD"/>
    <w:rsid w:val="00AC7D8A"/>
    <w:rsid w:val="00AD0205"/>
    <w:rsid w:val="00AD182B"/>
    <w:rsid w:val="00AD7B3C"/>
    <w:rsid w:val="00AE1C8E"/>
    <w:rsid w:val="00AE22A9"/>
    <w:rsid w:val="00AE4FF7"/>
    <w:rsid w:val="00AE6C87"/>
    <w:rsid w:val="00AE6D1D"/>
    <w:rsid w:val="00AE79DE"/>
    <w:rsid w:val="00AF1455"/>
    <w:rsid w:val="00AF4D27"/>
    <w:rsid w:val="00AF599E"/>
    <w:rsid w:val="00AF5C26"/>
    <w:rsid w:val="00B013D2"/>
    <w:rsid w:val="00B015F1"/>
    <w:rsid w:val="00B0233B"/>
    <w:rsid w:val="00B07B2D"/>
    <w:rsid w:val="00B1019A"/>
    <w:rsid w:val="00B127EC"/>
    <w:rsid w:val="00B13EF7"/>
    <w:rsid w:val="00B16FF7"/>
    <w:rsid w:val="00B20C42"/>
    <w:rsid w:val="00B222F0"/>
    <w:rsid w:val="00B304E5"/>
    <w:rsid w:val="00B3273D"/>
    <w:rsid w:val="00B35B5E"/>
    <w:rsid w:val="00B36EC3"/>
    <w:rsid w:val="00B43F2E"/>
    <w:rsid w:val="00B47C0C"/>
    <w:rsid w:val="00B55387"/>
    <w:rsid w:val="00B5620E"/>
    <w:rsid w:val="00B60B38"/>
    <w:rsid w:val="00B60FEF"/>
    <w:rsid w:val="00B61B62"/>
    <w:rsid w:val="00B622CE"/>
    <w:rsid w:val="00B726F0"/>
    <w:rsid w:val="00B73CEE"/>
    <w:rsid w:val="00B761E3"/>
    <w:rsid w:val="00B7732C"/>
    <w:rsid w:val="00B82550"/>
    <w:rsid w:val="00B83466"/>
    <w:rsid w:val="00B849C3"/>
    <w:rsid w:val="00B85FB9"/>
    <w:rsid w:val="00B86DC4"/>
    <w:rsid w:val="00B87069"/>
    <w:rsid w:val="00B906CF"/>
    <w:rsid w:val="00B913B6"/>
    <w:rsid w:val="00B91C42"/>
    <w:rsid w:val="00B91D80"/>
    <w:rsid w:val="00BA4B54"/>
    <w:rsid w:val="00BA68DC"/>
    <w:rsid w:val="00BA71F1"/>
    <w:rsid w:val="00BB031E"/>
    <w:rsid w:val="00BB13AC"/>
    <w:rsid w:val="00BB2F52"/>
    <w:rsid w:val="00BB3284"/>
    <w:rsid w:val="00BB32F0"/>
    <w:rsid w:val="00BB38FE"/>
    <w:rsid w:val="00BC0B37"/>
    <w:rsid w:val="00BC1136"/>
    <w:rsid w:val="00BC117E"/>
    <w:rsid w:val="00BC130B"/>
    <w:rsid w:val="00BC1B6F"/>
    <w:rsid w:val="00BC3741"/>
    <w:rsid w:val="00BC4A79"/>
    <w:rsid w:val="00BC5058"/>
    <w:rsid w:val="00BD12CD"/>
    <w:rsid w:val="00BD6E01"/>
    <w:rsid w:val="00BE3F26"/>
    <w:rsid w:val="00BE65A7"/>
    <w:rsid w:val="00BF0C6E"/>
    <w:rsid w:val="00BF2668"/>
    <w:rsid w:val="00BF2D42"/>
    <w:rsid w:val="00BF58A7"/>
    <w:rsid w:val="00C034AA"/>
    <w:rsid w:val="00C043D2"/>
    <w:rsid w:val="00C14169"/>
    <w:rsid w:val="00C15DD1"/>
    <w:rsid w:val="00C17872"/>
    <w:rsid w:val="00C2072E"/>
    <w:rsid w:val="00C21E84"/>
    <w:rsid w:val="00C2253E"/>
    <w:rsid w:val="00C23829"/>
    <w:rsid w:val="00C25944"/>
    <w:rsid w:val="00C303DC"/>
    <w:rsid w:val="00C34856"/>
    <w:rsid w:val="00C36E7A"/>
    <w:rsid w:val="00C37635"/>
    <w:rsid w:val="00C37F41"/>
    <w:rsid w:val="00C41731"/>
    <w:rsid w:val="00C441DE"/>
    <w:rsid w:val="00C47468"/>
    <w:rsid w:val="00C47E3B"/>
    <w:rsid w:val="00C56DFA"/>
    <w:rsid w:val="00C60365"/>
    <w:rsid w:val="00C72914"/>
    <w:rsid w:val="00C73C7B"/>
    <w:rsid w:val="00C7771D"/>
    <w:rsid w:val="00C77D55"/>
    <w:rsid w:val="00C81C69"/>
    <w:rsid w:val="00C82DFE"/>
    <w:rsid w:val="00C837D7"/>
    <w:rsid w:val="00C83A72"/>
    <w:rsid w:val="00C85B29"/>
    <w:rsid w:val="00C85E21"/>
    <w:rsid w:val="00C87E88"/>
    <w:rsid w:val="00C92FF0"/>
    <w:rsid w:val="00CA45A4"/>
    <w:rsid w:val="00CA7374"/>
    <w:rsid w:val="00CB034F"/>
    <w:rsid w:val="00CB5FFF"/>
    <w:rsid w:val="00CC19DE"/>
    <w:rsid w:val="00CC4B4B"/>
    <w:rsid w:val="00CC4CCA"/>
    <w:rsid w:val="00CC5E7F"/>
    <w:rsid w:val="00CC6836"/>
    <w:rsid w:val="00CD30F9"/>
    <w:rsid w:val="00CE098C"/>
    <w:rsid w:val="00CE0A94"/>
    <w:rsid w:val="00CE2149"/>
    <w:rsid w:val="00CE6093"/>
    <w:rsid w:val="00CE706A"/>
    <w:rsid w:val="00CF0A0C"/>
    <w:rsid w:val="00CF0BD0"/>
    <w:rsid w:val="00CF0D25"/>
    <w:rsid w:val="00CF2CA1"/>
    <w:rsid w:val="00CF4463"/>
    <w:rsid w:val="00CF60E6"/>
    <w:rsid w:val="00CF6C12"/>
    <w:rsid w:val="00D03163"/>
    <w:rsid w:val="00D03526"/>
    <w:rsid w:val="00D0444C"/>
    <w:rsid w:val="00D0480C"/>
    <w:rsid w:val="00D07F33"/>
    <w:rsid w:val="00D13D97"/>
    <w:rsid w:val="00D160E6"/>
    <w:rsid w:val="00D16604"/>
    <w:rsid w:val="00D1680F"/>
    <w:rsid w:val="00D16F4C"/>
    <w:rsid w:val="00D20328"/>
    <w:rsid w:val="00D27376"/>
    <w:rsid w:val="00D27831"/>
    <w:rsid w:val="00D35285"/>
    <w:rsid w:val="00D36696"/>
    <w:rsid w:val="00D415A1"/>
    <w:rsid w:val="00D42ED0"/>
    <w:rsid w:val="00D5002B"/>
    <w:rsid w:val="00D50A00"/>
    <w:rsid w:val="00D5180C"/>
    <w:rsid w:val="00D5202C"/>
    <w:rsid w:val="00D52D7B"/>
    <w:rsid w:val="00D54DAC"/>
    <w:rsid w:val="00D60408"/>
    <w:rsid w:val="00D6057E"/>
    <w:rsid w:val="00D60E7D"/>
    <w:rsid w:val="00D656BE"/>
    <w:rsid w:val="00D67907"/>
    <w:rsid w:val="00D728C8"/>
    <w:rsid w:val="00D73BF3"/>
    <w:rsid w:val="00D75231"/>
    <w:rsid w:val="00D767D2"/>
    <w:rsid w:val="00D771D4"/>
    <w:rsid w:val="00D77CC0"/>
    <w:rsid w:val="00D83338"/>
    <w:rsid w:val="00D84AE6"/>
    <w:rsid w:val="00D913EB"/>
    <w:rsid w:val="00D931EF"/>
    <w:rsid w:val="00D94F97"/>
    <w:rsid w:val="00DA373C"/>
    <w:rsid w:val="00DA3DCE"/>
    <w:rsid w:val="00DA53B8"/>
    <w:rsid w:val="00DA68FA"/>
    <w:rsid w:val="00DA6D5F"/>
    <w:rsid w:val="00DA791A"/>
    <w:rsid w:val="00DB01D1"/>
    <w:rsid w:val="00DB26B4"/>
    <w:rsid w:val="00DB3667"/>
    <w:rsid w:val="00DB7696"/>
    <w:rsid w:val="00DC1D2A"/>
    <w:rsid w:val="00DC3404"/>
    <w:rsid w:val="00DC3831"/>
    <w:rsid w:val="00DC52E6"/>
    <w:rsid w:val="00DE0B6B"/>
    <w:rsid w:val="00DE1ABC"/>
    <w:rsid w:val="00DE58E9"/>
    <w:rsid w:val="00DE5EAA"/>
    <w:rsid w:val="00DE62B4"/>
    <w:rsid w:val="00DF26BC"/>
    <w:rsid w:val="00DF4194"/>
    <w:rsid w:val="00DF4B67"/>
    <w:rsid w:val="00DF6DFC"/>
    <w:rsid w:val="00E01AF6"/>
    <w:rsid w:val="00E02420"/>
    <w:rsid w:val="00E0285C"/>
    <w:rsid w:val="00E10157"/>
    <w:rsid w:val="00E12C49"/>
    <w:rsid w:val="00E139EB"/>
    <w:rsid w:val="00E1458F"/>
    <w:rsid w:val="00E15385"/>
    <w:rsid w:val="00E21B48"/>
    <w:rsid w:val="00E23648"/>
    <w:rsid w:val="00E256F3"/>
    <w:rsid w:val="00E25A4E"/>
    <w:rsid w:val="00E36F35"/>
    <w:rsid w:val="00E36F91"/>
    <w:rsid w:val="00E376ED"/>
    <w:rsid w:val="00E405F2"/>
    <w:rsid w:val="00E42075"/>
    <w:rsid w:val="00E42A73"/>
    <w:rsid w:val="00E43316"/>
    <w:rsid w:val="00E43379"/>
    <w:rsid w:val="00E5069A"/>
    <w:rsid w:val="00E5675F"/>
    <w:rsid w:val="00E624C8"/>
    <w:rsid w:val="00E707D4"/>
    <w:rsid w:val="00E750F7"/>
    <w:rsid w:val="00E75B3A"/>
    <w:rsid w:val="00E93AC8"/>
    <w:rsid w:val="00E94A4F"/>
    <w:rsid w:val="00E97FD6"/>
    <w:rsid w:val="00EA3C44"/>
    <w:rsid w:val="00EB1A68"/>
    <w:rsid w:val="00EB252D"/>
    <w:rsid w:val="00EB58A5"/>
    <w:rsid w:val="00EB5CE2"/>
    <w:rsid w:val="00ED078F"/>
    <w:rsid w:val="00ED0E30"/>
    <w:rsid w:val="00ED29A0"/>
    <w:rsid w:val="00ED305F"/>
    <w:rsid w:val="00ED3F59"/>
    <w:rsid w:val="00ED53FD"/>
    <w:rsid w:val="00ED62AA"/>
    <w:rsid w:val="00ED7097"/>
    <w:rsid w:val="00ED7DB6"/>
    <w:rsid w:val="00EE0FEB"/>
    <w:rsid w:val="00EE423E"/>
    <w:rsid w:val="00EE42D8"/>
    <w:rsid w:val="00EF0C5D"/>
    <w:rsid w:val="00EF0CEB"/>
    <w:rsid w:val="00EF0D3F"/>
    <w:rsid w:val="00EF1DB9"/>
    <w:rsid w:val="00EF6029"/>
    <w:rsid w:val="00F0054E"/>
    <w:rsid w:val="00F0266F"/>
    <w:rsid w:val="00F0294A"/>
    <w:rsid w:val="00F10A8A"/>
    <w:rsid w:val="00F10C8F"/>
    <w:rsid w:val="00F114FD"/>
    <w:rsid w:val="00F11ABA"/>
    <w:rsid w:val="00F121F2"/>
    <w:rsid w:val="00F1723D"/>
    <w:rsid w:val="00F228BB"/>
    <w:rsid w:val="00F234F5"/>
    <w:rsid w:val="00F24820"/>
    <w:rsid w:val="00F255FC"/>
    <w:rsid w:val="00F26B2F"/>
    <w:rsid w:val="00F32493"/>
    <w:rsid w:val="00F41902"/>
    <w:rsid w:val="00F4253F"/>
    <w:rsid w:val="00F47B28"/>
    <w:rsid w:val="00F50772"/>
    <w:rsid w:val="00F54EE3"/>
    <w:rsid w:val="00F54EEA"/>
    <w:rsid w:val="00F601E3"/>
    <w:rsid w:val="00F60DE3"/>
    <w:rsid w:val="00F62358"/>
    <w:rsid w:val="00F6313D"/>
    <w:rsid w:val="00F6528C"/>
    <w:rsid w:val="00F6585C"/>
    <w:rsid w:val="00F65F65"/>
    <w:rsid w:val="00F74E82"/>
    <w:rsid w:val="00F77EA5"/>
    <w:rsid w:val="00F81DDB"/>
    <w:rsid w:val="00F82456"/>
    <w:rsid w:val="00F86B2F"/>
    <w:rsid w:val="00F8777C"/>
    <w:rsid w:val="00F910A6"/>
    <w:rsid w:val="00F929B5"/>
    <w:rsid w:val="00F958C1"/>
    <w:rsid w:val="00FA0500"/>
    <w:rsid w:val="00FA1277"/>
    <w:rsid w:val="00FA1343"/>
    <w:rsid w:val="00FA2106"/>
    <w:rsid w:val="00FA282D"/>
    <w:rsid w:val="00FA2A21"/>
    <w:rsid w:val="00FA5ABF"/>
    <w:rsid w:val="00FA6B3E"/>
    <w:rsid w:val="00FA7694"/>
    <w:rsid w:val="00FB0846"/>
    <w:rsid w:val="00FB1A3B"/>
    <w:rsid w:val="00FB31DD"/>
    <w:rsid w:val="00FB4E4F"/>
    <w:rsid w:val="00FC1BBE"/>
    <w:rsid w:val="00FC39BD"/>
    <w:rsid w:val="00FC4162"/>
    <w:rsid w:val="00FC5997"/>
    <w:rsid w:val="00FC7FEB"/>
    <w:rsid w:val="00FD1109"/>
    <w:rsid w:val="00FD1615"/>
    <w:rsid w:val="00FD252A"/>
    <w:rsid w:val="00FD3E07"/>
    <w:rsid w:val="00FD5E32"/>
    <w:rsid w:val="00FD630E"/>
    <w:rsid w:val="00FE087B"/>
    <w:rsid w:val="00FE095A"/>
    <w:rsid w:val="00FE22E8"/>
    <w:rsid w:val="00FE2381"/>
    <w:rsid w:val="00FE38DB"/>
    <w:rsid w:val="00FE4B17"/>
    <w:rsid w:val="00FE732A"/>
    <w:rsid w:val="00FF0552"/>
    <w:rsid w:val="00FF4B98"/>
    <w:rsid w:val="00FF698D"/>
    <w:rsid w:val="491C4A38"/>
    <w:rsid w:val="4B738B91"/>
    <w:rsid w:val="4E11AD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18FE59"/>
  <w15:chartTrackingRefBased/>
  <w15:docId w15:val="{9EF69A15-470D-4962-B667-91BB1C7E31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qFormat/>
    <w:rsid w:val="00FE22E8"/>
    <w:pPr>
      <w:keepNext/>
      <w:spacing w:line="240" w:lineRule="auto"/>
      <w:ind w:left="720" w:firstLine="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60FEF"/>
    <w:rPr>
      <w:color w:val="0563C1" w:themeColor="hyperlink"/>
      <w:u w:val="single"/>
    </w:rPr>
  </w:style>
  <w:style w:type="character" w:styleId="UnresolvedMention">
    <w:name w:val="Unresolved Mention"/>
    <w:basedOn w:val="DefaultParagraphFont"/>
    <w:uiPriority w:val="99"/>
    <w:semiHidden/>
    <w:unhideWhenUsed/>
    <w:rsid w:val="00B60FEF"/>
    <w:rPr>
      <w:color w:val="605E5C"/>
      <w:shd w:val="clear" w:color="auto" w:fill="E1DFDD"/>
    </w:rPr>
  </w:style>
  <w:style w:type="paragraph" w:styleId="FootnoteText">
    <w:name w:val="footnote text"/>
    <w:basedOn w:val="Normal"/>
    <w:link w:val="FootnoteTextChar"/>
    <w:uiPriority w:val="99"/>
    <w:semiHidden/>
    <w:unhideWhenUsed/>
    <w:rsid w:val="00B60FEF"/>
    <w:rPr>
      <w:sz w:val="20"/>
      <w:szCs w:val="20"/>
    </w:rPr>
  </w:style>
  <w:style w:type="character" w:customStyle="1" w:styleId="FootnoteTextChar">
    <w:name w:val="Footnote Text Char"/>
    <w:basedOn w:val="DefaultParagraphFont"/>
    <w:link w:val="FootnoteText"/>
    <w:uiPriority w:val="99"/>
    <w:semiHidden/>
    <w:rsid w:val="00B60FEF"/>
    <w:rPr>
      <w:sz w:val="20"/>
      <w:szCs w:val="20"/>
    </w:rPr>
  </w:style>
  <w:style w:type="character" w:styleId="FootnoteReference">
    <w:name w:val="footnote reference"/>
    <w:basedOn w:val="DefaultParagraphFont"/>
    <w:uiPriority w:val="99"/>
    <w:semiHidden/>
    <w:unhideWhenUsed/>
    <w:rsid w:val="00B60FEF"/>
    <w:rPr>
      <w:vertAlign w:val="superscript"/>
    </w:rPr>
  </w:style>
  <w:style w:type="paragraph" w:styleId="Header">
    <w:name w:val="header"/>
    <w:basedOn w:val="Normal"/>
    <w:link w:val="HeaderChar"/>
    <w:uiPriority w:val="99"/>
    <w:semiHidden/>
    <w:unhideWhenUsed/>
    <w:rsid w:val="00E376ED"/>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E376ED"/>
  </w:style>
  <w:style w:type="paragraph" w:styleId="Footer">
    <w:name w:val="footer"/>
    <w:basedOn w:val="Normal"/>
    <w:link w:val="FooterChar"/>
    <w:uiPriority w:val="99"/>
    <w:semiHidden/>
    <w:unhideWhenUsed/>
    <w:rsid w:val="00E376ED"/>
    <w:pPr>
      <w:tabs>
        <w:tab w:val="center" w:pos="4513"/>
        <w:tab w:val="right" w:pos="9026"/>
      </w:tabs>
      <w:spacing w:line="240" w:lineRule="auto"/>
    </w:pPr>
  </w:style>
  <w:style w:type="character" w:customStyle="1" w:styleId="FooterChar">
    <w:name w:val="Footer Char"/>
    <w:basedOn w:val="DefaultParagraphFont"/>
    <w:link w:val="Footer"/>
    <w:uiPriority w:val="99"/>
    <w:semiHidden/>
    <w:rsid w:val="00E376ED"/>
  </w:style>
  <w:style w:type="paragraph" w:styleId="Revision">
    <w:name w:val="Revision"/>
    <w:hidden/>
    <w:uiPriority w:val="99"/>
    <w:semiHidden/>
    <w:rsid w:val="00EB1A68"/>
    <w:pPr>
      <w:spacing w:line="240" w:lineRule="auto"/>
      <w:ind w:firstLine="0"/>
    </w:pPr>
  </w:style>
  <w:style w:type="paragraph" w:styleId="BalloonText">
    <w:name w:val="Balloon Text"/>
    <w:basedOn w:val="Normal"/>
    <w:link w:val="BalloonTextChar"/>
    <w:uiPriority w:val="99"/>
    <w:semiHidden/>
    <w:unhideWhenUsed/>
    <w:rsid w:val="00EB1A68"/>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1A68"/>
    <w:rPr>
      <w:rFonts w:ascii="Segoe UI" w:hAnsi="Segoe UI" w:cs="Segoe UI"/>
      <w:sz w:val="18"/>
      <w:szCs w:val="18"/>
    </w:rPr>
  </w:style>
  <w:style w:type="character" w:customStyle="1" w:styleId="Heading3Char">
    <w:name w:val="Heading 3 Char"/>
    <w:basedOn w:val="DefaultParagraphFont"/>
    <w:link w:val="Heading3"/>
    <w:rsid w:val="00FE22E8"/>
    <w:rPr>
      <w:rFonts w:ascii="Tahoma" w:eastAsia="SimSun" w:hAnsi="Tahoma" w:cs="Tahoma"/>
      <w:b/>
      <w:bCs/>
      <w:sz w:val="20"/>
      <w:szCs w:val="20"/>
      <w:lang w:eastAsia="zh-CN"/>
    </w:rPr>
  </w:style>
  <w:style w:type="paragraph" w:styleId="NormalWeb">
    <w:name w:val="Normal (Web)"/>
    <w:basedOn w:val="Normal"/>
    <w:rsid w:val="00FE22E8"/>
    <w:pPr>
      <w:spacing w:before="100" w:beforeAutospacing="1" w:after="100" w:afterAutospacing="1" w:line="240" w:lineRule="auto"/>
      <w:ind w:firstLine="0"/>
    </w:pPr>
    <w:rPr>
      <w:rFonts w:ascii="Georgia" w:eastAsia="SimSun" w:hAnsi="Georgia" w:cs="Times New Roman"/>
      <w:color w:val="000000"/>
      <w:sz w:val="21"/>
      <w:szCs w:val="21"/>
      <w:lang w:eastAsia="zh-CN"/>
    </w:rPr>
  </w:style>
  <w:style w:type="paragraph" w:styleId="ListParagraph">
    <w:name w:val="List Paragraph"/>
    <w:basedOn w:val="Normal"/>
    <w:uiPriority w:val="34"/>
    <w:qFormat/>
    <w:rsid w:val="00A46DE9"/>
    <w:pPr>
      <w:spacing w:after="200" w:line="276" w:lineRule="auto"/>
      <w:ind w:left="720" w:firstLine="0"/>
      <w:contextualSpacing/>
    </w:pPr>
    <w:rPr>
      <w:rFonts w:ascii="Calibri" w:eastAsia="Calibri" w:hAnsi="Calibri" w:cs="Arial"/>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8186895">
      <w:bodyDiv w:val="1"/>
      <w:marLeft w:val="0"/>
      <w:marRight w:val="0"/>
      <w:marTop w:val="0"/>
      <w:marBottom w:val="0"/>
      <w:divBdr>
        <w:top w:val="none" w:sz="0" w:space="0" w:color="auto"/>
        <w:left w:val="none" w:sz="0" w:space="0" w:color="auto"/>
        <w:bottom w:val="none" w:sz="0" w:space="0" w:color="auto"/>
        <w:right w:val="none" w:sz="0" w:space="0" w:color="auto"/>
      </w:divBdr>
    </w:div>
    <w:div w:id="722943828">
      <w:bodyDiv w:val="1"/>
      <w:marLeft w:val="0"/>
      <w:marRight w:val="0"/>
      <w:marTop w:val="0"/>
      <w:marBottom w:val="0"/>
      <w:divBdr>
        <w:top w:val="none" w:sz="0" w:space="0" w:color="auto"/>
        <w:left w:val="none" w:sz="0" w:space="0" w:color="auto"/>
        <w:bottom w:val="none" w:sz="0" w:space="0" w:color="auto"/>
        <w:right w:val="none" w:sz="0" w:space="0" w:color="auto"/>
      </w:divBdr>
    </w:div>
    <w:div w:id="871957034">
      <w:bodyDiv w:val="1"/>
      <w:marLeft w:val="0"/>
      <w:marRight w:val="0"/>
      <w:marTop w:val="0"/>
      <w:marBottom w:val="0"/>
      <w:divBdr>
        <w:top w:val="none" w:sz="0" w:space="0" w:color="auto"/>
        <w:left w:val="none" w:sz="0" w:space="0" w:color="auto"/>
        <w:bottom w:val="none" w:sz="0" w:space="0" w:color="auto"/>
        <w:right w:val="none" w:sz="0" w:space="0" w:color="auto"/>
      </w:divBdr>
    </w:div>
    <w:div w:id="886458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en.wikipedia.org/wiki/Michael_Prestwi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50001A-3F09-4EEF-B30E-BB8C1A20CD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2118</Words>
  <Characters>12078</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14168</CharactersWithSpaces>
  <SharedDoc>false</SharedDoc>
  <HLinks>
    <vt:vector size="6" baseType="variant">
      <vt:variant>
        <vt:i4>196735</vt:i4>
      </vt:variant>
      <vt:variant>
        <vt:i4>3</vt:i4>
      </vt:variant>
      <vt:variant>
        <vt:i4>0</vt:i4>
      </vt:variant>
      <vt:variant>
        <vt:i4>5</vt:i4>
      </vt:variant>
      <vt:variant>
        <vt:lpwstr>https://en.wikipedia.org/wiki/Michael_Prestwich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sadie page</dc:creator>
  <cp:keywords/>
  <dc:description/>
  <cp:lastModifiedBy>sadie page</cp:lastModifiedBy>
  <cp:revision>2</cp:revision>
  <dcterms:created xsi:type="dcterms:W3CDTF">2019-08-24T11:26:00Z</dcterms:created>
  <dcterms:modified xsi:type="dcterms:W3CDTF">2019-08-24T11:26:00Z</dcterms:modified>
</cp:coreProperties>
</file>