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8535F6" w14:paraId="07FF1CEB" w14:textId="77777777" w:rsidTr="00C83671">
        <w:trPr>
          <w:trHeight w:val="132"/>
        </w:trPr>
        <w:tc>
          <w:tcPr>
            <w:tcW w:w="3005" w:type="dxa"/>
          </w:tcPr>
          <w:p w14:paraId="7A733C45" w14:textId="1D936372" w:rsidR="008535F6" w:rsidRPr="00C83671" w:rsidRDefault="00C83671">
            <w:pPr>
              <w:rPr>
                <w:rFonts w:ascii="Arial" w:hAnsi="Arial" w:cs="Arial"/>
                <w:b/>
                <w:bCs/>
                <w:sz w:val="22"/>
                <w:szCs w:val="22"/>
              </w:rPr>
            </w:pPr>
            <w:r w:rsidRPr="00C83671">
              <w:rPr>
                <w:rFonts w:ascii="Arial" w:hAnsi="Arial" w:cs="Arial"/>
                <w:b/>
                <w:bCs/>
                <w:sz w:val="22"/>
                <w:szCs w:val="22"/>
              </w:rPr>
              <w:t>Targets</w:t>
            </w:r>
          </w:p>
        </w:tc>
        <w:tc>
          <w:tcPr>
            <w:tcW w:w="3005" w:type="dxa"/>
          </w:tcPr>
          <w:p w14:paraId="31DC19AE" w14:textId="0F3ACBAB" w:rsidR="008535F6" w:rsidRPr="00C83671" w:rsidRDefault="00C83671">
            <w:pPr>
              <w:rPr>
                <w:rFonts w:ascii="Arial" w:hAnsi="Arial" w:cs="Arial"/>
                <w:b/>
                <w:bCs/>
                <w:sz w:val="22"/>
                <w:szCs w:val="22"/>
              </w:rPr>
            </w:pPr>
            <w:r w:rsidRPr="00C83671">
              <w:rPr>
                <w:rFonts w:ascii="Arial" w:hAnsi="Arial" w:cs="Arial"/>
                <w:b/>
                <w:bCs/>
                <w:sz w:val="22"/>
                <w:szCs w:val="22"/>
              </w:rPr>
              <w:t>How have you worked on this?</w:t>
            </w:r>
          </w:p>
        </w:tc>
        <w:tc>
          <w:tcPr>
            <w:tcW w:w="3006" w:type="dxa"/>
          </w:tcPr>
          <w:p w14:paraId="63D1F05D" w14:textId="59019DA6" w:rsidR="008535F6" w:rsidRPr="00C83671" w:rsidRDefault="00C83671">
            <w:pPr>
              <w:rPr>
                <w:rFonts w:ascii="Arial" w:hAnsi="Arial" w:cs="Arial"/>
                <w:b/>
                <w:bCs/>
                <w:sz w:val="22"/>
                <w:szCs w:val="22"/>
              </w:rPr>
            </w:pPr>
            <w:r w:rsidRPr="00C83671">
              <w:rPr>
                <w:rFonts w:ascii="Arial" w:hAnsi="Arial" w:cs="Arial"/>
                <w:b/>
                <w:bCs/>
                <w:sz w:val="22"/>
                <w:szCs w:val="22"/>
              </w:rPr>
              <w:t>An example can be found on...</w:t>
            </w:r>
          </w:p>
        </w:tc>
      </w:tr>
      <w:tr w:rsidR="008535F6" w14:paraId="73D9B91E" w14:textId="77777777" w:rsidTr="008535F6">
        <w:tc>
          <w:tcPr>
            <w:tcW w:w="3005" w:type="dxa"/>
          </w:tcPr>
          <w:p w14:paraId="610523E2" w14:textId="3E745E15" w:rsidR="008535F6" w:rsidRPr="00C83671" w:rsidRDefault="00C83671">
            <w:pPr>
              <w:rPr>
                <w:rFonts w:ascii="Arial" w:hAnsi="Arial" w:cs="Arial"/>
                <w:b/>
                <w:bCs/>
                <w:sz w:val="22"/>
                <w:szCs w:val="22"/>
              </w:rPr>
            </w:pPr>
            <w:r w:rsidRPr="00C83671">
              <w:rPr>
                <w:rFonts w:ascii="Arial" w:hAnsi="Arial" w:cs="Arial"/>
                <w:b/>
                <w:bCs/>
                <w:sz w:val="22"/>
                <w:szCs w:val="22"/>
              </w:rPr>
              <w:t xml:space="preserve">Target 1 </w:t>
            </w:r>
          </w:p>
        </w:tc>
        <w:tc>
          <w:tcPr>
            <w:tcW w:w="3005" w:type="dxa"/>
          </w:tcPr>
          <w:p w14:paraId="539B83F5" w14:textId="77777777" w:rsidR="00DC2BCE" w:rsidRPr="00CC5DBF" w:rsidRDefault="00DC2BCE" w:rsidP="00DC2BCE">
            <w:pPr>
              <w:pStyle w:val="NormalWeb"/>
              <w:spacing w:before="0" w:beforeAutospacing="0" w:after="0" w:afterAutospacing="0"/>
              <w:rPr>
                <w:rFonts w:asciiTheme="minorHAnsi" w:hAnsiTheme="minorHAnsi" w:cstheme="minorHAnsi"/>
                <w:color w:val="283041"/>
              </w:rPr>
            </w:pPr>
            <w:r w:rsidRPr="00CC5DBF">
              <w:rPr>
                <w:rFonts w:asciiTheme="minorHAnsi" w:hAnsiTheme="minorHAnsi" w:cstheme="minorHAnsi"/>
                <w:color w:val="283041"/>
              </w:rPr>
              <w:t>Ensure correct and consistent referencing.</w:t>
            </w:r>
          </w:p>
          <w:p w14:paraId="1D3E7E01" w14:textId="77777777" w:rsidR="008535F6" w:rsidRPr="00C83671" w:rsidRDefault="008535F6">
            <w:pPr>
              <w:rPr>
                <w:rFonts w:ascii="Arial" w:hAnsi="Arial" w:cs="Arial"/>
                <w:b/>
                <w:bCs/>
                <w:sz w:val="22"/>
                <w:szCs w:val="22"/>
              </w:rPr>
            </w:pPr>
          </w:p>
        </w:tc>
        <w:tc>
          <w:tcPr>
            <w:tcW w:w="3006" w:type="dxa"/>
          </w:tcPr>
          <w:p w14:paraId="0174AB3B" w14:textId="6DC4A2DD" w:rsidR="008535F6" w:rsidRPr="005E125F" w:rsidRDefault="005E125F">
            <w:pPr>
              <w:rPr>
                <w:rFonts w:ascii="Arial" w:hAnsi="Arial" w:cs="Arial"/>
                <w:sz w:val="22"/>
                <w:szCs w:val="22"/>
              </w:rPr>
            </w:pPr>
            <w:r>
              <w:rPr>
                <w:rFonts w:ascii="Arial" w:hAnsi="Arial" w:cs="Arial"/>
                <w:sz w:val="22"/>
                <w:szCs w:val="22"/>
              </w:rPr>
              <w:t xml:space="preserve">I have used the </w:t>
            </w:r>
            <w:r w:rsidR="003650D7">
              <w:rPr>
                <w:rFonts w:ascii="Arial" w:hAnsi="Arial" w:cs="Arial"/>
                <w:sz w:val="22"/>
                <w:szCs w:val="22"/>
              </w:rPr>
              <w:t xml:space="preserve">University Harvard referencing handbook through the assignment. </w:t>
            </w:r>
          </w:p>
        </w:tc>
      </w:tr>
      <w:tr w:rsidR="008535F6" w:rsidRPr="00FF453E" w14:paraId="5831C0E2" w14:textId="77777777" w:rsidTr="008535F6">
        <w:tc>
          <w:tcPr>
            <w:tcW w:w="3005" w:type="dxa"/>
          </w:tcPr>
          <w:p w14:paraId="029FA712" w14:textId="64C0821F" w:rsidR="008535F6" w:rsidRPr="00C83671" w:rsidRDefault="00C83671">
            <w:pPr>
              <w:rPr>
                <w:rFonts w:ascii="Arial" w:hAnsi="Arial" w:cs="Arial"/>
                <w:b/>
                <w:bCs/>
                <w:sz w:val="22"/>
                <w:szCs w:val="22"/>
              </w:rPr>
            </w:pPr>
            <w:r w:rsidRPr="00C83671">
              <w:rPr>
                <w:rFonts w:ascii="Arial" w:hAnsi="Arial" w:cs="Arial"/>
                <w:b/>
                <w:bCs/>
                <w:sz w:val="22"/>
                <w:szCs w:val="22"/>
              </w:rPr>
              <w:t>Target 2</w:t>
            </w:r>
          </w:p>
        </w:tc>
        <w:tc>
          <w:tcPr>
            <w:tcW w:w="3005" w:type="dxa"/>
          </w:tcPr>
          <w:p w14:paraId="41D8FD3C" w14:textId="3781B724" w:rsidR="008535F6" w:rsidRPr="00C83671" w:rsidRDefault="00F70C8B">
            <w:pPr>
              <w:rPr>
                <w:rFonts w:ascii="Arial" w:hAnsi="Arial" w:cs="Arial"/>
                <w:b/>
                <w:bCs/>
                <w:sz w:val="22"/>
                <w:szCs w:val="22"/>
              </w:rPr>
            </w:pPr>
            <w:r w:rsidRPr="00CC5DBF">
              <w:rPr>
                <w:rFonts w:cstheme="minorHAnsi"/>
                <w:color w:val="283041"/>
                <w:shd w:val="clear" w:color="auto" w:fill="FFFFFF"/>
              </w:rPr>
              <w:t xml:space="preserve">Read widely, </w:t>
            </w:r>
            <w:r w:rsidR="00E95A5A">
              <w:rPr>
                <w:rFonts w:cstheme="minorHAnsi"/>
                <w:color w:val="283041"/>
                <w:shd w:val="clear" w:color="auto" w:fill="FFFFFF"/>
              </w:rPr>
              <w:t>j</w:t>
            </w:r>
            <w:r w:rsidRPr="00CC5DBF">
              <w:rPr>
                <w:rFonts w:cstheme="minorHAnsi"/>
                <w:color w:val="283041"/>
                <w:shd w:val="clear" w:color="auto" w:fill="FFFFFF"/>
              </w:rPr>
              <w:t>ournal articles as well as websites when researching</w:t>
            </w:r>
            <w:r w:rsidR="00E95A5A">
              <w:rPr>
                <w:rFonts w:cstheme="minorHAnsi"/>
                <w:color w:val="283041"/>
                <w:shd w:val="clear" w:color="auto" w:fill="FFFFFF"/>
              </w:rPr>
              <w:t>.</w:t>
            </w:r>
          </w:p>
        </w:tc>
        <w:tc>
          <w:tcPr>
            <w:tcW w:w="3006" w:type="dxa"/>
          </w:tcPr>
          <w:p w14:paraId="35944745" w14:textId="5764BF76" w:rsidR="008535F6" w:rsidRPr="00FF453E" w:rsidRDefault="00E95A5A">
            <w:pPr>
              <w:rPr>
                <w:rFonts w:ascii="Arial" w:hAnsi="Arial" w:cs="Arial"/>
                <w:sz w:val="22"/>
                <w:szCs w:val="22"/>
              </w:rPr>
            </w:pPr>
            <w:r w:rsidRPr="00FF453E">
              <w:rPr>
                <w:rFonts w:ascii="Arial" w:hAnsi="Arial" w:cs="Arial"/>
                <w:sz w:val="22"/>
                <w:szCs w:val="22"/>
              </w:rPr>
              <w:t>I have used several journals throughout for example</w:t>
            </w:r>
            <w:r w:rsidR="00FF453E">
              <w:rPr>
                <w:rFonts w:ascii="Arial" w:hAnsi="Arial" w:cs="Arial"/>
                <w:sz w:val="22"/>
                <w:szCs w:val="22"/>
              </w:rPr>
              <w:t>-</w:t>
            </w:r>
          </w:p>
          <w:p w14:paraId="147EE2E2" w14:textId="77777777" w:rsidR="00E95A5A" w:rsidRPr="00FF453E" w:rsidRDefault="00E95A5A" w:rsidP="00E95A5A">
            <w:pPr>
              <w:rPr>
                <w:rFonts w:ascii="Arial" w:hAnsi="Arial" w:cs="Arial"/>
                <w:i/>
                <w:iCs/>
                <w:color w:val="222222"/>
                <w:sz w:val="22"/>
                <w:szCs w:val="22"/>
              </w:rPr>
            </w:pPr>
            <w:r w:rsidRPr="00FF453E">
              <w:rPr>
                <w:rFonts w:ascii="Arial" w:hAnsi="Arial" w:cs="Arial"/>
                <w:color w:val="222222"/>
                <w:sz w:val="22"/>
                <w:szCs w:val="22"/>
                <w:shd w:val="clear" w:color="auto" w:fill="FFFFFF"/>
              </w:rPr>
              <w:t xml:space="preserve">Mapp, K.L., 2003. </w:t>
            </w:r>
            <w:r w:rsidRPr="00FF453E">
              <w:rPr>
                <w:rFonts w:ascii="Arial" w:hAnsi="Arial" w:cs="Arial"/>
                <w:i/>
                <w:iCs/>
                <w:color w:val="222222"/>
                <w:sz w:val="22"/>
                <w:szCs w:val="22"/>
                <w:shd w:val="clear" w:color="auto" w:fill="FFFFFF"/>
              </w:rPr>
              <w:t>Having their say: Parents describe why and how they are engaged in their children's learning.</w:t>
            </w:r>
            <w:r w:rsidRPr="00FF453E">
              <w:rPr>
                <w:rStyle w:val="apple-converted-space"/>
                <w:rFonts w:ascii="Arial" w:hAnsi="Arial" w:cs="Arial"/>
                <w:color w:val="222222"/>
                <w:sz w:val="22"/>
                <w:szCs w:val="22"/>
                <w:shd w:val="clear" w:color="auto" w:fill="FFFFFF"/>
              </w:rPr>
              <w:t> </w:t>
            </w:r>
            <w:r w:rsidRPr="00FF453E">
              <w:rPr>
                <w:rFonts w:ascii="Arial" w:hAnsi="Arial" w:cs="Arial"/>
                <w:color w:val="222222"/>
                <w:sz w:val="22"/>
                <w:szCs w:val="22"/>
              </w:rPr>
              <w:t>School Community Journal</w:t>
            </w:r>
          </w:p>
          <w:p w14:paraId="3C77BA45" w14:textId="3CE4EE3C" w:rsidR="00E95A5A" w:rsidRPr="00FF453E" w:rsidRDefault="00E95A5A">
            <w:pPr>
              <w:rPr>
                <w:rFonts w:ascii="Arial" w:hAnsi="Arial" w:cs="Arial"/>
                <w:sz w:val="22"/>
                <w:szCs w:val="22"/>
              </w:rPr>
            </w:pPr>
          </w:p>
        </w:tc>
      </w:tr>
      <w:tr w:rsidR="008535F6" w:rsidRPr="00FF453E" w14:paraId="04690F25" w14:textId="77777777" w:rsidTr="008535F6">
        <w:tc>
          <w:tcPr>
            <w:tcW w:w="3005" w:type="dxa"/>
          </w:tcPr>
          <w:p w14:paraId="07C17373" w14:textId="13992B1F" w:rsidR="008535F6" w:rsidRPr="00C83671" w:rsidRDefault="00C83671">
            <w:pPr>
              <w:rPr>
                <w:rFonts w:ascii="Arial" w:hAnsi="Arial" w:cs="Arial"/>
                <w:b/>
                <w:bCs/>
                <w:sz w:val="22"/>
                <w:szCs w:val="22"/>
              </w:rPr>
            </w:pPr>
            <w:r w:rsidRPr="00C83671">
              <w:rPr>
                <w:rFonts w:ascii="Arial" w:hAnsi="Arial" w:cs="Arial"/>
                <w:b/>
                <w:bCs/>
                <w:sz w:val="22"/>
                <w:szCs w:val="22"/>
              </w:rPr>
              <w:t xml:space="preserve">Target 3 </w:t>
            </w:r>
          </w:p>
        </w:tc>
        <w:tc>
          <w:tcPr>
            <w:tcW w:w="3005" w:type="dxa"/>
          </w:tcPr>
          <w:p w14:paraId="2376B1FC" w14:textId="471A99FF" w:rsidR="008535F6" w:rsidRPr="00C83671" w:rsidRDefault="009442DB">
            <w:pPr>
              <w:rPr>
                <w:rFonts w:ascii="Arial" w:hAnsi="Arial" w:cs="Arial"/>
                <w:b/>
                <w:bCs/>
                <w:sz w:val="22"/>
                <w:szCs w:val="22"/>
              </w:rPr>
            </w:pPr>
            <w:r w:rsidRPr="00CC5DBF">
              <w:rPr>
                <w:rFonts w:cstheme="minorHAnsi"/>
                <w:color w:val="283041"/>
                <w:shd w:val="clear" w:color="auto" w:fill="FFFFFF"/>
              </w:rPr>
              <w:t>Develop your critical thinking skills by giving justification to a point being made, use literature to support and avoid being overly descriptive.</w:t>
            </w:r>
          </w:p>
        </w:tc>
        <w:tc>
          <w:tcPr>
            <w:tcW w:w="3006" w:type="dxa"/>
          </w:tcPr>
          <w:p w14:paraId="1B96D4A9" w14:textId="63F8B5D6" w:rsidR="008535F6" w:rsidRPr="00FF453E" w:rsidRDefault="00FF453E">
            <w:pPr>
              <w:rPr>
                <w:rFonts w:ascii="Arial" w:hAnsi="Arial" w:cs="Arial"/>
                <w:sz w:val="22"/>
                <w:szCs w:val="22"/>
              </w:rPr>
            </w:pPr>
            <w:r w:rsidRPr="00FF453E">
              <w:rPr>
                <w:rFonts w:ascii="Arial" w:hAnsi="Arial" w:cs="Arial"/>
                <w:sz w:val="22"/>
                <w:szCs w:val="22"/>
              </w:rPr>
              <w:t>Page 8. Reflected critically upon literature on the cost of eating healthy- used relevant literature to support.</w:t>
            </w:r>
          </w:p>
        </w:tc>
      </w:tr>
    </w:tbl>
    <w:p w14:paraId="5CE628D9" w14:textId="4D76B750" w:rsidR="008535F6" w:rsidRDefault="008535F6"/>
    <w:p w14:paraId="6A5438B6" w14:textId="7F62FAF9" w:rsidR="008535F6" w:rsidRPr="00A30535" w:rsidRDefault="008535F6" w:rsidP="008A14FA">
      <w:pPr>
        <w:pStyle w:val="NormalWeb"/>
        <w:jc w:val="center"/>
        <w:rPr>
          <w:rFonts w:ascii="Arial" w:hAnsi="Arial" w:cs="Arial"/>
          <w:b/>
          <w:bCs/>
          <w:sz w:val="22"/>
          <w:szCs w:val="22"/>
          <w:u w:val="single"/>
        </w:rPr>
      </w:pPr>
      <w:r w:rsidRPr="00A30535">
        <w:rPr>
          <w:rFonts w:ascii="Arial" w:hAnsi="Arial" w:cs="Arial"/>
          <w:b/>
          <w:bCs/>
          <w:sz w:val="22"/>
          <w:szCs w:val="22"/>
          <w:u w:val="single"/>
        </w:rPr>
        <w:t>Written response - A proposal for a school community project (4000 words).</w:t>
      </w:r>
    </w:p>
    <w:p w14:paraId="517F3036" w14:textId="6D35D63A" w:rsidR="00145F5D" w:rsidRPr="00A30535" w:rsidRDefault="00094A93" w:rsidP="00911B18">
      <w:pPr>
        <w:rPr>
          <w:rFonts w:ascii="Arial" w:hAnsi="Arial" w:cs="Arial"/>
          <w:sz w:val="22"/>
          <w:szCs w:val="22"/>
        </w:rPr>
      </w:pPr>
      <w:r w:rsidRPr="00A30535">
        <w:rPr>
          <w:rFonts w:ascii="Arial" w:hAnsi="Arial" w:cs="Arial"/>
          <w:sz w:val="22"/>
          <w:szCs w:val="22"/>
        </w:rPr>
        <w:t>Within</w:t>
      </w:r>
      <w:r w:rsidR="002F2C6D" w:rsidRPr="00A30535">
        <w:rPr>
          <w:rFonts w:ascii="Arial" w:hAnsi="Arial" w:cs="Arial"/>
          <w:sz w:val="22"/>
          <w:szCs w:val="22"/>
        </w:rPr>
        <w:t xml:space="preserve"> this assignment </w:t>
      </w:r>
      <w:r w:rsidR="00B41372" w:rsidRPr="00A30535">
        <w:rPr>
          <w:rFonts w:ascii="Arial" w:hAnsi="Arial" w:cs="Arial"/>
          <w:sz w:val="22"/>
          <w:szCs w:val="22"/>
        </w:rPr>
        <w:t xml:space="preserve">I will be constructing a proposal for a school community project. </w:t>
      </w:r>
      <w:r w:rsidR="00BB4DAC" w:rsidRPr="00A30535">
        <w:rPr>
          <w:rFonts w:ascii="Arial" w:hAnsi="Arial" w:cs="Arial"/>
          <w:sz w:val="22"/>
          <w:szCs w:val="22"/>
        </w:rPr>
        <w:t>My project is named ‘</w:t>
      </w:r>
      <w:r w:rsidR="00875EE3" w:rsidRPr="00A30535">
        <w:rPr>
          <w:rFonts w:ascii="Arial" w:hAnsi="Arial" w:cs="Arial"/>
          <w:sz w:val="22"/>
          <w:szCs w:val="22"/>
        </w:rPr>
        <w:t>Fresh Foods’ and will consist of year</w:t>
      </w:r>
      <w:r w:rsidR="00923110" w:rsidRPr="00A30535">
        <w:rPr>
          <w:rFonts w:ascii="Arial" w:hAnsi="Arial" w:cs="Arial"/>
          <w:sz w:val="22"/>
          <w:szCs w:val="22"/>
        </w:rPr>
        <w:t xml:space="preserve"> </w:t>
      </w:r>
      <w:r w:rsidR="00875EE3" w:rsidRPr="00A30535">
        <w:rPr>
          <w:rFonts w:ascii="Arial" w:hAnsi="Arial" w:cs="Arial"/>
          <w:sz w:val="22"/>
          <w:szCs w:val="22"/>
        </w:rPr>
        <w:t xml:space="preserve">6 pupils </w:t>
      </w:r>
      <w:r w:rsidR="001A3609" w:rsidRPr="00A30535">
        <w:rPr>
          <w:rFonts w:ascii="Arial" w:hAnsi="Arial" w:cs="Arial"/>
          <w:sz w:val="22"/>
          <w:szCs w:val="22"/>
        </w:rPr>
        <w:t>harvesting fresh fruit and vegetables in the school</w:t>
      </w:r>
      <w:r w:rsidR="00B0157A" w:rsidRPr="00A30535">
        <w:rPr>
          <w:rFonts w:ascii="Arial" w:hAnsi="Arial" w:cs="Arial"/>
          <w:sz w:val="22"/>
          <w:szCs w:val="22"/>
        </w:rPr>
        <w:t xml:space="preserve"> </w:t>
      </w:r>
      <w:r w:rsidR="00CC69A9" w:rsidRPr="00A30535">
        <w:rPr>
          <w:rFonts w:ascii="Arial" w:hAnsi="Arial" w:cs="Arial"/>
          <w:sz w:val="22"/>
          <w:szCs w:val="22"/>
        </w:rPr>
        <w:t xml:space="preserve">garden </w:t>
      </w:r>
      <w:r w:rsidR="00B0157A" w:rsidRPr="00A30535">
        <w:rPr>
          <w:rFonts w:ascii="Arial" w:hAnsi="Arial" w:cs="Arial"/>
          <w:sz w:val="22"/>
          <w:szCs w:val="22"/>
        </w:rPr>
        <w:t>with support from the community</w:t>
      </w:r>
      <w:r w:rsidR="00CA3132" w:rsidRPr="00A30535">
        <w:rPr>
          <w:rFonts w:ascii="Arial" w:hAnsi="Arial" w:cs="Arial"/>
          <w:sz w:val="22"/>
          <w:szCs w:val="22"/>
        </w:rPr>
        <w:t xml:space="preserve"> and parents</w:t>
      </w:r>
      <w:r w:rsidR="001A3609" w:rsidRPr="00A30535">
        <w:rPr>
          <w:rFonts w:ascii="Arial" w:hAnsi="Arial" w:cs="Arial"/>
          <w:sz w:val="22"/>
          <w:szCs w:val="22"/>
        </w:rPr>
        <w:t xml:space="preserve">. </w:t>
      </w:r>
      <w:r w:rsidR="00190D31" w:rsidRPr="00A30535">
        <w:rPr>
          <w:rFonts w:ascii="Arial" w:hAnsi="Arial" w:cs="Arial"/>
          <w:sz w:val="22"/>
          <w:szCs w:val="22"/>
        </w:rPr>
        <w:t xml:space="preserve">My proposal will include the strengths, weaknesses, opportunities, and threats of this project. </w:t>
      </w:r>
      <w:r w:rsidR="000818B8" w:rsidRPr="00A30535">
        <w:rPr>
          <w:rFonts w:ascii="Arial" w:hAnsi="Arial" w:cs="Arial"/>
          <w:sz w:val="22"/>
          <w:szCs w:val="22"/>
        </w:rPr>
        <w:t xml:space="preserve">An Estyn Report in 2020 </w:t>
      </w:r>
      <w:r w:rsidR="00CC69A9" w:rsidRPr="00A30535">
        <w:rPr>
          <w:rFonts w:ascii="Arial" w:hAnsi="Arial" w:cs="Arial"/>
          <w:sz w:val="22"/>
          <w:szCs w:val="22"/>
        </w:rPr>
        <w:t>‘</w:t>
      </w:r>
      <w:r w:rsidR="000818B8" w:rsidRPr="00A30535">
        <w:rPr>
          <w:rFonts w:ascii="Arial" w:hAnsi="Arial" w:cs="Arial"/>
          <w:sz w:val="22"/>
          <w:szCs w:val="22"/>
        </w:rPr>
        <w:t xml:space="preserve">Families and communities at the heart of school life’ </w:t>
      </w:r>
      <w:r w:rsidR="0071512F" w:rsidRPr="00A30535">
        <w:rPr>
          <w:rFonts w:ascii="Arial" w:hAnsi="Arial" w:cs="Arial"/>
          <w:sz w:val="22"/>
          <w:szCs w:val="22"/>
        </w:rPr>
        <w:t>states that schools working in partnership with the community promotes lifelong learning, increases confidence</w:t>
      </w:r>
      <w:r w:rsidR="00B67AD6" w:rsidRPr="00A30535">
        <w:rPr>
          <w:rFonts w:ascii="Arial" w:hAnsi="Arial" w:cs="Arial"/>
          <w:sz w:val="22"/>
          <w:szCs w:val="22"/>
        </w:rPr>
        <w:t>, self-esteem in pupils and the community</w:t>
      </w:r>
      <w:r w:rsidR="00697C38" w:rsidRPr="00A30535">
        <w:rPr>
          <w:rFonts w:ascii="Arial" w:hAnsi="Arial" w:cs="Arial"/>
          <w:sz w:val="22"/>
          <w:szCs w:val="22"/>
        </w:rPr>
        <w:t>. These will be explored throughout my proposal.</w:t>
      </w:r>
      <w:r w:rsidR="00513C35" w:rsidRPr="00A30535">
        <w:rPr>
          <w:rFonts w:ascii="Arial" w:hAnsi="Arial" w:cs="Arial"/>
          <w:sz w:val="22"/>
          <w:szCs w:val="22"/>
        </w:rPr>
        <w:t xml:space="preserve"> The overall aim of my project is to develop health and wellbeing of the pupils and communit</w:t>
      </w:r>
      <w:r w:rsidR="00D521B5" w:rsidRPr="00A30535">
        <w:rPr>
          <w:rFonts w:ascii="Arial" w:hAnsi="Arial" w:cs="Arial"/>
          <w:sz w:val="22"/>
          <w:szCs w:val="22"/>
        </w:rPr>
        <w:t xml:space="preserve">y, </w:t>
      </w:r>
      <w:r w:rsidR="00587B8A" w:rsidRPr="00A30535">
        <w:rPr>
          <w:rFonts w:ascii="Arial" w:hAnsi="Arial" w:cs="Arial"/>
          <w:sz w:val="22"/>
          <w:szCs w:val="22"/>
        </w:rPr>
        <w:t xml:space="preserve">increase </w:t>
      </w:r>
      <w:r w:rsidR="00D521B5" w:rsidRPr="00A30535">
        <w:rPr>
          <w:rFonts w:ascii="Arial" w:hAnsi="Arial" w:cs="Arial"/>
          <w:sz w:val="22"/>
          <w:szCs w:val="22"/>
        </w:rPr>
        <w:t xml:space="preserve">social skills, and form a </w:t>
      </w:r>
      <w:r w:rsidR="00814079" w:rsidRPr="00A30535">
        <w:rPr>
          <w:rFonts w:ascii="Arial" w:hAnsi="Arial" w:cs="Arial"/>
          <w:sz w:val="22"/>
          <w:szCs w:val="22"/>
        </w:rPr>
        <w:t>strong relationship</w:t>
      </w:r>
      <w:r w:rsidR="00D521B5" w:rsidRPr="00A30535">
        <w:rPr>
          <w:rFonts w:ascii="Arial" w:hAnsi="Arial" w:cs="Arial"/>
          <w:sz w:val="22"/>
          <w:szCs w:val="22"/>
        </w:rPr>
        <w:t xml:space="preserve"> between the school and community.</w:t>
      </w:r>
      <w:r w:rsidR="005B0025" w:rsidRPr="00A30535">
        <w:rPr>
          <w:rFonts w:ascii="Arial" w:hAnsi="Arial" w:cs="Arial"/>
          <w:sz w:val="22"/>
          <w:szCs w:val="22"/>
        </w:rPr>
        <w:t xml:space="preserve"> Ohly (2016) </w:t>
      </w:r>
      <w:r w:rsidR="0074161F" w:rsidRPr="00A30535">
        <w:rPr>
          <w:rFonts w:ascii="Arial" w:hAnsi="Arial" w:cs="Arial"/>
          <w:sz w:val="22"/>
          <w:szCs w:val="22"/>
        </w:rPr>
        <w:t xml:space="preserve">conducted a systematic review on the health and well-being impacts on schools gardening and founded </w:t>
      </w:r>
      <w:r w:rsidR="00575D21" w:rsidRPr="00A30535">
        <w:rPr>
          <w:rFonts w:ascii="Arial" w:hAnsi="Arial" w:cs="Arial"/>
          <w:sz w:val="22"/>
          <w:szCs w:val="22"/>
        </w:rPr>
        <w:t xml:space="preserve">that pupil’s </w:t>
      </w:r>
      <w:r w:rsidR="00F56181" w:rsidRPr="00A30535">
        <w:rPr>
          <w:rFonts w:ascii="Arial" w:hAnsi="Arial" w:cs="Arial"/>
          <w:sz w:val="22"/>
          <w:szCs w:val="22"/>
        </w:rPr>
        <w:t>improved their attitude towards tr</w:t>
      </w:r>
      <w:r w:rsidR="00CD4CE4" w:rsidRPr="00A30535">
        <w:rPr>
          <w:rFonts w:ascii="Arial" w:hAnsi="Arial" w:cs="Arial"/>
          <w:sz w:val="22"/>
          <w:szCs w:val="22"/>
        </w:rPr>
        <w:t xml:space="preserve">ying </w:t>
      </w:r>
      <w:r w:rsidR="00F56181" w:rsidRPr="00A30535">
        <w:rPr>
          <w:rFonts w:ascii="Arial" w:hAnsi="Arial" w:cs="Arial"/>
          <w:sz w:val="22"/>
          <w:szCs w:val="22"/>
        </w:rPr>
        <w:t>new foods and creat</w:t>
      </w:r>
      <w:r w:rsidR="00634CBA" w:rsidRPr="00A30535">
        <w:rPr>
          <w:rFonts w:ascii="Arial" w:hAnsi="Arial" w:cs="Arial"/>
          <w:sz w:val="22"/>
          <w:szCs w:val="22"/>
        </w:rPr>
        <w:t xml:space="preserve">ed </w:t>
      </w:r>
      <w:r w:rsidR="00F56181" w:rsidRPr="00A30535">
        <w:rPr>
          <w:rFonts w:ascii="Arial" w:hAnsi="Arial" w:cs="Arial"/>
          <w:sz w:val="22"/>
          <w:szCs w:val="22"/>
        </w:rPr>
        <w:t>healthier eating habit</w:t>
      </w:r>
      <w:r w:rsidR="00634CBA" w:rsidRPr="00A30535">
        <w:rPr>
          <w:rFonts w:ascii="Arial" w:hAnsi="Arial" w:cs="Arial"/>
          <w:sz w:val="22"/>
          <w:szCs w:val="22"/>
        </w:rPr>
        <w:t>s</w:t>
      </w:r>
      <w:r w:rsidR="00F56181" w:rsidRPr="00A30535">
        <w:rPr>
          <w:rFonts w:ascii="Arial" w:hAnsi="Arial" w:cs="Arial"/>
          <w:sz w:val="22"/>
          <w:szCs w:val="22"/>
        </w:rPr>
        <w:t xml:space="preserve">. </w:t>
      </w:r>
      <w:r w:rsidR="00B00184" w:rsidRPr="00A30535">
        <w:rPr>
          <w:rFonts w:ascii="Arial" w:hAnsi="Arial" w:cs="Arial"/>
          <w:sz w:val="22"/>
          <w:szCs w:val="22"/>
        </w:rPr>
        <w:t xml:space="preserve">In agreement, </w:t>
      </w:r>
      <w:r w:rsidR="004C40B7" w:rsidRPr="00A30535">
        <w:rPr>
          <w:rFonts w:ascii="Arial" w:hAnsi="Arial" w:cs="Arial"/>
          <w:sz w:val="22"/>
          <w:szCs w:val="22"/>
        </w:rPr>
        <w:t>a</w:t>
      </w:r>
      <w:r w:rsidR="00C66A35" w:rsidRPr="00A30535">
        <w:rPr>
          <w:rFonts w:ascii="Arial" w:hAnsi="Arial" w:cs="Arial"/>
          <w:sz w:val="22"/>
          <w:szCs w:val="22"/>
        </w:rPr>
        <w:t>n</w:t>
      </w:r>
      <w:r w:rsidR="004C40B7" w:rsidRPr="00A30535">
        <w:rPr>
          <w:rFonts w:ascii="Arial" w:hAnsi="Arial" w:cs="Arial"/>
          <w:sz w:val="22"/>
          <w:szCs w:val="22"/>
        </w:rPr>
        <w:t xml:space="preserve"> outdoor learning charity</w:t>
      </w:r>
      <w:r w:rsidR="00651C3A" w:rsidRPr="00A30535">
        <w:rPr>
          <w:rFonts w:ascii="Arial" w:hAnsi="Arial" w:cs="Arial"/>
          <w:sz w:val="22"/>
          <w:szCs w:val="22"/>
        </w:rPr>
        <w:t xml:space="preserve"> based in Wales</w:t>
      </w:r>
      <w:r w:rsidR="004C40B7" w:rsidRPr="00A30535">
        <w:rPr>
          <w:rFonts w:ascii="Arial" w:hAnsi="Arial" w:cs="Arial"/>
          <w:sz w:val="22"/>
          <w:szCs w:val="22"/>
        </w:rPr>
        <w:t xml:space="preserve"> Learning through Landscapes </w:t>
      </w:r>
      <w:r w:rsidR="00651C3A" w:rsidRPr="00A30535">
        <w:rPr>
          <w:rFonts w:ascii="Arial" w:hAnsi="Arial" w:cs="Arial"/>
          <w:sz w:val="22"/>
          <w:szCs w:val="22"/>
        </w:rPr>
        <w:t xml:space="preserve">(2023) </w:t>
      </w:r>
      <w:r w:rsidR="005E69DF" w:rsidRPr="00A30535">
        <w:rPr>
          <w:rFonts w:ascii="Arial" w:hAnsi="Arial" w:cs="Arial"/>
          <w:sz w:val="22"/>
          <w:szCs w:val="22"/>
        </w:rPr>
        <w:t xml:space="preserve">stated that the Curriculum for Wales (2022) </w:t>
      </w:r>
      <w:r w:rsidR="00DA57A7" w:rsidRPr="00A30535">
        <w:rPr>
          <w:rFonts w:ascii="Arial" w:hAnsi="Arial" w:cs="Arial"/>
          <w:sz w:val="22"/>
          <w:szCs w:val="22"/>
        </w:rPr>
        <w:t xml:space="preserve">provides many opportunities for </w:t>
      </w:r>
      <w:r w:rsidR="00A54CFA" w:rsidRPr="00A30535">
        <w:rPr>
          <w:rFonts w:ascii="Arial" w:hAnsi="Arial" w:cs="Arial"/>
          <w:sz w:val="22"/>
          <w:szCs w:val="22"/>
        </w:rPr>
        <w:t>out</w:t>
      </w:r>
      <w:r w:rsidR="00AB6AF4" w:rsidRPr="00A30535">
        <w:rPr>
          <w:rFonts w:ascii="Arial" w:hAnsi="Arial" w:cs="Arial"/>
          <w:sz w:val="22"/>
          <w:szCs w:val="22"/>
        </w:rPr>
        <w:t xml:space="preserve">door </w:t>
      </w:r>
      <w:r w:rsidR="00A54CFA" w:rsidRPr="00A30535">
        <w:rPr>
          <w:rFonts w:ascii="Arial" w:hAnsi="Arial" w:cs="Arial"/>
          <w:sz w:val="22"/>
          <w:szCs w:val="22"/>
        </w:rPr>
        <w:t xml:space="preserve">learning to </w:t>
      </w:r>
      <w:r w:rsidR="00575D21" w:rsidRPr="00A30535">
        <w:rPr>
          <w:rFonts w:ascii="Arial" w:hAnsi="Arial" w:cs="Arial"/>
          <w:sz w:val="22"/>
          <w:szCs w:val="22"/>
        </w:rPr>
        <w:t>provide effective</w:t>
      </w:r>
      <w:r w:rsidR="00A54CFA" w:rsidRPr="00A30535">
        <w:rPr>
          <w:rFonts w:ascii="Arial" w:hAnsi="Arial" w:cs="Arial"/>
          <w:sz w:val="22"/>
          <w:szCs w:val="22"/>
        </w:rPr>
        <w:t xml:space="preserve"> learner </w:t>
      </w:r>
      <w:r w:rsidR="00AB6AF4" w:rsidRPr="00A30535">
        <w:rPr>
          <w:rFonts w:ascii="Arial" w:hAnsi="Arial" w:cs="Arial"/>
          <w:sz w:val="22"/>
          <w:szCs w:val="22"/>
        </w:rPr>
        <w:t>centred</w:t>
      </w:r>
      <w:r w:rsidR="00A54CFA" w:rsidRPr="00A30535">
        <w:rPr>
          <w:rFonts w:ascii="Arial" w:hAnsi="Arial" w:cs="Arial"/>
          <w:sz w:val="22"/>
          <w:szCs w:val="22"/>
        </w:rPr>
        <w:t xml:space="preserve"> pedagogy </w:t>
      </w:r>
      <w:r w:rsidR="00C66A35" w:rsidRPr="00A30535">
        <w:rPr>
          <w:rFonts w:ascii="Arial" w:hAnsi="Arial" w:cs="Arial"/>
          <w:sz w:val="22"/>
          <w:szCs w:val="22"/>
        </w:rPr>
        <w:t xml:space="preserve">which will </w:t>
      </w:r>
      <w:r w:rsidR="00A54CFA" w:rsidRPr="00A30535">
        <w:rPr>
          <w:rFonts w:ascii="Arial" w:hAnsi="Arial" w:cs="Arial"/>
          <w:sz w:val="22"/>
          <w:szCs w:val="22"/>
        </w:rPr>
        <w:t>promot</w:t>
      </w:r>
      <w:r w:rsidR="00C66A35" w:rsidRPr="00A30535">
        <w:rPr>
          <w:rFonts w:ascii="Arial" w:hAnsi="Arial" w:cs="Arial"/>
          <w:sz w:val="22"/>
          <w:szCs w:val="22"/>
        </w:rPr>
        <w:t xml:space="preserve">e </w:t>
      </w:r>
      <w:r w:rsidR="00A54CFA" w:rsidRPr="00A30535">
        <w:rPr>
          <w:rFonts w:ascii="Arial" w:hAnsi="Arial" w:cs="Arial"/>
          <w:sz w:val="22"/>
          <w:szCs w:val="22"/>
        </w:rPr>
        <w:t>children’s wellbeing</w:t>
      </w:r>
      <w:r w:rsidR="00C66A35" w:rsidRPr="00A30535">
        <w:rPr>
          <w:rFonts w:ascii="Arial" w:hAnsi="Arial" w:cs="Arial"/>
          <w:sz w:val="22"/>
          <w:szCs w:val="22"/>
        </w:rPr>
        <w:t xml:space="preserve"> and </w:t>
      </w:r>
      <w:r w:rsidR="00A54CFA" w:rsidRPr="00A30535">
        <w:rPr>
          <w:rFonts w:ascii="Arial" w:hAnsi="Arial" w:cs="Arial"/>
          <w:sz w:val="22"/>
          <w:szCs w:val="22"/>
        </w:rPr>
        <w:t>confidence</w:t>
      </w:r>
      <w:r w:rsidR="00C66A35" w:rsidRPr="00A30535">
        <w:rPr>
          <w:rFonts w:ascii="Arial" w:hAnsi="Arial" w:cs="Arial"/>
          <w:sz w:val="22"/>
          <w:szCs w:val="22"/>
        </w:rPr>
        <w:t xml:space="preserve">. </w:t>
      </w:r>
      <w:r w:rsidR="00AA4190" w:rsidRPr="00A30535">
        <w:rPr>
          <w:rFonts w:ascii="Arial" w:hAnsi="Arial" w:cs="Arial"/>
          <w:sz w:val="22"/>
          <w:szCs w:val="22"/>
        </w:rPr>
        <w:t xml:space="preserve">Effective learner centred pedagogy is </w:t>
      </w:r>
      <w:r w:rsidR="00145F5D" w:rsidRPr="00A30535">
        <w:rPr>
          <w:rFonts w:ascii="Arial" w:hAnsi="Arial" w:cs="Arial"/>
          <w:sz w:val="22"/>
          <w:szCs w:val="22"/>
        </w:rPr>
        <w:t xml:space="preserve">crucial within the Curriculum for Wales (2022) and shows agreements with a well-known </w:t>
      </w:r>
      <w:r w:rsidR="003B61A2" w:rsidRPr="00A30535">
        <w:rPr>
          <w:rFonts w:ascii="Arial" w:hAnsi="Arial" w:cs="Arial"/>
          <w:sz w:val="22"/>
          <w:szCs w:val="22"/>
        </w:rPr>
        <w:t>theorist Dewey</w:t>
      </w:r>
      <w:r w:rsidR="00DA3F75" w:rsidRPr="00A30535">
        <w:rPr>
          <w:rFonts w:ascii="Arial" w:hAnsi="Arial" w:cs="Arial"/>
          <w:sz w:val="22"/>
          <w:szCs w:val="22"/>
        </w:rPr>
        <w:t xml:space="preserve"> (</w:t>
      </w:r>
      <w:r w:rsidR="00C8101E" w:rsidRPr="00A30535">
        <w:rPr>
          <w:rFonts w:ascii="Arial" w:hAnsi="Arial" w:cs="Arial"/>
          <w:sz w:val="22"/>
          <w:szCs w:val="22"/>
        </w:rPr>
        <w:t xml:space="preserve">1897) </w:t>
      </w:r>
      <w:r w:rsidR="00B647C1" w:rsidRPr="00A30535">
        <w:rPr>
          <w:rFonts w:ascii="Arial" w:hAnsi="Arial" w:cs="Arial"/>
          <w:sz w:val="22"/>
          <w:szCs w:val="22"/>
        </w:rPr>
        <w:t xml:space="preserve">who believed learning should be through hands-on experiences. </w:t>
      </w:r>
    </w:p>
    <w:p w14:paraId="18DB2E8E" w14:textId="2B95AF31" w:rsidR="00EB0364" w:rsidRPr="00A30535" w:rsidRDefault="00EB0364">
      <w:pPr>
        <w:rPr>
          <w:rFonts w:ascii="Arial" w:hAnsi="Arial" w:cs="Arial"/>
          <w:b/>
          <w:bCs/>
          <w:sz w:val="22"/>
          <w:szCs w:val="22"/>
        </w:rPr>
      </w:pPr>
    </w:p>
    <w:p w14:paraId="4630292D" w14:textId="3E4D6EE3" w:rsidR="0049124C" w:rsidRPr="00A30535" w:rsidRDefault="00EA6A0C">
      <w:pPr>
        <w:rPr>
          <w:rFonts w:ascii="Arial" w:hAnsi="Arial" w:cs="Arial"/>
          <w:sz w:val="22"/>
          <w:szCs w:val="22"/>
        </w:rPr>
      </w:pPr>
      <w:r w:rsidRPr="00A30535">
        <w:rPr>
          <w:rFonts w:ascii="Arial" w:hAnsi="Arial" w:cs="Arial"/>
          <w:sz w:val="22"/>
          <w:szCs w:val="22"/>
        </w:rPr>
        <w:t>To continue, m</w:t>
      </w:r>
      <w:r w:rsidR="00EB0364" w:rsidRPr="00A30535">
        <w:rPr>
          <w:rFonts w:ascii="Arial" w:hAnsi="Arial" w:cs="Arial"/>
          <w:sz w:val="22"/>
          <w:szCs w:val="22"/>
        </w:rPr>
        <w:t xml:space="preserve">y project </w:t>
      </w:r>
      <w:r w:rsidR="00F31BD6" w:rsidRPr="00A30535">
        <w:rPr>
          <w:rFonts w:ascii="Arial" w:hAnsi="Arial" w:cs="Arial"/>
          <w:sz w:val="22"/>
          <w:szCs w:val="22"/>
        </w:rPr>
        <w:t xml:space="preserve">is for a </w:t>
      </w:r>
      <w:r w:rsidR="009C2496" w:rsidRPr="00A30535">
        <w:rPr>
          <w:rFonts w:ascii="Arial" w:hAnsi="Arial" w:cs="Arial"/>
          <w:sz w:val="22"/>
          <w:szCs w:val="22"/>
        </w:rPr>
        <w:t>local community school which I will refer to as ‘school A’ throughout this assignment</w:t>
      </w:r>
      <w:r w:rsidR="00421662" w:rsidRPr="00A30535">
        <w:rPr>
          <w:rFonts w:ascii="Arial" w:hAnsi="Arial" w:cs="Arial"/>
          <w:sz w:val="22"/>
          <w:szCs w:val="22"/>
        </w:rPr>
        <w:t xml:space="preserve"> to ensure confidentiality</w:t>
      </w:r>
      <w:r w:rsidR="009C2496" w:rsidRPr="00A30535">
        <w:rPr>
          <w:rFonts w:ascii="Arial" w:hAnsi="Arial" w:cs="Arial"/>
          <w:sz w:val="22"/>
          <w:szCs w:val="22"/>
        </w:rPr>
        <w:t xml:space="preserve">. The school has a total of </w:t>
      </w:r>
      <w:r w:rsidR="00D1503B" w:rsidRPr="00A30535">
        <w:rPr>
          <w:rFonts w:ascii="Arial" w:hAnsi="Arial" w:cs="Arial"/>
          <w:sz w:val="22"/>
          <w:szCs w:val="22"/>
        </w:rPr>
        <w:t xml:space="preserve">646 pupils </w:t>
      </w:r>
      <w:r w:rsidR="000A14F0" w:rsidRPr="00A30535">
        <w:rPr>
          <w:rFonts w:ascii="Arial" w:hAnsi="Arial" w:cs="Arial"/>
          <w:sz w:val="22"/>
          <w:szCs w:val="22"/>
        </w:rPr>
        <w:t xml:space="preserve">(My Local School, 2022). </w:t>
      </w:r>
      <w:r w:rsidR="00D1503B" w:rsidRPr="00A30535">
        <w:rPr>
          <w:rFonts w:ascii="Arial" w:hAnsi="Arial" w:cs="Arial"/>
          <w:sz w:val="22"/>
          <w:szCs w:val="22"/>
        </w:rPr>
        <w:t>29.4% of pupils are eligible to free school meals</w:t>
      </w:r>
      <w:r w:rsidR="008F0A2D" w:rsidRPr="00A30535">
        <w:rPr>
          <w:rFonts w:ascii="Arial" w:hAnsi="Arial" w:cs="Arial"/>
          <w:sz w:val="22"/>
          <w:szCs w:val="22"/>
        </w:rPr>
        <w:t xml:space="preserve"> (FSM) </w:t>
      </w:r>
      <w:r w:rsidR="0026711F" w:rsidRPr="00A30535">
        <w:rPr>
          <w:rFonts w:ascii="Arial" w:hAnsi="Arial" w:cs="Arial"/>
          <w:sz w:val="22"/>
          <w:szCs w:val="22"/>
        </w:rPr>
        <w:t xml:space="preserve">which is more than the national average. </w:t>
      </w:r>
      <w:r w:rsidR="003459D8" w:rsidRPr="00A30535">
        <w:rPr>
          <w:rFonts w:ascii="Arial" w:hAnsi="Arial" w:cs="Arial"/>
          <w:sz w:val="22"/>
          <w:szCs w:val="22"/>
        </w:rPr>
        <w:t xml:space="preserve">The school </w:t>
      </w:r>
      <w:r w:rsidR="003416D6" w:rsidRPr="00A30535">
        <w:rPr>
          <w:rFonts w:ascii="Arial" w:hAnsi="Arial" w:cs="Arial"/>
          <w:sz w:val="22"/>
          <w:szCs w:val="22"/>
        </w:rPr>
        <w:t>is in</w:t>
      </w:r>
      <w:r w:rsidR="002D3DFB" w:rsidRPr="00A30535">
        <w:rPr>
          <w:rFonts w:ascii="Arial" w:hAnsi="Arial" w:cs="Arial"/>
          <w:sz w:val="22"/>
          <w:szCs w:val="22"/>
        </w:rPr>
        <w:t xml:space="preserve"> a small </w:t>
      </w:r>
      <w:r w:rsidR="00E70EEE" w:rsidRPr="00A30535">
        <w:rPr>
          <w:rFonts w:ascii="Arial" w:hAnsi="Arial" w:cs="Arial"/>
          <w:sz w:val="22"/>
          <w:szCs w:val="22"/>
        </w:rPr>
        <w:t xml:space="preserve">town </w:t>
      </w:r>
      <w:r w:rsidR="002D3DFB" w:rsidRPr="00A30535">
        <w:rPr>
          <w:rFonts w:ascii="Arial" w:hAnsi="Arial" w:cs="Arial"/>
          <w:sz w:val="22"/>
          <w:szCs w:val="22"/>
        </w:rPr>
        <w:t xml:space="preserve">which is </w:t>
      </w:r>
      <w:r w:rsidR="009F1BCE" w:rsidRPr="00A30535">
        <w:rPr>
          <w:rFonts w:ascii="Arial" w:hAnsi="Arial" w:cs="Arial"/>
          <w:sz w:val="22"/>
          <w:szCs w:val="22"/>
        </w:rPr>
        <w:t>described</w:t>
      </w:r>
      <w:r w:rsidR="002D3DFB" w:rsidRPr="00A30535">
        <w:rPr>
          <w:rFonts w:ascii="Arial" w:hAnsi="Arial" w:cs="Arial"/>
          <w:sz w:val="22"/>
          <w:szCs w:val="22"/>
        </w:rPr>
        <w:t xml:space="preserve"> as </w:t>
      </w:r>
      <w:proofErr w:type="gramStart"/>
      <w:r w:rsidR="002D3DFB" w:rsidRPr="00A30535">
        <w:rPr>
          <w:rFonts w:ascii="Arial" w:hAnsi="Arial" w:cs="Arial"/>
          <w:sz w:val="22"/>
          <w:szCs w:val="22"/>
        </w:rPr>
        <w:t xml:space="preserve">economically </w:t>
      </w:r>
      <w:r w:rsidR="00564056" w:rsidRPr="00A30535">
        <w:rPr>
          <w:rFonts w:ascii="Arial" w:hAnsi="Arial" w:cs="Arial"/>
          <w:sz w:val="22"/>
          <w:szCs w:val="22"/>
        </w:rPr>
        <w:t>disadvantaged</w:t>
      </w:r>
      <w:proofErr w:type="gramEnd"/>
      <w:r w:rsidR="009F1BCE" w:rsidRPr="00A30535">
        <w:rPr>
          <w:rFonts w:ascii="Arial" w:hAnsi="Arial" w:cs="Arial"/>
          <w:sz w:val="22"/>
          <w:szCs w:val="22"/>
        </w:rPr>
        <w:t xml:space="preserve">. The area </w:t>
      </w:r>
      <w:r w:rsidR="000C4170" w:rsidRPr="00A30535">
        <w:rPr>
          <w:rFonts w:ascii="Arial" w:hAnsi="Arial" w:cs="Arial"/>
          <w:sz w:val="22"/>
          <w:szCs w:val="22"/>
        </w:rPr>
        <w:t>was ranked the most deprived area in Pembrokeshire</w:t>
      </w:r>
      <w:r w:rsidR="004C65D6" w:rsidRPr="00A30535">
        <w:rPr>
          <w:rFonts w:ascii="Arial" w:hAnsi="Arial" w:cs="Arial"/>
          <w:sz w:val="22"/>
          <w:szCs w:val="22"/>
        </w:rPr>
        <w:t xml:space="preserve"> (SSCE CYMRU, 2023)</w:t>
      </w:r>
      <w:r w:rsidR="000C4170" w:rsidRPr="00A30535">
        <w:rPr>
          <w:rFonts w:ascii="Arial" w:hAnsi="Arial" w:cs="Arial"/>
          <w:sz w:val="22"/>
          <w:szCs w:val="22"/>
        </w:rPr>
        <w:t xml:space="preserve">. </w:t>
      </w:r>
      <w:r w:rsidR="00A7702A" w:rsidRPr="00A30535">
        <w:rPr>
          <w:rFonts w:ascii="Arial" w:hAnsi="Arial" w:cs="Arial"/>
          <w:sz w:val="22"/>
          <w:szCs w:val="22"/>
        </w:rPr>
        <w:t>The school</w:t>
      </w:r>
      <w:r w:rsidR="00EA524F" w:rsidRPr="00A30535">
        <w:rPr>
          <w:rFonts w:ascii="Arial" w:hAnsi="Arial" w:cs="Arial"/>
          <w:sz w:val="22"/>
          <w:szCs w:val="22"/>
        </w:rPr>
        <w:t xml:space="preserve"> has a</w:t>
      </w:r>
      <w:r w:rsidR="00A7702A" w:rsidRPr="00A30535">
        <w:rPr>
          <w:rFonts w:ascii="Arial" w:hAnsi="Arial" w:cs="Arial"/>
          <w:sz w:val="22"/>
          <w:szCs w:val="22"/>
        </w:rPr>
        <w:t xml:space="preserve"> </w:t>
      </w:r>
      <w:r w:rsidR="003416D6" w:rsidRPr="00A30535">
        <w:rPr>
          <w:rFonts w:ascii="Arial" w:hAnsi="Arial" w:cs="Arial"/>
          <w:sz w:val="22"/>
          <w:szCs w:val="22"/>
        </w:rPr>
        <w:t xml:space="preserve">vision to </w:t>
      </w:r>
      <w:r w:rsidR="00A7702A" w:rsidRPr="00A30535">
        <w:rPr>
          <w:rFonts w:ascii="Arial" w:hAnsi="Arial" w:cs="Arial"/>
          <w:sz w:val="22"/>
          <w:szCs w:val="22"/>
        </w:rPr>
        <w:t xml:space="preserve">encourage families and community within the </w:t>
      </w:r>
      <w:r w:rsidR="00EA524F" w:rsidRPr="00A30535">
        <w:rPr>
          <w:rFonts w:ascii="Arial" w:hAnsi="Arial" w:cs="Arial"/>
          <w:sz w:val="22"/>
          <w:szCs w:val="22"/>
        </w:rPr>
        <w:t xml:space="preserve">children’s learning. </w:t>
      </w:r>
    </w:p>
    <w:p w14:paraId="78001373" w14:textId="77777777" w:rsidR="0049124C" w:rsidRPr="00A30535" w:rsidRDefault="0049124C" w:rsidP="0049124C">
      <w:pPr>
        <w:rPr>
          <w:rFonts w:ascii="Arial" w:hAnsi="Arial" w:cs="Arial"/>
          <w:sz w:val="22"/>
          <w:szCs w:val="22"/>
        </w:rPr>
      </w:pPr>
    </w:p>
    <w:p w14:paraId="50D16C28" w14:textId="46D913EA" w:rsidR="00121BD1" w:rsidRPr="00A30535" w:rsidRDefault="0049124C" w:rsidP="00121BD1">
      <w:pPr>
        <w:textAlignment w:val="baseline"/>
        <w:rPr>
          <w:rFonts w:ascii="Arial" w:hAnsi="Arial" w:cs="Arial"/>
          <w:sz w:val="22"/>
          <w:szCs w:val="22"/>
        </w:rPr>
      </w:pPr>
      <w:r w:rsidRPr="00A30535">
        <w:rPr>
          <w:rFonts w:ascii="Arial" w:hAnsi="Arial" w:cs="Arial"/>
          <w:sz w:val="22"/>
          <w:szCs w:val="22"/>
        </w:rPr>
        <w:lastRenderedPageBreak/>
        <w:t xml:space="preserve">Estyn (2020) define community schools to have the best interests of the families and the community at heart and engage with them while working in partnership.  The Welsh Government definition shows agreements and defines Professional Learning Communities as a group of practitioners working collaboratively using a well-structured enquiry to raise teaching and improve the pupils learning outcomes (Hwb,2023). </w:t>
      </w:r>
      <w:r w:rsidR="00121BD1" w:rsidRPr="00A30535">
        <w:rPr>
          <w:rFonts w:ascii="Arial" w:hAnsi="Arial" w:cs="Arial"/>
          <w:sz w:val="22"/>
          <w:szCs w:val="22"/>
        </w:rPr>
        <w:t xml:space="preserve">In addition, The Curriculum for Wales (2022) four purposes of the curriculum make links to my project for example, one of the purposes being “ethical informed citizens who are knowledgeable about their culture, community, society and the world now and past.” </w:t>
      </w:r>
    </w:p>
    <w:p w14:paraId="48CBA077" w14:textId="46D7CD0C" w:rsidR="003C72DF" w:rsidRPr="00A30535" w:rsidRDefault="003C72DF">
      <w:pPr>
        <w:rPr>
          <w:rFonts w:ascii="Arial" w:hAnsi="Arial" w:cs="Arial"/>
          <w:b/>
          <w:bCs/>
          <w:sz w:val="22"/>
          <w:szCs w:val="22"/>
        </w:rPr>
      </w:pPr>
    </w:p>
    <w:p w14:paraId="7DC436E1" w14:textId="6E68383C" w:rsidR="00A60E78" w:rsidRPr="00A30535" w:rsidRDefault="003C72DF">
      <w:pPr>
        <w:rPr>
          <w:rFonts w:ascii="Arial" w:hAnsi="Arial" w:cs="Arial"/>
          <w:sz w:val="22"/>
          <w:szCs w:val="22"/>
        </w:rPr>
      </w:pPr>
      <w:r w:rsidRPr="00A30535">
        <w:rPr>
          <w:rFonts w:ascii="Arial" w:hAnsi="Arial" w:cs="Arial"/>
          <w:sz w:val="22"/>
          <w:szCs w:val="22"/>
        </w:rPr>
        <w:t xml:space="preserve">To begin, </w:t>
      </w:r>
      <w:r w:rsidR="00F94784" w:rsidRPr="00A30535">
        <w:rPr>
          <w:rFonts w:ascii="Arial" w:hAnsi="Arial" w:cs="Arial"/>
          <w:sz w:val="22"/>
          <w:szCs w:val="22"/>
        </w:rPr>
        <w:t>m</w:t>
      </w:r>
      <w:r w:rsidR="00AA28C1" w:rsidRPr="00A30535">
        <w:rPr>
          <w:rFonts w:ascii="Arial" w:hAnsi="Arial" w:cs="Arial"/>
          <w:sz w:val="22"/>
          <w:szCs w:val="22"/>
        </w:rPr>
        <w:t xml:space="preserve">y project will involve the </w:t>
      </w:r>
      <w:r w:rsidR="00596C45" w:rsidRPr="00A30535">
        <w:rPr>
          <w:rFonts w:ascii="Arial" w:hAnsi="Arial" w:cs="Arial"/>
          <w:sz w:val="22"/>
          <w:szCs w:val="22"/>
        </w:rPr>
        <w:t>year</w:t>
      </w:r>
      <w:r w:rsidR="00AA28C1" w:rsidRPr="00A30535">
        <w:rPr>
          <w:rFonts w:ascii="Arial" w:hAnsi="Arial" w:cs="Arial"/>
          <w:sz w:val="22"/>
          <w:szCs w:val="22"/>
        </w:rPr>
        <w:t xml:space="preserve"> 6 pupils to plant and harvest fruit and vegetables</w:t>
      </w:r>
      <w:r w:rsidR="00F94784" w:rsidRPr="00A30535">
        <w:rPr>
          <w:rFonts w:ascii="Arial" w:hAnsi="Arial" w:cs="Arial"/>
          <w:sz w:val="22"/>
          <w:szCs w:val="22"/>
        </w:rPr>
        <w:t xml:space="preserve"> in our school garden</w:t>
      </w:r>
      <w:r w:rsidR="00AA28C1" w:rsidRPr="00A30535">
        <w:rPr>
          <w:rFonts w:ascii="Arial" w:hAnsi="Arial" w:cs="Arial"/>
          <w:sz w:val="22"/>
          <w:szCs w:val="22"/>
        </w:rPr>
        <w:t>. The Curriculum for Wales (2022)</w:t>
      </w:r>
      <w:r w:rsidR="004F6C23" w:rsidRPr="00A30535">
        <w:rPr>
          <w:rFonts w:ascii="Arial" w:hAnsi="Arial" w:cs="Arial"/>
          <w:sz w:val="22"/>
          <w:szCs w:val="22"/>
        </w:rPr>
        <w:t xml:space="preserve"> aims for all children to be healthy, confident individuals who are educated about the impact of diet and exercise on physical and mental health. </w:t>
      </w:r>
      <w:r w:rsidR="00F4037C" w:rsidRPr="00A30535">
        <w:rPr>
          <w:rFonts w:ascii="Arial" w:hAnsi="Arial" w:cs="Arial"/>
          <w:sz w:val="22"/>
          <w:szCs w:val="22"/>
        </w:rPr>
        <w:t xml:space="preserve">The NHS </w:t>
      </w:r>
      <w:r w:rsidR="003331AE" w:rsidRPr="00A30535">
        <w:rPr>
          <w:rFonts w:ascii="Arial" w:hAnsi="Arial" w:cs="Arial"/>
          <w:sz w:val="22"/>
          <w:szCs w:val="22"/>
        </w:rPr>
        <w:t xml:space="preserve">established </w:t>
      </w:r>
      <w:r w:rsidR="00DB0D19" w:rsidRPr="00A30535">
        <w:rPr>
          <w:rFonts w:ascii="Arial" w:hAnsi="Arial" w:cs="Arial"/>
          <w:sz w:val="22"/>
          <w:szCs w:val="22"/>
        </w:rPr>
        <w:t xml:space="preserve">a ‘5 A Day’ campaign in 2003 </w:t>
      </w:r>
      <w:r w:rsidR="003331AE" w:rsidRPr="00A30535">
        <w:rPr>
          <w:rFonts w:ascii="Arial" w:hAnsi="Arial" w:cs="Arial"/>
          <w:sz w:val="22"/>
          <w:szCs w:val="22"/>
        </w:rPr>
        <w:t>that was advised from the World Health Organization</w:t>
      </w:r>
      <w:r w:rsidR="00403897" w:rsidRPr="00A30535">
        <w:rPr>
          <w:rFonts w:ascii="Arial" w:hAnsi="Arial" w:cs="Arial"/>
          <w:sz w:val="22"/>
          <w:szCs w:val="22"/>
        </w:rPr>
        <w:t xml:space="preserve"> (1948)</w:t>
      </w:r>
      <w:r w:rsidR="003331AE" w:rsidRPr="00A30535">
        <w:rPr>
          <w:rFonts w:ascii="Arial" w:hAnsi="Arial" w:cs="Arial"/>
          <w:sz w:val="22"/>
          <w:szCs w:val="22"/>
        </w:rPr>
        <w:t xml:space="preserve"> who stated that</w:t>
      </w:r>
      <w:r w:rsidR="006370D1" w:rsidRPr="00A30535">
        <w:rPr>
          <w:rFonts w:ascii="Arial" w:hAnsi="Arial" w:cs="Arial"/>
          <w:sz w:val="22"/>
          <w:szCs w:val="22"/>
        </w:rPr>
        <w:t xml:space="preserve"> everyone </w:t>
      </w:r>
      <w:r w:rsidR="003331AE" w:rsidRPr="00A30535">
        <w:rPr>
          <w:rFonts w:ascii="Arial" w:hAnsi="Arial" w:cs="Arial"/>
          <w:sz w:val="22"/>
          <w:szCs w:val="22"/>
        </w:rPr>
        <w:t xml:space="preserve">should be eating a </w:t>
      </w:r>
      <w:r w:rsidR="006E77FE" w:rsidRPr="00A30535">
        <w:rPr>
          <w:rFonts w:ascii="Arial" w:hAnsi="Arial" w:cs="Arial"/>
          <w:sz w:val="22"/>
          <w:szCs w:val="22"/>
        </w:rPr>
        <w:t>minimum</w:t>
      </w:r>
      <w:r w:rsidR="003331AE" w:rsidRPr="00A30535">
        <w:rPr>
          <w:rFonts w:ascii="Arial" w:hAnsi="Arial" w:cs="Arial"/>
          <w:sz w:val="22"/>
          <w:szCs w:val="22"/>
        </w:rPr>
        <w:t xml:space="preserve"> of 400g of fruit and </w:t>
      </w:r>
      <w:r w:rsidR="006E77FE" w:rsidRPr="00A30535">
        <w:rPr>
          <w:rFonts w:ascii="Arial" w:hAnsi="Arial" w:cs="Arial"/>
          <w:sz w:val="22"/>
          <w:szCs w:val="22"/>
        </w:rPr>
        <w:t>vegetables</w:t>
      </w:r>
      <w:r w:rsidR="003331AE" w:rsidRPr="00A30535">
        <w:rPr>
          <w:rFonts w:ascii="Arial" w:hAnsi="Arial" w:cs="Arial"/>
          <w:sz w:val="22"/>
          <w:szCs w:val="22"/>
        </w:rPr>
        <w:t xml:space="preserve"> a day to lower the risk of health issues and contribute to a healthy diet</w:t>
      </w:r>
      <w:r w:rsidR="006E77FE" w:rsidRPr="00A30535">
        <w:rPr>
          <w:rFonts w:ascii="Arial" w:hAnsi="Arial" w:cs="Arial"/>
          <w:sz w:val="22"/>
          <w:szCs w:val="22"/>
        </w:rPr>
        <w:t xml:space="preserve"> (NHS,2022)</w:t>
      </w:r>
      <w:r w:rsidR="003F5490" w:rsidRPr="00A30535">
        <w:rPr>
          <w:rFonts w:ascii="Arial" w:hAnsi="Arial" w:cs="Arial"/>
          <w:sz w:val="22"/>
          <w:szCs w:val="22"/>
        </w:rPr>
        <w:t xml:space="preserve">. </w:t>
      </w:r>
      <w:r w:rsidR="00FB5DFA" w:rsidRPr="00A30535">
        <w:rPr>
          <w:rFonts w:ascii="Arial" w:hAnsi="Arial" w:cs="Arial"/>
          <w:sz w:val="22"/>
          <w:szCs w:val="22"/>
        </w:rPr>
        <w:t xml:space="preserve">However, </w:t>
      </w:r>
      <w:r w:rsidR="000348B3" w:rsidRPr="00A30535">
        <w:rPr>
          <w:rFonts w:ascii="Arial" w:hAnsi="Arial" w:cs="Arial"/>
          <w:sz w:val="22"/>
          <w:szCs w:val="22"/>
        </w:rPr>
        <w:t xml:space="preserve">The Association of UK Dietitians </w:t>
      </w:r>
      <w:r w:rsidR="00B468F0" w:rsidRPr="00A30535">
        <w:rPr>
          <w:rFonts w:ascii="Arial" w:hAnsi="Arial" w:cs="Arial"/>
          <w:sz w:val="22"/>
          <w:szCs w:val="22"/>
        </w:rPr>
        <w:t xml:space="preserve">organisation </w:t>
      </w:r>
      <w:r w:rsidR="000348B3" w:rsidRPr="00A30535">
        <w:rPr>
          <w:rFonts w:ascii="Arial" w:hAnsi="Arial" w:cs="Arial"/>
          <w:sz w:val="22"/>
          <w:szCs w:val="22"/>
        </w:rPr>
        <w:t>(</w:t>
      </w:r>
      <w:r w:rsidR="00C247AB" w:rsidRPr="00A30535">
        <w:rPr>
          <w:rFonts w:ascii="Arial" w:hAnsi="Arial" w:cs="Arial"/>
          <w:sz w:val="22"/>
          <w:szCs w:val="22"/>
        </w:rPr>
        <w:t>2019)</w:t>
      </w:r>
      <w:r w:rsidR="00B468F0" w:rsidRPr="00A30535">
        <w:rPr>
          <w:rFonts w:ascii="Arial" w:hAnsi="Arial" w:cs="Arial"/>
          <w:sz w:val="22"/>
          <w:szCs w:val="22"/>
        </w:rPr>
        <w:t xml:space="preserve"> conducted research in</w:t>
      </w:r>
      <w:r w:rsidR="00EE7E96" w:rsidRPr="00A30535">
        <w:rPr>
          <w:rFonts w:ascii="Arial" w:hAnsi="Arial" w:cs="Arial"/>
          <w:sz w:val="22"/>
          <w:szCs w:val="22"/>
        </w:rPr>
        <w:t xml:space="preserve"> 2019 that suggested that </w:t>
      </w:r>
      <w:r w:rsidR="001E5391" w:rsidRPr="00A30535">
        <w:rPr>
          <w:rFonts w:ascii="Arial" w:hAnsi="Arial" w:cs="Arial"/>
          <w:sz w:val="22"/>
          <w:szCs w:val="22"/>
        </w:rPr>
        <w:t xml:space="preserve">only </w:t>
      </w:r>
      <w:r w:rsidR="00EE7E96" w:rsidRPr="00A30535">
        <w:rPr>
          <w:rFonts w:ascii="Arial" w:hAnsi="Arial" w:cs="Arial"/>
          <w:sz w:val="22"/>
          <w:szCs w:val="22"/>
        </w:rPr>
        <w:t xml:space="preserve">8% of children </w:t>
      </w:r>
      <w:r w:rsidR="00FF354B" w:rsidRPr="00A30535">
        <w:rPr>
          <w:rFonts w:ascii="Arial" w:hAnsi="Arial" w:cs="Arial"/>
          <w:sz w:val="22"/>
          <w:szCs w:val="22"/>
        </w:rPr>
        <w:t xml:space="preserve">and 27% of adults were </w:t>
      </w:r>
      <w:r w:rsidR="00420457" w:rsidRPr="00A30535">
        <w:rPr>
          <w:rFonts w:ascii="Arial" w:hAnsi="Arial" w:cs="Arial"/>
          <w:sz w:val="22"/>
          <w:szCs w:val="22"/>
        </w:rPr>
        <w:t>eating</w:t>
      </w:r>
      <w:r w:rsidR="00FF354B" w:rsidRPr="00A30535">
        <w:rPr>
          <w:rFonts w:ascii="Arial" w:hAnsi="Arial" w:cs="Arial"/>
          <w:sz w:val="22"/>
          <w:szCs w:val="22"/>
        </w:rPr>
        <w:t xml:space="preserve"> the 5 A Day recommendation. </w:t>
      </w:r>
      <w:r w:rsidR="00EE7E96" w:rsidRPr="00A30535">
        <w:rPr>
          <w:rFonts w:ascii="Arial" w:hAnsi="Arial" w:cs="Arial"/>
          <w:sz w:val="22"/>
          <w:szCs w:val="22"/>
        </w:rPr>
        <w:t xml:space="preserve"> </w:t>
      </w:r>
      <w:r w:rsidR="00A60E78" w:rsidRPr="00A30535">
        <w:rPr>
          <w:rFonts w:ascii="Arial" w:hAnsi="Arial" w:cs="Arial"/>
          <w:sz w:val="22"/>
          <w:szCs w:val="22"/>
        </w:rPr>
        <w:t>To continue,</w:t>
      </w:r>
      <w:r w:rsidR="002854C9" w:rsidRPr="00A30535">
        <w:rPr>
          <w:rFonts w:ascii="Arial" w:hAnsi="Arial" w:cs="Arial"/>
          <w:sz w:val="22"/>
          <w:szCs w:val="22"/>
        </w:rPr>
        <w:t xml:space="preserve"> the NHS in 2020 created a </w:t>
      </w:r>
      <w:r w:rsidR="009E2B67" w:rsidRPr="00A30535">
        <w:rPr>
          <w:rFonts w:ascii="Arial" w:hAnsi="Arial" w:cs="Arial"/>
          <w:sz w:val="22"/>
          <w:szCs w:val="22"/>
        </w:rPr>
        <w:t>delivery</w:t>
      </w:r>
      <w:r w:rsidR="002854C9" w:rsidRPr="00A30535">
        <w:rPr>
          <w:rFonts w:ascii="Arial" w:hAnsi="Arial" w:cs="Arial"/>
          <w:sz w:val="22"/>
          <w:szCs w:val="22"/>
        </w:rPr>
        <w:t xml:space="preserve"> plan towards a ‘healthy Wales</w:t>
      </w:r>
      <w:r w:rsidR="009E2B67" w:rsidRPr="00A30535">
        <w:rPr>
          <w:rFonts w:ascii="Arial" w:hAnsi="Arial" w:cs="Arial"/>
          <w:sz w:val="22"/>
          <w:szCs w:val="22"/>
        </w:rPr>
        <w:t xml:space="preserve">’ showing concerns of excess weight </w:t>
      </w:r>
      <w:r w:rsidR="00A12652" w:rsidRPr="00A30535">
        <w:rPr>
          <w:rFonts w:ascii="Arial" w:hAnsi="Arial" w:cs="Arial"/>
          <w:sz w:val="22"/>
          <w:szCs w:val="22"/>
        </w:rPr>
        <w:t>because of</w:t>
      </w:r>
      <w:r w:rsidR="00B63024" w:rsidRPr="00A30535">
        <w:rPr>
          <w:rFonts w:ascii="Arial" w:hAnsi="Arial" w:cs="Arial"/>
          <w:sz w:val="22"/>
          <w:szCs w:val="22"/>
        </w:rPr>
        <w:t xml:space="preserve"> COVID-19</w:t>
      </w:r>
      <w:r w:rsidR="00F947B0" w:rsidRPr="00A30535">
        <w:rPr>
          <w:rFonts w:ascii="Arial" w:hAnsi="Arial" w:cs="Arial"/>
          <w:sz w:val="22"/>
          <w:szCs w:val="22"/>
        </w:rPr>
        <w:t xml:space="preserve"> with one of their aims being to make the food environment healthier.</w:t>
      </w:r>
      <w:r w:rsidR="009F496D" w:rsidRPr="00A30535">
        <w:rPr>
          <w:rFonts w:ascii="Arial" w:hAnsi="Arial" w:cs="Arial"/>
          <w:sz w:val="22"/>
          <w:szCs w:val="22"/>
        </w:rPr>
        <w:t xml:space="preserve"> </w:t>
      </w:r>
    </w:p>
    <w:p w14:paraId="1F735114" w14:textId="25FA25BD" w:rsidR="00681E7A" w:rsidRPr="00A30535" w:rsidRDefault="00681E7A">
      <w:pPr>
        <w:rPr>
          <w:rFonts w:ascii="Arial" w:hAnsi="Arial" w:cs="Arial"/>
          <w:sz w:val="22"/>
          <w:szCs w:val="22"/>
        </w:rPr>
      </w:pPr>
    </w:p>
    <w:p w14:paraId="263B66D9" w14:textId="7C3D6388" w:rsidR="00DD596E" w:rsidRPr="00A30535" w:rsidRDefault="00681E7A">
      <w:pPr>
        <w:rPr>
          <w:rFonts w:ascii="Arial" w:hAnsi="Arial" w:cs="Arial"/>
          <w:color w:val="222222"/>
          <w:sz w:val="22"/>
          <w:szCs w:val="22"/>
          <w:shd w:val="clear" w:color="auto" w:fill="FFFFFF"/>
        </w:rPr>
      </w:pPr>
      <w:r w:rsidRPr="00A30535">
        <w:rPr>
          <w:rFonts w:ascii="Arial" w:hAnsi="Arial" w:cs="Arial"/>
          <w:sz w:val="22"/>
          <w:szCs w:val="22"/>
        </w:rPr>
        <w:t xml:space="preserve">Furthermore, </w:t>
      </w:r>
      <w:r w:rsidR="00765C2A" w:rsidRPr="00A30535">
        <w:rPr>
          <w:rFonts w:ascii="Arial" w:hAnsi="Arial" w:cs="Arial"/>
          <w:color w:val="222222"/>
          <w:sz w:val="22"/>
          <w:szCs w:val="22"/>
          <w:shd w:val="clear" w:color="auto" w:fill="FFFFFF"/>
        </w:rPr>
        <w:t xml:space="preserve">Canaris (1995) in the book ‘Growing foods for growing minds’ stated that children </w:t>
      </w:r>
      <w:r w:rsidR="007B3E55" w:rsidRPr="00A30535">
        <w:rPr>
          <w:rFonts w:ascii="Arial" w:hAnsi="Arial" w:cs="Arial"/>
          <w:color w:val="222222"/>
          <w:sz w:val="22"/>
          <w:szCs w:val="22"/>
          <w:shd w:val="clear" w:color="auto" w:fill="FFFFFF"/>
        </w:rPr>
        <w:t xml:space="preserve">who grow their own foods are more likely to eat </w:t>
      </w:r>
      <w:r w:rsidR="00073840" w:rsidRPr="00A30535">
        <w:rPr>
          <w:rFonts w:ascii="Arial" w:hAnsi="Arial" w:cs="Arial"/>
          <w:color w:val="222222"/>
          <w:sz w:val="22"/>
          <w:szCs w:val="22"/>
          <w:shd w:val="clear" w:color="auto" w:fill="FFFFFF"/>
        </w:rPr>
        <w:t>them</w:t>
      </w:r>
      <w:r w:rsidR="007D359D" w:rsidRPr="00A30535">
        <w:rPr>
          <w:rFonts w:ascii="Arial" w:hAnsi="Arial" w:cs="Arial"/>
          <w:color w:val="222222"/>
          <w:sz w:val="22"/>
          <w:szCs w:val="22"/>
          <w:shd w:val="clear" w:color="auto" w:fill="FFFFFF"/>
        </w:rPr>
        <w:t xml:space="preserve">. </w:t>
      </w:r>
      <w:r w:rsidR="00CE2824" w:rsidRPr="00A30535">
        <w:rPr>
          <w:rFonts w:ascii="Arial" w:hAnsi="Arial" w:cs="Arial"/>
          <w:color w:val="222222"/>
          <w:sz w:val="22"/>
          <w:szCs w:val="22"/>
          <w:shd w:val="clear" w:color="auto" w:fill="FFFFFF"/>
        </w:rPr>
        <w:t xml:space="preserve">The Curriculum for Wales (2022) advise when schools are designing their own </w:t>
      </w:r>
      <w:r w:rsidR="00311F02" w:rsidRPr="00A30535">
        <w:rPr>
          <w:rFonts w:ascii="Arial" w:hAnsi="Arial" w:cs="Arial"/>
          <w:color w:val="222222"/>
          <w:sz w:val="22"/>
          <w:szCs w:val="22"/>
          <w:shd w:val="clear" w:color="auto" w:fill="FFFFFF"/>
        </w:rPr>
        <w:t>curriculum,</w:t>
      </w:r>
      <w:r w:rsidR="00CE2824" w:rsidRPr="00A30535">
        <w:rPr>
          <w:rFonts w:ascii="Arial" w:hAnsi="Arial" w:cs="Arial"/>
          <w:color w:val="222222"/>
          <w:sz w:val="22"/>
          <w:szCs w:val="22"/>
          <w:shd w:val="clear" w:color="auto" w:fill="FFFFFF"/>
        </w:rPr>
        <w:t xml:space="preserve"> they should </w:t>
      </w:r>
      <w:r w:rsidR="00311F02" w:rsidRPr="00A30535">
        <w:rPr>
          <w:rFonts w:ascii="Arial" w:hAnsi="Arial" w:cs="Arial"/>
          <w:color w:val="222222"/>
          <w:sz w:val="22"/>
          <w:szCs w:val="22"/>
          <w:shd w:val="clear" w:color="auto" w:fill="FFFFFF"/>
        </w:rPr>
        <w:t>consider</w:t>
      </w:r>
      <w:r w:rsidR="00CE627A" w:rsidRPr="00A30535">
        <w:rPr>
          <w:rFonts w:ascii="Arial" w:hAnsi="Arial" w:cs="Arial"/>
          <w:color w:val="222222"/>
          <w:sz w:val="22"/>
          <w:szCs w:val="22"/>
          <w:shd w:val="clear" w:color="auto" w:fill="FFFFFF"/>
        </w:rPr>
        <w:t xml:space="preserve"> what influences the </w:t>
      </w:r>
      <w:r w:rsidR="001E5391" w:rsidRPr="00A30535">
        <w:rPr>
          <w:rFonts w:ascii="Arial" w:hAnsi="Arial" w:cs="Arial"/>
          <w:color w:val="222222"/>
          <w:sz w:val="22"/>
          <w:szCs w:val="22"/>
          <w:shd w:val="clear" w:color="auto" w:fill="FFFFFF"/>
        </w:rPr>
        <w:t>pupil’s</w:t>
      </w:r>
      <w:r w:rsidR="00CE627A" w:rsidRPr="00A30535">
        <w:rPr>
          <w:rFonts w:ascii="Arial" w:hAnsi="Arial" w:cs="Arial"/>
          <w:color w:val="222222"/>
          <w:sz w:val="22"/>
          <w:szCs w:val="22"/>
          <w:shd w:val="clear" w:color="auto" w:fill="FFFFFF"/>
        </w:rPr>
        <w:t xml:space="preserve"> health and wellbeing</w:t>
      </w:r>
      <w:r w:rsidR="00311F02" w:rsidRPr="00A30535">
        <w:rPr>
          <w:rFonts w:ascii="Arial" w:hAnsi="Arial" w:cs="Arial"/>
          <w:color w:val="222222"/>
          <w:sz w:val="22"/>
          <w:szCs w:val="22"/>
          <w:shd w:val="clear" w:color="auto" w:fill="FFFFFF"/>
        </w:rPr>
        <w:t>. In addition, I chosen this project as I am aware that the children enjoy takin</w:t>
      </w:r>
      <w:r w:rsidR="00AD1895" w:rsidRPr="00A30535">
        <w:rPr>
          <w:rFonts w:ascii="Arial" w:hAnsi="Arial" w:cs="Arial"/>
          <w:color w:val="222222"/>
          <w:sz w:val="22"/>
          <w:szCs w:val="22"/>
          <w:shd w:val="clear" w:color="auto" w:fill="FFFFFF"/>
        </w:rPr>
        <w:t xml:space="preserve">g responsibility for their learning and they would be </w:t>
      </w:r>
      <w:r w:rsidR="001E5391" w:rsidRPr="00A30535">
        <w:rPr>
          <w:rFonts w:ascii="Arial" w:hAnsi="Arial" w:cs="Arial"/>
          <w:color w:val="222222"/>
          <w:sz w:val="22"/>
          <w:szCs w:val="22"/>
          <w:shd w:val="clear" w:color="auto" w:fill="FFFFFF"/>
        </w:rPr>
        <w:t>responsible</w:t>
      </w:r>
      <w:r w:rsidR="00AD1895" w:rsidRPr="00A30535">
        <w:rPr>
          <w:rFonts w:ascii="Arial" w:hAnsi="Arial" w:cs="Arial"/>
          <w:color w:val="222222"/>
          <w:sz w:val="22"/>
          <w:szCs w:val="22"/>
          <w:shd w:val="clear" w:color="auto" w:fill="FFFFFF"/>
        </w:rPr>
        <w:t xml:space="preserve"> for their </w:t>
      </w:r>
      <w:r w:rsidR="00B12C47" w:rsidRPr="00A30535">
        <w:rPr>
          <w:rFonts w:ascii="Arial" w:hAnsi="Arial" w:cs="Arial"/>
          <w:color w:val="222222"/>
          <w:sz w:val="22"/>
          <w:szCs w:val="22"/>
          <w:shd w:val="clear" w:color="auto" w:fill="FFFFFF"/>
        </w:rPr>
        <w:t>garden.</w:t>
      </w:r>
      <w:r w:rsidR="001E5391" w:rsidRPr="00A30535">
        <w:rPr>
          <w:rFonts w:ascii="Arial" w:hAnsi="Arial" w:cs="Arial"/>
          <w:color w:val="222222"/>
          <w:sz w:val="22"/>
          <w:szCs w:val="22"/>
          <w:shd w:val="clear" w:color="auto" w:fill="FFFFFF"/>
        </w:rPr>
        <w:t xml:space="preserve"> </w:t>
      </w:r>
      <w:r w:rsidR="00F24DD8" w:rsidRPr="00A30535">
        <w:rPr>
          <w:rFonts w:ascii="Arial" w:hAnsi="Arial" w:cs="Arial"/>
          <w:color w:val="222222"/>
          <w:sz w:val="22"/>
          <w:szCs w:val="22"/>
          <w:shd w:val="clear" w:color="auto" w:fill="FFFFFF"/>
        </w:rPr>
        <w:t xml:space="preserve">This is agreed with </w:t>
      </w:r>
      <w:r w:rsidR="005A2C1F" w:rsidRPr="00A30535">
        <w:rPr>
          <w:rFonts w:ascii="Arial" w:hAnsi="Arial" w:cs="Arial"/>
          <w:color w:val="222222"/>
          <w:sz w:val="22"/>
          <w:szCs w:val="22"/>
          <w:shd w:val="clear" w:color="auto" w:fill="FFFFFF"/>
        </w:rPr>
        <w:t>Vygotsky</w:t>
      </w:r>
      <w:r w:rsidR="00F24DD8" w:rsidRPr="00A30535">
        <w:rPr>
          <w:rFonts w:ascii="Arial" w:hAnsi="Arial" w:cs="Arial"/>
          <w:color w:val="222222"/>
          <w:sz w:val="22"/>
          <w:szCs w:val="22"/>
          <w:shd w:val="clear" w:color="auto" w:fill="FFFFFF"/>
        </w:rPr>
        <w:t xml:space="preserve"> (</w:t>
      </w:r>
      <w:r w:rsidR="00976603" w:rsidRPr="00A30535">
        <w:rPr>
          <w:rFonts w:ascii="Arial" w:hAnsi="Arial" w:cs="Arial"/>
          <w:color w:val="222222"/>
          <w:sz w:val="22"/>
          <w:szCs w:val="22"/>
          <w:shd w:val="clear" w:color="auto" w:fill="FFFFFF"/>
        </w:rPr>
        <w:t xml:space="preserve">1962) </w:t>
      </w:r>
      <w:r w:rsidR="00B920E7" w:rsidRPr="00A30535">
        <w:rPr>
          <w:rFonts w:ascii="Arial" w:hAnsi="Arial" w:cs="Arial"/>
          <w:color w:val="222222"/>
          <w:sz w:val="22"/>
          <w:szCs w:val="22"/>
          <w:shd w:val="clear" w:color="auto" w:fill="FFFFFF"/>
        </w:rPr>
        <w:t>a social construct</w:t>
      </w:r>
      <w:r w:rsidR="00B12C47" w:rsidRPr="00A30535">
        <w:rPr>
          <w:rFonts w:ascii="Arial" w:hAnsi="Arial" w:cs="Arial"/>
          <w:color w:val="222222"/>
          <w:sz w:val="22"/>
          <w:szCs w:val="22"/>
          <w:shd w:val="clear" w:color="auto" w:fill="FFFFFF"/>
        </w:rPr>
        <w:t xml:space="preserve">ivist </w:t>
      </w:r>
      <w:r w:rsidR="00B920E7" w:rsidRPr="00A30535">
        <w:rPr>
          <w:rFonts w:ascii="Arial" w:hAnsi="Arial" w:cs="Arial"/>
          <w:color w:val="222222"/>
          <w:sz w:val="22"/>
          <w:szCs w:val="22"/>
          <w:shd w:val="clear" w:color="auto" w:fill="FFFFFF"/>
        </w:rPr>
        <w:t xml:space="preserve">who </w:t>
      </w:r>
      <w:r w:rsidR="00B12C47" w:rsidRPr="00A30535">
        <w:rPr>
          <w:rFonts w:ascii="Arial" w:hAnsi="Arial" w:cs="Arial"/>
          <w:color w:val="222222"/>
          <w:sz w:val="22"/>
          <w:szCs w:val="22"/>
          <w:shd w:val="clear" w:color="auto" w:fill="FFFFFF"/>
        </w:rPr>
        <w:t>believed</w:t>
      </w:r>
      <w:r w:rsidR="00B920E7" w:rsidRPr="00A30535">
        <w:rPr>
          <w:rFonts w:ascii="Arial" w:hAnsi="Arial" w:cs="Arial"/>
          <w:color w:val="222222"/>
          <w:sz w:val="22"/>
          <w:szCs w:val="22"/>
          <w:shd w:val="clear" w:color="auto" w:fill="FFFFFF"/>
        </w:rPr>
        <w:t xml:space="preserve"> </w:t>
      </w:r>
      <w:r w:rsidR="00AA5040" w:rsidRPr="00A30535">
        <w:rPr>
          <w:rFonts w:ascii="Arial" w:hAnsi="Arial" w:cs="Arial"/>
          <w:color w:val="222222"/>
          <w:sz w:val="22"/>
          <w:szCs w:val="22"/>
          <w:shd w:val="clear" w:color="auto" w:fill="FFFFFF"/>
        </w:rPr>
        <w:t xml:space="preserve">that </w:t>
      </w:r>
      <w:r w:rsidR="00C56E21" w:rsidRPr="00A30535">
        <w:rPr>
          <w:rFonts w:ascii="Arial" w:hAnsi="Arial" w:cs="Arial"/>
          <w:color w:val="222222"/>
          <w:sz w:val="22"/>
          <w:szCs w:val="22"/>
          <w:shd w:val="clear" w:color="auto" w:fill="FFFFFF"/>
        </w:rPr>
        <w:t xml:space="preserve">children learn better when socially active </w:t>
      </w:r>
      <w:r w:rsidR="00B920E7" w:rsidRPr="00A30535">
        <w:rPr>
          <w:rFonts w:ascii="Arial" w:hAnsi="Arial" w:cs="Arial"/>
          <w:color w:val="222222"/>
          <w:sz w:val="22"/>
          <w:szCs w:val="22"/>
          <w:shd w:val="clear" w:color="auto" w:fill="FFFFFF"/>
        </w:rPr>
        <w:t xml:space="preserve">and </w:t>
      </w:r>
      <w:r w:rsidR="00A6441F" w:rsidRPr="00A30535">
        <w:rPr>
          <w:rFonts w:ascii="Arial" w:hAnsi="Arial" w:cs="Arial"/>
          <w:color w:val="222222"/>
          <w:sz w:val="22"/>
          <w:szCs w:val="22"/>
          <w:shd w:val="clear" w:color="auto" w:fill="FFFFFF"/>
        </w:rPr>
        <w:t xml:space="preserve">states the importance of culture and environment in the way children </w:t>
      </w:r>
      <w:r w:rsidR="00C36F25" w:rsidRPr="00A30535">
        <w:rPr>
          <w:rFonts w:ascii="Arial" w:hAnsi="Arial" w:cs="Arial"/>
          <w:color w:val="222222"/>
          <w:sz w:val="22"/>
          <w:szCs w:val="22"/>
          <w:shd w:val="clear" w:color="auto" w:fill="FFFFFF"/>
        </w:rPr>
        <w:t>learn</w:t>
      </w:r>
      <w:r w:rsidR="00BF5DEE" w:rsidRPr="00A30535">
        <w:rPr>
          <w:rFonts w:ascii="Arial" w:hAnsi="Arial" w:cs="Arial"/>
          <w:color w:val="222222"/>
          <w:sz w:val="22"/>
          <w:szCs w:val="22"/>
          <w:shd w:val="clear" w:color="auto" w:fill="FFFFFF"/>
        </w:rPr>
        <w:t xml:space="preserve">. </w:t>
      </w:r>
      <w:r w:rsidR="000B0D9C" w:rsidRPr="00A30535">
        <w:rPr>
          <w:rFonts w:ascii="Arial" w:hAnsi="Arial" w:cs="Arial"/>
          <w:color w:val="222222"/>
          <w:sz w:val="22"/>
          <w:szCs w:val="22"/>
          <w:shd w:val="clear" w:color="auto" w:fill="FFFFFF"/>
        </w:rPr>
        <w:t xml:space="preserve">Therefore, my project will allow </w:t>
      </w:r>
      <w:r w:rsidR="00C36F25" w:rsidRPr="00A30535">
        <w:rPr>
          <w:rFonts w:ascii="Arial" w:hAnsi="Arial" w:cs="Arial"/>
          <w:color w:val="222222"/>
          <w:sz w:val="22"/>
          <w:szCs w:val="22"/>
          <w:shd w:val="clear" w:color="auto" w:fill="FFFFFF"/>
        </w:rPr>
        <w:t xml:space="preserve">children to be actively learning. </w:t>
      </w:r>
      <w:r w:rsidR="00EF09B8" w:rsidRPr="00A30535">
        <w:rPr>
          <w:rFonts w:ascii="Arial" w:hAnsi="Arial" w:cs="Arial"/>
          <w:color w:val="222222"/>
          <w:sz w:val="22"/>
          <w:szCs w:val="22"/>
          <w:shd w:val="clear" w:color="auto" w:fill="FFFFFF"/>
        </w:rPr>
        <w:t xml:space="preserve">This </w:t>
      </w:r>
      <w:r w:rsidR="00DD596E" w:rsidRPr="00A30535">
        <w:rPr>
          <w:rFonts w:ascii="Arial" w:hAnsi="Arial" w:cs="Arial"/>
          <w:color w:val="222222"/>
          <w:sz w:val="22"/>
          <w:szCs w:val="22"/>
          <w:shd w:val="clear" w:color="auto" w:fill="FFFFFF"/>
        </w:rPr>
        <w:t>opinion</w:t>
      </w:r>
      <w:r w:rsidR="00EF09B8" w:rsidRPr="00A30535">
        <w:rPr>
          <w:rFonts w:ascii="Arial" w:hAnsi="Arial" w:cs="Arial"/>
          <w:color w:val="222222"/>
          <w:sz w:val="22"/>
          <w:szCs w:val="22"/>
          <w:shd w:val="clear" w:color="auto" w:fill="FFFFFF"/>
        </w:rPr>
        <w:t xml:space="preserve"> is shared with Dewey </w:t>
      </w:r>
      <w:r w:rsidR="00F56D2D" w:rsidRPr="00A30535">
        <w:rPr>
          <w:rFonts w:ascii="Arial" w:hAnsi="Arial" w:cs="Arial"/>
          <w:color w:val="222222"/>
          <w:sz w:val="22"/>
          <w:szCs w:val="22"/>
          <w:shd w:val="clear" w:color="auto" w:fill="FFFFFF"/>
        </w:rPr>
        <w:t>(1952) who</w:t>
      </w:r>
      <w:r w:rsidR="00DD596E" w:rsidRPr="00A30535">
        <w:rPr>
          <w:rFonts w:ascii="Arial" w:hAnsi="Arial" w:cs="Arial"/>
          <w:color w:val="222222"/>
          <w:sz w:val="22"/>
          <w:szCs w:val="22"/>
          <w:shd w:val="clear" w:color="auto" w:fill="FFFFFF"/>
        </w:rPr>
        <w:t xml:space="preserve"> believed children should be provided experiences that allow them to contribute towards society. </w:t>
      </w:r>
      <w:r w:rsidR="00681535" w:rsidRPr="00A30535">
        <w:rPr>
          <w:rFonts w:ascii="Arial" w:hAnsi="Arial" w:cs="Arial"/>
          <w:color w:val="222222"/>
          <w:sz w:val="22"/>
          <w:szCs w:val="22"/>
          <w:shd w:val="clear" w:color="auto" w:fill="FFFFFF"/>
        </w:rPr>
        <w:t>Dewey’s (19</w:t>
      </w:r>
      <w:r w:rsidR="004F126E" w:rsidRPr="00A30535">
        <w:rPr>
          <w:rFonts w:ascii="Arial" w:hAnsi="Arial" w:cs="Arial"/>
          <w:color w:val="222222"/>
          <w:sz w:val="22"/>
          <w:szCs w:val="22"/>
          <w:shd w:val="clear" w:color="auto" w:fill="FFFFFF"/>
        </w:rPr>
        <w:t>74</w:t>
      </w:r>
      <w:r w:rsidR="00681535" w:rsidRPr="00A30535">
        <w:rPr>
          <w:rFonts w:ascii="Arial" w:hAnsi="Arial" w:cs="Arial"/>
          <w:color w:val="222222"/>
          <w:sz w:val="22"/>
          <w:szCs w:val="22"/>
          <w:shd w:val="clear" w:color="auto" w:fill="FFFFFF"/>
        </w:rPr>
        <w:t xml:space="preserve">) theory shows </w:t>
      </w:r>
      <w:r w:rsidR="009043C2" w:rsidRPr="00A30535">
        <w:rPr>
          <w:rFonts w:ascii="Arial" w:hAnsi="Arial" w:cs="Arial"/>
          <w:color w:val="222222"/>
          <w:sz w:val="22"/>
          <w:szCs w:val="22"/>
          <w:shd w:val="clear" w:color="auto" w:fill="FFFFFF"/>
        </w:rPr>
        <w:t>similarities</w:t>
      </w:r>
      <w:r w:rsidR="00681535" w:rsidRPr="00A30535">
        <w:rPr>
          <w:rFonts w:ascii="Arial" w:hAnsi="Arial" w:cs="Arial"/>
          <w:color w:val="222222"/>
          <w:sz w:val="22"/>
          <w:szCs w:val="22"/>
          <w:shd w:val="clear" w:color="auto" w:fill="FFFFFF"/>
        </w:rPr>
        <w:t xml:space="preserve"> with the </w:t>
      </w:r>
      <w:r w:rsidR="009043C2" w:rsidRPr="00A30535">
        <w:rPr>
          <w:rFonts w:ascii="Arial" w:hAnsi="Arial" w:cs="Arial"/>
          <w:color w:val="222222"/>
          <w:sz w:val="22"/>
          <w:szCs w:val="22"/>
          <w:shd w:val="clear" w:color="auto" w:fill="FFFFFF"/>
        </w:rPr>
        <w:t xml:space="preserve">Curriculum </w:t>
      </w:r>
      <w:r w:rsidR="00681535" w:rsidRPr="00A30535">
        <w:rPr>
          <w:rFonts w:ascii="Arial" w:hAnsi="Arial" w:cs="Arial"/>
          <w:color w:val="222222"/>
          <w:sz w:val="22"/>
          <w:szCs w:val="22"/>
          <w:shd w:val="clear" w:color="auto" w:fill="FFFFFF"/>
        </w:rPr>
        <w:t xml:space="preserve">for Wales (2022) as he </w:t>
      </w:r>
      <w:r w:rsidR="009043C2" w:rsidRPr="00A30535">
        <w:rPr>
          <w:rFonts w:ascii="Arial" w:hAnsi="Arial" w:cs="Arial"/>
          <w:color w:val="222222"/>
          <w:sz w:val="22"/>
          <w:szCs w:val="22"/>
          <w:shd w:val="clear" w:color="auto" w:fill="FFFFFF"/>
        </w:rPr>
        <w:t>believed</w:t>
      </w:r>
      <w:r w:rsidR="009A6DD9" w:rsidRPr="00A30535">
        <w:rPr>
          <w:rFonts w:ascii="Arial" w:hAnsi="Arial" w:cs="Arial"/>
          <w:color w:val="222222"/>
          <w:sz w:val="22"/>
          <w:szCs w:val="22"/>
          <w:shd w:val="clear" w:color="auto" w:fill="FFFFFF"/>
        </w:rPr>
        <w:t xml:space="preserve"> </w:t>
      </w:r>
      <w:r w:rsidR="009043C2" w:rsidRPr="00A30535">
        <w:rPr>
          <w:rFonts w:ascii="Arial" w:hAnsi="Arial" w:cs="Arial"/>
          <w:color w:val="222222"/>
          <w:sz w:val="22"/>
          <w:szCs w:val="22"/>
          <w:shd w:val="clear" w:color="auto" w:fill="FFFFFF"/>
        </w:rPr>
        <w:t xml:space="preserve">teachers </w:t>
      </w:r>
      <w:r w:rsidR="009A6DD9" w:rsidRPr="00A30535">
        <w:rPr>
          <w:rFonts w:ascii="Arial" w:hAnsi="Arial" w:cs="Arial"/>
          <w:color w:val="222222"/>
          <w:sz w:val="22"/>
          <w:szCs w:val="22"/>
          <w:shd w:val="clear" w:color="auto" w:fill="FFFFFF"/>
        </w:rPr>
        <w:t xml:space="preserve">should </w:t>
      </w:r>
      <w:r w:rsidR="009043C2" w:rsidRPr="00A30535">
        <w:rPr>
          <w:rFonts w:ascii="Arial" w:hAnsi="Arial" w:cs="Arial"/>
          <w:color w:val="222222"/>
          <w:sz w:val="22"/>
          <w:szCs w:val="22"/>
          <w:shd w:val="clear" w:color="auto" w:fill="FFFFFF"/>
        </w:rPr>
        <w:t>accommodate</w:t>
      </w:r>
      <w:r w:rsidR="009A6DD9" w:rsidRPr="00A30535">
        <w:rPr>
          <w:rFonts w:ascii="Arial" w:hAnsi="Arial" w:cs="Arial"/>
          <w:color w:val="222222"/>
          <w:sz w:val="22"/>
          <w:szCs w:val="22"/>
          <w:shd w:val="clear" w:color="auto" w:fill="FFFFFF"/>
        </w:rPr>
        <w:t xml:space="preserve"> the needs of individual pupils </w:t>
      </w:r>
      <w:r w:rsidR="005D2D2F" w:rsidRPr="00A30535">
        <w:rPr>
          <w:rFonts w:ascii="Arial" w:hAnsi="Arial" w:cs="Arial"/>
          <w:color w:val="222222"/>
          <w:sz w:val="22"/>
          <w:szCs w:val="22"/>
          <w:shd w:val="clear" w:color="auto" w:fill="FFFFFF"/>
        </w:rPr>
        <w:t>and children need to be ready to be an active part of society.</w:t>
      </w:r>
      <w:r w:rsidR="00BA6BD5" w:rsidRPr="00A30535">
        <w:rPr>
          <w:rFonts w:ascii="Arial" w:hAnsi="Arial" w:cs="Arial"/>
          <w:color w:val="222222"/>
          <w:sz w:val="22"/>
          <w:szCs w:val="22"/>
          <w:shd w:val="clear" w:color="auto" w:fill="FFFFFF"/>
        </w:rPr>
        <w:t xml:space="preserve"> Piaget (</w:t>
      </w:r>
      <w:r w:rsidR="00992B5D" w:rsidRPr="00A30535">
        <w:rPr>
          <w:rFonts w:ascii="Arial" w:hAnsi="Arial" w:cs="Arial"/>
          <w:color w:val="222222"/>
          <w:sz w:val="22"/>
          <w:szCs w:val="22"/>
          <w:shd w:val="clear" w:color="auto" w:fill="FFFFFF"/>
        </w:rPr>
        <w:t>1936</w:t>
      </w:r>
      <w:r w:rsidR="00E154C2" w:rsidRPr="00A30535">
        <w:rPr>
          <w:rFonts w:ascii="Arial" w:hAnsi="Arial" w:cs="Arial"/>
          <w:color w:val="222222"/>
          <w:sz w:val="22"/>
          <w:szCs w:val="22"/>
          <w:shd w:val="clear" w:color="auto" w:fill="FFFFFF"/>
        </w:rPr>
        <w:t>) and Montessori (</w:t>
      </w:r>
      <w:r w:rsidR="00992B5D" w:rsidRPr="00A30535">
        <w:rPr>
          <w:rFonts w:ascii="Arial" w:hAnsi="Arial" w:cs="Arial"/>
          <w:color w:val="222222"/>
          <w:sz w:val="22"/>
          <w:szCs w:val="22"/>
          <w:shd w:val="clear" w:color="auto" w:fill="FFFFFF"/>
        </w:rPr>
        <w:t>1907</w:t>
      </w:r>
      <w:r w:rsidR="00E154C2" w:rsidRPr="00A30535">
        <w:rPr>
          <w:rFonts w:ascii="Arial" w:hAnsi="Arial" w:cs="Arial"/>
          <w:color w:val="222222"/>
          <w:sz w:val="22"/>
          <w:szCs w:val="22"/>
          <w:shd w:val="clear" w:color="auto" w:fill="FFFFFF"/>
        </w:rPr>
        <w:t xml:space="preserve">) both agree that learning </w:t>
      </w:r>
      <w:r w:rsidR="00991C55" w:rsidRPr="00A30535">
        <w:rPr>
          <w:rFonts w:ascii="Arial" w:hAnsi="Arial" w:cs="Arial"/>
          <w:color w:val="222222"/>
          <w:sz w:val="22"/>
          <w:szCs w:val="22"/>
          <w:shd w:val="clear" w:color="auto" w:fill="FFFFFF"/>
        </w:rPr>
        <w:t>should</w:t>
      </w:r>
      <w:r w:rsidR="00E154C2" w:rsidRPr="00A30535">
        <w:rPr>
          <w:rFonts w:ascii="Arial" w:hAnsi="Arial" w:cs="Arial"/>
          <w:color w:val="222222"/>
          <w:sz w:val="22"/>
          <w:szCs w:val="22"/>
          <w:shd w:val="clear" w:color="auto" w:fill="FFFFFF"/>
        </w:rPr>
        <w:t xml:space="preserve"> be through first hand </w:t>
      </w:r>
      <w:r w:rsidR="00991C55" w:rsidRPr="00A30535">
        <w:rPr>
          <w:rFonts w:ascii="Arial" w:hAnsi="Arial" w:cs="Arial"/>
          <w:color w:val="222222"/>
          <w:sz w:val="22"/>
          <w:szCs w:val="22"/>
          <w:shd w:val="clear" w:color="auto" w:fill="FFFFFF"/>
        </w:rPr>
        <w:t>experiences</w:t>
      </w:r>
      <w:r w:rsidR="00E154C2" w:rsidRPr="00A30535">
        <w:rPr>
          <w:rFonts w:ascii="Arial" w:hAnsi="Arial" w:cs="Arial"/>
          <w:color w:val="222222"/>
          <w:sz w:val="22"/>
          <w:szCs w:val="22"/>
          <w:shd w:val="clear" w:color="auto" w:fill="FFFFFF"/>
        </w:rPr>
        <w:t xml:space="preserve"> </w:t>
      </w:r>
      <w:r w:rsidR="00991C55" w:rsidRPr="00A30535">
        <w:rPr>
          <w:rFonts w:ascii="Arial" w:hAnsi="Arial" w:cs="Arial"/>
          <w:color w:val="222222"/>
          <w:sz w:val="22"/>
          <w:szCs w:val="22"/>
          <w:shd w:val="clear" w:color="auto" w:fill="FFFFFF"/>
        </w:rPr>
        <w:t>to support their cognitive development</w:t>
      </w:r>
      <w:r w:rsidR="007B0DD4" w:rsidRPr="00A30535">
        <w:rPr>
          <w:rFonts w:ascii="Arial" w:hAnsi="Arial" w:cs="Arial"/>
          <w:color w:val="222222"/>
          <w:sz w:val="22"/>
          <w:szCs w:val="22"/>
          <w:shd w:val="clear" w:color="auto" w:fill="FFFFFF"/>
        </w:rPr>
        <w:t>.</w:t>
      </w:r>
    </w:p>
    <w:p w14:paraId="539FF9D2" w14:textId="3B3FC99A" w:rsidR="00EB721A" w:rsidRPr="00A30535" w:rsidRDefault="00EB721A">
      <w:pPr>
        <w:rPr>
          <w:rFonts w:ascii="Arial" w:hAnsi="Arial" w:cs="Arial"/>
          <w:color w:val="222222"/>
          <w:sz w:val="22"/>
          <w:szCs w:val="22"/>
          <w:shd w:val="clear" w:color="auto" w:fill="FFFFFF"/>
        </w:rPr>
      </w:pPr>
    </w:p>
    <w:p w14:paraId="4DD67481" w14:textId="286DFF33" w:rsidR="00BD7223" w:rsidRPr="00A30535" w:rsidRDefault="00D126F4" w:rsidP="008708EC">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The above highlights the value of children </w:t>
      </w:r>
      <w:r w:rsidR="009158CA" w:rsidRPr="00A30535">
        <w:rPr>
          <w:rFonts w:ascii="Arial" w:hAnsi="Arial" w:cs="Arial"/>
          <w:color w:val="222222"/>
          <w:sz w:val="22"/>
          <w:szCs w:val="22"/>
          <w:shd w:val="clear" w:color="auto" w:fill="FFFFFF"/>
        </w:rPr>
        <w:t>being active within their learning in which my project promotes as well as meeting one of the four purposes of children being healthy</w:t>
      </w:r>
      <w:r w:rsidR="000345B7" w:rsidRPr="00A30535">
        <w:rPr>
          <w:rFonts w:ascii="Arial" w:hAnsi="Arial" w:cs="Arial"/>
          <w:color w:val="222222"/>
          <w:sz w:val="22"/>
          <w:szCs w:val="22"/>
          <w:shd w:val="clear" w:color="auto" w:fill="FFFFFF"/>
        </w:rPr>
        <w:t xml:space="preserve"> confident individuals</w:t>
      </w:r>
      <w:r w:rsidR="009158CA" w:rsidRPr="00A30535">
        <w:rPr>
          <w:rFonts w:ascii="Arial" w:hAnsi="Arial" w:cs="Arial"/>
          <w:color w:val="222222"/>
          <w:sz w:val="22"/>
          <w:szCs w:val="22"/>
          <w:shd w:val="clear" w:color="auto" w:fill="FFFFFF"/>
        </w:rPr>
        <w:t>. However, Maslow</w:t>
      </w:r>
      <w:r w:rsidR="00F93173" w:rsidRPr="00A30535">
        <w:rPr>
          <w:rFonts w:ascii="Arial" w:hAnsi="Arial" w:cs="Arial"/>
          <w:color w:val="222222"/>
          <w:sz w:val="22"/>
          <w:szCs w:val="22"/>
          <w:shd w:val="clear" w:color="auto" w:fill="FFFFFF"/>
        </w:rPr>
        <w:t>’s Hierarchy of Needs (</w:t>
      </w:r>
      <w:r w:rsidR="00423448" w:rsidRPr="00A30535">
        <w:rPr>
          <w:rFonts w:ascii="Arial" w:hAnsi="Arial" w:cs="Arial"/>
          <w:color w:val="222222"/>
          <w:sz w:val="22"/>
          <w:szCs w:val="22"/>
          <w:shd w:val="clear" w:color="auto" w:fill="FFFFFF"/>
        </w:rPr>
        <w:t xml:space="preserve">1987) </w:t>
      </w:r>
      <w:r w:rsidR="00AA793C" w:rsidRPr="00A30535">
        <w:rPr>
          <w:rFonts w:ascii="Arial" w:hAnsi="Arial" w:cs="Arial"/>
          <w:color w:val="222222"/>
          <w:sz w:val="22"/>
          <w:szCs w:val="22"/>
          <w:shd w:val="clear" w:color="auto" w:fill="FFFFFF"/>
        </w:rPr>
        <w:t>states that for a</w:t>
      </w:r>
      <w:r w:rsidR="00CE1C26" w:rsidRPr="00A30535">
        <w:rPr>
          <w:rFonts w:ascii="Arial" w:hAnsi="Arial" w:cs="Arial"/>
          <w:color w:val="222222"/>
          <w:sz w:val="22"/>
          <w:szCs w:val="22"/>
          <w:shd w:val="clear" w:color="auto" w:fill="FFFFFF"/>
        </w:rPr>
        <w:t xml:space="preserve">n </w:t>
      </w:r>
      <w:r w:rsidR="00766474" w:rsidRPr="00A30535">
        <w:rPr>
          <w:rFonts w:ascii="Arial" w:hAnsi="Arial" w:cs="Arial"/>
          <w:color w:val="222222"/>
          <w:sz w:val="22"/>
          <w:szCs w:val="22"/>
          <w:shd w:val="clear" w:color="auto" w:fill="FFFFFF"/>
        </w:rPr>
        <w:t>individual</w:t>
      </w:r>
      <w:r w:rsidR="00AA793C" w:rsidRPr="00A30535">
        <w:rPr>
          <w:rFonts w:ascii="Arial" w:hAnsi="Arial" w:cs="Arial"/>
          <w:color w:val="222222"/>
          <w:sz w:val="22"/>
          <w:szCs w:val="22"/>
          <w:shd w:val="clear" w:color="auto" w:fill="FFFFFF"/>
        </w:rPr>
        <w:t xml:space="preserve"> to be </w:t>
      </w:r>
      <w:r w:rsidR="00CE1C26" w:rsidRPr="00A30535">
        <w:rPr>
          <w:rFonts w:ascii="Arial" w:hAnsi="Arial" w:cs="Arial"/>
          <w:color w:val="222222"/>
          <w:sz w:val="22"/>
          <w:szCs w:val="22"/>
          <w:shd w:val="clear" w:color="auto" w:fill="FFFFFF"/>
        </w:rPr>
        <w:t>motivated</w:t>
      </w:r>
      <w:r w:rsidR="00AA793C" w:rsidRPr="00A30535">
        <w:rPr>
          <w:rFonts w:ascii="Arial" w:hAnsi="Arial" w:cs="Arial"/>
          <w:color w:val="222222"/>
          <w:sz w:val="22"/>
          <w:szCs w:val="22"/>
          <w:shd w:val="clear" w:color="auto" w:fill="FFFFFF"/>
        </w:rPr>
        <w:t xml:space="preserve"> they must meet the </w:t>
      </w:r>
      <w:r w:rsidR="00766474" w:rsidRPr="00A30535">
        <w:rPr>
          <w:rFonts w:ascii="Arial" w:hAnsi="Arial" w:cs="Arial"/>
          <w:color w:val="222222"/>
          <w:sz w:val="22"/>
          <w:szCs w:val="22"/>
          <w:shd w:val="clear" w:color="auto" w:fill="FFFFFF"/>
        </w:rPr>
        <w:t>basic needs a</w:t>
      </w:r>
      <w:r w:rsidR="003753F6" w:rsidRPr="00A30535">
        <w:rPr>
          <w:rFonts w:ascii="Arial" w:hAnsi="Arial" w:cs="Arial"/>
          <w:color w:val="222222"/>
          <w:sz w:val="22"/>
          <w:szCs w:val="22"/>
          <w:shd w:val="clear" w:color="auto" w:fill="FFFFFF"/>
        </w:rPr>
        <w:t>t</w:t>
      </w:r>
      <w:r w:rsidR="00766474" w:rsidRPr="00A30535">
        <w:rPr>
          <w:rFonts w:ascii="Arial" w:hAnsi="Arial" w:cs="Arial"/>
          <w:color w:val="222222"/>
          <w:sz w:val="22"/>
          <w:szCs w:val="22"/>
          <w:shd w:val="clear" w:color="auto" w:fill="FFFFFF"/>
        </w:rPr>
        <w:t xml:space="preserve"> the base of the </w:t>
      </w:r>
      <w:r w:rsidR="00AA793C" w:rsidRPr="00A30535">
        <w:rPr>
          <w:rFonts w:ascii="Arial" w:hAnsi="Arial" w:cs="Arial"/>
          <w:color w:val="222222"/>
          <w:sz w:val="22"/>
          <w:szCs w:val="22"/>
          <w:shd w:val="clear" w:color="auto" w:fill="FFFFFF"/>
        </w:rPr>
        <w:t>pyramid</w:t>
      </w:r>
      <w:r w:rsidR="00B61FC0" w:rsidRPr="00A30535">
        <w:rPr>
          <w:rFonts w:ascii="Arial" w:hAnsi="Arial" w:cs="Arial"/>
          <w:color w:val="222222"/>
          <w:sz w:val="22"/>
          <w:szCs w:val="22"/>
          <w:shd w:val="clear" w:color="auto" w:fill="FFFFFF"/>
        </w:rPr>
        <w:t xml:space="preserve">, which is psychological including the need for food and health. </w:t>
      </w:r>
      <w:r w:rsidR="005412F7" w:rsidRPr="00A30535">
        <w:rPr>
          <w:rFonts w:ascii="Arial" w:hAnsi="Arial" w:cs="Arial"/>
          <w:color w:val="222222"/>
          <w:sz w:val="22"/>
          <w:szCs w:val="22"/>
          <w:shd w:val="clear" w:color="auto" w:fill="FFFFFF"/>
        </w:rPr>
        <w:t xml:space="preserve"> </w:t>
      </w:r>
      <w:r w:rsidR="005F4F93" w:rsidRPr="00A30535">
        <w:rPr>
          <w:rFonts w:ascii="Arial" w:hAnsi="Arial" w:cs="Arial"/>
          <w:color w:val="222222"/>
          <w:sz w:val="22"/>
          <w:szCs w:val="22"/>
          <w:shd w:val="clear" w:color="auto" w:fill="FFFFFF"/>
        </w:rPr>
        <w:t xml:space="preserve">Fruit and </w:t>
      </w:r>
      <w:r w:rsidR="008708EC" w:rsidRPr="00A30535">
        <w:rPr>
          <w:rFonts w:ascii="Arial" w:hAnsi="Arial" w:cs="Arial"/>
          <w:color w:val="222222"/>
          <w:sz w:val="22"/>
          <w:szCs w:val="22"/>
          <w:shd w:val="clear" w:color="auto" w:fill="FFFFFF"/>
        </w:rPr>
        <w:t>v</w:t>
      </w:r>
      <w:r w:rsidR="0014193D" w:rsidRPr="00A30535">
        <w:rPr>
          <w:rFonts w:ascii="Arial" w:hAnsi="Arial" w:cs="Arial"/>
          <w:color w:val="222222"/>
          <w:sz w:val="22"/>
          <w:szCs w:val="22"/>
          <w:shd w:val="clear" w:color="auto" w:fill="FFFFFF"/>
        </w:rPr>
        <w:t>egetables</w:t>
      </w:r>
      <w:r w:rsidR="005F4F93" w:rsidRPr="00A30535">
        <w:rPr>
          <w:rFonts w:ascii="Arial" w:hAnsi="Arial" w:cs="Arial"/>
          <w:color w:val="222222"/>
          <w:sz w:val="22"/>
          <w:szCs w:val="22"/>
          <w:shd w:val="clear" w:color="auto" w:fill="FFFFFF"/>
        </w:rPr>
        <w:t xml:space="preserve"> that we will be harvesting in our garden provide children with the correct </w:t>
      </w:r>
      <w:r w:rsidR="0014193D" w:rsidRPr="00A30535">
        <w:rPr>
          <w:rFonts w:ascii="Arial" w:hAnsi="Arial" w:cs="Arial"/>
          <w:color w:val="222222"/>
          <w:sz w:val="22"/>
          <w:szCs w:val="22"/>
          <w:shd w:val="clear" w:color="auto" w:fill="FFFFFF"/>
        </w:rPr>
        <w:t>vitamins</w:t>
      </w:r>
      <w:r w:rsidR="00C24595" w:rsidRPr="00A30535">
        <w:rPr>
          <w:rFonts w:ascii="Arial" w:hAnsi="Arial" w:cs="Arial"/>
          <w:color w:val="222222"/>
          <w:sz w:val="22"/>
          <w:szCs w:val="22"/>
          <w:shd w:val="clear" w:color="auto" w:fill="FFFFFF"/>
        </w:rPr>
        <w:t xml:space="preserve">, minerals, and </w:t>
      </w:r>
      <w:r w:rsidR="0014193D" w:rsidRPr="00A30535">
        <w:rPr>
          <w:rFonts w:ascii="Arial" w:hAnsi="Arial" w:cs="Arial"/>
          <w:color w:val="222222"/>
          <w:sz w:val="22"/>
          <w:szCs w:val="22"/>
          <w:shd w:val="clear" w:color="auto" w:fill="FFFFFF"/>
        </w:rPr>
        <w:t>fibre</w:t>
      </w:r>
      <w:r w:rsidR="00C24595" w:rsidRPr="00A30535">
        <w:rPr>
          <w:rFonts w:ascii="Arial" w:hAnsi="Arial" w:cs="Arial"/>
          <w:color w:val="222222"/>
          <w:sz w:val="22"/>
          <w:szCs w:val="22"/>
          <w:shd w:val="clear" w:color="auto" w:fill="FFFFFF"/>
        </w:rPr>
        <w:t xml:space="preserve"> that will allow their body to </w:t>
      </w:r>
      <w:r w:rsidR="0014193D" w:rsidRPr="00A30535">
        <w:rPr>
          <w:rFonts w:ascii="Arial" w:hAnsi="Arial" w:cs="Arial"/>
          <w:color w:val="222222"/>
          <w:sz w:val="22"/>
          <w:szCs w:val="22"/>
          <w:shd w:val="clear" w:color="auto" w:fill="FFFFFF"/>
        </w:rPr>
        <w:t>develop</w:t>
      </w:r>
      <w:r w:rsidR="00C24595" w:rsidRPr="00A30535">
        <w:rPr>
          <w:rFonts w:ascii="Arial" w:hAnsi="Arial" w:cs="Arial"/>
          <w:color w:val="222222"/>
          <w:sz w:val="22"/>
          <w:szCs w:val="22"/>
          <w:shd w:val="clear" w:color="auto" w:fill="FFFFFF"/>
        </w:rPr>
        <w:t xml:space="preserve"> but also </w:t>
      </w:r>
      <w:r w:rsidR="0014193D" w:rsidRPr="00A30535">
        <w:rPr>
          <w:rFonts w:ascii="Arial" w:hAnsi="Arial" w:cs="Arial"/>
          <w:color w:val="222222"/>
          <w:sz w:val="22"/>
          <w:szCs w:val="22"/>
          <w:shd w:val="clear" w:color="auto" w:fill="FFFFFF"/>
        </w:rPr>
        <w:t xml:space="preserve">give the body energy and promote concentration which can be used </w:t>
      </w:r>
      <w:r w:rsidR="008708EC" w:rsidRPr="00A30535">
        <w:rPr>
          <w:rFonts w:ascii="Arial" w:hAnsi="Arial" w:cs="Arial"/>
          <w:color w:val="222222"/>
          <w:sz w:val="22"/>
          <w:szCs w:val="22"/>
          <w:shd w:val="clear" w:color="auto" w:fill="FFFFFF"/>
        </w:rPr>
        <w:t xml:space="preserve">in their learning </w:t>
      </w:r>
      <w:r w:rsidR="0014193D" w:rsidRPr="00A30535">
        <w:rPr>
          <w:rFonts w:ascii="Arial" w:hAnsi="Arial" w:cs="Arial"/>
          <w:color w:val="222222"/>
          <w:sz w:val="22"/>
          <w:szCs w:val="22"/>
          <w:shd w:val="clear" w:color="auto" w:fill="FFFFFF"/>
        </w:rPr>
        <w:t xml:space="preserve">(Children’s National, 2021). </w:t>
      </w:r>
      <w:r w:rsidR="008708EC" w:rsidRPr="00A30535">
        <w:rPr>
          <w:rFonts w:ascii="Arial" w:hAnsi="Arial" w:cs="Arial"/>
          <w:color w:val="222222"/>
          <w:sz w:val="22"/>
          <w:szCs w:val="22"/>
          <w:shd w:val="clear" w:color="auto" w:fill="FFFFFF"/>
        </w:rPr>
        <w:t xml:space="preserve"> </w:t>
      </w:r>
      <w:r w:rsidR="005D768D" w:rsidRPr="00A30535">
        <w:rPr>
          <w:rFonts w:ascii="Arial" w:hAnsi="Arial" w:cs="Arial"/>
          <w:color w:val="222222"/>
          <w:sz w:val="22"/>
          <w:szCs w:val="22"/>
          <w:shd w:val="clear" w:color="auto" w:fill="FFFFFF"/>
        </w:rPr>
        <w:t>In addition,</w:t>
      </w:r>
      <w:r w:rsidR="009B5855" w:rsidRPr="00A30535">
        <w:rPr>
          <w:rFonts w:ascii="Arial" w:hAnsi="Arial" w:cs="Arial"/>
          <w:color w:val="222222"/>
          <w:sz w:val="22"/>
          <w:szCs w:val="22"/>
          <w:shd w:val="clear" w:color="auto" w:fill="FFFFFF"/>
        </w:rPr>
        <w:t xml:space="preserve"> a </w:t>
      </w:r>
      <w:r w:rsidR="004E0782" w:rsidRPr="00A30535">
        <w:rPr>
          <w:rFonts w:ascii="Arial" w:hAnsi="Arial" w:cs="Arial"/>
          <w:color w:val="222222"/>
          <w:sz w:val="22"/>
          <w:szCs w:val="22"/>
          <w:shd w:val="clear" w:color="auto" w:fill="FFFFFF"/>
        </w:rPr>
        <w:t>nutrition</w:t>
      </w:r>
      <w:r w:rsidR="009B5855" w:rsidRPr="00A30535">
        <w:rPr>
          <w:rFonts w:ascii="Arial" w:hAnsi="Arial" w:cs="Arial"/>
          <w:color w:val="222222"/>
          <w:sz w:val="22"/>
          <w:szCs w:val="22"/>
          <w:shd w:val="clear" w:color="auto" w:fill="FFFFFF"/>
        </w:rPr>
        <w:t xml:space="preserve"> researcher </w:t>
      </w:r>
      <w:r w:rsidR="009B5855" w:rsidRPr="00A30535">
        <w:rPr>
          <w:rFonts w:ascii="Arial" w:hAnsi="Arial" w:cs="Arial"/>
          <w:sz w:val="22"/>
          <w:szCs w:val="22"/>
        </w:rPr>
        <w:t>Byrd-</w:t>
      </w:r>
      <w:proofErr w:type="spellStart"/>
      <w:r w:rsidR="009B5855" w:rsidRPr="00A30535">
        <w:rPr>
          <w:rFonts w:ascii="Arial" w:hAnsi="Arial" w:cs="Arial"/>
          <w:sz w:val="22"/>
          <w:szCs w:val="22"/>
        </w:rPr>
        <w:t>Bre</w:t>
      </w:r>
      <w:r w:rsidR="00350818" w:rsidRPr="00A30535">
        <w:rPr>
          <w:rFonts w:ascii="Arial" w:hAnsi="Arial" w:cs="Arial"/>
          <w:sz w:val="22"/>
          <w:szCs w:val="22"/>
        </w:rPr>
        <w:t>n</w:t>
      </w:r>
      <w:r w:rsidR="009B5855" w:rsidRPr="00A30535">
        <w:rPr>
          <w:rFonts w:ascii="Arial" w:hAnsi="Arial" w:cs="Arial"/>
          <w:sz w:val="22"/>
          <w:szCs w:val="22"/>
        </w:rPr>
        <w:t>benner</w:t>
      </w:r>
      <w:proofErr w:type="spellEnd"/>
      <w:r w:rsidR="009B5855" w:rsidRPr="00A30535">
        <w:rPr>
          <w:rFonts w:ascii="Arial" w:hAnsi="Arial" w:cs="Arial"/>
          <w:sz w:val="22"/>
          <w:szCs w:val="22"/>
        </w:rPr>
        <w:t xml:space="preserve"> (1993) </w:t>
      </w:r>
      <w:r w:rsidR="007B66AF" w:rsidRPr="00A30535">
        <w:rPr>
          <w:rFonts w:ascii="Arial" w:hAnsi="Arial" w:cs="Arial"/>
          <w:sz w:val="22"/>
          <w:szCs w:val="22"/>
        </w:rPr>
        <w:t xml:space="preserve">stated that </w:t>
      </w:r>
      <w:r w:rsidR="004E0782" w:rsidRPr="00A30535">
        <w:rPr>
          <w:rFonts w:ascii="Arial" w:hAnsi="Arial" w:cs="Arial"/>
          <w:sz w:val="22"/>
          <w:szCs w:val="22"/>
        </w:rPr>
        <w:t>nutrients</w:t>
      </w:r>
      <w:r w:rsidR="007B66AF" w:rsidRPr="00A30535">
        <w:rPr>
          <w:rFonts w:ascii="Arial" w:hAnsi="Arial" w:cs="Arial"/>
          <w:sz w:val="22"/>
          <w:szCs w:val="22"/>
        </w:rPr>
        <w:t xml:space="preserve"> in fruit and </w:t>
      </w:r>
      <w:r w:rsidR="004E0782" w:rsidRPr="00A30535">
        <w:rPr>
          <w:rFonts w:ascii="Arial" w:hAnsi="Arial" w:cs="Arial"/>
          <w:sz w:val="22"/>
          <w:szCs w:val="22"/>
        </w:rPr>
        <w:t>vegetables</w:t>
      </w:r>
      <w:r w:rsidR="007B66AF" w:rsidRPr="00A30535">
        <w:rPr>
          <w:rFonts w:ascii="Arial" w:hAnsi="Arial" w:cs="Arial"/>
          <w:sz w:val="22"/>
          <w:szCs w:val="22"/>
        </w:rPr>
        <w:t xml:space="preserve"> are </w:t>
      </w:r>
      <w:r w:rsidR="004E0782" w:rsidRPr="00A30535">
        <w:rPr>
          <w:rFonts w:ascii="Arial" w:hAnsi="Arial" w:cs="Arial"/>
          <w:sz w:val="22"/>
          <w:szCs w:val="22"/>
        </w:rPr>
        <w:t>vital</w:t>
      </w:r>
      <w:r w:rsidR="007B66AF" w:rsidRPr="00A30535">
        <w:rPr>
          <w:rFonts w:ascii="Arial" w:hAnsi="Arial" w:cs="Arial"/>
          <w:sz w:val="22"/>
          <w:szCs w:val="22"/>
        </w:rPr>
        <w:t xml:space="preserve"> for children to </w:t>
      </w:r>
      <w:r w:rsidR="006E2531" w:rsidRPr="00A30535">
        <w:rPr>
          <w:rFonts w:ascii="Arial" w:hAnsi="Arial" w:cs="Arial"/>
          <w:sz w:val="22"/>
          <w:szCs w:val="22"/>
        </w:rPr>
        <w:t xml:space="preserve">have the ability to learn. This </w:t>
      </w:r>
      <w:r w:rsidR="004E0782" w:rsidRPr="00A30535">
        <w:rPr>
          <w:rFonts w:ascii="Arial" w:hAnsi="Arial" w:cs="Arial"/>
          <w:sz w:val="22"/>
          <w:szCs w:val="22"/>
        </w:rPr>
        <w:t>opinion</w:t>
      </w:r>
      <w:r w:rsidR="006E2531" w:rsidRPr="00A30535">
        <w:rPr>
          <w:rFonts w:ascii="Arial" w:hAnsi="Arial" w:cs="Arial"/>
          <w:sz w:val="22"/>
          <w:szCs w:val="22"/>
        </w:rPr>
        <w:t xml:space="preserve"> is shared with Lindeman and</w:t>
      </w:r>
      <w:r w:rsidR="004A4A92" w:rsidRPr="00A30535">
        <w:rPr>
          <w:rFonts w:ascii="Arial" w:hAnsi="Arial" w:cs="Arial"/>
          <w:sz w:val="22"/>
          <w:szCs w:val="22"/>
        </w:rPr>
        <w:t xml:space="preserve"> </w:t>
      </w:r>
      <w:r w:rsidR="006E2531" w:rsidRPr="00A30535">
        <w:rPr>
          <w:rFonts w:ascii="Arial" w:hAnsi="Arial" w:cs="Arial"/>
          <w:sz w:val="22"/>
          <w:szCs w:val="22"/>
        </w:rPr>
        <w:t xml:space="preserve">Chancy (1990) they added that a child who does not consume the correct amount of nutrients will not be able to reach their potential. </w:t>
      </w:r>
      <w:r w:rsidR="00EA372E" w:rsidRPr="00A30535">
        <w:rPr>
          <w:rFonts w:ascii="Arial" w:hAnsi="Arial" w:cs="Arial"/>
          <w:sz w:val="22"/>
          <w:szCs w:val="22"/>
        </w:rPr>
        <w:t xml:space="preserve">It is argued that </w:t>
      </w:r>
      <w:r w:rsidR="007B1F9B" w:rsidRPr="00A30535">
        <w:rPr>
          <w:rFonts w:ascii="Arial" w:hAnsi="Arial" w:cs="Arial"/>
          <w:sz w:val="22"/>
          <w:szCs w:val="22"/>
        </w:rPr>
        <w:t xml:space="preserve">children spend such a large amount of their time in school giving the school an </w:t>
      </w:r>
      <w:r w:rsidR="004E0782" w:rsidRPr="00A30535">
        <w:rPr>
          <w:rFonts w:ascii="Arial" w:hAnsi="Arial" w:cs="Arial"/>
          <w:sz w:val="22"/>
          <w:szCs w:val="22"/>
        </w:rPr>
        <w:t>opportunity</w:t>
      </w:r>
      <w:r w:rsidR="007B1F9B" w:rsidRPr="00A30535">
        <w:rPr>
          <w:rFonts w:ascii="Arial" w:hAnsi="Arial" w:cs="Arial"/>
          <w:sz w:val="22"/>
          <w:szCs w:val="22"/>
        </w:rPr>
        <w:t xml:space="preserve"> to influence the </w:t>
      </w:r>
      <w:r w:rsidR="004E0782" w:rsidRPr="00A30535">
        <w:rPr>
          <w:rFonts w:ascii="Arial" w:hAnsi="Arial" w:cs="Arial"/>
          <w:sz w:val="22"/>
          <w:szCs w:val="22"/>
        </w:rPr>
        <w:t>importance</w:t>
      </w:r>
      <w:r w:rsidR="007B1F9B" w:rsidRPr="00A30535">
        <w:rPr>
          <w:rFonts w:ascii="Arial" w:hAnsi="Arial" w:cs="Arial"/>
          <w:sz w:val="22"/>
          <w:szCs w:val="22"/>
        </w:rPr>
        <w:t xml:space="preserve"> of healthy eating (</w:t>
      </w:r>
      <w:proofErr w:type="spellStart"/>
      <w:r w:rsidR="006924A8" w:rsidRPr="00A30535">
        <w:rPr>
          <w:rFonts w:ascii="Arial" w:hAnsi="Arial" w:cs="Arial"/>
          <w:sz w:val="22"/>
          <w:szCs w:val="22"/>
        </w:rPr>
        <w:t>Lineberger</w:t>
      </w:r>
      <w:proofErr w:type="spellEnd"/>
      <w:r w:rsidR="006924A8" w:rsidRPr="00A30535">
        <w:rPr>
          <w:rFonts w:ascii="Arial" w:hAnsi="Arial" w:cs="Arial"/>
          <w:sz w:val="22"/>
          <w:szCs w:val="22"/>
        </w:rPr>
        <w:t xml:space="preserve"> </w:t>
      </w:r>
      <w:proofErr w:type="gramStart"/>
      <w:r w:rsidR="006924A8" w:rsidRPr="00A30535">
        <w:rPr>
          <w:rFonts w:ascii="Arial" w:hAnsi="Arial" w:cs="Arial"/>
          <w:sz w:val="22"/>
          <w:szCs w:val="22"/>
        </w:rPr>
        <w:t>200</w:t>
      </w:r>
      <w:r w:rsidR="005E5FAE" w:rsidRPr="00A30535">
        <w:rPr>
          <w:rFonts w:ascii="Arial" w:hAnsi="Arial" w:cs="Arial"/>
          <w:sz w:val="22"/>
          <w:szCs w:val="22"/>
        </w:rPr>
        <w:t>0</w:t>
      </w:r>
      <w:r w:rsidR="006924A8" w:rsidRPr="00A30535">
        <w:rPr>
          <w:rFonts w:ascii="Arial" w:hAnsi="Arial" w:cs="Arial"/>
          <w:sz w:val="22"/>
          <w:szCs w:val="22"/>
        </w:rPr>
        <w:t xml:space="preserve"> )</w:t>
      </w:r>
      <w:proofErr w:type="gramEnd"/>
      <w:r w:rsidR="006924A8" w:rsidRPr="00A30535">
        <w:rPr>
          <w:rFonts w:ascii="Arial" w:hAnsi="Arial" w:cs="Arial"/>
          <w:sz w:val="22"/>
          <w:szCs w:val="22"/>
        </w:rPr>
        <w:t xml:space="preserve">. </w:t>
      </w:r>
    </w:p>
    <w:p w14:paraId="420BD9A4" w14:textId="77777777" w:rsidR="00C46DDA" w:rsidRPr="00A30535" w:rsidRDefault="00C46DDA">
      <w:pPr>
        <w:rPr>
          <w:rFonts w:ascii="Arial" w:hAnsi="Arial" w:cs="Arial"/>
          <w:sz w:val="22"/>
          <w:szCs w:val="22"/>
        </w:rPr>
      </w:pPr>
    </w:p>
    <w:p w14:paraId="3CC531A1" w14:textId="1D707E03" w:rsidR="00BD7223" w:rsidRPr="00A30535" w:rsidRDefault="00BD7223">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Although the above shows the importance </w:t>
      </w:r>
      <w:r w:rsidR="00C77616" w:rsidRPr="00A30535">
        <w:rPr>
          <w:rFonts w:ascii="Arial" w:hAnsi="Arial" w:cs="Arial"/>
          <w:color w:val="222222"/>
          <w:sz w:val="22"/>
          <w:szCs w:val="22"/>
          <w:shd w:val="clear" w:color="auto" w:fill="FFFFFF"/>
        </w:rPr>
        <w:t>o</w:t>
      </w:r>
      <w:r w:rsidR="004B5128" w:rsidRPr="00A30535">
        <w:rPr>
          <w:rFonts w:ascii="Arial" w:hAnsi="Arial" w:cs="Arial"/>
          <w:color w:val="222222"/>
          <w:sz w:val="22"/>
          <w:szCs w:val="22"/>
          <w:shd w:val="clear" w:color="auto" w:fill="FFFFFF"/>
        </w:rPr>
        <w:t>f</w:t>
      </w:r>
      <w:r w:rsidR="00C77616" w:rsidRPr="00A30535">
        <w:rPr>
          <w:rFonts w:ascii="Arial" w:hAnsi="Arial" w:cs="Arial"/>
          <w:color w:val="222222"/>
          <w:sz w:val="22"/>
          <w:szCs w:val="22"/>
          <w:shd w:val="clear" w:color="auto" w:fill="FFFFFF"/>
        </w:rPr>
        <w:t xml:space="preserve"> pupils being knowledgeable and promoting healthy eating. </w:t>
      </w:r>
      <w:r w:rsidR="004C5FA7" w:rsidRPr="00A30535">
        <w:rPr>
          <w:rFonts w:ascii="Arial" w:hAnsi="Arial" w:cs="Arial"/>
          <w:color w:val="222222"/>
          <w:sz w:val="22"/>
          <w:szCs w:val="22"/>
          <w:shd w:val="clear" w:color="auto" w:fill="FFFFFF"/>
        </w:rPr>
        <w:t>R</w:t>
      </w:r>
      <w:r w:rsidR="0077535A" w:rsidRPr="00A30535">
        <w:rPr>
          <w:rFonts w:ascii="Arial" w:hAnsi="Arial" w:cs="Arial"/>
          <w:color w:val="222222"/>
          <w:sz w:val="22"/>
          <w:szCs w:val="22"/>
          <w:shd w:val="clear" w:color="auto" w:fill="FFFFFF"/>
        </w:rPr>
        <w:t xml:space="preserve">esearch from </w:t>
      </w:r>
      <w:r w:rsidR="002864B4" w:rsidRPr="00A30535">
        <w:rPr>
          <w:rFonts w:ascii="Arial" w:hAnsi="Arial" w:cs="Arial"/>
          <w:color w:val="222222"/>
          <w:sz w:val="22"/>
          <w:szCs w:val="22"/>
          <w:shd w:val="clear" w:color="auto" w:fill="FFFFFF"/>
        </w:rPr>
        <w:t xml:space="preserve">The Food Foundation (2022) highlights </w:t>
      </w:r>
      <w:r w:rsidR="00057A4B" w:rsidRPr="00A30535">
        <w:rPr>
          <w:rFonts w:ascii="Arial" w:hAnsi="Arial" w:cs="Arial"/>
          <w:color w:val="222222"/>
          <w:sz w:val="22"/>
          <w:szCs w:val="22"/>
          <w:shd w:val="clear" w:color="auto" w:fill="FFFFFF"/>
        </w:rPr>
        <w:t xml:space="preserve">that </w:t>
      </w:r>
      <w:r w:rsidR="007160FA" w:rsidRPr="00A30535">
        <w:rPr>
          <w:rFonts w:ascii="Arial" w:hAnsi="Arial" w:cs="Arial"/>
          <w:color w:val="222222"/>
          <w:sz w:val="22"/>
          <w:szCs w:val="22"/>
          <w:shd w:val="clear" w:color="auto" w:fill="FFFFFF"/>
        </w:rPr>
        <w:t xml:space="preserve">nutritious </w:t>
      </w:r>
      <w:r w:rsidR="00057A4B" w:rsidRPr="00A30535">
        <w:rPr>
          <w:rFonts w:ascii="Arial" w:hAnsi="Arial" w:cs="Arial"/>
          <w:color w:val="222222"/>
          <w:sz w:val="22"/>
          <w:szCs w:val="22"/>
          <w:shd w:val="clear" w:color="auto" w:fill="FFFFFF"/>
        </w:rPr>
        <w:t>food</w:t>
      </w:r>
      <w:r w:rsidR="007160FA" w:rsidRPr="00A30535">
        <w:rPr>
          <w:rFonts w:ascii="Arial" w:hAnsi="Arial" w:cs="Arial"/>
          <w:color w:val="222222"/>
          <w:sz w:val="22"/>
          <w:szCs w:val="22"/>
          <w:shd w:val="clear" w:color="auto" w:fill="FFFFFF"/>
        </w:rPr>
        <w:t xml:space="preserve">s are 3 times more expensive </w:t>
      </w:r>
      <w:r w:rsidR="001E2FEB" w:rsidRPr="00A30535">
        <w:rPr>
          <w:rFonts w:ascii="Arial" w:hAnsi="Arial" w:cs="Arial"/>
          <w:color w:val="222222"/>
          <w:sz w:val="22"/>
          <w:szCs w:val="22"/>
          <w:shd w:val="clear" w:color="auto" w:fill="FFFFFF"/>
        </w:rPr>
        <w:t>than unhealthy foods.</w:t>
      </w:r>
      <w:r w:rsidR="00EA180E" w:rsidRPr="00A30535">
        <w:rPr>
          <w:rFonts w:ascii="Arial" w:hAnsi="Arial" w:cs="Arial"/>
          <w:color w:val="222222"/>
          <w:sz w:val="22"/>
          <w:szCs w:val="22"/>
          <w:shd w:val="clear" w:color="auto" w:fill="FFFFFF"/>
        </w:rPr>
        <w:t xml:space="preserve"> </w:t>
      </w:r>
      <w:r w:rsidR="00BB61A4" w:rsidRPr="00A30535">
        <w:rPr>
          <w:rFonts w:ascii="Arial" w:hAnsi="Arial" w:cs="Arial"/>
          <w:color w:val="222222"/>
          <w:sz w:val="22"/>
          <w:szCs w:val="22"/>
          <w:shd w:val="clear" w:color="auto" w:fill="FFFFFF"/>
        </w:rPr>
        <w:t xml:space="preserve">The area of which my community school is located </w:t>
      </w:r>
      <w:r w:rsidR="00B63B26" w:rsidRPr="00A30535">
        <w:rPr>
          <w:rFonts w:ascii="Arial" w:hAnsi="Arial" w:cs="Arial"/>
          <w:color w:val="222222"/>
          <w:sz w:val="22"/>
          <w:szCs w:val="22"/>
          <w:shd w:val="clear" w:color="auto" w:fill="FFFFFF"/>
        </w:rPr>
        <w:t xml:space="preserve">is considered as </w:t>
      </w:r>
      <w:proofErr w:type="gramStart"/>
      <w:r w:rsidR="00B63B26" w:rsidRPr="00A30535">
        <w:rPr>
          <w:rFonts w:ascii="Arial" w:hAnsi="Arial" w:cs="Arial"/>
          <w:color w:val="222222"/>
          <w:sz w:val="22"/>
          <w:szCs w:val="22"/>
          <w:shd w:val="clear" w:color="auto" w:fill="FFFFFF"/>
        </w:rPr>
        <w:t>an economically disadvantaged</w:t>
      </w:r>
      <w:proofErr w:type="gramEnd"/>
      <w:r w:rsidR="00B63B26" w:rsidRPr="00A30535">
        <w:rPr>
          <w:rFonts w:ascii="Arial" w:hAnsi="Arial" w:cs="Arial"/>
          <w:color w:val="222222"/>
          <w:sz w:val="22"/>
          <w:szCs w:val="22"/>
          <w:shd w:val="clear" w:color="auto" w:fill="FFFFFF"/>
        </w:rPr>
        <w:t xml:space="preserve"> </w:t>
      </w:r>
      <w:r w:rsidR="00407D5E" w:rsidRPr="00A30535">
        <w:rPr>
          <w:rFonts w:ascii="Arial" w:hAnsi="Arial" w:cs="Arial"/>
          <w:color w:val="222222"/>
          <w:sz w:val="22"/>
          <w:szCs w:val="22"/>
          <w:shd w:val="clear" w:color="auto" w:fill="FFFFFF"/>
        </w:rPr>
        <w:t xml:space="preserve">area </w:t>
      </w:r>
      <w:r w:rsidR="005C5352" w:rsidRPr="00A30535">
        <w:rPr>
          <w:rFonts w:ascii="Arial" w:hAnsi="Arial" w:cs="Arial"/>
          <w:color w:val="222222"/>
          <w:sz w:val="22"/>
          <w:szCs w:val="22"/>
          <w:shd w:val="clear" w:color="auto" w:fill="FFFFFF"/>
        </w:rPr>
        <w:t xml:space="preserve">this could suggest that </w:t>
      </w:r>
      <w:r w:rsidR="005C5352" w:rsidRPr="00A30535">
        <w:rPr>
          <w:rFonts w:ascii="Arial" w:hAnsi="Arial" w:cs="Arial"/>
          <w:color w:val="222222"/>
          <w:sz w:val="22"/>
          <w:szCs w:val="22"/>
          <w:shd w:val="clear" w:color="auto" w:fill="FFFFFF"/>
        </w:rPr>
        <w:lastRenderedPageBreak/>
        <w:t xml:space="preserve">parents are unable to pay for the children to eat a healthy </w:t>
      </w:r>
      <w:r w:rsidR="00A477EF" w:rsidRPr="00A30535">
        <w:rPr>
          <w:rFonts w:ascii="Arial" w:hAnsi="Arial" w:cs="Arial"/>
          <w:color w:val="222222"/>
          <w:sz w:val="22"/>
          <w:szCs w:val="22"/>
          <w:shd w:val="clear" w:color="auto" w:fill="FFFFFF"/>
        </w:rPr>
        <w:t>well-balanced</w:t>
      </w:r>
      <w:r w:rsidR="005C5352" w:rsidRPr="00A30535">
        <w:rPr>
          <w:rFonts w:ascii="Arial" w:hAnsi="Arial" w:cs="Arial"/>
          <w:color w:val="222222"/>
          <w:sz w:val="22"/>
          <w:szCs w:val="22"/>
          <w:shd w:val="clear" w:color="auto" w:fill="FFFFFF"/>
        </w:rPr>
        <w:t xml:space="preserve"> diet. </w:t>
      </w:r>
      <w:r w:rsidR="00B63B26" w:rsidRPr="00A30535">
        <w:rPr>
          <w:rFonts w:ascii="Arial" w:hAnsi="Arial" w:cs="Arial"/>
          <w:color w:val="222222"/>
          <w:sz w:val="22"/>
          <w:szCs w:val="22"/>
          <w:shd w:val="clear" w:color="auto" w:fill="FFFFFF"/>
        </w:rPr>
        <w:t xml:space="preserve">(SSCE CYMRU, </w:t>
      </w:r>
      <w:r w:rsidR="00E8133F" w:rsidRPr="00A30535">
        <w:rPr>
          <w:rFonts w:ascii="Arial" w:hAnsi="Arial" w:cs="Arial"/>
          <w:color w:val="222222"/>
          <w:sz w:val="22"/>
          <w:szCs w:val="22"/>
          <w:shd w:val="clear" w:color="auto" w:fill="FFFFFF"/>
        </w:rPr>
        <w:t>2023)</w:t>
      </w:r>
      <w:r w:rsidR="00B63B26" w:rsidRPr="00A30535">
        <w:rPr>
          <w:rFonts w:ascii="Arial" w:hAnsi="Arial" w:cs="Arial"/>
          <w:color w:val="222222"/>
          <w:sz w:val="22"/>
          <w:szCs w:val="22"/>
          <w:shd w:val="clear" w:color="auto" w:fill="FFFFFF"/>
        </w:rPr>
        <w:t>.</w:t>
      </w:r>
      <w:r w:rsidR="00530399" w:rsidRPr="00A30535">
        <w:rPr>
          <w:rFonts w:ascii="Arial" w:hAnsi="Arial" w:cs="Arial"/>
          <w:color w:val="222222"/>
          <w:sz w:val="22"/>
          <w:szCs w:val="22"/>
          <w:shd w:val="clear" w:color="auto" w:fill="FFFFFF"/>
        </w:rPr>
        <w:t xml:space="preserve"> </w:t>
      </w:r>
      <w:r w:rsidR="004175D4" w:rsidRPr="00A30535">
        <w:rPr>
          <w:rFonts w:ascii="Arial" w:hAnsi="Arial" w:cs="Arial"/>
          <w:color w:val="222222"/>
          <w:sz w:val="22"/>
          <w:szCs w:val="22"/>
          <w:shd w:val="clear" w:color="auto" w:fill="FFFFFF"/>
        </w:rPr>
        <w:t>Moreover, Bronfenbrenner’s Ecological Systems Theory (1979) shows similarities with the above theorists as he recognises the importance of the environment on</w:t>
      </w:r>
      <w:r w:rsidR="002E62E9" w:rsidRPr="00A30535">
        <w:rPr>
          <w:rFonts w:ascii="Arial" w:hAnsi="Arial" w:cs="Arial"/>
          <w:color w:val="222222"/>
          <w:sz w:val="22"/>
          <w:szCs w:val="22"/>
          <w:shd w:val="clear" w:color="auto" w:fill="FFFFFF"/>
        </w:rPr>
        <w:t xml:space="preserve"> </w:t>
      </w:r>
      <w:r w:rsidR="006E233B" w:rsidRPr="00A30535">
        <w:rPr>
          <w:rFonts w:ascii="Arial" w:hAnsi="Arial" w:cs="Arial"/>
          <w:color w:val="222222"/>
          <w:sz w:val="22"/>
          <w:szCs w:val="22"/>
          <w:shd w:val="clear" w:color="auto" w:fill="FFFFFF"/>
        </w:rPr>
        <w:t>children’s</w:t>
      </w:r>
      <w:r w:rsidR="002E62E9" w:rsidRPr="00A30535">
        <w:rPr>
          <w:rFonts w:ascii="Arial" w:hAnsi="Arial" w:cs="Arial"/>
          <w:color w:val="222222"/>
          <w:sz w:val="22"/>
          <w:szCs w:val="22"/>
          <w:shd w:val="clear" w:color="auto" w:fill="FFFFFF"/>
        </w:rPr>
        <w:t xml:space="preserve"> </w:t>
      </w:r>
      <w:r w:rsidR="004175D4" w:rsidRPr="00A30535">
        <w:rPr>
          <w:rFonts w:ascii="Arial" w:hAnsi="Arial" w:cs="Arial"/>
          <w:color w:val="222222"/>
          <w:sz w:val="22"/>
          <w:szCs w:val="22"/>
          <w:shd w:val="clear" w:color="auto" w:fill="FFFFFF"/>
        </w:rPr>
        <w:t>development</w:t>
      </w:r>
      <w:r w:rsidR="00305ED0" w:rsidRPr="00A30535">
        <w:rPr>
          <w:rFonts w:ascii="Arial" w:hAnsi="Arial" w:cs="Arial"/>
          <w:color w:val="222222"/>
          <w:sz w:val="22"/>
          <w:szCs w:val="22"/>
          <w:shd w:val="clear" w:color="auto" w:fill="FFFFFF"/>
        </w:rPr>
        <w:t xml:space="preserve"> (</w:t>
      </w:r>
      <w:r w:rsidR="00E15E58" w:rsidRPr="00A30535">
        <w:rPr>
          <w:rFonts w:ascii="Arial" w:hAnsi="Arial" w:cs="Arial"/>
          <w:color w:val="222222"/>
          <w:sz w:val="22"/>
          <w:szCs w:val="22"/>
          <w:shd w:val="clear" w:color="auto" w:fill="FFFFFF"/>
        </w:rPr>
        <w:t xml:space="preserve">Aubrey </w:t>
      </w:r>
      <w:r w:rsidR="00896395" w:rsidRPr="00A30535">
        <w:rPr>
          <w:rFonts w:ascii="Arial" w:hAnsi="Arial" w:cs="Arial"/>
          <w:color w:val="222222"/>
          <w:sz w:val="22"/>
          <w:szCs w:val="22"/>
          <w:shd w:val="clear" w:color="auto" w:fill="FFFFFF"/>
        </w:rPr>
        <w:t xml:space="preserve">and Riley </w:t>
      </w:r>
      <w:r w:rsidR="00CC2906" w:rsidRPr="00A30535">
        <w:rPr>
          <w:rFonts w:ascii="Arial" w:hAnsi="Arial" w:cs="Arial"/>
          <w:color w:val="222222"/>
          <w:sz w:val="22"/>
          <w:szCs w:val="22"/>
          <w:shd w:val="clear" w:color="auto" w:fill="FFFFFF"/>
        </w:rPr>
        <w:t>2015)</w:t>
      </w:r>
      <w:r w:rsidR="004175D4" w:rsidRPr="00A30535">
        <w:rPr>
          <w:rFonts w:ascii="Arial" w:hAnsi="Arial" w:cs="Arial"/>
          <w:color w:val="222222"/>
          <w:sz w:val="22"/>
          <w:szCs w:val="22"/>
          <w:shd w:val="clear" w:color="auto" w:fill="FFFFFF"/>
        </w:rPr>
        <w:t>. Bronfenbrenner’s theory</w:t>
      </w:r>
      <w:r w:rsidR="00AC66F5" w:rsidRPr="00A30535">
        <w:rPr>
          <w:rFonts w:ascii="Arial" w:hAnsi="Arial" w:cs="Arial"/>
          <w:color w:val="222222"/>
          <w:sz w:val="22"/>
          <w:szCs w:val="22"/>
          <w:shd w:val="clear" w:color="auto" w:fill="FFFFFF"/>
        </w:rPr>
        <w:t xml:space="preserve"> (1979</w:t>
      </w:r>
      <w:r w:rsidR="006E233B" w:rsidRPr="00A30535">
        <w:rPr>
          <w:rFonts w:ascii="Arial" w:hAnsi="Arial" w:cs="Arial"/>
          <w:color w:val="222222"/>
          <w:sz w:val="22"/>
          <w:szCs w:val="22"/>
          <w:shd w:val="clear" w:color="auto" w:fill="FFFFFF"/>
        </w:rPr>
        <w:t>) consisted</w:t>
      </w:r>
      <w:r w:rsidR="004175D4" w:rsidRPr="00A30535">
        <w:rPr>
          <w:rFonts w:ascii="Arial" w:hAnsi="Arial" w:cs="Arial"/>
          <w:color w:val="222222"/>
          <w:sz w:val="22"/>
          <w:szCs w:val="22"/>
          <w:shd w:val="clear" w:color="auto" w:fill="FFFFFF"/>
        </w:rPr>
        <w:t xml:space="preserve"> of five stages that influence a child’s development. The </w:t>
      </w:r>
      <w:r w:rsidR="003C1368" w:rsidRPr="00A30535">
        <w:rPr>
          <w:rFonts w:ascii="Arial" w:hAnsi="Arial" w:cs="Arial"/>
          <w:color w:val="222222"/>
          <w:sz w:val="22"/>
          <w:szCs w:val="22"/>
          <w:shd w:val="clear" w:color="auto" w:fill="FFFFFF"/>
        </w:rPr>
        <w:t>macrosystem</w:t>
      </w:r>
      <w:r w:rsidR="004175D4" w:rsidRPr="00A30535">
        <w:rPr>
          <w:rFonts w:ascii="Arial" w:hAnsi="Arial" w:cs="Arial"/>
          <w:color w:val="222222"/>
          <w:sz w:val="22"/>
          <w:szCs w:val="22"/>
          <w:shd w:val="clear" w:color="auto" w:fill="FFFFFF"/>
        </w:rPr>
        <w:t xml:space="preserve"> is a </w:t>
      </w:r>
      <w:r w:rsidR="003C1368" w:rsidRPr="00A30535">
        <w:rPr>
          <w:rFonts w:ascii="Arial" w:hAnsi="Arial" w:cs="Arial"/>
          <w:color w:val="222222"/>
          <w:sz w:val="22"/>
          <w:szCs w:val="22"/>
          <w:shd w:val="clear" w:color="auto" w:fill="FFFFFF"/>
        </w:rPr>
        <w:t xml:space="preserve">component of the theory that highlights how cultural elements affect a child’s </w:t>
      </w:r>
      <w:r w:rsidR="006E233B" w:rsidRPr="00A30535">
        <w:rPr>
          <w:rFonts w:ascii="Arial" w:hAnsi="Arial" w:cs="Arial"/>
          <w:color w:val="222222"/>
          <w:sz w:val="22"/>
          <w:szCs w:val="22"/>
          <w:shd w:val="clear" w:color="auto" w:fill="FFFFFF"/>
        </w:rPr>
        <w:t>development.</w:t>
      </w:r>
      <w:r w:rsidR="00A77CDD" w:rsidRPr="00A30535">
        <w:rPr>
          <w:rFonts w:ascii="Arial" w:hAnsi="Arial" w:cs="Arial"/>
          <w:color w:val="222222"/>
          <w:sz w:val="22"/>
          <w:szCs w:val="22"/>
          <w:shd w:val="clear" w:color="auto" w:fill="FFFFFF"/>
        </w:rPr>
        <w:t xml:space="preserve"> As explored previously my project is based in </w:t>
      </w:r>
      <w:r w:rsidR="00035F49" w:rsidRPr="00A30535">
        <w:rPr>
          <w:rFonts w:ascii="Arial" w:hAnsi="Arial" w:cs="Arial"/>
          <w:color w:val="222222"/>
          <w:sz w:val="22"/>
          <w:szCs w:val="22"/>
          <w:shd w:val="clear" w:color="auto" w:fill="FFFFFF"/>
        </w:rPr>
        <w:t>an area that is considered deprived</w:t>
      </w:r>
      <w:r w:rsidR="00217232" w:rsidRPr="00A30535">
        <w:rPr>
          <w:rFonts w:ascii="Arial" w:hAnsi="Arial" w:cs="Arial"/>
          <w:color w:val="222222"/>
          <w:sz w:val="22"/>
          <w:szCs w:val="22"/>
          <w:shd w:val="clear" w:color="auto" w:fill="FFFFFF"/>
        </w:rPr>
        <w:t>,</w:t>
      </w:r>
      <w:r w:rsidR="00035F49" w:rsidRPr="00A30535">
        <w:rPr>
          <w:rFonts w:ascii="Arial" w:hAnsi="Arial" w:cs="Arial"/>
          <w:color w:val="222222"/>
          <w:sz w:val="22"/>
          <w:szCs w:val="22"/>
          <w:shd w:val="clear" w:color="auto" w:fill="FFFFFF"/>
        </w:rPr>
        <w:t xml:space="preserve"> according </w:t>
      </w:r>
      <w:r w:rsidR="006E233B" w:rsidRPr="00A30535">
        <w:rPr>
          <w:rFonts w:ascii="Arial" w:hAnsi="Arial" w:cs="Arial"/>
          <w:color w:val="222222"/>
          <w:sz w:val="22"/>
          <w:szCs w:val="22"/>
          <w:shd w:val="clear" w:color="auto" w:fill="FFFFFF"/>
        </w:rPr>
        <w:t xml:space="preserve">to </w:t>
      </w:r>
      <w:r w:rsidR="00571DA0" w:rsidRPr="00A30535">
        <w:rPr>
          <w:rFonts w:ascii="Arial" w:hAnsi="Arial" w:cs="Arial"/>
          <w:color w:val="222222"/>
          <w:sz w:val="22"/>
          <w:szCs w:val="22"/>
          <w:shd w:val="clear" w:color="auto" w:fill="FFFFFF"/>
        </w:rPr>
        <w:t xml:space="preserve">Bronfenbrenner </w:t>
      </w:r>
      <w:r w:rsidR="00035F49" w:rsidRPr="00A30535">
        <w:rPr>
          <w:rFonts w:ascii="Arial" w:hAnsi="Arial" w:cs="Arial"/>
          <w:color w:val="222222"/>
          <w:sz w:val="22"/>
          <w:szCs w:val="22"/>
          <w:shd w:val="clear" w:color="auto" w:fill="FFFFFF"/>
        </w:rPr>
        <w:t xml:space="preserve">they will </w:t>
      </w:r>
      <w:r w:rsidR="00E364CC" w:rsidRPr="00A30535">
        <w:rPr>
          <w:rFonts w:ascii="Arial" w:hAnsi="Arial" w:cs="Arial"/>
          <w:color w:val="222222"/>
          <w:sz w:val="22"/>
          <w:szCs w:val="22"/>
          <w:shd w:val="clear" w:color="auto" w:fill="FFFFFF"/>
        </w:rPr>
        <w:t>develop</w:t>
      </w:r>
      <w:r w:rsidR="00035F49" w:rsidRPr="00A30535">
        <w:rPr>
          <w:rFonts w:ascii="Arial" w:hAnsi="Arial" w:cs="Arial"/>
          <w:color w:val="222222"/>
          <w:sz w:val="22"/>
          <w:szCs w:val="22"/>
          <w:shd w:val="clear" w:color="auto" w:fill="FFFFFF"/>
        </w:rPr>
        <w:t xml:space="preserve"> different to children who live in a </w:t>
      </w:r>
      <w:r w:rsidR="00E364CC" w:rsidRPr="00A30535">
        <w:rPr>
          <w:rFonts w:ascii="Arial" w:hAnsi="Arial" w:cs="Arial"/>
          <w:color w:val="222222"/>
          <w:sz w:val="22"/>
          <w:szCs w:val="22"/>
          <w:shd w:val="clear" w:color="auto" w:fill="FFFFFF"/>
        </w:rPr>
        <w:t xml:space="preserve">privileged community. The aim of my project </w:t>
      </w:r>
      <w:r w:rsidR="00714126" w:rsidRPr="00A30535">
        <w:rPr>
          <w:rFonts w:ascii="Arial" w:hAnsi="Arial" w:cs="Arial"/>
          <w:color w:val="222222"/>
          <w:sz w:val="22"/>
          <w:szCs w:val="22"/>
          <w:shd w:val="clear" w:color="auto" w:fill="FFFFFF"/>
        </w:rPr>
        <w:t>will</w:t>
      </w:r>
      <w:r w:rsidR="00E364CC" w:rsidRPr="00A30535">
        <w:rPr>
          <w:rFonts w:ascii="Arial" w:hAnsi="Arial" w:cs="Arial"/>
          <w:color w:val="222222"/>
          <w:sz w:val="22"/>
          <w:szCs w:val="22"/>
          <w:shd w:val="clear" w:color="auto" w:fill="FFFFFF"/>
        </w:rPr>
        <w:t xml:space="preserve"> </w:t>
      </w:r>
      <w:r w:rsidR="006E233B" w:rsidRPr="00A30535">
        <w:rPr>
          <w:rFonts w:ascii="Arial" w:hAnsi="Arial" w:cs="Arial"/>
          <w:color w:val="222222"/>
          <w:sz w:val="22"/>
          <w:szCs w:val="22"/>
          <w:shd w:val="clear" w:color="auto" w:fill="FFFFFF"/>
        </w:rPr>
        <w:t>allow</w:t>
      </w:r>
      <w:r w:rsidR="00714126" w:rsidRPr="00A30535">
        <w:rPr>
          <w:rFonts w:ascii="Arial" w:hAnsi="Arial" w:cs="Arial"/>
          <w:color w:val="222222"/>
          <w:sz w:val="22"/>
          <w:szCs w:val="22"/>
          <w:shd w:val="clear" w:color="auto" w:fill="FFFFFF"/>
        </w:rPr>
        <w:t xml:space="preserve"> </w:t>
      </w:r>
      <w:r w:rsidR="00E364CC" w:rsidRPr="00A30535">
        <w:rPr>
          <w:rFonts w:ascii="Arial" w:hAnsi="Arial" w:cs="Arial"/>
          <w:color w:val="222222"/>
          <w:sz w:val="22"/>
          <w:szCs w:val="22"/>
          <w:shd w:val="clear" w:color="auto" w:fill="FFFFFF"/>
        </w:rPr>
        <w:t xml:space="preserve">children to have </w:t>
      </w:r>
      <w:r w:rsidR="00AF76AA" w:rsidRPr="00A30535">
        <w:rPr>
          <w:rFonts w:ascii="Arial" w:hAnsi="Arial" w:cs="Arial"/>
          <w:color w:val="222222"/>
          <w:sz w:val="22"/>
          <w:szCs w:val="22"/>
          <w:shd w:val="clear" w:color="auto" w:fill="FFFFFF"/>
        </w:rPr>
        <w:t>all</w:t>
      </w:r>
      <w:r w:rsidR="00E364CC" w:rsidRPr="00A30535">
        <w:rPr>
          <w:rFonts w:ascii="Arial" w:hAnsi="Arial" w:cs="Arial"/>
          <w:color w:val="222222"/>
          <w:sz w:val="22"/>
          <w:szCs w:val="22"/>
          <w:shd w:val="clear" w:color="auto" w:fill="FFFFFF"/>
        </w:rPr>
        <w:t xml:space="preserve"> the same experiences </w:t>
      </w:r>
      <w:r w:rsidR="00243B65" w:rsidRPr="00A30535">
        <w:rPr>
          <w:rFonts w:ascii="Arial" w:hAnsi="Arial" w:cs="Arial"/>
          <w:color w:val="222222"/>
          <w:sz w:val="22"/>
          <w:szCs w:val="22"/>
          <w:shd w:val="clear" w:color="auto" w:fill="FFFFFF"/>
        </w:rPr>
        <w:t>which the Curriculum states that importance of</w:t>
      </w:r>
      <w:r w:rsidR="00356AB5" w:rsidRPr="00A30535">
        <w:rPr>
          <w:rFonts w:ascii="Arial" w:hAnsi="Arial" w:cs="Arial"/>
          <w:color w:val="222222"/>
          <w:sz w:val="22"/>
          <w:szCs w:val="22"/>
          <w:shd w:val="clear" w:color="auto" w:fill="FFFFFF"/>
        </w:rPr>
        <w:t xml:space="preserve"> delivery an all-inclusive education. </w:t>
      </w:r>
      <w:r w:rsidR="00676E46" w:rsidRPr="00A30535">
        <w:rPr>
          <w:rFonts w:ascii="Arial" w:hAnsi="Arial" w:cs="Arial"/>
          <w:color w:val="222222"/>
          <w:sz w:val="22"/>
          <w:szCs w:val="22"/>
          <w:shd w:val="clear" w:color="auto" w:fill="FFFFFF"/>
        </w:rPr>
        <w:t xml:space="preserve">Inclusive education is defined by the Welsh Government </w:t>
      </w:r>
      <w:r w:rsidR="00C121B1" w:rsidRPr="00A30535">
        <w:rPr>
          <w:rFonts w:ascii="Arial" w:hAnsi="Arial" w:cs="Arial"/>
          <w:color w:val="222222"/>
          <w:sz w:val="22"/>
          <w:szCs w:val="22"/>
          <w:shd w:val="clear" w:color="auto" w:fill="FFFFFF"/>
        </w:rPr>
        <w:t>(</w:t>
      </w:r>
      <w:r w:rsidR="00174453" w:rsidRPr="00A30535">
        <w:rPr>
          <w:rFonts w:ascii="Arial" w:hAnsi="Arial" w:cs="Arial"/>
          <w:color w:val="222222"/>
          <w:sz w:val="22"/>
          <w:szCs w:val="22"/>
          <w:shd w:val="clear" w:color="auto" w:fill="FFFFFF"/>
        </w:rPr>
        <w:t xml:space="preserve">2016) </w:t>
      </w:r>
      <w:r w:rsidR="008310A7" w:rsidRPr="00A30535">
        <w:rPr>
          <w:rFonts w:ascii="Arial" w:hAnsi="Arial" w:cs="Arial"/>
          <w:color w:val="222222"/>
          <w:sz w:val="22"/>
          <w:szCs w:val="22"/>
          <w:shd w:val="clear" w:color="auto" w:fill="FFFFFF"/>
        </w:rPr>
        <w:t xml:space="preserve">as a process which allows all pupils the same opportunities </w:t>
      </w:r>
      <w:r w:rsidR="00C121B1" w:rsidRPr="00A30535">
        <w:rPr>
          <w:rFonts w:ascii="Arial" w:hAnsi="Arial" w:cs="Arial"/>
          <w:color w:val="222222"/>
          <w:sz w:val="22"/>
          <w:szCs w:val="22"/>
          <w:shd w:val="clear" w:color="auto" w:fill="FFFFFF"/>
        </w:rPr>
        <w:t xml:space="preserve">that are relevant to their needs. </w:t>
      </w:r>
    </w:p>
    <w:p w14:paraId="32D3704D" w14:textId="74881A67" w:rsidR="00C237EB" w:rsidRPr="00A30535" w:rsidRDefault="00C237EB">
      <w:pPr>
        <w:rPr>
          <w:rFonts w:ascii="Arial" w:hAnsi="Arial" w:cs="Arial"/>
          <w:color w:val="222222"/>
          <w:sz w:val="22"/>
          <w:szCs w:val="22"/>
          <w:shd w:val="clear" w:color="auto" w:fill="FFFFFF"/>
        </w:rPr>
      </w:pPr>
    </w:p>
    <w:p w14:paraId="27A0B8D1" w14:textId="31858676" w:rsidR="00DD50DD" w:rsidRPr="00A30535" w:rsidRDefault="00C237EB">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The children working outdoors as a team will also develop their social skills. </w:t>
      </w:r>
      <w:r w:rsidR="00520D2A" w:rsidRPr="00A30535">
        <w:rPr>
          <w:rFonts w:ascii="Arial" w:hAnsi="Arial" w:cs="Arial"/>
          <w:color w:val="222222"/>
          <w:sz w:val="22"/>
          <w:szCs w:val="22"/>
          <w:shd w:val="clear" w:color="auto" w:fill="FFFFFF"/>
        </w:rPr>
        <w:t xml:space="preserve">Combs &amp; </w:t>
      </w:r>
      <w:proofErr w:type="spellStart"/>
      <w:r w:rsidR="00520D2A" w:rsidRPr="00A30535">
        <w:rPr>
          <w:rFonts w:ascii="Arial" w:hAnsi="Arial" w:cs="Arial"/>
          <w:color w:val="222222"/>
          <w:sz w:val="22"/>
          <w:szCs w:val="22"/>
          <w:shd w:val="clear" w:color="auto" w:fill="FFFFFF"/>
        </w:rPr>
        <w:t>Slably</w:t>
      </w:r>
      <w:proofErr w:type="spellEnd"/>
      <w:r w:rsidR="00520D2A" w:rsidRPr="00A30535">
        <w:rPr>
          <w:rFonts w:ascii="Arial" w:hAnsi="Arial" w:cs="Arial"/>
          <w:color w:val="222222"/>
          <w:sz w:val="22"/>
          <w:szCs w:val="22"/>
          <w:shd w:val="clear" w:color="auto" w:fill="FFFFFF"/>
        </w:rPr>
        <w:t xml:space="preserve"> (1977) define social skills as the ability to interact with others. </w:t>
      </w:r>
      <w:r w:rsidR="001208D8" w:rsidRPr="00A30535">
        <w:rPr>
          <w:rFonts w:ascii="Arial" w:hAnsi="Arial" w:cs="Arial"/>
          <w:color w:val="222222"/>
          <w:sz w:val="22"/>
          <w:szCs w:val="22"/>
          <w:shd w:val="clear" w:color="auto" w:fill="FFFFFF"/>
        </w:rPr>
        <w:t>Vygotsky (</w:t>
      </w:r>
      <w:r w:rsidR="0079088B" w:rsidRPr="00A30535">
        <w:rPr>
          <w:rFonts w:ascii="Arial" w:hAnsi="Arial" w:cs="Arial"/>
          <w:color w:val="222222"/>
          <w:sz w:val="22"/>
          <w:szCs w:val="22"/>
          <w:shd w:val="clear" w:color="auto" w:fill="FFFFFF"/>
        </w:rPr>
        <w:t>1962) proposes that children develop</w:t>
      </w:r>
      <w:r w:rsidR="00660210" w:rsidRPr="00A30535">
        <w:rPr>
          <w:rFonts w:ascii="Arial" w:hAnsi="Arial" w:cs="Arial"/>
          <w:color w:val="222222"/>
          <w:sz w:val="22"/>
          <w:szCs w:val="22"/>
          <w:shd w:val="clear" w:color="auto" w:fill="FFFFFF"/>
        </w:rPr>
        <w:t xml:space="preserve"> </w:t>
      </w:r>
      <w:r w:rsidR="00CE3F96" w:rsidRPr="00A30535">
        <w:rPr>
          <w:rFonts w:ascii="Arial" w:hAnsi="Arial" w:cs="Arial"/>
          <w:color w:val="222222"/>
          <w:sz w:val="22"/>
          <w:szCs w:val="22"/>
          <w:shd w:val="clear" w:color="auto" w:fill="FFFFFF"/>
        </w:rPr>
        <w:t>further</w:t>
      </w:r>
      <w:r w:rsidR="0079088B" w:rsidRPr="00A30535">
        <w:rPr>
          <w:rFonts w:ascii="Arial" w:hAnsi="Arial" w:cs="Arial"/>
          <w:color w:val="222222"/>
          <w:sz w:val="22"/>
          <w:szCs w:val="22"/>
          <w:shd w:val="clear" w:color="auto" w:fill="FFFFFF"/>
        </w:rPr>
        <w:t xml:space="preserve"> through social experiences </w:t>
      </w:r>
      <w:r w:rsidR="00CE3F96" w:rsidRPr="00A30535">
        <w:rPr>
          <w:rFonts w:ascii="Arial" w:hAnsi="Arial" w:cs="Arial"/>
          <w:color w:val="222222"/>
          <w:sz w:val="22"/>
          <w:szCs w:val="22"/>
          <w:shd w:val="clear" w:color="auto" w:fill="FFFFFF"/>
        </w:rPr>
        <w:t xml:space="preserve">and through peer </w:t>
      </w:r>
      <w:r w:rsidR="000B12D7" w:rsidRPr="00A30535">
        <w:rPr>
          <w:rFonts w:ascii="Arial" w:hAnsi="Arial" w:cs="Arial"/>
          <w:color w:val="222222"/>
          <w:sz w:val="22"/>
          <w:szCs w:val="22"/>
          <w:shd w:val="clear" w:color="auto" w:fill="FFFFFF"/>
        </w:rPr>
        <w:t>interactions</w:t>
      </w:r>
      <w:r w:rsidR="00CE3F96" w:rsidRPr="00A30535">
        <w:rPr>
          <w:rFonts w:ascii="Arial" w:hAnsi="Arial" w:cs="Arial"/>
          <w:color w:val="222222"/>
          <w:sz w:val="22"/>
          <w:szCs w:val="22"/>
          <w:shd w:val="clear" w:color="auto" w:fill="FFFFFF"/>
        </w:rPr>
        <w:t>.</w:t>
      </w:r>
      <w:r w:rsidR="000B12D7" w:rsidRPr="00A30535">
        <w:rPr>
          <w:rFonts w:ascii="Arial" w:hAnsi="Arial" w:cs="Arial"/>
          <w:color w:val="222222"/>
          <w:sz w:val="22"/>
          <w:szCs w:val="22"/>
          <w:shd w:val="clear" w:color="auto" w:fill="FFFFFF"/>
        </w:rPr>
        <w:t xml:space="preserve"> </w:t>
      </w:r>
      <w:r w:rsidR="006E065C" w:rsidRPr="00A30535">
        <w:rPr>
          <w:rFonts w:ascii="Arial" w:hAnsi="Arial" w:cs="Arial"/>
          <w:color w:val="222222"/>
          <w:sz w:val="22"/>
          <w:szCs w:val="22"/>
          <w:shd w:val="clear" w:color="auto" w:fill="FFFFFF"/>
        </w:rPr>
        <w:t>This is agreed with Bandura</w:t>
      </w:r>
      <w:r w:rsidR="005651AE" w:rsidRPr="00A30535">
        <w:rPr>
          <w:rFonts w:ascii="Arial" w:hAnsi="Arial" w:cs="Arial"/>
          <w:color w:val="222222"/>
          <w:sz w:val="22"/>
          <w:szCs w:val="22"/>
          <w:shd w:val="clear" w:color="auto" w:fill="FFFFFF"/>
        </w:rPr>
        <w:t>’s</w:t>
      </w:r>
      <w:r w:rsidR="006E065C" w:rsidRPr="00A30535">
        <w:rPr>
          <w:rFonts w:ascii="Arial" w:hAnsi="Arial" w:cs="Arial"/>
          <w:color w:val="222222"/>
          <w:sz w:val="22"/>
          <w:szCs w:val="22"/>
          <w:shd w:val="clear" w:color="auto" w:fill="FFFFFF"/>
        </w:rPr>
        <w:t xml:space="preserve"> </w:t>
      </w:r>
      <w:r w:rsidR="00AD1322" w:rsidRPr="00A30535">
        <w:rPr>
          <w:rFonts w:ascii="Arial" w:hAnsi="Arial" w:cs="Arial"/>
          <w:color w:val="222222"/>
          <w:sz w:val="22"/>
          <w:szCs w:val="22"/>
          <w:shd w:val="clear" w:color="auto" w:fill="FFFFFF"/>
        </w:rPr>
        <w:t xml:space="preserve">Social Learning Theory (1977) </w:t>
      </w:r>
      <w:r w:rsidR="005651AE" w:rsidRPr="00A30535">
        <w:rPr>
          <w:rFonts w:ascii="Arial" w:hAnsi="Arial" w:cs="Arial"/>
          <w:color w:val="222222"/>
          <w:sz w:val="22"/>
          <w:szCs w:val="22"/>
          <w:shd w:val="clear" w:color="auto" w:fill="FFFFFF"/>
        </w:rPr>
        <w:t xml:space="preserve">as it suggests that </w:t>
      </w:r>
      <w:r w:rsidR="00544413" w:rsidRPr="00A30535">
        <w:rPr>
          <w:rFonts w:ascii="Arial" w:hAnsi="Arial" w:cs="Arial"/>
          <w:color w:val="222222"/>
          <w:sz w:val="22"/>
          <w:szCs w:val="22"/>
          <w:shd w:val="clear" w:color="auto" w:fill="FFFFFF"/>
        </w:rPr>
        <w:t xml:space="preserve">children learn through direct </w:t>
      </w:r>
      <w:r w:rsidR="00FA699D" w:rsidRPr="00A30535">
        <w:rPr>
          <w:rFonts w:ascii="Arial" w:hAnsi="Arial" w:cs="Arial"/>
          <w:color w:val="222222"/>
          <w:sz w:val="22"/>
          <w:szCs w:val="22"/>
          <w:shd w:val="clear" w:color="auto" w:fill="FFFFFF"/>
        </w:rPr>
        <w:t>experiences</w:t>
      </w:r>
      <w:r w:rsidR="00544413" w:rsidRPr="00A30535">
        <w:rPr>
          <w:rFonts w:ascii="Arial" w:hAnsi="Arial" w:cs="Arial"/>
          <w:color w:val="222222"/>
          <w:sz w:val="22"/>
          <w:szCs w:val="22"/>
          <w:shd w:val="clear" w:color="auto" w:fill="FFFFFF"/>
        </w:rPr>
        <w:t xml:space="preserve"> with the </w:t>
      </w:r>
      <w:r w:rsidR="00FA699D" w:rsidRPr="00A30535">
        <w:rPr>
          <w:rFonts w:ascii="Arial" w:hAnsi="Arial" w:cs="Arial"/>
          <w:color w:val="222222"/>
          <w:sz w:val="22"/>
          <w:szCs w:val="22"/>
          <w:shd w:val="clear" w:color="auto" w:fill="FFFFFF"/>
        </w:rPr>
        <w:t>environment</w:t>
      </w:r>
      <w:r w:rsidR="00544413" w:rsidRPr="00A30535">
        <w:rPr>
          <w:rFonts w:ascii="Arial" w:hAnsi="Arial" w:cs="Arial"/>
          <w:color w:val="222222"/>
          <w:sz w:val="22"/>
          <w:szCs w:val="22"/>
          <w:shd w:val="clear" w:color="auto" w:fill="FFFFFF"/>
        </w:rPr>
        <w:t>.</w:t>
      </w:r>
      <w:r w:rsidR="00121E6C" w:rsidRPr="00A30535">
        <w:rPr>
          <w:rFonts w:ascii="Arial" w:hAnsi="Arial" w:cs="Arial"/>
          <w:color w:val="222222"/>
          <w:sz w:val="22"/>
          <w:szCs w:val="22"/>
          <w:shd w:val="clear" w:color="auto" w:fill="FFFFFF"/>
        </w:rPr>
        <w:t xml:space="preserve"> </w:t>
      </w:r>
      <w:r w:rsidR="00174453" w:rsidRPr="00A30535">
        <w:rPr>
          <w:rFonts w:ascii="Arial" w:hAnsi="Arial" w:cs="Arial"/>
          <w:color w:val="222222"/>
          <w:sz w:val="22"/>
          <w:szCs w:val="22"/>
          <w:shd w:val="clear" w:color="auto" w:fill="FFFFFF"/>
        </w:rPr>
        <w:t xml:space="preserve"> </w:t>
      </w:r>
      <w:r w:rsidR="00A5053F" w:rsidRPr="00A30535">
        <w:rPr>
          <w:rFonts w:ascii="Arial" w:hAnsi="Arial" w:cs="Arial"/>
          <w:color w:val="222222"/>
          <w:sz w:val="22"/>
          <w:szCs w:val="22"/>
          <w:shd w:val="clear" w:color="auto" w:fill="FFFFFF"/>
        </w:rPr>
        <w:t>However, Piaget (</w:t>
      </w:r>
      <w:r w:rsidR="00D12EEA" w:rsidRPr="00A30535">
        <w:rPr>
          <w:rFonts w:ascii="Arial" w:hAnsi="Arial" w:cs="Arial"/>
          <w:color w:val="222222"/>
          <w:sz w:val="22"/>
          <w:szCs w:val="22"/>
          <w:shd w:val="clear" w:color="auto" w:fill="FFFFFF"/>
        </w:rPr>
        <w:t xml:space="preserve">1936) </w:t>
      </w:r>
      <w:r w:rsidR="008B2B01" w:rsidRPr="00A30535">
        <w:rPr>
          <w:rFonts w:ascii="Arial" w:hAnsi="Arial" w:cs="Arial"/>
          <w:color w:val="222222"/>
          <w:sz w:val="22"/>
          <w:szCs w:val="22"/>
          <w:shd w:val="clear" w:color="auto" w:fill="FFFFFF"/>
        </w:rPr>
        <w:t>shows different</w:t>
      </w:r>
      <w:r w:rsidR="00D12EEA" w:rsidRPr="00A30535">
        <w:rPr>
          <w:rFonts w:ascii="Arial" w:hAnsi="Arial" w:cs="Arial"/>
          <w:color w:val="222222"/>
          <w:sz w:val="22"/>
          <w:szCs w:val="22"/>
          <w:shd w:val="clear" w:color="auto" w:fill="FFFFFF"/>
        </w:rPr>
        <w:t xml:space="preserve"> beliefs in his theory and that </w:t>
      </w:r>
      <w:r w:rsidR="004F40C3" w:rsidRPr="00A30535">
        <w:rPr>
          <w:rFonts w:ascii="Arial" w:hAnsi="Arial" w:cs="Arial"/>
          <w:color w:val="222222"/>
          <w:sz w:val="22"/>
          <w:szCs w:val="22"/>
          <w:shd w:val="clear" w:color="auto" w:fill="FFFFFF"/>
        </w:rPr>
        <w:t>children’s</w:t>
      </w:r>
      <w:r w:rsidR="00D12EEA" w:rsidRPr="00A30535">
        <w:rPr>
          <w:rFonts w:ascii="Arial" w:hAnsi="Arial" w:cs="Arial"/>
          <w:color w:val="222222"/>
          <w:sz w:val="22"/>
          <w:szCs w:val="22"/>
          <w:shd w:val="clear" w:color="auto" w:fill="FFFFFF"/>
        </w:rPr>
        <w:t xml:space="preserve"> independent discoveries should be valued for development.</w:t>
      </w:r>
      <w:r w:rsidR="00CF27F2" w:rsidRPr="00A30535">
        <w:rPr>
          <w:rFonts w:ascii="Arial" w:hAnsi="Arial" w:cs="Arial"/>
          <w:color w:val="222222"/>
          <w:sz w:val="22"/>
          <w:szCs w:val="22"/>
          <w:shd w:val="clear" w:color="auto" w:fill="FFFFFF"/>
        </w:rPr>
        <w:t xml:space="preserve"> </w:t>
      </w:r>
      <w:r w:rsidR="00DD50DD" w:rsidRPr="00A30535">
        <w:rPr>
          <w:rFonts w:ascii="Arial" w:hAnsi="Arial" w:cs="Arial"/>
          <w:color w:val="222222"/>
          <w:sz w:val="22"/>
          <w:szCs w:val="22"/>
          <w:shd w:val="clear" w:color="auto" w:fill="FFFFFF"/>
        </w:rPr>
        <w:t xml:space="preserve">Piaget’s theory </w:t>
      </w:r>
      <w:r w:rsidR="00045DE2" w:rsidRPr="00A30535">
        <w:rPr>
          <w:rFonts w:ascii="Arial" w:hAnsi="Arial" w:cs="Arial"/>
          <w:color w:val="222222"/>
          <w:sz w:val="22"/>
          <w:szCs w:val="22"/>
          <w:shd w:val="clear" w:color="auto" w:fill="FFFFFF"/>
        </w:rPr>
        <w:t xml:space="preserve">states that children develop cognitively through stages according to their age. The Concrete Operational Stage of Piaget’s theory is for ages 7-11 </w:t>
      </w:r>
      <w:r w:rsidR="001F29D4" w:rsidRPr="00A30535">
        <w:rPr>
          <w:rFonts w:ascii="Arial" w:hAnsi="Arial" w:cs="Arial"/>
          <w:color w:val="222222"/>
          <w:sz w:val="22"/>
          <w:szCs w:val="22"/>
          <w:shd w:val="clear" w:color="auto" w:fill="FFFFFF"/>
        </w:rPr>
        <w:t>interpreting that the year 6 class would be under this stage</w:t>
      </w:r>
      <w:r w:rsidR="00045DE2" w:rsidRPr="00A30535">
        <w:rPr>
          <w:rFonts w:ascii="Arial" w:hAnsi="Arial" w:cs="Arial"/>
          <w:color w:val="222222"/>
          <w:sz w:val="22"/>
          <w:szCs w:val="22"/>
          <w:shd w:val="clear" w:color="auto" w:fill="FFFFFF"/>
        </w:rPr>
        <w:t xml:space="preserve">. During this stage he stated that </w:t>
      </w:r>
      <w:r w:rsidR="009251B2" w:rsidRPr="00A30535">
        <w:rPr>
          <w:rFonts w:ascii="Arial" w:hAnsi="Arial" w:cs="Arial"/>
          <w:color w:val="222222"/>
          <w:sz w:val="22"/>
          <w:szCs w:val="22"/>
          <w:shd w:val="clear" w:color="auto" w:fill="FFFFFF"/>
        </w:rPr>
        <w:t xml:space="preserve">children </w:t>
      </w:r>
      <w:r w:rsidR="00706C1F" w:rsidRPr="00A30535">
        <w:rPr>
          <w:rFonts w:ascii="Arial" w:hAnsi="Arial" w:cs="Arial"/>
          <w:color w:val="222222"/>
          <w:sz w:val="22"/>
          <w:szCs w:val="22"/>
          <w:shd w:val="clear" w:color="auto" w:fill="FFFFFF"/>
        </w:rPr>
        <w:t xml:space="preserve">can learn </w:t>
      </w:r>
      <w:r w:rsidR="00A75A41" w:rsidRPr="00A30535">
        <w:rPr>
          <w:rFonts w:ascii="Arial" w:hAnsi="Arial" w:cs="Arial"/>
          <w:color w:val="222222"/>
          <w:sz w:val="22"/>
          <w:szCs w:val="22"/>
          <w:shd w:val="clear" w:color="auto" w:fill="FFFFFF"/>
        </w:rPr>
        <w:t>from</w:t>
      </w:r>
      <w:r w:rsidR="009251B2" w:rsidRPr="00A30535">
        <w:rPr>
          <w:rFonts w:ascii="Arial" w:hAnsi="Arial" w:cs="Arial"/>
          <w:color w:val="222222"/>
          <w:sz w:val="22"/>
          <w:szCs w:val="22"/>
          <w:shd w:val="clear" w:color="auto" w:fill="FFFFFF"/>
        </w:rPr>
        <w:t xml:space="preserve"> a concrete approach rather than physically. However, the Curriculum for Wales (2022) states that children should learn through real life </w:t>
      </w:r>
      <w:r w:rsidR="002A3E5D" w:rsidRPr="00A30535">
        <w:rPr>
          <w:rFonts w:ascii="Arial" w:hAnsi="Arial" w:cs="Arial"/>
          <w:color w:val="222222"/>
          <w:sz w:val="22"/>
          <w:szCs w:val="22"/>
          <w:shd w:val="clear" w:color="auto" w:fill="FFFFFF"/>
        </w:rPr>
        <w:t>experiences</w:t>
      </w:r>
      <w:r w:rsidR="009251B2" w:rsidRPr="00A30535">
        <w:rPr>
          <w:rFonts w:ascii="Arial" w:hAnsi="Arial" w:cs="Arial"/>
          <w:color w:val="222222"/>
          <w:sz w:val="22"/>
          <w:szCs w:val="22"/>
          <w:shd w:val="clear" w:color="auto" w:fill="FFFFFF"/>
        </w:rPr>
        <w:t xml:space="preserve">. </w:t>
      </w:r>
    </w:p>
    <w:p w14:paraId="34F5DF18" w14:textId="577C71F6" w:rsidR="005D2D2F" w:rsidRPr="00A30535" w:rsidRDefault="005D2D2F">
      <w:pPr>
        <w:rPr>
          <w:rFonts w:ascii="Arial" w:hAnsi="Arial" w:cs="Arial"/>
          <w:color w:val="222222"/>
          <w:sz w:val="22"/>
          <w:szCs w:val="22"/>
          <w:shd w:val="clear" w:color="auto" w:fill="FFFFFF"/>
        </w:rPr>
      </w:pPr>
    </w:p>
    <w:p w14:paraId="1B6512FF" w14:textId="1D68A118" w:rsidR="00364CF4" w:rsidRPr="00A30535" w:rsidRDefault="005D2D2F">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To continue,</w:t>
      </w:r>
      <w:r w:rsidR="00104AE3" w:rsidRPr="00A30535">
        <w:rPr>
          <w:rFonts w:ascii="Arial" w:hAnsi="Arial" w:cs="Arial"/>
          <w:color w:val="222222"/>
          <w:sz w:val="22"/>
          <w:szCs w:val="22"/>
          <w:shd w:val="clear" w:color="auto" w:fill="FFFFFF"/>
        </w:rPr>
        <w:t xml:space="preserve"> </w:t>
      </w:r>
      <w:r w:rsidR="00E202FE" w:rsidRPr="00A30535">
        <w:rPr>
          <w:rFonts w:ascii="Arial" w:hAnsi="Arial" w:cs="Arial"/>
          <w:color w:val="222222"/>
          <w:sz w:val="22"/>
          <w:szCs w:val="22"/>
          <w:shd w:val="clear" w:color="auto" w:fill="FFFFFF"/>
        </w:rPr>
        <w:t xml:space="preserve">Hooks (2003) </w:t>
      </w:r>
      <w:r w:rsidR="00154536" w:rsidRPr="00A30535">
        <w:rPr>
          <w:rFonts w:ascii="Arial" w:hAnsi="Arial" w:cs="Arial"/>
          <w:color w:val="222222"/>
          <w:sz w:val="22"/>
          <w:szCs w:val="22"/>
          <w:shd w:val="clear" w:color="auto" w:fill="FFFFFF"/>
        </w:rPr>
        <w:t xml:space="preserve">in </w:t>
      </w:r>
      <w:r w:rsidR="00E202FE" w:rsidRPr="00A30535">
        <w:rPr>
          <w:rFonts w:ascii="Arial" w:hAnsi="Arial" w:cs="Arial"/>
          <w:color w:val="222222"/>
          <w:sz w:val="22"/>
          <w:szCs w:val="22"/>
          <w:shd w:val="clear" w:color="auto" w:fill="FFFFFF"/>
        </w:rPr>
        <w:t xml:space="preserve">her </w:t>
      </w:r>
      <w:r w:rsidR="00154536" w:rsidRPr="00A30535">
        <w:rPr>
          <w:rFonts w:ascii="Arial" w:hAnsi="Arial" w:cs="Arial"/>
          <w:color w:val="222222"/>
          <w:sz w:val="22"/>
          <w:szCs w:val="22"/>
          <w:shd w:val="clear" w:color="auto" w:fill="FFFFFF"/>
        </w:rPr>
        <w:t>work ‘</w:t>
      </w:r>
      <w:r w:rsidR="00DD5819" w:rsidRPr="00A30535">
        <w:rPr>
          <w:rFonts w:ascii="Arial" w:hAnsi="Arial" w:cs="Arial"/>
          <w:color w:val="222222"/>
          <w:sz w:val="22"/>
          <w:szCs w:val="22"/>
          <w:shd w:val="clear" w:color="auto" w:fill="FFFFFF"/>
        </w:rPr>
        <w:t xml:space="preserve">Teaching Community: A pedagogy </w:t>
      </w:r>
      <w:r w:rsidR="00E202FE" w:rsidRPr="00A30535">
        <w:rPr>
          <w:rFonts w:ascii="Arial" w:hAnsi="Arial" w:cs="Arial"/>
          <w:color w:val="222222"/>
          <w:sz w:val="22"/>
          <w:szCs w:val="22"/>
          <w:shd w:val="clear" w:color="auto" w:fill="FFFFFF"/>
        </w:rPr>
        <w:t>of hope’</w:t>
      </w:r>
      <w:r w:rsidR="00A82515" w:rsidRPr="00A30535">
        <w:rPr>
          <w:rFonts w:ascii="Arial" w:hAnsi="Arial" w:cs="Arial"/>
          <w:color w:val="222222"/>
          <w:sz w:val="22"/>
          <w:szCs w:val="22"/>
          <w:shd w:val="clear" w:color="auto" w:fill="FFFFFF"/>
        </w:rPr>
        <w:t xml:space="preserve"> contests </w:t>
      </w:r>
      <w:r w:rsidR="00A45C87" w:rsidRPr="00A30535">
        <w:rPr>
          <w:rFonts w:ascii="Arial" w:hAnsi="Arial" w:cs="Arial"/>
          <w:color w:val="222222"/>
          <w:sz w:val="22"/>
          <w:szCs w:val="22"/>
          <w:shd w:val="clear" w:color="auto" w:fill="FFFFFF"/>
        </w:rPr>
        <w:t xml:space="preserve">that schools not making connections with the community is an </w:t>
      </w:r>
      <w:r w:rsidR="005147AC" w:rsidRPr="00A30535">
        <w:rPr>
          <w:rFonts w:ascii="Arial" w:hAnsi="Arial" w:cs="Arial"/>
          <w:color w:val="222222"/>
          <w:sz w:val="22"/>
          <w:szCs w:val="22"/>
          <w:shd w:val="clear" w:color="auto" w:fill="FFFFFF"/>
        </w:rPr>
        <w:t>issue with the educational system</w:t>
      </w:r>
      <w:r w:rsidR="008F1BC8" w:rsidRPr="00A30535">
        <w:rPr>
          <w:rFonts w:ascii="Arial" w:hAnsi="Arial" w:cs="Arial"/>
          <w:color w:val="222222"/>
          <w:sz w:val="22"/>
          <w:szCs w:val="22"/>
          <w:shd w:val="clear" w:color="auto" w:fill="FFFFFF"/>
        </w:rPr>
        <w:t>. Hooks</w:t>
      </w:r>
      <w:r w:rsidR="00DA25A1" w:rsidRPr="00A30535">
        <w:rPr>
          <w:rFonts w:ascii="Arial" w:hAnsi="Arial" w:cs="Arial"/>
          <w:color w:val="222222"/>
          <w:sz w:val="22"/>
          <w:szCs w:val="22"/>
          <w:shd w:val="clear" w:color="auto" w:fill="FFFFFF"/>
        </w:rPr>
        <w:t xml:space="preserve"> (2003)</w:t>
      </w:r>
      <w:r w:rsidR="008F1BC8" w:rsidRPr="00A30535">
        <w:rPr>
          <w:rFonts w:ascii="Arial" w:hAnsi="Arial" w:cs="Arial"/>
          <w:color w:val="222222"/>
          <w:sz w:val="22"/>
          <w:szCs w:val="22"/>
          <w:shd w:val="clear" w:color="auto" w:fill="FFFFFF"/>
        </w:rPr>
        <w:t xml:space="preserve"> </w:t>
      </w:r>
      <w:r w:rsidR="00DA25A1" w:rsidRPr="00A30535">
        <w:rPr>
          <w:rFonts w:ascii="Arial" w:hAnsi="Arial" w:cs="Arial"/>
          <w:color w:val="222222"/>
          <w:sz w:val="22"/>
          <w:szCs w:val="22"/>
          <w:shd w:val="clear" w:color="auto" w:fill="FFFFFF"/>
        </w:rPr>
        <w:t xml:space="preserve">theory was developed </w:t>
      </w:r>
      <w:r w:rsidR="00226DDA" w:rsidRPr="00A30535">
        <w:rPr>
          <w:rFonts w:ascii="Arial" w:hAnsi="Arial" w:cs="Arial"/>
          <w:color w:val="222222"/>
          <w:sz w:val="22"/>
          <w:szCs w:val="22"/>
          <w:shd w:val="clear" w:color="auto" w:fill="FFFFFF"/>
        </w:rPr>
        <w:t xml:space="preserve">2 decades </w:t>
      </w:r>
      <w:r w:rsidR="00070D55" w:rsidRPr="00A30535">
        <w:rPr>
          <w:rFonts w:ascii="Arial" w:hAnsi="Arial" w:cs="Arial"/>
          <w:color w:val="222222"/>
          <w:sz w:val="22"/>
          <w:szCs w:val="22"/>
          <w:shd w:val="clear" w:color="auto" w:fill="FFFFFF"/>
        </w:rPr>
        <w:t>ago,</w:t>
      </w:r>
      <w:r w:rsidR="00226DDA" w:rsidRPr="00A30535">
        <w:rPr>
          <w:rFonts w:ascii="Arial" w:hAnsi="Arial" w:cs="Arial"/>
          <w:color w:val="222222"/>
          <w:sz w:val="22"/>
          <w:szCs w:val="22"/>
          <w:shd w:val="clear" w:color="auto" w:fill="FFFFFF"/>
        </w:rPr>
        <w:t xml:space="preserve"> and the Curriculum for Wales (2022) now shows agreements with the theory. </w:t>
      </w:r>
      <w:r w:rsidR="00114F83" w:rsidRPr="00A30535">
        <w:rPr>
          <w:rFonts w:ascii="Arial" w:hAnsi="Arial" w:cs="Arial"/>
          <w:color w:val="222222"/>
          <w:sz w:val="22"/>
          <w:szCs w:val="22"/>
          <w:shd w:val="clear" w:color="auto" w:fill="FFFFFF"/>
        </w:rPr>
        <w:t xml:space="preserve">The Curriculum for Wales (2022) </w:t>
      </w:r>
      <w:r w:rsidR="000D1423" w:rsidRPr="00A30535">
        <w:rPr>
          <w:rFonts w:ascii="Arial" w:hAnsi="Arial" w:cs="Arial"/>
          <w:color w:val="222222"/>
          <w:sz w:val="22"/>
          <w:szCs w:val="22"/>
          <w:shd w:val="clear" w:color="auto" w:fill="FFFFFF"/>
        </w:rPr>
        <w:t xml:space="preserve">inspires for all children to be ethical informed </w:t>
      </w:r>
      <w:r w:rsidR="00070D55" w:rsidRPr="00A30535">
        <w:rPr>
          <w:rFonts w:ascii="Arial" w:hAnsi="Arial" w:cs="Arial"/>
          <w:color w:val="222222"/>
          <w:sz w:val="22"/>
          <w:szCs w:val="22"/>
          <w:shd w:val="clear" w:color="auto" w:fill="FFFFFF"/>
        </w:rPr>
        <w:t>citizens</w:t>
      </w:r>
      <w:r w:rsidR="000D1423" w:rsidRPr="00A30535">
        <w:rPr>
          <w:rFonts w:ascii="Arial" w:hAnsi="Arial" w:cs="Arial"/>
          <w:color w:val="222222"/>
          <w:sz w:val="22"/>
          <w:szCs w:val="22"/>
          <w:shd w:val="clear" w:color="auto" w:fill="FFFFFF"/>
        </w:rPr>
        <w:t xml:space="preserve"> who </w:t>
      </w:r>
      <w:r w:rsidR="00070D55" w:rsidRPr="00A30535">
        <w:rPr>
          <w:rFonts w:ascii="Arial" w:hAnsi="Arial" w:cs="Arial"/>
          <w:color w:val="222222"/>
          <w:sz w:val="22"/>
          <w:szCs w:val="22"/>
          <w:shd w:val="clear" w:color="auto" w:fill="FFFFFF"/>
        </w:rPr>
        <w:t>are knowledgeable about their community.</w:t>
      </w:r>
      <w:r w:rsidR="007617F6" w:rsidRPr="00A30535">
        <w:rPr>
          <w:rFonts w:ascii="Arial" w:hAnsi="Arial" w:cs="Arial"/>
          <w:color w:val="222222"/>
          <w:sz w:val="22"/>
          <w:szCs w:val="22"/>
          <w:shd w:val="clear" w:color="auto" w:fill="FFFFFF"/>
        </w:rPr>
        <w:t xml:space="preserve"> </w:t>
      </w:r>
      <w:r w:rsidR="00364CF4" w:rsidRPr="00A30535">
        <w:rPr>
          <w:rFonts w:ascii="Arial" w:hAnsi="Arial" w:cs="Arial"/>
          <w:color w:val="222222"/>
          <w:sz w:val="22"/>
          <w:szCs w:val="22"/>
          <w:shd w:val="clear" w:color="auto" w:fill="FFFFFF"/>
        </w:rPr>
        <w:t xml:space="preserve">In addition, my project will benefit the </w:t>
      </w:r>
      <w:r w:rsidR="00E458F1" w:rsidRPr="00A30535">
        <w:rPr>
          <w:rFonts w:ascii="Arial" w:hAnsi="Arial" w:cs="Arial"/>
          <w:color w:val="222222"/>
          <w:sz w:val="22"/>
          <w:szCs w:val="22"/>
          <w:shd w:val="clear" w:color="auto" w:fill="FFFFFF"/>
        </w:rPr>
        <w:t xml:space="preserve">community as well as the pupils. The fruit and vegetables that the pupils will be harvesting will be sold to the community for a small price. </w:t>
      </w:r>
      <w:r w:rsidR="00FE5AF2" w:rsidRPr="00A30535">
        <w:rPr>
          <w:rFonts w:ascii="Arial" w:hAnsi="Arial" w:cs="Arial"/>
          <w:color w:val="222222"/>
          <w:sz w:val="22"/>
          <w:szCs w:val="22"/>
          <w:shd w:val="clear" w:color="auto" w:fill="FFFFFF"/>
        </w:rPr>
        <w:t>This</w:t>
      </w:r>
      <w:r w:rsidR="000F4CDA" w:rsidRPr="00A30535">
        <w:rPr>
          <w:rFonts w:ascii="Arial" w:hAnsi="Arial" w:cs="Arial"/>
          <w:color w:val="222222"/>
          <w:sz w:val="22"/>
          <w:szCs w:val="22"/>
          <w:shd w:val="clear" w:color="auto" w:fill="FFFFFF"/>
        </w:rPr>
        <w:t xml:space="preserve"> being a benefit for the community and promotes</w:t>
      </w:r>
      <w:r w:rsidR="004C3BE9" w:rsidRPr="00A30535">
        <w:rPr>
          <w:rFonts w:ascii="Arial" w:hAnsi="Arial" w:cs="Arial"/>
          <w:color w:val="222222"/>
          <w:sz w:val="22"/>
          <w:szCs w:val="22"/>
          <w:shd w:val="clear" w:color="auto" w:fill="FFFFFF"/>
        </w:rPr>
        <w:t xml:space="preserve"> healthy eating</w:t>
      </w:r>
      <w:r w:rsidR="000F4CDA" w:rsidRPr="00A30535">
        <w:rPr>
          <w:rFonts w:ascii="Arial" w:hAnsi="Arial" w:cs="Arial"/>
          <w:color w:val="222222"/>
          <w:sz w:val="22"/>
          <w:szCs w:val="22"/>
          <w:shd w:val="clear" w:color="auto" w:fill="FFFFFF"/>
        </w:rPr>
        <w:t>.</w:t>
      </w:r>
      <w:r w:rsidR="00612135" w:rsidRPr="00A30535">
        <w:rPr>
          <w:rFonts w:ascii="Arial" w:hAnsi="Arial" w:cs="Arial"/>
          <w:color w:val="222222"/>
          <w:sz w:val="22"/>
          <w:szCs w:val="22"/>
          <w:shd w:val="clear" w:color="auto" w:fill="FFFFFF"/>
        </w:rPr>
        <w:t xml:space="preserve"> Cristen Hemingway Jayne</w:t>
      </w:r>
      <w:r w:rsidR="007F48FD" w:rsidRPr="00A30535">
        <w:rPr>
          <w:rFonts w:ascii="Arial" w:hAnsi="Arial" w:cs="Arial"/>
          <w:color w:val="222222"/>
          <w:sz w:val="22"/>
          <w:szCs w:val="22"/>
          <w:shd w:val="clear" w:color="auto" w:fill="FFFFFF"/>
        </w:rPr>
        <w:t>s</w:t>
      </w:r>
      <w:r w:rsidR="00612135" w:rsidRPr="00A30535">
        <w:rPr>
          <w:rFonts w:ascii="Arial" w:hAnsi="Arial" w:cs="Arial"/>
          <w:color w:val="222222"/>
          <w:sz w:val="22"/>
          <w:szCs w:val="22"/>
          <w:shd w:val="clear" w:color="auto" w:fill="FFFFFF"/>
        </w:rPr>
        <w:t xml:space="preserve"> (2023) addressed the fresh produce shortages in the UK currently due to </w:t>
      </w:r>
      <w:r w:rsidR="0096141D" w:rsidRPr="00A30535">
        <w:rPr>
          <w:rFonts w:ascii="Arial" w:hAnsi="Arial" w:cs="Arial"/>
          <w:color w:val="222222"/>
          <w:sz w:val="22"/>
          <w:szCs w:val="22"/>
          <w:shd w:val="clear" w:color="auto" w:fill="FFFFFF"/>
        </w:rPr>
        <w:t xml:space="preserve">extreme weather conditions where a high amount </w:t>
      </w:r>
      <w:r w:rsidR="00797A18" w:rsidRPr="00A30535">
        <w:rPr>
          <w:rFonts w:ascii="Arial" w:hAnsi="Arial" w:cs="Arial"/>
          <w:color w:val="222222"/>
          <w:sz w:val="22"/>
          <w:szCs w:val="22"/>
          <w:shd w:val="clear" w:color="auto" w:fill="FFFFFF"/>
        </w:rPr>
        <w:t xml:space="preserve">of </w:t>
      </w:r>
      <w:r w:rsidR="0096141D" w:rsidRPr="00A30535">
        <w:rPr>
          <w:rFonts w:ascii="Arial" w:hAnsi="Arial" w:cs="Arial"/>
          <w:color w:val="222222"/>
          <w:sz w:val="22"/>
          <w:szCs w:val="22"/>
          <w:shd w:val="clear" w:color="auto" w:fill="FFFFFF"/>
        </w:rPr>
        <w:t xml:space="preserve">the UK’s supply originates from. </w:t>
      </w:r>
      <w:r w:rsidR="00AD0E17" w:rsidRPr="00A30535">
        <w:rPr>
          <w:rFonts w:ascii="Arial" w:hAnsi="Arial" w:cs="Arial"/>
          <w:color w:val="222222"/>
          <w:sz w:val="22"/>
          <w:szCs w:val="22"/>
          <w:shd w:val="clear" w:color="auto" w:fill="FFFFFF"/>
        </w:rPr>
        <w:t xml:space="preserve">My project ‘Fresh Foods’ will ensure the community is still able to </w:t>
      </w:r>
      <w:r w:rsidR="001A2B6C" w:rsidRPr="00A30535">
        <w:rPr>
          <w:rFonts w:ascii="Arial" w:hAnsi="Arial" w:cs="Arial"/>
          <w:color w:val="222222"/>
          <w:sz w:val="22"/>
          <w:szCs w:val="22"/>
          <w:shd w:val="clear" w:color="auto" w:fill="FFFFFF"/>
        </w:rPr>
        <w:t xml:space="preserve">access </w:t>
      </w:r>
      <w:r w:rsidR="00AD0E17" w:rsidRPr="00A30535">
        <w:rPr>
          <w:rFonts w:ascii="Arial" w:hAnsi="Arial" w:cs="Arial"/>
          <w:color w:val="222222"/>
          <w:sz w:val="22"/>
          <w:szCs w:val="22"/>
          <w:shd w:val="clear" w:color="auto" w:fill="FFFFFF"/>
        </w:rPr>
        <w:t>healthy foods</w:t>
      </w:r>
      <w:r w:rsidR="00120ECD" w:rsidRPr="00A30535">
        <w:rPr>
          <w:rFonts w:ascii="Arial" w:hAnsi="Arial" w:cs="Arial"/>
          <w:color w:val="222222"/>
          <w:sz w:val="22"/>
          <w:szCs w:val="22"/>
          <w:shd w:val="clear" w:color="auto" w:fill="FFFFFF"/>
        </w:rPr>
        <w:t xml:space="preserve"> developing the school and community relationship. </w:t>
      </w:r>
    </w:p>
    <w:p w14:paraId="66C90A15" w14:textId="4994BED7" w:rsidR="004868A2" w:rsidRPr="00A30535" w:rsidRDefault="004868A2">
      <w:pPr>
        <w:rPr>
          <w:rFonts w:ascii="Arial" w:hAnsi="Arial" w:cs="Arial"/>
          <w:color w:val="222222"/>
          <w:sz w:val="22"/>
          <w:szCs w:val="22"/>
          <w:shd w:val="clear" w:color="auto" w:fill="FFFFFF"/>
        </w:rPr>
      </w:pPr>
    </w:p>
    <w:p w14:paraId="346B1971" w14:textId="768042DC" w:rsidR="004868A2" w:rsidRPr="00A30535" w:rsidRDefault="004868A2">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Moreover, </w:t>
      </w:r>
      <w:r w:rsidR="00C50E87" w:rsidRPr="00A30535">
        <w:rPr>
          <w:rFonts w:ascii="Arial" w:hAnsi="Arial" w:cs="Arial"/>
          <w:color w:val="222222"/>
          <w:sz w:val="22"/>
          <w:szCs w:val="22"/>
          <w:shd w:val="clear" w:color="auto" w:fill="FFFFFF"/>
        </w:rPr>
        <w:t>the community coming together to purchase our fresh foods will connect families</w:t>
      </w:r>
      <w:r w:rsidR="00306E63" w:rsidRPr="00A30535">
        <w:rPr>
          <w:rFonts w:ascii="Arial" w:hAnsi="Arial" w:cs="Arial"/>
          <w:color w:val="222222"/>
          <w:sz w:val="22"/>
          <w:szCs w:val="22"/>
          <w:shd w:val="clear" w:color="auto" w:fill="FFFFFF"/>
        </w:rPr>
        <w:t xml:space="preserve"> (Spark, 202</w:t>
      </w:r>
      <w:r w:rsidR="003417C7" w:rsidRPr="00A30535">
        <w:rPr>
          <w:rFonts w:ascii="Arial" w:hAnsi="Arial" w:cs="Arial"/>
          <w:color w:val="222222"/>
          <w:sz w:val="22"/>
          <w:szCs w:val="22"/>
          <w:shd w:val="clear" w:color="auto" w:fill="FFFFFF"/>
        </w:rPr>
        <w:t>2</w:t>
      </w:r>
      <w:r w:rsidR="00306E63" w:rsidRPr="00A30535">
        <w:rPr>
          <w:rFonts w:ascii="Arial" w:hAnsi="Arial" w:cs="Arial"/>
          <w:color w:val="222222"/>
          <w:sz w:val="22"/>
          <w:szCs w:val="22"/>
          <w:shd w:val="clear" w:color="auto" w:fill="FFFFFF"/>
        </w:rPr>
        <w:t>)</w:t>
      </w:r>
      <w:r w:rsidR="004205AA" w:rsidRPr="00A30535">
        <w:rPr>
          <w:rFonts w:ascii="Arial" w:hAnsi="Arial" w:cs="Arial"/>
          <w:color w:val="222222"/>
          <w:sz w:val="22"/>
          <w:szCs w:val="22"/>
          <w:shd w:val="clear" w:color="auto" w:fill="FFFFFF"/>
        </w:rPr>
        <w:t>.</w:t>
      </w:r>
      <w:r w:rsidR="00962EAC" w:rsidRPr="00A30535">
        <w:rPr>
          <w:rFonts w:ascii="Arial" w:hAnsi="Arial" w:cs="Arial"/>
          <w:color w:val="222222"/>
          <w:sz w:val="22"/>
          <w:szCs w:val="22"/>
          <w:shd w:val="clear" w:color="auto" w:fill="FFFFFF"/>
        </w:rPr>
        <w:t xml:space="preserve"> Waite (2011) stated that </w:t>
      </w:r>
      <w:r w:rsidR="00AC68A8" w:rsidRPr="00A30535">
        <w:rPr>
          <w:rFonts w:ascii="Arial" w:hAnsi="Arial" w:cs="Arial"/>
          <w:color w:val="222222"/>
          <w:sz w:val="22"/>
          <w:szCs w:val="22"/>
          <w:shd w:val="clear" w:color="auto" w:fill="FFFFFF"/>
        </w:rPr>
        <w:t>families being connected encourages them to be engaged with education</w:t>
      </w:r>
      <w:r w:rsidR="00C208B3" w:rsidRPr="00A30535">
        <w:rPr>
          <w:rFonts w:ascii="Arial" w:hAnsi="Arial" w:cs="Arial"/>
          <w:color w:val="222222"/>
          <w:sz w:val="22"/>
          <w:szCs w:val="22"/>
          <w:shd w:val="clear" w:color="auto" w:fill="FFFFFF"/>
        </w:rPr>
        <w:t xml:space="preserve">. </w:t>
      </w:r>
      <w:r w:rsidR="00181ABC" w:rsidRPr="00A30535">
        <w:rPr>
          <w:rFonts w:ascii="Arial" w:hAnsi="Arial" w:cs="Arial"/>
          <w:color w:val="222222"/>
          <w:sz w:val="22"/>
          <w:szCs w:val="22"/>
          <w:shd w:val="clear" w:color="auto" w:fill="FFFFFF"/>
        </w:rPr>
        <w:t xml:space="preserve">SEER </w:t>
      </w:r>
      <w:r w:rsidR="003438DF" w:rsidRPr="00A30535">
        <w:rPr>
          <w:rFonts w:ascii="Arial" w:hAnsi="Arial" w:cs="Arial"/>
          <w:color w:val="222222"/>
          <w:sz w:val="22"/>
          <w:szCs w:val="22"/>
          <w:shd w:val="clear" w:color="auto" w:fill="FFFFFF"/>
        </w:rPr>
        <w:t xml:space="preserve">(2000) adds that schools working with the community </w:t>
      </w:r>
      <w:r w:rsidR="006003CF" w:rsidRPr="00A30535">
        <w:rPr>
          <w:rFonts w:ascii="Arial" w:hAnsi="Arial" w:cs="Arial"/>
          <w:color w:val="222222"/>
          <w:sz w:val="22"/>
          <w:szCs w:val="22"/>
          <w:shd w:val="clear" w:color="auto" w:fill="FFFFFF"/>
        </w:rPr>
        <w:t xml:space="preserve">contributes towards positive social </w:t>
      </w:r>
      <w:r w:rsidR="00272400" w:rsidRPr="00A30535">
        <w:rPr>
          <w:rFonts w:ascii="Arial" w:hAnsi="Arial" w:cs="Arial"/>
          <w:color w:val="222222"/>
          <w:sz w:val="22"/>
          <w:szCs w:val="22"/>
          <w:shd w:val="clear" w:color="auto" w:fill="FFFFFF"/>
        </w:rPr>
        <w:t>behaviours</w:t>
      </w:r>
      <w:r w:rsidR="006003CF" w:rsidRPr="00A30535">
        <w:rPr>
          <w:rFonts w:ascii="Arial" w:hAnsi="Arial" w:cs="Arial"/>
          <w:color w:val="222222"/>
          <w:sz w:val="22"/>
          <w:szCs w:val="22"/>
          <w:shd w:val="clear" w:color="auto" w:fill="FFFFFF"/>
        </w:rPr>
        <w:t xml:space="preserve"> </w:t>
      </w:r>
      <w:r w:rsidR="00CD03A1" w:rsidRPr="00A30535">
        <w:rPr>
          <w:rFonts w:ascii="Arial" w:hAnsi="Arial" w:cs="Arial"/>
          <w:color w:val="222222"/>
          <w:sz w:val="22"/>
          <w:szCs w:val="22"/>
          <w:shd w:val="clear" w:color="auto" w:fill="FFFFFF"/>
        </w:rPr>
        <w:t>for citizenship</w:t>
      </w:r>
      <w:r w:rsidR="00A51107" w:rsidRPr="00A30535">
        <w:rPr>
          <w:rFonts w:ascii="Arial" w:hAnsi="Arial" w:cs="Arial"/>
          <w:color w:val="222222"/>
          <w:sz w:val="22"/>
          <w:szCs w:val="22"/>
          <w:shd w:val="clear" w:color="auto" w:fill="FFFFFF"/>
        </w:rPr>
        <w:t xml:space="preserve"> and the skills developed are important to avoid environmental issues. </w:t>
      </w:r>
      <w:r w:rsidR="00051545" w:rsidRPr="00A30535">
        <w:rPr>
          <w:rFonts w:ascii="Arial" w:hAnsi="Arial" w:cs="Arial"/>
          <w:color w:val="222222"/>
          <w:sz w:val="22"/>
          <w:szCs w:val="22"/>
          <w:shd w:val="clear" w:color="auto" w:fill="FFFFFF"/>
        </w:rPr>
        <w:t xml:space="preserve">This shows connections with the Curriculum for Wales (2022) as they aim for all children to be ethical informed citizens. </w:t>
      </w:r>
    </w:p>
    <w:p w14:paraId="72BB2714" w14:textId="1E1F5F0B" w:rsidR="009150AC" w:rsidRPr="00A30535" w:rsidRDefault="009150AC">
      <w:pPr>
        <w:rPr>
          <w:rFonts w:ascii="Arial" w:hAnsi="Arial" w:cs="Arial"/>
          <w:color w:val="222222"/>
          <w:sz w:val="22"/>
          <w:szCs w:val="22"/>
          <w:shd w:val="clear" w:color="auto" w:fill="FFFFFF"/>
        </w:rPr>
      </w:pPr>
    </w:p>
    <w:p w14:paraId="192C22EE" w14:textId="77777777" w:rsidR="00130679" w:rsidRPr="00A30535" w:rsidRDefault="0008096F">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To begin, we will invite all parents </w:t>
      </w:r>
      <w:r w:rsidR="00E15DC2" w:rsidRPr="00A30535">
        <w:rPr>
          <w:rFonts w:ascii="Arial" w:hAnsi="Arial" w:cs="Arial"/>
          <w:color w:val="222222"/>
          <w:sz w:val="22"/>
          <w:szCs w:val="22"/>
          <w:shd w:val="clear" w:color="auto" w:fill="FFFFFF"/>
        </w:rPr>
        <w:t xml:space="preserve">from the year </w:t>
      </w:r>
      <w:r w:rsidRPr="00A30535">
        <w:rPr>
          <w:rFonts w:ascii="Arial" w:hAnsi="Arial" w:cs="Arial"/>
          <w:color w:val="222222"/>
          <w:sz w:val="22"/>
          <w:szCs w:val="22"/>
          <w:shd w:val="clear" w:color="auto" w:fill="FFFFFF"/>
        </w:rPr>
        <w:t xml:space="preserve">6 class to </w:t>
      </w:r>
      <w:r w:rsidR="006128F1" w:rsidRPr="00A30535">
        <w:rPr>
          <w:rFonts w:ascii="Arial" w:hAnsi="Arial" w:cs="Arial"/>
          <w:color w:val="222222"/>
          <w:sz w:val="22"/>
          <w:szCs w:val="22"/>
          <w:shd w:val="clear" w:color="auto" w:fill="FFFFFF"/>
        </w:rPr>
        <w:t xml:space="preserve">join </w:t>
      </w:r>
      <w:r w:rsidRPr="00A30535">
        <w:rPr>
          <w:rFonts w:ascii="Arial" w:hAnsi="Arial" w:cs="Arial"/>
          <w:color w:val="222222"/>
          <w:sz w:val="22"/>
          <w:szCs w:val="22"/>
          <w:shd w:val="clear" w:color="auto" w:fill="FFFFFF"/>
        </w:rPr>
        <w:t xml:space="preserve">and </w:t>
      </w:r>
      <w:r w:rsidR="00254B96" w:rsidRPr="00A30535">
        <w:rPr>
          <w:rFonts w:ascii="Arial" w:hAnsi="Arial" w:cs="Arial"/>
          <w:color w:val="222222"/>
          <w:sz w:val="22"/>
          <w:szCs w:val="22"/>
          <w:shd w:val="clear" w:color="auto" w:fill="FFFFFF"/>
        </w:rPr>
        <w:t>support</w:t>
      </w:r>
      <w:r w:rsidRPr="00A30535">
        <w:rPr>
          <w:rFonts w:ascii="Arial" w:hAnsi="Arial" w:cs="Arial"/>
          <w:color w:val="222222"/>
          <w:sz w:val="22"/>
          <w:szCs w:val="22"/>
          <w:shd w:val="clear" w:color="auto" w:fill="FFFFFF"/>
        </w:rPr>
        <w:t xml:space="preserve"> with our garden.</w:t>
      </w:r>
      <w:r w:rsidR="00254B96" w:rsidRPr="00A30535">
        <w:rPr>
          <w:rFonts w:ascii="Arial" w:hAnsi="Arial" w:cs="Arial"/>
          <w:color w:val="222222"/>
          <w:sz w:val="22"/>
          <w:szCs w:val="22"/>
          <w:shd w:val="clear" w:color="auto" w:fill="FFFFFF"/>
        </w:rPr>
        <w:t xml:space="preserve"> </w:t>
      </w:r>
      <w:r w:rsidR="00E9272C" w:rsidRPr="00A30535">
        <w:rPr>
          <w:rFonts w:ascii="Arial" w:hAnsi="Arial" w:cs="Arial"/>
          <w:color w:val="222222"/>
          <w:sz w:val="22"/>
          <w:szCs w:val="22"/>
          <w:shd w:val="clear" w:color="auto" w:fill="FFFFFF"/>
        </w:rPr>
        <w:t>Mapp (</w:t>
      </w:r>
      <w:r w:rsidR="00E705D8" w:rsidRPr="00A30535">
        <w:rPr>
          <w:rFonts w:ascii="Arial" w:hAnsi="Arial" w:cs="Arial"/>
          <w:color w:val="222222"/>
          <w:sz w:val="22"/>
          <w:szCs w:val="22"/>
          <w:shd w:val="clear" w:color="auto" w:fill="FFFFFF"/>
        </w:rPr>
        <w:t xml:space="preserve">2003) </w:t>
      </w:r>
      <w:r w:rsidR="00E07E9C" w:rsidRPr="00A30535">
        <w:rPr>
          <w:rFonts w:ascii="Arial" w:hAnsi="Arial" w:cs="Arial"/>
          <w:color w:val="222222"/>
          <w:sz w:val="22"/>
          <w:szCs w:val="22"/>
          <w:shd w:val="clear" w:color="auto" w:fill="FFFFFF"/>
        </w:rPr>
        <w:t xml:space="preserve">conducted a study receiving feedback from parents on their engagement with their children’s education and founded that </w:t>
      </w:r>
      <w:r w:rsidR="00E15C3A" w:rsidRPr="00A30535">
        <w:rPr>
          <w:rFonts w:ascii="Arial" w:hAnsi="Arial" w:cs="Arial"/>
          <w:color w:val="222222"/>
          <w:sz w:val="22"/>
          <w:szCs w:val="22"/>
          <w:shd w:val="clear" w:color="auto" w:fill="FFFFFF"/>
        </w:rPr>
        <w:t>90% of the parents wanted to be involved with their child’s education.</w:t>
      </w:r>
      <w:r w:rsidR="002D44DB" w:rsidRPr="00A30535">
        <w:rPr>
          <w:rFonts w:ascii="Arial" w:hAnsi="Arial" w:cs="Arial"/>
          <w:color w:val="222222"/>
          <w:sz w:val="22"/>
          <w:szCs w:val="22"/>
          <w:shd w:val="clear" w:color="auto" w:fill="FFFFFF"/>
        </w:rPr>
        <w:t xml:space="preserve"> </w:t>
      </w:r>
      <w:r w:rsidR="00A903B0" w:rsidRPr="00A30535">
        <w:rPr>
          <w:rFonts w:ascii="Arial" w:hAnsi="Arial" w:cs="Arial"/>
          <w:color w:val="222222"/>
          <w:sz w:val="22"/>
          <w:szCs w:val="22"/>
          <w:shd w:val="clear" w:color="auto" w:fill="FFFFFF"/>
        </w:rPr>
        <w:t xml:space="preserve">Campbell (2011) </w:t>
      </w:r>
      <w:r w:rsidR="00945FC2" w:rsidRPr="00A30535">
        <w:rPr>
          <w:rFonts w:ascii="Arial" w:hAnsi="Arial" w:cs="Arial"/>
          <w:color w:val="222222"/>
          <w:sz w:val="22"/>
          <w:szCs w:val="22"/>
          <w:shd w:val="clear" w:color="auto" w:fill="FFFFFF"/>
        </w:rPr>
        <w:t xml:space="preserve">in her research stated that due to </w:t>
      </w:r>
      <w:r w:rsidR="003E54A1" w:rsidRPr="00A30535">
        <w:rPr>
          <w:rFonts w:ascii="Arial" w:hAnsi="Arial" w:cs="Arial"/>
          <w:color w:val="222222"/>
          <w:sz w:val="22"/>
          <w:szCs w:val="22"/>
          <w:shd w:val="clear" w:color="auto" w:fill="FFFFFF"/>
        </w:rPr>
        <w:t>th</w:t>
      </w:r>
      <w:r w:rsidR="00AA49D8" w:rsidRPr="00A30535">
        <w:rPr>
          <w:rFonts w:ascii="Arial" w:hAnsi="Arial" w:cs="Arial"/>
          <w:color w:val="222222"/>
          <w:sz w:val="22"/>
          <w:szCs w:val="22"/>
          <w:shd w:val="clear" w:color="auto" w:fill="FFFFFF"/>
        </w:rPr>
        <w:t xml:space="preserve">e </w:t>
      </w:r>
      <w:r w:rsidR="003E54A1" w:rsidRPr="00A30535">
        <w:rPr>
          <w:rFonts w:ascii="Arial" w:hAnsi="Arial" w:cs="Arial"/>
          <w:color w:val="222222"/>
          <w:sz w:val="22"/>
          <w:szCs w:val="22"/>
          <w:shd w:val="clear" w:color="auto" w:fill="FFFFFF"/>
        </w:rPr>
        <w:t xml:space="preserve">change of demographic </w:t>
      </w:r>
      <w:r w:rsidR="00151266" w:rsidRPr="00A30535">
        <w:rPr>
          <w:rFonts w:ascii="Arial" w:hAnsi="Arial" w:cs="Arial"/>
          <w:color w:val="222222"/>
          <w:sz w:val="22"/>
          <w:szCs w:val="22"/>
          <w:shd w:val="clear" w:color="auto" w:fill="FFFFFF"/>
        </w:rPr>
        <w:t xml:space="preserve">of modern parenting </w:t>
      </w:r>
      <w:r w:rsidR="00311CB6" w:rsidRPr="00A30535">
        <w:rPr>
          <w:rFonts w:ascii="Arial" w:hAnsi="Arial" w:cs="Arial"/>
          <w:color w:val="222222"/>
          <w:sz w:val="22"/>
          <w:szCs w:val="22"/>
          <w:shd w:val="clear" w:color="auto" w:fill="FFFFFF"/>
        </w:rPr>
        <w:t xml:space="preserve">and working with single parents can be </w:t>
      </w:r>
      <w:r w:rsidR="00B54B69" w:rsidRPr="00A30535">
        <w:rPr>
          <w:rFonts w:ascii="Arial" w:hAnsi="Arial" w:cs="Arial"/>
          <w:color w:val="222222"/>
          <w:sz w:val="22"/>
          <w:szCs w:val="22"/>
          <w:shd w:val="clear" w:color="auto" w:fill="FFFFFF"/>
        </w:rPr>
        <w:t xml:space="preserve">more challenging as they have very little available time. </w:t>
      </w:r>
      <w:r w:rsidR="00874A15" w:rsidRPr="00A30535">
        <w:rPr>
          <w:rFonts w:ascii="Arial" w:hAnsi="Arial" w:cs="Arial"/>
          <w:color w:val="222222"/>
          <w:sz w:val="22"/>
          <w:szCs w:val="22"/>
          <w:shd w:val="clear" w:color="auto" w:fill="FFFFFF"/>
        </w:rPr>
        <w:t>Every</w:t>
      </w:r>
      <w:r w:rsidR="00F008CB" w:rsidRPr="00A30535">
        <w:rPr>
          <w:rFonts w:ascii="Arial" w:hAnsi="Arial" w:cs="Arial"/>
          <w:color w:val="222222"/>
          <w:sz w:val="22"/>
          <w:szCs w:val="22"/>
          <w:shd w:val="clear" w:color="auto" w:fill="FFFFFF"/>
        </w:rPr>
        <w:t xml:space="preserve"> Child Matters </w:t>
      </w:r>
      <w:r w:rsidR="00874A15" w:rsidRPr="00A30535">
        <w:rPr>
          <w:rFonts w:ascii="Arial" w:hAnsi="Arial" w:cs="Arial"/>
          <w:color w:val="222222"/>
          <w:sz w:val="22"/>
          <w:szCs w:val="22"/>
          <w:shd w:val="clear" w:color="auto" w:fill="FFFFFF"/>
        </w:rPr>
        <w:t>P</w:t>
      </w:r>
      <w:r w:rsidR="0005270C" w:rsidRPr="00A30535">
        <w:rPr>
          <w:rFonts w:ascii="Arial" w:hAnsi="Arial" w:cs="Arial"/>
          <w:color w:val="222222"/>
          <w:sz w:val="22"/>
          <w:szCs w:val="22"/>
          <w:shd w:val="clear" w:color="auto" w:fill="FFFFFF"/>
        </w:rPr>
        <w:t>olicy</w:t>
      </w:r>
      <w:r w:rsidR="00874A15" w:rsidRPr="00A30535">
        <w:rPr>
          <w:rFonts w:ascii="Arial" w:hAnsi="Arial" w:cs="Arial"/>
          <w:color w:val="222222"/>
          <w:sz w:val="22"/>
          <w:szCs w:val="22"/>
          <w:shd w:val="clear" w:color="auto" w:fill="FFFFFF"/>
        </w:rPr>
        <w:t xml:space="preserve"> (2001)</w:t>
      </w:r>
      <w:r w:rsidR="0005270C" w:rsidRPr="00A30535">
        <w:rPr>
          <w:rFonts w:ascii="Arial" w:hAnsi="Arial" w:cs="Arial"/>
          <w:color w:val="222222"/>
          <w:sz w:val="22"/>
          <w:szCs w:val="22"/>
          <w:shd w:val="clear" w:color="auto" w:fill="FFFFFF"/>
        </w:rPr>
        <w:t xml:space="preserve"> </w:t>
      </w:r>
      <w:r w:rsidR="00E15DC2" w:rsidRPr="00A30535">
        <w:rPr>
          <w:rFonts w:ascii="Arial" w:hAnsi="Arial" w:cs="Arial"/>
          <w:color w:val="222222"/>
          <w:sz w:val="22"/>
          <w:szCs w:val="22"/>
          <w:shd w:val="clear" w:color="auto" w:fill="FFFFFF"/>
        </w:rPr>
        <w:t xml:space="preserve">highlights </w:t>
      </w:r>
      <w:r w:rsidR="0005270C" w:rsidRPr="00A30535">
        <w:rPr>
          <w:rFonts w:ascii="Arial" w:hAnsi="Arial" w:cs="Arial"/>
          <w:color w:val="222222"/>
          <w:sz w:val="22"/>
          <w:szCs w:val="22"/>
          <w:shd w:val="clear" w:color="auto" w:fill="FFFFFF"/>
        </w:rPr>
        <w:t xml:space="preserve">the importance of involving parents with their children’s education. </w:t>
      </w:r>
      <w:r w:rsidR="003A77BB" w:rsidRPr="00A30535">
        <w:rPr>
          <w:rFonts w:ascii="Arial" w:hAnsi="Arial" w:cs="Arial"/>
          <w:color w:val="222222"/>
          <w:sz w:val="22"/>
          <w:szCs w:val="22"/>
          <w:shd w:val="clear" w:color="auto" w:fill="FFFFFF"/>
        </w:rPr>
        <w:t xml:space="preserve">Cotton and Wikelund (1989) conducted a </w:t>
      </w:r>
      <w:r w:rsidR="005F4406" w:rsidRPr="00A30535">
        <w:rPr>
          <w:rFonts w:ascii="Arial" w:hAnsi="Arial" w:cs="Arial"/>
          <w:color w:val="222222"/>
          <w:sz w:val="22"/>
          <w:szCs w:val="22"/>
          <w:shd w:val="clear" w:color="auto" w:fill="FFFFFF"/>
        </w:rPr>
        <w:t>study</w:t>
      </w:r>
      <w:r w:rsidR="003A77BB" w:rsidRPr="00A30535">
        <w:rPr>
          <w:rFonts w:ascii="Arial" w:hAnsi="Arial" w:cs="Arial"/>
          <w:color w:val="222222"/>
          <w:sz w:val="22"/>
          <w:szCs w:val="22"/>
          <w:shd w:val="clear" w:color="auto" w:fill="FFFFFF"/>
        </w:rPr>
        <w:t xml:space="preserve"> on parent</w:t>
      </w:r>
      <w:r w:rsidR="001F5F25" w:rsidRPr="00A30535">
        <w:rPr>
          <w:rFonts w:ascii="Arial" w:hAnsi="Arial" w:cs="Arial"/>
          <w:color w:val="222222"/>
          <w:sz w:val="22"/>
          <w:szCs w:val="22"/>
          <w:shd w:val="clear" w:color="auto" w:fill="FFFFFF"/>
        </w:rPr>
        <w:t>al</w:t>
      </w:r>
      <w:r w:rsidR="003A77BB" w:rsidRPr="00A30535">
        <w:rPr>
          <w:rFonts w:ascii="Arial" w:hAnsi="Arial" w:cs="Arial"/>
          <w:color w:val="222222"/>
          <w:sz w:val="22"/>
          <w:szCs w:val="22"/>
          <w:shd w:val="clear" w:color="auto" w:fill="FFFFFF"/>
        </w:rPr>
        <w:t xml:space="preserve"> engagement in education </w:t>
      </w:r>
      <w:r w:rsidR="00882D15" w:rsidRPr="00A30535">
        <w:rPr>
          <w:rFonts w:ascii="Arial" w:hAnsi="Arial" w:cs="Arial"/>
          <w:color w:val="222222"/>
          <w:sz w:val="22"/>
          <w:szCs w:val="22"/>
          <w:shd w:val="clear" w:color="auto" w:fill="FFFFFF"/>
        </w:rPr>
        <w:t xml:space="preserve">and found that the pupils who parents </w:t>
      </w:r>
      <w:r w:rsidR="00914725" w:rsidRPr="00A30535">
        <w:rPr>
          <w:rFonts w:ascii="Arial" w:hAnsi="Arial" w:cs="Arial"/>
          <w:color w:val="222222"/>
          <w:sz w:val="22"/>
          <w:szCs w:val="22"/>
          <w:shd w:val="clear" w:color="auto" w:fill="FFFFFF"/>
        </w:rPr>
        <w:t>were</w:t>
      </w:r>
      <w:r w:rsidR="00882D15" w:rsidRPr="00A30535">
        <w:rPr>
          <w:rFonts w:ascii="Arial" w:hAnsi="Arial" w:cs="Arial"/>
          <w:color w:val="222222"/>
          <w:sz w:val="22"/>
          <w:szCs w:val="22"/>
          <w:shd w:val="clear" w:color="auto" w:fill="FFFFFF"/>
        </w:rPr>
        <w:t xml:space="preserve"> involved with</w:t>
      </w:r>
      <w:r w:rsidR="001F5F25" w:rsidRPr="00A30535">
        <w:rPr>
          <w:rFonts w:ascii="Arial" w:hAnsi="Arial" w:cs="Arial"/>
          <w:color w:val="222222"/>
          <w:sz w:val="22"/>
          <w:szCs w:val="22"/>
          <w:shd w:val="clear" w:color="auto" w:fill="FFFFFF"/>
        </w:rPr>
        <w:t>in</w:t>
      </w:r>
      <w:r w:rsidR="00882D15" w:rsidRPr="00A30535">
        <w:rPr>
          <w:rFonts w:ascii="Arial" w:hAnsi="Arial" w:cs="Arial"/>
          <w:color w:val="222222"/>
          <w:sz w:val="22"/>
          <w:szCs w:val="22"/>
          <w:shd w:val="clear" w:color="auto" w:fill="FFFFFF"/>
        </w:rPr>
        <w:t xml:space="preserve"> their learning </w:t>
      </w:r>
      <w:r w:rsidR="00914725" w:rsidRPr="00A30535">
        <w:rPr>
          <w:rFonts w:ascii="Arial" w:hAnsi="Arial" w:cs="Arial"/>
          <w:color w:val="222222"/>
          <w:sz w:val="22"/>
          <w:szCs w:val="22"/>
          <w:shd w:val="clear" w:color="auto" w:fill="FFFFFF"/>
        </w:rPr>
        <w:t>was higher achieving.</w:t>
      </w:r>
      <w:r w:rsidR="002A3E5D" w:rsidRPr="00A30535">
        <w:rPr>
          <w:rFonts w:ascii="Arial" w:hAnsi="Arial" w:cs="Arial"/>
          <w:color w:val="222222"/>
          <w:sz w:val="22"/>
          <w:szCs w:val="22"/>
          <w:shd w:val="clear" w:color="auto" w:fill="FFFFFF"/>
        </w:rPr>
        <w:t xml:space="preserve"> Arguably, parent and community engagement may be a consideration to my project for example, </w:t>
      </w:r>
      <w:r w:rsidR="00584C16" w:rsidRPr="00A30535">
        <w:rPr>
          <w:rFonts w:ascii="Arial" w:hAnsi="Arial" w:cs="Arial"/>
          <w:color w:val="222222"/>
          <w:sz w:val="22"/>
          <w:szCs w:val="22"/>
          <w:shd w:val="clear" w:color="auto" w:fill="FFFFFF"/>
        </w:rPr>
        <w:t xml:space="preserve">Campbell (2011) </w:t>
      </w:r>
      <w:r w:rsidR="00584C16" w:rsidRPr="00A30535">
        <w:rPr>
          <w:rFonts w:ascii="Arial" w:hAnsi="Arial" w:cs="Arial"/>
          <w:color w:val="222222"/>
          <w:sz w:val="22"/>
          <w:szCs w:val="22"/>
          <w:shd w:val="clear" w:color="auto" w:fill="FFFFFF"/>
        </w:rPr>
        <w:lastRenderedPageBreak/>
        <w:t>suggested that a reason why parents may not</w:t>
      </w:r>
      <w:r w:rsidR="0044344D" w:rsidRPr="00A30535">
        <w:rPr>
          <w:rFonts w:ascii="Arial" w:hAnsi="Arial" w:cs="Arial"/>
          <w:color w:val="222222"/>
          <w:sz w:val="22"/>
          <w:szCs w:val="22"/>
          <w:shd w:val="clear" w:color="auto" w:fill="FFFFFF"/>
        </w:rPr>
        <w:t xml:space="preserve"> be</w:t>
      </w:r>
      <w:r w:rsidR="00584C16" w:rsidRPr="00A30535">
        <w:rPr>
          <w:rFonts w:ascii="Arial" w:hAnsi="Arial" w:cs="Arial"/>
          <w:color w:val="222222"/>
          <w:sz w:val="22"/>
          <w:szCs w:val="22"/>
          <w:shd w:val="clear" w:color="auto" w:fill="FFFFFF"/>
        </w:rPr>
        <w:t xml:space="preserve"> </w:t>
      </w:r>
      <w:r w:rsidR="0044344D" w:rsidRPr="00A30535">
        <w:rPr>
          <w:rFonts w:ascii="Arial" w:hAnsi="Arial" w:cs="Arial"/>
          <w:color w:val="222222"/>
          <w:sz w:val="22"/>
          <w:szCs w:val="22"/>
          <w:shd w:val="clear" w:color="auto" w:fill="FFFFFF"/>
        </w:rPr>
        <w:t>involved</w:t>
      </w:r>
      <w:r w:rsidR="00584C16" w:rsidRPr="00A30535">
        <w:rPr>
          <w:rFonts w:ascii="Arial" w:hAnsi="Arial" w:cs="Arial"/>
          <w:color w:val="222222"/>
          <w:sz w:val="22"/>
          <w:szCs w:val="22"/>
          <w:shd w:val="clear" w:color="auto" w:fill="FFFFFF"/>
        </w:rPr>
        <w:t xml:space="preserve"> in their child’s learning is because of their </w:t>
      </w:r>
      <w:r w:rsidR="0044344D" w:rsidRPr="00A30535">
        <w:rPr>
          <w:rFonts w:ascii="Arial" w:hAnsi="Arial" w:cs="Arial"/>
          <w:color w:val="222222"/>
          <w:sz w:val="22"/>
          <w:szCs w:val="22"/>
          <w:shd w:val="clear" w:color="auto" w:fill="FFFFFF"/>
        </w:rPr>
        <w:t xml:space="preserve">own </w:t>
      </w:r>
      <w:r w:rsidR="00584C16" w:rsidRPr="00A30535">
        <w:rPr>
          <w:rFonts w:ascii="Arial" w:hAnsi="Arial" w:cs="Arial"/>
          <w:color w:val="222222"/>
          <w:sz w:val="22"/>
          <w:szCs w:val="22"/>
          <w:shd w:val="clear" w:color="auto" w:fill="FFFFFF"/>
        </w:rPr>
        <w:t xml:space="preserve">low self-esteem and argues that schools should </w:t>
      </w:r>
      <w:r w:rsidR="0044344D" w:rsidRPr="00A30535">
        <w:rPr>
          <w:rFonts w:ascii="Arial" w:hAnsi="Arial" w:cs="Arial"/>
          <w:color w:val="222222"/>
          <w:sz w:val="22"/>
          <w:szCs w:val="22"/>
          <w:shd w:val="clear" w:color="auto" w:fill="FFFFFF"/>
        </w:rPr>
        <w:t xml:space="preserve">promote </w:t>
      </w:r>
      <w:r w:rsidR="0094705C" w:rsidRPr="00A30535">
        <w:rPr>
          <w:rFonts w:ascii="Arial" w:hAnsi="Arial" w:cs="Arial"/>
          <w:color w:val="222222"/>
          <w:sz w:val="22"/>
          <w:szCs w:val="22"/>
          <w:shd w:val="clear" w:color="auto" w:fill="FFFFFF"/>
        </w:rPr>
        <w:t xml:space="preserve">parents’ </w:t>
      </w:r>
      <w:r w:rsidR="0044344D" w:rsidRPr="00A30535">
        <w:rPr>
          <w:rFonts w:ascii="Arial" w:hAnsi="Arial" w:cs="Arial"/>
          <w:color w:val="222222"/>
          <w:sz w:val="22"/>
          <w:szCs w:val="22"/>
          <w:shd w:val="clear" w:color="auto" w:fill="FFFFFF"/>
        </w:rPr>
        <w:t>self-esteem</w:t>
      </w:r>
      <w:r w:rsidR="00584C16" w:rsidRPr="00A30535">
        <w:rPr>
          <w:rFonts w:ascii="Arial" w:hAnsi="Arial" w:cs="Arial"/>
          <w:color w:val="222222"/>
          <w:sz w:val="22"/>
          <w:szCs w:val="22"/>
          <w:shd w:val="clear" w:color="auto" w:fill="FFFFFF"/>
        </w:rPr>
        <w:t xml:space="preserve"> </w:t>
      </w:r>
      <w:r w:rsidR="0044344D" w:rsidRPr="00A30535">
        <w:rPr>
          <w:rFonts w:ascii="Arial" w:hAnsi="Arial" w:cs="Arial"/>
          <w:color w:val="222222"/>
          <w:sz w:val="22"/>
          <w:szCs w:val="22"/>
          <w:shd w:val="clear" w:color="auto" w:fill="FFFFFF"/>
        </w:rPr>
        <w:t>as well</w:t>
      </w:r>
      <w:r w:rsidR="00584C16" w:rsidRPr="00A30535">
        <w:rPr>
          <w:rFonts w:ascii="Arial" w:hAnsi="Arial" w:cs="Arial"/>
          <w:color w:val="222222"/>
          <w:sz w:val="22"/>
          <w:szCs w:val="22"/>
          <w:shd w:val="clear" w:color="auto" w:fill="FFFFFF"/>
        </w:rPr>
        <w:t xml:space="preserve"> as the pupils. </w:t>
      </w:r>
      <w:proofErr w:type="spellStart"/>
      <w:r w:rsidR="00BB5A01" w:rsidRPr="00A30535">
        <w:rPr>
          <w:rFonts w:ascii="Arial" w:hAnsi="Arial" w:cs="Arial"/>
          <w:color w:val="222222"/>
          <w:sz w:val="22"/>
          <w:szCs w:val="22"/>
          <w:shd w:val="clear" w:color="auto" w:fill="FFFFFF"/>
        </w:rPr>
        <w:t>Mell</w:t>
      </w:r>
      <w:r w:rsidR="007F2313" w:rsidRPr="00A30535">
        <w:rPr>
          <w:rFonts w:ascii="Arial" w:hAnsi="Arial" w:cs="Arial"/>
          <w:color w:val="222222"/>
          <w:sz w:val="22"/>
          <w:szCs w:val="22"/>
          <w:shd w:val="clear" w:color="auto" w:fill="FFFFFF"/>
        </w:rPr>
        <w:t>huish</w:t>
      </w:r>
      <w:proofErr w:type="spellEnd"/>
      <w:r w:rsidR="007F2313" w:rsidRPr="00A30535">
        <w:rPr>
          <w:rFonts w:ascii="Arial" w:hAnsi="Arial" w:cs="Arial"/>
          <w:color w:val="222222"/>
          <w:sz w:val="22"/>
          <w:szCs w:val="22"/>
          <w:shd w:val="clear" w:color="auto" w:fill="FFFFFF"/>
        </w:rPr>
        <w:t xml:space="preserve"> (2008) states that parents with a strong self-esteem are more likely to be engaged with their children’s education. </w:t>
      </w:r>
      <w:r w:rsidR="00566619" w:rsidRPr="00A30535">
        <w:rPr>
          <w:rFonts w:ascii="Arial" w:hAnsi="Arial" w:cs="Arial"/>
          <w:color w:val="222222"/>
          <w:sz w:val="22"/>
          <w:szCs w:val="22"/>
          <w:shd w:val="clear" w:color="auto" w:fill="FFFFFF"/>
        </w:rPr>
        <w:t xml:space="preserve"> </w:t>
      </w:r>
    </w:p>
    <w:p w14:paraId="645095D1" w14:textId="77777777" w:rsidR="00130679" w:rsidRPr="00A30535" w:rsidRDefault="00130679">
      <w:pPr>
        <w:rPr>
          <w:rFonts w:ascii="Arial" w:hAnsi="Arial" w:cs="Arial"/>
          <w:color w:val="222222"/>
          <w:sz w:val="22"/>
          <w:szCs w:val="22"/>
          <w:shd w:val="clear" w:color="auto" w:fill="FFFFFF"/>
        </w:rPr>
      </w:pPr>
    </w:p>
    <w:p w14:paraId="64F9E7D7" w14:textId="3A8236A1" w:rsidR="00501AD2" w:rsidRPr="00A30535" w:rsidRDefault="00130679">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Our </w:t>
      </w:r>
      <w:r w:rsidR="00566619" w:rsidRPr="00A30535">
        <w:rPr>
          <w:rFonts w:ascii="Arial" w:hAnsi="Arial" w:cs="Arial"/>
          <w:color w:val="222222"/>
          <w:sz w:val="22"/>
          <w:szCs w:val="22"/>
          <w:shd w:val="clear" w:color="auto" w:fill="FFFFFF"/>
        </w:rPr>
        <w:t xml:space="preserve">project relies more on </w:t>
      </w:r>
      <w:r w:rsidR="00535F75" w:rsidRPr="00A30535">
        <w:rPr>
          <w:rFonts w:ascii="Arial" w:hAnsi="Arial" w:cs="Arial"/>
          <w:color w:val="222222"/>
          <w:sz w:val="22"/>
          <w:szCs w:val="22"/>
          <w:shd w:val="clear" w:color="auto" w:fill="FFFFFF"/>
        </w:rPr>
        <w:t xml:space="preserve">volunteering from the community for support rather than funding. We will require a small amount of money to begin for example, the compost, seeds, and equipment to maintain our garden. </w:t>
      </w:r>
      <w:r w:rsidR="00883B39" w:rsidRPr="00A30535">
        <w:rPr>
          <w:rFonts w:ascii="Arial" w:hAnsi="Arial" w:cs="Arial"/>
          <w:color w:val="222222"/>
          <w:sz w:val="22"/>
          <w:szCs w:val="22"/>
          <w:shd w:val="clear" w:color="auto" w:fill="FFFFFF"/>
        </w:rPr>
        <w:t xml:space="preserve">However, if funding isn’t </w:t>
      </w:r>
      <w:r w:rsidR="00AB5F5D" w:rsidRPr="00A30535">
        <w:rPr>
          <w:rFonts w:ascii="Arial" w:hAnsi="Arial" w:cs="Arial"/>
          <w:color w:val="222222"/>
          <w:sz w:val="22"/>
          <w:szCs w:val="22"/>
          <w:shd w:val="clear" w:color="auto" w:fill="FFFFFF"/>
        </w:rPr>
        <w:t>available,</w:t>
      </w:r>
      <w:r w:rsidR="00883B39" w:rsidRPr="00A30535">
        <w:rPr>
          <w:rFonts w:ascii="Arial" w:hAnsi="Arial" w:cs="Arial"/>
          <w:color w:val="222222"/>
          <w:sz w:val="22"/>
          <w:szCs w:val="22"/>
          <w:shd w:val="clear" w:color="auto" w:fill="FFFFFF"/>
        </w:rPr>
        <w:t xml:space="preserve"> we will hold fundraisers to fund the project. </w:t>
      </w:r>
      <w:r w:rsidR="00A31D57" w:rsidRPr="00A30535">
        <w:rPr>
          <w:rFonts w:ascii="Arial" w:hAnsi="Arial" w:cs="Arial"/>
          <w:color w:val="222222"/>
          <w:sz w:val="22"/>
          <w:szCs w:val="22"/>
          <w:shd w:val="clear" w:color="auto" w:fill="FFFFFF"/>
        </w:rPr>
        <w:t>One of Donaldson</w:t>
      </w:r>
      <w:r w:rsidRPr="00A30535">
        <w:rPr>
          <w:rFonts w:ascii="Arial" w:hAnsi="Arial" w:cs="Arial"/>
          <w:color w:val="222222"/>
          <w:sz w:val="22"/>
          <w:szCs w:val="22"/>
          <w:shd w:val="clear" w:color="auto" w:fill="FFFFFF"/>
        </w:rPr>
        <w:t>’s</w:t>
      </w:r>
      <w:r w:rsidR="00A31D57" w:rsidRPr="00A30535">
        <w:rPr>
          <w:rFonts w:ascii="Arial" w:hAnsi="Arial" w:cs="Arial"/>
          <w:color w:val="222222"/>
          <w:sz w:val="22"/>
          <w:szCs w:val="22"/>
          <w:shd w:val="clear" w:color="auto" w:fill="FFFFFF"/>
        </w:rPr>
        <w:t xml:space="preserve"> (2015) pedological </w:t>
      </w:r>
      <w:r w:rsidR="00AB5F5D" w:rsidRPr="00A30535">
        <w:rPr>
          <w:rFonts w:ascii="Arial" w:hAnsi="Arial" w:cs="Arial"/>
          <w:color w:val="222222"/>
          <w:sz w:val="22"/>
          <w:szCs w:val="22"/>
          <w:shd w:val="clear" w:color="auto" w:fill="FFFFFF"/>
        </w:rPr>
        <w:t>principles</w:t>
      </w:r>
      <w:r w:rsidR="00A31D57" w:rsidRPr="00A30535">
        <w:rPr>
          <w:rFonts w:ascii="Arial" w:hAnsi="Arial" w:cs="Arial"/>
          <w:color w:val="222222"/>
          <w:sz w:val="22"/>
          <w:szCs w:val="22"/>
          <w:shd w:val="clear" w:color="auto" w:fill="FFFFFF"/>
        </w:rPr>
        <w:t xml:space="preserve"> of good teaching and learning </w:t>
      </w:r>
      <w:r w:rsidR="00555CE5" w:rsidRPr="00A30535">
        <w:rPr>
          <w:rFonts w:ascii="Arial" w:hAnsi="Arial" w:cs="Arial"/>
          <w:color w:val="222222"/>
          <w:sz w:val="22"/>
          <w:szCs w:val="22"/>
          <w:shd w:val="clear" w:color="auto" w:fill="FFFFFF"/>
        </w:rPr>
        <w:t>includes pupils taking ownership of their learning</w:t>
      </w:r>
      <w:r w:rsidR="00B0694F" w:rsidRPr="00A30535">
        <w:rPr>
          <w:rFonts w:ascii="Arial" w:hAnsi="Arial" w:cs="Arial"/>
          <w:color w:val="222222"/>
          <w:sz w:val="22"/>
          <w:szCs w:val="22"/>
          <w:shd w:val="clear" w:color="auto" w:fill="FFFFFF"/>
        </w:rPr>
        <w:t xml:space="preserve">. By the children raising the money themselves would allow them to take responsibility </w:t>
      </w:r>
      <w:r w:rsidR="00287A22" w:rsidRPr="00A30535">
        <w:rPr>
          <w:rFonts w:ascii="Arial" w:hAnsi="Arial" w:cs="Arial"/>
          <w:color w:val="222222"/>
          <w:sz w:val="22"/>
          <w:szCs w:val="22"/>
          <w:shd w:val="clear" w:color="auto" w:fill="FFFFFF"/>
        </w:rPr>
        <w:t>for the garden.</w:t>
      </w:r>
    </w:p>
    <w:p w14:paraId="7ADA6608" w14:textId="77777777" w:rsidR="00387BF6" w:rsidRPr="00A30535" w:rsidRDefault="00387BF6">
      <w:pPr>
        <w:rPr>
          <w:rFonts w:ascii="Arial" w:hAnsi="Arial" w:cs="Arial"/>
          <w:color w:val="222222"/>
          <w:sz w:val="22"/>
          <w:szCs w:val="22"/>
          <w:shd w:val="clear" w:color="auto" w:fill="FFFFFF"/>
        </w:rPr>
      </w:pPr>
    </w:p>
    <w:p w14:paraId="5643E4EB" w14:textId="4D483E7F" w:rsidR="005615F6" w:rsidRPr="00A30535" w:rsidRDefault="009150AC">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To continue, the ‘Fresh Foods’ project will be</w:t>
      </w:r>
      <w:r w:rsidR="00B646FD" w:rsidRPr="00A30535">
        <w:rPr>
          <w:rFonts w:ascii="Arial" w:hAnsi="Arial" w:cs="Arial"/>
          <w:color w:val="222222"/>
          <w:sz w:val="22"/>
          <w:szCs w:val="22"/>
          <w:shd w:val="clear" w:color="auto" w:fill="FFFFFF"/>
        </w:rPr>
        <w:t xml:space="preserve"> implemented </w:t>
      </w:r>
      <w:r w:rsidRPr="00A30535">
        <w:rPr>
          <w:rFonts w:ascii="Arial" w:hAnsi="Arial" w:cs="Arial"/>
          <w:color w:val="222222"/>
          <w:sz w:val="22"/>
          <w:szCs w:val="22"/>
          <w:shd w:val="clear" w:color="auto" w:fill="FFFFFF"/>
        </w:rPr>
        <w:t xml:space="preserve">during the </w:t>
      </w:r>
      <w:r w:rsidR="0015136F" w:rsidRPr="00A30535">
        <w:rPr>
          <w:rFonts w:ascii="Arial" w:hAnsi="Arial" w:cs="Arial"/>
          <w:color w:val="222222"/>
          <w:sz w:val="22"/>
          <w:szCs w:val="22"/>
          <w:shd w:val="clear" w:color="auto" w:fill="FFFFFF"/>
        </w:rPr>
        <w:t>health and wellbeing area of learning</w:t>
      </w:r>
      <w:r w:rsidR="007812C0" w:rsidRPr="00A30535">
        <w:rPr>
          <w:rFonts w:ascii="Arial" w:hAnsi="Arial" w:cs="Arial"/>
          <w:color w:val="222222"/>
          <w:sz w:val="22"/>
          <w:szCs w:val="22"/>
          <w:shd w:val="clear" w:color="auto" w:fill="FFFFFF"/>
        </w:rPr>
        <w:t xml:space="preserve">. </w:t>
      </w:r>
      <w:r w:rsidR="00BD0BBF" w:rsidRPr="00A30535">
        <w:rPr>
          <w:rFonts w:ascii="Arial" w:hAnsi="Arial" w:cs="Arial"/>
          <w:color w:val="222222"/>
          <w:sz w:val="22"/>
          <w:szCs w:val="22"/>
          <w:shd w:val="clear" w:color="auto" w:fill="FFFFFF"/>
        </w:rPr>
        <w:t xml:space="preserve">The Curriculum for Wales (2022) formed a what matter statement around health </w:t>
      </w:r>
      <w:r w:rsidR="00361A48" w:rsidRPr="00A30535">
        <w:rPr>
          <w:rFonts w:ascii="Arial" w:hAnsi="Arial" w:cs="Arial"/>
          <w:color w:val="222222"/>
          <w:sz w:val="22"/>
          <w:szCs w:val="22"/>
          <w:shd w:val="clear" w:color="auto" w:fill="FFFFFF"/>
        </w:rPr>
        <w:t xml:space="preserve">‘Developing physical health and well-being has lifelong </w:t>
      </w:r>
      <w:proofErr w:type="gramStart"/>
      <w:r w:rsidR="004F40C3" w:rsidRPr="00A30535">
        <w:rPr>
          <w:rFonts w:ascii="Arial" w:hAnsi="Arial" w:cs="Arial"/>
          <w:color w:val="222222"/>
          <w:sz w:val="22"/>
          <w:szCs w:val="22"/>
          <w:shd w:val="clear" w:color="auto" w:fill="FFFFFF"/>
        </w:rPr>
        <w:t>benefits’</w:t>
      </w:r>
      <w:proofErr w:type="gramEnd"/>
      <w:r w:rsidR="004F40C3" w:rsidRPr="00A30535">
        <w:rPr>
          <w:rFonts w:ascii="Arial" w:hAnsi="Arial" w:cs="Arial"/>
          <w:color w:val="222222"/>
          <w:sz w:val="22"/>
          <w:szCs w:val="22"/>
          <w:shd w:val="clear" w:color="auto" w:fill="FFFFFF"/>
        </w:rPr>
        <w:t xml:space="preserve"> </w:t>
      </w:r>
      <w:r w:rsidR="00BD0BBF" w:rsidRPr="00A30535">
        <w:rPr>
          <w:rFonts w:ascii="Arial" w:hAnsi="Arial" w:cs="Arial"/>
          <w:color w:val="222222"/>
          <w:sz w:val="22"/>
          <w:szCs w:val="22"/>
          <w:shd w:val="clear" w:color="auto" w:fill="FFFFFF"/>
        </w:rPr>
        <w:t xml:space="preserve">and </w:t>
      </w:r>
      <w:r w:rsidR="00361A48" w:rsidRPr="00A30535">
        <w:rPr>
          <w:rFonts w:ascii="Arial" w:hAnsi="Arial" w:cs="Arial"/>
          <w:color w:val="222222"/>
          <w:sz w:val="22"/>
          <w:szCs w:val="22"/>
          <w:shd w:val="clear" w:color="auto" w:fill="FFFFFF"/>
        </w:rPr>
        <w:t xml:space="preserve">states that children </w:t>
      </w:r>
      <w:r w:rsidR="00097590" w:rsidRPr="00A30535">
        <w:rPr>
          <w:rFonts w:ascii="Arial" w:hAnsi="Arial" w:cs="Arial"/>
          <w:color w:val="222222"/>
          <w:sz w:val="22"/>
          <w:szCs w:val="22"/>
          <w:shd w:val="clear" w:color="auto" w:fill="FFFFFF"/>
        </w:rPr>
        <w:t>need to understand the factors that affect physical health and wellbeing</w:t>
      </w:r>
      <w:r w:rsidR="00CC187F" w:rsidRPr="00A30535">
        <w:rPr>
          <w:rFonts w:ascii="Arial" w:hAnsi="Arial" w:cs="Arial"/>
          <w:color w:val="222222"/>
          <w:sz w:val="22"/>
          <w:szCs w:val="22"/>
          <w:shd w:val="clear" w:color="auto" w:fill="FFFFFF"/>
        </w:rPr>
        <w:t xml:space="preserve">. </w:t>
      </w:r>
      <w:r w:rsidR="00694A0C" w:rsidRPr="00A30535">
        <w:rPr>
          <w:rFonts w:ascii="Arial" w:hAnsi="Arial" w:cs="Arial"/>
          <w:color w:val="222222"/>
          <w:sz w:val="22"/>
          <w:szCs w:val="22"/>
          <w:shd w:val="clear" w:color="auto" w:fill="FFFFFF"/>
        </w:rPr>
        <w:t xml:space="preserve">The NHS </w:t>
      </w:r>
      <w:r w:rsidR="00021519" w:rsidRPr="00A30535">
        <w:rPr>
          <w:rFonts w:ascii="Arial" w:hAnsi="Arial" w:cs="Arial"/>
          <w:color w:val="222222"/>
          <w:sz w:val="22"/>
          <w:szCs w:val="22"/>
          <w:shd w:val="clear" w:color="auto" w:fill="FFFFFF"/>
        </w:rPr>
        <w:t xml:space="preserve">Wales (2023) state the </w:t>
      </w:r>
      <w:r w:rsidR="00765A3E" w:rsidRPr="00A30535">
        <w:rPr>
          <w:rFonts w:ascii="Arial" w:hAnsi="Arial" w:cs="Arial"/>
          <w:color w:val="222222"/>
          <w:sz w:val="22"/>
          <w:szCs w:val="22"/>
          <w:shd w:val="clear" w:color="auto" w:fill="FFFFFF"/>
        </w:rPr>
        <w:t>importance</w:t>
      </w:r>
      <w:r w:rsidR="00021519" w:rsidRPr="00A30535">
        <w:rPr>
          <w:rFonts w:ascii="Arial" w:hAnsi="Arial" w:cs="Arial"/>
          <w:color w:val="222222"/>
          <w:sz w:val="22"/>
          <w:szCs w:val="22"/>
          <w:shd w:val="clear" w:color="auto" w:fill="FFFFFF"/>
        </w:rPr>
        <w:t xml:space="preserve"> that educators provide children </w:t>
      </w:r>
      <w:r w:rsidR="00765A3E" w:rsidRPr="00A30535">
        <w:rPr>
          <w:rFonts w:ascii="Arial" w:hAnsi="Arial" w:cs="Arial"/>
          <w:color w:val="222222"/>
          <w:sz w:val="22"/>
          <w:szCs w:val="22"/>
          <w:shd w:val="clear" w:color="auto" w:fill="FFFFFF"/>
        </w:rPr>
        <w:t>with</w:t>
      </w:r>
      <w:r w:rsidR="00021519" w:rsidRPr="00A30535">
        <w:rPr>
          <w:rFonts w:ascii="Arial" w:hAnsi="Arial" w:cs="Arial"/>
          <w:color w:val="222222"/>
          <w:sz w:val="22"/>
          <w:szCs w:val="22"/>
          <w:shd w:val="clear" w:color="auto" w:fill="FFFFFF"/>
        </w:rPr>
        <w:t xml:space="preserve"> a good understanding of their </w:t>
      </w:r>
      <w:r w:rsidR="00765A3E" w:rsidRPr="00A30535">
        <w:rPr>
          <w:rFonts w:ascii="Arial" w:hAnsi="Arial" w:cs="Arial"/>
          <w:color w:val="222222"/>
          <w:sz w:val="22"/>
          <w:szCs w:val="22"/>
          <w:shd w:val="clear" w:color="auto" w:fill="FFFFFF"/>
        </w:rPr>
        <w:t>wellbeing</w:t>
      </w:r>
      <w:r w:rsidR="004852BE" w:rsidRPr="00A30535">
        <w:rPr>
          <w:rFonts w:ascii="Arial" w:hAnsi="Arial" w:cs="Arial"/>
          <w:color w:val="222222"/>
          <w:sz w:val="22"/>
          <w:szCs w:val="22"/>
          <w:shd w:val="clear" w:color="auto" w:fill="FFFFFF"/>
        </w:rPr>
        <w:t xml:space="preserve">. </w:t>
      </w:r>
      <w:r w:rsidR="00536A3B" w:rsidRPr="00A30535">
        <w:rPr>
          <w:rFonts w:ascii="Arial" w:hAnsi="Arial" w:cs="Arial"/>
          <w:color w:val="222222"/>
          <w:sz w:val="22"/>
          <w:szCs w:val="22"/>
          <w:shd w:val="clear" w:color="auto" w:fill="FFFFFF"/>
        </w:rPr>
        <w:t xml:space="preserve"> </w:t>
      </w:r>
      <w:proofErr w:type="spellStart"/>
      <w:r w:rsidR="00536A3B" w:rsidRPr="00A30535">
        <w:rPr>
          <w:rFonts w:ascii="Arial" w:hAnsi="Arial" w:cs="Arial"/>
          <w:color w:val="222222"/>
          <w:sz w:val="22"/>
          <w:szCs w:val="22"/>
          <w:shd w:val="clear" w:color="auto" w:fill="FFFFFF"/>
        </w:rPr>
        <w:t>Ruzita</w:t>
      </w:r>
      <w:proofErr w:type="spellEnd"/>
      <w:r w:rsidR="00536A3B" w:rsidRPr="00A30535">
        <w:rPr>
          <w:rFonts w:ascii="Arial" w:hAnsi="Arial" w:cs="Arial"/>
          <w:color w:val="222222"/>
          <w:sz w:val="22"/>
          <w:szCs w:val="22"/>
          <w:shd w:val="clear" w:color="auto" w:fill="FFFFFF"/>
        </w:rPr>
        <w:t xml:space="preserve"> (2007) </w:t>
      </w:r>
      <w:r w:rsidR="00C31BED" w:rsidRPr="00A30535">
        <w:rPr>
          <w:rFonts w:ascii="Arial" w:hAnsi="Arial" w:cs="Arial"/>
          <w:color w:val="222222"/>
          <w:sz w:val="22"/>
          <w:szCs w:val="22"/>
          <w:shd w:val="clear" w:color="auto" w:fill="FFFFFF"/>
        </w:rPr>
        <w:t xml:space="preserve">added that the reason for children to be educated on nutrition </w:t>
      </w:r>
      <w:r w:rsidR="00491690" w:rsidRPr="00A30535">
        <w:rPr>
          <w:rFonts w:ascii="Arial" w:hAnsi="Arial" w:cs="Arial"/>
          <w:color w:val="222222"/>
          <w:sz w:val="22"/>
          <w:szCs w:val="22"/>
          <w:shd w:val="clear" w:color="auto" w:fill="FFFFFF"/>
        </w:rPr>
        <w:t xml:space="preserve">is </w:t>
      </w:r>
      <w:r w:rsidR="00C65B45" w:rsidRPr="00A30535">
        <w:rPr>
          <w:rFonts w:ascii="Arial" w:hAnsi="Arial" w:cs="Arial"/>
          <w:color w:val="222222"/>
          <w:sz w:val="22"/>
          <w:szCs w:val="22"/>
          <w:shd w:val="clear" w:color="auto" w:fill="FFFFFF"/>
        </w:rPr>
        <w:t>because</w:t>
      </w:r>
      <w:r w:rsidR="00491690" w:rsidRPr="00A30535">
        <w:rPr>
          <w:rFonts w:ascii="Arial" w:hAnsi="Arial" w:cs="Arial"/>
          <w:color w:val="222222"/>
          <w:sz w:val="22"/>
          <w:szCs w:val="22"/>
          <w:shd w:val="clear" w:color="auto" w:fill="FFFFFF"/>
        </w:rPr>
        <w:t xml:space="preserve"> they are developing </w:t>
      </w:r>
      <w:r w:rsidR="006C7F15" w:rsidRPr="00A30535">
        <w:rPr>
          <w:rFonts w:ascii="Arial" w:hAnsi="Arial" w:cs="Arial"/>
          <w:color w:val="222222"/>
          <w:sz w:val="22"/>
          <w:szCs w:val="22"/>
          <w:shd w:val="clear" w:color="auto" w:fill="FFFFFF"/>
        </w:rPr>
        <w:t>rapidly,</w:t>
      </w:r>
      <w:r w:rsidR="00491690" w:rsidRPr="00A30535">
        <w:rPr>
          <w:rFonts w:ascii="Arial" w:hAnsi="Arial" w:cs="Arial"/>
          <w:color w:val="222222"/>
          <w:sz w:val="22"/>
          <w:szCs w:val="22"/>
          <w:shd w:val="clear" w:color="auto" w:fill="FFFFFF"/>
        </w:rPr>
        <w:t xml:space="preserve"> and good nutrition is important </w:t>
      </w:r>
      <w:r w:rsidR="00C65B45" w:rsidRPr="00A30535">
        <w:rPr>
          <w:rFonts w:ascii="Arial" w:hAnsi="Arial" w:cs="Arial"/>
          <w:color w:val="222222"/>
          <w:sz w:val="22"/>
          <w:szCs w:val="22"/>
          <w:shd w:val="clear" w:color="auto" w:fill="FFFFFF"/>
        </w:rPr>
        <w:t xml:space="preserve">to ensure they grow healthily and to avoid health conditions such as diabetes. </w:t>
      </w:r>
      <w:r w:rsidR="00ED39EC" w:rsidRPr="00A30535">
        <w:rPr>
          <w:rFonts w:ascii="Arial" w:hAnsi="Arial" w:cs="Arial"/>
          <w:color w:val="222222"/>
          <w:sz w:val="22"/>
          <w:szCs w:val="22"/>
          <w:shd w:val="clear" w:color="auto" w:fill="FFFFFF"/>
        </w:rPr>
        <w:t xml:space="preserve">However, </w:t>
      </w:r>
      <w:r w:rsidR="0063645C" w:rsidRPr="00A30535">
        <w:rPr>
          <w:rFonts w:ascii="Arial" w:hAnsi="Arial" w:cs="Arial"/>
          <w:color w:val="222222"/>
          <w:sz w:val="22"/>
          <w:szCs w:val="22"/>
          <w:shd w:val="clear" w:color="auto" w:fill="FFFFFF"/>
        </w:rPr>
        <w:t>Morgan (2008</w:t>
      </w:r>
      <w:r w:rsidR="00204597" w:rsidRPr="00A30535">
        <w:rPr>
          <w:rFonts w:ascii="Arial" w:hAnsi="Arial" w:cs="Arial"/>
          <w:color w:val="222222"/>
          <w:sz w:val="22"/>
          <w:szCs w:val="22"/>
          <w:shd w:val="clear" w:color="auto" w:fill="FFFFFF"/>
        </w:rPr>
        <w:t xml:space="preserve">) carried out a study on barriers that teachers may face when delivering </w:t>
      </w:r>
      <w:r w:rsidR="001C7280" w:rsidRPr="00A30535">
        <w:rPr>
          <w:rFonts w:ascii="Arial" w:hAnsi="Arial" w:cs="Arial"/>
          <w:color w:val="222222"/>
          <w:sz w:val="22"/>
          <w:szCs w:val="22"/>
          <w:shd w:val="clear" w:color="auto" w:fill="FFFFFF"/>
        </w:rPr>
        <w:t xml:space="preserve">wellbeing lessons </w:t>
      </w:r>
      <w:r w:rsidR="00204597" w:rsidRPr="00A30535">
        <w:rPr>
          <w:rFonts w:ascii="Arial" w:hAnsi="Arial" w:cs="Arial"/>
          <w:color w:val="222222"/>
          <w:sz w:val="22"/>
          <w:szCs w:val="22"/>
          <w:shd w:val="clear" w:color="auto" w:fill="FFFFFF"/>
        </w:rPr>
        <w:t>and founded that most teache</w:t>
      </w:r>
      <w:r w:rsidR="009B63BD" w:rsidRPr="00A30535">
        <w:rPr>
          <w:rFonts w:ascii="Arial" w:hAnsi="Arial" w:cs="Arial"/>
          <w:color w:val="222222"/>
          <w:sz w:val="22"/>
          <w:szCs w:val="22"/>
          <w:shd w:val="clear" w:color="auto" w:fill="FFFFFF"/>
        </w:rPr>
        <w:t>r</w:t>
      </w:r>
      <w:r w:rsidR="00204597" w:rsidRPr="00A30535">
        <w:rPr>
          <w:rFonts w:ascii="Arial" w:hAnsi="Arial" w:cs="Arial"/>
          <w:color w:val="222222"/>
          <w:sz w:val="22"/>
          <w:szCs w:val="22"/>
          <w:shd w:val="clear" w:color="auto" w:fill="FFFFFF"/>
        </w:rPr>
        <w:t xml:space="preserve">s </w:t>
      </w:r>
      <w:r w:rsidR="00BD0BBF" w:rsidRPr="00A30535">
        <w:rPr>
          <w:rFonts w:ascii="Arial" w:hAnsi="Arial" w:cs="Arial"/>
          <w:color w:val="222222"/>
          <w:sz w:val="22"/>
          <w:szCs w:val="22"/>
          <w:shd w:val="clear" w:color="auto" w:fill="FFFFFF"/>
        </w:rPr>
        <w:t xml:space="preserve">experienced </w:t>
      </w:r>
      <w:r w:rsidR="00E84F2F" w:rsidRPr="00A30535">
        <w:rPr>
          <w:rFonts w:ascii="Arial" w:hAnsi="Arial" w:cs="Arial"/>
          <w:color w:val="222222"/>
          <w:sz w:val="22"/>
          <w:szCs w:val="22"/>
          <w:shd w:val="clear" w:color="auto" w:fill="FFFFFF"/>
        </w:rPr>
        <w:t xml:space="preserve">time barriers. </w:t>
      </w:r>
      <w:r w:rsidR="000A6367" w:rsidRPr="00A30535">
        <w:rPr>
          <w:rFonts w:ascii="Arial" w:hAnsi="Arial" w:cs="Arial"/>
          <w:color w:val="222222"/>
          <w:sz w:val="22"/>
          <w:szCs w:val="22"/>
          <w:shd w:val="clear" w:color="auto" w:fill="FFFFFF"/>
        </w:rPr>
        <w:t>This may be a further issue of using health and wellbeing time fo</w:t>
      </w:r>
      <w:r w:rsidR="007A56B6" w:rsidRPr="00A30535">
        <w:rPr>
          <w:rFonts w:ascii="Arial" w:hAnsi="Arial" w:cs="Arial"/>
          <w:color w:val="222222"/>
          <w:sz w:val="22"/>
          <w:szCs w:val="22"/>
          <w:shd w:val="clear" w:color="auto" w:fill="FFFFFF"/>
        </w:rPr>
        <w:t>r the project.</w:t>
      </w:r>
    </w:p>
    <w:p w14:paraId="53935E3F" w14:textId="57938721" w:rsidR="00856597" w:rsidRPr="00A30535" w:rsidRDefault="00856597">
      <w:pPr>
        <w:rPr>
          <w:rFonts w:ascii="Arial" w:hAnsi="Arial" w:cs="Arial"/>
          <w:color w:val="222222"/>
          <w:sz w:val="22"/>
          <w:szCs w:val="22"/>
          <w:shd w:val="clear" w:color="auto" w:fill="FFFFFF"/>
        </w:rPr>
      </w:pPr>
    </w:p>
    <w:p w14:paraId="51B3DA93" w14:textId="43BE5CD7" w:rsidR="00856597" w:rsidRPr="00A30535" w:rsidRDefault="00856597">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The responsibilities will begin with </w:t>
      </w:r>
      <w:r w:rsidR="0026439F" w:rsidRPr="00A30535">
        <w:rPr>
          <w:rFonts w:ascii="Arial" w:hAnsi="Arial" w:cs="Arial"/>
          <w:color w:val="222222"/>
          <w:sz w:val="22"/>
          <w:szCs w:val="22"/>
          <w:shd w:val="clear" w:color="auto" w:fill="FFFFFF"/>
        </w:rPr>
        <w:t xml:space="preserve">the year 6 pupils </w:t>
      </w:r>
      <w:r w:rsidR="00C1530A" w:rsidRPr="00A30535">
        <w:rPr>
          <w:rFonts w:ascii="Arial" w:hAnsi="Arial" w:cs="Arial"/>
          <w:color w:val="222222"/>
          <w:sz w:val="22"/>
          <w:szCs w:val="22"/>
          <w:shd w:val="clear" w:color="auto" w:fill="FFFFFF"/>
        </w:rPr>
        <w:t>planting the fruit and vegetables in our school garden</w:t>
      </w:r>
      <w:r w:rsidR="002456E9" w:rsidRPr="00A30535">
        <w:rPr>
          <w:rFonts w:ascii="Arial" w:hAnsi="Arial" w:cs="Arial"/>
          <w:color w:val="222222"/>
          <w:sz w:val="22"/>
          <w:szCs w:val="22"/>
          <w:shd w:val="clear" w:color="auto" w:fill="FFFFFF"/>
        </w:rPr>
        <w:t>. Then, once a week the pupils will maintain the garden by watering</w:t>
      </w:r>
      <w:r w:rsidR="00D93117" w:rsidRPr="00A30535">
        <w:rPr>
          <w:rFonts w:ascii="Arial" w:hAnsi="Arial" w:cs="Arial"/>
          <w:color w:val="222222"/>
          <w:sz w:val="22"/>
          <w:szCs w:val="22"/>
          <w:shd w:val="clear" w:color="auto" w:fill="FFFFFF"/>
        </w:rPr>
        <w:t xml:space="preserve"> their vegetables. </w:t>
      </w:r>
      <w:r w:rsidR="004F2427" w:rsidRPr="00A30535">
        <w:rPr>
          <w:rFonts w:ascii="Arial" w:hAnsi="Arial" w:cs="Arial"/>
          <w:color w:val="222222"/>
          <w:sz w:val="22"/>
          <w:szCs w:val="22"/>
          <w:shd w:val="clear" w:color="auto" w:fill="FFFFFF"/>
        </w:rPr>
        <w:t xml:space="preserve">This </w:t>
      </w:r>
      <w:r w:rsidR="00C54E75" w:rsidRPr="00A30535">
        <w:rPr>
          <w:rFonts w:ascii="Arial" w:hAnsi="Arial" w:cs="Arial"/>
          <w:color w:val="222222"/>
          <w:sz w:val="22"/>
          <w:szCs w:val="22"/>
          <w:shd w:val="clear" w:color="auto" w:fill="FFFFFF"/>
        </w:rPr>
        <w:t>i</w:t>
      </w:r>
      <w:r w:rsidR="001C7280" w:rsidRPr="00A30535">
        <w:rPr>
          <w:rFonts w:ascii="Arial" w:hAnsi="Arial" w:cs="Arial"/>
          <w:color w:val="222222"/>
          <w:sz w:val="22"/>
          <w:szCs w:val="22"/>
          <w:shd w:val="clear" w:color="auto" w:fill="FFFFFF"/>
        </w:rPr>
        <w:t xml:space="preserve">s an example of a </w:t>
      </w:r>
      <w:r w:rsidR="004F2427" w:rsidRPr="00A30535">
        <w:rPr>
          <w:rFonts w:ascii="Arial" w:hAnsi="Arial" w:cs="Arial"/>
          <w:color w:val="222222"/>
          <w:sz w:val="22"/>
          <w:szCs w:val="22"/>
          <w:shd w:val="clear" w:color="auto" w:fill="FFFFFF"/>
        </w:rPr>
        <w:t xml:space="preserve">humanistic approach to teaching as it allows </w:t>
      </w:r>
      <w:r w:rsidR="0001536D" w:rsidRPr="00A30535">
        <w:rPr>
          <w:rFonts w:ascii="Arial" w:hAnsi="Arial" w:cs="Arial"/>
          <w:color w:val="222222"/>
          <w:sz w:val="22"/>
          <w:szCs w:val="22"/>
          <w:shd w:val="clear" w:color="auto" w:fill="FFFFFF"/>
        </w:rPr>
        <w:t xml:space="preserve">pupils to </w:t>
      </w:r>
      <w:r w:rsidR="003871E8" w:rsidRPr="00A30535">
        <w:rPr>
          <w:rFonts w:ascii="Arial" w:hAnsi="Arial" w:cs="Arial"/>
          <w:color w:val="222222"/>
          <w:sz w:val="22"/>
          <w:szCs w:val="22"/>
          <w:shd w:val="clear" w:color="auto" w:fill="FFFFFF"/>
        </w:rPr>
        <w:t xml:space="preserve">learn </w:t>
      </w:r>
      <w:r w:rsidR="00C54E75" w:rsidRPr="00A30535">
        <w:rPr>
          <w:rFonts w:ascii="Arial" w:hAnsi="Arial" w:cs="Arial"/>
          <w:color w:val="222222"/>
          <w:sz w:val="22"/>
          <w:szCs w:val="22"/>
          <w:shd w:val="clear" w:color="auto" w:fill="FFFFFF"/>
        </w:rPr>
        <w:t>independently</w:t>
      </w:r>
      <w:r w:rsidR="00765C60" w:rsidRPr="00A30535">
        <w:rPr>
          <w:rFonts w:ascii="Arial" w:hAnsi="Arial" w:cs="Arial"/>
          <w:color w:val="222222"/>
          <w:sz w:val="22"/>
          <w:szCs w:val="22"/>
          <w:shd w:val="clear" w:color="auto" w:fill="FFFFFF"/>
        </w:rPr>
        <w:t xml:space="preserve"> being responsible for their garden</w:t>
      </w:r>
      <w:r w:rsidR="003871E8" w:rsidRPr="00A30535">
        <w:rPr>
          <w:rFonts w:ascii="Arial" w:hAnsi="Arial" w:cs="Arial"/>
          <w:color w:val="222222"/>
          <w:sz w:val="22"/>
          <w:szCs w:val="22"/>
          <w:shd w:val="clear" w:color="auto" w:fill="FFFFFF"/>
        </w:rPr>
        <w:t>. This is agreed upon with Rogers (</w:t>
      </w:r>
      <w:r w:rsidR="00842994" w:rsidRPr="00A30535">
        <w:rPr>
          <w:rFonts w:ascii="Arial" w:hAnsi="Arial" w:cs="Arial"/>
          <w:color w:val="222222"/>
          <w:sz w:val="22"/>
          <w:szCs w:val="22"/>
          <w:shd w:val="clear" w:color="auto" w:fill="FFFFFF"/>
        </w:rPr>
        <w:t>1942</w:t>
      </w:r>
      <w:r w:rsidR="00B2640C" w:rsidRPr="00A30535">
        <w:rPr>
          <w:rFonts w:ascii="Arial" w:hAnsi="Arial" w:cs="Arial"/>
          <w:color w:val="222222"/>
          <w:sz w:val="22"/>
          <w:szCs w:val="22"/>
          <w:shd w:val="clear" w:color="auto" w:fill="FFFFFF"/>
        </w:rPr>
        <w:t xml:space="preserve">) </w:t>
      </w:r>
      <w:r w:rsidR="00520C36" w:rsidRPr="00A30535">
        <w:rPr>
          <w:rFonts w:ascii="Arial" w:hAnsi="Arial" w:cs="Arial"/>
          <w:color w:val="222222"/>
          <w:sz w:val="22"/>
          <w:szCs w:val="22"/>
          <w:shd w:val="clear" w:color="auto" w:fill="FFFFFF"/>
        </w:rPr>
        <w:t xml:space="preserve">who stated that </w:t>
      </w:r>
      <w:r w:rsidR="00C26129" w:rsidRPr="00A30535">
        <w:rPr>
          <w:rFonts w:ascii="Arial" w:hAnsi="Arial" w:cs="Arial"/>
          <w:color w:val="222222"/>
          <w:sz w:val="22"/>
          <w:szCs w:val="22"/>
          <w:shd w:val="clear" w:color="auto" w:fill="FFFFFF"/>
        </w:rPr>
        <w:t xml:space="preserve">children should be able to discover for themselves </w:t>
      </w:r>
      <w:r w:rsidR="003F173C" w:rsidRPr="00A30535">
        <w:rPr>
          <w:rFonts w:ascii="Arial" w:hAnsi="Arial" w:cs="Arial"/>
          <w:color w:val="222222"/>
          <w:sz w:val="22"/>
          <w:szCs w:val="22"/>
          <w:shd w:val="clear" w:color="auto" w:fill="FFFFFF"/>
        </w:rPr>
        <w:t xml:space="preserve">and teachers should provide self-initiated projects. </w:t>
      </w:r>
      <w:r w:rsidR="009703D5" w:rsidRPr="00A30535">
        <w:rPr>
          <w:rFonts w:ascii="Arial" w:hAnsi="Arial" w:cs="Arial"/>
          <w:color w:val="222222"/>
          <w:sz w:val="22"/>
          <w:szCs w:val="22"/>
          <w:shd w:val="clear" w:color="auto" w:fill="FFFFFF"/>
        </w:rPr>
        <w:t>Arguably, Vygotsky (1978) states that teachers should direct the lesson for pupils</w:t>
      </w:r>
      <w:r w:rsidR="00765A3E" w:rsidRPr="00A30535">
        <w:rPr>
          <w:rFonts w:ascii="Arial" w:hAnsi="Arial" w:cs="Arial"/>
          <w:color w:val="222222"/>
          <w:sz w:val="22"/>
          <w:szCs w:val="22"/>
          <w:shd w:val="clear" w:color="auto" w:fill="FFFFFF"/>
        </w:rPr>
        <w:t xml:space="preserve"> as children learn from a More Knowledgeable Other (MKO). </w:t>
      </w:r>
      <w:r w:rsidR="00D521A3" w:rsidRPr="00A30535">
        <w:rPr>
          <w:rFonts w:ascii="Arial" w:hAnsi="Arial" w:cs="Arial"/>
          <w:color w:val="222222"/>
          <w:sz w:val="22"/>
          <w:szCs w:val="22"/>
          <w:shd w:val="clear" w:color="auto" w:fill="FFFFFF"/>
        </w:rPr>
        <w:t xml:space="preserve">Parents and teachers </w:t>
      </w:r>
      <w:r w:rsidR="00622833" w:rsidRPr="00A30535">
        <w:rPr>
          <w:rFonts w:ascii="Arial" w:hAnsi="Arial" w:cs="Arial"/>
          <w:color w:val="222222"/>
          <w:sz w:val="22"/>
          <w:szCs w:val="22"/>
          <w:shd w:val="clear" w:color="auto" w:fill="FFFFFF"/>
        </w:rPr>
        <w:t>will be encouraged to use their gardening expertise to dev</w:t>
      </w:r>
      <w:r w:rsidR="00CB14D6" w:rsidRPr="00A30535">
        <w:rPr>
          <w:rFonts w:ascii="Arial" w:hAnsi="Arial" w:cs="Arial"/>
          <w:color w:val="222222"/>
          <w:sz w:val="22"/>
          <w:szCs w:val="22"/>
          <w:shd w:val="clear" w:color="auto" w:fill="FFFFFF"/>
        </w:rPr>
        <w:t xml:space="preserve">elop the </w:t>
      </w:r>
      <w:r w:rsidR="009B63BD" w:rsidRPr="00A30535">
        <w:rPr>
          <w:rFonts w:ascii="Arial" w:hAnsi="Arial" w:cs="Arial"/>
          <w:color w:val="222222"/>
          <w:sz w:val="22"/>
          <w:szCs w:val="22"/>
          <w:shd w:val="clear" w:color="auto" w:fill="FFFFFF"/>
        </w:rPr>
        <w:t>pupil’s</w:t>
      </w:r>
      <w:r w:rsidR="00CB14D6" w:rsidRPr="00A30535">
        <w:rPr>
          <w:rFonts w:ascii="Arial" w:hAnsi="Arial" w:cs="Arial"/>
          <w:color w:val="222222"/>
          <w:sz w:val="22"/>
          <w:szCs w:val="22"/>
          <w:shd w:val="clear" w:color="auto" w:fill="FFFFFF"/>
        </w:rPr>
        <w:t xml:space="preserve"> knowledge. </w:t>
      </w:r>
    </w:p>
    <w:p w14:paraId="1F432F10" w14:textId="6F71313B" w:rsidR="00610322" w:rsidRPr="00A30535" w:rsidRDefault="00610322">
      <w:pPr>
        <w:rPr>
          <w:rFonts w:ascii="Arial" w:hAnsi="Arial" w:cs="Arial"/>
          <w:color w:val="222222"/>
          <w:sz w:val="22"/>
          <w:szCs w:val="22"/>
          <w:shd w:val="clear" w:color="auto" w:fill="FFFFFF"/>
        </w:rPr>
      </w:pPr>
    </w:p>
    <w:p w14:paraId="5865D03C" w14:textId="7980FB42" w:rsidR="00375BFA" w:rsidRPr="00A30535" w:rsidRDefault="00610322" w:rsidP="00375BFA">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The class </w:t>
      </w:r>
      <w:r w:rsidR="00CB14D6" w:rsidRPr="00A30535">
        <w:rPr>
          <w:rFonts w:ascii="Arial" w:hAnsi="Arial" w:cs="Arial"/>
          <w:color w:val="222222"/>
          <w:sz w:val="22"/>
          <w:szCs w:val="22"/>
          <w:shd w:val="clear" w:color="auto" w:fill="FFFFFF"/>
        </w:rPr>
        <w:t xml:space="preserve">and community </w:t>
      </w:r>
      <w:r w:rsidRPr="00A30535">
        <w:rPr>
          <w:rFonts w:ascii="Arial" w:hAnsi="Arial" w:cs="Arial"/>
          <w:color w:val="222222"/>
          <w:sz w:val="22"/>
          <w:szCs w:val="22"/>
          <w:shd w:val="clear" w:color="auto" w:fill="FFFFFF"/>
        </w:rPr>
        <w:t>will be</w:t>
      </w:r>
      <w:r w:rsidR="00765A3E" w:rsidRPr="00A30535">
        <w:rPr>
          <w:rFonts w:ascii="Arial" w:hAnsi="Arial" w:cs="Arial"/>
          <w:color w:val="222222"/>
          <w:sz w:val="22"/>
          <w:szCs w:val="22"/>
          <w:shd w:val="clear" w:color="auto" w:fill="FFFFFF"/>
        </w:rPr>
        <w:t xml:space="preserve"> split into groups of six </w:t>
      </w:r>
      <w:r w:rsidR="00265AE7" w:rsidRPr="00A30535">
        <w:rPr>
          <w:rFonts w:ascii="Arial" w:hAnsi="Arial" w:cs="Arial"/>
          <w:color w:val="222222"/>
          <w:sz w:val="22"/>
          <w:szCs w:val="22"/>
          <w:shd w:val="clear" w:color="auto" w:fill="FFFFFF"/>
        </w:rPr>
        <w:t>to</w:t>
      </w:r>
      <w:r w:rsidR="00765A3E" w:rsidRPr="00A30535">
        <w:rPr>
          <w:rFonts w:ascii="Arial" w:hAnsi="Arial" w:cs="Arial"/>
          <w:color w:val="222222"/>
          <w:sz w:val="22"/>
          <w:szCs w:val="22"/>
          <w:shd w:val="clear" w:color="auto" w:fill="FFFFFF"/>
        </w:rPr>
        <w:t xml:space="preserve"> develop their social skills</w:t>
      </w:r>
      <w:r w:rsidR="008C046E" w:rsidRPr="00A30535">
        <w:rPr>
          <w:rFonts w:ascii="Arial" w:hAnsi="Arial" w:cs="Arial"/>
          <w:color w:val="222222"/>
          <w:sz w:val="22"/>
          <w:szCs w:val="22"/>
          <w:shd w:val="clear" w:color="auto" w:fill="FFFFFF"/>
        </w:rPr>
        <w:t xml:space="preserve"> throughout the project</w:t>
      </w:r>
      <w:r w:rsidR="00765A3E" w:rsidRPr="00A30535">
        <w:rPr>
          <w:rFonts w:ascii="Arial" w:hAnsi="Arial" w:cs="Arial"/>
          <w:color w:val="222222"/>
          <w:sz w:val="22"/>
          <w:szCs w:val="22"/>
          <w:shd w:val="clear" w:color="auto" w:fill="FFFFFF"/>
        </w:rPr>
        <w:t xml:space="preserve">. </w:t>
      </w:r>
      <w:r w:rsidR="00265AE7" w:rsidRPr="00A30535">
        <w:rPr>
          <w:rFonts w:ascii="Arial" w:hAnsi="Arial" w:cs="Arial"/>
          <w:color w:val="222222"/>
          <w:sz w:val="22"/>
          <w:szCs w:val="22"/>
          <w:shd w:val="clear" w:color="auto" w:fill="FFFFFF"/>
        </w:rPr>
        <w:t>Deci and Ryan’s (2008) self-determination theory highlights th</w:t>
      </w:r>
      <w:r w:rsidR="00C66753" w:rsidRPr="00A30535">
        <w:rPr>
          <w:rFonts w:ascii="Arial" w:hAnsi="Arial" w:cs="Arial"/>
          <w:color w:val="222222"/>
          <w:sz w:val="22"/>
          <w:szCs w:val="22"/>
          <w:shd w:val="clear" w:color="auto" w:fill="FFFFFF"/>
        </w:rPr>
        <w:t>e</w:t>
      </w:r>
      <w:r w:rsidR="00265AE7" w:rsidRPr="00A30535">
        <w:rPr>
          <w:rFonts w:ascii="Arial" w:hAnsi="Arial" w:cs="Arial"/>
          <w:color w:val="222222"/>
          <w:sz w:val="22"/>
          <w:szCs w:val="22"/>
          <w:shd w:val="clear" w:color="auto" w:fill="FFFFFF"/>
        </w:rPr>
        <w:t xml:space="preserve"> </w:t>
      </w:r>
      <w:r w:rsidR="006F62BE" w:rsidRPr="00A30535">
        <w:rPr>
          <w:rFonts w:ascii="Arial" w:hAnsi="Arial" w:cs="Arial"/>
          <w:color w:val="222222"/>
          <w:sz w:val="22"/>
          <w:szCs w:val="22"/>
          <w:shd w:val="clear" w:color="auto" w:fill="FFFFFF"/>
        </w:rPr>
        <w:t xml:space="preserve">feeling of </w:t>
      </w:r>
      <w:r w:rsidR="00143130" w:rsidRPr="00A30535">
        <w:rPr>
          <w:rFonts w:ascii="Arial" w:hAnsi="Arial" w:cs="Arial"/>
          <w:color w:val="222222"/>
          <w:sz w:val="22"/>
          <w:szCs w:val="22"/>
          <w:shd w:val="clear" w:color="auto" w:fill="FFFFFF"/>
        </w:rPr>
        <w:t>social relatedness</w:t>
      </w:r>
      <w:r w:rsidR="006F62BE" w:rsidRPr="00A30535">
        <w:rPr>
          <w:rFonts w:ascii="Arial" w:hAnsi="Arial" w:cs="Arial"/>
          <w:color w:val="222222"/>
          <w:sz w:val="22"/>
          <w:szCs w:val="22"/>
          <w:shd w:val="clear" w:color="auto" w:fill="FFFFFF"/>
        </w:rPr>
        <w:t xml:space="preserve"> are important for children to be able to achi</w:t>
      </w:r>
      <w:r w:rsidR="006A631F" w:rsidRPr="00A30535">
        <w:rPr>
          <w:rFonts w:ascii="Arial" w:hAnsi="Arial" w:cs="Arial"/>
          <w:color w:val="222222"/>
          <w:sz w:val="22"/>
          <w:szCs w:val="22"/>
          <w:shd w:val="clear" w:color="auto" w:fill="FFFFFF"/>
        </w:rPr>
        <w:t xml:space="preserve">eve. </w:t>
      </w:r>
      <w:r w:rsidR="00C00974" w:rsidRPr="00A30535">
        <w:rPr>
          <w:rFonts w:ascii="Arial" w:hAnsi="Arial" w:cs="Arial"/>
          <w:color w:val="222222"/>
          <w:sz w:val="22"/>
          <w:szCs w:val="22"/>
          <w:shd w:val="clear" w:color="auto" w:fill="FFFFFF"/>
        </w:rPr>
        <w:t xml:space="preserve">Forest Schools (2023) </w:t>
      </w:r>
      <w:r w:rsidR="005D0BF0" w:rsidRPr="00A30535">
        <w:rPr>
          <w:rFonts w:ascii="Arial" w:hAnsi="Arial" w:cs="Arial"/>
          <w:color w:val="222222"/>
          <w:sz w:val="22"/>
          <w:szCs w:val="22"/>
          <w:shd w:val="clear" w:color="auto" w:fill="FFFFFF"/>
        </w:rPr>
        <w:t xml:space="preserve">conducted research on the benefits of bringing the classroom outdoors and founded </w:t>
      </w:r>
      <w:r w:rsidR="00283657" w:rsidRPr="00A30535">
        <w:rPr>
          <w:rFonts w:ascii="Arial" w:hAnsi="Arial" w:cs="Arial"/>
          <w:color w:val="222222"/>
          <w:sz w:val="22"/>
          <w:szCs w:val="22"/>
          <w:shd w:val="clear" w:color="auto" w:fill="FFFFFF"/>
        </w:rPr>
        <w:t xml:space="preserve">that they had </w:t>
      </w:r>
      <w:r w:rsidR="005D0BF0" w:rsidRPr="00A30535">
        <w:rPr>
          <w:rFonts w:ascii="Arial" w:hAnsi="Arial" w:cs="Arial"/>
          <w:color w:val="222222"/>
          <w:sz w:val="22"/>
          <w:szCs w:val="22"/>
          <w:shd w:val="clear" w:color="auto" w:fill="FFFFFF"/>
        </w:rPr>
        <w:t>gained a</w:t>
      </w:r>
      <w:r w:rsidR="004A5899" w:rsidRPr="00A30535">
        <w:rPr>
          <w:rFonts w:ascii="Arial" w:hAnsi="Arial" w:cs="Arial"/>
          <w:color w:val="222222"/>
          <w:sz w:val="22"/>
          <w:szCs w:val="22"/>
          <w:shd w:val="clear" w:color="auto" w:fill="FFFFFF"/>
        </w:rPr>
        <w:t xml:space="preserve">n understanding of their actions through team activities. </w:t>
      </w:r>
      <w:r w:rsidR="00283657" w:rsidRPr="00A30535">
        <w:rPr>
          <w:rFonts w:ascii="Arial" w:hAnsi="Arial" w:cs="Arial"/>
          <w:color w:val="222222"/>
          <w:sz w:val="22"/>
          <w:szCs w:val="22"/>
          <w:shd w:val="clear" w:color="auto" w:fill="FFFFFF"/>
        </w:rPr>
        <w:t>However</w:t>
      </w:r>
      <w:r w:rsidR="00F13B26" w:rsidRPr="00A30535">
        <w:rPr>
          <w:rFonts w:ascii="Arial" w:hAnsi="Arial" w:cs="Arial"/>
          <w:color w:val="222222"/>
          <w:sz w:val="22"/>
          <w:szCs w:val="22"/>
          <w:shd w:val="clear" w:color="auto" w:fill="FFFFFF"/>
        </w:rPr>
        <w:t xml:space="preserve">, Froebel (1837) </w:t>
      </w:r>
      <w:r w:rsidR="00B34031" w:rsidRPr="00A30535">
        <w:rPr>
          <w:rFonts w:ascii="Arial" w:hAnsi="Arial" w:cs="Arial"/>
          <w:color w:val="222222"/>
          <w:sz w:val="22"/>
          <w:szCs w:val="22"/>
          <w:shd w:val="clear" w:color="auto" w:fill="FFFFFF"/>
        </w:rPr>
        <w:t xml:space="preserve">added that the quality of the environments and the interactions are important. </w:t>
      </w:r>
      <w:r w:rsidR="00B87EA7" w:rsidRPr="00A30535">
        <w:rPr>
          <w:rFonts w:ascii="Arial" w:hAnsi="Arial" w:cs="Arial"/>
          <w:color w:val="222222"/>
          <w:sz w:val="22"/>
          <w:szCs w:val="22"/>
          <w:shd w:val="clear" w:color="auto" w:fill="FFFFFF"/>
        </w:rPr>
        <w:t>Thi</w:t>
      </w:r>
      <w:r w:rsidR="007B7E55" w:rsidRPr="00A30535">
        <w:rPr>
          <w:rFonts w:ascii="Arial" w:hAnsi="Arial" w:cs="Arial"/>
          <w:color w:val="222222"/>
          <w:sz w:val="22"/>
          <w:szCs w:val="22"/>
          <w:shd w:val="clear" w:color="auto" w:fill="FFFFFF"/>
        </w:rPr>
        <w:t>s shows agreements with Piaget (</w:t>
      </w:r>
      <w:r w:rsidR="00B56B7C" w:rsidRPr="00A30535">
        <w:rPr>
          <w:rFonts w:ascii="Arial" w:hAnsi="Arial" w:cs="Arial"/>
          <w:color w:val="222222"/>
          <w:sz w:val="22"/>
          <w:szCs w:val="22"/>
          <w:shd w:val="clear" w:color="auto" w:fill="FFFFFF"/>
        </w:rPr>
        <w:t xml:space="preserve">1936) as he stated that the </w:t>
      </w:r>
      <w:r w:rsidR="00237A24" w:rsidRPr="00A30535">
        <w:rPr>
          <w:rFonts w:ascii="Arial" w:hAnsi="Arial" w:cs="Arial"/>
          <w:color w:val="222222"/>
          <w:sz w:val="22"/>
          <w:szCs w:val="22"/>
          <w:shd w:val="clear" w:color="auto" w:fill="FFFFFF"/>
        </w:rPr>
        <w:t xml:space="preserve">environment </w:t>
      </w:r>
      <w:r w:rsidR="00B56B7C" w:rsidRPr="00A30535">
        <w:rPr>
          <w:rFonts w:ascii="Arial" w:hAnsi="Arial" w:cs="Arial"/>
          <w:color w:val="222222"/>
          <w:sz w:val="22"/>
          <w:szCs w:val="22"/>
          <w:shd w:val="clear" w:color="auto" w:fill="FFFFFF"/>
        </w:rPr>
        <w:t xml:space="preserve">should </w:t>
      </w:r>
      <w:r w:rsidR="00237A24" w:rsidRPr="00A30535">
        <w:rPr>
          <w:rFonts w:ascii="Arial" w:hAnsi="Arial" w:cs="Arial"/>
          <w:color w:val="222222"/>
          <w:sz w:val="22"/>
          <w:szCs w:val="22"/>
          <w:shd w:val="clear" w:color="auto" w:fill="FFFFFF"/>
        </w:rPr>
        <w:t xml:space="preserve">encourage cognitive development. </w:t>
      </w:r>
      <w:r w:rsidR="00375BFA" w:rsidRPr="00A30535">
        <w:rPr>
          <w:rFonts w:ascii="Arial" w:hAnsi="Arial" w:cs="Arial"/>
          <w:color w:val="222222"/>
          <w:sz w:val="22"/>
          <w:szCs w:val="22"/>
          <w:shd w:val="clear" w:color="auto" w:fill="FFFFFF"/>
        </w:rPr>
        <w:t xml:space="preserve">In addition, pests </w:t>
      </w:r>
      <w:r w:rsidR="00B33F4A" w:rsidRPr="00A30535">
        <w:rPr>
          <w:rFonts w:ascii="Arial" w:hAnsi="Arial" w:cs="Arial"/>
          <w:color w:val="222222"/>
          <w:sz w:val="22"/>
          <w:szCs w:val="22"/>
          <w:shd w:val="clear" w:color="auto" w:fill="FFFFFF"/>
        </w:rPr>
        <w:t>are</w:t>
      </w:r>
      <w:r w:rsidR="00375BFA" w:rsidRPr="00A30535">
        <w:rPr>
          <w:rFonts w:ascii="Arial" w:hAnsi="Arial" w:cs="Arial"/>
          <w:color w:val="222222"/>
          <w:sz w:val="22"/>
          <w:szCs w:val="22"/>
          <w:shd w:val="clear" w:color="auto" w:fill="FFFFFF"/>
        </w:rPr>
        <w:t xml:space="preserve"> an issue that we will need to consider within our project</w:t>
      </w:r>
      <w:r w:rsidR="003E2EDD" w:rsidRPr="00A30535">
        <w:rPr>
          <w:rFonts w:ascii="Arial" w:hAnsi="Arial" w:cs="Arial"/>
          <w:color w:val="222222"/>
          <w:sz w:val="22"/>
          <w:szCs w:val="22"/>
          <w:shd w:val="clear" w:color="auto" w:fill="FFFFFF"/>
        </w:rPr>
        <w:t xml:space="preserve"> environment</w:t>
      </w:r>
      <w:r w:rsidR="00375BFA" w:rsidRPr="00A30535">
        <w:rPr>
          <w:rFonts w:ascii="Arial" w:hAnsi="Arial" w:cs="Arial"/>
          <w:color w:val="222222"/>
          <w:sz w:val="22"/>
          <w:szCs w:val="22"/>
          <w:shd w:val="clear" w:color="auto" w:fill="FFFFFF"/>
        </w:rPr>
        <w:t xml:space="preserve">. However, </w:t>
      </w:r>
      <w:r w:rsidR="003E2EDD" w:rsidRPr="00A30535">
        <w:rPr>
          <w:rFonts w:ascii="Arial" w:hAnsi="Arial" w:cs="Arial"/>
          <w:color w:val="222222"/>
          <w:sz w:val="22"/>
          <w:szCs w:val="22"/>
          <w:shd w:val="clear" w:color="auto" w:fill="FFFFFF"/>
        </w:rPr>
        <w:t xml:space="preserve">this is an opportunity </w:t>
      </w:r>
      <w:r w:rsidR="00375BFA" w:rsidRPr="00A30535">
        <w:rPr>
          <w:rFonts w:ascii="Arial" w:hAnsi="Arial" w:cs="Arial"/>
          <w:color w:val="222222"/>
          <w:sz w:val="22"/>
          <w:szCs w:val="22"/>
          <w:shd w:val="clear" w:color="auto" w:fill="FFFFFF"/>
        </w:rPr>
        <w:t xml:space="preserve">for the children to develop their </w:t>
      </w:r>
      <w:r w:rsidR="00B33F4A" w:rsidRPr="00A30535">
        <w:rPr>
          <w:rFonts w:ascii="Arial" w:hAnsi="Arial" w:cs="Arial"/>
          <w:color w:val="222222"/>
          <w:sz w:val="22"/>
          <w:szCs w:val="22"/>
          <w:shd w:val="clear" w:color="auto" w:fill="FFFFFF"/>
        </w:rPr>
        <w:t>problem-solving</w:t>
      </w:r>
      <w:r w:rsidR="003E2EDD" w:rsidRPr="00A30535">
        <w:rPr>
          <w:rFonts w:ascii="Arial" w:hAnsi="Arial" w:cs="Arial"/>
          <w:color w:val="222222"/>
          <w:sz w:val="22"/>
          <w:szCs w:val="22"/>
          <w:shd w:val="clear" w:color="auto" w:fill="FFFFFF"/>
        </w:rPr>
        <w:t xml:space="preserve"> skills.</w:t>
      </w:r>
      <w:r w:rsidR="00375BFA" w:rsidRPr="00A30535">
        <w:rPr>
          <w:rFonts w:ascii="Arial" w:hAnsi="Arial" w:cs="Arial"/>
          <w:color w:val="222222"/>
          <w:sz w:val="22"/>
          <w:szCs w:val="22"/>
          <w:shd w:val="clear" w:color="auto" w:fill="FFFFFF"/>
        </w:rPr>
        <w:t xml:space="preserve"> Professor Graham Donaldson stated that good teaching and learning encourages problem solving (Impact Wales, 2022). For example, it is known that eggshells keep pests away this allows for further reasoning and discovery for the pupils and community. </w:t>
      </w:r>
    </w:p>
    <w:p w14:paraId="75D85EAE" w14:textId="08B53E83" w:rsidR="00D24803" w:rsidRPr="00A30535" w:rsidRDefault="00D24803">
      <w:pPr>
        <w:rPr>
          <w:rFonts w:ascii="Arial" w:hAnsi="Arial" w:cs="Arial"/>
          <w:color w:val="222222"/>
          <w:sz w:val="22"/>
          <w:szCs w:val="22"/>
          <w:shd w:val="clear" w:color="auto" w:fill="FFFFFF"/>
        </w:rPr>
      </w:pPr>
    </w:p>
    <w:p w14:paraId="230C4D59" w14:textId="5A3C7E83" w:rsidR="00515D8A" w:rsidRPr="00A30535" w:rsidRDefault="00D24803">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During S</w:t>
      </w:r>
      <w:r w:rsidR="00515D8A" w:rsidRPr="00A30535">
        <w:rPr>
          <w:rFonts w:ascii="Arial" w:hAnsi="Arial" w:cs="Arial"/>
          <w:color w:val="222222"/>
          <w:sz w:val="22"/>
          <w:szCs w:val="22"/>
          <w:shd w:val="clear" w:color="auto" w:fill="FFFFFF"/>
        </w:rPr>
        <w:t xml:space="preserve">eptember, we will begin our </w:t>
      </w:r>
      <w:r w:rsidR="006A631F" w:rsidRPr="00A30535">
        <w:rPr>
          <w:rFonts w:ascii="Arial" w:hAnsi="Arial" w:cs="Arial"/>
          <w:color w:val="222222"/>
          <w:sz w:val="22"/>
          <w:szCs w:val="22"/>
          <w:shd w:val="clear" w:color="auto" w:fill="FFFFFF"/>
        </w:rPr>
        <w:t>harvest</w:t>
      </w:r>
      <w:r w:rsidR="00515D8A" w:rsidRPr="00A30535">
        <w:rPr>
          <w:rFonts w:ascii="Arial" w:hAnsi="Arial" w:cs="Arial"/>
          <w:color w:val="222222"/>
          <w:sz w:val="22"/>
          <w:szCs w:val="22"/>
          <w:shd w:val="clear" w:color="auto" w:fill="FFFFFF"/>
        </w:rPr>
        <w:t xml:space="preserve"> where the children will be </w:t>
      </w:r>
      <w:r w:rsidR="006A631F" w:rsidRPr="00A30535">
        <w:rPr>
          <w:rFonts w:ascii="Arial" w:hAnsi="Arial" w:cs="Arial"/>
          <w:color w:val="222222"/>
          <w:sz w:val="22"/>
          <w:szCs w:val="22"/>
          <w:shd w:val="clear" w:color="auto" w:fill="FFFFFF"/>
        </w:rPr>
        <w:t xml:space="preserve">responsible </w:t>
      </w:r>
      <w:r w:rsidR="00515D8A" w:rsidRPr="00A30535">
        <w:rPr>
          <w:rFonts w:ascii="Arial" w:hAnsi="Arial" w:cs="Arial"/>
          <w:color w:val="222222"/>
          <w:sz w:val="22"/>
          <w:szCs w:val="22"/>
          <w:shd w:val="clear" w:color="auto" w:fill="FFFFFF"/>
        </w:rPr>
        <w:t xml:space="preserve">for cropping </w:t>
      </w:r>
      <w:r w:rsidR="007025DB" w:rsidRPr="00A30535">
        <w:rPr>
          <w:rFonts w:ascii="Arial" w:hAnsi="Arial" w:cs="Arial"/>
          <w:color w:val="222222"/>
          <w:sz w:val="22"/>
          <w:szCs w:val="22"/>
          <w:shd w:val="clear" w:color="auto" w:fill="FFFFFF"/>
        </w:rPr>
        <w:t>the</w:t>
      </w:r>
      <w:r w:rsidR="00515D8A" w:rsidRPr="00A30535">
        <w:rPr>
          <w:rFonts w:ascii="Arial" w:hAnsi="Arial" w:cs="Arial"/>
          <w:color w:val="222222"/>
          <w:sz w:val="22"/>
          <w:szCs w:val="22"/>
          <w:shd w:val="clear" w:color="auto" w:fill="FFFFFF"/>
        </w:rPr>
        <w:t xml:space="preserve"> </w:t>
      </w:r>
      <w:r w:rsidR="006A631F" w:rsidRPr="00A30535">
        <w:rPr>
          <w:rFonts w:ascii="Arial" w:hAnsi="Arial" w:cs="Arial"/>
          <w:color w:val="222222"/>
          <w:sz w:val="22"/>
          <w:szCs w:val="22"/>
          <w:shd w:val="clear" w:color="auto" w:fill="FFFFFF"/>
        </w:rPr>
        <w:t>vegetables</w:t>
      </w:r>
      <w:r w:rsidR="00515D8A" w:rsidRPr="00A30535">
        <w:rPr>
          <w:rFonts w:ascii="Arial" w:hAnsi="Arial" w:cs="Arial"/>
          <w:color w:val="222222"/>
          <w:sz w:val="22"/>
          <w:szCs w:val="22"/>
          <w:shd w:val="clear" w:color="auto" w:fill="FFFFFF"/>
        </w:rPr>
        <w:t xml:space="preserve"> and </w:t>
      </w:r>
      <w:r w:rsidR="006A631F" w:rsidRPr="00A30535">
        <w:rPr>
          <w:rFonts w:ascii="Arial" w:hAnsi="Arial" w:cs="Arial"/>
          <w:color w:val="222222"/>
          <w:sz w:val="22"/>
          <w:szCs w:val="22"/>
          <w:shd w:val="clear" w:color="auto" w:fill="FFFFFF"/>
        </w:rPr>
        <w:t>delivering</w:t>
      </w:r>
      <w:r w:rsidR="00515D8A" w:rsidRPr="00A30535">
        <w:rPr>
          <w:rFonts w:ascii="Arial" w:hAnsi="Arial" w:cs="Arial"/>
          <w:color w:val="222222"/>
          <w:sz w:val="22"/>
          <w:szCs w:val="22"/>
          <w:shd w:val="clear" w:color="auto" w:fill="FFFFFF"/>
        </w:rPr>
        <w:t xml:space="preserve"> a </w:t>
      </w:r>
      <w:r w:rsidR="00640A20" w:rsidRPr="00A30535">
        <w:rPr>
          <w:rFonts w:ascii="Arial" w:hAnsi="Arial" w:cs="Arial"/>
          <w:color w:val="222222"/>
          <w:sz w:val="22"/>
          <w:szCs w:val="22"/>
          <w:shd w:val="clear" w:color="auto" w:fill="FFFFFF"/>
        </w:rPr>
        <w:t xml:space="preserve">harvest </w:t>
      </w:r>
      <w:r w:rsidR="006A631F" w:rsidRPr="00A30535">
        <w:rPr>
          <w:rFonts w:ascii="Arial" w:hAnsi="Arial" w:cs="Arial"/>
          <w:color w:val="222222"/>
          <w:sz w:val="22"/>
          <w:szCs w:val="22"/>
          <w:shd w:val="clear" w:color="auto" w:fill="FFFFFF"/>
        </w:rPr>
        <w:t>fate</w:t>
      </w:r>
      <w:r w:rsidR="00EA5B96" w:rsidRPr="00A30535">
        <w:rPr>
          <w:rFonts w:ascii="Arial" w:hAnsi="Arial" w:cs="Arial"/>
          <w:color w:val="222222"/>
          <w:sz w:val="22"/>
          <w:szCs w:val="22"/>
          <w:shd w:val="clear" w:color="auto" w:fill="FFFFFF"/>
        </w:rPr>
        <w:t xml:space="preserve">. </w:t>
      </w:r>
      <w:r w:rsidR="00BB7E0B" w:rsidRPr="00A30535">
        <w:rPr>
          <w:rFonts w:ascii="Arial" w:hAnsi="Arial" w:cs="Arial"/>
          <w:color w:val="222222"/>
          <w:sz w:val="22"/>
          <w:szCs w:val="22"/>
          <w:shd w:val="clear" w:color="auto" w:fill="FFFFFF"/>
        </w:rPr>
        <w:t xml:space="preserve">Since the </w:t>
      </w:r>
      <w:r w:rsidR="000B2251" w:rsidRPr="00A30535">
        <w:rPr>
          <w:rFonts w:ascii="Arial" w:hAnsi="Arial" w:cs="Arial"/>
          <w:color w:val="222222"/>
          <w:sz w:val="22"/>
          <w:szCs w:val="22"/>
          <w:shd w:val="clear" w:color="auto" w:fill="FFFFFF"/>
        </w:rPr>
        <w:t>Curriculum</w:t>
      </w:r>
      <w:r w:rsidR="00BB7E0B" w:rsidRPr="00A30535">
        <w:rPr>
          <w:rFonts w:ascii="Arial" w:hAnsi="Arial" w:cs="Arial"/>
          <w:color w:val="222222"/>
          <w:sz w:val="22"/>
          <w:szCs w:val="22"/>
          <w:shd w:val="clear" w:color="auto" w:fill="FFFFFF"/>
        </w:rPr>
        <w:t xml:space="preserve"> for Wales (2022) </w:t>
      </w:r>
      <w:r w:rsidR="006E2BCF" w:rsidRPr="00A30535">
        <w:rPr>
          <w:rFonts w:ascii="Arial" w:hAnsi="Arial" w:cs="Arial"/>
          <w:color w:val="222222"/>
          <w:sz w:val="22"/>
          <w:szCs w:val="22"/>
          <w:shd w:val="clear" w:color="auto" w:fill="FFFFFF"/>
        </w:rPr>
        <w:t xml:space="preserve">inspires for all children to be </w:t>
      </w:r>
      <w:r w:rsidR="000B2251" w:rsidRPr="00A30535">
        <w:rPr>
          <w:rFonts w:ascii="Arial" w:hAnsi="Arial" w:cs="Arial"/>
          <w:color w:val="222222"/>
          <w:sz w:val="22"/>
          <w:szCs w:val="22"/>
          <w:shd w:val="clear" w:color="auto" w:fill="FFFFFF"/>
        </w:rPr>
        <w:t xml:space="preserve">enterprising, creative contributors who give their energy and skills for other people’s benefit the children will oversee selling to the community. </w:t>
      </w:r>
      <w:r w:rsidR="00D1456D" w:rsidRPr="00A30535">
        <w:rPr>
          <w:rFonts w:ascii="Arial" w:hAnsi="Arial" w:cs="Arial"/>
          <w:color w:val="222222"/>
          <w:sz w:val="22"/>
          <w:szCs w:val="22"/>
          <w:shd w:val="clear" w:color="auto" w:fill="FFFFFF"/>
        </w:rPr>
        <w:t xml:space="preserve">Lack of community engagement at this point is a consideration </w:t>
      </w:r>
      <w:r w:rsidR="00AD0C4E" w:rsidRPr="00A30535">
        <w:rPr>
          <w:rFonts w:ascii="Arial" w:hAnsi="Arial" w:cs="Arial"/>
          <w:color w:val="222222"/>
          <w:sz w:val="22"/>
          <w:szCs w:val="22"/>
          <w:shd w:val="clear" w:color="auto" w:fill="FFFFFF"/>
        </w:rPr>
        <w:t xml:space="preserve">as the children would have put hard work and time into growing their foods. </w:t>
      </w:r>
      <w:r w:rsidR="0038028D" w:rsidRPr="00A30535">
        <w:rPr>
          <w:rFonts w:ascii="Arial" w:hAnsi="Arial" w:cs="Arial"/>
          <w:color w:val="222222"/>
          <w:sz w:val="22"/>
          <w:szCs w:val="22"/>
          <w:shd w:val="clear" w:color="auto" w:fill="FFFFFF"/>
        </w:rPr>
        <w:t xml:space="preserve">However, </w:t>
      </w:r>
      <w:r w:rsidR="00E969F5" w:rsidRPr="00A30535">
        <w:rPr>
          <w:rFonts w:ascii="Arial" w:hAnsi="Arial" w:cs="Arial"/>
          <w:color w:val="222222"/>
          <w:sz w:val="22"/>
          <w:szCs w:val="22"/>
          <w:shd w:val="clear" w:color="auto" w:fill="FFFFFF"/>
        </w:rPr>
        <w:t xml:space="preserve">5.2 </w:t>
      </w:r>
      <w:proofErr w:type="spellStart"/>
      <w:r w:rsidR="00E969F5" w:rsidRPr="00A30535">
        <w:rPr>
          <w:rFonts w:ascii="Arial" w:hAnsi="Arial" w:cs="Arial"/>
          <w:color w:val="222222"/>
          <w:sz w:val="22"/>
          <w:szCs w:val="22"/>
          <w:shd w:val="clear" w:color="auto" w:fill="FFFFFF"/>
        </w:rPr>
        <w:t>million</w:t>
      </w:r>
      <w:proofErr w:type="spellEnd"/>
      <w:r w:rsidR="00E969F5" w:rsidRPr="00A30535">
        <w:rPr>
          <w:rFonts w:ascii="Arial" w:hAnsi="Arial" w:cs="Arial"/>
          <w:color w:val="222222"/>
          <w:sz w:val="22"/>
          <w:szCs w:val="22"/>
          <w:shd w:val="clear" w:color="auto" w:fill="FFFFFF"/>
        </w:rPr>
        <w:t xml:space="preserve"> of UK workers are </w:t>
      </w:r>
      <w:r w:rsidR="00B560D8" w:rsidRPr="00A30535">
        <w:rPr>
          <w:rFonts w:ascii="Arial" w:hAnsi="Arial" w:cs="Arial"/>
          <w:color w:val="222222"/>
          <w:sz w:val="22"/>
          <w:szCs w:val="22"/>
          <w:shd w:val="clear" w:color="auto" w:fill="FFFFFF"/>
        </w:rPr>
        <w:t xml:space="preserve">taking on a </w:t>
      </w:r>
      <w:r w:rsidR="00B560D8" w:rsidRPr="00A30535">
        <w:rPr>
          <w:rFonts w:ascii="Arial" w:hAnsi="Arial" w:cs="Arial"/>
          <w:color w:val="222222"/>
          <w:sz w:val="22"/>
          <w:szCs w:val="22"/>
          <w:shd w:val="clear" w:color="auto" w:fill="FFFFFF"/>
        </w:rPr>
        <w:lastRenderedPageBreak/>
        <w:t xml:space="preserve">second job </w:t>
      </w:r>
      <w:r w:rsidR="00763A3C" w:rsidRPr="00A30535">
        <w:rPr>
          <w:rFonts w:ascii="Arial" w:hAnsi="Arial" w:cs="Arial"/>
          <w:color w:val="222222"/>
          <w:sz w:val="22"/>
          <w:szCs w:val="22"/>
          <w:shd w:val="clear" w:color="auto" w:fill="FFFFFF"/>
        </w:rPr>
        <w:t xml:space="preserve">due to the rise in cost of living </w:t>
      </w:r>
      <w:r w:rsidR="00B560D8" w:rsidRPr="00A30535">
        <w:rPr>
          <w:rFonts w:ascii="Arial" w:hAnsi="Arial" w:cs="Arial"/>
          <w:color w:val="222222"/>
          <w:sz w:val="22"/>
          <w:szCs w:val="22"/>
          <w:shd w:val="clear" w:color="auto" w:fill="FFFFFF"/>
        </w:rPr>
        <w:t>(Royal London, 2022)</w:t>
      </w:r>
      <w:r w:rsidR="00571C13" w:rsidRPr="00A30535">
        <w:rPr>
          <w:rFonts w:ascii="Arial" w:hAnsi="Arial" w:cs="Arial"/>
          <w:color w:val="222222"/>
          <w:sz w:val="22"/>
          <w:szCs w:val="22"/>
          <w:shd w:val="clear" w:color="auto" w:fill="FFFFFF"/>
        </w:rPr>
        <w:t xml:space="preserve"> </w:t>
      </w:r>
      <w:r w:rsidR="006128F1" w:rsidRPr="00A30535">
        <w:rPr>
          <w:rFonts w:ascii="Arial" w:hAnsi="Arial" w:cs="Arial"/>
          <w:color w:val="222222"/>
          <w:sz w:val="22"/>
          <w:szCs w:val="22"/>
          <w:shd w:val="clear" w:color="auto" w:fill="FFFFFF"/>
        </w:rPr>
        <w:t xml:space="preserve">meaning that a high amount of the community may be unavailable to attend the fate. </w:t>
      </w:r>
    </w:p>
    <w:p w14:paraId="26947F6C" w14:textId="4E6B4F6D" w:rsidR="001611E0" w:rsidRPr="00A30535" w:rsidRDefault="001611E0">
      <w:pPr>
        <w:rPr>
          <w:rFonts w:ascii="Arial" w:hAnsi="Arial" w:cs="Arial"/>
          <w:color w:val="222222"/>
          <w:sz w:val="22"/>
          <w:szCs w:val="22"/>
          <w:shd w:val="clear" w:color="auto" w:fill="FFFFFF"/>
        </w:rPr>
      </w:pPr>
    </w:p>
    <w:p w14:paraId="755A1EAE" w14:textId="56BE728E" w:rsidR="008F3725" w:rsidRPr="00A30535" w:rsidRDefault="00F56168">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Throughout the project we will be measuring the impact on the pupils and community. </w:t>
      </w:r>
      <w:r w:rsidR="00B410CE" w:rsidRPr="00A30535">
        <w:rPr>
          <w:rFonts w:ascii="Arial" w:hAnsi="Arial" w:cs="Arial"/>
          <w:color w:val="222222"/>
          <w:sz w:val="22"/>
          <w:szCs w:val="22"/>
          <w:shd w:val="clear" w:color="auto" w:fill="FFFFFF"/>
        </w:rPr>
        <w:t xml:space="preserve">The purpose being </w:t>
      </w:r>
      <w:r w:rsidR="00627E42" w:rsidRPr="00A30535">
        <w:rPr>
          <w:rFonts w:ascii="Arial" w:hAnsi="Arial" w:cs="Arial"/>
          <w:color w:val="222222"/>
          <w:sz w:val="22"/>
          <w:szCs w:val="22"/>
          <w:shd w:val="clear" w:color="auto" w:fill="FFFFFF"/>
        </w:rPr>
        <w:t xml:space="preserve">to discover what </w:t>
      </w:r>
      <w:r w:rsidR="00C72158" w:rsidRPr="00A30535">
        <w:rPr>
          <w:rFonts w:ascii="Arial" w:hAnsi="Arial" w:cs="Arial"/>
          <w:color w:val="222222"/>
          <w:sz w:val="22"/>
          <w:szCs w:val="22"/>
          <w:shd w:val="clear" w:color="auto" w:fill="FFFFFF"/>
        </w:rPr>
        <w:t xml:space="preserve">is </w:t>
      </w:r>
      <w:r w:rsidR="00627E42" w:rsidRPr="00A30535">
        <w:rPr>
          <w:rFonts w:ascii="Arial" w:hAnsi="Arial" w:cs="Arial"/>
          <w:color w:val="222222"/>
          <w:sz w:val="22"/>
          <w:szCs w:val="22"/>
          <w:shd w:val="clear" w:color="auto" w:fill="FFFFFF"/>
        </w:rPr>
        <w:t xml:space="preserve">working and what we can change to ensure we are meeting our aims (Cambridge-community, </w:t>
      </w:r>
      <w:r w:rsidR="009D65EE" w:rsidRPr="00A30535">
        <w:rPr>
          <w:rFonts w:ascii="Arial" w:hAnsi="Arial" w:cs="Arial"/>
          <w:color w:val="222222"/>
          <w:sz w:val="22"/>
          <w:szCs w:val="22"/>
          <w:shd w:val="clear" w:color="auto" w:fill="FFFFFF"/>
        </w:rPr>
        <w:t>2022)</w:t>
      </w:r>
      <w:r w:rsidR="00284DD7" w:rsidRPr="00A30535">
        <w:rPr>
          <w:rFonts w:ascii="Arial" w:hAnsi="Arial" w:cs="Arial"/>
          <w:color w:val="222222"/>
          <w:sz w:val="22"/>
          <w:szCs w:val="22"/>
          <w:shd w:val="clear" w:color="auto" w:fill="FFFFFF"/>
        </w:rPr>
        <w:t xml:space="preserve">. To begin, our main aim is to develop and </w:t>
      </w:r>
      <w:r w:rsidR="00C72158" w:rsidRPr="00A30535">
        <w:rPr>
          <w:rFonts w:ascii="Arial" w:hAnsi="Arial" w:cs="Arial"/>
          <w:color w:val="222222"/>
          <w:sz w:val="22"/>
          <w:szCs w:val="22"/>
          <w:shd w:val="clear" w:color="auto" w:fill="FFFFFF"/>
        </w:rPr>
        <w:t>encourage</w:t>
      </w:r>
      <w:r w:rsidR="00284DD7" w:rsidRPr="00A30535">
        <w:rPr>
          <w:rFonts w:ascii="Arial" w:hAnsi="Arial" w:cs="Arial"/>
          <w:color w:val="222222"/>
          <w:sz w:val="22"/>
          <w:szCs w:val="22"/>
          <w:shd w:val="clear" w:color="auto" w:fill="FFFFFF"/>
        </w:rPr>
        <w:t xml:space="preserve"> health</w:t>
      </w:r>
      <w:r w:rsidR="008F3725" w:rsidRPr="00A30535">
        <w:rPr>
          <w:rFonts w:ascii="Arial" w:hAnsi="Arial" w:cs="Arial"/>
          <w:color w:val="222222"/>
          <w:sz w:val="22"/>
          <w:szCs w:val="22"/>
          <w:shd w:val="clear" w:color="auto" w:fill="FFFFFF"/>
        </w:rPr>
        <w:t xml:space="preserve">y </w:t>
      </w:r>
      <w:r w:rsidR="00C72158" w:rsidRPr="00A30535">
        <w:rPr>
          <w:rFonts w:ascii="Arial" w:hAnsi="Arial" w:cs="Arial"/>
          <w:color w:val="222222"/>
          <w:sz w:val="22"/>
          <w:szCs w:val="22"/>
          <w:shd w:val="clear" w:color="auto" w:fill="FFFFFF"/>
        </w:rPr>
        <w:t xml:space="preserve">individuals. </w:t>
      </w:r>
      <w:r w:rsidR="00D329B7" w:rsidRPr="00A30535">
        <w:rPr>
          <w:rFonts w:ascii="Arial" w:hAnsi="Arial" w:cs="Arial"/>
          <w:color w:val="222222"/>
          <w:sz w:val="22"/>
          <w:szCs w:val="22"/>
          <w:shd w:val="clear" w:color="auto" w:fill="FFFFFF"/>
        </w:rPr>
        <w:t xml:space="preserve">This will be measured </w:t>
      </w:r>
      <w:r w:rsidR="00386C88" w:rsidRPr="00A30535">
        <w:rPr>
          <w:rFonts w:ascii="Arial" w:hAnsi="Arial" w:cs="Arial"/>
          <w:color w:val="222222"/>
          <w:sz w:val="22"/>
          <w:szCs w:val="22"/>
          <w:shd w:val="clear" w:color="auto" w:fill="FFFFFF"/>
        </w:rPr>
        <w:t>by using a questionnaire containing</w:t>
      </w:r>
      <w:r w:rsidR="00E260D5" w:rsidRPr="00A30535">
        <w:rPr>
          <w:rFonts w:ascii="Arial" w:hAnsi="Arial" w:cs="Arial"/>
          <w:color w:val="222222"/>
          <w:sz w:val="22"/>
          <w:szCs w:val="22"/>
          <w:shd w:val="clear" w:color="auto" w:fill="FFFFFF"/>
        </w:rPr>
        <w:t xml:space="preserve"> questions asking the children and parents involved about their current </w:t>
      </w:r>
      <w:r w:rsidR="002C2372" w:rsidRPr="00A30535">
        <w:rPr>
          <w:rFonts w:ascii="Arial" w:hAnsi="Arial" w:cs="Arial"/>
          <w:color w:val="222222"/>
          <w:sz w:val="22"/>
          <w:szCs w:val="22"/>
          <w:shd w:val="clear" w:color="auto" w:fill="FFFFFF"/>
        </w:rPr>
        <w:t xml:space="preserve">diet for example, how many fruit and vegetables do you consume a day? </w:t>
      </w:r>
      <w:r w:rsidR="00AC2005" w:rsidRPr="00A30535">
        <w:rPr>
          <w:rFonts w:ascii="Arial" w:hAnsi="Arial" w:cs="Arial"/>
          <w:color w:val="222222"/>
          <w:sz w:val="22"/>
          <w:szCs w:val="22"/>
          <w:shd w:val="clear" w:color="auto" w:fill="FFFFFF"/>
        </w:rPr>
        <w:t xml:space="preserve">Also, asking what they would like to change about their knowledge of </w:t>
      </w:r>
      <w:r w:rsidR="000F0B1A" w:rsidRPr="00A30535">
        <w:rPr>
          <w:rFonts w:ascii="Arial" w:hAnsi="Arial" w:cs="Arial"/>
          <w:color w:val="222222"/>
          <w:sz w:val="22"/>
          <w:szCs w:val="22"/>
          <w:shd w:val="clear" w:color="auto" w:fill="FFFFFF"/>
        </w:rPr>
        <w:t xml:space="preserve">healthy </w:t>
      </w:r>
      <w:r w:rsidR="00AC2005" w:rsidRPr="00A30535">
        <w:rPr>
          <w:rFonts w:ascii="Arial" w:hAnsi="Arial" w:cs="Arial"/>
          <w:color w:val="222222"/>
          <w:sz w:val="22"/>
          <w:szCs w:val="22"/>
          <w:shd w:val="clear" w:color="auto" w:fill="FFFFFF"/>
        </w:rPr>
        <w:t>eating</w:t>
      </w:r>
      <w:r w:rsidR="000F0B1A" w:rsidRPr="00A30535">
        <w:rPr>
          <w:rFonts w:ascii="Arial" w:hAnsi="Arial" w:cs="Arial"/>
          <w:color w:val="222222"/>
          <w:sz w:val="22"/>
          <w:szCs w:val="22"/>
          <w:shd w:val="clear" w:color="auto" w:fill="FFFFFF"/>
        </w:rPr>
        <w:t xml:space="preserve">. The </w:t>
      </w:r>
      <w:r w:rsidR="00F757B3" w:rsidRPr="00A30535">
        <w:rPr>
          <w:rFonts w:ascii="Arial" w:hAnsi="Arial" w:cs="Arial"/>
          <w:color w:val="222222"/>
          <w:sz w:val="22"/>
          <w:szCs w:val="22"/>
          <w:shd w:val="clear" w:color="auto" w:fill="FFFFFF"/>
        </w:rPr>
        <w:t>Rights of the Child (UNICEF, 2017)</w:t>
      </w:r>
      <w:r w:rsidR="00425E0E" w:rsidRPr="00A30535">
        <w:rPr>
          <w:rFonts w:ascii="Arial" w:hAnsi="Arial" w:cs="Arial"/>
          <w:color w:val="222222"/>
          <w:sz w:val="22"/>
          <w:szCs w:val="22"/>
          <w:shd w:val="clear" w:color="auto" w:fill="FFFFFF"/>
        </w:rPr>
        <w:t xml:space="preserve"> state that every child </w:t>
      </w:r>
      <w:r w:rsidR="00532B31" w:rsidRPr="00A30535">
        <w:rPr>
          <w:rFonts w:ascii="Arial" w:hAnsi="Arial" w:cs="Arial"/>
          <w:color w:val="222222"/>
          <w:sz w:val="22"/>
          <w:szCs w:val="22"/>
          <w:shd w:val="clear" w:color="auto" w:fill="FFFFFF"/>
        </w:rPr>
        <w:t>has the right to express their opinions</w:t>
      </w:r>
      <w:r w:rsidR="00AC2005" w:rsidRPr="00A30535">
        <w:rPr>
          <w:rFonts w:ascii="Arial" w:hAnsi="Arial" w:cs="Arial"/>
          <w:color w:val="222222"/>
          <w:sz w:val="22"/>
          <w:szCs w:val="22"/>
          <w:shd w:val="clear" w:color="auto" w:fill="FFFFFF"/>
        </w:rPr>
        <w:t xml:space="preserve">. </w:t>
      </w:r>
      <w:r w:rsidR="008015B5" w:rsidRPr="00A30535">
        <w:rPr>
          <w:rFonts w:ascii="Arial" w:hAnsi="Arial" w:cs="Arial"/>
          <w:color w:val="222222"/>
          <w:sz w:val="22"/>
          <w:szCs w:val="22"/>
          <w:shd w:val="clear" w:color="auto" w:fill="FFFFFF"/>
        </w:rPr>
        <w:t xml:space="preserve">Cook-Sather (2020) </w:t>
      </w:r>
      <w:r w:rsidR="00B0736D" w:rsidRPr="00A30535">
        <w:rPr>
          <w:rFonts w:ascii="Arial" w:hAnsi="Arial" w:cs="Arial"/>
          <w:color w:val="222222"/>
          <w:sz w:val="22"/>
          <w:szCs w:val="22"/>
          <w:shd w:val="clear" w:color="auto" w:fill="FFFFFF"/>
        </w:rPr>
        <w:t xml:space="preserve">discusses that </w:t>
      </w:r>
      <w:r w:rsidR="00584176" w:rsidRPr="00A30535">
        <w:rPr>
          <w:rFonts w:ascii="Arial" w:hAnsi="Arial" w:cs="Arial"/>
          <w:color w:val="222222"/>
          <w:sz w:val="22"/>
          <w:szCs w:val="22"/>
          <w:shd w:val="clear" w:color="auto" w:fill="FFFFFF"/>
        </w:rPr>
        <w:t>pupil voice</w:t>
      </w:r>
      <w:r w:rsidR="0086417B" w:rsidRPr="00A30535">
        <w:rPr>
          <w:rFonts w:ascii="Arial" w:hAnsi="Arial" w:cs="Arial"/>
          <w:color w:val="222222"/>
          <w:sz w:val="22"/>
          <w:szCs w:val="22"/>
          <w:shd w:val="clear" w:color="auto" w:fill="FFFFFF"/>
        </w:rPr>
        <w:t xml:space="preserve"> </w:t>
      </w:r>
      <w:r w:rsidR="00E91C98" w:rsidRPr="00A30535">
        <w:rPr>
          <w:rFonts w:ascii="Arial" w:hAnsi="Arial" w:cs="Arial"/>
          <w:color w:val="222222"/>
          <w:sz w:val="22"/>
          <w:szCs w:val="22"/>
          <w:shd w:val="clear" w:color="auto" w:fill="FFFFFF"/>
        </w:rPr>
        <w:t xml:space="preserve">maximises and democratizing children’s progression. </w:t>
      </w:r>
      <w:r w:rsidR="00CE73D3" w:rsidRPr="00A30535">
        <w:rPr>
          <w:rFonts w:ascii="Arial" w:hAnsi="Arial" w:cs="Arial"/>
          <w:color w:val="222222"/>
          <w:sz w:val="22"/>
          <w:szCs w:val="22"/>
          <w:shd w:val="clear" w:color="auto" w:fill="FFFFFF"/>
        </w:rPr>
        <w:t xml:space="preserve">Arguably, Lundy (2007) states that </w:t>
      </w:r>
      <w:r w:rsidR="00CC64E7" w:rsidRPr="00A30535">
        <w:rPr>
          <w:rFonts w:ascii="Arial" w:hAnsi="Arial" w:cs="Arial"/>
          <w:color w:val="222222"/>
          <w:sz w:val="22"/>
          <w:szCs w:val="22"/>
          <w:shd w:val="clear" w:color="auto" w:fill="FFFFFF"/>
        </w:rPr>
        <w:t>‘pupil voice’ must be given a deeper meaning</w:t>
      </w:r>
      <w:r w:rsidR="00B94F25" w:rsidRPr="00A30535">
        <w:rPr>
          <w:rFonts w:ascii="Arial" w:hAnsi="Arial" w:cs="Arial"/>
          <w:color w:val="222222"/>
          <w:sz w:val="22"/>
          <w:szCs w:val="22"/>
          <w:shd w:val="clear" w:color="auto" w:fill="FFFFFF"/>
        </w:rPr>
        <w:t xml:space="preserve"> </w:t>
      </w:r>
      <w:r w:rsidR="00AB1B85" w:rsidRPr="00A30535">
        <w:rPr>
          <w:rFonts w:ascii="Arial" w:hAnsi="Arial" w:cs="Arial"/>
          <w:color w:val="222222"/>
          <w:sz w:val="22"/>
          <w:szCs w:val="22"/>
          <w:shd w:val="clear" w:color="auto" w:fill="FFFFFF"/>
        </w:rPr>
        <w:t>and teachers</w:t>
      </w:r>
      <w:r w:rsidR="00800A2F" w:rsidRPr="00A30535">
        <w:rPr>
          <w:rFonts w:ascii="Arial" w:hAnsi="Arial" w:cs="Arial"/>
          <w:color w:val="222222"/>
          <w:sz w:val="22"/>
          <w:szCs w:val="22"/>
          <w:shd w:val="clear" w:color="auto" w:fill="FFFFFF"/>
        </w:rPr>
        <w:t xml:space="preserve"> lack knowledge of the definition. Lundy </w:t>
      </w:r>
      <w:r w:rsidR="00AC06A1" w:rsidRPr="00A30535">
        <w:rPr>
          <w:rFonts w:ascii="Arial" w:hAnsi="Arial" w:cs="Arial"/>
          <w:color w:val="222222"/>
          <w:sz w:val="22"/>
          <w:szCs w:val="22"/>
          <w:shd w:val="clear" w:color="auto" w:fill="FFFFFF"/>
        </w:rPr>
        <w:t xml:space="preserve">(2007) debates that pupil voice is not only </w:t>
      </w:r>
      <w:r w:rsidR="003C79E3" w:rsidRPr="00A30535">
        <w:rPr>
          <w:rFonts w:ascii="Arial" w:hAnsi="Arial" w:cs="Arial"/>
          <w:color w:val="222222"/>
          <w:sz w:val="22"/>
          <w:szCs w:val="22"/>
          <w:shd w:val="clear" w:color="auto" w:fill="FFFFFF"/>
        </w:rPr>
        <w:t xml:space="preserve">example of good </w:t>
      </w:r>
      <w:r w:rsidR="00A8499D" w:rsidRPr="00A30535">
        <w:rPr>
          <w:rFonts w:ascii="Arial" w:hAnsi="Arial" w:cs="Arial"/>
          <w:color w:val="222222"/>
          <w:sz w:val="22"/>
          <w:szCs w:val="22"/>
          <w:shd w:val="clear" w:color="auto" w:fill="FFFFFF"/>
        </w:rPr>
        <w:t>pedological</w:t>
      </w:r>
      <w:r w:rsidR="003C79E3" w:rsidRPr="00A30535">
        <w:rPr>
          <w:rFonts w:ascii="Arial" w:hAnsi="Arial" w:cs="Arial"/>
          <w:color w:val="222222"/>
          <w:sz w:val="22"/>
          <w:szCs w:val="22"/>
          <w:shd w:val="clear" w:color="auto" w:fill="FFFFFF"/>
        </w:rPr>
        <w:t xml:space="preserve"> practice but it also the law</w:t>
      </w:r>
      <w:r w:rsidR="00A8499D" w:rsidRPr="00A30535">
        <w:rPr>
          <w:rFonts w:ascii="Arial" w:hAnsi="Arial" w:cs="Arial"/>
          <w:color w:val="222222"/>
          <w:sz w:val="22"/>
          <w:szCs w:val="22"/>
          <w:shd w:val="clear" w:color="auto" w:fill="FFFFFF"/>
        </w:rPr>
        <w:t xml:space="preserve"> and suggests that teachers should receive on-going training on pupil voice. </w:t>
      </w:r>
      <w:r w:rsidR="00D41E2A" w:rsidRPr="00A30535">
        <w:rPr>
          <w:rFonts w:ascii="Arial" w:hAnsi="Arial" w:cs="Arial"/>
          <w:color w:val="222222"/>
          <w:sz w:val="22"/>
          <w:szCs w:val="22"/>
          <w:shd w:val="clear" w:color="auto" w:fill="FFFFFF"/>
        </w:rPr>
        <w:t xml:space="preserve">A report from Estyn (2020) evaluated </w:t>
      </w:r>
      <w:r w:rsidR="00A1123B" w:rsidRPr="00A30535">
        <w:rPr>
          <w:rFonts w:ascii="Arial" w:hAnsi="Arial" w:cs="Arial"/>
          <w:color w:val="222222"/>
          <w:sz w:val="22"/>
          <w:szCs w:val="22"/>
          <w:shd w:val="clear" w:color="auto" w:fill="FFFFFF"/>
        </w:rPr>
        <w:t xml:space="preserve">effective approaches to assessment that improves teaching and learning and implied that </w:t>
      </w:r>
      <w:r w:rsidR="000C322F" w:rsidRPr="00A30535">
        <w:rPr>
          <w:rFonts w:ascii="Arial" w:hAnsi="Arial" w:cs="Arial"/>
          <w:color w:val="222222"/>
          <w:sz w:val="22"/>
          <w:szCs w:val="22"/>
          <w:shd w:val="clear" w:color="auto" w:fill="FFFFFF"/>
        </w:rPr>
        <w:t>teachers providing opportunities for pupils to be involved in assessing their own learners</w:t>
      </w:r>
      <w:r w:rsidR="008D71E9" w:rsidRPr="00A30535">
        <w:rPr>
          <w:rFonts w:ascii="Arial" w:hAnsi="Arial" w:cs="Arial"/>
          <w:color w:val="222222"/>
          <w:sz w:val="22"/>
          <w:szCs w:val="22"/>
          <w:shd w:val="clear" w:color="auto" w:fill="FFFFFF"/>
        </w:rPr>
        <w:t xml:space="preserve"> is effective for progression.</w:t>
      </w:r>
      <w:r w:rsidR="00AB1B85" w:rsidRPr="00A30535">
        <w:rPr>
          <w:rFonts w:ascii="Arial" w:hAnsi="Arial" w:cs="Arial"/>
          <w:color w:val="222222"/>
          <w:sz w:val="22"/>
          <w:szCs w:val="22"/>
          <w:shd w:val="clear" w:color="auto" w:fill="FFFFFF"/>
        </w:rPr>
        <w:t xml:space="preserve"> </w:t>
      </w:r>
    </w:p>
    <w:p w14:paraId="16615F46" w14:textId="3090B39B" w:rsidR="00A1187E" w:rsidRPr="00A30535" w:rsidRDefault="00A1187E">
      <w:pPr>
        <w:rPr>
          <w:rFonts w:ascii="Arial" w:hAnsi="Arial" w:cs="Arial"/>
          <w:color w:val="222222"/>
          <w:sz w:val="22"/>
          <w:szCs w:val="22"/>
          <w:shd w:val="clear" w:color="auto" w:fill="FFFFFF"/>
        </w:rPr>
      </w:pPr>
    </w:p>
    <w:p w14:paraId="3A471D79" w14:textId="19C488FB" w:rsidR="00A1187E" w:rsidRPr="00A30535" w:rsidRDefault="00A1187E">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Throughout the project measuring children’s progression will be tracked using the progression steps on what matter statements one ‘Developing physical health and well-being has lifelong benefits’ in the health and wellbeing area of learning</w:t>
      </w:r>
      <w:r w:rsidR="00503E11" w:rsidRPr="00A30535">
        <w:rPr>
          <w:rFonts w:ascii="Arial" w:hAnsi="Arial" w:cs="Arial"/>
          <w:color w:val="222222"/>
          <w:sz w:val="22"/>
          <w:szCs w:val="22"/>
          <w:shd w:val="clear" w:color="auto" w:fill="FFFFFF"/>
        </w:rPr>
        <w:t xml:space="preserve"> (Curriculum for Wales, 2022</w:t>
      </w:r>
      <w:r w:rsidR="00AB1B85" w:rsidRPr="00A30535">
        <w:rPr>
          <w:rFonts w:ascii="Arial" w:hAnsi="Arial" w:cs="Arial"/>
          <w:color w:val="222222"/>
          <w:sz w:val="22"/>
          <w:szCs w:val="22"/>
          <w:shd w:val="clear" w:color="auto" w:fill="FFFFFF"/>
        </w:rPr>
        <w:t>).</w:t>
      </w:r>
      <w:r w:rsidRPr="00A30535">
        <w:rPr>
          <w:rFonts w:ascii="Arial" w:hAnsi="Arial" w:cs="Arial"/>
          <w:color w:val="222222"/>
          <w:sz w:val="22"/>
          <w:szCs w:val="22"/>
          <w:shd w:val="clear" w:color="auto" w:fill="FFFFFF"/>
        </w:rPr>
        <w:t xml:space="preserve"> </w:t>
      </w:r>
      <w:r w:rsidR="006B61D2" w:rsidRPr="00A30535">
        <w:rPr>
          <w:rFonts w:ascii="Arial" w:hAnsi="Arial" w:cs="Arial"/>
          <w:color w:val="222222"/>
          <w:sz w:val="22"/>
          <w:szCs w:val="22"/>
          <w:shd w:val="clear" w:color="auto" w:fill="FFFFFF"/>
        </w:rPr>
        <w:t xml:space="preserve">The Curriculum for Wales (2022) states that learner progression </w:t>
      </w:r>
      <w:r w:rsidR="008E7199" w:rsidRPr="00A30535">
        <w:rPr>
          <w:rFonts w:ascii="Arial" w:hAnsi="Arial" w:cs="Arial"/>
          <w:color w:val="222222"/>
          <w:sz w:val="22"/>
          <w:szCs w:val="22"/>
          <w:shd w:val="clear" w:color="auto" w:fill="FFFFFF"/>
        </w:rPr>
        <w:t xml:space="preserve">is in the centre of the </w:t>
      </w:r>
      <w:r w:rsidR="008B7B25" w:rsidRPr="00A30535">
        <w:rPr>
          <w:rFonts w:ascii="Arial" w:hAnsi="Arial" w:cs="Arial"/>
          <w:color w:val="222222"/>
          <w:sz w:val="22"/>
          <w:szCs w:val="22"/>
          <w:shd w:val="clear" w:color="auto" w:fill="FFFFFF"/>
        </w:rPr>
        <w:t>curriculum</w:t>
      </w:r>
      <w:r w:rsidR="008E7199" w:rsidRPr="00A30535">
        <w:rPr>
          <w:rFonts w:ascii="Arial" w:hAnsi="Arial" w:cs="Arial"/>
          <w:color w:val="222222"/>
          <w:sz w:val="22"/>
          <w:szCs w:val="22"/>
          <w:shd w:val="clear" w:color="auto" w:fill="FFFFFF"/>
        </w:rPr>
        <w:t xml:space="preserve"> and </w:t>
      </w:r>
      <w:r w:rsidR="008B7B25" w:rsidRPr="00A30535">
        <w:rPr>
          <w:rFonts w:ascii="Arial" w:hAnsi="Arial" w:cs="Arial"/>
          <w:color w:val="222222"/>
          <w:sz w:val="22"/>
          <w:szCs w:val="22"/>
          <w:shd w:val="clear" w:color="auto" w:fill="FFFFFF"/>
        </w:rPr>
        <w:t xml:space="preserve">appropriate assessment must be made to support this. </w:t>
      </w:r>
      <w:r w:rsidR="00410B34" w:rsidRPr="00A30535">
        <w:rPr>
          <w:rFonts w:ascii="Arial" w:hAnsi="Arial" w:cs="Arial"/>
          <w:color w:val="222222"/>
          <w:sz w:val="22"/>
          <w:szCs w:val="22"/>
          <w:shd w:val="clear" w:color="auto" w:fill="FFFFFF"/>
        </w:rPr>
        <w:t xml:space="preserve">This will be measured by </w:t>
      </w:r>
      <w:r w:rsidR="00AE6052" w:rsidRPr="00A30535">
        <w:rPr>
          <w:rFonts w:ascii="Arial" w:hAnsi="Arial" w:cs="Arial"/>
          <w:color w:val="222222"/>
          <w:sz w:val="22"/>
          <w:szCs w:val="22"/>
          <w:shd w:val="clear" w:color="auto" w:fill="FFFFFF"/>
        </w:rPr>
        <w:t xml:space="preserve">pupil presentations communicating what they </w:t>
      </w:r>
      <w:r w:rsidR="00A773EE" w:rsidRPr="00A30535">
        <w:rPr>
          <w:rFonts w:ascii="Arial" w:hAnsi="Arial" w:cs="Arial"/>
          <w:color w:val="222222"/>
          <w:sz w:val="22"/>
          <w:szCs w:val="22"/>
          <w:shd w:val="clear" w:color="auto" w:fill="FFFFFF"/>
        </w:rPr>
        <w:t xml:space="preserve">have learnt about </w:t>
      </w:r>
      <w:r w:rsidR="00AE6052" w:rsidRPr="00A30535">
        <w:rPr>
          <w:rFonts w:ascii="Arial" w:hAnsi="Arial" w:cs="Arial"/>
          <w:color w:val="222222"/>
          <w:sz w:val="22"/>
          <w:szCs w:val="22"/>
          <w:shd w:val="clear" w:color="auto" w:fill="FFFFFF"/>
        </w:rPr>
        <w:t xml:space="preserve">healthy eating and </w:t>
      </w:r>
      <w:r w:rsidR="00807B1F" w:rsidRPr="00A30535">
        <w:rPr>
          <w:rFonts w:ascii="Arial" w:hAnsi="Arial" w:cs="Arial"/>
          <w:color w:val="222222"/>
          <w:sz w:val="22"/>
          <w:szCs w:val="22"/>
          <w:shd w:val="clear" w:color="auto" w:fill="FFFFFF"/>
        </w:rPr>
        <w:t>gardening.</w:t>
      </w:r>
      <w:r w:rsidR="005C12EC" w:rsidRPr="00A30535">
        <w:rPr>
          <w:rFonts w:ascii="Arial" w:hAnsi="Arial" w:cs="Arial"/>
          <w:color w:val="222222"/>
          <w:sz w:val="22"/>
          <w:szCs w:val="22"/>
          <w:shd w:val="clear" w:color="auto" w:fill="FFFFFF"/>
        </w:rPr>
        <w:t xml:space="preserve"> </w:t>
      </w:r>
      <w:r w:rsidR="00681E1E" w:rsidRPr="00A30535">
        <w:rPr>
          <w:rFonts w:ascii="Arial" w:hAnsi="Arial" w:cs="Arial"/>
          <w:color w:val="222222"/>
          <w:sz w:val="22"/>
          <w:szCs w:val="22"/>
          <w:shd w:val="clear" w:color="auto" w:fill="FFFFFF"/>
        </w:rPr>
        <w:t xml:space="preserve">The </w:t>
      </w:r>
      <w:r w:rsidR="00E6191E" w:rsidRPr="00A30535">
        <w:rPr>
          <w:rFonts w:ascii="Arial" w:hAnsi="Arial" w:cs="Arial"/>
          <w:color w:val="222222"/>
          <w:sz w:val="22"/>
          <w:szCs w:val="22"/>
          <w:shd w:val="clear" w:color="auto" w:fill="FFFFFF"/>
        </w:rPr>
        <w:t>presentations</w:t>
      </w:r>
      <w:r w:rsidR="00681E1E" w:rsidRPr="00A30535">
        <w:rPr>
          <w:rFonts w:ascii="Arial" w:hAnsi="Arial" w:cs="Arial"/>
          <w:color w:val="222222"/>
          <w:sz w:val="22"/>
          <w:szCs w:val="22"/>
          <w:shd w:val="clear" w:color="auto" w:fill="FFFFFF"/>
        </w:rPr>
        <w:t xml:space="preserve"> will be constructed and </w:t>
      </w:r>
      <w:r w:rsidR="00E6191E" w:rsidRPr="00A30535">
        <w:rPr>
          <w:rFonts w:ascii="Arial" w:hAnsi="Arial" w:cs="Arial"/>
          <w:color w:val="222222"/>
          <w:sz w:val="22"/>
          <w:szCs w:val="22"/>
          <w:shd w:val="clear" w:color="auto" w:fill="FFFFFF"/>
        </w:rPr>
        <w:t>performed</w:t>
      </w:r>
      <w:r w:rsidR="00681E1E" w:rsidRPr="00A30535">
        <w:rPr>
          <w:rFonts w:ascii="Arial" w:hAnsi="Arial" w:cs="Arial"/>
          <w:color w:val="222222"/>
          <w:sz w:val="22"/>
          <w:szCs w:val="22"/>
          <w:shd w:val="clear" w:color="auto" w:fill="FFFFFF"/>
        </w:rPr>
        <w:t xml:space="preserve"> </w:t>
      </w:r>
      <w:r w:rsidR="00E6191E" w:rsidRPr="00A30535">
        <w:rPr>
          <w:rFonts w:ascii="Arial" w:hAnsi="Arial" w:cs="Arial"/>
          <w:color w:val="222222"/>
          <w:sz w:val="22"/>
          <w:szCs w:val="22"/>
          <w:shd w:val="clear" w:color="auto" w:fill="FFFFFF"/>
        </w:rPr>
        <w:t xml:space="preserve">with the parents they are working with to </w:t>
      </w:r>
      <w:r w:rsidR="00A773EE" w:rsidRPr="00A30535">
        <w:rPr>
          <w:rFonts w:ascii="Arial" w:hAnsi="Arial" w:cs="Arial"/>
          <w:color w:val="222222"/>
          <w:sz w:val="22"/>
          <w:szCs w:val="22"/>
          <w:shd w:val="clear" w:color="auto" w:fill="FFFFFF"/>
        </w:rPr>
        <w:t>show</w:t>
      </w:r>
      <w:r w:rsidR="00E6191E" w:rsidRPr="00A30535">
        <w:rPr>
          <w:rFonts w:ascii="Arial" w:hAnsi="Arial" w:cs="Arial"/>
          <w:color w:val="222222"/>
          <w:sz w:val="22"/>
          <w:szCs w:val="22"/>
          <w:shd w:val="clear" w:color="auto" w:fill="FFFFFF"/>
        </w:rPr>
        <w:t xml:space="preserve"> the whole group</w:t>
      </w:r>
      <w:r w:rsidR="00A773EE" w:rsidRPr="00A30535">
        <w:rPr>
          <w:rFonts w:ascii="Arial" w:hAnsi="Arial" w:cs="Arial"/>
          <w:color w:val="222222"/>
          <w:sz w:val="22"/>
          <w:szCs w:val="22"/>
          <w:shd w:val="clear" w:color="auto" w:fill="FFFFFF"/>
        </w:rPr>
        <w:t>s</w:t>
      </w:r>
      <w:r w:rsidR="00E6191E" w:rsidRPr="00A30535">
        <w:rPr>
          <w:rFonts w:ascii="Arial" w:hAnsi="Arial" w:cs="Arial"/>
          <w:color w:val="222222"/>
          <w:sz w:val="22"/>
          <w:szCs w:val="22"/>
          <w:shd w:val="clear" w:color="auto" w:fill="FFFFFF"/>
        </w:rPr>
        <w:t xml:space="preserve"> understanding. </w:t>
      </w:r>
      <w:r w:rsidR="009651B0" w:rsidRPr="00A30535">
        <w:rPr>
          <w:rFonts w:ascii="Arial" w:hAnsi="Arial" w:cs="Arial"/>
          <w:color w:val="222222"/>
          <w:sz w:val="22"/>
          <w:szCs w:val="22"/>
          <w:shd w:val="clear" w:color="auto" w:fill="FFFFFF"/>
        </w:rPr>
        <w:t xml:space="preserve">McHugh (2017) </w:t>
      </w:r>
      <w:r w:rsidR="00A5402C" w:rsidRPr="00A30535">
        <w:rPr>
          <w:rFonts w:ascii="Arial" w:hAnsi="Arial" w:cs="Arial"/>
          <w:color w:val="222222"/>
          <w:sz w:val="22"/>
          <w:szCs w:val="22"/>
          <w:shd w:val="clear" w:color="auto" w:fill="FFFFFF"/>
        </w:rPr>
        <w:t xml:space="preserve">stated that pupils presenting their learning is an effective use of summative assessment and </w:t>
      </w:r>
      <w:r w:rsidR="001044FC" w:rsidRPr="00A30535">
        <w:rPr>
          <w:rFonts w:ascii="Arial" w:hAnsi="Arial" w:cs="Arial"/>
          <w:color w:val="222222"/>
          <w:sz w:val="22"/>
          <w:szCs w:val="22"/>
          <w:shd w:val="clear" w:color="auto" w:fill="FFFFFF"/>
        </w:rPr>
        <w:t>demonstrates</w:t>
      </w:r>
      <w:r w:rsidR="00A5402C" w:rsidRPr="00A30535">
        <w:rPr>
          <w:rFonts w:ascii="Arial" w:hAnsi="Arial" w:cs="Arial"/>
          <w:color w:val="222222"/>
          <w:sz w:val="22"/>
          <w:szCs w:val="22"/>
          <w:shd w:val="clear" w:color="auto" w:fill="FFFFFF"/>
        </w:rPr>
        <w:t xml:space="preserve"> their understanding </w:t>
      </w:r>
      <w:r w:rsidR="001044FC" w:rsidRPr="00A30535">
        <w:rPr>
          <w:rFonts w:ascii="Arial" w:hAnsi="Arial" w:cs="Arial"/>
          <w:color w:val="222222"/>
          <w:sz w:val="22"/>
          <w:szCs w:val="22"/>
          <w:shd w:val="clear" w:color="auto" w:fill="FFFFFF"/>
        </w:rPr>
        <w:t>as well as allowing them to show off what they know</w:t>
      </w:r>
      <w:r w:rsidR="007713DC" w:rsidRPr="00A30535">
        <w:rPr>
          <w:rFonts w:ascii="Arial" w:hAnsi="Arial" w:cs="Arial"/>
          <w:color w:val="222222"/>
          <w:sz w:val="22"/>
          <w:szCs w:val="22"/>
          <w:shd w:val="clear" w:color="auto" w:fill="FFFFFF"/>
        </w:rPr>
        <w:t xml:space="preserve">. </w:t>
      </w:r>
      <w:r w:rsidR="001949B6" w:rsidRPr="00A30535">
        <w:rPr>
          <w:rFonts w:ascii="Arial" w:hAnsi="Arial" w:cs="Arial"/>
          <w:color w:val="222222"/>
          <w:sz w:val="22"/>
          <w:szCs w:val="22"/>
          <w:shd w:val="clear" w:color="auto" w:fill="FFFFFF"/>
        </w:rPr>
        <w:t>In addition, the Curriculum for Wales (2022)</w:t>
      </w:r>
      <w:r w:rsidR="007713DC" w:rsidRPr="00A30535">
        <w:rPr>
          <w:rFonts w:ascii="Arial" w:hAnsi="Arial" w:cs="Arial"/>
          <w:color w:val="222222"/>
          <w:sz w:val="22"/>
          <w:szCs w:val="22"/>
          <w:shd w:val="clear" w:color="auto" w:fill="FFFFFF"/>
        </w:rPr>
        <w:t xml:space="preserve"> </w:t>
      </w:r>
      <w:r w:rsidR="001949B6" w:rsidRPr="00A30535">
        <w:rPr>
          <w:rFonts w:ascii="Arial" w:hAnsi="Arial" w:cs="Arial"/>
          <w:color w:val="222222"/>
          <w:sz w:val="22"/>
          <w:szCs w:val="22"/>
          <w:shd w:val="clear" w:color="auto" w:fill="FFFFFF"/>
        </w:rPr>
        <w:t xml:space="preserve">states that children </w:t>
      </w:r>
      <w:r w:rsidR="00A773EE" w:rsidRPr="00A30535">
        <w:rPr>
          <w:rFonts w:ascii="Arial" w:hAnsi="Arial" w:cs="Arial"/>
          <w:color w:val="222222"/>
          <w:sz w:val="22"/>
          <w:szCs w:val="22"/>
          <w:shd w:val="clear" w:color="auto" w:fill="FFFFFF"/>
        </w:rPr>
        <w:t>should develop</w:t>
      </w:r>
      <w:r w:rsidR="001949B6" w:rsidRPr="00A30535">
        <w:rPr>
          <w:rFonts w:ascii="Arial" w:hAnsi="Arial" w:cs="Arial"/>
          <w:color w:val="222222"/>
          <w:sz w:val="22"/>
          <w:szCs w:val="22"/>
          <w:shd w:val="clear" w:color="auto" w:fill="FFFFFF"/>
        </w:rPr>
        <w:t xml:space="preserve"> the confidence to participate in performance. </w:t>
      </w:r>
    </w:p>
    <w:p w14:paraId="4FAF8FCB" w14:textId="1D2C3F8E" w:rsidR="008F3725" w:rsidRPr="00A30535" w:rsidRDefault="008F3725">
      <w:pPr>
        <w:rPr>
          <w:rFonts w:ascii="Arial" w:hAnsi="Arial" w:cs="Arial"/>
          <w:color w:val="222222"/>
          <w:sz w:val="22"/>
          <w:szCs w:val="22"/>
          <w:shd w:val="clear" w:color="auto" w:fill="FFFFFF"/>
        </w:rPr>
      </w:pPr>
    </w:p>
    <w:p w14:paraId="458EF823" w14:textId="6A24C07F" w:rsidR="008F3725" w:rsidRPr="00A30535" w:rsidRDefault="008F3725">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Additionally, </w:t>
      </w:r>
      <w:r w:rsidR="00FF50A2" w:rsidRPr="00A30535">
        <w:rPr>
          <w:rFonts w:ascii="Arial" w:hAnsi="Arial" w:cs="Arial"/>
          <w:color w:val="222222"/>
          <w:sz w:val="22"/>
          <w:szCs w:val="22"/>
          <w:shd w:val="clear" w:color="auto" w:fill="FFFFFF"/>
        </w:rPr>
        <w:t>developing social skills is another aim that w</w:t>
      </w:r>
      <w:r w:rsidR="00A41E3F" w:rsidRPr="00A30535">
        <w:rPr>
          <w:rFonts w:ascii="Arial" w:hAnsi="Arial" w:cs="Arial"/>
          <w:color w:val="222222"/>
          <w:sz w:val="22"/>
          <w:szCs w:val="22"/>
          <w:shd w:val="clear" w:color="auto" w:fill="FFFFFF"/>
        </w:rPr>
        <w:t xml:space="preserve">ill need to be measured to ensure progression. </w:t>
      </w:r>
      <w:r w:rsidR="0032658D" w:rsidRPr="00A30535">
        <w:rPr>
          <w:rFonts w:ascii="Arial" w:hAnsi="Arial" w:cs="Arial"/>
          <w:color w:val="222222"/>
          <w:sz w:val="22"/>
          <w:szCs w:val="22"/>
          <w:shd w:val="clear" w:color="auto" w:fill="FFFFFF"/>
        </w:rPr>
        <w:t xml:space="preserve">This will be measured through teacher observation. </w:t>
      </w:r>
      <w:r w:rsidR="00F218FA" w:rsidRPr="00A30535">
        <w:rPr>
          <w:rFonts w:ascii="Arial" w:hAnsi="Arial" w:cs="Arial"/>
          <w:color w:val="222222"/>
          <w:sz w:val="22"/>
          <w:szCs w:val="22"/>
          <w:shd w:val="clear" w:color="auto" w:fill="FFFFFF"/>
        </w:rPr>
        <w:t>Hobart and Frankel (</w:t>
      </w:r>
      <w:r w:rsidR="004521E9" w:rsidRPr="00A30535">
        <w:rPr>
          <w:rFonts w:ascii="Arial" w:hAnsi="Arial" w:cs="Arial"/>
          <w:color w:val="222222"/>
          <w:sz w:val="22"/>
          <w:szCs w:val="22"/>
          <w:shd w:val="clear" w:color="auto" w:fill="FFFFFF"/>
        </w:rPr>
        <w:t xml:space="preserve">2004) </w:t>
      </w:r>
      <w:r w:rsidR="002A5B4F" w:rsidRPr="00A30535">
        <w:rPr>
          <w:rFonts w:ascii="Arial" w:hAnsi="Arial" w:cs="Arial"/>
          <w:color w:val="222222"/>
          <w:sz w:val="22"/>
          <w:szCs w:val="22"/>
          <w:shd w:val="clear" w:color="auto" w:fill="FFFFFF"/>
        </w:rPr>
        <w:t xml:space="preserve">confirm the importance of observation for progression including how to plan future lessons, </w:t>
      </w:r>
      <w:r w:rsidR="0064305A" w:rsidRPr="00A30535">
        <w:rPr>
          <w:rFonts w:ascii="Arial" w:hAnsi="Arial" w:cs="Arial"/>
          <w:color w:val="222222"/>
          <w:sz w:val="22"/>
          <w:szCs w:val="22"/>
          <w:shd w:val="clear" w:color="auto" w:fill="FFFFFF"/>
        </w:rPr>
        <w:t xml:space="preserve">how the children are learning, and how they are interacting with others. </w:t>
      </w:r>
      <w:r w:rsidR="008E5EE2" w:rsidRPr="00A30535">
        <w:rPr>
          <w:rFonts w:ascii="Arial" w:hAnsi="Arial" w:cs="Arial"/>
          <w:color w:val="222222"/>
          <w:sz w:val="22"/>
          <w:szCs w:val="22"/>
          <w:shd w:val="clear" w:color="auto" w:fill="FFFFFF"/>
        </w:rPr>
        <w:t xml:space="preserve">An agreement is shown upon an Estyn (2020) report </w:t>
      </w:r>
      <w:r w:rsidR="00FD7EEA" w:rsidRPr="00A30535">
        <w:rPr>
          <w:rFonts w:ascii="Arial" w:hAnsi="Arial" w:cs="Arial"/>
          <w:color w:val="222222"/>
          <w:sz w:val="22"/>
          <w:szCs w:val="22"/>
          <w:shd w:val="clear" w:color="auto" w:fill="FFFFFF"/>
        </w:rPr>
        <w:t xml:space="preserve">that </w:t>
      </w:r>
      <w:r w:rsidR="00A832B2" w:rsidRPr="00A30535">
        <w:rPr>
          <w:rFonts w:ascii="Arial" w:hAnsi="Arial" w:cs="Arial"/>
          <w:color w:val="222222"/>
          <w:sz w:val="22"/>
          <w:szCs w:val="22"/>
          <w:shd w:val="clear" w:color="auto" w:fill="FFFFFF"/>
        </w:rPr>
        <w:t xml:space="preserve">states </w:t>
      </w:r>
      <w:r w:rsidR="003B32F6" w:rsidRPr="00A30535">
        <w:rPr>
          <w:rFonts w:ascii="Arial" w:hAnsi="Arial" w:cs="Arial"/>
          <w:color w:val="222222"/>
          <w:sz w:val="22"/>
          <w:szCs w:val="22"/>
          <w:shd w:val="clear" w:color="auto" w:fill="FFFFFF"/>
        </w:rPr>
        <w:t>observ</w:t>
      </w:r>
      <w:r w:rsidR="00FD7EEA" w:rsidRPr="00A30535">
        <w:rPr>
          <w:rFonts w:ascii="Arial" w:hAnsi="Arial" w:cs="Arial"/>
          <w:color w:val="222222"/>
          <w:sz w:val="22"/>
          <w:szCs w:val="22"/>
          <w:shd w:val="clear" w:color="auto" w:fill="FFFFFF"/>
        </w:rPr>
        <w:t>ation as an assessment</w:t>
      </w:r>
      <w:r w:rsidR="00A832B2" w:rsidRPr="00A30535">
        <w:rPr>
          <w:rFonts w:ascii="Arial" w:hAnsi="Arial" w:cs="Arial"/>
          <w:color w:val="222222"/>
          <w:sz w:val="22"/>
          <w:szCs w:val="22"/>
          <w:shd w:val="clear" w:color="auto" w:fill="FFFFFF"/>
        </w:rPr>
        <w:t xml:space="preserve"> tool</w:t>
      </w:r>
      <w:r w:rsidR="00FD7EEA" w:rsidRPr="00A30535">
        <w:rPr>
          <w:rFonts w:ascii="Arial" w:hAnsi="Arial" w:cs="Arial"/>
          <w:color w:val="222222"/>
          <w:sz w:val="22"/>
          <w:szCs w:val="22"/>
          <w:shd w:val="clear" w:color="auto" w:fill="FFFFFF"/>
        </w:rPr>
        <w:t xml:space="preserve"> </w:t>
      </w:r>
      <w:r w:rsidR="002B64AD" w:rsidRPr="00A30535">
        <w:rPr>
          <w:rFonts w:ascii="Arial" w:hAnsi="Arial" w:cs="Arial"/>
          <w:color w:val="222222"/>
          <w:sz w:val="22"/>
          <w:szCs w:val="22"/>
          <w:shd w:val="clear" w:color="auto" w:fill="FFFFFF"/>
        </w:rPr>
        <w:t>support</w:t>
      </w:r>
      <w:r w:rsidR="00A832B2" w:rsidRPr="00A30535">
        <w:rPr>
          <w:rFonts w:ascii="Arial" w:hAnsi="Arial" w:cs="Arial"/>
          <w:color w:val="222222"/>
          <w:sz w:val="22"/>
          <w:szCs w:val="22"/>
          <w:shd w:val="clear" w:color="auto" w:fill="FFFFFF"/>
        </w:rPr>
        <w:t>s</w:t>
      </w:r>
      <w:r w:rsidR="002B64AD" w:rsidRPr="00A30535">
        <w:rPr>
          <w:rFonts w:ascii="Arial" w:hAnsi="Arial" w:cs="Arial"/>
          <w:color w:val="222222"/>
          <w:sz w:val="22"/>
          <w:szCs w:val="22"/>
          <w:shd w:val="clear" w:color="auto" w:fill="FFFFFF"/>
        </w:rPr>
        <w:t xml:space="preserve"> progression</w:t>
      </w:r>
      <w:r w:rsidR="00A832B2" w:rsidRPr="00A30535">
        <w:rPr>
          <w:rFonts w:ascii="Arial" w:hAnsi="Arial" w:cs="Arial"/>
          <w:color w:val="222222"/>
          <w:sz w:val="22"/>
          <w:szCs w:val="22"/>
          <w:shd w:val="clear" w:color="auto" w:fill="FFFFFF"/>
        </w:rPr>
        <w:t>. Within the report they</w:t>
      </w:r>
      <w:r w:rsidR="00DF1654" w:rsidRPr="00A30535">
        <w:rPr>
          <w:rFonts w:ascii="Arial" w:hAnsi="Arial" w:cs="Arial"/>
          <w:color w:val="222222"/>
          <w:sz w:val="22"/>
          <w:szCs w:val="22"/>
          <w:shd w:val="clear" w:color="auto" w:fill="FFFFFF"/>
        </w:rPr>
        <w:t xml:space="preserve"> </w:t>
      </w:r>
      <w:r w:rsidR="00EB4959" w:rsidRPr="00A30535">
        <w:rPr>
          <w:rFonts w:ascii="Arial" w:hAnsi="Arial" w:cs="Arial"/>
          <w:color w:val="222222"/>
          <w:sz w:val="22"/>
          <w:szCs w:val="22"/>
          <w:shd w:val="clear" w:color="auto" w:fill="FFFFFF"/>
        </w:rPr>
        <w:t>referred</w:t>
      </w:r>
      <w:r w:rsidR="00DF1654" w:rsidRPr="00A30535">
        <w:rPr>
          <w:rFonts w:ascii="Arial" w:hAnsi="Arial" w:cs="Arial"/>
          <w:color w:val="222222"/>
          <w:sz w:val="22"/>
          <w:szCs w:val="22"/>
          <w:shd w:val="clear" w:color="auto" w:fill="FFFFFF"/>
        </w:rPr>
        <w:t xml:space="preserve"> </w:t>
      </w:r>
      <w:r w:rsidR="00EB4959" w:rsidRPr="00A30535">
        <w:rPr>
          <w:rFonts w:ascii="Arial" w:hAnsi="Arial" w:cs="Arial"/>
          <w:color w:val="222222"/>
          <w:sz w:val="22"/>
          <w:szCs w:val="22"/>
          <w:shd w:val="clear" w:color="auto" w:fill="FFFFFF"/>
        </w:rPr>
        <w:t xml:space="preserve">to </w:t>
      </w:r>
      <w:r w:rsidR="00DF1654" w:rsidRPr="00A30535">
        <w:rPr>
          <w:rFonts w:ascii="Arial" w:hAnsi="Arial" w:cs="Arial"/>
          <w:color w:val="222222"/>
          <w:sz w:val="22"/>
          <w:szCs w:val="22"/>
          <w:shd w:val="clear" w:color="auto" w:fill="FFFFFF"/>
        </w:rPr>
        <w:t xml:space="preserve">a teacher who maintained a ‘diary’ with </w:t>
      </w:r>
      <w:r w:rsidR="000262A7" w:rsidRPr="00A30535">
        <w:rPr>
          <w:rFonts w:ascii="Arial" w:hAnsi="Arial" w:cs="Arial"/>
          <w:color w:val="222222"/>
          <w:sz w:val="22"/>
          <w:szCs w:val="22"/>
          <w:shd w:val="clear" w:color="auto" w:fill="FFFFFF"/>
        </w:rPr>
        <w:t>pupils’</w:t>
      </w:r>
      <w:r w:rsidR="00DF1654" w:rsidRPr="00A30535">
        <w:rPr>
          <w:rFonts w:ascii="Arial" w:hAnsi="Arial" w:cs="Arial"/>
          <w:color w:val="222222"/>
          <w:sz w:val="22"/>
          <w:szCs w:val="22"/>
          <w:shd w:val="clear" w:color="auto" w:fill="FFFFFF"/>
        </w:rPr>
        <w:t xml:space="preserve"> strengths and misconceptions </w:t>
      </w:r>
      <w:r w:rsidR="000262A7" w:rsidRPr="00A30535">
        <w:rPr>
          <w:rFonts w:ascii="Arial" w:hAnsi="Arial" w:cs="Arial"/>
          <w:color w:val="222222"/>
          <w:sz w:val="22"/>
          <w:szCs w:val="22"/>
          <w:shd w:val="clear" w:color="auto" w:fill="FFFFFF"/>
        </w:rPr>
        <w:t xml:space="preserve">to help plan future lessons. Potentially this could be implied within </w:t>
      </w:r>
      <w:r w:rsidR="005246CA" w:rsidRPr="00A30535">
        <w:rPr>
          <w:rFonts w:ascii="Arial" w:hAnsi="Arial" w:cs="Arial"/>
          <w:color w:val="222222"/>
          <w:sz w:val="22"/>
          <w:szCs w:val="22"/>
          <w:shd w:val="clear" w:color="auto" w:fill="FFFFFF"/>
        </w:rPr>
        <w:t xml:space="preserve">the </w:t>
      </w:r>
      <w:r w:rsidR="000262A7" w:rsidRPr="00A30535">
        <w:rPr>
          <w:rFonts w:ascii="Arial" w:hAnsi="Arial" w:cs="Arial"/>
          <w:color w:val="222222"/>
          <w:sz w:val="22"/>
          <w:szCs w:val="22"/>
          <w:shd w:val="clear" w:color="auto" w:fill="FFFFFF"/>
        </w:rPr>
        <w:t>project to support the community and the pupils</w:t>
      </w:r>
      <w:r w:rsidR="000C6967" w:rsidRPr="00A30535">
        <w:rPr>
          <w:rFonts w:ascii="Arial" w:hAnsi="Arial" w:cs="Arial"/>
          <w:color w:val="222222"/>
          <w:sz w:val="22"/>
          <w:szCs w:val="22"/>
          <w:shd w:val="clear" w:color="auto" w:fill="FFFFFF"/>
        </w:rPr>
        <w:t xml:space="preserve"> to ensure the learning is tailored to their individual needs. </w:t>
      </w:r>
      <w:r w:rsidR="00792F19" w:rsidRPr="00A30535">
        <w:rPr>
          <w:rFonts w:ascii="Arial" w:hAnsi="Arial" w:cs="Arial"/>
          <w:color w:val="222222"/>
          <w:sz w:val="22"/>
          <w:szCs w:val="22"/>
          <w:shd w:val="clear" w:color="auto" w:fill="FFFFFF"/>
        </w:rPr>
        <w:t>However, Peterson and Elam (</w:t>
      </w:r>
      <w:r w:rsidR="00037584" w:rsidRPr="00A30535">
        <w:rPr>
          <w:rFonts w:ascii="Arial" w:hAnsi="Arial" w:cs="Arial"/>
          <w:color w:val="222222"/>
          <w:sz w:val="22"/>
          <w:szCs w:val="22"/>
          <w:shd w:val="clear" w:color="auto" w:fill="FFFFFF"/>
        </w:rPr>
        <w:t>2020)</w:t>
      </w:r>
      <w:r w:rsidR="001B3511" w:rsidRPr="00A30535">
        <w:rPr>
          <w:rFonts w:ascii="Arial" w:hAnsi="Arial" w:cs="Arial"/>
          <w:color w:val="222222"/>
          <w:sz w:val="22"/>
          <w:szCs w:val="22"/>
          <w:shd w:val="clear" w:color="auto" w:fill="FFFFFF"/>
        </w:rPr>
        <w:t xml:space="preserve"> argued that observation takes practice to be </w:t>
      </w:r>
      <w:r w:rsidR="00E10EEF" w:rsidRPr="00A30535">
        <w:rPr>
          <w:rFonts w:ascii="Arial" w:hAnsi="Arial" w:cs="Arial"/>
          <w:color w:val="222222"/>
          <w:sz w:val="22"/>
          <w:szCs w:val="22"/>
          <w:shd w:val="clear" w:color="auto" w:fill="FFFFFF"/>
        </w:rPr>
        <w:t>meaningful</w:t>
      </w:r>
      <w:r w:rsidR="001B3511" w:rsidRPr="00A30535">
        <w:rPr>
          <w:rFonts w:ascii="Arial" w:hAnsi="Arial" w:cs="Arial"/>
          <w:color w:val="222222"/>
          <w:sz w:val="22"/>
          <w:szCs w:val="22"/>
          <w:shd w:val="clear" w:color="auto" w:fill="FFFFFF"/>
        </w:rPr>
        <w:t xml:space="preserve"> </w:t>
      </w:r>
      <w:r w:rsidR="00E10EEF" w:rsidRPr="00A30535">
        <w:rPr>
          <w:rFonts w:ascii="Arial" w:hAnsi="Arial" w:cs="Arial"/>
          <w:color w:val="222222"/>
          <w:sz w:val="22"/>
          <w:szCs w:val="22"/>
          <w:shd w:val="clear" w:color="auto" w:fill="FFFFFF"/>
        </w:rPr>
        <w:t xml:space="preserve">and </w:t>
      </w:r>
      <w:r w:rsidR="00B8779E" w:rsidRPr="00A30535">
        <w:rPr>
          <w:rFonts w:ascii="Arial" w:hAnsi="Arial" w:cs="Arial"/>
          <w:color w:val="222222"/>
          <w:sz w:val="22"/>
          <w:szCs w:val="22"/>
          <w:shd w:val="clear" w:color="auto" w:fill="FFFFFF"/>
        </w:rPr>
        <w:t xml:space="preserve">teachers often do not know when to interact with the pupils or when to step back and observe. </w:t>
      </w:r>
    </w:p>
    <w:p w14:paraId="0EF86940" w14:textId="6AEA6FB9" w:rsidR="00492F82" w:rsidRPr="00A30535" w:rsidRDefault="00492F82">
      <w:pPr>
        <w:rPr>
          <w:rFonts w:ascii="Arial" w:hAnsi="Arial" w:cs="Arial"/>
          <w:color w:val="222222"/>
          <w:sz w:val="22"/>
          <w:szCs w:val="22"/>
          <w:shd w:val="clear" w:color="auto" w:fill="FFFFFF"/>
        </w:rPr>
      </w:pPr>
    </w:p>
    <w:p w14:paraId="3ECD043E" w14:textId="1FC2DD46" w:rsidR="00492F82" w:rsidRPr="00A30535" w:rsidRDefault="00492F82">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Engagement from the pupils and community is also a concern this will be measured by tracking percentage of pupils and the community. If we are discovering that the community is not attending our sessions it is important to recognise and </w:t>
      </w:r>
      <w:r w:rsidR="00663866" w:rsidRPr="00A30535">
        <w:rPr>
          <w:rFonts w:ascii="Arial" w:hAnsi="Arial" w:cs="Arial"/>
          <w:color w:val="222222"/>
          <w:sz w:val="22"/>
          <w:szCs w:val="22"/>
          <w:shd w:val="clear" w:color="auto" w:fill="FFFFFF"/>
        </w:rPr>
        <w:t xml:space="preserve">overcome this issue. </w:t>
      </w:r>
      <w:r w:rsidR="00714F79" w:rsidRPr="00A30535">
        <w:rPr>
          <w:rFonts w:ascii="Arial" w:hAnsi="Arial" w:cs="Arial"/>
          <w:color w:val="222222"/>
          <w:sz w:val="22"/>
          <w:szCs w:val="22"/>
          <w:shd w:val="clear" w:color="auto" w:fill="FFFFFF"/>
        </w:rPr>
        <w:t xml:space="preserve">As previously explored the </w:t>
      </w:r>
      <w:r w:rsidR="000054AE" w:rsidRPr="00A30535">
        <w:rPr>
          <w:rFonts w:ascii="Arial" w:hAnsi="Arial" w:cs="Arial"/>
          <w:color w:val="222222"/>
          <w:sz w:val="22"/>
          <w:szCs w:val="22"/>
          <w:shd w:val="clear" w:color="auto" w:fill="FFFFFF"/>
        </w:rPr>
        <w:t xml:space="preserve">issue with the cost-of-living concerns that parents may be unavailable to attend. However, this allows for further opportunities </w:t>
      </w:r>
      <w:r w:rsidR="00C540F3" w:rsidRPr="00A30535">
        <w:rPr>
          <w:rFonts w:ascii="Arial" w:hAnsi="Arial" w:cs="Arial"/>
          <w:color w:val="222222"/>
          <w:sz w:val="22"/>
          <w:szCs w:val="22"/>
          <w:shd w:val="clear" w:color="auto" w:fill="FFFFFF"/>
        </w:rPr>
        <w:t xml:space="preserve">which will be </w:t>
      </w:r>
      <w:r w:rsidR="000054AE" w:rsidRPr="00A30535">
        <w:rPr>
          <w:rFonts w:ascii="Arial" w:hAnsi="Arial" w:cs="Arial"/>
          <w:color w:val="222222"/>
          <w:sz w:val="22"/>
          <w:szCs w:val="22"/>
          <w:shd w:val="clear" w:color="auto" w:fill="FFFFFF"/>
        </w:rPr>
        <w:t>explored further in detail</w:t>
      </w:r>
      <w:r w:rsidR="00D70767" w:rsidRPr="00A30535">
        <w:rPr>
          <w:rFonts w:ascii="Arial" w:hAnsi="Arial" w:cs="Arial"/>
          <w:color w:val="222222"/>
          <w:sz w:val="22"/>
          <w:szCs w:val="22"/>
          <w:shd w:val="clear" w:color="auto" w:fill="FFFFFF"/>
        </w:rPr>
        <w:t xml:space="preserve"> in the assignment</w:t>
      </w:r>
      <w:r w:rsidR="000054AE" w:rsidRPr="00A30535">
        <w:rPr>
          <w:rFonts w:ascii="Arial" w:hAnsi="Arial" w:cs="Arial"/>
          <w:color w:val="222222"/>
          <w:sz w:val="22"/>
          <w:szCs w:val="22"/>
          <w:shd w:val="clear" w:color="auto" w:fill="FFFFFF"/>
        </w:rPr>
        <w:t xml:space="preserve">. </w:t>
      </w:r>
    </w:p>
    <w:p w14:paraId="40465C0F" w14:textId="664683CA" w:rsidR="00C82B0F" w:rsidRPr="00A30535" w:rsidRDefault="00C82B0F">
      <w:pPr>
        <w:rPr>
          <w:rFonts w:ascii="Arial" w:hAnsi="Arial" w:cs="Arial"/>
          <w:color w:val="222222"/>
          <w:sz w:val="22"/>
          <w:szCs w:val="22"/>
          <w:shd w:val="clear" w:color="auto" w:fill="FFFFFF"/>
        </w:rPr>
      </w:pPr>
    </w:p>
    <w:p w14:paraId="5CB85CB5" w14:textId="03D1DBF9" w:rsidR="00446D9E" w:rsidRPr="00A30535" w:rsidRDefault="00C82B0F">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Overall, it is important to evaluate if the project has had a positive effect on the whole s</w:t>
      </w:r>
      <w:r w:rsidR="0032658D" w:rsidRPr="00A30535">
        <w:rPr>
          <w:rFonts w:ascii="Arial" w:hAnsi="Arial" w:cs="Arial"/>
          <w:color w:val="222222"/>
          <w:sz w:val="22"/>
          <w:szCs w:val="22"/>
          <w:shd w:val="clear" w:color="auto" w:fill="FFFFFF"/>
        </w:rPr>
        <w:t xml:space="preserve">chool. </w:t>
      </w:r>
      <w:r w:rsidR="003D4418" w:rsidRPr="00A30535">
        <w:rPr>
          <w:rFonts w:ascii="Arial" w:hAnsi="Arial" w:cs="Arial"/>
          <w:color w:val="222222"/>
          <w:sz w:val="22"/>
          <w:szCs w:val="22"/>
          <w:shd w:val="clear" w:color="auto" w:fill="FFFFFF"/>
        </w:rPr>
        <w:t xml:space="preserve">The project will begin with a </w:t>
      </w:r>
      <w:r w:rsidR="000258BB" w:rsidRPr="00A30535">
        <w:rPr>
          <w:rFonts w:ascii="Arial" w:hAnsi="Arial" w:cs="Arial"/>
          <w:color w:val="222222"/>
          <w:sz w:val="22"/>
          <w:szCs w:val="22"/>
          <w:shd w:val="clear" w:color="auto" w:fill="FFFFFF"/>
        </w:rPr>
        <w:t>year</w:t>
      </w:r>
      <w:r w:rsidR="003D4418" w:rsidRPr="00A30535">
        <w:rPr>
          <w:rFonts w:ascii="Arial" w:hAnsi="Arial" w:cs="Arial"/>
          <w:color w:val="222222"/>
          <w:sz w:val="22"/>
          <w:szCs w:val="22"/>
          <w:shd w:val="clear" w:color="auto" w:fill="FFFFFF"/>
        </w:rPr>
        <w:t xml:space="preserve"> 6 class but aims</w:t>
      </w:r>
      <w:r w:rsidR="000258BB" w:rsidRPr="00A30535">
        <w:rPr>
          <w:rFonts w:ascii="Arial" w:hAnsi="Arial" w:cs="Arial"/>
          <w:color w:val="222222"/>
          <w:sz w:val="22"/>
          <w:szCs w:val="22"/>
          <w:shd w:val="clear" w:color="auto" w:fill="FFFFFF"/>
        </w:rPr>
        <w:t xml:space="preserve"> to have a positive influence on healthy eating throughout the school</w:t>
      </w:r>
      <w:r w:rsidR="003D4418" w:rsidRPr="00A30535">
        <w:rPr>
          <w:rFonts w:ascii="Arial" w:hAnsi="Arial" w:cs="Arial"/>
          <w:color w:val="222222"/>
          <w:sz w:val="22"/>
          <w:szCs w:val="22"/>
          <w:shd w:val="clear" w:color="auto" w:fill="FFFFFF"/>
        </w:rPr>
        <w:t xml:space="preserve">. </w:t>
      </w:r>
      <w:r w:rsidR="000258BB" w:rsidRPr="00A30535">
        <w:rPr>
          <w:rFonts w:ascii="Arial" w:hAnsi="Arial" w:cs="Arial"/>
          <w:color w:val="222222"/>
          <w:sz w:val="22"/>
          <w:szCs w:val="22"/>
          <w:shd w:val="clear" w:color="auto" w:fill="FFFFFF"/>
        </w:rPr>
        <w:t>T</w:t>
      </w:r>
      <w:r w:rsidR="00D70767" w:rsidRPr="00A30535">
        <w:rPr>
          <w:rFonts w:ascii="Arial" w:hAnsi="Arial" w:cs="Arial"/>
          <w:color w:val="222222"/>
          <w:sz w:val="22"/>
          <w:szCs w:val="22"/>
          <w:shd w:val="clear" w:color="auto" w:fill="FFFFFF"/>
        </w:rPr>
        <w:t xml:space="preserve">he presentations delivered by the </w:t>
      </w:r>
      <w:r w:rsidR="0079727D" w:rsidRPr="00A30535">
        <w:rPr>
          <w:rFonts w:ascii="Arial" w:hAnsi="Arial" w:cs="Arial"/>
          <w:color w:val="222222"/>
          <w:sz w:val="22"/>
          <w:szCs w:val="22"/>
          <w:shd w:val="clear" w:color="auto" w:fill="FFFFFF"/>
        </w:rPr>
        <w:t xml:space="preserve">pupils and community will </w:t>
      </w:r>
      <w:r w:rsidR="0079727D" w:rsidRPr="00A30535">
        <w:rPr>
          <w:rFonts w:ascii="Arial" w:hAnsi="Arial" w:cs="Arial"/>
          <w:color w:val="222222"/>
          <w:sz w:val="22"/>
          <w:szCs w:val="22"/>
          <w:shd w:val="clear" w:color="auto" w:fill="FFFFFF"/>
        </w:rPr>
        <w:lastRenderedPageBreak/>
        <w:t xml:space="preserve">be presented to the school to influence their wellbeing choices. </w:t>
      </w:r>
      <w:r w:rsidR="00CA5171" w:rsidRPr="00A30535">
        <w:rPr>
          <w:rFonts w:ascii="Arial" w:hAnsi="Arial" w:cs="Arial"/>
          <w:color w:val="222222"/>
          <w:sz w:val="22"/>
          <w:szCs w:val="22"/>
          <w:shd w:val="clear" w:color="auto" w:fill="FFFFFF"/>
        </w:rPr>
        <w:t>The pupils will carry out a survey to the</w:t>
      </w:r>
      <w:r w:rsidR="001D44B8" w:rsidRPr="00A30535">
        <w:rPr>
          <w:rFonts w:ascii="Arial" w:hAnsi="Arial" w:cs="Arial"/>
          <w:color w:val="222222"/>
          <w:sz w:val="22"/>
          <w:szCs w:val="22"/>
          <w:shd w:val="clear" w:color="auto" w:fill="FFFFFF"/>
        </w:rPr>
        <w:t xml:space="preserve"> whole school</w:t>
      </w:r>
      <w:r w:rsidR="00CA5171" w:rsidRPr="00A30535">
        <w:rPr>
          <w:rFonts w:ascii="Arial" w:hAnsi="Arial" w:cs="Arial"/>
          <w:color w:val="222222"/>
          <w:sz w:val="22"/>
          <w:szCs w:val="22"/>
          <w:shd w:val="clear" w:color="auto" w:fill="FFFFFF"/>
        </w:rPr>
        <w:t xml:space="preserve"> at lunch time asking if they had any fruit and vegetables today with their dinner, this enables for the pupils to track their </w:t>
      </w:r>
      <w:r w:rsidR="001D44B8" w:rsidRPr="00A30535">
        <w:rPr>
          <w:rFonts w:ascii="Arial" w:hAnsi="Arial" w:cs="Arial"/>
          <w:color w:val="222222"/>
          <w:sz w:val="22"/>
          <w:szCs w:val="22"/>
          <w:shd w:val="clear" w:color="auto" w:fill="FFFFFF"/>
        </w:rPr>
        <w:t>impact on their whole school</w:t>
      </w:r>
      <w:r w:rsidR="000258BB" w:rsidRPr="00A30535">
        <w:rPr>
          <w:rFonts w:ascii="Arial" w:hAnsi="Arial" w:cs="Arial"/>
          <w:color w:val="222222"/>
          <w:sz w:val="22"/>
          <w:szCs w:val="22"/>
          <w:shd w:val="clear" w:color="auto" w:fill="FFFFFF"/>
        </w:rPr>
        <w:t xml:space="preserve"> and if th</w:t>
      </w:r>
      <w:r w:rsidR="000D205F" w:rsidRPr="00A30535">
        <w:rPr>
          <w:rFonts w:ascii="Arial" w:hAnsi="Arial" w:cs="Arial"/>
          <w:color w:val="222222"/>
          <w:sz w:val="22"/>
          <w:szCs w:val="22"/>
          <w:shd w:val="clear" w:color="auto" w:fill="FFFFFF"/>
        </w:rPr>
        <w:t>ere is room for improvements</w:t>
      </w:r>
      <w:r w:rsidR="001D44B8" w:rsidRPr="00A30535">
        <w:rPr>
          <w:rFonts w:ascii="Arial" w:hAnsi="Arial" w:cs="Arial"/>
          <w:color w:val="222222"/>
          <w:sz w:val="22"/>
          <w:szCs w:val="22"/>
          <w:shd w:val="clear" w:color="auto" w:fill="FFFFFF"/>
        </w:rPr>
        <w:t xml:space="preserve">. The Curriculum for Wales (2022) </w:t>
      </w:r>
      <w:r w:rsidR="00CF108F" w:rsidRPr="00A30535">
        <w:rPr>
          <w:rFonts w:ascii="Arial" w:hAnsi="Arial" w:cs="Arial"/>
          <w:color w:val="222222"/>
          <w:sz w:val="22"/>
          <w:szCs w:val="22"/>
          <w:shd w:val="clear" w:color="auto" w:fill="FFFFFF"/>
        </w:rPr>
        <w:t xml:space="preserve">aims for all children to be enterprising, creative contributors who can solve problems. </w:t>
      </w:r>
      <w:r w:rsidR="00104735" w:rsidRPr="00A30535">
        <w:rPr>
          <w:rFonts w:ascii="Arial" w:hAnsi="Arial" w:cs="Arial"/>
          <w:color w:val="222222"/>
          <w:sz w:val="22"/>
          <w:szCs w:val="22"/>
          <w:shd w:val="clear" w:color="auto" w:fill="FFFFFF"/>
        </w:rPr>
        <w:t xml:space="preserve">Keen (2011) stated that </w:t>
      </w:r>
      <w:r w:rsidR="005A32EF" w:rsidRPr="00A30535">
        <w:rPr>
          <w:rFonts w:ascii="Arial" w:hAnsi="Arial" w:cs="Arial"/>
          <w:color w:val="222222"/>
          <w:sz w:val="22"/>
          <w:szCs w:val="22"/>
          <w:shd w:val="clear" w:color="auto" w:fill="FFFFFF"/>
        </w:rPr>
        <w:t xml:space="preserve">problem solving is a crucial skill for children to develop as it is a significant </w:t>
      </w:r>
      <w:r w:rsidR="001D5D62" w:rsidRPr="00A30535">
        <w:rPr>
          <w:rFonts w:ascii="Arial" w:hAnsi="Arial" w:cs="Arial"/>
          <w:color w:val="222222"/>
          <w:sz w:val="22"/>
          <w:szCs w:val="22"/>
          <w:shd w:val="clear" w:color="auto" w:fill="FFFFFF"/>
        </w:rPr>
        <w:t>quality in adulthood.</w:t>
      </w:r>
      <w:r w:rsidR="007E1350" w:rsidRPr="00A30535">
        <w:rPr>
          <w:rFonts w:ascii="Arial" w:hAnsi="Arial" w:cs="Arial"/>
          <w:color w:val="222222"/>
          <w:sz w:val="22"/>
          <w:szCs w:val="22"/>
          <w:shd w:val="clear" w:color="auto" w:fill="FFFFFF"/>
        </w:rPr>
        <w:t xml:space="preserve"> </w:t>
      </w:r>
      <w:r w:rsidR="00B2055D" w:rsidRPr="00A30535">
        <w:rPr>
          <w:rFonts w:ascii="Arial" w:hAnsi="Arial" w:cs="Arial"/>
          <w:color w:val="222222"/>
          <w:sz w:val="22"/>
          <w:szCs w:val="22"/>
          <w:shd w:val="clear" w:color="auto" w:fill="FFFFFF"/>
        </w:rPr>
        <w:t xml:space="preserve">However, Piaget </w:t>
      </w:r>
      <w:r w:rsidR="005D6C39" w:rsidRPr="00A30535">
        <w:rPr>
          <w:rFonts w:ascii="Arial" w:hAnsi="Arial" w:cs="Arial"/>
          <w:color w:val="222222"/>
          <w:sz w:val="22"/>
          <w:szCs w:val="22"/>
          <w:shd w:val="clear" w:color="auto" w:fill="FFFFFF"/>
        </w:rPr>
        <w:t xml:space="preserve">(1936) states that children develop </w:t>
      </w:r>
      <w:r w:rsidR="00BE6F7E" w:rsidRPr="00A30535">
        <w:rPr>
          <w:rFonts w:ascii="Arial" w:hAnsi="Arial" w:cs="Arial"/>
          <w:color w:val="222222"/>
          <w:sz w:val="22"/>
          <w:szCs w:val="22"/>
          <w:shd w:val="clear" w:color="auto" w:fill="FFFFFF"/>
        </w:rPr>
        <w:t>cognitively</w:t>
      </w:r>
      <w:r w:rsidR="005D6C39" w:rsidRPr="00A30535">
        <w:rPr>
          <w:rFonts w:ascii="Arial" w:hAnsi="Arial" w:cs="Arial"/>
          <w:color w:val="222222"/>
          <w:sz w:val="22"/>
          <w:szCs w:val="22"/>
          <w:shd w:val="clear" w:color="auto" w:fill="FFFFFF"/>
        </w:rPr>
        <w:t xml:space="preserve"> in </w:t>
      </w:r>
      <w:r w:rsidR="00BE6F7E" w:rsidRPr="00A30535">
        <w:rPr>
          <w:rFonts w:ascii="Arial" w:hAnsi="Arial" w:cs="Arial"/>
          <w:color w:val="222222"/>
          <w:sz w:val="22"/>
          <w:szCs w:val="22"/>
          <w:shd w:val="clear" w:color="auto" w:fill="FFFFFF"/>
        </w:rPr>
        <w:t xml:space="preserve">stages. </w:t>
      </w:r>
      <w:r w:rsidR="00E51731" w:rsidRPr="00A30535">
        <w:rPr>
          <w:rFonts w:ascii="Arial" w:hAnsi="Arial" w:cs="Arial"/>
          <w:color w:val="222222"/>
          <w:sz w:val="22"/>
          <w:szCs w:val="22"/>
          <w:shd w:val="clear" w:color="auto" w:fill="FFFFFF"/>
        </w:rPr>
        <w:t xml:space="preserve">Piaget’s last stage is the Formal Operational Stage in which he recognises that individuals can begin to reason. However, </w:t>
      </w:r>
      <w:r w:rsidR="002F4308" w:rsidRPr="00A30535">
        <w:rPr>
          <w:rFonts w:ascii="Arial" w:hAnsi="Arial" w:cs="Arial"/>
          <w:color w:val="222222"/>
          <w:sz w:val="22"/>
          <w:szCs w:val="22"/>
          <w:shd w:val="clear" w:color="auto" w:fill="FFFFFF"/>
        </w:rPr>
        <w:t xml:space="preserve">this stage is aged </w:t>
      </w:r>
      <w:r w:rsidR="00E51731" w:rsidRPr="00A30535">
        <w:rPr>
          <w:rFonts w:ascii="Arial" w:hAnsi="Arial" w:cs="Arial"/>
          <w:color w:val="222222"/>
          <w:sz w:val="22"/>
          <w:szCs w:val="22"/>
          <w:shd w:val="clear" w:color="auto" w:fill="FFFFFF"/>
        </w:rPr>
        <w:t>12 and over</w:t>
      </w:r>
      <w:r w:rsidR="000E4A2B" w:rsidRPr="00A30535">
        <w:rPr>
          <w:rFonts w:ascii="Arial" w:hAnsi="Arial" w:cs="Arial"/>
          <w:color w:val="222222"/>
          <w:sz w:val="22"/>
          <w:szCs w:val="22"/>
          <w:shd w:val="clear" w:color="auto" w:fill="FFFFFF"/>
        </w:rPr>
        <w:t xml:space="preserve"> and being a year 6 class </w:t>
      </w:r>
      <w:r w:rsidR="00CE33A3" w:rsidRPr="00A30535">
        <w:rPr>
          <w:rFonts w:ascii="Arial" w:hAnsi="Arial" w:cs="Arial"/>
          <w:color w:val="222222"/>
          <w:sz w:val="22"/>
          <w:szCs w:val="22"/>
          <w:shd w:val="clear" w:color="auto" w:fill="FFFFFF"/>
        </w:rPr>
        <w:t xml:space="preserve">pupils will not be at this stage according to theory. Fortunately, with the support from the community </w:t>
      </w:r>
      <w:r w:rsidR="00B72B00" w:rsidRPr="00A30535">
        <w:rPr>
          <w:rFonts w:ascii="Arial" w:hAnsi="Arial" w:cs="Arial"/>
          <w:color w:val="222222"/>
          <w:sz w:val="22"/>
          <w:szCs w:val="22"/>
          <w:shd w:val="clear" w:color="auto" w:fill="FFFFFF"/>
        </w:rPr>
        <w:t xml:space="preserve">we will have adults who would have reached this stage to act as an ‘More Knowledgeable other’ according to </w:t>
      </w:r>
      <w:r w:rsidR="008D778B" w:rsidRPr="00A30535">
        <w:rPr>
          <w:rFonts w:ascii="Arial" w:hAnsi="Arial" w:cs="Arial"/>
          <w:color w:val="222222"/>
          <w:sz w:val="22"/>
          <w:szCs w:val="22"/>
          <w:shd w:val="clear" w:color="auto" w:fill="FFFFFF"/>
        </w:rPr>
        <w:t>Vygotsky</w:t>
      </w:r>
      <w:r w:rsidR="00B72B00" w:rsidRPr="00A30535">
        <w:rPr>
          <w:rFonts w:ascii="Arial" w:hAnsi="Arial" w:cs="Arial"/>
          <w:color w:val="222222"/>
          <w:sz w:val="22"/>
          <w:szCs w:val="22"/>
          <w:shd w:val="clear" w:color="auto" w:fill="FFFFFF"/>
        </w:rPr>
        <w:t xml:space="preserve"> </w:t>
      </w:r>
      <w:r w:rsidR="008D778B" w:rsidRPr="00A30535">
        <w:rPr>
          <w:rFonts w:ascii="Arial" w:hAnsi="Arial" w:cs="Arial"/>
          <w:color w:val="222222"/>
          <w:sz w:val="22"/>
          <w:szCs w:val="22"/>
          <w:shd w:val="clear" w:color="auto" w:fill="FFFFFF"/>
        </w:rPr>
        <w:t>(196</w:t>
      </w:r>
      <w:r w:rsidR="00F6249B" w:rsidRPr="00A30535">
        <w:rPr>
          <w:rFonts w:ascii="Arial" w:hAnsi="Arial" w:cs="Arial"/>
          <w:color w:val="222222"/>
          <w:sz w:val="22"/>
          <w:szCs w:val="22"/>
          <w:shd w:val="clear" w:color="auto" w:fill="FFFFFF"/>
        </w:rPr>
        <w:t>2</w:t>
      </w:r>
      <w:r w:rsidR="008D778B" w:rsidRPr="00A30535">
        <w:rPr>
          <w:rFonts w:ascii="Arial" w:hAnsi="Arial" w:cs="Arial"/>
          <w:color w:val="222222"/>
          <w:sz w:val="22"/>
          <w:szCs w:val="22"/>
          <w:shd w:val="clear" w:color="auto" w:fill="FFFFFF"/>
        </w:rPr>
        <w:t>) theory.</w:t>
      </w:r>
    </w:p>
    <w:p w14:paraId="5622883E" w14:textId="77777777" w:rsidR="000C47A5" w:rsidRPr="00A30535" w:rsidRDefault="000C47A5">
      <w:pPr>
        <w:rPr>
          <w:rFonts w:ascii="Arial" w:hAnsi="Arial" w:cs="Arial"/>
          <w:color w:val="222222"/>
          <w:sz w:val="22"/>
          <w:szCs w:val="22"/>
          <w:shd w:val="clear" w:color="auto" w:fill="FFFFFF"/>
        </w:rPr>
      </w:pPr>
    </w:p>
    <w:p w14:paraId="1EC26A14" w14:textId="42882661" w:rsidR="00C23C02" w:rsidRPr="00A30535" w:rsidRDefault="00446D9E">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To evaluate, ‘Fresh Foods’ as a project will have many stren</w:t>
      </w:r>
      <w:r w:rsidR="00774CBB" w:rsidRPr="00A30535">
        <w:rPr>
          <w:rFonts w:ascii="Arial" w:hAnsi="Arial" w:cs="Arial"/>
          <w:color w:val="222222"/>
          <w:sz w:val="22"/>
          <w:szCs w:val="22"/>
          <w:shd w:val="clear" w:color="auto" w:fill="FFFFFF"/>
        </w:rPr>
        <w:t xml:space="preserve">gths </w:t>
      </w:r>
      <w:r w:rsidR="00E007A5" w:rsidRPr="00A30535">
        <w:rPr>
          <w:rFonts w:ascii="Arial" w:hAnsi="Arial" w:cs="Arial"/>
          <w:color w:val="222222"/>
          <w:sz w:val="22"/>
          <w:szCs w:val="22"/>
          <w:shd w:val="clear" w:color="auto" w:fill="FFFFFF"/>
        </w:rPr>
        <w:t xml:space="preserve">including the fact it allows children to learn through a </w:t>
      </w:r>
      <w:proofErr w:type="gramStart"/>
      <w:r w:rsidR="002F4308" w:rsidRPr="00A30535">
        <w:rPr>
          <w:rFonts w:ascii="Arial" w:hAnsi="Arial" w:cs="Arial"/>
          <w:color w:val="222222"/>
          <w:sz w:val="22"/>
          <w:szCs w:val="22"/>
          <w:shd w:val="clear" w:color="auto" w:fill="FFFFFF"/>
        </w:rPr>
        <w:t>real-life experiences (see appendix a)</w:t>
      </w:r>
      <w:proofErr w:type="gramEnd"/>
      <w:r w:rsidR="00E007A5" w:rsidRPr="00A30535">
        <w:rPr>
          <w:rFonts w:ascii="Arial" w:hAnsi="Arial" w:cs="Arial"/>
          <w:color w:val="222222"/>
          <w:sz w:val="22"/>
          <w:szCs w:val="22"/>
          <w:shd w:val="clear" w:color="auto" w:fill="FFFFFF"/>
        </w:rPr>
        <w:t xml:space="preserve">. </w:t>
      </w:r>
      <w:r w:rsidR="00C47B1C" w:rsidRPr="00A30535">
        <w:rPr>
          <w:rFonts w:ascii="Arial" w:hAnsi="Arial" w:cs="Arial"/>
          <w:color w:val="222222"/>
          <w:sz w:val="22"/>
          <w:szCs w:val="22"/>
          <w:shd w:val="clear" w:color="auto" w:fill="FFFFFF"/>
        </w:rPr>
        <w:t xml:space="preserve">Donaldson (2015) states that good teaching and learning </w:t>
      </w:r>
      <w:r w:rsidR="00343549" w:rsidRPr="00A30535">
        <w:rPr>
          <w:rFonts w:ascii="Arial" w:hAnsi="Arial" w:cs="Arial"/>
          <w:color w:val="222222"/>
          <w:sz w:val="22"/>
          <w:szCs w:val="22"/>
          <w:shd w:val="clear" w:color="auto" w:fill="FFFFFF"/>
        </w:rPr>
        <w:t xml:space="preserve">includes </w:t>
      </w:r>
      <w:r w:rsidR="003D43FA" w:rsidRPr="00A30535">
        <w:rPr>
          <w:rFonts w:ascii="Arial" w:hAnsi="Arial" w:cs="Arial"/>
          <w:color w:val="222222"/>
          <w:sz w:val="22"/>
          <w:szCs w:val="22"/>
          <w:shd w:val="clear" w:color="auto" w:fill="FFFFFF"/>
        </w:rPr>
        <w:t>authentic contexts for learning.</w:t>
      </w:r>
      <w:r w:rsidR="00AE4585" w:rsidRPr="00A30535">
        <w:rPr>
          <w:rFonts w:ascii="Arial" w:hAnsi="Arial" w:cs="Arial"/>
          <w:color w:val="222222"/>
          <w:sz w:val="22"/>
          <w:szCs w:val="22"/>
          <w:shd w:val="clear" w:color="auto" w:fill="FFFFFF"/>
        </w:rPr>
        <w:t xml:space="preserve"> </w:t>
      </w:r>
      <w:r w:rsidR="008A32C8" w:rsidRPr="00A30535">
        <w:rPr>
          <w:rFonts w:ascii="Arial" w:hAnsi="Arial" w:cs="Arial"/>
          <w:color w:val="222222"/>
          <w:sz w:val="22"/>
          <w:szCs w:val="22"/>
          <w:shd w:val="clear" w:color="auto" w:fill="FFFFFF"/>
        </w:rPr>
        <w:t xml:space="preserve">One in eight households in the UK do not have access to a garden (Office for National Statistics, 2021) This suggests that not all children are having the </w:t>
      </w:r>
      <w:r w:rsidR="002D7DC1" w:rsidRPr="00A30535">
        <w:rPr>
          <w:rFonts w:ascii="Arial" w:hAnsi="Arial" w:cs="Arial"/>
          <w:color w:val="222222"/>
          <w:sz w:val="22"/>
          <w:szCs w:val="22"/>
          <w:shd w:val="clear" w:color="auto" w:fill="FFFFFF"/>
        </w:rPr>
        <w:t>same chances to learn outdoors.</w:t>
      </w:r>
      <w:r w:rsidR="00E8704C" w:rsidRPr="00A30535">
        <w:rPr>
          <w:rFonts w:ascii="Arial" w:hAnsi="Arial" w:cs="Arial"/>
          <w:color w:val="222222"/>
          <w:sz w:val="22"/>
          <w:szCs w:val="22"/>
          <w:shd w:val="clear" w:color="auto" w:fill="FFFFFF"/>
        </w:rPr>
        <w:t xml:space="preserve"> </w:t>
      </w:r>
      <w:r w:rsidR="0052435C" w:rsidRPr="00A30535">
        <w:rPr>
          <w:rFonts w:ascii="Arial" w:hAnsi="Arial" w:cs="Arial"/>
          <w:color w:val="222222"/>
          <w:sz w:val="22"/>
          <w:szCs w:val="22"/>
          <w:shd w:val="clear" w:color="auto" w:fill="FFFFFF"/>
        </w:rPr>
        <w:t>The most recent Estyn</w:t>
      </w:r>
      <w:r w:rsidR="00782DED" w:rsidRPr="00A30535">
        <w:rPr>
          <w:rFonts w:ascii="Arial" w:hAnsi="Arial" w:cs="Arial"/>
          <w:color w:val="222222"/>
          <w:sz w:val="22"/>
          <w:szCs w:val="22"/>
          <w:shd w:val="clear" w:color="auto" w:fill="FFFFFF"/>
        </w:rPr>
        <w:t xml:space="preserve"> </w:t>
      </w:r>
      <w:r w:rsidR="0052435C" w:rsidRPr="00A30535">
        <w:rPr>
          <w:rFonts w:ascii="Arial" w:hAnsi="Arial" w:cs="Arial"/>
          <w:color w:val="222222"/>
          <w:sz w:val="22"/>
          <w:szCs w:val="22"/>
          <w:shd w:val="clear" w:color="auto" w:fill="FFFFFF"/>
        </w:rPr>
        <w:t>(</w:t>
      </w:r>
      <w:r w:rsidR="00782DED" w:rsidRPr="00A30535">
        <w:rPr>
          <w:rFonts w:ascii="Arial" w:hAnsi="Arial" w:cs="Arial"/>
          <w:color w:val="222222"/>
          <w:sz w:val="22"/>
          <w:szCs w:val="22"/>
          <w:shd w:val="clear" w:color="auto" w:fill="FFFFFF"/>
        </w:rPr>
        <w:t>201</w:t>
      </w:r>
      <w:r w:rsidR="00CE6419" w:rsidRPr="00A30535">
        <w:rPr>
          <w:rFonts w:ascii="Arial" w:hAnsi="Arial" w:cs="Arial"/>
          <w:color w:val="222222"/>
          <w:sz w:val="22"/>
          <w:szCs w:val="22"/>
          <w:shd w:val="clear" w:color="auto" w:fill="FFFFFF"/>
        </w:rPr>
        <w:t>6</w:t>
      </w:r>
      <w:r w:rsidR="0052435C" w:rsidRPr="00A30535">
        <w:rPr>
          <w:rFonts w:ascii="Arial" w:hAnsi="Arial" w:cs="Arial"/>
          <w:color w:val="222222"/>
          <w:sz w:val="22"/>
          <w:szCs w:val="22"/>
          <w:shd w:val="clear" w:color="auto" w:fill="FFFFFF"/>
        </w:rPr>
        <w:t>) report</w:t>
      </w:r>
      <w:r w:rsidR="00CE6419" w:rsidRPr="00A30535">
        <w:rPr>
          <w:rFonts w:ascii="Arial" w:hAnsi="Arial" w:cs="Arial"/>
          <w:color w:val="222222"/>
          <w:sz w:val="22"/>
          <w:szCs w:val="22"/>
          <w:shd w:val="clear" w:color="auto" w:fill="FFFFFF"/>
        </w:rPr>
        <w:t xml:space="preserve"> from my school in which I will deliver my project </w:t>
      </w:r>
      <w:r w:rsidR="000C47A5" w:rsidRPr="00A30535">
        <w:rPr>
          <w:rFonts w:ascii="Arial" w:hAnsi="Arial" w:cs="Arial"/>
          <w:color w:val="222222"/>
          <w:sz w:val="22"/>
          <w:szCs w:val="22"/>
          <w:shd w:val="clear" w:color="auto" w:fill="FFFFFF"/>
        </w:rPr>
        <w:t>received a recommendation to deliver more outdoor learning. However</w:t>
      </w:r>
      <w:r w:rsidR="008B42D9" w:rsidRPr="00A30535">
        <w:rPr>
          <w:rFonts w:ascii="Arial" w:hAnsi="Arial" w:cs="Arial"/>
          <w:color w:val="222222"/>
          <w:sz w:val="22"/>
          <w:szCs w:val="22"/>
          <w:shd w:val="clear" w:color="auto" w:fill="FFFFFF"/>
        </w:rPr>
        <w:t xml:space="preserve">, </w:t>
      </w:r>
      <w:proofErr w:type="spellStart"/>
      <w:r w:rsidR="008B42D9" w:rsidRPr="00A30535">
        <w:rPr>
          <w:rFonts w:ascii="Arial" w:hAnsi="Arial" w:cs="Arial"/>
          <w:color w:val="222222"/>
          <w:sz w:val="22"/>
          <w:szCs w:val="22"/>
          <w:shd w:val="clear" w:color="auto" w:fill="FFFFFF"/>
        </w:rPr>
        <w:t>Laur</w:t>
      </w:r>
      <w:proofErr w:type="spellEnd"/>
      <w:r w:rsidR="008B42D9" w:rsidRPr="00A30535">
        <w:rPr>
          <w:rFonts w:ascii="Arial" w:hAnsi="Arial" w:cs="Arial"/>
          <w:color w:val="222222"/>
          <w:sz w:val="22"/>
          <w:szCs w:val="22"/>
          <w:shd w:val="clear" w:color="auto" w:fill="FFFFFF"/>
        </w:rPr>
        <w:t xml:space="preserve"> (</w:t>
      </w:r>
      <w:r w:rsidR="00B669B7" w:rsidRPr="00A30535">
        <w:rPr>
          <w:rFonts w:ascii="Arial" w:hAnsi="Arial" w:cs="Arial"/>
          <w:color w:val="222222"/>
          <w:sz w:val="22"/>
          <w:szCs w:val="22"/>
          <w:shd w:val="clear" w:color="auto" w:fill="FFFFFF"/>
        </w:rPr>
        <w:t>2013)</w:t>
      </w:r>
      <w:r w:rsidR="00343549" w:rsidRPr="00A30535">
        <w:rPr>
          <w:rFonts w:ascii="Arial" w:hAnsi="Arial" w:cs="Arial"/>
          <w:color w:val="222222"/>
          <w:sz w:val="22"/>
          <w:szCs w:val="22"/>
          <w:shd w:val="clear" w:color="auto" w:fill="FFFFFF"/>
        </w:rPr>
        <w:t xml:space="preserve"> argued that while learning through real life stations works for one child it may not work for all. </w:t>
      </w:r>
    </w:p>
    <w:p w14:paraId="0DCAB9AD" w14:textId="77777777" w:rsidR="00C23C02" w:rsidRPr="00A30535" w:rsidRDefault="00C23C02">
      <w:pPr>
        <w:rPr>
          <w:rFonts w:ascii="Arial" w:hAnsi="Arial" w:cs="Arial"/>
          <w:color w:val="222222"/>
          <w:sz w:val="22"/>
          <w:szCs w:val="22"/>
          <w:shd w:val="clear" w:color="auto" w:fill="FFFFFF"/>
        </w:rPr>
      </w:pPr>
    </w:p>
    <w:p w14:paraId="38EC187B" w14:textId="218E1EEB" w:rsidR="00037627" w:rsidRPr="00A30535" w:rsidRDefault="00DD4A73">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This raises another threat </w:t>
      </w:r>
      <w:r w:rsidR="00CA34E7" w:rsidRPr="00A30535">
        <w:rPr>
          <w:rFonts w:ascii="Arial" w:hAnsi="Arial" w:cs="Arial"/>
          <w:color w:val="222222"/>
          <w:sz w:val="22"/>
          <w:szCs w:val="22"/>
          <w:shd w:val="clear" w:color="auto" w:fill="FFFFFF"/>
        </w:rPr>
        <w:t xml:space="preserve">being </w:t>
      </w:r>
      <w:r w:rsidRPr="00A30535">
        <w:rPr>
          <w:rFonts w:ascii="Arial" w:hAnsi="Arial" w:cs="Arial"/>
          <w:color w:val="222222"/>
          <w:sz w:val="22"/>
          <w:szCs w:val="22"/>
          <w:shd w:val="clear" w:color="auto" w:fill="FFFFFF"/>
        </w:rPr>
        <w:t>pupil engagement</w:t>
      </w:r>
      <w:r w:rsidR="00596BC3" w:rsidRPr="00A30535">
        <w:rPr>
          <w:rFonts w:ascii="Arial" w:hAnsi="Arial" w:cs="Arial"/>
          <w:color w:val="222222"/>
          <w:sz w:val="22"/>
          <w:szCs w:val="22"/>
          <w:shd w:val="clear" w:color="auto" w:fill="FFFFFF"/>
        </w:rPr>
        <w:t xml:space="preserve">. </w:t>
      </w:r>
      <w:r w:rsidR="005C7570" w:rsidRPr="00A30535">
        <w:rPr>
          <w:rFonts w:ascii="Arial" w:hAnsi="Arial" w:cs="Arial"/>
          <w:color w:val="222222"/>
          <w:sz w:val="22"/>
          <w:szCs w:val="22"/>
          <w:shd w:val="clear" w:color="auto" w:fill="FFFFFF"/>
        </w:rPr>
        <w:t>A small study was undertaken by Lynch (2013) that focused on difficulty of tasks and pupil engagement. The findings were that when an activity was too difficult the children lacked engagement. This implies that if a child</w:t>
      </w:r>
      <w:r w:rsidR="001B471E" w:rsidRPr="00A30535">
        <w:rPr>
          <w:rFonts w:ascii="Arial" w:hAnsi="Arial" w:cs="Arial"/>
          <w:color w:val="222222"/>
          <w:sz w:val="22"/>
          <w:szCs w:val="22"/>
          <w:shd w:val="clear" w:color="auto" w:fill="FFFFFF"/>
        </w:rPr>
        <w:t xml:space="preserve"> is not experienced within gardening, they may lack engagement.</w:t>
      </w:r>
      <w:r w:rsidR="00AC6DC4" w:rsidRPr="00A30535">
        <w:rPr>
          <w:rFonts w:ascii="Arial" w:hAnsi="Arial" w:cs="Arial"/>
          <w:color w:val="222222"/>
          <w:sz w:val="22"/>
          <w:szCs w:val="22"/>
          <w:shd w:val="clear" w:color="auto" w:fill="FFFFFF"/>
        </w:rPr>
        <w:t xml:space="preserve"> </w:t>
      </w:r>
      <w:r w:rsidR="004B3243" w:rsidRPr="00A30535">
        <w:rPr>
          <w:rFonts w:ascii="Arial" w:hAnsi="Arial" w:cs="Arial"/>
          <w:color w:val="222222"/>
          <w:sz w:val="22"/>
          <w:szCs w:val="22"/>
          <w:shd w:val="clear" w:color="auto" w:fill="FFFFFF"/>
        </w:rPr>
        <w:t xml:space="preserve">The Curriculum for Wales (2022) </w:t>
      </w:r>
      <w:r w:rsidR="009C181B" w:rsidRPr="00A30535">
        <w:rPr>
          <w:rFonts w:ascii="Arial" w:hAnsi="Arial" w:cs="Arial"/>
          <w:color w:val="222222"/>
          <w:sz w:val="22"/>
          <w:szCs w:val="22"/>
          <w:shd w:val="clear" w:color="auto" w:fill="FFFFFF"/>
        </w:rPr>
        <w:t>indicates that curriculum promotes inclusivity for all and opportunities for all pupils to reach their potential</w:t>
      </w:r>
      <w:r w:rsidR="003A3C89" w:rsidRPr="00A30535">
        <w:rPr>
          <w:rFonts w:ascii="Arial" w:hAnsi="Arial" w:cs="Arial"/>
          <w:color w:val="222222"/>
          <w:sz w:val="22"/>
          <w:szCs w:val="22"/>
          <w:shd w:val="clear" w:color="auto" w:fill="FFFFFF"/>
        </w:rPr>
        <w:t xml:space="preserve">. This implies that we must ensure all pupils are </w:t>
      </w:r>
      <w:r w:rsidR="00CC1B16" w:rsidRPr="00A30535">
        <w:rPr>
          <w:rFonts w:ascii="Arial" w:hAnsi="Arial" w:cs="Arial"/>
          <w:color w:val="222222"/>
          <w:sz w:val="22"/>
          <w:szCs w:val="22"/>
          <w:shd w:val="clear" w:color="auto" w:fill="FFFFFF"/>
        </w:rPr>
        <w:t>involved in the project.</w:t>
      </w:r>
    </w:p>
    <w:p w14:paraId="6444D8CA" w14:textId="403D98CC" w:rsidR="00E145B5" w:rsidRPr="00A30535" w:rsidRDefault="00E145B5">
      <w:pPr>
        <w:rPr>
          <w:rFonts w:ascii="Arial" w:hAnsi="Arial" w:cs="Arial"/>
          <w:color w:val="222222"/>
          <w:sz w:val="22"/>
          <w:szCs w:val="22"/>
          <w:shd w:val="clear" w:color="auto" w:fill="FFFFFF"/>
        </w:rPr>
      </w:pPr>
    </w:p>
    <w:p w14:paraId="161B94AA" w14:textId="1BC1E3BA" w:rsidR="00E145B5" w:rsidRPr="00A30535" w:rsidRDefault="00E145B5">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The opportunities for children learning outdoors to progress their social development that potentially the classroom cannot support</w:t>
      </w:r>
      <w:r w:rsidR="00F03F4B" w:rsidRPr="00A30535">
        <w:rPr>
          <w:rFonts w:ascii="Arial" w:hAnsi="Arial" w:cs="Arial"/>
          <w:color w:val="222222"/>
          <w:sz w:val="22"/>
          <w:szCs w:val="22"/>
          <w:shd w:val="clear" w:color="auto" w:fill="FFFFFF"/>
        </w:rPr>
        <w:t xml:space="preserve">. </w:t>
      </w:r>
      <w:r w:rsidR="00CC4102" w:rsidRPr="00A30535">
        <w:rPr>
          <w:rFonts w:ascii="Arial" w:hAnsi="Arial" w:cs="Arial"/>
          <w:color w:val="222222"/>
          <w:sz w:val="22"/>
          <w:szCs w:val="22"/>
          <w:shd w:val="clear" w:color="auto" w:fill="FFFFFF"/>
        </w:rPr>
        <w:t xml:space="preserve">Gookin (2006) urges that working outdoors socially encourages children to </w:t>
      </w:r>
      <w:r w:rsidR="009A116A" w:rsidRPr="00A30535">
        <w:rPr>
          <w:rFonts w:ascii="Arial" w:hAnsi="Arial" w:cs="Arial"/>
          <w:color w:val="222222"/>
          <w:sz w:val="22"/>
          <w:szCs w:val="22"/>
          <w:shd w:val="clear" w:color="auto" w:fill="FFFFFF"/>
        </w:rPr>
        <w:t xml:space="preserve">express ideas, take initiative, encourages responsibility, and decision making. </w:t>
      </w:r>
      <w:r w:rsidR="006A2A3A" w:rsidRPr="00A30535">
        <w:rPr>
          <w:rFonts w:ascii="Arial" w:hAnsi="Arial" w:cs="Arial"/>
          <w:color w:val="222222"/>
          <w:sz w:val="22"/>
          <w:szCs w:val="22"/>
          <w:shd w:val="clear" w:color="auto" w:fill="FFFFFF"/>
        </w:rPr>
        <w:t>However, it may be argued that these skills can be achieved indoors.</w:t>
      </w:r>
      <w:r w:rsidR="00E80198" w:rsidRPr="00A30535">
        <w:rPr>
          <w:rFonts w:ascii="Arial" w:hAnsi="Arial" w:cs="Arial"/>
          <w:color w:val="222222"/>
          <w:sz w:val="22"/>
          <w:szCs w:val="22"/>
          <w:shd w:val="clear" w:color="auto" w:fill="FFFFFF"/>
        </w:rPr>
        <w:t xml:space="preserve"> </w:t>
      </w:r>
      <w:r w:rsidR="00F03F4B" w:rsidRPr="00A30535">
        <w:rPr>
          <w:rFonts w:ascii="Arial" w:hAnsi="Arial" w:cs="Arial"/>
          <w:color w:val="222222"/>
          <w:sz w:val="22"/>
          <w:szCs w:val="22"/>
          <w:shd w:val="clear" w:color="auto" w:fill="FFFFFF"/>
        </w:rPr>
        <w:t>Pais</w:t>
      </w:r>
      <w:r w:rsidR="00DC743C" w:rsidRPr="00A30535">
        <w:rPr>
          <w:rFonts w:ascii="Arial" w:hAnsi="Arial" w:cs="Arial"/>
          <w:color w:val="222222"/>
          <w:sz w:val="22"/>
          <w:szCs w:val="22"/>
          <w:shd w:val="clear" w:color="auto" w:fill="FFFFFF"/>
        </w:rPr>
        <w:t>l</w:t>
      </w:r>
      <w:r w:rsidR="00F03F4B" w:rsidRPr="00A30535">
        <w:rPr>
          <w:rFonts w:ascii="Arial" w:hAnsi="Arial" w:cs="Arial"/>
          <w:color w:val="222222"/>
          <w:sz w:val="22"/>
          <w:szCs w:val="22"/>
          <w:shd w:val="clear" w:color="auto" w:fill="FFFFFF"/>
        </w:rPr>
        <w:t xml:space="preserve">ey and Furman (2008) state that outdoor learning </w:t>
      </w:r>
      <w:r w:rsidR="00EF4143" w:rsidRPr="00A30535">
        <w:rPr>
          <w:rFonts w:ascii="Arial" w:hAnsi="Arial" w:cs="Arial"/>
          <w:color w:val="222222"/>
          <w:sz w:val="22"/>
          <w:szCs w:val="22"/>
          <w:shd w:val="clear" w:color="auto" w:fill="FFFFFF"/>
        </w:rPr>
        <w:t xml:space="preserve">creates the opportunity for children to </w:t>
      </w:r>
      <w:r w:rsidR="00DC743C" w:rsidRPr="00A30535">
        <w:rPr>
          <w:rFonts w:ascii="Arial" w:hAnsi="Arial" w:cs="Arial"/>
          <w:color w:val="222222"/>
          <w:sz w:val="22"/>
          <w:szCs w:val="22"/>
          <w:shd w:val="clear" w:color="auto" w:fill="FFFFFF"/>
        </w:rPr>
        <w:t>develop</w:t>
      </w:r>
      <w:r w:rsidR="00EF4143" w:rsidRPr="00A30535">
        <w:rPr>
          <w:rFonts w:ascii="Arial" w:hAnsi="Arial" w:cs="Arial"/>
          <w:color w:val="222222"/>
          <w:sz w:val="22"/>
          <w:szCs w:val="22"/>
          <w:shd w:val="clear" w:color="auto" w:fill="FFFFFF"/>
        </w:rPr>
        <w:t xml:space="preserve"> judgment to be able to </w:t>
      </w:r>
      <w:r w:rsidR="00DC743C" w:rsidRPr="00A30535">
        <w:rPr>
          <w:rFonts w:ascii="Arial" w:hAnsi="Arial" w:cs="Arial"/>
          <w:color w:val="222222"/>
          <w:sz w:val="22"/>
          <w:szCs w:val="22"/>
          <w:shd w:val="clear" w:color="auto" w:fill="FFFFFF"/>
        </w:rPr>
        <w:t>recognise</w:t>
      </w:r>
      <w:r w:rsidR="00EF4143" w:rsidRPr="00A30535">
        <w:rPr>
          <w:rFonts w:ascii="Arial" w:hAnsi="Arial" w:cs="Arial"/>
          <w:color w:val="222222"/>
          <w:sz w:val="22"/>
          <w:szCs w:val="22"/>
          <w:shd w:val="clear" w:color="auto" w:fill="FFFFFF"/>
        </w:rPr>
        <w:t xml:space="preserve"> </w:t>
      </w:r>
      <w:r w:rsidR="00DC743C" w:rsidRPr="00A30535">
        <w:rPr>
          <w:rFonts w:ascii="Arial" w:hAnsi="Arial" w:cs="Arial"/>
          <w:color w:val="222222"/>
          <w:sz w:val="22"/>
          <w:szCs w:val="22"/>
          <w:shd w:val="clear" w:color="auto" w:fill="FFFFFF"/>
        </w:rPr>
        <w:t>protentional</w:t>
      </w:r>
      <w:r w:rsidR="00EF4143" w:rsidRPr="00A30535">
        <w:rPr>
          <w:rFonts w:ascii="Arial" w:hAnsi="Arial" w:cs="Arial"/>
          <w:color w:val="222222"/>
          <w:sz w:val="22"/>
          <w:szCs w:val="22"/>
          <w:shd w:val="clear" w:color="auto" w:fill="FFFFFF"/>
        </w:rPr>
        <w:t xml:space="preserve"> hazards</w:t>
      </w:r>
      <w:r w:rsidR="000115D3" w:rsidRPr="00A30535">
        <w:rPr>
          <w:rFonts w:ascii="Arial" w:hAnsi="Arial" w:cs="Arial"/>
          <w:color w:val="222222"/>
          <w:sz w:val="22"/>
          <w:szCs w:val="22"/>
          <w:shd w:val="clear" w:color="auto" w:fill="FFFFFF"/>
        </w:rPr>
        <w:t>. They argue that outdoor skills are essential for living</w:t>
      </w:r>
      <w:r w:rsidR="00DC743C" w:rsidRPr="00A30535">
        <w:rPr>
          <w:rFonts w:ascii="Arial" w:hAnsi="Arial" w:cs="Arial"/>
          <w:color w:val="222222"/>
          <w:sz w:val="22"/>
          <w:szCs w:val="22"/>
          <w:shd w:val="clear" w:color="auto" w:fill="FFFFFF"/>
        </w:rPr>
        <w:t xml:space="preserve"> and being aware of the environment.</w:t>
      </w:r>
    </w:p>
    <w:p w14:paraId="582F1F90" w14:textId="22DAB114" w:rsidR="00037627" w:rsidRPr="00A30535" w:rsidRDefault="00037627">
      <w:pPr>
        <w:rPr>
          <w:rFonts w:ascii="Arial" w:hAnsi="Arial" w:cs="Arial"/>
          <w:color w:val="222222"/>
          <w:sz w:val="22"/>
          <w:szCs w:val="22"/>
          <w:shd w:val="clear" w:color="auto" w:fill="FFFFFF"/>
        </w:rPr>
      </w:pPr>
    </w:p>
    <w:p w14:paraId="3AC816F8" w14:textId="6632737F" w:rsidR="00037627" w:rsidRPr="00A30535" w:rsidRDefault="00037627">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Concerns with parental engagement </w:t>
      </w:r>
      <w:r w:rsidR="00B67772" w:rsidRPr="00A30535">
        <w:rPr>
          <w:rFonts w:ascii="Arial" w:hAnsi="Arial" w:cs="Arial"/>
          <w:color w:val="222222"/>
          <w:sz w:val="22"/>
          <w:szCs w:val="22"/>
          <w:shd w:val="clear" w:color="auto" w:fill="FFFFFF"/>
        </w:rPr>
        <w:t xml:space="preserve">(see appendix a) </w:t>
      </w:r>
      <w:r w:rsidRPr="00A30535">
        <w:rPr>
          <w:rFonts w:ascii="Arial" w:hAnsi="Arial" w:cs="Arial"/>
          <w:color w:val="222222"/>
          <w:sz w:val="22"/>
          <w:szCs w:val="22"/>
          <w:shd w:val="clear" w:color="auto" w:fill="FFFFFF"/>
        </w:rPr>
        <w:t xml:space="preserve">due to recent literature showing that many people are having to take upon a second job meaning lack of time allows for an </w:t>
      </w:r>
      <w:r w:rsidR="001D6DFF" w:rsidRPr="00A30535">
        <w:rPr>
          <w:rFonts w:ascii="Arial" w:hAnsi="Arial" w:cs="Arial"/>
          <w:color w:val="222222"/>
          <w:sz w:val="22"/>
          <w:szCs w:val="22"/>
          <w:shd w:val="clear" w:color="auto" w:fill="FFFFFF"/>
        </w:rPr>
        <w:t>opportunity</w:t>
      </w:r>
      <w:r w:rsidRPr="00A30535">
        <w:rPr>
          <w:rFonts w:ascii="Arial" w:hAnsi="Arial" w:cs="Arial"/>
          <w:color w:val="222222"/>
          <w:sz w:val="22"/>
          <w:szCs w:val="22"/>
          <w:shd w:val="clear" w:color="auto" w:fill="FFFFFF"/>
        </w:rPr>
        <w:t xml:space="preserve"> to engage </w:t>
      </w:r>
      <w:r w:rsidR="001D6DFF" w:rsidRPr="00A30535">
        <w:rPr>
          <w:rFonts w:ascii="Arial" w:hAnsi="Arial" w:cs="Arial"/>
          <w:color w:val="222222"/>
          <w:sz w:val="22"/>
          <w:szCs w:val="22"/>
          <w:shd w:val="clear" w:color="auto" w:fill="FFFFFF"/>
        </w:rPr>
        <w:t>further community</w:t>
      </w:r>
      <w:r w:rsidR="000A5BFD" w:rsidRPr="00A30535">
        <w:rPr>
          <w:rFonts w:ascii="Arial" w:hAnsi="Arial" w:cs="Arial"/>
          <w:color w:val="222222"/>
          <w:sz w:val="22"/>
          <w:szCs w:val="22"/>
          <w:shd w:val="clear" w:color="auto" w:fill="FFFFFF"/>
        </w:rPr>
        <w:t xml:space="preserve"> (see appendix A)</w:t>
      </w:r>
      <w:r w:rsidR="001D6DFF" w:rsidRPr="00A30535">
        <w:rPr>
          <w:rFonts w:ascii="Arial" w:hAnsi="Arial" w:cs="Arial"/>
          <w:color w:val="222222"/>
          <w:sz w:val="22"/>
          <w:szCs w:val="22"/>
          <w:shd w:val="clear" w:color="auto" w:fill="FFFFFF"/>
        </w:rPr>
        <w:t xml:space="preserve">. </w:t>
      </w:r>
      <w:r w:rsidR="001A3FB6" w:rsidRPr="00A30535">
        <w:rPr>
          <w:rFonts w:ascii="Arial" w:hAnsi="Arial" w:cs="Arial"/>
          <w:color w:val="222222"/>
          <w:sz w:val="22"/>
          <w:szCs w:val="22"/>
          <w:shd w:val="clear" w:color="auto" w:fill="FFFFFF"/>
        </w:rPr>
        <w:t xml:space="preserve">National Statistics (2021) conducted research on the elderly living longer lives and founded that </w:t>
      </w:r>
      <w:r w:rsidR="00691F7C" w:rsidRPr="00A30535">
        <w:rPr>
          <w:rFonts w:ascii="Arial" w:hAnsi="Arial" w:cs="Arial"/>
          <w:color w:val="222222"/>
          <w:sz w:val="22"/>
          <w:szCs w:val="22"/>
          <w:shd w:val="clear" w:color="auto" w:fill="FFFFFF"/>
        </w:rPr>
        <w:t xml:space="preserve">many voiced that they have too much freedom and many volunteer to stay active. </w:t>
      </w:r>
      <w:r w:rsidR="00BD1B95" w:rsidRPr="00A30535">
        <w:rPr>
          <w:rFonts w:ascii="Arial" w:hAnsi="Arial" w:cs="Arial"/>
          <w:color w:val="222222"/>
          <w:sz w:val="22"/>
          <w:szCs w:val="22"/>
          <w:shd w:val="clear" w:color="auto" w:fill="FFFFFF"/>
        </w:rPr>
        <w:t xml:space="preserve">A study by Schwartz and Simmons (2001) </w:t>
      </w:r>
      <w:r w:rsidR="009F0729" w:rsidRPr="00A30535">
        <w:rPr>
          <w:rFonts w:ascii="Arial" w:hAnsi="Arial" w:cs="Arial"/>
          <w:color w:val="222222"/>
          <w:sz w:val="22"/>
          <w:szCs w:val="22"/>
          <w:shd w:val="clear" w:color="auto" w:fill="FFFFFF"/>
        </w:rPr>
        <w:t xml:space="preserve">founded </w:t>
      </w:r>
      <w:r w:rsidR="00EE032C" w:rsidRPr="00A30535">
        <w:rPr>
          <w:rFonts w:ascii="Arial" w:hAnsi="Arial" w:cs="Arial"/>
          <w:color w:val="222222"/>
          <w:sz w:val="22"/>
          <w:szCs w:val="22"/>
          <w:shd w:val="clear" w:color="auto" w:fill="FFFFFF"/>
        </w:rPr>
        <w:t>that pupil</w:t>
      </w:r>
      <w:r w:rsidR="009F0729" w:rsidRPr="00A30535">
        <w:rPr>
          <w:rFonts w:ascii="Arial" w:hAnsi="Arial" w:cs="Arial"/>
          <w:color w:val="222222"/>
          <w:sz w:val="22"/>
          <w:szCs w:val="22"/>
          <w:shd w:val="clear" w:color="auto" w:fill="FFFFFF"/>
        </w:rPr>
        <w:t xml:space="preserve"> who engaged with the elderly frequently held positive attitudes towards the elder</w:t>
      </w:r>
      <w:r w:rsidR="004A5BD0" w:rsidRPr="00A30535">
        <w:rPr>
          <w:rFonts w:ascii="Arial" w:hAnsi="Arial" w:cs="Arial"/>
          <w:color w:val="222222"/>
          <w:sz w:val="22"/>
          <w:szCs w:val="22"/>
          <w:shd w:val="clear" w:color="auto" w:fill="FFFFFF"/>
        </w:rPr>
        <w:t xml:space="preserve"> generation. H</w:t>
      </w:r>
      <w:r w:rsidR="009F0729" w:rsidRPr="00A30535">
        <w:rPr>
          <w:rFonts w:ascii="Arial" w:hAnsi="Arial" w:cs="Arial"/>
          <w:color w:val="222222"/>
          <w:sz w:val="22"/>
          <w:szCs w:val="22"/>
          <w:shd w:val="clear" w:color="auto" w:fill="FFFFFF"/>
        </w:rPr>
        <w:t xml:space="preserve">owever, those who didn’t had an ‘ageist </w:t>
      </w:r>
      <w:r w:rsidR="00EE032C" w:rsidRPr="00A30535">
        <w:rPr>
          <w:rFonts w:ascii="Arial" w:hAnsi="Arial" w:cs="Arial"/>
          <w:color w:val="222222"/>
          <w:sz w:val="22"/>
          <w:szCs w:val="22"/>
          <w:shd w:val="clear" w:color="auto" w:fill="FFFFFF"/>
        </w:rPr>
        <w:t>attitude</w:t>
      </w:r>
      <w:r w:rsidR="009F0729" w:rsidRPr="00A30535">
        <w:rPr>
          <w:rFonts w:ascii="Arial" w:hAnsi="Arial" w:cs="Arial"/>
          <w:color w:val="222222"/>
          <w:sz w:val="22"/>
          <w:szCs w:val="22"/>
          <w:shd w:val="clear" w:color="auto" w:fill="FFFFFF"/>
        </w:rPr>
        <w:t xml:space="preserve">’. </w:t>
      </w:r>
      <w:r w:rsidR="00633A09" w:rsidRPr="00A30535">
        <w:rPr>
          <w:rFonts w:ascii="Arial" w:hAnsi="Arial" w:cs="Arial"/>
          <w:color w:val="222222"/>
          <w:sz w:val="22"/>
          <w:szCs w:val="22"/>
          <w:shd w:val="clear" w:color="auto" w:fill="FFFFFF"/>
        </w:rPr>
        <w:t xml:space="preserve">The National Institutes of Health (2021) </w:t>
      </w:r>
      <w:r w:rsidR="00EA1314" w:rsidRPr="00A30535">
        <w:rPr>
          <w:rFonts w:ascii="Arial" w:hAnsi="Arial" w:cs="Arial"/>
          <w:color w:val="222222"/>
          <w:sz w:val="22"/>
          <w:szCs w:val="22"/>
          <w:shd w:val="clear" w:color="auto" w:fill="FFFFFF"/>
        </w:rPr>
        <w:t xml:space="preserve">define ageism as a negative stereotype or discrimination against someone due to their age. </w:t>
      </w:r>
      <w:r w:rsidR="00382B2C" w:rsidRPr="00A30535">
        <w:rPr>
          <w:rFonts w:ascii="Arial" w:hAnsi="Arial" w:cs="Arial"/>
          <w:color w:val="222222"/>
          <w:sz w:val="22"/>
          <w:szCs w:val="22"/>
          <w:shd w:val="clear" w:color="auto" w:fill="FFFFFF"/>
        </w:rPr>
        <w:t xml:space="preserve">The National Lottery Community Fund (2020) created a project ‘Ageing Better’ that involved </w:t>
      </w:r>
      <w:r w:rsidR="00277F44" w:rsidRPr="00A30535">
        <w:rPr>
          <w:rFonts w:ascii="Arial" w:hAnsi="Arial" w:cs="Arial"/>
          <w:color w:val="222222"/>
          <w:sz w:val="22"/>
          <w:szCs w:val="22"/>
          <w:shd w:val="clear" w:color="auto" w:fill="FFFFFF"/>
        </w:rPr>
        <w:t xml:space="preserve">pupils learning from the elderly. The </w:t>
      </w:r>
      <w:r w:rsidR="002D4A7C" w:rsidRPr="00A30535">
        <w:rPr>
          <w:rFonts w:ascii="Arial" w:hAnsi="Arial" w:cs="Arial"/>
          <w:color w:val="222222"/>
          <w:sz w:val="22"/>
          <w:szCs w:val="22"/>
          <w:shd w:val="clear" w:color="auto" w:fill="FFFFFF"/>
        </w:rPr>
        <w:t xml:space="preserve">pupils </w:t>
      </w:r>
      <w:r w:rsidR="00E23D29" w:rsidRPr="00A30535">
        <w:rPr>
          <w:rFonts w:ascii="Arial" w:hAnsi="Arial" w:cs="Arial"/>
          <w:color w:val="222222"/>
          <w:sz w:val="22"/>
          <w:szCs w:val="22"/>
          <w:shd w:val="clear" w:color="auto" w:fill="FFFFFF"/>
        </w:rPr>
        <w:t xml:space="preserve">commented </w:t>
      </w:r>
      <w:r w:rsidR="002D4A7C" w:rsidRPr="00A30535">
        <w:rPr>
          <w:rFonts w:ascii="Arial" w:hAnsi="Arial" w:cs="Arial"/>
          <w:color w:val="222222"/>
          <w:sz w:val="22"/>
          <w:szCs w:val="22"/>
          <w:shd w:val="clear" w:color="auto" w:fill="FFFFFF"/>
        </w:rPr>
        <w:t>that the project allowed them to gain further knowledge of their community and</w:t>
      </w:r>
      <w:r w:rsidR="00E23D29" w:rsidRPr="00A30535">
        <w:rPr>
          <w:rFonts w:ascii="Arial" w:hAnsi="Arial" w:cs="Arial"/>
          <w:color w:val="222222"/>
          <w:sz w:val="22"/>
          <w:szCs w:val="22"/>
          <w:shd w:val="clear" w:color="auto" w:fill="FFFFFF"/>
        </w:rPr>
        <w:t xml:space="preserve"> allowed them to develop further connections. </w:t>
      </w:r>
      <w:r w:rsidR="00BB1354" w:rsidRPr="00A30535">
        <w:rPr>
          <w:rFonts w:ascii="Arial" w:hAnsi="Arial" w:cs="Arial"/>
          <w:color w:val="222222"/>
          <w:sz w:val="22"/>
          <w:szCs w:val="22"/>
          <w:shd w:val="clear" w:color="auto" w:fill="FFFFFF"/>
        </w:rPr>
        <w:t>The Curriculum for Wales (2022) inspires for all children t</w:t>
      </w:r>
      <w:r w:rsidR="002357BA" w:rsidRPr="00A30535">
        <w:rPr>
          <w:rFonts w:ascii="Arial" w:hAnsi="Arial" w:cs="Arial"/>
          <w:color w:val="222222"/>
          <w:sz w:val="22"/>
          <w:szCs w:val="22"/>
          <w:shd w:val="clear" w:color="auto" w:fill="FFFFFF"/>
        </w:rPr>
        <w:t xml:space="preserve">o be a diverse member of society. </w:t>
      </w:r>
      <w:r w:rsidR="007B1A43" w:rsidRPr="00A30535">
        <w:rPr>
          <w:rFonts w:ascii="Arial" w:hAnsi="Arial" w:cs="Arial"/>
          <w:color w:val="222222"/>
          <w:sz w:val="22"/>
          <w:szCs w:val="22"/>
          <w:shd w:val="clear" w:color="auto" w:fill="FFFFFF"/>
        </w:rPr>
        <w:t>Although</w:t>
      </w:r>
      <w:r w:rsidR="00FD1F1D" w:rsidRPr="00A30535">
        <w:rPr>
          <w:rFonts w:ascii="Arial" w:hAnsi="Arial" w:cs="Arial"/>
          <w:color w:val="222222"/>
          <w:sz w:val="22"/>
          <w:szCs w:val="22"/>
          <w:shd w:val="clear" w:color="auto" w:fill="FFFFFF"/>
        </w:rPr>
        <w:t xml:space="preserve"> Piaget (1936) believed that children think differently to adults and should learn through self-discovery. </w:t>
      </w:r>
    </w:p>
    <w:p w14:paraId="58EC5A41" w14:textId="7E4F427B" w:rsidR="0048128B" w:rsidRPr="00A30535" w:rsidRDefault="0048128B">
      <w:pPr>
        <w:rPr>
          <w:rFonts w:ascii="Arial" w:hAnsi="Arial" w:cs="Arial"/>
          <w:color w:val="222222"/>
          <w:sz w:val="22"/>
          <w:szCs w:val="22"/>
          <w:shd w:val="clear" w:color="auto" w:fill="FFFFFF"/>
        </w:rPr>
      </w:pPr>
    </w:p>
    <w:p w14:paraId="41B664D7" w14:textId="7243C4C1" w:rsidR="0048128B" w:rsidRPr="00A30535" w:rsidRDefault="001914EC">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An opportunity for ‘Fresh Foods’ project to involve the whole school after measuring the progression will be a practical consideration for the future.</w:t>
      </w:r>
      <w:r w:rsidR="007A7690" w:rsidRPr="00A30535">
        <w:rPr>
          <w:rFonts w:ascii="Arial" w:hAnsi="Arial" w:cs="Arial"/>
          <w:color w:val="222222"/>
          <w:sz w:val="22"/>
          <w:szCs w:val="22"/>
          <w:shd w:val="clear" w:color="auto" w:fill="FFFFFF"/>
        </w:rPr>
        <w:t xml:space="preserve"> With the Curriculum for Wales (2022</w:t>
      </w:r>
      <w:r w:rsidR="00080AF9" w:rsidRPr="00A30535">
        <w:rPr>
          <w:rFonts w:ascii="Arial" w:hAnsi="Arial" w:cs="Arial"/>
          <w:color w:val="222222"/>
          <w:sz w:val="22"/>
          <w:szCs w:val="22"/>
          <w:shd w:val="clear" w:color="auto" w:fill="FFFFFF"/>
        </w:rPr>
        <w:t>) establishing</w:t>
      </w:r>
      <w:r w:rsidR="00DC57BE" w:rsidRPr="00A30535">
        <w:rPr>
          <w:rFonts w:ascii="Arial" w:hAnsi="Arial" w:cs="Arial"/>
          <w:color w:val="222222"/>
          <w:sz w:val="22"/>
          <w:szCs w:val="22"/>
          <w:shd w:val="clear" w:color="auto" w:fill="FFFFFF"/>
        </w:rPr>
        <w:t xml:space="preserve"> </w:t>
      </w:r>
      <w:r w:rsidR="00BD0CF1" w:rsidRPr="00A30535">
        <w:rPr>
          <w:rFonts w:ascii="Arial" w:hAnsi="Arial" w:cs="Arial"/>
          <w:color w:val="222222"/>
          <w:sz w:val="22"/>
          <w:szCs w:val="22"/>
          <w:shd w:val="clear" w:color="auto" w:fill="FFFFFF"/>
        </w:rPr>
        <w:t>the foundation</w:t>
      </w:r>
      <w:r w:rsidR="007A7690" w:rsidRPr="00A30535">
        <w:rPr>
          <w:rFonts w:ascii="Arial" w:hAnsi="Arial" w:cs="Arial"/>
          <w:color w:val="222222"/>
          <w:sz w:val="22"/>
          <w:szCs w:val="22"/>
          <w:shd w:val="clear" w:color="auto" w:fill="FFFFFF"/>
        </w:rPr>
        <w:t xml:space="preserve"> phase learning being around play </w:t>
      </w:r>
      <w:r w:rsidR="00DC57BE" w:rsidRPr="00A30535">
        <w:rPr>
          <w:rFonts w:ascii="Arial" w:hAnsi="Arial" w:cs="Arial"/>
          <w:color w:val="222222"/>
          <w:sz w:val="22"/>
          <w:szCs w:val="22"/>
          <w:shd w:val="clear" w:color="auto" w:fill="FFFFFF"/>
        </w:rPr>
        <w:t xml:space="preserve">allows our garden to </w:t>
      </w:r>
      <w:r w:rsidR="00DC57BE" w:rsidRPr="00A30535">
        <w:rPr>
          <w:rFonts w:ascii="Arial" w:hAnsi="Arial" w:cs="Arial"/>
          <w:color w:val="222222"/>
          <w:sz w:val="22"/>
          <w:szCs w:val="22"/>
          <w:shd w:val="clear" w:color="auto" w:fill="FFFFFF"/>
        </w:rPr>
        <w:lastRenderedPageBreak/>
        <w:t xml:space="preserve">support their learning. </w:t>
      </w:r>
      <w:r w:rsidR="00BD0CF1" w:rsidRPr="00A30535">
        <w:rPr>
          <w:rFonts w:ascii="Arial" w:hAnsi="Arial" w:cs="Arial"/>
          <w:color w:val="222222"/>
          <w:sz w:val="22"/>
          <w:szCs w:val="22"/>
          <w:shd w:val="clear" w:color="auto" w:fill="FFFFFF"/>
        </w:rPr>
        <w:t>Estyn (2017) created a report on ‘Active and experiential learning’ focusing on foundation phase</w:t>
      </w:r>
      <w:r w:rsidR="004348EB" w:rsidRPr="00A30535">
        <w:rPr>
          <w:rFonts w:ascii="Arial" w:hAnsi="Arial" w:cs="Arial"/>
          <w:color w:val="222222"/>
          <w:sz w:val="22"/>
          <w:szCs w:val="22"/>
          <w:shd w:val="clear" w:color="auto" w:fill="FFFFFF"/>
        </w:rPr>
        <w:t xml:space="preserve">. They stated that the children </w:t>
      </w:r>
      <w:r w:rsidR="00045CF5" w:rsidRPr="00A30535">
        <w:rPr>
          <w:rFonts w:ascii="Arial" w:hAnsi="Arial" w:cs="Arial"/>
          <w:color w:val="222222"/>
          <w:sz w:val="22"/>
          <w:szCs w:val="22"/>
          <w:shd w:val="clear" w:color="auto" w:fill="FFFFFF"/>
        </w:rPr>
        <w:t xml:space="preserve">should be active and outdoors more in their learning. In previous professional teaching </w:t>
      </w:r>
      <w:r w:rsidR="00573B54" w:rsidRPr="00A30535">
        <w:rPr>
          <w:rFonts w:ascii="Arial" w:hAnsi="Arial" w:cs="Arial"/>
          <w:color w:val="222222"/>
          <w:sz w:val="22"/>
          <w:szCs w:val="22"/>
          <w:shd w:val="clear" w:color="auto" w:fill="FFFFFF"/>
        </w:rPr>
        <w:t>experiences,</w:t>
      </w:r>
      <w:r w:rsidR="00045CF5" w:rsidRPr="00A30535">
        <w:rPr>
          <w:rFonts w:ascii="Arial" w:hAnsi="Arial" w:cs="Arial"/>
          <w:color w:val="222222"/>
          <w:sz w:val="22"/>
          <w:szCs w:val="22"/>
          <w:shd w:val="clear" w:color="auto" w:fill="FFFFFF"/>
        </w:rPr>
        <w:t xml:space="preserve"> </w:t>
      </w:r>
      <w:r w:rsidR="00E15283" w:rsidRPr="00A30535">
        <w:rPr>
          <w:rFonts w:ascii="Arial" w:hAnsi="Arial" w:cs="Arial"/>
          <w:color w:val="222222"/>
          <w:sz w:val="22"/>
          <w:szCs w:val="22"/>
          <w:shd w:val="clear" w:color="auto" w:fill="FFFFFF"/>
        </w:rPr>
        <w:t xml:space="preserve">I have taken huminites outdoors in a school garden to explore different textures and smells. </w:t>
      </w:r>
    </w:p>
    <w:p w14:paraId="67BEDAFC" w14:textId="50924442" w:rsidR="00135F8E" w:rsidRPr="00A30535" w:rsidRDefault="00135F8E">
      <w:pPr>
        <w:rPr>
          <w:rFonts w:ascii="Arial" w:hAnsi="Arial" w:cs="Arial"/>
          <w:color w:val="222222"/>
          <w:sz w:val="22"/>
          <w:szCs w:val="22"/>
          <w:shd w:val="clear" w:color="auto" w:fill="FFFFFF"/>
        </w:rPr>
      </w:pPr>
    </w:p>
    <w:p w14:paraId="39C1A632" w14:textId="291C36E9" w:rsidR="006566E8" w:rsidRPr="00A30535" w:rsidRDefault="00DB1519">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To conclude, </w:t>
      </w:r>
      <w:proofErr w:type="gramStart"/>
      <w:r w:rsidR="006566E8" w:rsidRPr="00A30535">
        <w:rPr>
          <w:rFonts w:ascii="Arial" w:hAnsi="Arial" w:cs="Arial"/>
          <w:color w:val="222222"/>
          <w:sz w:val="22"/>
          <w:szCs w:val="22"/>
          <w:shd w:val="clear" w:color="auto" w:fill="FFFFFF"/>
        </w:rPr>
        <w:t>My</w:t>
      </w:r>
      <w:proofErr w:type="gramEnd"/>
      <w:r w:rsidR="006566E8" w:rsidRPr="00A30535">
        <w:rPr>
          <w:rFonts w:ascii="Arial" w:hAnsi="Arial" w:cs="Arial"/>
          <w:color w:val="222222"/>
          <w:sz w:val="22"/>
          <w:szCs w:val="22"/>
          <w:shd w:val="clear" w:color="auto" w:fill="FFFFFF"/>
        </w:rPr>
        <w:t xml:space="preserve"> school being a community school has a responsibility according to the Welsh Government (2022) to build a strong partnership with families, respond to the needs of the community, and collaborate effectively with services within their area. </w:t>
      </w:r>
      <w:r w:rsidR="00822F82" w:rsidRPr="00A30535">
        <w:rPr>
          <w:rFonts w:ascii="Arial" w:hAnsi="Arial" w:cs="Arial"/>
          <w:color w:val="222222"/>
          <w:sz w:val="22"/>
          <w:szCs w:val="22"/>
          <w:shd w:val="clear" w:color="auto" w:fill="FFFFFF"/>
        </w:rPr>
        <w:t>‘Fresh Foods’ as a project will</w:t>
      </w:r>
      <w:r w:rsidR="00C030B7" w:rsidRPr="00A30535">
        <w:rPr>
          <w:rFonts w:ascii="Arial" w:hAnsi="Arial" w:cs="Arial"/>
          <w:color w:val="222222"/>
          <w:sz w:val="22"/>
          <w:szCs w:val="22"/>
          <w:shd w:val="clear" w:color="auto" w:fill="FFFFFF"/>
        </w:rPr>
        <w:t xml:space="preserve"> </w:t>
      </w:r>
      <w:r w:rsidR="00002041" w:rsidRPr="00A30535">
        <w:rPr>
          <w:rFonts w:ascii="Arial" w:hAnsi="Arial" w:cs="Arial"/>
          <w:color w:val="222222"/>
          <w:sz w:val="22"/>
          <w:szCs w:val="22"/>
          <w:shd w:val="clear" w:color="auto" w:fill="FFFFFF"/>
        </w:rPr>
        <w:t xml:space="preserve">overall </w:t>
      </w:r>
      <w:r w:rsidR="00390022" w:rsidRPr="00A30535">
        <w:rPr>
          <w:rFonts w:ascii="Arial" w:hAnsi="Arial" w:cs="Arial"/>
          <w:color w:val="222222"/>
          <w:sz w:val="22"/>
          <w:szCs w:val="22"/>
          <w:shd w:val="clear" w:color="auto" w:fill="FFFFFF"/>
        </w:rPr>
        <w:t>potentially</w:t>
      </w:r>
      <w:r w:rsidR="00002041" w:rsidRPr="00A30535">
        <w:rPr>
          <w:rFonts w:ascii="Arial" w:hAnsi="Arial" w:cs="Arial"/>
          <w:color w:val="222222"/>
          <w:sz w:val="22"/>
          <w:szCs w:val="22"/>
          <w:shd w:val="clear" w:color="auto" w:fill="FFFFFF"/>
        </w:rPr>
        <w:t xml:space="preserve"> influence health and wellbeing of the school and </w:t>
      </w:r>
      <w:r w:rsidR="00CA45DA" w:rsidRPr="00A30535">
        <w:rPr>
          <w:rFonts w:ascii="Arial" w:hAnsi="Arial" w:cs="Arial"/>
          <w:color w:val="222222"/>
          <w:sz w:val="22"/>
          <w:szCs w:val="22"/>
          <w:shd w:val="clear" w:color="auto" w:fill="FFFFFF"/>
        </w:rPr>
        <w:t xml:space="preserve">community while promoting a strong relationship. </w:t>
      </w:r>
      <w:r w:rsidR="00B46975" w:rsidRPr="00A30535">
        <w:rPr>
          <w:rFonts w:ascii="Arial" w:hAnsi="Arial" w:cs="Arial"/>
          <w:color w:val="222222"/>
          <w:sz w:val="22"/>
          <w:szCs w:val="22"/>
          <w:shd w:val="clear" w:color="auto" w:fill="FFFFFF"/>
        </w:rPr>
        <w:t xml:space="preserve">Obesity related illnesses cost the NHS £6 billion annually </w:t>
      </w:r>
      <w:r w:rsidR="00092446" w:rsidRPr="00A30535">
        <w:rPr>
          <w:rFonts w:ascii="Arial" w:hAnsi="Arial" w:cs="Arial"/>
          <w:color w:val="222222"/>
          <w:sz w:val="22"/>
          <w:szCs w:val="22"/>
          <w:shd w:val="clear" w:color="auto" w:fill="FFFFFF"/>
        </w:rPr>
        <w:t>and is predicted to rise over £9.7 billion by 2050 (Welsh Government</w:t>
      </w:r>
      <w:r w:rsidR="00592717" w:rsidRPr="00A30535">
        <w:rPr>
          <w:rFonts w:ascii="Arial" w:hAnsi="Arial" w:cs="Arial"/>
          <w:color w:val="222222"/>
          <w:sz w:val="22"/>
          <w:szCs w:val="22"/>
          <w:shd w:val="clear" w:color="auto" w:fill="FFFFFF"/>
        </w:rPr>
        <w:t>, 2020)</w:t>
      </w:r>
      <w:r w:rsidR="00092446" w:rsidRPr="00A30535">
        <w:rPr>
          <w:rFonts w:ascii="Arial" w:hAnsi="Arial" w:cs="Arial"/>
          <w:color w:val="222222"/>
          <w:sz w:val="22"/>
          <w:szCs w:val="22"/>
          <w:shd w:val="clear" w:color="auto" w:fill="FFFFFF"/>
        </w:rPr>
        <w:t xml:space="preserve">. </w:t>
      </w:r>
      <w:r w:rsidR="008B688E" w:rsidRPr="00A30535">
        <w:rPr>
          <w:rFonts w:ascii="Arial" w:hAnsi="Arial" w:cs="Arial"/>
          <w:color w:val="222222"/>
          <w:sz w:val="22"/>
          <w:szCs w:val="22"/>
          <w:shd w:val="clear" w:color="auto" w:fill="FFFFFF"/>
        </w:rPr>
        <w:t>Potentially, with my project we will make a difference to this statistic and allow pupils to become ‘healthy confident individuals’</w:t>
      </w:r>
      <w:r w:rsidR="002D1200" w:rsidRPr="00A30535">
        <w:rPr>
          <w:rFonts w:ascii="Arial" w:hAnsi="Arial" w:cs="Arial"/>
          <w:color w:val="222222"/>
          <w:sz w:val="22"/>
          <w:szCs w:val="22"/>
          <w:shd w:val="clear" w:color="auto" w:fill="FFFFFF"/>
        </w:rPr>
        <w:t xml:space="preserve">. </w:t>
      </w:r>
      <w:r w:rsidR="008B688E" w:rsidRPr="00A30535">
        <w:rPr>
          <w:rFonts w:ascii="Arial" w:hAnsi="Arial" w:cs="Arial"/>
          <w:color w:val="222222"/>
          <w:sz w:val="22"/>
          <w:szCs w:val="22"/>
          <w:shd w:val="clear" w:color="auto" w:fill="FFFFFF"/>
        </w:rPr>
        <w:t xml:space="preserve"> </w:t>
      </w:r>
    </w:p>
    <w:p w14:paraId="3A735E4A" w14:textId="76F507F5" w:rsidR="00A57F62" w:rsidRPr="00A30535" w:rsidRDefault="00A57F62">
      <w:pPr>
        <w:rPr>
          <w:rFonts w:ascii="Arial" w:hAnsi="Arial" w:cs="Arial"/>
          <w:color w:val="222222"/>
          <w:sz w:val="22"/>
          <w:szCs w:val="22"/>
          <w:shd w:val="clear" w:color="auto" w:fill="FFFFFF"/>
        </w:rPr>
      </w:pPr>
    </w:p>
    <w:p w14:paraId="313F425B" w14:textId="3D6587A4" w:rsidR="00A57F62" w:rsidRPr="00A30535" w:rsidRDefault="00425E11">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Working with the community within my project </w:t>
      </w:r>
      <w:r w:rsidR="00BE4F94" w:rsidRPr="00A30535">
        <w:rPr>
          <w:rFonts w:ascii="Arial" w:hAnsi="Arial" w:cs="Arial"/>
          <w:color w:val="222222"/>
          <w:sz w:val="22"/>
          <w:szCs w:val="22"/>
          <w:shd w:val="clear" w:color="auto" w:fill="FFFFFF"/>
        </w:rPr>
        <w:t xml:space="preserve">will enable the children to </w:t>
      </w:r>
      <w:r w:rsidR="00D04826" w:rsidRPr="00A30535">
        <w:rPr>
          <w:rFonts w:ascii="Arial" w:hAnsi="Arial" w:cs="Arial"/>
          <w:color w:val="222222"/>
          <w:sz w:val="22"/>
          <w:szCs w:val="22"/>
          <w:shd w:val="clear" w:color="auto" w:fill="FFFFFF"/>
        </w:rPr>
        <w:t>feel a sense of belonging with their community (Early Education, 2021</w:t>
      </w:r>
      <w:proofErr w:type="gramStart"/>
      <w:r w:rsidR="00D04826" w:rsidRPr="00A30535">
        <w:rPr>
          <w:rFonts w:ascii="Arial" w:hAnsi="Arial" w:cs="Arial"/>
          <w:color w:val="222222"/>
          <w:sz w:val="22"/>
          <w:szCs w:val="22"/>
          <w:shd w:val="clear" w:color="auto" w:fill="FFFFFF"/>
        </w:rPr>
        <w:t>) .</w:t>
      </w:r>
      <w:proofErr w:type="gramEnd"/>
      <w:r w:rsidR="00D04826" w:rsidRPr="00A30535">
        <w:rPr>
          <w:rFonts w:ascii="Arial" w:hAnsi="Arial" w:cs="Arial"/>
          <w:color w:val="222222"/>
          <w:sz w:val="22"/>
          <w:szCs w:val="22"/>
          <w:shd w:val="clear" w:color="auto" w:fill="FFFFFF"/>
        </w:rPr>
        <w:t xml:space="preserve"> </w:t>
      </w:r>
    </w:p>
    <w:p w14:paraId="4B8BD951" w14:textId="77777777" w:rsidR="002D1200" w:rsidRPr="00A30535" w:rsidRDefault="002D1200">
      <w:pPr>
        <w:rPr>
          <w:rFonts w:ascii="Arial" w:hAnsi="Arial" w:cs="Arial"/>
          <w:color w:val="222222"/>
          <w:sz w:val="22"/>
          <w:szCs w:val="22"/>
          <w:shd w:val="clear" w:color="auto" w:fill="FFFFFF"/>
        </w:rPr>
      </w:pPr>
    </w:p>
    <w:p w14:paraId="6EF94CE0" w14:textId="59662773" w:rsidR="00822F82" w:rsidRPr="00A30535" w:rsidRDefault="00F856E7">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Additionally</w:t>
      </w:r>
      <w:r w:rsidR="00822F82" w:rsidRPr="00A30535">
        <w:rPr>
          <w:rFonts w:ascii="Arial" w:hAnsi="Arial" w:cs="Arial"/>
          <w:color w:val="222222"/>
          <w:sz w:val="22"/>
          <w:szCs w:val="22"/>
          <w:shd w:val="clear" w:color="auto" w:fill="FFFFFF"/>
        </w:rPr>
        <w:t xml:space="preserve">, the project </w:t>
      </w:r>
      <w:r w:rsidRPr="00A30535">
        <w:rPr>
          <w:rFonts w:ascii="Arial" w:hAnsi="Arial" w:cs="Arial"/>
          <w:color w:val="222222"/>
          <w:sz w:val="22"/>
          <w:szCs w:val="22"/>
          <w:shd w:val="clear" w:color="auto" w:fill="FFFFFF"/>
        </w:rPr>
        <w:t>complies with the Professional Standards for Teaching and Leadership (</w:t>
      </w:r>
      <w:r w:rsidR="00CD3A40" w:rsidRPr="00A30535">
        <w:rPr>
          <w:rFonts w:ascii="Arial" w:hAnsi="Arial" w:cs="Arial"/>
          <w:color w:val="222222"/>
          <w:sz w:val="22"/>
          <w:szCs w:val="22"/>
          <w:shd w:val="clear" w:color="auto" w:fill="FFFFFF"/>
        </w:rPr>
        <w:t xml:space="preserve">Welsh Government, </w:t>
      </w:r>
      <w:r w:rsidRPr="00A30535">
        <w:rPr>
          <w:rFonts w:ascii="Arial" w:hAnsi="Arial" w:cs="Arial"/>
          <w:color w:val="222222"/>
          <w:sz w:val="22"/>
          <w:szCs w:val="22"/>
          <w:shd w:val="clear" w:color="auto" w:fill="FFFFFF"/>
        </w:rPr>
        <w:t xml:space="preserve">2022) </w:t>
      </w:r>
      <w:r w:rsidR="007D35BB" w:rsidRPr="00A30535">
        <w:rPr>
          <w:rFonts w:ascii="Arial" w:hAnsi="Arial" w:cs="Arial"/>
          <w:color w:val="222222"/>
          <w:sz w:val="22"/>
          <w:szCs w:val="22"/>
          <w:shd w:val="clear" w:color="auto" w:fill="FFFFFF"/>
        </w:rPr>
        <w:t xml:space="preserve">Real life authentic contexts is delivered through this project to encourage a natural learning experience. </w:t>
      </w:r>
      <w:r w:rsidR="003F4877" w:rsidRPr="00A30535">
        <w:rPr>
          <w:rFonts w:ascii="Arial" w:hAnsi="Arial" w:cs="Arial"/>
          <w:color w:val="222222"/>
          <w:sz w:val="22"/>
          <w:szCs w:val="22"/>
          <w:shd w:val="clear" w:color="auto" w:fill="FFFFFF"/>
        </w:rPr>
        <w:t xml:space="preserve">Another pedagogy met is influencing learners to lead their learning. An opportunity for Welsh language (see appendix a) </w:t>
      </w:r>
      <w:r w:rsidR="00661D1D" w:rsidRPr="00A30535">
        <w:rPr>
          <w:rFonts w:ascii="Arial" w:hAnsi="Arial" w:cs="Arial"/>
          <w:color w:val="222222"/>
          <w:sz w:val="22"/>
          <w:szCs w:val="22"/>
          <w:shd w:val="clear" w:color="auto" w:fill="FFFFFF"/>
        </w:rPr>
        <w:t xml:space="preserve">to meet further professional teaching standards and encourage Welsh </w:t>
      </w:r>
      <w:r w:rsidR="0067197E" w:rsidRPr="00A30535">
        <w:rPr>
          <w:rFonts w:ascii="Arial" w:hAnsi="Arial" w:cs="Arial"/>
          <w:color w:val="222222"/>
          <w:sz w:val="22"/>
          <w:szCs w:val="22"/>
          <w:shd w:val="clear" w:color="auto" w:fill="FFFFFF"/>
        </w:rPr>
        <w:t>language could</w:t>
      </w:r>
      <w:r w:rsidR="00661D1D" w:rsidRPr="00A30535">
        <w:rPr>
          <w:rFonts w:ascii="Arial" w:hAnsi="Arial" w:cs="Arial"/>
          <w:color w:val="222222"/>
          <w:sz w:val="22"/>
          <w:szCs w:val="22"/>
          <w:shd w:val="clear" w:color="auto" w:fill="FFFFFF"/>
        </w:rPr>
        <w:t xml:space="preserve"> be employed within the project. </w:t>
      </w:r>
      <w:r w:rsidR="0067197E" w:rsidRPr="00A30535">
        <w:rPr>
          <w:rFonts w:ascii="Arial" w:hAnsi="Arial" w:cs="Arial"/>
          <w:color w:val="222222"/>
          <w:sz w:val="22"/>
          <w:szCs w:val="22"/>
          <w:shd w:val="clear" w:color="auto" w:fill="FFFFFF"/>
        </w:rPr>
        <w:t>Practically</w:t>
      </w:r>
      <w:r w:rsidR="00F72098" w:rsidRPr="00A30535">
        <w:rPr>
          <w:rFonts w:ascii="Arial" w:hAnsi="Arial" w:cs="Arial"/>
          <w:color w:val="222222"/>
          <w:sz w:val="22"/>
          <w:szCs w:val="22"/>
          <w:shd w:val="clear" w:color="auto" w:fill="FFFFFF"/>
        </w:rPr>
        <w:t xml:space="preserve">, with the Welsh Government </w:t>
      </w:r>
      <w:r w:rsidR="001770C4" w:rsidRPr="00A30535">
        <w:rPr>
          <w:rFonts w:ascii="Arial" w:hAnsi="Arial" w:cs="Arial"/>
          <w:color w:val="222222"/>
          <w:sz w:val="22"/>
          <w:szCs w:val="22"/>
          <w:shd w:val="clear" w:color="auto" w:fill="FFFFFF"/>
        </w:rPr>
        <w:t xml:space="preserve">(2017) </w:t>
      </w:r>
      <w:r w:rsidR="00EB3294" w:rsidRPr="00A30535">
        <w:rPr>
          <w:rFonts w:ascii="Arial" w:hAnsi="Arial" w:cs="Arial"/>
          <w:color w:val="222222"/>
          <w:sz w:val="22"/>
          <w:szCs w:val="22"/>
          <w:shd w:val="clear" w:color="auto" w:fill="FFFFFF"/>
        </w:rPr>
        <w:t>aim</w:t>
      </w:r>
      <w:r w:rsidR="00E00AAA" w:rsidRPr="00A30535">
        <w:rPr>
          <w:rFonts w:ascii="Arial" w:hAnsi="Arial" w:cs="Arial"/>
          <w:color w:val="222222"/>
          <w:sz w:val="22"/>
          <w:szCs w:val="22"/>
          <w:shd w:val="clear" w:color="auto" w:fill="FFFFFF"/>
        </w:rPr>
        <w:t>ing</w:t>
      </w:r>
      <w:r w:rsidR="00EB3294" w:rsidRPr="00A30535">
        <w:rPr>
          <w:rFonts w:ascii="Arial" w:hAnsi="Arial" w:cs="Arial"/>
          <w:color w:val="222222"/>
          <w:sz w:val="22"/>
          <w:szCs w:val="22"/>
          <w:shd w:val="clear" w:color="auto" w:fill="FFFFFF"/>
        </w:rPr>
        <w:t xml:space="preserve"> for a million Welsh speakers by 2050.</w:t>
      </w:r>
    </w:p>
    <w:p w14:paraId="65FA622D" w14:textId="5195339C" w:rsidR="000B677E" w:rsidRPr="00A30535" w:rsidRDefault="000B677E">
      <w:pPr>
        <w:rPr>
          <w:rFonts w:ascii="Arial" w:hAnsi="Arial" w:cs="Arial"/>
          <w:b/>
          <w:bCs/>
          <w:sz w:val="22"/>
          <w:szCs w:val="22"/>
        </w:rPr>
      </w:pPr>
    </w:p>
    <w:p w14:paraId="63E9CAA6" w14:textId="1B10407D" w:rsidR="000B677E" w:rsidRPr="00A30535" w:rsidRDefault="000B677E">
      <w:pPr>
        <w:rPr>
          <w:rFonts w:ascii="Arial" w:hAnsi="Arial" w:cs="Arial"/>
          <w:b/>
          <w:bCs/>
          <w:sz w:val="22"/>
          <w:szCs w:val="22"/>
        </w:rPr>
      </w:pPr>
    </w:p>
    <w:p w14:paraId="5986AA64" w14:textId="0462E10D" w:rsidR="000B677E" w:rsidRPr="00A30535" w:rsidRDefault="006D5B7F">
      <w:pPr>
        <w:rPr>
          <w:rFonts w:ascii="Arial" w:hAnsi="Arial" w:cs="Arial"/>
          <w:b/>
          <w:bCs/>
          <w:sz w:val="22"/>
          <w:szCs w:val="22"/>
        </w:rPr>
      </w:pPr>
      <w:r w:rsidRPr="00A30535">
        <w:rPr>
          <w:rFonts w:ascii="Arial" w:hAnsi="Arial" w:cs="Arial"/>
          <w:b/>
          <w:bCs/>
          <w:sz w:val="22"/>
          <w:szCs w:val="22"/>
        </w:rPr>
        <w:t>References-</w:t>
      </w:r>
    </w:p>
    <w:p w14:paraId="60606DB0" w14:textId="6E5CDB17" w:rsidR="00FF354B" w:rsidRPr="00A30535" w:rsidRDefault="00FF354B">
      <w:pPr>
        <w:rPr>
          <w:rFonts w:ascii="Arial" w:hAnsi="Arial" w:cs="Arial"/>
          <w:b/>
          <w:bCs/>
          <w:sz w:val="22"/>
          <w:szCs w:val="22"/>
        </w:rPr>
      </w:pPr>
    </w:p>
    <w:p w14:paraId="7B4DFF9B" w14:textId="6583B5A3" w:rsidR="00FF354B" w:rsidRPr="00A30535" w:rsidRDefault="00FF354B">
      <w:pPr>
        <w:rPr>
          <w:rFonts w:ascii="Arial" w:hAnsi="Arial" w:cs="Arial"/>
          <w:sz w:val="22"/>
          <w:szCs w:val="22"/>
        </w:rPr>
      </w:pPr>
      <w:r w:rsidRPr="00A30535">
        <w:rPr>
          <w:rFonts w:ascii="Arial" w:hAnsi="Arial" w:cs="Arial"/>
          <w:sz w:val="22"/>
          <w:szCs w:val="22"/>
        </w:rPr>
        <w:t xml:space="preserve">Association of UK Dietitians organisation (2019) </w:t>
      </w:r>
      <w:r w:rsidRPr="00A30535">
        <w:rPr>
          <w:rFonts w:ascii="Arial" w:hAnsi="Arial" w:cs="Arial"/>
          <w:i/>
          <w:iCs/>
          <w:sz w:val="22"/>
          <w:szCs w:val="22"/>
        </w:rPr>
        <w:t>Are we achieving 5-a-day?</w:t>
      </w:r>
      <w:r w:rsidRPr="00A30535">
        <w:rPr>
          <w:rFonts w:ascii="Arial" w:hAnsi="Arial" w:cs="Arial"/>
          <w:sz w:val="22"/>
          <w:szCs w:val="22"/>
        </w:rPr>
        <w:t xml:space="preserve"> Available at: </w:t>
      </w:r>
      <w:hyperlink r:id="rId7" w:history="1">
        <w:r w:rsidR="00420457" w:rsidRPr="00A30535">
          <w:rPr>
            <w:rStyle w:val="Hyperlink"/>
            <w:rFonts w:ascii="Arial" w:hAnsi="Arial" w:cs="Arial"/>
            <w:sz w:val="22"/>
            <w:szCs w:val="22"/>
          </w:rPr>
          <w:t>https://www.bda.uk.com/resource/are-we-achieving-5-a-day.html</w:t>
        </w:r>
      </w:hyperlink>
      <w:r w:rsidR="00420457" w:rsidRPr="00A30535">
        <w:rPr>
          <w:rFonts w:ascii="Arial" w:hAnsi="Arial" w:cs="Arial"/>
          <w:sz w:val="22"/>
          <w:szCs w:val="22"/>
        </w:rPr>
        <w:t xml:space="preserve"> (Accessed 12 March 2023) </w:t>
      </w:r>
    </w:p>
    <w:p w14:paraId="08DC1BD7" w14:textId="7F24B09D" w:rsidR="00CC2906" w:rsidRPr="00A30535" w:rsidRDefault="00CC2906">
      <w:pPr>
        <w:rPr>
          <w:rFonts w:ascii="Arial" w:hAnsi="Arial" w:cs="Arial"/>
          <w:sz w:val="22"/>
          <w:szCs w:val="22"/>
        </w:rPr>
      </w:pPr>
    </w:p>
    <w:p w14:paraId="3D986900" w14:textId="74187931" w:rsidR="00CC2906" w:rsidRPr="00A30535" w:rsidRDefault="00CC2906">
      <w:pPr>
        <w:rPr>
          <w:rFonts w:ascii="Arial" w:hAnsi="Arial" w:cs="Arial"/>
          <w:sz w:val="22"/>
          <w:szCs w:val="22"/>
        </w:rPr>
      </w:pPr>
      <w:r w:rsidRPr="00A30535">
        <w:rPr>
          <w:rFonts w:ascii="Arial" w:hAnsi="Arial" w:cs="Arial"/>
          <w:sz w:val="22"/>
          <w:szCs w:val="22"/>
        </w:rPr>
        <w:t>Aubrey and Riley (</w:t>
      </w:r>
      <w:r w:rsidR="00AE3B6A" w:rsidRPr="00A30535">
        <w:rPr>
          <w:rFonts w:ascii="Arial" w:hAnsi="Arial" w:cs="Arial"/>
          <w:sz w:val="22"/>
          <w:szCs w:val="22"/>
        </w:rPr>
        <w:t xml:space="preserve">2015) </w:t>
      </w:r>
      <w:r w:rsidR="00AE3B6A" w:rsidRPr="00A30535">
        <w:rPr>
          <w:rFonts w:ascii="Arial" w:hAnsi="Arial" w:cs="Arial"/>
          <w:i/>
          <w:iCs/>
          <w:sz w:val="22"/>
          <w:szCs w:val="22"/>
        </w:rPr>
        <w:t>Understand and Using Educational Theorists</w:t>
      </w:r>
      <w:r w:rsidR="00AE3B6A" w:rsidRPr="00A30535">
        <w:rPr>
          <w:rFonts w:ascii="Arial" w:hAnsi="Arial" w:cs="Arial"/>
          <w:sz w:val="22"/>
          <w:szCs w:val="22"/>
        </w:rPr>
        <w:t xml:space="preserve">. </w:t>
      </w:r>
      <w:r w:rsidR="00896395" w:rsidRPr="00A30535">
        <w:rPr>
          <w:rFonts w:ascii="Arial" w:hAnsi="Arial" w:cs="Arial"/>
          <w:sz w:val="22"/>
          <w:szCs w:val="22"/>
        </w:rPr>
        <w:t>2</w:t>
      </w:r>
      <w:r w:rsidR="00896395" w:rsidRPr="00A30535">
        <w:rPr>
          <w:rFonts w:ascii="Arial" w:hAnsi="Arial" w:cs="Arial"/>
          <w:sz w:val="22"/>
          <w:szCs w:val="22"/>
          <w:vertAlign w:val="superscript"/>
        </w:rPr>
        <w:t>nd</w:t>
      </w:r>
      <w:r w:rsidR="00896395" w:rsidRPr="00A30535">
        <w:rPr>
          <w:rFonts w:ascii="Arial" w:hAnsi="Arial" w:cs="Arial"/>
          <w:sz w:val="22"/>
          <w:szCs w:val="22"/>
        </w:rPr>
        <w:t xml:space="preserve"> </w:t>
      </w:r>
      <w:proofErr w:type="spellStart"/>
      <w:r w:rsidR="00896395" w:rsidRPr="00A30535">
        <w:rPr>
          <w:rFonts w:ascii="Arial" w:hAnsi="Arial" w:cs="Arial"/>
          <w:sz w:val="22"/>
          <w:szCs w:val="22"/>
        </w:rPr>
        <w:t>edn</w:t>
      </w:r>
      <w:proofErr w:type="spellEnd"/>
      <w:r w:rsidR="00896395" w:rsidRPr="00A30535">
        <w:rPr>
          <w:rFonts w:ascii="Arial" w:hAnsi="Arial" w:cs="Arial"/>
          <w:sz w:val="22"/>
          <w:szCs w:val="22"/>
        </w:rPr>
        <w:t xml:space="preserve">. </w:t>
      </w:r>
      <w:r w:rsidR="00AC5ADB" w:rsidRPr="00A30535">
        <w:rPr>
          <w:rFonts w:ascii="Arial" w:hAnsi="Arial" w:cs="Arial"/>
          <w:sz w:val="22"/>
          <w:szCs w:val="22"/>
        </w:rPr>
        <w:t xml:space="preserve">Sage: London </w:t>
      </w:r>
    </w:p>
    <w:p w14:paraId="6A305F50" w14:textId="3AB06676" w:rsidR="007A2D27" w:rsidRPr="00A30535" w:rsidRDefault="005E7C67" w:rsidP="005E7C67">
      <w:pPr>
        <w:tabs>
          <w:tab w:val="left" w:pos="3410"/>
        </w:tabs>
        <w:rPr>
          <w:rFonts w:ascii="Arial" w:hAnsi="Arial" w:cs="Arial"/>
          <w:sz w:val="22"/>
          <w:szCs w:val="22"/>
        </w:rPr>
      </w:pPr>
      <w:r w:rsidRPr="00A30535">
        <w:rPr>
          <w:rFonts w:ascii="Arial" w:hAnsi="Arial" w:cs="Arial"/>
          <w:sz w:val="22"/>
          <w:szCs w:val="22"/>
        </w:rPr>
        <w:tab/>
      </w:r>
    </w:p>
    <w:p w14:paraId="1C578C72" w14:textId="4A27550C" w:rsidR="005E7C67" w:rsidRPr="00A30535" w:rsidRDefault="005E7C67" w:rsidP="005E7C67">
      <w:pPr>
        <w:tabs>
          <w:tab w:val="left" w:pos="3410"/>
        </w:tabs>
        <w:rPr>
          <w:rFonts w:ascii="Arial" w:hAnsi="Arial" w:cs="Arial"/>
          <w:sz w:val="22"/>
          <w:szCs w:val="22"/>
        </w:rPr>
      </w:pPr>
      <w:r w:rsidRPr="00A30535">
        <w:rPr>
          <w:rFonts w:ascii="Arial" w:hAnsi="Arial" w:cs="Arial"/>
          <w:color w:val="222222"/>
          <w:sz w:val="22"/>
          <w:szCs w:val="22"/>
          <w:shd w:val="clear" w:color="auto" w:fill="FFFFFF"/>
        </w:rPr>
        <w:t xml:space="preserve">Bandura, </w:t>
      </w:r>
      <w:r w:rsidR="00D71C54" w:rsidRPr="00A30535">
        <w:rPr>
          <w:rFonts w:ascii="Arial" w:hAnsi="Arial" w:cs="Arial"/>
          <w:color w:val="222222"/>
          <w:sz w:val="22"/>
          <w:szCs w:val="22"/>
          <w:shd w:val="clear" w:color="auto" w:fill="FFFFFF"/>
        </w:rPr>
        <w:t>A.,</w:t>
      </w:r>
      <w:r w:rsidRPr="00A30535">
        <w:rPr>
          <w:rFonts w:ascii="Arial" w:hAnsi="Arial" w:cs="Arial"/>
          <w:color w:val="222222"/>
          <w:sz w:val="22"/>
          <w:szCs w:val="22"/>
          <w:shd w:val="clear" w:color="auto" w:fill="FFFFFF"/>
        </w:rPr>
        <w:t xml:space="preserve"> and Walters, R.H., 1977.</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 xml:space="preserve">Social learning </w:t>
      </w:r>
      <w:r w:rsidR="00D71C54" w:rsidRPr="00A30535">
        <w:rPr>
          <w:rFonts w:ascii="Arial" w:hAnsi="Arial" w:cs="Arial"/>
          <w:i/>
          <w:iCs/>
          <w:color w:val="222222"/>
          <w:sz w:val="22"/>
          <w:szCs w:val="22"/>
        </w:rPr>
        <w:t>theory</w:t>
      </w:r>
      <w:r w:rsidR="00D71C54" w:rsidRPr="00A30535">
        <w:rPr>
          <w:rFonts w:ascii="Arial" w:hAnsi="Arial" w:cs="Arial"/>
          <w:color w:val="222222"/>
          <w:sz w:val="22"/>
          <w:szCs w:val="22"/>
          <w:shd w:val="clear" w:color="auto" w:fill="FFFFFF"/>
        </w:rPr>
        <w:t xml:space="preserve"> (</w:t>
      </w:r>
      <w:r w:rsidRPr="00A30535">
        <w:rPr>
          <w:rFonts w:ascii="Arial" w:hAnsi="Arial" w:cs="Arial"/>
          <w:color w:val="222222"/>
          <w:sz w:val="22"/>
          <w:szCs w:val="22"/>
          <w:shd w:val="clear" w:color="auto" w:fill="FFFFFF"/>
        </w:rPr>
        <w:t>Vol. 1). Prentice Hall: Englewood cliffs.</w:t>
      </w:r>
    </w:p>
    <w:p w14:paraId="3739D6F8" w14:textId="77777777" w:rsidR="005E7C67" w:rsidRPr="00A30535" w:rsidRDefault="005E7C67" w:rsidP="005E7C67">
      <w:pPr>
        <w:tabs>
          <w:tab w:val="left" w:pos="3410"/>
        </w:tabs>
        <w:rPr>
          <w:rFonts w:ascii="Arial" w:hAnsi="Arial" w:cs="Arial"/>
          <w:sz w:val="22"/>
          <w:szCs w:val="22"/>
        </w:rPr>
      </w:pPr>
    </w:p>
    <w:p w14:paraId="61F8F037" w14:textId="5CDEFAD2" w:rsidR="00736CB7" w:rsidRPr="00A30535" w:rsidRDefault="00736CB7">
      <w:pPr>
        <w:rPr>
          <w:rFonts w:ascii="Arial" w:hAnsi="Arial" w:cs="Arial"/>
          <w:sz w:val="22"/>
          <w:szCs w:val="22"/>
        </w:rPr>
      </w:pPr>
      <w:r w:rsidRPr="00A30535">
        <w:rPr>
          <w:rFonts w:ascii="Arial" w:hAnsi="Arial" w:cs="Arial"/>
          <w:sz w:val="22"/>
          <w:szCs w:val="22"/>
        </w:rPr>
        <w:t>Byrd-</w:t>
      </w:r>
      <w:proofErr w:type="spellStart"/>
      <w:r w:rsidRPr="00A30535">
        <w:rPr>
          <w:rFonts w:ascii="Arial" w:hAnsi="Arial" w:cs="Arial"/>
          <w:sz w:val="22"/>
          <w:szCs w:val="22"/>
        </w:rPr>
        <w:t>Bredbenner</w:t>
      </w:r>
      <w:proofErr w:type="spellEnd"/>
      <w:r w:rsidRPr="00A30535">
        <w:rPr>
          <w:rFonts w:ascii="Arial" w:hAnsi="Arial" w:cs="Arial"/>
          <w:sz w:val="22"/>
          <w:szCs w:val="22"/>
        </w:rPr>
        <w:t xml:space="preserve">, C., M.L. </w:t>
      </w:r>
      <w:proofErr w:type="spellStart"/>
      <w:r w:rsidRPr="00A30535">
        <w:rPr>
          <w:rFonts w:ascii="Arial" w:hAnsi="Arial" w:cs="Arial"/>
          <w:sz w:val="22"/>
          <w:szCs w:val="22"/>
        </w:rPr>
        <w:t>Marecic</w:t>
      </w:r>
      <w:proofErr w:type="spellEnd"/>
      <w:r w:rsidRPr="00A30535">
        <w:rPr>
          <w:rFonts w:ascii="Arial" w:hAnsi="Arial" w:cs="Arial"/>
          <w:sz w:val="22"/>
          <w:szCs w:val="22"/>
        </w:rPr>
        <w:t xml:space="preserve">, </w:t>
      </w:r>
      <w:r w:rsidR="00D71C54" w:rsidRPr="00A30535">
        <w:rPr>
          <w:rFonts w:ascii="Arial" w:hAnsi="Arial" w:cs="Arial"/>
          <w:sz w:val="22"/>
          <w:szCs w:val="22"/>
        </w:rPr>
        <w:t>and</w:t>
      </w:r>
      <w:r w:rsidRPr="00A30535">
        <w:rPr>
          <w:rFonts w:ascii="Arial" w:hAnsi="Arial" w:cs="Arial"/>
          <w:sz w:val="22"/>
          <w:szCs w:val="22"/>
        </w:rPr>
        <w:t>. Bernstein. 1993. Development of a nu-</w:t>
      </w:r>
      <w:r w:rsidR="00D71C54" w:rsidRPr="00A30535">
        <w:rPr>
          <w:rFonts w:ascii="Arial" w:hAnsi="Arial" w:cs="Arial"/>
          <w:sz w:val="22"/>
          <w:szCs w:val="22"/>
        </w:rPr>
        <w:t>triton</w:t>
      </w:r>
      <w:r w:rsidRPr="00A30535">
        <w:rPr>
          <w:rFonts w:ascii="Arial" w:hAnsi="Arial" w:cs="Arial"/>
          <w:sz w:val="22"/>
          <w:szCs w:val="22"/>
        </w:rPr>
        <w:t xml:space="preserve"> education curriculum for Head Start</w:t>
      </w:r>
      <w:r w:rsidR="00EF336C" w:rsidRPr="00A30535">
        <w:rPr>
          <w:rFonts w:ascii="Arial" w:hAnsi="Arial" w:cs="Arial"/>
          <w:sz w:val="22"/>
          <w:szCs w:val="22"/>
        </w:rPr>
        <w:t xml:space="preserve"> c</w:t>
      </w:r>
      <w:r w:rsidRPr="00A30535">
        <w:rPr>
          <w:rFonts w:ascii="Arial" w:hAnsi="Arial" w:cs="Arial"/>
          <w:sz w:val="22"/>
          <w:szCs w:val="22"/>
        </w:rPr>
        <w:t xml:space="preserve">hildren. J. </w:t>
      </w:r>
      <w:proofErr w:type="spellStart"/>
      <w:r w:rsidRPr="00A30535">
        <w:rPr>
          <w:rFonts w:ascii="Arial" w:hAnsi="Arial" w:cs="Arial"/>
          <w:sz w:val="22"/>
          <w:szCs w:val="22"/>
        </w:rPr>
        <w:t>Nutr</w:t>
      </w:r>
      <w:proofErr w:type="spellEnd"/>
      <w:r w:rsidRPr="00A30535">
        <w:rPr>
          <w:rFonts w:ascii="Arial" w:hAnsi="Arial" w:cs="Arial"/>
          <w:sz w:val="22"/>
          <w:szCs w:val="22"/>
        </w:rPr>
        <w:t>. Educ.</w:t>
      </w:r>
    </w:p>
    <w:p w14:paraId="5D817FCE" w14:textId="486EFFC4" w:rsidR="00736CB7" w:rsidRPr="00A30535" w:rsidRDefault="00736CB7">
      <w:pPr>
        <w:rPr>
          <w:rFonts w:ascii="Arial" w:hAnsi="Arial" w:cs="Arial"/>
          <w:sz w:val="22"/>
          <w:szCs w:val="22"/>
        </w:rPr>
      </w:pPr>
    </w:p>
    <w:p w14:paraId="6556DBF7" w14:textId="4627DFC2" w:rsidR="0004425A" w:rsidRPr="00A30535" w:rsidRDefault="0004425A">
      <w:pPr>
        <w:rPr>
          <w:rFonts w:ascii="Arial" w:hAnsi="Arial" w:cs="Arial"/>
          <w:sz w:val="22"/>
          <w:szCs w:val="22"/>
        </w:rPr>
      </w:pPr>
      <w:r w:rsidRPr="00A30535">
        <w:rPr>
          <w:rFonts w:ascii="Arial" w:hAnsi="Arial" w:cs="Arial"/>
          <w:sz w:val="22"/>
          <w:szCs w:val="22"/>
        </w:rPr>
        <w:t xml:space="preserve">Cambridge Assessment International Education (2022) </w:t>
      </w:r>
      <w:r w:rsidRPr="00A30535">
        <w:rPr>
          <w:rFonts w:ascii="Arial" w:hAnsi="Arial" w:cs="Arial"/>
          <w:i/>
          <w:iCs/>
          <w:sz w:val="22"/>
          <w:szCs w:val="22"/>
        </w:rPr>
        <w:t xml:space="preserve">Getting started with evaluating impact. </w:t>
      </w:r>
      <w:r w:rsidR="00E46AF8" w:rsidRPr="00A30535">
        <w:rPr>
          <w:rFonts w:ascii="Arial" w:hAnsi="Arial" w:cs="Arial"/>
          <w:sz w:val="22"/>
          <w:szCs w:val="22"/>
        </w:rPr>
        <w:t xml:space="preserve">Available at: </w:t>
      </w:r>
      <w:hyperlink r:id="rId8" w:history="1">
        <w:r w:rsidR="00E46AF8" w:rsidRPr="00A30535">
          <w:rPr>
            <w:rStyle w:val="Hyperlink"/>
            <w:rFonts w:ascii="Arial" w:hAnsi="Arial" w:cs="Arial"/>
            <w:sz w:val="22"/>
            <w:szCs w:val="22"/>
          </w:rPr>
          <w:t>https://www.cambridge-community.org.uk/professional-development/gswei/index.html</w:t>
        </w:r>
      </w:hyperlink>
      <w:r w:rsidR="00E46AF8" w:rsidRPr="00A30535">
        <w:rPr>
          <w:rFonts w:ascii="Arial" w:hAnsi="Arial" w:cs="Arial"/>
          <w:sz w:val="22"/>
          <w:szCs w:val="22"/>
        </w:rPr>
        <w:t xml:space="preserve"> (Accessed 15 March 2023)</w:t>
      </w:r>
    </w:p>
    <w:p w14:paraId="7C6A069E" w14:textId="77777777" w:rsidR="0004425A" w:rsidRPr="00A30535" w:rsidRDefault="0004425A">
      <w:pPr>
        <w:rPr>
          <w:rFonts w:ascii="Arial" w:hAnsi="Arial" w:cs="Arial"/>
          <w:sz w:val="22"/>
          <w:szCs w:val="22"/>
        </w:rPr>
      </w:pPr>
    </w:p>
    <w:p w14:paraId="1ED3CE04" w14:textId="206FB288" w:rsidR="007A2D27" w:rsidRPr="00A30535" w:rsidRDefault="004C2DB7">
      <w:pPr>
        <w:rPr>
          <w:rFonts w:ascii="Arial" w:hAnsi="Arial" w:cs="Arial"/>
          <w:i/>
          <w:iCs/>
          <w:color w:val="222222"/>
          <w:sz w:val="22"/>
          <w:szCs w:val="22"/>
        </w:rPr>
      </w:pPr>
      <w:r w:rsidRPr="00A30535">
        <w:rPr>
          <w:rFonts w:ascii="Arial" w:hAnsi="Arial" w:cs="Arial"/>
          <w:color w:val="222222"/>
          <w:sz w:val="22"/>
          <w:szCs w:val="22"/>
          <w:shd w:val="clear" w:color="auto" w:fill="FFFFFF"/>
        </w:rPr>
        <w:t xml:space="preserve">Canaris, I., 1995. </w:t>
      </w:r>
      <w:r w:rsidRPr="00A30535">
        <w:rPr>
          <w:rFonts w:ascii="Arial" w:hAnsi="Arial" w:cs="Arial"/>
          <w:i/>
          <w:iCs/>
          <w:color w:val="222222"/>
          <w:sz w:val="22"/>
          <w:szCs w:val="22"/>
          <w:shd w:val="clear" w:color="auto" w:fill="FFFFFF"/>
        </w:rPr>
        <w:t>Growing foods for growing minds: Integrating gardening and nutrition education into the total curriculum</w:t>
      </w:r>
      <w:r w:rsidRPr="00A30535">
        <w:rPr>
          <w:rFonts w:ascii="Arial" w:hAnsi="Arial" w:cs="Arial"/>
          <w:color w:val="222222"/>
          <w:sz w:val="22"/>
          <w:szCs w:val="22"/>
          <w:shd w:val="clear" w:color="auto" w:fill="FFFFFF"/>
        </w:rPr>
        <w:t>.</w:t>
      </w:r>
      <w:r w:rsidRPr="00A30535">
        <w:rPr>
          <w:rStyle w:val="apple-converted-space"/>
          <w:rFonts w:ascii="Arial" w:hAnsi="Arial" w:cs="Arial"/>
          <w:color w:val="222222"/>
          <w:sz w:val="22"/>
          <w:szCs w:val="22"/>
          <w:shd w:val="clear" w:color="auto" w:fill="FFFFFF"/>
        </w:rPr>
        <w:t> </w:t>
      </w:r>
      <w:r w:rsidRPr="00A30535">
        <w:rPr>
          <w:rFonts w:ascii="Arial" w:hAnsi="Arial" w:cs="Arial"/>
          <w:color w:val="222222"/>
          <w:sz w:val="22"/>
          <w:szCs w:val="22"/>
        </w:rPr>
        <w:t>Children's Environments</w:t>
      </w:r>
    </w:p>
    <w:p w14:paraId="7820DA01" w14:textId="1F5846F6" w:rsidR="0014193D" w:rsidRPr="00A30535" w:rsidRDefault="0014193D">
      <w:pPr>
        <w:rPr>
          <w:rFonts w:ascii="Arial" w:hAnsi="Arial" w:cs="Arial"/>
          <w:i/>
          <w:iCs/>
          <w:color w:val="222222"/>
          <w:sz w:val="22"/>
          <w:szCs w:val="22"/>
        </w:rPr>
      </w:pPr>
    </w:p>
    <w:p w14:paraId="18A702BE" w14:textId="1331A429" w:rsidR="0014193D" w:rsidRPr="00A30535" w:rsidRDefault="0014193D">
      <w:pPr>
        <w:rPr>
          <w:rFonts w:ascii="Arial" w:hAnsi="Arial" w:cs="Arial"/>
          <w:color w:val="222222"/>
          <w:sz w:val="22"/>
          <w:szCs w:val="22"/>
        </w:rPr>
      </w:pPr>
      <w:r w:rsidRPr="00A30535">
        <w:rPr>
          <w:rFonts w:ascii="Arial" w:hAnsi="Arial" w:cs="Arial"/>
          <w:color w:val="222222"/>
          <w:sz w:val="22"/>
          <w:szCs w:val="22"/>
        </w:rPr>
        <w:t xml:space="preserve">Children’s National. Increasing Fruits and Vegetables in your Child’s Diet. Available at: </w:t>
      </w:r>
      <w:hyperlink r:id="rId9" w:history="1">
        <w:r w:rsidRPr="00A30535">
          <w:rPr>
            <w:rStyle w:val="Hyperlink"/>
            <w:rFonts w:ascii="Arial" w:hAnsi="Arial" w:cs="Arial"/>
            <w:sz w:val="22"/>
            <w:szCs w:val="22"/>
          </w:rPr>
          <w:t>https://riseandshine.childrensnational.org/increasing-fruits-and-vegetables-in-your-childs-diet/</w:t>
        </w:r>
      </w:hyperlink>
      <w:r w:rsidRPr="00A30535">
        <w:rPr>
          <w:rFonts w:ascii="Arial" w:hAnsi="Arial" w:cs="Arial"/>
          <w:color w:val="222222"/>
          <w:sz w:val="22"/>
          <w:szCs w:val="22"/>
        </w:rPr>
        <w:t xml:space="preserve"> (Accessed 12 March 2023)</w:t>
      </w:r>
    </w:p>
    <w:p w14:paraId="727368C5" w14:textId="50875064" w:rsidR="00307920" w:rsidRPr="00A30535" w:rsidRDefault="00307920">
      <w:pPr>
        <w:rPr>
          <w:rFonts w:ascii="Arial" w:hAnsi="Arial" w:cs="Arial"/>
          <w:color w:val="222222"/>
          <w:sz w:val="22"/>
          <w:szCs w:val="22"/>
        </w:rPr>
      </w:pPr>
    </w:p>
    <w:p w14:paraId="671C4776" w14:textId="42EE737A" w:rsidR="00307920" w:rsidRPr="00A30535" w:rsidRDefault="00307920" w:rsidP="00307920">
      <w:pPr>
        <w:rPr>
          <w:rFonts w:ascii="Arial" w:hAnsi="Arial" w:cs="Arial"/>
          <w:color w:val="222222"/>
          <w:sz w:val="22"/>
          <w:szCs w:val="22"/>
        </w:rPr>
      </w:pPr>
      <w:r w:rsidRPr="00A30535">
        <w:rPr>
          <w:rFonts w:ascii="Arial" w:hAnsi="Arial" w:cs="Arial"/>
          <w:color w:val="222222"/>
          <w:sz w:val="22"/>
          <w:szCs w:val="22"/>
          <w:shd w:val="clear" w:color="auto" w:fill="FFFFFF"/>
        </w:rPr>
        <w:t>Cook-Sather, A., 2020</w:t>
      </w:r>
      <w:r w:rsidRPr="00A30535">
        <w:rPr>
          <w:rFonts w:ascii="Arial" w:hAnsi="Arial" w:cs="Arial"/>
          <w:i/>
          <w:iCs/>
          <w:color w:val="222222"/>
          <w:sz w:val="22"/>
          <w:szCs w:val="22"/>
          <w:shd w:val="clear" w:color="auto" w:fill="FFFFFF"/>
        </w:rPr>
        <w:t>. Student voice across contexts: Fostering student agency in today’s schools.</w:t>
      </w:r>
      <w:r w:rsidRPr="00A30535">
        <w:rPr>
          <w:rStyle w:val="apple-converted-space"/>
          <w:rFonts w:ascii="Arial" w:hAnsi="Arial" w:cs="Arial"/>
          <w:color w:val="222222"/>
          <w:sz w:val="22"/>
          <w:szCs w:val="22"/>
          <w:shd w:val="clear" w:color="auto" w:fill="FFFFFF"/>
        </w:rPr>
        <w:t> </w:t>
      </w:r>
      <w:r w:rsidRPr="00A30535">
        <w:rPr>
          <w:rFonts w:ascii="Arial" w:hAnsi="Arial" w:cs="Arial"/>
          <w:color w:val="222222"/>
          <w:sz w:val="22"/>
          <w:szCs w:val="22"/>
        </w:rPr>
        <w:t>Theory into practice</w:t>
      </w:r>
    </w:p>
    <w:p w14:paraId="56A8483B" w14:textId="62B844D5" w:rsidR="00061DA5" w:rsidRPr="00A30535" w:rsidRDefault="00061DA5">
      <w:pPr>
        <w:rPr>
          <w:rFonts w:ascii="Arial" w:hAnsi="Arial" w:cs="Arial"/>
          <w:i/>
          <w:iCs/>
          <w:color w:val="222222"/>
          <w:sz w:val="22"/>
          <w:szCs w:val="22"/>
        </w:rPr>
      </w:pPr>
    </w:p>
    <w:p w14:paraId="7657B122" w14:textId="1CDD2FE8" w:rsidR="00D779E2" w:rsidRPr="00A30535" w:rsidRDefault="00FB1621">
      <w:pPr>
        <w:rPr>
          <w:rFonts w:ascii="Arial" w:hAnsi="Arial" w:cs="Arial"/>
          <w:i/>
          <w:iCs/>
          <w:color w:val="222222"/>
          <w:sz w:val="22"/>
          <w:szCs w:val="22"/>
        </w:rPr>
      </w:pPr>
      <w:r w:rsidRPr="00A30535">
        <w:rPr>
          <w:rFonts w:ascii="Arial" w:hAnsi="Arial" w:cs="Arial"/>
          <w:color w:val="222222"/>
          <w:sz w:val="22"/>
          <w:szCs w:val="22"/>
          <w:shd w:val="clear" w:color="auto" w:fill="FFFFFF"/>
        </w:rPr>
        <w:lastRenderedPageBreak/>
        <w:t xml:space="preserve">Cotton, K. and Wikelund, K.R., 1989. </w:t>
      </w:r>
      <w:r w:rsidRPr="00A30535">
        <w:rPr>
          <w:rFonts w:ascii="Arial" w:hAnsi="Arial" w:cs="Arial"/>
          <w:i/>
          <w:iCs/>
          <w:color w:val="222222"/>
          <w:sz w:val="22"/>
          <w:szCs w:val="22"/>
          <w:shd w:val="clear" w:color="auto" w:fill="FFFFFF"/>
        </w:rPr>
        <w:t>Parent involvement in education</w:t>
      </w:r>
      <w:r w:rsidRPr="00A30535">
        <w:rPr>
          <w:rFonts w:ascii="Arial" w:hAnsi="Arial" w:cs="Arial"/>
          <w:color w:val="222222"/>
          <w:sz w:val="22"/>
          <w:szCs w:val="22"/>
          <w:shd w:val="clear" w:color="auto" w:fill="FFFFFF"/>
        </w:rPr>
        <w:t>.</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School improvement research series</w:t>
      </w:r>
    </w:p>
    <w:p w14:paraId="0A712221" w14:textId="77777777" w:rsidR="00914725" w:rsidRPr="00A30535" w:rsidRDefault="00914725">
      <w:pPr>
        <w:rPr>
          <w:rFonts w:ascii="Arial" w:hAnsi="Arial" w:cs="Arial"/>
          <w:i/>
          <w:iCs/>
          <w:color w:val="222222"/>
          <w:sz w:val="22"/>
          <w:szCs w:val="22"/>
        </w:rPr>
      </w:pPr>
    </w:p>
    <w:p w14:paraId="29FFDEAC" w14:textId="39DCD515" w:rsidR="00061DA5" w:rsidRPr="00A30535" w:rsidRDefault="00061DA5">
      <w:pPr>
        <w:rPr>
          <w:rFonts w:ascii="Arial" w:hAnsi="Arial" w:cs="Arial"/>
          <w:color w:val="222222"/>
          <w:sz w:val="22"/>
          <w:szCs w:val="22"/>
        </w:rPr>
      </w:pPr>
      <w:r w:rsidRPr="00A30535">
        <w:rPr>
          <w:rFonts w:ascii="Arial" w:hAnsi="Arial" w:cs="Arial"/>
          <w:color w:val="222222"/>
          <w:sz w:val="22"/>
          <w:szCs w:val="22"/>
        </w:rPr>
        <w:t xml:space="preserve">Deci, E. L, &amp; Ryan, R.M. (2008) </w:t>
      </w:r>
      <w:r w:rsidRPr="00A30535">
        <w:rPr>
          <w:rFonts w:ascii="Arial" w:hAnsi="Arial" w:cs="Arial"/>
          <w:i/>
          <w:iCs/>
          <w:color w:val="222222"/>
          <w:sz w:val="22"/>
          <w:szCs w:val="22"/>
        </w:rPr>
        <w:t>Self-determination theory: A macro theory of human motivation, development, and health</w:t>
      </w:r>
      <w:r w:rsidR="006A631F" w:rsidRPr="00A30535">
        <w:rPr>
          <w:rFonts w:ascii="Arial" w:hAnsi="Arial" w:cs="Arial"/>
          <w:i/>
          <w:iCs/>
          <w:color w:val="222222"/>
          <w:sz w:val="22"/>
          <w:szCs w:val="22"/>
        </w:rPr>
        <w:t>.</w:t>
      </w:r>
      <w:r w:rsidR="006A631F" w:rsidRPr="00A30535">
        <w:rPr>
          <w:rFonts w:ascii="Arial" w:hAnsi="Arial" w:cs="Arial"/>
          <w:color w:val="222222"/>
          <w:sz w:val="22"/>
          <w:szCs w:val="22"/>
        </w:rPr>
        <w:t xml:space="preserve"> Canadian Psychology </w:t>
      </w:r>
      <w:r w:rsidRPr="00A30535">
        <w:rPr>
          <w:rFonts w:ascii="Arial" w:hAnsi="Arial" w:cs="Arial"/>
          <w:color w:val="222222"/>
          <w:sz w:val="22"/>
          <w:szCs w:val="22"/>
        </w:rPr>
        <w:t xml:space="preserve"> </w:t>
      </w:r>
    </w:p>
    <w:p w14:paraId="6543FDBE" w14:textId="7C6A44B3" w:rsidR="004F126E" w:rsidRPr="00A30535" w:rsidRDefault="004F126E">
      <w:pPr>
        <w:rPr>
          <w:rFonts w:ascii="Arial" w:hAnsi="Arial" w:cs="Arial"/>
          <w:color w:val="222222"/>
          <w:sz w:val="22"/>
          <w:szCs w:val="22"/>
        </w:rPr>
      </w:pPr>
    </w:p>
    <w:p w14:paraId="13DA8FB3" w14:textId="4E52155E" w:rsidR="004F126E" w:rsidRPr="00A30535" w:rsidRDefault="004F126E">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Dewey, J., 1974. </w:t>
      </w:r>
      <w:r w:rsidRPr="00A30535">
        <w:rPr>
          <w:rFonts w:ascii="Arial" w:hAnsi="Arial" w:cs="Arial"/>
          <w:i/>
          <w:iCs/>
          <w:color w:val="222222"/>
          <w:sz w:val="22"/>
          <w:szCs w:val="22"/>
          <w:shd w:val="clear" w:color="auto" w:fill="FFFFFF"/>
        </w:rPr>
        <w:t>John Dewey on education</w:t>
      </w:r>
      <w:r w:rsidRPr="00A30535">
        <w:rPr>
          <w:rFonts w:ascii="Arial" w:hAnsi="Arial" w:cs="Arial"/>
          <w:color w:val="222222"/>
          <w:sz w:val="22"/>
          <w:szCs w:val="22"/>
          <w:shd w:val="clear" w:color="auto" w:fill="FFFFFF"/>
        </w:rPr>
        <w:t>: Selected writings.</w:t>
      </w:r>
    </w:p>
    <w:p w14:paraId="3E0A8AEB" w14:textId="3580360F" w:rsidR="00BC44E2" w:rsidRPr="00A30535" w:rsidRDefault="00BC44E2">
      <w:pPr>
        <w:rPr>
          <w:rFonts w:ascii="Arial" w:hAnsi="Arial" w:cs="Arial"/>
          <w:color w:val="222222"/>
          <w:sz w:val="22"/>
          <w:szCs w:val="22"/>
          <w:shd w:val="clear" w:color="auto" w:fill="FFFFFF"/>
        </w:rPr>
      </w:pPr>
    </w:p>
    <w:p w14:paraId="12A6AB61" w14:textId="7B117DA9" w:rsidR="00BC44E2" w:rsidRPr="00A30535" w:rsidRDefault="00BC44E2">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Donaldson (2015) </w:t>
      </w:r>
      <w:r w:rsidRPr="00A30535">
        <w:rPr>
          <w:rFonts w:ascii="Arial" w:hAnsi="Arial" w:cs="Arial"/>
          <w:i/>
          <w:iCs/>
          <w:color w:val="222222"/>
          <w:sz w:val="22"/>
          <w:szCs w:val="22"/>
          <w:shd w:val="clear" w:color="auto" w:fill="FFFFFF"/>
        </w:rPr>
        <w:t>Successful Futures.</w:t>
      </w:r>
      <w:r w:rsidRPr="00A30535">
        <w:rPr>
          <w:rFonts w:ascii="Arial" w:hAnsi="Arial" w:cs="Arial"/>
          <w:color w:val="222222"/>
          <w:sz w:val="22"/>
          <w:szCs w:val="22"/>
          <w:shd w:val="clear" w:color="auto" w:fill="FFFFFF"/>
        </w:rPr>
        <w:t xml:space="preserve"> Available at: </w:t>
      </w:r>
      <w:hyperlink r:id="rId10" w:history="1">
        <w:r w:rsidR="00AB5F5D" w:rsidRPr="00A30535">
          <w:rPr>
            <w:rStyle w:val="Hyperlink"/>
            <w:rFonts w:ascii="Arial" w:hAnsi="Arial" w:cs="Arial"/>
            <w:sz w:val="22"/>
            <w:szCs w:val="22"/>
            <w:shd w:val="clear" w:color="auto" w:fill="FFFFFF"/>
          </w:rPr>
          <w:t>https://www.gov.wales/sites/default/files/publications/2018-03/successful-futures.pdf</w:t>
        </w:r>
      </w:hyperlink>
      <w:r w:rsidR="00AB5F5D" w:rsidRPr="00A30535">
        <w:rPr>
          <w:rFonts w:ascii="Arial" w:hAnsi="Arial" w:cs="Arial"/>
          <w:color w:val="222222"/>
          <w:sz w:val="22"/>
          <w:szCs w:val="22"/>
          <w:shd w:val="clear" w:color="auto" w:fill="FFFFFF"/>
        </w:rPr>
        <w:t xml:space="preserve"> (Accessed 15 March)</w:t>
      </w:r>
    </w:p>
    <w:p w14:paraId="690EA97D" w14:textId="72890C3B" w:rsidR="00D04826" w:rsidRPr="00A30535" w:rsidRDefault="00D04826">
      <w:pPr>
        <w:rPr>
          <w:rFonts w:ascii="Arial" w:hAnsi="Arial" w:cs="Arial"/>
          <w:color w:val="222222"/>
          <w:sz w:val="22"/>
          <w:szCs w:val="22"/>
          <w:shd w:val="clear" w:color="auto" w:fill="FFFFFF"/>
        </w:rPr>
      </w:pPr>
    </w:p>
    <w:p w14:paraId="31CA9D58" w14:textId="79E360F8" w:rsidR="00D04826" w:rsidRPr="00A30535" w:rsidRDefault="00D04826">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Early Education (2021) </w:t>
      </w:r>
      <w:r w:rsidRPr="00A30535">
        <w:rPr>
          <w:rFonts w:ascii="Arial" w:hAnsi="Arial" w:cs="Arial"/>
          <w:i/>
          <w:iCs/>
          <w:color w:val="222222"/>
          <w:sz w:val="22"/>
          <w:szCs w:val="22"/>
          <w:shd w:val="clear" w:color="auto" w:fill="FFFFFF"/>
        </w:rPr>
        <w:t>Benefits of using the local environment.</w:t>
      </w:r>
      <w:r w:rsidRPr="00A30535">
        <w:rPr>
          <w:rFonts w:ascii="Arial" w:hAnsi="Arial" w:cs="Arial"/>
          <w:color w:val="222222"/>
          <w:sz w:val="22"/>
          <w:szCs w:val="22"/>
          <w:shd w:val="clear" w:color="auto" w:fill="FFFFFF"/>
        </w:rPr>
        <w:t xml:space="preserve"> Available at:  </w:t>
      </w:r>
      <w:hyperlink r:id="rId11" w:history="1">
        <w:r w:rsidRPr="00A30535">
          <w:rPr>
            <w:rStyle w:val="Hyperlink"/>
            <w:rFonts w:ascii="Arial" w:hAnsi="Arial" w:cs="Arial"/>
            <w:sz w:val="22"/>
            <w:szCs w:val="22"/>
            <w:shd w:val="clear" w:color="auto" w:fill="FFFFFF"/>
          </w:rPr>
          <w:t>https://early-education.org.uk/benefits-of-using-the-local-environment/</w:t>
        </w:r>
      </w:hyperlink>
      <w:r w:rsidRPr="00A30535">
        <w:rPr>
          <w:rFonts w:ascii="Arial" w:hAnsi="Arial" w:cs="Arial"/>
          <w:color w:val="222222"/>
          <w:sz w:val="22"/>
          <w:szCs w:val="22"/>
          <w:shd w:val="clear" w:color="auto" w:fill="FFFFFF"/>
        </w:rPr>
        <w:t xml:space="preserve"> (Accessed 16 March 2023)</w:t>
      </w:r>
    </w:p>
    <w:p w14:paraId="079EC83A" w14:textId="7173FAC9" w:rsidR="00045CF5" w:rsidRPr="00A30535" w:rsidRDefault="00045CF5">
      <w:pPr>
        <w:rPr>
          <w:rFonts w:ascii="Arial" w:hAnsi="Arial" w:cs="Arial"/>
          <w:sz w:val="22"/>
          <w:szCs w:val="22"/>
        </w:rPr>
      </w:pPr>
    </w:p>
    <w:p w14:paraId="0968E72F" w14:textId="5F346933" w:rsidR="00045CF5" w:rsidRPr="00A30535" w:rsidRDefault="00045CF5">
      <w:pPr>
        <w:rPr>
          <w:rFonts w:ascii="Arial" w:hAnsi="Arial" w:cs="Arial"/>
          <w:sz w:val="22"/>
          <w:szCs w:val="22"/>
        </w:rPr>
      </w:pPr>
      <w:r w:rsidRPr="00A30535">
        <w:rPr>
          <w:rFonts w:ascii="Arial" w:hAnsi="Arial" w:cs="Arial"/>
          <w:sz w:val="22"/>
          <w:szCs w:val="22"/>
        </w:rPr>
        <w:t xml:space="preserve">Estyn (2017) </w:t>
      </w:r>
      <w:r w:rsidRPr="00A30535">
        <w:rPr>
          <w:rFonts w:ascii="Arial" w:hAnsi="Arial" w:cs="Arial"/>
          <w:i/>
          <w:iCs/>
          <w:sz w:val="22"/>
          <w:szCs w:val="22"/>
        </w:rPr>
        <w:t>Active and experiential leaning.</w:t>
      </w:r>
      <w:r w:rsidRPr="00A30535">
        <w:rPr>
          <w:rFonts w:ascii="Arial" w:hAnsi="Arial" w:cs="Arial"/>
          <w:sz w:val="22"/>
          <w:szCs w:val="22"/>
        </w:rPr>
        <w:t xml:space="preserve"> Available at: </w:t>
      </w:r>
      <w:hyperlink r:id="rId12" w:history="1">
        <w:r w:rsidRPr="00A30535">
          <w:rPr>
            <w:rStyle w:val="Hyperlink"/>
            <w:rFonts w:ascii="Arial" w:hAnsi="Arial" w:cs="Arial"/>
            <w:sz w:val="22"/>
            <w:szCs w:val="22"/>
          </w:rPr>
          <w:t>https://www.estyn.gov.wales/system/files/2020-07/Estyn%2520Active%2520and%2520experiential%2520learning_E_Accessible_1.pdf</w:t>
        </w:r>
      </w:hyperlink>
      <w:r w:rsidRPr="00A30535">
        <w:rPr>
          <w:rFonts w:ascii="Arial" w:hAnsi="Arial" w:cs="Arial"/>
          <w:sz w:val="22"/>
          <w:szCs w:val="22"/>
        </w:rPr>
        <w:t xml:space="preserve"> (Accessed 16 March 2023)</w:t>
      </w:r>
    </w:p>
    <w:p w14:paraId="78B4AE27" w14:textId="25D6B7F2" w:rsidR="00307920" w:rsidRPr="00A30535" w:rsidRDefault="00307920">
      <w:pPr>
        <w:rPr>
          <w:rFonts w:ascii="Arial" w:hAnsi="Arial" w:cs="Arial"/>
          <w:sz w:val="22"/>
          <w:szCs w:val="22"/>
        </w:rPr>
      </w:pPr>
    </w:p>
    <w:p w14:paraId="06B5BBAE" w14:textId="310933F6" w:rsidR="00307920" w:rsidRPr="00A30535" w:rsidRDefault="00307920" w:rsidP="00307920">
      <w:pPr>
        <w:rPr>
          <w:rFonts w:ascii="Arial" w:hAnsi="Arial" w:cs="Arial"/>
          <w:sz w:val="22"/>
          <w:szCs w:val="22"/>
        </w:rPr>
      </w:pPr>
      <w:r w:rsidRPr="00A30535">
        <w:rPr>
          <w:rFonts w:ascii="Arial" w:hAnsi="Arial" w:cs="Arial"/>
          <w:noProof/>
          <w:sz w:val="22"/>
          <w:szCs w:val="22"/>
        </w:rPr>
        <mc:AlternateContent>
          <mc:Choice Requires="wps">
            <w:drawing>
              <wp:anchor distT="0" distB="0" distL="114300" distR="114300" simplePos="0" relativeHeight="251660288" behindDoc="0" locked="0" layoutInCell="1" allowOverlap="1" wp14:anchorId="491B2C26" wp14:editId="22075B7E">
                <wp:simplePos x="0" y="0"/>
                <wp:positionH relativeFrom="column">
                  <wp:posOffset>1839191</wp:posOffset>
                </wp:positionH>
                <wp:positionV relativeFrom="paragraph">
                  <wp:posOffset>31173</wp:posOffset>
                </wp:positionV>
                <wp:extent cx="1849582" cy="176645"/>
                <wp:effectExtent l="0" t="0" r="17780" b="13970"/>
                <wp:wrapNone/>
                <wp:docPr id="2" name="Rectangle 2"/>
                <wp:cNvGraphicFramePr/>
                <a:graphic xmlns:a="http://schemas.openxmlformats.org/drawingml/2006/main">
                  <a:graphicData uri="http://schemas.microsoft.com/office/word/2010/wordprocessingShape">
                    <wps:wsp>
                      <wps:cNvSpPr/>
                      <wps:spPr>
                        <a:xfrm>
                          <a:off x="0" y="0"/>
                          <a:ext cx="1849582" cy="1766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46EC78" id="Rectangle 2" o:spid="_x0000_s1026" style="position:absolute;margin-left:144.8pt;margin-top:2.45pt;width:145.65pt;height:13.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" fillcolor="black [3200]" strokecolor="black [1600]" strokeweight="1pt"/>
            </w:pict>
          </mc:Fallback>
        </mc:AlternateContent>
      </w:r>
      <w:r w:rsidRPr="00A30535">
        <w:rPr>
          <w:rFonts w:ascii="Arial" w:hAnsi="Arial" w:cs="Arial"/>
          <w:sz w:val="22"/>
          <w:szCs w:val="22"/>
        </w:rPr>
        <w:t xml:space="preserve">Estyn (2016) </w:t>
      </w:r>
      <w:r w:rsidRPr="00A30535">
        <w:rPr>
          <w:rFonts w:ascii="Arial" w:hAnsi="Arial" w:cs="Arial"/>
          <w:i/>
          <w:iCs/>
          <w:sz w:val="22"/>
          <w:szCs w:val="22"/>
        </w:rPr>
        <w:t>A report on Pembroke Dock CP School</w:t>
      </w:r>
      <w:r w:rsidRPr="00A30535">
        <w:rPr>
          <w:rFonts w:ascii="Arial" w:hAnsi="Arial" w:cs="Arial"/>
          <w:sz w:val="22"/>
          <w:szCs w:val="22"/>
        </w:rPr>
        <w:t xml:space="preserve">. Available at: </w:t>
      </w:r>
      <w:hyperlink r:id="rId13" w:history="1">
        <w:r w:rsidRPr="00A30535">
          <w:rPr>
            <w:rStyle w:val="Hyperlink"/>
            <w:rFonts w:ascii="Arial" w:hAnsi="Arial" w:cs="Arial"/>
            <w:sz w:val="22"/>
            <w:szCs w:val="22"/>
          </w:rPr>
          <w:t>https://www.estyn.gov.wales/system/files/2020-08/Pembroke%2520Dock%2520CP%2520School.pdf</w:t>
        </w:r>
      </w:hyperlink>
      <w:r w:rsidRPr="00A30535">
        <w:rPr>
          <w:rFonts w:ascii="Arial" w:hAnsi="Arial" w:cs="Arial"/>
          <w:sz w:val="22"/>
          <w:szCs w:val="22"/>
        </w:rPr>
        <w:t xml:space="preserve"> (Accessed 16 March 2023)</w:t>
      </w:r>
    </w:p>
    <w:p w14:paraId="395B82CD" w14:textId="77777777" w:rsidR="00307920" w:rsidRPr="00A30535" w:rsidRDefault="00307920">
      <w:pPr>
        <w:rPr>
          <w:rFonts w:ascii="Arial" w:hAnsi="Arial" w:cs="Arial"/>
          <w:sz w:val="22"/>
          <w:szCs w:val="22"/>
        </w:rPr>
      </w:pPr>
    </w:p>
    <w:p w14:paraId="3AC2B960" w14:textId="77777777" w:rsidR="00307920" w:rsidRPr="00A30535" w:rsidRDefault="00307920" w:rsidP="00307920">
      <w:pPr>
        <w:rPr>
          <w:rFonts w:ascii="Arial" w:hAnsi="Arial" w:cs="Arial"/>
          <w:sz w:val="22"/>
          <w:szCs w:val="22"/>
        </w:rPr>
      </w:pPr>
      <w:r w:rsidRPr="00A30535">
        <w:rPr>
          <w:rFonts w:ascii="Arial" w:hAnsi="Arial" w:cs="Arial"/>
          <w:sz w:val="22"/>
          <w:szCs w:val="22"/>
        </w:rPr>
        <w:t xml:space="preserve">Estyn (2020) </w:t>
      </w:r>
      <w:r w:rsidRPr="00A30535">
        <w:rPr>
          <w:rFonts w:ascii="Arial" w:hAnsi="Arial" w:cs="Arial"/>
          <w:i/>
          <w:iCs/>
          <w:sz w:val="22"/>
          <w:szCs w:val="22"/>
        </w:rPr>
        <w:t>Effective approaches to assessment that improve teaching and learning.</w:t>
      </w:r>
      <w:r w:rsidRPr="00A30535">
        <w:rPr>
          <w:rFonts w:ascii="Arial" w:hAnsi="Arial" w:cs="Arial"/>
          <w:sz w:val="22"/>
          <w:szCs w:val="22"/>
        </w:rPr>
        <w:t xml:space="preserve"> Available at: </w:t>
      </w:r>
      <w:hyperlink r:id="rId14" w:history="1">
        <w:r w:rsidRPr="00A30535">
          <w:rPr>
            <w:rStyle w:val="Hyperlink"/>
            <w:rFonts w:ascii="Arial" w:hAnsi="Arial" w:cs="Arial"/>
            <w:sz w:val="22"/>
            <w:szCs w:val="22"/>
          </w:rPr>
          <w:t>https://www.estyn.gov.wales/system/files/2022-10/Effective%20approaches%20to%20assessment%20that%20improve%20teaching%20and%20learning.pdf</w:t>
        </w:r>
      </w:hyperlink>
      <w:r w:rsidRPr="00A30535">
        <w:rPr>
          <w:rFonts w:ascii="Arial" w:hAnsi="Arial" w:cs="Arial"/>
          <w:sz w:val="22"/>
          <w:szCs w:val="22"/>
        </w:rPr>
        <w:t xml:space="preserve"> (Accessed 16 March 2023)</w:t>
      </w:r>
    </w:p>
    <w:p w14:paraId="10FF7A27" w14:textId="77777777" w:rsidR="00045CF5" w:rsidRPr="00A30535" w:rsidRDefault="00045CF5">
      <w:pPr>
        <w:rPr>
          <w:rFonts w:ascii="Arial" w:hAnsi="Arial" w:cs="Arial"/>
          <w:sz w:val="22"/>
          <w:szCs w:val="22"/>
        </w:rPr>
      </w:pPr>
    </w:p>
    <w:p w14:paraId="7F3F61F8" w14:textId="16D6158E" w:rsidR="00EF1AF4" w:rsidRPr="00A30535" w:rsidRDefault="00EF1AF4">
      <w:pPr>
        <w:rPr>
          <w:rFonts w:ascii="Arial" w:hAnsi="Arial" w:cs="Arial"/>
          <w:sz w:val="22"/>
          <w:szCs w:val="22"/>
        </w:rPr>
      </w:pPr>
      <w:r w:rsidRPr="00A30535">
        <w:rPr>
          <w:rFonts w:ascii="Arial" w:hAnsi="Arial" w:cs="Arial"/>
          <w:sz w:val="22"/>
          <w:szCs w:val="22"/>
        </w:rPr>
        <w:t xml:space="preserve">Estyn (2020) </w:t>
      </w:r>
      <w:r w:rsidRPr="00A30535">
        <w:rPr>
          <w:rFonts w:ascii="Arial" w:hAnsi="Arial" w:cs="Arial"/>
          <w:i/>
          <w:iCs/>
          <w:sz w:val="22"/>
          <w:szCs w:val="22"/>
        </w:rPr>
        <w:t>Families and Communities at the heart of school life</w:t>
      </w:r>
      <w:r w:rsidRPr="00A30535">
        <w:rPr>
          <w:rFonts w:ascii="Arial" w:hAnsi="Arial" w:cs="Arial"/>
          <w:sz w:val="22"/>
          <w:szCs w:val="22"/>
        </w:rPr>
        <w:t xml:space="preserve">. </w:t>
      </w:r>
      <w:r w:rsidR="00275036" w:rsidRPr="00A30535">
        <w:rPr>
          <w:rFonts w:ascii="Arial" w:hAnsi="Arial" w:cs="Arial"/>
          <w:sz w:val="22"/>
          <w:szCs w:val="22"/>
        </w:rPr>
        <w:t xml:space="preserve">Available at: </w:t>
      </w:r>
      <w:hyperlink r:id="rId15" w:history="1">
        <w:r w:rsidR="00275036" w:rsidRPr="00A30535">
          <w:rPr>
            <w:rStyle w:val="Hyperlink"/>
            <w:rFonts w:ascii="Arial" w:hAnsi="Arial" w:cs="Arial"/>
            <w:sz w:val="22"/>
            <w:szCs w:val="22"/>
          </w:rPr>
          <w:t>https://www.estyn.gov.wales/system/files/2021-08/Community%2520Schools%2520en.pdf</w:t>
        </w:r>
      </w:hyperlink>
      <w:r w:rsidR="00275036" w:rsidRPr="00A30535">
        <w:rPr>
          <w:rFonts w:ascii="Arial" w:hAnsi="Arial" w:cs="Arial"/>
          <w:sz w:val="22"/>
          <w:szCs w:val="22"/>
        </w:rPr>
        <w:t xml:space="preserve"> (Accessed 8 March 2023) </w:t>
      </w:r>
    </w:p>
    <w:p w14:paraId="2E05A19C" w14:textId="291599EA" w:rsidR="008B2B01" w:rsidRPr="00A30535" w:rsidRDefault="008B2B01">
      <w:pPr>
        <w:rPr>
          <w:rFonts w:ascii="Arial" w:hAnsi="Arial" w:cs="Arial"/>
          <w:sz w:val="22"/>
          <w:szCs w:val="22"/>
        </w:rPr>
      </w:pPr>
    </w:p>
    <w:p w14:paraId="3CBE8159" w14:textId="1D89E4F4" w:rsidR="008B2B01" w:rsidRPr="00A30535" w:rsidRDefault="008B2B01">
      <w:pPr>
        <w:rPr>
          <w:rFonts w:ascii="Arial" w:hAnsi="Arial" w:cs="Arial"/>
          <w:sz w:val="22"/>
          <w:szCs w:val="22"/>
        </w:rPr>
      </w:pPr>
      <w:r w:rsidRPr="00A30535">
        <w:rPr>
          <w:rFonts w:ascii="Arial" w:hAnsi="Arial" w:cs="Arial"/>
          <w:sz w:val="22"/>
          <w:szCs w:val="22"/>
        </w:rPr>
        <w:t xml:space="preserve">Estyn (2019) </w:t>
      </w:r>
      <w:r w:rsidRPr="00A30535">
        <w:rPr>
          <w:rFonts w:ascii="Arial" w:hAnsi="Arial" w:cs="Arial"/>
          <w:i/>
          <w:iCs/>
          <w:sz w:val="22"/>
          <w:szCs w:val="22"/>
        </w:rPr>
        <w:t>Taking teaching outdoors.</w:t>
      </w:r>
      <w:r w:rsidRPr="00A30535">
        <w:rPr>
          <w:rFonts w:ascii="Arial" w:hAnsi="Arial" w:cs="Arial"/>
          <w:sz w:val="22"/>
          <w:szCs w:val="22"/>
        </w:rPr>
        <w:t xml:space="preserve"> Available at: </w:t>
      </w:r>
      <w:hyperlink r:id="rId16" w:history="1">
        <w:r w:rsidRPr="00A30535">
          <w:rPr>
            <w:rStyle w:val="Hyperlink"/>
            <w:rFonts w:ascii="Arial" w:hAnsi="Arial" w:cs="Arial"/>
            <w:sz w:val="22"/>
            <w:szCs w:val="22"/>
          </w:rPr>
          <w:t>https://www.estyn.gov.wales/effective-practice/taking-teaching-outdoors</w:t>
        </w:r>
      </w:hyperlink>
      <w:r w:rsidRPr="00A30535">
        <w:rPr>
          <w:rFonts w:ascii="Arial" w:hAnsi="Arial" w:cs="Arial"/>
          <w:sz w:val="22"/>
          <w:szCs w:val="22"/>
        </w:rPr>
        <w:t xml:space="preserve"> (Accessed 14 March 2023)</w:t>
      </w:r>
    </w:p>
    <w:p w14:paraId="01F2AE9B" w14:textId="77777777" w:rsidR="00574EFA" w:rsidRPr="00A30535" w:rsidRDefault="00574EFA">
      <w:pPr>
        <w:rPr>
          <w:rFonts w:ascii="Arial" w:hAnsi="Arial" w:cs="Arial"/>
          <w:sz w:val="22"/>
          <w:szCs w:val="22"/>
        </w:rPr>
      </w:pPr>
    </w:p>
    <w:p w14:paraId="73901B2F" w14:textId="4DEF4D65" w:rsidR="008E0FC5" w:rsidRPr="00A30535" w:rsidRDefault="004A5899">
      <w:pPr>
        <w:rPr>
          <w:rFonts w:ascii="Arial" w:hAnsi="Arial" w:cs="Arial"/>
          <w:sz w:val="22"/>
          <w:szCs w:val="22"/>
        </w:rPr>
      </w:pPr>
      <w:r w:rsidRPr="00A30535">
        <w:rPr>
          <w:rFonts w:ascii="Arial" w:hAnsi="Arial" w:cs="Arial"/>
          <w:sz w:val="22"/>
          <w:szCs w:val="22"/>
        </w:rPr>
        <w:t>Forest Schools (2023) I</w:t>
      </w:r>
      <w:r w:rsidRPr="00A30535">
        <w:rPr>
          <w:rFonts w:ascii="Arial" w:hAnsi="Arial" w:cs="Arial"/>
          <w:i/>
          <w:iCs/>
          <w:sz w:val="22"/>
          <w:szCs w:val="22"/>
        </w:rPr>
        <w:t xml:space="preserve">mpact on young children in England and Wales. </w:t>
      </w:r>
      <w:r w:rsidRPr="00A30535">
        <w:rPr>
          <w:rFonts w:ascii="Arial" w:hAnsi="Arial" w:cs="Arial"/>
          <w:sz w:val="22"/>
          <w:szCs w:val="22"/>
        </w:rPr>
        <w:t xml:space="preserve">Available at: </w:t>
      </w:r>
      <w:hyperlink r:id="rId17" w:history="1">
        <w:r w:rsidRPr="00A30535">
          <w:rPr>
            <w:rStyle w:val="Hyperlink"/>
            <w:rFonts w:ascii="Arial" w:hAnsi="Arial" w:cs="Arial"/>
            <w:sz w:val="22"/>
            <w:szCs w:val="22"/>
          </w:rPr>
          <w:t>https://www.forestresearch.gov.uk/research/forest-schools-impact-on-young-children-in-england-and-wales/</w:t>
        </w:r>
      </w:hyperlink>
      <w:r w:rsidRPr="00A30535">
        <w:rPr>
          <w:rFonts w:ascii="Arial" w:hAnsi="Arial" w:cs="Arial"/>
          <w:sz w:val="22"/>
          <w:szCs w:val="22"/>
        </w:rPr>
        <w:t xml:space="preserve"> (Accessed 14 March 2023)</w:t>
      </w:r>
    </w:p>
    <w:p w14:paraId="3180B8EE" w14:textId="32434E37" w:rsidR="001C12CD" w:rsidRPr="00A30535" w:rsidRDefault="001C12CD">
      <w:pPr>
        <w:rPr>
          <w:rFonts w:ascii="Arial" w:hAnsi="Arial" w:cs="Arial"/>
          <w:sz w:val="22"/>
          <w:szCs w:val="22"/>
        </w:rPr>
      </w:pPr>
    </w:p>
    <w:p w14:paraId="5B1C5FF5" w14:textId="65D7E6BA" w:rsidR="001C12CD" w:rsidRPr="00A30535" w:rsidRDefault="001C12CD">
      <w:pPr>
        <w:rPr>
          <w:rFonts w:ascii="Arial" w:hAnsi="Arial" w:cs="Arial"/>
          <w:sz w:val="22"/>
          <w:szCs w:val="22"/>
        </w:rPr>
      </w:pPr>
      <w:r w:rsidRPr="00A30535">
        <w:rPr>
          <w:rFonts w:ascii="Arial" w:hAnsi="Arial" w:cs="Arial"/>
          <w:color w:val="222222"/>
          <w:sz w:val="22"/>
          <w:szCs w:val="22"/>
          <w:shd w:val="clear" w:color="auto" w:fill="FFFFFF"/>
        </w:rPr>
        <w:t>Hobart, C. and Frankel, J., 2004.</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A practical guide to child observation and assessment</w:t>
      </w:r>
      <w:r w:rsidRPr="00A30535">
        <w:rPr>
          <w:rFonts w:ascii="Arial" w:hAnsi="Arial" w:cs="Arial"/>
          <w:color w:val="222222"/>
          <w:sz w:val="22"/>
          <w:szCs w:val="22"/>
          <w:shd w:val="clear" w:color="auto" w:fill="FFFFFF"/>
        </w:rPr>
        <w:t>. Nelson Thornes.</w:t>
      </w:r>
    </w:p>
    <w:p w14:paraId="38EA9401" w14:textId="77777777" w:rsidR="00E202FE" w:rsidRPr="00A30535" w:rsidRDefault="00E202FE">
      <w:pPr>
        <w:rPr>
          <w:rFonts w:ascii="Arial" w:hAnsi="Arial" w:cs="Arial"/>
          <w:sz w:val="22"/>
          <w:szCs w:val="22"/>
        </w:rPr>
      </w:pPr>
    </w:p>
    <w:p w14:paraId="170F5BD4" w14:textId="67CCA471" w:rsidR="00E202FE" w:rsidRPr="00A30535" w:rsidRDefault="00E202FE">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Hooks, B., 2003.</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 xml:space="preserve">Teaching community: A pedagogy of </w:t>
      </w:r>
      <w:proofErr w:type="gramStart"/>
      <w:r w:rsidRPr="00A30535">
        <w:rPr>
          <w:rFonts w:ascii="Arial" w:hAnsi="Arial" w:cs="Arial"/>
          <w:i/>
          <w:iCs/>
          <w:color w:val="222222"/>
          <w:sz w:val="22"/>
          <w:szCs w:val="22"/>
        </w:rPr>
        <w:t>hope</w:t>
      </w:r>
      <w:r w:rsidRPr="00A30535">
        <w:rPr>
          <w:rFonts w:ascii="Arial" w:hAnsi="Arial" w:cs="Arial"/>
          <w:color w:val="222222"/>
          <w:sz w:val="22"/>
          <w:szCs w:val="22"/>
          <w:shd w:val="clear" w:color="auto" w:fill="FFFFFF"/>
        </w:rPr>
        <w:t>(</w:t>
      </w:r>
      <w:proofErr w:type="gramEnd"/>
      <w:r w:rsidRPr="00A30535">
        <w:rPr>
          <w:rFonts w:ascii="Arial" w:hAnsi="Arial" w:cs="Arial"/>
          <w:color w:val="222222"/>
          <w:sz w:val="22"/>
          <w:szCs w:val="22"/>
          <w:shd w:val="clear" w:color="auto" w:fill="FFFFFF"/>
        </w:rPr>
        <w:t>Vol. 36). Psychology Press</w:t>
      </w:r>
    </w:p>
    <w:p w14:paraId="30CD655C" w14:textId="52B650E3" w:rsidR="00EE032C" w:rsidRPr="00A30535" w:rsidRDefault="00EE032C">
      <w:pPr>
        <w:rPr>
          <w:rFonts w:ascii="Arial" w:hAnsi="Arial" w:cs="Arial"/>
          <w:color w:val="222222"/>
          <w:sz w:val="22"/>
          <w:szCs w:val="22"/>
          <w:shd w:val="clear" w:color="auto" w:fill="FFFFFF"/>
        </w:rPr>
      </w:pPr>
    </w:p>
    <w:p w14:paraId="374A05D5" w14:textId="45C7A5E5" w:rsidR="00EE032C" w:rsidRPr="00A30535" w:rsidRDefault="00EE032C">
      <w:pPr>
        <w:rPr>
          <w:rFonts w:ascii="Arial" w:hAnsi="Arial" w:cs="Arial"/>
          <w:i/>
          <w:iCs/>
          <w:color w:val="222222"/>
          <w:sz w:val="22"/>
          <w:szCs w:val="22"/>
        </w:rPr>
      </w:pPr>
      <w:r w:rsidRPr="00A30535">
        <w:rPr>
          <w:rFonts w:ascii="Arial" w:hAnsi="Arial" w:cs="Arial"/>
          <w:color w:val="222222"/>
          <w:sz w:val="22"/>
          <w:szCs w:val="22"/>
          <w:shd w:val="clear" w:color="auto" w:fill="FFFFFF"/>
        </w:rPr>
        <w:t xml:space="preserve">Hutchison, P., Fox, E., Laas, A.M., </w:t>
      </w:r>
      <w:proofErr w:type="spellStart"/>
      <w:r w:rsidRPr="00A30535">
        <w:rPr>
          <w:rFonts w:ascii="Arial" w:hAnsi="Arial" w:cs="Arial"/>
          <w:color w:val="222222"/>
          <w:sz w:val="22"/>
          <w:szCs w:val="22"/>
          <w:shd w:val="clear" w:color="auto" w:fill="FFFFFF"/>
        </w:rPr>
        <w:t>Matharu</w:t>
      </w:r>
      <w:proofErr w:type="spellEnd"/>
      <w:r w:rsidRPr="00A30535">
        <w:rPr>
          <w:rFonts w:ascii="Arial" w:hAnsi="Arial" w:cs="Arial"/>
          <w:color w:val="222222"/>
          <w:sz w:val="22"/>
          <w:szCs w:val="22"/>
          <w:shd w:val="clear" w:color="auto" w:fill="FFFFFF"/>
        </w:rPr>
        <w:t xml:space="preserve">, J. and </w:t>
      </w:r>
      <w:proofErr w:type="spellStart"/>
      <w:r w:rsidRPr="00A30535">
        <w:rPr>
          <w:rFonts w:ascii="Arial" w:hAnsi="Arial" w:cs="Arial"/>
          <w:color w:val="222222"/>
          <w:sz w:val="22"/>
          <w:szCs w:val="22"/>
          <w:shd w:val="clear" w:color="auto" w:fill="FFFFFF"/>
        </w:rPr>
        <w:t>Urzi</w:t>
      </w:r>
      <w:proofErr w:type="spellEnd"/>
      <w:r w:rsidRPr="00A30535">
        <w:rPr>
          <w:rFonts w:ascii="Arial" w:hAnsi="Arial" w:cs="Arial"/>
          <w:color w:val="222222"/>
          <w:sz w:val="22"/>
          <w:szCs w:val="22"/>
          <w:shd w:val="clear" w:color="auto" w:fill="FFFFFF"/>
        </w:rPr>
        <w:t>, S., 2010. Anxiety, outcome expectancies, and young people's willingness to engage in contact with the elderly.</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Educational Gerontology</w:t>
      </w:r>
    </w:p>
    <w:p w14:paraId="1734124B" w14:textId="77777777" w:rsidR="00C0108F" w:rsidRPr="00A30535" w:rsidRDefault="00C0108F">
      <w:pPr>
        <w:rPr>
          <w:rFonts w:ascii="Arial" w:hAnsi="Arial" w:cs="Arial"/>
          <w:i/>
          <w:iCs/>
          <w:color w:val="222222"/>
          <w:sz w:val="22"/>
          <w:szCs w:val="22"/>
        </w:rPr>
      </w:pPr>
    </w:p>
    <w:p w14:paraId="54323FE8" w14:textId="79CE97B7" w:rsidR="00C0108F" w:rsidRPr="00A30535" w:rsidRDefault="00C0108F">
      <w:pPr>
        <w:rPr>
          <w:rFonts w:ascii="Arial" w:hAnsi="Arial" w:cs="Arial"/>
          <w:sz w:val="22"/>
          <w:szCs w:val="22"/>
        </w:rPr>
      </w:pPr>
      <w:r w:rsidRPr="00A30535">
        <w:rPr>
          <w:rFonts w:ascii="Arial" w:hAnsi="Arial" w:cs="Arial"/>
          <w:sz w:val="22"/>
          <w:szCs w:val="22"/>
        </w:rPr>
        <w:t xml:space="preserve">Impact Wales (2022) </w:t>
      </w:r>
      <w:r w:rsidRPr="00A30535">
        <w:rPr>
          <w:rFonts w:ascii="Arial" w:hAnsi="Arial" w:cs="Arial"/>
          <w:i/>
          <w:iCs/>
          <w:sz w:val="22"/>
          <w:szCs w:val="22"/>
        </w:rPr>
        <w:t>What are the 12 Pedagogical Principles &amp; How should you use them?</w:t>
      </w:r>
      <w:r w:rsidRPr="00A30535">
        <w:rPr>
          <w:rFonts w:ascii="Arial" w:hAnsi="Arial" w:cs="Arial"/>
          <w:sz w:val="22"/>
          <w:szCs w:val="22"/>
        </w:rPr>
        <w:t xml:space="preserve"> Available at: </w:t>
      </w:r>
      <w:hyperlink r:id="rId18" w:history="1">
        <w:r w:rsidRPr="00A30535">
          <w:rPr>
            <w:rStyle w:val="Hyperlink"/>
            <w:rFonts w:ascii="Arial" w:hAnsi="Arial" w:cs="Arial"/>
            <w:sz w:val="22"/>
            <w:szCs w:val="22"/>
          </w:rPr>
          <w:t>https://www.impact.wales/news/12-pedagogical-principles/</w:t>
        </w:r>
      </w:hyperlink>
      <w:r w:rsidRPr="00A30535">
        <w:rPr>
          <w:rFonts w:ascii="Arial" w:hAnsi="Arial" w:cs="Arial"/>
          <w:sz w:val="22"/>
          <w:szCs w:val="22"/>
        </w:rPr>
        <w:t xml:space="preserve"> (Accessed 15 March 2023)</w:t>
      </w:r>
    </w:p>
    <w:p w14:paraId="059F5240" w14:textId="4C232403" w:rsidR="007D040D" w:rsidRPr="00A30535" w:rsidRDefault="007D040D">
      <w:pPr>
        <w:rPr>
          <w:rFonts w:ascii="Arial" w:hAnsi="Arial" w:cs="Arial"/>
          <w:sz w:val="22"/>
          <w:szCs w:val="22"/>
        </w:rPr>
      </w:pPr>
    </w:p>
    <w:p w14:paraId="7C8F869B" w14:textId="77777777" w:rsidR="007D040D" w:rsidRPr="00A30535" w:rsidRDefault="007D040D" w:rsidP="007D040D">
      <w:pPr>
        <w:rPr>
          <w:rFonts w:ascii="Arial" w:hAnsi="Arial" w:cs="Arial"/>
          <w:sz w:val="22"/>
          <w:szCs w:val="22"/>
        </w:rPr>
      </w:pPr>
      <w:r w:rsidRPr="00A30535">
        <w:rPr>
          <w:rFonts w:ascii="Arial" w:hAnsi="Arial" w:cs="Arial"/>
          <w:color w:val="222222"/>
          <w:sz w:val="22"/>
          <w:szCs w:val="22"/>
          <w:shd w:val="clear" w:color="auto" w:fill="FFFFFF"/>
        </w:rPr>
        <w:lastRenderedPageBreak/>
        <w:t xml:space="preserve">Iqbal K. (2018) </w:t>
      </w:r>
      <w:r w:rsidRPr="00A30535">
        <w:rPr>
          <w:rFonts w:ascii="Arial" w:hAnsi="Arial" w:cs="Arial"/>
          <w:i/>
          <w:iCs/>
          <w:color w:val="222222"/>
          <w:sz w:val="22"/>
          <w:szCs w:val="22"/>
          <w:shd w:val="clear" w:color="auto" w:fill="FFFFFF"/>
        </w:rPr>
        <w:t>Community in the school and school in the community. Optimus Education</w:t>
      </w:r>
      <w:r w:rsidRPr="00A30535">
        <w:rPr>
          <w:rFonts w:ascii="Arial" w:hAnsi="Arial" w:cs="Arial"/>
          <w:color w:val="222222"/>
          <w:sz w:val="22"/>
          <w:szCs w:val="22"/>
          <w:shd w:val="clear" w:color="auto" w:fill="FFFFFF"/>
        </w:rPr>
        <w:t xml:space="preserve"> [blog]. Available at: </w:t>
      </w:r>
      <w:hyperlink r:id="rId19" w:history="1">
        <w:r w:rsidRPr="00A30535">
          <w:rPr>
            <w:rStyle w:val="Hyperlink"/>
            <w:rFonts w:ascii="Arial" w:hAnsi="Arial" w:cs="Arial"/>
            <w:sz w:val="22"/>
            <w:szCs w:val="22"/>
            <w:shd w:val="clear" w:color="auto" w:fill="FFFFFF"/>
          </w:rPr>
          <w:t>https://blog.optimus-education.com/community-school-and-school-community</w:t>
        </w:r>
      </w:hyperlink>
      <w:r w:rsidRPr="00A30535">
        <w:rPr>
          <w:rFonts w:ascii="Arial" w:hAnsi="Arial" w:cs="Arial"/>
          <w:color w:val="222222"/>
          <w:sz w:val="22"/>
          <w:szCs w:val="22"/>
          <w:shd w:val="clear" w:color="auto" w:fill="FFFFFF"/>
        </w:rPr>
        <w:t xml:space="preserve"> (Accessed 13 March 2023)</w:t>
      </w:r>
    </w:p>
    <w:p w14:paraId="23AEB696" w14:textId="0353829A" w:rsidR="00B669B7" w:rsidRPr="00A30535" w:rsidRDefault="00B669B7">
      <w:pPr>
        <w:rPr>
          <w:rFonts w:ascii="Arial" w:hAnsi="Arial" w:cs="Arial"/>
          <w:i/>
          <w:iCs/>
          <w:color w:val="222222"/>
          <w:sz w:val="22"/>
          <w:szCs w:val="22"/>
        </w:rPr>
      </w:pPr>
    </w:p>
    <w:p w14:paraId="35C5F7D5" w14:textId="07BC1343" w:rsidR="00922490" w:rsidRPr="00A30535" w:rsidRDefault="00922490" w:rsidP="00922490">
      <w:pPr>
        <w:pStyle w:val="Heading1"/>
        <w:spacing w:before="0" w:after="30" w:line="600" w:lineRule="atLeast"/>
        <w:rPr>
          <w:rFonts w:ascii="Arial" w:hAnsi="Arial" w:cs="Arial"/>
          <w:color w:val="333333"/>
          <w:sz w:val="22"/>
          <w:szCs w:val="22"/>
        </w:rPr>
      </w:pPr>
      <w:r w:rsidRPr="00A30535">
        <w:rPr>
          <w:rFonts w:ascii="Arial" w:hAnsi="Arial" w:cs="Arial"/>
          <w:sz w:val="22"/>
          <w:szCs w:val="22"/>
        </w:rPr>
        <w:t xml:space="preserve">Jaynes (2023) </w:t>
      </w:r>
      <w:r w:rsidRPr="00A30535">
        <w:rPr>
          <w:rFonts w:ascii="Arial" w:hAnsi="Arial" w:cs="Arial"/>
          <w:i/>
          <w:iCs/>
          <w:sz w:val="22"/>
          <w:szCs w:val="22"/>
        </w:rPr>
        <w:t>‘</w:t>
      </w:r>
      <w:r w:rsidRPr="00A30535">
        <w:rPr>
          <w:rFonts w:ascii="Arial" w:hAnsi="Arial" w:cs="Arial"/>
          <w:i/>
          <w:iCs/>
          <w:color w:val="333333"/>
          <w:sz w:val="22"/>
          <w:szCs w:val="22"/>
        </w:rPr>
        <w:t>Fruit and Vegetable Shortage in UK Leads Supermarkets to Ration.’ [</w:t>
      </w:r>
      <w:r w:rsidRPr="00A30535">
        <w:rPr>
          <w:rFonts w:ascii="Arial" w:hAnsi="Arial" w:cs="Arial"/>
          <w:color w:val="333333"/>
          <w:sz w:val="22"/>
          <w:szCs w:val="22"/>
        </w:rPr>
        <w:t xml:space="preserve">blog] Available at: </w:t>
      </w:r>
      <w:hyperlink r:id="rId20" w:history="1">
        <w:r w:rsidRPr="00A30535">
          <w:rPr>
            <w:rStyle w:val="Hyperlink"/>
            <w:rFonts w:ascii="Arial" w:hAnsi="Arial" w:cs="Arial"/>
            <w:sz w:val="22"/>
            <w:szCs w:val="22"/>
          </w:rPr>
          <w:t>https://www.ecowatch.com/fruit-vegetable-shortage-uk.html</w:t>
        </w:r>
      </w:hyperlink>
      <w:r w:rsidRPr="00A30535">
        <w:rPr>
          <w:rFonts w:ascii="Arial" w:hAnsi="Arial" w:cs="Arial"/>
          <w:color w:val="333333"/>
          <w:sz w:val="22"/>
          <w:szCs w:val="22"/>
        </w:rPr>
        <w:t xml:space="preserve"> (Accessed 12 March 2023)</w:t>
      </w:r>
    </w:p>
    <w:p w14:paraId="553B9FB8" w14:textId="6B6B4064" w:rsidR="009626F5" w:rsidRPr="00A30535" w:rsidRDefault="009626F5" w:rsidP="009626F5">
      <w:pPr>
        <w:rPr>
          <w:rFonts w:ascii="Arial" w:hAnsi="Arial" w:cs="Arial"/>
          <w:sz w:val="22"/>
          <w:szCs w:val="22"/>
        </w:rPr>
      </w:pPr>
    </w:p>
    <w:p w14:paraId="5D186DF8" w14:textId="77777777" w:rsidR="009626F5" w:rsidRPr="00A30535" w:rsidRDefault="009626F5" w:rsidP="009626F5">
      <w:pPr>
        <w:rPr>
          <w:rFonts w:ascii="Arial" w:hAnsi="Arial" w:cs="Arial"/>
          <w:sz w:val="22"/>
          <w:szCs w:val="22"/>
        </w:rPr>
      </w:pPr>
      <w:r w:rsidRPr="00A30535">
        <w:rPr>
          <w:rFonts w:ascii="Arial" w:hAnsi="Arial" w:cs="Arial"/>
          <w:color w:val="222222"/>
          <w:sz w:val="22"/>
          <w:szCs w:val="22"/>
          <w:shd w:val="clear" w:color="auto" w:fill="FFFFFF"/>
        </w:rPr>
        <w:t xml:space="preserve">Keen, R., 2011. </w:t>
      </w:r>
      <w:r w:rsidRPr="00A30535">
        <w:rPr>
          <w:rFonts w:ascii="Arial" w:hAnsi="Arial" w:cs="Arial"/>
          <w:i/>
          <w:iCs/>
          <w:color w:val="222222"/>
          <w:sz w:val="22"/>
          <w:szCs w:val="22"/>
          <w:shd w:val="clear" w:color="auto" w:fill="FFFFFF"/>
        </w:rPr>
        <w:t>The development of problem solving in young children</w:t>
      </w:r>
      <w:r w:rsidRPr="00A30535">
        <w:rPr>
          <w:rFonts w:ascii="Arial" w:hAnsi="Arial" w:cs="Arial"/>
          <w:color w:val="222222"/>
          <w:sz w:val="22"/>
          <w:szCs w:val="22"/>
          <w:shd w:val="clear" w:color="auto" w:fill="FFFFFF"/>
        </w:rPr>
        <w:t>: A critical cognitive skill.</w:t>
      </w:r>
      <w:r w:rsidRPr="00A30535">
        <w:rPr>
          <w:rStyle w:val="apple-converted-space"/>
          <w:rFonts w:ascii="Arial" w:hAnsi="Arial" w:cs="Arial"/>
          <w:color w:val="222222"/>
          <w:sz w:val="22"/>
          <w:szCs w:val="22"/>
          <w:shd w:val="clear" w:color="auto" w:fill="FFFFFF"/>
        </w:rPr>
        <w:t> </w:t>
      </w:r>
      <w:r w:rsidRPr="00A30535">
        <w:rPr>
          <w:rFonts w:ascii="Arial" w:hAnsi="Arial" w:cs="Arial"/>
          <w:color w:val="222222"/>
          <w:sz w:val="22"/>
          <w:szCs w:val="22"/>
        </w:rPr>
        <w:t>Annual review of psychology</w:t>
      </w:r>
    </w:p>
    <w:p w14:paraId="0C922169" w14:textId="77777777" w:rsidR="009626F5" w:rsidRPr="00A30535" w:rsidRDefault="009626F5" w:rsidP="009626F5">
      <w:pPr>
        <w:rPr>
          <w:rFonts w:ascii="Arial" w:hAnsi="Arial" w:cs="Arial"/>
          <w:sz w:val="22"/>
          <w:szCs w:val="22"/>
        </w:rPr>
      </w:pPr>
    </w:p>
    <w:p w14:paraId="67B419ED" w14:textId="77777777" w:rsidR="00922490" w:rsidRPr="00A30535" w:rsidRDefault="00922490">
      <w:pPr>
        <w:rPr>
          <w:rFonts w:ascii="Arial" w:hAnsi="Arial" w:cs="Arial"/>
          <w:color w:val="222222"/>
          <w:sz w:val="22"/>
          <w:szCs w:val="22"/>
        </w:rPr>
      </w:pPr>
    </w:p>
    <w:p w14:paraId="7D87F45A" w14:textId="2F7267BC" w:rsidR="00B669B7" w:rsidRPr="00A30535" w:rsidRDefault="00B669B7">
      <w:pPr>
        <w:rPr>
          <w:rFonts w:ascii="Arial" w:hAnsi="Arial" w:cs="Arial"/>
          <w:color w:val="222222"/>
          <w:sz w:val="22"/>
          <w:szCs w:val="22"/>
          <w:shd w:val="clear" w:color="auto" w:fill="FFFFFF"/>
        </w:rPr>
      </w:pPr>
      <w:proofErr w:type="spellStart"/>
      <w:r w:rsidRPr="00A30535">
        <w:rPr>
          <w:rFonts w:ascii="Arial" w:hAnsi="Arial" w:cs="Arial"/>
          <w:color w:val="222222"/>
          <w:sz w:val="22"/>
          <w:szCs w:val="22"/>
          <w:shd w:val="clear" w:color="auto" w:fill="FFFFFF"/>
        </w:rPr>
        <w:t>Laur</w:t>
      </w:r>
      <w:proofErr w:type="spellEnd"/>
      <w:r w:rsidRPr="00A30535">
        <w:rPr>
          <w:rFonts w:ascii="Arial" w:hAnsi="Arial" w:cs="Arial"/>
          <w:color w:val="222222"/>
          <w:sz w:val="22"/>
          <w:szCs w:val="22"/>
          <w:shd w:val="clear" w:color="auto" w:fill="FFFFFF"/>
        </w:rPr>
        <w:t>, D., 2013.</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Authentic learning experiences: A real-world approach to project-based learning</w:t>
      </w:r>
      <w:r w:rsidRPr="00A30535">
        <w:rPr>
          <w:rFonts w:ascii="Arial" w:hAnsi="Arial" w:cs="Arial"/>
          <w:color w:val="222222"/>
          <w:sz w:val="22"/>
          <w:szCs w:val="22"/>
          <w:shd w:val="clear" w:color="auto" w:fill="FFFFFF"/>
        </w:rPr>
        <w:t>. Routledge</w:t>
      </w:r>
    </w:p>
    <w:p w14:paraId="53025B68" w14:textId="1C7982E5" w:rsidR="007D040D" w:rsidRPr="00A30535" w:rsidRDefault="007D040D">
      <w:pPr>
        <w:rPr>
          <w:rFonts w:ascii="Arial" w:hAnsi="Arial" w:cs="Arial"/>
          <w:color w:val="222222"/>
          <w:sz w:val="22"/>
          <w:szCs w:val="22"/>
          <w:shd w:val="clear" w:color="auto" w:fill="FFFFFF"/>
        </w:rPr>
      </w:pPr>
    </w:p>
    <w:p w14:paraId="7C9F440F" w14:textId="5D36ABA7" w:rsidR="007D040D" w:rsidRPr="00A30535" w:rsidRDefault="007D040D" w:rsidP="007D040D">
      <w:pPr>
        <w:pStyle w:val="Heading2"/>
        <w:spacing w:before="0" w:beforeAutospacing="0" w:after="210" w:afterAutospacing="0" w:line="312" w:lineRule="atLeast"/>
        <w:rPr>
          <w:rFonts w:ascii="Arial" w:hAnsi="Arial" w:cs="Arial"/>
          <w:b w:val="0"/>
          <w:bCs w:val="0"/>
          <w:color w:val="000000"/>
          <w:sz w:val="22"/>
          <w:szCs w:val="22"/>
        </w:rPr>
      </w:pPr>
      <w:r w:rsidRPr="00A30535">
        <w:rPr>
          <w:rFonts w:ascii="Arial" w:hAnsi="Arial" w:cs="Arial"/>
          <w:b w:val="0"/>
          <w:bCs w:val="0"/>
          <w:sz w:val="22"/>
          <w:szCs w:val="22"/>
        </w:rPr>
        <w:t xml:space="preserve">Learning through Landscapes (2023) </w:t>
      </w:r>
      <w:r w:rsidRPr="00A30535">
        <w:rPr>
          <w:rFonts w:ascii="Arial" w:hAnsi="Arial" w:cs="Arial"/>
          <w:b w:val="0"/>
          <w:bCs w:val="0"/>
          <w:color w:val="000000"/>
          <w:sz w:val="22"/>
          <w:szCs w:val="22"/>
        </w:rPr>
        <w:t xml:space="preserve">How outdoor learning can help you fulfil the four purposes of the new Curriculum for Wales. Available at: </w:t>
      </w:r>
      <w:hyperlink r:id="rId21" w:history="1">
        <w:r w:rsidRPr="00A30535">
          <w:rPr>
            <w:rStyle w:val="Hyperlink"/>
            <w:rFonts w:ascii="Arial" w:hAnsi="Arial" w:cs="Arial"/>
            <w:b w:val="0"/>
            <w:bCs w:val="0"/>
            <w:sz w:val="22"/>
            <w:szCs w:val="22"/>
          </w:rPr>
          <w:t>https://ltl.org.uk/news/how-outdoor-learning-can-help-you-fulfil-the-four-purposes-of-the-new-curriculum-for-wales/</w:t>
        </w:r>
      </w:hyperlink>
      <w:r w:rsidRPr="00A30535">
        <w:rPr>
          <w:rFonts w:ascii="Arial" w:hAnsi="Arial" w:cs="Arial"/>
          <w:b w:val="0"/>
          <w:bCs w:val="0"/>
          <w:color w:val="000000"/>
          <w:sz w:val="22"/>
          <w:szCs w:val="22"/>
        </w:rPr>
        <w:t xml:space="preserve"> (Accessed: 8 March 2023) </w:t>
      </w:r>
    </w:p>
    <w:p w14:paraId="70089A34" w14:textId="77777777" w:rsidR="00912146" w:rsidRPr="00A30535" w:rsidRDefault="00912146">
      <w:pPr>
        <w:rPr>
          <w:rFonts w:ascii="Arial" w:hAnsi="Arial" w:cs="Arial"/>
          <w:color w:val="222222"/>
          <w:sz w:val="22"/>
          <w:szCs w:val="22"/>
          <w:shd w:val="clear" w:color="auto" w:fill="FFFFFF"/>
        </w:rPr>
      </w:pPr>
    </w:p>
    <w:p w14:paraId="59E026D6" w14:textId="3ADBC5FD" w:rsidR="00912146" w:rsidRPr="00A30535" w:rsidRDefault="00912146">
      <w:pPr>
        <w:rPr>
          <w:rFonts w:ascii="Arial" w:hAnsi="Arial" w:cs="Arial"/>
          <w:sz w:val="22"/>
          <w:szCs w:val="22"/>
        </w:rPr>
      </w:pPr>
      <w:proofErr w:type="spellStart"/>
      <w:r w:rsidRPr="00A30535">
        <w:rPr>
          <w:rFonts w:ascii="Arial" w:hAnsi="Arial" w:cs="Arial"/>
          <w:color w:val="222222"/>
          <w:sz w:val="22"/>
          <w:szCs w:val="22"/>
          <w:shd w:val="clear" w:color="auto" w:fill="FFFFFF"/>
        </w:rPr>
        <w:t>Lineberger</w:t>
      </w:r>
      <w:proofErr w:type="spellEnd"/>
      <w:r w:rsidRPr="00A30535">
        <w:rPr>
          <w:rFonts w:ascii="Arial" w:hAnsi="Arial" w:cs="Arial"/>
          <w:color w:val="222222"/>
          <w:sz w:val="22"/>
          <w:szCs w:val="22"/>
          <w:shd w:val="clear" w:color="auto" w:fill="FFFFFF"/>
        </w:rPr>
        <w:t xml:space="preserve">, S. E., and </w:t>
      </w:r>
      <w:proofErr w:type="spellStart"/>
      <w:r w:rsidRPr="00A30535">
        <w:rPr>
          <w:rFonts w:ascii="Arial" w:hAnsi="Arial" w:cs="Arial"/>
          <w:color w:val="222222"/>
          <w:sz w:val="22"/>
          <w:szCs w:val="22"/>
          <w:shd w:val="clear" w:color="auto" w:fill="FFFFFF"/>
        </w:rPr>
        <w:t>Zajiceck</w:t>
      </w:r>
      <w:proofErr w:type="spellEnd"/>
      <w:r w:rsidRPr="00A30535">
        <w:rPr>
          <w:rFonts w:ascii="Arial" w:hAnsi="Arial" w:cs="Arial"/>
          <w:color w:val="222222"/>
          <w:sz w:val="22"/>
          <w:szCs w:val="22"/>
          <w:shd w:val="clear" w:color="auto" w:fill="FFFFFF"/>
        </w:rPr>
        <w:t xml:space="preserve">, J. M. (2000). School Gardens: </w:t>
      </w:r>
      <w:r w:rsidRPr="00A30535">
        <w:rPr>
          <w:rFonts w:ascii="Arial" w:hAnsi="Arial" w:cs="Arial"/>
          <w:i/>
          <w:iCs/>
          <w:color w:val="222222"/>
          <w:sz w:val="22"/>
          <w:szCs w:val="22"/>
          <w:shd w:val="clear" w:color="auto" w:fill="FFFFFF"/>
        </w:rPr>
        <w:t>Can a Hands-on Teaching Tool Affect Students’ Attitudes and Behaviours Regarding Fruit and Vegetables?</w:t>
      </w:r>
      <w:r w:rsidRPr="00A30535">
        <w:rPr>
          <w:rFonts w:ascii="Arial" w:hAnsi="Arial" w:cs="Arial"/>
          <w:color w:val="222222"/>
          <w:sz w:val="22"/>
          <w:szCs w:val="22"/>
          <w:shd w:val="clear" w:color="auto" w:fill="FFFFFF"/>
        </w:rPr>
        <w:t xml:space="preserve"> (Accessed 13 March 2023) </w:t>
      </w:r>
    </w:p>
    <w:p w14:paraId="75E51FCC" w14:textId="7201CA98" w:rsidR="007625D6" w:rsidRPr="00A30535" w:rsidRDefault="007625D6">
      <w:pPr>
        <w:rPr>
          <w:rFonts w:ascii="Arial" w:hAnsi="Arial" w:cs="Arial"/>
          <w:color w:val="000000"/>
          <w:sz w:val="22"/>
          <w:szCs w:val="22"/>
          <w:shd w:val="clear" w:color="auto" w:fill="EDF0F2"/>
        </w:rPr>
      </w:pPr>
    </w:p>
    <w:p w14:paraId="49C6223A" w14:textId="792628ED" w:rsidR="007625D6" w:rsidRPr="00A30535" w:rsidRDefault="007625D6">
      <w:pPr>
        <w:rPr>
          <w:rFonts w:ascii="Arial" w:hAnsi="Arial" w:cs="Arial"/>
          <w:color w:val="222222"/>
          <w:sz w:val="22"/>
          <w:szCs w:val="22"/>
        </w:rPr>
      </w:pPr>
      <w:r w:rsidRPr="00A30535">
        <w:rPr>
          <w:rFonts w:ascii="Arial" w:hAnsi="Arial" w:cs="Arial"/>
          <w:color w:val="222222"/>
          <w:sz w:val="22"/>
          <w:szCs w:val="22"/>
          <w:shd w:val="clear" w:color="auto" w:fill="FFFFFF"/>
        </w:rPr>
        <w:t>Lundy, L., 2007</w:t>
      </w:r>
      <w:r w:rsidRPr="00A30535">
        <w:rPr>
          <w:rFonts w:ascii="Arial" w:hAnsi="Arial" w:cs="Arial"/>
          <w:i/>
          <w:iCs/>
          <w:color w:val="222222"/>
          <w:sz w:val="22"/>
          <w:szCs w:val="22"/>
          <w:shd w:val="clear" w:color="auto" w:fill="FFFFFF"/>
        </w:rPr>
        <w:t>. ‘Voice</w:t>
      </w:r>
      <w:r w:rsidR="00912146" w:rsidRPr="00A30535">
        <w:rPr>
          <w:rFonts w:ascii="Arial" w:hAnsi="Arial" w:cs="Arial"/>
          <w:i/>
          <w:iCs/>
          <w:color w:val="222222"/>
          <w:sz w:val="22"/>
          <w:szCs w:val="22"/>
          <w:shd w:val="clear" w:color="auto" w:fill="FFFFFF"/>
        </w:rPr>
        <w:t xml:space="preserve"> </w:t>
      </w:r>
      <w:r w:rsidRPr="00A30535">
        <w:rPr>
          <w:rFonts w:ascii="Arial" w:hAnsi="Arial" w:cs="Arial"/>
          <w:i/>
          <w:iCs/>
          <w:color w:val="222222"/>
          <w:sz w:val="22"/>
          <w:szCs w:val="22"/>
          <w:shd w:val="clear" w:color="auto" w:fill="FFFFFF"/>
        </w:rPr>
        <w:t>is not enough: conceptualising Article 12 of the United Nations Convention on the Rights of the Child</w:t>
      </w:r>
      <w:r w:rsidRPr="00A30535">
        <w:rPr>
          <w:rFonts w:ascii="Arial" w:hAnsi="Arial" w:cs="Arial"/>
          <w:color w:val="222222"/>
          <w:sz w:val="22"/>
          <w:szCs w:val="22"/>
          <w:shd w:val="clear" w:color="auto" w:fill="FFFFFF"/>
        </w:rPr>
        <w:t>.</w:t>
      </w:r>
      <w:r w:rsidRPr="00A30535">
        <w:rPr>
          <w:rStyle w:val="apple-converted-space"/>
          <w:rFonts w:ascii="Arial" w:hAnsi="Arial" w:cs="Arial"/>
          <w:color w:val="222222"/>
          <w:sz w:val="22"/>
          <w:szCs w:val="22"/>
          <w:shd w:val="clear" w:color="auto" w:fill="FFFFFF"/>
        </w:rPr>
        <w:t> </w:t>
      </w:r>
      <w:r w:rsidRPr="00A30535">
        <w:rPr>
          <w:rFonts w:ascii="Arial" w:hAnsi="Arial" w:cs="Arial"/>
          <w:color w:val="222222"/>
          <w:sz w:val="22"/>
          <w:szCs w:val="22"/>
        </w:rPr>
        <w:t>British educational research journal</w:t>
      </w:r>
    </w:p>
    <w:p w14:paraId="603A9095" w14:textId="41C97CFE" w:rsidR="001B471E" w:rsidRPr="00A30535" w:rsidRDefault="001B471E">
      <w:pPr>
        <w:rPr>
          <w:rFonts w:ascii="Arial" w:hAnsi="Arial" w:cs="Arial"/>
          <w:i/>
          <w:iCs/>
          <w:color w:val="222222"/>
          <w:sz w:val="22"/>
          <w:szCs w:val="22"/>
        </w:rPr>
      </w:pPr>
    </w:p>
    <w:p w14:paraId="25327476" w14:textId="534BEE69" w:rsidR="007625D6" w:rsidRPr="00A30535" w:rsidRDefault="001B471E" w:rsidP="00912146">
      <w:pPr>
        <w:rPr>
          <w:rFonts w:ascii="Arial" w:hAnsi="Arial" w:cs="Arial"/>
          <w:color w:val="000000"/>
          <w:sz w:val="22"/>
          <w:szCs w:val="22"/>
          <w:shd w:val="clear" w:color="auto" w:fill="EDF0F2"/>
        </w:rPr>
      </w:pPr>
      <w:r w:rsidRPr="00A30535">
        <w:rPr>
          <w:rFonts w:ascii="Arial" w:hAnsi="Arial" w:cs="Arial"/>
          <w:color w:val="222222"/>
          <w:sz w:val="22"/>
          <w:szCs w:val="22"/>
          <w:shd w:val="clear" w:color="auto" w:fill="FFFFFF"/>
        </w:rPr>
        <w:t xml:space="preserve">Lynch, R., Patten, J.V. and Hennessy, J., 2013. </w:t>
      </w:r>
      <w:r w:rsidRPr="00A30535">
        <w:rPr>
          <w:rFonts w:ascii="Arial" w:hAnsi="Arial" w:cs="Arial"/>
          <w:i/>
          <w:iCs/>
          <w:color w:val="222222"/>
          <w:sz w:val="22"/>
          <w:szCs w:val="22"/>
          <w:shd w:val="clear" w:color="auto" w:fill="FFFFFF"/>
        </w:rPr>
        <w:t>The impact of task difficulty and performance scores on student engagement and progression</w:t>
      </w:r>
      <w:r w:rsidRPr="00A30535">
        <w:rPr>
          <w:rFonts w:ascii="Arial" w:hAnsi="Arial" w:cs="Arial"/>
          <w:color w:val="222222"/>
          <w:sz w:val="22"/>
          <w:szCs w:val="22"/>
          <w:shd w:val="clear" w:color="auto" w:fill="FFFFFF"/>
        </w:rPr>
        <w:t>.</w:t>
      </w:r>
      <w:r w:rsidRPr="00A30535">
        <w:rPr>
          <w:rStyle w:val="apple-converted-space"/>
          <w:rFonts w:ascii="Arial" w:hAnsi="Arial" w:cs="Arial"/>
          <w:color w:val="222222"/>
          <w:sz w:val="22"/>
          <w:szCs w:val="22"/>
          <w:shd w:val="clear" w:color="auto" w:fill="FFFFFF"/>
        </w:rPr>
        <w:t> </w:t>
      </w:r>
      <w:r w:rsidRPr="00A30535">
        <w:rPr>
          <w:rFonts w:ascii="Arial" w:hAnsi="Arial" w:cs="Arial"/>
          <w:color w:val="222222"/>
          <w:sz w:val="22"/>
          <w:szCs w:val="22"/>
        </w:rPr>
        <w:t>Educational Research</w:t>
      </w:r>
    </w:p>
    <w:p w14:paraId="23060578" w14:textId="77777777" w:rsidR="00912146" w:rsidRPr="00A30535" w:rsidRDefault="00912146" w:rsidP="00912146">
      <w:pPr>
        <w:rPr>
          <w:rFonts w:ascii="Arial" w:hAnsi="Arial" w:cs="Arial"/>
          <w:color w:val="000000"/>
          <w:sz w:val="22"/>
          <w:szCs w:val="22"/>
          <w:shd w:val="clear" w:color="auto" w:fill="EDF0F2"/>
        </w:rPr>
      </w:pPr>
    </w:p>
    <w:p w14:paraId="526E71C2" w14:textId="03ED4A55" w:rsidR="00C128EE" w:rsidRPr="00A30535" w:rsidRDefault="00C128EE">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 xml:space="preserve">Maslow, </w:t>
      </w:r>
      <w:proofErr w:type="gramStart"/>
      <w:r w:rsidRPr="00A30535">
        <w:rPr>
          <w:rFonts w:ascii="Arial" w:hAnsi="Arial" w:cs="Arial"/>
          <w:color w:val="222222"/>
          <w:sz w:val="22"/>
          <w:szCs w:val="22"/>
          <w:shd w:val="clear" w:color="auto" w:fill="FFFFFF"/>
        </w:rPr>
        <w:t>A.</w:t>
      </w:r>
      <w:proofErr w:type="gramEnd"/>
      <w:r w:rsidRPr="00A30535">
        <w:rPr>
          <w:rFonts w:ascii="Arial" w:hAnsi="Arial" w:cs="Arial"/>
          <w:color w:val="222222"/>
          <w:sz w:val="22"/>
          <w:szCs w:val="22"/>
          <w:shd w:val="clear" w:color="auto" w:fill="FFFFFF"/>
        </w:rPr>
        <w:t xml:space="preserve"> and Lewis, K.J., 1987. </w:t>
      </w:r>
      <w:r w:rsidRPr="00A30535">
        <w:rPr>
          <w:rFonts w:ascii="Arial" w:hAnsi="Arial" w:cs="Arial"/>
          <w:i/>
          <w:iCs/>
          <w:color w:val="222222"/>
          <w:sz w:val="22"/>
          <w:szCs w:val="22"/>
          <w:shd w:val="clear" w:color="auto" w:fill="FFFFFF"/>
        </w:rPr>
        <w:t>Maslow's hierarchy of needs</w:t>
      </w:r>
      <w:r w:rsidRPr="00A30535">
        <w:rPr>
          <w:rFonts w:ascii="Arial" w:hAnsi="Arial" w:cs="Arial"/>
          <w:color w:val="222222"/>
          <w:sz w:val="22"/>
          <w:szCs w:val="22"/>
          <w:shd w:val="clear" w:color="auto" w:fill="FFFFFF"/>
        </w:rPr>
        <w:t>.</w:t>
      </w:r>
      <w:r w:rsidRPr="00A30535">
        <w:rPr>
          <w:rStyle w:val="apple-converted-space"/>
          <w:rFonts w:ascii="Arial" w:hAnsi="Arial" w:cs="Arial"/>
          <w:color w:val="222222"/>
          <w:sz w:val="22"/>
          <w:szCs w:val="22"/>
          <w:shd w:val="clear" w:color="auto" w:fill="FFFFFF"/>
        </w:rPr>
        <w:t> </w:t>
      </w:r>
      <w:proofErr w:type="spellStart"/>
      <w:r w:rsidRPr="00A30535">
        <w:rPr>
          <w:rFonts w:ascii="Arial" w:hAnsi="Arial" w:cs="Arial"/>
          <w:i/>
          <w:iCs/>
          <w:color w:val="222222"/>
          <w:sz w:val="22"/>
          <w:szCs w:val="22"/>
        </w:rPr>
        <w:t>Salenger</w:t>
      </w:r>
      <w:proofErr w:type="spellEnd"/>
      <w:r w:rsidRPr="00A30535">
        <w:rPr>
          <w:rFonts w:ascii="Arial" w:hAnsi="Arial" w:cs="Arial"/>
          <w:i/>
          <w:iCs/>
          <w:color w:val="222222"/>
          <w:sz w:val="22"/>
          <w:szCs w:val="22"/>
        </w:rPr>
        <w:t xml:space="preserve"> Incorporated</w:t>
      </w:r>
    </w:p>
    <w:p w14:paraId="3BE9C186" w14:textId="11B20634" w:rsidR="00403014" w:rsidRPr="00A30535" w:rsidRDefault="00403014">
      <w:pPr>
        <w:rPr>
          <w:rFonts w:ascii="Arial" w:hAnsi="Arial" w:cs="Arial"/>
          <w:color w:val="222222"/>
          <w:sz w:val="22"/>
          <w:szCs w:val="22"/>
          <w:shd w:val="clear" w:color="auto" w:fill="FFFFFF"/>
        </w:rPr>
      </w:pPr>
    </w:p>
    <w:p w14:paraId="75A4A82B" w14:textId="297A53B9" w:rsidR="00403014" w:rsidRPr="00A30535" w:rsidRDefault="00403014">
      <w:pPr>
        <w:rPr>
          <w:rFonts w:ascii="Arial" w:hAnsi="Arial" w:cs="Arial"/>
          <w:i/>
          <w:iCs/>
          <w:color w:val="222222"/>
          <w:sz w:val="22"/>
          <w:szCs w:val="22"/>
        </w:rPr>
      </w:pPr>
      <w:r w:rsidRPr="00A30535">
        <w:rPr>
          <w:rFonts w:ascii="Arial" w:hAnsi="Arial" w:cs="Arial"/>
          <w:color w:val="222222"/>
          <w:sz w:val="22"/>
          <w:szCs w:val="22"/>
          <w:shd w:val="clear" w:color="auto" w:fill="FFFFFF"/>
        </w:rPr>
        <w:t xml:space="preserve">Mapp, K.L., 2003. </w:t>
      </w:r>
      <w:r w:rsidRPr="00A30535">
        <w:rPr>
          <w:rFonts w:ascii="Arial" w:hAnsi="Arial" w:cs="Arial"/>
          <w:i/>
          <w:iCs/>
          <w:color w:val="222222"/>
          <w:sz w:val="22"/>
          <w:szCs w:val="22"/>
          <w:shd w:val="clear" w:color="auto" w:fill="FFFFFF"/>
        </w:rPr>
        <w:t>Having their say: Parents describe why and how they are engaged in their children's learning.</w:t>
      </w:r>
      <w:r w:rsidRPr="00A30535">
        <w:rPr>
          <w:rStyle w:val="apple-converted-space"/>
          <w:rFonts w:ascii="Arial" w:hAnsi="Arial" w:cs="Arial"/>
          <w:color w:val="222222"/>
          <w:sz w:val="22"/>
          <w:szCs w:val="22"/>
          <w:shd w:val="clear" w:color="auto" w:fill="FFFFFF"/>
        </w:rPr>
        <w:t> </w:t>
      </w:r>
      <w:r w:rsidRPr="00A30535">
        <w:rPr>
          <w:rFonts w:ascii="Arial" w:hAnsi="Arial" w:cs="Arial"/>
          <w:color w:val="222222"/>
          <w:sz w:val="22"/>
          <w:szCs w:val="22"/>
        </w:rPr>
        <w:t>School Community Journal</w:t>
      </w:r>
    </w:p>
    <w:p w14:paraId="54EAB4CD" w14:textId="4B26F915" w:rsidR="005E6ED8" w:rsidRPr="00A30535" w:rsidRDefault="005E6ED8">
      <w:pPr>
        <w:rPr>
          <w:rFonts w:ascii="Arial" w:hAnsi="Arial" w:cs="Arial"/>
          <w:i/>
          <w:iCs/>
          <w:color w:val="222222"/>
          <w:sz w:val="22"/>
          <w:szCs w:val="22"/>
        </w:rPr>
      </w:pPr>
    </w:p>
    <w:p w14:paraId="312E87F3" w14:textId="5CBD094A" w:rsidR="005E6ED8" w:rsidRPr="00A30535" w:rsidRDefault="005E6ED8">
      <w:pPr>
        <w:rPr>
          <w:rFonts w:ascii="Arial" w:hAnsi="Arial" w:cs="Arial"/>
          <w:color w:val="222222"/>
          <w:sz w:val="22"/>
          <w:szCs w:val="22"/>
        </w:rPr>
      </w:pPr>
      <w:r w:rsidRPr="00A30535">
        <w:rPr>
          <w:rFonts w:ascii="Arial" w:hAnsi="Arial" w:cs="Arial"/>
          <w:color w:val="222222"/>
          <w:sz w:val="22"/>
          <w:szCs w:val="22"/>
        </w:rPr>
        <w:t>McHugh A. (2017)</w:t>
      </w:r>
      <w:r w:rsidRPr="00A30535">
        <w:rPr>
          <w:rFonts w:ascii="Arial" w:hAnsi="Arial" w:cs="Arial"/>
          <w:i/>
          <w:iCs/>
          <w:color w:val="222222"/>
          <w:sz w:val="22"/>
          <w:szCs w:val="22"/>
        </w:rPr>
        <w:t xml:space="preserve"> </w:t>
      </w:r>
      <w:r w:rsidR="003F6E7F" w:rsidRPr="00A30535">
        <w:rPr>
          <w:rFonts w:ascii="Arial" w:hAnsi="Arial" w:cs="Arial"/>
          <w:i/>
          <w:iCs/>
          <w:color w:val="222222"/>
          <w:sz w:val="22"/>
          <w:szCs w:val="22"/>
        </w:rPr>
        <w:t xml:space="preserve">Student Presentations: Are they Useful? </w:t>
      </w:r>
      <w:r w:rsidR="003F6E7F" w:rsidRPr="00A30535">
        <w:rPr>
          <w:rFonts w:ascii="Arial" w:hAnsi="Arial" w:cs="Arial"/>
          <w:color w:val="222222"/>
          <w:sz w:val="22"/>
          <w:szCs w:val="22"/>
        </w:rPr>
        <w:t xml:space="preserve">Available at: </w:t>
      </w:r>
      <w:hyperlink r:id="rId22" w:history="1">
        <w:r w:rsidR="003F6E7F" w:rsidRPr="00A30535">
          <w:rPr>
            <w:rStyle w:val="Hyperlink"/>
            <w:rFonts w:ascii="Arial" w:hAnsi="Arial" w:cs="Arial"/>
            <w:sz w:val="22"/>
            <w:szCs w:val="22"/>
          </w:rPr>
          <w:t>https://www.teachingandlearningguru.com/student-presentations/</w:t>
        </w:r>
      </w:hyperlink>
      <w:r w:rsidR="003F6E7F" w:rsidRPr="00A30535">
        <w:rPr>
          <w:rFonts w:ascii="Arial" w:hAnsi="Arial" w:cs="Arial"/>
          <w:color w:val="222222"/>
          <w:sz w:val="22"/>
          <w:szCs w:val="22"/>
        </w:rPr>
        <w:t xml:space="preserve"> (Accessed 16 March 2023)</w:t>
      </w:r>
    </w:p>
    <w:p w14:paraId="5B1A3772" w14:textId="77777777" w:rsidR="00912146" w:rsidRPr="00A30535" w:rsidRDefault="00912146">
      <w:pPr>
        <w:rPr>
          <w:rFonts w:ascii="Arial" w:hAnsi="Arial" w:cs="Arial"/>
          <w:color w:val="222222"/>
          <w:sz w:val="22"/>
          <w:szCs w:val="22"/>
        </w:rPr>
      </w:pPr>
    </w:p>
    <w:p w14:paraId="1546EB49" w14:textId="516CD39D" w:rsidR="00912146" w:rsidRPr="00A30535" w:rsidRDefault="00912146" w:rsidP="00912146">
      <w:pPr>
        <w:rPr>
          <w:rFonts w:ascii="Arial" w:hAnsi="Arial" w:cs="Arial"/>
          <w:color w:val="222222"/>
          <w:sz w:val="22"/>
          <w:szCs w:val="22"/>
          <w:shd w:val="clear" w:color="auto" w:fill="FFFFFF"/>
        </w:rPr>
      </w:pPr>
      <w:proofErr w:type="spellStart"/>
      <w:r w:rsidRPr="00A30535">
        <w:rPr>
          <w:rFonts w:ascii="Arial" w:hAnsi="Arial" w:cs="Arial"/>
          <w:color w:val="222222"/>
          <w:sz w:val="22"/>
          <w:szCs w:val="22"/>
          <w:shd w:val="clear" w:color="auto" w:fill="FFFFFF"/>
        </w:rPr>
        <w:t>Melhuish</w:t>
      </w:r>
      <w:proofErr w:type="spellEnd"/>
      <w:r w:rsidRPr="00A30535">
        <w:rPr>
          <w:rFonts w:ascii="Arial" w:hAnsi="Arial" w:cs="Arial"/>
          <w:color w:val="222222"/>
          <w:sz w:val="22"/>
          <w:szCs w:val="22"/>
          <w:shd w:val="clear" w:color="auto" w:fill="FFFFFF"/>
        </w:rPr>
        <w:t xml:space="preserve">, E., Belsky, J., Leyland, A.H. and Barnes, J., 2008. </w:t>
      </w:r>
      <w:r w:rsidRPr="00A30535">
        <w:rPr>
          <w:rFonts w:ascii="Arial" w:hAnsi="Arial" w:cs="Arial"/>
          <w:i/>
          <w:iCs/>
          <w:color w:val="222222"/>
          <w:sz w:val="22"/>
          <w:szCs w:val="22"/>
          <w:shd w:val="clear" w:color="auto" w:fill="FFFFFF"/>
        </w:rPr>
        <w:t>Effects of fully established Sure Start Local Programmes on 3-year-old children and their families living in England:</w:t>
      </w:r>
      <w:r w:rsidRPr="00A30535">
        <w:rPr>
          <w:rFonts w:ascii="Arial" w:hAnsi="Arial" w:cs="Arial"/>
          <w:color w:val="222222"/>
          <w:sz w:val="22"/>
          <w:szCs w:val="22"/>
          <w:shd w:val="clear" w:color="auto" w:fill="FFFFFF"/>
        </w:rPr>
        <w:t xml:space="preserve"> a quasi-experimental observational study</w:t>
      </w:r>
    </w:p>
    <w:p w14:paraId="026249FC" w14:textId="03807272" w:rsidR="000A14F0" w:rsidRPr="00A30535" w:rsidRDefault="00912146">
      <w:pPr>
        <w:rPr>
          <w:rFonts w:ascii="Arial" w:hAnsi="Arial" w:cs="Arial"/>
          <w:sz w:val="22"/>
          <w:szCs w:val="22"/>
        </w:rPr>
      </w:pPr>
      <w:r w:rsidRPr="00A30535">
        <w:rPr>
          <w:rFonts w:ascii="Arial" w:hAnsi="Arial" w:cs="Arial"/>
          <w:noProof/>
          <w:sz w:val="22"/>
          <w:szCs w:val="22"/>
        </w:rPr>
        <mc:AlternateContent>
          <mc:Choice Requires="wps">
            <w:drawing>
              <wp:anchor distT="0" distB="0" distL="114300" distR="114300" simplePos="0" relativeHeight="251659264" behindDoc="0" locked="0" layoutInCell="1" allowOverlap="1" wp14:anchorId="0A164351" wp14:editId="609CD202">
                <wp:simplePos x="0" y="0"/>
                <wp:positionH relativeFrom="column">
                  <wp:posOffset>1735282</wp:posOffset>
                </wp:positionH>
                <wp:positionV relativeFrom="paragraph">
                  <wp:posOffset>211397</wp:posOffset>
                </wp:positionV>
                <wp:extent cx="2850688" cy="219826"/>
                <wp:effectExtent l="0" t="0" r="6985" b="8890"/>
                <wp:wrapNone/>
                <wp:docPr id="1" name="Rectangle 1"/>
                <wp:cNvGraphicFramePr/>
                <a:graphic xmlns:a="http://schemas.openxmlformats.org/drawingml/2006/main">
                  <a:graphicData uri="http://schemas.microsoft.com/office/word/2010/wordprocessingShape">
                    <wps:wsp>
                      <wps:cNvSpPr/>
                      <wps:spPr>
                        <a:xfrm>
                          <a:off x="0" y="0"/>
                          <a:ext cx="2850688" cy="21982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3D162" id="Rectangle 1" o:spid="_x0000_s1026" style="position:absolute;margin-left:136.65pt;margin-top:16.65pt;width:224.45pt;height:1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" fillcolor="black [3200]" strokecolor="black [1600]" strokeweight="1pt"/>
            </w:pict>
          </mc:Fallback>
        </mc:AlternateContent>
      </w:r>
    </w:p>
    <w:p w14:paraId="358443A4" w14:textId="13B0DFA5" w:rsidR="006E77FE" w:rsidRPr="00A30535" w:rsidRDefault="000A14F0">
      <w:pPr>
        <w:rPr>
          <w:rFonts w:ascii="Arial" w:hAnsi="Arial" w:cs="Arial"/>
          <w:sz w:val="22"/>
          <w:szCs w:val="22"/>
        </w:rPr>
      </w:pPr>
      <w:r w:rsidRPr="00A30535">
        <w:rPr>
          <w:rFonts w:ascii="Arial" w:hAnsi="Arial" w:cs="Arial"/>
          <w:sz w:val="22"/>
          <w:szCs w:val="22"/>
        </w:rPr>
        <w:t xml:space="preserve">My Local School (2022) </w:t>
      </w:r>
      <w:r w:rsidR="0026711F" w:rsidRPr="00A30535">
        <w:rPr>
          <w:rFonts w:ascii="Arial" w:hAnsi="Arial" w:cs="Arial"/>
          <w:sz w:val="22"/>
          <w:szCs w:val="22"/>
        </w:rPr>
        <w:t xml:space="preserve">Pembroke Dock Community School. </w:t>
      </w:r>
      <w:r w:rsidR="006D5B7F" w:rsidRPr="00A30535">
        <w:rPr>
          <w:rFonts w:ascii="Arial" w:hAnsi="Arial" w:cs="Arial"/>
          <w:sz w:val="22"/>
          <w:szCs w:val="22"/>
        </w:rPr>
        <w:t>Available</w:t>
      </w:r>
      <w:r w:rsidR="00351A88" w:rsidRPr="00A30535">
        <w:rPr>
          <w:rFonts w:ascii="Arial" w:hAnsi="Arial" w:cs="Arial"/>
          <w:sz w:val="22"/>
          <w:szCs w:val="22"/>
        </w:rPr>
        <w:t xml:space="preserve"> at: </w:t>
      </w:r>
      <w:r w:rsidR="0026711F" w:rsidRPr="00A30535">
        <w:rPr>
          <w:rFonts w:ascii="Arial" w:hAnsi="Arial" w:cs="Arial"/>
          <w:sz w:val="22"/>
          <w:szCs w:val="22"/>
        </w:rPr>
        <w:t xml:space="preserve">https://mylocalschool.gov.wales/School/6682386?lang=en </w:t>
      </w:r>
      <w:r w:rsidR="006D5B7F" w:rsidRPr="00A30535">
        <w:rPr>
          <w:rFonts w:ascii="Arial" w:hAnsi="Arial" w:cs="Arial"/>
          <w:sz w:val="22"/>
          <w:szCs w:val="22"/>
        </w:rPr>
        <w:t>(Accessed 8 March</w:t>
      </w:r>
      <w:r w:rsidR="00275036" w:rsidRPr="00A30535">
        <w:rPr>
          <w:rFonts w:ascii="Arial" w:hAnsi="Arial" w:cs="Arial"/>
          <w:sz w:val="22"/>
          <w:szCs w:val="22"/>
        </w:rPr>
        <w:t xml:space="preserve"> 2023</w:t>
      </w:r>
      <w:r w:rsidR="006D5B7F" w:rsidRPr="00A30535">
        <w:rPr>
          <w:rFonts w:ascii="Arial" w:hAnsi="Arial" w:cs="Arial"/>
          <w:sz w:val="22"/>
          <w:szCs w:val="22"/>
        </w:rPr>
        <w:t xml:space="preserve">) </w:t>
      </w:r>
    </w:p>
    <w:p w14:paraId="2BB99B8A" w14:textId="0A90B8B4" w:rsidR="00E84F2F" w:rsidRPr="00A30535" w:rsidRDefault="00E84F2F">
      <w:pPr>
        <w:rPr>
          <w:rFonts w:ascii="Arial" w:hAnsi="Arial" w:cs="Arial"/>
          <w:color w:val="222222"/>
          <w:sz w:val="22"/>
          <w:szCs w:val="22"/>
          <w:shd w:val="clear" w:color="auto" w:fill="FFFFFF"/>
        </w:rPr>
      </w:pPr>
    </w:p>
    <w:p w14:paraId="6D0A9460" w14:textId="164968DE" w:rsidR="00E84F2F" w:rsidRPr="00A30535" w:rsidRDefault="00E84F2F">
      <w:pPr>
        <w:rPr>
          <w:rFonts w:ascii="Arial" w:hAnsi="Arial" w:cs="Arial"/>
          <w:color w:val="222222"/>
          <w:sz w:val="22"/>
          <w:szCs w:val="22"/>
        </w:rPr>
      </w:pPr>
      <w:r w:rsidRPr="00A30535">
        <w:rPr>
          <w:rFonts w:ascii="Arial" w:hAnsi="Arial" w:cs="Arial"/>
          <w:color w:val="222222"/>
          <w:sz w:val="22"/>
          <w:szCs w:val="22"/>
          <w:shd w:val="clear" w:color="auto" w:fill="FFFFFF"/>
        </w:rPr>
        <w:t xml:space="preserve">Morgan, P.J. and Hansen, V., 2008. </w:t>
      </w:r>
      <w:r w:rsidRPr="00A30535">
        <w:rPr>
          <w:rFonts w:ascii="Arial" w:hAnsi="Arial" w:cs="Arial"/>
          <w:i/>
          <w:iCs/>
          <w:color w:val="222222"/>
          <w:sz w:val="22"/>
          <w:szCs w:val="22"/>
          <w:shd w:val="clear" w:color="auto" w:fill="FFFFFF"/>
        </w:rPr>
        <w:t>Classroom teachers' perceptions of the impact of barriers to teaching physical education on the quality of physical education programs.</w:t>
      </w:r>
      <w:r w:rsidRPr="00A30535">
        <w:rPr>
          <w:rStyle w:val="apple-converted-space"/>
          <w:rFonts w:ascii="Arial" w:hAnsi="Arial" w:cs="Arial"/>
          <w:i/>
          <w:iCs/>
          <w:color w:val="222222"/>
          <w:sz w:val="22"/>
          <w:szCs w:val="22"/>
          <w:shd w:val="clear" w:color="auto" w:fill="FFFFFF"/>
        </w:rPr>
        <w:t> </w:t>
      </w:r>
      <w:r w:rsidRPr="00A30535">
        <w:rPr>
          <w:rFonts w:ascii="Arial" w:hAnsi="Arial" w:cs="Arial"/>
          <w:color w:val="222222"/>
          <w:sz w:val="22"/>
          <w:szCs w:val="22"/>
        </w:rPr>
        <w:t>Research quarterly for exercise and spor</w:t>
      </w:r>
      <w:r w:rsidR="00912146" w:rsidRPr="00A30535">
        <w:rPr>
          <w:rFonts w:ascii="Arial" w:hAnsi="Arial" w:cs="Arial"/>
          <w:color w:val="222222"/>
          <w:sz w:val="22"/>
          <w:szCs w:val="22"/>
        </w:rPr>
        <w:t>t</w:t>
      </w:r>
    </w:p>
    <w:p w14:paraId="1948B7F6" w14:textId="15C60B65" w:rsidR="005B75B2" w:rsidRPr="00A30535" w:rsidRDefault="005B75B2">
      <w:pPr>
        <w:rPr>
          <w:rFonts w:ascii="Arial" w:hAnsi="Arial" w:cs="Arial"/>
          <w:color w:val="222222"/>
          <w:sz w:val="22"/>
          <w:szCs w:val="22"/>
        </w:rPr>
      </w:pPr>
    </w:p>
    <w:p w14:paraId="1D93D620" w14:textId="77777777" w:rsidR="005B75B2" w:rsidRPr="00A30535" w:rsidRDefault="005B75B2" w:rsidP="005B75B2">
      <w:pPr>
        <w:rPr>
          <w:rFonts w:ascii="Arial" w:hAnsi="Arial" w:cs="Arial"/>
          <w:sz w:val="22"/>
          <w:szCs w:val="22"/>
        </w:rPr>
      </w:pPr>
      <w:r w:rsidRPr="00A30535">
        <w:rPr>
          <w:rFonts w:ascii="Arial" w:hAnsi="Arial" w:cs="Arial"/>
          <w:sz w:val="22"/>
          <w:szCs w:val="22"/>
        </w:rPr>
        <w:lastRenderedPageBreak/>
        <w:t xml:space="preserve">National Statistics (2022) Voices of our ageing population: Living longer lives. Available at: </w:t>
      </w:r>
      <w:hyperlink r:id="rId23" w:history="1">
        <w:r w:rsidRPr="00A30535">
          <w:rPr>
            <w:rStyle w:val="Hyperlink"/>
            <w:rFonts w:ascii="Arial" w:hAnsi="Arial" w:cs="Arial"/>
            <w:sz w:val="22"/>
            <w:szCs w:val="22"/>
          </w:rPr>
          <w:t>https://www.ons.gov.uk/peoplepopulationandcommunity/birthsdeathsandmarriages/ageing/articles/voicesofourageingpopulation/livinglongerlives</w:t>
        </w:r>
      </w:hyperlink>
      <w:r w:rsidRPr="00A30535">
        <w:rPr>
          <w:rFonts w:ascii="Arial" w:hAnsi="Arial" w:cs="Arial"/>
          <w:sz w:val="22"/>
          <w:szCs w:val="22"/>
        </w:rPr>
        <w:t xml:space="preserve"> </w:t>
      </w:r>
    </w:p>
    <w:p w14:paraId="4B8A559A" w14:textId="2E1A9A51" w:rsidR="005B75B2" w:rsidRPr="00A30535" w:rsidRDefault="005B75B2" w:rsidP="005B75B2">
      <w:pPr>
        <w:rPr>
          <w:rFonts w:ascii="Arial" w:hAnsi="Arial" w:cs="Arial"/>
          <w:sz w:val="22"/>
          <w:szCs w:val="22"/>
        </w:rPr>
      </w:pPr>
      <w:r w:rsidRPr="00A30535">
        <w:rPr>
          <w:rFonts w:ascii="Arial" w:hAnsi="Arial" w:cs="Arial"/>
          <w:sz w:val="22"/>
          <w:szCs w:val="22"/>
        </w:rPr>
        <w:t xml:space="preserve">Accessed 16 March 2023) </w:t>
      </w:r>
    </w:p>
    <w:p w14:paraId="4D9EDD82" w14:textId="77777777" w:rsidR="005B75B2" w:rsidRPr="00A30535" w:rsidRDefault="005B75B2" w:rsidP="005B75B2">
      <w:pPr>
        <w:rPr>
          <w:rFonts w:ascii="Arial" w:hAnsi="Arial" w:cs="Arial"/>
          <w:sz w:val="22"/>
          <w:szCs w:val="22"/>
        </w:rPr>
      </w:pPr>
    </w:p>
    <w:p w14:paraId="5B7BA935" w14:textId="77777777" w:rsidR="005B75B2" w:rsidRPr="00A30535" w:rsidRDefault="005B75B2" w:rsidP="005B75B2">
      <w:pPr>
        <w:rPr>
          <w:rFonts w:ascii="Arial" w:hAnsi="Arial" w:cs="Arial"/>
          <w:sz w:val="22"/>
          <w:szCs w:val="22"/>
        </w:rPr>
      </w:pPr>
      <w:r w:rsidRPr="00A30535">
        <w:rPr>
          <w:rFonts w:ascii="Arial" w:hAnsi="Arial" w:cs="Arial"/>
          <w:sz w:val="22"/>
          <w:szCs w:val="22"/>
        </w:rPr>
        <w:t xml:space="preserve">NHS (2022) Available at: </w:t>
      </w:r>
      <w:hyperlink r:id="rId24" w:history="1">
        <w:r w:rsidRPr="00A30535">
          <w:rPr>
            <w:rStyle w:val="Hyperlink"/>
            <w:rFonts w:ascii="Arial" w:hAnsi="Arial" w:cs="Arial"/>
            <w:sz w:val="22"/>
            <w:szCs w:val="22"/>
          </w:rPr>
          <w:t>https://www.nhs.uk/live-well/eat-well/5-a-day/why-5-a-day/</w:t>
        </w:r>
      </w:hyperlink>
      <w:r w:rsidRPr="00A30535">
        <w:rPr>
          <w:rFonts w:ascii="Arial" w:hAnsi="Arial" w:cs="Arial"/>
          <w:sz w:val="22"/>
          <w:szCs w:val="22"/>
        </w:rPr>
        <w:t xml:space="preserve"> Why 5 A Day? (Accessed 12 March 2023) </w:t>
      </w:r>
    </w:p>
    <w:p w14:paraId="3217368A" w14:textId="77777777" w:rsidR="005B75B2" w:rsidRPr="00A30535" w:rsidRDefault="005B75B2" w:rsidP="005B75B2">
      <w:pPr>
        <w:rPr>
          <w:rFonts w:ascii="Arial" w:hAnsi="Arial" w:cs="Arial"/>
          <w:sz w:val="22"/>
          <w:szCs w:val="22"/>
        </w:rPr>
      </w:pPr>
    </w:p>
    <w:p w14:paraId="3F940F45" w14:textId="364D5D2E" w:rsidR="005B75B2" w:rsidRPr="00A30535" w:rsidRDefault="005B75B2" w:rsidP="005B75B2">
      <w:pPr>
        <w:rPr>
          <w:rFonts w:ascii="Arial" w:hAnsi="Arial" w:cs="Arial"/>
          <w:sz w:val="22"/>
          <w:szCs w:val="22"/>
        </w:rPr>
      </w:pPr>
      <w:r w:rsidRPr="00A30535">
        <w:rPr>
          <w:rFonts w:ascii="Arial" w:hAnsi="Arial" w:cs="Arial"/>
          <w:sz w:val="22"/>
          <w:szCs w:val="22"/>
        </w:rPr>
        <w:t xml:space="preserve">NHS (2020) ‘Healthy Weight: Healthy </w:t>
      </w:r>
      <w:proofErr w:type="spellStart"/>
      <w:r w:rsidRPr="00A30535">
        <w:rPr>
          <w:rFonts w:ascii="Arial" w:hAnsi="Arial" w:cs="Arial"/>
          <w:sz w:val="22"/>
          <w:szCs w:val="22"/>
        </w:rPr>
        <w:t>Wales’</w:t>
      </w:r>
      <w:proofErr w:type="spellEnd"/>
      <w:r w:rsidRPr="00A30535">
        <w:rPr>
          <w:rFonts w:ascii="Arial" w:hAnsi="Arial" w:cs="Arial"/>
          <w:sz w:val="22"/>
          <w:szCs w:val="22"/>
        </w:rPr>
        <w:t xml:space="preserve"> Available at: </w:t>
      </w:r>
      <w:hyperlink r:id="rId25" w:history="1">
        <w:r w:rsidRPr="00A30535">
          <w:rPr>
            <w:rStyle w:val="Hyperlink"/>
            <w:rFonts w:ascii="Arial" w:hAnsi="Arial" w:cs="Arial"/>
            <w:sz w:val="22"/>
            <w:szCs w:val="22"/>
          </w:rPr>
          <w:t>https://www.gov.wales/sites/default/files/publications/2020-10/healthy-weight-healthy-wales-renewed-priorities-for-2020-21.pdf</w:t>
        </w:r>
      </w:hyperlink>
      <w:r w:rsidRPr="00A30535">
        <w:rPr>
          <w:rFonts w:ascii="Arial" w:hAnsi="Arial" w:cs="Arial"/>
          <w:sz w:val="22"/>
          <w:szCs w:val="22"/>
        </w:rPr>
        <w:t xml:space="preserve"> (Accessed 12 March 2023)</w:t>
      </w:r>
    </w:p>
    <w:p w14:paraId="50FC6D36" w14:textId="7EF69B50" w:rsidR="0060008E" w:rsidRPr="00A30535" w:rsidRDefault="0060008E" w:rsidP="005B75B2">
      <w:pPr>
        <w:rPr>
          <w:rFonts w:ascii="Arial" w:hAnsi="Arial" w:cs="Arial"/>
          <w:sz w:val="22"/>
          <w:szCs w:val="22"/>
        </w:rPr>
      </w:pPr>
    </w:p>
    <w:p w14:paraId="0BCDB537" w14:textId="77777777" w:rsidR="0060008E" w:rsidRPr="00A30535" w:rsidRDefault="0060008E" w:rsidP="0060008E">
      <w:pPr>
        <w:pStyle w:val="Heading2"/>
        <w:spacing w:before="0" w:beforeAutospacing="0" w:after="210" w:afterAutospacing="0" w:line="312" w:lineRule="atLeast"/>
        <w:rPr>
          <w:rFonts w:ascii="Arial" w:hAnsi="Arial" w:cs="Arial"/>
          <w:b w:val="0"/>
          <w:bCs w:val="0"/>
          <w:color w:val="000000"/>
          <w:sz w:val="22"/>
          <w:szCs w:val="22"/>
        </w:rPr>
      </w:pPr>
      <w:r w:rsidRPr="00A30535">
        <w:rPr>
          <w:rFonts w:ascii="Arial" w:hAnsi="Arial" w:cs="Arial"/>
          <w:b w:val="0"/>
          <w:bCs w:val="0"/>
          <w:color w:val="222222"/>
          <w:sz w:val="22"/>
          <w:szCs w:val="22"/>
          <w:shd w:val="clear" w:color="auto" w:fill="FFFFFF"/>
        </w:rPr>
        <w:t xml:space="preserve">NHS Wales Health Collaborative (2023) Wellbeing across education. Available at: </w:t>
      </w:r>
      <w:hyperlink r:id="rId26" w:history="1">
        <w:r w:rsidRPr="00A30535">
          <w:rPr>
            <w:rStyle w:val="Hyperlink"/>
            <w:rFonts w:ascii="Arial" w:hAnsi="Arial" w:cs="Arial"/>
            <w:b w:val="0"/>
            <w:bCs w:val="0"/>
            <w:sz w:val="22"/>
            <w:szCs w:val="22"/>
            <w:shd w:val="clear" w:color="auto" w:fill="FFFFFF"/>
          </w:rPr>
          <w:t>https://collaborative.nhs.wales/networks/wales-mental-health-network/together-for-children-and-young-people-2/the-nest-framework/resources-by-theme/wellbeing-across-education/</w:t>
        </w:r>
      </w:hyperlink>
      <w:r w:rsidRPr="00A30535">
        <w:rPr>
          <w:rFonts w:ascii="Arial" w:hAnsi="Arial" w:cs="Arial"/>
          <w:b w:val="0"/>
          <w:bCs w:val="0"/>
          <w:color w:val="222222"/>
          <w:sz w:val="22"/>
          <w:szCs w:val="22"/>
          <w:shd w:val="clear" w:color="auto" w:fill="FFFFFF"/>
        </w:rPr>
        <w:t xml:space="preserve"> (Accessed 14 March 2023)</w:t>
      </w:r>
    </w:p>
    <w:p w14:paraId="69AFEFEA" w14:textId="39729B05" w:rsidR="005B75B2" w:rsidRPr="00A30535" w:rsidRDefault="005B75B2">
      <w:pPr>
        <w:rPr>
          <w:rFonts w:ascii="Arial" w:hAnsi="Arial" w:cs="Arial"/>
          <w:color w:val="222222"/>
          <w:sz w:val="22"/>
          <w:szCs w:val="22"/>
        </w:rPr>
      </w:pPr>
    </w:p>
    <w:p w14:paraId="39618EC1" w14:textId="2542AF53" w:rsidR="004D5B3A" w:rsidRPr="00A30535" w:rsidRDefault="004D5B3A" w:rsidP="004D5B3A">
      <w:pPr>
        <w:pStyle w:val="Heading2"/>
        <w:spacing w:before="0" w:beforeAutospacing="0" w:after="210" w:afterAutospacing="0" w:line="312" w:lineRule="atLeast"/>
        <w:rPr>
          <w:rFonts w:ascii="Arial" w:hAnsi="Arial" w:cs="Arial"/>
          <w:b w:val="0"/>
          <w:bCs w:val="0"/>
          <w:color w:val="222222"/>
          <w:sz w:val="22"/>
          <w:szCs w:val="22"/>
          <w:shd w:val="clear" w:color="auto" w:fill="FFFFFF"/>
        </w:rPr>
      </w:pPr>
      <w:r w:rsidRPr="00A30535">
        <w:rPr>
          <w:rFonts w:ascii="Arial" w:hAnsi="Arial" w:cs="Arial"/>
          <w:b w:val="0"/>
          <w:bCs w:val="0"/>
          <w:color w:val="222222"/>
          <w:sz w:val="22"/>
          <w:szCs w:val="22"/>
          <w:shd w:val="clear" w:color="auto" w:fill="FFFFFF"/>
        </w:rPr>
        <w:t>Oden, S.L., 1975.</w:t>
      </w:r>
      <w:r w:rsidRPr="00A30535">
        <w:rPr>
          <w:rStyle w:val="apple-converted-space"/>
          <w:rFonts w:ascii="Arial" w:hAnsi="Arial" w:cs="Arial"/>
          <w:b w:val="0"/>
          <w:bCs w:val="0"/>
          <w:color w:val="222222"/>
          <w:sz w:val="22"/>
          <w:szCs w:val="22"/>
          <w:shd w:val="clear" w:color="auto" w:fill="FFFFFF"/>
        </w:rPr>
        <w:t> </w:t>
      </w:r>
      <w:r w:rsidRPr="00A30535">
        <w:rPr>
          <w:rFonts w:ascii="Arial" w:hAnsi="Arial" w:cs="Arial"/>
          <w:b w:val="0"/>
          <w:bCs w:val="0"/>
          <w:i/>
          <w:iCs/>
          <w:color w:val="222222"/>
          <w:sz w:val="22"/>
          <w:szCs w:val="22"/>
        </w:rPr>
        <w:t>Coaching children in social skills for friendship-making</w:t>
      </w:r>
      <w:r w:rsidRPr="00A30535">
        <w:rPr>
          <w:rFonts w:ascii="Arial" w:hAnsi="Arial" w:cs="Arial"/>
          <w:b w:val="0"/>
          <w:bCs w:val="0"/>
          <w:color w:val="222222"/>
          <w:sz w:val="22"/>
          <w:szCs w:val="22"/>
          <w:shd w:val="clear" w:color="auto" w:fill="FFFFFF"/>
        </w:rPr>
        <w:t>. University of Illinois at Urbana-Champaign.</w:t>
      </w:r>
    </w:p>
    <w:p w14:paraId="0A4CDBF2" w14:textId="07F3250D" w:rsidR="004D5B3A" w:rsidRPr="00A30535" w:rsidRDefault="004D5B3A" w:rsidP="004D5B3A">
      <w:pPr>
        <w:pStyle w:val="Heading2"/>
        <w:spacing w:before="0" w:beforeAutospacing="0" w:after="210" w:afterAutospacing="0" w:line="312" w:lineRule="atLeast"/>
        <w:rPr>
          <w:rFonts w:ascii="Arial" w:hAnsi="Arial" w:cs="Arial"/>
          <w:b w:val="0"/>
          <w:bCs w:val="0"/>
          <w:i/>
          <w:iCs/>
          <w:color w:val="222222"/>
          <w:sz w:val="22"/>
          <w:szCs w:val="22"/>
        </w:rPr>
      </w:pPr>
      <w:r w:rsidRPr="00A30535">
        <w:rPr>
          <w:rFonts w:ascii="Arial" w:hAnsi="Arial" w:cs="Arial"/>
          <w:b w:val="0"/>
          <w:bCs w:val="0"/>
          <w:color w:val="222222"/>
          <w:sz w:val="22"/>
          <w:szCs w:val="22"/>
          <w:shd w:val="clear" w:color="auto" w:fill="FFFFFF"/>
        </w:rPr>
        <w:t>Ohly, H., Gentry, S., Wigglesworth, R., Bethel, A., Lovell, R. and Garside, R., 2016. A systematic review of the health and well-being impacts of school gardening: synthesis of quantitative and qualitative evidence.</w:t>
      </w:r>
      <w:r w:rsidRPr="00A30535">
        <w:rPr>
          <w:rStyle w:val="apple-converted-space"/>
          <w:rFonts w:ascii="Arial" w:hAnsi="Arial" w:cs="Arial"/>
          <w:b w:val="0"/>
          <w:bCs w:val="0"/>
          <w:color w:val="222222"/>
          <w:sz w:val="22"/>
          <w:szCs w:val="22"/>
          <w:shd w:val="clear" w:color="auto" w:fill="FFFFFF"/>
        </w:rPr>
        <w:t> </w:t>
      </w:r>
      <w:r w:rsidRPr="00A30535">
        <w:rPr>
          <w:rFonts w:ascii="Arial" w:hAnsi="Arial" w:cs="Arial"/>
          <w:b w:val="0"/>
          <w:bCs w:val="0"/>
          <w:i/>
          <w:iCs/>
          <w:color w:val="222222"/>
          <w:sz w:val="22"/>
          <w:szCs w:val="22"/>
        </w:rPr>
        <w:t>BMC Public Health</w:t>
      </w:r>
    </w:p>
    <w:p w14:paraId="5B572634" w14:textId="7174459D" w:rsidR="004D5B3A" w:rsidRPr="00A30535" w:rsidRDefault="004D5B3A" w:rsidP="00C9780F">
      <w:pPr>
        <w:pStyle w:val="Heading2"/>
        <w:spacing w:before="0" w:beforeAutospacing="0" w:after="210" w:afterAutospacing="0" w:line="312" w:lineRule="atLeast"/>
        <w:rPr>
          <w:rFonts w:ascii="Arial" w:hAnsi="Arial" w:cs="Arial"/>
          <w:b w:val="0"/>
          <w:bCs w:val="0"/>
          <w:color w:val="222222"/>
          <w:sz w:val="22"/>
          <w:szCs w:val="22"/>
          <w:shd w:val="clear" w:color="auto" w:fill="FFFFFF"/>
        </w:rPr>
      </w:pPr>
      <w:r w:rsidRPr="00A30535">
        <w:rPr>
          <w:rFonts w:ascii="Arial" w:hAnsi="Arial" w:cs="Arial"/>
          <w:b w:val="0"/>
          <w:bCs w:val="0"/>
          <w:color w:val="222222"/>
          <w:sz w:val="22"/>
          <w:szCs w:val="22"/>
          <w:shd w:val="clear" w:color="auto" w:fill="FFFFFF"/>
        </w:rPr>
        <w:t xml:space="preserve">Office of National </w:t>
      </w:r>
      <w:proofErr w:type="gramStart"/>
      <w:r w:rsidRPr="00A30535">
        <w:rPr>
          <w:rFonts w:ascii="Arial" w:hAnsi="Arial" w:cs="Arial"/>
          <w:b w:val="0"/>
          <w:bCs w:val="0"/>
          <w:color w:val="222222"/>
          <w:sz w:val="22"/>
          <w:szCs w:val="22"/>
          <w:shd w:val="clear" w:color="auto" w:fill="FFFFFF"/>
        </w:rPr>
        <w:t>Statistics .</w:t>
      </w:r>
      <w:proofErr w:type="gramEnd"/>
      <w:r w:rsidRPr="00A30535">
        <w:rPr>
          <w:rFonts w:ascii="Arial" w:hAnsi="Arial" w:cs="Arial"/>
          <w:b w:val="0"/>
          <w:bCs w:val="0"/>
          <w:color w:val="222222"/>
          <w:sz w:val="22"/>
          <w:szCs w:val="22"/>
          <w:shd w:val="clear" w:color="auto" w:fill="FFFFFF"/>
        </w:rPr>
        <w:t xml:space="preserve"> (2021) One in eight British households has no garden. Available at: </w:t>
      </w:r>
      <w:hyperlink r:id="rId27" w:history="1">
        <w:r w:rsidRPr="00A30535">
          <w:rPr>
            <w:rStyle w:val="Hyperlink"/>
            <w:rFonts w:ascii="Arial" w:hAnsi="Arial" w:cs="Arial"/>
            <w:b w:val="0"/>
            <w:bCs w:val="0"/>
            <w:sz w:val="22"/>
            <w:szCs w:val="22"/>
            <w:shd w:val="clear" w:color="auto" w:fill="FFFFFF"/>
          </w:rPr>
          <w:t>https://www.ons.gov.uk/economy/environmentalaccounts/articles/oneineightbritishhouseholdshasnogarden/2020-05-14</w:t>
        </w:r>
      </w:hyperlink>
      <w:r w:rsidRPr="00A30535">
        <w:rPr>
          <w:rFonts w:ascii="Arial" w:hAnsi="Arial" w:cs="Arial"/>
          <w:b w:val="0"/>
          <w:bCs w:val="0"/>
          <w:color w:val="222222"/>
          <w:sz w:val="22"/>
          <w:szCs w:val="22"/>
          <w:shd w:val="clear" w:color="auto" w:fill="FFFFFF"/>
        </w:rPr>
        <w:t xml:space="preserve"> (Accessed 16 March 2023)</w:t>
      </w:r>
    </w:p>
    <w:p w14:paraId="1D0B9251" w14:textId="5F7EA786" w:rsidR="00C9780F" w:rsidRPr="00A30535" w:rsidRDefault="00C9780F" w:rsidP="00C9780F">
      <w:pPr>
        <w:pStyle w:val="Heading2"/>
        <w:spacing w:before="0" w:beforeAutospacing="0" w:after="210" w:afterAutospacing="0" w:line="312" w:lineRule="atLeast"/>
        <w:rPr>
          <w:rFonts w:ascii="Arial" w:hAnsi="Arial" w:cs="Arial"/>
          <w:b w:val="0"/>
          <w:bCs w:val="0"/>
          <w:color w:val="222222"/>
          <w:sz w:val="22"/>
          <w:szCs w:val="22"/>
          <w:shd w:val="clear" w:color="auto" w:fill="FFFFFF"/>
        </w:rPr>
      </w:pPr>
      <w:r w:rsidRPr="00A30535">
        <w:rPr>
          <w:rFonts w:ascii="Arial" w:hAnsi="Arial" w:cs="Arial"/>
          <w:b w:val="0"/>
          <w:bCs w:val="0"/>
          <w:color w:val="222222"/>
          <w:sz w:val="22"/>
          <w:szCs w:val="22"/>
          <w:shd w:val="clear" w:color="auto" w:fill="FFFFFF"/>
        </w:rPr>
        <w:t>Peterson, G. and Elam, E., 2020.</w:t>
      </w:r>
      <w:r w:rsidRPr="00A30535">
        <w:rPr>
          <w:rStyle w:val="apple-converted-space"/>
          <w:rFonts w:ascii="Arial" w:hAnsi="Arial" w:cs="Arial"/>
          <w:b w:val="0"/>
          <w:bCs w:val="0"/>
          <w:color w:val="222222"/>
          <w:sz w:val="22"/>
          <w:szCs w:val="22"/>
          <w:shd w:val="clear" w:color="auto" w:fill="FFFFFF"/>
        </w:rPr>
        <w:t> </w:t>
      </w:r>
      <w:r w:rsidRPr="00A30535">
        <w:rPr>
          <w:rFonts w:ascii="Arial" w:hAnsi="Arial" w:cs="Arial"/>
          <w:b w:val="0"/>
          <w:bCs w:val="0"/>
          <w:i/>
          <w:iCs/>
          <w:color w:val="222222"/>
          <w:sz w:val="22"/>
          <w:szCs w:val="22"/>
        </w:rPr>
        <w:t>Observation and assessment in early childhood education</w:t>
      </w:r>
      <w:r w:rsidRPr="00A30535">
        <w:rPr>
          <w:rFonts w:ascii="Arial" w:hAnsi="Arial" w:cs="Arial"/>
          <w:b w:val="0"/>
          <w:bCs w:val="0"/>
          <w:color w:val="222222"/>
          <w:sz w:val="22"/>
          <w:szCs w:val="22"/>
          <w:shd w:val="clear" w:color="auto" w:fill="FFFFFF"/>
        </w:rPr>
        <w:t>. Zero Textbook Cost.</w:t>
      </w:r>
    </w:p>
    <w:p w14:paraId="69F2AE6C" w14:textId="46FFFC98" w:rsidR="00C9780F" w:rsidRPr="00A30535" w:rsidRDefault="00C9780F" w:rsidP="00C9780F">
      <w:pPr>
        <w:pStyle w:val="Heading2"/>
        <w:spacing w:before="0" w:beforeAutospacing="0" w:after="210" w:afterAutospacing="0" w:line="312" w:lineRule="atLeast"/>
        <w:rPr>
          <w:rFonts w:ascii="Arial" w:hAnsi="Arial" w:cs="Arial"/>
          <w:b w:val="0"/>
          <w:bCs w:val="0"/>
          <w:color w:val="222222"/>
          <w:sz w:val="22"/>
          <w:szCs w:val="22"/>
          <w:shd w:val="clear" w:color="auto" w:fill="FFFFFF"/>
        </w:rPr>
      </w:pPr>
      <w:r w:rsidRPr="00A30535">
        <w:rPr>
          <w:rFonts w:ascii="Arial" w:hAnsi="Arial" w:cs="Arial"/>
          <w:b w:val="0"/>
          <w:bCs w:val="0"/>
          <w:color w:val="222222"/>
          <w:sz w:val="22"/>
          <w:szCs w:val="22"/>
          <w:shd w:val="clear" w:color="auto" w:fill="FFFFFF"/>
        </w:rPr>
        <w:t xml:space="preserve">Paisley, K., Furman, N., </w:t>
      </w:r>
      <w:proofErr w:type="spellStart"/>
      <w:r w:rsidRPr="00A30535">
        <w:rPr>
          <w:rFonts w:ascii="Arial" w:hAnsi="Arial" w:cs="Arial"/>
          <w:b w:val="0"/>
          <w:bCs w:val="0"/>
          <w:color w:val="222222"/>
          <w:sz w:val="22"/>
          <w:szCs w:val="22"/>
          <w:shd w:val="clear" w:color="auto" w:fill="FFFFFF"/>
        </w:rPr>
        <w:t>Sibthorp</w:t>
      </w:r>
      <w:proofErr w:type="spellEnd"/>
      <w:r w:rsidRPr="00A30535">
        <w:rPr>
          <w:rFonts w:ascii="Arial" w:hAnsi="Arial" w:cs="Arial"/>
          <w:b w:val="0"/>
          <w:bCs w:val="0"/>
          <w:color w:val="222222"/>
          <w:sz w:val="22"/>
          <w:szCs w:val="22"/>
          <w:shd w:val="clear" w:color="auto" w:fill="FFFFFF"/>
        </w:rPr>
        <w:t>, J. and Gookin, J., 2008. Student learning in outdoor education: A case study from the National Outdoor Leadership School.</w:t>
      </w:r>
      <w:r w:rsidRPr="00A30535">
        <w:rPr>
          <w:rStyle w:val="apple-converted-space"/>
          <w:rFonts w:ascii="Arial" w:hAnsi="Arial" w:cs="Arial"/>
          <w:b w:val="0"/>
          <w:bCs w:val="0"/>
          <w:color w:val="222222"/>
          <w:sz w:val="22"/>
          <w:szCs w:val="22"/>
          <w:shd w:val="clear" w:color="auto" w:fill="FFFFFF"/>
        </w:rPr>
        <w:t> </w:t>
      </w:r>
      <w:r w:rsidRPr="00A30535">
        <w:rPr>
          <w:rFonts w:ascii="Arial" w:hAnsi="Arial" w:cs="Arial"/>
          <w:b w:val="0"/>
          <w:bCs w:val="0"/>
          <w:i/>
          <w:iCs/>
          <w:color w:val="222222"/>
          <w:sz w:val="22"/>
          <w:szCs w:val="22"/>
        </w:rPr>
        <w:t>Journal of Experiential Education</w:t>
      </w:r>
      <w:r w:rsidRPr="00A30535">
        <w:rPr>
          <w:rFonts w:ascii="Arial" w:hAnsi="Arial" w:cs="Arial"/>
          <w:b w:val="0"/>
          <w:bCs w:val="0"/>
          <w:color w:val="222222"/>
          <w:sz w:val="22"/>
          <w:szCs w:val="22"/>
          <w:shd w:val="clear" w:color="auto" w:fill="FFFFFF"/>
        </w:rPr>
        <w:t>,</w:t>
      </w:r>
    </w:p>
    <w:p w14:paraId="7CB1DFCF" w14:textId="0B882906" w:rsidR="00C9780F" w:rsidRPr="00A30535" w:rsidRDefault="00C9780F" w:rsidP="00C9780F">
      <w:pPr>
        <w:pStyle w:val="Heading2"/>
        <w:spacing w:before="0" w:beforeAutospacing="0" w:after="210" w:afterAutospacing="0" w:line="312" w:lineRule="atLeast"/>
        <w:rPr>
          <w:rFonts w:ascii="Arial" w:hAnsi="Arial" w:cs="Arial"/>
          <w:b w:val="0"/>
          <w:bCs w:val="0"/>
          <w:color w:val="222222"/>
          <w:sz w:val="22"/>
          <w:szCs w:val="22"/>
          <w:shd w:val="clear" w:color="auto" w:fill="FFFFFF"/>
        </w:rPr>
      </w:pPr>
      <w:proofErr w:type="spellStart"/>
      <w:r w:rsidRPr="00A30535">
        <w:rPr>
          <w:rFonts w:ascii="Arial" w:hAnsi="Arial" w:cs="Arial"/>
          <w:b w:val="0"/>
          <w:bCs w:val="0"/>
          <w:color w:val="222222"/>
          <w:sz w:val="22"/>
          <w:szCs w:val="22"/>
          <w:shd w:val="clear" w:color="auto" w:fill="FFFFFF"/>
        </w:rPr>
        <w:t>Pring</w:t>
      </w:r>
      <w:proofErr w:type="spellEnd"/>
      <w:r w:rsidRPr="00A30535">
        <w:rPr>
          <w:rFonts w:ascii="Arial" w:hAnsi="Arial" w:cs="Arial"/>
          <w:b w:val="0"/>
          <w:bCs w:val="0"/>
          <w:color w:val="222222"/>
          <w:sz w:val="22"/>
          <w:szCs w:val="22"/>
          <w:shd w:val="clear" w:color="auto" w:fill="FFFFFF"/>
        </w:rPr>
        <w:t>, R., 2014.</w:t>
      </w:r>
      <w:r w:rsidRPr="00A30535">
        <w:rPr>
          <w:rStyle w:val="apple-converted-space"/>
          <w:rFonts w:ascii="Arial" w:hAnsi="Arial" w:cs="Arial"/>
          <w:b w:val="0"/>
          <w:bCs w:val="0"/>
          <w:color w:val="222222"/>
          <w:sz w:val="22"/>
          <w:szCs w:val="22"/>
          <w:shd w:val="clear" w:color="auto" w:fill="FFFFFF"/>
        </w:rPr>
        <w:t> </w:t>
      </w:r>
      <w:r w:rsidRPr="00A30535">
        <w:rPr>
          <w:rFonts w:ascii="Arial" w:hAnsi="Arial" w:cs="Arial"/>
          <w:b w:val="0"/>
          <w:bCs w:val="0"/>
          <w:i/>
          <w:iCs/>
          <w:color w:val="222222"/>
          <w:sz w:val="22"/>
          <w:szCs w:val="22"/>
        </w:rPr>
        <w:t>John Dewey</w:t>
      </w:r>
      <w:r w:rsidRPr="00A30535">
        <w:rPr>
          <w:rFonts w:ascii="Arial" w:hAnsi="Arial" w:cs="Arial"/>
          <w:b w:val="0"/>
          <w:bCs w:val="0"/>
          <w:color w:val="222222"/>
          <w:sz w:val="22"/>
          <w:szCs w:val="22"/>
          <w:shd w:val="clear" w:color="auto" w:fill="FFFFFF"/>
        </w:rPr>
        <w:t>. Bloomsbury Publishing.</w:t>
      </w:r>
    </w:p>
    <w:p w14:paraId="0A80E880" w14:textId="77777777" w:rsidR="005B75B2" w:rsidRPr="00A30535" w:rsidRDefault="005B75B2">
      <w:pPr>
        <w:rPr>
          <w:rFonts w:ascii="Arial" w:hAnsi="Arial" w:cs="Arial"/>
          <w:color w:val="222222"/>
          <w:sz w:val="22"/>
          <w:szCs w:val="22"/>
        </w:rPr>
      </w:pPr>
    </w:p>
    <w:p w14:paraId="28FB0CBB" w14:textId="11CEB2D4" w:rsidR="005B75B2" w:rsidRPr="00A30535" w:rsidRDefault="005B75B2">
      <w:pPr>
        <w:rPr>
          <w:rFonts w:ascii="Arial" w:hAnsi="Arial" w:cs="Arial"/>
          <w:i/>
          <w:iCs/>
          <w:color w:val="222222"/>
          <w:sz w:val="22"/>
          <w:szCs w:val="22"/>
        </w:rPr>
      </w:pPr>
      <w:proofErr w:type="spellStart"/>
      <w:r w:rsidRPr="00A30535">
        <w:rPr>
          <w:rFonts w:ascii="Arial" w:hAnsi="Arial" w:cs="Arial"/>
          <w:color w:val="222222"/>
          <w:sz w:val="22"/>
          <w:szCs w:val="22"/>
          <w:shd w:val="clear" w:color="auto" w:fill="FFFFFF"/>
        </w:rPr>
        <w:t>Ruzita</w:t>
      </w:r>
      <w:proofErr w:type="spellEnd"/>
      <w:r w:rsidRPr="00A30535">
        <w:rPr>
          <w:rFonts w:ascii="Arial" w:hAnsi="Arial" w:cs="Arial"/>
          <w:color w:val="222222"/>
          <w:sz w:val="22"/>
          <w:szCs w:val="22"/>
          <w:shd w:val="clear" w:color="auto" w:fill="FFFFFF"/>
        </w:rPr>
        <w:t>, A.T., Mab, W.A. and Ismail, M.N., 2007. The effectiveness of nutrition education programme for primary school children.</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Malaysian Journal of nutrition</w:t>
      </w:r>
    </w:p>
    <w:p w14:paraId="41AF33A6" w14:textId="795D4FD4" w:rsidR="00C9780F" w:rsidRPr="00A30535" w:rsidRDefault="00C9780F">
      <w:pPr>
        <w:rPr>
          <w:rFonts w:ascii="Arial" w:hAnsi="Arial" w:cs="Arial"/>
          <w:i/>
          <w:iCs/>
          <w:color w:val="222222"/>
          <w:sz w:val="22"/>
          <w:szCs w:val="22"/>
        </w:rPr>
      </w:pPr>
    </w:p>
    <w:p w14:paraId="03D690CF" w14:textId="5428B4FC" w:rsidR="00C9780F" w:rsidRPr="00A30535" w:rsidRDefault="00C9780F" w:rsidP="00C9780F">
      <w:pPr>
        <w:pStyle w:val="Heading2"/>
        <w:spacing w:before="0" w:beforeAutospacing="0" w:after="210" w:afterAutospacing="0" w:line="312" w:lineRule="atLeast"/>
        <w:rPr>
          <w:rFonts w:ascii="Arial" w:hAnsi="Arial" w:cs="Arial"/>
          <w:b w:val="0"/>
          <w:bCs w:val="0"/>
          <w:color w:val="000000"/>
          <w:sz w:val="22"/>
          <w:szCs w:val="22"/>
        </w:rPr>
      </w:pPr>
      <w:r w:rsidRPr="00A30535">
        <w:rPr>
          <w:rFonts w:ascii="Arial" w:hAnsi="Arial" w:cs="Arial"/>
          <w:b w:val="0"/>
          <w:bCs w:val="0"/>
          <w:color w:val="000000"/>
          <w:sz w:val="22"/>
          <w:szCs w:val="22"/>
        </w:rPr>
        <w:t xml:space="preserve">SEER (2000) </w:t>
      </w:r>
      <w:r w:rsidRPr="00A30535">
        <w:rPr>
          <w:rFonts w:ascii="Arial" w:hAnsi="Arial" w:cs="Arial"/>
          <w:b w:val="0"/>
          <w:bCs w:val="0"/>
          <w:i/>
          <w:iCs/>
          <w:color w:val="000000"/>
          <w:sz w:val="22"/>
          <w:szCs w:val="22"/>
        </w:rPr>
        <w:t>The Effects of Environment- Based Education on Students’ Achievement.</w:t>
      </w:r>
      <w:r w:rsidRPr="00A30535">
        <w:rPr>
          <w:rFonts w:ascii="Arial" w:hAnsi="Arial" w:cs="Arial"/>
          <w:b w:val="0"/>
          <w:bCs w:val="0"/>
          <w:color w:val="000000"/>
          <w:sz w:val="22"/>
          <w:szCs w:val="22"/>
        </w:rPr>
        <w:t xml:space="preserve"> State Education and Environment Roundtable: California Student assessment project. </w:t>
      </w:r>
    </w:p>
    <w:p w14:paraId="0BCC60C5" w14:textId="3AC9F11C" w:rsidR="00C9780F" w:rsidRPr="00A30535" w:rsidRDefault="00C9780F" w:rsidP="00C9780F">
      <w:pPr>
        <w:pStyle w:val="Heading2"/>
        <w:spacing w:before="0" w:beforeAutospacing="0" w:after="210" w:afterAutospacing="0" w:line="312" w:lineRule="atLeast"/>
        <w:rPr>
          <w:rFonts w:ascii="Arial" w:hAnsi="Arial" w:cs="Arial"/>
          <w:b w:val="0"/>
          <w:bCs w:val="0"/>
          <w:color w:val="222222"/>
          <w:sz w:val="22"/>
          <w:szCs w:val="22"/>
          <w:shd w:val="clear" w:color="auto" w:fill="FFFFFF"/>
        </w:rPr>
      </w:pPr>
      <w:r w:rsidRPr="00A30535">
        <w:rPr>
          <w:rFonts w:ascii="Arial" w:hAnsi="Arial" w:cs="Arial"/>
          <w:b w:val="0"/>
          <w:bCs w:val="0"/>
          <w:color w:val="222222"/>
          <w:sz w:val="22"/>
          <w:szCs w:val="22"/>
          <w:shd w:val="clear" w:color="auto" w:fill="FFFFFF"/>
        </w:rPr>
        <w:t xml:space="preserve">Spark (2022). 7 Reasons why community involvement in schools is important. Available at: </w:t>
      </w:r>
      <w:hyperlink r:id="rId28" w:history="1">
        <w:r w:rsidRPr="00A30535">
          <w:rPr>
            <w:rStyle w:val="Hyperlink"/>
            <w:rFonts w:ascii="Arial" w:hAnsi="Arial" w:cs="Arial"/>
            <w:b w:val="0"/>
            <w:bCs w:val="0"/>
            <w:sz w:val="22"/>
            <w:szCs w:val="22"/>
            <w:shd w:val="clear" w:color="auto" w:fill="FFFFFF"/>
          </w:rPr>
          <w:t>https://spark.school/community-involvement-in-school/</w:t>
        </w:r>
      </w:hyperlink>
      <w:r w:rsidRPr="00A30535">
        <w:rPr>
          <w:rFonts w:ascii="Arial" w:hAnsi="Arial" w:cs="Arial"/>
          <w:b w:val="0"/>
          <w:bCs w:val="0"/>
          <w:color w:val="222222"/>
          <w:sz w:val="22"/>
          <w:szCs w:val="22"/>
          <w:shd w:val="clear" w:color="auto" w:fill="FFFFFF"/>
        </w:rPr>
        <w:t xml:space="preserve"> (Accessed 13 March 2023)</w:t>
      </w:r>
    </w:p>
    <w:p w14:paraId="2ED85271" w14:textId="6C1CA117" w:rsidR="009626F5" w:rsidRPr="00A30535" w:rsidRDefault="009626F5" w:rsidP="00C9780F">
      <w:pPr>
        <w:pStyle w:val="Heading2"/>
        <w:spacing w:before="0" w:beforeAutospacing="0" w:after="210" w:afterAutospacing="0" w:line="312" w:lineRule="atLeast"/>
        <w:rPr>
          <w:rFonts w:ascii="Arial" w:hAnsi="Arial" w:cs="Arial"/>
          <w:b w:val="0"/>
          <w:bCs w:val="0"/>
          <w:color w:val="222222"/>
          <w:sz w:val="22"/>
          <w:szCs w:val="22"/>
          <w:shd w:val="clear" w:color="auto" w:fill="FFFFFF"/>
        </w:rPr>
      </w:pPr>
      <w:r w:rsidRPr="00A30535">
        <w:rPr>
          <w:rFonts w:ascii="Arial" w:hAnsi="Arial" w:cs="Arial"/>
          <w:b w:val="0"/>
          <w:bCs w:val="0"/>
          <w:color w:val="222222"/>
          <w:sz w:val="22"/>
          <w:szCs w:val="22"/>
          <w:shd w:val="clear" w:color="auto" w:fill="FFFFFF"/>
        </w:rPr>
        <w:lastRenderedPageBreak/>
        <w:t xml:space="preserve">SSCE CYMRU, </w:t>
      </w:r>
      <w:r w:rsidRPr="00A30535">
        <w:rPr>
          <w:rFonts w:ascii="Arial" w:hAnsi="Arial" w:cs="Arial"/>
          <w:b w:val="0"/>
          <w:bCs w:val="0"/>
          <w:i/>
          <w:iCs/>
          <w:color w:val="222222"/>
          <w:sz w:val="22"/>
          <w:szCs w:val="22"/>
          <w:shd w:val="clear" w:color="auto" w:fill="FFFFFF"/>
        </w:rPr>
        <w:t>2023 Primary Schools</w:t>
      </w:r>
      <w:r w:rsidRPr="00A30535">
        <w:rPr>
          <w:rFonts w:ascii="Arial" w:hAnsi="Arial" w:cs="Arial"/>
          <w:b w:val="0"/>
          <w:bCs w:val="0"/>
          <w:color w:val="222222"/>
          <w:sz w:val="22"/>
          <w:szCs w:val="22"/>
          <w:shd w:val="clear" w:color="auto" w:fill="FFFFFF"/>
        </w:rPr>
        <w:t xml:space="preserve">. Available at: </w:t>
      </w:r>
      <w:hyperlink r:id="rId29" w:history="1">
        <w:r w:rsidRPr="00A30535">
          <w:rPr>
            <w:rStyle w:val="Hyperlink"/>
            <w:rFonts w:ascii="Arial" w:hAnsi="Arial" w:cs="Arial"/>
            <w:b w:val="0"/>
            <w:bCs w:val="0"/>
            <w:sz w:val="22"/>
            <w:szCs w:val="22"/>
            <w:shd w:val="clear" w:color="auto" w:fill="FFFFFF"/>
          </w:rPr>
          <w:t>https://www.sscecymru.co.uk/resources/casestudies/casestudiesprimary/pembrokedockcommunityschoolminiexplorers/default.htm</w:t>
        </w:r>
      </w:hyperlink>
      <w:r w:rsidRPr="00A30535">
        <w:rPr>
          <w:rFonts w:ascii="Arial" w:hAnsi="Arial" w:cs="Arial"/>
          <w:b w:val="0"/>
          <w:bCs w:val="0"/>
          <w:color w:val="222222"/>
          <w:sz w:val="22"/>
          <w:szCs w:val="22"/>
          <w:shd w:val="clear" w:color="auto" w:fill="FFFFFF"/>
        </w:rPr>
        <w:t xml:space="preserve"> (Accessed 13 March 2023)</w:t>
      </w:r>
    </w:p>
    <w:p w14:paraId="00C487B9" w14:textId="77777777" w:rsidR="009626F5" w:rsidRPr="00A30535" w:rsidRDefault="009626F5">
      <w:pPr>
        <w:rPr>
          <w:rFonts w:ascii="Arial" w:hAnsi="Arial" w:cs="Arial"/>
          <w:sz w:val="22"/>
          <w:szCs w:val="22"/>
        </w:rPr>
      </w:pPr>
    </w:p>
    <w:p w14:paraId="43DB09E7" w14:textId="021978F1" w:rsidR="0073511A" w:rsidRPr="00A30535" w:rsidRDefault="0073511A">
      <w:pPr>
        <w:rPr>
          <w:rFonts w:ascii="Arial" w:hAnsi="Arial" w:cs="Arial"/>
          <w:sz w:val="22"/>
          <w:szCs w:val="22"/>
        </w:rPr>
      </w:pPr>
      <w:r w:rsidRPr="00A30535">
        <w:rPr>
          <w:rFonts w:ascii="Arial" w:hAnsi="Arial" w:cs="Arial"/>
          <w:sz w:val="22"/>
          <w:szCs w:val="22"/>
        </w:rPr>
        <w:t xml:space="preserve">The Food Foundation (2022) </w:t>
      </w:r>
      <w:r w:rsidRPr="00A30535">
        <w:rPr>
          <w:rFonts w:ascii="Arial" w:hAnsi="Arial" w:cs="Arial"/>
          <w:i/>
          <w:iCs/>
          <w:sz w:val="22"/>
          <w:szCs w:val="22"/>
        </w:rPr>
        <w:t>The Broken Plate 2022 report</w:t>
      </w:r>
      <w:r w:rsidRPr="00A30535">
        <w:rPr>
          <w:rFonts w:ascii="Arial" w:hAnsi="Arial" w:cs="Arial"/>
          <w:sz w:val="22"/>
          <w:szCs w:val="22"/>
        </w:rPr>
        <w:t xml:space="preserve">. Available at: </w:t>
      </w:r>
      <w:hyperlink r:id="rId30" w:history="1">
        <w:r w:rsidRPr="00A30535">
          <w:rPr>
            <w:rStyle w:val="Hyperlink"/>
            <w:rFonts w:ascii="Arial" w:hAnsi="Arial" w:cs="Arial"/>
            <w:sz w:val="22"/>
            <w:szCs w:val="22"/>
          </w:rPr>
          <w:t>https://foodfounda</w:t>
        </w:r>
        <w:r w:rsidRPr="00A30535">
          <w:rPr>
            <w:rStyle w:val="Hyperlink"/>
            <w:rFonts w:ascii="Arial" w:hAnsi="Arial" w:cs="Arial"/>
            <w:sz w:val="22"/>
            <w:szCs w:val="22"/>
          </w:rPr>
          <w:t>t</w:t>
        </w:r>
        <w:r w:rsidRPr="00A30535">
          <w:rPr>
            <w:rStyle w:val="Hyperlink"/>
            <w:rFonts w:ascii="Arial" w:hAnsi="Arial" w:cs="Arial"/>
            <w:sz w:val="22"/>
            <w:szCs w:val="22"/>
          </w:rPr>
          <w:t>ion.org.uk/press-release/major-report-highlights-impact-britains-disastrous-food-policy</w:t>
        </w:r>
      </w:hyperlink>
      <w:r w:rsidRPr="00A30535">
        <w:rPr>
          <w:rFonts w:ascii="Arial" w:hAnsi="Arial" w:cs="Arial"/>
          <w:sz w:val="22"/>
          <w:szCs w:val="22"/>
        </w:rPr>
        <w:t xml:space="preserve"> (Accessed 13 March 2023)</w:t>
      </w:r>
    </w:p>
    <w:p w14:paraId="26415878" w14:textId="33EBBFCD" w:rsidR="004570BB" w:rsidRPr="00A30535" w:rsidRDefault="004570BB">
      <w:pPr>
        <w:rPr>
          <w:rFonts w:ascii="Arial" w:hAnsi="Arial" w:cs="Arial"/>
          <w:sz w:val="22"/>
          <w:szCs w:val="22"/>
        </w:rPr>
      </w:pPr>
    </w:p>
    <w:p w14:paraId="3ED7FC39" w14:textId="77777777" w:rsidR="004570BB" w:rsidRPr="00A30535" w:rsidRDefault="004570BB" w:rsidP="004570BB">
      <w:pPr>
        <w:rPr>
          <w:rFonts w:ascii="Arial" w:hAnsi="Arial" w:cs="Arial"/>
          <w:sz w:val="22"/>
          <w:szCs w:val="22"/>
        </w:rPr>
      </w:pPr>
      <w:r w:rsidRPr="00A30535">
        <w:rPr>
          <w:rFonts w:ascii="Arial" w:hAnsi="Arial" w:cs="Arial"/>
          <w:color w:val="222222"/>
          <w:sz w:val="22"/>
          <w:szCs w:val="22"/>
          <w:shd w:val="clear" w:color="auto" w:fill="FFFFFF"/>
        </w:rPr>
        <w:t xml:space="preserve">The National Institutes of Health (2021) Available at: </w:t>
      </w:r>
      <w:hyperlink r:id="rId31" w:history="1">
        <w:r w:rsidRPr="00A30535">
          <w:rPr>
            <w:rStyle w:val="Hyperlink"/>
            <w:rFonts w:ascii="Arial" w:hAnsi="Arial" w:cs="Arial"/>
            <w:sz w:val="22"/>
            <w:szCs w:val="22"/>
            <w:shd w:val="clear" w:color="auto" w:fill="FFFFFF"/>
          </w:rPr>
          <w:t>https://www.ncbi.nlm.nih.gov/pmc/articles/PMC8268392/</w:t>
        </w:r>
      </w:hyperlink>
      <w:r w:rsidRPr="00A30535">
        <w:rPr>
          <w:rFonts w:ascii="Arial" w:hAnsi="Arial" w:cs="Arial"/>
          <w:color w:val="222222"/>
          <w:sz w:val="22"/>
          <w:szCs w:val="22"/>
          <w:shd w:val="clear" w:color="auto" w:fill="FFFFFF"/>
        </w:rPr>
        <w:t xml:space="preserve"> (Accessed 16 March 2023) </w:t>
      </w:r>
    </w:p>
    <w:p w14:paraId="34107F73" w14:textId="77F633AB" w:rsidR="0083307E" w:rsidRPr="00A30535" w:rsidRDefault="0083307E">
      <w:pPr>
        <w:rPr>
          <w:rFonts w:ascii="Arial" w:hAnsi="Arial" w:cs="Arial"/>
          <w:sz w:val="22"/>
          <w:szCs w:val="22"/>
        </w:rPr>
      </w:pPr>
    </w:p>
    <w:p w14:paraId="3B291F9B" w14:textId="61E199AB" w:rsidR="0083307E" w:rsidRPr="00A30535" w:rsidRDefault="0083307E">
      <w:pPr>
        <w:rPr>
          <w:rFonts w:ascii="Arial" w:hAnsi="Arial" w:cs="Arial"/>
          <w:sz w:val="22"/>
          <w:szCs w:val="22"/>
        </w:rPr>
      </w:pPr>
      <w:r w:rsidRPr="00A30535">
        <w:rPr>
          <w:rFonts w:ascii="Arial" w:hAnsi="Arial" w:cs="Arial"/>
          <w:color w:val="222222"/>
          <w:sz w:val="22"/>
          <w:szCs w:val="22"/>
          <w:shd w:val="clear" w:color="auto" w:fill="FFFFFF"/>
        </w:rPr>
        <w:t xml:space="preserve">The National Lottery Community Fund (2020) </w:t>
      </w:r>
      <w:r w:rsidRPr="00A30535">
        <w:rPr>
          <w:rFonts w:ascii="Arial" w:hAnsi="Arial" w:cs="Arial"/>
          <w:i/>
          <w:iCs/>
          <w:color w:val="222222"/>
          <w:sz w:val="22"/>
          <w:szCs w:val="22"/>
          <w:shd w:val="clear" w:color="auto" w:fill="FFFFFF"/>
        </w:rPr>
        <w:t xml:space="preserve">Intergenerational working. </w:t>
      </w:r>
      <w:r w:rsidRPr="00A30535">
        <w:rPr>
          <w:rFonts w:ascii="Arial" w:hAnsi="Arial" w:cs="Arial"/>
          <w:color w:val="222222"/>
          <w:sz w:val="22"/>
          <w:szCs w:val="22"/>
          <w:shd w:val="clear" w:color="auto" w:fill="FFFFFF"/>
        </w:rPr>
        <w:t xml:space="preserve">Available at: </w:t>
      </w:r>
      <w:hyperlink r:id="rId32" w:history="1">
        <w:r w:rsidRPr="00A30535">
          <w:rPr>
            <w:rStyle w:val="Hyperlink"/>
            <w:rFonts w:ascii="Arial" w:hAnsi="Arial" w:cs="Arial"/>
            <w:sz w:val="22"/>
            <w:szCs w:val="22"/>
            <w:shd w:val="clear" w:color="auto" w:fill="FFFFFF"/>
          </w:rPr>
          <w:t>https://www.tnlcommunityfund.org.uk/media/documents/ageing-better/Ageing-Better-Intergenerational-working.pdf?mtime=20211213113527&amp;focal=none</w:t>
        </w:r>
      </w:hyperlink>
      <w:r w:rsidRPr="00A30535">
        <w:rPr>
          <w:rFonts w:ascii="Arial" w:hAnsi="Arial" w:cs="Arial"/>
          <w:color w:val="222222"/>
          <w:sz w:val="22"/>
          <w:szCs w:val="22"/>
          <w:shd w:val="clear" w:color="auto" w:fill="FFFFFF"/>
        </w:rPr>
        <w:t xml:space="preserve"> (Accessed 16 March 2023)</w:t>
      </w:r>
    </w:p>
    <w:p w14:paraId="7438D46A" w14:textId="4339D1BB" w:rsidR="003F173C" w:rsidRPr="00A30535" w:rsidRDefault="003F173C">
      <w:pPr>
        <w:rPr>
          <w:rFonts w:ascii="Arial" w:hAnsi="Arial" w:cs="Arial"/>
          <w:sz w:val="22"/>
          <w:szCs w:val="22"/>
        </w:rPr>
      </w:pPr>
    </w:p>
    <w:p w14:paraId="3F584E2E" w14:textId="0EF99971" w:rsidR="00C65B45" w:rsidRPr="00A30535" w:rsidRDefault="003F173C" w:rsidP="00C65B45">
      <w:pPr>
        <w:rPr>
          <w:rFonts w:ascii="Arial" w:hAnsi="Arial" w:cs="Arial"/>
          <w:color w:val="222222"/>
          <w:sz w:val="22"/>
          <w:szCs w:val="22"/>
          <w:shd w:val="clear" w:color="auto" w:fill="FFFFFF"/>
        </w:rPr>
      </w:pPr>
      <w:r w:rsidRPr="00A30535">
        <w:rPr>
          <w:rFonts w:ascii="Arial" w:hAnsi="Arial" w:cs="Arial"/>
          <w:color w:val="222222"/>
          <w:sz w:val="22"/>
          <w:szCs w:val="22"/>
          <w:shd w:val="clear" w:color="auto" w:fill="FFFFFF"/>
        </w:rPr>
        <w:t>Thorne, B. and Sanders, P., 2012.</w:t>
      </w:r>
      <w:r w:rsidRPr="00A30535">
        <w:rPr>
          <w:rStyle w:val="apple-converted-space"/>
          <w:rFonts w:ascii="Arial" w:hAnsi="Arial" w:cs="Arial"/>
          <w:color w:val="222222"/>
          <w:sz w:val="22"/>
          <w:szCs w:val="22"/>
          <w:shd w:val="clear" w:color="auto" w:fill="FFFFFF"/>
        </w:rPr>
        <w:t> </w:t>
      </w:r>
      <w:r w:rsidRPr="00A30535">
        <w:rPr>
          <w:rFonts w:ascii="Arial" w:hAnsi="Arial" w:cs="Arial"/>
          <w:i/>
          <w:iCs/>
          <w:color w:val="222222"/>
          <w:sz w:val="22"/>
          <w:szCs w:val="22"/>
        </w:rPr>
        <w:t>Carl rogers</w:t>
      </w:r>
      <w:r w:rsidRPr="00A30535">
        <w:rPr>
          <w:rFonts w:ascii="Arial" w:hAnsi="Arial" w:cs="Arial"/>
          <w:color w:val="222222"/>
          <w:sz w:val="22"/>
          <w:szCs w:val="22"/>
          <w:shd w:val="clear" w:color="auto" w:fill="FFFFFF"/>
        </w:rPr>
        <w:t>. Sage.</w:t>
      </w:r>
    </w:p>
    <w:p w14:paraId="18804252" w14:textId="0B7CF518" w:rsidR="004570BB" w:rsidRPr="00A30535" w:rsidRDefault="004570BB" w:rsidP="00C65B45">
      <w:pPr>
        <w:rPr>
          <w:rFonts w:ascii="Arial" w:hAnsi="Arial" w:cs="Arial"/>
          <w:color w:val="222222"/>
          <w:sz w:val="22"/>
          <w:szCs w:val="22"/>
          <w:shd w:val="clear" w:color="auto" w:fill="FFFFFF"/>
        </w:rPr>
      </w:pPr>
    </w:p>
    <w:p w14:paraId="205F88E2" w14:textId="7E66008D" w:rsidR="007E1350" w:rsidRPr="00A30535" w:rsidRDefault="004570BB" w:rsidP="007E1350">
      <w:pPr>
        <w:rPr>
          <w:rFonts w:ascii="Arial" w:hAnsi="Arial" w:cs="Arial"/>
          <w:sz w:val="22"/>
          <w:szCs w:val="22"/>
        </w:rPr>
      </w:pPr>
      <w:r w:rsidRPr="00A30535">
        <w:rPr>
          <w:rFonts w:ascii="Arial" w:hAnsi="Arial" w:cs="Arial"/>
          <w:sz w:val="22"/>
          <w:szCs w:val="22"/>
        </w:rPr>
        <w:t xml:space="preserve">UNICEF (2017) </w:t>
      </w:r>
      <w:r w:rsidRPr="00A30535">
        <w:rPr>
          <w:rFonts w:ascii="Arial" w:hAnsi="Arial" w:cs="Arial"/>
          <w:i/>
          <w:iCs/>
          <w:sz w:val="22"/>
          <w:szCs w:val="22"/>
        </w:rPr>
        <w:t>A Summary of the Un Convention on the Rights of the Child.</w:t>
      </w:r>
      <w:r w:rsidRPr="00A30535">
        <w:rPr>
          <w:rFonts w:ascii="Arial" w:hAnsi="Arial" w:cs="Arial"/>
          <w:sz w:val="22"/>
          <w:szCs w:val="22"/>
        </w:rPr>
        <w:t xml:space="preserve"> Available at: </w:t>
      </w:r>
      <w:hyperlink r:id="rId33" w:history="1">
        <w:r w:rsidRPr="00A30535">
          <w:rPr>
            <w:rStyle w:val="Hyperlink"/>
            <w:rFonts w:ascii="Arial" w:hAnsi="Arial" w:cs="Arial"/>
            <w:sz w:val="22"/>
            <w:szCs w:val="22"/>
          </w:rPr>
          <w:t>https://www.unicef.org.uk/rights-respecting-schools/wp-content/uploads/sites/4/2017/01/Summary-of-the-UNCRC.pdf</w:t>
        </w:r>
      </w:hyperlink>
      <w:r w:rsidRPr="00A30535">
        <w:rPr>
          <w:rFonts w:ascii="Arial" w:hAnsi="Arial" w:cs="Arial"/>
          <w:sz w:val="22"/>
          <w:szCs w:val="22"/>
        </w:rPr>
        <w:t xml:space="preserve"> (Accessed 16 March 2023)</w:t>
      </w:r>
    </w:p>
    <w:p w14:paraId="6EDBF7BD" w14:textId="77777777" w:rsidR="009626F5" w:rsidRPr="00A30535" w:rsidRDefault="009626F5" w:rsidP="007E1350">
      <w:pPr>
        <w:rPr>
          <w:rFonts w:ascii="Arial" w:hAnsi="Arial" w:cs="Arial"/>
          <w:sz w:val="22"/>
          <w:szCs w:val="22"/>
        </w:rPr>
      </w:pPr>
    </w:p>
    <w:p w14:paraId="51AE85EA" w14:textId="6A2BBC7A" w:rsidR="00C9780F" w:rsidRPr="00A30535" w:rsidRDefault="00B560D8" w:rsidP="00A23F38">
      <w:pPr>
        <w:pStyle w:val="Heading2"/>
        <w:spacing w:before="0" w:beforeAutospacing="0" w:after="210" w:afterAutospacing="0" w:line="312" w:lineRule="atLeast"/>
        <w:rPr>
          <w:rFonts w:ascii="Arial" w:hAnsi="Arial" w:cs="Arial"/>
          <w:b w:val="0"/>
          <w:bCs w:val="0"/>
          <w:color w:val="333333"/>
          <w:sz w:val="22"/>
          <w:szCs w:val="22"/>
        </w:rPr>
      </w:pPr>
      <w:r w:rsidRPr="00A30535">
        <w:rPr>
          <w:rFonts w:ascii="Arial" w:hAnsi="Arial" w:cs="Arial"/>
          <w:b w:val="0"/>
          <w:bCs w:val="0"/>
          <w:color w:val="333333"/>
          <w:sz w:val="22"/>
          <w:szCs w:val="22"/>
        </w:rPr>
        <w:t xml:space="preserve">Royal London (2022) </w:t>
      </w:r>
      <w:r w:rsidRPr="00A30535">
        <w:rPr>
          <w:rFonts w:ascii="Arial" w:hAnsi="Arial" w:cs="Arial"/>
          <w:b w:val="0"/>
          <w:bCs w:val="0"/>
          <w:i/>
          <w:iCs/>
          <w:color w:val="333333"/>
          <w:sz w:val="22"/>
          <w:szCs w:val="22"/>
        </w:rPr>
        <w:t xml:space="preserve">Cost of living crisis leaves millions taking on second job. </w:t>
      </w:r>
      <w:r w:rsidRPr="00A30535">
        <w:rPr>
          <w:rFonts w:ascii="Arial" w:hAnsi="Arial" w:cs="Arial"/>
          <w:b w:val="0"/>
          <w:bCs w:val="0"/>
          <w:color w:val="333333"/>
          <w:sz w:val="22"/>
          <w:szCs w:val="22"/>
        </w:rPr>
        <w:t xml:space="preserve">Available at: </w:t>
      </w:r>
      <w:hyperlink r:id="rId34" w:history="1">
        <w:r w:rsidR="00571C13" w:rsidRPr="00A30535">
          <w:rPr>
            <w:rStyle w:val="Hyperlink"/>
            <w:rFonts w:ascii="Arial" w:hAnsi="Arial" w:cs="Arial"/>
            <w:b w:val="0"/>
            <w:bCs w:val="0"/>
            <w:sz w:val="22"/>
            <w:szCs w:val="22"/>
          </w:rPr>
          <w:t>https://www.royallondon.com/about-us/media/media-centre/press-releases/press-releases-2022/september/cost-of-living-crisis-leaves-millions-taking-on-second-job/</w:t>
        </w:r>
      </w:hyperlink>
      <w:r w:rsidR="00571C13" w:rsidRPr="00A30535">
        <w:rPr>
          <w:rFonts w:ascii="Arial" w:hAnsi="Arial" w:cs="Arial"/>
          <w:b w:val="0"/>
          <w:bCs w:val="0"/>
          <w:color w:val="333333"/>
          <w:sz w:val="22"/>
          <w:szCs w:val="22"/>
        </w:rPr>
        <w:t xml:space="preserve"> (Accessed 15 March 2023)</w:t>
      </w:r>
    </w:p>
    <w:p w14:paraId="336E4FB6" w14:textId="63323253" w:rsidR="00745785" w:rsidRPr="00A30535" w:rsidRDefault="002B0FEF" w:rsidP="00663DE8">
      <w:pPr>
        <w:pStyle w:val="Heading2"/>
        <w:spacing w:before="0" w:beforeAutospacing="0" w:after="210" w:afterAutospacing="0" w:line="312" w:lineRule="atLeast"/>
        <w:rPr>
          <w:rFonts w:ascii="Arial" w:hAnsi="Arial" w:cs="Arial"/>
          <w:b w:val="0"/>
          <w:bCs w:val="0"/>
          <w:color w:val="000000"/>
          <w:sz w:val="22"/>
          <w:szCs w:val="22"/>
        </w:rPr>
      </w:pPr>
      <w:r w:rsidRPr="00A30535">
        <w:rPr>
          <w:rFonts w:ascii="Arial" w:hAnsi="Arial" w:cs="Arial"/>
          <w:b w:val="0"/>
          <w:bCs w:val="0"/>
          <w:color w:val="000000"/>
          <w:sz w:val="22"/>
          <w:szCs w:val="22"/>
        </w:rPr>
        <w:t>Vygotsky, L. (1978) Mind in Society: The Development of Higher Mental Processes. Cambridge: Harvard University Press</w:t>
      </w:r>
    </w:p>
    <w:p w14:paraId="58D226B5" w14:textId="08359717" w:rsidR="002B0FEF" w:rsidRPr="00A30535" w:rsidRDefault="002B0FEF" w:rsidP="00663DE8">
      <w:pPr>
        <w:pStyle w:val="Heading2"/>
        <w:spacing w:before="0" w:beforeAutospacing="0" w:after="210" w:afterAutospacing="0" w:line="312" w:lineRule="atLeast"/>
        <w:rPr>
          <w:rFonts w:ascii="Arial" w:hAnsi="Arial" w:cs="Arial"/>
          <w:b w:val="0"/>
          <w:bCs w:val="0"/>
          <w:color w:val="000000"/>
          <w:sz w:val="22"/>
          <w:szCs w:val="22"/>
        </w:rPr>
      </w:pPr>
      <w:r w:rsidRPr="00A30535">
        <w:rPr>
          <w:rFonts w:ascii="Arial" w:hAnsi="Arial" w:cs="Arial"/>
          <w:b w:val="0"/>
          <w:bCs w:val="0"/>
          <w:color w:val="000000"/>
          <w:sz w:val="22"/>
          <w:szCs w:val="22"/>
        </w:rPr>
        <w:t xml:space="preserve">Waite, S. (2011) </w:t>
      </w:r>
      <w:r w:rsidRPr="00A30535">
        <w:rPr>
          <w:rFonts w:ascii="Arial" w:hAnsi="Arial" w:cs="Arial"/>
          <w:b w:val="0"/>
          <w:bCs w:val="0"/>
          <w:i/>
          <w:iCs/>
          <w:color w:val="000000"/>
          <w:sz w:val="22"/>
          <w:szCs w:val="22"/>
        </w:rPr>
        <w:t>Children Learning Outside the Classroom</w:t>
      </w:r>
      <w:r w:rsidRPr="00A30535">
        <w:rPr>
          <w:rFonts w:ascii="Arial" w:hAnsi="Arial" w:cs="Arial"/>
          <w:b w:val="0"/>
          <w:bCs w:val="0"/>
          <w:color w:val="000000"/>
          <w:sz w:val="22"/>
          <w:szCs w:val="22"/>
        </w:rPr>
        <w:t xml:space="preserve">. Sage Education: London. </w:t>
      </w:r>
    </w:p>
    <w:p w14:paraId="23481652" w14:textId="1B00866F" w:rsidR="002B0FEF" w:rsidRPr="00A30535" w:rsidRDefault="002B0FEF" w:rsidP="002B0FEF">
      <w:pPr>
        <w:rPr>
          <w:rFonts w:ascii="Arial" w:hAnsi="Arial" w:cs="Arial"/>
          <w:color w:val="222222"/>
          <w:sz w:val="22"/>
          <w:szCs w:val="22"/>
        </w:rPr>
      </w:pPr>
      <w:r w:rsidRPr="00A30535">
        <w:rPr>
          <w:rFonts w:ascii="Arial" w:hAnsi="Arial" w:cs="Arial"/>
          <w:color w:val="222222"/>
          <w:sz w:val="22"/>
          <w:szCs w:val="22"/>
        </w:rPr>
        <w:t xml:space="preserve">Welsh Government (2020) </w:t>
      </w:r>
      <w:r w:rsidRPr="00A30535">
        <w:rPr>
          <w:rFonts w:ascii="Arial" w:hAnsi="Arial" w:cs="Arial"/>
          <w:i/>
          <w:iCs/>
          <w:color w:val="222222"/>
          <w:sz w:val="22"/>
          <w:szCs w:val="22"/>
        </w:rPr>
        <w:t>Curriculum for Wales: Implementation plan.</w:t>
      </w:r>
      <w:r w:rsidRPr="00A30535">
        <w:rPr>
          <w:rFonts w:ascii="Arial" w:hAnsi="Arial" w:cs="Arial"/>
          <w:color w:val="222222"/>
          <w:sz w:val="22"/>
          <w:szCs w:val="22"/>
        </w:rPr>
        <w:t xml:space="preserve"> Available at: </w:t>
      </w:r>
      <w:hyperlink r:id="rId35" w:history="1">
        <w:r w:rsidRPr="00A30535">
          <w:rPr>
            <w:rStyle w:val="Hyperlink"/>
            <w:rFonts w:ascii="Arial" w:hAnsi="Arial" w:cs="Arial"/>
            <w:sz w:val="22"/>
            <w:szCs w:val="22"/>
          </w:rPr>
          <w:t>https://hwb.gov.wales/curriculum-for-wales/curric</w:t>
        </w:r>
        <w:r w:rsidRPr="00A30535">
          <w:rPr>
            <w:rStyle w:val="Hyperlink"/>
            <w:rFonts w:ascii="Arial" w:hAnsi="Arial" w:cs="Arial"/>
            <w:sz w:val="22"/>
            <w:szCs w:val="22"/>
          </w:rPr>
          <w:t>u</w:t>
        </w:r>
        <w:r w:rsidRPr="00A30535">
          <w:rPr>
            <w:rStyle w:val="Hyperlink"/>
            <w:rFonts w:ascii="Arial" w:hAnsi="Arial" w:cs="Arial"/>
            <w:sz w:val="22"/>
            <w:szCs w:val="22"/>
          </w:rPr>
          <w:t>lum-for-wales-implementation-plan</w:t>
        </w:r>
      </w:hyperlink>
      <w:r w:rsidRPr="00A30535">
        <w:rPr>
          <w:rFonts w:ascii="Arial" w:hAnsi="Arial" w:cs="Arial"/>
          <w:color w:val="222222"/>
          <w:sz w:val="22"/>
          <w:szCs w:val="22"/>
        </w:rPr>
        <w:t xml:space="preserve">. (Accessed: 16 February) </w:t>
      </w:r>
    </w:p>
    <w:p w14:paraId="7E321F4C" w14:textId="5A84B72C" w:rsidR="002B0FEF" w:rsidRPr="00A30535" w:rsidRDefault="002B0FEF" w:rsidP="002B0FEF">
      <w:pPr>
        <w:rPr>
          <w:rFonts w:ascii="Arial" w:hAnsi="Arial" w:cs="Arial"/>
          <w:color w:val="222222"/>
          <w:sz w:val="22"/>
          <w:szCs w:val="22"/>
        </w:rPr>
      </w:pPr>
    </w:p>
    <w:p w14:paraId="3073EFF9" w14:textId="3587C154" w:rsidR="002B0FEF" w:rsidRPr="00A30535" w:rsidRDefault="002B0FEF" w:rsidP="002B0FEF">
      <w:pPr>
        <w:rPr>
          <w:rFonts w:ascii="Arial" w:hAnsi="Arial" w:cs="Arial"/>
          <w:sz w:val="22"/>
          <w:szCs w:val="22"/>
        </w:rPr>
      </w:pPr>
      <w:r w:rsidRPr="00A30535">
        <w:rPr>
          <w:rFonts w:ascii="Arial" w:hAnsi="Arial" w:cs="Arial"/>
          <w:sz w:val="22"/>
          <w:szCs w:val="22"/>
        </w:rPr>
        <w:t xml:space="preserve">Welsh Government (2022) </w:t>
      </w:r>
      <w:r w:rsidRPr="00A30535">
        <w:rPr>
          <w:rFonts w:ascii="Arial" w:hAnsi="Arial" w:cs="Arial"/>
          <w:i/>
          <w:iCs/>
          <w:sz w:val="22"/>
          <w:szCs w:val="22"/>
        </w:rPr>
        <w:t>Community Focused Schools</w:t>
      </w:r>
      <w:r w:rsidRPr="00A30535">
        <w:rPr>
          <w:rFonts w:ascii="Arial" w:hAnsi="Arial" w:cs="Arial"/>
          <w:sz w:val="22"/>
          <w:szCs w:val="22"/>
        </w:rPr>
        <w:t xml:space="preserve">. Available at: </w:t>
      </w:r>
      <w:hyperlink r:id="rId36" w:history="1">
        <w:r w:rsidRPr="00A30535">
          <w:rPr>
            <w:rStyle w:val="Hyperlink"/>
            <w:rFonts w:ascii="Arial" w:hAnsi="Arial" w:cs="Arial"/>
            <w:sz w:val="22"/>
            <w:szCs w:val="22"/>
          </w:rPr>
          <w:t>https://www.gov.wales/community-focused-schools-html</w:t>
        </w:r>
      </w:hyperlink>
      <w:r w:rsidRPr="00A30535">
        <w:rPr>
          <w:rFonts w:ascii="Arial" w:hAnsi="Arial" w:cs="Arial"/>
          <w:sz w:val="22"/>
          <w:szCs w:val="22"/>
        </w:rPr>
        <w:t xml:space="preserve"> (Accessed: 16 March 2023</w:t>
      </w:r>
    </w:p>
    <w:p w14:paraId="45CCAFC7" w14:textId="77777777" w:rsidR="002B0FEF" w:rsidRPr="00A30535" w:rsidRDefault="002B0FEF" w:rsidP="002B0FEF">
      <w:pPr>
        <w:rPr>
          <w:rFonts w:ascii="Arial" w:hAnsi="Arial" w:cs="Arial"/>
          <w:color w:val="222222"/>
          <w:sz w:val="22"/>
          <w:szCs w:val="22"/>
        </w:rPr>
      </w:pPr>
    </w:p>
    <w:p w14:paraId="588050E4" w14:textId="4295E9E8" w:rsidR="002B0FEF" w:rsidRPr="00A30535" w:rsidRDefault="002B0FEF" w:rsidP="002B0FEF">
      <w:pPr>
        <w:rPr>
          <w:rFonts w:ascii="Arial" w:hAnsi="Arial" w:cs="Arial"/>
          <w:sz w:val="22"/>
          <w:szCs w:val="22"/>
        </w:rPr>
      </w:pPr>
      <w:r w:rsidRPr="00A30535">
        <w:rPr>
          <w:rFonts w:ascii="Arial" w:hAnsi="Arial" w:cs="Arial"/>
          <w:sz w:val="22"/>
          <w:szCs w:val="22"/>
        </w:rPr>
        <w:t xml:space="preserve">Welsh Government (2017) </w:t>
      </w:r>
      <w:r w:rsidRPr="00A30535">
        <w:rPr>
          <w:rFonts w:ascii="Arial" w:hAnsi="Arial" w:cs="Arial"/>
          <w:i/>
          <w:iCs/>
          <w:sz w:val="22"/>
          <w:szCs w:val="22"/>
        </w:rPr>
        <w:t>Cymraeg 2050. A million Welsh speakers.</w:t>
      </w:r>
      <w:r w:rsidRPr="00A30535">
        <w:rPr>
          <w:rFonts w:ascii="Arial" w:hAnsi="Arial" w:cs="Arial"/>
          <w:sz w:val="22"/>
          <w:szCs w:val="22"/>
        </w:rPr>
        <w:t xml:space="preserve"> Available at: </w:t>
      </w:r>
      <w:hyperlink r:id="rId37" w:history="1">
        <w:r w:rsidRPr="00A30535">
          <w:rPr>
            <w:rStyle w:val="Hyperlink"/>
            <w:rFonts w:ascii="Arial" w:hAnsi="Arial" w:cs="Arial"/>
            <w:sz w:val="22"/>
            <w:szCs w:val="22"/>
          </w:rPr>
          <w:t>https://www.gov.wales/sites/default/files/publications/2018-12/cymraeg-2050-welsh-language-strategy.pdf</w:t>
        </w:r>
      </w:hyperlink>
      <w:r w:rsidRPr="00A30535">
        <w:rPr>
          <w:rFonts w:ascii="Arial" w:hAnsi="Arial" w:cs="Arial"/>
          <w:sz w:val="22"/>
          <w:szCs w:val="22"/>
        </w:rPr>
        <w:t xml:space="preserve"> (Accessed 16 March 2023)</w:t>
      </w:r>
    </w:p>
    <w:p w14:paraId="0C3B5050" w14:textId="77777777" w:rsidR="002B0FEF" w:rsidRPr="00A30535" w:rsidRDefault="002B0FEF" w:rsidP="002B0FEF">
      <w:pPr>
        <w:rPr>
          <w:rFonts w:ascii="Arial" w:hAnsi="Arial" w:cs="Arial"/>
          <w:sz w:val="22"/>
          <w:szCs w:val="22"/>
        </w:rPr>
      </w:pPr>
    </w:p>
    <w:p w14:paraId="1B61DA27" w14:textId="13FAC1EB" w:rsidR="002B0FEF" w:rsidRPr="00A30535" w:rsidRDefault="002B0FEF" w:rsidP="002B0FEF">
      <w:pPr>
        <w:rPr>
          <w:rFonts w:ascii="Arial" w:hAnsi="Arial" w:cs="Arial"/>
          <w:color w:val="222222"/>
          <w:sz w:val="22"/>
          <w:szCs w:val="22"/>
        </w:rPr>
      </w:pPr>
    </w:p>
    <w:p w14:paraId="15EE0D3F" w14:textId="69AD986C" w:rsidR="002B0FEF" w:rsidRPr="00A30535" w:rsidRDefault="002B0FEF" w:rsidP="002B0FEF">
      <w:pPr>
        <w:rPr>
          <w:rFonts w:ascii="Arial" w:hAnsi="Arial" w:cs="Arial"/>
          <w:sz w:val="22"/>
          <w:szCs w:val="22"/>
        </w:rPr>
      </w:pPr>
      <w:r w:rsidRPr="00A30535">
        <w:rPr>
          <w:rFonts w:ascii="Arial" w:hAnsi="Arial" w:cs="Arial"/>
          <w:sz w:val="22"/>
          <w:szCs w:val="22"/>
        </w:rPr>
        <w:t xml:space="preserve">Welsh Government (2001) </w:t>
      </w:r>
      <w:r w:rsidRPr="00A30535">
        <w:rPr>
          <w:rFonts w:ascii="Arial" w:hAnsi="Arial" w:cs="Arial"/>
          <w:i/>
          <w:iCs/>
          <w:sz w:val="22"/>
          <w:szCs w:val="22"/>
        </w:rPr>
        <w:t>Every Child Matters.</w:t>
      </w:r>
      <w:r w:rsidRPr="00A30535">
        <w:rPr>
          <w:rFonts w:ascii="Arial" w:hAnsi="Arial" w:cs="Arial"/>
          <w:sz w:val="22"/>
          <w:szCs w:val="22"/>
        </w:rPr>
        <w:t xml:space="preserve"> Available at: </w:t>
      </w:r>
      <w:hyperlink r:id="rId38" w:history="1">
        <w:r w:rsidRPr="00A30535">
          <w:rPr>
            <w:rStyle w:val="Hyperlink"/>
            <w:rFonts w:ascii="Arial" w:hAnsi="Arial" w:cs="Arial"/>
            <w:sz w:val="22"/>
            <w:szCs w:val="22"/>
          </w:rPr>
          <w:t>https://assets.publishing.service.gov.uk/government/uploads/system/uploads/attachment_data/file/272064/5860.pdf</w:t>
        </w:r>
      </w:hyperlink>
      <w:r w:rsidRPr="00A30535">
        <w:rPr>
          <w:rFonts w:ascii="Arial" w:hAnsi="Arial" w:cs="Arial"/>
          <w:sz w:val="22"/>
          <w:szCs w:val="22"/>
        </w:rPr>
        <w:t xml:space="preserve"> (Accessed 14 March 2023)</w:t>
      </w:r>
    </w:p>
    <w:p w14:paraId="470B9B0D" w14:textId="77777777" w:rsidR="002B0FEF" w:rsidRPr="00A30535" w:rsidRDefault="002B0FEF" w:rsidP="00663DE8">
      <w:pPr>
        <w:pStyle w:val="Heading2"/>
        <w:spacing w:before="0" w:beforeAutospacing="0" w:after="210" w:afterAutospacing="0" w:line="312" w:lineRule="atLeast"/>
        <w:rPr>
          <w:rFonts w:ascii="Arial" w:hAnsi="Arial" w:cs="Arial"/>
          <w:b w:val="0"/>
          <w:bCs w:val="0"/>
          <w:color w:val="000000"/>
          <w:sz w:val="22"/>
          <w:szCs w:val="22"/>
        </w:rPr>
      </w:pPr>
    </w:p>
    <w:p w14:paraId="1B52CEF1" w14:textId="763A3CBA" w:rsidR="00174453" w:rsidRPr="00A30535" w:rsidRDefault="004D5B3A" w:rsidP="002B0FEF">
      <w:pPr>
        <w:pStyle w:val="Heading2"/>
        <w:spacing w:before="0" w:beforeAutospacing="0" w:after="210" w:afterAutospacing="0" w:line="312" w:lineRule="atLeast"/>
        <w:rPr>
          <w:rFonts w:ascii="Arial" w:hAnsi="Arial" w:cs="Arial"/>
          <w:b w:val="0"/>
          <w:bCs w:val="0"/>
          <w:color w:val="000000"/>
          <w:sz w:val="22"/>
          <w:szCs w:val="22"/>
        </w:rPr>
      </w:pPr>
      <w:r w:rsidRPr="00A30535">
        <w:rPr>
          <w:rFonts w:ascii="Arial" w:hAnsi="Arial" w:cs="Arial"/>
          <w:b w:val="0"/>
          <w:bCs w:val="0"/>
          <w:color w:val="000000"/>
          <w:sz w:val="22"/>
          <w:szCs w:val="22"/>
        </w:rPr>
        <w:lastRenderedPageBreak/>
        <w:t xml:space="preserve">Welsh </w:t>
      </w:r>
      <w:proofErr w:type="gramStart"/>
      <w:r w:rsidRPr="00A30535">
        <w:rPr>
          <w:rFonts w:ascii="Arial" w:hAnsi="Arial" w:cs="Arial"/>
          <w:b w:val="0"/>
          <w:bCs w:val="0"/>
          <w:color w:val="000000"/>
          <w:sz w:val="22"/>
          <w:szCs w:val="22"/>
        </w:rPr>
        <w:t xml:space="preserve">Government </w:t>
      </w:r>
      <w:r w:rsidR="00745785" w:rsidRPr="00A30535">
        <w:rPr>
          <w:rFonts w:ascii="Arial" w:hAnsi="Arial" w:cs="Arial"/>
          <w:b w:val="0"/>
          <w:bCs w:val="0"/>
          <w:color w:val="000000"/>
          <w:sz w:val="22"/>
          <w:szCs w:val="22"/>
        </w:rPr>
        <w:t xml:space="preserve"> (</w:t>
      </w:r>
      <w:proofErr w:type="gramEnd"/>
      <w:r w:rsidR="00745785" w:rsidRPr="00A30535">
        <w:rPr>
          <w:rFonts w:ascii="Arial" w:hAnsi="Arial" w:cs="Arial"/>
          <w:b w:val="0"/>
          <w:bCs w:val="0"/>
          <w:color w:val="000000"/>
          <w:sz w:val="22"/>
          <w:szCs w:val="22"/>
        </w:rPr>
        <w:t xml:space="preserve">2023) </w:t>
      </w:r>
      <w:r w:rsidR="00745785" w:rsidRPr="00A30535">
        <w:rPr>
          <w:rFonts w:ascii="Arial" w:hAnsi="Arial" w:cs="Arial"/>
          <w:b w:val="0"/>
          <w:bCs w:val="0"/>
          <w:i/>
          <w:iCs/>
          <w:color w:val="000000"/>
          <w:sz w:val="22"/>
          <w:szCs w:val="22"/>
        </w:rPr>
        <w:t>Professional Learning Communities</w:t>
      </w:r>
      <w:r w:rsidR="00745785" w:rsidRPr="00A30535">
        <w:rPr>
          <w:rFonts w:ascii="Arial" w:hAnsi="Arial" w:cs="Arial"/>
          <w:b w:val="0"/>
          <w:bCs w:val="0"/>
          <w:color w:val="000000"/>
          <w:sz w:val="22"/>
          <w:szCs w:val="22"/>
        </w:rPr>
        <w:t xml:space="preserve">. </w:t>
      </w:r>
      <w:r w:rsidR="007B7985" w:rsidRPr="00A30535">
        <w:rPr>
          <w:rFonts w:ascii="Arial" w:hAnsi="Arial" w:cs="Arial"/>
          <w:b w:val="0"/>
          <w:bCs w:val="0"/>
          <w:color w:val="000000"/>
          <w:sz w:val="22"/>
          <w:szCs w:val="22"/>
        </w:rPr>
        <w:t>Available</w:t>
      </w:r>
      <w:r w:rsidR="00745785" w:rsidRPr="00A30535">
        <w:rPr>
          <w:rFonts w:ascii="Arial" w:hAnsi="Arial" w:cs="Arial"/>
          <w:b w:val="0"/>
          <w:bCs w:val="0"/>
          <w:color w:val="000000"/>
          <w:sz w:val="22"/>
          <w:szCs w:val="22"/>
        </w:rPr>
        <w:t xml:space="preserve"> at: </w:t>
      </w:r>
      <w:hyperlink r:id="rId39" w:history="1">
        <w:r w:rsidR="007B7985" w:rsidRPr="00A30535">
          <w:rPr>
            <w:rStyle w:val="Hyperlink"/>
            <w:rFonts w:ascii="Arial" w:hAnsi="Arial" w:cs="Arial"/>
            <w:b w:val="0"/>
            <w:bCs w:val="0"/>
            <w:sz w:val="22"/>
            <w:szCs w:val="22"/>
          </w:rPr>
          <w:t>https://hwb.gov.wales/professional-development/professional-learning-communities</w:t>
        </w:r>
      </w:hyperlink>
      <w:r w:rsidR="007B7985" w:rsidRPr="00A30535">
        <w:rPr>
          <w:rFonts w:ascii="Arial" w:hAnsi="Arial" w:cs="Arial"/>
          <w:b w:val="0"/>
          <w:bCs w:val="0"/>
          <w:color w:val="000000"/>
          <w:sz w:val="22"/>
          <w:szCs w:val="22"/>
        </w:rPr>
        <w:t xml:space="preserve"> (Accessed 9 March 2023)</w:t>
      </w:r>
    </w:p>
    <w:p w14:paraId="7D6CD664" w14:textId="5C101A6F" w:rsidR="000505C1" w:rsidRPr="00A30535" w:rsidRDefault="00174453">
      <w:pPr>
        <w:rPr>
          <w:rFonts w:ascii="Arial" w:hAnsi="Arial" w:cs="Arial"/>
          <w:sz w:val="22"/>
          <w:szCs w:val="22"/>
        </w:rPr>
      </w:pPr>
      <w:r w:rsidRPr="00A30535">
        <w:rPr>
          <w:rFonts w:ascii="Arial" w:hAnsi="Arial" w:cs="Arial"/>
          <w:sz w:val="22"/>
          <w:szCs w:val="22"/>
        </w:rPr>
        <w:t>Welsh Government (2016</w:t>
      </w:r>
      <w:r w:rsidRPr="00A30535">
        <w:rPr>
          <w:rFonts w:ascii="Arial" w:hAnsi="Arial" w:cs="Arial"/>
          <w:i/>
          <w:iCs/>
          <w:sz w:val="22"/>
          <w:szCs w:val="22"/>
        </w:rPr>
        <w:t>) Inclusion and pupil support.</w:t>
      </w:r>
      <w:r w:rsidRPr="00A30535">
        <w:rPr>
          <w:rFonts w:ascii="Arial" w:hAnsi="Arial" w:cs="Arial"/>
          <w:sz w:val="22"/>
          <w:szCs w:val="22"/>
        </w:rPr>
        <w:t xml:space="preserve"> Available at: </w:t>
      </w:r>
      <w:hyperlink r:id="rId40" w:history="1">
        <w:r w:rsidRPr="00A30535">
          <w:rPr>
            <w:rStyle w:val="Hyperlink"/>
            <w:rFonts w:ascii="Arial" w:hAnsi="Arial" w:cs="Arial"/>
            <w:sz w:val="22"/>
            <w:szCs w:val="22"/>
          </w:rPr>
          <w:t>https://www.gov.wales/sites/default/files/publications/2018-05/guidance-inclusion-and-pupil-support_0.pdf</w:t>
        </w:r>
      </w:hyperlink>
      <w:r w:rsidRPr="00A30535">
        <w:rPr>
          <w:rFonts w:ascii="Arial" w:hAnsi="Arial" w:cs="Arial"/>
          <w:sz w:val="22"/>
          <w:szCs w:val="22"/>
        </w:rPr>
        <w:t xml:space="preserve"> (Accessed 16 March 2023)</w:t>
      </w:r>
    </w:p>
    <w:p w14:paraId="12E76B7B" w14:textId="53130308" w:rsidR="00C03AC4" w:rsidRPr="00A30535" w:rsidRDefault="00C03AC4">
      <w:pPr>
        <w:rPr>
          <w:rFonts w:ascii="Arial" w:hAnsi="Arial" w:cs="Arial"/>
          <w:sz w:val="22"/>
          <w:szCs w:val="22"/>
        </w:rPr>
      </w:pPr>
    </w:p>
    <w:p w14:paraId="1B683056" w14:textId="4B77A9A2" w:rsidR="00C03AC4" w:rsidRPr="00A30535" w:rsidRDefault="00C03AC4">
      <w:pPr>
        <w:rPr>
          <w:rFonts w:ascii="Arial" w:hAnsi="Arial" w:cs="Arial"/>
          <w:sz w:val="22"/>
          <w:szCs w:val="22"/>
        </w:rPr>
      </w:pPr>
      <w:r w:rsidRPr="00A30535">
        <w:rPr>
          <w:rFonts w:ascii="Arial" w:hAnsi="Arial" w:cs="Arial"/>
          <w:sz w:val="22"/>
          <w:szCs w:val="22"/>
        </w:rPr>
        <w:t xml:space="preserve">Welsh </w:t>
      </w:r>
      <w:r w:rsidR="00A5283B" w:rsidRPr="00A30535">
        <w:rPr>
          <w:rFonts w:ascii="Arial" w:hAnsi="Arial" w:cs="Arial"/>
          <w:sz w:val="22"/>
          <w:szCs w:val="22"/>
        </w:rPr>
        <w:t>Government</w:t>
      </w:r>
      <w:r w:rsidRPr="00A30535">
        <w:rPr>
          <w:rFonts w:ascii="Arial" w:hAnsi="Arial" w:cs="Arial"/>
          <w:sz w:val="22"/>
          <w:szCs w:val="22"/>
        </w:rPr>
        <w:t xml:space="preserve"> </w:t>
      </w:r>
      <w:r w:rsidR="00A5283B" w:rsidRPr="00A30535">
        <w:rPr>
          <w:rFonts w:ascii="Arial" w:hAnsi="Arial" w:cs="Arial"/>
          <w:sz w:val="22"/>
          <w:szCs w:val="22"/>
        </w:rPr>
        <w:t xml:space="preserve">(2020) </w:t>
      </w:r>
      <w:r w:rsidR="00A5283B" w:rsidRPr="00A30535">
        <w:rPr>
          <w:rFonts w:ascii="Arial" w:hAnsi="Arial" w:cs="Arial"/>
          <w:i/>
          <w:iCs/>
          <w:sz w:val="22"/>
          <w:szCs w:val="22"/>
        </w:rPr>
        <w:t xml:space="preserve">Professional standards for teaching and leadership. </w:t>
      </w:r>
      <w:r w:rsidR="00A5283B" w:rsidRPr="00A30535">
        <w:rPr>
          <w:rFonts w:ascii="Arial" w:hAnsi="Arial" w:cs="Arial"/>
          <w:sz w:val="22"/>
          <w:szCs w:val="22"/>
        </w:rPr>
        <w:t xml:space="preserve">Available at: </w:t>
      </w:r>
      <w:hyperlink r:id="rId41" w:history="1">
        <w:r w:rsidR="00A5283B" w:rsidRPr="00A30535">
          <w:rPr>
            <w:rStyle w:val="Hyperlink"/>
            <w:rFonts w:ascii="Arial" w:hAnsi="Arial" w:cs="Arial"/>
            <w:sz w:val="22"/>
            <w:szCs w:val="22"/>
          </w:rPr>
          <w:t>https://hwb.gov.wales/api/storage/19bc948b-8a3f-41e0-944a-7bf2cadf7d18/professional-standards-for-teaching-and-leadership-interactive-pdf-for-pc.pdf</w:t>
        </w:r>
      </w:hyperlink>
      <w:r w:rsidR="00A5283B" w:rsidRPr="00A30535">
        <w:rPr>
          <w:rFonts w:ascii="Arial" w:hAnsi="Arial" w:cs="Arial"/>
          <w:sz w:val="22"/>
          <w:szCs w:val="22"/>
        </w:rPr>
        <w:t xml:space="preserve"> (Accessed 16 March 2023)</w:t>
      </w:r>
    </w:p>
    <w:p w14:paraId="48B3980C" w14:textId="2CDCE94A" w:rsidR="00592717" w:rsidRPr="00A30535" w:rsidRDefault="00592717">
      <w:pPr>
        <w:rPr>
          <w:rFonts w:ascii="Arial" w:hAnsi="Arial" w:cs="Arial"/>
          <w:sz w:val="22"/>
          <w:szCs w:val="22"/>
        </w:rPr>
      </w:pPr>
    </w:p>
    <w:p w14:paraId="31EE890F" w14:textId="3A816EB9" w:rsidR="00592717" w:rsidRPr="00A30535" w:rsidRDefault="00592717">
      <w:pPr>
        <w:rPr>
          <w:rFonts w:ascii="Arial" w:hAnsi="Arial" w:cs="Arial"/>
          <w:sz w:val="22"/>
          <w:szCs w:val="22"/>
        </w:rPr>
      </w:pPr>
      <w:r w:rsidRPr="00A30535">
        <w:rPr>
          <w:rFonts w:ascii="Arial" w:hAnsi="Arial" w:cs="Arial"/>
          <w:sz w:val="22"/>
          <w:szCs w:val="22"/>
        </w:rPr>
        <w:t xml:space="preserve">Welsh Government (2020) </w:t>
      </w:r>
      <w:r w:rsidRPr="00A30535">
        <w:rPr>
          <w:rFonts w:ascii="Arial" w:hAnsi="Arial" w:cs="Arial"/>
          <w:i/>
          <w:iCs/>
          <w:sz w:val="22"/>
          <w:szCs w:val="22"/>
        </w:rPr>
        <w:t>New obesity treatments and technology to save the NHS billions.</w:t>
      </w:r>
      <w:r w:rsidRPr="00A30535">
        <w:rPr>
          <w:rFonts w:ascii="Arial" w:hAnsi="Arial" w:cs="Arial"/>
          <w:sz w:val="22"/>
          <w:szCs w:val="22"/>
        </w:rPr>
        <w:t xml:space="preserve"> Available at: </w:t>
      </w:r>
      <w:hyperlink r:id="rId42" w:history="1">
        <w:r w:rsidRPr="00A30535">
          <w:rPr>
            <w:rStyle w:val="Hyperlink"/>
            <w:rFonts w:ascii="Arial" w:hAnsi="Arial" w:cs="Arial"/>
            <w:sz w:val="22"/>
            <w:szCs w:val="22"/>
          </w:rPr>
          <w:t>https://www.gov.uk/government/news/new-obesity-treatments-and-technology-to-save-the-nhs-billions</w:t>
        </w:r>
      </w:hyperlink>
      <w:r w:rsidRPr="00A30535">
        <w:rPr>
          <w:rFonts w:ascii="Arial" w:hAnsi="Arial" w:cs="Arial"/>
          <w:sz w:val="22"/>
          <w:szCs w:val="22"/>
        </w:rPr>
        <w:t xml:space="preserve"> (Accessed 16 March 2022)</w:t>
      </w:r>
    </w:p>
    <w:p w14:paraId="5DCFFE0E" w14:textId="0F52569A" w:rsidR="000B677E" w:rsidRDefault="000B677E">
      <w:pPr>
        <w:rPr>
          <w:rFonts w:ascii="Arial" w:hAnsi="Arial" w:cs="Arial"/>
          <w:b/>
          <w:bCs/>
          <w:sz w:val="28"/>
          <w:szCs w:val="28"/>
        </w:rPr>
      </w:pPr>
    </w:p>
    <w:p w14:paraId="64D0FA8E" w14:textId="402904A9" w:rsidR="000B677E" w:rsidRDefault="000B677E">
      <w:pPr>
        <w:rPr>
          <w:rFonts w:ascii="Arial" w:hAnsi="Arial" w:cs="Arial"/>
          <w:b/>
          <w:bCs/>
          <w:sz w:val="28"/>
          <w:szCs w:val="28"/>
        </w:rPr>
      </w:pPr>
    </w:p>
    <w:p w14:paraId="00A49087" w14:textId="005F5E9B" w:rsidR="000B677E" w:rsidRPr="00FF453E" w:rsidRDefault="00AD375B">
      <w:pPr>
        <w:rPr>
          <w:rFonts w:cstheme="minorHAnsi"/>
          <w:b/>
          <w:bCs/>
        </w:rPr>
      </w:pPr>
      <w:r w:rsidRPr="00FF453E">
        <w:rPr>
          <w:rFonts w:cstheme="minorHAnsi"/>
          <w:b/>
          <w:bCs/>
        </w:rPr>
        <w:t xml:space="preserve">Appendix- </w:t>
      </w:r>
    </w:p>
    <w:p w14:paraId="65BD052C" w14:textId="1F7C50EA" w:rsidR="0062102C" w:rsidRPr="00FF453E" w:rsidRDefault="0062102C">
      <w:pPr>
        <w:rPr>
          <w:rFonts w:cstheme="minorHAnsi"/>
          <w:b/>
          <w:bCs/>
        </w:rPr>
      </w:pPr>
    </w:p>
    <w:p w14:paraId="7F38E065" w14:textId="6826AF70" w:rsidR="0062102C" w:rsidRPr="00FF453E" w:rsidRDefault="0062102C">
      <w:pPr>
        <w:rPr>
          <w:rFonts w:cstheme="minorHAnsi"/>
          <w:b/>
          <w:bCs/>
        </w:rPr>
      </w:pPr>
      <w:r w:rsidRPr="00FF453E">
        <w:rPr>
          <w:rFonts w:cstheme="minorHAnsi"/>
          <w:b/>
          <w:bCs/>
        </w:rPr>
        <w:t xml:space="preserve">SWOT analysis </w:t>
      </w:r>
    </w:p>
    <w:p w14:paraId="2F2543EA" w14:textId="43AB34E2" w:rsidR="000A5BFD" w:rsidRPr="00FF453E" w:rsidRDefault="000A5BFD">
      <w:pPr>
        <w:rPr>
          <w:rFonts w:cstheme="minorHAnsi"/>
          <w:b/>
          <w:bCs/>
        </w:rPr>
      </w:pPr>
    </w:p>
    <w:p w14:paraId="1A18A9E1" w14:textId="2B3FD9C3" w:rsidR="000A5BFD" w:rsidRPr="00FF453E" w:rsidRDefault="000A5BFD">
      <w:pPr>
        <w:rPr>
          <w:rFonts w:cstheme="minorHAnsi"/>
          <w:b/>
          <w:bCs/>
        </w:rPr>
      </w:pPr>
      <w:r w:rsidRPr="00FF453E">
        <w:rPr>
          <w:rFonts w:cstheme="minorHAnsi"/>
          <w:b/>
          <w:bCs/>
        </w:rPr>
        <w:t>A-</w:t>
      </w:r>
    </w:p>
    <w:p w14:paraId="68EDDD80" w14:textId="08576E7B" w:rsidR="00AD375B" w:rsidRPr="00FF453E" w:rsidRDefault="00AD375B">
      <w:pPr>
        <w:rPr>
          <w:rFonts w:cstheme="minorHAnsi"/>
          <w:b/>
          <w:bCs/>
        </w:rPr>
      </w:pPr>
    </w:p>
    <w:tbl>
      <w:tblPr>
        <w:tblStyle w:val="TableGrid"/>
        <w:tblW w:w="11341" w:type="dxa"/>
        <w:tblInd w:w="-998" w:type="dxa"/>
        <w:tblLook w:val="04A0" w:firstRow="1" w:lastRow="0" w:firstColumn="1" w:lastColumn="0" w:noHBand="0" w:noVBand="1"/>
      </w:tblPr>
      <w:tblGrid>
        <w:gridCol w:w="2694"/>
        <w:gridCol w:w="4314"/>
        <w:gridCol w:w="4333"/>
      </w:tblGrid>
      <w:tr w:rsidR="00F47A4E" w:rsidRPr="00FF453E" w14:paraId="13A680CF" w14:textId="77777777" w:rsidTr="0062102C">
        <w:tc>
          <w:tcPr>
            <w:tcW w:w="2694" w:type="dxa"/>
          </w:tcPr>
          <w:p w14:paraId="21530FB0" w14:textId="77777777" w:rsidR="00F47A4E" w:rsidRPr="00FF453E" w:rsidRDefault="00F47A4E">
            <w:pPr>
              <w:rPr>
                <w:rFonts w:cstheme="minorHAnsi"/>
                <w:b/>
                <w:bCs/>
              </w:rPr>
            </w:pPr>
          </w:p>
        </w:tc>
        <w:tc>
          <w:tcPr>
            <w:tcW w:w="4314" w:type="dxa"/>
          </w:tcPr>
          <w:p w14:paraId="0A8D8CC9" w14:textId="343053BD" w:rsidR="00F47A4E" w:rsidRPr="00FF453E" w:rsidRDefault="00F47A4E">
            <w:pPr>
              <w:rPr>
                <w:rFonts w:cstheme="minorHAnsi"/>
                <w:b/>
                <w:bCs/>
              </w:rPr>
            </w:pPr>
            <w:r w:rsidRPr="00FF453E">
              <w:rPr>
                <w:rFonts w:cstheme="minorHAnsi"/>
                <w:b/>
                <w:bCs/>
              </w:rPr>
              <w:t>HELPFUL</w:t>
            </w:r>
          </w:p>
        </w:tc>
        <w:tc>
          <w:tcPr>
            <w:tcW w:w="4333" w:type="dxa"/>
          </w:tcPr>
          <w:p w14:paraId="735EB72F" w14:textId="40CED945" w:rsidR="00F47A4E" w:rsidRPr="00FF453E" w:rsidRDefault="00F47A4E">
            <w:pPr>
              <w:rPr>
                <w:rFonts w:cstheme="minorHAnsi"/>
                <w:b/>
                <w:bCs/>
              </w:rPr>
            </w:pPr>
            <w:r w:rsidRPr="00FF453E">
              <w:rPr>
                <w:rFonts w:cstheme="minorHAnsi"/>
                <w:b/>
                <w:bCs/>
              </w:rPr>
              <w:t>HARMFUL</w:t>
            </w:r>
          </w:p>
        </w:tc>
      </w:tr>
      <w:tr w:rsidR="00F47A4E" w:rsidRPr="00FF453E" w14:paraId="626F75DF" w14:textId="77777777" w:rsidTr="0062102C">
        <w:tc>
          <w:tcPr>
            <w:tcW w:w="2694" w:type="dxa"/>
          </w:tcPr>
          <w:p w14:paraId="010A90B6" w14:textId="77777777" w:rsidR="00F47A4E" w:rsidRPr="00FF453E" w:rsidRDefault="00F47A4E">
            <w:pPr>
              <w:rPr>
                <w:rFonts w:cstheme="minorHAnsi"/>
                <w:b/>
                <w:bCs/>
              </w:rPr>
            </w:pPr>
            <w:r w:rsidRPr="00FF453E">
              <w:rPr>
                <w:rFonts w:cstheme="minorHAnsi"/>
                <w:b/>
                <w:bCs/>
              </w:rPr>
              <w:t xml:space="preserve">INTERNAL </w:t>
            </w:r>
          </w:p>
          <w:p w14:paraId="75A84D0D" w14:textId="25F330C3" w:rsidR="00F47A4E" w:rsidRPr="00FF453E" w:rsidRDefault="00F47A4E">
            <w:pPr>
              <w:rPr>
                <w:rFonts w:cstheme="minorHAnsi"/>
                <w:b/>
                <w:bCs/>
              </w:rPr>
            </w:pPr>
            <w:r w:rsidRPr="00FF453E">
              <w:rPr>
                <w:rFonts w:cstheme="minorHAnsi"/>
                <w:b/>
                <w:bCs/>
              </w:rPr>
              <w:t>(Within the school)</w:t>
            </w:r>
          </w:p>
        </w:tc>
        <w:tc>
          <w:tcPr>
            <w:tcW w:w="4314" w:type="dxa"/>
          </w:tcPr>
          <w:p w14:paraId="0D9AE475" w14:textId="77777777" w:rsidR="000828AE" w:rsidRPr="00FF453E" w:rsidRDefault="000828AE" w:rsidP="000828AE">
            <w:pPr>
              <w:rPr>
                <w:rFonts w:cstheme="minorHAnsi"/>
              </w:rPr>
            </w:pPr>
            <w:r w:rsidRPr="00FF453E">
              <w:rPr>
                <w:rFonts w:cstheme="minorHAnsi"/>
              </w:rPr>
              <w:t>Strengths-</w:t>
            </w:r>
          </w:p>
          <w:p w14:paraId="0A3B0724" w14:textId="77777777" w:rsidR="000828AE" w:rsidRPr="00FF453E" w:rsidRDefault="000828AE" w:rsidP="000828AE">
            <w:pPr>
              <w:pStyle w:val="ListParagraph"/>
              <w:numPr>
                <w:ilvl w:val="0"/>
                <w:numId w:val="7"/>
              </w:numPr>
              <w:rPr>
                <w:rFonts w:cstheme="minorHAnsi"/>
              </w:rPr>
            </w:pPr>
            <w:r w:rsidRPr="00FF453E">
              <w:rPr>
                <w:rFonts w:cstheme="minorHAnsi"/>
              </w:rPr>
              <w:t xml:space="preserve">Staff expertise </w:t>
            </w:r>
          </w:p>
          <w:p w14:paraId="158DB11E" w14:textId="77777777" w:rsidR="000828AE" w:rsidRPr="00FF453E" w:rsidRDefault="000828AE" w:rsidP="000828AE">
            <w:pPr>
              <w:pStyle w:val="ListParagraph"/>
              <w:numPr>
                <w:ilvl w:val="0"/>
                <w:numId w:val="7"/>
              </w:numPr>
              <w:rPr>
                <w:rFonts w:cstheme="minorHAnsi"/>
              </w:rPr>
            </w:pPr>
            <w:r w:rsidRPr="00FF453E">
              <w:rPr>
                <w:rFonts w:cstheme="minorHAnsi"/>
              </w:rPr>
              <w:t xml:space="preserve">Pupil engagement </w:t>
            </w:r>
          </w:p>
          <w:p w14:paraId="77D098D9" w14:textId="5E4BB6A3" w:rsidR="000828AE" w:rsidRPr="00FF453E" w:rsidRDefault="000828AE" w:rsidP="000828AE">
            <w:pPr>
              <w:pStyle w:val="ListParagraph"/>
              <w:numPr>
                <w:ilvl w:val="0"/>
                <w:numId w:val="7"/>
              </w:numPr>
              <w:rPr>
                <w:rFonts w:cstheme="minorHAnsi"/>
              </w:rPr>
            </w:pPr>
            <w:r w:rsidRPr="00FF453E">
              <w:rPr>
                <w:rFonts w:cstheme="minorHAnsi"/>
              </w:rPr>
              <w:t xml:space="preserve">Shows agreements with 4 purposes </w:t>
            </w:r>
          </w:p>
          <w:p w14:paraId="1884AB94" w14:textId="77777777" w:rsidR="000828AE" w:rsidRPr="00FF453E" w:rsidRDefault="000828AE" w:rsidP="000828AE">
            <w:pPr>
              <w:pStyle w:val="ListParagraph"/>
              <w:numPr>
                <w:ilvl w:val="0"/>
                <w:numId w:val="7"/>
              </w:numPr>
              <w:rPr>
                <w:rFonts w:cstheme="minorHAnsi"/>
              </w:rPr>
            </w:pPr>
            <w:r w:rsidRPr="00FF453E">
              <w:rPr>
                <w:rFonts w:cstheme="minorHAnsi"/>
              </w:rPr>
              <w:t>Develops social skills</w:t>
            </w:r>
          </w:p>
          <w:p w14:paraId="34B7123A" w14:textId="77777777" w:rsidR="000828AE" w:rsidRPr="00FF453E" w:rsidRDefault="000828AE" w:rsidP="000828AE">
            <w:pPr>
              <w:pStyle w:val="ListParagraph"/>
              <w:numPr>
                <w:ilvl w:val="0"/>
                <w:numId w:val="7"/>
              </w:numPr>
              <w:rPr>
                <w:rFonts w:cstheme="minorHAnsi"/>
              </w:rPr>
            </w:pPr>
            <w:r w:rsidRPr="00FF453E">
              <w:rPr>
                <w:rFonts w:cstheme="minorHAnsi"/>
              </w:rPr>
              <w:t xml:space="preserve">Real life experiences </w:t>
            </w:r>
          </w:p>
          <w:p w14:paraId="54A0F358" w14:textId="77777777" w:rsidR="00F47A4E" w:rsidRPr="00FF453E" w:rsidRDefault="00F47A4E">
            <w:pPr>
              <w:rPr>
                <w:rFonts w:cstheme="minorHAnsi"/>
                <w:b/>
                <w:bCs/>
              </w:rPr>
            </w:pPr>
          </w:p>
        </w:tc>
        <w:tc>
          <w:tcPr>
            <w:tcW w:w="4333" w:type="dxa"/>
          </w:tcPr>
          <w:p w14:paraId="3E9B6FCD" w14:textId="77777777" w:rsidR="00AE3226" w:rsidRPr="00FF453E" w:rsidRDefault="00AE3226" w:rsidP="00AE3226">
            <w:pPr>
              <w:rPr>
                <w:rFonts w:cstheme="minorHAnsi"/>
              </w:rPr>
            </w:pPr>
            <w:r w:rsidRPr="00FF453E">
              <w:rPr>
                <w:rFonts w:cstheme="minorHAnsi"/>
              </w:rPr>
              <w:t>Weaknesses</w:t>
            </w:r>
          </w:p>
          <w:p w14:paraId="6C1CE8D5" w14:textId="77777777" w:rsidR="00AE3226" w:rsidRPr="00FF453E" w:rsidRDefault="00AE3226" w:rsidP="00AE3226">
            <w:pPr>
              <w:pStyle w:val="ListParagraph"/>
              <w:numPr>
                <w:ilvl w:val="0"/>
                <w:numId w:val="8"/>
              </w:numPr>
              <w:rPr>
                <w:rFonts w:cstheme="minorHAnsi"/>
              </w:rPr>
            </w:pPr>
            <w:r w:rsidRPr="00FF453E">
              <w:rPr>
                <w:rFonts w:cstheme="minorHAnsi"/>
              </w:rPr>
              <w:t>Pupil motivation</w:t>
            </w:r>
          </w:p>
          <w:p w14:paraId="2C1D19A8" w14:textId="77777777" w:rsidR="00AE3226" w:rsidRPr="00FF453E" w:rsidRDefault="00AE3226" w:rsidP="00AE3226">
            <w:pPr>
              <w:pStyle w:val="ListParagraph"/>
              <w:numPr>
                <w:ilvl w:val="0"/>
                <w:numId w:val="8"/>
              </w:numPr>
              <w:rPr>
                <w:rFonts w:cstheme="minorHAnsi"/>
              </w:rPr>
            </w:pPr>
            <w:r w:rsidRPr="00FF453E">
              <w:rPr>
                <w:rFonts w:cstheme="minorHAnsi"/>
              </w:rPr>
              <w:t xml:space="preserve">Staffing </w:t>
            </w:r>
          </w:p>
          <w:p w14:paraId="736E199F" w14:textId="4188F309" w:rsidR="00AE3226" w:rsidRPr="00FF453E" w:rsidRDefault="00D108C0" w:rsidP="00AE3226">
            <w:pPr>
              <w:pStyle w:val="ListParagraph"/>
              <w:numPr>
                <w:ilvl w:val="0"/>
                <w:numId w:val="8"/>
              </w:numPr>
              <w:rPr>
                <w:rFonts w:cstheme="minorHAnsi"/>
              </w:rPr>
            </w:pPr>
            <w:r w:rsidRPr="00FF453E">
              <w:rPr>
                <w:rFonts w:cstheme="minorHAnsi"/>
              </w:rPr>
              <w:t xml:space="preserve">Pests </w:t>
            </w:r>
          </w:p>
          <w:p w14:paraId="3DA4481E" w14:textId="77777777" w:rsidR="00F47A4E" w:rsidRPr="00FF453E" w:rsidRDefault="00F47A4E">
            <w:pPr>
              <w:rPr>
                <w:rFonts w:cstheme="minorHAnsi"/>
                <w:b/>
                <w:bCs/>
              </w:rPr>
            </w:pPr>
          </w:p>
        </w:tc>
      </w:tr>
      <w:tr w:rsidR="00F47A4E" w:rsidRPr="00FF453E" w14:paraId="472E777E" w14:textId="77777777" w:rsidTr="00FF453E">
        <w:trPr>
          <w:trHeight w:val="75"/>
        </w:trPr>
        <w:tc>
          <w:tcPr>
            <w:tcW w:w="2694" w:type="dxa"/>
          </w:tcPr>
          <w:p w14:paraId="7CD2DF90" w14:textId="77777777" w:rsidR="00F47A4E" w:rsidRPr="00FF453E" w:rsidRDefault="00F47A4E">
            <w:pPr>
              <w:rPr>
                <w:rFonts w:cstheme="minorHAnsi"/>
                <w:b/>
                <w:bCs/>
              </w:rPr>
            </w:pPr>
            <w:r w:rsidRPr="00FF453E">
              <w:rPr>
                <w:rFonts w:cstheme="minorHAnsi"/>
                <w:b/>
                <w:bCs/>
              </w:rPr>
              <w:t xml:space="preserve">EXTRERNAL </w:t>
            </w:r>
          </w:p>
          <w:p w14:paraId="6909D715" w14:textId="711EFD68" w:rsidR="00F47A4E" w:rsidRPr="00FF453E" w:rsidRDefault="00F47A4E">
            <w:pPr>
              <w:rPr>
                <w:rFonts w:cstheme="minorHAnsi"/>
                <w:b/>
                <w:bCs/>
              </w:rPr>
            </w:pPr>
            <w:r w:rsidRPr="00FF453E">
              <w:rPr>
                <w:rFonts w:cstheme="minorHAnsi"/>
                <w:b/>
                <w:bCs/>
              </w:rPr>
              <w:t>(</w:t>
            </w:r>
            <w:proofErr w:type="gramStart"/>
            <w:r w:rsidRPr="00FF453E">
              <w:rPr>
                <w:rFonts w:cstheme="minorHAnsi"/>
                <w:b/>
                <w:bCs/>
              </w:rPr>
              <w:t>outside</w:t>
            </w:r>
            <w:proofErr w:type="gramEnd"/>
            <w:r w:rsidRPr="00FF453E">
              <w:rPr>
                <w:rFonts w:cstheme="minorHAnsi"/>
                <w:b/>
                <w:bCs/>
              </w:rPr>
              <w:t xml:space="preserve"> the school) </w:t>
            </w:r>
          </w:p>
        </w:tc>
        <w:tc>
          <w:tcPr>
            <w:tcW w:w="4314" w:type="dxa"/>
          </w:tcPr>
          <w:p w14:paraId="6B717EE9" w14:textId="77777777" w:rsidR="002823C8" w:rsidRPr="00FF453E" w:rsidRDefault="002823C8" w:rsidP="002823C8">
            <w:pPr>
              <w:rPr>
                <w:rFonts w:cstheme="minorHAnsi"/>
              </w:rPr>
            </w:pPr>
            <w:r w:rsidRPr="00FF453E">
              <w:rPr>
                <w:rFonts w:cstheme="minorHAnsi"/>
              </w:rPr>
              <w:t>Opportunities</w:t>
            </w:r>
          </w:p>
          <w:p w14:paraId="7C1EAAA0" w14:textId="77777777" w:rsidR="002823C8" w:rsidRPr="00FF453E" w:rsidRDefault="002823C8" w:rsidP="002823C8">
            <w:pPr>
              <w:pStyle w:val="ListParagraph"/>
              <w:numPr>
                <w:ilvl w:val="0"/>
                <w:numId w:val="9"/>
              </w:numPr>
              <w:rPr>
                <w:rFonts w:cstheme="minorHAnsi"/>
              </w:rPr>
            </w:pPr>
            <w:r w:rsidRPr="00FF453E">
              <w:rPr>
                <w:rFonts w:cstheme="minorHAnsi"/>
              </w:rPr>
              <w:t>Relationships between school and community strengthening.</w:t>
            </w:r>
          </w:p>
          <w:p w14:paraId="3F84B13D" w14:textId="77777777" w:rsidR="002823C8" w:rsidRPr="00FF453E" w:rsidRDefault="002823C8" w:rsidP="002823C8">
            <w:pPr>
              <w:pStyle w:val="ListParagraph"/>
              <w:numPr>
                <w:ilvl w:val="0"/>
                <w:numId w:val="9"/>
              </w:numPr>
              <w:rPr>
                <w:rFonts w:cstheme="minorHAnsi"/>
              </w:rPr>
            </w:pPr>
            <w:r w:rsidRPr="00FF453E">
              <w:rPr>
                <w:rFonts w:cstheme="minorHAnsi"/>
              </w:rPr>
              <w:t>Relation to 4 purposes</w:t>
            </w:r>
          </w:p>
          <w:p w14:paraId="5B27E41A" w14:textId="5790185C" w:rsidR="00AE52BE" w:rsidRPr="00FF453E" w:rsidRDefault="00AE52BE" w:rsidP="002823C8">
            <w:pPr>
              <w:pStyle w:val="ListParagraph"/>
              <w:numPr>
                <w:ilvl w:val="0"/>
                <w:numId w:val="9"/>
              </w:numPr>
              <w:rPr>
                <w:rFonts w:cstheme="minorHAnsi"/>
              </w:rPr>
            </w:pPr>
            <w:r w:rsidRPr="00FF453E">
              <w:rPr>
                <w:rFonts w:cstheme="minorHAnsi"/>
              </w:rPr>
              <w:t xml:space="preserve">Engage </w:t>
            </w:r>
            <w:r w:rsidR="000A5BFD" w:rsidRPr="00FF453E">
              <w:rPr>
                <w:rFonts w:cstheme="minorHAnsi"/>
              </w:rPr>
              <w:t xml:space="preserve">elderly community </w:t>
            </w:r>
            <w:r w:rsidRPr="00FF453E">
              <w:rPr>
                <w:rFonts w:cstheme="minorHAnsi"/>
              </w:rPr>
              <w:t xml:space="preserve"> </w:t>
            </w:r>
          </w:p>
          <w:p w14:paraId="4E0367B3" w14:textId="26375016" w:rsidR="003F4877" w:rsidRPr="00FF453E" w:rsidRDefault="003F4877" w:rsidP="002823C8">
            <w:pPr>
              <w:pStyle w:val="ListParagraph"/>
              <w:numPr>
                <w:ilvl w:val="0"/>
                <w:numId w:val="9"/>
              </w:numPr>
              <w:rPr>
                <w:rFonts w:cstheme="minorHAnsi"/>
              </w:rPr>
            </w:pPr>
            <w:r w:rsidRPr="00FF453E">
              <w:rPr>
                <w:rFonts w:cstheme="minorHAnsi"/>
              </w:rPr>
              <w:t xml:space="preserve">Welsh language development </w:t>
            </w:r>
          </w:p>
          <w:p w14:paraId="398D301F" w14:textId="77777777" w:rsidR="00F47A4E" w:rsidRPr="00FF453E" w:rsidRDefault="00F47A4E">
            <w:pPr>
              <w:rPr>
                <w:rFonts w:cstheme="minorHAnsi"/>
                <w:b/>
                <w:bCs/>
              </w:rPr>
            </w:pPr>
          </w:p>
        </w:tc>
        <w:tc>
          <w:tcPr>
            <w:tcW w:w="4333" w:type="dxa"/>
          </w:tcPr>
          <w:p w14:paraId="7867318B" w14:textId="77777777" w:rsidR="0062102C" w:rsidRPr="00FF453E" w:rsidRDefault="0062102C" w:rsidP="0062102C">
            <w:pPr>
              <w:rPr>
                <w:rFonts w:cstheme="minorHAnsi"/>
              </w:rPr>
            </w:pPr>
            <w:r w:rsidRPr="00FF453E">
              <w:rPr>
                <w:rFonts w:cstheme="minorHAnsi"/>
              </w:rPr>
              <w:t>Threats</w:t>
            </w:r>
          </w:p>
          <w:p w14:paraId="29E48C6C" w14:textId="77777777" w:rsidR="0062102C" w:rsidRPr="00FF453E" w:rsidRDefault="0062102C" w:rsidP="0062102C">
            <w:pPr>
              <w:pStyle w:val="ListParagraph"/>
              <w:numPr>
                <w:ilvl w:val="0"/>
                <w:numId w:val="10"/>
              </w:numPr>
              <w:rPr>
                <w:rFonts w:cstheme="minorHAnsi"/>
              </w:rPr>
            </w:pPr>
            <w:r w:rsidRPr="00FF453E">
              <w:rPr>
                <w:rFonts w:cstheme="minorHAnsi"/>
              </w:rPr>
              <w:t>Deprivation</w:t>
            </w:r>
          </w:p>
          <w:p w14:paraId="3FEBC681" w14:textId="77777777" w:rsidR="0062102C" w:rsidRPr="00FF453E" w:rsidRDefault="0062102C" w:rsidP="0062102C">
            <w:pPr>
              <w:pStyle w:val="ListParagraph"/>
              <w:numPr>
                <w:ilvl w:val="0"/>
                <w:numId w:val="10"/>
              </w:numPr>
              <w:rPr>
                <w:rFonts w:cstheme="minorHAnsi"/>
              </w:rPr>
            </w:pPr>
            <w:r w:rsidRPr="00FF453E">
              <w:rPr>
                <w:rFonts w:cstheme="minorHAnsi"/>
              </w:rPr>
              <w:t xml:space="preserve">Lack of engagement </w:t>
            </w:r>
          </w:p>
          <w:p w14:paraId="532B1057" w14:textId="77777777" w:rsidR="0062102C" w:rsidRPr="00FF453E" w:rsidRDefault="0062102C" w:rsidP="0062102C">
            <w:pPr>
              <w:pStyle w:val="ListParagraph"/>
              <w:numPr>
                <w:ilvl w:val="0"/>
                <w:numId w:val="10"/>
              </w:numPr>
              <w:rPr>
                <w:rFonts w:cstheme="minorHAnsi"/>
              </w:rPr>
            </w:pPr>
            <w:r w:rsidRPr="00FF453E">
              <w:rPr>
                <w:rFonts w:cstheme="minorHAnsi"/>
              </w:rPr>
              <w:t xml:space="preserve">Budget </w:t>
            </w:r>
          </w:p>
          <w:p w14:paraId="361EAC67" w14:textId="77777777" w:rsidR="0062102C" w:rsidRPr="00FF453E" w:rsidRDefault="0062102C" w:rsidP="0062102C">
            <w:pPr>
              <w:pStyle w:val="ListParagraph"/>
              <w:numPr>
                <w:ilvl w:val="0"/>
                <w:numId w:val="10"/>
              </w:numPr>
              <w:rPr>
                <w:rFonts w:cstheme="minorHAnsi"/>
              </w:rPr>
            </w:pPr>
            <w:r w:rsidRPr="00FF453E">
              <w:rPr>
                <w:rFonts w:cstheme="minorHAnsi"/>
              </w:rPr>
              <w:t xml:space="preserve">Weather </w:t>
            </w:r>
          </w:p>
          <w:p w14:paraId="787BF9E3" w14:textId="77777777" w:rsidR="00F47A4E" w:rsidRPr="00FF453E" w:rsidRDefault="00F47A4E">
            <w:pPr>
              <w:rPr>
                <w:rFonts w:cstheme="minorHAnsi"/>
                <w:b/>
                <w:bCs/>
              </w:rPr>
            </w:pPr>
          </w:p>
        </w:tc>
      </w:tr>
    </w:tbl>
    <w:p w14:paraId="1D3619F6" w14:textId="77777777" w:rsidR="00AD375B" w:rsidRPr="008535F6" w:rsidRDefault="00AD375B">
      <w:pPr>
        <w:rPr>
          <w:rFonts w:ascii="Arial" w:hAnsi="Arial" w:cs="Arial"/>
          <w:b/>
          <w:bCs/>
          <w:sz w:val="28"/>
          <w:szCs w:val="28"/>
        </w:rPr>
      </w:pPr>
    </w:p>
    <w:sectPr w:rsidR="00AD375B" w:rsidRPr="008535F6">
      <w:headerReference w:type="default" r:id="rId43"/>
      <w:footerReference w:type="even"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F3F02" w14:textId="77777777" w:rsidR="00766AAA" w:rsidRDefault="00766AAA" w:rsidP="00186543">
      <w:r>
        <w:separator/>
      </w:r>
    </w:p>
  </w:endnote>
  <w:endnote w:type="continuationSeparator" w:id="0">
    <w:p w14:paraId="58567A28" w14:textId="77777777" w:rsidR="00766AAA" w:rsidRDefault="00766AAA" w:rsidP="00186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7445771"/>
      <w:docPartObj>
        <w:docPartGallery w:val="Page Numbers (Bottom of Page)"/>
        <w:docPartUnique/>
      </w:docPartObj>
    </w:sdtPr>
    <w:sdtContent>
      <w:p w14:paraId="010CEFEA" w14:textId="43A4FC4A" w:rsidR="00FE475C" w:rsidRDefault="00FE475C" w:rsidP="005078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B1C630" w14:textId="77777777" w:rsidR="00FE475C" w:rsidRDefault="00FE475C" w:rsidP="00FE47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7553804"/>
      <w:docPartObj>
        <w:docPartGallery w:val="Page Numbers (Bottom of Page)"/>
        <w:docPartUnique/>
      </w:docPartObj>
    </w:sdtPr>
    <w:sdtContent>
      <w:p w14:paraId="42EC910A" w14:textId="35EDD5BF" w:rsidR="00FE475C" w:rsidRDefault="00FE475C" w:rsidP="005078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FE2C0C" w14:textId="77777777" w:rsidR="00FE475C" w:rsidRDefault="00FE475C" w:rsidP="00FE47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10D6A" w14:textId="77777777" w:rsidR="00766AAA" w:rsidRDefault="00766AAA" w:rsidP="00186543">
      <w:r>
        <w:separator/>
      </w:r>
    </w:p>
  </w:footnote>
  <w:footnote w:type="continuationSeparator" w:id="0">
    <w:p w14:paraId="00E089F8" w14:textId="77777777" w:rsidR="00766AAA" w:rsidRDefault="00766AAA" w:rsidP="00186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DCADB" w14:textId="3ECF4287" w:rsidR="00186543" w:rsidRDefault="00186543">
    <w:pPr>
      <w:pStyle w:val="Header"/>
    </w:pPr>
    <w:r>
      <w:t>Jody Thomas</w:t>
    </w:r>
    <w:r>
      <w:ptab w:relativeTo="margin" w:alignment="center" w:leader="none"/>
    </w:r>
    <w:r>
      <w:t>ECAD 5009</w:t>
    </w:r>
    <w:r>
      <w:ptab w:relativeTo="margin" w:alignment="right" w:leader="none"/>
    </w:r>
    <w:r>
      <w:t>2003969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151DE"/>
    <w:multiLevelType w:val="hybridMultilevel"/>
    <w:tmpl w:val="170EF8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1792B"/>
    <w:multiLevelType w:val="hybridMultilevel"/>
    <w:tmpl w:val="5C407C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91C0E"/>
    <w:multiLevelType w:val="hybridMultilevel"/>
    <w:tmpl w:val="F572A0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17AF4"/>
    <w:multiLevelType w:val="hybridMultilevel"/>
    <w:tmpl w:val="889440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B02F2"/>
    <w:multiLevelType w:val="hybridMultilevel"/>
    <w:tmpl w:val="7E82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34577"/>
    <w:multiLevelType w:val="hybridMultilevel"/>
    <w:tmpl w:val="4EDCBE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94B4F"/>
    <w:multiLevelType w:val="hybridMultilevel"/>
    <w:tmpl w:val="C170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DB70AE"/>
    <w:multiLevelType w:val="hybridMultilevel"/>
    <w:tmpl w:val="1E5E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1E0883"/>
    <w:multiLevelType w:val="multilevel"/>
    <w:tmpl w:val="6CA8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F54AE6"/>
    <w:multiLevelType w:val="hybridMultilevel"/>
    <w:tmpl w:val="27EA9E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11398A"/>
    <w:multiLevelType w:val="hybridMultilevel"/>
    <w:tmpl w:val="68BE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165791">
    <w:abstractNumId w:val="1"/>
  </w:num>
  <w:num w:numId="2" w16cid:durableId="284820164">
    <w:abstractNumId w:val="3"/>
  </w:num>
  <w:num w:numId="3" w16cid:durableId="2034719502">
    <w:abstractNumId w:val="9"/>
  </w:num>
  <w:num w:numId="4" w16cid:durableId="592591423">
    <w:abstractNumId w:val="2"/>
  </w:num>
  <w:num w:numId="5" w16cid:durableId="1692560783">
    <w:abstractNumId w:val="5"/>
  </w:num>
  <w:num w:numId="6" w16cid:durableId="1831603528">
    <w:abstractNumId w:val="0"/>
  </w:num>
  <w:num w:numId="7" w16cid:durableId="1044214987">
    <w:abstractNumId w:val="4"/>
  </w:num>
  <w:num w:numId="8" w16cid:durableId="520170380">
    <w:abstractNumId w:val="7"/>
  </w:num>
  <w:num w:numId="9" w16cid:durableId="1533106938">
    <w:abstractNumId w:val="6"/>
  </w:num>
  <w:num w:numId="10" w16cid:durableId="424810835">
    <w:abstractNumId w:val="10"/>
  </w:num>
  <w:num w:numId="11" w16cid:durableId="4824322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5F6"/>
    <w:rsid w:val="00002041"/>
    <w:rsid w:val="000054AE"/>
    <w:rsid w:val="0001034A"/>
    <w:rsid w:val="000115D3"/>
    <w:rsid w:val="0001536D"/>
    <w:rsid w:val="00017EDB"/>
    <w:rsid w:val="00021519"/>
    <w:rsid w:val="000258BB"/>
    <w:rsid w:val="000262A7"/>
    <w:rsid w:val="000345B7"/>
    <w:rsid w:val="000348B3"/>
    <w:rsid w:val="00035F49"/>
    <w:rsid w:val="00037584"/>
    <w:rsid w:val="00037627"/>
    <w:rsid w:val="00042888"/>
    <w:rsid w:val="0004425A"/>
    <w:rsid w:val="00045CF5"/>
    <w:rsid w:val="00045DE2"/>
    <w:rsid w:val="000505C1"/>
    <w:rsid w:val="00051545"/>
    <w:rsid w:val="0005270C"/>
    <w:rsid w:val="0005704D"/>
    <w:rsid w:val="00057A4B"/>
    <w:rsid w:val="00060053"/>
    <w:rsid w:val="00061DA5"/>
    <w:rsid w:val="00070D55"/>
    <w:rsid w:val="00072784"/>
    <w:rsid w:val="00072978"/>
    <w:rsid w:val="00073840"/>
    <w:rsid w:val="00073A5D"/>
    <w:rsid w:val="0008096F"/>
    <w:rsid w:val="00080AF9"/>
    <w:rsid w:val="000818B8"/>
    <w:rsid w:val="000828AE"/>
    <w:rsid w:val="00087C59"/>
    <w:rsid w:val="00092446"/>
    <w:rsid w:val="00094A93"/>
    <w:rsid w:val="00097590"/>
    <w:rsid w:val="000A14F0"/>
    <w:rsid w:val="000A1E23"/>
    <w:rsid w:val="000A31BF"/>
    <w:rsid w:val="000A5BFD"/>
    <w:rsid w:val="000A6367"/>
    <w:rsid w:val="000A646A"/>
    <w:rsid w:val="000B0D9C"/>
    <w:rsid w:val="000B12D7"/>
    <w:rsid w:val="000B2251"/>
    <w:rsid w:val="000B41C5"/>
    <w:rsid w:val="000B677E"/>
    <w:rsid w:val="000C322F"/>
    <w:rsid w:val="000C4170"/>
    <w:rsid w:val="000C47A5"/>
    <w:rsid w:val="000C6967"/>
    <w:rsid w:val="000D1423"/>
    <w:rsid w:val="000D205F"/>
    <w:rsid w:val="000D7AC6"/>
    <w:rsid w:val="000E34BA"/>
    <w:rsid w:val="000E4A2B"/>
    <w:rsid w:val="000F0B1A"/>
    <w:rsid w:val="000F4CDA"/>
    <w:rsid w:val="000F5FB5"/>
    <w:rsid w:val="000F7ADA"/>
    <w:rsid w:val="00102944"/>
    <w:rsid w:val="001044FC"/>
    <w:rsid w:val="00104735"/>
    <w:rsid w:val="00104AE3"/>
    <w:rsid w:val="0011150F"/>
    <w:rsid w:val="00114F83"/>
    <w:rsid w:val="001208D8"/>
    <w:rsid w:val="00120ECD"/>
    <w:rsid w:val="00121BD1"/>
    <w:rsid w:val="00121E6C"/>
    <w:rsid w:val="00122585"/>
    <w:rsid w:val="00130679"/>
    <w:rsid w:val="00133B5E"/>
    <w:rsid w:val="00135F8E"/>
    <w:rsid w:val="0014193D"/>
    <w:rsid w:val="00143130"/>
    <w:rsid w:val="00145F5D"/>
    <w:rsid w:val="00151266"/>
    <w:rsid w:val="0015136F"/>
    <w:rsid w:val="00151524"/>
    <w:rsid w:val="00153913"/>
    <w:rsid w:val="00154536"/>
    <w:rsid w:val="00160C31"/>
    <w:rsid w:val="001611E0"/>
    <w:rsid w:val="00161359"/>
    <w:rsid w:val="00167BD2"/>
    <w:rsid w:val="00173288"/>
    <w:rsid w:val="00174453"/>
    <w:rsid w:val="001761B7"/>
    <w:rsid w:val="001770C4"/>
    <w:rsid w:val="00177E8D"/>
    <w:rsid w:val="00181ABC"/>
    <w:rsid w:val="00186543"/>
    <w:rsid w:val="00190D31"/>
    <w:rsid w:val="001914EC"/>
    <w:rsid w:val="001949B6"/>
    <w:rsid w:val="0019727B"/>
    <w:rsid w:val="001A1397"/>
    <w:rsid w:val="001A2B6C"/>
    <w:rsid w:val="001A3609"/>
    <w:rsid w:val="001A3FB6"/>
    <w:rsid w:val="001A4AEA"/>
    <w:rsid w:val="001A61E2"/>
    <w:rsid w:val="001B0608"/>
    <w:rsid w:val="001B12E8"/>
    <w:rsid w:val="001B2D05"/>
    <w:rsid w:val="001B3511"/>
    <w:rsid w:val="001B471E"/>
    <w:rsid w:val="001B535C"/>
    <w:rsid w:val="001B5694"/>
    <w:rsid w:val="001C12CD"/>
    <w:rsid w:val="001C7280"/>
    <w:rsid w:val="001D1F50"/>
    <w:rsid w:val="001D21F4"/>
    <w:rsid w:val="001D44B8"/>
    <w:rsid w:val="001D5D62"/>
    <w:rsid w:val="001D6DFF"/>
    <w:rsid w:val="001E2079"/>
    <w:rsid w:val="001E2843"/>
    <w:rsid w:val="001E2FEB"/>
    <w:rsid w:val="001E5391"/>
    <w:rsid w:val="001F29D4"/>
    <w:rsid w:val="001F3B15"/>
    <w:rsid w:val="001F5D6A"/>
    <w:rsid w:val="001F5F25"/>
    <w:rsid w:val="001F6436"/>
    <w:rsid w:val="001F71BC"/>
    <w:rsid w:val="00201A55"/>
    <w:rsid w:val="00204597"/>
    <w:rsid w:val="00210931"/>
    <w:rsid w:val="00210FD8"/>
    <w:rsid w:val="00213D1A"/>
    <w:rsid w:val="0021464B"/>
    <w:rsid w:val="002167C8"/>
    <w:rsid w:val="00217232"/>
    <w:rsid w:val="00217F37"/>
    <w:rsid w:val="00226DDA"/>
    <w:rsid w:val="00227D39"/>
    <w:rsid w:val="002357BA"/>
    <w:rsid w:val="00237A24"/>
    <w:rsid w:val="00242D20"/>
    <w:rsid w:val="00243B65"/>
    <w:rsid w:val="002456E9"/>
    <w:rsid w:val="0025381C"/>
    <w:rsid w:val="00254284"/>
    <w:rsid w:val="00254B96"/>
    <w:rsid w:val="00257B3F"/>
    <w:rsid w:val="0026439F"/>
    <w:rsid w:val="00265AE7"/>
    <w:rsid w:val="0026711F"/>
    <w:rsid w:val="00267FBA"/>
    <w:rsid w:val="00271DF7"/>
    <w:rsid w:val="002722AE"/>
    <w:rsid w:val="00272400"/>
    <w:rsid w:val="00275036"/>
    <w:rsid w:val="00277F44"/>
    <w:rsid w:val="00280C98"/>
    <w:rsid w:val="002823C8"/>
    <w:rsid w:val="00283657"/>
    <w:rsid w:val="00284D15"/>
    <w:rsid w:val="00284DD7"/>
    <w:rsid w:val="002854C9"/>
    <w:rsid w:val="002864B4"/>
    <w:rsid w:val="00287A22"/>
    <w:rsid w:val="002A0163"/>
    <w:rsid w:val="002A1ADB"/>
    <w:rsid w:val="002A3E5D"/>
    <w:rsid w:val="002A5B4F"/>
    <w:rsid w:val="002A6380"/>
    <w:rsid w:val="002B0FEF"/>
    <w:rsid w:val="002B20D2"/>
    <w:rsid w:val="002B64AD"/>
    <w:rsid w:val="002C2372"/>
    <w:rsid w:val="002D1200"/>
    <w:rsid w:val="002D3DFB"/>
    <w:rsid w:val="002D4041"/>
    <w:rsid w:val="002D44DB"/>
    <w:rsid w:val="002D4A7C"/>
    <w:rsid w:val="002D7DC1"/>
    <w:rsid w:val="002E62E9"/>
    <w:rsid w:val="002F2C6D"/>
    <w:rsid w:val="002F4308"/>
    <w:rsid w:val="00305ED0"/>
    <w:rsid w:val="00306E63"/>
    <w:rsid w:val="00307920"/>
    <w:rsid w:val="00311CB6"/>
    <w:rsid w:val="00311F02"/>
    <w:rsid w:val="0031424F"/>
    <w:rsid w:val="00314B0D"/>
    <w:rsid w:val="00325ABF"/>
    <w:rsid w:val="0032658D"/>
    <w:rsid w:val="003331AE"/>
    <w:rsid w:val="0033412A"/>
    <w:rsid w:val="00334172"/>
    <w:rsid w:val="003416D6"/>
    <w:rsid w:val="003417C7"/>
    <w:rsid w:val="00343549"/>
    <w:rsid w:val="003438DF"/>
    <w:rsid w:val="00344A9F"/>
    <w:rsid w:val="003459D8"/>
    <w:rsid w:val="00350818"/>
    <w:rsid w:val="00351A88"/>
    <w:rsid w:val="00356AB5"/>
    <w:rsid w:val="00361A48"/>
    <w:rsid w:val="00364CF4"/>
    <w:rsid w:val="003650D7"/>
    <w:rsid w:val="003753F6"/>
    <w:rsid w:val="00375BFA"/>
    <w:rsid w:val="0038028D"/>
    <w:rsid w:val="00382B2C"/>
    <w:rsid w:val="00385040"/>
    <w:rsid w:val="00386C88"/>
    <w:rsid w:val="003871E8"/>
    <w:rsid w:val="00387BF6"/>
    <w:rsid w:val="00390022"/>
    <w:rsid w:val="0039736C"/>
    <w:rsid w:val="003A1E4B"/>
    <w:rsid w:val="003A3C89"/>
    <w:rsid w:val="003A4235"/>
    <w:rsid w:val="003A5F3E"/>
    <w:rsid w:val="003A5FBD"/>
    <w:rsid w:val="003A77BB"/>
    <w:rsid w:val="003B32F6"/>
    <w:rsid w:val="003B61A2"/>
    <w:rsid w:val="003B6219"/>
    <w:rsid w:val="003B64ED"/>
    <w:rsid w:val="003B66DC"/>
    <w:rsid w:val="003C0D8E"/>
    <w:rsid w:val="003C1368"/>
    <w:rsid w:val="003C4A2A"/>
    <w:rsid w:val="003C700B"/>
    <w:rsid w:val="003C72DF"/>
    <w:rsid w:val="003C79E3"/>
    <w:rsid w:val="003D43FA"/>
    <w:rsid w:val="003D4418"/>
    <w:rsid w:val="003D644D"/>
    <w:rsid w:val="003E09D5"/>
    <w:rsid w:val="003E2EDD"/>
    <w:rsid w:val="003E54A1"/>
    <w:rsid w:val="003E7DC2"/>
    <w:rsid w:val="003F173C"/>
    <w:rsid w:val="003F27F0"/>
    <w:rsid w:val="003F4877"/>
    <w:rsid w:val="003F5490"/>
    <w:rsid w:val="003F6E7F"/>
    <w:rsid w:val="00403014"/>
    <w:rsid w:val="00403897"/>
    <w:rsid w:val="0040568E"/>
    <w:rsid w:val="0040786B"/>
    <w:rsid w:val="00407D5E"/>
    <w:rsid w:val="00410B34"/>
    <w:rsid w:val="004175D4"/>
    <w:rsid w:val="00420457"/>
    <w:rsid w:val="004205AA"/>
    <w:rsid w:val="00421662"/>
    <w:rsid w:val="00423448"/>
    <w:rsid w:val="00425E0E"/>
    <w:rsid w:val="00425E11"/>
    <w:rsid w:val="004348EB"/>
    <w:rsid w:val="00437A43"/>
    <w:rsid w:val="0044344D"/>
    <w:rsid w:val="00445E3E"/>
    <w:rsid w:val="00446D9E"/>
    <w:rsid w:val="00447E85"/>
    <w:rsid w:val="004521E9"/>
    <w:rsid w:val="004546DC"/>
    <w:rsid w:val="004570BB"/>
    <w:rsid w:val="00457258"/>
    <w:rsid w:val="00462260"/>
    <w:rsid w:val="0048128B"/>
    <w:rsid w:val="004852BE"/>
    <w:rsid w:val="004868A2"/>
    <w:rsid w:val="0049124C"/>
    <w:rsid w:val="00491690"/>
    <w:rsid w:val="00492F82"/>
    <w:rsid w:val="004975A1"/>
    <w:rsid w:val="004A4A92"/>
    <w:rsid w:val="004A5899"/>
    <w:rsid w:val="004A5BD0"/>
    <w:rsid w:val="004B3243"/>
    <w:rsid w:val="004B5128"/>
    <w:rsid w:val="004C2DB7"/>
    <w:rsid w:val="004C3BE9"/>
    <w:rsid w:val="004C40B7"/>
    <w:rsid w:val="004C5FA7"/>
    <w:rsid w:val="004C65D6"/>
    <w:rsid w:val="004D0B5C"/>
    <w:rsid w:val="004D5B3A"/>
    <w:rsid w:val="004D6B56"/>
    <w:rsid w:val="004E0782"/>
    <w:rsid w:val="004F126E"/>
    <w:rsid w:val="004F21F1"/>
    <w:rsid w:val="004F2427"/>
    <w:rsid w:val="004F40C3"/>
    <w:rsid w:val="004F6C23"/>
    <w:rsid w:val="00501600"/>
    <w:rsid w:val="00501AD2"/>
    <w:rsid w:val="00503328"/>
    <w:rsid w:val="00503E11"/>
    <w:rsid w:val="00513C35"/>
    <w:rsid w:val="005147AC"/>
    <w:rsid w:val="00515D8A"/>
    <w:rsid w:val="00520C36"/>
    <w:rsid w:val="00520D2A"/>
    <w:rsid w:val="0052435C"/>
    <w:rsid w:val="005246CA"/>
    <w:rsid w:val="00530399"/>
    <w:rsid w:val="00532967"/>
    <w:rsid w:val="00532B31"/>
    <w:rsid w:val="00533345"/>
    <w:rsid w:val="00535F75"/>
    <w:rsid w:val="00536A3B"/>
    <w:rsid w:val="005377F4"/>
    <w:rsid w:val="005412F7"/>
    <w:rsid w:val="00541BD2"/>
    <w:rsid w:val="00544413"/>
    <w:rsid w:val="00555CE5"/>
    <w:rsid w:val="005615F6"/>
    <w:rsid w:val="00564056"/>
    <w:rsid w:val="005651AE"/>
    <w:rsid w:val="00566619"/>
    <w:rsid w:val="00571C13"/>
    <w:rsid w:val="00571DA0"/>
    <w:rsid w:val="00573B54"/>
    <w:rsid w:val="00574EFA"/>
    <w:rsid w:val="00575063"/>
    <w:rsid w:val="00575525"/>
    <w:rsid w:val="00575D21"/>
    <w:rsid w:val="00584176"/>
    <w:rsid w:val="00584C16"/>
    <w:rsid w:val="00587B8A"/>
    <w:rsid w:val="00592717"/>
    <w:rsid w:val="00593685"/>
    <w:rsid w:val="00595D72"/>
    <w:rsid w:val="00596BC3"/>
    <w:rsid w:val="00596C45"/>
    <w:rsid w:val="005A2C1F"/>
    <w:rsid w:val="005A32EF"/>
    <w:rsid w:val="005B0025"/>
    <w:rsid w:val="005B35A8"/>
    <w:rsid w:val="005B3A75"/>
    <w:rsid w:val="005B5D4D"/>
    <w:rsid w:val="005B72D9"/>
    <w:rsid w:val="005B75B2"/>
    <w:rsid w:val="005C12EC"/>
    <w:rsid w:val="005C2B30"/>
    <w:rsid w:val="005C5352"/>
    <w:rsid w:val="005C7570"/>
    <w:rsid w:val="005D0BF0"/>
    <w:rsid w:val="005D207A"/>
    <w:rsid w:val="005D25FC"/>
    <w:rsid w:val="005D2D2F"/>
    <w:rsid w:val="005D4A70"/>
    <w:rsid w:val="005D6C39"/>
    <w:rsid w:val="005D768D"/>
    <w:rsid w:val="005E125F"/>
    <w:rsid w:val="005E2B42"/>
    <w:rsid w:val="005E5FAE"/>
    <w:rsid w:val="005E69DF"/>
    <w:rsid w:val="005E6ED8"/>
    <w:rsid w:val="005E7331"/>
    <w:rsid w:val="005E7517"/>
    <w:rsid w:val="005E7C67"/>
    <w:rsid w:val="005F155E"/>
    <w:rsid w:val="005F4406"/>
    <w:rsid w:val="005F4F93"/>
    <w:rsid w:val="005F72E9"/>
    <w:rsid w:val="0060007C"/>
    <w:rsid w:val="0060008E"/>
    <w:rsid w:val="006003CF"/>
    <w:rsid w:val="00610322"/>
    <w:rsid w:val="00612135"/>
    <w:rsid w:val="006128F1"/>
    <w:rsid w:val="006129C6"/>
    <w:rsid w:val="00613B11"/>
    <w:rsid w:val="0062102C"/>
    <w:rsid w:val="00622833"/>
    <w:rsid w:val="006229F4"/>
    <w:rsid w:val="00626425"/>
    <w:rsid w:val="00627799"/>
    <w:rsid w:val="00627E42"/>
    <w:rsid w:val="00633A09"/>
    <w:rsid w:val="00634C85"/>
    <w:rsid w:val="00634CBA"/>
    <w:rsid w:val="0063645C"/>
    <w:rsid w:val="006370D1"/>
    <w:rsid w:val="006373FB"/>
    <w:rsid w:val="00640A20"/>
    <w:rsid w:val="0064305A"/>
    <w:rsid w:val="00643636"/>
    <w:rsid w:val="00651C3A"/>
    <w:rsid w:val="006566E8"/>
    <w:rsid w:val="00660210"/>
    <w:rsid w:val="00661D1D"/>
    <w:rsid w:val="00663866"/>
    <w:rsid w:val="00663DE8"/>
    <w:rsid w:val="0067197E"/>
    <w:rsid w:val="006749BC"/>
    <w:rsid w:val="00676E46"/>
    <w:rsid w:val="00676F80"/>
    <w:rsid w:val="00681535"/>
    <w:rsid w:val="00681E1E"/>
    <w:rsid w:val="00681E7A"/>
    <w:rsid w:val="00685A7A"/>
    <w:rsid w:val="00686BDA"/>
    <w:rsid w:val="00691F7C"/>
    <w:rsid w:val="006924A8"/>
    <w:rsid w:val="0069275D"/>
    <w:rsid w:val="00694A0C"/>
    <w:rsid w:val="00697C38"/>
    <w:rsid w:val="006A07A3"/>
    <w:rsid w:val="006A2A3A"/>
    <w:rsid w:val="006A631F"/>
    <w:rsid w:val="006B61D2"/>
    <w:rsid w:val="006C11DD"/>
    <w:rsid w:val="006C3151"/>
    <w:rsid w:val="006C5CA0"/>
    <w:rsid w:val="006C7F15"/>
    <w:rsid w:val="006D5B7F"/>
    <w:rsid w:val="006E065C"/>
    <w:rsid w:val="006E233B"/>
    <w:rsid w:val="006E2531"/>
    <w:rsid w:val="006E2BCF"/>
    <w:rsid w:val="006E2DE2"/>
    <w:rsid w:val="006E77FE"/>
    <w:rsid w:val="006F62BE"/>
    <w:rsid w:val="00701223"/>
    <w:rsid w:val="007025DB"/>
    <w:rsid w:val="00703FDE"/>
    <w:rsid w:val="00706C1F"/>
    <w:rsid w:val="00714126"/>
    <w:rsid w:val="00714F79"/>
    <w:rsid w:val="0071512F"/>
    <w:rsid w:val="007160FA"/>
    <w:rsid w:val="00720D27"/>
    <w:rsid w:val="0073511A"/>
    <w:rsid w:val="00736CB7"/>
    <w:rsid w:val="007405FB"/>
    <w:rsid w:val="0074161F"/>
    <w:rsid w:val="00744E83"/>
    <w:rsid w:val="00745785"/>
    <w:rsid w:val="007514A8"/>
    <w:rsid w:val="00753873"/>
    <w:rsid w:val="00753AF3"/>
    <w:rsid w:val="007552B2"/>
    <w:rsid w:val="007564CA"/>
    <w:rsid w:val="007617F6"/>
    <w:rsid w:val="007625D6"/>
    <w:rsid w:val="00763146"/>
    <w:rsid w:val="00763A3C"/>
    <w:rsid w:val="00763A9E"/>
    <w:rsid w:val="00765A3E"/>
    <w:rsid w:val="00765C2A"/>
    <w:rsid w:val="00765C60"/>
    <w:rsid w:val="00766474"/>
    <w:rsid w:val="00766AAA"/>
    <w:rsid w:val="007713DC"/>
    <w:rsid w:val="00774CBB"/>
    <w:rsid w:val="0077535A"/>
    <w:rsid w:val="007812C0"/>
    <w:rsid w:val="00782DED"/>
    <w:rsid w:val="00786E31"/>
    <w:rsid w:val="0079088B"/>
    <w:rsid w:val="00792F19"/>
    <w:rsid w:val="007947BD"/>
    <w:rsid w:val="0079727D"/>
    <w:rsid w:val="00797A18"/>
    <w:rsid w:val="007A2971"/>
    <w:rsid w:val="007A2D27"/>
    <w:rsid w:val="007A56B6"/>
    <w:rsid w:val="007A7656"/>
    <w:rsid w:val="007A7690"/>
    <w:rsid w:val="007B0DD4"/>
    <w:rsid w:val="007B0E62"/>
    <w:rsid w:val="007B1A43"/>
    <w:rsid w:val="007B1F9B"/>
    <w:rsid w:val="007B3E55"/>
    <w:rsid w:val="007B66AF"/>
    <w:rsid w:val="007B7985"/>
    <w:rsid w:val="007B7E55"/>
    <w:rsid w:val="007D040D"/>
    <w:rsid w:val="007D1E04"/>
    <w:rsid w:val="007D261C"/>
    <w:rsid w:val="007D359D"/>
    <w:rsid w:val="007D35BB"/>
    <w:rsid w:val="007D3F7B"/>
    <w:rsid w:val="007E108B"/>
    <w:rsid w:val="007E1350"/>
    <w:rsid w:val="007E6C9F"/>
    <w:rsid w:val="007F2313"/>
    <w:rsid w:val="007F48FD"/>
    <w:rsid w:val="007F5A4A"/>
    <w:rsid w:val="00800A2F"/>
    <w:rsid w:val="00800CD3"/>
    <w:rsid w:val="008015B5"/>
    <w:rsid w:val="00807662"/>
    <w:rsid w:val="00807B1F"/>
    <w:rsid w:val="00814079"/>
    <w:rsid w:val="00814FF2"/>
    <w:rsid w:val="00822F82"/>
    <w:rsid w:val="008307B5"/>
    <w:rsid w:val="008310A7"/>
    <w:rsid w:val="0083307E"/>
    <w:rsid w:val="008347E5"/>
    <w:rsid w:val="00837D3D"/>
    <w:rsid w:val="0084092C"/>
    <w:rsid w:val="00842994"/>
    <w:rsid w:val="00846F02"/>
    <w:rsid w:val="008535F6"/>
    <w:rsid w:val="0085455C"/>
    <w:rsid w:val="00856597"/>
    <w:rsid w:val="0086254D"/>
    <w:rsid w:val="0086417B"/>
    <w:rsid w:val="008674D5"/>
    <w:rsid w:val="008708EC"/>
    <w:rsid w:val="00874A15"/>
    <w:rsid w:val="00874C46"/>
    <w:rsid w:val="00875EE3"/>
    <w:rsid w:val="00882D15"/>
    <w:rsid w:val="00883B39"/>
    <w:rsid w:val="00885AEE"/>
    <w:rsid w:val="00896395"/>
    <w:rsid w:val="008A14FA"/>
    <w:rsid w:val="008A243F"/>
    <w:rsid w:val="008A32C8"/>
    <w:rsid w:val="008A54EF"/>
    <w:rsid w:val="008B2B01"/>
    <w:rsid w:val="008B42D9"/>
    <w:rsid w:val="008B688E"/>
    <w:rsid w:val="008B7B25"/>
    <w:rsid w:val="008C046E"/>
    <w:rsid w:val="008C661E"/>
    <w:rsid w:val="008D2696"/>
    <w:rsid w:val="008D5F92"/>
    <w:rsid w:val="008D71E9"/>
    <w:rsid w:val="008D778B"/>
    <w:rsid w:val="008E0FC5"/>
    <w:rsid w:val="008E2F14"/>
    <w:rsid w:val="008E30B4"/>
    <w:rsid w:val="008E5EE2"/>
    <w:rsid w:val="008E7199"/>
    <w:rsid w:val="008F0A2D"/>
    <w:rsid w:val="008F1BC8"/>
    <w:rsid w:val="008F3725"/>
    <w:rsid w:val="009043C2"/>
    <w:rsid w:val="00911B18"/>
    <w:rsid w:val="00912146"/>
    <w:rsid w:val="009141DC"/>
    <w:rsid w:val="00914725"/>
    <w:rsid w:val="009150AC"/>
    <w:rsid w:val="009158CA"/>
    <w:rsid w:val="009208D1"/>
    <w:rsid w:val="00922490"/>
    <w:rsid w:val="00922A21"/>
    <w:rsid w:val="00923110"/>
    <w:rsid w:val="009251B2"/>
    <w:rsid w:val="009442DB"/>
    <w:rsid w:val="0094574E"/>
    <w:rsid w:val="00945FC2"/>
    <w:rsid w:val="0094705C"/>
    <w:rsid w:val="0096141D"/>
    <w:rsid w:val="009626F5"/>
    <w:rsid w:val="00962EAC"/>
    <w:rsid w:val="009651B0"/>
    <w:rsid w:val="0096681B"/>
    <w:rsid w:val="009703D5"/>
    <w:rsid w:val="009748C5"/>
    <w:rsid w:val="00976603"/>
    <w:rsid w:val="0097758E"/>
    <w:rsid w:val="00986354"/>
    <w:rsid w:val="00986450"/>
    <w:rsid w:val="009872FB"/>
    <w:rsid w:val="00990810"/>
    <w:rsid w:val="00991C55"/>
    <w:rsid w:val="00992B5D"/>
    <w:rsid w:val="00995742"/>
    <w:rsid w:val="009A116A"/>
    <w:rsid w:val="009A6DD9"/>
    <w:rsid w:val="009B5855"/>
    <w:rsid w:val="009B63BD"/>
    <w:rsid w:val="009C181B"/>
    <w:rsid w:val="009C2496"/>
    <w:rsid w:val="009D03CF"/>
    <w:rsid w:val="009D1967"/>
    <w:rsid w:val="009D40F3"/>
    <w:rsid w:val="009D65EE"/>
    <w:rsid w:val="009E2B67"/>
    <w:rsid w:val="009F0729"/>
    <w:rsid w:val="009F1BCE"/>
    <w:rsid w:val="009F496D"/>
    <w:rsid w:val="00A1123B"/>
    <w:rsid w:val="00A1187E"/>
    <w:rsid w:val="00A12652"/>
    <w:rsid w:val="00A1389B"/>
    <w:rsid w:val="00A15C2D"/>
    <w:rsid w:val="00A23F38"/>
    <w:rsid w:val="00A30535"/>
    <w:rsid w:val="00A31D57"/>
    <w:rsid w:val="00A36C1F"/>
    <w:rsid w:val="00A41E3F"/>
    <w:rsid w:val="00A4252C"/>
    <w:rsid w:val="00A45C87"/>
    <w:rsid w:val="00A477EF"/>
    <w:rsid w:val="00A5053F"/>
    <w:rsid w:val="00A51107"/>
    <w:rsid w:val="00A5283B"/>
    <w:rsid w:val="00A53D2D"/>
    <w:rsid w:val="00A5402C"/>
    <w:rsid w:val="00A54CFA"/>
    <w:rsid w:val="00A57F62"/>
    <w:rsid w:val="00A60E78"/>
    <w:rsid w:val="00A637EA"/>
    <w:rsid w:val="00A6441F"/>
    <w:rsid w:val="00A71896"/>
    <w:rsid w:val="00A75A41"/>
    <w:rsid w:val="00A7702A"/>
    <w:rsid w:val="00A773EE"/>
    <w:rsid w:val="00A77CDD"/>
    <w:rsid w:val="00A82515"/>
    <w:rsid w:val="00A832B2"/>
    <w:rsid w:val="00A8499D"/>
    <w:rsid w:val="00A903B0"/>
    <w:rsid w:val="00A946F4"/>
    <w:rsid w:val="00AA008A"/>
    <w:rsid w:val="00AA28C1"/>
    <w:rsid w:val="00AA4190"/>
    <w:rsid w:val="00AA4548"/>
    <w:rsid w:val="00AA487E"/>
    <w:rsid w:val="00AA49D8"/>
    <w:rsid w:val="00AA5040"/>
    <w:rsid w:val="00AA793C"/>
    <w:rsid w:val="00AB0E3F"/>
    <w:rsid w:val="00AB1B85"/>
    <w:rsid w:val="00AB5F5D"/>
    <w:rsid w:val="00AB6AF4"/>
    <w:rsid w:val="00AC06A1"/>
    <w:rsid w:val="00AC2005"/>
    <w:rsid w:val="00AC5ADB"/>
    <w:rsid w:val="00AC66F5"/>
    <w:rsid w:val="00AC68A8"/>
    <w:rsid w:val="00AC6DC4"/>
    <w:rsid w:val="00AC7845"/>
    <w:rsid w:val="00AC7C74"/>
    <w:rsid w:val="00AD0C4E"/>
    <w:rsid w:val="00AD0E17"/>
    <w:rsid w:val="00AD1322"/>
    <w:rsid w:val="00AD1895"/>
    <w:rsid w:val="00AD375B"/>
    <w:rsid w:val="00AE08C6"/>
    <w:rsid w:val="00AE3226"/>
    <w:rsid w:val="00AE3B6A"/>
    <w:rsid w:val="00AE4585"/>
    <w:rsid w:val="00AE52BE"/>
    <w:rsid w:val="00AE6052"/>
    <w:rsid w:val="00AF76AA"/>
    <w:rsid w:val="00B00184"/>
    <w:rsid w:val="00B0157A"/>
    <w:rsid w:val="00B06293"/>
    <w:rsid w:val="00B0694F"/>
    <w:rsid w:val="00B0736D"/>
    <w:rsid w:val="00B07756"/>
    <w:rsid w:val="00B07F80"/>
    <w:rsid w:val="00B1018B"/>
    <w:rsid w:val="00B12C47"/>
    <w:rsid w:val="00B1450C"/>
    <w:rsid w:val="00B2055D"/>
    <w:rsid w:val="00B2640C"/>
    <w:rsid w:val="00B33F4A"/>
    <w:rsid w:val="00B34031"/>
    <w:rsid w:val="00B404E6"/>
    <w:rsid w:val="00B40F7A"/>
    <w:rsid w:val="00B410CE"/>
    <w:rsid w:val="00B41372"/>
    <w:rsid w:val="00B44D7E"/>
    <w:rsid w:val="00B468F0"/>
    <w:rsid w:val="00B46975"/>
    <w:rsid w:val="00B54B69"/>
    <w:rsid w:val="00B560D8"/>
    <w:rsid w:val="00B56B7C"/>
    <w:rsid w:val="00B56FD1"/>
    <w:rsid w:val="00B61FC0"/>
    <w:rsid w:val="00B63024"/>
    <w:rsid w:val="00B63B26"/>
    <w:rsid w:val="00B646FD"/>
    <w:rsid w:val="00B647C1"/>
    <w:rsid w:val="00B669B7"/>
    <w:rsid w:val="00B67772"/>
    <w:rsid w:val="00B67AD6"/>
    <w:rsid w:val="00B72B00"/>
    <w:rsid w:val="00B8052D"/>
    <w:rsid w:val="00B8779E"/>
    <w:rsid w:val="00B87EA7"/>
    <w:rsid w:val="00B9096A"/>
    <w:rsid w:val="00B920E7"/>
    <w:rsid w:val="00B94F25"/>
    <w:rsid w:val="00BA34D5"/>
    <w:rsid w:val="00BA6BD5"/>
    <w:rsid w:val="00BB1354"/>
    <w:rsid w:val="00BB4DAC"/>
    <w:rsid w:val="00BB5A01"/>
    <w:rsid w:val="00BB61A4"/>
    <w:rsid w:val="00BB7E0B"/>
    <w:rsid w:val="00BC44E2"/>
    <w:rsid w:val="00BC7AE0"/>
    <w:rsid w:val="00BD0BBF"/>
    <w:rsid w:val="00BD0CF1"/>
    <w:rsid w:val="00BD1B95"/>
    <w:rsid w:val="00BD1F9C"/>
    <w:rsid w:val="00BD3DA4"/>
    <w:rsid w:val="00BD4503"/>
    <w:rsid w:val="00BD7223"/>
    <w:rsid w:val="00BE4F94"/>
    <w:rsid w:val="00BE6F7E"/>
    <w:rsid w:val="00BF0BF2"/>
    <w:rsid w:val="00BF5DEE"/>
    <w:rsid w:val="00C00974"/>
    <w:rsid w:val="00C0108F"/>
    <w:rsid w:val="00C030B7"/>
    <w:rsid w:val="00C03AC4"/>
    <w:rsid w:val="00C1187D"/>
    <w:rsid w:val="00C121B1"/>
    <w:rsid w:val="00C1228A"/>
    <w:rsid w:val="00C12643"/>
    <w:rsid w:val="00C128EE"/>
    <w:rsid w:val="00C14EBB"/>
    <w:rsid w:val="00C1530A"/>
    <w:rsid w:val="00C208B3"/>
    <w:rsid w:val="00C237EB"/>
    <w:rsid w:val="00C23C02"/>
    <w:rsid w:val="00C24595"/>
    <w:rsid w:val="00C247AB"/>
    <w:rsid w:val="00C26129"/>
    <w:rsid w:val="00C31BED"/>
    <w:rsid w:val="00C36EAA"/>
    <w:rsid w:val="00C36F25"/>
    <w:rsid w:val="00C37037"/>
    <w:rsid w:val="00C379EC"/>
    <w:rsid w:val="00C43C4C"/>
    <w:rsid w:val="00C44C08"/>
    <w:rsid w:val="00C46DDA"/>
    <w:rsid w:val="00C47B1C"/>
    <w:rsid w:val="00C50E87"/>
    <w:rsid w:val="00C540F3"/>
    <w:rsid w:val="00C54E75"/>
    <w:rsid w:val="00C56E21"/>
    <w:rsid w:val="00C65B45"/>
    <w:rsid w:val="00C66753"/>
    <w:rsid w:val="00C66A35"/>
    <w:rsid w:val="00C66CF3"/>
    <w:rsid w:val="00C72158"/>
    <w:rsid w:val="00C77616"/>
    <w:rsid w:val="00C8101E"/>
    <w:rsid w:val="00C82B0F"/>
    <w:rsid w:val="00C83671"/>
    <w:rsid w:val="00C85128"/>
    <w:rsid w:val="00C91636"/>
    <w:rsid w:val="00C93989"/>
    <w:rsid w:val="00C94978"/>
    <w:rsid w:val="00C9780F"/>
    <w:rsid w:val="00CA3132"/>
    <w:rsid w:val="00CA34E7"/>
    <w:rsid w:val="00CA3905"/>
    <w:rsid w:val="00CA45DA"/>
    <w:rsid w:val="00CA5171"/>
    <w:rsid w:val="00CA6751"/>
    <w:rsid w:val="00CB14D6"/>
    <w:rsid w:val="00CC187F"/>
    <w:rsid w:val="00CC1B16"/>
    <w:rsid w:val="00CC2906"/>
    <w:rsid w:val="00CC4102"/>
    <w:rsid w:val="00CC64E7"/>
    <w:rsid w:val="00CC69A9"/>
    <w:rsid w:val="00CC71AC"/>
    <w:rsid w:val="00CD03A1"/>
    <w:rsid w:val="00CD1175"/>
    <w:rsid w:val="00CD3A40"/>
    <w:rsid w:val="00CD4CE4"/>
    <w:rsid w:val="00CD5F11"/>
    <w:rsid w:val="00CE1C26"/>
    <w:rsid w:val="00CE2824"/>
    <w:rsid w:val="00CE33A3"/>
    <w:rsid w:val="00CE3F96"/>
    <w:rsid w:val="00CE627A"/>
    <w:rsid w:val="00CE6419"/>
    <w:rsid w:val="00CE73D3"/>
    <w:rsid w:val="00CF00BF"/>
    <w:rsid w:val="00CF108F"/>
    <w:rsid w:val="00CF27F2"/>
    <w:rsid w:val="00CF5A04"/>
    <w:rsid w:val="00D04826"/>
    <w:rsid w:val="00D108C0"/>
    <w:rsid w:val="00D126F4"/>
    <w:rsid w:val="00D12EEA"/>
    <w:rsid w:val="00D1456D"/>
    <w:rsid w:val="00D14B11"/>
    <w:rsid w:val="00D1503B"/>
    <w:rsid w:val="00D200F7"/>
    <w:rsid w:val="00D24803"/>
    <w:rsid w:val="00D278FC"/>
    <w:rsid w:val="00D319B1"/>
    <w:rsid w:val="00D329B7"/>
    <w:rsid w:val="00D35895"/>
    <w:rsid w:val="00D41E2A"/>
    <w:rsid w:val="00D457E4"/>
    <w:rsid w:val="00D4598A"/>
    <w:rsid w:val="00D47A87"/>
    <w:rsid w:val="00D50F97"/>
    <w:rsid w:val="00D521A3"/>
    <w:rsid w:val="00D521B5"/>
    <w:rsid w:val="00D66C55"/>
    <w:rsid w:val="00D70767"/>
    <w:rsid w:val="00D71C54"/>
    <w:rsid w:val="00D779E2"/>
    <w:rsid w:val="00D904D8"/>
    <w:rsid w:val="00D910F6"/>
    <w:rsid w:val="00D93117"/>
    <w:rsid w:val="00D94A30"/>
    <w:rsid w:val="00D9604C"/>
    <w:rsid w:val="00DA25A1"/>
    <w:rsid w:val="00DA3F75"/>
    <w:rsid w:val="00DA57A7"/>
    <w:rsid w:val="00DB0D19"/>
    <w:rsid w:val="00DB1519"/>
    <w:rsid w:val="00DB6370"/>
    <w:rsid w:val="00DC0059"/>
    <w:rsid w:val="00DC2BCE"/>
    <w:rsid w:val="00DC57BE"/>
    <w:rsid w:val="00DC743C"/>
    <w:rsid w:val="00DD4A73"/>
    <w:rsid w:val="00DD50DD"/>
    <w:rsid w:val="00DD5819"/>
    <w:rsid w:val="00DD596E"/>
    <w:rsid w:val="00DE18AA"/>
    <w:rsid w:val="00DF1654"/>
    <w:rsid w:val="00DF696B"/>
    <w:rsid w:val="00E007A5"/>
    <w:rsid w:val="00E00AAA"/>
    <w:rsid w:val="00E01EF9"/>
    <w:rsid w:val="00E07E9C"/>
    <w:rsid w:val="00E109AE"/>
    <w:rsid w:val="00E10EEF"/>
    <w:rsid w:val="00E145B5"/>
    <w:rsid w:val="00E15283"/>
    <w:rsid w:val="00E153C3"/>
    <w:rsid w:val="00E154C2"/>
    <w:rsid w:val="00E15C3A"/>
    <w:rsid w:val="00E15DC2"/>
    <w:rsid w:val="00E15E58"/>
    <w:rsid w:val="00E1648E"/>
    <w:rsid w:val="00E17415"/>
    <w:rsid w:val="00E202FE"/>
    <w:rsid w:val="00E2080E"/>
    <w:rsid w:val="00E23D29"/>
    <w:rsid w:val="00E260D5"/>
    <w:rsid w:val="00E364CC"/>
    <w:rsid w:val="00E378C1"/>
    <w:rsid w:val="00E41B40"/>
    <w:rsid w:val="00E458F1"/>
    <w:rsid w:val="00E46AF8"/>
    <w:rsid w:val="00E51731"/>
    <w:rsid w:val="00E6191E"/>
    <w:rsid w:val="00E64A47"/>
    <w:rsid w:val="00E67EAE"/>
    <w:rsid w:val="00E705D8"/>
    <w:rsid w:val="00E70EEE"/>
    <w:rsid w:val="00E75522"/>
    <w:rsid w:val="00E80198"/>
    <w:rsid w:val="00E8133F"/>
    <w:rsid w:val="00E84F2F"/>
    <w:rsid w:val="00E85DC0"/>
    <w:rsid w:val="00E86D83"/>
    <w:rsid w:val="00E8704C"/>
    <w:rsid w:val="00E91C98"/>
    <w:rsid w:val="00E9272C"/>
    <w:rsid w:val="00E95A5A"/>
    <w:rsid w:val="00E969F5"/>
    <w:rsid w:val="00E9793E"/>
    <w:rsid w:val="00EA1314"/>
    <w:rsid w:val="00EA180E"/>
    <w:rsid w:val="00EA2D59"/>
    <w:rsid w:val="00EA32B4"/>
    <w:rsid w:val="00EA372E"/>
    <w:rsid w:val="00EA524F"/>
    <w:rsid w:val="00EA55C3"/>
    <w:rsid w:val="00EA5B96"/>
    <w:rsid w:val="00EA6A0C"/>
    <w:rsid w:val="00EB0364"/>
    <w:rsid w:val="00EB3294"/>
    <w:rsid w:val="00EB4959"/>
    <w:rsid w:val="00EB721A"/>
    <w:rsid w:val="00ED2E9F"/>
    <w:rsid w:val="00ED39EC"/>
    <w:rsid w:val="00ED3FC3"/>
    <w:rsid w:val="00EE032C"/>
    <w:rsid w:val="00EE2BC9"/>
    <w:rsid w:val="00EE7E96"/>
    <w:rsid w:val="00EF09B8"/>
    <w:rsid w:val="00EF1AF4"/>
    <w:rsid w:val="00EF2973"/>
    <w:rsid w:val="00EF336C"/>
    <w:rsid w:val="00EF4143"/>
    <w:rsid w:val="00EF7562"/>
    <w:rsid w:val="00F008CB"/>
    <w:rsid w:val="00F03F4B"/>
    <w:rsid w:val="00F05641"/>
    <w:rsid w:val="00F068FD"/>
    <w:rsid w:val="00F12B5C"/>
    <w:rsid w:val="00F13B26"/>
    <w:rsid w:val="00F143EC"/>
    <w:rsid w:val="00F15705"/>
    <w:rsid w:val="00F218FA"/>
    <w:rsid w:val="00F24DD8"/>
    <w:rsid w:val="00F25069"/>
    <w:rsid w:val="00F31BD6"/>
    <w:rsid w:val="00F4037C"/>
    <w:rsid w:val="00F47A4E"/>
    <w:rsid w:val="00F50D8E"/>
    <w:rsid w:val="00F56168"/>
    <w:rsid w:val="00F56181"/>
    <w:rsid w:val="00F564D7"/>
    <w:rsid w:val="00F56D2D"/>
    <w:rsid w:val="00F60104"/>
    <w:rsid w:val="00F608A2"/>
    <w:rsid w:val="00F6249B"/>
    <w:rsid w:val="00F673CC"/>
    <w:rsid w:val="00F70C8B"/>
    <w:rsid w:val="00F72098"/>
    <w:rsid w:val="00F757B3"/>
    <w:rsid w:val="00F75B08"/>
    <w:rsid w:val="00F856E7"/>
    <w:rsid w:val="00F93173"/>
    <w:rsid w:val="00F94784"/>
    <w:rsid w:val="00F947B0"/>
    <w:rsid w:val="00FA699D"/>
    <w:rsid w:val="00FA7DF1"/>
    <w:rsid w:val="00FB1621"/>
    <w:rsid w:val="00FB5DFA"/>
    <w:rsid w:val="00FC0999"/>
    <w:rsid w:val="00FD1F1D"/>
    <w:rsid w:val="00FD6CFD"/>
    <w:rsid w:val="00FD7EEA"/>
    <w:rsid w:val="00FE1E8D"/>
    <w:rsid w:val="00FE475C"/>
    <w:rsid w:val="00FE4A52"/>
    <w:rsid w:val="00FE5AF2"/>
    <w:rsid w:val="00FE6F5F"/>
    <w:rsid w:val="00FF354B"/>
    <w:rsid w:val="00FF453E"/>
    <w:rsid w:val="00FF4C4B"/>
    <w:rsid w:val="00FF50A2"/>
    <w:rsid w:val="00FF7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D44F"/>
  <w15:chartTrackingRefBased/>
  <w15:docId w15:val="{B4183083-8FEC-B240-91BE-781FA27D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54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63DE8"/>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3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35F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947BD"/>
    <w:pPr>
      <w:ind w:left="720"/>
      <w:contextualSpacing/>
    </w:pPr>
  </w:style>
  <w:style w:type="paragraph" w:styleId="Header">
    <w:name w:val="header"/>
    <w:basedOn w:val="Normal"/>
    <w:link w:val="HeaderChar"/>
    <w:uiPriority w:val="99"/>
    <w:unhideWhenUsed/>
    <w:rsid w:val="00186543"/>
    <w:pPr>
      <w:tabs>
        <w:tab w:val="center" w:pos="4513"/>
        <w:tab w:val="right" w:pos="9026"/>
      </w:tabs>
    </w:pPr>
  </w:style>
  <w:style w:type="character" w:customStyle="1" w:styleId="HeaderChar">
    <w:name w:val="Header Char"/>
    <w:basedOn w:val="DefaultParagraphFont"/>
    <w:link w:val="Header"/>
    <w:uiPriority w:val="99"/>
    <w:rsid w:val="00186543"/>
  </w:style>
  <w:style w:type="paragraph" w:styleId="Footer">
    <w:name w:val="footer"/>
    <w:basedOn w:val="Normal"/>
    <w:link w:val="FooterChar"/>
    <w:uiPriority w:val="99"/>
    <w:unhideWhenUsed/>
    <w:rsid w:val="00186543"/>
    <w:pPr>
      <w:tabs>
        <w:tab w:val="center" w:pos="4513"/>
        <w:tab w:val="right" w:pos="9026"/>
      </w:tabs>
    </w:pPr>
  </w:style>
  <w:style w:type="character" w:customStyle="1" w:styleId="FooterChar">
    <w:name w:val="Footer Char"/>
    <w:basedOn w:val="DefaultParagraphFont"/>
    <w:link w:val="Footer"/>
    <w:uiPriority w:val="99"/>
    <w:rsid w:val="00186543"/>
  </w:style>
  <w:style w:type="character" w:styleId="Hyperlink">
    <w:name w:val="Hyperlink"/>
    <w:basedOn w:val="DefaultParagraphFont"/>
    <w:uiPriority w:val="99"/>
    <w:unhideWhenUsed/>
    <w:rsid w:val="006D5B7F"/>
    <w:rPr>
      <w:color w:val="0563C1" w:themeColor="hyperlink"/>
      <w:u w:val="single"/>
    </w:rPr>
  </w:style>
  <w:style w:type="character" w:styleId="UnresolvedMention">
    <w:name w:val="Unresolved Mention"/>
    <w:basedOn w:val="DefaultParagraphFont"/>
    <w:uiPriority w:val="99"/>
    <w:semiHidden/>
    <w:unhideWhenUsed/>
    <w:rsid w:val="006D5B7F"/>
    <w:rPr>
      <w:color w:val="605E5C"/>
      <w:shd w:val="clear" w:color="auto" w:fill="E1DFDD"/>
    </w:rPr>
  </w:style>
  <w:style w:type="character" w:styleId="FollowedHyperlink">
    <w:name w:val="FollowedHyperlink"/>
    <w:basedOn w:val="DefaultParagraphFont"/>
    <w:uiPriority w:val="99"/>
    <w:semiHidden/>
    <w:unhideWhenUsed/>
    <w:rsid w:val="006D5B7F"/>
    <w:rPr>
      <w:color w:val="954F72" w:themeColor="followedHyperlink"/>
      <w:u w:val="single"/>
    </w:rPr>
  </w:style>
  <w:style w:type="character" w:customStyle="1" w:styleId="Heading2Char">
    <w:name w:val="Heading 2 Char"/>
    <w:basedOn w:val="DefaultParagraphFont"/>
    <w:link w:val="Heading2"/>
    <w:uiPriority w:val="9"/>
    <w:rsid w:val="00663DE8"/>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FF354B"/>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4C2DB7"/>
  </w:style>
  <w:style w:type="character" w:styleId="PageNumber">
    <w:name w:val="page number"/>
    <w:basedOn w:val="DefaultParagraphFont"/>
    <w:uiPriority w:val="99"/>
    <w:semiHidden/>
    <w:unhideWhenUsed/>
    <w:rsid w:val="00FE4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824876">
      <w:bodyDiv w:val="1"/>
      <w:marLeft w:val="0"/>
      <w:marRight w:val="0"/>
      <w:marTop w:val="0"/>
      <w:marBottom w:val="0"/>
      <w:divBdr>
        <w:top w:val="none" w:sz="0" w:space="0" w:color="auto"/>
        <w:left w:val="none" w:sz="0" w:space="0" w:color="auto"/>
        <w:bottom w:val="none" w:sz="0" w:space="0" w:color="auto"/>
        <w:right w:val="none" w:sz="0" w:space="0" w:color="auto"/>
      </w:divBdr>
    </w:div>
    <w:div w:id="1150361272">
      <w:bodyDiv w:val="1"/>
      <w:marLeft w:val="0"/>
      <w:marRight w:val="0"/>
      <w:marTop w:val="0"/>
      <w:marBottom w:val="0"/>
      <w:divBdr>
        <w:top w:val="none" w:sz="0" w:space="0" w:color="auto"/>
        <w:left w:val="none" w:sz="0" w:space="0" w:color="auto"/>
        <w:bottom w:val="none" w:sz="0" w:space="0" w:color="auto"/>
        <w:right w:val="none" w:sz="0" w:space="0" w:color="auto"/>
      </w:divBdr>
      <w:divsChild>
        <w:div w:id="288633845">
          <w:marLeft w:val="0"/>
          <w:marRight w:val="0"/>
          <w:marTop w:val="0"/>
          <w:marBottom w:val="0"/>
          <w:divBdr>
            <w:top w:val="none" w:sz="0" w:space="0" w:color="auto"/>
            <w:left w:val="none" w:sz="0" w:space="0" w:color="auto"/>
            <w:bottom w:val="none" w:sz="0" w:space="0" w:color="auto"/>
            <w:right w:val="none" w:sz="0" w:space="0" w:color="auto"/>
          </w:divBdr>
          <w:divsChild>
            <w:div w:id="2077976146">
              <w:marLeft w:val="0"/>
              <w:marRight w:val="0"/>
              <w:marTop w:val="0"/>
              <w:marBottom w:val="0"/>
              <w:divBdr>
                <w:top w:val="none" w:sz="0" w:space="0" w:color="auto"/>
                <w:left w:val="none" w:sz="0" w:space="0" w:color="auto"/>
                <w:bottom w:val="none" w:sz="0" w:space="0" w:color="auto"/>
                <w:right w:val="none" w:sz="0" w:space="0" w:color="auto"/>
              </w:divBdr>
              <w:divsChild>
                <w:div w:id="839933258">
                  <w:marLeft w:val="0"/>
                  <w:marRight w:val="0"/>
                  <w:marTop w:val="0"/>
                  <w:marBottom w:val="0"/>
                  <w:divBdr>
                    <w:top w:val="none" w:sz="0" w:space="0" w:color="auto"/>
                    <w:left w:val="none" w:sz="0" w:space="0" w:color="auto"/>
                    <w:bottom w:val="none" w:sz="0" w:space="0" w:color="auto"/>
                    <w:right w:val="none" w:sz="0" w:space="0" w:color="auto"/>
                  </w:divBdr>
                  <w:divsChild>
                    <w:div w:id="2932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0111">
      <w:bodyDiv w:val="1"/>
      <w:marLeft w:val="0"/>
      <w:marRight w:val="0"/>
      <w:marTop w:val="0"/>
      <w:marBottom w:val="0"/>
      <w:divBdr>
        <w:top w:val="none" w:sz="0" w:space="0" w:color="auto"/>
        <w:left w:val="none" w:sz="0" w:space="0" w:color="auto"/>
        <w:bottom w:val="none" w:sz="0" w:space="0" w:color="auto"/>
        <w:right w:val="none" w:sz="0" w:space="0" w:color="auto"/>
      </w:divBdr>
    </w:div>
    <w:div w:id="1562867239">
      <w:bodyDiv w:val="1"/>
      <w:marLeft w:val="0"/>
      <w:marRight w:val="0"/>
      <w:marTop w:val="0"/>
      <w:marBottom w:val="0"/>
      <w:divBdr>
        <w:top w:val="none" w:sz="0" w:space="0" w:color="auto"/>
        <w:left w:val="none" w:sz="0" w:space="0" w:color="auto"/>
        <w:bottom w:val="none" w:sz="0" w:space="0" w:color="auto"/>
        <w:right w:val="none" w:sz="0" w:space="0" w:color="auto"/>
      </w:divBdr>
    </w:div>
    <w:div w:id="1698964561">
      <w:bodyDiv w:val="1"/>
      <w:marLeft w:val="0"/>
      <w:marRight w:val="0"/>
      <w:marTop w:val="0"/>
      <w:marBottom w:val="0"/>
      <w:divBdr>
        <w:top w:val="none" w:sz="0" w:space="0" w:color="auto"/>
        <w:left w:val="none" w:sz="0" w:space="0" w:color="auto"/>
        <w:bottom w:val="none" w:sz="0" w:space="0" w:color="auto"/>
        <w:right w:val="none" w:sz="0" w:space="0" w:color="auto"/>
      </w:divBdr>
    </w:div>
    <w:div w:id="1854875308">
      <w:bodyDiv w:val="1"/>
      <w:marLeft w:val="0"/>
      <w:marRight w:val="0"/>
      <w:marTop w:val="0"/>
      <w:marBottom w:val="0"/>
      <w:divBdr>
        <w:top w:val="none" w:sz="0" w:space="0" w:color="auto"/>
        <w:left w:val="none" w:sz="0" w:space="0" w:color="auto"/>
        <w:bottom w:val="none" w:sz="0" w:space="0" w:color="auto"/>
        <w:right w:val="none" w:sz="0" w:space="0" w:color="auto"/>
      </w:divBdr>
    </w:div>
    <w:div w:id="1871916190">
      <w:bodyDiv w:val="1"/>
      <w:marLeft w:val="0"/>
      <w:marRight w:val="0"/>
      <w:marTop w:val="0"/>
      <w:marBottom w:val="0"/>
      <w:divBdr>
        <w:top w:val="none" w:sz="0" w:space="0" w:color="auto"/>
        <w:left w:val="none" w:sz="0" w:space="0" w:color="auto"/>
        <w:bottom w:val="none" w:sz="0" w:space="0" w:color="auto"/>
        <w:right w:val="none" w:sz="0" w:space="0" w:color="auto"/>
      </w:divBdr>
      <w:divsChild>
        <w:div w:id="524294145">
          <w:marLeft w:val="0"/>
          <w:marRight w:val="0"/>
          <w:marTop w:val="0"/>
          <w:marBottom w:val="0"/>
          <w:divBdr>
            <w:top w:val="none" w:sz="0" w:space="0" w:color="auto"/>
            <w:left w:val="none" w:sz="0" w:space="0" w:color="auto"/>
            <w:bottom w:val="none" w:sz="0" w:space="0" w:color="auto"/>
            <w:right w:val="none" w:sz="0" w:space="0" w:color="auto"/>
          </w:divBdr>
          <w:divsChild>
            <w:div w:id="1949043573">
              <w:marLeft w:val="0"/>
              <w:marRight w:val="0"/>
              <w:marTop w:val="0"/>
              <w:marBottom w:val="0"/>
              <w:divBdr>
                <w:top w:val="none" w:sz="0" w:space="0" w:color="auto"/>
                <w:left w:val="none" w:sz="0" w:space="0" w:color="auto"/>
                <w:bottom w:val="none" w:sz="0" w:space="0" w:color="auto"/>
                <w:right w:val="none" w:sz="0" w:space="0" w:color="auto"/>
              </w:divBdr>
              <w:divsChild>
                <w:div w:id="1973516513">
                  <w:marLeft w:val="0"/>
                  <w:marRight w:val="0"/>
                  <w:marTop w:val="0"/>
                  <w:marBottom w:val="0"/>
                  <w:divBdr>
                    <w:top w:val="none" w:sz="0" w:space="0" w:color="auto"/>
                    <w:left w:val="none" w:sz="0" w:space="0" w:color="auto"/>
                    <w:bottom w:val="none" w:sz="0" w:space="0" w:color="auto"/>
                    <w:right w:val="none" w:sz="0" w:space="0" w:color="auto"/>
                  </w:divBdr>
                  <w:divsChild>
                    <w:div w:id="211216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087244">
      <w:bodyDiv w:val="1"/>
      <w:marLeft w:val="0"/>
      <w:marRight w:val="0"/>
      <w:marTop w:val="0"/>
      <w:marBottom w:val="0"/>
      <w:divBdr>
        <w:top w:val="none" w:sz="0" w:space="0" w:color="auto"/>
        <w:left w:val="none" w:sz="0" w:space="0" w:color="auto"/>
        <w:bottom w:val="none" w:sz="0" w:space="0" w:color="auto"/>
        <w:right w:val="none" w:sz="0" w:space="0" w:color="auto"/>
      </w:divBdr>
      <w:divsChild>
        <w:div w:id="1527910401">
          <w:marLeft w:val="0"/>
          <w:marRight w:val="0"/>
          <w:marTop w:val="0"/>
          <w:marBottom w:val="0"/>
          <w:divBdr>
            <w:top w:val="none" w:sz="0" w:space="0" w:color="auto"/>
            <w:left w:val="none" w:sz="0" w:space="0" w:color="auto"/>
            <w:bottom w:val="none" w:sz="0" w:space="0" w:color="auto"/>
            <w:right w:val="none" w:sz="0" w:space="0" w:color="auto"/>
          </w:divBdr>
          <w:divsChild>
            <w:div w:id="617638084">
              <w:marLeft w:val="0"/>
              <w:marRight w:val="0"/>
              <w:marTop w:val="0"/>
              <w:marBottom w:val="0"/>
              <w:divBdr>
                <w:top w:val="none" w:sz="0" w:space="0" w:color="auto"/>
                <w:left w:val="none" w:sz="0" w:space="0" w:color="auto"/>
                <w:bottom w:val="none" w:sz="0" w:space="0" w:color="auto"/>
                <w:right w:val="none" w:sz="0" w:space="0" w:color="auto"/>
              </w:divBdr>
              <w:divsChild>
                <w:div w:id="200527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8/Pembroke%2520Dock%2520CP%2520School.pdf" TargetMode="External"/><Relationship Id="rId18" Type="http://schemas.openxmlformats.org/officeDocument/2006/relationships/hyperlink" Target="https://www.impact.wales/news/12-pedagogical-principles/" TargetMode="External"/><Relationship Id="rId26" Type="http://schemas.openxmlformats.org/officeDocument/2006/relationships/hyperlink" Target="https://collaborative.nhs.wales/networks/wales-mental-health-network/together-for-children-and-young-people-2/the-nest-framework/resources-by-theme/wellbeing-across-education/" TargetMode="External"/><Relationship Id="rId39" Type="http://schemas.openxmlformats.org/officeDocument/2006/relationships/hyperlink" Target="https://hwb.gov.wales/professional-development/professional-learning-communities" TargetMode="External"/><Relationship Id="rId21" Type="http://schemas.openxmlformats.org/officeDocument/2006/relationships/hyperlink" Target="https://ltl.org.uk/news/how-outdoor-learning-can-help-you-fulfil-the-four-purposes-of-the-new-curriculum-for-wales/" TargetMode="External"/><Relationship Id="rId34" Type="http://schemas.openxmlformats.org/officeDocument/2006/relationships/hyperlink" Target="https://www.royallondon.com/about-us/media/media-centre/press-releases/press-releases-2022/september/cost-of-living-crisis-leaves-millions-taking-on-second-job/" TargetMode="External"/><Relationship Id="rId42" Type="http://schemas.openxmlformats.org/officeDocument/2006/relationships/hyperlink" Target="https://www.gov.uk/government/news/new-obesity-treatments-and-technology-to-save-the-nhs-billions" TargetMode="External"/><Relationship Id="rId47" Type="http://schemas.openxmlformats.org/officeDocument/2006/relationships/theme" Target="theme/theme1.xml"/><Relationship Id="rId7" Type="http://schemas.openxmlformats.org/officeDocument/2006/relationships/hyperlink" Target="https://www.bda.uk.com/resource/are-we-achieving-5-a-day.html" TargetMode="External"/><Relationship Id="rId2" Type="http://schemas.openxmlformats.org/officeDocument/2006/relationships/styles" Target="styles.xml"/><Relationship Id="rId16" Type="http://schemas.openxmlformats.org/officeDocument/2006/relationships/hyperlink" Target="https://www.estyn.gov.wales/effective-practice/taking-teaching-outdoors" TargetMode="External"/><Relationship Id="rId29" Type="http://schemas.openxmlformats.org/officeDocument/2006/relationships/hyperlink" Target="https://www.sscecymru.co.uk/resources/casestudies/casestudiesprimary/pembrokedockcommunityschoolminiexplorers/default.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education.org.uk/benefits-of-using-the-local-environment/" TargetMode="External"/><Relationship Id="rId24" Type="http://schemas.openxmlformats.org/officeDocument/2006/relationships/hyperlink" Target="https://www.nhs.uk/live-well/eat-well/5-a-day/why-5-a-day/" TargetMode="External"/><Relationship Id="rId32" Type="http://schemas.openxmlformats.org/officeDocument/2006/relationships/hyperlink" Target="https://www.tnlcommunityfund.org.uk/media/documents/ageing-better/Ageing-Better-Intergenerational-working.pdf?mtime=20211213113527&amp;focal=none" TargetMode="External"/><Relationship Id="rId37" Type="http://schemas.openxmlformats.org/officeDocument/2006/relationships/hyperlink" Target="https://www.gov.wales/sites/default/files/publications/2018-12/cymraeg-2050-welsh-language-strategy.pdf" TargetMode="External"/><Relationship Id="rId40" Type="http://schemas.openxmlformats.org/officeDocument/2006/relationships/hyperlink" Target="https://www.gov.wales/sites/default/files/publications/2018-05/guidance-inclusion-and-pupil-support_0.pdf"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styn.gov.wales/system/files/2021-08/Community%2520Schools%2520en.pdf" TargetMode="External"/><Relationship Id="rId23" Type="http://schemas.openxmlformats.org/officeDocument/2006/relationships/hyperlink" Target="https://www.ons.gov.uk/peoplepopulationandcommunity/birthsdeathsandmarriages/ageing/articles/voicesofourageingpopulation/livinglongerlives" TargetMode="External"/><Relationship Id="rId28" Type="http://schemas.openxmlformats.org/officeDocument/2006/relationships/hyperlink" Target="https://spark.school/community-involvement-in-school/" TargetMode="External"/><Relationship Id="rId36" Type="http://schemas.openxmlformats.org/officeDocument/2006/relationships/hyperlink" Target="https://www.gov.wales/community-focused-schools-html" TargetMode="Externa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blog.optimus-education.com/community-school-and-school-community" TargetMode="External"/><Relationship Id="rId31" Type="http://schemas.openxmlformats.org/officeDocument/2006/relationships/hyperlink" Target="https://www.ncbi.nlm.nih.gov/pmc/articles/PMC8268392/"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iseandshine.childrensnational.org/increasing-fruits-and-vegetables-in-your-childs-diet/" TargetMode="External"/><Relationship Id="rId14" Type="http://schemas.openxmlformats.org/officeDocument/2006/relationships/hyperlink" Target="https://www.estyn.gov.wales/system/files/2022-10/Effective%20approaches%20to%20assessment%20that%20improve%20teaching%20and%20learning.pdf" TargetMode="External"/><Relationship Id="rId22" Type="http://schemas.openxmlformats.org/officeDocument/2006/relationships/hyperlink" Target="https://www.teachingandlearningguru.com/student-presentations/" TargetMode="External"/><Relationship Id="rId27" Type="http://schemas.openxmlformats.org/officeDocument/2006/relationships/hyperlink" Target="https://www.ons.gov.uk/economy/environmentalaccounts/articles/oneineightbritishhouseholdshasnogarden/2020-05-14" TargetMode="External"/><Relationship Id="rId30" Type="http://schemas.openxmlformats.org/officeDocument/2006/relationships/hyperlink" Target="https://foodfoundation.org.uk/press-release/major-report-highlights-impact-britains-disastrous-food-policy" TargetMode="External"/><Relationship Id="rId35" Type="http://schemas.openxmlformats.org/officeDocument/2006/relationships/hyperlink" Target="https://hwb.gov.wales/curriculum-for-wales/curriculum-for-wales-implementation-plan" TargetMode="External"/><Relationship Id="rId43" Type="http://schemas.openxmlformats.org/officeDocument/2006/relationships/header" Target="header1.xml"/><Relationship Id="rId8" Type="http://schemas.openxmlformats.org/officeDocument/2006/relationships/hyperlink" Target="https://www.cambridge-community.org.uk/professional-development/gswei/index.html" TargetMode="External"/><Relationship Id="rId3" Type="http://schemas.openxmlformats.org/officeDocument/2006/relationships/settings" Target="settings.xml"/><Relationship Id="rId12" Type="http://schemas.openxmlformats.org/officeDocument/2006/relationships/hyperlink" Target="https://www.estyn.gov.wales/system/files/2020-07/Estyn%2520Active%2520and%2520experiential%2520learning_E_Accessible_1.pdf" TargetMode="External"/><Relationship Id="rId17" Type="http://schemas.openxmlformats.org/officeDocument/2006/relationships/hyperlink" Target="https://www.forestresearch.gov.uk/research/forest-schools-impact-on-young-children-in-england-and-wales/" TargetMode="External"/><Relationship Id="rId25" Type="http://schemas.openxmlformats.org/officeDocument/2006/relationships/hyperlink" Target="https://www.gov.wales/sites/default/files/publications/2020-10/healthy-weight-healthy-wales-renewed-priorities-for-2020-21.pdf" TargetMode="External"/><Relationship Id="rId33" Type="http://schemas.openxmlformats.org/officeDocument/2006/relationships/hyperlink" Target="https://www.unicef.org.uk/rights-respecting-schools/wp-content/uploads/sites/4/2017/01/Summary-of-the-UNCRC.pdf" TargetMode="External"/><Relationship Id="rId38" Type="http://schemas.openxmlformats.org/officeDocument/2006/relationships/hyperlink" Target="https://assets.publishing.service.gov.uk/government/uploads/system/uploads/attachment_data/file/272064/5860.pdf" TargetMode="External"/><Relationship Id="rId46" Type="http://schemas.openxmlformats.org/officeDocument/2006/relationships/fontTable" Target="fontTable.xml"/><Relationship Id="rId20" Type="http://schemas.openxmlformats.org/officeDocument/2006/relationships/hyperlink" Target="https://www.ecowatch.com/fruit-vegetable-shortage-uk.html" TargetMode="External"/><Relationship Id="rId41"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6328</Words>
  <Characters>36071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Thomas (2003969)</dc:creator>
  <cp:keywords/>
  <dc:description/>
  <cp:lastModifiedBy>Jody Thomas (2003969)</cp:lastModifiedBy>
  <cp:revision>2</cp:revision>
  <dcterms:created xsi:type="dcterms:W3CDTF">2023-03-16T23:19:00Z</dcterms:created>
  <dcterms:modified xsi:type="dcterms:W3CDTF">2023-03-16T23:19:00Z</dcterms:modified>
</cp:coreProperties>
</file>