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2A68" w:rsidRPr="004300AC" w:rsidRDefault="0098684E" w:rsidP="001F7D4C">
      <w:pPr>
        <w:pStyle w:val="Title"/>
        <w:rPr>
          <w:sz w:val="36"/>
          <w:szCs w:val="36"/>
          <w:lang w:val="cy-GB"/>
        </w:rPr>
      </w:pPr>
      <w:r w:rsidRPr="004300AC">
        <w:rPr>
          <w:sz w:val="36"/>
          <w:szCs w:val="36"/>
          <w:lang w:val="cy-GB"/>
        </w:rPr>
        <w:t xml:space="preserve">Model </w:t>
      </w:r>
      <w:proofErr w:type="spellStart"/>
      <w:r w:rsidR="002E00A1" w:rsidRPr="004300AC">
        <w:rPr>
          <w:sz w:val="36"/>
          <w:szCs w:val="36"/>
        </w:rPr>
        <w:t>Beirniad</w:t>
      </w:r>
      <w:proofErr w:type="spellEnd"/>
      <w:r w:rsidR="002E00A1" w:rsidRPr="004300AC">
        <w:rPr>
          <w:sz w:val="36"/>
          <w:szCs w:val="36"/>
        </w:rPr>
        <w:t xml:space="preserve"> </w:t>
      </w:r>
      <w:proofErr w:type="spellStart"/>
      <w:r w:rsidR="002E00A1" w:rsidRPr="004300AC">
        <w:rPr>
          <w:sz w:val="36"/>
          <w:szCs w:val="36"/>
        </w:rPr>
        <w:t>Wedi</w:t>
      </w:r>
      <w:proofErr w:type="spellEnd"/>
      <w:r w:rsidR="002E00A1" w:rsidRPr="004300AC">
        <w:rPr>
          <w:sz w:val="36"/>
          <w:szCs w:val="36"/>
        </w:rPr>
        <w:t xml:space="preserve"> </w:t>
      </w:r>
      <w:proofErr w:type="spellStart"/>
      <w:r w:rsidR="002E00A1" w:rsidRPr="004300AC">
        <w:rPr>
          <w:sz w:val="36"/>
          <w:szCs w:val="36"/>
        </w:rPr>
        <w:t>Adfyfyrio</w:t>
      </w:r>
      <w:proofErr w:type="spellEnd"/>
      <w:r w:rsidR="002E00A1" w:rsidRPr="004300AC">
        <w:rPr>
          <w:sz w:val="36"/>
          <w:szCs w:val="36"/>
        </w:rPr>
        <w:t xml:space="preserve"> (BWA)</w:t>
      </w:r>
    </w:p>
    <w:p w:rsidR="00590E2B" w:rsidRPr="004300AC" w:rsidRDefault="0098684E" w:rsidP="001F7D4C">
      <w:pPr>
        <w:pStyle w:val="Title"/>
        <w:rPr>
          <w:sz w:val="36"/>
          <w:szCs w:val="36"/>
        </w:rPr>
      </w:pPr>
      <w:r w:rsidRPr="004300AC">
        <w:rPr>
          <w:i/>
          <w:sz w:val="36"/>
          <w:szCs w:val="36"/>
        </w:rPr>
        <w:t>Assisted Reflective Conclusions (ARC) Model</w:t>
      </w:r>
    </w:p>
    <w:p w:rsidR="0098684E" w:rsidRDefault="0098684E">
      <w:pPr>
        <w:rPr>
          <w:b/>
          <w:u w:val="single"/>
        </w:rPr>
      </w:pPr>
      <w:proofErr w:type="spellStart"/>
      <w:r>
        <w:rPr>
          <w:b/>
          <w:u w:val="single"/>
        </w:rPr>
        <w:t>Dyddiad</w:t>
      </w:r>
      <w:proofErr w:type="spellEnd"/>
      <w:r>
        <w:rPr>
          <w:b/>
          <w:u w:val="single"/>
        </w:rPr>
        <w:t>/</w:t>
      </w:r>
      <w:r w:rsidRPr="001F7D4C">
        <w:rPr>
          <w:b/>
          <w:i/>
          <w:u w:val="single"/>
        </w:rPr>
        <w:t>Date</w:t>
      </w:r>
      <w:r>
        <w:rPr>
          <w:b/>
          <w:u w:val="single"/>
        </w:rPr>
        <w:t>:</w:t>
      </w:r>
    </w:p>
    <w:p w:rsidR="0098684E" w:rsidRDefault="0098684E" w:rsidP="00000A83">
      <w:pPr>
        <w:rPr>
          <w:b/>
          <w:u w:val="single"/>
          <w:lang w:val="en-US"/>
        </w:rPr>
      </w:pPr>
      <w:proofErr w:type="spellStart"/>
      <w:r>
        <w:rPr>
          <w:b/>
          <w:u w:val="single"/>
          <w:lang w:val="en-US"/>
        </w:rPr>
        <w:t>D</w:t>
      </w:r>
      <w:r w:rsidRPr="0098684E">
        <w:rPr>
          <w:b/>
          <w:u w:val="single"/>
          <w:lang w:val="en-US"/>
        </w:rPr>
        <w:t>igwyddiad</w:t>
      </w:r>
      <w:proofErr w:type="spellEnd"/>
      <w:r w:rsidRPr="0098684E">
        <w:rPr>
          <w:b/>
          <w:u w:val="single"/>
          <w:lang w:val="en-US"/>
        </w:rPr>
        <w:t xml:space="preserve"> </w:t>
      </w:r>
      <w:proofErr w:type="spellStart"/>
      <w:r w:rsidRPr="0098684E">
        <w:rPr>
          <w:b/>
          <w:u w:val="single"/>
          <w:lang w:val="en-US"/>
        </w:rPr>
        <w:t>critigol</w:t>
      </w:r>
      <w:proofErr w:type="spellEnd"/>
      <w:r>
        <w:rPr>
          <w:b/>
          <w:u w:val="single"/>
          <w:lang w:val="en-US"/>
        </w:rPr>
        <w:t xml:space="preserve"> (</w:t>
      </w:r>
      <w:proofErr w:type="spellStart"/>
      <w:r w:rsidR="00792A68">
        <w:rPr>
          <w:b/>
          <w:u w:val="single"/>
          <w:lang w:val="en-US"/>
        </w:rPr>
        <w:t>F</w:t>
      </w:r>
      <w:r>
        <w:rPr>
          <w:b/>
          <w:u w:val="single"/>
          <w:lang w:val="en-US"/>
        </w:rPr>
        <w:t>focws</w:t>
      </w:r>
      <w:proofErr w:type="spellEnd"/>
      <w:r>
        <w:rPr>
          <w:b/>
          <w:u w:val="single"/>
          <w:lang w:val="en-US"/>
        </w:rPr>
        <w:t>)/</w:t>
      </w:r>
      <w:r w:rsidRPr="001F7D4C">
        <w:rPr>
          <w:b/>
          <w:i/>
          <w:u w:val="single"/>
          <w:lang w:val="en-US"/>
        </w:rPr>
        <w:t>Critical incident (focus):</w:t>
      </w:r>
      <w:r>
        <w:rPr>
          <w:b/>
          <w:u w:val="single"/>
          <w:lang w:val="en-US"/>
        </w:rPr>
        <w:t xml:space="preserve"> </w:t>
      </w: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1F7D4C" w:rsidRDefault="001F7D4C" w:rsidP="00D94644">
            <w:pPr>
              <w:jc w:val="center"/>
              <w:rPr>
                <w:i/>
                <w:lang w:val="en-US"/>
              </w:rPr>
            </w:pPr>
            <w:proofErr w:type="spellStart"/>
            <w:r w:rsidRPr="0098684E">
              <w:rPr>
                <w:lang w:val="en-US"/>
              </w:rPr>
              <w:t>Profiad</w:t>
            </w:r>
            <w:proofErr w:type="spellEnd"/>
            <w:r w:rsidRPr="0098684E">
              <w:rPr>
                <w:lang w:val="en-US"/>
              </w:rPr>
              <w:t xml:space="preserve">/ </w:t>
            </w:r>
            <w:r w:rsidRPr="001F7D4C">
              <w:rPr>
                <w:i/>
                <w:lang w:val="en-US"/>
              </w:rPr>
              <w:t>Experience</w:t>
            </w:r>
          </w:p>
          <w:p w:rsidR="00D94644" w:rsidRDefault="00D94644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Teimladau</w:t>
            </w:r>
            <w:proofErr w:type="spellEnd"/>
            <w:r>
              <w:rPr>
                <w:lang w:val="en-US"/>
              </w:rPr>
              <w:t>/</w:t>
            </w:r>
          </w:p>
          <w:p w:rsidR="00EF42DD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Feelings</w:t>
            </w:r>
          </w:p>
          <w:p w:rsidR="00EF42DD" w:rsidRPr="002F1F70" w:rsidRDefault="002F1F70">
            <w:pPr>
              <w:rPr>
                <w:i/>
                <w:sz w:val="16"/>
                <w:lang w:val="en-US"/>
              </w:rPr>
            </w:pPr>
            <w:r w:rsidRPr="002F1F70">
              <w:rPr>
                <w:i/>
                <w:sz w:val="16"/>
                <w:lang w:val="en-US"/>
              </w:rPr>
              <w:t xml:space="preserve">Beth </w:t>
            </w:r>
            <w:proofErr w:type="spellStart"/>
            <w:r w:rsidRPr="002F1F70">
              <w:rPr>
                <w:i/>
                <w:sz w:val="16"/>
                <w:lang w:val="en-US"/>
              </w:rPr>
              <w:t>yw</w:t>
            </w:r>
            <w:proofErr w:type="spellEnd"/>
            <w:r w:rsidRPr="002F1F70">
              <w:rPr>
                <w:i/>
                <w:sz w:val="16"/>
                <w:lang w:val="en-US"/>
              </w:rPr>
              <w:t xml:space="preserve"> </w:t>
            </w:r>
            <w:proofErr w:type="spellStart"/>
            <w:r w:rsidRPr="002F1F70">
              <w:rPr>
                <w:i/>
                <w:sz w:val="16"/>
                <w:lang w:val="en-US"/>
              </w:rPr>
              <w:t>eich</w:t>
            </w:r>
            <w:proofErr w:type="spellEnd"/>
            <w:r w:rsidRPr="002F1F70">
              <w:rPr>
                <w:i/>
                <w:sz w:val="16"/>
                <w:lang w:val="en-US"/>
              </w:rPr>
              <w:t xml:space="preserve"> </w:t>
            </w:r>
            <w:proofErr w:type="spellStart"/>
            <w:r w:rsidRPr="002F1F70">
              <w:rPr>
                <w:i/>
                <w:sz w:val="16"/>
                <w:lang w:val="en-US"/>
              </w:rPr>
              <w:t>teimladau</w:t>
            </w:r>
            <w:proofErr w:type="spellEnd"/>
            <w:r w:rsidRPr="002F1F70">
              <w:rPr>
                <w:i/>
                <w:sz w:val="16"/>
                <w:lang w:val="en-US"/>
              </w:rPr>
              <w:t xml:space="preserve"> </w:t>
            </w:r>
            <w:proofErr w:type="spellStart"/>
            <w:r w:rsidRPr="002F1F70">
              <w:rPr>
                <w:i/>
                <w:sz w:val="16"/>
                <w:lang w:val="en-US"/>
              </w:rPr>
              <w:t>ynghylch</w:t>
            </w:r>
            <w:proofErr w:type="spellEnd"/>
            <w:r w:rsidRPr="002F1F70">
              <w:rPr>
                <w:i/>
                <w:sz w:val="16"/>
                <w:lang w:val="en-US"/>
              </w:rPr>
              <w:t xml:space="preserve"> y </w:t>
            </w:r>
            <w:proofErr w:type="spellStart"/>
            <w:r w:rsidRPr="002F1F70">
              <w:rPr>
                <w:i/>
                <w:sz w:val="16"/>
                <w:lang w:val="en-US"/>
              </w:rPr>
              <w:t>profiad</w:t>
            </w:r>
            <w:proofErr w:type="spellEnd"/>
            <w:r w:rsidRPr="002F1F70">
              <w:rPr>
                <w:i/>
                <w:sz w:val="16"/>
                <w:lang w:val="en-US"/>
              </w:rPr>
              <w:t>?</w:t>
            </w:r>
          </w:p>
          <w:p w:rsidR="00CF09D7" w:rsidRDefault="00CF09D7">
            <w:pPr>
              <w:rPr>
                <w:i/>
                <w:sz w:val="16"/>
                <w:lang w:val="en-US"/>
              </w:rPr>
            </w:pPr>
          </w:p>
          <w:p w:rsidR="002F1F70" w:rsidRPr="00381B9B" w:rsidRDefault="00381B9B">
            <w:pPr>
              <w:rPr>
                <w:i/>
                <w:sz w:val="16"/>
                <w:lang w:val="en-US"/>
              </w:rPr>
            </w:pPr>
            <w:r w:rsidRPr="00381B9B">
              <w:rPr>
                <w:i/>
                <w:sz w:val="16"/>
                <w:lang w:val="en-US"/>
              </w:rPr>
              <w:t>“What are your feelings regarding the experience</w:t>
            </w:r>
            <w:r w:rsidR="004E67CE">
              <w:rPr>
                <w:i/>
                <w:sz w:val="16"/>
                <w:lang w:val="en-US"/>
              </w:rPr>
              <w:t>?</w:t>
            </w:r>
            <w:r w:rsidRPr="00381B9B">
              <w:rPr>
                <w:i/>
                <w:sz w:val="16"/>
                <w:lang w:val="en-US"/>
              </w:rPr>
              <w:t>”</w:t>
            </w: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792A68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Cofio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</w:t>
            </w:r>
            <w:r w:rsidR="0098684E">
              <w:rPr>
                <w:lang w:val="en-US"/>
              </w:rPr>
              <w:t>eall</w:t>
            </w:r>
            <w:proofErr w:type="spellEnd"/>
            <w:r w:rsidR="0098684E">
              <w:rPr>
                <w:lang w:val="en-US"/>
              </w:rPr>
              <w:t>/</w:t>
            </w:r>
          </w:p>
          <w:p w:rsidR="00381B9B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Remember and Understand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  <w:lang w:val="cy-GB"/>
              </w:rPr>
              <w:t>“Allwch chi restru elfennau’r achos yng nghyd-destun y dysgu?”</w:t>
            </w:r>
          </w:p>
          <w:p w:rsidR="00CF09D7" w:rsidRDefault="00CF09D7" w:rsidP="00CF09D7">
            <w:pPr>
              <w:rPr>
                <w:i/>
                <w:sz w:val="16"/>
                <w:lang w:val="en-US"/>
              </w:rPr>
            </w:pPr>
            <w:r w:rsidRPr="00CF09D7">
              <w:rPr>
                <w:i/>
                <w:sz w:val="16"/>
                <w:lang w:val="en-US"/>
              </w:rPr>
              <w:t xml:space="preserve"> </w:t>
            </w:r>
          </w:p>
          <w:p w:rsidR="0098684E" w:rsidRPr="00381B9B" w:rsidRDefault="00CF09D7" w:rsidP="00CF09D7">
            <w:pPr>
              <w:rPr>
                <w:i/>
                <w:sz w:val="16"/>
                <w:lang w:val="en-US"/>
              </w:rPr>
            </w:pPr>
            <w:r w:rsidRPr="00CF09D7">
              <w:rPr>
                <w:i/>
                <w:sz w:val="16"/>
                <w:lang w:val="en-US"/>
              </w:rPr>
              <w:t>“Can you list the aspects of the incident in the context of learning?”</w:t>
            </w: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Gwerthuso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dadansoddi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 xml:space="preserve">Evaluate and </w:t>
            </w:r>
            <w:proofErr w:type="spellStart"/>
            <w:r w:rsidRPr="001F7D4C">
              <w:rPr>
                <w:i/>
                <w:lang w:val="en-US"/>
              </w:rPr>
              <w:t>analyse</w:t>
            </w:r>
            <w:proofErr w:type="spellEnd"/>
          </w:p>
          <w:p w:rsidR="00AA2CA1" w:rsidRDefault="00AA2CA1" w:rsidP="00AA2CA1">
            <w:pPr>
              <w:rPr>
                <w:i/>
                <w:sz w:val="16"/>
                <w:lang w:val="en-US"/>
              </w:rPr>
            </w:pPr>
          </w:p>
          <w:p w:rsidR="00CF09D7" w:rsidRDefault="00CF09D7" w:rsidP="00CF09D7">
            <w:pPr>
              <w:rPr>
                <w:i/>
                <w:sz w:val="16"/>
                <w:lang w:val="cy-GB"/>
              </w:rPr>
            </w:pPr>
            <w:r w:rsidRPr="00CF09D7">
              <w:rPr>
                <w:i/>
                <w:sz w:val="16"/>
                <w:lang w:val="cy-GB"/>
              </w:rPr>
              <w:t>“Beth y gellid ei gadw yr un fath i sicrhau addysgu a dysgu effeithiol yn y dyfodol?”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</w:rPr>
              <w:t xml:space="preserve"> “What could be kept the same to ensure effective teaching and learning in the future?”</w:t>
            </w:r>
          </w:p>
          <w:p w:rsidR="0098684E" w:rsidRPr="00FB6DDF" w:rsidRDefault="0098684E" w:rsidP="00CF09D7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98684E" w:rsidTr="004E67CE">
        <w:trPr>
          <w:trHeight w:val="2555"/>
        </w:trPr>
        <w:tc>
          <w:tcPr>
            <w:tcW w:w="2552" w:type="dxa"/>
          </w:tcPr>
          <w:p w:rsidR="0098684E" w:rsidRDefault="0098684E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Casgliadau</w:t>
            </w:r>
            <w:proofErr w:type="spellEnd"/>
            <w:r>
              <w:rPr>
                <w:lang w:val="en-US"/>
              </w:rPr>
              <w:t xml:space="preserve"> a </w:t>
            </w:r>
            <w:proofErr w:type="spellStart"/>
            <w:r>
              <w:rPr>
                <w:lang w:val="en-US"/>
              </w:rPr>
              <w:t>c</w:t>
            </w:r>
            <w:r w:rsidR="00792A68">
              <w:rPr>
                <w:lang w:val="en-US"/>
              </w:rPr>
              <w:t>h</w:t>
            </w:r>
            <w:r>
              <w:rPr>
                <w:lang w:val="en-US"/>
              </w:rPr>
              <w:t>amau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gweithredu</w:t>
            </w:r>
            <w:proofErr w:type="spellEnd"/>
            <w:r>
              <w:rPr>
                <w:lang w:val="en-US"/>
              </w:rPr>
              <w:t>/</w:t>
            </w:r>
          </w:p>
          <w:p w:rsidR="00FB6DDF" w:rsidRDefault="0098684E">
            <w:pPr>
              <w:rPr>
                <w:i/>
                <w:lang w:val="en-US"/>
              </w:rPr>
            </w:pPr>
            <w:r w:rsidRPr="001F7D4C">
              <w:rPr>
                <w:i/>
                <w:lang w:val="en-US"/>
              </w:rPr>
              <w:t>Conclusions and actions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  <w:lang w:val="cy-GB"/>
              </w:rPr>
              <w:t>“Beth yw eich atebion posibl i’r mater a nodwyd?”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  <w:lang w:val="cy-GB"/>
              </w:rPr>
              <w:t>“Beth y gellid ei wneud nesaf?”</w:t>
            </w:r>
          </w:p>
          <w:p w:rsid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</w:rPr>
              <w:t xml:space="preserve"> 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bookmarkStart w:id="0" w:name="_GoBack"/>
            <w:bookmarkEnd w:id="0"/>
            <w:r w:rsidRPr="00CF09D7">
              <w:rPr>
                <w:i/>
                <w:sz w:val="16"/>
              </w:rPr>
              <w:t>“What are your possible solutions to the issue identified?”</w:t>
            </w:r>
          </w:p>
          <w:p w:rsidR="00CF09D7" w:rsidRPr="00CF09D7" w:rsidRDefault="00CF09D7" w:rsidP="00CF09D7">
            <w:pPr>
              <w:rPr>
                <w:i/>
                <w:sz w:val="16"/>
              </w:rPr>
            </w:pPr>
            <w:r w:rsidRPr="00CF09D7">
              <w:rPr>
                <w:i/>
                <w:sz w:val="16"/>
              </w:rPr>
              <w:t>“What could be done next?”</w:t>
            </w:r>
          </w:p>
          <w:p w:rsidR="0098684E" w:rsidRPr="00A94C08" w:rsidRDefault="0098684E" w:rsidP="00CF09D7">
            <w:pPr>
              <w:rPr>
                <w:i/>
                <w:sz w:val="16"/>
                <w:lang w:val="en-US"/>
              </w:rPr>
            </w:pPr>
          </w:p>
        </w:tc>
        <w:tc>
          <w:tcPr>
            <w:tcW w:w="7654" w:type="dxa"/>
          </w:tcPr>
          <w:p w:rsidR="0098684E" w:rsidRDefault="0098684E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  <w:p w:rsidR="001F7D4C" w:rsidRDefault="001F7D4C">
            <w:pPr>
              <w:rPr>
                <w:b/>
                <w:u w:val="single"/>
                <w:lang w:val="en-US"/>
              </w:rPr>
            </w:pPr>
          </w:p>
        </w:tc>
      </w:tr>
      <w:tr w:rsidR="001F7D4C">
        <w:tc>
          <w:tcPr>
            <w:tcW w:w="10206" w:type="dxa"/>
            <w:gridSpan w:val="2"/>
            <w:shd w:val="clear" w:color="auto" w:fill="EEECE1" w:themeFill="background2"/>
          </w:tcPr>
          <w:p w:rsidR="00D94644" w:rsidRPr="00C53B1B" w:rsidRDefault="00792A68" w:rsidP="00792A68">
            <w:pPr>
              <w:jc w:val="center"/>
              <w:rPr>
                <w:i/>
                <w:lang w:val="en-US"/>
              </w:rPr>
            </w:pPr>
            <w:r>
              <w:rPr>
                <w:lang w:val="en-US"/>
              </w:rPr>
              <w:t xml:space="preserve">Y </w:t>
            </w:r>
            <w:proofErr w:type="spellStart"/>
            <w:r>
              <w:rPr>
                <w:lang w:val="en-US"/>
              </w:rPr>
              <w:t>p</w:t>
            </w:r>
            <w:r w:rsidR="001F7D4C">
              <w:rPr>
                <w:lang w:val="en-US"/>
              </w:rPr>
              <w:t>rofiad</w:t>
            </w:r>
            <w:proofErr w:type="spellEnd"/>
            <w:r w:rsidR="001F7D4C"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newydd</w:t>
            </w:r>
            <w:proofErr w:type="spellEnd"/>
            <w:r>
              <w:rPr>
                <w:lang w:val="en-US"/>
              </w:rPr>
              <w:t xml:space="preserve"> </w:t>
            </w:r>
            <w:r w:rsidR="001F7D4C">
              <w:rPr>
                <w:lang w:val="en-US"/>
              </w:rPr>
              <w:t xml:space="preserve">/ </w:t>
            </w:r>
            <w:r w:rsidR="001F7D4C" w:rsidRPr="001F7D4C">
              <w:rPr>
                <w:i/>
                <w:lang w:val="en-US"/>
              </w:rPr>
              <w:t>Transformed experience</w:t>
            </w:r>
          </w:p>
        </w:tc>
      </w:tr>
    </w:tbl>
    <w:p w:rsidR="0098684E" w:rsidRPr="0098684E" w:rsidRDefault="0098684E" w:rsidP="002F1F70">
      <w:pPr>
        <w:autoSpaceDE w:val="0"/>
        <w:autoSpaceDN w:val="0"/>
        <w:adjustRightInd w:val="0"/>
        <w:spacing w:after="0" w:line="240" w:lineRule="auto"/>
        <w:rPr>
          <w:b/>
          <w:u w:val="single"/>
          <w:lang w:val="en-US"/>
        </w:rPr>
      </w:pPr>
    </w:p>
    <w:sectPr w:rsidR="0098684E" w:rsidRPr="0098684E" w:rsidSect="00D0117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00A83" w:rsidRDefault="00000A83" w:rsidP="00000A83">
      <w:pPr>
        <w:spacing w:after="0" w:line="240" w:lineRule="auto"/>
      </w:pPr>
      <w:r>
        <w:separator/>
      </w:r>
    </w:p>
  </w:endnote>
  <w:endnote w:type="continuationSeparator" w:id="0">
    <w:p w:rsidR="00000A83" w:rsidRDefault="00000A83" w:rsidP="00000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00A83" w:rsidRDefault="00000A83" w:rsidP="00000A83">
      <w:pPr>
        <w:spacing w:after="0" w:line="240" w:lineRule="auto"/>
      </w:pPr>
      <w:r>
        <w:separator/>
      </w:r>
    </w:p>
  </w:footnote>
  <w:footnote w:type="continuationSeparator" w:id="0">
    <w:p w:rsidR="00000A83" w:rsidRDefault="00000A83" w:rsidP="00000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00A83" w:rsidRPr="00000A83" w:rsidRDefault="004300AC">
    <w:pPr>
      <w:pStyle w:val="Header"/>
      <w:rPr>
        <w:b/>
        <w:sz w:val="28"/>
      </w:rPr>
    </w:pPr>
    <w:r w:rsidRPr="004300AC">
      <w:rPr>
        <w:rFonts w:ascii="Calibri" w:eastAsia="Calibri" w:hAnsi="Calibri" w:cs="Times New Roman"/>
        <w:noProof/>
        <w:szCs w:val="22"/>
        <w:lang w:eastAsia="en-GB"/>
      </w:rPr>
      <w:drawing>
        <wp:anchor distT="0" distB="0" distL="114300" distR="114300" simplePos="0" relativeHeight="251659264" behindDoc="0" locked="0" layoutInCell="1" allowOverlap="1" wp14:anchorId="617E9396" wp14:editId="4FF0BC61">
          <wp:simplePos x="0" y="0"/>
          <wp:positionH relativeFrom="margin">
            <wp:posOffset>-187960</wp:posOffset>
          </wp:positionH>
          <wp:positionV relativeFrom="paragraph">
            <wp:posOffset>-276860</wp:posOffset>
          </wp:positionV>
          <wp:extent cx="2318385" cy="519430"/>
          <wp:effectExtent l="0" t="0" r="5715" b="0"/>
          <wp:wrapSquare wrapText="bothSides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18385" cy="51943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84E"/>
    <w:rsid w:val="00000A83"/>
    <w:rsid w:val="00143E56"/>
    <w:rsid w:val="001E540F"/>
    <w:rsid w:val="001F7D4C"/>
    <w:rsid w:val="00240E7C"/>
    <w:rsid w:val="002E00A1"/>
    <w:rsid w:val="002F1F70"/>
    <w:rsid w:val="00381B9B"/>
    <w:rsid w:val="004300AC"/>
    <w:rsid w:val="004E67CE"/>
    <w:rsid w:val="00590E2B"/>
    <w:rsid w:val="005D75FA"/>
    <w:rsid w:val="00792A68"/>
    <w:rsid w:val="00856A57"/>
    <w:rsid w:val="0098684E"/>
    <w:rsid w:val="00A94C08"/>
    <w:rsid w:val="00AA2CA1"/>
    <w:rsid w:val="00C53B1B"/>
    <w:rsid w:val="00CF09D7"/>
    <w:rsid w:val="00D01175"/>
    <w:rsid w:val="00D062F3"/>
    <w:rsid w:val="00D94644"/>
    <w:rsid w:val="00EF42DD"/>
    <w:rsid w:val="00F43F51"/>
    <w:rsid w:val="00FB6D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59BA0"/>
  <w15:docId w15:val="{35EAF706-7A43-41A7-8C08-0691F1947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43E56"/>
    <w:rPr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868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1F7D4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F7D4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eader">
    <w:name w:val="header"/>
    <w:basedOn w:val="Normal"/>
    <w:link w:val="HeaderChar"/>
    <w:uiPriority w:val="99"/>
    <w:unhideWhenUsed/>
    <w:rsid w:val="00000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A83"/>
    <w:rPr>
      <w:szCs w:val="28"/>
    </w:rPr>
  </w:style>
  <w:style w:type="paragraph" w:styleId="Footer">
    <w:name w:val="footer"/>
    <w:basedOn w:val="Normal"/>
    <w:link w:val="FooterChar"/>
    <w:uiPriority w:val="99"/>
    <w:unhideWhenUsed/>
    <w:rsid w:val="00000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A83"/>
    <w:rPr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077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5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Sian Brooks</cp:lastModifiedBy>
  <cp:revision>2</cp:revision>
  <cp:lastPrinted>2014-04-05T16:07:00Z</cp:lastPrinted>
  <dcterms:created xsi:type="dcterms:W3CDTF">2019-09-17T18:19:00Z</dcterms:created>
  <dcterms:modified xsi:type="dcterms:W3CDTF">2019-09-17T18:19:00Z</dcterms:modified>
</cp:coreProperties>
</file>