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A4BFA" w:rsidP="7F2A16F4" w:rsidRDefault="7F2A16F4" w14:paraId="3DCB07E8" w14:textId="4D85BC95">
      <w:pPr>
        <w:spacing w:line="360" w:lineRule="auto"/>
        <w:rPr>
          <w:rFonts w:eastAsiaTheme="minorEastAsia"/>
          <w:sz w:val="24"/>
          <w:szCs w:val="24"/>
        </w:rPr>
      </w:pPr>
      <w:r>
        <w:rPr>
          <w:noProof/>
        </w:rPr>
        <w:drawing>
          <wp:inline distT="0" distB="0" distL="0" distR="0" wp14:anchorId="7FD1F1D4" wp14:editId="7F2A16F4">
            <wp:extent cx="6781800" cy="2800350"/>
            <wp:effectExtent l="0" t="0" r="0" b="0"/>
            <wp:docPr id="1965120781" name="Picture 1965120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781800" cy="2800350"/>
                    </a:xfrm>
                    <a:prstGeom prst="rect">
                      <a:avLst/>
                    </a:prstGeom>
                  </pic:spPr>
                </pic:pic>
              </a:graphicData>
            </a:graphic>
          </wp:inline>
        </w:drawing>
      </w:r>
    </w:p>
    <w:p w:rsidR="00BA4BFA" w:rsidP="7F2A16F4" w:rsidRDefault="00BA4BFA" w14:paraId="3429B540" w14:textId="28F73A34">
      <w:pPr>
        <w:spacing w:line="360" w:lineRule="auto"/>
        <w:rPr>
          <w:rFonts w:eastAsiaTheme="minorEastAsia"/>
          <w:sz w:val="24"/>
          <w:szCs w:val="24"/>
        </w:rPr>
      </w:pPr>
    </w:p>
    <w:p w:rsidR="00BA4BFA" w:rsidP="7F2A16F4" w:rsidRDefault="5AB7D393" w14:paraId="4D34F770" w14:textId="473C0341">
      <w:pPr>
        <w:spacing w:line="360" w:lineRule="auto"/>
        <w:rPr>
          <w:rFonts w:eastAsiaTheme="minorEastAsia"/>
          <w:color w:val="000000" w:themeColor="text1"/>
          <w:sz w:val="24"/>
          <w:szCs w:val="24"/>
        </w:rPr>
      </w:pPr>
      <w:r w:rsidRPr="7F2A16F4">
        <w:rPr>
          <w:rFonts w:eastAsiaTheme="minorEastAsia"/>
          <w:color w:val="000000" w:themeColor="text1"/>
          <w:sz w:val="24"/>
          <w:szCs w:val="24"/>
        </w:rPr>
        <w:t>STUDENT NAME: MAWE ALIX SANDRINE</w:t>
      </w:r>
    </w:p>
    <w:p w:rsidR="00BA4BFA" w:rsidP="7F2A16F4" w:rsidRDefault="5AB7D393" w14:paraId="4E744C04" w14:textId="0E68A447">
      <w:pPr>
        <w:spacing w:line="360" w:lineRule="auto"/>
        <w:rPr>
          <w:rFonts w:eastAsiaTheme="minorEastAsia"/>
          <w:color w:val="000000" w:themeColor="text1"/>
          <w:sz w:val="24"/>
          <w:szCs w:val="24"/>
        </w:rPr>
      </w:pPr>
      <w:r w:rsidRPr="7F2A16F4">
        <w:rPr>
          <w:rFonts w:eastAsiaTheme="minorEastAsia"/>
          <w:color w:val="000000" w:themeColor="text1"/>
          <w:sz w:val="24"/>
          <w:szCs w:val="24"/>
        </w:rPr>
        <w:t>STUDENT NUMBER:2014838</w:t>
      </w:r>
    </w:p>
    <w:p w:rsidR="00BA4BFA" w:rsidP="7F2A16F4" w:rsidRDefault="5AB7D393" w14:paraId="0C4D36EE" w14:textId="06C50204">
      <w:pPr>
        <w:spacing w:line="360" w:lineRule="auto"/>
        <w:rPr>
          <w:rFonts w:eastAsiaTheme="minorEastAsia"/>
          <w:color w:val="000000" w:themeColor="text1"/>
          <w:sz w:val="24"/>
          <w:szCs w:val="24"/>
        </w:rPr>
      </w:pPr>
      <w:r w:rsidRPr="7F2A16F4">
        <w:rPr>
          <w:rFonts w:eastAsiaTheme="minorEastAsia"/>
          <w:color w:val="000000" w:themeColor="text1"/>
          <w:sz w:val="24"/>
          <w:szCs w:val="24"/>
        </w:rPr>
        <w:t>MODULE CODE:  BMHP5015_BIRM</w:t>
      </w:r>
    </w:p>
    <w:p w:rsidR="00BA4BFA" w:rsidP="0C9D0329" w:rsidRDefault="5AB7D393" w14:paraId="5E5787A5" w14:textId="1ABE05F4">
      <w:pPr>
        <w:spacing w:line="360" w:lineRule="auto"/>
        <w:rPr>
          <w:rFonts w:eastAsiaTheme="minorEastAsia"/>
          <w:color w:val="000000" w:themeColor="text1"/>
          <w:sz w:val="24"/>
          <w:szCs w:val="24"/>
        </w:rPr>
      </w:pPr>
      <w:r w:rsidRPr="0C9D0329">
        <w:rPr>
          <w:rFonts w:eastAsiaTheme="minorEastAsia"/>
          <w:color w:val="000000" w:themeColor="text1"/>
          <w:sz w:val="24"/>
          <w:szCs w:val="24"/>
        </w:rPr>
        <w:t>LECTURER NAME: Dr</w:t>
      </w:r>
      <w:r w:rsidR="00F24D88">
        <w:rPr>
          <w:rFonts w:eastAsiaTheme="minorEastAsia"/>
          <w:color w:val="000000" w:themeColor="text1"/>
          <w:sz w:val="24"/>
          <w:szCs w:val="24"/>
        </w:rPr>
        <w:t>.</w:t>
      </w:r>
      <w:r w:rsidRPr="0C9D0329">
        <w:rPr>
          <w:rFonts w:eastAsiaTheme="minorEastAsia"/>
          <w:color w:val="000000" w:themeColor="text1"/>
          <w:sz w:val="24"/>
          <w:szCs w:val="24"/>
        </w:rPr>
        <w:t xml:space="preserve"> Tayo Korede</w:t>
      </w:r>
    </w:p>
    <w:p w:rsidR="7F2A16F4" w:rsidP="7F2A16F4" w:rsidRDefault="7F2A16F4" w14:paraId="5A5A63FE" w14:textId="5BA3C7FA">
      <w:pPr>
        <w:spacing w:line="360" w:lineRule="auto"/>
        <w:rPr>
          <w:rFonts w:eastAsiaTheme="minorEastAsia"/>
          <w:sz w:val="24"/>
          <w:szCs w:val="24"/>
        </w:rPr>
      </w:pPr>
      <w:r w:rsidRPr="7F2A16F4">
        <w:rPr>
          <w:rFonts w:eastAsiaTheme="minorEastAsia"/>
          <w:sz w:val="24"/>
          <w:szCs w:val="24"/>
        </w:rPr>
        <w:br w:type="page"/>
      </w:r>
    </w:p>
    <w:p w:rsidR="7F2A16F4" w:rsidP="7F2A16F4" w:rsidRDefault="7F2A16F4" w14:paraId="41224654" w14:textId="050DCEC3">
      <w:pPr>
        <w:pStyle w:val="Title"/>
        <w:spacing w:line="360" w:lineRule="auto"/>
        <w:rPr>
          <w:color w:val="4472C4" w:themeColor="accent1"/>
        </w:rPr>
      </w:pPr>
      <w:r w:rsidRPr="7F2A16F4">
        <w:rPr>
          <w:color w:val="4472C4" w:themeColor="accent1"/>
        </w:rPr>
        <w:t>TABLE CONTENT</w:t>
      </w:r>
    </w:p>
    <w:p w:rsidR="7F2A16F4" w:rsidP="7F2A16F4" w:rsidRDefault="7F2A16F4" w14:paraId="7E423B92" w14:textId="6A5C2A08">
      <w:pPr>
        <w:pStyle w:val="Title"/>
        <w:spacing w:line="360" w:lineRule="auto"/>
        <w:rPr>
          <w:rFonts w:asciiTheme="minorHAnsi" w:hAnsiTheme="minorHAnsi" w:eastAsiaTheme="minorEastAsia" w:cstheme="minorBidi"/>
          <w:color w:val="000000" w:themeColor="text1"/>
          <w:sz w:val="24"/>
          <w:szCs w:val="24"/>
        </w:rPr>
      </w:pPr>
      <w:r>
        <w:t>PART1-</w:t>
      </w:r>
      <w:r w:rsidR="009372D4">
        <w:t>WRITTEN</w:t>
      </w:r>
      <w:r>
        <w:t xml:space="preserve"> </w:t>
      </w:r>
      <w:r w:rsidR="00D53206">
        <w:t>ASSIGNMENT</w:t>
      </w:r>
    </w:p>
    <w:p w:rsidR="7F2A16F4" w:rsidP="7F2A16F4" w:rsidRDefault="7F2A16F4" w14:paraId="209A38BF" w14:textId="1FF8C7A2">
      <w:pPr>
        <w:pStyle w:val="Title"/>
        <w:spacing w:line="360" w:lineRule="auto"/>
        <w:rPr>
          <w:rStyle w:val="Strong"/>
          <w:sz w:val="24"/>
          <w:szCs w:val="24"/>
        </w:rPr>
      </w:pPr>
      <w:r w:rsidRPr="7F2A16F4">
        <w:rPr>
          <w:rStyle w:val="Strong"/>
          <w:sz w:val="24"/>
          <w:szCs w:val="24"/>
        </w:rPr>
        <w:t>INTRODUCTION...........................................................................................................................3</w:t>
      </w:r>
    </w:p>
    <w:p w:rsidR="7F2A16F4" w:rsidP="7F2A16F4" w:rsidRDefault="7F2A16F4" w14:paraId="2287D3D9" w14:textId="10F9762F">
      <w:pPr>
        <w:pStyle w:val="Title"/>
        <w:spacing w:line="360" w:lineRule="auto"/>
        <w:rPr>
          <w:rFonts w:asciiTheme="minorHAnsi" w:hAnsiTheme="minorHAnsi" w:eastAsiaTheme="minorEastAsia" w:cstheme="minorBidi"/>
          <w:color w:val="000000" w:themeColor="text1"/>
          <w:sz w:val="24"/>
          <w:szCs w:val="24"/>
        </w:rPr>
      </w:pPr>
      <w:r w:rsidRPr="7F2A16F4">
        <w:rPr>
          <w:rFonts w:asciiTheme="minorHAnsi" w:hAnsiTheme="minorHAnsi" w:eastAsiaTheme="minorEastAsia" w:cstheme="minorBidi"/>
          <w:sz w:val="24"/>
          <w:szCs w:val="24"/>
        </w:rPr>
        <w:t>UNIT1-TOPIC1-AMBITION IS CRITICAL....................................................................................3</w:t>
      </w:r>
    </w:p>
    <w:p w:rsidR="7F2A16F4" w:rsidP="52906BE8" w:rsidRDefault="598F2AF0" w14:paraId="72BD36AA" w14:textId="717F401E">
      <w:pPr>
        <w:pStyle w:val="Title"/>
        <w:spacing w:line="360" w:lineRule="auto"/>
        <w:rPr>
          <w:rFonts w:asciiTheme="minorHAnsi" w:hAnsiTheme="minorHAnsi" w:eastAsiaTheme="minorEastAsia" w:cstheme="minorBidi"/>
          <w:color w:val="000000" w:themeColor="text1"/>
          <w:sz w:val="24"/>
          <w:szCs w:val="24"/>
        </w:rPr>
      </w:pPr>
      <w:r w:rsidRPr="52906BE8">
        <w:rPr>
          <w:rFonts w:asciiTheme="minorHAnsi" w:hAnsiTheme="minorHAnsi" w:eastAsiaTheme="minorEastAsia" w:cstheme="minorBidi"/>
          <w:sz w:val="24"/>
          <w:szCs w:val="24"/>
        </w:rPr>
        <w:t>. Overview</w:t>
      </w:r>
    </w:p>
    <w:p w:rsidR="7F2A16F4" w:rsidP="52906BE8" w:rsidRDefault="52906BE8" w14:paraId="49B59AD7" w14:textId="2CA54C5C">
      <w:r w:rsidRPr="52906BE8">
        <w:rPr>
          <w:rFonts w:eastAsiaTheme="minorEastAsia"/>
          <w:sz w:val="24"/>
          <w:szCs w:val="24"/>
        </w:rPr>
        <w:t>-Learning point</w:t>
      </w:r>
    </w:p>
    <w:p w:rsidR="52906BE8" w:rsidP="52906BE8" w:rsidRDefault="52906BE8" w14:paraId="28E1F8C3" w14:textId="17AAAEAF">
      <w:pPr>
        <w:rPr>
          <w:rFonts w:eastAsiaTheme="minorEastAsia"/>
          <w:sz w:val="24"/>
          <w:szCs w:val="24"/>
        </w:rPr>
      </w:pPr>
      <w:r w:rsidRPr="52906BE8">
        <w:rPr>
          <w:rFonts w:eastAsiaTheme="minorEastAsia"/>
          <w:sz w:val="24"/>
          <w:szCs w:val="24"/>
        </w:rPr>
        <w:t>-My goal set</w:t>
      </w:r>
    </w:p>
    <w:p w:rsidR="7F2A16F4" w:rsidP="7F2A16F4" w:rsidRDefault="7F2A16F4" w14:paraId="3FD94B4B" w14:textId="55084FA5">
      <w:pPr>
        <w:pStyle w:val="Title"/>
        <w:spacing w:line="360" w:lineRule="auto"/>
        <w:rPr>
          <w:rFonts w:asciiTheme="minorHAnsi" w:hAnsiTheme="minorHAnsi" w:eastAsiaTheme="minorEastAsia" w:cstheme="minorBidi"/>
          <w:color w:val="000000" w:themeColor="text1"/>
          <w:sz w:val="24"/>
          <w:szCs w:val="24"/>
        </w:rPr>
      </w:pPr>
      <w:r w:rsidRPr="7F2A16F4">
        <w:rPr>
          <w:rFonts w:asciiTheme="minorHAnsi" w:hAnsiTheme="minorHAnsi" w:eastAsiaTheme="minorEastAsia" w:cstheme="minorBidi"/>
          <w:sz w:val="24"/>
          <w:szCs w:val="24"/>
        </w:rPr>
        <w:t>UNIT2-TOPIC1-NO ONE IS AN ISLAND.....................................................................................4</w:t>
      </w:r>
    </w:p>
    <w:p w:rsidR="7F2A16F4" w:rsidP="52906BE8" w:rsidRDefault="598F2AF0" w14:paraId="57321784" w14:textId="069C65D6">
      <w:pPr>
        <w:pStyle w:val="Title"/>
        <w:spacing w:line="360" w:lineRule="auto"/>
        <w:rPr>
          <w:rFonts w:asciiTheme="minorHAnsi" w:hAnsiTheme="minorHAnsi" w:eastAsiaTheme="minorEastAsia" w:cstheme="minorBidi"/>
          <w:color w:val="000000" w:themeColor="text1"/>
          <w:sz w:val="24"/>
          <w:szCs w:val="24"/>
        </w:rPr>
      </w:pPr>
      <w:r w:rsidRPr="52906BE8">
        <w:rPr>
          <w:rFonts w:asciiTheme="minorHAnsi" w:hAnsiTheme="minorHAnsi" w:eastAsiaTheme="minorEastAsia" w:cstheme="minorBidi"/>
          <w:sz w:val="24"/>
          <w:szCs w:val="24"/>
        </w:rPr>
        <w:t>. Overview</w:t>
      </w:r>
    </w:p>
    <w:p w:rsidR="7F2A16F4" w:rsidP="52906BE8" w:rsidRDefault="598F2AF0" w14:paraId="4163E7ED" w14:textId="21E4AC1D">
      <w:pPr>
        <w:spacing w:line="360" w:lineRule="auto"/>
        <w:rPr>
          <w:rFonts w:eastAsiaTheme="minorEastAsia"/>
          <w:sz w:val="24"/>
          <w:szCs w:val="24"/>
        </w:rPr>
      </w:pPr>
      <w:r w:rsidRPr="52906BE8">
        <w:rPr>
          <w:rFonts w:eastAsiaTheme="minorEastAsia"/>
          <w:sz w:val="24"/>
          <w:szCs w:val="24"/>
        </w:rPr>
        <w:t>. Learning point</w:t>
      </w:r>
    </w:p>
    <w:p w:rsidR="7F2A16F4" w:rsidP="52906BE8" w:rsidRDefault="598F2AF0" w14:paraId="4CE02D0D" w14:textId="1382A52E">
      <w:pPr>
        <w:spacing w:line="360" w:lineRule="auto"/>
        <w:rPr>
          <w:rFonts w:eastAsiaTheme="minorEastAsia"/>
          <w:sz w:val="24"/>
          <w:szCs w:val="24"/>
        </w:rPr>
      </w:pPr>
      <w:r w:rsidRPr="52906BE8">
        <w:rPr>
          <w:rFonts w:eastAsiaTheme="minorEastAsia"/>
          <w:sz w:val="24"/>
          <w:szCs w:val="24"/>
        </w:rPr>
        <w:t>. My employability</w:t>
      </w:r>
    </w:p>
    <w:p w:rsidR="52906BE8" w:rsidP="52906BE8" w:rsidRDefault="52906BE8" w14:paraId="3BDE55E6" w14:textId="2BE3EE0C">
      <w:pPr>
        <w:spacing w:line="360" w:lineRule="auto"/>
        <w:rPr>
          <w:rFonts w:eastAsiaTheme="minorEastAsia"/>
          <w:sz w:val="24"/>
          <w:szCs w:val="24"/>
        </w:rPr>
      </w:pPr>
      <w:r w:rsidRPr="52906BE8">
        <w:rPr>
          <w:rFonts w:eastAsiaTheme="minorEastAsia"/>
          <w:sz w:val="24"/>
          <w:szCs w:val="24"/>
        </w:rPr>
        <w:t>-critical evaluation</w:t>
      </w:r>
    </w:p>
    <w:p w:rsidR="7F2A16F4" w:rsidP="7F2A16F4" w:rsidRDefault="7F2A16F4" w14:paraId="24081951" w14:textId="0264104A">
      <w:pPr>
        <w:spacing w:line="360" w:lineRule="auto"/>
        <w:rPr>
          <w:rFonts w:eastAsiaTheme="minorEastAsia"/>
          <w:sz w:val="24"/>
          <w:szCs w:val="24"/>
        </w:rPr>
      </w:pPr>
      <w:r w:rsidRPr="7F2A16F4">
        <w:rPr>
          <w:rFonts w:eastAsiaTheme="minorEastAsia"/>
          <w:sz w:val="24"/>
          <w:szCs w:val="24"/>
        </w:rPr>
        <w:t>UNIT 3-TOPIC 2 –</w:t>
      </w:r>
      <w:r w:rsidR="00B02DB5">
        <w:rPr>
          <w:rFonts w:eastAsiaTheme="minorEastAsia"/>
          <w:sz w:val="24"/>
          <w:szCs w:val="24"/>
        </w:rPr>
        <w:t>IDENTIFYING</w:t>
      </w:r>
      <w:r w:rsidRPr="7F2A16F4">
        <w:rPr>
          <w:rFonts w:eastAsiaTheme="minorEastAsia"/>
          <w:sz w:val="24"/>
          <w:szCs w:val="24"/>
        </w:rPr>
        <w:t xml:space="preserve"> CAREER OPPORTUNITY............................................................5</w:t>
      </w:r>
    </w:p>
    <w:p w:rsidR="7F2A16F4" w:rsidP="52906BE8" w:rsidRDefault="598F2AF0" w14:paraId="4A868B1F" w14:textId="65B72EC2">
      <w:pPr>
        <w:spacing w:line="360" w:lineRule="auto"/>
        <w:rPr>
          <w:rFonts w:eastAsiaTheme="minorEastAsia"/>
          <w:sz w:val="24"/>
          <w:szCs w:val="24"/>
        </w:rPr>
      </w:pPr>
      <w:r w:rsidRPr="52906BE8">
        <w:rPr>
          <w:rFonts w:eastAsiaTheme="minorEastAsia"/>
          <w:sz w:val="24"/>
          <w:szCs w:val="24"/>
        </w:rPr>
        <w:t>. Overview</w:t>
      </w:r>
    </w:p>
    <w:p w:rsidR="7F2A16F4" w:rsidP="52906BE8" w:rsidRDefault="598F2AF0" w14:paraId="4084A045" w14:textId="1CAF8B09">
      <w:pPr>
        <w:spacing w:line="360" w:lineRule="auto"/>
        <w:rPr>
          <w:rFonts w:eastAsiaTheme="minorEastAsia"/>
          <w:sz w:val="24"/>
          <w:szCs w:val="24"/>
        </w:rPr>
      </w:pPr>
      <w:r w:rsidRPr="52906BE8">
        <w:rPr>
          <w:rFonts w:eastAsiaTheme="minorEastAsia"/>
          <w:sz w:val="24"/>
          <w:szCs w:val="24"/>
        </w:rPr>
        <w:t>. Learning point</w:t>
      </w:r>
    </w:p>
    <w:p w:rsidR="7F2A16F4" w:rsidP="52906BE8" w:rsidRDefault="598F2AF0" w14:paraId="7437F33F" w14:textId="423E5D4B">
      <w:pPr>
        <w:spacing w:line="360" w:lineRule="auto"/>
        <w:rPr>
          <w:rFonts w:eastAsiaTheme="minorEastAsia"/>
          <w:sz w:val="24"/>
          <w:szCs w:val="24"/>
        </w:rPr>
      </w:pPr>
      <w:r w:rsidRPr="52906BE8">
        <w:rPr>
          <w:rFonts w:eastAsiaTheme="minorEastAsia"/>
          <w:sz w:val="24"/>
          <w:szCs w:val="24"/>
        </w:rPr>
        <w:t>. Cultivating opportunities</w:t>
      </w:r>
    </w:p>
    <w:p w:rsidR="52906BE8" w:rsidP="52906BE8" w:rsidRDefault="52906BE8" w14:paraId="5768A5A3" w14:textId="4F93A71A">
      <w:pPr>
        <w:spacing w:line="360" w:lineRule="auto"/>
        <w:rPr>
          <w:rFonts w:eastAsiaTheme="minorEastAsia"/>
          <w:sz w:val="24"/>
          <w:szCs w:val="24"/>
        </w:rPr>
      </w:pPr>
      <w:r w:rsidRPr="52906BE8">
        <w:rPr>
          <w:rFonts w:eastAsiaTheme="minorEastAsia"/>
          <w:sz w:val="24"/>
          <w:szCs w:val="24"/>
        </w:rPr>
        <w:t>-critical evaluation</w:t>
      </w:r>
    </w:p>
    <w:p w:rsidR="7F2A16F4" w:rsidP="7F2A16F4" w:rsidRDefault="7F2A16F4" w14:paraId="61DAB54C" w14:textId="0E2E3E5A">
      <w:pPr>
        <w:spacing w:line="360" w:lineRule="auto"/>
        <w:rPr>
          <w:rFonts w:eastAsiaTheme="minorEastAsia"/>
          <w:sz w:val="24"/>
          <w:szCs w:val="24"/>
        </w:rPr>
      </w:pPr>
      <w:r w:rsidRPr="7F2A16F4">
        <w:rPr>
          <w:rFonts w:eastAsiaTheme="minorEastAsia"/>
          <w:sz w:val="24"/>
          <w:szCs w:val="24"/>
        </w:rPr>
        <w:t>UNIT 4- TOPIC 1 FUTURE ME...................................................................................................6</w:t>
      </w:r>
    </w:p>
    <w:p w:rsidR="7F2A16F4" w:rsidP="52906BE8" w:rsidRDefault="598F2AF0" w14:paraId="0DCB1F16" w14:textId="0F85FC3B">
      <w:pPr>
        <w:spacing w:line="360" w:lineRule="auto"/>
        <w:rPr>
          <w:rFonts w:eastAsiaTheme="minorEastAsia"/>
          <w:sz w:val="24"/>
          <w:szCs w:val="24"/>
        </w:rPr>
      </w:pPr>
      <w:r w:rsidRPr="52906BE8">
        <w:rPr>
          <w:rFonts w:eastAsiaTheme="minorEastAsia"/>
          <w:sz w:val="24"/>
          <w:szCs w:val="24"/>
        </w:rPr>
        <w:t>. Overview</w:t>
      </w:r>
    </w:p>
    <w:p w:rsidR="7F2A16F4" w:rsidP="52906BE8" w:rsidRDefault="598F2AF0" w14:paraId="3A238876" w14:textId="2FE247CC">
      <w:pPr>
        <w:spacing w:line="360" w:lineRule="auto"/>
        <w:rPr>
          <w:rFonts w:eastAsiaTheme="minorEastAsia"/>
          <w:sz w:val="24"/>
          <w:szCs w:val="24"/>
        </w:rPr>
      </w:pPr>
      <w:r w:rsidRPr="52906BE8">
        <w:rPr>
          <w:rFonts w:eastAsiaTheme="minorEastAsia"/>
          <w:sz w:val="24"/>
          <w:szCs w:val="24"/>
        </w:rPr>
        <w:t>. Learning point</w:t>
      </w:r>
    </w:p>
    <w:p w:rsidR="52906BE8" w:rsidP="52906BE8" w:rsidRDefault="52906BE8" w14:paraId="488F698B" w14:textId="7D0642F1">
      <w:pPr>
        <w:spacing w:line="360" w:lineRule="auto"/>
        <w:rPr>
          <w:rFonts w:eastAsiaTheme="minorEastAsia"/>
          <w:sz w:val="24"/>
          <w:szCs w:val="24"/>
        </w:rPr>
      </w:pPr>
      <w:r w:rsidRPr="52906BE8">
        <w:rPr>
          <w:rFonts w:eastAsiaTheme="minorEastAsia"/>
          <w:sz w:val="24"/>
          <w:szCs w:val="24"/>
        </w:rPr>
        <w:t>-My employability</w:t>
      </w:r>
    </w:p>
    <w:p w:rsidR="52906BE8" w:rsidP="52906BE8" w:rsidRDefault="52906BE8" w14:paraId="4D06870D" w14:textId="33791483">
      <w:pPr>
        <w:spacing w:line="360" w:lineRule="auto"/>
        <w:rPr>
          <w:rFonts w:eastAsiaTheme="minorEastAsia"/>
          <w:sz w:val="24"/>
          <w:szCs w:val="24"/>
        </w:rPr>
      </w:pPr>
      <w:r w:rsidRPr="52906BE8">
        <w:rPr>
          <w:rFonts w:eastAsiaTheme="minorEastAsia"/>
          <w:sz w:val="24"/>
          <w:szCs w:val="24"/>
        </w:rPr>
        <w:t>-Critical evaluation</w:t>
      </w:r>
    </w:p>
    <w:p w:rsidR="7F2A16F4" w:rsidP="7F2A16F4" w:rsidRDefault="7F2A16F4" w14:paraId="2EAF3937" w14:textId="158B75BB">
      <w:pPr>
        <w:spacing w:line="360" w:lineRule="auto"/>
        <w:rPr>
          <w:rFonts w:eastAsiaTheme="minorEastAsia"/>
          <w:sz w:val="24"/>
          <w:szCs w:val="24"/>
        </w:rPr>
      </w:pPr>
      <w:r w:rsidRPr="7F2A16F4">
        <w:rPr>
          <w:rFonts w:eastAsiaTheme="minorEastAsia"/>
          <w:sz w:val="24"/>
          <w:szCs w:val="24"/>
        </w:rPr>
        <w:t>CONCLUSION............................................................................................................................7</w:t>
      </w:r>
    </w:p>
    <w:p w:rsidR="7F2A16F4" w:rsidP="7F2A16F4" w:rsidRDefault="7F2A16F4" w14:paraId="22878E00" w14:textId="639CAB92">
      <w:pPr>
        <w:spacing w:line="360" w:lineRule="auto"/>
        <w:rPr>
          <w:rFonts w:eastAsiaTheme="minorEastAsia"/>
          <w:sz w:val="24"/>
          <w:szCs w:val="24"/>
        </w:rPr>
      </w:pPr>
      <w:r w:rsidRPr="7F2A16F4">
        <w:rPr>
          <w:rFonts w:eastAsiaTheme="minorEastAsia"/>
          <w:sz w:val="24"/>
          <w:szCs w:val="24"/>
        </w:rPr>
        <w:t>RECOMMENDATIONS..............................................................................................................7</w:t>
      </w:r>
    </w:p>
    <w:p w:rsidR="7F2A16F4" w:rsidP="7F2A16F4" w:rsidRDefault="7F2A16F4" w14:paraId="7949C3B6" w14:textId="406E3C2F">
      <w:pPr>
        <w:spacing w:line="360" w:lineRule="auto"/>
        <w:rPr>
          <w:rFonts w:eastAsiaTheme="minorEastAsia"/>
          <w:sz w:val="24"/>
          <w:szCs w:val="24"/>
        </w:rPr>
      </w:pPr>
      <w:r w:rsidRPr="7F2A16F4">
        <w:rPr>
          <w:rFonts w:eastAsiaTheme="minorEastAsia"/>
          <w:sz w:val="24"/>
          <w:szCs w:val="24"/>
        </w:rPr>
        <w:t>REFERENCES............................................................................................................................8</w:t>
      </w:r>
    </w:p>
    <w:p w:rsidR="7F2A16F4" w:rsidP="7F2A16F4" w:rsidRDefault="7F2A16F4" w14:paraId="7ED79551" w14:textId="5043B0A8">
      <w:pPr>
        <w:pStyle w:val="Title"/>
        <w:spacing w:line="360" w:lineRule="auto"/>
        <w:rPr>
          <w:rFonts w:asciiTheme="minorHAnsi" w:hAnsiTheme="minorHAnsi" w:eastAsiaTheme="minorEastAsia" w:cstheme="minorBidi"/>
          <w:sz w:val="24"/>
          <w:szCs w:val="24"/>
        </w:rPr>
      </w:pPr>
      <w:r>
        <w:t xml:space="preserve">PART2: </w:t>
      </w:r>
      <w:r w:rsidR="00AB1282">
        <w:t>PERSONAL</w:t>
      </w:r>
      <w:r>
        <w:t xml:space="preserve"> DEVELOPMENT PLAN</w:t>
      </w:r>
    </w:p>
    <w:p w:rsidR="7F2A16F4" w:rsidP="7F2A16F4" w:rsidRDefault="7F2A16F4" w14:paraId="090CB94A" w14:textId="29278EFD">
      <w:pPr>
        <w:spacing w:line="360" w:lineRule="auto"/>
      </w:pPr>
      <w:r w:rsidRPr="7F2A16F4">
        <w:rPr>
          <w:rFonts w:eastAsiaTheme="minorEastAsia"/>
          <w:sz w:val="24"/>
          <w:szCs w:val="24"/>
        </w:rPr>
        <w:t>PDP................................................................................................................................9-10-11</w:t>
      </w:r>
    </w:p>
    <w:p w:rsidR="7F2A16F4" w:rsidP="7F2A16F4" w:rsidRDefault="7F2A16F4" w14:paraId="1907A0E5" w14:textId="100B4A98">
      <w:pPr>
        <w:spacing w:line="360" w:lineRule="auto"/>
        <w:rPr>
          <w:rFonts w:eastAsiaTheme="minorEastAsia"/>
          <w:sz w:val="24"/>
          <w:szCs w:val="24"/>
        </w:rPr>
      </w:pPr>
    </w:p>
    <w:p w:rsidR="7F2A16F4" w:rsidP="7F2A16F4" w:rsidRDefault="7F2A16F4" w14:paraId="1D27A485" w14:textId="4D87C27E">
      <w:pPr>
        <w:spacing w:line="360" w:lineRule="auto"/>
        <w:rPr>
          <w:rFonts w:eastAsiaTheme="minorEastAsia"/>
          <w:sz w:val="24"/>
          <w:szCs w:val="24"/>
        </w:rPr>
      </w:pPr>
      <w:r w:rsidRPr="7F2A16F4">
        <w:rPr>
          <w:rFonts w:eastAsiaTheme="minorEastAsia"/>
          <w:sz w:val="24"/>
          <w:szCs w:val="24"/>
        </w:rPr>
        <w:br w:type="page"/>
      </w:r>
    </w:p>
    <w:p w:rsidR="7F2A16F4" w:rsidP="7F2A16F4" w:rsidRDefault="7F2A16F4" w14:paraId="2561689C" w14:textId="6E32149F">
      <w:pPr>
        <w:spacing w:line="360" w:lineRule="auto"/>
        <w:rPr>
          <w:rFonts w:eastAsiaTheme="minorEastAsia"/>
          <w:sz w:val="24"/>
          <w:szCs w:val="24"/>
        </w:rPr>
      </w:pPr>
      <w:r>
        <w:rPr>
          <w:noProof/>
        </w:rPr>
        <w:drawing>
          <wp:inline distT="0" distB="0" distL="0" distR="0" wp14:anchorId="1E0896C1" wp14:editId="7841F7E9">
            <wp:extent cx="6953250" cy="1933575"/>
            <wp:effectExtent l="0" t="0" r="0" b="0"/>
            <wp:docPr id="225305882" name="Picture 225305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953250" cy="1933575"/>
                    </a:xfrm>
                    <a:prstGeom prst="rect">
                      <a:avLst/>
                    </a:prstGeom>
                  </pic:spPr>
                </pic:pic>
              </a:graphicData>
            </a:graphic>
          </wp:inline>
        </w:drawing>
      </w:r>
    </w:p>
    <w:p w:rsidR="7F2A16F4" w:rsidP="7F2A16F4" w:rsidRDefault="7F2A16F4" w14:paraId="4F83CBBA" w14:textId="755C094A">
      <w:pPr>
        <w:spacing w:line="360" w:lineRule="auto"/>
        <w:rPr>
          <w:rFonts w:eastAsiaTheme="minorEastAsia"/>
          <w:color w:val="000000" w:themeColor="text1"/>
          <w:sz w:val="24"/>
          <w:szCs w:val="24"/>
        </w:rPr>
      </w:pPr>
    </w:p>
    <w:p w:rsidR="7F2A16F4" w:rsidP="7F2A16F4" w:rsidRDefault="7F2A16F4" w14:paraId="0CBC3429" w14:textId="6E2D1EE4">
      <w:pPr>
        <w:spacing w:line="360" w:lineRule="auto"/>
        <w:rPr>
          <w:rFonts w:eastAsiaTheme="minorEastAsia"/>
          <w:color w:val="000000" w:themeColor="text1"/>
          <w:sz w:val="24"/>
          <w:szCs w:val="24"/>
        </w:rPr>
      </w:pPr>
    </w:p>
    <w:p w:rsidR="7F2A16F4" w:rsidP="7F2A16F4" w:rsidRDefault="7F2A16F4" w14:paraId="5044D96C" w14:textId="1EBFB4BB">
      <w:pPr>
        <w:spacing w:line="360" w:lineRule="auto"/>
        <w:rPr>
          <w:rFonts w:eastAsiaTheme="minorEastAsia"/>
          <w:color w:val="000000" w:themeColor="text1"/>
          <w:sz w:val="24"/>
          <w:szCs w:val="24"/>
        </w:rPr>
      </w:pPr>
      <w:r w:rsidRPr="7F2A16F4">
        <w:rPr>
          <w:rStyle w:val="TitleChar"/>
          <w:color w:val="4472C4" w:themeColor="accent1"/>
        </w:rPr>
        <w:t>INTRODUCTION</w:t>
      </w:r>
    </w:p>
    <w:p w:rsidRPr="00253F62" w:rsidR="7F2A16F4" w:rsidP="52906BE8" w:rsidRDefault="598F2AF0" w14:paraId="2523C401" w14:textId="7E5D0CD9">
      <w:pPr>
        <w:spacing w:line="360" w:lineRule="auto"/>
        <w:rPr>
          <w:rStyle w:val="TitleChar"/>
          <w:color w:val="000000" w:themeColor="text1"/>
          <w:sz w:val="24"/>
          <w:szCs w:val="24"/>
        </w:rPr>
      </w:pPr>
      <w:r>
        <w:t xml:space="preserve">I will write about four topics from the changemakers module (building your brand and sustainable employment). first, I would choose unit 1 and topic </w:t>
      </w:r>
      <w:r w:rsidR="76D53D97">
        <w:t xml:space="preserve">1 </w:t>
      </w:r>
      <w:r>
        <w:t>which talks about ambition, then I would choose topic 2 of unit 2 which evokes the fact that no one is an island. Next, I would choose topic 2 from unit 3 which explains career and opportunity identification by highlighting career conversations and prioritizing my opportunities. Finally, I would talk about unit 4 subject 1 which is my future, I would explain why what I learned from this unit will be beneficial for my future, and I would talk about my understanding of limiting beliefs. I would do a critical analysis.</w:t>
      </w:r>
    </w:p>
    <w:p w:rsidR="7F2A16F4" w:rsidP="7F2A16F4" w:rsidRDefault="7F2A16F4" w14:paraId="292A8A3B" w14:textId="64448CBA">
      <w:pPr>
        <w:pStyle w:val="Title"/>
        <w:spacing w:line="360" w:lineRule="auto"/>
        <w:rPr>
          <w:rStyle w:val="TitleChar"/>
          <w:rFonts w:asciiTheme="minorHAnsi" w:hAnsiTheme="minorHAnsi" w:eastAsiaTheme="minorEastAsia" w:cstheme="minorBidi"/>
          <w:color w:val="4472C4" w:themeColor="accent1"/>
          <w:sz w:val="24"/>
          <w:szCs w:val="24"/>
        </w:rPr>
      </w:pPr>
      <w:r w:rsidRPr="7F2A16F4">
        <w:rPr>
          <w:color w:val="4472C4" w:themeColor="accent1"/>
        </w:rPr>
        <w:t>UNIT1-TOPIC 1Ambition is critical</w:t>
      </w:r>
    </w:p>
    <w:p w:rsidR="7F2A16F4" w:rsidP="52906BE8" w:rsidRDefault="598F2AF0" w14:paraId="58DC5681" w14:textId="31AFE087">
      <w:pPr>
        <w:spacing w:line="360" w:lineRule="auto"/>
        <w:rPr>
          <w:color w:val="4472C4" w:themeColor="accent1"/>
        </w:rPr>
      </w:pPr>
      <w:r w:rsidRPr="52906BE8">
        <w:rPr>
          <w:color w:val="4472C4" w:themeColor="accent1"/>
        </w:rPr>
        <w:t>OVERVIEW</w:t>
      </w:r>
    </w:p>
    <w:p w:rsidR="7F2A16F4" w:rsidP="52906BE8" w:rsidRDefault="598F2AF0" w14:paraId="1E555F8F" w14:textId="5D212F21">
      <w:pPr>
        <w:spacing w:line="360" w:lineRule="auto"/>
      </w:pPr>
      <w:r>
        <w:t>This unit is made up of four parts, I will use topic 1 which is ambition is critical to explain what I have learned and how I plan to use it in the future.</w:t>
      </w:r>
    </w:p>
    <w:p w:rsidR="7F2A16F4" w:rsidP="52906BE8" w:rsidRDefault="598F2AF0" w14:paraId="62F7EF79" w14:textId="6928DFFA">
      <w:pPr>
        <w:spacing w:line="360" w:lineRule="auto"/>
      </w:pPr>
      <w:r w:rsidRPr="52906BE8">
        <w:rPr>
          <w:color w:val="4472C4" w:themeColor="accent1"/>
        </w:rPr>
        <w:t>-Learning point</w:t>
      </w:r>
    </w:p>
    <w:p w:rsidR="7F2A16F4" w:rsidP="52906BE8" w:rsidRDefault="598F2AF0" w14:paraId="404E7B35" w14:textId="0B813C54">
      <w:pPr>
        <w:spacing w:line="360" w:lineRule="auto"/>
        <w:rPr>
          <w:color w:val="000000" w:themeColor="text1"/>
          <w:sz w:val="24"/>
          <w:szCs w:val="24"/>
        </w:rPr>
      </w:pPr>
      <w:r w:rsidRPr="0C9D0329">
        <w:rPr>
          <w:color w:val="000000" w:themeColor="text1"/>
          <w:sz w:val="24"/>
          <w:szCs w:val="24"/>
        </w:rPr>
        <w:t xml:space="preserve">Ambition is the desire to have something, to set goals, and achieve them (Ambition, 2022). In this unit, I learned that Ambition is something that every human being needs in life. Ambition helps us achieve our goals, even the most difficult ones. Thanks to this unit I learned that Goals are necessary for life, goals must be set in life to achieve the results that we are </w:t>
      </w:r>
      <w:bookmarkStart w:name="_Int_xmaxDklt" w:id="0"/>
      <w:r w:rsidRPr="0C9D0329">
        <w:rPr>
          <w:color w:val="000000" w:themeColor="text1"/>
          <w:sz w:val="24"/>
          <w:szCs w:val="24"/>
        </w:rPr>
        <w:t>looking for</w:t>
      </w:r>
      <w:bookmarkEnd w:id="0"/>
      <w:r w:rsidRPr="0C9D0329">
        <w:rPr>
          <w:color w:val="000000" w:themeColor="text1"/>
          <w:sz w:val="24"/>
          <w:szCs w:val="24"/>
        </w:rPr>
        <w:t xml:space="preserve"> in a work environment or even in </w:t>
      </w:r>
      <w:r w:rsidR="00591307">
        <w:rPr>
          <w:color w:val="000000" w:themeColor="text1"/>
          <w:sz w:val="24"/>
          <w:szCs w:val="24"/>
        </w:rPr>
        <w:t xml:space="preserve">our </w:t>
      </w:r>
      <w:r w:rsidRPr="0C9D0329">
        <w:rPr>
          <w:color w:val="000000" w:themeColor="text1"/>
          <w:sz w:val="24"/>
          <w:szCs w:val="24"/>
        </w:rPr>
        <w:t xml:space="preserve">studies. Some people </w:t>
      </w:r>
      <w:bookmarkStart w:name="_Int_YwixQP0Y" w:id="1"/>
      <w:r w:rsidRPr="0C9D0329">
        <w:rPr>
          <w:color w:val="000000" w:themeColor="text1"/>
          <w:sz w:val="24"/>
          <w:szCs w:val="24"/>
        </w:rPr>
        <w:t>do not</w:t>
      </w:r>
      <w:bookmarkEnd w:id="1"/>
      <w:r w:rsidRPr="0C9D0329">
        <w:rPr>
          <w:color w:val="000000" w:themeColor="text1"/>
          <w:sz w:val="24"/>
          <w:szCs w:val="24"/>
        </w:rPr>
        <w:t xml:space="preserve"> like to hear the word goals. It is important to sit down and make a list of future projects, and objects.</w:t>
      </w:r>
    </w:p>
    <w:p w:rsidR="7F2A16F4" w:rsidP="7F2A16F4" w:rsidRDefault="7F2A16F4" w14:paraId="66EE15DB" w14:textId="1EBAA9E2">
      <w:pPr>
        <w:spacing w:line="360" w:lineRule="auto"/>
        <w:rPr>
          <w:rFonts w:eastAsiaTheme="minorEastAsia"/>
          <w:color w:val="4472C4" w:themeColor="accent1"/>
          <w:sz w:val="24"/>
          <w:szCs w:val="24"/>
        </w:rPr>
      </w:pPr>
      <w:r w:rsidRPr="7F2A16F4">
        <w:rPr>
          <w:rFonts w:eastAsiaTheme="minorEastAsia"/>
          <w:color w:val="4472C4" w:themeColor="accent1"/>
          <w:sz w:val="24"/>
          <w:szCs w:val="24"/>
        </w:rPr>
        <w:t>-My goal set</w:t>
      </w:r>
    </w:p>
    <w:p w:rsidR="7F2A16F4" w:rsidP="0C9D0329" w:rsidRDefault="7F2A16F4" w14:paraId="50C7581D" w14:textId="76DAB070">
      <w:pPr>
        <w:spacing w:line="360" w:lineRule="auto"/>
        <w:rPr>
          <w:rFonts w:eastAsiaTheme="minorEastAsia"/>
          <w:sz w:val="24"/>
          <w:szCs w:val="24"/>
        </w:rPr>
      </w:pPr>
      <w:r w:rsidRPr="0C9D0329">
        <w:rPr>
          <w:rFonts w:eastAsiaTheme="minorEastAsia"/>
          <w:sz w:val="24"/>
          <w:szCs w:val="24"/>
        </w:rPr>
        <w:t xml:space="preserve">Given the fact that my wish is to be an occupational therapist. After finishing my university studies, I found what I learned in this unit beneficial for my future professional career. The notion of a fixed </w:t>
      </w:r>
      <w:bookmarkStart w:name="_Int_jC0ErV0x" w:id="2"/>
      <w:r w:rsidRPr="0C9D0329">
        <w:rPr>
          <w:rFonts w:eastAsiaTheme="minorEastAsia"/>
          <w:sz w:val="24"/>
          <w:szCs w:val="24"/>
        </w:rPr>
        <w:t>goal</w:t>
      </w:r>
      <w:bookmarkEnd w:id="2"/>
      <w:r w:rsidRPr="0C9D0329">
        <w:rPr>
          <w:rFonts w:eastAsiaTheme="minorEastAsia"/>
          <w:sz w:val="24"/>
          <w:szCs w:val="24"/>
        </w:rPr>
        <w:t xml:space="preserve"> will allow me to improve the lack of confidence I had in myself; I </w:t>
      </w:r>
      <w:bookmarkStart w:name="_Int_3hD5o80p" w:id="3"/>
      <w:r w:rsidRPr="0C9D0329">
        <w:rPr>
          <w:rFonts w:eastAsiaTheme="minorEastAsia"/>
          <w:sz w:val="24"/>
          <w:szCs w:val="24"/>
        </w:rPr>
        <w:t>could not</w:t>
      </w:r>
      <w:bookmarkEnd w:id="3"/>
      <w:r w:rsidRPr="0C9D0329">
        <w:rPr>
          <w:rFonts w:eastAsiaTheme="minorEastAsia"/>
          <w:sz w:val="24"/>
          <w:szCs w:val="24"/>
        </w:rPr>
        <w:t xml:space="preserve"> believe that my dream of working for the NHS could come true. This unit allowed me to understand that thanks to the authentic notion of choice and freedom I can achieve my professional dreams if I raise my ambitions. for many people, the goals are fixed when they have a deadline to carry out the task, for others it is a source of motivation (Aarts, 2019).</w:t>
      </w:r>
    </w:p>
    <w:p w:rsidR="7F2A16F4" w:rsidP="7F2A16F4" w:rsidRDefault="7F2A16F4" w14:paraId="5230EB6B" w14:textId="06114AB2">
      <w:pPr>
        <w:spacing w:line="360" w:lineRule="auto"/>
        <w:rPr>
          <w:rFonts w:eastAsiaTheme="minorEastAsia"/>
          <w:sz w:val="24"/>
          <w:szCs w:val="24"/>
        </w:rPr>
      </w:pPr>
      <w:r w:rsidRPr="7F2A16F4">
        <w:rPr>
          <w:rFonts w:eastAsiaTheme="minorEastAsia"/>
          <w:sz w:val="24"/>
          <w:szCs w:val="24"/>
        </w:rPr>
        <w:t>-  Critical evaluation</w:t>
      </w:r>
    </w:p>
    <w:p w:rsidR="7F2A16F4" w:rsidP="7F2A16F4" w:rsidRDefault="7F2A16F4" w14:paraId="6F73CE82" w14:textId="2448E4EE">
      <w:pPr>
        <w:spacing w:line="360" w:lineRule="auto"/>
        <w:rPr>
          <w:rFonts w:eastAsiaTheme="minorEastAsia"/>
          <w:sz w:val="24"/>
          <w:szCs w:val="24"/>
        </w:rPr>
      </w:pPr>
      <w:r w:rsidRPr="7F2A16F4">
        <w:rPr>
          <w:rFonts w:eastAsiaTheme="minorEastAsia"/>
          <w:sz w:val="24"/>
          <w:szCs w:val="24"/>
        </w:rPr>
        <w:t>Ambition pushes us to go far, it develops the spirit of creativity and enterprise, and business is changing. Ambition can be positive or negative, in other words, ambition can become a difficulty instead of an advantage (Marques, 2022)</w:t>
      </w:r>
    </w:p>
    <w:p w:rsidR="7F2A16F4" w:rsidP="7F2A16F4" w:rsidRDefault="7F2A16F4" w14:paraId="2B2861D1" w14:textId="5FB4E21C">
      <w:pPr>
        <w:pStyle w:val="Title"/>
        <w:spacing w:line="360" w:lineRule="auto"/>
        <w:rPr>
          <w:rFonts w:asciiTheme="minorHAnsi" w:hAnsiTheme="minorHAnsi" w:eastAsiaTheme="minorEastAsia" w:cstheme="minorBidi"/>
          <w:color w:val="4472C4" w:themeColor="accent1"/>
          <w:sz w:val="24"/>
          <w:szCs w:val="24"/>
        </w:rPr>
      </w:pPr>
      <w:r w:rsidRPr="7F2A16F4">
        <w:rPr>
          <w:color w:val="4472C4" w:themeColor="accent1"/>
        </w:rPr>
        <w:t>UNIT2-TOPIC 1-no one is an island</w:t>
      </w:r>
    </w:p>
    <w:p w:rsidR="7F2A16F4" w:rsidP="7F2A16F4" w:rsidRDefault="7F2A16F4" w14:paraId="77F68EC5" w14:textId="11DD4554">
      <w:pPr>
        <w:spacing w:line="360" w:lineRule="auto"/>
        <w:rPr>
          <w:color w:val="4472C4" w:themeColor="accent1"/>
        </w:rPr>
      </w:pPr>
      <w:r w:rsidRPr="7F2A16F4">
        <w:rPr>
          <w:color w:val="4472C4" w:themeColor="accent1"/>
        </w:rPr>
        <w:t>OVERVIEW</w:t>
      </w:r>
    </w:p>
    <w:p w:rsidR="7F2A16F4" w:rsidP="7F2A16F4" w:rsidRDefault="7F2A16F4" w14:paraId="3BAC1FDC" w14:textId="51E1293B">
      <w:pPr>
        <w:spacing w:line="360" w:lineRule="auto"/>
      </w:pPr>
      <w:r w:rsidRPr="7F2A16F4">
        <w:t xml:space="preserve">in this unit, I will use topic 1 which is no one is an island to explain what I have learned about the network and how </w:t>
      </w:r>
      <w:bookmarkStart w:name="_Int_e6YtLa02" w:id="4"/>
      <w:r w:rsidRPr="7F2A16F4">
        <w:t>I</w:t>
      </w:r>
      <w:bookmarkEnd w:id="4"/>
      <w:r w:rsidRPr="7F2A16F4">
        <w:t xml:space="preserve"> am using it to improve and achieve my future.</w:t>
      </w:r>
    </w:p>
    <w:p w:rsidR="7F2A16F4" w:rsidP="7F2A16F4" w:rsidRDefault="7F2A16F4" w14:paraId="782A2162" w14:textId="183B40F0">
      <w:pPr>
        <w:spacing w:line="360" w:lineRule="auto"/>
        <w:rPr>
          <w:color w:val="4472C4" w:themeColor="accent1"/>
        </w:rPr>
      </w:pPr>
      <w:r w:rsidRPr="7F2A16F4">
        <w:rPr>
          <w:color w:val="4472C4" w:themeColor="accent1"/>
        </w:rPr>
        <w:t>-LEARNING POINT</w:t>
      </w:r>
    </w:p>
    <w:p w:rsidR="7F2A16F4" w:rsidP="52906BE8" w:rsidRDefault="598F2AF0" w14:paraId="1454EA55" w14:textId="2613C0BC">
      <w:pPr>
        <w:spacing w:line="360" w:lineRule="auto"/>
        <w:rPr>
          <w:rFonts w:eastAsiaTheme="minorEastAsia"/>
          <w:sz w:val="24"/>
          <w:szCs w:val="24"/>
        </w:rPr>
      </w:pPr>
      <w:r w:rsidRPr="52906BE8">
        <w:rPr>
          <w:sz w:val="24"/>
          <w:szCs w:val="24"/>
        </w:rPr>
        <w:t xml:space="preserve">the network is a set of lines, and communication channels, which serve the same geographical unit, and which eases exchanges (network, 2022). This unit made me understand that Networking is a crucial form of engagement with the rest of the world. I now </w:t>
      </w:r>
      <w:r w:rsidRPr="52906BE8" w:rsidR="484F1C44">
        <w:rPr>
          <w:sz w:val="24"/>
          <w:szCs w:val="24"/>
        </w:rPr>
        <w:t>know</w:t>
      </w:r>
      <w:r w:rsidRPr="52906BE8">
        <w:rPr>
          <w:sz w:val="24"/>
          <w:szCs w:val="24"/>
        </w:rPr>
        <w:t xml:space="preserve"> that connecting is the way to make progress that will help us. I learned the fact that communication is key and some professional platforms like LinkedIn </w:t>
      </w:r>
      <w:bookmarkStart w:name="_Int_JfSh6vgI" w:id="5"/>
      <w:r w:rsidRPr="52906BE8">
        <w:rPr>
          <w:sz w:val="24"/>
          <w:szCs w:val="24"/>
        </w:rPr>
        <w:t>supply</w:t>
      </w:r>
      <w:bookmarkEnd w:id="5"/>
      <w:r w:rsidRPr="52906BE8">
        <w:rPr>
          <w:sz w:val="24"/>
          <w:szCs w:val="24"/>
        </w:rPr>
        <w:t xml:space="preserve"> what we need. I learned that networking is important when trying to target a wider audience. I now know that networking can allow me to connect with many people and spread information.</w:t>
      </w:r>
    </w:p>
    <w:p w:rsidR="7F2A16F4" w:rsidP="7F2A16F4" w:rsidRDefault="7F2A16F4" w14:paraId="66E2EA84" w14:textId="48BA5740">
      <w:pPr>
        <w:spacing w:line="360" w:lineRule="auto"/>
        <w:rPr>
          <w:color w:val="4472C4" w:themeColor="accent1"/>
          <w:sz w:val="24"/>
          <w:szCs w:val="24"/>
        </w:rPr>
      </w:pPr>
      <w:r w:rsidRPr="7F2A16F4">
        <w:rPr>
          <w:color w:val="4472C4" w:themeColor="accent1"/>
          <w:sz w:val="24"/>
          <w:szCs w:val="24"/>
        </w:rPr>
        <w:t xml:space="preserve">        -My EMPLOYABILITY</w:t>
      </w:r>
    </w:p>
    <w:p w:rsidR="7F2A16F4" w:rsidP="7F2A16F4" w:rsidRDefault="7F2A16F4" w14:paraId="5F11A5F8" w14:textId="683FCFCF">
      <w:pPr>
        <w:spacing w:line="360" w:lineRule="auto"/>
        <w:rPr>
          <w:sz w:val="24"/>
          <w:szCs w:val="24"/>
        </w:rPr>
      </w:pPr>
      <w:r w:rsidRPr="7F2A16F4">
        <w:rPr>
          <w:sz w:val="24"/>
          <w:szCs w:val="24"/>
        </w:rPr>
        <w:t>With the notion of networking that I learned in this unit, I would be able to evaluate my networking. I learned the usefulness of networking for my future career opportunities. I understood that the world today revolves only around the network.</w:t>
      </w:r>
    </w:p>
    <w:p w:rsidR="7F2A16F4" w:rsidP="7F2A16F4" w:rsidRDefault="7F2A16F4" w14:paraId="23F72C2C" w14:textId="01BB0E7C">
      <w:pPr>
        <w:pStyle w:val="ListParagraph"/>
        <w:numPr>
          <w:ilvl w:val="0"/>
          <w:numId w:val="1"/>
        </w:numPr>
        <w:spacing w:line="360" w:lineRule="auto"/>
        <w:rPr>
          <w:rFonts w:eastAsiaTheme="minorEastAsia"/>
          <w:color w:val="4472C4" w:themeColor="accent1"/>
          <w:sz w:val="24"/>
          <w:szCs w:val="24"/>
        </w:rPr>
      </w:pPr>
      <w:r w:rsidRPr="7F2A16F4">
        <w:rPr>
          <w:rFonts w:eastAsiaTheme="minorEastAsia"/>
          <w:color w:val="4472C4" w:themeColor="accent1"/>
          <w:sz w:val="24"/>
          <w:szCs w:val="24"/>
        </w:rPr>
        <w:t>CRITICAL EVALUATION</w:t>
      </w:r>
    </w:p>
    <w:p w:rsidR="7F2A16F4" w:rsidP="52906BE8" w:rsidRDefault="598F2AF0" w14:paraId="5872A3F2" w14:textId="4160A0AF">
      <w:pPr>
        <w:spacing w:line="360" w:lineRule="auto"/>
        <w:rPr>
          <w:rFonts w:eastAsiaTheme="minorEastAsia"/>
          <w:sz w:val="24"/>
          <w:szCs w:val="24"/>
        </w:rPr>
      </w:pPr>
      <w:r w:rsidRPr="52906BE8">
        <w:rPr>
          <w:rFonts w:eastAsiaTheme="minorEastAsia"/>
          <w:sz w:val="24"/>
          <w:szCs w:val="24"/>
        </w:rPr>
        <w:t>Successful networkers display a sincere interest in their networking contacts and work hard to develop a relationship, set up credibility, and share their information and knowledge. To become a successful networker, I believe in what I need to learn and what I need to gain in knowledge</w:t>
      </w:r>
      <w:r w:rsidRPr="52906BE8" w:rsidR="65077B95">
        <w:rPr>
          <w:rFonts w:eastAsiaTheme="minorEastAsia"/>
          <w:sz w:val="24"/>
          <w:szCs w:val="24"/>
        </w:rPr>
        <w:t>,</w:t>
      </w:r>
      <w:r w:rsidRPr="52906BE8">
        <w:rPr>
          <w:rFonts w:eastAsiaTheme="minorEastAsia"/>
          <w:sz w:val="24"/>
          <w:szCs w:val="24"/>
        </w:rPr>
        <w:t xml:space="preserve"> and what I need to pass on to others. Thanks to the new networks, several activities are flourishing online,</w:t>
      </w:r>
      <w:r w:rsidRPr="52906BE8" w:rsidR="393B782E">
        <w:rPr>
          <w:rFonts w:eastAsiaTheme="minorEastAsia"/>
          <w:sz w:val="24"/>
          <w:szCs w:val="24"/>
        </w:rPr>
        <w:t xml:space="preserve"> </w:t>
      </w:r>
      <w:r w:rsidRPr="52906BE8" w:rsidR="4567E4AF">
        <w:rPr>
          <w:rFonts w:eastAsiaTheme="minorEastAsia"/>
          <w:sz w:val="24"/>
          <w:szCs w:val="24"/>
        </w:rPr>
        <w:t>and many</w:t>
      </w:r>
      <w:r w:rsidRPr="52906BE8">
        <w:rPr>
          <w:rFonts w:eastAsiaTheme="minorEastAsia"/>
          <w:sz w:val="24"/>
          <w:szCs w:val="24"/>
        </w:rPr>
        <w:t xml:space="preserve"> platforms make it possible to manage a presence on social networks such as Facebook, </w:t>
      </w:r>
      <w:r w:rsidRPr="52906BE8" w:rsidR="4567E4AF">
        <w:rPr>
          <w:rFonts w:eastAsiaTheme="minorEastAsia"/>
          <w:sz w:val="24"/>
          <w:szCs w:val="24"/>
        </w:rPr>
        <w:t xml:space="preserve">and </w:t>
      </w:r>
      <w:r w:rsidRPr="52906BE8">
        <w:rPr>
          <w:rFonts w:eastAsiaTheme="minorEastAsia"/>
          <w:sz w:val="24"/>
          <w:szCs w:val="24"/>
        </w:rPr>
        <w:t>Instagram (Ansari, Stahl, Heitmann</w:t>
      </w:r>
      <w:r w:rsidRPr="52906BE8" w:rsidR="39CE3550">
        <w:rPr>
          <w:rFonts w:eastAsiaTheme="minorEastAsia"/>
          <w:sz w:val="24"/>
          <w:szCs w:val="24"/>
        </w:rPr>
        <w:t>,</w:t>
      </w:r>
      <w:r w:rsidRPr="52906BE8">
        <w:rPr>
          <w:rFonts w:eastAsiaTheme="minorEastAsia"/>
          <w:sz w:val="24"/>
          <w:szCs w:val="24"/>
        </w:rPr>
        <w:t xml:space="preserve"> and Bremer, 2018)</w:t>
      </w:r>
    </w:p>
    <w:p w:rsidR="7F2A16F4" w:rsidP="7F2A16F4" w:rsidRDefault="7F2A16F4" w14:paraId="1420E75C" w14:textId="16C39DC5">
      <w:pPr>
        <w:spacing w:line="360" w:lineRule="auto"/>
        <w:rPr>
          <w:rFonts w:eastAsiaTheme="minorEastAsia"/>
          <w:sz w:val="24"/>
          <w:szCs w:val="24"/>
        </w:rPr>
      </w:pPr>
    </w:p>
    <w:p w:rsidR="7F2A16F4" w:rsidP="7F2A16F4" w:rsidRDefault="7F2A16F4" w14:paraId="18B7E154" w14:textId="074E11A1">
      <w:pPr>
        <w:pStyle w:val="Title"/>
        <w:spacing w:line="360" w:lineRule="auto"/>
        <w:rPr>
          <w:rFonts w:asciiTheme="minorHAnsi" w:hAnsiTheme="minorHAnsi" w:eastAsiaTheme="minorEastAsia" w:cstheme="minorBidi"/>
          <w:color w:val="4472C4" w:themeColor="accent1"/>
          <w:sz w:val="24"/>
          <w:szCs w:val="24"/>
        </w:rPr>
      </w:pPr>
      <w:r w:rsidRPr="7F2A16F4">
        <w:rPr>
          <w:color w:val="4472C4" w:themeColor="accent1"/>
        </w:rPr>
        <w:t>UNIT 3-TOPIC 2-Identifying career opportunity</w:t>
      </w:r>
    </w:p>
    <w:p w:rsidR="7F2A16F4" w:rsidP="52906BE8" w:rsidRDefault="598F2AF0" w14:paraId="592B7A14" w14:textId="6FDE39AC">
      <w:pPr>
        <w:spacing w:line="360" w:lineRule="auto"/>
        <w:rPr>
          <w:color w:val="4472C4" w:themeColor="accent1"/>
        </w:rPr>
      </w:pPr>
      <w:r w:rsidRPr="52906BE8">
        <w:rPr>
          <w:color w:val="4472C4" w:themeColor="accent1"/>
        </w:rPr>
        <w:t>OVERVIEW</w:t>
      </w:r>
    </w:p>
    <w:p w:rsidR="7F2A16F4" w:rsidP="52906BE8" w:rsidRDefault="598F2AF0" w14:paraId="5335B843" w14:textId="06E3D28F">
      <w:pPr>
        <w:spacing w:line="360" w:lineRule="auto"/>
        <w:rPr>
          <w:sz w:val="24"/>
          <w:szCs w:val="24"/>
        </w:rPr>
      </w:pPr>
      <w:r w:rsidRPr="52906BE8">
        <w:rPr>
          <w:sz w:val="24"/>
          <w:szCs w:val="24"/>
        </w:rPr>
        <w:t xml:space="preserve">in this unit I will use topic 2 is about </w:t>
      </w:r>
      <w:bookmarkStart w:name="_Int_0iRlfazd" w:id="6"/>
      <w:r w:rsidRPr="52906BE8">
        <w:rPr>
          <w:sz w:val="24"/>
          <w:szCs w:val="24"/>
        </w:rPr>
        <w:t>finding</w:t>
      </w:r>
      <w:bookmarkEnd w:id="6"/>
      <w:r w:rsidRPr="52906BE8">
        <w:rPr>
          <w:sz w:val="24"/>
          <w:szCs w:val="24"/>
        </w:rPr>
        <w:t xml:space="preserve"> career opportunities to explain what I learned and how </w:t>
      </w:r>
      <w:bookmarkStart w:name="_Int_ixySh1Fn" w:id="7"/>
      <w:r w:rsidRPr="52906BE8">
        <w:rPr>
          <w:sz w:val="24"/>
          <w:szCs w:val="24"/>
        </w:rPr>
        <w:t>I</w:t>
      </w:r>
      <w:bookmarkEnd w:id="7"/>
      <w:r w:rsidRPr="52906BE8">
        <w:rPr>
          <w:sz w:val="24"/>
          <w:szCs w:val="24"/>
        </w:rPr>
        <w:t xml:space="preserve"> am using it to improve and achieve my future.</w:t>
      </w:r>
    </w:p>
    <w:p w:rsidR="7F2A16F4" w:rsidP="7F2A16F4" w:rsidRDefault="7F2A16F4" w14:paraId="57AE6CDF" w14:textId="382E2DF4">
      <w:pPr>
        <w:spacing w:line="360" w:lineRule="auto"/>
        <w:rPr>
          <w:rFonts w:eastAsiaTheme="minorEastAsia"/>
          <w:color w:val="4472C4" w:themeColor="accent1"/>
          <w:sz w:val="24"/>
          <w:szCs w:val="24"/>
        </w:rPr>
      </w:pPr>
      <w:r w:rsidRPr="7F2A16F4">
        <w:rPr>
          <w:rFonts w:eastAsiaTheme="minorEastAsia"/>
          <w:color w:val="4472C4" w:themeColor="accent1"/>
          <w:sz w:val="24"/>
          <w:szCs w:val="24"/>
        </w:rPr>
        <w:t>-LEARNING POINT</w:t>
      </w:r>
    </w:p>
    <w:p w:rsidR="7F2A16F4" w:rsidP="7F2A16F4" w:rsidRDefault="7F2A16F4" w14:paraId="6BA1FEE2" w14:textId="265C39FA">
      <w:pPr>
        <w:spacing w:line="360" w:lineRule="auto"/>
        <w:rPr>
          <w:rFonts w:eastAsiaTheme="minorEastAsia"/>
          <w:sz w:val="24"/>
          <w:szCs w:val="24"/>
        </w:rPr>
      </w:pPr>
      <w:r w:rsidRPr="7F2A16F4">
        <w:rPr>
          <w:rFonts w:eastAsiaTheme="minorEastAsia"/>
          <w:sz w:val="24"/>
          <w:szCs w:val="24"/>
        </w:rPr>
        <w:t xml:space="preserve">In this unit, I understood the importance and well-being of building a career. What I learned is that it is important to cultivate your opportunities and prioritize your targets. The biggest lesson I learned from this part of the course is that knowing how to steer your career has a lot to do with how you </w:t>
      </w:r>
      <w:bookmarkStart w:name="_Int_agdjKNrs" w:id="8"/>
      <w:r w:rsidRPr="7F2A16F4">
        <w:rPr>
          <w:rFonts w:eastAsiaTheme="minorEastAsia"/>
          <w:sz w:val="24"/>
          <w:szCs w:val="24"/>
        </w:rPr>
        <w:t>find</w:t>
      </w:r>
      <w:bookmarkEnd w:id="8"/>
      <w:r w:rsidRPr="7F2A16F4">
        <w:rPr>
          <w:rFonts w:eastAsiaTheme="minorEastAsia"/>
          <w:sz w:val="24"/>
          <w:szCs w:val="24"/>
        </w:rPr>
        <w:t xml:space="preserve"> your opportunities. </w:t>
      </w:r>
    </w:p>
    <w:p w:rsidR="7F2A16F4" w:rsidP="7F2A16F4" w:rsidRDefault="7F2A16F4" w14:paraId="1E5920B7" w14:textId="36AEBF53">
      <w:pPr>
        <w:spacing w:line="360" w:lineRule="auto"/>
        <w:rPr>
          <w:rFonts w:eastAsiaTheme="minorEastAsia"/>
          <w:color w:val="4472C4" w:themeColor="accent1"/>
          <w:sz w:val="24"/>
          <w:szCs w:val="24"/>
        </w:rPr>
      </w:pPr>
      <w:r w:rsidRPr="7F2A16F4">
        <w:rPr>
          <w:rFonts w:eastAsiaTheme="minorEastAsia"/>
          <w:color w:val="4472C4" w:themeColor="accent1"/>
          <w:sz w:val="24"/>
          <w:szCs w:val="24"/>
        </w:rPr>
        <w:t>-CULTIVATING OPPORTUNITIES</w:t>
      </w:r>
    </w:p>
    <w:p w:rsidR="7F2A16F4" w:rsidP="65A22C2A" w:rsidRDefault="598F2AF0" w14:paraId="08082215" w14:textId="0A071661">
      <w:pPr>
        <w:spacing w:line="360" w:lineRule="auto"/>
        <w:rPr>
          <w:rFonts w:eastAsia="宋体" w:eastAsiaTheme="minorEastAsia"/>
          <w:sz w:val="24"/>
          <w:szCs w:val="24"/>
        </w:rPr>
      </w:pPr>
      <w:r w:rsidRPr="65A22C2A" w:rsidR="598F2AF0">
        <w:rPr>
          <w:rFonts w:eastAsia="宋体" w:eastAsiaTheme="minorEastAsia"/>
          <w:sz w:val="24"/>
          <w:szCs w:val="24"/>
        </w:rPr>
        <w:t xml:space="preserve">What I learned from this module will be </w:t>
      </w:r>
      <w:bookmarkStart w:name="_Int_qEAYEcTt" w:id="9"/>
      <w:r w:rsidRPr="65A22C2A" w:rsidR="598F2AF0">
        <w:rPr>
          <w:rFonts w:eastAsia="宋体" w:eastAsiaTheme="minorEastAsia"/>
          <w:sz w:val="24"/>
          <w:szCs w:val="24"/>
        </w:rPr>
        <w:t>important</w:t>
      </w:r>
      <w:bookmarkEnd w:id="9"/>
      <w:r w:rsidRPr="65A22C2A" w:rsidR="598F2AF0">
        <w:rPr>
          <w:rFonts w:eastAsia="宋体" w:eastAsiaTheme="minorEastAsia"/>
          <w:sz w:val="24"/>
          <w:szCs w:val="24"/>
        </w:rPr>
        <w:t xml:space="preserve"> to me in my professional life, I fight to set myself goals, then I work to develop the opportunities I have now and in the future. I keep a critical mind and I take control of my actions. I take the time to define what I hope for. this unit also allowed me to reject distractions that may interfere with my opportunities. I would practice career conversations to focus on my trajectory, the more I meet people and resources that help me better prepare myself to seize opportunities. I have several priority targets </w:t>
      </w:r>
      <w:bookmarkStart w:name="_Int_J4Z7aBkM" w:id="10"/>
      <w:r w:rsidRPr="65A22C2A" w:rsidR="598F2AF0">
        <w:rPr>
          <w:rFonts w:eastAsia="宋体" w:eastAsiaTheme="minorEastAsia"/>
          <w:sz w:val="24"/>
          <w:szCs w:val="24"/>
        </w:rPr>
        <w:t>soon</w:t>
      </w:r>
      <w:bookmarkEnd w:id="10"/>
      <w:r w:rsidRPr="65A22C2A" w:rsidR="598F2AF0">
        <w:rPr>
          <w:rFonts w:eastAsia="宋体" w:eastAsiaTheme="minorEastAsia"/>
          <w:sz w:val="24"/>
          <w:szCs w:val="24"/>
        </w:rPr>
        <w:t xml:space="preserve"> such as child welfare, </w:t>
      </w:r>
      <w:r w:rsidRPr="65A22C2A" w:rsidR="6C1789DE">
        <w:rPr>
          <w:rFonts w:eastAsia="宋体" w:eastAsiaTheme="minorEastAsia"/>
          <w:sz w:val="24"/>
          <w:szCs w:val="24"/>
        </w:rPr>
        <w:t>behaviours</w:t>
      </w:r>
      <w:r w:rsidRPr="65A22C2A" w:rsidR="598F2AF0">
        <w:rPr>
          <w:rFonts w:eastAsia="宋体" w:eastAsiaTheme="minorEastAsia"/>
          <w:sz w:val="24"/>
          <w:szCs w:val="24"/>
        </w:rPr>
        <w:t xml:space="preserve"> support therapy, occupational therapy, and public health. the knowledge </w:t>
      </w:r>
      <w:bookmarkStart w:name="_Int_m60RUSfU" w:id="11"/>
      <w:r w:rsidRPr="65A22C2A" w:rsidR="598F2AF0">
        <w:rPr>
          <w:rFonts w:eastAsia="宋体" w:eastAsiaTheme="minorEastAsia"/>
          <w:sz w:val="24"/>
          <w:szCs w:val="24"/>
        </w:rPr>
        <w:t>bought</w:t>
      </w:r>
      <w:bookmarkEnd w:id="11"/>
      <w:r w:rsidRPr="65A22C2A" w:rsidR="598F2AF0">
        <w:rPr>
          <w:rFonts w:eastAsia="宋体" w:eastAsiaTheme="minorEastAsia"/>
          <w:sz w:val="24"/>
          <w:szCs w:val="24"/>
        </w:rPr>
        <w:t xml:space="preserve"> in this unit allows me to carry out these projects.</w:t>
      </w:r>
    </w:p>
    <w:p w:rsidR="7F2A16F4" w:rsidP="7F2A16F4" w:rsidRDefault="7F2A16F4" w14:paraId="73082322" w14:textId="1650538A">
      <w:pPr>
        <w:spacing w:line="360" w:lineRule="auto"/>
        <w:rPr>
          <w:rFonts w:eastAsiaTheme="minorEastAsia"/>
          <w:color w:val="4472C4" w:themeColor="accent1"/>
          <w:sz w:val="24"/>
          <w:szCs w:val="24"/>
        </w:rPr>
      </w:pPr>
      <w:r w:rsidRPr="7F2A16F4">
        <w:rPr>
          <w:rFonts w:eastAsiaTheme="minorEastAsia"/>
          <w:color w:val="4472C4" w:themeColor="accent1"/>
          <w:sz w:val="24"/>
          <w:szCs w:val="24"/>
        </w:rPr>
        <w:t>CRITICAL EVALUATION</w:t>
      </w:r>
    </w:p>
    <w:p w:rsidR="7F2A16F4" w:rsidP="65A22C2A" w:rsidRDefault="598F2AF0" w14:paraId="4D8FA097" w14:textId="7AFF8461">
      <w:pPr>
        <w:spacing w:line="360" w:lineRule="auto"/>
        <w:rPr>
          <w:rFonts w:eastAsia="宋体" w:eastAsiaTheme="minorEastAsia"/>
          <w:sz w:val="24"/>
          <w:szCs w:val="24"/>
        </w:rPr>
      </w:pPr>
      <w:r w:rsidRPr="65A22C2A" w:rsidR="598F2AF0">
        <w:rPr>
          <w:rFonts w:eastAsia="宋体" w:eastAsiaTheme="minorEastAsia"/>
          <w:sz w:val="24"/>
          <w:szCs w:val="24"/>
        </w:rPr>
        <w:t xml:space="preserve">In the career, everyone has a primary role, but career </w:t>
      </w:r>
      <w:r w:rsidRPr="65A22C2A" w:rsidR="00F330BC">
        <w:rPr>
          <w:rFonts w:eastAsia="宋体" w:eastAsiaTheme="minorEastAsia"/>
          <w:sz w:val="24"/>
          <w:szCs w:val="24"/>
        </w:rPr>
        <w:t>counselling</w:t>
      </w:r>
      <w:r w:rsidRPr="65A22C2A" w:rsidR="598F2AF0">
        <w:rPr>
          <w:rFonts w:eastAsia="宋体" w:eastAsiaTheme="minorEastAsia"/>
          <w:sz w:val="24"/>
          <w:szCs w:val="24"/>
        </w:rPr>
        <w:t xml:space="preserve"> is done to avoid making a career decision at random, unplanned career events can become learning opportunities (Mitchell, Al Levin</w:t>
      </w:r>
      <w:r w:rsidRPr="65A22C2A" w:rsidR="6A7BB97D">
        <w:rPr>
          <w:rFonts w:eastAsia="宋体" w:eastAsiaTheme="minorEastAsia"/>
          <w:sz w:val="24"/>
          <w:szCs w:val="24"/>
        </w:rPr>
        <w:t>,</w:t>
      </w:r>
      <w:r w:rsidRPr="65A22C2A" w:rsidR="064FB992">
        <w:rPr>
          <w:rFonts w:eastAsia="宋体" w:eastAsiaTheme="minorEastAsia"/>
          <w:sz w:val="24"/>
          <w:szCs w:val="24"/>
        </w:rPr>
        <w:t xml:space="preserve"> </w:t>
      </w:r>
      <w:r w:rsidRPr="65A22C2A" w:rsidR="598F2AF0">
        <w:rPr>
          <w:rFonts w:eastAsia="宋体" w:eastAsiaTheme="minorEastAsia"/>
          <w:sz w:val="24"/>
          <w:szCs w:val="24"/>
        </w:rPr>
        <w:t xml:space="preserve">and </w:t>
      </w:r>
      <w:proofErr w:type="spellStart"/>
      <w:r w:rsidRPr="65A22C2A" w:rsidR="598F2AF0">
        <w:rPr>
          <w:rFonts w:eastAsia="宋体" w:eastAsiaTheme="minorEastAsia"/>
          <w:sz w:val="24"/>
          <w:szCs w:val="24"/>
        </w:rPr>
        <w:t>Krumboltz</w:t>
      </w:r>
      <w:proofErr w:type="spellEnd"/>
      <w:r w:rsidRPr="65A22C2A" w:rsidR="598F2AF0">
        <w:rPr>
          <w:rFonts w:eastAsia="宋体" w:eastAsiaTheme="minorEastAsia"/>
          <w:sz w:val="24"/>
          <w:szCs w:val="24"/>
        </w:rPr>
        <w:t>, 1999)</w:t>
      </w:r>
    </w:p>
    <w:p w:rsidR="7F2A16F4" w:rsidP="7F2A16F4" w:rsidRDefault="7F2A16F4" w14:paraId="2D4B4160" w14:textId="49D8962E">
      <w:pPr>
        <w:spacing w:line="360" w:lineRule="auto"/>
        <w:rPr>
          <w:rFonts w:eastAsiaTheme="minorEastAsia"/>
          <w:sz w:val="24"/>
          <w:szCs w:val="24"/>
        </w:rPr>
      </w:pPr>
    </w:p>
    <w:p w:rsidR="7F2A16F4" w:rsidP="7F2A16F4" w:rsidRDefault="7F2A16F4" w14:paraId="61AEC840" w14:textId="107B6B0E">
      <w:pPr>
        <w:pStyle w:val="Title"/>
        <w:spacing w:line="360" w:lineRule="auto"/>
        <w:rPr>
          <w:rFonts w:asciiTheme="minorHAnsi" w:hAnsiTheme="minorHAnsi" w:eastAsiaTheme="minorEastAsia" w:cstheme="minorBidi"/>
          <w:color w:val="4472C4" w:themeColor="accent1"/>
          <w:sz w:val="24"/>
          <w:szCs w:val="24"/>
        </w:rPr>
      </w:pPr>
      <w:r w:rsidRPr="7F2A16F4">
        <w:rPr>
          <w:color w:val="4472C4" w:themeColor="accent1"/>
        </w:rPr>
        <w:t>UNIT4- TOPIC 1 FUTURE ME</w:t>
      </w:r>
    </w:p>
    <w:p w:rsidR="7F2A16F4" w:rsidP="52906BE8" w:rsidRDefault="598F2AF0" w14:paraId="1680FBAC" w14:textId="601E1F07">
      <w:pPr>
        <w:spacing w:line="360" w:lineRule="auto"/>
        <w:rPr>
          <w:color w:val="4472C4" w:themeColor="accent1"/>
        </w:rPr>
      </w:pPr>
      <w:r w:rsidRPr="52906BE8">
        <w:rPr>
          <w:color w:val="4472C4" w:themeColor="accent1"/>
        </w:rPr>
        <w:t>OVERVIEW</w:t>
      </w:r>
    </w:p>
    <w:p w:rsidR="7F2A16F4" w:rsidP="52906BE8" w:rsidRDefault="598F2AF0" w14:paraId="01DDAF28" w14:textId="105AED58">
      <w:pPr>
        <w:spacing w:line="360" w:lineRule="auto"/>
      </w:pPr>
      <w:r>
        <w:t xml:space="preserve">in this unit4 I will use topic 1 which is based on my future self to explain what I have learned and how </w:t>
      </w:r>
      <w:bookmarkStart w:name="_Int_w35sINx9" w:id="12"/>
      <w:r>
        <w:t>I</w:t>
      </w:r>
      <w:bookmarkEnd w:id="12"/>
      <w:r>
        <w:t xml:space="preserve"> am using it to improve and achieve my future.</w:t>
      </w:r>
    </w:p>
    <w:p w:rsidR="7F2A16F4" w:rsidP="7F2A16F4" w:rsidRDefault="7F2A16F4" w14:paraId="72D53E5B" w14:textId="1DDFB3C3">
      <w:pPr>
        <w:spacing w:line="360" w:lineRule="auto"/>
      </w:pPr>
    </w:p>
    <w:p w:rsidR="7F2A16F4" w:rsidP="7F2A16F4" w:rsidRDefault="7F2A16F4" w14:paraId="4B854A3C" w14:textId="058A3EA8">
      <w:pPr>
        <w:spacing w:line="360" w:lineRule="auto"/>
        <w:rPr>
          <w:rFonts w:eastAsiaTheme="minorEastAsia"/>
          <w:color w:val="4472C4" w:themeColor="accent1"/>
          <w:sz w:val="24"/>
          <w:szCs w:val="24"/>
        </w:rPr>
      </w:pPr>
      <w:r w:rsidRPr="0C9D0329">
        <w:rPr>
          <w:rFonts w:eastAsiaTheme="minorEastAsia"/>
          <w:color w:val="4472C4" w:themeColor="accent1"/>
          <w:sz w:val="24"/>
          <w:szCs w:val="24"/>
        </w:rPr>
        <w:t>-LEARNING POINT</w:t>
      </w:r>
    </w:p>
    <w:p w:rsidR="0C9D0329" w:rsidP="0C9D0329" w:rsidRDefault="0C9D0329" w14:paraId="4A8AE9A1" w14:textId="12671D20">
      <w:pPr>
        <w:spacing w:line="360" w:lineRule="auto"/>
        <w:rPr>
          <w:color w:val="000000" w:themeColor="text1"/>
        </w:rPr>
      </w:pPr>
      <w:r w:rsidRPr="0C9D0329">
        <w:rPr>
          <w:color w:val="000000" w:themeColor="text1"/>
        </w:rPr>
        <w:t xml:space="preserve">although I am at university, I am limited in many things in daily and professional life. This unit made me believe in my abilities. Vision, that the art of the possible transforms his personal, </w:t>
      </w:r>
      <w:bookmarkStart w:name="_Int_W5RTyY9s" w:id="13"/>
      <w:r w:rsidRPr="0C9D0329">
        <w:rPr>
          <w:color w:val="000000" w:themeColor="text1"/>
        </w:rPr>
        <w:t>academic,</w:t>
      </w:r>
      <w:bookmarkEnd w:id="13"/>
      <w:r w:rsidRPr="0C9D0329">
        <w:rPr>
          <w:color w:val="000000" w:themeColor="text1"/>
        </w:rPr>
        <w:t xml:space="preserve"> and professional life. The art of the possible offers a game of creativity in all our facilities. Going to university means ensuring the security of a stable job that meets one's expectations and the possibility of obtaining a higher salary (Martin et al., 2000)</w:t>
      </w:r>
    </w:p>
    <w:p w:rsidR="7F2A16F4" w:rsidP="0C9D0329" w:rsidRDefault="7F2A16F4" w14:paraId="4999E427" w14:textId="6B8CB286">
      <w:pPr>
        <w:spacing w:line="360" w:lineRule="auto"/>
        <w:rPr>
          <w:color w:val="4472C4" w:themeColor="accent1"/>
        </w:rPr>
      </w:pPr>
      <w:r w:rsidRPr="0C9D0329">
        <w:rPr>
          <w:color w:val="4472C4" w:themeColor="accent1"/>
        </w:rPr>
        <w:t>- MY EMPLOYABILITY</w:t>
      </w:r>
    </w:p>
    <w:p w:rsidR="7F2A16F4" w:rsidP="7F2A16F4" w:rsidRDefault="598F2AF0" w14:paraId="577FE61E" w14:textId="275C4EE4">
      <w:pPr>
        <w:spacing w:line="360" w:lineRule="auto"/>
      </w:pPr>
      <w:r>
        <w:t xml:space="preserve">What I learned from this unit will be beneficial for my future </w:t>
      </w:r>
      <w:bookmarkStart w:name="_Int_up5zoBFh" w:id="14"/>
      <w:r>
        <w:t>if</w:t>
      </w:r>
      <w:bookmarkEnd w:id="14"/>
      <w:r>
        <w:t xml:space="preserve"> I know and understand my limits. In the world of work, I could know my limits, thanks to the art of being a visionary that I benefited know from during this course, I would be able to persevere even to the extent of the impossible to achieve my </w:t>
      </w:r>
      <w:r w:rsidR="00F330BC">
        <w:t>labor</w:t>
      </w:r>
      <w:r w:rsidR="1A043F6E">
        <w:t xml:space="preserve"> and my university Carrer </w:t>
      </w:r>
      <w:r>
        <w:t>goals.</w:t>
      </w:r>
    </w:p>
    <w:p w:rsidR="7F2A16F4" w:rsidP="7F2A16F4" w:rsidRDefault="7F2A16F4" w14:paraId="21359FDA" w14:textId="12A660EB">
      <w:pPr>
        <w:spacing w:line="360" w:lineRule="auto"/>
        <w:rPr>
          <w:color w:val="4472C4" w:themeColor="accent1"/>
        </w:rPr>
      </w:pPr>
      <w:r w:rsidRPr="7F2A16F4">
        <w:rPr>
          <w:color w:val="4472C4" w:themeColor="accent1"/>
        </w:rPr>
        <w:t>CRITICAL EVALUATION</w:t>
      </w:r>
    </w:p>
    <w:p w:rsidR="7F2A16F4" w:rsidP="7F2A16F4" w:rsidRDefault="7F2A16F4" w14:paraId="59B06F5B" w14:textId="7F4A578C">
      <w:pPr>
        <w:spacing w:line="360" w:lineRule="auto"/>
        <w:rPr>
          <w:rFonts w:eastAsiaTheme="minorEastAsia"/>
          <w:sz w:val="24"/>
          <w:szCs w:val="24"/>
        </w:rPr>
      </w:pPr>
      <w:r w:rsidRPr="7F2A16F4">
        <w:rPr>
          <w:rFonts w:eastAsiaTheme="minorEastAsia"/>
          <w:sz w:val="24"/>
          <w:szCs w:val="24"/>
        </w:rPr>
        <w:t>A limiting belief is a mindset or belief about yourself that is holding you back in some way. These beliefs are often false ideas that we have about ourselves, and which can lead to a few harmful consequences for our person</w:t>
      </w:r>
      <w:r w:rsidRPr="7F2A16F4">
        <w:rPr>
          <w:rFonts w:eastAsiaTheme="minorEastAsia"/>
          <w:color w:val="000000" w:themeColor="text1"/>
          <w:sz w:val="24"/>
          <w:szCs w:val="24"/>
        </w:rPr>
        <w:t xml:space="preserve"> (Susaeta, Babinger</w:t>
      </w:r>
      <w:r w:rsidR="00CE1284">
        <w:rPr>
          <w:rFonts w:eastAsiaTheme="minorEastAsia"/>
          <w:color w:val="000000" w:themeColor="text1"/>
          <w:sz w:val="24"/>
          <w:szCs w:val="24"/>
        </w:rPr>
        <w:t>,</w:t>
      </w:r>
      <w:r w:rsidRPr="7F2A16F4">
        <w:rPr>
          <w:rFonts w:eastAsiaTheme="minorEastAsia"/>
          <w:color w:val="000000" w:themeColor="text1"/>
          <w:sz w:val="24"/>
          <w:szCs w:val="24"/>
        </w:rPr>
        <w:t xml:space="preserve"> and Muñoz, 2020)</w:t>
      </w:r>
      <w:r w:rsidRPr="7F2A16F4">
        <w:rPr>
          <w:rFonts w:eastAsiaTheme="minorEastAsia"/>
          <w:sz w:val="24"/>
          <w:szCs w:val="24"/>
        </w:rPr>
        <w:t xml:space="preserve">. </w:t>
      </w:r>
    </w:p>
    <w:p w:rsidR="7F2A16F4" w:rsidP="7F2A16F4" w:rsidRDefault="7F2A16F4" w14:paraId="0D4348D9" w14:textId="2D7768E4">
      <w:pPr>
        <w:spacing w:line="360" w:lineRule="auto"/>
        <w:rPr>
          <w:rFonts w:eastAsiaTheme="minorEastAsia"/>
          <w:sz w:val="24"/>
          <w:szCs w:val="24"/>
        </w:rPr>
      </w:pPr>
    </w:p>
    <w:p w:rsidR="7F2A16F4" w:rsidP="7F2A16F4" w:rsidRDefault="7F2A16F4" w14:paraId="106FE943" w14:textId="09AB511F">
      <w:pPr>
        <w:spacing w:line="360" w:lineRule="auto"/>
        <w:rPr>
          <w:sz w:val="24"/>
          <w:szCs w:val="24"/>
        </w:rPr>
      </w:pPr>
      <w:r w:rsidRPr="7F2A16F4">
        <w:rPr>
          <w:rStyle w:val="TitleChar"/>
          <w:color w:val="4472C4" w:themeColor="accent1"/>
        </w:rPr>
        <w:t xml:space="preserve">CONCLUSION </w:t>
      </w:r>
    </w:p>
    <w:p w:rsidR="7F2A16F4" w:rsidP="0C9D0329" w:rsidRDefault="7F2A16F4" w14:paraId="29D1B414" w14:textId="0ABBE041">
      <w:pPr>
        <w:spacing w:line="360" w:lineRule="auto"/>
        <w:rPr>
          <w:rStyle w:val="TitleChar"/>
          <w:rFonts w:asciiTheme="minorHAnsi" w:hAnsiTheme="minorHAnsi" w:eastAsiaTheme="minorEastAsia" w:cstheme="minorBidi"/>
          <w:sz w:val="24"/>
          <w:szCs w:val="24"/>
        </w:rPr>
      </w:pPr>
      <w:bookmarkStart w:name="_Int_cpOUpA3Y" w:id="15"/>
      <w:r w:rsidRPr="0C9D0329">
        <w:rPr>
          <w:rStyle w:val="TitleChar"/>
          <w:rFonts w:asciiTheme="minorHAnsi" w:hAnsiTheme="minorHAnsi" w:eastAsiaTheme="minorEastAsia" w:cstheme="minorBidi"/>
          <w:sz w:val="24"/>
          <w:szCs w:val="24"/>
        </w:rPr>
        <w:t>Overall</w:t>
      </w:r>
      <w:bookmarkEnd w:id="15"/>
      <w:r w:rsidRPr="0C9D0329">
        <w:rPr>
          <w:rStyle w:val="TitleChar"/>
          <w:rFonts w:asciiTheme="minorHAnsi" w:hAnsiTheme="minorHAnsi" w:eastAsiaTheme="minorEastAsia" w:cstheme="minorBidi"/>
          <w:sz w:val="24"/>
          <w:szCs w:val="24"/>
        </w:rPr>
        <w:t xml:space="preserve">, this module was beneficial for me. I learned from each of the 4 units concepts that allowed me to understand a certain factor of life that I did not take into consideration, such as the identification of my career., Before starting this module I did not know how to define my opportunities, but I am sure that in the future I will be able to use my degree in health and social care to create new openings. The contexts that I mentioned in this report helped me to understand how important it is to build oneself for a sustainable job. </w:t>
      </w:r>
    </w:p>
    <w:p w:rsidR="7F2A16F4" w:rsidP="7F2A16F4" w:rsidRDefault="7F2A16F4" w14:paraId="036C5CB3" w14:textId="6A326D2C">
      <w:pPr>
        <w:spacing w:line="360" w:lineRule="auto"/>
        <w:rPr>
          <w:rStyle w:val="TitleChar"/>
          <w:rFonts w:asciiTheme="minorHAnsi" w:hAnsiTheme="minorHAnsi" w:eastAsiaTheme="minorEastAsia" w:cstheme="minorBidi"/>
          <w:sz w:val="24"/>
          <w:szCs w:val="24"/>
        </w:rPr>
      </w:pPr>
      <w:r w:rsidRPr="7F2A16F4">
        <w:rPr>
          <w:rStyle w:val="TitleChar"/>
          <w:color w:val="4472C4" w:themeColor="accent1"/>
        </w:rPr>
        <w:t>RECOMMENDATION</w:t>
      </w:r>
    </w:p>
    <w:p w:rsidR="7F2A16F4" w:rsidP="7F2A16F4" w:rsidRDefault="7F2A16F4" w14:paraId="190B41F4" w14:textId="34957C5F">
      <w:pPr>
        <w:spacing w:line="360" w:lineRule="auto"/>
        <w:rPr>
          <w:rStyle w:val="TitleChar"/>
          <w:rFonts w:asciiTheme="minorHAnsi" w:hAnsiTheme="minorHAnsi" w:eastAsiaTheme="minorEastAsia" w:cstheme="minorBidi"/>
          <w:sz w:val="24"/>
          <w:szCs w:val="24"/>
        </w:rPr>
      </w:pPr>
      <w:r w:rsidRPr="7F2A16F4">
        <w:rPr>
          <w:rStyle w:val="TitleChar"/>
          <w:rFonts w:asciiTheme="minorHAnsi" w:hAnsiTheme="minorHAnsi" w:eastAsiaTheme="minorEastAsia" w:cstheme="minorBidi"/>
          <w:sz w:val="24"/>
          <w:szCs w:val="24"/>
        </w:rPr>
        <w:t>In the future, I will use the different skills gained at university, more particularly through this module, to evolve in my professional career. Any success is planned and requires a lot of organization.</w:t>
      </w:r>
    </w:p>
    <w:p w:rsidR="7F2A16F4" w:rsidP="7F2A16F4" w:rsidRDefault="7F2A16F4" w14:paraId="339CF2E1" w14:textId="049FFE94">
      <w:pPr>
        <w:spacing w:line="360" w:lineRule="auto"/>
        <w:rPr>
          <w:rStyle w:val="TitleChar"/>
          <w:rFonts w:asciiTheme="minorHAnsi" w:hAnsiTheme="minorHAnsi" w:eastAsiaTheme="minorEastAsia" w:cstheme="minorBidi"/>
          <w:sz w:val="24"/>
          <w:szCs w:val="24"/>
        </w:rPr>
      </w:pPr>
    </w:p>
    <w:p w:rsidR="7F2A16F4" w:rsidP="7F2A16F4" w:rsidRDefault="7F2A16F4" w14:paraId="316228E3" w14:textId="23AC8BA6">
      <w:pPr>
        <w:pStyle w:val="Title"/>
        <w:spacing w:line="360" w:lineRule="auto"/>
        <w:rPr>
          <w:rFonts w:asciiTheme="minorHAnsi" w:hAnsiTheme="minorHAnsi" w:eastAsiaTheme="minorEastAsia" w:cstheme="minorBidi"/>
          <w:sz w:val="24"/>
          <w:szCs w:val="24"/>
        </w:rPr>
      </w:pPr>
      <w:r w:rsidRPr="7F2A16F4">
        <w:rPr>
          <w:color w:val="4472C4" w:themeColor="accent1"/>
        </w:rPr>
        <w:t>REFERENCES</w:t>
      </w:r>
    </w:p>
    <w:p w:rsidR="7F2A16F4" w:rsidP="7F2A16F4" w:rsidRDefault="7F2A16F4" w14:paraId="583ADD2B" w14:textId="420F31B9">
      <w:pPr>
        <w:spacing w:line="360" w:lineRule="auto"/>
      </w:pPr>
    </w:p>
    <w:p w:rsidR="7F2A16F4" w:rsidP="7F2A16F4" w:rsidRDefault="7F2A16F4" w14:paraId="035A3137" w14:textId="3B9C6517">
      <w:pPr>
        <w:spacing w:line="360" w:lineRule="auto"/>
        <w:rPr>
          <w:rFonts w:eastAsiaTheme="minorEastAsia"/>
          <w:sz w:val="24"/>
          <w:szCs w:val="24"/>
        </w:rPr>
      </w:pPr>
      <w:r w:rsidRPr="7F2A16F4">
        <w:rPr>
          <w:rFonts w:eastAsiaTheme="minorEastAsia"/>
          <w:color w:val="000000" w:themeColor="text1"/>
          <w:sz w:val="24"/>
          <w:szCs w:val="24"/>
        </w:rPr>
        <w:t xml:space="preserve">Aarts, H. (2019) </w:t>
      </w:r>
      <w:r w:rsidRPr="7F2A16F4">
        <w:rPr>
          <w:rFonts w:eastAsiaTheme="minorEastAsia"/>
          <w:i/>
          <w:iCs/>
          <w:color w:val="000000" w:themeColor="text1"/>
          <w:sz w:val="24"/>
          <w:szCs w:val="24"/>
        </w:rPr>
        <w:t>Goal setting theory and the mystery of setting goals</w:t>
      </w:r>
      <w:r w:rsidRPr="7F2A16F4">
        <w:rPr>
          <w:rFonts w:eastAsiaTheme="minorEastAsia"/>
          <w:color w:val="000000" w:themeColor="text1"/>
          <w:sz w:val="24"/>
          <w:szCs w:val="24"/>
        </w:rPr>
        <w:t xml:space="preserve">. </w:t>
      </w:r>
      <w:r w:rsidRPr="7F2A16F4">
        <w:rPr>
          <w:rFonts w:eastAsiaTheme="minorEastAsia"/>
          <w:i/>
          <w:iCs/>
          <w:color w:val="000000" w:themeColor="text1"/>
          <w:sz w:val="24"/>
          <w:szCs w:val="24"/>
        </w:rPr>
        <w:t>Motivation Science</w:t>
      </w:r>
      <w:r w:rsidRPr="7F2A16F4">
        <w:rPr>
          <w:rFonts w:eastAsiaTheme="minorEastAsia"/>
          <w:color w:val="000000" w:themeColor="text1"/>
          <w:sz w:val="24"/>
          <w:szCs w:val="24"/>
        </w:rPr>
        <w:t>, 5(2), pp.106-107.</w:t>
      </w:r>
    </w:p>
    <w:p w:rsidR="7F2A16F4" w:rsidP="7F2A16F4" w:rsidRDefault="7F2A16F4" w14:paraId="1B906A26" w14:textId="1100EDAF">
      <w:pPr>
        <w:spacing w:line="360" w:lineRule="auto"/>
        <w:rPr>
          <w:rFonts w:eastAsiaTheme="minorEastAsia"/>
          <w:i/>
          <w:iCs/>
          <w:sz w:val="24"/>
          <w:szCs w:val="24"/>
        </w:rPr>
      </w:pPr>
      <w:r w:rsidRPr="7F2A16F4">
        <w:rPr>
          <w:rFonts w:eastAsiaTheme="minorEastAsia"/>
          <w:color w:val="000000" w:themeColor="text1"/>
          <w:sz w:val="24"/>
          <w:szCs w:val="24"/>
        </w:rPr>
        <w:t>Ansari, A., Stahl, F., Heitmann, M. and Bremer, L. (2018) Building</w:t>
      </w:r>
      <w:r w:rsidRPr="7F2A16F4">
        <w:rPr>
          <w:rFonts w:eastAsiaTheme="minorEastAsia"/>
          <w:i/>
          <w:iCs/>
          <w:color w:val="000000" w:themeColor="text1"/>
          <w:sz w:val="24"/>
          <w:szCs w:val="24"/>
        </w:rPr>
        <w:t xml:space="preserve"> a Social Network for Success. Journal of Marketing Research, 55(3), pp.321-338.</w:t>
      </w:r>
    </w:p>
    <w:p w:rsidR="7F2A16F4" w:rsidP="7F2A16F4" w:rsidRDefault="7F2A16F4" w14:paraId="7AA01CCB" w14:textId="556EAF07">
      <w:pPr>
        <w:spacing w:line="360" w:lineRule="auto"/>
        <w:rPr>
          <w:rFonts w:eastAsiaTheme="minorEastAsia"/>
          <w:color w:val="000000" w:themeColor="text1"/>
          <w:sz w:val="24"/>
          <w:szCs w:val="24"/>
        </w:rPr>
      </w:pPr>
      <w:r w:rsidRPr="7F2A16F4">
        <w:rPr>
          <w:rFonts w:eastAsiaTheme="minorEastAsia"/>
          <w:color w:val="000000" w:themeColor="text1"/>
          <w:sz w:val="24"/>
          <w:szCs w:val="24"/>
        </w:rPr>
        <w:t xml:space="preserve">Dictionary.cambridge.org (2022) </w:t>
      </w:r>
      <w:r w:rsidRPr="7F2A16F4">
        <w:rPr>
          <w:rFonts w:eastAsiaTheme="minorEastAsia"/>
          <w:i/>
          <w:iCs/>
          <w:color w:val="000000" w:themeColor="text1"/>
          <w:sz w:val="24"/>
          <w:szCs w:val="24"/>
        </w:rPr>
        <w:t>ambition</w:t>
      </w:r>
      <w:r w:rsidRPr="7F2A16F4">
        <w:rPr>
          <w:rFonts w:eastAsiaTheme="minorEastAsia"/>
          <w:color w:val="000000" w:themeColor="text1"/>
          <w:sz w:val="24"/>
          <w:szCs w:val="24"/>
        </w:rPr>
        <w:t>. [online] Available at: &lt;https://dictionary.cambridge.org/dictionary/English/ambition&gt; [Accessed 26 July 2022].</w:t>
      </w:r>
    </w:p>
    <w:p w:rsidR="7F2A16F4" w:rsidP="7F2A16F4" w:rsidRDefault="7F2A16F4" w14:paraId="443CF153" w14:textId="3C5458DA">
      <w:pPr>
        <w:spacing w:line="360" w:lineRule="auto"/>
        <w:rPr>
          <w:rFonts w:ascii="Calibri" w:hAnsi="Calibri" w:eastAsia="Calibri" w:cs="Calibri"/>
          <w:sz w:val="24"/>
          <w:szCs w:val="24"/>
        </w:rPr>
      </w:pPr>
      <w:r w:rsidRPr="7F2A16F4">
        <w:rPr>
          <w:rFonts w:eastAsiaTheme="minorEastAsia"/>
          <w:color w:val="000000" w:themeColor="text1"/>
          <w:sz w:val="24"/>
          <w:szCs w:val="24"/>
        </w:rPr>
        <w:t>Dictionary.cambridge.org. (2022) network. [online] Available at: &lt;https://dictionary.cambridge.org/dictionary/English/network&gt; [Accessed 27 July 2022].</w:t>
      </w:r>
    </w:p>
    <w:p w:rsidR="7F2A16F4" w:rsidP="7F2A16F4" w:rsidRDefault="7F2A16F4" w14:paraId="1E75186E" w14:textId="46E01A4F">
      <w:pPr>
        <w:spacing w:line="360" w:lineRule="auto"/>
        <w:rPr>
          <w:rFonts w:eastAsiaTheme="minorEastAsia"/>
          <w:sz w:val="24"/>
          <w:szCs w:val="24"/>
        </w:rPr>
      </w:pPr>
      <w:r w:rsidRPr="7F2A16F4">
        <w:rPr>
          <w:rFonts w:eastAsiaTheme="minorEastAsia"/>
          <w:color w:val="000000" w:themeColor="text1"/>
          <w:sz w:val="24"/>
          <w:szCs w:val="24"/>
        </w:rPr>
        <w:t xml:space="preserve">Marques, J. (2022) </w:t>
      </w:r>
      <w:r w:rsidRPr="7F2A16F4">
        <w:rPr>
          <w:rFonts w:eastAsiaTheme="minorEastAsia"/>
          <w:i/>
          <w:iCs/>
          <w:color w:val="000000" w:themeColor="text1"/>
          <w:sz w:val="24"/>
          <w:szCs w:val="24"/>
        </w:rPr>
        <w:t>Leadership and Ambition</w:t>
      </w:r>
      <w:r w:rsidRPr="7F2A16F4">
        <w:rPr>
          <w:rFonts w:eastAsiaTheme="minorEastAsia"/>
          <w:color w:val="000000" w:themeColor="text1"/>
          <w:sz w:val="24"/>
          <w:szCs w:val="24"/>
        </w:rPr>
        <w:t>.</w:t>
      </w:r>
    </w:p>
    <w:p w:rsidR="7F2A16F4" w:rsidP="7F2A16F4" w:rsidRDefault="7F2A16F4" w14:paraId="388AD1D6" w14:textId="1450171E">
      <w:pPr>
        <w:spacing w:line="360" w:lineRule="auto"/>
        <w:rPr>
          <w:rFonts w:eastAsiaTheme="minorEastAsia"/>
          <w:sz w:val="24"/>
          <w:szCs w:val="24"/>
        </w:rPr>
      </w:pPr>
      <w:r w:rsidRPr="7F2A16F4">
        <w:rPr>
          <w:rFonts w:eastAsiaTheme="minorEastAsia"/>
          <w:color w:val="000000" w:themeColor="text1"/>
          <w:sz w:val="24"/>
          <w:szCs w:val="24"/>
        </w:rPr>
        <w:t xml:space="preserve"> Martin, A., Milne-Home, J., Barrett, J., Spalding, E. and Jones, G. (2000) </w:t>
      </w:r>
      <w:r w:rsidRPr="7F2A16F4">
        <w:rPr>
          <w:rFonts w:eastAsiaTheme="minorEastAsia"/>
          <w:i/>
          <w:iCs/>
          <w:color w:val="000000" w:themeColor="text1"/>
          <w:sz w:val="24"/>
          <w:szCs w:val="24"/>
        </w:rPr>
        <w:t>Graduate Satisfaction with University and Perceived Employment Preparation</w:t>
      </w:r>
      <w:r w:rsidRPr="7F2A16F4">
        <w:rPr>
          <w:rFonts w:eastAsiaTheme="minorEastAsia"/>
          <w:color w:val="000000" w:themeColor="text1"/>
          <w:sz w:val="24"/>
          <w:szCs w:val="24"/>
        </w:rPr>
        <w:t xml:space="preserve">. </w:t>
      </w:r>
      <w:r w:rsidRPr="7F2A16F4">
        <w:rPr>
          <w:rFonts w:eastAsiaTheme="minorEastAsia"/>
          <w:i/>
          <w:iCs/>
          <w:color w:val="000000" w:themeColor="text1"/>
          <w:sz w:val="24"/>
          <w:szCs w:val="24"/>
        </w:rPr>
        <w:t>Journal of Education and Work</w:t>
      </w:r>
      <w:r w:rsidRPr="7F2A16F4">
        <w:rPr>
          <w:rFonts w:eastAsiaTheme="minorEastAsia"/>
          <w:color w:val="000000" w:themeColor="text1"/>
          <w:sz w:val="24"/>
          <w:szCs w:val="24"/>
        </w:rPr>
        <w:t>, 13(2), pp.199-213.</w:t>
      </w:r>
    </w:p>
    <w:p w:rsidR="7F2A16F4" w:rsidP="7F2A16F4" w:rsidRDefault="7F2A16F4" w14:paraId="347C7CF6" w14:textId="353736CD">
      <w:pPr>
        <w:spacing w:line="360" w:lineRule="auto"/>
        <w:rPr>
          <w:rFonts w:eastAsiaTheme="minorEastAsia"/>
          <w:sz w:val="24"/>
          <w:szCs w:val="24"/>
        </w:rPr>
      </w:pPr>
      <w:r w:rsidRPr="7F2A16F4">
        <w:rPr>
          <w:rFonts w:eastAsiaTheme="minorEastAsia"/>
          <w:color w:val="000000" w:themeColor="text1"/>
          <w:sz w:val="24"/>
          <w:szCs w:val="24"/>
        </w:rPr>
        <w:t xml:space="preserve">Mitchell, K., Al Levin, S. and Krumboltz, J. (1999) Planned Happenstance: Constructing Unexpected Career Opportunities. </w:t>
      </w:r>
      <w:r w:rsidRPr="7F2A16F4">
        <w:rPr>
          <w:rFonts w:eastAsiaTheme="minorEastAsia"/>
          <w:i/>
          <w:iCs/>
          <w:color w:val="000000" w:themeColor="text1"/>
          <w:sz w:val="24"/>
          <w:szCs w:val="24"/>
        </w:rPr>
        <w:t xml:space="preserve">Journal of </w:t>
      </w:r>
      <w:r w:rsidRPr="7F2A16F4" w:rsidR="00EB5DFD">
        <w:rPr>
          <w:rFonts w:eastAsiaTheme="minorEastAsia"/>
          <w:i/>
          <w:iCs/>
          <w:color w:val="000000" w:themeColor="text1"/>
          <w:sz w:val="24"/>
          <w:szCs w:val="24"/>
        </w:rPr>
        <w:t>Counselling</w:t>
      </w:r>
      <w:r w:rsidRPr="7F2A16F4">
        <w:rPr>
          <w:rFonts w:eastAsiaTheme="minorEastAsia"/>
          <w:i/>
          <w:iCs/>
          <w:color w:val="000000" w:themeColor="text1"/>
          <w:sz w:val="24"/>
          <w:szCs w:val="24"/>
        </w:rPr>
        <w:t xml:space="preserve"> &amp;amp; Development</w:t>
      </w:r>
      <w:r w:rsidRPr="7F2A16F4">
        <w:rPr>
          <w:rFonts w:eastAsiaTheme="minorEastAsia"/>
          <w:color w:val="000000" w:themeColor="text1"/>
          <w:sz w:val="24"/>
          <w:szCs w:val="24"/>
        </w:rPr>
        <w:t>, 77(2), pp.115-124.</w:t>
      </w:r>
    </w:p>
    <w:p w:rsidR="7F2A16F4" w:rsidP="7F2A16F4" w:rsidRDefault="7F2A16F4" w14:paraId="385AEF17" w14:textId="467EC244">
      <w:pPr>
        <w:spacing w:line="360" w:lineRule="auto"/>
        <w:rPr>
          <w:rFonts w:eastAsiaTheme="minorEastAsia"/>
          <w:sz w:val="24"/>
          <w:szCs w:val="24"/>
        </w:rPr>
      </w:pPr>
      <w:r w:rsidRPr="7F2A16F4">
        <w:rPr>
          <w:rFonts w:eastAsiaTheme="minorEastAsia"/>
          <w:color w:val="000000" w:themeColor="text1"/>
          <w:sz w:val="24"/>
          <w:szCs w:val="24"/>
        </w:rPr>
        <w:t xml:space="preserve">Susaeta, L., Babinger, F. and Muñoz, N. (2020) </w:t>
      </w:r>
      <w:r w:rsidRPr="7F2A16F4">
        <w:rPr>
          <w:rFonts w:eastAsiaTheme="minorEastAsia"/>
          <w:i/>
          <w:iCs/>
          <w:color w:val="000000" w:themeColor="text1"/>
          <w:sz w:val="24"/>
          <w:szCs w:val="24"/>
        </w:rPr>
        <w:t>Influence of limiting beliefs in soft employability skills</w:t>
      </w:r>
      <w:r w:rsidRPr="7F2A16F4">
        <w:rPr>
          <w:rFonts w:eastAsiaTheme="minorEastAsia"/>
          <w:color w:val="000000" w:themeColor="text1"/>
          <w:sz w:val="24"/>
          <w:szCs w:val="24"/>
        </w:rPr>
        <w:t xml:space="preserve">. </w:t>
      </w:r>
      <w:r w:rsidRPr="7F2A16F4">
        <w:rPr>
          <w:rFonts w:eastAsiaTheme="minorEastAsia"/>
          <w:i/>
          <w:iCs/>
          <w:color w:val="000000" w:themeColor="text1"/>
          <w:sz w:val="24"/>
          <w:szCs w:val="24"/>
        </w:rPr>
        <w:t>Tourism</w:t>
      </w:r>
      <w:r w:rsidRPr="7F2A16F4">
        <w:rPr>
          <w:rFonts w:eastAsiaTheme="minorEastAsia"/>
          <w:color w:val="000000" w:themeColor="text1"/>
          <w:sz w:val="24"/>
          <w:szCs w:val="24"/>
        </w:rPr>
        <w:t>, 68(2), pp.207-220.</w:t>
      </w:r>
    </w:p>
    <w:p w:rsidR="7F2A16F4" w:rsidP="7F2A16F4" w:rsidRDefault="7F2A16F4" w14:paraId="2F0AC999" w14:textId="50F3D81B">
      <w:pPr>
        <w:spacing w:line="360" w:lineRule="auto"/>
        <w:rPr>
          <w:rStyle w:val="TitleChar"/>
          <w:rFonts w:asciiTheme="minorHAnsi" w:hAnsiTheme="minorHAnsi" w:eastAsiaTheme="minorEastAsia" w:cstheme="minorBidi"/>
          <w:sz w:val="24"/>
          <w:szCs w:val="24"/>
        </w:rPr>
      </w:pPr>
    </w:p>
    <w:p w:rsidR="7F2A16F4" w:rsidP="7F2A16F4" w:rsidRDefault="7F2A16F4" w14:paraId="7527AE55" w14:textId="016AB7C2">
      <w:pPr>
        <w:spacing w:line="360" w:lineRule="auto"/>
        <w:rPr>
          <w:rFonts w:eastAsiaTheme="minorEastAsia"/>
          <w:sz w:val="24"/>
          <w:szCs w:val="24"/>
        </w:rPr>
      </w:pPr>
    </w:p>
    <w:p w:rsidR="7F2A16F4" w:rsidP="7F2A16F4" w:rsidRDefault="7F2A16F4" w14:paraId="3E0BD3CD" w14:textId="418547EF">
      <w:pPr>
        <w:spacing w:line="360" w:lineRule="auto"/>
        <w:rPr>
          <w:rFonts w:eastAsiaTheme="minorEastAsia"/>
          <w:sz w:val="24"/>
          <w:szCs w:val="24"/>
        </w:rPr>
      </w:pPr>
      <w:r w:rsidRPr="7F2A16F4">
        <w:rPr>
          <w:rFonts w:eastAsiaTheme="minorEastAsia"/>
          <w:sz w:val="24"/>
          <w:szCs w:val="24"/>
        </w:rPr>
        <w:t xml:space="preserve"> </w:t>
      </w:r>
    </w:p>
    <w:p w:rsidR="7F2A16F4" w:rsidP="7F2A16F4" w:rsidRDefault="7F2A16F4" w14:paraId="521A4794" w14:textId="5E7F34AA">
      <w:pPr>
        <w:pStyle w:val="Title"/>
        <w:spacing w:line="360" w:lineRule="auto"/>
        <w:rPr>
          <w:rFonts w:asciiTheme="minorHAnsi" w:hAnsiTheme="minorHAnsi" w:eastAsiaTheme="minorEastAsia" w:cstheme="minorBidi"/>
          <w:color w:val="000000" w:themeColor="text1"/>
          <w:sz w:val="24"/>
          <w:szCs w:val="24"/>
        </w:rPr>
      </w:pPr>
      <w:r w:rsidRPr="7F2A16F4">
        <w:rPr>
          <w:rFonts w:asciiTheme="minorHAnsi" w:hAnsiTheme="minorHAnsi" w:eastAsiaTheme="minorEastAsia" w:cstheme="minorBidi"/>
          <w:sz w:val="24"/>
          <w:szCs w:val="24"/>
        </w:rPr>
        <w:t>PART 2</w:t>
      </w:r>
    </w:p>
    <w:p w:rsidR="7F2A16F4" w:rsidP="7F2A16F4" w:rsidRDefault="7F2A16F4" w14:paraId="26FF0763" w14:textId="72D8C690">
      <w:pPr>
        <w:spacing w:line="360" w:lineRule="auto"/>
        <w:rPr>
          <w:rFonts w:eastAsiaTheme="minorEastAsia"/>
          <w:sz w:val="24"/>
          <w:szCs w:val="24"/>
        </w:rPr>
      </w:pPr>
      <w:r>
        <w:rPr>
          <w:noProof/>
        </w:rPr>
        <w:drawing>
          <wp:inline distT="0" distB="0" distL="0" distR="0" wp14:anchorId="49A62361" wp14:editId="229ED15F">
            <wp:extent cx="6591300" cy="2571750"/>
            <wp:effectExtent l="0" t="0" r="0" b="0"/>
            <wp:docPr id="1281095352" name="Picture 128109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591300" cy="2571750"/>
                    </a:xfrm>
                    <a:prstGeom prst="rect">
                      <a:avLst/>
                    </a:prstGeom>
                  </pic:spPr>
                </pic:pic>
              </a:graphicData>
            </a:graphic>
          </wp:inline>
        </w:drawing>
      </w:r>
    </w:p>
    <w:p w:rsidR="7F2A16F4" w:rsidP="7F2A16F4" w:rsidRDefault="7F2A16F4" w14:paraId="021C7835" w14:textId="336EE24A">
      <w:pPr>
        <w:spacing w:line="360" w:lineRule="auto"/>
        <w:rPr>
          <w:rFonts w:eastAsiaTheme="minorEastAsia"/>
          <w:sz w:val="24"/>
          <w:szCs w:val="24"/>
        </w:rPr>
      </w:pPr>
    </w:p>
    <w:p w:rsidR="7F2A16F4" w:rsidP="7F2A16F4" w:rsidRDefault="7F2A16F4" w14:paraId="101F7949" w14:textId="5F951B39">
      <w:pPr>
        <w:spacing w:line="360" w:lineRule="auto"/>
        <w:rPr>
          <w:rFonts w:eastAsiaTheme="minorEastAsia"/>
          <w:sz w:val="24"/>
          <w:szCs w:val="24"/>
        </w:rPr>
      </w:pPr>
    </w:p>
    <w:p w:rsidR="7F2A16F4" w:rsidP="7F2A16F4" w:rsidRDefault="7F2A16F4" w14:paraId="3DF66B12" w14:textId="1B1926B5">
      <w:pPr>
        <w:spacing w:line="360" w:lineRule="auto"/>
        <w:rPr>
          <w:rFonts w:eastAsiaTheme="minorEastAsia"/>
          <w:sz w:val="24"/>
          <w:szCs w:val="24"/>
        </w:rPr>
      </w:pP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7F2A16F4" w:rsidTr="65A22C2A" w14:paraId="3C994F05" w14:textId="77777777">
        <w:tc>
          <w:tcPr>
            <w:tcW w:w="1288" w:type="dxa"/>
            <w:tcMar/>
          </w:tcPr>
          <w:p w:rsidR="7F2A16F4" w:rsidP="7F2A16F4" w:rsidRDefault="7F2A16F4" w14:paraId="1728010A" w14:textId="331D475E">
            <w:pPr>
              <w:spacing w:line="360" w:lineRule="auto"/>
              <w:rPr>
                <w:rFonts w:eastAsiaTheme="minorEastAsia"/>
                <w:sz w:val="24"/>
                <w:szCs w:val="24"/>
              </w:rPr>
            </w:pPr>
            <w:r w:rsidRPr="7F2A16F4">
              <w:rPr>
                <w:rFonts w:eastAsiaTheme="minorEastAsia"/>
                <w:sz w:val="24"/>
                <w:szCs w:val="24"/>
              </w:rPr>
              <w:t>SKILL</w:t>
            </w:r>
          </w:p>
        </w:tc>
        <w:tc>
          <w:tcPr>
            <w:tcW w:w="1288" w:type="dxa"/>
            <w:tcMar/>
          </w:tcPr>
          <w:p w:rsidR="7F2A16F4" w:rsidP="7F2A16F4" w:rsidRDefault="7F2A16F4" w14:paraId="7B508D08" w14:textId="1EF0AD46">
            <w:pPr>
              <w:spacing w:line="360" w:lineRule="auto"/>
              <w:rPr>
                <w:rFonts w:eastAsiaTheme="minorEastAsia"/>
                <w:sz w:val="24"/>
                <w:szCs w:val="24"/>
              </w:rPr>
            </w:pPr>
            <w:r w:rsidRPr="7F2A16F4">
              <w:rPr>
                <w:rFonts w:eastAsiaTheme="minorEastAsia"/>
                <w:sz w:val="24"/>
                <w:szCs w:val="24"/>
              </w:rPr>
              <w:t>CURRENT ABILITY</w:t>
            </w:r>
          </w:p>
        </w:tc>
        <w:tc>
          <w:tcPr>
            <w:tcW w:w="1288" w:type="dxa"/>
            <w:tcMar/>
          </w:tcPr>
          <w:p w:rsidR="7F2A16F4" w:rsidP="7F2A16F4" w:rsidRDefault="7F2A16F4" w14:paraId="05282379" w14:textId="7BCBE174">
            <w:pPr>
              <w:spacing w:line="360" w:lineRule="auto"/>
              <w:rPr>
                <w:rFonts w:eastAsiaTheme="minorEastAsia"/>
                <w:sz w:val="24"/>
                <w:szCs w:val="24"/>
              </w:rPr>
            </w:pPr>
            <w:r w:rsidRPr="7F2A16F4">
              <w:rPr>
                <w:rFonts w:eastAsiaTheme="minorEastAsia"/>
                <w:sz w:val="24"/>
                <w:szCs w:val="24"/>
              </w:rPr>
              <w:t>TARGET ABILITY</w:t>
            </w:r>
          </w:p>
        </w:tc>
        <w:tc>
          <w:tcPr>
            <w:tcW w:w="1288" w:type="dxa"/>
            <w:tcMar/>
          </w:tcPr>
          <w:p w:rsidR="7F2A16F4" w:rsidP="7F2A16F4" w:rsidRDefault="7F2A16F4" w14:paraId="371E6EF6" w14:textId="15244BA3">
            <w:pPr>
              <w:spacing w:line="360" w:lineRule="auto"/>
              <w:rPr>
                <w:rFonts w:eastAsiaTheme="minorEastAsia"/>
                <w:sz w:val="24"/>
                <w:szCs w:val="24"/>
              </w:rPr>
            </w:pPr>
            <w:r w:rsidRPr="7F2A16F4">
              <w:rPr>
                <w:rFonts w:eastAsiaTheme="minorEastAsia"/>
                <w:sz w:val="24"/>
                <w:szCs w:val="24"/>
              </w:rPr>
              <w:t>DEVELOPMENT OPPORTUNITY</w:t>
            </w:r>
          </w:p>
        </w:tc>
        <w:tc>
          <w:tcPr>
            <w:tcW w:w="1288" w:type="dxa"/>
            <w:tcMar/>
          </w:tcPr>
          <w:p w:rsidR="7F2A16F4" w:rsidP="7F2A16F4" w:rsidRDefault="7F2A16F4" w14:paraId="283F4834" w14:textId="0AC87A4E">
            <w:pPr>
              <w:spacing w:line="360" w:lineRule="auto"/>
              <w:rPr>
                <w:rFonts w:eastAsiaTheme="minorEastAsia"/>
                <w:sz w:val="24"/>
                <w:szCs w:val="24"/>
              </w:rPr>
            </w:pPr>
            <w:r w:rsidRPr="7F2A16F4">
              <w:rPr>
                <w:rFonts w:eastAsiaTheme="minorEastAsia"/>
                <w:sz w:val="24"/>
                <w:szCs w:val="24"/>
              </w:rPr>
              <w:t xml:space="preserve">CRITERIA TO JUDGE </w:t>
            </w:r>
            <w:r w:rsidR="004F7CDE">
              <w:rPr>
                <w:rFonts w:eastAsiaTheme="minorEastAsia"/>
                <w:sz w:val="24"/>
                <w:szCs w:val="24"/>
              </w:rPr>
              <w:t>SUCCESS</w:t>
            </w:r>
          </w:p>
        </w:tc>
        <w:tc>
          <w:tcPr>
            <w:tcW w:w="1288" w:type="dxa"/>
            <w:tcMar/>
          </w:tcPr>
          <w:p w:rsidR="7F2A16F4" w:rsidP="7F2A16F4" w:rsidRDefault="7F2A16F4" w14:paraId="7573C3D4" w14:textId="79B00144">
            <w:pPr>
              <w:spacing w:line="360" w:lineRule="auto"/>
              <w:rPr>
                <w:rFonts w:eastAsiaTheme="minorEastAsia"/>
                <w:sz w:val="24"/>
                <w:szCs w:val="24"/>
              </w:rPr>
            </w:pPr>
            <w:r w:rsidRPr="7F2A16F4">
              <w:rPr>
                <w:rFonts w:eastAsiaTheme="minorEastAsia"/>
                <w:sz w:val="24"/>
                <w:szCs w:val="24"/>
              </w:rPr>
              <w:t>TIME FRAME</w:t>
            </w:r>
          </w:p>
        </w:tc>
        <w:tc>
          <w:tcPr>
            <w:tcW w:w="1288" w:type="dxa"/>
            <w:tcMar/>
          </w:tcPr>
          <w:p w:rsidR="7F2A16F4" w:rsidP="7F2A16F4" w:rsidRDefault="7F2A16F4" w14:paraId="2AF7FDF0" w14:textId="497532F7">
            <w:pPr>
              <w:spacing w:line="360" w:lineRule="auto"/>
              <w:rPr>
                <w:rFonts w:eastAsiaTheme="minorEastAsia"/>
                <w:sz w:val="24"/>
                <w:szCs w:val="24"/>
              </w:rPr>
            </w:pPr>
            <w:r w:rsidRPr="7F2A16F4">
              <w:rPr>
                <w:rFonts w:eastAsiaTheme="minorEastAsia"/>
                <w:sz w:val="24"/>
                <w:szCs w:val="24"/>
              </w:rPr>
              <w:t>EVIDENCE</w:t>
            </w:r>
          </w:p>
        </w:tc>
      </w:tr>
      <w:tr w:rsidR="7F2A16F4" w:rsidTr="65A22C2A" w14:paraId="1ABA5759" w14:textId="77777777">
        <w:tc>
          <w:tcPr>
            <w:tcW w:w="1288" w:type="dxa"/>
            <w:tcMar/>
          </w:tcPr>
          <w:p w:rsidR="7F2A16F4" w:rsidP="7F2A16F4" w:rsidRDefault="7F2A16F4" w14:paraId="0849E0B0" w14:textId="79F92CF8">
            <w:pPr>
              <w:spacing w:line="360" w:lineRule="auto"/>
              <w:rPr>
                <w:rFonts w:eastAsiaTheme="minorEastAsia"/>
                <w:sz w:val="24"/>
                <w:szCs w:val="24"/>
              </w:rPr>
            </w:pPr>
            <w:r w:rsidRPr="7F2A16F4">
              <w:rPr>
                <w:rFonts w:eastAsiaTheme="minorEastAsia"/>
                <w:sz w:val="24"/>
                <w:szCs w:val="24"/>
              </w:rPr>
              <w:t>Communication skills. I chose communication skills because they reveal the ability to adapt and are useful in many areas and are essential for any sector of activity. I want to develop communication because communication is the basis of everything. Whatever the position one occupies in life, communication is an essential element.</w:t>
            </w:r>
          </w:p>
        </w:tc>
        <w:tc>
          <w:tcPr>
            <w:tcW w:w="1288" w:type="dxa"/>
            <w:tcMar/>
          </w:tcPr>
          <w:p w:rsidR="7F2A16F4" w:rsidP="65A22C2A" w:rsidRDefault="598F2AF0" w14:paraId="6D86DE9E" w14:textId="17D391DA">
            <w:pPr>
              <w:spacing w:line="360" w:lineRule="auto"/>
              <w:rPr>
                <w:rFonts w:eastAsia="宋体" w:eastAsiaTheme="minorEastAsia"/>
                <w:sz w:val="24"/>
                <w:szCs w:val="24"/>
              </w:rPr>
            </w:pPr>
            <w:r w:rsidRPr="65A22C2A" w:rsidR="598F2AF0">
              <w:rPr>
                <w:rFonts w:eastAsia="宋体" w:eastAsiaTheme="minorEastAsia"/>
                <w:sz w:val="24"/>
                <w:szCs w:val="24"/>
              </w:rPr>
              <w:t xml:space="preserve">I struggle to be able to communicate effectively with my classmates, my </w:t>
            </w:r>
            <w:bookmarkStart w:name="_Int_RuYrSQCc" w:id="16"/>
            <w:r w:rsidRPr="65A22C2A" w:rsidR="598F2AF0">
              <w:rPr>
                <w:rFonts w:eastAsia="宋体" w:eastAsiaTheme="minorEastAsia"/>
                <w:sz w:val="24"/>
                <w:szCs w:val="24"/>
              </w:rPr>
              <w:t>colleagues,</w:t>
            </w:r>
            <w:bookmarkEnd w:id="16"/>
            <w:r w:rsidRPr="65A22C2A" w:rsidR="598F2AF0">
              <w:rPr>
                <w:rFonts w:eastAsia="宋体" w:eastAsiaTheme="minorEastAsia"/>
                <w:sz w:val="24"/>
                <w:szCs w:val="24"/>
              </w:rPr>
              <w:t xml:space="preserve"> and my teachers. First, I have difficulty expressing myself due to a language handicap that I have had since I was young. Secondly, English is my 2nd language. suddenly I must double a </w:t>
            </w:r>
            <w:r w:rsidRPr="65A22C2A" w:rsidR="598F2AF0">
              <w:rPr>
                <w:rFonts w:eastAsia="宋体" w:eastAsiaTheme="minorEastAsia"/>
                <w:sz w:val="24"/>
                <w:szCs w:val="24"/>
              </w:rPr>
              <w:t>lot of</w:t>
            </w:r>
            <w:r w:rsidRPr="65A22C2A" w:rsidR="598F2AF0">
              <w:rPr>
                <w:rFonts w:eastAsia="宋体" w:eastAsiaTheme="minorEastAsia"/>
                <w:sz w:val="24"/>
                <w:szCs w:val="24"/>
              </w:rPr>
              <w:t xml:space="preserve"> effort to be understood.</w:t>
            </w:r>
          </w:p>
        </w:tc>
        <w:tc>
          <w:tcPr>
            <w:tcW w:w="1288" w:type="dxa"/>
            <w:tcMar/>
          </w:tcPr>
          <w:p w:rsidR="7F2A16F4" w:rsidP="7F2A16F4" w:rsidRDefault="7F2A16F4" w14:paraId="24A68783" w14:textId="324AB61A">
            <w:pPr>
              <w:spacing w:line="360" w:lineRule="auto"/>
              <w:rPr>
                <w:rFonts w:eastAsiaTheme="minorEastAsia"/>
                <w:sz w:val="24"/>
                <w:szCs w:val="24"/>
              </w:rPr>
            </w:pPr>
            <w:r w:rsidRPr="7F2A16F4">
              <w:rPr>
                <w:rFonts w:eastAsiaTheme="minorEastAsia"/>
                <w:sz w:val="24"/>
                <w:szCs w:val="24"/>
              </w:rPr>
              <w:t>To improve this communication gap, I socialize from time to time with a community at Smethwick. I have made friends with whom I communicate from time to time to improve my communication skills.</w:t>
            </w:r>
          </w:p>
        </w:tc>
        <w:tc>
          <w:tcPr>
            <w:tcW w:w="1288" w:type="dxa"/>
            <w:tcMar/>
          </w:tcPr>
          <w:p w:rsidR="7F2A16F4" w:rsidP="7F2A16F4" w:rsidRDefault="7F2A16F4" w14:paraId="2346B5D5" w14:textId="6DC63D9F">
            <w:pPr>
              <w:spacing w:line="360" w:lineRule="auto"/>
              <w:rPr>
                <w:rFonts w:eastAsiaTheme="minorEastAsia"/>
                <w:sz w:val="24"/>
                <w:szCs w:val="24"/>
              </w:rPr>
            </w:pPr>
            <w:r w:rsidRPr="7F2A16F4">
              <w:rPr>
                <w:rFonts w:eastAsiaTheme="minorEastAsia"/>
                <w:sz w:val="24"/>
                <w:szCs w:val="24"/>
              </w:rPr>
              <w:t xml:space="preserve">to improve my communication skills, I must use the feedback received from others to progress in my way of communicating. To develop my communication skills, I have taken the resolution to read books regularly, I have created a WhatsApp group </w:t>
            </w:r>
            <w:r w:rsidR="004E39AB">
              <w:rPr>
                <w:rFonts w:eastAsiaTheme="minorEastAsia"/>
                <w:sz w:val="24"/>
                <w:szCs w:val="24"/>
              </w:rPr>
              <w:t>that</w:t>
            </w:r>
            <w:r w:rsidRPr="7F2A16F4">
              <w:rPr>
                <w:rFonts w:eastAsiaTheme="minorEastAsia"/>
                <w:sz w:val="24"/>
                <w:szCs w:val="24"/>
              </w:rPr>
              <w:t xml:space="preserve"> is full of </w:t>
            </w:r>
            <w:r w:rsidR="00883892">
              <w:rPr>
                <w:rFonts w:eastAsiaTheme="minorEastAsia"/>
                <w:sz w:val="24"/>
                <w:szCs w:val="24"/>
              </w:rPr>
              <w:t xml:space="preserve">a </w:t>
            </w:r>
            <w:r w:rsidRPr="7F2A16F4">
              <w:rPr>
                <w:rFonts w:eastAsiaTheme="minorEastAsia"/>
                <w:sz w:val="24"/>
                <w:szCs w:val="24"/>
              </w:rPr>
              <w:t xml:space="preserve">person with different intellectual </w:t>
            </w:r>
            <w:r w:rsidR="00210E19">
              <w:rPr>
                <w:rFonts w:eastAsiaTheme="minorEastAsia"/>
                <w:sz w:val="24"/>
                <w:szCs w:val="24"/>
              </w:rPr>
              <w:t>abilities</w:t>
            </w:r>
            <w:r w:rsidRPr="7F2A16F4">
              <w:rPr>
                <w:rFonts w:eastAsiaTheme="minorEastAsia"/>
                <w:sz w:val="24"/>
                <w:szCs w:val="24"/>
              </w:rPr>
              <w:t xml:space="preserve"> with whom I change daily.</w:t>
            </w:r>
          </w:p>
        </w:tc>
        <w:tc>
          <w:tcPr>
            <w:tcW w:w="1288" w:type="dxa"/>
            <w:tcMar/>
          </w:tcPr>
          <w:p w:rsidR="7F2A16F4" w:rsidP="7F2A16F4" w:rsidRDefault="7F2A16F4" w14:paraId="586BEFBF" w14:textId="6FCEB124">
            <w:pPr>
              <w:spacing w:line="360" w:lineRule="auto"/>
              <w:rPr>
                <w:rFonts w:eastAsiaTheme="minorEastAsia"/>
                <w:sz w:val="24"/>
                <w:szCs w:val="24"/>
              </w:rPr>
            </w:pPr>
            <w:r w:rsidRPr="7F2A16F4">
              <w:rPr>
                <w:rFonts w:eastAsiaTheme="minorEastAsia"/>
                <w:sz w:val="24"/>
                <w:szCs w:val="24"/>
              </w:rPr>
              <w:t xml:space="preserve">My communication skills are a success, 1 year ago I could not present a presentation </w:t>
            </w:r>
            <w:r w:rsidR="00756836">
              <w:rPr>
                <w:rFonts w:eastAsiaTheme="minorEastAsia"/>
                <w:sz w:val="24"/>
                <w:szCs w:val="24"/>
              </w:rPr>
              <w:t xml:space="preserve">because </w:t>
            </w:r>
            <w:r w:rsidRPr="7F2A16F4">
              <w:rPr>
                <w:rFonts w:eastAsiaTheme="minorEastAsia"/>
                <w:sz w:val="24"/>
                <w:szCs w:val="24"/>
              </w:rPr>
              <w:t xml:space="preserve">I had shortcomings. But today I do it with confidence. Today I am the leader of a WhatsApp group that brings together 10 people to discuss how to improve their communication skills. This is </w:t>
            </w:r>
            <w:bookmarkStart w:name="_Int_2RaN1jj2" w:id="17"/>
            <w:r w:rsidRPr="7F2A16F4">
              <w:rPr>
                <w:rFonts w:eastAsiaTheme="minorEastAsia"/>
                <w:sz w:val="24"/>
                <w:szCs w:val="24"/>
              </w:rPr>
              <w:t>an immense success</w:t>
            </w:r>
            <w:bookmarkEnd w:id="17"/>
            <w:r w:rsidRPr="7F2A16F4">
              <w:rPr>
                <w:rFonts w:eastAsiaTheme="minorEastAsia"/>
                <w:sz w:val="24"/>
                <w:szCs w:val="24"/>
              </w:rPr>
              <w:t xml:space="preserve"> for me.</w:t>
            </w:r>
          </w:p>
        </w:tc>
        <w:tc>
          <w:tcPr>
            <w:tcW w:w="1288" w:type="dxa"/>
            <w:tcMar/>
          </w:tcPr>
          <w:p w:rsidR="7F2A16F4" w:rsidP="7F2A16F4" w:rsidRDefault="7F2A16F4" w14:paraId="3B5DD681" w14:textId="6BCF22A1">
            <w:pPr>
              <w:spacing w:line="360" w:lineRule="auto"/>
              <w:rPr>
                <w:rFonts w:eastAsiaTheme="minorEastAsia"/>
                <w:sz w:val="24"/>
                <w:szCs w:val="24"/>
              </w:rPr>
            </w:pPr>
            <w:r w:rsidRPr="7F2A16F4">
              <w:rPr>
                <w:rFonts w:eastAsiaTheme="minorEastAsia"/>
                <w:sz w:val="24"/>
                <w:szCs w:val="24"/>
              </w:rPr>
              <w:t xml:space="preserve">In 1 </w:t>
            </w:r>
            <w:r w:rsidR="009D014F">
              <w:rPr>
                <w:rFonts w:eastAsiaTheme="minorEastAsia"/>
                <w:sz w:val="24"/>
                <w:szCs w:val="24"/>
              </w:rPr>
              <w:t>year</w:t>
            </w:r>
            <w:r w:rsidRPr="7F2A16F4">
              <w:rPr>
                <w:rFonts w:eastAsiaTheme="minorEastAsia"/>
                <w:sz w:val="24"/>
                <w:szCs w:val="24"/>
              </w:rPr>
              <w:t xml:space="preserve">, I will </w:t>
            </w:r>
            <w:r w:rsidR="009D014F">
              <w:rPr>
                <w:rFonts w:eastAsiaTheme="minorEastAsia"/>
                <w:sz w:val="24"/>
                <w:szCs w:val="24"/>
              </w:rPr>
              <w:t>know</w:t>
            </w:r>
            <w:r w:rsidRPr="7F2A16F4">
              <w:rPr>
                <w:rFonts w:eastAsiaTheme="minorEastAsia"/>
                <w:sz w:val="24"/>
                <w:szCs w:val="24"/>
              </w:rPr>
              <w:t xml:space="preserve"> a digital communication account. It will allow me to continue learning to be aware of digital media.</w:t>
            </w:r>
          </w:p>
        </w:tc>
        <w:tc>
          <w:tcPr>
            <w:tcW w:w="1288" w:type="dxa"/>
            <w:tcMar/>
          </w:tcPr>
          <w:p w:rsidR="7F2A16F4" w:rsidP="7F2A16F4" w:rsidRDefault="7F2A16F4" w14:paraId="27BC3789" w14:textId="51DB3490">
            <w:pPr>
              <w:spacing w:line="360" w:lineRule="auto"/>
              <w:rPr>
                <w:rFonts w:eastAsiaTheme="minorEastAsia"/>
                <w:sz w:val="24"/>
                <w:szCs w:val="24"/>
              </w:rPr>
            </w:pPr>
            <w:r w:rsidRPr="7F2A16F4">
              <w:rPr>
                <w:rFonts w:eastAsiaTheme="minorEastAsia"/>
                <w:sz w:val="24"/>
                <w:szCs w:val="24"/>
              </w:rPr>
              <w:t>Now that I have created a WhatsApp group that allows me to exchange with other people, my communication skills have improved verbally and in writing.</w:t>
            </w:r>
          </w:p>
        </w:tc>
      </w:tr>
      <w:tr w:rsidR="7F2A16F4" w:rsidTr="65A22C2A" w14:paraId="15211666" w14:textId="77777777">
        <w:tc>
          <w:tcPr>
            <w:tcW w:w="1288" w:type="dxa"/>
            <w:tcMar/>
          </w:tcPr>
          <w:p w:rsidR="7F2A16F4" w:rsidP="7F2A16F4" w:rsidRDefault="7F2A16F4" w14:paraId="4B675DF2" w14:textId="4BFA8578">
            <w:pPr>
              <w:spacing w:line="360" w:lineRule="auto"/>
              <w:rPr>
                <w:rFonts w:eastAsiaTheme="minorEastAsia"/>
                <w:sz w:val="24"/>
                <w:szCs w:val="24"/>
              </w:rPr>
            </w:pPr>
            <w:r w:rsidRPr="7F2A16F4">
              <w:rPr>
                <w:rFonts w:eastAsiaTheme="minorEastAsia"/>
                <w:sz w:val="24"/>
                <w:szCs w:val="24"/>
              </w:rPr>
              <w:t>Network stills.</w:t>
            </w:r>
          </w:p>
          <w:p w:rsidR="7F2A16F4" w:rsidP="7F2A16F4" w:rsidRDefault="7F2A16F4" w14:paraId="65E2BBF2" w14:textId="4983341F">
            <w:pPr>
              <w:spacing w:line="360" w:lineRule="auto"/>
              <w:rPr>
                <w:rFonts w:eastAsiaTheme="minorEastAsia"/>
                <w:sz w:val="24"/>
                <w:szCs w:val="24"/>
              </w:rPr>
            </w:pPr>
            <w:r w:rsidRPr="7F2A16F4">
              <w:rPr>
                <w:rFonts w:eastAsiaTheme="minorEastAsia"/>
                <w:sz w:val="24"/>
                <w:szCs w:val="24"/>
              </w:rPr>
              <w:t xml:space="preserve">I want to develop network </w:t>
            </w:r>
            <w:r w:rsidR="00A6362D">
              <w:rPr>
                <w:rFonts w:eastAsiaTheme="minorEastAsia"/>
                <w:sz w:val="24"/>
                <w:szCs w:val="24"/>
              </w:rPr>
              <w:t>skills</w:t>
            </w:r>
            <w:r w:rsidRPr="7F2A16F4">
              <w:rPr>
                <w:rFonts w:eastAsiaTheme="minorEastAsia"/>
                <w:sz w:val="24"/>
                <w:szCs w:val="24"/>
              </w:rPr>
              <w:t xml:space="preserve"> because in recent years everything is based on the knowledge of the network. Moreover, without it is impossible to function optimally</w:t>
            </w:r>
          </w:p>
        </w:tc>
        <w:tc>
          <w:tcPr>
            <w:tcW w:w="1288" w:type="dxa"/>
            <w:tcMar/>
          </w:tcPr>
          <w:p w:rsidR="7F2A16F4" w:rsidP="7F2A16F4" w:rsidRDefault="7F2A16F4" w14:paraId="2C9602DE" w14:textId="1BE00EA7">
            <w:pPr>
              <w:spacing w:line="360" w:lineRule="auto"/>
              <w:rPr>
                <w:rFonts w:eastAsiaTheme="minorEastAsia"/>
                <w:sz w:val="24"/>
                <w:szCs w:val="24"/>
              </w:rPr>
            </w:pPr>
            <w:r w:rsidRPr="7F2A16F4">
              <w:rPr>
                <w:rFonts w:eastAsiaTheme="minorEastAsia"/>
                <w:sz w:val="24"/>
                <w:szCs w:val="24"/>
              </w:rPr>
              <w:t xml:space="preserve">I have had a lot of </w:t>
            </w:r>
            <w:r w:rsidR="00A37693">
              <w:rPr>
                <w:rFonts w:eastAsiaTheme="minorEastAsia"/>
                <w:sz w:val="24"/>
                <w:szCs w:val="24"/>
              </w:rPr>
              <w:t>difficulties</w:t>
            </w:r>
            <w:r w:rsidRPr="7F2A16F4">
              <w:rPr>
                <w:rFonts w:eastAsiaTheme="minorEastAsia"/>
                <w:sz w:val="24"/>
                <w:szCs w:val="24"/>
              </w:rPr>
              <w:t xml:space="preserve"> integrating into networks, even connecting through the network with other people has always been a big challenge for me.</w:t>
            </w:r>
          </w:p>
        </w:tc>
        <w:tc>
          <w:tcPr>
            <w:tcW w:w="1288" w:type="dxa"/>
            <w:tcMar/>
          </w:tcPr>
          <w:p w:rsidR="7F2A16F4" w:rsidP="7F2A16F4" w:rsidRDefault="7F2A16F4" w14:paraId="37FA9A29" w14:textId="3308BBFF">
            <w:pPr>
              <w:spacing w:line="360" w:lineRule="auto"/>
              <w:rPr>
                <w:rFonts w:eastAsiaTheme="minorEastAsia"/>
                <w:sz w:val="24"/>
                <w:szCs w:val="24"/>
              </w:rPr>
            </w:pPr>
            <w:r w:rsidRPr="7F2A16F4">
              <w:rPr>
                <w:rFonts w:eastAsiaTheme="minorEastAsia"/>
                <w:sz w:val="24"/>
                <w:szCs w:val="24"/>
              </w:rPr>
              <w:t>my target for developing a</w:t>
            </w:r>
          </w:p>
          <w:p w:rsidR="7F2A16F4" w:rsidP="7F2A16F4" w:rsidRDefault="00A37693" w14:paraId="7D67A168" w14:textId="508CEE26">
            <w:pPr>
              <w:spacing w:line="360" w:lineRule="auto"/>
              <w:rPr>
                <w:rFonts w:eastAsiaTheme="minorEastAsia"/>
                <w:sz w:val="24"/>
                <w:szCs w:val="24"/>
              </w:rPr>
            </w:pPr>
            <w:r>
              <w:rPr>
                <w:rFonts w:eastAsiaTheme="minorEastAsia"/>
                <w:sz w:val="24"/>
                <w:szCs w:val="24"/>
              </w:rPr>
              <w:t xml:space="preserve">a </w:t>
            </w:r>
            <w:r w:rsidRPr="7F2A16F4" w:rsidR="7F2A16F4">
              <w:rPr>
                <w:rFonts w:eastAsiaTheme="minorEastAsia"/>
                <w:sz w:val="24"/>
                <w:szCs w:val="24"/>
              </w:rPr>
              <w:t>professional network is to make friends in my community and to find a network coach who can help me improve my network skills.</w:t>
            </w:r>
          </w:p>
        </w:tc>
        <w:tc>
          <w:tcPr>
            <w:tcW w:w="1288" w:type="dxa"/>
            <w:tcMar/>
          </w:tcPr>
          <w:p w:rsidR="7F2A16F4" w:rsidP="7F2A16F4" w:rsidRDefault="7F2A16F4" w14:paraId="18311894" w14:textId="53BB7F4D">
            <w:pPr>
              <w:spacing w:line="360" w:lineRule="auto"/>
              <w:rPr>
                <w:rFonts w:eastAsiaTheme="minorEastAsia"/>
                <w:sz w:val="24"/>
                <w:szCs w:val="24"/>
              </w:rPr>
            </w:pPr>
            <w:r w:rsidRPr="7F2A16F4">
              <w:rPr>
                <w:rFonts w:eastAsiaTheme="minorEastAsia"/>
                <w:sz w:val="24"/>
                <w:szCs w:val="24"/>
              </w:rPr>
              <w:t>Networking will help me develop and improve my skills and keep up to date with the latest trends in my industry and your job market. Networking will also help me advance my career and give me access to more job opportunities.</w:t>
            </w:r>
          </w:p>
        </w:tc>
        <w:tc>
          <w:tcPr>
            <w:tcW w:w="1288" w:type="dxa"/>
            <w:tcMar/>
          </w:tcPr>
          <w:p w:rsidR="7F2A16F4" w:rsidP="7F2A16F4" w:rsidRDefault="7F2A16F4" w14:paraId="5E45B2ED" w14:textId="65DE69B1">
            <w:pPr>
              <w:spacing w:line="360" w:lineRule="auto"/>
              <w:rPr>
                <w:rFonts w:eastAsiaTheme="minorEastAsia"/>
                <w:sz w:val="24"/>
                <w:szCs w:val="24"/>
              </w:rPr>
            </w:pPr>
            <w:r w:rsidRPr="7F2A16F4">
              <w:rPr>
                <w:rFonts w:eastAsiaTheme="minorEastAsia"/>
                <w:sz w:val="24"/>
                <w:szCs w:val="24"/>
              </w:rPr>
              <w:t>I have success with the network, I adhere to an event that is held every end of me to discuss the different parameters for the network.</w:t>
            </w:r>
          </w:p>
          <w:p w:rsidR="7F2A16F4" w:rsidP="7F2A16F4" w:rsidRDefault="7F2A16F4" w14:paraId="0177F2C9" w14:textId="47D174BC">
            <w:pPr>
              <w:spacing w:line="360" w:lineRule="auto"/>
              <w:rPr>
                <w:rFonts w:eastAsiaTheme="minorEastAsia"/>
                <w:sz w:val="24"/>
                <w:szCs w:val="24"/>
              </w:rPr>
            </w:pPr>
            <w:r w:rsidRPr="7F2A16F4">
              <w:rPr>
                <w:rFonts w:eastAsiaTheme="minorEastAsia"/>
                <w:sz w:val="24"/>
                <w:szCs w:val="24"/>
              </w:rPr>
              <w:t>I have an Instagram account that allows me to do my business online.</w:t>
            </w:r>
          </w:p>
        </w:tc>
        <w:tc>
          <w:tcPr>
            <w:tcW w:w="1288" w:type="dxa"/>
            <w:tcMar/>
          </w:tcPr>
          <w:p w:rsidR="7F2A16F4" w:rsidP="7F2A16F4" w:rsidRDefault="7F2A16F4" w14:paraId="7B9DECC5" w14:textId="454495D8">
            <w:pPr>
              <w:spacing w:line="360" w:lineRule="auto"/>
              <w:rPr>
                <w:rFonts w:eastAsiaTheme="minorEastAsia"/>
                <w:sz w:val="24"/>
                <w:szCs w:val="24"/>
              </w:rPr>
            </w:pPr>
            <w:r w:rsidRPr="7F2A16F4">
              <w:rPr>
                <w:rFonts w:eastAsiaTheme="minorEastAsia"/>
                <w:sz w:val="24"/>
                <w:szCs w:val="24"/>
              </w:rPr>
              <w:t>In 6 months, I will extend my Instagram baseness and I will hire a networking professional to learn new skills with the network,</w:t>
            </w:r>
          </w:p>
        </w:tc>
        <w:tc>
          <w:tcPr>
            <w:tcW w:w="1288" w:type="dxa"/>
            <w:tcMar/>
          </w:tcPr>
          <w:p w:rsidR="7F2A16F4" w:rsidP="7F2A16F4" w:rsidRDefault="7F2A16F4" w14:paraId="140E34DE" w14:textId="613B62CF">
            <w:pPr>
              <w:spacing w:line="360" w:lineRule="auto"/>
              <w:rPr>
                <w:rFonts w:eastAsiaTheme="minorEastAsia"/>
                <w:sz w:val="24"/>
                <w:szCs w:val="24"/>
              </w:rPr>
            </w:pPr>
            <w:r w:rsidRPr="7F2A16F4">
              <w:rPr>
                <w:rFonts w:eastAsiaTheme="minorEastAsia"/>
                <w:sz w:val="24"/>
                <w:szCs w:val="24"/>
              </w:rPr>
              <w:t>I am now the owner of a LinkedIn account, now I have 1 million subscribers on my Instagram account.</w:t>
            </w:r>
          </w:p>
        </w:tc>
      </w:tr>
      <w:tr w:rsidR="7F2A16F4" w:rsidTr="65A22C2A" w14:paraId="06C72613" w14:textId="77777777">
        <w:tc>
          <w:tcPr>
            <w:tcW w:w="1288" w:type="dxa"/>
            <w:tcMar/>
          </w:tcPr>
          <w:p w:rsidR="7F2A16F4" w:rsidP="7F2A16F4" w:rsidRDefault="00924371" w14:paraId="6BDB1CA5" w14:textId="380D6AD4">
            <w:pPr>
              <w:spacing w:line="360" w:lineRule="auto"/>
              <w:rPr>
                <w:rFonts w:eastAsiaTheme="minorEastAsia"/>
                <w:sz w:val="24"/>
                <w:szCs w:val="24"/>
              </w:rPr>
            </w:pPr>
            <w:r>
              <w:rPr>
                <w:rFonts w:eastAsiaTheme="minorEastAsia"/>
                <w:sz w:val="24"/>
                <w:szCs w:val="24"/>
              </w:rPr>
              <w:t>Decision-making</w:t>
            </w:r>
            <w:r w:rsidRPr="7F2A16F4" w:rsidR="7F2A16F4">
              <w:rPr>
                <w:rFonts w:eastAsiaTheme="minorEastAsia"/>
                <w:sz w:val="24"/>
                <w:szCs w:val="24"/>
              </w:rPr>
              <w:t xml:space="preserve"> skill</w:t>
            </w:r>
          </w:p>
          <w:p w:rsidR="7F2A16F4" w:rsidP="0C9D0329" w:rsidRDefault="598F2AF0" w14:paraId="3F489B4F" w14:textId="3EAA88A0">
            <w:pPr>
              <w:spacing w:line="360" w:lineRule="auto"/>
              <w:rPr>
                <w:rFonts w:eastAsiaTheme="minorEastAsia"/>
                <w:sz w:val="24"/>
                <w:szCs w:val="24"/>
              </w:rPr>
            </w:pPr>
            <w:r w:rsidRPr="0C9D0329">
              <w:rPr>
                <w:rFonts w:eastAsiaTheme="minorEastAsia"/>
                <w:sz w:val="24"/>
                <w:szCs w:val="24"/>
              </w:rPr>
              <w:t>I want to develop decision-making because it is essential to move forward</w:t>
            </w:r>
            <w:r w:rsidRPr="0C9D0329" w:rsidR="28F7335D">
              <w:rPr>
                <w:rFonts w:eastAsiaTheme="minorEastAsia"/>
                <w:sz w:val="24"/>
                <w:szCs w:val="24"/>
              </w:rPr>
              <w:t>. There</w:t>
            </w:r>
            <w:r w:rsidRPr="0C9D0329">
              <w:rPr>
                <w:rFonts w:eastAsiaTheme="minorEastAsia"/>
                <w:sz w:val="24"/>
                <w:szCs w:val="24"/>
              </w:rPr>
              <w:t xml:space="preserve"> is no result without action.</w:t>
            </w:r>
          </w:p>
        </w:tc>
        <w:tc>
          <w:tcPr>
            <w:tcW w:w="1288" w:type="dxa"/>
            <w:tcMar/>
          </w:tcPr>
          <w:p w:rsidR="7F2A16F4" w:rsidP="7F2A16F4" w:rsidRDefault="7F2A16F4" w14:paraId="3C151413" w14:textId="29958098">
            <w:pPr>
              <w:spacing w:line="360" w:lineRule="auto"/>
              <w:rPr>
                <w:rFonts w:eastAsiaTheme="minorEastAsia"/>
                <w:sz w:val="24"/>
                <w:szCs w:val="24"/>
              </w:rPr>
            </w:pPr>
            <w:r w:rsidRPr="7F2A16F4">
              <w:rPr>
                <w:rFonts w:eastAsiaTheme="minorEastAsia"/>
                <w:sz w:val="24"/>
                <w:szCs w:val="24"/>
              </w:rPr>
              <w:t>I made efforts to improve my decision-making ability to know how to decide with conviction and without regrets. Making decisions is good, but taking the right ones is better.</w:t>
            </w:r>
          </w:p>
        </w:tc>
        <w:tc>
          <w:tcPr>
            <w:tcW w:w="1288" w:type="dxa"/>
            <w:tcMar/>
          </w:tcPr>
          <w:p w:rsidR="7F2A16F4" w:rsidP="7F2A16F4" w:rsidRDefault="7F2A16F4" w14:paraId="019F3406" w14:textId="62A2DCBC">
            <w:pPr>
              <w:spacing w:line="360" w:lineRule="auto"/>
              <w:rPr>
                <w:rFonts w:eastAsiaTheme="minorEastAsia"/>
                <w:sz w:val="24"/>
                <w:szCs w:val="24"/>
              </w:rPr>
            </w:pPr>
            <w:r w:rsidRPr="7F2A16F4">
              <w:rPr>
                <w:rFonts w:eastAsiaTheme="minorEastAsia"/>
                <w:sz w:val="24"/>
                <w:szCs w:val="24"/>
              </w:rPr>
              <w:t>my target for developing my decision-making ability is that I have self-confidence. I clearly and simply define the decision I must make; I read and collect the information I gather, and then I put it into practice.</w:t>
            </w:r>
          </w:p>
        </w:tc>
        <w:tc>
          <w:tcPr>
            <w:tcW w:w="1288" w:type="dxa"/>
            <w:tcMar/>
          </w:tcPr>
          <w:p w:rsidR="7F2A16F4" w:rsidP="65A22C2A" w:rsidRDefault="7F2A16F4" w14:paraId="7F25F085" w14:textId="251E2C67">
            <w:pPr>
              <w:spacing w:line="360" w:lineRule="auto"/>
              <w:rPr>
                <w:rFonts w:eastAsia="宋体" w:eastAsiaTheme="minorEastAsia"/>
                <w:sz w:val="24"/>
                <w:szCs w:val="24"/>
              </w:rPr>
            </w:pPr>
            <w:r w:rsidRPr="65A22C2A" w:rsidR="7F2A16F4">
              <w:rPr>
                <w:rFonts w:eastAsia="宋体" w:eastAsiaTheme="minorEastAsia"/>
                <w:sz w:val="24"/>
                <w:szCs w:val="24"/>
              </w:rPr>
              <w:t xml:space="preserve">Effective </w:t>
            </w:r>
            <w:r w:rsidRPr="65A22C2A" w:rsidR="05E0F0E8">
              <w:rPr>
                <w:rFonts w:eastAsia="宋体" w:eastAsiaTheme="minorEastAsia"/>
                <w:sz w:val="24"/>
                <w:szCs w:val="24"/>
              </w:rPr>
              <w:t>decision-making</w:t>
            </w:r>
            <w:r w:rsidRPr="65A22C2A" w:rsidR="7F2A16F4">
              <w:rPr>
                <w:rFonts w:eastAsia="宋体" w:eastAsiaTheme="minorEastAsia"/>
                <w:sz w:val="24"/>
                <w:szCs w:val="24"/>
              </w:rPr>
              <w:t xml:space="preserve"> helps me reduce </w:t>
            </w:r>
            <w:r w:rsidRPr="65A22C2A" w:rsidR="7F2A16F4">
              <w:rPr>
                <w:rFonts w:eastAsia="宋体" w:eastAsiaTheme="minorEastAsia"/>
                <w:sz w:val="24"/>
                <w:szCs w:val="24"/>
              </w:rPr>
              <w:t>risks and</w:t>
            </w:r>
            <w:r w:rsidRPr="65A22C2A" w:rsidR="2BDF28D1">
              <w:rPr>
                <w:rFonts w:eastAsia="宋体" w:eastAsiaTheme="minorEastAsia"/>
                <w:sz w:val="24"/>
                <w:szCs w:val="24"/>
              </w:rPr>
              <w:t xml:space="preserve"> </w:t>
            </w:r>
            <w:r w:rsidRPr="65A22C2A" w:rsidR="7F2A16F4">
              <w:rPr>
                <w:rFonts w:eastAsia="宋体" w:eastAsiaTheme="minorEastAsia"/>
                <w:sz w:val="24"/>
                <w:szCs w:val="24"/>
              </w:rPr>
              <w:t>discover new opportunities that life can offer me.</w:t>
            </w:r>
          </w:p>
        </w:tc>
        <w:tc>
          <w:tcPr>
            <w:tcW w:w="1288" w:type="dxa"/>
            <w:tcMar/>
          </w:tcPr>
          <w:p w:rsidR="7F2A16F4" w:rsidP="7F2A16F4" w:rsidRDefault="7F2A16F4" w14:paraId="0D6EC1E8" w14:textId="7DB6EC38">
            <w:pPr>
              <w:spacing w:line="360" w:lineRule="auto"/>
              <w:rPr>
                <w:rFonts w:eastAsiaTheme="minorEastAsia"/>
                <w:sz w:val="24"/>
                <w:szCs w:val="24"/>
              </w:rPr>
            </w:pPr>
            <w:r w:rsidRPr="7F2A16F4">
              <w:rPr>
                <w:rFonts w:eastAsiaTheme="minorEastAsia"/>
                <w:sz w:val="24"/>
                <w:szCs w:val="24"/>
              </w:rPr>
              <w:t>I no longer experience any difficulty in making complex decisions. For me, it is a sign of success in making decisions. I do it in a logical, methodical, and confident manner.</w:t>
            </w:r>
          </w:p>
        </w:tc>
        <w:tc>
          <w:tcPr>
            <w:tcW w:w="1288" w:type="dxa"/>
            <w:tcMar/>
          </w:tcPr>
          <w:p w:rsidR="7F2A16F4" w:rsidP="7F2A16F4" w:rsidRDefault="7F2A16F4" w14:paraId="725C1500" w14:textId="7F78176F">
            <w:pPr>
              <w:spacing w:line="360" w:lineRule="auto"/>
              <w:rPr>
                <w:rFonts w:eastAsiaTheme="minorEastAsia"/>
                <w:sz w:val="24"/>
                <w:szCs w:val="24"/>
              </w:rPr>
            </w:pPr>
            <w:r w:rsidRPr="7F2A16F4">
              <w:rPr>
                <w:rFonts w:eastAsiaTheme="minorEastAsia"/>
                <w:sz w:val="24"/>
                <w:szCs w:val="24"/>
              </w:rPr>
              <w:t>In 3 months, I would like to track my key decisions using a work management tool.</w:t>
            </w:r>
          </w:p>
        </w:tc>
        <w:tc>
          <w:tcPr>
            <w:tcW w:w="1288" w:type="dxa"/>
            <w:tcMar/>
          </w:tcPr>
          <w:p w:rsidR="7F2A16F4" w:rsidP="65A22C2A" w:rsidRDefault="7F2A16F4" w14:paraId="627D163A" w14:textId="24AE2DF8">
            <w:pPr>
              <w:spacing w:line="360" w:lineRule="auto"/>
              <w:rPr>
                <w:rFonts w:eastAsia="宋体" w:eastAsiaTheme="minorEastAsia"/>
                <w:sz w:val="24"/>
                <w:szCs w:val="24"/>
              </w:rPr>
            </w:pPr>
            <w:r w:rsidRPr="65A22C2A" w:rsidR="7F2A16F4">
              <w:rPr>
                <w:rFonts w:eastAsia="宋体" w:eastAsiaTheme="minorEastAsia"/>
                <w:sz w:val="24"/>
                <w:szCs w:val="24"/>
              </w:rPr>
              <w:t xml:space="preserve">Now I can handle types of decision-making patterns. I am now able to </w:t>
            </w:r>
            <w:r w:rsidRPr="65A22C2A" w:rsidR="2BDF28D1">
              <w:rPr>
                <w:rFonts w:eastAsia="宋体" w:eastAsiaTheme="minorEastAsia"/>
                <w:sz w:val="24"/>
                <w:szCs w:val="24"/>
              </w:rPr>
              <w:t>analyse</w:t>
            </w:r>
            <w:r w:rsidRPr="65A22C2A" w:rsidR="7F2A16F4">
              <w:rPr>
                <w:rFonts w:eastAsia="宋体" w:eastAsiaTheme="minorEastAsia"/>
                <w:sz w:val="24"/>
                <w:szCs w:val="24"/>
              </w:rPr>
              <w:t xml:space="preserve"> a final decision and its positive and negative repercussions.</w:t>
            </w:r>
          </w:p>
        </w:tc>
      </w:tr>
    </w:tbl>
    <w:p w:rsidR="7F2A16F4" w:rsidP="7F2A16F4" w:rsidRDefault="7F2A16F4" w14:paraId="60521281" w14:textId="3CD39A9D">
      <w:pPr>
        <w:pStyle w:val="Title"/>
        <w:spacing w:line="360" w:lineRule="auto"/>
        <w:rPr>
          <w:rFonts w:asciiTheme="minorHAnsi" w:hAnsiTheme="minorHAnsi" w:eastAsiaTheme="minorEastAsia" w:cstheme="minorBidi"/>
          <w:sz w:val="24"/>
          <w:szCs w:val="24"/>
        </w:rPr>
      </w:pPr>
    </w:p>
    <w:p w:rsidR="7F2A16F4" w:rsidP="7F2A16F4" w:rsidRDefault="7F2A16F4" w14:paraId="54003F2F" w14:textId="34AFF1A1">
      <w:pPr>
        <w:spacing w:line="360" w:lineRule="auto"/>
        <w:rPr>
          <w:rFonts w:eastAsiaTheme="minorEastAsia"/>
          <w:sz w:val="24"/>
          <w:szCs w:val="24"/>
        </w:rPr>
      </w:pPr>
    </w:p>
    <w:p w:rsidR="7F2A16F4" w:rsidP="7F2A16F4" w:rsidRDefault="7F2A16F4" w14:paraId="47FA53BC" w14:textId="14C84940">
      <w:pPr>
        <w:spacing w:line="360" w:lineRule="auto"/>
        <w:rPr>
          <w:rFonts w:eastAsiaTheme="minorEastAsia"/>
          <w:sz w:val="24"/>
          <w:szCs w:val="24"/>
        </w:rPr>
      </w:pPr>
    </w:p>
    <w:p w:rsidR="7F2A16F4" w:rsidP="7F2A16F4" w:rsidRDefault="7F2A16F4" w14:paraId="7AA5EF0D" w14:textId="37A14051">
      <w:pPr>
        <w:spacing w:line="360" w:lineRule="auto"/>
        <w:rPr>
          <w:rFonts w:eastAsiaTheme="minorEastAsia"/>
          <w:sz w:val="24"/>
          <w:szCs w:val="24"/>
        </w:rPr>
      </w:pPr>
    </w:p>
    <w:p w:rsidR="7F2A16F4" w:rsidP="7F2A16F4" w:rsidRDefault="7F2A16F4" w14:paraId="74165924" w14:textId="7990C985">
      <w:pPr>
        <w:pStyle w:val="Title"/>
        <w:spacing w:line="360" w:lineRule="auto"/>
      </w:pPr>
    </w:p>
    <w:p w:rsidR="7F2A16F4" w:rsidP="7F2A16F4" w:rsidRDefault="7F2A16F4" w14:paraId="362CDB30" w14:textId="420F31B9">
      <w:pPr>
        <w:spacing w:line="360" w:lineRule="auto"/>
      </w:pPr>
    </w:p>
    <w:p w:rsidR="7F2A16F4" w:rsidP="7F2A16F4" w:rsidRDefault="7F2A16F4" w14:paraId="2A696BB0" w14:textId="3E7DF12D">
      <w:pPr>
        <w:spacing w:line="360" w:lineRule="auto"/>
        <w:rPr>
          <w:rFonts w:eastAsiaTheme="minorEastAsia"/>
          <w:color w:val="000000" w:themeColor="text1"/>
          <w:sz w:val="24"/>
          <w:szCs w:val="24"/>
        </w:rPr>
      </w:pPr>
    </w:p>
    <w:sectPr w:rsidR="7F2A16F4">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433DE" w:rsidP="00233B08" w:rsidRDefault="000433DE" w14:paraId="3BB8BE59" w14:textId="77777777">
      <w:pPr>
        <w:spacing w:after="0" w:line="240" w:lineRule="auto"/>
      </w:pPr>
      <w:r>
        <w:separator/>
      </w:r>
    </w:p>
  </w:endnote>
  <w:endnote w:type="continuationSeparator" w:id="0">
    <w:p w:rsidR="000433DE" w:rsidP="00233B08" w:rsidRDefault="000433DE" w14:paraId="60189285" w14:textId="77777777">
      <w:pPr>
        <w:spacing w:after="0" w:line="240" w:lineRule="auto"/>
      </w:pPr>
      <w:r>
        <w:continuationSeparator/>
      </w:r>
    </w:p>
  </w:endnote>
  <w:endnote w:type="continuationNotice" w:id="1">
    <w:p w:rsidR="000433DE" w:rsidRDefault="000433DE" w14:paraId="58D1596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433DE" w:rsidP="00233B08" w:rsidRDefault="000433DE" w14:paraId="0A5C549C" w14:textId="77777777">
      <w:pPr>
        <w:spacing w:after="0" w:line="240" w:lineRule="auto"/>
      </w:pPr>
      <w:r>
        <w:separator/>
      </w:r>
    </w:p>
  </w:footnote>
  <w:footnote w:type="continuationSeparator" w:id="0">
    <w:p w:rsidR="000433DE" w:rsidP="00233B08" w:rsidRDefault="000433DE" w14:paraId="49320C4A" w14:textId="77777777">
      <w:pPr>
        <w:spacing w:after="0" w:line="240" w:lineRule="auto"/>
      </w:pPr>
      <w:r>
        <w:continuationSeparator/>
      </w:r>
    </w:p>
  </w:footnote>
  <w:footnote w:type="continuationNotice" w:id="1">
    <w:p w:rsidR="000433DE" w:rsidRDefault="000433DE" w14:paraId="5F5D29FB"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sgoR8UuC" int2:invalidationBookmarkName="" int2:hashCode="zwYzB6kHCZtz+r" int2:id="9H0YfdJR"/>
    <int2:bookmark int2:bookmarkName="_Int_qEAYEcTt" int2:invalidationBookmarkName="" int2:hashCode="+JFbmGiLJJf1FB" int2:id="AD5B2BZD"/>
    <int2:bookmark int2:bookmarkName="_Int_8YigP9KO" int2:invalidationBookmarkName="" int2:hashCode="J7wsVpiPJokcMr" int2:id="AqrMfoBy"/>
    <int2:bookmark int2:bookmarkName="_Int_IvMyiMSo" int2:invalidationBookmarkName="" int2:hashCode="m/D4/19di8v/ud" int2:id="EJkFxAjd"/>
    <int2:bookmark int2:bookmarkName="_Int_xhZDv8Rr" int2:invalidationBookmarkName="" int2:hashCode="y8vkYIT2XiNohM" int2:id="FAqxwDGW"/>
    <int2:bookmark int2:bookmarkName="_Int_ixySh1Fn" int2:invalidationBookmarkName="" int2:hashCode="WDO9IMIlB7uxVY" int2:id="G6lEaOjG"/>
    <int2:bookmark int2:bookmarkName="_Int_jC0ErV0x" int2:invalidationBookmarkName="" int2:hashCode="0tyHOGg/WBc2bv" int2:id="HZcsEwTt"/>
    <int2:bookmark int2:bookmarkName="_Int_W5RTyY9s" int2:invalidationBookmarkName="" int2:hashCode="J7wsVpiPJokcMr" int2:id="JPaHz2UK"/>
    <int2:bookmark int2:bookmarkName="_Int_xmaxDklt" int2:invalidationBookmarkName="" int2:hashCode="NszP8/P3Vqal1e" int2:id="LmJockGA"/>
    <int2:bookmark int2:bookmarkName="_Int_e6YtLa02" int2:invalidationBookmarkName="" int2:hashCode="WDO9IMIlB7uxVY" int2:id="Mb8FZ4yR"/>
    <int2:bookmark int2:bookmarkName="_Int_up5zoBFh" int2:invalidationBookmarkName="" int2:hashCode="aJEbnAIbafiZ8P" int2:id="NKGXjMKE"/>
    <int2:bookmark int2:bookmarkName="_Int_3hD5o80p" int2:invalidationBookmarkName="" int2:hashCode="M+jAKcHHPYoy5X" int2:id="NOBEaNSb"/>
    <int2:bookmark int2:bookmarkName="_Int_VOApSYpS" int2:invalidationBookmarkName="" int2:hashCode="BoIlvCF4QVo1xg" int2:id="QdRkMqia"/>
    <int2:bookmark int2:bookmarkName="_Int_cpOUpA3Y" int2:invalidationBookmarkName="" int2:hashCode="Q0npRVge0y3ZV6" int2:id="RtHR2Kiw"/>
    <int2:bookmark int2:bookmarkName="_Int_agdjKNrs" int2:invalidationBookmarkName="" int2:hashCode="m/D4/19di8v/ud" int2:id="S8lUdvew"/>
    <int2:bookmark int2:bookmarkName="_Int_J4Z7aBkM" int2:invalidationBookmarkName="" int2:hashCode="A5r7UjOonCryc9" int2:id="SSWDU0F6"/>
    <int2:bookmark int2:bookmarkName="_Int_m60RUSfU" int2:invalidationBookmarkName="" int2:hashCode="/GEKYUMiMplfhJ" int2:id="SdGkV81S"/>
    <int2:bookmark int2:bookmarkName="_Int_JfSh6vgI" int2:invalidationBookmarkName="" int2:hashCode="SradH0SdDJdch8" int2:id="U1GD20Lg"/>
    <int2:bookmark int2:bookmarkName="_Int_RuYrSQCc" int2:invalidationBookmarkName="" int2:hashCode="A0EFf4Oqpf51CX" int2:id="WCadNIL6"/>
    <int2:bookmark int2:bookmarkName="_Int_2RaN1jj2" int2:invalidationBookmarkName="" int2:hashCode="iOlN/bEAdpRsLk" int2:id="XYZcdAJF"/>
    <int2:bookmark int2:bookmarkName="_Int_YwixQP0Y" int2:invalidationBookmarkName="" int2:hashCode="sNHYlKSu139Ziq" int2:id="c6lGlFac"/>
    <int2:bookmark int2:bookmarkName="_Int_gNXmmK7w" int2:invalidationBookmarkName="" int2:hashCode="KQpZw7sgsbJwqp" int2:id="fTbyzwrV"/>
    <int2:bookmark int2:bookmarkName="_Int_0iRlfazd" int2:invalidationBookmarkName="" int2:hashCode="gRg+Ewpr1g5/o3" int2:id="gooF0D6a"/>
    <int2:bookmark int2:bookmarkName="_Int_W8raHvDy" int2:invalidationBookmarkName="" int2:hashCode="R3vfj7bTfVVXG9" int2:id="hd6xs4b5"/>
    <int2:bookmark int2:bookmarkName="_Int_w35sINx9" int2:invalidationBookmarkName="" int2:hashCode="WDO9IMIlB7uxVY" int2:id="r0BAPobB"/>
    <int2:bookmark int2:bookmarkName="_Int_CQ4JWf62" int2:invalidationBookmarkName="" int2:hashCode="J7wsVpiPJokcMr" int2:id="xFC8AupQ"/>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77AEC"/>
    <w:multiLevelType w:val="hybridMultilevel"/>
    <w:tmpl w:val="FFFFFFFF"/>
    <w:lvl w:ilvl="0" w:tplc="41560EB8">
      <w:start w:val="1"/>
      <w:numFmt w:val="bullet"/>
      <w:lvlText w:val="-"/>
      <w:lvlJc w:val="left"/>
      <w:pPr>
        <w:ind w:left="720" w:hanging="360"/>
      </w:pPr>
      <w:rPr>
        <w:rFonts w:hint="default" w:ascii="Calibri" w:hAnsi="Calibri"/>
      </w:rPr>
    </w:lvl>
    <w:lvl w:ilvl="1" w:tplc="155831A8">
      <w:start w:val="1"/>
      <w:numFmt w:val="bullet"/>
      <w:lvlText w:val="o"/>
      <w:lvlJc w:val="left"/>
      <w:pPr>
        <w:ind w:left="1440" w:hanging="360"/>
      </w:pPr>
      <w:rPr>
        <w:rFonts w:hint="default" w:ascii="Courier New" w:hAnsi="Courier New"/>
      </w:rPr>
    </w:lvl>
    <w:lvl w:ilvl="2" w:tplc="471A38AE">
      <w:start w:val="1"/>
      <w:numFmt w:val="bullet"/>
      <w:lvlText w:val=""/>
      <w:lvlJc w:val="left"/>
      <w:pPr>
        <w:ind w:left="2160" w:hanging="360"/>
      </w:pPr>
      <w:rPr>
        <w:rFonts w:hint="default" w:ascii="Wingdings" w:hAnsi="Wingdings"/>
      </w:rPr>
    </w:lvl>
    <w:lvl w:ilvl="3" w:tplc="E1ACFEB8">
      <w:start w:val="1"/>
      <w:numFmt w:val="bullet"/>
      <w:lvlText w:val=""/>
      <w:lvlJc w:val="left"/>
      <w:pPr>
        <w:ind w:left="2880" w:hanging="360"/>
      </w:pPr>
      <w:rPr>
        <w:rFonts w:hint="default" w:ascii="Symbol" w:hAnsi="Symbol"/>
      </w:rPr>
    </w:lvl>
    <w:lvl w:ilvl="4" w:tplc="867A9CE8">
      <w:start w:val="1"/>
      <w:numFmt w:val="bullet"/>
      <w:lvlText w:val="o"/>
      <w:lvlJc w:val="left"/>
      <w:pPr>
        <w:ind w:left="3600" w:hanging="360"/>
      </w:pPr>
      <w:rPr>
        <w:rFonts w:hint="default" w:ascii="Courier New" w:hAnsi="Courier New"/>
      </w:rPr>
    </w:lvl>
    <w:lvl w:ilvl="5" w:tplc="0E485AEA">
      <w:start w:val="1"/>
      <w:numFmt w:val="bullet"/>
      <w:lvlText w:val=""/>
      <w:lvlJc w:val="left"/>
      <w:pPr>
        <w:ind w:left="4320" w:hanging="360"/>
      </w:pPr>
      <w:rPr>
        <w:rFonts w:hint="default" w:ascii="Wingdings" w:hAnsi="Wingdings"/>
      </w:rPr>
    </w:lvl>
    <w:lvl w:ilvl="6" w:tplc="53C2AB2A">
      <w:start w:val="1"/>
      <w:numFmt w:val="bullet"/>
      <w:lvlText w:val=""/>
      <w:lvlJc w:val="left"/>
      <w:pPr>
        <w:ind w:left="5040" w:hanging="360"/>
      </w:pPr>
      <w:rPr>
        <w:rFonts w:hint="default" w:ascii="Symbol" w:hAnsi="Symbol"/>
      </w:rPr>
    </w:lvl>
    <w:lvl w:ilvl="7" w:tplc="0D9468C8">
      <w:start w:val="1"/>
      <w:numFmt w:val="bullet"/>
      <w:lvlText w:val="o"/>
      <w:lvlJc w:val="left"/>
      <w:pPr>
        <w:ind w:left="5760" w:hanging="360"/>
      </w:pPr>
      <w:rPr>
        <w:rFonts w:hint="default" w:ascii="Courier New" w:hAnsi="Courier New"/>
      </w:rPr>
    </w:lvl>
    <w:lvl w:ilvl="8" w:tplc="4C56FD8A">
      <w:start w:val="1"/>
      <w:numFmt w:val="bullet"/>
      <w:lvlText w:val=""/>
      <w:lvlJc w:val="left"/>
      <w:pPr>
        <w:ind w:left="6480" w:hanging="360"/>
      </w:pPr>
      <w:rPr>
        <w:rFonts w:hint="default" w:ascii="Wingdings" w:hAnsi="Wingdings"/>
      </w:rPr>
    </w:lvl>
  </w:abstractNum>
  <w:abstractNum w:abstractNumId="1" w15:restartNumberingAfterBreak="0">
    <w:nsid w:val="70AA0FA8"/>
    <w:multiLevelType w:val="hybridMultilevel"/>
    <w:tmpl w:val="FFFFFFFF"/>
    <w:lvl w:ilvl="0" w:tplc="E82A209C">
      <w:start w:val="1"/>
      <w:numFmt w:val="bullet"/>
      <w:lvlText w:val="-"/>
      <w:lvlJc w:val="left"/>
      <w:pPr>
        <w:ind w:left="720" w:hanging="360"/>
      </w:pPr>
      <w:rPr>
        <w:rFonts w:hint="default" w:ascii="Calibri" w:hAnsi="Calibri"/>
      </w:rPr>
    </w:lvl>
    <w:lvl w:ilvl="1" w:tplc="4C4EB2FC">
      <w:start w:val="1"/>
      <w:numFmt w:val="bullet"/>
      <w:lvlText w:val="o"/>
      <w:lvlJc w:val="left"/>
      <w:pPr>
        <w:ind w:left="1440" w:hanging="360"/>
      </w:pPr>
      <w:rPr>
        <w:rFonts w:hint="default" w:ascii="Courier New" w:hAnsi="Courier New"/>
      </w:rPr>
    </w:lvl>
    <w:lvl w:ilvl="2" w:tplc="EACE8E04">
      <w:start w:val="1"/>
      <w:numFmt w:val="bullet"/>
      <w:lvlText w:val=""/>
      <w:lvlJc w:val="left"/>
      <w:pPr>
        <w:ind w:left="2160" w:hanging="360"/>
      </w:pPr>
      <w:rPr>
        <w:rFonts w:hint="default" w:ascii="Wingdings" w:hAnsi="Wingdings"/>
      </w:rPr>
    </w:lvl>
    <w:lvl w:ilvl="3" w:tplc="9130455A">
      <w:start w:val="1"/>
      <w:numFmt w:val="bullet"/>
      <w:lvlText w:val=""/>
      <w:lvlJc w:val="left"/>
      <w:pPr>
        <w:ind w:left="2880" w:hanging="360"/>
      </w:pPr>
      <w:rPr>
        <w:rFonts w:hint="default" w:ascii="Symbol" w:hAnsi="Symbol"/>
      </w:rPr>
    </w:lvl>
    <w:lvl w:ilvl="4" w:tplc="DD2EBBE2">
      <w:start w:val="1"/>
      <w:numFmt w:val="bullet"/>
      <w:lvlText w:val="o"/>
      <w:lvlJc w:val="left"/>
      <w:pPr>
        <w:ind w:left="3600" w:hanging="360"/>
      </w:pPr>
      <w:rPr>
        <w:rFonts w:hint="default" w:ascii="Courier New" w:hAnsi="Courier New"/>
      </w:rPr>
    </w:lvl>
    <w:lvl w:ilvl="5" w:tplc="5958DA20">
      <w:start w:val="1"/>
      <w:numFmt w:val="bullet"/>
      <w:lvlText w:val=""/>
      <w:lvlJc w:val="left"/>
      <w:pPr>
        <w:ind w:left="4320" w:hanging="360"/>
      </w:pPr>
      <w:rPr>
        <w:rFonts w:hint="default" w:ascii="Wingdings" w:hAnsi="Wingdings"/>
      </w:rPr>
    </w:lvl>
    <w:lvl w:ilvl="6" w:tplc="87544CAA">
      <w:start w:val="1"/>
      <w:numFmt w:val="bullet"/>
      <w:lvlText w:val=""/>
      <w:lvlJc w:val="left"/>
      <w:pPr>
        <w:ind w:left="5040" w:hanging="360"/>
      </w:pPr>
      <w:rPr>
        <w:rFonts w:hint="default" w:ascii="Symbol" w:hAnsi="Symbol"/>
      </w:rPr>
    </w:lvl>
    <w:lvl w:ilvl="7" w:tplc="8D6293D8">
      <w:start w:val="1"/>
      <w:numFmt w:val="bullet"/>
      <w:lvlText w:val="o"/>
      <w:lvlJc w:val="left"/>
      <w:pPr>
        <w:ind w:left="5760" w:hanging="360"/>
      </w:pPr>
      <w:rPr>
        <w:rFonts w:hint="default" w:ascii="Courier New" w:hAnsi="Courier New"/>
      </w:rPr>
    </w:lvl>
    <w:lvl w:ilvl="8" w:tplc="42EA626A">
      <w:start w:val="1"/>
      <w:numFmt w:val="bullet"/>
      <w:lvlText w:val=""/>
      <w:lvlJc w:val="left"/>
      <w:pPr>
        <w:ind w:left="6480" w:hanging="360"/>
      </w:pPr>
      <w:rPr>
        <w:rFonts w:hint="default" w:ascii="Wingdings" w:hAnsi="Wingdings"/>
      </w:rPr>
    </w:lvl>
  </w:abstractNum>
  <w:abstractNum w:abstractNumId="2" w15:restartNumberingAfterBreak="0">
    <w:nsid w:val="754C0A10"/>
    <w:multiLevelType w:val="hybridMultilevel"/>
    <w:tmpl w:val="FFFFFFFF"/>
    <w:lvl w:ilvl="0" w:tplc="E9D088EE">
      <w:start w:val="1"/>
      <w:numFmt w:val="bullet"/>
      <w:lvlText w:val="-"/>
      <w:lvlJc w:val="left"/>
      <w:pPr>
        <w:ind w:left="720" w:hanging="360"/>
      </w:pPr>
      <w:rPr>
        <w:rFonts w:hint="default" w:ascii="Calibri" w:hAnsi="Calibri"/>
      </w:rPr>
    </w:lvl>
    <w:lvl w:ilvl="1" w:tplc="721C2CFE">
      <w:start w:val="1"/>
      <w:numFmt w:val="bullet"/>
      <w:lvlText w:val="o"/>
      <w:lvlJc w:val="left"/>
      <w:pPr>
        <w:ind w:left="1440" w:hanging="360"/>
      </w:pPr>
      <w:rPr>
        <w:rFonts w:hint="default" w:ascii="Courier New" w:hAnsi="Courier New"/>
      </w:rPr>
    </w:lvl>
    <w:lvl w:ilvl="2" w:tplc="8D78E0E6">
      <w:start w:val="1"/>
      <w:numFmt w:val="bullet"/>
      <w:lvlText w:val=""/>
      <w:lvlJc w:val="left"/>
      <w:pPr>
        <w:ind w:left="2160" w:hanging="360"/>
      </w:pPr>
      <w:rPr>
        <w:rFonts w:hint="default" w:ascii="Wingdings" w:hAnsi="Wingdings"/>
      </w:rPr>
    </w:lvl>
    <w:lvl w:ilvl="3" w:tplc="8F0E9044">
      <w:start w:val="1"/>
      <w:numFmt w:val="bullet"/>
      <w:lvlText w:val=""/>
      <w:lvlJc w:val="left"/>
      <w:pPr>
        <w:ind w:left="2880" w:hanging="360"/>
      </w:pPr>
      <w:rPr>
        <w:rFonts w:hint="default" w:ascii="Symbol" w:hAnsi="Symbol"/>
      </w:rPr>
    </w:lvl>
    <w:lvl w:ilvl="4" w:tplc="FF6452B0">
      <w:start w:val="1"/>
      <w:numFmt w:val="bullet"/>
      <w:lvlText w:val="o"/>
      <w:lvlJc w:val="left"/>
      <w:pPr>
        <w:ind w:left="3600" w:hanging="360"/>
      </w:pPr>
      <w:rPr>
        <w:rFonts w:hint="default" w:ascii="Courier New" w:hAnsi="Courier New"/>
      </w:rPr>
    </w:lvl>
    <w:lvl w:ilvl="5" w:tplc="82601C74">
      <w:start w:val="1"/>
      <w:numFmt w:val="bullet"/>
      <w:lvlText w:val=""/>
      <w:lvlJc w:val="left"/>
      <w:pPr>
        <w:ind w:left="4320" w:hanging="360"/>
      </w:pPr>
      <w:rPr>
        <w:rFonts w:hint="default" w:ascii="Wingdings" w:hAnsi="Wingdings"/>
      </w:rPr>
    </w:lvl>
    <w:lvl w:ilvl="6" w:tplc="FABEF62C">
      <w:start w:val="1"/>
      <w:numFmt w:val="bullet"/>
      <w:lvlText w:val=""/>
      <w:lvlJc w:val="left"/>
      <w:pPr>
        <w:ind w:left="5040" w:hanging="360"/>
      </w:pPr>
      <w:rPr>
        <w:rFonts w:hint="default" w:ascii="Symbol" w:hAnsi="Symbol"/>
      </w:rPr>
    </w:lvl>
    <w:lvl w:ilvl="7" w:tplc="AD76F4DC">
      <w:start w:val="1"/>
      <w:numFmt w:val="bullet"/>
      <w:lvlText w:val="o"/>
      <w:lvlJc w:val="left"/>
      <w:pPr>
        <w:ind w:left="5760" w:hanging="360"/>
      </w:pPr>
      <w:rPr>
        <w:rFonts w:hint="default" w:ascii="Courier New" w:hAnsi="Courier New"/>
      </w:rPr>
    </w:lvl>
    <w:lvl w:ilvl="8" w:tplc="63762888">
      <w:start w:val="1"/>
      <w:numFmt w:val="bullet"/>
      <w:lvlText w:val=""/>
      <w:lvlJc w:val="left"/>
      <w:pPr>
        <w:ind w:left="6480" w:hanging="360"/>
      </w:pPr>
      <w:rPr>
        <w:rFonts w:hint="default" w:ascii="Wingdings" w:hAnsi="Wingdings"/>
      </w:rPr>
    </w:lvl>
  </w:abstractNum>
  <w:num w:numId="1" w16cid:durableId="986520788">
    <w:abstractNumId w:val="1"/>
  </w:num>
  <w:num w:numId="2" w16cid:durableId="1153643941">
    <w:abstractNumId w:val="0"/>
  </w:num>
  <w:num w:numId="3" w16cid:durableId="1879664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45248B"/>
    <w:rsid w:val="00025799"/>
    <w:rsid w:val="000433DE"/>
    <w:rsid w:val="000472AC"/>
    <w:rsid w:val="000B6554"/>
    <w:rsid w:val="00180498"/>
    <w:rsid w:val="001A4136"/>
    <w:rsid w:val="00207436"/>
    <w:rsid w:val="00210E19"/>
    <w:rsid w:val="00233B08"/>
    <w:rsid w:val="00253F62"/>
    <w:rsid w:val="002A286C"/>
    <w:rsid w:val="002AAD8E"/>
    <w:rsid w:val="003043AF"/>
    <w:rsid w:val="00353E95"/>
    <w:rsid w:val="003A2CC9"/>
    <w:rsid w:val="004008BD"/>
    <w:rsid w:val="004AB449"/>
    <w:rsid w:val="004C5C85"/>
    <w:rsid w:val="004E39AB"/>
    <w:rsid w:val="004F7CDE"/>
    <w:rsid w:val="00591307"/>
    <w:rsid w:val="00596731"/>
    <w:rsid w:val="00644212"/>
    <w:rsid w:val="006BEA64"/>
    <w:rsid w:val="00756836"/>
    <w:rsid w:val="00850233"/>
    <w:rsid w:val="0087721D"/>
    <w:rsid w:val="00883892"/>
    <w:rsid w:val="008A6CCC"/>
    <w:rsid w:val="00924371"/>
    <w:rsid w:val="009372D4"/>
    <w:rsid w:val="009872B2"/>
    <w:rsid w:val="009D014F"/>
    <w:rsid w:val="00A07828"/>
    <w:rsid w:val="00A2054F"/>
    <w:rsid w:val="00A37693"/>
    <w:rsid w:val="00A62ACF"/>
    <w:rsid w:val="00A6362D"/>
    <w:rsid w:val="00A713B6"/>
    <w:rsid w:val="00A86C94"/>
    <w:rsid w:val="00AB1282"/>
    <w:rsid w:val="00AF27B7"/>
    <w:rsid w:val="00B02DB5"/>
    <w:rsid w:val="00B95216"/>
    <w:rsid w:val="00BA4BFA"/>
    <w:rsid w:val="00BC715F"/>
    <w:rsid w:val="00BF5010"/>
    <w:rsid w:val="00C3314C"/>
    <w:rsid w:val="00C92E9E"/>
    <w:rsid w:val="00CA0576"/>
    <w:rsid w:val="00CD25A6"/>
    <w:rsid w:val="00CE1284"/>
    <w:rsid w:val="00D53206"/>
    <w:rsid w:val="00D9477F"/>
    <w:rsid w:val="00DE30AE"/>
    <w:rsid w:val="00E07055"/>
    <w:rsid w:val="00EB5DFD"/>
    <w:rsid w:val="00ED179F"/>
    <w:rsid w:val="00F24D88"/>
    <w:rsid w:val="00F330BC"/>
    <w:rsid w:val="00F44609"/>
    <w:rsid w:val="00F67F92"/>
    <w:rsid w:val="00F84D69"/>
    <w:rsid w:val="00FB4F56"/>
    <w:rsid w:val="00FF4D53"/>
    <w:rsid w:val="014A0637"/>
    <w:rsid w:val="01F83D3A"/>
    <w:rsid w:val="02205642"/>
    <w:rsid w:val="0228B4F5"/>
    <w:rsid w:val="0308C123"/>
    <w:rsid w:val="033A3CFC"/>
    <w:rsid w:val="0375DED1"/>
    <w:rsid w:val="03E94D51"/>
    <w:rsid w:val="03EF27F8"/>
    <w:rsid w:val="04303A20"/>
    <w:rsid w:val="0444BA60"/>
    <w:rsid w:val="0522F65C"/>
    <w:rsid w:val="05E0F0E8"/>
    <w:rsid w:val="05E3D351"/>
    <w:rsid w:val="062D9050"/>
    <w:rsid w:val="064FB992"/>
    <w:rsid w:val="06A22A19"/>
    <w:rsid w:val="06C4A8D2"/>
    <w:rsid w:val="07281150"/>
    <w:rsid w:val="072FCC05"/>
    <w:rsid w:val="077E0785"/>
    <w:rsid w:val="07A3C259"/>
    <w:rsid w:val="07AFC1A4"/>
    <w:rsid w:val="07DEF635"/>
    <w:rsid w:val="080DAE1F"/>
    <w:rsid w:val="08477371"/>
    <w:rsid w:val="08677EBE"/>
    <w:rsid w:val="08792163"/>
    <w:rsid w:val="0892E343"/>
    <w:rsid w:val="0A256C0D"/>
    <w:rsid w:val="0A262C9B"/>
    <w:rsid w:val="0A475DE6"/>
    <w:rsid w:val="0A669370"/>
    <w:rsid w:val="0B35874B"/>
    <w:rsid w:val="0B8A2F1F"/>
    <w:rsid w:val="0BB0C225"/>
    <w:rsid w:val="0BE1ECAF"/>
    <w:rsid w:val="0BE32E47"/>
    <w:rsid w:val="0C5871E5"/>
    <w:rsid w:val="0C9911F5"/>
    <w:rsid w:val="0C9D0329"/>
    <w:rsid w:val="0CB26758"/>
    <w:rsid w:val="0CB26DD3"/>
    <w:rsid w:val="0CE11F42"/>
    <w:rsid w:val="0D6B851F"/>
    <w:rsid w:val="0DB3CC52"/>
    <w:rsid w:val="0DEA5D6C"/>
    <w:rsid w:val="0E7B9975"/>
    <w:rsid w:val="0F3711F5"/>
    <w:rsid w:val="0FA4802E"/>
    <w:rsid w:val="1073B069"/>
    <w:rsid w:val="10956E1F"/>
    <w:rsid w:val="10B482A3"/>
    <w:rsid w:val="10BFE3CE"/>
    <w:rsid w:val="10CF8F2B"/>
    <w:rsid w:val="11932856"/>
    <w:rsid w:val="1193E091"/>
    <w:rsid w:val="11DFD9FA"/>
    <w:rsid w:val="11E898C8"/>
    <w:rsid w:val="12321DB6"/>
    <w:rsid w:val="123CCA56"/>
    <w:rsid w:val="1272A99A"/>
    <w:rsid w:val="129A797C"/>
    <w:rsid w:val="129E4D3E"/>
    <w:rsid w:val="12B646AB"/>
    <w:rsid w:val="1321A8DC"/>
    <w:rsid w:val="135E7F07"/>
    <w:rsid w:val="13712C2C"/>
    <w:rsid w:val="13B14C92"/>
    <w:rsid w:val="13B1F629"/>
    <w:rsid w:val="13D517CF"/>
    <w:rsid w:val="13FAD719"/>
    <w:rsid w:val="146DB82B"/>
    <w:rsid w:val="1495C615"/>
    <w:rsid w:val="14ADE310"/>
    <w:rsid w:val="14FA4F68"/>
    <w:rsid w:val="154D1CF3"/>
    <w:rsid w:val="15A65379"/>
    <w:rsid w:val="16319676"/>
    <w:rsid w:val="164F8B18"/>
    <w:rsid w:val="169D090A"/>
    <w:rsid w:val="16E8ED54"/>
    <w:rsid w:val="16E8FF73"/>
    <w:rsid w:val="16F92185"/>
    <w:rsid w:val="172CF260"/>
    <w:rsid w:val="175B6B8F"/>
    <w:rsid w:val="17ECE478"/>
    <w:rsid w:val="1835E6CD"/>
    <w:rsid w:val="1884BDB5"/>
    <w:rsid w:val="18D1593F"/>
    <w:rsid w:val="19583D1E"/>
    <w:rsid w:val="19D4A9CC"/>
    <w:rsid w:val="1A043F6E"/>
    <w:rsid w:val="1A3C5065"/>
    <w:rsid w:val="1AB55605"/>
    <w:rsid w:val="1AD280EC"/>
    <w:rsid w:val="1B9D2583"/>
    <w:rsid w:val="1C075557"/>
    <w:rsid w:val="1C1BE8C5"/>
    <w:rsid w:val="1C2E6507"/>
    <w:rsid w:val="1C81D8EC"/>
    <w:rsid w:val="1C8896F9"/>
    <w:rsid w:val="1C8FDDE0"/>
    <w:rsid w:val="1CECD84B"/>
    <w:rsid w:val="1D01215A"/>
    <w:rsid w:val="1D31CF3A"/>
    <w:rsid w:val="1DDE3028"/>
    <w:rsid w:val="1DFE870A"/>
    <w:rsid w:val="1E5FC694"/>
    <w:rsid w:val="1E794CDA"/>
    <w:rsid w:val="1E8BFFF4"/>
    <w:rsid w:val="1E8EF292"/>
    <w:rsid w:val="1ECB4D4E"/>
    <w:rsid w:val="1ED6F78C"/>
    <w:rsid w:val="1F283217"/>
    <w:rsid w:val="202AC2F3"/>
    <w:rsid w:val="2040F8B2"/>
    <w:rsid w:val="2116DA3F"/>
    <w:rsid w:val="217A9E61"/>
    <w:rsid w:val="21AB042A"/>
    <w:rsid w:val="21B106D5"/>
    <w:rsid w:val="21B8A851"/>
    <w:rsid w:val="21C53BAA"/>
    <w:rsid w:val="221A4472"/>
    <w:rsid w:val="226C4E8E"/>
    <w:rsid w:val="22A1A0AC"/>
    <w:rsid w:val="2325695A"/>
    <w:rsid w:val="2329EA66"/>
    <w:rsid w:val="23E332AB"/>
    <w:rsid w:val="23FD030D"/>
    <w:rsid w:val="243B4CD5"/>
    <w:rsid w:val="24411F26"/>
    <w:rsid w:val="24764E7F"/>
    <w:rsid w:val="24E992A3"/>
    <w:rsid w:val="24F78589"/>
    <w:rsid w:val="24FF403E"/>
    <w:rsid w:val="25CDF23A"/>
    <w:rsid w:val="2602B509"/>
    <w:rsid w:val="2641832F"/>
    <w:rsid w:val="26599DA2"/>
    <w:rsid w:val="26A136C2"/>
    <w:rsid w:val="26FC8179"/>
    <w:rsid w:val="27E997E4"/>
    <w:rsid w:val="27F15299"/>
    <w:rsid w:val="282F8F0F"/>
    <w:rsid w:val="2856A56C"/>
    <w:rsid w:val="28A4A869"/>
    <w:rsid w:val="28DEE68B"/>
    <w:rsid w:val="28F7335D"/>
    <w:rsid w:val="2932C161"/>
    <w:rsid w:val="2955388B"/>
    <w:rsid w:val="29803DCF"/>
    <w:rsid w:val="298B17A2"/>
    <w:rsid w:val="29992BEA"/>
    <w:rsid w:val="29AA66C1"/>
    <w:rsid w:val="2A25CC43"/>
    <w:rsid w:val="2AE0A243"/>
    <w:rsid w:val="2AE798BD"/>
    <w:rsid w:val="2AF310DA"/>
    <w:rsid w:val="2B0AB9DA"/>
    <w:rsid w:val="2B2EE5BA"/>
    <w:rsid w:val="2B67986B"/>
    <w:rsid w:val="2B814F0B"/>
    <w:rsid w:val="2B8E462E"/>
    <w:rsid w:val="2B94C91A"/>
    <w:rsid w:val="2B9E2942"/>
    <w:rsid w:val="2BDF28D1"/>
    <w:rsid w:val="2CA58DD9"/>
    <w:rsid w:val="2CD0CCAC"/>
    <w:rsid w:val="2D73F467"/>
    <w:rsid w:val="2DBA4534"/>
    <w:rsid w:val="2E447F73"/>
    <w:rsid w:val="2ECC9441"/>
    <w:rsid w:val="2F07A989"/>
    <w:rsid w:val="2F461096"/>
    <w:rsid w:val="2F8DB01B"/>
    <w:rsid w:val="30F1E5F6"/>
    <w:rsid w:val="3129807C"/>
    <w:rsid w:val="31582304"/>
    <w:rsid w:val="324CC67C"/>
    <w:rsid w:val="32964CD5"/>
    <w:rsid w:val="32D0076C"/>
    <w:rsid w:val="32F69635"/>
    <w:rsid w:val="3332F713"/>
    <w:rsid w:val="33330BD6"/>
    <w:rsid w:val="33DD0C2F"/>
    <w:rsid w:val="33E896DD"/>
    <w:rsid w:val="342986B8"/>
    <w:rsid w:val="343CC465"/>
    <w:rsid w:val="343F8CE1"/>
    <w:rsid w:val="3461213E"/>
    <w:rsid w:val="34AAFC21"/>
    <w:rsid w:val="34C862ED"/>
    <w:rsid w:val="358EE05D"/>
    <w:rsid w:val="35B4C53A"/>
    <w:rsid w:val="35F06345"/>
    <w:rsid w:val="35FFB076"/>
    <w:rsid w:val="366FC16C"/>
    <w:rsid w:val="36B52329"/>
    <w:rsid w:val="3761277A"/>
    <w:rsid w:val="3761BF5F"/>
    <w:rsid w:val="37746527"/>
    <w:rsid w:val="37A3ED4C"/>
    <w:rsid w:val="37C27F74"/>
    <w:rsid w:val="37D0968A"/>
    <w:rsid w:val="37D49EDC"/>
    <w:rsid w:val="37F32921"/>
    <w:rsid w:val="380B91CD"/>
    <w:rsid w:val="38DC0373"/>
    <w:rsid w:val="38E275A0"/>
    <w:rsid w:val="38F2B458"/>
    <w:rsid w:val="3904B78A"/>
    <w:rsid w:val="39103588"/>
    <w:rsid w:val="391248AD"/>
    <w:rsid w:val="393B782E"/>
    <w:rsid w:val="39CE3550"/>
    <w:rsid w:val="3A2D8CC3"/>
    <w:rsid w:val="3A59A51A"/>
    <w:rsid w:val="3B08374C"/>
    <w:rsid w:val="3B39E53E"/>
    <w:rsid w:val="3B88944C"/>
    <w:rsid w:val="3B8A47DA"/>
    <w:rsid w:val="3BCFF56F"/>
    <w:rsid w:val="3C0C924E"/>
    <w:rsid w:val="3C2406BE"/>
    <w:rsid w:val="3CE6F076"/>
    <w:rsid w:val="3CEEB29C"/>
    <w:rsid w:val="3CEFEB9B"/>
    <w:rsid w:val="3D0745AD"/>
    <w:rsid w:val="3E0B4F3B"/>
    <w:rsid w:val="3E65176E"/>
    <w:rsid w:val="400D90A3"/>
    <w:rsid w:val="4052082E"/>
    <w:rsid w:val="40642A37"/>
    <w:rsid w:val="40FD6196"/>
    <w:rsid w:val="415EE47E"/>
    <w:rsid w:val="41A1393C"/>
    <w:rsid w:val="41F7D5D0"/>
    <w:rsid w:val="425D5B9B"/>
    <w:rsid w:val="427A481E"/>
    <w:rsid w:val="42A2966E"/>
    <w:rsid w:val="42CA82E0"/>
    <w:rsid w:val="42EF4B34"/>
    <w:rsid w:val="4388F964"/>
    <w:rsid w:val="43DA62E6"/>
    <w:rsid w:val="4430CC90"/>
    <w:rsid w:val="44370629"/>
    <w:rsid w:val="4468F046"/>
    <w:rsid w:val="4481F165"/>
    <w:rsid w:val="448CA887"/>
    <w:rsid w:val="45578935"/>
    <w:rsid w:val="4567E4AF"/>
    <w:rsid w:val="456C5A79"/>
    <w:rsid w:val="45A25A80"/>
    <w:rsid w:val="45D20381"/>
    <w:rsid w:val="460E41C4"/>
    <w:rsid w:val="467E3B59"/>
    <w:rsid w:val="46C75645"/>
    <w:rsid w:val="4746315D"/>
    <w:rsid w:val="4762611B"/>
    <w:rsid w:val="47DECCCE"/>
    <w:rsid w:val="47E98168"/>
    <w:rsid w:val="484F1C44"/>
    <w:rsid w:val="48515645"/>
    <w:rsid w:val="4851E5DA"/>
    <w:rsid w:val="48E3BE6B"/>
    <w:rsid w:val="49200841"/>
    <w:rsid w:val="493D864A"/>
    <w:rsid w:val="49750860"/>
    <w:rsid w:val="49C68218"/>
    <w:rsid w:val="49D231EF"/>
    <w:rsid w:val="4A0C1929"/>
    <w:rsid w:val="4A228EF2"/>
    <w:rsid w:val="4A2290CA"/>
    <w:rsid w:val="4A757FF2"/>
    <w:rsid w:val="4AD448BF"/>
    <w:rsid w:val="4AF60D09"/>
    <w:rsid w:val="4AF85E36"/>
    <w:rsid w:val="4B21F682"/>
    <w:rsid w:val="4B3BADEB"/>
    <w:rsid w:val="4B3D0C13"/>
    <w:rsid w:val="4B4368A0"/>
    <w:rsid w:val="4B5C2F0B"/>
    <w:rsid w:val="4BCC4C6E"/>
    <w:rsid w:val="4C22B618"/>
    <w:rsid w:val="4C4549AA"/>
    <w:rsid w:val="4C5721D5"/>
    <w:rsid w:val="4C8D034A"/>
    <w:rsid w:val="4D681CCF"/>
    <w:rsid w:val="4DC58936"/>
    <w:rsid w:val="4DCC3D5E"/>
    <w:rsid w:val="4DECD3AE"/>
    <w:rsid w:val="4E15230D"/>
    <w:rsid w:val="4F1F03CD"/>
    <w:rsid w:val="4F237A84"/>
    <w:rsid w:val="4F6F4999"/>
    <w:rsid w:val="4FA61442"/>
    <w:rsid w:val="5034B502"/>
    <w:rsid w:val="5073682D"/>
    <w:rsid w:val="50C60A6E"/>
    <w:rsid w:val="50D349BF"/>
    <w:rsid w:val="5280143A"/>
    <w:rsid w:val="52906BE8"/>
    <w:rsid w:val="5298269D"/>
    <w:rsid w:val="529F91DB"/>
    <w:rsid w:val="52E89430"/>
    <w:rsid w:val="53418256"/>
    <w:rsid w:val="538FD004"/>
    <w:rsid w:val="53B81CC9"/>
    <w:rsid w:val="53DDC34A"/>
    <w:rsid w:val="54BFF5FA"/>
    <w:rsid w:val="558A38F8"/>
    <w:rsid w:val="55C9985E"/>
    <w:rsid w:val="55E0FBBB"/>
    <w:rsid w:val="5644FD46"/>
    <w:rsid w:val="5652042D"/>
    <w:rsid w:val="5660FDCA"/>
    <w:rsid w:val="5672657D"/>
    <w:rsid w:val="56955DE0"/>
    <w:rsid w:val="576568BF"/>
    <w:rsid w:val="576D5645"/>
    <w:rsid w:val="57809BD5"/>
    <w:rsid w:val="58228320"/>
    <w:rsid w:val="5866C5F1"/>
    <w:rsid w:val="58840608"/>
    <w:rsid w:val="588A8BDB"/>
    <w:rsid w:val="58DE5BA4"/>
    <w:rsid w:val="58E31EBC"/>
    <w:rsid w:val="59013920"/>
    <w:rsid w:val="590926A6"/>
    <w:rsid w:val="598F2AF0"/>
    <w:rsid w:val="5993671D"/>
    <w:rsid w:val="5996EBD3"/>
    <w:rsid w:val="5A18D3EF"/>
    <w:rsid w:val="5A4620E8"/>
    <w:rsid w:val="5A877379"/>
    <w:rsid w:val="5AA2D3DB"/>
    <w:rsid w:val="5AA4F707"/>
    <w:rsid w:val="5AB7D393"/>
    <w:rsid w:val="5AC8B7C5"/>
    <w:rsid w:val="5B09DCAE"/>
    <w:rsid w:val="5B14957B"/>
    <w:rsid w:val="5C348BA7"/>
    <w:rsid w:val="5C467421"/>
    <w:rsid w:val="5C77E90D"/>
    <w:rsid w:val="5C798296"/>
    <w:rsid w:val="5C99FDA8"/>
    <w:rsid w:val="5CA5AD0F"/>
    <w:rsid w:val="5D14E2C2"/>
    <w:rsid w:val="5D4FEF47"/>
    <w:rsid w:val="5E06A7D6"/>
    <w:rsid w:val="5E1FDAA1"/>
    <w:rsid w:val="5E6F0F2F"/>
    <w:rsid w:val="5ECB95CC"/>
    <w:rsid w:val="5EDB998D"/>
    <w:rsid w:val="5F220B76"/>
    <w:rsid w:val="5FAA9BB0"/>
    <w:rsid w:val="605F84C3"/>
    <w:rsid w:val="60D80308"/>
    <w:rsid w:val="60EA3921"/>
    <w:rsid w:val="614CC600"/>
    <w:rsid w:val="615D6542"/>
    <w:rsid w:val="61ECAE07"/>
    <w:rsid w:val="62290FC7"/>
    <w:rsid w:val="622B1931"/>
    <w:rsid w:val="625132CD"/>
    <w:rsid w:val="6281F666"/>
    <w:rsid w:val="62AF98B2"/>
    <w:rsid w:val="62F6A5ED"/>
    <w:rsid w:val="63910459"/>
    <w:rsid w:val="63C5E77E"/>
    <w:rsid w:val="64189FEA"/>
    <w:rsid w:val="6443EBC7"/>
    <w:rsid w:val="6492764E"/>
    <w:rsid w:val="649C2941"/>
    <w:rsid w:val="6506CC4A"/>
    <w:rsid w:val="65077B95"/>
    <w:rsid w:val="658614B8"/>
    <w:rsid w:val="65A22C2A"/>
    <w:rsid w:val="65AC56A1"/>
    <w:rsid w:val="65DFBC28"/>
    <w:rsid w:val="664373DA"/>
    <w:rsid w:val="665B9D1B"/>
    <w:rsid w:val="666E4570"/>
    <w:rsid w:val="66837A68"/>
    <w:rsid w:val="66EAE278"/>
    <w:rsid w:val="6721E519"/>
    <w:rsid w:val="676BC4C9"/>
    <w:rsid w:val="67C5125C"/>
    <w:rsid w:val="67F76D7C"/>
    <w:rsid w:val="685CB467"/>
    <w:rsid w:val="68758915"/>
    <w:rsid w:val="689958A1"/>
    <w:rsid w:val="68BE7080"/>
    <w:rsid w:val="693B4F40"/>
    <w:rsid w:val="696057CB"/>
    <w:rsid w:val="69933DDD"/>
    <w:rsid w:val="69ADDACD"/>
    <w:rsid w:val="69C99568"/>
    <w:rsid w:val="69E0141E"/>
    <w:rsid w:val="69E84261"/>
    <w:rsid w:val="69EF06A9"/>
    <w:rsid w:val="6A0D83B2"/>
    <w:rsid w:val="6A7BB97D"/>
    <w:rsid w:val="6A984764"/>
    <w:rsid w:val="6AFB8A39"/>
    <w:rsid w:val="6B8ED5CB"/>
    <w:rsid w:val="6BC71078"/>
    <w:rsid w:val="6C1789DE"/>
    <w:rsid w:val="6CACEA27"/>
    <w:rsid w:val="6CCBE67B"/>
    <w:rsid w:val="6D31B28B"/>
    <w:rsid w:val="6D7537DF"/>
    <w:rsid w:val="6DA4FD2A"/>
    <w:rsid w:val="6DF1FB05"/>
    <w:rsid w:val="6E03F66A"/>
    <w:rsid w:val="6E41B976"/>
    <w:rsid w:val="6E8DC3F2"/>
    <w:rsid w:val="6EC4B580"/>
    <w:rsid w:val="6ECD5629"/>
    <w:rsid w:val="6ED86A3E"/>
    <w:rsid w:val="6EEF46DA"/>
    <w:rsid w:val="6F2FF33E"/>
    <w:rsid w:val="6F6430A3"/>
    <w:rsid w:val="6F9524DC"/>
    <w:rsid w:val="6FBDF8D6"/>
    <w:rsid w:val="6FE48AE9"/>
    <w:rsid w:val="707C3856"/>
    <w:rsid w:val="70CEA1A7"/>
    <w:rsid w:val="70FE924D"/>
    <w:rsid w:val="71805B4A"/>
    <w:rsid w:val="7188742B"/>
    <w:rsid w:val="71AE8B29"/>
    <w:rsid w:val="71DCC6A9"/>
    <w:rsid w:val="722F8537"/>
    <w:rsid w:val="72C7A9DF"/>
    <w:rsid w:val="73102E4E"/>
    <w:rsid w:val="7351F27C"/>
    <w:rsid w:val="73B03D23"/>
    <w:rsid w:val="73B3D918"/>
    <w:rsid w:val="73EC232F"/>
    <w:rsid w:val="74182075"/>
    <w:rsid w:val="742DB51A"/>
    <w:rsid w:val="74637A40"/>
    <w:rsid w:val="74CED904"/>
    <w:rsid w:val="74DCD51F"/>
    <w:rsid w:val="752BC960"/>
    <w:rsid w:val="755499DA"/>
    <w:rsid w:val="7555C00A"/>
    <w:rsid w:val="758F3D9E"/>
    <w:rsid w:val="75EA3CA4"/>
    <w:rsid w:val="765D9B80"/>
    <w:rsid w:val="76D53D97"/>
    <w:rsid w:val="76D8680E"/>
    <w:rsid w:val="786A1040"/>
    <w:rsid w:val="7874386F"/>
    <w:rsid w:val="78ACC5E4"/>
    <w:rsid w:val="78DC4EFF"/>
    <w:rsid w:val="7928AE05"/>
    <w:rsid w:val="795CB545"/>
    <w:rsid w:val="79633672"/>
    <w:rsid w:val="799AC243"/>
    <w:rsid w:val="79B132B1"/>
    <w:rsid w:val="79E64864"/>
    <w:rsid w:val="79E773E7"/>
    <w:rsid w:val="7AC95115"/>
    <w:rsid w:val="7AD2B1DC"/>
    <w:rsid w:val="7AFBDE3D"/>
    <w:rsid w:val="7B314877"/>
    <w:rsid w:val="7B3C4DA5"/>
    <w:rsid w:val="7B9343A9"/>
    <w:rsid w:val="7BD61C0F"/>
    <w:rsid w:val="7C052314"/>
    <w:rsid w:val="7C47A9EB"/>
    <w:rsid w:val="7C652176"/>
    <w:rsid w:val="7C9551B9"/>
    <w:rsid w:val="7E08DF5D"/>
    <w:rsid w:val="7E45248B"/>
    <w:rsid w:val="7E66AB82"/>
    <w:rsid w:val="7ECBC4AD"/>
    <w:rsid w:val="7F2A16F4"/>
    <w:rsid w:val="7FA4AFBE"/>
    <w:rsid w:val="7FAE35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5248B"/>
  <w15:chartTrackingRefBased/>
  <w15:docId w15:val="{F771ECFB-A9B1-4960-A673-42F87537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hAnsiTheme="majorHAnsi" w:eastAsiaTheme="majorEastAsia" w:cstheme="majorBidi"/>
      <w:spacing w:val="-10"/>
      <w:kern w:val="28"/>
      <w:sz w:val="56"/>
      <w:szCs w:val="56"/>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233B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233B08"/>
  </w:style>
  <w:style w:type="paragraph" w:styleId="Footer">
    <w:name w:val="footer"/>
    <w:basedOn w:val="Normal"/>
    <w:link w:val="FooterChar"/>
    <w:uiPriority w:val="99"/>
    <w:unhideWhenUsed/>
    <w:rsid w:val="00233B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233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settings" Target="settings.xml" Id="rId3" /><Relationship Type="http://schemas.openxmlformats.org/officeDocument/2006/relationships/image" Target="media/image1.jpg" Id="rId7" /><Relationship Type="http://schemas.microsoft.com/office/2020/10/relationships/intelligence" Target="intelligence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3.jp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53</revision>
  <dcterms:created xsi:type="dcterms:W3CDTF">2022-07-20T10:39:00.0000000Z</dcterms:created>
  <dcterms:modified xsi:type="dcterms:W3CDTF">2022-08-05T09:37:54.6011430Z</dcterms:modified>
</coreProperties>
</file>