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E2E847" wp14:paraId="2F4529B3" wp14:textId="40B879C8">
      <w:pPr>
        <w:spacing w:before="0" w:beforeAutospacing="off" w:after="160" w:afterAutospacing="off" w:line="276" w:lineRule="auto"/>
        <w:rPr>
          <w:rFonts w:ascii="Times New Roman" w:hAnsi="Times New Roman" w:eastAsia="Times New Roman" w:cs="Times New Roman"/>
          <w:b w:val="0"/>
          <w:bCs w:val="0"/>
          <w:noProof w:val="0"/>
          <w:sz w:val="24"/>
          <w:szCs w:val="24"/>
          <w:u w:val="none"/>
          <w:lang w:val="en-GB"/>
        </w:rPr>
      </w:pPr>
      <w:r w:rsidRPr="76E2E847" w:rsidR="7565D06A">
        <w:rPr>
          <w:rFonts w:ascii="Times New Roman" w:hAnsi="Times New Roman" w:eastAsia="Times New Roman" w:cs="Times New Roman"/>
          <w:b w:val="0"/>
          <w:bCs w:val="0"/>
          <w:noProof w:val="0"/>
          <w:sz w:val="24"/>
          <w:szCs w:val="24"/>
          <w:u w:val="none"/>
          <w:lang w:val="en-GB"/>
        </w:rPr>
        <w:t xml:space="preserve">                                                                           </w:t>
      </w:r>
      <w:r w:rsidRPr="76E2E847" w:rsidR="5CC0FC24">
        <w:rPr>
          <w:rFonts w:ascii="Times New Roman" w:hAnsi="Times New Roman" w:eastAsia="Times New Roman" w:cs="Times New Roman"/>
          <w:b w:val="0"/>
          <w:bCs w:val="0"/>
          <w:noProof w:val="0"/>
          <w:sz w:val="24"/>
          <w:szCs w:val="24"/>
          <w:u w:val="none"/>
          <w:lang w:val="en-GB"/>
        </w:rPr>
        <w:t xml:space="preserve">                                </w:t>
      </w:r>
      <w:r w:rsidRPr="76E2E847" w:rsidR="7565D06A">
        <w:rPr>
          <w:rFonts w:ascii="Times New Roman" w:hAnsi="Times New Roman" w:eastAsia="Times New Roman" w:cs="Times New Roman"/>
          <w:b w:val="0"/>
          <w:bCs w:val="0"/>
          <w:noProof w:val="0"/>
          <w:sz w:val="24"/>
          <w:szCs w:val="24"/>
          <w:u w:val="none"/>
          <w:lang w:val="en-GB"/>
        </w:rPr>
        <w:t xml:space="preserve">  </w:t>
      </w:r>
      <w:r w:rsidRPr="76E2E847" w:rsidR="098911D2">
        <w:rPr>
          <w:rFonts w:ascii="Times New Roman" w:hAnsi="Times New Roman" w:eastAsia="Times New Roman" w:cs="Times New Roman"/>
          <w:b w:val="0"/>
          <w:bCs w:val="0"/>
          <w:noProof w:val="0"/>
          <w:sz w:val="24"/>
          <w:szCs w:val="24"/>
          <w:u w:val="none"/>
          <w:lang w:val="en-GB"/>
        </w:rPr>
        <w:t>Student No:2410646</w:t>
      </w:r>
    </w:p>
    <w:p xmlns:wp14="http://schemas.microsoft.com/office/word/2010/wordml" w:rsidP="76E2E847" wp14:paraId="2880F7F9" wp14:textId="13935799">
      <w:pPr>
        <w:spacing w:before="0" w:beforeAutospacing="off" w:after="160" w:afterAutospacing="off" w:line="276" w:lineRule="auto"/>
        <w:rPr>
          <w:rFonts w:ascii="Times New Roman" w:hAnsi="Times New Roman" w:eastAsia="Times New Roman" w:cs="Times New Roman"/>
          <w:b w:val="0"/>
          <w:bCs w:val="0"/>
          <w:noProof w:val="0"/>
          <w:sz w:val="24"/>
          <w:szCs w:val="24"/>
          <w:u w:val="none"/>
          <w:lang w:val="en-GB"/>
        </w:rPr>
      </w:pPr>
    </w:p>
    <w:p xmlns:wp14="http://schemas.microsoft.com/office/word/2010/wordml" w:rsidP="76E2E847" wp14:paraId="5E94928C" wp14:textId="6768A1B9">
      <w:pPr>
        <w:spacing w:before="0" w:beforeAutospacing="off" w:after="160" w:afterAutospacing="off" w:line="276" w:lineRule="auto"/>
        <w:jc w:val="center"/>
        <w:rPr>
          <w:rFonts w:ascii="Times New Roman" w:hAnsi="Times New Roman" w:eastAsia="Times New Roman" w:cs="Times New Roman"/>
          <w:b w:val="0"/>
          <w:bCs w:val="0"/>
          <w:noProof w:val="0"/>
          <w:sz w:val="24"/>
          <w:szCs w:val="24"/>
          <w:u w:val="none"/>
          <w:lang w:val="en-GB"/>
        </w:rPr>
      </w:pPr>
      <w:r w:rsidRPr="76E2E847" w:rsidR="61D6106E">
        <w:rPr>
          <w:rFonts w:ascii="Times New Roman" w:hAnsi="Times New Roman" w:eastAsia="Times New Roman" w:cs="Times New Roman"/>
          <w:b w:val="1"/>
          <w:bCs w:val="1"/>
          <w:noProof w:val="0"/>
          <w:sz w:val="24"/>
          <w:szCs w:val="24"/>
          <w:u w:val="single"/>
          <w:lang w:val="en-GB"/>
        </w:rPr>
        <w:t>Benin Bronzes</w:t>
      </w:r>
      <w:r w:rsidRPr="76E2E847" w:rsidR="61D6106E">
        <w:rPr>
          <w:rFonts w:ascii="Times New Roman" w:hAnsi="Times New Roman" w:eastAsia="Times New Roman" w:cs="Times New Roman"/>
          <w:b w:val="0"/>
          <w:bCs w:val="0"/>
          <w:noProof w:val="0"/>
          <w:sz w:val="24"/>
          <w:szCs w:val="24"/>
          <w:u w:val="none"/>
          <w:lang w:val="en-GB"/>
        </w:rPr>
        <w:t xml:space="preserve">     </w:t>
      </w:r>
    </w:p>
    <w:p xmlns:wp14="http://schemas.microsoft.com/office/word/2010/wordml" w:rsidP="76E2E847" wp14:paraId="54BC077A" wp14:textId="0E4120DB">
      <w:pPr>
        <w:spacing w:before="0" w:beforeAutospacing="off" w:after="0" w:afterAutospacing="off" w:line="276" w:lineRule="auto"/>
        <w:ind w:left="0" w:firstLine="720"/>
        <w:rPr>
          <w:rFonts w:ascii="Times New Roman" w:hAnsi="Times New Roman" w:eastAsia="Times New Roman" w:cs="Times New Roman"/>
          <w:b w:val="0"/>
          <w:bCs w:val="0"/>
          <w:noProof w:val="0"/>
          <w:sz w:val="24"/>
          <w:szCs w:val="24"/>
          <w:u w:val="none"/>
          <w:lang w:val="en-GB"/>
        </w:rPr>
      </w:pPr>
    </w:p>
    <w:p xmlns:wp14="http://schemas.microsoft.com/office/word/2010/wordml" w:rsidP="76E2E847" wp14:paraId="4536370A" wp14:textId="11466300">
      <w:pPr>
        <w:spacing w:before="0" w:beforeAutospacing="off" w:after="160" w:afterAutospacing="off" w:line="276" w:lineRule="auto"/>
        <w:rPr>
          <w:rFonts w:ascii="Times New Roman" w:hAnsi="Times New Roman" w:eastAsia="Times New Roman" w:cs="Times New Roman"/>
          <w:b w:val="0"/>
          <w:bCs w:val="0"/>
          <w:noProof w:val="0"/>
          <w:sz w:val="24"/>
          <w:szCs w:val="24"/>
          <w:u w:val="none"/>
          <w:lang w:val="en-GB"/>
        </w:rPr>
      </w:pPr>
      <w:r w:rsidRPr="76E2E847" w:rsidR="7565D06A">
        <w:rPr>
          <w:rFonts w:ascii="Times New Roman" w:hAnsi="Times New Roman" w:eastAsia="Times New Roman" w:cs="Times New Roman"/>
          <w:b w:val="0"/>
          <w:bCs w:val="0"/>
          <w:noProof w:val="0"/>
          <w:sz w:val="24"/>
          <w:szCs w:val="24"/>
          <w:u w:val="none"/>
          <w:lang w:val="en-GB"/>
        </w:rPr>
        <w:t xml:space="preserve"> </w:t>
      </w:r>
      <w:r w:rsidRPr="76E2E847" w:rsidR="7565D06A">
        <w:rPr>
          <w:rFonts w:ascii="Times New Roman" w:hAnsi="Times New Roman" w:eastAsia="Times New Roman" w:cs="Times New Roman"/>
          <w:b w:val="0"/>
          <w:bCs w:val="0"/>
          <w:noProof w:val="0"/>
          <w:sz w:val="24"/>
          <w:szCs w:val="24"/>
          <w:u w:val="none"/>
          <w:lang w:val="en-GB"/>
        </w:rPr>
        <w:t xml:space="preserve">                            </w:t>
      </w:r>
    </w:p>
    <w:p w:rsidR="76E2E847" w:rsidP="76E2E847" w:rsidRDefault="76E2E847" w14:paraId="768FFDD8" w14:textId="312C1143">
      <w:pPr>
        <w:spacing w:before="0" w:beforeAutospacing="off" w:after="160" w:afterAutospacing="off" w:line="276" w:lineRule="auto"/>
        <w:rPr>
          <w:rFonts w:ascii="Times New Roman" w:hAnsi="Times New Roman" w:eastAsia="Times New Roman" w:cs="Times New Roman"/>
          <w:b w:val="0"/>
          <w:bCs w:val="0"/>
          <w:noProof w:val="0"/>
          <w:sz w:val="24"/>
          <w:szCs w:val="24"/>
          <w:u w:val="none"/>
          <w:lang w:val="en-GB"/>
        </w:rPr>
      </w:pPr>
    </w:p>
    <w:p xmlns:wp14="http://schemas.microsoft.com/office/word/2010/wordml" w:rsidP="76E2E847" wp14:paraId="1A0943C8" wp14:textId="7E7F9754">
      <w:pPr>
        <w:spacing w:before="0" w:beforeAutospacing="off" w:after="160" w:afterAutospacing="off" w:line="480" w:lineRule="auto"/>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In this essay I will be discussing ‘The Benin Bronzes’ and their contextual position within the framework of the module ‘Myths and Legends</w:t>
      </w:r>
      <w:r w:rsidRPr="76E2E847" w:rsidR="3A73F1C3">
        <w:rPr>
          <w:rFonts w:ascii="Times New Roman" w:hAnsi="Times New Roman" w:eastAsia="Times New Roman" w:cs="Times New Roman"/>
          <w:noProof w:val="0"/>
          <w:sz w:val="24"/>
          <w:szCs w:val="24"/>
          <w:lang w:val="en-GB"/>
        </w:rPr>
        <w:t>’.</w:t>
      </w:r>
      <w:r w:rsidRPr="76E2E847" w:rsidR="3A73F1C3">
        <w:rPr>
          <w:rFonts w:ascii="Times New Roman" w:hAnsi="Times New Roman" w:eastAsia="Times New Roman" w:cs="Times New Roman"/>
          <w:noProof w:val="0"/>
          <w:sz w:val="24"/>
          <w:szCs w:val="24"/>
          <w:lang w:val="en-GB"/>
        </w:rPr>
        <w:t xml:space="preserve"> I will explore the origins and nature of the objects and explain their cultural role and significance to the Edo peoples of Nigeria past and present. I will reflect on the ongoing debates that </w:t>
      </w:r>
      <w:r w:rsidRPr="76E2E847" w:rsidR="3A73F1C3">
        <w:rPr>
          <w:rFonts w:ascii="Times New Roman" w:hAnsi="Times New Roman" w:eastAsia="Times New Roman" w:cs="Times New Roman"/>
          <w:noProof w:val="0"/>
          <w:sz w:val="24"/>
          <w:szCs w:val="24"/>
          <w:lang w:val="en-GB"/>
        </w:rPr>
        <w:t>accompany</w:t>
      </w:r>
      <w:r w:rsidRPr="76E2E847" w:rsidR="3A73F1C3">
        <w:rPr>
          <w:rFonts w:ascii="Times New Roman" w:hAnsi="Times New Roman" w:eastAsia="Times New Roman" w:cs="Times New Roman"/>
          <w:noProof w:val="0"/>
          <w:sz w:val="24"/>
          <w:szCs w:val="24"/>
          <w:lang w:val="en-GB"/>
        </w:rPr>
        <w:t xml:space="preserve"> the political and ethical issues that arise when considering topics such as storage and presentation of the objects. Finally, I will balance the conflicting debates of ownership and </w:t>
      </w:r>
      <w:r w:rsidRPr="76E2E847" w:rsidR="3A73F1C3">
        <w:rPr>
          <w:rFonts w:ascii="Times New Roman" w:hAnsi="Times New Roman" w:eastAsia="Times New Roman" w:cs="Times New Roman"/>
          <w:noProof w:val="0"/>
          <w:sz w:val="24"/>
          <w:szCs w:val="24"/>
          <w:lang w:val="en-GB"/>
        </w:rPr>
        <w:t>subsequent</w:t>
      </w:r>
      <w:r w:rsidRPr="76E2E847" w:rsidR="3A73F1C3">
        <w:rPr>
          <w:rFonts w:ascii="Times New Roman" w:hAnsi="Times New Roman" w:eastAsia="Times New Roman" w:cs="Times New Roman"/>
          <w:noProof w:val="0"/>
          <w:sz w:val="24"/>
          <w:szCs w:val="24"/>
          <w:lang w:val="en-GB"/>
        </w:rPr>
        <w:t xml:space="preserve"> arguments </w:t>
      </w:r>
      <w:r w:rsidRPr="76E2E847" w:rsidR="33AAF7E2">
        <w:rPr>
          <w:rFonts w:ascii="Times New Roman" w:hAnsi="Times New Roman" w:eastAsia="Times New Roman" w:cs="Times New Roman"/>
          <w:noProof w:val="0"/>
          <w:sz w:val="24"/>
          <w:szCs w:val="24"/>
          <w:lang w:val="en-GB"/>
        </w:rPr>
        <w:t>regarding</w:t>
      </w:r>
      <w:r w:rsidRPr="76E2E847" w:rsidR="3A73F1C3">
        <w:rPr>
          <w:rFonts w:ascii="Times New Roman" w:hAnsi="Times New Roman" w:eastAsia="Times New Roman" w:cs="Times New Roman"/>
          <w:noProof w:val="0"/>
          <w:sz w:val="24"/>
          <w:szCs w:val="24"/>
          <w:lang w:val="en-GB"/>
        </w:rPr>
        <w:t xml:space="preserve"> the repatriation of the items to their place of origin. </w:t>
      </w:r>
    </w:p>
    <w:p xmlns:wp14="http://schemas.microsoft.com/office/word/2010/wordml" w:rsidP="76E2E847" wp14:paraId="7ABF0DB6" wp14:textId="21A3F448">
      <w:pPr>
        <w:spacing w:before="0" w:beforeAutospacing="off" w:after="160" w:afterAutospacing="off" w:line="480" w:lineRule="auto"/>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 </w:t>
      </w:r>
    </w:p>
    <w:p xmlns:wp14="http://schemas.microsoft.com/office/word/2010/wordml" w:rsidP="76E2E847" wp14:paraId="62692874" wp14:textId="1A874D00">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The ‘Benin Bronzes’ are a group of bronze and brass sculptural/decorative objects that adorned the pillars and altars of the Royal Palace of Benin, on the West coast of Africa. They were produced </w:t>
      </w:r>
      <w:r w:rsidRPr="76E2E847" w:rsidR="3A73F1C3">
        <w:rPr>
          <w:rFonts w:ascii="Times New Roman" w:hAnsi="Times New Roman" w:eastAsia="Times New Roman" w:cs="Times New Roman"/>
          <w:noProof w:val="0"/>
          <w:sz w:val="24"/>
          <w:szCs w:val="24"/>
          <w:lang w:val="en-GB"/>
        </w:rPr>
        <w:t>predominantly from</w:t>
      </w:r>
      <w:r w:rsidRPr="76E2E847" w:rsidR="3A73F1C3">
        <w:rPr>
          <w:rFonts w:ascii="Times New Roman" w:hAnsi="Times New Roman" w:eastAsia="Times New Roman" w:cs="Times New Roman"/>
          <w:noProof w:val="0"/>
          <w:sz w:val="24"/>
          <w:szCs w:val="24"/>
          <w:lang w:val="en-GB"/>
        </w:rPr>
        <w:t xml:space="preserve"> the 13</w:t>
      </w:r>
      <w:r w:rsidRPr="76E2E847" w:rsidR="3A73F1C3">
        <w:rPr>
          <w:rFonts w:ascii="Times New Roman" w:hAnsi="Times New Roman" w:eastAsia="Times New Roman" w:cs="Times New Roman"/>
          <w:noProof w:val="0"/>
          <w:sz w:val="24"/>
          <w:szCs w:val="24"/>
          <w:vertAlign w:val="superscript"/>
          <w:lang w:val="en-GB"/>
        </w:rPr>
        <w:t>th</w:t>
      </w:r>
      <w:r w:rsidRPr="76E2E847" w:rsidR="3A73F1C3">
        <w:rPr>
          <w:rFonts w:ascii="Times New Roman" w:hAnsi="Times New Roman" w:eastAsia="Times New Roman" w:cs="Times New Roman"/>
          <w:noProof w:val="0"/>
          <w:sz w:val="24"/>
          <w:szCs w:val="24"/>
          <w:lang w:val="en-GB"/>
        </w:rPr>
        <w:t xml:space="preserve"> Century by the local Edo crafts people in Benin City, Benin (now part of modern Nigeria)</w:t>
      </w:r>
      <w:r w:rsidRPr="76E2E847" w:rsidR="13838B44">
        <w:rPr>
          <w:rFonts w:ascii="Times New Roman" w:hAnsi="Times New Roman" w:eastAsia="Times New Roman" w:cs="Times New Roman"/>
          <w:noProof w:val="0"/>
          <w:sz w:val="24"/>
          <w:szCs w:val="24"/>
          <w:lang w:val="en-GB"/>
        </w:rPr>
        <w:t xml:space="preserve"> primarily to adorn the palace of the King, the Oba</w:t>
      </w:r>
      <w:r w:rsidRPr="76E2E847" w:rsidR="3A73F1C3">
        <w:rPr>
          <w:rFonts w:ascii="Times New Roman" w:hAnsi="Times New Roman" w:eastAsia="Times New Roman" w:cs="Times New Roman"/>
          <w:noProof w:val="0"/>
          <w:sz w:val="24"/>
          <w:szCs w:val="24"/>
          <w:lang w:val="en-GB"/>
        </w:rPr>
        <w:t xml:space="preserve">. Other works in ivory, wood, </w:t>
      </w:r>
      <w:r w:rsidRPr="76E2E847" w:rsidR="3A73F1C3">
        <w:rPr>
          <w:rFonts w:ascii="Times New Roman" w:hAnsi="Times New Roman" w:eastAsia="Times New Roman" w:cs="Times New Roman"/>
          <w:noProof w:val="0"/>
          <w:sz w:val="24"/>
          <w:szCs w:val="24"/>
          <w:lang w:val="en-GB"/>
        </w:rPr>
        <w:t>stone</w:t>
      </w:r>
      <w:r w:rsidRPr="76E2E847" w:rsidR="3A73F1C3">
        <w:rPr>
          <w:rFonts w:ascii="Times New Roman" w:hAnsi="Times New Roman" w:eastAsia="Times New Roman" w:cs="Times New Roman"/>
          <w:noProof w:val="0"/>
          <w:sz w:val="24"/>
          <w:szCs w:val="24"/>
          <w:lang w:val="en-GB"/>
        </w:rPr>
        <w:t xml:space="preserve"> and leather are also often referred to under the same given title (Hicks 2020, p.138)</w:t>
      </w:r>
      <w:r w:rsidRPr="76E2E847" w:rsidR="5E85EFEC">
        <w:rPr>
          <w:rFonts w:ascii="Times New Roman" w:hAnsi="Times New Roman" w:eastAsia="Times New Roman" w:cs="Times New Roman"/>
          <w:noProof w:val="0"/>
          <w:sz w:val="24"/>
          <w:szCs w:val="24"/>
          <w:lang w:val="en-GB"/>
        </w:rPr>
        <w:t>.</w:t>
      </w:r>
    </w:p>
    <w:p w:rsidR="7CBD86AC" w:rsidP="76E2E847" w:rsidRDefault="7CBD86AC" w14:paraId="3AA4761A" w14:textId="7220491E">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7CBD86AC">
        <w:rPr>
          <w:rFonts w:ascii="Times New Roman" w:hAnsi="Times New Roman" w:eastAsia="Times New Roman" w:cs="Times New Roman"/>
          <w:noProof w:val="0"/>
          <w:sz w:val="24"/>
          <w:szCs w:val="24"/>
          <w:lang w:val="en-GB"/>
        </w:rPr>
        <w:t>Sir Richard Burton</w:t>
      </w:r>
      <w:r w:rsidRPr="76E2E847" w:rsidR="19ECA451">
        <w:rPr>
          <w:rFonts w:ascii="Times New Roman" w:hAnsi="Times New Roman" w:eastAsia="Times New Roman" w:cs="Times New Roman"/>
          <w:noProof w:val="0"/>
          <w:sz w:val="24"/>
          <w:szCs w:val="24"/>
          <w:lang w:val="en-GB"/>
        </w:rPr>
        <w:t xml:space="preserve">, explorer and army officer </w:t>
      </w:r>
      <w:r w:rsidRPr="76E2E847" w:rsidR="19ECA451">
        <w:rPr>
          <w:rFonts w:ascii="Times New Roman" w:hAnsi="Times New Roman" w:eastAsia="Times New Roman" w:cs="Times New Roman"/>
          <w:noProof w:val="0"/>
          <w:sz w:val="24"/>
          <w:szCs w:val="24"/>
          <w:lang w:val="en-GB"/>
        </w:rPr>
        <w:t>wrote</w:t>
      </w:r>
      <w:r w:rsidRPr="76E2E847" w:rsidR="19ECA451">
        <w:rPr>
          <w:rFonts w:ascii="Times New Roman" w:hAnsi="Times New Roman" w:eastAsia="Times New Roman" w:cs="Times New Roman"/>
          <w:noProof w:val="0"/>
          <w:sz w:val="24"/>
          <w:szCs w:val="24"/>
          <w:lang w:val="en-GB"/>
        </w:rPr>
        <w:t xml:space="preserve"> a </w:t>
      </w:r>
      <w:r w:rsidRPr="76E2E847" w:rsidR="7CBD86AC">
        <w:rPr>
          <w:rFonts w:ascii="Times New Roman" w:hAnsi="Times New Roman" w:eastAsia="Times New Roman" w:cs="Times New Roman"/>
          <w:noProof w:val="0"/>
          <w:sz w:val="24"/>
          <w:szCs w:val="24"/>
          <w:lang w:val="en-GB"/>
        </w:rPr>
        <w:t>book ‘Wanderings in West Africa’ published in 1863</w:t>
      </w:r>
      <w:r w:rsidRPr="76E2E847" w:rsidR="6A0C9C26">
        <w:rPr>
          <w:rFonts w:ascii="Times New Roman" w:hAnsi="Times New Roman" w:eastAsia="Times New Roman" w:cs="Times New Roman"/>
          <w:noProof w:val="0"/>
          <w:sz w:val="24"/>
          <w:szCs w:val="24"/>
          <w:lang w:val="en-GB"/>
        </w:rPr>
        <w:t xml:space="preserve"> </w:t>
      </w:r>
      <w:r w:rsidRPr="76E2E847" w:rsidR="6E7B3833">
        <w:rPr>
          <w:rFonts w:ascii="Times New Roman" w:hAnsi="Times New Roman" w:eastAsia="Times New Roman" w:cs="Times New Roman"/>
          <w:noProof w:val="0"/>
          <w:sz w:val="24"/>
          <w:szCs w:val="24"/>
          <w:lang w:val="en-GB"/>
        </w:rPr>
        <w:t xml:space="preserve">that </w:t>
      </w:r>
      <w:r w:rsidRPr="76E2E847" w:rsidR="7CBD86AC">
        <w:rPr>
          <w:rFonts w:ascii="Times New Roman" w:hAnsi="Times New Roman" w:eastAsia="Times New Roman" w:cs="Times New Roman"/>
          <w:noProof w:val="0"/>
          <w:sz w:val="24"/>
          <w:szCs w:val="24"/>
          <w:lang w:val="en-GB"/>
        </w:rPr>
        <w:t>had</w:t>
      </w:r>
      <w:r w:rsidRPr="76E2E847" w:rsidR="7CBD86AC">
        <w:rPr>
          <w:rFonts w:ascii="Times New Roman" w:hAnsi="Times New Roman" w:eastAsia="Times New Roman" w:cs="Times New Roman"/>
          <w:noProof w:val="0"/>
          <w:sz w:val="24"/>
          <w:szCs w:val="24"/>
          <w:lang w:val="en-GB"/>
        </w:rPr>
        <w:t xml:space="preserve"> already painted a </w:t>
      </w:r>
      <w:r w:rsidRPr="76E2E847" w:rsidR="7CBD86AC">
        <w:rPr>
          <w:rFonts w:ascii="Times New Roman" w:hAnsi="Times New Roman" w:eastAsia="Times New Roman" w:cs="Times New Roman"/>
          <w:noProof w:val="0"/>
          <w:sz w:val="24"/>
          <w:szCs w:val="24"/>
          <w:lang w:val="en-GB"/>
        </w:rPr>
        <w:t>bloody picture</w:t>
      </w:r>
      <w:r w:rsidRPr="76E2E847" w:rsidR="7CBD86AC">
        <w:rPr>
          <w:rFonts w:ascii="Times New Roman" w:hAnsi="Times New Roman" w:eastAsia="Times New Roman" w:cs="Times New Roman"/>
          <w:noProof w:val="0"/>
          <w:sz w:val="24"/>
          <w:szCs w:val="24"/>
          <w:lang w:val="en-GB"/>
        </w:rPr>
        <w:t xml:space="preserve"> of Benin, its population was portrayed as uncivilized and barbaric and in need of liberation and improvement</w:t>
      </w:r>
      <w:r w:rsidRPr="76E2E847" w:rsidR="18236702">
        <w:rPr>
          <w:rFonts w:ascii="Times New Roman" w:hAnsi="Times New Roman" w:eastAsia="Times New Roman" w:cs="Times New Roman"/>
          <w:noProof w:val="0"/>
          <w:sz w:val="24"/>
          <w:szCs w:val="24"/>
          <w:lang w:val="en-GB"/>
        </w:rPr>
        <w:t>.</w:t>
      </w:r>
      <w:r w:rsidRPr="76E2E847" w:rsidR="7CBD86AC">
        <w:rPr>
          <w:rFonts w:ascii="Times New Roman" w:hAnsi="Times New Roman" w:eastAsia="Times New Roman" w:cs="Times New Roman"/>
          <w:noProof w:val="0"/>
          <w:sz w:val="24"/>
          <w:szCs w:val="24"/>
          <w:lang w:val="en-GB"/>
        </w:rPr>
        <w:t xml:space="preserve"> </w:t>
      </w:r>
      <w:r w:rsidRPr="76E2E847" w:rsidR="62711658">
        <w:rPr>
          <w:rFonts w:ascii="Times New Roman" w:hAnsi="Times New Roman" w:eastAsia="Times New Roman" w:cs="Times New Roman"/>
          <w:noProof w:val="0"/>
          <w:sz w:val="24"/>
          <w:szCs w:val="24"/>
          <w:lang w:val="en-GB"/>
        </w:rPr>
        <w:t>T</w:t>
      </w:r>
      <w:r w:rsidRPr="76E2E847" w:rsidR="7CBD86AC">
        <w:rPr>
          <w:rFonts w:ascii="Times New Roman" w:hAnsi="Times New Roman" w:eastAsia="Times New Roman" w:cs="Times New Roman"/>
          <w:noProof w:val="0"/>
          <w:sz w:val="24"/>
          <w:szCs w:val="24"/>
          <w:lang w:val="en-GB"/>
        </w:rPr>
        <w:t xml:space="preserve">he </w:t>
      </w:r>
      <w:r w:rsidRPr="76E2E847" w:rsidR="3110F170">
        <w:rPr>
          <w:rFonts w:ascii="Times New Roman" w:hAnsi="Times New Roman" w:eastAsia="Times New Roman" w:cs="Times New Roman"/>
          <w:noProof w:val="0"/>
          <w:sz w:val="24"/>
          <w:szCs w:val="24"/>
          <w:lang w:val="en-GB"/>
        </w:rPr>
        <w:t xml:space="preserve">ruling </w:t>
      </w:r>
      <w:r w:rsidRPr="76E2E847" w:rsidR="67E3F757">
        <w:rPr>
          <w:rFonts w:ascii="Times New Roman" w:hAnsi="Times New Roman" w:eastAsia="Times New Roman" w:cs="Times New Roman"/>
          <w:noProof w:val="0"/>
          <w:sz w:val="24"/>
          <w:szCs w:val="24"/>
          <w:lang w:val="en-GB"/>
        </w:rPr>
        <w:t xml:space="preserve">Oba’s </w:t>
      </w:r>
      <w:r w:rsidRPr="76E2E847" w:rsidR="648A76F5">
        <w:rPr>
          <w:rFonts w:ascii="Times New Roman" w:hAnsi="Times New Roman" w:eastAsia="Times New Roman" w:cs="Times New Roman"/>
          <w:noProof w:val="0"/>
          <w:sz w:val="24"/>
          <w:szCs w:val="24"/>
          <w:lang w:val="en-GB"/>
        </w:rPr>
        <w:t>autonomy in the region,</w:t>
      </w:r>
      <w:r w:rsidRPr="76E2E847" w:rsidR="7CBD86AC">
        <w:rPr>
          <w:rFonts w:ascii="Times New Roman" w:hAnsi="Times New Roman" w:eastAsia="Times New Roman" w:cs="Times New Roman"/>
          <w:noProof w:val="0"/>
          <w:sz w:val="24"/>
          <w:szCs w:val="24"/>
          <w:lang w:val="en-GB"/>
        </w:rPr>
        <w:t xml:space="preserve"> </w:t>
      </w:r>
      <w:r w:rsidRPr="76E2E847" w:rsidR="33693712">
        <w:rPr>
          <w:rFonts w:ascii="Times New Roman" w:hAnsi="Times New Roman" w:eastAsia="Times New Roman" w:cs="Times New Roman"/>
          <w:noProof w:val="0"/>
          <w:sz w:val="24"/>
          <w:szCs w:val="24"/>
          <w:lang w:val="en-GB"/>
        </w:rPr>
        <w:t>was proving</w:t>
      </w:r>
      <w:r w:rsidRPr="76E2E847" w:rsidR="7AE544C5">
        <w:rPr>
          <w:rFonts w:ascii="Times New Roman" w:hAnsi="Times New Roman" w:eastAsia="Times New Roman" w:cs="Times New Roman"/>
          <w:noProof w:val="0"/>
          <w:sz w:val="24"/>
          <w:szCs w:val="24"/>
          <w:lang w:val="en-GB"/>
        </w:rPr>
        <w:t xml:space="preserve"> </w:t>
      </w:r>
      <w:r w:rsidRPr="76E2E847" w:rsidR="06107C5F">
        <w:rPr>
          <w:rFonts w:ascii="Times New Roman" w:hAnsi="Times New Roman" w:eastAsia="Times New Roman" w:cs="Times New Roman"/>
          <w:noProof w:val="0"/>
          <w:sz w:val="24"/>
          <w:szCs w:val="24"/>
          <w:lang w:val="en-GB"/>
        </w:rPr>
        <w:t xml:space="preserve">to have </w:t>
      </w:r>
      <w:r w:rsidRPr="76E2E847" w:rsidR="7AE544C5">
        <w:rPr>
          <w:rFonts w:ascii="Times New Roman" w:hAnsi="Times New Roman" w:eastAsia="Times New Roman" w:cs="Times New Roman"/>
          <w:noProof w:val="0"/>
          <w:sz w:val="24"/>
          <w:szCs w:val="24"/>
          <w:lang w:val="en-GB"/>
        </w:rPr>
        <w:t>a negative</w:t>
      </w:r>
      <w:r w:rsidRPr="76E2E847" w:rsidR="7CBD86AC">
        <w:rPr>
          <w:rFonts w:ascii="Times New Roman" w:hAnsi="Times New Roman" w:eastAsia="Times New Roman" w:cs="Times New Roman"/>
          <w:noProof w:val="0"/>
          <w:sz w:val="24"/>
          <w:szCs w:val="24"/>
          <w:lang w:val="en-GB"/>
        </w:rPr>
        <w:t xml:space="preserve"> and disrup</w:t>
      </w:r>
      <w:r w:rsidRPr="76E2E847" w:rsidR="395281AF">
        <w:rPr>
          <w:rFonts w:ascii="Times New Roman" w:hAnsi="Times New Roman" w:eastAsia="Times New Roman" w:cs="Times New Roman"/>
          <w:noProof w:val="0"/>
          <w:sz w:val="24"/>
          <w:szCs w:val="24"/>
          <w:lang w:val="en-GB"/>
        </w:rPr>
        <w:t>tive effect</w:t>
      </w:r>
      <w:r w:rsidRPr="76E2E847" w:rsidR="7CBD86AC">
        <w:rPr>
          <w:rFonts w:ascii="Times New Roman" w:hAnsi="Times New Roman" w:eastAsia="Times New Roman" w:cs="Times New Roman"/>
          <w:noProof w:val="0"/>
          <w:sz w:val="24"/>
          <w:szCs w:val="24"/>
          <w:lang w:val="en-GB"/>
        </w:rPr>
        <w:t xml:space="preserve"> to trad</w:t>
      </w:r>
      <w:r w:rsidRPr="76E2E847" w:rsidR="0B32E763">
        <w:rPr>
          <w:rFonts w:ascii="Times New Roman" w:hAnsi="Times New Roman" w:eastAsia="Times New Roman" w:cs="Times New Roman"/>
          <w:noProof w:val="0"/>
          <w:sz w:val="24"/>
          <w:szCs w:val="24"/>
          <w:lang w:val="en-GB"/>
        </w:rPr>
        <w:t>ing</w:t>
      </w:r>
      <w:r w:rsidRPr="76E2E847" w:rsidR="7CBD86AC">
        <w:rPr>
          <w:rFonts w:ascii="Times New Roman" w:hAnsi="Times New Roman" w:eastAsia="Times New Roman" w:cs="Times New Roman"/>
          <w:noProof w:val="0"/>
          <w:sz w:val="24"/>
          <w:szCs w:val="24"/>
          <w:lang w:val="en-GB"/>
        </w:rPr>
        <w:t xml:space="preserve"> in the </w:t>
      </w:r>
      <w:r w:rsidRPr="76E2E847" w:rsidR="7CBD86AC">
        <w:rPr>
          <w:rFonts w:ascii="Times New Roman" w:hAnsi="Times New Roman" w:eastAsia="Times New Roman" w:cs="Times New Roman"/>
          <w:noProof w:val="0"/>
          <w:sz w:val="24"/>
          <w:szCs w:val="24"/>
          <w:lang w:val="en-GB"/>
        </w:rPr>
        <w:t>area</w:t>
      </w:r>
      <w:r w:rsidRPr="76E2E847" w:rsidR="2C4EBD56">
        <w:rPr>
          <w:rFonts w:ascii="Times New Roman" w:hAnsi="Times New Roman" w:eastAsia="Times New Roman" w:cs="Times New Roman"/>
          <w:noProof w:val="0"/>
          <w:sz w:val="24"/>
          <w:szCs w:val="24"/>
          <w:lang w:val="en-GB"/>
        </w:rPr>
        <w:t>,</w:t>
      </w:r>
      <w:r w:rsidRPr="76E2E847" w:rsidR="14BF4F3F">
        <w:rPr>
          <w:rFonts w:ascii="Times New Roman" w:hAnsi="Times New Roman" w:eastAsia="Times New Roman" w:cs="Times New Roman"/>
          <w:noProof w:val="0"/>
          <w:sz w:val="24"/>
          <w:szCs w:val="24"/>
          <w:lang w:val="en-GB"/>
        </w:rPr>
        <w:t xml:space="preserve"> from a British colonial perspective</w:t>
      </w:r>
      <w:r w:rsidRPr="76E2E847" w:rsidR="7BC823DD">
        <w:rPr>
          <w:rFonts w:ascii="Times New Roman" w:hAnsi="Times New Roman" w:eastAsia="Times New Roman" w:cs="Times New Roman"/>
          <w:noProof w:val="0"/>
          <w:sz w:val="24"/>
          <w:szCs w:val="24"/>
          <w:lang w:val="en-GB"/>
        </w:rPr>
        <w:t xml:space="preserve"> </w:t>
      </w:r>
      <w:r w:rsidRPr="76E2E847" w:rsidR="11252B88">
        <w:rPr>
          <w:rFonts w:ascii="Times New Roman" w:hAnsi="Times New Roman" w:eastAsia="Times New Roman" w:cs="Times New Roman"/>
          <w:noProof w:val="0"/>
          <w:sz w:val="24"/>
          <w:szCs w:val="24"/>
          <w:lang w:val="en-GB"/>
        </w:rPr>
        <w:t>(</w:t>
      </w:r>
      <w:r w:rsidRPr="76E2E847" w:rsidR="11252B88">
        <w:rPr>
          <w:rFonts w:ascii="Times New Roman" w:hAnsi="Times New Roman" w:eastAsia="Times New Roman" w:cs="Times New Roman"/>
          <w:noProof w:val="0"/>
          <w:sz w:val="24"/>
          <w:szCs w:val="24"/>
          <w:lang w:val="en-GB"/>
        </w:rPr>
        <w:t>Osadolor</w:t>
      </w:r>
      <w:r w:rsidRPr="76E2E847" w:rsidR="11252B88">
        <w:rPr>
          <w:rFonts w:ascii="Times New Roman" w:hAnsi="Times New Roman" w:eastAsia="Times New Roman" w:cs="Times New Roman"/>
          <w:noProof w:val="0"/>
          <w:sz w:val="24"/>
          <w:szCs w:val="24"/>
          <w:lang w:val="en-GB"/>
        </w:rPr>
        <w:t xml:space="preserve"> and </w:t>
      </w:r>
      <w:r w:rsidRPr="76E2E847" w:rsidR="233846C1">
        <w:rPr>
          <w:rFonts w:ascii="Times New Roman" w:hAnsi="Times New Roman" w:eastAsia="Times New Roman" w:cs="Times New Roman"/>
          <w:noProof w:val="0"/>
          <w:sz w:val="24"/>
          <w:szCs w:val="24"/>
          <w:lang w:val="en-GB"/>
        </w:rPr>
        <w:t>Otoide</w:t>
      </w:r>
      <w:r w:rsidRPr="76E2E847" w:rsidR="233846C1">
        <w:rPr>
          <w:rFonts w:ascii="Times New Roman" w:hAnsi="Times New Roman" w:eastAsia="Times New Roman" w:cs="Times New Roman"/>
          <w:noProof w:val="0"/>
          <w:sz w:val="24"/>
          <w:szCs w:val="24"/>
          <w:lang w:val="en-GB"/>
        </w:rPr>
        <w:t>, p.</w:t>
      </w:r>
      <w:r w:rsidRPr="76E2E847" w:rsidR="67362B8E">
        <w:rPr>
          <w:rFonts w:ascii="Times New Roman" w:hAnsi="Times New Roman" w:eastAsia="Times New Roman" w:cs="Times New Roman"/>
          <w:noProof w:val="0"/>
          <w:sz w:val="24"/>
          <w:szCs w:val="24"/>
          <w:lang w:val="en-GB"/>
        </w:rPr>
        <w:t>407)</w:t>
      </w:r>
      <w:r w:rsidRPr="76E2E847" w:rsidR="75E1F102">
        <w:rPr>
          <w:rFonts w:ascii="Times New Roman" w:hAnsi="Times New Roman" w:eastAsia="Times New Roman" w:cs="Times New Roman"/>
          <w:noProof w:val="0"/>
          <w:sz w:val="24"/>
          <w:szCs w:val="24"/>
          <w:lang w:val="en-GB"/>
        </w:rPr>
        <w:t>.</w:t>
      </w:r>
    </w:p>
    <w:p xmlns:wp14="http://schemas.microsoft.com/office/word/2010/wordml" w:rsidP="76E2E847" wp14:paraId="61745466" wp14:textId="23B1C507">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5DA034A">
        <w:rPr>
          <w:rFonts w:ascii="Times New Roman" w:hAnsi="Times New Roman" w:eastAsia="Times New Roman" w:cs="Times New Roman"/>
          <w:noProof w:val="0"/>
          <w:sz w:val="24"/>
          <w:szCs w:val="24"/>
          <w:lang w:val="en-GB"/>
        </w:rPr>
        <w:t>By the end of the nineteenth century t</w:t>
      </w:r>
      <w:r w:rsidRPr="76E2E847" w:rsidR="3A73F1C3">
        <w:rPr>
          <w:rFonts w:ascii="Times New Roman" w:hAnsi="Times New Roman" w:eastAsia="Times New Roman" w:cs="Times New Roman"/>
          <w:noProof w:val="0"/>
          <w:sz w:val="24"/>
          <w:szCs w:val="24"/>
          <w:lang w:val="en-GB"/>
        </w:rPr>
        <w:t xml:space="preserve">he British </w:t>
      </w:r>
      <w:r w:rsidRPr="76E2E847" w:rsidR="3A73F1C3">
        <w:rPr>
          <w:rFonts w:ascii="Times New Roman" w:hAnsi="Times New Roman" w:eastAsia="Times New Roman" w:cs="Times New Roman"/>
          <w:noProof w:val="0"/>
          <w:sz w:val="24"/>
          <w:szCs w:val="24"/>
          <w:lang w:val="en-GB"/>
        </w:rPr>
        <w:t>had become</w:t>
      </w:r>
      <w:r w:rsidRPr="76E2E847" w:rsidR="3A73F1C3">
        <w:rPr>
          <w:rFonts w:ascii="Times New Roman" w:hAnsi="Times New Roman" w:eastAsia="Times New Roman" w:cs="Times New Roman"/>
          <w:noProof w:val="0"/>
          <w:sz w:val="24"/>
          <w:szCs w:val="24"/>
          <w:lang w:val="en-GB"/>
        </w:rPr>
        <w:t xml:space="preserve"> frustrated with their own attempts at gaining a foothold in Benin which was one of the few regions that had previously evaded attempts at colonization by dominant European powers.</w:t>
      </w:r>
      <w:r w:rsidRPr="76E2E847" w:rsidR="3A73F1C3">
        <w:rPr>
          <w:rFonts w:ascii="Times New Roman" w:hAnsi="Times New Roman" w:eastAsia="Times New Roman" w:cs="Times New Roman"/>
          <w:noProof w:val="0"/>
          <w:sz w:val="24"/>
          <w:szCs w:val="24"/>
          <w:lang w:val="en-GB"/>
        </w:rPr>
        <w:t xml:space="preserve"> Earlier scorched earth policies in the Niger Delta had been implemented by the British </w:t>
      </w:r>
      <w:r w:rsidRPr="76E2E847" w:rsidR="748118EA">
        <w:rPr>
          <w:rFonts w:ascii="Times New Roman" w:hAnsi="Times New Roman" w:eastAsia="Times New Roman" w:cs="Times New Roman"/>
          <w:noProof w:val="0"/>
          <w:sz w:val="24"/>
          <w:szCs w:val="24"/>
          <w:lang w:val="en-GB"/>
        </w:rPr>
        <w:t>(both</w:t>
      </w:r>
      <w:r w:rsidRPr="76E2E847" w:rsidR="3A73F1C3">
        <w:rPr>
          <w:rFonts w:ascii="Times New Roman" w:hAnsi="Times New Roman" w:eastAsia="Times New Roman" w:cs="Times New Roman"/>
          <w:noProof w:val="0"/>
          <w:sz w:val="24"/>
          <w:szCs w:val="24"/>
          <w:lang w:val="en-GB"/>
        </w:rPr>
        <w:t xml:space="preserve"> military and commercially invested ventures) and after these, there was a sense of inevitability amongst the Edo as to when the British would eventually begin to assume control </w:t>
      </w:r>
      <w:r w:rsidRPr="76E2E847" w:rsidR="4E27793E">
        <w:rPr>
          <w:rFonts w:ascii="Times New Roman" w:hAnsi="Times New Roman" w:eastAsia="Times New Roman" w:cs="Times New Roman"/>
          <w:noProof w:val="0"/>
          <w:sz w:val="24"/>
          <w:szCs w:val="24"/>
          <w:lang w:val="en-GB"/>
        </w:rPr>
        <w:t>(Doherty</w:t>
      </w:r>
      <w:r w:rsidRPr="76E2E847" w:rsidR="3A73F1C3">
        <w:rPr>
          <w:rFonts w:ascii="Times New Roman" w:hAnsi="Times New Roman" w:eastAsia="Times New Roman" w:cs="Times New Roman"/>
          <w:noProof w:val="0"/>
          <w:sz w:val="24"/>
          <w:szCs w:val="24"/>
          <w:lang w:val="en-GB"/>
        </w:rPr>
        <w:t>, 2021, p.221)</w:t>
      </w:r>
      <w:r w:rsidRPr="76E2E847" w:rsidR="5093AE81">
        <w:rPr>
          <w:rFonts w:ascii="Times New Roman" w:hAnsi="Times New Roman" w:eastAsia="Times New Roman" w:cs="Times New Roman"/>
          <w:noProof w:val="0"/>
          <w:sz w:val="24"/>
          <w:szCs w:val="24"/>
          <w:lang w:val="en-GB"/>
        </w:rPr>
        <w:t>.</w:t>
      </w:r>
    </w:p>
    <w:p xmlns:wp14="http://schemas.microsoft.com/office/word/2010/wordml" w:rsidP="76E2E847" wp14:paraId="3319C1B4" wp14:textId="7701C72D">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In 1897 British military forces enacted a punitive attack under the command of Sir Harry Rawson upon the Benin Royal Palace in retaliation at the slaughter of a party of British officers and African porters led by Vice Consul James Robert Phillips. </w:t>
      </w:r>
      <w:r w:rsidRPr="76E2E847" w:rsidR="215E8677">
        <w:rPr>
          <w:rFonts w:ascii="Times New Roman" w:hAnsi="Times New Roman" w:eastAsia="Times New Roman" w:cs="Times New Roman"/>
          <w:noProof w:val="0"/>
          <w:sz w:val="24"/>
          <w:szCs w:val="24"/>
          <w:lang w:val="en-GB"/>
        </w:rPr>
        <w:t>Before</w:t>
      </w:r>
      <w:r w:rsidRPr="76E2E847" w:rsidR="3A73F1C3">
        <w:rPr>
          <w:rFonts w:ascii="Times New Roman" w:hAnsi="Times New Roman" w:eastAsia="Times New Roman" w:cs="Times New Roman"/>
          <w:noProof w:val="0"/>
          <w:sz w:val="24"/>
          <w:szCs w:val="24"/>
          <w:lang w:val="en-GB"/>
        </w:rPr>
        <w:t xml:space="preserve"> embarking on his visit to seek council with The Benin King, Oba </w:t>
      </w:r>
      <w:r w:rsidRPr="76E2E847" w:rsidR="3A73F1C3">
        <w:rPr>
          <w:rFonts w:ascii="Times New Roman" w:hAnsi="Times New Roman" w:eastAsia="Times New Roman" w:cs="Times New Roman"/>
          <w:noProof w:val="0"/>
          <w:sz w:val="24"/>
          <w:szCs w:val="24"/>
          <w:lang w:val="en-GB"/>
        </w:rPr>
        <w:t>Ovonramwen</w:t>
      </w:r>
      <w:r w:rsidRPr="76E2E847" w:rsidR="3A73F1C3">
        <w:rPr>
          <w:rFonts w:ascii="Times New Roman" w:hAnsi="Times New Roman" w:eastAsia="Times New Roman" w:cs="Times New Roman"/>
          <w:noProof w:val="0"/>
          <w:sz w:val="24"/>
          <w:szCs w:val="24"/>
          <w:lang w:val="en-GB"/>
        </w:rPr>
        <w:t xml:space="preserve"> </w:t>
      </w:r>
      <w:r w:rsidRPr="76E2E847" w:rsidR="3A73F1C3">
        <w:rPr>
          <w:rFonts w:ascii="Times New Roman" w:hAnsi="Times New Roman" w:eastAsia="Times New Roman" w:cs="Times New Roman"/>
          <w:noProof w:val="0"/>
          <w:sz w:val="24"/>
          <w:szCs w:val="24"/>
          <w:lang w:val="en-GB"/>
        </w:rPr>
        <w:t>Nogbaisi</w:t>
      </w:r>
      <w:r w:rsidRPr="76E2E847" w:rsidR="3A73F1C3">
        <w:rPr>
          <w:rFonts w:ascii="Times New Roman" w:hAnsi="Times New Roman" w:eastAsia="Times New Roman" w:cs="Times New Roman"/>
          <w:noProof w:val="0"/>
          <w:sz w:val="24"/>
          <w:szCs w:val="24"/>
          <w:lang w:val="en-GB"/>
        </w:rPr>
        <w:t xml:space="preserve">, Phillips had ignored calls by the Oba to delay visiting (as his people were celebrating the </w:t>
      </w:r>
      <w:r w:rsidRPr="76E2E847" w:rsidR="3A73F1C3">
        <w:rPr>
          <w:rFonts w:ascii="Times New Roman" w:hAnsi="Times New Roman" w:eastAsia="Times New Roman" w:cs="Times New Roman"/>
          <w:noProof w:val="0"/>
          <w:sz w:val="24"/>
          <w:szCs w:val="24"/>
          <w:lang w:val="en-GB"/>
        </w:rPr>
        <w:t>Igue</w:t>
      </w:r>
      <w:r w:rsidRPr="76E2E847" w:rsidR="3A73F1C3">
        <w:rPr>
          <w:rFonts w:ascii="Times New Roman" w:hAnsi="Times New Roman" w:eastAsia="Times New Roman" w:cs="Times New Roman"/>
          <w:noProof w:val="0"/>
          <w:sz w:val="24"/>
          <w:szCs w:val="24"/>
          <w:lang w:val="en-GB"/>
        </w:rPr>
        <w:t xml:space="preserve"> festival) and besides, the Oba had </w:t>
      </w:r>
      <w:r w:rsidRPr="76E2E847" w:rsidR="3A73F1C3">
        <w:rPr>
          <w:rFonts w:ascii="Times New Roman" w:hAnsi="Times New Roman" w:eastAsia="Times New Roman" w:cs="Times New Roman"/>
          <w:noProof w:val="0"/>
          <w:sz w:val="24"/>
          <w:szCs w:val="24"/>
          <w:lang w:val="en-GB"/>
        </w:rPr>
        <w:t>requested</w:t>
      </w:r>
      <w:r w:rsidRPr="76E2E847" w:rsidR="3A73F1C3">
        <w:rPr>
          <w:rFonts w:ascii="Times New Roman" w:hAnsi="Times New Roman" w:eastAsia="Times New Roman" w:cs="Times New Roman"/>
          <w:noProof w:val="0"/>
          <w:sz w:val="24"/>
          <w:szCs w:val="24"/>
          <w:lang w:val="en-GB"/>
        </w:rPr>
        <w:t xml:space="preserve"> that only two </w:t>
      </w:r>
      <w:r w:rsidRPr="76E2E847" w:rsidR="3A73F1C3">
        <w:rPr>
          <w:rFonts w:ascii="Times New Roman" w:hAnsi="Times New Roman" w:eastAsia="Times New Roman" w:cs="Times New Roman"/>
          <w:noProof w:val="0"/>
          <w:sz w:val="24"/>
          <w:szCs w:val="24"/>
          <w:lang w:val="en-GB"/>
        </w:rPr>
        <w:t>initial</w:t>
      </w:r>
      <w:r w:rsidRPr="76E2E847" w:rsidR="3A73F1C3">
        <w:rPr>
          <w:rFonts w:ascii="Times New Roman" w:hAnsi="Times New Roman" w:eastAsia="Times New Roman" w:cs="Times New Roman"/>
          <w:noProof w:val="0"/>
          <w:sz w:val="24"/>
          <w:szCs w:val="24"/>
          <w:lang w:val="en-GB"/>
        </w:rPr>
        <w:t xml:space="preserve"> envoys would be entertained</w:t>
      </w:r>
      <w:r w:rsidRPr="76E2E847" w:rsidR="3A73F1C3">
        <w:rPr>
          <w:rFonts w:ascii="Times New Roman" w:hAnsi="Times New Roman" w:eastAsia="Times New Roman" w:cs="Times New Roman"/>
          <w:noProof w:val="0"/>
          <w:sz w:val="24"/>
          <w:szCs w:val="24"/>
          <w:lang w:val="en-GB"/>
        </w:rPr>
        <w:t xml:space="preserve">. </w:t>
      </w:r>
      <w:r w:rsidRPr="76E2E847" w:rsidR="3A73F1C3">
        <w:rPr>
          <w:rFonts w:ascii="Times New Roman" w:hAnsi="Times New Roman" w:eastAsia="Times New Roman" w:cs="Times New Roman"/>
          <w:noProof w:val="0"/>
          <w:sz w:val="24"/>
          <w:szCs w:val="24"/>
          <w:lang w:val="en-GB"/>
        </w:rPr>
        <w:t xml:space="preserve">     </w:t>
      </w:r>
      <w:r w:rsidRPr="76E2E847" w:rsidR="58E4116D">
        <w:rPr>
          <w:rFonts w:ascii="Times New Roman" w:hAnsi="Times New Roman" w:eastAsia="Times New Roman" w:cs="Times New Roman"/>
          <w:noProof w:val="0"/>
          <w:sz w:val="24"/>
          <w:szCs w:val="24"/>
          <w:lang w:val="en-GB"/>
        </w:rPr>
        <w:t>(</w:t>
      </w:r>
      <w:r w:rsidRPr="76E2E847" w:rsidR="3A73F1C3">
        <w:rPr>
          <w:rFonts w:ascii="Times New Roman" w:hAnsi="Times New Roman" w:eastAsia="Times New Roman" w:cs="Times New Roman"/>
          <w:noProof w:val="0"/>
          <w:sz w:val="24"/>
          <w:szCs w:val="24"/>
          <w:lang w:val="en-GB"/>
        </w:rPr>
        <w:t>Ikime</w:t>
      </w:r>
      <w:r w:rsidRPr="76E2E847" w:rsidR="3A73F1C3">
        <w:rPr>
          <w:rFonts w:ascii="Times New Roman" w:hAnsi="Times New Roman" w:eastAsia="Times New Roman" w:cs="Times New Roman"/>
          <w:noProof w:val="0"/>
          <w:sz w:val="24"/>
          <w:szCs w:val="24"/>
          <w:lang w:val="en-GB"/>
        </w:rPr>
        <w:t xml:space="preserve"> 1977, p.157)</w:t>
      </w:r>
      <w:r w:rsidRPr="76E2E847" w:rsidR="2E7461D8">
        <w:rPr>
          <w:rFonts w:ascii="Times New Roman" w:hAnsi="Times New Roman" w:eastAsia="Times New Roman" w:cs="Times New Roman"/>
          <w:noProof w:val="0"/>
          <w:sz w:val="24"/>
          <w:szCs w:val="24"/>
          <w:lang w:val="en-GB"/>
        </w:rPr>
        <w:t>.</w:t>
      </w:r>
    </w:p>
    <w:p xmlns:wp14="http://schemas.microsoft.com/office/word/2010/wordml" w:rsidP="76E2E847" wp14:paraId="66A3DAD0" wp14:textId="0DE9B364">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During the 1897 attack on the City of Benin, the British </w:t>
      </w:r>
      <w:r w:rsidRPr="76E2E847" w:rsidR="78DC1FD6">
        <w:rPr>
          <w:rFonts w:ascii="Times New Roman" w:hAnsi="Times New Roman" w:eastAsia="Times New Roman" w:cs="Times New Roman"/>
          <w:noProof w:val="0"/>
          <w:sz w:val="24"/>
          <w:szCs w:val="24"/>
          <w:lang w:val="en-GB"/>
        </w:rPr>
        <w:t>Royal Marines</w:t>
      </w:r>
      <w:r w:rsidRPr="76E2E847" w:rsidR="279DC57E">
        <w:rPr>
          <w:rFonts w:ascii="Times New Roman" w:hAnsi="Times New Roman" w:eastAsia="Times New Roman" w:cs="Times New Roman"/>
          <w:noProof w:val="0"/>
          <w:sz w:val="24"/>
          <w:szCs w:val="24"/>
          <w:lang w:val="en-GB"/>
        </w:rPr>
        <w:t xml:space="preserve"> </w:t>
      </w:r>
      <w:r w:rsidRPr="76E2E847" w:rsidR="279DC57E">
        <w:rPr>
          <w:rFonts w:ascii="Times New Roman" w:hAnsi="Times New Roman" w:eastAsia="Times New Roman" w:cs="Times New Roman"/>
          <w:noProof w:val="0"/>
          <w:sz w:val="24"/>
          <w:szCs w:val="24"/>
          <w:lang w:val="en-GB"/>
        </w:rPr>
        <w:t>burnt and destroyed</w:t>
      </w:r>
      <w:r w:rsidRPr="76E2E847" w:rsidR="31D97FC0">
        <w:rPr>
          <w:rFonts w:ascii="Times New Roman" w:hAnsi="Times New Roman" w:eastAsia="Times New Roman" w:cs="Times New Roman"/>
          <w:noProof w:val="0"/>
          <w:sz w:val="24"/>
          <w:szCs w:val="24"/>
          <w:lang w:val="en-GB"/>
        </w:rPr>
        <w:t xml:space="preserve"> both civil and sacred buildings </w:t>
      </w:r>
      <w:r w:rsidRPr="76E2E847" w:rsidR="7CFAB21F">
        <w:rPr>
          <w:rFonts w:ascii="Times New Roman" w:hAnsi="Times New Roman" w:eastAsia="Times New Roman" w:cs="Times New Roman"/>
          <w:noProof w:val="0"/>
          <w:sz w:val="24"/>
          <w:szCs w:val="24"/>
          <w:lang w:val="en-GB"/>
        </w:rPr>
        <w:t>at the same time removing</w:t>
      </w:r>
      <w:r w:rsidRPr="76E2E847" w:rsidR="31D97FC0">
        <w:rPr>
          <w:rFonts w:ascii="Times New Roman" w:hAnsi="Times New Roman" w:eastAsia="Times New Roman" w:cs="Times New Roman"/>
          <w:noProof w:val="0"/>
          <w:sz w:val="24"/>
          <w:szCs w:val="24"/>
          <w:lang w:val="en-GB"/>
        </w:rPr>
        <w:t xml:space="preserve"> </w:t>
      </w:r>
      <w:r w:rsidRPr="76E2E847" w:rsidR="3A73F1C3">
        <w:rPr>
          <w:rFonts w:ascii="Times New Roman" w:hAnsi="Times New Roman" w:eastAsia="Times New Roman" w:cs="Times New Roman"/>
          <w:noProof w:val="0"/>
          <w:sz w:val="24"/>
          <w:szCs w:val="24"/>
          <w:lang w:val="en-GB"/>
        </w:rPr>
        <w:t>thousands of objects from the Royal Palace.</w:t>
      </w:r>
      <w:r w:rsidRPr="76E2E847" w:rsidR="3A73F1C3">
        <w:rPr>
          <w:rFonts w:ascii="Times New Roman" w:hAnsi="Times New Roman" w:eastAsia="Times New Roman" w:cs="Times New Roman"/>
          <w:noProof w:val="0"/>
          <w:sz w:val="24"/>
          <w:szCs w:val="24"/>
          <w:lang w:val="en-GB"/>
        </w:rPr>
        <w:t xml:space="preserve"> Stolen items were later scattered and sold to various museums and private collections. The British Museum alone came into possession of around seven hundred pieces, the largest single amount delivered to any one destination (Lunden,2016, p.7)</w:t>
      </w:r>
      <w:r w:rsidRPr="76E2E847" w:rsidR="59A2E079">
        <w:rPr>
          <w:rFonts w:ascii="Times New Roman" w:hAnsi="Times New Roman" w:eastAsia="Times New Roman" w:cs="Times New Roman"/>
          <w:noProof w:val="0"/>
          <w:sz w:val="24"/>
          <w:szCs w:val="24"/>
          <w:lang w:val="en-GB"/>
        </w:rPr>
        <w:t>.</w:t>
      </w:r>
    </w:p>
    <w:p w:rsidR="36224B02" w:rsidP="76E2E847" w:rsidRDefault="36224B02" w14:paraId="515F7459" w14:textId="3F7EA86B">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6224B02">
        <w:rPr>
          <w:rFonts w:ascii="Times New Roman" w:hAnsi="Times New Roman" w:eastAsia="Times New Roman" w:cs="Times New Roman"/>
          <w:noProof w:val="0"/>
          <w:sz w:val="24"/>
          <w:szCs w:val="24"/>
          <w:lang w:val="en-GB"/>
        </w:rPr>
        <w:t xml:space="preserve">After the attack there was a systematic propaganda campaign by the British to justify </w:t>
      </w:r>
      <w:r w:rsidRPr="76E2E847" w:rsidR="1BCE10DB">
        <w:rPr>
          <w:rFonts w:ascii="Times New Roman" w:hAnsi="Times New Roman" w:eastAsia="Times New Roman" w:cs="Times New Roman"/>
          <w:noProof w:val="0"/>
          <w:sz w:val="24"/>
          <w:szCs w:val="24"/>
          <w:lang w:val="en-GB"/>
        </w:rPr>
        <w:t>its actions</w:t>
      </w:r>
      <w:r w:rsidRPr="76E2E847" w:rsidR="418ABD94">
        <w:rPr>
          <w:rFonts w:ascii="Times New Roman" w:hAnsi="Times New Roman" w:eastAsia="Times New Roman" w:cs="Times New Roman"/>
          <w:noProof w:val="0"/>
          <w:sz w:val="24"/>
          <w:szCs w:val="24"/>
          <w:lang w:val="en-GB"/>
        </w:rPr>
        <w:t xml:space="preserve"> that</w:t>
      </w:r>
      <w:r w:rsidRPr="76E2E847" w:rsidR="1C2E8121">
        <w:rPr>
          <w:rFonts w:ascii="Times New Roman" w:hAnsi="Times New Roman" w:eastAsia="Times New Roman" w:cs="Times New Roman"/>
          <w:noProof w:val="0"/>
          <w:sz w:val="24"/>
          <w:szCs w:val="24"/>
          <w:lang w:val="en-GB"/>
        </w:rPr>
        <w:t xml:space="preserve"> would pave the way for</w:t>
      </w:r>
      <w:r w:rsidRPr="76E2E847" w:rsidR="038673B5">
        <w:rPr>
          <w:rFonts w:ascii="Times New Roman" w:hAnsi="Times New Roman" w:eastAsia="Times New Roman" w:cs="Times New Roman"/>
          <w:noProof w:val="0"/>
          <w:sz w:val="24"/>
          <w:szCs w:val="24"/>
          <w:lang w:val="en-GB"/>
        </w:rPr>
        <w:t xml:space="preserve"> further</w:t>
      </w:r>
      <w:r w:rsidRPr="76E2E847" w:rsidR="3CB7FEB3">
        <w:rPr>
          <w:rFonts w:ascii="Times New Roman" w:hAnsi="Times New Roman" w:eastAsia="Times New Roman" w:cs="Times New Roman"/>
          <w:noProof w:val="0"/>
          <w:sz w:val="24"/>
          <w:szCs w:val="24"/>
          <w:lang w:val="en-GB"/>
        </w:rPr>
        <w:t xml:space="preserve"> seemingly valid</w:t>
      </w:r>
      <w:r w:rsidRPr="76E2E847" w:rsidR="1C2E8121">
        <w:rPr>
          <w:rFonts w:ascii="Times New Roman" w:hAnsi="Times New Roman" w:eastAsia="Times New Roman" w:cs="Times New Roman"/>
          <w:noProof w:val="0"/>
          <w:sz w:val="24"/>
          <w:szCs w:val="24"/>
          <w:lang w:val="en-GB"/>
        </w:rPr>
        <w:t xml:space="preserve"> British colonial expansion.</w:t>
      </w:r>
      <w:r w:rsidRPr="76E2E847" w:rsidR="51D162D6">
        <w:rPr>
          <w:rFonts w:ascii="Times New Roman" w:hAnsi="Times New Roman" w:eastAsia="Times New Roman" w:cs="Times New Roman"/>
          <w:noProof w:val="0"/>
          <w:sz w:val="24"/>
          <w:szCs w:val="24"/>
          <w:lang w:val="en-GB"/>
        </w:rPr>
        <w:t xml:space="preserve"> ‘The Benin Massacre’ by Allan Maxwell </w:t>
      </w:r>
      <w:r w:rsidRPr="76E2E847" w:rsidR="51D162D6">
        <w:rPr>
          <w:rFonts w:ascii="Times New Roman" w:hAnsi="Times New Roman" w:eastAsia="Times New Roman" w:cs="Times New Roman"/>
          <w:noProof w:val="0"/>
          <w:sz w:val="24"/>
          <w:szCs w:val="24"/>
          <w:lang w:val="en-GB"/>
        </w:rPr>
        <w:t>Boisragon</w:t>
      </w:r>
      <w:r w:rsidRPr="76E2E847" w:rsidR="51D162D6">
        <w:rPr>
          <w:rFonts w:ascii="Times New Roman" w:hAnsi="Times New Roman" w:eastAsia="Times New Roman" w:cs="Times New Roman"/>
          <w:noProof w:val="0"/>
          <w:sz w:val="24"/>
          <w:szCs w:val="24"/>
          <w:lang w:val="en-GB"/>
        </w:rPr>
        <w:t xml:space="preserve"> and </w:t>
      </w:r>
      <w:r w:rsidRPr="76E2E847" w:rsidR="6F55B924">
        <w:rPr>
          <w:rFonts w:ascii="Times New Roman" w:hAnsi="Times New Roman" w:eastAsia="Times New Roman" w:cs="Times New Roman"/>
          <w:noProof w:val="0"/>
          <w:sz w:val="24"/>
          <w:szCs w:val="24"/>
          <w:lang w:val="en-GB"/>
        </w:rPr>
        <w:t>‘Benin: The City of Blood’ by</w:t>
      </w:r>
      <w:r w:rsidRPr="76E2E847" w:rsidR="1A8A427E">
        <w:rPr>
          <w:rFonts w:ascii="Times New Roman" w:hAnsi="Times New Roman" w:eastAsia="Times New Roman" w:cs="Times New Roman"/>
          <w:noProof w:val="0"/>
          <w:sz w:val="24"/>
          <w:szCs w:val="24"/>
          <w:lang w:val="en-GB"/>
        </w:rPr>
        <w:t xml:space="preserve"> </w:t>
      </w:r>
      <w:r w:rsidRPr="76E2E847" w:rsidR="6F55B924">
        <w:rPr>
          <w:rFonts w:ascii="Times New Roman" w:hAnsi="Times New Roman" w:eastAsia="Times New Roman" w:cs="Times New Roman"/>
          <w:noProof w:val="0"/>
          <w:sz w:val="24"/>
          <w:szCs w:val="24"/>
          <w:lang w:val="en-GB"/>
        </w:rPr>
        <w:t>Re</w:t>
      </w:r>
      <w:r w:rsidRPr="76E2E847" w:rsidR="1F6394E9">
        <w:rPr>
          <w:rFonts w:ascii="Times New Roman" w:hAnsi="Times New Roman" w:eastAsia="Times New Roman" w:cs="Times New Roman"/>
          <w:noProof w:val="0"/>
          <w:sz w:val="24"/>
          <w:szCs w:val="24"/>
          <w:lang w:val="en-GB"/>
        </w:rPr>
        <w:t>ginald Spencer Bacon</w:t>
      </w:r>
      <w:r w:rsidRPr="76E2E847" w:rsidR="1CF29C76">
        <w:rPr>
          <w:rFonts w:ascii="Times New Roman" w:hAnsi="Times New Roman" w:eastAsia="Times New Roman" w:cs="Times New Roman"/>
          <w:noProof w:val="0"/>
          <w:sz w:val="24"/>
          <w:szCs w:val="24"/>
          <w:lang w:val="en-GB"/>
        </w:rPr>
        <w:t xml:space="preserve"> were both books that </w:t>
      </w:r>
      <w:r w:rsidRPr="76E2E847" w:rsidR="1CF29C76">
        <w:rPr>
          <w:rFonts w:ascii="Times New Roman" w:hAnsi="Times New Roman" w:eastAsia="Times New Roman" w:cs="Times New Roman"/>
          <w:noProof w:val="0"/>
          <w:sz w:val="24"/>
          <w:szCs w:val="24"/>
          <w:lang w:val="en-GB"/>
        </w:rPr>
        <w:t>sought</w:t>
      </w:r>
      <w:r w:rsidRPr="76E2E847" w:rsidR="1CF29C76">
        <w:rPr>
          <w:rFonts w:ascii="Times New Roman" w:hAnsi="Times New Roman" w:eastAsia="Times New Roman" w:cs="Times New Roman"/>
          <w:noProof w:val="0"/>
          <w:sz w:val="24"/>
          <w:szCs w:val="24"/>
          <w:lang w:val="en-GB"/>
        </w:rPr>
        <w:t xml:space="preserve"> to assuage any fears the pu</w:t>
      </w:r>
      <w:r w:rsidRPr="76E2E847" w:rsidR="6F495BA6">
        <w:rPr>
          <w:rFonts w:ascii="Times New Roman" w:hAnsi="Times New Roman" w:eastAsia="Times New Roman" w:cs="Times New Roman"/>
          <w:noProof w:val="0"/>
          <w:sz w:val="24"/>
          <w:szCs w:val="24"/>
          <w:lang w:val="en-GB"/>
        </w:rPr>
        <w:t xml:space="preserve">blic had of any </w:t>
      </w:r>
      <w:r w:rsidRPr="76E2E847" w:rsidR="6F495BA6">
        <w:rPr>
          <w:rFonts w:ascii="Times New Roman" w:hAnsi="Times New Roman" w:eastAsia="Times New Roman" w:cs="Times New Roman"/>
          <w:noProof w:val="0"/>
          <w:sz w:val="24"/>
          <w:szCs w:val="24"/>
          <w:lang w:val="en-GB"/>
        </w:rPr>
        <w:t>possible injustice</w:t>
      </w:r>
      <w:r w:rsidRPr="76E2E847" w:rsidR="6F495BA6">
        <w:rPr>
          <w:rFonts w:ascii="Times New Roman" w:hAnsi="Times New Roman" w:eastAsia="Times New Roman" w:cs="Times New Roman"/>
          <w:noProof w:val="0"/>
          <w:sz w:val="24"/>
          <w:szCs w:val="24"/>
          <w:lang w:val="en-GB"/>
        </w:rPr>
        <w:t xml:space="preserve"> that had been served out by the British. They</w:t>
      </w:r>
      <w:r w:rsidRPr="76E2E847" w:rsidR="00BCCF77">
        <w:rPr>
          <w:rFonts w:ascii="Times New Roman" w:hAnsi="Times New Roman" w:eastAsia="Times New Roman" w:cs="Times New Roman"/>
          <w:noProof w:val="0"/>
          <w:sz w:val="24"/>
          <w:szCs w:val="24"/>
          <w:lang w:val="en-GB"/>
        </w:rPr>
        <w:t>,</w:t>
      </w:r>
      <w:r w:rsidRPr="76E2E847" w:rsidR="6F495BA6">
        <w:rPr>
          <w:rFonts w:ascii="Times New Roman" w:hAnsi="Times New Roman" w:eastAsia="Times New Roman" w:cs="Times New Roman"/>
          <w:noProof w:val="0"/>
          <w:sz w:val="24"/>
          <w:szCs w:val="24"/>
          <w:lang w:val="en-GB"/>
        </w:rPr>
        <w:t xml:space="preserve"> </w:t>
      </w:r>
      <w:r w:rsidRPr="76E2E847" w:rsidR="2A3E933C">
        <w:rPr>
          <w:rFonts w:ascii="Times New Roman" w:hAnsi="Times New Roman" w:eastAsia="Times New Roman" w:cs="Times New Roman"/>
          <w:noProof w:val="0"/>
          <w:sz w:val="24"/>
          <w:szCs w:val="24"/>
          <w:lang w:val="en-GB"/>
        </w:rPr>
        <w:t>like Burton before the</w:t>
      </w:r>
      <w:r w:rsidRPr="76E2E847" w:rsidR="0AC2AAC0">
        <w:rPr>
          <w:rFonts w:ascii="Times New Roman" w:hAnsi="Times New Roman" w:eastAsia="Times New Roman" w:cs="Times New Roman"/>
          <w:noProof w:val="0"/>
          <w:sz w:val="24"/>
          <w:szCs w:val="24"/>
          <w:lang w:val="en-GB"/>
        </w:rPr>
        <w:t xml:space="preserve">m were guided by the British colonial agenda </w:t>
      </w:r>
      <w:r w:rsidRPr="76E2E847" w:rsidR="10F09110">
        <w:rPr>
          <w:rFonts w:ascii="Times New Roman" w:hAnsi="Times New Roman" w:eastAsia="Times New Roman" w:cs="Times New Roman"/>
          <w:noProof w:val="0"/>
          <w:sz w:val="24"/>
          <w:szCs w:val="24"/>
          <w:lang w:val="en-GB"/>
        </w:rPr>
        <w:t xml:space="preserve">to present a suitable </w:t>
      </w:r>
      <w:r w:rsidRPr="76E2E847" w:rsidR="4973A7D7">
        <w:rPr>
          <w:rFonts w:ascii="Times New Roman" w:hAnsi="Times New Roman" w:eastAsia="Times New Roman" w:cs="Times New Roman"/>
          <w:noProof w:val="0"/>
          <w:sz w:val="24"/>
          <w:szCs w:val="24"/>
          <w:lang w:val="en-GB"/>
        </w:rPr>
        <w:t>narrative. (</w:t>
      </w:r>
      <w:r w:rsidRPr="76E2E847" w:rsidR="4973A7D7">
        <w:rPr>
          <w:rFonts w:ascii="Times New Roman" w:hAnsi="Times New Roman" w:eastAsia="Times New Roman" w:cs="Times New Roman"/>
          <w:noProof w:val="0"/>
          <w:sz w:val="24"/>
          <w:szCs w:val="24"/>
          <w:lang w:val="en-GB"/>
        </w:rPr>
        <w:t>Osadolor</w:t>
      </w:r>
      <w:r w:rsidRPr="76E2E847" w:rsidR="4973A7D7">
        <w:rPr>
          <w:rFonts w:ascii="Times New Roman" w:hAnsi="Times New Roman" w:eastAsia="Times New Roman" w:cs="Times New Roman"/>
          <w:noProof w:val="0"/>
          <w:sz w:val="24"/>
          <w:szCs w:val="24"/>
          <w:lang w:val="en-GB"/>
        </w:rPr>
        <w:t xml:space="preserve"> and </w:t>
      </w:r>
      <w:r w:rsidRPr="76E2E847" w:rsidR="4973A7D7">
        <w:rPr>
          <w:rFonts w:ascii="Times New Roman" w:hAnsi="Times New Roman" w:eastAsia="Times New Roman" w:cs="Times New Roman"/>
          <w:noProof w:val="0"/>
          <w:sz w:val="24"/>
          <w:szCs w:val="24"/>
          <w:lang w:val="en-GB"/>
        </w:rPr>
        <w:t>Otoide</w:t>
      </w:r>
      <w:r w:rsidRPr="76E2E847" w:rsidR="4973A7D7">
        <w:rPr>
          <w:rFonts w:ascii="Times New Roman" w:hAnsi="Times New Roman" w:eastAsia="Times New Roman" w:cs="Times New Roman"/>
          <w:noProof w:val="0"/>
          <w:sz w:val="24"/>
          <w:szCs w:val="24"/>
          <w:lang w:val="en-GB"/>
        </w:rPr>
        <w:t>, 2008 p.</w:t>
      </w:r>
      <w:r w:rsidRPr="76E2E847" w:rsidR="157F693A">
        <w:rPr>
          <w:rFonts w:ascii="Times New Roman" w:hAnsi="Times New Roman" w:eastAsia="Times New Roman" w:cs="Times New Roman"/>
          <w:noProof w:val="0"/>
          <w:sz w:val="24"/>
          <w:szCs w:val="24"/>
          <w:lang w:val="en-GB"/>
        </w:rPr>
        <w:t>408</w:t>
      </w:r>
      <w:r w:rsidRPr="76E2E847" w:rsidR="12FD36D7">
        <w:rPr>
          <w:rFonts w:ascii="Times New Roman" w:hAnsi="Times New Roman" w:eastAsia="Times New Roman" w:cs="Times New Roman"/>
          <w:noProof w:val="0"/>
          <w:sz w:val="24"/>
          <w:szCs w:val="24"/>
          <w:lang w:val="en-GB"/>
        </w:rPr>
        <w:t>) There</w:t>
      </w:r>
      <w:r w:rsidRPr="76E2E847" w:rsidR="13ABEAB4">
        <w:rPr>
          <w:rFonts w:ascii="Times New Roman" w:hAnsi="Times New Roman" w:eastAsia="Times New Roman" w:cs="Times New Roman"/>
          <w:noProof w:val="0"/>
          <w:sz w:val="24"/>
          <w:szCs w:val="24"/>
          <w:lang w:val="en-GB"/>
        </w:rPr>
        <w:t xml:space="preserve"> is however </w:t>
      </w:r>
      <w:r w:rsidRPr="76E2E847" w:rsidR="3CD09F38">
        <w:rPr>
          <w:rFonts w:ascii="Times New Roman" w:hAnsi="Times New Roman" w:eastAsia="Times New Roman" w:cs="Times New Roman"/>
          <w:noProof w:val="0"/>
          <w:sz w:val="24"/>
          <w:szCs w:val="24"/>
          <w:lang w:val="en-GB"/>
        </w:rPr>
        <w:t>some</w:t>
      </w:r>
      <w:r w:rsidRPr="76E2E847" w:rsidR="56450CCA">
        <w:rPr>
          <w:rFonts w:ascii="Times New Roman" w:hAnsi="Times New Roman" w:eastAsia="Times New Roman" w:cs="Times New Roman"/>
          <w:noProof w:val="0"/>
          <w:sz w:val="24"/>
          <w:szCs w:val="24"/>
          <w:lang w:val="en-GB"/>
        </w:rPr>
        <w:t xml:space="preserve"> </w:t>
      </w:r>
      <w:r w:rsidRPr="76E2E847" w:rsidR="13ABEAB4">
        <w:rPr>
          <w:rFonts w:ascii="Times New Roman" w:hAnsi="Times New Roman" w:eastAsia="Times New Roman" w:cs="Times New Roman"/>
          <w:noProof w:val="0"/>
          <w:sz w:val="24"/>
          <w:szCs w:val="24"/>
          <w:lang w:val="en-GB"/>
        </w:rPr>
        <w:t xml:space="preserve">evidence </w:t>
      </w:r>
      <w:r w:rsidRPr="76E2E847" w:rsidR="17E0A4BE">
        <w:rPr>
          <w:rFonts w:ascii="Times New Roman" w:hAnsi="Times New Roman" w:eastAsia="Times New Roman" w:cs="Times New Roman"/>
          <w:noProof w:val="0"/>
          <w:sz w:val="24"/>
          <w:szCs w:val="24"/>
          <w:lang w:val="en-GB"/>
        </w:rPr>
        <w:t xml:space="preserve">that ritualistic killing did take place </w:t>
      </w:r>
      <w:r w:rsidRPr="76E2E847" w:rsidR="4F4136DE">
        <w:rPr>
          <w:rFonts w:ascii="Times New Roman" w:hAnsi="Times New Roman" w:eastAsia="Times New Roman" w:cs="Times New Roman"/>
          <w:noProof w:val="0"/>
          <w:sz w:val="24"/>
          <w:szCs w:val="24"/>
          <w:lang w:val="en-GB"/>
        </w:rPr>
        <w:t>also</w:t>
      </w:r>
      <w:r w:rsidRPr="76E2E847" w:rsidR="17E0A4BE">
        <w:rPr>
          <w:rFonts w:ascii="Times New Roman" w:hAnsi="Times New Roman" w:eastAsia="Times New Roman" w:cs="Times New Roman"/>
          <w:noProof w:val="0"/>
          <w:sz w:val="24"/>
          <w:szCs w:val="24"/>
          <w:lang w:val="en-GB"/>
        </w:rPr>
        <w:t xml:space="preserve"> a well-established involvement in slavery by the </w:t>
      </w:r>
      <w:r w:rsidRPr="76E2E847" w:rsidR="4679D8FC">
        <w:rPr>
          <w:rFonts w:ascii="Times New Roman" w:hAnsi="Times New Roman" w:eastAsia="Times New Roman" w:cs="Times New Roman"/>
          <w:noProof w:val="0"/>
          <w:sz w:val="24"/>
          <w:szCs w:val="24"/>
          <w:lang w:val="en-GB"/>
        </w:rPr>
        <w:t xml:space="preserve">Oba in Benin. This as we will later discover would </w:t>
      </w:r>
      <w:r w:rsidRPr="76E2E847" w:rsidR="4679D8FC">
        <w:rPr>
          <w:rFonts w:ascii="Times New Roman" w:hAnsi="Times New Roman" w:eastAsia="Times New Roman" w:cs="Times New Roman"/>
          <w:noProof w:val="0"/>
          <w:sz w:val="24"/>
          <w:szCs w:val="24"/>
          <w:lang w:val="en-GB"/>
        </w:rPr>
        <w:t>impact</w:t>
      </w:r>
      <w:r w:rsidRPr="76E2E847" w:rsidR="4679D8FC">
        <w:rPr>
          <w:rFonts w:ascii="Times New Roman" w:hAnsi="Times New Roman" w:eastAsia="Times New Roman" w:cs="Times New Roman"/>
          <w:noProof w:val="0"/>
          <w:sz w:val="24"/>
          <w:szCs w:val="24"/>
          <w:lang w:val="en-GB"/>
        </w:rPr>
        <w:t xml:space="preserve"> the debate around repatriat</w:t>
      </w:r>
      <w:r w:rsidRPr="76E2E847" w:rsidR="42464738">
        <w:rPr>
          <w:rFonts w:ascii="Times New Roman" w:hAnsi="Times New Roman" w:eastAsia="Times New Roman" w:cs="Times New Roman"/>
          <w:noProof w:val="0"/>
          <w:sz w:val="24"/>
          <w:szCs w:val="24"/>
          <w:lang w:val="en-GB"/>
        </w:rPr>
        <w:t>ion of the bronzes.</w:t>
      </w:r>
      <w:r w:rsidRPr="76E2E847" w:rsidR="5F5F1552">
        <w:rPr>
          <w:rFonts w:ascii="Times New Roman" w:hAnsi="Times New Roman" w:eastAsia="Times New Roman" w:cs="Times New Roman"/>
          <w:noProof w:val="0"/>
          <w:sz w:val="24"/>
          <w:szCs w:val="24"/>
          <w:lang w:val="en-GB"/>
        </w:rPr>
        <w:t xml:space="preserve"> Law reminds us that in Benin</w:t>
      </w:r>
      <w:r w:rsidRPr="76E2E847" w:rsidR="7E6D7F91">
        <w:rPr>
          <w:rFonts w:ascii="Times New Roman" w:hAnsi="Times New Roman" w:eastAsia="Times New Roman" w:cs="Times New Roman"/>
          <w:noProof w:val="0"/>
          <w:sz w:val="24"/>
          <w:szCs w:val="24"/>
          <w:lang w:val="en-GB"/>
        </w:rPr>
        <w:t>;</w:t>
      </w:r>
      <w:r w:rsidRPr="76E2E847" w:rsidR="3A22485F">
        <w:rPr>
          <w:rFonts w:ascii="Times New Roman" w:hAnsi="Times New Roman" w:eastAsia="Times New Roman" w:cs="Times New Roman"/>
          <w:noProof w:val="0"/>
          <w:sz w:val="24"/>
          <w:szCs w:val="24"/>
          <w:lang w:val="en-GB"/>
        </w:rPr>
        <w:t xml:space="preserve"> </w:t>
      </w:r>
      <w:r w:rsidRPr="76E2E847" w:rsidR="7D166A68">
        <w:rPr>
          <w:rFonts w:ascii="Times New Roman" w:hAnsi="Times New Roman" w:eastAsia="Times New Roman" w:cs="Times New Roman"/>
          <w:noProof w:val="0"/>
          <w:sz w:val="24"/>
          <w:szCs w:val="24"/>
          <w:lang w:val="en-GB"/>
        </w:rPr>
        <w:t>‘</w:t>
      </w:r>
      <w:r w:rsidRPr="76E2E847" w:rsidR="3A22485F">
        <w:rPr>
          <w:rFonts w:ascii="Times New Roman" w:hAnsi="Times New Roman" w:eastAsia="Times New Roman" w:cs="Times New Roman"/>
          <w:noProof w:val="0"/>
          <w:sz w:val="24"/>
          <w:szCs w:val="24"/>
          <w:lang w:val="en-GB"/>
        </w:rPr>
        <w:t xml:space="preserve">sacrificial victims, even if criminals, were clearly regarded as offerings or messengers to gods or deceased kings. </w:t>
      </w:r>
      <w:r w:rsidRPr="76E2E847" w:rsidR="3A22485F">
        <w:rPr>
          <w:rFonts w:ascii="Times New Roman" w:hAnsi="Times New Roman" w:eastAsia="Times New Roman" w:cs="Times New Roman"/>
          <w:noProof w:val="0"/>
          <w:sz w:val="24"/>
          <w:szCs w:val="24"/>
          <w:lang w:val="en-GB"/>
        </w:rPr>
        <w:t>Moreover, it is quite clear that not all those sacrificed were in fact criminals.</w:t>
      </w:r>
      <w:r w:rsidRPr="76E2E847" w:rsidR="3A22485F">
        <w:rPr>
          <w:rFonts w:ascii="Times New Roman" w:hAnsi="Times New Roman" w:eastAsia="Times New Roman" w:cs="Times New Roman"/>
          <w:noProof w:val="0"/>
          <w:sz w:val="24"/>
          <w:szCs w:val="24"/>
          <w:lang w:val="en-GB"/>
        </w:rPr>
        <w:t xml:space="preserve"> In Benin, there are references to the sacrifice of slaves and war captives as well as of criminals, and it is reported that if there were not sufficient criminals held in the gaols to make up the conventional number of sacrifices additional victims were seized for trivial offences in the streets of the city</w:t>
      </w:r>
      <w:r w:rsidRPr="76E2E847" w:rsidR="148C563F">
        <w:rPr>
          <w:rFonts w:ascii="Times New Roman" w:hAnsi="Times New Roman" w:eastAsia="Times New Roman" w:cs="Times New Roman"/>
          <w:noProof w:val="0"/>
          <w:sz w:val="24"/>
          <w:szCs w:val="24"/>
          <w:lang w:val="en-GB"/>
        </w:rPr>
        <w:t>’</w:t>
      </w:r>
      <w:r w:rsidRPr="76E2E847" w:rsidR="4FE6AD23">
        <w:rPr>
          <w:rFonts w:ascii="Times New Roman" w:hAnsi="Times New Roman" w:eastAsia="Times New Roman" w:cs="Times New Roman"/>
          <w:noProof w:val="0"/>
          <w:sz w:val="24"/>
          <w:szCs w:val="24"/>
          <w:lang w:val="en-GB"/>
        </w:rPr>
        <w:t xml:space="preserve"> </w:t>
      </w:r>
      <w:r w:rsidRPr="76E2E847" w:rsidR="3A22485F">
        <w:rPr>
          <w:rFonts w:ascii="Times New Roman" w:hAnsi="Times New Roman" w:eastAsia="Times New Roman" w:cs="Times New Roman"/>
          <w:noProof w:val="0"/>
          <w:sz w:val="24"/>
          <w:szCs w:val="24"/>
          <w:lang w:val="en-GB"/>
        </w:rPr>
        <w:t>(Law 1985, p,60)</w:t>
      </w:r>
      <w:r w:rsidRPr="76E2E847" w:rsidR="3F158C21">
        <w:rPr>
          <w:rFonts w:ascii="Times New Roman" w:hAnsi="Times New Roman" w:eastAsia="Times New Roman" w:cs="Times New Roman"/>
          <w:noProof w:val="0"/>
          <w:sz w:val="24"/>
          <w:szCs w:val="24"/>
          <w:lang w:val="en-GB"/>
        </w:rPr>
        <w:t>.</w:t>
      </w:r>
    </w:p>
    <w:p xmlns:wp14="http://schemas.microsoft.com/office/word/2010/wordml" w:rsidP="76E2E847" wp14:paraId="73E4E84D" wp14:textId="5236FE0B">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The Benin Bronzes </w:t>
      </w:r>
      <w:r w:rsidRPr="76E2E847" w:rsidR="05E403C9">
        <w:rPr>
          <w:rFonts w:ascii="Times New Roman" w:hAnsi="Times New Roman" w:eastAsia="Times New Roman" w:cs="Times New Roman"/>
          <w:noProof w:val="0"/>
          <w:sz w:val="24"/>
          <w:szCs w:val="24"/>
          <w:lang w:val="en-GB"/>
        </w:rPr>
        <w:t xml:space="preserve">themselves </w:t>
      </w:r>
      <w:r w:rsidRPr="76E2E847" w:rsidR="3A73F1C3">
        <w:rPr>
          <w:rFonts w:ascii="Times New Roman" w:hAnsi="Times New Roman" w:eastAsia="Times New Roman" w:cs="Times New Roman"/>
          <w:noProof w:val="0"/>
          <w:sz w:val="24"/>
          <w:szCs w:val="24"/>
          <w:lang w:val="en-GB"/>
        </w:rPr>
        <w:t>depict scenes of court life, warfare, rituals, and mythology from the Kingdom of Benin. These intricate plaques, statues, and other metalworks were primarily created by local Edo artists for the Oba (king) of Benin. They were created by specialist guilds of craftspeople specifically linked to the guardians of the royal regalia the</w:t>
      </w:r>
      <w:r w:rsidRPr="76E2E847" w:rsidR="3A73F1C3">
        <w:rPr>
          <w:rFonts w:ascii="Times New Roman" w:hAnsi="Times New Roman" w:eastAsia="Times New Roman" w:cs="Times New Roman"/>
          <w:i w:val="1"/>
          <w:iCs w:val="1"/>
          <w:noProof w:val="0"/>
          <w:sz w:val="24"/>
          <w:szCs w:val="24"/>
          <w:lang w:val="en-GB"/>
        </w:rPr>
        <w:t xml:space="preserve"> </w:t>
      </w:r>
      <w:r w:rsidRPr="76E2E847" w:rsidR="3A73F1C3">
        <w:rPr>
          <w:rFonts w:ascii="Times New Roman" w:hAnsi="Times New Roman" w:eastAsia="Times New Roman" w:cs="Times New Roman"/>
          <w:i w:val="1"/>
          <w:iCs w:val="1"/>
          <w:noProof w:val="0"/>
          <w:sz w:val="24"/>
          <w:szCs w:val="24"/>
          <w:lang w:val="en-GB"/>
        </w:rPr>
        <w:t>Ibiwe</w:t>
      </w:r>
      <w:r w:rsidRPr="76E2E847" w:rsidR="3A73F1C3">
        <w:rPr>
          <w:rFonts w:ascii="Times New Roman" w:hAnsi="Times New Roman" w:eastAsia="Times New Roman" w:cs="Times New Roman"/>
          <w:noProof w:val="0"/>
          <w:sz w:val="24"/>
          <w:szCs w:val="24"/>
          <w:lang w:val="en-GB"/>
        </w:rPr>
        <w:t xml:space="preserve"> and lived within the huge earthenware wall that encircled the Capital in distinct wards governed by individual </w:t>
      </w:r>
      <w:r w:rsidRPr="76E2E847" w:rsidR="3A73F1C3">
        <w:rPr>
          <w:rFonts w:ascii="Times New Roman" w:hAnsi="Times New Roman" w:eastAsia="Times New Roman" w:cs="Times New Roman"/>
          <w:i w:val="1"/>
          <w:iCs w:val="1"/>
          <w:noProof w:val="0"/>
          <w:sz w:val="24"/>
          <w:szCs w:val="24"/>
          <w:lang w:val="en-GB"/>
        </w:rPr>
        <w:t>odioware</w:t>
      </w:r>
      <w:r w:rsidRPr="76E2E847" w:rsidR="3A73F1C3">
        <w:rPr>
          <w:rFonts w:ascii="Times New Roman" w:hAnsi="Times New Roman" w:eastAsia="Times New Roman" w:cs="Times New Roman"/>
          <w:i w:val="1"/>
          <w:iCs w:val="1"/>
          <w:noProof w:val="0"/>
          <w:sz w:val="24"/>
          <w:szCs w:val="24"/>
          <w:lang w:val="en-GB"/>
        </w:rPr>
        <w:t>,</w:t>
      </w:r>
      <w:r w:rsidRPr="76E2E847" w:rsidR="3A73F1C3">
        <w:rPr>
          <w:rFonts w:ascii="Times New Roman" w:hAnsi="Times New Roman" w:eastAsia="Times New Roman" w:cs="Times New Roman"/>
          <w:noProof w:val="0"/>
          <w:sz w:val="24"/>
          <w:szCs w:val="24"/>
          <w:lang w:val="en-GB"/>
        </w:rPr>
        <w:t xml:space="preserve"> hereditary leaders (Forde and Kaberry, 1967, p.24)</w:t>
      </w:r>
      <w:r w:rsidRPr="76E2E847" w:rsidR="6DFE098E">
        <w:rPr>
          <w:rFonts w:ascii="Times New Roman" w:hAnsi="Times New Roman" w:eastAsia="Times New Roman" w:cs="Times New Roman"/>
          <w:noProof w:val="0"/>
          <w:sz w:val="24"/>
          <w:szCs w:val="24"/>
          <w:lang w:val="en-GB"/>
        </w:rPr>
        <w:t>.</w:t>
      </w:r>
    </w:p>
    <w:p xmlns:wp14="http://schemas.microsoft.com/office/word/2010/wordml" w:rsidP="76E2E847" wp14:paraId="1379FAF0" wp14:textId="5CA69550">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Benin society was overtly patriarchal in most respects. It was men who dominated all roles in governmental power, it was the male line that was used in the transfer of family leadership and inheritance. There was a strict code of separation that </w:t>
      </w:r>
      <w:r w:rsidRPr="76E2E847" w:rsidR="3A73F1C3">
        <w:rPr>
          <w:rFonts w:ascii="Times New Roman" w:hAnsi="Times New Roman" w:eastAsia="Times New Roman" w:cs="Times New Roman"/>
          <w:noProof w:val="0"/>
          <w:sz w:val="24"/>
          <w:szCs w:val="24"/>
          <w:lang w:val="en-GB"/>
        </w:rPr>
        <w:t>operated</w:t>
      </w:r>
      <w:r w:rsidRPr="76E2E847" w:rsidR="3A73F1C3">
        <w:rPr>
          <w:rFonts w:ascii="Times New Roman" w:hAnsi="Times New Roman" w:eastAsia="Times New Roman" w:cs="Times New Roman"/>
          <w:noProof w:val="0"/>
          <w:sz w:val="24"/>
          <w:szCs w:val="24"/>
          <w:lang w:val="en-GB"/>
        </w:rPr>
        <w:t xml:space="preserve"> throughout societal structures. This position stemmed from strict religious edicts including</w:t>
      </w:r>
      <w:r w:rsidRPr="76E2E847" w:rsidR="03BF8802">
        <w:rPr>
          <w:rFonts w:ascii="Times New Roman" w:hAnsi="Times New Roman" w:eastAsia="Times New Roman" w:cs="Times New Roman"/>
          <w:noProof w:val="0"/>
          <w:sz w:val="24"/>
          <w:szCs w:val="24"/>
          <w:lang w:val="en-GB"/>
        </w:rPr>
        <w:t xml:space="preserve"> gender orientated</w:t>
      </w:r>
      <w:r w:rsidRPr="76E2E847" w:rsidR="3A73F1C3">
        <w:rPr>
          <w:rFonts w:ascii="Times New Roman" w:hAnsi="Times New Roman" w:eastAsia="Times New Roman" w:cs="Times New Roman"/>
          <w:noProof w:val="0"/>
          <w:sz w:val="24"/>
          <w:szCs w:val="24"/>
          <w:lang w:val="en-GB"/>
        </w:rPr>
        <w:t xml:space="preserve"> </w:t>
      </w:r>
      <w:r w:rsidRPr="76E2E847" w:rsidR="1FA92009">
        <w:rPr>
          <w:rFonts w:ascii="Times New Roman" w:hAnsi="Times New Roman" w:eastAsia="Times New Roman" w:cs="Times New Roman"/>
          <w:noProof w:val="0"/>
          <w:sz w:val="24"/>
          <w:szCs w:val="24"/>
          <w:lang w:val="en-GB"/>
        </w:rPr>
        <w:t>division</w:t>
      </w:r>
      <w:r w:rsidRPr="76E2E847" w:rsidR="3A73F1C3">
        <w:rPr>
          <w:rFonts w:ascii="Times New Roman" w:hAnsi="Times New Roman" w:eastAsia="Times New Roman" w:cs="Times New Roman"/>
          <w:noProof w:val="0"/>
          <w:sz w:val="24"/>
          <w:szCs w:val="24"/>
          <w:lang w:val="en-GB"/>
        </w:rPr>
        <w:t xml:space="preserve"> in ritual practice, called th</w:t>
      </w:r>
      <w:r w:rsidRPr="76E2E847" w:rsidR="3A73F1C3">
        <w:rPr>
          <w:rFonts w:ascii="Times New Roman" w:hAnsi="Times New Roman" w:eastAsia="Times New Roman" w:cs="Times New Roman"/>
          <w:noProof w:val="0"/>
          <w:sz w:val="24"/>
          <w:szCs w:val="24"/>
          <w:lang w:val="en-GB"/>
        </w:rPr>
        <w:t>e</w:t>
      </w:r>
      <w:r w:rsidRPr="76E2E847" w:rsidR="3A73F1C3">
        <w:rPr>
          <w:rFonts w:ascii="Times New Roman" w:hAnsi="Times New Roman" w:eastAsia="Times New Roman" w:cs="Times New Roman"/>
          <w:i w:val="1"/>
          <w:iCs w:val="1"/>
          <w:noProof w:val="0"/>
          <w:sz w:val="24"/>
          <w:szCs w:val="24"/>
          <w:lang w:val="en-GB"/>
        </w:rPr>
        <w:t xml:space="preserve"> </w:t>
      </w:r>
      <w:r w:rsidRPr="76E2E847" w:rsidR="3A73F1C3">
        <w:rPr>
          <w:rFonts w:ascii="Times New Roman" w:hAnsi="Times New Roman" w:eastAsia="Times New Roman" w:cs="Times New Roman"/>
          <w:i w:val="1"/>
          <w:iCs w:val="1"/>
          <w:noProof w:val="0"/>
          <w:sz w:val="24"/>
          <w:szCs w:val="24"/>
          <w:lang w:val="en-GB"/>
        </w:rPr>
        <w:t>aw</w:t>
      </w:r>
      <w:r w:rsidRPr="76E2E847" w:rsidR="3A73F1C3">
        <w:rPr>
          <w:rFonts w:ascii="Times New Roman" w:hAnsi="Times New Roman" w:eastAsia="Times New Roman" w:cs="Times New Roman"/>
          <w:i w:val="1"/>
          <w:iCs w:val="1"/>
          <w:noProof w:val="0"/>
          <w:sz w:val="24"/>
          <w:szCs w:val="24"/>
          <w:lang w:val="en-GB"/>
        </w:rPr>
        <w:t>ua</w:t>
      </w:r>
      <w:r w:rsidRPr="76E2E847" w:rsidR="4E763C19">
        <w:rPr>
          <w:rFonts w:ascii="Times New Roman" w:hAnsi="Times New Roman" w:eastAsia="Times New Roman" w:cs="Times New Roman"/>
          <w:i w:val="1"/>
          <w:iCs w:val="1"/>
          <w:noProof w:val="0"/>
          <w:sz w:val="24"/>
          <w:szCs w:val="24"/>
          <w:lang w:val="en-GB"/>
        </w:rPr>
        <w:t>: t</w:t>
      </w:r>
      <w:r w:rsidRPr="76E2E847" w:rsidR="3A73F1C3">
        <w:rPr>
          <w:rFonts w:ascii="Times New Roman" w:hAnsi="Times New Roman" w:eastAsia="Times New Roman" w:cs="Times New Roman"/>
          <w:noProof w:val="0"/>
          <w:sz w:val="24"/>
          <w:szCs w:val="24"/>
          <w:lang w:val="en-GB"/>
        </w:rPr>
        <w:t xml:space="preserve">he power of men, it was believed, could be weakened by </w:t>
      </w:r>
      <w:r w:rsidRPr="76E2E847" w:rsidR="5813E085">
        <w:rPr>
          <w:rFonts w:ascii="Times New Roman" w:hAnsi="Times New Roman" w:eastAsia="Times New Roman" w:cs="Times New Roman"/>
          <w:noProof w:val="0"/>
          <w:sz w:val="24"/>
          <w:szCs w:val="24"/>
          <w:lang w:val="en-GB"/>
        </w:rPr>
        <w:t xml:space="preserve">exposure to </w:t>
      </w:r>
      <w:r w:rsidRPr="76E2E847" w:rsidR="3A73F1C3">
        <w:rPr>
          <w:rFonts w:ascii="Times New Roman" w:hAnsi="Times New Roman" w:eastAsia="Times New Roman" w:cs="Times New Roman"/>
          <w:noProof w:val="0"/>
          <w:sz w:val="24"/>
          <w:szCs w:val="24"/>
          <w:lang w:val="en-GB"/>
        </w:rPr>
        <w:t>certain contaminating fluids of the female. Contact with urine and menstrual fluids wer</w:t>
      </w:r>
      <w:r w:rsidRPr="76E2E847" w:rsidR="3A73F1C3">
        <w:rPr>
          <w:rFonts w:ascii="Times New Roman" w:hAnsi="Times New Roman" w:eastAsia="Times New Roman" w:cs="Times New Roman"/>
          <w:noProof w:val="0"/>
          <w:sz w:val="24"/>
          <w:szCs w:val="24"/>
          <w:lang w:val="en-GB"/>
        </w:rPr>
        <w:t xml:space="preserve">e </w:t>
      </w:r>
      <w:r w:rsidRPr="76E2E847" w:rsidR="3A73F1C3">
        <w:rPr>
          <w:rFonts w:ascii="Times New Roman" w:hAnsi="Times New Roman" w:eastAsia="Times New Roman" w:cs="Times New Roman"/>
          <w:noProof w:val="0"/>
          <w:sz w:val="24"/>
          <w:szCs w:val="24"/>
          <w:lang w:val="en-GB"/>
        </w:rPr>
        <w:t>deem</w:t>
      </w:r>
      <w:r w:rsidRPr="76E2E847" w:rsidR="3A73F1C3">
        <w:rPr>
          <w:rFonts w:ascii="Times New Roman" w:hAnsi="Times New Roman" w:eastAsia="Times New Roman" w:cs="Times New Roman"/>
          <w:noProof w:val="0"/>
          <w:sz w:val="24"/>
          <w:szCs w:val="24"/>
          <w:lang w:val="en-GB"/>
        </w:rPr>
        <w:t>ed</w:t>
      </w:r>
      <w:r w:rsidRPr="76E2E847" w:rsidR="3A73F1C3">
        <w:rPr>
          <w:rFonts w:ascii="Times New Roman" w:hAnsi="Times New Roman" w:eastAsia="Times New Roman" w:cs="Times New Roman"/>
          <w:noProof w:val="0"/>
          <w:sz w:val="24"/>
          <w:szCs w:val="24"/>
          <w:lang w:val="en-GB"/>
        </w:rPr>
        <w:t xml:space="preserve"> particularly problematic and would require purification practices to appease the ancestors (Curnow,</w:t>
      </w:r>
      <w:r w:rsidRPr="76E2E847" w:rsidR="3A73F1C3">
        <w:rPr>
          <w:rFonts w:ascii="Times New Roman" w:hAnsi="Times New Roman" w:eastAsia="Times New Roman" w:cs="Times New Roman"/>
          <w:noProof w:val="0"/>
          <w:sz w:val="24"/>
          <w:szCs w:val="24"/>
          <w:lang w:val="en-GB"/>
        </w:rPr>
        <w:t>1997, p.</w:t>
      </w:r>
      <w:r w:rsidRPr="76E2E847" w:rsidR="3A73F1C3">
        <w:rPr>
          <w:rFonts w:ascii="Times New Roman" w:hAnsi="Times New Roman" w:eastAsia="Times New Roman" w:cs="Times New Roman"/>
          <w:noProof w:val="0"/>
          <w:sz w:val="24"/>
          <w:szCs w:val="24"/>
          <w:lang w:val="en-GB"/>
        </w:rPr>
        <w:t>76)</w:t>
      </w:r>
      <w:r w:rsidRPr="76E2E847" w:rsidR="1B4DAC3B">
        <w:rPr>
          <w:rFonts w:ascii="Times New Roman" w:hAnsi="Times New Roman" w:eastAsia="Times New Roman" w:cs="Times New Roman"/>
          <w:noProof w:val="0"/>
          <w:sz w:val="24"/>
          <w:szCs w:val="24"/>
          <w:lang w:val="en-GB"/>
        </w:rPr>
        <w:t>.</w:t>
      </w:r>
    </w:p>
    <w:p xmlns:wp14="http://schemas.microsoft.com/office/word/2010/wordml" w:rsidP="76E2E847" wp14:paraId="43B96521" wp14:textId="43D80C38">
      <w:pPr>
        <w:spacing w:before="0" w:beforeAutospacing="off" w:after="160" w:afterAutospacing="off" w:line="480" w:lineRule="auto"/>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 </w:t>
      </w:r>
      <w:r>
        <w:tab/>
      </w:r>
      <w:r w:rsidRPr="76E2E847" w:rsidR="3A73F1C3">
        <w:rPr>
          <w:rFonts w:ascii="Times New Roman" w:hAnsi="Times New Roman" w:eastAsia="Times New Roman" w:cs="Times New Roman"/>
          <w:noProof w:val="0"/>
          <w:sz w:val="24"/>
          <w:szCs w:val="24"/>
          <w:lang w:val="en-GB"/>
        </w:rPr>
        <w:t>Predominately then</w:t>
      </w:r>
      <w:r w:rsidRPr="76E2E847" w:rsidR="3A73F1C3">
        <w:rPr>
          <w:rFonts w:ascii="Times New Roman" w:hAnsi="Times New Roman" w:eastAsia="Times New Roman" w:cs="Times New Roman"/>
          <w:noProof w:val="0"/>
          <w:sz w:val="24"/>
          <w:szCs w:val="24"/>
          <w:lang w:val="en-GB"/>
        </w:rPr>
        <w:t>, most of the Benin Bronzes unsurprisingly depict men, particularly Oba, warriors, chiefs, and courtiers from the Kingdom of Benin. These plaques and sculptures were created primarily to glorify the Oba of Benin and his court, so they often depict male figures in elaborate military regalia. They are visual displays of power, status, and military achievements. Some show representations of the Portuguese, influenced by their interactions in trade with the Edo people in the later part of the 15</w:t>
      </w:r>
      <w:r w:rsidRPr="76E2E847" w:rsidR="3A73F1C3">
        <w:rPr>
          <w:rFonts w:ascii="Times New Roman" w:hAnsi="Times New Roman" w:eastAsia="Times New Roman" w:cs="Times New Roman"/>
          <w:noProof w:val="0"/>
          <w:sz w:val="24"/>
          <w:szCs w:val="24"/>
          <w:vertAlign w:val="superscript"/>
          <w:lang w:val="en-GB"/>
        </w:rPr>
        <w:t>th</w:t>
      </w:r>
      <w:r w:rsidRPr="76E2E847" w:rsidR="3A73F1C3">
        <w:rPr>
          <w:rFonts w:ascii="Times New Roman" w:hAnsi="Times New Roman" w:eastAsia="Times New Roman" w:cs="Times New Roman"/>
          <w:noProof w:val="0"/>
          <w:sz w:val="24"/>
          <w:szCs w:val="24"/>
          <w:lang w:val="en-GB"/>
        </w:rPr>
        <w:t xml:space="preserve"> Century. (</w:t>
      </w:r>
      <w:r w:rsidRPr="76E2E847" w:rsidR="3A73F1C3">
        <w:rPr>
          <w:rFonts w:ascii="Times New Roman" w:hAnsi="Times New Roman" w:eastAsia="Times New Roman" w:cs="Times New Roman"/>
          <w:noProof w:val="0"/>
          <w:sz w:val="24"/>
          <w:szCs w:val="24"/>
          <w:lang w:val="en-GB"/>
        </w:rPr>
        <w:t>Ediagbonya</w:t>
      </w:r>
      <w:r w:rsidRPr="76E2E847" w:rsidR="3A73F1C3">
        <w:rPr>
          <w:rFonts w:ascii="Times New Roman" w:hAnsi="Times New Roman" w:eastAsia="Times New Roman" w:cs="Times New Roman"/>
          <w:noProof w:val="0"/>
          <w:sz w:val="24"/>
          <w:szCs w:val="24"/>
          <w:lang w:val="en-GB"/>
        </w:rPr>
        <w:t>, 2015, p207)</w:t>
      </w:r>
    </w:p>
    <w:p xmlns:wp14="http://schemas.microsoft.com/office/word/2010/wordml" w:rsidP="76E2E847" wp14:paraId="3053508E" wp14:textId="561297F7">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Yet the depictions of the Portuguese on some bronzes are often represented on the periphery of the iconography, </w:t>
      </w:r>
      <w:r w:rsidRPr="76E2E847" w:rsidR="3A73F1C3">
        <w:rPr>
          <w:rFonts w:ascii="Times New Roman" w:hAnsi="Times New Roman" w:eastAsia="Times New Roman" w:cs="Times New Roman"/>
          <w:noProof w:val="0"/>
          <w:sz w:val="24"/>
          <w:szCs w:val="24"/>
          <w:lang w:val="en-GB"/>
        </w:rPr>
        <w:t>indicating</w:t>
      </w:r>
      <w:r w:rsidRPr="76E2E847" w:rsidR="3A73F1C3">
        <w:rPr>
          <w:rFonts w:ascii="Times New Roman" w:hAnsi="Times New Roman" w:eastAsia="Times New Roman" w:cs="Times New Roman"/>
          <w:noProof w:val="0"/>
          <w:sz w:val="24"/>
          <w:szCs w:val="24"/>
          <w:lang w:val="en-GB"/>
        </w:rPr>
        <w:t xml:space="preserve"> an inferior position within the Edo perspective. Curnow notes their depictions as displaying underdeveloped calves and </w:t>
      </w:r>
      <w:r w:rsidRPr="76E2E847" w:rsidR="3A73F1C3">
        <w:rPr>
          <w:rFonts w:ascii="Times New Roman" w:hAnsi="Times New Roman" w:eastAsia="Times New Roman" w:cs="Times New Roman"/>
          <w:noProof w:val="0"/>
          <w:sz w:val="24"/>
          <w:szCs w:val="24"/>
          <w:lang w:val="en-GB"/>
        </w:rPr>
        <w:t>generally insubstantial</w:t>
      </w:r>
      <w:r w:rsidRPr="76E2E847" w:rsidR="3A73F1C3">
        <w:rPr>
          <w:rFonts w:ascii="Times New Roman" w:hAnsi="Times New Roman" w:eastAsia="Times New Roman" w:cs="Times New Roman"/>
          <w:noProof w:val="0"/>
          <w:sz w:val="24"/>
          <w:szCs w:val="24"/>
          <w:lang w:val="en-GB"/>
        </w:rPr>
        <w:t xml:space="preserve"> bodies, again reinforcing by contrast the superiority of the Edo males. (Curnow,1997, p.81)</w:t>
      </w:r>
    </w:p>
    <w:p w:rsidR="76E2E847" w:rsidP="76E2E847" w:rsidRDefault="76E2E847" w14:paraId="334265D0" w14:textId="3103088B">
      <w:pPr>
        <w:pStyle w:val="NoSpacing"/>
        <w:ind w:left="0" w:right="0"/>
        <w:rPr>
          <w:rFonts w:ascii="Calibri" w:hAnsi="Calibri" w:eastAsia="Calibri" w:cs="Calibri"/>
          <w:sz w:val="22"/>
          <w:szCs w:val="22"/>
        </w:rPr>
      </w:pPr>
    </w:p>
    <w:p xmlns:wp14="http://schemas.microsoft.com/office/word/2010/wordml" w:rsidP="76E2E847" wp14:paraId="1D7578E9" wp14:textId="3480E618">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Further representations of power occur in animal</w:t>
      </w:r>
      <w:r w:rsidRPr="76E2E847" w:rsidR="26255FB9">
        <w:rPr>
          <w:rFonts w:ascii="Times New Roman" w:hAnsi="Times New Roman" w:eastAsia="Times New Roman" w:cs="Times New Roman"/>
          <w:noProof w:val="0"/>
          <w:sz w:val="24"/>
          <w:szCs w:val="24"/>
          <w:lang w:val="en-GB"/>
        </w:rPr>
        <w:t xml:space="preserve"> and mythic </w:t>
      </w:r>
      <w:r w:rsidRPr="76E2E847" w:rsidR="3A73F1C3">
        <w:rPr>
          <w:rFonts w:ascii="Times New Roman" w:hAnsi="Times New Roman" w:eastAsia="Times New Roman" w:cs="Times New Roman"/>
          <w:noProof w:val="0"/>
          <w:sz w:val="24"/>
          <w:szCs w:val="24"/>
          <w:lang w:val="en-GB"/>
        </w:rPr>
        <w:t xml:space="preserve">themes. </w:t>
      </w:r>
      <w:bookmarkStart w:name="_Int_oIDZrGoX" w:id="442055154"/>
      <w:r w:rsidRPr="76E2E847" w:rsidR="3A73F1C3">
        <w:rPr>
          <w:rFonts w:ascii="Times New Roman" w:hAnsi="Times New Roman" w:eastAsia="Times New Roman" w:cs="Times New Roman"/>
          <w:noProof w:val="0"/>
          <w:sz w:val="24"/>
          <w:szCs w:val="24"/>
          <w:lang w:val="en-GB"/>
        </w:rPr>
        <w:t>Leopards, symbolic of the Oba’s power and royal authority are often seen being held by some figures in both hands, tightly gripped and dangling in submission.</w:t>
      </w:r>
      <w:bookmarkEnd w:id="442055154"/>
      <w:r w:rsidRPr="76E2E847" w:rsidR="3A73F1C3">
        <w:rPr>
          <w:rFonts w:ascii="Times New Roman" w:hAnsi="Times New Roman" w:eastAsia="Times New Roman" w:cs="Times New Roman"/>
          <w:noProof w:val="0"/>
          <w:sz w:val="24"/>
          <w:szCs w:val="24"/>
          <w:lang w:val="en-GB"/>
        </w:rPr>
        <w:t xml:space="preserve"> Others show mudfish, which can survive on both land and water and after burrowing into mud during the dry season seem to miraculously reappear when the rains arrive. They </w:t>
      </w:r>
      <w:r w:rsidRPr="76E2E847" w:rsidR="3A73F1C3">
        <w:rPr>
          <w:rFonts w:ascii="Times New Roman" w:hAnsi="Times New Roman" w:eastAsia="Times New Roman" w:cs="Times New Roman"/>
          <w:noProof w:val="0"/>
          <w:sz w:val="24"/>
          <w:szCs w:val="24"/>
          <w:lang w:val="en-GB"/>
        </w:rPr>
        <w:t>represent</w:t>
      </w:r>
      <w:r w:rsidRPr="76E2E847" w:rsidR="3A73F1C3">
        <w:rPr>
          <w:rFonts w:ascii="Times New Roman" w:hAnsi="Times New Roman" w:eastAsia="Times New Roman" w:cs="Times New Roman"/>
          <w:noProof w:val="0"/>
          <w:sz w:val="24"/>
          <w:szCs w:val="24"/>
          <w:lang w:val="en-GB"/>
        </w:rPr>
        <w:t xml:space="preserve"> eternal life and the divine aspect of the Oba, and his power over both physical and spiritual realms. Birds such as the </w:t>
      </w:r>
      <w:r w:rsidRPr="76E2E847" w:rsidR="3A73F1C3">
        <w:rPr>
          <w:rFonts w:ascii="Times New Roman" w:hAnsi="Times New Roman" w:eastAsia="Times New Roman" w:cs="Times New Roman"/>
          <w:noProof w:val="0"/>
          <w:sz w:val="24"/>
          <w:szCs w:val="24"/>
          <w:lang w:val="en-GB"/>
        </w:rPr>
        <w:t>Iguebo</w:t>
      </w:r>
      <w:r w:rsidRPr="76E2E847" w:rsidR="3A73F1C3">
        <w:rPr>
          <w:rFonts w:ascii="Times New Roman" w:hAnsi="Times New Roman" w:eastAsia="Times New Roman" w:cs="Times New Roman"/>
          <w:noProof w:val="0"/>
          <w:sz w:val="24"/>
          <w:szCs w:val="24"/>
          <w:lang w:val="en-GB"/>
        </w:rPr>
        <w:t>, are represented and signify a messenger between worlds again highlighting the connection between the kingdom and the spirit world. (Adebowale,2020)</w:t>
      </w:r>
    </w:p>
    <w:p xmlns:wp14="http://schemas.microsoft.com/office/word/2010/wordml" w:rsidP="76E2E847" wp14:paraId="2BC9214C" wp14:textId="332ADAF2">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However, the depictions of women are noteworthy by their </w:t>
      </w:r>
      <w:r w:rsidRPr="76E2E847" w:rsidR="57C3763F">
        <w:rPr>
          <w:rFonts w:ascii="Times New Roman" w:hAnsi="Times New Roman" w:eastAsia="Times New Roman" w:cs="Times New Roman"/>
          <w:noProof w:val="0"/>
          <w:sz w:val="24"/>
          <w:szCs w:val="24"/>
          <w:lang w:val="en-GB"/>
        </w:rPr>
        <w:t>limited</w:t>
      </w:r>
      <w:r w:rsidRPr="76E2E847" w:rsidR="3A73F1C3">
        <w:rPr>
          <w:rFonts w:ascii="Times New Roman" w:hAnsi="Times New Roman" w:eastAsia="Times New Roman" w:cs="Times New Roman"/>
          <w:noProof w:val="0"/>
          <w:sz w:val="24"/>
          <w:szCs w:val="24"/>
          <w:lang w:val="en-GB"/>
        </w:rPr>
        <w:t xml:space="preserve"> representation. Queen Mothers (</w:t>
      </w:r>
      <w:r w:rsidRPr="76E2E847" w:rsidR="3A73F1C3">
        <w:rPr>
          <w:rFonts w:ascii="Times New Roman" w:hAnsi="Times New Roman" w:eastAsia="Times New Roman" w:cs="Times New Roman"/>
          <w:noProof w:val="0"/>
          <w:sz w:val="24"/>
          <w:szCs w:val="24"/>
          <w:lang w:val="en-GB"/>
        </w:rPr>
        <w:t>Iyoba</w:t>
      </w:r>
      <w:r w:rsidRPr="76E2E847" w:rsidR="3A73F1C3">
        <w:rPr>
          <w:rFonts w:ascii="Times New Roman" w:hAnsi="Times New Roman" w:eastAsia="Times New Roman" w:cs="Times New Roman"/>
          <w:noProof w:val="0"/>
          <w:sz w:val="24"/>
          <w:szCs w:val="24"/>
          <w:lang w:val="en-GB"/>
        </w:rPr>
        <w:t xml:space="preserve">) and female attendants are portrayed, and they were only to be found in their situ of the </w:t>
      </w:r>
      <w:r w:rsidRPr="76E2E847" w:rsidR="3A73F1C3">
        <w:rPr>
          <w:rFonts w:ascii="Times New Roman" w:hAnsi="Times New Roman" w:eastAsia="Times New Roman" w:cs="Times New Roman"/>
          <w:noProof w:val="0"/>
          <w:sz w:val="24"/>
          <w:szCs w:val="24"/>
          <w:lang w:val="en-GB"/>
        </w:rPr>
        <w:t>Iyoba</w:t>
      </w:r>
      <w:r w:rsidRPr="76E2E847" w:rsidR="3A73F1C3">
        <w:rPr>
          <w:rFonts w:ascii="Times New Roman" w:hAnsi="Times New Roman" w:eastAsia="Times New Roman" w:cs="Times New Roman"/>
          <w:noProof w:val="0"/>
          <w:sz w:val="24"/>
          <w:szCs w:val="24"/>
          <w:lang w:val="en-GB"/>
        </w:rPr>
        <w:t xml:space="preserve"> shrine</w:t>
      </w:r>
      <w:r w:rsidRPr="76E2E847" w:rsidR="3A73F1C3">
        <w:rPr>
          <w:rFonts w:ascii="Times New Roman" w:hAnsi="Times New Roman" w:eastAsia="Times New Roman" w:cs="Times New Roman"/>
          <w:noProof w:val="0"/>
          <w:sz w:val="24"/>
          <w:szCs w:val="24"/>
          <w:lang w:val="en-GB"/>
        </w:rPr>
        <w:t xml:space="preserve">.  </w:t>
      </w:r>
      <w:r w:rsidRPr="76E2E847" w:rsidR="3A73F1C3">
        <w:rPr>
          <w:rFonts w:ascii="Times New Roman" w:hAnsi="Times New Roman" w:eastAsia="Times New Roman" w:cs="Times New Roman"/>
          <w:noProof w:val="0"/>
          <w:sz w:val="24"/>
          <w:szCs w:val="24"/>
          <w:lang w:val="en-GB"/>
        </w:rPr>
        <w:t>It is a notable parallel with the rest of African art of the period that celebrates</w:t>
      </w:r>
      <w:r w:rsidRPr="76E2E847" w:rsidR="330A2001">
        <w:rPr>
          <w:rFonts w:ascii="Times New Roman" w:hAnsi="Times New Roman" w:eastAsia="Times New Roman" w:cs="Times New Roman"/>
          <w:noProof w:val="0"/>
          <w:sz w:val="24"/>
          <w:szCs w:val="24"/>
          <w:lang w:val="en-GB"/>
        </w:rPr>
        <w:t xml:space="preserve"> in abundance</w:t>
      </w:r>
      <w:r w:rsidRPr="76E2E847" w:rsidR="3A73F1C3">
        <w:rPr>
          <w:rFonts w:ascii="Times New Roman" w:hAnsi="Times New Roman" w:eastAsia="Times New Roman" w:cs="Times New Roman"/>
          <w:noProof w:val="0"/>
          <w:sz w:val="24"/>
          <w:szCs w:val="24"/>
          <w:lang w:val="en-GB"/>
        </w:rPr>
        <w:t xml:space="preserve"> the sexual matriarchal power of women.</w:t>
      </w:r>
      <w:r w:rsidRPr="76E2E847" w:rsidR="3A73F1C3">
        <w:rPr>
          <w:rFonts w:ascii="Times New Roman" w:hAnsi="Times New Roman" w:eastAsia="Times New Roman" w:cs="Times New Roman"/>
          <w:noProof w:val="0"/>
          <w:sz w:val="24"/>
          <w:szCs w:val="24"/>
          <w:lang w:val="en-GB"/>
        </w:rPr>
        <w:t xml:space="preserve"> Here we have the post- menopausal female with a muted sense of sexuality, neutralised and portraying a sterile official role as mother. The Queen Mother Idia, is famously represented in a bronze and ivory mask, honoured in her role but not revered</w:t>
      </w:r>
      <w:r w:rsidRPr="76E2E847" w:rsidR="4CC65AB7">
        <w:rPr>
          <w:rFonts w:ascii="Times New Roman" w:hAnsi="Times New Roman" w:eastAsia="Times New Roman" w:cs="Times New Roman"/>
          <w:noProof w:val="0"/>
          <w:sz w:val="24"/>
          <w:szCs w:val="24"/>
          <w:lang w:val="en-GB"/>
        </w:rPr>
        <w:t xml:space="preserve"> in her femininity.</w:t>
      </w:r>
      <w:r w:rsidRPr="76E2E847" w:rsidR="4440ED96">
        <w:rPr>
          <w:rFonts w:ascii="Times New Roman" w:hAnsi="Times New Roman" w:eastAsia="Times New Roman" w:cs="Times New Roman"/>
          <w:noProof w:val="0"/>
          <w:sz w:val="24"/>
          <w:szCs w:val="24"/>
          <w:lang w:val="en-GB"/>
        </w:rPr>
        <w:t xml:space="preserve"> (Kaplan, 1993, p.386)</w:t>
      </w:r>
    </w:p>
    <w:p xmlns:wp14="http://schemas.microsoft.com/office/word/2010/wordml" w:rsidP="76E2E847" wp14:paraId="0CED08D9" wp14:textId="33C802B1">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noProof w:val="0"/>
          <w:sz w:val="24"/>
          <w:szCs w:val="24"/>
          <w:lang w:val="en-GB"/>
        </w:rPr>
      </w:pPr>
      <w:r w:rsidRPr="76E2E847" w:rsidR="3A73F1C3">
        <w:rPr>
          <w:rFonts w:ascii="Times New Roman" w:hAnsi="Times New Roman" w:eastAsia="Times New Roman" w:cs="Times New Roman"/>
          <w:noProof w:val="0"/>
          <w:sz w:val="24"/>
          <w:szCs w:val="24"/>
          <w:lang w:val="en-GB"/>
        </w:rPr>
        <w:t xml:space="preserve"> </w:t>
      </w:r>
      <w:r w:rsidRPr="76E2E847" w:rsidR="593A3913">
        <w:rPr>
          <w:rFonts w:ascii="Times New Roman" w:hAnsi="Times New Roman" w:eastAsia="Times New Roman" w:cs="Times New Roman"/>
          <w:noProof w:val="0"/>
          <w:sz w:val="24"/>
          <w:szCs w:val="24"/>
          <w:lang w:val="en-GB"/>
        </w:rPr>
        <w:t xml:space="preserve">While formal </w:t>
      </w:r>
      <w:r w:rsidRPr="76E2E847" w:rsidR="23F80103">
        <w:rPr>
          <w:rFonts w:ascii="Times New Roman" w:hAnsi="Times New Roman" w:eastAsia="Times New Roman" w:cs="Times New Roman"/>
          <w:noProof w:val="0"/>
          <w:sz w:val="24"/>
          <w:szCs w:val="24"/>
          <w:lang w:val="en-GB"/>
        </w:rPr>
        <w:t xml:space="preserve">public </w:t>
      </w:r>
      <w:r w:rsidRPr="76E2E847" w:rsidR="593A3913">
        <w:rPr>
          <w:rFonts w:ascii="Times New Roman" w:hAnsi="Times New Roman" w:eastAsia="Times New Roman" w:cs="Times New Roman"/>
          <w:noProof w:val="0"/>
          <w:sz w:val="24"/>
          <w:szCs w:val="24"/>
          <w:lang w:val="en-GB"/>
        </w:rPr>
        <w:t>opinion data is lacking</w:t>
      </w:r>
      <w:r w:rsidRPr="76E2E847" w:rsidR="6F43E3F8">
        <w:rPr>
          <w:rFonts w:ascii="Times New Roman" w:hAnsi="Times New Roman" w:eastAsia="Times New Roman" w:cs="Times New Roman"/>
          <w:noProof w:val="0"/>
          <w:sz w:val="24"/>
          <w:szCs w:val="24"/>
          <w:lang w:val="en-GB"/>
        </w:rPr>
        <w:t xml:space="preserve"> </w:t>
      </w:r>
      <w:r w:rsidRPr="76E2E847" w:rsidR="56CE803F">
        <w:rPr>
          <w:rFonts w:ascii="Times New Roman" w:hAnsi="Times New Roman" w:eastAsia="Times New Roman" w:cs="Times New Roman"/>
          <w:noProof w:val="0"/>
          <w:sz w:val="24"/>
          <w:szCs w:val="24"/>
          <w:lang w:val="en-GB"/>
        </w:rPr>
        <w:t>(</w:t>
      </w:r>
      <w:r w:rsidRPr="76E2E847" w:rsidR="6F43E3F8">
        <w:rPr>
          <w:rFonts w:ascii="Times New Roman" w:hAnsi="Times New Roman" w:eastAsia="Times New Roman" w:cs="Times New Roman"/>
          <w:noProof w:val="0"/>
          <w:sz w:val="24"/>
          <w:szCs w:val="24"/>
          <w:lang w:val="en-GB"/>
        </w:rPr>
        <w:t>in regards the Edo state and Nigeria</w:t>
      </w:r>
      <w:r w:rsidRPr="76E2E847" w:rsidR="22F9F8C9">
        <w:rPr>
          <w:rFonts w:ascii="Times New Roman" w:hAnsi="Times New Roman" w:eastAsia="Times New Roman" w:cs="Times New Roman"/>
          <w:noProof w:val="0"/>
          <w:sz w:val="24"/>
          <w:szCs w:val="24"/>
          <w:lang w:val="en-GB"/>
        </w:rPr>
        <w:t>)</w:t>
      </w:r>
      <w:r w:rsidRPr="76E2E847" w:rsidR="6F43E3F8">
        <w:rPr>
          <w:rFonts w:ascii="Times New Roman" w:hAnsi="Times New Roman" w:eastAsia="Times New Roman" w:cs="Times New Roman"/>
          <w:noProof w:val="0"/>
          <w:sz w:val="24"/>
          <w:szCs w:val="24"/>
          <w:lang w:val="en-GB"/>
        </w:rPr>
        <w:t xml:space="preserve"> </w:t>
      </w:r>
      <w:r w:rsidRPr="76E2E847" w:rsidR="27852847">
        <w:rPr>
          <w:rFonts w:ascii="Times New Roman" w:hAnsi="Times New Roman" w:eastAsia="Times New Roman" w:cs="Times New Roman"/>
          <w:noProof w:val="0"/>
          <w:sz w:val="24"/>
          <w:szCs w:val="24"/>
          <w:lang w:val="en-GB"/>
        </w:rPr>
        <w:t xml:space="preserve">as </w:t>
      </w:r>
      <w:r w:rsidRPr="76E2E847" w:rsidR="661F4FEF">
        <w:rPr>
          <w:rFonts w:ascii="Times New Roman" w:hAnsi="Times New Roman" w:eastAsia="Times New Roman" w:cs="Times New Roman"/>
          <w:noProof w:val="0"/>
          <w:sz w:val="24"/>
          <w:szCs w:val="24"/>
          <w:lang w:val="en-GB"/>
        </w:rPr>
        <w:t xml:space="preserve">to </w:t>
      </w:r>
      <w:r w:rsidRPr="76E2E847" w:rsidR="27852847">
        <w:rPr>
          <w:rFonts w:ascii="Times New Roman" w:hAnsi="Times New Roman" w:eastAsia="Times New Roman" w:cs="Times New Roman"/>
          <w:noProof w:val="0"/>
          <w:sz w:val="24"/>
          <w:szCs w:val="24"/>
          <w:lang w:val="en-GB"/>
        </w:rPr>
        <w:t xml:space="preserve">where the bronzes should be </w:t>
      </w:r>
      <w:r w:rsidRPr="76E2E847" w:rsidR="27852847">
        <w:rPr>
          <w:rFonts w:ascii="Times New Roman" w:hAnsi="Times New Roman" w:eastAsia="Times New Roman" w:cs="Times New Roman"/>
          <w:noProof w:val="0"/>
          <w:sz w:val="24"/>
          <w:szCs w:val="24"/>
          <w:lang w:val="en-GB"/>
        </w:rPr>
        <w:t>based</w:t>
      </w:r>
      <w:r w:rsidRPr="76E2E847" w:rsidR="27852847">
        <w:rPr>
          <w:rFonts w:ascii="Times New Roman" w:hAnsi="Times New Roman" w:eastAsia="Times New Roman" w:cs="Times New Roman"/>
          <w:noProof w:val="0"/>
          <w:sz w:val="24"/>
          <w:szCs w:val="24"/>
          <w:lang w:val="en-GB"/>
        </w:rPr>
        <w:t>,</w:t>
      </w:r>
      <w:r w:rsidRPr="76E2E847" w:rsidR="593A3913">
        <w:rPr>
          <w:rFonts w:ascii="Times New Roman" w:hAnsi="Times New Roman" w:eastAsia="Times New Roman" w:cs="Times New Roman"/>
          <w:noProof w:val="0"/>
          <w:sz w:val="24"/>
          <w:szCs w:val="24"/>
          <w:lang w:val="en-GB"/>
        </w:rPr>
        <w:t xml:space="preserve"> </w:t>
      </w:r>
      <w:r w:rsidRPr="76E2E847" w:rsidR="593A3913">
        <w:rPr>
          <w:rFonts w:ascii="Times New Roman" w:hAnsi="Times New Roman" w:eastAsia="Times New Roman" w:cs="Times New Roman"/>
          <w:noProof w:val="0"/>
          <w:sz w:val="24"/>
          <w:szCs w:val="24"/>
          <w:lang w:val="en-GB"/>
        </w:rPr>
        <w:t xml:space="preserve">the debates around the </w:t>
      </w:r>
      <w:r w:rsidRPr="76E2E847" w:rsidR="6C6BD48B">
        <w:rPr>
          <w:rFonts w:ascii="Times New Roman" w:hAnsi="Times New Roman" w:eastAsia="Times New Roman" w:cs="Times New Roman"/>
          <w:noProof w:val="0"/>
          <w:sz w:val="24"/>
          <w:szCs w:val="24"/>
          <w:lang w:val="en-GB"/>
        </w:rPr>
        <w:t>Benin Bronzes</w:t>
      </w:r>
      <w:r w:rsidRPr="76E2E847" w:rsidR="3E135620">
        <w:rPr>
          <w:rFonts w:ascii="Times New Roman" w:hAnsi="Times New Roman" w:eastAsia="Times New Roman" w:cs="Times New Roman"/>
          <w:noProof w:val="0"/>
          <w:sz w:val="24"/>
          <w:szCs w:val="24"/>
          <w:lang w:val="en-GB"/>
        </w:rPr>
        <w:t xml:space="preserve"> have become salient in </w:t>
      </w:r>
      <w:r w:rsidRPr="76E2E847" w:rsidR="04109DD0">
        <w:rPr>
          <w:rFonts w:ascii="Times New Roman" w:hAnsi="Times New Roman" w:eastAsia="Times New Roman" w:cs="Times New Roman"/>
          <w:noProof w:val="0"/>
          <w:sz w:val="24"/>
          <w:szCs w:val="24"/>
          <w:lang w:val="en-GB"/>
        </w:rPr>
        <w:t xml:space="preserve">the media and </w:t>
      </w:r>
      <w:r w:rsidRPr="76E2E847" w:rsidR="528E3D8C">
        <w:rPr>
          <w:rFonts w:ascii="Times New Roman" w:hAnsi="Times New Roman" w:eastAsia="Times New Roman" w:cs="Times New Roman"/>
          <w:noProof w:val="0"/>
          <w:sz w:val="24"/>
          <w:szCs w:val="24"/>
          <w:lang w:val="en-GB"/>
        </w:rPr>
        <w:t>present</w:t>
      </w:r>
      <w:r w:rsidRPr="76E2E847" w:rsidR="04109DD0">
        <w:rPr>
          <w:rFonts w:ascii="Times New Roman" w:hAnsi="Times New Roman" w:eastAsia="Times New Roman" w:cs="Times New Roman"/>
          <w:noProof w:val="0"/>
          <w:sz w:val="24"/>
          <w:szCs w:val="24"/>
          <w:lang w:val="en-GB"/>
        </w:rPr>
        <w:t xml:space="preserve"> a wealth of varying perspectives</w:t>
      </w:r>
      <w:r w:rsidRPr="76E2E847" w:rsidR="2AAC111D">
        <w:rPr>
          <w:rFonts w:ascii="Times New Roman" w:hAnsi="Times New Roman" w:eastAsia="Times New Roman" w:cs="Times New Roman"/>
          <w:noProof w:val="0"/>
          <w:sz w:val="24"/>
          <w:szCs w:val="24"/>
          <w:lang w:val="en-GB"/>
        </w:rPr>
        <w:t>.</w:t>
      </w:r>
      <w:r w:rsidRPr="76E2E847" w:rsidR="09DBF283">
        <w:rPr>
          <w:rFonts w:ascii="Times New Roman" w:hAnsi="Times New Roman" w:eastAsia="Times New Roman" w:cs="Times New Roman"/>
          <w:noProof w:val="0"/>
          <w:sz w:val="24"/>
          <w:szCs w:val="24"/>
          <w:lang w:val="en-GB"/>
        </w:rPr>
        <w:t xml:space="preserve"> </w:t>
      </w:r>
      <w:r w:rsidRPr="76E2E847" w:rsidR="1CFAD34C">
        <w:rPr>
          <w:rFonts w:ascii="Times New Roman" w:hAnsi="Times New Roman" w:eastAsia="Times New Roman" w:cs="Times New Roman"/>
          <w:noProof w:val="0"/>
          <w:sz w:val="24"/>
          <w:szCs w:val="24"/>
          <w:lang w:val="en-GB"/>
        </w:rPr>
        <w:t xml:space="preserve"> </w:t>
      </w:r>
      <w:r w:rsidRPr="76E2E847" w:rsidR="1CFAD34C">
        <w:rPr>
          <w:rFonts w:ascii="Times New Roman" w:hAnsi="Times New Roman" w:eastAsia="Times New Roman" w:cs="Times New Roman"/>
          <w:noProof w:val="0"/>
          <w:sz w:val="24"/>
          <w:szCs w:val="24"/>
          <w:lang w:val="en-GB"/>
        </w:rPr>
        <w:t>Amidst a backdrop of conflicting opinions m</w:t>
      </w:r>
      <w:r w:rsidRPr="76E2E847" w:rsidR="0572C0E3">
        <w:rPr>
          <w:rFonts w:ascii="Times New Roman" w:hAnsi="Times New Roman" w:eastAsia="Times New Roman" w:cs="Times New Roman"/>
          <w:noProof w:val="0"/>
          <w:sz w:val="24"/>
          <w:szCs w:val="24"/>
          <w:lang w:val="en-GB"/>
        </w:rPr>
        <w:t>any institutions</w:t>
      </w:r>
      <w:r w:rsidRPr="76E2E847" w:rsidR="0EB1A75C">
        <w:rPr>
          <w:rFonts w:ascii="Times New Roman" w:hAnsi="Times New Roman" w:eastAsia="Times New Roman" w:cs="Times New Roman"/>
          <w:noProof w:val="0"/>
          <w:sz w:val="24"/>
          <w:szCs w:val="24"/>
          <w:lang w:val="en-GB"/>
        </w:rPr>
        <w:t xml:space="preserve"> ha</w:t>
      </w:r>
      <w:r w:rsidRPr="76E2E847" w:rsidR="6CD904C1">
        <w:rPr>
          <w:rFonts w:ascii="Times New Roman" w:hAnsi="Times New Roman" w:eastAsia="Times New Roman" w:cs="Times New Roman"/>
          <w:noProof w:val="0"/>
          <w:sz w:val="24"/>
          <w:szCs w:val="24"/>
          <w:lang w:val="en-GB"/>
        </w:rPr>
        <w:t>d</w:t>
      </w:r>
      <w:r w:rsidRPr="76E2E847" w:rsidR="0EB1A75C">
        <w:rPr>
          <w:rFonts w:ascii="Times New Roman" w:hAnsi="Times New Roman" w:eastAsia="Times New Roman" w:cs="Times New Roman"/>
          <w:noProof w:val="0"/>
          <w:sz w:val="24"/>
          <w:szCs w:val="24"/>
          <w:lang w:val="en-GB"/>
        </w:rPr>
        <w:t xml:space="preserve"> deferred any decisions on the issue of repatriation for objects in their possession</w:t>
      </w:r>
      <w:r w:rsidRPr="76E2E847" w:rsidR="38C15452">
        <w:rPr>
          <w:rFonts w:ascii="Times New Roman" w:hAnsi="Times New Roman" w:eastAsia="Times New Roman" w:cs="Times New Roman"/>
          <w:noProof w:val="0"/>
          <w:sz w:val="24"/>
          <w:szCs w:val="24"/>
          <w:lang w:val="en-GB"/>
        </w:rPr>
        <w:t xml:space="preserve">. There </w:t>
      </w:r>
      <w:r w:rsidRPr="76E2E847" w:rsidR="437666C2">
        <w:rPr>
          <w:rFonts w:ascii="Times New Roman" w:hAnsi="Times New Roman" w:eastAsia="Times New Roman" w:cs="Times New Roman"/>
          <w:noProof w:val="0"/>
          <w:sz w:val="24"/>
          <w:szCs w:val="24"/>
          <w:lang w:val="en-GB"/>
        </w:rPr>
        <w:t>has however</w:t>
      </w:r>
      <w:r w:rsidRPr="76E2E847" w:rsidR="38C15452">
        <w:rPr>
          <w:rFonts w:ascii="Times New Roman" w:hAnsi="Times New Roman" w:eastAsia="Times New Roman" w:cs="Times New Roman"/>
          <w:noProof w:val="0"/>
          <w:sz w:val="24"/>
          <w:szCs w:val="24"/>
          <w:lang w:val="en-GB"/>
        </w:rPr>
        <w:t xml:space="preserve"> been</w:t>
      </w:r>
      <w:r w:rsidRPr="76E2E847" w:rsidR="0572C0E3">
        <w:rPr>
          <w:rFonts w:ascii="Times New Roman" w:hAnsi="Times New Roman" w:eastAsia="Times New Roman" w:cs="Times New Roman"/>
          <w:noProof w:val="0"/>
          <w:sz w:val="24"/>
          <w:szCs w:val="24"/>
          <w:lang w:val="en-GB"/>
        </w:rPr>
        <w:t xml:space="preserve"> </w:t>
      </w:r>
      <w:r w:rsidRPr="76E2E847" w:rsidR="428F3BFC">
        <w:rPr>
          <w:rFonts w:ascii="Times New Roman" w:hAnsi="Times New Roman" w:eastAsia="Times New Roman" w:cs="Times New Roman"/>
          <w:noProof w:val="0"/>
          <w:sz w:val="24"/>
          <w:szCs w:val="24"/>
          <w:lang w:val="en-GB"/>
        </w:rPr>
        <w:t>some movement</w:t>
      </w:r>
      <w:r w:rsidRPr="76E2E847" w:rsidR="45DB9ABB">
        <w:rPr>
          <w:rFonts w:ascii="Times New Roman" w:hAnsi="Times New Roman" w:eastAsia="Times New Roman" w:cs="Times New Roman"/>
          <w:noProof w:val="0"/>
          <w:sz w:val="24"/>
          <w:szCs w:val="24"/>
          <w:lang w:val="en-GB"/>
        </w:rPr>
        <w:t xml:space="preserve">. South London’s </w:t>
      </w:r>
      <w:r w:rsidRPr="76E2E847" w:rsidR="59BD1709">
        <w:rPr>
          <w:rFonts w:ascii="Times New Roman" w:hAnsi="Times New Roman" w:eastAsia="Times New Roman" w:cs="Times New Roman"/>
          <w:noProof w:val="0"/>
          <w:sz w:val="24"/>
          <w:szCs w:val="24"/>
          <w:lang w:val="en-GB"/>
        </w:rPr>
        <w:t>Horniman</w:t>
      </w:r>
      <w:r w:rsidRPr="76E2E847" w:rsidR="45DB9ABB">
        <w:rPr>
          <w:rFonts w:ascii="Times New Roman" w:hAnsi="Times New Roman" w:eastAsia="Times New Roman" w:cs="Times New Roman"/>
          <w:noProof w:val="0"/>
          <w:sz w:val="24"/>
          <w:szCs w:val="24"/>
          <w:lang w:val="en-GB"/>
        </w:rPr>
        <w:t xml:space="preserve"> Museum in August of 2022</w:t>
      </w:r>
      <w:r w:rsidRPr="76E2E847" w:rsidR="33AB2C1F">
        <w:rPr>
          <w:rFonts w:ascii="Times New Roman" w:hAnsi="Times New Roman" w:eastAsia="Times New Roman" w:cs="Times New Roman"/>
          <w:noProof w:val="0"/>
          <w:sz w:val="24"/>
          <w:szCs w:val="24"/>
          <w:lang w:val="en-GB"/>
        </w:rPr>
        <w:t xml:space="preserve"> transferred legal ownership of 72 of its bronzes to Nigeria</w:t>
      </w:r>
      <w:r w:rsidRPr="76E2E847" w:rsidR="074ACEA4">
        <w:rPr>
          <w:rFonts w:ascii="Times New Roman" w:hAnsi="Times New Roman" w:eastAsia="Times New Roman" w:cs="Times New Roman"/>
          <w:noProof w:val="0"/>
          <w:sz w:val="24"/>
          <w:szCs w:val="24"/>
          <w:lang w:val="en-GB"/>
        </w:rPr>
        <w:t>,</w:t>
      </w:r>
      <w:r w:rsidRPr="76E2E847" w:rsidR="65D2155A">
        <w:rPr>
          <w:rFonts w:ascii="Times New Roman" w:hAnsi="Times New Roman" w:eastAsia="Times New Roman" w:cs="Times New Roman"/>
          <w:noProof w:val="0"/>
          <w:sz w:val="24"/>
          <w:szCs w:val="24"/>
          <w:lang w:val="en-GB"/>
        </w:rPr>
        <w:t xml:space="preserve"> six of its objects were physically repa</w:t>
      </w:r>
      <w:r w:rsidRPr="76E2E847" w:rsidR="4A1D62EC">
        <w:rPr>
          <w:rFonts w:ascii="Times New Roman" w:hAnsi="Times New Roman" w:eastAsia="Times New Roman" w:cs="Times New Roman"/>
          <w:noProof w:val="0"/>
          <w:sz w:val="24"/>
          <w:szCs w:val="24"/>
          <w:lang w:val="en-GB"/>
        </w:rPr>
        <w:t>triated</w:t>
      </w:r>
      <w:r w:rsidRPr="76E2E847" w:rsidR="074ACEA4">
        <w:rPr>
          <w:rFonts w:ascii="Times New Roman" w:hAnsi="Times New Roman" w:eastAsia="Times New Roman" w:cs="Times New Roman"/>
          <w:noProof w:val="0"/>
          <w:sz w:val="24"/>
          <w:szCs w:val="24"/>
          <w:lang w:val="en-GB"/>
        </w:rPr>
        <w:t xml:space="preserve"> </w:t>
      </w:r>
      <w:r w:rsidRPr="76E2E847" w:rsidR="074ACEA4">
        <w:rPr>
          <w:rFonts w:ascii="Times New Roman" w:hAnsi="Times New Roman" w:eastAsia="Times New Roman" w:cs="Times New Roman"/>
          <w:noProof w:val="0"/>
          <w:sz w:val="24"/>
          <w:szCs w:val="24"/>
          <w:lang w:val="en-GB"/>
        </w:rPr>
        <w:t>whilst</w:t>
      </w:r>
      <w:r w:rsidRPr="76E2E847" w:rsidR="1CA5F324">
        <w:rPr>
          <w:rFonts w:ascii="Times New Roman" w:hAnsi="Times New Roman" w:eastAsia="Times New Roman" w:cs="Times New Roman"/>
          <w:noProof w:val="0"/>
          <w:sz w:val="24"/>
          <w:szCs w:val="24"/>
          <w:lang w:val="en-GB"/>
        </w:rPr>
        <w:t xml:space="preserve"> at the same time</w:t>
      </w:r>
      <w:r w:rsidRPr="76E2E847" w:rsidR="074ACEA4">
        <w:rPr>
          <w:rFonts w:ascii="Times New Roman" w:hAnsi="Times New Roman" w:eastAsia="Times New Roman" w:cs="Times New Roman"/>
          <w:noProof w:val="0"/>
          <w:sz w:val="24"/>
          <w:szCs w:val="24"/>
          <w:lang w:val="en-GB"/>
        </w:rPr>
        <w:t xml:space="preserve"> promising to </w:t>
      </w:r>
      <w:r w:rsidRPr="76E2E847" w:rsidR="074ACEA4">
        <w:rPr>
          <w:rFonts w:ascii="Times New Roman" w:hAnsi="Times New Roman" w:eastAsia="Times New Roman" w:cs="Times New Roman"/>
          <w:noProof w:val="0"/>
          <w:sz w:val="24"/>
          <w:szCs w:val="24"/>
          <w:lang w:val="en-GB"/>
        </w:rPr>
        <w:t>update</w:t>
      </w:r>
      <w:r w:rsidRPr="76E2E847" w:rsidR="5AE5F5F6">
        <w:rPr>
          <w:rFonts w:ascii="Times New Roman" w:hAnsi="Times New Roman" w:eastAsia="Times New Roman" w:cs="Times New Roman"/>
          <w:noProof w:val="0"/>
          <w:sz w:val="24"/>
          <w:szCs w:val="24"/>
          <w:lang w:val="en-GB"/>
        </w:rPr>
        <w:t xml:space="preserve"> their own</w:t>
      </w:r>
      <w:r w:rsidRPr="76E2E847" w:rsidR="074ACEA4">
        <w:rPr>
          <w:rFonts w:ascii="Times New Roman" w:hAnsi="Times New Roman" w:eastAsia="Times New Roman" w:cs="Times New Roman"/>
          <w:noProof w:val="0"/>
          <w:sz w:val="24"/>
          <w:szCs w:val="24"/>
          <w:lang w:val="en-GB"/>
        </w:rPr>
        <w:t xml:space="preserve"> </w:t>
      </w:r>
      <w:r w:rsidRPr="76E2E847" w:rsidR="074ACEA4">
        <w:rPr>
          <w:rFonts w:ascii="Times New Roman" w:hAnsi="Times New Roman" w:eastAsia="Times New Roman" w:cs="Times New Roman"/>
          <w:noProof w:val="0"/>
          <w:sz w:val="24"/>
          <w:szCs w:val="24"/>
          <w:lang w:val="en-GB"/>
        </w:rPr>
        <w:t>representation</w:t>
      </w:r>
      <w:r w:rsidRPr="76E2E847" w:rsidR="074ACEA4">
        <w:rPr>
          <w:rFonts w:ascii="Times New Roman" w:hAnsi="Times New Roman" w:eastAsia="Times New Roman" w:cs="Times New Roman"/>
          <w:noProof w:val="0"/>
          <w:sz w:val="24"/>
          <w:szCs w:val="24"/>
          <w:lang w:val="en-GB"/>
        </w:rPr>
        <w:t xml:space="preserve"> </w:t>
      </w:r>
      <w:r w:rsidRPr="76E2E847" w:rsidR="2BFF8E98">
        <w:rPr>
          <w:rFonts w:ascii="Times New Roman" w:hAnsi="Times New Roman" w:eastAsia="Times New Roman" w:cs="Times New Roman"/>
          <w:noProof w:val="0"/>
          <w:sz w:val="24"/>
          <w:szCs w:val="24"/>
          <w:lang w:val="en-GB"/>
        </w:rPr>
        <w:t xml:space="preserve">of the </w:t>
      </w:r>
      <w:r w:rsidRPr="76E2E847" w:rsidR="640CAB38">
        <w:rPr>
          <w:rFonts w:ascii="Times New Roman" w:hAnsi="Times New Roman" w:eastAsia="Times New Roman" w:cs="Times New Roman"/>
          <w:noProof w:val="0"/>
          <w:sz w:val="24"/>
          <w:szCs w:val="24"/>
          <w:lang w:val="en-GB"/>
        </w:rPr>
        <w:t xml:space="preserve">remaining </w:t>
      </w:r>
      <w:r w:rsidRPr="76E2E847" w:rsidR="2BFF8E98">
        <w:rPr>
          <w:rFonts w:ascii="Times New Roman" w:hAnsi="Times New Roman" w:eastAsia="Times New Roman" w:cs="Times New Roman"/>
          <w:noProof w:val="0"/>
          <w:sz w:val="24"/>
          <w:szCs w:val="24"/>
          <w:lang w:val="en-GB"/>
        </w:rPr>
        <w:t xml:space="preserve">artifacts </w:t>
      </w:r>
      <w:r w:rsidRPr="76E2E847" w:rsidR="78D88059">
        <w:rPr>
          <w:rFonts w:ascii="Times New Roman" w:hAnsi="Times New Roman" w:eastAsia="Times New Roman" w:cs="Times New Roman"/>
          <w:noProof w:val="0"/>
          <w:sz w:val="24"/>
          <w:szCs w:val="24"/>
          <w:lang w:val="en-GB"/>
        </w:rPr>
        <w:t>(</w:t>
      </w:r>
      <w:r w:rsidRPr="76E2E847" w:rsidR="78D88059">
        <w:rPr>
          <w:rFonts w:ascii="Times New Roman" w:hAnsi="Times New Roman" w:eastAsia="Times New Roman" w:cs="Times New Roman"/>
          <w:noProof w:val="0"/>
          <w:sz w:val="24"/>
          <w:szCs w:val="24"/>
          <w:lang w:val="en-GB"/>
        </w:rPr>
        <w:t>Yankson</w:t>
      </w:r>
      <w:r w:rsidRPr="76E2E847" w:rsidR="78D88059">
        <w:rPr>
          <w:rFonts w:ascii="Times New Roman" w:hAnsi="Times New Roman" w:eastAsia="Times New Roman" w:cs="Times New Roman"/>
          <w:noProof w:val="0"/>
          <w:sz w:val="24"/>
          <w:szCs w:val="24"/>
          <w:lang w:val="en-GB"/>
        </w:rPr>
        <w:t>. 2025)</w:t>
      </w:r>
      <w:r w:rsidRPr="76E2E847" w:rsidR="09658376">
        <w:rPr>
          <w:rFonts w:ascii="Times New Roman" w:hAnsi="Times New Roman" w:eastAsia="Times New Roman" w:cs="Times New Roman"/>
          <w:noProof w:val="0"/>
          <w:sz w:val="24"/>
          <w:szCs w:val="24"/>
          <w:lang w:val="en-GB"/>
        </w:rPr>
        <w:t>.</w:t>
      </w:r>
    </w:p>
    <w:p xmlns:wp14="http://schemas.microsoft.com/office/word/2010/wordml" w:rsidP="76E2E847" wp14:paraId="7A1978AC" wp14:textId="62930E48">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noProof w:val="0"/>
          <w:sz w:val="24"/>
          <w:szCs w:val="24"/>
          <w:lang w:val="en-GB"/>
        </w:rPr>
      </w:pPr>
      <w:r w:rsidRPr="76E2E847" w:rsidR="6B39BD01">
        <w:rPr>
          <w:rFonts w:ascii="Times New Roman" w:hAnsi="Times New Roman" w:eastAsia="Times New Roman" w:cs="Times New Roman"/>
          <w:noProof w:val="0"/>
          <w:sz w:val="24"/>
          <w:szCs w:val="24"/>
          <w:lang w:val="en-GB"/>
        </w:rPr>
        <w:t>A similar approach was adopted</w:t>
      </w:r>
      <w:r w:rsidRPr="76E2E847" w:rsidR="0976A2FB">
        <w:rPr>
          <w:rFonts w:ascii="Times New Roman" w:hAnsi="Times New Roman" w:eastAsia="Times New Roman" w:cs="Times New Roman"/>
          <w:noProof w:val="0"/>
          <w:sz w:val="24"/>
          <w:szCs w:val="24"/>
          <w:lang w:val="en-GB"/>
        </w:rPr>
        <w:t xml:space="preserve"> in</w:t>
      </w:r>
      <w:r w:rsidRPr="76E2E847" w:rsidR="6B39BD01">
        <w:rPr>
          <w:rFonts w:ascii="Times New Roman" w:hAnsi="Times New Roman" w:eastAsia="Times New Roman" w:cs="Times New Roman"/>
          <w:noProof w:val="0"/>
          <w:sz w:val="24"/>
          <w:szCs w:val="24"/>
          <w:lang w:val="en-GB"/>
        </w:rPr>
        <w:t xml:space="preserve"> </w:t>
      </w:r>
      <w:r w:rsidRPr="76E2E847" w:rsidR="6B39BD01">
        <w:rPr>
          <w:rFonts w:ascii="Times New Roman" w:hAnsi="Times New Roman" w:eastAsia="Times New Roman" w:cs="Times New Roman"/>
          <w:noProof w:val="0"/>
          <w:sz w:val="24"/>
          <w:szCs w:val="24"/>
          <w:lang w:val="en-GB"/>
        </w:rPr>
        <w:t>German</w:t>
      </w:r>
      <w:r w:rsidRPr="76E2E847" w:rsidR="6DD61750">
        <w:rPr>
          <w:rFonts w:ascii="Times New Roman" w:hAnsi="Times New Roman" w:eastAsia="Times New Roman" w:cs="Times New Roman"/>
          <w:noProof w:val="0"/>
          <w:sz w:val="24"/>
          <w:szCs w:val="24"/>
          <w:lang w:val="en-GB"/>
        </w:rPr>
        <w:t>y by Berlins Ethnological Museum</w:t>
      </w:r>
      <w:r w:rsidRPr="76E2E847" w:rsidR="6B39BD01">
        <w:rPr>
          <w:rFonts w:ascii="Times New Roman" w:hAnsi="Times New Roman" w:eastAsia="Times New Roman" w:cs="Times New Roman"/>
          <w:noProof w:val="0"/>
          <w:sz w:val="24"/>
          <w:szCs w:val="24"/>
          <w:lang w:val="en-GB"/>
        </w:rPr>
        <w:t xml:space="preserve"> in December 2022.</w:t>
      </w:r>
      <w:r w:rsidRPr="76E2E847" w:rsidR="3BC60B7F">
        <w:rPr>
          <w:rFonts w:ascii="Times New Roman" w:hAnsi="Times New Roman" w:eastAsia="Times New Roman" w:cs="Times New Roman"/>
          <w:noProof w:val="0"/>
          <w:sz w:val="24"/>
          <w:szCs w:val="24"/>
          <w:lang w:val="en-GB"/>
        </w:rPr>
        <w:t xml:space="preserve"> The transfer of legal ownership to </w:t>
      </w:r>
      <w:r w:rsidRPr="76E2E847" w:rsidR="253A9DBC">
        <w:rPr>
          <w:rFonts w:ascii="Times New Roman" w:hAnsi="Times New Roman" w:eastAsia="Times New Roman" w:cs="Times New Roman"/>
          <w:noProof w:val="0"/>
          <w:sz w:val="24"/>
          <w:szCs w:val="24"/>
          <w:lang w:val="en-GB"/>
        </w:rPr>
        <w:t xml:space="preserve">the </w:t>
      </w:r>
      <w:r w:rsidRPr="76E2E847" w:rsidR="7E4D40A2">
        <w:rPr>
          <w:rFonts w:ascii="Times New Roman" w:hAnsi="Times New Roman" w:eastAsia="Times New Roman" w:cs="Times New Roman"/>
          <w:noProof w:val="0"/>
          <w:sz w:val="24"/>
          <w:szCs w:val="24"/>
          <w:lang w:val="en-GB"/>
        </w:rPr>
        <w:t>National Commision for Museums and Monuments (</w:t>
      </w:r>
      <w:r w:rsidRPr="76E2E847" w:rsidR="253A9DBC">
        <w:rPr>
          <w:rFonts w:ascii="Times New Roman" w:hAnsi="Times New Roman" w:eastAsia="Times New Roman" w:cs="Times New Roman"/>
          <w:noProof w:val="0"/>
          <w:sz w:val="24"/>
          <w:szCs w:val="24"/>
          <w:lang w:val="en-GB"/>
        </w:rPr>
        <w:t>NCMM</w:t>
      </w:r>
      <w:r w:rsidRPr="76E2E847" w:rsidR="0AF9887F">
        <w:rPr>
          <w:rFonts w:ascii="Times New Roman" w:hAnsi="Times New Roman" w:eastAsia="Times New Roman" w:cs="Times New Roman"/>
          <w:noProof w:val="0"/>
          <w:sz w:val="24"/>
          <w:szCs w:val="24"/>
          <w:lang w:val="en-GB"/>
        </w:rPr>
        <w:t>)</w:t>
      </w:r>
      <w:r w:rsidRPr="76E2E847" w:rsidR="253A9DBC">
        <w:rPr>
          <w:rFonts w:ascii="Times New Roman" w:hAnsi="Times New Roman" w:eastAsia="Times New Roman" w:cs="Times New Roman"/>
          <w:noProof w:val="0"/>
          <w:sz w:val="24"/>
          <w:szCs w:val="24"/>
          <w:lang w:val="en-GB"/>
        </w:rPr>
        <w:t xml:space="preserve"> of over a thousand objects, yet a me</w:t>
      </w:r>
      <w:r w:rsidRPr="76E2E847" w:rsidR="50FE1FEC">
        <w:rPr>
          <w:rFonts w:ascii="Times New Roman" w:hAnsi="Times New Roman" w:eastAsia="Times New Roman" w:cs="Times New Roman"/>
          <w:noProof w:val="0"/>
          <w:sz w:val="24"/>
          <w:szCs w:val="24"/>
          <w:lang w:val="en-GB"/>
        </w:rPr>
        <w:t>re 22 were physically sent back to Nigeria</w:t>
      </w:r>
      <w:r w:rsidRPr="76E2E847" w:rsidR="03F57912">
        <w:rPr>
          <w:rFonts w:ascii="Times New Roman" w:hAnsi="Times New Roman" w:eastAsia="Times New Roman" w:cs="Times New Roman"/>
          <w:noProof w:val="0"/>
          <w:sz w:val="24"/>
          <w:szCs w:val="24"/>
          <w:lang w:val="en-GB"/>
        </w:rPr>
        <w:t xml:space="preserve"> </w:t>
      </w:r>
      <w:r w:rsidRPr="76E2E847" w:rsidR="29C1EABF">
        <w:rPr>
          <w:rFonts w:ascii="Times New Roman" w:hAnsi="Times New Roman" w:eastAsia="Times New Roman" w:cs="Times New Roman"/>
          <w:noProof w:val="0"/>
          <w:sz w:val="24"/>
          <w:szCs w:val="24"/>
          <w:lang w:val="en-GB"/>
        </w:rPr>
        <w:t>(Enahoro,</w:t>
      </w:r>
      <w:r w:rsidRPr="76E2E847" w:rsidR="1B970265">
        <w:rPr>
          <w:rFonts w:ascii="Times New Roman" w:hAnsi="Times New Roman" w:eastAsia="Times New Roman" w:cs="Times New Roman"/>
          <w:noProof w:val="0"/>
          <w:sz w:val="24"/>
          <w:szCs w:val="24"/>
          <w:lang w:val="en-GB"/>
        </w:rPr>
        <w:t>2024)</w:t>
      </w:r>
      <w:r w:rsidRPr="76E2E847" w:rsidR="2CBC69D9">
        <w:rPr>
          <w:rFonts w:ascii="Times New Roman" w:hAnsi="Times New Roman" w:eastAsia="Times New Roman" w:cs="Times New Roman"/>
          <w:noProof w:val="0"/>
          <w:sz w:val="24"/>
          <w:szCs w:val="24"/>
          <w:lang w:val="en-GB"/>
        </w:rPr>
        <w:t>.</w:t>
      </w:r>
    </w:p>
    <w:p xmlns:wp14="http://schemas.microsoft.com/office/word/2010/wordml" w:rsidP="76E2E847" wp14:paraId="4969295B" wp14:textId="77A3E119">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6E2E847" w:rsidR="0572C0E3">
        <w:rPr>
          <w:rFonts w:ascii="Times New Roman" w:hAnsi="Times New Roman" w:eastAsia="Times New Roman" w:cs="Times New Roman"/>
          <w:noProof w:val="0"/>
          <w:sz w:val="24"/>
          <w:szCs w:val="24"/>
          <w:lang w:val="en-GB"/>
        </w:rPr>
        <w:t xml:space="preserve"> </w:t>
      </w:r>
      <w:r w:rsidRPr="76E2E847" w:rsidR="743870DC">
        <w:rPr>
          <w:rFonts w:ascii="Times New Roman" w:hAnsi="Times New Roman" w:eastAsia="Times New Roman" w:cs="Times New Roman"/>
          <w:noProof w:val="0"/>
          <w:sz w:val="24"/>
          <w:szCs w:val="24"/>
          <w:lang w:val="en-GB"/>
        </w:rPr>
        <w:t xml:space="preserve">A pivotal moment </w:t>
      </w:r>
      <w:r w:rsidRPr="76E2E847" w:rsidR="6B7B23DD">
        <w:rPr>
          <w:rFonts w:ascii="Times New Roman" w:hAnsi="Times New Roman" w:eastAsia="Times New Roman" w:cs="Times New Roman"/>
          <w:noProof w:val="0"/>
          <w:sz w:val="24"/>
          <w:szCs w:val="24"/>
          <w:lang w:val="en-GB"/>
        </w:rPr>
        <w:t>occurred</w:t>
      </w:r>
      <w:r w:rsidRPr="76E2E847" w:rsidR="743870DC">
        <w:rPr>
          <w:rFonts w:ascii="Times New Roman" w:hAnsi="Times New Roman" w:eastAsia="Times New Roman" w:cs="Times New Roman"/>
          <w:noProof w:val="0"/>
          <w:sz w:val="24"/>
          <w:szCs w:val="24"/>
          <w:lang w:val="en-GB"/>
        </w:rPr>
        <w:t xml:space="preserve"> </w:t>
      </w:r>
      <w:r w:rsidRPr="76E2E847" w:rsidR="41961FDD">
        <w:rPr>
          <w:rFonts w:ascii="Times New Roman" w:hAnsi="Times New Roman" w:eastAsia="Times New Roman" w:cs="Times New Roman"/>
          <w:noProof w:val="0"/>
          <w:sz w:val="24"/>
          <w:szCs w:val="24"/>
          <w:lang w:val="en-GB"/>
        </w:rPr>
        <w:t xml:space="preserve">in May of 2023 when the outgoing </w:t>
      </w:r>
      <w:r w:rsidRPr="76E2E847" w:rsidR="1C1EEDA8">
        <w:rPr>
          <w:rFonts w:ascii="Times New Roman" w:hAnsi="Times New Roman" w:eastAsia="Times New Roman" w:cs="Times New Roman"/>
          <w:noProof w:val="0"/>
          <w:sz w:val="24"/>
          <w:szCs w:val="24"/>
          <w:lang w:val="en-GB"/>
        </w:rPr>
        <w:t>N</w:t>
      </w:r>
      <w:r w:rsidRPr="76E2E847" w:rsidR="41961FDD">
        <w:rPr>
          <w:rFonts w:ascii="Times New Roman" w:hAnsi="Times New Roman" w:eastAsia="Times New Roman" w:cs="Times New Roman"/>
          <w:noProof w:val="0"/>
          <w:sz w:val="24"/>
          <w:szCs w:val="24"/>
          <w:lang w:val="en-GB"/>
        </w:rPr>
        <w:t>igerian president Mu</w:t>
      </w:r>
      <w:r w:rsidRPr="76E2E847" w:rsidR="2987C15B">
        <w:rPr>
          <w:rFonts w:ascii="Times New Roman" w:hAnsi="Times New Roman" w:eastAsia="Times New Roman" w:cs="Times New Roman"/>
          <w:noProof w:val="0"/>
          <w:sz w:val="24"/>
          <w:szCs w:val="24"/>
          <w:lang w:val="en-GB"/>
        </w:rPr>
        <w:t>hammadu Buhari</w:t>
      </w:r>
      <w:r w:rsidRPr="76E2E847" w:rsidR="01AB60E3">
        <w:rPr>
          <w:rFonts w:ascii="Times New Roman" w:hAnsi="Times New Roman" w:eastAsia="Times New Roman" w:cs="Times New Roman"/>
          <w:noProof w:val="0"/>
          <w:sz w:val="24"/>
          <w:szCs w:val="24"/>
          <w:lang w:val="en-GB"/>
        </w:rPr>
        <w:t>’s declaration recognised the Oba, King Ewuare</w:t>
      </w:r>
      <w:r w:rsidRPr="76E2E847" w:rsidR="6BB39C9C">
        <w:rPr>
          <w:rFonts w:ascii="Times New Roman" w:hAnsi="Times New Roman" w:eastAsia="Times New Roman" w:cs="Times New Roman"/>
          <w:noProof w:val="0"/>
          <w:sz w:val="24"/>
          <w:szCs w:val="24"/>
          <w:lang w:val="en-GB"/>
        </w:rPr>
        <w:t xml:space="preserve"> II as sole owner of the bronzes</w:t>
      </w:r>
      <w:r w:rsidRPr="76E2E847" w:rsidR="04BBA509">
        <w:rPr>
          <w:rFonts w:ascii="Times New Roman" w:hAnsi="Times New Roman" w:eastAsia="Times New Roman" w:cs="Times New Roman"/>
          <w:noProof w:val="0"/>
          <w:sz w:val="24"/>
          <w:szCs w:val="24"/>
          <w:lang w:val="en-GB"/>
        </w:rPr>
        <w:t>. This posed a problem</w:t>
      </w:r>
      <w:r w:rsidRPr="76E2E847" w:rsidR="3ECB2FF9">
        <w:rPr>
          <w:rFonts w:ascii="Times New Roman" w:hAnsi="Times New Roman" w:eastAsia="Times New Roman" w:cs="Times New Roman"/>
          <w:noProof w:val="0"/>
          <w:sz w:val="24"/>
          <w:szCs w:val="24"/>
          <w:lang w:val="en-GB"/>
        </w:rPr>
        <w:t xml:space="preserve"> at the time</w:t>
      </w:r>
      <w:r w:rsidRPr="76E2E847" w:rsidR="04BBA509">
        <w:rPr>
          <w:rFonts w:ascii="Times New Roman" w:hAnsi="Times New Roman" w:eastAsia="Times New Roman" w:cs="Times New Roman"/>
          <w:noProof w:val="0"/>
          <w:sz w:val="24"/>
          <w:szCs w:val="24"/>
          <w:lang w:val="en-GB"/>
        </w:rPr>
        <w:t xml:space="preserve"> as it contradicted </w:t>
      </w:r>
      <w:r w:rsidRPr="76E2E847" w:rsidR="5DAA3EC9">
        <w:rPr>
          <w:rFonts w:ascii="Times New Roman" w:hAnsi="Times New Roman" w:eastAsia="Times New Roman" w:cs="Times New Roman"/>
          <w:noProof w:val="0"/>
          <w:sz w:val="24"/>
          <w:szCs w:val="24"/>
          <w:lang w:val="en-GB"/>
        </w:rPr>
        <w:t xml:space="preserve">Godwin Obaseki, </w:t>
      </w:r>
      <w:r w:rsidRPr="76E2E847" w:rsidR="5DAA3EC9">
        <w:rPr>
          <w:rFonts w:ascii="Times New Roman" w:hAnsi="Times New Roman" w:eastAsia="Times New Roman" w:cs="Times New Roman"/>
          <w:noProof w:val="0"/>
          <w:sz w:val="24"/>
          <w:szCs w:val="24"/>
          <w:lang w:val="en-GB"/>
        </w:rPr>
        <w:t>Governor of Edo State who favoured t</w:t>
      </w:r>
      <w:r w:rsidRPr="76E2E847" w:rsidR="190B7A89">
        <w:rPr>
          <w:rFonts w:ascii="Times New Roman" w:hAnsi="Times New Roman" w:eastAsia="Times New Roman" w:cs="Times New Roman"/>
          <w:noProof w:val="0"/>
          <w:sz w:val="24"/>
          <w:szCs w:val="24"/>
          <w:lang w:val="en-GB"/>
        </w:rPr>
        <w:t>heir placement in the</w:t>
      </w:r>
      <w:r w:rsidRPr="76E2E847" w:rsidR="4CA2F802">
        <w:rPr>
          <w:rFonts w:ascii="Times New Roman" w:hAnsi="Times New Roman" w:eastAsia="Times New Roman" w:cs="Times New Roman"/>
          <w:noProof w:val="0"/>
          <w:sz w:val="24"/>
          <w:szCs w:val="24"/>
          <w:lang w:val="en-GB"/>
        </w:rPr>
        <w:t xml:space="preserve"> upcoming</w:t>
      </w:r>
      <w:r w:rsidRPr="76E2E847" w:rsidR="190B7A89">
        <w:rPr>
          <w:rFonts w:ascii="Times New Roman" w:hAnsi="Times New Roman" w:eastAsia="Times New Roman" w:cs="Times New Roman"/>
          <w:noProof w:val="0"/>
          <w:sz w:val="24"/>
          <w:szCs w:val="24"/>
          <w:lang w:val="en-GB"/>
        </w:rPr>
        <w:t xml:space="preserve"> </w:t>
      </w:r>
      <w:r w:rsidRPr="76E2E847" w:rsidR="190B7A89">
        <w:rPr>
          <w:rFonts w:ascii="Times New Roman" w:hAnsi="Times New Roman" w:eastAsia="Times New Roman" w:cs="Times New Roman"/>
          <w:noProof w:val="0"/>
          <w:sz w:val="24"/>
          <w:szCs w:val="24"/>
          <w:lang w:val="en-GB"/>
        </w:rPr>
        <w:t>Edo Museum of Western Art</w:t>
      </w:r>
      <w:r w:rsidRPr="76E2E847" w:rsidR="63FD83DC">
        <w:rPr>
          <w:rFonts w:ascii="Times New Roman" w:hAnsi="Times New Roman" w:eastAsia="Times New Roman" w:cs="Times New Roman"/>
          <w:noProof w:val="0"/>
          <w:sz w:val="24"/>
          <w:szCs w:val="24"/>
          <w:lang w:val="en-GB"/>
        </w:rPr>
        <w:t xml:space="preserve"> (EMOWWA)</w:t>
      </w:r>
      <w:r w:rsidRPr="76E2E847" w:rsidR="44EE8662">
        <w:rPr>
          <w:rFonts w:ascii="Times New Roman" w:hAnsi="Times New Roman" w:eastAsia="Times New Roman" w:cs="Times New Roman"/>
          <w:noProof w:val="0"/>
          <w:sz w:val="24"/>
          <w:szCs w:val="24"/>
          <w:lang w:val="en-GB"/>
        </w:rPr>
        <w:t>.</w:t>
      </w:r>
      <w:r w:rsidRPr="76E2E847" w:rsidR="3EFDAB24">
        <w:rPr>
          <w:rFonts w:ascii="Times New Roman" w:hAnsi="Times New Roman" w:eastAsia="Times New Roman" w:cs="Times New Roman"/>
          <w:noProof w:val="0"/>
          <w:sz w:val="24"/>
          <w:szCs w:val="24"/>
          <w:lang w:val="en-GB"/>
        </w:rPr>
        <w:t xml:space="preserve"> </w:t>
      </w:r>
      <w:r w:rsidRPr="76E2E847" w:rsidR="07083098">
        <w:rPr>
          <w:rFonts w:ascii="Times New Roman" w:hAnsi="Times New Roman" w:eastAsia="Times New Roman" w:cs="Times New Roman"/>
          <w:noProof w:val="0"/>
          <w:sz w:val="24"/>
          <w:szCs w:val="24"/>
          <w:lang w:val="en-GB"/>
        </w:rPr>
        <w:t>T</w:t>
      </w:r>
      <w:r w:rsidRPr="76E2E847" w:rsidR="30FBAD58">
        <w:rPr>
          <w:rFonts w:ascii="Times New Roman" w:hAnsi="Times New Roman" w:eastAsia="Times New Roman" w:cs="Times New Roman"/>
          <w:noProof w:val="0"/>
          <w:sz w:val="24"/>
          <w:szCs w:val="24"/>
          <w:lang w:val="en-GB"/>
        </w:rPr>
        <w:t xml:space="preserve">he </w:t>
      </w:r>
      <w:r w:rsidRPr="76E2E847" w:rsidR="55F4C385">
        <w:rPr>
          <w:rFonts w:ascii="Times New Roman" w:hAnsi="Times New Roman" w:eastAsia="Times New Roman" w:cs="Times New Roman"/>
          <w:noProof w:val="0"/>
          <w:sz w:val="24"/>
          <w:szCs w:val="24"/>
          <w:lang w:val="en-GB"/>
        </w:rPr>
        <w:t>government's</w:t>
      </w:r>
      <w:r w:rsidRPr="76E2E847" w:rsidR="30FBAD58">
        <w:rPr>
          <w:rFonts w:ascii="Times New Roman" w:hAnsi="Times New Roman" w:eastAsia="Times New Roman" w:cs="Times New Roman"/>
          <w:noProof w:val="0"/>
          <w:sz w:val="24"/>
          <w:szCs w:val="24"/>
          <w:lang w:val="en-GB"/>
        </w:rPr>
        <w:t xml:space="preserve"> own</w:t>
      </w:r>
      <w:r w:rsidRPr="76E2E847" w:rsidR="1972DE5D">
        <w:rPr>
          <w:rFonts w:ascii="Times New Roman" w:hAnsi="Times New Roman" w:eastAsia="Times New Roman" w:cs="Times New Roman"/>
          <w:noProof w:val="0"/>
          <w:sz w:val="24"/>
          <w:szCs w:val="24"/>
          <w:lang w:val="en-GB"/>
        </w:rPr>
        <w:t xml:space="preserve"> </w:t>
      </w:r>
      <w:r w:rsidRPr="76E2E847" w:rsidR="5892152C">
        <w:rPr>
          <w:rFonts w:ascii="Times New Roman" w:hAnsi="Times New Roman" w:eastAsia="Times New Roman" w:cs="Times New Roman"/>
          <w:noProof w:val="0"/>
          <w:sz w:val="24"/>
          <w:szCs w:val="24"/>
          <w:lang w:val="en-GB"/>
        </w:rPr>
        <w:t>NCMM</w:t>
      </w:r>
      <w:r w:rsidRPr="76E2E847" w:rsidR="7EB67B37">
        <w:rPr>
          <w:rFonts w:ascii="Times New Roman" w:hAnsi="Times New Roman" w:eastAsia="Times New Roman" w:cs="Times New Roman"/>
          <w:noProof w:val="0"/>
          <w:sz w:val="24"/>
          <w:szCs w:val="24"/>
          <w:lang w:val="en-GB"/>
        </w:rPr>
        <w:t xml:space="preserve"> said it had been </w:t>
      </w:r>
      <w:r w:rsidRPr="76E2E847" w:rsidR="74488D89">
        <w:rPr>
          <w:rFonts w:ascii="Times New Roman" w:hAnsi="Times New Roman" w:eastAsia="Times New Roman" w:cs="Times New Roman"/>
          <w:noProof w:val="0"/>
          <w:sz w:val="24"/>
          <w:szCs w:val="24"/>
          <w:lang w:val="en-GB"/>
        </w:rPr>
        <w:t>blindsided,</w:t>
      </w:r>
      <w:r w:rsidRPr="76E2E847" w:rsidR="7EB67B37">
        <w:rPr>
          <w:rFonts w:ascii="Times New Roman" w:hAnsi="Times New Roman" w:eastAsia="Times New Roman" w:cs="Times New Roman"/>
          <w:noProof w:val="0"/>
          <w:sz w:val="24"/>
          <w:szCs w:val="24"/>
          <w:lang w:val="en-GB"/>
        </w:rPr>
        <w:t xml:space="preserve"> and</w:t>
      </w:r>
      <w:r w:rsidRPr="76E2E847" w:rsidR="503E31BD">
        <w:rPr>
          <w:rFonts w:ascii="Times New Roman" w:hAnsi="Times New Roman" w:eastAsia="Times New Roman" w:cs="Times New Roman"/>
          <w:noProof w:val="0"/>
          <w:sz w:val="24"/>
          <w:szCs w:val="24"/>
          <w:lang w:val="en-GB"/>
        </w:rPr>
        <w:t xml:space="preserve"> the decision</w:t>
      </w:r>
      <w:r w:rsidRPr="76E2E847" w:rsidR="7EB67B37">
        <w:rPr>
          <w:rFonts w:ascii="Times New Roman" w:hAnsi="Times New Roman" w:eastAsia="Times New Roman" w:cs="Times New Roman"/>
          <w:noProof w:val="0"/>
          <w:sz w:val="24"/>
          <w:szCs w:val="24"/>
          <w:lang w:val="en-GB"/>
        </w:rPr>
        <w:t xml:space="preserve"> would prove invalid in the e</w:t>
      </w:r>
      <w:r w:rsidRPr="76E2E847" w:rsidR="1302C88A">
        <w:rPr>
          <w:rFonts w:ascii="Times New Roman" w:hAnsi="Times New Roman" w:eastAsia="Times New Roman" w:cs="Times New Roman"/>
          <w:noProof w:val="0"/>
          <w:sz w:val="24"/>
          <w:szCs w:val="24"/>
          <w:lang w:val="en-GB"/>
        </w:rPr>
        <w:t>yes of the law.</w:t>
      </w:r>
      <w:r w:rsidRPr="76E2E847" w:rsidR="45129644">
        <w:rPr>
          <w:rFonts w:ascii="Times New Roman" w:hAnsi="Times New Roman" w:eastAsia="Times New Roman" w:cs="Times New Roman"/>
          <w:noProof w:val="0"/>
          <w:sz w:val="24"/>
          <w:szCs w:val="24"/>
          <w:lang w:val="en-GB"/>
        </w:rPr>
        <w:t xml:space="preserve"> The Oba meanwhile had plans already in place to house any future collections in </w:t>
      </w:r>
      <w:r w:rsidRPr="76E2E847" w:rsidR="24A2FED3">
        <w:rPr>
          <w:rFonts w:ascii="Times New Roman" w:hAnsi="Times New Roman" w:eastAsia="Times New Roman" w:cs="Times New Roman"/>
          <w:noProof w:val="0"/>
          <w:sz w:val="24"/>
          <w:szCs w:val="24"/>
          <w:lang w:val="en-GB"/>
        </w:rPr>
        <w:t>the proposed Benin</w:t>
      </w:r>
      <w:r w:rsidRPr="76E2E847" w:rsidR="0B876652">
        <w:rPr>
          <w:rFonts w:ascii="Times New Roman" w:hAnsi="Times New Roman" w:eastAsia="Times New Roman" w:cs="Times New Roman"/>
          <w:noProof w:val="0"/>
          <w:sz w:val="24"/>
          <w:szCs w:val="24"/>
          <w:lang w:val="en-GB"/>
        </w:rPr>
        <w:t xml:space="preserve"> Royal (Community) Museum</w:t>
      </w:r>
      <w:r w:rsidRPr="76E2E847" w:rsidR="483FE4EC">
        <w:rPr>
          <w:rFonts w:ascii="Times New Roman" w:hAnsi="Times New Roman" w:eastAsia="Times New Roman" w:cs="Times New Roman"/>
          <w:noProof w:val="0"/>
          <w:sz w:val="24"/>
          <w:szCs w:val="24"/>
          <w:lang w:val="en-GB"/>
        </w:rPr>
        <w:t>. (Phillips, 2023).</w:t>
      </w:r>
      <w:r w:rsidRPr="76E2E847" w:rsidR="3F2387D5">
        <w:rPr>
          <w:rFonts w:ascii="Times New Roman" w:hAnsi="Times New Roman" w:eastAsia="Times New Roman" w:cs="Times New Roman"/>
          <w:noProof w:val="0"/>
          <w:sz w:val="24"/>
          <w:szCs w:val="24"/>
          <w:lang w:val="en-GB"/>
        </w:rPr>
        <w:t xml:space="preserve"> This </w:t>
      </w:r>
      <w:r w:rsidRPr="76E2E847" w:rsidR="3F2387D5">
        <w:rPr>
          <w:rFonts w:ascii="Times New Roman" w:hAnsi="Times New Roman" w:eastAsia="Times New Roman" w:cs="Times New Roman"/>
          <w:noProof w:val="0"/>
          <w:sz w:val="24"/>
          <w:szCs w:val="24"/>
          <w:lang w:val="en-GB"/>
        </w:rPr>
        <w:t>apparent</w:t>
      </w:r>
      <w:r w:rsidRPr="76E2E847" w:rsidR="3F2387D5">
        <w:rPr>
          <w:rFonts w:ascii="Times New Roman" w:hAnsi="Times New Roman" w:eastAsia="Times New Roman" w:cs="Times New Roman"/>
          <w:noProof w:val="0"/>
          <w:sz w:val="24"/>
          <w:szCs w:val="24"/>
          <w:lang w:val="en-GB"/>
        </w:rPr>
        <w:t xml:space="preserve"> confusion proved problematic for </w:t>
      </w:r>
      <w:r w:rsidRPr="76E2E847" w:rsidR="053FF1B7">
        <w:rPr>
          <w:rFonts w:ascii="Times New Roman" w:hAnsi="Times New Roman" w:eastAsia="Times New Roman" w:cs="Times New Roman"/>
          <w:noProof w:val="0"/>
          <w:sz w:val="24"/>
          <w:szCs w:val="24"/>
          <w:lang w:val="en-GB"/>
        </w:rPr>
        <w:t>several institutions</w:t>
      </w:r>
      <w:r w:rsidRPr="76E2E847" w:rsidR="53B13D87">
        <w:rPr>
          <w:rFonts w:ascii="Times New Roman" w:hAnsi="Times New Roman" w:eastAsia="Times New Roman" w:cs="Times New Roman"/>
          <w:noProof w:val="0"/>
          <w:sz w:val="24"/>
          <w:szCs w:val="24"/>
          <w:lang w:val="en-GB"/>
        </w:rPr>
        <w:t xml:space="preserve"> abroad</w:t>
      </w:r>
      <w:r w:rsidRPr="76E2E847" w:rsidR="483FE4EC">
        <w:rPr>
          <w:rFonts w:ascii="Times New Roman" w:hAnsi="Times New Roman" w:eastAsia="Times New Roman" w:cs="Times New Roman"/>
          <w:noProof w:val="0"/>
          <w:sz w:val="24"/>
          <w:szCs w:val="24"/>
          <w:lang w:val="en-GB"/>
        </w:rPr>
        <w:t xml:space="preserve"> </w:t>
      </w:r>
      <w:r w:rsidRPr="76E2E847" w:rsidR="005F1E9C">
        <w:rPr>
          <w:rFonts w:ascii="Times New Roman" w:hAnsi="Times New Roman" w:eastAsia="Times New Roman" w:cs="Times New Roman"/>
          <w:noProof w:val="0"/>
          <w:sz w:val="24"/>
          <w:szCs w:val="24"/>
          <w:lang w:val="en-GB"/>
        </w:rPr>
        <w:t xml:space="preserve">who had </w:t>
      </w:r>
      <w:r w:rsidRPr="76E2E847" w:rsidR="5CF551BF">
        <w:rPr>
          <w:rFonts w:ascii="Times New Roman" w:hAnsi="Times New Roman" w:eastAsia="Times New Roman" w:cs="Times New Roman"/>
          <w:noProof w:val="0"/>
          <w:sz w:val="24"/>
          <w:szCs w:val="24"/>
          <w:lang w:val="en-GB"/>
        </w:rPr>
        <w:t xml:space="preserve">planned </w:t>
      </w:r>
      <w:r w:rsidRPr="76E2E847" w:rsidR="005F1E9C">
        <w:rPr>
          <w:rFonts w:ascii="Times New Roman" w:hAnsi="Times New Roman" w:eastAsia="Times New Roman" w:cs="Times New Roman"/>
          <w:noProof w:val="0"/>
          <w:sz w:val="24"/>
          <w:szCs w:val="24"/>
          <w:lang w:val="en-GB"/>
        </w:rPr>
        <w:t xml:space="preserve">to repatriate </w:t>
      </w:r>
      <w:r w:rsidRPr="76E2E847" w:rsidR="005F1E9C">
        <w:rPr>
          <w:rFonts w:ascii="Times New Roman" w:hAnsi="Times New Roman" w:eastAsia="Times New Roman" w:cs="Times New Roman"/>
          <w:noProof w:val="0"/>
          <w:sz w:val="24"/>
          <w:szCs w:val="24"/>
          <w:lang w:val="en-GB"/>
        </w:rPr>
        <w:t>numerous</w:t>
      </w:r>
      <w:r w:rsidRPr="76E2E847" w:rsidR="005F1E9C">
        <w:rPr>
          <w:rFonts w:ascii="Times New Roman" w:hAnsi="Times New Roman" w:eastAsia="Times New Roman" w:cs="Times New Roman"/>
          <w:noProof w:val="0"/>
          <w:sz w:val="24"/>
          <w:szCs w:val="24"/>
          <w:lang w:val="en-GB"/>
        </w:rPr>
        <w:t xml:space="preserve"> bronzes</w:t>
      </w:r>
      <w:r w:rsidRPr="76E2E847" w:rsidR="0F09D36B">
        <w:rPr>
          <w:rFonts w:ascii="Times New Roman" w:hAnsi="Times New Roman" w:eastAsia="Times New Roman" w:cs="Times New Roman"/>
          <w:noProof w:val="0"/>
          <w:sz w:val="24"/>
          <w:szCs w:val="24"/>
          <w:lang w:val="en-GB"/>
        </w:rPr>
        <w:t xml:space="preserve"> from their collections</w:t>
      </w:r>
      <w:r w:rsidRPr="76E2E847" w:rsidR="66333CB9">
        <w:rPr>
          <w:rFonts w:ascii="Times New Roman" w:hAnsi="Times New Roman" w:eastAsia="Times New Roman" w:cs="Times New Roman"/>
          <w:noProof w:val="0"/>
          <w:sz w:val="24"/>
          <w:szCs w:val="24"/>
          <w:lang w:val="en-GB"/>
        </w:rPr>
        <w:t xml:space="preserve">, such as </w:t>
      </w:r>
      <w:r w:rsidRPr="76E2E847" w:rsidR="3D9AD5AD">
        <w:rPr>
          <w:rFonts w:ascii="Times New Roman" w:hAnsi="Times New Roman" w:eastAsia="Times New Roman" w:cs="Times New Roman"/>
          <w:noProof w:val="0"/>
          <w:sz w:val="24"/>
          <w:szCs w:val="24"/>
          <w:lang w:val="en-GB"/>
        </w:rPr>
        <w:t xml:space="preserve">Cambridge University who postponed </w:t>
      </w:r>
      <w:r w:rsidRPr="76E2E847" w:rsidR="4AF209F6">
        <w:rPr>
          <w:rFonts w:ascii="Times New Roman" w:hAnsi="Times New Roman" w:eastAsia="Times New Roman" w:cs="Times New Roman"/>
          <w:noProof w:val="0"/>
          <w:sz w:val="24"/>
          <w:szCs w:val="24"/>
          <w:lang w:val="en-GB"/>
        </w:rPr>
        <w:t>one such repatriation that same year.</w:t>
      </w:r>
    </w:p>
    <w:p xmlns:wp14="http://schemas.microsoft.com/office/word/2010/wordml" w:rsidP="76E2E847" wp14:paraId="26F56836" wp14:textId="5E2B87D9">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GB"/>
        </w:rPr>
      </w:pPr>
      <w:r w:rsidRPr="76E2E847" w:rsidR="0F09D36B">
        <w:rPr>
          <w:rFonts w:ascii="Times New Roman" w:hAnsi="Times New Roman" w:eastAsia="Times New Roman" w:cs="Times New Roman"/>
          <w:noProof w:val="0"/>
          <w:sz w:val="24"/>
          <w:szCs w:val="24"/>
          <w:lang w:val="en-GB"/>
        </w:rPr>
        <w:t xml:space="preserve"> </w:t>
      </w:r>
      <w:r>
        <w:tab/>
      </w:r>
      <w:r w:rsidRPr="76E2E847" w:rsidR="0F09D36B">
        <w:rPr>
          <w:rFonts w:ascii="Times New Roman" w:hAnsi="Times New Roman" w:eastAsia="Times New Roman" w:cs="Times New Roman"/>
          <w:noProof w:val="0"/>
          <w:sz w:val="24"/>
          <w:szCs w:val="24"/>
          <w:lang w:val="en-GB"/>
        </w:rPr>
        <w:t>The arguments were being made on both sides.</w:t>
      </w:r>
      <w:r w:rsidRPr="76E2E847" w:rsidR="6B359FE4">
        <w:rPr>
          <w:rFonts w:ascii="Times New Roman" w:hAnsi="Times New Roman" w:eastAsia="Times New Roman" w:cs="Times New Roman"/>
          <w:noProof w:val="0"/>
          <w:sz w:val="24"/>
          <w:szCs w:val="24"/>
          <w:lang w:val="en-GB"/>
        </w:rPr>
        <w:t xml:space="preserve"> </w:t>
      </w:r>
      <w:r w:rsidRPr="76E2E847" w:rsidR="6336722E">
        <w:rPr>
          <w:rFonts w:ascii="Times New Roman" w:hAnsi="Times New Roman" w:eastAsia="Times New Roman" w:cs="Times New Roman"/>
          <w:noProof w:val="0"/>
          <w:sz w:val="24"/>
          <w:szCs w:val="24"/>
          <w:lang w:val="en-GB"/>
        </w:rPr>
        <w:t xml:space="preserve">Some local voices argue that a </w:t>
      </w:r>
      <w:r w:rsidRPr="76E2E847" w:rsidR="513E101A">
        <w:rPr>
          <w:rFonts w:ascii="Times New Roman" w:hAnsi="Times New Roman" w:eastAsia="Times New Roman" w:cs="Times New Roman"/>
          <w:noProof w:val="0"/>
          <w:sz w:val="24"/>
          <w:szCs w:val="24"/>
          <w:lang w:val="en-GB"/>
        </w:rPr>
        <w:t>smaller locally</w:t>
      </w:r>
      <w:r w:rsidRPr="76E2E847" w:rsidR="6336722E">
        <w:rPr>
          <w:rFonts w:ascii="Times New Roman" w:hAnsi="Times New Roman" w:eastAsia="Times New Roman" w:cs="Times New Roman"/>
          <w:noProof w:val="0"/>
          <w:sz w:val="24"/>
          <w:szCs w:val="24"/>
          <w:lang w:val="en-GB"/>
        </w:rPr>
        <w:t xml:space="preserve"> managed community museum </w:t>
      </w:r>
      <w:r w:rsidRPr="76E2E847" w:rsidR="085A76EB">
        <w:rPr>
          <w:rFonts w:ascii="Times New Roman" w:hAnsi="Times New Roman" w:eastAsia="Times New Roman" w:cs="Times New Roman"/>
          <w:noProof w:val="0"/>
          <w:sz w:val="24"/>
          <w:szCs w:val="24"/>
          <w:lang w:val="en-GB"/>
        </w:rPr>
        <w:t>would allow residents the</w:t>
      </w:r>
      <w:r w:rsidRPr="76E2E847" w:rsidR="3DB92BB9">
        <w:rPr>
          <w:rFonts w:ascii="Times New Roman" w:hAnsi="Times New Roman" w:eastAsia="Times New Roman" w:cs="Times New Roman"/>
          <w:noProof w:val="0"/>
          <w:sz w:val="24"/>
          <w:szCs w:val="24"/>
          <w:lang w:val="en-GB"/>
        </w:rPr>
        <w:t xml:space="preserve"> valuable</w:t>
      </w:r>
      <w:r w:rsidRPr="76E2E847" w:rsidR="085A76EB">
        <w:rPr>
          <w:rFonts w:ascii="Times New Roman" w:hAnsi="Times New Roman" w:eastAsia="Times New Roman" w:cs="Times New Roman"/>
          <w:noProof w:val="0"/>
          <w:sz w:val="24"/>
          <w:szCs w:val="24"/>
          <w:lang w:val="en-GB"/>
        </w:rPr>
        <w:t xml:space="preserve"> </w:t>
      </w:r>
      <w:r w:rsidRPr="76E2E847" w:rsidR="34C10A6E">
        <w:rPr>
          <w:rFonts w:ascii="Times New Roman" w:hAnsi="Times New Roman" w:eastAsia="Times New Roman" w:cs="Times New Roman"/>
          <w:noProof w:val="0"/>
          <w:sz w:val="24"/>
          <w:szCs w:val="24"/>
          <w:lang w:val="en-GB"/>
        </w:rPr>
        <w:t>chance</w:t>
      </w:r>
      <w:r w:rsidRPr="76E2E847" w:rsidR="085A76EB">
        <w:rPr>
          <w:rFonts w:ascii="Times New Roman" w:hAnsi="Times New Roman" w:eastAsia="Times New Roman" w:cs="Times New Roman"/>
          <w:noProof w:val="0"/>
          <w:sz w:val="24"/>
          <w:szCs w:val="24"/>
          <w:lang w:val="en-GB"/>
        </w:rPr>
        <w:t xml:space="preserve"> to curate objects that</w:t>
      </w:r>
      <w:r w:rsidRPr="76E2E847" w:rsidR="53FD7BA7">
        <w:rPr>
          <w:rFonts w:ascii="Times New Roman" w:hAnsi="Times New Roman" w:eastAsia="Times New Roman" w:cs="Times New Roman"/>
          <w:noProof w:val="0"/>
          <w:sz w:val="24"/>
          <w:szCs w:val="24"/>
          <w:lang w:val="en-GB"/>
        </w:rPr>
        <w:t xml:space="preserve"> they</w:t>
      </w:r>
      <w:r w:rsidRPr="76E2E847" w:rsidR="085A76EB">
        <w:rPr>
          <w:rFonts w:ascii="Times New Roman" w:hAnsi="Times New Roman" w:eastAsia="Times New Roman" w:cs="Times New Roman"/>
          <w:noProof w:val="0"/>
          <w:sz w:val="24"/>
          <w:szCs w:val="24"/>
          <w:lang w:val="en-GB"/>
        </w:rPr>
        <w:t xml:space="preserve"> </w:t>
      </w:r>
      <w:r w:rsidRPr="76E2E847" w:rsidR="650196D4">
        <w:rPr>
          <w:rFonts w:ascii="Times New Roman" w:hAnsi="Times New Roman" w:eastAsia="Times New Roman" w:cs="Times New Roman"/>
          <w:noProof w:val="0"/>
          <w:sz w:val="24"/>
          <w:szCs w:val="24"/>
          <w:lang w:val="en-GB"/>
        </w:rPr>
        <w:t xml:space="preserve">have personal connectivity </w:t>
      </w:r>
      <w:r w:rsidRPr="76E2E847" w:rsidR="598D424C">
        <w:rPr>
          <w:rFonts w:ascii="Times New Roman" w:hAnsi="Times New Roman" w:eastAsia="Times New Roman" w:cs="Times New Roman"/>
          <w:noProof w:val="0"/>
          <w:sz w:val="24"/>
          <w:szCs w:val="24"/>
          <w:lang w:val="en-GB"/>
        </w:rPr>
        <w:t>to and</w:t>
      </w:r>
      <w:r w:rsidRPr="76E2E847" w:rsidR="650196D4">
        <w:rPr>
          <w:rFonts w:ascii="Times New Roman" w:hAnsi="Times New Roman" w:eastAsia="Times New Roman" w:cs="Times New Roman"/>
          <w:noProof w:val="0"/>
          <w:sz w:val="24"/>
          <w:szCs w:val="24"/>
          <w:lang w:val="en-GB"/>
        </w:rPr>
        <w:t xml:space="preserve"> </w:t>
      </w:r>
      <w:r w:rsidRPr="76E2E847" w:rsidR="1B47C4DB">
        <w:rPr>
          <w:rFonts w:ascii="Times New Roman" w:hAnsi="Times New Roman" w:eastAsia="Times New Roman" w:cs="Times New Roman"/>
          <w:noProof w:val="0"/>
          <w:sz w:val="24"/>
          <w:szCs w:val="24"/>
          <w:lang w:val="en-GB"/>
        </w:rPr>
        <w:t xml:space="preserve">are able to </w:t>
      </w:r>
      <w:r w:rsidRPr="76E2E847" w:rsidR="650196D4">
        <w:rPr>
          <w:rFonts w:ascii="Times New Roman" w:hAnsi="Times New Roman" w:eastAsia="Times New Roman" w:cs="Times New Roman"/>
          <w:noProof w:val="0"/>
          <w:sz w:val="24"/>
          <w:szCs w:val="24"/>
          <w:lang w:val="en-GB"/>
        </w:rPr>
        <w:t xml:space="preserve">confer a new </w:t>
      </w:r>
      <w:r w:rsidRPr="76E2E847" w:rsidR="73788F3E">
        <w:rPr>
          <w:rFonts w:ascii="Times New Roman" w:hAnsi="Times New Roman" w:eastAsia="Times New Roman" w:cs="Times New Roman"/>
          <w:noProof w:val="0"/>
          <w:sz w:val="24"/>
          <w:szCs w:val="24"/>
          <w:lang w:val="en-GB"/>
        </w:rPr>
        <w:t>vibrant sense of</w:t>
      </w:r>
      <w:r w:rsidRPr="76E2E847" w:rsidR="29CE0EAA">
        <w:rPr>
          <w:rFonts w:ascii="Times New Roman" w:hAnsi="Times New Roman" w:eastAsia="Times New Roman" w:cs="Times New Roman"/>
          <w:noProof w:val="0"/>
          <w:sz w:val="24"/>
          <w:szCs w:val="24"/>
          <w:lang w:val="en-GB"/>
        </w:rPr>
        <w:t xml:space="preserve"> ownership</w:t>
      </w:r>
      <w:r w:rsidRPr="76E2E847" w:rsidR="219E8CA2">
        <w:rPr>
          <w:rFonts w:ascii="Times New Roman" w:hAnsi="Times New Roman" w:eastAsia="Times New Roman" w:cs="Times New Roman"/>
          <w:noProof w:val="0"/>
          <w:sz w:val="24"/>
          <w:szCs w:val="24"/>
          <w:lang w:val="en-GB"/>
        </w:rPr>
        <w:t>,</w:t>
      </w:r>
      <w:r w:rsidRPr="76E2E847" w:rsidR="4DA1C6EF">
        <w:rPr>
          <w:rFonts w:ascii="Times New Roman" w:hAnsi="Times New Roman" w:eastAsia="Times New Roman" w:cs="Times New Roman"/>
          <w:noProof w:val="0"/>
          <w:sz w:val="24"/>
          <w:szCs w:val="24"/>
          <w:lang w:val="en-GB"/>
        </w:rPr>
        <w:t xml:space="preserve"> </w:t>
      </w:r>
      <w:r w:rsidRPr="76E2E847" w:rsidR="73788F3E">
        <w:rPr>
          <w:rFonts w:ascii="Times New Roman" w:hAnsi="Times New Roman" w:eastAsia="Times New Roman" w:cs="Times New Roman"/>
          <w:noProof w:val="0"/>
          <w:sz w:val="24"/>
          <w:szCs w:val="24"/>
          <w:lang w:val="en-GB"/>
        </w:rPr>
        <w:t>a</w:t>
      </w:r>
      <w:r w:rsidRPr="76E2E847" w:rsidR="63233E7D">
        <w:rPr>
          <w:rFonts w:ascii="Times New Roman" w:hAnsi="Times New Roman" w:eastAsia="Times New Roman" w:cs="Times New Roman"/>
          <w:noProof w:val="0"/>
          <w:sz w:val="24"/>
          <w:szCs w:val="24"/>
          <w:lang w:val="en-GB"/>
        </w:rPr>
        <w:t>n</w:t>
      </w:r>
      <w:r w:rsidRPr="76E2E847" w:rsidR="73788F3E">
        <w:rPr>
          <w:rFonts w:ascii="Times New Roman" w:hAnsi="Times New Roman" w:eastAsia="Times New Roman" w:cs="Times New Roman"/>
          <w:noProof w:val="0"/>
          <w:sz w:val="24"/>
          <w:szCs w:val="24"/>
          <w:lang w:val="en-GB"/>
        </w:rPr>
        <w:t xml:space="preserve"> opportunity</w:t>
      </w:r>
      <w:r w:rsidRPr="76E2E847" w:rsidR="61D64BAC">
        <w:rPr>
          <w:rFonts w:ascii="Times New Roman" w:hAnsi="Times New Roman" w:eastAsia="Times New Roman" w:cs="Times New Roman"/>
          <w:noProof w:val="0"/>
          <w:sz w:val="24"/>
          <w:szCs w:val="24"/>
          <w:lang w:val="en-GB"/>
        </w:rPr>
        <w:t xml:space="preserve"> to </w:t>
      </w:r>
      <w:r w:rsidRPr="76E2E847" w:rsidR="2EF465D0">
        <w:rPr>
          <w:rFonts w:ascii="Times New Roman" w:hAnsi="Times New Roman" w:eastAsia="Times New Roman" w:cs="Times New Roman"/>
          <w:noProof w:val="0"/>
          <w:sz w:val="24"/>
          <w:szCs w:val="24"/>
          <w:lang w:val="en-GB"/>
        </w:rPr>
        <w:t xml:space="preserve">empower local </w:t>
      </w:r>
      <w:r w:rsidRPr="76E2E847" w:rsidR="2EF465D0">
        <w:rPr>
          <w:rFonts w:ascii="Times New Roman" w:hAnsi="Times New Roman" w:eastAsia="Times New Roman" w:cs="Times New Roman"/>
          <w:noProof w:val="0"/>
          <w:sz w:val="24"/>
          <w:szCs w:val="24"/>
          <w:lang w:val="en-GB"/>
        </w:rPr>
        <w:t>people</w:t>
      </w:r>
      <w:r w:rsidRPr="76E2E847" w:rsidR="35397E9D">
        <w:rPr>
          <w:rFonts w:ascii="Times New Roman" w:hAnsi="Times New Roman" w:eastAsia="Times New Roman" w:cs="Times New Roman"/>
          <w:noProof w:val="0"/>
          <w:sz w:val="24"/>
          <w:szCs w:val="24"/>
          <w:lang w:val="en-GB"/>
        </w:rPr>
        <w:t xml:space="preserve"> </w:t>
      </w:r>
      <w:r w:rsidRPr="76E2E847" w:rsidR="6EC8D9FD">
        <w:rPr>
          <w:rFonts w:ascii="Times New Roman" w:hAnsi="Times New Roman" w:eastAsia="Times New Roman" w:cs="Times New Roman"/>
          <w:noProof w:val="0"/>
          <w:sz w:val="24"/>
          <w:szCs w:val="24"/>
          <w:lang w:val="en-GB"/>
        </w:rPr>
        <w:t>(</w:t>
      </w:r>
      <w:r w:rsidRPr="76E2E847" w:rsidR="6EC8D9FD">
        <w:rPr>
          <w:rFonts w:ascii="Times New Roman" w:hAnsi="Times New Roman" w:eastAsia="Times New Roman" w:cs="Times New Roman"/>
          <w:noProof w:val="0"/>
          <w:sz w:val="24"/>
          <w:szCs w:val="24"/>
          <w:lang w:val="en-GB"/>
        </w:rPr>
        <w:t xml:space="preserve"> </w:t>
      </w:r>
      <w:r w:rsidRPr="76E2E847" w:rsidR="4A06AE38">
        <w:rPr>
          <w:rFonts w:ascii="Times New Roman" w:hAnsi="Times New Roman" w:eastAsia="Times New Roman" w:cs="Times New Roman"/>
          <w:noProof w:val="0"/>
          <w:sz w:val="24"/>
          <w:szCs w:val="24"/>
          <w:lang w:val="en-GB"/>
        </w:rPr>
        <w:t>Uzuegbu,</w:t>
      </w:r>
      <w:r w:rsidRPr="76E2E847" w:rsidR="6EC8D9FD">
        <w:rPr>
          <w:rFonts w:ascii="Times New Roman" w:hAnsi="Times New Roman" w:eastAsia="Times New Roman" w:cs="Times New Roman"/>
          <w:noProof w:val="0"/>
          <w:sz w:val="24"/>
          <w:szCs w:val="24"/>
          <w:lang w:val="en-GB"/>
        </w:rPr>
        <w:t>Halilu</w:t>
      </w:r>
      <w:r w:rsidRPr="76E2E847" w:rsidR="6EC8D9FD">
        <w:rPr>
          <w:rFonts w:ascii="Times New Roman" w:hAnsi="Times New Roman" w:eastAsia="Times New Roman" w:cs="Times New Roman"/>
          <w:noProof w:val="0"/>
          <w:sz w:val="24"/>
          <w:szCs w:val="24"/>
          <w:lang w:val="en-GB"/>
        </w:rPr>
        <w:t xml:space="preserve"> and Tella</w:t>
      </w:r>
      <w:r w:rsidRPr="76E2E847" w:rsidR="4E83CFAC">
        <w:rPr>
          <w:rFonts w:ascii="Times New Roman" w:hAnsi="Times New Roman" w:eastAsia="Times New Roman" w:cs="Times New Roman"/>
          <w:noProof w:val="0"/>
          <w:sz w:val="24"/>
          <w:szCs w:val="24"/>
          <w:lang w:val="en-GB"/>
        </w:rPr>
        <w:t>,</w:t>
      </w:r>
      <w:r w:rsidRPr="76E2E847" w:rsidR="6EC8D9FD">
        <w:rPr>
          <w:rFonts w:ascii="Times New Roman" w:hAnsi="Times New Roman" w:eastAsia="Times New Roman" w:cs="Times New Roman"/>
          <w:noProof w:val="0"/>
          <w:sz w:val="24"/>
          <w:szCs w:val="24"/>
          <w:lang w:val="en-GB"/>
        </w:rPr>
        <w:t xml:space="preserve"> 2024</w:t>
      </w:r>
      <w:r w:rsidRPr="76E2E847" w:rsidR="77EE3895">
        <w:rPr>
          <w:rFonts w:ascii="Times New Roman" w:hAnsi="Times New Roman" w:eastAsia="Times New Roman" w:cs="Times New Roman"/>
          <w:noProof w:val="0"/>
          <w:sz w:val="24"/>
          <w:szCs w:val="24"/>
          <w:lang w:val="en-GB"/>
        </w:rPr>
        <w:t>, p.</w:t>
      </w:r>
      <w:r w:rsidRPr="76E2E847" w:rsidR="1578848A">
        <w:rPr>
          <w:rFonts w:ascii="Times New Roman" w:hAnsi="Times New Roman" w:eastAsia="Times New Roman" w:cs="Times New Roman"/>
          <w:noProof w:val="0"/>
          <w:sz w:val="24"/>
          <w:szCs w:val="24"/>
          <w:lang w:val="en-GB"/>
        </w:rPr>
        <w:t>184)</w:t>
      </w:r>
      <w:r w:rsidRPr="76E2E847" w:rsidR="4F2551B6">
        <w:rPr>
          <w:rFonts w:ascii="Times New Roman" w:hAnsi="Times New Roman" w:eastAsia="Times New Roman" w:cs="Times New Roman"/>
          <w:noProof w:val="0"/>
          <w:sz w:val="24"/>
          <w:szCs w:val="24"/>
          <w:lang w:val="en-GB"/>
        </w:rPr>
        <w:t>.</w:t>
      </w:r>
    </w:p>
    <w:p xmlns:wp14="http://schemas.microsoft.com/office/word/2010/wordml" w:rsidP="76E2E847" wp14:paraId="6590B577" wp14:textId="4D68A3E8">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4944D4EE">
        <w:rPr>
          <w:rFonts w:ascii="Times New Roman" w:hAnsi="Times New Roman" w:eastAsia="Times New Roman" w:cs="Times New Roman"/>
          <w:noProof w:val="0"/>
          <w:sz w:val="24"/>
          <w:szCs w:val="24"/>
          <w:lang w:val="en-GB"/>
        </w:rPr>
        <w:t xml:space="preserve">There </w:t>
      </w:r>
      <w:r w:rsidRPr="76E2E847" w:rsidR="381628FB">
        <w:rPr>
          <w:rFonts w:ascii="Times New Roman" w:hAnsi="Times New Roman" w:eastAsia="Times New Roman" w:cs="Times New Roman"/>
          <w:noProof w:val="0"/>
          <w:sz w:val="24"/>
          <w:szCs w:val="24"/>
          <w:lang w:val="en-GB"/>
        </w:rPr>
        <w:t xml:space="preserve">seemed to be some </w:t>
      </w:r>
      <w:r w:rsidRPr="76E2E847" w:rsidR="381628FB">
        <w:rPr>
          <w:rFonts w:ascii="Times New Roman" w:hAnsi="Times New Roman" w:eastAsia="Times New Roman" w:cs="Times New Roman"/>
          <w:noProof w:val="0"/>
          <w:sz w:val="24"/>
          <w:szCs w:val="24"/>
          <w:lang w:val="en-GB"/>
        </w:rPr>
        <w:t>consensus</w:t>
      </w:r>
      <w:r w:rsidRPr="76E2E847" w:rsidR="381628FB">
        <w:rPr>
          <w:rFonts w:ascii="Times New Roman" w:hAnsi="Times New Roman" w:eastAsia="Times New Roman" w:cs="Times New Roman"/>
          <w:noProof w:val="0"/>
          <w:sz w:val="24"/>
          <w:szCs w:val="24"/>
          <w:lang w:val="en-GB"/>
        </w:rPr>
        <w:t xml:space="preserve"> of agreement</w:t>
      </w:r>
      <w:r w:rsidRPr="76E2E847" w:rsidR="2B4F5DFC">
        <w:rPr>
          <w:rFonts w:ascii="Times New Roman" w:hAnsi="Times New Roman" w:eastAsia="Times New Roman" w:cs="Times New Roman"/>
          <w:noProof w:val="0"/>
          <w:sz w:val="24"/>
          <w:szCs w:val="24"/>
          <w:lang w:val="en-GB"/>
        </w:rPr>
        <w:t xml:space="preserve"> reached in Nigeria when the new </w:t>
      </w:r>
      <w:r w:rsidRPr="76E2E847" w:rsidR="25DF726A">
        <w:rPr>
          <w:rFonts w:ascii="Times New Roman" w:hAnsi="Times New Roman" w:eastAsia="Times New Roman" w:cs="Times New Roman"/>
          <w:noProof w:val="0"/>
          <w:sz w:val="24"/>
          <w:szCs w:val="24"/>
          <w:lang w:val="en-GB"/>
        </w:rPr>
        <w:t>M</w:t>
      </w:r>
      <w:r w:rsidRPr="76E2E847" w:rsidR="2B4F5DFC">
        <w:rPr>
          <w:rFonts w:ascii="Times New Roman" w:hAnsi="Times New Roman" w:eastAsia="Times New Roman" w:cs="Times New Roman"/>
          <w:noProof w:val="0"/>
          <w:sz w:val="24"/>
          <w:szCs w:val="24"/>
          <w:lang w:val="en-GB"/>
        </w:rPr>
        <w:t>useum of West</w:t>
      </w:r>
      <w:r w:rsidRPr="76E2E847" w:rsidR="438CAC68">
        <w:rPr>
          <w:rFonts w:ascii="Times New Roman" w:hAnsi="Times New Roman" w:eastAsia="Times New Roman" w:cs="Times New Roman"/>
          <w:noProof w:val="0"/>
          <w:sz w:val="24"/>
          <w:szCs w:val="24"/>
          <w:lang w:val="en-GB"/>
        </w:rPr>
        <w:t xml:space="preserve"> </w:t>
      </w:r>
      <w:r w:rsidRPr="76E2E847" w:rsidR="2B4F5DFC">
        <w:rPr>
          <w:rFonts w:ascii="Times New Roman" w:hAnsi="Times New Roman" w:eastAsia="Times New Roman" w:cs="Times New Roman"/>
          <w:noProof w:val="0"/>
          <w:sz w:val="24"/>
          <w:szCs w:val="24"/>
          <w:lang w:val="en-GB"/>
        </w:rPr>
        <w:t>Afri</w:t>
      </w:r>
      <w:r w:rsidRPr="76E2E847" w:rsidR="75FB9EE8">
        <w:rPr>
          <w:rFonts w:ascii="Times New Roman" w:hAnsi="Times New Roman" w:eastAsia="Times New Roman" w:cs="Times New Roman"/>
          <w:noProof w:val="0"/>
          <w:sz w:val="24"/>
          <w:szCs w:val="24"/>
          <w:lang w:val="en-GB"/>
        </w:rPr>
        <w:t>can Art</w:t>
      </w:r>
      <w:r w:rsidRPr="76E2E847" w:rsidR="790B7A8C">
        <w:rPr>
          <w:rFonts w:ascii="Times New Roman" w:hAnsi="Times New Roman" w:eastAsia="Times New Roman" w:cs="Times New Roman"/>
          <w:noProof w:val="0"/>
          <w:sz w:val="24"/>
          <w:szCs w:val="24"/>
          <w:lang w:val="en-GB"/>
        </w:rPr>
        <w:t xml:space="preserve"> </w:t>
      </w:r>
      <w:r w:rsidRPr="76E2E847" w:rsidR="69ACC38D">
        <w:rPr>
          <w:rFonts w:ascii="Times New Roman" w:hAnsi="Times New Roman" w:eastAsia="Times New Roman" w:cs="Times New Roman"/>
          <w:noProof w:val="0"/>
          <w:sz w:val="24"/>
          <w:szCs w:val="24"/>
          <w:lang w:val="en-GB"/>
        </w:rPr>
        <w:t xml:space="preserve">(WOMAA) </w:t>
      </w:r>
      <w:r w:rsidRPr="76E2E847" w:rsidR="790B7A8C">
        <w:rPr>
          <w:rFonts w:ascii="Times New Roman" w:hAnsi="Times New Roman" w:eastAsia="Times New Roman" w:cs="Times New Roman"/>
          <w:noProof w:val="0"/>
          <w:sz w:val="24"/>
          <w:szCs w:val="24"/>
          <w:lang w:val="en-GB"/>
        </w:rPr>
        <w:t xml:space="preserve">was chosen as </w:t>
      </w:r>
      <w:r w:rsidRPr="76E2E847" w:rsidR="14EA8E52">
        <w:rPr>
          <w:rFonts w:ascii="Times New Roman" w:hAnsi="Times New Roman" w:eastAsia="Times New Roman" w:cs="Times New Roman"/>
          <w:noProof w:val="0"/>
          <w:sz w:val="24"/>
          <w:szCs w:val="24"/>
          <w:lang w:val="en-GB"/>
        </w:rPr>
        <w:t>home for the Benin Bronzes. The museum is being built within the grounds of the B</w:t>
      </w:r>
      <w:r w:rsidRPr="76E2E847" w:rsidR="23253C98">
        <w:rPr>
          <w:rFonts w:ascii="Times New Roman" w:hAnsi="Times New Roman" w:eastAsia="Times New Roman" w:cs="Times New Roman"/>
          <w:noProof w:val="0"/>
          <w:sz w:val="24"/>
          <w:szCs w:val="24"/>
          <w:lang w:val="en-GB"/>
        </w:rPr>
        <w:t>enin Palace Kingdom, a move intended to a</w:t>
      </w:r>
      <w:r w:rsidRPr="76E2E847" w:rsidR="49F3D42F">
        <w:rPr>
          <w:rFonts w:ascii="Times New Roman" w:hAnsi="Times New Roman" w:eastAsia="Times New Roman" w:cs="Times New Roman"/>
          <w:noProof w:val="0"/>
          <w:sz w:val="24"/>
          <w:szCs w:val="24"/>
          <w:lang w:val="en-GB"/>
        </w:rPr>
        <w:t>cknowledge</w:t>
      </w:r>
      <w:r w:rsidRPr="76E2E847" w:rsidR="23253C98">
        <w:rPr>
          <w:rFonts w:ascii="Times New Roman" w:hAnsi="Times New Roman" w:eastAsia="Times New Roman" w:cs="Times New Roman"/>
          <w:noProof w:val="0"/>
          <w:sz w:val="24"/>
          <w:szCs w:val="24"/>
          <w:lang w:val="en-GB"/>
        </w:rPr>
        <w:t xml:space="preserve"> the past</w:t>
      </w:r>
      <w:r w:rsidRPr="76E2E847" w:rsidR="366C264A">
        <w:rPr>
          <w:rFonts w:ascii="Times New Roman" w:hAnsi="Times New Roman" w:eastAsia="Times New Roman" w:cs="Times New Roman"/>
          <w:noProof w:val="0"/>
          <w:sz w:val="24"/>
          <w:szCs w:val="24"/>
          <w:lang w:val="en-GB"/>
        </w:rPr>
        <w:t xml:space="preserve">, </w:t>
      </w:r>
      <w:r w:rsidRPr="76E2E847" w:rsidR="0B9A32DB">
        <w:rPr>
          <w:rFonts w:ascii="Times New Roman" w:hAnsi="Times New Roman" w:eastAsia="Times New Roman" w:cs="Times New Roman"/>
          <w:noProof w:val="0"/>
          <w:sz w:val="24"/>
          <w:szCs w:val="24"/>
          <w:lang w:val="en-GB"/>
        </w:rPr>
        <w:t>consolidate</w:t>
      </w:r>
      <w:r w:rsidRPr="76E2E847" w:rsidR="0B9A32DB">
        <w:rPr>
          <w:rFonts w:ascii="Times New Roman" w:hAnsi="Times New Roman" w:eastAsia="Times New Roman" w:cs="Times New Roman"/>
          <w:noProof w:val="0"/>
          <w:sz w:val="24"/>
          <w:szCs w:val="24"/>
          <w:lang w:val="en-GB"/>
        </w:rPr>
        <w:t xml:space="preserve"> </w:t>
      </w:r>
      <w:r w:rsidRPr="76E2E847" w:rsidR="0B9A32DB">
        <w:rPr>
          <w:rFonts w:ascii="Times New Roman" w:hAnsi="Times New Roman" w:eastAsia="Times New Roman" w:cs="Times New Roman"/>
          <w:noProof w:val="0"/>
          <w:sz w:val="24"/>
          <w:szCs w:val="24"/>
          <w:lang w:val="en-GB"/>
        </w:rPr>
        <w:t>opinion</w:t>
      </w:r>
      <w:r w:rsidRPr="76E2E847" w:rsidR="0B9A32DB">
        <w:rPr>
          <w:rFonts w:ascii="Times New Roman" w:hAnsi="Times New Roman" w:eastAsia="Times New Roman" w:cs="Times New Roman"/>
          <w:noProof w:val="0"/>
          <w:sz w:val="24"/>
          <w:szCs w:val="24"/>
          <w:lang w:val="en-GB"/>
        </w:rPr>
        <w:t xml:space="preserve"> and</w:t>
      </w:r>
      <w:r w:rsidRPr="76E2E847" w:rsidR="76EB7CBF">
        <w:rPr>
          <w:rFonts w:ascii="Times New Roman" w:hAnsi="Times New Roman" w:eastAsia="Times New Roman" w:cs="Times New Roman"/>
          <w:noProof w:val="0"/>
          <w:sz w:val="24"/>
          <w:szCs w:val="24"/>
          <w:lang w:val="en-GB"/>
        </w:rPr>
        <w:t xml:space="preserve"> look</w:t>
      </w:r>
      <w:r w:rsidRPr="76E2E847" w:rsidR="23253C98">
        <w:rPr>
          <w:rFonts w:ascii="Times New Roman" w:hAnsi="Times New Roman" w:eastAsia="Times New Roman" w:cs="Times New Roman"/>
          <w:noProof w:val="0"/>
          <w:sz w:val="24"/>
          <w:szCs w:val="24"/>
          <w:lang w:val="en-GB"/>
        </w:rPr>
        <w:t xml:space="preserve"> to the future.</w:t>
      </w:r>
      <w:r w:rsidRPr="76E2E847" w:rsidR="1B9A0D08">
        <w:rPr>
          <w:rFonts w:ascii="Times New Roman" w:hAnsi="Times New Roman" w:eastAsia="Times New Roman" w:cs="Times New Roman"/>
          <w:noProof w:val="0"/>
          <w:sz w:val="24"/>
          <w:szCs w:val="24"/>
          <w:lang w:val="en-GB"/>
        </w:rPr>
        <w:t xml:space="preserve"> As a place of not only display, but education including a digital research</w:t>
      </w:r>
      <w:r w:rsidRPr="76E2E847" w:rsidR="42AF1926">
        <w:rPr>
          <w:rFonts w:ascii="Times New Roman" w:hAnsi="Times New Roman" w:eastAsia="Times New Roman" w:cs="Times New Roman"/>
          <w:noProof w:val="0"/>
          <w:sz w:val="24"/>
          <w:szCs w:val="24"/>
          <w:lang w:val="en-GB"/>
        </w:rPr>
        <w:t xml:space="preserve"> hub, a centre of craftmanship and </w:t>
      </w:r>
      <w:r w:rsidRPr="76E2E847" w:rsidR="77767191">
        <w:rPr>
          <w:rFonts w:ascii="Times New Roman" w:hAnsi="Times New Roman" w:eastAsia="Times New Roman" w:cs="Times New Roman"/>
          <w:noProof w:val="0"/>
          <w:sz w:val="24"/>
          <w:szCs w:val="24"/>
          <w:lang w:val="en-GB"/>
        </w:rPr>
        <w:t>accommodation</w:t>
      </w:r>
      <w:r w:rsidRPr="76E2E847" w:rsidR="42AF1926">
        <w:rPr>
          <w:rFonts w:ascii="Times New Roman" w:hAnsi="Times New Roman" w:eastAsia="Times New Roman" w:cs="Times New Roman"/>
          <w:noProof w:val="0"/>
          <w:sz w:val="24"/>
          <w:szCs w:val="24"/>
          <w:lang w:val="en-GB"/>
        </w:rPr>
        <w:t xml:space="preserve"> facilities</w:t>
      </w:r>
      <w:r w:rsidRPr="76E2E847" w:rsidR="324FFD34">
        <w:rPr>
          <w:rFonts w:ascii="Times New Roman" w:hAnsi="Times New Roman" w:eastAsia="Times New Roman" w:cs="Times New Roman"/>
          <w:noProof w:val="0"/>
          <w:sz w:val="24"/>
          <w:szCs w:val="24"/>
          <w:lang w:val="en-GB"/>
        </w:rPr>
        <w:t xml:space="preserve"> (Agbedeh,</w:t>
      </w:r>
      <w:r w:rsidRPr="76E2E847" w:rsidR="78616ED8">
        <w:rPr>
          <w:rFonts w:ascii="Times New Roman" w:hAnsi="Times New Roman" w:eastAsia="Times New Roman" w:cs="Times New Roman"/>
          <w:noProof w:val="0"/>
          <w:sz w:val="24"/>
          <w:szCs w:val="24"/>
          <w:lang w:val="en-GB"/>
        </w:rPr>
        <w:t xml:space="preserve"> </w:t>
      </w:r>
      <w:r w:rsidRPr="76E2E847" w:rsidR="324FFD34">
        <w:rPr>
          <w:rFonts w:ascii="Times New Roman" w:hAnsi="Times New Roman" w:eastAsia="Times New Roman" w:cs="Times New Roman"/>
          <w:noProof w:val="0"/>
          <w:sz w:val="24"/>
          <w:szCs w:val="24"/>
          <w:lang w:val="en-GB"/>
        </w:rPr>
        <w:t>2025)</w:t>
      </w:r>
      <w:r w:rsidRPr="76E2E847" w:rsidR="4CCDC039">
        <w:rPr>
          <w:rFonts w:ascii="Times New Roman" w:hAnsi="Times New Roman" w:eastAsia="Times New Roman" w:cs="Times New Roman"/>
          <w:noProof w:val="0"/>
          <w:sz w:val="24"/>
          <w:szCs w:val="24"/>
          <w:lang w:val="en-GB"/>
        </w:rPr>
        <w:t>.</w:t>
      </w:r>
    </w:p>
    <w:p xmlns:wp14="http://schemas.microsoft.com/office/word/2010/wordml" w:rsidP="76E2E847" wp14:paraId="561D2C6F" wp14:textId="69672691">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24FFD34">
        <w:rPr>
          <w:rFonts w:ascii="Times New Roman" w:hAnsi="Times New Roman" w:eastAsia="Times New Roman" w:cs="Times New Roman"/>
          <w:noProof w:val="0"/>
          <w:sz w:val="24"/>
          <w:szCs w:val="24"/>
          <w:lang w:val="en-GB"/>
        </w:rPr>
        <w:t>However,</w:t>
      </w:r>
      <w:r w:rsidRPr="76E2E847" w:rsidR="2D20164B">
        <w:rPr>
          <w:rFonts w:ascii="Times New Roman" w:hAnsi="Times New Roman" w:eastAsia="Times New Roman" w:cs="Times New Roman"/>
          <w:noProof w:val="0"/>
          <w:sz w:val="24"/>
          <w:szCs w:val="24"/>
          <w:lang w:val="en-GB"/>
        </w:rPr>
        <w:t xml:space="preserve"> we are left wondering if all issues surrounding the bronzes </w:t>
      </w:r>
      <w:r w:rsidRPr="76E2E847" w:rsidR="45F1E6D8">
        <w:rPr>
          <w:rFonts w:ascii="Times New Roman" w:hAnsi="Times New Roman" w:eastAsia="Times New Roman" w:cs="Times New Roman"/>
          <w:noProof w:val="0"/>
          <w:sz w:val="24"/>
          <w:szCs w:val="24"/>
          <w:lang w:val="en-GB"/>
        </w:rPr>
        <w:t xml:space="preserve">have been </w:t>
      </w:r>
      <w:r w:rsidRPr="76E2E847" w:rsidR="45F1E6D8">
        <w:rPr>
          <w:rFonts w:ascii="Times New Roman" w:hAnsi="Times New Roman" w:eastAsia="Times New Roman" w:cs="Times New Roman"/>
          <w:noProof w:val="0"/>
          <w:sz w:val="24"/>
          <w:szCs w:val="24"/>
          <w:lang w:val="en-GB"/>
        </w:rPr>
        <w:t>properly consider</w:t>
      </w:r>
      <w:r w:rsidRPr="76E2E847" w:rsidR="37E59A1B">
        <w:rPr>
          <w:rFonts w:ascii="Times New Roman" w:hAnsi="Times New Roman" w:eastAsia="Times New Roman" w:cs="Times New Roman"/>
          <w:noProof w:val="0"/>
          <w:sz w:val="24"/>
          <w:szCs w:val="24"/>
          <w:lang w:val="en-GB"/>
        </w:rPr>
        <w:t>e</w:t>
      </w:r>
      <w:r w:rsidRPr="76E2E847" w:rsidR="45F1E6D8">
        <w:rPr>
          <w:rFonts w:ascii="Times New Roman" w:hAnsi="Times New Roman" w:eastAsia="Times New Roman" w:cs="Times New Roman"/>
          <w:noProof w:val="0"/>
          <w:sz w:val="24"/>
          <w:szCs w:val="24"/>
          <w:lang w:val="en-GB"/>
        </w:rPr>
        <w:t>d</w:t>
      </w:r>
      <w:r w:rsidRPr="76E2E847" w:rsidR="2D20164B">
        <w:rPr>
          <w:rFonts w:ascii="Times New Roman" w:hAnsi="Times New Roman" w:eastAsia="Times New Roman" w:cs="Times New Roman"/>
          <w:noProof w:val="0"/>
          <w:sz w:val="24"/>
          <w:szCs w:val="24"/>
          <w:lang w:val="en-GB"/>
        </w:rPr>
        <w:t xml:space="preserve"> </w:t>
      </w:r>
      <w:r w:rsidRPr="76E2E847" w:rsidR="7758F715">
        <w:rPr>
          <w:rFonts w:ascii="Times New Roman" w:hAnsi="Times New Roman" w:eastAsia="Times New Roman" w:cs="Times New Roman"/>
          <w:noProof w:val="0"/>
          <w:sz w:val="24"/>
          <w:szCs w:val="24"/>
          <w:lang w:val="en-GB"/>
        </w:rPr>
        <w:t xml:space="preserve">and </w:t>
      </w:r>
      <w:r w:rsidRPr="76E2E847" w:rsidR="2D20164B">
        <w:rPr>
          <w:rFonts w:ascii="Times New Roman" w:hAnsi="Times New Roman" w:eastAsia="Times New Roman" w:cs="Times New Roman"/>
          <w:noProof w:val="0"/>
          <w:sz w:val="24"/>
          <w:szCs w:val="24"/>
          <w:lang w:val="en-GB"/>
        </w:rPr>
        <w:t xml:space="preserve">addressed </w:t>
      </w:r>
      <w:r w:rsidRPr="76E2E847" w:rsidR="34E9B6C9">
        <w:rPr>
          <w:rFonts w:ascii="Times New Roman" w:hAnsi="Times New Roman" w:eastAsia="Times New Roman" w:cs="Times New Roman"/>
          <w:noProof w:val="0"/>
          <w:sz w:val="24"/>
          <w:szCs w:val="24"/>
          <w:lang w:val="en-GB"/>
        </w:rPr>
        <w:t>after</w:t>
      </w:r>
      <w:r w:rsidRPr="76E2E847" w:rsidR="2D20164B">
        <w:rPr>
          <w:rFonts w:ascii="Times New Roman" w:hAnsi="Times New Roman" w:eastAsia="Times New Roman" w:cs="Times New Roman"/>
          <w:noProof w:val="0"/>
          <w:sz w:val="24"/>
          <w:szCs w:val="24"/>
          <w:lang w:val="en-GB"/>
        </w:rPr>
        <w:t xml:space="preserve"> the Re</w:t>
      </w:r>
      <w:r w:rsidRPr="76E2E847" w:rsidR="03DA2CD4">
        <w:rPr>
          <w:rFonts w:ascii="Times New Roman" w:hAnsi="Times New Roman" w:eastAsia="Times New Roman" w:cs="Times New Roman"/>
          <w:noProof w:val="0"/>
          <w:sz w:val="24"/>
          <w:szCs w:val="24"/>
          <w:lang w:val="en-GB"/>
        </w:rPr>
        <w:t xml:space="preserve">stitution Study Group </w:t>
      </w:r>
      <w:r w:rsidRPr="76E2E847" w:rsidR="66D808EB">
        <w:rPr>
          <w:rFonts w:ascii="Times New Roman" w:hAnsi="Times New Roman" w:eastAsia="Times New Roman" w:cs="Times New Roman"/>
          <w:noProof w:val="0"/>
          <w:sz w:val="24"/>
          <w:szCs w:val="24"/>
          <w:lang w:val="en-GB"/>
        </w:rPr>
        <w:t>(RSG)</w:t>
      </w:r>
      <w:r w:rsidRPr="76E2E847" w:rsidR="7721F7DB">
        <w:rPr>
          <w:rFonts w:ascii="Times New Roman" w:hAnsi="Times New Roman" w:eastAsia="Times New Roman" w:cs="Times New Roman"/>
          <w:noProof w:val="0"/>
          <w:sz w:val="24"/>
          <w:szCs w:val="24"/>
          <w:lang w:val="en-GB"/>
        </w:rPr>
        <w:t xml:space="preserve"> founded in 2000</w:t>
      </w:r>
      <w:r w:rsidRPr="76E2E847" w:rsidR="66D808EB">
        <w:rPr>
          <w:rFonts w:ascii="Times New Roman" w:hAnsi="Times New Roman" w:eastAsia="Times New Roman" w:cs="Times New Roman"/>
          <w:noProof w:val="0"/>
          <w:sz w:val="24"/>
          <w:szCs w:val="24"/>
          <w:lang w:val="en-GB"/>
        </w:rPr>
        <w:t xml:space="preserve"> </w:t>
      </w:r>
      <w:r w:rsidRPr="76E2E847" w:rsidR="03DA2CD4">
        <w:rPr>
          <w:rFonts w:ascii="Times New Roman" w:hAnsi="Times New Roman" w:eastAsia="Times New Roman" w:cs="Times New Roman"/>
          <w:noProof w:val="0"/>
          <w:sz w:val="24"/>
          <w:szCs w:val="24"/>
          <w:lang w:val="en-GB"/>
        </w:rPr>
        <w:t>in New York, America</w:t>
      </w:r>
      <w:r w:rsidRPr="76E2E847" w:rsidR="17052533">
        <w:rPr>
          <w:rFonts w:ascii="Times New Roman" w:hAnsi="Times New Roman" w:eastAsia="Times New Roman" w:cs="Times New Roman"/>
          <w:noProof w:val="0"/>
          <w:sz w:val="24"/>
          <w:szCs w:val="24"/>
          <w:lang w:val="en-GB"/>
        </w:rPr>
        <w:t>,</w:t>
      </w:r>
      <w:r w:rsidRPr="76E2E847" w:rsidR="03DA2CD4">
        <w:rPr>
          <w:rFonts w:ascii="Times New Roman" w:hAnsi="Times New Roman" w:eastAsia="Times New Roman" w:cs="Times New Roman"/>
          <w:noProof w:val="0"/>
          <w:sz w:val="24"/>
          <w:szCs w:val="24"/>
          <w:lang w:val="en-GB"/>
        </w:rPr>
        <w:t xml:space="preserve"> pos</w:t>
      </w:r>
      <w:r w:rsidRPr="76E2E847" w:rsidR="5B8D5372">
        <w:rPr>
          <w:rFonts w:ascii="Times New Roman" w:hAnsi="Times New Roman" w:eastAsia="Times New Roman" w:cs="Times New Roman"/>
          <w:noProof w:val="0"/>
          <w:sz w:val="24"/>
          <w:szCs w:val="24"/>
          <w:lang w:val="en-GB"/>
        </w:rPr>
        <w:t>ited another argument against the call for repatriation</w:t>
      </w:r>
      <w:r w:rsidRPr="76E2E847" w:rsidR="57712F28">
        <w:rPr>
          <w:rFonts w:ascii="Times New Roman" w:hAnsi="Times New Roman" w:eastAsia="Times New Roman" w:cs="Times New Roman"/>
          <w:noProof w:val="0"/>
          <w:sz w:val="24"/>
          <w:szCs w:val="24"/>
          <w:lang w:val="en-GB"/>
        </w:rPr>
        <w:t xml:space="preserve"> of the bronzes.</w:t>
      </w:r>
      <w:r w:rsidRPr="76E2E847" w:rsidR="23DA4D08">
        <w:rPr>
          <w:rFonts w:ascii="Times New Roman" w:hAnsi="Times New Roman" w:eastAsia="Times New Roman" w:cs="Times New Roman"/>
          <w:noProof w:val="0"/>
          <w:sz w:val="24"/>
          <w:szCs w:val="24"/>
          <w:lang w:val="en-GB"/>
        </w:rPr>
        <w:t xml:space="preserve"> </w:t>
      </w:r>
      <w:r w:rsidRPr="76E2E847" w:rsidR="0FC39AB0">
        <w:rPr>
          <w:rFonts w:ascii="Times New Roman" w:hAnsi="Times New Roman" w:eastAsia="Times New Roman" w:cs="Times New Roman"/>
          <w:noProof w:val="0"/>
          <w:sz w:val="24"/>
          <w:szCs w:val="24"/>
          <w:lang w:val="en-GB"/>
        </w:rPr>
        <w:t xml:space="preserve">The RSG argue that </w:t>
      </w:r>
      <w:r w:rsidRPr="76E2E847" w:rsidR="4E872C0B">
        <w:rPr>
          <w:rFonts w:ascii="Times New Roman" w:hAnsi="Times New Roman" w:eastAsia="Times New Roman" w:cs="Times New Roman"/>
          <w:noProof w:val="0"/>
          <w:sz w:val="24"/>
          <w:szCs w:val="24"/>
          <w:lang w:val="en-GB"/>
        </w:rPr>
        <w:t xml:space="preserve">Nigeria </w:t>
      </w:r>
      <w:r w:rsidRPr="76E2E847" w:rsidR="1E4EB197">
        <w:rPr>
          <w:rFonts w:ascii="Times New Roman" w:hAnsi="Times New Roman" w:eastAsia="Times New Roman" w:cs="Times New Roman"/>
          <w:noProof w:val="0"/>
          <w:sz w:val="24"/>
          <w:szCs w:val="24"/>
          <w:lang w:val="en-GB"/>
        </w:rPr>
        <w:t>should not profit from the bronzes as they are themselves descended from slave traders.</w:t>
      </w:r>
      <w:r w:rsidRPr="76E2E847" w:rsidR="2C90FFA7">
        <w:rPr>
          <w:rFonts w:ascii="Times New Roman" w:hAnsi="Times New Roman" w:eastAsia="Times New Roman" w:cs="Times New Roman"/>
          <w:noProof w:val="0"/>
          <w:sz w:val="24"/>
          <w:szCs w:val="24"/>
          <w:lang w:val="en-GB"/>
        </w:rPr>
        <w:t xml:space="preserve"> Director of the group</w:t>
      </w:r>
      <w:r w:rsidRPr="76E2E847" w:rsidR="5DB1F7BC">
        <w:rPr>
          <w:rFonts w:ascii="Times New Roman" w:hAnsi="Times New Roman" w:eastAsia="Times New Roman" w:cs="Times New Roman"/>
          <w:noProof w:val="0"/>
          <w:sz w:val="24"/>
          <w:szCs w:val="24"/>
          <w:lang w:val="en-GB"/>
        </w:rPr>
        <w:t xml:space="preserve"> </w:t>
      </w:r>
      <w:r w:rsidRPr="76E2E847" w:rsidR="1AD9776C">
        <w:rPr>
          <w:rFonts w:ascii="Times New Roman" w:hAnsi="Times New Roman" w:eastAsia="Times New Roman" w:cs="Times New Roman"/>
          <w:noProof w:val="0"/>
          <w:sz w:val="24"/>
          <w:szCs w:val="24"/>
          <w:lang w:val="en-GB"/>
        </w:rPr>
        <w:t>Farmer-</w:t>
      </w:r>
      <w:r w:rsidRPr="76E2E847" w:rsidR="1AD9776C">
        <w:rPr>
          <w:rFonts w:ascii="Times New Roman" w:hAnsi="Times New Roman" w:eastAsia="Times New Roman" w:cs="Times New Roman"/>
          <w:noProof w:val="0"/>
          <w:sz w:val="24"/>
          <w:szCs w:val="24"/>
          <w:lang w:val="en-GB"/>
        </w:rPr>
        <w:t>Paellmann</w:t>
      </w:r>
      <w:r w:rsidRPr="76E2E847" w:rsidR="1AD9776C">
        <w:rPr>
          <w:rFonts w:ascii="Times New Roman" w:hAnsi="Times New Roman" w:eastAsia="Times New Roman" w:cs="Times New Roman"/>
          <w:noProof w:val="0"/>
          <w:sz w:val="24"/>
          <w:szCs w:val="24"/>
          <w:lang w:val="en-GB"/>
        </w:rPr>
        <w:t xml:space="preserve"> </w:t>
      </w:r>
      <w:r w:rsidRPr="76E2E847" w:rsidR="13B6E945">
        <w:rPr>
          <w:rFonts w:ascii="Times New Roman" w:hAnsi="Times New Roman" w:eastAsia="Times New Roman" w:cs="Times New Roman"/>
          <w:noProof w:val="0"/>
          <w:sz w:val="24"/>
          <w:szCs w:val="24"/>
          <w:lang w:val="en-GB"/>
        </w:rPr>
        <w:t xml:space="preserve">reminds </w:t>
      </w:r>
      <w:r w:rsidRPr="76E2E847" w:rsidR="02D94D51">
        <w:rPr>
          <w:rFonts w:ascii="Times New Roman" w:hAnsi="Times New Roman" w:eastAsia="Times New Roman" w:cs="Times New Roman"/>
          <w:noProof w:val="0"/>
          <w:sz w:val="24"/>
          <w:szCs w:val="24"/>
          <w:lang w:val="en-GB"/>
        </w:rPr>
        <w:t>us that</w:t>
      </w:r>
      <w:r w:rsidRPr="76E2E847" w:rsidR="1AD9776C">
        <w:rPr>
          <w:rFonts w:ascii="Times New Roman" w:hAnsi="Times New Roman" w:eastAsia="Times New Roman" w:cs="Times New Roman"/>
          <w:noProof w:val="0"/>
          <w:sz w:val="24"/>
          <w:szCs w:val="24"/>
          <w:lang w:val="en-GB"/>
        </w:rPr>
        <w:t xml:space="preserve"> the </w:t>
      </w:r>
      <w:r w:rsidRPr="76E2E847" w:rsidR="1AD9776C">
        <w:rPr>
          <w:rFonts w:ascii="Times New Roman" w:hAnsi="Times New Roman" w:eastAsia="Times New Roman" w:cs="Times New Roman"/>
          <w:noProof w:val="0"/>
          <w:sz w:val="24"/>
          <w:szCs w:val="24"/>
          <w:lang w:val="en-GB"/>
        </w:rPr>
        <w:t xml:space="preserve">bronzes </w:t>
      </w:r>
      <w:r w:rsidRPr="76E2E847" w:rsidR="11E943A4">
        <w:rPr>
          <w:rFonts w:ascii="Times New Roman" w:hAnsi="Times New Roman" w:eastAsia="Times New Roman" w:cs="Times New Roman"/>
          <w:noProof w:val="0"/>
          <w:sz w:val="24"/>
          <w:szCs w:val="24"/>
          <w:lang w:val="en-GB"/>
        </w:rPr>
        <w:t>were produced from manilla currency</w:t>
      </w:r>
      <w:r w:rsidRPr="76E2E847" w:rsidR="0A94B682">
        <w:rPr>
          <w:rFonts w:ascii="Times New Roman" w:hAnsi="Times New Roman" w:eastAsia="Times New Roman" w:cs="Times New Roman"/>
          <w:noProof w:val="0"/>
          <w:sz w:val="24"/>
          <w:szCs w:val="24"/>
          <w:lang w:val="en-GB"/>
        </w:rPr>
        <w:t xml:space="preserve"> during the 16-19</w:t>
      </w:r>
      <w:r w:rsidRPr="76E2E847" w:rsidR="0A94B682">
        <w:rPr>
          <w:rFonts w:ascii="Times New Roman" w:hAnsi="Times New Roman" w:eastAsia="Times New Roman" w:cs="Times New Roman"/>
          <w:noProof w:val="0"/>
          <w:sz w:val="24"/>
          <w:szCs w:val="24"/>
          <w:vertAlign w:val="superscript"/>
          <w:lang w:val="en-GB"/>
        </w:rPr>
        <w:t>th</w:t>
      </w:r>
      <w:r w:rsidRPr="76E2E847" w:rsidR="0A94B682">
        <w:rPr>
          <w:rFonts w:ascii="Times New Roman" w:hAnsi="Times New Roman" w:eastAsia="Times New Roman" w:cs="Times New Roman"/>
          <w:noProof w:val="0"/>
          <w:sz w:val="24"/>
          <w:szCs w:val="24"/>
          <w:lang w:val="en-GB"/>
        </w:rPr>
        <w:t xml:space="preserve"> Centuries</w:t>
      </w:r>
      <w:r w:rsidRPr="76E2E847" w:rsidR="11E943A4">
        <w:rPr>
          <w:rFonts w:ascii="Times New Roman" w:hAnsi="Times New Roman" w:eastAsia="Times New Roman" w:cs="Times New Roman"/>
          <w:noProof w:val="0"/>
          <w:sz w:val="24"/>
          <w:szCs w:val="24"/>
          <w:lang w:val="en-GB"/>
        </w:rPr>
        <w:t xml:space="preserve">, </w:t>
      </w:r>
      <w:r w:rsidRPr="76E2E847" w:rsidR="6393D3B9">
        <w:rPr>
          <w:rFonts w:ascii="Times New Roman" w:hAnsi="Times New Roman" w:eastAsia="Times New Roman" w:cs="Times New Roman"/>
          <w:noProof w:val="0"/>
          <w:sz w:val="24"/>
          <w:szCs w:val="24"/>
          <w:lang w:val="en-GB"/>
        </w:rPr>
        <w:t xml:space="preserve">a form of commodity </w:t>
      </w:r>
      <w:r w:rsidRPr="76E2E847" w:rsidR="2C44FDAA">
        <w:rPr>
          <w:rFonts w:ascii="Times New Roman" w:hAnsi="Times New Roman" w:eastAsia="Times New Roman" w:cs="Times New Roman"/>
          <w:noProof w:val="0"/>
          <w:sz w:val="24"/>
          <w:szCs w:val="24"/>
          <w:lang w:val="en-GB"/>
        </w:rPr>
        <w:t>money:</w:t>
      </w:r>
      <w:r w:rsidRPr="76E2E847" w:rsidR="2C44FDAA">
        <w:rPr>
          <w:rFonts w:ascii="Times New Roman" w:hAnsi="Times New Roman" w:eastAsia="Times New Roman" w:cs="Times New Roman"/>
          <w:noProof w:val="0"/>
          <w:sz w:val="24"/>
          <w:szCs w:val="24"/>
          <w:lang w:val="en-GB"/>
        </w:rPr>
        <w:t xml:space="preserve"> horseshoe like </w:t>
      </w:r>
      <w:r w:rsidRPr="76E2E847" w:rsidR="6393D3B9">
        <w:rPr>
          <w:rFonts w:ascii="Times New Roman" w:hAnsi="Times New Roman" w:eastAsia="Times New Roman" w:cs="Times New Roman"/>
          <w:noProof w:val="0"/>
          <w:sz w:val="24"/>
          <w:szCs w:val="24"/>
          <w:lang w:val="en-GB"/>
        </w:rPr>
        <w:t>semi-circular brass or copper</w:t>
      </w:r>
      <w:r w:rsidRPr="76E2E847" w:rsidR="034DDBCC">
        <w:rPr>
          <w:rFonts w:ascii="Times New Roman" w:hAnsi="Times New Roman" w:eastAsia="Times New Roman" w:cs="Times New Roman"/>
          <w:noProof w:val="0"/>
          <w:sz w:val="24"/>
          <w:szCs w:val="24"/>
          <w:lang w:val="en-GB"/>
        </w:rPr>
        <w:t xml:space="preserve"> objects. </w:t>
      </w:r>
      <w:r w:rsidRPr="76E2E847" w:rsidR="3AF77C40">
        <w:rPr>
          <w:rFonts w:ascii="Times New Roman" w:hAnsi="Times New Roman" w:eastAsia="Times New Roman" w:cs="Times New Roman"/>
          <w:noProof w:val="0"/>
          <w:sz w:val="24"/>
          <w:szCs w:val="24"/>
          <w:lang w:val="en-GB"/>
        </w:rPr>
        <w:t xml:space="preserve">Fifty of these bought a female slave, </w:t>
      </w:r>
      <w:r w:rsidRPr="76E2E847" w:rsidR="3AF77C40">
        <w:rPr>
          <w:rFonts w:ascii="Times New Roman" w:hAnsi="Times New Roman" w:eastAsia="Times New Roman" w:cs="Times New Roman"/>
          <w:noProof w:val="0"/>
          <w:sz w:val="24"/>
          <w:szCs w:val="24"/>
          <w:lang w:val="en-GB"/>
        </w:rPr>
        <w:t>fifty-seven</w:t>
      </w:r>
      <w:r w:rsidRPr="76E2E847" w:rsidR="3AF77C40">
        <w:rPr>
          <w:rFonts w:ascii="Times New Roman" w:hAnsi="Times New Roman" w:eastAsia="Times New Roman" w:cs="Times New Roman"/>
          <w:noProof w:val="0"/>
          <w:sz w:val="24"/>
          <w:szCs w:val="24"/>
          <w:lang w:val="en-GB"/>
        </w:rPr>
        <w:t xml:space="preserve"> a male. </w:t>
      </w:r>
      <w:r w:rsidRPr="76E2E847" w:rsidR="034DDBCC">
        <w:rPr>
          <w:rFonts w:ascii="Times New Roman" w:hAnsi="Times New Roman" w:eastAsia="Times New Roman" w:cs="Times New Roman"/>
          <w:noProof w:val="0"/>
          <w:sz w:val="24"/>
          <w:szCs w:val="24"/>
          <w:lang w:val="en-GB"/>
        </w:rPr>
        <w:t>T</w:t>
      </w:r>
      <w:r w:rsidRPr="76E2E847" w:rsidR="4E2A1BC6">
        <w:rPr>
          <w:rFonts w:ascii="Times New Roman" w:hAnsi="Times New Roman" w:eastAsia="Times New Roman" w:cs="Times New Roman"/>
          <w:noProof w:val="0"/>
          <w:sz w:val="24"/>
          <w:szCs w:val="24"/>
          <w:lang w:val="en-GB"/>
        </w:rPr>
        <w:t xml:space="preserve">hese were used </w:t>
      </w:r>
      <w:r w:rsidRPr="76E2E847" w:rsidR="1B187F3A">
        <w:rPr>
          <w:rFonts w:ascii="Times New Roman" w:hAnsi="Times New Roman" w:eastAsia="Times New Roman" w:cs="Times New Roman"/>
          <w:noProof w:val="0"/>
          <w:sz w:val="24"/>
          <w:szCs w:val="24"/>
          <w:lang w:val="en-GB"/>
        </w:rPr>
        <w:t xml:space="preserve">by the rulers of the Kingdom of Benin to make the </w:t>
      </w:r>
      <w:r w:rsidRPr="76E2E847" w:rsidR="3BEC9021">
        <w:rPr>
          <w:rFonts w:ascii="Times New Roman" w:hAnsi="Times New Roman" w:eastAsia="Times New Roman" w:cs="Times New Roman"/>
          <w:noProof w:val="0"/>
          <w:sz w:val="24"/>
          <w:szCs w:val="24"/>
          <w:lang w:val="en-GB"/>
        </w:rPr>
        <w:t xml:space="preserve">bronzes, who in </w:t>
      </w:r>
      <w:r w:rsidRPr="76E2E847" w:rsidR="21EE95AB">
        <w:rPr>
          <w:rFonts w:ascii="Times New Roman" w:hAnsi="Times New Roman" w:eastAsia="Times New Roman" w:cs="Times New Roman"/>
          <w:noProof w:val="0"/>
          <w:sz w:val="24"/>
          <w:szCs w:val="24"/>
          <w:lang w:val="en-GB"/>
        </w:rPr>
        <w:t>exchange</w:t>
      </w:r>
      <w:r w:rsidRPr="76E2E847" w:rsidR="3BEC9021">
        <w:rPr>
          <w:rFonts w:ascii="Times New Roman" w:hAnsi="Times New Roman" w:eastAsia="Times New Roman" w:cs="Times New Roman"/>
          <w:noProof w:val="0"/>
          <w:sz w:val="24"/>
          <w:szCs w:val="24"/>
          <w:lang w:val="en-GB"/>
        </w:rPr>
        <w:t xml:space="preserve"> provided slaves for the </w:t>
      </w:r>
      <w:r w:rsidRPr="76E2E847" w:rsidR="06D0608B">
        <w:rPr>
          <w:rFonts w:ascii="Times New Roman" w:hAnsi="Times New Roman" w:eastAsia="Times New Roman" w:cs="Times New Roman"/>
          <w:noProof w:val="0"/>
          <w:sz w:val="24"/>
          <w:szCs w:val="24"/>
          <w:lang w:val="en-GB"/>
        </w:rPr>
        <w:t>Atlantic</w:t>
      </w:r>
      <w:r w:rsidRPr="76E2E847" w:rsidR="3BEC9021">
        <w:rPr>
          <w:rFonts w:ascii="Times New Roman" w:hAnsi="Times New Roman" w:eastAsia="Times New Roman" w:cs="Times New Roman"/>
          <w:noProof w:val="0"/>
          <w:sz w:val="24"/>
          <w:szCs w:val="24"/>
          <w:lang w:val="en-GB"/>
        </w:rPr>
        <w:t xml:space="preserve"> slave </w:t>
      </w:r>
      <w:r w:rsidRPr="76E2E847" w:rsidR="463E5219">
        <w:rPr>
          <w:rFonts w:ascii="Times New Roman" w:hAnsi="Times New Roman" w:eastAsia="Times New Roman" w:cs="Times New Roman"/>
          <w:noProof w:val="0"/>
          <w:sz w:val="24"/>
          <w:szCs w:val="24"/>
          <w:lang w:val="en-GB"/>
        </w:rPr>
        <w:t>trade (</w:t>
      </w:r>
      <w:r w:rsidRPr="76E2E847" w:rsidR="3832A2BA">
        <w:rPr>
          <w:rFonts w:ascii="Times New Roman" w:hAnsi="Times New Roman" w:eastAsia="Times New Roman" w:cs="Times New Roman"/>
          <w:noProof w:val="0"/>
          <w:sz w:val="24"/>
          <w:szCs w:val="24"/>
          <w:lang w:val="en-GB"/>
        </w:rPr>
        <w:t>Farmer-</w:t>
      </w:r>
      <w:r w:rsidRPr="76E2E847" w:rsidR="3832A2BA">
        <w:rPr>
          <w:rFonts w:ascii="Times New Roman" w:hAnsi="Times New Roman" w:eastAsia="Times New Roman" w:cs="Times New Roman"/>
          <w:noProof w:val="0"/>
          <w:sz w:val="24"/>
          <w:szCs w:val="24"/>
          <w:lang w:val="en-GB"/>
        </w:rPr>
        <w:t>Paellman</w:t>
      </w:r>
      <w:r w:rsidRPr="76E2E847" w:rsidR="34E78A88">
        <w:rPr>
          <w:rFonts w:ascii="Times New Roman" w:hAnsi="Times New Roman" w:eastAsia="Times New Roman" w:cs="Times New Roman"/>
          <w:noProof w:val="0"/>
          <w:sz w:val="24"/>
          <w:szCs w:val="24"/>
          <w:lang w:val="en-GB"/>
        </w:rPr>
        <w:t>/RSG</w:t>
      </w:r>
      <w:r w:rsidRPr="76E2E847" w:rsidR="3832A2BA">
        <w:rPr>
          <w:rFonts w:ascii="Times New Roman" w:hAnsi="Times New Roman" w:eastAsia="Times New Roman" w:cs="Times New Roman"/>
          <w:noProof w:val="0"/>
          <w:sz w:val="24"/>
          <w:szCs w:val="24"/>
          <w:lang w:val="en-GB"/>
        </w:rPr>
        <w:t xml:space="preserve"> </w:t>
      </w:r>
      <w:r w:rsidRPr="76E2E847" w:rsidR="53FDAB45">
        <w:rPr>
          <w:rFonts w:ascii="Times New Roman" w:hAnsi="Times New Roman" w:eastAsia="Times New Roman" w:cs="Times New Roman"/>
          <w:noProof w:val="0"/>
          <w:sz w:val="24"/>
          <w:szCs w:val="24"/>
          <w:lang w:val="en-GB"/>
        </w:rPr>
        <w:t>2023)</w:t>
      </w:r>
      <w:r w:rsidRPr="76E2E847" w:rsidR="6B7B891D">
        <w:rPr>
          <w:rFonts w:ascii="Times New Roman" w:hAnsi="Times New Roman" w:eastAsia="Times New Roman" w:cs="Times New Roman"/>
          <w:noProof w:val="0"/>
          <w:sz w:val="24"/>
          <w:szCs w:val="24"/>
          <w:lang w:val="en-GB"/>
        </w:rPr>
        <w:t>.</w:t>
      </w:r>
    </w:p>
    <w:p xmlns:wp14="http://schemas.microsoft.com/office/word/2010/wordml" w:rsidP="76E2E847" wp14:paraId="705DCB4C" wp14:textId="595CB4E6">
      <w:pPr>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6BB02E8B">
        <w:rPr>
          <w:rFonts w:ascii="Times New Roman" w:hAnsi="Times New Roman" w:eastAsia="Times New Roman" w:cs="Times New Roman"/>
          <w:noProof w:val="0"/>
          <w:sz w:val="24"/>
          <w:szCs w:val="24"/>
          <w:lang w:val="en-GB"/>
        </w:rPr>
        <w:t xml:space="preserve">Participation </w:t>
      </w:r>
      <w:r w:rsidRPr="76E2E847" w:rsidR="6B3C4419">
        <w:rPr>
          <w:rFonts w:ascii="Times New Roman" w:hAnsi="Times New Roman" w:eastAsia="Times New Roman" w:cs="Times New Roman"/>
          <w:noProof w:val="0"/>
          <w:sz w:val="24"/>
          <w:szCs w:val="24"/>
          <w:lang w:val="en-GB"/>
        </w:rPr>
        <w:t>in</w:t>
      </w:r>
      <w:r w:rsidRPr="76E2E847" w:rsidR="6BB02E8B">
        <w:rPr>
          <w:rFonts w:ascii="Times New Roman" w:hAnsi="Times New Roman" w:eastAsia="Times New Roman" w:cs="Times New Roman"/>
          <w:noProof w:val="0"/>
          <w:sz w:val="24"/>
          <w:szCs w:val="24"/>
          <w:lang w:val="en-GB"/>
        </w:rPr>
        <w:t xml:space="preserve"> slavery</w:t>
      </w:r>
      <w:r w:rsidRPr="76E2E847" w:rsidR="022CD79F">
        <w:rPr>
          <w:rFonts w:ascii="Times New Roman" w:hAnsi="Times New Roman" w:eastAsia="Times New Roman" w:cs="Times New Roman"/>
          <w:noProof w:val="0"/>
          <w:sz w:val="24"/>
          <w:szCs w:val="24"/>
          <w:lang w:val="en-GB"/>
        </w:rPr>
        <w:t xml:space="preserve"> </w:t>
      </w:r>
      <w:r w:rsidRPr="76E2E847" w:rsidR="022CD79F">
        <w:rPr>
          <w:rFonts w:ascii="Times New Roman" w:hAnsi="Times New Roman" w:eastAsia="Times New Roman" w:cs="Times New Roman"/>
          <w:noProof w:val="0"/>
          <w:sz w:val="24"/>
          <w:szCs w:val="24"/>
          <w:lang w:val="en-GB"/>
        </w:rPr>
        <w:t>within</w:t>
      </w:r>
      <w:r w:rsidRPr="76E2E847" w:rsidR="6BB02E8B">
        <w:rPr>
          <w:rFonts w:ascii="Times New Roman" w:hAnsi="Times New Roman" w:eastAsia="Times New Roman" w:cs="Times New Roman"/>
          <w:noProof w:val="0"/>
          <w:sz w:val="24"/>
          <w:szCs w:val="24"/>
          <w:lang w:val="en-GB"/>
        </w:rPr>
        <w:t xml:space="preserve"> the Benin </w:t>
      </w:r>
      <w:r w:rsidRPr="76E2E847" w:rsidR="1880CE42">
        <w:rPr>
          <w:rFonts w:ascii="Times New Roman" w:hAnsi="Times New Roman" w:eastAsia="Times New Roman" w:cs="Times New Roman"/>
          <w:noProof w:val="0"/>
          <w:sz w:val="24"/>
          <w:szCs w:val="24"/>
          <w:lang w:val="en-GB"/>
        </w:rPr>
        <w:t>Kingdoms historic past has proved problematic in arguments of repatriation</w:t>
      </w:r>
      <w:r w:rsidRPr="76E2E847" w:rsidR="6D876A1A">
        <w:rPr>
          <w:rFonts w:ascii="Times New Roman" w:hAnsi="Times New Roman" w:eastAsia="Times New Roman" w:cs="Times New Roman"/>
          <w:noProof w:val="0"/>
          <w:sz w:val="24"/>
          <w:szCs w:val="24"/>
          <w:lang w:val="en-GB"/>
        </w:rPr>
        <w:t xml:space="preserve"> of the bronzes. The RSG </w:t>
      </w:r>
      <w:r w:rsidRPr="76E2E847" w:rsidR="7A36B9F6">
        <w:rPr>
          <w:rFonts w:ascii="Times New Roman" w:hAnsi="Times New Roman" w:eastAsia="Times New Roman" w:cs="Times New Roman"/>
          <w:noProof w:val="0"/>
          <w:sz w:val="24"/>
          <w:szCs w:val="24"/>
          <w:lang w:val="en-GB"/>
        </w:rPr>
        <w:t>have drawn parallels with the bronzes on a human level, com</w:t>
      </w:r>
      <w:r w:rsidRPr="76E2E847" w:rsidR="0AD658AD">
        <w:rPr>
          <w:rFonts w:ascii="Times New Roman" w:hAnsi="Times New Roman" w:eastAsia="Times New Roman" w:cs="Times New Roman"/>
          <w:noProof w:val="0"/>
          <w:sz w:val="24"/>
          <w:szCs w:val="24"/>
          <w:lang w:val="en-GB"/>
        </w:rPr>
        <w:t xml:space="preserve">paring their forced removal akin to </w:t>
      </w:r>
      <w:r w:rsidRPr="76E2E847" w:rsidR="6F9FA364">
        <w:rPr>
          <w:rFonts w:ascii="Times New Roman" w:hAnsi="Times New Roman" w:eastAsia="Times New Roman" w:cs="Times New Roman"/>
          <w:noProof w:val="0"/>
          <w:sz w:val="24"/>
          <w:szCs w:val="24"/>
          <w:lang w:val="en-GB"/>
        </w:rPr>
        <w:t xml:space="preserve">their </w:t>
      </w:r>
      <w:r w:rsidRPr="76E2E847" w:rsidR="6773DE2A">
        <w:rPr>
          <w:rFonts w:ascii="Times New Roman" w:hAnsi="Times New Roman" w:eastAsia="Times New Roman" w:cs="Times New Roman"/>
          <w:noProof w:val="0"/>
          <w:sz w:val="24"/>
          <w:szCs w:val="24"/>
          <w:lang w:val="en-GB"/>
        </w:rPr>
        <w:t xml:space="preserve">African </w:t>
      </w:r>
      <w:r w:rsidRPr="76E2E847" w:rsidR="0AD658AD">
        <w:rPr>
          <w:rFonts w:ascii="Times New Roman" w:hAnsi="Times New Roman" w:eastAsia="Times New Roman" w:cs="Times New Roman"/>
          <w:noProof w:val="0"/>
          <w:sz w:val="24"/>
          <w:szCs w:val="24"/>
          <w:lang w:val="en-GB"/>
        </w:rPr>
        <w:t xml:space="preserve">ancestors who suffered a similar </w:t>
      </w:r>
      <w:r w:rsidRPr="76E2E847" w:rsidR="12230272">
        <w:rPr>
          <w:rFonts w:ascii="Times New Roman" w:hAnsi="Times New Roman" w:eastAsia="Times New Roman" w:cs="Times New Roman"/>
          <w:noProof w:val="0"/>
          <w:sz w:val="24"/>
          <w:szCs w:val="24"/>
          <w:lang w:val="en-GB"/>
        </w:rPr>
        <w:t>fate,</w:t>
      </w:r>
      <w:r w:rsidRPr="76E2E847" w:rsidR="072C3B4E">
        <w:rPr>
          <w:rFonts w:ascii="Times New Roman" w:hAnsi="Times New Roman" w:eastAsia="Times New Roman" w:cs="Times New Roman"/>
          <w:noProof w:val="0"/>
          <w:sz w:val="24"/>
          <w:szCs w:val="24"/>
          <w:lang w:val="en-GB"/>
        </w:rPr>
        <w:t xml:space="preserve"> and </w:t>
      </w:r>
      <w:r w:rsidRPr="76E2E847" w:rsidR="44FBADCB">
        <w:rPr>
          <w:rFonts w:ascii="Times New Roman" w:hAnsi="Times New Roman" w:eastAsia="Times New Roman" w:cs="Times New Roman"/>
          <w:noProof w:val="0"/>
          <w:sz w:val="24"/>
          <w:szCs w:val="24"/>
          <w:lang w:val="en-GB"/>
        </w:rPr>
        <w:t xml:space="preserve">it is their aim to </w:t>
      </w:r>
      <w:r w:rsidRPr="76E2E847" w:rsidR="072C3B4E">
        <w:rPr>
          <w:rFonts w:ascii="Times New Roman" w:hAnsi="Times New Roman" w:eastAsia="Times New Roman" w:cs="Times New Roman"/>
          <w:noProof w:val="0"/>
          <w:sz w:val="24"/>
          <w:szCs w:val="24"/>
          <w:lang w:val="en-GB"/>
        </w:rPr>
        <w:t xml:space="preserve">seek recognition </w:t>
      </w:r>
      <w:r w:rsidRPr="76E2E847" w:rsidR="2182B2D8">
        <w:rPr>
          <w:rFonts w:ascii="Times New Roman" w:hAnsi="Times New Roman" w:eastAsia="Times New Roman" w:cs="Times New Roman"/>
          <w:noProof w:val="0"/>
          <w:sz w:val="24"/>
          <w:szCs w:val="24"/>
          <w:lang w:val="en-GB"/>
        </w:rPr>
        <w:t xml:space="preserve">of their </w:t>
      </w:r>
      <w:r w:rsidRPr="76E2E847" w:rsidR="3261972B">
        <w:rPr>
          <w:rFonts w:ascii="Times New Roman" w:hAnsi="Times New Roman" w:eastAsia="Times New Roman" w:cs="Times New Roman"/>
          <w:noProof w:val="0"/>
          <w:sz w:val="24"/>
          <w:szCs w:val="24"/>
          <w:lang w:val="en-GB"/>
        </w:rPr>
        <w:t xml:space="preserve">rightful </w:t>
      </w:r>
      <w:r w:rsidRPr="76E2E847" w:rsidR="2182B2D8">
        <w:rPr>
          <w:rFonts w:ascii="Times New Roman" w:hAnsi="Times New Roman" w:eastAsia="Times New Roman" w:cs="Times New Roman"/>
          <w:noProof w:val="0"/>
          <w:sz w:val="24"/>
          <w:szCs w:val="24"/>
          <w:lang w:val="en-GB"/>
        </w:rPr>
        <w:t>shared inheritance.</w:t>
      </w:r>
    </w:p>
    <w:p xmlns:wp14="http://schemas.microsoft.com/office/word/2010/wordml" w:rsidP="76E2E847" wp14:paraId="2D37044D" wp14:textId="632C68EB">
      <w:pPr>
        <w:pStyle w:val="Normal"/>
        <w:spacing w:before="0" w:beforeAutospacing="off" w:after="160" w:afterAutospacing="off" w:line="480" w:lineRule="auto"/>
        <w:ind w:firstLine="720"/>
        <w:rPr>
          <w:rFonts w:ascii="Times New Roman" w:hAnsi="Times New Roman" w:eastAsia="Times New Roman" w:cs="Times New Roman"/>
          <w:noProof w:val="0"/>
          <w:sz w:val="24"/>
          <w:szCs w:val="24"/>
          <w:lang w:val="en-GB"/>
        </w:rPr>
      </w:pPr>
      <w:r w:rsidRPr="76E2E847" w:rsidR="341C3FAE">
        <w:rPr>
          <w:rFonts w:ascii="Times New Roman" w:hAnsi="Times New Roman" w:eastAsia="Times New Roman" w:cs="Times New Roman"/>
          <w:noProof w:val="0"/>
          <w:sz w:val="24"/>
          <w:szCs w:val="24"/>
          <w:lang w:val="en-GB"/>
        </w:rPr>
        <w:t>In conclusion,</w:t>
      </w:r>
      <w:r w:rsidRPr="76E2E847" w:rsidR="10B798CC">
        <w:rPr>
          <w:rFonts w:ascii="Times New Roman" w:hAnsi="Times New Roman" w:eastAsia="Times New Roman" w:cs="Times New Roman"/>
          <w:noProof w:val="0"/>
          <w:sz w:val="24"/>
          <w:szCs w:val="24"/>
          <w:lang w:val="en-GB"/>
        </w:rPr>
        <w:t xml:space="preserve"> the question of where the Benin Bronzes belong</w:t>
      </w:r>
      <w:r w:rsidRPr="76E2E847" w:rsidR="3FB7AD4C">
        <w:rPr>
          <w:rFonts w:ascii="Times New Roman" w:hAnsi="Times New Roman" w:eastAsia="Times New Roman" w:cs="Times New Roman"/>
          <w:noProof w:val="0"/>
          <w:sz w:val="24"/>
          <w:szCs w:val="24"/>
          <w:lang w:val="en-GB"/>
        </w:rPr>
        <w:t xml:space="preserve"> has prompted some stimulating debates </w:t>
      </w:r>
      <w:r w:rsidRPr="76E2E847" w:rsidR="26F4D2F6">
        <w:rPr>
          <w:rFonts w:ascii="Times New Roman" w:hAnsi="Times New Roman" w:eastAsia="Times New Roman" w:cs="Times New Roman"/>
          <w:noProof w:val="0"/>
          <w:sz w:val="24"/>
          <w:szCs w:val="24"/>
          <w:lang w:val="en-GB"/>
        </w:rPr>
        <w:t xml:space="preserve">among many and demanded amongst others a </w:t>
      </w:r>
      <w:r w:rsidRPr="76E2E847" w:rsidR="2F3BE498">
        <w:rPr>
          <w:rFonts w:ascii="Times New Roman" w:hAnsi="Times New Roman" w:eastAsia="Times New Roman" w:cs="Times New Roman"/>
          <w:noProof w:val="0"/>
          <w:sz w:val="24"/>
          <w:szCs w:val="24"/>
          <w:lang w:val="en-GB"/>
        </w:rPr>
        <w:t>candid reflection of their own ancestral legacies.</w:t>
      </w:r>
      <w:r w:rsidRPr="76E2E847" w:rsidR="150E5CD0">
        <w:rPr>
          <w:rFonts w:ascii="Times New Roman" w:hAnsi="Times New Roman" w:eastAsia="Times New Roman" w:cs="Times New Roman"/>
          <w:noProof w:val="0"/>
          <w:sz w:val="24"/>
          <w:szCs w:val="24"/>
          <w:lang w:val="en-GB"/>
        </w:rPr>
        <w:t xml:space="preserve"> The debate has centred on the bronzes, but the </w:t>
      </w:r>
      <w:r w:rsidRPr="76E2E847" w:rsidR="35A0BFA2">
        <w:rPr>
          <w:rFonts w:ascii="Times New Roman" w:hAnsi="Times New Roman" w:eastAsia="Times New Roman" w:cs="Times New Roman"/>
          <w:noProof w:val="0"/>
          <w:sz w:val="24"/>
          <w:szCs w:val="24"/>
          <w:lang w:val="en-GB"/>
        </w:rPr>
        <w:t>powerful</w:t>
      </w:r>
      <w:r w:rsidRPr="76E2E847" w:rsidR="150E5CD0">
        <w:rPr>
          <w:rFonts w:ascii="Times New Roman" w:hAnsi="Times New Roman" w:eastAsia="Times New Roman" w:cs="Times New Roman"/>
          <w:noProof w:val="0"/>
          <w:sz w:val="24"/>
          <w:szCs w:val="24"/>
          <w:lang w:val="en-GB"/>
        </w:rPr>
        <w:t xml:space="preserve"> </w:t>
      </w:r>
      <w:r w:rsidRPr="76E2E847" w:rsidR="0926ACF0">
        <w:rPr>
          <w:rFonts w:ascii="Times New Roman" w:hAnsi="Times New Roman" w:eastAsia="Times New Roman" w:cs="Times New Roman"/>
          <w:noProof w:val="0"/>
          <w:sz w:val="24"/>
          <w:szCs w:val="24"/>
          <w:lang w:val="en-GB"/>
        </w:rPr>
        <w:t>gravitational</w:t>
      </w:r>
      <w:r w:rsidRPr="76E2E847" w:rsidR="20252E36">
        <w:rPr>
          <w:rFonts w:ascii="Times New Roman" w:hAnsi="Times New Roman" w:eastAsia="Times New Roman" w:cs="Times New Roman"/>
          <w:noProof w:val="0"/>
          <w:sz w:val="24"/>
          <w:szCs w:val="24"/>
          <w:lang w:val="en-GB"/>
        </w:rPr>
        <w:t xml:space="preserve"> pull of their symbolism has</w:t>
      </w:r>
      <w:r w:rsidRPr="76E2E847" w:rsidR="696CCB1E">
        <w:rPr>
          <w:rFonts w:ascii="Times New Roman" w:hAnsi="Times New Roman" w:eastAsia="Times New Roman" w:cs="Times New Roman"/>
          <w:noProof w:val="0"/>
          <w:sz w:val="24"/>
          <w:szCs w:val="24"/>
          <w:lang w:val="en-GB"/>
        </w:rPr>
        <w:t xml:space="preserve"> demande</w:t>
      </w:r>
      <w:r w:rsidRPr="76E2E847" w:rsidR="7DDBFF78">
        <w:rPr>
          <w:rFonts w:ascii="Times New Roman" w:hAnsi="Times New Roman" w:eastAsia="Times New Roman" w:cs="Times New Roman"/>
          <w:noProof w:val="0"/>
          <w:sz w:val="24"/>
          <w:szCs w:val="24"/>
          <w:lang w:val="en-GB"/>
        </w:rPr>
        <w:t>d</w:t>
      </w:r>
      <w:r w:rsidRPr="76E2E847" w:rsidR="696CCB1E">
        <w:rPr>
          <w:rFonts w:ascii="Times New Roman" w:hAnsi="Times New Roman" w:eastAsia="Times New Roman" w:cs="Times New Roman"/>
          <w:noProof w:val="0"/>
          <w:sz w:val="24"/>
          <w:szCs w:val="24"/>
          <w:lang w:val="en-GB"/>
        </w:rPr>
        <w:t xml:space="preserve"> an array of other related topics be</w:t>
      </w:r>
      <w:r w:rsidRPr="76E2E847" w:rsidR="20252E36">
        <w:rPr>
          <w:rFonts w:ascii="Times New Roman" w:hAnsi="Times New Roman" w:eastAsia="Times New Roman" w:cs="Times New Roman"/>
          <w:noProof w:val="0"/>
          <w:sz w:val="24"/>
          <w:szCs w:val="24"/>
          <w:lang w:val="en-GB"/>
        </w:rPr>
        <w:t xml:space="preserve"> </w:t>
      </w:r>
      <w:r w:rsidRPr="76E2E847" w:rsidR="13BE72A2">
        <w:rPr>
          <w:rFonts w:ascii="Times New Roman" w:hAnsi="Times New Roman" w:eastAsia="Times New Roman" w:cs="Times New Roman"/>
          <w:noProof w:val="0"/>
          <w:sz w:val="24"/>
          <w:szCs w:val="24"/>
          <w:lang w:val="en-GB"/>
        </w:rPr>
        <w:t xml:space="preserve">drawn </w:t>
      </w:r>
      <w:r w:rsidRPr="76E2E847" w:rsidR="4EA7123D">
        <w:rPr>
          <w:rFonts w:ascii="Times New Roman" w:hAnsi="Times New Roman" w:eastAsia="Times New Roman" w:cs="Times New Roman"/>
          <w:noProof w:val="0"/>
          <w:sz w:val="24"/>
          <w:szCs w:val="24"/>
          <w:lang w:val="en-GB"/>
        </w:rPr>
        <w:t xml:space="preserve">into </w:t>
      </w:r>
      <w:r w:rsidRPr="76E2E847" w:rsidR="518168BD">
        <w:rPr>
          <w:rFonts w:ascii="Times New Roman" w:hAnsi="Times New Roman" w:eastAsia="Times New Roman" w:cs="Times New Roman"/>
          <w:noProof w:val="0"/>
          <w:sz w:val="24"/>
          <w:szCs w:val="24"/>
          <w:lang w:val="en-GB"/>
        </w:rPr>
        <w:t xml:space="preserve">question. </w:t>
      </w:r>
      <w:r w:rsidRPr="76E2E847" w:rsidR="57F73EC8">
        <w:rPr>
          <w:rFonts w:ascii="Times New Roman" w:hAnsi="Times New Roman" w:eastAsia="Times New Roman" w:cs="Times New Roman"/>
          <w:noProof w:val="0"/>
          <w:sz w:val="24"/>
          <w:szCs w:val="24"/>
          <w:lang w:val="en-GB"/>
        </w:rPr>
        <w:t>The collaborative approach of the MOWAA</w:t>
      </w:r>
      <w:r w:rsidRPr="76E2E847" w:rsidR="79196CD2">
        <w:rPr>
          <w:rFonts w:ascii="Times New Roman" w:hAnsi="Times New Roman" w:eastAsia="Times New Roman" w:cs="Times New Roman"/>
          <w:noProof w:val="0"/>
          <w:sz w:val="24"/>
          <w:szCs w:val="24"/>
          <w:lang w:val="en-GB"/>
        </w:rPr>
        <w:t xml:space="preserve"> and the British Museum</w:t>
      </w:r>
      <w:r w:rsidRPr="76E2E847" w:rsidR="55439B59">
        <w:rPr>
          <w:rFonts w:ascii="Times New Roman" w:hAnsi="Times New Roman" w:eastAsia="Times New Roman" w:cs="Times New Roman"/>
          <w:noProof w:val="0"/>
          <w:sz w:val="24"/>
          <w:szCs w:val="24"/>
          <w:lang w:val="en-GB"/>
        </w:rPr>
        <w:t>, and the Benin Kingdoms dialogue with the RSG</w:t>
      </w:r>
      <w:r w:rsidRPr="76E2E847" w:rsidR="57F73EC8">
        <w:rPr>
          <w:rFonts w:ascii="Times New Roman" w:hAnsi="Times New Roman" w:eastAsia="Times New Roman" w:cs="Times New Roman"/>
          <w:noProof w:val="0"/>
          <w:sz w:val="24"/>
          <w:szCs w:val="24"/>
          <w:lang w:val="en-GB"/>
        </w:rPr>
        <w:t xml:space="preserve"> </w:t>
      </w:r>
      <w:r w:rsidRPr="76E2E847" w:rsidR="57F73EC8">
        <w:rPr>
          <w:rFonts w:ascii="Times New Roman" w:hAnsi="Times New Roman" w:eastAsia="Times New Roman" w:cs="Times New Roman"/>
          <w:noProof w:val="0"/>
          <w:sz w:val="24"/>
          <w:szCs w:val="24"/>
          <w:lang w:val="en-GB"/>
        </w:rPr>
        <w:t xml:space="preserve">suggests that a </w:t>
      </w:r>
      <w:r w:rsidRPr="76E2E847" w:rsidR="24547C2D">
        <w:rPr>
          <w:rFonts w:ascii="Times New Roman" w:hAnsi="Times New Roman" w:eastAsia="Times New Roman" w:cs="Times New Roman"/>
          <w:noProof w:val="0"/>
          <w:sz w:val="24"/>
          <w:szCs w:val="24"/>
          <w:lang w:val="en-GB"/>
        </w:rPr>
        <w:t xml:space="preserve">positive </w:t>
      </w:r>
      <w:r w:rsidRPr="76E2E847" w:rsidR="57F73EC8">
        <w:rPr>
          <w:rFonts w:ascii="Times New Roman" w:hAnsi="Times New Roman" w:eastAsia="Times New Roman" w:cs="Times New Roman"/>
          <w:noProof w:val="0"/>
          <w:sz w:val="24"/>
          <w:szCs w:val="24"/>
          <w:lang w:val="en-GB"/>
        </w:rPr>
        <w:t>way for</w:t>
      </w:r>
      <w:r w:rsidRPr="76E2E847" w:rsidR="4F63404B">
        <w:rPr>
          <w:rFonts w:ascii="Times New Roman" w:hAnsi="Times New Roman" w:eastAsia="Times New Roman" w:cs="Times New Roman"/>
          <w:noProof w:val="0"/>
          <w:sz w:val="24"/>
          <w:szCs w:val="24"/>
          <w:lang w:val="en-GB"/>
        </w:rPr>
        <w:t xml:space="preserve">ward </w:t>
      </w:r>
      <w:r w:rsidRPr="76E2E847" w:rsidR="15FBFA0C">
        <w:rPr>
          <w:rFonts w:ascii="Times New Roman" w:hAnsi="Times New Roman" w:eastAsia="Times New Roman" w:cs="Times New Roman"/>
          <w:noProof w:val="0"/>
          <w:sz w:val="24"/>
          <w:szCs w:val="24"/>
          <w:lang w:val="en-GB"/>
        </w:rPr>
        <w:t xml:space="preserve">is possible. </w:t>
      </w:r>
      <w:r w:rsidRPr="76E2E847" w:rsidR="71B594CA">
        <w:rPr>
          <w:rFonts w:ascii="Times New Roman" w:hAnsi="Times New Roman" w:eastAsia="Times New Roman" w:cs="Times New Roman"/>
          <w:noProof w:val="0"/>
          <w:sz w:val="24"/>
          <w:szCs w:val="24"/>
          <w:lang w:val="en-GB"/>
        </w:rPr>
        <w:t>The bronzes have given us the opportunity to a</w:t>
      </w:r>
      <w:r w:rsidRPr="76E2E847" w:rsidR="1C3424F1">
        <w:rPr>
          <w:rFonts w:ascii="Times New Roman" w:hAnsi="Times New Roman" w:eastAsia="Times New Roman" w:cs="Times New Roman"/>
          <w:noProof w:val="0"/>
          <w:sz w:val="24"/>
          <w:szCs w:val="24"/>
          <w:lang w:val="en-GB"/>
        </w:rPr>
        <w:t>ddress</w:t>
      </w:r>
      <w:r w:rsidRPr="76E2E847" w:rsidR="46447CF3">
        <w:rPr>
          <w:rFonts w:ascii="Times New Roman" w:hAnsi="Times New Roman" w:eastAsia="Times New Roman" w:cs="Times New Roman"/>
          <w:noProof w:val="0"/>
          <w:sz w:val="24"/>
          <w:szCs w:val="24"/>
          <w:lang w:val="en-GB"/>
        </w:rPr>
        <w:t>,</w:t>
      </w:r>
      <w:r w:rsidRPr="76E2E847" w:rsidR="71B594CA">
        <w:rPr>
          <w:rFonts w:ascii="Times New Roman" w:hAnsi="Times New Roman" w:eastAsia="Times New Roman" w:cs="Times New Roman"/>
          <w:noProof w:val="0"/>
          <w:sz w:val="24"/>
          <w:szCs w:val="24"/>
          <w:lang w:val="en-GB"/>
        </w:rPr>
        <w:t xml:space="preserve"> not only </w:t>
      </w:r>
      <w:r w:rsidRPr="76E2E847" w:rsidR="42AF4F26">
        <w:rPr>
          <w:rFonts w:ascii="Times New Roman" w:hAnsi="Times New Roman" w:eastAsia="Times New Roman" w:cs="Times New Roman"/>
          <w:noProof w:val="0"/>
          <w:sz w:val="24"/>
          <w:szCs w:val="24"/>
          <w:lang w:val="en-GB"/>
        </w:rPr>
        <w:t>responsibility</w:t>
      </w:r>
      <w:r w:rsidRPr="76E2E847" w:rsidR="28DDED7A">
        <w:rPr>
          <w:rFonts w:ascii="Times New Roman" w:hAnsi="Times New Roman" w:eastAsia="Times New Roman" w:cs="Times New Roman"/>
          <w:noProof w:val="0"/>
          <w:sz w:val="24"/>
          <w:szCs w:val="24"/>
          <w:lang w:val="en-GB"/>
        </w:rPr>
        <w:t xml:space="preserve"> </w:t>
      </w:r>
      <w:r w:rsidRPr="76E2E847" w:rsidR="6779B791">
        <w:rPr>
          <w:rFonts w:ascii="Times New Roman" w:hAnsi="Times New Roman" w:eastAsia="Times New Roman" w:cs="Times New Roman"/>
          <w:noProof w:val="0"/>
          <w:sz w:val="24"/>
          <w:szCs w:val="24"/>
          <w:lang w:val="en-GB"/>
        </w:rPr>
        <w:t>for</w:t>
      </w:r>
      <w:r w:rsidRPr="76E2E847" w:rsidR="28DDED7A">
        <w:rPr>
          <w:rFonts w:ascii="Times New Roman" w:hAnsi="Times New Roman" w:eastAsia="Times New Roman" w:cs="Times New Roman"/>
          <w:noProof w:val="0"/>
          <w:sz w:val="24"/>
          <w:szCs w:val="24"/>
          <w:lang w:val="en-GB"/>
        </w:rPr>
        <w:t xml:space="preserve"> our past deeds but </w:t>
      </w:r>
      <w:r w:rsidRPr="76E2E847" w:rsidR="232B7C4B">
        <w:rPr>
          <w:rFonts w:ascii="Times New Roman" w:hAnsi="Times New Roman" w:eastAsia="Times New Roman" w:cs="Times New Roman"/>
          <w:noProof w:val="0"/>
          <w:sz w:val="24"/>
          <w:szCs w:val="24"/>
          <w:lang w:val="en-GB"/>
        </w:rPr>
        <w:t xml:space="preserve">to </w:t>
      </w:r>
      <w:r w:rsidRPr="76E2E847" w:rsidR="486EE6D1">
        <w:rPr>
          <w:rFonts w:ascii="Times New Roman" w:hAnsi="Times New Roman" w:eastAsia="Times New Roman" w:cs="Times New Roman"/>
          <w:noProof w:val="0"/>
          <w:sz w:val="24"/>
          <w:szCs w:val="24"/>
          <w:lang w:val="en-GB"/>
        </w:rPr>
        <w:t>seek a proportionate sense</w:t>
      </w:r>
      <w:r w:rsidRPr="76E2E847" w:rsidR="232B7C4B">
        <w:rPr>
          <w:rFonts w:ascii="Times New Roman" w:hAnsi="Times New Roman" w:eastAsia="Times New Roman" w:cs="Times New Roman"/>
          <w:noProof w:val="0"/>
          <w:sz w:val="24"/>
          <w:szCs w:val="24"/>
          <w:lang w:val="en-GB"/>
        </w:rPr>
        <w:t xml:space="preserve"> of balance </w:t>
      </w:r>
      <w:r w:rsidRPr="76E2E847" w:rsidR="007532D7">
        <w:rPr>
          <w:rFonts w:ascii="Times New Roman" w:hAnsi="Times New Roman" w:eastAsia="Times New Roman" w:cs="Times New Roman"/>
          <w:noProof w:val="0"/>
          <w:sz w:val="24"/>
          <w:szCs w:val="24"/>
          <w:lang w:val="en-GB"/>
        </w:rPr>
        <w:t xml:space="preserve">in the </w:t>
      </w:r>
      <w:r w:rsidRPr="76E2E847" w:rsidR="182D9FF4">
        <w:rPr>
          <w:rFonts w:ascii="Times New Roman" w:hAnsi="Times New Roman" w:eastAsia="Times New Roman" w:cs="Times New Roman"/>
          <w:noProof w:val="0"/>
          <w:sz w:val="24"/>
          <w:szCs w:val="24"/>
          <w:lang w:val="en-GB"/>
        </w:rPr>
        <w:t>debate and</w:t>
      </w:r>
      <w:r w:rsidRPr="76E2E847" w:rsidR="38A2FA98">
        <w:rPr>
          <w:rFonts w:ascii="Times New Roman" w:hAnsi="Times New Roman" w:eastAsia="Times New Roman" w:cs="Times New Roman"/>
          <w:noProof w:val="0"/>
          <w:sz w:val="24"/>
          <w:szCs w:val="24"/>
          <w:lang w:val="en-GB"/>
        </w:rPr>
        <w:t xml:space="preserve"> always </w:t>
      </w:r>
      <w:r w:rsidRPr="76E2E847" w:rsidR="38A2FA98">
        <w:rPr>
          <w:rFonts w:ascii="Times New Roman" w:hAnsi="Times New Roman" w:eastAsia="Times New Roman" w:cs="Times New Roman"/>
          <w:noProof w:val="0"/>
          <w:sz w:val="24"/>
          <w:szCs w:val="24"/>
          <w:lang w:val="en-GB"/>
        </w:rPr>
        <w:t>seeking</w:t>
      </w:r>
      <w:r w:rsidRPr="76E2E847" w:rsidR="38A2FA98">
        <w:rPr>
          <w:rFonts w:ascii="Times New Roman" w:hAnsi="Times New Roman" w:eastAsia="Times New Roman" w:cs="Times New Roman"/>
          <w:noProof w:val="0"/>
          <w:sz w:val="24"/>
          <w:szCs w:val="24"/>
          <w:lang w:val="en-GB"/>
        </w:rPr>
        <w:t xml:space="preserve"> to</w:t>
      </w:r>
      <w:r w:rsidRPr="76E2E847" w:rsidR="007532D7">
        <w:rPr>
          <w:rFonts w:ascii="Times New Roman" w:hAnsi="Times New Roman" w:eastAsia="Times New Roman" w:cs="Times New Roman"/>
          <w:noProof w:val="0"/>
          <w:sz w:val="24"/>
          <w:szCs w:val="24"/>
          <w:lang w:val="en-GB"/>
        </w:rPr>
        <w:t xml:space="preserve"> embrac</w:t>
      </w:r>
      <w:r w:rsidRPr="76E2E847" w:rsidR="568C15BD">
        <w:rPr>
          <w:rFonts w:ascii="Times New Roman" w:hAnsi="Times New Roman" w:eastAsia="Times New Roman" w:cs="Times New Roman"/>
          <w:noProof w:val="0"/>
          <w:sz w:val="24"/>
          <w:szCs w:val="24"/>
          <w:lang w:val="en-GB"/>
        </w:rPr>
        <w:t xml:space="preserve">e </w:t>
      </w:r>
      <w:r w:rsidRPr="76E2E847" w:rsidR="605B58FA">
        <w:rPr>
          <w:rFonts w:ascii="Times New Roman" w:hAnsi="Times New Roman" w:eastAsia="Times New Roman" w:cs="Times New Roman"/>
          <w:noProof w:val="0"/>
          <w:sz w:val="24"/>
          <w:szCs w:val="24"/>
          <w:lang w:val="en-GB"/>
        </w:rPr>
        <w:t xml:space="preserve">transparency </w:t>
      </w:r>
      <w:r w:rsidRPr="76E2E847" w:rsidR="377F01D1">
        <w:rPr>
          <w:rFonts w:ascii="Times New Roman" w:hAnsi="Times New Roman" w:eastAsia="Times New Roman" w:cs="Times New Roman"/>
          <w:noProof w:val="0"/>
          <w:sz w:val="24"/>
          <w:szCs w:val="24"/>
          <w:lang w:val="en-GB"/>
        </w:rPr>
        <w:t>when</w:t>
      </w:r>
      <w:r w:rsidRPr="76E2E847" w:rsidR="232B7C4B">
        <w:rPr>
          <w:rFonts w:ascii="Times New Roman" w:hAnsi="Times New Roman" w:eastAsia="Times New Roman" w:cs="Times New Roman"/>
          <w:noProof w:val="0"/>
          <w:sz w:val="24"/>
          <w:szCs w:val="24"/>
          <w:lang w:val="en-GB"/>
        </w:rPr>
        <w:t xml:space="preserve"> </w:t>
      </w:r>
      <w:r w:rsidRPr="76E2E847" w:rsidR="39571C49">
        <w:rPr>
          <w:rFonts w:ascii="Times New Roman" w:hAnsi="Times New Roman" w:eastAsia="Times New Roman" w:cs="Times New Roman"/>
          <w:noProof w:val="0"/>
          <w:sz w:val="24"/>
          <w:szCs w:val="24"/>
          <w:lang w:val="en-GB"/>
        </w:rPr>
        <w:t xml:space="preserve">finding a </w:t>
      </w:r>
      <w:r w:rsidRPr="76E2E847" w:rsidR="232B7C4B">
        <w:rPr>
          <w:rFonts w:ascii="Times New Roman" w:hAnsi="Times New Roman" w:eastAsia="Times New Roman" w:cs="Times New Roman"/>
          <w:noProof w:val="0"/>
          <w:sz w:val="24"/>
          <w:szCs w:val="24"/>
          <w:lang w:val="en-GB"/>
        </w:rPr>
        <w:t>way forward.</w:t>
      </w:r>
    </w:p>
    <w:p w:rsidR="76E2E847" w:rsidP="76E2E847" w:rsidRDefault="76E2E847" w14:paraId="2AA20B33" w14:textId="3CD755E5">
      <w:pPr>
        <w:pStyle w:val="Normal"/>
        <w:spacing w:before="0" w:beforeAutospacing="off" w:after="160" w:afterAutospacing="off" w:line="480" w:lineRule="auto"/>
        <w:rPr>
          <w:rFonts w:ascii="Times New Roman" w:hAnsi="Times New Roman" w:eastAsia="Times New Roman" w:cs="Times New Roman"/>
          <w:noProof w:val="0"/>
          <w:sz w:val="24"/>
          <w:szCs w:val="24"/>
          <w:lang w:val="en-GB"/>
        </w:rPr>
      </w:pPr>
    </w:p>
    <w:p w:rsidR="76E2E847" w:rsidP="76E2E847" w:rsidRDefault="76E2E847" w14:paraId="4C9BD7D2" w14:textId="19FEBFCA">
      <w:pPr>
        <w:pStyle w:val="Normal"/>
        <w:spacing w:before="0" w:beforeAutospacing="off" w:after="160" w:afterAutospacing="off" w:line="480" w:lineRule="auto"/>
        <w:rPr>
          <w:rFonts w:ascii="Times New Roman" w:hAnsi="Times New Roman" w:eastAsia="Times New Roman" w:cs="Times New Roman"/>
          <w:noProof w:val="0"/>
          <w:sz w:val="24"/>
          <w:szCs w:val="24"/>
          <w:lang w:val="en-GB"/>
        </w:rPr>
      </w:pPr>
    </w:p>
    <w:p w:rsidR="76E2E847" w:rsidP="76E2E847" w:rsidRDefault="76E2E847" w14:paraId="3F5A4953" w14:textId="1C576E37">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p>
    <w:p w:rsidR="76E2E847" w:rsidP="76E2E847" w:rsidRDefault="76E2E847" w14:paraId="51EF8B5A" w14:textId="0A3AD897">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p>
    <w:p w:rsidR="76E2E847" w:rsidP="76E2E847" w:rsidRDefault="76E2E847" w14:paraId="6076C1F4" w14:textId="79327334">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p>
    <w:p w:rsidR="76E2E847" w:rsidP="76E2E847" w:rsidRDefault="76E2E847" w14:paraId="3FB06BB9" w14:textId="5247E3BD">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p>
    <w:p w:rsidR="76E2E847" w:rsidP="76E2E847" w:rsidRDefault="76E2E847" w14:paraId="200C8D5E" w14:textId="58B26CCF">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p>
    <w:p w:rsidR="76E2E847" w:rsidP="76E2E847" w:rsidRDefault="76E2E847" w14:paraId="4BC26FEB" w14:textId="4D69A9A1">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p>
    <w:p w:rsidR="1A759DE6" w:rsidP="76E2E847" w:rsidRDefault="1A759DE6" w14:paraId="637756D3" w14:textId="6EC3BBA8">
      <w:pPr>
        <w:pStyle w:val="Normal"/>
        <w:spacing w:before="0" w:beforeAutospacing="off" w:after="160" w:afterAutospacing="off" w:line="480" w:lineRule="auto"/>
        <w:rPr>
          <w:rFonts w:ascii="Times New Roman" w:hAnsi="Times New Roman" w:eastAsia="Times New Roman" w:cs="Times New Roman"/>
          <w:noProof w:val="0"/>
          <w:sz w:val="24"/>
          <w:szCs w:val="24"/>
          <w:u w:val="single"/>
          <w:lang w:val="en-GB"/>
        </w:rPr>
      </w:pPr>
      <w:r w:rsidRPr="76E2E847" w:rsidR="1A759DE6">
        <w:rPr>
          <w:rFonts w:ascii="Times New Roman" w:hAnsi="Times New Roman" w:eastAsia="Times New Roman" w:cs="Times New Roman"/>
          <w:noProof w:val="0"/>
          <w:sz w:val="24"/>
          <w:szCs w:val="24"/>
          <w:u w:val="single"/>
          <w:lang w:val="en-GB"/>
        </w:rPr>
        <w:t xml:space="preserve">REFERENCES </w:t>
      </w:r>
    </w:p>
    <w:p w:rsidR="1A759DE6" w:rsidP="76E2E847" w:rsidRDefault="1A759DE6" w14:paraId="2320E490" w14:textId="258CE0ED">
      <w:pPr>
        <w:spacing w:before="0" w:beforeAutospacing="off" w:after="160" w:afterAutospacing="off" w:line="276" w:lineRule="auto"/>
        <w:rPr>
          <w:rFonts w:ascii="Times New Roman" w:hAnsi="Times New Roman" w:eastAsia="Times New Roman" w:cs="Times New Roman"/>
          <w:strike w:val="0"/>
          <w:dstrike w:val="0"/>
          <w:noProof w:val="0"/>
          <w:sz w:val="24"/>
          <w:szCs w:val="24"/>
          <w:u w:val="none"/>
          <w:lang w:val="en-GB"/>
        </w:rPr>
      </w:pPr>
      <w:r w:rsidRPr="76E2E847" w:rsidR="1A759DE6">
        <w:rPr>
          <w:rFonts w:ascii="Times New Roman" w:hAnsi="Times New Roman" w:eastAsia="Times New Roman" w:cs="Times New Roman"/>
          <w:strike w:val="0"/>
          <w:dstrike w:val="0"/>
          <w:noProof w:val="0"/>
          <w:sz w:val="24"/>
          <w:szCs w:val="24"/>
          <w:u w:val="none"/>
          <w:lang w:val="en-GB"/>
        </w:rPr>
        <w:t xml:space="preserve"> </w:t>
      </w:r>
    </w:p>
    <w:p w:rsidR="1A759DE6" w:rsidP="76E2E847" w:rsidRDefault="1A759DE6" w14:paraId="23D5B4BB" w14:textId="1ED57C0C">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 xml:space="preserve">Adebowale, O. (2020) ‘Creatures of the Benin Kingdom: A Tale of Mystic, Magic and the Supernatural.’ The Guardian Nigeria News.17th May. Available at: </w:t>
      </w:r>
      <w:hyperlink r:id="R26b4d9b41d4e4c0f">
        <w:r w:rsidRPr="76E2E847" w:rsidR="1A759DE6">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https://guardian.ng/life/culture-lifestyle/creatures-of-the-benin-kingdom-a-tale-of-mystic-magic-and-the-supernatural/</w:t>
        </w:r>
      </w:hyperlink>
      <w:r w:rsidRPr="76E2E847" w:rsidR="1A759DE6">
        <w:rPr>
          <w:rFonts w:ascii="Times New Roman" w:hAnsi="Times New Roman" w:eastAsia="Times New Roman" w:cs="Times New Roman"/>
          <w:noProof w:val="0"/>
          <w:color w:val="000000" w:themeColor="text1" w:themeTint="FF" w:themeShade="FF"/>
          <w:sz w:val="24"/>
          <w:szCs w:val="24"/>
          <w:lang w:val="en-GB"/>
        </w:rPr>
        <w:t xml:space="preserve">   (Accessed: 10 March 2025)</w:t>
      </w:r>
      <w:r w:rsidRPr="76E2E847" w:rsidR="03B0C495">
        <w:rPr>
          <w:rFonts w:ascii="Times New Roman" w:hAnsi="Times New Roman" w:eastAsia="Times New Roman" w:cs="Times New Roman"/>
          <w:noProof w:val="0"/>
          <w:color w:val="000000" w:themeColor="text1" w:themeTint="FF" w:themeShade="FF"/>
          <w:sz w:val="24"/>
          <w:szCs w:val="24"/>
          <w:lang w:val="en-GB"/>
        </w:rPr>
        <w:t>.</w:t>
      </w:r>
    </w:p>
    <w:p w:rsidR="1A759DE6" w:rsidP="76E2E847" w:rsidRDefault="1A759DE6" w14:paraId="25263866" w14:textId="18601C76">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Agbedeh</w:t>
      </w:r>
      <w:r w:rsidRPr="76E2E847" w:rsidR="1A759DE6">
        <w:rPr>
          <w:rFonts w:ascii="Times New Roman" w:hAnsi="Times New Roman" w:eastAsia="Times New Roman" w:cs="Times New Roman"/>
          <w:noProof w:val="0"/>
          <w:color w:val="000000" w:themeColor="text1" w:themeTint="FF" w:themeShade="FF"/>
          <w:sz w:val="24"/>
          <w:szCs w:val="24"/>
          <w:lang w:val="en-GB"/>
        </w:rPr>
        <w:t>, T.</w:t>
      </w:r>
      <w:r w:rsidRPr="76E2E847" w:rsidR="6E600622">
        <w:rPr>
          <w:rFonts w:ascii="Times New Roman" w:hAnsi="Times New Roman" w:eastAsia="Times New Roman" w:cs="Times New Roman"/>
          <w:noProof w:val="0"/>
          <w:color w:val="000000" w:themeColor="text1" w:themeTint="FF" w:themeShade="FF"/>
          <w:sz w:val="24"/>
          <w:szCs w:val="24"/>
          <w:lang w:val="en-GB"/>
        </w:rPr>
        <w:t xml:space="preserve">, </w:t>
      </w:r>
      <w:r w:rsidRPr="76E2E847" w:rsidR="7BF633E4">
        <w:rPr>
          <w:rFonts w:ascii="Times New Roman" w:hAnsi="Times New Roman" w:eastAsia="Times New Roman" w:cs="Times New Roman"/>
          <w:noProof w:val="0"/>
          <w:color w:val="000000" w:themeColor="text1" w:themeTint="FF" w:themeShade="FF"/>
          <w:sz w:val="24"/>
          <w:szCs w:val="24"/>
          <w:lang w:val="en-GB"/>
        </w:rPr>
        <w:t>‘Re</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-imagining Africa’s Past: The Museum of West African Art (MOWAA) as a beacon of cultural renewal’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The Lagos Review</w:t>
      </w:r>
      <w:r w:rsidRPr="76E2E847" w:rsidR="1A759DE6">
        <w:rPr>
          <w:rFonts w:ascii="Times New Roman" w:hAnsi="Times New Roman" w:eastAsia="Times New Roman" w:cs="Times New Roman"/>
          <w:noProof w:val="0"/>
          <w:color w:val="000000" w:themeColor="text1" w:themeTint="FF" w:themeShade="FF"/>
          <w:sz w:val="24"/>
          <w:szCs w:val="24"/>
          <w:lang w:val="en-GB"/>
        </w:rPr>
        <w:t>, 14th March.</w:t>
      </w:r>
      <w:r w:rsidRPr="76E2E847" w:rsidR="17E125CB">
        <w:rPr>
          <w:rFonts w:ascii="Times New Roman" w:hAnsi="Times New Roman" w:eastAsia="Times New Roman" w:cs="Times New Roman"/>
          <w:noProof w:val="0"/>
          <w:color w:val="000000" w:themeColor="text1" w:themeTint="FF" w:themeShade="FF"/>
          <w:sz w:val="24"/>
          <w:szCs w:val="24"/>
          <w:lang w:val="en-GB"/>
        </w:rPr>
        <w:t xml:space="preserve"> 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2a124cd4820144b5">
        <w:r w:rsidRPr="76E2E847" w:rsidR="1A759DE6">
          <w:rPr>
            <w:rStyle w:val="Hyperlink"/>
            <w:rFonts w:ascii="Times New Roman" w:hAnsi="Times New Roman" w:eastAsia="Times New Roman" w:cs="Times New Roman"/>
            <w:noProof w:val="0"/>
            <w:color w:val="000000" w:themeColor="text1" w:themeTint="FF" w:themeShade="FF"/>
            <w:sz w:val="24"/>
            <w:szCs w:val="24"/>
            <w:lang w:val="en-GB"/>
          </w:rPr>
          <w:t>https://thelagosreview.ng/reimagining-africas-past-the-museum-of-west-african-art-mowaa-as-a-beacon-of-cultural-renewal-terh-agbedeh/</w:t>
        </w:r>
      </w:hyperlink>
      <w:r w:rsidRPr="76E2E847" w:rsidR="54E5AFA1">
        <w:rPr>
          <w:rFonts w:ascii="Times New Roman" w:hAnsi="Times New Roman" w:eastAsia="Times New Roman" w:cs="Times New Roman"/>
          <w:noProof w:val="0"/>
          <w:color w:val="000000" w:themeColor="text1" w:themeTint="FF" w:themeShade="FF"/>
          <w:sz w:val="24"/>
          <w:szCs w:val="24"/>
          <w:lang w:val="en-GB"/>
        </w:rPr>
        <w:t xml:space="preserve">  (Accessed 12 March 2025)</w:t>
      </w:r>
      <w:r w:rsidRPr="76E2E847" w:rsidR="46980ED7">
        <w:rPr>
          <w:rFonts w:ascii="Times New Roman" w:hAnsi="Times New Roman" w:eastAsia="Times New Roman" w:cs="Times New Roman"/>
          <w:noProof w:val="0"/>
          <w:color w:val="000000" w:themeColor="text1" w:themeTint="FF" w:themeShade="FF"/>
          <w:sz w:val="24"/>
          <w:szCs w:val="24"/>
          <w:lang w:val="en-GB"/>
        </w:rPr>
        <w:t>.</w:t>
      </w:r>
    </w:p>
    <w:p w:rsidR="15CDC071" w:rsidP="76E2E847" w:rsidRDefault="15CDC071" w14:paraId="65596375" w14:textId="3465B1B5">
      <w:pPr>
        <w:spacing w:before="0" w:beforeAutospacing="off" w:after="160" w:afterAutospacing="off" w:line="240" w:lineRule="auto"/>
        <w:ind w:left="720" w:hanging="720"/>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76E2E847" w:rsidR="15CDC071">
        <w:rPr>
          <w:rFonts w:ascii="Times New Roman" w:hAnsi="Times New Roman" w:eastAsia="Times New Roman" w:cs="Times New Roman"/>
          <w:noProof w:val="0"/>
          <w:color w:val="000000" w:themeColor="text1" w:themeTint="FF" w:themeShade="FF"/>
          <w:sz w:val="24"/>
          <w:szCs w:val="24"/>
          <w:lang w:val="en-GB"/>
        </w:rPr>
        <w:t>Curnow,</w:t>
      </w:r>
      <w:r w:rsidRPr="76E2E847" w:rsidR="4D754DB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K</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76E2E847" w:rsidR="494D56C3">
        <w:rPr>
          <w:rFonts w:ascii="Times New Roman" w:hAnsi="Times New Roman" w:eastAsia="Times New Roman" w:cs="Times New Roman"/>
          <w:i w:val="1"/>
          <w:iCs w:val="1"/>
          <w:noProof w:val="0"/>
          <w:color w:val="000000" w:themeColor="text1" w:themeTint="FF" w:themeShade="FF"/>
          <w:sz w:val="24"/>
          <w:szCs w:val="24"/>
          <w:lang w:val="en-GB"/>
        </w:rPr>
        <w:t>‘</w:t>
      </w:r>
      <w:r w:rsidRPr="76E2E847" w:rsidR="1A759DE6">
        <w:rPr>
          <w:rFonts w:ascii="Times New Roman" w:hAnsi="Times New Roman" w:eastAsia="Times New Roman" w:cs="Times New Roman"/>
          <w:i w:val="0"/>
          <w:iCs w:val="0"/>
          <w:noProof w:val="0"/>
          <w:color w:val="000000" w:themeColor="text1" w:themeTint="FF" w:themeShade="FF"/>
          <w:sz w:val="24"/>
          <w:szCs w:val="24"/>
          <w:lang w:val="en-GB"/>
        </w:rPr>
        <w:t>Prestige and the Gentleman: Benin’s Ideal Man</w:t>
      </w:r>
      <w:r w:rsidRPr="76E2E847" w:rsidR="3B59535E">
        <w:rPr>
          <w:rFonts w:ascii="Times New Roman" w:hAnsi="Times New Roman" w:eastAsia="Times New Roman" w:cs="Times New Roman"/>
          <w:i w:val="0"/>
          <w:iCs w:val="0"/>
          <w:noProof w:val="0"/>
          <w:color w:val="000000" w:themeColor="text1" w:themeTint="FF" w:themeShade="FF"/>
          <w:sz w:val="24"/>
          <w:szCs w:val="24"/>
          <w:lang w:val="en-GB"/>
        </w:rPr>
        <w:t>’</w:t>
      </w:r>
      <w:r w:rsidRPr="76E2E847" w:rsidR="1A759DE6">
        <w:rPr>
          <w:rFonts w:ascii="Times New Roman" w:hAnsi="Times New Roman" w:eastAsia="Times New Roman" w:cs="Times New Roman"/>
          <w:i w:val="0"/>
          <w:iCs w:val="0"/>
          <w:noProof w:val="0"/>
          <w:color w:val="000000" w:themeColor="text1" w:themeTint="FF" w:themeShade="FF"/>
          <w:sz w:val="24"/>
          <w:szCs w:val="24"/>
          <w:lang w:val="en-GB"/>
        </w:rPr>
        <w:t>.</w:t>
      </w:r>
      <w:r w:rsidRPr="76E2E847" w:rsidR="1A759DE6">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Art Journal</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vol. 56, no. 2, 1997, pp. 75–81. JSTOR, </w:t>
      </w:r>
      <w:r w:rsidRPr="76E2E847" w:rsidR="412FDF47">
        <w:rPr>
          <w:rFonts w:ascii="Times New Roman" w:hAnsi="Times New Roman" w:eastAsia="Times New Roman" w:cs="Times New Roman"/>
          <w:noProof w:val="0"/>
          <w:color w:val="000000" w:themeColor="text1" w:themeTint="FF" w:themeShade="FF"/>
          <w:sz w:val="24"/>
          <w:szCs w:val="24"/>
          <w:lang w:val="en-GB"/>
        </w:rPr>
        <w:t xml:space="preserve">Available at: </w:t>
      </w:r>
      <w:hyperlink r:id="R67dab7632772435b">
        <w:r w:rsidRPr="76E2E847" w:rsidR="1A759DE6">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doi.org/10.2307/777682.</w:t>
        </w:r>
      </w:hyperlink>
      <w:r w:rsidRPr="76E2E847" w:rsidR="539782DE">
        <w:rPr>
          <w:rFonts w:ascii="Times New Roman" w:hAnsi="Times New Roman" w:eastAsia="Times New Roman" w:cs="Times New Roman"/>
          <w:strike w:val="0"/>
          <w:dstrike w:val="0"/>
          <w:noProof w:val="0"/>
          <w:color w:val="000000" w:themeColor="text1" w:themeTint="FF" w:themeShade="FF"/>
          <w:sz w:val="24"/>
          <w:szCs w:val="24"/>
          <w:u w:val="single"/>
          <w:lang w:val="en-GB"/>
        </w:rPr>
        <w:t xml:space="preserve"> </w:t>
      </w:r>
      <w:r w:rsidRPr="76E2E847" w:rsidR="539782DE">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w:t>
      </w:r>
    </w:p>
    <w:p w:rsidR="1A759DE6" w:rsidP="76E2E847" w:rsidRDefault="1A759DE6" w14:paraId="04CC0C56" w14:textId="4787400E">
      <w:pPr>
        <w:pStyle w:val="Normal"/>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Docherty, P. (2021) Blood and Bronze: The British Empire &amp; the Sack of Benin. London: C. Hurst &amp; Co.</w:t>
      </w:r>
    </w:p>
    <w:p w:rsidR="1A759DE6" w:rsidP="76E2E847" w:rsidRDefault="1A759DE6" w14:paraId="53A5CA7C" w14:textId="00C6C411">
      <w:pPr>
        <w:spacing w:before="0" w:beforeAutospacing="off" w:after="160" w:afterAutospacing="off" w:line="240" w:lineRule="auto"/>
        <w:ind w:left="720" w:hanging="720"/>
        <w:rPr>
          <w:rFonts w:ascii="Times New Roman" w:hAnsi="Times New Roman" w:eastAsia="Times New Roman" w:cs="Times New Roman"/>
          <w:color w:val="000000" w:themeColor="text1" w:themeTint="FF" w:themeShade="FF"/>
        </w:rPr>
      </w:pPr>
      <w:r w:rsidRPr="76E2E847" w:rsidR="1A759DE6">
        <w:rPr>
          <w:rFonts w:ascii="Times New Roman" w:hAnsi="Times New Roman" w:eastAsia="Times New Roman" w:cs="Times New Roman"/>
          <w:noProof w:val="0"/>
          <w:color w:val="000000" w:themeColor="text1" w:themeTint="FF" w:themeShade="FF"/>
          <w:sz w:val="24"/>
          <w:szCs w:val="24"/>
          <w:lang w:val="en-GB"/>
        </w:rPr>
        <w:t>Ediagbonya</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M. (2015) ‘A study of the Portuguese-Benin Trade Relations: </w:t>
      </w:r>
      <w:r w:rsidRPr="76E2E847" w:rsidR="1A759DE6">
        <w:rPr>
          <w:rFonts w:ascii="Times New Roman" w:hAnsi="Times New Roman" w:eastAsia="Times New Roman" w:cs="Times New Roman"/>
          <w:noProof w:val="0"/>
          <w:color w:val="000000" w:themeColor="text1" w:themeTint="FF" w:themeShade="FF"/>
          <w:sz w:val="24"/>
          <w:szCs w:val="24"/>
          <w:lang w:val="en-GB"/>
        </w:rPr>
        <w:t>Ughoton</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as a Benin Port (1485 -1506)’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 xml:space="preserve">INTERNATIONAL JOURNAL OF HUMANITIES AND CULTURAL </w:t>
      </w:r>
      <w:r w:rsidRPr="76E2E847" w:rsidR="1A759DE6">
        <w:rPr>
          <w:rFonts w:ascii="Times New Roman" w:hAnsi="Times New Roman" w:eastAsia="Times New Roman" w:cs="Times New Roman"/>
          <w:noProof w:val="0"/>
          <w:color w:val="000000" w:themeColor="text1" w:themeTint="FF" w:themeShade="FF"/>
          <w:sz w:val="24"/>
          <w:szCs w:val="24"/>
          <w:lang w:val="en-GB"/>
        </w:rPr>
        <w:t>STUDIES</w:t>
      </w:r>
      <w:r w:rsidRPr="76E2E847" w:rsidR="4473CED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Volume </w:t>
      </w:r>
      <w:r w:rsidRPr="76E2E847" w:rsidR="1A759DE6">
        <w:rPr>
          <w:rFonts w:ascii="Times New Roman" w:hAnsi="Times New Roman" w:eastAsia="Times New Roman" w:cs="Times New Roman"/>
          <w:noProof w:val="0"/>
          <w:color w:val="000000" w:themeColor="text1" w:themeTint="FF" w:themeShade="FF"/>
          <w:sz w:val="24"/>
          <w:szCs w:val="24"/>
          <w:lang w:val="en-GB"/>
        </w:rPr>
        <w:t>2, Issue ISSN 2356-5926</w:t>
      </w:r>
      <w:r w:rsidRPr="76E2E847" w:rsidR="5F99B16F">
        <w:rPr>
          <w:rFonts w:ascii="Times New Roman" w:hAnsi="Times New Roman" w:eastAsia="Times New Roman" w:cs="Times New Roman"/>
          <w:noProof w:val="0"/>
          <w:color w:val="000000" w:themeColor="text1" w:themeTint="FF" w:themeShade="FF"/>
          <w:sz w:val="24"/>
          <w:szCs w:val="24"/>
          <w:lang w:val="en-GB"/>
        </w:rPr>
        <w:t>. 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2eede86848c64917">
        <w:r w:rsidRPr="76E2E847" w:rsidR="1A759DE6">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www.ijhcs.com/index.php/IJHCS/article/viewFile/302/279</w:t>
        </w:r>
      </w:hyperlink>
    </w:p>
    <w:p w:rsidR="1A759DE6" w:rsidP="76E2E847" w:rsidRDefault="1A759DE6" w14:paraId="00D692BC" w14:textId="01B54E9B">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Enahoro</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0B9D6874">
        <w:rPr>
          <w:rFonts w:ascii="Times New Roman" w:hAnsi="Times New Roman" w:eastAsia="Times New Roman" w:cs="Times New Roman"/>
          <w:noProof w:val="0"/>
          <w:color w:val="000000" w:themeColor="text1" w:themeTint="FF" w:themeShade="FF"/>
          <w:sz w:val="24"/>
          <w:szCs w:val="24"/>
          <w:lang w:val="en-GB"/>
        </w:rPr>
        <w:t>N, A.</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(2024) ‘Nigeria Debates the Fate of Returning Benin Bronzes’,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New Lines Magazine,</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2 April 2024, </w:t>
      </w:r>
      <w:r w:rsidRPr="76E2E847" w:rsidR="701AF1CE">
        <w:rPr>
          <w:rFonts w:ascii="Times New Roman" w:hAnsi="Times New Roman" w:eastAsia="Times New Roman" w:cs="Times New Roman"/>
          <w:noProof w:val="0"/>
          <w:color w:val="000000" w:themeColor="text1" w:themeTint="FF" w:themeShade="FF"/>
          <w:sz w:val="24"/>
          <w:szCs w:val="24"/>
          <w:lang w:val="en-GB"/>
        </w:rPr>
        <w:t>A</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vailable at: </w:t>
      </w:r>
      <w:hyperlink r:id="R05ebadc27c2d4a41">
        <w:r w:rsidRPr="76E2E847" w:rsidR="1A759DE6">
          <w:rPr>
            <w:rStyle w:val="Hyperlink"/>
            <w:rFonts w:ascii="Times New Roman" w:hAnsi="Times New Roman" w:eastAsia="Times New Roman" w:cs="Times New Roman"/>
            <w:noProof w:val="0"/>
            <w:color w:val="000000" w:themeColor="text1" w:themeTint="FF" w:themeShade="FF"/>
            <w:sz w:val="24"/>
            <w:szCs w:val="24"/>
            <w:lang w:val="en-GB"/>
          </w:rPr>
          <w:t>https://newlinesmag.com/reportage/nigeria-debates-the-fate-of-returning-benin-bronzes/</w:t>
        </w:r>
      </w:hyperlink>
      <w:r w:rsidRPr="76E2E847" w:rsidR="1A759DE6">
        <w:rPr>
          <w:rFonts w:ascii="Times New Roman" w:hAnsi="Times New Roman" w:eastAsia="Times New Roman" w:cs="Times New Roman"/>
          <w:noProof w:val="0"/>
          <w:color w:val="000000" w:themeColor="text1" w:themeTint="FF" w:themeShade="FF"/>
          <w:sz w:val="24"/>
          <w:szCs w:val="24"/>
          <w:lang w:val="en-GB"/>
        </w:rPr>
        <w:t xml:space="preserve">  (Accessed 14 March 2025)</w:t>
      </w:r>
      <w:r w:rsidRPr="76E2E847" w:rsidR="156CFDE6">
        <w:rPr>
          <w:rFonts w:ascii="Times New Roman" w:hAnsi="Times New Roman" w:eastAsia="Times New Roman" w:cs="Times New Roman"/>
          <w:noProof w:val="0"/>
          <w:color w:val="000000" w:themeColor="text1" w:themeTint="FF" w:themeShade="FF"/>
          <w:sz w:val="24"/>
          <w:szCs w:val="24"/>
          <w:lang w:val="en-GB"/>
        </w:rPr>
        <w:t>.</w:t>
      </w:r>
    </w:p>
    <w:p w:rsidR="1A759DE6" w:rsidP="76E2E847" w:rsidRDefault="1A759DE6" w14:paraId="3C064558" w14:textId="62001EDB">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Farmer-</w:t>
      </w:r>
      <w:r w:rsidRPr="76E2E847" w:rsidR="1A759DE6">
        <w:rPr>
          <w:rFonts w:ascii="Times New Roman" w:hAnsi="Times New Roman" w:eastAsia="Times New Roman" w:cs="Times New Roman"/>
          <w:noProof w:val="0"/>
          <w:color w:val="000000" w:themeColor="text1" w:themeTint="FF" w:themeShade="FF"/>
          <w:sz w:val="24"/>
          <w:szCs w:val="24"/>
          <w:lang w:val="en-GB"/>
        </w:rPr>
        <w:t>Paellman</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D, </w:t>
      </w:r>
      <w:hyperlink r:id="R51bc2c54567f48a8">
        <w:r w:rsidRPr="76E2E847" w:rsidR="1A759DE6">
          <w:rPr>
            <w:rStyle w:val="Hyperlink"/>
            <w:rFonts w:ascii="Times New Roman" w:hAnsi="Times New Roman" w:eastAsia="Times New Roman" w:cs="Times New Roman"/>
            <w:noProof w:val="0"/>
            <w:color w:val="000000" w:themeColor="text1" w:themeTint="FF" w:themeShade="FF"/>
            <w:sz w:val="24"/>
            <w:szCs w:val="24"/>
            <w:lang w:val="en-GB"/>
          </w:rPr>
          <w:t>https://rsgincorp.org/2023/06/01/benin-bronzes-offer-unique-opportunity-for-pan-african-unity-leadership/</w:t>
        </w:r>
        <w:r w:rsidRPr="76E2E847" w:rsidR="2AB93B87">
          <w:rPr>
            <w:rStyle w:val="Hyperlink"/>
            <w:rFonts w:ascii="Times New Roman" w:hAnsi="Times New Roman" w:eastAsia="Times New Roman" w:cs="Times New Roman"/>
            <w:noProof w:val="0"/>
            <w:color w:val="000000" w:themeColor="text1" w:themeTint="FF" w:themeShade="FF"/>
            <w:sz w:val="24"/>
            <w:szCs w:val="24"/>
            <w:lang w:val="en-GB"/>
          </w:rPr>
          <w:t xml:space="preserve"> </w:t>
        </w:r>
        <w:r w:rsidRPr="76E2E847" w:rsidR="2AB93B87">
          <w:rPr>
            <w:rStyle w:val="Hyperlink"/>
            <w:rFonts w:ascii="Times New Roman" w:hAnsi="Times New Roman" w:eastAsia="Times New Roman" w:cs="Times New Roman"/>
            <w:noProof w:val="0"/>
            <w:color w:val="000000" w:themeColor="text1" w:themeTint="FF" w:themeShade="FF"/>
            <w:sz w:val="24"/>
            <w:szCs w:val="24"/>
            <w:u w:val="none"/>
            <w:lang w:val="en-GB"/>
          </w:rPr>
          <w:t xml:space="preserve"> </w:t>
        </w:r>
        <w:r w:rsidRPr="76E2E847" w:rsidR="7A431676">
          <w:rPr>
            <w:rStyle w:val="Hyperlink"/>
            <w:rFonts w:ascii="Times New Roman" w:hAnsi="Times New Roman" w:eastAsia="Times New Roman" w:cs="Times New Roman"/>
            <w:noProof w:val="0"/>
            <w:color w:val="000000" w:themeColor="text1" w:themeTint="FF" w:themeShade="FF"/>
            <w:sz w:val="24"/>
            <w:szCs w:val="24"/>
            <w:u w:val="none"/>
            <w:lang w:val="en-GB"/>
          </w:rPr>
          <w:t>(</w:t>
        </w:r>
        <w:r w:rsidRPr="76E2E847" w:rsidR="1A759DE6">
          <w:rPr>
            <w:rStyle w:val="Hyperlink"/>
            <w:rFonts w:ascii="Times New Roman" w:hAnsi="Times New Roman" w:eastAsia="Times New Roman" w:cs="Times New Roman"/>
            <w:noProof w:val="0"/>
            <w:color w:val="000000" w:themeColor="text1" w:themeTint="FF" w:themeShade="FF"/>
            <w:sz w:val="24"/>
            <w:szCs w:val="24"/>
            <w:u w:val="none"/>
            <w:lang w:val="en-GB"/>
          </w:rPr>
          <w:t>Accessed</w:t>
        </w:r>
        <w:r w:rsidRPr="76E2E847" w:rsidR="6951BEA0">
          <w:rPr>
            <w:rStyle w:val="Hyperlink"/>
            <w:rFonts w:ascii="Times New Roman" w:hAnsi="Times New Roman" w:eastAsia="Times New Roman" w:cs="Times New Roman"/>
            <w:noProof w:val="0"/>
            <w:color w:val="000000" w:themeColor="text1" w:themeTint="FF" w:themeShade="FF"/>
            <w:sz w:val="24"/>
            <w:szCs w:val="24"/>
            <w:u w:val="none"/>
            <w:lang w:val="en-GB"/>
          </w:rPr>
          <w:t>:</w:t>
        </w:r>
      </w:hyperlink>
      <w:r w:rsidRPr="76E2E847" w:rsidR="11317140">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14 March 2025)</w:t>
      </w:r>
      <w:r w:rsidRPr="76E2E847" w:rsidR="4BD87475">
        <w:rPr>
          <w:rFonts w:ascii="Times New Roman" w:hAnsi="Times New Roman" w:eastAsia="Times New Roman" w:cs="Times New Roman"/>
          <w:noProof w:val="0"/>
          <w:color w:val="000000" w:themeColor="text1" w:themeTint="FF" w:themeShade="FF"/>
          <w:sz w:val="24"/>
          <w:szCs w:val="24"/>
          <w:lang w:val="en-GB"/>
        </w:rPr>
        <w:t>.</w:t>
      </w:r>
    </w:p>
    <w:p w:rsidR="1A759DE6" w:rsidP="76E2E847" w:rsidRDefault="1A759DE6" w14:paraId="7F491862" w14:textId="11CBF8D2">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Forde, D and Kaberry,</w:t>
      </w:r>
      <w:r w:rsidRPr="76E2E847" w:rsidR="590E532C">
        <w:rPr>
          <w:rFonts w:ascii="Times New Roman" w:hAnsi="Times New Roman" w:eastAsia="Times New Roman" w:cs="Times New Roman"/>
          <w:noProof w:val="0"/>
          <w:color w:val="000000" w:themeColor="text1" w:themeTint="FF" w:themeShade="FF"/>
          <w:sz w:val="24"/>
          <w:szCs w:val="24"/>
          <w:lang w:val="en-GB"/>
        </w:rPr>
        <w:t xml:space="preserve"> </w:t>
      </w:r>
      <w:r w:rsidRPr="76E2E847" w:rsidR="4B528EC1">
        <w:rPr>
          <w:rFonts w:ascii="Times New Roman" w:hAnsi="Times New Roman" w:eastAsia="Times New Roman" w:cs="Times New Roman"/>
          <w:noProof w:val="0"/>
          <w:color w:val="000000" w:themeColor="text1" w:themeTint="FF" w:themeShade="FF"/>
          <w:sz w:val="24"/>
          <w:szCs w:val="24"/>
          <w:lang w:val="en-GB"/>
        </w:rPr>
        <w:t>P, M.</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(1969) West African Kingdoms in the Nineteenth Century. 2nd Edition. London: Oxford University Press.</w:t>
      </w:r>
    </w:p>
    <w:p w:rsidR="1A759DE6" w:rsidP="76E2E847" w:rsidRDefault="1A759DE6" w14:paraId="76856B8C" w14:textId="691627F2">
      <w:pPr>
        <w:spacing w:before="0" w:beforeAutospacing="off" w:after="160" w:afterAutospacing="off" w:line="240" w:lineRule="auto"/>
        <w:ind w:left="720" w:hanging="720"/>
        <w:rPr>
          <w:rFonts w:ascii="Times New Roman" w:hAnsi="Times New Roman" w:eastAsia="Times New Roman" w:cs="Times New Roman"/>
          <w:color w:val="000000" w:themeColor="text1" w:themeTint="FF" w:themeShade="FF"/>
        </w:rPr>
      </w:pPr>
      <w:r w:rsidRPr="76E2E847" w:rsidR="1A759DE6">
        <w:rPr>
          <w:rFonts w:ascii="Times New Roman" w:hAnsi="Times New Roman" w:eastAsia="Times New Roman" w:cs="Times New Roman"/>
          <w:noProof w:val="0"/>
          <w:color w:val="000000" w:themeColor="text1" w:themeTint="FF" w:themeShade="FF"/>
          <w:sz w:val="24"/>
          <w:szCs w:val="24"/>
          <w:lang w:val="en-GB"/>
        </w:rPr>
        <w:t>Hicks, D. (2020) The Benin Bronzes, Colonial Violence and Cultural Restitution. London: Pluto Press</w:t>
      </w:r>
      <w:r w:rsidRPr="76E2E847" w:rsidR="78CC7D28">
        <w:rPr>
          <w:rFonts w:ascii="Times New Roman" w:hAnsi="Times New Roman" w:eastAsia="Times New Roman" w:cs="Times New Roman"/>
          <w:noProof w:val="0"/>
          <w:color w:val="000000" w:themeColor="text1" w:themeTint="FF" w:themeShade="FF"/>
          <w:sz w:val="24"/>
          <w:szCs w:val="24"/>
          <w:lang w:val="en-GB"/>
        </w:rPr>
        <w:t>, 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e2e44376a8f04c25">
        <w:r w:rsidRPr="76E2E847" w:rsidR="1A759DE6">
          <w:rPr>
            <w:rStyle w:val="Hyperlink"/>
            <w:rFonts w:ascii="Times New Roman" w:hAnsi="Times New Roman" w:eastAsia="Times New Roman" w:cs="Times New Roman"/>
            <w:noProof w:val="0"/>
            <w:color w:val="000000" w:themeColor="text1" w:themeTint="FF" w:themeShade="FF"/>
            <w:sz w:val="24"/>
            <w:szCs w:val="24"/>
            <w:lang w:val="en-GB"/>
          </w:rPr>
          <w:t>https://www.jstor.org/stable/j.ctv18msmcr.1</w:t>
        </w:r>
        <w:r w:rsidRPr="76E2E847" w:rsidR="3FA8EA55">
          <w:rPr>
            <w:rStyle w:val="Hyperlink"/>
            <w:rFonts w:ascii="Times New Roman" w:hAnsi="Times New Roman" w:eastAsia="Times New Roman" w:cs="Times New Roman"/>
            <w:noProof w:val="0"/>
            <w:color w:val="000000" w:themeColor="text1" w:themeTint="FF" w:themeShade="FF"/>
            <w:sz w:val="24"/>
            <w:szCs w:val="24"/>
            <w:lang w:val="en-GB"/>
          </w:rPr>
          <w:t>.</w:t>
        </w:r>
      </w:hyperlink>
      <w:r w:rsidRPr="76E2E847" w:rsidR="3FA8EA55">
        <w:rPr>
          <w:rFonts w:ascii="Times New Roman" w:hAnsi="Times New Roman" w:eastAsia="Times New Roman" w:cs="Times New Roman"/>
          <w:color w:val="000000" w:themeColor="text1" w:themeTint="FF" w:themeShade="FF"/>
        </w:rPr>
        <w:t xml:space="preserve"> (Accessed 14 March 2025).</w:t>
      </w:r>
    </w:p>
    <w:p w:rsidR="1A759DE6" w:rsidP="76E2E847" w:rsidRDefault="1A759DE6" w14:paraId="17052E0A" w14:textId="538520EB">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Ikime</w:t>
      </w:r>
      <w:r w:rsidRPr="76E2E847" w:rsidR="1A759DE6">
        <w:rPr>
          <w:rFonts w:ascii="Times New Roman" w:hAnsi="Times New Roman" w:eastAsia="Times New Roman" w:cs="Times New Roman"/>
          <w:noProof w:val="0"/>
          <w:color w:val="000000" w:themeColor="text1" w:themeTint="FF" w:themeShade="FF"/>
          <w:sz w:val="24"/>
          <w:szCs w:val="24"/>
          <w:lang w:val="en-GB"/>
        </w:rPr>
        <w:t>, O. (1977) The Fall of Nigeria: The British Conquest</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London: Heineman Educational Books.</w:t>
      </w:r>
    </w:p>
    <w:p w:rsidR="1A759DE6" w:rsidP="76E2E847" w:rsidRDefault="1A759DE6" w14:paraId="47F20323" w14:textId="484BE7A0">
      <w:pPr>
        <w:spacing w:before="0" w:beforeAutospacing="off" w:after="160" w:afterAutospacing="off" w:line="240" w:lineRule="auto"/>
        <w:ind w:left="720" w:hanging="720"/>
        <w:rPr>
          <w:rFonts w:ascii="Times New Roman" w:hAnsi="Times New Roman" w:eastAsia="Times New Roman" w:cs="Times New Roman"/>
          <w:color w:val="000000" w:themeColor="text1" w:themeTint="FF" w:themeShade="FF"/>
        </w:rPr>
      </w:pPr>
      <w:r w:rsidRPr="76E2E847" w:rsidR="1A759DE6">
        <w:rPr>
          <w:rFonts w:ascii="Times New Roman" w:hAnsi="Times New Roman" w:eastAsia="Times New Roman" w:cs="Times New Roman"/>
          <w:noProof w:val="0"/>
          <w:color w:val="000000" w:themeColor="text1" w:themeTint="FF" w:themeShade="FF"/>
          <w:sz w:val="24"/>
          <w:szCs w:val="24"/>
          <w:lang w:val="en-GB"/>
        </w:rPr>
        <w:t>Kaplan,</w:t>
      </w:r>
      <w:r w:rsidRPr="76E2E847" w:rsidR="3A3B9DEC">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F.E.S.  </w:t>
      </w:r>
      <w:r w:rsidRPr="76E2E847" w:rsidR="1A759DE6">
        <w:rPr>
          <w:rFonts w:ascii="Times New Roman" w:hAnsi="Times New Roman" w:eastAsia="Times New Roman" w:cs="Times New Roman"/>
          <w:noProof w:val="0"/>
          <w:color w:val="000000" w:themeColor="text1" w:themeTint="FF" w:themeShade="FF"/>
          <w:sz w:val="24"/>
          <w:szCs w:val="24"/>
          <w:lang w:val="en-GB"/>
        </w:rPr>
        <w:t>(1993</w:t>
      </w:r>
      <w:r w:rsidRPr="76E2E847" w:rsidR="73490EF4">
        <w:rPr>
          <w:rFonts w:ascii="Times New Roman" w:hAnsi="Times New Roman" w:eastAsia="Times New Roman" w:cs="Times New Roman"/>
          <w:noProof w:val="0"/>
          <w:color w:val="000000" w:themeColor="text1" w:themeTint="FF" w:themeShade="FF"/>
          <w:sz w:val="24"/>
          <w:szCs w:val="24"/>
          <w:lang w:val="en-GB"/>
        </w:rPr>
        <w:t>) ‘</w:t>
      </w:r>
      <w:r w:rsidRPr="76E2E847" w:rsidR="1A759DE6">
        <w:rPr>
          <w:rFonts w:ascii="Times New Roman" w:hAnsi="Times New Roman" w:eastAsia="Times New Roman" w:cs="Times New Roman"/>
          <w:noProof w:val="0"/>
          <w:color w:val="000000" w:themeColor="text1" w:themeTint="FF" w:themeShade="FF"/>
          <w:sz w:val="24"/>
          <w:szCs w:val="24"/>
          <w:lang w:val="en-GB"/>
        </w:rPr>
        <w:t>Iyoba</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75D7ED90">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The Queen Mother of Benin: Images and Ambiguity in Gender and Sex Roles in Court Art’,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Art History,</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Volume 16, Issue 3. Pages 386–407,</w:t>
      </w:r>
      <w:r w:rsidRPr="76E2E847" w:rsidR="52FE405F">
        <w:rPr>
          <w:rFonts w:ascii="Times New Roman" w:hAnsi="Times New Roman" w:eastAsia="Times New Roman" w:cs="Times New Roman"/>
          <w:noProof w:val="0"/>
          <w:color w:val="000000" w:themeColor="text1" w:themeTint="FF" w:themeShade="FF"/>
          <w:sz w:val="24"/>
          <w:szCs w:val="24"/>
          <w:lang w:val="en-GB"/>
        </w:rPr>
        <w:t xml:space="preserve"> Available at: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4909356f431f4bdb">
        <w:r w:rsidRPr="76E2E847" w:rsidR="1A759DE6">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doi.org/10.1111/j.1467-8365.1993.tb00533.x</w:t>
        </w:r>
        <w:r w:rsidRPr="76E2E847" w:rsidR="1CBDB8C8">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w:t>
        </w:r>
      </w:hyperlink>
    </w:p>
    <w:p w:rsidR="1A759DE6" w:rsidP="76E2E847" w:rsidRDefault="1A759DE6" w14:paraId="4F63D2C3" w14:textId="3087BE50">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Law, R.’ Human Sacrifice in Pre-Colonial West Africa</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African Affairs</w:t>
      </w:r>
      <w:r w:rsidRPr="76E2E847" w:rsidR="1A759DE6">
        <w:rPr>
          <w:rFonts w:ascii="Times New Roman" w:hAnsi="Times New Roman" w:eastAsia="Times New Roman" w:cs="Times New Roman"/>
          <w:noProof w:val="0"/>
          <w:color w:val="000000" w:themeColor="text1" w:themeTint="FF" w:themeShade="FF"/>
          <w:sz w:val="24"/>
          <w:szCs w:val="24"/>
          <w:lang w:val="en-GB"/>
        </w:rPr>
        <w:t>, vol. 84, no. 334, 1985, pp. 53–87. JSTOR,</w:t>
      </w:r>
      <w:r w:rsidRPr="76E2E847" w:rsidR="1F418EAE">
        <w:rPr>
          <w:rFonts w:ascii="Times New Roman" w:hAnsi="Times New Roman" w:eastAsia="Times New Roman" w:cs="Times New Roman"/>
          <w:noProof w:val="0"/>
          <w:color w:val="000000" w:themeColor="text1" w:themeTint="FF" w:themeShade="FF"/>
          <w:sz w:val="24"/>
          <w:szCs w:val="24"/>
          <w:lang w:val="en-GB"/>
        </w:rPr>
        <w:t xml:space="preserve"> Available</w:t>
      </w:r>
      <w:r w:rsidRPr="76E2E847" w:rsidR="2F1D669A">
        <w:rPr>
          <w:rFonts w:ascii="Times New Roman" w:hAnsi="Times New Roman" w:eastAsia="Times New Roman" w:cs="Times New Roman"/>
          <w:noProof w:val="0"/>
          <w:color w:val="000000" w:themeColor="text1" w:themeTint="FF" w:themeShade="FF"/>
          <w:sz w:val="24"/>
          <w:szCs w:val="24"/>
          <w:lang w:val="en-GB"/>
        </w:rPr>
        <w:t xml:space="preserve"> at:</w:t>
      </w:r>
      <w:r w:rsidRPr="76E2E847" w:rsidR="1F418EAE">
        <w:rPr>
          <w:rFonts w:ascii="Times New Roman" w:hAnsi="Times New Roman" w:eastAsia="Times New Roman" w:cs="Times New Roman"/>
          <w:noProof w:val="0"/>
          <w:color w:val="000000" w:themeColor="text1" w:themeTint="FF" w:themeShade="FF"/>
          <w:sz w:val="24"/>
          <w:szCs w:val="24"/>
          <w:lang w:val="en-GB"/>
        </w:rPr>
        <w:t xml:space="preserve"> </w:t>
      </w:r>
      <w:hyperlink r:id="Ra032ca3347f944ee">
        <w:r w:rsidRPr="76E2E847" w:rsidR="1A759DE6">
          <w:rPr>
            <w:rStyle w:val="Hyperlink"/>
            <w:rFonts w:ascii="Times New Roman" w:hAnsi="Times New Roman" w:eastAsia="Times New Roman" w:cs="Times New Roman"/>
            <w:noProof w:val="0"/>
            <w:color w:val="000000" w:themeColor="text1" w:themeTint="FF" w:themeShade="FF"/>
            <w:sz w:val="24"/>
            <w:szCs w:val="24"/>
            <w:lang w:val="en-GB"/>
          </w:rPr>
          <w:t>http://www.jstor.org/stable/722523</w:t>
        </w:r>
      </w:hyperlink>
      <w:r w:rsidRPr="76E2E847" w:rsidR="1A759DE6">
        <w:rPr>
          <w:rFonts w:ascii="Times New Roman" w:hAnsi="Times New Roman" w:eastAsia="Times New Roman" w:cs="Times New Roman"/>
          <w:noProof w:val="0"/>
          <w:color w:val="000000" w:themeColor="text1" w:themeTint="FF" w:themeShade="FF"/>
          <w:sz w:val="24"/>
          <w:szCs w:val="24"/>
          <w:lang w:val="en-GB"/>
        </w:rPr>
        <w:t>.  (Accessed 11 March 2025)</w:t>
      </w:r>
      <w:r w:rsidRPr="76E2E847" w:rsidR="7B73482D">
        <w:rPr>
          <w:rFonts w:ascii="Times New Roman" w:hAnsi="Times New Roman" w:eastAsia="Times New Roman" w:cs="Times New Roman"/>
          <w:noProof w:val="0"/>
          <w:color w:val="000000" w:themeColor="text1" w:themeTint="FF" w:themeShade="FF"/>
          <w:sz w:val="24"/>
          <w:szCs w:val="24"/>
          <w:lang w:val="en-GB"/>
        </w:rPr>
        <w:t>.</w:t>
      </w:r>
    </w:p>
    <w:p w:rsidR="1A759DE6" w:rsidP="76E2E847" w:rsidRDefault="1A759DE6" w14:paraId="3493CBC4" w14:textId="144EF162">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 xml:space="preserve">Lunden, S. (2016) Displaying Loot: The Benin Objects and the British </w:t>
      </w:r>
      <w:r w:rsidRPr="76E2E847" w:rsidR="1A759DE6">
        <w:rPr>
          <w:rFonts w:ascii="Times New Roman" w:hAnsi="Times New Roman" w:eastAsia="Times New Roman" w:cs="Times New Roman"/>
          <w:noProof w:val="0"/>
          <w:color w:val="000000" w:themeColor="text1" w:themeTint="FF" w:themeShade="FF"/>
          <w:sz w:val="24"/>
          <w:szCs w:val="24"/>
          <w:lang w:val="en-GB"/>
        </w:rPr>
        <w:t>Museum.Gotenorg</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Gotenburg</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University.</w:t>
      </w:r>
      <w:r w:rsidRPr="76E2E847" w:rsidR="5D65347C">
        <w:rPr>
          <w:rFonts w:ascii="Times New Roman" w:hAnsi="Times New Roman" w:eastAsia="Times New Roman" w:cs="Times New Roman"/>
          <w:noProof w:val="0"/>
          <w:color w:val="000000" w:themeColor="text1" w:themeTint="FF" w:themeShade="FF"/>
          <w:sz w:val="24"/>
          <w:szCs w:val="24"/>
          <w:lang w:val="en-GB"/>
        </w:rPr>
        <w:t xml:space="preserve"> 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e8c2c758a6a54d98">
        <w:r w:rsidRPr="76E2E847" w:rsidR="1A759DE6">
          <w:rPr>
            <w:rStyle w:val="Hyperlink"/>
            <w:rFonts w:ascii="Times New Roman" w:hAnsi="Times New Roman" w:eastAsia="Times New Roman" w:cs="Times New Roman"/>
            <w:noProof w:val="0"/>
            <w:color w:val="000000" w:themeColor="text1" w:themeTint="FF" w:themeShade="FF"/>
            <w:sz w:val="24"/>
            <w:szCs w:val="24"/>
            <w:lang w:val="en-GB"/>
          </w:rPr>
          <w:t>https://www.academia.edu/75005162/Displaying_Loot_The_Benin_objects_and_the_British_Museum</w:t>
        </w:r>
      </w:hyperlink>
      <w:r w:rsidRPr="76E2E847" w:rsidR="1A759DE6">
        <w:rPr>
          <w:rFonts w:ascii="Times New Roman" w:hAnsi="Times New Roman" w:eastAsia="Times New Roman" w:cs="Times New Roman"/>
          <w:noProof w:val="0"/>
          <w:color w:val="000000" w:themeColor="text1" w:themeTint="FF" w:themeShade="FF"/>
          <w:sz w:val="24"/>
          <w:szCs w:val="24"/>
          <w:lang w:val="en-GB"/>
        </w:rPr>
        <w:t xml:space="preserve"> (Accessed 11 March 202</w:t>
      </w:r>
      <w:r w:rsidRPr="76E2E847" w:rsidR="4CB1B25A">
        <w:rPr>
          <w:rFonts w:ascii="Times New Roman" w:hAnsi="Times New Roman" w:eastAsia="Times New Roman" w:cs="Times New Roman"/>
          <w:noProof w:val="0"/>
          <w:color w:val="000000" w:themeColor="text1" w:themeTint="FF" w:themeShade="FF"/>
          <w:sz w:val="24"/>
          <w:szCs w:val="24"/>
          <w:lang w:val="en-GB"/>
        </w:rPr>
        <w:t>5</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0EF65FE1">
        <w:rPr>
          <w:rFonts w:ascii="Times New Roman" w:hAnsi="Times New Roman" w:eastAsia="Times New Roman" w:cs="Times New Roman"/>
          <w:noProof w:val="0"/>
          <w:color w:val="000000" w:themeColor="text1" w:themeTint="FF" w:themeShade="FF"/>
          <w:sz w:val="24"/>
          <w:szCs w:val="24"/>
          <w:lang w:val="en-GB"/>
        </w:rPr>
        <w:t>.</w:t>
      </w:r>
    </w:p>
    <w:p w:rsidR="1A759DE6" w:rsidP="76E2E847" w:rsidRDefault="1A759DE6" w14:paraId="5BB897D6" w14:textId="08625018">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Osadolor</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O.B., and </w:t>
      </w:r>
      <w:r w:rsidRPr="76E2E847" w:rsidR="1A759DE6">
        <w:rPr>
          <w:rFonts w:ascii="Times New Roman" w:hAnsi="Times New Roman" w:eastAsia="Times New Roman" w:cs="Times New Roman"/>
          <w:noProof w:val="0"/>
          <w:color w:val="000000" w:themeColor="text1" w:themeTint="FF" w:themeShade="FF"/>
          <w:sz w:val="24"/>
          <w:szCs w:val="24"/>
          <w:lang w:val="en-GB"/>
        </w:rPr>
        <w:t>Otoide</w:t>
      </w:r>
      <w:r w:rsidRPr="76E2E847" w:rsidR="1A759DE6">
        <w:rPr>
          <w:rFonts w:ascii="Times New Roman" w:hAnsi="Times New Roman" w:eastAsia="Times New Roman" w:cs="Times New Roman"/>
          <w:noProof w:val="0"/>
          <w:color w:val="000000" w:themeColor="text1" w:themeTint="FF" w:themeShade="FF"/>
          <w:sz w:val="24"/>
          <w:szCs w:val="24"/>
          <w:lang w:val="en-GB"/>
        </w:rPr>
        <w:t>, L.E. (2008</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The Benin Kingdom in British Imperial Historiography</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 xml:space="preserve"> History in Africa</w:t>
      </w:r>
      <w:r w:rsidRPr="76E2E847" w:rsidR="1A759DE6">
        <w:rPr>
          <w:rFonts w:ascii="Times New Roman" w:hAnsi="Times New Roman" w:eastAsia="Times New Roman" w:cs="Times New Roman"/>
          <w:noProof w:val="0"/>
          <w:color w:val="000000" w:themeColor="text1" w:themeTint="FF" w:themeShade="FF"/>
          <w:sz w:val="24"/>
          <w:szCs w:val="24"/>
          <w:lang w:val="en-GB"/>
        </w:rPr>
        <w:t>, vol. 35, pp.401-418. JSTOR,</w:t>
      </w:r>
      <w:r w:rsidRPr="76E2E847" w:rsidR="1D14A5E0">
        <w:rPr>
          <w:rFonts w:ascii="Times New Roman" w:hAnsi="Times New Roman" w:eastAsia="Times New Roman" w:cs="Times New Roman"/>
          <w:noProof w:val="0"/>
          <w:color w:val="000000" w:themeColor="text1" w:themeTint="FF" w:themeShade="FF"/>
          <w:sz w:val="24"/>
          <w:szCs w:val="24"/>
          <w:lang w:val="en-GB"/>
        </w:rPr>
        <w:t xml:space="preserve"> 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f9c14c91ba6f4a27">
        <w:r w:rsidRPr="76E2E847" w:rsidR="1A759DE6">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http://www.jstor.org/stable/25483729. Accessed 15 Mar. 2025</w:t>
        </w:r>
      </w:hyperlink>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1FCDAC0C">
        <w:rPr>
          <w:rFonts w:ascii="Times New Roman" w:hAnsi="Times New Roman" w:eastAsia="Times New Roman" w:cs="Times New Roman"/>
          <w:noProof w:val="0"/>
          <w:color w:val="000000" w:themeColor="text1" w:themeTint="FF" w:themeShade="FF"/>
          <w:sz w:val="24"/>
          <w:szCs w:val="24"/>
          <w:lang w:val="en-GB"/>
        </w:rPr>
        <w:t xml:space="preserve"> (Accessed 14 March 2025).</w:t>
      </w:r>
    </w:p>
    <w:p w:rsidR="1A759DE6" w:rsidP="76E2E847" w:rsidRDefault="1A759DE6" w14:paraId="2E331224" w14:textId="43D2C811">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 xml:space="preserve">Phillips,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B.  </w:t>
      </w:r>
      <w:r w:rsidRPr="76E2E847" w:rsidR="1A759DE6">
        <w:rPr>
          <w:rFonts w:ascii="Times New Roman" w:hAnsi="Times New Roman" w:eastAsia="Times New Roman" w:cs="Times New Roman"/>
          <w:noProof w:val="0"/>
          <w:color w:val="000000" w:themeColor="text1" w:themeTint="FF" w:themeShade="FF"/>
          <w:sz w:val="24"/>
          <w:szCs w:val="24"/>
          <w:lang w:val="en-GB"/>
        </w:rPr>
        <w:t>(2023) ‘Nigeria Benin Bronzes: Buhari declaration ‘blindsides’ museum officials’, BBC news, 10</w:t>
      </w:r>
      <w:r w:rsidRPr="76E2E847" w:rsidR="1A759DE6">
        <w:rPr>
          <w:rFonts w:ascii="Times New Roman" w:hAnsi="Times New Roman" w:eastAsia="Times New Roman" w:cs="Times New Roman"/>
          <w:noProof w:val="0"/>
          <w:color w:val="000000" w:themeColor="text1" w:themeTint="FF" w:themeShade="FF"/>
          <w:sz w:val="24"/>
          <w:szCs w:val="24"/>
          <w:vertAlign w:val="superscript"/>
          <w:lang w:val="en-GB"/>
        </w:rPr>
        <w:t>th</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May.</w:t>
      </w:r>
      <w:r w:rsidRPr="76E2E847" w:rsidR="3981C7E1">
        <w:rPr>
          <w:rFonts w:ascii="Times New Roman" w:hAnsi="Times New Roman" w:eastAsia="Times New Roman" w:cs="Times New Roman"/>
          <w:noProof w:val="0"/>
          <w:color w:val="000000" w:themeColor="text1" w:themeTint="FF" w:themeShade="FF"/>
          <w:sz w:val="24"/>
          <w:szCs w:val="24"/>
          <w:lang w:val="en-GB"/>
        </w:rPr>
        <w:t xml:space="preserve"> 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hyperlink r:id="R8500584850074019">
        <w:r w:rsidRPr="76E2E847" w:rsidR="1A759DE6">
          <w:rPr>
            <w:rStyle w:val="Hyperlink"/>
            <w:rFonts w:ascii="Times New Roman" w:hAnsi="Times New Roman" w:eastAsia="Times New Roman" w:cs="Times New Roman"/>
            <w:strike w:val="0"/>
            <w:dstrike w:val="0"/>
            <w:noProof w:val="0"/>
            <w:color w:val="000000" w:themeColor="text1" w:themeTint="FF" w:themeShade="FF"/>
            <w:sz w:val="24"/>
            <w:szCs w:val="24"/>
            <w:u w:val="single"/>
            <w:lang w:val="en-GB"/>
          </w:rPr>
          <w:t>https://www.bbc.co.uk/news/world-africa-65531736</w:t>
        </w:r>
      </w:hyperlink>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(Accessed</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8 March </w:t>
      </w:r>
      <w:r w:rsidRPr="76E2E847" w:rsidR="1A759DE6">
        <w:rPr>
          <w:rFonts w:ascii="Times New Roman" w:hAnsi="Times New Roman" w:eastAsia="Times New Roman" w:cs="Times New Roman"/>
          <w:noProof w:val="0"/>
          <w:color w:val="000000" w:themeColor="text1" w:themeTint="FF" w:themeShade="FF"/>
          <w:sz w:val="24"/>
          <w:szCs w:val="24"/>
          <w:lang w:val="en-GB"/>
        </w:rPr>
        <w:t>2025)</w:t>
      </w:r>
      <w:r w:rsidRPr="76E2E847" w:rsidR="0E4BC7A1">
        <w:rPr>
          <w:rFonts w:ascii="Times New Roman" w:hAnsi="Times New Roman" w:eastAsia="Times New Roman" w:cs="Times New Roman"/>
          <w:noProof w:val="0"/>
          <w:color w:val="000000" w:themeColor="text1" w:themeTint="FF" w:themeShade="FF"/>
          <w:sz w:val="24"/>
          <w:szCs w:val="24"/>
          <w:lang w:val="en-GB"/>
        </w:rPr>
        <w:t>.</w:t>
      </w:r>
    </w:p>
    <w:p w:rsidR="1A759DE6" w:rsidP="76E2E847" w:rsidRDefault="1A759DE6" w14:paraId="1A074424" w14:textId="27D914DD">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1A759DE6">
        <w:rPr>
          <w:rFonts w:ascii="Times New Roman" w:hAnsi="Times New Roman" w:eastAsia="Times New Roman" w:cs="Times New Roman"/>
          <w:noProof w:val="0"/>
          <w:color w:val="000000" w:themeColor="text1" w:themeTint="FF" w:themeShade="FF"/>
          <w:sz w:val="24"/>
          <w:szCs w:val="24"/>
          <w:lang w:val="en-GB"/>
        </w:rPr>
        <w:t>Uzuegbu</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J.O., Halilu, A. and Tella, </w:t>
      </w:r>
      <w:r w:rsidRPr="76E2E847" w:rsidR="78CD4F6B">
        <w:rPr>
          <w:rFonts w:ascii="Times New Roman" w:hAnsi="Times New Roman" w:eastAsia="Times New Roman" w:cs="Times New Roman"/>
          <w:noProof w:val="0"/>
          <w:color w:val="000000" w:themeColor="text1" w:themeTint="FF" w:themeShade="FF"/>
          <w:sz w:val="24"/>
          <w:szCs w:val="24"/>
          <w:lang w:val="en-GB"/>
        </w:rPr>
        <w:t>A.O.,</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12B9E614">
        <w:rPr>
          <w:rFonts w:ascii="Times New Roman" w:hAnsi="Times New Roman" w:eastAsia="Times New Roman" w:cs="Times New Roman"/>
          <w:noProof w:val="0"/>
          <w:color w:val="000000" w:themeColor="text1" w:themeTint="FF" w:themeShade="FF"/>
          <w:sz w:val="24"/>
          <w:szCs w:val="24"/>
          <w:lang w:val="en-GB"/>
        </w:rPr>
        <w:t>(2024</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5B1D94DC">
        <w:rPr>
          <w:rFonts w:ascii="Times New Roman" w:hAnsi="Times New Roman" w:eastAsia="Times New Roman" w:cs="Times New Roman"/>
          <w:noProof w:val="0"/>
          <w:color w:val="000000" w:themeColor="text1" w:themeTint="FF" w:themeShade="FF"/>
          <w:sz w:val="24"/>
          <w:szCs w:val="24"/>
          <w:lang w:val="en-GB"/>
        </w:rPr>
        <w:t>. ‘Community Museums as holding centres for returned Nigerian Cultural Heritage</w:t>
      </w:r>
      <w:r w:rsidRPr="76E2E847" w:rsidR="5B1D94DC">
        <w:rPr>
          <w:rFonts w:ascii="Times New Roman" w:hAnsi="Times New Roman" w:eastAsia="Times New Roman" w:cs="Times New Roman"/>
          <w:noProof w:val="0"/>
          <w:color w:val="000000" w:themeColor="text1" w:themeTint="FF" w:themeShade="FF"/>
          <w:sz w:val="24"/>
          <w:szCs w:val="24"/>
          <w:lang w:val="en-GB"/>
        </w:rPr>
        <w:t>’</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i w:val="1"/>
          <w:iCs w:val="1"/>
          <w:noProof w:val="0"/>
          <w:color w:val="000000" w:themeColor="text1" w:themeTint="FF" w:themeShade="FF"/>
          <w:sz w:val="24"/>
          <w:szCs w:val="24"/>
          <w:lang w:val="en-GB"/>
        </w:rPr>
        <w:t>Trames</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A Journal of the Humanities and Social Sciences, Vol.28(2), pp. 175-187. </w:t>
      </w:r>
      <w:r w:rsidRPr="76E2E847" w:rsidR="4897A248">
        <w:rPr>
          <w:rFonts w:ascii="Times New Roman" w:hAnsi="Times New Roman" w:eastAsia="Times New Roman" w:cs="Times New Roman"/>
          <w:noProof w:val="0"/>
          <w:color w:val="000000" w:themeColor="text1" w:themeTint="FF" w:themeShade="FF"/>
          <w:sz w:val="24"/>
          <w:szCs w:val="24"/>
          <w:lang w:val="en-GB"/>
        </w:rPr>
        <w:t>Available at:</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DOI:10.3176/tr.2024.2.05</w:t>
      </w:r>
      <w:r w:rsidRPr="76E2E847" w:rsidR="09D97561">
        <w:rPr>
          <w:rFonts w:ascii="Times New Roman" w:hAnsi="Times New Roman" w:eastAsia="Times New Roman" w:cs="Times New Roman"/>
          <w:noProof w:val="0"/>
          <w:color w:val="000000" w:themeColor="text1" w:themeTint="FF" w:themeShade="FF"/>
          <w:sz w:val="24"/>
          <w:szCs w:val="24"/>
          <w:lang w:val="en-GB"/>
        </w:rPr>
        <w:t>.</w:t>
      </w:r>
    </w:p>
    <w:p w:rsidR="0533702E" w:rsidP="76E2E847" w:rsidRDefault="0533702E" w14:paraId="6325E2C6" w14:textId="5BA8C880">
      <w:pPr>
        <w:spacing w:before="0" w:beforeAutospacing="off" w:after="160" w:afterAutospacing="off" w:line="240" w:lineRule="auto"/>
        <w:ind w:left="720" w:hanging="720"/>
        <w:rPr>
          <w:rFonts w:ascii="Times New Roman" w:hAnsi="Times New Roman" w:eastAsia="Times New Roman" w:cs="Times New Roman"/>
          <w:noProof w:val="0"/>
          <w:color w:val="000000" w:themeColor="text1" w:themeTint="FF" w:themeShade="FF"/>
          <w:sz w:val="24"/>
          <w:szCs w:val="24"/>
          <w:lang w:val="en-GB"/>
        </w:rPr>
      </w:pPr>
      <w:r w:rsidRPr="76E2E847" w:rsidR="0533702E">
        <w:rPr>
          <w:rFonts w:ascii="Times New Roman" w:hAnsi="Times New Roman" w:eastAsia="Times New Roman" w:cs="Times New Roman"/>
          <w:noProof w:val="0"/>
          <w:color w:val="000000" w:themeColor="text1" w:themeTint="FF" w:themeShade="FF"/>
          <w:sz w:val="24"/>
          <w:szCs w:val="24"/>
          <w:lang w:val="en-GB"/>
        </w:rPr>
        <w:t>Yankson</w:t>
      </w:r>
      <w:r w:rsidRPr="76E2E847" w:rsidR="1A759DE6">
        <w:rPr>
          <w:rFonts w:ascii="Times New Roman" w:hAnsi="Times New Roman" w:eastAsia="Times New Roman" w:cs="Times New Roman"/>
          <w:noProof w:val="0"/>
          <w:color w:val="000000" w:themeColor="text1" w:themeTint="FF" w:themeShade="FF"/>
          <w:sz w:val="24"/>
          <w:szCs w:val="24"/>
          <w:lang w:val="en-GB"/>
        </w:rPr>
        <w:t>,</w:t>
      </w:r>
      <w:r w:rsidRPr="76E2E847" w:rsidR="554AA5EB">
        <w:rPr>
          <w:rFonts w:ascii="Times New Roman" w:hAnsi="Times New Roman" w:eastAsia="Times New Roman" w:cs="Times New Roman"/>
          <w:noProof w:val="0"/>
          <w:color w:val="000000" w:themeColor="text1" w:themeTint="FF" w:themeShade="FF"/>
          <w:sz w:val="24"/>
          <w:szCs w:val="24"/>
          <w:lang w:val="en-GB"/>
        </w:rPr>
        <w:t xml:space="preserve"> F.</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(2025) </w:t>
      </w:r>
      <w:r w:rsidRPr="76E2E847" w:rsidR="288714CB">
        <w:rPr>
          <w:rFonts w:ascii="Times New Roman" w:hAnsi="Times New Roman" w:eastAsia="Times New Roman" w:cs="Times New Roman"/>
          <w:noProof w:val="0"/>
          <w:color w:val="000000" w:themeColor="text1" w:themeTint="FF" w:themeShade="FF"/>
          <w:sz w:val="24"/>
          <w:szCs w:val="24"/>
          <w:lang w:val="en-GB"/>
        </w:rPr>
        <w:t>‘Benin</w:t>
      </w:r>
      <w:r w:rsidRPr="76E2E847" w:rsidR="1A759DE6">
        <w:rPr>
          <w:rFonts w:ascii="Times New Roman" w:hAnsi="Times New Roman" w:eastAsia="Times New Roman" w:cs="Times New Roman"/>
          <w:noProof w:val="0"/>
          <w:color w:val="000000" w:themeColor="text1" w:themeTint="FF" w:themeShade="FF"/>
          <w:sz w:val="24"/>
          <w:szCs w:val="24"/>
          <w:lang w:val="en-GB"/>
        </w:rPr>
        <w:t xml:space="preserve"> Kingdom Display: Behind the Glass’, Feb 2025. Available at</w:t>
      </w:r>
      <w:r w:rsidRPr="76E2E847" w:rsidR="4B1131D3">
        <w:rPr>
          <w:rFonts w:ascii="Times New Roman" w:hAnsi="Times New Roman" w:eastAsia="Times New Roman" w:cs="Times New Roman"/>
          <w:noProof w:val="0"/>
          <w:color w:val="000000" w:themeColor="text1" w:themeTint="FF" w:themeShade="FF"/>
          <w:sz w:val="24"/>
          <w:szCs w:val="24"/>
          <w:lang w:val="en-GB"/>
        </w:rPr>
        <w:t xml:space="preserve">: </w:t>
      </w:r>
      <w:r w:rsidRPr="76E2E847" w:rsidR="1A759DE6">
        <w:rPr>
          <w:rFonts w:ascii="Times New Roman" w:hAnsi="Times New Roman" w:eastAsia="Times New Roman" w:cs="Times New Roman"/>
          <w:noProof w:val="0"/>
          <w:color w:val="000000" w:themeColor="text1" w:themeTint="FF" w:themeShade="FF"/>
          <w:sz w:val="24"/>
          <w:szCs w:val="24"/>
          <w:lang w:val="en-GB"/>
        </w:rPr>
        <w:t>www.horniman.ac.uk/story/</w:t>
      </w:r>
      <w:r w:rsidRPr="76E2E847" w:rsidR="1A759DE6">
        <w:rPr>
          <w:rFonts w:ascii="Times New Roman" w:hAnsi="Times New Roman" w:eastAsia="Times New Roman" w:cs="Times New Roman"/>
          <w:noProof w:val="0"/>
          <w:color w:val="000000" w:themeColor="text1" w:themeTint="FF" w:themeShade="FF"/>
          <w:sz w:val="24"/>
          <w:szCs w:val="24"/>
          <w:lang w:val="en-GB"/>
        </w:rPr>
        <w:t>benin</w:t>
      </w:r>
      <w:r w:rsidRPr="76E2E847" w:rsidR="1A759DE6">
        <w:rPr>
          <w:rFonts w:ascii="Times New Roman" w:hAnsi="Times New Roman" w:eastAsia="Times New Roman" w:cs="Times New Roman"/>
          <w:noProof w:val="0"/>
          <w:color w:val="000000" w:themeColor="text1" w:themeTint="FF" w:themeShade="FF"/>
          <w:sz w:val="24"/>
          <w:szCs w:val="24"/>
          <w:lang w:val="en-GB"/>
        </w:rPr>
        <w:t>-kingdom-display-behind-the-case/ (Accessed 13 March</w:t>
      </w:r>
      <w:r w:rsidRPr="76E2E847" w:rsidR="119EEB8A">
        <w:rPr>
          <w:rFonts w:ascii="Times New Roman" w:hAnsi="Times New Roman" w:eastAsia="Times New Roman" w:cs="Times New Roman"/>
          <w:noProof w:val="0"/>
          <w:color w:val="000000" w:themeColor="text1" w:themeTint="FF" w:themeShade="FF"/>
          <w:sz w:val="24"/>
          <w:szCs w:val="24"/>
          <w:lang w:val="en-GB"/>
        </w:rPr>
        <w:t xml:space="preserve"> 2025</w:t>
      </w:r>
      <w:r w:rsidRPr="76E2E847" w:rsidR="545F7FDA">
        <w:rPr>
          <w:rFonts w:ascii="Times New Roman" w:hAnsi="Times New Roman" w:eastAsia="Times New Roman" w:cs="Times New Roman"/>
          <w:noProof w:val="0"/>
          <w:color w:val="000000" w:themeColor="text1" w:themeTint="FF" w:themeShade="FF"/>
          <w:sz w:val="24"/>
          <w:szCs w:val="24"/>
          <w:lang w:val="en-GB"/>
        </w:rPr>
        <w:t>)</w:t>
      </w:r>
      <w:r w:rsidRPr="76E2E847" w:rsidR="7CF15950">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76E2E847" wp14:paraId="5E5787A5" wp14:textId="5499D103">
      <w:pPr>
        <w:ind w:left="720" w:hanging="720"/>
        <w:rPr>
          <w:rFonts w:ascii="Times New Roman" w:hAnsi="Times New Roman" w:eastAsia="Times New Roman" w:cs="Times New Roman"/>
          <w:color w:val="000000" w:themeColor="text1" w:themeTint="FF" w:themeShade="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GKcikt1vXJdGd" int2:id="Spw50AhU">
      <int2:state int2:type="AugLoop_Text_Critique" int2:value="Rejected"/>
    </int2:textHash>
    <int2:bookmark int2:bookmarkName="_Int_oIDZrGoX" int2:invalidationBookmarkName="" int2:hashCode="lO5zx07sZ5VaRN" int2:id="75Z2dpaP">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A53D31"/>
    <w:rsid w:val="004E4C55"/>
    <w:rsid w:val="005F1E9C"/>
    <w:rsid w:val="00713A7A"/>
    <w:rsid w:val="007532D7"/>
    <w:rsid w:val="00BCCF77"/>
    <w:rsid w:val="00C5F02B"/>
    <w:rsid w:val="0159872A"/>
    <w:rsid w:val="0185BFE8"/>
    <w:rsid w:val="0187FB0E"/>
    <w:rsid w:val="019A2E4C"/>
    <w:rsid w:val="01AB60E3"/>
    <w:rsid w:val="01BFCD3B"/>
    <w:rsid w:val="01F670D3"/>
    <w:rsid w:val="022CD79F"/>
    <w:rsid w:val="0285F019"/>
    <w:rsid w:val="02CC4C6F"/>
    <w:rsid w:val="02D94D51"/>
    <w:rsid w:val="02FB1C8F"/>
    <w:rsid w:val="034DDBCC"/>
    <w:rsid w:val="038673B5"/>
    <w:rsid w:val="03B0C495"/>
    <w:rsid w:val="03B9C591"/>
    <w:rsid w:val="03BF8802"/>
    <w:rsid w:val="03DA2CD4"/>
    <w:rsid w:val="03F57912"/>
    <w:rsid w:val="04109DD0"/>
    <w:rsid w:val="04219F1A"/>
    <w:rsid w:val="04441E0A"/>
    <w:rsid w:val="0463D2BD"/>
    <w:rsid w:val="0477F048"/>
    <w:rsid w:val="04BB4B1D"/>
    <w:rsid w:val="04BBA509"/>
    <w:rsid w:val="0533702E"/>
    <w:rsid w:val="053BA7D8"/>
    <w:rsid w:val="053FF1B7"/>
    <w:rsid w:val="05723170"/>
    <w:rsid w:val="0572C0E3"/>
    <w:rsid w:val="05B7F3AE"/>
    <w:rsid w:val="05E403C9"/>
    <w:rsid w:val="06107C5F"/>
    <w:rsid w:val="06576D84"/>
    <w:rsid w:val="067A9D7A"/>
    <w:rsid w:val="068CA407"/>
    <w:rsid w:val="068DA500"/>
    <w:rsid w:val="06D0608B"/>
    <w:rsid w:val="06D72FEA"/>
    <w:rsid w:val="06F0CA29"/>
    <w:rsid w:val="07083098"/>
    <w:rsid w:val="072C3B4E"/>
    <w:rsid w:val="072C9CF3"/>
    <w:rsid w:val="074ACEA4"/>
    <w:rsid w:val="079F95E5"/>
    <w:rsid w:val="08319571"/>
    <w:rsid w:val="083EA86D"/>
    <w:rsid w:val="084F21E5"/>
    <w:rsid w:val="085A76EB"/>
    <w:rsid w:val="08A511BF"/>
    <w:rsid w:val="08B7236E"/>
    <w:rsid w:val="08E427C3"/>
    <w:rsid w:val="0926ACF0"/>
    <w:rsid w:val="0934DBCD"/>
    <w:rsid w:val="096561DD"/>
    <w:rsid w:val="09658376"/>
    <w:rsid w:val="0976A2FB"/>
    <w:rsid w:val="098911D2"/>
    <w:rsid w:val="09ABCF40"/>
    <w:rsid w:val="09D97561"/>
    <w:rsid w:val="09DBF283"/>
    <w:rsid w:val="0A06BB22"/>
    <w:rsid w:val="0A1C7EE5"/>
    <w:rsid w:val="0A4A93C4"/>
    <w:rsid w:val="0A94B682"/>
    <w:rsid w:val="0ABC6FE1"/>
    <w:rsid w:val="0AC2AAC0"/>
    <w:rsid w:val="0AD658AD"/>
    <w:rsid w:val="0AE60F51"/>
    <w:rsid w:val="0AF9887F"/>
    <w:rsid w:val="0B32E763"/>
    <w:rsid w:val="0B876652"/>
    <w:rsid w:val="0B9A32DB"/>
    <w:rsid w:val="0B9D6874"/>
    <w:rsid w:val="0BB06BD5"/>
    <w:rsid w:val="0BBA4EAD"/>
    <w:rsid w:val="0BE90127"/>
    <w:rsid w:val="0C2AC6F6"/>
    <w:rsid w:val="0C3BFF10"/>
    <w:rsid w:val="0C47DD7C"/>
    <w:rsid w:val="0C5EB86B"/>
    <w:rsid w:val="0C89D519"/>
    <w:rsid w:val="0C9E7AB7"/>
    <w:rsid w:val="0C9E8C0B"/>
    <w:rsid w:val="0CA45818"/>
    <w:rsid w:val="0CA572D4"/>
    <w:rsid w:val="0CCFF888"/>
    <w:rsid w:val="0CD9F693"/>
    <w:rsid w:val="0D4D507F"/>
    <w:rsid w:val="0E31269F"/>
    <w:rsid w:val="0E461CAA"/>
    <w:rsid w:val="0E4BC7A1"/>
    <w:rsid w:val="0E8A9958"/>
    <w:rsid w:val="0E9D241B"/>
    <w:rsid w:val="0EA0A784"/>
    <w:rsid w:val="0EA6D6F5"/>
    <w:rsid w:val="0EB1A75C"/>
    <w:rsid w:val="0EC07B79"/>
    <w:rsid w:val="0EF65FE1"/>
    <w:rsid w:val="0EFA9542"/>
    <w:rsid w:val="0F09D36B"/>
    <w:rsid w:val="0FC39AB0"/>
    <w:rsid w:val="10AC1654"/>
    <w:rsid w:val="10B798CC"/>
    <w:rsid w:val="10F09110"/>
    <w:rsid w:val="11252B88"/>
    <w:rsid w:val="11317140"/>
    <w:rsid w:val="119EEB8A"/>
    <w:rsid w:val="11B89EF2"/>
    <w:rsid w:val="11E943A4"/>
    <w:rsid w:val="11E97DA3"/>
    <w:rsid w:val="121A9668"/>
    <w:rsid w:val="12230272"/>
    <w:rsid w:val="127C8209"/>
    <w:rsid w:val="12941130"/>
    <w:rsid w:val="12B9E614"/>
    <w:rsid w:val="12FD36D7"/>
    <w:rsid w:val="1302C88A"/>
    <w:rsid w:val="1311D73C"/>
    <w:rsid w:val="133F602B"/>
    <w:rsid w:val="136D160D"/>
    <w:rsid w:val="13838B44"/>
    <w:rsid w:val="1385094A"/>
    <w:rsid w:val="13ABEAB4"/>
    <w:rsid w:val="13B6E945"/>
    <w:rsid w:val="13BE72A2"/>
    <w:rsid w:val="13BF3242"/>
    <w:rsid w:val="140FD22E"/>
    <w:rsid w:val="1417D120"/>
    <w:rsid w:val="142A166A"/>
    <w:rsid w:val="148C563F"/>
    <w:rsid w:val="14BF4F3F"/>
    <w:rsid w:val="14DE354B"/>
    <w:rsid w:val="14EA8E52"/>
    <w:rsid w:val="14ECC140"/>
    <w:rsid w:val="150E5CD0"/>
    <w:rsid w:val="156CFDE6"/>
    <w:rsid w:val="1578848A"/>
    <w:rsid w:val="157F693A"/>
    <w:rsid w:val="159FA9D7"/>
    <w:rsid w:val="15BF72F3"/>
    <w:rsid w:val="15CDC071"/>
    <w:rsid w:val="15FBFA0C"/>
    <w:rsid w:val="163A4520"/>
    <w:rsid w:val="1645642D"/>
    <w:rsid w:val="16608BE3"/>
    <w:rsid w:val="1671A9A1"/>
    <w:rsid w:val="169A0984"/>
    <w:rsid w:val="17052533"/>
    <w:rsid w:val="172B7265"/>
    <w:rsid w:val="178E0FB4"/>
    <w:rsid w:val="17D18968"/>
    <w:rsid w:val="17E0A4BE"/>
    <w:rsid w:val="17E125CB"/>
    <w:rsid w:val="18236702"/>
    <w:rsid w:val="1829A2F8"/>
    <w:rsid w:val="182C7D8E"/>
    <w:rsid w:val="182D9FF4"/>
    <w:rsid w:val="1880CE42"/>
    <w:rsid w:val="18E216DD"/>
    <w:rsid w:val="190B7A89"/>
    <w:rsid w:val="1948E63F"/>
    <w:rsid w:val="1972DE5D"/>
    <w:rsid w:val="19ECA451"/>
    <w:rsid w:val="1A0A4ACB"/>
    <w:rsid w:val="1A3ACCA9"/>
    <w:rsid w:val="1A6187AC"/>
    <w:rsid w:val="1A759DE6"/>
    <w:rsid w:val="1A8A427E"/>
    <w:rsid w:val="1AD9776C"/>
    <w:rsid w:val="1AF79B43"/>
    <w:rsid w:val="1B187F3A"/>
    <w:rsid w:val="1B28932F"/>
    <w:rsid w:val="1B2B129C"/>
    <w:rsid w:val="1B3F5528"/>
    <w:rsid w:val="1B47C4DB"/>
    <w:rsid w:val="1B4DAC3B"/>
    <w:rsid w:val="1B83DC7F"/>
    <w:rsid w:val="1B970265"/>
    <w:rsid w:val="1B9A0D08"/>
    <w:rsid w:val="1BCE10DB"/>
    <w:rsid w:val="1BD8D7B5"/>
    <w:rsid w:val="1BFD5A5F"/>
    <w:rsid w:val="1C1EEDA8"/>
    <w:rsid w:val="1C2E8121"/>
    <w:rsid w:val="1C3424F1"/>
    <w:rsid w:val="1C578EDC"/>
    <w:rsid w:val="1C9B38E1"/>
    <w:rsid w:val="1CA5F324"/>
    <w:rsid w:val="1CBDB8C8"/>
    <w:rsid w:val="1CF29C76"/>
    <w:rsid w:val="1CFAD34C"/>
    <w:rsid w:val="1D14A5E0"/>
    <w:rsid w:val="1D9FC6B5"/>
    <w:rsid w:val="1DAB2C6D"/>
    <w:rsid w:val="1E4EB197"/>
    <w:rsid w:val="1E5A94FA"/>
    <w:rsid w:val="1EB5C434"/>
    <w:rsid w:val="1EDAA159"/>
    <w:rsid w:val="1F418EAE"/>
    <w:rsid w:val="1F5F601D"/>
    <w:rsid w:val="1F6394E9"/>
    <w:rsid w:val="1FA92009"/>
    <w:rsid w:val="1FAD5FB7"/>
    <w:rsid w:val="1FB09FB3"/>
    <w:rsid w:val="1FCDAC0C"/>
    <w:rsid w:val="20252E36"/>
    <w:rsid w:val="2040761C"/>
    <w:rsid w:val="20764A74"/>
    <w:rsid w:val="209A4098"/>
    <w:rsid w:val="209B3F43"/>
    <w:rsid w:val="20AE15DA"/>
    <w:rsid w:val="20D987FD"/>
    <w:rsid w:val="211D6899"/>
    <w:rsid w:val="213E3D04"/>
    <w:rsid w:val="215E8677"/>
    <w:rsid w:val="2182B2D8"/>
    <w:rsid w:val="218B48EE"/>
    <w:rsid w:val="219E8CA2"/>
    <w:rsid w:val="21CE1A9E"/>
    <w:rsid w:val="21EE95AB"/>
    <w:rsid w:val="221503B3"/>
    <w:rsid w:val="224466AF"/>
    <w:rsid w:val="22804022"/>
    <w:rsid w:val="22AE2814"/>
    <w:rsid w:val="22BC5459"/>
    <w:rsid w:val="22CF3194"/>
    <w:rsid w:val="22DE2FC6"/>
    <w:rsid w:val="22F9F8C9"/>
    <w:rsid w:val="23253C98"/>
    <w:rsid w:val="232B7C4B"/>
    <w:rsid w:val="233846C1"/>
    <w:rsid w:val="23423437"/>
    <w:rsid w:val="237610C1"/>
    <w:rsid w:val="23BC2D2B"/>
    <w:rsid w:val="23CB6BD5"/>
    <w:rsid w:val="23DA4D08"/>
    <w:rsid w:val="23F80103"/>
    <w:rsid w:val="24547C2D"/>
    <w:rsid w:val="24A2FED3"/>
    <w:rsid w:val="24A806B6"/>
    <w:rsid w:val="250B5D03"/>
    <w:rsid w:val="2526122C"/>
    <w:rsid w:val="253A9DBC"/>
    <w:rsid w:val="2561308E"/>
    <w:rsid w:val="2589BB90"/>
    <w:rsid w:val="259DF09E"/>
    <w:rsid w:val="25C9A0B7"/>
    <w:rsid w:val="25DA5B60"/>
    <w:rsid w:val="25DF726A"/>
    <w:rsid w:val="26255FB9"/>
    <w:rsid w:val="262E5F51"/>
    <w:rsid w:val="26887E0A"/>
    <w:rsid w:val="26D177CF"/>
    <w:rsid w:val="26D19CBD"/>
    <w:rsid w:val="26F4D2F6"/>
    <w:rsid w:val="27314956"/>
    <w:rsid w:val="274939C6"/>
    <w:rsid w:val="275FB542"/>
    <w:rsid w:val="27852847"/>
    <w:rsid w:val="279DC57E"/>
    <w:rsid w:val="27F88F64"/>
    <w:rsid w:val="280BB0F8"/>
    <w:rsid w:val="2832D7F6"/>
    <w:rsid w:val="285305E1"/>
    <w:rsid w:val="288714CB"/>
    <w:rsid w:val="28A3AE5B"/>
    <w:rsid w:val="28DDED7A"/>
    <w:rsid w:val="28F1360C"/>
    <w:rsid w:val="2929A130"/>
    <w:rsid w:val="2987C15B"/>
    <w:rsid w:val="29AE650D"/>
    <w:rsid w:val="29C1EABF"/>
    <w:rsid w:val="29CE0EAA"/>
    <w:rsid w:val="2A3E933C"/>
    <w:rsid w:val="2A3FB5C3"/>
    <w:rsid w:val="2A6BE183"/>
    <w:rsid w:val="2AAC111D"/>
    <w:rsid w:val="2AB54B93"/>
    <w:rsid w:val="2AB93B87"/>
    <w:rsid w:val="2AD64FD0"/>
    <w:rsid w:val="2B4F5DFC"/>
    <w:rsid w:val="2BBCE1A8"/>
    <w:rsid w:val="2BC2A3EC"/>
    <w:rsid w:val="2BF5A2EB"/>
    <w:rsid w:val="2BFF8E98"/>
    <w:rsid w:val="2C0455EB"/>
    <w:rsid w:val="2C44FDAA"/>
    <w:rsid w:val="2C4EBD56"/>
    <w:rsid w:val="2C660D03"/>
    <w:rsid w:val="2C6EC611"/>
    <w:rsid w:val="2C90FFA7"/>
    <w:rsid w:val="2C9E03B9"/>
    <w:rsid w:val="2CBC69D9"/>
    <w:rsid w:val="2D1BF9FE"/>
    <w:rsid w:val="2D20164B"/>
    <w:rsid w:val="2D2B9A05"/>
    <w:rsid w:val="2D31CF81"/>
    <w:rsid w:val="2D32F749"/>
    <w:rsid w:val="2D71398F"/>
    <w:rsid w:val="2D94084D"/>
    <w:rsid w:val="2DA67A17"/>
    <w:rsid w:val="2DBF476D"/>
    <w:rsid w:val="2DF87652"/>
    <w:rsid w:val="2E0ED500"/>
    <w:rsid w:val="2E17CA05"/>
    <w:rsid w:val="2E1894F5"/>
    <w:rsid w:val="2E7461D8"/>
    <w:rsid w:val="2EACE140"/>
    <w:rsid w:val="2EF43E05"/>
    <w:rsid w:val="2EF465D0"/>
    <w:rsid w:val="2F1D669A"/>
    <w:rsid w:val="2F3BE498"/>
    <w:rsid w:val="2F3C88D3"/>
    <w:rsid w:val="2FBF2C28"/>
    <w:rsid w:val="2FDA154F"/>
    <w:rsid w:val="304D4B54"/>
    <w:rsid w:val="30FBAD58"/>
    <w:rsid w:val="3110F170"/>
    <w:rsid w:val="31385782"/>
    <w:rsid w:val="31D97FC0"/>
    <w:rsid w:val="3219F9D6"/>
    <w:rsid w:val="324FFD34"/>
    <w:rsid w:val="3261972B"/>
    <w:rsid w:val="32C78189"/>
    <w:rsid w:val="32D5138B"/>
    <w:rsid w:val="330A2001"/>
    <w:rsid w:val="331FC147"/>
    <w:rsid w:val="332853DB"/>
    <w:rsid w:val="333C6586"/>
    <w:rsid w:val="33579D3E"/>
    <w:rsid w:val="33693712"/>
    <w:rsid w:val="33AAF7E2"/>
    <w:rsid w:val="33AB2C1F"/>
    <w:rsid w:val="33B8337B"/>
    <w:rsid w:val="33E31A97"/>
    <w:rsid w:val="341C3FAE"/>
    <w:rsid w:val="34C10A6E"/>
    <w:rsid w:val="34E78A88"/>
    <w:rsid w:val="34E9B6C9"/>
    <w:rsid w:val="34EE34A9"/>
    <w:rsid w:val="35397E9D"/>
    <w:rsid w:val="355D6B23"/>
    <w:rsid w:val="359CDAB0"/>
    <w:rsid w:val="35A0BFA2"/>
    <w:rsid w:val="35C2CA02"/>
    <w:rsid w:val="35D3EBF4"/>
    <w:rsid w:val="35DA034A"/>
    <w:rsid w:val="36224B02"/>
    <w:rsid w:val="3649A6E3"/>
    <w:rsid w:val="36542A04"/>
    <w:rsid w:val="36643459"/>
    <w:rsid w:val="366C264A"/>
    <w:rsid w:val="373D69C2"/>
    <w:rsid w:val="377F01D1"/>
    <w:rsid w:val="379AD7E8"/>
    <w:rsid w:val="37AAEF82"/>
    <w:rsid w:val="37E59A1B"/>
    <w:rsid w:val="381628FB"/>
    <w:rsid w:val="3832A2BA"/>
    <w:rsid w:val="383CF708"/>
    <w:rsid w:val="387A3763"/>
    <w:rsid w:val="3898B6A3"/>
    <w:rsid w:val="38A2FA98"/>
    <w:rsid w:val="38C15452"/>
    <w:rsid w:val="38CFB964"/>
    <w:rsid w:val="38F215D3"/>
    <w:rsid w:val="395281AF"/>
    <w:rsid w:val="39571C49"/>
    <w:rsid w:val="3981C7E1"/>
    <w:rsid w:val="39879EC8"/>
    <w:rsid w:val="39A6DDDB"/>
    <w:rsid w:val="39A8B25F"/>
    <w:rsid w:val="39DA3B2A"/>
    <w:rsid w:val="3A22485F"/>
    <w:rsid w:val="3A3B9DEC"/>
    <w:rsid w:val="3A73F1C3"/>
    <w:rsid w:val="3A7533E7"/>
    <w:rsid w:val="3A79FC81"/>
    <w:rsid w:val="3A823B75"/>
    <w:rsid w:val="3A917878"/>
    <w:rsid w:val="3AF77C40"/>
    <w:rsid w:val="3B47300D"/>
    <w:rsid w:val="3B59535E"/>
    <w:rsid w:val="3BC38E6A"/>
    <w:rsid w:val="3BC60B7F"/>
    <w:rsid w:val="3BD1C427"/>
    <w:rsid w:val="3BDDBFBB"/>
    <w:rsid w:val="3BEC9021"/>
    <w:rsid w:val="3C106465"/>
    <w:rsid w:val="3C332FB6"/>
    <w:rsid w:val="3CB05055"/>
    <w:rsid w:val="3CB7FEB3"/>
    <w:rsid w:val="3CD09F38"/>
    <w:rsid w:val="3CF352C1"/>
    <w:rsid w:val="3D674BDB"/>
    <w:rsid w:val="3D9AD5AD"/>
    <w:rsid w:val="3DB92BB9"/>
    <w:rsid w:val="3DC10F67"/>
    <w:rsid w:val="3E0F814B"/>
    <w:rsid w:val="3E135620"/>
    <w:rsid w:val="3EB6A9BF"/>
    <w:rsid w:val="3ECB2FF9"/>
    <w:rsid w:val="3ED14EFD"/>
    <w:rsid w:val="3EFDAB24"/>
    <w:rsid w:val="3F158C21"/>
    <w:rsid w:val="3F2387D5"/>
    <w:rsid w:val="3F344896"/>
    <w:rsid w:val="3F906C23"/>
    <w:rsid w:val="3FA8EA55"/>
    <w:rsid w:val="3FB7AD4C"/>
    <w:rsid w:val="3FBCA557"/>
    <w:rsid w:val="3FC8FB63"/>
    <w:rsid w:val="4029B42F"/>
    <w:rsid w:val="403C70B4"/>
    <w:rsid w:val="40D2793C"/>
    <w:rsid w:val="412FDF47"/>
    <w:rsid w:val="413E3404"/>
    <w:rsid w:val="414B1814"/>
    <w:rsid w:val="418ABD94"/>
    <w:rsid w:val="41961FDD"/>
    <w:rsid w:val="41A53D31"/>
    <w:rsid w:val="41D1C0F8"/>
    <w:rsid w:val="4207E62C"/>
    <w:rsid w:val="423DA44D"/>
    <w:rsid w:val="42464738"/>
    <w:rsid w:val="425437B7"/>
    <w:rsid w:val="4260E58D"/>
    <w:rsid w:val="428F3BFC"/>
    <w:rsid w:val="42AF1926"/>
    <w:rsid w:val="42AF4F26"/>
    <w:rsid w:val="43235D40"/>
    <w:rsid w:val="43399593"/>
    <w:rsid w:val="4364D962"/>
    <w:rsid w:val="437666C2"/>
    <w:rsid w:val="438CAC68"/>
    <w:rsid w:val="4440ED96"/>
    <w:rsid w:val="4473CED6"/>
    <w:rsid w:val="44D47236"/>
    <w:rsid w:val="44DBF5BE"/>
    <w:rsid w:val="44EE8662"/>
    <w:rsid w:val="44FBADCB"/>
    <w:rsid w:val="45129644"/>
    <w:rsid w:val="452C3AC4"/>
    <w:rsid w:val="45DB9ABB"/>
    <w:rsid w:val="45F1E6D8"/>
    <w:rsid w:val="462AFDF9"/>
    <w:rsid w:val="463E5219"/>
    <w:rsid w:val="46447CF3"/>
    <w:rsid w:val="4679D8FC"/>
    <w:rsid w:val="468B6467"/>
    <w:rsid w:val="46980ED7"/>
    <w:rsid w:val="46B7B2B3"/>
    <w:rsid w:val="4726CA42"/>
    <w:rsid w:val="474E9759"/>
    <w:rsid w:val="47B37486"/>
    <w:rsid w:val="47BB2E16"/>
    <w:rsid w:val="4807311A"/>
    <w:rsid w:val="483FE4EC"/>
    <w:rsid w:val="484DA397"/>
    <w:rsid w:val="486EE6D1"/>
    <w:rsid w:val="4897A248"/>
    <w:rsid w:val="48EF47D7"/>
    <w:rsid w:val="48FDB631"/>
    <w:rsid w:val="48FE7A4F"/>
    <w:rsid w:val="490EB568"/>
    <w:rsid w:val="4930948F"/>
    <w:rsid w:val="4944D4EE"/>
    <w:rsid w:val="4948EBCD"/>
    <w:rsid w:val="494D56C3"/>
    <w:rsid w:val="4973A7D7"/>
    <w:rsid w:val="497F855D"/>
    <w:rsid w:val="49819779"/>
    <w:rsid w:val="498C5F31"/>
    <w:rsid w:val="49B95051"/>
    <w:rsid w:val="49C1D291"/>
    <w:rsid w:val="49F3D42F"/>
    <w:rsid w:val="4A06AE38"/>
    <w:rsid w:val="4A1D62EC"/>
    <w:rsid w:val="4A61CAD1"/>
    <w:rsid w:val="4AD18136"/>
    <w:rsid w:val="4AF209F6"/>
    <w:rsid w:val="4AF77308"/>
    <w:rsid w:val="4B0B3411"/>
    <w:rsid w:val="4B1131D3"/>
    <w:rsid w:val="4B528EC1"/>
    <w:rsid w:val="4BD87475"/>
    <w:rsid w:val="4C842173"/>
    <w:rsid w:val="4C87B2E8"/>
    <w:rsid w:val="4CA2F802"/>
    <w:rsid w:val="4CA6F111"/>
    <w:rsid w:val="4CB1B25A"/>
    <w:rsid w:val="4CC65AB7"/>
    <w:rsid w:val="4CCDC039"/>
    <w:rsid w:val="4D1943F7"/>
    <w:rsid w:val="4D37598F"/>
    <w:rsid w:val="4D754DB6"/>
    <w:rsid w:val="4D7DC711"/>
    <w:rsid w:val="4D9681D9"/>
    <w:rsid w:val="4D9B3456"/>
    <w:rsid w:val="4DA1C6EF"/>
    <w:rsid w:val="4E27793E"/>
    <w:rsid w:val="4E2A1BC6"/>
    <w:rsid w:val="4E712214"/>
    <w:rsid w:val="4E763C19"/>
    <w:rsid w:val="4E83CFAC"/>
    <w:rsid w:val="4E8604B5"/>
    <w:rsid w:val="4E872C0B"/>
    <w:rsid w:val="4EA291B3"/>
    <w:rsid w:val="4EA7123D"/>
    <w:rsid w:val="4F03A80A"/>
    <w:rsid w:val="4F18AF34"/>
    <w:rsid w:val="4F2551B6"/>
    <w:rsid w:val="4F359F45"/>
    <w:rsid w:val="4F4136DE"/>
    <w:rsid w:val="4F63404B"/>
    <w:rsid w:val="4F8F67CD"/>
    <w:rsid w:val="4FCA918F"/>
    <w:rsid w:val="4FD2AB64"/>
    <w:rsid w:val="4FD620BF"/>
    <w:rsid w:val="4FE6AD23"/>
    <w:rsid w:val="503E31BD"/>
    <w:rsid w:val="50517652"/>
    <w:rsid w:val="5093AE81"/>
    <w:rsid w:val="509E4413"/>
    <w:rsid w:val="50ABE413"/>
    <w:rsid w:val="50C7ED8C"/>
    <w:rsid w:val="50FE1FEC"/>
    <w:rsid w:val="5139A847"/>
    <w:rsid w:val="513E101A"/>
    <w:rsid w:val="518168BD"/>
    <w:rsid w:val="51D162D6"/>
    <w:rsid w:val="51DBC60F"/>
    <w:rsid w:val="5222BC01"/>
    <w:rsid w:val="527A4723"/>
    <w:rsid w:val="528E3D8C"/>
    <w:rsid w:val="529FBDCE"/>
    <w:rsid w:val="52B74B77"/>
    <w:rsid w:val="52C79F85"/>
    <w:rsid w:val="52C7DE6D"/>
    <w:rsid w:val="52CD509D"/>
    <w:rsid w:val="52FE405F"/>
    <w:rsid w:val="531A5A22"/>
    <w:rsid w:val="5330A869"/>
    <w:rsid w:val="5333B9AB"/>
    <w:rsid w:val="5350DAC2"/>
    <w:rsid w:val="53514933"/>
    <w:rsid w:val="5382F404"/>
    <w:rsid w:val="53922A25"/>
    <w:rsid w:val="539782DE"/>
    <w:rsid w:val="53A65E4C"/>
    <w:rsid w:val="53B13D87"/>
    <w:rsid w:val="53B7F6C0"/>
    <w:rsid w:val="53BD506E"/>
    <w:rsid w:val="53F58D2A"/>
    <w:rsid w:val="53FD7BA7"/>
    <w:rsid w:val="53FDAB45"/>
    <w:rsid w:val="54042171"/>
    <w:rsid w:val="545F7FDA"/>
    <w:rsid w:val="547B3409"/>
    <w:rsid w:val="549A088A"/>
    <w:rsid w:val="54A1CA14"/>
    <w:rsid w:val="54A4332B"/>
    <w:rsid w:val="54C3C3DA"/>
    <w:rsid w:val="54C48B2D"/>
    <w:rsid w:val="54E5AFA1"/>
    <w:rsid w:val="55188148"/>
    <w:rsid w:val="55439B59"/>
    <w:rsid w:val="554AA5EB"/>
    <w:rsid w:val="558560B4"/>
    <w:rsid w:val="55F4C385"/>
    <w:rsid w:val="562FD3C4"/>
    <w:rsid w:val="56450CCA"/>
    <w:rsid w:val="568C15BD"/>
    <w:rsid w:val="569F6D72"/>
    <w:rsid w:val="56CE803F"/>
    <w:rsid w:val="56DA025A"/>
    <w:rsid w:val="573C546C"/>
    <w:rsid w:val="57712F28"/>
    <w:rsid w:val="57BE9BC5"/>
    <w:rsid w:val="57C3763F"/>
    <w:rsid w:val="57F11D19"/>
    <w:rsid w:val="57F73EC8"/>
    <w:rsid w:val="5813E085"/>
    <w:rsid w:val="5835B94C"/>
    <w:rsid w:val="5868FC98"/>
    <w:rsid w:val="586E2611"/>
    <w:rsid w:val="5892152C"/>
    <w:rsid w:val="58CD70D3"/>
    <w:rsid w:val="58E4116D"/>
    <w:rsid w:val="58F4BD58"/>
    <w:rsid w:val="590E532C"/>
    <w:rsid w:val="593A3913"/>
    <w:rsid w:val="5967FFAB"/>
    <w:rsid w:val="5970BBD8"/>
    <w:rsid w:val="598D424C"/>
    <w:rsid w:val="59A2E079"/>
    <w:rsid w:val="59BD1709"/>
    <w:rsid w:val="59EE4CDB"/>
    <w:rsid w:val="5A060F82"/>
    <w:rsid w:val="5A178968"/>
    <w:rsid w:val="5A78908B"/>
    <w:rsid w:val="5A7E2BA7"/>
    <w:rsid w:val="5AE5F5F6"/>
    <w:rsid w:val="5B1D94DC"/>
    <w:rsid w:val="5B8D5372"/>
    <w:rsid w:val="5BFBE147"/>
    <w:rsid w:val="5BFE6DAC"/>
    <w:rsid w:val="5C12946A"/>
    <w:rsid w:val="5CA01958"/>
    <w:rsid w:val="5CB2ACE2"/>
    <w:rsid w:val="5CC0FC24"/>
    <w:rsid w:val="5CF551BF"/>
    <w:rsid w:val="5D65347C"/>
    <w:rsid w:val="5D7D548C"/>
    <w:rsid w:val="5DA43E60"/>
    <w:rsid w:val="5DAA3EC9"/>
    <w:rsid w:val="5DB1F7BC"/>
    <w:rsid w:val="5DF20B33"/>
    <w:rsid w:val="5E85EFEC"/>
    <w:rsid w:val="5E9BA87A"/>
    <w:rsid w:val="5EA45F7D"/>
    <w:rsid w:val="5EF4BEB4"/>
    <w:rsid w:val="5EFAFAB4"/>
    <w:rsid w:val="5F36D1CC"/>
    <w:rsid w:val="5F5F1552"/>
    <w:rsid w:val="5F99B16F"/>
    <w:rsid w:val="5FA88893"/>
    <w:rsid w:val="5FC5AFFF"/>
    <w:rsid w:val="605B58FA"/>
    <w:rsid w:val="60AE591B"/>
    <w:rsid w:val="60E9DB27"/>
    <w:rsid w:val="60FEA88D"/>
    <w:rsid w:val="6107AB69"/>
    <w:rsid w:val="611491E7"/>
    <w:rsid w:val="615BD694"/>
    <w:rsid w:val="617C749F"/>
    <w:rsid w:val="61D6106E"/>
    <w:rsid w:val="61D64BAC"/>
    <w:rsid w:val="622B3E98"/>
    <w:rsid w:val="6263146F"/>
    <w:rsid w:val="62711658"/>
    <w:rsid w:val="6283EE3C"/>
    <w:rsid w:val="62BBAF2E"/>
    <w:rsid w:val="62C9ED66"/>
    <w:rsid w:val="62D354AF"/>
    <w:rsid w:val="63233E7D"/>
    <w:rsid w:val="6336722E"/>
    <w:rsid w:val="634B7391"/>
    <w:rsid w:val="636E6B11"/>
    <w:rsid w:val="6376F8D0"/>
    <w:rsid w:val="6393D3B9"/>
    <w:rsid w:val="63A0B162"/>
    <w:rsid w:val="63DD97F7"/>
    <w:rsid w:val="63E05237"/>
    <w:rsid w:val="63FD83DC"/>
    <w:rsid w:val="640CAB38"/>
    <w:rsid w:val="648A76F5"/>
    <w:rsid w:val="64B46F25"/>
    <w:rsid w:val="64C2B0F7"/>
    <w:rsid w:val="650196D4"/>
    <w:rsid w:val="6526C7E7"/>
    <w:rsid w:val="656C4080"/>
    <w:rsid w:val="65D2155A"/>
    <w:rsid w:val="65DBE9E9"/>
    <w:rsid w:val="66064885"/>
    <w:rsid w:val="661F4FEF"/>
    <w:rsid w:val="66333CB9"/>
    <w:rsid w:val="664AFA48"/>
    <w:rsid w:val="6680319A"/>
    <w:rsid w:val="66A271F4"/>
    <w:rsid w:val="66B16C93"/>
    <w:rsid w:val="66D808EB"/>
    <w:rsid w:val="67362B8E"/>
    <w:rsid w:val="6773DE2A"/>
    <w:rsid w:val="6779B791"/>
    <w:rsid w:val="677CFC0A"/>
    <w:rsid w:val="678F3BB2"/>
    <w:rsid w:val="67E3F757"/>
    <w:rsid w:val="682661C3"/>
    <w:rsid w:val="682E2429"/>
    <w:rsid w:val="6840F01A"/>
    <w:rsid w:val="693F9C8B"/>
    <w:rsid w:val="6951BEA0"/>
    <w:rsid w:val="696CCB1E"/>
    <w:rsid w:val="697F83C2"/>
    <w:rsid w:val="6981AF22"/>
    <w:rsid w:val="69ACC38D"/>
    <w:rsid w:val="69B20297"/>
    <w:rsid w:val="6A0C9C26"/>
    <w:rsid w:val="6A4AEB57"/>
    <w:rsid w:val="6B359FE4"/>
    <w:rsid w:val="6B39BD01"/>
    <w:rsid w:val="6B3C09E8"/>
    <w:rsid w:val="6B3C4419"/>
    <w:rsid w:val="6B5862AA"/>
    <w:rsid w:val="6B61FAAA"/>
    <w:rsid w:val="6B718BB0"/>
    <w:rsid w:val="6B7B23DD"/>
    <w:rsid w:val="6B7B891D"/>
    <w:rsid w:val="6BA40FDA"/>
    <w:rsid w:val="6BB02E8B"/>
    <w:rsid w:val="6BB39C9C"/>
    <w:rsid w:val="6BBDE9B3"/>
    <w:rsid w:val="6BD4F17F"/>
    <w:rsid w:val="6C6BD48B"/>
    <w:rsid w:val="6C9CCE35"/>
    <w:rsid w:val="6CD904C1"/>
    <w:rsid w:val="6D18B98D"/>
    <w:rsid w:val="6D397C12"/>
    <w:rsid w:val="6D607E3E"/>
    <w:rsid w:val="6D876A1A"/>
    <w:rsid w:val="6DD31152"/>
    <w:rsid w:val="6DD61750"/>
    <w:rsid w:val="6DFE098E"/>
    <w:rsid w:val="6E1813A4"/>
    <w:rsid w:val="6E600622"/>
    <w:rsid w:val="6E6F2838"/>
    <w:rsid w:val="6E75C97F"/>
    <w:rsid w:val="6E7B3833"/>
    <w:rsid w:val="6EBBDC41"/>
    <w:rsid w:val="6EBEC716"/>
    <w:rsid w:val="6EC6EBE3"/>
    <w:rsid w:val="6EC8D9FD"/>
    <w:rsid w:val="6EE7FDB8"/>
    <w:rsid w:val="6F066C17"/>
    <w:rsid w:val="6F1986CA"/>
    <w:rsid w:val="6F29EDBD"/>
    <w:rsid w:val="6F43E3F8"/>
    <w:rsid w:val="6F495BA6"/>
    <w:rsid w:val="6F55B924"/>
    <w:rsid w:val="6F9FA364"/>
    <w:rsid w:val="7002EC82"/>
    <w:rsid w:val="701AF1CE"/>
    <w:rsid w:val="702C1565"/>
    <w:rsid w:val="70380088"/>
    <w:rsid w:val="7083C272"/>
    <w:rsid w:val="70AE4FB5"/>
    <w:rsid w:val="70B24EC6"/>
    <w:rsid w:val="7121EDD3"/>
    <w:rsid w:val="716CCF3C"/>
    <w:rsid w:val="71B594CA"/>
    <w:rsid w:val="71C5BB5D"/>
    <w:rsid w:val="723BA055"/>
    <w:rsid w:val="72DA59E1"/>
    <w:rsid w:val="73490EF4"/>
    <w:rsid w:val="734962C8"/>
    <w:rsid w:val="7367DB73"/>
    <w:rsid w:val="73788F3E"/>
    <w:rsid w:val="73F11274"/>
    <w:rsid w:val="743870DC"/>
    <w:rsid w:val="74488D89"/>
    <w:rsid w:val="747C74E1"/>
    <w:rsid w:val="748118EA"/>
    <w:rsid w:val="7481AE95"/>
    <w:rsid w:val="756241E1"/>
    <w:rsid w:val="7565D06A"/>
    <w:rsid w:val="75CC332F"/>
    <w:rsid w:val="75D7ED90"/>
    <w:rsid w:val="75E1F102"/>
    <w:rsid w:val="75FB9EE8"/>
    <w:rsid w:val="760B22C9"/>
    <w:rsid w:val="764F6EFA"/>
    <w:rsid w:val="765AF795"/>
    <w:rsid w:val="767BC193"/>
    <w:rsid w:val="7687FB24"/>
    <w:rsid w:val="768F73B2"/>
    <w:rsid w:val="76DE3BBC"/>
    <w:rsid w:val="76E2E847"/>
    <w:rsid w:val="76EB7CBF"/>
    <w:rsid w:val="770ADB9E"/>
    <w:rsid w:val="7721F7DB"/>
    <w:rsid w:val="7754023F"/>
    <w:rsid w:val="7758F715"/>
    <w:rsid w:val="77767191"/>
    <w:rsid w:val="779AB415"/>
    <w:rsid w:val="77EE3895"/>
    <w:rsid w:val="78616ED8"/>
    <w:rsid w:val="78C5C0B0"/>
    <w:rsid w:val="78CC7D28"/>
    <w:rsid w:val="78CD4F6B"/>
    <w:rsid w:val="78D88059"/>
    <w:rsid w:val="78DC1FD6"/>
    <w:rsid w:val="790B7A8C"/>
    <w:rsid w:val="790E1CE5"/>
    <w:rsid w:val="79196CD2"/>
    <w:rsid w:val="79242C00"/>
    <w:rsid w:val="793808B4"/>
    <w:rsid w:val="79877AFF"/>
    <w:rsid w:val="7996A380"/>
    <w:rsid w:val="79FFE441"/>
    <w:rsid w:val="7A0CF2C6"/>
    <w:rsid w:val="7A36B9F6"/>
    <w:rsid w:val="7A431676"/>
    <w:rsid w:val="7AB51947"/>
    <w:rsid w:val="7AE544C5"/>
    <w:rsid w:val="7B4F7FAE"/>
    <w:rsid w:val="7B73482D"/>
    <w:rsid w:val="7B7EB592"/>
    <w:rsid w:val="7BBBCF0C"/>
    <w:rsid w:val="7BC823DD"/>
    <w:rsid w:val="7BF633E4"/>
    <w:rsid w:val="7C4885F8"/>
    <w:rsid w:val="7CA7D5C0"/>
    <w:rsid w:val="7CBD86AC"/>
    <w:rsid w:val="7CF15950"/>
    <w:rsid w:val="7CFAB21F"/>
    <w:rsid w:val="7D166A68"/>
    <w:rsid w:val="7D2FB41A"/>
    <w:rsid w:val="7D913823"/>
    <w:rsid w:val="7DD09D32"/>
    <w:rsid w:val="7DDBFF78"/>
    <w:rsid w:val="7E0DC8A0"/>
    <w:rsid w:val="7E191F96"/>
    <w:rsid w:val="7E48F288"/>
    <w:rsid w:val="7E4D40A2"/>
    <w:rsid w:val="7E5960EB"/>
    <w:rsid w:val="7E6D7F91"/>
    <w:rsid w:val="7E93786B"/>
    <w:rsid w:val="7EB67B37"/>
    <w:rsid w:val="7ED02B52"/>
    <w:rsid w:val="7EDE0734"/>
    <w:rsid w:val="7F60F1A8"/>
    <w:rsid w:val="7F720222"/>
    <w:rsid w:val="7FDF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53D31"/>
  <w15:chartTrackingRefBased/>
  <w15:docId w15:val="{76DE2B25-536F-43A0-B3C6-5DD56CD6ED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573C546C"/>
    <w:pPr>
      <w:spacing w:after="0"/>
    </w:pPr>
  </w:style>
  <w:style w:type="character" w:styleId="Hyperlink">
    <w:uiPriority w:val="99"/>
    <w:name w:val="Hyperlink"/>
    <w:basedOn w:val="DefaultParagraphFont"/>
    <w:unhideWhenUsed/>
    <w:rsid w:val="76E2E84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91c6ce825e342df" /><Relationship Type="http://schemas.openxmlformats.org/officeDocument/2006/relationships/hyperlink" Target="https://guardian.ng/life/culture-lifestyle/creatures-of-the-benin-kingdom-a-tale-of-mystic-magic-and-the-supernatural/" TargetMode="External" Id="R26b4d9b41d4e4c0f" /><Relationship Type="http://schemas.openxmlformats.org/officeDocument/2006/relationships/hyperlink" Target="https://thelagosreview.ng/reimagining-africas-past-the-museum-of-west-african-art-mowaa-as-a-beacon-of-cultural-renewal-terh-agbedeh/" TargetMode="External" Id="R2a124cd4820144b5" /><Relationship Type="http://schemas.openxmlformats.org/officeDocument/2006/relationships/hyperlink" Target="https://doi.org/10.2307/777682.%20Accessed%2015%20Mar.%202025" TargetMode="External" Id="R67dab7632772435b" /><Relationship Type="http://schemas.openxmlformats.org/officeDocument/2006/relationships/hyperlink" Target="http://www.ijhcs.com/index.php/IJHCS/article/viewFile/302/279" TargetMode="External" Id="R2eede86848c64917" /><Relationship Type="http://schemas.openxmlformats.org/officeDocument/2006/relationships/hyperlink" Target="https://newlinesmag.com/reportage/nigeria-debates-the-fate-of-returning-benin-bronzes/" TargetMode="External" Id="R05ebadc27c2d4a41" /><Relationship Type="http://schemas.openxmlformats.org/officeDocument/2006/relationships/hyperlink" Target="https://rsgincorp.org/2023/06/01/benin-bronzes-offer-unique-opportunity-for-pan-african-unity-leadership/(Accessed" TargetMode="External" Id="R51bc2c54567f48a8" /><Relationship Type="http://schemas.openxmlformats.org/officeDocument/2006/relationships/hyperlink" Target="https://www.jstor.org/stable/j.ctv18msmcr.1." TargetMode="External" Id="Re2e44376a8f04c25" /><Relationship Type="http://schemas.openxmlformats.org/officeDocument/2006/relationships/hyperlink" Target="https://doi.org/10.1111/j.1467-8365.1993.tb00533.x" TargetMode="External" Id="R4909356f431f4bdb" /><Relationship Type="http://schemas.openxmlformats.org/officeDocument/2006/relationships/hyperlink" Target="http://www.jstor.org/stable/722523" TargetMode="External" Id="Ra032ca3347f944ee" /><Relationship Type="http://schemas.openxmlformats.org/officeDocument/2006/relationships/hyperlink" Target="https://www.academia.edu/75005162/Displaying_Loot_The_Benin_objects_and_the_British_Museum" TargetMode="External" Id="Re8c2c758a6a54d98" /><Relationship Type="http://schemas.openxmlformats.org/officeDocument/2006/relationships/hyperlink" Target="http://www.jstor.org/stable/25483729.%20Accessed%2015%20Mar.%202025" TargetMode="External" Id="Rf9c14c91ba6f4a27" /><Relationship Type="http://schemas.openxmlformats.org/officeDocument/2006/relationships/hyperlink" Target="https://www.bbc.co.uk/news/world-africa-65531736" TargetMode="External" Id="R85005848500740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 Samuels (2410646)</dc:creator>
  <keywords/>
  <dc:description/>
  <lastModifiedBy>Steve Samuels (2410646)</lastModifiedBy>
  <revision>4</revision>
  <dcterms:created xsi:type="dcterms:W3CDTF">2025-03-11T21:11:23.5454731Z</dcterms:created>
  <dcterms:modified xsi:type="dcterms:W3CDTF">2025-03-17T09:39:38.8397422Z</dcterms:modified>
</coreProperties>
</file>