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C65A7" w14:textId="77777777" w:rsidR="009910AA" w:rsidRDefault="005C3FAA">
      <w:pPr>
        <w:rPr>
          <w:rFonts w:ascii="Times New Roman" w:eastAsia="Segoe UI" w:hAnsi="Times New Roman" w:cs="Times New Roman"/>
          <w:b/>
          <w:bCs/>
          <w:color w:val="101214"/>
          <w:sz w:val="24"/>
          <w:shd w:val="clear" w:color="auto" w:fill="FFFFFF"/>
        </w:rPr>
      </w:pPr>
      <w:hyperlink r:id="rId4" w:history="1">
        <w:r>
          <w:rPr>
            <w:rStyle w:val="a4"/>
            <w:rFonts w:ascii="Times New Roman" w:eastAsia="Segoe UI" w:hAnsi="Times New Roman" w:cs="Times New Roman"/>
            <w:b/>
            <w:bCs/>
            <w:color w:val="101214"/>
            <w:sz w:val="24"/>
            <w:shd w:val="clear" w:color="auto" w:fill="FFFFFF"/>
          </w:rPr>
          <w:t>https://uowtsd.sharepoint.com/teams/UTWSDGroupPresentation_GRP/Shared%2</w:t>
        </w:r>
        <w:r>
          <w:rPr>
            <w:rStyle w:val="a4"/>
            <w:rFonts w:ascii="Times New Roman" w:eastAsia="Segoe UI" w:hAnsi="Times New Roman" w:cs="Times New Roman"/>
            <w:b/>
            <w:bCs/>
            <w:color w:val="101214"/>
            <w:sz w:val="24"/>
            <w:shd w:val="clear" w:color="auto" w:fill="FFFFFF"/>
          </w:rPr>
          <w:t>0Documents/General/Recordings/Meeting%20in%20_General_-20230502_134722-Meeting%20Recording.mp4?web=1</w:t>
        </w:r>
      </w:hyperlink>
    </w:p>
    <w:p w14:paraId="4F14A284" w14:textId="77777777" w:rsidR="009910AA" w:rsidRDefault="009910AA">
      <w:pPr>
        <w:rPr>
          <w:rFonts w:ascii="Times New Roman" w:eastAsia="Segoe UI" w:hAnsi="Times New Roman" w:cs="Times New Roman"/>
          <w:b/>
          <w:bCs/>
          <w:color w:val="101214"/>
          <w:sz w:val="24"/>
          <w:shd w:val="clear" w:color="auto" w:fill="FFFFFF"/>
        </w:rPr>
      </w:pPr>
    </w:p>
    <w:p w14:paraId="65AB7C8A" w14:textId="77777777" w:rsidR="009910AA" w:rsidRDefault="005C3FAA">
      <w:pPr>
        <w:rPr>
          <w:rFonts w:ascii="Times New Roman" w:eastAsia="Segoe UI" w:hAnsi="Times New Roman" w:cs="Times New Roman"/>
          <w:b/>
          <w:bCs/>
          <w:color w:val="101214"/>
          <w:sz w:val="24"/>
          <w:shd w:val="clear" w:color="auto" w:fill="FFFFFF"/>
        </w:rPr>
      </w:pPr>
      <w:r>
        <w:rPr>
          <w:rFonts w:ascii="Times New Roman" w:eastAsia="Segoe UI" w:hAnsi="Times New Roman" w:cs="Times New Roman"/>
          <w:b/>
          <w:bCs/>
          <w:color w:val="101214"/>
          <w:sz w:val="24"/>
          <w:shd w:val="clear" w:color="auto" w:fill="FFFFFF"/>
        </w:rPr>
        <w:t>How does this strategy compare to others in a similar industry?</w:t>
      </w:r>
    </w:p>
    <w:p w14:paraId="7ED5AB1F" w14:textId="77777777" w:rsidR="009910AA" w:rsidRDefault="009910AA">
      <w:pPr>
        <w:rPr>
          <w:rFonts w:ascii="Times New Roman" w:eastAsia="Segoe UI" w:hAnsi="Times New Roman" w:cs="Times New Roman"/>
          <w:color w:val="101214"/>
          <w:sz w:val="24"/>
          <w:shd w:val="clear" w:color="auto" w:fill="FFFFFF"/>
        </w:rPr>
      </w:pPr>
    </w:p>
    <w:p w14:paraId="6612C12A" w14:textId="77777777" w:rsidR="009910AA" w:rsidRDefault="005C3FAA">
      <w:pPr>
        <w:rPr>
          <w:rFonts w:ascii="Times New Roman" w:eastAsia="Segoe UI" w:hAnsi="Times New Roman" w:cs="Times New Roman"/>
          <w:color w:val="101214"/>
          <w:sz w:val="24"/>
          <w:shd w:val="clear" w:color="auto" w:fill="FFFFFF"/>
        </w:rPr>
      </w:pPr>
      <w:r>
        <w:rPr>
          <w:rFonts w:ascii="Times New Roman" w:eastAsia="Segoe UI" w:hAnsi="Times New Roman" w:cs="Times New Roman" w:hint="eastAsia"/>
          <w:color w:val="101214"/>
          <w:sz w:val="24"/>
          <w:shd w:val="clear" w:color="auto" w:fill="FFFFFF"/>
        </w:rPr>
        <w:t>So far, all the hotels are competing with each oth</w:t>
      </w:r>
      <w:r>
        <w:rPr>
          <w:rFonts w:ascii="Times New Roman" w:eastAsia="Segoe UI" w:hAnsi="Times New Roman" w:cs="Times New Roman" w:hint="eastAsia"/>
          <w:color w:val="101214"/>
          <w:sz w:val="24"/>
          <w:shd w:val="clear" w:color="auto" w:fill="FFFFFF"/>
        </w:rPr>
        <w:t>er, then Shangri-La Hotel in order to improve their competitiveness within the industry, they decided to improve their facilities and services to keep their customers.</w:t>
      </w:r>
      <w:r>
        <w:rPr>
          <w:rFonts w:ascii="Times New Roman" w:eastAsia="Segoe UI" w:hAnsi="Times New Roman" w:cs="Times New Roman"/>
          <w:color w:val="101214"/>
          <w:sz w:val="24"/>
          <w:shd w:val="clear" w:color="auto" w:fill="FFFFFF"/>
        </w:rPr>
        <w:t xml:space="preserve"> So they decided to improve the quality of the staff and the hotel environment. Because a</w:t>
      </w:r>
      <w:r>
        <w:rPr>
          <w:rFonts w:ascii="Times New Roman" w:eastAsia="Segoe UI" w:hAnsi="Times New Roman" w:cs="Times New Roman"/>
          <w:color w:val="101214"/>
          <w:sz w:val="24"/>
          <w:shd w:val="clear" w:color="auto" w:fill="FFFFFF"/>
        </w:rPr>
        <w:t xml:space="preserve"> hotel wants to succeed, then the service attitude of the staff is very important, which depends on the customer's feedback to the staff. If they decide the service is comfortable, then they will eventually come back. So the company's goal is to keep consu</w:t>
      </w:r>
      <w:r>
        <w:rPr>
          <w:rFonts w:ascii="Times New Roman" w:eastAsia="Segoe UI" w:hAnsi="Times New Roman" w:cs="Times New Roman"/>
          <w:color w:val="101214"/>
          <w:sz w:val="24"/>
          <w:shd w:val="clear" w:color="auto" w:fill="FFFFFF"/>
        </w:rPr>
        <w:t>mers accessible. It can be seen that this strategy can effectively improve the company's level of competition in the same industry.</w:t>
      </w:r>
      <w:r>
        <w:rPr>
          <w:rFonts w:ascii="Times New Roman" w:eastAsia="Segoe UI" w:hAnsi="Times New Roman" w:cs="Times New Roman" w:hint="eastAsia"/>
          <w:color w:val="101214"/>
          <w:sz w:val="24"/>
          <w:shd w:val="clear" w:color="auto" w:fill="FFFFFF"/>
        </w:rPr>
        <w:t>(Shangri-La 2019)</w:t>
      </w:r>
    </w:p>
    <w:p w14:paraId="788960AA" w14:textId="77777777" w:rsidR="009910AA" w:rsidRDefault="009910AA">
      <w:pPr>
        <w:rPr>
          <w:rFonts w:ascii="Times New Roman" w:eastAsia="Segoe UI" w:hAnsi="Times New Roman" w:cs="Times New Roman"/>
          <w:color w:val="101214"/>
          <w:sz w:val="24"/>
          <w:shd w:val="clear" w:color="auto" w:fill="FFFFFF"/>
        </w:rPr>
      </w:pPr>
    </w:p>
    <w:p w14:paraId="494E55FD" w14:textId="77777777" w:rsidR="009910AA" w:rsidRDefault="005C3FAA">
      <w:pPr>
        <w:rPr>
          <w:rFonts w:ascii="Times New Roman" w:eastAsia="Segoe UI" w:hAnsi="Times New Roman" w:cs="Times New Roman"/>
          <w:color w:val="101214"/>
          <w:sz w:val="24"/>
          <w:shd w:val="clear" w:color="auto" w:fill="FFFFFF"/>
        </w:rPr>
      </w:pPr>
      <w:r>
        <w:rPr>
          <w:rFonts w:ascii="Times New Roman" w:eastAsia="Segoe UI" w:hAnsi="Times New Roman" w:cs="Times New Roman"/>
          <w:b/>
          <w:bCs/>
          <w:color w:val="101214"/>
          <w:sz w:val="24"/>
          <w:shd w:val="clear" w:color="auto" w:fill="FFFFFF"/>
        </w:rPr>
        <w:t>Are there any tangible measures of success discussed in the Plan?​</w:t>
      </w:r>
    </w:p>
    <w:p w14:paraId="5D45AB0B" w14:textId="77777777" w:rsidR="009910AA" w:rsidRDefault="009910AA">
      <w:pPr>
        <w:rPr>
          <w:rFonts w:ascii="Times New Roman" w:eastAsia="Segoe UI" w:hAnsi="Times New Roman" w:cs="Times New Roman"/>
          <w:color w:val="101214"/>
          <w:sz w:val="24"/>
          <w:shd w:val="clear" w:color="auto" w:fill="FFFFFF"/>
        </w:rPr>
      </w:pPr>
    </w:p>
    <w:p w14:paraId="54BFA08F" w14:textId="77777777" w:rsidR="009910AA" w:rsidRDefault="005C3FAA">
      <w:pPr>
        <w:rPr>
          <w:rFonts w:ascii="Times New Roman" w:eastAsia="Segoe UI" w:hAnsi="Times New Roman" w:cs="Times New Roman"/>
          <w:color w:val="101214"/>
          <w:sz w:val="24"/>
          <w:shd w:val="clear" w:color="auto" w:fill="FFFFFF"/>
        </w:rPr>
      </w:pPr>
      <w:r>
        <w:rPr>
          <w:rFonts w:ascii="Times New Roman" w:eastAsia="Segoe UI" w:hAnsi="Times New Roman" w:cs="Times New Roman" w:hint="eastAsia"/>
          <w:color w:val="101214"/>
          <w:sz w:val="24"/>
          <w:shd w:val="clear" w:color="auto" w:fill="FFFFFF"/>
        </w:rPr>
        <w:t xml:space="preserve">The hotel has done some </w:t>
      </w:r>
      <w:r>
        <w:rPr>
          <w:rFonts w:ascii="Times New Roman" w:eastAsia="Segoe UI" w:hAnsi="Times New Roman" w:cs="Times New Roman" w:hint="eastAsia"/>
          <w:color w:val="101214"/>
          <w:sz w:val="24"/>
          <w:shd w:val="clear" w:color="auto" w:fill="FFFFFF"/>
        </w:rPr>
        <w:t>questionnaires for this purpose. If the questionnaire results show that the staff who have participated in the Shangri-La Institute project are highly motivated, then it can be shown that the Shangri-La Institute project is effective and can be further dev</w:t>
      </w:r>
      <w:r>
        <w:rPr>
          <w:rFonts w:ascii="Times New Roman" w:eastAsia="Segoe UI" w:hAnsi="Times New Roman" w:cs="Times New Roman" w:hint="eastAsia"/>
          <w:color w:val="101214"/>
          <w:sz w:val="24"/>
          <w:shd w:val="clear" w:color="auto" w:fill="FFFFFF"/>
        </w:rPr>
        <w:t>eloped.</w:t>
      </w:r>
      <w:r>
        <w:rPr>
          <w:rFonts w:ascii="Times New Roman" w:eastAsia="Segoe UI" w:hAnsi="Times New Roman" w:cs="Times New Roman"/>
          <w:color w:val="101214"/>
          <w:sz w:val="24"/>
          <w:shd w:val="clear" w:color="auto" w:fill="FFFFFF"/>
        </w:rPr>
        <w:t xml:space="preserve"> Moreover, if what the results show is that employees are less motivated to work, then the Shangri-La Academy program will be considered useless. Therefore, this study can assume that the results of the hotel will be in the following form: assuming </w:t>
      </w:r>
      <w:r>
        <w:rPr>
          <w:rFonts w:ascii="Times New Roman" w:eastAsia="Segoe UI" w:hAnsi="Times New Roman" w:cs="Times New Roman"/>
          <w:color w:val="101214"/>
          <w:sz w:val="24"/>
          <w:shd w:val="clear" w:color="auto" w:fill="FFFFFF"/>
        </w:rPr>
        <w:t>that the motivation level of the Shangri-La hotel staff is high, then the Shangri-La Academy project is correlated with the motivation level of the staff. Then the Shangri-La Institute program can effectively improve the work motivation of Shangri-La hotel</w:t>
      </w:r>
      <w:r>
        <w:rPr>
          <w:rFonts w:ascii="Times New Roman" w:eastAsia="Segoe UI" w:hAnsi="Times New Roman" w:cs="Times New Roman"/>
          <w:color w:val="101214"/>
          <w:sz w:val="24"/>
          <w:shd w:val="clear" w:color="auto" w:fill="FFFFFF"/>
        </w:rPr>
        <w:t xml:space="preserve"> staff.</w:t>
      </w:r>
    </w:p>
    <w:p w14:paraId="567F6670" w14:textId="77777777" w:rsidR="009910AA" w:rsidRDefault="009910AA">
      <w:pPr>
        <w:rPr>
          <w:rFonts w:ascii="Times New Roman" w:eastAsia="Segoe UI" w:hAnsi="Times New Roman" w:cs="Times New Roman"/>
          <w:color w:val="101214"/>
          <w:sz w:val="24"/>
          <w:shd w:val="clear" w:color="auto" w:fill="FFFFFF"/>
        </w:rPr>
      </w:pPr>
    </w:p>
    <w:p w14:paraId="7089C461" w14:textId="77777777" w:rsidR="009910AA" w:rsidRDefault="005C3FAA">
      <w:pPr>
        <w:rPr>
          <w:rFonts w:ascii="Times New Roman" w:eastAsia="Segoe UI" w:hAnsi="Times New Roman" w:cs="Times New Roman"/>
          <w:b/>
          <w:bCs/>
          <w:color w:val="101214"/>
          <w:sz w:val="24"/>
          <w:shd w:val="clear" w:color="auto" w:fill="FFFFFF"/>
        </w:rPr>
      </w:pPr>
      <w:r>
        <w:rPr>
          <w:rFonts w:ascii="Times New Roman" w:eastAsia="Segoe UI" w:hAnsi="Times New Roman" w:cs="Times New Roman"/>
          <w:b/>
          <w:bCs/>
          <w:color w:val="101214"/>
          <w:sz w:val="24"/>
          <w:shd w:val="clear" w:color="auto" w:fill="FFFFFF"/>
        </w:rPr>
        <w:t>Does it appear to be cost-effective?</w:t>
      </w:r>
    </w:p>
    <w:p w14:paraId="703FBA71" w14:textId="77777777" w:rsidR="009910AA" w:rsidRDefault="009910AA">
      <w:pPr>
        <w:rPr>
          <w:rFonts w:ascii="Times New Roman" w:eastAsia="Segoe UI" w:hAnsi="Times New Roman" w:cs="Times New Roman"/>
          <w:color w:val="101214"/>
          <w:sz w:val="24"/>
          <w:shd w:val="clear" w:color="auto" w:fill="FFFFFF"/>
        </w:rPr>
      </w:pPr>
    </w:p>
    <w:p w14:paraId="57E06EF8" w14:textId="77777777" w:rsidR="009910AA" w:rsidRDefault="005C3FAA">
      <w:pPr>
        <w:rPr>
          <w:rFonts w:ascii="Times New Roman" w:eastAsia="Segoe UI" w:hAnsi="Times New Roman" w:cs="Times New Roman"/>
          <w:color w:val="101214"/>
          <w:sz w:val="24"/>
          <w:shd w:val="clear" w:color="auto" w:fill="FFFFFF"/>
        </w:rPr>
      </w:pPr>
      <w:r>
        <w:rPr>
          <w:rFonts w:ascii="Times New Roman" w:eastAsia="Segoe UI" w:hAnsi="Times New Roman" w:cs="Times New Roman" w:hint="eastAsia"/>
          <w:color w:val="101214"/>
          <w:sz w:val="24"/>
          <w:shd w:val="clear" w:color="auto" w:fill="FFFFFF"/>
        </w:rPr>
        <w:t>After completing the questionnaire, the hotel implemented the plan.</w:t>
      </w:r>
      <w:r>
        <w:rPr>
          <w:rFonts w:ascii="Times New Roman" w:eastAsia="Segoe UI" w:hAnsi="Times New Roman" w:cs="Times New Roman"/>
          <w:color w:val="101214"/>
          <w:sz w:val="24"/>
          <w:shd w:val="clear" w:color="auto" w:fill="FFFFFF"/>
        </w:rPr>
        <w:t xml:space="preserve"> After the implementation of the Shangri-La Academy project for a period of time, the hotel re-calculated the mean value and the percentage of</w:t>
      </w:r>
      <w:r>
        <w:rPr>
          <w:rFonts w:ascii="Times New Roman" w:eastAsia="Segoe UI" w:hAnsi="Times New Roman" w:cs="Times New Roman"/>
          <w:color w:val="101214"/>
          <w:sz w:val="24"/>
          <w:shd w:val="clear" w:color="auto" w:fill="FFFFFF"/>
        </w:rPr>
        <w:t xml:space="preserve"> effectiveness and showed that the effectiveness of the Shangri-La Academy project was as high as 66%. It also shows that the existence of Shangri-La Academy project has effectively improved the working motivation of Shangri-La Hotel staff. Then there can </w:t>
      </w:r>
      <w:r>
        <w:rPr>
          <w:rFonts w:ascii="Times New Roman" w:eastAsia="Segoe UI" w:hAnsi="Times New Roman" w:cs="Times New Roman"/>
          <w:color w:val="101214"/>
          <w:sz w:val="24"/>
          <w:shd w:val="clear" w:color="auto" w:fill="FFFFFF"/>
        </w:rPr>
        <w:t>be a sustainable development strategy.</w:t>
      </w:r>
      <w:r>
        <w:rPr>
          <w:rFonts w:ascii="Times New Roman" w:eastAsia="Segoe UI" w:hAnsi="Times New Roman" w:cs="Times New Roman" w:hint="eastAsia"/>
          <w:color w:val="101214"/>
          <w:sz w:val="24"/>
          <w:shd w:val="clear" w:color="auto" w:fill="FFFFFF"/>
        </w:rPr>
        <w:t>(Shangri-La 2010)</w:t>
      </w:r>
    </w:p>
    <w:p w14:paraId="580E0BEA" w14:textId="77777777" w:rsidR="009910AA" w:rsidRDefault="009910AA">
      <w:pPr>
        <w:rPr>
          <w:rFonts w:ascii="Segoe UI" w:eastAsia="Segoe UI" w:hAnsi="Segoe UI" w:cs="Segoe UI"/>
          <w:color w:val="101214"/>
          <w:sz w:val="16"/>
          <w:szCs w:val="16"/>
          <w:shd w:val="clear" w:color="auto" w:fill="FFFFFF"/>
        </w:rPr>
      </w:pPr>
    </w:p>
    <w:p w14:paraId="2DEBF876" w14:textId="77777777" w:rsidR="009910AA" w:rsidRDefault="005C3FAA">
      <w:pPr>
        <w:rPr>
          <w:rFonts w:ascii="Times New Roman" w:eastAsia="Segoe UI" w:hAnsi="Times New Roman" w:cs="Times New Roman"/>
          <w:b/>
          <w:bCs/>
          <w:color w:val="101214"/>
          <w:sz w:val="24"/>
          <w:shd w:val="clear" w:color="auto" w:fill="FFFFFF"/>
        </w:rPr>
      </w:pPr>
      <w:r>
        <w:rPr>
          <w:rFonts w:ascii="Times New Roman" w:eastAsia="Segoe UI" w:hAnsi="Times New Roman" w:cs="Times New Roman"/>
          <w:b/>
          <w:bCs/>
          <w:color w:val="101214"/>
          <w:sz w:val="24"/>
          <w:shd w:val="clear" w:color="auto" w:fill="FFFFFF"/>
        </w:rPr>
        <w:t>What are the links between the strategies proposed within the plan and the potential impact on enhancing effectiveness of the employees?</w:t>
      </w:r>
    </w:p>
    <w:p w14:paraId="50A78249" w14:textId="77777777" w:rsidR="009910AA" w:rsidRDefault="009910AA">
      <w:pPr>
        <w:rPr>
          <w:rFonts w:ascii="Times New Roman" w:eastAsia="Segoe UI" w:hAnsi="Times New Roman" w:cs="Times New Roman"/>
          <w:color w:val="101214"/>
          <w:sz w:val="24"/>
          <w:shd w:val="clear" w:color="auto" w:fill="FFFFFF"/>
        </w:rPr>
      </w:pPr>
    </w:p>
    <w:p w14:paraId="453E05EF" w14:textId="77777777" w:rsidR="009910AA" w:rsidRDefault="005C3FAA">
      <w:pPr>
        <w:pStyle w:val="a3"/>
        <w:widowControl/>
        <w:shd w:val="clear" w:color="auto" w:fill="FFFFFF"/>
        <w:spacing w:line="252" w:lineRule="atLeast"/>
        <w:rPr>
          <w:rFonts w:ascii="Times New Roman" w:eastAsia="Segoe UI" w:hAnsi="Times New Roman" w:cs="Times New Roman"/>
          <w:color w:val="101214"/>
          <w:shd w:val="clear" w:color="auto" w:fill="FFFFFF"/>
        </w:rPr>
      </w:pPr>
      <w:r>
        <w:rPr>
          <w:rFonts w:ascii="Times New Roman" w:eastAsia="Segoe UI" w:hAnsi="Times New Roman" w:cs="Times New Roman"/>
          <w:color w:val="101214"/>
          <w:shd w:val="clear" w:color="auto" w:fill="FFFFFF"/>
        </w:rPr>
        <w:t xml:space="preserve">Understanding the importance of the Shangri-La Academy Program in the work environment, it is recommended that the hotel maintain or improve the Shangri-La </w:t>
      </w:r>
      <w:r>
        <w:rPr>
          <w:rFonts w:ascii="Times New Roman" w:eastAsia="Segoe UI" w:hAnsi="Times New Roman" w:cs="Times New Roman"/>
          <w:color w:val="101214"/>
          <w:shd w:val="clear" w:color="auto" w:fill="FFFFFF"/>
        </w:rPr>
        <w:lastRenderedPageBreak/>
        <w:t>Academy program through better management, for example by developing selection models more carefully</w:t>
      </w:r>
      <w:r>
        <w:rPr>
          <w:rFonts w:ascii="Times New Roman" w:eastAsia="Segoe UI" w:hAnsi="Times New Roman" w:cs="Times New Roman"/>
          <w:color w:val="101214"/>
          <w:shd w:val="clear" w:color="auto" w:fill="FFFFFF"/>
        </w:rPr>
        <w:t xml:space="preserve"> to enable staff to work to the maximum. We know that hard work is one of the main factors that motivate employees to participate in the Shangri-La Academy Program, therefore, the hotel should maintain or promote employee loyalty to the Shangri-La Academy </w:t>
      </w:r>
      <w:r>
        <w:rPr>
          <w:rFonts w:ascii="Times New Roman" w:eastAsia="Segoe UI" w:hAnsi="Times New Roman" w:cs="Times New Roman"/>
          <w:color w:val="101214"/>
          <w:shd w:val="clear" w:color="auto" w:fill="FFFFFF"/>
        </w:rPr>
        <w:t xml:space="preserve">Program so that employees can do their best work. </w:t>
      </w:r>
      <w:r>
        <w:rPr>
          <w:rFonts w:ascii="Times New Roman" w:eastAsia="Segoe UI" w:hAnsi="Times New Roman" w:cs="Times New Roman" w:hint="eastAsia"/>
          <w:color w:val="101214"/>
          <w:shd w:val="clear" w:color="auto" w:fill="FFFFFF"/>
        </w:rPr>
        <w:t>(Shangri-La 2016)</w:t>
      </w:r>
    </w:p>
    <w:p w14:paraId="77766C60" w14:textId="77777777" w:rsidR="009910AA" w:rsidRDefault="009910AA">
      <w:pPr>
        <w:pStyle w:val="a3"/>
        <w:widowControl/>
        <w:shd w:val="clear" w:color="auto" w:fill="FFFFFF"/>
        <w:spacing w:line="252" w:lineRule="atLeast"/>
        <w:rPr>
          <w:rFonts w:ascii="Times New Roman" w:eastAsia="Segoe UI" w:hAnsi="Times New Roman" w:cs="Times New Roman"/>
          <w:color w:val="101214"/>
          <w:shd w:val="clear" w:color="auto" w:fill="FFFFFF"/>
        </w:rPr>
      </w:pPr>
    </w:p>
    <w:p w14:paraId="152894D1" w14:textId="77777777" w:rsidR="009910AA" w:rsidRDefault="005C3FAA">
      <w:pPr>
        <w:pStyle w:val="a3"/>
        <w:widowControl/>
        <w:shd w:val="clear" w:color="auto" w:fill="FFFFFF"/>
        <w:spacing w:line="252" w:lineRule="atLeast"/>
        <w:rPr>
          <w:rFonts w:ascii="Times New Roman" w:eastAsia="Segoe UI" w:hAnsi="Times New Roman" w:cs="Times New Roman"/>
          <w:color w:val="101214"/>
          <w:shd w:val="clear" w:color="auto" w:fill="FFFFFF"/>
        </w:rPr>
      </w:pPr>
      <w:r>
        <w:rPr>
          <w:rFonts w:ascii="Times New Roman" w:eastAsia="Segoe UI" w:hAnsi="Times New Roman" w:cs="Times New Roman"/>
          <w:color w:val="101214"/>
          <w:shd w:val="clear" w:color="auto" w:fill="FFFFFF"/>
        </w:rPr>
        <w:t>In addition, through this strategy, we can know that there are two factors to improve employees' work motivation, namely external factors and internal factors. Then where should meet thes</w:t>
      </w:r>
      <w:r>
        <w:rPr>
          <w:rFonts w:ascii="Times New Roman" w:eastAsia="Segoe UI" w:hAnsi="Times New Roman" w:cs="Times New Roman"/>
          <w:color w:val="101214"/>
          <w:shd w:val="clear" w:color="auto" w:fill="FFFFFF"/>
        </w:rPr>
        <w:t>e requirements, to ensure that the employee's high work motivation. The external factors of Shangri-La Hotel working environment include: convenient working environment, good supervision from superiors, performance rewards, status and responsibility, curre</w:t>
      </w:r>
      <w:r>
        <w:rPr>
          <w:rFonts w:ascii="Times New Roman" w:eastAsia="Segoe UI" w:hAnsi="Times New Roman" w:cs="Times New Roman"/>
          <w:color w:val="101214"/>
          <w:shd w:val="clear" w:color="auto" w:fill="FFFFFF"/>
        </w:rPr>
        <w:t xml:space="preserve">nt rules and regulations. In addition, the internal factors of employees will also affect the motivation of employees, such as personal maturity, education level and welfare of employees. According to the staff, the working environment of Shangri-La Hotel </w:t>
      </w:r>
      <w:r>
        <w:rPr>
          <w:rFonts w:ascii="Times New Roman" w:eastAsia="Segoe UI" w:hAnsi="Times New Roman" w:cs="Times New Roman"/>
          <w:color w:val="101214"/>
          <w:shd w:val="clear" w:color="auto" w:fill="FFFFFF"/>
        </w:rPr>
        <w:t>is very convenient; It has clear rules and regulations. In addition, the hotel also provides satisfactory training and compensation plans for its employees. The hotel strives to support employees in achieving their personal and professional goals, while of</w:t>
      </w:r>
      <w:r>
        <w:rPr>
          <w:rFonts w:ascii="Times New Roman" w:eastAsia="Segoe UI" w:hAnsi="Times New Roman" w:cs="Times New Roman"/>
          <w:color w:val="101214"/>
          <w:shd w:val="clear" w:color="auto" w:fill="FFFFFF"/>
        </w:rPr>
        <w:t xml:space="preserve">fering wellness programs for employees and their families, as well as comprehensive training and career development opportunities. Because employee happiness is also important to career development. In addition to medical examinations and the promotion of </w:t>
      </w:r>
      <w:r>
        <w:rPr>
          <w:rFonts w:ascii="Times New Roman" w:eastAsia="Segoe UI" w:hAnsi="Times New Roman" w:cs="Times New Roman"/>
          <w:color w:val="101214"/>
          <w:shd w:val="clear" w:color="auto" w:fill="FFFFFF"/>
        </w:rPr>
        <w:t xml:space="preserve">smoke-free workplaces, the hotel also carries out activities to promote healthy lifestyles with the support of the employee council. Such things can also make employees more motivated to work. Because they will feel happy working in such company, with all </w:t>
      </w:r>
      <w:r>
        <w:rPr>
          <w:rFonts w:ascii="Times New Roman" w:eastAsia="Segoe UI" w:hAnsi="Times New Roman" w:cs="Times New Roman"/>
          <w:color w:val="101214"/>
          <w:shd w:val="clear" w:color="auto" w:fill="FFFFFF"/>
        </w:rPr>
        <w:t>kinds of good treatment and compensation. They will be more motivated to put their energy into their work.</w:t>
      </w:r>
      <w:r>
        <w:rPr>
          <w:rFonts w:ascii="Times New Roman" w:eastAsia="Segoe UI" w:hAnsi="Times New Roman" w:cs="Times New Roman" w:hint="eastAsia"/>
          <w:color w:val="101214"/>
          <w:shd w:val="clear" w:color="auto" w:fill="FFFFFF"/>
        </w:rPr>
        <w:t>(Shangri-La 2017)</w:t>
      </w:r>
    </w:p>
    <w:p w14:paraId="50E1C5CE" w14:textId="77777777" w:rsidR="009910AA" w:rsidRDefault="009910AA">
      <w:pPr>
        <w:rPr>
          <w:rFonts w:ascii="Times New Roman" w:eastAsia="Segoe UI" w:hAnsi="Times New Roman" w:cs="Times New Roman"/>
          <w:color w:val="101214"/>
          <w:sz w:val="24"/>
          <w:shd w:val="clear" w:color="auto" w:fill="FFFFFF"/>
        </w:rPr>
      </w:pPr>
    </w:p>
    <w:p w14:paraId="006E4C4D" w14:textId="77777777" w:rsidR="009910AA" w:rsidRDefault="005C3FAA">
      <w:pPr>
        <w:rPr>
          <w:rFonts w:ascii="Times New Roman" w:eastAsia="Segoe UI" w:hAnsi="Times New Roman" w:cs="Times New Roman"/>
          <w:b/>
          <w:bCs/>
          <w:color w:val="101214"/>
          <w:sz w:val="24"/>
          <w:shd w:val="clear" w:color="auto" w:fill="FFFFFF"/>
        </w:rPr>
      </w:pPr>
      <w:r>
        <w:rPr>
          <w:rFonts w:ascii="Times New Roman" w:eastAsia="Segoe UI" w:hAnsi="Times New Roman" w:cs="Times New Roman"/>
          <w:b/>
          <w:bCs/>
          <w:color w:val="101214"/>
          <w:sz w:val="24"/>
          <w:shd w:val="clear" w:color="auto" w:fill="FFFFFF"/>
        </w:rPr>
        <w:t>REFERENCES</w:t>
      </w:r>
    </w:p>
    <w:p w14:paraId="2271DEFF" w14:textId="77777777" w:rsidR="009910AA" w:rsidRDefault="009910AA">
      <w:pPr>
        <w:rPr>
          <w:rFonts w:ascii="Times New Roman" w:eastAsia="Segoe UI" w:hAnsi="Times New Roman" w:cs="Times New Roman"/>
          <w:color w:val="101214"/>
          <w:sz w:val="24"/>
          <w:shd w:val="clear" w:color="auto" w:fill="FFFFFF"/>
        </w:rPr>
      </w:pPr>
    </w:p>
    <w:p w14:paraId="058498E2" w14:textId="77777777" w:rsidR="009910AA" w:rsidRDefault="005C3FAA">
      <w:pPr>
        <w:widowControl/>
      </w:pPr>
      <w:r>
        <w:rPr>
          <w:rFonts w:ascii="Times New Roman" w:eastAsia="宋体" w:hAnsi="Times New Roman" w:cs="Times New Roman"/>
          <w:color w:val="000000"/>
          <w:kern w:val="0"/>
          <w:sz w:val="20"/>
          <w:szCs w:val="20"/>
          <w:lang w:bidi="ar"/>
        </w:rPr>
        <w:t>Shangri-La Hotels and Resort, 2010. “Shangri</w:t>
      </w:r>
      <w:r>
        <w:rPr>
          <w:rFonts w:ascii="Times New Roman" w:eastAsia="宋体" w:hAnsi="Times New Roman" w:cs="Times New Roman" w:hint="eastAsia"/>
          <w:color w:val="000000"/>
          <w:kern w:val="0"/>
          <w:sz w:val="20"/>
          <w:szCs w:val="20"/>
          <w:lang w:bidi="ar"/>
        </w:rPr>
        <w:t>-</w:t>
      </w:r>
      <w:r>
        <w:rPr>
          <w:rFonts w:ascii="Times New Roman" w:eastAsia="宋体" w:hAnsi="Times New Roman" w:cs="Times New Roman"/>
          <w:color w:val="000000"/>
          <w:kern w:val="0"/>
          <w:sz w:val="20"/>
          <w:szCs w:val="20"/>
          <w:lang w:bidi="ar"/>
        </w:rPr>
        <w:t>La Academy Program”. Available at</w:t>
      </w:r>
      <w:r>
        <w:rPr>
          <w:rFonts w:ascii="Times New Roman" w:eastAsia="宋体" w:hAnsi="Times New Roman" w:cs="Times New Roman" w:hint="eastAsia"/>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http://www.shangri-la.com, 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 xml:space="preserve">. </w:t>
      </w:r>
    </w:p>
    <w:p w14:paraId="4AE9D694" w14:textId="77777777" w:rsidR="009910AA" w:rsidRDefault="009910AA">
      <w:pPr>
        <w:rPr>
          <w:rFonts w:ascii="Times New Roman" w:eastAsia="Segoe UI" w:hAnsi="Times New Roman" w:cs="Times New Roman"/>
          <w:color w:val="101214"/>
          <w:sz w:val="24"/>
          <w:shd w:val="clear" w:color="auto" w:fill="FFFFFF"/>
        </w:rPr>
      </w:pPr>
    </w:p>
    <w:p w14:paraId="07D9BE01" w14:textId="77777777" w:rsidR="009910AA" w:rsidRDefault="005C3FAA">
      <w:pPr>
        <w:pStyle w:val="1"/>
        <w:widowControl/>
        <w:spacing w:beforeAutospacing="0" w:after="141" w:afterAutospacing="0"/>
        <w:rPr>
          <w:rFonts w:ascii="Times New Roman" w:hAnsi="Times New Roman" w:hint="default"/>
          <w:b w:val="0"/>
          <w:bCs w:val="0"/>
          <w:color w:val="000000"/>
          <w:kern w:val="0"/>
          <w:sz w:val="20"/>
          <w:szCs w:val="20"/>
          <w:lang w:bidi="ar"/>
        </w:rPr>
      </w:pPr>
      <w:r>
        <w:rPr>
          <w:rFonts w:ascii="Times New Roman" w:hAnsi="Times New Roman" w:hint="default"/>
          <w:b w:val="0"/>
          <w:bCs w:val="0"/>
          <w:color w:val="000000"/>
          <w:kern w:val="0"/>
          <w:sz w:val="20"/>
          <w:szCs w:val="20"/>
          <w:lang w:bidi="ar"/>
        </w:rPr>
        <w:t>Shangri-La Hotels and Resorts</w:t>
      </w:r>
      <w:r>
        <w:rPr>
          <w:rFonts w:ascii="Times New Roman" w:hAnsi="Times New Roman"/>
          <w:b w:val="0"/>
          <w:bCs w:val="0"/>
          <w:color w:val="000000"/>
          <w:kern w:val="0"/>
          <w:sz w:val="20"/>
          <w:szCs w:val="20"/>
          <w:lang w:bidi="ar"/>
        </w:rPr>
        <w:t>，</w:t>
      </w:r>
      <w:r>
        <w:rPr>
          <w:rFonts w:ascii="Times New Roman" w:hAnsi="Times New Roman"/>
          <w:b w:val="0"/>
          <w:bCs w:val="0"/>
          <w:color w:val="000000"/>
          <w:kern w:val="0"/>
          <w:sz w:val="20"/>
          <w:szCs w:val="20"/>
          <w:lang w:bidi="ar"/>
        </w:rPr>
        <w:t xml:space="preserve">2017. </w:t>
      </w:r>
      <w:r>
        <w:rPr>
          <w:rFonts w:ascii="Times New Roman" w:hAnsi="Times New Roman" w:hint="default"/>
          <w:b w:val="0"/>
          <w:bCs w:val="0"/>
          <w:color w:val="000000"/>
          <w:kern w:val="0"/>
          <w:sz w:val="20"/>
          <w:szCs w:val="20"/>
          <w:lang w:bidi="ar"/>
        </w:rPr>
        <w:t>“</w:t>
      </w:r>
      <w:r>
        <w:rPr>
          <w:rFonts w:ascii="Times New Roman" w:hAnsi="Times New Roman" w:hint="default"/>
          <w:b w:val="0"/>
          <w:bCs w:val="0"/>
          <w:color w:val="000000"/>
          <w:kern w:val="0"/>
          <w:sz w:val="20"/>
          <w:szCs w:val="20"/>
          <w:lang w:bidi="ar"/>
        </w:rPr>
        <w:t>Bringing Asian Hospitality To The World</w:t>
      </w:r>
      <w:r>
        <w:rPr>
          <w:rFonts w:ascii="Times New Roman" w:hAnsi="Times New Roman" w:hint="default"/>
          <w:b w:val="0"/>
          <w:bCs w:val="0"/>
          <w:color w:val="000000"/>
          <w:kern w:val="0"/>
          <w:sz w:val="20"/>
          <w:szCs w:val="20"/>
          <w:lang w:bidi="ar"/>
        </w:rPr>
        <w:t>”</w:t>
      </w:r>
      <w:r>
        <w:rPr>
          <w:rFonts w:ascii="Times New Roman" w:hAnsi="Times New Roman"/>
          <w:b w:val="0"/>
          <w:bCs w:val="0"/>
          <w:color w:val="000000"/>
          <w:kern w:val="0"/>
          <w:sz w:val="20"/>
          <w:szCs w:val="20"/>
          <w:lang w:bidi="ar"/>
        </w:rPr>
        <w:t xml:space="preserve">.  Available at </w:t>
      </w:r>
      <w:hyperlink r:id="rId5" w:history="1">
        <w:r>
          <w:rPr>
            <w:rStyle w:val="a5"/>
            <w:rFonts w:ascii="Times New Roman" w:hAnsi="Times New Roman"/>
            <w:b w:val="0"/>
            <w:bCs w:val="0"/>
            <w:color w:val="000000"/>
            <w:kern w:val="0"/>
            <w:sz w:val="20"/>
            <w:szCs w:val="20"/>
            <w:lang w:bidi="ar"/>
          </w:rPr>
          <w:t>https://martinroll.com,</w:t>
        </w:r>
      </w:hyperlink>
      <w:r>
        <w:rPr>
          <w:rFonts w:ascii="Times New Roman" w:hAnsi="Times New Roman"/>
          <w:b w:val="0"/>
          <w:bCs w:val="0"/>
          <w:color w:val="000000"/>
          <w:kern w:val="0"/>
          <w:sz w:val="20"/>
          <w:szCs w:val="20"/>
          <w:lang w:bidi="ar"/>
        </w:rPr>
        <w:t xml:space="preserve"> </w:t>
      </w:r>
      <w:r>
        <w:rPr>
          <w:rFonts w:ascii="Times New Roman" w:hAnsi="Times New Roman" w:hint="default"/>
          <w:b w:val="0"/>
          <w:bCs w:val="0"/>
          <w:color w:val="000000"/>
          <w:kern w:val="0"/>
          <w:sz w:val="20"/>
          <w:szCs w:val="20"/>
          <w:lang w:bidi="ar"/>
        </w:rPr>
        <w:t xml:space="preserve">accessed on </w:t>
      </w:r>
      <w:r>
        <w:rPr>
          <w:rFonts w:ascii="Times New Roman" w:hAnsi="Times New Roman"/>
          <w:b w:val="0"/>
          <w:bCs w:val="0"/>
          <w:color w:val="000000"/>
          <w:kern w:val="0"/>
          <w:sz w:val="20"/>
          <w:szCs w:val="20"/>
          <w:lang w:bidi="ar"/>
        </w:rPr>
        <w:t>May</w:t>
      </w:r>
      <w:r>
        <w:rPr>
          <w:rFonts w:ascii="Times New Roman" w:hAnsi="Times New Roman" w:hint="default"/>
          <w:b w:val="0"/>
          <w:bCs w:val="0"/>
          <w:color w:val="000000"/>
          <w:kern w:val="0"/>
          <w:sz w:val="20"/>
          <w:szCs w:val="20"/>
          <w:lang w:bidi="ar"/>
        </w:rPr>
        <w:t xml:space="preserve"> </w:t>
      </w:r>
      <w:r>
        <w:rPr>
          <w:rFonts w:ascii="Times New Roman" w:hAnsi="Times New Roman"/>
          <w:b w:val="0"/>
          <w:bCs w:val="0"/>
          <w:color w:val="000000"/>
          <w:kern w:val="0"/>
          <w:sz w:val="20"/>
          <w:szCs w:val="20"/>
          <w:lang w:bidi="ar"/>
        </w:rPr>
        <w:t>1</w:t>
      </w:r>
      <w:r>
        <w:rPr>
          <w:rFonts w:ascii="Times New Roman" w:hAnsi="Times New Roman" w:hint="default"/>
          <w:b w:val="0"/>
          <w:bCs w:val="0"/>
          <w:color w:val="000000"/>
          <w:kern w:val="0"/>
          <w:sz w:val="20"/>
          <w:szCs w:val="20"/>
          <w:lang w:bidi="ar"/>
        </w:rPr>
        <w:t>, 20</w:t>
      </w:r>
      <w:r>
        <w:rPr>
          <w:rFonts w:ascii="Times New Roman" w:hAnsi="Times New Roman"/>
          <w:b w:val="0"/>
          <w:bCs w:val="0"/>
          <w:color w:val="000000"/>
          <w:kern w:val="0"/>
          <w:sz w:val="20"/>
          <w:szCs w:val="20"/>
          <w:lang w:bidi="ar"/>
        </w:rPr>
        <w:t>23</w:t>
      </w:r>
      <w:r>
        <w:rPr>
          <w:rFonts w:ascii="Times New Roman" w:hAnsi="Times New Roman" w:hint="default"/>
          <w:b w:val="0"/>
          <w:bCs w:val="0"/>
          <w:color w:val="000000"/>
          <w:kern w:val="0"/>
          <w:sz w:val="20"/>
          <w:szCs w:val="20"/>
          <w:lang w:bidi="ar"/>
        </w:rPr>
        <w:t>.</w:t>
      </w:r>
    </w:p>
    <w:p w14:paraId="475ADA12" w14:textId="77777777" w:rsidR="009910AA" w:rsidRDefault="005C3FAA">
      <w:pPr>
        <w:widowControl/>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0"/>
          <w:szCs w:val="20"/>
          <w:lang w:bidi="ar"/>
        </w:rPr>
        <w:t>Shangri-la Announces New Organisational Structure. (2001, December 18). Retrieved from https://www.hospitalitynet.org/news/4010807.html</w:t>
      </w:r>
      <w:r>
        <w:rPr>
          <w:rFonts w:ascii="Times New Roman" w:eastAsia="宋体" w:hAnsi="Times New Roman" w:cs="Times New Roman" w:hint="eastAsia"/>
          <w:color w:val="000000"/>
          <w:kern w:val="0"/>
          <w:sz w:val="20"/>
          <w:szCs w:val="20"/>
          <w:lang w:bidi="ar"/>
        </w:rPr>
        <w:t>,</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w:t>
      </w:r>
    </w:p>
    <w:p w14:paraId="036CB6BD" w14:textId="77777777" w:rsidR="009910AA" w:rsidRDefault="009910AA">
      <w:pPr>
        <w:widowControl/>
        <w:rPr>
          <w:rFonts w:ascii="Times New Roman" w:eastAsia="宋体" w:hAnsi="Times New Roman" w:cs="Times New Roman"/>
          <w:color w:val="000000"/>
          <w:kern w:val="0"/>
          <w:sz w:val="20"/>
          <w:szCs w:val="20"/>
          <w:lang w:bidi="ar"/>
        </w:rPr>
      </w:pPr>
    </w:p>
    <w:p w14:paraId="7CAB2E19" w14:textId="77777777" w:rsidR="009910AA" w:rsidRDefault="005C3FAA">
      <w:pPr>
        <w:widowControl/>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0"/>
          <w:szCs w:val="20"/>
          <w:lang w:bidi="ar"/>
        </w:rPr>
        <w:t xml:space="preserve">Shangri-La Hotels (Malaysia) Berhad. (2019, April). Annual report 2018. Retrieved from </w:t>
      </w:r>
      <w:hyperlink r:id="rId6" w:history="1">
        <w:r>
          <w:rPr>
            <w:rStyle w:val="a5"/>
            <w:rFonts w:ascii="Times New Roman" w:eastAsia="宋体" w:hAnsi="Times New Roman" w:cs="Times New Roman"/>
            <w:color w:val="000000"/>
            <w:kern w:val="0"/>
            <w:sz w:val="20"/>
            <w:szCs w:val="20"/>
            <w:lang w:bidi="ar"/>
          </w:rPr>
          <w:t>https://www.malaysiastock.</w:t>
        </w:r>
        <w:r>
          <w:rPr>
            <w:rStyle w:val="a5"/>
            <w:rFonts w:ascii="Times New Roman" w:eastAsia="宋体" w:hAnsi="Times New Roman" w:cs="Times New Roman" w:hint="eastAsia"/>
            <w:color w:val="000000"/>
            <w:kern w:val="0"/>
            <w:sz w:val="20"/>
            <w:szCs w:val="20"/>
            <w:lang w:bidi="ar"/>
          </w:rPr>
          <w:t>com</w:t>
        </w:r>
      </w:hyperlink>
      <w:r>
        <w:rPr>
          <w:rFonts w:ascii="Times New Roman" w:eastAsia="宋体" w:hAnsi="Times New Roman" w:cs="Times New Roman" w:hint="eastAsia"/>
          <w:color w:val="000000"/>
          <w:kern w:val="0"/>
          <w:sz w:val="20"/>
          <w:szCs w:val="20"/>
          <w:lang w:bidi="ar"/>
        </w:rPr>
        <w:t xml:space="preserve"> , </w:t>
      </w:r>
      <w:r>
        <w:rPr>
          <w:rFonts w:ascii="Times New Roman" w:eastAsia="宋体" w:hAnsi="Times New Roman" w:cs="Times New Roman"/>
          <w:color w:val="000000"/>
          <w:kern w:val="0"/>
          <w:sz w:val="20"/>
          <w:szCs w:val="20"/>
          <w:lang w:bidi="ar"/>
        </w:rPr>
        <w:t xml:space="preserve">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w:t>
      </w:r>
    </w:p>
    <w:p w14:paraId="4E147330" w14:textId="77777777" w:rsidR="009910AA" w:rsidRDefault="009910AA">
      <w:pPr>
        <w:widowControl/>
        <w:rPr>
          <w:rFonts w:ascii="Times New Roman" w:eastAsia="宋体" w:hAnsi="Times New Roman" w:cs="Times New Roman"/>
          <w:color w:val="000000"/>
          <w:kern w:val="0"/>
          <w:sz w:val="20"/>
          <w:szCs w:val="20"/>
          <w:lang w:bidi="ar"/>
        </w:rPr>
      </w:pPr>
    </w:p>
    <w:p w14:paraId="0193C6E4" w14:textId="77777777" w:rsidR="009910AA" w:rsidRDefault="005C3FAA">
      <w:pPr>
        <w:widowControl/>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0"/>
          <w:szCs w:val="20"/>
          <w:lang w:bidi="ar"/>
        </w:rPr>
        <w:t xml:space="preserve">Shangri-La Hotels and </w:t>
      </w:r>
      <w:r>
        <w:rPr>
          <w:rFonts w:ascii="Times New Roman" w:eastAsia="宋体" w:hAnsi="Times New Roman" w:cs="Times New Roman"/>
          <w:color w:val="000000"/>
          <w:kern w:val="0"/>
          <w:sz w:val="20"/>
          <w:szCs w:val="20"/>
          <w:lang w:bidi="ar"/>
        </w:rPr>
        <w:t>Resorts. (2016). Shangri-a hotels and resorts 2015 UN global compact communication</w:t>
      </w:r>
      <w:r>
        <w:rPr>
          <w:rFonts w:ascii="Times New Roman" w:eastAsia="宋体" w:hAnsi="Times New Roman" w:cs="Times New Roman" w:hint="eastAsia"/>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on progress. Retrieved from </w:t>
      </w:r>
      <w:hyperlink r:id="rId7" w:history="1">
        <w:r>
          <w:rPr>
            <w:rStyle w:val="a5"/>
            <w:rFonts w:ascii="Times New Roman" w:eastAsia="宋体" w:hAnsi="Times New Roman" w:cs="Times New Roman"/>
            <w:color w:val="000000"/>
            <w:kern w:val="0"/>
            <w:sz w:val="20"/>
            <w:szCs w:val="20"/>
            <w:lang w:bidi="ar"/>
          </w:rPr>
          <w:t>https://www.shangri-la.com</w:t>
        </w:r>
        <w:r>
          <w:rPr>
            <w:rStyle w:val="a5"/>
            <w:rFonts w:ascii="Times New Roman" w:eastAsia="宋体" w:hAnsi="Times New Roman" w:cs="Times New Roman" w:hint="eastAsia"/>
            <w:color w:val="000000"/>
            <w:kern w:val="0"/>
            <w:sz w:val="20"/>
            <w:szCs w:val="20"/>
            <w:lang w:bidi="ar"/>
          </w:rPr>
          <w:t>,</w:t>
        </w:r>
      </w:hyperlink>
      <w:r>
        <w:rPr>
          <w:rFonts w:ascii="Times New Roman" w:eastAsia="宋体" w:hAnsi="Times New Roman" w:cs="Times New Roman" w:hint="eastAsia"/>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w:t>
      </w:r>
    </w:p>
    <w:p w14:paraId="1D41D320" w14:textId="77777777" w:rsidR="009910AA" w:rsidRDefault="009910AA">
      <w:pPr>
        <w:widowControl/>
        <w:rPr>
          <w:rFonts w:ascii="Times New Roman" w:eastAsia="宋体" w:hAnsi="Times New Roman" w:cs="Times New Roman"/>
          <w:color w:val="000000"/>
          <w:kern w:val="0"/>
          <w:sz w:val="20"/>
          <w:szCs w:val="20"/>
          <w:lang w:bidi="ar"/>
        </w:rPr>
      </w:pPr>
    </w:p>
    <w:p w14:paraId="014D323F" w14:textId="77777777" w:rsidR="009910AA" w:rsidRDefault="005C3FAA">
      <w:pPr>
        <w:widowControl/>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0"/>
          <w:szCs w:val="20"/>
          <w:lang w:bidi="ar"/>
        </w:rPr>
        <w:lastRenderedPageBreak/>
        <w:t xml:space="preserve">Shangri-La Hotels and Resorts. (2020, March 15). Retrieved from https://en.wikipedia.org/wiki/Shangri-La_Hotels_and_Resorts </w:t>
      </w:r>
      <w:r>
        <w:rPr>
          <w:rFonts w:ascii="Times New Roman" w:eastAsia="宋体" w:hAnsi="Times New Roman" w:cs="Times New Roman" w:hint="eastAsia"/>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w:t>
      </w:r>
    </w:p>
    <w:p w14:paraId="098D3BAC" w14:textId="77777777" w:rsidR="009910AA" w:rsidRDefault="009910AA">
      <w:pPr>
        <w:widowControl/>
        <w:rPr>
          <w:rFonts w:ascii="Times New Roman" w:eastAsia="宋体" w:hAnsi="Times New Roman" w:cs="Times New Roman"/>
          <w:color w:val="000000"/>
          <w:kern w:val="0"/>
          <w:sz w:val="20"/>
          <w:szCs w:val="20"/>
          <w:lang w:bidi="ar"/>
        </w:rPr>
      </w:pPr>
    </w:p>
    <w:p w14:paraId="0A36E7BB" w14:textId="77777777" w:rsidR="009910AA" w:rsidRDefault="005C3FAA">
      <w:pPr>
        <w:widowControl/>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0"/>
          <w:szCs w:val="20"/>
          <w:lang w:bidi="ar"/>
        </w:rPr>
        <w:t xml:space="preserve">Shangri-La’s Rasa Sayang Resort &amp; Spa Penang. (n.d.). Retrieved from </w:t>
      </w:r>
    </w:p>
    <w:p w14:paraId="776494AC" w14:textId="77777777" w:rsidR="009910AA" w:rsidRDefault="005C3FAA">
      <w:pPr>
        <w:widowControl/>
        <w:rPr>
          <w:rFonts w:ascii="Times New Roman" w:eastAsia="宋体" w:hAnsi="Times New Roman" w:cs="Times New Roman"/>
          <w:color w:val="000000"/>
          <w:kern w:val="0"/>
          <w:sz w:val="20"/>
          <w:szCs w:val="20"/>
          <w:lang w:bidi="ar"/>
        </w:rPr>
      </w:pPr>
      <w:hyperlink r:id="rId8" w:history="1">
        <w:r>
          <w:rPr>
            <w:rStyle w:val="a5"/>
            <w:rFonts w:ascii="Times New Roman" w:eastAsia="宋体" w:hAnsi="Times New Roman" w:cs="Times New Roman"/>
            <w:color w:val="000000"/>
            <w:kern w:val="0"/>
            <w:sz w:val="20"/>
            <w:szCs w:val="20"/>
            <w:lang w:bidi="ar"/>
          </w:rPr>
          <w:t>http://www.shangri-la.com/penang/rasasayangresort/about/</w:t>
        </w:r>
      </w:hyperlink>
      <w:r>
        <w:rPr>
          <w:rFonts w:ascii="Times New Roman" w:eastAsia="宋体" w:hAnsi="Times New Roman" w:cs="Times New Roman" w:hint="eastAsia"/>
          <w:color w:val="000000"/>
          <w:kern w:val="0"/>
          <w:sz w:val="20"/>
          <w:szCs w:val="20"/>
          <w:lang w:bidi="ar"/>
        </w:rPr>
        <w:t xml:space="preserve">, </w:t>
      </w:r>
      <w:r>
        <w:rPr>
          <w:rFonts w:ascii="Times New Roman" w:eastAsia="宋体" w:hAnsi="Times New Roman" w:cs="Times New Roman"/>
          <w:color w:val="000000"/>
          <w:kern w:val="0"/>
          <w:sz w:val="20"/>
          <w:szCs w:val="20"/>
          <w:lang w:bidi="ar"/>
        </w:rPr>
        <w:t xml:space="preserve">accessed on </w:t>
      </w:r>
      <w:r>
        <w:rPr>
          <w:rFonts w:ascii="Times New Roman" w:eastAsia="宋体" w:hAnsi="Times New Roman" w:cs="Times New Roman" w:hint="eastAsia"/>
          <w:color w:val="000000"/>
          <w:kern w:val="0"/>
          <w:sz w:val="20"/>
          <w:szCs w:val="20"/>
          <w:lang w:bidi="ar"/>
        </w:rPr>
        <w:t>May</w:t>
      </w:r>
      <w:r>
        <w:rPr>
          <w:rFonts w:ascii="Times New Roman" w:eastAsia="宋体" w:hAnsi="Times New Roman" w:cs="Times New Roman"/>
          <w:color w:val="000000"/>
          <w:kern w:val="0"/>
          <w:sz w:val="20"/>
          <w:szCs w:val="20"/>
          <w:lang w:bidi="ar"/>
        </w:rPr>
        <w:t xml:space="preserve"> </w:t>
      </w:r>
      <w:r>
        <w:rPr>
          <w:rFonts w:ascii="Times New Roman" w:eastAsia="宋体" w:hAnsi="Times New Roman" w:cs="Times New Roman" w:hint="eastAsia"/>
          <w:color w:val="000000"/>
          <w:kern w:val="0"/>
          <w:sz w:val="20"/>
          <w:szCs w:val="20"/>
          <w:lang w:bidi="ar"/>
        </w:rPr>
        <w:t>1</w:t>
      </w:r>
      <w:r>
        <w:rPr>
          <w:rFonts w:ascii="Times New Roman" w:eastAsia="宋体" w:hAnsi="Times New Roman" w:cs="Times New Roman"/>
          <w:color w:val="000000"/>
          <w:kern w:val="0"/>
          <w:sz w:val="20"/>
          <w:szCs w:val="20"/>
          <w:lang w:bidi="ar"/>
        </w:rPr>
        <w:t>, 20</w:t>
      </w:r>
      <w:r>
        <w:rPr>
          <w:rFonts w:ascii="Times New Roman" w:eastAsia="宋体" w:hAnsi="Times New Roman" w:cs="Times New Roman" w:hint="eastAsia"/>
          <w:color w:val="000000"/>
          <w:kern w:val="0"/>
          <w:sz w:val="20"/>
          <w:szCs w:val="20"/>
          <w:lang w:bidi="ar"/>
        </w:rPr>
        <w:t>23</w:t>
      </w:r>
      <w:r>
        <w:rPr>
          <w:rFonts w:ascii="Times New Roman" w:eastAsia="宋体" w:hAnsi="Times New Roman" w:cs="Times New Roman"/>
          <w:color w:val="000000"/>
          <w:kern w:val="0"/>
          <w:sz w:val="20"/>
          <w:szCs w:val="20"/>
          <w:lang w:bidi="ar"/>
        </w:rPr>
        <w:t>.</w:t>
      </w:r>
    </w:p>
    <w:p w14:paraId="68A87CF9" w14:textId="77777777" w:rsidR="009910AA" w:rsidRDefault="009910AA">
      <w:pPr>
        <w:widowControl/>
        <w:rPr>
          <w:rFonts w:ascii="Times New Roman" w:eastAsia="宋体" w:hAnsi="Times New Roman" w:cs="Times New Roman"/>
          <w:color w:val="000000"/>
          <w:kern w:val="0"/>
          <w:sz w:val="20"/>
          <w:szCs w:val="20"/>
          <w:lang w:bidi="ar"/>
        </w:rPr>
      </w:pPr>
    </w:p>
    <w:p w14:paraId="22CF4B47" w14:textId="77777777" w:rsidR="009910AA" w:rsidRDefault="009910AA">
      <w:pPr>
        <w:rPr>
          <w:rFonts w:ascii="Times New Roman" w:eastAsia="Segoe UI" w:hAnsi="Times New Roman" w:cs="Times New Roman"/>
          <w:color w:val="101214"/>
          <w:sz w:val="24"/>
          <w:shd w:val="clear" w:color="auto" w:fill="FFFFFF"/>
        </w:rPr>
      </w:pPr>
    </w:p>
    <w:sectPr w:rsidR="009910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TE2MWQ0ODhhYWViNmMwZTIzYjg4ZDRlMjQ5NjZiMTIifQ=="/>
  </w:docVars>
  <w:rsids>
    <w:rsidRoot w:val="1F587F0D"/>
    <w:rsid w:val="005C3FAA"/>
    <w:rsid w:val="009910AA"/>
    <w:rsid w:val="10B244F7"/>
    <w:rsid w:val="1CB735C0"/>
    <w:rsid w:val="1F587F0D"/>
    <w:rsid w:val="39FF1C0C"/>
    <w:rsid w:val="405F419E"/>
    <w:rsid w:val="43C51DF7"/>
    <w:rsid w:val="536F7E4A"/>
    <w:rsid w:val="687430C7"/>
    <w:rsid w:val="745D095D"/>
    <w:rsid w:val="7C944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C063DC"/>
  <w15:docId w15:val="{B881A1A5-77E7-ED42-BCA0-118784AA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 w:type="character" w:styleId="a4">
    <w:name w:val="FollowedHyperlink"/>
    <w:basedOn w:val="a0"/>
    <w:rPr>
      <w:color w:val="800080"/>
      <w:u w:val="single"/>
    </w:rPr>
  </w:style>
  <w:style w:type="character" w:styleId="a5">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hangri-la.com/penang/rasasayangresort/about/" TargetMode="External"/><Relationship Id="rId3" Type="http://schemas.openxmlformats.org/officeDocument/2006/relationships/webSettings" Target="webSettings.xml"/><Relationship Id="rId7" Type="http://schemas.openxmlformats.org/officeDocument/2006/relationships/hyperlink" Target="https://www.shangri-l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laysiastock.com" TargetMode="External"/><Relationship Id="rId5" Type="http://schemas.openxmlformats.org/officeDocument/2006/relationships/hyperlink" Target="https://martinroll.com," TargetMode="External"/><Relationship Id="rId10" Type="http://schemas.openxmlformats.org/officeDocument/2006/relationships/theme" Target="theme/theme1.xml"/><Relationship Id="rId4" Type="http://schemas.openxmlformats.org/officeDocument/2006/relationships/hyperlink" Target="https://uowtsd.sharepoint.com/teams/UTWSDGroupPresentation_GRP/Shared%20Documents/General/Recordings/Meeting%20in%20_General_-20230502_134722-Meeting%20Recording.mp4?web=1"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5363</Characters>
  <Application>Microsoft Office Word</Application>
  <DocSecurity>0</DocSecurity>
  <Lines>44</Lines>
  <Paragraphs>12</Paragraphs>
  <ScaleCrop>false</ScaleCrop>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Tongxin Tang (2107042)</cp:lastModifiedBy>
  <cp:revision>2</cp:revision>
  <dcterms:created xsi:type="dcterms:W3CDTF">2023-05-02T22:42:00Z</dcterms:created>
  <dcterms:modified xsi:type="dcterms:W3CDTF">2023-05-02T22:42:00Z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75BA60422C2A4EC7A9DBF0DBEB2C8D58_11</vt:lpwstr>
  </property>
</Properties>
</file>