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F0D4D6F" wp14:paraId="060CF389" wp14:textId="72DD8EDA">
      <w:pPr>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3F0D4D6F" w:rsidR="6A4FE59A">
        <w:rPr>
          <w:rFonts w:ascii="Segoe UI" w:hAnsi="Segoe UI" w:eastAsia="Segoe UI" w:cs="Segoe UI"/>
          <w:b w:val="0"/>
          <w:bCs w:val="0"/>
          <w:i w:val="0"/>
          <w:iCs w:val="0"/>
          <w:caps w:val="0"/>
          <w:smallCaps w:val="0"/>
          <w:noProof w:val="0"/>
          <w:color w:val="000000" w:themeColor="text1" w:themeTint="FF" w:themeShade="FF"/>
          <w:sz w:val="22"/>
          <w:szCs w:val="22"/>
          <w:lang w:val="en-GB"/>
        </w:rPr>
        <w:t>Programme: BSC Health and Social Care</w:t>
      </w:r>
    </w:p>
    <w:p xmlns:wp14="http://schemas.microsoft.com/office/word/2010/wordml" w:rsidP="3F0D4D6F" wp14:paraId="73F0F19C" wp14:textId="3D31F216">
      <w:pPr>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3F0D4D6F" w:rsidR="6A4FE59A">
        <w:rPr>
          <w:rFonts w:ascii="Segoe UI" w:hAnsi="Segoe UI" w:eastAsia="Segoe UI" w:cs="Segoe UI"/>
          <w:b w:val="0"/>
          <w:bCs w:val="0"/>
          <w:i w:val="0"/>
          <w:iCs w:val="0"/>
          <w:caps w:val="0"/>
          <w:smallCaps w:val="0"/>
          <w:noProof w:val="0"/>
          <w:color w:val="000000" w:themeColor="text1" w:themeTint="FF" w:themeShade="FF"/>
          <w:sz w:val="22"/>
          <w:szCs w:val="22"/>
          <w:lang w:val="en-GB"/>
        </w:rPr>
        <w:t>Module: Principles of Health and Social Care</w:t>
      </w:r>
    </w:p>
    <w:p xmlns:wp14="http://schemas.microsoft.com/office/word/2010/wordml" w:rsidP="3F0D4D6F" wp14:paraId="6CBD8AE2" wp14:textId="7C825FEF">
      <w:pPr>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3F0D4D6F" w:rsidR="6A4FE59A">
        <w:rPr>
          <w:rFonts w:ascii="Segoe UI" w:hAnsi="Segoe UI" w:eastAsia="Segoe UI" w:cs="Segoe UI"/>
          <w:b w:val="0"/>
          <w:bCs w:val="0"/>
          <w:i w:val="0"/>
          <w:iCs w:val="0"/>
          <w:caps w:val="0"/>
          <w:smallCaps w:val="0"/>
          <w:noProof w:val="0"/>
          <w:color w:val="000000" w:themeColor="text1" w:themeTint="FF" w:themeShade="FF"/>
          <w:sz w:val="22"/>
          <w:szCs w:val="22"/>
          <w:lang w:val="en-GB"/>
        </w:rPr>
        <w:t>Module Code: BMHP5016</w:t>
      </w:r>
    </w:p>
    <w:p xmlns:wp14="http://schemas.microsoft.com/office/word/2010/wordml" w:rsidP="3F0D4D6F" wp14:paraId="42EE7A7D" wp14:textId="0B808345">
      <w:pPr>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3F0D4D6F" w:rsidR="6A4FE59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Assignment Title: </w:t>
      </w:r>
      <w:r w:rsidRPr="3F0D4D6F" w:rsidR="15EFEE66">
        <w:rPr>
          <w:rFonts w:ascii="Segoe UI" w:hAnsi="Segoe UI" w:eastAsia="Segoe UI" w:cs="Segoe UI"/>
          <w:b w:val="0"/>
          <w:bCs w:val="0"/>
          <w:i w:val="0"/>
          <w:iCs w:val="0"/>
          <w:caps w:val="0"/>
          <w:smallCaps w:val="0"/>
          <w:noProof w:val="0"/>
          <w:color w:val="000000" w:themeColor="text1" w:themeTint="FF" w:themeShade="FF"/>
          <w:sz w:val="22"/>
          <w:szCs w:val="22"/>
          <w:lang w:val="en-GB"/>
        </w:rPr>
        <w:t>Componen</w:t>
      </w:r>
      <w:r w:rsidRPr="3F0D4D6F" w:rsidR="1697A3DE">
        <w:rPr>
          <w:rFonts w:ascii="Segoe UI" w:hAnsi="Segoe UI" w:eastAsia="Segoe UI" w:cs="Segoe UI"/>
          <w:b w:val="0"/>
          <w:bCs w:val="0"/>
          <w:i w:val="0"/>
          <w:iCs w:val="0"/>
          <w:caps w:val="0"/>
          <w:smallCaps w:val="0"/>
          <w:noProof w:val="0"/>
          <w:color w:val="000000" w:themeColor="text1" w:themeTint="FF" w:themeShade="FF"/>
          <w:sz w:val="22"/>
          <w:szCs w:val="22"/>
          <w:lang w:val="en-GB"/>
        </w:rPr>
        <w:t>t</w:t>
      </w:r>
      <w:r w:rsidRPr="3F0D4D6F" w:rsidR="1697A3D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1</w:t>
      </w:r>
      <w:r w:rsidRPr="3F0D4D6F" w:rsidR="6A4FE59A">
        <w:rPr>
          <w:rFonts w:ascii="Segoe UI" w:hAnsi="Segoe UI" w:eastAsia="Segoe UI" w:cs="Segoe UI"/>
          <w:b w:val="0"/>
          <w:bCs w:val="0"/>
          <w:i w:val="0"/>
          <w:iCs w:val="0"/>
          <w:caps w:val="0"/>
          <w:smallCaps w:val="0"/>
          <w:noProof w:val="0"/>
          <w:color w:val="000000" w:themeColor="text1" w:themeTint="FF" w:themeShade="FF"/>
          <w:sz w:val="22"/>
          <w:szCs w:val="22"/>
          <w:lang w:val="en-GB"/>
        </w:rPr>
        <w:t>: Written Assignment (</w:t>
      </w:r>
      <w:r w:rsidRPr="3F0D4D6F" w:rsidR="49CB27A0">
        <w:rPr>
          <w:rFonts w:ascii="Segoe UI" w:hAnsi="Segoe UI" w:eastAsia="Segoe UI" w:cs="Segoe UI"/>
          <w:b w:val="0"/>
          <w:bCs w:val="0"/>
          <w:i w:val="0"/>
          <w:iCs w:val="0"/>
          <w:caps w:val="0"/>
          <w:smallCaps w:val="0"/>
          <w:noProof w:val="0"/>
          <w:color w:val="000000" w:themeColor="text1" w:themeTint="FF" w:themeShade="FF"/>
          <w:sz w:val="22"/>
          <w:szCs w:val="22"/>
          <w:lang w:val="en-GB"/>
        </w:rPr>
        <w:t>R</w:t>
      </w:r>
      <w:r w:rsidRPr="3F0D4D6F" w:rsidR="6A4FE59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eflective </w:t>
      </w:r>
      <w:r w:rsidRPr="3F0D4D6F" w:rsidR="30F1B0F1">
        <w:rPr>
          <w:rFonts w:ascii="Segoe UI" w:hAnsi="Segoe UI" w:eastAsia="Segoe UI" w:cs="Segoe UI"/>
          <w:b w:val="0"/>
          <w:bCs w:val="0"/>
          <w:i w:val="0"/>
          <w:iCs w:val="0"/>
          <w:caps w:val="0"/>
          <w:smallCaps w:val="0"/>
          <w:noProof w:val="0"/>
          <w:color w:val="000000" w:themeColor="text1" w:themeTint="FF" w:themeShade="FF"/>
          <w:sz w:val="22"/>
          <w:szCs w:val="22"/>
          <w:lang w:val="en-GB"/>
        </w:rPr>
        <w:t>Report)</w:t>
      </w:r>
    </w:p>
    <w:p xmlns:wp14="http://schemas.microsoft.com/office/word/2010/wordml" w:rsidP="3F0D4D6F" wp14:paraId="31C65618" wp14:textId="523EE6E8">
      <w:pPr>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3F0D4D6F" w:rsidR="57D051B2">
        <w:rPr>
          <w:rFonts w:ascii="Segoe UI" w:hAnsi="Segoe UI" w:eastAsia="Segoe UI" w:cs="Segoe UI"/>
          <w:b w:val="0"/>
          <w:bCs w:val="0"/>
          <w:i w:val="0"/>
          <w:iCs w:val="0"/>
          <w:caps w:val="0"/>
          <w:smallCaps w:val="0"/>
          <w:noProof w:val="0"/>
          <w:color w:val="000000" w:themeColor="text1" w:themeTint="FF" w:themeShade="FF"/>
          <w:sz w:val="22"/>
          <w:szCs w:val="22"/>
          <w:lang w:val="en-GB"/>
        </w:rPr>
        <w:t>Student Name: Nusrat Jabeen</w:t>
      </w:r>
    </w:p>
    <w:p xmlns:wp14="http://schemas.microsoft.com/office/word/2010/wordml" w:rsidP="3F0D4D6F" wp14:paraId="46A284B5" wp14:textId="0B7F90E3">
      <w:pPr>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3F0D4D6F" w:rsidR="57D051B2">
        <w:rPr>
          <w:rFonts w:ascii="Segoe UI" w:hAnsi="Segoe UI" w:eastAsia="Segoe UI" w:cs="Segoe UI"/>
          <w:b w:val="0"/>
          <w:bCs w:val="0"/>
          <w:i w:val="0"/>
          <w:iCs w:val="0"/>
          <w:caps w:val="0"/>
          <w:smallCaps w:val="0"/>
          <w:noProof w:val="0"/>
          <w:color w:val="000000" w:themeColor="text1" w:themeTint="FF" w:themeShade="FF"/>
          <w:sz w:val="22"/>
          <w:szCs w:val="22"/>
          <w:lang w:val="en-GB"/>
        </w:rPr>
        <w:t>Student No: 2435095</w:t>
      </w:r>
    </w:p>
    <w:p xmlns:wp14="http://schemas.microsoft.com/office/word/2010/wordml" w:rsidP="3F0D4D6F" wp14:paraId="0968D7B4" wp14:textId="289BD9BD">
      <w:pPr>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3F0D4D6F" w:rsidR="57D051B2">
        <w:rPr>
          <w:rFonts w:ascii="Segoe UI" w:hAnsi="Segoe UI" w:eastAsia="Segoe UI" w:cs="Segoe UI"/>
          <w:b w:val="0"/>
          <w:bCs w:val="0"/>
          <w:i w:val="0"/>
          <w:iCs w:val="0"/>
          <w:caps w:val="0"/>
          <w:smallCaps w:val="0"/>
          <w:noProof w:val="0"/>
          <w:color w:val="000000" w:themeColor="text1" w:themeTint="FF" w:themeShade="FF"/>
          <w:sz w:val="22"/>
          <w:szCs w:val="22"/>
          <w:lang w:val="en-GB"/>
        </w:rPr>
        <w:t>Date: 5</w:t>
      </w:r>
      <w:r w:rsidRPr="3F0D4D6F" w:rsidR="57D051B2">
        <w:rPr>
          <w:rFonts w:ascii="Segoe UI" w:hAnsi="Segoe UI" w:eastAsia="Segoe UI" w:cs="Segoe UI"/>
          <w:b w:val="0"/>
          <w:bCs w:val="0"/>
          <w:i w:val="0"/>
          <w:iCs w:val="0"/>
          <w:caps w:val="0"/>
          <w:smallCaps w:val="0"/>
          <w:noProof w:val="0"/>
          <w:color w:val="000000" w:themeColor="text1" w:themeTint="FF" w:themeShade="FF"/>
          <w:sz w:val="22"/>
          <w:szCs w:val="22"/>
          <w:vertAlign w:val="superscript"/>
          <w:lang w:val="en-GB"/>
        </w:rPr>
        <w:t>th</w:t>
      </w:r>
      <w:r w:rsidRPr="3F0D4D6F" w:rsidR="57D051B2">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July 2026</w:t>
      </w:r>
    </w:p>
    <w:p xmlns:wp14="http://schemas.microsoft.com/office/word/2010/wordml" w:rsidP="3F0D4D6F" wp14:paraId="1A5D5C16" wp14:textId="359DDF94">
      <w:pPr>
        <w:rPr>
          <w:rFonts w:ascii="Segoe UI" w:hAnsi="Segoe UI" w:eastAsia="Segoe UI" w:cs="Segoe UI"/>
          <w:b w:val="0"/>
          <w:bCs w:val="0"/>
          <w:i w:val="0"/>
          <w:iCs w:val="0"/>
          <w:caps w:val="0"/>
          <w:smallCaps w:val="0"/>
          <w:noProof w:val="0"/>
          <w:color w:val="000000" w:themeColor="text1" w:themeTint="FF" w:themeShade="FF"/>
          <w:sz w:val="22"/>
          <w:szCs w:val="22"/>
          <w:lang w:val="en-GB"/>
        </w:rPr>
      </w:pPr>
    </w:p>
    <w:p xmlns:wp14="http://schemas.microsoft.com/office/word/2010/wordml" w:rsidP="3F0D4D6F" wp14:paraId="48FA2746" wp14:textId="155DE6DA">
      <w:pPr>
        <w:rPr>
          <w:rFonts w:ascii="Segoe UI" w:hAnsi="Segoe UI" w:eastAsia="Segoe UI" w:cs="Segoe UI"/>
          <w:b w:val="0"/>
          <w:bCs w:val="0"/>
          <w:i w:val="0"/>
          <w:iCs w:val="0"/>
          <w:caps w:val="0"/>
          <w:smallCaps w:val="0"/>
          <w:noProof w:val="0"/>
          <w:color w:val="000000" w:themeColor="text1" w:themeTint="FF" w:themeShade="FF"/>
          <w:sz w:val="22"/>
          <w:szCs w:val="22"/>
          <w:lang w:val="en-GB"/>
        </w:rPr>
      </w:pPr>
    </w:p>
    <w:p xmlns:wp14="http://schemas.microsoft.com/office/word/2010/wordml" w:rsidP="3F0D4D6F" wp14:paraId="1FB66635" wp14:textId="725069ED">
      <w:pPr>
        <w:pStyle w:val="Normal"/>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3F0D4D6F" w:rsidR="69CE4AF6">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Task1: </w:t>
      </w:r>
      <w:r w:rsidRPr="3F0D4D6F" w:rsidR="56CB14C7">
        <w:rPr>
          <w:rFonts w:ascii="Segoe UI" w:hAnsi="Segoe UI" w:eastAsia="Segoe UI" w:cs="Segoe UI"/>
          <w:b w:val="0"/>
          <w:bCs w:val="0"/>
          <w:i w:val="0"/>
          <w:iCs w:val="0"/>
          <w:caps w:val="0"/>
          <w:smallCaps w:val="0"/>
          <w:noProof w:val="0"/>
          <w:color w:val="000000" w:themeColor="text1" w:themeTint="FF" w:themeShade="FF"/>
          <w:sz w:val="22"/>
          <w:szCs w:val="22"/>
          <w:lang w:val="en-GB"/>
        </w:rPr>
        <w:t>Reflection on the Importance of Principles in Health and Social Care</w:t>
      </w:r>
    </w:p>
    <w:p xmlns:wp14="http://schemas.microsoft.com/office/word/2010/wordml" w:rsidP="3F0D4D6F" wp14:paraId="03FC4F97" wp14:textId="5283F6B4">
      <w:pPr>
        <w:shd w:val="clear" w:color="auto" w:fill="FFFFFF" w:themeFill="background1"/>
        <w:spacing w:before="0" w:beforeAutospacing="off" w:after="0" w:afterAutospacing="off"/>
      </w:pPr>
      <w:r w:rsidRPr="3F0D4D6F" w:rsidR="56CB14C7">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3F0D4D6F" wp14:paraId="76BC68AF" wp14:textId="0A08D89C">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3F0D4D6F" w:rsidR="2F9779E2">
        <w:rPr>
          <w:rFonts w:ascii="Segoe UI" w:hAnsi="Segoe UI" w:eastAsia="Segoe UI" w:cs="Segoe UI"/>
          <w:b w:val="0"/>
          <w:bCs w:val="0"/>
          <w:i w:val="0"/>
          <w:iCs w:val="0"/>
          <w:caps w:val="0"/>
          <w:smallCaps w:val="0"/>
          <w:noProof w:val="0"/>
          <w:color w:val="000000" w:themeColor="text1" w:themeTint="FF" w:themeShade="FF"/>
          <w:sz w:val="22"/>
          <w:szCs w:val="22"/>
          <w:lang w:val="en-GB"/>
        </w:rPr>
        <w:t>The importance of having principles in Health and Social Care is to en</w:t>
      </w:r>
      <w:r w:rsidRPr="3F0D4D6F" w:rsidR="1162ED01">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sure that all interaction, </w:t>
      </w:r>
      <w:r w:rsidRPr="3F0D4D6F" w:rsidR="1162ED01">
        <w:rPr>
          <w:rFonts w:ascii="Segoe UI" w:hAnsi="Segoe UI" w:eastAsia="Segoe UI" w:cs="Segoe UI"/>
          <w:b w:val="0"/>
          <w:bCs w:val="0"/>
          <w:i w:val="0"/>
          <w:iCs w:val="0"/>
          <w:caps w:val="0"/>
          <w:smallCaps w:val="0"/>
          <w:noProof w:val="0"/>
          <w:color w:val="000000" w:themeColor="text1" w:themeTint="FF" w:themeShade="FF"/>
          <w:sz w:val="22"/>
          <w:szCs w:val="22"/>
          <w:lang w:val="en-GB"/>
        </w:rPr>
        <w:t>decision</w:t>
      </w:r>
      <w:r w:rsidRPr="3F0D4D6F" w:rsidR="1162ED01">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and service is delivered to </w:t>
      </w:r>
      <w:r w:rsidRPr="3F0D4D6F" w:rsidR="3A6FCFA0">
        <w:rPr>
          <w:rFonts w:ascii="Segoe UI" w:hAnsi="Segoe UI" w:eastAsia="Segoe UI" w:cs="Segoe UI"/>
          <w:b w:val="0"/>
          <w:bCs w:val="0"/>
          <w:i w:val="0"/>
          <w:iCs w:val="0"/>
          <w:caps w:val="0"/>
          <w:smallCaps w:val="0"/>
          <w:noProof w:val="0"/>
          <w:color w:val="000000" w:themeColor="text1" w:themeTint="FF" w:themeShade="FF"/>
          <w:sz w:val="22"/>
          <w:szCs w:val="22"/>
          <w:lang w:val="en-GB"/>
        </w:rPr>
        <w:t>a high level</w:t>
      </w:r>
      <w:r w:rsidRPr="3F0D4D6F" w:rsidR="3A6FCFA0">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while making sure it is safe, </w:t>
      </w:r>
      <w:r w:rsidRPr="3F0D4D6F" w:rsidR="3A6FCFA0">
        <w:rPr>
          <w:rFonts w:ascii="Segoe UI" w:hAnsi="Segoe UI" w:eastAsia="Segoe UI" w:cs="Segoe UI"/>
          <w:b w:val="0"/>
          <w:bCs w:val="0"/>
          <w:i w:val="0"/>
          <w:iCs w:val="0"/>
          <w:caps w:val="0"/>
          <w:smallCaps w:val="0"/>
          <w:noProof w:val="0"/>
          <w:color w:val="000000" w:themeColor="text1" w:themeTint="FF" w:themeShade="FF"/>
          <w:sz w:val="22"/>
          <w:szCs w:val="22"/>
          <w:lang w:val="en-GB"/>
        </w:rPr>
        <w:t>fair</w:t>
      </w:r>
      <w:r w:rsidRPr="3F0D4D6F" w:rsidR="3A6FCFA0">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and respectful. </w:t>
      </w:r>
      <w:r w:rsidRPr="3F0D4D6F" w:rsidR="18107248">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From what </w:t>
      </w:r>
      <w:r w:rsidRPr="3F0D4D6F" w:rsidR="18107248">
        <w:rPr>
          <w:rFonts w:ascii="Segoe UI" w:hAnsi="Segoe UI" w:eastAsia="Segoe UI" w:cs="Segoe UI"/>
          <w:b w:val="0"/>
          <w:bCs w:val="0"/>
          <w:i w:val="0"/>
          <w:iCs w:val="0"/>
          <w:caps w:val="0"/>
          <w:smallCaps w:val="0"/>
          <w:noProof w:val="0"/>
          <w:color w:val="000000" w:themeColor="text1" w:themeTint="FF" w:themeShade="FF"/>
          <w:sz w:val="22"/>
          <w:szCs w:val="22"/>
          <w:lang w:val="en-GB"/>
        </w:rPr>
        <w:t>i</w:t>
      </w:r>
      <w:r w:rsidRPr="3F0D4D6F" w:rsidR="18107248">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have learnt the core principles like person-centred care, having dignity, </w:t>
      </w:r>
      <w:r w:rsidRPr="3F0D4D6F" w:rsidR="189C97BC">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showing respect, being safe or having safeguarding, being equal to all </w:t>
      </w:r>
      <w:r w:rsidRPr="3F0D4D6F" w:rsidR="641E10C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and having </w:t>
      </w:r>
      <w:r w:rsidRPr="3F0D4D6F" w:rsidR="0ED3FD3F">
        <w:rPr>
          <w:rFonts w:ascii="Segoe UI" w:hAnsi="Segoe UI" w:eastAsia="Segoe UI" w:cs="Segoe UI"/>
          <w:b w:val="0"/>
          <w:bCs w:val="0"/>
          <w:i w:val="0"/>
          <w:iCs w:val="0"/>
          <w:caps w:val="0"/>
          <w:smallCaps w:val="0"/>
          <w:noProof w:val="0"/>
          <w:color w:val="000000" w:themeColor="text1" w:themeTint="FF" w:themeShade="FF"/>
          <w:sz w:val="22"/>
          <w:szCs w:val="22"/>
          <w:lang w:val="en-GB"/>
        </w:rPr>
        <w:t>confidentiality</w:t>
      </w:r>
      <w:r w:rsidRPr="3F0D4D6F" w:rsidR="641E10C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are not just rules that need to be followed but very </w:t>
      </w:r>
      <w:r w:rsidRPr="3F0D4D6F" w:rsidR="738790EE">
        <w:rPr>
          <w:rFonts w:ascii="Segoe UI" w:hAnsi="Segoe UI" w:eastAsia="Segoe UI" w:cs="Segoe UI"/>
          <w:b w:val="0"/>
          <w:bCs w:val="0"/>
          <w:i w:val="0"/>
          <w:iCs w:val="0"/>
          <w:caps w:val="0"/>
          <w:smallCaps w:val="0"/>
          <w:noProof w:val="0"/>
          <w:color w:val="000000" w:themeColor="text1" w:themeTint="FF" w:themeShade="FF"/>
          <w:sz w:val="22"/>
          <w:szCs w:val="22"/>
          <w:lang w:val="en-GB"/>
        </w:rPr>
        <w:t>important that</w:t>
      </w:r>
      <w:r w:rsidRPr="3F0D4D6F" w:rsidR="27BBCEE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can make every </w:t>
      </w:r>
      <w:r w:rsidRPr="3F0D4D6F" w:rsidR="2F10D4ED">
        <w:rPr>
          <w:rFonts w:ascii="Segoe UI" w:hAnsi="Segoe UI" w:eastAsia="Segoe UI" w:cs="Segoe UI"/>
          <w:b w:val="0"/>
          <w:bCs w:val="0"/>
          <w:i w:val="0"/>
          <w:iCs w:val="0"/>
          <w:caps w:val="0"/>
          <w:smallCaps w:val="0"/>
          <w:noProof w:val="0"/>
          <w:color w:val="000000" w:themeColor="text1" w:themeTint="FF" w:themeShade="FF"/>
          <w:sz w:val="22"/>
          <w:szCs w:val="22"/>
          <w:lang w:val="en-GB"/>
        </w:rPr>
        <w:t>day-to-day</w:t>
      </w:r>
      <w:r w:rsidRPr="3F0D4D6F" w:rsidR="27BBCEE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tasks be delivered with the best quality </w:t>
      </w:r>
      <w:r w:rsidRPr="3F0D4D6F" w:rsidR="67CEB00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and </w:t>
      </w:r>
      <w:r w:rsidRPr="3F0D4D6F" w:rsidR="27BBCEEA">
        <w:rPr>
          <w:rFonts w:ascii="Segoe UI" w:hAnsi="Segoe UI" w:eastAsia="Segoe UI" w:cs="Segoe UI"/>
          <w:b w:val="0"/>
          <w:bCs w:val="0"/>
          <w:i w:val="0"/>
          <w:iCs w:val="0"/>
          <w:caps w:val="0"/>
          <w:smallCaps w:val="0"/>
          <w:noProof w:val="0"/>
          <w:color w:val="000000" w:themeColor="text1" w:themeTint="FF" w:themeShade="FF"/>
          <w:sz w:val="22"/>
          <w:szCs w:val="22"/>
          <w:lang w:val="en-GB"/>
        </w:rPr>
        <w:t>support.</w:t>
      </w:r>
      <w:r w:rsidRPr="3F0D4D6F" w:rsidR="56CB14C7">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3F0D4D6F" wp14:paraId="5E365C83" wp14:textId="6E8AAF60">
      <w:pPr>
        <w:shd w:val="clear" w:color="auto" w:fill="FFFFFF" w:themeFill="background1"/>
        <w:spacing w:before="0" w:beforeAutospacing="off" w:after="0" w:afterAutospacing="off"/>
      </w:pPr>
      <w:r w:rsidRPr="3F0D4D6F" w:rsidR="56CB14C7">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3F0D4D6F" wp14:paraId="7735C95C" wp14:textId="1936D989">
      <w:pPr>
        <w:shd w:val="clear" w:color="auto" w:fill="FFFFFF" w:themeFill="background1"/>
        <w:spacing w:before="0" w:beforeAutospacing="off" w:after="0" w:afterAutospacing="off"/>
      </w:pPr>
      <w:r w:rsidRPr="3F0D4D6F" w:rsidR="28354610">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Having person-centred care is practising care that is </w:t>
      </w:r>
      <w:r w:rsidRPr="3F0D4D6F" w:rsidR="78E87950">
        <w:rPr>
          <w:rFonts w:ascii="Segoe UI" w:hAnsi="Segoe UI" w:eastAsia="Segoe UI" w:cs="Segoe UI"/>
          <w:b w:val="0"/>
          <w:bCs w:val="0"/>
          <w:i w:val="0"/>
          <w:iCs w:val="0"/>
          <w:caps w:val="0"/>
          <w:smallCaps w:val="0"/>
          <w:noProof w:val="0"/>
          <w:color w:val="000000" w:themeColor="text1" w:themeTint="FF" w:themeShade="FF"/>
          <w:sz w:val="22"/>
          <w:szCs w:val="22"/>
          <w:lang w:val="en-GB"/>
        </w:rPr>
        <w:t>tailor</w:t>
      </w:r>
      <w:r w:rsidRPr="3F0D4D6F" w:rsidR="0E44B792">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made for the individual based on his needs</w:t>
      </w:r>
      <w:r w:rsidRPr="3F0D4D6F" w:rsidR="5F104535">
        <w:rPr>
          <w:rFonts w:ascii="Segoe UI" w:hAnsi="Segoe UI" w:eastAsia="Segoe UI" w:cs="Segoe UI"/>
          <w:b w:val="0"/>
          <w:bCs w:val="0"/>
          <w:i w:val="0"/>
          <w:iCs w:val="0"/>
          <w:caps w:val="0"/>
          <w:smallCaps w:val="0"/>
          <w:noProof w:val="0"/>
          <w:color w:val="000000" w:themeColor="text1" w:themeTint="FF" w:themeShade="FF"/>
          <w:sz w:val="22"/>
          <w:szCs w:val="22"/>
          <w:lang w:val="en-GB"/>
        </w:rPr>
        <w:t>, their preferences and background instead of the standard care.</w:t>
      </w:r>
      <w:r w:rsidRPr="3F0D4D6F" w:rsidR="56CB14C7">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As Stirrat and Woodley (2018) explain, this principle empowers people to remain involved in decisions about their own lives and promotes independence wherever possible. </w:t>
      </w:r>
      <w:r w:rsidRPr="3F0D4D6F" w:rsidR="366828A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An </w:t>
      </w:r>
      <w:r w:rsidRPr="3F0D4D6F" w:rsidR="56CB14C7">
        <w:rPr>
          <w:rFonts w:ascii="Segoe UI" w:hAnsi="Segoe UI" w:eastAsia="Segoe UI" w:cs="Segoe UI"/>
          <w:b w:val="0"/>
          <w:bCs w:val="0"/>
          <w:i w:val="0"/>
          <w:iCs w:val="0"/>
          <w:caps w:val="0"/>
          <w:smallCaps w:val="0"/>
          <w:noProof w:val="0"/>
          <w:color w:val="000000" w:themeColor="text1" w:themeTint="FF" w:themeShade="FF"/>
          <w:sz w:val="22"/>
          <w:szCs w:val="22"/>
          <w:lang w:val="en-GB"/>
        </w:rPr>
        <w:t>example</w:t>
      </w:r>
      <w:r w:rsidRPr="3F0D4D6F" w:rsidR="6FF413D9">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3F0D4D6F" w:rsidR="6FF413D9">
        <w:rPr>
          <w:rFonts w:ascii="Segoe UI" w:hAnsi="Segoe UI" w:eastAsia="Segoe UI" w:cs="Segoe UI"/>
          <w:b w:val="0"/>
          <w:bCs w:val="0"/>
          <w:i w:val="0"/>
          <w:iCs w:val="0"/>
          <w:caps w:val="0"/>
          <w:smallCaps w:val="0"/>
          <w:noProof w:val="0"/>
          <w:color w:val="000000" w:themeColor="text1" w:themeTint="FF" w:themeShade="FF"/>
          <w:sz w:val="22"/>
          <w:szCs w:val="22"/>
          <w:lang w:val="en-GB"/>
        </w:rPr>
        <w:t>i</w:t>
      </w:r>
      <w:r w:rsidRPr="3F0D4D6F" w:rsidR="6FF413D9">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client who has problems with mobility</w:t>
      </w:r>
      <w:r w:rsidRPr="3F0D4D6F" w:rsidR="726F3861">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when providing care asking them how they would like to be </w:t>
      </w:r>
      <w:r w:rsidRPr="3F0D4D6F" w:rsidR="726F3861">
        <w:rPr>
          <w:rFonts w:ascii="Segoe UI" w:hAnsi="Segoe UI" w:eastAsia="Segoe UI" w:cs="Segoe UI"/>
          <w:b w:val="0"/>
          <w:bCs w:val="0"/>
          <w:i w:val="0"/>
          <w:iCs w:val="0"/>
          <w:caps w:val="0"/>
          <w:smallCaps w:val="0"/>
          <w:noProof w:val="0"/>
          <w:color w:val="000000" w:themeColor="text1" w:themeTint="FF" w:themeShade="FF"/>
          <w:sz w:val="22"/>
          <w:szCs w:val="22"/>
          <w:lang w:val="en-GB"/>
        </w:rPr>
        <w:t>assisted</w:t>
      </w:r>
      <w:r w:rsidRPr="3F0D4D6F" w:rsidR="0E6107C6">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Respecting their wishes </w:t>
      </w:r>
      <w:r w:rsidRPr="3F0D4D6F" w:rsidR="6E632AA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and preferences and routine helps the client feel safe, </w:t>
      </w:r>
      <w:r w:rsidRPr="3F0D4D6F" w:rsidR="6E632AAE">
        <w:rPr>
          <w:rFonts w:ascii="Segoe UI" w:hAnsi="Segoe UI" w:eastAsia="Segoe UI" w:cs="Segoe UI"/>
          <w:b w:val="0"/>
          <w:bCs w:val="0"/>
          <w:i w:val="0"/>
          <w:iCs w:val="0"/>
          <w:caps w:val="0"/>
          <w:smallCaps w:val="0"/>
          <w:noProof w:val="0"/>
          <w:color w:val="000000" w:themeColor="text1" w:themeTint="FF" w:themeShade="FF"/>
          <w:sz w:val="22"/>
          <w:szCs w:val="22"/>
          <w:lang w:val="en-GB"/>
        </w:rPr>
        <w:t>respected</w:t>
      </w:r>
      <w:r w:rsidRPr="3F0D4D6F" w:rsidR="6E632AA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and valued.</w:t>
      </w:r>
      <w:r w:rsidRPr="3F0D4D6F" w:rsidR="3D79C0B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If the client is rushed and the care only focuses on getting the task</w:t>
      </w:r>
      <w:r w:rsidRPr="3F0D4D6F" w:rsidR="295BB726">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s complete this would </w:t>
      </w:r>
      <w:r w:rsidRPr="3F0D4D6F" w:rsidR="7750CAE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leave a negative effect on the </w:t>
      </w:r>
      <w:r w:rsidRPr="3F0D4D6F" w:rsidR="528B215F">
        <w:rPr>
          <w:rFonts w:ascii="Segoe UI" w:hAnsi="Segoe UI" w:eastAsia="Segoe UI" w:cs="Segoe UI"/>
          <w:b w:val="0"/>
          <w:bCs w:val="0"/>
          <w:i w:val="0"/>
          <w:iCs w:val="0"/>
          <w:caps w:val="0"/>
          <w:smallCaps w:val="0"/>
          <w:noProof w:val="0"/>
          <w:color w:val="000000" w:themeColor="text1" w:themeTint="FF" w:themeShade="FF"/>
          <w:sz w:val="22"/>
          <w:szCs w:val="22"/>
          <w:lang w:val="en-GB"/>
        </w:rPr>
        <w:t>client's</w:t>
      </w:r>
      <w:r w:rsidRPr="3F0D4D6F" w:rsidR="7750CAE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well-being</w:t>
      </w:r>
      <w:r w:rsidRPr="3F0D4D6F" w:rsidR="56CB14C7">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3F0D4D6F" w:rsidR="3A8BF196">
        <w:rPr>
          <w:rFonts w:ascii="Segoe UI" w:hAnsi="Segoe UI" w:eastAsia="Segoe UI" w:cs="Segoe UI"/>
          <w:b w:val="0"/>
          <w:bCs w:val="0"/>
          <w:i w:val="0"/>
          <w:iCs w:val="0"/>
          <w:caps w:val="0"/>
          <w:smallCaps w:val="0"/>
          <w:noProof w:val="0"/>
          <w:color w:val="000000" w:themeColor="text1" w:themeTint="FF" w:themeShade="FF"/>
          <w:sz w:val="22"/>
          <w:szCs w:val="22"/>
          <w:lang w:val="en-GB"/>
        </w:rPr>
        <w:t>Another important aspect</w:t>
      </w:r>
      <w:r w:rsidRPr="3F0D4D6F" w:rsidR="56CB14C7">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to this is dignity and respect, which demands treating everyone without discrimination, valuing </w:t>
      </w:r>
      <w:r w:rsidRPr="3F0D4D6F" w:rsidR="56CB14C7">
        <w:rPr>
          <w:rFonts w:ascii="Segoe UI" w:hAnsi="Segoe UI" w:eastAsia="Segoe UI" w:cs="Segoe UI"/>
          <w:b w:val="0"/>
          <w:bCs w:val="0"/>
          <w:i w:val="0"/>
          <w:iCs w:val="0"/>
          <w:caps w:val="0"/>
          <w:smallCaps w:val="0"/>
          <w:noProof w:val="0"/>
          <w:color w:val="000000" w:themeColor="text1" w:themeTint="FF" w:themeShade="FF"/>
          <w:sz w:val="22"/>
          <w:szCs w:val="22"/>
          <w:lang w:val="en-GB"/>
        </w:rPr>
        <w:t>privacy</w:t>
      </w:r>
      <w:r w:rsidRPr="3F0D4D6F" w:rsidR="56CB14C7">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and communicating courteously – requirements reinforced in regulations such as the Care Act 2014 and CQC Fundamental </w:t>
      </w:r>
      <w:r w:rsidRPr="3F0D4D6F" w:rsidR="5E7F8D2A">
        <w:rPr>
          <w:rFonts w:ascii="Segoe UI" w:hAnsi="Segoe UI" w:eastAsia="Segoe UI" w:cs="Segoe UI"/>
          <w:b w:val="0"/>
          <w:bCs w:val="0"/>
          <w:i w:val="0"/>
          <w:iCs w:val="0"/>
          <w:caps w:val="0"/>
          <w:smallCaps w:val="0"/>
          <w:noProof w:val="0"/>
          <w:color w:val="000000" w:themeColor="text1" w:themeTint="FF" w:themeShade="FF"/>
          <w:sz w:val="22"/>
          <w:szCs w:val="22"/>
          <w:lang w:val="en-GB"/>
        </w:rPr>
        <w:t>Standards.</w:t>
      </w:r>
    </w:p>
    <w:p xmlns:wp14="http://schemas.microsoft.com/office/word/2010/wordml" w:rsidP="3F0D4D6F" wp14:paraId="30ADCFC8" wp14:textId="26A8068E">
      <w:pPr>
        <w:shd w:val="clear" w:color="auto" w:fill="FFFFFF" w:themeFill="background1"/>
        <w:spacing w:before="0" w:beforeAutospacing="off" w:after="0" w:afterAutospacing="off"/>
      </w:pPr>
      <w:r w:rsidRPr="3F0D4D6F" w:rsidR="56CB14C7">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3F0D4D6F" wp14:paraId="7D0F052F" wp14:textId="334C11DE">
      <w:pPr>
        <w:shd w:val="clear" w:color="auto" w:fill="FFFFFF" w:themeFill="background1"/>
        <w:spacing w:before="0" w:beforeAutospacing="off" w:after="0" w:afterAutospacing="off"/>
      </w:pPr>
      <w:r w:rsidRPr="3F0D4D6F" w:rsidR="319CB780">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In the health sector, </w:t>
      </w:r>
      <w:r w:rsidRPr="3F0D4D6F" w:rsidR="56CB14C7">
        <w:rPr>
          <w:rFonts w:ascii="Segoe UI" w:hAnsi="Segoe UI" w:eastAsia="Segoe UI" w:cs="Segoe UI"/>
          <w:b w:val="0"/>
          <w:bCs w:val="0"/>
          <w:i w:val="0"/>
          <w:iCs w:val="0"/>
          <w:caps w:val="0"/>
          <w:smallCaps w:val="0"/>
          <w:noProof w:val="0"/>
          <w:color w:val="000000" w:themeColor="text1" w:themeTint="FF" w:themeShade="FF"/>
          <w:sz w:val="22"/>
          <w:szCs w:val="22"/>
          <w:lang w:val="en-GB"/>
        </w:rPr>
        <w:t>Autonomy and informed choice ar</w:t>
      </w:r>
      <w:r w:rsidRPr="3F0D4D6F" w:rsidR="4F7621E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e </w:t>
      </w:r>
      <w:r w:rsidRPr="3F0D4D6F" w:rsidR="4443F659">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vital. </w:t>
      </w:r>
      <w:r w:rsidRPr="3F0D4D6F" w:rsidR="55E7E009">
        <w:rPr>
          <w:rFonts w:ascii="Segoe UI" w:hAnsi="Segoe UI" w:eastAsia="Segoe UI" w:cs="Segoe UI"/>
          <w:b w:val="0"/>
          <w:bCs w:val="0"/>
          <w:i w:val="0"/>
          <w:iCs w:val="0"/>
          <w:caps w:val="0"/>
          <w:smallCaps w:val="0"/>
          <w:noProof w:val="0"/>
          <w:color w:val="000000" w:themeColor="text1" w:themeTint="FF" w:themeShade="FF"/>
          <w:sz w:val="22"/>
          <w:szCs w:val="22"/>
          <w:lang w:val="en-GB"/>
        </w:rPr>
        <w:t>Each</w:t>
      </w:r>
      <w:r w:rsidRPr="3F0D4D6F" w:rsidR="4443F659">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client has </w:t>
      </w:r>
      <w:r w:rsidRPr="3F0D4D6F" w:rsidR="6C3FACC6">
        <w:rPr>
          <w:rFonts w:ascii="Segoe UI" w:hAnsi="Segoe UI" w:eastAsia="Segoe UI" w:cs="Segoe UI"/>
          <w:b w:val="0"/>
          <w:bCs w:val="0"/>
          <w:i w:val="0"/>
          <w:iCs w:val="0"/>
          <w:caps w:val="0"/>
          <w:smallCaps w:val="0"/>
          <w:noProof w:val="0"/>
          <w:color w:val="000000" w:themeColor="text1" w:themeTint="FF" w:themeShade="FF"/>
          <w:sz w:val="22"/>
          <w:szCs w:val="22"/>
          <w:lang w:val="en-GB"/>
        </w:rPr>
        <w:t>the</w:t>
      </w:r>
      <w:r w:rsidRPr="3F0D4D6F" w:rsidR="4443F659">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right to make their own decisions and choices, only if the </w:t>
      </w:r>
      <w:r w:rsidRPr="3F0D4D6F" w:rsidR="4C5CA000">
        <w:rPr>
          <w:rFonts w:ascii="Segoe UI" w:hAnsi="Segoe UI" w:eastAsia="Segoe UI" w:cs="Segoe UI"/>
          <w:b w:val="0"/>
          <w:bCs w:val="0"/>
          <w:i w:val="0"/>
          <w:iCs w:val="0"/>
          <w:caps w:val="0"/>
          <w:smallCaps w:val="0"/>
          <w:noProof w:val="0"/>
          <w:color w:val="000000" w:themeColor="text1" w:themeTint="FF" w:themeShade="FF"/>
          <w:sz w:val="22"/>
          <w:szCs w:val="22"/>
          <w:lang w:val="en-GB"/>
        </w:rPr>
        <w:t>client</w:t>
      </w:r>
      <w:r w:rsidRPr="3F0D4D6F" w:rsidR="4443F659">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lacks </w:t>
      </w:r>
      <w:r w:rsidRPr="3F0D4D6F" w:rsidR="10B21123">
        <w:rPr>
          <w:rFonts w:ascii="Segoe UI" w:hAnsi="Segoe UI" w:eastAsia="Segoe UI" w:cs="Segoe UI"/>
          <w:b w:val="0"/>
          <w:bCs w:val="0"/>
          <w:i w:val="0"/>
          <w:iCs w:val="0"/>
          <w:caps w:val="0"/>
          <w:smallCaps w:val="0"/>
          <w:noProof w:val="0"/>
          <w:color w:val="000000" w:themeColor="text1" w:themeTint="FF" w:themeShade="FF"/>
          <w:sz w:val="22"/>
          <w:szCs w:val="22"/>
          <w:lang w:val="en-GB"/>
        </w:rPr>
        <w:t>capacity.</w:t>
      </w:r>
      <w:r w:rsidRPr="3F0D4D6F" w:rsidR="54D87D8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3F0D4D6F" w:rsidR="56CB14C7">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3F0D4D6F" w:rsidR="74438DFD">
        <w:rPr>
          <w:rFonts w:ascii="Segoe UI" w:hAnsi="Segoe UI" w:eastAsia="Segoe UI" w:cs="Segoe UI"/>
          <w:b w:val="0"/>
          <w:bCs w:val="0"/>
          <w:i w:val="0"/>
          <w:iCs w:val="0"/>
          <w:caps w:val="0"/>
          <w:smallCaps w:val="0"/>
          <w:noProof w:val="0"/>
          <w:color w:val="000000" w:themeColor="text1" w:themeTint="FF" w:themeShade="FF"/>
          <w:sz w:val="22"/>
          <w:szCs w:val="22"/>
          <w:lang w:val="en-GB"/>
        </w:rPr>
        <w:t>p</w:t>
      </w:r>
      <w:r w:rsidRPr="3F0D4D6F" w:rsidR="20679C8B">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erson-centred care when </w:t>
      </w:r>
      <w:r w:rsidRPr="3F0D4D6F" w:rsidR="247C7885">
        <w:rPr>
          <w:rFonts w:ascii="Segoe UI" w:hAnsi="Segoe UI" w:eastAsia="Segoe UI" w:cs="Segoe UI"/>
          <w:b w:val="0"/>
          <w:bCs w:val="0"/>
          <w:i w:val="0"/>
          <w:iCs w:val="0"/>
          <w:caps w:val="0"/>
          <w:smallCaps w:val="0"/>
          <w:noProof w:val="0"/>
          <w:color w:val="000000" w:themeColor="text1" w:themeTint="FF" w:themeShade="FF"/>
          <w:sz w:val="22"/>
          <w:szCs w:val="22"/>
          <w:lang w:val="en-GB"/>
        </w:rPr>
        <w:t>applied</w:t>
      </w:r>
      <w:r w:rsidRPr="3F0D4D6F" w:rsidR="20679C8B">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lets the care become less controlling</w:t>
      </w:r>
      <w:r w:rsidRPr="3F0D4D6F" w:rsidR="2D9AC1E2">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3F0D4D6F" w:rsidR="0B70E3C8">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This works alongside with </w:t>
      </w:r>
      <w:r w:rsidRPr="3F0D4D6F" w:rsidR="1022F3EB">
        <w:rPr>
          <w:rFonts w:ascii="Segoe UI" w:hAnsi="Segoe UI" w:eastAsia="Segoe UI" w:cs="Segoe UI"/>
          <w:b w:val="0"/>
          <w:bCs w:val="0"/>
          <w:i w:val="0"/>
          <w:iCs w:val="0"/>
          <w:caps w:val="0"/>
          <w:smallCaps w:val="0"/>
          <w:noProof w:val="0"/>
          <w:color w:val="000000" w:themeColor="text1" w:themeTint="FF" w:themeShade="FF"/>
          <w:sz w:val="22"/>
          <w:szCs w:val="22"/>
          <w:lang w:val="en-GB"/>
        </w:rPr>
        <w:t>safeguarding and protecting</w:t>
      </w:r>
      <w:r w:rsidRPr="3F0D4D6F" w:rsidR="56CB14C7">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people from abuse, </w:t>
      </w:r>
      <w:r w:rsidRPr="3F0D4D6F" w:rsidR="56CB14C7">
        <w:rPr>
          <w:rFonts w:ascii="Segoe UI" w:hAnsi="Segoe UI" w:eastAsia="Segoe UI" w:cs="Segoe UI"/>
          <w:b w:val="0"/>
          <w:bCs w:val="0"/>
          <w:i w:val="0"/>
          <w:iCs w:val="0"/>
          <w:caps w:val="0"/>
          <w:smallCaps w:val="0"/>
          <w:noProof w:val="0"/>
          <w:color w:val="000000" w:themeColor="text1" w:themeTint="FF" w:themeShade="FF"/>
          <w:sz w:val="22"/>
          <w:szCs w:val="22"/>
          <w:lang w:val="en-GB"/>
        </w:rPr>
        <w:t>neglect</w:t>
      </w:r>
      <w:r w:rsidRPr="3F0D4D6F" w:rsidR="56CB14C7">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or harm – an essential duty, especially with vulnerable groups.</w:t>
      </w:r>
    </w:p>
    <w:p xmlns:wp14="http://schemas.microsoft.com/office/word/2010/wordml" w:rsidP="3F0D4D6F" wp14:paraId="05285C9C" wp14:textId="100F7671">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3F0D4D6F" w:rsidR="47E9656D">
        <w:rPr>
          <w:rFonts w:ascii="Segoe UI" w:hAnsi="Segoe UI" w:eastAsia="Segoe UI" w:cs="Segoe UI"/>
          <w:b w:val="0"/>
          <w:bCs w:val="0"/>
          <w:i w:val="0"/>
          <w:iCs w:val="0"/>
          <w:caps w:val="0"/>
          <w:smallCaps w:val="0"/>
          <w:noProof w:val="0"/>
          <w:color w:val="000000" w:themeColor="text1" w:themeTint="FF" w:themeShade="FF"/>
          <w:sz w:val="22"/>
          <w:szCs w:val="22"/>
          <w:lang w:val="en-GB"/>
        </w:rPr>
        <w:t>Confidentiality</w:t>
      </w:r>
      <w:r w:rsidRPr="3F0D4D6F" w:rsidR="39F08FB2">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is also </w:t>
      </w:r>
      <w:r w:rsidRPr="3F0D4D6F" w:rsidR="39F08FB2">
        <w:rPr>
          <w:rFonts w:ascii="Segoe UI" w:hAnsi="Segoe UI" w:eastAsia="Segoe UI" w:cs="Segoe UI"/>
          <w:b w:val="0"/>
          <w:bCs w:val="0"/>
          <w:i w:val="0"/>
          <w:iCs w:val="0"/>
          <w:caps w:val="0"/>
          <w:smallCaps w:val="0"/>
          <w:noProof w:val="0"/>
          <w:color w:val="000000" w:themeColor="text1" w:themeTint="FF" w:themeShade="FF"/>
          <w:sz w:val="22"/>
          <w:szCs w:val="22"/>
          <w:lang w:val="en-GB"/>
        </w:rPr>
        <w:t>very important</w:t>
      </w:r>
      <w:r w:rsidRPr="3F0D4D6F" w:rsidR="20E0FE77">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in the </w:t>
      </w:r>
      <w:r w:rsidRPr="3F0D4D6F" w:rsidR="20E0FE77">
        <w:rPr>
          <w:rFonts w:ascii="Segoe UI" w:hAnsi="Segoe UI" w:eastAsia="Segoe UI" w:cs="Segoe UI"/>
          <w:b w:val="0"/>
          <w:bCs w:val="0"/>
          <w:i w:val="0"/>
          <w:iCs w:val="0"/>
          <w:caps w:val="0"/>
          <w:smallCaps w:val="0"/>
          <w:noProof w:val="0"/>
          <w:color w:val="000000" w:themeColor="text1" w:themeTint="FF" w:themeShade="FF"/>
          <w:sz w:val="22"/>
          <w:szCs w:val="22"/>
          <w:lang w:val="en-GB"/>
        </w:rPr>
        <w:t>Health</w:t>
      </w:r>
      <w:r w:rsidRPr="3F0D4D6F" w:rsidR="20E0FE77">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3F0D4D6F" w:rsidR="3819E265">
        <w:rPr>
          <w:rFonts w:ascii="Segoe UI" w:hAnsi="Segoe UI" w:eastAsia="Segoe UI" w:cs="Segoe UI"/>
          <w:b w:val="0"/>
          <w:bCs w:val="0"/>
          <w:i w:val="0"/>
          <w:iCs w:val="0"/>
          <w:caps w:val="0"/>
          <w:smallCaps w:val="0"/>
          <w:noProof w:val="0"/>
          <w:color w:val="000000" w:themeColor="text1" w:themeTint="FF" w:themeShade="FF"/>
          <w:sz w:val="22"/>
          <w:szCs w:val="22"/>
          <w:lang w:val="en-GB"/>
        </w:rPr>
        <w:t>and Social Care</w:t>
      </w:r>
      <w:r w:rsidRPr="3F0D4D6F" w:rsidR="39F08FB2">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3F0D4D6F" w:rsidR="5EDB0A7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Keeping a </w:t>
      </w:r>
      <w:r w:rsidRPr="3F0D4D6F" w:rsidR="12C64EA8">
        <w:rPr>
          <w:rFonts w:ascii="Segoe UI" w:hAnsi="Segoe UI" w:eastAsia="Segoe UI" w:cs="Segoe UI"/>
          <w:b w:val="0"/>
          <w:bCs w:val="0"/>
          <w:i w:val="0"/>
          <w:iCs w:val="0"/>
          <w:caps w:val="0"/>
          <w:smallCaps w:val="0"/>
          <w:noProof w:val="0"/>
          <w:color w:val="000000" w:themeColor="text1" w:themeTint="FF" w:themeShade="FF"/>
          <w:sz w:val="22"/>
          <w:szCs w:val="22"/>
          <w:lang w:val="en-GB"/>
        </w:rPr>
        <w:t>person's personal</w:t>
      </w:r>
      <w:r w:rsidRPr="3F0D4D6F" w:rsidR="5EDB0A7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or medical</w:t>
      </w:r>
      <w:r w:rsidRPr="3F0D4D6F" w:rsidR="44DB82B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information</w:t>
      </w:r>
      <w:r w:rsidRPr="3F0D4D6F" w:rsidR="5EDB0A7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private and secure. Only sharing it with permission and with the people the clie</w:t>
      </w:r>
      <w:r w:rsidRPr="3F0D4D6F" w:rsidR="7260FA72">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nts </w:t>
      </w:r>
      <w:r w:rsidRPr="3F0D4D6F" w:rsidR="40914768">
        <w:rPr>
          <w:rFonts w:ascii="Segoe UI" w:hAnsi="Segoe UI" w:eastAsia="Segoe UI" w:cs="Segoe UI"/>
          <w:b w:val="0"/>
          <w:bCs w:val="0"/>
          <w:i w:val="0"/>
          <w:iCs w:val="0"/>
          <w:caps w:val="0"/>
          <w:smallCaps w:val="0"/>
          <w:noProof w:val="0"/>
          <w:color w:val="000000" w:themeColor="text1" w:themeTint="FF" w:themeShade="FF"/>
          <w:sz w:val="22"/>
          <w:szCs w:val="22"/>
          <w:lang w:val="en-GB"/>
        </w:rPr>
        <w:t>allow</w:t>
      </w:r>
      <w:r w:rsidRPr="3F0D4D6F" w:rsidR="7260FA72">
        <w:rPr>
          <w:rFonts w:ascii="Segoe UI" w:hAnsi="Segoe UI" w:eastAsia="Segoe UI" w:cs="Segoe UI"/>
          <w:b w:val="0"/>
          <w:bCs w:val="0"/>
          <w:i w:val="0"/>
          <w:iCs w:val="0"/>
          <w:caps w:val="0"/>
          <w:smallCaps w:val="0"/>
          <w:noProof w:val="0"/>
          <w:color w:val="000000" w:themeColor="text1" w:themeTint="FF" w:themeShade="FF"/>
          <w:sz w:val="22"/>
          <w:szCs w:val="22"/>
          <w:lang w:val="en-GB"/>
        </w:rPr>
        <w:t>.</w:t>
      </w:r>
    </w:p>
    <w:p xmlns:wp14="http://schemas.microsoft.com/office/word/2010/wordml" w:rsidP="3F0D4D6F" wp14:paraId="35D3A437" wp14:textId="1D80EA45">
      <w:pPr>
        <w:shd w:val="clear" w:color="auto" w:fill="FFFFFF" w:themeFill="background1"/>
        <w:spacing w:before="0" w:beforeAutospacing="off" w:after="0" w:afterAutospacing="off"/>
      </w:pPr>
      <w:r w:rsidRPr="3F0D4D6F" w:rsidR="56CB14C7">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3F0D4D6F" w:rsidR="784015E2">
        <w:rPr>
          <w:rFonts w:ascii="Segoe UI" w:hAnsi="Segoe UI" w:eastAsia="Segoe UI" w:cs="Segoe UI"/>
          <w:b w:val="0"/>
          <w:bCs w:val="0"/>
          <w:i w:val="0"/>
          <w:iCs w:val="0"/>
          <w:caps w:val="0"/>
          <w:smallCaps w:val="0"/>
          <w:noProof w:val="0"/>
          <w:color w:val="000000" w:themeColor="text1" w:themeTint="FF" w:themeShade="FF"/>
          <w:sz w:val="22"/>
          <w:szCs w:val="22"/>
          <w:lang w:val="en-GB"/>
        </w:rPr>
        <w:t>3</w:t>
      </w:r>
    </w:p>
    <w:p xmlns:wp14="http://schemas.microsoft.com/office/word/2010/wordml" w:rsidP="3F0D4D6F" wp14:paraId="5DBC0BF0" wp14:textId="042FE67A">
      <w:pPr>
        <w:shd w:val="clear" w:color="auto" w:fill="FFFFFF" w:themeFill="background1"/>
        <w:spacing w:before="0" w:beforeAutospacing="off" w:after="0" w:afterAutospacing="off"/>
      </w:pPr>
      <w:r w:rsidRPr="3F0D4D6F" w:rsidR="0ECFE09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If we reflect, we realise that </w:t>
      </w:r>
      <w:r w:rsidRPr="3F0D4D6F" w:rsidR="28303BCC">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if these principles are not applied then care can become inconsistent, </w:t>
      </w:r>
      <w:r w:rsidRPr="3F0D4D6F" w:rsidR="28303BCC">
        <w:rPr>
          <w:rFonts w:ascii="Segoe UI" w:hAnsi="Segoe UI" w:eastAsia="Segoe UI" w:cs="Segoe UI"/>
          <w:b w:val="0"/>
          <w:bCs w:val="0"/>
          <w:i w:val="0"/>
          <w:iCs w:val="0"/>
          <w:caps w:val="0"/>
          <w:smallCaps w:val="0"/>
          <w:noProof w:val="0"/>
          <w:color w:val="000000" w:themeColor="text1" w:themeTint="FF" w:themeShade="FF"/>
          <w:sz w:val="22"/>
          <w:szCs w:val="22"/>
          <w:lang w:val="en-GB"/>
        </w:rPr>
        <w:t>unsafe</w:t>
      </w:r>
      <w:r w:rsidRPr="3F0D4D6F" w:rsidR="28303BCC">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3F0D4D6F" w:rsidR="56CB14C7">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and impersonal </w:t>
      </w:r>
      <w:r w:rsidRPr="3F0D4D6F" w:rsidR="6DF6BEB9">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which can </w:t>
      </w:r>
      <w:r w:rsidRPr="3F0D4D6F" w:rsidR="56CB14C7">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lead to poor health results, </w:t>
      </w:r>
      <w:r w:rsidRPr="3F0D4D6F" w:rsidR="56CB14C7">
        <w:rPr>
          <w:rFonts w:ascii="Segoe UI" w:hAnsi="Segoe UI" w:eastAsia="Segoe UI" w:cs="Segoe UI"/>
          <w:b w:val="0"/>
          <w:bCs w:val="0"/>
          <w:i w:val="0"/>
          <w:iCs w:val="0"/>
          <w:caps w:val="0"/>
          <w:smallCaps w:val="0"/>
          <w:noProof w:val="0"/>
          <w:color w:val="000000" w:themeColor="text1" w:themeTint="FF" w:themeShade="FF"/>
          <w:sz w:val="22"/>
          <w:szCs w:val="22"/>
          <w:lang w:val="en-GB"/>
        </w:rPr>
        <w:t>dissatisfaction</w:t>
      </w:r>
      <w:r w:rsidRPr="3F0D4D6F" w:rsidR="56CB14C7">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and higher risk of incidents. </w:t>
      </w:r>
      <w:r w:rsidRPr="3F0D4D6F" w:rsidR="2C58A50C">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3F0D4D6F" w:rsidR="09512203">
        <w:rPr>
          <w:rFonts w:ascii="Segoe UI" w:hAnsi="Segoe UI" w:eastAsia="Segoe UI" w:cs="Segoe UI"/>
          <w:b w:val="0"/>
          <w:bCs w:val="0"/>
          <w:i w:val="0"/>
          <w:iCs w:val="0"/>
          <w:caps w:val="0"/>
          <w:smallCaps w:val="0"/>
          <w:noProof w:val="0"/>
          <w:color w:val="000000" w:themeColor="text1" w:themeTint="FF" w:themeShade="FF"/>
          <w:sz w:val="22"/>
          <w:szCs w:val="22"/>
          <w:lang w:val="en-GB"/>
        </w:rPr>
        <w:t>H</w:t>
      </w:r>
      <w:r w:rsidRPr="3F0D4D6F" w:rsidR="2C58A50C">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aving these </w:t>
      </w:r>
      <w:r w:rsidRPr="3F0D4D6F" w:rsidR="56CB14C7">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Principles </w:t>
      </w:r>
      <w:r w:rsidRPr="3F0D4D6F" w:rsidR="23DB603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in place </w:t>
      </w:r>
      <w:r w:rsidRPr="3F0D4D6F" w:rsidR="56CB14C7">
        <w:rPr>
          <w:rFonts w:ascii="Segoe UI" w:hAnsi="Segoe UI" w:eastAsia="Segoe UI" w:cs="Segoe UI"/>
          <w:b w:val="0"/>
          <w:bCs w:val="0"/>
          <w:i w:val="0"/>
          <w:iCs w:val="0"/>
          <w:caps w:val="0"/>
          <w:smallCaps w:val="0"/>
          <w:noProof w:val="0"/>
          <w:color w:val="000000" w:themeColor="text1" w:themeTint="FF" w:themeShade="FF"/>
          <w:sz w:val="22"/>
          <w:szCs w:val="22"/>
          <w:lang w:val="en-GB"/>
        </w:rPr>
        <w:t>also protect</w:t>
      </w:r>
      <w:r w:rsidRPr="3F0D4D6F" w:rsidR="6C256028">
        <w:rPr>
          <w:rFonts w:ascii="Segoe UI" w:hAnsi="Segoe UI" w:eastAsia="Segoe UI" w:cs="Segoe UI"/>
          <w:b w:val="0"/>
          <w:bCs w:val="0"/>
          <w:i w:val="0"/>
          <w:iCs w:val="0"/>
          <w:caps w:val="0"/>
          <w:smallCaps w:val="0"/>
          <w:noProof w:val="0"/>
          <w:color w:val="000000" w:themeColor="text1" w:themeTint="FF" w:themeShade="FF"/>
          <w:sz w:val="22"/>
          <w:szCs w:val="22"/>
          <w:lang w:val="en-GB"/>
        </w:rPr>
        <w:t>s</w:t>
      </w:r>
      <w:r w:rsidRPr="3F0D4D6F" w:rsidR="56CB14C7">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staff by setting clear ethical boundaries</w:t>
      </w:r>
      <w:r w:rsidRPr="3F0D4D6F" w:rsidR="643CC8A0">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3F0D4D6F" w:rsidR="56CB14C7">
        <w:rPr>
          <w:rFonts w:ascii="Segoe UI" w:hAnsi="Segoe UI" w:eastAsia="Segoe UI" w:cs="Segoe UI"/>
          <w:b w:val="0"/>
          <w:bCs w:val="0"/>
          <w:i w:val="0"/>
          <w:iCs w:val="0"/>
          <w:caps w:val="0"/>
          <w:smallCaps w:val="0"/>
          <w:noProof w:val="0"/>
          <w:color w:val="000000" w:themeColor="text1" w:themeTint="FF" w:themeShade="FF"/>
          <w:sz w:val="22"/>
          <w:szCs w:val="22"/>
          <w:lang w:val="en-GB"/>
        </w:rPr>
        <w:t>legal expectations,</w:t>
      </w:r>
      <w:r w:rsidRPr="3F0D4D6F" w:rsidR="0ACB508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also </w:t>
      </w:r>
      <w:r w:rsidRPr="3F0D4D6F" w:rsidR="26D59918">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prevent difficult situations. </w:t>
      </w:r>
      <w:r w:rsidRPr="3F0D4D6F" w:rsidR="52119AD2">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3F0D4D6F" w:rsidR="025D302B">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Also, caregivers </w:t>
      </w:r>
      <w:r w:rsidRPr="3F0D4D6F" w:rsidR="3E7F9C27">
        <w:rPr>
          <w:rFonts w:ascii="Segoe UI" w:hAnsi="Segoe UI" w:eastAsia="Segoe UI" w:cs="Segoe UI"/>
          <w:b w:val="0"/>
          <w:bCs w:val="0"/>
          <w:i w:val="0"/>
          <w:iCs w:val="0"/>
          <w:caps w:val="0"/>
          <w:smallCaps w:val="0"/>
          <w:noProof w:val="0"/>
          <w:color w:val="000000" w:themeColor="text1" w:themeTint="FF" w:themeShade="FF"/>
          <w:sz w:val="22"/>
          <w:szCs w:val="22"/>
          <w:lang w:val="en-GB"/>
        </w:rPr>
        <w:t>practice human</w:t>
      </w:r>
      <w:r w:rsidRPr="3F0D4D6F" w:rsidR="56CB14C7">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rights law such as the Human Rights Act 1998 and Equality Act </w:t>
      </w:r>
      <w:r w:rsidRPr="3F0D4D6F" w:rsidR="109814DA">
        <w:rPr>
          <w:rFonts w:ascii="Segoe UI" w:hAnsi="Segoe UI" w:eastAsia="Segoe UI" w:cs="Segoe UI"/>
          <w:b w:val="0"/>
          <w:bCs w:val="0"/>
          <w:i w:val="0"/>
          <w:iCs w:val="0"/>
          <w:caps w:val="0"/>
          <w:smallCaps w:val="0"/>
          <w:noProof w:val="0"/>
          <w:color w:val="000000" w:themeColor="text1" w:themeTint="FF" w:themeShade="FF"/>
          <w:sz w:val="22"/>
          <w:szCs w:val="22"/>
          <w:lang w:val="en-GB"/>
        </w:rPr>
        <w:t>2010.</w:t>
      </w:r>
    </w:p>
    <w:p xmlns:wp14="http://schemas.microsoft.com/office/word/2010/wordml" w:rsidP="3F0D4D6F" wp14:paraId="11447FF7" wp14:textId="40E16904">
      <w:pPr>
        <w:shd w:val="clear" w:color="auto" w:fill="FFFFFF" w:themeFill="background1"/>
        <w:spacing w:before="0" w:beforeAutospacing="off" w:after="0" w:afterAutospacing="off"/>
      </w:pPr>
      <w:r w:rsidRPr="3F0D4D6F" w:rsidR="56CB14C7">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3F0D4D6F" wp14:paraId="4AC5A07F" wp14:textId="7E9ABB8A">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000000" w:themeColor="text1" w:themeTint="FF" w:themeShade="FF"/>
          <w:sz w:val="22"/>
          <w:szCs w:val="22"/>
          <w:lang w:val="en-GB"/>
        </w:rPr>
      </w:pPr>
    </w:p>
    <w:p xmlns:wp14="http://schemas.microsoft.com/office/word/2010/wordml" w:rsidP="3F0D4D6F" wp14:paraId="60059D55" wp14:textId="2873FFD1">
      <w:pPr>
        <w:shd w:val="clear" w:color="auto" w:fill="FFFFFF" w:themeFill="background1"/>
        <w:spacing w:before="0" w:beforeAutospacing="off" w:after="0" w:afterAutospacing="off"/>
      </w:pPr>
      <w:r w:rsidRPr="3F0D4D6F" w:rsidR="56CB14C7">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3F0D4D6F" w:rsidR="0AAAFFD7">
        <w:rPr>
          <w:rFonts w:ascii="Segoe UI" w:hAnsi="Segoe UI" w:eastAsia="Segoe UI" w:cs="Segoe UI"/>
          <w:b w:val="0"/>
          <w:bCs w:val="0"/>
          <w:i w:val="0"/>
          <w:iCs w:val="0"/>
          <w:caps w:val="0"/>
          <w:smallCaps w:val="0"/>
          <w:noProof w:val="0"/>
          <w:color w:val="000000" w:themeColor="text1" w:themeTint="FF" w:themeShade="FF"/>
          <w:sz w:val="22"/>
          <w:szCs w:val="22"/>
          <w:lang w:val="en-GB"/>
        </w:rPr>
        <w:t>Task 2: Practical Examples of Concept in Practise</w:t>
      </w:r>
    </w:p>
    <w:p xmlns:wp14="http://schemas.microsoft.com/office/word/2010/wordml" w:rsidP="3F0D4D6F" wp14:paraId="1416736F" wp14:textId="1FB2C9F4">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000000" w:themeColor="text1" w:themeTint="FF" w:themeShade="FF"/>
          <w:sz w:val="22"/>
          <w:szCs w:val="22"/>
          <w:lang w:val="en-GB"/>
        </w:rPr>
      </w:pPr>
    </w:p>
    <w:p xmlns:wp14="http://schemas.microsoft.com/office/word/2010/wordml" wp14:paraId="29D36B94" wp14:textId="2B0A44AD">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Person-centred care, partnership working and ethical practice in Robyn's case</w:t>
      </w:r>
    </w:p>
    <w:p xmlns:wp14="http://schemas.microsoft.com/office/word/2010/wordml" w:rsidP="3F0D4D6F" wp14:paraId="5C505E51" wp14:textId="071C4197">
      <w:pPr>
        <w:shd w:val="clear" w:color="auto" w:fill="FFFFFF" w:themeFill="background1"/>
        <w:spacing w:before="0" w:beforeAutospacing="off" w:after="0" w:afterAutospacing="off"/>
      </w:pPr>
    </w:p>
    <w:p xmlns:wp14="http://schemas.microsoft.com/office/word/2010/wordml" w:rsidP="3F0D4D6F" wp14:paraId="59C6FFB4" wp14:textId="12373B5A">
      <w:pPr>
        <w:shd w:val="clear" w:color="auto" w:fill="FFFFFF" w:themeFill="background1"/>
        <w:spacing w:before="0" w:beforeAutospacing="off" w:after="0" w:afterAutospacing="off"/>
      </w:pPr>
      <w:r w:rsidRPr="3F0D4D6F" w:rsidR="6B562A3F">
        <w:rPr>
          <w:rFonts w:ascii="Segoe UI" w:hAnsi="Segoe UI" w:eastAsia="Segoe UI" w:cs="Segoe UI"/>
          <w:b w:val="0"/>
          <w:bCs w:val="0"/>
          <w:i w:val="0"/>
          <w:iCs w:val="0"/>
          <w:caps w:val="0"/>
          <w:smallCaps w:val="0"/>
          <w:noProof w:val="0"/>
          <w:color w:val="000000" w:themeColor="text1" w:themeTint="FF" w:themeShade="FF"/>
          <w:sz w:val="22"/>
          <w:szCs w:val="22"/>
          <w:lang w:val="en-GB"/>
        </w:rPr>
        <w:t>Experiences</w:t>
      </w:r>
      <w:r w:rsidRPr="3F0D4D6F" w:rsidR="5C5BD53B">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such as Robyn’s show how </w:t>
      </w:r>
      <w:r w:rsidRPr="3F0D4D6F" w:rsidR="5BEC4C76">
        <w:rPr>
          <w:rFonts w:ascii="Segoe UI" w:hAnsi="Segoe UI" w:eastAsia="Segoe UI" w:cs="Segoe UI"/>
          <w:b w:val="0"/>
          <w:bCs w:val="0"/>
          <w:i w:val="0"/>
          <w:iCs w:val="0"/>
          <w:caps w:val="0"/>
          <w:smallCaps w:val="0"/>
          <w:noProof w:val="0"/>
          <w:color w:val="000000" w:themeColor="text1" w:themeTint="FF" w:themeShade="FF"/>
          <w:sz w:val="22"/>
          <w:szCs w:val="22"/>
          <w:lang w:val="en-GB"/>
        </w:rPr>
        <w:t>person-centred</w:t>
      </w:r>
      <w:r w:rsidRPr="3F0D4D6F" w:rsidR="5C5BD53B">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care, partnership working, and ethical </w:t>
      </w:r>
      <w:r w:rsidRPr="3F0D4D6F" w:rsidR="5C2B63D5">
        <w:rPr>
          <w:rFonts w:ascii="Segoe UI" w:hAnsi="Segoe UI" w:eastAsia="Segoe UI" w:cs="Segoe UI"/>
          <w:b w:val="0"/>
          <w:bCs w:val="0"/>
          <w:i w:val="0"/>
          <w:iCs w:val="0"/>
          <w:caps w:val="0"/>
          <w:smallCaps w:val="0"/>
          <w:noProof w:val="0"/>
          <w:color w:val="000000" w:themeColor="text1" w:themeTint="FF" w:themeShade="FF"/>
          <w:sz w:val="22"/>
          <w:szCs w:val="22"/>
          <w:lang w:val="en-GB"/>
        </w:rPr>
        <w:t>practise can improve outcomes for individuals with complex c</w:t>
      </w:r>
      <w:r w:rsidRPr="3F0D4D6F" w:rsidR="0F4CE9AD">
        <w:rPr>
          <w:rFonts w:ascii="Segoe UI" w:hAnsi="Segoe UI" w:eastAsia="Segoe UI" w:cs="Segoe UI"/>
          <w:b w:val="0"/>
          <w:bCs w:val="0"/>
          <w:i w:val="0"/>
          <w:iCs w:val="0"/>
          <w:caps w:val="0"/>
          <w:smallCaps w:val="0"/>
          <w:noProof w:val="0"/>
          <w:color w:val="000000" w:themeColor="text1" w:themeTint="FF" w:themeShade="FF"/>
          <w:sz w:val="22"/>
          <w:szCs w:val="22"/>
          <w:lang w:val="en-GB"/>
        </w:rPr>
        <w:t>are in the UK.</w:t>
      </w:r>
      <w:r w:rsidRPr="3F0D4D6F" w:rsidR="5C2B63D5">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3F0D4D6F" w:rsidR="721E6A07">
        <w:rPr>
          <w:rFonts w:ascii="Segoe UI" w:hAnsi="Segoe UI" w:eastAsia="Segoe UI" w:cs="Segoe UI"/>
          <w:b w:val="0"/>
          <w:bCs w:val="0"/>
          <w:i w:val="0"/>
          <w:iCs w:val="0"/>
          <w:caps w:val="0"/>
          <w:smallCaps w:val="0"/>
          <w:noProof w:val="0"/>
          <w:color w:val="000000" w:themeColor="text1" w:themeTint="FF" w:themeShade="FF"/>
          <w:sz w:val="22"/>
          <w:szCs w:val="22"/>
          <w:lang w:val="en-GB"/>
        </w:rPr>
        <w:t>Robyn sustained a spinal injury when she was 21, so Robyn needed carer 24 hours</w:t>
      </w:r>
      <w:r w:rsidRPr="3F0D4D6F" w:rsidR="3123AB36">
        <w:rPr>
          <w:rFonts w:ascii="Segoe UI" w:hAnsi="Segoe UI" w:eastAsia="Segoe UI" w:cs="Segoe UI"/>
          <w:b w:val="0"/>
          <w:bCs w:val="0"/>
          <w:i w:val="0"/>
          <w:iCs w:val="0"/>
          <w:caps w:val="0"/>
          <w:smallCaps w:val="0"/>
          <w:noProof w:val="0"/>
          <w:color w:val="000000" w:themeColor="text1" w:themeTint="FF" w:themeShade="FF"/>
          <w:sz w:val="22"/>
          <w:szCs w:val="22"/>
          <w:lang w:val="en-GB"/>
        </w:rPr>
        <w:t>.</w:t>
      </w:r>
      <w:r w:rsidRPr="3F0D4D6F" w:rsidR="281438C8">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3F0D4D6F" w:rsidR="281438C8">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A care agency started to provide care for her at first but due to </w:t>
      </w:r>
      <w:r w:rsidRPr="3F0D4D6F" w:rsidR="15355251">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lack of staff, </w:t>
      </w:r>
      <w:r w:rsidRPr="3F0D4D6F" w:rsidR="6DBAF4C9">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inconsistent care and unstable care arrangements </w:t>
      </w:r>
      <w:r w:rsidRPr="3F0D4D6F" w:rsidR="5E215C4C">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meant Robyn </w:t>
      </w:r>
      <w:r w:rsidRPr="3F0D4D6F" w:rsidR="5E215C4C">
        <w:rPr>
          <w:rFonts w:ascii="Segoe UI" w:hAnsi="Segoe UI" w:eastAsia="Segoe UI" w:cs="Segoe UI"/>
          <w:b w:val="0"/>
          <w:bCs w:val="0"/>
          <w:i w:val="0"/>
          <w:iCs w:val="0"/>
          <w:caps w:val="0"/>
          <w:smallCaps w:val="0"/>
          <w:noProof w:val="0"/>
          <w:color w:val="000000" w:themeColor="text1" w:themeTint="FF" w:themeShade="FF"/>
          <w:sz w:val="22"/>
          <w:szCs w:val="22"/>
          <w:lang w:val="en-GB"/>
        </w:rPr>
        <w:t>wasn't</w:t>
      </w:r>
      <w:r w:rsidRPr="3F0D4D6F" w:rsidR="5E215C4C">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able to live her </w:t>
      </w:r>
      <w:r w:rsidRPr="3F0D4D6F" w:rsidR="3FE3B13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life with the </w:t>
      </w:r>
      <w:r w:rsidRPr="3F0D4D6F" w:rsidR="2EA0B7DB">
        <w:rPr>
          <w:rFonts w:ascii="Segoe UI" w:hAnsi="Segoe UI" w:eastAsia="Segoe UI" w:cs="Segoe UI"/>
          <w:b w:val="0"/>
          <w:bCs w:val="0"/>
          <w:i w:val="0"/>
          <w:iCs w:val="0"/>
          <w:caps w:val="0"/>
          <w:smallCaps w:val="0"/>
          <w:noProof w:val="0"/>
          <w:color w:val="000000" w:themeColor="text1" w:themeTint="FF" w:themeShade="FF"/>
          <w:sz w:val="22"/>
          <w:szCs w:val="22"/>
          <w:lang w:val="en-GB"/>
        </w:rPr>
        <w:t>independence</w:t>
      </w:r>
      <w:r w:rsidRPr="3F0D4D6F" w:rsidR="3FE3B13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she </w:t>
      </w:r>
      <w:r w:rsidRPr="3F0D4D6F" w:rsidR="05FFCEBC">
        <w:rPr>
          <w:rFonts w:ascii="Segoe UI" w:hAnsi="Segoe UI" w:eastAsia="Segoe UI" w:cs="Segoe UI"/>
          <w:b w:val="0"/>
          <w:bCs w:val="0"/>
          <w:i w:val="0"/>
          <w:iCs w:val="0"/>
          <w:caps w:val="0"/>
          <w:smallCaps w:val="0"/>
          <w:noProof w:val="0"/>
          <w:color w:val="000000" w:themeColor="text1" w:themeTint="FF" w:themeShade="FF"/>
          <w:sz w:val="22"/>
          <w:szCs w:val="22"/>
          <w:lang w:val="en-GB"/>
        </w:rPr>
        <w:t>wanted</w:t>
      </w:r>
      <w:r w:rsidRPr="3F0D4D6F" w:rsidR="43AA7DA5">
        <w:rPr>
          <w:rFonts w:ascii="Segoe UI" w:hAnsi="Segoe UI" w:eastAsia="Segoe UI" w:cs="Segoe UI"/>
          <w:b w:val="0"/>
          <w:bCs w:val="0"/>
          <w:i w:val="0"/>
          <w:iCs w:val="0"/>
          <w:caps w:val="0"/>
          <w:smallCaps w:val="0"/>
          <w:noProof w:val="0"/>
          <w:color w:val="000000" w:themeColor="text1" w:themeTint="FF" w:themeShade="FF"/>
          <w:sz w:val="22"/>
          <w:szCs w:val="22"/>
          <w:lang w:val="en-GB"/>
        </w:rPr>
        <w:t>,</w:t>
      </w:r>
      <w:r w:rsidRPr="3F0D4D6F" w:rsidR="3FE3B13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and it</w:t>
      </w:r>
      <w:r w:rsidRPr="3F0D4D6F" w:rsidR="2BE6A6E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was</w:t>
      </w:r>
      <w:r w:rsidRPr="3F0D4D6F" w:rsidR="3FE3B13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affec</w:t>
      </w:r>
      <w:r w:rsidRPr="3F0D4D6F" w:rsidR="594DD209">
        <w:rPr>
          <w:rFonts w:ascii="Segoe UI" w:hAnsi="Segoe UI" w:eastAsia="Segoe UI" w:cs="Segoe UI"/>
          <w:b w:val="0"/>
          <w:bCs w:val="0"/>
          <w:i w:val="0"/>
          <w:iCs w:val="0"/>
          <w:caps w:val="0"/>
          <w:smallCaps w:val="0"/>
          <w:noProof w:val="0"/>
          <w:color w:val="000000" w:themeColor="text1" w:themeTint="FF" w:themeShade="FF"/>
          <w:sz w:val="22"/>
          <w:szCs w:val="22"/>
          <w:lang w:val="en-GB"/>
        </w:rPr>
        <w:t>ting</w:t>
      </w:r>
      <w:r w:rsidRPr="3F0D4D6F" w:rsidR="3FE3B13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her quality of li</w:t>
      </w:r>
      <w:r w:rsidRPr="3F0D4D6F" w:rsidR="4DDD3B84">
        <w:rPr>
          <w:rFonts w:ascii="Segoe UI" w:hAnsi="Segoe UI" w:eastAsia="Segoe UI" w:cs="Segoe UI"/>
          <w:b w:val="0"/>
          <w:bCs w:val="0"/>
          <w:i w:val="0"/>
          <w:iCs w:val="0"/>
          <w:caps w:val="0"/>
          <w:smallCaps w:val="0"/>
          <w:noProof w:val="0"/>
          <w:color w:val="000000" w:themeColor="text1" w:themeTint="FF" w:themeShade="FF"/>
          <w:sz w:val="22"/>
          <w:szCs w:val="22"/>
          <w:lang w:val="en-GB"/>
        </w:rPr>
        <w:t>fe</w:t>
      </w:r>
      <w:r w:rsidRPr="3F0D4D6F" w:rsidR="3FE3B13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too.</w:t>
      </w:r>
      <w:r w:rsidRPr="3F0D4D6F" w:rsidR="47E6D77D">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When </w:t>
      </w:r>
      <w:r w:rsidRPr="3F0D4D6F" w:rsidR="54DE6F5A">
        <w:rPr>
          <w:rFonts w:ascii="Segoe UI" w:hAnsi="Segoe UI" w:eastAsia="Segoe UI" w:cs="Segoe UI"/>
          <w:b w:val="0"/>
          <w:bCs w:val="0"/>
          <w:i w:val="0"/>
          <w:iCs w:val="0"/>
          <w:caps w:val="0"/>
          <w:smallCaps w:val="0"/>
          <w:noProof w:val="0"/>
          <w:color w:val="000000" w:themeColor="text1" w:themeTint="FF" w:themeShade="FF"/>
          <w:sz w:val="22"/>
          <w:szCs w:val="22"/>
          <w:lang w:val="en-GB"/>
        </w:rPr>
        <w:t>Robyn</w:t>
      </w:r>
      <w:r w:rsidRPr="3F0D4D6F" w:rsidR="121C155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changed to</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Personal Health Budget (PHB)</w:t>
      </w:r>
      <w:r w:rsidRPr="3F0D4D6F" w:rsidR="4D1BD19F">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this allowed </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Robyn to regain control of her care, </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demonstrating</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the positive impact of personalised approaches.</w:t>
      </w:r>
    </w:p>
    <w:p xmlns:wp14="http://schemas.microsoft.com/office/word/2010/wordml" w:rsidP="3F0D4D6F" wp14:paraId="2543B5DB" wp14:textId="235E6E42">
      <w:pPr>
        <w:shd w:val="clear" w:color="auto" w:fill="FFFFFF" w:themeFill="background1"/>
        <w:spacing w:before="0" w:beforeAutospacing="off" w:after="0" w:afterAutospacing="off"/>
      </w:pPr>
    </w:p>
    <w:p xmlns:wp14="http://schemas.microsoft.com/office/word/2010/wordml" w:rsidP="3F0D4D6F" wp14:paraId="510DD13C" wp14:textId="2704BC1C">
      <w:pPr>
        <w:shd w:val="clear" w:color="auto" w:fill="FFFFFF" w:themeFill="background1"/>
        <w:spacing w:before="0" w:beforeAutospacing="off" w:after="0" w:afterAutospacing="off"/>
      </w:pPr>
      <w:r w:rsidRPr="3F0D4D6F" w:rsidR="7474A8FB">
        <w:rPr>
          <w:rFonts w:ascii="Segoe UI" w:hAnsi="Segoe UI" w:eastAsia="Segoe UI" w:cs="Segoe UI"/>
          <w:b w:val="0"/>
          <w:bCs w:val="0"/>
          <w:i w:val="0"/>
          <w:iCs w:val="0"/>
          <w:caps w:val="0"/>
          <w:smallCaps w:val="0"/>
          <w:noProof w:val="0"/>
          <w:color w:val="000000" w:themeColor="text1" w:themeTint="FF" w:themeShade="FF"/>
          <w:sz w:val="22"/>
          <w:szCs w:val="22"/>
          <w:lang w:val="en-GB"/>
        </w:rPr>
        <w:t>When Robyn</w:t>
      </w:r>
      <w:r w:rsidRPr="3F0D4D6F" w:rsidR="32DD0EF2">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was more involved in her decisions</w:t>
      </w:r>
      <w:r w:rsidRPr="3F0D4D6F" w:rsidR="38D7097C">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about her care</w:t>
      </w:r>
      <w:r w:rsidRPr="3F0D4D6F" w:rsidR="32DD0EF2">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and</w:t>
      </w:r>
      <w:r w:rsidRPr="3F0D4D6F" w:rsidR="18E65200">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3F0D4D6F" w:rsidR="18E65200">
        <w:rPr>
          <w:rFonts w:ascii="Segoe UI" w:hAnsi="Segoe UI" w:eastAsia="Segoe UI" w:cs="Segoe UI"/>
          <w:b w:val="0"/>
          <w:bCs w:val="0"/>
          <w:i w:val="0"/>
          <w:iCs w:val="0"/>
          <w:caps w:val="0"/>
          <w:smallCaps w:val="0"/>
          <w:noProof w:val="0"/>
          <w:color w:val="000000" w:themeColor="text1" w:themeTint="FF" w:themeShade="FF"/>
          <w:sz w:val="22"/>
          <w:szCs w:val="22"/>
          <w:lang w:val="en-GB"/>
        </w:rPr>
        <w:t>the Healthcare professionals</w:t>
      </w:r>
      <w:r w:rsidRPr="3F0D4D6F" w:rsidR="1102F739">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listened to what she wanted</w:t>
      </w:r>
      <w:r w:rsidRPr="3F0D4D6F" w:rsidR="4DFB83FE">
        <w:rPr>
          <w:rFonts w:ascii="Segoe UI" w:hAnsi="Segoe UI" w:eastAsia="Segoe UI" w:cs="Segoe UI"/>
          <w:b w:val="0"/>
          <w:bCs w:val="0"/>
          <w:i w:val="0"/>
          <w:iCs w:val="0"/>
          <w:caps w:val="0"/>
          <w:smallCaps w:val="0"/>
          <w:noProof w:val="0"/>
          <w:color w:val="000000" w:themeColor="text1" w:themeTint="FF" w:themeShade="FF"/>
          <w:sz w:val="22"/>
          <w:szCs w:val="22"/>
          <w:lang w:val="en-GB"/>
        </w:rPr>
        <w:t>,</w:t>
      </w:r>
      <w:r w:rsidRPr="3F0D4D6F" w:rsidR="18E65200">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this </w:t>
      </w:r>
      <w:r w:rsidRPr="3F0D4D6F" w:rsidR="18E65200">
        <w:rPr>
          <w:rFonts w:ascii="Segoe UI" w:hAnsi="Segoe UI" w:eastAsia="Segoe UI" w:cs="Segoe UI"/>
          <w:b w:val="0"/>
          <w:bCs w:val="0"/>
          <w:i w:val="0"/>
          <w:iCs w:val="0"/>
          <w:caps w:val="0"/>
          <w:smallCaps w:val="0"/>
          <w:noProof w:val="0"/>
          <w:color w:val="000000" w:themeColor="text1" w:themeTint="FF" w:themeShade="FF"/>
          <w:sz w:val="22"/>
          <w:szCs w:val="22"/>
          <w:lang w:val="en-GB"/>
        </w:rPr>
        <w:t>demonstrate</w:t>
      </w:r>
      <w:r w:rsidRPr="3F0D4D6F" w:rsidR="2DD11329">
        <w:rPr>
          <w:rFonts w:ascii="Segoe UI" w:hAnsi="Segoe UI" w:eastAsia="Segoe UI" w:cs="Segoe UI"/>
          <w:b w:val="0"/>
          <w:bCs w:val="0"/>
          <w:i w:val="0"/>
          <w:iCs w:val="0"/>
          <w:caps w:val="0"/>
          <w:smallCaps w:val="0"/>
          <w:noProof w:val="0"/>
          <w:color w:val="000000" w:themeColor="text1" w:themeTint="FF" w:themeShade="FF"/>
          <w:sz w:val="22"/>
          <w:szCs w:val="22"/>
          <w:lang w:val="en-GB"/>
        </w:rPr>
        <w:t>d</w:t>
      </w:r>
      <w:r w:rsidRPr="3F0D4D6F" w:rsidR="18E65200">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Person-centred care</w:t>
      </w:r>
      <w:r w:rsidRPr="3F0D4D6F" w:rsidR="366AA226">
        <w:rPr>
          <w:rFonts w:ascii="Segoe UI" w:hAnsi="Segoe UI" w:eastAsia="Segoe UI" w:cs="Segoe UI"/>
          <w:b w:val="0"/>
          <w:bCs w:val="0"/>
          <w:i w:val="0"/>
          <w:iCs w:val="0"/>
          <w:caps w:val="0"/>
          <w:smallCaps w:val="0"/>
          <w:noProof w:val="0"/>
          <w:color w:val="000000" w:themeColor="text1" w:themeTint="FF" w:themeShade="FF"/>
          <w:sz w:val="22"/>
          <w:szCs w:val="22"/>
          <w:lang w:val="en-GB"/>
        </w:rPr>
        <w:t>.</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3F0D4D6F" w:rsidR="489746C9">
        <w:rPr>
          <w:rFonts w:ascii="Segoe UI" w:hAnsi="Segoe UI" w:eastAsia="Segoe UI" w:cs="Segoe UI"/>
          <w:b w:val="0"/>
          <w:bCs w:val="0"/>
          <w:i w:val="0"/>
          <w:iCs w:val="0"/>
          <w:caps w:val="0"/>
          <w:smallCaps w:val="0"/>
          <w:noProof w:val="0"/>
          <w:color w:val="000000" w:themeColor="text1" w:themeTint="FF" w:themeShade="FF"/>
          <w:sz w:val="22"/>
          <w:szCs w:val="22"/>
          <w:lang w:val="en-GB"/>
        </w:rPr>
        <w:t>Instead of just trying to meet basic needs</w:t>
      </w:r>
      <w:r w:rsidRPr="3F0D4D6F" w:rsidR="4E8B9963">
        <w:rPr>
          <w:rFonts w:ascii="Segoe UI" w:hAnsi="Segoe UI" w:eastAsia="Segoe UI" w:cs="Segoe UI"/>
          <w:b w:val="0"/>
          <w:bCs w:val="0"/>
          <w:i w:val="0"/>
          <w:iCs w:val="0"/>
          <w:caps w:val="0"/>
          <w:smallCaps w:val="0"/>
          <w:noProof w:val="0"/>
          <w:color w:val="000000" w:themeColor="text1" w:themeTint="FF" w:themeShade="FF"/>
          <w:sz w:val="22"/>
          <w:szCs w:val="22"/>
          <w:lang w:val="en-GB"/>
        </w:rPr>
        <w:t>, Health professionals realised what mattered to her</w:t>
      </w:r>
      <w:r w:rsidRPr="3F0D4D6F" w:rsidR="521787AE">
        <w:rPr>
          <w:rFonts w:ascii="Segoe UI" w:hAnsi="Segoe UI" w:eastAsia="Segoe UI" w:cs="Segoe UI"/>
          <w:b w:val="0"/>
          <w:bCs w:val="0"/>
          <w:i w:val="0"/>
          <w:iCs w:val="0"/>
          <w:caps w:val="0"/>
          <w:smallCaps w:val="0"/>
          <w:noProof w:val="0"/>
          <w:color w:val="000000" w:themeColor="text1" w:themeTint="FF" w:themeShade="FF"/>
          <w:sz w:val="22"/>
          <w:szCs w:val="22"/>
          <w:lang w:val="en-GB"/>
        </w:rPr>
        <w:t>, this including care of her pets, having staff that</w:t>
      </w:r>
      <w:r w:rsidRPr="3F0D4D6F" w:rsidR="7E8FB410">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where regular and her being able to her</w:t>
      </w:r>
      <w:r w:rsidRPr="3F0D4D6F" w:rsidR="680E854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make her life more sociable.</w:t>
      </w:r>
      <w:r w:rsidRPr="3F0D4D6F" w:rsidR="7E8FB410">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3F0D4D6F" w:rsidR="795A73D5">
        <w:rPr>
          <w:rFonts w:ascii="Segoe UI" w:hAnsi="Segoe UI" w:eastAsia="Segoe UI" w:cs="Segoe UI"/>
          <w:b w:val="0"/>
          <w:bCs w:val="0"/>
          <w:i w:val="0"/>
          <w:iCs w:val="0"/>
          <w:caps w:val="0"/>
          <w:smallCaps w:val="0"/>
          <w:noProof w:val="0"/>
          <w:color w:val="000000" w:themeColor="text1" w:themeTint="FF" w:themeShade="FF"/>
          <w:sz w:val="22"/>
          <w:szCs w:val="22"/>
          <w:lang w:val="en-GB"/>
        </w:rPr>
        <w:t>With her PHB, Robyn has the freedom to employ her own staff who were capable to support her</w:t>
      </w:r>
      <w:r w:rsidRPr="3F0D4D6F" w:rsidR="09A74D71">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This approach reflects the principles of the Care Act 2014, which promotes wellbeing, independence, </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dignity</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and individual choice (Care Act, 2014). </w:t>
      </w:r>
      <w:r w:rsidRPr="3F0D4D6F" w:rsidR="6B53CAE8">
        <w:rPr>
          <w:rFonts w:ascii="Segoe UI" w:hAnsi="Segoe UI" w:eastAsia="Segoe UI" w:cs="Segoe UI"/>
          <w:b w:val="0"/>
          <w:bCs w:val="0"/>
          <w:i w:val="0"/>
          <w:iCs w:val="0"/>
          <w:caps w:val="0"/>
          <w:smallCaps w:val="0"/>
          <w:noProof w:val="0"/>
          <w:color w:val="000000" w:themeColor="text1" w:themeTint="FF" w:themeShade="FF"/>
          <w:sz w:val="22"/>
          <w:szCs w:val="22"/>
          <w:lang w:val="en-GB"/>
        </w:rPr>
        <w:t>A</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lso align</w:t>
      </w:r>
      <w:r w:rsidRPr="3F0D4D6F" w:rsidR="13166ACC">
        <w:rPr>
          <w:rFonts w:ascii="Segoe UI" w:hAnsi="Segoe UI" w:eastAsia="Segoe UI" w:cs="Segoe UI"/>
          <w:b w:val="0"/>
          <w:bCs w:val="0"/>
          <w:i w:val="0"/>
          <w:iCs w:val="0"/>
          <w:caps w:val="0"/>
          <w:smallCaps w:val="0"/>
          <w:noProof w:val="0"/>
          <w:color w:val="000000" w:themeColor="text1" w:themeTint="FF" w:themeShade="FF"/>
          <w:sz w:val="22"/>
          <w:szCs w:val="22"/>
          <w:lang w:val="en-GB"/>
        </w:rPr>
        <w:t>ing</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with the NHS Comprehensive Model of Personalised Care, which encourages individuals to have greater choice and control over decisions affecting their health and wellbeing (NHS England, 2023).</w:t>
      </w:r>
    </w:p>
    <w:p xmlns:wp14="http://schemas.microsoft.com/office/word/2010/wordml" w:rsidP="3F0D4D6F" wp14:paraId="366461D3" wp14:textId="08515933">
      <w:pPr>
        <w:shd w:val="clear" w:color="auto" w:fill="FFFFFF" w:themeFill="background1"/>
        <w:spacing w:before="0" w:beforeAutospacing="off" w:after="0" w:afterAutospacing="off"/>
      </w:pPr>
    </w:p>
    <w:p xmlns:wp14="http://schemas.microsoft.com/office/word/2010/wordml" w:rsidP="3F0D4D6F" wp14:paraId="041A3530" wp14:textId="767444C8">
      <w:pPr>
        <w:shd w:val="clear" w:color="auto" w:fill="FFFFFF" w:themeFill="background1"/>
        <w:spacing w:before="0" w:beforeAutospacing="off" w:after="0" w:afterAutospacing="off"/>
      </w:pPr>
      <w:r w:rsidRPr="3F0D4D6F" w:rsidR="4A4471DD">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For positive outcomes </w:t>
      </w:r>
      <w:r w:rsidRPr="3F0D4D6F" w:rsidR="33B35BC0">
        <w:rPr>
          <w:rFonts w:ascii="Segoe UI" w:hAnsi="Segoe UI" w:eastAsia="Segoe UI" w:cs="Segoe UI"/>
          <w:b w:val="0"/>
          <w:bCs w:val="0"/>
          <w:i w:val="0"/>
          <w:iCs w:val="0"/>
          <w:caps w:val="0"/>
          <w:smallCaps w:val="0"/>
          <w:noProof w:val="0"/>
          <w:color w:val="000000" w:themeColor="text1" w:themeTint="FF" w:themeShade="FF"/>
          <w:sz w:val="22"/>
          <w:szCs w:val="22"/>
          <w:lang w:val="en-GB"/>
        </w:rPr>
        <w:t>in the case of</w:t>
      </w:r>
      <w:r w:rsidRPr="3F0D4D6F" w:rsidR="4A4471DD">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Robyn, </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Partnership working was essential</w:t>
      </w:r>
      <w:r w:rsidRPr="3F0D4D6F" w:rsidR="1BCACDDD">
        <w:rPr>
          <w:rFonts w:ascii="Segoe UI" w:hAnsi="Segoe UI" w:eastAsia="Segoe UI" w:cs="Segoe UI"/>
          <w:b w:val="0"/>
          <w:bCs w:val="0"/>
          <w:i w:val="0"/>
          <w:iCs w:val="0"/>
          <w:caps w:val="0"/>
          <w:smallCaps w:val="0"/>
          <w:noProof w:val="0"/>
          <w:color w:val="000000" w:themeColor="text1" w:themeTint="FF" w:themeShade="FF"/>
          <w:sz w:val="22"/>
          <w:szCs w:val="22"/>
          <w:lang w:val="en-GB"/>
        </w:rPr>
        <w:t>.</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The Continuing Healthcare (CHC) team, local authority, Personal Health Budget </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Nurse</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and Personal Budget Support Service (PBSS)</w:t>
      </w:r>
      <w:r w:rsidRPr="3F0D4D6F" w:rsidR="1CDBA08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all</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worked together</w:t>
      </w:r>
      <w:r w:rsidRPr="3F0D4D6F" w:rsidR="0DEF2034">
        <w:rPr>
          <w:rFonts w:ascii="Segoe UI" w:hAnsi="Segoe UI" w:eastAsia="Segoe UI" w:cs="Segoe UI"/>
          <w:b w:val="0"/>
          <w:bCs w:val="0"/>
          <w:i w:val="0"/>
          <w:iCs w:val="0"/>
          <w:caps w:val="0"/>
          <w:smallCaps w:val="0"/>
          <w:noProof w:val="0"/>
          <w:color w:val="000000" w:themeColor="text1" w:themeTint="FF" w:themeShade="FF"/>
          <w:sz w:val="22"/>
          <w:szCs w:val="22"/>
          <w:lang w:val="en-GB"/>
        </w:rPr>
        <w:t>, they</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assess</w:t>
      </w:r>
      <w:r w:rsidRPr="3F0D4D6F" w:rsidR="66874074">
        <w:rPr>
          <w:rFonts w:ascii="Segoe UI" w:hAnsi="Segoe UI" w:eastAsia="Segoe UI" w:cs="Segoe UI"/>
          <w:b w:val="0"/>
          <w:bCs w:val="0"/>
          <w:i w:val="0"/>
          <w:iCs w:val="0"/>
          <w:caps w:val="0"/>
          <w:smallCaps w:val="0"/>
          <w:noProof w:val="0"/>
          <w:color w:val="000000" w:themeColor="text1" w:themeTint="FF" w:themeShade="FF"/>
          <w:sz w:val="22"/>
          <w:szCs w:val="22"/>
          <w:lang w:val="en-GB"/>
        </w:rPr>
        <w:t>ed</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her needs, develop a personalised care </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plan</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and support</w:t>
      </w:r>
      <w:r w:rsidRPr="3F0D4D6F" w:rsidR="41ECEA65">
        <w:rPr>
          <w:rFonts w:ascii="Segoe UI" w:hAnsi="Segoe UI" w:eastAsia="Segoe UI" w:cs="Segoe UI"/>
          <w:b w:val="0"/>
          <w:bCs w:val="0"/>
          <w:i w:val="0"/>
          <w:iCs w:val="0"/>
          <w:caps w:val="0"/>
          <w:smallCaps w:val="0"/>
          <w:noProof w:val="0"/>
          <w:color w:val="000000" w:themeColor="text1" w:themeTint="FF" w:themeShade="FF"/>
          <w:sz w:val="22"/>
          <w:szCs w:val="22"/>
          <w:lang w:val="en-GB"/>
        </w:rPr>
        <w:t>ed</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her </w:t>
      </w:r>
      <w:r w:rsidRPr="3F0D4D6F" w:rsidR="4682EA2F">
        <w:rPr>
          <w:rFonts w:ascii="Segoe UI" w:hAnsi="Segoe UI" w:eastAsia="Segoe UI" w:cs="Segoe UI"/>
          <w:b w:val="0"/>
          <w:bCs w:val="0"/>
          <w:i w:val="0"/>
          <w:iCs w:val="0"/>
          <w:caps w:val="0"/>
          <w:smallCaps w:val="0"/>
          <w:noProof w:val="0"/>
          <w:color w:val="000000" w:themeColor="text1" w:themeTint="FF" w:themeShade="FF"/>
          <w:sz w:val="22"/>
          <w:szCs w:val="22"/>
          <w:lang w:val="en-GB"/>
        </w:rPr>
        <w:t>to</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3F0D4D6F" w:rsidR="7257CE03">
        <w:rPr>
          <w:rFonts w:ascii="Segoe UI" w:hAnsi="Segoe UI" w:eastAsia="Segoe UI" w:cs="Segoe UI"/>
          <w:b w:val="0"/>
          <w:bCs w:val="0"/>
          <w:i w:val="0"/>
          <w:iCs w:val="0"/>
          <w:caps w:val="0"/>
          <w:smallCaps w:val="0"/>
          <w:noProof w:val="0"/>
          <w:color w:val="000000" w:themeColor="text1" w:themeTint="FF" w:themeShade="FF"/>
          <w:sz w:val="22"/>
          <w:szCs w:val="22"/>
          <w:lang w:val="en-GB"/>
        </w:rPr>
        <w:t>become</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an employer. </w:t>
      </w:r>
      <w:r w:rsidRPr="3F0D4D6F" w:rsidR="4BA0B011">
        <w:rPr>
          <w:rFonts w:ascii="Segoe UI" w:hAnsi="Segoe UI" w:eastAsia="Segoe UI" w:cs="Segoe UI"/>
          <w:b w:val="0"/>
          <w:bCs w:val="0"/>
          <w:i w:val="0"/>
          <w:iCs w:val="0"/>
          <w:caps w:val="0"/>
          <w:smallCaps w:val="0"/>
          <w:noProof w:val="0"/>
          <w:color w:val="000000" w:themeColor="text1" w:themeTint="FF" w:themeShade="FF"/>
          <w:sz w:val="22"/>
          <w:szCs w:val="22"/>
          <w:lang w:val="en-GB"/>
        </w:rPr>
        <w:t>Taking this</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approach </w:t>
      </w:r>
      <w:r w:rsidRPr="3F0D4D6F" w:rsidR="19A98BBD">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not just </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improved communication, coordinated </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services</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and enabled professionals to deliver care tailored to Robyn's changing needs. Effective partnership </w:t>
      </w:r>
      <w:r w:rsidRPr="3F0D4D6F" w:rsidR="4ECA11D6">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working was able </w:t>
      </w:r>
      <w:r w:rsidRPr="3F0D4D6F" w:rsidR="398ADDFD">
        <w:rPr>
          <w:rFonts w:ascii="Segoe UI" w:hAnsi="Segoe UI" w:eastAsia="Segoe UI" w:cs="Segoe UI"/>
          <w:b w:val="0"/>
          <w:bCs w:val="0"/>
          <w:i w:val="0"/>
          <w:iCs w:val="0"/>
          <w:caps w:val="0"/>
          <w:smallCaps w:val="0"/>
          <w:noProof w:val="0"/>
          <w:color w:val="000000" w:themeColor="text1" w:themeTint="FF" w:themeShade="FF"/>
          <w:sz w:val="22"/>
          <w:szCs w:val="22"/>
          <w:lang w:val="en-GB"/>
        </w:rPr>
        <w:t>to reduce</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her dependence on community nursing services by safely </w:t>
      </w:r>
      <w:r w:rsidRPr="3F0D4D6F" w:rsidR="7E6804FA">
        <w:rPr>
          <w:rFonts w:ascii="Segoe UI" w:hAnsi="Segoe UI" w:eastAsia="Segoe UI" w:cs="Segoe UI"/>
          <w:b w:val="0"/>
          <w:bCs w:val="0"/>
          <w:i w:val="0"/>
          <w:iCs w:val="0"/>
          <w:caps w:val="0"/>
          <w:smallCaps w:val="0"/>
          <w:noProof w:val="0"/>
          <w:color w:val="000000" w:themeColor="text1" w:themeTint="FF" w:themeShade="FF"/>
          <w:sz w:val="22"/>
          <w:szCs w:val="22"/>
          <w:lang w:val="en-GB"/>
        </w:rPr>
        <w:t>allocating</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appropriate healthcare</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tasks to trained PAs.</w:t>
      </w:r>
    </w:p>
    <w:p xmlns:wp14="http://schemas.microsoft.com/office/word/2010/wordml" w:rsidP="3F0D4D6F" wp14:paraId="7707CBF5" wp14:textId="2A19119F">
      <w:pPr>
        <w:shd w:val="clear" w:color="auto" w:fill="FFFFFF" w:themeFill="background1"/>
        <w:spacing w:before="0" w:beforeAutospacing="off" w:after="0" w:afterAutospacing="off"/>
      </w:pPr>
    </w:p>
    <w:p xmlns:wp14="http://schemas.microsoft.com/office/word/2010/wordml" w:rsidP="3F0D4D6F" wp14:paraId="09E5FFE7" wp14:textId="3EE056CD">
      <w:pPr>
        <w:shd w:val="clear" w:color="auto" w:fill="FFFFFF" w:themeFill="background1"/>
        <w:spacing w:before="0" w:beforeAutospacing="off" w:after="0" w:afterAutospacing="off"/>
      </w:pPr>
      <w:r w:rsidRPr="3F0D4D6F" w:rsidR="36DF5269">
        <w:rPr>
          <w:rFonts w:ascii="Segoe UI" w:hAnsi="Segoe UI" w:eastAsia="Segoe UI" w:cs="Segoe UI"/>
          <w:b w:val="0"/>
          <w:bCs w:val="0"/>
          <w:i w:val="0"/>
          <w:iCs w:val="0"/>
          <w:caps w:val="0"/>
          <w:smallCaps w:val="0"/>
          <w:noProof w:val="0"/>
          <w:color w:val="000000" w:themeColor="text1" w:themeTint="FF" w:themeShade="FF"/>
          <w:sz w:val="22"/>
          <w:szCs w:val="22"/>
          <w:lang w:val="en-GB"/>
        </w:rPr>
        <w:t>In</w:t>
      </w:r>
      <w:r w:rsidRPr="3F0D4D6F" w:rsidR="318D2E65">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respect for Robyn’s autonomy, dignity and rights </w:t>
      </w:r>
      <w:r w:rsidRPr="3F0D4D6F" w:rsidR="6308694C">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show that </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Ethical practice is</w:t>
      </w:r>
      <w:r w:rsidRPr="3F0D4D6F" w:rsidR="6F15E43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being</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demonstrated</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3F0D4D6F" w:rsidR="05110CCC">
        <w:rPr>
          <w:rFonts w:ascii="Segoe UI" w:hAnsi="Segoe UI" w:eastAsia="Segoe UI" w:cs="Segoe UI"/>
          <w:b w:val="0"/>
          <w:bCs w:val="0"/>
          <w:i w:val="0"/>
          <w:iCs w:val="0"/>
          <w:caps w:val="0"/>
          <w:smallCaps w:val="0"/>
          <w:noProof w:val="0"/>
          <w:color w:val="000000" w:themeColor="text1" w:themeTint="FF" w:themeShade="FF"/>
          <w:sz w:val="22"/>
          <w:szCs w:val="22"/>
          <w:lang w:val="en-GB"/>
        </w:rPr>
        <w:t>E</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thical principles</w:t>
      </w:r>
      <w:r w:rsidRPr="3F0D4D6F" w:rsidR="103FD558">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such as</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autonomy, beneficence, non-</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maleficence</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and justice </w:t>
      </w:r>
      <w:r w:rsidRPr="3F0D4D6F" w:rsidR="5726C2C3">
        <w:rPr>
          <w:rFonts w:ascii="Segoe UI" w:hAnsi="Segoe UI" w:eastAsia="Segoe UI" w:cs="Segoe UI"/>
          <w:b w:val="0"/>
          <w:bCs w:val="0"/>
          <w:i w:val="0"/>
          <w:iCs w:val="0"/>
          <w:caps w:val="0"/>
          <w:smallCaps w:val="0"/>
          <w:noProof w:val="0"/>
          <w:color w:val="000000" w:themeColor="text1" w:themeTint="FF" w:themeShade="FF"/>
          <w:sz w:val="22"/>
          <w:szCs w:val="22"/>
          <w:lang w:val="en-GB"/>
        </w:rPr>
        <w:t>can be seen</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throughout her journey.</w:t>
      </w:r>
      <w:r w:rsidRPr="3F0D4D6F" w:rsidR="3FB4E76D">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Showing respect to</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Robyn's autonomy </w:t>
      </w:r>
      <w:r w:rsidRPr="3F0D4D6F" w:rsidR="5760ABE3">
        <w:rPr>
          <w:rFonts w:ascii="Segoe UI" w:hAnsi="Segoe UI" w:eastAsia="Segoe UI" w:cs="Segoe UI"/>
          <w:b w:val="0"/>
          <w:bCs w:val="0"/>
          <w:i w:val="0"/>
          <w:iCs w:val="0"/>
          <w:caps w:val="0"/>
          <w:smallCaps w:val="0"/>
          <w:noProof w:val="0"/>
          <w:color w:val="000000" w:themeColor="text1" w:themeTint="FF" w:themeShade="FF"/>
          <w:sz w:val="22"/>
          <w:szCs w:val="22"/>
          <w:lang w:val="en-GB"/>
        </w:rPr>
        <w:t>allowing</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her to make</w:t>
      </w:r>
      <w:r w:rsidRPr="3F0D4D6F" w:rsidR="2243E960">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some important</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decisions about </w:t>
      </w:r>
      <w:r w:rsidRPr="3F0D4D6F" w:rsidR="48EAAF50">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who she let into her house and become her caregivers. </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Beneficence was achieved by supporting interventions that improved her wellbeing and independence, while </w:t>
      </w:r>
      <w:r w:rsidRPr="3F0D4D6F" w:rsidR="3676C709">
        <w:rPr>
          <w:rFonts w:ascii="Segoe UI" w:hAnsi="Segoe UI" w:eastAsia="Segoe UI" w:cs="Segoe UI"/>
          <w:b w:val="0"/>
          <w:bCs w:val="0"/>
          <w:i w:val="0"/>
          <w:iCs w:val="0"/>
          <w:caps w:val="0"/>
          <w:smallCaps w:val="0"/>
          <w:noProof w:val="0"/>
          <w:color w:val="000000" w:themeColor="text1" w:themeTint="FF" w:themeShade="FF"/>
          <w:sz w:val="22"/>
          <w:szCs w:val="22"/>
          <w:lang w:val="en-GB"/>
        </w:rPr>
        <w:t>avoiding actions that could cause</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risks associated with inconsistent and inexperienced carers. </w:t>
      </w:r>
      <w:r w:rsidRPr="3F0D4D6F" w:rsidR="4EBEDB69">
        <w:rPr>
          <w:rFonts w:ascii="Segoe UI" w:hAnsi="Segoe UI" w:eastAsia="Segoe UI" w:cs="Segoe UI"/>
          <w:b w:val="0"/>
          <w:bCs w:val="0"/>
          <w:i w:val="0"/>
          <w:iCs w:val="0"/>
          <w:caps w:val="0"/>
          <w:smallCaps w:val="0"/>
          <w:noProof w:val="0"/>
          <w:color w:val="000000" w:themeColor="text1" w:themeTint="FF" w:themeShade="FF"/>
          <w:sz w:val="22"/>
          <w:szCs w:val="22"/>
          <w:lang w:val="en-GB"/>
        </w:rPr>
        <w:t>Having</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access to NHS Continuing Healthcare funding and a Personal Health Budget based on</w:t>
      </w:r>
      <w:r w:rsidRPr="3F0D4D6F" w:rsidR="33E76B99">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her</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needs</w:t>
      </w:r>
      <w:r w:rsidRPr="3F0D4D6F" w:rsidR="3635A32F">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that were assessed</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rather than convenience. These principles are supported by the Nursing and Midwifery Council Code, which requires professionals to prioritise people, preserve dignity and deliver safe, effective care (NMC, 2018).</w:t>
      </w:r>
    </w:p>
    <w:p xmlns:wp14="http://schemas.microsoft.com/office/word/2010/wordml" w:rsidP="3F0D4D6F" wp14:paraId="14DBA8F0" wp14:textId="47967FB0">
      <w:pPr>
        <w:shd w:val="clear" w:color="auto" w:fill="FFFFFF" w:themeFill="background1"/>
        <w:spacing w:before="0" w:beforeAutospacing="off" w:after="0" w:afterAutospacing="off"/>
      </w:pPr>
    </w:p>
    <w:p xmlns:wp14="http://schemas.microsoft.com/office/word/2010/wordml" w:rsidP="3F0D4D6F" wp14:paraId="4B37E6C5" wp14:textId="01ED3EC5">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3F0D4D6F" w:rsidR="1C24DD08">
        <w:rPr>
          <w:rFonts w:ascii="Segoe UI" w:hAnsi="Segoe UI" w:eastAsia="Segoe UI" w:cs="Segoe UI"/>
          <w:b w:val="0"/>
          <w:bCs w:val="0"/>
          <w:i w:val="0"/>
          <w:iCs w:val="0"/>
          <w:caps w:val="0"/>
          <w:smallCaps w:val="0"/>
          <w:noProof w:val="0"/>
          <w:color w:val="000000" w:themeColor="text1" w:themeTint="FF" w:themeShade="FF"/>
          <w:sz w:val="22"/>
          <w:szCs w:val="22"/>
          <w:lang w:val="en-GB"/>
        </w:rPr>
        <w:t>Even tho</w:t>
      </w:r>
      <w:r w:rsidRPr="3F0D4D6F" w:rsidR="61E5F525">
        <w:rPr>
          <w:rFonts w:ascii="Segoe UI" w:hAnsi="Segoe UI" w:eastAsia="Segoe UI" w:cs="Segoe UI"/>
          <w:b w:val="0"/>
          <w:bCs w:val="0"/>
          <w:i w:val="0"/>
          <w:iCs w:val="0"/>
          <w:caps w:val="0"/>
          <w:smallCaps w:val="0"/>
          <w:noProof w:val="0"/>
          <w:color w:val="000000" w:themeColor="text1" w:themeTint="FF" w:themeShade="FF"/>
          <w:sz w:val="22"/>
          <w:szCs w:val="22"/>
          <w:lang w:val="en-GB"/>
        </w:rPr>
        <w:t>ugh</w:t>
      </w:r>
      <w:r w:rsidRPr="3F0D4D6F" w:rsidR="1C24DD08">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in this </w:t>
      </w:r>
      <w:r w:rsidRPr="3F0D4D6F" w:rsidR="08A0E0D0">
        <w:rPr>
          <w:rFonts w:ascii="Segoe UI" w:hAnsi="Segoe UI" w:eastAsia="Segoe UI" w:cs="Segoe UI"/>
          <w:b w:val="0"/>
          <w:bCs w:val="0"/>
          <w:i w:val="0"/>
          <w:iCs w:val="0"/>
          <w:caps w:val="0"/>
          <w:smallCaps w:val="0"/>
          <w:noProof w:val="0"/>
          <w:color w:val="000000" w:themeColor="text1" w:themeTint="FF" w:themeShade="FF"/>
          <w:sz w:val="22"/>
          <w:szCs w:val="22"/>
          <w:lang w:val="en-GB"/>
        </w:rPr>
        <w:t>case</w:t>
      </w:r>
      <w:r w:rsidRPr="3F0D4D6F" w:rsidR="1C24DD08">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the result came out positive, it also shows there are </w:t>
      </w:r>
      <w:r w:rsidRPr="3F0D4D6F" w:rsidR="55869374">
        <w:rPr>
          <w:rFonts w:ascii="Segoe UI" w:hAnsi="Segoe UI" w:eastAsia="Segoe UI" w:cs="Segoe UI"/>
          <w:b w:val="0"/>
          <w:bCs w:val="0"/>
          <w:i w:val="0"/>
          <w:iCs w:val="0"/>
          <w:caps w:val="0"/>
          <w:smallCaps w:val="0"/>
          <w:noProof w:val="0"/>
          <w:color w:val="000000" w:themeColor="text1" w:themeTint="FF" w:themeShade="FF"/>
          <w:sz w:val="22"/>
          <w:szCs w:val="22"/>
          <w:lang w:val="en-GB"/>
        </w:rPr>
        <w:t>a lot</w:t>
      </w:r>
      <w:r w:rsidRPr="3F0D4D6F" w:rsidR="1C24DD08">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of problems within </w:t>
      </w:r>
      <w:r w:rsidRPr="3F0D4D6F" w:rsidR="79C538CF">
        <w:rPr>
          <w:rFonts w:ascii="Segoe UI" w:hAnsi="Segoe UI" w:eastAsia="Segoe UI" w:cs="Segoe UI"/>
          <w:b w:val="0"/>
          <w:bCs w:val="0"/>
          <w:i w:val="0"/>
          <w:iCs w:val="0"/>
          <w:caps w:val="0"/>
          <w:smallCaps w:val="0"/>
          <w:noProof w:val="0"/>
          <w:color w:val="000000" w:themeColor="text1" w:themeTint="FF" w:themeShade="FF"/>
          <w:sz w:val="22"/>
          <w:szCs w:val="22"/>
          <w:lang w:val="en-GB"/>
        </w:rPr>
        <w:t>the</w:t>
      </w:r>
      <w:r w:rsidRPr="3F0D4D6F" w:rsidR="1C24DD08">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UK Health and Soc</w:t>
      </w:r>
      <w:r w:rsidRPr="3F0D4D6F" w:rsidR="1645978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ial Care, </w:t>
      </w:r>
      <w:r w:rsidRPr="3F0D4D6F" w:rsidR="35CDACF6">
        <w:rPr>
          <w:rFonts w:ascii="Segoe UI" w:hAnsi="Segoe UI" w:eastAsia="Segoe UI" w:cs="Segoe UI"/>
          <w:b w:val="0"/>
          <w:bCs w:val="0"/>
          <w:i w:val="0"/>
          <w:iCs w:val="0"/>
          <w:caps w:val="0"/>
          <w:smallCaps w:val="0"/>
          <w:noProof w:val="0"/>
          <w:color w:val="000000" w:themeColor="text1" w:themeTint="FF" w:themeShade="FF"/>
          <w:sz w:val="22"/>
          <w:szCs w:val="22"/>
          <w:lang w:val="en-GB"/>
        </w:rPr>
        <w:t>such as</w:t>
      </w:r>
      <w:r w:rsidRPr="3F0D4D6F" w:rsidR="1645978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lack of </w:t>
      </w:r>
      <w:r w:rsidRPr="3F0D4D6F" w:rsidR="3CE77A79">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staff, </w:t>
      </w:r>
      <w:r w:rsidRPr="3F0D4D6F" w:rsidR="6361D97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high volume of staff leaving jobs and being replaced </w:t>
      </w:r>
      <w:r w:rsidRPr="3F0D4D6F" w:rsidR="6361D97E">
        <w:rPr>
          <w:rFonts w:ascii="Segoe UI" w:hAnsi="Segoe UI" w:eastAsia="Segoe UI" w:cs="Segoe UI"/>
          <w:b w:val="0"/>
          <w:bCs w:val="0"/>
          <w:i w:val="0"/>
          <w:iCs w:val="0"/>
          <w:caps w:val="0"/>
          <w:smallCaps w:val="0"/>
          <w:noProof w:val="0"/>
          <w:color w:val="000000" w:themeColor="text1" w:themeTint="FF" w:themeShade="FF"/>
          <w:sz w:val="22"/>
          <w:szCs w:val="22"/>
          <w:lang w:val="en-GB"/>
        </w:rPr>
        <w:t>frequently</w:t>
      </w:r>
      <w:r w:rsidRPr="3F0D4D6F" w:rsidR="6361D97E">
        <w:rPr>
          <w:rFonts w:ascii="Segoe UI" w:hAnsi="Segoe UI" w:eastAsia="Segoe UI" w:cs="Segoe UI"/>
          <w:b w:val="0"/>
          <w:bCs w:val="0"/>
          <w:i w:val="0"/>
          <w:iCs w:val="0"/>
          <w:caps w:val="0"/>
          <w:smallCaps w:val="0"/>
          <w:noProof w:val="0"/>
          <w:color w:val="000000" w:themeColor="text1" w:themeTint="FF" w:themeShade="FF"/>
          <w:sz w:val="22"/>
          <w:szCs w:val="22"/>
          <w:lang w:val="en-GB"/>
        </w:rPr>
        <w:t>, communication and delays</w:t>
      </w:r>
      <w:r w:rsidRPr="3F0D4D6F" w:rsidR="396C556C">
        <w:rPr>
          <w:rFonts w:ascii="Segoe UI" w:hAnsi="Segoe UI" w:eastAsia="Segoe UI" w:cs="Segoe UI"/>
          <w:b w:val="0"/>
          <w:bCs w:val="0"/>
          <w:i w:val="0"/>
          <w:iCs w:val="0"/>
          <w:caps w:val="0"/>
          <w:smallCaps w:val="0"/>
          <w:noProof w:val="0"/>
          <w:color w:val="000000" w:themeColor="text1" w:themeTint="FF" w:themeShade="FF"/>
          <w:sz w:val="22"/>
          <w:szCs w:val="22"/>
          <w:lang w:val="en-GB"/>
        </w:rPr>
        <w:t>. Robyn was affected not just with her health,</w:t>
      </w:r>
      <w:r w:rsidRPr="3F0D4D6F" w:rsidR="7FB4C50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her</w:t>
      </w:r>
      <w:r w:rsidRPr="3F0D4D6F" w:rsidR="396C556C">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emotional wellbeing</w:t>
      </w:r>
      <w:r w:rsidRPr="3F0D4D6F" w:rsidR="1C37F47B">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along with her ability to live her life according to her </w:t>
      </w:r>
      <w:r w:rsidRPr="3F0D4D6F" w:rsidR="428CE31A">
        <w:rPr>
          <w:rFonts w:ascii="Segoe UI" w:hAnsi="Segoe UI" w:eastAsia="Segoe UI" w:cs="Segoe UI"/>
          <w:b w:val="0"/>
          <w:bCs w:val="0"/>
          <w:i w:val="0"/>
          <w:iCs w:val="0"/>
          <w:caps w:val="0"/>
          <w:smallCaps w:val="0"/>
          <w:noProof w:val="0"/>
          <w:color w:val="000000" w:themeColor="text1" w:themeTint="FF" w:themeShade="FF"/>
          <w:sz w:val="22"/>
          <w:szCs w:val="22"/>
          <w:lang w:val="en-GB"/>
        </w:rPr>
        <w:t>choices</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w:t>
      </w:r>
      <w:r w:rsidRPr="3F0D4D6F" w:rsidR="74362CBF">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Robyn was able </w:t>
      </w:r>
      <w:r w:rsidRPr="3F0D4D6F" w:rsidR="4B00C820">
        <w:rPr>
          <w:rFonts w:ascii="Segoe UI" w:hAnsi="Segoe UI" w:eastAsia="Segoe UI" w:cs="Segoe UI"/>
          <w:b w:val="0"/>
          <w:bCs w:val="0"/>
          <w:i w:val="0"/>
          <w:iCs w:val="0"/>
          <w:caps w:val="0"/>
          <w:smallCaps w:val="0"/>
          <w:noProof w:val="0"/>
          <w:color w:val="000000" w:themeColor="text1" w:themeTint="FF" w:themeShade="FF"/>
          <w:sz w:val="22"/>
          <w:szCs w:val="22"/>
          <w:lang w:val="en-GB"/>
        </w:rPr>
        <w:t>to cross the barriers on things were addressed properly, meaning better communications were better and pe</w:t>
      </w:r>
      <w:r w:rsidRPr="3F0D4D6F" w:rsidR="499A8973">
        <w:rPr>
          <w:rFonts w:ascii="Segoe UI" w:hAnsi="Segoe UI" w:eastAsia="Segoe UI" w:cs="Segoe UI"/>
          <w:b w:val="0"/>
          <w:bCs w:val="0"/>
          <w:i w:val="0"/>
          <w:iCs w:val="0"/>
          <w:caps w:val="0"/>
          <w:smallCaps w:val="0"/>
          <w:noProof w:val="0"/>
          <w:color w:val="000000" w:themeColor="text1" w:themeTint="FF" w:themeShade="FF"/>
          <w:sz w:val="22"/>
          <w:szCs w:val="22"/>
          <w:lang w:val="en-GB"/>
        </w:rPr>
        <w:t>rson</w:t>
      </w:r>
      <w:r w:rsidRPr="3F0D4D6F" w:rsidR="257A85F8">
        <w:rPr>
          <w:rFonts w:ascii="Segoe UI" w:hAnsi="Segoe UI" w:eastAsia="Segoe UI" w:cs="Segoe UI"/>
          <w:b w:val="0"/>
          <w:bCs w:val="0"/>
          <w:i w:val="0"/>
          <w:iCs w:val="0"/>
          <w:caps w:val="0"/>
          <w:smallCaps w:val="0"/>
          <w:noProof w:val="0"/>
          <w:color w:val="000000" w:themeColor="text1" w:themeTint="FF" w:themeShade="FF"/>
          <w:sz w:val="22"/>
          <w:szCs w:val="22"/>
          <w:lang w:val="en-GB"/>
        </w:rPr>
        <w:t>-</w:t>
      </w:r>
      <w:r w:rsidRPr="3F0D4D6F" w:rsidR="08998F19">
        <w:rPr>
          <w:rFonts w:ascii="Segoe UI" w:hAnsi="Segoe UI" w:eastAsia="Segoe UI" w:cs="Segoe UI"/>
          <w:b w:val="0"/>
          <w:bCs w:val="0"/>
          <w:i w:val="0"/>
          <w:iCs w:val="0"/>
          <w:caps w:val="0"/>
          <w:smallCaps w:val="0"/>
          <w:noProof w:val="0"/>
          <w:color w:val="000000" w:themeColor="text1" w:themeTint="FF" w:themeShade="FF"/>
          <w:sz w:val="22"/>
          <w:szCs w:val="22"/>
          <w:lang w:val="en-GB"/>
        </w:rPr>
        <w:t>centred</w:t>
      </w:r>
      <w:r w:rsidRPr="3F0D4D6F" w:rsidR="499A897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care was included.</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3F0D4D6F" w:rsidR="56F0D995">
        <w:rPr>
          <w:rFonts w:ascii="Segoe UI" w:hAnsi="Segoe UI" w:eastAsia="Segoe UI" w:cs="Segoe UI"/>
          <w:b w:val="0"/>
          <w:bCs w:val="0"/>
          <w:i w:val="0"/>
          <w:iCs w:val="0"/>
          <w:caps w:val="0"/>
          <w:smallCaps w:val="0"/>
          <w:noProof w:val="0"/>
          <w:color w:val="000000" w:themeColor="text1" w:themeTint="FF" w:themeShade="FF"/>
          <w:sz w:val="22"/>
          <w:szCs w:val="22"/>
          <w:lang w:val="en-GB"/>
        </w:rPr>
        <w:t>That was when Robyn got her life and work along with care all in order. Which meant her regaining her independence, getting back to work</w:t>
      </w:r>
      <w:r w:rsidRPr="3F0D4D6F" w:rsidR="64E9C429">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building her social </w:t>
      </w:r>
      <w:r w:rsidRPr="3F0D4D6F" w:rsidR="0176A171">
        <w:rPr>
          <w:rFonts w:ascii="Segoe UI" w:hAnsi="Segoe UI" w:eastAsia="Segoe UI" w:cs="Segoe UI"/>
          <w:b w:val="0"/>
          <w:bCs w:val="0"/>
          <w:i w:val="0"/>
          <w:iCs w:val="0"/>
          <w:caps w:val="0"/>
          <w:smallCaps w:val="0"/>
          <w:noProof w:val="0"/>
          <w:color w:val="000000" w:themeColor="text1" w:themeTint="FF" w:themeShade="FF"/>
          <w:sz w:val="22"/>
          <w:szCs w:val="22"/>
          <w:lang w:val="en-GB"/>
        </w:rPr>
        <w:t>life while becoming involved in the</w:t>
      </w:r>
      <w:r w:rsidRPr="3F0D4D6F" w:rsidR="529F2C6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co-producing NHS services. </w:t>
      </w:r>
      <w:r w:rsidRPr="3F0D4D6F" w:rsidR="0900A41F">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3F0D4D6F" wp14:paraId="1C4756D9" wp14:textId="4A05163B">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000000" w:themeColor="text1" w:themeTint="FF" w:themeShade="FF"/>
          <w:sz w:val="22"/>
          <w:szCs w:val="22"/>
          <w:lang w:val="en-GB"/>
        </w:rPr>
      </w:pPr>
    </w:p>
    <w:p xmlns:wp14="http://schemas.microsoft.com/office/word/2010/wordml" w:rsidP="3F0D4D6F" wp14:paraId="1F957389" wp14:textId="20726362">
      <w:pPr>
        <w:shd w:val="clear" w:color="auto" w:fill="FFFFFF" w:themeFill="background1"/>
        <w:spacing w:before="0" w:beforeAutospacing="off" w:after="0" w:afterAutospacing="off"/>
      </w:pPr>
      <w:r w:rsidRPr="3F0D4D6F" w:rsidR="56CB14C7">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3F0D4D6F" w:rsidR="36F55C58">
        <w:rPr>
          <w:rFonts w:ascii="Segoe UI" w:hAnsi="Segoe UI" w:eastAsia="Segoe UI" w:cs="Segoe UI"/>
          <w:b w:val="0"/>
          <w:bCs w:val="0"/>
          <w:i w:val="0"/>
          <w:iCs w:val="0"/>
          <w:caps w:val="0"/>
          <w:smallCaps w:val="0"/>
          <w:noProof w:val="0"/>
          <w:color w:val="000000" w:themeColor="text1" w:themeTint="FF" w:themeShade="FF"/>
          <w:sz w:val="22"/>
          <w:szCs w:val="22"/>
          <w:lang w:val="en-GB"/>
        </w:rPr>
        <w:t>Task3</w:t>
      </w:r>
      <w:r w:rsidRPr="3F0D4D6F" w:rsidR="486F192E">
        <w:rPr>
          <w:rFonts w:ascii="Segoe UI" w:hAnsi="Segoe UI" w:eastAsia="Segoe UI" w:cs="Segoe UI"/>
          <w:b w:val="0"/>
          <w:bCs w:val="0"/>
          <w:i w:val="0"/>
          <w:iCs w:val="0"/>
          <w:caps w:val="0"/>
          <w:smallCaps w:val="0"/>
          <w:noProof w:val="0"/>
          <w:color w:val="000000" w:themeColor="text1" w:themeTint="FF" w:themeShade="FF"/>
          <w:sz w:val="22"/>
          <w:szCs w:val="22"/>
          <w:lang w:val="en-GB"/>
        </w:rPr>
        <w:t>: Self-Reflection as a Health and Social Professional</w:t>
      </w:r>
    </w:p>
    <w:p xmlns:wp14="http://schemas.microsoft.com/office/word/2010/wordml" w:rsidP="3F0D4D6F" wp14:paraId="7FB68F76" wp14:textId="42CEC8F4">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000000" w:themeColor="text1" w:themeTint="FF" w:themeShade="FF"/>
          <w:sz w:val="22"/>
          <w:szCs w:val="22"/>
          <w:lang w:val="en-GB"/>
        </w:rPr>
      </w:pPr>
    </w:p>
    <w:p xmlns:wp14="http://schemas.microsoft.com/office/word/2010/wordml" w:rsidP="3F0D4D6F" wp14:paraId="190C2DBE" wp14:textId="02DF52E6">
      <w:pPr>
        <w:pStyle w:val="Normal"/>
        <w:shd w:val="clear" w:color="auto" w:fill="FFFFFF" w:themeFill="background1"/>
        <w:spacing w:before="0" w:beforeAutospacing="off" w:after="0" w:afterAutospacing="off"/>
      </w:pPr>
      <w:r w:rsidRPr="3F0D4D6F" w:rsidR="52894835">
        <w:rPr>
          <w:rFonts w:ascii="Arial" w:hAnsi="Arial" w:eastAsia="Arial" w:cs="Arial"/>
          <w:b w:val="0"/>
          <w:bCs w:val="0"/>
          <w:i w:val="0"/>
          <w:iCs w:val="0"/>
          <w:caps w:val="0"/>
          <w:smallCaps w:val="0"/>
          <w:noProof w:val="0"/>
          <w:color w:val="222222"/>
          <w:sz w:val="22"/>
          <w:szCs w:val="22"/>
          <w:lang w:val="en-GB"/>
        </w:rPr>
        <w:t xml:space="preserve">Being a </w:t>
      </w:r>
      <w:r w:rsidRPr="3F0D4D6F" w:rsidR="52894835">
        <w:rPr>
          <w:rFonts w:ascii="Arial" w:hAnsi="Arial" w:eastAsia="Arial" w:cs="Arial"/>
          <w:b w:val="0"/>
          <w:bCs w:val="0"/>
          <w:i w:val="0"/>
          <w:iCs w:val="0"/>
          <w:caps w:val="0"/>
          <w:smallCaps w:val="0"/>
          <w:noProof w:val="0"/>
          <w:color w:val="222222"/>
          <w:sz w:val="22"/>
          <w:szCs w:val="22"/>
          <w:lang w:val="en-GB"/>
        </w:rPr>
        <w:t>carer</w:t>
      </w:r>
      <w:r w:rsidRPr="3F0D4D6F" w:rsidR="52894835">
        <w:rPr>
          <w:rFonts w:ascii="Arial" w:hAnsi="Arial" w:eastAsia="Arial" w:cs="Arial"/>
          <w:b w:val="0"/>
          <w:bCs w:val="0"/>
          <w:i w:val="0"/>
          <w:iCs w:val="0"/>
          <w:caps w:val="0"/>
          <w:smallCaps w:val="0"/>
          <w:noProof w:val="0"/>
          <w:color w:val="222222"/>
          <w:sz w:val="22"/>
          <w:szCs w:val="22"/>
          <w:lang w:val="en-GB"/>
        </w:rPr>
        <w:t xml:space="preserve"> in the domiciliary</w:t>
      </w:r>
      <w:r w:rsidRPr="3F0D4D6F" w:rsidR="14E98F0D">
        <w:rPr>
          <w:rFonts w:ascii="Arial" w:hAnsi="Arial" w:eastAsia="Arial" w:cs="Arial"/>
          <w:b w:val="0"/>
          <w:bCs w:val="0"/>
          <w:i w:val="0"/>
          <w:iCs w:val="0"/>
          <w:caps w:val="0"/>
          <w:smallCaps w:val="0"/>
          <w:noProof w:val="0"/>
          <w:color w:val="222222"/>
          <w:sz w:val="22"/>
          <w:szCs w:val="22"/>
          <w:lang w:val="en-GB"/>
        </w:rPr>
        <w:t xml:space="preserve"> care</w:t>
      </w:r>
      <w:r w:rsidRPr="3F0D4D6F" w:rsidR="52894835">
        <w:rPr>
          <w:rFonts w:ascii="Arial" w:hAnsi="Arial" w:eastAsia="Arial" w:cs="Arial"/>
          <w:b w:val="0"/>
          <w:bCs w:val="0"/>
          <w:i w:val="0"/>
          <w:iCs w:val="0"/>
          <w:caps w:val="0"/>
          <w:smallCaps w:val="0"/>
          <w:noProof w:val="0"/>
          <w:color w:val="222222"/>
          <w:sz w:val="22"/>
          <w:szCs w:val="22"/>
          <w:lang w:val="en-GB"/>
        </w:rPr>
        <w:t xml:space="preserve">, </w:t>
      </w:r>
      <w:r w:rsidRPr="3F0D4D6F" w:rsidR="52894835">
        <w:rPr>
          <w:rFonts w:ascii="Arial" w:hAnsi="Arial" w:eastAsia="Arial" w:cs="Arial"/>
          <w:b w:val="0"/>
          <w:bCs w:val="0"/>
          <w:i w:val="0"/>
          <w:iCs w:val="0"/>
          <w:caps w:val="0"/>
          <w:smallCaps w:val="0"/>
          <w:noProof w:val="0"/>
          <w:color w:val="222222"/>
          <w:sz w:val="22"/>
          <w:szCs w:val="22"/>
          <w:lang w:val="en-GB"/>
        </w:rPr>
        <w:t>i</w:t>
      </w:r>
      <w:r w:rsidRPr="3F0D4D6F" w:rsidR="52894835">
        <w:rPr>
          <w:rFonts w:ascii="Arial" w:hAnsi="Arial" w:eastAsia="Arial" w:cs="Arial"/>
          <w:b w:val="0"/>
          <w:bCs w:val="0"/>
          <w:i w:val="0"/>
          <w:iCs w:val="0"/>
          <w:caps w:val="0"/>
          <w:smallCaps w:val="0"/>
          <w:noProof w:val="0"/>
          <w:color w:val="222222"/>
          <w:sz w:val="22"/>
          <w:szCs w:val="22"/>
          <w:lang w:val="en-GB"/>
        </w:rPr>
        <w:t xml:space="preserve"> know how important it is the apply </w:t>
      </w:r>
      <w:r w:rsidRPr="3F0D4D6F" w:rsidR="4047507B">
        <w:rPr>
          <w:rFonts w:ascii="Arial" w:hAnsi="Arial" w:eastAsia="Arial" w:cs="Arial"/>
          <w:b w:val="0"/>
          <w:bCs w:val="0"/>
          <w:i w:val="0"/>
          <w:iCs w:val="0"/>
          <w:caps w:val="0"/>
          <w:smallCaps w:val="0"/>
          <w:noProof w:val="0"/>
          <w:color w:val="222222"/>
          <w:sz w:val="22"/>
          <w:szCs w:val="22"/>
          <w:lang w:val="en-GB"/>
        </w:rPr>
        <w:t xml:space="preserve">the principles of Health and Social Care such as person-centred care, partnership </w:t>
      </w:r>
      <w:r w:rsidRPr="3F0D4D6F" w:rsidR="4047507B">
        <w:rPr>
          <w:rFonts w:ascii="Arial" w:hAnsi="Arial" w:eastAsia="Arial" w:cs="Arial"/>
          <w:b w:val="0"/>
          <w:bCs w:val="0"/>
          <w:i w:val="0"/>
          <w:iCs w:val="0"/>
          <w:caps w:val="0"/>
          <w:smallCaps w:val="0"/>
          <w:noProof w:val="0"/>
          <w:color w:val="222222"/>
          <w:sz w:val="22"/>
          <w:szCs w:val="22"/>
          <w:lang w:val="en-GB"/>
        </w:rPr>
        <w:t>working</w:t>
      </w:r>
      <w:r w:rsidRPr="3F0D4D6F" w:rsidR="6BDCEFB2">
        <w:rPr>
          <w:rFonts w:ascii="Arial" w:hAnsi="Arial" w:eastAsia="Arial" w:cs="Arial"/>
          <w:b w:val="0"/>
          <w:bCs w:val="0"/>
          <w:i w:val="0"/>
          <w:iCs w:val="0"/>
          <w:caps w:val="0"/>
          <w:smallCaps w:val="0"/>
          <w:noProof w:val="0"/>
          <w:color w:val="222222"/>
          <w:sz w:val="22"/>
          <w:szCs w:val="22"/>
          <w:lang w:val="en-GB"/>
        </w:rPr>
        <w:t xml:space="preserve"> and</w:t>
      </w:r>
      <w:r w:rsidRPr="3F0D4D6F" w:rsidR="4047507B">
        <w:rPr>
          <w:rFonts w:ascii="Arial" w:hAnsi="Arial" w:eastAsia="Arial" w:cs="Arial"/>
          <w:b w:val="0"/>
          <w:bCs w:val="0"/>
          <w:i w:val="0"/>
          <w:iCs w:val="0"/>
          <w:caps w:val="0"/>
          <w:smallCaps w:val="0"/>
          <w:noProof w:val="0"/>
          <w:color w:val="222222"/>
          <w:sz w:val="22"/>
          <w:szCs w:val="22"/>
          <w:lang w:val="en-GB"/>
        </w:rPr>
        <w:t xml:space="preserve"> eth</w:t>
      </w:r>
      <w:r w:rsidRPr="3F0D4D6F" w:rsidR="70144F24">
        <w:rPr>
          <w:rFonts w:ascii="Arial" w:hAnsi="Arial" w:eastAsia="Arial" w:cs="Arial"/>
          <w:b w:val="0"/>
          <w:bCs w:val="0"/>
          <w:i w:val="0"/>
          <w:iCs w:val="0"/>
          <w:caps w:val="0"/>
          <w:smallCaps w:val="0"/>
          <w:noProof w:val="0"/>
          <w:color w:val="222222"/>
          <w:sz w:val="22"/>
          <w:szCs w:val="22"/>
          <w:lang w:val="en-GB"/>
        </w:rPr>
        <w:t>ica</w:t>
      </w:r>
      <w:r w:rsidRPr="3F0D4D6F" w:rsidR="5687F8FB">
        <w:rPr>
          <w:rFonts w:ascii="Arial" w:hAnsi="Arial" w:eastAsia="Arial" w:cs="Arial"/>
          <w:b w:val="0"/>
          <w:bCs w:val="0"/>
          <w:i w:val="0"/>
          <w:iCs w:val="0"/>
          <w:caps w:val="0"/>
          <w:smallCaps w:val="0"/>
          <w:noProof w:val="0"/>
          <w:color w:val="222222"/>
          <w:sz w:val="22"/>
          <w:szCs w:val="22"/>
          <w:lang w:val="en-GB"/>
        </w:rPr>
        <w:t xml:space="preserve">l </w:t>
      </w:r>
      <w:r w:rsidRPr="3F0D4D6F" w:rsidR="6678CCCF">
        <w:rPr>
          <w:rFonts w:ascii="Arial" w:hAnsi="Arial" w:eastAsia="Arial" w:cs="Arial"/>
          <w:b w:val="0"/>
          <w:bCs w:val="0"/>
          <w:i w:val="0"/>
          <w:iCs w:val="0"/>
          <w:caps w:val="0"/>
          <w:smallCaps w:val="0"/>
          <w:noProof w:val="0"/>
          <w:color w:val="222222"/>
          <w:sz w:val="22"/>
          <w:szCs w:val="22"/>
          <w:lang w:val="en-GB"/>
        </w:rPr>
        <w:t>practise into my everyday work life. Applying</w:t>
      </w:r>
      <w:r w:rsidRPr="3F0D4D6F" w:rsidR="5687F8FB">
        <w:rPr>
          <w:rFonts w:ascii="Arial" w:hAnsi="Arial" w:eastAsia="Arial" w:cs="Arial"/>
          <w:b w:val="0"/>
          <w:bCs w:val="0"/>
          <w:i w:val="0"/>
          <w:iCs w:val="0"/>
          <w:caps w:val="0"/>
          <w:smallCaps w:val="0"/>
          <w:noProof w:val="0"/>
          <w:color w:val="222222"/>
          <w:sz w:val="22"/>
          <w:szCs w:val="22"/>
          <w:lang w:val="en-GB"/>
        </w:rPr>
        <w:t xml:space="preserve"> these </w:t>
      </w:r>
      <w:r w:rsidRPr="3F0D4D6F" w:rsidR="2813FE38">
        <w:rPr>
          <w:rFonts w:ascii="Arial" w:hAnsi="Arial" w:eastAsia="Arial" w:cs="Arial"/>
          <w:b w:val="0"/>
          <w:bCs w:val="0"/>
          <w:i w:val="0"/>
          <w:iCs w:val="0"/>
          <w:caps w:val="0"/>
          <w:smallCaps w:val="0"/>
          <w:noProof w:val="0"/>
          <w:color w:val="222222"/>
          <w:sz w:val="22"/>
          <w:szCs w:val="22"/>
          <w:lang w:val="en-GB"/>
        </w:rPr>
        <w:t>principles</w:t>
      </w:r>
      <w:r w:rsidRPr="3F0D4D6F" w:rsidR="137798A0">
        <w:rPr>
          <w:rFonts w:ascii="Arial" w:hAnsi="Arial" w:eastAsia="Arial" w:cs="Arial"/>
          <w:b w:val="0"/>
          <w:bCs w:val="0"/>
          <w:i w:val="0"/>
          <w:iCs w:val="0"/>
          <w:caps w:val="0"/>
          <w:smallCaps w:val="0"/>
          <w:noProof w:val="0"/>
          <w:color w:val="222222"/>
          <w:sz w:val="22"/>
          <w:szCs w:val="22"/>
          <w:lang w:val="en-GB"/>
        </w:rPr>
        <w:t xml:space="preserve"> to everyday work will let </w:t>
      </w:r>
      <w:r w:rsidRPr="3F0D4D6F" w:rsidR="70217FCF">
        <w:rPr>
          <w:rFonts w:ascii="Arial" w:hAnsi="Arial" w:eastAsia="Arial" w:cs="Arial"/>
          <w:b w:val="0"/>
          <w:bCs w:val="0"/>
          <w:i w:val="0"/>
          <w:iCs w:val="0"/>
          <w:caps w:val="0"/>
          <w:smallCaps w:val="0"/>
          <w:noProof w:val="0"/>
          <w:color w:val="222222"/>
          <w:sz w:val="22"/>
          <w:szCs w:val="22"/>
          <w:lang w:val="en-GB"/>
        </w:rPr>
        <w:t>me</w:t>
      </w:r>
      <w:r w:rsidRPr="3F0D4D6F" w:rsidR="137798A0">
        <w:rPr>
          <w:rFonts w:ascii="Arial" w:hAnsi="Arial" w:eastAsia="Arial" w:cs="Arial"/>
          <w:b w:val="0"/>
          <w:bCs w:val="0"/>
          <w:i w:val="0"/>
          <w:iCs w:val="0"/>
          <w:caps w:val="0"/>
          <w:smallCaps w:val="0"/>
          <w:noProof w:val="0"/>
          <w:color w:val="222222"/>
          <w:sz w:val="22"/>
          <w:szCs w:val="22"/>
          <w:lang w:val="en-GB"/>
        </w:rPr>
        <w:t xml:space="preserve"> carryout care with </w:t>
      </w:r>
      <w:r w:rsidRPr="3F0D4D6F" w:rsidR="0A9CF32F">
        <w:rPr>
          <w:rFonts w:ascii="Arial" w:hAnsi="Arial" w:eastAsia="Arial" w:cs="Arial"/>
          <w:b w:val="0"/>
          <w:bCs w:val="0"/>
          <w:i w:val="0"/>
          <w:iCs w:val="0"/>
          <w:caps w:val="0"/>
          <w:smallCaps w:val="0"/>
          <w:noProof w:val="0"/>
          <w:color w:val="222222"/>
          <w:sz w:val="22"/>
          <w:szCs w:val="22"/>
          <w:lang w:val="en-GB"/>
        </w:rPr>
        <w:t xml:space="preserve">compassion, </w:t>
      </w:r>
      <w:r w:rsidRPr="3F0D4D6F" w:rsidR="24B55933">
        <w:rPr>
          <w:rFonts w:ascii="Arial" w:hAnsi="Arial" w:eastAsia="Arial" w:cs="Arial"/>
          <w:b w:val="0"/>
          <w:bCs w:val="0"/>
          <w:i w:val="0"/>
          <w:iCs w:val="0"/>
          <w:caps w:val="0"/>
          <w:smallCaps w:val="0"/>
          <w:noProof w:val="0"/>
          <w:color w:val="222222"/>
          <w:sz w:val="22"/>
          <w:szCs w:val="22"/>
          <w:lang w:val="en-GB"/>
        </w:rPr>
        <w:t xml:space="preserve">safe care </w:t>
      </w:r>
      <w:r w:rsidRPr="3F0D4D6F" w:rsidR="0A9CF32F">
        <w:rPr>
          <w:rFonts w:ascii="Arial" w:hAnsi="Arial" w:eastAsia="Arial" w:cs="Arial"/>
          <w:b w:val="0"/>
          <w:bCs w:val="0"/>
          <w:i w:val="0"/>
          <w:iCs w:val="0"/>
          <w:caps w:val="0"/>
          <w:smallCaps w:val="0"/>
          <w:noProof w:val="0"/>
          <w:color w:val="222222"/>
          <w:sz w:val="22"/>
          <w:szCs w:val="22"/>
          <w:lang w:val="en-GB"/>
        </w:rPr>
        <w:t>with</w:t>
      </w:r>
      <w:r w:rsidRPr="3F0D4D6F" w:rsidR="137798A0">
        <w:rPr>
          <w:rFonts w:ascii="Arial" w:hAnsi="Arial" w:eastAsia="Arial" w:cs="Arial"/>
          <w:b w:val="0"/>
          <w:bCs w:val="0"/>
          <w:i w:val="0"/>
          <w:iCs w:val="0"/>
          <w:caps w:val="0"/>
          <w:smallCaps w:val="0"/>
          <w:noProof w:val="0"/>
          <w:color w:val="222222"/>
          <w:sz w:val="22"/>
          <w:szCs w:val="22"/>
          <w:lang w:val="en-GB"/>
        </w:rPr>
        <w:t xml:space="preserve"> </w:t>
      </w:r>
      <w:r w:rsidRPr="3F0D4D6F" w:rsidR="508FCAD0">
        <w:rPr>
          <w:rFonts w:ascii="Arial" w:hAnsi="Arial" w:eastAsia="Arial" w:cs="Arial"/>
          <w:b w:val="0"/>
          <w:bCs w:val="0"/>
          <w:i w:val="0"/>
          <w:iCs w:val="0"/>
          <w:caps w:val="0"/>
          <w:smallCaps w:val="0"/>
          <w:noProof w:val="0"/>
          <w:color w:val="222222"/>
          <w:sz w:val="22"/>
          <w:szCs w:val="22"/>
          <w:lang w:val="en-GB"/>
        </w:rPr>
        <w:t>dignity</w:t>
      </w:r>
      <w:r w:rsidRPr="3F0D4D6F" w:rsidR="6014DCEB">
        <w:rPr>
          <w:rFonts w:ascii="Arial" w:hAnsi="Arial" w:eastAsia="Arial" w:cs="Arial"/>
          <w:b w:val="0"/>
          <w:bCs w:val="0"/>
          <w:i w:val="0"/>
          <w:iCs w:val="0"/>
          <w:caps w:val="0"/>
          <w:smallCaps w:val="0"/>
          <w:noProof w:val="0"/>
          <w:color w:val="222222"/>
          <w:sz w:val="22"/>
          <w:szCs w:val="22"/>
          <w:lang w:val="en-GB"/>
        </w:rPr>
        <w:t xml:space="preserve"> letting </w:t>
      </w:r>
      <w:r w:rsidRPr="3F0D4D6F" w:rsidR="344AD7E3">
        <w:rPr>
          <w:rFonts w:ascii="Arial" w:hAnsi="Arial" w:eastAsia="Arial" w:cs="Arial"/>
          <w:b w:val="0"/>
          <w:bCs w:val="0"/>
          <w:i w:val="0"/>
          <w:iCs w:val="0"/>
          <w:caps w:val="0"/>
          <w:smallCaps w:val="0"/>
          <w:noProof w:val="0"/>
          <w:color w:val="222222"/>
          <w:sz w:val="22"/>
          <w:szCs w:val="22"/>
          <w:lang w:val="en-GB"/>
        </w:rPr>
        <w:t>me respect their</w:t>
      </w:r>
      <w:r w:rsidRPr="3F0D4D6F" w:rsidR="07396AFF">
        <w:rPr>
          <w:rFonts w:ascii="Arial" w:hAnsi="Arial" w:eastAsia="Arial" w:cs="Arial"/>
          <w:b w:val="0"/>
          <w:bCs w:val="0"/>
          <w:i w:val="0"/>
          <w:iCs w:val="0"/>
          <w:caps w:val="0"/>
          <w:smallCaps w:val="0"/>
          <w:noProof w:val="0"/>
          <w:color w:val="222222"/>
          <w:sz w:val="22"/>
          <w:szCs w:val="22"/>
          <w:lang w:val="en-GB"/>
        </w:rPr>
        <w:t xml:space="preserve"> independence, and rights of the individuals I support. </w:t>
      </w:r>
      <w:r w:rsidRPr="3F0D4D6F" w:rsidR="24579AF3">
        <w:rPr>
          <w:rFonts w:ascii="Arial" w:hAnsi="Arial" w:eastAsia="Arial" w:cs="Arial"/>
          <w:b w:val="0"/>
          <w:bCs w:val="0"/>
          <w:i w:val="0"/>
          <w:iCs w:val="0"/>
          <w:caps w:val="0"/>
          <w:smallCaps w:val="0"/>
          <w:noProof w:val="0"/>
          <w:color w:val="222222"/>
          <w:sz w:val="22"/>
          <w:szCs w:val="22"/>
          <w:lang w:val="en-GB"/>
        </w:rPr>
        <w:t xml:space="preserve">Being able to reflect on my care lets me </w:t>
      </w:r>
      <w:r w:rsidRPr="3F0D4D6F" w:rsidR="1FE08BDA">
        <w:rPr>
          <w:rFonts w:ascii="Arial" w:hAnsi="Arial" w:eastAsia="Arial" w:cs="Arial"/>
          <w:b w:val="0"/>
          <w:bCs w:val="0"/>
          <w:i w:val="0"/>
          <w:iCs w:val="0"/>
          <w:caps w:val="0"/>
          <w:smallCaps w:val="0"/>
          <w:noProof w:val="0"/>
          <w:color w:val="222222"/>
          <w:sz w:val="22"/>
          <w:szCs w:val="22"/>
          <w:lang w:val="en-GB"/>
        </w:rPr>
        <w:t>evaluate</w:t>
      </w:r>
      <w:r w:rsidRPr="3F0D4D6F" w:rsidR="24579AF3">
        <w:rPr>
          <w:rFonts w:ascii="Arial" w:hAnsi="Arial" w:eastAsia="Arial" w:cs="Arial"/>
          <w:b w:val="0"/>
          <w:bCs w:val="0"/>
          <w:i w:val="0"/>
          <w:iCs w:val="0"/>
          <w:caps w:val="0"/>
          <w:smallCaps w:val="0"/>
          <w:noProof w:val="0"/>
          <w:color w:val="222222"/>
          <w:sz w:val="22"/>
          <w:szCs w:val="22"/>
          <w:lang w:val="en-GB"/>
        </w:rPr>
        <w:t xml:space="preserve"> my </w:t>
      </w:r>
      <w:r w:rsidRPr="3F0D4D6F" w:rsidR="500D2609">
        <w:rPr>
          <w:rFonts w:ascii="Arial" w:hAnsi="Arial" w:eastAsia="Arial" w:cs="Arial"/>
          <w:b w:val="0"/>
          <w:bCs w:val="0"/>
          <w:i w:val="0"/>
          <w:iCs w:val="0"/>
          <w:caps w:val="0"/>
          <w:smallCaps w:val="0"/>
          <w:noProof w:val="0"/>
          <w:color w:val="222222"/>
          <w:sz w:val="22"/>
          <w:szCs w:val="22"/>
          <w:lang w:val="en-GB"/>
        </w:rPr>
        <w:t>strengths</w:t>
      </w:r>
      <w:r w:rsidRPr="3F0D4D6F" w:rsidR="24579AF3">
        <w:rPr>
          <w:rFonts w:ascii="Arial" w:hAnsi="Arial" w:eastAsia="Arial" w:cs="Arial"/>
          <w:b w:val="0"/>
          <w:bCs w:val="0"/>
          <w:i w:val="0"/>
          <w:iCs w:val="0"/>
          <w:caps w:val="0"/>
          <w:smallCaps w:val="0"/>
          <w:noProof w:val="0"/>
          <w:color w:val="222222"/>
          <w:sz w:val="22"/>
          <w:szCs w:val="22"/>
          <w:lang w:val="en-GB"/>
        </w:rPr>
        <w:t xml:space="preserve">, areas </w:t>
      </w:r>
      <w:r w:rsidRPr="3F0D4D6F" w:rsidR="24579AF3">
        <w:rPr>
          <w:rFonts w:ascii="Arial" w:hAnsi="Arial" w:eastAsia="Arial" w:cs="Arial"/>
          <w:b w:val="0"/>
          <w:bCs w:val="0"/>
          <w:i w:val="0"/>
          <w:iCs w:val="0"/>
          <w:caps w:val="0"/>
          <w:smallCaps w:val="0"/>
          <w:noProof w:val="0"/>
          <w:color w:val="222222"/>
          <w:sz w:val="22"/>
          <w:szCs w:val="22"/>
          <w:lang w:val="en-GB"/>
        </w:rPr>
        <w:t>i</w:t>
      </w:r>
      <w:r w:rsidRPr="3F0D4D6F" w:rsidR="24579AF3">
        <w:rPr>
          <w:rFonts w:ascii="Arial" w:hAnsi="Arial" w:eastAsia="Arial" w:cs="Arial"/>
          <w:b w:val="0"/>
          <w:bCs w:val="0"/>
          <w:i w:val="0"/>
          <w:iCs w:val="0"/>
          <w:caps w:val="0"/>
          <w:smallCaps w:val="0"/>
          <w:noProof w:val="0"/>
          <w:color w:val="222222"/>
          <w:sz w:val="22"/>
          <w:szCs w:val="22"/>
          <w:lang w:val="en-GB"/>
        </w:rPr>
        <w:t xml:space="preserve"> may need to </w:t>
      </w:r>
      <w:r w:rsidRPr="3F0D4D6F" w:rsidR="4DD2EF7B">
        <w:rPr>
          <w:rFonts w:ascii="Arial" w:hAnsi="Arial" w:eastAsia="Arial" w:cs="Arial"/>
          <w:b w:val="0"/>
          <w:bCs w:val="0"/>
          <w:i w:val="0"/>
          <w:iCs w:val="0"/>
          <w:caps w:val="0"/>
          <w:smallCaps w:val="0"/>
          <w:noProof w:val="0"/>
          <w:color w:val="222222"/>
          <w:sz w:val="22"/>
          <w:szCs w:val="22"/>
          <w:lang w:val="en-GB"/>
        </w:rPr>
        <w:t xml:space="preserve">improve and while being able to </w:t>
      </w:r>
      <w:r w:rsidRPr="3F0D4D6F" w:rsidR="4DD2EF7B">
        <w:rPr>
          <w:rFonts w:ascii="Arial" w:hAnsi="Arial" w:eastAsia="Arial" w:cs="Arial"/>
          <w:b w:val="0"/>
          <w:bCs w:val="0"/>
          <w:i w:val="0"/>
          <w:iCs w:val="0"/>
          <w:caps w:val="0"/>
          <w:smallCaps w:val="0"/>
          <w:noProof w:val="0"/>
          <w:color w:val="222222"/>
          <w:sz w:val="22"/>
          <w:szCs w:val="22"/>
          <w:lang w:val="en-GB"/>
        </w:rPr>
        <w:t>identify</w:t>
      </w:r>
      <w:r w:rsidRPr="3F0D4D6F" w:rsidR="4DD2EF7B">
        <w:rPr>
          <w:rFonts w:ascii="Arial" w:hAnsi="Arial" w:eastAsia="Arial" w:cs="Arial"/>
          <w:b w:val="0"/>
          <w:bCs w:val="0"/>
          <w:i w:val="0"/>
          <w:iCs w:val="0"/>
          <w:caps w:val="0"/>
          <w:smallCaps w:val="0"/>
          <w:noProof w:val="0"/>
          <w:color w:val="222222"/>
          <w:sz w:val="22"/>
          <w:szCs w:val="22"/>
          <w:lang w:val="en-GB"/>
        </w:rPr>
        <w:t xml:space="preserve"> ways t</w:t>
      </w:r>
      <w:r w:rsidRPr="3F0D4D6F" w:rsidR="0C8C8381">
        <w:rPr>
          <w:rFonts w:ascii="Arial" w:hAnsi="Arial" w:eastAsia="Arial" w:cs="Arial"/>
          <w:b w:val="0"/>
          <w:bCs w:val="0"/>
          <w:i w:val="0"/>
          <w:iCs w:val="0"/>
          <w:caps w:val="0"/>
          <w:smallCaps w:val="0"/>
          <w:noProof w:val="0"/>
          <w:color w:val="222222"/>
          <w:sz w:val="22"/>
          <w:szCs w:val="22"/>
          <w:lang w:val="en-GB"/>
        </w:rPr>
        <w:t>o develop my knowledge and skills.</w:t>
      </w:r>
      <w:r w:rsidRPr="3F0D4D6F" w:rsidR="4DD2EF7B">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3F0D4D6F" wp14:paraId="7F89A70A" wp14:textId="2BFB74E9">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2"/>
          <w:szCs w:val="22"/>
          <w:lang w:val="en-GB"/>
        </w:rPr>
      </w:pPr>
    </w:p>
    <w:p xmlns:wp14="http://schemas.microsoft.com/office/word/2010/wordml" w:rsidP="3F0D4D6F" wp14:paraId="2B2F2492" wp14:textId="50F9B589">
      <w:pPr>
        <w:pStyle w:val="Normal"/>
        <w:suppressLineNumbers w:val="0"/>
        <w:shd w:val="clear" w:color="auto" w:fill="FFFFFF" w:themeFill="background1"/>
        <w:bidi w:val="0"/>
        <w:spacing w:before="0" w:beforeAutospacing="off" w:after="0" w:afterAutospacing="off" w:line="279" w:lineRule="auto"/>
        <w:ind w:left="0" w:right="0"/>
        <w:jc w:val="left"/>
      </w:pPr>
      <w:r w:rsidRPr="3F0D4D6F" w:rsidR="7520F2D3">
        <w:rPr>
          <w:rFonts w:ascii="Arial" w:hAnsi="Arial" w:eastAsia="Arial" w:cs="Arial"/>
          <w:b w:val="0"/>
          <w:bCs w:val="0"/>
          <w:i w:val="0"/>
          <w:iCs w:val="0"/>
          <w:caps w:val="0"/>
          <w:smallCaps w:val="0"/>
          <w:noProof w:val="0"/>
          <w:color w:val="222222"/>
          <w:sz w:val="22"/>
          <w:szCs w:val="22"/>
          <w:lang w:val="en-GB"/>
        </w:rPr>
        <w:t xml:space="preserve">Letting individuals be at the centre of their </w:t>
      </w:r>
      <w:r w:rsidRPr="3F0D4D6F" w:rsidR="261CF856">
        <w:rPr>
          <w:rFonts w:ascii="Arial" w:hAnsi="Arial" w:eastAsia="Arial" w:cs="Arial"/>
          <w:b w:val="0"/>
          <w:bCs w:val="0"/>
          <w:i w:val="0"/>
          <w:iCs w:val="0"/>
          <w:caps w:val="0"/>
          <w:smallCaps w:val="0"/>
          <w:noProof w:val="0"/>
          <w:color w:val="222222"/>
          <w:sz w:val="22"/>
          <w:szCs w:val="22"/>
          <w:lang w:val="en-GB"/>
        </w:rPr>
        <w:t>care, letting them make their own decisions and choices</w:t>
      </w:r>
      <w:r w:rsidRPr="3F0D4D6F" w:rsidR="422E306D">
        <w:rPr>
          <w:rFonts w:ascii="Arial" w:hAnsi="Arial" w:eastAsia="Arial" w:cs="Arial"/>
          <w:b w:val="0"/>
          <w:bCs w:val="0"/>
          <w:i w:val="0"/>
          <w:iCs w:val="0"/>
          <w:caps w:val="0"/>
          <w:smallCaps w:val="0"/>
          <w:noProof w:val="0"/>
          <w:color w:val="222222"/>
          <w:sz w:val="22"/>
          <w:szCs w:val="22"/>
          <w:lang w:val="en-GB"/>
        </w:rPr>
        <w:t xml:space="preserve"> and recognising</w:t>
      </w:r>
      <w:r w:rsidRPr="3F0D4D6F" w:rsidR="7520F2D3">
        <w:rPr>
          <w:rFonts w:ascii="Arial" w:hAnsi="Arial" w:eastAsia="Arial" w:cs="Arial"/>
          <w:b w:val="0"/>
          <w:bCs w:val="0"/>
          <w:i w:val="0"/>
          <w:iCs w:val="0"/>
          <w:caps w:val="0"/>
          <w:smallCaps w:val="0"/>
          <w:noProof w:val="0"/>
          <w:color w:val="222222"/>
          <w:sz w:val="22"/>
          <w:szCs w:val="22"/>
          <w:lang w:val="en-GB"/>
        </w:rPr>
        <w:t xml:space="preserve"> that everyone person is differe</w:t>
      </w:r>
      <w:r w:rsidRPr="3F0D4D6F" w:rsidR="023BE6C6">
        <w:rPr>
          <w:rFonts w:ascii="Arial" w:hAnsi="Arial" w:eastAsia="Arial" w:cs="Arial"/>
          <w:b w:val="0"/>
          <w:bCs w:val="0"/>
          <w:i w:val="0"/>
          <w:iCs w:val="0"/>
          <w:caps w:val="0"/>
          <w:smallCaps w:val="0"/>
          <w:noProof w:val="0"/>
          <w:color w:val="222222"/>
          <w:sz w:val="22"/>
          <w:szCs w:val="22"/>
          <w:lang w:val="en-GB"/>
        </w:rPr>
        <w:t xml:space="preserve">nt, their needs, values, </w:t>
      </w:r>
      <w:r w:rsidRPr="3F0D4D6F" w:rsidR="023BE6C6">
        <w:rPr>
          <w:rFonts w:ascii="Arial" w:hAnsi="Arial" w:eastAsia="Arial" w:cs="Arial"/>
          <w:b w:val="0"/>
          <w:bCs w:val="0"/>
          <w:i w:val="0"/>
          <w:iCs w:val="0"/>
          <w:caps w:val="0"/>
          <w:smallCaps w:val="0"/>
          <w:noProof w:val="0"/>
          <w:color w:val="222222"/>
          <w:sz w:val="22"/>
          <w:szCs w:val="22"/>
          <w:lang w:val="en-GB"/>
        </w:rPr>
        <w:t>beliefs</w:t>
      </w:r>
      <w:r w:rsidRPr="3F0D4D6F" w:rsidR="023BE6C6">
        <w:rPr>
          <w:rFonts w:ascii="Arial" w:hAnsi="Arial" w:eastAsia="Arial" w:cs="Arial"/>
          <w:b w:val="0"/>
          <w:bCs w:val="0"/>
          <w:i w:val="0"/>
          <w:iCs w:val="0"/>
          <w:caps w:val="0"/>
          <w:smallCaps w:val="0"/>
          <w:noProof w:val="0"/>
          <w:color w:val="222222"/>
          <w:sz w:val="22"/>
          <w:szCs w:val="22"/>
          <w:lang w:val="en-GB"/>
        </w:rPr>
        <w:t xml:space="preserve"> and preferences along with life </w:t>
      </w:r>
      <w:r w:rsidRPr="3F0D4D6F" w:rsidR="761A1B0D">
        <w:rPr>
          <w:rFonts w:ascii="Arial" w:hAnsi="Arial" w:eastAsia="Arial" w:cs="Arial"/>
          <w:b w:val="0"/>
          <w:bCs w:val="0"/>
          <w:i w:val="0"/>
          <w:iCs w:val="0"/>
          <w:caps w:val="0"/>
          <w:smallCaps w:val="0"/>
          <w:noProof w:val="0"/>
          <w:color w:val="222222"/>
          <w:sz w:val="22"/>
          <w:szCs w:val="22"/>
          <w:lang w:val="en-GB"/>
        </w:rPr>
        <w:t>experiences is Person-centred care.</w:t>
      </w:r>
      <w:r w:rsidRPr="3F0D4D6F" w:rsidR="7520F2D3">
        <w:rPr>
          <w:rFonts w:ascii="Arial" w:hAnsi="Arial" w:eastAsia="Arial" w:cs="Arial"/>
          <w:b w:val="0"/>
          <w:bCs w:val="0"/>
          <w:i w:val="0"/>
          <w:iCs w:val="0"/>
          <w:caps w:val="0"/>
          <w:smallCaps w:val="0"/>
          <w:noProof w:val="0"/>
          <w:color w:val="222222"/>
          <w:sz w:val="22"/>
          <w:szCs w:val="22"/>
          <w:lang w:val="en-GB"/>
        </w:rPr>
        <w:t xml:space="preserve"> </w:t>
      </w:r>
      <w:r w:rsidRPr="3F0D4D6F" w:rsidR="355DE78A">
        <w:rPr>
          <w:rFonts w:ascii="Arial" w:hAnsi="Arial" w:eastAsia="Arial" w:cs="Arial"/>
          <w:b w:val="0"/>
          <w:bCs w:val="0"/>
          <w:i w:val="0"/>
          <w:iCs w:val="0"/>
          <w:caps w:val="0"/>
          <w:smallCaps w:val="0"/>
          <w:noProof w:val="0"/>
          <w:color w:val="222222"/>
          <w:sz w:val="22"/>
          <w:szCs w:val="22"/>
          <w:lang w:val="en-GB"/>
        </w:rPr>
        <w:t xml:space="preserve">Being a care assistant </w:t>
      </w:r>
      <w:r w:rsidRPr="3F0D4D6F" w:rsidR="355DE78A">
        <w:rPr>
          <w:rFonts w:ascii="Arial" w:hAnsi="Arial" w:eastAsia="Arial" w:cs="Arial"/>
          <w:b w:val="0"/>
          <w:bCs w:val="0"/>
          <w:i w:val="0"/>
          <w:iCs w:val="0"/>
          <w:caps w:val="0"/>
          <w:smallCaps w:val="0"/>
          <w:noProof w:val="0"/>
          <w:color w:val="222222"/>
          <w:sz w:val="22"/>
          <w:szCs w:val="22"/>
          <w:lang w:val="en-GB"/>
        </w:rPr>
        <w:t>i</w:t>
      </w:r>
      <w:r w:rsidRPr="3F0D4D6F" w:rsidR="355DE78A">
        <w:rPr>
          <w:rFonts w:ascii="Arial" w:hAnsi="Arial" w:eastAsia="Arial" w:cs="Arial"/>
          <w:b w:val="0"/>
          <w:bCs w:val="0"/>
          <w:i w:val="0"/>
          <w:iCs w:val="0"/>
          <w:caps w:val="0"/>
          <w:smallCaps w:val="0"/>
          <w:noProof w:val="0"/>
          <w:color w:val="222222"/>
          <w:sz w:val="22"/>
          <w:szCs w:val="22"/>
          <w:lang w:val="en-GB"/>
        </w:rPr>
        <w:t xml:space="preserve"> always try to encourage my clients to make their own choices when it comes to their care. </w:t>
      </w:r>
      <w:r w:rsidRPr="3F0D4D6F" w:rsidR="16F0B911">
        <w:rPr>
          <w:rFonts w:ascii="Arial" w:hAnsi="Arial" w:eastAsia="Arial" w:cs="Arial"/>
          <w:b w:val="0"/>
          <w:bCs w:val="0"/>
          <w:i w:val="0"/>
          <w:iCs w:val="0"/>
          <w:caps w:val="0"/>
          <w:smallCaps w:val="0"/>
          <w:noProof w:val="0"/>
          <w:color w:val="222222"/>
          <w:sz w:val="22"/>
          <w:szCs w:val="22"/>
          <w:lang w:val="en-GB"/>
        </w:rPr>
        <w:t xml:space="preserve">Examples of this is </w:t>
      </w:r>
      <w:r w:rsidRPr="3F0D4D6F" w:rsidR="3A6DC7FA">
        <w:rPr>
          <w:rFonts w:ascii="Arial" w:hAnsi="Arial" w:eastAsia="Arial" w:cs="Arial"/>
          <w:b w:val="0"/>
          <w:bCs w:val="0"/>
          <w:i w:val="0"/>
          <w:iCs w:val="0"/>
          <w:caps w:val="0"/>
          <w:smallCaps w:val="0"/>
          <w:noProof w:val="0"/>
          <w:color w:val="222222"/>
          <w:sz w:val="22"/>
          <w:szCs w:val="22"/>
          <w:lang w:val="en-GB"/>
        </w:rPr>
        <w:t xml:space="preserve">asking how they would like their personal care, what clothes they would like to </w:t>
      </w:r>
      <w:r w:rsidRPr="3F0D4D6F" w:rsidR="28BFF122">
        <w:rPr>
          <w:rFonts w:ascii="Arial" w:hAnsi="Arial" w:eastAsia="Arial" w:cs="Arial"/>
          <w:b w:val="0"/>
          <w:bCs w:val="0"/>
          <w:i w:val="0"/>
          <w:iCs w:val="0"/>
          <w:caps w:val="0"/>
          <w:smallCaps w:val="0"/>
          <w:noProof w:val="0"/>
          <w:color w:val="222222"/>
          <w:sz w:val="22"/>
          <w:szCs w:val="22"/>
          <w:lang w:val="en-GB"/>
        </w:rPr>
        <w:t>wear and asking how they woul</w:t>
      </w:r>
      <w:r w:rsidRPr="3F0D4D6F" w:rsidR="53C73042">
        <w:rPr>
          <w:rFonts w:ascii="Arial" w:hAnsi="Arial" w:eastAsia="Arial" w:cs="Arial"/>
          <w:b w:val="0"/>
          <w:bCs w:val="0"/>
          <w:i w:val="0"/>
          <w:iCs w:val="0"/>
          <w:caps w:val="0"/>
          <w:smallCaps w:val="0"/>
          <w:noProof w:val="0"/>
          <w:color w:val="222222"/>
          <w:sz w:val="22"/>
          <w:szCs w:val="22"/>
          <w:lang w:val="en-GB"/>
        </w:rPr>
        <w:t>d like to spend the day.</w:t>
      </w:r>
      <w:r w:rsidRPr="3F0D4D6F" w:rsidR="2829D21E">
        <w:rPr>
          <w:rFonts w:ascii="Arial" w:hAnsi="Arial" w:eastAsia="Arial" w:cs="Arial"/>
          <w:b w:val="0"/>
          <w:bCs w:val="0"/>
          <w:i w:val="0"/>
          <w:iCs w:val="0"/>
          <w:caps w:val="0"/>
          <w:smallCaps w:val="0"/>
          <w:noProof w:val="0"/>
          <w:color w:val="222222"/>
          <w:sz w:val="22"/>
          <w:szCs w:val="22"/>
          <w:lang w:val="en-GB"/>
        </w:rPr>
        <w:t xml:space="preserve"> R</w:t>
      </w:r>
      <w:r w:rsidRPr="3F0D4D6F" w:rsidR="07396AFF">
        <w:rPr>
          <w:rFonts w:ascii="Arial" w:hAnsi="Arial" w:eastAsia="Arial" w:cs="Arial"/>
          <w:b w:val="0"/>
          <w:bCs w:val="0"/>
          <w:i w:val="0"/>
          <w:iCs w:val="0"/>
          <w:caps w:val="0"/>
          <w:smallCaps w:val="0"/>
          <w:noProof w:val="0"/>
          <w:color w:val="222222"/>
          <w:sz w:val="22"/>
          <w:szCs w:val="22"/>
          <w:lang w:val="en-GB"/>
        </w:rPr>
        <w:t>especting these choices promotes dignity, independence, confidence, and wellbeing.</w:t>
      </w:r>
      <w:r w:rsidRPr="3F0D4D6F" w:rsidR="1A404330">
        <w:rPr>
          <w:rFonts w:ascii="Arial" w:hAnsi="Arial" w:eastAsia="Arial" w:cs="Arial"/>
          <w:b w:val="0"/>
          <w:bCs w:val="0"/>
          <w:i w:val="0"/>
          <w:iCs w:val="0"/>
          <w:caps w:val="0"/>
          <w:smallCaps w:val="0"/>
          <w:noProof w:val="0"/>
          <w:color w:val="222222"/>
          <w:sz w:val="22"/>
          <w:szCs w:val="22"/>
          <w:lang w:val="en-GB"/>
        </w:rPr>
        <w:t xml:space="preserve"> </w:t>
      </w:r>
      <w:r w:rsidRPr="3F0D4D6F" w:rsidR="07396AFF">
        <w:rPr>
          <w:rFonts w:ascii="Arial" w:hAnsi="Arial" w:eastAsia="Arial" w:cs="Arial"/>
          <w:b w:val="0"/>
          <w:bCs w:val="0"/>
          <w:i w:val="0"/>
          <w:iCs w:val="0"/>
          <w:caps w:val="0"/>
          <w:smallCaps w:val="0"/>
          <w:noProof w:val="0"/>
          <w:color w:val="222222"/>
          <w:sz w:val="22"/>
          <w:szCs w:val="22"/>
          <w:lang w:val="en-GB"/>
        </w:rPr>
        <w:t xml:space="preserve"> The Care Act 2014 promotes individual wellbeing, independence, and choice (Department of Health and Social Care, 2014), while the Health and Social Care Act 2008 (Regulated Activities) Regulations 2014, particularly Regulation 9, requires care to be person-centred (Health and Social Care Act 2008 (Regulated Activities) Regulations 2014).</w:t>
      </w:r>
    </w:p>
    <w:p xmlns:wp14="http://schemas.microsoft.com/office/word/2010/wordml" w:rsidP="3F0D4D6F" wp14:paraId="24A16425" wp14:textId="4AFCDFD9">
      <w:pPr>
        <w:pStyle w:val="Normal"/>
        <w:suppressLineNumbers w:val="0"/>
        <w:shd w:val="clear" w:color="auto" w:fill="FFFFFF" w:themeFill="background1"/>
        <w:bidi w:val="0"/>
        <w:spacing w:before="0" w:beforeAutospacing="off" w:after="0" w:afterAutospacing="off" w:line="279" w:lineRule="auto"/>
        <w:ind w:left="0" w:right="0"/>
        <w:jc w:val="left"/>
        <w:rPr>
          <w:rFonts w:ascii="Arial" w:hAnsi="Arial" w:eastAsia="Arial" w:cs="Arial"/>
          <w:b w:val="0"/>
          <w:bCs w:val="0"/>
          <w:i w:val="0"/>
          <w:iCs w:val="0"/>
          <w:caps w:val="0"/>
          <w:smallCaps w:val="0"/>
          <w:noProof w:val="0"/>
          <w:color w:val="222222"/>
          <w:sz w:val="22"/>
          <w:szCs w:val="22"/>
          <w:lang w:val="en-GB"/>
        </w:rPr>
      </w:pPr>
    </w:p>
    <w:p xmlns:wp14="http://schemas.microsoft.com/office/word/2010/wordml" w:rsidP="3F0D4D6F" wp14:paraId="580FE9FD" wp14:textId="2AC514B8">
      <w:pPr>
        <w:shd w:val="clear" w:color="auto" w:fill="FFFFFF" w:themeFill="background1"/>
        <w:bidi w:val="0"/>
        <w:spacing w:before="0" w:beforeAutospacing="off" w:after="0" w:afterAutospacing="off"/>
      </w:pPr>
      <w:r w:rsidRPr="3F0D4D6F" w:rsidR="07396AFF">
        <w:rPr>
          <w:rFonts w:ascii="Arial" w:hAnsi="Arial" w:eastAsia="Arial" w:cs="Arial"/>
          <w:b w:val="0"/>
          <w:bCs w:val="0"/>
          <w:i w:val="0"/>
          <w:iCs w:val="0"/>
          <w:caps w:val="0"/>
          <w:smallCaps w:val="0"/>
          <w:noProof w:val="0"/>
          <w:color w:val="222222"/>
          <w:sz w:val="22"/>
          <w:szCs w:val="22"/>
          <w:lang w:val="en-GB"/>
        </w:rPr>
        <w:t xml:space="preserve">Partnership working is </w:t>
      </w:r>
      <w:r w:rsidRPr="3F0D4D6F" w:rsidR="7F6844B6">
        <w:rPr>
          <w:rFonts w:ascii="Arial" w:hAnsi="Arial" w:eastAsia="Arial" w:cs="Arial"/>
          <w:b w:val="0"/>
          <w:bCs w:val="0"/>
          <w:i w:val="0"/>
          <w:iCs w:val="0"/>
          <w:caps w:val="0"/>
          <w:smallCaps w:val="0"/>
          <w:noProof w:val="0"/>
          <w:color w:val="222222"/>
          <w:sz w:val="22"/>
          <w:szCs w:val="22"/>
          <w:lang w:val="en-GB"/>
        </w:rPr>
        <w:t xml:space="preserve">also </w:t>
      </w:r>
      <w:r w:rsidRPr="3F0D4D6F" w:rsidR="07396AFF">
        <w:rPr>
          <w:rFonts w:ascii="Arial" w:hAnsi="Arial" w:eastAsia="Arial" w:cs="Arial"/>
          <w:b w:val="0"/>
          <w:bCs w:val="0"/>
          <w:i w:val="0"/>
          <w:iCs w:val="0"/>
          <w:caps w:val="0"/>
          <w:smallCaps w:val="0"/>
          <w:noProof w:val="0"/>
          <w:color w:val="222222"/>
          <w:sz w:val="22"/>
          <w:szCs w:val="22"/>
          <w:lang w:val="en-GB"/>
        </w:rPr>
        <w:t>important in</w:t>
      </w:r>
      <w:r w:rsidRPr="3F0D4D6F" w:rsidR="2F09CE8F">
        <w:rPr>
          <w:rFonts w:ascii="Arial" w:hAnsi="Arial" w:eastAsia="Arial" w:cs="Arial"/>
          <w:b w:val="0"/>
          <w:bCs w:val="0"/>
          <w:i w:val="0"/>
          <w:iCs w:val="0"/>
          <w:caps w:val="0"/>
          <w:smallCaps w:val="0"/>
          <w:noProof w:val="0"/>
          <w:color w:val="222222"/>
          <w:sz w:val="22"/>
          <w:szCs w:val="22"/>
          <w:lang w:val="en-GB"/>
        </w:rPr>
        <w:t xml:space="preserve"> </w:t>
      </w:r>
      <w:r w:rsidRPr="3F0D4D6F" w:rsidR="17A0EDC1">
        <w:rPr>
          <w:rFonts w:ascii="Arial" w:hAnsi="Arial" w:eastAsia="Arial" w:cs="Arial"/>
          <w:b w:val="0"/>
          <w:bCs w:val="0"/>
          <w:i w:val="0"/>
          <w:iCs w:val="0"/>
          <w:caps w:val="0"/>
          <w:smallCaps w:val="0"/>
          <w:noProof w:val="0"/>
          <w:color w:val="222222"/>
          <w:sz w:val="22"/>
          <w:szCs w:val="22"/>
          <w:lang w:val="en-GB"/>
        </w:rPr>
        <w:t>care;</w:t>
      </w:r>
      <w:r w:rsidRPr="3F0D4D6F" w:rsidR="2F09CE8F">
        <w:rPr>
          <w:rFonts w:ascii="Arial" w:hAnsi="Arial" w:eastAsia="Arial" w:cs="Arial"/>
          <w:b w:val="0"/>
          <w:bCs w:val="0"/>
          <w:i w:val="0"/>
          <w:iCs w:val="0"/>
          <w:caps w:val="0"/>
          <w:smallCaps w:val="0"/>
          <w:noProof w:val="0"/>
          <w:color w:val="222222"/>
          <w:sz w:val="22"/>
          <w:szCs w:val="22"/>
          <w:lang w:val="en-GB"/>
        </w:rPr>
        <w:t xml:space="preserve"> to give the best and </w:t>
      </w:r>
      <w:r w:rsidRPr="3F0D4D6F" w:rsidR="2F09CE8F">
        <w:rPr>
          <w:rFonts w:ascii="Arial" w:hAnsi="Arial" w:eastAsia="Arial" w:cs="Arial"/>
          <w:b w:val="0"/>
          <w:bCs w:val="0"/>
          <w:i w:val="0"/>
          <w:iCs w:val="0"/>
          <w:caps w:val="0"/>
          <w:smallCaps w:val="0"/>
          <w:noProof w:val="0"/>
          <w:color w:val="222222"/>
          <w:sz w:val="22"/>
          <w:szCs w:val="22"/>
          <w:lang w:val="en-GB"/>
        </w:rPr>
        <w:t>high level</w:t>
      </w:r>
      <w:r w:rsidRPr="3F0D4D6F" w:rsidR="2F09CE8F">
        <w:rPr>
          <w:rFonts w:ascii="Arial" w:hAnsi="Arial" w:eastAsia="Arial" w:cs="Arial"/>
          <w:b w:val="0"/>
          <w:bCs w:val="0"/>
          <w:i w:val="0"/>
          <w:iCs w:val="0"/>
          <w:caps w:val="0"/>
          <w:smallCaps w:val="0"/>
          <w:noProof w:val="0"/>
          <w:color w:val="222222"/>
          <w:sz w:val="22"/>
          <w:szCs w:val="22"/>
          <w:lang w:val="en-GB"/>
        </w:rPr>
        <w:t xml:space="preserve"> of care you need to be able to </w:t>
      </w:r>
      <w:r w:rsidRPr="3F0D4D6F" w:rsidR="037036D7">
        <w:rPr>
          <w:rFonts w:ascii="Arial" w:hAnsi="Arial" w:eastAsia="Arial" w:cs="Arial"/>
          <w:b w:val="0"/>
          <w:bCs w:val="0"/>
          <w:i w:val="0"/>
          <w:iCs w:val="0"/>
          <w:caps w:val="0"/>
          <w:smallCaps w:val="0"/>
          <w:noProof w:val="0"/>
          <w:color w:val="222222"/>
          <w:sz w:val="22"/>
          <w:szCs w:val="22"/>
          <w:lang w:val="en-GB"/>
        </w:rPr>
        <w:t>communicate</w:t>
      </w:r>
      <w:r w:rsidRPr="3F0D4D6F" w:rsidR="2F09CE8F">
        <w:rPr>
          <w:rFonts w:ascii="Arial" w:hAnsi="Arial" w:eastAsia="Arial" w:cs="Arial"/>
          <w:b w:val="0"/>
          <w:bCs w:val="0"/>
          <w:i w:val="0"/>
          <w:iCs w:val="0"/>
          <w:caps w:val="0"/>
          <w:smallCaps w:val="0"/>
          <w:noProof w:val="0"/>
          <w:color w:val="222222"/>
          <w:sz w:val="22"/>
          <w:szCs w:val="22"/>
          <w:lang w:val="en-GB"/>
        </w:rPr>
        <w:t xml:space="preserve"> with other professional</w:t>
      </w:r>
      <w:r w:rsidRPr="3F0D4D6F" w:rsidR="043C9083">
        <w:rPr>
          <w:rFonts w:ascii="Arial" w:hAnsi="Arial" w:eastAsia="Arial" w:cs="Arial"/>
          <w:b w:val="0"/>
          <w:bCs w:val="0"/>
          <w:i w:val="0"/>
          <w:iCs w:val="0"/>
          <w:caps w:val="0"/>
          <w:smallCaps w:val="0"/>
          <w:noProof w:val="0"/>
          <w:color w:val="222222"/>
          <w:sz w:val="22"/>
          <w:szCs w:val="22"/>
          <w:lang w:val="en-GB"/>
        </w:rPr>
        <w:t xml:space="preserve">s so we can all work </w:t>
      </w:r>
      <w:r w:rsidRPr="3F0D4D6F" w:rsidR="25BF2F58">
        <w:rPr>
          <w:rFonts w:ascii="Arial" w:hAnsi="Arial" w:eastAsia="Arial" w:cs="Arial"/>
          <w:b w:val="0"/>
          <w:bCs w:val="0"/>
          <w:i w:val="0"/>
          <w:iCs w:val="0"/>
          <w:caps w:val="0"/>
          <w:smallCaps w:val="0"/>
          <w:noProof w:val="0"/>
          <w:color w:val="222222"/>
          <w:sz w:val="22"/>
          <w:szCs w:val="22"/>
          <w:lang w:val="en-GB"/>
        </w:rPr>
        <w:t xml:space="preserve">effectively. </w:t>
      </w:r>
      <w:r w:rsidRPr="3F0D4D6F" w:rsidR="1A6025A8">
        <w:rPr>
          <w:rFonts w:ascii="Arial" w:hAnsi="Arial" w:eastAsia="Arial" w:cs="Arial"/>
          <w:b w:val="0"/>
          <w:bCs w:val="0"/>
          <w:i w:val="0"/>
          <w:iCs w:val="0"/>
          <w:caps w:val="0"/>
          <w:smallCaps w:val="0"/>
          <w:noProof w:val="0"/>
          <w:color w:val="222222"/>
          <w:sz w:val="22"/>
          <w:szCs w:val="22"/>
          <w:lang w:val="en-GB"/>
        </w:rPr>
        <w:t>U</w:t>
      </w:r>
      <w:r w:rsidRPr="3F0D4D6F" w:rsidR="25BF2F58">
        <w:rPr>
          <w:rFonts w:ascii="Arial" w:hAnsi="Arial" w:eastAsia="Arial" w:cs="Arial"/>
          <w:b w:val="0"/>
          <w:bCs w:val="0"/>
          <w:i w:val="0"/>
          <w:iCs w:val="0"/>
          <w:caps w:val="0"/>
          <w:smallCaps w:val="0"/>
          <w:noProof w:val="0"/>
          <w:color w:val="222222"/>
          <w:sz w:val="22"/>
          <w:szCs w:val="22"/>
          <w:lang w:val="en-GB"/>
        </w:rPr>
        <w:t>pda</w:t>
      </w:r>
      <w:r w:rsidRPr="3F0D4D6F" w:rsidR="30A8A64A">
        <w:rPr>
          <w:rFonts w:ascii="Arial" w:hAnsi="Arial" w:eastAsia="Arial" w:cs="Arial"/>
          <w:b w:val="0"/>
          <w:bCs w:val="0"/>
          <w:i w:val="0"/>
          <w:iCs w:val="0"/>
          <w:caps w:val="0"/>
          <w:smallCaps w:val="0"/>
          <w:noProof w:val="0"/>
          <w:color w:val="222222"/>
          <w:sz w:val="22"/>
          <w:szCs w:val="22"/>
          <w:lang w:val="en-GB"/>
        </w:rPr>
        <w:t xml:space="preserve">ting </w:t>
      </w:r>
      <w:r w:rsidRPr="3F0D4D6F" w:rsidR="1A6025A8">
        <w:rPr>
          <w:rFonts w:ascii="Arial" w:hAnsi="Arial" w:eastAsia="Arial" w:cs="Arial"/>
          <w:b w:val="0"/>
          <w:bCs w:val="0"/>
          <w:i w:val="0"/>
          <w:iCs w:val="0"/>
          <w:caps w:val="0"/>
          <w:smallCaps w:val="0"/>
          <w:noProof w:val="0"/>
          <w:color w:val="222222"/>
          <w:sz w:val="22"/>
          <w:szCs w:val="22"/>
          <w:lang w:val="en-GB"/>
        </w:rPr>
        <w:t>care note</w:t>
      </w:r>
      <w:r w:rsidRPr="3F0D4D6F" w:rsidR="02F4A86C">
        <w:rPr>
          <w:rFonts w:ascii="Arial" w:hAnsi="Arial" w:eastAsia="Arial" w:cs="Arial"/>
          <w:b w:val="0"/>
          <w:bCs w:val="0"/>
          <w:i w:val="0"/>
          <w:iCs w:val="0"/>
          <w:caps w:val="0"/>
          <w:smallCaps w:val="0"/>
          <w:noProof w:val="0"/>
          <w:color w:val="222222"/>
          <w:sz w:val="22"/>
          <w:szCs w:val="22"/>
          <w:lang w:val="en-GB"/>
        </w:rPr>
        <w:t>s</w:t>
      </w:r>
      <w:r w:rsidRPr="3F0D4D6F" w:rsidR="1A6025A8">
        <w:rPr>
          <w:rFonts w:ascii="Arial" w:hAnsi="Arial" w:eastAsia="Arial" w:cs="Arial"/>
          <w:b w:val="0"/>
          <w:bCs w:val="0"/>
          <w:i w:val="0"/>
          <w:iCs w:val="0"/>
          <w:caps w:val="0"/>
          <w:smallCaps w:val="0"/>
          <w:noProof w:val="0"/>
          <w:color w:val="222222"/>
          <w:sz w:val="22"/>
          <w:szCs w:val="22"/>
          <w:lang w:val="en-GB"/>
        </w:rPr>
        <w:t xml:space="preserve"> to handovers, </w:t>
      </w:r>
      <w:r w:rsidRPr="3F0D4D6F" w:rsidR="2F612E5A">
        <w:rPr>
          <w:rFonts w:ascii="Arial" w:hAnsi="Arial" w:eastAsia="Arial" w:cs="Arial"/>
          <w:b w:val="0"/>
          <w:bCs w:val="0"/>
          <w:i w:val="0"/>
          <w:iCs w:val="0"/>
          <w:caps w:val="0"/>
          <w:smallCaps w:val="0"/>
          <w:noProof w:val="0"/>
          <w:color w:val="222222"/>
          <w:sz w:val="22"/>
          <w:szCs w:val="22"/>
          <w:lang w:val="en-GB"/>
        </w:rPr>
        <w:t>reporting any concerns</w:t>
      </w:r>
      <w:r w:rsidRPr="3F0D4D6F" w:rsidR="1A6025A8">
        <w:rPr>
          <w:rFonts w:ascii="Arial" w:hAnsi="Arial" w:eastAsia="Arial" w:cs="Arial"/>
          <w:b w:val="0"/>
          <w:bCs w:val="0"/>
          <w:i w:val="0"/>
          <w:iCs w:val="0"/>
          <w:caps w:val="0"/>
          <w:smallCaps w:val="0"/>
          <w:noProof w:val="0"/>
          <w:color w:val="222222"/>
          <w:sz w:val="22"/>
          <w:szCs w:val="22"/>
          <w:lang w:val="en-GB"/>
        </w:rPr>
        <w:t xml:space="preserve"> </w:t>
      </w:r>
      <w:r w:rsidRPr="3F0D4D6F" w:rsidR="699847B7">
        <w:rPr>
          <w:rFonts w:ascii="Arial" w:hAnsi="Arial" w:eastAsia="Arial" w:cs="Arial"/>
          <w:b w:val="0"/>
          <w:bCs w:val="0"/>
          <w:i w:val="0"/>
          <w:iCs w:val="0"/>
          <w:caps w:val="0"/>
          <w:smallCaps w:val="0"/>
          <w:noProof w:val="0"/>
          <w:color w:val="222222"/>
          <w:sz w:val="22"/>
          <w:szCs w:val="22"/>
          <w:lang w:val="en-GB"/>
        </w:rPr>
        <w:t xml:space="preserve">and changes in the </w:t>
      </w:r>
      <w:r w:rsidRPr="3F0D4D6F" w:rsidR="6AB15314">
        <w:rPr>
          <w:rFonts w:ascii="Arial" w:hAnsi="Arial" w:eastAsia="Arial" w:cs="Arial"/>
          <w:b w:val="0"/>
          <w:bCs w:val="0"/>
          <w:i w:val="0"/>
          <w:iCs w:val="0"/>
          <w:caps w:val="0"/>
          <w:smallCaps w:val="0"/>
          <w:noProof w:val="0"/>
          <w:color w:val="222222"/>
          <w:sz w:val="22"/>
          <w:szCs w:val="22"/>
          <w:lang w:val="en-GB"/>
        </w:rPr>
        <w:t>client's</w:t>
      </w:r>
      <w:r w:rsidRPr="3F0D4D6F" w:rsidR="699847B7">
        <w:rPr>
          <w:rFonts w:ascii="Arial" w:hAnsi="Arial" w:eastAsia="Arial" w:cs="Arial"/>
          <w:b w:val="0"/>
          <w:bCs w:val="0"/>
          <w:i w:val="0"/>
          <w:iCs w:val="0"/>
          <w:caps w:val="0"/>
          <w:smallCaps w:val="0"/>
          <w:noProof w:val="0"/>
          <w:color w:val="222222"/>
          <w:sz w:val="22"/>
          <w:szCs w:val="22"/>
          <w:lang w:val="en-GB"/>
        </w:rPr>
        <w:t xml:space="preserve"> condition. Family play a valuable role too and friends </w:t>
      </w:r>
      <w:r w:rsidRPr="3F0D4D6F" w:rsidR="2A51A3A4">
        <w:rPr>
          <w:rFonts w:ascii="Arial" w:hAnsi="Arial" w:eastAsia="Arial" w:cs="Arial"/>
          <w:b w:val="0"/>
          <w:bCs w:val="0"/>
          <w:i w:val="0"/>
          <w:iCs w:val="0"/>
          <w:caps w:val="0"/>
          <w:smallCaps w:val="0"/>
          <w:noProof w:val="0"/>
          <w:color w:val="222222"/>
          <w:sz w:val="22"/>
          <w:szCs w:val="22"/>
          <w:lang w:val="en-GB"/>
        </w:rPr>
        <w:t>as well</w:t>
      </w:r>
      <w:r w:rsidRPr="3F0D4D6F" w:rsidR="470323B7">
        <w:rPr>
          <w:rFonts w:ascii="Arial" w:hAnsi="Arial" w:eastAsia="Arial" w:cs="Arial"/>
          <w:b w:val="0"/>
          <w:bCs w:val="0"/>
          <w:i w:val="0"/>
          <w:iCs w:val="0"/>
          <w:caps w:val="0"/>
          <w:smallCaps w:val="0"/>
          <w:noProof w:val="0"/>
          <w:color w:val="222222"/>
          <w:sz w:val="22"/>
          <w:szCs w:val="22"/>
          <w:lang w:val="en-GB"/>
        </w:rPr>
        <w:t xml:space="preserve"> as they may know the clients </w:t>
      </w:r>
      <w:r w:rsidRPr="3F0D4D6F" w:rsidR="24CD2505">
        <w:rPr>
          <w:rFonts w:ascii="Arial" w:hAnsi="Arial" w:eastAsia="Arial" w:cs="Arial"/>
          <w:b w:val="0"/>
          <w:bCs w:val="0"/>
          <w:i w:val="0"/>
          <w:iCs w:val="0"/>
          <w:caps w:val="0"/>
          <w:smallCaps w:val="0"/>
          <w:noProof w:val="0"/>
          <w:color w:val="222222"/>
          <w:sz w:val="22"/>
          <w:szCs w:val="22"/>
          <w:lang w:val="en-GB"/>
        </w:rPr>
        <w:t>routine</w:t>
      </w:r>
      <w:r w:rsidRPr="3F0D4D6F" w:rsidR="470323B7">
        <w:rPr>
          <w:rFonts w:ascii="Arial" w:hAnsi="Arial" w:eastAsia="Arial" w:cs="Arial"/>
          <w:b w:val="0"/>
          <w:bCs w:val="0"/>
          <w:i w:val="0"/>
          <w:iCs w:val="0"/>
          <w:caps w:val="0"/>
          <w:smallCaps w:val="0"/>
          <w:noProof w:val="0"/>
          <w:color w:val="222222"/>
          <w:sz w:val="22"/>
          <w:szCs w:val="22"/>
          <w:lang w:val="en-GB"/>
        </w:rPr>
        <w:t xml:space="preserve"> and can </w:t>
      </w:r>
      <w:r w:rsidRPr="3F0D4D6F" w:rsidR="5AF905CB">
        <w:rPr>
          <w:rFonts w:ascii="Arial" w:hAnsi="Arial" w:eastAsia="Arial" w:cs="Arial"/>
          <w:b w:val="0"/>
          <w:bCs w:val="0"/>
          <w:i w:val="0"/>
          <w:iCs w:val="0"/>
          <w:caps w:val="0"/>
          <w:smallCaps w:val="0"/>
          <w:noProof w:val="0"/>
          <w:color w:val="222222"/>
          <w:sz w:val="22"/>
          <w:szCs w:val="22"/>
          <w:lang w:val="en-GB"/>
        </w:rPr>
        <w:t>inform</w:t>
      </w:r>
      <w:r w:rsidRPr="3F0D4D6F" w:rsidR="470323B7">
        <w:rPr>
          <w:rFonts w:ascii="Arial" w:hAnsi="Arial" w:eastAsia="Arial" w:cs="Arial"/>
          <w:b w:val="0"/>
          <w:bCs w:val="0"/>
          <w:i w:val="0"/>
          <w:iCs w:val="0"/>
          <w:caps w:val="0"/>
          <w:smallCaps w:val="0"/>
          <w:noProof w:val="0"/>
          <w:color w:val="222222"/>
          <w:sz w:val="22"/>
          <w:szCs w:val="22"/>
          <w:lang w:val="en-GB"/>
        </w:rPr>
        <w:t xml:space="preserve"> properly.</w:t>
      </w:r>
      <w:r w:rsidRPr="3F0D4D6F" w:rsidR="34AC6AB3">
        <w:rPr>
          <w:rFonts w:ascii="Arial" w:hAnsi="Arial" w:eastAsia="Arial" w:cs="Arial"/>
          <w:b w:val="0"/>
          <w:bCs w:val="0"/>
          <w:i w:val="0"/>
          <w:iCs w:val="0"/>
          <w:caps w:val="0"/>
          <w:smallCaps w:val="0"/>
          <w:noProof w:val="0"/>
          <w:color w:val="222222"/>
          <w:sz w:val="22"/>
          <w:szCs w:val="22"/>
          <w:lang w:val="en-GB"/>
        </w:rPr>
        <w:t xml:space="preserve"> L</w:t>
      </w:r>
      <w:r w:rsidRPr="3F0D4D6F" w:rsidR="2E13CB19">
        <w:rPr>
          <w:rFonts w:ascii="Arial" w:hAnsi="Arial" w:eastAsia="Arial" w:cs="Arial"/>
          <w:b w:val="0"/>
          <w:bCs w:val="0"/>
          <w:i w:val="0"/>
          <w:iCs w:val="0"/>
          <w:caps w:val="0"/>
          <w:smallCaps w:val="0"/>
          <w:noProof w:val="0"/>
          <w:color w:val="222222"/>
          <w:sz w:val="22"/>
          <w:szCs w:val="22"/>
          <w:lang w:val="en-GB"/>
        </w:rPr>
        <w:t>istenin</w:t>
      </w:r>
      <w:r w:rsidRPr="3F0D4D6F" w:rsidR="31BF7DEB">
        <w:rPr>
          <w:rFonts w:ascii="Arial" w:hAnsi="Arial" w:eastAsia="Arial" w:cs="Arial"/>
          <w:b w:val="0"/>
          <w:bCs w:val="0"/>
          <w:i w:val="0"/>
          <w:iCs w:val="0"/>
          <w:caps w:val="0"/>
          <w:smallCaps w:val="0"/>
          <w:noProof w:val="0"/>
          <w:color w:val="222222"/>
          <w:sz w:val="22"/>
          <w:szCs w:val="22"/>
          <w:lang w:val="en-GB"/>
        </w:rPr>
        <w:t>g</w:t>
      </w:r>
      <w:r w:rsidRPr="3F0D4D6F" w:rsidR="2E13CB19">
        <w:rPr>
          <w:rFonts w:ascii="Arial" w:hAnsi="Arial" w:eastAsia="Arial" w:cs="Arial"/>
          <w:b w:val="0"/>
          <w:bCs w:val="0"/>
          <w:i w:val="0"/>
          <w:iCs w:val="0"/>
          <w:caps w:val="0"/>
          <w:smallCaps w:val="0"/>
          <w:noProof w:val="0"/>
          <w:color w:val="222222"/>
          <w:sz w:val="22"/>
          <w:szCs w:val="22"/>
          <w:lang w:val="en-GB"/>
        </w:rPr>
        <w:t xml:space="preserve"> to these individuals makes care more effective and </w:t>
      </w:r>
      <w:r w:rsidRPr="3F0D4D6F" w:rsidR="0215E55D">
        <w:rPr>
          <w:rFonts w:ascii="Arial" w:hAnsi="Arial" w:eastAsia="Arial" w:cs="Arial"/>
          <w:b w:val="0"/>
          <w:bCs w:val="0"/>
          <w:i w:val="0"/>
          <w:iCs w:val="0"/>
          <w:caps w:val="0"/>
          <w:smallCaps w:val="0"/>
          <w:noProof w:val="0"/>
          <w:color w:val="222222"/>
          <w:sz w:val="22"/>
          <w:szCs w:val="22"/>
          <w:lang w:val="en-GB"/>
        </w:rPr>
        <w:t>consistent</w:t>
      </w:r>
      <w:r w:rsidRPr="3F0D4D6F" w:rsidR="2E13CB19">
        <w:rPr>
          <w:rFonts w:ascii="Arial" w:hAnsi="Arial" w:eastAsia="Arial" w:cs="Arial"/>
          <w:b w:val="0"/>
          <w:bCs w:val="0"/>
          <w:i w:val="0"/>
          <w:iCs w:val="0"/>
          <w:caps w:val="0"/>
          <w:smallCaps w:val="0"/>
          <w:noProof w:val="0"/>
          <w:color w:val="222222"/>
          <w:sz w:val="22"/>
          <w:szCs w:val="22"/>
          <w:lang w:val="en-GB"/>
        </w:rPr>
        <w:t>.</w:t>
      </w:r>
      <w:r w:rsidRPr="3F0D4D6F" w:rsidR="07396AFF">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3F0D4D6F" wp14:paraId="30322033" wp14:textId="72424E21">
      <w:pPr>
        <w:shd w:val="clear" w:color="auto" w:fill="FFFFFF" w:themeFill="background1"/>
        <w:bidi w:val="0"/>
        <w:spacing w:before="0" w:beforeAutospacing="off" w:after="0" w:afterAutospacing="off"/>
      </w:pPr>
      <w:r w:rsidRPr="3F0D4D6F" w:rsidR="744051FD">
        <w:rPr>
          <w:rFonts w:ascii="Arial" w:hAnsi="Arial" w:eastAsia="Arial" w:cs="Arial"/>
          <w:b w:val="0"/>
          <w:bCs w:val="0"/>
          <w:i w:val="0"/>
          <w:iCs w:val="0"/>
          <w:caps w:val="0"/>
          <w:smallCaps w:val="0"/>
          <w:noProof w:val="0"/>
          <w:color w:val="222222"/>
          <w:sz w:val="22"/>
          <w:szCs w:val="22"/>
          <w:lang w:val="en-GB"/>
        </w:rPr>
        <w:t xml:space="preserve">In every decision </w:t>
      </w:r>
      <w:r w:rsidRPr="3F0D4D6F" w:rsidR="744051FD">
        <w:rPr>
          <w:rFonts w:ascii="Arial" w:hAnsi="Arial" w:eastAsia="Arial" w:cs="Arial"/>
          <w:b w:val="0"/>
          <w:bCs w:val="0"/>
          <w:i w:val="0"/>
          <w:iCs w:val="0"/>
          <w:caps w:val="0"/>
          <w:smallCaps w:val="0"/>
          <w:noProof w:val="0"/>
          <w:color w:val="222222"/>
          <w:sz w:val="22"/>
          <w:szCs w:val="22"/>
          <w:lang w:val="en-GB"/>
        </w:rPr>
        <w:t>i</w:t>
      </w:r>
      <w:r w:rsidRPr="3F0D4D6F" w:rsidR="744051FD">
        <w:rPr>
          <w:rFonts w:ascii="Arial" w:hAnsi="Arial" w:eastAsia="Arial" w:cs="Arial"/>
          <w:b w:val="0"/>
          <w:bCs w:val="0"/>
          <w:i w:val="0"/>
          <w:iCs w:val="0"/>
          <w:caps w:val="0"/>
          <w:smallCaps w:val="0"/>
          <w:noProof w:val="0"/>
          <w:color w:val="222222"/>
          <w:sz w:val="22"/>
          <w:szCs w:val="22"/>
          <w:lang w:val="en-GB"/>
        </w:rPr>
        <w:t xml:space="preserve"> make </w:t>
      </w:r>
      <w:r w:rsidRPr="3F0D4D6F" w:rsidR="744051FD">
        <w:rPr>
          <w:rFonts w:ascii="Arial" w:hAnsi="Arial" w:eastAsia="Arial" w:cs="Arial"/>
          <w:b w:val="0"/>
          <w:bCs w:val="0"/>
          <w:i w:val="0"/>
          <w:iCs w:val="0"/>
          <w:caps w:val="0"/>
          <w:smallCaps w:val="0"/>
          <w:noProof w:val="0"/>
          <w:color w:val="222222"/>
          <w:sz w:val="22"/>
          <w:szCs w:val="22"/>
          <w:lang w:val="en-GB"/>
        </w:rPr>
        <w:t>i</w:t>
      </w:r>
      <w:r w:rsidRPr="3F0D4D6F" w:rsidR="744051FD">
        <w:rPr>
          <w:rFonts w:ascii="Arial" w:hAnsi="Arial" w:eastAsia="Arial" w:cs="Arial"/>
          <w:b w:val="0"/>
          <w:bCs w:val="0"/>
          <w:i w:val="0"/>
          <w:iCs w:val="0"/>
          <w:caps w:val="0"/>
          <w:smallCaps w:val="0"/>
          <w:noProof w:val="0"/>
          <w:color w:val="222222"/>
          <w:sz w:val="22"/>
          <w:szCs w:val="22"/>
          <w:lang w:val="en-GB"/>
        </w:rPr>
        <w:t xml:space="preserve"> make sure to practise the ethical principle. </w:t>
      </w:r>
      <w:r w:rsidRPr="3F0D4D6F" w:rsidR="07396AFF">
        <w:rPr>
          <w:rFonts w:ascii="Arial" w:hAnsi="Arial" w:eastAsia="Arial" w:cs="Arial"/>
          <w:b w:val="0"/>
          <w:bCs w:val="0"/>
          <w:i w:val="0"/>
          <w:iCs w:val="0"/>
          <w:caps w:val="0"/>
          <w:smallCaps w:val="0"/>
          <w:noProof w:val="0"/>
          <w:color w:val="222222"/>
          <w:sz w:val="22"/>
          <w:szCs w:val="22"/>
          <w:lang w:val="en-GB"/>
        </w:rPr>
        <w:t xml:space="preserve"> I aim to respect autonomy by supporting </w:t>
      </w:r>
      <w:r w:rsidRPr="3F0D4D6F" w:rsidR="4D5D1AA5">
        <w:rPr>
          <w:rFonts w:ascii="Arial" w:hAnsi="Arial" w:eastAsia="Arial" w:cs="Arial"/>
          <w:b w:val="0"/>
          <w:bCs w:val="0"/>
          <w:i w:val="0"/>
          <w:iCs w:val="0"/>
          <w:caps w:val="0"/>
          <w:smallCaps w:val="0"/>
          <w:noProof w:val="0"/>
          <w:color w:val="222222"/>
          <w:sz w:val="22"/>
          <w:szCs w:val="22"/>
          <w:lang w:val="en-GB"/>
        </w:rPr>
        <w:t xml:space="preserve">Individuals </w:t>
      </w:r>
      <w:r w:rsidRPr="3F0D4D6F" w:rsidR="07396AFF">
        <w:rPr>
          <w:rFonts w:ascii="Arial" w:hAnsi="Arial" w:eastAsia="Arial" w:cs="Arial"/>
          <w:b w:val="0"/>
          <w:bCs w:val="0"/>
          <w:i w:val="0"/>
          <w:iCs w:val="0"/>
          <w:caps w:val="0"/>
          <w:smallCaps w:val="0"/>
          <w:noProof w:val="0"/>
          <w:color w:val="222222"/>
          <w:sz w:val="22"/>
          <w:szCs w:val="22"/>
          <w:lang w:val="en-GB"/>
        </w:rPr>
        <w:t>to make their own choices when they have the mental capacity</w:t>
      </w:r>
      <w:r w:rsidRPr="3F0D4D6F" w:rsidR="07396AFF">
        <w:rPr>
          <w:rFonts w:ascii="Arial" w:hAnsi="Arial" w:eastAsia="Arial" w:cs="Arial"/>
          <w:b w:val="0"/>
          <w:bCs w:val="0"/>
          <w:i w:val="0"/>
          <w:iCs w:val="0"/>
          <w:caps w:val="0"/>
          <w:smallCaps w:val="0"/>
          <w:noProof w:val="0"/>
          <w:color w:val="222222"/>
          <w:sz w:val="22"/>
          <w:szCs w:val="22"/>
          <w:lang w:val="en-GB"/>
        </w:rPr>
        <w:t>.</w:t>
      </w:r>
      <w:r w:rsidRPr="3F0D4D6F" w:rsidR="75BAC4A9">
        <w:rPr>
          <w:rFonts w:ascii="Arial" w:hAnsi="Arial" w:eastAsia="Arial" w:cs="Arial"/>
          <w:b w:val="0"/>
          <w:bCs w:val="0"/>
          <w:i w:val="0"/>
          <w:iCs w:val="0"/>
          <w:caps w:val="0"/>
          <w:smallCaps w:val="0"/>
          <w:noProof w:val="0"/>
          <w:color w:val="222222"/>
          <w:sz w:val="22"/>
          <w:szCs w:val="22"/>
          <w:lang w:val="en-GB"/>
        </w:rPr>
        <w:t xml:space="preserve"> Keeping the individual</w:t>
      </w:r>
      <w:r w:rsidRPr="3F0D4D6F" w:rsidR="11BECD9A">
        <w:rPr>
          <w:rFonts w:ascii="Arial" w:hAnsi="Arial" w:eastAsia="Arial" w:cs="Arial"/>
          <w:b w:val="0"/>
          <w:bCs w:val="0"/>
          <w:i w:val="0"/>
          <w:iCs w:val="0"/>
          <w:caps w:val="0"/>
          <w:smallCaps w:val="0"/>
          <w:noProof w:val="0"/>
          <w:color w:val="222222"/>
          <w:sz w:val="22"/>
          <w:szCs w:val="22"/>
          <w:lang w:val="en-GB"/>
        </w:rPr>
        <w:t xml:space="preserve"> best</w:t>
      </w:r>
      <w:r w:rsidRPr="3F0D4D6F" w:rsidR="75BAC4A9">
        <w:rPr>
          <w:rFonts w:ascii="Arial" w:hAnsi="Arial" w:eastAsia="Arial" w:cs="Arial"/>
          <w:b w:val="0"/>
          <w:bCs w:val="0"/>
          <w:i w:val="0"/>
          <w:iCs w:val="0"/>
          <w:caps w:val="0"/>
          <w:smallCaps w:val="0"/>
          <w:noProof w:val="0"/>
          <w:color w:val="222222"/>
          <w:sz w:val="22"/>
          <w:szCs w:val="22"/>
          <w:lang w:val="en-GB"/>
        </w:rPr>
        <w:t xml:space="preserve"> interests </w:t>
      </w:r>
      <w:r w:rsidRPr="3F0D4D6F" w:rsidR="75BAC4A9">
        <w:rPr>
          <w:rFonts w:ascii="Arial" w:hAnsi="Arial" w:eastAsia="Arial" w:cs="Arial"/>
          <w:b w:val="0"/>
          <w:bCs w:val="0"/>
          <w:i w:val="0"/>
          <w:iCs w:val="0"/>
          <w:caps w:val="0"/>
          <w:smallCaps w:val="0"/>
          <w:noProof w:val="0"/>
          <w:color w:val="222222"/>
          <w:sz w:val="22"/>
          <w:szCs w:val="22"/>
          <w:lang w:val="en-GB"/>
        </w:rPr>
        <w:t>i</w:t>
      </w:r>
      <w:r w:rsidRPr="3F0D4D6F" w:rsidR="75BAC4A9">
        <w:rPr>
          <w:rFonts w:ascii="Arial" w:hAnsi="Arial" w:eastAsia="Arial" w:cs="Arial"/>
          <w:b w:val="0"/>
          <w:bCs w:val="0"/>
          <w:i w:val="0"/>
          <w:iCs w:val="0"/>
          <w:caps w:val="0"/>
          <w:smallCaps w:val="0"/>
          <w:noProof w:val="0"/>
          <w:color w:val="222222"/>
          <w:sz w:val="22"/>
          <w:szCs w:val="22"/>
          <w:lang w:val="en-GB"/>
        </w:rPr>
        <w:t xml:space="preserve"> al</w:t>
      </w:r>
      <w:r w:rsidRPr="3F0D4D6F" w:rsidR="31229377">
        <w:rPr>
          <w:rFonts w:ascii="Arial" w:hAnsi="Arial" w:eastAsia="Arial" w:cs="Arial"/>
          <w:b w:val="0"/>
          <w:bCs w:val="0"/>
          <w:i w:val="0"/>
          <w:iCs w:val="0"/>
          <w:caps w:val="0"/>
          <w:smallCaps w:val="0"/>
          <w:noProof w:val="0"/>
          <w:color w:val="222222"/>
          <w:sz w:val="22"/>
          <w:szCs w:val="22"/>
          <w:lang w:val="en-GB"/>
        </w:rPr>
        <w:t>ways follow the principle of beneficence</w:t>
      </w:r>
      <w:r w:rsidRPr="3F0D4D6F" w:rsidR="07396AFF">
        <w:rPr>
          <w:rFonts w:ascii="Arial" w:hAnsi="Arial" w:eastAsia="Arial" w:cs="Arial"/>
          <w:b w:val="0"/>
          <w:bCs w:val="0"/>
          <w:i w:val="0"/>
          <w:iCs w:val="0"/>
          <w:caps w:val="0"/>
          <w:smallCaps w:val="0"/>
          <w:noProof w:val="0"/>
          <w:color w:val="222222"/>
          <w:sz w:val="22"/>
          <w:szCs w:val="22"/>
          <w:lang w:val="en-GB"/>
        </w:rPr>
        <w:t xml:space="preserve"> </w:t>
      </w:r>
      <w:r w:rsidRPr="3F0D4D6F" w:rsidR="5FA84018">
        <w:rPr>
          <w:rFonts w:ascii="Arial" w:hAnsi="Arial" w:eastAsia="Arial" w:cs="Arial"/>
          <w:b w:val="0"/>
          <w:bCs w:val="0"/>
          <w:i w:val="0"/>
          <w:iCs w:val="0"/>
          <w:caps w:val="0"/>
          <w:smallCaps w:val="0"/>
          <w:noProof w:val="0"/>
          <w:color w:val="222222"/>
          <w:sz w:val="22"/>
          <w:szCs w:val="22"/>
          <w:lang w:val="en-GB"/>
        </w:rPr>
        <w:t xml:space="preserve">and by non-maleficence by making sure my actions </w:t>
      </w:r>
      <w:r w:rsidRPr="3F0D4D6F" w:rsidR="54FCD094">
        <w:rPr>
          <w:rFonts w:ascii="Arial" w:hAnsi="Arial" w:eastAsia="Arial" w:cs="Arial"/>
          <w:b w:val="0"/>
          <w:bCs w:val="0"/>
          <w:i w:val="0"/>
          <w:iCs w:val="0"/>
          <w:caps w:val="0"/>
          <w:smallCaps w:val="0"/>
          <w:noProof w:val="0"/>
          <w:color w:val="222222"/>
          <w:sz w:val="22"/>
          <w:szCs w:val="22"/>
          <w:lang w:val="en-GB"/>
        </w:rPr>
        <w:t>don't</w:t>
      </w:r>
      <w:r w:rsidRPr="3F0D4D6F" w:rsidR="5FA84018">
        <w:rPr>
          <w:rFonts w:ascii="Arial" w:hAnsi="Arial" w:eastAsia="Arial" w:cs="Arial"/>
          <w:b w:val="0"/>
          <w:bCs w:val="0"/>
          <w:i w:val="0"/>
          <w:iCs w:val="0"/>
          <w:caps w:val="0"/>
          <w:smallCaps w:val="0"/>
          <w:noProof w:val="0"/>
          <w:color w:val="222222"/>
          <w:sz w:val="22"/>
          <w:szCs w:val="22"/>
          <w:lang w:val="en-GB"/>
        </w:rPr>
        <w:t xml:space="preserve"> cause my client any </w:t>
      </w:r>
      <w:r w:rsidRPr="3F0D4D6F" w:rsidR="78E02D58">
        <w:rPr>
          <w:rFonts w:ascii="Arial" w:hAnsi="Arial" w:eastAsia="Arial" w:cs="Arial"/>
          <w:b w:val="0"/>
          <w:bCs w:val="0"/>
          <w:i w:val="0"/>
          <w:iCs w:val="0"/>
          <w:caps w:val="0"/>
          <w:smallCaps w:val="0"/>
          <w:noProof w:val="0"/>
          <w:color w:val="222222"/>
          <w:sz w:val="22"/>
          <w:szCs w:val="22"/>
          <w:lang w:val="en-GB"/>
        </w:rPr>
        <w:t>harm. Having</w:t>
      </w:r>
      <w:r w:rsidRPr="3F0D4D6F" w:rsidR="07396AFF">
        <w:rPr>
          <w:rFonts w:ascii="Arial" w:hAnsi="Arial" w:eastAsia="Arial" w:cs="Arial"/>
          <w:b w:val="0"/>
          <w:bCs w:val="0"/>
          <w:i w:val="0"/>
          <w:iCs w:val="0"/>
          <w:caps w:val="0"/>
          <w:smallCaps w:val="0"/>
          <w:noProof w:val="0"/>
          <w:color w:val="222222"/>
          <w:sz w:val="22"/>
          <w:szCs w:val="22"/>
          <w:lang w:val="en-GB"/>
        </w:rPr>
        <w:t xml:space="preserve"> Justice reminds</w:t>
      </w:r>
      <w:r w:rsidRPr="3F0D4D6F" w:rsidR="07396AFF">
        <w:rPr>
          <w:rFonts w:ascii="Arial" w:hAnsi="Arial" w:eastAsia="Arial" w:cs="Arial"/>
          <w:b w:val="0"/>
          <w:bCs w:val="0"/>
          <w:i w:val="0"/>
          <w:iCs w:val="0"/>
          <w:caps w:val="0"/>
          <w:smallCaps w:val="0"/>
          <w:noProof w:val="0"/>
          <w:color w:val="222222"/>
          <w:sz w:val="22"/>
          <w:szCs w:val="22"/>
          <w:lang w:val="en-GB"/>
        </w:rPr>
        <w:t xml:space="preserve"> me to treat every individual fairly, regardless of their age, disability, culture, religion, or background. </w:t>
      </w:r>
    </w:p>
    <w:p xmlns:wp14="http://schemas.microsoft.com/office/word/2010/wordml" w:rsidP="3F0D4D6F" wp14:paraId="3D4886E0" wp14:textId="072DC870">
      <w:pPr>
        <w:shd w:val="clear" w:color="auto" w:fill="FFFFFF" w:themeFill="background1"/>
        <w:bidi w:val="0"/>
        <w:spacing w:before="0" w:beforeAutospacing="off" w:after="0" w:afterAutospacing="off"/>
      </w:pPr>
      <w:r w:rsidRPr="3F0D4D6F" w:rsidR="775EB44B">
        <w:rPr>
          <w:rFonts w:ascii="Arial" w:hAnsi="Arial" w:eastAsia="Arial" w:cs="Arial"/>
          <w:b w:val="0"/>
          <w:bCs w:val="0"/>
          <w:i w:val="0"/>
          <w:iCs w:val="0"/>
          <w:caps w:val="0"/>
          <w:smallCaps w:val="0"/>
          <w:noProof w:val="0"/>
          <w:color w:val="222222"/>
          <w:sz w:val="22"/>
          <w:szCs w:val="22"/>
          <w:lang w:val="en-GB"/>
        </w:rPr>
        <w:t>C</w:t>
      </w:r>
      <w:r w:rsidRPr="3F0D4D6F" w:rsidR="07396AFF">
        <w:rPr>
          <w:rFonts w:ascii="Arial" w:hAnsi="Arial" w:eastAsia="Arial" w:cs="Arial"/>
          <w:b w:val="0"/>
          <w:bCs w:val="0"/>
          <w:i w:val="0"/>
          <w:iCs w:val="0"/>
          <w:caps w:val="0"/>
          <w:smallCaps w:val="0"/>
          <w:noProof w:val="0"/>
          <w:color w:val="222222"/>
          <w:sz w:val="22"/>
          <w:szCs w:val="22"/>
          <w:lang w:val="en-GB"/>
        </w:rPr>
        <w:t>onfidentiality</w:t>
      </w:r>
      <w:r w:rsidRPr="3F0D4D6F" w:rsidR="2FDA714E">
        <w:rPr>
          <w:rFonts w:ascii="Arial" w:hAnsi="Arial" w:eastAsia="Arial" w:cs="Arial"/>
          <w:b w:val="0"/>
          <w:bCs w:val="0"/>
          <w:i w:val="0"/>
          <w:iCs w:val="0"/>
          <w:caps w:val="0"/>
          <w:smallCaps w:val="0"/>
          <w:noProof w:val="0"/>
          <w:color w:val="222222"/>
          <w:sz w:val="22"/>
          <w:szCs w:val="22"/>
          <w:lang w:val="en-GB"/>
        </w:rPr>
        <w:t xml:space="preserve"> and </w:t>
      </w:r>
      <w:r w:rsidRPr="3F0D4D6F" w:rsidR="2FDA714E">
        <w:rPr>
          <w:rFonts w:ascii="Arial" w:hAnsi="Arial" w:eastAsia="Arial" w:cs="Arial"/>
          <w:b w:val="0"/>
          <w:bCs w:val="0"/>
          <w:i w:val="0"/>
          <w:iCs w:val="0"/>
          <w:caps w:val="0"/>
          <w:smallCaps w:val="0"/>
          <w:noProof w:val="0"/>
          <w:color w:val="222222"/>
          <w:sz w:val="22"/>
          <w:szCs w:val="22"/>
          <w:lang w:val="en-GB"/>
        </w:rPr>
        <w:t>maintaining</w:t>
      </w:r>
      <w:r w:rsidRPr="3F0D4D6F" w:rsidR="2FDA714E">
        <w:rPr>
          <w:rFonts w:ascii="Arial" w:hAnsi="Arial" w:eastAsia="Arial" w:cs="Arial"/>
          <w:b w:val="0"/>
          <w:bCs w:val="0"/>
          <w:i w:val="0"/>
          <w:iCs w:val="0"/>
          <w:caps w:val="0"/>
          <w:smallCaps w:val="0"/>
          <w:noProof w:val="0"/>
          <w:color w:val="222222"/>
          <w:sz w:val="22"/>
          <w:szCs w:val="22"/>
          <w:lang w:val="en-GB"/>
        </w:rPr>
        <w:t xml:space="preserve"> it,</w:t>
      </w:r>
      <w:r w:rsidRPr="3F0D4D6F" w:rsidR="07396AFF">
        <w:rPr>
          <w:rFonts w:ascii="Arial" w:hAnsi="Arial" w:eastAsia="Arial" w:cs="Arial"/>
          <w:b w:val="0"/>
          <w:bCs w:val="0"/>
          <w:i w:val="0"/>
          <w:iCs w:val="0"/>
          <w:caps w:val="0"/>
          <w:smallCaps w:val="0"/>
          <w:noProof w:val="0"/>
          <w:color w:val="222222"/>
          <w:sz w:val="22"/>
          <w:szCs w:val="22"/>
          <w:lang w:val="en-GB"/>
        </w:rPr>
        <w:t xml:space="preserve"> is </w:t>
      </w:r>
      <w:r w:rsidRPr="3F0D4D6F" w:rsidR="75605E93">
        <w:rPr>
          <w:rFonts w:ascii="Arial" w:hAnsi="Arial" w:eastAsia="Arial" w:cs="Arial"/>
          <w:b w:val="0"/>
          <w:bCs w:val="0"/>
          <w:i w:val="0"/>
          <w:iCs w:val="0"/>
          <w:caps w:val="0"/>
          <w:smallCaps w:val="0"/>
          <w:noProof w:val="0"/>
          <w:color w:val="222222"/>
          <w:sz w:val="22"/>
          <w:szCs w:val="22"/>
          <w:lang w:val="en-GB"/>
        </w:rPr>
        <w:t>very</w:t>
      </w:r>
      <w:r w:rsidRPr="3F0D4D6F" w:rsidR="07396AFF">
        <w:rPr>
          <w:rFonts w:ascii="Arial" w:hAnsi="Arial" w:eastAsia="Arial" w:cs="Arial"/>
          <w:b w:val="0"/>
          <w:bCs w:val="0"/>
          <w:i w:val="0"/>
          <w:iCs w:val="0"/>
          <w:caps w:val="0"/>
          <w:smallCaps w:val="0"/>
          <w:noProof w:val="0"/>
          <w:color w:val="222222"/>
          <w:sz w:val="22"/>
          <w:szCs w:val="22"/>
          <w:lang w:val="en-GB"/>
        </w:rPr>
        <w:t xml:space="preserve"> important ethical responsibility. I follow the Data Protection Act 2018 and UK GDPR by ensuring personal information is only shared with authorised professionals wh</w:t>
      </w:r>
      <w:r w:rsidRPr="3F0D4D6F" w:rsidR="07396AFF">
        <w:rPr>
          <w:rFonts w:ascii="Arial" w:hAnsi="Arial" w:eastAsia="Arial" w:cs="Arial"/>
          <w:b w:val="0"/>
          <w:bCs w:val="0"/>
          <w:i w:val="0"/>
          <w:iCs w:val="0"/>
          <w:caps w:val="0"/>
          <w:smallCaps w:val="0"/>
          <w:noProof w:val="0"/>
          <w:color w:val="222222"/>
          <w:sz w:val="22"/>
          <w:szCs w:val="22"/>
          <w:lang w:val="en-GB"/>
        </w:rPr>
        <w:t xml:space="preserve">en </w:t>
      </w:r>
      <w:r w:rsidRPr="3F0D4D6F" w:rsidR="07396AFF">
        <w:rPr>
          <w:rFonts w:ascii="Arial" w:hAnsi="Arial" w:eastAsia="Arial" w:cs="Arial"/>
          <w:b w:val="0"/>
          <w:bCs w:val="0"/>
          <w:i w:val="0"/>
          <w:iCs w:val="0"/>
          <w:caps w:val="0"/>
          <w:smallCaps w:val="0"/>
          <w:noProof w:val="0"/>
          <w:color w:val="222222"/>
          <w:sz w:val="22"/>
          <w:szCs w:val="22"/>
          <w:lang w:val="en-GB"/>
        </w:rPr>
        <w:t>appropri</w:t>
      </w:r>
      <w:r w:rsidRPr="3F0D4D6F" w:rsidR="07396AFF">
        <w:rPr>
          <w:rFonts w:ascii="Arial" w:hAnsi="Arial" w:eastAsia="Arial" w:cs="Arial"/>
          <w:b w:val="0"/>
          <w:bCs w:val="0"/>
          <w:i w:val="0"/>
          <w:iCs w:val="0"/>
          <w:caps w:val="0"/>
          <w:smallCaps w:val="0"/>
          <w:noProof w:val="0"/>
          <w:color w:val="222222"/>
          <w:sz w:val="22"/>
          <w:szCs w:val="22"/>
          <w:lang w:val="en-GB"/>
        </w:rPr>
        <w:t>ate</w:t>
      </w:r>
      <w:r w:rsidRPr="3F0D4D6F" w:rsidR="07396AFF">
        <w:rPr>
          <w:rFonts w:ascii="Arial" w:hAnsi="Arial" w:eastAsia="Arial" w:cs="Arial"/>
          <w:b w:val="0"/>
          <w:bCs w:val="0"/>
          <w:i w:val="0"/>
          <w:iCs w:val="0"/>
          <w:caps w:val="0"/>
          <w:smallCaps w:val="0"/>
          <w:noProof w:val="0"/>
          <w:color w:val="222222"/>
          <w:sz w:val="22"/>
          <w:szCs w:val="22"/>
          <w:lang w:val="en-GB"/>
        </w:rPr>
        <w:t>. The Mental Capacity Act 2005 guides my practice by reminding me to presume capacity unless proven otherwise and to support individuals to make their own decisions wherever possible (Department of Health, 2005).</w:t>
      </w:r>
    </w:p>
    <w:p xmlns:wp14="http://schemas.microsoft.com/office/word/2010/wordml" w:rsidP="3F0D4D6F" wp14:paraId="63207F56" wp14:textId="2113A181">
      <w:p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22222"/>
          <w:sz w:val="22"/>
          <w:szCs w:val="22"/>
          <w:lang w:val="en-GB"/>
        </w:rPr>
      </w:pPr>
    </w:p>
    <w:p xmlns:wp14="http://schemas.microsoft.com/office/word/2010/wordml" w:rsidP="3F0D4D6F" wp14:paraId="6B0A144F" wp14:textId="08BEF1D1">
      <w:pPr>
        <w:shd w:val="clear" w:color="auto" w:fill="FFFFFF" w:themeFill="background1"/>
        <w:bidi w:val="0"/>
        <w:spacing w:before="0" w:beforeAutospacing="off" w:after="0" w:afterAutospacing="off"/>
      </w:pPr>
      <w:r w:rsidRPr="3F0D4D6F" w:rsidR="07396AFF">
        <w:rPr>
          <w:rFonts w:ascii="Arial" w:hAnsi="Arial" w:eastAsia="Arial" w:cs="Arial"/>
          <w:b w:val="0"/>
          <w:bCs w:val="0"/>
          <w:i w:val="0"/>
          <w:iCs w:val="0"/>
          <w:caps w:val="0"/>
          <w:smallCaps w:val="0"/>
          <w:noProof w:val="0"/>
          <w:color w:val="222222"/>
          <w:sz w:val="22"/>
          <w:szCs w:val="22"/>
          <w:lang w:val="en-GB"/>
        </w:rPr>
        <w:t xml:space="preserve">Reflecting </w:t>
      </w:r>
      <w:r w:rsidRPr="3F0D4D6F" w:rsidR="30F27453">
        <w:rPr>
          <w:rFonts w:ascii="Arial" w:hAnsi="Arial" w:eastAsia="Arial" w:cs="Arial"/>
          <w:b w:val="0"/>
          <w:bCs w:val="0"/>
          <w:i w:val="0"/>
          <w:iCs w:val="0"/>
          <w:caps w:val="0"/>
          <w:smallCaps w:val="0"/>
          <w:noProof w:val="0"/>
          <w:color w:val="222222"/>
          <w:sz w:val="22"/>
          <w:szCs w:val="22"/>
          <w:lang w:val="en-GB"/>
        </w:rPr>
        <w:t xml:space="preserve">on my care, </w:t>
      </w:r>
      <w:r w:rsidRPr="3F0D4D6F" w:rsidR="7C606B26">
        <w:rPr>
          <w:rFonts w:ascii="Arial" w:hAnsi="Arial" w:eastAsia="Arial" w:cs="Arial"/>
          <w:b w:val="0"/>
          <w:bCs w:val="0"/>
          <w:i w:val="0"/>
          <w:iCs w:val="0"/>
          <w:caps w:val="0"/>
          <w:smallCaps w:val="0"/>
          <w:noProof w:val="0"/>
          <w:color w:val="222222"/>
          <w:sz w:val="22"/>
          <w:szCs w:val="22"/>
          <w:lang w:val="en-GB"/>
        </w:rPr>
        <w:t xml:space="preserve">how </w:t>
      </w:r>
      <w:r w:rsidRPr="3F0D4D6F" w:rsidR="7C606B26">
        <w:rPr>
          <w:rFonts w:ascii="Arial" w:hAnsi="Arial" w:eastAsia="Arial" w:cs="Arial"/>
          <w:b w:val="0"/>
          <w:bCs w:val="0"/>
          <w:i w:val="0"/>
          <w:iCs w:val="0"/>
          <w:caps w:val="0"/>
          <w:smallCaps w:val="0"/>
          <w:noProof w:val="0"/>
          <w:color w:val="222222"/>
          <w:sz w:val="22"/>
          <w:szCs w:val="22"/>
          <w:lang w:val="en-GB"/>
        </w:rPr>
        <w:t>i</w:t>
      </w:r>
      <w:r w:rsidRPr="3F0D4D6F" w:rsidR="7C606B26">
        <w:rPr>
          <w:rFonts w:ascii="Arial" w:hAnsi="Arial" w:eastAsia="Arial" w:cs="Arial"/>
          <w:b w:val="0"/>
          <w:bCs w:val="0"/>
          <w:i w:val="0"/>
          <w:iCs w:val="0"/>
          <w:caps w:val="0"/>
          <w:smallCaps w:val="0"/>
          <w:noProof w:val="0"/>
          <w:color w:val="222222"/>
          <w:sz w:val="22"/>
          <w:szCs w:val="22"/>
          <w:lang w:val="en-GB"/>
        </w:rPr>
        <w:t xml:space="preserve"> can build trust with my clients</w:t>
      </w:r>
      <w:r w:rsidRPr="3F0D4D6F" w:rsidR="542AEAB7">
        <w:rPr>
          <w:rFonts w:ascii="Arial" w:hAnsi="Arial" w:eastAsia="Arial" w:cs="Arial"/>
          <w:b w:val="0"/>
          <w:bCs w:val="0"/>
          <w:i w:val="0"/>
          <w:iCs w:val="0"/>
          <w:caps w:val="0"/>
          <w:smallCaps w:val="0"/>
          <w:noProof w:val="0"/>
          <w:color w:val="222222"/>
          <w:sz w:val="22"/>
          <w:szCs w:val="22"/>
          <w:lang w:val="en-GB"/>
        </w:rPr>
        <w:t xml:space="preserve">, </w:t>
      </w:r>
      <w:r w:rsidRPr="3F0D4D6F" w:rsidR="0021BC94">
        <w:rPr>
          <w:rFonts w:ascii="Arial" w:hAnsi="Arial" w:eastAsia="Arial" w:cs="Arial"/>
          <w:b w:val="0"/>
          <w:bCs w:val="0"/>
          <w:i w:val="0"/>
          <w:iCs w:val="0"/>
          <w:caps w:val="0"/>
          <w:smallCaps w:val="0"/>
          <w:noProof w:val="0"/>
          <w:color w:val="222222"/>
          <w:sz w:val="22"/>
          <w:szCs w:val="22"/>
          <w:lang w:val="en-GB"/>
        </w:rPr>
        <w:t>taking care of them,</w:t>
      </w:r>
      <w:r w:rsidRPr="3F0D4D6F" w:rsidR="542AEAB7">
        <w:rPr>
          <w:rFonts w:ascii="Arial" w:hAnsi="Arial" w:eastAsia="Arial" w:cs="Arial"/>
          <w:b w:val="0"/>
          <w:bCs w:val="0"/>
          <w:i w:val="0"/>
          <w:iCs w:val="0"/>
          <w:caps w:val="0"/>
          <w:smallCaps w:val="0"/>
          <w:noProof w:val="0"/>
          <w:color w:val="222222"/>
          <w:sz w:val="22"/>
          <w:szCs w:val="22"/>
          <w:lang w:val="en-GB"/>
        </w:rPr>
        <w:t xml:space="preserve"> </w:t>
      </w:r>
      <w:r w:rsidRPr="3F0D4D6F" w:rsidR="4A13E67B">
        <w:rPr>
          <w:rFonts w:ascii="Arial" w:hAnsi="Arial" w:eastAsia="Arial" w:cs="Arial"/>
          <w:b w:val="0"/>
          <w:bCs w:val="0"/>
          <w:i w:val="0"/>
          <w:iCs w:val="0"/>
          <w:caps w:val="0"/>
          <w:smallCaps w:val="0"/>
          <w:noProof w:val="0"/>
          <w:color w:val="222222"/>
          <w:sz w:val="22"/>
          <w:szCs w:val="22"/>
          <w:lang w:val="en-GB"/>
        </w:rPr>
        <w:t xml:space="preserve">I </w:t>
      </w:r>
      <w:r w:rsidRPr="3F0D4D6F" w:rsidR="542AEAB7">
        <w:rPr>
          <w:rFonts w:ascii="Arial" w:hAnsi="Arial" w:eastAsia="Arial" w:cs="Arial"/>
          <w:b w:val="0"/>
          <w:bCs w:val="0"/>
          <w:i w:val="0"/>
          <w:iCs w:val="0"/>
          <w:caps w:val="0"/>
          <w:smallCaps w:val="0"/>
          <w:noProof w:val="0"/>
          <w:color w:val="222222"/>
          <w:sz w:val="22"/>
          <w:szCs w:val="22"/>
          <w:lang w:val="en-GB"/>
        </w:rPr>
        <w:t>feel is one of m</w:t>
      </w:r>
      <w:r w:rsidRPr="3F0D4D6F" w:rsidR="5AFAA936">
        <w:rPr>
          <w:rFonts w:ascii="Arial" w:hAnsi="Arial" w:eastAsia="Arial" w:cs="Arial"/>
          <w:b w:val="0"/>
          <w:bCs w:val="0"/>
          <w:i w:val="0"/>
          <w:iCs w:val="0"/>
          <w:caps w:val="0"/>
          <w:smallCaps w:val="0"/>
          <w:noProof w:val="0"/>
          <w:color w:val="222222"/>
          <w:sz w:val="22"/>
          <w:szCs w:val="22"/>
          <w:lang w:val="en-GB"/>
        </w:rPr>
        <w:t>y</w:t>
      </w:r>
      <w:r w:rsidRPr="3F0D4D6F" w:rsidR="542AEAB7">
        <w:rPr>
          <w:rFonts w:ascii="Arial" w:hAnsi="Arial" w:eastAsia="Arial" w:cs="Arial"/>
          <w:b w:val="0"/>
          <w:bCs w:val="0"/>
          <w:i w:val="0"/>
          <w:iCs w:val="0"/>
          <w:caps w:val="0"/>
          <w:smallCaps w:val="0"/>
          <w:noProof w:val="0"/>
          <w:color w:val="222222"/>
          <w:sz w:val="22"/>
          <w:szCs w:val="22"/>
          <w:lang w:val="en-GB"/>
        </w:rPr>
        <w:t xml:space="preserve"> strong points. </w:t>
      </w:r>
      <w:r w:rsidRPr="3F0D4D6F" w:rsidR="7000C97D">
        <w:rPr>
          <w:rFonts w:ascii="Arial" w:hAnsi="Arial" w:eastAsia="Arial" w:cs="Arial"/>
          <w:b w:val="0"/>
          <w:bCs w:val="0"/>
          <w:i w:val="0"/>
          <w:iCs w:val="0"/>
          <w:caps w:val="0"/>
          <w:smallCaps w:val="0"/>
          <w:noProof w:val="0"/>
          <w:color w:val="222222"/>
          <w:sz w:val="22"/>
          <w:szCs w:val="22"/>
          <w:lang w:val="en-GB"/>
        </w:rPr>
        <w:t xml:space="preserve">Being patient, having compassion and being respectful </w:t>
      </w:r>
      <w:r w:rsidRPr="3F0D4D6F" w:rsidR="7000C97D">
        <w:rPr>
          <w:rFonts w:ascii="Arial" w:hAnsi="Arial" w:eastAsia="Arial" w:cs="Arial"/>
          <w:b w:val="0"/>
          <w:bCs w:val="0"/>
          <w:i w:val="0"/>
          <w:iCs w:val="0"/>
          <w:caps w:val="0"/>
          <w:smallCaps w:val="0"/>
          <w:noProof w:val="0"/>
          <w:color w:val="222222"/>
          <w:sz w:val="22"/>
          <w:szCs w:val="22"/>
          <w:lang w:val="en-GB"/>
        </w:rPr>
        <w:t>aswell</w:t>
      </w:r>
      <w:r w:rsidRPr="3F0D4D6F" w:rsidR="7000C97D">
        <w:rPr>
          <w:rFonts w:ascii="Arial" w:hAnsi="Arial" w:eastAsia="Arial" w:cs="Arial"/>
          <w:b w:val="0"/>
          <w:bCs w:val="0"/>
          <w:i w:val="0"/>
          <w:iCs w:val="0"/>
          <w:caps w:val="0"/>
          <w:smallCaps w:val="0"/>
          <w:noProof w:val="0"/>
          <w:color w:val="222222"/>
          <w:sz w:val="22"/>
          <w:szCs w:val="22"/>
          <w:lang w:val="en-GB"/>
        </w:rPr>
        <w:t xml:space="preserve"> as a good listener, </w:t>
      </w:r>
      <w:r w:rsidRPr="3F0D4D6F" w:rsidR="7000C97D">
        <w:rPr>
          <w:rFonts w:ascii="Arial" w:hAnsi="Arial" w:eastAsia="Arial" w:cs="Arial"/>
          <w:b w:val="0"/>
          <w:bCs w:val="0"/>
          <w:i w:val="0"/>
          <w:iCs w:val="0"/>
          <w:caps w:val="0"/>
          <w:smallCaps w:val="0"/>
          <w:noProof w:val="0"/>
          <w:color w:val="222222"/>
          <w:sz w:val="22"/>
          <w:szCs w:val="22"/>
          <w:lang w:val="en-GB"/>
        </w:rPr>
        <w:t>i</w:t>
      </w:r>
      <w:r w:rsidRPr="3F0D4D6F" w:rsidR="7000C97D">
        <w:rPr>
          <w:rFonts w:ascii="Arial" w:hAnsi="Arial" w:eastAsia="Arial" w:cs="Arial"/>
          <w:b w:val="0"/>
          <w:bCs w:val="0"/>
          <w:i w:val="0"/>
          <w:iCs w:val="0"/>
          <w:caps w:val="0"/>
          <w:smallCaps w:val="0"/>
          <w:noProof w:val="0"/>
          <w:color w:val="222222"/>
          <w:sz w:val="22"/>
          <w:szCs w:val="22"/>
          <w:lang w:val="en-GB"/>
        </w:rPr>
        <w:t xml:space="preserve"> believe all these qualities make me a good carer who can give my clients what </w:t>
      </w:r>
      <w:r w:rsidRPr="3F0D4D6F" w:rsidR="7F336BB1">
        <w:rPr>
          <w:rFonts w:ascii="Arial" w:hAnsi="Arial" w:eastAsia="Arial" w:cs="Arial"/>
          <w:b w:val="0"/>
          <w:bCs w:val="0"/>
          <w:i w:val="0"/>
          <w:iCs w:val="0"/>
          <w:caps w:val="0"/>
          <w:smallCaps w:val="0"/>
          <w:noProof w:val="0"/>
          <w:color w:val="222222"/>
          <w:sz w:val="22"/>
          <w:szCs w:val="22"/>
          <w:lang w:val="en-GB"/>
        </w:rPr>
        <w:t xml:space="preserve">they need. Working as a team and having </w:t>
      </w:r>
      <w:r w:rsidRPr="3F0D4D6F" w:rsidR="7F336BB1">
        <w:rPr>
          <w:rFonts w:ascii="Arial" w:hAnsi="Arial" w:eastAsia="Arial" w:cs="Arial"/>
          <w:b w:val="0"/>
          <w:bCs w:val="0"/>
          <w:i w:val="0"/>
          <w:iCs w:val="0"/>
          <w:caps w:val="0"/>
          <w:smallCaps w:val="0"/>
          <w:noProof w:val="0"/>
          <w:color w:val="222222"/>
          <w:sz w:val="22"/>
          <w:szCs w:val="22"/>
          <w:lang w:val="en-GB"/>
        </w:rPr>
        <w:t>good communicatio</w:t>
      </w:r>
      <w:r w:rsidRPr="3F0D4D6F" w:rsidR="6F1EE761">
        <w:rPr>
          <w:rFonts w:ascii="Arial" w:hAnsi="Arial" w:eastAsia="Arial" w:cs="Arial"/>
          <w:b w:val="0"/>
          <w:bCs w:val="0"/>
          <w:i w:val="0"/>
          <w:iCs w:val="0"/>
          <w:caps w:val="0"/>
          <w:smallCaps w:val="0"/>
          <w:noProof w:val="0"/>
          <w:color w:val="222222"/>
          <w:sz w:val="22"/>
          <w:szCs w:val="22"/>
          <w:lang w:val="en-GB"/>
        </w:rPr>
        <w:t>n</w:t>
      </w:r>
      <w:r w:rsidRPr="3F0D4D6F" w:rsidR="6F1EE761">
        <w:rPr>
          <w:rFonts w:ascii="Arial" w:hAnsi="Arial" w:eastAsia="Arial" w:cs="Arial"/>
          <w:b w:val="0"/>
          <w:bCs w:val="0"/>
          <w:i w:val="0"/>
          <w:iCs w:val="0"/>
          <w:caps w:val="0"/>
          <w:smallCaps w:val="0"/>
          <w:noProof w:val="0"/>
          <w:color w:val="222222"/>
          <w:sz w:val="22"/>
          <w:szCs w:val="22"/>
          <w:lang w:val="en-GB"/>
        </w:rPr>
        <w:t xml:space="preserve"> skills is another thing that makes me good at my job. Making sure my clients are </w:t>
      </w:r>
      <w:r w:rsidRPr="3F0D4D6F" w:rsidR="3AE395FA">
        <w:rPr>
          <w:rFonts w:ascii="Arial" w:hAnsi="Arial" w:eastAsia="Arial" w:cs="Arial"/>
          <w:b w:val="0"/>
          <w:bCs w:val="0"/>
          <w:i w:val="0"/>
          <w:iCs w:val="0"/>
          <w:caps w:val="0"/>
          <w:smallCaps w:val="0"/>
          <w:noProof w:val="0"/>
          <w:color w:val="222222"/>
          <w:sz w:val="22"/>
          <w:szCs w:val="22"/>
          <w:lang w:val="en-GB"/>
        </w:rPr>
        <w:t>receiving the best care</w:t>
      </w:r>
      <w:r w:rsidRPr="3F0D4D6F" w:rsidR="1558C3B1">
        <w:rPr>
          <w:rFonts w:ascii="Arial" w:hAnsi="Arial" w:eastAsia="Arial" w:cs="Arial"/>
          <w:b w:val="0"/>
          <w:bCs w:val="0"/>
          <w:i w:val="0"/>
          <w:iCs w:val="0"/>
          <w:caps w:val="0"/>
          <w:smallCaps w:val="0"/>
          <w:noProof w:val="0"/>
          <w:color w:val="222222"/>
          <w:sz w:val="22"/>
          <w:szCs w:val="22"/>
          <w:lang w:val="en-GB"/>
        </w:rPr>
        <w:t>,</w:t>
      </w:r>
      <w:r w:rsidRPr="3F0D4D6F" w:rsidR="3AE395FA">
        <w:rPr>
          <w:rFonts w:ascii="Arial" w:hAnsi="Arial" w:eastAsia="Arial" w:cs="Arial"/>
          <w:b w:val="0"/>
          <w:bCs w:val="0"/>
          <w:i w:val="0"/>
          <w:iCs w:val="0"/>
          <w:caps w:val="0"/>
          <w:smallCaps w:val="0"/>
          <w:noProof w:val="0"/>
          <w:color w:val="222222"/>
          <w:sz w:val="22"/>
          <w:szCs w:val="22"/>
          <w:lang w:val="en-GB"/>
        </w:rPr>
        <w:t xml:space="preserve"> safeguarding my vulnerable </w:t>
      </w:r>
      <w:r w:rsidRPr="3F0D4D6F" w:rsidR="0CB5C113">
        <w:rPr>
          <w:rFonts w:ascii="Arial" w:hAnsi="Arial" w:eastAsia="Arial" w:cs="Arial"/>
          <w:b w:val="0"/>
          <w:bCs w:val="0"/>
          <w:i w:val="0"/>
          <w:iCs w:val="0"/>
          <w:caps w:val="0"/>
          <w:smallCaps w:val="0"/>
          <w:noProof w:val="0"/>
          <w:color w:val="222222"/>
          <w:sz w:val="22"/>
          <w:szCs w:val="22"/>
          <w:lang w:val="en-GB"/>
        </w:rPr>
        <w:t xml:space="preserve">clients by recognising concerns and communicating them with the right </w:t>
      </w:r>
      <w:r w:rsidRPr="3F0D4D6F" w:rsidR="272914D7">
        <w:rPr>
          <w:rFonts w:ascii="Arial" w:hAnsi="Arial" w:eastAsia="Arial" w:cs="Arial"/>
          <w:b w:val="0"/>
          <w:bCs w:val="0"/>
          <w:i w:val="0"/>
          <w:iCs w:val="0"/>
          <w:caps w:val="0"/>
          <w:smallCaps w:val="0"/>
          <w:noProof w:val="0"/>
          <w:color w:val="222222"/>
          <w:sz w:val="22"/>
          <w:szCs w:val="22"/>
          <w:lang w:val="en-GB"/>
        </w:rPr>
        <w:t>people who can help my clien</w:t>
      </w:r>
      <w:r w:rsidRPr="3F0D4D6F" w:rsidR="6C65476E">
        <w:rPr>
          <w:rFonts w:ascii="Arial" w:hAnsi="Arial" w:eastAsia="Arial" w:cs="Arial"/>
          <w:b w:val="0"/>
          <w:bCs w:val="0"/>
          <w:i w:val="0"/>
          <w:iCs w:val="0"/>
          <w:caps w:val="0"/>
          <w:smallCaps w:val="0"/>
          <w:noProof w:val="0"/>
          <w:color w:val="222222"/>
          <w:sz w:val="22"/>
          <w:szCs w:val="22"/>
          <w:lang w:val="en-GB"/>
        </w:rPr>
        <w:t>ts</w:t>
      </w:r>
    </w:p>
    <w:p xmlns:wp14="http://schemas.microsoft.com/office/word/2010/wordml" w:rsidP="3F0D4D6F" wp14:paraId="4F152429" wp14:textId="2EC84846">
      <w:pPr>
        <w:shd w:val="clear" w:color="auto" w:fill="FFFFFF" w:themeFill="background1"/>
        <w:bidi w:val="0"/>
        <w:spacing w:before="0" w:beforeAutospacing="off" w:after="0" w:afterAutospacing="off"/>
      </w:pPr>
      <w:r w:rsidRPr="3F0D4D6F" w:rsidR="6C65476E">
        <w:rPr>
          <w:rFonts w:ascii="Arial" w:hAnsi="Arial" w:eastAsia="Arial" w:cs="Arial"/>
          <w:b w:val="0"/>
          <w:bCs w:val="0"/>
          <w:i w:val="0"/>
          <w:iCs w:val="0"/>
          <w:caps w:val="0"/>
          <w:smallCaps w:val="0"/>
          <w:noProof w:val="0"/>
          <w:color w:val="222222"/>
          <w:sz w:val="22"/>
          <w:szCs w:val="22"/>
          <w:lang w:val="en-GB"/>
        </w:rPr>
        <w:t>Having</w:t>
      </w:r>
      <w:r w:rsidRPr="3F0D4D6F" w:rsidR="07396AFF">
        <w:rPr>
          <w:rFonts w:ascii="Arial" w:hAnsi="Arial" w:eastAsia="Arial" w:cs="Arial"/>
          <w:b w:val="0"/>
          <w:bCs w:val="0"/>
          <w:i w:val="0"/>
          <w:iCs w:val="0"/>
          <w:caps w:val="0"/>
          <w:smallCaps w:val="0"/>
          <w:noProof w:val="0"/>
          <w:color w:val="222222"/>
          <w:sz w:val="22"/>
          <w:szCs w:val="22"/>
          <w:lang w:val="en-GB"/>
        </w:rPr>
        <w:t xml:space="preserve"> valuable skills, I recognise there </w:t>
      </w:r>
      <w:r w:rsidRPr="3F0D4D6F" w:rsidR="719803E4">
        <w:rPr>
          <w:rFonts w:ascii="Arial" w:hAnsi="Arial" w:eastAsia="Arial" w:cs="Arial"/>
          <w:b w:val="0"/>
          <w:bCs w:val="0"/>
          <w:i w:val="0"/>
          <w:iCs w:val="0"/>
          <w:caps w:val="0"/>
          <w:smallCaps w:val="0"/>
          <w:noProof w:val="0"/>
          <w:color w:val="222222"/>
          <w:sz w:val="22"/>
          <w:szCs w:val="22"/>
          <w:lang w:val="en-GB"/>
        </w:rPr>
        <w:t>are still</w:t>
      </w:r>
      <w:r w:rsidRPr="3F0D4D6F" w:rsidR="07396AFF">
        <w:rPr>
          <w:rFonts w:ascii="Arial" w:hAnsi="Arial" w:eastAsia="Arial" w:cs="Arial"/>
          <w:b w:val="0"/>
          <w:bCs w:val="0"/>
          <w:i w:val="0"/>
          <w:iCs w:val="0"/>
          <w:caps w:val="0"/>
          <w:smallCaps w:val="0"/>
          <w:noProof w:val="0"/>
          <w:color w:val="222222"/>
          <w:sz w:val="22"/>
          <w:szCs w:val="22"/>
          <w:lang w:val="en-GB"/>
        </w:rPr>
        <w:t xml:space="preserve"> areas where I can continue to improve. I would like to become more confident when managing complex ethical situations and difficult conversations with families. I also want to expand my knowledge of legislation, evidence-based practice, and long-term health conditions such as dementia and diabetes. Developing stronger leadership skills and improving my confidence when advocating for individuals within multidisciplinary teams are further goals that will help me provide even better care.</w:t>
      </w:r>
    </w:p>
    <w:p xmlns:wp14="http://schemas.microsoft.com/office/word/2010/wordml" w:rsidP="3F0D4D6F" wp14:paraId="152502B7" wp14:textId="1A09D748">
      <w:pPr>
        <w:shd w:val="clear" w:color="auto" w:fill="FFFFFF" w:themeFill="background1"/>
        <w:bidi w:val="0"/>
        <w:spacing w:before="0" w:beforeAutospacing="off" w:after="0" w:afterAutospacing="off"/>
      </w:pPr>
      <w:r w:rsidRPr="3F0D4D6F" w:rsidR="07396AFF">
        <w:rPr>
          <w:rFonts w:ascii="Arial" w:hAnsi="Arial" w:eastAsia="Arial" w:cs="Arial"/>
          <w:b w:val="0"/>
          <w:bCs w:val="0"/>
          <w:i w:val="0"/>
          <w:iCs w:val="0"/>
          <w:caps w:val="0"/>
          <w:smallCaps w:val="0"/>
          <w:noProof w:val="0"/>
          <w:color w:val="222222"/>
          <w:sz w:val="22"/>
          <w:szCs w:val="22"/>
          <w:lang w:val="en-GB"/>
        </w:rPr>
        <w:t>To continue improving my practice, I plan to complete my Level 5 qualification in Health and Social Care and attend regular training courses provided by my employer. I will continue using reflective practice after challenging situations to identify what went well and what could be improved. I also intend to seek regular feedback from colleagues and supervisors and keep my knowledge up to date by reading guidance from the Care Quality Commission (CQC), NICE, and Skills for Care. Continuous professional development will allow me to improve both my knowledge and practical skills while ensuring my care remains safe, compassionate, and evidence based.</w:t>
      </w:r>
    </w:p>
    <w:p xmlns:wp14="http://schemas.microsoft.com/office/word/2010/wordml" w:rsidP="3F0D4D6F" wp14:paraId="08CAC511" wp14:textId="7F6AF2F8">
      <w:pPr>
        <w:shd w:val="clear" w:color="auto" w:fill="FFFFFF" w:themeFill="background1"/>
        <w:bidi w:val="0"/>
        <w:spacing w:before="0" w:beforeAutospacing="off" w:after="0" w:afterAutospacing="off"/>
      </w:pPr>
      <w:r w:rsidRPr="3F0D4D6F" w:rsidR="07396AFF">
        <w:rPr>
          <w:rFonts w:ascii="Arial" w:hAnsi="Arial" w:eastAsia="Arial" w:cs="Arial"/>
          <w:b w:val="0"/>
          <w:bCs w:val="0"/>
          <w:i w:val="0"/>
          <w:iCs w:val="0"/>
          <w:caps w:val="0"/>
          <w:smallCaps w:val="0"/>
          <w:noProof w:val="0"/>
          <w:color w:val="222222"/>
          <w:sz w:val="22"/>
          <w:szCs w:val="22"/>
          <w:lang w:val="en-GB"/>
        </w:rPr>
        <w:t>Continuing to reflect on my practice and invest in my professional development will enable me to become a more knowledgeable, confident, and effective practitioner in the future.</w:t>
      </w:r>
    </w:p>
    <w:p xmlns:wp14="http://schemas.microsoft.com/office/word/2010/wordml" w:rsidP="3F0D4D6F" wp14:paraId="6B3AD231" wp14:textId="325F6F74">
      <w:pPr>
        <w:shd w:val="clear" w:color="auto" w:fill="FFFFFF" w:themeFill="background1"/>
        <w:bidi w:val="0"/>
        <w:spacing w:before="0" w:beforeAutospacing="off" w:after="0" w:afterAutospacing="off"/>
      </w:pPr>
    </w:p>
    <w:p xmlns:wp14="http://schemas.microsoft.com/office/word/2010/wordml" w:rsidP="3F0D4D6F" wp14:paraId="5F0C724C" wp14:textId="3B8A99FE">
      <w:pPr>
        <w:shd w:val="clear" w:color="auto" w:fill="FFFFFF" w:themeFill="background1"/>
        <w:bidi w:val="0"/>
        <w:spacing w:before="0" w:beforeAutospacing="off" w:after="0" w:afterAutospacing="off"/>
      </w:pPr>
    </w:p>
    <w:p xmlns:wp14="http://schemas.microsoft.com/office/word/2010/wordml" w:rsidP="3F0D4D6F" wp14:paraId="006373F0" wp14:textId="36145A40">
      <w:pPr>
        <w:shd w:val="clear" w:color="auto" w:fill="FFFFFF" w:themeFill="background1"/>
        <w:bidi w:val="0"/>
        <w:spacing w:before="0" w:beforeAutospacing="off" w:after="0" w:afterAutospacing="off"/>
      </w:pPr>
    </w:p>
    <w:p xmlns:wp14="http://schemas.microsoft.com/office/word/2010/wordml" w:rsidP="3F0D4D6F" wp14:paraId="4197CF4F" wp14:textId="0403107C">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000000" w:themeColor="text1" w:themeTint="FF" w:themeShade="FF"/>
          <w:sz w:val="22"/>
          <w:szCs w:val="22"/>
          <w:lang w:val="en-GB"/>
        </w:rPr>
      </w:pPr>
    </w:p>
    <w:p xmlns:wp14="http://schemas.microsoft.com/office/word/2010/wordml" w:rsidP="3F0D4D6F" wp14:paraId="5B155E19" wp14:textId="7D527FB4">
      <w:pPr>
        <w:shd w:val="clear" w:color="auto" w:fill="FFFFFF" w:themeFill="background1"/>
        <w:spacing w:before="0" w:beforeAutospacing="off" w:after="0" w:afterAutospacing="off"/>
      </w:pPr>
      <w:r w:rsidRPr="3F0D4D6F" w:rsidR="56CB14C7">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3F0D4D6F" wp14:paraId="01B0A12F" wp14:textId="3CEFD7EB">
      <w:pPr>
        <w:shd w:val="clear" w:color="auto" w:fill="FFFFFF" w:themeFill="background1"/>
        <w:spacing w:before="0" w:beforeAutospacing="off" w:after="0" w:afterAutospacing="off"/>
      </w:pPr>
      <w:r w:rsidRPr="3F0D4D6F" w:rsidR="56CB14C7">
        <w:rPr>
          <w:rFonts w:ascii="Segoe UI" w:hAnsi="Segoe UI" w:eastAsia="Segoe UI" w:cs="Segoe UI"/>
          <w:b w:val="0"/>
          <w:bCs w:val="0"/>
          <w:i w:val="0"/>
          <w:iCs w:val="0"/>
          <w:caps w:val="0"/>
          <w:smallCaps w:val="0"/>
          <w:noProof w:val="0"/>
          <w:color w:val="000000" w:themeColor="text1" w:themeTint="FF" w:themeShade="FF"/>
          <w:sz w:val="22"/>
          <w:szCs w:val="22"/>
          <w:lang w:val="en-GB"/>
        </w:rPr>
        <w:t>References</w:t>
      </w:r>
    </w:p>
    <w:p xmlns:wp14="http://schemas.microsoft.com/office/word/2010/wordml" w:rsidP="3F0D4D6F" wp14:paraId="577961E6" wp14:textId="75553E09">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000000" w:themeColor="text1" w:themeTint="FF" w:themeShade="FF"/>
          <w:sz w:val="22"/>
          <w:szCs w:val="22"/>
          <w:lang w:val="en-GB"/>
        </w:rPr>
      </w:pPr>
    </w:p>
    <w:p xmlns:wp14="http://schemas.microsoft.com/office/word/2010/wordml" w:rsidP="3F0D4D6F" wp14:paraId="5F611ED2" wp14:textId="5146A74F">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000000" w:themeColor="text1" w:themeTint="FF" w:themeShade="FF"/>
          <w:sz w:val="22"/>
          <w:szCs w:val="22"/>
          <w:lang w:val="en-GB"/>
        </w:rPr>
      </w:pPr>
    </w:p>
    <w:p xmlns:wp14="http://schemas.microsoft.com/office/word/2010/wordml" w:rsidP="3F0D4D6F" wp14:paraId="5797B90B" wp14:textId="2126A5D2">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000000" w:themeColor="text1" w:themeTint="FF" w:themeShade="FF"/>
          <w:sz w:val="22"/>
          <w:szCs w:val="22"/>
          <w:lang w:val="en-GB"/>
        </w:rPr>
      </w:pPr>
    </w:p>
    <w:p xmlns:wp14="http://schemas.microsoft.com/office/word/2010/wordml" w:rsidP="3F0D4D6F" wp14:paraId="1B781947" wp14:textId="13FBB83D">
      <w:pPr>
        <w:pStyle w:val="ListParagraph"/>
        <w:numPr>
          <w:ilvl w:val="0"/>
          <w:numId w:val="2"/>
        </w:num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3F0D4D6F" w:rsidR="5A14BD7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3F0D4D6F" w:rsidR="5A14BD74">
        <w:rPr>
          <w:rFonts w:ascii="Segoe UI" w:hAnsi="Segoe UI" w:eastAsia="Segoe UI" w:cs="Segoe UI"/>
          <w:b w:val="0"/>
          <w:bCs w:val="0"/>
          <w:i w:val="0"/>
          <w:iCs w:val="0"/>
          <w:caps w:val="0"/>
          <w:smallCaps w:val="0"/>
          <w:noProof w:val="0"/>
          <w:color w:val="000000" w:themeColor="text1" w:themeTint="FF" w:themeShade="FF"/>
          <w:sz w:val="22"/>
          <w:szCs w:val="22"/>
          <w:lang w:val="en-GB"/>
        </w:rPr>
        <w:t>Btec</w:t>
      </w:r>
      <w:r w:rsidRPr="3F0D4D6F" w:rsidR="5A14BD74">
        <w:rPr>
          <w:rFonts w:ascii="Segoe UI" w:hAnsi="Segoe UI" w:eastAsia="Segoe UI" w:cs="Segoe UI"/>
          <w:b w:val="0"/>
          <w:bCs w:val="0"/>
          <w:i w:val="0"/>
          <w:iCs w:val="0"/>
          <w:caps w:val="0"/>
          <w:smallCaps w:val="0"/>
          <w:noProof w:val="0"/>
          <w:color w:val="000000" w:themeColor="text1" w:themeTint="FF" w:themeShade="FF"/>
          <w:sz w:val="22"/>
          <w:szCs w:val="22"/>
          <w:lang w:val="en-GB"/>
        </w:rPr>
        <w:t> (2021) Health and Social Care Book 1. 4th </w:t>
      </w:r>
      <w:r w:rsidRPr="3F0D4D6F" w:rsidR="5A14BD74">
        <w:rPr>
          <w:rFonts w:ascii="Segoe UI" w:hAnsi="Segoe UI" w:eastAsia="Segoe UI" w:cs="Segoe UI"/>
          <w:b w:val="0"/>
          <w:bCs w:val="0"/>
          <w:i w:val="0"/>
          <w:iCs w:val="0"/>
          <w:caps w:val="0"/>
          <w:smallCaps w:val="0"/>
          <w:noProof w:val="0"/>
          <w:color w:val="000000" w:themeColor="text1" w:themeTint="FF" w:themeShade="FF"/>
          <w:sz w:val="22"/>
          <w:szCs w:val="22"/>
          <w:lang w:val="en-GB"/>
        </w:rPr>
        <w:t>edn</w:t>
      </w:r>
      <w:r w:rsidRPr="3F0D4D6F" w:rsidR="5A14BD74">
        <w:rPr>
          <w:rFonts w:ascii="Segoe UI" w:hAnsi="Segoe UI" w:eastAsia="Segoe UI" w:cs="Segoe UI"/>
          <w:b w:val="0"/>
          <w:bCs w:val="0"/>
          <w:i w:val="0"/>
          <w:iCs w:val="0"/>
          <w:caps w:val="0"/>
          <w:smallCaps w:val="0"/>
          <w:noProof w:val="0"/>
          <w:color w:val="000000" w:themeColor="text1" w:themeTint="FF" w:themeShade="FF"/>
          <w:sz w:val="22"/>
          <w:szCs w:val="22"/>
          <w:lang w:val="en-GB"/>
        </w:rPr>
        <w:t>. Oxford: Oxford University Press.</w:t>
      </w:r>
    </w:p>
    <w:p xmlns:wp14="http://schemas.microsoft.com/office/word/2010/wordml" w:rsidP="3F0D4D6F" wp14:paraId="4E03C716" wp14:textId="7E34A3E3">
      <w:pPr>
        <w:pStyle w:val="ListParagraph"/>
        <w:numPr>
          <w:ilvl w:val="0"/>
          <w:numId w:val="11"/>
        </w:num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3F0D4D6F" w:rsidR="56CB14C7">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3F0D4D6F" w:rsidR="2D748BC6">
        <w:rPr>
          <w:rFonts w:ascii="Segoe UI" w:hAnsi="Segoe UI" w:eastAsia="Segoe UI" w:cs="Segoe UI"/>
          <w:b w:val="0"/>
          <w:bCs w:val="0"/>
          <w:i w:val="0"/>
          <w:iCs w:val="0"/>
          <w:caps w:val="0"/>
          <w:smallCaps w:val="0"/>
          <w:noProof w:val="0"/>
          <w:color w:val="000000" w:themeColor="text1" w:themeTint="FF" w:themeShade="FF"/>
          <w:sz w:val="22"/>
          <w:szCs w:val="22"/>
          <w:lang w:val="en-GB"/>
        </w:rPr>
        <w:t>Care Act 2014. (2014) Care Act 2014. London: HMSO.</w:t>
      </w:r>
    </w:p>
    <w:p xmlns:wp14="http://schemas.microsoft.com/office/word/2010/wordml" w:rsidP="3F0D4D6F" wp14:paraId="30E8D80F" wp14:textId="561BBA55">
      <w:pPr>
        <w:pStyle w:val="ListParagraph"/>
        <w:numPr>
          <w:ilvl w:val="0"/>
          <w:numId w:val="3"/>
        </w:numPr>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3F0D4D6F" w:rsidR="50D1F239">
        <w:rPr>
          <w:rFonts w:ascii="Segoe UI" w:hAnsi="Segoe UI" w:eastAsia="Segoe UI" w:cs="Segoe UI"/>
          <w:b w:val="0"/>
          <w:bCs w:val="0"/>
          <w:i w:val="0"/>
          <w:iCs w:val="0"/>
          <w:caps w:val="0"/>
          <w:smallCaps w:val="0"/>
          <w:noProof w:val="0"/>
          <w:color w:val="000000" w:themeColor="text1" w:themeTint="FF" w:themeShade="FF"/>
          <w:sz w:val="22"/>
          <w:szCs w:val="22"/>
          <w:lang w:val="en-GB"/>
        </w:rPr>
        <w:t>Care Quality Commission. (2023) Guidance on Person-centred Care.</w:t>
      </w:r>
    </w:p>
    <w:p xmlns:wp14="http://schemas.microsoft.com/office/word/2010/wordml" w:rsidP="3F0D4D6F" wp14:paraId="786BC74D" wp14:textId="7FA19FEC">
      <w:pPr>
        <w:pStyle w:val="ListParagraph"/>
        <w:numPr>
          <w:ilvl w:val="0"/>
          <w:numId w:val="3"/>
        </w:numPr>
        <w:rPr>
          <w:rFonts w:ascii="Arial" w:hAnsi="Arial" w:eastAsia="Arial" w:cs="Arial"/>
          <w:b w:val="0"/>
          <w:bCs w:val="0"/>
          <w:i w:val="0"/>
          <w:iCs w:val="0"/>
          <w:caps w:val="0"/>
          <w:smallCaps w:val="0"/>
          <w:noProof w:val="0"/>
          <w:color w:val="222222"/>
          <w:sz w:val="22"/>
          <w:szCs w:val="22"/>
          <w:lang w:val="en-GB"/>
        </w:rPr>
      </w:pPr>
      <w:r w:rsidRPr="3F0D4D6F" w:rsidR="3102F3BC">
        <w:rPr>
          <w:rFonts w:ascii="Arial" w:hAnsi="Arial" w:eastAsia="Arial" w:cs="Arial"/>
          <w:b w:val="0"/>
          <w:bCs w:val="0"/>
          <w:i w:val="0"/>
          <w:iCs w:val="0"/>
          <w:caps w:val="0"/>
          <w:smallCaps w:val="0"/>
          <w:noProof w:val="0"/>
          <w:color w:val="222222"/>
          <w:sz w:val="22"/>
          <w:szCs w:val="22"/>
          <w:lang w:val="en-GB"/>
        </w:rPr>
        <w:t xml:space="preserve">Department of Health (2005) Mental Capacity Act 2005. London: The Stationery Office. Available at: </w:t>
      </w:r>
      <w:hyperlink r:id="Rabb4315e5d2b4eb9">
        <w:r w:rsidRPr="3F0D4D6F" w:rsidR="3102F3BC">
          <w:rPr>
            <w:rStyle w:val="Hyperlink"/>
            <w:b w:val="0"/>
            <w:bCs w:val="0"/>
            <w:i w:val="0"/>
            <w:iCs w:val="0"/>
            <w:caps w:val="0"/>
            <w:smallCaps w:val="0"/>
            <w:noProof w:val="0"/>
            <w:color w:val="1155CC"/>
            <w:lang w:val="en-GB"/>
          </w:rPr>
          <w:t>https://www.legislation.gov.uk/ukpga/2005/9</w:t>
        </w:r>
      </w:hyperlink>
      <w:r w:rsidRPr="3F0D4D6F" w:rsidR="3102F3BC">
        <w:rPr>
          <w:rFonts w:ascii="Arial" w:hAnsi="Arial" w:eastAsia="Arial" w:cs="Arial"/>
          <w:b w:val="0"/>
          <w:bCs w:val="0"/>
          <w:i w:val="0"/>
          <w:iCs w:val="0"/>
          <w:caps w:val="0"/>
          <w:smallCaps w:val="0"/>
          <w:noProof w:val="0"/>
          <w:color w:val="222222"/>
          <w:sz w:val="22"/>
          <w:szCs w:val="22"/>
          <w:lang w:val="en-GB"/>
        </w:rPr>
        <w:t xml:space="preserve"> </w:t>
      </w:r>
      <w:r w:rsidRPr="3F0D4D6F" w:rsidR="3102F3BC">
        <w:rPr>
          <w:rFonts w:ascii="Arial" w:hAnsi="Arial" w:eastAsia="Arial" w:cs="Arial"/>
          <w:b w:val="0"/>
          <w:bCs w:val="0"/>
          <w:i w:val="0"/>
          <w:iCs w:val="0"/>
          <w:caps w:val="0"/>
          <w:smallCaps w:val="0"/>
          <w:noProof w:val="0"/>
          <w:color w:val="222222"/>
          <w:sz w:val="22"/>
          <w:szCs w:val="22"/>
          <w:lang w:val="en-GB"/>
        </w:rPr>
        <w:t>(Accessed: 10 July 2026).</w:t>
      </w:r>
    </w:p>
    <w:p xmlns:wp14="http://schemas.microsoft.com/office/word/2010/wordml" w:rsidP="3F0D4D6F" wp14:paraId="10EE5062" wp14:textId="66868098">
      <w:pPr>
        <w:pStyle w:val="ListParagraph"/>
        <w:numPr>
          <w:ilvl w:val="0"/>
          <w:numId w:val="3"/>
        </w:numPr>
        <w:rPr>
          <w:rFonts w:ascii="Arial" w:hAnsi="Arial" w:eastAsia="Arial" w:cs="Arial"/>
          <w:b w:val="0"/>
          <w:bCs w:val="0"/>
          <w:i w:val="0"/>
          <w:iCs w:val="0"/>
          <w:caps w:val="0"/>
          <w:smallCaps w:val="0"/>
          <w:noProof w:val="0"/>
          <w:color w:val="222222"/>
          <w:sz w:val="22"/>
          <w:szCs w:val="22"/>
          <w:lang w:val="en-GB"/>
        </w:rPr>
      </w:pPr>
      <w:r w:rsidRPr="3F0D4D6F" w:rsidR="3102F3BC">
        <w:rPr>
          <w:rFonts w:ascii="Arial" w:hAnsi="Arial" w:eastAsia="Arial" w:cs="Arial"/>
          <w:b w:val="0"/>
          <w:bCs w:val="0"/>
          <w:i w:val="0"/>
          <w:iCs w:val="0"/>
          <w:caps w:val="0"/>
          <w:smallCaps w:val="0"/>
          <w:noProof w:val="0"/>
          <w:color w:val="222222"/>
          <w:sz w:val="22"/>
          <w:szCs w:val="22"/>
          <w:lang w:val="en-GB"/>
        </w:rPr>
        <w:t xml:space="preserve">Department of Health and Social Care (2014) Care Act 2014. London: The Stationery Office. Available at: </w:t>
      </w:r>
      <w:hyperlink r:id="Rf61e35ae48b5458d">
        <w:r w:rsidRPr="3F0D4D6F" w:rsidR="3102F3BC">
          <w:rPr>
            <w:rStyle w:val="Hyperlink"/>
            <w:b w:val="0"/>
            <w:bCs w:val="0"/>
            <w:i w:val="0"/>
            <w:iCs w:val="0"/>
            <w:caps w:val="0"/>
            <w:smallCaps w:val="0"/>
            <w:noProof w:val="0"/>
            <w:color w:val="1155CC"/>
            <w:lang w:val="en-GB"/>
          </w:rPr>
          <w:t>https://www.legislation.gov.uk/ukpga/2014/23</w:t>
        </w:r>
      </w:hyperlink>
      <w:r w:rsidRPr="3F0D4D6F" w:rsidR="3102F3BC">
        <w:rPr>
          <w:rFonts w:ascii="Arial" w:hAnsi="Arial" w:eastAsia="Arial" w:cs="Arial"/>
          <w:b w:val="0"/>
          <w:bCs w:val="0"/>
          <w:i w:val="0"/>
          <w:iCs w:val="0"/>
          <w:caps w:val="0"/>
          <w:smallCaps w:val="0"/>
          <w:noProof w:val="0"/>
          <w:color w:val="222222"/>
          <w:sz w:val="22"/>
          <w:szCs w:val="22"/>
          <w:lang w:val="en-GB"/>
        </w:rPr>
        <w:t xml:space="preserve"> </w:t>
      </w:r>
      <w:r w:rsidRPr="3F0D4D6F" w:rsidR="3102F3BC">
        <w:rPr>
          <w:rFonts w:ascii="Arial" w:hAnsi="Arial" w:eastAsia="Arial" w:cs="Arial"/>
          <w:b w:val="0"/>
          <w:bCs w:val="0"/>
          <w:i w:val="0"/>
          <w:iCs w:val="0"/>
          <w:caps w:val="0"/>
          <w:smallCaps w:val="0"/>
          <w:noProof w:val="0"/>
          <w:color w:val="222222"/>
          <w:sz w:val="22"/>
          <w:szCs w:val="22"/>
          <w:lang w:val="en-GB"/>
        </w:rPr>
        <w:t>(Accessed: 10 July 2026).</w:t>
      </w:r>
    </w:p>
    <w:p xmlns:wp14="http://schemas.microsoft.com/office/word/2010/wordml" w:rsidP="3F0D4D6F" wp14:paraId="369B4279" wp14:textId="5B9923CB">
      <w:pPr>
        <w:pStyle w:val="ListParagraph"/>
        <w:numPr>
          <w:ilvl w:val="0"/>
          <w:numId w:val="3"/>
        </w:numPr>
        <w:rPr/>
      </w:pPr>
      <w:r w:rsidRPr="3F0D4D6F" w:rsidR="3102F3BC">
        <w:rPr>
          <w:rFonts w:ascii="Arial" w:hAnsi="Arial" w:eastAsia="Arial" w:cs="Arial"/>
          <w:b w:val="0"/>
          <w:bCs w:val="0"/>
          <w:i w:val="0"/>
          <w:iCs w:val="0"/>
          <w:caps w:val="0"/>
          <w:smallCaps w:val="0"/>
          <w:noProof w:val="0"/>
          <w:color w:val="222222"/>
          <w:sz w:val="22"/>
          <w:szCs w:val="22"/>
          <w:lang w:val="en-GB"/>
        </w:rPr>
        <w:t xml:space="preserve">Health and Social Care Act 2008 (Regulated Activities) Regulations 2014. SI 2014/2936. London: The Stationery Office. Available at: </w:t>
      </w:r>
      <w:hyperlink r:id="R684b1654a1604e68">
        <w:r w:rsidRPr="3F0D4D6F" w:rsidR="3102F3BC">
          <w:rPr>
            <w:rStyle w:val="Hyperlink"/>
            <w:b w:val="0"/>
            <w:bCs w:val="0"/>
            <w:i w:val="0"/>
            <w:iCs w:val="0"/>
            <w:caps w:val="0"/>
            <w:smallCaps w:val="0"/>
            <w:noProof w:val="0"/>
            <w:color w:val="1155CC"/>
            <w:lang w:val="en-GB"/>
          </w:rPr>
          <w:t>https://www.legislation.gov.uk/uksi/2014/2936/contents/made</w:t>
        </w:r>
      </w:hyperlink>
      <w:r w:rsidRPr="3F0D4D6F" w:rsidR="3102F3BC">
        <w:rPr>
          <w:rFonts w:ascii="Arial" w:hAnsi="Arial" w:eastAsia="Arial" w:cs="Arial"/>
          <w:b w:val="0"/>
          <w:bCs w:val="0"/>
          <w:i w:val="0"/>
          <w:iCs w:val="0"/>
          <w:caps w:val="0"/>
          <w:smallCaps w:val="0"/>
          <w:noProof w:val="0"/>
          <w:color w:val="222222"/>
          <w:sz w:val="22"/>
          <w:szCs w:val="22"/>
          <w:lang w:val="en-GB"/>
        </w:rPr>
        <w:t xml:space="preserve"> </w:t>
      </w:r>
      <w:r w:rsidRPr="3F0D4D6F" w:rsidR="3102F3BC">
        <w:rPr>
          <w:rFonts w:ascii="Arial" w:hAnsi="Arial" w:eastAsia="Arial" w:cs="Arial"/>
          <w:b w:val="0"/>
          <w:bCs w:val="0"/>
          <w:i w:val="0"/>
          <w:iCs w:val="0"/>
          <w:caps w:val="0"/>
          <w:smallCaps w:val="0"/>
          <w:noProof w:val="0"/>
          <w:color w:val="222222"/>
          <w:sz w:val="22"/>
          <w:szCs w:val="22"/>
          <w:lang w:val="en-GB"/>
        </w:rPr>
        <w:t>(Accessed: 10 July 2026).</w:t>
      </w:r>
    </w:p>
    <w:p xmlns:wp14="http://schemas.microsoft.com/office/word/2010/wordml" w:rsidP="3F0D4D6F" wp14:paraId="041B125D" wp14:textId="3ED9E36B">
      <w:pPr>
        <w:pStyle w:val="ListParagraph"/>
        <w:numPr>
          <w:ilvl w:val="0"/>
          <w:numId w:val="3"/>
        </w:numPr>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3F0D4D6F" w:rsidR="50D1F239">
        <w:rPr>
          <w:rFonts w:ascii="Segoe UI" w:hAnsi="Segoe UI" w:eastAsia="Segoe UI" w:cs="Segoe UI"/>
          <w:b w:val="0"/>
          <w:bCs w:val="0"/>
          <w:i w:val="0"/>
          <w:iCs w:val="0"/>
          <w:caps w:val="0"/>
          <w:smallCaps w:val="0"/>
          <w:noProof w:val="0"/>
          <w:color w:val="000000" w:themeColor="text1" w:themeTint="FF" w:themeShade="FF"/>
          <w:sz w:val="22"/>
          <w:szCs w:val="22"/>
          <w:lang w:val="en-GB"/>
        </w:rPr>
        <w:t>National Institute for Health and Care Excellence. (2021) Shared Decision Making (NG197).</w:t>
      </w:r>
    </w:p>
    <w:p xmlns:wp14="http://schemas.microsoft.com/office/word/2010/wordml" w:rsidP="3F0D4D6F" wp14:paraId="5E7A92A5" wp14:textId="19FA8D6D">
      <w:pPr>
        <w:pStyle w:val="ListParagraph"/>
        <w:numPr>
          <w:ilvl w:val="0"/>
          <w:numId w:val="9"/>
        </w:num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3F0D4D6F" w:rsidR="2D748BC6">
        <w:rPr>
          <w:rFonts w:ascii="Segoe UI" w:hAnsi="Segoe UI" w:eastAsia="Segoe UI" w:cs="Segoe UI"/>
          <w:b w:val="0"/>
          <w:bCs w:val="0"/>
          <w:i w:val="0"/>
          <w:iCs w:val="0"/>
          <w:caps w:val="0"/>
          <w:smallCaps w:val="0"/>
          <w:noProof w:val="0"/>
          <w:color w:val="000000" w:themeColor="text1" w:themeTint="FF" w:themeShade="FF"/>
          <w:sz w:val="22"/>
          <w:szCs w:val="22"/>
          <w:lang w:val="en-GB"/>
        </w:rPr>
        <w:t>NHS England. (2023) The Comprehensive Model of Personalised Care.</w:t>
      </w:r>
    </w:p>
    <w:p xmlns:wp14="http://schemas.microsoft.com/office/word/2010/wordml" w:rsidP="3F0D4D6F" wp14:paraId="79B9303F" wp14:textId="6C562CA2">
      <w:pPr>
        <w:pStyle w:val="ListParagraph"/>
        <w:numPr>
          <w:ilvl w:val="0"/>
          <w:numId w:val="10"/>
        </w:num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3F0D4D6F" w:rsidR="7E0B11E6">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Nursing and Midwifery </w:t>
      </w:r>
      <w:r w:rsidRPr="3F0D4D6F" w:rsidR="1CEB706C">
        <w:rPr>
          <w:rFonts w:ascii="Segoe UI" w:hAnsi="Segoe UI" w:eastAsia="Segoe UI" w:cs="Segoe UI"/>
          <w:b w:val="0"/>
          <w:bCs w:val="0"/>
          <w:i w:val="0"/>
          <w:iCs w:val="0"/>
          <w:caps w:val="0"/>
          <w:smallCaps w:val="0"/>
          <w:noProof w:val="0"/>
          <w:color w:val="000000" w:themeColor="text1" w:themeTint="FF" w:themeShade="FF"/>
          <w:sz w:val="22"/>
          <w:szCs w:val="22"/>
          <w:lang w:val="en-GB"/>
        </w:rPr>
        <w:t>Council. (</w:t>
      </w:r>
      <w:r w:rsidRPr="3F0D4D6F" w:rsidR="7E0B11E6">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2018) The </w:t>
      </w:r>
      <w:r w:rsidRPr="3F0D4D6F" w:rsidR="09F87190">
        <w:rPr>
          <w:rFonts w:ascii="Segoe UI" w:hAnsi="Segoe UI" w:eastAsia="Segoe UI" w:cs="Segoe UI"/>
          <w:b w:val="0"/>
          <w:bCs w:val="0"/>
          <w:i w:val="0"/>
          <w:iCs w:val="0"/>
          <w:caps w:val="0"/>
          <w:smallCaps w:val="0"/>
          <w:noProof w:val="0"/>
          <w:color w:val="000000" w:themeColor="text1" w:themeTint="FF" w:themeShade="FF"/>
          <w:sz w:val="22"/>
          <w:szCs w:val="22"/>
          <w:lang w:val="en-GB"/>
        </w:rPr>
        <w:t>Code: Professional</w:t>
      </w:r>
      <w:r w:rsidRPr="3F0D4D6F" w:rsidR="7E0B11E6">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Standards of </w:t>
      </w:r>
      <w:r w:rsidRPr="3F0D4D6F" w:rsidR="3AD9D80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Practise and Behaviour for Nurses, </w:t>
      </w:r>
      <w:r w:rsidRPr="3F0D4D6F" w:rsidR="7AF4F316">
        <w:rPr>
          <w:rFonts w:ascii="Segoe UI" w:hAnsi="Segoe UI" w:eastAsia="Segoe UI" w:cs="Segoe UI"/>
          <w:b w:val="0"/>
          <w:bCs w:val="0"/>
          <w:i w:val="0"/>
          <w:iCs w:val="0"/>
          <w:caps w:val="0"/>
          <w:smallCaps w:val="0"/>
          <w:noProof w:val="0"/>
          <w:color w:val="000000" w:themeColor="text1" w:themeTint="FF" w:themeShade="FF"/>
          <w:sz w:val="22"/>
          <w:szCs w:val="22"/>
          <w:lang w:val="en-GB"/>
        </w:rPr>
        <w:t>Midwives</w:t>
      </w:r>
      <w:r w:rsidRPr="3F0D4D6F" w:rsidR="2D748BC6">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and Nursing Associates.</w:t>
      </w:r>
    </w:p>
    <w:p xmlns:wp14="http://schemas.microsoft.com/office/word/2010/wordml" w:rsidP="3F0D4D6F" wp14:paraId="3C5AE51E" wp14:textId="6FE38CC9">
      <w:pPr>
        <w:pStyle w:val="ListParagraph"/>
        <w:numPr>
          <w:ilvl w:val="0"/>
          <w:numId w:val="10"/>
        </w:num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3F0D4D6F" w:rsidR="2D748BC6">
        <w:rPr>
          <w:rFonts w:ascii="Segoe UI" w:hAnsi="Segoe UI" w:eastAsia="Segoe UI" w:cs="Segoe UI"/>
          <w:b w:val="0"/>
          <w:bCs w:val="0"/>
          <w:i w:val="0"/>
          <w:iCs w:val="0"/>
          <w:caps w:val="0"/>
          <w:smallCaps w:val="0"/>
          <w:noProof w:val="0"/>
          <w:color w:val="000000" w:themeColor="text1" w:themeTint="FF" w:themeShade="FF"/>
          <w:sz w:val="22"/>
          <w:szCs w:val="22"/>
          <w:lang w:val="en-GB"/>
        </w:rPr>
        <w:t>Skills for Care. (2023) Person-centred Care: Guidance for Adult Social Care Workers.</w:t>
      </w:r>
    </w:p>
    <w:p xmlns:wp14="http://schemas.microsoft.com/office/word/2010/wordml" w:rsidP="3F0D4D6F" wp14:paraId="56E35835" wp14:textId="62AE7B30">
      <w:pPr>
        <w:pStyle w:val="ListParagraph"/>
        <w:numPr>
          <w:ilvl w:val="0"/>
          <w:numId w:val="10"/>
        </w:num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3F0D4D6F" w:rsidR="020B708B">
        <w:rPr>
          <w:rFonts w:ascii="Segoe UI" w:hAnsi="Segoe UI" w:eastAsia="Segoe UI" w:cs="Segoe UI"/>
          <w:b w:val="0"/>
          <w:bCs w:val="0"/>
          <w:i w:val="0"/>
          <w:iCs w:val="0"/>
          <w:caps w:val="0"/>
          <w:smallCaps w:val="0"/>
          <w:noProof w:val="0"/>
          <w:color w:val="000000" w:themeColor="text1" w:themeTint="FF" w:themeShade="FF"/>
          <w:sz w:val="22"/>
          <w:szCs w:val="22"/>
          <w:lang w:val="en-GB"/>
        </w:rPr>
        <w:t>Stirrat, J. and Woodley, C. (2018) Principles of Health and Social Care. 2nd edn. London: Hodder Education.</w:t>
      </w:r>
    </w:p>
    <w:p xmlns:wp14="http://schemas.microsoft.com/office/word/2010/wordml" w:rsidP="3F0D4D6F" wp14:paraId="0B584954" wp14:textId="5B45BAF0">
      <w:pPr>
        <w:pStyle w:val="Normal"/>
        <w:shd w:val="clear" w:color="auto" w:fill="FFFFFF" w:themeFill="background1"/>
        <w:spacing w:before="0" w:beforeAutospacing="off" w:after="0" w:afterAutospacing="off"/>
        <w:ind w:left="0"/>
        <w:rPr>
          <w:rFonts w:ascii="Segoe UI" w:hAnsi="Segoe UI" w:eastAsia="Segoe UI" w:cs="Segoe UI"/>
          <w:b w:val="0"/>
          <w:bCs w:val="0"/>
          <w:i w:val="0"/>
          <w:iCs w:val="0"/>
          <w:caps w:val="0"/>
          <w:smallCaps w:val="0"/>
          <w:noProof w:val="0"/>
          <w:color w:val="000000" w:themeColor="text1" w:themeTint="FF" w:themeShade="FF"/>
          <w:sz w:val="22"/>
          <w:szCs w:val="22"/>
          <w:lang w:val="en-GB"/>
        </w:rPr>
      </w:pPr>
    </w:p>
    <w:p xmlns:wp14="http://schemas.microsoft.com/office/word/2010/wordml" w:rsidP="3F0D4D6F" wp14:paraId="5E5787A5" wp14:textId="6CE3779E">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1">
    <w:nsid w:val="5b60aa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ecd17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a757d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31e5a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d98bf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dff2b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ff1f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32cf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f747a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29f84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d12c6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EA6B56"/>
    <w:rsid w:val="0021BC94"/>
    <w:rsid w:val="0046C1EA"/>
    <w:rsid w:val="007CA242"/>
    <w:rsid w:val="0095AFC1"/>
    <w:rsid w:val="00CC6B19"/>
    <w:rsid w:val="00E7CE08"/>
    <w:rsid w:val="014C149C"/>
    <w:rsid w:val="0176A171"/>
    <w:rsid w:val="019911CA"/>
    <w:rsid w:val="01D0FEB4"/>
    <w:rsid w:val="01D51C22"/>
    <w:rsid w:val="020B708B"/>
    <w:rsid w:val="0215E55D"/>
    <w:rsid w:val="021F0292"/>
    <w:rsid w:val="023BE6C6"/>
    <w:rsid w:val="025D302B"/>
    <w:rsid w:val="02D33071"/>
    <w:rsid w:val="02EA6B56"/>
    <w:rsid w:val="02F4A86C"/>
    <w:rsid w:val="0334F4D1"/>
    <w:rsid w:val="034FDE78"/>
    <w:rsid w:val="037036D7"/>
    <w:rsid w:val="03ACDCBD"/>
    <w:rsid w:val="03F26B29"/>
    <w:rsid w:val="04022106"/>
    <w:rsid w:val="043C9083"/>
    <w:rsid w:val="046D7458"/>
    <w:rsid w:val="04A94B18"/>
    <w:rsid w:val="04C66D08"/>
    <w:rsid w:val="04D1C8B6"/>
    <w:rsid w:val="05110CCC"/>
    <w:rsid w:val="05FFCEBC"/>
    <w:rsid w:val="06162E4A"/>
    <w:rsid w:val="062E81E8"/>
    <w:rsid w:val="0631FCD5"/>
    <w:rsid w:val="0640B25D"/>
    <w:rsid w:val="0681D793"/>
    <w:rsid w:val="068757A5"/>
    <w:rsid w:val="068D7EEB"/>
    <w:rsid w:val="06A79B28"/>
    <w:rsid w:val="07396AFF"/>
    <w:rsid w:val="07DDE2D3"/>
    <w:rsid w:val="07F42DB1"/>
    <w:rsid w:val="08998F19"/>
    <w:rsid w:val="08A0E0D0"/>
    <w:rsid w:val="08F7C6FD"/>
    <w:rsid w:val="0900A41F"/>
    <w:rsid w:val="0913B13F"/>
    <w:rsid w:val="09471FB3"/>
    <w:rsid w:val="09512203"/>
    <w:rsid w:val="099CBB1E"/>
    <w:rsid w:val="09A74D71"/>
    <w:rsid w:val="09F87190"/>
    <w:rsid w:val="0A2714DF"/>
    <w:rsid w:val="0A2C3FEC"/>
    <w:rsid w:val="0A80DC18"/>
    <w:rsid w:val="0A98350C"/>
    <w:rsid w:val="0A9CF32F"/>
    <w:rsid w:val="0AAAFFD7"/>
    <w:rsid w:val="0ACB5084"/>
    <w:rsid w:val="0AE4EC50"/>
    <w:rsid w:val="0B33D377"/>
    <w:rsid w:val="0B70E3C8"/>
    <w:rsid w:val="0BFBB192"/>
    <w:rsid w:val="0C8C8381"/>
    <w:rsid w:val="0C9ABAEA"/>
    <w:rsid w:val="0CB5C113"/>
    <w:rsid w:val="0CD1604C"/>
    <w:rsid w:val="0DA23D6C"/>
    <w:rsid w:val="0DA95E4C"/>
    <w:rsid w:val="0DD76CCB"/>
    <w:rsid w:val="0DEF2034"/>
    <w:rsid w:val="0E0BC159"/>
    <w:rsid w:val="0E3B64B7"/>
    <w:rsid w:val="0E448DE5"/>
    <w:rsid w:val="0E44B792"/>
    <w:rsid w:val="0E461B05"/>
    <w:rsid w:val="0E6107C6"/>
    <w:rsid w:val="0E785DD5"/>
    <w:rsid w:val="0E8A742A"/>
    <w:rsid w:val="0ECFE094"/>
    <w:rsid w:val="0ED3FD3F"/>
    <w:rsid w:val="0ED92CAE"/>
    <w:rsid w:val="0EF4123A"/>
    <w:rsid w:val="0F4CE9AD"/>
    <w:rsid w:val="1022F3EB"/>
    <w:rsid w:val="103FD558"/>
    <w:rsid w:val="1055CA22"/>
    <w:rsid w:val="109814DA"/>
    <w:rsid w:val="10B21123"/>
    <w:rsid w:val="1102F739"/>
    <w:rsid w:val="114BC1F1"/>
    <w:rsid w:val="1162ED01"/>
    <w:rsid w:val="118E34CA"/>
    <w:rsid w:val="118FDCA4"/>
    <w:rsid w:val="11BECD9A"/>
    <w:rsid w:val="12094648"/>
    <w:rsid w:val="121C155A"/>
    <w:rsid w:val="125EC292"/>
    <w:rsid w:val="128E739A"/>
    <w:rsid w:val="12949C11"/>
    <w:rsid w:val="12C64EA8"/>
    <w:rsid w:val="12D883A2"/>
    <w:rsid w:val="13166ACC"/>
    <w:rsid w:val="137798A0"/>
    <w:rsid w:val="142F7D71"/>
    <w:rsid w:val="1492BADE"/>
    <w:rsid w:val="1496E299"/>
    <w:rsid w:val="14B44A51"/>
    <w:rsid w:val="14E6AACE"/>
    <w:rsid w:val="14E98F0D"/>
    <w:rsid w:val="15355251"/>
    <w:rsid w:val="153B46AB"/>
    <w:rsid w:val="1558C3B1"/>
    <w:rsid w:val="1581E610"/>
    <w:rsid w:val="15BD22C1"/>
    <w:rsid w:val="15EFEE66"/>
    <w:rsid w:val="160C186A"/>
    <w:rsid w:val="16459784"/>
    <w:rsid w:val="165F0782"/>
    <w:rsid w:val="16715165"/>
    <w:rsid w:val="1697A3DE"/>
    <w:rsid w:val="16DF641C"/>
    <w:rsid w:val="16F0B911"/>
    <w:rsid w:val="17078F1E"/>
    <w:rsid w:val="17123D8C"/>
    <w:rsid w:val="17A0EDC1"/>
    <w:rsid w:val="18107248"/>
    <w:rsid w:val="1843623B"/>
    <w:rsid w:val="1847D883"/>
    <w:rsid w:val="187C6C73"/>
    <w:rsid w:val="188C08F4"/>
    <w:rsid w:val="189C97BC"/>
    <w:rsid w:val="18B3A57C"/>
    <w:rsid w:val="18C7170D"/>
    <w:rsid w:val="18C859F1"/>
    <w:rsid w:val="18E65200"/>
    <w:rsid w:val="18FB6765"/>
    <w:rsid w:val="1923AE83"/>
    <w:rsid w:val="193CCE3D"/>
    <w:rsid w:val="19A98BBD"/>
    <w:rsid w:val="19AB655B"/>
    <w:rsid w:val="19F0933D"/>
    <w:rsid w:val="1A404330"/>
    <w:rsid w:val="1A6025A8"/>
    <w:rsid w:val="1B1C36C7"/>
    <w:rsid w:val="1B8A87A8"/>
    <w:rsid w:val="1BB1E3E9"/>
    <w:rsid w:val="1BCACDDD"/>
    <w:rsid w:val="1BE7F8AD"/>
    <w:rsid w:val="1C1C70CF"/>
    <w:rsid w:val="1C24DD08"/>
    <w:rsid w:val="1C37F47B"/>
    <w:rsid w:val="1CDBA083"/>
    <w:rsid w:val="1CE6E147"/>
    <w:rsid w:val="1CEB706C"/>
    <w:rsid w:val="1D1DF066"/>
    <w:rsid w:val="1D581837"/>
    <w:rsid w:val="1E1F7A65"/>
    <w:rsid w:val="1E886859"/>
    <w:rsid w:val="1EA1C32B"/>
    <w:rsid w:val="1F5A0F9D"/>
    <w:rsid w:val="1FCCB23D"/>
    <w:rsid w:val="1FE08BDA"/>
    <w:rsid w:val="2039306F"/>
    <w:rsid w:val="204C6E57"/>
    <w:rsid w:val="20679C8B"/>
    <w:rsid w:val="206EC1B7"/>
    <w:rsid w:val="206F3CC3"/>
    <w:rsid w:val="20AB05D4"/>
    <w:rsid w:val="20BF4899"/>
    <w:rsid w:val="20DE1D62"/>
    <w:rsid w:val="20E0FE77"/>
    <w:rsid w:val="214EC753"/>
    <w:rsid w:val="2232A77C"/>
    <w:rsid w:val="2243E960"/>
    <w:rsid w:val="2292C774"/>
    <w:rsid w:val="22C37E90"/>
    <w:rsid w:val="22C3D896"/>
    <w:rsid w:val="237624F4"/>
    <w:rsid w:val="23B68D56"/>
    <w:rsid w:val="23D45FDB"/>
    <w:rsid w:val="23DB6034"/>
    <w:rsid w:val="24579AF3"/>
    <w:rsid w:val="247C7885"/>
    <w:rsid w:val="248AC013"/>
    <w:rsid w:val="24B55933"/>
    <w:rsid w:val="24CD2505"/>
    <w:rsid w:val="25025322"/>
    <w:rsid w:val="2537D457"/>
    <w:rsid w:val="253C718F"/>
    <w:rsid w:val="25421FF3"/>
    <w:rsid w:val="257A85F8"/>
    <w:rsid w:val="25964FF2"/>
    <w:rsid w:val="25BF2F58"/>
    <w:rsid w:val="26125744"/>
    <w:rsid w:val="261CF856"/>
    <w:rsid w:val="2663918D"/>
    <w:rsid w:val="26B68641"/>
    <w:rsid w:val="26B74161"/>
    <w:rsid w:val="26BCFD49"/>
    <w:rsid w:val="26BDE5EA"/>
    <w:rsid w:val="26C9612F"/>
    <w:rsid w:val="26D59918"/>
    <w:rsid w:val="26F2E826"/>
    <w:rsid w:val="272914D7"/>
    <w:rsid w:val="2752CA6B"/>
    <w:rsid w:val="278500E1"/>
    <w:rsid w:val="2798A649"/>
    <w:rsid w:val="279E42C1"/>
    <w:rsid w:val="27BBCEEA"/>
    <w:rsid w:val="27F85F9A"/>
    <w:rsid w:val="2813FE38"/>
    <w:rsid w:val="281438C8"/>
    <w:rsid w:val="2829D21E"/>
    <w:rsid w:val="28303BCC"/>
    <w:rsid w:val="28354610"/>
    <w:rsid w:val="28BFF122"/>
    <w:rsid w:val="28D9D3FB"/>
    <w:rsid w:val="28E69D06"/>
    <w:rsid w:val="28FB6ED4"/>
    <w:rsid w:val="290CBD76"/>
    <w:rsid w:val="295BB726"/>
    <w:rsid w:val="2999AD87"/>
    <w:rsid w:val="29A21445"/>
    <w:rsid w:val="29FCE580"/>
    <w:rsid w:val="2A51A3A4"/>
    <w:rsid w:val="2AA805BD"/>
    <w:rsid w:val="2AD28B45"/>
    <w:rsid w:val="2B2E41F8"/>
    <w:rsid w:val="2B570293"/>
    <w:rsid w:val="2BBB7D50"/>
    <w:rsid w:val="2BC81E28"/>
    <w:rsid w:val="2BE6A6E3"/>
    <w:rsid w:val="2C56A3E0"/>
    <w:rsid w:val="2C58A50C"/>
    <w:rsid w:val="2C5F902F"/>
    <w:rsid w:val="2C9AC37D"/>
    <w:rsid w:val="2D748BC6"/>
    <w:rsid w:val="2D9AC1E2"/>
    <w:rsid w:val="2DB4A7CB"/>
    <w:rsid w:val="2DD11329"/>
    <w:rsid w:val="2DFEE12D"/>
    <w:rsid w:val="2E104CD5"/>
    <w:rsid w:val="2E13CB19"/>
    <w:rsid w:val="2E29031B"/>
    <w:rsid w:val="2E569283"/>
    <w:rsid w:val="2E71D5A5"/>
    <w:rsid w:val="2EA0B7DB"/>
    <w:rsid w:val="2F09CE8F"/>
    <w:rsid w:val="2F10D4ED"/>
    <w:rsid w:val="2F612E5A"/>
    <w:rsid w:val="2F710176"/>
    <w:rsid w:val="2F9779E2"/>
    <w:rsid w:val="2FDA714E"/>
    <w:rsid w:val="2FEB5ACB"/>
    <w:rsid w:val="30040D0B"/>
    <w:rsid w:val="306F04E9"/>
    <w:rsid w:val="30886C0C"/>
    <w:rsid w:val="3089D089"/>
    <w:rsid w:val="30928557"/>
    <w:rsid w:val="30A8A64A"/>
    <w:rsid w:val="30F1B0F1"/>
    <w:rsid w:val="30F27453"/>
    <w:rsid w:val="3102F3BC"/>
    <w:rsid w:val="31229377"/>
    <w:rsid w:val="3123AB36"/>
    <w:rsid w:val="3136A80B"/>
    <w:rsid w:val="314F75BF"/>
    <w:rsid w:val="31561388"/>
    <w:rsid w:val="318D2E65"/>
    <w:rsid w:val="319CB780"/>
    <w:rsid w:val="31BF7DEB"/>
    <w:rsid w:val="31D39BF6"/>
    <w:rsid w:val="31FE1D6F"/>
    <w:rsid w:val="3200A2A8"/>
    <w:rsid w:val="324146C6"/>
    <w:rsid w:val="32DD0EF2"/>
    <w:rsid w:val="3317DD14"/>
    <w:rsid w:val="333008C3"/>
    <w:rsid w:val="3337C448"/>
    <w:rsid w:val="33B35BC0"/>
    <w:rsid w:val="33E76B99"/>
    <w:rsid w:val="34395567"/>
    <w:rsid w:val="343FE9CC"/>
    <w:rsid w:val="34496B76"/>
    <w:rsid w:val="344AD7E3"/>
    <w:rsid w:val="345D1929"/>
    <w:rsid w:val="349DF9F8"/>
    <w:rsid w:val="34A65175"/>
    <w:rsid w:val="34AC6AB3"/>
    <w:rsid w:val="34BDFCA9"/>
    <w:rsid w:val="34FA5EAD"/>
    <w:rsid w:val="355DE78A"/>
    <w:rsid w:val="358E7A4F"/>
    <w:rsid w:val="35CDACF6"/>
    <w:rsid w:val="35FE9A22"/>
    <w:rsid w:val="361A7252"/>
    <w:rsid w:val="3635A32F"/>
    <w:rsid w:val="366828A4"/>
    <w:rsid w:val="366AA226"/>
    <w:rsid w:val="3676C709"/>
    <w:rsid w:val="369615F4"/>
    <w:rsid w:val="3697B0DC"/>
    <w:rsid w:val="36DF5269"/>
    <w:rsid w:val="36E7028F"/>
    <w:rsid w:val="36F55C58"/>
    <w:rsid w:val="37264FD3"/>
    <w:rsid w:val="375250C2"/>
    <w:rsid w:val="376DC927"/>
    <w:rsid w:val="37B59E35"/>
    <w:rsid w:val="3819E265"/>
    <w:rsid w:val="38283476"/>
    <w:rsid w:val="38A1B124"/>
    <w:rsid w:val="38BE5B04"/>
    <w:rsid w:val="38D7097C"/>
    <w:rsid w:val="392C3C56"/>
    <w:rsid w:val="39397F55"/>
    <w:rsid w:val="395CFDB8"/>
    <w:rsid w:val="396C556C"/>
    <w:rsid w:val="3974F1B6"/>
    <w:rsid w:val="398ADDFD"/>
    <w:rsid w:val="39A8FF94"/>
    <w:rsid w:val="39ABDB50"/>
    <w:rsid w:val="39CC391D"/>
    <w:rsid w:val="39DEA360"/>
    <w:rsid w:val="39F08FB2"/>
    <w:rsid w:val="3A537D17"/>
    <w:rsid w:val="3A6DC7FA"/>
    <w:rsid w:val="3A6FCFA0"/>
    <w:rsid w:val="3A8BF196"/>
    <w:rsid w:val="3AC29412"/>
    <w:rsid w:val="3AD9B37F"/>
    <w:rsid w:val="3AD9D803"/>
    <w:rsid w:val="3AE395FA"/>
    <w:rsid w:val="3B08498F"/>
    <w:rsid w:val="3B142B77"/>
    <w:rsid w:val="3BA6BF85"/>
    <w:rsid w:val="3BB9F482"/>
    <w:rsid w:val="3C0359AC"/>
    <w:rsid w:val="3CDCAD18"/>
    <w:rsid w:val="3CDD889C"/>
    <w:rsid w:val="3CE77A79"/>
    <w:rsid w:val="3D79C0B3"/>
    <w:rsid w:val="3D7B798C"/>
    <w:rsid w:val="3DF0BA8A"/>
    <w:rsid w:val="3E17CD38"/>
    <w:rsid w:val="3E403D3C"/>
    <w:rsid w:val="3E784929"/>
    <w:rsid w:val="3E7F9C27"/>
    <w:rsid w:val="3EAE6637"/>
    <w:rsid w:val="3F0305E3"/>
    <w:rsid w:val="3F096BA1"/>
    <w:rsid w:val="3F0D4D6F"/>
    <w:rsid w:val="3F46BB95"/>
    <w:rsid w:val="3F4F2F9D"/>
    <w:rsid w:val="3F5C2199"/>
    <w:rsid w:val="3F816432"/>
    <w:rsid w:val="3F9D4DA8"/>
    <w:rsid w:val="3FB4E76D"/>
    <w:rsid w:val="3FC0A031"/>
    <w:rsid w:val="3FD3DBFE"/>
    <w:rsid w:val="3FE3B13A"/>
    <w:rsid w:val="400E26B3"/>
    <w:rsid w:val="4047507B"/>
    <w:rsid w:val="40804B1D"/>
    <w:rsid w:val="40914768"/>
    <w:rsid w:val="40A91A21"/>
    <w:rsid w:val="40C81F19"/>
    <w:rsid w:val="411962B5"/>
    <w:rsid w:val="41250546"/>
    <w:rsid w:val="4165C9B2"/>
    <w:rsid w:val="41B9A7F4"/>
    <w:rsid w:val="41ECEA65"/>
    <w:rsid w:val="4208305F"/>
    <w:rsid w:val="421B9BFA"/>
    <w:rsid w:val="422E306D"/>
    <w:rsid w:val="424FD8D4"/>
    <w:rsid w:val="4275FA80"/>
    <w:rsid w:val="428637DE"/>
    <w:rsid w:val="428CE31A"/>
    <w:rsid w:val="42AAB2B0"/>
    <w:rsid w:val="42DFDEF8"/>
    <w:rsid w:val="4324929D"/>
    <w:rsid w:val="43A7D738"/>
    <w:rsid w:val="43AA7DA5"/>
    <w:rsid w:val="43B3B0FC"/>
    <w:rsid w:val="43BE67A2"/>
    <w:rsid w:val="43D77852"/>
    <w:rsid w:val="43F49078"/>
    <w:rsid w:val="4443F659"/>
    <w:rsid w:val="4458103A"/>
    <w:rsid w:val="44DB82BA"/>
    <w:rsid w:val="44EFD5F2"/>
    <w:rsid w:val="44F5ADEF"/>
    <w:rsid w:val="450600C3"/>
    <w:rsid w:val="4523C82C"/>
    <w:rsid w:val="4682EA2F"/>
    <w:rsid w:val="46A39F65"/>
    <w:rsid w:val="46A8D859"/>
    <w:rsid w:val="470323B7"/>
    <w:rsid w:val="479BD74D"/>
    <w:rsid w:val="47E6D77D"/>
    <w:rsid w:val="47E9656D"/>
    <w:rsid w:val="482AA933"/>
    <w:rsid w:val="486F192E"/>
    <w:rsid w:val="489746C9"/>
    <w:rsid w:val="489DD16C"/>
    <w:rsid w:val="48EAAF50"/>
    <w:rsid w:val="4919E5A4"/>
    <w:rsid w:val="491C87FE"/>
    <w:rsid w:val="49458589"/>
    <w:rsid w:val="49786720"/>
    <w:rsid w:val="499A8973"/>
    <w:rsid w:val="49CB27A0"/>
    <w:rsid w:val="4A0F77F5"/>
    <w:rsid w:val="4A13E67B"/>
    <w:rsid w:val="4A4471DD"/>
    <w:rsid w:val="4A5FA5B9"/>
    <w:rsid w:val="4AFF6BB6"/>
    <w:rsid w:val="4B00C820"/>
    <w:rsid w:val="4B0B5C12"/>
    <w:rsid w:val="4B38C758"/>
    <w:rsid w:val="4B73647D"/>
    <w:rsid w:val="4BA0B011"/>
    <w:rsid w:val="4BA2B846"/>
    <w:rsid w:val="4BAD068B"/>
    <w:rsid w:val="4C1026CE"/>
    <w:rsid w:val="4C5CA000"/>
    <w:rsid w:val="4C6019E4"/>
    <w:rsid w:val="4C6485AD"/>
    <w:rsid w:val="4CE1A0AD"/>
    <w:rsid w:val="4CFB1381"/>
    <w:rsid w:val="4CFE90A8"/>
    <w:rsid w:val="4D0624B0"/>
    <w:rsid w:val="4D1BD19F"/>
    <w:rsid w:val="4D5CB3AE"/>
    <w:rsid w:val="4D5D1AA5"/>
    <w:rsid w:val="4D6338DA"/>
    <w:rsid w:val="4DB1024C"/>
    <w:rsid w:val="4DD2EF7B"/>
    <w:rsid w:val="4DDD3B84"/>
    <w:rsid w:val="4DFB83FE"/>
    <w:rsid w:val="4E668984"/>
    <w:rsid w:val="4E8B9963"/>
    <w:rsid w:val="4EB80AB1"/>
    <w:rsid w:val="4EBEDB69"/>
    <w:rsid w:val="4ECA11D6"/>
    <w:rsid w:val="4EE983CA"/>
    <w:rsid w:val="4F7621EA"/>
    <w:rsid w:val="4F9CEF80"/>
    <w:rsid w:val="4FA48532"/>
    <w:rsid w:val="500D2609"/>
    <w:rsid w:val="502D6C3B"/>
    <w:rsid w:val="5042009F"/>
    <w:rsid w:val="50670D55"/>
    <w:rsid w:val="508FCAD0"/>
    <w:rsid w:val="50C49463"/>
    <w:rsid w:val="50D1F239"/>
    <w:rsid w:val="51754A65"/>
    <w:rsid w:val="51B00896"/>
    <w:rsid w:val="51CDDCC8"/>
    <w:rsid w:val="51E5CE45"/>
    <w:rsid w:val="52119AD2"/>
    <w:rsid w:val="521787AE"/>
    <w:rsid w:val="52894835"/>
    <w:rsid w:val="528B215F"/>
    <w:rsid w:val="529F2C6A"/>
    <w:rsid w:val="537B5D82"/>
    <w:rsid w:val="537DB44A"/>
    <w:rsid w:val="53C73042"/>
    <w:rsid w:val="5421DA2B"/>
    <w:rsid w:val="542AEAB7"/>
    <w:rsid w:val="5440E554"/>
    <w:rsid w:val="549126A7"/>
    <w:rsid w:val="54D87D83"/>
    <w:rsid w:val="54DE6F5A"/>
    <w:rsid w:val="54FCD094"/>
    <w:rsid w:val="550C6507"/>
    <w:rsid w:val="55869374"/>
    <w:rsid w:val="558BA1CE"/>
    <w:rsid w:val="55E7E009"/>
    <w:rsid w:val="55F97FB7"/>
    <w:rsid w:val="5624C75C"/>
    <w:rsid w:val="563367A7"/>
    <w:rsid w:val="5687F8FB"/>
    <w:rsid w:val="5697D817"/>
    <w:rsid w:val="56B28329"/>
    <w:rsid w:val="56BED12F"/>
    <w:rsid w:val="56CB14C7"/>
    <w:rsid w:val="56F0D995"/>
    <w:rsid w:val="5726C2C3"/>
    <w:rsid w:val="5760ABE3"/>
    <w:rsid w:val="57706A2D"/>
    <w:rsid w:val="57BB3BBF"/>
    <w:rsid w:val="57D051B2"/>
    <w:rsid w:val="5806D864"/>
    <w:rsid w:val="583B531B"/>
    <w:rsid w:val="58E4C2CC"/>
    <w:rsid w:val="58F957A2"/>
    <w:rsid w:val="5935CD5D"/>
    <w:rsid w:val="593A3D6B"/>
    <w:rsid w:val="594DD209"/>
    <w:rsid w:val="59635099"/>
    <w:rsid w:val="59DA5540"/>
    <w:rsid w:val="59DE814D"/>
    <w:rsid w:val="59E8E994"/>
    <w:rsid w:val="59F2ED6B"/>
    <w:rsid w:val="5A14BD74"/>
    <w:rsid w:val="5A63CDA6"/>
    <w:rsid w:val="5AD6DD8F"/>
    <w:rsid w:val="5AF905CB"/>
    <w:rsid w:val="5AFAA936"/>
    <w:rsid w:val="5B00D328"/>
    <w:rsid w:val="5B2CBC2A"/>
    <w:rsid w:val="5B5287EC"/>
    <w:rsid w:val="5BA08FB0"/>
    <w:rsid w:val="5BAA0F2C"/>
    <w:rsid w:val="5BEC4C76"/>
    <w:rsid w:val="5BFBD460"/>
    <w:rsid w:val="5C0C98DA"/>
    <w:rsid w:val="5C2B63D5"/>
    <w:rsid w:val="5C5BD53B"/>
    <w:rsid w:val="5C67AEBB"/>
    <w:rsid w:val="5C865558"/>
    <w:rsid w:val="5C95B810"/>
    <w:rsid w:val="5D29E8E2"/>
    <w:rsid w:val="5D92BD79"/>
    <w:rsid w:val="5DDC89AC"/>
    <w:rsid w:val="5E215C4C"/>
    <w:rsid w:val="5E38C33D"/>
    <w:rsid w:val="5E7F8D2A"/>
    <w:rsid w:val="5EDB0A7E"/>
    <w:rsid w:val="5EE96278"/>
    <w:rsid w:val="5F104535"/>
    <w:rsid w:val="5F23CCEC"/>
    <w:rsid w:val="5FA84018"/>
    <w:rsid w:val="5FEE6D6F"/>
    <w:rsid w:val="5FF39166"/>
    <w:rsid w:val="600ACCF6"/>
    <w:rsid w:val="6014DCEB"/>
    <w:rsid w:val="60425CF5"/>
    <w:rsid w:val="608FA0E8"/>
    <w:rsid w:val="60C87992"/>
    <w:rsid w:val="60D37FF1"/>
    <w:rsid w:val="61131F0A"/>
    <w:rsid w:val="6159B407"/>
    <w:rsid w:val="6182D6F4"/>
    <w:rsid w:val="61A1F1F1"/>
    <w:rsid w:val="61E5F525"/>
    <w:rsid w:val="629918E4"/>
    <w:rsid w:val="629F8413"/>
    <w:rsid w:val="6308694C"/>
    <w:rsid w:val="631B633E"/>
    <w:rsid w:val="63248167"/>
    <w:rsid w:val="632752F7"/>
    <w:rsid w:val="63439429"/>
    <w:rsid w:val="634E6A56"/>
    <w:rsid w:val="6361D97E"/>
    <w:rsid w:val="636AFE65"/>
    <w:rsid w:val="636DFC6F"/>
    <w:rsid w:val="63D48BEF"/>
    <w:rsid w:val="64005BD2"/>
    <w:rsid w:val="640A206E"/>
    <w:rsid w:val="641E10C3"/>
    <w:rsid w:val="643CC8A0"/>
    <w:rsid w:val="648D4296"/>
    <w:rsid w:val="64E9C429"/>
    <w:rsid w:val="6536D67A"/>
    <w:rsid w:val="654F4717"/>
    <w:rsid w:val="657E569B"/>
    <w:rsid w:val="6614EF98"/>
    <w:rsid w:val="6634C620"/>
    <w:rsid w:val="6678CCCF"/>
    <w:rsid w:val="66874074"/>
    <w:rsid w:val="6696D447"/>
    <w:rsid w:val="66E236F5"/>
    <w:rsid w:val="672CDD4B"/>
    <w:rsid w:val="675D0587"/>
    <w:rsid w:val="6795D518"/>
    <w:rsid w:val="6796B7CB"/>
    <w:rsid w:val="67CEB00A"/>
    <w:rsid w:val="67F7008F"/>
    <w:rsid w:val="67FA0F2F"/>
    <w:rsid w:val="680E854E"/>
    <w:rsid w:val="68422266"/>
    <w:rsid w:val="68928DCD"/>
    <w:rsid w:val="699847B7"/>
    <w:rsid w:val="69CE4AF6"/>
    <w:rsid w:val="69CF505E"/>
    <w:rsid w:val="69CF7A2B"/>
    <w:rsid w:val="69EDEE16"/>
    <w:rsid w:val="6A14C24E"/>
    <w:rsid w:val="6A1C1EC6"/>
    <w:rsid w:val="6A4FE59A"/>
    <w:rsid w:val="6AB15314"/>
    <w:rsid w:val="6AE770FA"/>
    <w:rsid w:val="6AF570D9"/>
    <w:rsid w:val="6B3F2B69"/>
    <w:rsid w:val="6B53CAE8"/>
    <w:rsid w:val="6B562A3F"/>
    <w:rsid w:val="6BDCEFB2"/>
    <w:rsid w:val="6BE08821"/>
    <w:rsid w:val="6C256028"/>
    <w:rsid w:val="6C3FACC6"/>
    <w:rsid w:val="6C65476E"/>
    <w:rsid w:val="6C901230"/>
    <w:rsid w:val="6D47B824"/>
    <w:rsid w:val="6DBAF4C9"/>
    <w:rsid w:val="6DF21ADB"/>
    <w:rsid w:val="6DF29A95"/>
    <w:rsid w:val="6DF6BEB9"/>
    <w:rsid w:val="6E0956FB"/>
    <w:rsid w:val="6E214E2F"/>
    <w:rsid w:val="6E30F416"/>
    <w:rsid w:val="6E34B36D"/>
    <w:rsid w:val="6E632AAE"/>
    <w:rsid w:val="6EB04AFC"/>
    <w:rsid w:val="6ED85DBA"/>
    <w:rsid w:val="6EF469BA"/>
    <w:rsid w:val="6F0C2546"/>
    <w:rsid w:val="6F0DA074"/>
    <w:rsid w:val="6F15E433"/>
    <w:rsid w:val="6F1D0E69"/>
    <w:rsid w:val="6F1EE761"/>
    <w:rsid w:val="6F2E669C"/>
    <w:rsid w:val="6FDD858D"/>
    <w:rsid w:val="6FE78944"/>
    <w:rsid w:val="6FF413D9"/>
    <w:rsid w:val="7000C97D"/>
    <w:rsid w:val="70109A6F"/>
    <w:rsid w:val="70144F24"/>
    <w:rsid w:val="70217FCF"/>
    <w:rsid w:val="71087E9E"/>
    <w:rsid w:val="7136C50A"/>
    <w:rsid w:val="719803E4"/>
    <w:rsid w:val="719A5924"/>
    <w:rsid w:val="71A42B09"/>
    <w:rsid w:val="720E8EBD"/>
    <w:rsid w:val="721E6A07"/>
    <w:rsid w:val="7257CE03"/>
    <w:rsid w:val="7260FA72"/>
    <w:rsid w:val="726F3861"/>
    <w:rsid w:val="72F2636B"/>
    <w:rsid w:val="738790EE"/>
    <w:rsid w:val="73A6A884"/>
    <w:rsid w:val="73C8FFB7"/>
    <w:rsid w:val="74362CBF"/>
    <w:rsid w:val="744051FD"/>
    <w:rsid w:val="74438DFD"/>
    <w:rsid w:val="7474A8FB"/>
    <w:rsid w:val="748743DD"/>
    <w:rsid w:val="748FB858"/>
    <w:rsid w:val="74B2AFAB"/>
    <w:rsid w:val="7520F2D3"/>
    <w:rsid w:val="754B3B67"/>
    <w:rsid w:val="75605E93"/>
    <w:rsid w:val="757F7AFB"/>
    <w:rsid w:val="75813C50"/>
    <w:rsid w:val="75BAC4A9"/>
    <w:rsid w:val="761A1B0D"/>
    <w:rsid w:val="761FA157"/>
    <w:rsid w:val="7634B847"/>
    <w:rsid w:val="76493CA2"/>
    <w:rsid w:val="764D9795"/>
    <w:rsid w:val="773F1943"/>
    <w:rsid w:val="7750CAE3"/>
    <w:rsid w:val="775EB44B"/>
    <w:rsid w:val="77EF6F93"/>
    <w:rsid w:val="784015E2"/>
    <w:rsid w:val="7887E471"/>
    <w:rsid w:val="78E02D58"/>
    <w:rsid w:val="78E87950"/>
    <w:rsid w:val="7913E16D"/>
    <w:rsid w:val="795A73D5"/>
    <w:rsid w:val="79AE4E6C"/>
    <w:rsid w:val="79C40D2F"/>
    <w:rsid w:val="79C538CF"/>
    <w:rsid w:val="7AA4D596"/>
    <w:rsid w:val="7AB63FA8"/>
    <w:rsid w:val="7AF4F316"/>
    <w:rsid w:val="7B03A6B2"/>
    <w:rsid w:val="7B69EC5E"/>
    <w:rsid w:val="7B6CD1F7"/>
    <w:rsid w:val="7B86D96C"/>
    <w:rsid w:val="7BA0686A"/>
    <w:rsid w:val="7BACDDAE"/>
    <w:rsid w:val="7BBB9526"/>
    <w:rsid w:val="7BF22622"/>
    <w:rsid w:val="7C3975E0"/>
    <w:rsid w:val="7C606B26"/>
    <w:rsid w:val="7C74CD50"/>
    <w:rsid w:val="7C8AA430"/>
    <w:rsid w:val="7C931B86"/>
    <w:rsid w:val="7C9EF12C"/>
    <w:rsid w:val="7CE5CDB1"/>
    <w:rsid w:val="7D86D7B4"/>
    <w:rsid w:val="7DA8EF61"/>
    <w:rsid w:val="7DBB6809"/>
    <w:rsid w:val="7E0B11E6"/>
    <w:rsid w:val="7E6804FA"/>
    <w:rsid w:val="7E8FB410"/>
    <w:rsid w:val="7E9CC144"/>
    <w:rsid w:val="7EC40BD9"/>
    <w:rsid w:val="7F336BB1"/>
    <w:rsid w:val="7F44F348"/>
    <w:rsid w:val="7F6844B6"/>
    <w:rsid w:val="7FA5A12D"/>
    <w:rsid w:val="7FB4C504"/>
    <w:rsid w:val="7FD5BD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7B5516"/>
  <w15:chartTrackingRefBased/>
  <w15:docId w15:val="{45288408-6DA5-45C9-8822-C94F23923F0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F0D4D6F"/>
    <w:pPr>
      <w:spacing/>
      <w:ind w:left="720"/>
      <w:contextualSpacing/>
    </w:pPr>
  </w:style>
  <w:style w:type="paragraph" w:styleId="Heading3">
    <w:uiPriority w:val="9"/>
    <w:name w:val="heading 3"/>
    <w:basedOn w:val="Normal"/>
    <w:next w:val="Normal"/>
    <w:unhideWhenUsed/>
    <w:qFormat/>
    <w:rsid w:val="3F0D4D6F"/>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3F0D4D6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legislation.gov.uk/ukpga/2005/9" TargetMode="External" Id="Rabb4315e5d2b4eb9" /><Relationship Type="http://schemas.openxmlformats.org/officeDocument/2006/relationships/hyperlink" Target="https://www.legislation.gov.uk/ukpga/2014/23" TargetMode="External" Id="Rf61e35ae48b5458d" /><Relationship Type="http://schemas.openxmlformats.org/officeDocument/2006/relationships/hyperlink" Target="https://www.legislation.gov.uk/uksi/2014/2936/contents/made" TargetMode="External" Id="R684b1654a1604e68" /><Relationship Type="http://schemas.openxmlformats.org/officeDocument/2006/relationships/numbering" Target="/word/numbering.xml" Id="R555aa163d01746d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Nusrat Jabeen (2435095)</dc:creator>
  <keywords/>
  <dc:description/>
  <lastModifiedBy>Nusrat Jabeen (2435095)</lastModifiedBy>
  <revision>2</revision>
  <dcterms:created xsi:type="dcterms:W3CDTF">2026-07-06T23:00:22.1147710Z</dcterms:created>
  <dcterms:modified xsi:type="dcterms:W3CDTF">2026-07-10T12:30:34.3152841Z</dcterms:modified>
</coreProperties>
</file>