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99C8559" w14:textId="1905EBA9" w:rsidR="0045538B" w:rsidRDefault="0045538B">
      <w:pPr>
        <w:rPr>
          <w:b/>
          <w:bCs/>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5131"/>
        <w:gridCol w:w="1182"/>
        <w:gridCol w:w="569"/>
        <w:gridCol w:w="1576"/>
        <w:gridCol w:w="558"/>
      </w:tblGrid>
      <w:tr w:rsidR="00330917" w:rsidRPr="00330917" w14:paraId="2B88F971" w14:textId="77777777" w:rsidTr="00592A7E">
        <w:trPr>
          <w:trHeight w:val="418"/>
          <w:jc w:val="center"/>
        </w:trPr>
        <w:tc>
          <w:tcPr>
            <w:tcW w:w="5327" w:type="dxa"/>
            <w:vMerge w:val="restart"/>
            <w:tcBorders>
              <w:top w:val="single" w:sz="4" w:space="0" w:color="auto"/>
              <w:left w:val="single" w:sz="4" w:space="0" w:color="auto"/>
              <w:right w:val="single" w:sz="4" w:space="0" w:color="auto"/>
            </w:tcBorders>
            <w:shd w:val="clear" w:color="auto" w:fill="auto"/>
          </w:tcPr>
          <w:p w14:paraId="7B4DCDAC" w14:textId="448D2BA5" w:rsidR="00330917" w:rsidRPr="00330917" w:rsidRDefault="00330917" w:rsidP="00330917">
            <w:pPr>
              <w:keepNext/>
              <w:spacing w:after="0" w:line="240" w:lineRule="auto"/>
              <w:jc w:val="center"/>
              <w:rPr>
                <w:rFonts w:ascii="Arial" w:eastAsia="Times New Roman" w:hAnsi="Arial" w:cs="Times New Roman"/>
                <w:b/>
                <w:color w:val="auto"/>
                <w:sz w:val="32"/>
                <w:szCs w:val="32"/>
                <w:lang w:val="en-AU"/>
              </w:rPr>
            </w:pPr>
          </w:p>
          <w:p w14:paraId="72D83E8F" w14:textId="1F16F638" w:rsidR="00330917" w:rsidRPr="00330917" w:rsidRDefault="00330917" w:rsidP="00592A7E">
            <w:pPr>
              <w:keepNext/>
              <w:spacing w:after="0" w:line="240" w:lineRule="auto"/>
              <w:jc w:val="both"/>
              <w:rPr>
                <w:rFonts w:ascii="Arial" w:eastAsia="Times New Roman" w:hAnsi="Arial" w:cs="Times New Roman"/>
                <w:b/>
                <w:color w:val="auto"/>
                <w:sz w:val="28"/>
                <w:szCs w:val="28"/>
                <w:lang w:val="en-AU"/>
              </w:rPr>
            </w:pPr>
            <w:r w:rsidRPr="00C13098">
              <w:rPr>
                <w:rFonts w:asciiTheme="minorHAnsi" w:hAnsiTheme="minorHAnsi"/>
                <w:noProof/>
                <w:lang w:eastAsia="en-GB"/>
              </w:rPr>
              <w:drawing>
                <wp:inline distT="0" distB="0" distL="0" distR="0" wp14:anchorId="4EF093DD" wp14:editId="7E657719">
                  <wp:extent cx="2965836" cy="1291786"/>
                  <wp:effectExtent l="0" t="0" r="6350" b="3810"/>
                  <wp:docPr id="1" name="Picture 3" descr="UWTSD new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5549" name="Picture 3" descr="UWTSD new Logo"/>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2984904" cy="1300091"/>
                          </a:xfrm>
                          <a:prstGeom prst="rect">
                            <a:avLst/>
                          </a:prstGeom>
                          <a:noFill/>
                          <a:ln>
                            <a:noFill/>
                          </a:ln>
                        </pic:spPr>
                      </pic:pic>
                    </a:graphicData>
                  </a:graphic>
                </wp:inline>
              </w:drawing>
            </w:r>
            <w:r w:rsidRPr="00330917">
              <w:rPr>
                <w:rFonts w:ascii="Arial" w:eastAsia="Times New Roman" w:hAnsi="Arial" w:cs="Times New Roman"/>
                <w:b/>
                <w:color w:val="auto"/>
                <w:sz w:val="32"/>
                <w:szCs w:val="32"/>
                <w:lang w:val="en-AU"/>
              </w:rPr>
              <w:br/>
            </w:r>
          </w:p>
          <w:p w14:paraId="616C765E" w14:textId="260DFFF2" w:rsidR="00592A7E" w:rsidRPr="008D4E2F" w:rsidRDefault="00592A7E" w:rsidP="00592A7E">
            <w:pPr>
              <w:rPr>
                <w:b/>
                <w:bCs/>
                <w:sz w:val="28"/>
                <w:szCs w:val="24"/>
              </w:rPr>
            </w:pPr>
            <w:r w:rsidRPr="008D4E2F">
              <w:rPr>
                <w:b/>
                <w:bCs/>
                <w:sz w:val="28"/>
                <w:szCs w:val="24"/>
              </w:rPr>
              <w:t>Component One:</w:t>
            </w:r>
          </w:p>
          <w:p w14:paraId="38A7564D" w14:textId="6B2A64EB" w:rsidR="008D4E2F" w:rsidRDefault="008D4E2F" w:rsidP="008D4E2F">
            <w:pPr>
              <w:widowControl w:val="0"/>
              <w:autoSpaceDE w:val="0"/>
              <w:autoSpaceDN w:val="0"/>
              <w:spacing w:after="0" w:line="240" w:lineRule="auto"/>
              <w:jc w:val="both"/>
              <w:rPr>
                <w:rFonts w:eastAsia="Times New Roman" w:cs="Times New Roman"/>
                <w:b/>
                <w:bCs/>
                <w:i/>
                <w:iCs/>
                <w:color w:val="000000"/>
                <w:sz w:val="28"/>
                <w:szCs w:val="28"/>
                <w:lang w:val="en-US"/>
              </w:rPr>
            </w:pPr>
            <w:r w:rsidRPr="008D4E2F">
              <w:rPr>
                <w:rFonts w:eastAsia="Times New Roman" w:cs="Times New Roman"/>
                <w:b/>
                <w:bCs/>
                <w:i/>
                <w:iCs/>
                <w:color w:val="000000"/>
                <w:sz w:val="28"/>
                <w:szCs w:val="28"/>
                <w:shd w:val="clear" w:color="auto" w:fill="FFFFFF"/>
                <w:lang w:val="en-US"/>
              </w:rPr>
              <w:t>What are the key skills required to work on the hotels front desk?</w:t>
            </w:r>
            <w:r>
              <w:rPr>
                <w:rFonts w:eastAsia="Times New Roman" w:cs="Times New Roman"/>
                <w:b/>
                <w:bCs/>
                <w:i/>
                <w:iCs/>
                <w:color w:val="000000"/>
                <w:sz w:val="28"/>
                <w:szCs w:val="28"/>
                <w:shd w:val="clear" w:color="auto" w:fill="FFFFFF"/>
                <w:lang w:val="en-US"/>
              </w:rPr>
              <w:t xml:space="preserve"> </w:t>
            </w:r>
            <w:r>
              <w:rPr>
                <w:rFonts w:eastAsia="Times New Roman" w:cs="Times New Roman"/>
                <w:b/>
                <w:bCs/>
                <w:i/>
                <w:iCs/>
                <w:color w:val="000000"/>
                <w:sz w:val="28"/>
                <w:szCs w:val="28"/>
                <w:lang w:val="en-US"/>
              </w:rPr>
              <w:t>750 words (+/- 10%)</w:t>
            </w:r>
          </w:p>
          <w:p w14:paraId="06A69F32" w14:textId="77777777" w:rsidR="008D4E2F" w:rsidRPr="005F689A" w:rsidRDefault="008D4E2F" w:rsidP="008D4E2F">
            <w:pPr>
              <w:widowControl w:val="0"/>
              <w:autoSpaceDE w:val="0"/>
              <w:autoSpaceDN w:val="0"/>
              <w:spacing w:after="0" w:line="240" w:lineRule="auto"/>
              <w:jc w:val="both"/>
              <w:rPr>
                <w:rFonts w:eastAsia="Times New Roman" w:cs="Times New Roman"/>
                <w:b/>
                <w:bCs/>
                <w:i/>
                <w:iCs/>
                <w:color w:val="000000"/>
                <w:sz w:val="28"/>
                <w:szCs w:val="28"/>
                <w:lang w:val="en-US"/>
              </w:rPr>
            </w:pPr>
          </w:p>
          <w:p w14:paraId="6CE4F68C" w14:textId="2F0AA94D" w:rsidR="00330917" w:rsidRPr="00330917" w:rsidRDefault="008D4E2F" w:rsidP="008D4E2F">
            <w:pPr>
              <w:rPr>
                <w:rFonts w:ascii="Arial" w:eastAsia="Times New Roman" w:hAnsi="Arial" w:cs="Times New Roman"/>
                <w:b/>
                <w:color w:val="auto"/>
                <w:sz w:val="32"/>
                <w:szCs w:val="32"/>
                <w:lang w:val="en-AU"/>
              </w:rPr>
            </w:pPr>
            <w:r w:rsidRPr="001749FD">
              <w:rPr>
                <w:rFonts w:eastAsia="Carlito" w:cs="Times New Roman"/>
                <w:b/>
                <w:color w:val="auto"/>
                <w:sz w:val="28"/>
                <w:szCs w:val="28"/>
                <w:lang w:val="en-US"/>
              </w:rPr>
              <w:t>Contribution to Overall Module Assessment</w:t>
            </w:r>
            <w:r>
              <w:rPr>
                <w:rFonts w:eastAsia="Carlito" w:cs="Times New Roman"/>
                <w:b/>
                <w:color w:val="auto"/>
                <w:sz w:val="28"/>
                <w:szCs w:val="28"/>
                <w:lang w:val="en-US"/>
              </w:rPr>
              <w:t>: 25%</w:t>
            </w:r>
          </w:p>
        </w:tc>
        <w:tc>
          <w:tcPr>
            <w:tcW w:w="1327" w:type="dxa"/>
            <w:tcBorders>
              <w:top w:val="single" w:sz="4" w:space="0" w:color="auto"/>
              <w:left w:val="single" w:sz="4" w:space="0" w:color="auto"/>
              <w:bottom w:val="nil"/>
              <w:right w:val="nil"/>
            </w:tcBorders>
            <w:shd w:val="clear" w:color="auto" w:fill="auto"/>
            <w:vAlign w:val="center"/>
          </w:tcPr>
          <w:p w14:paraId="7B1FF307" w14:textId="77777777" w:rsidR="00784EB2" w:rsidRDefault="00330917" w:rsidP="00330917">
            <w:pPr>
              <w:keepNext/>
              <w:spacing w:before="120" w:after="0" w:line="240" w:lineRule="auto"/>
              <w:rPr>
                <w:rFonts w:ascii="Arial" w:eastAsia="Times New Roman" w:hAnsi="Arial" w:cs="Times New Roman"/>
                <w:b/>
                <w:bCs/>
                <w:color w:val="auto"/>
                <w:sz w:val="20"/>
                <w:szCs w:val="20"/>
              </w:rPr>
            </w:pPr>
            <w:r>
              <w:rPr>
                <w:rFonts w:ascii="Arial" w:eastAsia="Times New Roman" w:hAnsi="Arial" w:cs="Times New Roman"/>
                <w:b/>
                <w:bCs/>
                <w:color w:val="auto"/>
                <w:sz w:val="20"/>
                <w:szCs w:val="20"/>
              </w:rPr>
              <w:t>S</w:t>
            </w:r>
            <w:r w:rsidRPr="00330917">
              <w:rPr>
                <w:rFonts w:ascii="Arial" w:eastAsia="Times New Roman" w:hAnsi="Arial" w:cs="Times New Roman"/>
                <w:b/>
                <w:bCs/>
                <w:color w:val="auto"/>
                <w:sz w:val="20"/>
                <w:szCs w:val="20"/>
              </w:rPr>
              <w:t xml:space="preserve">tudent </w:t>
            </w:r>
          </w:p>
          <w:p w14:paraId="3BDBF7D8" w14:textId="77777777" w:rsidR="00784EB2" w:rsidRDefault="00784EB2" w:rsidP="00330917">
            <w:pPr>
              <w:keepNext/>
              <w:spacing w:before="120" w:after="0" w:line="240" w:lineRule="auto"/>
              <w:rPr>
                <w:rFonts w:ascii="Arial" w:eastAsia="Times New Roman" w:hAnsi="Arial" w:cs="Times New Roman"/>
                <w:b/>
                <w:bCs/>
                <w:color w:val="auto"/>
                <w:sz w:val="20"/>
                <w:szCs w:val="20"/>
              </w:rPr>
            </w:pPr>
          </w:p>
          <w:p w14:paraId="26D349C7" w14:textId="0AC82910" w:rsidR="00330917" w:rsidRPr="00330917" w:rsidRDefault="00330917" w:rsidP="00330917">
            <w:pPr>
              <w:keepNext/>
              <w:spacing w:before="120" w:after="0" w:line="240" w:lineRule="auto"/>
              <w:rPr>
                <w:rFonts w:ascii="Arial" w:eastAsia="Times New Roman" w:hAnsi="Arial" w:cs="Times New Roman"/>
                <w:b/>
                <w:bCs/>
                <w:color w:val="auto"/>
                <w:sz w:val="20"/>
                <w:szCs w:val="20"/>
                <w:lang w:val="en-AU"/>
              </w:rPr>
            </w:pPr>
            <w:r w:rsidRPr="00330917">
              <w:rPr>
                <w:rFonts w:ascii="Arial" w:eastAsia="Times New Roman" w:hAnsi="Arial" w:cs="Times New Roman"/>
                <w:b/>
                <w:bCs/>
                <w:color w:val="auto"/>
                <w:sz w:val="20"/>
                <w:szCs w:val="20"/>
              </w:rPr>
              <w:t>No:</w:t>
            </w:r>
          </w:p>
        </w:tc>
        <w:tc>
          <w:tcPr>
            <w:tcW w:w="2571" w:type="dxa"/>
            <w:gridSpan w:val="2"/>
            <w:tcBorders>
              <w:top w:val="single" w:sz="4" w:space="0" w:color="auto"/>
              <w:left w:val="nil"/>
              <w:bottom w:val="dashed" w:sz="4" w:space="0" w:color="auto"/>
              <w:right w:val="nil"/>
            </w:tcBorders>
            <w:shd w:val="clear" w:color="auto" w:fill="auto"/>
            <w:vAlign w:val="center"/>
          </w:tcPr>
          <w:p w14:paraId="4D3B98E9" w14:textId="77777777" w:rsidR="00A64654" w:rsidRDefault="00A64654" w:rsidP="00330917">
            <w:pPr>
              <w:keepNext/>
              <w:spacing w:after="0" w:line="240" w:lineRule="auto"/>
              <w:jc w:val="center"/>
              <w:rPr>
                <w:rFonts w:ascii="Arial" w:eastAsia="Times New Roman" w:hAnsi="Arial" w:cs="Times New Roman"/>
                <w:b/>
                <w:color w:val="auto"/>
                <w:sz w:val="20"/>
                <w:szCs w:val="20"/>
                <w:lang w:val="en-AU"/>
              </w:rPr>
            </w:pPr>
            <w:r>
              <w:rPr>
                <w:rFonts w:ascii="Arial" w:eastAsia="Times New Roman" w:hAnsi="Arial" w:cs="Times New Roman"/>
                <w:b/>
                <w:color w:val="auto"/>
                <w:sz w:val="20"/>
                <w:szCs w:val="20"/>
                <w:lang w:val="en-AU"/>
              </w:rPr>
              <w:t xml:space="preserve">Catalina Gabriela </w:t>
            </w:r>
            <w:r w:rsidR="00784EB2">
              <w:rPr>
                <w:rFonts w:ascii="Arial" w:eastAsia="Times New Roman" w:hAnsi="Arial" w:cs="Times New Roman"/>
                <w:b/>
                <w:color w:val="auto"/>
                <w:sz w:val="20"/>
                <w:szCs w:val="20"/>
                <w:lang w:val="en-AU"/>
              </w:rPr>
              <w:t xml:space="preserve">Dumitru </w:t>
            </w:r>
          </w:p>
          <w:p w14:paraId="20E1182A" w14:textId="77777777" w:rsidR="00A64654" w:rsidRDefault="00A64654" w:rsidP="00330917">
            <w:pPr>
              <w:keepNext/>
              <w:spacing w:after="0" w:line="240" w:lineRule="auto"/>
              <w:jc w:val="center"/>
              <w:rPr>
                <w:rFonts w:ascii="Arial" w:eastAsia="Times New Roman" w:hAnsi="Arial" w:cs="Times New Roman"/>
                <w:b/>
                <w:color w:val="auto"/>
                <w:sz w:val="20"/>
                <w:szCs w:val="20"/>
                <w:lang w:val="en-AU"/>
              </w:rPr>
            </w:pPr>
          </w:p>
          <w:p w14:paraId="12C226F2" w14:textId="02661285" w:rsidR="00330917" w:rsidRPr="00330917" w:rsidRDefault="0031372E" w:rsidP="00330917">
            <w:pPr>
              <w:keepNext/>
              <w:spacing w:after="0" w:line="240" w:lineRule="auto"/>
              <w:jc w:val="center"/>
              <w:rPr>
                <w:rFonts w:ascii="Arial" w:eastAsia="Times New Roman" w:hAnsi="Arial" w:cs="Times New Roman"/>
                <w:b/>
                <w:color w:val="auto"/>
                <w:sz w:val="20"/>
                <w:szCs w:val="20"/>
                <w:lang w:val="en-AU"/>
              </w:rPr>
            </w:pPr>
            <w:r>
              <w:rPr>
                <w:rFonts w:ascii="Arial" w:eastAsia="Times New Roman" w:hAnsi="Arial" w:cs="Times New Roman"/>
                <w:b/>
                <w:color w:val="auto"/>
                <w:sz w:val="20"/>
                <w:szCs w:val="20"/>
                <w:lang w:val="en-AU"/>
              </w:rPr>
              <w:t>220</w:t>
            </w:r>
            <w:r w:rsidR="00651098">
              <w:rPr>
                <w:rFonts w:ascii="Arial" w:eastAsia="Times New Roman" w:hAnsi="Arial" w:cs="Times New Roman"/>
                <w:b/>
                <w:color w:val="auto"/>
                <w:sz w:val="20"/>
                <w:szCs w:val="20"/>
                <w:lang w:val="en-AU"/>
              </w:rPr>
              <w:t>9716</w:t>
            </w:r>
          </w:p>
        </w:tc>
        <w:tc>
          <w:tcPr>
            <w:tcW w:w="835" w:type="dxa"/>
            <w:tcBorders>
              <w:top w:val="single" w:sz="4" w:space="0" w:color="auto"/>
              <w:left w:val="nil"/>
              <w:bottom w:val="nil"/>
              <w:right w:val="single" w:sz="4" w:space="0" w:color="auto"/>
            </w:tcBorders>
            <w:shd w:val="clear" w:color="auto" w:fill="auto"/>
            <w:vAlign w:val="center"/>
          </w:tcPr>
          <w:p w14:paraId="3D5CC89D" w14:textId="77777777" w:rsidR="00330917" w:rsidRPr="00330917" w:rsidRDefault="00330917" w:rsidP="00330917">
            <w:pPr>
              <w:keepNext/>
              <w:spacing w:after="0" w:line="240" w:lineRule="auto"/>
              <w:jc w:val="center"/>
              <w:rPr>
                <w:rFonts w:ascii="Arial" w:eastAsia="Times New Roman" w:hAnsi="Arial" w:cs="Times New Roman"/>
                <w:b/>
                <w:color w:val="auto"/>
                <w:sz w:val="20"/>
                <w:szCs w:val="20"/>
                <w:lang w:val="en-AU"/>
              </w:rPr>
            </w:pPr>
          </w:p>
        </w:tc>
      </w:tr>
      <w:tr w:rsidR="00330917" w:rsidRPr="00330917" w14:paraId="31A51A16" w14:textId="77777777" w:rsidTr="00592A7E">
        <w:trPr>
          <w:trHeight w:val="468"/>
          <w:jc w:val="center"/>
        </w:trPr>
        <w:tc>
          <w:tcPr>
            <w:tcW w:w="5327" w:type="dxa"/>
            <w:vMerge/>
            <w:tcBorders>
              <w:left w:val="single" w:sz="4" w:space="0" w:color="auto"/>
              <w:right w:val="single" w:sz="4" w:space="0" w:color="auto"/>
            </w:tcBorders>
            <w:shd w:val="clear" w:color="auto" w:fill="auto"/>
          </w:tcPr>
          <w:p w14:paraId="40D625B0" w14:textId="77777777" w:rsidR="00330917" w:rsidRPr="00330917" w:rsidRDefault="00330917" w:rsidP="00330917">
            <w:pPr>
              <w:keepNext/>
              <w:spacing w:after="0" w:line="240" w:lineRule="auto"/>
              <w:jc w:val="center"/>
              <w:rPr>
                <w:rFonts w:ascii="Arial" w:eastAsia="Times New Roman" w:hAnsi="Arial" w:cs="Times New Roman"/>
                <w:b/>
                <w:color w:val="auto"/>
                <w:sz w:val="40"/>
                <w:szCs w:val="20"/>
                <w:lang w:val="en-AU"/>
              </w:rPr>
            </w:pPr>
          </w:p>
        </w:tc>
        <w:tc>
          <w:tcPr>
            <w:tcW w:w="1327" w:type="dxa"/>
            <w:tcBorders>
              <w:top w:val="nil"/>
              <w:left w:val="single" w:sz="4" w:space="0" w:color="auto"/>
              <w:bottom w:val="nil"/>
              <w:right w:val="nil"/>
            </w:tcBorders>
            <w:shd w:val="clear" w:color="auto" w:fill="auto"/>
            <w:vAlign w:val="center"/>
          </w:tcPr>
          <w:p w14:paraId="7270AF45" w14:textId="77777777" w:rsidR="00330917" w:rsidRPr="00330917" w:rsidRDefault="00330917" w:rsidP="00330917">
            <w:pPr>
              <w:keepNext/>
              <w:spacing w:after="0" w:line="240" w:lineRule="auto"/>
              <w:rPr>
                <w:rFonts w:ascii="Arial" w:eastAsia="Times New Roman" w:hAnsi="Arial" w:cs="Times New Roman"/>
                <w:color w:val="auto"/>
                <w:sz w:val="20"/>
                <w:szCs w:val="20"/>
                <w:lang w:val="en-AU"/>
              </w:rPr>
            </w:pPr>
          </w:p>
          <w:p w14:paraId="6800DE34" w14:textId="77777777" w:rsidR="00330917" w:rsidRPr="00330917" w:rsidRDefault="00330917" w:rsidP="00330917">
            <w:pPr>
              <w:keepNext/>
              <w:spacing w:after="0" w:line="240" w:lineRule="auto"/>
              <w:rPr>
                <w:rFonts w:ascii="Arial" w:eastAsia="Times New Roman" w:hAnsi="Arial" w:cs="Times New Roman"/>
                <w:color w:val="auto"/>
                <w:sz w:val="20"/>
                <w:szCs w:val="20"/>
                <w:lang w:val="en-AU"/>
              </w:rPr>
            </w:pPr>
            <w:r w:rsidRPr="00330917">
              <w:rPr>
                <w:rFonts w:ascii="Arial" w:eastAsia="Times New Roman" w:hAnsi="Arial" w:cs="Times New Roman"/>
                <w:color w:val="auto"/>
                <w:sz w:val="20"/>
                <w:szCs w:val="20"/>
                <w:lang w:val="en-AU"/>
              </w:rPr>
              <w:t>Module Title:</w:t>
            </w:r>
          </w:p>
        </w:tc>
        <w:tc>
          <w:tcPr>
            <w:tcW w:w="2571" w:type="dxa"/>
            <w:gridSpan w:val="2"/>
            <w:tcBorders>
              <w:top w:val="dashed" w:sz="4" w:space="0" w:color="auto"/>
              <w:left w:val="nil"/>
              <w:bottom w:val="dashed" w:sz="4" w:space="0" w:color="auto"/>
              <w:right w:val="nil"/>
            </w:tcBorders>
            <w:shd w:val="clear" w:color="auto" w:fill="auto"/>
            <w:vAlign w:val="center"/>
          </w:tcPr>
          <w:p w14:paraId="04595FB7" w14:textId="06D30BE1" w:rsidR="00330917" w:rsidRPr="00330917" w:rsidRDefault="006D115E" w:rsidP="006D115E">
            <w:pPr>
              <w:keepNext/>
              <w:spacing w:after="0" w:line="240" w:lineRule="auto"/>
              <w:jc w:val="center"/>
              <w:rPr>
                <w:rFonts w:ascii="Arial" w:eastAsia="Times New Roman" w:hAnsi="Arial" w:cs="Times New Roman"/>
                <w:b/>
                <w:color w:val="auto"/>
                <w:sz w:val="20"/>
                <w:szCs w:val="20"/>
                <w:lang w:val="en-AU"/>
              </w:rPr>
            </w:pPr>
            <w:r w:rsidRPr="006D115E">
              <w:rPr>
                <w:rFonts w:ascii="Arial" w:eastAsia="Times New Roman" w:hAnsi="Arial" w:cs="Times New Roman"/>
                <w:b/>
                <w:color w:val="auto"/>
                <w:sz w:val="20"/>
                <w:szCs w:val="20"/>
                <w:lang w:val="en-AU"/>
              </w:rPr>
              <w:t>Hotel Administration and Front Office</w:t>
            </w:r>
          </w:p>
        </w:tc>
        <w:tc>
          <w:tcPr>
            <w:tcW w:w="835" w:type="dxa"/>
            <w:tcBorders>
              <w:top w:val="nil"/>
              <w:left w:val="nil"/>
              <w:bottom w:val="nil"/>
              <w:right w:val="single" w:sz="4" w:space="0" w:color="auto"/>
            </w:tcBorders>
            <w:shd w:val="clear" w:color="auto" w:fill="auto"/>
            <w:vAlign w:val="center"/>
          </w:tcPr>
          <w:p w14:paraId="73B99564" w14:textId="77777777" w:rsidR="00330917" w:rsidRPr="00330917" w:rsidRDefault="00330917" w:rsidP="00330917">
            <w:pPr>
              <w:keepNext/>
              <w:spacing w:after="0" w:line="240" w:lineRule="auto"/>
              <w:jc w:val="center"/>
              <w:rPr>
                <w:rFonts w:ascii="Arial" w:eastAsia="Times New Roman" w:hAnsi="Arial" w:cs="Times New Roman"/>
                <w:b/>
                <w:color w:val="auto"/>
                <w:sz w:val="20"/>
                <w:szCs w:val="20"/>
                <w:lang w:val="en-AU"/>
              </w:rPr>
            </w:pPr>
          </w:p>
        </w:tc>
      </w:tr>
      <w:tr w:rsidR="00330917" w:rsidRPr="00330917" w14:paraId="3398FD96" w14:textId="77777777" w:rsidTr="00592A7E">
        <w:trPr>
          <w:trHeight w:val="468"/>
          <w:jc w:val="center"/>
        </w:trPr>
        <w:tc>
          <w:tcPr>
            <w:tcW w:w="5327" w:type="dxa"/>
            <w:vMerge/>
            <w:tcBorders>
              <w:left w:val="single" w:sz="4" w:space="0" w:color="auto"/>
              <w:right w:val="single" w:sz="4" w:space="0" w:color="auto"/>
            </w:tcBorders>
            <w:shd w:val="clear" w:color="auto" w:fill="auto"/>
          </w:tcPr>
          <w:p w14:paraId="25E6821B" w14:textId="77777777" w:rsidR="00330917" w:rsidRPr="00330917" w:rsidRDefault="00330917" w:rsidP="00330917">
            <w:pPr>
              <w:keepNext/>
              <w:spacing w:after="0" w:line="240" w:lineRule="auto"/>
              <w:jc w:val="center"/>
              <w:rPr>
                <w:rFonts w:ascii="Arial" w:eastAsia="Times New Roman" w:hAnsi="Arial" w:cs="Times New Roman"/>
                <w:b/>
                <w:color w:val="auto"/>
                <w:sz w:val="40"/>
                <w:szCs w:val="20"/>
                <w:lang w:val="en-AU"/>
              </w:rPr>
            </w:pPr>
          </w:p>
        </w:tc>
        <w:tc>
          <w:tcPr>
            <w:tcW w:w="1327" w:type="dxa"/>
            <w:tcBorders>
              <w:top w:val="nil"/>
              <w:left w:val="single" w:sz="4" w:space="0" w:color="auto"/>
              <w:bottom w:val="nil"/>
              <w:right w:val="nil"/>
            </w:tcBorders>
            <w:shd w:val="clear" w:color="auto" w:fill="auto"/>
            <w:vAlign w:val="center"/>
          </w:tcPr>
          <w:p w14:paraId="1719FD8F" w14:textId="046D4A7E" w:rsidR="00330917" w:rsidRPr="00330917" w:rsidRDefault="00330917" w:rsidP="00330917">
            <w:pPr>
              <w:keepNext/>
              <w:spacing w:after="0" w:line="240" w:lineRule="auto"/>
              <w:rPr>
                <w:rFonts w:ascii="Arial" w:eastAsia="Times New Roman" w:hAnsi="Arial" w:cs="Times New Roman"/>
                <w:color w:val="auto"/>
                <w:sz w:val="20"/>
                <w:szCs w:val="20"/>
                <w:lang w:val="en-AU"/>
              </w:rPr>
            </w:pPr>
            <w:r w:rsidRPr="00330917">
              <w:rPr>
                <w:rFonts w:ascii="Arial" w:eastAsia="Times New Roman" w:hAnsi="Arial" w:cs="Times New Roman"/>
                <w:color w:val="auto"/>
                <w:sz w:val="20"/>
                <w:szCs w:val="20"/>
                <w:lang w:val="en-AU"/>
              </w:rPr>
              <w:t>Module</w:t>
            </w:r>
            <w:r>
              <w:rPr>
                <w:rFonts w:ascii="Arial" w:eastAsia="Times New Roman" w:hAnsi="Arial" w:cs="Times New Roman"/>
                <w:color w:val="auto"/>
                <w:sz w:val="20"/>
                <w:szCs w:val="20"/>
                <w:lang w:val="en-AU"/>
              </w:rPr>
              <w:t xml:space="preserve"> Code:</w:t>
            </w:r>
          </w:p>
        </w:tc>
        <w:tc>
          <w:tcPr>
            <w:tcW w:w="2571" w:type="dxa"/>
            <w:gridSpan w:val="2"/>
            <w:tcBorders>
              <w:top w:val="dashed" w:sz="4" w:space="0" w:color="auto"/>
              <w:left w:val="nil"/>
              <w:bottom w:val="dashed" w:sz="4" w:space="0" w:color="auto"/>
              <w:right w:val="nil"/>
            </w:tcBorders>
            <w:shd w:val="clear" w:color="auto" w:fill="auto"/>
            <w:vAlign w:val="center"/>
          </w:tcPr>
          <w:p w14:paraId="5B210FD2" w14:textId="456E6C70" w:rsidR="00330917" w:rsidRPr="00330917" w:rsidRDefault="006D115E" w:rsidP="00784EB2">
            <w:pPr>
              <w:keepNext/>
              <w:spacing w:after="0" w:line="240" w:lineRule="auto"/>
              <w:jc w:val="center"/>
              <w:rPr>
                <w:rFonts w:ascii="Arial" w:eastAsia="Times New Roman" w:hAnsi="Arial" w:cs="Times New Roman"/>
                <w:b/>
                <w:color w:val="auto"/>
                <w:sz w:val="20"/>
                <w:szCs w:val="20"/>
                <w:lang w:val="en-AU"/>
              </w:rPr>
            </w:pPr>
            <w:r w:rsidRPr="006D115E">
              <w:rPr>
                <w:rFonts w:ascii="Arial" w:eastAsia="Times New Roman" w:hAnsi="Arial" w:cs="Times New Roman"/>
                <w:b/>
                <w:color w:val="auto"/>
                <w:sz w:val="20"/>
                <w:szCs w:val="20"/>
                <w:lang w:val="en-AU"/>
              </w:rPr>
              <w:t>BMIH4004</w:t>
            </w:r>
          </w:p>
        </w:tc>
        <w:tc>
          <w:tcPr>
            <w:tcW w:w="835" w:type="dxa"/>
            <w:tcBorders>
              <w:top w:val="nil"/>
              <w:left w:val="nil"/>
              <w:bottom w:val="nil"/>
              <w:right w:val="single" w:sz="4" w:space="0" w:color="auto"/>
            </w:tcBorders>
            <w:shd w:val="clear" w:color="auto" w:fill="auto"/>
            <w:vAlign w:val="center"/>
          </w:tcPr>
          <w:p w14:paraId="1E68BFF6" w14:textId="77777777" w:rsidR="00330917" w:rsidRPr="00330917" w:rsidRDefault="00330917" w:rsidP="00330917">
            <w:pPr>
              <w:keepNext/>
              <w:spacing w:after="0" w:line="240" w:lineRule="auto"/>
              <w:jc w:val="center"/>
              <w:rPr>
                <w:rFonts w:ascii="Arial" w:eastAsia="Times New Roman" w:hAnsi="Arial" w:cs="Times New Roman"/>
                <w:b/>
                <w:color w:val="auto"/>
                <w:sz w:val="20"/>
                <w:szCs w:val="20"/>
                <w:lang w:val="en-AU"/>
              </w:rPr>
            </w:pPr>
          </w:p>
        </w:tc>
      </w:tr>
      <w:tr w:rsidR="00330917" w:rsidRPr="00330917" w14:paraId="4DCC0D8D" w14:textId="77777777" w:rsidTr="00592A7E">
        <w:trPr>
          <w:trHeight w:val="468"/>
          <w:jc w:val="center"/>
        </w:trPr>
        <w:tc>
          <w:tcPr>
            <w:tcW w:w="5327" w:type="dxa"/>
            <w:vMerge/>
            <w:tcBorders>
              <w:left w:val="single" w:sz="4" w:space="0" w:color="auto"/>
              <w:right w:val="single" w:sz="4" w:space="0" w:color="auto"/>
            </w:tcBorders>
            <w:shd w:val="clear" w:color="auto" w:fill="auto"/>
          </w:tcPr>
          <w:p w14:paraId="0F452655" w14:textId="77777777" w:rsidR="00330917" w:rsidRPr="00330917" w:rsidRDefault="00330917" w:rsidP="00330917">
            <w:pPr>
              <w:keepNext/>
              <w:spacing w:after="0" w:line="240" w:lineRule="auto"/>
              <w:jc w:val="center"/>
              <w:rPr>
                <w:rFonts w:ascii="Arial" w:eastAsia="Times New Roman" w:hAnsi="Arial" w:cs="Times New Roman"/>
                <w:b/>
                <w:color w:val="auto"/>
                <w:sz w:val="40"/>
                <w:szCs w:val="20"/>
                <w:lang w:val="en-AU"/>
              </w:rPr>
            </w:pPr>
          </w:p>
        </w:tc>
        <w:tc>
          <w:tcPr>
            <w:tcW w:w="1327" w:type="dxa"/>
            <w:tcBorders>
              <w:top w:val="nil"/>
              <w:left w:val="single" w:sz="4" w:space="0" w:color="auto"/>
              <w:bottom w:val="nil"/>
              <w:right w:val="nil"/>
            </w:tcBorders>
            <w:shd w:val="clear" w:color="auto" w:fill="auto"/>
            <w:vAlign w:val="center"/>
          </w:tcPr>
          <w:p w14:paraId="6ADC3F40" w14:textId="1FEC8626" w:rsidR="00330917" w:rsidRPr="00330917" w:rsidRDefault="00330917" w:rsidP="00330917">
            <w:pPr>
              <w:keepNext/>
              <w:spacing w:after="0" w:line="240" w:lineRule="auto"/>
              <w:rPr>
                <w:rFonts w:ascii="Arial" w:eastAsia="Times New Roman" w:hAnsi="Arial" w:cs="Times New Roman"/>
                <w:color w:val="auto"/>
                <w:sz w:val="20"/>
                <w:szCs w:val="20"/>
                <w:lang w:val="en-AU"/>
              </w:rPr>
            </w:pPr>
            <w:r>
              <w:rPr>
                <w:rFonts w:ascii="Arial" w:eastAsia="Times New Roman" w:hAnsi="Arial" w:cs="Times New Roman"/>
                <w:color w:val="auto"/>
                <w:sz w:val="20"/>
                <w:szCs w:val="20"/>
                <w:lang w:val="en-AU"/>
              </w:rPr>
              <w:t>Lecturer:</w:t>
            </w:r>
          </w:p>
        </w:tc>
        <w:tc>
          <w:tcPr>
            <w:tcW w:w="2571" w:type="dxa"/>
            <w:gridSpan w:val="2"/>
            <w:tcBorders>
              <w:top w:val="dashed" w:sz="4" w:space="0" w:color="auto"/>
              <w:left w:val="nil"/>
              <w:bottom w:val="dashed" w:sz="4" w:space="0" w:color="auto"/>
              <w:right w:val="nil"/>
            </w:tcBorders>
            <w:shd w:val="clear" w:color="auto" w:fill="auto"/>
            <w:vAlign w:val="center"/>
          </w:tcPr>
          <w:p w14:paraId="1E73792E" w14:textId="43A5E1C9" w:rsidR="00330917" w:rsidRPr="00330917" w:rsidRDefault="002C1C39" w:rsidP="00330917">
            <w:pPr>
              <w:keepNext/>
              <w:spacing w:after="0" w:line="240" w:lineRule="auto"/>
              <w:jc w:val="center"/>
              <w:rPr>
                <w:rFonts w:ascii="Arial" w:eastAsia="Times New Roman" w:hAnsi="Arial" w:cs="Times New Roman"/>
                <w:b/>
                <w:color w:val="auto"/>
                <w:sz w:val="20"/>
                <w:szCs w:val="20"/>
                <w:lang w:val="en-AU"/>
              </w:rPr>
            </w:pPr>
            <w:r>
              <w:rPr>
                <w:rFonts w:ascii="Arial" w:eastAsia="Times New Roman" w:hAnsi="Arial" w:cs="Times New Roman"/>
                <w:b/>
                <w:color w:val="auto"/>
                <w:sz w:val="20"/>
                <w:szCs w:val="20"/>
                <w:lang w:val="en-AU"/>
              </w:rPr>
              <w:t>Lisa Knight</w:t>
            </w:r>
          </w:p>
        </w:tc>
        <w:tc>
          <w:tcPr>
            <w:tcW w:w="835" w:type="dxa"/>
            <w:tcBorders>
              <w:top w:val="nil"/>
              <w:left w:val="nil"/>
              <w:bottom w:val="nil"/>
              <w:right w:val="single" w:sz="4" w:space="0" w:color="auto"/>
            </w:tcBorders>
            <w:shd w:val="clear" w:color="auto" w:fill="auto"/>
            <w:vAlign w:val="center"/>
          </w:tcPr>
          <w:p w14:paraId="4EFCA829" w14:textId="77777777" w:rsidR="00330917" w:rsidRPr="00330917" w:rsidRDefault="00330917" w:rsidP="00330917">
            <w:pPr>
              <w:keepNext/>
              <w:spacing w:after="0" w:line="240" w:lineRule="auto"/>
              <w:jc w:val="center"/>
              <w:rPr>
                <w:rFonts w:ascii="Arial" w:eastAsia="Times New Roman" w:hAnsi="Arial" w:cs="Times New Roman"/>
                <w:b/>
                <w:color w:val="auto"/>
                <w:sz w:val="20"/>
                <w:szCs w:val="20"/>
                <w:lang w:val="en-AU"/>
              </w:rPr>
            </w:pPr>
          </w:p>
        </w:tc>
      </w:tr>
      <w:tr w:rsidR="00A64654" w:rsidRPr="00330917" w14:paraId="4454E969" w14:textId="77777777" w:rsidTr="00592A7E">
        <w:trPr>
          <w:trHeight w:val="20"/>
          <w:jc w:val="center"/>
        </w:trPr>
        <w:tc>
          <w:tcPr>
            <w:tcW w:w="5327" w:type="dxa"/>
            <w:vMerge/>
            <w:tcBorders>
              <w:left w:val="single" w:sz="4" w:space="0" w:color="auto"/>
              <w:bottom w:val="single" w:sz="4" w:space="0" w:color="auto"/>
              <w:right w:val="single" w:sz="4" w:space="0" w:color="auto"/>
            </w:tcBorders>
            <w:shd w:val="clear" w:color="auto" w:fill="auto"/>
          </w:tcPr>
          <w:p w14:paraId="2830C034" w14:textId="77777777" w:rsidR="00330917" w:rsidRPr="00330917" w:rsidRDefault="00330917" w:rsidP="00330917">
            <w:pPr>
              <w:keepNext/>
              <w:spacing w:after="0" w:line="240" w:lineRule="auto"/>
              <w:jc w:val="center"/>
              <w:rPr>
                <w:rFonts w:ascii="Arial" w:eastAsia="Times New Roman" w:hAnsi="Arial" w:cs="Times New Roman"/>
                <w:b/>
                <w:color w:val="auto"/>
                <w:sz w:val="40"/>
                <w:szCs w:val="20"/>
                <w:lang w:val="en-AU"/>
              </w:rPr>
            </w:pPr>
          </w:p>
        </w:tc>
        <w:tc>
          <w:tcPr>
            <w:tcW w:w="1976" w:type="dxa"/>
            <w:gridSpan w:val="2"/>
            <w:tcBorders>
              <w:top w:val="nil"/>
              <w:left w:val="single" w:sz="4" w:space="0" w:color="auto"/>
              <w:bottom w:val="single" w:sz="4" w:space="0" w:color="auto"/>
              <w:right w:val="nil"/>
            </w:tcBorders>
            <w:shd w:val="clear" w:color="auto" w:fill="auto"/>
            <w:vAlign w:val="center"/>
          </w:tcPr>
          <w:p w14:paraId="714A4688" w14:textId="77777777" w:rsidR="00330917" w:rsidRPr="00330917" w:rsidRDefault="00330917" w:rsidP="00330917">
            <w:pPr>
              <w:keepNext/>
              <w:spacing w:after="0" w:line="240" w:lineRule="auto"/>
              <w:rPr>
                <w:rFonts w:ascii="Arial" w:eastAsia="Times New Roman" w:hAnsi="Arial" w:cs="Times New Roman"/>
                <w:bCs/>
                <w:color w:val="auto"/>
                <w:sz w:val="20"/>
                <w:szCs w:val="20"/>
                <w:lang w:val="en-AU"/>
              </w:rPr>
            </w:pPr>
          </w:p>
        </w:tc>
        <w:tc>
          <w:tcPr>
            <w:tcW w:w="0" w:type="auto"/>
            <w:tcBorders>
              <w:top w:val="dashed" w:sz="4" w:space="0" w:color="auto"/>
              <w:left w:val="nil"/>
              <w:bottom w:val="single" w:sz="4" w:space="0" w:color="auto"/>
              <w:right w:val="nil"/>
            </w:tcBorders>
            <w:shd w:val="clear" w:color="auto" w:fill="auto"/>
            <w:vAlign w:val="center"/>
          </w:tcPr>
          <w:p w14:paraId="4980BFB9" w14:textId="77777777" w:rsidR="00330917" w:rsidRPr="00330917" w:rsidRDefault="00330917" w:rsidP="00330917">
            <w:pPr>
              <w:keepNext/>
              <w:spacing w:after="0" w:line="240" w:lineRule="auto"/>
              <w:rPr>
                <w:rFonts w:ascii="Arial" w:eastAsia="Times New Roman" w:hAnsi="Arial" w:cs="Times New Roman"/>
                <w:b/>
                <w:color w:val="auto"/>
                <w:sz w:val="16"/>
                <w:szCs w:val="16"/>
                <w:lang w:val="en-AU"/>
              </w:rPr>
            </w:pPr>
          </w:p>
        </w:tc>
        <w:tc>
          <w:tcPr>
            <w:tcW w:w="835" w:type="dxa"/>
            <w:tcBorders>
              <w:top w:val="nil"/>
              <w:left w:val="nil"/>
              <w:bottom w:val="single" w:sz="4" w:space="0" w:color="auto"/>
              <w:right w:val="single" w:sz="4" w:space="0" w:color="auto"/>
            </w:tcBorders>
            <w:shd w:val="clear" w:color="auto" w:fill="auto"/>
            <w:vAlign w:val="center"/>
          </w:tcPr>
          <w:p w14:paraId="6B4800D5" w14:textId="77777777" w:rsidR="00330917" w:rsidRPr="00330917" w:rsidRDefault="00330917" w:rsidP="00330917">
            <w:pPr>
              <w:keepNext/>
              <w:spacing w:after="0" w:line="240" w:lineRule="auto"/>
              <w:jc w:val="center"/>
              <w:rPr>
                <w:rFonts w:ascii="Arial" w:eastAsia="Times New Roman" w:hAnsi="Arial" w:cs="Times New Roman"/>
                <w:b/>
                <w:color w:val="auto"/>
                <w:sz w:val="40"/>
                <w:szCs w:val="20"/>
                <w:lang w:val="en-AU"/>
              </w:rPr>
            </w:pPr>
          </w:p>
        </w:tc>
      </w:tr>
      <w:tr w:rsidR="00330917" w:rsidRPr="008134A4" w14:paraId="783038E3" w14:textId="77777777" w:rsidTr="00592A7E">
        <w:trPr>
          <w:trHeight w:val="470"/>
          <w:jc w:val="center"/>
        </w:trPr>
        <w:tc>
          <w:tcPr>
            <w:tcW w:w="10060" w:type="dxa"/>
            <w:gridSpan w:val="5"/>
            <w:tcBorders>
              <w:top w:val="single" w:sz="4" w:space="0" w:color="auto"/>
              <w:left w:val="single" w:sz="4" w:space="0" w:color="auto"/>
              <w:bottom w:val="single" w:sz="4" w:space="0" w:color="auto"/>
              <w:right w:val="single" w:sz="4" w:space="0" w:color="auto"/>
            </w:tcBorders>
            <w:shd w:val="clear" w:color="auto" w:fill="auto"/>
            <w:vAlign w:val="center"/>
          </w:tcPr>
          <w:p w14:paraId="088B28B4" w14:textId="77777777" w:rsidR="00330917" w:rsidRPr="008134A4" w:rsidRDefault="00330917" w:rsidP="009319C5">
            <w:pPr>
              <w:spacing w:after="0" w:line="360" w:lineRule="auto"/>
              <w:jc w:val="both"/>
              <w:rPr>
                <w:rFonts w:ascii="Arial" w:eastAsia="Times New Roman" w:hAnsi="Arial" w:cs="Times New Roman"/>
                <w:bCs/>
                <w:color w:val="auto"/>
                <w:szCs w:val="24"/>
              </w:rPr>
            </w:pPr>
          </w:p>
          <w:p w14:paraId="67726B4E" w14:textId="3A3B21DF" w:rsidR="00330917" w:rsidRDefault="00B553F4" w:rsidP="009319C5">
            <w:pPr>
              <w:spacing w:after="0" w:line="360" w:lineRule="auto"/>
              <w:jc w:val="both"/>
              <w:rPr>
                <w:rFonts w:ascii="Arial" w:eastAsia="Times New Roman" w:hAnsi="Arial" w:cs="Times New Roman"/>
                <w:bCs/>
                <w:color w:val="auto"/>
                <w:szCs w:val="24"/>
              </w:rPr>
            </w:pPr>
            <w:r w:rsidRPr="008134A4">
              <w:rPr>
                <w:rFonts w:ascii="Arial" w:eastAsia="Times New Roman" w:hAnsi="Arial" w:cs="Times New Roman"/>
                <w:bCs/>
                <w:color w:val="auto"/>
                <w:szCs w:val="24"/>
              </w:rPr>
              <w:t xml:space="preserve">To work </w:t>
            </w:r>
            <w:r w:rsidR="009D7756" w:rsidRPr="008134A4">
              <w:rPr>
                <w:rFonts w:ascii="Arial" w:eastAsia="Times New Roman" w:hAnsi="Arial" w:cs="Times New Roman"/>
                <w:bCs/>
                <w:color w:val="auto"/>
                <w:szCs w:val="24"/>
              </w:rPr>
              <w:t>on</w:t>
            </w:r>
            <w:r w:rsidRPr="008134A4">
              <w:rPr>
                <w:rFonts w:ascii="Arial" w:eastAsia="Times New Roman" w:hAnsi="Arial" w:cs="Times New Roman"/>
                <w:bCs/>
                <w:color w:val="auto"/>
                <w:szCs w:val="24"/>
              </w:rPr>
              <w:t xml:space="preserve"> hotel</w:t>
            </w:r>
            <w:r w:rsidR="009D7756" w:rsidRPr="008134A4">
              <w:rPr>
                <w:rFonts w:ascii="Arial" w:eastAsia="Times New Roman" w:hAnsi="Arial" w:cs="Times New Roman"/>
                <w:bCs/>
                <w:color w:val="auto"/>
                <w:szCs w:val="24"/>
              </w:rPr>
              <w:t xml:space="preserve"> front desk</w:t>
            </w:r>
            <w:r w:rsidR="008E16D4" w:rsidRPr="008134A4">
              <w:rPr>
                <w:rFonts w:ascii="Arial" w:eastAsia="Times New Roman" w:hAnsi="Arial" w:cs="Times New Roman"/>
                <w:bCs/>
                <w:color w:val="auto"/>
                <w:szCs w:val="24"/>
              </w:rPr>
              <w:t xml:space="preserve"> </w:t>
            </w:r>
            <w:r w:rsidR="00521A3D" w:rsidRPr="008134A4">
              <w:rPr>
                <w:rFonts w:ascii="Arial" w:eastAsia="Times New Roman" w:hAnsi="Arial" w:cs="Times New Roman"/>
                <w:bCs/>
                <w:color w:val="auto"/>
                <w:szCs w:val="24"/>
              </w:rPr>
              <w:t xml:space="preserve">requires a positive attitude and a permanent smile </w:t>
            </w:r>
            <w:r w:rsidR="008257FE" w:rsidRPr="008134A4">
              <w:rPr>
                <w:rFonts w:ascii="Arial" w:eastAsia="Times New Roman" w:hAnsi="Arial" w:cs="Times New Roman"/>
                <w:bCs/>
                <w:color w:val="auto"/>
                <w:szCs w:val="24"/>
              </w:rPr>
              <w:t xml:space="preserve">on your face, a genuine </w:t>
            </w:r>
            <w:r w:rsidR="003C722C" w:rsidRPr="008134A4">
              <w:rPr>
                <w:rFonts w:ascii="Arial" w:eastAsia="Times New Roman" w:hAnsi="Arial" w:cs="Times New Roman"/>
                <w:bCs/>
                <w:color w:val="auto"/>
                <w:szCs w:val="24"/>
              </w:rPr>
              <w:t>will-to-help others</w:t>
            </w:r>
            <w:r w:rsidR="008B044E" w:rsidRPr="008134A4">
              <w:rPr>
                <w:rFonts w:ascii="Arial" w:eastAsia="Times New Roman" w:hAnsi="Arial" w:cs="Times New Roman"/>
                <w:bCs/>
                <w:color w:val="auto"/>
                <w:szCs w:val="24"/>
              </w:rPr>
              <w:t>; also, depending on the specific hotel</w:t>
            </w:r>
            <w:r w:rsidR="00AF5280" w:rsidRPr="008134A4">
              <w:rPr>
                <w:rFonts w:ascii="Arial" w:eastAsia="Times New Roman" w:hAnsi="Arial" w:cs="Times New Roman"/>
                <w:bCs/>
                <w:color w:val="auto"/>
                <w:szCs w:val="24"/>
              </w:rPr>
              <w:t xml:space="preserve"> and its target market</w:t>
            </w:r>
            <w:r w:rsidR="00FB4232" w:rsidRPr="008134A4">
              <w:rPr>
                <w:rFonts w:ascii="Arial" w:eastAsia="Times New Roman" w:hAnsi="Arial" w:cs="Times New Roman"/>
                <w:bCs/>
                <w:color w:val="auto"/>
                <w:szCs w:val="24"/>
              </w:rPr>
              <w:t xml:space="preserve"> different and certain accountable aptitudes</w:t>
            </w:r>
            <w:r w:rsidR="008248F6" w:rsidRPr="008134A4">
              <w:rPr>
                <w:rFonts w:ascii="Arial" w:eastAsia="Times New Roman" w:hAnsi="Arial" w:cs="Times New Roman"/>
                <w:bCs/>
                <w:color w:val="auto"/>
                <w:szCs w:val="24"/>
              </w:rPr>
              <w:t>, but mainly</w:t>
            </w:r>
            <w:r w:rsidR="00CE56A3" w:rsidRPr="008134A4">
              <w:rPr>
                <w:rFonts w:ascii="Arial" w:eastAsia="Times New Roman" w:hAnsi="Arial" w:cs="Times New Roman"/>
                <w:bCs/>
                <w:color w:val="auto"/>
                <w:szCs w:val="24"/>
              </w:rPr>
              <w:t xml:space="preserve"> common </w:t>
            </w:r>
            <w:r w:rsidR="005C4259" w:rsidRPr="008134A4">
              <w:rPr>
                <w:rFonts w:ascii="Arial" w:eastAsia="Times New Roman" w:hAnsi="Arial" w:cs="Times New Roman"/>
                <w:bCs/>
                <w:color w:val="auto"/>
                <w:szCs w:val="24"/>
              </w:rPr>
              <w:t>are in following list</w:t>
            </w:r>
            <w:r w:rsidR="00BE6D52" w:rsidRPr="008134A4">
              <w:rPr>
                <w:rFonts w:ascii="Arial" w:eastAsia="Times New Roman" w:hAnsi="Arial" w:cs="Times New Roman"/>
                <w:bCs/>
                <w:color w:val="auto"/>
                <w:szCs w:val="24"/>
              </w:rPr>
              <w:t xml:space="preserve">, </w:t>
            </w:r>
            <w:r w:rsidR="001F291F" w:rsidRPr="008134A4">
              <w:rPr>
                <w:rFonts w:ascii="Arial" w:eastAsia="Times New Roman" w:hAnsi="Arial" w:cs="Times New Roman"/>
                <w:bCs/>
                <w:color w:val="auto"/>
                <w:szCs w:val="24"/>
              </w:rPr>
              <w:t>in two big categories, once native and personal</w:t>
            </w:r>
            <w:r w:rsidR="00CD1070" w:rsidRPr="008134A4">
              <w:rPr>
                <w:rFonts w:ascii="Arial" w:eastAsia="Times New Roman" w:hAnsi="Arial" w:cs="Times New Roman"/>
                <w:bCs/>
                <w:color w:val="auto"/>
                <w:szCs w:val="24"/>
              </w:rPr>
              <w:t xml:space="preserve">, </w:t>
            </w:r>
            <w:r w:rsidR="00300C50" w:rsidRPr="008134A4">
              <w:rPr>
                <w:rFonts w:ascii="Arial" w:eastAsia="Times New Roman" w:hAnsi="Arial" w:cs="Times New Roman"/>
                <w:bCs/>
                <w:color w:val="auto"/>
                <w:szCs w:val="24"/>
              </w:rPr>
              <w:t>known as vocational,</w:t>
            </w:r>
            <w:r w:rsidR="00CD1070" w:rsidRPr="008134A4">
              <w:rPr>
                <w:rFonts w:ascii="Arial" w:eastAsia="Times New Roman" w:hAnsi="Arial" w:cs="Times New Roman"/>
                <w:bCs/>
                <w:color w:val="auto"/>
                <w:szCs w:val="24"/>
              </w:rPr>
              <w:t xml:space="preserve"> second </w:t>
            </w:r>
            <w:r w:rsidR="00300C50" w:rsidRPr="008134A4">
              <w:rPr>
                <w:rFonts w:ascii="Arial" w:eastAsia="Times New Roman" w:hAnsi="Arial" w:cs="Times New Roman"/>
                <w:bCs/>
                <w:color w:val="auto"/>
                <w:szCs w:val="24"/>
              </w:rPr>
              <w:t>type as</w:t>
            </w:r>
            <w:r w:rsidR="00CD1070" w:rsidRPr="008134A4">
              <w:rPr>
                <w:rFonts w:ascii="Arial" w:eastAsia="Times New Roman" w:hAnsi="Arial" w:cs="Times New Roman"/>
                <w:bCs/>
                <w:color w:val="auto"/>
                <w:szCs w:val="24"/>
              </w:rPr>
              <w:t xml:space="preserve"> </w:t>
            </w:r>
            <w:r w:rsidR="008134A4" w:rsidRPr="008134A4">
              <w:rPr>
                <w:rFonts w:ascii="Arial" w:eastAsia="Times New Roman" w:hAnsi="Arial" w:cs="Times New Roman"/>
                <w:bCs/>
                <w:color w:val="auto"/>
                <w:szCs w:val="24"/>
              </w:rPr>
              <w:t>developed</w:t>
            </w:r>
            <w:r w:rsidR="00CD1070" w:rsidRPr="008134A4">
              <w:rPr>
                <w:rFonts w:ascii="Arial" w:eastAsia="Times New Roman" w:hAnsi="Arial" w:cs="Times New Roman"/>
                <w:bCs/>
                <w:color w:val="auto"/>
                <w:szCs w:val="24"/>
              </w:rPr>
              <w:t xml:space="preserve"> or obtained through education and training</w:t>
            </w:r>
            <w:r w:rsidR="009319C5">
              <w:rPr>
                <w:rFonts w:ascii="Arial" w:eastAsia="Times New Roman" w:hAnsi="Arial" w:cs="Times New Roman"/>
                <w:bCs/>
                <w:color w:val="auto"/>
                <w:szCs w:val="24"/>
              </w:rPr>
              <w:t>.</w:t>
            </w:r>
            <w:r w:rsidR="00590B0B">
              <w:rPr>
                <w:rFonts w:ascii="Arial" w:eastAsia="Times New Roman" w:hAnsi="Arial" w:cs="Times New Roman"/>
                <w:bCs/>
                <w:color w:val="auto"/>
                <w:szCs w:val="24"/>
              </w:rPr>
              <w:t xml:space="preserve"> Also, </w:t>
            </w:r>
            <w:r w:rsidR="00494899">
              <w:rPr>
                <w:rFonts w:ascii="Arial" w:eastAsia="Times New Roman" w:hAnsi="Arial" w:cs="Times New Roman"/>
                <w:bCs/>
                <w:color w:val="auto"/>
                <w:szCs w:val="24"/>
              </w:rPr>
              <w:t xml:space="preserve">skills </w:t>
            </w:r>
            <w:r w:rsidR="008427DD">
              <w:rPr>
                <w:rFonts w:ascii="Arial" w:eastAsia="Times New Roman" w:hAnsi="Arial" w:cs="Times New Roman"/>
                <w:bCs/>
                <w:color w:val="auto"/>
                <w:szCs w:val="24"/>
              </w:rPr>
              <w:t xml:space="preserve">could be soft skills or hard skills, </w:t>
            </w:r>
            <w:r w:rsidR="002839D3">
              <w:rPr>
                <w:rFonts w:ascii="Arial" w:eastAsia="Times New Roman" w:hAnsi="Arial" w:cs="Times New Roman"/>
                <w:bCs/>
                <w:color w:val="auto"/>
                <w:szCs w:val="24"/>
              </w:rPr>
              <w:t xml:space="preserve">depending on time spent to gain them, </w:t>
            </w:r>
            <w:r w:rsidR="00F27573">
              <w:rPr>
                <w:rFonts w:ascii="Arial" w:eastAsia="Times New Roman" w:hAnsi="Arial" w:cs="Times New Roman"/>
                <w:bCs/>
                <w:color w:val="auto"/>
                <w:szCs w:val="24"/>
              </w:rPr>
              <w:t>trained and exercised</w:t>
            </w:r>
            <w:r w:rsidR="00A07B36">
              <w:rPr>
                <w:rFonts w:ascii="Arial" w:eastAsia="Times New Roman" w:hAnsi="Arial" w:cs="Times New Roman"/>
                <w:bCs/>
                <w:color w:val="auto"/>
                <w:szCs w:val="24"/>
              </w:rPr>
              <w:t xml:space="preserve">. Mainly public relation related skills are most wanted, </w:t>
            </w:r>
            <w:r w:rsidR="003563BA">
              <w:rPr>
                <w:rFonts w:ascii="Arial" w:eastAsia="Times New Roman" w:hAnsi="Arial" w:cs="Times New Roman"/>
                <w:bCs/>
                <w:color w:val="auto"/>
                <w:szCs w:val="24"/>
              </w:rPr>
              <w:t xml:space="preserve">also </w:t>
            </w:r>
            <w:r w:rsidR="00D95C49">
              <w:rPr>
                <w:rFonts w:ascii="Arial" w:eastAsia="Times New Roman" w:hAnsi="Arial" w:cs="Times New Roman"/>
                <w:bCs/>
                <w:color w:val="auto"/>
                <w:szCs w:val="24"/>
              </w:rPr>
              <w:t xml:space="preserve">skills in </w:t>
            </w:r>
            <w:r w:rsidR="003563BA">
              <w:rPr>
                <w:rFonts w:ascii="Arial" w:eastAsia="Times New Roman" w:hAnsi="Arial" w:cs="Times New Roman"/>
                <w:bCs/>
                <w:color w:val="auto"/>
                <w:szCs w:val="24"/>
              </w:rPr>
              <w:t>personal develop</w:t>
            </w:r>
            <w:r w:rsidR="00D95C49">
              <w:rPr>
                <w:rFonts w:ascii="Arial" w:eastAsia="Times New Roman" w:hAnsi="Arial" w:cs="Times New Roman"/>
                <w:bCs/>
                <w:color w:val="auto"/>
                <w:szCs w:val="24"/>
              </w:rPr>
              <w:t>ment category</w:t>
            </w:r>
            <w:r w:rsidR="003563BA">
              <w:rPr>
                <w:rFonts w:ascii="Arial" w:eastAsia="Times New Roman" w:hAnsi="Arial" w:cs="Times New Roman"/>
                <w:bCs/>
                <w:color w:val="auto"/>
                <w:szCs w:val="24"/>
              </w:rPr>
              <w:t>,</w:t>
            </w:r>
            <w:r w:rsidR="00D95C49">
              <w:rPr>
                <w:rFonts w:ascii="Arial" w:eastAsia="Times New Roman" w:hAnsi="Arial" w:cs="Times New Roman"/>
                <w:bCs/>
                <w:color w:val="auto"/>
                <w:szCs w:val="24"/>
              </w:rPr>
              <w:t xml:space="preserve"> a lot of them are individual</w:t>
            </w:r>
            <w:r w:rsidR="003C5C9D">
              <w:rPr>
                <w:rFonts w:ascii="Arial" w:eastAsia="Times New Roman" w:hAnsi="Arial" w:cs="Times New Roman"/>
                <w:bCs/>
                <w:color w:val="auto"/>
                <w:szCs w:val="24"/>
              </w:rPr>
              <w:t xml:space="preserve"> cognitive;</w:t>
            </w:r>
            <w:r w:rsidR="003563BA">
              <w:rPr>
                <w:rFonts w:ascii="Arial" w:eastAsia="Times New Roman" w:hAnsi="Arial" w:cs="Times New Roman"/>
                <w:bCs/>
                <w:color w:val="auto"/>
                <w:szCs w:val="24"/>
              </w:rPr>
              <w:t xml:space="preserve"> </w:t>
            </w:r>
            <w:r w:rsidR="00E22D9D">
              <w:rPr>
                <w:rFonts w:ascii="Arial" w:eastAsia="Times New Roman" w:hAnsi="Arial" w:cs="Times New Roman"/>
                <w:bCs/>
                <w:color w:val="auto"/>
                <w:szCs w:val="24"/>
              </w:rPr>
              <w:t>the last category is specif</w:t>
            </w:r>
            <w:r w:rsidR="00F41E00">
              <w:rPr>
                <w:rFonts w:ascii="Arial" w:eastAsia="Times New Roman" w:hAnsi="Arial" w:cs="Times New Roman"/>
                <w:bCs/>
                <w:color w:val="auto"/>
                <w:szCs w:val="24"/>
              </w:rPr>
              <w:t>ic to</w:t>
            </w:r>
            <w:r w:rsidR="00E22D9D">
              <w:rPr>
                <w:rFonts w:ascii="Arial" w:eastAsia="Times New Roman" w:hAnsi="Arial" w:cs="Times New Roman"/>
                <w:bCs/>
                <w:color w:val="auto"/>
                <w:szCs w:val="24"/>
              </w:rPr>
              <w:t xml:space="preserve"> </w:t>
            </w:r>
            <w:r w:rsidR="00F41E00">
              <w:rPr>
                <w:rFonts w:ascii="Arial" w:eastAsia="Times New Roman" w:hAnsi="Arial" w:cs="Times New Roman"/>
                <w:bCs/>
                <w:color w:val="auto"/>
                <w:szCs w:val="24"/>
              </w:rPr>
              <w:t xml:space="preserve">hospitality </w:t>
            </w:r>
            <w:r w:rsidR="00D95C49">
              <w:rPr>
                <w:rFonts w:ascii="Arial" w:eastAsia="Times New Roman" w:hAnsi="Arial" w:cs="Times New Roman"/>
                <w:bCs/>
                <w:color w:val="auto"/>
                <w:szCs w:val="24"/>
              </w:rPr>
              <w:t>environment</w:t>
            </w:r>
            <w:r w:rsidR="003C5C9D">
              <w:rPr>
                <w:rFonts w:ascii="Arial" w:eastAsia="Times New Roman" w:hAnsi="Arial" w:cs="Times New Roman"/>
                <w:bCs/>
                <w:color w:val="auto"/>
                <w:szCs w:val="24"/>
              </w:rPr>
              <w:t xml:space="preserve"> being related to hotel specific</w:t>
            </w:r>
            <w:r w:rsidR="00D95C49">
              <w:rPr>
                <w:rFonts w:ascii="Arial" w:eastAsia="Times New Roman" w:hAnsi="Arial" w:cs="Times New Roman"/>
                <w:bCs/>
                <w:color w:val="auto"/>
                <w:szCs w:val="24"/>
              </w:rPr>
              <w:t>.</w:t>
            </w:r>
          </w:p>
          <w:p w14:paraId="2F685ED1" w14:textId="1049FC91" w:rsidR="009319C5" w:rsidRDefault="003A3CDC" w:rsidP="009319C5">
            <w:pPr>
              <w:spacing w:after="0" w:line="360" w:lineRule="auto"/>
              <w:jc w:val="both"/>
              <w:rPr>
                <w:rFonts w:ascii="Arial" w:eastAsia="Times New Roman" w:hAnsi="Arial" w:cs="Times New Roman"/>
                <w:bCs/>
                <w:color w:val="auto"/>
                <w:szCs w:val="24"/>
              </w:rPr>
            </w:pPr>
            <w:r>
              <w:rPr>
                <w:rFonts w:ascii="Arial" w:eastAsia="Times New Roman" w:hAnsi="Arial" w:cs="Times New Roman"/>
                <w:bCs/>
                <w:color w:val="auto"/>
                <w:szCs w:val="24"/>
              </w:rPr>
              <w:t xml:space="preserve">Communication skills, </w:t>
            </w:r>
            <w:r w:rsidR="0066527A">
              <w:rPr>
                <w:rFonts w:ascii="Arial" w:eastAsia="Times New Roman" w:hAnsi="Arial" w:cs="Times New Roman"/>
                <w:bCs/>
                <w:color w:val="auto"/>
                <w:szCs w:val="24"/>
              </w:rPr>
              <w:t>both verbal and written</w:t>
            </w:r>
            <w:r w:rsidR="007C75A9">
              <w:rPr>
                <w:rFonts w:ascii="Arial" w:eastAsia="Times New Roman" w:hAnsi="Arial" w:cs="Times New Roman"/>
                <w:bCs/>
                <w:color w:val="auto"/>
                <w:szCs w:val="24"/>
              </w:rPr>
              <w:t>,</w:t>
            </w:r>
            <w:r w:rsidR="0066527A">
              <w:rPr>
                <w:rFonts w:ascii="Arial" w:eastAsia="Times New Roman" w:hAnsi="Arial" w:cs="Times New Roman"/>
                <w:bCs/>
                <w:color w:val="auto"/>
                <w:szCs w:val="24"/>
              </w:rPr>
              <w:t xml:space="preserve"> are crucial for a positive experience</w:t>
            </w:r>
            <w:r w:rsidR="007E6594">
              <w:rPr>
                <w:rFonts w:ascii="Arial" w:eastAsia="Times New Roman" w:hAnsi="Arial" w:cs="Times New Roman"/>
                <w:bCs/>
                <w:color w:val="auto"/>
                <w:szCs w:val="24"/>
              </w:rPr>
              <w:t xml:space="preserve"> for hotel guests</w:t>
            </w:r>
            <w:r w:rsidR="007E3E35">
              <w:rPr>
                <w:rFonts w:ascii="Arial" w:eastAsia="Times New Roman" w:hAnsi="Arial" w:cs="Times New Roman"/>
                <w:bCs/>
                <w:color w:val="auto"/>
                <w:szCs w:val="24"/>
              </w:rPr>
              <w:t xml:space="preserve"> </w:t>
            </w:r>
            <w:r w:rsidR="007B1275">
              <w:rPr>
                <w:rFonts w:ascii="Arial" w:eastAsia="Times New Roman" w:hAnsi="Arial" w:cs="Times New Roman"/>
                <w:bCs/>
                <w:color w:val="auto"/>
                <w:szCs w:val="24"/>
              </w:rPr>
              <w:t>and</w:t>
            </w:r>
            <w:r w:rsidR="00350BD8" w:rsidRPr="00350BD8">
              <w:rPr>
                <w:rFonts w:ascii="Arial" w:eastAsia="Times New Roman" w:hAnsi="Arial" w:cs="Times New Roman"/>
                <w:bCs/>
                <w:color w:val="auto"/>
                <w:szCs w:val="24"/>
              </w:rPr>
              <w:t xml:space="preserve"> in the relations with the hotel staff</w:t>
            </w:r>
            <w:r w:rsidR="007E6594">
              <w:rPr>
                <w:rFonts w:ascii="Arial" w:eastAsia="Times New Roman" w:hAnsi="Arial" w:cs="Times New Roman"/>
                <w:bCs/>
                <w:color w:val="auto"/>
                <w:szCs w:val="24"/>
              </w:rPr>
              <w:t xml:space="preserve">. Front desk members should be </w:t>
            </w:r>
            <w:r w:rsidR="007A3FB5">
              <w:rPr>
                <w:rFonts w:ascii="Arial" w:eastAsia="Times New Roman" w:hAnsi="Arial" w:cs="Times New Roman"/>
                <w:bCs/>
                <w:color w:val="auto"/>
                <w:szCs w:val="24"/>
              </w:rPr>
              <w:t xml:space="preserve">able to </w:t>
            </w:r>
            <w:r w:rsidR="009E18A2">
              <w:rPr>
                <w:rFonts w:ascii="Arial" w:eastAsia="Times New Roman" w:hAnsi="Arial" w:cs="Times New Roman"/>
                <w:bCs/>
                <w:color w:val="auto"/>
                <w:szCs w:val="24"/>
              </w:rPr>
              <w:t xml:space="preserve">effective transmit and receive information </w:t>
            </w:r>
            <w:r w:rsidR="00502597">
              <w:rPr>
                <w:rFonts w:ascii="Arial" w:eastAsia="Times New Roman" w:hAnsi="Arial" w:cs="Times New Roman"/>
                <w:bCs/>
                <w:color w:val="auto"/>
                <w:szCs w:val="24"/>
              </w:rPr>
              <w:t>quickly and precisely,</w:t>
            </w:r>
            <w:r w:rsidR="002F329E">
              <w:rPr>
                <w:rFonts w:ascii="Arial" w:eastAsia="Times New Roman" w:hAnsi="Arial" w:cs="Times New Roman"/>
                <w:bCs/>
                <w:color w:val="auto"/>
                <w:szCs w:val="24"/>
              </w:rPr>
              <w:t xml:space="preserve"> keeping professionalism and courtesy</w:t>
            </w:r>
            <w:r w:rsidR="00B1787A">
              <w:rPr>
                <w:rFonts w:ascii="Arial" w:eastAsia="Times New Roman" w:hAnsi="Arial" w:cs="Times New Roman"/>
                <w:bCs/>
                <w:color w:val="auto"/>
                <w:szCs w:val="24"/>
              </w:rPr>
              <w:t xml:space="preserve">, </w:t>
            </w:r>
            <w:r w:rsidR="00E602CD">
              <w:rPr>
                <w:rFonts w:ascii="Arial" w:eastAsia="Times New Roman" w:hAnsi="Arial" w:cs="Times New Roman"/>
                <w:bCs/>
                <w:color w:val="auto"/>
                <w:szCs w:val="24"/>
              </w:rPr>
              <w:t xml:space="preserve">without excessive </w:t>
            </w:r>
            <w:r w:rsidR="009F0DBC">
              <w:rPr>
                <w:rFonts w:ascii="Arial" w:eastAsia="Times New Roman" w:hAnsi="Arial" w:cs="Times New Roman"/>
                <w:bCs/>
                <w:color w:val="auto"/>
                <w:szCs w:val="24"/>
              </w:rPr>
              <w:t>colloquialism</w:t>
            </w:r>
            <w:r w:rsidR="00E602CD">
              <w:rPr>
                <w:rFonts w:ascii="Arial" w:eastAsia="Times New Roman" w:hAnsi="Arial" w:cs="Times New Roman"/>
                <w:bCs/>
                <w:color w:val="auto"/>
                <w:szCs w:val="24"/>
              </w:rPr>
              <w:t xml:space="preserve"> or</w:t>
            </w:r>
            <w:r w:rsidR="009F0DBC">
              <w:rPr>
                <w:rFonts w:ascii="Arial" w:eastAsia="Times New Roman" w:hAnsi="Arial" w:cs="Times New Roman"/>
                <w:bCs/>
                <w:color w:val="auto"/>
                <w:szCs w:val="24"/>
              </w:rPr>
              <w:t xml:space="preserve"> to become</w:t>
            </w:r>
            <w:r w:rsidR="00E602CD">
              <w:rPr>
                <w:rFonts w:ascii="Arial" w:eastAsia="Times New Roman" w:hAnsi="Arial" w:cs="Times New Roman"/>
                <w:bCs/>
                <w:color w:val="auto"/>
                <w:szCs w:val="24"/>
              </w:rPr>
              <w:t xml:space="preserve"> </w:t>
            </w:r>
            <w:r w:rsidR="00AB7CF4">
              <w:rPr>
                <w:rFonts w:ascii="Arial" w:eastAsia="Times New Roman" w:hAnsi="Arial" w:cs="Times New Roman"/>
                <w:bCs/>
                <w:color w:val="auto"/>
                <w:szCs w:val="24"/>
              </w:rPr>
              <w:t>extremely cold</w:t>
            </w:r>
            <w:r w:rsidR="009F0DBC">
              <w:rPr>
                <w:rFonts w:ascii="Arial" w:eastAsia="Times New Roman" w:hAnsi="Arial" w:cs="Times New Roman"/>
                <w:bCs/>
                <w:color w:val="auto"/>
                <w:szCs w:val="24"/>
              </w:rPr>
              <w:t>.</w:t>
            </w:r>
            <w:r w:rsidR="00E96861">
              <w:rPr>
                <w:rFonts w:ascii="Arial" w:eastAsia="Times New Roman" w:hAnsi="Arial" w:cs="Times New Roman"/>
                <w:bCs/>
                <w:color w:val="auto"/>
                <w:szCs w:val="24"/>
              </w:rPr>
              <w:t xml:space="preserve"> </w:t>
            </w:r>
            <w:r w:rsidR="00AB7CF4">
              <w:rPr>
                <w:rFonts w:ascii="Arial" w:eastAsia="Times New Roman" w:hAnsi="Arial" w:cs="Times New Roman"/>
                <w:bCs/>
                <w:color w:val="auto"/>
                <w:szCs w:val="24"/>
              </w:rPr>
              <w:t xml:space="preserve"> </w:t>
            </w:r>
            <w:r w:rsidR="00E96861">
              <w:rPr>
                <w:rFonts w:ascii="Arial" w:eastAsia="Times New Roman" w:hAnsi="Arial" w:cs="Times New Roman"/>
                <w:bCs/>
                <w:color w:val="auto"/>
                <w:szCs w:val="24"/>
              </w:rPr>
              <w:t xml:space="preserve">Excellent customer skills are very important for </w:t>
            </w:r>
            <w:r w:rsidR="0005032A">
              <w:rPr>
                <w:rFonts w:ascii="Arial" w:eastAsia="Times New Roman" w:hAnsi="Arial" w:cs="Times New Roman"/>
                <w:bCs/>
                <w:color w:val="auto"/>
                <w:szCs w:val="24"/>
              </w:rPr>
              <w:t>front desk as spokesman</w:t>
            </w:r>
            <w:r w:rsidR="00524555">
              <w:rPr>
                <w:rFonts w:ascii="Arial" w:eastAsia="Times New Roman" w:hAnsi="Arial" w:cs="Times New Roman"/>
                <w:bCs/>
                <w:color w:val="auto"/>
                <w:szCs w:val="24"/>
              </w:rPr>
              <w:t>/image</w:t>
            </w:r>
            <w:r w:rsidR="0005032A">
              <w:rPr>
                <w:rFonts w:ascii="Arial" w:eastAsia="Times New Roman" w:hAnsi="Arial" w:cs="Times New Roman"/>
                <w:bCs/>
                <w:color w:val="auto"/>
                <w:szCs w:val="24"/>
              </w:rPr>
              <w:t xml:space="preserve"> of hotel </w:t>
            </w:r>
            <w:r w:rsidR="00076372">
              <w:rPr>
                <w:rFonts w:ascii="Arial" w:eastAsia="Times New Roman" w:hAnsi="Arial" w:cs="Times New Roman"/>
                <w:bCs/>
                <w:color w:val="auto"/>
                <w:szCs w:val="24"/>
              </w:rPr>
              <w:t>brand, always staff should be</w:t>
            </w:r>
            <w:r w:rsidR="00E96861">
              <w:rPr>
                <w:rFonts w:ascii="Arial" w:eastAsia="Times New Roman" w:hAnsi="Arial" w:cs="Times New Roman"/>
                <w:bCs/>
                <w:color w:val="auto"/>
                <w:szCs w:val="24"/>
              </w:rPr>
              <w:t xml:space="preserve"> </w:t>
            </w:r>
            <w:r w:rsidR="00A577BC">
              <w:rPr>
                <w:rFonts w:ascii="Arial" w:eastAsia="Times New Roman" w:hAnsi="Arial" w:cs="Times New Roman"/>
                <w:bCs/>
                <w:color w:val="auto"/>
                <w:szCs w:val="24"/>
              </w:rPr>
              <w:t>friendly and patient, to know to listen, approachable</w:t>
            </w:r>
            <w:r w:rsidR="00516D70">
              <w:rPr>
                <w:rFonts w:ascii="Arial" w:eastAsia="Times New Roman" w:hAnsi="Arial" w:cs="Times New Roman"/>
                <w:bCs/>
                <w:color w:val="auto"/>
                <w:szCs w:val="24"/>
              </w:rPr>
              <w:t xml:space="preserve"> and trust inspiring, providing</w:t>
            </w:r>
            <w:r w:rsidR="007D1142">
              <w:rPr>
                <w:rFonts w:ascii="Arial" w:eastAsia="Times New Roman" w:hAnsi="Arial" w:cs="Times New Roman"/>
                <w:bCs/>
                <w:color w:val="auto"/>
                <w:szCs w:val="24"/>
              </w:rPr>
              <w:t xml:space="preserve"> prompt and personalized assistance, </w:t>
            </w:r>
            <w:r w:rsidR="0013626C">
              <w:rPr>
                <w:rFonts w:ascii="Arial" w:eastAsia="Times New Roman" w:hAnsi="Arial" w:cs="Times New Roman"/>
                <w:bCs/>
                <w:color w:val="auto"/>
                <w:szCs w:val="24"/>
              </w:rPr>
              <w:t>sorting guests needs and demands</w:t>
            </w:r>
            <w:r w:rsidR="007C75A9">
              <w:rPr>
                <w:rFonts w:ascii="Arial" w:eastAsia="Times New Roman" w:hAnsi="Arial" w:cs="Times New Roman"/>
                <w:bCs/>
                <w:color w:val="auto"/>
                <w:szCs w:val="24"/>
              </w:rPr>
              <w:t>.</w:t>
            </w:r>
            <w:r w:rsidR="00F263DF">
              <w:rPr>
                <w:rFonts w:ascii="Arial" w:eastAsia="Times New Roman" w:hAnsi="Arial" w:cs="Times New Roman"/>
                <w:bCs/>
                <w:color w:val="auto"/>
                <w:szCs w:val="24"/>
              </w:rPr>
              <w:t xml:space="preserve"> </w:t>
            </w:r>
            <w:r w:rsidR="006C002E">
              <w:rPr>
                <w:rFonts w:ascii="Arial" w:eastAsia="Times New Roman" w:hAnsi="Arial" w:cs="Times New Roman"/>
                <w:bCs/>
                <w:color w:val="auto"/>
                <w:szCs w:val="24"/>
              </w:rPr>
              <w:t xml:space="preserve">Multitasking </w:t>
            </w:r>
            <w:r w:rsidR="00064318">
              <w:rPr>
                <w:rFonts w:ascii="Arial" w:eastAsia="Times New Roman" w:hAnsi="Arial" w:cs="Times New Roman"/>
                <w:bCs/>
                <w:color w:val="auto"/>
                <w:szCs w:val="24"/>
              </w:rPr>
              <w:t>and organization</w:t>
            </w:r>
            <w:r w:rsidR="00AE06C0">
              <w:rPr>
                <w:rFonts w:ascii="Arial" w:eastAsia="Times New Roman" w:hAnsi="Arial" w:cs="Times New Roman"/>
                <w:bCs/>
                <w:color w:val="auto"/>
                <w:szCs w:val="24"/>
              </w:rPr>
              <w:t xml:space="preserve"> is necessary to </w:t>
            </w:r>
            <w:r w:rsidR="00120438">
              <w:rPr>
                <w:rFonts w:ascii="Arial" w:eastAsia="Times New Roman" w:hAnsi="Arial" w:cs="Times New Roman"/>
                <w:bCs/>
                <w:color w:val="auto"/>
                <w:szCs w:val="24"/>
              </w:rPr>
              <w:t>prioritize</w:t>
            </w:r>
            <w:r w:rsidR="00E77E69">
              <w:rPr>
                <w:rFonts w:ascii="Arial" w:eastAsia="Times New Roman" w:hAnsi="Arial" w:cs="Times New Roman"/>
                <w:bCs/>
                <w:color w:val="auto"/>
                <w:szCs w:val="24"/>
              </w:rPr>
              <w:t xml:space="preserve"> efficiently</w:t>
            </w:r>
            <w:r w:rsidR="00120438">
              <w:rPr>
                <w:rFonts w:ascii="Arial" w:eastAsia="Times New Roman" w:hAnsi="Arial" w:cs="Times New Roman"/>
                <w:bCs/>
                <w:color w:val="auto"/>
                <w:szCs w:val="24"/>
              </w:rPr>
              <w:t xml:space="preserve"> responsibilities and tasks</w:t>
            </w:r>
            <w:r w:rsidR="00E77E69">
              <w:rPr>
                <w:rFonts w:ascii="Arial" w:eastAsia="Times New Roman" w:hAnsi="Arial" w:cs="Times New Roman"/>
                <w:bCs/>
                <w:color w:val="auto"/>
                <w:szCs w:val="24"/>
              </w:rPr>
              <w:t xml:space="preserve"> in a </w:t>
            </w:r>
            <w:r w:rsidR="00BF4058">
              <w:rPr>
                <w:rFonts w:ascii="Arial" w:eastAsia="Times New Roman" w:hAnsi="Arial" w:cs="Times New Roman"/>
                <w:bCs/>
                <w:color w:val="auto"/>
                <w:szCs w:val="24"/>
              </w:rPr>
              <w:t>fast paced environment</w:t>
            </w:r>
            <w:r w:rsidR="008112BA">
              <w:rPr>
                <w:rFonts w:ascii="Arial" w:eastAsia="Times New Roman" w:hAnsi="Arial" w:cs="Times New Roman"/>
                <w:bCs/>
                <w:color w:val="auto"/>
                <w:szCs w:val="24"/>
              </w:rPr>
              <w:t xml:space="preserve"> with diversified activities and dealing </w:t>
            </w:r>
            <w:r w:rsidR="000B3010">
              <w:rPr>
                <w:rFonts w:ascii="Arial" w:eastAsia="Times New Roman" w:hAnsi="Arial" w:cs="Times New Roman"/>
                <w:bCs/>
                <w:color w:val="auto"/>
                <w:szCs w:val="24"/>
              </w:rPr>
              <w:t>simultaneously with more than a person</w:t>
            </w:r>
            <w:r w:rsidR="00944DDB">
              <w:rPr>
                <w:rFonts w:ascii="Arial" w:eastAsia="Times New Roman" w:hAnsi="Arial" w:cs="Times New Roman"/>
                <w:bCs/>
                <w:color w:val="auto"/>
                <w:szCs w:val="24"/>
              </w:rPr>
              <w:t xml:space="preserve"> in short time, </w:t>
            </w:r>
            <w:r w:rsidR="00536BF8">
              <w:rPr>
                <w:rFonts w:ascii="Arial" w:eastAsia="Times New Roman" w:hAnsi="Arial" w:cs="Times New Roman"/>
                <w:bCs/>
                <w:color w:val="auto"/>
                <w:szCs w:val="24"/>
              </w:rPr>
              <w:t xml:space="preserve">contributing </w:t>
            </w:r>
            <w:r w:rsidR="00A92C66">
              <w:rPr>
                <w:rFonts w:ascii="Arial" w:eastAsia="Times New Roman" w:hAnsi="Arial" w:cs="Times New Roman"/>
                <w:bCs/>
                <w:color w:val="auto"/>
                <w:szCs w:val="24"/>
              </w:rPr>
              <w:t>efficiently</w:t>
            </w:r>
            <w:r w:rsidR="00536BF8">
              <w:rPr>
                <w:rFonts w:ascii="Arial" w:eastAsia="Times New Roman" w:hAnsi="Arial" w:cs="Times New Roman"/>
                <w:bCs/>
                <w:color w:val="auto"/>
                <w:szCs w:val="24"/>
              </w:rPr>
              <w:t xml:space="preserve"> to guests satisfaction and </w:t>
            </w:r>
            <w:r w:rsidR="00A92C66">
              <w:rPr>
                <w:rFonts w:ascii="Arial" w:eastAsia="Times New Roman" w:hAnsi="Arial" w:cs="Times New Roman"/>
                <w:bCs/>
                <w:color w:val="auto"/>
                <w:szCs w:val="24"/>
              </w:rPr>
              <w:t xml:space="preserve">department/ hotel performance. Problem solving </w:t>
            </w:r>
            <w:r w:rsidR="002F5E07">
              <w:rPr>
                <w:rFonts w:ascii="Arial" w:eastAsia="Times New Roman" w:hAnsi="Arial" w:cs="Times New Roman"/>
                <w:bCs/>
                <w:color w:val="auto"/>
                <w:szCs w:val="24"/>
              </w:rPr>
              <w:t>manor</w:t>
            </w:r>
            <w:r w:rsidR="00E00DAE">
              <w:rPr>
                <w:rFonts w:ascii="Arial" w:eastAsia="Times New Roman" w:hAnsi="Arial" w:cs="Times New Roman"/>
                <w:bCs/>
                <w:color w:val="auto"/>
                <w:szCs w:val="24"/>
              </w:rPr>
              <w:t xml:space="preserve"> is also needed</w:t>
            </w:r>
            <w:r w:rsidR="002F5E07">
              <w:rPr>
                <w:rFonts w:ascii="Arial" w:eastAsia="Times New Roman" w:hAnsi="Arial" w:cs="Times New Roman"/>
                <w:bCs/>
                <w:color w:val="auto"/>
                <w:szCs w:val="24"/>
              </w:rPr>
              <w:t xml:space="preserve"> when </w:t>
            </w:r>
            <w:r w:rsidR="00B2676D">
              <w:rPr>
                <w:rFonts w:ascii="Arial" w:eastAsia="Times New Roman" w:hAnsi="Arial" w:cs="Times New Roman"/>
                <w:bCs/>
                <w:color w:val="auto"/>
                <w:szCs w:val="24"/>
              </w:rPr>
              <w:t xml:space="preserve">facing various </w:t>
            </w:r>
            <w:r w:rsidR="00B2676D">
              <w:rPr>
                <w:rFonts w:ascii="Arial" w:eastAsia="Times New Roman" w:hAnsi="Arial" w:cs="Times New Roman"/>
                <w:bCs/>
                <w:color w:val="auto"/>
                <w:szCs w:val="24"/>
              </w:rPr>
              <w:lastRenderedPageBreak/>
              <w:t xml:space="preserve">challenges, </w:t>
            </w:r>
            <w:r w:rsidR="00B44E8F">
              <w:rPr>
                <w:rFonts w:ascii="Arial" w:eastAsia="Times New Roman" w:hAnsi="Arial" w:cs="Times New Roman"/>
                <w:bCs/>
                <w:color w:val="auto"/>
                <w:szCs w:val="24"/>
              </w:rPr>
              <w:t>to handle guests complaints, to resolve conflicts</w:t>
            </w:r>
            <w:r w:rsidR="00692236">
              <w:rPr>
                <w:rFonts w:ascii="Arial" w:eastAsia="Times New Roman" w:hAnsi="Arial" w:cs="Times New Roman"/>
                <w:bCs/>
                <w:color w:val="auto"/>
                <w:szCs w:val="24"/>
              </w:rPr>
              <w:t>, finding solutions quickly</w:t>
            </w:r>
            <w:r w:rsidR="007D7546">
              <w:rPr>
                <w:rFonts w:ascii="Arial" w:eastAsia="Times New Roman" w:hAnsi="Arial" w:cs="Times New Roman"/>
                <w:bCs/>
                <w:color w:val="auto"/>
                <w:szCs w:val="24"/>
              </w:rPr>
              <w:t xml:space="preserve">, without </w:t>
            </w:r>
            <w:r w:rsidR="00E00DAE">
              <w:rPr>
                <w:rFonts w:ascii="Arial" w:eastAsia="Times New Roman" w:hAnsi="Arial" w:cs="Times New Roman"/>
                <w:bCs/>
                <w:color w:val="auto"/>
                <w:szCs w:val="24"/>
              </w:rPr>
              <w:t>losing</w:t>
            </w:r>
            <w:r w:rsidR="007D7546">
              <w:rPr>
                <w:rFonts w:ascii="Arial" w:eastAsia="Times New Roman" w:hAnsi="Arial" w:cs="Times New Roman"/>
                <w:bCs/>
                <w:color w:val="auto"/>
                <w:szCs w:val="24"/>
              </w:rPr>
              <w:t xml:space="preserve"> calm and control</w:t>
            </w:r>
            <w:r w:rsidR="00E00DAE">
              <w:rPr>
                <w:rFonts w:ascii="Arial" w:eastAsia="Times New Roman" w:hAnsi="Arial" w:cs="Times New Roman"/>
                <w:bCs/>
                <w:color w:val="auto"/>
                <w:szCs w:val="24"/>
              </w:rPr>
              <w:t xml:space="preserve">. </w:t>
            </w:r>
            <w:r w:rsidR="00200D1E">
              <w:rPr>
                <w:rFonts w:ascii="Arial" w:eastAsia="Times New Roman" w:hAnsi="Arial" w:cs="Times New Roman"/>
                <w:bCs/>
                <w:color w:val="auto"/>
                <w:szCs w:val="24"/>
              </w:rPr>
              <w:t>Time management is vital,</w:t>
            </w:r>
            <w:r w:rsidR="00E27F45">
              <w:rPr>
                <w:rFonts w:ascii="Arial" w:eastAsia="Times New Roman" w:hAnsi="Arial" w:cs="Times New Roman"/>
                <w:bCs/>
                <w:color w:val="auto"/>
                <w:szCs w:val="24"/>
              </w:rPr>
              <w:t xml:space="preserve"> with multistep procedures and </w:t>
            </w:r>
            <w:r w:rsidR="00C07566">
              <w:rPr>
                <w:rFonts w:ascii="Arial" w:eastAsia="Times New Roman" w:hAnsi="Arial" w:cs="Times New Roman"/>
                <w:bCs/>
                <w:color w:val="auto"/>
                <w:szCs w:val="24"/>
              </w:rPr>
              <w:t xml:space="preserve">multiple activities, ensuring a </w:t>
            </w:r>
            <w:r w:rsidR="00341C12">
              <w:rPr>
                <w:rFonts w:ascii="Arial" w:eastAsia="Times New Roman" w:hAnsi="Arial" w:cs="Times New Roman"/>
                <w:bCs/>
                <w:color w:val="auto"/>
                <w:szCs w:val="24"/>
              </w:rPr>
              <w:t xml:space="preserve">smooth flow and contributes </w:t>
            </w:r>
            <w:r w:rsidR="00525104">
              <w:rPr>
                <w:rFonts w:ascii="Arial" w:eastAsia="Times New Roman" w:hAnsi="Arial" w:cs="Times New Roman"/>
                <w:bCs/>
                <w:color w:val="auto"/>
                <w:szCs w:val="24"/>
              </w:rPr>
              <w:t>to provide an excellent service. Teamworking and collaboration</w:t>
            </w:r>
            <w:r w:rsidR="00E73341">
              <w:rPr>
                <w:rFonts w:ascii="Arial" w:eastAsia="Times New Roman" w:hAnsi="Arial" w:cs="Times New Roman"/>
                <w:bCs/>
                <w:color w:val="auto"/>
                <w:szCs w:val="24"/>
              </w:rPr>
              <w:t xml:space="preserve"> in department and </w:t>
            </w:r>
            <w:r w:rsidR="008E56C1">
              <w:rPr>
                <w:rFonts w:ascii="Arial" w:eastAsia="Times New Roman" w:hAnsi="Arial" w:cs="Times New Roman"/>
                <w:bCs/>
                <w:color w:val="auto"/>
                <w:szCs w:val="24"/>
              </w:rPr>
              <w:t>interdepartmental, being a team player simplify</w:t>
            </w:r>
            <w:r w:rsidR="003F4C13">
              <w:rPr>
                <w:rFonts w:ascii="Arial" w:eastAsia="Times New Roman" w:hAnsi="Arial" w:cs="Times New Roman"/>
                <w:bCs/>
                <w:color w:val="auto"/>
                <w:szCs w:val="24"/>
              </w:rPr>
              <w:t xml:space="preserve"> the job</w:t>
            </w:r>
            <w:r w:rsidR="008E56C1">
              <w:rPr>
                <w:rFonts w:ascii="Arial" w:eastAsia="Times New Roman" w:hAnsi="Arial" w:cs="Times New Roman"/>
                <w:bCs/>
                <w:color w:val="auto"/>
                <w:szCs w:val="24"/>
              </w:rPr>
              <w:t xml:space="preserve"> </w:t>
            </w:r>
            <w:r w:rsidR="009C7C2F">
              <w:rPr>
                <w:rFonts w:ascii="Arial" w:eastAsia="Times New Roman" w:hAnsi="Arial" w:cs="Times New Roman"/>
                <w:bCs/>
                <w:color w:val="auto"/>
                <w:szCs w:val="24"/>
              </w:rPr>
              <w:t>and participate to</w:t>
            </w:r>
            <w:r w:rsidR="008E56C1">
              <w:rPr>
                <w:rFonts w:ascii="Arial" w:eastAsia="Times New Roman" w:hAnsi="Arial" w:cs="Times New Roman"/>
                <w:bCs/>
                <w:color w:val="auto"/>
                <w:szCs w:val="24"/>
              </w:rPr>
              <w:t xml:space="preserve"> </w:t>
            </w:r>
            <w:r w:rsidR="003F4C13">
              <w:rPr>
                <w:rFonts w:ascii="Arial" w:eastAsia="Times New Roman" w:hAnsi="Arial" w:cs="Times New Roman"/>
                <w:bCs/>
                <w:color w:val="auto"/>
                <w:szCs w:val="24"/>
              </w:rPr>
              <w:t>overall success of the hotel. Professionalism and poise</w:t>
            </w:r>
            <w:r w:rsidR="00524555">
              <w:rPr>
                <w:rFonts w:ascii="Arial" w:eastAsia="Times New Roman" w:hAnsi="Arial" w:cs="Times New Roman"/>
                <w:bCs/>
                <w:color w:val="auto"/>
                <w:szCs w:val="24"/>
              </w:rPr>
              <w:t>, in position of image/represent of hotel brand</w:t>
            </w:r>
            <w:r w:rsidR="00C413A4">
              <w:rPr>
                <w:rFonts w:ascii="Arial" w:eastAsia="Times New Roman" w:hAnsi="Arial" w:cs="Times New Roman"/>
                <w:bCs/>
                <w:color w:val="auto"/>
                <w:szCs w:val="24"/>
              </w:rPr>
              <w:t xml:space="preserve">, </w:t>
            </w:r>
            <w:r w:rsidR="00FC5490">
              <w:rPr>
                <w:rFonts w:ascii="Arial" w:eastAsia="Times New Roman" w:hAnsi="Arial" w:cs="Times New Roman"/>
                <w:bCs/>
                <w:color w:val="auto"/>
                <w:szCs w:val="24"/>
              </w:rPr>
              <w:t>and more than that to maintain composure under pressure</w:t>
            </w:r>
            <w:r w:rsidR="006B37CD">
              <w:rPr>
                <w:rFonts w:ascii="Arial" w:eastAsia="Times New Roman" w:hAnsi="Arial" w:cs="Times New Roman"/>
                <w:bCs/>
                <w:color w:val="auto"/>
                <w:szCs w:val="24"/>
              </w:rPr>
              <w:t xml:space="preserve"> and time constraints</w:t>
            </w:r>
            <w:r w:rsidR="00FC5490">
              <w:rPr>
                <w:rFonts w:ascii="Arial" w:eastAsia="Times New Roman" w:hAnsi="Arial" w:cs="Times New Roman"/>
                <w:bCs/>
                <w:color w:val="auto"/>
                <w:szCs w:val="24"/>
              </w:rPr>
              <w:t xml:space="preserve"> are also key qualities for front desk</w:t>
            </w:r>
            <w:r w:rsidR="006B37CD">
              <w:rPr>
                <w:rFonts w:ascii="Arial" w:eastAsia="Times New Roman" w:hAnsi="Arial" w:cs="Times New Roman"/>
                <w:bCs/>
                <w:color w:val="auto"/>
                <w:szCs w:val="24"/>
              </w:rPr>
              <w:t xml:space="preserve"> staff. Conflict resolution</w:t>
            </w:r>
            <w:r w:rsidR="000724D1">
              <w:rPr>
                <w:rFonts w:ascii="Arial" w:eastAsia="Times New Roman" w:hAnsi="Arial" w:cs="Times New Roman"/>
                <w:bCs/>
                <w:color w:val="auto"/>
                <w:szCs w:val="24"/>
              </w:rPr>
              <w:t xml:space="preserve"> in extreme situations with </w:t>
            </w:r>
            <w:r w:rsidR="00FA7BAA">
              <w:rPr>
                <w:rFonts w:ascii="Arial" w:eastAsia="Times New Roman" w:hAnsi="Arial" w:cs="Times New Roman"/>
                <w:bCs/>
                <w:color w:val="auto"/>
                <w:szCs w:val="24"/>
              </w:rPr>
              <w:t>difficult or unhappy guests, quality to handle</w:t>
            </w:r>
            <w:r w:rsidR="00651312">
              <w:rPr>
                <w:rFonts w:ascii="Arial" w:eastAsia="Times New Roman" w:hAnsi="Arial" w:cs="Times New Roman"/>
                <w:bCs/>
                <w:color w:val="auto"/>
                <w:szCs w:val="24"/>
              </w:rPr>
              <w:t xml:space="preserve"> conflicts diplomatically bring </w:t>
            </w:r>
            <w:r w:rsidR="00B75921">
              <w:rPr>
                <w:rFonts w:ascii="Arial" w:eastAsia="Times New Roman" w:hAnsi="Arial" w:cs="Times New Roman"/>
                <w:bCs/>
                <w:color w:val="auto"/>
                <w:szCs w:val="24"/>
              </w:rPr>
              <w:t>trust, appreciation and satisfaction</w:t>
            </w:r>
            <w:r w:rsidR="00EC6C45">
              <w:rPr>
                <w:rFonts w:ascii="Arial" w:eastAsia="Times New Roman" w:hAnsi="Arial" w:cs="Times New Roman"/>
                <w:bCs/>
                <w:color w:val="auto"/>
                <w:szCs w:val="24"/>
              </w:rPr>
              <w:t xml:space="preserve">, fair and </w:t>
            </w:r>
            <w:r w:rsidR="00C01CC7">
              <w:rPr>
                <w:rFonts w:ascii="Arial" w:eastAsia="Times New Roman" w:hAnsi="Arial" w:cs="Times New Roman"/>
                <w:bCs/>
                <w:color w:val="auto"/>
                <w:szCs w:val="24"/>
              </w:rPr>
              <w:t>correct</w:t>
            </w:r>
            <w:r w:rsidR="00EC6C45">
              <w:rPr>
                <w:rFonts w:ascii="Arial" w:eastAsia="Times New Roman" w:hAnsi="Arial" w:cs="Times New Roman"/>
                <w:bCs/>
                <w:color w:val="auto"/>
                <w:szCs w:val="24"/>
              </w:rPr>
              <w:t xml:space="preserve"> is </w:t>
            </w:r>
            <w:r w:rsidR="00C01CC7">
              <w:rPr>
                <w:rFonts w:ascii="Arial" w:eastAsia="Times New Roman" w:hAnsi="Arial" w:cs="Times New Roman"/>
                <w:bCs/>
                <w:color w:val="auto"/>
                <w:szCs w:val="24"/>
              </w:rPr>
              <w:t>always the right way</w:t>
            </w:r>
            <w:r w:rsidR="00875C2A">
              <w:rPr>
                <w:rFonts w:ascii="Arial" w:eastAsia="Times New Roman" w:hAnsi="Arial" w:cs="Times New Roman"/>
                <w:bCs/>
                <w:color w:val="auto"/>
                <w:szCs w:val="24"/>
              </w:rPr>
              <w:t>.</w:t>
            </w:r>
            <w:r w:rsidR="00EC16C7">
              <w:rPr>
                <w:rFonts w:ascii="Arial" w:eastAsia="Times New Roman" w:hAnsi="Arial" w:cs="Times New Roman"/>
                <w:bCs/>
                <w:color w:val="auto"/>
                <w:szCs w:val="24"/>
              </w:rPr>
              <w:t xml:space="preserve"> Attention to details </w:t>
            </w:r>
            <w:r w:rsidR="00607B67">
              <w:rPr>
                <w:rFonts w:ascii="Arial" w:eastAsia="Times New Roman" w:hAnsi="Arial" w:cs="Times New Roman"/>
                <w:bCs/>
                <w:color w:val="auto"/>
                <w:szCs w:val="24"/>
              </w:rPr>
              <w:t xml:space="preserve">and a good memory could </w:t>
            </w:r>
            <w:r w:rsidR="00271D59">
              <w:rPr>
                <w:rFonts w:ascii="Arial" w:eastAsia="Times New Roman" w:hAnsi="Arial" w:cs="Times New Roman"/>
                <w:bCs/>
                <w:color w:val="auto"/>
                <w:szCs w:val="24"/>
              </w:rPr>
              <w:t>avoid mistakes and implicit</w:t>
            </w:r>
            <w:r w:rsidR="000379A2">
              <w:rPr>
                <w:rFonts w:ascii="Arial" w:eastAsia="Times New Roman" w:hAnsi="Arial" w:cs="Times New Roman"/>
                <w:bCs/>
                <w:color w:val="auto"/>
                <w:szCs w:val="24"/>
              </w:rPr>
              <w:t xml:space="preserve"> guests dissatisfaction or </w:t>
            </w:r>
            <w:r w:rsidR="00D7369D">
              <w:rPr>
                <w:rFonts w:ascii="Arial" w:eastAsia="Times New Roman" w:hAnsi="Arial" w:cs="Times New Roman"/>
                <w:bCs/>
                <w:color w:val="auto"/>
                <w:szCs w:val="24"/>
              </w:rPr>
              <w:t>operational issues</w:t>
            </w:r>
            <w:r w:rsidR="00251D02">
              <w:rPr>
                <w:rFonts w:ascii="Arial" w:eastAsia="Times New Roman" w:hAnsi="Arial" w:cs="Times New Roman"/>
                <w:bCs/>
                <w:color w:val="auto"/>
                <w:szCs w:val="24"/>
              </w:rPr>
              <w:t xml:space="preserve">. Scheduling your time, </w:t>
            </w:r>
            <w:r w:rsidR="005211AB">
              <w:rPr>
                <w:rFonts w:ascii="Arial" w:eastAsia="Times New Roman" w:hAnsi="Arial" w:cs="Times New Roman"/>
                <w:bCs/>
                <w:color w:val="auto"/>
                <w:szCs w:val="24"/>
              </w:rPr>
              <w:t>ability to work under stress and physical stamina could also be advantages</w:t>
            </w:r>
            <w:r w:rsidR="00485971">
              <w:rPr>
                <w:rFonts w:ascii="Arial" w:eastAsia="Times New Roman" w:hAnsi="Arial" w:cs="Times New Roman"/>
                <w:bCs/>
                <w:color w:val="auto"/>
                <w:szCs w:val="24"/>
              </w:rPr>
              <w:t>.</w:t>
            </w:r>
          </w:p>
          <w:p w14:paraId="2408B311" w14:textId="49C3A050" w:rsidR="00330917" w:rsidRPr="008134A4" w:rsidRDefault="00875C2A" w:rsidP="009319C5">
            <w:pPr>
              <w:spacing w:after="0" w:line="360" w:lineRule="auto"/>
              <w:jc w:val="both"/>
              <w:rPr>
                <w:rFonts w:ascii="Arial" w:eastAsia="Times New Roman" w:hAnsi="Arial" w:cs="Times New Roman"/>
                <w:bCs/>
                <w:color w:val="auto"/>
                <w:szCs w:val="24"/>
              </w:rPr>
            </w:pPr>
            <w:r>
              <w:rPr>
                <w:rFonts w:ascii="Arial" w:eastAsia="Times New Roman" w:hAnsi="Arial" w:cs="Times New Roman"/>
                <w:bCs/>
                <w:color w:val="auto"/>
                <w:szCs w:val="24"/>
              </w:rPr>
              <w:t xml:space="preserve">From key skills </w:t>
            </w:r>
            <w:r w:rsidR="00536686">
              <w:rPr>
                <w:rFonts w:ascii="Arial" w:eastAsia="Times New Roman" w:hAnsi="Arial" w:cs="Times New Roman"/>
                <w:bCs/>
                <w:color w:val="auto"/>
                <w:szCs w:val="24"/>
              </w:rPr>
              <w:t xml:space="preserve">possible to acquire, </w:t>
            </w:r>
            <w:r w:rsidR="00CB00D6">
              <w:rPr>
                <w:rFonts w:ascii="Arial" w:eastAsia="Times New Roman" w:hAnsi="Arial" w:cs="Times New Roman"/>
                <w:bCs/>
                <w:color w:val="auto"/>
                <w:szCs w:val="24"/>
              </w:rPr>
              <w:t>very important</w:t>
            </w:r>
            <w:r w:rsidR="00D7369D">
              <w:rPr>
                <w:rFonts w:ascii="Arial" w:eastAsia="Times New Roman" w:hAnsi="Arial" w:cs="Times New Roman"/>
                <w:bCs/>
                <w:color w:val="auto"/>
                <w:szCs w:val="24"/>
              </w:rPr>
              <w:t xml:space="preserve"> is knowledge of hotel operations</w:t>
            </w:r>
            <w:r w:rsidR="00262F6A">
              <w:rPr>
                <w:rFonts w:ascii="Arial" w:eastAsia="Times New Roman" w:hAnsi="Arial" w:cs="Times New Roman"/>
                <w:bCs/>
                <w:color w:val="auto"/>
                <w:szCs w:val="24"/>
              </w:rPr>
              <w:t>,</w:t>
            </w:r>
            <w:r w:rsidR="00474B35">
              <w:rPr>
                <w:rFonts w:ascii="Arial" w:eastAsia="Times New Roman" w:hAnsi="Arial" w:cs="Times New Roman"/>
                <w:bCs/>
                <w:color w:val="auto"/>
                <w:szCs w:val="24"/>
              </w:rPr>
              <w:t xml:space="preserve"> and </w:t>
            </w:r>
            <w:r w:rsidR="00AA3BF7">
              <w:rPr>
                <w:rFonts w:ascii="Arial" w:eastAsia="Times New Roman" w:hAnsi="Arial" w:cs="Times New Roman"/>
                <w:bCs/>
                <w:color w:val="auto"/>
                <w:szCs w:val="24"/>
              </w:rPr>
              <w:t>your job in particular and detailed, with all the rules and policies</w:t>
            </w:r>
            <w:r w:rsidR="002E6E43">
              <w:rPr>
                <w:rFonts w:ascii="Arial" w:eastAsia="Times New Roman" w:hAnsi="Arial" w:cs="Times New Roman"/>
                <w:bCs/>
                <w:color w:val="auto"/>
                <w:szCs w:val="24"/>
              </w:rPr>
              <w:t xml:space="preserve"> of the hotel/brand</w:t>
            </w:r>
            <w:r w:rsidR="00262F6A">
              <w:rPr>
                <w:rFonts w:ascii="Arial" w:eastAsia="Times New Roman" w:hAnsi="Arial" w:cs="Times New Roman"/>
                <w:bCs/>
                <w:color w:val="auto"/>
                <w:szCs w:val="24"/>
              </w:rPr>
              <w:t xml:space="preserve"> meaning a solid understanding of </w:t>
            </w:r>
            <w:r w:rsidR="00F020D1">
              <w:rPr>
                <w:rFonts w:ascii="Arial" w:eastAsia="Times New Roman" w:hAnsi="Arial" w:cs="Times New Roman"/>
                <w:bCs/>
                <w:color w:val="auto"/>
                <w:szCs w:val="24"/>
              </w:rPr>
              <w:t xml:space="preserve">hotel facilities, services and policies, </w:t>
            </w:r>
            <w:r w:rsidR="00907740">
              <w:rPr>
                <w:rFonts w:ascii="Arial" w:eastAsia="Times New Roman" w:hAnsi="Arial" w:cs="Times New Roman"/>
                <w:bCs/>
                <w:color w:val="auto"/>
                <w:szCs w:val="24"/>
              </w:rPr>
              <w:t>room types, rates, amenities</w:t>
            </w:r>
            <w:r w:rsidR="00A34BE7">
              <w:rPr>
                <w:rFonts w:ascii="Arial" w:eastAsia="Times New Roman" w:hAnsi="Arial" w:cs="Times New Roman"/>
                <w:bCs/>
                <w:color w:val="auto"/>
                <w:szCs w:val="24"/>
              </w:rPr>
              <w:t xml:space="preserve">, nearby </w:t>
            </w:r>
            <w:r w:rsidR="002775B8">
              <w:rPr>
                <w:rFonts w:ascii="Arial" w:eastAsia="Times New Roman" w:hAnsi="Arial" w:cs="Times New Roman"/>
                <w:bCs/>
                <w:color w:val="auto"/>
                <w:szCs w:val="24"/>
              </w:rPr>
              <w:t>attractions</w:t>
            </w:r>
            <w:r w:rsidR="00A34BE7">
              <w:rPr>
                <w:rFonts w:ascii="Arial" w:eastAsia="Times New Roman" w:hAnsi="Arial" w:cs="Times New Roman"/>
                <w:bCs/>
                <w:color w:val="auto"/>
                <w:szCs w:val="24"/>
              </w:rPr>
              <w:t>,</w:t>
            </w:r>
            <w:r w:rsidR="002775B8">
              <w:rPr>
                <w:rFonts w:ascii="Arial" w:eastAsia="Times New Roman" w:hAnsi="Arial" w:cs="Times New Roman"/>
                <w:bCs/>
                <w:color w:val="auto"/>
                <w:szCs w:val="24"/>
              </w:rPr>
              <w:t xml:space="preserve"> local events, other details</w:t>
            </w:r>
            <w:r w:rsidR="002E6E43">
              <w:rPr>
                <w:rFonts w:ascii="Arial" w:eastAsia="Times New Roman" w:hAnsi="Arial" w:cs="Times New Roman"/>
                <w:bCs/>
                <w:color w:val="auto"/>
                <w:szCs w:val="24"/>
              </w:rPr>
              <w:t>, all these</w:t>
            </w:r>
            <w:r w:rsidR="00CB00D6">
              <w:rPr>
                <w:rFonts w:ascii="Arial" w:eastAsia="Times New Roman" w:hAnsi="Arial" w:cs="Times New Roman"/>
                <w:bCs/>
                <w:color w:val="auto"/>
                <w:szCs w:val="24"/>
              </w:rPr>
              <w:t xml:space="preserve"> could be</w:t>
            </w:r>
            <w:r w:rsidR="00117309">
              <w:rPr>
                <w:rFonts w:ascii="Arial" w:eastAsia="Times New Roman" w:hAnsi="Arial" w:cs="Times New Roman"/>
                <w:bCs/>
                <w:color w:val="auto"/>
                <w:szCs w:val="24"/>
              </w:rPr>
              <w:t xml:space="preserve"> </w:t>
            </w:r>
            <w:r w:rsidR="00427913">
              <w:rPr>
                <w:rFonts w:ascii="Arial" w:eastAsia="Times New Roman" w:hAnsi="Arial" w:cs="Times New Roman"/>
                <w:bCs/>
                <w:color w:val="auto"/>
                <w:szCs w:val="24"/>
              </w:rPr>
              <w:t xml:space="preserve">essential </w:t>
            </w:r>
            <w:r w:rsidR="009B126E">
              <w:rPr>
                <w:rFonts w:ascii="Arial" w:eastAsia="Times New Roman" w:hAnsi="Arial" w:cs="Times New Roman"/>
                <w:bCs/>
                <w:color w:val="auto"/>
                <w:szCs w:val="24"/>
              </w:rPr>
              <w:t>to assist guests effectively;</w:t>
            </w:r>
            <w:r w:rsidR="00427913">
              <w:rPr>
                <w:rFonts w:ascii="Arial" w:eastAsia="Times New Roman" w:hAnsi="Arial" w:cs="Times New Roman"/>
                <w:bCs/>
                <w:color w:val="auto"/>
                <w:szCs w:val="24"/>
              </w:rPr>
              <w:t xml:space="preserve"> </w:t>
            </w:r>
            <w:r w:rsidR="00536686">
              <w:rPr>
                <w:rFonts w:ascii="Arial" w:eastAsia="Times New Roman" w:hAnsi="Arial" w:cs="Times New Roman"/>
                <w:bCs/>
                <w:color w:val="auto"/>
                <w:szCs w:val="24"/>
              </w:rPr>
              <w:t>computer proficiency</w:t>
            </w:r>
            <w:r w:rsidR="009922D6">
              <w:rPr>
                <w:rFonts w:ascii="Arial" w:eastAsia="Times New Roman" w:hAnsi="Arial" w:cs="Times New Roman"/>
                <w:bCs/>
                <w:color w:val="auto"/>
                <w:szCs w:val="24"/>
              </w:rPr>
              <w:t xml:space="preserve"> and </w:t>
            </w:r>
            <w:r w:rsidR="00F15A6A">
              <w:rPr>
                <w:rFonts w:ascii="Arial" w:eastAsia="Times New Roman" w:hAnsi="Arial" w:cs="Times New Roman"/>
                <w:bCs/>
                <w:color w:val="auto"/>
                <w:szCs w:val="24"/>
              </w:rPr>
              <w:t>well knowing</w:t>
            </w:r>
            <w:r w:rsidR="009922D6">
              <w:rPr>
                <w:rFonts w:ascii="Arial" w:eastAsia="Times New Roman" w:hAnsi="Arial" w:cs="Times New Roman"/>
                <w:bCs/>
                <w:color w:val="auto"/>
                <w:szCs w:val="24"/>
              </w:rPr>
              <w:t xml:space="preserve"> </w:t>
            </w:r>
            <w:r w:rsidR="00F15A6A">
              <w:rPr>
                <w:rFonts w:ascii="Arial" w:eastAsia="Times New Roman" w:hAnsi="Arial" w:cs="Times New Roman"/>
                <w:bCs/>
                <w:color w:val="auto"/>
                <w:szCs w:val="24"/>
              </w:rPr>
              <w:t>PMS</w:t>
            </w:r>
            <w:r w:rsidR="00142B17">
              <w:rPr>
                <w:rFonts w:ascii="Arial" w:eastAsia="Times New Roman" w:hAnsi="Arial" w:cs="Times New Roman"/>
                <w:bCs/>
                <w:color w:val="auto"/>
                <w:szCs w:val="24"/>
              </w:rPr>
              <w:t>,</w:t>
            </w:r>
            <w:r w:rsidR="00F15A6A">
              <w:rPr>
                <w:rFonts w:ascii="Arial" w:eastAsia="Times New Roman" w:hAnsi="Arial" w:cs="Times New Roman"/>
                <w:bCs/>
                <w:color w:val="auto"/>
                <w:szCs w:val="24"/>
              </w:rPr>
              <w:t xml:space="preserve"> other system software in use</w:t>
            </w:r>
            <w:r w:rsidR="00D01A2D">
              <w:rPr>
                <w:rFonts w:ascii="Arial" w:eastAsia="Times New Roman" w:hAnsi="Arial" w:cs="Times New Roman"/>
                <w:bCs/>
                <w:color w:val="auto"/>
                <w:szCs w:val="24"/>
              </w:rPr>
              <w:t>, being comfortable with basic operations</w:t>
            </w:r>
            <w:r w:rsidR="004C6498">
              <w:rPr>
                <w:rFonts w:ascii="Arial" w:eastAsia="Times New Roman" w:hAnsi="Arial" w:cs="Times New Roman"/>
                <w:bCs/>
                <w:color w:val="auto"/>
                <w:szCs w:val="24"/>
              </w:rPr>
              <w:t>, possessing good typing skills</w:t>
            </w:r>
            <w:r w:rsidR="00CB00D6">
              <w:rPr>
                <w:rFonts w:ascii="Arial" w:eastAsia="Times New Roman" w:hAnsi="Arial" w:cs="Times New Roman"/>
                <w:bCs/>
                <w:color w:val="auto"/>
                <w:szCs w:val="24"/>
              </w:rPr>
              <w:t>,</w:t>
            </w:r>
            <w:r w:rsidR="00142B17">
              <w:rPr>
                <w:rFonts w:ascii="Arial" w:eastAsia="Times New Roman" w:hAnsi="Arial" w:cs="Times New Roman"/>
                <w:bCs/>
                <w:color w:val="auto"/>
                <w:szCs w:val="24"/>
              </w:rPr>
              <w:t xml:space="preserve"> </w:t>
            </w:r>
            <w:r w:rsidR="00117309">
              <w:rPr>
                <w:rFonts w:ascii="Arial" w:eastAsia="Times New Roman" w:hAnsi="Arial" w:cs="Times New Roman"/>
                <w:bCs/>
                <w:color w:val="auto"/>
                <w:szCs w:val="24"/>
              </w:rPr>
              <w:t xml:space="preserve">multiple </w:t>
            </w:r>
            <w:r w:rsidR="00142B17">
              <w:rPr>
                <w:rFonts w:ascii="Arial" w:eastAsia="Times New Roman" w:hAnsi="Arial" w:cs="Times New Roman"/>
                <w:bCs/>
                <w:color w:val="auto"/>
                <w:szCs w:val="24"/>
              </w:rPr>
              <w:t>language skill</w:t>
            </w:r>
            <w:r w:rsidR="002855DA">
              <w:rPr>
                <w:rFonts w:ascii="Arial" w:eastAsia="Times New Roman" w:hAnsi="Arial" w:cs="Times New Roman"/>
                <w:bCs/>
                <w:color w:val="auto"/>
                <w:szCs w:val="24"/>
              </w:rPr>
              <w:t>s</w:t>
            </w:r>
            <w:r w:rsidR="00117309">
              <w:rPr>
                <w:rFonts w:ascii="Arial" w:eastAsia="Times New Roman" w:hAnsi="Arial" w:cs="Times New Roman"/>
                <w:bCs/>
                <w:color w:val="auto"/>
                <w:szCs w:val="24"/>
              </w:rPr>
              <w:t xml:space="preserve"> could be </w:t>
            </w:r>
            <w:r w:rsidR="002E6E43">
              <w:rPr>
                <w:rFonts w:ascii="Arial" w:eastAsia="Times New Roman" w:hAnsi="Arial" w:cs="Times New Roman"/>
                <w:bCs/>
                <w:color w:val="auto"/>
                <w:szCs w:val="24"/>
              </w:rPr>
              <w:t xml:space="preserve">also </w:t>
            </w:r>
            <w:r w:rsidR="00EC16C7">
              <w:rPr>
                <w:rFonts w:ascii="Arial" w:eastAsia="Times New Roman" w:hAnsi="Arial" w:cs="Times New Roman"/>
                <w:bCs/>
                <w:color w:val="auto"/>
                <w:szCs w:val="24"/>
              </w:rPr>
              <w:t>beneficial</w:t>
            </w:r>
            <w:r w:rsidR="00485971">
              <w:rPr>
                <w:rFonts w:ascii="Arial" w:eastAsia="Times New Roman" w:hAnsi="Arial" w:cs="Times New Roman"/>
                <w:bCs/>
                <w:color w:val="auto"/>
                <w:szCs w:val="24"/>
              </w:rPr>
              <w:t xml:space="preserve"> making you able to address fluently to customers in native language</w:t>
            </w:r>
            <w:r w:rsidR="00E30C82">
              <w:rPr>
                <w:rFonts w:ascii="Arial" w:eastAsia="Times New Roman" w:hAnsi="Arial" w:cs="Times New Roman"/>
                <w:bCs/>
                <w:color w:val="auto"/>
                <w:szCs w:val="24"/>
              </w:rPr>
              <w:t xml:space="preserve">. </w:t>
            </w:r>
            <w:r w:rsidR="00F07540">
              <w:rPr>
                <w:rFonts w:ascii="Arial" w:eastAsia="Times New Roman" w:hAnsi="Arial" w:cs="Times New Roman"/>
                <w:bCs/>
                <w:color w:val="auto"/>
                <w:szCs w:val="24"/>
              </w:rPr>
              <w:t>In some situations,</w:t>
            </w:r>
            <w:r w:rsidR="0035391B">
              <w:rPr>
                <w:rFonts w:ascii="Arial" w:eastAsia="Times New Roman" w:hAnsi="Arial" w:cs="Times New Roman"/>
                <w:bCs/>
                <w:color w:val="auto"/>
                <w:szCs w:val="24"/>
              </w:rPr>
              <w:t xml:space="preserve"> depending on hotel type, </w:t>
            </w:r>
            <w:r w:rsidR="00A630D6">
              <w:rPr>
                <w:rFonts w:ascii="Arial" w:eastAsia="Times New Roman" w:hAnsi="Arial" w:cs="Times New Roman"/>
                <w:bCs/>
                <w:color w:val="auto"/>
                <w:szCs w:val="24"/>
              </w:rPr>
              <w:t>target</w:t>
            </w:r>
            <w:r w:rsidR="0035391B">
              <w:rPr>
                <w:rFonts w:ascii="Arial" w:eastAsia="Times New Roman" w:hAnsi="Arial" w:cs="Times New Roman"/>
                <w:bCs/>
                <w:color w:val="auto"/>
                <w:szCs w:val="24"/>
              </w:rPr>
              <w:t xml:space="preserve"> or location</w:t>
            </w:r>
            <w:r w:rsidR="00F07540">
              <w:rPr>
                <w:rFonts w:ascii="Arial" w:eastAsia="Times New Roman" w:hAnsi="Arial" w:cs="Times New Roman"/>
                <w:bCs/>
                <w:color w:val="auto"/>
                <w:szCs w:val="24"/>
              </w:rPr>
              <w:t xml:space="preserve"> other particular skills could be </w:t>
            </w:r>
            <w:r w:rsidR="0035391B">
              <w:rPr>
                <w:rFonts w:ascii="Arial" w:eastAsia="Times New Roman" w:hAnsi="Arial" w:cs="Times New Roman"/>
                <w:bCs/>
                <w:color w:val="auto"/>
                <w:szCs w:val="24"/>
              </w:rPr>
              <w:t>appreciated or necessary</w:t>
            </w:r>
            <w:r w:rsidR="00A630D6">
              <w:rPr>
                <w:rFonts w:ascii="Arial" w:eastAsia="Times New Roman" w:hAnsi="Arial" w:cs="Times New Roman"/>
                <w:bCs/>
                <w:color w:val="auto"/>
                <w:szCs w:val="24"/>
              </w:rPr>
              <w:t xml:space="preserve">, these could be </w:t>
            </w:r>
            <w:r w:rsidR="00C805A9">
              <w:rPr>
                <w:rFonts w:ascii="Arial" w:eastAsia="Times New Roman" w:hAnsi="Arial" w:cs="Times New Roman"/>
                <w:bCs/>
                <w:color w:val="auto"/>
                <w:szCs w:val="24"/>
              </w:rPr>
              <w:t>additionally trained in courses and programs provided by hotels to enhance</w:t>
            </w:r>
            <w:r w:rsidR="008B1B24">
              <w:rPr>
                <w:rFonts w:ascii="Arial" w:eastAsia="Times New Roman" w:hAnsi="Arial" w:cs="Times New Roman"/>
                <w:bCs/>
                <w:color w:val="auto"/>
                <w:szCs w:val="24"/>
              </w:rPr>
              <w:t xml:space="preserve"> these skills and to familiarize staff in</w:t>
            </w:r>
            <w:r w:rsidR="00893CB3">
              <w:rPr>
                <w:rFonts w:ascii="Arial" w:eastAsia="Times New Roman" w:hAnsi="Arial" w:cs="Times New Roman"/>
                <w:bCs/>
                <w:color w:val="auto"/>
                <w:szCs w:val="24"/>
              </w:rPr>
              <w:t xml:space="preserve"> certain situations and with</w:t>
            </w:r>
            <w:r w:rsidR="008B1B24">
              <w:rPr>
                <w:rFonts w:ascii="Arial" w:eastAsia="Times New Roman" w:hAnsi="Arial" w:cs="Times New Roman"/>
                <w:bCs/>
                <w:color w:val="auto"/>
                <w:szCs w:val="24"/>
              </w:rPr>
              <w:t xml:space="preserve"> specific</w:t>
            </w:r>
            <w:r w:rsidR="00893CB3">
              <w:rPr>
                <w:rFonts w:ascii="Arial" w:eastAsia="Times New Roman" w:hAnsi="Arial" w:cs="Times New Roman"/>
                <w:bCs/>
                <w:color w:val="auto"/>
                <w:szCs w:val="24"/>
              </w:rPr>
              <w:t xml:space="preserve"> procedures</w:t>
            </w:r>
            <w:r w:rsidR="009A4D0A">
              <w:rPr>
                <w:rFonts w:ascii="Arial" w:eastAsia="Times New Roman" w:hAnsi="Arial" w:cs="Times New Roman"/>
                <w:bCs/>
                <w:color w:val="auto"/>
                <w:szCs w:val="24"/>
              </w:rPr>
              <w:t xml:space="preserve"> as fire marshal action plan or first-aid</w:t>
            </w:r>
            <w:r w:rsidR="002B51F2">
              <w:rPr>
                <w:rFonts w:ascii="Arial" w:eastAsia="Times New Roman" w:hAnsi="Arial" w:cs="Times New Roman"/>
                <w:bCs/>
                <w:color w:val="auto"/>
                <w:szCs w:val="24"/>
              </w:rPr>
              <w:t>, or other different public relations related skills</w:t>
            </w:r>
            <w:r w:rsidR="00C16C35">
              <w:rPr>
                <w:rFonts w:ascii="Arial" w:eastAsia="Times New Roman" w:hAnsi="Arial" w:cs="Times New Roman"/>
                <w:bCs/>
                <w:color w:val="auto"/>
                <w:szCs w:val="24"/>
              </w:rPr>
              <w:t>. All these skills, combined with a positive attitude</w:t>
            </w:r>
            <w:r w:rsidR="00E81124">
              <w:rPr>
                <w:rFonts w:ascii="Arial" w:eastAsia="Times New Roman" w:hAnsi="Arial" w:cs="Times New Roman"/>
                <w:bCs/>
                <w:color w:val="auto"/>
                <w:szCs w:val="24"/>
              </w:rPr>
              <w:t>, flexibility and a genuine self-involvement and desire to help others</w:t>
            </w:r>
            <w:r w:rsidR="00716EC8">
              <w:rPr>
                <w:rFonts w:ascii="Arial" w:eastAsia="Times New Roman" w:hAnsi="Arial" w:cs="Times New Roman"/>
                <w:bCs/>
                <w:color w:val="auto"/>
                <w:szCs w:val="24"/>
              </w:rPr>
              <w:t>, could contribute to a successful front desk operation in a hotel,</w:t>
            </w:r>
            <w:r w:rsidR="0007064D">
              <w:rPr>
                <w:rFonts w:ascii="Arial" w:eastAsia="Times New Roman" w:hAnsi="Arial" w:cs="Times New Roman"/>
                <w:bCs/>
                <w:color w:val="auto"/>
                <w:szCs w:val="24"/>
              </w:rPr>
              <w:t xml:space="preserve"> leading </w:t>
            </w:r>
            <w:r w:rsidR="00697AF9">
              <w:rPr>
                <w:rFonts w:ascii="Arial" w:eastAsia="Times New Roman" w:hAnsi="Arial" w:cs="Times New Roman"/>
                <w:bCs/>
                <w:color w:val="auto"/>
                <w:szCs w:val="24"/>
              </w:rPr>
              <w:t>through guest satisfaction,</w:t>
            </w:r>
            <w:r w:rsidR="00716EC8">
              <w:rPr>
                <w:rFonts w:ascii="Arial" w:eastAsia="Times New Roman" w:hAnsi="Arial" w:cs="Times New Roman"/>
                <w:bCs/>
                <w:color w:val="auto"/>
                <w:szCs w:val="24"/>
              </w:rPr>
              <w:t xml:space="preserve"> </w:t>
            </w:r>
            <w:r w:rsidR="00AA1D7E">
              <w:rPr>
                <w:rFonts w:ascii="Arial" w:eastAsia="Times New Roman" w:hAnsi="Arial" w:cs="Times New Roman"/>
                <w:bCs/>
                <w:color w:val="auto"/>
                <w:szCs w:val="24"/>
              </w:rPr>
              <w:t>building and maintaining a brand reputation</w:t>
            </w:r>
            <w:r w:rsidR="0007064D">
              <w:rPr>
                <w:rFonts w:ascii="Arial" w:eastAsia="Times New Roman" w:hAnsi="Arial" w:cs="Times New Roman"/>
                <w:bCs/>
                <w:color w:val="auto"/>
                <w:szCs w:val="24"/>
              </w:rPr>
              <w:t>.</w:t>
            </w:r>
          </w:p>
          <w:p w14:paraId="74111845" w14:textId="116EBE17" w:rsidR="00DA1E97" w:rsidRDefault="00DA1E97" w:rsidP="009319C5">
            <w:pPr>
              <w:spacing w:after="0" w:line="360" w:lineRule="auto"/>
              <w:jc w:val="both"/>
              <w:rPr>
                <w:rFonts w:ascii="Arial" w:eastAsia="Times New Roman" w:hAnsi="Arial" w:cs="Times New Roman"/>
                <w:bCs/>
                <w:color w:val="auto"/>
                <w:szCs w:val="24"/>
              </w:rPr>
            </w:pPr>
            <w:r>
              <w:rPr>
                <w:rFonts w:ascii="Arial" w:eastAsia="Times New Roman" w:hAnsi="Arial" w:cs="Times New Roman"/>
                <w:bCs/>
                <w:color w:val="auto"/>
                <w:szCs w:val="24"/>
              </w:rPr>
              <w:t>References</w:t>
            </w:r>
          </w:p>
          <w:p w14:paraId="2EEBF161" w14:textId="186C47DA" w:rsidR="005308F2" w:rsidRDefault="005308F2" w:rsidP="009319C5">
            <w:pPr>
              <w:spacing w:after="0" w:line="360" w:lineRule="auto"/>
              <w:jc w:val="both"/>
              <w:rPr>
                <w:rFonts w:ascii="Arial" w:eastAsia="Times New Roman" w:hAnsi="Arial" w:cs="Times New Roman"/>
                <w:bCs/>
                <w:color w:val="auto"/>
                <w:szCs w:val="24"/>
              </w:rPr>
            </w:pPr>
            <w:r w:rsidRPr="005308F2">
              <w:rPr>
                <w:rFonts w:ascii="Arial" w:eastAsia="Times New Roman" w:hAnsi="Arial" w:cs="Times New Roman"/>
                <w:bCs/>
                <w:color w:val="auto"/>
                <w:szCs w:val="24"/>
              </w:rPr>
              <w:t>Bardi, James A.,5th ed.</w:t>
            </w:r>
            <w:r w:rsidR="00365E9A">
              <w:rPr>
                <w:rFonts w:ascii="Arial" w:eastAsia="Times New Roman" w:hAnsi="Arial" w:cs="Times New Roman"/>
                <w:bCs/>
                <w:color w:val="auto"/>
                <w:szCs w:val="24"/>
              </w:rPr>
              <w:t xml:space="preserve"> </w:t>
            </w:r>
            <w:r w:rsidRPr="005308F2">
              <w:rPr>
                <w:rFonts w:ascii="Arial" w:eastAsia="Times New Roman" w:hAnsi="Arial" w:cs="Times New Roman"/>
                <w:bCs/>
                <w:color w:val="auto"/>
                <w:szCs w:val="24"/>
              </w:rPr>
              <w:t>Hoboken, 2011, Hotel front office management, 5th ed., Hoboken, Wiley, New Jersey</w:t>
            </w:r>
          </w:p>
          <w:p w14:paraId="43DD0462" w14:textId="77777777" w:rsidR="00B7567E" w:rsidRPr="00B7567E" w:rsidRDefault="00B7567E" w:rsidP="00B7567E">
            <w:pPr>
              <w:spacing w:after="0" w:line="360" w:lineRule="auto"/>
              <w:jc w:val="both"/>
              <w:rPr>
                <w:rFonts w:ascii="Arial" w:eastAsia="Times New Roman" w:hAnsi="Arial" w:cs="Times New Roman"/>
                <w:bCs/>
                <w:color w:val="auto"/>
                <w:szCs w:val="24"/>
              </w:rPr>
            </w:pPr>
            <w:r w:rsidRPr="00B7567E">
              <w:rPr>
                <w:rFonts w:ascii="Arial" w:eastAsia="Times New Roman" w:hAnsi="Arial" w:cs="Times New Roman"/>
                <w:bCs/>
                <w:color w:val="auto"/>
                <w:szCs w:val="24"/>
              </w:rPr>
              <w:t>www.bha.org.uk</w:t>
            </w:r>
          </w:p>
          <w:p w14:paraId="7CCA4E71" w14:textId="0DBEA1F6" w:rsidR="00AD1459" w:rsidRPr="008134A4" w:rsidRDefault="00B7567E" w:rsidP="00212FCF">
            <w:pPr>
              <w:spacing w:after="0" w:line="360" w:lineRule="auto"/>
              <w:jc w:val="both"/>
              <w:rPr>
                <w:rFonts w:ascii="Arial" w:eastAsia="Times New Roman" w:hAnsi="Arial" w:cs="Times New Roman"/>
                <w:bCs/>
                <w:color w:val="auto"/>
                <w:szCs w:val="24"/>
              </w:rPr>
            </w:pPr>
            <w:r w:rsidRPr="00B7567E">
              <w:rPr>
                <w:rFonts w:ascii="Arial" w:eastAsia="Times New Roman" w:hAnsi="Arial" w:cs="Times New Roman"/>
                <w:bCs/>
                <w:color w:val="auto"/>
                <w:szCs w:val="24"/>
              </w:rPr>
              <w:t>www.hospitalitynet.org</w:t>
            </w:r>
          </w:p>
        </w:tc>
      </w:tr>
    </w:tbl>
    <w:tbl>
      <w:tblPr>
        <w:tblStyle w:val="TableGrid"/>
        <w:tblW w:w="0" w:type="auto"/>
        <w:tblLook w:val="04A0" w:firstRow="1" w:lastRow="0" w:firstColumn="1" w:lastColumn="0" w:noHBand="0" w:noVBand="1"/>
      </w:tblPr>
      <w:tblGrid>
        <w:gridCol w:w="4508"/>
        <w:gridCol w:w="4508"/>
      </w:tblGrid>
      <w:tr w:rsidR="008D4E2F" w14:paraId="3A1DAB04" w14:textId="77777777" w:rsidTr="007D760C">
        <w:tc>
          <w:tcPr>
            <w:tcW w:w="4508" w:type="dxa"/>
          </w:tcPr>
          <w:p w14:paraId="5D27E7C5" w14:textId="356BA63D" w:rsidR="008D4E2F" w:rsidRDefault="008D4E2F" w:rsidP="007D760C">
            <w:pPr>
              <w:jc w:val="center"/>
              <w:rPr>
                <w:b/>
                <w:bCs/>
              </w:rPr>
            </w:pPr>
            <w:r>
              <w:rPr>
                <w:b/>
                <w:bCs/>
              </w:rPr>
              <w:lastRenderedPageBreak/>
              <w:tab/>
              <w:t>Word Count</w:t>
            </w:r>
          </w:p>
        </w:tc>
        <w:tc>
          <w:tcPr>
            <w:tcW w:w="4508" w:type="dxa"/>
          </w:tcPr>
          <w:p w14:paraId="5EF362AF" w14:textId="26C1E2D8" w:rsidR="008D4E2F" w:rsidRDefault="009D1777" w:rsidP="007D760C">
            <w:pPr>
              <w:jc w:val="center"/>
              <w:rPr>
                <w:b/>
                <w:bCs/>
              </w:rPr>
            </w:pPr>
            <w:r>
              <w:rPr>
                <w:b/>
                <w:bCs/>
              </w:rPr>
              <w:t>660</w:t>
            </w:r>
          </w:p>
        </w:tc>
      </w:tr>
    </w:tbl>
    <w:p w14:paraId="08052698" w14:textId="2EB8C278" w:rsidR="00CD26B9" w:rsidRDefault="00CD26B9" w:rsidP="008D4E2F">
      <w:pPr>
        <w:tabs>
          <w:tab w:val="left" w:pos="1344"/>
        </w:tabs>
        <w:rPr>
          <w:b/>
          <w:bCs/>
        </w:rPr>
      </w:pPr>
    </w:p>
    <w:p w14:paraId="05A2712E" w14:textId="7728486A" w:rsidR="008D4E2F" w:rsidRPr="008D4E2F" w:rsidRDefault="008D4E2F" w:rsidP="008D4E2F">
      <w:pPr>
        <w:tabs>
          <w:tab w:val="left" w:pos="1344"/>
        </w:tabs>
        <w:sectPr w:rsidR="008D4E2F" w:rsidRPr="008D4E2F" w:rsidSect="00CD26B9">
          <w:pgSz w:w="11906" w:h="16838"/>
          <w:pgMar w:top="1077" w:right="1440" w:bottom="1077" w:left="1440" w:header="709" w:footer="709" w:gutter="0"/>
          <w:cols w:space="708"/>
          <w:docGrid w:linePitch="360"/>
        </w:sectPr>
      </w:pPr>
    </w:p>
    <w:p w14:paraId="190A5DC0" w14:textId="77777777" w:rsidR="008D4E2F" w:rsidRDefault="008D4E2F" w:rsidP="008D4E2F">
      <w:pPr>
        <w:rPr>
          <w:b/>
          <w:bCs/>
          <w:sz w:val="28"/>
          <w:szCs w:val="24"/>
        </w:rPr>
      </w:pPr>
      <w:r w:rsidRPr="001749FD">
        <w:rPr>
          <w:b/>
          <w:bCs/>
          <w:sz w:val="28"/>
          <w:szCs w:val="24"/>
        </w:rPr>
        <w:lastRenderedPageBreak/>
        <w:t>Component Two:</w:t>
      </w:r>
    </w:p>
    <w:p w14:paraId="3DBB4B98" w14:textId="77777777" w:rsidR="008D4E2F" w:rsidRPr="001749FD" w:rsidRDefault="008D4E2F" w:rsidP="008D4E2F">
      <w:pPr>
        <w:rPr>
          <w:b/>
          <w:bCs/>
          <w:sz w:val="28"/>
          <w:szCs w:val="24"/>
        </w:rPr>
      </w:pPr>
      <w:r w:rsidRPr="001749FD">
        <w:rPr>
          <w:rFonts w:eastAsia="Carlito" w:cs="Times New Roman"/>
          <w:b/>
          <w:color w:val="auto"/>
          <w:sz w:val="28"/>
          <w:szCs w:val="28"/>
          <w:lang w:val="en-US"/>
        </w:rPr>
        <w:t>Contribution to Overall Module Assessment</w:t>
      </w:r>
      <w:r>
        <w:rPr>
          <w:rFonts w:eastAsia="Carlito" w:cs="Times New Roman"/>
          <w:b/>
          <w:color w:val="auto"/>
          <w:sz w:val="28"/>
          <w:szCs w:val="28"/>
          <w:lang w:val="en-US"/>
        </w:rPr>
        <w:t>: 25%</w:t>
      </w:r>
    </w:p>
    <w:p w14:paraId="55DA80C5" w14:textId="77777777" w:rsidR="005219C9" w:rsidRPr="005219C9" w:rsidRDefault="008D4E2F" w:rsidP="005219C9">
      <w:pPr>
        <w:jc w:val="both"/>
        <w:rPr>
          <w:rFonts w:eastAsia="Times New Roman" w:cs="Times New Roman"/>
          <w:color w:val="000000"/>
          <w:sz w:val="28"/>
          <w:szCs w:val="28"/>
          <w:shd w:val="clear" w:color="auto" w:fill="FFFFFF"/>
          <w:lang w:val="en-US"/>
        </w:rPr>
      </w:pPr>
      <w:r w:rsidRPr="008D4E2F">
        <w:rPr>
          <w:rFonts w:eastAsia="Carlito" w:cs="Times New Roman"/>
          <w:b/>
          <w:bCs/>
          <w:color w:val="000000"/>
          <w:sz w:val="28"/>
          <w:szCs w:val="28"/>
          <w:lang w:val="en-US"/>
        </w:rPr>
        <w:t>In this scenario</w:t>
      </w:r>
      <w:r w:rsidRPr="008D4E2F">
        <w:rPr>
          <w:rFonts w:eastAsia="Carlito" w:cs="Times New Roman"/>
          <w:color w:val="000000"/>
          <w:sz w:val="28"/>
          <w:szCs w:val="28"/>
          <w:lang w:val="en-US"/>
        </w:rPr>
        <w:t xml:space="preserve"> </w:t>
      </w:r>
      <w:r w:rsidRPr="008D4E2F">
        <w:rPr>
          <w:rFonts w:eastAsia="Times New Roman" w:cs="Times New Roman"/>
          <w:color w:val="000000"/>
          <w:sz w:val="28"/>
          <w:szCs w:val="28"/>
          <w:shd w:val="clear" w:color="auto" w:fill="FFFFFF"/>
          <w:lang w:val="en-US"/>
        </w:rPr>
        <w:t>–</w:t>
      </w:r>
      <w:r w:rsidRPr="008D4E2F">
        <w:rPr>
          <w:rFonts w:eastAsia="Carlito" w:cs="Times New Roman"/>
          <w:b/>
          <w:bCs/>
          <w:color w:val="000000"/>
          <w:sz w:val="28"/>
          <w:szCs w:val="28"/>
          <w:lang w:val="en-US"/>
        </w:rPr>
        <w:t xml:space="preserve"> </w:t>
      </w:r>
      <w:r w:rsidRPr="008D4E2F">
        <w:rPr>
          <w:rFonts w:eastAsia="Times New Roman" w:cs="Times New Roman"/>
          <w:color w:val="000000"/>
          <w:sz w:val="28"/>
          <w:szCs w:val="28"/>
          <w:shd w:val="clear" w:color="auto" w:fill="FFFFFF"/>
          <w:lang w:val="en-US"/>
        </w:rPr>
        <w:t>It is your first day as a front desk associate and your manager has phoned in sick.</w:t>
      </w:r>
      <w:r w:rsidR="005219C9">
        <w:rPr>
          <w:rFonts w:eastAsia="Times New Roman" w:cs="Times New Roman"/>
          <w:color w:val="000000"/>
          <w:sz w:val="28"/>
          <w:szCs w:val="28"/>
          <w:shd w:val="clear" w:color="auto" w:fill="FFFFFF"/>
          <w:lang w:val="en-US"/>
        </w:rPr>
        <w:t xml:space="preserve"> </w:t>
      </w:r>
      <w:r w:rsidR="005219C9" w:rsidRPr="005219C9">
        <w:rPr>
          <w:rFonts w:eastAsia="Times New Roman" w:cs="Times New Roman"/>
          <w:color w:val="000000"/>
          <w:sz w:val="28"/>
          <w:szCs w:val="28"/>
          <w:shd w:val="clear" w:color="auto" w:fill="FFFFFF"/>
          <w:lang w:val="en-US"/>
        </w:rPr>
        <w:t>Create an action plan and answer the following questions.</w:t>
      </w:r>
    </w:p>
    <w:p w14:paraId="1DF6A26F" w14:textId="18484F51" w:rsidR="00592A7E" w:rsidRDefault="00592A7E" w:rsidP="008D4E2F">
      <w:pPr>
        <w:widowControl w:val="0"/>
        <w:autoSpaceDE w:val="0"/>
        <w:autoSpaceDN w:val="0"/>
        <w:spacing w:after="0" w:line="240" w:lineRule="auto"/>
        <w:jc w:val="center"/>
        <w:rPr>
          <w:b/>
          <w:bCs/>
        </w:rPr>
      </w:pPr>
    </w:p>
    <w:tbl>
      <w:tblPr>
        <w:tblStyle w:val="TableGrid"/>
        <w:tblW w:w="0" w:type="auto"/>
        <w:jc w:val="center"/>
        <w:tblLook w:val="04A0" w:firstRow="1" w:lastRow="0" w:firstColumn="1" w:lastColumn="0" w:noHBand="0" w:noVBand="1"/>
      </w:tblPr>
      <w:tblGrid>
        <w:gridCol w:w="3479"/>
        <w:gridCol w:w="3480"/>
        <w:gridCol w:w="3480"/>
        <w:gridCol w:w="3480"/>
      </w:tblGrid>
      <w:tr w:rsidR="00F9700F" w14:paraId="1EB542D6" w14:textId="77777777" w:rsidTr="00F9700F">
        <w:trPr>
          <w:trHeight w:val="1067"/>
          <w:jc w:val="center"/>
        </w:trPr>
        <w:tc>
          <w:tcPr>
            <w:tcW w:w="3479" w:type="dxa"/>
          </w:tcPr>
          <w:p w14:paraId="77783F45" w14:textId="52646DA8" w:rsidR="00F9700F" w:rsidRPr="009E31E5" w:rsidRDefault="00F9700F" w:rsidP="00F9700F">
            <w:pPr>
              <w:jc w:val="center"/>
              <w:rPr>
                <w:rFonts w:cs="Times New Roman"/>
                <w:b/>
                <w:bCs/>
                <w:sz w:val="28"/>
                <w:szCs w:val="28"/>
              </w:rPr>
            </w:pPr>
            <w:r w:rsidRPr="009E31E5">
              <w:rPr>
                <w:rStyle w:val="fluidplugincopy"/>
                <w:rFonts w:eastAsia="Times New Roman" w:cs="Times New Roman"/>
                <w:color w:val="000000"/>
                <w:sz w:val="28"/>
                <w:szCs w:val="28"/>
                <w:shd w:val="clear" w:color="auto" w:fill="FFFFFF"/>
              </w:rPr>
              <w:t>What are you going to do to ensure that the hotel is represented well to guests?</w:t>
            </w:r>
          </w:p>
        </w:tc>
        <w:tc>
          <w:tcPr>
            <w:tcW w:w="3480" w:type="dxa"/>
          </w:tcPr>
          <w:p w14:paraId="13755FE8" w14:textId="77777777" w:rsidR="00F9700F" w:rsidRPr="009E31E5" w:rsidRDefault="00F9700F" w:rsidP="00F9700F">
            <w:pPr>
              <w:jc w:val="center"/>
              <w:rPr>
                <w:rStyle w:val="fluidplugincopy"/>
                <w:rFonts w:eastAsia="Times New Roman" w:cs="Times New Roman"/>
                <w:sz w:val="28"/>
                <w:szCs w:val="28"/>
              </w:rPr>
            </w:pPr>
            <w:r w:rsidRPr="009E31E5">
              <w:rPr>
                <w:rStyle w:val="fluidplugincopy"/>
                <w:rFonts w:eastAsia="Times New Roman" w:cs="Times New Roman"/>
                <w:color w:val="000000"/>
                <w:sz w:val="28"/>
                <w:szCs w:val="28"/>
                <w:shd w:val="clear" w:color="auto" w:fill="FFFFFF"/>
              </w:rPr>
              <w:t>How will operations run smoothly throughout your shift?</w:t>
            </w:r>
          </w:p>
          <w:p w14:paraId="5B2040DC" w14:textId="14F4EEAF" w:rsidR="00F9700F" w:rsidRPr="009E31E5" w:rsidRDefault="00F9700F" w:rsidP="00F9700F">
            <w:pPr>
              <w:jc w:val="center"/>
              <w:rPr>
                <w:rFonts w:cs="Times New Roman"/>
                <w:b/>
                <w:bCs/>
                <w:sz w:val="28"/>
                <w:szCs w:val="28"/>
              </w:rPr>
            </w:pPr>
          </w:p>
        </w:tc>
        <w:tc>
          <w:tcPr>
            <w:tcW w:w="3480" w:type="dxa"/>
          </w:tcPr>
          <w:p w14:paraId="0C9C944E" w14:textId="77777777" w:rsidR="00F9700F" w:rsidRPr="009E31E5" w:rsidRDefault="00F9700F" w:rsidP="00F9700F">
            <w:pPr>
              <w:jc w:val="center"/>
              <w:rPr>
                <w:rFonts w:eastAsia="Times New Roman" w:cs="Times New Roman"/>
                <w:sz w:val="28"/>
                <w:szCs w:val="28"/>
              </w:rPr>
            </w:pPr>
            <w:r w:rsidRPr="009E31E5">
              <w:rPr>
                <w:rFonts w:eastAsia="Times New Roman" w:cs="Times New Roman"/>
                <w:color w:val="000000"/>
                <w:sz w:val="28"/>
                <w:szCs w:val="28"/>
                <w:shd w:val="clear" w:color="auto" w:fill="FFFFFF"/>
              </w:rPr>
              <w:t>Why would you consider your plan being the most effective?</w:t>
            </w:r>
          </w:p>
          <w:p w14:paraId="7F652F6E" w14:textId="77777777" w:rsidR="00F9700F" w:rsidRPr="009E31E5" w:rsidRDefault="00F9700F" w:rsidP="00F9700F">
            <w:pPr>
              <w:jc w:val="center"/>
              <w:rPr>
                <w:rFonts w:cs="Times New Roman"/>
                <w:b/>
                <w:bCs/>
                <w:sz w:val="28"/>
                <w:szCs w:val="28"/>
              </w:rPr>
            </w:pPr>
          </w:p>
        </w:tc>
        <w:tc>
          <w:tcPr>
            <w:tcW w:w="3480" w:type="dxa"/>
          </w:tcPr>
          <w:p w14:paraId="2191E9FE" w14:textId="71CFB61F" w:rsidR="00F9700F" w:rsidRPr="009E31E5" w:rsidRDefault="00F9700F" w:rsidP="00F9700F">
            <w:pPr>
              <w:jc w:val="center"/>
              <w:rPr>
                <w:rFonts w:eastAsia="Times New Roman" w:cs="Times New Roman"/>
                <w:sz w:val="28"/>
                <w:szCs w:val="28"/>
              </w:rPr>
            </w:pPr>
            <w:r w:rsidRPr="009E31E5">
              <w:rPr>
                <w:rFonts w:eastAsia="Times New Roman" w:cs="Times New Roman"/>
                <w:color w:val="000000"/>
                <w:sz w:val="28"/>
                <w:szCs w:val="28"/>
                <w:shd w:val="clear" w:color="auto" w:fill="FFFFFF"/>
              </w:rPr>
              <w:t>What contingency plan will you put in place to ensure quick resolution of this scenario in the future?</w:t>
            </w:r>
          </w:p>
          <w:p w14:paraId="67D9844C" w14:textId="77777777" w:rsidR="00F9700F" w:rsidRPr="009E31E5" w:rsidRDefault="00F9700F" w:rsidP="00F9700F">
            <w:pPr>
              <w:jc w:val="center"/>
              <w:rPr>
                <w:rFonts w:cs="Times New Roman"/>
                <w:b/>
                <w:bCs/>
                <w:sz w:val="28"/>
                <w:szCs w:val="28"/>
              </w:rPr>
            </w:pPr>
          </w:p>
        </w:tc>
      </w:tr>
      <w:tr w:rsidR="00F9700F" w:rsidRPr="00793C04" w14:paraId="3EDCCD71" w14:textId="77777777" w:rsidTr="00F9700F">
        <w:trPr>
          <w:trHeight w:val="317"/>
          <w:jc w:val="center"/>
        </w:trPr>
        <w:tc>
          <w:tcPr>
            <w:tcW w:w="3479" w:type="dxa"/>
          </w:tcPr>
          <w:p w14:paraId="40A2F8F5" w14:textId="39B528CE" w:rsidR="00F9700F" w:rsidRPr="00793C04" w:rsidRDefault="003732DB" w:rsidP="00793C04">
            <w:pPr>
              <w:spacing w:line="360" w:lineRule="auto"/>
              <w:jc w:val="both"/>
              <w:rPr>
                <w:rFonts w:ascii="Arial" w:eastAsia="Times New Roman" w:hAnsi="Arial" w:cs="Arial"/>
                <w:color w:val="000000"/>
                <w:szCs w:val="24"/>
                <w:shd w:val="clear" w:color="auto" w:fill="FFFFFF"/>
              </w:rPr>
            </w:pPr>
            <w:r>
              <w:rPr>
                <w:rFonts w:ascii="Arial" w:eastAsia="Times New Roman" w:hAnsi="Arial" w:cs="Arial"/>
                <w:color w:val="000000"/>
                <w:szCs w:val="24"/>
                <w:shd w:val="clear" w:color="auto" w:fill="FFFFFF"/>
              </w:rPr>
              <w:t>Don’t panic</w:t>
            </w:r>
            <w:r w:rsidR="004E6B48" w:rsidRPr="00793C04">
              <w:rPr>
                <w:rFonts w:ascii="Arial" w:eastAsia="Times New Roman" w:hAnsi="Arial" w:cs="Arial"/>
                <w:color w:val="000000"/>
                <w:szCs w:val="24"/>
                <w:shd w:val="clear" w:color="auto" w:fill="FFFFFF"/>
              </w:rPr>
              <w:t>: Even though it may be your first day, it's important to remain calm and project confidence to the guests. Remember that you have been hired for this position, and you can handle the responsibilities.</w:t>
            </w:r>
          </w:p>
        </w:tc>
        <w:tc>
          <w:tcPr>
            <w:tcW w:w="3480" w:type="dxa"/>
          </w:tcPr>
          <w:p w14:paraId="4735992F" w14:textId="27A4DC86" w:rsidR="00F9700F" w:rsidRPr="00793C04" w:rsidRDefault="00693F44" w:rsidP="00793C04">
            <w:pPr>
              <w:spacing w:line="360" w:lineRule="auto"/>
              <w:jc w:val="both"/>
              <w:rPr>
                <w:rFonts w:ascii="Arial" w:eastAsia="Times New Roman" w:hAnsi="Arial" w:cs="Arial"/>
                <w:color w:val="000000"/>
                <w:szCs w:val="24"/>
                <w:shd w:val="clear" w:color="auto" w:fill="FFFFFF"/>
              </w:rPr>
            </w:pPr>
            <w:r w:rsidRPr="00693F44">
              <w:rPr>
                <w:rFonts w:ascii="Arial" w:eastAsia="Times New Roman" w:hAnsi="Arial" w:cs="Arial"/>
                <w:color w:val="000000"/>
                <w:szCs w:val="24"/>
                <w:shd w:val="clear" w:color="auto" w:fill="FFFFFF"/>
              </w:rPr>
              <w:t>Be prepared: Arrive at your shift on time, well-prepared, and mentally focused. Familiarize yourself with any updates or changes that may have occurred since your last shift, such as events, promotions, or system updates.</w:t>
            </w:r>
          </w:p>
        </w:tc>
        <w:tc>
          <w:tcPr>
            <w:tcW w:w="3480" w:type="dxa"/>
          </w:tcPr>
          <w:p w14:paraId="6E42732B" w14:textId="50D8B93B" w:rsidR="00F9700F" w:rsidRPr="00793C04" w:rsidRDefault="008B6683" w:rsidP="00793C04">
            <w:pPr>
              <w:spacing w:line="360" w:lineRule="auto"/>
              <w:jc w:val="both"/>
              <w:rPr>
                <w:rFonts w:ascii="Arial" w:hAnsi="Arial" w:cs="Arial"/>
                <w:szCs w:val="24"/>
              </w:rPr>
            </w:pPr>
            <w:r w:rsidRPr="008B6683">
              <w:rPr>
                <w:rFonts w:ascii="Arial" w:hAnsi="Arial" w:cs="Arial"/>
                <w:szCs w:val="24"/>
              </w:rPr>
              <w:t>Alignment with goals: Assess whether your plan aligns with the overall goals and objectives of the hotel. Does it contribute to providing excellent guest experiences, optimizing operational efficiency, and achieving customer satisfaction?</w:t>
            </w:r>
          </w:p>
        </w:tc>
        <w:tc>
          <w:tcPr>
            <w:tcW w:w="3480" w:type="dxa"/>
          </w:tcPr>
          <w:p w14:paraId="06492353" w14:textId="1C924465" w:rsidR="00F9700F" w:rsidRPr="00793C04" w:rsidRDefault="00A83874" w:rsidP="00793C04">
            <w:pPr>
              <w:spacing w:line="360" w:lineRule="auto"/>
              <w:jc w:val="both"/>
              <w:rPr>
                <w:rFonts w:ascii="Arial" w:hAnsi="Arial" w:cs="Arial"/>
                <w:szCs w:val="24"/>
              </w:rPr>
            </w:pPr>
            <w:r w:rsidRPr="00A83874">
              <w:rPr>
                <w:rFonts w:ascii="Arial" w:hAnsi="Arial" w:cs="Arial"/>
                <w:szCs w:val="24"/>
              </w:rPr>
              <w:t>To ensure a quick resolution in the future when faced with a similar scenario where your manager is unexpectedly unavailable, it's important to have a contingency plan in place. Here are some steps you can take to create a contingency plan</w:t>
            </w:r>
          </w:p>
        </w:tc>
      </w:tr>
      <w:tr w:rsidR="00F9700F" w:rsidRPr="00793C04" w14:paraId="4741D2C3" w14:textId="77777777" w:rsidTr="00F9700F">
        <w:trPr>
          <w:trHeight w:val="293"/>
          <w:jc w:val="center"/>
        </w:trPr>
        <w:tc>
          <w:tcPr>
            <w:tcW w:w="3479" w:type="dxa"/>
          </w:tcPr>
          <w:p w14:paraId="1455D871" w14:textId="40F4EDEE" w:rsidR="00F9700F" w:rsidRPr="00793C04" w:rsidRDefault="00741CCC" w:rsidP="00793C04">
            <w:pPr>
              <w:spacing w:line="360" w:lineRule="auto"/>
              <w:jc w:val="both"/>
              <w:rPr>
                <w:rFonts w:ascii="Arial" w:hAnsi="Arial" w:cs="Arial"/>
                <w:szCs w:val="24"/>
              </w:rPr>
            </w:pPr>
            <w:r w:rsidRPr="00793C04">
              <w:rPr>
                <w:rFonts w:ascii="Arial" w:hAnsi="Arial" w:cs="Arial"/>
                <w:szCs w:val="24"/>
              </w:rPr>
              <w:t xml:space="preserve">Familiarize yourself with hotel information: Take the time to familiarize yourself with the </w:t>
            </w:r>
            <w:r w:rsidRPr="00793C04">
              <w:rPr>
                <w:rFonts w:ascii="Arial" w:hAnsi="Arial" w:cs="Arial"/>
                <w:szCs w:val="24"/>
              </w:rPr>
              <w:lastRenderedPageBreak/>
              <w:t>hotel's facilities, services, and policies. This will help you provide accurate information to guests and address their inquiries effectively.</w:t>
            </w:r>
          </w:p>
          <w:p w14:paraId="2AD1BC72" w14:textId="5C6034D4" w:rsidR="00F9700F" w:rsidRPr="00793C04" w:rsidRDefault="00A46E50" w:rsidP="00793C04">
            <w:pPr>
              <w:spacing w:line="360" w:lineRule="auto"/>
              <w:jc w:val="both"/>
              <w:rPr>
                <w:rFonts w:ascii="Arial" w:hAnsi="Arial" w:cs="Arial"/>
                <w:szCs w:val="24"/>
              </w:rPr>
            </w:pPr>
            <w:r w:rsidRPr="00793C04">
              <w:rPr>
                <w:rFonts w:ascii="Arial" w:hAnsi="Arial" w:cs="Arial"/>
                <w:szCs w:val="24"/>
              </w:rPr>
              <w:t>Review standard operating procedures: Go through the hotel's standard operating procedures manual or any training materials provided. This will give you a better understanding of the processes and protocols to follow in different situations.</w:t>
            </w:r>
          </w:p>
        </w:tc>
        <w:tc>
          <w:tcPr>
            <w:tcW w:w="3480" w:type="dxa"/>
          </w:tcPr>
          <w:p w14:paraId="4B373DCD" w14:textId="76B69719" w:rsidR="00F9700F" w:rsidRPr="00793C04" w:rsidRDefault="00435C89" w:rsidP="00793C04">
            <w:pPr>
              <w:spacing w:line="360" w:lineRule="auto"/>
              <w:jc w:val="both"/>
              <w:rPr>
                <w:rFonts w:ascii="Arial" w:hAnsi="Arial" w:cs="Arial"/>
                <w:szCs w:val="24"/>
              </w:rPr>
            </w:pPr>
            <w:r w:rsidRPr="00435C89">
              <w:rPr>
                <w:rFonts w:ascii="Arial" w:hAnsi="Arial" w:cs="Arial"/>
                <w:szCs w:val="24"/>
              </w:rPr>
              <w:lastRenderedPageBreak/>
              <w:t xml:space="preserve">Complete opening and closing procedures: Follow the standard operating procedures </w:t>
            </w:r>
            <w:r w:rsidRPr="00435C89">
              <w:rPr>
                <w:rFonts w:ascii="Arial" w:hAnsi="Arial" w:cs="Arial"/>
                <w:szCs w:val="24"/>
              </w:rPr>
              <w:lastRenderedPageBreak/>
              <w:t>for opening and closing the front desk. This includes tasks like checking equipment, verifying cash floats, organizing paperwork, and ensuring all systems are functioning properly.</w:t>
            </w:r>
          </w:p>
        </w:tc>
        <w:tc>
          <w:tcPr>
            <w:tcW w:w="3480" w:type="dxa"/>
          </w:tcPr>
          <w:p w14:paraId="214AB9E4" w14:textId="3E4C17A9" w:rsidR="00F9700F" w:rsidRPr="00793C04" w:rsidRDefault="00DE3D7C" w:rsidP="00793C04">
            <w:pPr>
              <w:spacing w:line="360" w:lineRule="auto"/>
              <w:jc w:val="both"/>
              <w:rPr>
                <w:rFonts w:ascii="Arial" w:hAnsi="Arial" w:cs="Arial"/>
                <w:szCs w:val="24"/>
              </w:rPr>
            </w:pPr>
            <w:r w:rsidRPr="00DE3D7C">
              <w:rPr>
                <w:rFonts w:ascii="Arial" w:hAnsi="Arial" w:cs="Arial"/>
                <w:szCs w:val="24"/>
              </w:rPr>
              <w:lastRenderedPageBreak/>
              <w:t xml:space="preserve">Clear objectives: Determine if your plan has clear and specific objectives. It should </w:t>
            </w:r>
            <w:r w:rsidRPr="00DE3D7C">
              <w:rPr>
                <w:rFonts w:ascii="Arial" w:hAnsi="Arial" w:cs="Arial"/>
                <w:szCs w:val="24"/>
              </w:rPr>
              <w:lastRenderedPageBreak/>
              <w:t>outline what you aim to achieve, such as improving guest check-in/check-out processes, reducing guest complaints, or enhancing communication with other departments.</w:t>
            </w:r>
          </w:p>
        </w:tc>
        <w:tc>
          <w:tcPr>
            <w:tcW w:w="3480" w:type="dxa"/>
          </w:tcPr>
          <w:p w14:paraId="4ACA2031" w14:textId="74CDE51E" w:rsidR="00F9700F" w:rsidRPr="001B1226" w:rsidRDefault="00334366" w:rsidP="001B1226">
            <w:pPr>
              <w:spacing w:line="360" w:lineRule="auto"/>
              <w:jc w:val="both"/>
              <w:rPr>
                <w:rFonts w:ascii="Arial" w:hAnsi="Arial" w:cs="Arial"/>
                <w:szCs w:val="24"/>
              </w:rPr>
            </w:pPr>
            <w:r w:rsidRPr="001B1226">
              <w:rPr>
                <w:rFonts w:ascii="Arial" w:hAnsi="Arial" w:cs="Arial"/>
                <w:szCs w:val="24"/>
              </w:rPr>
              <w:lastRenderedPageBreak/>
              <w:t xml:space="preserve">To ensure a quick resolution in the future if a similar scenario arises, you can develop a </w:t>
            </w:r>
            <w:r w:rsidRPr="001B1226">
              <w:rPr>
                <w:rFonts w:ascii="Arial" w:hAnsi="Arial" w:cs="Arial"/>
                <w:szCs w:val="24"/>
              </w:rPr>
              <w:lastRenderedPageBreak/>
              <w:t>contingency plan. Here are some steps to consider</w:t>
            </w:r>
            <w:r w:rsidR="00A467BC">
              <w:rPr>
                <w:rFonts w:ascii="Arial" w:hAnsi="Arial" w:cs="Arial"/>
                <w:szCs w:val="24"/>
              </w:rPr>
              <w:t xml:space="preserve">. </w:t>
            </w:r>
            <w:r w:rsidR="00A467BC" w:rsidRPr="00A467BC">
              <w:rPr>
                <w:rFonts w:ascii="Arial" w:hAnsi="Arial" w:cs="Arial"/>
                <w:szCs w:val="24"/>
              </w:rPr>
              <w:t>Identify and train specific individuals who can serve as backup for the front desk manager.</w:t>
            </w:r>
            <w:r w:rsidR="00F523DB">
              <w:rPr>
                <w:rFonts w:ascii="Arial" w:hAnsi="Arial" w:cs="Arial"/>
                <w:szCs w:val="24"/>
              </w:rPr>
              <w:t xml:space="preserve"> </w:t>
            </w:r>
            <w:r w:rsidR="00F523DB" w:rsidRPr="00F523DB">
              <w:rPr>
                <w:rFonts w:ascii="Arial" w:hAnsi="Arial" w:cs="Arial"/>
                <w:szCs w:val="24"/>
              </w:rPr>
              <w:t>These individuals should have a good understanding of front desk operations</w:t>
            </w:r>
          </w:p>
        </w:tc>
      </w:tr>
      <w:tr w:rsidR="00F9700F" w:rsidRPr="00793C04" w14:paraId="0AB8454E" w14:textId="77777777" w:rsidTr="00F9700F">
        <w:trPr>
          <w:trHeight w:val="293"/>
          <w:jc w:val="center"/>
        </w:trPr>
        <w:tc>
          <w:tcPr>
            <w:tcW w:w="3479" w:type="dxa"/>
          </w:tcPr>
          <w:p w14:paraId="433F704F" w14:textId="3DA322FA" w:rsidR="00F9700F" w:rsidRPr="00793C04" w:rsidRDefault="00630F37" w:rsidP="00BF72CA">
            <w:pPr>
              <w:spacing w:line="360" w:lineRule="auto"/>
              <w:jc w:val="both"/>
              <w:rPr>
                <w:rFonts w:ascii="Arial" w:hAnsi="Arial" w:cs="Arial"/>
                <w:szCs w:val="24"/>
              </w:rPr>
            </w:pPr>
            <w:r w:rsidRPr="00793C04">
              <w:rPr>
                <w:rFonts w:ascii="Arial" w:hAnsi="Arial" w:cs="Arial"/>
                <w:szCs w:val="24"/>
              </w:rPr>
              <w:lastRenderedPageBreak/>
              <w:t xml:space="preserve">Be proactive and welcoming: Greet guests with a warm smile and a friendly attitude. Offer assistance and ask if there is anything specific they need or any questions they have. Showing a willingness to </w:t>
            </w:r>
            <w:r w:rsidRPr="00793C04">
              <w:rPr>
                <w:rFonts w:ascii="Arial" w:hAnsi="Arial" w:cs="Arial"/>
                <w:szCs w:val="24"/>
              </w:rPr>
              <w:lastRenderedPageBreak/>
              <w:t>help creates a positive impression.</w:t>
            </w:r>
          </w:p>
        </w:tc>
        <w:tc>
          <w:tcPr>
            <w:tcW w:w="3480" w:type="dxa"/>
          </w:tcPr>
          <w:p w14:paraId="73C46EFF" w14:textId="179E8AE0" w:rsidR="00F9700F" w:rsidRPr="00793C04" w:rsidRDefault="00A16626" w:rsidP="00793C04">
            <w:pPr>
              <w:spacing w:line="360" w:lineRule="auto"/>
              <w:jc w:val="both"/>
              <w:rPr>
                <w:rFonts w:ascii="Arial" w:hAnsi="Arial" w:cs="Arial"/>
                <w:szCs w:val="24"/>
              </w:rPr>
            </w:pPr>
            <w:r w:rsidRPr="00A16626">
              <w:rPr>
                <w:rFonts w:ascii="Arial" w:hAnsi="Arial" w:cs="Arial"/>
                <w:szCs w:val="24"/>
              </w:rPr>
              <w:lastRenderedPageBreak/>
              <w:t xml:space="preserve">Stay organized: Keep your workspace clean and organized. Have essential items within easy reach, such as pens, keycards, and stationery. Use checklists or digital tools to track tasks, </w:t>
            </w:r>
            <w:r w:rsidRPr="00A16626">
              <w:rPr>
                <w:rFonts w:ascii="Arial" w:hAnsi="Arial" w:cs="Arial"/>
                <w:szCs w:val="24"/>
              </w:rPr>
              <w:lastRenderedPageBreak/>
              <w:t>reservations, and guest requests.</w:t>
            </w:r>
          </w:p>
        </w:tc>
        <w:tc>
          <w:tcPr>
            <w:tcW w:w="3480" w:type="dxa"/>
          </w:tcPr>
          <w:p w14:paraId="51E326D8" w14:textId="2A044BCF" w:rsidR="00F9700F" w:rsidRPr="00793C04" w:rsidRDefault="00DE2C19" w:rsidP="00793C04">
            <w:pPr>
              <w:spacing w:line="360" w:lineRule="auto"/>
              <w:jc w:val="both"/>
              <w:rPr>
                <w:rFonts w:ascii="Arial" w:hAnsi="Arial" w:cs="Arial"/>
                <w:szCs w:val="24"/>
              </w:rPr>
            </w:pPr>
            <w:r w:rsidRPr="00DE2C19">
              <w:rPr>
                <w:rFonts w:ascii="Arial" w:hAnsi="Arial" w:cs="Arial"/>
                <w:szCs w:val="24"/>
              </w:rPr>
              <w:lastRenderedPageBreak/>
              <w:t xml:space="preserve">Practicality and feasibility: Evaluate the practicality and feasibility of your plan. Consider the available resources, time constraints, and the capability of the front </w:t>
            </w:r>
            <w:r w:rsidRPr="00DE2C19">
              <w:rPr>
                <w:rFonts w:ascii="Arial" w:hAnsi="Arial" w:cs="Arial"/>
                <w:szCs w:val="24"/>
              </w:rPr>
              <w:lastRenderedPageBreak/>
              <w:t>desk staff to implement the proposed actions effectively.</w:t>
            </w:r>
          </w:p>
        </w:tc>
        <w:tc>
          <w:tcPr>
            <w:tcW w:w="3480" w:type="dxa"/>
          </w:tcPr>
          <w:p w14:paraId="12561034" w14:textId="2CFC62B8" w:rsidR="00F9700F" w:rsidRPr="001B1226" w:rsidRDefault="00543802" w:rsidP="001B1226">
            <w:pPr>
              <w:spacing w:line="360" w:lineRule="auto"/>
              <w:jc w:val="both"/>
              <w:rPr>
                <w:rFonts w:ascii="Arial" w:hAnsi="Arial" w:cs="Arial"/>
                <w:szCs w:val="24"/>
              </w:rPr>
            </w:pPr>
            <w:r w:rsidRPr="001B1226">
              <w:rPr>
                <w:rFonts w:ascii="Arial" w:hAnsi="Arial" w:cs="Arial"/>
                <w:szCs w:val="24"/>
              </w:rPr>
              <w:lastRenderedPageBreak/>
              <w:t xml:space="preserve">Cross-train employees: Cross-training front desk staff and other team members on essential front desk tasks can help ensure that there are individuals who can step in and manage the front desk in case </w:t>
            </w:r>
            <w:r w:rsidRPr="001B1226">
              <w:rPr>
                <w:rFonts w:ascii="Arial" w:hAnsi="Arial" w:cs="Arial"/>
                <w:szCs w:val="24"/>
              </w:rPr>
              <w:lastRenderedPageBreak/>
              <w:t>of emergencies or unexpected absences.</w:t>
            </w:r>
          </w:p>
        </w:tc>
      </w:tr>
      <w:tr w:rsidR="00CD0A11" w:rsidRPr="00793C04" w14:paraId="0D17F5E4" w14:textId="77777777" w:rsidTr="00F9700F">
        <w:trPr>
          <w:trHeight w:val="293"/>
          <w:jc w:val="center"/>
        </w:trPr>
        <w:tc>
          <w:tcPr>
            <w:tcW w:w="3479" w:type="dxa"/>
          </w:tcPr>
          <w:p w14:paraId="5A476D78" w14:textId="1E33274A" w:rsidR="00CD0A11" w:rsidRPr="00793C04" w:rsidRDefault="00BF2720" w:rsidP="00793C04">
            <w:pPr>
              <w:spacing w:line="360" w:lineRule="auto"/>
              <w:jc w:val="both"/>
              <w:rPr>
                <w:rFonts w:ascii="Arial" w:hAnsi="Arial" w:cs="Arial"/>
                <w:szCs w:val="24"/>
              </w:rPr>
            </w:pPr>
            <w:r w:rsidRPr="00793C04">
              <w:rPr>
                <w:rFonts w:ascii="Arial" w:hAnsi="Arial" w:cs="Arial"/>
                <w:szCs w:val="24"/>
              </w:rPr>
              <w:lastRenderedPageBreak/>
              <w:t>Handle check-ins and check-outs: Familiarize yourself with the check-in and check-out procedures. Collect necessary guest information, verify identification, process payments accurately, and provide room keys promptly.</w:t>
            </w:r>
          </w:p>
        </w:tc>
        <w:tc>
          <w:tcPr>
            <w:tcW w:w="3480" w:type="dxa"/>
          </w:tcPr>
          <w:p w14:paraId="013F6DEA" w14:textId="51015369" w:rsidR="00CD0A11" w:rsidRPr="00793C04" w:rsidRDefault="00F76A55" w:rsidP="00793C04">
            <w:pPr>
              <w:spacing w:line="360" w:lineRule="auto"/>
              <w:jc w:val="both"/>
              <w:rPr>
                <w:rFonts w:ascii="Arial" w:hAnsi="Arial" w:cs="Arial"/>
                <w:szCs w:val="24"/>
              </w:rPr>
            </w:pPr>
            <w:r w:rsidRPr="00F76A55">
              <w:rPr>
                <w:rFonts w:ascii="Arial" w:hAnsi="Arial" w:cs="Arial"/>
                <w:szCs w:val="24"/>
              </w:rPr>
              <w:t>Prioritize tasks: Identify the most critical tasks that need immediate attention, such as checking in guests, answering phone calls, or addressing guest inquiries. Prioritize these tasks to ensure they are handled promptly.</w:t>
            </w:r>
          </w:p>
        </w:tc>
        <w:tc>
          <w:tcPr>
            <w:tcW w:w="3480" w:type="dxa"/>
          </w:tcPr>
          <w:p w14:paraId="79684AE6" w14:textId="3FB90281" w:rsidR="00CD0A11" w:rsidRPr="00793C04" w:rsidRDefault="006E57EE" w:rsidP="00793C04">
            <w:pPr>
              <w:spacing w:line="360" w:lineRule="auto"/>
              <w:jc w:val="both"/>
              <w:rPr>
                <w:rFonts w:ascii="Arial" w:hAnsi="Arial" w:cs="Arial"/>
                <w:szCs w:val="24"/>
              </w:rPr>
            </w:pPr>
            <w:r w:rsidRPr="006E57EE">
              <w:rPr>
                <w:rFonts w:ascii="Arial" w:hAnsi="Arial" w:cs="Arial"/>
                <w:szCs w:val="24"/>
              </w:rPr>
              <w:t>Comprehensive approach: Ensure that your plan covers various aspects of front desk operations, including guest interactions, reservation management, problem-solving, communication, and teamwork. A comprehensive approach is more likely to address potential challenges and result in smoother operations.</w:t>
            </w:r>
          </w:p>
        </w:tc>
        <w:tc>
          <w:tcPr>
            <w:tcW w:w="3480" w:type="dxa"/>
          </w:tcPr>
          <w:p w14:paraId="310E4FCB" w14:textId="5BD08CB8" w:rsidR="00CD0A11" w:rsidRPr="001B1226" w:rsidRDefault="005570E6" w:rsidP="001B1226">
            <w:pPr>
              <w:spacing w:line="360" w:lineRule="auto"/>
              <w:jc w:val="both"/>
              <w:rPr>
                <w:rFonts w:ascii="Arial" w:hAnsi="Arial" w:cs="Arial"/>
                <w:szCs w:val="24"/>
              </w:rPr>
            </w:pPr>
            <w:r w:rsidRPr="001B1226">
              <w:rPr>
                <w:rFonts w:ascii="Arial" w:hAnsi="Arial" w:cs="Arial"/>
                <w:szCs w:val="24"/>
              </w:rPr>
              <w:t>Create an emergency contact list: Maintain an updated list of key personnel, including managers, supervisors, and colleagues who can provide support during unexpected situations. Include their contact information, roles, and responsibilities, ensuring everyone is aware of the contact list.</w:t>
            </w:r>
          </w:p>
        </w:tc>
      </w:tr>
      <w:tr w:rsidR="00CD0A11" w:rsidRPr="00793C04" w14:paraId="62F44121" w14:textId="77777777" w:rsidTr="00F9700F">
        <w:trPr>
          <w:trHeight w:val="293"/>
          <w:jc w:val="center"/>
        </w:trPr>
        <w:tc>
          <w:tcPr>
            <w:tcW w:w="3479" w:type="dxa"/>
          </w:tcPr>
          <w:p w14:paraId="6B40E8D1" w14:textId="405C0CCC" w:rsidR="00CD0A11" w:rsidRPr="00793C04" w:rsidRDefault="000339FE" w:rsidP="00793C04">
            <w:pPr>
              <w:spacing w:line="360" w:lineRule="auto"/>
              <w:jc w:val="both"/>
              <w:rPr>
                <w:rFonts w:ascii="Arial" w:hAnsi="Arial" w:cs="Arial"/>
                <w:szCs w:val="24"/>
              </w:rPr>
            </w:pPr>
            <w:r w:rsidRPr="00793C04">
              <w:rPr>
                <w:rFonts w:ascii="Arial" w:hAnsi="Arial" w:cs="Arial"/>
                <w:szCs w:val="24"/>
              </w:rPr>
              <w:t xml:space="preserve">Handle guest inquiries and complaints: If guests have questions or concerns, actively listen to them and provide helpful responses. If you are unable to resolve an issue on your own, assure the guest </w:t>
            </w:r>
            <w:r w:rsidRPr="00793C04">
              <w:rPr>
                <w:rFonts w:ascii="Arial" w:hAnsi="Arial" w:cs="Arial"/>
                <w:szCs w:val="24"/>
              </w:rPr>
              <w:lastRenderedPageBreak/>
              <w:t>that you will involve the appropriate personnel and follow up promptly.</w:t>
            </w:r>
          </w:p>
        </w:tc>
        <w:tc>
          <w:tcPr>
            <w:tcW w:w="3480" w:type="dxa"/>
          </w:tcPr>
          <w:p w14:paraId="34309496" w14:textId="3ADEB936" w:rsidR="00CD0A11" w:rsidRPr="00793C04" w:rsidRDefault="00404002" w:rsidP="00793C04">
            <w:pPr>
              <w:spacing w:line="360" w:lineRule="auto"/>
              <w:jc w:val="both"/>
              <w:rPr>
                <w:rFonts w:ascii="Arial" w:hAnsi="Arial" w:cs="Arial"/>
                <w:szCs w:val="24"/>
              </w:rPr>
            </w:pPr>
            <w:r w:rsidRPr="00404002">
              <w:rPr>
                <w:rFonts w:ascii="Arial" w:hAnsi="Arial" w:cs="Arial"/>
                <w:szCs w:val="24"/>
              </w:rPr>
              <w:lastRenderedPageBreak/>
              <w:t xml:space="preserve">Multitask effectively: Front desk operations often involve handling multiple tasks simultaneously. Learn to prioritize and manage your time efficiently. For example, while waiting for a guest to sign </w:t>
            </w:r>
            <w:r w:rsidRPr="00404002">
              <w:rPr>
                <w:rFonts w:ascii="Arial" w:hAnsi="Arial" w:cs="Arial"/>
                <w:szCs w:val="24"/>
              </w:rPr>
              <w:lastRenderedPageBreak/>
              <w:t>paperwork, you can work on answering emails or updating guest profiles.</w:t>
            </w:r>
          </w:p>
        </w:tc>
        <w:tc>
          <w:tcPr>
            <w:tcW w:w="3480" w:type="dxa"/>
          </w:tcPr>
          <w:p w14:paraId="46C0FF4E" w14:textId="19730BA2" w:rsidR="00CD0A11" w:rsidRPr="00793C04" w:rsidRDefault="00CD513D" w:rsidP="00793C04">
            <w:pPr>
              <w:spacing w:line="360" w:lineRule="auto"/>
              <w:jc w:val="both"/>
              <w:rPr>
                <w:rFonts w:ascii="Arial" w:hAnsi="Arial" w:cs="Arial"/>
                <w:szCs w:val="24"/>
              </w:rPr>
            </w:pPr>
            <w:r w:rsidRPr="00CD513D">
              <w:rPr>
                <w:rFonts w:ascii="Arial" w:hAnsi="Arial" w:cs="Arial"/>
                <w:szCs w:val="24"/>
              </w:rPr>
              <w:lastRenderedPageBreak/>
              <w:t xml:space="preserve">Adaptability: Consider if your plan allows for adaptability and flexibility. Front desk operations can be unpredictable, and the ability to adjust to unforeseen circumstances is crucial. Your </w:t>
            </w:r>
            <w:r w:rsidRPr="00CD513D">
              <w:rPr>
                <w:rFonts w:ascii="Arial" w:hAnsi="Arial" w:cs="Arial"/>
                <w:szCs w:val="24"/>
              </w:rPr>
              <w:lastRenderedPageBreak/>
              <w:t>plan should be adaptable to different scenarios and changing guest needs.</w:t>
            </w:r>
          </w:p>
        </w:tc>
        <w:tc>
          <w:tcPr>
            <w:tcW w:w="3480" w:type="dxa"/>
          </w:tcPr>
          <w:p w14:paraId="750F31BE" w14:textId="408C3DA0" w:rsidR="00CD0A11" w:rsidRPr="001B1226" w:rsidRDefault="00B63F7C" w:rsidP="001B1226">
            <w:pPr>
              <w:spacing w:line="360" w:lineRule="auto"/>
              <w:jc w:val="both"/>
              <w:rPr>
                <w:rFonts w:ascii="Arial" w:hAnsi="Arial" w:cs="Arial"/>
                <w:szCs w:val="24"/>
              </w:rPr>
            </w:pPr>
            <w:r w:rsidRPr="001B1226">
              <w:rPr>
                <w:rFonts w:ascii="Arial" w:hAnsi="Arial" w:cs="Arial"/>
                <w:szCs w:val="24"/>
              </w:rPr>
              <w:lastRenderedPageBreak/>
              <w:t xml:space="preserve">Document standard operating procedures (SOPs): Develop and regularly update a comprehensive set of SOPs for front desk operations. These should cover routine tasks, common challenges, and </w:t>
            </w:r>
            <w:r w:rsidRPr="001B1226">
              <w:rPr>
                <w:rFonts w:ascii="Arial" w:hAnsi="Arial" w:cs="Arial"/>
                <w:szCs w:val="24"/>
              </w:rPr>
              <w:lastRenderedPageBreak/>
              <w:t>specific scenarios that may require immediate attention. SOPs will serve as a reference guide for employees to handle various situations effectively.</w:t>
            </w:r>
          </w:p>
        </w:tc>
      </w:tr>
      <w:tr w:rsidR="001C53D6" w:rsidRPr="00793C04" w14:paraId="7C85EDB6" w14:textId="61E1C2E3" w:rsidTr="00F2145D">
        <w:trPr>
          <w:trHeight w:val="293"/>
          <w:jc w:val="center"/>
        </w:trPr>
        <w:tc>
          <w:tcPr>
            <w:tcW w:w="3479" w:type="dxa"/>
          </w:tcPr>
          <w:p w14:paraId="37C91B77" w14:textId="67307090" w:rsidR="001C53D6" w:rsidRPr="00793C04" w:rsidRDefault="001C53D6" w:rsidP="001C53D6">
            <w:pPr>
              <w:spacing w:line="360" w:lineRule="auto"/>
              <w:jc w:val="both"/>
              <w:rPr>
                <w:rFonts w:ascii="Arial" w:hAnsi="Arial" w:cs="Arial"/>
                <w:szCs w:val="24"/>
              </w:rPr>
            </w:pPr>
            <w:r w:rsidRPr="00793C04">
              <w:rPr>
                <w:rFonts w:ascii="Arial" w:hAnsi="Arial" w:cs="Arial"/>
                <w:szCs w:val="24"/>
              </w:rPr>
              <w:lastRenderedPageBreak/>
              <w:t>Maintain professionalism: Maintain a professional appearance and demeanor at all times. Be attentive, polite, and patient with guests, even if you encounter challenging situations.</w:t>
            </w:r>
          </w:p>
          <w:p w14:paraId="392F6ABD" w14:textId="77777777" w:rsidR="001C53D6" w:rsidRPr="00793C04" w:rsidRDefault="001C53D6" w:rsidP="001C53D6">
            <w:pPr>
              <w:spacing w:line="360" w:lineRule="auto"/>
              <w:jc w:val="both"/>
              <w:rPr>
                <w:rFonts w:ascii="Arial" w:hAnsi="Arial" w:cs="Arial"/>
                <w:szCs w:val="24"/>
              </w:rPr>
            </w:pPr>
          </w:p>
        </w:tc>
        <w:tc>
          <w:tcPr>
            <w:tcW w:w="3480" w:type="dxa"/>
          </w:tcPr>
          <w:p w14:paraId="6B1EAB93" w14:textId="744DD208" w:rsidR="001C53D6" w:rsidRPr="00793C04" w:rsidRDefault="001C53D6" w:rsidP="001C53D6">
            <w:pPr>
              <w:spacing w:line="360" w:lineRule="auto"/>
              <w:jc w:val="both"/>
              <w:rPr>
                <w:rFonts w:ascii="Arial" w:hAnsi="Arial" w:cs="Arial"/>
                <w:szCs w:val="24"/>
              </w:rPr>
            </w:pPr>
            <w:r w:rsidRPr="006E3B65">
              <w:rPr>
                <w:rFonts w:ascii="Arial" w:hAnsi="Arial" w:cs="Arial"/>
                <w:szCs w:val="24"/>
              </w:rPr>
              <w:t>Communicate with colleagues: Maintain open lines of communication with other departments, such as housekeeping, maintenance, and management. Regularly update them on room availability, guest requests, or any issues that need their attention.</w:t>
            </w:r>
          </w:p>
        </w:tc>
        <w:tc>
          <w:tcPr>
            <w:tcW w:w="3480" w:type="dxa"/>
          </w:tcPr>
          <w:p w14:paraId="12A91B38" w14:textId="088A62BF" w:rsidR="001C53D6" w:rsidRPr="00793C04" w:rsidRDefault="00F57A07" w:rsidP="001C53D6">
            <w:pPr>
              <w:spacing w:line="360" w:lineRule="auto"/>
              <w:jc w:val="both"/>
              <w:rPr>
                <w:rFonts w:ascii="Arial" w:hAnsi="Arial" w:cs="Arial"/>
                <w:szCs w:val="24"/>
              </w:rPr>
            </w:pPr>
            <w:r w:rsidRPr="00F57A07">
              <w:rPr>
                <w:rFonts w:ascii="Arial" w:hAnsi="Arial" w:cs="Arial"/>
                <w:szCs w:val="24"/>
              </w:rPr>
              <w:t>Measurable outcomes: Determine if your plan includes measurable outcomes or key performance indicators (KPIs). This enables you to assess the effectiveness of your actions and track progress towards achieving your objectives. Examples of measurable outcomes could be guest satisfaction ratings, reduced check-in time, or improved response time to guest inquiries.</w:t>
            </w:r>
          </w:p>
        </w:tc>
        <w:tc>
          <w:tcPr>
            <w:tcW w:w="3480" w:type="dxa"/>
          </w:tcPr>
          <w:p w14:paraId="2CFE7261" w14:textId="1F79447B" w:rsidR="001C53D6" w:rsidRPr="001B1226" w:rsidRDefault="001A2DA6" w:rsidP="001B1226">
            <w:pPr>
              <w:spacing w:line="360" w:lineRule="auto"/>
              <w:jc w:val="both"/>
              <w:rPr>
                <w:rFonts w:ascii="Arial" w:hAnsi="Arial" w:cs="Arial"/>
                <w:szCs w:val="24"/>
              </w:rPr>
            </w:pPr>
            <w:r w:rsidRPr="001B1226">
              <w:rPr>
                <w:rFonts w:ascii="Arial" w:hAnsi="Arial" w:cs="Arial"/>
                <w:szCs w:val="24"/>
              </w:rPr>
              <w:t>Provide training and simulations: Conduct training sessions and simulations to familiarize employees with emergency scenarios. Practice situations like a manager being unavailable, system failures, or high guest demand to enhance employees' ability to handle such situations confidently.</w:t>
            </w:r>
          </w:p>
        </w:tc>
      </w:tr>
      <w:tr w:rsidR="001C53D6" w:rsidRPr="00793C04" w14:paraId="2C41EFB4" w14:textId="3876CD01" w:rsidTr="00F2145D">
        <w:trPr>
          <w:trHeight w:val="293"/>
          <w:jc w:val="center"/>
        </w:trPr>
        <w:tc>
          <w:tcPr>
            <w:tcW w:w="3479" w:type="dxa"/>
          </w:tcPr>
          <w:p w14:paraId="27A76019" w14:textId="60CC8DA9" w:rsidR="001C53D6" w:rsidRPr="00793C04" w:rsidRDefault="001C53D6" w:rsidP="001C53D6">
            <w:pPr>
              <w:spacing w:line="360" w:lineRule="auto"/>
              <w:jc w:val="both"/>
              <w:rPr>
                <w:rFonts w:ascii="Arial" w:hAnsi="Arial" w:cs="Arial"/>
                <w:szCs w:val="24"/>
              </w:rPr>
            </w:pPr>
            <w:r w:rsidRPr="00793C04">
              <w:rPr>
                <w:rFonts w:ascii="Arial" w:hAnsi="Arial" w:cs="Arial"/>
                <w:szCs w:val="24"/>
              </w:rPr>
              <w:t xml:space="preserve">Keep communication lines open: If you encounter any </w:t>
            </w:r>
            <w:r w:rsidRPr="00793C04">
              <w:rPr>
                <w:rFonts w:ascii="Arial" w:hAnsi="Arial" w:cs="Arial"/>
                <w:szCs w:val="24"/>
              </w:rPr>
              <w:lastRenderedPageBreak/>
              <w:t>difficulties or have questions during your shift, don't hesitate to reach out to other colleagues or departments for support. Communication is key to ensure a smooth guest experience.</w:t>
            </w:r>
          </w:p>
        </w:tc>
        <w:tc>
          <w:tcPr>
            <w:tcW w:w="3480" w:type="dxa"/>
          </w:tcPr>
          <w:p w14:paraId="5B1E77DF" w14:textId="4751F6A4" w:rsidR="001C53D6" w:rsidRPr="00793C04" w:rsidRDefault="001C53D6" w:rsidP="001C53D6">
            <w:pPr>
              <w:spacing w:line="360" w:lineRule="auto"/>
              <w:jc w:val="both"/>
              <w:rPr>
                <w:rFonts w:ascii="Arial" w:hAnsi="Arial" w:cs="Arial"/>
                <w:szCs w:val="24"/>
              </w:rPr>
            </w:pPr>
            <w:r w:rsidRPr="006D2ED7">
              <w:rPr>
                <w:rFonts w:ascii="Arial" w:hAnsi="Arial" w:cs="Arial"/>
                <w:szCs w:val="24"/>
              </w:rPr>
              <w:lastRenderedPageBreak/>
              <w:t xml:space="preserve">Anticipate guest needs: Proactively anticipate guest </w:t>
            </w:r>
            <w:r w:rsidRPr="006D2ED7">
              <w:rPr>
                <w:rFonts w:ascii="Arial" w:hAnsi="Arial" w:cs="Arial"/>
                <w:szCs w:val="24"/>
              </w:rPr>
              <w:lastRenderedPageBreak/>
              <w:t>needs to provide exceptional service. For instance, if you notice a guest checking in with young children, you can offer information about nearby family-friendly attractions or amenities.</w:t>
            </w:r>
          </w:p>
        </w:tc>
        <w:tc>
          <w:tcPr>
            <w:tcW w:w="3480" w:type="dxa"/>
          </w:tcPr>
          <w:p w14:paraId="3AE98938" w14:textId="68DA03E1" w:rsidR="001C53D6" w:rsidRPr="00793C04" w:rsidRDefault="00F76D89" w:rsidP="001C53D6">
            <w:pPr>
              <w:spacing w:line="360" w:lineRule="auto"/>
              <w:jc w:val="both"/>
              <w:rPr>
                <w:rFonts w:ascii="Arial" w:hAnsi="Arial" w:cs="Arial"/>
                <w:szCs w:val="24"/>
              </w:rPr>
            </w:pPr>
            <w:r w:rsidRPr="00F76D89">
              <w:rPr>
                <w:rFonts w:ascii="Arial" w:hAnsi="Arial" w:cs="Arial"/>
                <w:szCs w:val="24"/>
              </w:rPr>
              <w:lastRenderedPageBreak/>
              <w:t xml:space="preserve">Collaboration and feedback: Assess whether your plan </w:t>
            </w:r>
            <w:r w:rsidRPr="00F76D89">
              <w:rPr>
                <w:rFonts w:ascii="Arial" w:hAnsi="Arial" w:cs="Arial"/>
                <w:szCs w:val="24"/>
              </w:rPr>
              <w:lastRenderedPageBreak/>
              <w:t>encourages collaboration and feedback from colleagues and other departments. Involving others in the process can enhance the effectiveness of your plan by incorporating diverse perspectives and expertise.</w:t>
            </w:r>
          </w:p>
        </w:tc>
        <w:tc>
          <w:tcPr>
            <w:tcW w:w="3480" w:type="dxa"/>
          </w:tcPr>
          <w:p w14:paraId="40A36A11" w14:textId="6C318B64" w:rsidR="001C53D6" w:rsidRPr="001B1226" w:rsidRDefault="000E76FF" w:rsidP="001B1226">
            <w:pPr>
              <w:spacing w:line="360" w:lineRule="auto"/>
              <w:jc w:val="both"/>
              <w:rPr>
                <w:rFonts w:ascii="Arial" w:hAnsi="Arial" w:cs="Arial"/>
                <w:szCs w:val="24"/>
              </w:rPr>
            </w:pPr>
            <w:r w:rsidRPr="001B1226">
              <w:rPr>
                <w:rFonts w:ascii="Arial" w:hAnsi="Arial" w:cs="Arial"/>
                <w:szCs w:val="24"/>
              </w:rPr>
              <w:lastRenderedPageBreak/>
              <w:t xml:space="preserve">Delegate authority: Clearly define levels of authority and </w:t>
            </w:r>
            <w:r w:rsidRPr="001B1226">
              <w:rPr>
                <w:rFonts w:ascii="Arial" w:hAnsi="Arial" w:cs="Arial"/>
                <w:szCs w:val="24"/>
              </w:rPr>
              <w:lastRenderedPageBreak/>
              <w:t>decision-making power for front desk employees in the absence of managers. Empower them to make necessary decisions and resolve issues within their scope to avoid delays in guest service.</w:t>
            </w:r>
          </w:p>
        </w:tc>
      </w:tr>
      <w:tr w:rsidR="001C53D6" w:rsidRPr="00793C04" w14:paraId="3E7FAFF4" w14:textId="5828EBAF" w:rsidTr="00F2145D">
        <w:tblPrEx>
          <w:jc w:val="left"/>
        </w:tblPrEx>
        <w:trPr>
          <w:trHeight w:val="293"/>
        </w:trPr>
        <w:tc>
          <w:tcPr>
            <w:tcW w:w="3479" w:type="dxa"/>
          </w:tcPr>
          <w:p w14:paraId="402F8EE0" w14:textId="6874680E" w:rsidR="001C53D6" w:rsidRPr="00E77C07" w:rsidRDefault="001C53D6" w:rsidP="00E77C07">
            <w:pPr>
              <w:spacing w:line="360" w:lineRule="auto"/>
              <w:jc w:val="both"/>
              <w:rPr>
                <w:rFonts w:ascii="Arial" w:hAnsi="Arial" w:cs="Arial"/>
                <w:szCs w:val="24"/>
              </w:rPr>
            </w:pPr>
            <w:r w:rsidRPr="00E77C07">
              <w:rPr>
                <w:rFonts w:ascii="Arial" w:hAnsi="Arial" w:cs="Arial"/>
                <w:szCs w:val="24"/>
              </w:rPr>
              <w:lastRenderedPageBreak/>
              <w:t>Document important information: Keep a record of any important guest requests, complaints, or incidents that occur during your shift. This information can be useful for your manager or colleagues to follow up on later.</w:t>
            </w:r>
          </w:p>
        </w:tc>
        <w:tc>
          <w:tcPr>
            <w:tcW w:w="3480" w:type="dxa"/>
          </w:tcPr>
          <w:p w14:paraId="7B88F4FF" w14:textId="2C1F887A" w:rsidR="001C53D6" w:rsidRPr="00E77C07" w:rsidRDefault="001C53D6" w:rsidP="00E77C07">
            <w:pPr>
              <w:spacing w:line="360" w:lineRule="auto"/>
              <w:jc w:val="both"/>
              <w:rPr>
                <w:rFonts w:ascii="Arial" w:hAnsi="Arial" w:cs="Arial"/>
                <w:szCs w:val="24"/>
              </w:rPr>
            </w:pPr>
            <w:r w:rsidRPr="00E77C07">
              <w:rPr>
                <w:rFonts w:ascii="Arial" w:hAnsi="Arial" w:cs="Arial"/>
                <w:szCs w:val="24"/>
              </w:rPr>
              <w:t>Stay attentive: Pay attention to detail when handling guest information, reservations, and transactions. Double-check for accuracy to avoid errors or misunderstandings that could lead to guest dissatisfaction.</w:t>
            </w:r>
          </w:p>
        </w:tc>
        <w:tc>
          <w:tcPr>
            <w:tcW w:w="3480" w:type="dxa"/>
          </w:tcPr>
          <w:p w14:paraId="502BE1BB" w14:textId="2ABAF9B8" w:rsidR="001C53D6" w:rsidRPr="00E77C07" w:rsidRDefault="0055642A" w:rsidP="00E77C07">
            <w:pPr>
              <w:spacing w:line="360" w:lineRule="auto"/>
              <w:jc w:val="both"/>
              <w:rPr>
                <w:rFonts w:ascii="Arial" w:hAnsi="Arial" w:cs="Arial"/>
                <w:szCs w:val="24"/>
              </w:rPr>
            </w:pPr>
            <w:r w:rsidRPr="0055642A">
              <w:rPr>
                <w:rFonts w:ascii="Arial" w:hAnsi="Arial" w:cs="Arial"/>
                <w:szCs w:val="24"/>
              </w:rPr>
              <w:t>Continuous improvement: Consider if your plan includes a mechanism for continuous improvement. It's important to regularly review and evaluate the outcomes of your plan, identify areas for enhancement, and make necessary adjustments to ensure long-term effectiveness.</w:t>
            </w:r>
          </w:p>
        </w:tc>
        <w:tc>
          <w:tcPr>
            <w:tcW w:w="3480" w:type="dxa"/>
          </w:tcPr>
          <w:p w14:paraId="34E68CCA" w14:textId="0EDDA69F" w:rsidR="001C53D6" w:rsidRPr="001B1226" w:rsidRDefault="00B375F6" w:rsidP="001B1226">
            <w:pPr>
              <w:spacing w:line="360" w:lineRule="auto"/>
              <w:jc w:val="both"/>
              <w:rPr>
                <w:rFonts w:ascii="Arial" w:hAnsi="Arial" w:cs="Arial"/>
                <w:szCs w:val="24"/>
              </w:rPr>
            </w:pPr>
            <w:r w:rsidRPr="001B1226">
              <w:rPr>
                <w:rFonts w:ascii="Arial" w:hAnsi="Arial" w:cs="Arial"/>
                <w:szCs w:val="24"/>
              </w:rPr>
              <w:t>Establish communication protocols: Establish efficient communication channels within the hotel, including reliable phone systems, messaging platforms, or radios, to ensure quick and effective communication during emergencies. Identify the primary contact person or chain of command in case of manager unavailability.</w:t>
            </w:r>
          </w:p>
        </w:tc>
      </w:tr>
      <w:tr w:rsidR="001C53D6" w:rsidRPr="00793C04" w14:paraId="45485F1F" w14:textId="0BB3F0A9" w:rsidTr="00F2145D">
        <w:tblPrEx>
          <w:jc w:val="left"/>
        </w:tblPrEx>
        <w:trPr>
          <w:trHeight w:val="293"/>
        </w:trPr>
        <w:tc>
          <w:tcPr>
            <w:tcW w:w="3479" w:type="dxa"/>
          </w:tcPr>
          <w:p w14:paraId="0CA82F61" w14:textId="11025455" w:rsidR="001C53D6" w:rsidRPr="00E77C07" w:rsidRDefault="001C53D6" w:rsidP="00E77C07">
            <w:pPr>
              <w:spacing w:line="360" w:lineRule="auto"/>
              <w:jc w:val="both"/>
              <w:rPr>
                <w:rFonts w:ascii="Arial" w:hAnsi="Arial" w:cs="Arial"/>
                <w:szCs w:val="24"/>
              </w:rPr>
            </w:pPr>
            <w:r w:rsidRPr="00E77C07">
              <w:rPr>
                <w:rFonts w:ascii="Arial" w:hAnsi="Arial" w:cs="Arial"/>
                <w:szCs w:val="24"/>
              </w:rPr>
              <w:lastRenderedPageBreak/>
              <w:t>Remember, even though your manager may not be present, there are likely other experienced staff members or supervisors who can assist you if needed. Don't hesitate to seek their guidance or support when necessary.</w:t>
            </w:r>
          </w:p>
        </w:tc>
        <w:tc>
          <w:tcPr>
            <w:tcW w:w="3480" w:type="dxa"/>
          </w:tcPr>
          <w:p w14:paraId="2B2E54D0" w14:textId="388D5DB1" w:rsidR="001C53D6" w:rsidRPr="00E77C07" w:rsidRDefault="001C53D6" w:rsidP="00E77C07">
            <w:pPr>
              <w:spacing w:line="360" w:lineRule="auto"/>
              <w:jc w:val="both"/>
              <w:rPr>
                <w:rFonts w:ascii="Arial" w:hAnsi="Arial" w:cs="Arial"/>
                <w:szCs w:val="24"/>
              </w:rPr>
            </w:pPr>
            <w:r w:rsidRPr="00E77C07">
              <w:rPr>
                <w:rFonts w:ascii="Arial" w:hAnsi="Arial" w:cs="Arial"/>
                <w:szCs w:val="24"/>
              </w:rPr>
              <w:t>Handle guest inquiries and complaints promptly: Address guest inquiries and complaints with a sense of urgency and empathy. Actively listen to their concerns, offer solutions or alternatives, and follow up to ensure their satisfaction.</w:t>
            </w:r>
          </w:p>
        </w:tc>
        <w:tc>
          <w:tcPr>
            <w:tcW w:w="3480" w:type="dxa"/>
          </w:tcPr>
          <w:p w14:paraId="2B78685C" w14:textId="32B8AEB9" w:rsidR="001C53D6" w:rsidRPr="00E77C07" w:rsidRDefault="00412D7C" w:rsidP="00E77C07">
            <w:pPr>
              <w:spacing w:line="360" w:lineRule="auto"/>
              <w:jc w:val="both"/>
              <w:rPr>
                <w:rFonts w:ascii="Arial" w:hAnsi="Arial" w:cs="Arial"/>
                <w:szCs w:val="24"/>
              </w:rPr>
            </w:pPr>
            <w:r w:rsidRPr="00412D7C">
              <w:rPr>
                <w:rFonts w:ascii="Arial" w:hAnsi="Arial" w:cs="Arial"/>
                <w:szCs w:val="24"/>
              </w:rPr>
              <w:t>Remember that effectiveness can vary based on the specific circumstances, guest expectations, and organizational context. Regularly reviewing the results and gathering feedback from guests, colleagues, and supervisors can help you determine the overall effectiveness of your plan and make necessary improvements.</w:t>
            </w:r>
          </w:p>
        </w:tc>
        <w:tc>
          <w:tcPr>
            <w:tcW w:w="3480" w:type="dxa"/>
          </w:tcPr>
          <w:p w14:paraId="11243D9E" w14:textId="437EDECC" w:rsidR="001C53D6" w:rsidRPr="001B1226" w:rsidRDefault="004B2CA2" w:rsidP="001B1226">
            <w:pPr>
              <w:spacing w:line="360" w:lineRule="auto"/>
              <w:jc w:val="both"/>
              <w:rPr>
                <w:rFonts w:ascii="Arial" w:hAnsi="Arial" w:cs="Arial"/>
                <w:szCs w:val="24"/>
              </w:rPr>
            </w:pPr>
            <w:r w:rsidRPr="001B1226">
              <w:rPr>
                <w:rFonts w:ascii="Arial" w:hAnsi="Arial" w:cs="Arial"/>
                <w:szCs w:val="24"/>
              </w:rPr>
              <w:t>Maintain up-to-date information: Keep all necessary information and resources readily accessible and up-to-date. This includes guest profiles, reservation details, contact information for other departments, and any relevant emergency procedures.</w:t>
            </w:r>
          </w:p>
        </w:tc>
      </w:tr>
      <w:tr w:rsidR="001C53D6" w14:paraId="01B958C5" w14:textId="365C8F0C" w:rsidTr="00945FF4">
        <w:trPr>
          <w:trHeight w:val="1125"/>
          <w:jc w:val="center"/>
        </w:trPr>
        <w:tc>
          <w:tcPr>
            <w:tcW w:w="3479" w:type="dxa"/>
          </w:tcPr>
          <w:p w14:paraId="3A51EB10" w14:textId="77777777" w:rsidR="001C53D6" w:rsidRPr="00E77C07" w:rsidRDefault="001C53D6" w:rsidP="00E77C07">
            <w:pPr>
              <w:spacing w:line="360" w:lineRule="auto"/>
              <w:jc w:val="both"/>
              <w:rPr>
                <w:rFonts w:ascii="Arial" w:hAnsi="Arial" w:cs="Arial"/>
              </w:rPr>
            </w:pPr>
          </w:p>
        </w:tc>
        <w:tc>
          <w:tcPr>
            <w:tcW w:w="3480" w:type="dxa"/>
          </w:tcPr>
          <w:p w14:paraId="73B38B9E" w14:textId="4894908A" w:rsidR="001C53D6" w:rsidRPr="00E77C07" w:rsidRDefault="001C53D6" w:rsidP="00E77C07">
            <w:pPr>
              <w:spacing w:line="360" w:lineRule="auto"/>
              <w:jc w:val="both"/>
              <w:rPr>
                <w:rFonts w:ascii="Arial" w:hAnsi="Arial" w:cs="Arial"/>
              </w:rPr>
            </w:pPr>
            <w:r w:rsidRPr="00E77C07">
              <w:rPr>
                <w:rFonts w:ascii="Arial" w:hAnsi="Arial" w:cs="Arial"/>
              </w:rPr>
              <w:t xml:space="preserve">Maintain a positive attitude: A positive attitude goes a long way in creating a welcoming environment for guests and maintaining a harmonious work atmosphere. Stay professional, approachable, </w:t>
            </w:r>
            <w:r w:rsidRPr="00E77C07">
              <w:rPr>
                <w:rFonts w:ascii="Arial" w:hAnsi="Arial" w:cs="Arial"/>
              </w:rPr>
              <w:lastRenderedPageBreak/>
              <w:t>and friendly throughout your shift.</w:t>
            </w:r>
          </w:p>
        </w:tc>
        <w:tc>
          <w:tcPr>
            <w:tcW w:w="3480" w:type="dxa"/>
          </w:tcPr>
          <w:p w14:paraId="4A001F30" w14:textId="77777777" w:rsidR="001C53D6" w:rsidRPr="00E77C07" w:rsidRDefault="001C53D6" w:rsidP="00E77C07">
            <w:pPr>
              <w:spacing w:line="360" w:lineRule="auto"/>
              <w:jc w:val="both"/>
              <w:rPr>
                <w:rFonts w:ascii="Arial" w:hAnsi="Arial" w:cs="Arial"/>
              </w:rPr>
            </w:pPr>
          </w:p>
        </w:tc>
        <w:tc>
          <w:tcPr>
            <w:tcW w:w="3480" w:type="dxa"/>
          </w:tcPr>
          <w:p w14:paraId="17E87F20" w14:textId="09010261" w:rsidR="001C53D6" w:rsidRPr="001B1226" w:rsidRDefault="007E0909" w:rsidP="001B1226">
            <w:pPr>
              <w:spacing w:line="360" w:lineRule="auto"/>
              <w:jc w:val="both"/>
              <w:rPr>
                <w:rFonts w:ascii="Arial" w:hAnsi="Arial" w:cs="Arial"/>
                <w:szCs w:val="24"/>
              </w:rPr>
            </w:pPr>
            <w:r w:rsidRPr="001B1226">
              <w:rPr>
                <w:rFonts w:ascii="Arial" w:hAnsi="Arial" w:cs="Arial"/>
                <w:szCs w:val="24"/>
              </w:rPr>
              <w:t xml:space="preserve">Foster teamwork and support: Encourage a culture of teamwork and mutual support among front desk staff and other hotel departments. Foster an environment where employees are willing to step in </w:t>
            </w:r>
            <w:r w:rsidRPr="001B1226">
              <w:rPr>
                <w:rFonts w:ascii="Arial" w:hAnsi="Arial" w:cs="Arial"/>
                <w:szCs w:val="24"/>
              </w:rPr>
              <w:lastRenderedPageBreak/>
              <w:t>and help each other during unexpected situations.</w:t>
            </w:r>
          </w:p>
        </w:tc>
      </w:tr>
      <w:tr w:rsidR="001C53D6" w14:paraId="6945A10D" w14:textId="4D61B834" w:rsidTr="00F2145D">
        <w:trPr>
          <w:trHeight w:val="293"/>
          <w:jc w:val="center"/>
        </w:trPr>
        <w:tc>
          <w:tcPr>
            <w:tcW w:w="3479" w:type="dxa"/>
          </w:tcPr>
          <w:p w14:paraId="4A342E60" w14:textId="77777777" w:rsidR="001C53D6" w:rsidRPr="00E77C07" w:rsidRDefault="001C53D6" w:rsidP="00E77C07">
            <w:pPr>
              <w:spacing w:line="360" w:lineRule="auto"/>
              <w:jc w:val="both"/>
              <w:rPr>
                <w:rFonts w:ascii="Arial" w:hAnsi="Arial" w:cs="Arial"/>
              </w:rPr>
            </w:pPr>
            <w:bookmarkStart w:id="0" w:name="_Hlk137229318"/>
          </w:p>
        </w:tc>
        <w:tc>
          <w:tcPr>
            <w:tcW w:w="3480" w:type="dxa"/>
          </w:tcPr>
          <w:p w14:paraId="4EE4079E" w14:textId="1DB6039E" w:rsidR="001C53D6" w:rsidRPr="00E77C07" w:rsidRDefault="009C0C66" w:rsidP="00E77C07">
            <w:pPr>
              <w:spacing w:line="360" w:lineRule="auto"/>
              <w:jc w:val="both"/>
              <w:rPr>
                <w:rFonts w:ascii="Arial" w:hAnsi="Arial" w:cs="Arial"/>
              </w:rPr>
            </w:pPr>
            <w:r>
              <w:rPr>
                <w:rFonts w:ascii="Arial" w:hAnsi="Arial" w:cs="Arial"/>
              </w:rPr>
              <w:t>Communicate</w:t>
            </w:r>
            <w:r w:rsidR="005D5E71" w:rsidRPr="00E77C07">
              <w:rPr>
                <w:rFonts w:ascii="Arial" w:hAnsi="Arial" w:cs="Arial"/>
              </w:rPr>
              <w:t xml:space="preserve"> </w:t>
            </w:r>
            <w:r w:rsidR="00983307">
              <w:rPr>
                <w:rFonts w:ascii="Arial" w:hAnsi="Arial" w:cs="Arial"/>
              </w:rPr>
              <w:t>with the rest of the available team,</w:t>
            </w:r>
            <w:r w:rsidR="005D5E71" w:rsidRPr="00E77C07">
              <w:rPr>
                <w:rFonts w:ascii="Arial" w:hAnsi="Arial" w:cs="Arial"/>
              </w:rPr>
              <w:t xml:space="preserve"> your colleagues, supervisors, or managers. Collaboration and teamwork are vital for resolving issues and ensuring smooth operations.</w:t>
            </w:r>
          </w:p>
        </w:tc>
        <w:tc>
          <w:tcPr>
            <w:tcW w:w="3480" w:type="dxa"/>
          </w:tcPr>
          <w:p w14:paraId="1D052413" w14:textId="77777777" w:rsidR="001C53D6" w:rsidRPr="00E77C07" w:rsidRDefault="001C53D6" w:rsidP="00E77C07">
            <w:pPr>
              <w:spacing w:line="360" w:lineRule="auto"/>
              <w:jc w:val="both"/>
              <w:rPr>
                <w:rFonts w:ascii="Arial" w:hAnsi="Arial" w:cs="Arial"/>
              </w:rPr>
            </w:pPr>
          </w:p>
        </w:tc>
        <w:tc>
          <w:tcPr>
            <w:tcW w:w="3480" w:type="dxa"/>
          </w:tcPr>
          <w:p w14:paraId="38E48AF7" w14:textId="13ED2905" w:rsidR="001C53D6" w:rsidRPr="001B1226" w:rsidRDefault="000F164D" w:rsidP="001B1226">
            <w:pPr>
              <w:spacing w:line="360" w:lineRule="auto"/>
              <w:jc w:val="both"/>
              <w:rPr>
                <w:rFonts w:ascii="Arial" w:hAnsi="Arial" w:cs="Arial"/>
                <w:szCs w:val="24"/>
              </w:rPr>
            </w:pPr>
            <w:r w:rsidRPr="001B1226">
              <w:rPr>
                <w:rFonts w:ascii="Arial" w:hAnsi="Arial" w:cs="Arial"/>
                <w:szCs w:val="24"/>
              </w:rPr>
              <w:t xml:space="preserve">Regularly </w:t>
            </w:r>
            <w:r w:rsidR="00945FF4">
              <w:rPr>
                <w:rFonts w:ascii="Arial" w:hAnsi="Arial" w:cs="Arial"/>
                <w:szCs w:val="24"/>
              </w:rPr>
              <w:t>evaluate</w:t>
            </w:r>
            <w:r w:rsidR="00150226">
              <w:rPr>
                <w:rFonts w:ascii="Arial" w:hAnsi="Arial" w:cs="Arial"/>
                <w:szCs w:val="24"/>
              </w:rPr>
              <w:t xml:space="preserve"> steps</w:t>
            </w:r>
            <w:r w:rsidRPr="001B1226">
              <w:rPr>
                <w:rFonts w:ascii="Arial" w:hAnsi="Arial" w:cs="Arial"/>
                <w:szCs w:val="24"/>
              </w:rPr>
              <w:t xml:space="preserve"> </w:t>
            </w:r>
            <w:r w:rsidR="00150226">
              <w:rPr>
                <w:rFonts w:ascii="Arial" w:hAnsi="Arial" w:cs="Arial"/>
                <w:szCs w:val="24"/>
              </w:rPr>
              <w:t xml:space="preserve">in your </w:t>
            </w:r>
            <w:r w:rsidRPr="001B1226">
              <w:rPr>
                <w:rFonts w:ascii="Arial" w:hAnsi="Arial" w:cs="Arial"/>
                <w:szCs w:val="24"/>
              </w:rPr>
              <w:t>contingency plan: Continuously review and update the contingency plan</w:t>
            </w:r>
            <w:r w:rsidR="001547A5">
              <w:rPr>
                <w:rFonts w:ascii="Arial" w:hAnsi="Arial" w:cs="Arial"/>
                <w:szCs w:val="24"/>
              </w:rPr>
              <w:t>, if has right steps</w:t>
            </w:r>
            <w:r w:rsidR="001539C7">
              <w:rPr>
                <w:rFonts w:ascii="Arial" w:hAnsi="Arial" w:cs="Arial"/>
                <w:szCs w:val="24"/>
              </w:rPr>
              <w:t>, will be according to unexpected</w:t>
            </w:r>
            <w:r w:rsidRPr="001B1226">
              <w:rPr>
                <w:rFonts w:ascii="Arial" w:hAnsi="Arial" w:cs="Arial"/>
                <w:szCs w:val="24"/>
              </w:rPr>
              <w:t xml:space="preserve">  situation. Incorporate any improvements or adjustments identified during the review process.</w:t>
            </w:r>
          </w:p>
        </w:tc>
      </w:tr>
      <w:bookmarkEnd w:id="0"/>
      <w:tr w:rsidR="001C53D6" w14:paraId="2F5A9E05" w14:textId="77777777" w:rsidTr="00F1184E">
        <w:trPr>
          <w:trHeight w:val="293"/>
          <w:jc w:val="center"/>
        </w:trPr>
        <w:tc>
          <w:tcPr>
            <w:tcW w:w="3479" w:type="dxa"/>
          </w:tcPr>
          <w:p w14:paraId="1AEC23BA" w14:textId="77777777" w:rsidR="001C53D6" w:rsidRPr="00E77C07" w:rsidRDefault="001C53D6" w:rsidP="00E77C07">
            <w:pPr>
              <w:spacing w:line="360" w:lineRule="auto"/>
              <w:jc w:val="both"/>
              <w:rPr>
                <w:rFonts w:ascii="Arial" w:hAnsi="Arial" w:cs="Arial"/>
              </w:rPr>
            </w:pPr>
          </w:p>
        </w:tc>
        <w:tc>
          <w:tcPr>
            <w:tcW w:w="3480" w:type="dxa"/>
          </w:tcPr>
          <w:p w14:paraId="70234433" w14:textId="06F82D2A" w:rsidR="001C53D6" w:rsidRPr="00E77C07" w:rsidRDefault="002D142E" w:rsidP="00E77C07">
            <w:pPr>
              <w:spacing w:line="360" w:lineRule="auto"/>
              <w:jc w:val="both"/>
              <w:rPr>
                <w:rFonts w:ascii="Arial" w:hAnsi="Arial" w:cs="Arial"/>
              </w:rPr>
            </w:pPr>
            <w:r w:rsidRPr="00E77C07">
              <w:rPr>
                <w:rFonts w:ascii="Arial" w:hAnsi="Arial" w:cs="Arial"/>
              </w:rPr>
              <w:t>Continuously learn and improve: Take advantage of training opportunities and seek feedback to enhance your skills and knowledge. Actively engage in self-improvement and stay updated on industry trends and best practices.</w:t>
            </w:r>
          </w:p>
        </w:tc>
        <w:tc>
          <w:tcPr>
            <w:tcW w:w="3480" w:type="dxa"/>
          </w:tcPr>
          <w:p w14:paraId="13FC4A1F" w14:textId="77777777" w:rsidR="001C53D6" w:rsidRPr="00E77C07" w:rsidRDefault="001C53D6" w:rsidP="00E77C07">
            <w:pPr>
              <w:spacing w:line="360" w:lineRule="auto"/>
              <w:jc w:val="both"/>
              <w:rPr>
                <w:rFonts w:ascii="Arial" w:hAnsi="Arial" w:cs="Arial"/>
              </w:rPr>
            </w:pPr>
          </w:p>
        </w:tc>
        <w:tc>
          <w:tcPr>
            <w:tcW w:w="3480" w:type="dxa"/>
          </w:tcPr>
          <w:p w14:paraId="50B448D3" w14:textId="6FFF4B20" w:rsidR="001C53D6" w:rsidRPr="001B1226" w:rsidRDefault="00023995" w:rsidP="001B1226">
            <w:pPr>
              <w:spacing w:line="360" w:lineRule="auto"/>
              <w:jc w:val="both"/>
              <w:rPr>
                <w:rFonts w:ascii="Arial" w:hAnsi="Arial" w:cs="Arial"/>
                <w:szCs w:val="24"/>
              </w:rPr>
            </w:pPr>
            <w:r w:rsidRPr="001B1226">
              <w:rPr>
                <w:rFonts w:ascii="Arial" w:hAnsi="Arial" w:cs="Arial"/>
                <w:szCs w:val="24"/>
              </w:rPr>
              <w:t xml:space="preserve">Conduct drills and simulations: Periodically conduct drills and simulations to test the effectiveness of the contingency plan. Simulate scenarios where the manager is absent, and evaluate how well employees handle the </w:t>
            </w:r>
            <w:r w:rsidRPr="001B1226">
              <w:rPr>
                <w:rFonts w:ascii="Arial" w:hAnsi="Arial" w:cs="Arial"/>
                <w:szCs w:val="24"/>
              </w:rPr>
              <w:lastRenderedPageBreak/>
              <w:t>situation. Use these exercises to identify areas for improvement and provide additional training if necessary.</w:t>
            </w:r>
          </w:p>
        </w:tc>
      </w:tr>
      <w:tr w:rsidR="00BF35DC" w14:paraId="49242CB2" w14:textId="77777777" w:rsidTr="00F1184E">
        <w:trPr>
          <w:trHeight w:val="293"/>
          <w:jc w:val="center"/>
        </w:trPr>
        <w:tc>
          <w:tcPr>
            <w:tcW w:w="3479" w:type="dxa"/>
          </w:tcPr>
          <w:p w14:paraId="3CC8B808" w14:textId="77777777" w:rsidR="00BF35DC" w:rsidRPr="00E77C07" w:rsidRDefault="00BF35DC" w:rsidP="00E77C07">
            <w:pPr>
              <w:spacing w:line="360" w:lineRule="auto"/>
              <w:jc w:val="both"/>
              <w:rPr>
                <w:rFonts w:ascii="Arial" w:hAnsi="Arial" w:cs="Arial"/>
              </w:rPr>
            </w:pPr>
          </w:p>
        </w:tc>
        <w:tc>
          <w:tcPr>
            <w:tcW w:w="3480" w:type="dxa"/>
          </w:tcPr>
          <w:p w14:paraId="7B48E557" w14:textId="54BD1D6F" w:rsidR="00BF35DC" w:rsidRPr="00E77C07" w:rsidRDefault="00C96520" w:rsidP="00E77C07">
            <w:pPr>
              <w:spacing w:line="360" w:lineRule="auto"/>
              <w:jc w:val="both"/>
              <w:rPr>
                <w:rFonts w:ascii="Arial" w:hAnsi="Arial" w:cs="Arial"/>
              </w:rPr>
            </w:pPr>
            <w:r w:rsidRPr="00E77C07">
              <w:rPr>
                <w:rFonts w:ascii="Arial" w:hAnsi="Arial" w:cs="Arial"/>
              </w:rPr>
              <w:t>By following these guidelines, staying organized, and maintaining a customer-centric approach, you can help ensure that operations run smoothly throughout your shift at the front desk.</w:t>
            </w:r>
          </w:p>
        </w:tc>
        <w:tc>
          <w:tcPr>
            <w:tcW w:w="3480" w:type="dxa"/>
          </w:tcPr>
          <w:p w14:paraId="36934406" w14:textId="77777777" w:rsidR="00BF35DC" w:rsidRPr="00E77C07" w:rsidRDefault="00BF35DC" w:rsidP="00E77C07">
            <w:pPr>
              <w:spacing w:line="360" w:lineRule="auto"/>
              <w:jc w:val="both"/>
              <w:rPr>
                <w:rFonts w:ascii="Arial" w:hAnsi="Arial" w:cs="Arial"/>
              </w:rPr>
            </w:pPr>
          </w:p>
        </w:tc>
        <w:tc>
          <w:tcPr>
            <w:tcW w:w="3480" w:type="dxa"/>
          </w:tcPr>
          <w:p w14:paraId="4AA5791D" w14:textId="0AACA2BA" w:rsidR="00BF35DC" w:rsidRPr="001B1226" w:rsidRDefault="001B1226" w:rsidP="001B1226">
            <w:pPr>
              <w:spacing w:line="360" w:lineRule="auto"/>
              <w:jc w:val="both"/>
              <w:rPr>
                <w:rFonts w:ascii="Arial" w:hAnsi="Arial" w:cs="Arial"/>
                <w:szCs w:val="24"/>
              </w:rPr>
            </w:pPr>
            <w:r w:rsidRPr="001B1226">
              <w:rPr>
                <w:rFonts w:ascii="Arial" w:hAnsi="Arial" w:cs="Arial"/>
                <w:szCs w:val="24"/>
              </w:rPr>
              <w:t>By implementing these measures, you can establish a contingency plan that helps ensure quick resolutions and smooth operations in the event of unexpected manager absences or emergencies.</w:t>
            </w:r>
          </w:p>
        </w:tc>
      </w:tr>
    </w:tbl>
    <w:p w14:paraId="1F8DD6F5" w14:textId="77777777" w:rsidR="00CD26B9" w:rsidRDefault="00CD26B9">
      <w:pPr>
        <w:rPr>
          <w:b/>
          <w:bCs/>
        </w:rPr>
        <w:sectPr w:rsidR="00CD26B9" w:rsidSect="00CD26B9">
          <w:pgSz w:w="16838" w:h="11906" w:orient="landscape"/>
          <w:pgMar w:top="1440" w:right="1077" w:bottom="1440" w:left="1077" w:header="709" w:footer="709" w:gutter="0"/>
          <w:cols w:space="708"/>
          <w:docGrid w:linePitch="360"/>
        </w:sectPr>
      </w:pPr>
    </w:p>
    <w:p w14:paraId="49EE8DA0" w14:textId="77777777" w:rsidR="009E31E5" w:rsidRPr="001749FD" w:rsidRDefault="009E31E5" w:rsidP="007D760C">
      <w:pPr>
        <w:rPr>
          <w:b/>
          <w:bCs/>
          <w:sz w:val="28"/>
          <w:szCs w:val="28"/>
        </w:rPr>
      </w:pPr>
      <w:r w:rsidRPr="001749FD">
        <w:rPr>
          <w:b/>
          <w:bCs/>
          <w:sz w:val="28"/>
          <w:szCs w:val="28"/>
        </w:rPr>
        <w:lastRenderedPageBreak/>
        <w:t>Component Three:</w:t>
      </w:r>
    </w:p>
    <w:p w14:paraId="5FBC0638" w14:textId="40A3FF92" w:rsidR="009E31E5" w:rsidRDefault="009E31E5" w:rsidP="009E31E5">
      <w:pPr>
        <w:rPr>
          <w:rFonts w:eastAsia="Carlito" w:cs="Times New Roman"/>
          <w:b/>
          <w:color w:val="auto"/>
          <w:sz w:val="28"/>
          <w:szCs w:val="28"/>
          <w:lang w:val="en-US"/>
        </w:rPr>
      </w:pPr>
      <w:r w:rsidRPr="001749FD">
        <w:rPr>
          <w:rFonts w:eastAsia="Carlito" w:cs="Times New Roman"/>
          <w:b/>
          <w:color w:val="auto"/>
          <w:sz w:val="28"/>
          <w:szCs w:val="28"/>
          <w:lang w:val="en-US"/>
        </w:rPr>
        <w:t>Contribution to Overall Module Assessment: 50%</w:t>
      </w:r>
      <w:r w:rsidR="002813CE">
        <w:rPr>
          <w:rFonts w:eastAsia="Carlito" w:cs="Times New Roman"/>
          <w:b/>
          <w:color w:val="auto"/>
          <w:sz w:val="28"/>
          <w:szCs w:val="28"/>
          <w:lang w:val="en-US"/>
        </w:rPr>
        <w:t xml:space="preserve"> </w:t>
      </w:r>
      <w:r w:rsidR="002813CE">
        <w:rPr>
          <w:rFonts w:eastAsia="Times New Roman" w:cs="Times New Roman"/>
          <w:b/>
          <w:bCs/>
          <w:i/>
          <w:iCs/>
          <w:color w:val="000000"/>
          <w:sz w:val="28"/>
          <w:szCs w:val="28"/>
          <w:lang w:val="en-US"/>
        </w:rPr>
        <w:t>(</w:t>
      </w:r>
      <w:r w:rsidR="002813CE" w:rsidRPr="009E31E5">
        <w:rPr>
          <w:rFonts w:eastAsia="Times New Roman" w:cs="Times New Roman"/>
          <w:b/>
          <w:bCs/>
          <w:i/>
          <w:iCs/>
          <w:color w:val="000000"/>
          <w:sz w:val="28"/>
          <w:szCs w:val="28"/>
          <w:lang w:val="en-US"/>
        </w:rPr>
        <w:t>1000 words</w:t>
      </w:r>
      <w:r w:rsidR="002813CE">
        <w:rPr>
          <w:rFonts w:eastAsia="Times New Roman" w:cs="Times New Roman"/>
          <w:b/>
          <w:bCs/>
          <w:i/>
          <w:iCs/>
          <w:color w:val="000000"/>
          <w:sz w:val="28"/>
          <w:szCs w:val="28"/>
          <w:lang w:val="en-US"/>
        </w:rPr>
        <w:t xml:space="preserve">  +/- 10%)</w:t>
      </w:r>
    </w:p>
    <w:p w14:paraId="516AD3A0" w14:textId="3D42D341" w:rsidR="009E31E5" w:rsidRPr="009E31E5" w:rsidRDefault="009E31E5" w:rsidP="009E31E5">
      <w:pPr>
        <w:widowControl w:val="0"/>
        <w:autoSpaceDE w:val="0"/>
        <w:autoSpaceDN w:val="0"/>
        <w:spacing w:before="2" w:after="0" w:line="240" w:lineRule="auto"/>
        <w:jc w:val="both"/>
        <w:rPr>
          <w:rFonts w:eastAsia="Times New Roman" w:cs="Times New Roman"/>
          <w:b/>
          <w:bCs/>
          <w:i/>
          <w:iCs/>
          <w:color w:val="000000"/>
          <w:sz w:val="28"/>
          <w:szCs w:val="28"/>
          <w:lang w:val="en-US"/>
        </w:rPr>
      </w:pPr>
      <w:r w:rsidRPr="009E31E5">
        <w:rPr>
          <w:rFonts w:eastAsia="Times New Roman" w:cs="Times New Roman"/>
          <w:color w:val="000000"/>
          <w:sz w:val="28"/>
          <w:szCs w:val="28"/>
          <w:shd w:val="clear" w:color="auto" w:fill="FFFFFF"/>
          <w:lang w:val="en-US"/>
        </w:rPr>
        <w:t xml:space="preserve">Writing in essay format - </w:t>
      </w:r>
      <w:r w:rsidRPr="009E31E5">
        <w:rPr>
          <w:rFonts w:eastAsia="Times New Roman" w:cs="Times New Roman"/>
          <w:b/>
          <w:bCs/>
          <w:i/>
          <w:iCs/>
          <w:color w:val="000000"/>
          <w:sz w:val="28"/>
          <w:szCs w:val="28"/>
          <w:shd w:val="clear" w:color="auto" w:fill="FFFFFF"/>
          <w:lang w:val="en-US"/>
        </w:rPr>
        <w:t>Describe the key elements that are required when considering these four elements of hotel operations:</w:t>
      </w:r>
    </w:p>
    <w:p w14:paraId="07BBF709" w14:textId="77777777" w:rsidR="009E31E5" w:rsidRPr="001749FD" w:rsidRDefault="009E31E5" w:rsidP="009E31E5">
      <w:pPr>
        <w:rPr>
          <w:rFonts w:eastAsia="Carlito" w:cs="Times New Roman"/>
          <w:b/>
          <w:color w:val="auto"/>
          <w:sz w:val="28"/>
          <w:szCs w:val="28"/>
          <w:lang w:val="en-US"/>
        </w:rPr>
      </w:pPr>
    </w:p>
    <w:tbl>
      <w:tblPr>
        <w:tblStyle w:val="TableGrid"/>
        <w:tblW w:w="9348" w:type="dxa"/>
        <w:jc w:val="center"/>
        <w:tblLook w:val="04A0" w:firstRow="1" w:lastRow="0" w:firstColumn="1" w:lastColumn="0" w:noHBand="0" w:noVBand="1"/>
      </w:tblPr>
      <w:tblGrid>
        <w:gridCol w:w="9348"/>
      </w:tblGrid>
      <w:tr w:rsidR="004D0F63" w:rsidRPr="009022D4" w14:paraId="23BEF128" w14:textId="77777777" w:rsidTr="009E31E5">
        <w:trPr>
          <w:trHeight w:val="495"/>
          <w:jc w:val="center"/>
        </w:trPr>
        <w:tc>
          <w:tcPr>
            <w:tcW w:w="9348" w:type="dxa"/>
          </w:tcPr>
          <w:p w14:paraId="54E48EDE" w14:textId="77777777" w:rsidR="00F9700F" w:rsidRPr="009022D4" w:rsidRDefault="00F9700F" w:rsidP="00F9700F">
            <w:pPr>
              <w:widowControl w:val="0"/>
              <w:autoSpaceDE w:val="0"/>
              <w:autoSpaceDN w:val="0"/>
              <w:spacing w:before="2"/>
              <w:jc w:val="both"/>
              <w:rPr>
                <w:rFonts w:eastAsia="Times New Roman" w:cs="Times New Roman"/>
                <w:b/>
                <w:bCs/>
                <w:i/>
                <w:iCs/>
                <w:color w:val="000000"/>
                <w:sz w:val="28"/>
                <w:szCs w:val="28"/>
                <w:lang w:val="en-US"/>
              </w:rPr>
            </w:pPr>
          </w:p>
          <w:p w14:paraId="5F49C977" w14:textId="77777777" w:rsidR="00F9700F" w:rsidRPr="009022D4" w:rsidRDefault="00F9700F" w:rsidP="00F9700F">
            <w:pPr>
              <w:widowControl w:val="0"/>
              <w:autoSpaceDE w:val="0"/>
              <w:autoSpaceDN w:val="0"/>
              <w:spacing w:before="2"/>
              <w:jc w:val="both"/>
              <w:rPr>
                <w:rFonts w:eastAsia="Times New Roman" w:cs="Times New Roman"/>
                <w:b/>
                <w:bCs/>
                <w:i/>
                <w:iCs/>
                <w:color w:val="000000"/>
                <w:sz w:val="28"/>
                <w:szCs w:val="28"/>
                <w:lang w:val="en-US"/>
              </w:rPr>
            </w:pPr>
            <w:r w:rsidRPr="009022D4">
              <w:rPr>
                <w:rFonts w:eastAsia="Times New Roman" w:cs="Times New Roman"/>
                <w:b/>
                <w:bCs/>
                <w:i/>
                <w:iCs/>
                <w:color w:val="000000"/>
                <w:sz w:val="28"/>
                <w:szCs w:val="28"/>
                <w:shd w:val="clear" w:color="auto" w:fill="FFFFFF"/>
                <w:lang w:val="en-US"/>
              </w:rPr>
              <w:t>Element 1 – Property Management Systems (PMS)</w:t>
            </w:r>
          </w:p>
          <w:p w14:paraId="66E96B1C" w14:textId="619965D5" w:rsidR="004D0F63" w:rsidRPr="009022D4" w:rsidRDefault="004D0F63" w:rsidP="004D0F63">
            <w:pPr>
              <w:rPr>
                <w:rFonts w:cs="Times New Roman"/>
                <w:b/>
                <w:bCs/>
              </w:rPr>
            </w:pPr>
          </w:p>
        </w:tc>
      </w:tr>
      <w:tr w:rsidR="004D0F63" w:rsidRPr="009022D4" w14:paraId="166CDB5D" w14:textId="77777777" w:rsidTr="009E31E5">
        <w:trPr>
          <w:trHeight w:val="495"/>
          <w:jc w:val="center"/>
        </w:trPr>
        <w:tc>
          <w:tcPr>
            <w:tcW w:w="9348" w:type="dxa"/>
          </w:tcPr>
          <w:p w14:paraId="33300671" w14:textId="19293BD7" w:rsidR="00C67A09" w:rsidRPr="00E623E8" w:rsidRDefault="00DC0D61" w:rsidP="00E623E8">
            <w:pPr>
              <w:spacing w:line="360" w:lineRule="auto"/>
              <w:jc w:val="both"/>
              <w:rPr>
                <w:rFonts w:ascii="Arial" w:hAnsi="Arial" w:cs="Arial"/>
                <w:szCs w:val="24"/>
              </w:rPr>
            </w:pPr>
            <w:r>
              <w:rPr>
                <w:rFonts w:ascii="Arial" w:hAnsi="Arial" w:cs="Arial"/>
                <w:szCs w:val="24"/>
              </w:rPr>
              <w:t xml:space="preserve">About </w:t>
            </w:r>
            <w:r w:rsidR="00C67A09" w:rsidRPr="00E623E8">
              <w:rPr>
                <w:rFonts w:ascii="Arial" w:hAnsi="Arial" w:cs="Arial"/>
                <w:szCs w:val="24"/>
              </w:rPr>
              <w:t>PMS</w:t>
            </w:r>
            <w:r>
              <w:rPr>
                <w:rFonts w:ascii="Arial" w:hAnsi="Arial" w:cs="Arial"/>
                <w:szCs w:val="24"/>
              </w:rPr>
              <w:t xml:space="preserve"> </w:t>
            </w:r>
            <w:r w:rsidR="00C67A09" w:rsidRPr="00E623E8">
              <w:rPr>
                <w:rFonts w:ascii="Arial" w:hAnsi="Arial" w:cs="Arial"/>
                <w:szCs w:val="24"/>
              </w:rPr>
              <w:t>in hotel operations, several aspects are crucia</w:t>
            </w:r>
            <w:r>
              <w:rPr>
                <w:rFonts w:ascii="Arial" w:hAnsi="Arial" w:cs="Arial"/>
                <w:szCs w:val="24"/>
              </w:rPr>
              <w:t>l, a</w:t>
            </w:r>
            <w:r w:rsidR="008543C0">
              <w:rPr>
                <w:rFonts w:ascii="Arial" w:hAnsi="Arial" w:cs="Arial"/>
                <w:szCs w:val="24"/>
              </w:rPr>
              <w:t xml:space="preserve">s </w:t>
            </w:r>
            <w:r w:rsidR="00C67A09" w:rsidRPr="00E623E8">
              <w:rPr>
                <w:rFonts w:ascii="Arial" w:hAnsi="Arial" w:cs="Arial"/>
                <w:szCs w:val="24"/>
              </w:rPr>
              <w:t xml:space="preserve">PMS integrates smoothly with other existing hotel systems and interfaces seamlessly with third-party applications. The PMS should have the ability to connect with </w:t>
            </w:r>
            <w:r w:rsidR="0022466E">
              <w:rPr>
                <w:rFonts w:ascii="Arial" w:hAnsi="Arial" w:cs="Arial"/>
                <w:szCs w:val="24"/>
              </w:rPr>
              <w:t xml:space="preserve">all </w:t>
            </w:r>
            <w:r w:rsidR="00C67A09" w:rsidRPr="00E623E8">
              <w:rPr>
                <w:rFonts w:ascii="Arial" w:hAnsi="Arial" w:cs="Arial"/>
                <w:szCs w:val="24"/>
              </w:rPr>
              <w:t>systems</w:t>
            </w:r>
            <w:r w:rsidR="009E2B39">
              <w:rPr>
                <w:rFonts w:ascii="Arial" w:hAnsi="Arial" w:cs="Arial"/>
                <w:szCs w:val="24"/>
              </w:rPr>
              <w:t xml:space="preserve">, </w:t>
            </w:r>
            <w:r w:rsidR="00C67A09" w:rsidRPr="00E623E8">
              <w:rPr>
                <w:rFonts w:ascii="Arial" w:hAnsi="Arial" w:cs="Arial"/>
                <w:szCs w:val="24"/>
              </w:rPr>
              <w:t>as online booking engines,</w:t>
            </w:r>
            <w:r w:rsidR="009E2B39">
              <w:rPr>
                <w:rFonts w:ascii="Arial" w:hAnsi="Arial" w:cs="Arial"/>
                <w:szCs w:val="24"/>
              </w:rPr>
              <w:t xml:space="preserve"> travel and tourism sites</w:t>
            </w:r>
            <w:r w:rsidR="00860190">
              <w:rPr>
                <w:rFonts w:ascii="Arial" w:hAnsi="Arial" w:cs="Arial"/>
                <w:szCs w:val="24"/>
              </w:rPr>
              <w:t>,</w:t>
            </w:r>
            <w:r w:rsidR="00C67A09" w:rsidRPr="00E623E8">
              <w:rPr>
                <w:rFonts w:ascii="Arial" w:hAnsi="Arial" w:cs="Arial"/>
                <w:szCs w:val="24"/>
              </w:rPr>
              <w:t xml:space="preserve"> </w:t>
            </w:r>
            <w:r w:rsidR="00860190">
              <w:rPr>
                <w:rFonts w:ascii="Arial" w:hAnsi="Arial" w:cs="Arial"/>
                <w:szCs w:val="24"/>
              </w:rPr>
              <w:t xml:space="preserve">booking agencies, </w:t>
            </w:r>
            <w:r w:rsidR="005E231F">
              <w:rPr>
                <w:rFonts w:ascii="Arial" w:hAnsi="Arial" w:cs="Arial"/>
                <w:szCs w:val="24"/>
              </w:rPr>
              <w:t>review travel sites</w:t>
            </w:r>
            <w:r w:rsidR="00C67A09" w:rsidRPr="00E623E8">
              <w:rPr>
                <w:rFonts w:ascii="Arial" w:hAnsi="Arial" w:cs="Arial"/>
                <w:szCs w:val="24"/>
              </w:rPr>
              <w:t xml:space="preserve">, </w:t>
            </w:r>
            <w:r w:rsidR="005E231F">
              <w:rPr>
                <w:rFonts w:ascii="Arial" w:hAnsi="Arial" w:cs="Arial"/>
                <w:szCs w:val="24"/>
              </w:rPr>
              <w:t>payment</w:t>
            </w:r>
            <w:r w:rsidR="00C67A09" w:rsidRPr="00E623E8">
              <w:rPr>
                <w:rFonts w:ascii="Arial" w:hAnsi="Arial" w:cs="Arial"/>
                <w:szCs w:val="24"/>
              </w:rPr>
              <w:t xml:space="preserve"> systems</w:t>
            </w:r>
            <w:r w:rsidR="000C599F">
              <w:rPr>
                <w:rFonts w:ascii="Arial" w:hAnsi="Arial" w:cs="Arial"/>
                <w:szCs w:val="24"/>
              </w:rPr>
              <w:t xml:space="preserve"> </w:t>
            </w:r>
            <w:r w:rsidR="000C599F" w:rsidRPr="00E623E8">
              <w:rPr>
                <w:rFonts w:ascii="Arial" w:hAnsi="Arial" w:cs="Arial"/>
                <w:szCs w:val="24"/>
              </w:rPr>
              <w:t>(POS)</w:t>
            </w:r>
            <w:r w:rsidR="00C67A09" w:rsidRPr="00E623E8">
              <w:rPr>
                <w:rFonts w:ascii="Arial" w:hAnsi="Arial" w:cs="Arial"/>
                <w:szCs w:val="24"/>
              </w:rPr>
              <w:t xml:space="preserve">, guest loyalty programs and </w:t>
            </w:r>
            <w:r w:rsidR="000C599F">
              <w:rPr>
                <w:rFonts w:ascii="Arial" w:hAnsi="Arial" w:cs="Arial"/>
                <w:szCs w:val="24"/>
              </w:rPr>
              <w:t>other existent facilities</w:t>
            </w:r>
            <w:r w:rsidR="00C67A09" w:rsidRPr="00E623E8">
              <w:rPr>
                <w:rFonts w:ascii="Arial" w:hAnsi="Arial" w:cs="Arial"/>
                <w:szCs w:val="24"/>
              </w:rPr>
              <w:t>.</w:t>
            </w:r>
            <w:r w:rsidR="002168EA">
              <w:rPr>
                <w:rFonts w:ascii="Arial" w:hAnsi="Arial" w:cs="Arial"/>
                <w:szCs w:val="24"/>
              </w:rPr>
              <w:t xml:space="preserve"> </w:t>
            </w:r>
            <w:r w:rsidR="00C67A09" w:rsidRPr="00E623E8">
              <w:rPr>
                <w:rFonts w:ascii="Arial" w:hAnsi="Arial" w:cs="Arial"/>
                <w:szCs w:val="24"/>
              </w:rPr>
              <w:t>By having a PMS that integrates effectively, hotels can achieve streamlined operations, accurate data exchange, and centralized control over different processes. Integration enables the flow of information between systems, reduces manual data entry, minimizes errors, and enhances overall efficiency. It also allows for consistent data updates across various platforms, ensuring accurate inventory management, pricing, and availability.</w:t>
            </w:r>
            <w:r w:rsidR="002168EA">
              <w:rPr>
                <w:rFonts w:ascii="Arial" w:hAnsi="Arial" w:cs="Arial"/>
                <w:szCs w:val="24"/>
              </w:rPr>
              <w:t xml:space="preserve"> </w:t>
            </w:r>
            <w:r w:rsidR="00C67A09" w:rsidRPr="00E623E8">
              <w:rPr>
                <w:rFonts w:ascii="Arial" w:hAnsi="Arial" w:cs="Arial"/>
                <w:szCs w:val="24"/>
              </w:rPr>
              <w:t xml:space="preserve">Furthermore, compatibility with existing hotel systems reduces the need for duplicate data entry and promotes a seamless guest experience. For example, when a guest makes a reservation online, the PMS should automatically update the availability across all distribution </w:t>
            </w:r>
            <w:r w:rsidR="000C599F">
              <w:rPr>
                <w:rFonts w:ascii="Arial" w:hAnsi="Arial" w:cs="Arial"/>
                <w:szCs w:val="24"/>
              </w:rPr>
              <w:t>communication way</w:t>
            </w:r>
            <w:r w:rsidR="00C67A09" w:rsidRPr="00E623E8">
              <w:rPr>
                <w:rFonts w:ascii="Arial" w:hAnsi="Arial" w:cs="Arial"/>
                <w:szCs w:val="24"/>
              </w:rPr>
              <w:t xml:space="preserve">s, </w:t>
            </w:r>
            <w:r w:rsidR="000C599F">
              <w:rPr>
                <w:rFonts w:ascii="Arial" w:hAnsi="Arial" w:cs="Arial"/>
                <w:szCs w:val="24"/>
              </w:rPr>
              <w:t>as</w:t>
            </w:r>
            <w:r w:rsidR="00C67A09" w:rsidRPr="00E623E8">
              <w:rPr>
                <w:rFonts w:ascii="Arial" w:hAnsi="Arial" w:cs="Arial"/>
                <w:szCs w:val="24"/>
              </w:rPr>
              <w:t xml:space="preserve"> hotel website</w:t>
            </w:r>
            <w:r w:rsidR="000C599F">
              <w:rPr>
                <w:rFonts w:ascii="Arial" w:hAnsi="Arial" w:cs="Arial"/>
                <w:szCs w:val="24"/>
              </w:rPr>
              <w:t xml:space="preserve"> or</w:t>
            </w:r>
            <w:r w:rsidR="00C67A09" w:rsidRPr="00E623E8">
              <w:rPr>
                <w:rFonts w:ascii="Arial" w:hAnsi="Arial" w:cs="Arial"/>
                <w:szCs w:val="24"/>
              </w:rPr>
              <w:t xml:space="preserve"> </w:t>
            </w:r>
            <w:r w:rsidR="000C599F">
              <w:rPr>
                <w:rFonts w:ascii="Arial" w:hAnsi="Arial" w:cs="Arial"/>
                <w:szCs w:val="24"/>
              </w:rPr>
              <w:t>tourism/</w:t>
            </w:r>
            <w:r w:rsidR="00C67A09" w:rsidRPr="00E623E8">
              <w:rPr>
                <w:rFonts w:ascii="Arial" w:hAnsi="Arial" w:cs="Arial"/>
                <w:szCs w:val="24"/>
              </w:rPr>
              <w:t xml:space="preserve"> travel</w:t>
            </w:r>
            <w:r w:rsidR="000C599F">
              <w:rPr>
                <w:rFonts w:ascii="Arial" w:hAnsi="Arial" w:cs="Arial"/>
                <w:szCs w:val="24"/>
              </w:rPr>
              <w:t xml:space="preserve">, booking </w:t>
            </w:r>
            <w:r w:rsidR="00C67A09" w:rsidRPr="00E623E8">
              <w:rPr>
                <w:rFonts w:ascii="Arial" w:hAnsi="Arial" w:cs="Arial"/>
                <w:szCs w:val="24"/>
              </w:rPr>
              <w:t xml:space="preserve"> websites.</w:t>
            </w:r>
          </w:p>
          <w:p w14:paraId="2A7EF1E3" w14:textId="538655B2" w:rsidR="004D0F63" w:rsidRPr="00E623E8" w:rsidRDefault="00E623E8" w:rsidP="00DC0D61">
            <w:pPr>
              <w:spacing w:line="360" w:lineRule="auto"/>
              <w:jc w:val="both"/>
              <w:rPr>
                <w:rFonts w:ascii="Arial" w:hAnsi="Arial" w:cs="Arial"/>
                <w:szCs w:val="24"/>
              </w:rPr>
            </w:pPr>
            <w:r w:rsidRPr="00E623E8">
              <w:rPr>
                <w:rFonts w:ascii="Arial" w:hAnsi="Arial" w:cs="Arial"/>
                <w:szCs w:val="24"/>
              </w:rPr>
              <w:t xml:space="preserve">A PMS should have robust reservation management capabilities, allowing hotels to handle bookings, check availability, manage room types, and track reservations across various channels. It should also enable modifications, cancellations, and waitlist management. The PMS should streamline front desk operations, including guest check-in and check-out processes. It should provide a user-friendly interface for managing guest information, verifying identification, assigning rooms, generating key cards, and processing payments efficiently. The PMS should facilitate effective room and rate management. It should allow hotels to set and adjust room rates, manage room inventory, allocate rooms based on guest preferences, and provide a clear overview of room status (clean, occupied, ready for cleaning, etc.). The PMS should provide a centralized database for storing guest profiles, preferences, and historical data. This allows hotels to offer personalized experiences, track guest preferences, and anticipate </w:t>
            </w:r>
            <w:r w:rsidRPr="00E623E8">
              <w:rPr>
                <w:rFonts w:ascii="Arial" w:hAnsi="Arial" w:cs="Arial"/>
                <w:szCs w:val="24"/>
              </w:rPr>
              <w:lastRenderedPageBreak/>
              <w:t>guest needs during future stays. A robust PMS should handle billing and invoicing processes seamlessly. It should support automated posting of charges, manage folios, generate accurate invoices, and integrate with accounting systems for financial reconciliation. The PMS should offer comprehensive reporting and analytics features. An effective PMS should integrate with housekeeping and maintenance systems. This enables efficient communication and coordination between front desk staff, housekeeping, and maintenance teams to manage room cleaning, maintenance requests, and work orders. The PMS should have the ability to integrate with other essential hotel systems and third-party applications. This includes interfaces with channel managers for seamless distribution,</w:t>
            </w:r>
            <w:r w:rsidR="0092429A">
              <w:rPr>
                <w:rFonts w:ascii="Arial" w:hAnsi="Arial" w:cs="Arial"/>
                <w:szCs w:val="24"/>
              </w:rPr>
              <w:t xml:space="preserve"> online booking systems and</w:t>
            </w:r>
            <w:r w:rsidRPr="00E623E8">
              <w:rPr>
                <w:rFonts w:ascii="Arial" w:hAnsi="Arial" w:cs="Arial"/>
                <w:szCs w:val="24"/>
              </w:rPr>
              <w:t xml:space="preserve"> guest loyalty programs. With the increasing reliance on mobile devices, a PMS should offer mobile accessibility for front desk staff. This allows them to access key functionalities, such as guest check-in, room assignments, and guest communication, from mobile devices, enhancing efficiency and guest service.</w:t>
            </w:r>
            <w:r w:rsidR="009E352B">
              <w:rPr>
                <w:rFonts w:ascii="Arial" w:hAnsi="Arial" w:cs="Arial"/>
                <w:szCs w:val="24"/>
              </w:rPr>
              <w:t xml:space="preserve"> </w:t>
            </w:r>
            <w:r w:rsidRPr="00E623E8">
              <w:rPr>
                <w:rFonts w:ascii="Arial" w:hAnsi="Arial" w:cs="Arial"/>
                <w:szCs w:val="24"/>
              </w:rPr>
              <w:t>Consider the availability of training and ongoing support provided by the PMS vendor. Adequate training ensures that hotel staff can maximize the system's capabilities, and prompt support helps address any technical issues or questions that may arise. It also helps minimize errors, eliminates duplicate data entry, and reduces administrative costs.</w:t>
            </w:r>
            <w:r w:rsidR="001F1DD9">
              <w:rPr>
                <w:rFonts w:ascii="Arial" w:hAnsi="Arial" w:cs="Arial"/>
                <w:szCs w:val="24"/>
              </w:rPr>
              <w:t xml:space="preserve"> </w:t>
            </w:r>
            <w:r w:rsidRPr="00E623E8">
              <w:rPr>
                <w:rFonts w:ascii="Arial" w:hAnsi="Arial" w:cs="Arial"/>
                <w:szCs w:val="24"/>
              </w:rPr>
              <w:t>A PMS can assist hotels in maintaining regulatory compliance, such as data protection laws (e.g., GDPR). It provides data encryption, user access controls, and data backup mechanisms to ensure the security and confidentiality of guest information.</w:t>
            </w:r>
            <w:r w:rsidR="001F1DD9">
              <w:rPr>
                <w:rFonts w:ascii="Arial" w:hAnsi="Arial" w:cs="Arial"/>
                <w:szCs w:val="24"/>
              </w:rPr>
              <w:t xml:space="preserve"> </w:t>
            </w:r>
            <w:r w:rsidRPr="00E623E8">
              <w:rPr>
                <w:rFonts w:ascii="Arial" w:hAnsi="Arial" w:cs="Arial"/>
                <w:szCs w:val="24"/>
              </w:rPr>
              <w:t>Implementing a PMS brings numerous advantages to hotel operations, enhancing efficiency, guest satisfaction, and profitability. However, it's crucial to choose a PMS that aligns with the specific needs and goals of the hotel, offers reliable support, and has a track record of success in the industry.</w:t>
            </w:r>
            <w:r w:rsidR="001F1DD9">
              <w:rPr>
                <w:rFonts w:ascii="Arial" w:hAnsi="Arial" w:cs="Arial"/>
                <w:szCs w:val="24"/>
              </w:rPr>
              <w:t xml:space="preserve"> </w:t>
            </w:r>
            <w:r w:rsidR="00C67A09" w:rsidRPr="00E623E8">
              <w:rPr>
                <w:rFonts w:ascii="Arial" w:hAnsi="Arial" w:cs="Arial"/>
                <w:szCs w:val="24"/>
              </w:rPr>
              <w:t>Choosing a PMS that offers robust integration capabilities and compatibility with other systems sets a solid foundation for efficient hotel operations and provides a better guest experience. However, it's important to consider other factors as well, such as the specific needs of the hotel, scalability, user-friendliness, reporting capabilities, and support provided by the PMS vendor. Each hotel should assess its unique requirements and select a PMS that best aligns with its goals and operational needs.</w:t>
            </w:r>
            <w:r w:rsidR="00DC0D61">
              <w:rPr>
                <w:rFonts w:ascii="Arial" w:hAnsi="Arial" w:cs="Arial"/>
                <w:szCs w:val="24"/>
              </w:rPr>
              <w:t xml:space="preserve"> </w:t>
            </w:r>
            <w:r w:rsidR="00674C8B">
              <w:rPr>
                <w:rFonts w:ascii="Arial" w:hAnsi="Arial" w:cs="Arial"/>
                <w:szCs w:val="24"/>
              </w:rPr>
              <w:t>To not forget to mention training staff to utilize PMS.</w:t>
            </w:r>
          </w:p>
          <w:p w14:paraId="13073444" w14:textId="1661F9A0" w:rsidR="004D0F63" w:rsidRPr="009022D4" w:rsidRDefault="004D0F63" w:rsidP="004D0F63">
            <w:pPr>
              <w:jc w:val="center"/>
              <w:rPr>
                <w:rFonts w:cs="Times New Roman"/>
                <w:b/>
                <w:bCs/>
              </w:rPr>
            </w:pPr>
          </w:p>
        </w:tc>
      </w:tr>
      <w:tr w:rsidR="004D0F63" w:rsidRPr="009022D4" w14:paraId="34EB4868" w14:textId="77777777" w:rsidTr="009E31E5">
        <w:trPr>
          <w:trHeight w:val="495"/>
          <w:jc w:val="center"/>
        </w:trPr>
        <w:tc>
          <w:tcPr>
            <w:tcW w:w="9348" w:type="dxa"/>
          </w:tcPr>
          <w:p w14:paraId="75A4CFFC" w14:textId="77777777" w:rsidR="00F9700F" w:rsidRPr="009022D4" w:rsidRDefault="00F9700F" w:rsidP="00F9700F">
            <w:pPr>
              <w:widowControl w:val="0"/>
              <w:autoSpaceDE w:val="0"/>
              <w:autoSpaceDN w:val="0"/>
              <w:spacing w:before="2"/>
              <w:jc w:val="both"/>
              <w:rPr>
                <w:rFonts w:eastAsia="Times New Roman" w:cs="Times New Roman"/>
                <w:b/>
                <w:bCs/>
                <w:i/>
                <w:iCs/>
                <w:color w:val="000000"/>
                <w:szCs w:val="24"/>
                <w:shd w:val="clear" w:color="auto" w:fill="FFFFFF"/>
                <w:lang w:val="en-US"/>
              </w:rPr>
            </w:pPr>
          </w:p>
          <w:p w14:paraId="1B32A371" w14:textId="61EDAA22" w:rsidR="00F9700F" w:rsidRPr="009022D4" w:rsidRDefault="00F9700F" w:rsidP="00F9700F">
            <w:pPr>
              <w:widowControl w:val="0"/>
              <w:autoSpaceDE w:val="0"/>
              <w:autoSpaceDN w:val="0"/>
              <w:spacing w:before="2"/>
              <w:jc w:val="both"/>
              <w:rPr>
                <w:rFonts w:eastAsia="Times New Roman" w:cs="Times New Roman"/>
                <w:b/>
                <w:bCs/>
                <w:i/>
                <w:iCs/>
                <w:color w:val="000000"/>
                <w:sz w:val="28"/>
                <w:szCs w:val="28"/>
                <w:lang w:val="en-US"/>
              </w:rPr>
            </w:pPr>
            <w:r w:rsidRPr="009022D4">
              <w:rPr>
                <w:rFonts w:eastAsia="Times New Roman" w:cs="Times New Roman"/>
                <w:b/>
                <w:bCs/>
                <w:i/>
                <w:iCs/>
                <w:color w:val="000000"/>
                <w:sz w:val="28"/>
                <w:szCs w:val="28"/>
                <w:shd w:val="clear" w:color="auto" w:fill="FFFFFF"/>
                <w:lang w:val="en-US"/>
              </w:rPr>
              <w:t>Element 2 – Hotel reputation</w:t>
            </w:r>
          </w:p>
          <w:p w14:paraId="47C39300" w14:textId="3FE1F4AC" w:rsidR="004D0F63" w:rsidRPr="009022D4" w:rsidRDefault="004D0F63" w:rsidP="004D0F63">
            <w:pPr>
              <w:rPr>
                <w:rFonts w:cs="Times New Roman"/>
                <w:b/>
                <w:bCs/>
              </w:rPr>
            </w:pPr>
          </w:p>
        </w:tc>
      </w:tr>
      <w:tr w:rsidR="004D0F63" w:rsidRPr="009022D4" w14:paraId="7BBE1C47" w14:textId="77777777" w:rsidTr="009E31E5">
        <w:trPr>
          <w:trHeight w:val="495"/>
          <w:jc w:val="center"/>
        </w:trPr>
        <w:tc>
          <w:tcPr>
            <w:tcW w:w="9348" w:type="dxa"/>
          </w:tcPr>
          <w:p w14:paraId="2699F7A4" w14:textId="53C3139F" w:rsidR="004D0F63" w:rsidRPr="00C110DB" w:rsidRDefault="00593034" w:rsidP="00C110DB">
            <w:pPr>
              <w:spacing w:line="360" w:lineRule="auto"/>
              <w:jc w:val="both"/>
              <w:rPr>
                <w:rFonts w:ascii="Arial" w:hAnsi="Arial" w:cs="Arial"/>
                <w:szCs w:val="24"/>
              </w:rPr>
            </w:pPr>
            <w:r w:rsidRPr="00C110DB">
              <w:rPr>
                <w:rFonts w:ascii="Arial" w:hAnsi="Arial" w:cs="Arial"/>
                <w:szCs w:val="24"/>
              </w:rPr>
              <w:lastRenderedPageBreak/>
              <w:t>When considering hotel reputation in relation to hotel operations, several key elements are essential to building and maintaining a positive reputation. Here are the key elements to consider</w:t>
            </w:r>
            <w:r w:rsidR="00E66AC7">
              <w:rPr>
                <w:rFonts w:ascii="Arial" w:hAnsi="Arial" w:cs="Arial"/>
                <w:szCs w:val="24"/>
              </w:rPr>
              <w:t xml:space="preserve">. </w:t>
            </w:r>
            <w:r w:rsidRPr="00C110DB">
              <w:rPr>
                <w:rFonts w:ascii="Arial" w:hAnsi="Arial" w:cs="Arial"/>
                <w:szCs w:val="24"/>
              </w:rPr>
              <w:t>Ensuring guest satisfaction is crucial for a hotel's reputation. Providing exceptional service, meeting guest expectations, and exceeding their needs should be a top priority. This includes friendly and attentive staff, prompt responses to inquiries or issues, comfortable accommodations, and quality amenities.</w:t>
            </w:r>
            <w:r w:rsidR="00997467">
              <w:rPr>
                <w:rFonts w:ascii="Arial" w:hAnsi="Arial" w:cs="Arial"/>
                <w:szCs w:val="24"/>
              </w:rPr>
              <w:t xml:space="preserve"> </w:t>
            </w:r>
            <w:r w:rsidRPr="00C110DB">
              <w:rPr>
                <w:rFonts w:ascii="Arial" w:hAnsi="Arial" w:cs="Arial"/>
                <w:szCs w:val="24"/>
              </w:rPr>
              <w:t>Consistently delivering high-quality service across all aspects of hotel operations is vital. This includes attention to detail, cleanliness, efficient check-in</w:t>
            </w:r>
            <w:r w:rsidR="0010324D">
              <w:rPr>
                <w:rFonts w:ascii="Arial" w:hAnsi="Arial" w:cs="Arial"/>
                <w:szCs w:val="24"/>
              </w:rPr>
              <w:t xml:space="preserve"> </w:t>
            </w:r>
            <w:r w:rsidRPr="00C110DB">
              <w:rPr>
                <w:rFonts w:ascii="Arial" w:hAnsi="Arial" w:cs="Arial"/>
                <w:szCs w:val="24"/>
              </w:rPr>
              <w:t>/</w:t>
            </w:r>
            <w:r w:rsidR="0010324D">
              <w:rPr>
                <w:rFonts w:ascii="Arial" w:hAnsi="Arial" w:cs="Arial"/>
                <w:szCs w:val="24"/>
              </w:rPr>
              <w:t xml:space="preserve"> </w:t>
            </w:r>
            <w:r w:rsidRPr="00C110DB">
              <w:rPr>
                <w:rFonts w:ascii="Arial" w:hAnsi="Arial" w:cs="Arial"/>
                <w:szCs w:val="24"/>
              </w:rPr>
              <w:t xml:space="preserve">check-out </w:t>
            </w:r>
            <w:r w:rsidR="0010324D">
              <w:rPr>
                <w:rFonts w:ascii="Arial" w:hAnsi="Arial" w:cs="Arial"/>
                <w:szCs w:val="24"/>
              </w:rPr>
              <w:t>activitie</w:t>
            </w:r>
            <w:r w:rsidRPr="00C110DB">
              <w:rPr>
                <w:rFonts w:ascii="Arial" w:hAnsi="Arial" w:cs="Arial"/>
                <w:szCs w:val="24"/>
              </w:rPr>
              <w:t>s, room service,</w:t>
            </w:r>
            <w:r w:rsidR="0010324D">
              <w:rPr>
                <w:rFonts w:ascii="Arial" w:hAnsi="Arial" w:cs="Arial"/>
                <w:szCs w:val="24"/>
              </w:rPr>
              <w:t xml:space="preserve"> </w:t>
            </w:r>
            <w:r w:rsidR="007977E9">
              <w:rPr>
                <w:rFonts w:ascii="Arial" w:hAnsi="Arial" w:cs="Arial"/>
                <w:szCs w:val="24"/>
              </w:rPr>
              <w:t>good housekeeping</w:t>
            </w:r>
            <w:r w:rsidRPr="00C110DB">
              <w:rPr>
                <w:rFonts w:ascii="Arial" w:hAnsi="Arial" w:cs="Arial"/>
                <w:szCs w:val="24"/>
              </w:rPr>
              <w:t xml:space="preserve"> and </w:t>
            </w:r>
            <w:r w:rsidR="007977E9">
              <w:rPr>
                <w:rFonts w:ascii="Arial" w:hAnsi="Arial" w:cs="Arial"/>
                <w:szCs w:val="24"/>
              </w:rPr>
              <w:t>good-working</w:t>
            </w:r>
            <w:r w:rsidRPr="00C110DB">
              <w:rPr>
                <w:rFonts w:ascii="Arial" w:hAnsi="Arial" w:cs="Arial"/>
                <w:szCs w:val="24"/>
              </w:rPr>
              <w:t xml:space="preserve"> facilities. Every interaction with guests should reflect the hotel's commitment to excellence.</w:t>
            </w:r>
            <w:r w:rsidR="00997467">
              <w:rPr>
                <w:rFonts w:ascii="Arial" w:hAnsi="Arial" w:cs="Arial"/>
                <w:szCs w:val="24"/>
              </w:rPr>
              <w:t xml:space="preserve"> </w:t>
            </w:r>
            <w:r w:rsidRPr="00C110DB">
              <w:rPr>
                <w:rFonts w:ascii="Arial" w:hAnsi="Arial" w:cs="Arial"/>
                <w:szCs w:val="24"/>
              </w:rPr>
              <w:t>Properly trained and knowledgeable staff contribute significantly to a positive hotel reputation. Investing in ongoing training programs ensures that employees have the necessary skills, product knowledge, and customer service expertise to provide exceptional experiences for guests.</w:t>
            </w:r>
            <w:r w:rsidR="00997467">
              <w:rPr>
                <w:rFonts w:ascii="Arial" w:hAnsi="Arial" w:cs="Arial"/>
                <w:szCs w:val="24"/>
              </w:rPr>
              <w:t xml:space="preserve"> </w:t>
            </w:r>
            <w:r w:rsidRPr="00C110DB">
              <w:rPr>
                <w:rFonts w:ascii="Arial" w:hAnsi="Arial" w:cs="Arial"/>
                <w:szCs w:val="24"/>
              </w:rPr>
              <w:t>Monitoring and responding to guest reviews, both positive and negative, demonstrates attentiveness and a commitment to guest satisfaction.</w:t>
            </w:r>
            <w:r w:rsidR="00997467">
              <w:rPr>
                <w:rFonts w:ascii="Arial" w:hAnsi="Arial" w:cs="Arial"/>
                <w:szCs w:val="24"/>
              </w:rPr>
              <w:t xml:space="preserve"> </w:t>
            </w:r>
            <w:r w:rsidRPr="00C110DB">
              <w:rPr>
                <w:rFonts w:ascii="Arial" w:hAnsi="Arial" w:cs="Arial"/>
                <w:szCs w:val="24"/>
              </w:rPr>
              <w:t xml:space="preserve">Actively seeking guest feedback through surveys and comment cards allows hotels to understand guest preferences, identify areas for improvement, and address any issues promptly. Regularly </w:t>
            </w:r>
            <w:r w:rsidR="00997467" w:rsidRPr="00C110DB">
              <w:rPr>
                <w:rFonts w:ascii="Arial" w:hAnsi="Arial" w:cs="Arial"/>
                <w:szCs w:val="24"/>
              </w:rPr>
              <w:t>analysing</w:t>
            </w:r>
            <w:r w:rsidRPr="00C110DB">
              <w:rPr>
                <w:rFonts w:ascii="Arial" w:hAnsi="Arial" w:cs="Arial"/>
                <w:szCs w:val="24"/>
              </w:rPr>
              <w:t xml:space="preserve"> feedback helps drive operational enhancements and demonstrates a commitment to continuously improving the guest experience.</w:t>
            </w:r>
            <w:r w:rsidR="00997467">
              <w:rPr>
                <w:rFonts w:ascii="Arial" w:hAnsi="Arial" w:cs="Arial"/>
                <w:szCs w:val="24"/>
              </w:rPr>
              <w:t xml:space="preserve"> </w:t>
            </w:r>
            <w:r w:rsidRPr="00C110DB">
              <w:rPr>
                <w:rFonts w:ascii="Arial" w:hAnsi="Arial" w:cs="Arial"/>
                <w:szCs w:val="24"/>
              </w:rPr>
              <w:t>Handling crisis situations effectively is crucial for maintaining a positive reputation. Having a well-defined crisis management plan, training staff on emergency procedures, and communicating transparently with guests during challenging situations can help mitigate the impact on the hotel's reputation.</w:t>
            </w:r>
            <w:r w:rsidR="00997467">
              <w:rPr>
                <w:rFonts w:ascii="Arial" w:hAnsi="Arial" w:cs="Arial"/>
                <w:szCs w:val="24"/>
              </w:rPr>
              <w:t xml:space="preserve"> </w:t>
            </w:r>
            <w:r w:rsidRPr="00C110DB">
              <w:rPr>
                <w:rFonts w:ascii="Arial" w:hAnsi="Arial" w:cs="Arial"/>
                <w:szCs w:val="24"/>
              </w:rPr>
              <w:t>Consistency in branding, service standards, and guest experiences across all touchpoints is essential. Guests should experience the same level of service and quality whether interacting with the hotel's website, making a reservation, or staying at the property. Consistent brand messaging and values build trust and loyalty among guests.</w:t>
            </w:r>
            <w:r w:rsidR="00997467">
              <w:rPr>
                <w:rFonts w:ascii="Arial" w:hAnsi="Arial" w:cs="Arial"/>
                <w:szCs w:val="24"/>
              </w:rPr>
              <w:t xml:space="preserve"> </w:t>
            </w:r>
            <w:r w:rsidRPr="00C110DB">
              <w:rPr>
                <w:rFonts w:ascii="Arial" w:hAnsi="Arial" w:cs="Arial"/>
                <w:szCs w:val="24"/>
              </w:rPr>
              <w:t>Demonstrating social responsibility and sustainability practices is increasingly important for a hotel's reputation. Emphasizing initiatives such as eco-friendly practices, community involvement, and responsible resource management can resonate positively with guests and contribute to a positive reputation.</w:t>
            </w:r>
            <w:r w:rsidR="00997467">
              <w:rPr>
                <w:rFonts w:ascii="Arial" w:hAnsi="Arial" w:cs="Arial"/>
                <w:szCs w:val="24"/>
              </w:rPr>
              <w:t xml:space="preserve"> </w:t>
            </w:r>
            <w:r w:rsidRPr="00C110DB">
              <w:rPr>
                <w:rFonts w:ascii="Arial" w:hAnsi="Arial" w:cs="Arial"/>
                <w:szCs w:val="24"/>
              </w:rPr>
              <w:t>Positive word-of-mouth recommendations from satisfied guests are powerful for a hotel's reputation. Encouraging guests to share their positive experiences with others through testimonials, referrals, or social media can amplify the hotel's reputation and attract new customers.</w:t>
            </w:r>
            <w:r w:rsidR="00997467">
              <w:rPr>
                <w:rFonts w:ascii="Arial" w:hAnsi="Arial" w:cs="Arial"/>
                <w:szCs w:val="24"/>
              </w:rPr>
              <w:t xml:space="preserve"> </w:t>
            </w:r>
            <w:r w:rsidRPr="00C110DB">
              <w:rPr>
                <w:rFonts w:ascii="Arial" w:hAnsi="Arial" w:cs="Arial"/>
                <w:szCs w:val="24"/>
              </w:rPr>
              <w:t xml:space="preserve">Collaborating with reputable partners, such as travel agencies, local businesses, or industry organizations, can enhance a </w:t>
            </w:r>
            <w:r w:rsidRPr="00C110DB">
              <w:rPr>
                <w:rFonts w:ascii="Arial" w:hAnsi="Arial" w:cs="Arial"/>
                <w:szCs w:val="24"/>
              </w:rPr>
              <w:lastRenderedPageBreak/>
              <w:t>hotel's reputation. Associations with recognized brands or affiliations with industry groups can lend credibility and positively influence guest perception.</w:t>
            </w:r>
            <w:r w:rsidR="00997467">
              <w:rPr>
                <w:rFonts w:ascii="Arial" w:hAnsi="Arial" w:cs="Arial"/>
                <w:szCs w:val="24"/>
              </w:rPr>
              <w:t xml:space="preserve"> </w:t>
            </w:r>
            <w:r w:rsidRPr="00C110DB">
              <w:rPr>
                <w:rFonts w:ascii="Arial" w:hAnsi="Arial" w:cs="Arial"/>
                <w:szCs w:val="24"/>
              </w:rPr>
              <w:t>By focusing on these key elements, hotels can proactively shape and manage their reputation. Continuous monitoring, feedback analysis, and a commitment to excellence in all aspects of hotel operations will contribute to a positive reputation, leading to increased guest satisfaction, loyalty, and success in the industry.</w:t>
            </w:r>
          </w:p>
        </w:tc>
      </w:tr>
      <w:tr w:rsidR="004D0F63" w:rsidRPr="009022D4" w14:paraId="0E5DDCD8" w14:textId="77777777" w:rsidTr="009E31E5">
        <w:trPr>
          <w:trHeight w:val="454"/>
          <w:jc w:val="center"/>
        </w:trPr>
        <w:tc>
          <w:tcPr>
            <w:tcW w:w="9348" w:type="dxa"/>
          </w:tcPr>
          <w:p w14:paraId="3049A97E" w14:textId="77777777" w:rsidR="004D0F63" w:rsidRPr="009022D4" w:rsidRDefault="004D0F63" w:rsidP="004D0F63">
            <w:pPr>
              <w:rPr>
                <w:rFonts w:cs="Times New Roman"/>
                <w:b/>
                <w:bCs/>
              </w:rPr>
            </w:pPr>
          </w:p>
          <w:p w14:paraId="1E61C3AC" w14:textId="77777777" w:rsidR="00F9700F" w:rsidRPr="009022D4" w:rsidRDefault="00F9700F" w:rsidP="00F9700F">
            <w:pPr>
              <w:widowControl w:val="0"/>
              <w:autoSpaceDE w:val="0"/>
              <w:autoSpaceDN w:val="0"/>
              <w:spacing w:before="2"/>
              <w:jc w:val="both"/>
              <w:rPr>
                <w:rFonts w:eastAsia="Times New Roman" w:cs="Times New Roman"/>
                <w:b/>
                <w:bCs/>
                <w:i/>
                <w:iCs/>
                <w:color w:val="000000"/>
                <w:sz w:val="28"/>
                <w:szCs w:val="28"/>
                <w:lang w:val="en-US"/>
              </w:rPr>
            </w:pPr>
            <w:r w:rsidRPr="009022D4">
              <w:rPr>
                <w:rFonts w:eastAsia="Times New Roman" w:cs="Times New Roman"/>
                <w:b/>
                <w:bCs/>
                <w:i/>
                <w:iCs/>
                <w:color w:val="000000"/>
                <w:sz w:val="28"/>
                <w:szCs w:val="28"/>
                <w:shd w:val="clear" w:color="auto" w:fill="FFFFFF"/>
                <w:lang w:val="en-US"/>
              </w:rPr>
              <w:t xml:space="preserve">Element 3 - Communication </w:t>
            </w:r>
          </w:p>
          <w:p w14:paraId="583F4599" w14:textId="672923A7" w:rsidR="00F9700F" w:rsidRPr="009022D4" w:rsidRDefault="00F9700F" w:rsidP="004D0F63">
            <w:pPr>
              <w:rPr>
                <w:rFonts w:cs="Times New Roman"/>
                <w:b/>
                <w:bCs/>
              </w:rPr>
            </w:pPr>
          </w:p>
        </w:tc>
      </w:tr>
      <w:tr w:rsidR="004D0F63" w:rsidRPr="009022D4" w14:paraId="22B151AD" w14:textId="77777777" w:rsidTr="009E31E5">
        <w:trPr>
          <w:trHeight w:val="495"/>
          <w:jc w:val="center"/>
        </w:trPr>
        <w:tc>
          <w:tcPr>
            <w:tcW w:w="9348" w:type="dxa"/>
          </w:tcPr>
          <w:p w14:paraId="7CEC329C" w14:textId="79440D42" w:rsidR="000D52DD" w:rsidRPr="006565D0" w:rsidRDefault="000D52DD" w:rsidP="006565D0">
            <w:pPr>
              <w:spacing w:line="360" w:lineRule="auto"/>
              <w:jc w:val="both"/>
              <w:rPr>
                <w:rFonts w:ascii="Arial" w:hAnsi="Arial" w:cs="Arial"/>
                <w:szCs w:val="24"/>
              </w:rPr>
            </w:pPr>
            <w:r w:rsidRPr="006565D0">
              <w:rPr>
                <w:rFonts w:ascii="Arial" w:hAnsi="Arial" w:cs="Arial"/>
                <w:szCs w:val="24"/>
              </w:rPr>
              <w:t>Communication plays a crucial role in hotel operations for several reasons. Effective communication is essential for ensuring guest satisfaction. Clear and prompt communication with guests helps set expectations, address inquiries, and provide relevant information. It allows hotel staff to understand guest needs, preferences, and any special requests, leading to personalized and exceptional service.</w:t>
            </w:r>
            <w:r w:rsidR="00810475">
              <w:rPr>
                <w:rFonts w:ascii="Arial" w:hAnsi="Arial" w:cs="Arial"/>
                <w:szCs w:val="24"/>
              </w:rPr>
              <w:t xml:space="preserve"> </w:t>
            </w:r>
            <w:r w:rsidRPr="006565D0">
              <w:rPr>
                <w:rFonts w:ascii="Arial" w:hAnsi="Arial" w:cs="Arial"/>
                <w:szCs w:val="24"/>
              </w:rPr>
              <w:t>Smooth communication among hotel staff members is vital for seamless coordination and collaboration across different departments. From housekeeping to maintenance, front desk to food and beverage, effective communication ensures that everyone is aligned, informed, and working together towards common goals. It enhances teamwork, reduces errors, and improves operational efficienc</w:t>
            </w:r>
            <w:r w:rsidR="00810475">
              <w:rPr>
                <w:rFonts w:ascii="Arial" w:hAnsi="Arial" w:cs="Arial"/>
                <w:szCs w:val="24"/>
              </w:rPr>
              <w:t xml:space="preserve">y. </w:t>
            </w:r>
            <w:r w:rsidRPr="006565D0">
              <w:rPr>
                <w:rFonts w:ascii="Arial" w:hAnsi="Arial" w:cs="Arial"/>
                <w:szCs w:val="24"/>
              </w:rPr>
              <w:t>Communication is at the core of providing excellent guest services. From handling reservations and check-in processes to addressing guest requests and handling complaints, effective communication ensures that guest needs are understood, met, and resolved promptly. Clear communication also enables efficient room service, concierge assistance, and other guest-facing services.</w:t>
            </w:r>
            <w:r w:rsidR="00810475">
              <w:rPr>
                <w:rFonts w:ascii="Arial" w:hAnsi="Arial" w:cs="Arial"/>
                <w:szCs w:val="24"/>
              </w:rPr>
              <w:t xml:space="preserve"> </w:t>
            </w:r>
            <w:r w:rsidRPr="006565D0">
              <w:rPr>
                <w:rFonts w:ascii="Arial" w:hAnsi="Arial" w:cs="Arial"/>
                <w:szCs w:val="24"/>
              </w:rPr>
              <w:t>During crisis situations or emergencies, communication becomes even more critical. Clear and timely communication with guests helps manage expectations, provide necessary guidance or instructions, and maintain guest safety and satisfaction. It ensures that guests feel informed, supported, and well taken care of during challenging situations.</w:t>
            </w:r>
            <w:r w:rsidR="00246677">
              <w:rPr>
                <w:rFonts w:ascii="Arial" w:hAnsi="Arial" w:cs="Arial"/>
                <w:szCs w:val="24"/>
              </w:rPr>
              <w:t xml:space="preserve"> </w:t>
            </w:r>
            <w:r w:rsidRPr="006565D0">
              <w:rPr>
                <w:rFonts w:ascii="Arial" w:hAnsi="Arial" w:cs="Arial"/>
                <w:szCs w:val="24"/>
              </w:rPr>
              <w:t>Communication is essential for effective training and development of hotel staff. Clear communication channels facilitate the sharing of knowledge, procedures, and best practices. It enables the transfer of skills, ensures consistent service standards, and empowers employees to provide exceptional experiences to guests.</w:t>
            </w:r>
            <w:r w:rsidR="00246677">
              <w:rPr>
                <w:rFonts w:ascii="Arial" w:hAnsi="Arial" w:cs="Arial"/>
                <w:szCs w:val="24"/>
              </w:rPr>
              <w:t xml:space="preserve"> </w:t>
            </w:r>
            <w:r w:rsidRPr="006565D0">
              <w:rPr>
                <w:rFonts w:ascii="Arial" w:hAnsi="Arial" w:cs="Arial"/>
                <w:szCs w:val="24"/>
              </w:rPr>
              <w:t>Hotels rely on various vendors and suppliers for their operations, including food and beverage, maintenance supplies, and technology services. Effective communication with these external partners is crucial for managing relationships, ensuring timely deliveries, addressing any issues, and negotiating contracts or pricing.</w:t>
            </w:r>
          </w:p>
          <w:p w14:paraId="65199D38" w14:textId="7ABAD65D" w:rsidR="004D0F63" w:rsidRPr="006565D0" w:rsidRDefault="000D52DD" w:rsidP="00C110DB">
            <w:pPr>
              <w:spacing w:line="360" w:lineRule="auto"/>
              <w:jc w:val="both"/>
              <w:rPr>
                <w:rFonts w:ascii="Arial" w:hAnsi="Arial" w:cs="Arial"/>
                <w:szCs w:val="24"/>
              </w:rPr>
            </w:pPr>
            <w:r w:rsidRPr="006565D0">
              <w:rPr>
                <w:rFonts w:ascii="Arial" w:hAnsi="Arial" w:cs="Arial"/>
                <w:szCs w:val="24"/>
              </w:rPr>
              <w:lastRenderedPageBreak/>
              <w:t>Communication is vital for revenue management strategies. Effective communication channels allow the revenue management team to share pricing updates, promotions, and availability with the front desk and sales teams. This ensures consistent pricing and availability information, optimizing revenue potential.</w:t>
            </w:r>
            <w:r w:rsidR="00246677">
              <w:rPr>
                <w:rFonts w:ascii="Arial" w:hAnsi="Arial" w:cs="Arial"/>
                <w:szCs w:val="24"/>
              </w:rPr>
              <w:t xml:space="preserve"> </w:t>
            </w:r>
            <w:r w:rsidRPr="006565D0">
              <w:rPr>
                <w:rFonts w:ascii="Arial" w:hAnsi="Arial" w:cs="Arial"/>
                <w:szCs w:val="24"/>
              </w:rPr>
              <w:t>Communication channels provide opportunities for gathering guest feedback, whether through comment cards, surveys, or online reviews. This feedback helps hotels identify areas for improvement, address guest concerns, and make operational enhancements. Effective communication enables hotels to respond to feedback, show their commitment to guest satisfaction, and continuously improve their offerings.</w:t>
            </w:r>
            <w:r w:rsidR="00246677">
              <w:rPr>
                <w:rFonts w:ascii="Arial" w:hAnsi="Arial" w:cs="Arial"/>
                <w:szCs w:val="24"/>
              </w:rPr>
              <w:t xml:space="preserve"> </w:t>
            </w:r>
            <w:r w:rsidRPr="006565D0">
              <w:rPr>
                <w:rFonts w:ascii="Arial" w:hAnsi="Arial" w:cs="Arial"/>
                <w:szCs w:val="24"/>
              </w:rPr>
              <w:t>Communication plays a significant role in shaping and maintaining a hotel's brand reputation. Consistent and effective communication across all touchpoints, including websites, social media, advertising, and guest interactions, helps establish the hotel's identity, values, and service standards. It contributes to building trust, loyalty, and positive word-of-mouth recommendations.</w:t>
            </w:r>
            <w:r w:rsidR="00C110DB">
              <w:rPr>
                <w:rFonts w:ascii="Arial" w:hAnsi="Arial" w:cs="Arial"/>
                <w:szCs w:val="24"/>
              </w:rPr>
              <w:t xml:space="preserve"> </w:t>
            </w:r>
            <w:r w:rsidRPr="006565D0">
              <w:rPr>
                <w:rFonts w:ascii="Arial" w:hAnsi="Arial" w:cs="Arial"/>
                <w:szCs w:val="24"/>
              </w:rPr>
              <w:t>Effective communication within the hotel ensures that potential issues or challenges are identified and addressed proactively, helping prevent crises from arising. By fostering open communication channels, hotels can identify operational inefficiencies, staff training needs, or potential service gaps before they escalate into significant problems.</w:t>
            </w:r>
            <w:r w:rsidR="00C110DB">
              <w:rPr>
                <w:rFonts w:ascii="Arial" w:hAnsi="Arial" w:cs="Arial"/>
                <w:szCs w:val="24"/>
              </w:rPr>
              <w:t xml:space="preserve"> </w:t>
            </w:r>
            <w:r w:rsidRPr="006565D0">
              <w:rPr>
                <w:rFonts w:ascii="Arial" w:hAnsi="Arial" w:cs="Arial"/>
                <w:szCs w:val="24"/>
              </w:rPr>
              <w:t>In summary, communication is a fundamental aspect of hotel operations, impacting guest satisfaction, internal coordination, crisis management, service quality, and overall brand reputation. Clear, timely, and effective communication ensures that all stakeholders, including guests, staff, vendors, and partners, are aligned and working towards delivering exceptional experiences and achieving operational excellence.</w:t>
            </w:r>
          </w:p>
        </w:tc>
      </w:tr>
      <w:tr w:rsidR="004D0F63" w:rsidRPr="009022D4" w14:paraId="30B933E8" w14:textId="77777777" w:rsidTr="009E31E5">
        <w:trPr>
          <w:trHeight w:val="495"/>
          <w:jc w:val="center"/>
        </w:trPr>
        <w:tc>
          <w:tcPr>
            <w:tcW w:w="9348" w:type="dxa"/>
          </w:tcPr>
          <w:p w14:paraId="20A63DDB" w14:textId="77777777" w:rsidR="004D0F63" w:rsidRPr="009022D4" w:rsidRDefault="004D0F63" w:rsidP="004D0F63">
            <w:pPr>
              <w:rPr>
                <w:rFonts w:cs="Times New Roman"/>
                <w:b/>
                <w:bCs/>
              </w:rPr>
            </w:pPr>
          </w:p>
          <w:p w14:paraId="4A9ED65E" w14:textId="77777777" w:rsidR="00F9700F" w:rsidRPr="009022D4" w:rsidRDefault="00F9700F" w:rsidP="00F9700F">
            <w:pPr>
              <w:widowControl w:val="0"/>
              <w:autoSpaceDE w:val="0"/>
              <w:autoSpaceDN w:val="0"/>
              <w:spacing w:before="2"/>
              <w:jc w:val="both"/>
              <w:rPr>
                <w:rFonts w:eastAsia="Times New Roman" w:cs="Times New Roman"/>
                <w:b/>
                <w:bCs/>
                <w:i/>
                <w:iCs/>
                <w:color w:val="000000"/>
                <w:sz w:val="28"/>
                <w:szCs w:val="28"/>
                <w:shd w:val="clear" w:color="auto" w:fill="FFFFFF"/>
                <w:lang w:val="en-US"/>
              </w:rPr>
            </w:pPr>
            <w:r w:rsidRPr="009022D4">
              <w:rPr>
                <w:rFonts w:eastAsia="Times New Roman" w:cs="Times New Roman"/>
                <w:b/>
                <w:bCs/>
                <w:i/>
                <w:iCs/>
                <w:color w:val="000000"/>
                <w:sz w:val="28"/>
                <w:szCs w:val="28"/>
                <w:shd w:val="clear" w:color="auto" w:fill="FFFFFF"/>
                <w:lang w:val="en-US"/>
              </w:rPr>
              <w:t xml:space="preserve">Element 4 - Staffing </w:t>
            </w:r>
          </w:p>
          <w:p w14:paraId="4A260C78" w14:textId="0E8BB4DD" w:rsidR="00F9700F" w:rsidRPr="009022D4" w:rsidRDefault="00F9700F" w:rsidP="004D0F63">
            <w:pPr>
              <w:rPr>
                <w:rFonts w:cs="Times New Roman"/>
                <w:b/>
                <w:bCs/>
              </w:rPr>
            </w:pPr>
          </w:p>
        </w:tc>
      </w:tr>
      <w:tr w:rsidR="004D0F63" w:rsidRPr="009022D4" w14:paraId="19F14FD9" w14:textId="77777777" w:rsidTr="009E31E5">
        <w:trPr>
          <w:trHeight w:val="495"/>
          <w:jc w:val="center"/>
        </w:trPr>
        <w:tc>
          <w:tcPr>
            <w:tcW w:w="9348" w:type="dxa"/>
          </w:tcPr>
          <w:p w14:paraId="1E415CED" w14:textId="48A0D7E9" w:rsidR="00736C39" w:rsidRPr="002926D6" w:rsidRDefault="00977466" w:rsidP="002926D6">
            <w:pPr>
              <w:tabs>
                <w:tab w:val="left" w:pos="264"/>
              </w:tabs>
              <w:spacing w:line="360" w:lineRule="auto"/>
              <w:jc w:val="both"/>
              <w:rPr>
                <w:rFonts w:ascii="Arial" w:hAnsi="Arial" w:cs="Arial"/>
                <w:szCs w:val="24"/>
              </w:rPr>
            </w:pPr>
            <w:r w:rsidRPr="009022D4">
              <w:rPr>
                <w:rFonts w:cs="Times New Roman"/>
                <w:b/>
                <w:bCs/>
              </w:rPr>
              <w:tab/>
            </w:r>
            <w:r w:rsidR="00736C39" w:rsidRPr="002926D6">
              <w:rPr>
                <w:rFonts w:ascii="Arial" w:hAnsi="Arial" w:cs="Arial"/>
                <w:szCs w:val="24"/>
              </w:rPr>
              <w:t xml:space="preserve">Staffing is a critical aspect of hotel operations, and various considerations should be taken into account when selecting, recruiting, retaining, and training staff. </w:t>
            </w:r>
            <w:r w:rsidR="002926D6">
              <w:rPr>
                <w:rFonts w:ascii="Arial" w:hAnsi="Arial" w:cs="Arial"/>
                <w:szCs w:val="24"/>
              </w:rPr>
              <w:t>In</w:t>
            </w:r>
            <w:r w:rsidR="00CA4BAB">
              <w:rPr>
                <w:rFonts w:ascii="Arial" w:hAnsi="Arial" w:cs="Arial"/>
                <w:szCs w:val="24"/>
              </w:rPr>
              <w:t xml:space="preserve"> </w:t>
            </w:r>
            <w:r w:rsidR="00736C39" w:rsidRPr="002926D6">
              <w:rPr>
                <w:rFonts w:ascii="Arial" w:hAnsi="Arial" w:cs="Arial"/>
                <w:szCs w:val="24"/>
              </w:rPr>
              <w:t>Selecting and Recruiting</w:t>
            </w:r>
            <w:r w:rsidR="00CA4BAB">
              <w:rPr>
                <w:rFonts w:ascii="Arial" w:hAnsi="Arial" w:cs="Arial"/>
                <w:szCs w:val="24"/>
              </w:rPr>
              <w:t xml:space="preserve">, </w:t>
            </w:r>
            <w:r w:rsidR="00736C39" w:rsidRPr="002926D6">
              <w:rPr>
                <w:rFonts w:ascii="Arial" w:hAnsi="Arial" w:cs="Arial"/>
                <w:szCs w:val="24"/>
              </w:rPr>
              <w:t>Job Descriptions and Requirements</w:t>
            </w:r>
            <w:r w:rsidR="00CA4BAB">
              <w:rPr>
                <w:rFonts w:ascii="Arial" w:hAnsi="Arial" w:cs="Arial"/>
                <w:szCs w:val="24"/>
              </w:rPr>
              <w:t xml:space="preserve"> has to be</w:t>
            </w:r>
            <w:r w:rsidR="00736C39" w:rsidRPr="002926D6">
              <w:rPr>
                <w:rFonts w:ascii="Arial" w:hAnsi="Arial" w:cs="Arial"/>
                <w:szCs w:val="24"/>
              </w:rPr>
              <w:t xml:space="preserve"> </w:t>
            </w:r>
            <w:r w:rsidR="00CA4BAB">
              <w:rPr>
                <w:rFonts w:ascii="Arial" w:hAnsi="Arial" w:cs="Arial"/>
                <w:szCs w:val="24"/>
              </w:rPr>
              <w:t>c</w:t>
            </w:r>
            <w:r w:rsidR="00736C39" w:rsidRPr="002926D6">
              <w:rPr>
                <w:rFonts w:ascii="Arial" w:hAnsi="Arial" w:cs="Arial"/>
                <w:szCs w:val="24"/>
              </w:rPr>
              <w:t>learly define</w:t>
            </w:r>
            <w:r w:rsidR="00CA4BAB">
              <w:rPr>
                <w:rFonts w:ascii="Arial" w:hAnsi="Arial" w:cs="Arial"/>
                <w:szCs w:val="24"/>
              </w:rPr>
              <w:t>d</w:t>
            </w:r>
            <w:r w:rsidR="00FC18FA">
              <w:rPr>
                <w:rFonts w:ascii="Arial" w:hAnsi="Arial" w:cs="Arial"/>
                <w:szCs w:val="24"/>
              </w:rPr>
              <w:t>, j</w:t>
            </w:r>
            <w:r w:rsidR="00736C39" w:rsidRPr="002926D6">
              <w:rPr>
                <w:rFonts w:ascii="Arial" w:hAnsi="Arial" w:cs="Arial"/>
                <w:szCs w:val="24"/>
              </w:rPr>
              <w:t>ob descriptions, responsibilities, and qualifications for each position to attract</w:t>
            </w:r>
            <w:r w:rsidR="00766F59">
              <w:rPr>
                <w:rFonts w:ascii="Arial" w:hAnsi="Arial" w:cs="Arial"/>
                <w:szCs w:val="24"/>
              </w:rPr>
              <w:t xml:space="preserve"> best</w:t>
            </w:r>
            <w:r w:rsidR="00736C39" w:rsidRPr="002926D6">
              <w:rPr>
                <w:rFonts w:ascii="Arial" w:hAnsi="Arial" w:cs="Arial"/>
                <w:szCs w:val="24"/>
              </w:rPr>
              <w:t xml:space="preserve"> candidates w</w:t>
            </w:r>
            <w:r w:rsidR="00F46A01">
              <w:rPr>
                <w:rFonts w:ascii="Arial" w:hAnsi="Arial" w:cs="Arial"/>
                <w:szCs w:val="24"/>
              </w:rPr>
              <w:t xml:space="preserve">ith </w:t>
            </w:r>
            <w:r w:rsidR="00736C39" w:rsidRPr="002926D6">
              <w:rPr>
                <w:rFonts w:ascii="Arial" w:hAnsi="Arial" w:cs="Arial"/>
                <w:szCs w:val="24"/>
              </w:rPr>
              <w:t>necessary skills and</w:t>
            </w:r>
            <w:r w:rsidR="00F46A01">
              <w:rPr>
                <w:rFonts w:ascii="Arial" w:hAnsi="Arial" w:cs="Arial"/>
                <w:szCs w:val="24"/>
              </w:rPr>
              <w:t xml:space="preserve"> also</w:t>
            </w:r>
            <w:r w:rsidR="00736C39" w:rsidRPr="002926D6">
              <w:rPr>
                <w:rFonts w:ascii="Arial" w:hAnsi="Arial" w:cs="Arial"/>
                <w:szCs w:val="24"/>
              </w:rPr>
              <w:t xml:space="preserve"> experience.</w:t>
            </w:r>
            <w:r w:rsidR="00FC18FA">
              <w:rPr>
                <w:rFonts w:ascii="Arial" w:hAnsi="Arial" w:cs="Arial"/>
                <w:szCs w:val="24"/>
              </w:rPr>
              <w:t xml:space="preserve"> For a </w:t>
            </w:r>
            <w:r w:rsidR="00736C39" w:rsidRPr="002926D6">
              <w:rPr>
                <w:rFonts w:ascii="Arial" w:hAnsi="Arial" w:cs="Arial"/>
                <w:szCs w:val="24"/>
              </w:rPr>
              <w:t>Cultural Fit</w:t>
            </w:r>
            <w:r w:rsidR="00FC18FA">
              <w:rPr>
                <w:rFonts w:ascii="Arial" w:hAnsi="Arial" w:cs="Arial"/>
                <w:szCs w:val="24"/>
              </w:rPr>
              <w:t>, c</w:t>
            </w:r>
            <w:r w:rsidR="00736C39" w:rsidRPr="002926D6">
              <w:rPr>
                <w:rFonts w:ascii="Arial" w:hAnsi="Arial" w:cs="Arial"/>
                <w:szCs w:val="24"/>
              </w:rPr>
              <w:t>onsider the hotel's culture and values when assessing candidates to ensure they align with the hotel's ethos and can contribute positively to the work environment.</w:t>
            </w:r>
            <w:r w:rsidR="0065439C">
              <w:rPr>
                <w:rFonts w:ascii="Arial" w:hAnsi="Arial" w:cs="Arial"/>
                <w:szCs w:val="24"/>
              </w:rPr>
              <w:t xml:space="preserve"> </w:t>
            </w:r>
            <w:r w:rsidR="00736C39" w:rsidRPr="002926D6">
              <w:rPr>
                <w:rFonts w:ascii="Arial" w:hAnsi="Arial" w:cs="Arial"/>
                <w:szCs w:val="24"/>
              </w:rPr>
              <w:t xml:space="preserve">Utilize various recruitment channels, </w:t>
            </w:r>
            <w:r w:rsidR="00766F59">
              <w:rPr>
                <w:rFonts w:ascii="Arial" w:hAnsi="Arial" w:cs="Arial"/>
                <w:szCs w:val="24"/>
              </w:rPr>
              <w:t>from</w:t>
            </w:r>
            <w:r w:rsidR="00736C39" w:rsidRPr="002926D6">
              <w:rPr>
                <w:rFonts w:ascii="Arial" w:hAnsi="Arial" w:cs="Arial"/>
                <w:szCs w:val="24"/>
              </w:rPr>
              <w:t xml:space="preserve"> online platforms</w:t>
            </w:r>
            <w:r w:rsidR="00A405BD">
              <w:rPr>
                <w:rFonts w:ascii="Arial" w:hAnsi="Arial" w:cs="Arial"/>
                <w:szCs w:val="24"/>
              </w:rPr>
              <w:t xml:space="preserve"> a</w:t>
            </w:r>
            <w:r w:rsidR="00736C39" w:rsidRPr="002926D6">
              <w:rPr>
                <w:rFonts w:ascii="Arial" w:hAnsi="Arial" w:cs="Arial"/>
                <w:szCs w:val="24"/>
              </w:rPr>
              <w:t>nd partnerships with educational institutions, to reach a diverse pool of qualified candidates.</w:t>
            </w:r>
            <w:r w:rsidR="0065439C">
              <w:rPr>
                <w:rFonts w:ascii="Arial" w:hAnsi="Arial" w:cs="Arial"/>
                <w:szCs w:val="24"/>
              </w:rPr>
              <w:t xml:space="preserve"> </w:t>
            </w:r>
            <w:r w:rsidR="00B70558">
              <w:rPr>
                <w:rFonts w:ascii="Arial" w:hAnsi="Arial" w:cs="Arial"/>
                <w:szCs w:val="24"/>
              </w:rPr>
              <w:t>On</w:t>
            </w:r>
            <w:r w:rsidR="00736C39" w:rsidRPr="002926D6">
              <w:rPr>
                <w:rFonts w:ascii="Arial" w:hAnsi="Arial" w:cs="Arial"/>
                <w:szCs w:val="24"/>
              </w:rPr>
              <w:t xml:space="preserve"> interviews</w:t>
            </w:r>
            <w:r w:rsidR="003C509F">
              <w:rPr>
                <w:rFonts w:ascii="Arial" w:hAnsi="Arial" w:cs="Arial"/>
                <w:szCs w:val="24"/>
              </w:rPr>
              <w:t xml:space="preserve"> </w:t>
            </w:r>
            <w:r w:rsidR="00B70558">
              <w:rPr>
                <w:rFonts w:ascii="Arial" w:hAnsi="Arial" w:cs="Arial"/>
                <w:szCs w:val="24"/>
              </w:rPr>
              <w:t xml:space="preserve">try </w:t>
            </w:r>
            <w:r w:rsidR="00736C39" w:rsidRPr="002926D6">
              <w:rPr>
                <w:rFonts w:ascii="Arial" w:hAnsi="Arial" w:cs="Arial"/>
                <w:szCs w:val="24"/>
              </w:rPr>
              <w:t>to evaluate candidates skills, knowledge and interpersonal qualities</w:t>
            </w:r>
            <w:r w:rsidR="003C509F">
              <w:rPr>
                <w:rFonts w:ascii="Arial" w:hAnsi="Arial" w:cs="Arial"/>
                <w:szCs w:val="24"/>
              </w:rPr>
              <w:t xml:space="preserve"> which recommend </w:t>
            </w:r>
            <w:r w:rsidR="005046C2">
              <w:rPr>
                <w:rFonts w:ascii="Arial" w:hAnsi="Arial" w:cs="Arial"/>
                <w:szCs w:val="24"/>
              </w:rPr>
              <w:t xml:space="preserve">right </w:t>
            </w:r>
            <w:r w:rsidR="005046C2">
              <w:rPr>
                <w:rFonts w:ascii="Arial" w:hAnsi="Arial" w:cs="Arial"/>
                <w:szCs w:val="24"/>
              </w:rPr>
              <w:lastRenderedPageBreak/>
              <w:t>personal</w:t>
            </w:r>
            <w:r w:rsidR="00736C39" w:rsidRPr="002926D6">
              <w:rPr>
                <w:rFonts w:ascii="Arial" w:hAnsi="Arial" w:cs="Arial"/>
                <w:szCs w:val="24"/>
              </w:rPr>
              <w:t xml:space="preserve">. </w:t>
            </w:r>
            <w:r w:rsidR="00002110">
              <w:rPr>
                <w:rFonts w:ascii="Arial" w:hAnsi="Arial" w:cs="Arial"/>
                <w:szCs w:val="24"/>
              </w:rPr>
              <w:t>Always consider sal</w:t>
            </w:r>
            <w:r w:rsidR="00F258B5">
              <w:rPr>
                <w:rFonts w:ascii="Arial" w:hAnsi="Arial" w:cs="Arial"/>
                <w:szCs w:val="24"/>
              </w:rPr>
              <w:t>aries on best rates, also</w:t>
            </w:r>
            <w:r w:rsidR="00766F59">
              <w:rPr>
                <w:rFonts w:ascii="Arial" w:hAnsi="Arial" w:cs="Arial"/>
                <w:szCs w:val="24"/>
              </w:rPr>
              <w:t xml:space="preserve"> </w:t>
            </w:r>
            <w:r w:rsidR="00F258B5">
              <w:rPr>
                <w:rFonts w:ascii="Arial" w:hAnsi="Arial" w:cs="Arial"/>
                <w:szCs w:val="24"/>
              </w:rPr>
              <w:t>package</w:t>
            </w:r>
            <w:r w:rsidR="00766F59">
              <w:rPr>
                <w:rFonts w:ascii="Arial" w:hAnsi="Arial" w:cs="Arial"/>
                <w:szCs w:val="24"/>
              </w:rPr>
              <w:t>s</w:t>
            </w:r>
            <w:r w:rsidR="00F258B5">
              <w:rPr>
                <w:rFonts w:ascii="Arial" w:hAnsi="Arial" w:cs="Arial"/>
                <w:szCs w:val="24"/>
              </w:rPr>
              <w:t xml:space="preserve"> and </w:t>
            </w:r>
            <w:r w:rsidR="00514AEA">
              <w:rPr>
                <w:rFonts w:ascii="Arial" w:hAnsi="Arial" w:cs="Arial"/>
                <w:szCs w:val="24"/>
              </w:rPr>
              <w:t>benefits</w:t>
            </w:r>
            <w:r w:rsidR="00F258B5">
              <w:rPr>
                <w:rFonts w:ascii="Arial" w:hAnsi="Arial" w:cs="Arial"/>
                <w:szCs w:val="24"/>
              </w:rPr>
              <w:t xml:space="preserve"> to select </w:t>
            </w:r>
            <w:r w:rsidR="00514AEA">
              <w:rPr>
                <w:rFonts w:ascii="Arial" w:hAnsi="Arial" w:cs="Arial"/>
                <w:szCs w:val="24"/>
              </w:rPr>
              <w:t>employees from</w:t>
            </w:r>
            <w:r w:rsidR="00736C39" w:rsidRPr="002926D6">
              <w:rPr>
                <w:rFonts w:ascii="Arial" w:hAnsi="Arial" w:cs="Arial"/>
                <w:szCs w:val="24"/>
              </w:rPr>
              <w:t xml:space="preserve"> talented individuals. Regularly review and benchmark compensation to remain competitive in the market.</w:t>
            </w:r>
            <w:r w:rsidR="00ED1453">
              <w:rPr>
                <w:rFonts w:ascii="Arial" w:hAnsi="Arial" w:cs="Arial"/>
                <w:szCs w:val="24"/>
              </w:rPr>
              <w:t xml:space="preserve"> </w:t>
            </w:r>
            <w:r w:rsidR="008F7423">
              <w:rPr>
                <w:rFonts w:ascii="Arial" w:hAnsi="Arial" w:cs="Arial"/>
                <w:szCs w:val="24"/>
              </w:rPr>
              <w:t xml:space="preserve">Use </w:t>
            </w:r>
            <w:r w:rsidR="00736C39" w:rsidRPr="002926D6">
              <w:rPr>
                <w:rFonts w:ascii="Arial" w:hAnsi="Arial" w:cs="Arial"/>
                <w:szCs w:val="24"/>
              </w:rPr>
              <w:t>Career Development Opportunities</w:t>
            </w:r>
            <w:r w:rsidR="008F7423">
              <w:rPr>
                <w:rFonts w:ascii="Arial" w:hAnsi="Arial" w:cs="Arial"/>
                <w:szCs w:val="24"/>
              </w:rPr>
              <w:t>,</w:t>
            </w:r>
            <w:r w:rsidR="00EA0310">
              <w:rPr>
                <w:rFonts w:ascii="Arial" w:hAnsi="Arial" w:cs="Arial"/>
                <w:szCs w:val="24"/>
              </w:rPr>
              <w:t xml:space="preserve"> p</w:t>
            </w:r>
            <w:r w:rsidR="00736C39" w:rsidRPr="002926D6">
              <w:rPr>
                <w:rFonts w:ascii="Arial" w:hAnsi="Arial" w:cs="Arial"/>
                <w:szCs w:val="24"/>
              </w:rPr>
              <w:t>rovide opportunities for growth and advancement within the organization. Offer training programs, mentorship, and cross-training opportunities to enhance skills and promote internal career progression.</w:t>
            </w:r>
          </w:p>
          <w:p w14:paraId="144145BD" w14:textId="5B70C1D8" w:rsidR="00736C39" w:rsidRPr="002926D6" w:rsidRDefault="00736C39" w:rsidP="002926D6">
            <w:pPr>
              <w:tabs>
                <w:tab w:val="left" w:pos="264"/>
              </w:tabs>
              <w:spacing w:line="360" w:lineRule="auto"/>
              <w:jc w:val="both"/>
              <w:rPr>
                <w:rFonts w:ascii="Arial" w:hAnsi="Arial" w:cs="Arial"/>
                <w:szCs w:val="24"/>
              </w:rPr>
            </w:pPr>
            <w:r w:rsidRPr="002926D6">
              <w:rPr>
                <w:rFonts w:ascii="Arial" w:hAnsi="Arial" w:cs="Arial"/>
                <w:szCs w:val="24"/>
              </w:rPr>
              <w:t>Implement recognition programs to acknowledge and reward staff members for their contributions. This can include incentives, employee of the month/year programs, or performance-based bonuses.</w:t>
            </w:r>
            <w:r w:rsidR="00EA0310">
              <w:rPr>
                <w:rFonts w:ascii="Arial" w:hAnsi="Arial" w:cs="Arial"/>
                <w:szCs w:val="24"/>
              </w:rPr>
              <w:t xml:space="preserve"> Keep an eye on </w:t>
            </w:r>
            <w:r w:rsidRPr="002926D6">
              <w:rPr>
                <w:rFonts w:ascii="Arial" w:hAnsi="Arial" w:cs="Arial"/>
                <w:szCs w:val="24"/>
              </w:rPr>
              <w:t>Work-Life Balance</w:t>
            </w:r>
            <w:r w:rsidR="00EA0310">
              <w:rPr>
                <w:rFonts w:ascii="Arial" w:hAnsi="Arial" w:cs="Arial"/>
                <w:szCs w:val="24"/>
              </w:rPr>
              <w:t>,</w:t>
            </w:r>
            <w:r w:rsidR="005046C2">
              <w:rPr>
                <w:rFonts w:ascii="Arial" w:hAnsi="Arial" w:cs="Arial"/>
                <w:szCs w:val="24"/>
              </w:rPr>
              <w:t xml:space="preserve"> by</w:t>
            </w:r>
            <w:r w:rsidR="00EA0310">
              <w:rPr>
                <w:rFonts w:ascii="Arial" w:hAnsi="Arial" w:cs="Arial"/>
                <w:szCs w:val="24"/>
              </w:rPr>
              <w:t xml:space="preserve"> p</w:t>
            </w:r>
            <w:r w:rsidRPr="002926D6">
              <w:rPr>
                <w:rFonts w:ascii="Arial" w:hAnsi="Arial" w:cs="Arial"/>
                <w:szCs w:val="24"/>
              </w:rPr>
              <w:t>romot</w:t>
            </w:r>
            <w:r w:rsidR="005046C2">
              <w:rPr>
                <w:rFonts w:ascii="Arial" w:hAnsi="Arial" w:cs="Arial"/>
                <w:szCs w:val="24"/>
              </w:rPr>
              <w:t>ing</w:t>
            </w:r>
            <w:r w:rsidRPr="002926D6">
              <w:rPr>
                <w:rFonts w:ascii="Arial" w:hAnsi="Arial" w:cs="Arial"/>
                <w:szCs w:val="24"/>
              </w:rPr>
              <w:t xml:space="preserve"> a healthy</w:t>
            </w:r>
            <w:r w:rsidR="005046C2">
              <w:rPr>
                <w:rFonts w:ascii="Arial" w:hAnsi="Arial" w:cs="Arial"/>
                <w:szCs w:val="24"/>
              </w:rPr>
              <w:t xml:space="preserve"> </w:t>
            </w:r>
            <w:r w:rsidR="005E668D">
              <w:rPr>
                <w:rFonts w:ascii="Arial" w:hAnsi="Arial" w:cs="Arial"/>
                <w:szCs w:val="24"/>
              </w:rPr>
              <w:t>report</w:t>
            </w:r>
            <w:r w:rsidR="005046C2">
              <w:rPr>
                <w:rFonts w:ascii="Arial" w:hAnsi="Arial" w:cs="Arial"/>
                <w:szCs w:val="24"/>
              </w:rPr>
              <w:t xml:space="preserve"> income</w:t>
            </w:r>
            <w:r w:rsidR="005E668D">
              <w:rPr>
                <w:rFonts w:ascii="Arial" w:hAnsi="Arial" w:cs="Arial"/>
                <w:szCs w:val="24"/>
              </w:rPr>
              <w:t>/activity</w:t>
            </w:r>
            <w:r w:rsidR="007262E8">
              <w:rPr>
                <w:rFonts w:ascii="Arial" w:hAnsi="Arial" w:cs="Arial"/>
                <w:szCs w:val="24"/>
              </w:rPr>
              <w:t>, by accept</w:t>
            </w:r>
            <w:r w:rsidRPr="002926D6">
              <w:rPr>
                <w:rFonts w:ascii="Arial" w:hAnsi="Arial" w:cs="Arial"/>
                <w:szCs w:val="24"/>
              </w:rPr>
              <w:t>ing flexible schedules, vacation policies and supportive policies for personal well-being.</w:t>
            </w:r>
            <w:r w:rsidR="00EA0310">
              <w:rPr>
                <w:rFonts w:ascii="Arial" w:hAnsi="Arial" w:cs="Arial"/>
                <w:szCs w:val="24"/>
              </w:rPr>
              <w:t xml:space="preserve"> Stimulate</w:t>
            </w:r>
            <w:r w:rsidR="00541EB8">
              <w:rPr>
                <w:rFonts w:ascii="Arial" w:hAnsi="Arial" w:cs="Arial"/>
                <w:szCs w:val="24"/>
              </w:rPr>
              <w:t xml:space="preserve"> </w:t>
            </w:r>
            <w:r w:rsidRPr="002926D6">
              <w:rPr>
                <w:rFonts w:ascii="Arial" w:hAnsi="Arial" w:cs="Arial"/>
                <w:szCs w:val="24"/>
              </w:rPr>
              <w:t>Employee Engagement. Encourage open communication, provide opportunities for staff to contribute ideas and feedback, and promote a sense of belonging and teamwork.</w:t>
            </w:r>
          </w:p>
          <w:p w14:paraId="388D25D6" w14:textId="197BC056" w:rsidR="004D0F63" w:rsidRPr="009022D4" w:rsidRDefault="00541EB8" w:rsidP="00DD18EE">
            <w:pPr>
              <w:tabs>
                <w:tab w:val="left" w:pos="264"/>
              </w:tabs>
              <w:spacing w:line="360" w:lineRule="auto"/>
              <w:jc w:val="both"/>
              <w:rPr>
                <w:rFonts w:cs="Times New Roman"/>
                <w:b/>
                <w:bCs/>
              </w:rPr>
            </w:pPr>
            <w:r>
              <w:rPr>
                <w:rFonts w:ascii="Arial" w:hAnsi="Arial" w:cs="Arial"/>
                <w:szCs w:val="24"/>
              </w:rPr>
              <w:t xml:space="preserve">In </w:t>
            </w:r>
            <w:r w:rsidR="00736C39" w:rsidRPr="002926D6">
              <w:rPr>
                <w:rFonts w:ascii="Arial" w:hAnsi="Arial" w:cs="Arial"/>
                <w:szCs w:val="24"/>
              </w:rPr>
              <w:t>Training and Development</w:t>
            </w:r>
            <w:r>
              <w:rPr>
                <w:rFonts w:ascii="Arial" w:hAnsi="Arial" w:cs="Arial"/>
                <w:szCs w:val="24"/>
              </w:rPr>
              <w:t xml:space="preserve">, </w:t>
            </w:r>
            <w:r w:rsidR="0094557E">
              <w:rPr>
                <w:rFonts w:ascii="Arial" w:hAnsi="Arial" w:cs="Arial"/>
                <w:szCs w:val="24"/>
              </w:rPr>
              <w:t>i</w:t>
            </w:r>
            <w:r w:rsidR="00736C39" w:rsidRPr="002926D6">
              <w:rPr>
                <w:rFonts w:ascii="Arial" w:hAnsi="Arial" w:cs="Arial"/>
                <w:szCs w:val="24"/>
              </w:rPr>
              <w:t>mplement a comprehensive onboarding program to familiarize new hires with the hotel's operations, values, policies, and procedures. This helps them integrate smoothly into their roles and ensures consistency in service delivery.</w:t>
            </w:r>
            <w:r w:rsidR="0094557E">
              <w:rPr>
                <w:rFonts w:ascii="Arial" w:hAnsi="Arial" w:cs="Arial"/>
                <w:szCs w:val="24"/>
              </w:rPr>
              <w:t xml:space="preserve"> </w:t>
            </w:r>
            <w:r w:rsidR="00736C39" w:rsidRPr="002926D6">
              <w:rPr>
                <w:rFonts w:ascii="Arial" w:hAnsi="Arial" w:cs="Arial"/>
                <w:szCs w:val="24"/>
              </w:rPr>
              <w:t>Provid</w:t>
            </w:r>
            <w:r w:rsidR="00910480">
              <w:rPr>
                <w:rFonts w:ascii="Arial" w:hAnsi="Arial" w:cs="Arial"/>
                <w:szCs w:val="24"/>
              </w:rPr>
              <w:t>ing</w:t>
            </w:r>
            <w:r w:rsidR="00736C39" w:rsidRPr="002926D6">
              <w:rPr>
                <w:rFonts w:ascii="Arial" w:hAnsi="Arial" w:cs="Arial"/>
                <w:szCs w:val="24"/>
              </w:rPr>
              <w:t xml:space="preserve"> continuous training</w:t>
            </w:r>
            <w:r w:rsidR="00910480">
              <w:rPr>
                <w:rFonts w:ascii="Arial" w:hAnsi="Arial" w:cs="Arial"/>
                <w:szCs w:val="24"/>
              </w:rPr>
              <w:t>,</w:t>
            </w:r>
            <w:r w:rsidR="00736C39" w:rsidRPr="002926D6">
              <w:rPr>
                <w:rFonts w:ascii="Arial" w:hAnsi="Arial" w:cs="Arial"/>
                <w:szCs w:val="24"/>
              </w:rPr>
              <w:t xml:space="preserve"> </w:t>
            </w:r>
            <w:r w:rsidR="00910480">
              <w:rPr>
                <w:rFonts w:ascii="Arial" w:hAnsi="Arial" w:cs="Arial"/>
                <w:szCs w:val="24"/>
              </w:rPr>
              <w:t>keep the staff up-to</w:t>
            </w:r>
            <w:r w:rsidR="006E5E07">
              <w:rPr>
                <w:rFonts w:ascii="Arial" w:hAnsi="Arial" w:cs="Arial"/>
                <w:szCs w:val="24"/>
              </w:rPr>
              <w:t>-date and memory refreshed</w:t>
            </w:r>
            <w:r w:rsidR="00736C39" w:rsidRPr="002926D6">
              <w:rPr>
                <w:rFonts w:ascii="Arial" w:hAnsi="Arial" w:cs="Arial"/>
                <w:szCs w:val="24"/>
              </w:rPr>
              <w:t>. This includes both technical and soft skills training relevant to their roles</w:t>
            </w:r>
            <w:r w:rsidR="006565D0">
              <w:rPr>
                <w:rFonts w:ascii="Arial" w:hAnsi="Arial" w:cs="Arial"/>
                <w:szCs w:val="24"/>
              </w:rPr>
              <w:t>.</w:t>
            </w:r>
            <w:r w:rsidR="00736C39" w:rsidRPr="002926D6">
              <w:rPr>
                <w:rFonts w:ascii="Arial" w:hAnsi="Arial" w:cs="Arial"/>
                <w:szCs w:val="24"/>
              </w:rPr>
              <w:t xml:space="preserve"> Offer cross-training opportunities to expose staff to different departments or roles within the hotel. This expands their skill set, improves teamwork, and creates a more versatile workforce.</w:t>
            </w:r>
            <w:r w:rsidR="006565D0">
              <w:rPr>
                <w:rFonts w:ascii="Arial" w:hAnsi="Arial" w:cs="Arial"/>
                <w:szCs w:val="24"/>
              </w:rPr>
              <w:t xml:space="preserve"> </w:t>
            </w:r>
            <w:r w:rsidR="00736C39" w:rsidRPr="002926D6">
              <w:rPr>
                <w:rFonts w:ascii="Arial" w:hAnsi="Arial" w:cs="Arial"/>
                <w:szCs w:val="24"/>
              </w:rPr>
              <w:t>Establish regular performance feedback mechanisms, such as performance evaluations or check-ins, to provide constructive feedback, recognize achievements, and identify areas for improvement. This promotes growth and motivates staff to excel in their roles. Support staff in attending external training programs or obtaining relevant certifications that enhance their professional growth and contribute to their job performance.</w:t>
            </w:r>
            <w:r w:rsidR="006565D0">
              <w:rPr>
                <w:rFonts w:ascii="Arial" w:hAnsi="Arial" w:cs="Arial"/>
                <w:szCs w:val="24"/>
              </w:rPr>
              <w:t xml:space="preserve"> </w:t>
            </w:r>
            <w:r w:rsidR="00736C39" w:rsidRPr="002926D6">
              <w:rPr>
                <w:rFonts w:ascii="Arial" w:hAnsi="Arial" w:cs="Arial"/>
                <w:szCs w:val="24"/>
              </w:rPr>
              <w:t>Effective staffing practices in hotel operations contribute to a skilled and motivated workforce, resulting in improved guest satisfaction, operational efficiency, and overall success of the hotel. Regularly assess staffing needs, address any skill gaps, and create a supportive environment that values and invests in its employees.</w:t>
            </w:r>
          </w:p>
        </w:tc>
      </w:tr>
    </w:tbl>
    <w:p w14:paraId="424A5D66" w14:textId="77777777" w:rsidR="00F9700F" w:rsidRPr="00330917" w:rsidRDefault="00F9700F" w:rsidP="00977466">
      <w:pPr>
        <w:rPr>
          <w:b/>
          <w:bCs/>
        </w:rPr>
      </w:pPr>
    </w:p>
    <w:sectPr w:rsidR="00F9700F" w:rsidRPr="00330917" w:rsidSect="00CD26B9">
      <w:pgSz w:w="11906" w:h="16838"/>
      <w:pgMar w:top="1077" w:right="1440" w:bottom="1077" w:left="1440"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8FAF25D" w14:textId="77777777" w:rsidR="000308BE" w:rsidRDefault="000308BE" w:rsidP="004D0F63">
      <w:pPr>
        <w:spacing w:after="0" w:line="240" w:lineRule="auto"/>
      </w:pPr>
      <w:r>
        <w:separator/>
      </w:r>
    </w:p>
  </w:endnote>
  <w:endnote w:type="continuationSeparator" w:id="0">
    <w:p w14:paraId="69E41B46" w14:textId="77777777" w:rsidR="000308BE" w:rsidRDefault="000308BE" w:rsidP="004D0F6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Carlito">
    <w:altName w:val="Calibri"/>
    <w:charset w:val="00"/>
    <w:family w:val="swiss"/>
    <w:pitch w:val="variable"/>
  </w:font>
  <w:font w:name="Arial">
    <w:panose1 w:val="020B0604020202020204"/>
    <w:charset w:val="00"/>
    <w:family w:val="swiss"/>
    <w:pitch w:val="variable"/>
    <w:sig w:usb0="E0002EFF" w:usb1="C000785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7B60D70" w14:textId="77777777" w:rsidR="000308BE" w:rsidRDefault="000308BE" w:rsidP="004D0F63">
      <w:pPr>
        <w:spacing w:after="0" w:line="240" w:lineRule="auto"/>
      </w:pPr>
      <w:r>
        <w:separator/>
      </w:r>
    </w:p>
  </w:footnote>
  <w:footnote w:type="continuationSeparator" w:id="0">
    <w:p w14:paraId="7BCBF42C" w14:textId="77777777" w:rsidR="000308BE" w:rsidRDefault="000308BE" w:rsidP="004D0F63">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CE244E5"/>
    <w:multiLevelType w:val="hybridMultilevel"/>
    <w:tmpl w:val="AE90767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364A7DA2"/>
    <w:multiLevelType w:val="hybridMultilevel"/>
    <w:tmpl w:val="0D02598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46CA6A8D"/>
    <w:multiLevelType w:val="hybridMultilevel"/>
    <w:tmpl w:val="EB3045D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1076244536">
    <w:abstractNumId w:val="1"/>
  </w:num>
  <w:num w:numId="2" w16cid:durableId="1986470946">
    <w:abstractNumId w:val="2"/>
  </w:num>
  <w:num w:numId="3" w16cid:durableId="2833425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30917"/>
    <w:rsid w:val="00002110"/>
    <w:rsid w:val="00023995"/>
    <w:rsid w:val="000308BE"/>
    <w:rsid w:val="000339FE"/>
    <w:rsid w:val="000379A2"/>
    <w:rsid w:val="000412E9"/>
    <w:rsid w:val="0005032A"/>
    <w:rsid w:val="00064318"/>
    <w:rsid w:val="0007064D"/>
    <w:rsid w:val="000724D1"/>
    <w:rsid w:val="00076372"/>
    <w:rsid w:val="00084895"/>
    <w:rsid w:val="00096CA4"/>
    <w:rsid w:val="000B3010"/>
    <w:rsid w:val="000C599F"/>
    <w:rsid w:val="000D52DD"/>
    <w:rsid w:val="000E76FF"/>
    <w:rsid w:val="000F164D"/>
    <w:rsid w:val="000F5BD7"/>
    <w:rsid w:val="0010324D"/>
    <w:rsid w:val="00117309"/>
    <w:rsid w:val="00120438"/>
    <w:rsid w:val="0013626C"/>
    <w:rsid w:val="00137075"/>
    <w:rsid w:val="00142B17"/>
    <w:rsid w:val="00150226"/>
    <w:rsid w:val="00152965"/>
    <w:rsid w:val="001539C7"/>
    <w:rsid w:val="001547A5"/>
    <w:rsid w:val="00177FC0"/>
    <w:rsid w:val="001A2DA6"/>
    <w:rsid w:val="001B1226"/>
    <w:rsid w:val="001C53D6"/>
    <w:rsid w:val="001F1DD9"/>
    <w:rsid w:val="001F291F"/>
    <w:rsid w:val="00200D1E"/>
    <w:rsid w:val="002107C8"/>
    <w:rsid w:val="00212FCF"/>
    <w:rsid w:val="002168EA"/>
    <w:rsid w:val="0022466E"/>
    <w:rsid w:val="00246677"/>
    <w:rsid w:val="00251D02"/>
    <w:rsid w:val="00262F6A"/>
    <w:rsid w:val="00271548"/>
    <w:rsid w:val="00271D59"/>
    <w:rsid w:val="002775B8"/>
    <w:rsid w:val="002813CE"/>
    <w:rsid w:val="002839D3"/>
    <w:rsid w:val="002855DA"/>
    <w:rsid w:val="002926D6"/>
    <w:rsid w:val="002B51F2"/>
    <w:rsid w:val="002C1C39"/>
    <w:rsid w:val="002D142E"/>
    <w:rsid w:val="002E6E43"/>
    <w:rsid w:val="002F329E"/>
    <w:rsid w:val="002F5E07"/>
    <w:rsid w:val="00300C50"/>
    <w:rsid w:val="0031372E"/>
    <w:rsid w:val="00330917"/>
    <w:rsid w:val="00333B63"/>
    <w:rsid w:val="00334366"/>
    <w:rsid w:val="00341C12"/>
    <w:rsid w:val="00350BD8"/>
    <w:rsid w:val="0035391B"/>
    <w:rsid w:val="003563BA"/>
    <w:rsid w:val="00365E9A"/>
    <w:rsid w:val="003732DB"/>
    <w:rsid w:val="003A3CDC"/>
    <w:rsid w:val="003C509F"/>
    <w:rsid w:val="003C5C9D"/>
    <w:rsid w:val="003C722C"/>
    <w:rsid w:val="003F4C13"/>
    <w:rsid w:val="00404002"/>
    <w:rsid w:val="00412D7C"/>
    <w:rsid w:val="00427913"/>
    <w:rsid w:val="00435C89"/>
    <w:rsid w:val="0045538B"/>
    <w:rsid w:val="00474B35"/>
    <w:rsid w:val="00485971"/>
    <w:rsid w:val="00494899"/>
    <w:rsid w:val="004B2CA2"/>
    <w:rsid w:val="004C6498"/>
    <w:rsid w:val="004D0F63"/>
    <w:rsid w:val="004E6B48"/>
    <w:rsid w:val="00502597"/>
    <w:rsid w:val="005046C2"/>
    <w:rsid w:val="00514AEA"/>
    <w:rsid w:val="00516D70"/>
    <w:rsid w:val="005211AB"/>
    <w:rsid w:val="005219C9"/>
    <w:rsid w:val="00521A3D"/>
    <w:rsid w:val="00524555"/>
    <w:rsid w:val="00525104"/>
    <w:rsid w:val="005308F2"/>
    <w:rsid w:val="00536686"/>
    <w:rsid w:val="00536BF8"/>
    <w:rsid w:val="00541EB8"/>
    <w:rsid w:val="00543802"/>
    <w:rsid w:val="00545DCA"/>
    <w:rsid w:val="0055642A"/>
    <w:rsid w:val="005570E6"/>
    <w:rsid w:val="00590B0B"/>
    <w:rsid w:val="00592A7E"/>
    <w:rsid w:val="00593034"/>
    <w:rsid w:val="005C4259"/>
    <w:rsid w:val="005C44CF"/>
    <w:rsid w:val="005C54AA"/>
    <w:rsid w:val="005D5E71"/>
    <w:rsid w:val="005E231F"/>
    <w:rsid w:val="005E668D"/>
    <w:rsid w:val="00607B67"/>
    <w:rsid w:val="00630F37"/>
    <w:rsid w:val="00651098"/>
    <w:rsid w:val="00651312"/>
    <w:rsid w:val="0065439C"/>
    <w:rsid w:val="006565D0"/>
    <w:rsid w:val="0066527A"/>
    <w:rsid w:val="00674C8B"/>
    <w:rsid w:val="00681477"/>
    <w:rsid w:val="00692236"/>
    <w:rsid w:val="00693F44"/>
    <w:rsid w:val="00697AF9"/>
    <w:rsid w:val="006B37CD"/>
    <w:rsid w:val="006C002E"/>
    <w:rsid w:val="006D115E"/>
    <w:rsid w:val="006D2ED7"/>
    <w:rsid w:val="006E3B65"/>
    <w:rsid w:val="006E57EE"/>
    <w:rsid w:val="006E5E07"/>
    <w:rsid w:val="00716EC8"/>
    <w:rsid w:val="007262E8"/>
    <w:rsid w:val="00736C39"/>
    <w:rsid w:val="00741CCC"/>
    <w:rsid w:val="007666A8"/>
    <w:rsid w:val="00766F59"/>
    <w:rsid w:val="00784EB2"/>
    <w:rsid w:val="00793C04"/>
    <w:rsid w:val="007977E9"/>
    <w:rsid w:val="007A3FB5"/>
    <w:rsid w:val="007B1275"/>
    <w:rsid w:val="007C75A9"/>
    <w:rsid w:val="007D1142"/>
    <w:rsid w:val="007D7546"/>
    <w:rsid w:val="007E0909"/>
    <w:rsid w:val="007E3E35"/>
    <w:rsid w:val="007E6594"/>
    <w:rsid w:val="007F190F"/>
    <w:rsid w:val="007F5064"/>
    <w:rsid w:val="00810475"/>
    <w:rsid w:val="008112BA"/>
    <w:rsid w:val="008134A4"/>
    <w:rsid w:val="008248F6"/>
    <w:rsid w:val="008257FE"/>
    <w:rsid w:val="008427DD"/>
    <w:rsid w:val="008543C0"/>
    <w:rsid w:val="00860190"/>
    <w:rsid w:val="00875C2A"/>
    <w:rsid w:val="0088344F"/>
    <w:rsid w:val="00893CB3"/>
    <w:rsid w:val="008B044E"/>
    <w:rsid w:val="008B1B24"/>
    <w:rsid w:val="008B6683"/>
    <w:rsid w:val="008D4E2F"/>
    <w:rsid w:val="008E16D4"/>
    <w:rsid w:val="008E56C1"/>
    <w:rsid w:val="008F7423"/>
    <w:rsid w:val="009022D4"/>
    <w:rsid w:val="00907740"/>
    <w:rsid w:val="00910480"/>
    <w:rsid w:val="0092429A"/>
    <w:rsid w:val="009319C5"/>
    <w:rsid w:val="00944DDB"/>
    <w:rsid w:val="0094557E"/>
    <w:rsid w:val="00945FF4"/>
    <w:rsid w:val="00977466"/>
    <w:rsid w:val="00983307"/>
    <w:rsid w:val="009922D6"/>
    <w:rsid w:val="00997467"/>
    <w:rsid w:val="009A4D0A"/>
    <w:rsid w:val="009B126E"/>
    <w:rsid w:val="009C0C66"/>
    <w:rsid w:val="009C7C2F"/>
    <w:rsid w:val="009D1777"/>
    <w:rsid w:val="009D31CA"/>
    <w:rsid w:val="009D7756"/>
    <w:rsid w:val="009E18A2"/>
    <w:rsid w:val="009E2B39"/>
    <w:rsid w:val="009E31E5"/>
    <w:rsid w:val="009E352B"/>
    <w:rsid w:val="009F0DBC"/>
    <w:rsid w:val="00A07B36"/>
    <w:rsid w:val="00A16626"/>
    <w:rsid w:val="00A34BE7"/>
    <w:rsid w:val="00A405BD"/>
    <w:rsid w:val="00A467BC"/>
    <w:rsid w:val="00A46E50"/>
    <w:rsid w:val="00A577BC"/>
    <w:rsid w:val="00A630D6"/>
    <w:rsid w:val="00A64654"/>
    <w:rsid w:val="00A83874"/>
    <w:rsid w:val="00A92C66"/>
    <w:rsid w:val="00AA1D7E"/>
    <w:rsid w:val="00AA3BF7"/>
    <w:rsid w:val="00AB7CF4"/>
    <w:rsid w:val="00AD1459"/>
    <w:rsid w:val="00AE06C0"/>
    <w:rsid w:val="00AF5280"/>
    <w:rsid w:val="00B120A9"/>
    <w:rsid w:val="00B1787A"/>
    <w:rsid w:val="00B2676D"/>
    <w:rsid w:val="00B375F6"/>
    <w:rsid w:val="00B44E8F"/>
    <w:rsid w:val="00B553F4"/>
    <w:rsid w:val="00B63F7C"/>
    <w:rsid w:val="00B70558"/>
    <w:rsid w:val="00B747E6"/>
    <w:rsid w:val="00B7567E"/>
    <w:rsid w:val="00B75921"/>
    <w:rsid w:val="00B82A41"/>
    <w:rsid w:val="00BE6D52"/>
    <w:rsid w:val="00BF2720"/>
    <w:rsid w:val="00BF35DC"/>
    <w:rsid w:val="00BF388B"/>
    <w:rsid w:val="00BF4058"/>
    <w:rsid w:val="00BF72CA"/>
    <w:rsid w:val="00C01CC7"/>
    <w:rsid w:val="00C07566"/>
    <w:rsid w:val="00C110DB"/>
    <w:rsid w:val="00C16C35"/>
    <w:rsid w:val="00C413A4"/>
    <w:rsid w:val="00C50DB3"/>
    <w:rsid w:val="00C67A09"/>
    <w:rsid w:val="00C805A9"/>
    <w:rsid w:val="00C96520"/>
    <w:rsid w:val="00CA4BAB"/>
    <w:rsid w:val="00CB00D6"/>
    <w:rsid w:val="00CD0A11"/>
    <w:rsid w:val="00CD1070"/>
    <w:rsid w:val="00CD26B9"/>
    <w:rsid w:val="00CD513D"/>
    <w:rsid w:val="00CE235D"/>
    <w:rsid w:val="00CE56A3"/>
    <w:rsid w:val="00D01A2D"/>
    <w:rsid w:val="00D7369D"/>
    <w:rsid w:val="00D95C49"/>
    <w:rsid w:val="00DA1E97"/>
    <w:rsid w:val="00DB025A"/>
    <w:rsid w:val="00DB10C9"/>
    <w:rsid w:val="00DC0D61"/>
    <w:rsid w:val="00DD18EE"/>
    <w:rsid w:val="00DD32E6"/>
    <w:rsid w:val="00DD45F8"/>
    <w:rsid w:val="00DE2C19"/>
    <w:rsid w:val="00DE3D7C"/>
    <w:rsid w:val="00E00DAE"/>
    <w:rsid w:val="00E22D9D"/>
    <w:rsid w:val="00E27F45"/>
    <w:rsid w:val="00E30C82"/>
    <w:rsid w:val="00E602CD"/>
    <w:rsid w:val="00E623E8"/>
    <w:rsid w:val="00E66AC7"/>
    <w:rsid w:val="00E73341"/>
    <w:rsid w:val="00E77C07"/>
    <w:rsid w:val="00E77E69"/>
    <w:rsid w:val="00E80D8B"/>
    <w:rsid w:val="00E81124"/>
    <w:rsid w:val="00E96861"/>
    <w:rsid w:val="00EA0310"/>
    <w:rsid w:val="00EC16C7"/>
    <w:rsid w:val="00EC6C45"/>
    <w:rsid w:val="00ED1453"/>
    <w:rsid w:val="00F020D1"/>
    <w:rsid w:val="00F07540"/>
    <w:rsid w:val="00F15A6A"/>
    <w:rsid w:val="00F258B5"/>
    <w:rsid w:val="00F263DF"/>
    <w:rsid w:val="00F27573"/>
    <w:rsid w:val="00F41E00"/>
    <w:rsid w:val="00F46A01"/>
    <w:rsid w:val="00F47E24"/>
    <w:rsid w:val="00F523DB"/>
    <w:rsid w:val="00F57A07"/>
    <w:rsid w:val="00F70DE1"/>
    <w:rsid w:val="00F76A55"/>
    <w:rsid w:val="00F76D89"/>
    <w:rsid w:val="00F93E49"/>
    <w:rsid w:val="00F9700F"/>
    <w:rsid w:val="00FA7BAA"/>
    <w:rsid w:val="00FB4232"/>
    <w:rsid w:val="00FC18FA"/>
    <w:rsid w:val="00FC5490"/>
    <w:rsid w:val="00FC72A7"/>
    <w:rsid w:val="00FC7D22"/>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ACC722A"/>
  <w15:chartTrackingRefBased/>
  <w15:docId w15:val="{1BAD63D4-1266-4781-9286-9FE36E07253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heme="minorHAnsi" w:hAnsi="Times New Roman" w:cstheme="minorBidi"/>
        <w:color w:val="000000" w:themeColor="text1"/>
        <w:sz w:val="24"/>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9D31CA"/>
  </w:style>
  <w:style w:type="paragraph" w:styleId="Heading1">
    <w:name w:val="heading 1"/>
    <w:basedOn w:val="Normal"/>
    <w:next w:val="Normal"/>
    <w:link w:val="Heading1Char"/>
    <w:uiPriority w:val="9"/>
    <w:qFormat/>
    <w:rsid w:val="00F9700F"/>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592A7E"/>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1"/>
    <w:qFormat/>
    <w:rsid w:val="00CD26B9"/>
    <w:pPr>
      <w:widowControl w:val="0"/>
      <w:autoSpaceDE w:val="0"/>
      <w:autoSpaceDN w:val="0"/>
      <w:spacing w:after="0" w:line="240" w:lineRule="auto"/>
      <w:ind w:left="1200" w:hanging="361"/>
    </w:pPr>
    <w:rPr>
      <w:rFonts w:ascii="Carlito" w:eastAsia="Carlito" w:hAnsi="Carlito" w:cs="Carlito"/>
      <w:color w:val="auto"/>
      <w:sz w:val="22"/>
      <w:lang w:val="en-US"/>
    </w:rPr>
  </w:style>
  <w:style w:type="character" w:customStyle="1" w:styleId="fluidplugincopy">
    <w:name w:val="fluidplugincopy"/>
    <w:basedOn w:val="DefaultParagraphFont"/>
    <w:rsid w:val="00CD26B9"/>
  </w:style>
  <w:style w:type="paragraph" w:styleId="Header">
    <w:name w:val="header"/>
    <w:basedOn w:val="Normal"/>
    <w:link w:val="HeaderChar"/>
    <w:uiPriority w:val="99"/>
    <w:unhideWhenUsed/>
    <w:rsid w:val="004D0F63"/>
    <w:pPr>
      <w:tabs>
        <w:tab w:val="center" w:pos="4513"/>
        <w:tab w:val="right" w:pos="9026"/>
      </w:tabs>
      <w:spacing w:after="0" w:line="240" w:lineRule="auto"/>
    </w:pPr>
  </w:style>
  <w:style w:type="character" w:customStyle="1" w:styleId="HeaderChar">
    <w:name w:val="Header Char"/>
    <w:basedOn w:val="DefaultParagraphFont"/>
    <w:link w:val="Header"/>
    <w:uiPriority w:val="99"/>
    <w:rsid w:val="004D0F63"/>
  </w:style>
  <w:style w:type="paragraph" w:styleId="Footer">
    <w:name w:val="footer"/>
    <w:basedOn w:val="Normal"/>
    <w:link w:val="FooterChar"/>
    <w:uiPriority w:val="99"/>
    <w:unhideWhenUsed/>
    <w:rsid w:val="004D0F63"/>
    <w:pPr>
      <w:tabs>
        <w:tab w:val="center" w:pos="4513"/>
        <w:tab w:val="right" w:pos="9026"/>
      </w:tabs>
      <w:spacing w:after="0" w:line="240" w:lineRule="auto"/>
    </w:pPr>
  </w:style>
  <w:style w:type="character" w:customStyle="1" w:styleId="FooterChar">
    <w:name w:val="Footer Char"/>
    <w:basedOn w:val="DefaultParagraphFont"/>
    <w:link w:val="Footer"/>
    <w:uiPriority w:val="99"/>
    <w:rsid w:val="004D0F63"/>
  </w:style>
  <w:style w:type="character" w:customStyle="1" w:styleId="Heading1Char">
    <w:name w:val="Heading 1 Char"/>
    <w:basedOn w:val="DefaultParagraphFont"/>
    <w:link w:val="Heading1"/>
    <w:uiPriority w:val="9"/>
    <w:rsid w:val="00F9700F"/>
    <w:rPr>
      <w:rFonts w:asciiTheme="majorHAnsi" w:eastAsiaTheme="majorEastAsia" w:hAnsiTheme="majorHAnsi" w:cstheme="majorBidi"/>
      <w:color w:val="2F5496" w:themeColor="accent1" w:themeShade="BF"/>
      <w:sz w:val="32"/>
      <w:szCs w:val="3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pn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16</Pages>
  <Words>4796</Words>
  <Characters>27342</Characters>
  <Application>Microsoft Office Word</Application>
  <DocSecurity>0</DocSecurity>
  <Lines>227</Lines>
  <Paragraphs>64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32074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Laurence Blake</dc:creator>
  <cp:keywords/>
  <dc:description/>
  <cp:lastModifiedBy>Gabriela Dumitru</cp:lastModifiedBy>
  <cp:revision>274</cp:revision>
  <dcterms:created xsi:type="dcterms:W3CDTF">2023-06-03T21:23:00Z</dcterms:created>
  <dcterms:modified xsi:type="dcterms:W3CDTF">2023-06-09T20:12:00Z</dcterms:modified>
</cp:coreProperties>
</file>