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47330290"/>
        <w:docPartObj>
          <w:docPartGallery w:val="Cover Pages"/>
          <w:docPartUnique/>
        </w:docPartObj>
      </w:sdtPr>
      <w:sdtEndPr>
        <w:rPr>
          <w:rFonts w:cstheme="minorHAnsi"/>
          <w:sz w:val="24"/>
          <w:szCs w:val="24"/>
        </w:rPr>
      </w:sdtEndPr>
      <w:sdtContent>
        <w:p w14:paraId="030B8BFD" w14:textId="6C08C624" w:rsidR="00895995" w:rsidRDefault="00895995"/>
        <w:p w14:paraId="7C3FD43F" w14:textId="794ADC15" w:rsidR="00E73899" w:rsidRDefault="00895995" w:rsidP="00895995">
          <w:pPr>
            <w:rPr>
              <w:rFonts w:cstheme="minorHAnsi"/>
              <w:sz w:val="24"/>
              <w:szCs w:val="24"/>
            </w:rPr>
          </w:pPr>
          <w:r>
            <w:rPr>
              <w:noProof/>
              <w:lang w:eastAsia="en-GB"/>
            </w:rPr>
            <mc:AlternateContent>
              <mc:Choice Requires="wpg">
                <w:drawing>
                  <wp:anchor distT="0" distB="0" distL="114300" distR="114300" simplePos="0" relativeHeight="251659264" behindDoc="1" locked="0" layoutInCell="1" allowOverlap="1" wp14:anchorId="1BA4945C" wp14:editId="13DC5E4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2EB2A1" w14:textId="7CF90DE5" w:rsidR="00895995" w:rsidRPr="00895995" w:rsidRDefault="0076193B">
                                  <w:pPr>
                                    <w:rPr>
                                      <w:color w:val="FFFFFF" w:themeColor="background1"/>
                                      <w:sz w:val="40"/>
                                      <w:szCs w:val="40"/>
                                    </w:rPr>
                                  </w:pPr>
                                  <w:sdt>
                                    <w:sdtPr>
                                      <w:rPr>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995" w:rsidRPr="00895995">
                                        <w:rPr>
                                          <w:color w:val="FFFFFF" w:themeColor="background1"/>
                                          <w:sz w:val="40"/>
                                          <w:szCs w:val="40"/>
                                        </w:rPr>
                                        <w:t>EFFECTIVE TEAM WORKING AND COMMUNICATION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A4945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2EB2A1" w14:textId="7CF90DE5" w:rsidR="00895995" w:rsidRPr="00895995" w:rsidRDefault="0076193B">
                            <w:pPr>
                              <w:rPr>
                                <w:color w:val="FFFFFF" w:themeColor="background1"/>
                                <w:sz w:val="40"/>
                                <w:szCs w:val="40"/>
                              </w:rPr>
                            </w:pPr>
                            <w:sdt>
                              <w:sdtPr>
                                <w:rPr>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995" w:rsidRPr="00895995">
                                  <w:rPr>
                                    <w:color w:val="FFFFFF" w:themeColor="background1"/>
                                    <w:sz w:val="40"/>
                                    <w:szCs w:val="40"/>
                                  </w:rPr>
                                  <w:t>EFFECTIVE TEAM WORKING AND COMMUNICATION</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08195689" wp14:editId="4F19749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30FD8" w14:textId="185D9023" w:rsidR="00895995" w:rsidRDefault="0076193B">
                                <w:pPr>
                                  <w:pStyle w:val="KeinLeerraum"/>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95995">
                                      <w:rPr>
                                        <w:caps/>
                                        <w:color w:val="7F7F7F" w:themeColor="text1" w:themeTint="80"/>
                                        <w:sz w:val="18"/>
                                        <w:szCs w:val="18"/>
                                      </w:rPr>
                                      <w:t>BENSON OBEN BECHEMAYOR</w:t>
                                    </w:r>
                                  </w:sdtContent>
                                </w:sdt>
                                <w:r w:rsidR="00895995">
                                  <w:rPr>
                                    <w:caps/>
                                    <w:color w:val="7F7F7F" w:themeColor="text1" w:themeTint="80"/>
                                    <w:sz w:val="18"/>
                                    <w:szCs w:val="18"/>
                                  </w:rPr>
                                  <w:t> </w:t>
                                </w:r>
                                <w:r w:rsidR="00895995">
                                  <w:rPr>
                                    <w:color w:val="7F7F7F" w:themeColor="text1" w:themeTint="80"/>
                                    <w:sz w:val="18"/>
                                    <w:szCs w:val="18"/>
                                  </w:rPr>
                                  <w:t xml:space="preserve">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95995">
                                      <w:rPr>
                                        <w:color w:val="7F7F7F" w:themeColor="text1" w:themeTint="80"/>
                                        <w:sz w:val="18"/>
                                        <w:szCs w:val="18"/>
                                      </w:rPr>
                                      <w:t>1909011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819568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8030FD8" w14:textId="185D9023" w:rsidR="00895995" w:rsidRDefault="0076193B">
                          <w:pPr>
                            <w:pStyle w:val="KeinLeerraum"/>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95995">
                                <w:rPr>
                                  <w:caps/>
                                  <w:color w:val="7F7F7F" w:themeColor="text1" w:themeTint="80"/>
                                  <w:sz w:val="18"/>
                                  <w:szCs w:val="18"/>
                                </w:rPr>
                                <w:t>BENSON OBEN BECHEMAYOR</w:t>
                              </w:r>
                            </w:sdtContent>
                          </w:sdt>
                          <w:r w:rsidR="00895995">
                            <w:rPr>
                              <w:caps/>
                              <w:color w:val="7F7F7F" w:themeColor="text1" w:themeTint="80"/>
                              <w:sz w:val="18"/>
                              <w:szCs w:val="18"/>
                            </w:rPr>
                            <w:t> </w:t>
                          </w:r>
                          <w:r w:rsidR="00895995">
                            <w:rPr>
                              <w:color w:val="7F7F7F" w:themeColor="text1" w:themeTint="80"/>
                              <w:sz w:val="18"/>
                              <w:szCs w:val="18"/>
                            </w:rPr>
                            <w:t xml:space="preserve">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95995">
                                <w:rPr>
                                  <w:color w:val="7F7F7F" w:themeColor="text1" w:themeTint="80"/>
                                  <w:sz w:val="18"/>
                                  <w:szCs w:val="18"/>
                                </w:rPr>
                                <w:t>1909011</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E9AFF94" wp14:editId="3B4B9D1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021726C" w14:textId="2ACBA852" w:rsidR="00895995" w:rsidRDefault="00895995">
                                    <w:pPr>
                                      <w:pStyle w:val="KeinLeerraum"/>
                                      <w:spacing w:before="40" w:after="40"/>
                                      <w:rPr>
                                        <w:caps/>
                                        <w:color w:val="4472C4" w:themeColor="accent1"/>
                                        <w:sz w:val="28"/>
                                        <w:szCs w:val="28"/>
                                      </w:rPr>
                                    </w:pPr>
                                    <w:r>
                                      <w:rPr>
                                        <w:caps/>
                                        <w:color w:val="4472C4" w:themeColor="accent1"/>
                                        <w:sz w:val="28"/>
                                        <w:szCs w:val="28"/>
                                      </w:rPr>
                                      <w:t>BMS4002</w:t>
                                    </w:r>
                                  </w:p>
                                </w:sdtContent>
                              </w:sdt>
                              <w:p w14:paraId="0E2F6331" w14:textId="65404704" w:rsidR="00895995" w:rsidRDefault="0076193B">
                                <w:pPr>
                                  <w:pStyle w:val="KeinLeerraum"/>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895995">
                                      <w:rPr>
                                        <w:caps/>
                                        <w:color w:val="5B9BD5" w:themeColor="accent5"/>
                                        <w:sz w:val="24"/>
                                        <w:szCs w:val="24"/>
                                      </w:rPr>
                                      <w:t>LECTURER: DR. MOLLY JACK</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E9AFF9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021726C" w14:textId="2ACBA852" w:rsidR="00895995" w:rsidRDefault="00895995">
                              <w:pPr>
                                <w:pStyle w:val="KeinLeerraum"/>
                                <w:spacing w:before="40" w:after="40"/>
                                <w:rPr>
                                  <w:caps/>
                                  <w:color w:val="4472C4" w:themeColor="accent1"/>
                                  <w:sz w:val="28"/>
                                  <w:szCs w:val="28"/>
                                </w:rPr>
                              </w:pPr>
                              <w:r>
                                <w:rPr>
                                  <w:caps/>
                                  <w:color w:val="4472C4" w:themeColor="accent1"/>
                                  <w:sz w:val="28"/>
                                  <w:szCs w:val="28"/>
                                </w:rPr>
                                <w:t>BMS4002</w:t>
                              </w:r>
                            </w:p>
                          </w:sdtContent>
                        </w:sdt>
                        <w:p w14:paraId="0E2F6331" w14:textId="65404704" w:rsidR="00895995" w:rsidRDefault="0076193B">
                          <w:pPr>
                            <w:pStyle w:val="KeinLeerraum"/>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895995">
                                <w:rPr>
                                  <w:caps/>
                                  <w:color w:val="5B9BD5" w:themeColor="accent5"/>
                                  <w:sz w:val="24"/>
                                  <w:szCs w:val="24"/>
                                </w:rPr>
                                <w:t>LECTURER: DR. MOLLY JACK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ED76542" wp14:editId="08547B4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7T00:00:00Z">
                                    <w:dateFormat w:val="yyyy"/>
                                    <w:lid w:val="en-US"/>
                                    <w:storeMappedDataAs w:val="dateTime"/>
                                    <w:calendar w:val="gregorian"/>
                                  </w:date>
                                </w:sdtPr>
                                <w:sdtEndPr/>
                                <w:sdtContent>
                                  <w:p w14:paraId="68E83CF8" w14:textId="6EDBB347" w:rsidR="00895995" w:rsidRDefault="00895995">
                                    <w:pPr>
                                      <w:pStyle w:val="KeinLeerraum"/>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D7654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7T00:00:00Z">
                              <w:dateFormat w:val="yyyy"/>
                              <w:lid w:val="en-US"/>
                              <w:storeMappedDataAs w:val="dateTime"/>
                              <w:calendar w:val="gregorian"/>
                            </w:date>
                          </w:sdtPr>
                          <w:sdtEndPr/>
                          <w:sdtContent>
                            <w:p w14:paraId="68E83CF8" w14:textId="6EDBB347" w:rsidR="00895995" w:rsidRDefault="00895995">
                              <w:pPr>
                                <w:pStyle w:val="KeinLeerraum"/>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cstheme="minorHAnsi"/>
              <w:sz w:val="24"/>
              <w:szCs w:val="24"/>
            </w:rPr>
            <w:br w:type="page"/>
          </w:r>
        </w:p>
      </w:sdtContent>
    </w:sdt>
    <w:p w14:paraId="308F7A33" w14:textId="00A95C1F" w:rsidR="001901EA" w:rsidRPr="00814A0E" w:rsidRDefault="001901EA" w:rsidP="00E73899">
      <w:pPr>
        <w:spacing w:line="360" w:lineRule="auto"/>
        <w:jc w:val="both"/>
        <w:rPr>
          <w:rFonts w:cstheme="minorHAnsi"/>
          <w:b/>
          <w:bCs/>
          <w:i/>
          <w:iCs/>
          <w:sz w:val="24"/>
          <w:szCs w:val="24"/>
          <w:u w:val="single"/>
        </w:rPr>
      </w:pPr>
      <w:r w:rsidRPr="00814A0E">
        <w:rPr>
          <w:rFonts w:cstheme="minorHAnsi"/>
          <w:b/>
          <w:bCs/>
          <w:i/>
          <w:iCs/>
          <w:sz w:val="24"/>
          <w:szCs w:val="24"/>
          <w:u w:val="single"/>
        </w:rPr>
        <w:lastRenderedPageBreak/>
        <w:t>CONTENT:</w:t>
      </w:r>
    </w:p>
    <w:p w14:paraId="0FAEBB30"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1 Teamwork and Communication</w:t>
      </w:r>
    </w:p>
    <w:p w14:paraId="393F982A"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1.1 Teamwork</w:t>
      </w:r>
    </w:p>
    <w:p w14:paraId="57BD5DD8" w14:textId="77777777" w:rsidR="001901EA" w:rsidRPr="00E73899" w:rsidRDefault="001901EA" w:rsidP="00E73899">
      <w:pPr>
        <w:pStyle w:val="Listenabsatz"/>
        <w:numPr>
          <w:ilvl w:val="0"/>
          <w:numId w:val="1"/>
        </w:numPr>
        <w:spacing w:line="240" w:lineRule="auto"/>
        <w:jc w:val="both"/>
        <w:rPr>
          <w:rFonts w:cstheme="minorHAnsi"/>
          <w:sz w:val="24"/>
          <w:szCs w:val="24"/>
        </w:rPr>
      </w:pPr>
      <w:r w:rsidRPr="00E73899">
        <w:rPr>
          <w:rFonts w:cstheme="minorHAnsi"/>
          <w:sz w:val="24"/>
          <w:szCs w:val="24"/>
        </w:rPr>
        <w:t>Definition</w:t>
      </w:r>
    </w:p>
    <w:p w14:paraId="16C61877" w14:textId="77777777" w:rsidR="001901EA" w:rsidRPr="00E73899" w:rsidRDefault="001901EA" w:rsidP="00E73899">
      <w:pPr>
        <w:pStyle w:val="Listenabsatz"/>
        <w:numPr>
          <w:ilvl w:val="0"/>
          <w:numId w:val="1"/>
        </w:numPr>
        <w:spacing w:line="240" w:lineRule="auto"/>
        <w:jc w:val="both"/>
        <w:rPr>
          <w:rFonts w:cstheme="minorHAnsi"/>
          <w:sz w:val="24"/>
          <w:szCs w:val="24"/>
        </w:rPr>
      </w:pPr>
      <w:r w:rsidRPr="00E73899">
        <w:rPr>
          <w:rFonts w:cstheme="minorHAnsi"/>
          <w:sz w:val="24"/>
          <w:szCs w:val="24"/>
        </w:rPr>
        <w:t>Importance of teamwork</w:t>
      </w:r>
    </w:p>
    <w:p w14:paraId="48A53D69"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1.2 Communication</w:t>
      </w:r>
    </w:p>
    <w:p w14:paraId="0631B71F" w14:textId="77777777" w:rsidR="001901EA" w:rsidRPr="00E73899" w:rsidRDefault="001901EA" w:rsidP="00E73899">
      <w:pPr>
        <w:pStyle w:val="Listenabsatz"/>
        <w:numPr>
          <w:ilvl w:val="0"/>
          <w:numId w:val="2"/>
        </w:numPr>
        <w:spacing w:line="240" w:lineRule="auto"/>
        <w:jc w:val="both"/>
        <w:rPr>
          <w:rFonts w:cstheme="minorHAnsi"/>
          <w:sz w:val="24"/>
          <w:szCs w:val="24"/>
        </w:rPr>
      </w:pPr>
      <w:r w:rsidRPr="00E73899">
        <w:rPr>
          <w:rFonts w:cstheme="minorHAnsi"/>
          <w:sz w:val="24"/>
          <w:szCs w:val="24"/>
        </w:rPr>
        <w:t>Definition</w:t>
      </w:r>
    </w:p>
    <w:p w14:paraId="3C4AC8CC" w14:textId="77777777" w:rsidR="001901EA" w:rsidRPr="00E73899" w:rsidRDefault="001901EA" w:rsidP="00E73899">
      <w:pPr>
        <w:pStyle w:val="Listenabsatz"/>
        <w:numPr>
          <w:ilvl w:val="0"/>
          <w:numId w:val="2"/>
        </w:numPr>
        <w:spacing w:line="240" w:lineRule="auto"/>
        <w:jc w:val="both"/>
        <w:rPr>
          <w:rFonts w:cstheme="minorHAnsi"/>
          <w:sz w:val="24"/>
          <w:szCs w:val="24"/>
        </w:rPr>
      </w:pPr>
      <w:r w:rsidRPr="00E73899">
        <w:rPr>
          <w:rFonts w:cstheme="minorHAnsi"/>
          <w:sz w:val="24"/>
          <w:szCs w:val="24"/>
        </w:rPr>
        <w:t>Importance of communication</w:t>
      </w:r>
    </w:p>
    <w:p w14:paraId="1C061E37"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1.3 My place of work</w:t>
      </w:r>
    </w:p>
    <w:p w14:paraId="31C1F13C" w14:textId="77777777" w:rsidR="001901EA" w:rsidRPr="00E73899" w:rsidRDefault="001901EA" w:rsidP="00E73899">
      <w:pPr>
        <w:pStyle w:val="Listenabsatz"/>
        <w:numPr>
          <w:ilvl w:val="0"/>
          <w:numId w:val="3"/>
        </w:numPr>
        <w:spacing w:line="240" w:lineRule="auto"/>
        <w:jc w:val="both"/>
        <w:rPr>
          <w:rFonts w:cstheme="minorHAnsi"/>
          <w:sz w:val="24"/>
          <w:szCs w:val="24"/>
        </w:rPr>
      </w:pPr>
      <w:r w:rsidRPr="00E73899">
        <w:rPr>
          <w:rFonts w:cstheme="minorHAnsi"/>
          <w:sz w:val="24"/>
          <w:szCs w:val="24"/>
        </w:rPr>
        <w:t>Description</w:t>
      </w:r>
    </w:p>
    <w:p w14:paraId="785048AF" w14:textId="77777777" w:rsidR="001901EA" w:rsidRPr="00E73899" w:rsidRDefault="001901EA" w:rsidP="00E73899">
      <w:pPr>
        <w:pStyle w:val="Listenabsatz"/>
        <w:numPr>
          <w:ilvl w:val="0"/>
          <w:numId w:val="3"/>
        </w:numPr>
        <w:spacing w:line="240" w:lineRule="auto"/>
        <w:jc w:val="both"/>
        <w:rPr>
          <w:rFonts w:cstheme="minorHAnsi"/>
          <w:sz w:val="24"/>
          <w:szCs w:val="24"/>
        </w:rPr>
      </w:pPr>
      <w:r w:rsidRPr="00E73899">
        <w:rPr>
          <w:rFonts w:cstheme="minorHAnsi"/>
          <w:sz w:val="24"/>
          <w:szCs w:val="24"/>
        </w:rPr>
        <w:t>Its communication structure</w:t>
      </w:r>
    </w:p>
    <w:p w14:paraId="3B016320" w14:textId="77777777" w:rsidR="001901EA" w:rsidRPr="00E73899" w:rsidRDefault="001901EA" w:rsidP="00E73899">
      <w:pPr>
        <w:pStyle w:val="Listenabsatz"/>
        <w:numPr>
          <w:ilvl w:val="0"/>
          <w:numId w:val="3"/>
        </w:numPr>
        <w:spacing w:line="240" w:lineRule="auto"/>
        <w:jc w:val="both"/>
        <w:rPr>
          <w:rFonts w:cstheme="minorHAnsi"/>
          <w:sz w:val="24"/>
          <w:szCs w:val="24"/>
        </w:rPr>
      </w:pPr>
      <w:r w:rsidRPr="00E73899">
        <w:rPr>
          <w:rFonts w:cstheme="minorHAnsi"/>
          <w:sz w:val="24"/>
          <w:szCs w:val="24"/>
        </w:rPr>
        <w:t>2 Types of Communication</w:t>
      </w:r>
    </w:p>
    <w:p w14:paraId="46898F06"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2.1 Verbal communication</w:t>
      </w:r>
    </w:p>
    <w:p w14:paraId="2640AA07" w14:textId="77777777" w:rsidR="001901EA" w:rsidRPr="00E73899" w:rsidRDefault="001901EA" w:rsidP="00E73899">
      <w:pPr>
        <w:pStyle w:val="Listenabsatz"/>
        <w:numPr>
          <w:ilvl w:val="0"/>
          <w:numId w:val="4"/>
        </w:numPr>
        <w:spacing w:line="240" w:lineRule="auto"/>
        <w:jc w:val="both"/>
        <w:rPr>
          <w:rFonts w:cstheme="minorHAnsi"/>
          <w:sz w:val="24"/>
          <w:szCs w:val="24"/>
        </w:rPr>
      </w:pPr>
      <w:r w:rsidRPr="00E73899">
        <w:rPr>
          <w:rFonts w:cstheme="minorHAnsi"/>
          <w:sz w:val="24"/>
          <w:szCs w:val="24"/>
        </w:rPr>
        <w:t>Definition</w:t>
      </w:r>
    </w:p>
    <w:p w14:paraId="19C7A803" w14:textId="77777777" w:rsidR="001901EA" w:rsidRPr="00E73899" w:rsidRDefault="001901EA" w:rsidP="00E73899">
      <w:pPr>
        <w:pStyle w:val="Listenabsatz"/>
        <w:numPr>
          <w:ilvl w:val="0"/>
          <w:numId w:val="4"/>
        </w:numPr>
        <w:spacing w:line="240" w:lineRule="auto"/>
        <w:jc w:val="both"/>
        <w:rPr>
          <w:rFonts w:cstheme="minorHAnsi"/>
          <w:sz w:val="24"/>
          <w:szCs w:val="24"/>
        </w:rPr>
      </w:pPr>
      <w:r w:rsidRPr="00E73899">
        <w:rPr>
          <w:rFonts w:cstheme="minorHAnsi"/>
          <w:sz w:val="24"/>
          <w:szCs w:val="24"/>
        </w:rPr>
        <w:t>Verbal communication at my workplace ( Given examples )</w:t>
      </w:r>
    </w:p>
    <w:p w14:paraId="1B8529EC" w14:textId="77777777" w:rsidR="001901EA" w:rsidRPr="00E73899" w:rsidRDefault="001901EA" w:rsidP="00E73899">
      <w:pPr>
        <w:spacing w:line="240" w:lineRule="auto"/>
        <w:jc w:val="both"/>
        <w:rPr>
          <w:rFonts w:cstheme="minorHAnsi"/>
          <w:sz w:val="24"/>
          <w:szCs w:val="24"/>
        </w:rPr>
      </w:pPr>
      <w:r w:rsidRPr="00E73899">
        <w:rPr>
          <w:rFonts w:cstheme="minorHAnsi"/>
          <w:sz w:val="24"/>
          <w:szCs w:val="24"/>
        </w:rPr>
        <w:t>2.2 Non-verbal communication</w:t>
      </w:r>
    </w:p>
    <w:p w14:paraId="5EA60A5D" w14:textId="77777777" w:rsidR="001901EA" w:rsidRPr="00E73899" w:rsidRDefault="001901EA" w:rsidP="00E73899">
      <w:pPr>
        <w:pStyle w:val="Listenabsatz"/>
        <w:numPr>
          <w:ilvl w:val="0"/>
          <w:numId w:val="5"/>
        </w:numPr>
        <w:spacing w:line="240" w:lineRule="auto"/>
        <w:jc w:val="both"/>
        <w:rPr>
          <w:rFonts w:cstheme="minorHAnsi"/>
          <w:sz w:val="24"/>
          <w:szCs w:val="24"/>
        </w:rPr>
      </w:pPr>
      <w:r w:rsidRPr="00E73899">
        <w:rPr>
          <w:rFonts w:cstheme="minorHAnsi"/>
          <w:sz w:val="24"/>
          <w:szCs w:val="24"/>
        </w:rPr>
        <w:t>Definition</w:t>
      </w:r>
    </w:p>
    <w:p w14:paraId="22E88481" w14:textId="77777777" w:rsidR="001901EA" w:rsidRPr="00E73899" w:rsidRDefault="001901EA" w:rsidP="00814A0E">
      <w:pPr>
        <w:pStyle w:val="Listenabsatz"/>
        <w:numPr>
          <w:ilvl w:val="0"/>
          <w:numId w:val="5"/>
        </w:numPr>
        <w:spacing w:line="240" w:lineRule="auto"/>
        <w:jc w:val="both"/>
        <w:rPr>
          <w:rFonts w:cstheme="minorHAnsi"/>
          <w:sz w:val="24"/>
          <w:szCs w:val="24"/>
        </w:rPr>
      </w:pPr>
      <w:r w:rsidRPr="00E73899">
        <w:rPr>
          <w:rFonts w:cstheme="minorHAnsi"/>
          <w:sz w:val="24"/>
          <w:szCs w:val="24"/>
        </w:rPr>
        <w:t>Non-verbal communication at my workplace</w:t>
      </w:r>
    </w:p>
    <w:p w14:paraId="69E46A10" w14:textId="77777777" w:rsidR="00814A0E" w:rsidRDefault="00814A0E" w:rsidP="00814A0E">
      <w:pPr>
        <w:spacing w:line="240" w:lineRule="auto"/>
        <w:jc w:val="both"/>
        <w:rPr>
          <w:rFonts w:cstheme="minorHAnsi"/>
          <w:sz w:val="24"/>
          <w:szCs w:val="24"/>
        </w:rPr>
      </w:pPr>
    </w:p>
    <w:p w14:paraId="41316322" w14:textId="65D2FA97" w:rsidR="00814A0E" w:rsidRDefault="001901EA" w:rsidP="00814A0E">
      <w:pPr>
        <w:spacing w:line="240" w:lineRule="auto"/>
        <w:jc w:val="both"/>
        <w:rPr>
          <w:rFonts w:cstheme="minorHAnsi"/>
          <w:sz w:val="24"/>
          <w:szCs w:val="24"/>
        </w:rPr>
      </w:pPr>
      <w:r w:rsidRPr="00E73899">
        <w:rPr>
          <w:rFonts w:cstheme="minorHAnsi"/>
          <w:sz w:val="24"/>
          <w:szCs w:val="24"/>
        </w:rPr>
        <w:t>3 Theories of communication</w:t>
      </w:r>
    </w:p>
    <w:p w14:paraId="14A4590C" w14:textId="7525AB81" w:rsidR="001901EA" w:rsidRPr="00E73899" w:rsidRDefault="001901EA" w:rsidP="00814A0E">
      <w:pPr>
        <w:spacing w:line="240" w:lineRule="auto"/>
        <w:jc w:val="both"/>
        <w:rPr>
          <w:rFonts w:cstheme="minorHAnsi"/>
          <w:sz w:val="24"/>
          <w:szCs w:val="24"/>
        </w:rPr>
      </w:pPr>
      <w:r w:rsidRPr="00E73899">
        <w:rPr>
          <w:rFonts w:cstheme="minorHAnsi"/>
          <w:sz w:val="24"/>
          <w:szCs w:val="24"/>
        </w:rPr>
        <w:t>3.1 Shannon weaver model of communication</w:t>
      </w:r>
    </w:p>
    <w:p w14:paraId="7FF8DAD3" w14:textId="77777777" w:rsidR="001901EA" w:rsidRPr="00814A0E" w:rsidRDefault="001901EA" w:rsidP="00814A0E">
      <w:pPr>
        <w:pStyle w:val="Listenabsatz"/>
        <w:numPr>
          <w:ilvl w:val="0"/>
          <w:numId w:val="6"/>
        </w:numPr>
        <w:spacing w:line="240" w:lineRule="auto"/>
        <w:jc w:val="both"/>
        <w:rPr>
          <w:rFonts w:cstheme="minorHAnsi"/>
          <w:sz w:val="24"/>
          <w:szCs w:val="24"/>
        </w:rPr>
      </w:pPr>
      <w:r w:rsidRPr="00814A0E">
        <w:rPr>
          <w:rFonts w:cstheme="minorHAnsi"/>
          <w:sz w:val="24"/>
          <w:szCs w:val="24"/>
        </w:rPr>
        <w:t>Its application in the place of work</w:t>
      </w:r>
    </w:p>
    <w:p w14:paraId="08EFDD12" w14:textId="77777777" w:rsidR="001901EA" w:rsidRPr="00E73899" w:rsidRDefault="001901EA" w:rsidP="00814A0E">
      <w:pPr>
        <w:spacing w:line="240" w:lineRule="auto"/>
        <w:jc w:val="both"/>
        <w:rPr>
          <w:rFonts w:cstheme="minorHAnsi"/>
          <w:sz w:val="24"/>
          <w:szCs w:val="24"/>
        </w:rPr>
      </w:pPr>
      <w:r w:rsidRPr="00E73899">
        <w:rPr>
          <w:rFonts w:cstheme="minorHAnsi"/>
          <w:sz w:val="24"/>
          <w:szCs w:val="24"/>
        </w:rPr>
        <w:t>3.2 Berlo’s model of communication</w:t>
      </w:r>
    </w:p>
    <w:p w14:paraId="7500BE4C" w14:textId="77777777" w:rsidR="001901EA" w:rsidRPr="00814A0E" w:rsidRDefault="001901EA" w:rsidP="00814A0E">
      <w:pPr>
        <w:pStyle w:val="Listenabsatz"/>
        <w:numPr>
          <w:ilvl w:val="0"/>
          <w:numId w:val="6"/>
        </w:numPr>
        <w:spacing w:line="240" w:lineRule="auto"/>
        <w:jc w:val="both"/>
        <w:rPr>
          <w:rFonts w:cstheme="minorHAnsi"/>
          <w:sz w:val="24"/>
          <w:szCs w:val="24"/>
        </w:rPr>
      </w:pPr>
      <w:r w:rsidRPr="00814A0E">
        <w:rPr>
          <w:rFonts w:cstheme="minorHAnsi"/>
          <w:sz w:val="24"/>
          <w:szCs w:val="24"/>
        </w:rPr>
        <w:t>Its application in the place of work</w:t>
      </w:r>
    </w:p>
    <w:p w14:paraId="389163BE" w14:textId="77777777" w:rsidR="001901EA" w:rsidRPr="00E73899" w:rsidRDefault="001901EA" w:rsidP="00814A0E">
      <w:pPr>
        <w:spacing w:line="240" w:lineRule="auto"/>
        <w:jc w:val="both"/>
        <w:rPr>
          <w:rFonts w:cstheme="minorHAnsi"/>
          <w:sz w:val="24"/>
          <w:szCs w:val="24"/>
        </w:rPr>
      </w:pPr>
      <w:r w:rsidRPr="00E73899">
        <w:rPr>
          <w:rFonts w:cstheme="minorHAnsi"/>
          <w:sz w:val="24"/>
          <w:szCs w:val="24"/>
        </w:rPr>
        <w:t xml:space="preserve">3.3 Schramm’s model of communication      </w:t>
      </w:r>
    </w:p>
    <w:p w14:paraId="3CAC4CDC" w14:textId="77777777" w:rsidR="001901EA" w:rsidRPr="00814A0E" w:rsidRDefault="001901EA" w:rsidP="00814A0E">
      <w:pPr>
        <w:pStyle w:val="Listenabsatz"/>
        <w:numPr>
          <w:ilvl w:val="0"/>
          <w:numId w:val="6"/>
        </w:numPr>
        <w:spacing w:line="240" w:lineRule="auto"/>
        <w:jc w:val="both"/>
        <w:rPr>
          <w:rFonts w:cstheme="minorHAnsi"/>
          <w:sz w:val="24"/>
          <w:szCs w:val="24"/>
        </w:rPr>
      </w:pPr>
      <w:r w:rsidRPr="00814A0E">
        <w:rPr>
          <w:rFonts w:cstheme="minorHAnsi"/>
          <w:sz w:val="24"/>
          <w:szCs w:val="24"/>
        </w:rPr>
        <w:t>Its application in the place of work.</w:t>
      </w:r>
    </w:p>
    <w:p w14:paraId="390D6FC9" w14:textId="77777777" w:rsidR="001901EA" w:rsidRPr="00E73899" w:rsidRDefault="001901EA" w:rsidP="00E73899">
      <w:pPr>
        <w:spacing w:line="360" w:lineRule="auto"/>
        <w:jc w:val="both"/>
        <w:rPr>
          <w:rFonts w:cstheme="minorHAnsi"/>
          <w:sz w:val="24"/>
          <w:szCs w:val="24"/>
        </w:rPr>
      </w:pPr>
      <w:r w:rsidRPr="00E73899">
        <w:rPr>
          <w:rFonts w:cstheme="minorHAnsi"/>
          <w:sz w:val="24"/>
          <w:szCs w:val="24"/>
        </w:rPr>
        <w:t>4 In class exercises and references.</w:t>
      </w:r>
    </w:p>
    <w:p w14:paraId="001A904C" w14:textId="77777777" w:rsidR="00814A0E" w:rsidRPr="00814A0E" w:rsidRDefault="001901EA" w:rsidP="00E73899">
      <w:pPr>
        <w:spacing w:line="360" w:lineRule="auto"/>
        <w:jc w:val="both"/>
        <w:rPr>
          <w:rFonts w:cstheme="minorHAnsi"/>
          <w:sz w:val="24"/>
          <w:szCs w:val="24"/>
        </w:rPr>
      </w:pPr>
      <w:r w:rsidRPr="00814A0E">
        <w:rPr>
          <w:rFonts w:cstheme="minorHAnsi"/>
          <w:sz w:val="24"/>
          <w:szCs w:val="24"/>
        </w:rPr>
        <w:t>Conclusion</w:t>
      </w:r>
    </w:p>
    <w:p w14:paraId="304B16DC" w14:textId="7D59FBB7" w:rsidR="001901EA" w:rsidRPr="00814A0E" w:rsidRDefault="001901EA" w:rsidP="00E73899">
      <w:pPr>
        <w:spacing w:line="360" w:lineRule="auto"/>
        <w:jc w:val="both"/>
        <w:rPr>
          <w:rFonts w:cstheme="minorHAnsi"/>
          <w:sz w:val="24"/>
          <w:szCs w:val="24"/>
        </w:rPr>
      </w:pPr>
      <w:r w:rsidRPr="00814A0E">
        <w:rPr>
          <w:rFonts w:cstheme="minorHAnsi"/>
          <w:sz w:val="24"/>
          <w:szCs w:val="24"/>
        </w:rPr>
        <w:t>References.</w:t>
      </w:r>
    </w:p>
    <w:p w14:paraId="4BB8D501" w14:textId="77777777" w:rsidR="001901EA" w:rsidRPr="00E73899" w:rsidRDefault="001901EA" w:rsidP="00E73899">
      <w:pPr>
        <w:spacing w:line="360" w:lineRule="auto"/>
        <w:jc w:val="both"/>
        <w:rPr>
          <w:rFonts w:cstheme="minorHAnsi"/>
          <w:sz w:val="24"/>
          <w:szCs w:val="24"/>
        </w:rPr>
      </w:pPr>
    </w:p>
    <w:p w14:paraId="4238E355" w14:textId="77777777" w:rsidR="00895995" w:rsidRDefault="00895995" w:rsidP="00814A0E">
      <w:pPr>
        <w:spacing w:after="0" w:line="240" w:lineRule="auto"/>
        <w:jc w:val="both"/>
        <w:rPr>
          <w:rFonts w:cstheme="minorHAnsi"/>
          <w:sz w:val="24"/>
          <w:szCs w:val="24"/>
        </w:rPr>
      </w:pPr>
    </w:p>
    <w:p w14:paraId="1ACDFF75" w14:textId="77777777" w:rsidR="00895995" w:rsidRDefault="00895995" w:rsidP="00814A0E">
      <w:pPr>
        <w:spacing w:after="0" w:line="240" w:lineRule="auto"/>
        <w:jc w:val="both"/>
        <w:rPr>
          <w:rFonts w:cstheme="minorHAnsi"/>
          <w:sz w:val="24"/>
          <w:szCs w:val="24"/>
        </w:rPr>
      </w:pPr>
    </w:p>
    <w:p w14:paraId="42D27C64" w14:textId="1B760C99" w:rsidR="00814A0E" w:rsidRPr="00464E25" w:rsidRDefault="001901EA" w:rsidP="00814A0E">
      <w:pPr>
        <w:spacing w:after="0" w:line="240" w:lineRule="auto"/>
        <w:jc w:val="both"/>
        <w:rPr>
          <w:rFonts w:cstheme="minorHAnsi"/>
          <w:b/>
          <w:bCs/>
          <w:i/>
          <w:iCs/>
          <w:sz w:val="24"/>
          <w:szCs w:val="24"/>
          <w:u w:val="single"/>
        </w:rPr>
      </w:pPr>
      <w:r w:rsidRPr="00464E25">
        <w:rPr>
          <w:rFonts w:cstheme="minorHAnsi"/>
          <w:b/>
          <w:bCs/>
          <w:i/>
          <w:iCs/>
          <w:sz w:val="24"/>
          <w:szCs w:val="24"/>
          <w:u w:val="single"/>
        </w:rPr>
        <w:lastRenderedPageBreak/>
        <w:t>INTRODUCTION:</w:t>
      </w:r>
    </w:p>
    <w:p w14:paraId="5B1CBE7A" w14:textId="77777777" w:rsidR="00814A0E" w:rsidRPr="00464E25" w:rsidRDefault="001901EA" w:rsidP="00895995">
      <w:pPr>
        <w:spacing w:after="0" w:line="360" w:lineRule="auto"/>
        <w:jc w:val="both"/>
        <w:rPr>
          <w:rFonts w:cstheme="minorHAnsi"/>
          <w:sz w:val="24"/>
          <w:szCs w:val="24"/>
        </w:rPr>
      </w:pPr>
      <w:r w:rsidRPr="00464E25">
        <w:rPr>
          <w:rFonts w:cstheme="minorHAnsi"/>
          <w:sz w:val="24"/>
          <w:szCs w:val="24"/>
        </w:rPr>
        <w:t>No organisation nor enterprise can grow on its own without partners, collaborators or personnel that that help builds it. For every enterprise or company to grow, it require workers and employees who work in teams in various departments of the company to foster its growth.</w:t>
      </w:r>
    </w:p>
    <w:p w14:paraId="73EAC651" w14:textId="77777777" w:rsidR="00814A0E" w:rsidRPr="00464E25" w:rsidRDefault="001901EA" w:rsidP="00895995">
      <w:pPr>
        <w:spacing w:line="360" w:lineRule="auto"/>
        <w:jc w:val="both"/>
        <w:rPr>
          <w:rFonts w:cstheme="minorHAnsi"/>
          <w:sz w:val="24"/>
          <w:szCs w:val="24"/>
        </w:rPr>
      </w:pPr>
      <w:r w:rsidRPr="00464E25">
        <w:rPr>
          <w:rFonts w:cstheme="minorHAnsi"/>
          <w:sz w:val="24"/>
          <w:szCs w:val="24"/>
        </w:rPr>
        <w:t>The purpose of this report is to define and analyse Teamwork its importance, practices and application in an organisation.</w:t>
      </w:r>
    </w:p>
    <w:p w14:paraId="09BA28EB" w14:textId="77777777" w:rsidR="00814A0E" w:rsidRPr="00464E25" w:rsidRDefault="001901EA" w:rsidP="00895995">
      <w:pPr>
        <w:spacing w:line="360" w:lineRule="auto"/>
        <w:jc w:val="both"/>
        <w:rPr>
          <w:rFonts w:cstheme="minorHAnsi"/>
          <w:sz w:val="24"/>
          <w:szCs w:val="24"/>
        </w:rPr>
      </w:pPr>
      <w:r w:rsidRPr="00464E25">
        <w:rPr>
          <w:rFonts w:cstheme="minorHAnsi"/>
          <w:sz w:val="24"/>
          <w:szCs w:val="24"/>
        </w:rPr>
        <w:t>To review communication, its definition, its importance and application in an enterprise or organisation. The role of communication in an organisation or enterprise, the various types of communication used in the place of work (verbal and non-verbal).</w:t>
      </w:r>
    </w:p>
    <w:p w14:paraId="681A9CA7" w14:textId="4C9D5774" w:rsidR="001901EA" w:rsidRPr="00464E25" w:rsidRDefault="001901EA" w:rsidP="00895995">
      <w:pPr>
        <w:spacing w:line="360" w:lineRule="auto"/>
        <w:jc w:val="both"/>
        <w:rPr>
          <w:rFonts w:cstheme="minorHAnsi"/>
          <w:sz w:val="24"/>
          <w:szCs w:val="24"/>
        </w:rPr>
      </w:pPr>
      <w:r w:rsidRPr="00464E25">
        <w:rPr>
          <w:rFonts w:cstheme="minorHAnsi"/>
          <w:sz w:val="24"/>
          <w:szCs w:val="24"/>
        </w:rPr>
        <w:t>Reviewing the theories of communication and the different models of communication; Shannon Weaver model, Berlo’s model and the Schramm’s model of communication. Their application in the place of work</w:t>
      </w:r>
      <w:r w:rsidR="00814A0E" w:rsidRPr="00464E25">
        <w:rPr>
          <w:rFonts w:cstheme="minorHAnsi"/>
          <w:sz w:val="24"/>
          <w:szCs w:val="24"/>
        </w:rPr>
        <w:t xml:space="preserve"> a</w:t>
      </w:r>
      <w:r w:rsidRPr="00464E25">
        <w:rPr>
          <w:rFonts w:cstheme="minorHAnsi"/>
          <w:sz w:val="24"/>
          <w:szCs w:val="24"/>
        </w:rPr>
        <w:t>nd a recollection of in class exercises.</w:t>
      </w:r>
    </w:p>
    <w:p w14:paraId="5FF8A010" w14:textId="77777777" w:rsidR="001901EA" w:rsidRPr="00464E25" w:rsidRDefault="001901EA" w:rsidP="00E73899">
      <w:pPr>
        <w:spacing w:line="360" w:lineRule="auto"/>
        <w:jc w:val="both"/>
        <w:rPr>
          <w:rFonts w:cstheme="minorHAnsi"/>
          <w:sz w:val="24"/>
          <w:szCs w:val="24"/>
        </w:rPr>
      </w:pPr>
    </w:p>
    <w:p w14:paraId="60216725"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7C7ECE67" w14:textId="77777777" w:rsidR="001901EA" w:rsidRPr="00464E25" w:rsidRDefault="001901EA" w:rsidP="00E73899">
      <w:pPr>
        <w:spacing w:line="360" w:lineRule="auto"/>
        <w:jc w:val="both"/>
        <w:rPr>
          <w:rFonts w:cstheme="minorHAnsi"/>
          <w:sz w:val="24"/>
          <w:szCs w:val="24"/>
        </w:rPr>
      </w:pPr>
    </w:p>
    <w:p w14:paraId="27C14F10"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3E02E637" w14:textId="77777777" w:rsidR="001901EA" w:rsidRPr="00464E25" w:rsidRDefault="001901EA" w:rsidP="00E73899">
      <w:pPr>
        <w:spacing w:line="360" w:lineRule="auto"/>
        <w:jc w:val="both"/>
        <w:rPr>
          <w:rFonts w:cstheme="minorHAnsi"/>
          <w:sz w:val="24"/>
          <w:szCs w:val="24"/>
        </w:rPr>
      </w:pPr>
    </w:p>
    <w:p w14:paraId="104697D0"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7F3AB324" w14:textId="77777777" w:rsidR="001901EA" w:rsidRPr="00464E25" w:rsidRDefault="001901EA" w:rsidP="00E73899">
      <w:pPr>
        <w:spacing w:line="360" w:lineRule="auto"/>
        <w:jc w:val="both"/>
        <w:rPr>
          <w:rFonts w:cstheme="minorHAnsi"/>
          <w:sz w:val="24"/>
          <w:szCs w:val="24"/>
        </w:rPr>
      </w:pPr>
    </w:p>
    <w:p w14:paraId="09F76F35"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7471F2EE" w14:textId="77777777" w:rsidR="001901EA" w:rsidRPr="00464E25" w:rsidRDefault="001901EA" w:rsidP="00E73899">
      <w:pPr>
        <w:spacing w:line="360" w:lineRule="auto"/>
        <w:jc w:val="both"/>
        <w:rPr>
          <w:rFonts w:cstheme="minorHAnsi"/>
          <w:sz w:val="24"/>
          <w:szCs w:val="24"/>
        </w:rPr>
      </w:pPr>
    </w:p>
    <w:p w14:paraId="52819AE2"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511FA4D8" w14:textId="77777777" w:rsidR="001901EA" w:rsidRPr="00464E25" w:rsidRDefault="001901EA" w:rsidP="00E73899">
      <w:pPr>
        <w:spacing w:line="360" w:lineRule="auto"/>
        <w:jc w:val="both"/>
        <w:rPr>
          <w:rFonts w:cstheme="minorHAnsi"/>
          <w:sz w:val="24"/>
          <w:szCs w:val="24"/>
        </w:rPr>
      </w:pPr>
    </w:p>
    <w:p w14:paraId="60B1D2FE" w14:textId="77777777" w:rsidR="00814A0E"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555665C9" w14:textId="77777777" w:rsidR="00814A0E" w:rsidRPr="00464E25" w:rsidRDefault="00814A0E" w:rsidP="00814A0E">
      <w:pPr>
        <w:spacing w:after="0" w:line="240" w:lineRule="auto"/>
        <w:jc w:val="both"/>
        <w:rPr>
          <w:rFonts w:cstheme="minorHAnsi"/>
          <w:b/>
          <w:bCs/>
          <w:i/>
          <w:iCs/>
          <w:sz w:val="24"/>
          <w:szCs w:val="24"/>
          <w:u w:val="single"/>
        </w:rPr>
      </w:pPr>
    </w:p>
    <w:p w14:paraId="7EBB31B2" w14:textId="77777777" w:rsidR="00814A0E" w:rsidRPr="00464E25" w:rsidRDefault="00814A0E" w:rsidP="00814A0E">
      <w:pPr>
        <w:spacing w:after="0" w:line="240" w:lineRule="auto"/>
        <w:jc w:val="both"/>
        <w:rPr>
          <w:rFonts w:cstheme="minorHAnsi"/>
          <w:b/>
          <w:bCs/>
          <w:i/>
          <w:iCs/>
          <w:sz w:val="24"/>
          <w:szCs w:val="24"/>
          <w:u w:val="single"/>
        </w:rPr>
      </w:pPr>
    </w:p>
    <w:p w14:paraId="1CBA6797" w14:textId="18AD022E" w:rsidR="00814A0E" w:rsidRPr="00464E25" w:rsidRDefault="001901EA" w:rsidP="00814A0E">
      <w:pPr>
        <w:spacing w:after="0" w:line="240" w:lineRule="auto"/>
        <w:jc w:val="both"/>
        <w:rPr>
          <w:rFonts w:cstheme="minorHAnsi"/>
          <w:b/>
          <w:bCs/>
          <w:i/>
          <w:iCs/>
          <w:sz w:val="24"/>
          <w:szCs w:val="24"/>
          <w:u w:val="single"/>
        </w:rPr>
      </w:pPr>
      <w:r w:rsidRPr="00464E25">
        <w:rPr>
          <w:rFonts w:cstheme="minorHAnsi"/>
          <w:b/>
          <w:bCs/>
          <w:i/>
          <w:iCs/>
          <w:sz w:val="24"/>
          <w:szCs w:val="24"/>
          <w:u w:val="single"/>
        </w:rPr>
        <w:lastRenderedPageBreak/>
        <w:t>Team working:</w:t>
      </w:r>
    </w:p>
    <w:p w14:paraId="2F2FFAF3" w14:textId="2FFEE1B5" w:rsidR="001901EA" w:rsidRPr="00464E25" w:rsidRDefault="001901EA" w:rsidP="00895995">
      <w:pPr>
        <w:spacing w:line="360" w:lineRule="auto"/>
        <w:jc w:val="both"/>
        <w:rPr>
          <w:rFonts w:cstheme="minorHAnsi"/>
          <w:sz w:val="24"/>
          <w:szCs w:val="24"/>
        </w:rPr>
      </w:pPr>
      <w:r w:rsidRPr="00464E25">
        <w:rPr>
          <w:rFonts w:cstheme="minorHAnsi"/>
          <w:sz w:val="24"/>
          <w:szCs w:val="24"/>
        </w:rPr>
        <w:t>Teamwork</w:t>
      </w:r>
      <w:r w:rsidR="00C12DCA">
        <w:rPr>
          <w:rFonts w:cstheme="minorHAnsi"/>
          <w:sz w:val="24"/>
          <w:szCs w:val="24"/>
        </w:rPr>
        <w:t xml:space="preserve"> can be defined as</w:t>
      </w:r>
      <w:r w:rsidRPr="00464E25">
        <w:rPr>
          <w:rFonts w:cstheme="minorHAnsi"/>
          <w:sz w:val="24"/>
          <w:szCs w:val="24"/>
        </w:rPr>
        <w:t xml:space="preserve"> a group of people working together using their different skills and abilities in order to achieve or accomplish a common a goal. Or it could be define as the interaction between two or more persons in order to achieve or accomplish a common task or goal. </w:t>
      </w:r>
      <w:r w:rsidR="005924CF">
        <w:rPr>
          <w:rFonts w:cstheme="minorHAnsi"/>
          <w:sz w:val="24"/>
          <w:szCs w:val="24"/>
        </w:rPr>
        <w:t xml:space="preserve">According to </w:t>
      </w:r>
      <w:r w:rsidR="001F0366">
        <w:rPr>
          <w:rFonts w:cstheme="minorHAnsi"/>
          <w:sz w:val="24"/>
          <w:szCs w:val="24"/>
        </w:rPr>
        <w:t xml:space="preserve">Mattie S. </w:t>
      </w:r>
      <w:r w:rsidR="001614A8">
        <w:rPr>
          <w:rFonts w:cstheme="minorHAnsi"/>
          <w:sz w:val="24"/>
          <w:szCs w:val="24"/>
        </w:rPr>
        <w:t xml:space="preserve"> (2019). </w:t>
      </w:r>
      <w:r w:rsidR="003124C9">
        <w:rPr>
          <w:rFonts w:cstheme="minorHAnsi"/>
          <w:sz w:val="24"/>
          <w:szCs w:val="24"/>
        </w:rPr>
        <w:t>Goodreads. (</w:t>
      </w:r>
      <w:r w:rsidR="00782C35">
        <w:rPr>
          <w:rFonts w:cstheme="minorHAnsi"/>
          <w:sz w:val="24"/>
          <w:szCs w:val="24"/>
        </w:rPr>
        <w:t>Online</w:t>
      </w:r>
      <w:r w:rsidR="003124C9">
        <w:rPr>
          <w:rFonts w:cstheme="minorHAnsi"/>
          <w:sz w:val="24"/>
          <w:szCs w:val="24"/>
        </w:rPr>
        <w:t xml:space="preserve">) </w:t>
      </w:r>
      <w:r w:rsidRPr="00464E25">
        <w:rPr>
          <w:rFonts w:cstheme="minorHAnsi"/>
          <w:sz w:val="24"/>
          <w:szCs w:val="24"/>
        </w:rPr>
        <w:t>"Unity is strength . . . when there is teamwork and collaboration, wonderful things ca</w:t>
      </w:r>
      <w:r w:rsidR="006A59B1">
        <w:rPr>
          <w:rFonts w:cstheme="minorHAnsi"/>
          <w:sz w:val="24"/>
          <w:szCs w:val="24"/>
        </w:rPr>
        <w:t>n be achieved."</w:t>
      </w:r>
      <w:r w:rsidR="00014DE1">
        <w:rPr>
          <w:rFonts w:cstheme="minorHAnsi"/>
          <w:sz w:val="24"/>
          <w:szCs w:val="24"/>
        </w:rPr>
        <w:t xml:space="preserve"> Available at: http// goodread.com</w:t>
      </w:r>
      <w:r w:rsidR="00D5735F">
        <w:rPr>
          <w:rFonts w:cstheme="minorHAnsi"/>
          <w:sz w:val="24"/>
          <w:szCs w:val="24"/>
        </w:rPr>
        <w:t xml:space="preserve"> (</w:t>
      </w:r>
      <w:r w:rsidR="001F0366">
        <w:rPr>
          <w:rFonts w:cstheme="minorHAnsi"/>
          <w:sz w:val="24"/>
          <w:szCs w:val="24"/>
        </w:rPr>
        <w:t>Accessed</w:t>
      </w:r>
      <w:r w:rsidR="00D5735F">
        <w:rPr>
          <w:rFonts w:cstheme="minorHAnsi"/>
          <w:sz w:val="24"/>
          <w:szCs w:val="24"/>
        </w:rPr>
        <w:t xml:space="preserve"> 5</w:t>
      </w:r>
      <w:r w:rsidR="00D5735F" w:rsidRPr="00D5735F">
        <w:rPr>
          <w:rFonts w:cstheme="minorHAnsi"/>
          <w:sz w:val="24"/>
          <w:szCs w:val="24"/>
          <w:vertAlign w:val="superscript"/>
        </w:rPr>
        <w:t>th</w:t>
      </w:r>
      <w:r w:rsidR="001E55C1">
        <w:rPr>
          <w:rFonts w:cstheme="minorHAnsi"/>
          <w:sz w:val="24"/>
          <w:szCs w:val="24"/>
        </w:rPr>
        <w:t xml:space="preserve"> Jan 2020</w:t>
      </w:r>
      <w:r w:rsidR="00D5735F">
        <w:rPr>
          <w:rFonts w:cstheme="minorHAnsi"/>
          <w:sz w:val="24"/>
          <w:szCs w:val="24"/>
        </w:rPr>
        <w:t>)</w:t>
      </w:r>
      <w:r w:rsidR="002537B9">
        <w:rPr>
          <w:rFonts w:cstheme="minorHAnsi"/>
          <w:sz w:val="24"/>
          <w:szCs w:val="24"/>
        </w:rPr>
        <w:t>.</w:t>
      </w:r>
    </w:p>
    <w:p w14:paraId="5EBB06D4" w14:textId="77777777" w:rsidR="001901EA" w:rsidRPr="00464E25" w:rsidRDefault="001901EA" w:rsidP="00895995">
      <w:pPr>
        <w:spacing w:after="0" w:line="360" w:lineRule="auto"/>
        <w:jc w:val="both"/>
        <w:rPr>
          <w:rFonts w:cstheme="minorHAnsi"/>
          <w:sz w:val="24"/>
          <w:szCs w:val="24"/>
        </w:rPr>
      </w:pPr>
    </w:p>
    <w:p w14:paraId="79294738" w14:textId="77777777" w:rsidR="00814A0E" w:rsidRPr="00464E25" w:rsidRDefault="001901EA" w:rsidP="00895995">
      <w:pPr>
        <w:spacing w:after="0" w:line="360" w:lineRule="auto"/>
        <w:jc w:val="both"/>
        <w:rPr>
          <w:rFonts w:cstheme="minorHAnsi"/>
          <w:i/>
          <w:iCs/>
          <w:sz w:val="24"/>
          <w:szCs w:val="24"/>
        </w:rPr>
      </w:pPr>
      <w:r w:rsidRPr="00895995">
        <w:rPr>
          <w:rFonts w:cstheme="minorHAnsi"/>
          <w:i/>
          <w:iCs/>
          <w:sz w:val="24"/>
          <w:szCs w:val="24"/>
          <w:u w:val="single"/>
        </w:rPr>
        <w:t>Why is Team working important</w:t>
      </w:r>
      <w:r w:rsidRPr="00464E25">
        <w:rPr>
          <w:rFonts w:cstheme="minorHAnsi"/>
          <w:i/>
          <w:iCs/>
          <w:sz w:val="24"/>
          <w:szCs w:val="24"/>
        </w:rPr>
        <w:t>?</w:t>
      </w:r>
    </w:p>
    <w:p w14:paraId="69B425DD" w14:textId="792DE0D1" w:rsidR="001901EA" w:rsidRPr="00464E25" w:rsidRDefault="001901EA" w:rsidP="001F0366">
      <w:pPr>
        <w:spacing w:after="0" w:line="360" w:lineRule="auto"/>
        <w:jc w:val="both"/>
        <w:rPr>
          <w:rFonts w:cstheme="minorHAnsi"/>
          <w:sz w:val="24"/>
          <w:szCs w:val="24"/>
        </w:rPr>
      </w:pPr>
      <w:r w:rsidRPr="00464E25">
        <w:rPr>
          <w:rFonts w:cstheme="minorHAnsi"/>
          <w:sz w:val="24"/>
          <w:szCs w:val="24"/>
        </w:rPr>
        <w:t>Team working is important because projects, goals, task and assignments are or can be easily accomplished. Ideas, knowledge, experience and skills are easily shared among members’ working in a team. It promotes friendship and good relationship among workers, and it eliminates cultural, religious and racial differences and colleagues.</w:t>
      </w:r>
      <w:r w:rsidR="001F0366">
        <w:rPr>
          <w:rFonts w:cstheme="minorHAnsi"/>
          <w:sz w:val="24"/>
          <w:szCs w:val="24"/>
        </w:rPr>
        <w:t xml:space="preserve"> According to Henry F. (2013). Goalcast. (</w:t>
      </w:r>
      <w:r w:rsidR="00782C35">
        <w:rPr>
          <w:rFonts w:cstheme="minorHAnsi"/>
          <w:sz w:val="24"/>
          <w:szCs w:val="24"/>
        </w:rPr>
        <w:t>Online</w:t>
      </w:r>
      <w:r w:rsidR="001F0366">
        <w:rPr>
          <w:rFonts w:cstheme="minorHAnsi"/>
          <w:sz w:val="24"/>
          <w:szCs w:val="24"/>
        </w:rPr>
        <w:t>) “</w:t>
      </w:r>
      <w:r w:rsidRPr="00464E25">
        <w:rPr>
          <w:rFonts w:cstheme="minorHAnsi"/>
          <w:sz w:val="24"/>
          <w:szCs w:val="24"/>
        </w:rPr>
        <w:t>Coming together is a beginning. Keeping together is progress. Working tog</w:t>
      </w:r>
      <w:r w:rsidR="001F0366">
        <w:rPr>
          <w:rFonts w:cstheme="minorHAnsi"/>
          <w:sz w:val="24"/>
          <w:szCs w:val="24"/>
        </w:rPr>
        <w:t xml:space="preserve">ether is success." Available at: http//goalcast.com (Accessed </w:t>
      </w:r>
      <w:r w:rsidR="0006579D">
        <w:rPr>
          <w:rFonts w:cstheme="minorHAnsi"/>
          <w:sz w:val="24"/>
          <w:szCs w:val="24"/>
        </w:rPr>
        <w:t>06</w:t>
      </w:r>
      <w:r w:rsidR="001F0366" w:rsidRPr="001F0366">
        <w:rPr>
          <w:rFonts w:cstheme="minorHAnsi"/>
          <w:sz w:val="24"/>
          <w:szCs w:val="24"/>
          <w:vertAlign w:val="superscript"/>
        </w:rPr>
        <w:t>th</w:t>
      </w:r>
      <w:r w:rsidR="001E55C1">
        <w:rPr>
          <w:rFonts w:cstheme="minorHAnsi"/>
          <w:sz w:val="24"/>
          <w:szCs w:val="24"/>
        </w:rPr>
        <w:t xml:space="preserve"> Jan 2020</w:t>
      </w:r>
      <w:r w:rsidR="001F0366">
        <w:rPr>
          <w:rFonts w:cstheme="minorHAnsi"/>
          <w:sz w:val="24"/>
          <w:szCs w:val="24"/>
        </w:rPr>
        <w:t>)</w:t>
      </w:r>
      <w:r w:rsidR="00FE7215">
        <w:rPr>
          <w:rFonts w:cstheme="minorHAnsi"/>
          <w:sz w:val="24"/>
          <w:szCs w:val="24"/>
        </w:rPr>
        <w:t>.</w:t>
      </w:r>
    </w:p>
    <w:p w14:paraId="27101558" w14:textId="77777777" w:rsidR="00814A0E" w:rsidRPr="00464E25" w:rsidRDefault="001901EA" w:rsidP="00814A0E">
      <w:pPr>
        <w:spacing w:after="0" w:line="360" w:lineRule="auto"/>
        <w:jc w:val="both"/>
        <w:rPr>
          <w:rFonts w:cstheme="minorHAnsi"/>
          <w:b/>
          <w:bCs/>
          <w:i/>
          <w:iCs/>
          <w:sz w:val="24"/>
          <w:szCs w:val="24"/>
          <w:u w:val="single"/>
        </w:rPr>
      </w:pPr>
      <w:r w:rsidRPr="00464E25">
        <w:rPr>
          <w:rFonts w:cstheme="minorHAnsi"/>
          <w:b/>
          <w:bCs/>
          <w:i/>
          <w:iCs/>
          <w:sz w:val="24"/>
          <w:szCs w:val="24"/>
          <w:u w:val="single"/>
        </w:rPr>
        <w:t>Communication:</w:t>
      </w:r>
    </w:p>
    <w:p w14:paraId="361392F7" w14:textId="580731D8" w:rsidR="001901EA" w:rsidRPr="00464E25" w:rsidRDefault="001901EA" w:rsidP="00814A0E">
      <w:pPr>
        <w:spacing w:after="0" w:line="360" w:lineRule="auto"/>
        <w:jc w:val="both"/>
        <w:rPr>
          <w:rFonts w:cstheme="minorHAnsi"/>
          <w:b/>
          <w:bCs/>
          <w:i/>
          <w:iCs/>
          <w:sz w:val="24"/>
          <w:szCs w:val="24"/>
          <w:u w:val="single"/>
        </w:rPr>
      </w:pPr>
      <w:r w:rsidRPr="00464E25">
        <w:rPr>
          <w:rFonts w:cstheme="minorHAnsi"/>
          <w:sz w:val="24"/>
          <w:szCs w:val="24"/>
        </w:rPr>
        <w:t>Communication is the ability to give and receive information either through speaking, writing or through the use of other mediums such as the internet or televisions. It is the transmitting of information, ideas or thought from one person to the other or from one end to another</w:t>
      </w:r>
    </w:p>
    <w:p w14:paraId="37C5AE44" w14:textId="332FC562" w:rsidR="001901EA" w:rsidRPr="00464E25" w:rsidRDefault="001901EA" w:rsidP="00E73899">
      <w:pPr>
        <w:spacing w:line="360" w:lineRule="auto"/>
        <w:jc w:val="both"/>
        <w:rPr>
          <w:rFonts w:cstheme="minorHAnsi"/>
          <w:sz w:val="24"/>
          <w:szCs w:val="24"/>
        </w:rPr>
      </w:pPr>
      <w:r w:rsidRPr="00464E25">
        <w:rPr>
          <w:rFonts w:cstheme="minorHAnsi"/>
          <w:sz w:val="24"/>
          <w:szCs w:val="24"/>
        </w:rPr>
        <w:t>According to McFarland</w:t>
      </w:r>
      <w:r w:rsidR="00C623DC">
        <w:rPr>
          <w:rFonts w:cstheme="minorHAnsi"/>
          <w:sz w:val="24"/>
          <w:szCs w:val="24"/>
        </w:rPr>
        <w:t xml:space="preserve">. (2017). Ssrn. (Online) </w:t>
      </w:r>
      <w:r w:rsidR="00A915B7">
        <w:rPr>
          <w:rFonts w:cstheme="minorHAnsi"/>
          <w:sz w:val="24"/>
          <w:szCs w:val="24"/>
        </w:rPr>
        <w:t>“</w:t>
      </w:r>
      <w:r w:rsidR="00C623DC">
        <w:rPr>
          <w:rFonts w:cstheme="minorHAnsi"/>
          <w:sz w:val="24"/>
          <w:szCs w:val="24"/>
        </w:rPr>
        <w:t>C</w:t>
      </w:r>
      <w:r w:rsidR="00A915B7">
        <w:rPr>
          <w:rFonts w:cstheme="minorHAnsi"/>
          <w:sz w:val="24"/>
          <w:szCs w:val="24"/>
        </w:rPr>
        <w:t xml:space="preserve">ommunication is, </w:t>
      </w:r>
      <w:r w:rsidRPr="00464E25">
        <w:rPr>
          <w:rFonts w:cstheme="minorHAnsi"/>
          <w:sz w:val="24"/>
          <w:szCs w:val="24"/>
        </w:rPr>
        <w:t>a process of meaningful interaction among human beings</w:t>
      </w:r>
      <w:r w:rsidR="00A915B7">
        <w:rPr>
          <w:rFonts w:cstheme="minorHAnsi"/>
          <w:sz w:val="24"/>
          <w:szCs w:val="24"/>
        </w:rPr>
        <w:t>”</w:t>
      </w:r>
      <w:r w:rsidRPr="00464E25">
        <w:rPr>
          <w:rFonts w:cstheme="minorHAnsi"/>
          <w:sz w:val="24"/>
          <w:szCs w:val="24"/>
        </w:rPr>
        <w:t>.</w:t>
      </w:r>
      <w:r w:rsidR="001E55C1">
        <w:rPr>
          <w:rFonts w:cstheme="minorHAnsi"/>
          <w:sz w:val="24"/>
          <w:szCs w:val="24"/>
        </w:rPr>
        <w:t xml:space="preserve"> Available at: http//ssrn.com (Accessed 5</w:t>
      </w:r>
      <w:r w:rsidR="001E55C1" w:rsidRPr="001E55C1">
        <w:rPr>
          <w:rFonts w:cstheme="minorHAnsi"/>
          <w:sz w:val="24"/>
          <w:szCs w:val="24"/>
          <w:vertAlign w:val="superscript"/>
        </w:rPr>
        <w:t>th</w:t>
      </w:r>
      <w:r w:rsidR="001E55C1">
        <w:rPr>
          <w:rFonts w:cstheme="minorHAnsi"/>
          <w:sz w:val="24"/>
          <w:szCs w:val="24"/>
        </w:rPr>
        <w:t xml:space="preserve"> Jan 2020)</w:t>
      </w:r>
    </w:p>
    <w:p w14:paraId="78A29299" w14:textId="77777777" w:rsidR="00814A0E" w:rsidRPr="00464E25" w:rsidRDefault="001901EA" w:rsidP="00E73899">
      <w:pPr>
        <w:spacing w:line="360" w:lineRule="auto"/>
        <w:jc w:val="both"/>
        <w:rPr>
          <w:rFonts w:cstheme="minorHAnsi"/>
          <w:i/>
          <w:iCs/>
          <w:sz w:val="24"/>
          <w:szCs w:val="24"/>
          <w:u w:val="single"/>
        </w:rPr>
      </w:pPr>
      <w:r w:rsidRPr="00464E25">
        <w:rPr>
          <w:rFonts w:cstheme="minorHAnsi"/>
          <w:i/>
          <w:iCs/>
          <w:sz w:val="24"/>
          <w:szCs w:val="24"/>
          <w:u w:val="single"/>
        </w:rPr>
        <w:t>Why is Communication important?</w:t>
      </w:r>
    </w:p>
    <w:p w14:paraId="25754113" w14:textId="283EABD4" w:rsidR="00814A0E" w:rsidRPr="00895995" w:rsidRDefault="001901EA" w:rsidP="00E73899">
      <w:pPr>
        <w:spacing w:line="360" w:lineRule="auto"/>
        <w:jc w:val="both"/>
        <w:rPr>
          <w:rFonts w:cstheme="minorHAnsi"/>
          <w:i/>
          <w:iCs/>
          <w:sz w:val="24"/>
          <w:szCs w:val="24"/>
          <w:u w:val="single"/>
        </w:rPr>
      </w:pPr>
      <w:r w:rsidRPr="00464E25">
        <w:rPr>
          <w:rFonts w:cstheme="minorHAnsi"/>
          <w:sz w:val="24"/>
          <w:szCs w:val="24"/>
        </w:rPr>
        <w:t xml:space="preserve">Communication is important because it allows opinions to be shared. it brings people closer to each other and It breaks differences and barriers hindering people from co habiting and working with each other. Communication is an important management tool that closes the gap between individuals, employees and groups through flow of information and understanding between them. Effective communication is vital for effective management and decision </w:t>
      </w:r>
      <w:r w:rsidR="00895995" w:rsidRPr="00464E25">
        <w:rPr>
          <w:rFonts w:cstheme="minorHAnsi"/>
          <w:sz w:val="24"/>
          <w:szCs w:val="24"/>
        </w:rPr>
        <w:t xml:space="preserve">making. </w:t>
      </w:r>
      <w:r w:rsidR="00F06355">
        <w:rPr>
          <w:rFonts w:cstheme="minorHAnsi"/>
          <w:sz w:val="24"/>
          <w:szCs w:val="24"/>
        </w:rPr>
        <w:t xml:space="preserve">According to </w:t>
      </w:r>
      <w:r w:rsidR="00895995" w:rsidRPr="00464E25">
        <w:rPr>
          <w:rFonts w:cstheme="minorHAnsi"/>
          <w:sz w:val="24"/>
          <w:szCs w:val="24"/>
        </w:rPr>
        <w:t>Newman</w:t>
      </w:r>
      <w:r w:rsidR="00F06355">
        <w:rPr>
          <w:rFonts w:cstheme="minorHAnsi"/>
          <w:sz w:val="24"/>
          <w:szCs w:val="24"/>
        </w:rPr>
        <w:t xml:space="preserve"> et.al,</w:t>
      </w:r>
      <w:r w:rsidR="00AF2B1F">
        <w:rPr>
          <w:rFonts w:cstheme="minorHAnsi"/>
          <w:sz w:val="24"/>
          <w:szCs w:val="24"/>
        </w:rPr>
        <w:t xml:space="preserve"> (2012). Businesscomuunication (Online) C</w:t>
      </w:r>
      <w:r w:rsidRPr="00464E25">
        <w:rPr>
          <w:rFonts w:cstheme="minorHAnsi"/>
          <w:sz w:val="24"/>
          <w:szCs w:val="24"/>
        </w:rPr>
        <w:t xml:space="preserve">ommunication </w:t>
      </w:r>
      <w:r w:rsidR="00F06355">
        <w:rPr>
          <w:rFonts w:cstheme="minorHAnsi"/>
          <w:sz w:val="24"/>
          <w:szCs w:val="24"/>
        </w:rPr>
        <w:t>is</w:t>
      </w:r>
      <w:r w:rsidRPr="00464E25">
        <w:rPr>
          <w:rFonts w:cstheme="minorHAnsi"/>
          <w:sz w:val="24"/>
          <w:szCs w:val="24"/>
        </w:rPr>
        <w:t xml:space="preserve"> “an exchange of facts, ideas, opinions or e</w:t>
      </w:r>
      <w:r w:rsidR="00AF2B1F">
        <w:rPr>
          <w:rFonts w:cstheme="minorHAnsi"/>
          <w:sz w:val="24"/>
          <w:szCs w:val="24"/>
        </w:rPr>
        <w:t>motions by two or more persons”.  Available at: http//businesscommunication.com (Accessed 6</w:t>
      </w:r>
      <w:r w:rsidR="00AF2B1F" w:rsidRPr="00AF2B1F">
        <w:rPr>
          <w:rFonts w:cstheme="minorHAnsi"/>
          <w:sz w:val="24"/>
          <w:szCs w:val="24"/>
          <w:vertAlign w:val="superscript"/>
        </w:rPr>
        <w:t>th</w:t>
      </w:r>
      <w:r w:rsidR="00AF2B1F">
        <w:rPr>
          <w:rFonts w:cstheme="minorHAnsi"/>
          <w:sz w:val="24"/>
          <w:szCs w:val="24"/>
        </w:rPr>
        <w:t xml:space="preserve"> Jan 2020).</w:t>
      </w:r>
    </w:p>
    <w:p w14:paraId="57628D27" w14:textId="77777777" w:rsidR="00895995" w:rsidRDefault="00895995" w:rsidP="00814A0E">
      <w:pPr>
        <w:spacing w:after="0" w:line="360" w:lineRule="auto"/>
        <w:jc w:val="both"/>
        <w:rPr>
          <w:rFonts w:cstheme="minorHAnsi"/>
          <w:b/>
          <w:bCs/>
          <w:i/>
          <w:iCs/>
          <w:sz w:val="24"/>
          <w:szCs w:val="24"/>
          <w:u w:val="single"/>
        </w:rPr>
      </w:pPr>
    </w:p>
    <w:p w14:paraId="48CEBC9F" w14:textId="77777777" w:rsidR="00895995" w:rsidRDefault="00895995" w:rsidP="00814A0E">
      <w:pPr>
        <w:spacing w:after="0" w:line="360" w:lineRule="auto"/>
        <w:jc w:val="both"/>
        <w:rPr>
          <w:rFonts w:cstheme="minorHAnsi"/>
          <w:b/>
          <w:bCs/>
          <w:i/>
          <w:iCs/>
          <w:sz w:val="24"/>
          <w:szCs w:val="24"/>
          <w:u w:val="single"/>
        </w:rPr>
      </w:pPr>
    </w:p>
    <w:p w14:paraId="0BD581BC" w14:textId="7ACDEB74" w:rsidR="00814A0E" w:rsidRPr="00464E25" w:rsidRDefault="001901EA" w:rsidP="00814A0E">
      <w:pPr>
        <w:spacing w:after="0" w:line="360" w:lineRule="auto"/>
        <w:jc w:val="both"/>
        <w:rPr>
          <w:rFonts w:cstheme="minorHAnsi"/>
          <w:b/>
          <w:bCs/>
          <w:i/>
          <w:iCs/>
          <w:sz w:val="24"/>
          <w:szCs w:val="24"/>
          <w:u w:val="single"/>
        </w:rPr>
      </w:pPr>
      <w:r w:rsidRPr="00464E25">
        <w:rPr>
          <w:rFonts w:cstheme="minorHAnsi"/>
          <w:b/>
          <w:bCs/>
          <w:i/>
          <w:iCs/>
          <w:sz w:val="24"/>
          <w:szCs w:val="24"/>
          <w:u w:val="single"/>
        </w:rPr>
        <w:t>My workplace:</w:t>
      </w:r>
    </w:p>
    <w:p w14:paraId="75111895" w14:textId="3A989D40" w:rsidR="001901EA" w:rsidRPr="00464E25" w:rsidRDefault="001901EA" w:rsidP="00814A0E">
      <w:pPr>
        <w:spacing w:after="0" w:line="360" w:lineRule="auto"/>
        <w:jc w:val="both"/>
        <w:rPr>
          <w:rFonts w:cstheme="minorHAnsi"/>
          <w:sz w:val="24"/>
          <w:szCs w:val="24"/>
        </w:rPr>
      </w:pPr>
      <w:r w:rsidRPr="00464E25">
        <w:rPr>
          <w:rFonts w:cstheme="minorHAnsi"/>
          <w:sz w:val="24"/>
          <w:szCs w:val="24"/>
        </w:rPr>
        <w:t>I work in an educational consultancy, providing information and assistance to people who have been out of school for a while seeking a chance or opportunity to get back to school. We provide them with counselling and coaching that motivates them to overcome their present situation and pick up their education from where they drop out.</w:t>
      </w:r>
    </w:p>
    <w:p w14:paraId="2BE8F1CF" w14:textId="77777777" w:rsidR="001901EA" w:rsidRPr="00464E25" w:rsidRDefault="001901EA" w:rsidP="00E73899">
      <w:pPr>
        <w:spacing w:line="360" w:lineRule="auto"/>
        <w:jc w:val="both"/>
        <w:rPr>
          <w:rFonts w:cstheme="minorHAnsi"/>
          <w:sz w:val="24"/>
          <w:szCs w:val="24"/>
        </w:rPr>
      </w:pPr>
    </w:p>
    <w:p w14:paraId="4409A41C" w14:textId="77777777" w:rsidR="00814A0E" w:rsidRPr="00464E25" w:rsidRDefault="001901EA" w:rsidP="00814A0E">
      <w:pPr>
        <w:spacing w:after="0" w:line="360" w:lineRule="auto"/>
        <w:jc w:val="both"/>
        <w:rPr>
          <w:rFonts w:cstheme="minorHAnsi"/>
          <w:i/>
          <w:iCs/>
          <w:sz w:val="24"/>
          <w:szCs w:val="24"/>
          <w:u w:val="single"/>
        </w:rPr>
      </w:pPr>
      <w:r w:rsidRPr="00464E25">
        <w:rPr>
          <w:rFonts w:cstheme="minorHAnsi"/>
          <w:i/>
          <w:iCs/>
          <w:sz w:val="24"/>
          <w:szCs w:val="24"/>
          <w:u w:val="single"/>
        </w:rPr>
        <w:t>The structure of communication in my place of work:</w:t>
      </w:r>
    </w:p>
    <w:p w14:paraId="482B635F" w14:textId="6733A9E5" w:rsidR="001901EA" w:rsidRPr="00464E25" w:rsidRDefault="001901EA" w:rsidP="00814A0E">
      <w:pPr>
        <w:spacing w:after="0" w:line="360" w:lineRule="auto"/>
        <w:jc w:val="both"/>
        <w:rPr>
          <w:rFonts w:cstheme="minorHAnsi"/>
          <w:i/>
          <w:iCs/>
          <w:sz w:val="24"/>
          <w:szCs w:val="24"/>
          <w:u w:val="single"/>
        </w:rPr>
      </w:pPr>
      <w:r w:rsidRPr="00464E25">
        <w:rPr>
          <w:rFonts w:cstheme="minorHAnsi"/>
          <w:sz w:val="24"/>
          <w:szCs w:val="24"/>
        </w:rPr>
        <w:t>In my place of work we use the Vertical communication system. This involve the flow of information from the top to the bottom of the organisation. There is a boss who is the head of the organisation. He directs the affairs of the organisation. He defines the task to be accomplish for each day, week or month. Likewise sometimes information flows from bottom up. This is when there are doubts to the task to be accomplished. Questions come from bottom to the top for clarification.</w:t>
      </w:r>
    </w:p>
    <w:p w14:paraId="439012AC" w14:textId="77777777" w:rsidR="001901EA" w:rsidRPr="00464E25" w:rsidRDefault="001901EA" w:rsidP="00E73899">
      <w:pPr>
        <w:spacing w:line="360" w:lineRule="auto"/>
        <w:jc w:val="both"/>
        <w:rPr>
          <w:rFonts w:cstheme="minorHAnsi"/>
          <w:sz w:val="24"/>
          <w:szCs w:val="24"/>
        </w:rPr>
      </w:pPr>
    </w:p>
    <w:p w14:paraId="3B7D019A" w14:textId="77777777" w:rsidR="00814A0E" w:rsidRPr="00464E25" w:rsidRDefault="001901EA" w:rsidP="00814A0E">
      <w:pPr>
        <w:spacing w:after="0" w:line="360" w:lineRule="auto"/>
        <w:jc w:val="both"/>
        <w:rPr>
          <w:rFonts w:cstheme="minorHAnsi"/>
          <w:i/>
          <w:iCs/>
          <w:sz w:val="24"/>
          <w:szCs w:val="24"/>
          <w:u w:val="single"/>
        </w:rPr>
      </w:pPr>
      <w:r w:rsidRPr="00464E25">
        <w:rPr>
          <w:rFonts w:cstheme="minorHAnsi"/>
          <w:i/>
          <w:iCs/>
          <w:sz w:val="24"/>
          <w:szCs w:val="24"/>
          <w:u w:val="single"/>
        </w:rPr>
        <w:t>Types of Communications:</w:t>
      </w:r>
    </w:p>
    <w:p w14:paraId="6784AB9F" w14:textId="77777777" w:rsidR="00814A0E" w:rsidRPr="00464E25" w:rsidRDefault="001901EA" w:rsidP="00814A0E">
      <w:pPr>
        <w:spacing w:after="0" w:line="360" w:lineRule="auto"/>
        <w:jc w:val="both"/>
        <w:rPr>
          <w:rFonts w:cstheme="minorHAnsi"/>
          <w:i/>
          <w:iCs/>
          <w:sz w:val="24"/>
          <w:szCs w:val="24"/>
          <w:u w:val="single"/>
        </w:rPr>
      </w:pPr>
      <w:r w:rsidRPr="00464E25">
        <w:rPr>
          <w:rFonts w:cstheme="minorHAnsi"/>
          <w:i/>
          <w:iCs/>
          <w:sz w:val="24"/>
          <w:szCs w:val="24"/>
          <w:u w:val="single"/>
        </w:rPr>
        <w:t>Verbal Communication:</w:t>
      </w:r>
    </w:p>
    <w:p w14:paraId="41390154" w14:textId="424EE3C4" w:rsidR="001901EA" w:rsidRPr="00464E25" w:rsidRDefault="001901EA" w:rsidP="00814A0E">
      <w:pPr>
        <w:spacing w:after="0" w:line="360" w:lineRule="auto"/>
        <w:jc w:val="both"/>
        <w:rPr>
          <w:rFonts w:cstheme="minorHAnsi"/>
          <w:i/>
          <w:iCs/>
          <w:sz w:val="24"/>
          <w:szCs w:val="24"/>
          <w:u w:val="single"/>
        </w:rPr>
      </w:pPr>
      <w:r w:rsidRPr="00464E25">
        <w:rPr>
          <w:rFonts w:cstheme="minorHAnsi"/>
          <w:sz w:val="24"/>
          <w:szCs w:val="24"/>
        </w:rPr>
        <w:t>Verbal communication is communicating with sound. Using words in sound and speeches to transmit your message to someone or a group of persons. It is the art of talking either to respond to a question or explaining one’s self in a conversation or given topic.</w:t>
      </w:r>
    </w:p>
    <w:p w14:paraId="61233D48" w14:textId="4BC03DFD" w:rsidR="000034A6" w:rsidRPr="00464E25" w:rsidRDefault="001901EA" w:rsidP="00E73899">
      <w:pPr>
        <w:spacing w:line="360" w:lineRule="auto"/>
        <w:jc w:val="both"/>
        <w:rPr>
          <w:rFonts w:cstheme="minorHAnsi"/>
          <w:sz w:val="24"/>
          <w:szCs w:val="24"/>
        </w:rPr>
      </w:pPr>
      <w:r w:rsidRPr="00464E25">
        <w:rPr>
          <w:rFonts w:cstheme="minorHAnsi"/>
          <w:sz w:val="24"/>
          <w:szCs w:val="24"/>
        </w:rPr>
        <w:t>According to Lumen: “The term verbal communication often evokes the idea of spoken communication, but written communication is also part of verbal communication. Reading this book you are decoding the authors’ written verbal communication in order to learn more about communication”.</w:t>
      </w:r>
    </w:p>
    <w:p w14:paraId="460928D8" w14:textId="77777777" w:rsidR="00814A0E" w:rsidRPr="00464E25" w:rsidRDefault="001901EA" w:rsidP="00814A0E">
      <w:pPr>
        <w:spacing w:after="0" w:line="360" w:lineRule="auto"/>
        <w:jc w:val="both"/>
        <w:rPr>
          <w:rFonts w:cstheme="minorHAnsi"/>
          <w:i/>
          <w:iCs/>
          <w:sz w:val="24"/>
          <w:szCs w:val="24"/>
          <w:u w:val="single"/>
        </w:rPr>
      </w:pPr>
      <w:r w:rsidRPr="00464E25">
        <w:rPr>
          <w:rFonts w:cstheme="minorHAnsi"/>
          <w:i/>
          <w:iCs/>
          <w:sz w:val="24"/>
          <w:szCs w:val="24"/>
          <w:u w:val="single"/>
        </w:rPr>
        <w:t>Nonverbal communication:</w:t>
      </w:r>
    </w:p>
    <w:p w14:paraId="3400C8BD" w14:textId="72BFE034" w:rsidR="001901EA" w:rsidRPr="00464E25" w:rsidRDefault="001901EA" w:rsidP="00814A0E">
      <w:pPr>
        <w:spacing w:after="0" w:line="360" w:lineRule="auto"/>
        <w:jc w:val="both"/>
        <w:rPr>
          <w:rFonts w:cstheme="minorHAnsi"/>
          <w:sz w:val="24"/>
          <w:szCs w:val="24"/>
        </w:rPr>
      </w:pPr>
      <w:r w:rsidRPr="00464E25">
        <w:rPr>
          <w:rFonts w:cstheme="minorHAnsi"/>
          <w:sz w:val="24"/>
          <w:szCs w:val="24"/>
        </w:rPr>
        <w:t>Nonverbal communication is the art of communicating without the use of spoken words, sounds or speeches. This includes gestures, facial expressions, body language or body gestures, non-linguistic transmission of information through visual devices.</w:t>
      </w:r>
    </w:p>
    <w:p w14:paraId="1D21C12C" w14:textId="77777777" w:rsidR="001901EA" w:rsidRPr="00464E25" w:rsidRDefault="001901EA" w:rsidP="00E73899">
      <w:pPr>
        <w:spacing w:line="360" w:lineRule="auto"/>
        <w:jc w:val="both"/>
        <w:rPr>
          <w:rFonts w:cstheme="minorHAnsi"/>
          <w:sz w:val="24"/>
          <w:szCs w:val="24"/>
        </w:rPr>
      </w:pPr>
    </w:p>
    <w:p w14:paraId="32FC658A"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lastRenderedPageBreak/>
        <w:t>There is not too much of nonverbal communication in my place of work. There are moments when work is tense and there is no time for talking, we may then just nod to an action or disapprove by body gesture. According to Cindy Ann Peterson “Proper posture sends a positive message since 90% of all communication occurs through body language and how you carry yourself”.</w:t>
      </w:r>
    </w:p>
    <w:p w14:paraId="4857BD9D" w14:textId="77777777" w:rsidR="00814A0E" w:rsidRPr="00464E25" w:rsidRDefault="001901EA" w:rsidP="00814A0E">
      <w:pPr>
        <w:spacing w:after="0" w:line="360" w:lineRule="auto"/>
        <w:jc w:val="both"/>
        <w:rPr>
          <w:rFonts w:cstheme="minorHAnsi"/>
          <w:b/>
          <w:bCs/>
          <w:i/>
          <w:iCs/>
          <w:sz w:val="24"/>
          <w:szCs w:val="24"/>
          <w:u w:val="single"/>
        </w:rPr>
      </w:pPr>
      <w:r w:rsidRPr="00464E25">
        <w:rPr>
          <w:rFonts w:cstheme="minorHAnsi"/>
          <w:b/>
          <w:bCs/>
          <w:i/>
          <w:iCs/>
          <w:sz w:val="24"/>
          <w:szCs w:val="24"/>
          <w:u w:val="single"/>
        </w:rPr>
        <w:t>Theories of Communication:</w:t>
      </w:r>
      <w:bookmarkStart w:id="0" w:name="_GoBack"/>
      <w:bookmarkEnd w:id="0"/>
    </w:p>
    <w:p w14:paraId="67D91E8E" w14:textId="77777777" w:rsidR="00814A0E" w:rsidRPr="00464E25" w:rsidRDefault="001901EA" w:rsidP="00814A0E">
      <w:pPr>
        <w:spacing w:after="0" w:line="360" w:lineRule="auto"/>
        <w:jc w:val="both"/>
        <w:rPr>
          <w:rFonts w:cstheme="minorHAnsi"/>
          <w:b/>
          <w:bCs/>
          <w:i/>
          <w:iCs/>
          <w:sz w:val="24"/>
          <w:szCs w:val="24"/>
          <w:u w:val="single"/>
        </w:rPr>
      </w:pPr>
      <w:r w:rsidRPr="00464E25">
        <w:rPr>
          <w:rFonts w:cstheme="minorHAnsi"/>
          <w:i/>
          <w:iCs/>
          <w:sz w:val="24"/>
          <w:szCs w:val="24"/>
          <w:u w:val="single"/>
        </w:rPr>
        <w:t>Shannon Weaver’s theory:</w:t>
      </w:r>
    </w:p>
    <w:p w14:paraId="448F95FF" w14:textId="741DEA5F" w:rsidR="001901EA" w:rsidRPr="00464E25" w:rsidRDefault="001901EA" w:rsidP="00814A0E">
      <w:pPr>
        <w:spacing w:after="0" w:line="360" w:lineRule="auto"/>
        <w:jc w:val="both"/>
        <w:rPr>
          <w:rFonts w:cstheme="minorHAnsi"/>
          <w:b/>
          <w:bCs/>
          <w:i/>
          <w:iCs/>
          <w:sz w:val="24"/>
          <w:szCs w:val="24"/>
          <w:u w:val="single"/>
        </w:rPr>
      </w:pPr>
      <w:r w:rsidRPr="00464E25">
        <w:rPr>
          <w:rFonts w:cstheme="minorHAnsi"/>
          <w:sz w:val="24"/>
          <w:szCs w:val="24"/>
        </w:rPr>
        <w:t>The Shannon Weaver theory of communication is said to have the 7 key concept of communication which are the followings: sender, encoder, channel, noise, decoder, receiver and feedback. It could also be illustrated in the diagram 1 below as follows</w:t>
      </w:r>
    </w:p>
    <w:p w14:paraId="2A62E0FF" w14:textId="4AA165B6" w:rsidR="001901EA" w:rsidRPr="00464E25" w:rsidRDefault="00E73899" w:rsidP="00E73899">
      <w:pPr>
        <w:spacing w:line="360" w:lineRule="auto"/>
        <w:jc w:val="both"/>
        <w:rPr>
          <w:rFonts w:cstheme="minorHAnsi"/>
          <w:sz w:val="24"/>
          <w:szCs w:val="24"/>
        </w:rPr>
      </w:pPr>
      <w:r w:rsidRPr="00464E25">
        <w:rPr>
          <w:rFonts w:cstheme="minorHAnsi"/>
          <w:noProof/>
          <w:sz w:val="24"/>
          <w:szCs w:val="24"/>
          <w:lang w:eastAsia="en-GB"/>
        </w:rPr>
        <w:drawing>
          <wp:inline distT="0" distB="0" distL="0" distR="0" wp14:anchorId="1BD8315F" wp14:editId="4A597CF4">
            <wp:extent cx="5731510" cy="1631207"/>
            <wp:effectExtent l="0" t="0" r="2540" b="7620"/>
            <wp:docPr id="2" name="Picture 2" descr="Image result for shannon and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annon and weaver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631207"/>
                    </a:xfrm>
                    <a:prstGeom prst="rect">
                      <a:avLst/>
                    </a:prstGeom>
                    <a:noFill/>
                    <a:ln>
                      <a:noFill/>
                    </a:ln>
                  </pic:spPr>
                </pic:pic>
              </a:graphicData>
            </a:graphic>
          </wp:inline>
        </w:drawing>
      </w:r>
      <w:r w:rsidR="001901EA" w:rsidRPr="00464E25">
        <w:rPr>
          <w:rFonts w:cstheme="minorHAnsi"/>
          <w:sz w:val="24"/>
          <w:szCs w:val="24"/>
        </w:rPr>
        <w:t xml:space="preserve"> </w:t>
      </w:r>
    </w:p>
    <w:p w14:paraId="2E5E6FE1" w14:textId="77777777" w:rsidR="001901EA" w:rsidRPr="00464E25" w:rsidRDefault="001901EA" w:rsidP="00E73899">
      <w:pPr>
        <w:spacing w:line="360" w:lineRule="auto"/>
        <w:jc w:val="both"/>
        <w:rPr>
          <w:rFonts w:cstheme="minorHAnsi"/>
          <w:sz w:val="24"/>
          <w:szCs w:val="24"/>
        </w:rPr>
      </w:pPr>
    </w:p>
    <w:p w14:paraId="77F6CB06"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This model was originally designed and proposed for technological communication, for example through telephone communications.</w:t>
      </w:r>
    </w:p>
    <w:p w14:paraId="58103C6F"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This model is a linear model of communication that gives us a framework to access how messages are sent and received. It provides us the ability to acknowledge how messages can be mixed up or misinterpreted during the process between sending and receiving messages. It is acknowledge to be the mother of all models due to its popularity. This model is also known as the   information theory or the Shannon theory. This is because Shannon Weaver was the person who created and developed the theory.</w:t>
      </w:r>
    </w:p>
    <w:p w14:paraId="3D640097"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The main importance of this theory is to explain and prove or show how messages are intercepted, distort and probably lost during the process of communication.</w:t>
      </w:r>
    </w:p>
    <w:p w14:paraId="5245B17E" w14:textId="77777777" w:rsidR="00814A0E" w:rsidRPr="00464E25" w:rsidRDefault="00814A0E" w:rsidP="00E73899">
      <w:pPr>
        <w:spacing w:line="360" w:lineRule="auto"/>
        <w:jc w:val="both"/>
        <w:rPr>
          <w:rFonts w:cstheme="minorHAnsi"/>
          <w:sz w:val="24"/>
          <w:szCs w:val="24"/>
        </w:rPr>
      </w:pPr>
    </w:p>
    <w:p w14:paraId="457C3019" w14:textId="77777777" w:rsidR="00814A0E" w:rsidRPr="00464E25" w:rsidRDefault="00814A0E" w:rsidP="00E73899">
      <w:pPr>
        <w:spacing w:line="360" w:lineRule="auto"/>
        <w:jc w:val="both"/>
        <w:rPr>
          <w:rFonts w:cstheme="minorHAnsi"/>
          <w:sz w:val="24"/>
          <w:szCs w:val="24"/>
        </w:rPr>
      </w:pPr>
    </w:p>
    <w:p w14:paraId="159564F7" w14:textId="77777777" w:rsidR="00814A0E" w:rsidRPr="00464E25" w:rsidRDefault="001901EA" w:rsidP="00814A0E">
      <w:pPr>
        <w:spacing w:after="0" w:line="360" w:lineRule="auto"/>
        <w:jc w:val="both"/>
        <w:rPr>
          <w:rFonts w:cstheme="minorHAnsi"/>
          <w:b/>
          <w:bCs/>
          <w:i/>
          <w:iCs/>
          <w:sz w:val="24"/>
          <w:szCs w:val="24"/>
          <w:u w:val="single"/>
        </w:rPr>
      </w:pPr>
      <w:r w:rsidRPr="00464E25">
        <w:rPr>
          <w:rFonts w:cstheme="minorHAnsi"/>
          <w:b/>
          <w:bCs/>
          <w:i/>
          <w:iCs/>
          <w:sz w:val="24"/>
          <w:szCs w:val="24"/>
          <w:u w:val="single"/>
        </w:rPr>
        <w:lastRenderedPageBreak/>
        <w:t>Application:</w:t>
      </w:r>
    </w:p>
    <w:p w14:paraId="5A690908" w14:textId="7368C689" w:rsidR="001901EA" w:rsidRPr="00464E25" w:rsidRDefault="001901EA" w:rsidP="00814A0E">
      <w:pPr>
        <w:spacing w:after="0" w:line="360" w:lineRule="auto"/>
        <w:jc w:val="both"/>
        <w:rPr>
          <w:rFonts w:cstheme="minorHAnsi"/>
          <w:sz w:val="24"/>
          <w:szCs w:val="24"/>
        </w:rPr>
      </w:pPr>
      <w:r w:rsidRPr="00464E25">
        <w:rPr>
          <w:rFonts w:cstheme="minorHAnsi"/>
          <w:sz w:val="24"/>
          <w:szCs w:val="24"/>
        </w:rPr>
        <w:t>The application of this model of communication requires a Sender which in the information source and a Receiver which is the destination. But between the sender and the receiver of the message, there are factors and aspects that intercepts the message. There is an Encoder which is the Transmitter. This a machine or person who converts the message before it gets into the channel which is electrical wiring systems this is the medium. It goes through the noise elimination panel that helps get a clearer message before it gets to the Decoder which could be a telephone in the receivers end.</w:t>
      </w:r>
    </w:p>
    <w:p w14:paraId="3C9095EE" w14:textId="77777777" w:rsidR="00814A0E" w:rsidRPr="00464E25" w:rsidRDefault="001901EA" w:rsidP="00E73899">
      <w:pPr>
        <w:spacing w:line="360" w:lineRule="auto"/>
        <w:jc w:val="both"/>
        <w:rPr>
          <w:rFonts w:cstheme="minorHAnsi"/>
          <w:sz w:val="24"/>
          <w:szCs w:val="24"/>
        </w:rPr>
      </w:pPr>
      <w:r w:rsidRPr="00464E25">
        <w:rPr>
          <w:rFonts w:cstheme="minorHAnsi"/>
          <w:b/>
          <w:bCs/>
          <w:i/>
          <w:iCs/>
          <w:sz w:val="24"/>
          <w:szCs w:val="24"/>
          <w:u w:val="single"/>
        </w:rPr>
        <w:t>The Berlo's communication theory:</w:t>
      </w:r>
    </w:p>
    <w:p w14:paraId="4D81A146" w14:textId="7485E64A" w:rsidR="00814A0E" w:rsidRPr="00464E25" w:rsidRDefault="001901EA" w:rsidP="00E73899">
      <w:pPr>
        <w:spacing w:line="360" w:lineRule="auto"/>
        <w:jc w:val="both"/>
        <w:rPr>
          <w:rFonts w:cstheme="minorHAnsi"/>
          <w:sz w:val="24"/>
          <w:szCs w:val="24"/>
        </w:rPr>
      </w:pPr>
      <w:r w:rsidRPr="00464E25">
        <w:rPr>
          <w:rFonts w:cstheme="minorHAnsi"/>
          <w:sz w:val="24"/>
          <w:szCs w:val="24"/>
        </w:rPr>
        <w:t xml:space="preserve">The Berlo’s communication model consist of four components. These are the sender, the message, the channel and the </w:t>
      </w:r>
      <w:r w:rsidR="00814A0E" w:rsidRPr="00464E25">
        <w:rPr>
          <w:rFonts w:cstheme="minorHAnsi"/>
          <w:sz w:val="24"/>
          <w:szCs w:val="24"/>
        </w:rPr>
        <w:t>receiver. This</w:t>
      </w:r>
      <w:r w:rsidRPr="00464E25">
        <w:rPr>
          <w:rFonts w:cstheme="minorHAnsi"/>
          <w:sz w:val="24"/>
          <w:szCs w:val="24"/>
        </w:rPr>
        <w:t xml:space="preserve"> model does focuses also on encoding and decoding the message. This happens before the sender sends the message and before receiver receives the message respectively.</w:t>
      </w:r>
    </w:p>
    <w:p w14:paraId="7DB2B72A" w14:textId="6EC31821" w:rsidR="001901EA" w:rsidRPr="00464E25" w:rsidRDefault="001901EA" w:rsidP="00E73899">
      <w:pPr>
        <w:spacing w:line="360" w:lineRule="auto"/>
        <w:jc w:val="both"/>
        <w:rPr>
          <w:rFonts w:cstheme="minorHAnsi"/>
          <w:sz w:val="24"/>
          <w:szCs w:val="24"/>
        </w:rPr>
      </w:pPr>
      <w:r w:rsidRPr="00464E25">
        <w:rPr>
          <w:rFonts w:cstheme="minorHAnsi"/>
          <w:sz w:val="24"/>
          <w:szCs w:val="24"/>
        </w:rPr>
        <w:t>Here are the factors that are comprised in the components in the Berlo’s method of communication.</w:t>
      </w:r>
    </w:p>
    <w:p w14:paraId="1F1BD7D3" w14:textId="0A549C45" w:rsidR="001901EA" w:rsidRPr="00464E25" w:rsidRDefault="00E73899" w:rsidP="00E73899">
      <w:pPr>
        <w:spacing w:line="360" w:lineRule="auto"/>
        <w:jc w:val="both"/>
        <w:rPr>
          <w:rFonts w:cstheme="minorHAnsi"/>
          <w:sz w:val="24"/>
          <w:szCs w:val="24"/>
        </w:rPr>
      </w:pPr>
      <w:r w:rsidRPr="00464E25">
        <w:rPr>
          <w:rFonts w:cstheme="minorHAnsi"/>
          <w:noProof/>
          <w:sz w:val="24"/>
          <w:szCs w:val="24"/>
          <w:lang w:eastAsia="en-GB"/>
        </w:rPr>
        <w:drawing>
          <wp:inline distT="0" distB="0" distL="0" distR="0" wp14:anchorId="62FE6C95" wp14:editId="44937C27">
            <wp:extent cx="4953000" cy="2590800"/>
            <wp:effectExtent l="0" t="0" r="0" b="0"/>
            <wp:docPr id="1" name="Picture 1" descr="C:\Users\Andyoeo\AppData\Local\Packages\Microsoft.Office.Desktop_8wekyb3d8bbwe\AC\INetCache\Content.MSO\F5C9A2C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yoeo\AppData\Local\Packages\Microsoft.Office.Desktop_8wekyb3d8bbwe\AC\INetCache\Content.MSO\F5C9A2C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0" cy="2590800"/>
                    </a:xfrm>
                    <a:prstGeom prst="rect">
                      <a:avLst/>
                    </a:prstGeom>
                    <a:noFill/>
                    <a:ln>
                      <a:noFill/>
                    </a:ln>
                  </pic:spPr>
                </pic:pic>
              </a:graphicData>
            </a:graphic>
          </wp:inline>
        </w:drawing>
      </w:r>
    </w:p>
    <w:p w14:paraId="0A337154" w14:textId="77777777" w:rsidR="001901EA" w:rsidRPr="00464E25" w:rsidRDefault="001901EA" w:rsidP="00E73899">
      <w:pPr>
        <w:spacing w:line="360" w:lineRule="auto"/>
        <w:jc w:val="both"/>
        <w:rPr>
          <w:rFonts w:cstheme="minorHAnsi"/>
          <w:sz w:val="24"/>
          <w:szCs w:val="24"/>
        </w:rPr>
      </w:pPr>
    </w:p>
    <w:p w14:paraId="4A815D2D" w14:textId="77777777" w:rsidR="00814A0E" w:rsidRPr="00464E25" w:rsidRDefault="00814A0E" w:rsidP="00814A0E">
      <w:pPr>
        <w:spacing w:after="0" w:line="360" w:lineRule="auto"/>
        <w:jc w:val="both"/>
        <w:rPr>
          <w:rFonts w:cstheme="minorHAnsi"/>
          <w:b/>
          <w:bCs/>
          <w:i/>
          <w:iCs/>
          <w:sz w:val="24"/>
          <w:szCs w:val="24"/>
          <w:u w:val="single"/>
        </w:rPr>
      </w:pPr>
    </w:p>
    <w:p w14:paraId="40ADB12C" w14:textId="77777777" w:rsidR="00814A0E" w:rsidRPr="00464E25" w:rsidRDefault="00814A0E" w:rsidP="00814A0E">
      <w:pPr>
        <w:spacing w:after="0" w:line="360" w:lineRule="auto"/>
        <w:jc w:val="both"/>
        <w:rPr>
          <w:rFonts w:cstheme="minorHAnsi"/>
          <w:b/>
          <w:bCs/>
          <w:i/>
          <w:iCs/>
          <w:sz w:val="24"/>
          <w:szCs w:val="24"/>
          <w:u w:val="single"/>
        </w:rPr>
      </w:pPr>
    </w:p>
    <w:p w14:paraId="6914DF0B" w14:textId="77777777" w:rsidR="00814A0E" w:rsidRPr="00464E25" w:rsidRDefault="00814A0E" w:rsidP="00814A0E">
      <w:pPr>
        <w:spacing w:after="0" w:line="360" w:lineRule="auto"/>
        <w:jc w:val="both"/>
        <w:rPr>
          <w:rFonts w:cstheme="minorHAnsi"/>
          <w:b/>
          <w:bCs/>
          <w:i/>
          <w:iCs/>
          <w:sz w:val="24"/>
          <w:szCs w:val="24"/>
          <w:u w:val="single"/>
        </w:rPr>
      </w:pPr>
    </w:p>
    <w:p w14:paraId="65113238" w14:textId="77777777" w:rsidR="00814A0E" w:rsidRPr="00464E25" w:rsidRDefault="00814A0E" w:rsidP="00814A0E">
      <w:pPr>
        <w:spacing w:after="0" w:line="360" w:lineRule="auto"/>
        <w:jc w:val="both"/>
        <w:rPr>
          <w:rFonts w:cstheme="minorHAnsi"/>
          <w:b/>
          <w:bCs/>
          <w:i/>
          <w:iCs/>
          <w:sz w:val="24"/>
          <w:szCs w:val="24"/>
          <w:u w:val="single"/>
        </w:rPr>
      </w:pPr>
    </w:p>
    <w:p w14:paraId="00954783" w14:textId="60BD9BDC" w:rsidR="00814A0E" w:rsidRPr="00464E25" w:rsidRDefault="001901EA" w:rsidP="00814A0E">
      <w:pPr>
        <w:spacing w:after="0" w:line="360" w:lineRule="auto"/>
        <w:jc w:val="both"/>
        <w:rPr>
          <w:rFonts w:cstheme="minorHAnsi"/>
          <w:b/>
          <w:bCs/>
          <w:i/>
          <w:iCs/>
          <w:sz w:val="24"/>
          <w:szCs w:val="24"/>
          <w:u w:val="single"/>
        </w:rPr>
      </w:pPr>
      <w:r w:rsidRPr="00464E25">
        <w:rPr>
          <w:rFonts w:cstheme="minorHAnsi"/>
          <w:b/>
          <w:bCs/>
          <w:i/>
          <w:iCs/>
          <w:sz w:val="24"/>
          <w:szCs w:val="24"/>
          <w:u w:val="single"/>
        </w:rPr>
        <w:lastRenderedPageBreak/>
        <w:t>Sender:</w:t>
      </w:r>
    </w:p>
    <w:p w14:paraId="6D54B0AC" w14:textId="77CCA2FA" w:rsidR="001901EA" w:rsidRPr="00464E25" w:rsidRDefault="001901EA" w:rsidP="00E73899">
      <w:pPr>
        <w:spacing w:line="360" w:lineRule="auto"/>
        <w:jc w:val="both"/>
        <w:rPr>
          <w:rFonts w:cstheme="minorHAnsi"/>
          <w:sz w:val="24"/>
          <w:szCs w:val="24"/>
        </w:rPr>
      </w:pPr>
      <w:r w:rsidRPr="00464E25">
        <w:rPr>
          <w:rFonts w:cstheme="minorHAnsi"/>
          <w:sz w:val="24"/>
          <w:szCs w:val="24"/>
        </w:rPr>
        <w:t>The sender is the source of the message. The source sends the message to the receiver. The following factors are related to the sender. This is the same with the receiver.</w:t>
      </w:r>
    </w:p>
    <w:p w14:paraId="4BF6B545" w14:textId="51C287F2" w:rsidR="001901EA" w:rsidRPr="00464E25" w:rsidRDefault="001901EA" w:rsidP="00E73899">
      <w:pPr>
        <w:spacing w:line="360" w:lineRule="auto"/>
        <w:jc w:val="both"/>
        <w:rPr>
          <w:rFonts w:cstheme="minorHAnsi"/>
          <w:b/>
          <w:bCs/>
          <w:i/>
          <w:iCs/>
          <w:sz w:val="24"/>
          <w:szCs w:val="24"/>
          <w:u w:val="single"/>
        </w:rPr>
      </w:pPr>
      <w:r w:rsidRPr="00464E25">
        <w:rPr>
          <w:rFonts w:cstheme="minorHAnsi"/>
          <w:b/>
          <w:bCs/>
          <w:i/>
          <w:iCs/>
          <w:sz w:val="24"/>
          <w:szCs w:val="24"/>
          <w:u w:val="single"/>
        </w:rPr>
        <w:t>Communication</w:t>
      </w:r>
      <w:r w:rsidR="00814A0E" w:rsidRPr="00464E25">
        <w:rPr>
          <w:rFonts w:cstheme="minorHAnsi"/>
          <w:b/>
          <w:bCs/>
          <w:i/>
          <w:iCs/>
          <w:sz w:val="24"/>
          <w:szCs w:val="24"/>
          <w:u w:val="single"/>
        </w:rPr>
        <w:t xml:space="preserve"> </w:t>
      </w:r>
      <w:r w:rsidRPr="00464E25">
        <w:rPr>
          <w:rFonts w:cstheme="minorHAnsi"/>
          <w:b/>
          <w:bCs/>
          <w:i/>
          <w:iCs/>
          <w:sz w:val="24"/>
          <w:szCs w:val="24"/>
          <w:u w:val="single"/>
        </w:rPr>
        <w:t>Skills</w:t>
      </w:r>
    </w:p>
    <w:p w14:paraId="5294ED56"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The communication skills of the sender is very important. This enables the message to be communicated better.  Communication skills include the skills to speak, present, read, write and listen.</w:t>
      </w:r>
    </w:p>
    <w:p w14:paraId="52C72A4B"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Attitude</w:t>
      </w:r>
      <w:r w:rsidR="00814A0E" w:rsidRPr="00464E25">
        <w:rPr>
          <w:rFonts w:cstheme="minorHAnsi"/>
          <w:sz w:val="24"/>
          <w:szCs w:val="24"/>
        </w:rPr>
        <w:t xml:space="preserve"> </w:t>
      </w:r>
    </w:p>
    <w:p w14:paraId="41DB11B8"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Culture</w:t>
      </w:r>
    </w:p>
    <w:p w14:paraId="63F55FE9" w14:textId="19D25BE3"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Message</w:t>
      </w:r>
    </w:p>
    <w:p w14:paraId="73722CC6"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Content</w:t>
      </w:r>
    </w:p>
    <w:p w14:paraId="665FB6CA"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Elements</w:t>
      </w:r>
    </w:p>
    <w:p w14:paraId="4DCD6050"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Treatment</w:t>
      </w:r>
    </w:p>
    <w:p w14:paraId="3E2E4584" w14:textId="77777777" w:rsidR="00814A0E"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Structure</w:t>
      </w:r>
    </w:p>
    <w:p w14:paraId="0A6FEE43" w14:textId="77777777" w:rsidR="00464E25"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Code</w:t>
      </w:r>
    </w:p>
    <w:p w14:paraId="407C64D4" w14:textId="031426A2" w:rsidR="001901EA" w:rsidRPr="00464E25" w:rsidRDefault="001901EA" w:rsidP="00E73899">
      <w:pPr>
        <w:pStyle w:val="Listenabsatz"/>
        <w:numPr>
          <w:ilvl w:val="0"/>
          <w:numId w:val="6"/>
        </w:numPr>
        <w:spacing w:line="360" w:lineRule="auto"/>
        <w:jc w:val="both"/>
        <w:rPr>
          <w:rFonts w:cstheme="minorHAnsi"/>
          <w:sz w:val="24"/>
          <w:szCs w:val="24"/>
        </w:rPr>
      </w:pPr>
      <w:r w:rsidRPr="00464E25">
        <w:rPr>
          <w:rFonts w:cstheme="minorHAnsi"/>
          <w:sz w:val="24"/>
          <w:szCs w:val="24"/>
        </w:rPr>
        <w:t>Channel</w:t>
      </w:r>
    </w:p>
    <w:p w14:paraId="2BB4BFFC"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This is the medium through which the message is sent. It may include the use of technical machines such as telephone, internet, etc. However the five human senses are an important channel for the communication flow and it affects the effectiveness of the channel.</w:t>
      </w:r>
    </w:p>
    <w:p w14:paraId="403B8459" w14:textId="77777777" w:rsidR="001901EA" w:rsidRPr="00464E25" w:rsidRDefault="001901EA" w:rsidP="00464E25">
      <w:pPr>
        <w:pStyle w:val="Listenabsatz"/>
        <w:numPr>
          <w:ilvl w:val="0"/>
          <w:numId w:val="7"/>
        </w:numPr>
        <w:spacing w:line="360" w:lineRule="auto"/>
        <w:jc w:val="both"/>
        <w:rPr>
          <w:rFonts w:cstheme="minorHAnsi"/>
          <w:sz w:val="24"/>
          <w:szCs w:val="24"/>
        </w:rPr>
      </w:pPr>
      <w:r w:rsidRPr="00464E25">
        <w:rPr>
          <w:rFonts w:cstheme="minorHAnsi"/>
          <w:sz w:val="24"/>
          <w:szCs w:val="24"/>
        </w:rPr>
        <w:t>Hearing – We receive messages through hearing.</w:t>
      </w:r>
    </w:p>
    <w:p w14:paraId="46511DE1" w14:textId="77777777" w:rsidR="001901EA" w:rsidRPr="00464E25" w:rsidRDefault="001901EA" w:rsidP="00464E25">
      <w:pPr>
        <w:pStyle w:val="Listenabsatz"/>
        <w:numPr>
          <w:ilvl w:val="0"/>
          <w:numId w:val="7"/>
        </w:numPr>
        <w:spacing w:line="360" w:lineRule="auto"/>
        <w:jc w:val="both"/>
        <w:rPr>
          <w:rFonts w:cstheme="minorHAnsi"/>
          <w:sz w:val="24"/>
          <w:szCs w:val="24"/>
        </w:rPr>
      </w:pPr>
      <w:r w:rsidRPr="00464E25">
        <w:rPr>
          <w:rFonts w:cstheme="minorHAnsi"/>
          <w:sz w:val="24"/>
          <w:szCs w:val="24"/>
        </w:rPr>
        <w:t>Seeing – We perceive by seeing. We receive non-verbal messages by seeing.</w:t>
      </w:r>
    </w:p>
    <w:p w14:paraId="30F40885" w14:textId="77777777" w:rsidR="001901EA" w:rsidRPr="00464E25" w:rsidRDefault="001901EA" w:rsidP="00464E25">
      <w:pPr>
        <w:pStyle w:val="Listenabsatz"/>
        <w:numPr>
          <w:ilvl w:val="0"/>
          <w:numId w:val="7"/>
        </w:numPr>
        <w:spacing w:line="360" w:lineRule="auto"/>
        <w:jc w:val="both"/>
        <w:rPr>
          <w:rFonts w:cstheme="minorHAnsi"/>
          <w:sz w:val="24"/>
          <w:szCs w:val="24"/>
        </w:rPr>
      </w:pPr>
      <w:r w:rsidRPr="00464E25">
        <w:rPr>
          <w:rFonts w:cstheme="minorHAnsi"/>
          <w:sz w:val="24"/>
          <w:szCs w:val="24"/>
        </w:rPr>
        <w:t>Touching – Non-verbal communication sometimes occurs through touching, for example holding hands.</w:t>
      </w:r>
    </w:p>
    <w:p w14:paraId="1CF7B09C" w14:textId="77777777" w:rsidR="001901EA" w:rsidRPr="00464E25" w:rsidRDefault="001901EA" w:rsidP="00464E25">
      <w:pPr>
        <w:pStyle w:val="Listenabsatz"/>
        <w:numPr>
          <w:ilvl w:val="0"/>
          <w:numId w:val="7"/>
        </w:numPr>
        <w:spacing w:line="360" w:lineRule="auto"/>
        <w:jc w:val="both"/>
        <w:rPr>
          <w:rFonts w:cstheme="minorHAnsi"/>
          <w:sz w:val="24"/>
          <w:szCs w:val="24"/>
        </w:rPr>
      </w:pPr>
      <w:r w:rsidRPr="00464E25">
        <w:rPr>
          <w:rFonts w:cstheme="minorHAnsi"/>
          <w:sz w:val="24"/>
          <w:szCs w:val="24"/>
        </w:rPr>
        <w:t>Smelling – We also receive information from smelling.</w:t>
      </w:r>
    </w:p>
    <w:p w14:paraId="653EFF6D" w14:textId="77777777" w:rsidR="001901EA" w:rsidRPr="00464E25" w:rsidRDefault="001901EA" w:rsidP="00464E25">
      <w:pPr>
        <w:pStyle w:val="Listenabsatz"/>
        <w:numPr>
          <w:ilvl w:val="0"/>
          <w:numId w:val="7"/>
        </w:numPr>
        <w:spacing w:line="360" w:lineRule="auto"/>
        <w:jc w:val="both"/>
        <w:rPr>
          <w:rFonts w:cstheme="minorHAnsi"/>
          <w:sz w:val="24"/>
          <w:szCs w:val="24"/>
        </w:rPr>
      </w:pPr>
      <w:r w:rsidRPr="00464E25">
        <w:rPr>
          <w:rFonts w:cstheme="minorHAnsi"/>
          <w:sz w:val="24"/>
          <w:szCs w:val="24"/>
        </w:rPr>
        <w:t>Tasting – Taste also provides information that could be related to.</w:t>
      </w:r>
    </w:p>
    <w:p w14:paraId="3CD9DFA0"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0D64CD9A" w14:textId="77777777" w:rsidR="001901EA" w:rsidRPr="00464E25" w:rsidRDefault="001901EA" w:rsidP="00E73899">
      <w:pPr>
        <w:spacing w:line="360" w:lineRule="auto"/>
        <w:jc w:val="both"/>
        <w:rPr>
          <w:rFonts w:cstheme="minorHAnsi"/>
          <w:sz w:val="24"/>
          <w:szCs w:val="24"/>
        </w:rPr>
      </w:pPr>
    </w:p>
    <w:p w14:paraId="6F304391"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299CFB7A" w14:textId="77777777" w:rsidR="001901EA" w:rsidRPr="00464E25" w:rsidRDefault="001901EA" w:rsidP="00E73899">
      <w:pPr>
        <w:spacing w:line="360" w:lineRule="auto"/>
        <w:jc w:val="both"/>
        <w:rPr>
          <w:rFonts w:cstheme="minorHAnsi"/>
          <w:sz w:val="24"/>
          <w:szCs w:val="24"/>
        </w:rPr>
      </w:pPr>
    </w:p>
    <w:p w14:paraId="7C967BD3" w14:textId="77777777" w:rsidR="00464E25" w:rsidRPr="00464E25" w:rsidRDefault="001901EA" w:rsidP="00464E25">
      <w:pPr>
        <w:spacing w:after="0" w:line="360" w:lineRule="auto"/>
        <w:jc w:val="both"/>
        <w:rPr>
          <w:rFonts w:cstheme="minorHAnsi"/>
          <w:b/>
          <w:bCs/>
          <w:i/>
          <w:iCs/>
          <w:sz w:val="24"/>
          <w:szCs w:val="24"/>
          <w:u w:val="single"/>
        </w:rPr>
      </w:pPr>
      <w:r w:rsidRPr="00464E25">
        <w:rPr>
          <w:rFonts w:cstheme="minorHAnsi"/>
          <w:b/>
          <w:bCs/>
          <w:i/>
          <w:iCs/>
          <w:sz w:val="24"/>
          <w:szCs w:val="24"/>
          <w:u w:val="single"/>
        </w:rPr>
        <w:t>Receiver:</w:t>
      </w:r>
    </w:p>
    <w:p w14:paraId="4A87B05E" w14:textId="20A532B1" w:rsidR="001901EA" w:rsidRPr="00464E25" w:rsidRDefault="001901EA" w:rsidP="00464E25">
      <w:pPr>
        <w:spacing w:after="0" w:line="360" w:lineRule="auto"/>
        <w:jc w:val="both"/>
        <w:rPr>
          <w:rFonts w:cstheme="minorHAnsi"/>
          <w:sz w:val="24"/>
          <w:szCs w:val="24"/>
        </w:rPr>
      </w:pPr>
      <w:r w:rsidRPr="00464E25">
        <w:rPr>
          <w:rFonts w:cstheme="minorHAnsi"/>
          <w:sz w:val="24"/>
          <w:szCs w:val="24"/>
        </w:rPr>
        <w:t>This is the receiver of the message sent. This model requires that the reasoning pattern of the sender matches that of the receiver for the communication to be effective. It should be noted that the message might not have the same effect intended if the receiver and sender are not at the same reasoning level. The receiver should as well have good listening skill.</w:t>
      </w:r>
    </w:p>
    <w:p w14:paraId="5285E30F" w14:textId="77777777" w:rsidR="001901EA" w:rsidRPr="00464E25" w:rsidRDefault="001901EA" w:rsidP="00E73899">
      <w:pPr>
        <w:spacing w:line="360" w:lineRule="auto"/>
        <w:jc w:val="both"/>
        <w:rPr>
          <w:rFonts w:cstheme="minorHAnsi"/>
          <w:b/>
          <w:bCs/>
          <w:i/>
          <w:iCs/>
          <w:sz w:val="24"/>
          <w:szCs w:val="24"/>
          <w:u w:val="single"/>
        </w:rPr>
      </w:pPr>
    </w:p>
    <w:p w14:paraId="7F846314" w14:textId="77777777" w:rsidR="00464E25" w:rsidRPr="00464E25" w:rsidRDefault="001901EA" w:rsidP="00464E25">
      <w:pPr>
        <w:spacing w:after="0" w:line="360" w:lineRule="auto"/>
        <w:jc w:val="both"/>
        <w:rPr>
          <w:rFonts w:cstheme="minorHAnsi"/>
          <w:b/>
          <w:bCs/>
          <w:i/>
          <w:iCs/>
          <w:sz w:val="24"/>
          <w:szCs w:val="24"/>
          <w:u w:val="single"/>
        </w:rPr>
      </w:pPr>
      <w:r w:rsidRPr="00464E25">
        <w:rPr>
          <w:rFonts w:cstheme="minorHAnsi"/>
          <w:b/>
          <w:bCs/>
          <w:i/>
          <w:iCs/>
          <w:sz w:val="24"/>
          <w:szCs w:val="24"/>
          <w:u w:val="single"/>
        </w:rPr>
        <w:t>Application:</w:t>
      </w:r>
    </w:p>
    <w:p w14:paraId="0A881C02" w14:textId="3E55E023" w:rsidR="001901EA" w:rsidRPr="00464E25" w:rsidRDefault="001901EA" w:rsidP="00464E25">
      <w:pPr>
        <w:spacing w:after="0" w:line="360" w:lineRule="auto"/>
        <w:jc w:val="both"/>
        <w:rPr>
          <w:rFonts w:cstheme="minorHAnsi"/>
          <w:sz w:val="24"/>
          <w:szCs w:val="24"/>
        </w:rPr>
      </w:pPr>
      <w:r w:rsidRPr="00464E25">
        <w:rPr>
          <w:rFonts w:cstheme="minorHAnsi"/>
          <w:sz w:val="24"/>
          <w:szCs w:val="24"/>
        </w:rPr>
        <w:t>This model of communication is very essential since this model requires all the five human senses. It takes into consideration the emotional aspect of the message. It is also a good example of the linear model of communication. The source who is the sender always take into consideration the impact the message should create in the mind of the receiver.</w:t>
      </w:r>
    </w:p>
    <w:p w14:paraId="22A7351F" w14:textId="77777777" w:rsidR="001901EA" w:rsidRPr="00464E25" w:rsidRDefault="001901EA" w:rsidP="00E73899">
      <w:pPr>
        <w:spacing w:line="360" w:lineRule="auto"/>
        <w:jc w:val="both"/>
        <w:rPr>
          <w:rFonts w:cstheme="minorHAnsi"/>
          <w:sz w:val="24"/>
          <w:szCs w:val="24"/>
        </w:rPr>
      </w:pPr>
    </w:p>
    <w:p w14:paraId="03ADA92D" w14:textId="77777777" w:rsidR="001901EA" w:rsidRPr="00464E25" w:rsidRDefault="001901EA" w:rsidP="00E73899">
      <w:pPr>
        <w:spacing w:line="360" w:lineRule="auto"/>
        <w:jc w:val="both"/>
        <w:rPr>
          <w:rFonts w:cstheme="minorHAnsi"/>
          <w:b/>
          <w:bCs/>
          <w:i/>
          <w:iCs/>
          <w:sz w:val="24"/>
          <w:szCs w:val="24"/>
          <w:u w:val="single"/>
        </w:rPr>
      </w:pPr>
      <w:r w:rsidRPr="00464E25">
        <w:rPr>
          <w:rFonts w:cstheme="minorHAnsi"/>
          <w:b/>
          <w:bCs/>
          <w:i/>
          <w:iCs/>
          <w:sz w:val="24"/>
          <w:szCs w:val="24"/>
          <w:u w:val="single"/>
        </w:rPr>
        <w:t xml:space="preserve">                                                                                                            </w:t>
      </w:r>
    </w:p>
    <w:p w14:paraId="7608255C" w14:textId="77777777" w:rsidR="00464E25" w:rsidRPr="00464E25" w:rsidRDefault="001901EA" w:rsidP="00464E25">
      <w:pPr>
        <w:spacing w:after="0" w:line="360" w:lineRule="auto"/>
        <w:jc w:val="both"/>
        <w:rPr>
          <w:rFonts w:cstheme="minorHAnsi"/>
          <w:b/>
          <w:bCs/>
          <w:i/>
          <w:iCs/>
          <w:sz w:val="24"/>
          <w:szCs w:val="24"/>
          <w:u w:val="single"/>
        </w:rPr>
      </w:pPr>
      <w:r w:rsidRPr="00464E25">
        <w:rPr>
          <w:rFonts w:cstheme="minorHAnsi"/>
          <w:b/>
          <w:bCs/>
          <w:i/>
          <w:iCs/>
          <w:sz w:val="24"/>
          <w:szCs w:val="24"/>
          <w:u w:val="single"/>
        </w:rPr>
        <w:t>Schramm model of communication:</w:t>
      </w:r>
    </w:p>
    <w:p w14:paraId="4FD33DF3" w14:textId="1DC92D84" w:rsidR="00464E25" w:rsidRPr="00464E25" w:rsidRDefault="001901EA" w:rsidP="00464E25">
      <w:pPr>
        <w:spacing w:after="0" w:line="360" w:lineRule="auto"/>
        <w:jc w:val="both"/>
        <w:rPr>
          <w:rFonts w:cstheme="minorHAnsi"/>
          <w:sz w:val="24"/>
          <w:szCs w:val="24"/>
        </w:rPr>
      </w:pPr>
      <w:r w:rsidRPr="00464E25">
        <w:rPr>
          <w:rFonts w:cstheme="minorHAnsi"/>
          <w:sz w:val="24"/>
          <w:szCs w:val="24"/>
        </w:rPr>
        <w:t xml:space="preserve">The Schramm communication model is a circular theory that involves a sender and a receiver. The sender encodes the message, and the recipient or receiver decodes the message. In his theory, both sender and the receiver play an important role for the communication to be effective. In this manner, the idea of interpretation is central and plays an important role in this model. According to his theory (Schramm’s model) the coding and decoding are the two essential processes of an effective communication. He emphasizes that communication remains incomplete until the sender receives a feedback from the </w:t>
      </w:r>
      <w:r w:rsidR="00464E25" w:rsidRPr="00464E25">
        <w:rPr>
          <w:rFonts w:cstheme="minorHAnsi"/>
          <w:sz w:val="24"/>
          <w:szCs w:val="24"/>
        </w:rPr>
        <w:t>recipient. Every</w:t>
      </w:r>
      <w:r w:rsidRPr="00464E25">
        <w:rPr>
          <w:rFonts w:cstheme="minorHAnsi"/>
          <w:sz w:val="24"/>
          <w:szCs w:val="24"/>
        </w:rPr>
        <w:t xml:space="preserve"> communication model has its components that helps to identify the structure of the model. </w:t>
      </w:r>
    </w:p>
    <w:p w14:paraId="6F26D2C0" w14:textId="77777777" w:rsidR="00464E25" w:rsidRPr="00464E25" w:rsidRDefault="00464E25" w:rsidP="00464E25">
      <w:pPr>
        <w:spacing w:after="0" w:line="360" w:lineRule="auto"/>
        <w:jc w:val="both"/>
        <w:rPr>
          <w:rFonts w:cstheme="minorHAnsi"/>
          <w:sz w:val="24"/>
          <w:szCs w:val="24"/>
        </w:rPr>
      </w:pPr>
    </w:p>
    <w:p w14:paraId="2868B683" w14:textId="75FC67CB" w:rsidR="001901EA" w:rsidRPr="00464E25" w:rsidRDefault="001901EA" w:rsidP="00464E25">
      <w:pPr>
        <w:spacing w:after="0" w:line="360" w:lineRule="auto"/>
        <w:jc w:val="both"/>
        <w:rPr>
          <w:rFonts w:cstheme="minorHAnsi"/>
          <w:b/>
          <w:bCs/>
          <w:i/>
          <w:iCs/>
          <w:sz w:val="24"/>
          <w:szCs w:val="24"/>
          <w:u w:val="single"/>
        </w:rPr>
      </w:pPr>
      <w:r w:rsidRPr="00464E25">
        <w:rPr>
          <w:rFonts w:cstheme="minorHAnsi"/>
          <w:sz w:val="24"/>
          <w:szCs w:val="24"/>
        </w:rPr>
        <w:t>These are the components that helps us identify Schramm’s model:</w:t>
      </w:r>
    </w:p>
    <w:p w14:paraId="199BAFD4" w14:textId="77777777" w:rsidR="001901EA" w:rsidRPr="00464E25" w:rsidRDefault="001901EA" w:rsidP="00464E25">
      <w:pPr>
        <w:pStyle w:val="Listenabsatz"/>
        <w:numPr>
          <w:ilvl w:val="0"/>
          <w:numId w:val="8"/>
        </w:numPr>
        <w:spacing w:line="360" w:lineRule="auto"/>
        <w:jc w:val="both"/>
        <w:rPr>
          <w:rFonts w:cstheme="minorHAnsi"/>
          <w:sz w:val="24"/>
          <w:szCs w:val="24"/>
        </w:rPr>
      </w:pPr>
      <w:r w:rsidRPr="00464E25">
        <w:rPr>
          <w:rFonts w:cstheme="minorHAnsi"/>
          <w:sz w:val="24"/>
          <w:szCs w:val="24"/>
        </w:rPr>
        <w:t>Sender: The encoder and sender of the message.</w:t>
      </w:r>
    </w:p>
    <w:p w14:paraId="04B50966" w14:textId="77777777" w:rsidR="001901EA" w:rsidRPr="00464E25" w:rsidRDefault="001901EA" w:rsidP="00464E25">
      <w:pPr>
        <w:pStyle w:val="Listenabsatz"/>
        <w:numPr>
          <w:ilvl w:val="0"/>
          <w:numId w:val="8"/>
        </w:numPr>
        <w:spacing w:line="360" w:lineRule="auto"/>
        <w:jc w:val="both"/>
        <w:rPr>
          <w:rFonts w:cstheme="minorHAnsi"/>
          <w:sz w:val="24"/>
          <w:szCs w:val="24"/>
        </w:rPr>
      </w:pPr>
      <w:r w:rsidRPr="00464E25">
        <w:rPr>
          <w:rFonts w:cstheme="minorHAnsi"/>
          <w:sz w:val="24"/>
          <w:szCs w:val="24"/>
        </w:rPr>
        <w:t>Message: The content being shared.</w:t>
      </w:r>
    </w:p>
    <w:p w14:paraId="30363611" w14:textId="77777777" w:rsidR="001901EA" w:rsidRPr="00464E25" w:rsidRDefault="001901EA" w:rsidP="00464E25">
      <w:pPr>
        <w:pStyle w:val="Listenabsatz"/>
        <w:numPr>
          <w:ilvl w:val="0"/>
          <w:numId w:val="8"/>
        </w:numPr>
        <w:spacing w:line="360" w:lineRule="auto"/>
        <w:jc w:val="both"/>
        <w:rPr>
          <w:rFonts w:cstheme="minorHAnsi"/>
          <w:sz w:val="24"/>
          <w:szCs w:val="24"/>
        </w:rPr>
      </w:pPr>
      <w:r w:rsidRPr="00464E25">
        <w:rPr>
          <w:rFonts w:cstheme="minorHAnsi"/>
          <w:sz w:val="24"/>
          <w:szCs w:val="24"/>
        </w:rPr>
        <w:t>Receiver: The person that receives and decodes the message being shared.</w:t>
      </w:r>
    </w:p>
    <w:p w14:paraId="14EAD43C" w14:textId="5DFD2D86" w:rsidR="001901EA" w:rsidRPr="00464E25" w:rsidRDefault="001901EA" w:rsidP="00E73899">
      <w:pPr>
        <w:pStyle w:val="Listenabsatz"/>
        <w:numPr>
          <w:ilvl w:val="0"/>
          <w:numId w:val="8"/>
        </w:numPr>
        <w:spacing w:line="360" w:lineRule="auto"/>
        <w:jc w:val="both"/>
        <w:rPr>
          <w:rFonts w:cstheme="minorHAnsi"/>
          <w:sz w:val="24"/>
          <w:szCs w:val="24"/>
        </w:rPr>
      </w:pPr>
      <w:r w:rsidRPr="00464E25">
        <w:rPr>
          <w:rFonts w:cstheme="minorHAnsi"/>
          <w:sz w:val="24"/>
          <w:szCs w:val="24"/>
        </w:rPr>
        <w:lastRenderedPageBreak/>
        <w:t>Semantic barriers: These are the backgrounds; for example values, experience and beliefs that influences how the sender conveys a message and how the receiver interprets it.</w:t>
      </w:r>
    </w:p>
    <w:p w14:paraId="0FDCCF47"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2508833A" w14:textId="3C21F099" w:rsidR="001901EA" w:rsidRPr="00464E25" w:rsidRDefault="00E73899" w:rsidP="00E73899">
      <w:pPr>
        <w:spacing w:line="360" w:lineRule="auto"/>
        <w:jc w:val="both"/>
        <w:rPr>
          <w:rFonts w:cstheme="minorHAnsi"/>
          <w:sz w:val="24"/>
          <w:szCs w:val="24"/>
        </w:rPr>
      </w:pPr>
      <w:r w:rsidRPr="00464E25">
        <w:rPr>
          <w:rFonts w:cstheme="minorHAnsi"/>
          <w:noProof/>
          <w:sz w:val="24"/>
          <w:szCs w:val="24"/>
          <w:lang w:eastAsia="en-GB"/>
        </w:rPr>
        <w:drawing>
          <wp:inline distT="0" distB="0" distL="0" distR="0" wp14:anchorId="7D17FE03" wp14:editId="36DF98E4">
            <wp:extent cx="5715000" cy="2943225"/>
            <wp:effectExtent l="0" t="0" r="0" b="9525"/>
            <wp:docPr id="3" name="Picture 3" descr="C:\Users\Andyoeo\AppData\Local\Packages\Microsoft.Office.Desktop_8wekyb3d8bbwe\AC\INetCache\Content.MSO\79C846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yoeo\AppData\Local\Packages\Microsoft.Office.Desktop_8wekyb3d8bbwe\AC\INetCache\Content.MSO\79C8468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943225"/>
                    </a:xfrm>
                    <a:prstGeom prst="rect">
                      <a:avLst/>
                    </a:prstGeom>
                    <a:noFill/>
                    <a:ln>
                      <a:noFill/>
                    </a:ln>
                  </pic:spPr>
                </pic:pic>
              </a:graphicData>
            </a:graphic>
          </wp:inline>
        </w:drawing>
      </w:r>
    </w:p>
    <w:p w14:paraId="383763E3" w14:textId="037D019F"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3FFFDF58" w14:textId="77777777" w:rsidR="001901EA" w:rsidRPr="00464E25" w:rsidRDefault="001901EA" w:rsidP="00E73899">
      <w:pPr>
        <w:spacing w:line="360" w:lineRule="auto"/>
        <w:jc w:val="both"/>
        <w:rPr>
          <w:rFonts w:cstheme="minorHAnsi"/>
          <w:sz w:val="24"/>
          <w:szCs w:val="24"/>
        </w:rPr>
      </w:pPr>
    </w:p>
    <w:p w14:paraId="11214251" w14:textId="77777777" w:rsidR="00464E25" w:rsidRPr="00464E25" w:rsidRDefault="001901EA" w:rsidP="00E73899">
      <w:pPr>
        <w:spacing w:line="360" w:lineRule="auto"/>
        <w:jc w:val="both"/>
        <w:rPr>
          <w:rFonts w:cstheme="minorHAnsi"/>
          <w:b/>
          <w:bCs/>
          <w:i/>
          <w:iCs/>
          <w:sz w:val="24"/>
          <w:szCs w:val="24"/>
          <w:u w:val="single"/>
        </w:rPr>
      </w:pPr>
      <w:r w:rsidRPr="00464E25">
        <w:rPr>
          <w:rFonts w:cstheme="minorHAnsi"/>
          <w:b/>
          <w:bCs/>
          <w:i/>
          <w:iCs/>
          <w:sz w:val="24"/>
          <w:szCs w:val="24"/>
          <w:u w:val="single"/>
        </w:rPr>
        <w:t>Review of in class exercises:</w:t>
      </w:r>
    </w:p>
    <w:p w14:paraId="260D514C" w14:textId="2604619B" w:rsidR="001901EA" w:rsidRPr="00464E25" w:rsidRDefault="001901EA" w:rsidP="00464E25">
      <w:pPr>
        <w:pStyle w:val="Listenabsatz"/>
        <w:numPr>
          <w:ilvl w:val="0"/>
          <w:numId w:val="9"/>
        </w:numPr>
        <w:spacing w:line="360" w:lineRule="auto"/>
        <w:jc w:val="both"/>
        <w:rPr>
          <w:rFonts w:cstheme="minorHAnsi"/>
          <w:b/>
          <w:bCs/>
          <w:i/>
          <w:iCs/>
          <w:sz w:val="24"/>
          <w:szCs w:val="24"/>
          <w:u w:val="single"/>
        </w:rPr>
      </w:pPr>
      <w:r w:rsidRPr="00464E25">
        <w:rPr>
          <w:rFonts w:cstheme="minorHAnsi"/>
          <w:sz w:val="24"/>
          <w:szCs w:val="24"/>
        </w:rPr>
        <w:t>Week 1</w:t>
      </w:r>
    </w:p>
    <w:p w14:paraId="22F5A08E" w14:textId="77777777" w:rsidR="00464E25" w:rsidRPr="00464E25" w:rsidRDefault="001901EA" w:rsidP="00E73899">
      <w:pPr>
        <w:pStyle w:val="Listenabsatz"/>
        <w:numPr>
          <w:ilvl w:val="0"/>
          <w:numId w:val="10"/>
        </w:numPr>
        <w:spacing w:line="360" w:lineRule="auto"/>
        <w:jc w:val="both"/>
        <w:rPr>
          <w:rFonts w:cstheme="minorHAnsi"/>
          <w:sz w:val="24"/>
          <w:szCs w:val="24"/>
        </w:rPr>
      </w:pPr>
      <w:r w:rsidRPr="00464E25">
        <w:rPr>
          <w:rFonts w:cstheme="minorHAnsi"/>
          <w:sz w:val="24"/>
          <w:szCs w:val="24"/>
        </w:rPr>
        <w:t>We had induction and a review of the University rules and policy</w:t>
      </w:r>
    </w:p>
    <w:p w14:paraId="2F80D190" w14:textId="3B03FC5F" w:rsidR="001901EA" w:rsidRPr="00464E25" w:rsidRDefault="001901EA" w:rsidP="00E73899">
      <w:pPr>
        <w:pStyle w:val="Listenabsatz"/>
        <w:numPr>
          <w:ilvl w:val="0"/>
          <w:numId w:val="10"/>
        </w:numPr>
        <w:spacing w:line="360" w:lineRule="auto"/>
        <w:jc w:val="both"/>
        <w:rPr>
          <w:rFonts w:cstheme="minorHAnsi"/>
          <w:sz w:val="24"/>
          <w:szCs w:val="24"/>
        </w:rPr>
      </w:pPr>
      <w:r w:rsidRPr="00464E25">
        <w:rPr>
          <w:rFonts w:cstheme="minorHAnsi"/>
          <w:sz w:val="24"/>
          <w:szCs w:val="24"/>
        </w:rPr>
        <w:t>Introduction to communication (verbal and nonverbal communication)</w:t>
      </w:r>
    </w:p>
    <w:p w14:paraId="3A1643E1" w14:textId="77777777" w:rsidR="00464E25" w:rsidRPr="00464E25" w:rsidRDefault="001901EA" w:rsidP="00E73899">
      <w:pPr>
        <w:pStyle w:val="Listenabsatz"/>
        <w:numPr>
          <w:ilvl w:val="0"/>
          <w:numId w:val="9"/>
        </w:numPr>
        <w:spacing w:line="360" w:lineRule="auto"/>
        <w:jc w:val="both"/>
        <w:rPr>
          <w:rFonts w:cstheme="minorHAnsi"/>
          <w:sz w:val="24"/>
          <w:szCs w:val="24"/>
        </w:rPr>
      </w:pPr>
      <w:r w:rsidRPr="00464E25">
        <w:rPr>
          <w:rFonts w:cstheme="minorHAnsi"/>
          <w:sz w:val="24"/>
          <w:szCs w:val="24"/>
        </w:rPr>
        <w:t>Week 2</w:t>
      </w:r>
    </w:p>
    <w:p w14:paraId="7344B25B" w14:textId="77777777" w:rsidR="00464E25" w:rsidRPr="00464E25" w:rsidRDefault="001901EA" w:rsidP="00E73899">
      <w:pPr>
        <w:pStyle w:val="Listenabsatz"/>
        <w:numPr>
          <w:ilvl w:val="0"/>
          <w:numId w:val="11"/>
        </w:numPr>
        <w:spacing w:line="360" w:lineRule="auto"/>
        <w:jc w:val="both"/>
        <w:rPr>
          <w:rFonts w:cstheme="minorHAnsi"/>
          <w:sz w:val="24"/>
          <w:szCs w:val="24"/>
        </w:rPr>
      </w:pPr>
      <w:r w:rsidRPr="00464E25">
        <w:rPr>
          <w:rFonts w:cstheme="minorHAnsi"/>
          <w:sz w:val="24"/>
          <w:szCs w:val="24"/>
        </w:rPr>
        <w:t>Understanding the different communication models and approaches.</w:t>
      </w:r>
    </w:p>
    <w:p w14:paraId="74E6FAE4" w14:textId="77777777" w:rsidR="00464E25" w:rsidRPr="00464E25" w:rsidRDefault="001901EA" w:rsidP="00E73899">
      <w:pPr>
        <w:pStyle w:val="Listenabsatz"/>
        <w:numPr>
          <w:ilvl w:val="0"/>
          <w:numId w:val="11"/>
        </w:numPr>
        <w:spacing w:line="360" w:lineRule="auto"/>
        <w:jc w:val="both"/>
        <w:rPr>
          <w:rFonts w:cstheme="minorHAnsi"/>
          <w:sz w:val="24"/>
          <w:szCs w:val="24"/>
        </w:rPr>
      </w:pPr>
      <w:r w:rsidRPr="00464E25">
        <w:rPr>
          <w:rFonts w:cstheme="minorHAnsi"/>
          <w:sz w:val="24"/>
          <w:szCs w:val="24"/>
        </w:rPr>
        <w:t>Three major communication models.</w:t>
      </w:r>
    </w:p>
    <w:p w14:paraId="73E1B1FD" w14:textId="64CF072B" w:rsidR="00464E25" w:rsidRPr="00464E25" w:rsidRDefault="001901EA" w:rsidP="00E73899">
      <w:pPr>
        <w:pStyle w:val="Listenabsatz"/>
        <w:numPr>
          <w:ilvl w:val="0"/>
          <w:numId w:val="11"/>
        </w:numPr>
        <w:spacing w:line="360" w:lineRule="auto"/>
        <w:jc w:val="both"/>
        <w:rPr>
          <w:rFonts w:cstheme="minorHAnsi"/>
          <w:sz w:val="24"/>
          <w:szCs w:val="24"/>
        </w:rPr>
      </w:pPr>
      <w:r w:rsidRPr="00464E25">
        <w:rPr>
          <w:rFonts w:cstheme="minorHAnsi"/>
          <w:sz w:val="24"/>
          <w:szCs w:val="24"/>
        </w:rPr>
        <w:t>Decoding messages.</w:t>
      </w:r>
    </w:p>
    <w:p w14:paraId="64E75018" w14:textId="77777777" w:rsidR="001901EA" w:rsidRPr="00464E25" w:rsidRDefault="001901EA" w:rsidP="00464E25">
      <w:pPr>
        <w:pStyle w:val="Listenabsatz"/>
        <w:numPr>
          <w:ilvl w:val="0"/>
          <w:numId w:val="9"/>
        </w:numPr>
        <w:spacing w:line="360" w:lineRule="auto"/>
        <w:jc w:val="both"/>
        <w:rPr>
          <w:rFonts w:cstheme="minorHAnsi"/>
          <w:sz w:val="24"/>
          <w:szCs w:val="24"/>
        </w:rPr>
      </w:pPr>
      <w:r w:rsidRPr="00464E25">
        <w:rPr>
          <w:rFonts w:cstheme="minorHAnsi"/>
          <w:sz w:val="24"/>
          <w:szCs w:val="24"/>
        </w:rPr>
        <w:t>Week 3</w:t>
      </w:r>
    </w:p>
    <w:p w14:paraId="7AA2F505" w14:textId="77777777" w:rsidR="00464E25" w:rsidRPr="00464E25" w:rsidRDefault="001901EA" w:rsidP="00464E25">
      <w:pPr>
        <w:pStyle w:val="Listenabsatz"/>
        <w:numPr>
          <w:ilvl w:val="0"/>
          <w:numId w:val="13"/>
        </w:numPr>
        <w:spacing w:line="360" w:lineRule="auto"/>
        <w:jc w:val="both"/>
        <w:rPr>
          <w:rFonts w:cstheme="minorHAnsi"/>
          <w:sz w:val="24"/>
          <w:szCs w:val="24"/>
        </w:rPr>
      </w:pPr>
      <w:r w:rsidRPr="00464E25">
        <w:rPr>
          <w:rFonts w:cstheme="minorHAnsi"/>
          <w:sz w:val="24"/>
          <w:szCs w:val="24"/>
        </w:rPr>
        <w:t>Defining effective communication.</w:t>
      </w:r>
    </w:p>
    <w:p w14:paraId="57BBEA3B" w14:textId="77777777" w:rsidR="00464E25" w:rsidRPr="00464E25" w:rsidRDefault="001901EA" w:rsidP="00464E25">
      <w:pPr>
        <w:pStyle w:val="Listenabsatz"/>
        <w:numPr>
          <w:ilvl w:val="0"/>
          <w:numId w:val="13"/>
        </w:numPr>
        <w:spacing w:line="360" w:lineRule="auto"/>
        <w:jc w:val="both"/>
        <w:rPr>
          <w:rFonts w:cstheme="minorHAnsi"/>
          <w:sz w:val="24"/>
          <w:szCs w:val="24"/>
        </w:rPr>
      </w:pPr>
      <w:r w:rsidRPr="00464E25">
        <w:rPr>
          <w:rFonts w:cstheme="minorHAnsi"/>
          <w:sz w:val="24"/>
          <w:szCs w:val="24"/>
        </w:rPr>
        <w:t>Encoding and Decoding message.</w:t>
      </w:r>
    </w:p>
    <w:p w14:paraId="7B462028" w14:textId="77777777" w:rsidR="00464E25" w:rsidRPr="00464E25" w:rsidRDefault="001901EA" w:rsidP="00464E25">
      <w:pPr>
        <w:pStyle w:val="Listenabsatz"/>
        <w:numPr>
          <w:ilvl w:val="0"/>
          <w:numId w:val="13"/>
        </w:numPr>
        <w:spacing w:line="360" w:lineRule="auto"/>
        <w:jc w:val="both"/>
        <w:rPr>
          <w:rFonts w:cstheme="minorHAnsi"/>
          <w:sz w:val="24"/>
          <w:szCs w:val="24"/>
        </w:rPr>
      </w:pPr>
      <w:r w:rsidRPr="00464E25">
        <w:rPr>
          <w:rFonts w:cstheme="minorHAnsi"/>
          <w:sz w:val="24"/>
          <w:szCs w:val="24"/>
        </w:rPr>
        <w:t>Noise aspect in encoding and decoding messages.</w:t>
      </w:r>
    </w:p>
    <w:p w14:paraId="2496F958" w14:textId="43D27102" w:rsidR="00464E25" w:rsidRPr="00464E25" w:rsidRDefault="001901EA" w:rsidP="00464E25">
      <w:pPr>
        <w:pStyle w:val="Listenabsatz"/>
        <w:numPr>
          <w:ilvl w:val="0"/>
          <w:numId w:val="13"/>
        </w:numPr>
        <w:spacing w:line="360" w:lineRule="auto"/>
        <w:jc w:val="both"/>
        <w:rPr>
          <w:rFonts w:cstheme="minorHAnsi"/>
          <w:sz w:val="24"/>
          <w:szCs w:val="24"/>
        </w:rPr>
      </w:pPr>
      <w:r w:rsidRPr="00464E25">
        <w:rPr>
          <w:rFonts w:cstheme="minorHAnsi"/>
          <w:sz w:val="24"/>
          <w:szCs w:val="24"/>
        </w:rPr>
        <w:lastRenderedPageBreak/>
        <w:t>Cultural aspect in decoding messages.</w:t>
      </w:r>
    </w:p>
    <w:p w14:paraId="13527FD3" w14:textId="77777777" w:rsidR="00464E25" w:rsidRPr="00464E25" w:rsidRDefault="001901EA" w:rsidP="00464E25">
      <w:pPr>
        <w:pStyle w:val="Listenabsatz"/>
        <w:numPr>
          <w:ilvl w:val="0"/>
          <w:numId w:val="9"/>
        </w:numPr>
        <w:spacing w:line="360" w:lineRule="auto"/>
        <w:jc w:val="both"/>
        <w:rPr>
          <w:rFonts w:cstheme="minorHAnsi"/>
          <w:sz w:val="24"/>
          <w:szCs w:val="24"/>
        </w:rPr>
      </w:pPr>
      <w:r w:rsidRPr="00464E25">
        <w:rPr>
          <w:rFonts w:cstheme="minorHAnsi"/>
          <w:sz w:val="24"/>
          <w:szCs w:val="24"/>
        </w:rPr>
        <w:t>Week 4</w:t>
      </w:r>
    </w:p>
    <w:p w14:paraId="305A03DC" w14:textId="77777777" w:rsidR="00464E25" w:rsidRPr="00464E25" w:rsidRDefault="001901EA" w:rsidP="00E73899">
      <w:pPr>
        <w:pStyle w:val="Listenabsatz"/>
        <w:numPr>
          <w:ilvl w:val="0"/>
          <w:numId w:val="15"/>
        </w:numPr>
        <w:spacing w:line="360" w:lineRule="auto"/>
        <w:jc w:val="both"/>
        <w:rPr>
          <w:rFonts w:cstheme="minorHAnsi"/>
          <w:sz w:val="24"/>
          <w:szCs w:val="24"/>
        </w:rPr>
      </w:pPr>
      <w:r w:rsidRPr="00464E25">
        <w:rPr>
          <w:rFonts w:cstheme="minorHAnsi"/>
          <w:sz w:val="24"/>
          <w:szCs w:val="24"/>
        </w:rPr>
        <w:t>Types of written communication (Letters, Memos, Reports</w:t>
      </w:r>
    </w:p>
    <w:p w14:paraId="6AC20FEC" w14:textId="77777777" w:rsidR="00464E25" w:rsidRPr="00464E25" w:rsidRDefault="001901EA" w:rsidP="00E73899">
      <w:pPr>
        <w:pStyle w:val="Listenabsatz"/>
        <w:numPr>
          <w:ilvl w:val="0"/>
          <w:numId w:val="15"/>
        </w:numPr>
        <w:spacing w:line="360" w:lineRule="auto"/>
        <w:jc w:val="both"/>
        <w:rPr>
          <w:rFonts w:cstheme="minorHAnsi"/>
          <w:sz w:val="24"/>
          <w:szCs w:val="24"/>
        </w:rPr>
      </w:pPr>
      <w:r w:rsidRPr="00464E25">
        <w:rPr>
          <w:rFonts w:cstheme="minorHAnsi"/>
          <w:sz w:val="24"/>
          <w:szCs w:val="24"/>
        </w:rPr>
        <w:t>Typical layout of a Business letter.</w:t>
      </w:r>
    </w:p>
    <w:p w14:paraId="4D888CE0" w14:textId="77777777" w:rsidR="00464E25" w:rsidRPr="00464E25" w:rsidRDefault="001901EA" w:rsidP="00E73899">
      <w:pPr>
        <w:pStyle w:val="Listenabsatz"/>
        <w:numPr>
          <w:ilvl w:val="0"/>
          <w:numId w:val="15"/>
        </w:numPr>
        <w:spacing w:line="360" w:lineRule="auto"/>
        <w:jc w:val="both"/>
        <w:rPr>
          <w:rFonts w:cstheme="minorHAnsi"/>
          <w:sz w:val="24"/>
          <w:szCs w:val="24"/>
        </w:rPr>
      </w:pPr>
      <w:r w:rsidRPr="00464E25">
        <w:rPr>
          <w:rFonts w:cstheme="minorHAnsi"/>
          <w:sz w:val="24"/>
          <w:szCs w:val="24"/>
        </w:rPr>
        <w:t>Reports.</w:t>
      </w:r>
    </w:p>
    <w:p w14:paraId="299BB57C" w14:textId="124A7574" w:rsidR="001901EA" w:rsidRPr="00464E25" w:rsidRDefault="001901EA" w:rsidP="00E73899">
      <w:pPr>
        <w:pStyle w:val="Listenabsatz"/>
        <w:numPr>
          <w:ilvl w:val="0"/>
          <w:numId w:val="15"/>
        </w:numPr>
        <w:spacing w:line="360" w:lineRule="auto"/>
        <w:jc w:val="both"/>
        <w:rPr>
          <w:rFonts w:cstheme="minorHAnsi"/>
          <w:sz w:val="24"/>
          <w:szCs w:val="24"/>
        </w:rPr>
      </w:pPr>
      <w:r w:rsidRPr="00464E25">
        <w:rPr>
          <w:rFonts w:cstheme="minorHAnsi"/>
          <w:sz w:val="24"/>
          <w:szCs w:val="24"/>
        </w:rPr>
        <w:t>7 Cs of communication.</w:t>
      </w:r>
    </w:p>
    <w:p w14:paraId="2E2BF48F" w14:textId="77777777" w:rsidR="00464E25" w:rsidRPr="00464E25" w:rsidRDefault="001901EA" w:rsidP="00E73899">
      <w:pPr>
        <w:pStyle w:val="Listenabsatz"/>
        <w:numPr>
          <w:ilvl w:val="0"/>
          <w:numId w:val="9"/>
        </w:numPr>
        <w:spacing w:line="360" w:lineRule="auto"/>
        <w:jc w:val="both"/>
        <w:rPr>
          <w:rFonts w:cstheme="minorHAnsi"/>
          <w:sz w:val="24"/>
          <w:szCs w:val="24"/>
        </w:rPr>
      </w:pPr>
      <w:r w:rsidRPr="00464E25">
        <w:rPr>
          <w:rFonts w:cstheme="minorHAnsi"/>
          <w:sz w:val="24"/>
          <w:szCs w:val="24"/>
        </w:rPr>
        <w:t>Week 5</w:t>
      </w:r>
    </w:p>
    <w:p w14:paraId="5E244AC0" w14:textId="77777777" w:rsidR="00464E25" w:rsidRPr="00464E25" w:rsidRDefault="001901EA" w:rsidP="00E73899">
      <w:pPr>
        <w:pStyle w:val="Listenabsatz"/>
        <w:numPr>
          <w:ilvl w:val="0"/>
          <w:numId w:val="16"/>
        </w:numPr>
        <w:spacing w:line="360" w:lineRule="auto"/>
        <w:jc w:val="both"/>
        <w:rPr>
          <w:rFonts w:cstheme="minorHAnsi"/>
          <w:sz w:val="24"/>
          <w:szCs w:val="24"/>
        </w:rPr>
      </w:pPr>
      <w:r w:rsidRPr="00464E25">
        <w:rPr>
          <w:rFonts w:cstheme="minorHAnsi"/>
          <w:sz w:val="24"/>
          <w:szCs w:val="24"/>
        </w:rPr>
        <w:t>In class exercise on a BMW dealer involving several Stakeholders.</w:t>
      </w:r>
    </w:p>
    <w:p w14:paraId="32E78530" w14:textId="77777777" w:rsidR="00464E25" w:rsidRPr="00464E25" w:rsidRDefault="001901EA" w:rsidP="00E73899">
      <w:pPr>
        <w:pStyle w:val="Listenabsatz"/>
        <w:numPr>
          <w:ilvl w:val="0"/>
          <w:numId w:val="16"/>
        </w:numPr>
        <w:spacing w:line="360" w:lineRule="auto"/>
        <w:jc w:val="both"/>
        <w:rPr>
          <w:rFonts w:cstheme="minorHAnsi"/>
          <w:sz w:val="24"/>
          <w:szCs w:val="24"/>
        </w:rPr>
      </w:pPr>
      <w:r w:rsidRPr="00464E25">
        <w:rPr>
          <w:rFonts w:cstheme="minorHAnsi"/>
          <w:sz w:val="24"/>
          <w:szCs w:val="24"/>
        </w:rPr>
        <w:t>Creating communication strategies.</w:t>
      </w:r>
    </w:p>
    <w:p w14:paraId="6EB9DAF2" w14:textId="224E5A36" w:rsidR="001901EA" w:rsidRPr="00464E25" w:rsidRDefault="001901EA" w:rsidP="00E73899">
      <w:pPr>
        <w:pStyle w:val="Listenabsatz"/>
        <w:numPr>
          <w:ilvl w:val="0"/>
          <w:numId w:val="16"/>
        </w:numPr>
        <w:spacing w:line="360" w:lineRule="auto"/>
        <w:jc w:val="both"/>
        <w:rPr>
          <w:rFonts w:cstheme="minorHAnsi"/>
          <w:sz w:val="24"/>
          <w:szCs w:val="24"/>
        </w:rPr>
      </w:pPr>
      <w:r w:rsidRPr="00464E25">
        <w:rPr>
          <w:rFonts w:cstheme="minorHAnsi"/>
          <w:sz w:val="24"/>
          <w:szCs w:val="24"/>
        </w:rPr>
        <w:t>Identifying target groups.</w:t>
      </w:r>
    </w:p>
    <w:p w14:paraId="729FBD47" w14:textId="77777777" w:rsidR="00464E25" w:rsidRPr="00464E25" w:rsidRDefault="001901EA" w:rsidP="00E73899">
      <w:pPr>
        <w:pStyle w:val="Listenabsatz"/>
        <w:numPr>
          <w:ilvl w:val="0"/>
          <w:numId w:val="9"/>
        </w:numPr>
        <w:spacing w:line="360" w:lineRule="auto"/>
        <w:jc w:val="both"/>
        <w:rPr>
          <w:rFonts w:cstheme="minorHAnsi"/>
          <w:sz w:val="24"/>
          <w:szCs w:val="24"/>
        </w:rPr>
      </w:pPr>
      <w:r w:rsidRPr="00464E25">
        <w:rPr>
          <w:rFonts w:cstheme="minorHAnsi"/>
          <w:sz w:val="24"/>
          <w:szCs w:val="24"/>
        </w:rPr>
        <w:t>Week 6</w:t>
      </w:r>
    </w:p>
    <w:p w14:paraId="53FD75FD" w14:textId="77777777" w:rsidR="00464E25" w:rsidRPr="00464E25" w:rsidRDefault="001901EA" w:rsidP="00E73899">
      <w:pPr>
        <w:pStyle w:val="Listenabsatz"/>
        <w:numPr>
          <w:ilvl w:val="0"/>
          <w:numId w:val="17"/>
        </w:numPr>
        <w:spacing w:line="360" w:lineRule="auto"/>
        <w:jc w:val="both"/>
        <w:rPr>
          <w:rFonts w:cstheme="minorHAnsi"/>
          <w:sz w:val="24"/>
          <w:szCs w:val="24"/>
        </w:rPr>
      </w:pPr>
      <w:r w:rsidRPr="00464E25">
        <w:rPr>
          <w:rFonts w:cstheme="minorHAnsi"/>
          <w:sz w:val="24"/>
          <w:szCs w:val="24"/>
        </w:rPr>
        <w:t>In class exercise on listening and reporting. Listening to fellow students and reporting as heard.</w:t>
      </w:r>
    </w:p>
    <w:p w14:paraId="56C45DD4" w14:textId="5EDCB44A" w:rsidR="001901EA" w:rsidRPr="00464E25" w:rsidRDefault="001901EA" w:rsidP="00E73899">
      <w:pPr>
        <w:pStyle w:val="Listenabsatz"/>
        <w:numPr>
          <w:ilvl w:val="0"/>
          <w:numId w:val="17"/>
        </w:numPr>
        <w:spacing w:line="360" w:lineRule="auto"/>
        <w:jc w:val="both"/>
        <w:rPr>
          <w:rFonts w:cstheme="minorHAnsi"/>
          <w:sz w:val="24"/>
          <w:szCs w:val="24"/>
        </w:rPr>
      </w:pPr>
      <w:r w:rsidRPr="00464E25">
        <w:rPr>
          <w:rFonts w:cstheme="minorHAnsi"/>
          <w:sz w:val="24"/>
          <w:szCs w:val="24"/>
        </w:rPr>
        <w:t>Concept of communication at workplace</w:t>
      </w:r>
    </w:p>
    <w:p w14:paraId="01FF0343" w14:textId="77777777" w:rsidR="00464E25" w:rsidRPr="00464E25" w:rsidRDefault="001901EA" w:rsidP="00E73899">
      <w:pPr>
        <w:pStyle w:val="Listenabsatz"/>
        <w:numPr>
          <w:ilvl w:val="0"/>
          <w:numId w:val="9"/>
        </w:numPr>
        <w:spacing w:line="360" w:lineRule="auto"/>
        <w:jc w:val="both"/>
        <w:rPr>
          <w:rFonts w:cstheme="minorHAnsi"/>
          <w:sz w:val="24"/>
          <w:szCs w:val="24"/>
        </w:rPr>
      </w:pPr>
      <w:r w:rsidRPr="00464E25">
        <w:rPr>
          <w:rFonts w:cstheme="minorHAnsi"/>
          <w:sz w:val="24"/>
          <w:szCs w:val="24"/>
        </w:rPr>
        <w:t>Week 7</w:t>
      </w:r>
    </w:p>
    <w:p w14:paraId="14090862" w14:textId="2A66AFC1" w:rsidR="001901EA" w:rsidRPr="00464E25" w:rsidRDefault="001901EA" w:rsidP="00464E25">
      <w:pPr>
        <w:pStyle w:val="Listenabsatz"/>
        <w:numPr>
          <w:ilvl w:val="0"/>
          <w:numId w:val="18"/>
        </w:numPr>
        <w:spacing w:line="360" w:lineRule="auto"/>
        <w:jc w:val="both"/>
        <w:rPr>
          <w:rFonts w:cstheme="minorHAnsi"/>
          <w:sz w:val="24"/>
          <w:szCs w:val="24"/>
        </w:rPr>
      </w:pPr>
      <w:r w:rsidRPr="00464E25">
        <w:rPr>
          <w:rFonts w:cstheme="minorHAnsi"/>
          <w:sz w:val="24"/>
          <w:szCs w:val="24"/>
        </w:rPr>
        <w:t>Defining centralized communication</w:t>
      </w:r>
    </w:p>
    <w:p w14:paraId="399351AA" w14:textId="77777777" w:rsidR="001901EA" w:rsidRPr="00464E25" w:rsidRDefault="001901EA" w:rsidP="00464E25">
      <w:pPr>
        <w:pStyle w:val="Listenabsatz"/>
        <w:numPr>
          <w:ilvl w:val="0"/>
          <w:numId w:val="9"/>
        </w:numPr>
        <w:spacing w:line="360" w:lineRule="auto"/>
        <w:jc w:val="both"/>
        <w:rPr>
          <w:rFonts w:cstheme="minorHAnsi"/>
          <w:sz w:val="24"/>
          <w:szCs w:val="24"/>
        </w:rPr>
      </w:pPr>
      <w:r w:rsidRPr="00464E25">
        <w:rPr>
          <w:rFonts w:cstheme="minorHAnsi"/>
          <w:sz w:val="24"/>
          <w:szCs w:val="24"/>
        </w:rPr>
        <w:t>Week 8</w:t>
      </w:r>
    </w:p>
    <w:p w14:paraId="0B4038BE" w14:textId="23168AC3" w:rsidR="001901EA" w:rsidRPr="00464E25" w:rsidRDefault="001901EA" w:rsidP="00464E25">
      <w:pPr>
        <w:pStyle w:val="Listenabsatz"/>
        <w:numPr>
          <w:ilvl w:val="0"/>
          <w:numId w:val="18"/>
        </w:numPr>
        <w:spacing w:line="360" w:lineRule="auto"/>
        <w:jc w:val="both"/>
        <w:rPr>
          <w:rFonts w:cstheme="minorHAnsi"/>
          <w:sz w:val="24"/>
          <w:szCs w:val="24"/>
        </w:rPr>
      </w:pPr>
      <w:r w:rsidRPr="00464E25">
        <w:rPr>
          <w:rFonts w:cstheme="minorHAnsi"/>
          <w:sz w:val="24"/>
          <w:szCs w:val="24"/>
        </w:rPr>
        <w:t>End of term assignment.</w:t>
      </w:r>
    </w:p>
    <w:p w14:paraId="1F4C528D" w14:textId="426D9696"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011777D5" w14:textId="77777777" w:rsidR="00464E25" w:rsidRPr="00464E25" w:rsidRDefault="001901EA" w:rsidP="00464E25">
      <w:pPr>
        <w:spacing w:after="0" w:line="360" w:lineRule="auto"/>
        <w:jc w:val="both"/>
        <w:rPr>
          <w:rFonts w:cstheme="minorHAnsi"/>
          <w:b/>
          <w:bCs/>
          <w:i/>
          <w:iCs/>
          <w:sz w:val="24"/>
          <w:szCs w:val="24"/>
          <w:u w:val="single"/>
        </w:rPr>
      </w:pPr>
      <w:r w:rsidRPr="00464E25">
        <w:rPr>
          <w:rFonts w:cstheme="minorHAnsi"/>
          <w:b/>
          <w:bCs/>
          <w:i/>
          <w:iCs/>
          <w:sz w:val="24"/>
          <w:szCs w:val="24"/>
          <w:u w:val="single"/>
        </w:rPr>
        <w:t>Conclusion:</w:t>
      </w:r>
    </w:p>
    <w:p w14:paraId="0CC7B724" w14:textId="3D22F4D6" w:rsidR="001901EA" w:rsidRPr="00464E25" w:rsidRDefault="001901EA" w:rsidP="00464E25">
      <w:pPr>
        <w:spacing w:after="0" w:line="360" w:lineRule="auto"/>
        <w:jc w:val="both"/>
        <w:rPr>
          <w:rFonts w:cstheme="minorHAnsi"/>
          <w:b/>
          <w:bCs/>
          <w:i/>
          <w:iCs/>
          <w:sz w:val="24"/>
          <w:szCs w:val="24"/>
          <w:u w:val="single"/>
        </w:rPr>
      </w:pPr>
      <w:r w:rsidRPr="00464E25">
        <w:rPr>
          <w:rFonts w:cstheme="minorHAnsi"/>
          <w:sz w:val="24"/>
          <w:szCs w:val="24"/>
        </w:rPr>
        <w:t>Team work is a very important aspect in every organisation. It is of great importance and helps organisations to grow thereby achieving greater goals while breaking cultural, racial religious barrier among its employees. The importance of effective communication and the effect it has on an individual as well in a corporation. Its practice in the place of work and the importance of its effectiveness among colleagues. The types of communication, verbal and non-verbal communication, its role and impact and the different models and its application in the place of work.</w:t>
      </w:r>
    </w:p>
    <w:p w14:paraId="64C9932D" w14:textId="77777777" w:rsidR="001901EA" w:rsidRPr="00464E25" w:rsidRDefault="001901EA" w:rsidP="00E73899">
      <w:pPr>
        <w:spacing w:line="360" w:lineRule="auto"/>
        <w:jc w:val="both"/>
        <w:rPr>
          <w:rFonts w:cstheme="minorHAnsi"/>
          <w:sz w:val="24"/>
          <w:szCs w:val="24"/>
        </w:rPr>
      </w:pPr>
    </w:p>
    <w:p w14:paraId="242020E8" w14:textId="77777777" w:rsidR="001901EA" w:rsidRPr="00464E25" w:rsidRDefault="001901EA" w:rsidP="00E73899">
      <w:pPr>
        <w:spacing w:line="360" w:lineRule="auto"/>
        <w:jc w:val="both"/>
        <w:rPr>
          <w:rFonts w:cstheme="minorHAnsi"/>
          <w:sz w:val="24"/>
          <w:szCs w:val="24"/>
        </w:rPr>
      </w:pPr>
      <w:r w:rsidRPr="00464E25">
        <w:rPr>
          <w:rFonts w:cstheme="minorHAnsi"/>
          <w:sz w:val="24"/>
          <w:szCs w:val="24"/>
        </w:rPr>
        <w:t xml:space="preserve"> </w:t>
      </w:r>
    </w:p>
    <w:p w14:paraId="7F9B2BE9" w14:textId="77777777" w:rsidR="001901EA" w:rsidRPr="00464E25" w:rsidRDefault="001901EA" w:rsidP="00E73899">
      <w:pPr>
        <w:spacing w:line="360" w:lineRule="auto"/>
        <w:jc w:val="both"/>
        <w:rPr>
          <w:rFonts w:cstheme="minorHAnsi"/>
          <w:sz w:val="24"/>
          <w:szCs w:val="24"/>
        </w:rPr>
      </w:pPr>
    </w:p>
    <w:p w14:paraId="7EF07C5B" w14:textId="77777777" w:rsidR="001901EA" w:rsidRPr="00464E25" w:rsidRDefault="001901EA" w:rsidP="00E73899">
      <w:pPr>
        <w:spacing w:line="360" w:lineRule="auto"/>
        <w:jc w:val="both"/>
        <w:rPr>
          <w:rFonts w:cstheme="minorHAnsi"/>
          <w:b/>
          <w:bCs/>
          <w:i/>
          <w:iCs/>
          <w:sz w:val="24"/>
          <w:szCs w:val="24"/>
          <w:u w:val="single"/>
        </w:rPr>
      </w:pPr>
      <w:r w:rsidRPr="00464E25">
        <w:rPr>
          <w:rFonts w:cstheme="minorHAnsi"/>
          <w:b/>
          <w:bCs/>
          <w:i/>
          <w:iCs/>
          <w:sz w:val="24"/>
          <w:szCs w:val="24"/>
          <w:u w:val="single"/>
        </w:rPr>
        <w:lastRenderedPageBreak/>
        <w:t>References:</w:t>
      </w:r>
    </w:p>
    <w:p w14:paraId="540D55BE" w14:textId="42952F38" w:rsidR="001901EA" w:rsidRDefault="001901EA" w:rsidP="00E73899">
      <w:pPr>
        <w:pStyle w:val="Listenabsatz"/>
        <w:numPr>
          <w:ilvl w:val="0"/>
          <w:numId w:val="9"/>
        </w:numPr>
        <w:spacing w:line="360" w:lineRule="auto"/>
        <w:jc w:val="both"/>
        <w:rPr>
          <w:rFonts w:cstheme="minorHAnsi"/>
          <w:sz w:val="24"/>
          <w:szCs w:val="24"/>
        </w:rPr>
      </w:pPr>
      <w:r w:rsidRPr="00464E25">
        <w:rPr>
          <w:rFonts w:cstheme="minorHAnsi"/>
          <w:sz w:val="24"/>
          <w:szCs w:val="24"/>
        </w:rPr>
        <w:t xml:space="preserve">Cindy Ann Peterson. (2019). </w:t>
      </w:r>
      <w:r w:rsidR="00464E25" w:rsidRPr="00464E25">
        <w:rPr>
          <w:rFonts w:cstheme="minorHAnsi"/>
          <w:sz w:val="24"/>
          <w:szCs w:val="24"/>
        </w:rPr>
        <w:t>Non-verbal</w:t>
      </w:r>
      <w:r w:rsidRPr="00464E25">
        <w:rPr>
          <w:rFonts w:cstheme="minorHAnsi"/>
          <w:sz w:val="24"/>
          <w:szCs w:val="24"/>
        </w:rPr>
        <w:t xml:space="preserve"> communication. Available: https//goodread.com. Last accessed 6th Jan 2020.</w:t>
      </w:r>
    </w:p>
    <w:p w14:paraId="12534697" w14:textId="501E0E39" w:rsidR="00744C51" w:rsidRDefault="00744C51" w:rsidP="00744C51">
      <w:pPr>
        <w:pStyle w:val="Listenabsatz"/>
        <w:numPr>
          <w:ilvl w:val="0"/>
          <w:numId w:val="9"/>
        </w:numPr>
        <w:spacing w:line="360" w:lineRule="auto"/>
        <w:jc w:val="both"/>
        <w:rPr>
          <w:rFonts w:cstheme="minorHAnsi"/>
          <w:sz w:val="24"/>
          <w:szCs w:val="24"/>
        </w:rPr>
      </w:pPr>
      <w:r w:rsidRPr="00464E25">
        <w:rPr>
          <w:rFonts w:cstheme="minorHAnsi"/>
          <w:sz w:val="24"/>
          <w:szCs w:val="24"/>
        </w:rPr>
        <w:t>Henry Ford. (2013). Working together is success. Available: https://www.goalcast.com/. Last accessed 6th Jan 2020.</w:t>
      </w:r>
    </w:p>
    <w:p w14:paraId="2C146F88" w14:textId="16F91BA9" w:rsidR="00744C51" w:rsidRPr="00744C51" w:rsidRDefault="00744C51" w:rsidP="00744C51">
      <w:pPr>
        <w:pStyle w:val="Listenabsatz"/>
        <w:numPr>
          <w:ilvl w:val="0"/>
          <w:numId w:val="9"/>
        </w:numPr>
        <w:spacing w:line="360" w:lineRule="auto"/>
        <w:jc w:val="both"/>
        <w:rPr>
          <w:rFonts w:cstheme="minorHAnsi"/>
          <w:sz w:val="24"/>
          <w:szCs w:val="24"/>
        </w:rPr>
      </w:pPr>
      <w:r w:rsidRPr="00464E25">
        <w:rPr>
          <w:rFonts w:cstheme="minorHAnsi"/>
          <w:sz w:val="24"/>
          <w:szCs w:val="24"/>
        </w:rPr>
        <w:t>Lumen. (2018). verbal communication. Available: https://courses.lumenlearning.com/. Last accessed 4th Jan 2020.</w:t>
      </w:r>
    </w:p>
    <w:p w14:paraId="5ADC4DAC" w14:textId="77777777" w:rsidR="00744C51" w:rsidRPr="00464E25" w:rsidRDefault="00744C51" w:rsidP="00744C51">
      <w:pPr>
        <w:pStyle w:val="Listenabsatz"/>
        <w:numPr>
          <w:ilvl w:val="0"/>
          <w:numId w:val="9"/>
        </w:numPr>
        <w:spacing w:line="360" w:lineRule="auto"/>
        <w:jc w:val="both"/>
        <w:rPr>
          <w:rFonts w:cstheme="minorHAnsi"/>
          <w:sz w:val="24"/>
          <w:szCs w:val="24"/>
        </w:rPr>
      </w:pPr>
      <w:r w:rsidRPr="00464E25">
        <w:rPr>
          <w:rFonts w:cstheme="minorHAnsi"/>
          <w:sz w:val="24"/>
          <w:szCs w:val="24"/>
        </w:rPr>
        <w:t>Mattie Stepanek . (2019). Unity id strength. Available: https://www.goodreads.com/quotes/tag/. Last accessed 5th Jan 2020.</w:t>
      </w:r>
    </w:p>
    <w:p w14:paraId="509CA995" w14:textId="77777777" w:rsidR="00744C51" w:rsidRPr="00464E25" w:rsidRDefault="00744C51" w:rsidP="00744C51">
      <w:pPr>
        <w:pStyle w:val="Listenabsatz"/>
        <w:numPr>
          <w:ilvl w:val="0"/>
          <w:numId w:val="9"/>
        </w:numPr>
        <w:spacing w:line="360" w:lineRule="auto"/>
        <w:jc w:val="both"/>
        <w:rPr>
          <w:rFonts w:cstheme="minorHAnsi"/>
          <w:sz w:val="24"/>
          <w:szCs w:val="24"/>
        </w:rPr>
      </w:pPr>
      <w:r w:rsidRPr="00464E25">
        <w:rPr>
          <w:rFonts w:cstheme="minorHAnsi"/>
          <w:sz w:val="24"/>
          <w:szCs w:val="24"/>
        </w:rPr>
        <w:t>McFarland. (2017). Communication. Available: https//ssrn.com. Last accessed 5th Jan 2020.</w:t>
      </w:r>
    </w:p>
    <w:p w14:paraId="3B97F851" w14:textId="77777777" w:rsidR="00744C51" w:rsidRPr="00464E25" w:rsidRDefault="00744C51" w:rsidP="00744C51">
      <w:pPr>
        <w:pStyle w:val="Listenabsatz"/>
        <w:numPr>
          <w:ilvl w:val="0"/>
          <w:numId w:val="9"/>
        </w:numPr>
        <w:spacing w:line="360" w:lineRule="auto"/>
        <w:jc w:val="both"/>
        <w:rPr>
          <w:rFonts w:cstheme="minorHAnsi"/>
          <w:sz w:val="24"/>
          <w:szCs w:val="24"/>
        </w:rPr>
      </w:pPr>
      <w:r w:rsidRPr="00464E25">
        <w:rPr>
          <w:rFonts w:cstheme="minorHAnsi"/>
          <w:sz w:val="24"/>
          <w:szCs w:val="24"/>
        </w:rPr>
        <w:t>Newman            and       summer              (2012). Communication.              Available: httpa//docu.tips/preview/businesscommunication. Last accessed 6th Jan 2020.</w:t>
      </w:r>
    </w:p>
    <w:p w14:paraId="70414079" w14:textId="77777777" w:rsidR="00744C51" w:rsidRPr="00744C51" w:rsidRDefault="00744C51" w:rsidP="00744C51">
      <w:pPr>
        <w:spacing w:line="360" w:lineRule="auto"/>
        <w:ind w:left="360"/>
        <w:jc w:val="both"/>
        <w:rPr>
          <w:rFonts w:cstheme="minorHAnsi"/>
          <w:sz w:val="24"/>
          <w:szCs w:val="24"/>
        </w:rPr>
      </w:pPr>
    </w:p>
    <w:p w14:paraId="1E9F4C97" w14:textId="77777777" w:rsidR="001901EA" w:rsidRPr="00464E25" w:rsidRDefault="001901EA" w:rsidP="001901EA">
      <w:pPr>
        <w:rPr>
          <w:rFonts w:cstheme="minorHAnsi"/>
          <w:sz w:val="24"/>
          <w:szCs w:val="24"/>
        </w:rPr>
      </w:pPr>
    </w:p>
    <w:p w14:paraId="604A0C47" w14:textId="77777777" w:rsidR="001901EA" w:rsidRPr="00464E25" w:rsidRDefault="001901EA" w:rsidP="001901EA">
      <w:pPr>
        <w:rPr>
          <w:rFonts w:cstheme="minorHAnsi"/>
          <w:sz w:val="24"/>
          <w:szCs w:val="24"/>
        </w:rPr>
      </w:pPr>
      <w:r w:rsidRPr="00464E25">
        <w:rPr>
          <w:rFonts w:cstheme="minorHAnsi"/>
          <w:sz w:val="24"/>
          <w:szCs w:val="24"/>
        </w:rPr>
        <w:t xml:space="preserve"> </w:t>
      </w:r>
    </w:p>
    <w:p w14:paraId="13C5EE51" w14:textId="77777777" w:rsidR="001901EA" w:rsidRPr="00464E25" w:rsidRDefault="001901EA" w:rsidP="001901EA">
      <w:pPr>
        <w:rPr>
          <w:rFonts w:cstheme="minorHAnsi"/>
          <w:sz w:val="24"/>
          <w:szCs w:val="24"/>
        </w:rPr>
      </w:pPr>
    </w:p>
    <w:p w14:paraId="2B5449D5" w14:textId="77777777" w:rsidR="001901EA" w:rsidRPr="00464E25" w:rsidRDefault="001901EA" w:rsidP="001901EA">
      <w:pPr>
        <w:rPr>
          <w:rFonts w:cstheme="minorHAnsi"/>
          <w:sz w:val="24"/>
          <w:szCs w:val="24"/>
        </w:rPr>
      </w:pPr>
      <w:r w:rsidRPr="00464E25">
        <w:rPr>
          <w:rFonts w:cstheme="minorHAnsi"/>
          <w:sz w:val="24"/>
          <w:szCs w:val="24"/>
        </w:rPr>
        <w:t xml:space="preserve"> </w:t>
      </w:r>
    </w:p>
    <w:p w14:paraId="5BA130E4" w14:textId="77777777" w:rsidR="001901EA" w:rsidRPr="00464E25" w:rsidRDefault="001901EA" w:rsidP="001901EA">
      <w:pPr>
        <w:rPr>
          <w:rFonts w:cstheme="minorHAnsi"/>
          <w:sz w:val="24"/>
          <w:szCs w:val="24"/>
        </w:rPr>
      </w:pPr>
    </w:p>
    <w:p w14:paraId="51DD83BA" w14:textId="77777777" w:rsidR="001901EA" w:rsidRPr="00464E25" w:rsidRDefault="001901EA" w:rsidP="001901EA">
      <w:pPr>
        <w:rPr>
          <w:rFonts w:cstheme="minorHAnsi"/>
          <w:sz w:val="24"/>
          <w:szCs w:val="24"/>
        </w:rPr>
      </w:pPr>
      <w:r w:rsidRPr="00464E25">
        <w:rPr>
          <w:rFonts w:cstheme="minorHAnsi"/>
          <w:sz w:val="24"/>
          <w:szCs w:val="24"/>
        </w:rPr>
        <w:t xml:space="preserve"> </w:t>
      </w:r>
    </w:p>
    <w:p w14:paraId="3A135BCD" w14:textId="77777777" w:rsidR="001901EA" w:rsidRPr="00464E25" w:rsidRDefault="001901EA" w:rsidP="001901EA">
      <w:pPr>
        <w:rPr>
          <w:rFonts w:cstheme="minorHAnsi"/>
          <w:sz w:val="24"/>
          <w:szCs w:val="24"/>
        </w:rPr>
      </w:pPr>
    </w:p>
    <w:p w14:paraId="13B58A29" w14:textId="77777777" w:rsidR="001901EA" w:rsidRPr="00464E25" w:rsidRDefault="001901EA" w:rsidP="001901EA">
      <w:pPr>
        <w:rPr>
          <w:rFonts w:cstheme="minorHAnsi"/>
          <w:sz w:val="24"/>
          <w:szCs w:val="24"/>
        </w:rPr>
      </w:pPr>
      <w:r w:rsidRPr="00464E25">
        <w:rPr>
          <w:rFonts w:cstheme="minorHAnsi"/>
          <w:sz w:val="24"/>
          <w:szCs w:val="24"/>
        </w:rPr>
        <w:t xml:space="preserve"> </w:t>
      </w:r>
    </w:p>
    <w:p w14:paraId="368213B2" w14:textId="77777777" w:rsidR="001901EA" w:rsidRPr="00464E25" w:rsidRDefault="001901EA" w:rsidP="001901EA">
      <w:pPr>
        <w:rPr>
          <w:rFonts w:cstheme="minorHAnsi"/>
          <w:sz w:val="24"/>
          <w:szCs w:val="24"/>
        </w:rPr>
      </w:pPr>
    </w:p>
    <w:p w14:paraId="373A7479" w14:textId="70409AF3" w:rsidR="001901EA" w:rsidRPr="00464E25" w:rsidRDefault="001901EA" w:rsidP="001901EA">
      <w:pPr>
        <w:rPr>
          <w:rFonts w:cstheme="minorHAnsi"/>
          <w:sz w:val="24"/>
          <w:szCs w:val="24"/>
        </w:rPr>
      </w:pPr>
    </w:p>
    <w:p w14:paraId="58931382" w14:textId="77777777" w:rsidR="001901EA" w:rsidRPr="00464E25" w:rsidRDefault="001901EA" w:rsidP="001901EA">
      <w:pPr>
        <w:rPr>
          <w:rFonts w:cstheme="minorHAnsi"/>
          <w:sz w:val="24"/>
          <w:szCs w:val="24"/>
        </w:rPr>
      </w:pPr>
    </w:p>
    <w:p w14:paraId="1D603BFE" w14:textId="501F824F" w:rsidR="001901EA" w:rsidRPr="00464E25" w:rsidRDefault="001901EA" w:rsidP="001901EA">
      <w:pPr>
        <w:rPr>
          <w:rFonts w:cstheme="minorHAnsi"/>
          <w:sz w:val="24"/>
          <w:szCs w:val="24"/>
        </w:rPr>
      </w:pPr>
    </w:p>
    <w:p w14:paraId="0FEA49FB" w14:textId="7D6A86D9" w:rsidR="001901EA" w:rsidRPr="00464E25" w:rsidRDefault="001901EA" w:rsidP="001901EA">
      <w:pPr>
        <w:rPr>
          <w:rFonts w:cstheme="minorHAnsi"/>
          <w:sz w:val="24"/>
          <w:szCs w:val="24"/>
        </w:rPr>
      </w:pPr>
    </w:p>
    <w:p w14:paraId="2A24D955" w14:textId="77777777" w:rsidR="001901EA" w:rsidRPr="00464E25" w:rsidRDefault="001901EA" w:rsidP="001901EA">
      <w:pPr>
        <w:rPr>
          <w:rFonts w:cstheme="minorHAnsi"/>
          <w:sz w:val="24"/>
          <w:szCs w:val="24"/>
        </w:rPr>
      </w:pPr>
      <w:r w:rsidRPr="00464E25">
        <w:rPr>
          <w:rFonts w:cstheme="minorHAnsi"/>
          <w:sz w:val="24"/>
          <w:szCs w:val="24"/>
        </w:rPr>
        <w:t xml:space="preserve"> </w:t>
      </w:r>
    </w:p>
    <w:p w14:paraId="62B25FBA" w14:textId="77777777" w:rsidR="001901EA" w:rsidRPr="00464E25" w:rsidRDefault="001901EA" w:rsidP="001901EA">
      <w:pPr>
        <w:rPr>
          <w:rFonts w:cstheme="minorHAnsi"/>
          <w:sz w:val="24"/>
          <w:szCs w:val="24"/>
        </w:rPr>
      </w:pPr>
    </w:p>
    <w:p w14:paraId="700F5835" w14:textId="77777777" w:rsidR="001901EA" w:rsidRPr="00464E25" w:rsidRDefault="001901EA" w:rsidP="001901EA">
      <w:pPr>
        <w:rPr>
          <w:rFonts w:cstheme="minorHAnsi"/>
          <w:sz w:val="24"/>
          <w:szCs w:val="24"/>
        </w:rPr>
      </w:pPr>
      <w:r w:rsidRPr="00464E25">
        <w:rPr>
          <w:rFonts w:cstheme="minorHAnsi"/>
          <w:sz w:val="24"/>
          <w:szCs w:val="24"/>
        </w:rPr>
        <w:lastRenderedPageBreak/>
        <w:t xml:space="preserve"> </w:t>
      </w:r>
    </w:p>
    <w:p w14:paraId="17B7C9D7" w14:textId="77777777" w:rsidR="001901EA" w:rsidRPr="00464E25" w:rsidRDefault="001901EA">
      <w:pPr>
        <w:rPr>
          <w:rFonts w:cstheme="minorHAnsi"/>
          <w:sz w:val="24"/>
          <w:szCs w:val="24"/>
        </w:rPr>
      </w:pPr>
    </w:p>
    <w:sectPr w:rsidR="001901EA" w:rsidRPr="00464E25" w:rsidSect="0089599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2E76E7" w14:textId="77777777" w:rsidR="0076193B" w:rsidRDefault="0076193B" w:rsidP="00744C51">
      <w:pPr>
        <w:spacing w:after="0" w:line="240" w:lineRule="auto"/>
      </w:pPr>
      <w:r>
        <w:separator/>
      </w:r>
    </w:p>
  </w:endnote>
  <w:endnote w:type="continuationSeparator" w:id="0">
    <w:p w14:paraId="6AC80662" w14:textId="77777777" w:rsidR="0076193B" w:rsidRDefault="0076193B" w:rsidP="00744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005288"/>
      <w:docPartObj>
        <w:docPartGallery w:val="Page Numbers (Bottom of Page)"/>
        <w:docPartUnique/>
      </w:docPartObj>
    </w:sdtPr>
    <w:sdtEndPr>
      <w:rPr>
        <w:noProof/>
      </w:rPr>
    </w:sdtEndPr>
    <w:sdtContent>
      <w:p w14:paraId="47A16F43" w14:textId="160C7018" w:rsidR="00744C51" w:rsidRDefault="00744C51">
        <w:pPr>
          <w:pStyle w:val="Fuzeile"/>
          <w:jc w:val="right"/>
        </w:pPr>
        <w:r>
          <w:fldChar w:fldCharType="begin"/>
        </w:r>
        <w:r>
          <w:instrText xml:space="preserve"> PAGE   \* MERGEFORMAT </w:instrText>
        </w:r>
        <w:r>
          <w:fldChar w:fldCharType="separate"/>
        </w:r>
        <w:r w:rsidR="009971F9">
          <w:rPr>
            <w:noProof/>
          </w:rPr>
          <w:t>5</w:t>
        </w:r>
        <w:r>
          <w:rPr>
            <w:noProof/>
          </w:rPr>
          <w:fldChar w:fldCharType="end"/>
        </w:r>
      </w:p>
    </w:sdtContent>
  </w:sdt>
  <w:p w14:paraId="612A9CBE" w14:textId="77777777" w:rsidR="00744C51" w:rsidRDefault="00744C51">
    <w:pPr>
      <w:pStyle w:val="Fuzeil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F1AE89" w14:textId="77777777" w:rsidR="0076193B" w:rsidRDefault="0076193B" w:rsidP="00744C51">
      <w:pPr>
        <w:spacing w:after="0" w:line="240" w:lineRule="auto"/>
      </w:pPr>
      <w:r>
        <w:separator/>
      </w:r>
    </w:p>
  </w:footnote>
  <w:footnote w:type="continuationSeparator" w:id="0">
    <w:p w14:paraId="6149B432" w14:textId="77777777" w:rsidR="0076193B" w:rsidRDefault="0076193B" w:rsidP="00744C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95383"/>
    <w:multiLevelType w:val="hybridMultilevel"/>
    <w:tmpl w:val="1672592C"/>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nsid w:val="107B74EC"/>
    <w:multiLevelType w:val="hybridMultilevel"/>
    <w:tmpl w:val="BCCEBF8A"/>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2">
    <w:nsid w:val="13EA30A9"/>
    <w:multiLevelType w:val="hybridMultilevel"/>
    <w:tmpl w:val="7C3A55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4E6BA0"/>
    <w:multiLevelType w:val="hybridMultilevel"/>
    <w:tmpl w:val="6FDE24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B86C38"/>
    <w:multiLevelType w:val="hybridMultilevel"/>
    <w:tmpl w:val="FBAEFC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71A1878"/>
    <w:multiLevelType w:val="hybridMultilevel"/>
    <w:tmpl w:val="17EE76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9BB0B54"/>
    <w:multiLevelType w:val="hybridMultilevel"/>
    <w:tmpl w:val="080628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BA2234"/>
    <w:multiLevelType w:val="hybridMultilevel"/>
    <w:tmpl w:val="EF32E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F960C9"/>
    <w:multiLevelType w:val="hybridMultilevel"/>
    <w:tmpl w:val="32AC3D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B62E6E"/>
    <w:multiLevelType w:val="hybridMultilevel"/>
    <w:tmpl w:val="FDD09EF2"/>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0">
    <w:nsid w:val="49E347FE"/>
    <w:multiLevelType w:val="hybridMultilevel"/>
    <w:tmpl w:val="146AA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B8E5A2B"/>
    <w:multiLevelType w:val="hybridMultilevel"/>
    <w:tmpl w:val="9050C9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D0D33D5"/>
    <w:multiLevelType w:val="hybridMultilevel"/>
    <w:tmpl w:val="D4D8DF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0BD3986"/>
    <w:multiLevelType w:val="hybridMultilevel"/>
    <w:tmpl w:val="32565B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601D0923"/>
    <w:multiLevelType w:val="hybridMultilevel"/>
    <w:tmpl w:val="7B2E1140"/>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15">
    <w:nsid w:val="652E61BB"/>
    <w:multiLevelType w:val="hybridMultilevel"/>
    <w:tmpl w:val="24F88B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6A562071"/>
    <w:multiLevelType w:val="hybridMultilevel"/>
    <w:tmpl w:val="9E40AECC"/>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17">
    <w:nsid w:val="726B37E6"/>
    <w:multiLevelType w:val="hybridMultilevel"/>
    <w:tmpl w:val="C0FE4C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2"/>
  </w:num>
  <w:num w:numId="4">
    <w:abstractNumId w:val="12"/>
  </w:num>
  <w:num w:numId="5">
    <w:abstractNumId w:val="11"/>
  </w:num>
  <w:num w:numId="6">
    <w:abstractNumId w:val="6"/>
  </w:num>
  <w:num w:numId="7">
    <w:abstractNumId w:val="5"/>
  </w:num>
  <w:num w:numId="8">
    <w:abstractNumId w:val="10"/>
  </w:num>
  <w:num w:numId="9">
    <w:abstractNumId w:val="8"/>
  </w:num>
  <w:num w:numId="10">
    <w:abstractNumId w:val="13"/>
  </w:num>
  <w:num w:numId="11">
    <w:abstractNumId w:val="15"/>
  </w:num>
  <w:num w:numId="12">
    <w:abstractNumId w:val="7"/>
  </w:num>
  <w:num w:numId="13">
    <w:abstractNumId w:val="4"/>
  </w:num>
  <w:num w:numId="14">
    <w:abstractNumId w:val="9"/>
  </w:num>
  <w:num w:numId="15">
    <w:abstractNumId w:val="0"/>
  </w:num>
  <w:num w:numId="16">
    <w:abstractNumId w:val="14"/>
  </w:num>
  <w:num w:numId="17">
    <w:abstractNumId w:val="1"/>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1EA"/>
    <w:rsid w:val="000034A6"/>
    <w:rsid w:val="00014DE1"/>
    <w:rsid w:val="0006579D"/>
    <w:rsid w:val="001614A8"/>
    <w:rsid w:val="001901EA"/>
    <w:rsid w:val="001E55C1"/>
    <w:rsid w:val="001F0366"/>
    <w:rsid w:val="002537B9"/>
    <w:rsid w:val="003124C9"/>
    <w:rsid w:val="00464E25"/>
    <w:rsid w:val="00490FD0"/>
    <w:rsid w:val="0049573B"/>
    <w:rsid w:val="005924CF"/>
    <w:rsid w:val="00613C64"/>
    <w:rsid w:val="0065582B"/>
    <w:rsid w:val="006A59B1"/>
    <w:rsid w:val="006D16C6"/>
    <w:rsid w:val="00744C51"/>
    <w:rsid w:val="00752F2C"/>
    <w:rsid w:val="0076193B"/>
    <w:rsid w:val="00782C35"/>
    <w:rsid w:val="007A079C"/>
    <w:rsid w:val="007F6EEB"/>
    <w:rsid w:val="00814A0E"/>
    <w:rsid w:val="00895995"/>
    <w:rsid w:val="009971F9"/>
    <w:rsid w:val="009E7D16"/>
    <w:rsid w:val="00A915B7"/>
    <w:rsid w:val="00AF2B1F"/>
    <w:rsid w:val="00B95C4D"/>
    <w:rsid w:val="00BE209C"/>
    <w:rsid w:val="00C12DCA"/>
    <w:rsid w:val="00C623DC"/>
    <w:rsid w:val="00D5735F"/>
    <w:rsid w:val="00DF4438"/>
    <w:rsid w:val="00E73899"/>
    <w:rsid w:val="00F06355"/>
    <w:rsid w:val="00FE7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18CBF"/>
  <w15:chartTrackingRefBased/>
  <w15:docId w15:val="{0DEAF673-3859-4671-8CB0-E9F2C953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E73899"/>
    <w:pPr>
      <w:ind w:left="720"/>
      <w:contextualSpacing/>
    </w:pPr>
  </w:style>
  <w:style w:type="paragraph" w:styleId="KeinLeerraum">
    <w:name w:val="No Spacing"/>
    <w:link w:val="KeinLeerraumZchn"/>
    <w:uiPriority w:val="1"/>
    <w:qFormat/>
    <w:rsid w:val="00895995"/>
    <w:pPr>
      <w:spacing w:after="0" w:line="240" w:lineRule="auto"/>
    </w:pPr>
    <w:rPr>
      <w:rFonts w:eastAsiaTheme="minorEastAsia"/>
      <w:lang w:val="en-US"/>
    </w:rPr>
  </w:style>
  <w:style w:type="character" w:customStyle="1" w:styleId="KeinLeerraumZchn">
    <w:name w:val="Kein Leerraum Zchn"/>
    <w:basedOn w:val="Absatz-Standardschriftart"/>
    <w:link w:val="KeinLeerraum"/>
    <w:uiPriority w:val="1"/>
    <w:rsid w:val="00895995"/>
    <w:rPr>
      <w:rFonts w:eastAsiaTheme="minorEastAsia"/>
      <w:lang w:val="en-US"/>
    </w:rPr>
  </w:style>
  <w:style w:type="paragraph" w:styleId="Kopfzeile">
    <w:name w:val="header"/>
    <w:basedOn w:val="Standard"/>
    <w:link w:val="KopfzeileZchn"/>
    <w:uiPriority w:val="99"/>
    <w:unhideWhenUsed/>
    <w:rsid w:val="00744C51"/>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744C51"/>
  </w:style>
  <w:style w:type="paragraph" w:styleId="Fuzeile">
    <w:name w:val="footer"/>
    <w:basedOn w:val="Standard"/>
    <w:link w:val="FuzeileZchn"/>
    <w:uiPriority w:val="99"/>
    <w:unhideWhenUsed/>
    <w:rsid w:val="00744C51"/>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744C51"/>
  </w:style>
  <w:style w:type="paragraph" w:styleId="Funotentext">
    <w:name w:val="footnote text"/>
    <w:basedOn w:val="Standard"/>
    <w:link w:val="FunotentextZchn"/>
    <w:uiPriority w:val="99"/>
    <w:semiHidden/>
    <w:unhideWhenUsed/>
    <w:rsid w:val="0049573B"/>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49573B"/>
    <w:rPr>
      <w:sz w:val="20"/>
      <w:szCs w:val="20"/>
    </w:rPr>
  </w:style>
  <w:style w:type="character" w:styleId="Funotenzeichen">
    <w:name w:val="footnote reference"/>
    <w:basedOn w:val="Absatz-Standardschriftart"/>
    <w:uiPriority w:val="99"/>
    <w:semiHidden/>
    <w:unhideWhenUsed/>
    <w:rsid w:val="0049573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2020-01-07T00:00:00</PublishDate>
  <Abstract/>
  <CompanyAddress>1909011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C2DE81-F073-41BF-92AF-128ECA6FE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2021</Words>
  <Characters>11525</Characters>
  <Application>Microsoft Office Word</Application>
  <DocSecurity>0</DocSecurity>
  <Lines>96</Lines>
  <Paragraphs>27</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EFFECTIVE TEAM WORKING AND COMMUNICATION</vt:lpstr>
      <vt:lpstr/>
    </vt:vector>
  </TitlesOfParts>
  <Company>BENSON OBEN BECHEMAYOR</Company>
  <LinksUpToDate>false</LinksUpToDate>
  <CharactersWithSpaces>13519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BMS4002</dc:subject>
  <dc:creator>LECTURER: DR. MOLLY JACK</dc:creator>
  <cp:keywords/>
  <dc:description/>
  <cp:lastModifiedBy>Benson Oben Bechemayor</cp:lastModifiedBy>
  <cp:revision>2</cp:revision>
  <dcterms:created xsi:type="dcterms:W3CDTF">2020-01-20T12:00:00Z</dcterms:created>
  <dcterms:modified xsi:type="dcterms:W3CDTF">2020-01-20T12:00:00Z</dcterms:modified>
</cp:coreProperties>
</file>