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4438558A" w14:textId="3966154E" w:rsidR="00301AD0" w:rsidRDefault="001B6DB4" w:rsidP="00B23924">
      <w:pPr>
        <w:jc w:val="center"/>
        <w:rPr>
          <w:rFonts w:ascii="Tahoma" w:hAnsi="Tahoma" w:cs="Tahoma"/>
          <w:b/>
          <w:u w:val="single"/>
        </w:rPr>
      </w:pPr>
      <w:r>
        <w:rPr>
          <w:rFonts w:ascii="Tahoma" w:hAnsi="Tahoma" w:cs="Tahoma"/>
          <w:b/>
          <w:u w:val="single"/>
        </w:rPr>
        <w:t>L</w:t>
      </w:r>
      <w:r w:rsidR="00AB5DE2">
        <w:rPr>
          <w:rFonts w:ascii="Tahoma" w:hAnsi="Tahoma" w:cs="Tahoma"/>
          <w:b/>
          <w:u w:val="single"/>
        </w:rPr>
        <w:t xml:space="preserve">EVEL </w:t>
      </w:r>
      <w:r w:rsidR="00E631B5">
        <w:rPr>
          <w:rFonts w:ascii="Tahoma" w:hAnsi="Tahoma" w:cs="Tahoma"/>
          <w:b/>
          <w:u w:val="single"/>
        </w:rPr>
        <w:t>4</w:t>
      </w:r>
      <w:r>
        <w:rPr>
          <w:rFonts w:ascii="Tahoma" w:hAnsi="Tahoma" w:cs="Tahoma"/>
          <w:b/>
          <w:u w:val="single"/>
        </w:rPr>
        <w:t xml:space="preserve"> </w:t>
      </w:r>
      <w:r w:rsidR="00AB5DE2">
        <w:rPr>
          <w:rFonts w:ascii="Tahoma" w:hAnsi="Tahoma" w:cs="Tahoma"/>
          <w:b/>
          <w:u w:val="single"/>
        </w:rPr>
        <w:t xml:space="preserve">Cert. IHM </w:t>
      </w:r>
      <w:r w:rsidR="00E631B5">
        <w:rPr>
          <w:rFonts w:ascii="Tahoma" w:hAnsi="Tahoma" w:cs="Tahoma"/>
          <w:b/>
          <w:u w:val="single"/>
        </w:rPr>
        <w:t>–</w:t>
      </w:r>
      <w:r>
        <w:rPr>
          <w:rFonts w:ascii="Tahoma" w:hAnsi="Tahoma" w:cs="Tahoma"/>
          <w:b/>
          <w:u w:val="single"/>
        </w:rPr>
        <w:t xml:space="preserve"> </w:t>
      </w:r>
      <w:r w:rsidR="00E631B5">
        <w:rPr>
          <w:rFonts w:ascii="Tahoma" w:hAnsi="Tahoma" w:cs="Tahoma"/>
          <w:b/>
          <w:u w:val="single"/>
        </w:rPr>
        <w:t xml:space="preserve">STUDENT </w:t>
      </w:r>
      <w:r w:rsidR="00B80581">
        <w:rPr>
          <w:rFonts w:ascii="Tahoma" w:hAnsi="Tahoma" w:cs="Tahoma"/>
          <w:b/>
          <w:u w:val="single"/>
        </w:rPr>
        <w:t>GUEST SPEAKER</w:t>
      </w:r>
      <w:r w:rsidR="00AB5DE2">
        <w:rPr>
          <w:rFonts w:ascii="Tahoma" w:hAnsi="Tahoma" w:cs="Tahoma"/>
          <w:b/>
          <w:u w:val="single"/>
        </w:rPr>
        <w:t xml:space="preserve"> LEARNING LOG</w:t>
      </w:r>
    </w:p>
    <w:p w14:paraId="42624471" w14:textId="77777777" w:rsidR="00E12215" w:rsidRPr="00E12215" w:rsidRDefault="00E12215" w:rsidP="00E12215">
      <w:pPr>
        <w:pStyle w:val="fixed"/>
        <w:jc w:val="center"/>
        <w:rPr>
          <w:rFonts w:ascii="Tahoma" w:hAnsi="Tahoma" w:cs="Tahoma"/>
          <w:szCs w:val="24"/>
          <w:u w:val="single"/>
        </w:rPr>
      </w:pPr>
      <w:bookmarkStart w:id="0" w:name="_Hlk26952997"/>
      <w:r w:rsidRPr="00E12215">
        <w:rPr>
          <w:rFonts w:ascii="Arial" w:hAnsi="Arial" w:cs="Arial"/>
          <w:sz w:val="22"/>
          <w:u w:val="single"/>
        </w:rPr>
        <w:t>M</w:t>
      </w:r>
      <w:r w:rsidRPr="00E12215">
        <w:rPr>
          <w:rFonts w:ascii="Tahoma" w:hAnsi="Tahoma" w:cs="Tahoma"/>
          <w:szCs w:val="24"/>
          <w:u w:val="single"/>
        </w:rPr>
        <w:t>ODULE CODE:</w:t>
      </w:r>
      <w:r w:rsidRPr="00E12215">
        <w:rPr>
          <w:rFonts w:ascii="Tahoma" w:hAnsi="Tahoma" w:cs="Tahoma"/>
          <w:szCs w:val="24"/>
          <w:u w:val="single"/>
        </w:rPr>
        <w:tab/>
        <w:t>M4X01918</w:t>
      </w:r>
    </w:p>
    <w:p w14:paraId="4EE87DF0" w14:textId="3BFBF1CB" w:rsidR="00E12215" w:rsidRPr="00E12215" w:rsidRDefault="00E12215" w:rsidP="00E12215">
      <w:pPr>
        <w:pStyle w:val="fixed"/>
        <w:ind w:left="0" w:firstLine="0"/>
        <w:jc w:val="center"/>
        <w:outlineLvl w:val="1"/>
        <w:rPr>
          <w:rFonts w:ascii="Tahoma" w:hAnsi="Tahoma" w:cs="Tahoma"/>
          <w:szCs w:val="24"/>
          <w:u w:val="single"/>
        </w:rPr>
      </w:pPr>
      <w:r w:rsidRPr="00E12215">
        <w:rPr>
          <w:rFonts w:ascii="Tahoma" w:hAnsi="Tahoma" w:cs="Tahoma"/>
          <w:szCs w:val="24"/>
          <w:u w:val="single"/>
        </w:rPr>
        <w:t>HOTEL PLACEMENT – FOOD AND BEVERAGE OPERATIONS</w:t>
      </w:r>
    </w:p>
    <w:bookmarkEnd w:id="0"/>
    <w:p w14:paraId="40366A19" w14:textId="77777777" w:rsidR="00C50AE7" w:rsidRPr="003C3341" w:rsidRDefault="00C50AE7" w:rsidP="0062012D">
      <w:pPr>
        <w:jc w:val="center"/>
        <w:rPr>
          <w:rFonts w:ascii="Tahoma" w:hAnsi="Tahoma" w:cs="Tahoma"/>
          <w:b/>
          <w:u w:val="single"/>
        </w:rPr>
      </w:pPr>
    </w:p>
    <w:p w14:paraId="63280308" w14:textId="712712BF" w:rsidR="00AB5DE2" w:rsidRDefault="00301AD0" w:rsidP="00E12215">
      <w:pPr>
        <w:jc w:val="both"/>
        <w:rPr>
          <w:rFonts w:ascii="Tahoma" w:hAnsi="Tahoma" w:cs="Tahoma"/>
        </w:rPr>
      </w:pPr>
      <w:r w:rsidRPr="003C3341">
        <w:rPr>
          <w:rFonts w:ascii="Tahoma" w:hAnsi="Tahoma" w:cs="Tahoma"/>
        </w:rPr>
        <w:t xml:space="preserve">This </w:t>
      </w:r>
      <w:r w:rsidR="00E631B5">
        <w:rPr>
          <w:rFonts w:ascii="Tahoma" w:hAnsi="Tahoma" w:cs="Tahoma"/>
        </w:rPr>
        <w:t>Student</w:t>
      </w:r>
      <w:r w:rsidR="00AB5DE2">
        <w:rPr>
          <w:rFonts w:ascii="Tahoma" w:hAnsi="Tahoma" w:cs="Tahoma"/>
        </w:rPr>
        <w:t xml:space="preserve">’ </w:t>
      </w:r>
      <w:r w:rsidR="008105D0">
        <w:rPr>
          <w:rFonts w:ascii="Tahoma" w:hAnsi="Tahoma" w:cs="Tahoma"/>
        </w:rPr>
        <w:t xml:space="preserve">s </w:t>
      </w:r>
      <w:r w:rsidR="00AB5DE2">
        <w:rPr>
          <w:rFonts w:ascii="Tahoma" w:hAnsi="Tahoma" w:cs="Tahoma"/>
        </w:rPr>
        <w:t xml:space="preserve">Learning Log </w:t>
      </w:r>
      <w:r w:rsidR="00C50AE7">
        <w:rPr>
          <w:rFonts w:ascii="Tahoma" w:hAnsi="Tahoma" w:cs="Tahoma"/>
        </w:rPr>
        <w:t xml:space="preserve">is devised to </w:t>
      </w:r>
      <w:r w:rsidR="00AB5DE2">
        <w:rPr>
          <w:rFonts w:ascii="Tahoma" w:hAnsi="Tahoma" w:cs="Tahoma"/>
        </w:rPr>
        <w:t>help you maximise your</w:t>
      </w:r>
      <w:r w:rsidR="00644C3D">
        <w:rPr>
          <w:rFonts w:ascii="Tahoma" w:hAnsi="Tahoma" w:cs="Tahoma"/>
        </w:rPr>
        <w:t xml:space="preserve"> knowledge, understanding and</w:t>
      </w:r>
      <w:r w:rsidR="00AB5DE2">
        <w:rPr>
          <w:rFonts w:ascii="Tahoma" w:hAnsi="Tahoma" w:cs="Tahoma"/>
        </w:rPr>
        <w:t xml:space="preserve"> skill</w:t>
      </w:r>
      <w:r w:rsidR="00644C3D">
        <w:rPr>
          <w:rFonts w:ascii="Tahoma" w:hAnsi="Tahoma" w:cs="Tahoma"/>
        </w:rPr>
        <w:t xml:space="preserve">s </w:t>
      </w:r>
      <w:r w:rsidR="00B80581">
        <w:rPr>
          <w:rFonts w:ascii="Tahoma" w:hAnsi="Tahoma" w:cs="Tahoma"/>
        </w:rPr>
        <w:t xml:space="preserve">gained in area of </w:t>
      </w:r>
      <w:r w:rsidR="00644C3D">
        <w:rPr>
          <w:rFonts w:ascii="Tahoma" w:hAnsi="Tahoma" w:cs="Tahoma"/>
        </w:rPr>
        <w:t>Food &amp; Beverage Operations</w:t>
      </w:r>
      <w:r w:rsidR="00B80581">
        <w:rPr>
          <w:rFonts w:ascii="Tahoma" w:hAnsi="Tahoma" w:cs="Tahoma"/>
        </w:rPr>
        <w:t xml:space="preserve"> through active listening and participation during Guest Speaking session</w:t>
      </w:r>
      <w:r w:rsidR="00AB5DE2">
        <w:rPr>
          <w:rFonts w:ascii="Tahoma" w:hAnsi="Tahoma" w:cs="Tahoma"/>
        </w:rPr>
        <w:t xml:space="preserve">. </w:t>
      </w:r>
      <w:r w:rsidR="00644C3D">
        <w:rPr>
          <w:rFonts w:ascii="Tahoma" w:hAnsi="Tahoma" w:cs="Tahoma"/>
        </w:rPr>
        <w:t xml:space="preserve">Based on your </w:t>
      </w:r>
      <w:r w:rsidR="00B80581" w:rsidRPr="00B80581">
        <w:rPr>
          <w:rFonts w:ascii="Tahoma" w:hAnsi="Tahoma" w:cs="Tahoma"/>
        </w:rPr>
        <w:t>Guest Speaking session</w:t>
      </w:r>
      <w:r w:rsidR="00644C3D">
        <w:rPr>
          <w:rFonts w:ascii="Tahoma" w:hAnsi="Tahoma" w:cs="Tahoma"/>
        </w:rPr>
        <w:t>, y</w:t>
      </w:r>
      <w:r w:rsidR="00AB5DE2">
        <w:rPr>
          <w:rFonts w:ascii="Tahoma" w:hAnsi="Tahoma" w:cs="Tahoma"/>
        </w:rPr>
        <w:t xml:space="preserve">ou are required to </w:t>
      </w:r>
      <w:r w:rsidR="008105D0">
        <w:rPr>
          <w:rFonts w:ascii="Tahoma" w:hAnsi="Tahoma" w:cs="Tahoma"/>
        </w:rPr>
        <w:t>write on</w:t>
      </w:r>
      <w:r w:rsidR="00AB5DE2">
        <w:rPr>
          <w:rFonts w:ascii="Tahoma" w:hAnsi="Tahoma" w:cs="Tahoma"/>
        </w:rPr>
        <w:t xml:space="preserve"> the followings: </w:t>
      </w:r>
      <w:r w:rsidR="00B80581">
        <w:rPr>
          <w:rFonts w:ascii="Tahoma" w:hAnsi="Tahoma" w:cs="Tahoma"/>
        </w:rPr>
        <w:t>Topic of discussio</w:t>
      </w:r>
      <w:r w:rsidR="00AB5DE2">
        <w:rPr>
          <w:rFonts w:ascii="Tahoma" w:hAnsi="Tahoma" w:cs="Tahoma"/>
        </w:rPr>
        <w:t>n</w:t>
      </w:r>
      <w:r w:rsidR="00B80581">
        <w:rPr>
          <w:rFonts w:ascii="Tahoma" w:hAnsi="Tahoma" w:cs="Tahoma"/>
        </w:rPr>
        <w:t>, your understanding of the topic discussed, industry knowledge gained from Guest speaker’s wealth of knowledge</w:t>
      </w:r>
      <w:r w:rsidR="00AB5DE2">
        <w:rPr>
          <w:rFonts w:ascii="Tahoma" w:hAnsi="Tahoma" w:cs="Tahoma"/>
        </w:rPr>
        <w:t xml:space="preserve"> particularly as it relates to Food &amp; Beverage Operations etc.)</w:t>
      </w:r>
      <w:r w:rsidR="00AB5DE2" w:rsidRPr="00AB5DE2">
        <w:rPr>
          <w:rFonts w:ascii="Tahoma" w:hAnsi="Tahoma" w:cs="Tahoma"/>
        </w:rPr>
        <w:t xml:space="preserve">, evidence of learning and </w:t>
      </w:r>
      <w:r w:rsidR="00AB5DE2">
        <w:rPr>
          <w:rFonts w:ascii="Tahoma" w:hAnsi="Tahoma" w:cs="Tahoma"/>
        </w:rPr>
        <w:t xml:space="preserve">skills </w:t>
      </w:r>
      <w:r w:rsidR="00AB5DE2" w:rsidRPr="00AB5DE2">
        <w:rPr>
          <w:rFonts w:ascii="Tahoma" w:hAnsi="Tahoma" w:cs="Tahoma"/>
        </w:rPr>
        <w:t>development outcomes</w:t>
      </w:r>
      <w:r w:rsidR="00AB5DE2">
        <w:rPr>
          <w:rFonts w:ascii="Tahoma" w:hAnsi="Tahoma" w:cs="Tahoma"/>
        </w:rPr>
        <w:t xml:space="preserve"> </w:t>
      </w:r>
      <w:r w:rsidR="00B80581" w:rsidRPr="00B80581">
        <w:rPr>
          <w:rFonts w:ascii="Tahoma" w:hAnsi="Tahoma" w:cs="Tahoma"/>
        </w:rPr>
        <w:t>Guest Speaking session</w:t>
      </w:r>
      <w:r w:rsidR="00AB5DE2" w:rsidRPr="00AB5DE2">
        <w:rPr>
          <w:rFonts w:ascii="Tahoma" w:hAnsi="Tahoma" w:cs="Tahoma"/>
        </w:rPr>
        <w:t>,</w:t>
      </w:r>
      <w:r w:rsidR="00AB5DE2">
        <w:rPr>
          <w:rFonts w:ascii="Tahoma" w:hAnsi="Tahoma" w:cs="Tahoma"/>
        </w:rPr>
        <w:t xml:space="preserve"> including </w:t>
      </w:r>
      <w:r w:rsidR="00AB5DE2" w:rsidRPr="00AB5DE2">
        <w:rPr>
          <w:rFonts w:ascii="Tahoma" w:hAnsi="Tahoma" w:cs="Tahoma"/>
        </w:rPr>
        <w:t>summative reflection</w:t>
      </w:r>
      <w:r w:rsidR="00AB5DE2">
        <w:rPr>
          <w:rFonts w:ascii="Tahoma" w:hAnsi="Tahoma" w:cs="Tahoma"/>
        </w:rPr>
        <w:t xml:space="preserve"> of the </w:t>
      </w:r>
      <w:r w:rsidR="00B80581">
        <w:rPr>
          <w:rFonts w:ascii="Tahoma" w:hAnsi="Tahoma" w:cs="Tahoma"/>
        </w:rPr>
        <w:t>session</w:t>
      </w:r>
      <w:r w:rsidR="00AB5DE2" w:rsidRPr="00AB5DE2">
        <w:rPr>
          <w:rFonts w:ascii="Tahoma" w:hAnsi="Tahoma" w:cs="Tahoma"/>
        </w:rPr>
        <w:t>.</w:t>
      </w:r>
    </w:p>
    <w:p w14:paraId="0876B87C" w14:textId="5FB9EEF0" w:rsidR="008105D0" w:rsidRDefault="00AB5DE2" w:rsidP="00E12215">
      <w:pPr>
        <w:jc w:val="both"/>
        <w:rPr>
          <w:rFonts w:ascii="Tahoma" w:hAnsi="Tahoma" w:cs="Tahoma"/>
        </w:rPr>
      </w:pPr>
      <w:r w:rsidRPr="00AB5DE2">
        <w:rPr>
          <w:rFonts w:ascii="Tahoma" w:hAnsi="Tahoma" w:cs="Tahoma"/>
        </w:rPr>
        <w:t>Th</w:t>
      </w:r>
      <w:r>
        <w:rPr>
          <w:rFonts w:ascii="Tahoma" w:hAnsi="Tahoma" w:cs="Tahoma"/>
        </w:rPr>
        <w:t>is</w:t>
      </w:r>
      <w:r w:rsidRPr="00AB5DE2">
        <w:rPr>
          <w:rFonts w:ascii="Tahoma" w:hAnsi="Tahoma" w:cs="Tahoma"/>
        </w:rPr>
        <w:t xml:space="preserve"> assessment </w:t>
      </w:r>
      <w:r>
        <w:rPr>
          <w:rFonts w:ascii="Tahoma" w:hAnsi="Tahoma" w:cs="Tahoma"/>
        </w:rPr>
        <w:t xml:space="preserve">is to </w:t>
      </w:r>
      <w:r w:rsidRPr="00AB5DE2">
        <w:rPr>
          <w:rFonts w:ascii="Tahoma" w:hAnsi="Tahoma" w:cs="Tahoma"/>
        </w:rPr>
        <w:t xml:space="preserve">encourage students to think critically about their </w:t>
      </w:r>
      <w:r w:rsidR="008105D0">
        <w:rPr>
          <w:rFonts w:ascii="Tahoma" w:hAnsi="Tahoma" w:cs="Tahoma"/>
        </w:rPr>
        <w:t xml:space="preserve">future active involvement </w:t>
      </w:r>
      <w:r w:rsidRPr="00AB5DE2">
        <w:rPr>
          <w:rFonts w:ascii="Tahoma" w:hAnsi="Tahoma" w:cs="Tahoma"/>
        </w:rPr>
        <w:t>and the skills they</w:t>
      </w:r>
      <w:r w:rsidR="00E12215">
        <w:rPr>
          <w:rFonts w:ascii="Tahoma" w:hAnsi="Tahoma" w:cs="Tahoma"/>
        </w:rPr>
        <w:t xml:space="preserve"> need to carry out various Food &amp; Beverage Operations.</w:t>
      </w:r>
      <w:r w:rsidR="00A50885">
        <w:rPr>
          <w:rFonts w:ascii="Tahoma" w:hAnsi="Tahoma" w:cs="Tahoma"/>
        </w:rPr>
        <w:t xml:space="preserve"> You </w:t>
      </w:r>
      <w:r w:rsidR="00E12215">
        <w:rPr>
          <w:rFonts w:ascii="Tahoma" w:hAnsi="Tahoma" w:cs="Tahoma"/>
        </w:rPr>
        <w:t>are advised to participate actively in listening, learning/</w:t>
      </w:r>
      <w:r w:rsidR="00B80581">
        <w:rPr>
          <w:rFonts w:ascii="Tahoma" w:hAnsi="Tahoma" w:cs="Tahoma"/>
        </w:rPr>
        <w:t>discussions all through</w:t>
      </w:r>
      <w:r w:rsidR="00E12215">
        <w:rPr>
          <w:rFonts w:ascii="Tahoma" w:hAnsi="Tahoma" w:cs="Tahoma"/>
        </w:rPr>
        <w:t xml:space="preserve"> the </w:t>
      </w:r>
      <w:r w:rsidR="00B80581">
        <w:rPr>
          <w:rFonts w:ascii="Tahoma" w:hAnsi="Tahoma" w:cs="Tahoma"/>
        </w:rPr>
        <w:t>Guest Speaking session</w:t>
      </w:r>
      <w:r w:rsidR="00E12215">
        <w:rPr>
          <w:rFonts w:ascii="Tahoma" w:hAnsi="Tahoma" w:cs="Tahoma"/>
        </w:rPr>
        <w:t xml:space="preserve">.  </w:t>
      </w:r>
    </w:p>
    <w:p w14:paraId="02910831" w14:textId="2A350EFB" w:rsidR="00301AD0" w:rsidRPr="00644C3D" w:rsidRDefault="00A01BA0" w:rsidP="00E12215">
      <w:pPr>
        <w:jc w:val="both"/>
        <w:rPr>
          <w:rFonts w:ascii="Tahoma" w:hAnsi="Tahoma" w:cs="Tahoma"/>
          <w:b/>
          <w:bCs/>
        </w:rPr>
      </w:pPr>
      <w:r w:rsidRPr="00644C3D">
        <w:rPr>
          <w:rFonts w:ascii="Tahoma" w:hAnsi="Tahoma" w:cs="Tahoma"/>
          <w:b/>
          <w:bCs/>
        </w:rPr>
        <w:t xml:space="preserve">Please ensure you </w:t>
      </w:r>
      <w:r w:rsidR="00E12215" w:rsidRPr="00644C3D">
        <w:rPr>
          <w:rFonts w:ascii="Tahoma" w:hAnsi="Tahoma" w:cs="Tahoma"/>
          <w:b/>
          <w:bCs/>
        </w:rPr>
        <w:t xml:space="preserve">complete </w:t>
      </w:r>
      <w:r w:rsidRPr="00644C3D">
        <w:rPr>
          <w:rFonts w:ascii="Tahoma" w:hAnsi="Tahoma" w:cs="Tahoma"/>
          <w:b/>
          <w:bCs/>
        </w:rPr>
        <w:t>your</w:t>
      </w:r>
      <w:r w:rsidR="00E12215" w:rsidRPr="00644C3D">
        <w:rPr>
          <w:rFonts w:ascii="Tahoma" w:hAnsi="Tahoma" w:cs="Tahoma"/>
          <w:b/>
          <w:bCs/>
        </w:rPr>
        <w:t xml:space="preserve"> learning log a</w:t>
      </w:r>
      <w:r w:rsidR="00B80581">
        <w:rPr>
          <w:rFonts w:ascii="Tahoma" w:hAnsi="Tahoma" w:cs="Tahoma"/>
          <w:b/>
          <w:bCs/>
        </w:rPr>
        <w:t xml:space="preserve">t the end of each </w:t>
      </w:r>
      <w:r w:rsidR="00B80581" w:rsidRPr="00B80581">
        <w:rPr>
          <w:rFonts w:ascii="Tahoma" w:hAnsi="Tahoma" w:cs="Tahoma"/>
          <w:b/>
          <w:bCs/>
        </w:rPr>
        <w:t>Guest Speaking session</w:t>
      </w:r>
      <w:r w:rsidR="00E12215" w:rsidRPr="00644C3D">
        <w:rPr>
          <w:rFonts w:ascii="Tahoma" w:hAnsi="Tahoma" w:cs="Tahoma"/>
          <w:b/>
          <w:bCs/>
        </w:rPr>
        <w:t xml:space="preserve">. Completion and </w:t>
      </w:r>
      <w:r w:rsidR="008105D0" w:rsidRPr="00644C3D">
        <w:rPr>
          <w:rFonts w:ascii="Tahoma" w:hAnsi="Tahoma" w:cs="Tahoma"/>
          <w:b/>
          <w:bCs/>
        </w:rPr>
        <w:t>s</w:t>
      </w:r>
      <w:r w:rsidR="00E12215" w:rsidRPr="00644C3D">
        <w:rPr>
          <w:rFonts w:ascii="Tahoma" w:hAnsi="Tahoma" w:cs="Tahoma"/>
          <w:b/>
          <w:bCs/>
        </w:rPr>
        <w:t>ubmission of Learning Log is an integral part of your assessment.</w:t>
      </w:r>
      <w:r w:rsidRPr="00644C3D">
        <w:rPr>
          <w:rFonts w:ascii="Tahoma" w:hAnsi="Tahoma" w:cs="Tahoma"/>
          <w:b/>
          <w:bCs/>
        </w:rPr>
        <w:t xml:space="preserve"> </w:t>
      </w:r>
      <w:r w:rsidR="00976278" w:rsidRPr="00644C3D">
        <w:rPr>
          <w:rFonts w:ascii="Tahoma" w:hAnsi="Tahoma" w:cs="Tahoma"/>
          <w:b/>
          <w:bCs/>
        </w:rPr>
        <w:t xml:space="preserve">You will be awarded marks as part of 20 credits </w:t>
      </w:r>
      <w:r w:rsidR="008105D0" w:rsidRPr="00644C3D">
        <w:rPr>
          <w:rFonts w:ascii="Tahoma" w:hAnsi="Tahoma" w:cs="Tahoma"/>
          <w:b/>
          <w:bCs/>
        </w:rPr>
        <w:t xml:space="preserve">weightings </w:t>
      </w:r>
      <w:r w:rsidR="00644C3D" w:rsidRPr="00644C3D">
        <w:rPr>
          <w:rFonts w:ascii="Tahoma" w:hAnsi="Tahoma" w:cs="Tahoma"/>
          <w:b/>
          <w:bCs/>
        </w:rPr>
        <w:t>for</w:t>
      </w:r>
      <w:r w:rsidR="00976278" w:rsidRPr="00644C3D">
        <w:rPr>
          <w:rFonts w:ascii="Tahoma" w:hAnsi="Tahoma" w:cs="Tahoma"/>
          <w:b/>
          <w:bCs/>
        </w:rPr>
        <w:t xml:space="preserve"> this Module. Also, participating in the </w:t>
      </w:r>
      <w:r w:rsidR="00B80581" w:rsidRPr="00B80581">
        <w:rPr>
          <w:rFonts w:ascii="Tahoma" w:hAnsi="Tahoma" w:cs="Tahoma"/>
          <w:b/>
          <w:bCs/>
        </w:rPr>
        <w:t xml:space="preserve">Guest Speaking session </w:t>
      </w:r>
      <w:r w:rsidR="00976278" w:rsidRPr="00644C3D">
        <w:rPr>
          <w:rFonts w:ascii="Tahoma" w:hAnsi="Tahoma" w:cs="Tahoma"/>
          <w:b/>
          <w:bCs/>
        </w:rPr>
        <w:t>contribute</w:t>
      </w:r>
      <w:r w:rsidR="00644C3D" w:rsidRPr="00644C3D">
        <w:rPr>
          <w:rFonts w:ascii="Tahoma" w:hAnsi="Tahoma" w:cs="Tahoma"/>
          <w:b/>
          <w:bCs/>
        </w:rPr>
        <w:t>s</w:t>
      </w:r>
      <w:r w:rsidR="00976278" w:rsidRPr="00644C3D">
        <w:rPr>
          <w:rFonts w:ascii="Tahoma" w:hAnsi="Tahoma" w:cs="Tahoma"/>
          <w:b/>
          <w:bCs/>
        </w:rPr>
        <w:t xml:space="preserve"> to your </w:t>
      </w:r>
      <w:r w:rsidR="008105D0" w:rsidRPr="00644C3D">
        <w:rPr>
          <w:rFonts w:ascii="Tahoma" w:hAnsi="Tahoma" w:cs="Tahoma"/>
          <w:b/>
          <w:bCs/>
        </w:rPr>
        <w:t xml:space="preserve">compulsory </w:t>
      </w:r>
      <w:r w:rsidR="00976278" w:rsidRPr="00644C3D">
        <w:rPr>
          <w:rFonts w:ascii="Tahoma" w:hAnsi="Tahoma" w:cs="Tahoma"/>
          <w:b/>
          <w:bCs/>
        </w:rPr>
        <w:t>weekly class attendance.</w:t>
      </w:r>
    </w:p>
    <w:p w14:paraId="0BAB6240" w14:textId="3644E2E7" w:rsidR="00AB5DE2" w:rsidRPr="00976278" w:rsidRDefault="00976278">
      <w:pPr>
        <w:rPr>
          <w:rFonts w:ascii="Tahoma" w:hAnsi="Tahoma" w:cs="Tahoma"/>
          <w:b/>
          <w:bCs/>
          <w:i/>
          <w:iCs/>
          <w:sz w:val="22"/>
          <w:szCs w:val="22"/>
        </w:rPr>
      </w:pPr>
      <w:r w:rsidRPr="00976278">
        <w:rPr>
          <w:rFonts w:ascii="Tahoma" w:hAnsi="Tahoma" w:cs="Tahoma"/>
          <w:b/>
          <w:bCs/>
          <w:i/>
          <w:iCs/>
          <w:color w:val="FF0000"/>
          <w:sz w:val="22"/>
          <w:szCs w:val="22"/>
        </w:rPr>
        <w:t>Please note, you are always required to have your student ID card on you while on Field Trip.</w:t>
      </w:r>
    </w:p>
    <w:p w14:paraId="48D1337F" w14:textId="77777777" w:rsidR="009D7759" w:rsidRDefault="009D7759" w:rsidP="008F1C54">
      <w:pPr>
        <w:jc w:val="both"/>
        <w:rPr>
          <w:rFonts w:ascii="Tahoma" w:hAnsi="Tahoma" w:cs="Tahoma"/>
        </w:rPr>
      </w:pPr>
    </w:p>
    <w:p w14:paraId="214BD974" w14:textId="40D4494E" w:rsidR="00594BD8" w:rsidRPr="008105D0" w:rsidRDefault="008105D0" w:rsidP="00594BD8">
      <w:pPr>
        <w:rPr>
          <w:rFonts w:ascii="Tahoma" w:hAnsi="Tahoma" w:cs="Tahoma"/>
          <w:b/>
          <w:bCs/>
          <w:u w:val="single"/>
        </w:rPr>
      </w:pPr>
      <w:r w:rsidRPr="008105D0">
        <w:rPr>
          <w:rFonts w:ascii="Tahoma" w:hAnsi="Tahoma" w:cs="Tahoma"/>
          <w:b/>
          <w:bCs/>
          <w:u w:val="single"/>
        </w:rPr>
        <w:t xml:space="preserve">Cert. IHM </w:t>
      </w:r>
      <w:r w:rsidR="00594BD8" w:rsidRPr="008105D0">
        <w:rPr>
          <w:rFonts w:ascii="Tahoma" w:hAnsi="Tahoma" w:cs="Tahoma"/>
          <w:b/>
          <w:bCs/>
          <w:u w:val="single"/>
        </w:rPr>
        <w:t>LV4 Learning Log</w:t>
      </w:r>
      <w:r w:rsidRPr="008105D0">
        <w:rPr>
          <w:rFonts w:ascii="Tahoma" w:hAnsi="Tahoma" w:cs="Tahoma"/>
          <w:b/>
          <w:bCs/>
          <w:u w:val="single"/>
        </w:rPr>
        <w:t>:</w:t>
      </w:r>
    </w:p>
    <w:p w14:paraId="75E1EA50" w14:textId="77777777" w:rsidR="00594BD8" w:rsidRDefault="00594BD8" w:rsidP="00594BD8">
      <w:pPr>
        <w:rPr>
          <w:rFonts w:ascii="Tahoma" w:hAnsi="Tahoma" w:cs="Tahoma"/>
          <w:sz w:val="20"/>
          <w:szCs w:val="20"/>
        </w:rPr>
      </w:pPr>
    </w:p>
    <w:tbl>
      <w:tblPr>
        <w:tblStyle w:val="TableGrid"/>
        <w:tblW w:w="0" w:type="auto"/>
        <w:tblLook w:val="01E0" w:firstRow="1" w:lastRow="1" w:firstColumn="1" w:lastColumn="1" w:noHBand="0" w:noVBand="0"/>
      </w:tblPr>
      <w:tblGrid>
        <w:gridCol w:w="3681"/>
        <w:gridCol w:w="1383"/>
        <w:gridCol w:w="1594"/>
        <w:gridCol w:w="2020"/>
        <w:gridCol w:w="2504"/>
      </w:tblGrid>
      <w:tr w:rsidR="008105D0" w14:paraId="79C21292" w14:textId="77777777" w:rsidTr="008105D0">
        <w:tc>
          <w:tcPr>
            <w:tcW w:w="3681" w:type="dxa"/>
            <w:tcBorders>
              <w:top w:val="single" w:sz="4" w:space="0" w:color="auto"/>
              <w:left w:val="single" w:sz="4" w:space="0" w:color="auto"/>
              <w:bottom w:val="single" w:sz="4" w:space="0" w:color="auto"/>
              <w:right w:val="single" w:sz="4" w:space="0" w:color="auto"/>
            </w:tcBorders>
            <w:shd w:val="clear" w:color="auto" w:fill="FBD4B4" w:themeFill="accent6" w:themeFillTint="66"/>
          </w:tcPr>
          <w:p w14:paraId="76E70196" w14:textId="3EA2D441" w:rsidR="00594BD8" w:rsidRPr="008105D0" w:rsidRDefault="00594BD8">
            <w:pPr>
              <w:rPr>
                <w:rFonts w:ascii="Tahoma" w:hAnsi="Tahoma" w:cs="Tahoma"/>
                <w:sz w:val="22"/>
                <w:szCs w:val="22"/>
              </w:rPr>
            </w:pPr>
            <w:r w:rsidRPr="008105D0">
              <w:rPr>
                <w:rFonts w:ascii="Tahoma" w:hAnsi="Tahoma" w:cs="Tahoma"/>
                <w:sz w:val="22"/>
                <w:szCs w:val="22"/>
              </w:rPr>
              <w:t>Student Name:</w:t>
            </w:r>
          </w:p>
          <w:p w14:paraId="07B59589" w14:textId="5EB4FF88" w:rsidR="00976278" w:rsidRPr="008105D0" w:rsidRDefault="00976278">
            <w:pPr>
              <w:rPr>
                <w:rFonts w:ascii="Tahoma" w:hAnsi="Tahoma" w:cs="Tahoma"/>
                <w:sz w:val="22"/>
                <w:szCs w:val="22"/>
              </w:rPr>
            </w:pPr>
            <w:r w:rsidRPr="008105D0">
              <w:rPr>
                <w:rFonts w:ascii="Tahoma" w:hAnsi="Tahoma" w:cs="Tahoma"/>
                <w:sz w:val="22"/>
                <w:szCs w:val="22"/>
              </w:rPr>
              <w:t>Student name:</w:t>
            </w:r>
          </w:p>
          <w:p w14:paraId="1734C185" w14:textId="0344EEC9" w:rsidR="00594BD8" w:rsidRDefault="008105D0">
            <w:pPr>
              <w:rPr>
                <w:rFonts w:ascii="Tahoma" w:hAnsi="Tahoma" w:cs="Tahoma"/>
                <w:sz w:val="22"/>
                <w:szCs w:val="22"/>
              </w:rPr>
            </w:pPr>
            <w:r>
              <w:rPr>
                <w:rFonts w:ascii="Tahoma" w:hAnsi="Tahoma" w:cs="Tahoma"/>
                <w:sz w:val="22"/>
                <w:szCs w:val="22"/>
              </w:rPr>
              <w:t>Cohort 1 Group:</w:t>
            </w:r>
          </w:p>
          <w:p w14:paraId="06894115" w14:textId="380F4EA2" w:rsidR="008105D0" w:rsidRPr="008105D0" w:rsidRDefault="008105D0">
            <w:pPr>
              <w:rPr>
                <w:rFonts w:ascii="Tahoma" w:hAnsi="Tahoma" w:cs="Tahoma"/>
                <w:sz w:val="22"/>
                <w:szCs w:val="22"/>
              </w:rPr>
            </w:pPr>
            <w:r>
              <w:rPr>
                <w:rFonts w:ascii="Tahoma" w:hAnsi="Tahoma" w:cs="Tahoma"/>
                <w:sz w:val="22"/>
                <w:szCs w:val="22"/>
              </w:rPr>
              <w:t>Lecturer’s Name:</w:t>
            </w:r>
          </w:p>
          <w:p w14:paraId="5DF0BFB1" w14:textId="77777777" w:rsidR="00594BD8" w:rsidRPr="008105D0" w:rsidRDefault="00594BD8">
            <w:pPr>
              <w:rPr>
                <w:rFonts w:ascii="Tahoma" w:hAnsi="Tahoma" w:cs="Tahoma"/>
                <w:sz w:val="22"/>
                <w:szCs w:val="22"/>
              </w:rPr>
            </w:pPr>
          </w:p>
        </w:tc>
        <w:tc>
          <w:tcPr>
            <w:tcW w:w="1383" w:type="dxa"/>
            <w:tcBorders>
              <w:top w:val="single" w:sz="4" w:space="0" w:color="auto"/>
              <w:left w:val="single" w:sz="4" w:space="0" w:color="auto"/>
              <w:bottom w:val="single" w:sz="4" w:space="0" w:color="auto"/>
              <w:right w:val="nil"/>
            </w:tcBorders>
            <w:shd w:val="clear" w:color="auto" w:fill="FBD4B4" w:themeFill="accent6" w:themeFillTint="66"/>
            <w:hideMark/>
          </w:tcPr>
          <w:p w14:paraId="77F6C1DD" w14:textId="12B6E49D" w:rsidR="00594BD8" w:rsidRPr="008105D0" w:rsidRDefault="00B80581">
            <w:pPr>
              <w:rPr>
                <w:rFonts w:ascii="Tahoma" w:hAnsi="Tahoma" w:cs="Tahoma"/>
                <w:sz w:val="22"/>
                <w:szCs w:val="22"/>
              </w:rPr>
            </w:pPr>
            <w:r>
              <w:rPr>
                <w:rFonts w:ascii="Tahoma" w:hAnsi="Tahoma" w:cs="Tahoma"/>
                <w:sz w:val="22"/>
                <w:szCs w:val="22"/>
              </w:rPr>
              <w:t>Name of Guest Speaker</w:t>
            </w:r>
            <w:r w:rsidR="00594BD8" w:rsidRPr="008105D0">
              <w:rPr>
                <w:rFonts w:ascii="Tahoma" w:hAnsi="Tahoma" w:cs="Tahoma"/>
                <w:sz w:val="22"/>
                <w:szCs w:val="22"/>
              </w:rPr>
              <w:t>:</w:t>
            </w:r>
          </w:p>
        </w:tc>
        <w:tc>
          <w:tcPr>
            <w:tcW w:w="1594" w:type="dxa"/>
            <w:tcBorders>
              <w:top w:val="single" w:sz="4" w:space="0" w:color="auto"/>
              <w:left w:val="nil"/>
              <w:bottom w:val="single" w:sz="4" w:space="0" w:color="auto"/>
              <w:right w:val="single" w:sz="4" w:space="0" w:color="auto"/>
            </w:tcBorders>
            <w:shd w:val="clear" w:color="auto" w:fill="FBD4B4" w:themeFill="accent6" w:themeFillTint="66"/>
          </w:tcPr>
          <w:p w14:paraId="50782FF3" w14:textId="77777777" w:rsidR="00594BD8" w:rsidRPr="008105D0" w:rsidRDefault="00594BD8">
            <w:pPr>
              <w:jc w:val="center"/>
              <w:rPr>
                <w:rFonts w:ascii="Tahoma" w:hAnsi="Tahoma" w:cs="Tahoma"/>
                <w:b/>
                <w:sz w:val="22"/>
                <w:szCs w:val="22"/>
              </w:rPr>
            </w:pPr>
          </w:p>
        </w:tc>
        <w:tc>
          <w:tcPr>
            <w:tcW w:w="2020" w:type="dxa"/>
            <w:tcBorders>
              <w:top w:val="single" w:sz="4" w:space="0" w:color="auto"/>
              <w:left w:val="single" w:sz="4" w:space="0" w:color="auto"/>
              <w:bottom w:val="single" w:sz="4" w:space="0" w:color="auto"/>
              <w:right w:val="single" w:sz="4" w:space="0" w:color="auto"/>
            </w:tcBorders>
            <w:shd w:val="clear" w:color="auto" w:fill="FBD4B4" w:themeFill="accent6" w:themeFillTint="66"/>
            <w:hideMark/>
          </w:tcPr>
          <w:p w14:paraId="2DD45013" w14:textId="11F69397" w:rsidR="00594BD8" w:rsidRPr="008105D0" w:rsidRDefault="00976278">
            <w:pPr>
              <w:rPr>
                <w:rFonts w:ascii="Tahoma" w:hAnsi="Tahoma" w:cs="Tahoma"/>
                <w:bCs/>
                <w:sz w:val="22"/>
                <w:szCs w:val="22"/>
              </w:rPr>
            </w:pPr>
            <w:r w:rsidRPr="008105D0">
              <w:rPr>
                <w:rFonts w:ascii="Tahoma" w:hAnsi="Tahoma" w:cs="Tahoma"/>
                <w:bCs/>
                <w:sz w:val="22"/>
                <w:szCs w:val="22"/>
              </w:rPr>
              <w:t xml:space="preserve">Lecture </w:t>
            </w:r>
            <w:r w:rsidR="003E18EA" w:rsidRPr="008105D0">
              <w:rPr>
                <w:rFonts w:ascii="Tahoma" w:hAnsi="Tahoma" w:cs="Tahoma"/>
                <w:bCs/>
                <w:sz w:val="22"/>
                <w:szCs w:val="22"/>
              </w:rPr>
              <w:t>Week…</w:t>
            </w:r>
            <w:r w:rsidRPr="008105D0">
              <w:rPr>
                <w:rFonts w:ascii="Tahoma" w:hAnsi="Tahoma" w:cs="Tahoma"/>
                <w:bCs/>
                <w:sz w:val="22"/>
                <w:szCs w:val="22"/>
              </w:rPr>
              <w:t>.</w:t>
            </w:r>
          </w:p>
        </w:tc>
        <w:tc>
          <w:tcPr>
            <w:tcW w:w="2504" w:type="dxa"/>
            <w:tcBorders>
              <w:top w:val="single" w:sz="4" w:space="0" w:color="auto"/>
              <w:left w:val="single" w:sz="4" w:space="0" w:color="auto"/>
              <w:bottom w:val="nil"/>
              <w:right w:val="single" w:sz="4" w:space="0" w:color="auto"/>
            </w:tcBorders>
            <w:shd w:val="clear" w:color="auto" w:fill="FBD4B4" w:themeFill="accent6" w:themeFillTint="66"/>
          </w:tcPr>
          <w:p w14:paraId="4510B7BA" w14:textId="72476FCC" w:rsidR="00594BD8" w:rsidRPr="008105D0" w:rsidRDefault="00594BD8">
            <w:pPr>
              <w:rPr>
                <w:rFonts w:ascii="Tahoma" w:hAnsi="Tahoma" w:cs="Tahoma"/>
                <w:bCs/>
                <w:sz w:val="22"/>
                <w:szCs w:val="22"/>
              </w:rPr>
            </w:pPr>
            <w:r w:rsidRPr="008105D0">
              <w:rPr>
                <w:rFonts w:ascii="Tahoma" w:hAnsi="Tahoma" w:cs="Tahoma"/>
                <w:bCs/>
                <w:sz w:val="22"/>
                <w:szCs w:val="22"/>
              </w:rPr>
              <w:t>Date:</w:t>
            </w:r>
          </w:p>
          <w:p w14:paraId="2D6537B5" w14:textId="77777777" w:rsidR="00594BD8" w:rsidRPr="008105D0" w:rsidRDefault="00594BD8">
            <w:pPr>
              <w:rPr>
                <w:rFonts w:ascii="Tahoma" w:hAnsi="Tahoma" w:cs="Tahoma"/>
                <w:b/>
                <w:sz w:val="22"/>
                <w:szCs w:val="22"/>
              </w:rPr>
            </w:pPr>
          </w:p>
          <w:p w14:paraId="1F16EC21" w14:textId="77777777" w:rsidR="00594BD8" w:rsidRPr="008105D0" w:rsidRDefault="00594BD8">
            <w:pPr>
              <w:jc w:val="center"/>
              <w:rPr>
                <w:rFonts w:ascii="Tahoma" w:hAnsi="Tahoma" w:cs="Tahoma"/>
                <w:b/>
                <w:sz w:val="22"/>
                <w:szCs w:val="22"/>
              </w:rPr>
            </w:pPr>
          </w:p>
          <w:p w14:paraId="4D6D6B81" w14:textId="77777777" w:rsidR="00594BD8" w:rsidRPr="008105D0" w:rsidRDefault="00594BD8">
            <w:pPr>
              <w:rPr>
                <w:rFonts w:ascii="Tahoma" w:hAnsi="Tahoma" w:cs="Tahoma"/>
                <w:b/>
                <w:sz w:val="22"/>
                <w:szCs w:val="22"/>
              </w:rPr>
            </w:pPr>
          </w:p>
        </w:tc>
      </w:tr>
      <w:tr w:rsidR="00594BD8" w14:paraId="5973CF65" w14:textId="77777777" w:rsidTr="00594BD8">
        <w:trPr>
          <w:trHeight w:val="1341"/>
        </w:trPr>
        <w:tc>
          <w:tcPr>
            <w:tcW w:w="11182" w:type="dxa"/>
            <w:gridSpan w:val="5"/>
            <w:tcBorders>
              <w:top w:val="single" w:sz="4" w:space="0" w:color="auto"/>
              <w:left w:val="single" w:sz="4" w:space="0" w:color="auto"/>
              <w:bottom w:val="single" w:sz="4" w:space="0" w:color="auto"/>
              <w:right w:val="single" w:sz="4" w:space="0" w:color="auto"/>
            </w:tcBorders>
          </w:tcPr>
          <w:p w14:paraId="1782A515" w14:textId="62E991EB" w:rsidR="000769E3" w:rsidRDefault="000769E3" w:rsidP="000769E3">
            <w:pPr>
              <w:rPr>
                <w:rFonts w:ascii="Tahoma" w:hAnsi="Tahoma" w:cs="Tahoma"/>
                <w:b/>
                <w:bCs/>
              </w:rPr>
            </w:pPr>
            <w:r>
              <w:rPr>
                <w:rFonts w:ascii="Tahoma" w:hAnsi="Tahoma" w:cs="Tahoma"/>
                <w:b/>
                <w:bCs/>
              </w:rPr>
              <w:t xml:space="preserve">What are the key topics examined in the Guest Speaker’s session (these may include various key themes, activities and skills in the field of </w:t>
            </w:r>
            <w:r w:rsidRPr="00561D7A">
              <w:rPr>
                <w:rFonts w:ascii="Tahoma" w:hAnsi="Tahoma" w:cs="Tahoma"/>
                <w:b/>
                <w:bCs/>
              </w:rPr>
              <w:t xml:space="preserve">facilities management </w:t>
            </w:r>
            <w:r>
              <w:rPr>
                <w:rFonts w:ascii="Tahoma" w:hAnsi="Tahoma" w:cs="Tahoma"/>
                <w:b/>
                <w:bCs/>
              </w:rPr>
              <w:t xml:space="preserve">in the field of Food &amp; Beverage Operations, etc): </w:t>
            </w:r>
          </w:p>
          <w:p w14:paraId="0A03DBCB" w14:textId="77777777" w:rsidR="000769E3" w:rsidRDefault="000769E3" w:rsidP="000769E3">
            <w:pPr>
              <w:rPr>
                <w:rFonts w:ascii="Tahoma" w:hAnsi="Tahoma" w:cs="Tahoma"/>
                <w:sz w:val="28"/>
                <w:szCs w:val="28"/>
              </w:rPr>
            </w:pPr>
          </w:p>
          <w:p w14:paraId="7527EB81" w14:textId="4CECEFC5" w:rsidR="000769E3" w:rsidRDefault="00DB7CAF">
            <w:pPr>
              <w:rPr>
                <w:rFonts w:ascii="Tahoma" w:hAnsi="Tahoma" w:cs="Tahoma"/>
                <w:sz w:val="28"/>
                <w:szCs w:val="28"/>
              </w:rPr>
            </w:pPr>
            <w:r>
              <w:rPr>
                <w:rFonts w:ascii="Tahoma" w:hAnsi="Tahoma" w:cs="Tahoma"/>
                <w:sz w:val="28"/>
                <w:szCs w:val="28"/>
              </w:rPr>
              <w:t>According to the gest speaker session the key topic examined were food, bar and kitchen management.</w:t>
            </w:r>
          </w:p>
          <w:p w14:paraId="7C0246FB" w14:textId="77777777" w:rsidR="00C32968" w:rsidRDefault="00DB7CAF">
            <w:pPr>
              <w:rPr>
                <w:rFonts w:ascii="Tahoma" w:hAnsi="Tahoma" w:cs="Tahoma"/>
                <w:sz w:val="28"/>
                <w:szCs w:val="28"/>
              </w:rPr>
            </w:pPr>
            <w:r>
              <w:rPr>
                <w:rFonts w:ascii="Tahoma" w:hAnsi="Tahoma" w:cs="Tahoma"/>
                <w:sz w:val="28"/>
                <w:szCs w:val="28"/>
              </w:rPr>
              <w:t>The Travelodge have a management team they train all staff</w:t>
            </w:r>
            <w:r w:rsidR="00C32968">
              <w:rPr>
                <w:rFonts w:ascii="Tahoma" w:hAnsi="Tahoma" w:cs="Tahoma"/>
                <w:sz w:val="28"/>
                <w:szCs w:val="28"/>
              </w:rPr>
              <w:t xml:space="preserve"> to develop extra skills.</w:t>
            </w:r>
          </w:p>
          <w:p w14:paraId="38B73E2C" w14:textId="18E8A477" w:rsidR="00DB7CAF" w:rsidRDefault="00C32968">
            <w:pPr>
              <w:rPr>
                <w:rFonts w:ascii="Tahoma" w:hAnsi="Tahoma" w:cs="Tahoma"/>
                <w:sz w:val="28"/>
                <w:szCs w:val="28"/>
              </w:rPr>
            </w:pPr>
            <w:r>
              <w:rPr>
                <w:rFonts w:ascii="Tahoma" w:hAnsi="Tahoma" w:cs="Tahoma"/>
                <w:sz w:val="28"/>
                <w:szCs w:val="28"/>
              </w:rPr>
              <w:t>I</w:t>
            </w:r>
            <w:r w:rsidR="00DB7CAF">
              <w:rPr>
                <w:rFonts w:ascii="Tahoma" w:hAnsi="Tahoma" w:cs="Tahoma"/>
                <w:sz w:val="28"/>
                <w:szCs w:val="28"/>
              </w:rPr>
              <w:t>n</w:t>
            </w:r>
            <w:r>
              <w:rPr>
                <w:rFonts w:ascii="Tahoma" w:hAnsi="Tahoma" w:cs="Tahoma"/>
                <w:sz w:val="28"/>
                <w:szCs w:val="28"/>
              </w:rPr>
              <w:t xml:space="preserve"> </w:t>
            </w:r>
            <w:r w:rsidR="00DB7CAF">
              <w:rPr>
                <w:rFonts w:ascii="Tahoma" w:hAnsi="Tahoma" w:cs="Tahoma"/>
                <w:sz w:val="28"/>
                <w:szCs w:val="28"/>
              </w:rPr>
              <w:t xml:space="preserve">Travelodge you need to have the knowledge and </w:t>
            </w:r>
            <w:r w:rsidR="00882498">
              <w:rPr>
                <w:rFonts w:ascii="Tahoma" w:hAnsi="Tahoma" w:cs="Tahoma"/>
                <w:sz w:val="28"/>
                <w:szCs w:val="28"/>
              </w:rPr>
              <w:t>they</w:t>
            </w:r>
            <w:r w:rsidR="00DB7CAF">
              <w:rPr>
                <w:rFonts w:ascii="Tahoma" w:hAnsi="Tahoma" w:cs="Tahoma"/>
                <w:sz w:val="28"/>
                <w:szCs w:val="28"/>
              </w:rPr>
              <w:t xml:space="preserve"> will give you the training.</w:t>
            </w:r>
          </w:p>
          <w:p w14:paraId="636B5D2A" w14:textId="77777777" w:rsidR="00594BD8" w:rsidRDefault="00594BD8">
            <w:pPr>
              <w:rPr>
                <w:rFonts w:ascii="Tahoma" w:hAnsi="Tahoma" w:cs="Tahoma"/>
                <w:sz w:val="28"/>
                <w:szCs w:val="28"/>
              </w:rPr>
            </w:pPr>
          </w:p>
          <w:p w14:paraId="28E203AE" w14:textId="77777777" w:rsidR="00594BD8" w:rsidRDefault="00594BD8">
            <w:pPr>
              <w:rPr>
                <w:rFonts w:ascii="Tahoma" w:hAnsi="Tahoma" w:cs="Tahoma"/>
                <w:sz w:val="28"/>
                <w:szCs w:val="28"/>
              </w:rPr>
            </w:pPr>
          </w:p>
          <w:p w14:paraId="01B3E183" w14:textId="77777777" w:rsidR="00594BD8" w:rsidRDefault="00594BD8">
            <w:pPr>
              <w:jc w:val="center"/>
              <w:rPr>
                <w:rFonts w:ascii="Tahoma" w:hAnsi="Tahoma" w:cs="Tahoma"/>
                <w:b/>
                <w:bCs/>
              </w:rPr>
            </w:pPr>
          </w:p>
          <w:p w14:paraId="6CDF1403" w14:textId="77777777" w:rsidR="00594BD8" w:rsidRDefault="00594BD8">
            <w:pPr>
              <w:jc w:val="center"/>
              <w:rPr>
                <w:b/>
              </w:rPr>
            </w:pPr>
          </w:p>
          <w:p w14:paraId="450FA47D" w14:textId="77777777" w:rsidR="00594BD8" w:rsidRDefault="00594BD8">
            <w:pPr>
              <w:jc w:val="center"/>
              <w:rPr>
                <w:b/>
              </w:rPr>
            </w:pPr>
          </w:p>
          <w:p w14:paraId="04262176" w14:textId="77777777" w:rsidR="00594BD8" w:rsidRDefault="00594BD8">
            <w:pPr>
              <w:jc w:val="center"/>
              <w:rPr>
                <w:b/>
              </w:rPr>
            </w:pPr>
          </w:p>
          <w:p w14:paraId="45DE5B5F" w14:textId="77777777" w:rsidR="00594BD8" w:rsidRDefault="00594BD8">
            <w:pPr>
              <w:jc w:val="center"/>
              <w:rPr>
                <w:b/>
              </w:rPr>
            </w:pPr>
          </w:p>
          <w:p w14:paraId="7E642B7E" w14:textId="77777777" w:rsidR="00594BD8" w:rsidRDefault="00594BD8">
            <w:pPr>
              <w:jc w:val="center"/>
              <w:rPr>
                <w:b/>
              </w:rPr>
            </w:pPr>
          </w:p>
          <w:p w14:paraId="63E574C3" w14:textId="77777777" w:rsidR="00594BD8" w:rsidRDefault="00594BD8">
            <w:pPr>
              <w:jc w:val="center"/>
              <w:rPr>
                <w:b/>
              </w:rPr>
            </w:pPr>
          </w:p>
          <w:p w14:paraId="74BD3D92" w14:textId="77777777" w:rsidR="00594BD8" w:rsidRDefault="00594BD8">
            <w:pPr>
              <w:jc w:val="center"/>
              <w:rPr>
                <w:b/>
              </w:rPr>
            </w:pPr>
          </w:p>
          <w:p w14:paraId="1AEFF6FD" w14:textId="77777777" w:rsidR="00594BD8" w:rsidRDefault="00594BD8">
            <w:pPr>
              <w:jc w:val="center"/>
              <w:rPr>
                <w:b/>
              </w:rPr>
            </w:pPr>
          </w:p>
          <w:p w14:paraId="02E2FF96" w14:textId="424AD50C" w:rsidR="00594BD8" w:rsidRDefault="00594BD8">
            <w:pPr>
              <w:rPr>
                <w:rFonts w:ascii="Tahoma" w:hAnsi="Tahoma" w:cs="Tahoma"/>
                <w:sz w:val="20"/>
                <w:szCs w:val="20"/>
              </w:rPr>
            </w:pPr>
          </w:p>
        </w:tc>
      </w:tr>
      <w:tr w:rsidR="00594BD8" w14:paraId="03FDBD45" w14:textId="77777777" w:rsidTr="00594BD8">
        <w:trPr>
          <w:trHeight w:val="3001"/>
        </w:trPr>
        <w:tc>
          <w:tcPr>
            <w:tcW w:w="11182" w:type="dxa"/>
            <w:gridSpan w:val="5"/>
            <w:tcBorders>
              <w:top w:val="single" w:sz="4" w:space="0" w:color="auto"/>
              <w:left w:val="single" w:sz="4" w:space="0" w:color="auto"/>
              <w:bottom w:val="single" w:sz="4" w:space="0" w:color="auto"/>
              <w:right w:val="single" w:sz="4" w:space="0" w:color="auto"/>
            </w:tcBorders>
          </w:tcPr>
          <w:p w14:paraId="093EE49C" w14:textId="3B52DFD6" w:rsidR="000769E3" w:rsidRDefault="000769E3" w:rsidP="000769E3">
            <w:pPr>
              <w:rPr>
                <w:rFonts w:ascii="Tahoma" w:hAnsi="Tahoma" w:cs="Tahoma"/>
                <w:b/>
                <w:bCs/>
              </w:rPr>
            </w:pPr>
            <w:r>
              <w:rPr>
                <w:rFonts w:ascii="Tahoma" w:hAnsi="Tahoma" w:cs="Tahoma"/>
                <w:b/>
                <w:bCs/>
              </w:rPr>
              <w:lastRenderedPageBreak/>
              <w:t xml:space="preserve">What are the importance of requisite skills in </w:t>
            </w:r>
            <w:r w:rsidRPr="000769E3">
              <w:rPr>
                <w:rFonts w:ascii="Tahoma" w:hAnsi="Tahoma" w:cs="Tahoma"/>
                <w:b/>
                <w:bCs/>
              </w:rPr>
              <w:t xml:space="preserve">Food &amp; Beverage Operations </w:t>
            </w:r>
            <w:r>
              <w:rPr>
                <w:rFonts w:ascii="Tahoma" w:hAnsi="Tahoma" w:cs="Tahoma"/>
                <w:b/>
                <w:bCs/>
              </w:rPr>
              <w:t>as explained by Guest Speaker (please fill in as appropriate):</w:t>
            </w:r>
          </w:p>
          <w:p w14:paraId="4F3502DA" w14:textId="37ADC26B" w:rsidR="00594BD8" w:rsidRPr="00054313" w:rsidRDefault="00054313" w:rsidP="00054313">
            <w:pPr>
              <w:rPr>
                <w:rFonts w:ascii="Tahoma" w:hAnsi="Tahoma" w:cs="Tahoma"/>
              </w:rPr>
            </w:pPr>
            <w:r w:rsidRPr="00054313">
              <w:rPr>
                <w:rFonts w:ascii="Tahoma" w:hAnsi="Tahoma" w:cs="Tahoma"/>
              </w:rPr>
              <w:t xml:space="preserve">Skills are not very important to work in Travelodge, but qualification are more </w:t>
            </w:r>
            <w:r w:rsidR="00882498" w:rsidRPr="00054313">
              <w:rPr>
                <w:rFonts w:ascii="Tahoma" w:hAnsi="Tahoma" w:cs="Tahoma"/>
              </w:rPr>
              <w:t>important,</w:t>
            </w:r>
            <w:r w:rsidRPr="00054313">
              <w:rPr>
                <w:rFonts w:ascii="Tahoma" w:hAnsi="Tahoma" w:cs="Tahoma"/>
              </w:rPr>
              <w:t xml:space="preserve"> and Travelodge will arrange training to develop and gain skills.</w:t>
            </w:r>
            <w:r>
              <w:rPr>
                <w:rFonts w:ascii="Tahoma" w:hAnsi="Tahoma" w:cs="Tahoma"/>
              </w:rPr>
              <w:t xml:space="preserve"> </w:t>
            </w:r>
          </w:p>
          <w:p w14:paraId="3FBB3BD0" w14:textId="77777777" w:rsidR="00594BD8" w:rsidRDefault="00594BD8">
            <w:pPr>
              <w:jc w:val="center"/>
              <w:rPr>
                <w:rFonts w:ascii="Tahoma" w:hAnsi="Tahoma" w:cs="Tahoma"/>
                <w:b/>
                <w:bCs/>
              </w:rPr>
            </w:pPr>
          </w:p>
          <w:p w14:paraId="0CF27381" w14:textId="77777777" w:rsidR="00594BD8" w:rsidRDefault="00594BD8">
            <w:pPr>
              <w:rPr>
                <w:rFonts w:ascii="Tahoma" w:hAnsi="Tahoma" w:cs="Tahoma"/>
                <w:b/>
                <w:bCs/>
              </w:rPr>
            </w:pPr>
          </w:p>
          <w:p w14:paraId="4C45E6A4" w14:textId="77777777" w:rsidR="00594BD8" w:rsidRDefault="00594BD8">
            <w:pPr>
              <w:rPr>
                <w:rFonts w:ascii="Tahoma" w:hAnsi="Tahoma" w:cs="Tahoma"/>
                <w:sz w:val="20"/>
                <w:szCs w:val="20"/>
              </w:rPr>
            </w:pPr>
          </w:p>
          <w:p w14:paraId="30AE060F" w14:textId="77777777" w:rsidR="00594BD8" w:rsidRDefault="00594BD8">
            <w:pPr>
              <w:rPr>
                <w:rFonts w:ascii="Tahoma" w:hAnsi="Tahoma" w:cs="Tahoma"/>
                <w:sz w:val="20"/>
                <w:szCs w:val="20"/>
              </w:rPr>
            </w:pPr>
          </w:p>
          <w:p w14:paraId="1F2B372E" w14:textId="77777777" w:rsidR="00594BD8" w:rsidRDefault="00594BD8">
            <w:pPr>
              <w:rPr>
                <w:rFonts w:ascii="Tahoma" w:hAnsi="Tahoma" w:cs="Tahoma"/>
                <w:sz w:val="20"/>
                <w:szCs w:val="20"/>
              </w:rPr>
            </w:pPr>
          </w:p>
          <w:p w14:paraId="698367C7" w14:textId="77777777" w:rsidR="00594BD8" w:rsidRDefault="00594BD8">
            <w:pPr>
              <w:rPr>
                <w:rFonts w:ascii="Tahoma" w:hAnsi="Tahoma" w:cs="Tahoma"/>
                <w:sz w:val="20"/>
                <w:szCs w:val="20"/>
              </w:rPr>
            </w:pPr>
          </w:p>
          <w:p w14:paraId="71311BA0" w14:textId="77777777" w:rsidR="00594BD8" w:rsidRDefault="00594BD8">
            <w:pPr>
              <w:rPr>
                <w:rFonts w:ascii="Tahoma" w:hAnsi="Tahoma" w:cs="Tahoma"/>
                <w:sz w:val="20"/>
                <w:szCs w:val="20"/>
              </w:rPr>
            </w:pPr>
          </w:p>
        </w:tc>
      </w:tr>
      <w:tr w:rsidR="00594BD8" w14:paraId="56A198CA" w14:textId="77777777" w:rsidTr="00594BD8">
        <w:tc>
          <w:tcPr>
            <w:tcW w:w="11182" w:type="dxa"/>
            <w:gridSpan w:val="5"/>
            <w:tcBorders>
              <w:top w:val="single" w:sz="4" w:space="0" w:color="auto"/>
              <w:left w:val="single" w:sz="4" w:space="0" w:color="auto"/>
              <w:bottom w:val="single" w:sz="4" w:space="0" w:color="auto"/>
              <w:right w:val="single" w:sz="4" w:space="0" w:color="auto"/>
            </w:tcBorders>
          </w:tcPr>
          <w:p w14:paraId="7DA4FA49" w14:textId="2BEF0146" w:rsidR="000769E3" w:rsidRDefault="000769E3" w:rsidP="000769E3">
            <w:pPr>
              <w:pStyle w:val="fixed"/>
              <w:ind w:left="0" w:firstLine="0"/>
              <w:outlineLvl w:val="1"/>
              <w:rPr>
                <w:rFonts w:ascii="Tahoma" w:hAnsi="Tahoma" w:cs="Tahoma"/>
                <w:b w:val="0"/>
                <w:bCs/>
              </w:rPr>
            </w:pPr>
            <w:r>
              <w:rPr>
                <w:rFonts w:ascii="Tahoma" w:hAnsi="Tahoma" w:cs="Tahoma"/>
                <w:bCs/>
              </w:rPr>
              <w:t xml:space="preserve">How has this </w:t>
            </w:r>
            <w:r w:rsidRPr="00561D7A">
              <w:rPr>
                <w:rFonts w:ascii="Tahoma" w:hAnsi="Tahoma" w:cs="Tahoma"/>
              </w:rPr>
              <w:t>Guest Speak</w:t>
            </w:r>
            <w:r>
              <w:rPr>
                <w:rFonts w:ascii="Tahoma" w:hAnsi="Tahoma" w:cs="Tahoma"/>
              </w:rPr>
              <w:t>er’s</w:t>
            </w:r>
            <w:r w:rsidRPr="00561D7A">
              <w:rPr>
                <w:rFonts w:ascii="Tahoma" w:hAnsi="Tahoma" w:cs="Tahoma"/>
              </w:rPr>
              <w:t xml:space="preserve"> Session</w:t>
            </w:r>
            <w:r>
              <w:rPr>
                <w:rFonts w:ascii="Tahoma" w:hAnsi="Tahoma" w:cs="Tahoma"/>
                <w:b w:val="0"/>
                <w:bCs/>
              </w:rPr>
              <w:t xml:space="preserve"> </w:t>
            </w:r>
            <w:r>
              <w:rPr>
                <w:rFonts w:ascii="Tahoma" w:hAnsi="Tahoma" w:cs="Tahoma"/>
                <w:bCs/>
              </w:rPr>
              <w:t>impacted on your Knowledge of Food &amp; Beverage Operations</w:t>
            </w:r>
            <w:r w:rsidRPr="00FD319A">
              <w:rPr>
                <w:rFonts w:ascii="Tahoma" w:hAnsi="Tahoma" w:cs="Tahoma"/>
                <w:szCs w:val="24"/>
              </w:rPr>
              <w:t xml:space="preserve"> in the </w:t>
            </w:r>
            <w:r>
              <w:rPr>
                <w:rFonts w:ascii="Tahoma" w:hAnsi="Tahoma" w:cs="Tahoma"/>
                <w:szCs w:val="24"/>
              </w:rPr>
              <w:t>hospitality</w:t>
            </w:r>
            <w:r w:rsidRPr="00FD319A">
              <w:rPr>
                <w:rFonts w:ascii="Tahoma" w:hAnsi="Tahoma" w:cs="Tahoma"/>
                <w:szCs w:val="24"/>
              </w:rPr>
              <w:t xml:space="preserve"> industry</w:t>
            </w:r>
            <w:r>
              <w:rPr>
                <w:rFonts w:ascii="Tahoma" w:hAnsi="Tahoma" w:cs="Tahoma"/>
                <w:bCs/>
              </w:rPr>
              <w:t>?</w:t>
            </w:r>
          </w:p>
          <w:p w14:paraId="74939E64" w14:textId="77777777" w:rsidR="00594BD8" w:rsidRDefault="00594BD8">
            <w:pPr>
              <w:rPr>
                <w:rFonts w:ascii="Tahoma" w:hAnsi="Tahoma" w:cs="Tahoma"/>
                <w:sz w:val="20"/>
                <w:szCs w:val="20"/>
              </w:rPr>
            </w:pPr>
          </w:p>
          <w:p w14:paraId="5E305CFC" w14:textId="5C1BF260" w:rsidR="00594BD8" w:rsidRDefault="00BE03E6">
            <w:pPr>
              <w:rPr>
                <w:rFonts w:ascii="Tahoma" w:hAnsi="Tahoma" w:cs="Tahoma"/>
                <w:sz w:val="22"/>
                <w:szCs w:val="22"/>
              </w:rPr>
            </w:pPr>
            <w:r w:rsidRPr="00BE03E6">
              <w:rPr>
                <w:rFonts w:ascii="Tahoma" w:hAnsi="Tahoma" w:cs="Tahoma"/>
                <w:sz w:val="22"/>
                <w:szCs w:val="22"/>
              </w:rPr>
              <w:t xml:space="preserve">According to </w:t>
            </w:r>
            <w:r>
              <w:rPr>
                <w:rFonts w:ascii="Tahoma" w:hAnsi="Tahoma" w:cs="Tahoma"/>
                <w:sz w:val="22"/>
                <w:szCs w:val="22"/>
              </w:rPr>
              <w:t>the guest speaker, the food and beverages sector grew out of its simple origins as people travelled from their homes, going about business, as they often had a desire to eat or drink. Others were encouraged to meet this demand by suppling food and drinks.</w:t>
            </w:r>
          </w:p>
          <w:p w14:paraId="372E467C" w14:textId="2DB4844C" w:rsidR="00BE03E6" w:rsidRPr="00BE03E6" w:rsidRDefault="00BE03E6">
            <w:pPr>
              <w:rPr>
                <w:rFonts w:ascii="Tahoma" w:hAnsi="Tahoma" w:cs="Tahoma"/>
                <w:sz w:val="22"/>
                <w:szCs w:val="22"/>
              </w:rPr>
            </w:pPr>
            <w:r>
              <w:rPr>
                <w:rFonts w:ascii="Tahoma" w:hAnsi="Tahoma" w:cs="Tahoma"/>
                <w:sz w:val="22"/>
                <w:szCs w:val="22"/>
              </w:rPr>
              <w:t xml:space="preserve">Travelodge learnt to incorporate different types of food from other county in their menu for customers to enjoy </w:t>
            </w:r>
          </w:p>
          <w:p w14:paraId="006C16BA" w14:textId="77777777" w:rsidR="00594BD8" w:rsidRDefault="00594BD8">
            <w:pPr>
              <w:rPr>
                <w:rFonts w:ascii="Tahoma" w:hAnsi="Tahoma" w:cs="Tahoma"/>
                <w:sz w:val="20"/>
                <w:szCs w:val="20"/>
              </w:rPr>
            </w:pPr>
          </w:p>
          <w:p w14:paraId="4DB0959E" w14:textId="7F12A4ED" w:rsidR="00594BD8" w:rsidRDefault="001966B6">
            <w:pPr>
              <w:rPr>
                <w:rFonts w:ascii="Tahoma" w:hAnsi="Tahoma" w:cs="Tahoma"/>
                <w:sz w:val="20"/>
                <w:szCs w:val="20"/>
              </w:rPr>
            </w:pPr>
            <w:r>
              <w:rPr>
                <w:rFonts w:ascii="Tahoma" w:hAnsi="Tahoma" w:cs="Tahoma"/>
              </w:rPr>
              <w:t>As Travelodge is a UK and European based hotel, they will also need to bare in mind the different type of customers they are getting, For example kids might not want to eat the same food and beverages as their parents and vegetarians will not want to eat meat so Travelodge will have to train their staff to understand the customers food and beverages preference, Travelodge managed to settle this particular problem by including a variety kids menu</w:t>
            </w:r>
            <w:r w:rsidR="00726256">
              <w:rPr>
                <w:rFonts w:ascii="Tahoma" w:hAnsi="Tahoma" w:cs="Tahoma"/>
              </w:rPr>
              <w:t>, vegetarian menu</w:t>
            </w:r>
            <w:r>
              <w:rPr>
                <w:rFonts w:ascii="Tahoma" w:hAnsi="Tahoma" w:cs="Tahoma"/>
              </w:rPr>
              <w:t>, breakfast, dinner, 24 hours pizza and bar.</w:t>
            </w:r>
          </w:p>
          <w:p w14:paraId="0A68A326" w14:textId="77777777" w:rsidR="00594BD8" w:rsidRDefault="00594BD8">
            <w:pPr>
              <w:jc w:val="center"/>
              <w:rPr>
                <w:rFonts w:ascii="Tahoma" w:hAnsi="Tahoma" w:cs="Tahoma"/>
                <w:sz w:val="20"/>
                <w:szCs w:val="20"/>
              </w:rPr>
            </w:pPr>
          </w:p>
          <w:p w14:paraId="6B479216" w14:textId="77777777" w:rsidR="00594BD8" w:rsidRDefault="00594BD8">
            <w:pPr>
              <w:jc w:val="center"/>
              <w:rPr>
                <w:rFonts w:ascii="Tahoma" w:hAnsi="Tahoma" w:cs="Tahoma"/>
                <w:sz w:val="20"/>
                <w:szCs w:val="20"/>
              </w:rPr>
            </w:pPr>
          </w:p>
          <w:p w14:paraId="33BC596B" w14:textId="77777777" w:rsidR="00594BD8" w:rsidRDefault="00594BD8">
            <w:pPr>
              <w:jc w:val="center"/>
              <w:rPr>
                <w:rFonts w:ascii="Tahoma" w:hAnsi="Tahoma" w:cs="Tahoma"/>
                <w:sz w:val="20"/>
                <w:szCs w:val="20"/>
              </w:rPr>
            </w:pPr>
          </w:p>
          <w:p w14:paraId="5BBF286C" w14:textId="77777777" w:rsidR="00594BD8" w:rsidRDefault="00594BD8">
            <w:pPr>
              <w:jc w:val="center"/>
              <w:rPr>
                <w:rFonts w:ascii="Tahoma" w:hAnsi="Tahoma" w:cs="Tahoma"/>
                <w:sz w:val="20"/>
                <w:szCs w:val="20"/>
              </w:rPr>
            </w:pPr>
          </w:p>
          <w:p w14:paraId="4F7EAD2C" w14:textId="77777777" w:rsidR="00594BD8" w:rsidRDefault="00594BD8">
            <w:pPr>
              <w:jc w:val="center"/>
              <w:rPr>
                <w:rFonts w:ascii="Tahoma" w:hAnsi="Tahoma" w:cs="Tahoma"/>
                <w:sz w:val="20"/>
                <w:szCs w:val="20"/>
              </w:rPr>
            </w:pPr>
          </w:p>
          <w:p w14:paraId="49C64714" w14:textId="77777777" w:rsidR="00594BD8" w:rsidRDefault="00594BD8">
            <w:pPr>
              <w:rPr>
                <w:rFonts w:ascii="Tahoma" w:hAnsi="Tahoma" w:cs="Tahoma"/>
                <w:sz w:val="20"/>
                <w:szCs w:val="20"/>
              </w:rPr>
            </w:pPr>
          </w:p>
        </w:tc>
      </w:tr>
      <w:tr w:rsidR="00594BD8" w14:paraId="69A7A7DD" w14:textId="77777777" w:rsidTr="00594BD8">
        <w:tc>
          <w:tcPr>
            <w:tcW w:w="11182" w:type="dxa"/>
            <w:gridSpan w:val="5"/>
            <w:tcBorders>
              <w:top w:val="single" w:sz="4" w:space="0" w:color="auto"/>
              <w:left w:val="single" w:sz="4" w:space="0" w:color="auto"/>
              <w:bottom w:val="single" w:sz="4" w:space="0" w:color="auto"/>
              <w:right w:val="single" w:sz="4" w:space="0" w:color="auto"/>
            </w:tcBorders>
          </w:tcPr>
          <w:p w14:paraId="106F6503" w14:textId="6A223A0E" w:rsidR="00594BD8" w:rsidRDefault="000769E3">
            <w:pPr>
              <w:rPr>
                <w:rFonts w:ascii="Tahoma" w:hAnsi="Tahoma" w:cs="Tahoma"/>
                <w:b/>
                <w:bCs/>
              </w:rPr>
            </w:pPr>
            <w:r w:rsidRPr="000769E3">
              <w:rPr>
                <w:rFonts w:ascii="Tahoma" w:hAnsi="Tahoma" w:cs="Tahoma"/>
                <w:b/>
                <w:bCs/>
              </w:rPr>
              <w:t xml:space="preserve">Perform a self-appraisal of your understanding and key skills required in facilities management: </w:t>
            </w:r>
          </w:p>
          <w:p w14:paraId="3E1A09F2" w14:textId="6A709C65" w:rsidR="005D35B0" w:rsidRPr="005D35B0" w:rsidRDefault="005D35B0">
            <w:pPr>
              <w:rPr>
                <w:rFonts w:ascii="Tahoma" w:hAnsi="Tahoma" w:cs="Tahoma"/>
              </w:rPr>
            </w:pPr>
            <w:r>
              <w:rPr>
                <w:rFonts w:ascii="Tahoma" w:hAnsi="Tahoma" w:cs="Tahoma"/>
              </w:rPr>
              <w:t xml:space="preserve">In my opinion based on the guest speaker session you don’t need skills to enter the job, but you do need qualification. When you get the job Travelodge will arrange for further training to gain and improve skills of individuals. </w:t>
            </w:r>
          </w:p>
          <w:p w14:paraId="1C82DF96" w14:textId="2C106E1C" w:rsidR="00594BD8" w:rsidRDefault="00594BD8">
            <w:pPr>
              <w:rPr>
                <w:rFonts w:ascii="Tahoma" w:hAnsi="Tahoma" w:cs="Tahoma"/>
                <w:b/>
                <w:bCs/>
              </w:rPr>
            </w:pPr>
          </w:p>
          <w:p w14:paraId="0D5D05D6" w14:textId="78A92884" w:rsidR="00F90947" w:rsidRPr="00F90947" w:rsidRDefault="00F90947">
            <w:pPr>
              <w:rPr>
                <w:rFonts w:ascii="Tahoma" w:hAnsi="Tahoma" w:cs="Tahoma"/>
              </w:rPr>
            </w:pPr>
            <w:r w:rsidRPr="00F90947">
              <w:rPr>
                <w:rFonts w:ascii="Tahoma" w:hAnsi="Tahoma" w:cs="Tahoma"/>
              </w:rPr>
              <w:t xml:space="preserve">Therefore, </w:t>
            </w:r>
            <w:r w:rsidR="00882498" w:rsidRPr="00F90947">
              <w:rPr>
                <w:rFonts w:ascii="Tahoma" w:hAnsi="Tahoma" w:cs="Tahoma"/>
              </w:rPr>
              <w:t>if</w:t>
            </w:r>
            <w:r w:rsidRPr="00F90947">
              <w:rPr>
                <w:rFonts w:ascii="Tahoma" w:hAnsi="Tahoma" w:cs="Tahoma"/>
              </w:rPr>
              <w:t xml:space="preserve"> there is a small problem like changing the lamp and member of the staff could do it but if it’s a bigger problem Travelodge will call for the mechanic to fix the machine.</w:t>
            </w:r>
          </w:p>
          <w:p w14:paraId="63C83982" w14:textId="77777777" w:rsidR="00594BD8" w:rsidRDefault="00594BD8">
            <w:pPr>
              <w:rPr>
                <w:rFonts w:ascii="Tahoma" w:hAnsi="Tahoma" w:cs="Tahoma"/>
                <w:b/>
                <w:bCs/>
              </w:rPr>
            </w:pPr>
          </w:p>
          <w:p w14:paraId="13531D07" w14:textId="77777777" w:rsidR="00594BD8" w:rsidRDefault="00594BD8">
            <w:pPr>
              <w:rPr>
                <w:rFonts w:ascii="Tahoma" w:hAnsi="Tahoma" w:cs="Tahoma"/>
                <w:b/>
                <w:bCs/>
              </w:rPr>
            </w:pPr>
          </w:p>
          <w:p w14:paraId="768D3F20" w14:textId="77777777" w:rsidR="00594BD8" w:rsidRDefault="00594BD8">
            <w:pPr>
              <w:rPr>
                <w:rFonts w:ascii="Tahoma" w:hAnsi="Tahoma" w:cs="Tahoma"/>
                <w:b/>
                <w:bCs/>
              </w:rPr>
            </w:pPr>
          </w:p>
          <w:p w14:paraId="23BBA790" w14:textId="77777777" w:rsidR="00594BD8" w:rsidRDefault="00594BD8">
            <w:pPr>
              <w:rPr>
                <w:rFonts w:ascii="Tahoma" w:hAnsi="Tahoma" w:cs="Tahoma"/>
                <w:b/>
                <w:bCs/>
              </w:rPr>
            </w:pPr>
          </w:p>
          <w:p w14:paraId="7117F961" w14:textId="77777777" w:rsidR="00594BD8" w:rsidRDefault="00594BD8">
            <w:pPr>
              <w:rPr>
                <w:rFonts w:ascii="Tahoma" w:hAnsi="Tahoma" w:cs="Tahoma"/>
                <w:b/>
                <w:bCs/>
              </w:rPr>
            </w:pPr>
          </w:p>
          <w:p w14:paraId="3FC6F5AD" w14:textId="77777777" w:rsidR="00594BD8" w:rsidRDefault="00594BD8">
            <w:pPr>
              <w:rPr>
                <w:rFonts w:ascii="Tahoma" w:hAnsi="Tahoma" w:cs="Tahoma"/>
                <w:b/>
                <w:bCs/>
              </w:rPr>
            </w:pPr>
          </w:p>
          <w:p w14:paraId="4ECBB601" w14:textId="77777777" w:rsidR="00594BD8" w:rsidRDefault="00594BD8">
            <w:pPr>
              <w:rPr>
                <w:rFonts w:ascii="Tahoma" w:hAnsi="Tahoma" w:cs="Tahoma"/>
                <w:b/>
                <w:bCs/>
              </w:rPr>
            </w:pPr>
          </w:p>
          <w:p w14:paraId="78121B21" w14:textId="77777777" w:rsidR="00594BD8" w:rsidRDefault="00594BD8">
            <w:pPr>
              <w:rPr>
                <w:rFonts w:ascii="Tahoma" w:hAnsi="Tahoma" w:cs="Tahoma"/>
                <w:sz w:val="20"/>
                <w:szCs w:val="20"/>
              </w:rPr>
            </w:pPr>
          </w:p>
        </w:tc>
      </w:tr>
      <w:tr w:rsidR="00594BD8" w14:paraId="67E03137" w14:textId="77777777" w:rsidTr="00594BD8">
        <w:tc>
          <w:tcPr>
            <w:tcW w:w="11182" w:type="dxa"/>
            <w:gridSpan w:val="5"/>
            <w:tcBorders>
              <w:top w:val="single" w:sz="4" w:space="0" w:color="auto"/>
              <w:left w:val="single" w:sz="4" w:space="0" w:color="auto"/>
              <w:bottom w:val="single" w:sz="4" w:space="0" w:color="auto"/>
              <w:right w:val="single" w:sz="4" w:space="0" w:color="auto"/>
            </w:tcBorders>
          </w:tcPr>
          <w:p w14:paraId="5E52642C" w14:textId="77777777" w:rsidR="000769E3" w:rsidRDefault="000769E3" w:rsidP="000769E3">
            <w:pPr>
              <w:rPr>
                <w:rFonts w:ascii="Tahoma" w:hAnsi="Tahoma" w:cs="Tahoma"/>
                <w:b/>
                <w:bCs/>
              </w:rPr>
            </w:pPr>
            <w:r>
              <w:rPr>
                <w:rFonts w:ascii="Tahoma" w:hAnsi="Tahoma" w:cs="Tahoma"/>
                <w:b/>
                <w:bCs/>
              </w:rPr>
              <w:lastRenderedPageBreak/>
              <w:t>Based on your self-appraisal, what would you do to improve on these skills?</w:t>
            </w:r>
          </w:p>
          <w:p w14:paraId="7BA244CD" w14:textId="1E266F17" w:rsidR="00594BD8" w:rsidRPr="00CC1E9B" w:rsidRDefault="00CC1E9B">
            <w:pPr>
              <w:rPr>
                <w:rFonts w:ascii="Tahoma" w:hAnsi="Tahoma" w:cs="Tahoma"/>
              </w:rPr>
            </w:pPr>
            <w:r>
              <w:rPr>
                <w:rFonts w:ascii="Tahoma" w:hAnsi="Tahoma" w:cs="Tahoma"/>
              </w:rPr>
              <w:t>In my opinion to improve on these skills I will on go on extra training which will improve my skills as well as make me gain more skills.</w:t>
            </w:r>
          </w:p>
          <w:p w14:paraId="1B367572" w14:textId="77777777" w:rsidR="00594BD8" w:rsidRDefault="00594BD8">
            <w:pPr>
              <w:rPr>
                <w:rFonts w:ascii="Tahoma" w:hAnsi="Tahoma" w:cs="Tahoma"/>
                <w:b/>
                <w:bCs/>
              </w:rPr>
            </w:pPr>
          </w:p>
          <w:p w14:paraId="13444B64" w14:textId="77777777" w:rsidR="00594BD8" w:rsidRDefault="00594BD8">
            <w:pPr>
              <w:rPr>
                <w:rFonts w:ascii="Tahoma" w:hAnsi="Tahoma" w:cs="Tahoma"/>
              </w:rPr>
            </w:pPr>
          </w:p>
          <w:p w14:paraId="3E0CFEEA" w14:textId="77777777" w:rsidR="00594BD8" w:rsidRDefault="00594BD8">
            <w:pPr>
              <w:rPr>
                <w:rFonts w:ascii="Tahoma" w:hAnsi="Tahoma" w:cs="Tahoma"/>
                <w:sz w:val="20"/>
                <w:szCs w:val="20"/>
              </w:rPr>
            </w:pPr>
          </w:p>
          <w:p w14:paraId="139C2AB5" w14:textId="77777777" w:rsidR="00594BD8" w:rsidRDefault="00594BD8">
            <w:pPr>
              <w:rPr>
                <w:rFonts w:ascii="Tahoma" w:hAnsi="Tahoma" w:cs="Tahoma"/>
                <w:sz w:val="20"/>
                <w:szCs w:val="20"/>
              </w:rPr>
            </w:pPr>
          </w:p>
          <w:p w14:paraId="691F111B" w14:textId="77777777" w:rsidR="00594BD8" w:rsidRDefault="00594BD8">
            <w:pPr>
              <w:jc w:val="center"/>
              <w:rPr>
                <w:rFonts w:ascii="Tahoma" w:hAnsi="Tahoma" w:cs="Tahoma"/>
                <w:b/>
                <w:sz w:val="20"/>
                <w:szCs w:val="20"/>
              </w:rPr>
            </w:pPr>
          </w:p>
        </w:tc>
      </w:tr>
      <w:tr w:rsidR="00594BD8" w14:paraId="709C1A23" w14:textId="77777777" w:rsidTr="00594BD8">
        <w:tc>
          <w:tcPr>
            <w:tcW w:w="11182" w:type="dxa"/>
            <w:gridSpan w:val="5"/>
            <w:tcBorders>
              <w:top w:val="single" w:sz="4" w:space="0" w:color="auto"/>
              <w:left w:val="single" w:sz="4" w:space="0" w:color="auto"/>
              <w:bottom w:val="single" w:sz="4" w:space="0" w:color="auto"/>
              <w:right w:val="single" w:sz="4" w:space="0" w:color="auto"/>
            </w:tcBorders>
          </w:tcPr>
          <w:p w14:paraId="3A9A829A" w14:textId="77777777" w:rsidR="00594BD8" w:rsidRDefault="00594BD8">
            <w:pPr>
              <w:rPr>
                <w:rFonts w:ascii="Tahoma" w:hAnsi="Tahoma" w:cs="Tahoma"/>
              </w:rPr>
            </w:pPr>
            <w:bookmarkStart w:id="1" w:name="_Hlk28956365"/>
          </w:p>
          <w:p w14:paraId="54911B92" w14:textId="77777777" w:rsidR="00594BD8" w:rsidRDefault="00594BD8">
            <w:pPr>
              <w:rPr>
                <w:rFonts w:ascii="Tahoma" w:hAnsi="Tahoma" w:cs="Tahoma"/>
              </w:rPr>
            </w:pPr>
          </w:p>
          <w:p w14:paraId="5DDB90C5" w14:textId="77777777" w:rsidR="00594BD8" w:rsidRDefault="00594BD8">
            <w:pPr>
              <w:rPr>
                <w:rFonts w:ascii="Tahoma" w:hAnsi="Tahoma" w:cs="Tahoma"/>
              </w:rPr>
            </w:pPr>
          </w:p>
          <w:p w14:paraId="4B4DC283" w14:textId="77777777" w:rsidR="00594BD8" w:rsidRDefault="00594BD8">
            <w:pPr>
              <w:rPr>
                <w:rFonts w:ascii="Tahoma" w:hAnsi="Tahoma" w:cs="Tahoma"/>
              </w:rPr>
            </w:pPr>
          </w:p>
          <w:p w14:paraId="012BF97B" w14:textId="77777777" w:rsidR="00594BD8" w:rsidRDefault="00594BD8">
            <w:pPr>
              <w:rPr>
                <w:rFonts w:ascii="Tahoma" w:hAnsi="Tahoma" w:cs="Tahoma"/>
              </w:rPr>
            </w:pPr>
          </w:p>
          <w:p w14:paraId="0F0E87A7" w14:textId="77777777" w:rsidR="00594BD8" w:rsidRDefault="00594BD8">
            <w:pPr>
              <w:rPr>
                <w:rFonts w:ascii="Tahoma" w:hAnsi="Tahoma" w:cs="Tahoma"/>
              </w:rPr>
            </w:pPr>
          </w:p>
          <w:p w14:paraId="3B76CC57" w14:textId="77777777" w:rsidR="00594BD8" w:rsidRDefault="00594BD8">
            <w:pPr>
              <w:rPr>
                <w:rFonts w:ascii="Tahoma" w:hAnsi="Tahoma" w:cs="Tahoma"/>
              </w:rPr>
            </w:pPr>
          </w:p>
          <w:p w14:paraId="5789ED33" w14:textId="77777777" w:rsidR="00594BD8" w:rsidRDefault="00594BD8">
            <w:pPr>
              <w:rPr>
                <w:rFonts w:ascii="Tahoma" w:hAnsi="Tahoma" w:cs="Tahoma"/>
              </w:rPr>
            </w:pPr>
          </w:p>
          <w:p w14:paraId="615D998A" w14:textId="77777777" w:rsidR="00594BD8" w:rsidRDefault="00594BD8">
            <w:pPr>
              <w:rPr>
                <w:rFonts w:ascii="Tahoma" w:hAnsi="Tahoma" w:cs="Tahoma"/>
              </w:rPr>
            </w:pPr>
          </w:p>
          <w:p w14:paraId="5ED81F11" w14:textId="77777777" w:rsidR="00594BD8" w:rsidRDefault="00594BD8">
            <w:pPr>
              <w:rPr>
                <w:rFonts w:ascii="Tahoma" w:hAnsi="Tahoma" w:cs="Tahoma"/>
                <w:sz w:val="20"/>
                <w:szCs w:val="20"/>
              </w:rPr>
            </w:pPr>
          </w:p>
          <w:p w14:paraId="242CCA83" w14:textId="77777777" w:rsidR="00594BD8" w:rsidRDefault="00594BD8">
            <w:pPr>
              <w:rPr>
                <w:rFonts w:ascii="Tahoma" w:hAnsi="Tahoma" w:cs="Tahoma"/>
                <w:sz w:val="20"/>
                <w:szCs w:val="20"/>
              </w:rPr>
            </w:pPr>
          </w:p>
          <w:p w14:paraId="6561B650" w14:textId="77777777" w:rsidR="00594BD8" w:rsidRDefault="00594BD8">
            <w:pPr>
              <w:rPr>
                <w:rFonts w:ascii="Tahoma" w:hAnsi="Tahoma" w:cs="Tahoma"/>
                <w:sz w:val="20"/>
                <w:szCs w:val="20"/>
              </w:rPr>
            </w:pPr>
          </w:p>
        </w:tc>
      </w:tr>
      <w:tr w:rsidR="00B80581" w14:paraId="4E730E6C" w14:textId="77777777" w:rsidTr="00594BD8">
        <w:tc>
          <w:tcPr>
            <w:tcW w:w="11182" w:type="dxa"/>
            <w:gridSpan w:val="5"/>
            <w:tcBorders>
              <w:top w:val="single" w:sz="4" w:space="0" w:color="auto"/>
              <w:left w:val="single" w:sz="4" w:space="0" w:color="auto"/>
              <w:bottom w:val="single" w:sz="4" w:space="0" w:color="auto"/>
              <w:right w:val="single" w:sz="4" w:space="0" w:color="auto"/>
            </w:tcBorders>
          </w:tcPr>
          <w:p w14:paraId="2CEB0030" w14:textId="504005B0" w:rsidR="00B80581" w:rsidRPr="00B80581" w:rsidRDefault="00B80581">
            <w:pPr>
              <w:rPr>
                <w:rFonts w:ascii="Tahoma" w:hAnsi="Tahoma" w:cs="Tahoma"/>
                <w:b/>
                <w:bCs/>
              </w:rPr>
            </w:pPr>
            <w:r>
              <w:rPr>
                <w:rFonts w:ascii="Tahoma" w:hAnsi="Tahoma" w:cs="Tahoma"/>
                <w:b/>
                <w:bCs/>
              </w:rPr>
              <w:t xml:space="preserve">How has this Guest </w:t>
            </w:r>
            <w:r w:rsidR="000769E3">
              <w:rPr>
                <w:rFonts w:ascii="Tahoma" w:hAnsi="Tahoma" w:cs="Tahoma"/>
                <w:b/>
                <w:bCs/>
              </w:rPr>
              <w:t>S</w:t>
            </w:r>
            <w:r>
              <w:rPr>
                <w:rFonts w:ascii="Tahoma" w:hAnsi="Tahoma" w:cs="Tahoma"/>
                <w:b/>
                <w:bCs/>
              </w:rPr>
              <w:t>peak</w:t>
            </w:r>
            <w:r w:rsidR="000769E3">
              <w:rPr>
                <w:rFonts w:ascii="Tahoma" w:hAnsi="Tahoma" w:cs="Tahoma"/>
                <w:b/>
                <w:bCs/>
              </w:rPr>
              <w:t xml:space="preserve">er’s </w:t>
            </w:r>
            <w:r>
              <w:rPr>
                <w:rFonts w:ascii="Tahoma" w:hAnsi="Tahoma" w:cs="Tahoma"/>
                <w:b/>
                <w:bCs/>
              </w:rPr>
              <w:t>Session shape your understanding of Food &amp; Beverage Operations</w:t>
            </w:r>
            <w:r w:rsidRPr="00B80581">
              <w:rPr>
                <w:rFonts w:ascii="Tahoma" w:hAnsi="Tahoma" w:cs="Tahoma"/>
                <w:b/>
                <w:bCs/>
              </w:rPr>
              <w:t>?</w:t>
            </w:r>
          </w:p>
        </w:tc>
      </w:tr>
      <w:tr w:rsidR="00B80581" w14:paraId="42023207" w14:textId="77777777" w:rsidTr="00594BD8">
        <w:tc>
          <w:tcPr>
            <w:tcW w:w="11182" w:type="dxa"/>
            <w:gridSpan w:val="5"/>
            <w:tcBorders>
              <w:top w:val="single" w:sz="4" w:space="0" w:color="auto"/>
              <w:left w:val="single" w:sz="4" w:space="0" w:color="auto"/>
              <w:bottom w:val="single" w:sz="4" w:space="0" w:color="auto"/>
              <w:right w:val="single" w:sz="4" w:space="0" w:color="auto"/>
            </w:tcBorders>
          </w:tcPr>
          <w:p w14:paraId="2FADE8FC" w14:textId="2AA4C4BA" w:rsidR="00B80581" w:rsidRDefault="00EA384C">
            <w:pPr>
              <w:rPr>
                <w:rFonts w:ascii="Tahoma" w:hAnsi="Tahoma" w:cs="Tahoma"/>
              </w:rPr>
            </w:pPr>
            <w:r>
              <w:rPr>
                <w:rFonts w:ascii="Tahoma" w:hAnsi="Tahoma" w:cs="Tahoma"/>
              </w:rPr>
              <w:t>According to the gust speaker, the session has shape</w:t>
            </w:r>
            <w:r w:rsidR="00DF6E49">
              <w:rPr>
                <w:rFonts w:ascii="Tahoma" w:hAnsi="Tahoma" w:cs="Tahoma"/>
              </w:rPr>
              <w:t xml:space="preserve">d me to understand that you need to have the knowledge and skills required by Travelodge in food and beverage in the hotel industry to be able to carry out the job. </w:t>
            </w:r>
          </w:p>
          <w:p w14:paraId="67390B55" w14:textId="77777777" w:rsidR="00DF6E49" w:rsidRDefault="00DF6E49">
            <w:pPr>
              <w:rPr>
                <w:rFonts w:ascii="Tahoma" w:hAnsi="Tahoma" w:cs="Tahoma"/>
              </w:rPr>
            </w:pPr>
          </w:p>
          <w:p w14:paraId="2EFD2F09" w14:textId="3DCFC804" w:rsidR="00DF6E49" w:rsidRDefault="00DF6E49">
            <w:pPr>
              <w:rPr>
                <w:rFonts w:ascii="Tahoma" w:hAnsi="Tahoma" w:cs="Tahoma"/>
              </w:rPr>
            </w:pPr>
          </w:p>
        </w:tc>
      </w:tr>
      <w:bookmarkEnd w:id="1"/>
    </w:tbl>
    <w:p w14:paraId="2FA3B351" w14:textId="77777777" w:rsidR="00594BD8" w:rsidRDefault="00594BD8" w:rsidP="00594BD8">
      <w:pPr>
        <w:jc w:val="center"/>
        <w:rPr>
          <w:rFonts w:ascii="Tahoma" w:hAnsi="Tahoma" w:cs="Tahoma"/>
          <w:sz w:val="20"/>
          <w:szCs w:val="20"/>
        </w:rPr>
      </w:pPr>
    </w:p>
    <w:p w14:paraId="3622F4FB" w14:textId="77777777" w:rsidR="00594BD8" w:rsidRDefault="00594BD8" w:rsidP="00594BD8">
      <w:pPr>
        <w:jc w:val="center"/>
        <w:rPr>
          <w:rFonts w:ascii="Tahoma" w:hAnsi="Tahoma" w:cs="Tahoma"/>
          <w:sz w:val="20"/>
          <w:szCs w:val="20"/>
        </w:rPr>
      </w:pPr>
    </w:p>
    <w:tbl>
      <w:tblPr>
        <w:tblStyle w:val="TableGrid"/>
        <w:tblW w:w="0" w:type="auto"/>
        <w:tblInd w:w="5" w:type="dxa"/>
        <w:tblLook w:val="01E0" w:firstRow="1" w:lastRow="1" w:firstColumn="1" w:lastColumn="1" w:noHBand="0" w:noVBand="0"/>
      </w:tblPr>
      <w:tblGrid>
        <w:gridCol w:w="6499"/>
      </w:tblGrid>
      <w:tr w:rsidR="00594BD8" w14:paraId="2B8200AB" w14:textId="77777777" w:rsidTr="00594BD8">
        <w:tc>
          <w:tcPr>
            <w:tcW w:w="6499" w:type="dxa"/>
            <w:tcBorders>
              <w:top w:val="single" w:sz="4" w:space="0" w:color="auto"/>
              <w:left w:val="single" w:sz="4" w:space="0" w:color="auto"/>
              <w:bottom w:val="single" w:sz="4" w:space="0" w:color="auto"/>
              <w:right w:val="single" w:sz="4" w:space="0" w:color="auto"/>
            </w:tcBorders>
          </w:tcPr>
          <w:p w14:paraId="761D10C1" w14:textId="77777777" w:rsidR="00594BD8" w:rsidRDefault="00594BD8">
            <w:pPr>
              <w:rPr>
                <w:rFonts w:ascii="Tahoma" w:hAnsi="Tahoma" w:cs="Tahoma"/>
                <w:b/>
                <w:bCs/>
              </w:rPr>
            </w:pPr>
            <w:r>
              <w:rPr>
                <w:rFonts w:ascii="Tahoma" w:hAnsi="Tahoma" w:cs="Tahoma"/>
                <w:b/>
                <w:bCs/>
              </w:rPr>
              <w:t>Student Signature:</w:t>
            </w:r>
          </w:p>
          <w:p w14:paraId="5418B891" w14:textId="77777777" w:rsidR="00594BD8" w:rsidRDefault="00594BD8">
            <w:pPr>
              <w:rPr>
                <w:rFonts w:ascii="Tahoma" w:hAnsi="Tahoma" w:cs="Tahoma"/>
                <w:sz w:val="20"/>
                <w:szCs w:val="20"/>
              </w:rPr>
            </w:pPr>
          </w:p>
          <w:p w14:paraId="536D87A3" w14:textId="77777777" w:rsidR="00594BD8" w:rsidRDefault="00594BD8">
            <w:pPr>
              <w:rPr>
                <w:rFonts w:ascii="Tahoma" w:hAnsi="Tahoma" w:cs="Tahoma"/>
                <w:sz w:val="20"/>
                <w:szCs w:val="20"/>
              </w:rPr>
            </w:pPr>
          </w:p>
          <w:p w14:paraId="2BF966D0" w14:textId="25FE210D" w:rsidR="00594BD8" w:rsidRDefault="007E1D8A">
            <w:pPr>
              <w:rPr>
                <w:rFonts w:ascii="Tahoma" w:hAnsi="Tahoma" w:cs="Tahoma"/>
                <w:sz w:val="20"/>
                <w:szCs w:val="20"/>
              </w:rPr>
            </w:pPr>
            <w:r>
              <w:rPr>
                <w:rFonts w:ascii="Tahoma" w:hAnsi="Tahoma" w:cs="Tahoma"/>
                <w:sz w:val="20"/>
                <w:szCs w:val="20"/>
              </w:rPr>
              <w:t>Merit Okafor</w:t>
            </w:r>
            <w:r w:rsidR="00594BD8">
              <w:rPr>
                <w:rFonts w:ascii="Tahoma" w:hAnsi="Tahoma" w:cs="Tahoma"/>
                <w:sz w:val="20"/>
                <w:szCs w:val="20"/>
              </w:rPr>
              <w:t>________________________</w:t>
            </w:r>
          </w:p>
          <w:p w14:paraId="19E9F0F0" w14:textId="77777777" w:rsidR="00594BD8" w:rsidRDefault="00594BD8">
            <w:pPr>
              <w:rPr>
                <w:rFonts w:ascii="Tahoma" w:hAnsi="Tahoma" w:cs="Tahoma"/>
                <w:sz w:val="20"/>
                <w:szCs w:val="20"/>
              </w:rPr>
            </w:pPr>
          </w:p>
          <w:p w14:paraId="3ECCE395" w14:textId="77777777" w:rsidR="00594BD8" w:rsidRDefault="00594BD8">
            <w:pPr>
              <w:rPr>
                <w:rFonts w:ascii="Tahoma" w:hAnsi="Tahoma" w:cs="Tahoma"/>
                <w:sz w:val="20"/>
                <w:szCs w:val="20"/>
              </w:rPr>
            </w:pPr>
          </w:p>
          <w:p w14:paraId="55438E0A" w14:textId="77777777" w:rsidR="00594BD8" w:rsidRDefault="00594BD8">
            <w:pPr>
              <w:rPr>
                <w:rFonts w:ascii="Tahoma" w:hAnsi="Tahoma" w:cs="Tahoma"/>
                <w:b/>
                <w:bCs/>
              </w:rPr>
            </w:pPr>
            <w:r>
              <w:rPr>
                <w:rFonts w:ascii="Tahoma" w:hAnsi="Tahoma" w:cs="Tahoma"/>
                <w:b/>
                <w:bCs/>
              </w:rPr>
              <w:t>Date:</w:t>
            </w:r>
          </w:p>
          <w:p w14:paraId="1BACF758" w14:textId="77777777" w:rsidR="00594BD8" w:rsidRDefault="00594BD8">
            <w:pPr>
              <w:rPr>
                <w:rFonts w:ascii="Tahoma" w:hAnsi="Tahoma" w:cs="Tahoma"/>
                <w:sz w:val="20"/>
                <w:szCs w:val="20"/>
              </w:rPr>
            </w:pPr>
          </w:p>
          <w:p w14:paraId="5599990C" w14:textId="69938080" w:rsidR="00594BD8" w:rsidRDefault="007E1D8A">
            <w:pPr>
              <w:rPr>
                <w:rFonts w:ascii="Tahoma" w:hAnsi="Tahoma" w:cs="Tahoma"/>
                <w:sz w:val="20"/>
                <w:szCs w:val="20"/>
              </w:rPr>
            </w:pPr>
            <w:r>
              <w:rPr>
                <w:rFonts w:ascii="Tahoma" w:hAnsi="Tahoma" w:cs="Tahoma"/>
                <w:sz w:val="20"/>
                <w:szCs w:val="20"/>
              </w:rPr>
              <w:t>0</w:t>
            </w:r>
            <w:r w:rsidR="00A230F6">
              <w:rPr>
                <w:rFonts w:ascii="Tahoma" w:hAnsi="Tahoma" w:cs="Tahoma"/>
                <w:sz w:val="20"/>
                <w:szCs w:val="20"/>
              </w:rPr>
              <w:t>6</w:t>
            </w:r>
            <w:bookmarkStart w:id="2" w:name="_GoBack"/>
            <w:bookmarkEnd w:id="2"/>
            <w:r>
              <w:rPr>
                <w:rFonts w:ascii="Tahoma" w:hAnsi="Tahoma" w:cs="Tahoma"/>
                <w:sz w:val="20"/>
                <w:szCs w:val="20"/>
              </w:rPr>
              <w:t>/02/2020</w:t>
            </w:r>
            <w:r w:rsidR="00594BD8">
              <w:rPr>
                <w:rFonts w:ascii="Tahoma" w:hAnsi="Tahoma" w:cs="Tahoma"/>
                <w:sz w:val="20"/>
                <w:szCs w:val="20"/>
              </w:rPr>
              <w:t>__________________________</w:t>
            </w:r>
          </w:p>
          <w:p w14:paraId="00915667" w14:textId="77777777" w:rsidR="00594BD8" w:rsidRDefault="00594BD8">
            <w:pPr>
              <w:rPr>
                <w:rFonts w:ascii="Tahoma" w:hAnsi="Tahoma" w:cs="Tahoma"/>
                <w:sz w:val="20"/>
                <w:szCs w:val="20"/>
              </w:rPr>
            </w:pPr>
          </w:p>
          <w:p w14:paraId="62AC5641" w14:textId="77777777" w:rsidR="00594BD8" w:rsidRDefault="00594BD8">
            <w:pPr>
              <w:rPr>
                <w:rFonts w:ascii="Tahoma" w:hAnsi="Tahoma" w:cs="Tahoma"/>
                <w:sz w:val="20"/>
                <w:szCs w:val="20"/>
              </w:rPr>
            </w:pPr>
          </w:p>
          <w:p w14:paraId="0875D53B" w14:textId="77777777" w:rsidR="00594BD8" w:rsidRDefault="00594BD8">
            <w:pPr>
              <w:rPr>
                <w:rFonts w:ascii="Tahoma" w:hAnsi="Tahoma" w:cs="Tahoma"/>
                <w:sz w:val="20"/>
                <w:szCs w:val="20"/>
              </w:rPr>
            </w:pPr>
          </w:p>
        </w:tc>
      </w:tr>
    </w:tbl>
    <w:p w14:paraId="3560577E" w14:textId="77777777" w:rsidR="00594BD8" w:rsidRDefault="00594BD8" w:rsidP="00594BD8">
      <w:pPr>
        <w:jc w:val="center"/>
        <w:rPr>
          <w:rFonts w:ascii="Tahoma" w:hAnsi="Tahoma" w:cs="Tahoma"/>
          <w:sz w:val="20"/>
          <w:szCs w:val="20"/>
        </w:rPr>
      </w:pPr>
    </w:p>
    <w:sectPr w:rsidR="00594BD8" w:rsidSect="00C21568">
      <w:headerReference w:type="default" r:id="rId7"/>
      <w:footerReference w:type="default" r:id="rId8"/>
      <w:pgSz w:w="11906" w:h="16838"/>
      <w:pgMar w:top="360" w:right="357" w:bottom="0" w:left="357"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6BD45224" w14:textId="77777777" w:rsidR="00303042" w:rsidRDefault="00303042">
      <w:r>
        <w:separator/>
      </w:r>
    </w:p>
  </w:endnote>
  <w:endnote w:type="continuationSeparator" w:id="0">
    <w:p w14:paraId="40709807" w14:textId="77777777" w:rsidR="00303042" w:rsidRDefault="0030304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34016876"/>
      <w:docPartObj>
        <w:docPartGallery w:val="Page Numbers (Bottom of Page)"/>
        <w:docPartUnique/>
      </w:docPartObj>
    </w:sdtPr>
    <w:sdtEndPr>
      <w:rPr>
        <w:noProof/>
      </w:rPr>
    </w:sdtEndPr>
    <w:sdtContent>
      <w:p w14:paraId="520930A8" w14:textId="60EAFCC8" w:rsidR="00AB5DE2" w:rsidRDefault="00AB5DE2">
        <w:pPr>
          <w:pStyle w:val="Footer"/>
          <w:jc w:val="right"/>
        </w:pPr>
        <w:r>
          <w:fldChar w:fldCharType="begin"/>
        </w:r>
        <w:r>
          <w:instrText xml:space="preserve"> PAGE   \* MERGEFORMAT </w:instrText>
        </w:r>
        <w:r>
          <w:fldChar w:fldCharType="separate"/>
        </w:r>
        <w:r>
          <w:rPr>
            <w:noProof/>
          </w:rPr>
          <w:t>19</w:t>
        </w:r>
        <w:r>
          <w:rPr>
            <w:noProof/>
          </w:rPr>
          <w:fldChar w:fldCharType="end"/>
        </w:r>
      </w:p>
    </w:sdtContent>
  </w:sdt>
  <w:p w14:paraId="6C9EB55A" w14:textId="57E44C75" w:rsidR="00534EAA" w:rsidRPr="00534EAA" w:rsidRDefault="00AB5DE2" w:rsidP="00534EAA">
    <w:pPr>
      <w:pStyle w:val="Footer"/>
      <w:rPr>
        <w:b/>
        <w:bCs/>
      </w:rPr>
    </w:pPr>
    <w:r>
      <w:rPr>
        <w:noProof/>
      </w:rPr>
      <w:drawing>
        <wp:inline distT="0" distB="0" distL="0" distR="0" wp14:anchorId="139F574D" wp14:editId="62E4DBBE">
          <wp:extent cx="2486175" cy="611652"/>
          <wp:effectExtent l="0" t="0" r="0" b="0"/>
          <wp:docPr id="3" name="Picture 3" descr="C:\Users\samantha.birdsell\AppData\Local\Microsoft\Windows\INetCache\Content.MSO\5FEB1F47.t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Users\samantha.birdsell\AppData\Local\Microsoft\Windows\INetCache\Content.MSO\5FEB1F47.tmp"/>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537390" cy="624252"/>
                  </a:xfrm>
                  <a:prstGeom prst="rect">
                    <a:avLst/>
                  </a:prstGeom>
                  <a:noFill/>
                  <a:ln>
                    <a:noFill/>
                  </a:ln>
                </pic:spPr>
              </pic:pic>
            </a:graphicData>
          </a:graphic>
        </wp:inline>
      </w:drawing>
    </w:r>
    <w:r w:rsidR="00534EAA">
      <w:t xml:space="preserve">                                         </w:t>
    </w:r>
    <w:r w:rsidR="00534EAA" w:rsidRPr="00534EAA">
      <w:t xml:space="preserve"> </w:t>
    </w:r>
    <w:r w:rsidR="00534EAA" w:rsidRPr="00534EAA">
      <w:rPr>
        <w:b/>
        <w:bCs/>
      </w:rPr>
      <w:t xml:space="preserve">Best of Luck! From the Teaching Team </w:t>
    </w:r>
  </w:p>
  <w:p w14:paraId="1FA02E04" w14:textId="77777777" w:rsidR="00534EAA" w:rsidRPr="00534EAA" w:rsidRDefault="00534EAA" w:rsidP="00534EAA">
    <w:pPr>
      <w:pStyle w:val="Footer"/>
      <w:rPr>
        <w:b/>
        <w:bCs/>
      </w:rPr>
    </w:pPr>
    <w:r w:rsidRPr="00534EAA">
      <w:rPr>
        <w:b/>
        <w:bCs/>
      </w:rPr>
      <w:t xml:space="preserve">                                                                                                                                 Dr Jazz</w:t>
    </w:r>
  </w:p>
  <w:p w14:paraId="459C840F" w14:textId="5F120DB8" w:rsidR="00AB5DE2" w:rsidRPr="00534EAA" w:rsidRDefault="00534EAA" w:rsidP="00534EAA">
    <w:pPr>
      <w:pStyle w:val="Footer"/>
      <w:rPr>
        <w:b/>
        <w:bCs/>
      </w:rPr>
    </w:pPr>
    <w:r w:rsidRPr="00534EAA">
      <w:rPr>
        <w:b/>
        <w:bCs/>
      </w:rPr>
      <w:t xml:space="preserve">                                                                                                                                 Dr Olu</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122A5E3B" w14:textId="77777777" w:rsidR="00303042" w:rsidRDefault="00303042">
      <w:r>
        <w:separator/>
      </w:r>
    </w:p>
  </w:footnote>
  <w:footnote w:type="continuationSeparator" w:id="0">
    <w:p w14:paraId="545EC754" w14:textId="77777777" w:rsidR="00303042" w:rsidRDefault="00303042">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EE5B168" w14:textId="24B3FF7F" w:rsidR="00AB5DE2" w:rsidRDefault="00AB5DE2" w:rsidP="00112CE0">
    <w:pPr>
      <w:pStyle w:val="Header"/>
      <w:jc w:val="right"/>
    </w:pPr>
    <w:r>
      <w:rPr>
        <w:noProof/>
      </w:rPr>
      <w:drawing>
        <wp:inline distT="0" distB="0" distL="0" distR="0" wp14:anchorId="285D7086" wp14:editId="23B27FCD">
          <wp:extent cx="2486175" cy="611652"/>
          <wp:effectExtent l="0" t="0" r="0" b="0"/>
          <wp:docPr id="1" name="Picture 1" descr="C:\Users\samantha.birdsell\AppData\Local\Microsoft\Windows\INetCache\Content.MSO\5FEB1F47.t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Users\samantha.birdsell\AppData\Local\Microsoft\Windows\INetCache\Content.MSO\5FEB1F47.tmp"/>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537390" cy="624252"/>
                  </a:xfrm>
                  <a:prstGeom prst="rect">
                    <a:avLst/>
                  </a:prstGeom>
                  <a:noFill/>
                  <a:ln>
                    <a:noFill/>
                  </a:ln>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9D3865"/>
    <w:multiLevelType w:val="hybridMultilevel"/>
    <w:tmpl w:val="A5D8C0B4"/>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 w15:restartNumberingAfterBreak="0">
    <w:nsid w:val="12E04738"/>
    <w:multiLevelType w:val="hybridMultilevel"/>
    <w:tmpl w:val="79DA058E"/>
    <w:lvl w:ilvl="0" w:tplc="5602F408">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16D76D7E"/>
    <w:multiLevelType w:val="hybridMultilevel"/>
    <w:tmpl w:val="F7FE88EE"/>
    <w:lvl w:ilvl="0" w:tplc="1E6ECE10">
      <w:start w:val="1"/>
      <w:numFmt w:val="decimal"/>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19B57439"/>
    <w:multiLevelType w:val="hybridMultilevel"/>
    <w:tmpl w:val="B8BEDD6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1AF1459A"/>
    <w:multiLevelType w:val="hybridMultilevel"/>
    <w:tmpl w:val="E7D80534"/>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5" w15:restartNumberingAfterBreak="0">
    <w:nsid w:val="1B64783E"/>
    <w:multiLevelType w:val="hybridMultilevel"/>
    <w:tmpl w:val="95101EE4"/>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6" w15:restartNumberingAfterBreak="0">
    <w:nsid w:val="1E666A2E"/>
    <w:multiLevelType w:val="hybridMultilevel"/>
    <w:tmpl w:val="20E44B0A"/>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7" w15:restartNumberingAfterBreak="0">
    <w:nsid w:val="2E1C1902"/>
    <w:multiLevelType w:val="hybridMultilevel"/>
    <w:tmpl w:val="20A0163E"/>
    <w:lvl w:ilvl="0" w:tplc="AB020D64">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2E5E110A"/>
    <w:multiLevelType w:val="hybridMultilevel"/>
    <w:tmpl w:val="AC0A9AE6"/>
    <w:lvl w:ilvl="0" w:tplc="2A14C4A6">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35007025"/>
    <w:multiLevelType w:val="hybridMultilevel"/>
    <w:tmpl w:val="EBEAEE30"/>
    <w:lvl w:ilvl="0" w:tplc="138E9454">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392E4A4B"/>
    <w:multiLevelType w:val="hybridMultilevel"/>
    <w:tmpl w:val="E60C037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39372DBC"/>
    <w:multiLevelType w:val="hybridMultilevel"/>
    <w:tmpl w:val="8744A45E"/>
    <w:lvl w:ilvl="0" w:tplc="C090DDCC">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 w15:restartNumberingAfterBreak="0">
    <w:nsid w:val="3B086928"/>
    <w:multiLevelType w:val="hybridMultilevel"/>
    <w:tmpl w:val="1396C034"/>
    <w:lvl w:ilvl="0" w:tplc="C698318C">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3E050072"/>
    <w:multiLevelType w:val="hybridMultilevel"/>
    <w:tmpl w:val="9A4A78A0"/>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432C43D1"/>
    <w:multiLevelType w:val="hybridMultilevel"/>
    <w:tmpl w:val="BB0A115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4BF840A0"/>
    <w:multiLevelType w:val="hybridMultilevel"/>
    <w:tmpl w:val="D8AE333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502C5C15"/>
    <w:multiLevelType w:val="hybridMultilevel"/>
    <w:tmpl w:val="DE0898C2"/>
    <w:lvl w:ilvl="0" w:tplc="9CBECC7A">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7" w15:restartNumberingAfterBreak="0">
    <w:nsid w:val="575D556C"/>
    <w:multiLevelType w:val="hybridMultilevel"/>
    <w:tmpl w:val="9880F71A"/>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8" w15:restartNumberingAfterBreak="0">
    <w:nsid w:val="57860309"/>
    <w:multiLevelType w:val="hybridMultilevel"/>
    <w:tmpl w:val="3EA83CD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58BB4790"/>
    <w:multiLevelType w:val="hybridMultilevel"/>
    <w:tmpl w:val="E67840B6"/>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0" w15:restartNumberingAfterBreak="0">
    <w:nsid w:val="594866F0"/>
    <w:multiLevelType w:val="hybridMultilevel"/>
    <w:tmpl w:val="09EE6C28"/>
    <w:lvl w:ilvl="0" w:tplc="C1D6D7DE">
      <w:numFmt w:val="bullet"/>
      <w:lvlText w:val="-"/>
      <w:lvlJc w:val="left"/>
      <w:pPr>
        <w:ind w:left="720" w:hanging="360"/>
      </w:pPr>
      <w:rPr>
        <w:rFonts w:ascii="Tahoma" w:eastAsia="Times New Roman" w:hAnsi="Tahoma" w:cs="Tahoma"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5CF57BAD"/>
    <w:multiLevelType w:val="hybridMultilevel"/>
    <w:tmpl w:val="D6260AB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5DED0AC1"/>
    <w:multiLevelType w:val="hybridMultilevel"/>
    <w:tmpl w:val="C4A8D226"/>
    <w:lvl w:ilvl="0" w:tplc="2460E6DA">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3" w15:restartNumberingAfterBreak="0">
    <w:nsid w:val="62813E9A"/>
    <w:multiLevelType w:val="hybridMultilevel"/>
    <w:tmpl w:val="D3B45454"/>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4" w15:restartNumberingAfterBreak="0">
    <w:nsid w:val="62B86C57"/>
    <w:multiLevelType w:val="hybridMultilevel"/>
    <w:tmpl w:val="072EDFB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5" w15:restartNumberingAfterBreak="0">
    <w:nsid w:val="64D51D4D"/>
    <w:multiLevelType w:val="hybridMultilevel"/>
    <w:tmpl w:val="8CE485D2"/>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6" w15:restartNumberingAfterBreak="0">
    <w:nsid w:val="65970D0E"/>
    <w:multiLevelType w:val="hybridMultilevel"/>
    <w:tmpl w:val="E048A560"/>
    <w:lvl w:ilvl="0" w:tplc="722CA0CA">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7" w15:restartNumberingAfterBreak="0">
    <w:nsid w:val="68427F50"/>
    <w:multiLevelType w:val="hybridMultilevel"/>
    <w:tmpl w:val="2DAA1BB6"/>
    <w:lvl w:ilvl="0" w:tplc="6F466DFE">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8" w15:restartNumberingAfterBreak="0">
    <w:nsid w:val="744302F4"/>
    <w:multiLevelType w:val="hybridMultilevel"/>
    <w:tmpl w:val="D752ED8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9" w15:restartNumberingAfterBreak="0">
    <w:nsid w:val="767B104A"/>
    <w:multiLevelType w:val="hybridMultilevel"/>
    <w:tmpl w:val="C9C4DE0E"/>
    <w:lvl w:ilvl="0" w:tplc="807C9CF4">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0" w15:restartNumberingAfterBreak="0">
    <w:nsid w:val="7B5C4D81"/>
    <w:multiLevelType w:val="hybridMultilevel"/>
    <w:tmpl w:val="0D3E6ABC"/>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num w:numId="1">
    <w:abstractNumId w:val="13"/>
  </w:num>
  <w:num w:numId="2">
    <w:abstractNumId w:val="4"/>
  </w:num>
  <w:num w:numId="3">
    <w:abstractNumId w:val="30"/>
  </w:num>
  <w:num w:numId="4">
    <w:abstractNumId w:val="5"/>
  </w:num>
  <w:num w:numId="5">
    <w:abstractNumId w:val="25"/>
  </w:num>
  <w:num w:numId="6">
    <w:abstractNumId w:val="6"/>
  </w:num>
  <w:num w:numId="7">
    <w:abstractNumId w:val="0"/>
  </w:num>
  <w:num w:numId="8">
    <w:abstractNumId w:val="28"/>
  </w:num>
  <w:num w:numId="9">
    <w:abstractNumId w:val="15"/>
  </w:num>
  <w:num w:numId="10">
    <w:abstractNumId w:val="18"/>
  </w:num>
  <w:num w:numId="11">
    <w:abstractNumId w:val="3"/>
  </w:num>
  <w:num w:numId="12">
    <w:abstractNumId w:val="14"/>
  </w:num>
  <w:num w:numId="13">
    <w:abstractNumId w:val="2"/>
  </w:num>
  <w:num w:numId="14">
    <w:abstractNumId w:val="10"/>
  </w:num>
  <w:num w:numId="15">
    <w:abstractNumId w:val="17"/>
  </w:num>
  <w:num w:numId="16">
    <w:abstractNumId w:val="21"/>
  </w:num>
  <w:num w:numId="17">
    <w:abstractNumId w:val="1"/>
  </w:num>
  <w:num w:numId="18">
    <w:abstractNumId w:val="27"/>
  </w:num>
  <w:num w:numId="19">
    <w:abstractNumId w:val="8"/>
  </w:num>
  <w:num w:numId="20">
    <w:abstractNumId w:val="22"/>
  </w:num>
  <w:num w:numId="21">
    <w:abstractNumId w:val="12"/>
  </w:num>
  <w:num w:numId="22">
    <w:abstractNumId w:val="16"/>
  </w:num>
  <w:num w:numId="23">
    <w:abstractNumId w:val="26"/>
  </w:num>
  <w:num w:numId="24">
    <w:abstractNumId w:val="11"/>
  </w:num>
  <w:num w:numId="25">
    <w:abstractNumId w:val="24"/>
  </w:num>
  <w:num w:numId="26">
    <w:abstractNumId w:val="20"/>
  </w:num>
  <w:num w:numId="27">
    <w:abstractNumId w:val="19"/>
  </w:num>
  <w:num w:numId="28">
    <w:abstractNumId w:val="23"/>
  </w:num>
  <w:num w:numId="29">
    <w:abstractNumId w:val="7"/>
  </w:num>
  <w:num w:numId="30">
    <w:abstractNumId w:val="9"/>
  </w:num>
  <w:num w:numId="31">
    <w:abstractNumId w:val="2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01AD0"/>
    <w:rsid w:val="000304DF"/>
    <w:rsid w:val="00035876"/>
    <w:rsid w:val="00040CE8"/>
    <w:rsid w:val="00047235"/>
    <w:rsid w:val="0004729E"/>
    <w:rsid w:val="00054313"/>
    <w:rsid w:val="00054D00"/>
    <w:rsid w:val="000746CA"/>
    <w:rsid w:val="000769E3"/>
    <w:rsid w:val="00076F40"/>
    <w:rsid w:val="00085CFD"/>
    <w:rsid w:val="000A0C53"/>
    <w:rsid w:val="000B2F4F"/>
    <w:rsid w:val="000B5B9E"/>
    <w:rsid w:val="000C03E8"/>
    <w:rsid w:val="00107078"/>
    <w:rsid w:val="00112CE0"/>
    <w:rsid w:val="0012651D"/>
    <w:rsid w:val="0014715C"/>
    <w:rsid w:val="00162FE2"/>
    <w:rsid w:val="00167CB2"/>
    <w:rsid w:val="00170A87"/>
    <w:rsid w:val="00174957"/>
    <w:rsid w:val="001802FA"/>
    <w:rsid w:val="0018449A"/>
    <w:rsid w:val="001966B6"/>
    <w:rsid w:val="001A1479"/>
    <w:rsid w:val="001B6DB4"/>
    <w:rsid w:val="001D12F5"/>
    <w:rsid w:val="001D4719"/>
    <w:rsid w:val="001D6C3A"/>
    <w:rsid w:val="001D7302"/>
    <w:rsid w:val="001D737B"/>
    <w:rsid w:val="001E4139"/>
    <w:rsid w:val="001E720E"/>
    <w:rsid w:val="001F2F15"/>
    <w:rsid w:val="00202878"/>
    <w:rsid w:val="002107D3"/>
    <w:rsid w:val="0022705E"/>
    <w:rsid w:val="00230308"/>
    <w:rsid w:val="002314D4"/>
    <w:rsid w:val="002430D4"/>
    <w:rsid w:val="00244B89"/>
    <w:rsid w:val="00244EAC"/>
    <w:rsid w:val="00244F84"/>
    <w:rsid w:val="002634D7"/>
    <w:rsid w:val="002638F7"/>
    <w:rsid w:val="002659F5"/>
    <w:rsid w:val="00266370"/>
    <w:rsid w:val="00266569"/>
    <w:rsid w:val="00294842"/>
    <w:rsid w:val="002C4485"/>
    <w:rsid w:val="002C7FBB"/>
    <w:rsid w:val="002D6212"/>
    <w:rsid w:val="00301AD0"/>
    <w:rsid w:val="00303042"/>
    <w:rsid w:val="003036C9"/>
    <w:rsid w:val="0032684A"/>
    <w:rsid w:val="00332099"/>
    <w:rsid w:val="00340C62"/>
    <w:rsid w:val="003570B0"/>
    <w:rsid w:val="003605B1"/>
    <w:rsid w:val="00364940"/>
    <w:rsid w:val="00365786"/>
    <w:rsid w:val="00366D9C"/>
    <w:rsid w:val="00367F21"/>
    <w:rsid w:val="0037306D"/>
    <w:rsid w:val="003758B9"/>
    <w:rsid w:val="00382DB9"/>
    <w:rsid w:val="00383B79"/>
    <w:rsid w:val="0039467B"/>
    <w:rsid w:val="00394E2D"/>
    <w:rsid w:val="00396412"/>
    <w:rsid w:val="003A3DD3"/>
    <w:rsid w:val="003A5E50"/>
    <w:rsid w:val="003B500D"/>
    <w:rsid w:val="003C218B"/>
    <w:rsid w:val="003C3341"/>
    <w:rsid w:val="003C658E"/>
    <w:rsid w:val="003C7C45"/>
    <w:rsid w:val="003E18EA"/>
    <w:rsid w:val="003E2A89"/>
    <w:rsid w:val="003E36D1"/>
    <w:rsid w:val="003E46A6"/>
    <w:rsid w:val="003F47F0"/>
    <w:rsid w:val="004239CF"/>
    <w:rsid w:val="00433DBF"/>
    <w:rsid w:val="004341F2"/>
    <w:rsid w:val="00442F02"/>
    <w:rsid w:val="0044343A"/>
    <w:rsid w:val="00444EC9"/>
    <w:rsid w:val="00445A58"/>
    <w:rsid w:val="00451947"/>
    <w:rsid w:val="00452613"/>
    <w:rsid w:val="004529FA"/>
    <w:rsid w:val="00470ADF"/>
    <w:rsid w:val="00474A29"/>
    <w:rsid w:val="00486E62"/>
    <w:rsid w:val="004903AB"/>
    <w:rsid w:val="00490B39"/>
    <w:rsid w:val="004B021D"/>
    <w:rsid w:val="004B0C3B"/>
    <w:rsid w:val="004B113B"/>
    <w:rsid w:val="004B283B"/>
    <w:rsid w:val="004B374C"/>
    <w:rsid w:val="004B6C6E"/>
    <w:rsid w:val="004C0FDF"/>
    <w:rsid w:val="004C5690"/>
    <w:rsid w:val="004C648C"/>
    <w:rsid w:val="004C7E23"/>
    <w:rsid w:val="005036DE"/>
    <w:rsid w:val="00514B5C"/>
    <w:rsid w:val="00517154"/>
    <w:rsid w:val="00522B05"/>
    <w:rsid w:val="00534EAA"/>
    <w:rsid w:val="00542C5B"/>
    <w:rsid w:val="0056356C"/>
    <w:rsid w:val="00566333"/>
    <w:rsid w:val="005713BD"/>
    <w:rsid w:val="00594BD8"/>
    <w:rsid w:val="005C6352"/>
    <w:rsid w:val="005D20EC"/>
    <w:rsid w:val="005D35B0"/>
    <w:rsid w:val="006016DC"/>
    <w:rsid w:val="0062012D"/>
    <w:rsid w:val="0063459F"/>
    <w:rsid w:val="00644C3D"/>
    <w:rsid w:val="00677D1F"/>
    <w:rsid w:val="00697481"/>
    <w:rsid w:val="006A4F97"/>
    <w:rsid w:val="006B78E4"/>
    <w:rsid w:val="006E44DC"/>
    <w:rsid w:val="006E5666"/>
    <w:rsid w:val="006F4FB6"/>
    <w:rsid w:val="006F6851"/>
    <w:rsid w:val="00702077"/>
    <w:rsid w:val="00710CA2"/>
    <w:rsid w:val="007251A1"/>
    <w:rsid w:val="00725B4F"/>
    <w:rsid w:val="00726256"/>
    <w:rsid w:val="00731CB2"/>
    <w:rsid w:val="00732CD0"/>
    <w:rsid w:val="00734189"/>
    <w:rsid w:val="00744482"/>
    <w:rsid w:val="00757B33"/>
    <w:rsid w:val="0076458B"/>
    <w:rsid w:val="007D18CA"/>
    <w:rsid w:val="007E1D8A"/>
    <w:rsid w:val="007F055A"/>
    <w:rsid w:val="007F418B"/>
    <w:rsid w:val="008105D0"/>
    <w:rsid w:val="00814801"/>
    <w:rsid w:val="00823DE1"/>
    <w:rsid w:val="008316A8"/>
    <w:rsid w:val="00882498"/>
    <w:rsid w:val="0088752A"/>
    <w:rsid w:val="00895843"/>
    <w:rsid w:val="008A3BC3"/>
    <w:rsid w:val="008B3DAD"/>
    <w:rsid w:val="008B4589"/>
    <w:rsid w:val="008B4B7E"/>
    <w:rsid w:val="008B4B9C"/>
    <w:rsid w:val="008B7C0B"/>
    <w:rsid w:val="008C67E6"/>
    <w:rsid w:val="008E2A5A"/>
    <w:rsid w:val="008F0B0D"/>
    <w:rsid w:val="008F1C54"/>
    <w:rsid w:val="008F3935"/>
    <w:rsid w:val="00911C43"/>
    <w:rsid w:val="00917831"/>
    <w:rsid w:val="00923E76"/>
    <w:rsid w:val="00924EEE"/>
    <w:rsid w:val="009331B2"/>
    <w:rsid w:val="009448FE"/>
    <w:rsid w:val="00946B23"/>
    <w:rsid w:val="00952ACE"/>
    <w:rsid w:val="00964961"/>
    <w:rsid w:val="00976278"/>
    <w:rsid w:val="00982AB5"/>
    <w:rsid w:val="00993DA1"/>
    <w:rsid w:val="009963CF"/>
    <w:rsid w:val="009B0A5C"/>
    <w:rsid w:val="009B19E6"/>
    <w:rsid w:val="009B2363"/>
    <w:rsid w:val="009B5C77"/>
    <w:rsid w:val="009C438C"/>
    <w:rsid w:val="009C6CAE"/>
    <w:rsid w:val="009C7935"/>
    <w:rsid w:val="009D0DDA"/>
    <w:rsid w:val="009D7759"/>
    <w:rsid w:val="009E55D0"/>
    <w:rsid w:val="00A01BA0"/>
    <w:rsid w:val="00A07D12"/>
    <w:rsid w:val="00A14DA0"/>
    <w:rsid w:val="00A16A18"/>
    <w:rsid w:val="00A230F6"/>
    <w:rsid w:val="00A261E1"/>
    <w:rsid w:val="00A43B8E"/>
    <w:rsid w:val="00A50885"/>
    <w:rsid w:val="00A6160D"/>
    <w:rsid w:val="00A656E2"/>
    <w:rsid w:val="00A71427"/>
    <w:rsid w:val="00A7552E"/>
    <w:rsid w:val="00A8432F"/>
    <w:rsid w:val="00A90107"/>
    <w:rsid w:val="00A95EDE"/>
    <w:rsid w:val="00AA1380"/>
    <w:rsid w:val="00AA570E"/>
    <w:rsid w:val="00AB5DE2"/>
    <w:rsid w:val="00AC3A30"/>
    <w:rsid w:val="00AD310F"/>
    <w:rsid w:val="00B02C3D"/>
    <w:rsid w:val="00B0328C"/>
    <w:rsid w:val="00B11E4B"/>
    <w:rsid w:val="00B21152"/>
    <w:rsid w:val="00B23924"/>
    <w:rsid w:val="00B42F83"/>
    <w:rsid w:val="00B44B68"/>
    <w:rsid w:val="00B46250"/>
    <w:rsid w:val="00B61256"/>
    <w:rsid w:val="00B76D1F"/>
    <w:rsid w:val="00B80581"/>
    <w:rsid w:val="00BA53CD"/>
    <w:rsid w:val="00BB5FB3"/>
    <w:rsid w:val="00BC7F1B"/>
    <w:rsid w:val="00BE03E6"/>
    <w:rsid w:val="00BE2584"/>
    <w:rsid w:val="00BF3980"/>
    <w:rsid w:val="00C21568"/>
    <w:rsid w:val="00C32968"/>
    <w:rsid w:val="00C34C87"/>
    <w:rsid w:val="00C44B74"/>
    <w:rsid w:val="00C50AE7"/>
    <w:rsid w:val="00C6009E"/>
    <w:rsid w:val="00C72708"/>
    <w:rsid w:val="00C7477F"/>
    <w:rsid w:val="00C76757"/>
    <w:rsid w:val="00CA1BF5"/>
    <w:rsid w:val="00CB67B6"/>
    <w:rsid w:val="00CC1E9B"/>
    <w:rsid w:val="00CC557E"/>
    <w:rsid w:val="00CC6DCB"/>
    <w:rsid w:val="00CD354E"/>
    <w:rsid w:val="00CF68CE"/>
    <w:rsid w:val="00D14F29"/>
    <w:rsid w:val="00D1657F"/>
    <w:rsid w:val="00D27A0A"/>
    <w:rsid w:val="00D34565"/>
    <w:rsid w:val="00D61C6C"/>
    <w:rsid w:val="00D62783"/>
    <w:rsid w:val="00D67B72"/>
    <w:rsid w:val="00D80D6E"/>
    <w:rsid w:val="00D833FD"/>
    <w:rsid w:val="00D95816"/>
    <w:rsid w:val="00DA09FA"/>
    <w:rsid w:val="00DB7CAF"/>
    <w:rsid w:val="00DC5002"/>
    <w:rsid w:val="00DC7449"/>
    <w:rsid w:val="00DF17CC"/>
    <w:rsid w:val="00DF6E49"/>
    <w:rsid w:val="00E026C8"/>
    <w:rsid w:val="00E12215"/>
    <w:rsid w:val="00E26639"/>
    <w:rsid w:val="00E30C3C"/>
    <w:rsid w:val="00E42568"/>
    <w:rsid w:val="00E60376"/>
    <w:rsid w:val="00E631B5"/>
    <w:rsid w:val="00E65F56"/>
    <w:rsid w:val="00E95206"/>
    <w:rsid w:val="00EA384C"/>
    <w:rsid w:val="00EB091F"/>
    <w:rsid w:val="00EB1AD3"/>
    <w:rsid w:val="00EB4BAF"/>
    <w:rsid w:val="00EC294D"/>
    <w:rsid w:val="00ED17FD"/>
    <w:rsid w:val="00EF41E3"/>
    <w:rsid w:val="00EF6607"/>
    <w:rsid w:val="00F007E2"/>
    <w:rsid w:val="00F3186A"/>
    <w:rsid w:val="00F34E01"/>
    <w:rsid w:val="00F43CED"/>
    <w:rsid w:val="00F53643"/>
    <w:rsid w:val="00F650D1"/>
    <w:rsid w:val="00F746F2"/>
    <w:rsid w:val="00F90947"/>
    <w:rsid w:val="00F936F0"/>
    <w:rsid w:val="00F9555E"/>
    <w:rsid w:val="00FB2CA9"/>
    <w:rsid w:val="00FC349C"/>
    <w:rsid w:val="00FC7773"/>
    <w:rsid w:val="00FD2809"/>
    <w:rsid w:val="00FE2B7D"/>
    <w:rsid w:val="00FE2C83"/>
    <w:rsid w:val="00FF2DC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4:docId w14:val="4E22AB16"/>
  <w15:docId w15:val="{EE55EFAD-E45A-48F8-9EE5-834D3F60DDC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toa heading" w:semiHidden="1" w:unhideWhenUsed="1"/>
    <w:lsdException w:name="List"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Balloon Text"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Pr>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rsid w:val="00301AD0"/>
    <w:pPr>
      <w:tabs>
        <w:tab w:val="center" w:pos="4153"/>
        <w:tab w:val="right" w:pos="8306"/>
      </w:tabs>
    </w:pPr>
  </w:style>
  <w:style w:type="paragraph" w:styleId="Footer">
    <w:name w:val="footer"/>
    <w:basedOn w:val="Normal"/>
    <w:link w:val="FooterChar"/>
    <w:uiPriority w:val="99"/>
    <w:rsid w:val="00301AD0"/>
    <w:pPr>
      <w:tabs>
        <w:tab w:val="center" w:pos="4153"/>
        <w:tab w:val="right" w:pos="8306"/>
      </w:tabs>
    </w:pPr>
  </w:style>
  <w:style w:type="table" w:styleId="TableGrid">
    <w:name w:val="Table Grid"/>
    <w:basedOn w:val="TableNormal"/>
    <w:rsid w:val="00301AD0"/>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semiHidden/>
    <w:rsid w:val="00294842"/>
    <w:rPr>
      <w:rFonts w:ascii="Tahoma" w:hAnsi="Tahoma" w:cs="Tahoma"/>
      <w:sz w:val="16"/>
      <w:szCs w:val="16"/>
    </w:rPr>
  </w:style>
  <w:style w:type="paragraph" w:styleId="ListParagraph">
    <w:name w:val="List Paragraph"/>
    <w:basedOn w:val="Normal"/>
    <w:uiPriority w:val="34"/>
    <w:qFormat/>
    <w:rsid w:val="00162FE2"/>
    <w:pPr>
      <w:ind w:left="720"/>
      <w:contextualSpacing/>
    </w:pPr>
  </w:style>
  <w:style w:type="character" w:customStyle="1" w:styleId="FooterChar">
    <w:name w:val="Footer Char"/>
    <w:basedOn w:val="DefaultParagraphFont"/>
    <w:link w:val="Footer"/>
    <w:uiPriority w:val="99"/>
    <w:rsid w:val="00B44B68"/>
    <w:rPr>
      <w:sz w:val="24"/>
      <w:szCs w:val="24"/>
    </w:rPr>
  </w:style>
  <w:style w:type="character" w:styleId="CommentReference">
    <w:name w:val="annotation reference"/>
    <w:basedOn w:val="DefaultParagraphFont"/>
    <w:semiHidden/>
    <w:unhideWhenUsed/>
    <w:rsid w:val="0037306D"/>
    <w:rPr>
      <w:sz w:val="16"/>
      <w:szCs w:val="16"/>
    </w:rPr>
  </w:style>
  <w:style w:type="paragraph" w:styleId="CommentText">
    <w:name w:val="annotation text"/>
    <w:basedOn w:val="Normal"/>
    <w:link w:val="CommentTextChar"/>
    <w:semiHidden/>
    <w:unhideWhenUsed/>
    <w:rsid w:val="0037306D"/>
    <w:rPr>
      <w:sz w:val="20"/>
      <w:szCs w:val="20"/>
    </w:rPr>
  </w:style>
  <w:style w:type="character" w:customStyle="1" w:styleId="CommentTextChar">
    <w:name w:val="Comment Text Char"/>
    <w:basedOn w:val="DefaultParagraphFont"/>
    <w:link w:val="CommentText"/>
    <w:semiHidden/>
    <w:rsid w:val="0037306D"/>
  </w:style>
  <w:style w:type="paragraph" w:styleId="CommentSubject">
    <w:name w:val="annotation subject"/>
    <w:basedOn w:val="CommentText"/>
    <w:next w:val="CommentText"/>
    <w:link w:val="CommentSubjectChar"/>
    <w:semiHidden/>
    <w:unhideWhenUsed/>
    <w:rsid w:val="0037306D"/>
    <w:rPr>
      <w:b/>
      <w:bCs/>
    </w:rPr>
  </w:style>
  <w:style w:type="character" w:customStyle="1" w:styleId="CommentSubjectChar">
    <w:name w:val="Comment Subject Char"/>
    <w:basedOn w:val="CommentTextChar"/>
    <w:link w:val="CommentSubject"/>
    <w:semiHidden/>
    <w:rsid w:val="0037306D"/>
    <w:rPr>
      <w:b/>
      <w:bCs/>
    </w:rPr>
  </w:style>
  <w:style w:type="paragraph" w:customStyle="1" w:styleId="fixed">
    <w:name w:val="fixed"/>
    <w:link w:val="fixedChar"/>
    <w:rsid w:val="00E12215"/>
    <w:pPr>
      <w:tabs>
        <w:tab w:val="left" w:pos="720"/>
        <w:tab w:val="left" w:pos="1440"/>
        <w:tab w:val="left" w:pos="2160"/>
        <w:tab w:val="left" w:pos="2880"/>
      </w:tabs>
      <w:overflowPunct w:val="0"/>
      <w:autoSpaceDE w:val="0"/>
      <w:autoSpaceDN w:val="0"/>
      <w:adjustRightInd w:val="0"/>
      <w:ind w:left="3600" w:hanging="3600"/>
      <w:textAlignment w:val="baseline"/>
    </w:pPr>
    <w:rPr>
      <w:b/>
      <w:sz w:val="24"/>
      <w:szCs w:val="22"/>
    </w:rPr>
  </w:style>
  <w:style w:type="character" w:customStyle="1" w:styleId="fixedChar">
    <w:name w:val="fixed Char"/>
    <w:link w:val="fixed"/>
    <w:rsid w:val="00E12215"/>
    <w:rPr>
      <w:b/>
      <w:sz w:val="24"/>
      <w:szCs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84095328">
      <w:bodyDiv w:val="1"/>
      <w:marLeft w:val="0"/>
      <w:marRight w:val="0"/>
      <w:marTop w:val="0"/>
      <w:marBottom w:val="0"/>
      <w:divBdr>
        <w:top w:val="none" w:sz="0" w:space="0" w:color="auto"/>
        <w:left w:val="none" w:sz="0" w:space="0" w:color="auto"/>
        <w:bottom w:val="none" w:sz="0" w:space="0" w:color="auto"/>
        <w:right w:val="none" w:sz="0" w:space="0" w:color="auto"/>
      </w:divBdr>
    </w:div>
    <w:div w:id="420294592">
      <w:bodyDiv w:val="1"/>
      <w:marLeft w:val="0"/>
      <w:marRight w:val="0"/>
      <w:marTop w:val="0"/>
      <w:marBottom w:val="0"/>
      <w:divBdr>
        <w:top w:val="none" w:sz="0" w:space="0" w:color="auto"/>
        <w:left w:val="none" w:sz="0" w:space="0" w:color="auto"/>
        <w:bottom w:val="none" w:sz="0" w:space="0" w:color="auto"/>
        <w:right w:val="none" w:sz="0" w:space="0" w:color="auto"/>
      </w:divBdr>
    </w:div>
    <w:div w:id="1175537869">
      <w:bodyDiv w:val="1"/>
      <w:marLeft w:val="0"/>
      <w:marRight w:val="0"/>
      <w:marTop w:val="0"/>
      <w:marBottom w:val="0"/>
      <w:divBdr>
        <w:top w:val="none" w:sz="0" w:space="0" w:color="auto"/>
        <w:left w:val="none" w:sz="0" w:space="0" w:color="auto"/>
        <w:bottom w:val="none" w:sz="0" w:space="0" w:color="auto"/>
        <w:right w:val="none" w:sz="0" w:space="0" w:color="auto"/>
      </w:divBdr>
    </w:div>
    <w:div w:id="1423406924">
      <w:bodyDiv w:val="1"/>
      <w:marLeft w:val="0"/>
      <w:marRight w:val="0"/>
      <w:marTop w:val="0"/>
      <w:marBottom w:val="0"/>
      <w:divBdr>
        <w:top w:val="none" w:sz="0" w:space="0" w:color="auto"/>
        <w:left w:val="none" w:sz="0" w:space="0" w:color="auto"/>
        <w:bottom w:val="none" w:sz="0" w:space="0" w:color="auto"/>
        <w:right w:val="none" w:sz="0" w:space="0" w:color="auto"/>
      </w:divBdr>
    </w:div>
    <w:div w:id="1595938229">
      <w:bodyDiv w:val="1"/>
      <w:marLeft w:val="0"/>
      <w:marRight w:val="0"/>
      <w:marTop w:val="0"/>
      <w:marBottom w:val="0"/>
      <w:divBdr>
        <w:top w:val="none" w:sz="0" w:space="0" w:color="auto"/>
        <w:left w:val="none" w:sz="0" w:space="0" w:color="auto"/>
        <w:bottom w:val="none" w:sz="0" w:space="0" w:color="auto"/>
        <w:right w:val="none" w:sz="0" w:space="0" w:color="auto"/>
      </w:divBdr>
    </w:div>
    <w:div w:id="1806316576">
      <w:bodyDiv w:val="1"/>
      <w:marLeft w:val="0"/>
      <w:marRight w:val="0"/>
      <w:marTop w:val="0"/>
      <w:marBottom w:val="0"/>
      <w:divBdr>
        <w:top w:val="none" w:sz="0" w:space="0" w:color="auto"/>
        <w:left w:val="none" w:sz="0" w:space="0" w:color="auto"/>
        <w:bottom w:val="none" w:sz="0" w:space="0" w:color="auto"/>
        <w:right w:val="none" w:sz="0" w:space="0" w:color="auto"/>
      </w:divBdr>
    </w:div>
    <w:div w:id="184138525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footer1.xml.rels><?xml version="1.0" encoding="UTF-8" standalone="yes"?>
<Relationships xmlns="http://schemas.openxmlformats.org/package/2006/relationships"><Relationship Id="rId1" Type="http://schemas.openxmlformats.org/officeDocument/2006/relationships/image" Target="media/image1.png"/></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153</TotalTime>
  <Pages>4</Pages>
  <Words>690</Words>
  <Characters>3938</Characters>
  <Application>Microsoft Office Word</Application>
  <DocSecurity>0</DocSecurity>
  <Lines>32</Lines>
  <Paragraphs>9</Paragraphs>
  <ScaleCrop>false</ScaleCrop>
  <HeadingPairs>
    <vt:vector size="2" baseType="variant">
      <vt:variant>
        <vt:lpstr>Title</vt:lpstr>
      </vt:variant>
      <vt:variant>
        <vt:i4>1</vt:i4>
      </vt:variant>
    </vt:vector>
  </HeadingPairs>
  <TitlesOfParts>
    <vt:vector size="1" baseType="lpstr">
      <vt:lpstr>West Cluster Probationary Period Development Plan</vt:lpstr>
    </vt:vector>
  </TitlesOfParts>
  <Company>Marriott International</Company>
  <LinksUpToDate>false</LinksUpToDate>
  <CharactersWithSpaces>4619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West Cluster Probationary Period Development Plan</dc:title>
  <dc:creator>lrbal454</dc:creator>
  <cp:lastModifiedBy>Favour Okafor</cp:lastModifiedBy>
  <cp:revision>90</cp:revision>
  <cp:lastPrinted>2016-12-15T12:34:00Z</cp:lastPrinted>
  <dcterms:created xsi:type="dcterms:W3CDTF">2020-01-18T22:01:00Z</dcterms:created>
  <dcterms:modified xsi:type="dcterms:W3CDTF">2020-02-06T17:29:00Z</dcterms:modified>
</cp:coreProperties>
</file>