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1F6F942" wp14:paraId="0C3C9E76" wp14:textId="642A0C12">
      <w:pPr>
        <w:ind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1F6F942" wp14:paraId="414041E0" wp14:textId="1E46AC0F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F6F942" w:rsidR="17A003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Methods</w:t>
      </w:r>
    </w:p>
    <w:p xmlns:wp14="http://schemas.microsoft.com/office/word/2010/wordml" w:rsidP="7DB81E66" wp14:paraId="64813517" wp14:textId="1272EE41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DB81E66" wp14:paraId="361C4F1D" wp14:textId="28D6A5D0">
      <w:pPr>
        <w:pStyle w:val="Normal"/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DB81E66" w:rsidR="2D541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7DB81E66" w:rsidR="27619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</w:p>
    <w:p xmlns:wp14="http://schemas.microsoft.com/office/word/2010/wordml" w:rsidP="4819F25A" wp14:paraId="559828BF" wp14:textId="70DAE1DA">
      <w:pPr>
        <w:pStyle w:val="Normal"/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br/>
      </w:r>
      <w:r w:rsidRPr="4819F25A" w:rsidR="350A1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was </w:t>
      </w:r>
      <w:r w:rsidRPr="4819F25A" w:rsidR="2B509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were </w:t>
      </w:r>
      <w:r w:rsidRPr="4819F25A" w:rsidR="2B509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80</w:t>
      </w:r>
      <w:r w:rsidRPr="4819F25A" w:rsidR="2B509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participants </w:t>
      </w:r>
      <w:r w:rsidRPr="4819F25A" w:rsidR="2B509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(..</w:t>
      </w:r>
      <w:r w:rsidRPr="4819F25A" w:rsidR="2B509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2B509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Males, ..</w:t>
      </w:r>
      <w:r w:rsidRPr="4819F25A" w:rsidR="2B5092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Females) as the aim was for there to be 40 gay and 40 straight participants. </w:t>
      </w:r>
      <w:r w:rsidRPr="4819F25A" w:rsidR="0AF2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 were over the age of 18</w:t>
      </w:r>
      <w:r w:rsidRPr="4819F25A" w:rsidR="44875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age range for </w:t>
      </w:r>
      <w:r w:rsidRPr="4819F25A" w:rsidR="1AF2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44875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</w:t>
      </w:r>
      <w:r w:rsidRPr="4819F25A" w:rsidR="44875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..</w:t>
      </w:r>
      <w:r w:rsidRPr="4819F25A" w:rsidR="44875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... years (</w:t>
      </w:r>
      <w:r w:rsidRPr="4819F25A" w:rsidR="44875E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4819F25A" w:rsidR="44875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= ..., </w:t>
      </w:r>
      <w:r w:rsidRPr="4819F25A" w:rsidR="44875E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SD</w:t>
      </w:r>
      <w:r w:rsidRPr="4819F25A" w:rsidR="44875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=...). </w:t>
      </w:r>
      <w:r w:rsidRPr="4819F25A" w:rsidR="3CE960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7EB4A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3B449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were voluntarily recruited </w:t>
      </w:r>
      <w:r w:rsidRPr="4819F25A" w:rsidR="0AF2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via a link provided on the university </w:t>
      </w:r>
      <w:r w:rsidRPr="4819F25A" w:rsidR="489EE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Facebook</w:t>
      </w:r>
      <w:r w:rsidRPr="4819F25A" w:rsidR="0AF2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those </w:t>
      </w:r>
      <w:r w:rsidRPr="4819F25A" w:rsidR="0E036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outside</w:t>
      </w:r>
      <w:r w:rsidRPr="4819F25A" w:rsidR="0AF2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university and outside the </w:t>
      </w:r>
      <w:r w:rsidRPr="4819F25A" w:rsidR="73749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Psychology</w:t>
      </w:r>
      <w:r w:rsidRPr="4819F25A" w:rsidR="0AF2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819F25A" w:rsidR="49428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counseling</w:t>
      </w:r>
      <w:r w:rsidRPr="4819F25A" w:rsidR="0AF2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group. </w:t>
      </w:r>
      <w:r w:rsidRPr="4819F25A" w:rsidR="0AF20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was also </w:t>
      </w:r>
      <w:r w:rsidRPr="4819F25A" w:rsidR="49522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option for </w:t>
      </w:r>
      <w:r w:rsidRPr="4819F25A" w:rsidR="5C36B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individuals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within the psychology and </w:t>
      </w:r>
      <w:r w:rsidRPr="4819F25A" w:rsidR="65298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counselling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cohort to </w:t>
      </w:r>
      <w:r w:rsidRPr="4819F25A" w:rsidR="640B6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participate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via the EMS system, they </w:t>
      </w:r>
      <w:r w:rsidRPr="4819F25A" w:rsidR="17675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were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provided credits for </w:t>
      </w:r>
      <w:r w:rsidRPr="4819F25A" w:rsidR="41153A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participatio</w:t>
      </w:r>
      <w:r w:rsidRPr="4819F25A" w:rsidR="56788F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4819F25A" w:rsidR="409F5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</w:t>
      </w:r>
      <w:r w:rsidRPr="4819F25A" w:rsidR="527FF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were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02F083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specific </w:t>
      </w:r>
      <w:r w:rsidRPr="4819F25A" w:rsidR="30A9A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criteria that</w:t>
      </w:r>
      <w:r w:rsidRPr="4819F25A" w:rsidR="72544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needed to be met for </w:t>
      </w:r>
      <w:r w:rsidRPr="4819F25A" w:rsidR="56C6A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participation</w:t>
      </w:r>
      <w:r w:rsidRPr="4819F25A" w:rsidR="76DF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For example, either in a </w:t>
      </w:r>
      <w:r w:rsidRPr="4819F25A" w:rsidR="5BE6B2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heterosexual</w:t>
      </w:r>
      <w:r w:rsidRPr="4819F25A" w:rsidR="76DF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(straight) or homosexual (gay) relationship of </w:t>
      </w:r>
      <w:r w:rsidRPr="4819F25A" w:rsidR="4A1646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 least</w:t>
      </w:r>
      <w:r w:rsidRPr="4819F25A" w:rsidR="76DF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six months. Although there are several gender identifications, The study focused on these two groups as </w:t>
      </w:r>
      <w:r w:rsidRPr="4819F25A" w:rsidR="76DF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 initial</w:t>
      </w:r>
      <w:r w:rsidRPr="4819F25A" w:rsidR="76DF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investigation and </w:t>
      </w:r>
      <w:r w:rsidRPr="4819F25A" w:rsidR="65616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aimed to assess</w:t>
      </w:r>
      <w:r w:rsidRPr="4819F25A" w:rsidR="76DF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compare how attachment style affects relationship satisfaction</w:t>
      </w:r>
      <w:r w:rsidRPr="4819F25A" w:rsidR="7818D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couples</w:t>
      </w:r>
      <w:r w:rsidRPr="4819F25A" w:rsidR="76DF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819F25A" w:rsidR="03A946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Ethical approval for this study was granted by the Universities ethics panel.</w:t>
      </w:r>
    </w:p>
    <w:p xmlns:wp14="http://schemas.microsoft.com/office/word/2010/wordml" w:rsidP="61F6F942" wp14:paraId="60FFBECB" wp14:textId="3FC6A880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F6F942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61F6F942" wp14:paraId="047B0DB1" wp14:textId="77AC656B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F6F942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Design:   </w:t>
      </w:r>
    </w:p>
    <w:p xmlns:wp14="http://schemas.microsoft.com/office/word/2010/wordml" w:rsidP="7DB81E66" wp14:paraId="581CFF85" wp14:textId="5EA90BBA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2x2 quantitative mixed experimental design </w:t>
      </w:r>
      <w:r w:rsidRPr="4819F25A" w:rsidR="7961E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used. This study </w:t>
      </w:r>
      <w:r w:rsidRPr="4819F25A" w:rsidR="5C13D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consisted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two independent variables, the first </w:t>
      </w:r>
      <w:r w:rsidRPr="4819F25A" w:rsidR="65CC4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sexual orientation: Straight/Gay and the second </w:t>
      </w:r>
      <w:r w:rsidRPr="4819F25A" w:rsidR="62A5C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attachment styles: Insecure/secure. </w:t>
      </w:r>
      <w:r w:rsidRPr="4819F25A" w:rsidR="10CBD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Relationship </w:t>
      </w:r>
      <w:r w:rsidRPr="4819F25A" w:rsidR="386B5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satisfaction</w:t>
      </w:r>
      <w:r w:rsidRPr="4819F25A" w:rsidR="10CBD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the dependent variable in this study. The questionnaire for attachment style </w:t>
      </w:r>
      <w:r w:rsidRPr="4819F25A" w:rsidR="53127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consisted of</w:t>
      </w:r>
      <w:r w:rsidRPr="4819F25A" w:rsidR="014BE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10CBD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many different</w:t>
      </w:r>
      <w:r w:rsidRPr="4819F25A" w:rsidR="56A830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insecure</w:t>
      </w:r>
      <w:r w:rsidRPr="4819F25A" w:rsidR="10CBD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345339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attachment</w:t>
      </w:r>
      <w:r w:rsidRPr="4819F25A" w:rsidR="10CBD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styles. However, </w:t>
      </w:r>
      <w:r w:rsidRPr="4819F25A" w:rsidR="20E21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all different insecure </w:t>
      </w:r>
      <w:r w:rsidRPr="4819F25A" w:rsidR="6DD7B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attachment</w:t>
      </w:r>
      <w:r w:rsidRPr="4819F25A" w:rsidR="20E21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styles were grouped into just insecure attachment. Thus, individuals were grouped into either secure or insecure attachment styles.</w:t>
      </w:r>
    </w:p>
    <w:p xmlns:wp14="http://schemas.microsoft.com/office/word/2010/wordml" w:rsidP="4819F25A" wp14:paraId="2BB61AA8" wp14:textId="7907D3EB">
      <w:pPr>
        <w:pStyle w:val="Normal"/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4819F25A" w:rsidR="65EFC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 way between</w:t>
      </w:r>
      <w:r w:rsidRPr="4819F25A" w:rsidR="0E91E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4819F25A" w:rsidR="65EFC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subjects </w:t>
      </w:r>
      <w:r w:rsidRPr="4819F25A" w:rsidR="4B100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Anova</w:t>
      </w:r>
      <w:r w:rsidRPr="4819F25A" w:rsidR="65EFC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0E78D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used to 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analyse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whether attachment styles affect Relationship satisfaction</w:t>
      </w:r>
      <w:r w:rsidRPr="4819F25A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</w:t>
      </w:r>
      <w:r w:rsidRPr="4819F25A" w:rsidR="5F230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was conducted to see </w:t>
      </w:r>
      <w:r w:rsidRPr="4819F25A" w:rsidR="01B092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4819F25A" w:rsidR="18B2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</w:t>
      </w:r>
      <w:r w:rsidRPr="4819F25A" w:rsidR="01B092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5F230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</w:t>
      </w:r>
      <w:r w:rsidRPr="4819F25A" w:rsidR="5F230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4819F25A" w:rsidR="2B5BC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4819F25A" w:rsidR="5F230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29710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4819F25A" w:rsidR="2DAD5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sexual orientation and attachment style </w:t>
      </w:r>
      <w:r w:rsidRPr="4819F25A" w:rsidR="40B94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 </w:t>
      </w:r>
      <w:r w:rsidRPr="4819F25A" w:rsidR="2DAD5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relationship satisfaction. Whilst also being able to see the interaction effect between both IVs on relationship satisfaction.</w:t>
      </w:r>
    </w:p>
    <w:p xmlns:wp14="http://schemas.microsoft.com/office/word/2010/wordml" w:rsidP="61F6F942" wp14:paraId="7D0ABA8B" wp14:textId="381373FA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F6F942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  </w:t>
      </w:r>
    </w:p>
    <w:p xmlns:wp14="http://schemas.microsoft.com/office/word/2010/wordml" w:rsidP="61F6F942" wp14:paraId="3F13B34F" wp14:textId="6AC2D2CC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F6F942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Materials:  </w:t>
      </w:r>
    </w:p>
    <w:p xmlns:wp14="http://schemas.microsoft.com/office/word/2010/wordml" w:rsidP="7DB81E66" wp14:paraId="666E4E51" wp14:textId="365F9EBC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DB81E66" w:rsidR="27952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study focused on t</w:t>
      </w:r>
      <w:r w:rsidRPr="7DB81E66" w:rsidR="443B9E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7DB81E66" w:rsidR="27952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 questionnaires. 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Attachment Style Questionnaire (Chui and Leung, 2016)</w:t>
      </w:r>
      <w:r w:rsidRPr="7DB81E66" w:rsidR="1E4CE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15-item questionnaire</w:t>
      </w:r>
      <w:r w:rsidRPr="7DB81E66" w:rsidR="666B2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where questions w</w:t>
      </w:r>
      <w:r w:rsidRPr="7DB81E66" w:rsidR="3CB87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ere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divided into secure and insecure attachments. The Relationship Assessment Scale (Vaughn and 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Matyastik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1999)</w:t>
      </w:r>
      <w:r w:rsidRPr="7DB81E66" w:rsidR="2CD7F7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seven-item questionnaire that measures relationship satisfaction using a 5-point 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likert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scale. The</w:t>
      </w:r>
      <w:r w:rsidRPr="7DB81E66" w:rsidR="4BBBC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data from both the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questionnaires </w:t>
      </w:r>
      <w:r w:rsidRPr="7DB81E66" w:rsidR="5E7E7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were collected </w:t>
      </w: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via Qualtrics. </w:t>
      </w:r>
    </w:p>
    <w:p xmlns:wp14="http://schemas.microsoft.com/office/word/2010/wordml" w:rsidP="61F6F942" wp14:paraId="571CEFC6" wp14:textId="447D9D12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F6F942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61F6F942" wp14:paraId="6E3B88F3" wp14:textId="2E6C1877">
      <w:pPr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DB81E66" w:rsidR="17A0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Procedure:   </w:t>
      </w:r>
    </w:p>
    <w:p xmlns:wp14="http://schemas.microsoft.com/office/word/2010/wordml" w:rsidP="7DB81E66" wp14:paraId="6F7E9133" wp14:textId="165BB0D8">
      <w:pPr>
        <w:pStyle w:val="Normal"/>
        <w:ind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819F25A" wp14:paraId="6EA265ED" wp14:textId="5EF2E59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Participants 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were required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complete this study online on Qualtrics through a link provided on a Facebook advert for those outside the university or the Psychology and Counseling cohort. 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was an option for UWTSD students to 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participate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gain credits via the EMS system.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7A009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provided a brief </w:t>
      </w:r>
      <w:r w:rsidRPr="4819F25A" w:rsidR="6BD79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description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either EMS or Facebook about what the study entails. 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Then, a slide with the consent form was provided to the </w:t>
      </w:r>
      <w:r w:rsidRPr="4819F25A" w:rsidR="78DA3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09F12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onlin</w:t>
      </w:r>
      <w:r w:rsidRPr="4819F25A" w:rsidR="234B9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prior to them starting the study, </w:t>
      </w:r>
      <w:r w:rsidRPr="4819F25A" w:rsidR="60C5C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234B9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required to tick all </w:t>
      </w:r>
      <w:r w:rsidRPr="4819F25A" w:rsidR="35865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relevant</w:t>
      </w:r>
      <w:r w:rsidRPr="4819F25A" w:rsidR="234B9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consent boxes to take part in the study.</w:t>
      </w:r>
      <w:r w:rsidRPr="4819F25A" w:rsidR="234B9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were</w:t>
      </w:r>
      <w:r w:rsidRPr="4819F25A" w:rsidR="1C76CD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1373C1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instructions</w:t>
      </w:r>
      <w:r w:rsidRPr="4819F25A" w:rsidR="234B9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created on </w:t>
      </w:r>
      <w:r w:rsidRPr="4819F25A" w:rsidR="167E4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Qualtrics which only allowed partic</w:t>
      </w:r>
      <w:r w:rsidRPr="4819F25A" w:rsidR="6DB46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ip</w:t>
      </w:r>
      <w:r w:rsidRPr="4819F25A" w:rsidR="167E4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ants to </w:t>
      </w:r>
      <w:r w:rsidRPr="4819F25A" w:rsidR="167E4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proceed</w:t>
      </w:r>
      <w:r w:rsidRPr="4819F25A" w:rsidR="167E4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the next steps of the study if full consent was provided. </w:t>
      </w:r>
      <w:r w:rsidRPr="4819F25A" w:rsidR="73C70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167E4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then asked to complete a few demographic questions such as Age, </w:t>
      </w:r>
      <w:r w:rsidRPr="4819F25A" w:rsidR="167E4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gender</w:t>
      </w:r>
      <w:r w:rsidRPr="4819F25A" w:rsidR="27D6F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819F25A" w:rsidR="167E4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sexual </w:t>
      </w:r>
      <w:r w:rsidRPr="4819F25A" w:rsidR="1F7B1F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orientation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When </w:t>
      </w:r>
      <w:r w:rsidRPr="4819F25A" w:rsidR="6E014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proceed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the next 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ste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screen on </w:t>
      </w:r>
      <w:r w:rsidRPr="4819F25A" w:rsidR="5F1A7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Qualtrics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display the attachment style questionnaire, then the relationship satisfaction scale. </w:t>
      </w:r>
      <w:r w:rsidRPr="4819F25A" w:rsidR="0FB5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Once part</w:t>
      </w:r>
      <w:r w:rsidRPr="4819F25A" w:rsidR="71AB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icipants have completed the questionnaires, they were provided </w:t>
      </w:r>
      <w:r w:rsidRPr="4819F25A" w:rsidR="042D3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4819F25A" w:rsidR="71AB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online debrief form which </w:t>
      </w:r>
      <w:r w:rsidRPr="4819F25A" w:rsidR="51BD5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participants</w:t>
      </w:r>
      <w:r w:rsidRPr="4819F25A" w:rsidR="71AB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had an option to download.</w:t>
      </w:r>
    </w:p>
    <w:p xmlns:wp14="http://schemas.microsoft.com/office/word/2010/wordml" w:rsidP="7DB81E66" wp14:paraId="2C078E63" wp14:textId="537E7D1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BF28E2"/>
    <w:rsid w:val="014BE2C4"/>
    <w:rsid w:val="01B092A6"/>
    <w:rsid w:val="02F083F0"/>
    <w:rsid w:val="03A946F1"/>
    <w:rsid w:val="041051E2"/>
    <w:rsid w:val="042D3312"/>
    <w:rsid w:val="08F751A1"/>
    <w:rsid w:val="09F12B3D"/>
    <w:rsid w:val="0AB3BB04"/>
    <w:rsid w:val="0AF20B12"/>
    <w:rsid w:val="0C231F5B"/>
    <w:rsid w:val="0E0361EA"/>
    <w:rsid w:val="0E78DA99"/>
    <w:rsid w:val="0E91E376"/>
    <w:rsid w:val="0FB5A445"/>
    <w:rsid w:val="0FBA8E60"/>
    <w:rsid w:val="10CBD7EE"/>
    <w:rsid w:val="11353D00"/>
    <w:rsid w:val="13389835"/>
    <w:rsid w:val="1373C111"/>
    <w:rsid w:val="167E4402"/>
    <w:rsid w:val="176752B2"/>
    <w:rsid w:val="17A00318"/>
    <w:rsid w:val="18B230BD"/>
    <w:rsid w:val="18EDD00B"/>
    <w:rsid w:val="1A53D822"/>
    <w:rsid w:val="1AF25B38"/>
    <w:rsid w:val="1BD55250"/>
    <w:rsid w:val="1BEEFBDA"/>
    <w:rsid w:val="1C1B9267"/>
    <w:rsid w:val="1C76CD84"/>
    <w:rsid w:val="1DA344DA"/>
    <w:rsid w:val="1E04FFFD"/>
    <w:rsid w:val="1E4CE3B0"/>
    <w:rsid w:val="1F12BCDB"/>
    <w:rsid w:val="1F12BCDB"/>
    <w:rsid w:val="1F7B1F1D"/>
    <w:rsid w:val="20E21878"/>
    <w:rsid w:val="234B91DB"/>
    <w:rsid w:val="2586B967"/>
    <w:rsid w:val="27619214"/>
    <w:rsid w:val="2795237E"/>
    <w:rsid w:val="27D6F1BC"/>
    <w:rsid w:val="29710E0E"/>
    <w:rsid w:val="2B5092EE"/>
    <w:rsid w:val="2B5BCA2D"/>
    <w:rsid w:val="2BC96BA0"/>
    <w:rsid w:val="2CBF28E2"/>
    <w:rsid w:val="2CD7F7FE"/>
    <w:rsid w:val="2D486421"/>
    <w:rsid w:val="2D541CB1"/>
    <w:rsid w:val="2DAD511B"/>
    <w:rsid w:val="30A9A070"/>
    <w:rsid w:val="3100A37D"/>
    <w:rsid w:val="316E3B1D"/>
    <w:rsid w:val="345339A7"/>
    <w:rsid w:val="3503F125"/>
    <w:rsid w:val="350A1B30"/>
    <w:rsid w:val="35865148"/>
    <w:rsid w:val="35F87F3E"/>
    <w:rsid w:val="37DCC14D"/>
    <w:rsid w:val="382790D2"/>
    <w:rsid w:val="386B5950"/>
    <w:rsid w:val="3874B47E"/>
    <w:rsid w:val="38BC18AD"/>
    <w:rsid w:val="39C4D657"/>
    <w:rsid w:val="3B055578"/>
    <w:rsid w:val="3B44939B"/>
    <w:rsid w:val="3CB873EB"/>
    <w:rsid w:val="3CE960ED"/>
    <w:rsid w:val="3F3E5F2E"/>
    <w:rsid w:val="409F5B74"/>
    <w:rsid w:val="40B94EDC"/>
    <w:rsid w:val="41153A84"/>
    <w:rsid w:val="42BC5E7F"/>
    <w:rsid w:val="443B9EFA"/>
    <w:rsid w:val="447882BA"/>
    <w:rsid w:val="44875ED4"/>
    <w:rsid w:val="4819F25A"/>
    <w:rsid w:val="489EEB78"/>
    <w:rsid w:val="49428CBF"/>
    <w:rsid w:val="495228DF"/>
    <w:rsid w:val="4A164619"/>
    <w:rsid w:val="4B100357"/>
    <w:rsid w:val="4BBBCFDA"/>
    <w:rsid w:val="4DA37535"/>
    <w:rsid w:val="4F1ACD46"/>
    <w:rsid w:val="51BD5F25"/>
    <w:rsid w:val="527FFE2A"/>
    <w:rsid w:val="53127B5B"/>
    <w:rsid w:val="53506C2C"/>
    <w:rsid w:val="53CD7C87"/>
    <w:rsid w:val="54001715"/>
    <w:rsid w:val="54233243"/>
    <w:rsid w:val="555D33CF"/>
    <w:rsid w:val="56788F6D"/>
    <w:rsid w:val="56A830F5"/>
    <w:rsid w:val="56C6ABEF"/>
    <w:rsid w:val="5715E246"/>
    <w:rsid w:val="59D6260C"/>
    <w:rsid w:val="5A3D851A"/>
    <w:rsid w:val="5BE6B2C0"/>
    <w:rsid w:val="5C13DED4"/>
    <w:rsid w:val="5C36B79A"/>
    <w:rsid w:val="5C79FE40"/>
    <w:rsid w:val="5CC52C03"/>
    <w:rsid w:val="5DD025AD"/>
    <w:rsid w:val="5E7E7A21"/>
    <w:rsid w:val="5F1A7A5B"/>
    <w:rsid w:val="5F2309BA"/>
    <w:rsid w:val="60C5C92A"/>
    <w:rsid w:val="60E12926"/>
    <w:rsid w:val="61F6F942"/>
    <w:rsid w:val="62A5CAE3"/>
    <w:rsid w:val="63C0A0E5"/>
    <w:rsid w:val="63C0A0E5"/>
    <w:rsid w:val="640B6CDE"/>
    <w:rsid w:val="652984D8"/>
    <w:rsid w:val="65616AFF"/>
    <w:rsid w:val="65CC499A"/>
    <w:rsid w:val="65EFCDAF"/>
    <w:rsid w:val="666B2AB3"/>
    <w:rsid w:val="6883A2D4"/>
    <w:rsid w:val="69BEC168"/>
    <w:rsid w:val="6AA3CBF8"/>
    <w:rsid w:val="6BD79ED7"/>
    <w:rsid w:val="6DB46A75"/>
    <w:rsid w:val="6DD7B08C"/>
    <w:rsid w:val="6E01488F"/>
    <w:rsid w:val="6FB42175"/>
    <w:rsid w:val="713B6F14"/>
    <w:rsid w:val="71ABABAC"/>
    <w:rsid w:val="71E8C3C6"/>
    <w:rsid w:val="71EF594C"/>
    <w:rsid w:val="71F98E37"/>
    <w:rsid w:val="72544C70"/>
    <w:rsid w:val="73749312"/>
    <w:rsid w:val="73C70554"/>
    <w:rsid w:val="76DFEC38"/>
    <w:rsid w:val="7712B75D"/>
    <w:rsid w:val="7818DF1C"/>
    <w:rsid w:val="78DA3E6C"/>
    <w:rsid w:val="7961EB93"/>
    <w:rsid w:val="7A009724"/>
    <w:rsid w:val="7B439FBE"/>
    <w:rsid w:val="7D4D7657"/>
    <w:rsid w:val="7DB81E66"/>
    <w:rsid w:val="7EB4A01A"/>
    <w:rsid w:val="7EC742A8"/>
    <w:rsid w:val="7F60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F28E2"/>
  <w15:chartTrackingRefBased/>
  <w15:docId w15:val="{398B8B96-3403-4FD5-95DB-FC50DD4EF2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2024-11-03T13:54:44.9904601Z</dcterms:created>
  <dcterms:modified xsi:type="dcterms:W3CDTF">2024-12-01T15:44:39.0985082Z</dcterms:modified>
  <dc:creator>Marisa Pinto (2203596)</dc:creator>
  <lastModifiedBy>Marisa Pinto (2203596)</lastModifiedBy>
</coreProperties>
</file>