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BC2E0" w14:textId="67B6976C" w:rsidR="007F52C8" w:rsidRPr="003F72B4" w:rsidRDefault="00C70B4B" w:rsidP="00806EBF">
      <w:pPr>
        <w:jc w:val="center"/>
        <w:rPr>
          <w:rFonts w:ascii="Times New Roman" w:hAnsi="Times New Roman" w:cs="Times New Roman"/>
          <w:sz w:val="44"/>
          <w:szCs w:val="44"/>
        </w:rPr>
      </w:pPr>
      <w:r w:rsidRPr="003F72B4">
        <w:rPr>
          <w:rFonts w:ascii="Times New Roman" w:hAnsi="Times New Roman" w:cs="Times New Roman"/>
          <w:noProof/>
          <w:sz w:val="44"/>
          <w:szCs w:val="44"/>
        </w:rPr>
        <w:drawing>
          <wp:inline distT="0" distB="0" distL="0" distR="0" wp14:anchorId="62DC0B30" wp14:editId="2EA61212">
            <wp:extent cx="4008467" cy="1577477"/>
            <wp:effectExtent l="0" t="0" r="0" b="3810"/>
            <wp:docPr id="1457109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09635" name=""/>
                    <pic:cNvPicPr/>
                  </pic:nvPicPr>
                  <pic:blipFill>
                    <a:blip r:embed="rId11"/>
                    <a:stretch>
                      <a:fillRect/>
                    </a:stretch>
                  </pic:blipFill>
                  <pic:spPr>
                    <a:xfrm>
                      <a:off x="0" y="0"/>
                      <a:ext cx="4008467" cy="1577477"/>
                    </a:xfrm>
                    <a:prstGeom prst="rect">
                      <a:avLst/>
                    </a:prstGeom>
                  </pic:spPr>
                </pic:pic>
              </a:graphicData>
            </a:graphic>
          </wp:inline>
        </w:drawing>
      </w:r>
    </w:p>
    <w:p w14:paraId="7D3FD4E9" w14:textId="77777777" w:rsidR="00EF2E9E" w:rsidRPr="003F72B4" w:rsidRDefault="00EF2E9E" w:rsidP="00806EBF">
      <w:pPr>
        <w:jc w:val="center"/>
        <w:rPr>
          <w:rFonts w:ascii="Times New Roman" w:hAnsi="Times New Roman" w:cs="Times New Roman"/>
          <w:sz w:val="44"/>
          <w:szCs w:val="44"/>
        </w:rPr>
      </w:pPr>
    </w:p>
    <w:p w14:paraId="528A0B5A" w14:textId="174C5B87" w:rsidR="00761053" w:rsidRPr="003F72B4" w:rsidRDefault="00806EBF" w:rsidP="00806EBF">
      <w:pPr>
        <w:jc w:val="center"/>
        <w:rPr>
          <w:rFonts w:ascii="Times New Roman" w:hAnsi="Times New Roman" w:cs="Times New Roman"/>
          <w:sz w:val="44"/>
          <w:szCs w:val="44"/>
        </w:rPr>
      </w:pPr>
      <w:r w:rsidRPr="003F72B4">
        <w:rPr>
          <w:rFonts w:ascii="Times New Roman" w:hAnsi="Times New Roman" w:cs="Times New Roman"/>
          <w:sz w:val="44"/>
          <w:szCs w:val="44"/>
        </w:rPr>
        <w:t xml:space="preserve">An Analysis of a </w:t>
      </w:r>
      <w:r w:rsidR="00C67C56" w:rsidRPr="003F72B4">
        <w:rPr>
          <w:rFonts w:ascii="Times New Roman" w:hAnsi="Times New Roman" w:cs="Times New Roman"/>
          <w:sz w:val="44"/>
          <w:szCs w:val="44"/>
        </w:rPr>
        <w:t>critical</w:t>
      </w:r>
      <w:r w:rsidRPr="003F72B4">
        <w:rPr>
          <w:rFonts w:ascii="Times New Roman" w:hAnsi="Times New Roman" w:cs="Times New Roman"/>
          <w:sz w:val="44"/>
          <w:szCs w:val="44"/>
        </w:rPr>
        <w:t xml:space="preserve"> organisational change at a UK Steel Works</w:t>
      </w:r>
    </w:p>
    <w:p w14:paraId="58DA7207" w14:textId="77777777" w:rsidR="00806EBF" w:rsidRPr="003F72B4" w:rsidRDefault="00806EBF" w:rsidP="00806EBF">
      <w:pPr>
        <w:jc w:val="center"/>
        <w:rPr>
          <w:rFonts w:ascii="Times New Roman" w:hAnsi="Times New Roman" w:cs="Times New Roman"/>
          <w:sz w:val="44"/>
          <w:szCs w:val="44"/>
        </w:rPr>
      </w:pPr>
    </w:p>
    <w:p w14:paraId="1644796C" w14:textId="77777777" w:rsidR="00806EBF" w:rsidRPr="003F72B4" w:rsidRDefault="00806EBF" w:rsidP="00806EBF">
      <w:pPr>
        <w:jc w:val="center"/>
        <w:rPr>
          <w:rFonts w:ascii="Times New Roman" w:hAnsi="Times New Roman" w:cs="Times New Roman"/>
          <w:sz w:val="44"/>
          <w:szCs w:val="44"/>
        </w:rPr>
      </w:pPr>
    </w:p>
    <w:p w14:paraId="12A2A0BE" w14:textId="5CBB4BBB" w:rsidR="00806EBF" w:rsidRPr="003F72B4" w:rsidRDefault="00806EBF" w:rsidP="00806EBF">
      <w:pPr>
        <w:jc w:val="center"/>
        <w:rPr>
          <w:rFonts w:ascii="Times New Roman" w:hAnsi="Times New Roman" w:cs="Times New Roman"/>
          <w:sz w:val="44"/>
          <w:szCs w:val="44"/>
        </w:rPr>
      </w:pPr>
      <w:r w:rsidRPr="003F72B4">
        <w:rPr>
          <w:rFonts w:ascii="Times New Roman" w:hAnsi="Times New Roman" w:cs="Times New Roman"/>
          <w:sz w:val="44"/>
          <w:szCs w:val="44"/>
        </w:rPr>
        <w:t>Gavin Williams</w:t>
      </w:r>
    </w:p>
    <w:p w14:paraId="16CC299C" w14:textId="5B565C0D" w:rsidR="00806EBF" w:rsidRPr="003F72B4" w:rsidRDefault="00806EBF" w:rsidP="00806EBF">
      <w:pPr>
        <w:jc w:val="center"/>
        <w:rPr>
          <w:rFonts w:ascii="Times New Roman" w:hAnsi="Times New Roman" w:cs="Times New Roman"/>
          <w:sz w:val="44"/>
          <w:szCs w:val="44"/>
        </w:rPr>
      </w:pPr>
      <w:r w:rsidRPr="003F72B4">
        <w:rPr>
          <w:rFonts w:ascii="Times New Roman" w:hAnsi="Times New Roman" w:cs="Times New Roman"/>
          <w:sz w:val="44"/>
          <w:szCs w:val="44"/>
        </w:rPr>
        <w:t>1503534</w:t>
      </w:r>
    </w:p>
    <w:p w14:paraId="350351AD" w14:textId="77777777" w:rsidR="000836A0" w:rsidRPr="003F72B4" w:rsidRDefault="000836A0" w:rsidP="00806EBF">
      <w:pPr>
        <w:jc w:val="center"/>
        <w:rPr>
          <w:rFonts w:ascii="Times New Roman" w:hAnsi="Times New Roman" w:cs="Times New Roman"/>
          <w:sz w:val="44"/>
          <w:szCs w:val="44"/>
        </w:rPr>
      </w:pPr>
    </w:p>
    <w:p w14:paraId="3B08B89C" w14:textId="77777777" w:rsidR="000836A0" w:rsidRPr="003F72B4" w:rsidRDefault="000836A0" w:rsidP="00806EBF">
      <w:pPr>
        <w:jc w:val="center"/>
        <w:rPr>
          <w:rFonts w:ascii="Times New Roman" w:hAnsi="Times New Roman" w:cs="Times New Roman"/>
          <w:sz w:val="44"/>
          <w:szCs w:val="44"/>
        </w:rPr>
      </w:pPr>
    </w:p>
    <w:p w14:paraId="6984BE09" w14:textId="77777777" w:rsidR="000836A0" w:rsidRPr="003F72B4" w:rsidRDefault="000836A0" w:rsidP="00806EBF">
      <w:pPr>
        <w:jc w:val="center"/>
        <w:rPr>
          <w:rFonts w:ascii="Times New Roman" w:hAnsi="Times New Roman" w:cs="Times New Roman"/>
          <w:sz w:val="44"/>
          <w:szCs w:val="44"/>
        </w:rPr>
      </w:pPr>
    </w:p>
    <w:p w14:paraId="29EE0EF2" w14:textId="77777777" w:rsidR="000836A0" w:rsidRPr="003F72B4" w:rsidRDefault="000836A0" w:rsidP="00806EBF">
      <w:pPr>
        <w:jc w:val="center"/>
        <w:rPr>
          <w:rFonts w:ascii="Times New Roman" w:hAnsi="Times New Roman" w:cs="Times New Roman"/>
          <w:sz w:val="44"/>
          <w:szCs w:val="44"/>
        </w:rPr>
      </w:pPr>
    </w:p>
    <w:p w14:paraId="5FDCBAD7" w14:textId="77777777" w:rsidR="000836A0" w:rsidRPr="003F72B4" w:rsidRDefault="000836A0" w:rsidP="00806EBF">
      <w:pPr>
        <w:jc w:val="center"/>
        <w:rPr>
          <w:rFonts w:ascii="Times New Roman" w:hAnsi="Times New Roman" w:cs="Times New Roman"/>
          <w:sz w:val="44"/>
          <w:szCs w:val="44"/>
        </w:rPr>
      </w:pPr>
    </w:p>
    <w:p w14:paraId="2FD5119D" w14:textId="77777777" w:rsidR="000836A0" w:rsidRPr="003F72B4" w:rsidRDefault="000836A0" w:rsidP="00806EBF">
      <w:pPr>
        <w:jc w:val="center"/>
        <w:rPr>
          <w:rFonts w:ascii="Times New Roman" w:hAnsi="Times New Roman" w:cs="Times New Roman"/>
          <w:sz w:val="44"/>
          <w:szCs w:val="44"/>
        </w:rPr>
      </w:pPr>
    </w:p>
    <w:p w14:paraId="68825BC9" w14:textId="77777777" w:rsidR="000836A0" w:rsidRPr="003F72B4" w:rsidRDefault="000836A0" w:rsidP="00806EBF">
      <w:pPr>
        <w:jc w:val="center"/>
        <w:rPr>
          <w:rFonts w:ascii="Times New Roman" w:hAnsi="Times New Roman" w:cs="Times New Roman"/>
          <w:sz w:val="44"/>
          <w:szCs w:val="44"/>
        </w:rPr>
      </w:pPr>
    </w:p>
    <w:p w14:paraId="0F94A162" w14:textId="77777777" w:rsidR="000836A0" w:rsidRPr="003F72B4" w:rsidRDefault="000836A0" w:rsidP="00806EBF">
      <w:pPr>
        <w:jc w:val="center"/>
        <w:rPr>
          <w:rFonts w:ascii="Times New Roman" w:hAnsi="Times New Roman" w:cs="Times New Roman"/>
          <w:sz w:val="44"/>
          <w:szCs w:val="44"/>
        </w:rPr>
      </w:pPr>
    </w:p>
    <w:p w14:paraId="1359D9DA" w14:textId="77777777" w:rsidR="00105D75" w:rsidRPr="003F72B4" w:rsidRDefault="00105D75" w:rsidP="00761053">
      <w:pPr>
        <w:jc w:val="both"/>
        <w:rPr>
          <w:rFonts w:ascii="Times New Roman" w:hAnsi="Times New Roman" w:cs="Times New Roman"/>
        </w:rPr>
      </w:pPr>
    </w:p>
    <w:p w14:paraId="4B8D9F36" w14:textId="33AC440F" w:rsidR="00761053" w:rsidRPr="003F72B4" w:rsidRDefault="005E34B2" w:rsidP="00761053">
      <w:pPr>
        <w:jc w:val="both"/>
        <w:rPr>
          <w:rFonts w:ascii="Times New Roman" w:hAnsi="Times New Roman" w:cs="Times New Roman"/>
        </w:rPr>
      </w:pPr>
      <w:bookmarkStart w:id="0" w:name="_Toc135915740"/>
      <w:r w:rsidRPr="003F72B4">
        <w:rPr>
          <w:rStyle w:val="Heading1Char"/>
          <w:rFonts w:ascii="Times New Roman" w:hAnsi="Times New Roman" w:cs="Times New Roman"/>
          <w:sz w:val="44"/>
          <w:szCs w:val="44"/>
        </w:rPr>
        <w:lastRenderedPageBreak/>
        <w:t>Acknowledgements</w:t>
      </w:r>
      <w:r w:rsidR="00DE5796" w:rsidRPr="003F72B4">
        <w:rPr>
          <w:rStyle w:val="Heading1Char"/>
          <w:rFonts w:ascii="Times New Roman" w:hAnsi="Times New Roman" w:cs="Times New Roman"/>
          <w:sz w:val="32"/>
          <w:szCs w:val="32"/>
          <w:u w:val="single"/>
        </w:rPr>
        <w:t>:</w:t>
      </w:r>
      <w:bookmarkEnd w:id="0"/>
      <w:r w:rsidR="00DE5796" w:rsidRPr="003F72B4">
        <w:rPr>
          <w:rFonts w:ascii="Times New Roman" w:hAnsi="Times New Roman" w:cs="Times New Roman"/>
        </w:rPr>
        <w:t xml:space="preserve"> </w:t>
      </w:r>
    </w:p>
    <w:p w14:paraId="1E2ACB97" w14:textId="57418981" w:rsidR="004134DD" w:rsidRPr="003F72B4" w:rsidRDefault="004134DD" w:rsidP="00761053">
      <w:pPr>
        <w:jc w:val="both"/>
        <w:rPr>
          <w:rFonts w:ascii="Times New Roman" w:hAnsi="Times New Roman" w:cs="Times New Roman"/>
          <w:sz w:val="24"/>
          <w:szCs w:val="24"/>
        </w:rPr>
      </w:pPr>
      <w:r w:rsidRPr="003F72B4">
        <w:rPr>
          <w:rFonts w:ascii="Times New Roman" w:hAnsi="Times New Roman" w:cs="Times New Roman"/>
          <w:sz w:val="24"/>
          <w:szCs w:val="24"/>
        </w:rPr>
        <w:t xml:space="preserve">I </w:t>
      </w:r>
      <w:r w:rsidR="00791A8E" w:rsidRPr="003F72B4">
        <w:rPr>
          <w:rFonts w:ascii="Times New Roman" w:hAnsi="Times New Roman" w:cs="Times New Roman"/>
          <w:sz w:val="24"/>
          <w:szCs w:val="24"/>
        </w:rPr>
        <w:t>want</w:t>
      </w:r>
      <w:r w:rsidRPr="003F72B4">
        <w:rPr>
          <w:rFonts w:ascii="Times New Roman" w:hAnsi="Times New Roman" w:cs="Times New Roman"/>
          <w:sz w:val="24"/>
          <w:szCs w:val="24"/>
        </w:rPr>
        <w:t xml:space="preserve"> to thank Sophie </w:t>
      </w:r>
      <w:proofErr w:type="spellStart"/>
      <w:r w:rsidRPr="003F72B4">
        <w:rPr>
          <w:rFonts w:ascii="Times New Roman" w:hAnsi="Times New Roman" w:cs="Times New Roman"/>
          <w:sz w:val="24"/>
          <w:szCs w:val="24"/>
        </w:rPr>
        <w:t>Rapsey</w:t>
      </w:r>
      <w:proofErr w:type="spellEnd"/>
      <w:r w:rsidRPr="003F72B4">
        <w:rPr>
          <w:rFonts w:ascii="Times New Roman" w:hAnsi="Times New Roman" w:cs="Times New Roman"/>
          <w:sz w:val="24"/>
          <w:szCs w:val="24"/>
        </w:rPr>
        <w:t>, BSc, MSc, for her knowledge and academic tutoring during my first analysis project. With guidance, structure and support, she has taught me a lot about scientific research,</w:t>
      </w:r>
      <w:r w:rsidR="002567AD" w:rsidRPr="003F72B4">
        <w:rPr>
          <w:rFonts w:ascii="Times New Roman" w:hAnsi="Times New Roman" w:cs="Times New Roman"/>
          <w:sz w:val="24"/>
          <w:szCs w:val="24"/>
        </w:rPr>
        <w:t xml:space="preserve"> specifically</w:t>
      </w:r>
      <w:r w:rsidRPr="003F72B4">
        <w:rPr>
          <w:rFonts w:ascii="Times New Roman" w:hAnsi="Times New Roman" w:cs="Times New Roman"/>
          <w:sz w:val="24"/>
          <w:szCs w:val="24"/>
        </w:rPr>
        <w:t xml:space="preserve"> quantitative and qualitative </w:t>
      </w:r>
      <w:r w:rsidR="002567AD" w:rsidRPr="003F72B4">
        <w:rPr>
          <w:rFonts w:ascii="Times New Roman" w:hAnsi="Times New Roman" w:cs="Times New Roman"/>
          <w:sz w:val="24"/>
          <w:szCs w:val="24"/>
        </w:rPr>
        <w:t>research methods.</w:t>
      </w:r>
      <w:r w:rsidRPr="003F72B4">
        <w:rPr>
          <w:rFonts w:ascii="Times New Roman" w:hAnsi="Times New Roman" w:cs="Times New Roman"/>
          <w:sz w:val="24"/>
          <w:szCs w:val="24"/>
        </w:rPr>
        <w:t xml:space="preserve"> </w:t>
      </w:r>
    </w:p>
    <w:p w14:paraId="3C85A2E5" w14:textId="77777777" w:rsidR="00986E8E" w:rsidRPr="003F72B4" w:rsidRDefault="00986E8E" w:rsidP="00761053">
      <w:pPr>
        <w:jc w:val="both"/>
        <w:rPr>
          <w:rFonts w:ascii="Times New Roman" w:hAnsi="Times New Roman" w:cs="Times New Roman"/>
          <w:sz w:val="24"/>
          <w:szCs w:val="24"/>
        </w:rPr>
      </w:pPr>
    </w:p>
    <w:p w14:paraId="484ADBB5" w14:textId="77777777" w:rsidR="002567AD" w:rsidRPr="003F72B4" w:rsidRDefault="002567AD" w:rsidP="00761053">
      <w:pPr>
        <w:jc w:val="both"/>
        <w:rPr>
          <w:rFonts w:ascii="Times New Roman" w:hAnsi="Times New Roman" w:cs="Times New Roman"/>
          <w:sz w:val="24"/>
          <w:szCs w:val="24"/>
        </w:rPr>
      </w:pPr>
    </w:p>
    <w:p w14:paraId="546731A1" w14:textId="77777777" w:rsidR="002567AD" w:rsidRPr="003F72B4" w:rsidRDefault="002567AD" w:rsidP="00761053">
      <w:pPr>
        <w:jc w:val="both"/>
        <w:rPr>
          <w:rFonts w:ascii="Times New Roman" w:hAnsi="Times New Roman" w:cs="Times New Roman"/>
          <w:sz w:val="24"/>
          <w:szCs w:val="24"/>
        </w:rPr>
      </w:pPr>
    </w:p>
    <w:p w14:paraId="215BE0C3" w14:textId="77777777" w:rsidR="002567AD" w:rsidRPr="003F72B4" w:rsidRDefault="002567AD" w:rsidP="00761053">
      <w:pPr>
        <w:jc w:val="both"/>
        <w:rPr>
          <w:rFonts w:ascii="Times New Roman" w:hAnsi="Times New Roman" w:cs="Times New Roman"/>
          <w:sz w:val="24"/>
          <w:szCs w:val="24"/>
        </w:rPr>
      </w:pPr>
    </w:p>
    <w:p w14:paraId="3E2FAE91" w14:textId="77777777" w:rsidR="002567AD" w:rsidRPr="003F72B4" w:rsidRDefault="002567AD" w:rsidP="00761053">
      <w:pPr>
        <w:jc w:val="both"/>
        <w:rPr>
          <w:rFonts w:ascii="Times New Roman" w:hAnsi="Times New Roman" w:cs="Times New Roman"/>
          <w:sz w:val="24"/>
          <w:szCs w:val="24"/>
        </w:rPr>
      </w:pPr>
    </w:p>
    <w:p w14:paraId="6638A474" w14:textId="77777777" w:rsidR="002567AD" w:rsidRPr="003F72B4" w:rsidRDefault="002567AD" w:rsidP="00761053">
      <w:pPr>
        <w:jc w:val="both"/>
        <w:rPr>
          <w:rFonts w:ascii="Times New Roman" w:hAnsi="Times New Roman" w:cs="Times New Roman"/>
          <w:sz w:val="24"/>
          <w:szCs w:val="24"/>
        </w:rPr>
      </w:pPr>
    </w:p>
    <w:p w14:paraId="2BCE7637" w14:textId="77777777" w:rsidR="002567AD" w:rsidRPr="003F72B4" w:rsidRDefault="002567AD" w:rsidP="00761053">
      <w:pPr>
        <w:jc w:val="both"/>
        <w:rPr>
          <w:rFonts w:ascii="Times New Roman" w:hAnsi="Times New Roman" w:cs="Times New Roman"/>
          <w:sz w:val="24"/>
          <w:szCs w:val="24"/>
        </w:rPr>
      </w:pPr>
    </w:p>
    <w:p w14:paraId="2791EDD9" w14:textId="77777777" w:rsidR="002567AD" w:rsidRPr="003F72B4" w:rsidRDefault="002567AD" w:rsidP="00761053">
      <w:pPr>
        <w:jc w:val="both"/>
        <w:rPr>
          <w:rFonts w:ascii="Times New Roman" w:hAnsi="Times New Roman" w:cs="Times New Roman"/>
          <w:sz w:val="24"/>
          <w:szCs w:val="24"/>
        </w:rPr>
      </w:pPr>
    </w:p>
    <w:p w14:paraId="20DD43C0" w14:textId="77777777" w:rsidR="002567AD" w:rsidRPr="003F72B4" w:rsidRDefault="002567AD" w:rsidP="00761053">
      <w:pPr>
        <w:jc w:val="both"/>
        <w:rPr>
          <w:rFonts w:ascii="Times New Roman" w:hAnsi="Times New Roman" w:cs="Times New Roman"/>
          <w:sz w:val="24"/>
          <w:szCs w:val="24"/>
        </w:rPr>
      </w:pPr>
    </w:p>
    <w:p w14:paraId="2E7E6CF9" w14:textId="77777777" w:rsidR="002567AD" w:rsidRPr="003F72B4" w:rsidRDefault="002567AD" w:rsidP="00761053">
      <w:pPr>
        <w:jc w:val="both"/>
        <w:rPr>
          <w:rFonts w:ascii="Times New Roman" w:hAnsi="Times New Roman" w:cs="Times New Roman"/>
          <w:sz w:val="24"/>
          <w:szCs w:val="24"/>
        </w:rPr>
      </w:pPr>
    </w:p>
    <w:p w14:paraId="0D2B8EF1" w14:textId="77777777" w:rsidR="002567AD" w:rsidRPr="003F72B4" w:rsidRDefault="002567AD" w:rsidP="00761053">
      <w:pPr>
        <w:jc w:val="both"/>
        <w:rPr>
          <w:rFonts w:ascii="Times New Roman" w:hAnsi="Times New Roman" w:cs="Times New Roman"/>
          <w:sz w:val="24"/>
          <w:szCs w:val="24"/>
        </w:rPr>
      </w:pPr>
    </w:p>
    <w:p w14:paraId="68E6DB2D" w14:textId="77777777" w:rsidR="002567AD" w:rsidRPr="003F72B4" w:rsidRDefault="002567AD" w:rsidP="00761053">
      <w:pPr>
        <w:jc w:val="both"/>
        <w:rPr>
          <w:rFonts w:ascii="Times New Roman" w:hAnsi="Times New Roman" w:cs="Times New Roman"/>
          <w:sz w:val="24"/>
          <w:szCs w:val="24"/>
        </w:rPr>
      </w:pPr>
    </w:p>
    <w:p w14:paraId="77AC293B" w14:textId="77777777" w:rsidR="002567AD" w:rsidRPr="003F72B4" w:rsidRDefault="002567AD" w:rsidP="00761053">
      <w:pPr>
        <w:jc w:val="both"/>
        <w:rPr>
          <w:rFonts w:ascii="Times New Roman" w:hAnsi="Times New Roman" w:cs="Times New Roman"/>
          <w:sz w:val="24"/>
          <w:szCs w:val="24"/>
        </w:rPr>
      </w:pPr>
    </w:p>
    <w:p w14:paraId="66471E13" w14:textId="77777777" w:rsidR="002567AD" w:rsidRPr="003F72B4" w:rsidRDefault="002567AD" w:rsidP="00761053">
      <w:pPr>
        <w:jc w:val="both"/>
        <w:rPr>
          <w:rFonts w:ascii="Times New Roman" w:hAnsi="Times New Roman" w:cs="Times New Roman"/>
          <w:sz w:val="24"/>
          <w:szCs w:val="24"/>
        </w:rPr>
      </w:pPr>
    </w:p>
    <w:p w14:paraId="6250119E" w14:textId="77777777" w:rsidR="002567AD" w:rsidRPr="003F72B4" w:rsidRDefault="002567AD" w:rsidP="00761053">
      <w:pPr>
        <w:jc w:val="both"/>
        <w:rPr>
          <w:rFonts w:ascii="Times New Roman" w:hAnsi="Times New Roman" w:cs="Times New Roman"/>
          <w:sz w:val="24"/>
          <w:szCs w:val="24"/>
        </w:rPr>
      </w:pPr>
    </w:p>
    <w:p w14:paraId="599428CF" w14:textId="77777777" w:rsidR="002567AD" w:rsidRPr="003F72B4" w:rsidRDefault="002567AD" w:rsidP="00761053">
      <w:pPr>
        <w:jc w:val="both"/>
        <w:rPr>
          <w:rFonts w:ascii="Times New Roman" w:hAnsi="Times New Roman" w:cs="Times New Roman"/>
          <w:sz w:val="24"/>
          <w:szCs w:val="24"/>
        </w:rPr>
      </w:pPr>
    </w:p>
    <w:p w14:paraId="32B42656" w14:textId="77777777" w:rsidR="002567AD" w:rsidRPr="003F72B4" w:rsidRDefault="002567AD" w:rsidP="00761053">
      <w:pPr>
        <w:jc w:val="both"/>
        <w:rPr>
          <w:rFonts w:ascii="Times New Roman" w:hAnsi="Times New Roman" w:cs="Times New Roman"/>
          <w:sz w:val="24"/>
          <w:szCs w:val="24"/>
        </w:rPr>
      </w:pPr>
    </w:p>
    <w:p w14:paraId="2A3B6F3C" w14:textId="77777777" w:rsidR="002567AD" w:rsidRPr="003F72B4" w:rsidRDefault="002567AD" w:rsidP="00761053">
      <w:pPr>
        <w:jc w:val="both"/>
        <w:rPr>
          <w:rFonts w:ascii="Times New Roman" w:hAnsi="Times New Roman" w:cs="Times New Roman"/>
          <w:sz w:val="24"/>
          <w:szCs w:val="24"/>
        </w:rPr>
      </w:pPr>
    </w:p>
    <w:p w14:paraId="59DE86A9" w14:textId="77777777" w:rsidR="002567AD" w:rsidRPr="003F72B4" w:rsidRDefault="002567AD" w:rsidP="00761053">
      <w:pPr>
        <w:jc w:val="both"/>
        <w:rPr>
          <w:rFonts w:ascii="Times New Roman" w:hAnsi="Times New Roman" w:cs="Times New Roman"/>
          <w:sz w:val="24"/>
          <w:szCs w:val="24"/>
        </w:rPr>
      </w:pPr>
    </w:p>
    <w:p w14:paraId="490267EB" w14:textId="77777777" w:rsidR="002567AD" w:rsidRPr="003F72B4" w:rsidRDefault="002567AD" w:rsidP="00761053">
      <w:pPr>
        <w:jc w:val="both"/>
        <w:rPr>
          <w:rFonts w:ascii="Times New Roman" w:hAnsi="Times New Roman" w:cs="Times New Roman"/>
          <w:sz w:val="24"/>
          <w:szCs w:val="24"/>
        </w:rPr>
      </w:pPr>
    </w:p>
    <w:p w14:paraId="2075E04A" w14:textId="77777777" w:rsidR="002567AD" w:rsidRPr="003F72B4" w:rsidRDefault="002567AD" w:rsidP="00761053">
      <w:pPr>
        <w:jc w:val="both"/>
        <w:rPr>
          <w:rFonts w:ascii="Times New Roman" w:hAnsi="Times New Roman" w:cs="Times New Roman"/>
          <w:sz w:val="24"/>
          <w:szCs w:val="24"/>
        </w:rPr>
      </w:pPr>
    </w:p>
    <w:p w14:paraId="55D90C98" w14:textId="77777777" w:rsidR="002567AD" w:rsidRPr="003F72B4" w:rsidRDefault="002567AD" w:rsidP="00761053">
      <w:pPr>
        <w:jc w:val="both"/>
        <w:rPr>
          <w:rFonts w:ascii="Times New Roman" w:hAnsi="Times New Roman" w:cs="Times New Roman"/>
          <w:sz w:val="24"/>
          <w:szCs w:val="24"/>
        </w:rPr>
      </w:pPr>
    </w:p>
    <w:p w14:paraId="5A5F00CD" w14:textId="77777777" w:rsidR="003C7826" w:rsidRDefault="003C7826" w:rsidP="00761053">
      <w:pPr>
        <w:jc w:val="both"/>
        <w:rPr>
          <w:rFonts w:ascii="Times New Roman" w:hAnsi="Times New Roman" w:cs="Times New Roman"/>
          <w:sz w:val="24"/>
          <w:szCs w:val="24"/>
        </w:rPr>
      </w:pPr>
    </w:p>
    <w:p w14:paraId="7D1E73A1" w14:textId="77777777" w:rsidR="003F72B4" w:rsidRDefault="003F72B4" w:rsidP="00761053">
      <w:pPr>
        <w:jc w:val="both"/>
        <w:rPr>
          <w:rFonts w:ascii="Times New Roman" w:hAnsi="Times New Roman" w:cs="Times New Roman"/>
          <w:sz w:val="24"/>
          <w:szCs w:val="24"/>
        </w:rPr>
      </w:pPr>
    </w:p>
    <w:p w14:paraId="7EC607F5" w14:textId="77777777" w:rsidR="003F72B4" w:rsidRPr="003F72B4" w:rsidRDefault="003F72B4" w:rsidP="00761053">
      <w:pPr>
        <w:jc w:val="both"/>
        <w:rPr>
          <w:rFonts w:ascii="Times New Roman" w:hAnsi="Times New Roman" w:cs="Times New Roman"/>
          <w:sz w:val="24"/>
          <w:szCs w:val="24"/>
        </w:rPr>
      </w:pPr>
    </w:p>
    <w:p w14:paraId="688E0A9D" w14:textId="77777777" w:rsidR="002567AD" w:rsidRPr="003F72B4" w:rsidRDefault="002567AD" w:rsidP="00761053">
      <w:pPr>
        <w:jc w:val="both"/>
        <w:rPr>
          <w:rFonts w:ascii="Times New Roman" w:hAnsi="Times New Roman" w:cs="Times New Roman"/>
          <w:sz w:val="24"/>
          <w:szCs w:val="24"/>
        </w:rPr>
      </w:pPr>
    </w:p>
    <w:p w14:paraId="6A817767" w14:textId="31D04516" w:rsidR="004134DD" w:rsidRPr="003F72B4" w:rsidRDefault="00C55CCB" w:rsidP="00B76B9B">
      <w:pPr>
        <w:jc w:val="both"/>
        <w:rPr>
          <w:rFonts w:ascii="Times New Roman" w:hAnsi="Times New Roman" w:cs="Times New Roman"/>
          <w:color w:val="202124"/>
        </w:rPr>
      </w:pPr>
      <w:bookmarkStart w:id="1" w:name="_Toc135915741"/>
      <w:r w:rsidRPr="003F72B4">
        <w:rPr>
          <w:rStyle w:val="Heading1Char"/>
          <w:rFonts w:ascii="Times New Roman" w:hAnsi="Times New Roman" w:cs="Times New Roman"/>
          <w:sz w:val="44"/>
          <w:szCs w:val="44"/>
        </w:rPr>
        <w:lastRenderedPageBreak/>
        <w:t>Abstrac</w:t>
      </w:r>
      <w:r w:rsidR="00806EBF" w:rsidRPr="003F72B4">
        <w:rPr>
          <w:rStyle w:val="Heading1Char"/>
          <w:rFonts w:ascii="Times New Roman" w:hAnsi="Times New Roman" w:cs="Times New Roman"/>
          <w:sz w:val="44"/>
          <w:szCs w:val="44"/>
        </w:rPr>
        <w:t>t</w:t>
      </w:r>
      <w:r w:rsidR="00DE5796" w:rsidRPr="003F72B4">
        <w:rPr>
          <w:rStyle w:val="Heading1Char"/>
          <w:rFonts w:ascii="Times New Roman" w:hAnsi="Times New Roman" w:cs="Times New Roman"/>
          <w:sz w:val="32"/>
          <w:szCs w:val="32"/>
          <w:u w:val="single"/>
        </w:rPr>
        <w:t>:</w:t>
      </w:r>
      <w:bookmarkEnd w:id="1"/>
      <w:r w:rsidR="00DE5796" w:rsidRPr="003F72B4">
        <w:rPr>
          <w:rFonts w:ascii="Times New Roman" w:hAnsi="Times New Roman" w:cs="Times New Roman"/>
        </w:rPr>
        <w:t xml:space="preserve"> </w:t>
      </w:r>
    </w:p>
    <w:p w14:paraId="48FF39D1" w14:textId="0728E75A" w:rsidR="004134DD" w:rsidRPr="003F72B4" w:rsidRDefault="004134DD" w:rsidP="00761053">
      <w:pPr>
        <w:jc w:val="both"/>
        <w:rPr>
          <w:rFonts w:ascii="Times New Roman" w:hAnsi="Times New Roman" w:cs="Times New Roman"/>
          <w:sz w:val="24"/>
          <w:szCs w:val="24"/>
        </w:rPr>
      </w:pPr>
      <w:r w:rsidRPr="003F72B4">
        <w:rPr>
          <w:rFonts w:ascii="Times New Roman" w:hAnsi="Times New Roman" w:cs="Times New Roman"/>
          <w:sz w:val="24"/>
          <w:szCs w:val="24"/>
        </w:rPr>
        <w:t xml:space="preserve">The purpose of this research project is to </w:t>
      </w:r>
      <w:r w:rsidR="00152652" w:rsidRPr="003F72B4">
        <w:rPr>
          <w:rFonts w:ascii="Times New Roman" w:hAnsi="Times New Roman" w:cs="Times New Roman"/>
          <w:sz w:val="24"/>
          <w:szCs w:val="24"/>
        </w:rPr>
        <w:t>investigate</w:t>
      </w:r>
      <w:r w:rsidRPr="003F72B4">
        <w:rPr>
          <w:rFonts w:ascii="Times New Roman" w:hAnsi="Times New Roman" w:cs="Times New Roman"/>
          <w:sz w:val="24"/>
          <w:szCs w:val="24"/>
        </w:rPr>
        <w:t xml:space="preserve"> how </w:t>
      </w:r>
      <w:r w:rsidR="00152652" w:rsidRPr="003F72B4">
        <w:rPr>
          <w:rFonts w:ascii="Times New Roman" w:hAnsi="Times New Roman" w:cs="Times New Roman"/>
          <w:sz w:val="24"/>
          <w:szCs w:val="24"/>
        </w:rPr>
        <w:t xml:space="preserve">an </w:t>
      </w:r>
      <w:r w:rsidRPr="003F72B4">
        <w:rPr>
          <w:rFonts w:ascii="Times New Roman" w:hAnsi="Times New Roman" w:cs="Times New Roman"/>
          <w:sz w:val="24"/>
          <w:szCs w:val="24"/>
        </w:rPr>
        <w:t xml:space="preserve">engineering company led a </w:t>
      </w:r>
      <w:r w:rsidR="00152652" w:rsidRPr="003F72B4">
        <w:rPr>
          <w:rFonts w:ascii="Times New Roman" w:hAnsi="Times New Roman" w:cs="Times New Roman"/>
          <w:sz w:val="24"/>
          <w:szCs w:val="24"/>
        </w:rPr>
        <w:t xml:space="preserve">successful </w:t>
      </w:r>
      <w:r w:rsidRPr="003F72B4">
        <w:rPr>
          <w:rFonts w:ascii="Times New Roman" w:hAnsi="Times New Roman" w:cs="Times New Roman"/>
          <w:sz w:val="24"/>
          <w:szCs w:val="24"/>
        </w:rPr>
        <w:t xml:space="preserve">merger between departments. </w:t>
      </w:r>
      <w:r w:rsidR="007B0247" w:rsidRPr="003F72B4">
        <w:rPr>
          <w:rFonts w:ascii="Times New Roman" w:hAnsi="Times New Roman" w:cs="Times New Roman"/>
          <w:sz w:val="24"/>
          <w:szCs w:val="24"/>
        </w:rPr>
        <w:t xml:space="preserve">The topics </w:t>
      </w:r>
      <w:r w:rsidR="00152652" w:rsidRPr="003F72B4">
        <w:rPr>
          <w:rFonts w:ascii="Times New Roman" w:hAnsi="Times New Roman" w:cs="Times New Roman"/>
          <w:sz w:val="24"/>
          <w:szCs w:val="24"/>
        </w:rPr>
        <w:t xml:space="preserve">aim to </w:t>
      </w:r>
      <w:r w:rsidR="007B0247" w:rsidRPr="003F72B4">
        <w:rPr>
          <w:rFonts w:ascii="Times New Roman" w:hAnsi="Times New Roman" w:cs="Times New Roman"/>
          <w:sz w:val="24"/>
          <w:szCs w:val="24"/>
        </w:rPr>
        <w:t xml:space="preserve">discuss how </w:t>
      </w:r>
      <w:r w:rsidR="00DB1FF3" w:rsidRPr="003F72B4">
        <w:rPr>
          <w:rFonts w:ascii="Times New Roman" w:hAnsi="Times New Roman" w:cs="Times New Roman"/>
          <w:sz w:val="24"/>
          <w:szCs w:val="24"/>
        </w:rPr>
        <w:t xml:space="preserve">the </w:t>
      </w:r>
      <w:r w:rsidR="00152652" w:rsidRPr="003F72B4">
        <w:rPr>
          <w:rFonts w:ascii="Times New Roman" w:hAnsi="Times New Roman" w:cs="Times New Roman"/>
          <w:sz w:val="24"/>
          <w:szCs w:val="24"/>
        </w:rPr>
        <w:t xml:space="preserve">implementation was </w:t>
      </w:r>
      <w:r w:rsidR="007B0247" w:rsidRPr="003F72B4">
        <w:rPr>
          <w:rFonts w:ascii="Times New Roman" w:hAnsi="Times New Roman" w:cs="Times New Roman"/>
          <w:sz w:val="24"/>
          <w:szCs w:val="24"/>
        </w:rPr>
        <w:t>manage</w:t>
      </w:r>
      <w:r w:rsidR="00152652" w:rsidRPr="003F72B4">
        <w:rPr>
          <w:rFonts w:ascii="Times New Roman" w:hAnsi="Times New Roman" w:cs="Times New Roman"/>
          <w:sz w:val="24"/>
          <w:szCs w:val="24"/>
        </w:rPr>
        <w:t>d using</w:t>
      </w:r>
      <w:r w:rsidR="007B0247" w:rsidRPr="003F72B4">
        <w:rPr>
          <w:rFonts w:ascii="Times New Roman" w:hAnsi="Times New Roman" w:cs="Times New Roman"/>
          <w:sz w:val="24"/>
          <w:szCs w:val="24"/>
        </w:rPr>
        <w:t xml:space="preserve"> </w:t>
      </w:r>
      <w:r w:rsidR="00152652" w:rsidRPr="003F72B4">
        <w:rPr>
          <w:rFonts w:ascii="Times New Roman" w:hAnsi="Times New Roman" w:cs="Times New Roman"/>
          <w:sz w:val="24"/>
          <w:szCs w:val="24"/>
        </w:rPr>
        <w:t>change-structured techniques</w:t>
      </w:r>
      <w:r w:rsidR="007B0247" w:rsidRPr="003F72B4">
        <w:rPr>
          <w:rFonts w:ascii="Times New Roman" w:hAnsi="Times New Roman" w:cs="Times New Roman"/>
          <w:sz w:val="24"/>
          <w:szCs w:val="24"/>
        </w:rPr>
        <w:t xml:space="preserve"> </w:t>
      </w:r>
      <w:r w:rsidR="00152652" w:rsidRPr="003F72B4">
        <w:rPr>
          <w:rFonts w:ascii="Times New Roman" w:hAnsi="Times New Roman" w:cs="Times New Roman"/>
          <w:sz w:val="24"/>
          <w:szCs w:val="24"/>
        </w:rPr>
        <w:t>and the prob</w:t>
      </w:r>
      <w:r w:rsidR="007B0247" w:rsidRPr="003F72B4">
        <w:rPr>
          <w:rFonts w:ascii="Times New Roman" w:hAnsi="Times New Roman" w:cs="Times New Roman"/>
          <w:sz w:val="24"/>
          <w:szCs w:val="24"/>
        </w:rPr>
        <w:t>lems it can create</w:t>
      </w:r>
      <w:r w:rsidR="00152652" w:rsidRPr="003F72B4">
        <w:rPr>
          <w:rFonts w:ascii="Times New Roman" w:hAnsi="Times New Roman" w:cs="Times New Roman"/>
          <w:sz w:val="24"/>
          <w:szCs w:val="24"/>
        </w:rPr>
        <w:t xml:space="preserve"> if not considered</w:t>
      </w:r>
      <w:r w:rsidR="007B0247" w:rsidRPr="003F72B4">
        <w:rPr>
          <w:rFonts w:ascii="Times New Roman" w:hAnsi="Times New Roman" w:cs="Times New Roman"/>
          <w:sz w:val="24"/>
          <w:szCs w:val="24"/>
        </w:rPr>
        <w:t>. The author</w:t>
      </w:r>
      <w:r w:rsidR="00152652" w:rsidRPr="003F72B4">
        <w:rPr>
          <w:rFonts w:ascii="Times New Roman" w:hAnsi="Times New Roman" w:cs="Times New Roman"/>
          <w:sz w:val="24"/>
          <w:szCs w:val="24"/>
        </w:rPr>
        <w:t>, to accomplish this,</w:t>
      </w:r>
      <w:r w:rsidR="007B0247" w:rsidRPr="003F72B4">
        <w:rPr>
          <w:rFonts w:ascii="Times New Roman" w:hAnsi="Times New Roman" w:cs="Times New Roman"/>
          <w:sz w:val="24"/>
          <w:szCs w:val="24"/>
        </w:rPr>
        <w:t xml:space="preserve"> conducted a quantitative questionnaire to gain general knowledge </w:t>
      </w:r>
      <w:r w:rsidR="00152652" w:rsidRPr="003F72B4">
        <w:rPr>
          <w:rFonts w:ascii="Times New Roman" w:hAnsi="Times New Roman" w:cs="Times New Roman"/>
          <w:sz w:val="24"/>
          <w:szCs w:val="24"/>
        </w:rPr>
        <w:t>and insights to</w:t>
      </w:r>
      <w:r w:rsidR="007B0247" w:rsidRPr="003F72B4">
        <w:rPr>
          <w:rFonts w:ascii="Times New Roman" w:hAnsi="Times New Roman" w:cs="Times New Roman"/>
          <w:sz w:val="24"/>
          <w:szCs w:val="24"/>
        </w:rPr>
        <w:t xml:space="preserve"> understand how employees felt during the merger and used this research to combat the effect of resistance and why the difference between dialogue and no dialogue stems </w:t>
      </w:r>
      <w:r w:rsidR="00986E8E" w:rsidRPr="003F72B4">
        <w:rPr>
          <w:rFonts w:ascii="Times New Roman" w:hAnsi="Times New Roman" w:cs="Times New Roman"/>
          <w:sz w:val="24"/>
          <w:szCs w:val="24"/>
        </w:rPr>
        <w:t xml:space="preserve">from </w:t>
      </w:r>
      <w:r w:rsidR="007B0247" w:rsidRPr="003F72B4">
        <w:rPr>
          <w:rFonts w:ascii="Times New Roman" w:hAnsi="Times New Roman" w:cs="Times New Roman"/>
          <w:sz w:val="24"/>
          <w:szCs w:val="24"/>
        </w:rPr>
        <w:t xml:space="preserve">a </w:t>
      </w:r>
      <w:r w:rsidR="00066BC6" w:rsidRPr="003F72B4">
        <w:rPr>
          <w:rFonts w:ascii="Times New Roman" w:hAnsi="Times New Roman" w:cs="Times New Roman"/>
          <w:sz w:val="24"/>
          <w:szCs w:val="24"/>
        </w:rPr>
        <w:t>significant</w:t>
      </w:r>
      <w:r w:rsidR="007B0247" w:rsidRPr="003F72B4">
        <w:rPr>
          <w:rFonts w:ascii="Times New Roman" w:hAnsi="Times New Roman" w:cs="Times New Roman"/>
          <w:sz w:val="24"/>
          <w:szCs w:val="24"/>
        </w:rPr>
        <w:t xml:space="preserve"> gap within the dynamic of an organisation. </w:t>
      </w:r>
      <w:r w:rsidR="00066BC6" w:rsidRPr="003F72B4">
        <w:rPr>
          <w:rFonts w:ascii="Times New Roman" w:hAnsi="Times New Roman" w:cs="Times New Roman"/>
          <w:sz w:val="24"/>
          <w:szCs w:val="24"/>
        </w:rPr>
        <w:t>The</w:t>
      </w:r>
      <w:r w:rsidR="00B76B9B" w:rsidRPr="003F72B4">
        <w:rPr>
          <w:rFonts w:ascii="Times New Roman" w:hAnsi="Times New Roman" w:cs="Times New Roman"/>
          <w:sz w:val="24"/>
          <w:szCs w:val="24"/>
        </w:rPr>
        <w:t xml:space="preserve"> research</w:t>
      </w:r>
      <w:r w:rsidR="00152652" w:rsidRPr="003F72B4">
        <w:rPr>
          <w:rFonts w:ascii="Times New Roman" w:hAnsi="Times New Roman" w:cs="Times New Roman"/>
          <w:sz w:val="24"/>
          <w:szCs w:val="24"/>
        </w:rPr>
        <w:t>,</w:t>
      </w:r>
      <w:r w:rsidR="00B76B9B" w:rsidRPr="003F72B4">
        <w:rPr>
          <w:rFonts w:ascii="Times New Roman" w:hAnsi="Times New Roman" w:cs="Times New Roman"/>
          <w:sz w:val="24"/>
          <w:szCs w:val="24"/>
        </w:rPr>
        <w:t xml:space="preserve"> </w:t>
      </w:r>
      <w:r w:rsidR="00152652" w:rsidRPr="003F72B4">
        <w:rPr>
          <w:rFonts w:ascii="Times New Roman" w:hAnsi="Times New Roman" w:cs="Times New Roman"/>
          <w:sz w:val="24"/>
          <w:szCs w:val="24"/>
        </w:rPr>
        <w:t>shows</w:t>
      </w:r>
      <w:r w:rsidR="00B76B9B" w:rsidRPr="003F72B4">
        <w:rPr>
          <w:rFonts w:ascii="Times New Roman" w:hAnsi="Times New Roman" w:cs="Times New Roman"/>
          <w:sz w:val="24"/>
          <w:szCs w:val="24"/>
        </w:rPr>
        <w:t xml:space="preserve"> where leadership styles and individuals should be recognised and used when an organisational change is initiated. </w:t>
      </w:r>
      <w:r w:rsidR="00152652" w:rsidRPr="003F72B4">
        <w:rPr>
          <w:rFonts w:ascii="Times New Roman" w:hAnsi="Times New Roman" w:cs="Times New Roman"/>
          <w:sz w:val="24"/>
          <w:szCs w:val="24"/>
        </w:rPr>
        <w:t xml:space="preserve">The findings of gathered information proved crucial to how leadership styles and change management structures </w:t>
      </w:r>
      <w:r w:rsidR="00066BC6" w:rsidRPr="003F72B4">
        <w:rPr>
          <w:rFonts w:ascii="Times New Roman" w:hAnsi="Times New Roman" w:cs="Times New Roman"/>
          <w:sz w:val="24"/>
          <w:szCs w:val="24"/>
        </w:rPr>
        <w:t>impact organisational</w:t>
      </w:r>
      <w:r w:rsidR="00152652" w:rsidRPr="003F72B4">
        <w:rPr>
          <w:rFonts w:ascii="Times New Roman" w:hAnsi="Times New Roman" w:cs="Times New Roman"/>
          <w:sz w:val="24"/>
          <w:szCs w:val="24"/>
        </w:rPr>
        <w:t xml:space="preserve"> change. The information gathered also shows that dynamic conversation can </w:t>
      </w:r>
      <w:r w:rsidR="00791A8E" w:rsidRPr="003F72B4">
        <w:rPr>
          <w:rFonts w:ascii="Times New Roman" w:hAnsi="Times New Roman" w:cs="Times New Roman"/>
          <w:sz w:val="24"/>
          <w:szCs w:val="24"/>
        </w:rPr>
        <w:t xml:space="preserve">have several impacts on the organisation and the individual. To conclude, this research project dives into already proven change management structures and highlights </w:t>
      </w:r>
      <w:r w:rsidR="00066BC6" w:rsidRPr="003F72B4">
        <w:rPr>
          <w:rFonts w:ascii="Times New Roman" w:hAnsi="Times New Roman" w:cs="Times New Roman"/>
          <w:sz w:val="24"/>
          <w:szCs w:val="24"/>
        </w:rPr>
        <w:t>critical,</w:t>
      </w:r>
      <w:r w:rsidR="00791A8E" w:rsidRPr="003F72B4">
        <w:rPr>
          <w:rFonts w:ascii="Times New Roman" w:hAnsi="Times New Roman" w:cs="Times New Roman"/>
          <w:sz w:val="24"/>
          <w:szCs w:val="24"/>
        </w:rPr>
        <w:t xml:space="preserve"> impactful decision-making. By understanding the individual and management of change, companies can have a much more effective course of action with a greater chance for success.</w:t>
      </w:r>
    </w:p>
    <w:p w14:paraId="3770872E" w14:textId="270987DB" w:rsidR="00152652" w:rsidRPr="003F72B4" w:rsidRDefault="00152652" w:rsidP="00152652">
      <w:pPr>
        <w:pStyle w:val="NoSpacing"/>
        <w:rPr>
          <w:rFonts w:ascii="Times New Roman" w:hAnsi="Times New Roman" w:cs="Times New Roman"/>
        </w:rPr>
      </w:pPr>
    </w:p>
    <w:p w14:paraId="11E6034C" w14:textId="77777777" w:rsidR="00152652" w:rsidRPr="003F72B4" w:rsidRDefault="00152652" w:rsidP="00761053">
      <w:pPr>
        <w:jc w:val="both"/>
        <w:rPr>
          <w:rFonts w:ascii="Times New Roman" w:hAnsi="Times New Roman" w:cs="Times New Roman"/>
          <w:sz w:val="24"/>
          <w:szCs w:val="24"/>
        </w:rPr>
      </w:pPr>
    </w:p>
    <w:p w14:paraId="0CD0184E" w14:textId="0EC84981" w:rsidR="004B2C42" w:rsidRPr="003F72B4" w:rsidRDefault="004B2C42" w:rsidP="00761053">
      <w:pPr>
        <w:jc w:val="both"/>
        <w:rPr>
          <w:rFonts w:ascii="Times New Roman" w:hAnsi="Times New Roman" w:cs="Times New Roman"/>
        </w:rPr>
      </w:pPr>
    </w:p>
    <w:p w14:paraId="423C7EB7" w14:textId="77777777" w:rsidR="002567AD" w:rsidRPr="003F72B4" w:rsidRDefault="002567AD" w:rsidP="00761053">
      <w:pPr>
        <w:jc w:val="both"/>
        <w:rPr>
          <w:rFonts w:ascii="Times New Roman" w:hAnsi="Times New Roman" w:cs="Times New Roman"/>
        </w:rPr>
      </w:pPr>
    </w:p>
    <w:p w14:paraId="0C5335C4" w14:textId="77777777" w:rsidR="002567AD" w:rsidRPr="003F72B4" w:rsidRDefault="002567AD" w:rsidP="00761053">
      <w:pPr>
        <w:jc w:val="both"/>
        <w:rPr>
          <w:rFonts w:ascii="Times New Roman" w:hAnsi="Times New Roman" w:cs="Times New Roman"/>
        </w:rPr>
      </w:pPr>
    </w:p>
    <w:p w14:paraId="1AA3D6EB" w14:textId="77777777" w:rsidR="002567AD" w:rsidRPr="003F72B4" w:rsidRDefault="002567AD" w:rsidP="00761053">
      <w:pPr>
        <w:jc w:val="both"/>
        <w:rPr>
          <w:rFonts w:ascii="Times New Roman" w:hAnsi="Times New Roman" w:cs="Times New Roman"/>
        </w:rPr>
      </w:pPr>
    </w:p>
    <w:p w14:paraId="243CC420" w14:textId="77777777" w:rsidR="002567AD" w:rsidRPr="003F72B4" w:rsidRDefault="002567AD" w:rsidP="00761053">
      <w:pPr>
        <w:jc w:val="both"/>
        <w:rPr>
          <w:rFonts w:ascii="Times New Roman" w:hAnsi="Times New Roman" w:cs="Times New Roman"/>
        </w:rPr>
      </w:pPr>
    </w:p>
    <w:p w14:paraId="161CF935" w14:textId="77777777" w:rsidR="002567AD" w:rsidRPr="003F72B4" w:rsidRDefault="002567AD" w:rsidP="00761053">
      <w:pPr>
        <w:jc w:val="both"/>
        <w:rPr>
          <w:rFonts w:ascii="Times New Roman" w:hAnsi="Times New Roman" w:cs="Times New Roman"/>
        </w:rPr>
      </w:pPr>
    </w:p>
    <w:p w14:paraId="090AF2D1" w14:textId="77777777" w:rsidR="002567AD" w:rsidRPr="003F72B4" w:rsidRDefault="002567AD" w:rsidP="00761053">
      <w:pPr>
        <w:jc w:val="both"/>
        <w:rPr>
          <w:rFonts w:ascii="Times New Roman" w:hAnsi="Times New Roman" w:cs="Times New Roman"/>
        </w:rPr>
      </w:pPr>
    </w:p>
    <w:p w14:paraId="3FF48A43" w14:textId="77777777" w:rsidR="002567AD" w:rsidRPr="003F72B4" w:rsidRDefault="002567AD" w:rsidP="00761053">
      <w:pPr>
        <w:jc w:val="both"/>
        <w:rPr>
          <w:rFonts w:ascii="Times New Roman" w:hAnsi="Times New Roman" w:cs="Times New Roman"/>
        </w:rPr>
      </w:pPr>
    </w:p>
    <w:p w14:paraId="0E1C3007" w14:textId="77777777" w:rsidR="002567AD" w:rsidRPr="003F72B4" w:rsidRDefault="002567AD" w:rsidP="00761053">
      <w:pPr>
        <w:jc w:val="both"/>
        <w:rPr>
          <w:rFonts w:ascii="Times New Roman" w:hAnsi="Times New Roman" w:cs="Times New Roman"/>
        </w:rPr>
      </w:pPr>
    </w:p>
    <w:p w14:paraId="2B241840" w14:textId="77777777" w:rsidR="002567AD" w:rsidRPr="003F72B4" w:rsidRDefault="002567AD" w:rsidP="00761053">
      <w:pPr>
        <w:jc w:val="both"/>
        <w:rPr>
          <w:rFonts w:ascii="Times New Roman" w:hAnsi="Times New Roman" w:cs="Times New Roman"/>
        </w:rPr>
      </w:pPr>
    </w:p>
    <w:p w14:paraId="3370F003" w14:textId="77777777" w:rsidR="002567AD" w:rsidRPr="003F72B4" w:rsidRDefault="002567AD" w:rsidP="00761053">
      <w:pPr>
        <w:jc w:val="both"/>
        <w:rPr>
          <w:rFonts w:ascii="Times New Roman" w:hAnsi="Times New Roman" w:cs="Times New Roman"/>
        </w:rPr>
      </w:pPr>
    </w:p>
    <w:p w14:paraId="3BF3161A" w14:textId="77777777" w:rsidR="002567AD" w:rsidRPr="003F72B4" w:rsidRDefault="002567AD" w:rsidP="00761053">
      <w:pPr>
        <w:jc w:val="both"/>
        <w:rPr>
          <w:rFonts w:ascii="Times New Roman" w:hAnsi="Times New Roman" w:cs="Times New Roman"/>
        </w:rPr>
      </w:pPr>
    </w:p>
    <w:p w14:paraId="5D45C659" w14:textId="77777777" w:rsidR="002567AD" w:rsidRPr="003F72B4" w:rsidRDefault="002567AD" w:rsidP="00761053">
      <w:pPr>
        <w:jc w:val="both"/>
        <w:rPr>
          <w:rFonts w:ascii="Times New Roman" w:hAnsi="Times New Roman" w:cs="Times New Roman"/>
        </w:rPr>
      </w:pPr>
    </w:p>
    <w:p w14:paraId="52D22B72" w14:textId="77777777" w:rsidR="002567AD" w:rsidRPr="003F72B4" w:rsidRDefault="002567AD" w:rsidP="00761053">
      <w:pPr>
        <w:jc w:val="both"/>
        <w:rPr>
          <w:rFonts w:ascii="Times New Roman" w:hAnsi="Times New Roman" w:cs="Times New Roman"/>
        </w:rPr>
      </w:pPr>
    </w:p>
    <w:p w14:paraId="3119CB64" w14:textId="77777777" w:rsidR="00C214AD" w:rsidRPr="003F72B4" w:rsidRDefault="00C214AD" w:rsidP="00761053">
      <w:pPr>
        <w:jc w:val="both"/>
        <w:rPr>
          <w:rFonts w:ascii="Times New Roman" w:hAnsi="Times New Roman" w:cs="Times New Roman"/>
        </w:rPr>
      </w:pPr>
    </w:p>
    <w:p w14:paraId="2BAEEB3C" w14:textId="77777777" w:rsidR="002567AD" w:rsidRPr="003F72B4" w:rsidRDefault="002567AD" w:rsidP="00761053">
      <w:pPr>
        <w:jc w:val="both"/>
        <w:rPr>
          <w:rFonts w:ascii="Times New Roman" w:hAnsi="Times New Roman" w:cs="Times New Roman"/>
        </w:rPr>
      </w:pPr>
    </w:p>
    <w:p w14:paraId="746C618A" w14:textId="77777777" w:rsidR="002567AD" w:rsidRPr="003F72B4" w:rsidRDefault="002567AD" w:rsidP="00761053">
      <w:pPr>
        <w:jc w:val="both"/>
        <w:rPr>
          <w:rFonts w:ascii="Times New Roman" w:hAnsi="Times New Roman" w:cs="Times New Roman"/>
        </w:rPr>
      </w:pPr>
    </w:p>
    <w:p w14:paraId="6F71EB91" w14:textId="77777777" w:rsidR="002567AD" w:rsidRPr="003F72B4" w:rsidRDefault="002567AD" w:rsidP="00761053">
      <w:pPr>
        <w:jc w:val="both"/>
        <w:rPr>
          <w:rFonts w:ascii="Times New Roman" w:hAnsi="Times New Roman" w:cs="Times New Roman"/>
        </w:rPr>
      </w:pPr>
    </w:p>
    <w:sdt>
      <w:sdtPr>
        <w:rPr>
          <w:rFonts w:ascii="Times New Roman" w:eastAsiaTheme="minorHAnsi" w:hAnsi="Times New Roman" w:cs="Times New Roman"/>
          <w:color w:val="auto"/>
          <w:sz w:val="24"/>
          <w:szCs w:val="24"/>
        </w:rPr>
        <w:id w:val="-1297214018"/>
        <w:docPartObj>
          <w:docPartGallery w:val="Table of Contents"/>
          <w:docPartUnique/>
        </w:docPartObj>
      </w:sdtPr>
      <w:sdtEndPr>
        <w:rPr>
          <w:rFonts w:eastAsiaTheme="majorEastAsia"/>
          <w:noProof/>
          <w:color w:val="244061" w:themeColor="accent1" w:themeShade="80"/>
          <w:sz w:val="36"/>
          <w:szCs w:val="36"/>
        </w:rPr>
      </w:sdtEndPr>
      <w:sdtContent>
        <w:p w14:paraId="383C21FF" w14:textId="6DEFE807" w:rsidR="00806EBF" w:rsidRPr="003F72B4" w:rsidRDefault="00806EBF" w:rsidP="00806EBF">
          <w:pPr>
            <w:pStyle w:val="TOCHeading"/>
            <w:rPr>
              <w:rStyle w:val="Heading1Char"/>
              <w:rFonts w:ascii="Times New Roman" w:hAnsi="Times New Roman" w:cs="Times New Roman"/>
              <w:sz w:val="32"/>
              <w:szCs w:val="32"/>
              <w:u w:val="single"/>
            </w:rPr>
          </w:pPr>
          <w:r w:rsidRPr="003F72B4">
            <w:rPr>
              <w:rStyle w:val="Heading1Char"/>
              <w:rFonts w:ascii="Times New Roman" w:hAnsi="Times New Roman" w:cs="Times New Roman"/>
              <w:sz w:val="44"/>
              <w:szCs w:val="44"/>
            </w:rPr>
            <w:t>Table of Contents</w:t>
          </w:r>
          <w:r w:rsidR="00DE5796" w:rsidRPr="003F72B4">
            <w:rPr>
              <w:rStyle w:val="Heading1Char"/>
              <w:rFonts w:ascii="Times New Roman" w:hAnsi="Times New Roman" w:cs="Times New Roman"/>
              <w:sz w:val="32"/>
              <w:szCs w:val="32"/>
              <w:u w:val="single"/>
            </w:rPr>
            <w:t>:</w:t>
          </w:r>
        </w:p>
        <w:p w14:paraId="2E4947D5" w14:textId="7427EE9F" w:rsidR="003F72B4" w:rsidRDefault="00806EBF">
          <w:pPr>
            <w:pStyle w:val="TOC1"/>
            <w:tabs>
              <w:tab w:val="right" w:leader="dot" w:pos="9016"/>
            </w:tabs>
            <w:rPr>
              <w:noProof/>
              <w:kern w:val="2"/>
              <w:lang w:eastAsia="en-GB"/>
              <w14:ligatures w14:val="standardContextual"/>
            </w:rPr>
          </w:pPr>
          <w:r w:rsidRPr="003F72B4">
            <w:rPr>
              <w:rFonts w:ascii="Times New Roman" w:hAnsi="Times New Roman" w:cs="Times New Roman"/>
              <w:sz w:val="21"/>
              <w:szCs w:val="21"/>
            </w:rPr>
            <w:fldChar w:fldCharType="begin"/>
          </w:r>
          <w:r w:rsidRPr="003F72B4">
            <w:rPr>
              <w:rFonts w:ascii="Times New Roman" w:hAnsi="Times New Roman" w:cs="Times New Roman"/>
            </w:rPr>
            <w:instrText xml:space="preserve"> TOC \o "1-3" \h \z \u </w:instrText>
          </w:r>
          <w:r w:rsidRPr="003F72B4">
            <w:rPr>
              <w:rFonts w:ascii="Times New Roman" w:hAnsi="Times New Roman" w:cs="Times New Roman"/>
              <w:sz w:val="21"/>
              <w:szCs w:val="21"/>
            </w:rPr>
            <w:fldChar w:fldCharType="separate"/>
          </w:r>
          <w:hyperlink w:anchor="_Toc135915740" w:history="1">
            <w:r w:rsidR="003F72B4" w:rsidRPr="007B67E6">
              <w:rPr>
                <w:rStyle w:val="Hyperlink"/>
                <w:rFonts w:ascii="Times New Roman" w:hAnsi="Times New Roman" w:cs="Times New Roman"/>
                <w:noProof/>
              </w:rPr>
              <w:t>Acknowledgements:</w:t>
            </w:r>
            <w:r w:rsidR="003F72B4">
              <w:rPr>
                <w:noProof/>
                <w:webHidden/>
              </w:rPr>
              <w:tab/>
            </w:r>
            <w:r w:rsidR="003F72B4">
              <w:rPr>
                <w:noProof/>
                <w:webHidden/>
              </w:rPr>
              <w:fldChar w:fldCharType="begin"/>
            </w:r>
            <w:r w:rsidR="003F72B4">
              <w:rPr>
                <w:noProof/>
                <w:webHidden/>
              </w:rPr>
              <w:instrText xml:space="preserve"> PAGEREF _Toc135915740 \h </w:instrText>
            </w:r>
            <w:r w:rsidR="003F72B4">
              <w:rPr>
                <w:noProof/>
                <w:webHidden/>
              </w:rPr>
            </w:r>
            <w:r w:rsidR="003F72B4">
              <w:rPr>
                <w:noProof/>
                <w:webHidden/>
              </w:rPr>
              <w:fldChar w:fldCharType="separate"/>
            </w:r>
            <w:r w:rsidR="003F72B4">
              <w:rPr>
                <w:noProof/>
                <w:webHidden/>
              </w:rPr>
              <w:t>2</w:t>
            </w:r>
            <w:r w:rsidR="003F72B4">
              <w:rPr>
                <w:noProof/>
                <w:webHidden/>
              </w:rPr>
              <w:fldChar w:fldCharType="end"/>
            </w:r>
          </w:hyperlink>
        </w:p>
        <w:p w14:paraId="4C55874D" w14:textId="2C341A3D" w:rsidR="003F72B4" w:rsidRDefault="003F72B4">
          <w:pPr>
            <w:pStyle w:val="TOC1"/>
            <w:tabs>
              <w:tab w:val="right" w:leader="dot" w:pos="9016"/>
            </w:tabs>
            <w:rPr>
              <w:noProof/>
              <w:kern w:val="2"/>
              <w:lang w:eastAsia="en-GB"/>
              <w14:ligatures w14:val="standardContextual"/>
            </w:rPr>
          </w:pPr>
          <w:hyperlink w:anchor="_Toc135915741" w:history="1">
            <w:r w:rsidRPr="007B67E6">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_Toc135915741 \h </w:instrText>
            </w:r>
            <w:r>
              <w:rPr>
                <w:noProof/>
                <w:webHidden/>
              </w:rPr>
            </w:r>
            <w:r>
              <w:rPr>
                <w:noProof/>
                <w:webHidden/>
              </w:rPr>
              <w:fldChar w:fldCharType="separate"/>
            </w:r>
            <w:r>
              <w:rPr>
                <w:noProof/>
                <w:webHidden/>
              </w:rPr>
              <w:t>3</w:t>
            </w:r>
            <w:r>
              <w:rPr>
                <w:noProof/>
                <w:webHidden/>
              </w:rPr>
              <w:fldChar w:fldCharType="end"/>
            </w:r>
          </w:hyperlink>
        </w:p>
        <w:p w14:paraId="08347569" w14:textId="45F2B787" w:rsidR="003F72B4" w:rsidRDefault="003F72B4">
          <w:pPr>
            <w:pStyle w:val="TOC1"/>
            <w:tabs>
              <w:tab w:val="right" w:leader="dot" w:pos="9016"/>
            </w:tabs>
            <w:rPr>
              <w:noProof/>
              <w:kern w:val="2"/>
              <w:lang w:eastAsia="en-GB"/>
              <w14:ligatures w14:val="standardContextual"/>
            </w:rPr>
          </w:pPr>
          <w:hyperlink w:anchor="_Toc135915742" w:history="1">
            <w:r w:rsidRPr="007B67E6">
              <w:rPr>
                <w:rStyle w:val="Hyperlink"/>
                <w:rFonts w:ascii="Times New Roman" w:hAnsi="Times New Roman" w:cs="Times New Roman"/>
                <w:noProof/>
              </w:rPr>
              <w:t>List of figures:</w:t>
            </w:r>
            <w:r>
              <w:rPr>
                <w:noProof/>
                <w:webHidden/>
              </w:rPr>
              <w:tab/>
            </w:r>
            <w:r>
              <w:rPr>
                <w:noProof/>
                <w:webHidden/>
              </w:rPr>
              <w:fldChar w:fldCharType="begin"/>
            </w:r>
            <w:r>
              <w:rPr>
                <w:noProof/>
                <w:webHidden/>
              </w:rPr>
              <w:instrText xml:space="preserve"> PAGEREF _Toc135915742 \h </w:instrText>
            </w:r>
            <w:r>
              <w:rPr>
                <w:noProof/>
                <w:webHidden/>
              </w:rPr>
            </w:r>
            <w:r>
              <w:rPr>
                <w:noProof/>
                <w:webHidden/>
              </w:rPr>
              <w:fldChar w:fldCharType="separate"/>
            </w:r>
            <w:r>
              <w:rPr>
                <w:noProof/>
                <w:webHidden/>
              </w:rPr>
              <w:t>5</w:t>
            </w:r>
            <w:r>
              <w:rPr>
                <w:noProof/>
                <w:webHidden/>
              </w:rPr>
              <w:fldChar w:fldCharType="end"/>
            </w:r>
          </w:hyperlink>
        </w:p>
        <w:p w14:paraId="5F88E7DA" w14:textId="05A97956" w:rsidR="003F72B4" w:rsidRDefault="003F72B4">
          <w:pPr>
            <w:pStyle w:val="TOC1"/>
            <w:tabs>
              <w:tab w:val="right" w:leader="dot" w:pos="9016"/>
            </w:tabs>
            <w:rPr>
              <w:noProof/>
              <w:kern w:val="2"/>
              <w:lang w:eastAsia="en-GB"/>
              <w14:ligatures w14:val="standardContextual"/>
            </w:rPr>
          </w:pPr>
          <w:hyperlink w:anchor="_Toc135915743" w:history="1">
            <w:r w:rsidRPr="007B67E6">
              <w:rPr>
                <w:rStyle w:val="Hyperlink"/>
                <w:rFonts w:ascii="Times New Roman" w:hAnsi="Times New Roman" w:cs="Times New Roman"/>
                <w:noProof/>
                <w:lang w:val="fr-FR"/>
              </w:rPr>
              <w:t>Introduction</w:t>
            </w:r>
            <w:r>
              <w:rPr>
                <w:noProof/>
                <w:webHidden/>
              </w:rPr>
              <w:tab/>
            </w:r>
            <w:r>
              <w:rPr>
                <w:noProof/>
                <w:webHidden/>
              </w:rPr>
              <w:fldChar w:fldCharType="begin"/>
            </w:r>
            <w:r>
              <w:rPr>
                <w:noProof/>
                <w:webHidden/>
              </w:rPr>
              <w:instrText xml:space="preserve"> PAGEREF _Toc135915743 \h </w:instrText>
            </w:r>
            <w:r>
              <w:rPr>
                <w:noProof/>
                <w:webHidden/>
              </w:rPr>
            </w:r>
            <w:r>
              <w:rPr>
                <w:noProof/>
                <w:webHidden/>
              </w:rPr>
              <w:fldChar w:fldCharType="separate"/>
            </w:r>
            <w:r>
              <w:rPr>
                <w:noProof/>
                <w:webHidden/>
              </w:rPr>
              <w:t>6</w:t>
            </w:r>
            <w:r>
              <w:rPr>
                <w:noProof/>
                <w:webHidden/>
              </w:rPr>
              <w:fldChar w:fldCharType="end"/>
            </w:r>
          </w:hyperlink>
        </w:p>
        <w:p w14:paraId="22338491" w14:textId="17F479D2" w:rsidR="003F72B4" w:rsidRDefault="003F72B4">
          <w:pPr>
            <w:pStyle w:val="TOC1"/>
            <w:tabs>
              <w:tab w:val="right" w:leader="dot" w:pos="9016"/>
            </w:tabs>
            <w:rPr>
              <w:noProof/>
              <w:kern w:val="2"/>
              <w:lang w:eastAsia="en-GB"/>
              <w14:ligatures w14:val="standardContextual"/>
            </w:rPr>
          </w:pPr>
          <w:hyperlink w:anchor="_Toc135915744" w:history="1">
            <w:r w:rsidRPr="007B67E6">
              <w:rPr>
                <w:rStyle w:val="Hyperlink"/>
                <w:rFonts w:ascii="Times New Roman" w:hAnsi="Times New Roman" w:cs="Times New Roman"/>
                <w:noProof/>
              </w:rPr>
              <w:t>Research/literature review</w:t>
            </w:r>
            <w:r>
              <w:rPr>
                <w:noProof/>
                <w:webHidden/>
              </w:rPr>
              <w:tab/>
            </w:r>
            <w:r>
              <w:rPr>
                <w:noProof/>
                <w:webHidden/>
              </w:rPr>
              <w:fldChar w:fldCharType="begin"/>
            </w:r>
            <w:r>
              <w:rPr>
                <w:noProof/>
                <w:webHidden/>
              </w:rPr>
              <w:instrText xml:space="preserve"> PAGEREF _Toc135915744 \h </w:instrText>
            </w:r>
            <w:r>
              <w:rPr>
                <w:noProof/>
                <w:webHidden/>
              </w:rPr>
            </w:r>
            <w:r>
              <w:rPr>
                <w:noProof/>
                <w:webHidden/>
              </w:rPr>
              <w:fldChar w:fldCharType="separate"/>
            </w:r>
            <w:r>
              <w:rPr>
                <w:noProof/>
                <w:webHidden/>
              </w:rPr>
              <w:t>7</w:t>
            </w:r>
            <w:r>
              <w:rPr>
                <w:noProof/>
                <w:webHidden/>
              </w:rPr>
              <w:fldChar w:fldCharType="end"/>
            </w:r>
          </w:hyperlink>
        </w:p>
        <w:p w14:paraId="2D717782" w14:textId="1B7B3567" w:rsidR="003F72B4" w:rsidRDefault="003F72B4">
          <w:pPr>
            <w:pStyle w:val="TOC1"/>
            <w:tabs>
              <w:tab w:val="right" w:leader="dot" w:pos="9016"/>
            </w:tabs>
            <w:rPr>
              <w:noProof/>
              <w:kern w:val="2"/>
              <w:lang w:eastAsia="en-GB"/>
              <w14:ligatures w14:val="standardContextual"/>
            </w:rPr>
          </w:pPr>
          <w:hyperlink w:anchor="_Toc135915745" w:history="1">
            <w:r w:rsidRPr="007B67E6">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_Toc135915745 \h </w:instrText>
            </w:r>
            <w:r>
              <w:rPr>
                <w:noProof/>
                <w:webHidden/>
              </w:rPr>
            </w:r>
            <w:r>
              <w:rPr>
                <w:noProof/>
                <w:webHidden/>
              </w:rPr>
              <w:fldChar w:fldCharType="separate"/>
            </w:r>
            <w:r>
              <w:rPr>
                <w:noProof/>
                <w:webHidden/>
              </w:rPr>
              <w:t>10</w:t>
            </w:r>
            <w:r>
              <w:rPr>
                <w:noProof/>
                <w:webHidden/>
              </w:rPr>
              <w:fldChar w:fldCharType="end"/>
            </w:r>
          </w:hyperlink>
        </w:p>
        <w:p w14:paraId="75027EFB" w14:textId="3A9E0855" w:rsidR="003F72B4" w:rsidRDefault="003F72B4">
          <w:pPr>
            <w:pStyle w:val="TOC1"/>
            <w:tabs>
              <w:tab w:val="right" w:leader="dot" w:pos="9016"/>
            </w:tabs>
            <w:rPr>
              <w:noProof/>
              <w:kern w:val="2"/>
              <w:lang w:eastAsia="en-GB"/>
              <w14:ligatures w14:val="standardContextual"/>
            </w:rPr>
          </w:pPr>
          <w:hyperlink w:anchor="_Toc135915746" w:history="1">
            <w:r w:rsidRPr="007B67E6">
              <w:rPr>
                <w:rStyle w:val="Hyperlink"/>
                <w:rFonts w:ascii="Times New Roman" w:hAnsi="Times New Roman" w:cs="Times New Roman"/>
                <w:noProof/>
              </w:rPr>
              <w:t>Gantt Chart</w:t>
            </w:r>
            <w:r>
              <w:rPr>
                <w:noProof/>
                <w:webHidden/>
              </w:rPr>
              <w:tab/>
            </w:r>
            <w:r>
              <w:rPr>
                <w:noProof/>
                <w:webHidden/>
              </w:rPr>
              <w:fldChar w:fldCharType="begin"/>
            </w:r>
            <w:r>
              <w:rPr>
                <w:noProof/>
                <w:webHidden/>
              </w:rPr>
              <w:instrText xml:space="preserve"> PAGEREF _Toc135915746 \h </w:instrText>
            </w:r>
            <w:r>
              <w:rPr>
                <w:noProof/>
                <w:webHidden/>
              </w:rPr>
            </w:r>
            <w:r>
              <w:rPr>
                <w:noProof/>
                <w:webHidden/>
              </w:rPr>
              <w:fldChar w:fldCharType="separate"/>
            </w:r>
            <w:r>
              <w:rPr>
                <w:noProof/>
                <w:webHidden/>
              </w:rPr>
              <w:t>11</w:t>
            </w:r>
            <w:r>
              <w:rPr>
                <w:noProof/>
                <w:webHidden/>
              </w:rPr>
              <w:fldChar w:fldCharType="end"/>
            </w:r>
          </w:hyperlink>
        </w:p>
        <w:p w14:paraId="7BCE4B55" w14:textId="68D114BB" w:rsidR="003F72B4" w:rsidRDefault="003F72B4">
          <w:pPr>
            <w:pStyle w:val="TOC1"/>
            <w:tabs>
              <w:tab w:val="right" w:leader="dot" w:pos="9016"/>
            </w:tabs>
            <w:rPr>
              <w:noProof/>
              <w:kern w:val="2"/>
              <w:lang w:eastAsia="en-GB"/>
              <w14:ligatures w14:val="standardContextual"/>
            </w:rPr>
          </w:pPr>
          <w:hyperlink w:anchor="_Toc135915747" w:history="1">
            <w:r w:rsidRPr="007B67E6">
              <w:rPr>
                <w:rStyle w:val="Hyperlink"/>
                <w:rFonts w:ascii="Times New Roman" w:hAnsi="Times New Roman" w:cs="Times New Roman"/>
                <w:noProof/>
              </w:rPr>
              <w:t>Change Management</w:t>
            </w:r>
            <w:r>
              <w:rPr>
                <w:noProof/>
                <w:webHidden/>
              </w:rPr>
              <w:tab/>
            </w:r>
            <w:r>
              <w:rPr>
                <w:noProof/>
                <w:webHidden/>
              </w:rPr>
              <w:fldChar w:fldCharType="begin"/>
            </w:r>
            <w:r>
              <w:rPr>
                <w:noProof/>
                <w:webHidden/>
              </w:rPr>
              <w:instrText xml:space="preserve"> PAGEREF _Toc135915747 \h </w:instrText>
            </w:r>
            <w:r>
              <w:rPr>
                <w:noProof/>
                <w:webHidden/>
              </w:rPr>
            </w:r>
            <w:r>
              <w:rPr>
                <w:noProof/>
                <w:webHidden/>
              </w:rPr>
              <w:fldChar w:fldCharType="separate"/>
            </w:r>
            <w:r>
              <w:rPr>
                <w:noProof/>
                <w:webHidden/>
              </w:rPr>
              <w:t>13</w:t>
            </w:r>
            <w:r>
              <w:rPr>
                <w:noProof/>
                <w:webHidden/>
              </w:rPr>
              <w:fldChar w:fldCharType="end"/>
            </w:r>
          </w:hyperlink>
        </w:p>
        <w:p w14:paraId="342CE84D" w14:textId="20C4B52D" w:rsidR="003F72B4" w:rsidRDefault="003F72B4">
          <w:pPr>
            <w:pStyle w:val="TOC2"/>
            <w:tabs>
              <w:tab w:val="right" w:leader="dot" w:pos="9016"/>
            </w:tabs>
            <w:rPr>
              <w:noProof/>
              <w:kern w:val="2"/>
              <w:lang w:eastAsia="en-GB"/>
              <w14:ligatures w14:val="standardContextual"/>
            </w:rPr>
          </w:pPr>
          <w:hyperlink w:anchor="_Toc135915748" w:history="1">
            <w:r w:rsidRPr="007B67E6">
              <w:rPr>
                <w:rStyle w:val="Hyperlink"/>
                <w:rFonts w:ascii="Times New Roman" w:hAnsi="Times New Roman" w:cs="Times New Roman"/>
                <w:noProof/>
                <w:lang w:val="fr-FR"/>
              </w:rPr>
              <w:t>Quantitative analysis results</w:t>
            </w:r>
            <w:r>
              <w:rPr>
                <w:noProof/>
                <w:webHidden/>
              </w:rPr>
              <w:tab/>
            </w:r>
            <w:r>
              <w:rPr>
                <w:noProof/>
                <w:webHidden/>
              </w:rPr>
              <w:fldChar w:fldCharType="begin"/>
            </w:r>
            <w:r>
              <w:rPr>
                <w:noProof/>
                <w:webHidden/>
              </w:rPr>
              <w:instrText xml:space="preserve"> PAGEREF _Toc135915748 \h </w:instrText>
            </w:r>
            <w:r>
              <w:rPr>
                <w:noProof/>
                <w:webHidden/>
              </w:rPr>
            </w:r>
            <w:r>
              <w:rPr>
                <w:noProof/>
                <w:webHidden/>
              </w:rPr>
              <w:fldChar w:fldCharType="separate"/>
            </w:r>
            <w:r>
              <w:rPr>
                <w:noProof/>
                <w:webHidden/>
              </w:rPr>
              <w:t>17</w:t>
            </w:r>
            <w:r>
              <w:rPr>
                <w:noProof/>
                <w:webHidden/>
              </w:rPr>
              <w:fldChar w:fldCharType="end"/>
            </w:r>
          </w:hyperlink>
        </w:p>
        <w:p w14:paraId="39D8A585" w14:textId="582BBFBD" w:rsidR="003F72B4" w:rsidRDefault="003F72B4">
          <w:pPr>
            <w:pStyle w:val="TOC1"/>
            <w:tabs>
              <w:tab w:val="right" w:leader="dot" w:pos="9016"/>
            </w:tabs>
            <w:rPr>
              <w:noProof/>
              <w:kern w:val="2"/>
              <w:lang w:eastAsia="en-GB"/>
              <w14:ligatures w14:val="standardContextual"/>
            </w:rPr>
          </w:pPr>
          <w:hyperlink w:anchor="_Toc135915749" w:history="1">
            <w:r w:rsidRPr="007B67E6">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_Toc135915749 \h </w:instrText>
            </w:r>
            <w:r>
              <w:rPr>
                <w:noProof/>
                <w:webHidden/>
              </w:rPr>
            </w:r>
            <w:r>
              <w:rPr>
                <w:noProof/>
                <w:webHidden/>
              </w:rPr>
              <w:fldChar w:fldCharType="separate"/>
            </w:r>
            <w:r>
              <w:rPr>
                <w:noProof/>
                <w:webHidden/>
              </w:rPr>
              <w:t>19</w:t>
            </w:r>
            <w:r>
              <w:rPr>
                <w:noProof/>
                <w:webHidden/>
              </w:rPr>
              <w:fldChar w:fldCharType="end"/>
            </w:r>
          </w:hyperlink>
        </w:p>
        <w:p w14:paraId="4752A719" w14:textId="1ED8FD94" w:rsidR="003F72B4" w:rsidRDefault="003F72B4">
          <w:pPr>
            <w:pStyle w:val="TOC1"/>
            <w:tabs>
              <w:tab w:val="right" w:leader="dot" w:pos="9016"/>
            </w:tabs>
            <w:rPr>
              <w:noProof/>
              <w:kern w:val="2"/>
              <w:lang w:eastAsia="en-GB"/>
              <w14:ligatures w14:val="standardContextual"/>
            </w:rPr>
          </w:pPr>
          <w:hyperlink w:anchor="_Toc135915750" w:history="1">
            <w:r w:rsidRPr="007B67E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_Toc135915750 \h </w:instrText>
            </w:r>
            <w:r>
              <w:rPr>
                <w:noProof/>
                <w:webHidden/>
              </w:rPr>
            </w:r>
            <w:r>
              <w:rPr>
                <w:noProof/>
                <w:webHidden/>
              </w:rPr>
              <w:fldChar w:fldCharType="separate"/>
            </w:r>
            <w:r>
              <w:rPr>
                <w:noProof/>
                <w:webHidden/>
              </w:rPr>
              <w:t>21</w:t>
            </w:r>
            <w:r>
              <w:rPr>
                <w:noProof/>
                <w:webHidden/>
              </w:rPr>
              <w:fldChar w:fldCharType="end"/>
            </w:r>
          </w:hyperlink>
        </w:p>
        <w:p w14:paraId="48E1445F" w14:textId="52975AF6" w:rsidR="003F72B4" w:rsidRDefault="003F72B4">
          <w:pPr>
            <w:pStyle w:val="TOC1"/>
            <w:tabs>
              <w:tab w:val="right" w:leader="dot" w:pos="9016"/>
            </w:tabs>
            <w:rPr>
              <w:noProof/>
              <w:kern w:val="2"/>
              <w:lang w:eastAsia="en-GB"/>
              <w14:ligatures w14:val="standardContextual"/>
            </w:rPr>
          </w:pPr>
          <w:hyperlink w:anchor="_Toc135915751" w:history="1">
            <w:r w:rsidRPr="007B67E6">
              <w:rPr>
                <w:rStyle w:val="Hyperlink"/>
                <w:rFonts w:ascii="Times New Roman" w:hAnsi="Times New Roman" w:cs="Times New Roman"/>
                <w:noProof/>
              </w:rPr>
              <w:t>Appendices</w:t>
            </w:r>
            <w:r w:rsidRPr="007B67E6">
              <w:rPr>
                <w:rStyle w:val="Hyperlink"/>
                <w:rFonts w:ascii="Times New Roman" w:hAnsi="Times New Roman" w:cs="Times New Roman"/>
                <w:b/>
                <w:noProof/>
              </w:rPr>
              <w:t>:</w:t>
            </w:r>
            <w:r>
              <w:rPr>
                <w:noProof/>
                <w:webHidden/>
              </w:rPr>
              <w:tab/>
            </w:r>
            <w:r>
              <w:rPr>
                <w:noProof/>
                <w:webHidden/>
              </w:rPr>
              <w:fldChar w:fldCharType="begin"/>
            </w:r>
            <w:r>
              <w:rPr>
                <w:noProof/>
                <w:webHidden/>
              </w:rPr>
              <w:instrText xml:space="preserve"> PAGEREF _Toc135915751 \h </w:instrText>
            </w:r>
            <w:r>
              <w:rPr>
                <w:noProof/>
                <w:webHidden/>
              </w:rPr>
            </w:r>
            <w:r>
              <w:rPr>
                <w:noProof/>
                <w:webHidden/>
              </w:rPr>
              <w:fldChar w:fldCharType="separate"/>
            </w:r>
            <w:r>
              <w:rPr>
                <w:noProof/>
                <w:webHidden/>
              </w:rPr>
              <w:t>25</w:t>
            </w:r>
            <w:r>
              <w:rPr>
                <w:noProof/>
                <w:webHidden/>
              </w:rPr>
              <w:fldChar w:fldCharType="end"/>
            </w:r>
          </w:hyperlink>
        </w:p>
        <w:p w14:paraId="55D2093A" w14:textId="0508C5A2" w:rsidR="002567AD" w:rsidRPr="003F72B4" w:rsidRDefault="00806EBF" w:rsidP="00DE5796">
          <w:pPr>
            <w:pStyle w:val="Heading1"/>
            <w:rPr>
              <w:rStyle w:val="Heading1Char"/>
              <w:rFonts w:ascii="Times New Roman" w:hAnsi="Times New Roman" w:cs="Times New Roman"/>
              <w:noProof/>
            </w:rPr>
          </w:pPr>
          <w:r w:rsidRPr="003F72B4">
            <w:rPr>
              <w:rFonts w:ascii="Times New Roman" w:hAnsi="Times New Roman" w:cs="Times New Roman"/>
              <w:noProof/>
            </w:rPr>
            <w:fldChar w:fldCharType="end"/>
          </w:r>
        </w:p>
      </w:sdtContent>
    </w:sdt>
    <w:p w14:paraId="5F02F85A" w14:textId="09098706" w:rsidR="002567AD" w:rsidRPr="003F72B4" w:rsidRDefault="002567AD" w:rsidP="002567AD">
      <w:pPr>
        <w:pStyle w:val="NoSpacing"/>
        <w:rPr>
          <w:rStyle w:val="Heading1Char"/>
          <w:rFonts w:ascii="Times New Roman" w:hAnsi="Times New Roman" w:cs="Times New Roman"/>
          <w:sz w:val="44"/>
          <w:szCs w:val="44"/>
        </w:rPr>
      </w:pPr>
    </w:p>
    <w:p w14:paraId="7A6DE297" w14:textId="1A2B9E95"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31C2AA5A"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1221C9AC"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54130945"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2C8C68DC"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7EB8CF1A"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507149DD"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13D8BEDB"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19133B12"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241AE1F7"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7317A6C7"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004A4D49"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7ECE616D"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1A41296E"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1DA64A3E"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7BF26380"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5BFF7423"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01C57664"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44454191"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508A2335"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5B7D165E"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0B73F9E3"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5078B13A"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7F393CEE"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1EB96498"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560BAE84"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4F706E33" w14:textId="77777777" w:rsidR="002567AD" w:rsidRPr="003F72B4" w:rsidRDefault="002567AD" w:rsidP="002567AD">
      <w:pPr>
        <w:pStyle w:val="NoSpacing"/>
        <w:rPr>
          <w:rStyle w:val="Heading1Char"/>
          <w:rFonts w:ascii="Times New Roman" w:eastAsiaTheme="minorEastAsia" w:hAnsi="Times New Roman" w:cs="Times New Roman"/>
          <w:color w:val="auto"/>
          <w:sz w:val="22"/>
          <w:szCs w:val="22"/>
        </w:rPr>
      </w:pPr>
    </w:p>
    <w:p w14:paraId="4B261878" w14:textId="363D0C05" w:rsidR="004B2C42" w:rsidRPr="003F72B4" w:rsidRDefault="007F63C7" w:rsidP="00DE5796">
      <w:pPr>
        <w:pStyle w:val="Heading1"/>
        <w:rPr>
          <w:rFonts w:ascii="Times New Roman" w:hAnsi="Times New Roman" w:cs="Times New Roman"/>
          <w:sz w:val="44"/>
          <w:szCs w:val="44"/>
        </w:rPr>
      </w:pPr>
      <w:bookmarkStart w:id="2" w:name="_Toc135915742"/>
      <w:r w:rsidRPr="003F72B4">
        <w:rPr>
          <w:rStyle w:val="Heading1Char"/>
          <w:rFonts w:ascii="Times New Roman" w:hAnsi="Times New Roman" w:cs="Times New Roman"/>
          <w:sz w:val="44"/>
          <w:szCs w:val="44"/>
        </w:rPr>
        <w:lastRenderedPageBreak/>
        <w:t>List of figures</w:t>
      </w:r>
      <w:r w:rsidR="00FB03BE" w:rsidRPr="003F72B4">
        <w:rPr>
          <w:rFonts w:ascii="Times New Roman" w:hAnsi="Times New Roman" w:cs="Times New Roman"/>
          <w:sz w:val="32"/>
          <w:szCs w:val="32"/>
          <w:u w:val="single"/>
        </w:rPr>
        <w:t>:</w:t>
      </w:r>
      <w:bookmarkEnd w:id="2"/>
      <w:r w:rsidR="00FB03BE" w:rsidRPr="003F72B4">
        <w:rPr>
          <w:rFonts w:ascii="Times New Roman" w:hAnsi="Times New Roman" w:cs="Times New Roman"/>
          <w:sz w:val="44"/>
          <w:szCs w:val="44"/>
        </w:rPr>
        <w:t xml:space="preserve"> </w:t>
      </w:r>
    </w:p>
    <w:p w14:paraId="0F85A38A" w14:textId="67DEE3EA" w:rsidR="006215E6" w:rsidRPr="003F72B4" w:rsidRDefault="006215E6" w:rsidP="00761053">
      <w:pPr>
        <w:jc w:val="both"/>
        <w:rPr>
          <w:rFonts w:ascii="Times New Roman" w:hAnsi="Times New Roman" w:cs="Times New Roman"/>
        </w:rPr>
      </w:pPr>
      <w:r w:rsidRPr="003F72B4">
        <w:rPr>
          <w:rFonts w:ascii="Times New Roman" w:hAnsi="Times New Roman" w:cs="Times New Roman"/>
        </w:rPr>
        <w:t xml:space="preserve">Figure 1: </w:t>
      </w:r>
      <w:r w:rsidR="00FB03BE" w:rsidRPr="003F72B4">
        <w:rPr>
          <w:rFonts w:ascii="Times New Roman" w:hAnsi="Times New Roman" w:cs="Times New Roman"/>
        </w:rPr>
        <w:t xml:space="preserve">First projected Gantt chart     </w:t>
      </w:r>
    </w:p>
    <w:p w14:paraId="243CED36" w14:textId="54336EBC" w:rsidR="00FB03BE" w:rsidRPr="003F72B4" w:rsidRDefault="00FB03BE" w:rsidP="00761053">
      <w:pPr>
        <w:jc w:val="both"/>
        <w:rPr>
          <w:rFonts w:ascii="Times New Roman" w:hAnsi="Times New Roman" w:cs="Times New Roman"/>
        </w:rPr>
      </w:pPr>
      <w:r w:rsidRPr="003F72B4">
        <w:rPr>
          <w:rFonts w:ascii="Times New Roman" w:hAnsi="Times New Roman" w:cs="Times New Roman"/>
        </w:rPr>
        <w:t xml:space="preserve">Figure 2: </w:t>
      </w:r>
      <w:r w:rsidR="00F919D8" w:rsidRPr="003F72B4">
        <w:rPr>
          <w:rFonts w:ascii="Times New Roman" w:hAnsi="Times New Roman" w:cs="Times New Roman"/>
        </w:rPr>
        <w:t>Updated and revised Gantt chart</w:t>
      </w:r>
    </w:p>
    <w:p w14:paraId="2EDE0839" w14:textId="71B25D3A" w:rsidR="00290BFE" w:rsidRPr="003F72B4" w:rsidRDefault="00290BFE" w:rsidP="00290BFE">
      <w:pPr>
        <w:tabs>
          <w:tab w:val="left" w:pos="2745"/>
        </w:tabs>
        <w:rPr>
          <w:rFonts w:ascii="Times New Roman" w:hAnsi="Times New Roman" w:cs="Times New Roman"/>
        </w:rPr>
      </w:pPr>
      <w:r w:rsidRPr="003F72B4">
        <w:rPr>
          <w:rFonts w:ascii="Times New Roman" w:hAnsi="Times New Roman" w:cs="Times New Roman"/>
        </w:rPr>
        <w:t>Figure 3, Energy one Project timeline.</w:t>
      </w:r>
    </w:p>
    <w:p w14:paraId="5EAA7CBD" w14:textId="7C94738E" w:rsidR="00FB03BE" w:rsidRPr="003F72B4" w:rsidRDefault="00FB03BE" w:rsidP="00761053">
      <w:pPr>
        <w:jc w:val="both"/>
        <w:rPr>
          <w:rFonts w:ascii="Times New Roman" w:hAnsi="Times New Roman" w:cs="Times New Roman"/>
        </w:rPr>
      </w:pPr>
      <w:r w:rsidRPr="003F72B4">
        <w:rPr>
          <w:rFonts w:ascii="Times New Roman" w:hAnsi="Times New Roman" w:cs="Times New Roman"/>
        </w:rPr>
        <w:t xml:space="preserve">Figure </w:t>
      </w:r>
      <w:r w:rsidR="00290BFE" w:rsidRPr="003F72B4">
        <w:rPr>
          <w:rFonts w:ascii="Times New Roman" w:hAnsi="Times New Roman" w:cs="Times New Roman"/>
        </w:rPr>
        <w:t>4</w:t>
      </w:r>
      <w:r w:rsidRPr="003F72B4">
        <w:rPr>
          <w:rFonts w:ascii="Times New Roman" w:hAnsi="Times New Roman" w:cs="Times New Roman"/>
        </w:rPr>
        <w:t>:</w:t>
      </w:r>
      <w:r w:rsidR="00F919D8" w:rsidRPr="003F72B4">
        <w:rPr>
          <w:rFonts w:ascii="Times New Roman" w:hAnsi="Times New Roman" w:cs="Times New Roman"/>
        </w:rPr>
        <w:t xml:space="preserve"> Lewin’s change management model</w:t>
      </w:r>
    </w:p>
    <w:p w14:paraId="2876A7A6" w14:textId="446A4406" w:rsidR="00FB03BE" w:rsidRPr="003F72B4" w:rsidRDefault="00FB03BE" w:rsidP="00761053">
      <w:pPr>
        <w:jc w:val="both"/>
        <w:rPr>
          <w:rFonts w:ascii="Times New Roman" w:hAnsi="Times New Roman" w:cs="Times New Roman"/>
        </w:rPr>
      </w:pPr>
      <w:r w:rsidRPr="003F72B4">
        <w:rPr>
          <w:rFonts w:ascii="Times New Roman" w:hAnsi="Times New Roman" w:cs="Times New Roman"/>
        </w:rPr>
        <w:t xml:space="preserve">Figure </w:t>
      </w:r>
      <w:r w:rsidR="00290BFE" w:rsidRPr="003F72B4">
        <w:rPr>
          <w:rFonts w:ascii="Times New Roman" w:hAnsi="Times New Roman" w:cs="Times New Roman"/>
        </w:rPr>
        <w:t>5</w:t>
      </w:r>
      <w:r w:rsidRPr="003F72B4">
        <w:rPr>
          <w:rFonts w:ascii="Times New Roman" w:hAnsi="Times New Roman" w:cs="Times New Roman"/>
        </w:rPr>
        <w:t>:</w:t>
      </w:r>
      <w:r w:rsidR="00F919D8" w:rsidRPr="003F72B4">
        <w:rPr>
          <w:rFonts w:ascii="Times New Roman" w:hAnsi="Times New Roman" w:cs="Times New Roman"/>
        </w:rPr>
        <w:t xml:space="preserve"> </w:t>
      </w:r>
      <w:r w:rsidR="00F919D8" w:rsidRPr="003F72B4">
        <w:rPr>
          <w:rFonts w:ascii="Times New Roman" w:hAnsi="Times New Roman" w:cs="Times New Roman"/>
          <w:color w:val="222222"/>
          <w:sz w:val="20"/>
          <w:szCs w:val="20"/>
          <w:shd w:val="clear" w:color="auto" w:fill="FFFFFF"/>
        </w:rPr>
        <w:t>Kotters’ 8-step change model</w:t>
      </w:r>
    </w:p>
    <w:p w14:paraId="00BA396D" w14:textId="66AA3B1B" w:rsidR="00FB03BE" w:rsidRPr="003F72B4" w:rsidRDefault="00FB03BE" w:rsidP="00761053">
      <w:pPr>
        <w:jc w:val="both"/>
        <w:rPr>
          <w:rFonts w:ascii="Times New Roman" w:hAnsi="Times New Roman" w:cs="Times New Roman"/>
        </w:rPr>
      </w:pPr>
      <w:r w:rsidRPr="003F72B4">
        <w:rPr>
          <w:rFonts w:ascii="Times New Roman" w:hAnsi="Times New Roman" w:cs="Times New Roman"/>
        </w:rPr>
        <w:t xml:space="preserve">Figure </w:t>
      </w:r>
      <w:r w:rsidR="00290BFE" w:rsidRPr="003F72B4">
        <w:rPr>
          <w:rFonts w:ascii="Times New Roman" w:hAnsi="Times New Roman" w:cs="Times New Roman"/>
        </w:rPr>
        <w:t>6</w:t>
      </w:r>
      <w:r w:rsidRPr="003F72B4">
        <w:rPr>
          <w:rFonts w:ascii="Times New Roman" w:hAnsi="Times New Roman" w:cs="Times New Roman"/>
        </w:rPr>
        <w:t>:</w:t>
      </w:r>
      <w:r w:rsidR="00F675F9" w:rsidRPr="003F72B4">
        <w:rPr>
          <w:rFonts w:ascii="Times New Roman" w:hAnsi="Times New Roman" w:cs="Times New Roman"/>
        </w:rPr>
        <w:t xml:space="preserve"> Leadership styles (Doyle, 2016)</w:t>
      </w:r>
    </w:p>
    <w:p w14:paraId="4E2FA313" w14:textId="43CE2FD3" w:rsidR="00FB03BE" w:rsidRPr="003F72B4" w:rsidRDefault="00FB03BE" w:rsidP="00761053">
      <w:pPr>
        <w:jc w:val="both"/>
        <w:rPr>
          <w:rFonts w:ascii="Times New Roman" w:hAnsi="Times New Roman" w:cs="Times New Roman"/>
          <w:lang w:val="fr-FR"/>
        </w:rPr>
      </w:pPr>
      <w:r w:rsidRPr="003F72B4">
        <w:rPr>
          <w:rFonts w:ascii="Times New Roman" w:hAnsi="Times New Roman" w:cs="Times New Roman"/>
          <w:lang w:val="fr-FR"/>
        </w:rPr>
        <w:t xml:space="preserve">Figure </w:t>
      </w:r>
      <w:r w:rsidR="00290BFE" w:rsidRPr="003F72B4">
        <w:rPr>
          <w:rFonts w:ascii="Times New Roman" w:hAnsi="Times New Roman" w:cs="Times New Roman"/>
          <w:lang w:val="fr-FR"/>
        </w:rPr>
        <w:t>7</w:t>
      </w:r>
      <w:r w:rsidRPr="003F72B4">
        <w:rPr>
          <w:rFonts w:ascii="Times New Roman" w:hAnsi="Times New Roman" w:cs="Times New Roman"/>
          <w:lang w:val="fr-FR"/>
        </w:rPr>
        <w:t>:</w:t>
      </w:r>
      <w:r w:rsidR="00F675F9" w:rsidRPr="003F72B4">
        <w:rPr>
          <w:rFonts w:ascii="Times New Roman" w:hAnsi="Times New Roman" w:cs="Times New Roman"/>
          <w:lang w:val="fr-FR"/>
        </w:rPr>
        <w:t xml:space="preserve"> Questionnaire results.</w:t>
      </w:r>
    </w:p>
    <w:p w14:paraId="41CD19EF" w14:textId="1C64FEA9" w:rsidR="00FB03BE" w:rsidRPr="003F72B4" w:rsidRDefault="00FB03BE" w:rsidP="00761053">
      <w:pPr>
        <w:jc w:val="both"/>
        <w:rPr>
          <w:rFonts w:ascii="Times New Roman" w:hAnsi="Times New Roman" w:cs="Times New Roman"/>
          <w:lang w:val="fr-FR"/>
        </w:rPr>
      </w:pPr>
      <w:r w:rsidRPr="003F72B4">
        <w:rPr>
          <w:rFonts w:ascii="Times New Roman" w:hAnsi="Times New Roman" w:cs="Times New Roman"/>
          <w:lang w:val="fr-FR"/>
        </w:rPr>
        <w:t xml:space="preserve">Figure </w:t>
      </w:r>
      <w:r w:rsidR="00290BFE" w:rsidRPr="003F72B4">
        <w:rPr>
          <w:rFonts w:ascii="Times New Roman" w:hAnsi="Times New Roman" w:cs="Times New Roman"/>
          <w:lang w:val="fr-FR"/>
        </w:rPr>
        <w:t>8</w:t>
      </w:r>
      <w:r w:rsidRPr="003F72B4">
        <w:rPr>
          <w:rFonts w:ascii="Times New Roman" w:hAnsi="Times New Roman" w:cs="Times New Roman"/>
          <w:lang w:val="fr-FR"/>
        </w:rPr>
        <w:t>:</w:t>
      </w:r>
      <w:r w:rsidR="00695DB8" w:rsidRPr="003F72B4">
        <w:rPr>
          <w:rFonts w:ascii="Times New Roman" w:hAnsi="Times New Roman" w:cs="Times New Roman"/>
          <w:lang w:val="fr-FR"/>
        </w:rPr>
        <w:t xml:space="preserve"> Questionnaire</w:t>
      </w:r>
    </w:p>
    <w:p w14:paraId="53D3EFA6" w14:textId="77777777" w:rsidR="00A97344" w:rsidRPr="003F72B4" w:rsidRDefault="00A97344" w:rsidP="00761053">
      <w:pPr>
        <w:jc w:val="both"/>
        <w:rPr>
          <w:rFonts w:ascii="Times New Roman" w:hAnsi="Times New Roman" w:cs="Times New Roman"/>
          <w:lang w:val="fr-FR"/>
        </w:rPr>
      </w:pPr>
    </w:p>
    <w:p w14:paraId="2A7BFEC8" w14:textId="77777777" w:rsidR="00A97344" w:rsidRPr="003F72B4" w:rsidRDefault="00A97344" w:rsidP="00761053">
      <w:pPr>
        <w:jc w:val="both"/>
        <w:rPr>
          <w:rFonts w:ascii="Times New Roman" w:hAnsi="Times New Roman" w:cs="Times New Roman"/>
          <w:lang w:val="fr-FR"/>
        </w:rPr>
      </w:pPr>
    </w:p>
    <w:p w14:paraId="3264622C" w14:textId="77777777" w:rsidR="00785542" w:rsidRPr="003F72B4" w:rsidRDefault="00785542" w:rsidP="00761053">
      <w:pPr>
        <w:jc w:val="both"/>
        <w:rPr>
          <w:rFonts w:ascii="Times New Roman" w:hAnsi="Times New Roman" w:cs="Times New Roman"/>
          <w:lang w:val="fr-FR"/>
        </w:rPr>
      </w:pPr>
    </w:p>
    <w:p w14:paraId="1C28321E" w14:textId="77777777" w:rsidR="00785542" w:rsidRPr="003F72B4" w:rsidRDefault="00785542" w:rsidP="00761053">
      <w:pPr>
        <w:jc w:val="both"/>
        <w:rPr>
          <w:rFonts w:ascii="Times New Roman" w:hAnsi="Times New Roman" w:cs="Times New Roman"/>
          <w:lang w:val="fr-FR"/>
        </w:rPr>
      </w:pPr>
    </w:p>
    <w:p w14:paraId="78568D82" w14:textId="77777777" w:rsidR="00785542" w:rsidRPr="003F72B4" w:rsidRDefault="00785542" w:rsidP="00761053">
      <w:pPr>
        <w:jc w:val="both"/>
        <w:rPr>
          <w:rFonts w:ascii="Times New Roman" w:hAnsi="Times New Roman" w:cs="Times New Roman"/>
          <w:lang w:val="fr-FR"/>
        </w:rPr>
      </w:pPr>
    </w:p>
    <w:p w14:paraId="175240EA" w14:textId="77777777" w:rsidR="00785542" w:rsidRPr="003F72B4" w:rsidRDefault="00785542" w:rsidP="00761053">
      <w:pPr>
        <w:jc w:val="both"/>
        <w:rPr>
          <w:rFonts w:ascii="Times New Roman" w:hAnsi="Times New Roman" w:cs="Times New Roman"/>
          <w:lang w:val="fr-FR"/>
        </w:rPr>
      </w:pPr>
    </w:p>
    <w:p w14:paraId="43C43C96" w14:textId="77777777" w:rsidR="00785542" w:rsidRPr="003F72B4" w:rsidRDefault="00785542" w:rsidP="00761053">
      <w:pPr>
        <w:jc w:val="both"/>
        <w:rPr>
          <w:rFonts w:ascii="Times New Roman" w:hAnsi="Times New Roman" w:cs="Times New Roman"/>
          <w:lang w:val="fr-FR"/>
        </w:rPr>
      </w:pPr>
    </w:p>
    <w:p w14:paraId="263D4C82" w14:textId="77777777" w:rsidR="00785542" w:rsidRPr="003F72B4" w:rsidRDefault="00785542" w:rsidP="00761053">
      <w:pPr>
        <w:jc w:val="both"/>
        <w:rPr>
          <w:rFonts w:ascii="Times New Roman" w:hAnsi="Times New Roman" w:cs="Times New Roman"/>
          <w:lang w:val="fr-FR"/>
        </w:rPr>
      </w:pPr>
    </w:p>
    <w:p w14:paraId="601749D5" w14:textId="77777777" w:rsidR="00785542" w:rsidRPr="003F72B4" w:rsidRDefault="00785542" w:rsidP="00761053">
      <w:pPr>
        <w:jc w:val="both"/>
        <w:rPr>
          <w:rFonts w:ascii="Times New Roman" w:hAnsi="Times New Roman" w:cs="Times New Roman"/>
          <w:lang w:val="fr-FR"/>
        </w:rPr>
      </w:pPr>
    </w:p>
    <w:p w14:paraId="7C4F45BB" w14:textId="77777777" w:rsidR="00785542" w:rsidRPr="003F72B4" w:rsidRDefault="00785542" w:rsidP="00761053">
      <w:pPr>
        <w:jc w:val="both"/>
        <w:rPr>
          <w:rFonts w:ascii="Times New Roman" w:hAnsi="Times New Roman" w:cs="Times New Roman"/>
          <w:lang w:val="fr-FR"/>
        </w:rPr>
      </w:pPr>
    </w:p>
    <w:p w14:paraId="0FE050CF" w14:textId="77777777" w:rsidR="00785542" w:rsidRPr="003F72B4" w:rsidRDefault="00785542" w:rsidP="00761053">
      <w:pPr>
        <w:jc w:val="both"/>
        <w:rPr>
          <w:rFonts w:ascii="Times New Roman" w:hAnsi="Times New Roman" w:cs="Times New Roman"/>
          <w:lang w:val="fr-FR"/>
        </w:rPr>
      </w:pPr>
    </w:p>
    <w:p w14:paraId="2F670070" w14:textId="77777777" w:rsidR="00785542" w:rsidRPr="003F72B4" w:rsidRDefault="00785542" w:rsidP="00761053">
      <w:pPr>
        <w:jc w:val="both"/>
        <w:rPr>
          <w:rFonts w:ascii="Times New Roman" w:hAnsi="Times New Roman" w:cs="Times New Roman"/>
          <w:lang w:val="fr-FR"/>
        </w:rPr>
      </w:pPr>
    </w:p>
    <w:p w14:paraId="0EB07AEA" w14:textId="77777777" w:rsidR="00785542" w:rsidRPr="003F72B4" w:rsidRDefault="00785542" w:rsidP="00761053">
      <w:pPr>
        <w:jc w:val="both"/>
        <w:rPr>
          <w:rFonts w:ascii="Times New Roman" w:hAnsi="Times New Roman" w:cs="Times New Roman"/>
          <w:lang w:val="fr-FR"/>
        </w:rPr>
      </w:pPr>
    </w:p>
    <w:p w14:paraId="54EB02E2" w14:textId="77777777" w:rsidR="00785542" w:rsidRPr="003F72B4" w:rsidRDefault="00785542" w:rsidP="00761053">
      <w:pPr>
        <w:jc w:val="both"/>
        <w:rPr>
          <w:rFonts w:ascii="Times New Roman" w:hAnsi="Times New Roman" w:cs="Times New Roman"/>
          <w:lang w:val="fr-FR"/>
        </w:rPr>
      </w:pPr>
    </w:p>
    <w:p w14:paraId="0C006773" w14:textId="77777777" w:rsidR="00785542" w:rsidRPr="003F72B4" w:rsidRDefault="00785542" w:rsidP="00761053">
      <w:pPr>
        <w:jc w:val="both"/>
        <w:rPr>
          <w:rFonts w:ascii="Times New Roman" w:hAnsi="Times New Roman" w:cs="Times New Roman"/>
          <w:lang w:val="fr-FR"/>
        </w:rPr>
      </w:pPr>
    </w:p>
    <w:p w14:paraId="1D94AB68" w14:textId="77777777" w:rsidR="00785542" w:rsidRPr="003F72B4" w:rsidRDefault="00785542" w:rsidP="00761053">
      <w:pPr>
        <w:jc w:val="both"/>
        <w:rPr>
          <w:rFonts w:ascii="Times New Roman" w:hAnsi="Times New Roman" w:cs="Times New Roman"/>
          <w:lang w:val="fr-FR"/>
        </w:rPr>
      </w:pPr>
    </w:p>
    <w:p w14:paraId="092E675D" w14:textId="77777777" w:rsidR="00785542" w:rsidRPr="003F72B4" w:rsidRDefault="00785542" w:rsidP="00761053">
      <w:pPr>
        <w:jc w:val="both"/>
        <w:rPr>
          <w:rFonts w:ascii="Times New Roman" w:hAnsi="Times New Roman" w:cs="Times New Roman"/>
          <w:lang w:val="fr-FR"/>
        </w:rPr>
      </w:pPr>
    </w:p>
    <w:p w14:paraId="72B79BE1" w14:textId="77777777" w:rsidR="00986E8E" w:rsidRPr="003F72B4" w:rsidRDefault="00986E8E" w:rsidP="00761053">
      <w:pPr>
        <w:jc w:val="both"/>
        <w:rPr>
          <w:rFonts w:ascii="Times New Roman" w:hAnsi="Times New Roman" w:cs="Times New Roman"/>
          <w:lang w:val="fr-FR"/>
        </w:rPr>
      </w:pPr>
    </w:p>
    <w:p w14:paraId="204AD612" w14:textId="77777777" w:rsidR="00986E8E" w:rsidRPr="003F72B4" w:rsidRDefault="00986E8E" w:rsidP="00761053">
      <w:pPr>
        <w:jc w:val="both"/>
        <w:rPr>
          <w:rFonts w:ascii="Times New Roman" w:hAnsi="Times New Roman" w:cs="Times New Roman"/>
          <w:lang w:val="fr-FR"/>
        </w:rPr>
      </w:pPr>
    </w:p>
    <w:p w14:paraId="4D031703" w14:textId="77777777" w:rsidR="002567AD" w:rsidRPr="003F72B4" w:rsidRDefault="002567AD" w:rsidP="00761053">
      <w:pPr>
        <w:jc w:val="both"/>
        <w:rPr>
          <w:rFonts w:ascii="Times New Roman" w:hAnsi="Times New Roman" w:cs="Times New Roman"/>
          <w:lang w:val="fr-FR"/>
        </w:rPr>
      </w:pPr>
    </w:p>
    <w:p w14:paraId="52EE4D87" w14:textId="77777777" w:rsidR="002567AD" w:rsidRPr="003F72B4" w:rsidRDefault="002567AD" w:rsidP="00761053">
      <w:pPr>
        <w:jc w:val="both"/>
        <w:rPr>
          <w:rFonts w:ascii="Times New Roman" w:hAnsi="Times New Roman" w:cs="Times New Roman"/>
          <w:lang w:val="fr-FR"/>
        </w:rPr>
      </w:pPr>
    </w:p>
    <w:p w14:paraId="5F03F3D0" w14:textId="77777777" w:rsidR="002567AD" w:rsidRPr="003F72B4" w:rsidRDefault="002567AD" w:rsidP="00761053">
      <w:pPr>
        <w:jc w:val="both"/>
        <w:rPr>
          <w:rFonts w:ascii="Times New Roman" w:hAnsi="Times New Roman" w:cs="Times New Roman"/>
          <w:lang w:val="fr-FR"/>
        </w:rPr>
      </w:pPr>
    </w:p>
    <w:p w14:paraId="543307F7" w14:textId="2A22E9D8" w:rsidR="00105D75" w:rsidRPr="003F72B4" w:rsidRDefault="002B20B9" w:rsidP="00DE5796">
      <w:pPr>
        <w:pStyle w:val="Heading1"/>
        <w:rPr>
          <w:rFonts w:ascii="Times New Roman" w:hAnsi="Times New Roman" w:cs="Times New Roman"/>
          <w:sz w:val="44"/>
          <w:szCs w:val="44"/>
          <w:lang w:val="fr-FR"/>
        </w:rPr>
      </w:pPr>
      <w:bookmarkStart w:id="3" w:name="_Toc135915743"/>
      <w:r w:rsidRPr="003F72B4">
        <w:rPr>
          <w:rStyle w:val="Heading1Char"/>
          <w:rFonts w:ascii="Times New Roman" w:hAnsi="Times New Roman" w:cs="Times New Roman"/>
          <w:sz w:val="44"/>
          <w:szCs w:val="44"/>
          <w:lang w:val="fr-FR"/>
        </w:rPr>
        <w:lastRenderedPageBreak/>
        <w:t>Introduction</w:t>
      </w:r>
      <w:bookmarkEnd w:id="3"/>
      <w:r w:rsidRPr="003F72B4">
        <w:rPr>
          <w:rFonts w:ascii="Times New Roman" w:hAnsi="Times New Roman" w:cs="Times New Roman"/>
          <w:sz w:val="44"/>
          <w:szCs w:val="44"/>
          <w:lang w:val="fr-FR"/>
        </w:rPr>
        <w:t xml:space="preserve"> </w:t>
      </w:r>
    </w:p>
    <w:p w14:paraId="46B42A78" w14:textId="0295C1B0" w:rsidR="00050335" w:rsidRPr="003F72B4" w:rsidRDefault="00A31444" w:rsidP="00761053">
      <w:pPr>
        <w:jc w:val="both"/>
        <w:rPr>
          <w:rFonts w:ascii="Times New Roman" w:hAnsi="Times New Roman" w:cs="Times New Roman"/>
          <w:sz w:val="24"/>
          <w:szCs w:val="24"/>
        </w:rPr>
      </w:pPr>
      <w:r w:rsidRPr="003F72B4">
        <w:rPr>
          <w:rFonts w:ascii="Times New Roman" w:hAnsi="Times New Roman" w:cs="Times New Roman"/>
          <w:sz w:val="24"/>
          <w:szCs w:val="24"/>
        </w:rPr>
        <w:t xml:space="preserve">This report will </w:t>
      </w:r>
      <w:r w:rsidR="00DE5796" w:rsidRPr="003F72B4">
        <w:rPr>
          <w:rFonts w:ascii="Times New Roman" w:hAnsi="Times New Roman" w:cs="Times New Roman"/>
          <w:sz w:val="24"/>
          <w:szCs w:val="24"/>
        </w:rPr>
        <w:t>analyse the organisational change implemented within Tata Steel, Port Talbot (UK), which occurred between</w:t>
      </w:r>
      <w:r w:rsidR="00A97344" w:rsidRPr="003F72B4">
        <w:rPr>
          <w:rFonts w:ascii="Times New Roman" w:hAnsi="Times New Roman" w:cs="Times New Roman"/>
          <w:sz w:val="24"/>
          <w:szCs w:val="24"/>
        </w:rPr>
        <w:t xml:space="preserve"> October 2022 and February 2023.</w:t>
      </w:r>
      <w:r w:rsidR="00946E26" w:rsidRPr="003F72B4">
        <w:rPr>
          <w:rFonts w:ascii="Times New Roman" w:hAnsi="Times New Roman" w:cs="Times New Roman"/>
          <w:sz w:val="24"/>
          <w:szCs w:val="24"/>
        </w:rPr>
        <w:t xml:space="preserve"> Tata Steel, Port Talbot</w:t>
      </w:r>
      <w:r w:rsidR="00DE5796" w:rsidRPr="003F72B4">
        <w:rPr>
          <w:rFonts w:ascii="Times New Roman" w:hAnsi="Times New Roman" w:cs="Times New Roman"/>
          <w:sz w:val="24"/>
          <w:szCs w:val="24"/>
        </w:rPr>
        <w:t xml:space="preserve"> </w:t>
      </w:r>
      <w:r w:rsidR="00105D75" w:rsidRPr="003F72B4">
        <w:rPr>
          <w:rFonts w:ascii="Times New Roman" w:hAnsi="Times New Roman" w:cs="Times New Roman"/>
          <w:sz w:val="24"/>
          <w:szCs w:val="24"/>
        </w:rPr>
        <w:t>consists</w:t>
      </w:r>
      <w:r w:rsidR="00946E26" w:rsidRPr="003F72B4">
        <w:rPr>
          <w:rFonts w:ascii="Times New Roman" w:hAnsi="Times New Roman" w:cs="Times New Roman"/>
          <w:sz w:val="24"/>
          <w:szCs w:val="24"/>
        </w:rPr>
        <w:t xml:space="preserve"> of individual departments which are </w:t>
      </w:r>
      <w:r w:rsidRPr="003F72B4">
        <w:rPr>
          <w:rFonts w:ascii="Times New Roman" w:hAnsi="Times New Roman" w:cs="Times New Roman"/>
          <w:sz w:val="24"/>
          <w:szCs w:val="24"/>
        </w:rPr>
        <w:t>critical</w:t>
      </w:r>
      <w:r w:rsidR="00946E26" w:rsidRPr="003F72B4">
        <w:rPr>
          <w:rFonts w:ascii="Times New Roman" w:hAnsi="Times New Roman" w:cs="Times New Roman"/>
          <w:sz w:val="24"/>
          <w:szCs w:val="24"/>
        </w:rPr>
        <w:t xml:space="preserve"> to the </w:t>
      </w:r>
      <w:r w:rsidR="00DE5796" w:rsidRPr="003F72B4">
        <w:rPr>
          <w:rFonts w:ascii="Times New Roman" w:hAnsi="Times New Roman" w:cs="Times New Roman"/>
          <w:sz w:val="24"/>
          <w:szCs w:val="24"/>
        </w:rPr>
        <w:t>steel-making</w:t>
      </w:r>
      <w:r w:rsidR="00946E26" w:rsidRPr="003F72B4">
        <w:rPr>
          <w:rFonts w:ascii="Times New Roman" w:hAnsi="Times New Roman" w:cs="Times New Roman"/>
          <w:sz w:val="24"/>
          <w:szCs w:val="24"/>
        </w:rPr>
        <w:t xml:space="preserve"> process. The departments</w:t>
      </w:r>
      <w:r w:rsidR="00066BC6" w:rsidRPr="003F72B4">
        <w:rPr>
          <w:rFonts w:ascii="Times New Roman" w:hAnsi="Times New Roman" w:cs="Times New Roman"/>
          <w:sz w:val="24"/>
          <w:szCs w:val="24"/>
        </w:rPr>
        <w:t>,</w:t>
      </w:r>
      <w:r w:rsidR="00946E26" w:rsidRPr="003F72B4">
        <w:rPr>
          <w:rFonts w:ascii="Times New Roman" w:hAnsi="Times New Roman" w:cs="Times New Roman"/>
          <w:sz w:val="24"/>
          <w:szCs w:val="24"/>
        </w:rPr>
        <w:t xml:space="preserve"> in turn</w:t>
      </w:r>
      <w:r w:rsidR="00A82D65" w:rsidRPr="003F72B4">
        <w:rPr>
          <w:rFonts w:ascii="Times New Roman" w:hAnsi="Times New Roman" w:cs="Times New Roman"/>
          <w:sz w:val="24"/>
          <w:szCs w:val="24"/>
        </w:rPr>
        <w:t>,</w:t>
      </w:r>
      <w:r w:rsidR="00946E26" w:rsidRPr="003F72B4">
        <w:rPr>
          <w:rFonts w:ascii="Times New Roman" w:hAnsi="Times New Roman" w:cs="Times New Roman"/>
          <w:sz w:val="24"/>
          <w:szCs w:val="24"/>
        </w:rPr>
        <w:t xml:space="preserve"> have their own </w:t>
      </w:r>
      <w:r w:rsidR="00A82D65" w:rsidRPr="003F72B4">
        <w:rPr>
          <w:rFonts w:ascii="Times New Roman" w:hAnsi="Times New Roman" w:cs="Times New Roman"/>
          <w:sz w:val="24"/>
          <w:szCs w:val="24"/>
        </w:rPr>
        <w:t>vital</w:t>
      </w:r>
      <w:r w:rsidR="00946E26" w:rsidRPr="003F72B4">
        <w:rPr>
          <w:rFonts w:ascii="Times New Roman" w:hAnsi="Times New Roman" w:cs="Times New Roman"/>
          <w:sz w:val="24"/>
          <w:szCs w:val="24"/>
        </w:rPr>
        <w:t xml:space="preserve"> responsibilities, roles and budgets</w:t>
      </w:r>
      <w:r w:rsidR="00CB17B0" w:rsidRPr="003F72B4">
        <w:rPr>
          <w:rFonts w:ascii="Times New Roman" w:hAnsi="Times New Roman" w:cs="Times New Roman"/>
          <w:i/>
          <w:iCs/>
          <w:sz w:val="24"/>
          <w:szCs w:val="24"/>
        </w:rPr>
        <w:t xml:space="preserve"> </w:t>
      </w:r>
      <w:r w:rsidR="00105D75" w:rsidRPr="003F72B4">
        <w:rPr>
          <w:rFonts w:ascii="Times New Roman" w:hAnsi="Times New Roman" w:cs="Times New Roman"/>
          <w:sz w:val="24"/>
          <w:szCs w:val="24"/>
        </w:rPr>
        <w:t>(</w:t>
      </w:r>
      <w:r w:rsidR="00050335" w:rsidRPr="003F72B4">
        <w:rPr>
          <w:rFonts w:ascii="Times New Roman" w:hAnsi="Times New Roman" w:cs="Times New Roman"/>
          <w:sz w:val="24"/>
          <w:szCs w:val="24"/>
        </w:rPr>
        <w:t xml:space="preserve">Tata Steel Europe </w:t>
      </w:r>
      <w:proofErr w:type="spellStart"/>
      <w:r w:rsidR="00050335" w:rsidRPr="003F72B4">
        <w:rPr>
          <w:rFonts w:ascii="Times New Roman" w:hAnsi="Times New Roman" w:cs="Times New Roman"/>
          <w:sz w:val="24"/>
          <w:szCs w:val="24"/>
        </w:rPr>
        <w:t>Limites</w:t>
      </w:r>
      <w:proofErr w:type="spellEnd"/>
      <w:r w:rsidR="00CB17B0" w:rsidRPr="003F72B4">
        <w:rPr>
          <w:rFonts w:ascii="Times New Roman" w:hAnsi="Times New Roman" w:cs="Times New Roman"/>
          <w:i/>
          <w:iCs/>
          <w:sz w:val="24"/>
          <w:szCs w:val="24"/>
        </w:rPr>
        <w:t>,</w:t>
      </w:r>
      <w:r w:rsidR="00CB17B0" w:rsidRPr="003F72B4">
        <w:rPr>
          <w:rFonts w:ascii="Times New Roman" w:hAnsi="Times New Roman" w:cs="Times New Roman"/>
          <w:sz w:val="24"/>
          <w:szCs w:val="24"/>
        </w:rPr>
        <w:t xml:space="preserve"> 2023)</w:t>
      </w:r>
      <w:r w:rsidR="00946E26" w:rsidRPr="003F72B4">
        <w:rPr>
          <w:rFonts w:ascii="Times New Roman" w:hAnsi="Times New Roman" w:cs="Times New Roman"/>
          <w:sz w:val="24"/>
          <w:szCs w:val="24"/>
        </w:rPr>
        <w:t xml:space="preserve">. </w:t>
      </w:r>
      <w:r w:rsidR="00050335" w:rsidRPr="003F72B4">
        <w:rPr>
          <w:rFonts w:ascii="Times New Roman" w:hAnsi="Times New Roman" w:cs="Times New Roman"/>
          <w:sz w:val="24"/>
          <w:szCs w:val="24"/>
        </w:rPr>
        <w:t xml:space="preserve">As part of the change, the </w:t>
      </w:r>
      <w:r w:rsidR="00A97344" w:rsidRPr="003F72B4">
        <w:rPr>
          <w:rFonts w:ascii="Times New Roman" w:hAnsi="Times New Roman" w:cs="Times New Roman"/>
          <w:sz w:val="24"/>
          <w:szCs w:val="24"/>
        </w:rPr>
        <w:t xml:space="preserve">Energy </w:t>
      </w:r>
      <w:r w:rsidR="00DE5796" w:rsidRPr="003F72B4">
        <w:rPr>
          <w:rFonts w:ascii="Times New Roman" w:hAnsi="Times New Roman" w:cs="Times New Roman"/>
          <w:sz w:val="24"/>
          <w:szCs w:val="24"/>
        </w:rPr>
        <w:t>Department</w:t>
      </w:r>
      <w:r w:rsidR="00A97344" w:rsidRPr="003F72B4">
        <w:rPr>
          <w:rFonts w:ascii="Times New Roman" w:hAnsi="Times New Roman" w:cs="Times New Roman"/>
          <w:sz w:val="24"/>
          <w:szCs w:val="24"/>
        </w:rPr>
        <w:t xml:space="preserve"> was separated into two different departments, Generation and Utilities</w:t>
      </w:r>
      <w:r w:rsidR="00066BC6" w:rsidRPr="003F72B4">
        <w:rPr>
          <w:rFonts w:ascii="Times New Roman" w:hAnsi="Times New Roman" w:cs="Times New Roman"/>
          <w:sz w:val="24"/>
          <w:szCs w:val="24"/>
        </w:rPr>
        <w:t>.</w:t>
      </w:r>
      <w:r w:rsidR="00050335" w:rsidRPr="003F72B4">
        <w:rPr>
          <w:rFonts w:ascii="Times New Roman" w:hAnsi="Times New Roman" w:cs="Times New Roman"/>
          <w:sz w:val="24"/>
          <w:szCs w:val="24"/>
        </w:rPr>
        <w:t xml:space="preserve"> As part of the merger, these departments were put together however</w:t>
      </w:r>
      <w:r w:rsidR="00A82D65" w:rsidRPr="003F72B4">
        <w:rPr>
          <w:rFonts w:ascii="Times New Roman" w:hAnsi="Times New Roman" w:cs="Times New Roman"/>
          <w:sz w:val="24"/>
          <w:szCs w:val="24"/>
        </w:rPr>
        <w:t>,</w:t>
      </w:r>
      <w:r w:rsidR="00050335" w:rsidRPr="003F72B4">
        <w:rPr>
          <w:rFonts w:ascii="Times New Roman" w:hAnsi="Times New Roman" w:cs="Times New Roman"/>
          <w:sz w:val="24"/>
          <w:szCs w:val="24"/>
        </w:rPr>
        <w:t xml:space="preserve"> their budgets and workforce </w:t>
      </w:r>
      <w:r w:rsidR="00DE5796" w:rsidRPr="003F72B4">
        <w:rPr>
          <w:rFonts w:ascii="Times New Roman" w:hAnsi="Times New Roman" w:cs="Times New Roman"/>
          <w:sz w:val="24"/>
          <w:szCs w:val="24"/>
        </w:rPr>
        <w:t>continued</w:t>
      </w:r>
      <w:r w:rsidR="00050335" w:rsidRPr="003F72B4">
        <w:rPr>
          <w:rFonts w:ascii="Times New Roman" w:hAnsi="Times New Roman" w:cs="Times New Roman"/>
          <w:sz w:val="24"/>
          <w:szCs w:val="24"/>
        </w:rPr>
        <w:t xml:space="preserve"> to be managed separately.</w:t>
      </w:r>
      <w:r w:rsidR="00A97344" w:rsidRPr="003F72B4">
        <w:rPr>
          <w:rFonts w:ascii="Times New Roman" w:hAnsi="Times New Roman" w:cs="Times New Roman"/>
          <w:sz w:val="24"/>
          <w:szCs w:val="24"/>
        </w:rPr>
        <w:t xml:space="preserve"> The Generation department is renowned as Tata </w:t>
      </w:r>
      <w:r w:rsidR="006669E6" w:rsidRPr="003F72B4">
        <w:rPr>
          <w:rFonts w:ascii="Times New Roman" w:hAnsi="Times New Roman" w:cs="Times New Roman"/>
          <w:sz w:val="24"/>
          <w:szCs w:val="24"/>
        </w:rPr>
        <w:t>Steels’</w:t>
      </w:r>
      <w:r w:rsidR="00A97344" w:rsidRPr="003F72B4">
        <w:rPr>
          <w:rFonts w:ascii="Times New Roman" w:hAnsi="Times New Roman" w:cs="Times New Roman"/>
          <w:sz w:val="24"/>
          <w:szCs w:val="24"/>
        </w:rPr>
        <w:t xml:space="preserve"> “Power Plant”. The power plant consists of extremely </w:t>
      </w:r>
      <w:r w:rsidR="006669E6" w:rsidRPr="003F72B4">
        <w:rPr>
          <w:rFonts w:ascii="Times New Roman" w:hAnsi="Times New Roman" w:cs="Times New Roman"/>
          <w:sz w:val="24"/>
          <w:szCs w:val="24"/>
        </w:rPr>
        <w:t>high-pressure</w:t>
      </w:r>
      <w:r w:rsidR="00A97344" w:rsidRPr="003F72B4">
        <w:rPr>
          <w:rFonts w:ascii="Times New Roman" w:hAnsi="Times New Roman" w:cs="Times New Roman"/>
          <w:sz w:val="24"/>
          <w:szCs w:val="24"/>
        </w:rPr>
        <w:t xml:space="preserve"> steam boilers</w:t>
      </w:r>
      <w:r w:rsidR="00A82D65" w:rsidRPr="003F72B4">
        <w:rPr>
          <w:rFonts w:ascii="Times New Roman" w:hAnsi="Times New Roman" w:cs="Times New Roman"/>
          <w:sz w:val="24"/>
          <w:szCs w:val="24"/>
        </w:rPr>
        <w:t>,</w:t>
      </w:r>
      <w:r w:rsidR="00A97344" w:rsidRPr="003F72B4">
        <w:rPr>
          <w:rFonts w:ascii="Times New Roman" w:hAnsi="Times New Roman" w:cs="Times New Roman"/>
          <w:sz w:val="24"/>
          <w:szCs w:val="24"/>
        </w:rPr>
        <w:t xml:space="preserve"> which in turn </w:t>
      </w:r>
      <w:r w:rsidR="006669E6" w:rsidRPr="003F72B4">
        <w:rPr>
          <w:rFonts w:ascii="Times New Roman" w:hAnsi="Times New Roman" w:cs="Times New Roman"/>
          <w:sz w:val="24"/>
          <w:szCs w:val="24"/>
        </w:rPr>
        <w:t>power</w:t>
      </w:r>
      <w:r w:rsidR="00050335" w:rsidRPr="003F72B4">
        <w:rPr>
          <w:rFonts w:ascii="Times New Roman" w:hAnsi="Times New Roman" w:cs="Times New Roman"/>
          <w:sz w:val="24"/>
          <w:szCs w:val="24"/>
        </w:rPr>
        <w:t xml:space="preserve"> the</w:t>
      </w:r>
      <w:r w:rsidR="00A97344" w:rsidRPr="003F72B4">
        <w:rPr>
          <w:rFonts w:ascii="Times New Roman" w:hAnsi="Times New Roman" w:cs="Times New Roman"/>
          <w:sz w:val="24"/>
          <w:szCs w:val="24"/>
        </w:rPr>
        <w:t xml:space="preserve"> </w:t>
      </w:r>
      <w:r w:rsidR="006669E6" w:rsidRPr="003F72B4">
        <w:rPr>
          <w:rFonts w:ascii="Times New Roman" w:hAnsi="Times New Roman" w:cs="Times New Roman"/>
          <w:sz w:val="24"/>
          <w:szCs w:val="24"/>
        </w:rPr>
        <w:t>steam-driven</w:t>
      </w:r>
      <w:r w:rsidR="00A97344" w:rsidRPr="003F72B4">
        <w:rPr>
          <w:rFonts w:ascii="Times New Roman" w:hAnsi="Times New Roman" w:cs="Times New Roman"/>
          <w:sz w:val="24"/>
          <w:szCs w:val="24"/>
        </w:rPr>
        <w:t xml:space="preserve"> turbines and alternators</w:t>
      </w:r>
      <w:r w:rsidR="00050335" w:rsidRPr="003F72B4">
        <w:rPr>
          <w:rFonts w:ascii="Times New Roman" w:hAnsi="Times New Roman" w:cs="Times New Roman"/>
          <w:sz w:val="24"/>
          <w:szCs w:val="24"/>
        </w:rPr>
        <w:t>, producing</w:t>
      </w:r>
      <w:r w:rsidR="00A97344" w:rsidRPr="003F72B4">
        <w:rPr>
          <w:rFonts w:ascii="Times New Roman" w:hAnsi="Times New Roman" w:cs="Times New Roman"/>
          <w:sz w:val="24"/>
          <w:szCs w:val="24"/>
        </w:rPr>
        <w:t xml:space="preserve"> electricity</w:t>
      </w:r>
      <w:r w:rsidR="00050335" w:rsidRPr="003F72B4">
        <w:rPr>
          <w:rFonts w:ascii="Times New Roman" w:hAnsi="Times New Roman" w:cs="Times New Roman"/>
          <w:sz w:val="24"/>
          <w:szCs w:val="24"/>
        </w:rPr>
        <w:t xml:space="preserve">. This electricity </w:t>
      </w:r>
      <w:r w:rsidR="00A97344" w:rsidRPr="003F72B4">
        <w:rPr>
          <w:rFonts w:ascii="Times New Roman" w:hAnsi="Times New Roman" w:cs="Times New Roman"/>
          <w:sz w:val="24"/>
          <w:szCs w:val="24"/>
        </w:rPr>
        <w:t xml:space="preserve">supplies the rest of the </w:t>
      </w:r>
      <w:r w:rsidR="00050335" w:rsidRPr="003F72B4">
        <w:rPr>
          <w:rFonts w:ascii="Times New Roman" w:hAnsi="Times New Roman" w:cs="Times New Roman"/>
          <w:sz w:val="24"/>
          <w:szCs w:val="24"/>
        </w:rPr>
        <w:t>steelworks.</w:t>
      </w:r>
      <w:r w:rsidR="002F7421" w:rsidRPr="003F72B4">
        <w:rPr>
          <w:rFonts w:ascii="Times New Roman" w:hAnsi="Times New Roman" w:cs="Times New Roman"/>
          <w:sz w:val="24"/>
          <w:szCs w:val="24"/>
        </w:rPr>
        <w:t xml:space="preserve"> </w:t>
      </w:r>
      <w:r w:rsidR="00050335" w:rsidRPr="003F72B4">
        <w:rPr>
          <w:rFonts w:ascii="Times New Roman" w:hAnsi="Times New Roman" w:cs="Times New Roman"/>
          <w:sz w:val="24"/>
          <w:szCs w:val="24"/>
        </w:rPr>
        <w:t xml:space="preserve">The </w:t>
      </w:r>
      <w:r w:rsidR="00A97344" w:rsidRPr="003F72B4">
        <w:rPr>
          <w:rFonts w:ascii="Times New Roman" w:hAnsi="Times New Roman" w:cs="Times New Roman"/>
          <w:sz w:val="24"/>
          <w:szCs w:val="24"/>
        </w:rPr>
        <w:t xml:space="preserve">Utilities workforce </w:t>
      </w:r>
      <w:r w:rsidR="006669E6" w:rsidRPr="003F72B4">
        <w:rPr>
          <w:rFonts w:ascii="Times New Roman" w:hAnsi="Times New Roman" w:cs="Times New Roman"/>
          <w:sz w:val="24"/>
          <w:szCs w:val="24"/>
        </w:rPr>
        <w:t>is</w:t>
      </w:r>
      <w:r w:rsidR="007F10AC" w:rsidRPr="003F72B4">
        <w:rPr>
          <w:rFonts w:ascii="Times New Roman" w:hAnsi="Times New Roman" w:cs="Times New Roman"/>
          <w:sz w:val="24"/>
          <w:szCs w:val="24"/>
        </w:rPr>
        <w:t xml:space="preserve"> in charge of the supply of steam across </w:t>
      </w:r>
      <w:r w:rsidR="006669E6" w:rsidRPr="003F72B4">
        <w:rPr>
          <w:rFonts w:ascii="Times New Roman" w:hAnsi="Times New Roman" w:cs="Times New Roman"/>
          <w:sz w:val="24"/>
          <w:szCs w:val="24"/>
        </w:rPr>
        <w:t xml:space="preserve">the </w:t>
      </w:r>
      <w:r w:rsidR="007F10AC" w:rsidRPr="003F72B4">
        <w:rPr>
          <w:rFonts w:ascii="Times New Roman" w:hAnsi="Times New Roman" w:cs="Times New Roman"/>
          <w:sz w:val="24"/>
          <w:szCs w:val="24"/>
        </w:rPr>
        <w:t>site</w:t>
      </w:r>
      <w:r w:rsidRPr="003F72B4">
        <w:rPr>
          <w:rFonts w:ascii="Times New Roman" w:hAnsi="Times New Roman" w:cs="Times New Roman"/>
          <w:sz w:val="24"/>
          <w:szCs w:val="24"/>
        </w:rPr>
        <w:t>; however</w:t>
      </w:r>
      <w:r w:rsidR="007F10AC" w:rsidRPr="003F72B4">
        <w:rPr>
          <w:rFonts w:ascii="Times New Roman" w:hAnsi="Times New Roman" w:cs="Times New Roman"/>
          <w:sz w:val="24"/>
          <w:szCs w:val="24"/>
        </w:rPr>
        <w:t xml:space="preserve"> not limited to steam</w:t>
      </w:r>
      <w:r w:rsidR="00A82D65" w:rsidRPr="003F72B4">
        <w:rPr>
          <w:rFonts w:ascii="Times New Roman" w:hAnsi="Times New Roman" w:cs="Times New Roman"/>
          <w:sz w:val="24"/>
          <w:szCs w:val="24"/>
        </w:rPr>
        <w:t>. They</w:t>
      </w:r>
      <w:r w:rsidR="007F10AC" w:rsidRPr="003F72B4">
        <w:rPr>
          <w:rFonts w:ascii="Times New Roman" w:hAnsi="Times New Roman" w:cs="Times New Roman"/>
          <w:sz w:val="24"/>
          <w:szCs w:val="24"/>
        </w:rPr>
        <w:t xml:space="preserve"> also look after water, gas and oil</w:t>
      </w:r>
      <w:r w:rsidRPr="003F72B4">
        <w:rPr>
          <w:rFonts w:ascii="Times New Roman" w:hAnsi="Times New Roman" w:cs="Times New Roman"/>
          <w:sz w:val="24"/>
          <w:szCs w:val="24"/>
        </w:rPr>
        <w:t>,</w:t>
      </w:r>
      <w:r w:rsidR="007F10AC" w:rsidRPr="003F72B4">
        <w:rPr>
          <w:rFonts w:ascii="Times New Roman" w:hAnsi="Times New Roman" w:cs="Times New Roman"/>
          <w:sz w:val="24"/>
          <w:szCs w:val="24"/>
        </w:rPr>
        <w:t xml:space="preserve"> which many</w:t>
      </w:r>
      <w:r w:rsidR="00A82D65" w:rsidRPr="003F72B4">
        <w:rPr>
          <w:rFonts w:ascii="Times New Roman" w:hAnsi="Times New Roman" w:cs="Times New Roman"/>
          <w:sz w:val="24"/>
          <w:szCs w:val="24"/>
        </w:rPr>
        <w:t>,</w:t>
      </w:r>
      <w:r w:rsidR="007F10AC" w:rsidRPr="003F72B4">
        <w:rPr>
          <w:rFonts w:ascii="Times New Roman" w:hAnsi="Times New Roman" w:cs="Times New Roman"/>
          <w:sz w:val="24"/>
          <w:szCs w:val="24"/>
        </w:rPr>
        <w:t xml:space="preserve"> if not all</w:t>
      </w:r>
      <w:r w:rsidR="00A82D65" w:rsidRPr="003F72B4">
        <w:rPr>
          <w:rFonts w:ascii="Times New Roman" w:hAnsi="Times New Roman" w:cs="Times New Roman"/>
          <w:sz w:val="24"/>
          <w:szCs w:val="24"/>
        </w:rPr>
        <w:t>,</w:t>
      </w:r>
      <w:r w:rsidR="007F10AC" w:rsidRPr="003F72B4">
        <w:rPr>
          <w:rFonts w:ascii="Times New Roman" w:hAnsi="Times New Roman" w:cs="Times New Roman"/>
          <w:sz w:val="24"/>
          <w:szCs w:val="24"/>
        </w:rPr>
        <w:t xml:space="preserve"> </w:t>
      </w:r>
      <w:r w:rsidR="002F7421" w:rsidRPr="003F72B4">
        <w:rPr>
          <w:rFonts w:ascii="Times New Roman" w:hAnsi="Times New Roman" w:cs="Times New Roman"/>
          <w:sz w:val="24"/>
          <w:szCs w:val="24"/>
        </w:rPr>
        <w:t xml:space="preserve">supply every </w:t>
      </w:r>
      <w:r w:rsidR="007F10AC" w:rsidRPr="003F72B4">
        <w:rPr>
          <w:rFonts w:ascii="Times New Roman" w:hAnsi="Times New Roman" w:cs="Times New Roman"/>
          <w:sz w:val="24"/>
          <w:szCs w:val="24"/>
        </w:rPr>
        <w:t xml:space="preserve">department across the Tata Steels site use. </w:t>
      </w:r>
    </w:p>
    <w:p w14:paraId="32A1B873" w14:textId="2D6FB379" w:rsidR="00BE231F" w:rsidRPr="003F72B4" w:rsidRDefault="00050335" w:rsidP="00761053">
      <w:pPr>
        <w:jc w:val="both"/>
        <w:rPr>
          <w:rFonts w:ascii="Times New Roman" w:hAnsi="Times New Roman" w:cs="Times New Roman"/>
          <w:sz w:val="24"/>
          <w:szCs w:val="24"/>
        </w:rPr>
      </w:pPr>
      <w:r w:rsidRPr="003F72B4">
        <w:rPr>
          <w:rFonts w:ascii="Times New Roman" w:hAnsi="Times New Roman" w:cs="Times New Roman"/>
          <w:sz w:val="24"/>
          <w:szCs w:val="24"/>
        </w:rPr>
        <w:t>As Lewi</w:t>
      </w:r>
      <w:r w:rsidR="00F54455" w:rsidRPr="003F72B4">
        <w:rPr>
          <w:rFonts w:ascii="Times New Roman" w:hAnsi="Times New Roman" w:cs="Times New Roman"/>
          <w:sz w:val="24"/>
          <w:szCs w:val="24"/>
        </w:rPr>
        <w:t>n</w:t>
      </w:r>
      <w:r w:rsidRPr="003F72B4">
        <w:rPr>
          <w:rFonts w:ascii="Times New Roman" w:hAnsi="Times New Roman" w:cs="Times New Roman"/>
          <w:sz w:val="24"/>
          <w:szCs w:val="24"/>
        </w:rPr>
        <w:t xml:space="preserve"> (</w:t>
      </w:r>
      <w:r w:rsidR="00346935" w:rsidRPr="003F72B4">
        <w:rPr>
          <w:rFonts w:ascii="Times New Roman" w:hAnsi="Times New Roman" w:cs="Times New Roman"/>
          <w:sz w:val="24"/>
          <w:szCs w:val="24"/>
        </w:rPr>
        <w:t>2019) highlights, there are many factors to implementing effective organisational change that reduces the risk of the change to the company. Lewi</w:t>
      </w:r>
      <w:r w:rsidR="00F54455" w:rsidRPr="003F72B4">
        <w:rPr>
          <w:rFonts w:ascii="Times New Roman" w:hAnsi="Times New Roman" w:cs="Times New Roman"/>
          <w:sz w:val="24"/>
          <w:szCs w:val="24"/>
        </w:rPr>
        <w:t>n</w:t>
      </w:r>
      <w:r w:rsidR="00346935" w:rsidRPr="003F72B4">
        <w:rPr>
          <w:rFonts w:ascii="Times New Roman" w:hAnsi="Times New Roman" w:cs="Times New Roman"/>
          <w:sz w:val="24"/>
          <w:szCs w:val="24"/>
        </w:rPr>
        <w:t xml:space="preserve"> (2019) notes how the change itself must be driven by data</w:t>
      </w:r>
      <w:r w:rsidR="00A31444" w:rsidRPr="003F72B4">
        <w:rPr>
          <w:rFonts w:ascii="Times New Roman" w:hAnsi="Times New Roman" w:cs="Times New Roman"/>
          <w:sz w:val="24"/>
          <w:szCs w:val="24"/>
        </w:rPr>
        <w:t>,</w:t>
      </w:r>
      <w:r w:rsidR="00346935" w:rsidRPr="003F72B4">
        <w:rPr>
          <w:rFonts w:ascii="Times New Roman" w:hAnsi="Times New Roman" w:cs="Times New Roman"/>
          <w:sz w:val="24"/>
          <w:szCs w:val="24"/>
        </w:rPr>
        <w:t xml:space="preserve"> for example, </w:t>
      </w:r>
      <w:r w:rsidR="00FA7313" w:rsidRPr="003F72B4">
        <w:rPr>
          <w:rFonts w:ascii="Times New Roman" w:hAnsi="Times New Roman" w:cs="Times New Roman"/>
          <w:sz w:val="24"/>
          <w:szCs w:val="24"/>
        </w:rPr>
        <w:t>profitability</w:t>
      </w:r>
      <w:r w:rsidR="00346935" w:rsidRPr="003F72B4">
        <w:rPr>
          <w:rFonts w:ascii="Times New Roman" w:hAnsi="Times New Roman" w:cs="Times New Roman"/>
          <w:sz w:val="24"/>
          <w:szCs w:val="24"/>
        </w:rPr>
        <w:t xml:space="preserve"> for the company or in response to a financial crisis.  Therefore, it is </w:t>
      </w:r>
      <w:r w:rsidR="00A82D65" w:rsidRPr="003F72B4">
        <w:rPr>
          <w:rFonts w:ascii="Times New Roman" w:hAnsi="Times New Roman" w:cs="Times New Roman"/>
          <w:sz w:val="24"/>
          <w:szCs w:val="24"/>
        </w:rPr>
        <w:t>essential</w:t>
      </w:r>
      <w:r w:rsidR="00346935" w:rsidRPr="003F72B4">
        <w:rPr>
          <w:rFonts w:ascii="Times New Roman" w:hAnsi="Times New Roman" w:cs="Times New Roman"/>
          <w:sz w:val="24"/>
          <w:szCs w:val="24"/>
        </w:rPr>
        <w:t xml:space="preserve"> to understand the motives driving the organisational change to assess whether it is a good step for the company.  Once the change has taken place, as Hayes (</w:t>
      </w:r>
      <w:r w:rsidR="00B95B08" w:rsidRPr="003F72B4">
        <w:rPr>
          <w:rFonts w:ascii="Times New Roman" w:hAnsi="Times New Roman" w:cs="Times New Roman"/>
          <w:sz w:val="24"/>
          <w:szCs w:val="24"/>
        </w:rPr>
        <w:t>2022</w:t>
      </w:r>
      <w:r w:rsidR="00346935" w:rsidRPr="003F72B4">
        <w:rPr>
          <w:rFonts w:ascii="Times New Roman" w:hAnsi="Times New Roman" w:cs="Times New Roman"/>
          <w:sz w:val="24"/>
          <w:szCs w:val="24"/>
        </w:rPr>
        <w:t xml:space="preserve">) notes, change management methods are critical in </w:t>
      </w:r>
      <w:r w:rsidR="00A82D65" w:rsidRPr="003F72B4">
        <w:rPr>
          <w:rFonts w:ascii="Times New Roman" w:hAnsi="Times New Roman" w:cs="Times New Roman"/>
          <w:sz w:val="24"/>
          <w:szCs w:val="24"/>
        </w:rPr>
        <w:t>practical</w:t>
      </w:r>
      <w:r w:rsidR="00346935" w:rsidRPr="003F72B4">
        <w:rPr>
          <w:rFonts w:ascii="Times New Roman" w:hAnsi="Times New Roman" w:cs="Times New Roman"/>
          <w:sz w:val="24"/>
          <w:szCs w:val="24"/>
        </w:rPr>
        <w:t xml:space="preserve"> implementation. Therefore, </w:t>
      </w:r>
      <w:r w:rsidR="00A31444" w:rsidRPr="003F72B4">
        <w:rPr>
          <w:rFonts w:ascii="Times New Roman" w:hAnsi="Times New Roman" w:cs="Times New Roman"/>
          <w:sz w:val="24"/>
          <w:szCs w:val="24"/>
        </w:rPr>
        <w:t>this project will explore these</w:t>
      </w:r>
      <w:r w:rsidR="00346935" w:rsidRPr="003F72B4">
        <w:rPr>
          <w:rFonts w:ascii="Times New Roman" w:hAnsi="Times New Roman" w:cs="Times New Roman"/>
          <w:sz w:val="24"/>
          <w:szCs w:val="24"/>
        </w:rPr>
        <w:t xml:space="preserve"> to assess the effectiveness of the change methods used within the Tata Steel Energy department.</w:t>
      </w:r>
    </w:p>
    <w:p w14:paraId="32874EF9" w14:textId="045261B8" w:rsidR="00B25FD3" w:rsidRPr="003F72B4" w:rsidRDefault="00B95B08" w:rsidP="00986E8E">
      <w:pPr>
        <w:jc w:val="both"/>
        <w:rPr>
          <w:rFonts w:ascii="Times New Roman" w:hAnsi="Times New Roman" w:cs="Times New Roman"/>
          <w:sz w:val="24"/>
          <w:szCs w:val="24"/>
        </w:rPr>
      </w:pPr>
      <w:r w:rsidRPr="003F72B4">
        <w:rPr>
          <w:rFonts w:ascii="Times New Roman" w:hAnsi="Times New Roman" w:cs="Times New Roman"/>
          <w:sz w:val="24"/>
          <w:szCs w:val="24"/>
        </w:rPr>
        <w:t>H</w:t>
      </w:r>
      <w:r w:rsidR="00BE231F" w:rsidRPr="003F72B4">
        <w:rPr>
          <w:rFonts w:ascii="Times New Roman" w:hAnsi="Times New Roman" w:cs="Times New Roman"/>
          <w:sz w:val="24"/>
          <w:szCs w:val="24"/>
        </w:rPr>
        <w:t>ighlight</w:t>
      </w:r>
      <w:r w:rsidRPr="003F72B4">
        <w:rPr>
          <w:rFonts w:ascii="Times New Roman" w:hAnsi="Times New Roman" w:cs="Times New Roman"/>
          <w:sz w:val="24"/>
          <w:szCs w:val="24"/>
        </w:rPr>
        <w:t>ing</w:t>
      </w:r>
      <w:r w:rsidR="00BE231F" w:rsidRPr="003F72B4">
        <w:rPr>
          <w:rFonts w:ascii="Times New Roman" w:hAnsi="Times New Roman" w:cs="Times New Roman"/>
          <w:sz w:val="24"/>
          <w:szCs w:val="24"/>
        </w:rPr>
        <w:t xml:space="preserve"> </w:t>
      </w:r>
      <w:r w:rsidR="00A31444" w:rsidRPr="003F72B4">
        <w:rPr>
          <w:rFonts w:ascii="Times New Roman" w:hAnsi="Times New Roman" w:cs="Times New Roman"/>
          <w:sz w:val="24"/>
          <w:szCs w:val="24"/>
        </w:rPr>
        <w:t>critical</w:t>
      </w:r>
      <w:r w:rsidR="00BE231F" w:rsidRPr="003F72B4">
        <w:rPr>
          <w:rFonts w:ascii="Times New Roman" w:hAnsi="Times New Roman" w:cs="Times New Roman"/>
          <w:sz w:val="24"/>
          <w:szCs w:val="24"/>
        </w:rPr>
        <w:t xml:space="preserve"> positive and negative management</w:t>
      </w:r>
      <w:r w:rsidR="002F7421" w:rsidRPr="003F72B4">
        <w:rPr>
          <w:rFonts w:ascii="Times New Roman" w:hAnsi="Times New Roman" w:cs="Times New Roman"/>
          <w:sz w:val="24"/>
          <w:szCs w:val="24"/>
        </w:rPr>
        <w:t xml:space="preserve"> </w:t>
      </w:r>
      <w:r w:rsidR="00BE231F" w:rsidRPr="003F72B4">
        <w:rPr>
          <w:rFonts w:ascii="Times New Roman" w:hAnsi="Times New Roman" w:cs="Times New Roman"/>
          <w:sz w:val="24"/>
          <w:szCs w:val="24"/>
        </w:rPr>
        <w:t>change procedures</w:t>
      </w:r>
      <w:r w:rsidRPr="003F72B4">
        <w:rPr>
          <w:rFonts w:ascii="Times New Roman" w:hAnsi="Times New Roman" w:cs="Times New Roman"/>
          <w:sz w:val="24"/>
          <w:szCs w:val="24"/>
        </w:rPr>
        <w:t xml:space="preserve"> appears </w:t>
      </w:r>
      <w:r w:rsidR="00A31444" w:rsidRPr="003F72B4">
        <w:rPr>
          <w:rFonts w:ascii="Times New Roman" w:hAnsi="Times New Roman" w:cs="Times New Roman"/>
          <w:sz w:val="24"/>
          <w:szCs w:val="24"/>
        </w:rPr>
        <w:t>necessary</w:t>
      </w:r>
      <w:r w:rsidRPr="003F72B4">
        <w:rPr>
          <w:rFonts w:ascii="Times New Roman" w:hAnsi="Times New Roman" w:cs="Times New Roman"/>
          <w:sz w:val="24"/>
          <w:szCs w:val="24"/>
        </w:rPr>
        <w:t xml:space="preserve"> </w:t>
      </w:r>
      <w:r w:rsidR="002567AD" w:rsidRPr="003F72B4">
        <w:rPr>
          <w:rFonts w:ascii="Times New Roman" w:hAnsi="Times New Roman" w:cs="Times New Roman"/>
          <w:sz w:val="24"/>
          <w:szCs w:val="24"/>
        </w:rPr>
        <w:t>for the</w:t>
      </w:r>
      <w:r w:rsidR="00A31444" w:rsidRPr="003F72B4">
        <w:rPr>
          <w:rFonts w:ascii="Times New Roman" w:hAnsi="Times New Roman" w:cs="Times New Roman"/>
          <w:sz w:val="24"/>
          <w:szCs w:val="24"/>
        </w:rPr>
        <w:t xml:space="preserve"> need</w:t>
      </w:r>
      <w:r w:rsidRPr="003F72B4">
        <w:rPr>
          <w:rFonts w:ascii="Times New Roman" w:hAnsi="Times New Roman" w:cs="Times New Roman"/>
          <w:sz w:val="24"/>
          <w:szCs w:val="24"/>
        </w:rPr>
        <w:t xml:space="preserve"> to learn from experience</w:t>
      </w:r>
      <w:r w:rsidR="002567AD" w:rsidRPr="003F72B4">
        <w:rPr>
          <w:rFonts w:ascii="Times New Roman" w:hAnsi="Times New Roman" w:cs="Times New Roman"/>
          <w:sz w:val="24"/>
          <w:szCs w:val="24"/>
        </w:rPr>
        <w:t>, a crucial element of project management</w:t>
      </w:r>
      <w:r w:rsidR="00CB17B0" w:rsidRPr="003F72B4">
        <w:rPr>
          <w:rFonts w:ascii="Times New Roman" w:hAnsi="Times New Roman" w:cs="Times New Roman"/>
          <w:sz w:val="24"/>
          <w:szCs w:val="24"/>
        </w:rPr>
        <w:t xml:space="preserve"> (Adams</w:t>
      </w:r>
      <w:r w:rsidRPr="003F72B4">
        <w:rPr>
          <w:rFonts w:ascii="Times New Roman" w:hAnsi="Times New Roman" w:cs="Times New Roman"/>
          <w:sz w:val="24"/>
          <w:szCs w:val="24"/>
        </w:rPr>
        <w:t xml:space="preserve"> &amp;</w:t>
      </w:r>
      <w:r w:rsidR="00CB17B0" w:rsidRPr="003F72B4">
        <w:rPr>
          <w:rFonts w:ascii="Times New Roman" w:hAnsi="Times New Roman" w:cs="Times New Roman"/>
          <w:sz w:val="24"/>
          <w:szCs w:val="24"/>
        </w:rPr>
        <w:t xml:space="preserve"> Blair, 2019)</w:t>
      </w:r>
      <w:r w:rsidR="00BE231F" w:rsidRPr="003F72B4">
        <w:rPr>
          <w:rFonts w:ascii="Times New Roman" w:hAnsi="Times New Roman" w:cs="Times New Roman"/>
          <w:sz w:val="24"/>
          <w:szCs w:val="24"/>
        </w:rPr>
        <w:t xml:space="preserve">. </w:t>
      </w:r>
      <w:r w:rsidRPr="003F72B4">
        <w:rPr>
          <w:rFonts w:ascii="Times New Roman" w:hAnsi="Times New Roman" w:cs="Times New Roman"/>
          <w:sz w:val="24"/>
          <w:szCs w:val="24"/>
        </w:rPr>
        <w:t xml:space="preserve">Some motivators for the change could be </w:t>
      </w:r>
      <w:r w:rsidR="00A31444" w:rsidRPr="003F72B4">
        <w:rPr>
          <w:rFonts w:ascii="Times New Roman" w:hAnsi="Times New Roman" w:cs="Times New Roman"/>
          <w:sz w:val="24"/>
          <w:szCs w:val="24"/>
        </w:rPr>
        <w:t>linked</w:t>
      </w:r>
      <w:r w:rsidRPr="003F72B4">
        <w:rPr>
          <w:rFonts w:ascii="Times New Roman" w:hAnsi="Times New Roman" w:cs="Times New Roman"/>
          <w:sz w:val="24"/>
          <w:szCs w:val="24"/>
        </w:rPr>
        <w:t xml:space="preserve"> to the </w:t>
      </w:r>
      <w:r w:rsidR="008A2C80" w:rsidRPr="003F72B4">
        <w:rPr>
          <w:rFonts w:ascii="Times New Roman" w:hAnsi="Times New Roman" w:cs="Times New Roman"/>
          <w:sz w:val="24"/>
          <w:szCs w:val="24"/>
        </w:rPr>
        <w:t xml:space="preserve">ongoing political </w:t>
      </w:r>
      <w:r w:rsidRPr="003F72B4">
        <w:rPr>
          <w:rFonts w:ascii="Times New Roman" w:hAnsi="Times New Roman" w:cs="Times New Roman"/>
          <w:sz w:val="24"/>
          <w:szCs w:val="24"/>
        </w:rPr>
        <w:t xml:space="preserve">issues surrounding </w:t>
      </w:r>
      <w:r w:rsidR="008A2C80" w:rsidRPr="003F72B4">
        <w:rPr>
          <w:rFonts w:ascii="Times New Roman" w:hAnsi="Times New Roman" w:cs="Times New Roman"/>
          <w:sz w:val="24"/>
          <w:szCs w:val="24"/>
        </w:rPr>
        <w:t>cheap steel imports</w:t>
      </w:r>
      <w:r w:rsidRPr="003F72B4">
        <w:rPr>
          <w:rFonts w:ascii="Times New Roman" w:hAnsi="Times New Roman" w:cs="Times New Roman"/>
          <w:sz w:val="24"/>
          <w:szCs w:val="24"/>
        </w:rPr>
        <w:t>, which</w:t>
      </w:r>
      <w:r w:rsidR="002F7421" w:rsidRPr="003F72B4">
        <w:rPr>
          <w:rFonts w:ascii="Times New Roman" w:hAnsi="Times New Roman" w:cs="Times New Roman"/>
          <w:sz w:val="24"/>
          <w:szCs w:val="24"/>
        </w:rPr>
        <w:t xml:space="preserve"> </w:t>
      </w:r>
      <w:r w:rsidR="008A2C80" w:rsidRPr="003F72B4">
        <w:rPr>
          <w:rFonts w:ascii="Times New Roman" w:hAnsi="Times New Roman" w:cs="Times New Roman"/>
          <w:sz w:val="24"/>
          <w:szCs w:val="24"/>
        </w:rPr>
        <w:t xml:space="preserve">have been at an all-time high since 2021. The UK government implemented trade sanctions </w:t>
      </w:r>
      <w:r w:rsidR="00684E1F" w:rsidRPr="003F72B4">
        <w:rPr>
          <w:rFonts w:ascii="Times New Roman" w:hAnsi="Times New Roman" w:cs="Times New Roman"/>
          <w:sz w:val="24"/>
          <w:szCs w:val="24"/>
        </w:rPr>
        <w:t>that</w:t>
      </w:r>
      <w:r w:rsidR="008A2C80" w:rsidRPr="003F72B4">
        <w:rPr>
          <w:rFonts w:ascii="Times New Roman" w:hAnsi="Times New Roman" w:cs="Times New Roman"/>
          <w:sz w:val="24"/>
          <w:szCs w:val="24"/>
        </w:rPr>
        <w:t xml:space="preserve"> warranted only steel in the EU could be bought and sold, thus eliminating the cheap trade from foreign states </w:t>
      </w:r>
      <w:r w:rsidR="009D77A9" w:rsidRPr="003F72B4">
        <w:rPr>
          <w:rFonts w:ascii="Times New Roman" w:hAnsi="Times New Roman" w:cs="Times New Roman"/>
          <w:sz w:val="24"/>
          <w:szCs w:val="24"/>
        </w:rPr>
        <w:t xml:space="preserve">(Hutton, 2023). </w:t>
      </w:r>
      <w:r w:rsidR="00277E5E" w:rsidRPr="003F72B4">
        <w:rPr>
          <w:rFonts w:ascii="Times New Roman" w:hAnsi="Times New Roman" w:cs="Times New Roman"/>
          <w:sz w:val="24"/>
          <w:szCs w:val="24"/>
        </w:rPr>
        <w:t xml:space="preserve">This creates a rise in price for not only steel costs but imports or raw materials also. </w:t>
      </w:r>
      <w:r w:rsidRPr="003F72B4">
        <w:rPr>
          <w:rFonts w:ascii="Times New Roman" w:hAnsi="Times New Roman" w:cs="Times New Roman"/>
          <w:sz w:val="24"/>
          <w:szCs w:val="24"/>
        </w:rPr>
        <w:t xml:space="preserve">In addition, </w:t>
      </w:r>
      <w:r w:rsidR="007F18B7" w:rsidRPr="003F72B4">
        <w:rPr>
          <w:rFonts w:ascii="Times New Roman" w:hAnsi="Times New Roman" w:cs="Times New Roman"/>
          <w:sz w:val="24"/>
          <w:szCs w:val="24"/>
        </w:rPr>
        <w:t>the cost of natural gas and electricity has increased dramatically</w:t>
      </w:r>
      <w:r w:rsidR="00A31444" w:rsidRPr="003F72B4">
        <w:rPr>
          <w:rFonts w:ascii="Times New Roman" w:hAnsi="Times New Roman" w:cs="Times New Roman"/>
          <w:sz w:val="24"/>
          <w:szCs w:val="24"/>
        </w:rPr>
        <w:t>, and</w:t>
      </w:r>
      <w:r w:rsidR="007F18B7" w:rsidRPr="003F72B4">
        <w:rPr>
          <w:rFonts w:ascii="Times New Roman" w:hAnsi="Times New Roman" w:cs="Times New Roman"/>
          <w:sz w:val="24"/>
          <w:szCs w:val="24"/>
        </w:rPr>
        <w:t xml:space="preserve"> the push for a more carbon-neutral process has put Tata in a very hostile position with the rising cost of steel and its </w:t>
      </w:r>
      <w:r w:rsidR="00A82D65" w:rsidRPr="003F72B4">
        <w:rPr>
          <w:rFonts w:ascii="Times New Roman" w:hAnsi="Times New Roman" w:cs="Times New Roman"/>
          <w:sz w:val="24"/>
          <w:szCs w:val="24"/>
        </w:rPr>
        <w:t>operations</w:t>
      </w:r>
      <w:r w:rsidR="007F18B7" w:rsidRPr="003F72B4">
        <w:rPr>
          <w:rFonts w:ascii="Times New Roman" w:hAnsi="Times New Roman" w:cs="Times New Roman"/>
          <w:sz w:val="24"/>
          <w:szCs w:val="24"/>
        </w:rPr>
        <w:t xml:space="preserve">. </w:t>
      </w:r>
      <w:r w:rsidRPr="003F72B4">
        <w:rPr>
          <w:rFonts w:ascii="Times New Roman" w:hAnsi="Times New Roman" w:cs="Times New Roman"/>
          <w:sz w:val="24"/>
          <w:szCs w:val="24"/>
        </w:rPr>
        <w:t>The company</w:t>
      </w:r>
      <w:r w:rsidR="00A31444" w:rsidRPr="003F72B4">
        <w:rPr>
          <w:rFonts w:ascii="Times New Roman" w:hAnsi="Times New Roman" w:cs="Times New Roman"/>
          <w:sz w:val="24"/>
          <w:szCs w:val="24"/>
        </w:rPr>
        <w:t xml:space="preserve"> and</w:t>
      </w:r>
      <w:r w:rsidRPr="003F72B4">
        <w:rPr>
          <w:rFonts w:ascii="Times New Roman" w:hAnsi="Times New Roman" w:cs="Times New Roman"/>
          <w:sz w:val="24"/>
          <w:szCs w:val="24"/>
        </w:rPr>
        <w:t xml:space="preserve"> many other businesses in the EU</w:t>
      </w:r>
      <w:r w:rsidR="00A31444" w:rsidRPr="003F72B4">
        <w:rPr>
          <w:rFonts w:ascii="Times New Roman" w:hAnsi="Times New Roman" w:cs="Times New Roman"/>
          <w:sz w:val="24"/>
          <w:szCs w:val="24"/>
        </w:rPr>
        <w:t xml:space="preserve"> are </w:t>
      </w:r>
      <w:r w:rsidRPr="003F72B4">
        <w:rPr>
          <w:rFonts w:ascii="Times New Roman" w:hAnsi="Times New Roman" w:cs="Times New Roman"/>
          <w:sz w:val="24"/>
          <w:szCs w:val="24"/>
        </w:rPr>
        <w:t xml:space="preserve">forced to find </w:t>
      </w:r>
      <w:r w:rsidR="007F18B7" w:rsidRPr="003F72B4">
        <w:rPr>
          <w:rFonts w:ascii="Times New Roman" w:hAnsi="Times New Roman" w:cs="Times New Roman"/>
          <w:sz w:val="24"/>
          <w:szCs w:val="24"/>
        </w:rPr>
        <w:t>cost-saving measures</w:t>
      </w:r>
      <w:r w:rsidRPr="003F72B4">
        <w:rPr>
          <w:rFonts w:ascii="Times New Roman" w:hAnsi="Times New Roman" w:cs="Times New Roman"/>
          <w:sz w:val="24"/>
          <w:szCs w:val="24"/>
        </w:rPr>
        <w:t xml:space="preserve">. </w:t>
      </w:r>
      <w:r w:rsidR="007F18B7" w:rsidRPr="003F72B4">
        <w:rPr>
          <w:rFonts w:ascii="Times New Roman" w:hAnsi="Times New Roman" w:cs="Times New Roman"/>
          <w:sz w:val="24"/>
          <w:szCs w:val="24"/>
        </w:rPr>
        <w:t xml:space="preserve"> </w:t>
      </w:r>
      <w:r w:rsidRPr="003F72B4">
        <w:rPr>
          <w:rFonts w:ascii="Times New Roman" w:hAnsi="Times New Roman" w:cs="Times New Roman"/>
          <w:sz w:val="24"/>
          <w:szCs w:val="24"/>
        </w:rPr>
        <w:t xml:space="preserve">In addition, the parent company Tata Steel (India) has been reducing the financial backing it provides to the UK and EU plants. With many change theories postulating that poorly implemented organisational change can have the opposite intended effect, it is </w:t>
      </w:r>
      <w:r w:rsidR="00A82D65" w:rsidRPr="003F72B4">
        <w:rPr>
          <w:rFonts w:ascii="Times New Roman" w:hAnsi="Times New Roman" w:cs="Times New Roman"/>
          <w:sz w:val="24"/>
          <w:szCs w:val="24"/>
        </w:rPr>
        <w:t>essential</w:t>
      </w:r>
      <w:r w:rsidRPr="003F72B4">
        <w:rPr>
          <w:rFonts w:ascii="Times New Roman" w:hAnsi="Times New Roman" w:cs="Times New Roman"/>
          <w:sz w:val="24"/>
          <w:szCs w:val="24"/>
        </w:rPr>
        <w:t xml:space="preserve"> to identify which change management methods </w:t>
      </w:r>
      <w:r w:rsidR="00F22C30" w:rsidRPr="003F72B4">
        <w:rPr>
          <w:rFonts w:ascii="Times New Roman" w:hAnsi="Times New Roman" w:cs="Times New Roman"/>
          <w:sz w:val="24"/>
          <w:szCs w:val="24"/>
        </w:rPr>
        <w:t>would support the original motives behind this change.</w:t>
      </w:r>
    </w:p>
    <w:p w14:paraId="2D9CC09B" w14:textId="77777777" w:rsidR="00B25FD3" w:rsidRPr="003F72B4" w:rsidRDefault="00B25FD3" w:rsidP="002A7125">
      <w:pPr>
        <w:rPr>
          <w:rFonts w:ascii="Times New Roman" w:hAnsi="Times New Roman" w:cs="Times New Roman"/>
        </w:rPr>
      </w:pPr>
    </w:p>
    <w:p w14:paraId="302C041B" w14:textId="77777777" w:rsidR="00986E8E" w:rsidRDefault="00986E8E" w:rsidP="002A7125">
      <w:pPr>
        <w:rPr>
          <w:rFonts w:ascii="Times New Roman" w:hAnsi="Times New Roman" w:cs="Times New Roman"/>
        </w:rPr>
      </w:pPr>
    </w:p>
    <w:p w14:paraId="7951EE6C" w14:textId="77777777" w:rsidR="003F72B4" w:rsidRPr="003F72B4" w:rsidRDefault="003F72B4" w:rsidP="002A7125">
      <w:pPr>
        <w:rPr>
          <w:rFonts w:ascii="Times New Roman" w:hAnsi="Times New Roman" w:cs="Times New Roman"/>
        </w:rPr>
      </w:pPr>
    </w:p>
    <w:p w14:paraId="0DB52296" w14:textId="504C3300" w:rsidR="002B20B9" w:rsidRPr="003F72B4" w:rsidRDefault="002B20B9" w:rsidP="00DE5796">
      <w:pPr>
        <w:pStyle w:val="Heading1"/>
        <w:rPr>
          <w:rFonts w:ascii="Times New Roman" w:hAnsi="Times New Roman" w:cs="Times New Roman"/>
          <w:sz w:val="44"/>
          <w:szCs w:val="44"/>
        </w:rPr>
      </w:pPr>
      <w:bookmarkStart w:id="4" w:name="_Toc135915744"/>
      <w:r w:rsidRPr="003F72B4">
        <w:rPr>
          <w:rStyle w:val="Heading1Char"/>
          <w:rFonts w:ascii="Times New Roman" w:hAnsi="Times New Roman" w:cs="Times New Roman"/>
          <w:sz w:val="44"/>
          <w:szCs w:val="44"/>
        </w:rPr>
        <w:lastRenderedPageBreak/>
        <w:t>Research/literature review</w:t>
      </w:r>
      <w:bookmarkEnd w:id="4"/>
      <w:r w:rsidRPr="003F72B4">
        <w:rPr>
          <w:rFonts w:ascii="Times New Roman" w:hAnsi="Times New Roman" w:cs="Times New Roman"/>
          <w:sz w:val="32"/>
          <w:szCs w:val="32"/>
          <w:u w:val="single"/>
        </w:rPr>
        <w:t xml:space="preserve"> </w:t>
      </w:r>
    </w:p>
    <w:p w14:paraId="0BF33B26" w14:textId="77777777" w:rsidR="00943ED9" w:rsidRPr="003F72B4" w:rsidRDefault="00943ED9" w:rsidP="00761053">
      <w:pPr>
        <w:jc w:val="both"/>
        <w:rPr>
          <w:rFonts w:ascii="Times New Roman" w:hAnsi="Times New Roman" w:cs="Times New Roman"/>
        </w:rPr>
      </w:pPr>
    </w:p>
    <w:p w14:paraId="54185CFE" w14:textId="3EA06EE7" w:rsidR="00541F15" w:rsidRPr="003F72B4" w:rsidRDefault="00AA5E2B" w:rsidP="00761053">
      <w:pPr>
        <w:jc w:val="both"/>
        <w:rPr>
          <w:rFonts w:ascii="Times New Roman" w:hAnsi="Times New Roman" w:cs="Times New Roman"/>
          <w:sz w:val="24"/>
          <w:szCs w:val="24"/>
        </w:rPr>
      </w:pPr>
      <w:r w:rsidRPr="003F72B4">
        <w:rPr>
          <w:rFonts w:ascii="Times New Roman" w:hAnsi="Times New Roman" w:cs="Times New Roman"/>
          <w:sz w:val="24"/>
          <w:szCs w:val="24"/>
        </w:rPr>
        <w:t>In consideration of the</w:t>
      </w:r>
      <w:r w:rsidR="00A31444" w:rsidRPr="003F72B4">
        <w:rPr>
          <w:rFonts w:ascii="Times New Roman" w:hAnsi="Times New Roman" w:cs="Times New Roman"/>
          <w:sz w:val="24"/>
          <w:szCs w:val="24"/>
        </w:rPr>
        <w:t xml:space="preserve"> literature, it appears that the broad area of specific change management has a wide variety of factors </w:t>
      </w:r>
      <w:r w:rsidR="001D58FF" w:rsidRPr="003F72B4">
        <w:rPr>
          <w:rFonts w:ascii="Times New Roman" w:hAnsi="Times New Roman" w:cs="Times New Roman"/>
          <w:sz w:val="24"/>
          <w:szCs w:val="24"/>
        </w:rPr>
        <w:t>to be considered</w:t>
      </w:r>
      <w:r w:rsidR="00D438D8" w:rsidRPr="003F72B4">
        <w:rPr>
          <w:rFonts w:ascii="Times New Roman" w:hAnsi="Times New Roman" w:cs="Times New Roman"/>
          <w:sz w:val="24"/>
          <w:szCs w:val="24"/>
        </w:rPr>
        <w:t xml:space="preserve"> (</w:t>
      </w:r>
      <w:r w:rsidR="00C47C19" w:rsidRPr="003F72B4">
        <w:rPr>
          <w:rFonts w:ascii="Times New Roman" w:hAnsi="Times New Roman" w:cs="Times New Roman"/>
          <w:sz w:val="24"/>
          <w:szCs w:val="24"/>
        </w:rPr>
        <w:t xml:space="preserve">Lines </w:t>
      </w:r>
      <w:r w:rsidR="00A82D65" w:rsidRPr="003F72B4">
        <w:rPr>
          <w:rFonts w:ascii="Times New Roman" w:hAnsi="Times New Roman" w:cs="Times New Roman"/>
          <w:sz w:val="24"/>
          <w:szCs w:val="24"/>
        </w:rPr>
        <w:t>et al.</w:t>
      </w:r>
      <w:r w:rsidR="001D58FF" w:rsidRPr="003F72B4">
        <w:rPr>
          <w:rFonts w:ascii="Times New Roman" w:hAnsi="Times New Roman" w:cs="Times New Roman"/>
          <w:sz w:val="24"/>
          <w:szCs w:val="24"/>
        </w:rPr>
        <w:t xml:space="preserve">, </w:t>
      </w:r>
      <w:r w:rsidR="00C47C19" w:rsidRPr="003F72B4">
        <w:rPr>
          <w:rFonts w:ascii="Times New Roman" w:hAnsi="Times New Roman" w:cs="Times New Roman"/>
          <w:sz w:val="24"/>
          <w:szCs w:val="24"/>
        </w:rPr>
        <w:t>2015</w:t>
      </w:r>
      <w:r w:rsidR="00D438D8" w:rsidRPr="003F72B4">
        <w:rPr>
          <w:rFonts w:ascii="Times New Roman" w:hAnsi="Times New Roman" w:cs="Times New Roman"/>
          <w:sz w:val="24"/>
          <w:szCs w:val="24"/>
        </w:rPr>
        <w:t>)</w:t>
      </w:r>
      <w:r w:rsidR="00943ED9" w:rsidRPr="003F72B4">
        <w:rPr>
          <w:rFonts w:ascii="Times New Roman" w:hAnsi="Times New Roman" w:cs="Times New Roman"/>
          <w:sz w:val="24"/>
          <w:szCs w:val="24"/>
        </w:rPr>
        <w:t xml:space="preserve">. </w:t>
      </w:r>
      <w:r w:rsidR="001D58FF" w:rsidRPr="003F72B4">
        <w:rPr>
          <w:rFonts w:ascii="Times New Roman" w:hAnsi="Times New Roman" w:cs="Times New Roman"/>
          <w:sz w:val="24"/>
          <w:szCs w:val="24"/>
        </w:rPr>
        <w:t>Such factors are regarding general change management methods that are not specific to engineering</w:t>
      </w:r>
      <w:r w:rsidR="000B2B96" w:rsidRPr="003F72B4">
        <w:rPr>
          <w:rFonts w:ascii="Times New Roman" w:hAnsi="Times New Roman" w:cs="Times New Roman"/>
          <w:sz w:val="24"/>
          <w:szCs w:val="24"/>
        </w:rPr>
        <w:t xml:space="preserve">. </w:t>
      </w:r>
      <w:r w:rsidR="001D58FF" w:rsidRPr="003F72B4">
        <w:rPr>
          <w:rFonts w:ascii="Times New Roman" w:hAnsi="Times New Roman" w:cs="Times New Roman"/>
          <w:sz w:val="24"/>
          <w:szCs w:val="24"/>
        </w:rPr>
        <w:t>For instance,</w:t>
      </w:r>
      <w:r w:rsidR="00541F15" w:rsidRPr="003F72B4">
        <w:rPr>
          <w:rFonts w:ascii="Times New Roman" w:hAnsi="Times New Roman" w:cs="Times New Roman"/>
          <w:sz w:val="24"/>
          <w:szCs w:val="24"/>
        </w:rPr>
        <w:t xml:space="preserve"> Jabri </w:t>
      </w:r>
      <w:r w:rsidRPr="003F72B4">
        <w:rPr>
          <w:rFonts w:ascii="Times New Roman" w:hAnsi="Times New Roman" w:cs="Times New Roman"/>
          <w:sz w:val="24"/>
          <w:szCs w:val="24"/>
        </w:rPr>
        <w:t>and</w:t>
      </w:r>
      <w:r w:rsidR="00541F15" w:rsidRPr="003F72B4">
        <w:rPr>
          <w:rFonts w:ascii="Times New Roman" w:hAnsi="Times New Roman" w:cs="Times New Roman"/>
          <w:sz w:val="24"/>
          <w:szCs w:val="24"/>
        </w:rPr>
        <w:t xml:space="preserve"> Jabri (2022) </w:t>
      </w:r>
      <w:r w:rsidR="00066BC6" w:rsidRPr="003F72B4">
        <w:rPr>
          <w:rFonts w:ascii="Times New Roman" w:hAnsi="Times New Roman" w:cs="Times New Roman"/>
          <w:sz w:val="24"/>
          <w:szCs w:val="24"/>
        </w:rPr>
        <w:t>highlight</w:t>
      </w:r>
      <w:r w:rsidR="00541F15" w:rsidRPr="003F72B4">
        <w:rPr>
          <w:rFonts w:ascii="Times New Roman" w:hAnsi="Times New Roman" w:cs="Times New Roman"/>
          <w:sz w:val="24"/>
          <w:szCs w:val="24"/>
        </w:rPr>
        <w:t xml:space="preserve"> potential gender differences in the processing and implementation of change. Although, the research on change management appears heavily researched on the male population rather than female. This could be attributed to the inequalities present in leadership roles, which the sample research </w:t>
      </w:r>
      <w:r w:rsidR="00A31444" w:rsidRPr="003F72B4">
        <w:rPr>
          <w:rFonts w:ascii="Times New Roman" w:hAnsi="Times New Roman" w:cs="Times New Roman"/>
          <w:sz w:val="24"/>
          <w:szCs w:val="24"/>
        </w:rPr>
        <w:t>relies</w:t>
      </w:r>
      <w:r w:rsidR="00541F15" w:rsidRPr="003F72B4">
        <w:rPr>
          <w:rFonts w:ascii="Times New Roman" w:hAnsi="Times New Roman" w:cs="Times New Roman"/>
          <w:sz w:val="24"/>
          <w:szCs w:val="24"/>
        </w:rPr>
        <w:t xml:space="preserve"> on. This bias in the research does not appear to affect the current project as all employees involved in the change at Tata Steel Port Talbot were male, including the management implementing the change. Therefore the research seems applicable to the sample.</w:t>
      </w:r>
      <w:r w:rsidR="001D58FF" w:rsidRPr="003F72B4">
        <w:rPr>
          <w:rFonts w:ascii="Times New Roman" w:hAnsi="Times New Roman" w:cs="Times New Roman"/>
          <w:sz w:val="24"/>
          <w:szCs w:val="24"/>
        </w:rPr>
        <w:t xml:space="preserve"> </w:t>
      </w:r>
    </w:p>
    <w:p w14:paraId="3B83FCE0" w14:textId="0CDC6DF2" w:rsidR="005F1BB6" w:rsidRPr="003F72B4" w:rsidRDefault="00EE78D8" w:rsidP="00761053">
      <w:pPr>
        <w:jc w:val="both"/>
        <w:rPr>
          <w:rFonts w:ascii="Times New Roman" w:hAnsi="Times New Roman" w:cs="Times New Roman"/>
          <w:color w:val="222222"/>
          <w:sz w:val="24"/>
          <w:szCs w:val="24"/>
          <w:shd w:val="clear" w:color="auto" w:fill="FFFFFF"/>
        </w:rPr>
      </w:pPr>
      <w:r w:rsidRPr="003F72B4">
        <w:rPr>
          <w:rFonts w:ascii="Times New Roman" w:hAnsi="Times New Roman" w:cs="Times New Roman"/>
          <w:sz w:val="24"/>
          <w:szCs w:val="24"/>
        </w:rPr>
        <w:t xml:space="preserve">Yue, Men and Ferguson (2019) </w:t>
      </w:r>
      <w:r w:rsidR="00541F15" w:rsidRPr="003F72B4">
        <w:rPr>
          <w:rFonts w:ascii="Times New Roman" w:hAnsi="Times New Roman" w:cs="Times New Roman"/>
          <w:sz w:val="24"/>
          <w:szCs w:val="24"/>
        </w:rPr>
        <w:t xml:space="preserve">discuss </w:t>
      </w:r>
      <w:r w:rsidR="002F2503" w:rsidRPr="003F72B4">
        <w:rPr>
          <w:rFonts w:ascii="Times New Roman" w:hAnsi="Times New Roman" w:cs="Times New Roman"/>
          <w:sz w:val="24"/>
          <w:szCs w:val="24"/>
        </w:rPr>
        <w:t>the strength of positive leadership in any area of change</w:t>
      </w:r>
      <w:r w:rsidR="00A31444" w:rsidRPr="003F72B4">
        <w:rPr>
          <w:rFonts w:ascii="Times New Roman" w:hAnsi="Times New Roman" w:cs="Times New Roman"/>
          <w:sz w:val="24"/>
          <w:szCs w:val="24"/>
        </w:rPr>
        <w:t>,</w:t>
      </w:r>
      <w:r w:rsidR="002F2503" w:rsidRPr="003F72B4">
        <w:rPr>
          <w:rFonts w:ascii="Times New Roman" w:hAnsi="Times New Roman" w:cs="Times New Roman"/>
          <w:sz w:val="24"/>
          <w:szCs w:val="24"/>
        </w:rPr>
        <w:t xml:space="preserve"> </w:t>
      </w:r>
      <w:r w:rsidR="00541F15" w:rsidRPr="003F72B4">
        <w:rPr>
          <w:rFonts w:ascii="Times New Roman" w:hAnsi="Times New Roman" w:cs="Times New Roman"/>
          <w:sz w:val="24"/>
          <w:szCs w:val="24"/>
        </w:rPr>
        <w:t xml:space="preserve">which </w:t>
      </w:r>
      <w:r w:rsidR="002F2503" w:rsidRPr="003F72B4">
        <w:rPr>
          <w:rFonts w:ascii="Times New Roman" w:hAnsi="Times New Roman" w:cs="Times New Roman"/>
          <w:sz w:val="24"/>
          <w:szCs w:val="24"/>
        </w:rPr>
        <w:t xml:space="preserve">can </w:t>
      </w:r>
      <w:r w:rsidR="00A31444" w:rsidRPr="003F72B4">
        <w:rPr>
          <w:rFonts w:ascii="Times New Roman" w:hAnsi="Times New Roman" w:cs="Times New Roman"/>
          <w:sz w:val="24"/>
          <w:szCs w:val="24"/>
        </w:rPr>
        <w:t>significantly influence employee acceptance of the change</w:t>
      </w:r>
      <w:r w:rsidR="00492520" w:rsidRPr="003F72B4">
        <w:rPr>
          <w:rFonts w:ascii="Times New Roman" w:hAnsi="Times New Roman" w:cs="Times New Roman"/>
          <w:sz w:val="24"/>
          <w:szCs w:val="24"/>
        </w:rPr>
        <w:t xml:space="preserve">. </w:t>
      </w:r>
      <w:r w:rsidR="006669E6" w:rsidRPr="003F72B4">
        <w:rPr>
          <w:rFonts w:ascii="Times New Roman" w:hAnsi="Times New Roman" w:cs="Times New Roman"/>
          <w:sz w:val="24"/>
          <w:szCs w:val="24"/>
        </w:rPr>
        <w:t>Employees</w:t>
      </w:r>
      <w:r w:rsidR="00541F15" w:rsidRPr="003F72B4">
        <w:rPr>
          <w:rFonts w:ascii="Times New Roman" w:hAnsi="Times New Roman" w:cs="Times New Roman"/>
          <w:sz w:val="24"/>
          <w:szCs w:val="24"/>
        </w:rPr>
        <w:t xml:space="preserve"> tend to</w:t>
      </w:r>
      <w:r w:rsidR="00CC61FB" w:rsidRPr="003F72B4">
        <w:rPr>
          <w:rFonts w:ascii="Times New Roman" w:hAnsi="Times New Roman" w:cs="Times New Roman"/>
          <w:sz w:val="24"/>
          <w:szCs w:val="24"/>
        </w:rPr>
        <w:t xml:space="preserve"> react better to </w:t>
      </w:r>
      <w:r w:rsidR="00541F15" w:rsidRPr="003F72B4">
        <w:rPr>
          <w:rFonts w:ascii="Times New Roman" w:hAnsi="Times New Roman" w:cs="Times New Roman"/>
          <w:sz w:val="24"/>
          <w:szCs w:val="24"/>
        </w:rPr>
        <w:t>proactive individual</w:t>
      </w:r>
      <w:r w:rsidR="009B2FE9" w:rsidRPr="003F72B4">
        <w:rPr>
          <w:rFonts w:ascii="Times New Roman" w:hAnsi="Times New Roman" w:cs="Times New Roman"/>
          <w:sz w:val="24"/>
          <w:szCs w:val="24"/>
        </w:rPr>
        <w:t xml:space="preserve"> </w:t>
      </w:r>
      <w:r w:rsidR="00541F15" w:rsidRPr="003F72B4">
        <w:rPr>
          <w:rFonts w:ascii="Times New Roman" w:hAnsi="Times New Roman" w:cs="Times New Roman"/>
          <w:sz w:val="24"/>
          <w:szCs w:val="24"/>
        </w:rPr>
        <w:t xml:space="preserve">discussions </w:t>
      </w:r>
      <w:r w:rsidR="007D74F2" w:rsidRPr="003F72B4">
        <w:rPr>
          <w:rFonts w:ascii="Times New Roman" w:hAnsi="Times New Roman" w:cs="Times New Roman"/>
          <w:sz w:val="24"/>
          <w:szCs w:val="24"/>
        </w:rPr>
        <w:t xml:space="preserve">rather </w:t>
      </w:r>
      <w:r w:rsidR="00357CBA" w:rsidRPr="003F72B4">
        <w:rPr>
          <w:rFonts w:ascii="Times New Roman" w:hAnsi="Times New Roman" w:cs="Times New Roman"/>
          <w:sz w:val="24"/>
          <w:szCs w:val="24"/>
        </w:rPr>
        <w:t xml:space="preserve">than </w:t>
      </w:r>
      <w:r w:rsidR="007D74F2" w:rsidRPr="003F72B4">
        <w:rPr>
          <w:rFonts w:ascii="Times New Roman" w:hAnsi="Times New Roman" w:cs="Times New Roman"/>
          <w:sz w:val="24"/>
          <w:szCs w:val="24"/>
        </w:rPr>
        <w:t xml:space="preserve">being told or hearing rumours </w:t>
      </w:r>
      <w:r w:rsidR="00CA576A" w:rsidRPr="003F72B4">
        <w:rPr>
          <w:rFonts w:ascii="Times New Roman" w:hAnsi="Times New Roman" w:cs="Times New Roman"/>
          <w:sz w:val="24"/>
          <w:szCs w:val="24"/>
        </w:rPr>
        <w:t>(</w:t>
      </w:r>
      <w:proofErr w:type="spellStart"/>
      <w:r w:rsidR="00CA576A" w:rsidRPr="003F72B4">
        <w:rPr>
          <w:rFonts w:ascii="Times New Roman" w:hAnsi="Times New Roman" w:cs="Times New Roman"/>
          <w:sz w:val="24"/>
          <w:szCs w:val="24"/>
        </w:rPr>
        <w:t>Reunanen</w:t>
      </w:r>
      <w:proofErr w:type="spellEnd"/>
      <w:r w:rsidR="00541F15" w:rsidRPr="003F72B4">
        <w:rPr>
          <w:rFonts w:ascii="Times New Roman" w:hAnsi="Times New Roman" w:cs="Times New Roman"/>
          <w:sz w:val="24"/>
          <w:szCs w:val="24"/>
        </w:rPr>
        <w:t xml:space="preserve"> &amp;</w:t>
      </w:r>
      <w:r w:rsidR="00CA576A" w:rsidRPr="003F72B4">
        <w:rPr>
          <w:rFonts w:ascii="Times New Roman" w:hAnsi="Times New Roman" w:cs="Times New Roman"/>
          <w:sz w:val="24"/>
          <w:szCs w:val="24"/>
        </w:rPr>
        <w:t xml:space="preserve"> </w:t>
      </w:r>
      <w:proofErr w:type="spellStart"/>
      <w:r w:rsidR="00CA576A" w:rsidRPr="003F72B4">
        <w:rPr>
          <w:rFonts w:ascii="Times New Roman" w:hAnsi="Times New Roman" w:cs="Times New Roman"/>
          <w:sz w:val="24"/>
          <w:szCs w:val="24"/>
        </w:rPr>
        <w:t>Kaitonen</w:t>
      </w:r>
      <w:proofErr w:type="spellEnd"/>
      <w:r w:rsidR="00CA576A" w:rsidRPr="003F72B4">
        <w:rPr>
          <w:rFonts w:ascii="Times New Roman" w:hAnsi="Times New Roman" w:cs="Times New Roman"/>
          <w:sz w:val="24"/>
          <w:szCs w:val="24"/>
        </w:rPr>
        <w:t>, 2019</w:t>
      </w:r>
      <w:r w:rsidR="00EA7CDF" w:rsidRPr="003F72B4">
        <w:rPr>
          <w:rFonts w:ascii="Times New Roman" w:hAnsi="Times New Roman" w:cs="Times New Roman"/>
          <w:sz w:val="24"/>
          <w:szCs w:val="24"/>
        </w:rPr>
        <w:t>)</w:t>
      </w:r>
      <w:r w:rsidR="00541F15" w:rsidRPr="003F72B4">
        <w:rPr>
          <w:rFonts w:ascii="Times New Roman" w:hAnsi="Times New Roman" w:cs="Times New Roman"/>
          <w:sz w:val="24"/>
          <w:szCs w:val="24"/>
        </w:rPr>
        <w:t>.</w:t>
      </w:r>
      <w:r w:rsidR="005F1BB6" w:rsidRPr="003F72B4">
        <w:rPr>
          <w:rFonts w:ascii="Times New Roman" w:hAnsi="Times New Roman" w:cs="Times New Roman"/>
          <w:sz w:val="24"/>
          <w:szCs w:val="24"/>
        </w:rPr>
        <w:t xml:space="preserve"> Therefore, it might be suggested that one-to-one meetings or holding regular update meetings with all employees affected by the change would reduce the negative impact of rumours.</w:t>
      </w:r>
      <w:r w:rsidR="00EA7CDF" w:rsidRPr="003F72B4">
        <w:rPr>
          <w:rFonts w:ascii="Times New Roman" w:hAnsi="Times New Roman" w:cs="Times New Roman"/>
          <w:sz w:val="24"/>
          <w:szCs w:val="24"/>
        </w:rPr>
        <w:t xml:space="preserve"> </w:t>
      </w:r>
      <w:proofErr w:type="spellStart"/>
      <w:r w:rsidR="005F1BB6" w:rsidRPr="003F72B4">
        <w:rPr>
          <w:rFonts w:ascii="Times New Roman" w:hAnsi="Times New Roman" w:cs="Times New Roman"/>
          <w:color w:val="222222"/>
          <w:sz w:val="24"/>
          <w:szCs w:val="24"/>
          <w:shd w:val="clear" w:color="auto" w:fill="FFFFFF"/>
        </w:rPr>
        <w:t>Doaei</w:t>
      </w:r>
      <w:proofErr w:type="spellEnd"/>
      <w:r w:rsidR="005F1BB6" w:rsidRPr="003F72B4">
        <w:rPr>
          <w:rFonts w:ascii="Times New Roman" w:hAnsi="Times New Roman" w:cs="Times New Roman"/>
          <w:color w:val="222222"/>
          <w:sz w:val="24"/>
          <w:szCs w:val="24"/>
          <w:shd w:val="clear" w:color="auto" w:fill="FFFFFF"/>
        </w:rPr>
        <w:t xml:space="preserve">, </w:t>
      </w:r>
      <w:proofErr w:type="spellStart"/>
      <w:r w:rsidR="005F1BB6" w:rsidRPr="003F72B4">
        <w:rPr>
          <w:rFonts w:ascii="Times New Roman" w:hAnsi="Times New Roman" w:cs="Times New Roman"/>
          <w:color w:val="222222"/>
          <w:sz w:val="24"/>
          <w:szCs w:val="24"/>
          <w:shd w:val="clear" w:color="auto" w:fill="FFFFFF"/>
        </w:rPr>
        <w:t>Eslami</w:t>
      </w:r>
      <w:proofErr w:type="spellEnd"/>
      <w:r w:rsidR="005F1BB6" w:rsidRPr="003F72B4">
        <w:rPr>
          <w:rFonts w:ascii="Times New Roman" w:hAnsi="Times New Roman" w:cs="Times New Roman"/>
          <w:color w:val="222222"/>
          <w:sz w:val="24"/>
          <w:szCs w:val="24"/>
          <w:shd w:val="clear" w:color="auto" w:fill="FFFFFF"/>
        </w:rPr>
        <w:t xml:space="preserve"> &amp; </w:t>
      </w:r>
      <w:proofErr w:type="spellStart"/>
      <w:r w:rsidR="005F1BB6" w:rsidRPr="003F72B4">
        <w:rPr>
          <w:rFonts w:ascii="Times New Roman" w:hAnsi="Times New Roman" w:cs="Times New Roman"/>
          <w:color w:val="222222"/>
          <w:sz w:val="24"/>
          <w:szCs w:val="24"/>
          <w:shd w:val="clear" w:color="auto" w:fill="FFFFFF"/>
        </w:rPr>
        <w:t>Gholami</w:t>
      </w:r>
      <w:proofErr w:type="spellEnd"/>
      <w:r w:rsidR="005F1BB6" w:rsidRPr="003F72B4">
        <w:rPr>
          <w:rFonts w:ascii="Times New Roman" w:hAnsi="Times New Roman" w:cs="Times New Roman"/>
          <w:color w:val="222222"/>
          <w:sz w:val="24"/>
          <w:szCs w:val="24"/>
          <w:shd w:val="clear" w:color="auto" w:fill="FFFFFF"/>
        </w:rPr>
        <w:t xml:space="preserve"> (2021) indeed highlight this negative impact on workforce productivity and workplace culture. Although this research is not specific to the engineering industry, </w:t>
      </w:r>
      <w:proofErr w:type="spellStart"/>
      <w:r w:rsidR="005F1BB6" w:rsidRPr="003F72B4">
        <w:rPr>
          <w:rFonts w:ascii="Times New Roman" w:hAnsi="Times New Roman" w:cs="Times New Roman"/>
          <w:color w:val="222222"/>
          <w:sz w:val="24"/>
          <w:szCs w:val="24"/>
          <w:shd w:val="clear" w:color="auto" w:fill="FFFFFF"/>
        </w:rPr>
        <w:t>Akella</w:t>
      </w:r>
      <w:proofErr w:type="spellEnd"/>
      <w:r w:rsidR="005F1BB6" w:rsidRPr="003F72B4">
        <w:rPr>
          <w:rFonts w:ascii="Times New Roman" w:hAnsi="Times New Roman" w:cs="Times New Roman"/>
          <w:color w:val="222222"/>
          <w:sz w:val="24"/>
          <w:szCs w:val="24"/>
          <w:shd w:val="clear" w:color="auto" w:fill="FFFFFF"/>
        </w:rPr>
        <w:t xml:space="preserve"> &amp; Lewis (2019) advise </w:t>
      </w:r>
      <w:r w:rsidR="00DE5796" w:rsidRPr="003F72B4">
        <w:rPr>
          <w:rFonts w:ascii="Times New Roman" w:hAnsi="Times New Roman" w:cs="Times New Roman"/>
          <w:color w:val="222222"/>
          <w:sz w:val="24"/>
          <w:szCs w:val="24"/>
          <w:shd w:val="clear" w:color="auto" w:fill="FFFFFF"/>
        </w:rPr>
        <w:t xml:space="preserve">that </w:t>
      </w:r>
      <w:r w:rsidR="005F1BB6" w:rsidRPr="003F72B4">
        <w:rPr>
          <w:rFonts w:ascii="Times New Roman" w:hAnsi="Times New Roman" w:cs="Times New Roman"/>
          <w:color w:val="222222"/>
          <w:sz w:val="24"/>
          <w:szCs w:val="24"/>
          <w:shd w:val="clear" w:color="auto" w:fill="FFFFFF"/>
        </w:rPr>
        <w:t xml:space="preserve">the impact of rumours is applicable across organisational contexts. </w:t>
      </w:r>
    </w:p>
    <w:p w14:paraId="250D62AD" w14:textId="345B74AD" w:rsidR="00943ED9" w:rsidRPr="003F72B4" w:rsidRDefault="005F1BB6" w:rsidP="00761053">
      <w:pPr>
        <w:jc w:val="both"/>
        <w:rPr>
          <w:rFonts w:ascii="Times New Roman" w:hAnsi="Times New Roman" w:cs="Times New Roman"/>
          <w:sz w:val="24"/>
          <w:szCs w:val="24"/>
        </w:rPr>
      </w:pPr>
      <w:r w:rsidRPr="003F72B4">
        <w:rPr>
          <w:rFonts w:ascii="Times New Roman" w:hAnsi="Times New Roman" w:cs="Times New Roman"/>
          <w:color w:val="222222"/>
          <w:sz w:val="24"/>
          <w:szCs w:val="24"/>
          <w:shd w:val="clear" w:color="auto" w:fill="FFFFFF"/>
        </w:rPr>
        <w:t xml:space="preserve">In addition, </w:t>
      </w:r>
      <w:r w:rsidRPr="003F72B4">
        <w:rPr>
          <w:rFonts w:ascii="Times New Roman" w:hAnsi="Times New Roman" w:cs="Times New Roman"/>
          <w:sz w:val="24"/>
          <w:szCs w:val="24"/>
        </w:rPr>
        <w:t>m</w:t>
      </w:r>
      <w:r w:rsidR="00EA7CDF" w:rsidRPr="003F72B4">
        <w:rPr>
          <w:rFonts w:ascii="Times New Roman" w:hAnsi="Times New Roman" w:cs="Times New Roman"/>
          <w:sz w:val="24"/>
          <w:szCs w:val="24"/>
        </w:rPr>
        <w:t>ental</w:t>
      </w:r>
      <w:r w:rsidR="001D0D00" w:rsidRPr="003F72B4">
        <w:rPr>
          <w:rFonts w:ascii="Times New Roman" w:hAnsi="Times New Roman" w:cs="Times New Roman"/>
          <w:sz w:val="24"/>
          <w:szCs w:val="24"/>
        </w:rPr>
        <w:t xml:space="preserve"> </w:t>
      </w:r>
      <w:r w:rsidR="00B6069E" w:rsidRPr="003F72B4">
        <w:rPr>
          <w:rFonts w:ascii="Times New Roman" w:hAnsi="Times New Roman" w:cs="Times New Roman"/>
          <w:sz w:val="24"/>
          <w:szCs w:val="24"/>
        </w:rPr>
        <w:t xml:space="preserve">and </w:t>
      </w:r>
      <w:r w:rsidR="00E26DDC" w:rsidRPr="003F72B4">
        <w:rPr>
          <w:rFonts w:ascii="Times New Roman" w:hAnsi="Times New Roman" w:cs="Times New Roman"/>
          <w:sz w:val="24"/>
          <w:szCs w:val="24"/>
        </w:rPr>
        <w:t>physical</w:t>
      </w:r>
      <w:r w:rsidR="00B6069E" w:rsidRPr="003F72B4">
        <w:rPr>
          <w:rFonts w:ascii="Times New Roman" w:hAnsi="Times New Roman" w:cs="Times New Roman"/>
          <w:sz w:val="24"/>
          <w:szCs w:val="24"/>
        </w:rPr>
        <w:t xml:space="preserve"> health </w:t>
      </w:r>
      <w:r w:rsidR="00541F15" w:rsidRPr="003F72B4">
        <w:rPr>
          <w:rFonts w:ascii="Times New Roman" w:hAnsi="Times New Roman" w:cs="Times New Roman"/>
          <w:sz w:val="24"/>
          <w:szCs w:val="24"/>
        </w:rPr>
        <w:t xml:space="preserve">are also factors linked </w:t>
      </w:r>
      <w:r w:rsidR="00B6069E" w:rsidRPr="003F72B4">
        <w:rPr>
          <w:rFonts w:ascii="Times New Roman" w:hAnsi="Times New Roman" w:cs="Times New Roman"/>
          <w:sz w:val="24"/>
          <w:szCs w:val="24"/>
        </w:rPr>
        <w:t xml:space="preserve">to </w:t>
      </w:r>
      <w:r w:rsidR="00541F15" w:rsidRPr="003F72B4">
        <w:rPr>
          <w:rFonts w:ascii="Times New Roman" w:hAnsi="Times New Roman" w:cs="Times New Roman"/>
          <w:sz w:val="24"/>
          <w:szCs w:val="24"/>
        </w:rPr>
        <w:t xml:space="preserve">whether the change implemented has </w:t>
      </w:r>
      <w:r w:rsidRPr="003F72B4">
        <w:rPr>
          <w:rFonts w:ascii="Times New Roman" w:hAnsi="Times New Roman" w:cs="Times New Roman"/>
          <w:sz w:val="24"/>
          <w:szCs w:val="24"/>
        </w:rPr>
        <w:t>a positive or negative outcome</w:t>
      </w:r>
      <w:r w:rsidR="00B6069E" w:rsidRPr="003F72B4">
        <w:rPr>
          <w:rFonts w:ascii="Times New Roman" w:hAnsi="Times New Roman" w:cs="Times New Roman"/>
          <w:sz w:val="24"/>
          <w:szCs w:val="24"/>
        </w:rPr>
        <w:t xml:space="preserve">. </w:t>
      </w:r>
      <w:r w:rsidR="000526DB" w:rsidRPr="003F72B4">
        <w:rPr>
          <w:rFonts w:ascii="Times New Roman" w:hAnsi="Times New Roman" w:cs="Times New Roman"/>
          <w:sz w:val="24"/>
          <w:szCs w:val="24"/>
        </w:rPr>
        <w:t>However</w:t>
      </w:r>
      <w:r w:rsidR="00357CBA" w:rsidRPr="003F72B4">
        <w:rPr>
          <w:rFonts w:ascii="Times New Roman" w:hAnsi="Times New Roman" w:cs="Times New Roman"/>
          <w:sz w:val="24"/>
          <w:szCs w:val="24"/>
        </w:rPr>
        <w:t>,</w:t>
      </w:r>
      <w:r w:rsidR="000B2B96" w:rsidRPr="003F72B4">
        <w:rPr>
          <w:rFonts w:ascii="Times New Roman" w:hAnsi="Times New Roman" w:cs="Times New Roman"/>
          <w:sz w:val="24"/>
          <w:szCs w:val="24"/>
        </w:rPr>
        <w:t xml:space="preserve"> the majority of people who work at Tata Steel, Port Talbot</w:t>
      </w:r>
      <w:r w:rsidR="00A31444" w:rsidRPr="003F72B4">
        <w:rPr>
          <w:rFonts w:ascii="Times New Roman" w:hAnsi="Times New Roman" w:cs="Times New Roman"/>
          <w:sz w:val="24"/>
          <w:szCs w:val="24"/>
        </w:rPr>
        <w:t>,</w:t>
      </w:r>
      <w:r w:rsidR="000B2B96" w:rsidRPr="003F72B4">
        <w:rPr>
          <w:rFonts w:ascii="Times New Roman" w:hAnsi="Times New Roman" w:cs="Times New Roman"/>
          <w:sz w:val="24"/>
          <w:szCs w:val="24"/>
        </w:rPr>
        <w:t xml:space="preserve"> </w:t>
      </w:r>
      <w:r w:rsidR="000526DB" w:rsidRPr="003F72B4">
        <w:rPr>
          <w:rFonts w:ascii="Times New Roman" w:hAnsi="Times New Roman" w:cs="Times New Roman"/>
          <w:sz w:val="24"/>
          <w:szCs w:val="24"/>
        </w:rPr>
        <w:t xml:space="preserve">are generally </w:t>
      </w:r>
      <w:r w:rsidR="00357CBA" w:rsidRPr="003F72B4">
        <w:rPr>
          <w:rFonts w:ascii="Times New Roman" w:hAnsi="Times New Roman" w:cs="Times New Roman"/>
          <w:sz w:val="24"/>
          <w:szCs w:val="24"/>
        </w:rPr>
        <w:t>in</w:t>
      </w:r>
      <w:r w:rsidR="000526DB" w:rsidRPr="003F72B4">
        <w:rPr>
          <w:rFonts w:ascii="Times New Roman" w:hAnsi="Times New Roman" w:cs="Times New Roman"/>
          <w:sz w:val="24"/>
          <w:szCs w:val="24"/>
        </w:rPr>
        <w:t xml:space="preserve"> good physical health due to the conditions and nature of the job.</w:t>
      </w:r>
      <w:r w:rsidR="00541F15" w:rsidRPr="003F72B4">
        <w:rPr>
          <w:rFonts w:ascii="Times New Roman" w:hAnsi="Times New Roman" w:cs="Times New Roman"/>
          <w:sz w:val="24"/>
          <w:szCs w:val="24"/>
        </w:rPr>
        <w:t xml:space="preserve"> All employees undergo a medical check yearly</w:t>
      </w:r>
      <w:r w:rsidR="00A31444" w:rsidRPr="003F72B4">
        <w:rPr>
          <w:rFonts w:ascii="Times New Roman" w:hAnsi="Times New Roman" w:cs="Times New Roman"/>
          <w:sz w:val="24"/>
          <w:szCs w:val="24"/>
        </w:rPr>
        <w:t>. However</w:t>
      </w:r>
      <w:r w:rsidR="00541F15" w:rsidRPr="003F72B4">
        <w:rPr>
          <w:rFonts w:ascii="Times New Roman" w:hAnsi="Times New Roman" w:cs="Times New Roman"/>
          <w:sz w:val="24"/>
          <w:szCs w:val="24"/>
        </w:rPr>
        <w:t>, the understanding of mental health in this industry is limited.</w:t>
      </w:r>
      <w:r w:rsidRPr="003F72B4">
        <w:rPr>
          <w:rFonts w:ascii="Times New Roman" w:hAnsi="Times New Roman" w:cs="Times New Roman"/>
          <w:sz w:val="24"/>
          <w:szCs w:val="24"/>
        </w:rPr>
        <w:t xml:space="preserve"> </w:t>
      </w:r>
      <w:r w:rsidR="00A31444" w:rsidRPr="003F72B4">
        <w:rPr>
          <w:rFonts w:ascii="Times New Roman" w:hAnsi="Times New Roman" w:cs="Times New Roman"/>
          <w:sz w:val="24"/>
          <w:szCs w:val="24"/>
        </w:rPr>
        <w:t>These differential influencing factors appear to reduce</w:t>
      </w:r>
      <w:r w:rsidR="00D77B8D" w:rsidRPr="003F72B4">
        <w:rPr>
          <w:rFonts w:ascii="Times New Roman" w:hAnsi="Times New Roman" w:cs="Times New Roman"/>
          <w:sz w:val="24"/>
          <w:szCs w:val="24"/>
        </w:rPr>
        <w:t xml:space="preserve"> the negative impact of change if the leadership style is authentic, open </w:t>
      </w:r>
      <w:r w:rsidR="00CC3110" w:rsidRPr="003F72B4">
        <w:rPr>
          <w:rFonts w:ascii="Times New Roman" w:hAnsi="Times New Roman" w:cs="Times New Roman"/>
          <w:sz w:val="24"/>
          <w:szCs w:val="24"/>
        </w:rPr>
        <w:t>and</w:t>
      </w:r>
      <w:r w:rsidR="00D77B8D" w:rsidRPr="003F72B4">
        <w:rPr>
          <w:rFonts w:ascii="Times New Roman" w:hAnsi="Times New Roman" w:cs="Times New Roman"/>
          <w:sz w:val="24"/>
          <w:szCs w:val="24"/>
        </w:rPr>
        <w:t xml:space="preserve"> considerate. Some research suggests Lewin’s change management model can be used to facilitate this type of leadership, despite it being an old model</w:t>
      </w:r>
      <w:r w:rsidR="00CC3110" w:rsidRPr="003F72B4">
        <w:rPr>
          <w:rFonts w:ascii="Times New Roman" w:hAnsi="Times New Roman" w:cs="Times New Roman"/>
          <w:sz w:val="24"/>
          <w:szCs w:val="24"/>
        </w:rPr>
        <w:t>.</w:t>
      </w:r>
      <w:r w:rsidR="00D77B8D" w:rsidRPr="003F72B4">
        <w:rPr>
          <w:rFonts w:ascii="Times New Roman" w:hAnsi="Times New Roman" w:cs="Times New Roman"/>
          <w:sz w:val="24"/>
          <w:szCs w:val="24"/>
        </w:rPr>
        <w:t xml:space="preserve"> Burnes </w:t>
      </w:r>
      <w:r w:rsidR="00AA5E2B" w:rsidRPr="003F72B4">
        <w:rPr>
          <w:rFonts w:ascii="Times New Roman" w:hAnsi="Times New Roman" w:cs="Times New Roman"/>
          <w:sz w:val="24"/>
          <w:szCs w:val="24"/>
        </w:rPr>
        <w:t>and</w:t>
      </w:r>
      <w:r w:rsidR="00D77B8D" w:rsidRPr="003F72B4">
        <w:rPr>
          <w:rFonts w:ascii="Times New Roman" w:hAnsi="Times New Roman" w:cs="Times New Roman"/>
          <w:sz w:val="24"/>
          <w:szCs w:val="24"/>
        </w:rPr>
        <w:t xml:space="preserve"> </w:t>
      </w:r>
      <w:proofErr w:type="spellStart"/>
      <w:r w:rsidR="00D77B8D" w:rsidRPr="003F72B4">
        <w:rPr>
          <w:rFonts w:ascii="Times New Roman" w:hAnsi="Times New Roman" w:cs="Times New Roman"/>
          <w:sz w:val="24"/>
          <w:szCs w:val="24"/>
        </w:rPr>
        <w:t>Bargal</w:t>
      </w:r>
      <w:proofErr w:type="spellEnd"/>
      <w:r w:rsidR="00D77B8D" w:rsidRPr="003F72B4">
        <w:rPr>
          <w:rFonts w:ascii="Times New Roman" w:hAnsi="Times New Roman" w:cs="Times New Roman"/>
          <w:sz w:val="24"/>
          <w:szCs w:val="24"/>
        </w:rPr>
        <w:t xml:space="preserve"> (2017) argue the relevance of this model to organisations in </w:t>
      </w:r>
      <w:r w:rsidR="00CC3110" w:rsidRPr="003F72B4">
        <w:rPr>
          <w:rFonts w:ascii="Times New Roman" w:hAnsi="Times New Roman" w:cs="Times New Roman"/>
          <w:sz w:val="24"/>
          <w:szCs w:val="24"/>
        </w:rPr>
        <w:t xml:space="preserve">today’s </w:t>
      </w:r>
      <w:r w:rsidR="00D77B8D" w:rsidRPr="003F72B4">
        <w:rPr>
          <w:rFonts w:ascii="Times New Roman" w:hAnsi="Times New Roman" w:cs="Times New Roman"/>
          <w:sz w:val="24"/>
          <w:szCs w:val="24"/>
        </w:rPr>
        <w:t xml:space="preserve">climate. However, this model is not without criticism (Bakari, </w:t>
      </w:r>
      <w:proofErr w:type="spellStart"/>
      <w:r w:rsidR="00D77B8D" w:rsidRPr="003F72B4">
        <w:rPr>
          <w:rFonts w:ascii="Times New Roman" w:hAnsi="Times New Roman" w:cs="Times New Roman"/>
          <w:sz w:val="24"/>
          <w:szCs w:val="24"/>
        </w:rPr>
        <w:t>Hunjra</w:t>
      </w:r>
      <w:proofErr w:type="spellEnd"/>
      <w:r w:rsidR="00D77B8D" w:rsidRPr="003F72B4">
        <w:rPr>
          <w:rFonts w:ascii="Times New Roman" w:hAnsi="Times New Roman" w:cs="Times New Roman"/>
          <w:sz w:val="24"/>
          <w:szCs w:val="24"/>
        </w:rPr>
        <w:t xml:space="preserve"> &amp; Niazi</w:t>
      </w:r>
      <w:r w:rsidR="009B2FE9" w:rsidRPr="003F72B4">
        <w:rPr>
          <w:rFonts w:ascii="Times New Roman" w:hAnsi="Times New Roman" w:cs="Times New Roman"/>
          <w:sz w:val="24"/>
          <w:szCs w:val="24"/>
        </w:rPr>
        <w:t xml:space="preserve">, </w:t>
      </w:r>
      <w:r w:rsidR="00D77B8D" w:rsidRPr="003F72B4">
        <w:rPr>
          <w:rFonts w:ascii="Times New Roman" w:hAnsi="Times New Roman" w:cs="Times New Roman"/>
          <w:sz w:val="24"/>
          <w:szCs w:val="24"/>
        </w:rPr>
        <w:t xml:space="preserve">2017). </w:t>
      </w:r>
    </w:p>
    <w:p w14:paraId="02844C6E" w14:textId="0DFAABE1" w:rsidR="00861F1B" w:rsidRPr="003F72B4" w:rsidRDefault="00861F1B" w:rsidP="00761053">
      <w:pPr>
        <w:jc w:val="both"/>
        <w:rPr>
          <w:rFonts w:ascii="Times New Roman" w:hAnsi="Times New Roman" w:cs="Times New Roman"/>
          <w:color w:val="222222"/>
          <w:sz w:val="24"/>
          <w:szCs w:val="24"/>
          <w:shd w:val="clear" w:color="auto" w:fill="FFFFFF"/>
        </w:rPr>
      </w:pPr>
      <w:r w:rsidRPr="003F72B4">
        <w:rPr>
          <w:rFonts w:ascii="Times New Roman" w:hAnsi="Times New Roman" w:cs="Times New Roman"/>
          <w:sz w:val="24"/>
          <w:szCs w:val="24"/>
        </w:rPr>
        <w:t>The majority</w:t>
      </w:r>
      <w:r w:rsidR="00BC29EB" w:rsidRPr="003F72B4">
        <w:rPr>
          <w:rFonts w:ascii="Times New Roman" w:hAnsi="Times New Roman" w:cs="Times New Roman"/>
          <w:sz w:val="24"/>
          <w:szCs w:val="24"/>
        </w:rPr>
        <w:t xml:space="preserve"> of research stems from Kurt </w:t>
      </w:r>
      <w:r w:rsidR="00DA429C" w:rsidRPr="003F72B4">
        <w:rPr>
          <w:rFonts w:ascii="Times New Roman" w:hAnsi="Times New Roman" w:cs="Times New Roman"/>
          <w:sz w:val="24"/>
          <w:szCs w:val="24"/>
        </w:rPr>
        <w:t>Lewin’s</w:t>
      </w:r>
      <w:r w:rsidR="00BC29EB" w:rsidRPr="003F72B4">
        <w:rPr>
          <w:rFonts w:ascii="Times New Roman" w:hAnsi="Times New Roman" w:cs="Times New Roman"/>
          <w:sz w:val="24"/>
          <w:szCs w:val="24"/>
        </w:rPr>
        <w:t xml:space="preserve"> change management model, </w:t>
      </w:r>
      <w:r w:rsidR="00CC3110" w:rsidRPr="003F72B4">
        <w:rPr>
          <w:rFonts w:ascii="Times New Roman" w:hAnsi="Times New Roman" w:cs="Times New Roman"/>
          <w:sz w:val="24"/>
          <w:szCs w:val="24"/>
        </w:rPr>
        <w:t xml:space="preserve">which </w:t>
      </w:r>
      <w:r w:rsidR="00D77B8D" w:rsidRPr="003F72B4">
        <w:rPr>
          <w:rFonts w:ascii="Times New Roman" w:hAnsi="Times New Roman" w:cs="Times New Roman"/>
          <w:sz w:val="24"/>
          <w:szCs w:val="24"/>
        </w:rPr>
        <w:t xml:space="preserve">was the foundation for other </w:t>
      </w:r>
      <w:r w:rsidR="00CC3110" w:rsidRPr="003F72B4">
        <w:rPr>
          <w:rFonts w:ascii="Times New Roman" w:hAnsi="Times New Roman" w:cs="Times New Roman"/>
          <w:sz w:val="24"/>
          <w:szCs w:val="24"/>
        </w:rPr>
        <w:t>models</w:t>
      </w:r>
      <w:r w:rsidR="00D77B8D" w:rsidRPr="003F72B4">
        <w:rPr>
          <w:rFonts w:ascii="Times New Roman" w:hAnsi="Times New Roman" w:cs="Times New Roman"/>
          <w:sz w:val="24"/>
          <w:szCs w:val="24"/>
        </w:rPr>
        <w:t xml:space="preserve"> such as</w:t>
      </w:r>
      <w:r w:rsidR="00636959" w:rsidRPr="003F72B4">
        <w:rPr>
          <w:rFonts w:ascii="Times New Roman" w:hAnsi="Times New Roman" w:cs="Times New Roman"/>
          <w:sz w:val="24"/>
          <w:szCs w:val="24"/>
        </w:rPr>
        <w:t xml:space="preserve"> but </w:t>
      </w:r>
      <w:r w:rsidR="00CE5772" w:rsidRPr="003F72B4">
        <w:rPr>
          <w:rFonts w:ascii="Times New Roman" w:hAnsi="Times New Roman" w:cs="Times New Roman"/>
          <w:sz w:val="24"/>
          <w:szCs w:val="24"/>
        </w:rPr>
        <w:t>not limited to</w:t>
      </w:r>
      <w:r w:rsidR="00D77B8D" w:rsidRPr="003F72B4">
        <w:rPr>
          <w:rFonts w:ascii="Times New Roman" w:hAnsi="Times New Roman" w:cs="Times New Roman"/>
          <w:sz w:val="24"/>
          <w:szCs w:val="24"/>
        </w:rPr>
        <w:t xml:space="preserve"> </w:t>
      </w:r>
      <w:r w:rsidR="00BC29EB" w:rsidRPr="003F72B4">
        <w:rPr>
          <w:rFonts w:ascii="Times New Roman" w:hAnsi="Times New Roman" w:cs="Times New Roman"/>
          <w:sz w:val="24"/>
          <w:szCs w:val="24"/>
        </w:rPr>
        <w:t xml:space="preserve">Kotter’s </w:t>
      </w:r>
      <w:r w:rsidRPr="003F72B4">
        <w:rPr>
          <w:rFonts w:ascii="Times New Roman" w:hAnsi="Times New Roman" w:cs="Times New Roman"/>
          <w:sz w:val="24"/>
          <w:szCs w:val="24"/>
        </w:rPr>
        <w:t>8-step</w:t>
      </w:r>
      <w:r w:rsidR="00BC29EB" w:rsidRPr="003F72B4">
        <w:rPr>
          <w:rFonts w:ascii="Times New Roman" w:hAnsi="Times New Roman" w:cs="Times New Roman"/>
          <w:sz w:val="24"/>
          <w:szCs w:val="24"/>
        </w:rPr>
        <w:t xml:space="preserve"> change</w:t>
      </w:r>
      <w:r w:rsidR="00D77B8D" w:rsidRPr="003F72B4">
        <w:rPr>
          <w:rFonts w:ascii="Times New Roman" w:hAnsi="Times New Roman" w:cs="Times New Roman"/>
          <w:sz w:val="24"/>
          <w:szCs w:val="24"/>
        </w:rPr>
        <w:t xml:space="preserve"> model</w:t>
      </w:r>
      <w:r w:rsidR="00A31444" w:rsidRPr="003F72B4">
        <w:rPr>
          <w:rFonts w:ascii="Times New Roman" w:hAnsi="Times New Roman" w:cs="Times New Roman"/>
          <w:sz w:val="24"/>
          <w:szCs w:val="24"/>
        </w:rPr>
        <w:t>,</w:t>
      </w:r>
      <w:r w:rsidR="00D77B8D" w:rsidRPr="003F72B4">
        <w:rPr>
          <w:rFonts w:ascii="Times New Roman" w:hAnsi="Times New Roman" w:cs="Times New Roman"/>
          <w:sz w:val="24"/>
          <w:szCs w:val="24"/>
        </w:rPr>
        <w:t xml:space="preserve"> </w:t>
      </w:r>
      <w:r w:rsidR="00A31444" w:rsidRPr="003F72B4">
        <w:rPr>
          <w:rFonts w:ascii="Times New Roman" w:hAnsi="Times New Roman" w:cs="Times New Roman"/>
          <w:sz w:val="24"/>
          <w:szCs w:val="24"/>
        </w:rPr>
        <w:t>McKinsey’s</w:t>
      </w:r>
      <w:r w:rsidR="00BC29EB" w:rsidRPr="003F72B4">
        <w:rPr>
          <w:rFonts w:ascii="Times New Roman" w:hAnsi="Times New Roman" w:cs="Times New Roman"/>
          <w:sz w:val="24"/>
          <w:szCs w:val="24"/>
        </w:rPr>
        <w:t xml:space="preserve"> 7</w:t>
      </w:r>
      <w:r w:rsidRPr="003F72B4">
        <w:rPr>
          <w:rFonts w:ascii="Times New Roman" w:hAnsi="Times New Roman" w:cs="Times New Roman"/>
          <w:sz w:val="24"/>
          <w:szCs w:val="24"/>
        </w:rPr>
        <w:t>-</w:t>
      </w:r>
      <w:r w:rsidR="00BC29EB" w:rsidRPr="003F72B4">
        <w:rPr>
          <w:rFonts w:ascii="Times New Roman" w:hAnsi="Times New Roman" w:cs="Times New Roman"/>
          <w:sz w:val="24"/>
          <w:szCs w:val="24"/>
        </w:rPr>
        <w:t>step model</w:t>
      </w:r>
      <w:r w:rsidR="00DF3E51" w:rsidRPr="003F72B4">
        <w:rPr>
          <w:rFonts w:ascii="Times New Roman" w:hAnsi="Times New Roman" w:cs="Times New Roman"/>
          <w:sz w:val="24"/>
          <w:szCs w:val="24"/>
        </w:rPr>
        <w:t>, ADKAR Change management model</w:t>
      </w:r>
      <w:r w:rsidR="00CE5772" w:rsidRPr="003F72B4">
        <w:rPr>
          <w:rFonts w:ascii="Times New Roman" w:hAnsi="Times New Roman" w:cs="Times New Roman"/>
          <w:sz w:val="24"/>
          <w:szCs w:val="24"/>
        </w:rPr>
        <w:t xml:space="preserve"> and</w:t>
      </w:r>
      <w:r w:rsidR="00DF3E51" w:rsidRPr="003F72B4">
        <w:rPr>
          <w:rFonts w:ascii="Times New Roman" w:hAnsi="Times New Roman" w:cs="Times New Roman"/>
          <w:sz w:val="24"/>
          <w:szCs w:val="24"/>
        </w:rPr>
        <w:t xml:space="preserve"> </w:t>
      </w:r>
      <w:r w:rsidR="00A31444" w:rsidRPr="003F72B4">
        <w:rPr>
          <w:rFonts w:ascii="Times New Roman" w:hAnsi="Times New Roman" w:cs="Times New Roman"/>
          <w:sz w:val="24"/>
          <w:szCs w:val="24"/>
        </w:rPr>
        <w:t>Bridges’</w:t>
      </w:r>
      <w:r w:rsidR="00DF3E51" w:rsidRPr="003F72B4">
        <w:rPr>
          <w:rFonts w:ascii="Times New Roman" w:hAnsi="Times New Roman" w:cs="Times New Roman"/>
          <w:sz w:val="24"/>
          <w:szCs w:val="24"/>
        </w:rPr>
        <w:t xml:space="preserve"> transition model</w:t>
      </w:r>
      <w:r w:rsidR="00BC29EB" w:rsidRPr="003F72B4">
        <w:rPr>
          <w:rFonts w:ascii="Times New Roman" w:hAnsi="Times New Roman" w:cs="Times New Roman"/>
          <w:sz w:val="24"/>
          <w:szCs w:val="24"/>
        </w:rPr>
        <w:t>.</w:t>
      </w:r>
      <w:r w:rsidR="00DF3E51" w:rsidRPr="003F72B4">
        <w:rPr>
          <w:rFonts w:ascii="Times New Roman" w:hAnsi="Times New Roman" w:cs="Times New Roman"/>
          <w:sz w:val="24"/>
          <w:szCs w:val="24"/>
        </w:rPr>
        <w:t xml:space="preserve"> </w:t>
      </w:r>
      <w:r w:rsidR="00D77B8D" w:rsidRPr="003F72B4">
        <w:rPr>
          <w:rFonts w:ascii="Times New Roman" w:hAnsi="Times New Roman" w:cs="Times New Roman"/>
          <w:sz w:val="24"/>
          <w:szCs w:val="24"/>
        </w:rPr>
        <w:t xml:space="preserve"> </w:t>
      </w:r>
      <w:r w:rsidR="007A4757" w:rsidRPr="003F72B4">
        <w:rPr>
          <w:rFonts w:ascii="Times New Roman" w:hAnsi="Times New Roman" w:cs="Times New Roman"/>
          <w:color w:val="222222"/>
          <w:sz w:val="24"/>
          <w:szCs w:val="24"/>
          <w:shd w:val="clear" w:color="auto" w:fill="FFFFFF"/>
        </w:rPr>
        <w:t>Errida and Lotfi</w:t>
      </w:r>
      <w:r w:rsidR="00AA5E2B" w:rsidRPr="003F72B4">
        <w:rPr>
          <w:rFonts w:ascii="Times New Roman" w:hAnsi="Times New Roman" w:cs="Times New Roman"/>
          <w:color w:val="222222"/>
          <w:sz w:val="24"/>
          <w:szCs w:val="24"/>
          <w:shd w:val="clear" w:color="auto" w:fill="FFFFFF"/>
        </w:rPr>
        <w:t xml:space="preserve"> </w:t>
      </w:r>
      <w:r w:rsidR="007A4757" w:rsidRPr="003F72B4">
        <w:rPr>
          <w:rFonts w:ascii="Times New Roman" w:hAnsi="Times New Roman" w:cs="Times New Roman"/>
          <w:color w:val="222222"/>
          <w:sz w:val="24"/>
          <w:szCs w:val="24"/>
          <w:shd w:val="clear" w:color="auto" w:fill="FFFFFF"/>
        </w:rPr>
        <w:t xml:space="preserve">(2021) go into depth </w:t>
      </w:r>
      <w:r w:rsidR="00DE5796" w:rsidRPr="003F72B4">
        <w:rPr>
          <w:rFonts w:ascii="Times New Roman" w:hAnsi="Times New Roman" w:cs="Times New Roman"/>
          <w:color w:val="222222"/>
          <w:sz w:val="24"/>
          <w:szCs w:val="24"/>
          <w:shd w:val="clear" w:color="auto" w:fill="FFFFFF"/>
        </w:rPr>
        <w:t xml:space="preserve">using a comparative case study to discuss the </w:t>
      </w:r>
      <w:r w:rsidR="00066BC6" w:rsidRPr="003F72B4">
        <w:rPr>
          <w:rFonts w:ascii="Times New Roman" w:hAnsi="Times New Roman" w:cs="Times New Roman"/>
          <w:color w:val="222222"/>
          <w:sz w:val="24"/>
          <w:szCs w:val="24"/>
          <w:shd w:val="clear" w:color="auto" w:fill="FFFFFF"/>
        </w:rPr>
        <w:t>most favourable</w:t>
      </w:r>
      <w:r w:rsidR="00DE5796" w:rsidRPr="003F72B4">
        <w:rPr>
          <w:rFonts w:ascii="Times New Roman" w:hAnsi="Times New Roman" w:cs="Times New Roman"/>
          <w:color w:val="222222"/>
          <w:sz w:val="24"/>
          <w:szCs w:val="24"/>
          <w:shd w:val="clear" w:color="auto" w:fill="FFFFFF"/>
        </w:rPr>
        <w:t xml:space="preserve"> methods</w:t>
      </w:r>
      <w:r w:rsidR="007A4757" w:rsidRPr="003F72B4">
        <w:rPr>
          <w:rFonts w:ascii="Times New Roman" w:hAnsi="Times New Roman" w:cs="Times New Roman"/>
          <w:color w:val="222222"/>
          <w:sz w:val="24"/>
          <w:szCs w:val="24"/>
          <w:shd w:val="clear" w:color="auto" w:fill="FFFFFF"/>
        </w:rPr>
        <w:t xml:space="preserve">. </w:t>
      </w:r>
      <w:r w:rsidR="00DE5796" w:rsidRPr="003F72B4">
        <w:rPr>
          <w:rFonts w:ascii="Times New Roman" w:hAnsi="Times New Roman" w:cs="Times New Roman"/>
          <w:color w:val="222222"/>
          <w:sz w:val="24"/>
          <w:szCs w:val="24"/>
          <w:shd w:val="clear" w:color="auto" w:fill="FFFFFF"/>
        </w:rPr>
        <w:t xml:space="preserve">However, Mckinsey’s </w:t>
      </w:r>
      <w:r w:rsidR="00791A8E" w:rsidRPr="003F72B4">
        <w:rPr>
          <w:rFonts w:ascii="Times New Roman" w:hAnsi="Times New Roman" w:cs="Times New Roman"/>
          <w:color w:val="222222"/>
          <w:sz w:val="24"/>
          <w:szCs w:val="24"/>
          <w:shd w:val="clear" w:color="auto" w:fill="FFFFFF"/>
        </w:rPr>
        <w:t>7-step</w:t>
      </w:r>
      <w:r w:rsidR="00DE5796" w:rsidRPr="003F72B4">
        <w:rPr>
          <w:rFonts w:ascii="Times New Roman" w:hAnsi="Times New Roman" w:cs="Times New Roman"/>
          <w:color w:val="222222"/>
          <w:sz w:val="24"/>
          <w:szCs w:val="24"/>
          <w:shd w:val="clear" w:color="auto" w:fill="FFFFFF"/>
        </w:rPr>
        <w:t xml:space="preserve"> model</w:t>
      </w:r>
      <w:r w:rsidR="007A4757" w:rsidRPr="003F72B4">
        <w:rPr>
          <w:rFonts w:ascii="Times New Roman" w:hAnsi="Times New Roman" w:cs="Times New Roman"/>
          <w:color w:val="222222"/>
          <w:sz w:val="24"/>
          <w:szCs w:val="24"/>
          <w:shd w:val="clear" w:color="auto" w:fill="FFFFFF"/>
        </w:rPr>
        <w:t xml:space="preserve"> is deemed somewhat complex (</w:t>
      </w:r>
      <w:r w:rsidR="007A4757" w:rsidRPr="003F72B4">
        <w:rPr>
          <w:rFonts w:ascii="Times New Roman" w:hAnsi="Times New Roman" w:cs="Times New Roman"/>
          <w:sz w:val="24"/>
          <w:szCs w:val="24"/>
        </w:rPr>
        <w:t xml:space="preserve">Chia, 2018). The 7-step model also offers </w:t>
      </w:r>
      <w:r w:rsidR="00FA7313" w:rsidRPr="003F72B4">
        <w:rPr>
          <w:rFonts w:ascii="Times New Roman" w:hAnsi="Times New Roman" w:cs="Times New Roman"/>
          <w:sz w:val="24"/>
          <w:szCs w:val="24"/>
        </w:rPr>
        <w:t>a particular methodology to change management by focusing on tasks and problems efficiently</w:t>
      </w:r>
      <w:r w:rsidR="00066BC6" w:rsidRPr="003F72B4">
        <w:rPr>
          <w:rFonts w:ascii="Times New Roman" w:hAnsi="Times New Roman" w:cs="Times New Roman"/>
          <w:sz w:val="24"/>
          <w:szCs w:val="24"/>
        </w:rPr>
        <w:t>. It</w:t>
      </w:r>
      <w:r w:rsidR="00FA7313" w:rsidRPr="003F72B4">
        <w:rPr>
          <w:rFonts w:ascii="Times New Roman" w:hAnsi="Times New Roman" w:cs="Times New Roman"/>
          <w:sz w:val="24"/>
          <w:szCs w:val="24"/>
        </w:rPr>
        <w:t xml:space="preserve"> also highlights the importance of the involvement of employees and a clear communication strategy</w:t>
      </w:r>
      <w:r w:rsidR="00066BC6" w:rsidRPr="003F72B4">
        <w:rPr>
          <w:rFonts w:ascii="Times New Roman" w:hAnsi="Times New Roman" w:cs="Times New Roman"/>
          <w:sz w:val="24"/>
          <w:szCs w:val="24"/>
        </w:rPr>
        <w:t>; the</w:t>
      </w:r>
      <w:r w:rsidR="00FA7313" w:rsidRPr="003F72B4">
        <w:rPr>
          <w:rFonts w:ascii="Times New Roman" w:hAnsi="Times New Roman" w:cs="Times New Roman"/>
          <w:sz w:val="24"/>
          <w:szCs w:val="24"/>
        </w:rPr>
        <w:t xml:space="preserve"> only issue is that this is more group based and not focused on key individuals. One of its key factors is looking back and reviewing each and every process on multiple occasions, which builds it to be a </w:t>
      </w:r>
      <w:r w:rsidR="00791A8E" w:rsidRPr="003F72B4">
        <w:rPr>
          <w:rFonts w:ascii="Times New Roman" w:hAnsi="Times New Roman" w:cs="Times New Roman"/>
          <w:sz w:val="24"/>
          <w:szCs w:val="24"/>
        </w:rPr>
        <w:t>high</w:t>
      </w:r>
      <w:r w:rsidR="00FA7313" w:rsidRPr="003F72B4">
        <w:rPr>
          <w:rFonts w:ascii="Times New Roman" w:hAnsi="Times New Roman" w:cs="Times New Roman"/>
          <w:sz w:val="24"/>
          <w:szCs w:val="24"/>
        </w:rPr>
        <w:t xml:space="preserve"> sort after change management method (</w:t>
      </w:r>
      <w:proofErr w:type="spellStart"/>
      <w:r w:rsidR="00FA7313" w:rsidRPr="003F72B4">
        <w:rPr>
          <w:rFonts w:ascii="Times New Roman" w:hAnsi="Times New Roman" w:cs="Times New Roman"/>
          <w:color w:val="222222"/>
          <w:sz w:val="24"/>
          <w:szCs w:val="24"/>
          <w:shd w:val="clear" w:color="auto" w:fill="FFFFFF"/>
        </w:rPr>
        <w:t>Kadenic</w:t>
      </w:r>
      <w:proofErr w:type="spellEnd"/>
      <w:r w:rsidR="00FA7313" w:rsidRPr="003F72B4">
        <w:rPr>
          <w:rFonts w:ascii="Times New Roman" w:hAnsi="Times New Roman" w:cs="Times New Roman"/>
          <w:color w:val="222222"/>
          <w:sz w:val="24"/>
          <w:szCs w:val="24"/>
          <w:shd w:val="clear" w:color="auto" w:fill="FFFFFF"/>
        </w:rPr>
        <w:t xml:space="preserve"> &amp; Tambo, 2023). The ADKAR model consists of a change management model that focuses on individual</w:t>
      </w:r>
      <w:r w:rsidR="005C1AD9" w:rsidRPr="003F72B4">
        <w:rPr>
          <w:rFonts w:ascii="Times New Roman" w:hAnsi="Times New Roman" w:cs="Times New Roman"/>
          <w:color w:val="222222"/>
          <w:sz w:val="24"/>
          <w:szCs w:val="24"/>
          <w:shd w:val="clear" w:color="auto" w:fill="FFFFFF"/>
        </w:rPr>
        <w:t>,</w:t>
      </w:r>
      <w:r w:rsidR="00FA7313" w:rsidRPr="003F72B4">
        <w:rPr>
          <w:rFonts w:ascii="Times New Roman" w:hAnsi="Times New Roman" w:cs="Times New Roman"/>
          <w:color w:val="222222"/>
          <w:sz w:val="24"/>
          <w:szCs w:val="24"/>
          <w:shd w:val="clear" w:color="auto" w:fill="FFFFFF"/>
        </w:rPr>
        <w:t xml:space="preserve"> organisational change. ADKAR is a</w:t>
      </w:r>
      <w:r w:rsidR="005C1AD9" w:rsidRPr="003F72B4">
        <w:rPr>
          <w:rFonts w:ascii="Times New Roman" w:hAnsi="Times New Roman" w:cs="Times New Roman"/>
          <w:color w:val="222222"/>
          <w:sz w:val="24"/>
          <w:szCs w:val="24"/>
          <w:shd w:val="clear" w:color="auto" w:fill="FFFFFF"/>
        </w:rPr>
        <w:t xml:space="preserve">n abbreviation for five words that make up; Awareness, Desire, Knowledge, Ability and </w:t>
      </w:r>
      <w:r w:rsidR="005C1AD9" w:rsidRPr="003F72B4">
        <w:rPr>
          <w:rFonts w:ascii="Times New Roman" w:hAnsi="Times New Roman" w:cs="Times New Roman"/>
          <w:color w:val="222222"/>
          <w:sz w:val="24"/>
          <w:szCs w:val="24"/>
          <w:shd w:val="clear" w:color="auto" w:fill="FFFFFF"/>
        </w:rPr>
        <w:lastRenderedPageBreak/>
        <w:t>Reinforcement. The ADKAR model provides a clear framework for the individual, which follows a specific order to help the supervisor identify relevant information, support and resources needed for the organisation to reach their intended goal (</w:t>
      </w:r>
      <w:proofErr w:type="spellStart"/>
      <w:r w:rsidR="005C1AD9" w:rsidRPr="003F72B4">
        <w:rPr>
          <w:rFonts w:ascii="Times New Roman" w:hAnsi="Times New Roman" w:cs="Times New Roman"/>
          <w:sz w:val="24"/>
          <w:szCs w:val="24"/>
        </w:rPr>
        <w:t>Keeslar</w:t>
      </w:r>
      <w:proofErr w:type="spellEnd"/>
      <w:r w:rsidR="005C1AD9" w:rsidRPr="003F72B4">
        <w:rPr>
          <w:rFonts w:ascii="Times New Roman" w:hAnsi="Times New Roman" w:cs="Times New Roman"/>
          <w:sz w:val="24"/>
          <w:szCs w:val="24"/>
        </w:rPr>
        <w:t>, 2022).</w:t>
      </w:r>
    </w:p>
    <w:p w14:paraId="224EA924" w14:textId="75FEA9FD" w:rsidR="00861F1B" w:rsidRPr="003F72B4" w:rsidRDefault="00861F1B" w:rsidP="00761053">
      <w:pPr>
        <w:jc w:val="both"/>
        <w:rPr>
          <w:rFonts w:ascii="Times New Roman" w:hAnsi="Times New Roman" w:cs="Times New Roman"/>
          <w:color w:val="222222"/>
          <w:sz w:val="24"/>
          <w:szCs w:val="24"/>
          <w:shd w:val="clear" w:color="auto" w:fill="FFFFFF"/>
        </w:rPr>
      </w:pPr>
      <w:r w:rsidRPr="003F72B4">
        <w:rPr>
          <w:rFonts w:ascii="Times New Roman" w:hAnsi="Times New Roman" w:cs="Times New Roman"/>
          <w:sz w:val="24"/>
          <w:szCs w:val="24"/>
        </w:rPr>
        <w:t>Kurt Lewin’s</w:t>
      </w:r>
      <w:r w:rsidR="004D184B" w:rsidRPr="003F72B4">
        <w:rPr>
          <w:rFonts w:ascii="Times New Roman" w:hAnsi="Times New Roman" w:cs="Times New Roman"/>
          <w:sz w:val="24"/>
          <w:szCs w:val="24"/>
        </w:rPr>
        <w:t xml:space="preserve"> change management model</w:t>
      </w:r>
      <w:r w:rsidR="00AA5E2B" w:rsidRPr="003F72B4">
        <w:rPr>
          <w:rFonts w:ascii="Times New Roman" w:hAnsi="Times New Roman" w:cs="Times New Roman"/>
          <w:sz w:val="24"/>
          <w:szCs w:val="24"/>
        </w:rPr>
        <w:t xml:space="preserve"> (1946)</w:t>
      </w:r>
      <w:r w:rsidR="004D184B" w:rsidRPr="003F72B4">
        <w:rPr>
          <w:rFonts w:ascii="Times New Roman" w:hAnsi="Times New Roman" w:cs="Times New Roman"/>
          <w:sz w:val="24"/>
          <w:szCs w:val="24"/>
        </w:rPr>
        <w:t xml:space="preserve"> was often said to be </w:t>
      </w:r>
      <w:r w:rsidR="00357CBA" w:rsidRPr="003F72B4">
        <w:rPr>
          <w:rFonts w:ascii="Times New Roman" w:hAnsi="Times New Roman" w:cs="Times New Roman"/>
          <w:sz w:val="24"/>
          <w:szCs w:val="24"/>
        </w:rPr>
        <w:t>too simpl</w:t>
      </w:r>
      <w:r w:rsidR="00CE5772" w:rsidRPr="003F72B4">
        <w:rPr>
          <w:rFonts w:ascii="Times New Roman" w:hAnsi="Times New Roman" w:cs="Times New Roman"/>
          <w:sz w:val="24"/>
          <w:szCs w:val="24"/>
        </w:rPr>
        <w:t>istic</w:t>
      </w:r>
      <w:r w:rsidR="00357CBA" w:rsidRPr="003F72B4">
        <w:rPr>
          <w:rFonts w:ascii="Times New Roman" w:hAnsi="Times New Roman" w:cs="Times New Roman"/>
          <w:sz w:val="24"/>
          <w:szCs w:val="24"/>
        </w:rPr>
        <w:t>;</w:t>
      </w:r>
      <w:r w:rsidR="004D184B" w:rsidRPr="003F72B4">
        <w:rPr>
          <w:rFonts w:ascii="Times New Roman" w:hAnsi="Times New Roman" w:cs="Times New Roman"/>
          <w:sz w:val="24"/>
          <w:szCs w:val="24"/>
        </w:rPr>
        <w:t xml:space="preserve"> he </w:t>
      </w:r>
      <w:r w:rsidR="00CC3110" w:rsidRPr="003F72B4">
        <w:rPr>
          <w:rFonts w:ascii="Times New Roman" w:hAnsi="Times New Roman" w:cs="Times New Roman"/>
          <w:sz w:val="24"/>
          <w:szCs w:val="24"/>
        </w:rPr>
        <w:t xml:space="preserve">targeted groups </w:t>
      </w:r>
      <w:r w:rsidR="004D184B" w:rsidRPr="003F72B4">
        <w:rPr>
          <w:rFonts w:ascii="Times New Roman" w:hAnsi="Times New Roman" w:cs="Times New Roman"/>
          <w:sz w:val="24"/>
          <w:szCs w:val="24"/>
        </w:rPr>
        <w:t xml:space="preserve">rather than individuals as </w:t>
      </w:r>
      <w:r w:rsidR="006F41FC" w:rsidRPr="003F72B4">
        <w:rPr>
          <w:rFonts w:ascii="Times New Roman" w:hAnsi="Times New Roman" w:cs="Times New Roman"/>
          <w:sz w:val="24"/>
          <w:szCs w:val="24"/>
        </w:rPr>
        <w:t>often</w:t>
      </w:r>
      <w:r w:rsidR="004D184B" w:rsidRPr="003F72B4">
        <w:rPr>
          <w:rFonts w:ascii="Times New Roman" w:hAnsi="Times New Roman" w:cs="Times New Roman"/>
          <w:sz w:val="24"/>
          <w:szCs w:val="24"/>
        </w:rPr>
        <w:t>, change happens in environments of social activities</w:t>
      </w:r>
      <w:r w:rsidR="009B2FE9" w:rsidRPr="003F72B4">
        <w:rPr>
          <w:rFonts w:ascii="Times New Roman" w:hAnsi="Times New Roman" w:cs="Times New Roman"/>
          <w:sz w:val="24"/>
          <w:szCs w:val="24"/>
        </w:rPr>
        <w:t xml:space="preserve"> and social groups</w:t>
      </w:r>
      <w:r w:rsidR="00A82D65" w:rsidRPr="003F72B4">
        <w:rPr>
          <w:rFonts w:ascii="Times New Roman" w:hAnsi="Times New Roman" w:cs="Times New Roman"/>
          <w:sz w:val="24"/>
          <w:szCs w:val="24"/>
        </w:rPr>
        <w:t xml:space="preserve"> </w:t>
      </w:r>
      <w:r w:rsidR="004D184B" w:rsidRPr="003F72B4">
        <w:rPr>
          <w:rFonts w:ascii="Times New Roman" w:hAnsi="Times New Roman" w:cs="Times New Roman"/>
          <w:sz w:val="24"/>
          <w:szCs w:val="24"/>
        </w:rPr>
        <w:t>rather than solo</w:t>
      </w:r>
      <w:r w:rsidR="00A82D65" w:rsidRPr="003F72B4">
        <w:rPr>
          <w:rFonts w:ascii="Times New Roman" w:hAnsi="Times New Roman" w:cs="Times New Roman"/>
          <w:sz w:val="24"/>
          <w:szCs w:val="24"/>
        </w:rPr>
        <w:t>, providing</w:t>
      </w:r>
      <w:r w:rsidR="00CE5772" w:rsidRPr="003F72B4">
        <w:rPr>
          <w:rFonts w:ascii="Times New Roman" w:hAnsi="Times New Roman" w:cs="Times New Roman"/>
          <w:sz w:val="24"/>
          <w:szCs w:val="24"/>
        </w:rPr>
        <w:t xml:space="preserve"> </w:t>
      </w:r>
      <w:r w:rsidR="009B2FE9" w:rsidRPr="003F72B4">
        <w:rPr>
          <w:rFonts w:ascii="Times New Roman" w:hAnsi="Times New Roman" w:cs="Times New Roman"/>
          <w:sz w:val="24"/>
          <w:szCs w:val="24"/>
        </w:rPr>
        <w:t>a rational thought of process management for teams.</w:t>
      </w:r>
      <w:r w:rsidR="00CE5772" w:rsidRPr="003F72B4">
        <w:rPr>
          <w:rFonts w:ascii="Times New Roman" w:hAnsi="Times New Roman" w:cs="Times New Roman"/>
          <w:sz w:val="24"/>
          <w:szCs w:val="24"/>
        </w:rPr>
        <w:t xml:space="preserve"> </w:t>
      </w:r>
      <w:r w:rsidR="00066BC6" w:rsidRPr="003F72B4">
        <w:rPr>
          <w:rFonts w:ascii="Times New Roman" w:hAnsi="Times New Roman" w:cs="Times New Roman"/>
          <w:sz w:val="24"/>
          <w:szCs w:val="24"/>
        </w:rPr>
        <w:t>For</w:t>
      </w:r>
      <w:r w:rsidR="00CE5772" w:rsidRPr="003F72B4">
        <w:rPr>
          <w:rFonts w:ascii="Times New Roman" w:hAnsi="Times New Roman" w:cs="Times New Roman"/>
          <w:sz w:val="24"/>
          <w:szCs w:val="24"/>
        </w:rPr>
        <w:t xml:space="preserve"> this</w:t>
      </w:r>
      <w:r w:rsidR="004D184B" w:rsidRPr="003F72B4">
        <w:rPr>
          <w:rFonts w:ascii="Times New Roman" w:hAnsi="Times New Roman" w:cs="Times New Roman"/>
          <w:sz w:val="24"/>
          <w:szCs w:val="24"/>
        </w:rPr>
        <w:t xml:space="preserve"> (</w:t>
      </w:r>
      <w:r w:rsidR="004D184B" w:rsidRPr="003F72B4">
        <w:rPr>
          <w:rFonts w:ascii="Times New Roman" w:hAnsi="Times New Roman" w:cs="Times New Roman"/>
          <w:color w:val="222222"/>
          <w:sz w:val="24"/>
          <w:szCs w:val="24"/>
          <w:shd w:val="clear" w:color="auto" w:fill="FFFFFF"/>
        </w:rPr>
        <w:t>Crosby,</w:t>
      </w:r>
      <w:r w:rsidR="00CE5772" w:rsidRPr="003F72B4">
        <w:rPr>
          <w:rFonts w:ascii="Times New Roman" w:hAnsi="Times New Roman" w:cs="Times New Roman"/>
          <w:color w:val="222222"/>
          <w:sz w:val="24"/>
          <w:szCs w:val="24"/>
          <w:shd w:val="clear" w:color="auto" w:fill="FFFFFF"/>
        </w:rPr>
        <w:t xml:space="preserve"> </w:t>
      </w:r>
      <w:r w:rsidR="004D184B" w:rsidRPr="003F72B4">
        <w:rPr>
          <w:rFonts w:ascii="Times New Roman" w:hAnsi="Times New Roman" w:cs="Times New Roman"/>
          <w:color w:val="222222"/>
          <w:sz w:val="24"/>
          <w:szCs w:val="24"/>
          <w:shd w:val="clear" w:color="auto" w:fill="FFFFFF"/>
        </w:rPr>
        <w:t>2020).</w:t>
      </w:r>
      <w:r w:rsidR="00D14B85" w:rsidRPr="003F72B4">
        <w:rPr>
          <w:rFonts w:ascii="Times New Roman" w:hAnsi="Times New Roman" w:cs="Times New Roman"/>
          <w:color w:val="222222"/>
          <w:sz w:val="24"/>
          <w:szCs w:val="24"/>
          <w:shd w:val="clear" w:color="auto" w:fill="FFFFFF"/>
        </w:rPr>
        <w:t xml:space="preserve"> However, </w:t>
      </w:r>
      <w:r w:rsidR="00CE5772" w:rsidRPr="003F72B4">
        <w:rPr>
          <w:rFonts w:ascii="Times New Roman" w:hAnsi="Times New Roman" w:cs="Times New Roman"/>
          <w:color w:val="222222"/>
          <w:sz w:val="24"/>
          <w:szCs w:val="24"/>
          <w:shd w:val="clear" w:color="auto" w:fill="FFFFFF"/>
        </w:rPr>
        <w:t xml:space="preserve">this </w:t>
      </w:r>
      <w:r w:rsidR="00D14B85" w:rsidRPr="003F72B4">
        <w:rPr>
          <w:rFonts w:ascii="Times New Roman" w:hAnsi="Times New Roman" w:cs="Times New Roman"/>
          <w:color w:val="222222"/>
          <w:sz w:val="24"/>
          <w:szCs w:val="24"/>
          <w:shd w:val="clear" w:color="auto" w:fill="FFFFFF"/>
        </w:rPr>
        <w:t xml:space="preserve">oversimplification led many organisations and </w:t>
      </w:r>
      <w:r w:rsidR="00DA0213" w:rsidRPr="003F72B4">
        <w:rPr>
          <w:rFonts w:ascii="Times New Roman" w:hAnsi="Times New Roman" w:cs="Times New Roman"/>
          <w:color w:val="222222"/>
          <w:sz w:val="24"/>
          <w:szCs w:val="24"/>
          <w:shd w:val="clear" w:color="auto" w:fill="FFFFFF"/>
        </w:rPr>
        <w:t>critics</w:t>
      </w:r>
      <w:r w:rsidR="00D14B85" w:rsidRPr="003F72B4">
        <w:rPr>
          <w:rFonts w:ascii="Times New Roman" w:hAnsi="Times New Roman" w:cs="Times New Roman"/>
          <w:color w:val="222222"/>
          <w:sz w:val="24"/>
          <w:szCs w:val="24"/>
          <w:shd w:val="clear" w:color="auto" w:fill="FFFFFF"/>
        </w:rPr>
        <w:t xml:space="preserve"> to shut the theory down as</w:t>
      </w:r>
      <w:r w:rsidR="00D41614" w:rsidRPr="003F72B4">
        <w:rPr>
          <w:rFonts w:ascii="Times New Roman" w:hAnsi="Times New Roman" w:cs="Times New Roman"/>
          <w:color w:val="222222"/>
          <w:sz w:val="24"/>
          <w:szCs w:val="24"/>
          <w:shd w:val="clear" w:color="auto" w:fill="FFFFFF"/>
        </w:rPr>
        <w:t xml:space="preserve"> outdated</w:t>
      </w:r>
      <w:r w:rsidR="00CE5772" w:rsidRPr="003F72B4">
        <w:rPr>
          <w:rFonts w:ascii="Times New Roman" w:hAnsi="Times New Roman" w:cs="Times New Roman"/>
          <w:color w:val="222222"/>
          <w:sz w:val="24"/>
          <w:szCs w:val="24"/>
          <w:shd w:val="clear" w:color="auto" w:fill="FFFFFF"/>
        </w:rPr>
        <w:t>, not considering individual characteristics that influence group dynamics</w:t>
      </w:r>
      <w:r w:rsidR="005C1AD9" w:rsidRPr="003F72B4">
        <w:rPr>
          <w:rFonts w:ascii="Times New Roman" w:hAnsi="Times New Roman" w:cs="Times New Roman"/>
          <w:color w:val="FF0000"/>
          <w:sz w:val="24"/>
          <w:szCs w:val="24"/>
          <w:shd w:val="clear" w:color="auto" w:fill="FFFFFF"/>
        </w:rPr>
        <w:t xml:space="preserve">. </w:t>
      </w:r>
      <w:r w:rsidR="00DA429C" w:rsidRPr="003F72B4">
        <w:rPr>
          <w:rFonts w:ascii="Times New Roman" w:hAnsi="Times New Roman" w:cs="Times New Roman"/>
          <w:color w:val="222222"/>
          <w:sz w:val="24"/>
          <w:szCs w:val="24"/>
          <w:shd w:val="clear" w:color="auto" w:fill="FFFFFF"/>
        </w:rPr>
        <w:t>Lewin’s</w:t>
      </w:r>
      <w:r w:rsidR="00D41614" w:rsidRPr="003F72B4">
        <w:rPr>
          <w:rFonts w:ascii="Times New Roman" w:hAnsi="Times New Roman" w:cs="Times New Roman"/>
          <w:color w:val="222222"/>
          <w:sz w:val="24"/>
          <w:szCs w:val="24"/>
          <w:shd w:val="clear" w:color="auto" w:fill="FFFFFF"/>
        </w:rPr>
        <w:t xml:space="preserve"> theory comes across as simple as it follows a </w:t>
      </w:r>
      <w:r w:rsidR="001260A8" w:rsidRPr="003F72B4">
        <w:rPr>
          <w:rFonts w:ascii="Times New Roman" w:hAnsi="Times New Roman" w:cs="Times New Roman"/>
          <w:color w:val="222222"/>
          <w:sz w:val="24"/>
          <w:szCs w:val="24"/>
          <w:shd w:val="clear" w:color="auto" w:fill="FFFFFF"/>
        </w:rPr>
        <w:t>3-step</w:t>
      </w:r>
      <w:r w:rsidR="00D41614" w:rsidRPr="003F72B4">
        <w:rPr>
          <w:rFonts w:ascii="Times New Roman" w:hAnsi="Times New Roman" w:cs="Times New Roman"/>
          <w:color w:val="222222"/>
          <w:sz w:val="24"/>
          <w:szCs w:val="24"/>
          <w:shd w:val="clear" w:color="auto" w:fill="FFFFFF"/>
        </w:rPr>
        <w:t xml:space="preserve"> pattern, unfreeze</w:t>
      </w:r>
      <w:r w:rsidR="007B0264" w:rsidRPr="003F72B4">
        <w:rPr>
          <w:rFonts w:ascii="Times New Roman" w:hAnsi="Times New Roman" w:cs="Times New Roman"/>
          <w:color w:val="222222"/>
          <w:sz w:val="24"/>
          <w:szCs w:val="24"/>
          <w:shd w:val="clear" w:color="auto" w:fill="FFFFFF"/>
        </w:rPr>
        <w:t xml:space="preserve">-change-freeze. </w:t>
      </w:r>
      <w:r w:rsidR="007B0264" w:rsidRPr="003F72B4">
        <w:rPr>
          <w:rFonts w:ascii="Times New Roman" w:hAnsi="Times New Roman" w:cs="Times New Roman"/>
          <w:sz w:val="24"/>
          <w:szCs w:val="24"/>
        </w:rPr>
        <w:t>Hussain</w:t>
      </w:r>
      <w:r w:rsidR="00AA5E2B" w:rsidRPr="003F72B4">
        <w:rPr>
          <w:rFonts w:ascii="Times New Roman" w:hAnsi="Times New Roman" w:cs="Times New Roman"/>
          <w:sz w:val="24"/>
          <w:szCs w:val="24"/>
        </w:rPr>
        <w:t xml:space="preserve"> </w:t>
      </w:r>
      <w:r w:rsidR="00066BC6" w:rsidRPr="003F72B4">
        <w:rPr>
          <w:rFonts w:ascii="Times New Roman" w:hAnsi="Times New Roman" w:cs="Times New Roman"/>
          <w:sz w:val="24"/>
          <w:szCs w:val="24"/>
        </w:rPr>
        <w:t>et al.</w:t>
      </w:r>
      <w:r w:rsidR="00AA5E2B" w:rsidRPr="003F72B4">
        <w:rPr>
          <w:rFonts w:ascii="Times New Roman" w:hAnsi="Times New Roman" w:cs="Times New Roman"/>
          <w:sz w:val="24"/>
          <w:szCs w:val="24"/>
        </w:rPr>
        <w:t xml:space="preserve"> </w:t>
      </w:r>
      <w:r w:rsidR="007B0264" w:rsidRPr="003F72B4">
        <w:rPr>
          <w:rFonts w:ascii="Times New Roman" w:hAnsi="Times New Roman" w:cs="Times New Roman"/>
          <w:sz w:val="24"/>
          <w:szCs w:val="24"/>
        </w:rPr>
        <w:t xml:space="preserve">(2018) </w:t>
      </w:r>
      <w:r w:rsidR="00DA0213" w:rsidRPr="003F72B4">
        <w:rPr>
          <w:rFonts w:ascii="Times New Roman" w:hAnsi="Times New Roman" w:cs="Times New Roman"/>
          <w:sz w:val="24"/>
          <w:szCs w:val="24"/>
        </w:rPr>
        <w:t>state</w:t>
      </w:r>
      <w:r w:rsidR="007B0264" w:rsidRPr="003F72B4">
        <w:rPr>
          <w:rFonts w:ascii="Times New Roman" w:hAnsi="Times New Roman" w:cs="Times New Roman"/>
          <w:sz w:val="24"/>
          <w:szCs w:val="24"/>
        </w:rPr>
        <w:t xml:space="preserve"> that in today’s global economy and with the vast amounts of technological improvements since </w:t>
      </w:r>
      <w:r w:rsidR="00DA0213" w:rsidRPr="003F72B4">
        <w:rPr>
          <w:rFonts w:ascii="Times New Roman" w:hAnsi="Times New Roman" w:cs="Times New Roman"/>
          <w:sz w:val="24"/>
          <w:szCs w:val="24"/>
        </w:rPr>
        <w:t>Lewin’s</w:t>
      </w:r>
      <w:r w:rsidR="007B0264" w:rsidRPr="003F72B4">
        <w:rPr>
          <w:rFonts w:ascii="Times New Roman" w:hAnsi="Times New Roman" w:cs="Times New Roman"/>
          <w:sz w:val="24"/>
          <w:szCs w:val="24"/>
        </w:rPr>
        <w:t xml:space="preserve"> (1946) method came out, it does not simulate this era’s difficulties. </w:t>
      </w:r>
      <w:r w:rsidR="00FA47F3" w:rsidRPr="003F72B4">
        <w:rPr>
          <w:rFonts w:ascii="Times New Roman" w:hAnsi="Times New Roman" w:cs="Times New Roman"/>
          <w:sz w:val="24"/>
          <w:szCs w:val="24"/>
        </w:rPr>
        <w:t>Therefore,</w:t>
      </w:r>
      <w:r w:rsidR="007B0264" w:rsidRPr="003F72B4">
        <w:rPr>
          <w:rFonts w:ascii="Times New Roman" w:hAnsi="Times New Roman" w:cs="Times New Roman"/>
          <w:sz w:val="24"/>
          <w:szCs w:val="24"/>
        </w:rPr>
        <w:t xml:space="preserve"> a new model should be used to outline </w:t>
      </w:r>
      <w:r w:rsidR="00DA0213" w:rsidRPr="003F72B4">
        <w:rPr>
          <w:rFonts w:ascii="Times New Roman" w:hAnsi="Times New Roman" w:cs="Times New Roman"/>
          <w:sz w:val="24"/>
          <w:szCs w:val="24"/>
        </w:rPr>
        <w:t>today’s</w:t>
      </w:r>
      <w:r w:rsidR="007B0264" w:rsidRPr="003F72B4">
        <w:rPr>
          <w:rFonts w:ascii="Times New Roman" w:hAnsi="Times New Roman" w:cs="Times New Roman"/>
          <w:sz w:val="24"/>
          <w:szCs w:val="24"/>
        </w:rPr>
        <w:t xml:space="preserve"> culture and politics. On the other hand</w:t>
      </w:r>
      <w:r w:rsidR="00DA0213" w:rsidRPr="003F72B4">
        <w:rPr>
          <w:rFonts w:ascii="Times New Roman" w:hAnsi="Times New Roman" w:cs="Times New Roman"/>
          <w:sz w:val="24"/>
          <w:szCs w:val="24"/>
        </w:rPr>
        <w:t>,</w:t>
      </w:r>
      <w:r w:rsidR="007B0264" w:rsidRPr="003F72B4">
        <w:rPr>
          <w:rFonts w:ascii="Times New Roman" w:hAnsi="Times New Roman" w:cs="Times New Roman"/>
          <w:sz w:val="24"/>
          <w:szCs w:val="24"/>
        </w:rPr>
        <w:t xml:space="preserve"> many still use the 3 step model proactively on a </w:t>
      </w:r>
      <w:r w:rsidR="00DA0213" w:rsidRPr="003F72B4">
        <w:rPr>
          <w:rFonts w:ascii="Times New Roman" w:hAnsi="Times New Roman" w:cs="Times New Roman"/>
          <w:sz w:val="24"/>
          <w:szCs w:val="24"/>
        </w:rPr>
        <w:t>day-to-day</w:t>
      </w:r>
      <w:r w:rsidR="007B0264" w:rsidRPr="003F72B4">
        <w:rPr>
          <w:rFonts w:ascii="Times New Roman" w:hAnsi="Times New Roman" w:cs="Times New Roman"/>
          <w:sz w:val="24"/>
          <w:szCs w:val="24"/>
        </w:rPr>
        <w:t xml:space="preserve"> method</w:t>
      </w:r>
      <w:r w:rsidR="00DA0213" w:rsidRPr="003F72B4">
        <w:rPr>
          <w:rFonts w:ascii="Times New Roman" w:hAnsi="Times New Roman" w:cs="Times New Roman"/>
          <w:sz w:val="24"/>
          <w:szCs w:val="24"/>
        </w:rPr>
        <w:t>. Rosenbaum, More</w:t>
      </w:r>
      <w:r w:rsidR="00993F54" w:rsidRPr="003F72B4">
        <w:rPr>
          <w:rFonts w:ascii="Times New Roman" w:hAnsi="Times New Roman" w:cs="Times New Roman"/>
          <w:sz w:val="24"/>
          <w:szCs w:val="24"/>
        </w:rPr>
        <w:t xml:space="preserve"> </w:t>
      </w:r>
      <w:r w:rsidR="00DA0213" w:rsidRPr="003F72B4">
        <w:rPr>
          <w:rFonts w:ascii="Times New Roman" w:hAnsi="Times New Roman" w:cs="Times New Roman"/>
          <w:sz w:val="24"/>
          <w:szCs w:val="24"/>
        </w:rPr>
        <w:t xml:space="preserve">and </w:t>
      </w:r>
      <w:proofErr w:type="spellStart"/>
      <w:r w:rsidR="00066BC6" w:rsidRPr="003F72B4">
        <w:rPr>
          <w:rFonts w:ascii="Times New Roman" w:hAnsi="Times New Roman" w:cs="Times New Roman"/>
          <w:sz w:val="24"/>
          <w:szCs w:val="24"/>
        </w:rPr>
        <w:t>Steane’s</w:t>
      </w:r>
      <w:proofErr w:type="spellEnd"/>
      <w:r w:rsidR="0067367C" w:rsidRPr="003F72B4">
        <w:rPr>
          <w:rFonts w:ascii="Times New Roman" w:hAnsi="Times New Roman" w:cs="Times New Roman"/>
          <w:sz w:val="24"/>
          <w:szCs w:val="24"/>
        </w:rPr>
        <w:t xml:space="preserve"> </w:t>
      </w:r>
      <w:r w:rsidR="00DA0213" w:rsidRPr="003F72B4">
        <w:rPr>
          <w:rFonts w:ascii="Times New Roman" w:hAnsi="Times New Roman" w:cs="Times New Roman"/>
          <w:sz w:val="24"/>
          <w:szCs w:val="24"/>
        </w:rPr>
        <w:t xml:space="preserve">(2018) research suggested that Lewin’s model is everything of an outline to change management and that it is a process of planned organisation change. Like many </w:t>
      </w:r>
      <w:r w:rsidR="001778C7" w:rsidRPr="003F72B4">
        <w:rPr>
          <w:rFonts w:ascii="Times New Roman" w:hAnsi="Times New Roman" w:cs="Times New Roman"/>
          <w:sz w:val="24"/>
          <w:szCs w:val="24"/>
        </w:rPr>
        <w:t>majorities</w:t>
      </w:r>
      <w:r w:rsidR="00DA0213" w:rsidRPr="003F72B4">
        <w:rPr>
          <w:rFonts w:ascii="Times New Roman" w:hAnsi="Times New Roman" w:cs="Times New Roman"/>
          <w:sz w:val="24"/>
          <w:szCs w:val="24"/>
        </w:rPr>
        <w:t xml:space="preserve"> believe that rather than trying to create a new framework between managers and employers to oversee a new change method, research still suggests that many still use the change management model as a </w:t>
      </w:r>
      <w:r w:rsidR="00A31444" w:rsidRPr="003F72B4">
        <w:rPr>
          <w:rFonts w:ascii="Times New Roman" w:hAnsi="Times New Roman" w:cs="Times New Roman"/>
          <w:sz w:val="24"/>
          <w:szCs w:val="24"/>
        </w:rPr>
        <w:t>standard</w:t>
      </w:r>
      <w:r w:rsidR="00DA0213" w:rsidRPr="003F72B4">
        <w:rPr>
          <w:rFonts w:ascii="Times New Roman" w:hAnsi="Times New Roman" w:cs="Times New Roman"/>
          <w:sz w:val="24"/>
          <w:szCs w:val="24"/>
        </w:rPr>
        <w:t xml:space="preserve"> approach</w:t>
      </w:r>
      <w:r w:rsidR="00B82BE6" w:rsidRPr="003F72B4">
        <w:rPr>
          <w:rFonts w:ascii="Times New Roman" w:hAnsi="Times New Roman" w:cs="Times New Roman"/>
          <w:sz w:val="24"/>
          <w:szCs w:val="24"/>
        </w:rPr>
        <w:t xml:space="preserve"> (</w:t>
      </w:r>
      <w:proofErr w:type="spellStart"/>
      <w:r w:rsidR="00B82BE6" w:rsidRPr="003F72B4">
        <w:rPr>
          <w:rFonts w:ascii="Times New Roman" w:hAnsi="Times New Roman" w:cs="Times New Roman"/>
          <w:sz w:val="24"/>
          <w:szCs w:val="24"/>
        </w:rPr>
        <w:t>Pallapu</w:t>
      </w:r>
      <w:proofErr w:type="spellEnd"/>
      <w:r w:rsidR="00B82BE6" w:rsidRPr="003F72B4">
        <w:rPr>
          <w:rFonts w:ascii="Times New Roman" w:hAnsi="Times New Roman" w:cs="Times New Roman"/>
          <w:sz w:val="24"/>
          <w:szCs w:val="24"/>
        </w:rPr>
        <w:t>, 2022)</w:t>
      </w:r>
      <w:r w:rsidR="00791A8E" w:rsidRPr="003F72B4">
        <w:rPr>
          <w:rFonts w:ascii="Times New Roman" w:hAnsi="Times New Roman" w:cs="Times New Roman"/>
          <w:sz w:val="24"/>
          <w:szCs w:val="24"/>
        </w:rPr>
        <w:t>, a</w:t>
      </w:r>
      <w:r w:rsidR="00426023" w:rsidRPr="003F72B4">
        <w:rPr>
          <w:rFonts w:ascii="Times New Roman" w:hAnsi="Times New Roman" w:cs="Times New Roman"/>
          <w:sz w:val="24"/>
          <w:szCs w:val="24"/>
        </w:rPr>
        <w:t xml:space="preserve"> surprisingly big downfall of </w:t>
      </w:r>
      <w:proofErr w:type="spellStart"/>
      <w:r w:rsidR="00426023" w:rsidRPr="003F72B4">
        <w:rPr>
          <w:rFonts w:ascii="Times New Roman" w:hAnsi="Times New Roman" w:cs="Times New Roman"/>
          <w:sz w:val="24"/>
          <w:szCs w:val="24"/>
        </w:rPr>
        <w:t>Lewins</w:t>
      </w:r>
      <w:proofErr w:type="spellEnd"/>
      <w:r w:rsidR="00426023" w:rsidRPr="003F72B4">
        <w:rPr>
          <w:rFonts w:ascii="Times New Roman" w:hAnsi="Times New Roman" w:cs="Times New Roman"/>
          <w:sz w:val="24"/>
          <w:szCs w:val="24"/>
        </w:rPr>
        <w:t>’ model is that it does not and cannot adapt or be adapted. The simplistic nature was that it could be used by many targeted groups</w:t>
      </w:r>
      <w:r w:rsidR="00CE5772" w:rsidRPr="003F72B4">
        <w:rPr>
          <w:rFonts w:ascii="Times New Roman" w:hAnsi="Times New Roman" w:cs="Times New Roman"/>
          <w:sz w:val="24"/>
          <w:szCs w:val="24"/>
        </w:rPr>
        <w:t xml:space="preserve"> and applied across different sectors</w:t>
      </w:r>
      <w:r w:rsidR="00426023" w:rsidRPr="003F72B4">
        <w:rPr>
          <w:rFonts w:ascii="Times New Roman" w:hAnsi="Times New Roman" w:cs="Times New Roman"/>
          <w:sz w:val="24"/>
          <w:szCs w:val="24"/>
        </w:rPr>
        <w:t xml:space="preserve">. As Kurt Lewin was a qualified </w:t>
      </w:r>
      <w:r w:rsidR="001260A8" w:rsidRPr="003F72B4">
        <w:rPr>
          <w:rFonts w:ascii="Times New Roman" w:hAnsi="Times New Roman" w:cs="Times New Roman"/>
          <w:sz w:val="24"/>
          <w:szCs w:val="24"/>
        </w:rPr>
        <w:t>Doctor of Psychology</w:t>
      </w:r>
      <w:r w:rsidR="00791A8E" w:rsidRPr="003F72B4">
        <w:rPr>
          <w:rFonts w:ascii="Times New Roman" w:hAnsi="Times New Roman" w:cs="Times New Roman"/>
          <w:sz w:val="24"/>
          <w:szCs w:val="24"/>
        </w:rPr>
        <w:t>,</w:t>
      </w:r>
      <w:r w:rsidR="001260A8" w:rsidRPr="003F72B4">
        <w:rPr>
          <w:rFonts w:ascii="Times New Roman" w:hAnsi="Times New Roman" w:cs="Times New Roman"/>
          <w:sz w:val="24"/>
          <w:szCs w:val="24"/>
        </w:rPr>
        <w:t xml:space="preserve"> </w:t>
      </w:r>
      <w:r w:rsidR="00AA5E2B" w:rsidRPr="003F72B4">
        <w:rPr>
          <w:rFonts w:ascii="Times New Roman" w:hAnsi="Times New Roman" w:cs="Times New Roman"/>
          <w:sz w:val="24"/>
          <w:szCs w:val="24"/>
        </w:rPr>
        <w:t>i</w:t>
      </w:r>
      <w:r w:rsidR="001260A8" w:rsidRPr="003F72B4">
        <w:rPr>
          <w:rFonts w:ascii="Times New Roman" w:hAnsi="Times New Roman" w:cs="Times New Roman"/>
          <w:sz w:val="24"/>
          <w:szCs w:val="24"/>
        </w:rPr>
        <w:t>t</w:t>
      </w:r>
      <w:r w:rsidR="00426023" w:rsidRPr="003F72B4">
        <w:rPr>
          <w:rFonts w:ascii="Times New Roman" w:hAnsi="Times New Roman" w:cs="Times New Roman"/>
          <w:sz w:val="24"/>
          <w:szCs w:val="24"/>
        </w:rPr>
        <w:t xml:space="preserve"> </w:t>
      </w:r>
      <w:r w:rsidR="00AA5E2B" w:rsidRPr="003F72B4">
        <w:rPr>
          <w:rFonts w:ascii="Times New Roman" w:hAnsi="Times New Roman" w:cs="Times New Roman"/>
          <w:sz w:val="24"/>
          <w:szCs w:val="24"/>
        </w:rPr>
        <w:t>may have been his</w:t>
      </w:r>
      <w:r w:rsidR="00426023" w:rsidRPr="003F72B4">
        <w:rPr>
          <w:rFonts w:ascii="Times New Roman" w:hAnsi="Times New Roman" w:cs="Times New Roman"/>
          <w:sz w:val="24"/>
          <w:szCs w:val="24"/>
        </w:rPr>
        <w:t xml:space="preserve"> </w:t>
      </w:r>
      <w:r w:rsidR="00AA5E2B" w:rsidRPr="003F72B4">
        <w:rPr>
          <w:rFonts w:ascii="Times New Roman" w:hAnsi="Times New Roman" w:cs="Times New Roman"/>
          <w:sz w:val="24"/>
          <w:szCs w:val="24"/>
        </w:rPr>
        <w:t>work mission</w:t>
      </w:r>
      <w:r w:rsidR="00426023" w:rsidRPr="003F72B4">
        <w:rPr>
          <w:rFonts w:ascii="Times New Roman" w:hAnsi="Times New Roman" w:cs="Times New Roman"/>
          <w:sz w:val="24"/>
          <w:szCs w:val="24"/>
        </w:rPr>
        <w:t xml:space="preserve"> to </w:t>
      </w:r>
      <w:r w:rsidR="00AA5E2B" w:rsidRPr="003F72B4">
        <w:rPr>
          <w:rFonts w:ascii="Times New Roman" w:hAnsi="Times New Roman" w:cs="Times New Roman"/>
          <w:sz w:val="24"/>
          <w:szCs w:val="24"/>
        </w:rPr>
        <w:t>understand</w:t>
      </w:r>
      <w:r w:rsidR="00426023" w:rsidRPr="003F72B4">
        <w:rPr>
          <w:rFonts w:ascii="Times New Roman" w:hAnsi="Times New Roman" w:cs="Times New Roman"/>
          <w:sz w:val="24"/>
          <w:szCs w:val="24"/>
        </w:rPr>
        <w:t xml:space="preserve"> </w:t>
      </w:r>
      <w:r w:rsidR="001778C7" w:rsidRPr="003F72B4">
        <w:rPr>
          <w:rFonts w:ascii="Times New Roman" w:hAnsi="Times New Roman" w:cs="Times New Roman"/>
          <w:sz w:val="24"/>
          <w:szCs w:val="24"/>
        </w:rPr>
        <w:t>people’s</w:t>
      </w:r>
      <w:r w:rsidR="00426023" w:rsidRPr="003F72B4">
        <w:rPr>
          <w:rFonts w:ascii="Times New Roman" w:hAnsi="Times New Roman" w:cs="Times New Roman"/>
          <w:sz w:val="24"/>
          <w:szCs w:val="24"/>
        </w:rPr>
        <w:t xml:space="preserve"> behaviours, beliefs and thought </w:t>
      </w:r>
      <w:r w:rsidR="001778C7" w:rsidRPr="003F72B4">
        <w:rPr>
          <w:rFonts w:ascii="Times New Roman" w:hAnsi="Times New Roman" w:cs="Times New Roman"/>
          <w:sz w:val="24"/>
          <w:szCs w:val="24"/>
        </w:rPr>
        <w:t>processes</w:t>
      </w:r>
      <w:r w:rsidR="00426023" w:rsidRPr="003F72B4">
        <w:rPr>
          <w:rFonts w:ascii="Times New Roman" w:hAnsi="Times New Roman" w:cs="Times New Roman"/>
          <w:sz w:val="24"/>
          <w:szCs w:val="24"/>
        </w:rPr>
        <w:t xml:space="preserve"> before adequately adapting </w:t>
      </w:r>
      <w:r w:rsidR="001778C7" w:rsidRPr="003F72B4">
        <w:rPr>
          <w:rFonts w:ascii="Times New Roman" w:hAnsi="Times New Roman" w:cs="Times New Roman"/>
          <w:sz w:val="24"/>
          <w:szCs w:val="24"/>
        </w:rPr>
        <w:t xml:space="preserve">to </w:t>
      </w:r>
      <w:r w:rsidR="00426023" w:rsidRPr="003F72B4">
        <w:rPr>
          <w:rFonts w:ascii="Times New Roman" w:hAnsi="Times New Roman" w:cs="Times New Roman"/>
          <w:sz w:val="24"/>
          <w:szCs w:val="24"/>
        </w:rPr>
        <w:t xml:space="preserve">the change process </w:t>
      </w:r>
      <w:r w:rsidR="001778C7" w:rsidRPr="003F72B4">
        <w:rPr>
          <w:rFonts w:ascii="Times New Roman" w:hAnsi="Times New Roman" w:cs="Times New Roman"/>
          <w:sz w:val="24"/>
          <w:szCs w:val="24"/>
        </w:rPr>
        <w:t>(Papanek, 1973)</w:t>
      </w:r>
      <w:r w:rsidR="00426023" w:rsidRPr="003F72B4">
        <w:rPr>
          <w:rFonts w:ascii="Times New Roman" w:hAnsi="Times New Roman" w:cs="Times New Roman"/>
          <w:sz w:val="24"/>
          <w:szCs w:val="24"/>
        </w:rPr>
        <w:t>.</w:t>
      </w:r>
      <w:r w:rsidR="00CE5772" w:rsidRPr="003F72B4">
        <w:rPr>
          <w:rFonts w:ascii="Times New Roman" w:hAnsi="Times New Roman" w:cs="Times New Roman"/>
          <w:sz w:val="24"/>
          <w:szCs w:val="24"/>
        </w:rPr>
        <w:t xml:space="preserve"> However, understanding of human behaviour has evolved drastically since then</w:t>
      </w:r>
      <w:r w:rsidR="00B82BE6" w:rsidRPr="003F72B4">
        <w:rPr>
          <w:rFonts w:ascii="Times New Roman" w:hAnsi="Times New Roman" w:cs="Times New Roman"/>
          <w:sz w:val="24"/>
          <w:szCs w:val="24"/>
        </w:rPr>
        <w:t xml:space="preserve">. </w:t>
      </w:r>
      <w:r w:rsidR="00791A8E" w:rsidRPr="003F72B4">
        <w:rPr>
          <w:rFonts w:ascii="Times New Roman" w:hAnsi="Times New Roman" w:cs="Times New Roman"/>
          <w:sz w:val="24"/>
          <w:szCs w:val="24"/>
        </w:rPr>
        <w:t>However,</w:t>
      </w:r>
      <w:r w:rsidR="00CE5772" w:rsidRPr="003F72B4">
        <w:rPr>
          <w:rFonts w:ascii="Times New Roman" w:hAnsi="Times New Roman" w:cs="Times New Roman"/>
          <w:sz w:val="24"/>
          <w:szCs w:val="24"/>
        </w:rPr>
        <w:t xml:space="preserve"> much of the research to date </w:t>
      </w:r>
      <w:r w:rsidR="00A82D65" w:rsidRPr="003F72B4">
        <w:rPr>
          <w:rFonts w:ascii="Times New Roman" w:hAnsi="Times New Roman" w:cs="Times New Roman"/>
          <w:sz w:val="24"/>
          <w:szCs w:val="24"/>
        </w:rPr>
        <w:t>supports</w:t>
      </w:r>
      <w:r w:rsidR="00CE5772" w:rsidRPr="003F72B4">
        <w:rPr>
          <w:rFonts w:ascii="Times New Roman" w:hAnsi="Times New Roman" w:cs="Times New Roman"/>
          <w:sz w:val="24"/>
          <w:szCs w:val="24"/>
        </w:rPr>
        <w:t xml:space="preserve"> his theory as </w:t>
      </w:r>
      <w:r w:rsidR="00A82D65" w:rsidRPr="003F72B4">
        <w:rPr>
          <w:rFonts w:ascii="Times New Roman" w:hAnsi="Times New Roman" w:cs="Times New Roman"/>
          <w:sz w:val="24"/>
          <w:szCs w:val="24"/>
        </w:rPr>
        <w:t>an excellent</w:t>
      </w:r>
      <w:r w:rsidR="00CE5772" w:rsidRPr="003F72B4">
        <w:rPr>
          <w:rFonts w:ascii="Times New Roman" w:hAnsi="Times New Roman" w:cs="Times New Roman"/>
          <w:sz w:val="24"/>
          <w:szCs w:val="24"/>
        </w:rPr>
        <w:t xml:space="preserve"> application to planned, structured change</w:t>
      </w:r>
      <w:r w:rsidR="00B82BE6" w:rsidRPr="003F72B4">
        <w:rPr>
          <w:rFonts w:ascii="Times New Roman" w:hAnsi="Times New Roman" w:cs="Times New Roman"/>
          <w:sz w:val="24"/>
          <w:szCs w:val="24"/>
        </w:rPr>
        <w:t xml:space="preserve"> (</w:t>
      </w:r>
      <w:proofErr w:type="spellStart"/>
      <w:r w:rsidR="00B82BE6" w:rsidRPr="003F72B4">
        <w:rPr>
          <w:rFonts w:ascii="Times New Roman" w:hAnsi="Times New Roman" w:cs="Times New Roman"/>
          <w:sz w:val="24"/>
          <w:szCs w:val="24"/>
        </w:rPr>
        <w:t>Pallapu</w:t>
      </w:r>
      <w:proofErr w:type="spellEnd"/>
      <w:r w:rsidR="00B82BE6" w:rsidRPr="003F72B4">
        <w:rPr>
          <w:rFonts w:ascii="Times New Roman" w:hAnsi="Times New Roman" w:cs="Times New Roman"/>
          <w:sz w:val="24"/>
          <w:szCs w:val="24"/>
        </w:rPr>
        <w:t xml:space="preserve">, 2022).  </w:t>
      </w:r>
      <w:r w:rsidR="00A82D65" w:rsidRPr="003F72B4">
        <w:rPr>
          <w:rFonts w:ascii="Times New Roman" w:hAnsi="Times New Roman" w:cs="Times New Roman"/>
          <w:sz w:val="24"/>
          <w:szCs w:val="24"/>
        </w:rPr>
        <w:t xml:space="preserve">It could </w:t>
      </w:r>
      <w:r w:rsidR="00A31444" w:rsidRPr="003F72B4">
        <w:rPr>
          <w:rFonts w:ascii="Times New Roman" w:hAnsi="Times New Roman" w:cs="Times New Roman"/>
          <w:sz w:val="24"/>
          <w:szCs w:val="24"/>
        </w:rPr>
        <w:t>be helpful</w:t>
      </w:r>
      <w:r w:rsidR="00A82D65" w:rsidRPr="003F72B4">
        <w:rPr>
          <w:rFonts w:ascii="Times New Roman" w:hAnsi="Times New Roman" w:cs="Times New Roman"/>
          <w:sz w:val="24"/>
          <w:szCs w:val="24"/>
        </w:rPr>
        <w:t xml:space="preserve"> </w:t>
      </w:r>
      <w:r w:rsidR="00B82BE6" w:rsidRPr="003F72B4">
        <w:rPr>
          <w:rFonts w:ascii="Times New Roman" w:hAnsi="Times New Roman" w:cs="Times New Roman"/>
          <w:sz w:val="24"/>
          <w:szCs w:val="24"/>
        </w:rPr>
        <w:t>to personalise</w:t>
      </w:r>
      <w:r w:rsidR="00A82D65" w:rsidRPr="003F72B4">
        <w:rPr>
          <w:rFonts w:ascii="Times New Roman" w:hAnsi="Times New Roman" w:cs="Times New Roman"/>
          <w:sz w:val="24"/>
          <w:szCs w:val="24"/>
        </w:rPr>
        <w:t xml:space="preserve"> his model to the organisational change context</w:t>
      </w:r>
      <w:r w:rsidR="00CE5772" w:rsidRPr="003F72B4">
        <w:rPr>
          <w:rFonts w:ascii="Times New Roman" w:hAnsi="Times New Roman" w:cs="Times New Roman"/>
          <w:sz w:val="24"/>
          <w:szCs w:val="24"/>
        </w:rPr>
        <w:t>.</w:t>
      </w:r>
    </w:p>
    <w:p w14:paraId="296D5C0B" w14:textId="39295C6C" w:rsidR="00993935" w:rsidRPr="003F72B4" w:rsidRDefault="009B2FE9" w:rsidP="00761053">
      <w:pPr>
        <w:jc w:val="both"/>
        <w:rPr>
          <w:rFonts w:ascii="Times New Roman" w:hAnsi="Times New Roman" w:cs="Times New Roman"/>
          <w:sz w:val="24"/>
          <w:szCs w:val="24"/>
        </w:rPr>
      </w:pPr>
      <w:r w:rsidRPr="003F72B4">
        <w:rPr>
          <w:rFonts w:ascii="Times New Roman" w:hAnsi="Times New Roman" w:cs="Times New Roman"/>
          <w:sz w:val="24"/>
          <w:szCs w:val="24"/>
        </w:rPr>
        <w:t>Kotter’s</w:t>
      </w:r>
      <w:r w:rsidR="00DE0DA4" w:rsidRPr="003F72B4">
        <w:rPr>
          <w:rFonts w:ascii="Times New Roman" w:hAnsi="Times New Roman" w:cs="Times New Roman"/>
          <w:sz w:val="24"/>
          <w:szCs w:val="24"/>
        </w:rPr>
        <w:t xml:space="preserve"> (</w:t>
      </w:r>
      <w:r w:rsidR="00B82BE6" w:rsidRPr="003F72B4">
        <w:rPr>
          <w:rFonts w:ascii="Times New Roman" w:hAnsi="Times New Roman" w:cs="Times New Roman"/>
          <w:sz w:val="24"/>
          <w:szCs w:val="24"/>
        </w:rPr>
        <w:t>1995</w:t>
      </w:r>
      <w:r w:rsidR="00DE0DA4" w:rsidRPr="003F72B4">
        <w:rPr>
          <w:rFonts w:ascii="Times New Roman" w:hAnsi="Times New Roman" w:cs="Times New Roman"/>
          <w:sz w:val="24"/>
          <w:szCs w:val="24"/>
        </w:rPr>
        <w:t>)</w:t>
      </w:r>
      <w:r w:rsidR="00861F1B" w:rsidRPr="003F72B4">
        <w:rPr>
          <w:rFonts w:ascii="Times New Roman" w:hAnsi="Times New Roman" w:cs="Times New Roman"/>
          <w:sz w:val="24"/>
          <w:szCs w:val="24"/>
        </w:rPr>
        <w:t xml:space="preserve"> 8-step</w:t>
      </w:r>
      <w:r w:rsidR="00352FED" w:rsidRPr="003F72B4">
        <w:rPr>
          <w:rFonts w:ascii="Times New Roman" w:hAnsi="Times New Roman" w:cs="Times New Roman"/>
          <w:sz w:val="24"/>
          <w:szCs w:val="24"/>
        </w:rPr>
        <w:t xml:space="preserve"> change process</w:t>
      </w:r>
      <w:r w:rsidR="004A11EC" w:rsidRPr="003F72B4">
        <w:rPr>
          <w:rFonts w:ascii="Times New Roman" w:hAnsi="Times New Roman" w:cs="Times New Roman"/>
          <w:sz w:val="24"/>
          <w:szCs w:val="24"/>
        </w:rPr>
        <w:t xml:space="preserve"> </w:t>
      </w:r>
      <w:r w:rsidR="0067367C" w:rsidRPr="003F72B4">
        <w:rPr>
          <w:rFonts w:ascii="Times New Roman" w:hAnsi="Times New Roman" w:cs="Times New Roman"/>
          <w:sz w:val="24"/>
          <w:szCs w:val="24"/>
        </w:rPr>
        <w:t xml:space="preserve">is </w:t>
      </w:r>
      <w:r w:rsidR="004A11EC" w:rsidRPr="003F72B4">
        <w:rPr>
          <w:rFonts w:ascii="Times New Roman" w:hAnsi="Times New Roman" w:cs="Times New Roman"/>
          <w:sz w:val="24"/>
          <w:szCs w:val="24"/>
        </w:rPr>
        <w:t xml:space="preserve">also known as the Integrative model of organisational dynamics. </w:t>
      </w:r>
      <w:r w:rsidR="00DE0DA4" w:rsidRPr="003F72B4">
        <w:rPr>
          <w:rFonts w:ascii="Times New Roman" w:hAnsi="Times New Roman" w:cs="Times New Roman"/>
          <w:sz w:val="24"/>
          <w:szCs w:val="24"/>
        </w:rPr>
        <w:t>It i</w:t>
      </w:r>
      <w:r w:rsidR="00A448E2" w:rsidRPr="003F72B4">
        <w:rPr>
          <w:rFonts w:ascii="Times New Roman" w:hAnsi="Times New Roman" w:cs="Times New Roman"/>
          <w:sz w:val="24"/>
          <w:szCs w:val="24"/>
        </w:rPr>
        <w:t xml:space="preserve">s a </w:t>
      </w:r>
      <w:r w:rsidR="00DA429C" w:rsidRPr="003F72B4">
        <w:rPr>
          <w:rFonts w:ascii="Times New Roman" w:hAnsi="Times New Roman" w:cs="Times New Roman"/>
          <w:sz w:val="24"/>
          <w:szCs w:val="24"/>
        </w:rPr>
        <w:t>world-renowned</w:t>
      </w:r>
      <w:r w:rsidR="00A448E2" w:rsidRPr="003F72B4">
        <w:rPr>
          <w:rFonts w:ascii="Times New Roman" w:hAnsi="Times New Roman" w:cs="Times New Roman"/>
          <w:sz w:val="24"/>
          <w:szCs w:val="24"/>
        </w:rPr>
        <w:t xml:space="preserve"> change management model </w:t>
      </w:r>
      <w:r w:rsidR="00352FED" w:rsidRPr="003F72B4">
        <w:rPr>
          <w:rFonts w:ascii="Times New Roman" w:hAnsi="Times New Roman" w:cs="Times New Roman"/>
          <w:sz w:val="24"/>
          <w:szCs w:val="24"/>
        </w:rPr>
        <w:t>which is widely used in organisations. However</w:t>
      </w:r>
      <w:r w:rsidR="004A11EC" w:rsidRPr="003F72B4">
        <w:rPr>
          <w:rFonts w:ascii="Times New Roman" w:hAnsi="Times New Roman" w:cs="Times New Roman"/>
          <w:sz w:val="24"/>
          <w:szCs w:val="24"/>
        </w:rPr>
        <w:t>,</w:t>
      </w:r>
      <w:r w:rsidR="00352FED" w:rsidRPr="003F72B4">
        <w:rPr>
          <w:rFonts w:ascii="Times New Roman" w:hAnsi="Times New Roman" w:cs="Times New Roman"/>
          <w:sz w:val="24"/>
          <w:szCs w:val="24"/>
        </w:rPr>
        <w:t xml:space="preserve"> upon research </w:t>
      </w:r>
      <w:r w:rsidRPr="003F72B4">
        <w:rPr>
          <w:rFonts w:ascii="Times New Roman" w:hAnsi="Times New Roman" w:cs="Times New Roman"/>
          <w:sz w:val="24"/>
          <w:szCs w:val="24"/>
        </w:rPr>
        <w:t>Pollack and</w:t>
      </w:r>
      <w:r w:rsidR="00352FED" w:rsidRPr="003F72B4">
        <w:rPr>
          <w:rFonts w:ascii="Times New Roman" w:hAnsi="Times New Roman" w:cs="Times New Roman"/>
          <w:sz w:val="24"/>
          <w:szCs w:val="24"/>
        </w:rPr>
        <w:t xml:space="preserve"> Pollack</w:t>
      </w:r>
      <w:r w:rsidRPr="003F72B4">
        <w:rPr>
          <w:rFonts w:ascii="Times New Roman" w:hAnsi="Times New Roman" w:cs="Times New Roman"/>
          <w:sz w:val="24"/>
          <w:szCs w:val="24"/>
        </w:rPr>
        <w:t xml:space="preserve"> </w:t>
      </w:r>
      <w:r w:rsidR="00352FED" w:rsidRPr="003F72B4">
        <w:rPr>
          <w:rFonts w:ascii="Times New Roman" w:hAnsi="Times New Roman" w:cs="Times New Roman"/>
          <w:sz w:val="24"/>
          <w:szCs w:val="24"/>
        </w:rPr>
        <w:t xml:space="preserve">(2014) state that there is a lack of academic research </w:t>
      </w:r>
      <w:r w:rsidR="00791A8E" w:rsidRPr="003F72B4">
        <w:rPr>
          <w:rFonts w:ascii="Times New Roman" w:hAnsi="Times New Roman" w:cs="Times New Roman"/>
          <w:sz w:val="24"/>
          <w:szCs w:val="24"/>
        </w:rPr>
        <w:t xml:space="preserve">on </w:t>
      </w:r>
      <w:r w:rsidR="00DE0DA4" w:rsidRPr="003F72B4">
        <w:rPr>
          <w:rFonts w:ascii="Times New Roman" w:hAnsi="Times New Roman" w:cs="Times New Roman"/>
          <w:sz w:val="24"/>
          <w:szCs w:val="24"/>
        </w:rPr>
        <w:t xml:space="preserve">where </w:t>
      </w:r>
      <w:r w:rsidR="00A31444" w:rsidRPr="003F72B4">
        <w:rPr>
          <w:rFonts w:ascii="Times New Roman" w:hAnsi="Times New Roman" w:cs="Times New Roman"/>
          <w:sz w:val="24"/>
          <w:szCs w:val="24"/>
        </w:rPr>
        <w:t>this process has been implemented</w:t>
      </w:r>
      <w:r w:rsidR="00DE0DA4" w:rsidRPr="003F72B4">
        <w:rPr>
          <w:rFonts w:ascii="Times New Roman" w:hAnsi="Times New Roman" w:cs="Times New Roman"/>
          <w:sz w:val="24"/>
          <w:szCs w:val="24"/>
        </w:rPr>
        <w:t xml:space="preserve">. </w:t>
      </w:r>
      <w:r w:rsidR="00352FED" w:rsidRPr="003F72B4">
        <w:rPr>
          <w:rFonts w:ascii="Times New Roman" w:hAnsi="Times New Roman" w:cs="Times New Roman"/>
          <w:sz w:val="24"/>
          <w:szCs w:val="24"/>
        </w:rPr>
        <w:t xml:space="preserve">This process </w:t>
      </w:r>
      <w:r w:rsidR="00DE0DA4" w:rsidRPr="003F72B4">
        <w:rPr>
          <w:rFonts w:ascii="Times New Roman" w:hAnsi="Times New Roman" w:cs="Times New Roman"/>
          <w:sz w:val="24"/>
          <w:szCs w:val="24"/>
        </w:rPr>
        <w:t xml:space="preserve">has </w:t>
      </w:r>
      <w:r w:rsidR="00066BC6" w:rsidRPr="003F72B4">
        <w:rPr>
          <w:rFonts w:ascii="Times New Roman" w:hAnsi="Times New Roman" w:cs="Times New Roman"/>
          <w:sz w:val="24"/>
          <w:szCs w:val="24"/>
        </w:rPr>
        <w:t>eight</w:t>
      </w:r>
      <w:r w:rsidR="00352FED" w:rsidRPr="003F72B4">
        <w:rPr>
          <w:rFonts w:ascii="Times New Roman" w:hAnsi="Times New Roman" w:cs="Times New Roman"/>
          <w:sz w:val="24"/>
          <w:szCs w:val="24"/>
        </w:rPr>
        <w:t xml:space="preserve"> easy step-by-step processes </w:t>
      </w:r>
      <w:r w:rsidR="00A82D65" w:rsidRPr="003F72B4">
        <w:rPr>
          <w:rFonts w:ascii="Times New Roman" w:hAnsi="Times New Roman" w:cs="Times New Roman"/>
          <w:sz w:val="24"/>
          <w:szCs w:val="24"/>
        </w:rPr>
        <w:t>allowing the organisation to</w:t>
      </w:r>
      <w:r w:rsidR="00352FED" w:rsidRPr="003F72B4">
        <w:rPr>
          <w:rFonts w:ascii="Times New Roman" w:hAnsi="Times New Roman" w:cs="Times New Roman"/>
          <w:sz w:val="24"/>
          <w:szCs w:val="24"/>
        </w:rPr>
        <w:t xml:space="preserve"> choose its intended </w:t>
      </w:r>
      <w:r w:rsidR="00993935" w:rsidRPr="003F72B4">
        <w:rPr>
          <w:rFonts w:ascii="Times New Roman" w:hAnsi="Times New Roman" w:cs="Times New Roman"/>
          <w:sz w:val="24"/>
          <w:szCs w:val="24"/>
        </w:rPr>
        <w:t xml:space="preserve">audience. </w:t>
      </w:r>
      <w:r w:rsidR="0067367C" w:rsidRPr="003F72B4">
        <w:rPr>
          <w:rFonts w:ascii="Times New Roman" w:hAnsi="Times New Roman" w:cs="Times New Roman"/>
          <w:sz w:val="24"/>
          <w:szCs w:val="24"/>
        </w:rPr>
        <w:t>Whereas</w:t>
      </w:r>
      <w:r w:rsidR="004A11EC" w:rsidRPr="003F72B4">
        <w:rPr>
          <w:rFonts w:ascii="Times New Roman" w:hAnsi="Times New Roman" w:cs="Times New Roman"/>
          <w:sz w:val="24"/>
          <w:szCs w:val="24"/>
        </w:rPr>
        <w:t xml:space="preserve"> most change models lead from the top-down approach, </w:t>
      </w:r>
      <w:r w:rsidR="0067367C" w:rsidRPr="003F72B4">
        <w:rPr>
          <w:rFonts w:ascii="Times New Roman" w:hAnsi="Times New Roman" w:cs="Times New Roman"/>
          <w:sz w:val="24"/>
          <w:szCs w:val="24"/>
        </w:rPr>
        <w:t>Kotters’</w:t>
      </w:r>
      <w:r w:rsidR="004A11EC" w:rsidRPr="003F72B4">
        <w:rPr>
          <w:rFonts w:ascii="Times New Roman" w:hAnsi="Times New Roman" w:cs="Times New Roman"/>
          <w:sz w:val="24"/>
          <w:szCs w:val="24"/>
        </w:rPr>
        <w:t xml:space="preserve"> </w:t>
      </w:r>
      <w:r w:rsidR="00DA429C" w:rsidRPr="003F72B4">
        <w:rPr>
          <w:rFonts w:ascii="Times New Roman" w:hAnsi="Times New Roman" w:cs="Times New Roman"/>
          <w:sz w:val="24"/>
          <w:szCs w:val="24"/>
        </w:rPr>
        <w:t>8-step</w:t>
      </w:r>
      <w:r w:rsidR="004A11EC" w:rsidRPr="003F72B4">
        <w:rPr>
          <w:rFonts w:ascii="Times New Roman" w:hAnsi="Times New Roman" w:cs="Times New Roman"/>
          <w:sz w:val="24"/>
          <w:szCs w:val="24"/>
        </w:rPr>
        <w:t xml:space="preserve"> process </w:t>
      </w:r>
      <w:r w:rsidR="0067367C" w:rsidRPr="003F72B4">
        <w:rPr>
          <w:rFonts w:ascii="Times New Roman" w:hAnsi="Times New Roman" w:cs="Times New Roman"/>
          <w:sz w:val="24"/>
          <w:szCs w:val="24"/>
        </w:rPr>
        <w:t>allows</w:t>
      </w:r>
      <w:r w:rsidR="004A11EC" w:rsidRPr="003F72B4">
        <w:rPr>
          <w:rFonts w:ascii="Times New Roman" w:hAnsi="Times New Roman" w:cs="Times New Roman"/>
          <w:sz w:val="24"/>
          <w:szCs w:val="24"/>
        </w:rPr>
        <w:t xml:space="preserve"> individuals </w:t>
      </w:r>
      <w:r w:rsidR="0067367C" w:rsidRPr="003F72B4">
        <w:rPr>
          <w:rFonts w:ascii="Times New Roman" w:hAnsi="Times New Roman" w:cs="Times New Roman"/>
          <w:sz w:val="24"/>
          <w:szCs w:val="24"/>
        </w:rPr>
        <w:t>from</w:t>
      </w:r>
      <w:r w:rsidR="004A11EC" w:rsidRPr="003F72B4">
        <w:rPr>
          <w:rFonts w:ascii="Times New Roman" w:hAnsi="Times New Roman" w:cs="Times New Roman"/>
          <w:sz w:val="24"/>
          <w:szCs w:val="24"/>
        </w:rPr>
        <w:t xml:space="preserve"> all parts of the organisation to have input at certain stages</w:t>
      </w:r>
      <w:r w:rsidR="00664650" w:rsidRPr="003F72B4">
        <w:rPr>
          <w:rFonts w:ascii="Times New Roman" w:hAnsi="Times New Roman" w:cs="Times New Roman"/>
          <w:sz w:val="24"/>
          <w:szCs w:val="24"/>
        </w:rPr>
        <w:t xml:space="preserve"> (Hayes, 2022)</w:t>
      </w:r>
      <w:r w:rsidR="004A11EC" w:rsidRPr="003F72B4">
        <w:rPr>
          <w:rFonts w:ascii="Times New Roman" w:hAnsi="Times New Roman" w:cs="Times New Roman"/>
          <w:sz w:val="24"/>
          <w:szCs w:val="24"/>
        </w:rPr>
        <w:t>.</w:t>
      </w:r>
      <w:r w:rsidR="00DE0DA4" w:rsidRPr="003F72B4">
        <w:rPr>
          <w:rFonts w:ascii="Times New Roman" w:hAnsi="Times New Roman" w:cs="Times New Roman"/>
          <w:sz w:val="24"/>
          <w:szCs w:val="24"/>
        </w:rPr>
        <w:t xml:space="preserve"> – very good.</w:t>
      </w:r>
      <w:r w:rsidR="004A11EC" w:rsidRPr="003F72B4">
        <w:rPr>
          <w:rFonts w:ascii="Times New Roman" w:hAnsi="Times New Roman" w:cs="Times New Roman"/>
          <w:sz w:val="24"/>
          <w:szCs w:val="24"/>
        </w:rPr>
        <w:t xml:space="preserve"> </w:t>
      </w:r>
      <w:r w:rsidR="00DB02B8" w:rsidRPr="003F72B4">
        <w:rPr>
          <w:rFonts w:ascii="Times New Roman" w:hAnsi="Times New Roman" w:cs="Times New Roman"/>
          <w:sz w:val="24"/>
          <w:szCs w:val="24"/>
        </w:rPr>
        <w:t xml:space="preserve">Kotters’ </w:t>
      </w:r>
      <w:r w:rsidR="00C67C56" w:rsidRPr="003F72B4">
        <w:rPr>
          <w:rFonts w:ascii="Times New Roman" w:hAnsi="Times New Roman" w:cs="Times New Roman"/>
          <w:sz w:val="24"/>
          <w:szCs w:val="24"/>
        </w:rPr>
        <w:t>8-stage</w:t>
      </w:r>
      <w:r w:rsidR="00DB02B8" w:rsidRPr="003F72B4">
        <w:rPr>
          <w:rFonts w:ascii="Times New Roman" w:hAnsi="Times New Roman" w:cs="Times New Roman"/>
          <w:sz w:val="24"/>
          <w:szCs w:val="24"/>
        </w:rPr>
        <w:t xml:space="preserve"> process has multiple implementations where short, medium and </w:t>
      </w:r>
      <w:r w:rsidR="0067367C" w:rsidRPr="003F72B4">
        <w:rPr>
          <w:rFonts w:ascii="Times New Roman" w:hAnsi="Times New Roman" w:cs="Times New Roman"/>
          <w:sz w:val="24"/>
          <w:szCs w:val="24"/>
        </w:rPr>
        <w:t>long-term</w:t>
      </w:r>
      <w:r w:rsidR="00DB02B8" w:rsidRPr="003F72B4">
        <w:rPr>
          <w:rFonts w:ascii="Times New Roman" w:hAnsi="Times New Roman" w:cs="Times New Roman"/>
          <w:sz w:val="24"/>
          <w:szCs w:val="24"/>
        </w:rPr>
        <w:t xml:space="preserve"> </w:t>
      </w:r>
      <w:r w:rsidR="0067367C" w:rsidRPr="003F72B4">
        <w:rPr>
          <w:rFonts w:ascii="Times New Roman" w:hAnsi="Times New Roman" w:cs="Times New Roman"/>
          <w:sz w:val="24"/>
          <w:szCs w:val="24"/>
        </w:rPr>
        <w:t>effects</w:t>
      </w:r>
      <w:r w:rsidR="00DB02B8" w:rsidRPr="003F72B4">
        <w:rPr>
          <w:rFonts w:ascii="Times New Roman" w:hAnsi="Times New Roman" w:cs="Times New Roman"/>
          <w:sz w:val="24"/>
          <w:szCs w:val="24"/>
        </w:rPr>
        <w:t xml:space="preserve"> can show </w:t>
      </w:r>
      <w:r w:rsidR="00A82D65" w:rsidRPr="003F72B4">
        <w:rPr>
          <w:rFonts w:ascii="Times New Roman" w:hAnsi="Times New Roman" w:cs="Times New Roman"/>
          <w:sz w:val="24"/>
          <w:szCs w:val="24"/>
        </w:rPr>
        <w:t>different</w:t>
      </w:r>
      <w:r w:rsidR="00DB02B8" w:rsidRPr="003F72B4">
        <w:rPr>
          <w:rFonts w:ascii="Times New Roman" w:hAnsi="Times New Roman" w:cs="Times New Roman"/>
          <w:sz w:val="24"/>
          <w:szCs w:val="24"/>
        </w:rPr>
        <w:t xml:space="preserve"> results in the </w:t>
      </w:r>
      <w:r w:rsidR="0067367C" w:rsidRPr="003F72B4">
        <w:rPr>
          <w:rFonts w:ascii="Times New Roman" w:hAnsi="Times New Roman" w:cs="Times New Roman"/>
          <w:sz w:val="24"/>
          <w:szCs w:val="24"/>
        </w:rPr>
        <w:t>organisation’s</w:t>
      </w:r>
      <w:r w:rsidR="00DB02B8" w:rsidRPr="003F72B4">
        <w:rPr>
          <w:rFonts w:ascii="Times New Roman" w:hAnsi="Times New Roman" w:cs="Times New Roman"/>
          <w:sz w:val="24"/>
          <w:szCs w:val="24"/>
        </w:rPr>
        <w:t xml:space="preserve"> results. </w:t>
      </w:r>
      <w:r w:rsidR="00993F54" w:rsidRPr="003F72B4">
        <w:rPr>
          <w:rFonts w:ascii="Times New Roman" w:hAnsi="Times New Roman" w:cs="Times New Roman"/>
          <w:sz w:val="24"/>
          <w:szCs w:val="24"/>
        </w:rPr>
        <w:t>One of the main reasons this model</w:t>
      </w:r>
      <w:r w:rsidR="00DE0DA4" w:rsidRPr="003F72B4">
        <w:rPr>
          <w:rFonts w:ascii="Times New Roman" w:hAnsi="Times New Roman" w:cs="Times New Roman"/>
          <w:sz w:val="24"/>
          <w:szCs w:val="24"/>
        </w:rPr>
        <w:t xml:space="preserve"> is still used</w:t>
      </w:r>
      <w:r w:rsidR="00993F54" w:rsidRPr="003F72B4">
        <w:rPr>
          <w:rFonts w:ascii="Times New Roman" w:hAnsi="Times New Roman" w:cs="Times New Roman"/>
          <w:sz w:val="24"/>
          <w:szCs w:val="24"/>
        </w:rPr>
        <w:t xml:space="preserve"> today is </w:t>
      </w:r>
      <w:r w:rsidR="00DE0DA4" w:rsidRPr="003F72B4">
        <w:rPr>
          <w:rFonts w:ascii="Times New Roman" w:hAnsi="Times New Roman" w:cs="Times New Roman"/>
          <w:sz w:val="24"/>
          <w:szCs w:val="24"/>
        </w:rPr>
        <w:t xml:space="preserve">due to </w:t>
      </w:r>
      <w:r w:rsidR="00993F54" w:rsidRPr="003F72B4">
        <w:rPr>
          <w:rFonts w:ascii="Times New Roman" w:hAnsi="Times New Roman" w:cs="Times New Roman"/>
          <w:sz w:val="24"/>
          <w:szCs w:val="24"/>
        </w:rPr>
        <w:t>Kotter</w:t>
      </w:r>
      <w:r w:rsidR="00DE0DA4" w:rsidRPr="003F72B4">
        <w:rPr>
          <w:rFonts w:ascii="Times New Roman" w:hAnsi="Times New Roman" w:cs="Times New Roman"/>
          <w:sz w:val="24"/>
          <w:szCs w:val="24"/>
        </w:rPr>
        <w:t>’s ability</w:t>
      </w:r>
      <w:r w:rsidR="00C67C56" w:rsidRPr="003F72B4">
        <w:rPr>
          <w:rFonts w:ascii="Times New Roman" w:hAnsi="Times New Roman" w:cs="Times New Roman"/>
          <w:sz w:val="24"/>
          <w:szCs w:val="24"/>
        </w:rPr>
        <w:t xml:space="preserve"> </w:t>
      </w:r>
      <w:r w:rsidR="00993F54" w:rsidRPr="003F72B4">
        <w:rPr>
          <w:rFonts w:ascii="Times New Roman" w:hAnsi="Times New Roman" w:cs="Times New Roman"/>
          <w:sz w:val="24"/>
          <w:szCs w:val="24"/>
        </w:rPr>
        <w:t>to advance and adapt his original change management process</w:t>
      </w:r>
      <w:r w:rsidR="00F54455" w:rsidRPr="003F72B4">
        <w:rPr>
          <w:rFonts w:ascii="Times New Roman" w:hAnsi="Times New Roman" w:cs="Times New Roman"/>
          <w:sz w:val="24"/>
          <w:szCs w:val="24"/>
        </w:rPr>
        <w:t>.</w:t>
      </w:r>
      <w:r w:rsidR="00993F54" w:rsidRPr="003F72B4">
        <w:rPr>
          <w:rFonts w:ascii="Times New Roman" w:hAnsi="Times New Roman" w:cs="Times New Roman"/>
          <w:sz w:val="24"/>
          <w:szCs w:val="24"/>
        </w:rPr>
        <w:t xml:space="preserve"> He explores different </w:t>
      </w:r>
      <w:r w:rsidR="00CE235F" w:rsidRPr="003F72B4">
        <w:rPr>
          <w:rFonts w:ascii="Times New Roman" w:hAnsi="Times New Roman" w:cs="Times New Roman"/>
          <w:sz w:val="24"/>
          <w:szCs w:val="24"/>
        </w:rPr>
        <w:t>dynamics</w:t>
      </w:r>
      <w:r w:rsidR="00993F54" w:rsidRPr="003F72B4">
        <w:rPr>
          <w:rFonts w:ascii="Times New Roman" w:hAnsi="Times New Roman" w:cs="Times New Roman"/>
          <w:sz w:val="24"/>
          <w:szCs w:val="24"/>
        </w:rPr>
        <w:t xml:space="preserve"> between </w:t>
      </w:r>
      <w:r w:rsidR="00CE235F" w:rsidRPr="003F72B4">
        <w:rPr>
          <w:rFonts w:ascii="Times New Roman" w:hAnsi="Times New Roman" w:cs="Times New Roman"/>
          <w:sz w:val="24"/>
          <w:szCs w:val="24"/>
        </w:rPr>
        <w:t>companies</w:t>
      </w:r>
      <w:r w:rsidR="00993F54" w:rsidRPr="003F72B4">
        <w:rPr>
          <w:rFonts w:ascii="Times New Roman" w:hAnsi="Times New Roman" w:cs="Times New Roman"/>
          <w:sz w:val="24"/>
          <w:szCs w:val="24"/>
        </w:rPr>
        <w:t xml:space="preserve"> and has adapted </w:t>
      </w:r>
      <w:r w:rsidR="00CE235F" w:rsidRPr="003F72B4">
        <w:rPr>
          <w:rFonts w:ascii="Times New Roman" w:hAnsi="Times New Roman" w:cs="Times New Roman"/>
          <w:sz w:val="24"/>
          <w:szCs w:val="24"/>
        </w:rPr>
        <w:t>to suit multiple organisations</w:t>
      </w:r>
      <w:r w:rsidR="00066BC6" w:rsidRPr="003F72B4">
        <w:rPr>
          <w:rFonts w:ascii="Times New Roman" w:hAnsi="Times New Roman" w:cs="Times New Roman"/>
          <w:sz w:val="24"/>
          <w:szCs w:val="24"/>
        </w:rPr>
        <w:t>; his</w:t>
      </w:r>
      <w:r w:rsidR="00993F54" w:rsidRPr="003F72B4">
        <w:rPr>
          <w:rFonts w:ascii="Times New Roman" w:hAnsi="Times New Roman" w:cs="Times New Roman"/>
          <w:sz w:val="24"/>
          <w:szCs w:val="24"/>
        </w:rPr>
        <w:t xml:space="preserve"> process</w:t>
      </w:r>
      <w:r w:rsidR="00CE235F" w:rsidRPr="003F72B4">
        <w:rPr>
          <w:rFonts w:ascii="Times New Roman" w:hAnsi="Times New Roman" w:cs="Times New Roman"/>
          <w:sz w:val="24"/>
          <w:szCs w:val="24"/>
        </w:rPr>
        <w:t xml:space="preserve"> </w:t>
      </w:r>
      <w:r w:rsidR="00791A8E" w:rsidRPr="003F72B4">
        <w:rPr>
          <w:rFonts w:ascii="Times New Roman" w:hAnsi="Times New Roman" w:cs="Times New Roman"/>
          <w:sz w:val="24"/>
          <w:szCs w:val="24"/>
        </w:rPr>
        <w:t>has been</w:t>
      </w:r>
      <w:r w:rsidR="00CE235F" w:rsidRPr="003F72B4">
        <w:rPr>
          <w:rFonts w:ascii="Times New Roman" w:hAnsi="Times New Roman" w:cs="Times New Roman"/>
          <w:sz w:val="24"/>
          <w:szCs w:val="24"/>
        </w:rPr>
        <w:t xml:space="preserve"> easily adaptable to </w:t>
      </w:r>
      <w:r w:rsidR="00A82D65" w:rsidRPr="003F72B4">
        <w:rPr>
          <w:rFonts w:ascii="Times New Roman" w:hAnsi="Times New Roman" w:cs="Times New Roman"/>
          <w:sz w:val="24"/>
          <w:szCs w:val="24"/>
        </w:rPr>
        <w:t>fit</w:t>
      </w:r>
      <w:r w:rsidR="00CE235F" w:rsidRPr="003F72B4">
        <w:rPr>
          <w:rFonts w:ascii="Times New Roman" w:hAnsi="Times New Roman" w:cs="Times New Roman"/>
          <w:sz w:val="24"/>
          <w:szCs w:val="24"/>
        </w:rPr>
        <w:t xml:space="preserve"> companies</w:t>
      </w:r>
      <w:r w:rsidR="00993F54" w:rsidRPr="003F72B4">
        <w:rPr>
          <w:rFonts w:ascii="Times New Roman" w:hAnsi="Times New Roman" w:cs="Times New Roman"/>
          <w:sz w:val="24"/>
          <w:szCs w:val="24"/>
        </w:rPr>
        <w:t xml:space="preserve"> over the last 20 years</w:t>
      </w:r>
      <w:r w:rsidR="00AB3C13" w:rsidRPr="003F72B4">
        <w:rPr>
          <w:rFonts w:ascii="Times New Roman" w:hAnsi="Times New Roman" w:cs="Times New Roman"/>
          <w:sz w:val="24"/>
          <w:szCs w:val="24"/>
        </w:rPr>
        <w:t xml:space="preserve"> (Kotter, 2012; 2014).</w:t>
      </w:r>
      <w:r w:rsidR="00CE235F" w:rsidRPr="003F72B4">
        <w:rPr>
          <w:rFonts w:ascii="Times New Roman" w:hAnsi="Times New Roman" w:cs="Times New Roman"/>
          <w:sz w:val="24"/>
          <w:szCs w:val="24"/>
        </w:rPr>
        <w:t xml:space="preserve"> One of the primary functions of the model</w:t>
      </w:r>
      <w:r w:rsidR="00791A8E" w:rsidRPr="003F72B4">
        <w:rPr>
          <w:rFonts w:ascii="Times New Roman" w:hAnsi="Times New Roman" w:cs="Times New Roman"/>
          <w:sz w:val="24"/>
          <w:szCs w:val="24"/>
        </w:rPr>
        <w:t>,</w:t>
      </w:r>
      <w:r w:rsidR="00CE235F" w:rsidRPr="003F72B4">
        <w:rPr>
          <w:rFonts w:ascii="Times New Roman" w:hAnsi="Times New Roman" w:cs="Times New Roman"/>
          <w:sz w:val="24"/>
          <w:szCs w:val="24"/>
        </w:rPr>
        <w:t xml:space="preserve"> which contributes to many steps</w:t>
      </w:r>
      <w:r w:rsidR="00791A8E" w:rsidRPr="003F72B4">
        <w:rPr>
          <w:rFonts w:ascii="Times New Roman" w:hAnsi="Times New Roman" w:cs="Times New Roman"/>
          <w:sz w:val="24"/>
          <w:szCs w:val="24"/>
        </w:rPr>
        <w:t>,</w:t>
      </w:r>
      <w:r w:rsidR="00CE235F" w:rsidRPr="003F72B4">
        <w:rPr>
          <w:rFonts w:ascii="Times New Roman" w:hAnsi="Times New Roman" w:cs="Times New Roman"/>
          <w:sz w:val="24"/>
          <w:szCs w:val="24"/>
        </w:rPr>
        <w:t xml:space="preserve"> is communication</w:t>
      </w:r>
      <w:r w:rsidR="00066BC6" w:rsidRPr="003F72B4">
        <w:rPr>
          <w:rFonts w:ascii="Times New Roman" w:hAnsi="Times New Roman" w:cs="Times New Roman"/>
          <w:sz w:val="24"/>
          <w:szCs w:val="24"/>
        </w:rPr>
        <w:t>; the</w:t>
      </w:r>
      <w:r w:rsidR="00CE235F" w:rsidRPr="003F72B4">
        <w:rPr>
          <w:rFonts w:ascii="Times New Roman" w:hAnsi="Times New Roman" w:cs="Times New Roman"/>
          <w:sz w:val="24"/>
          <w:szCs w:val="24"/>
        </w:rPr>
        <w:t xml:space="preserve"> adaptable framework means that companies can tailor it to whatever they would like. The focus is </w:t>
      </w:r>
      <w:r w:rsidR="00B82BE6" w:rsidRPr="003F72B4">
        <w:rPr>
          <w:rFonts w:ascii="Times New Roman" w:hAnsi="Times New Roman" w:cs="Times New Roman"/>
          <w:sz w:val="24"/>
          <w:szCs w:val="24"/>
        </w:rPr>
        <w:t>mainly on</w:t>
      </w:r>
      <w:r w:rsidR="00CE235F" w:rsidRPr="003F72B4">
        <w:rPr>
          <w:rFonts w:ascii="Times New Roman" w:hAnsi="Times New Roman" w:cs="Times New Roman"/>
          <w:sz w:val="24"/>
          <w:szCs w:val="24"/>
        </w:rPr>
        <w:t xml:space="preserve"> communication, </w:t>
      </w:r>
      <w:r w:rsidR="006669E6" w:rsidRPr="003F72B4">
        <w:rPr>
          <w:rFonts w:ascii="Times New Roman" w:hAnsi="Times New Roman" w:cs="Times New Roman"/>
          <w:sz w:val="24"/>
          <w:szCs w:val="24"/>
        </w:rPr>
        <w:t>building</w:t>
      </w:r>
      <w:r w:rsidR="00CE235F" w:rsidRPr="003F72B4">
        <w:rPr>
          <w:rFonts w:ascii="Times New Roman" w:hAnsi="Times New Roman" w:cs="Times New Roman"/>
          <w:sz w:val="24"/>
          <w:szCs w:val="24"/>
        </w:rPr>
        <w:t xml:space="preserve"> a sense of </w:t>
      </w:r>
      <w:r w:rsidR="00791A8E" w:rsidRPr="003F72B4">
        <w:rPr>
          <w:rFonts w:ascii="Times New Roman" w:hAnsi="Times New Roman" w:cs="Times New Roman"/>
          <w:sz w:val="24"/>
          <w:szCs w:val="24"/>
        </w:rPr>
        <w:t>worth</w:t>
      </w:r>
      <w:r w:rsidR="00CE235F" w:rsidRPr="003F72B4">
        <w:rPr>
          <w:rFonts w:ascii="Times New Roman" w:hAnsi="Times New Roman" w:cs="Times New Roman"/>
          <w:sz w:val="24"/>
          <w:szCs w:val="24"/>
        </w:rPr>
        <w:t xml:space="preserve"> even as an employee and </w:t>
      </w:r>
      <w:r w:rsidR="00CE4F5B" w:rsidRPr="003F72B4">
        <w:rPr>
          <w:rFonts w:ascii="Times New Roman" w:hAnsi="Times New Roman" w:cs="Times New Roman"/>
          <w:sz w:val="24"/>
          <w:szCs w:val="24"/>
        </w:rPr>
        <w:t xml:space="preserve">allowing </w:t>
      </w:r>
      <w:r w:rsidR="006669E6" w:rsidRPr="003F72B4">
        <w:rPr>
          <w:rFonts w:ascii="Times New Roman" w:hAnsi="Times New Roman" w:cs="Times New Roman"/>
          <w:sz w:val="24"/>
          <w:szCs w:val="24"/>
        </w:rPr>
        <w:t>employees to</w:t>
      </w:r>
      <w:r w:rsidR="00CE235F" w:rsidRPr="003F72B4">
        <w:rPr>
          <w:rFonts w:ascii="Times New Roman" w:hAnsi="Times New Roman" w:cs="Times New Roman"/>
          <w:sz w:val="24"/>
          <w:szCs w:val="24"/>
        </w:rPr>
        <w:t xml:space="preserve"> have a voice </w:t>
      </w:r>
      <w:r w:rsidR="00DF3E51" w:rsidRPr="003F72B4">
        <w:rPr>
          <w:rFonts w:ascii="Times New Roman" w:hAnsi="Times New Roman" w:cs="Times New Roman"/>
          <w:sz w:val="24"/>
          <w:szCs w:val="24"/>
        </w:rPr>
        <w:t>in</w:t>
      </w:r>
      <w:r w:rsidR="00CE235F" w:rsidRPr="003F72B4">
        <w:rPr>
          <w:rFonts w:ascii="Times New Roman" w:hAnsi="Times New Roman" w:cs="Times New Roman"/>
          <w:sz w:val="24"/>
          <w:szCs w:val="24"/>
        </w:rPr>
        <w:t xml:space="preserve"> the step process</w:t>
      </w:r>
      <w:r w:rsidR="00F54455" w:rsidRPr="003F72B4">
        <w:rPr>
          <w:rFonts w:ascii="Times New Roman" w:hAnsi="Times New Roman" w:cs="Times New Roman"/>
          <w:sz w:val="24"/>
          <w:szCs w:val="24"/>
        </w:rPr>
        <w:t>,</w:t>
      </w:r>
      <w:r w:rsidR="00CE235F" w:rsidRPr="003F72B4">
        <w:rPr>
          <w:rFonts w:ascii="Times New Roman" w:hAnsi="Times New Roman" w:cs="Times New Roman"/>
          <w:sz w:val="24"/>
          <w:szCs w:val="24"/>
        </w:rPr>
        <w:t xml:space="preserve"> which </w:t>
      </w:r>
      <w:r w:rsidR="00A82D65" w:rsidRPr="003F72B4">
        <w:rPr>
          <w:rFonts w:ascii="Times New Roman" w:hAnsi="Times New Roman" w:cs="Times New Roman"/>
          <w:sz w:val="24"/>
          <w:szCs w:val="24"/>
        </w:rPr>
        <w:t>helps</w:t>
      </w:r>
      <w:r w:rsidR="00CE235F" w:rsidRPr="003F72B4">
        <w:rPr>
          <w:rFonts w:ascii="Times New Roman" w:hAnsi="Times New Roman" w:cs="Times New Roman"/>
          <w:sz w:val="24"/>
          <w:szCs w:val="24"/>
        </w:rPr>
        <w:t xml:space="preserve"> the short-term theory goal</w:t>
      </w:r>
      <w:r w:rsidR="00F54455" w:rsidRPr="003F72B4">
        <w:rPr>
          <w:rFonts w:ascii="Times New Roman" w:hAnsi="Times New Roman" w:cs="Times New Roman"/>
          <w:sz w:val="24"/>
          <w:szCs w:val="24"/>
        </w:rPr>
        <w:t xml:space="preserve"> (Bakari, </w:t>
      </w:r>
      <w:proofErr w:type="spellStart"/>
      <w:r w:rsidR="00F54455" w:rsidRPr="003F72B4">
        <w:rPr>
          <w:rFonts w:ascii="Times New Roman" w:hAnsi="Times New Roman" w:cs="Times New Roman"/>
          <w:sz w:val="24"/>
          <w:szCs w:val="24"/>
        </w:rPr>
        <w:t>Hunjra</w:t>
      </w:r>
      <w:proofErr w:type="spellEnd"/>
      <w:r w:rsidR="00F54455" w:rsidRPr="003F72B4">
        <w:rPr>
          <w:rFonts w:ascii="Times New Roman" w:hAnsi="Times New Roman" w:cs="Times New Roman"/>
          <w:sz w:val="24"/>
          <w:szCs w:val="24"/>
        </w:rPr>
        <w:t>, &amp; Niazi, 2017).</w:t>
      </w:r>
      <w:r w:rsidR="00CE235F" w:rsidRPr="003F72B4">
        <w:rPr>
          <w:rFonts w:ascii="Times New Roman" w:hAnsi="Times New Roman" w:cs="Times New Roman"/>
          <w:sz w:val="24"/>
          <w:szCs w:val="24"/>
        </w:rPr>
        <w:t xml:space="preserve"> Rather than making a change out of the blue, the model focuses on building the change within the organisation before implementing it and developing </w:t>
      </w:r>
      <w:r w:rsidR="00CE4F5B" w:rsidRPr="003F72B4">
        <w:rPr>
          <w:rFonts w:ascii="Times New Roman" w:hAnsi="Times New Roman" w:cs="Times New Roman"/>
          <w:sz w:val="24"/>
          <w:szCs w:val="24"/>
        </w:rPr>
        <w:t>i</w:t>
      </w:r>
      <w:r w:rsidR="00CE235F" w:rsidRPr="003F72B4">
        <w:rPr>
          <w:rFonts w:ascii="Times New Roman" w:hAnsi="Times New Roman" w:cs="Times New Roman"/>
          <w:sz w:val="24"/>
          <w:szCs w:val="24"/>
        </w:rPr>
        <w:t xml:space="preserve">t into a </w:t>
      </w:r>
      <w:r w:rsidR="00DF3E51" w:rsidRPr="003F72B4">
        <w:rPr>
          <w:rFonts w:ascii="Times New Roman" w:hAnsi="Times New Roman" w:cs="Times New Roman"/>
          <w:sz w:val="24"/>
          <w:szCs w:val="24"/>
        </w:rPr>
        <w:t>coalition-led</w:t>
      </w:r>
      <w:r w:rsidR="00CE235F" w:rsidRPr="003F72B4">
        <w:rPr>
          <w:rFonts w:ascii="Times New Roman" w:hAnsi="Times New Roman" w:cs="Times New Roman"/>
          <w:sz w:val="24"/>
          <w:szCs w:val="24"/>
        </w:rPr>
        <w:t xml:space="preserve"> </w:t>
      </w:r>
      <w:r w:rsidR="00DF3E51" w:rsidRPr="003F72B4">
        <w:rPr>
          <w:rFonts w:ascii="Times New Roman" w:hAnsi="Times New Roman" w:cs="Times New Roman"/>
          <w:sz w:val="24"/>
          <w:szCs w:val="24"/>
        </w:rPr>
        <w:t>change.</w:t>
      </w:r>
      <w:r w:rsidR="00CE4F5B" w:rsidRPr="003F72B4">
        <w:rPr>
          <w:rFonts w:ascii="Times New Roman" w:hAnsi="Times New Roman" w:cs="Times New Roman"/>
          <w:sz w:val="24"/>
          <w:szCs w:val="24"/>
        </w:rPr>
        <w:t xml:space="preserve"> </w:t>
      </w:r>
    </w:p>
    <w:p w14:paraId="2A4CF7E2" w14:textId="5C6FA0BC" w:rsidR="00861F1B" w:rsidRPr="003F72B4" w:rsidRDefault="00A82D65" w:rsidP="00761053">
      <w:pPr>
        <w:jc w:val="both"/>
        <w:rPr>
          <w:rFonts w:ascii="Times New Roman" w:hAnsi="Times New Roman" w:cs="Times New Roman"/>
          <w:sz w:val="24"/>
          <w:szCs w:val="24"/>
        </w:rPr>
      </w:pPr>
      <w:r w:rsidRPr="003F72B4">
        <w:rPr>
          <w:rFonts w:ascii="Times New Roman" w:hAnsi="Times New Roman" w:cs="Times New Roman"/>
          <w:sz w:val="24"/>
          <w:szCs w:val="24"/>
        </w:rPr>
        <w:lastRenderedPageBreak/>
        <w:t>Considering</w:t>
      </w:r>
      <w:r w:rsidR="00DF3E51" w:rsidRPr="003F72B4">
        <w:rPr>
          <w:rFonts w:ascii="Times New Roman" w:hAnsi="Times New Roman" w:cs="Times New Roman"/>
          <w:sz w:val="24"/>
          <w:szCs w:val="24"/>
        </w:rPr>
        <w:t xml:space="preserve"> the research</w:t>
      </w:r>
      <w:r w:rsidR="00DA429C" w:rsidRPr="003F72B4">
        <w:rPr>
          <w:rFonts w:ascii="Times New Roman" w:hAnsi="Times New Roman" w:cs="Times New Roman"/>
          <w:sz w:val="24"/>
          <w:szCs w:val="24"/>
        </w:rPr>
        <w:t>,</w:t>
      </w:r>
      <w:r w:rsidR="00DF3E51" w:rsidRPr="003F72B4">
        <w:rPr>
          <w:rFonts w:ascii="Times New Roman" w:hAnsi="Times New Roman" w:cs="Times New Roman"/>
          <w:sz w:val="24"/>
          <w:szCs w:val="24"/>
        </w:rPr>
        <w:t xml:space="preserve"> it is hypothesised that both models </w:t>
      </w:r>
      <w:r w:rsidR="00A31444" w:rsidRPr="003F72B4">
        <w:rPr>
          <w:rFonts w:ascii="Times New Roman" w:hAnsi="Times New Roman" w:cs="Times New Roman"/>
          <w:sz w:val="24"/>
          <w:szCs w:val="24"/>
        </w:rPr>
        <w:t>must</w:t>
      </w:r>
      <w:r w:rsidR="00DF3E51" w:rsidRPr="003F72B4">
        <w:rPr>
          <w:rFonts w:ascii="Times New Roman" w:hAnsi="Times New Roman" w:cs="Times New Roman"/>
          <w:sz w:val="24"/>
          <w:szCs w:val="24"/>
        </w:rPr>
        <w:t xml:space="preserve"> be kept up to date in </w:t>
      </w:r>
      <w:r w:rsidR="00DA429C" w:rsidRPr="003F72B4">
        <w:rPr>
          <w:rFonts w:ascii="Times New Roman" w:hAnsi="Times New Roman" w:cs="Times New Roman"/>
          <w:sz w:val="24"/>
          <w:szCs w:val="24"/>
        </w:rPr>
        <w:t>today’s</w:t>
      </w:r>
      <w:r w:rsidR="00DF3E51" w:rsidRPr="003F72B4">
        <w:rPr>
          <w:rFonts w:ascii="Times New Roman" w:hAnsi="Times New Roman" w:cs="Times New Roman"/>
          <w:sz w:val="24"/>
          <w:szCs w:val="24"/>
        </w:rPr>
        <w:t xml:space="preserve"> ever so advancing </w:t>
      </w:r>
      <w:r w:rsidR="006669E6" w:rsidRPr="003F72B4">
        <w:rPr>
          <w:rFonts w:ascii="Times New Roman" w:hAnsi="Times New Roman" w:cs="Times New Roman"/>
          <w:sz w:val="24"/>
          <w:szCs w:val="24"/>
        </w:rPr>
        <w:t>global, political</w:t>
      </w:r>
      <w:r w:rsidR="00DF3E51" w:rsidRPr="003F72B4">
        <w:rPr>
          <w:rFonts w:ascii="Times New Roman" w:hAnsi="Times New Roman" w:cs="Times New Roman"/>
          <w:sz w:val="24"/>
          <w:szCs w:val="24"/>
        </w:rPr>
        <w:t xml:space="preserve">, </w:t>
      </w:r>
      <w:r w:rsidR="006669E6" w:rsidRPr="003F72B4">
        <w:rPr>
          <w:rFonts w:ascii="Times New Roman" w:hAnsi="Times New Roman" w:cs="Times New Roman"/>
          <w:sz w:val="24"/>
          <w:szCs w:val="24"/>
        </w:rPr>
        <w:t xml:space="preserve">and </w:t>
      </w:r>
      <w:r w:rsidR="00DF3E51" w:rsidRPr="003F72B4">
        <w:rPr>
          <w:rFonts w:ascii="Times New Roman" w:hAnsi="Times New Roman" w:cs="Times New Roman"/>
          <w:sz w:val="24"/>
          <w:szCs w:val="24"/>
        </w:rPr>
        <w:t xml:space="preserve">economic market. The </w:t>
      </w:r>
      <w:r w:rsidRPr="003F72B4">
        <w:rPr>
          <w:rFonts w:ascii="Times New Roman" w:hAnsi="Times New Roman" w:cs="Times New Roman"/>
          <w:sz w:val="24"/>
          <w:szCs w:val="24"/>
        </w:rPr>
        <w:t>growing</w:t>
      </w:r>
      <w:r w:rsidR="00CE5772" w:rsidRPr="003F72B4">
        <w:rPr>
          <w:rFonts w:ascii="Times New Roman" w:hAnsi="Times New Roman" w:cs="Times New Roman"/>
          <w:sz w:val="24"/>
          <w:szCs w:val="24"/>
        </w:rPr>
        <w:t xml:space="preserve"> markets</w:t>
      </w:r>
      <w:r w:rsidR="006669E6" w:rsidRPr="003F72B4">
        <w:rPr>
          <w:rFonts w:ascii="Times New Roman" w:hAnsi="Times New Roman" w:cs="Times New Roman"/>
          <w:sz w:val="24"/>
          <w:szCs w:val="24"/>
        </w:rPr>
        <w:t xml:space="preserve"> </w:t>
      </w:r>
      <w:r w:rsidR="00CE5772" w:rsidRPr="003F72B4">
        <w:rPr>
          <w:rFonts w:ascii="Times New Roman" w:hAnsi="Times New Roman" w:cs="Times New Roman"/>
          <w:sz w:val="24"/>
          <w:szCs w:val="24"/>
        </w:rPr>
        <w:t xml:space="preserve">present new challenges for </w:t>
      </w:r>
      <w:r w:rsidR="00DF3E51" w:rsidRPr="003F72B4">
        <w:rPr>
          <w:rFonts w:ascii="Times New Roman" w:hAnsi="Times New Roman" w:cs="Times New Roman"/>
          <w:sz w:val="24"/>
          <w:szCs w:val="24"/>
        </w:rPr>
        <w:t>change process</w:t>
      </w:r>
      <w:r w:rsidR="00CE5772" w:rsidRPr="003F72B4">
        <w:rPr>
          <w:rFonts w:ascii="Times New Roman" w:hAnsi="Times New Roman" w:cs="Times New Roman"/>
          <w:sz w:val="24"/>
          <w:szCs w:val="24"/>
        </w:rPr>
        <w:t xml:space="preserve">es </w:t>
      </w:r>
      <w:r w:rsidR="00F54455" w:rsidRPr="003F72B4">
        <w:rPr>
          <w:rFonts w:ascii="Times New Roman" w:hAnsi="Times New Roman" w:cs="Times New Roman"/>
          <w:sz w:val="24"/>
          <w:szCs w:val="24"/>
        </w:rPr>
        <w:t>(</w:t>
      </w:r>
      <w:proofErr w:type="spellStart"/>
      <w:r w:rsidR="00F54455" w:rsidRPr="003F72B4">
        <w:rPr>
          <w:rFonts w:ascii="Times New Roman" w:hAnsi="Times New Roman" w:cs="Times New Roman"/>
          <w:color w:val="222222"/>
          <w:sz w:val="24"/>
          <w:szCs w:val="24"/>
          <w:shd w:val="clear" w:color="auto" w:fill="FFFFFF"/>
        </w:rPr>
        <w:t>Hanelt</w:t>
      </w:r>
      <w:proofErr w:type="spellEnd"/>
      <w:r w:rsidR="00F54455" w:rsidRPr="003F72B4">
        <w:rPr>
          <w:rFonts w:ascii="Times New Roman" w:hAnsi="Times New Roman" w:cs="Times New Roman"/>
          <w:color w:val="222222"/>
          <w:sz w:val="24"/>
          <w:szCs w:val="24"/>
          <w:shd w:val="clear" w:color="auto" w:fill="FFFFFF"/>
        </w:rPr>
        <w:t xml:space="preserve">, </w:t>
      </w:r>
      <w:proofErr w:type="spellStart"/>
      <w:r w:rsidR="00F54455" w:rsidRPr="003F72B4">
        <w:rPr>
          <w:rFonts w:ascii="Times New Roman" w:hAnsi="Times New Roman" w:cs="Times New Roman"/>
          <w:color w:val="222222"/>
          <w:sz w:val="24"/>
          <w:szCs w:val="24"/>
          <w:shd w:val="clear" w:color="auto" w:fill="FFFFFF"/>
        </w:rPr>
        <w:t>Bohnsack</w:t>
      </w:r>
      <w:proofErr w:type="spellEnd"/>
      <w:r w:rsidR="00F54455" w:rsidRPr="003F72B4">
        <w:rPr>
          <w:rFonts w:ascii="Times New Roman" w:hAnsi="Times New Roman" w:cs="Times New Roman"/>
          <w:color w:val="222222"/>
          <w:sz w:val="24"/>
          <w:szCs w:val="24"/>
          <w:shd w:val="clear" w:color="auto" w:fill="FFFFFF"/>
        </w:rPr>
        <w:t xml:space="preserve">, </w:t>
      </w:r>
      <w:proofErr w:type="spellStart"/>
      <w:r w:rsidR="00F54455" w:rsidRPr="003F72B4">
        <w:rPr>
          <w:rFonts w:ascii="Times New Roman" w:hAnsi="Times New Roman" w:cs="Times New Roman"/>
          <w:color w:val="222222"/>
          <w:sz w:val="24"/>
          <w:szCs w:val="24"/>
          <w:shd w:val="clear" w:color="auto" w:fill="FFFFFF"/>
        </w:rPr>
        <w:t>Marz</w:t>
      </w:r>
      <w:proofErr w:type="spellEnd"/>
      <w:r w:rsidR="00F54455" w:rsidRPr="003F72B4">
        <w:rPr>
          <w:rFonts w:ascii="Times New Roman" w:hAnsi="Times New Roman" w:cs="Times New Roman"/>
          <w:color w:val="222222"/>
          <w:sz w:val="24"/>
          <w:szCs w:val="24"/>
          <w:shd w:val="clear" w:color="auto" w:fill="FFFFFF"/>
        </w:rPr>
        <w:t xml:space="preserve"> and Antunes </w:t>
      </w:r>
      <w:proofErr w:type="spellStart"/>
      <w:r w:rsidR="00F54455" w:rsidRPr="003F72B4">
        <w:rPr>
          <w:rFonts w:ascii="Times New Roman" w:hAnsi="Times New Roman" w:cs="Times New Roman"/>
          <w:color w:val="222222"/>
          <w:sz w:val="24"/>
          <w:szCs w:val="24"/>
          <w:shd w:val="clear" w:color="auto" w:fill="FFFFFF"/>
        </w:rPr>
        <w:t>Marante</w:t>
      </w:r>
      <w:proofErr w:type="spellEnd"/>
      <w:r w:rsidR="00F54455" w:rsidRPr="003F72B4">
        <w:rPr>
          <w:rFonts w:ascii="Times New Roman" w:hAnsi="Times New Roman" w:cs="Times New Roman"/>
          <w:color w:val="222222"/>
          <w:sz w:val="24"/>
          <w:szCs w:val="24"/>
          <w:shd w:val="clear" w:color="auto" w:fill="FFFFFF"/>
        </w:rPr>
        <w:t xml:space="preserve">, 2021). </w:t>
      </w:r>
      <w:r w:rsidR="00DF3E51" w:rsidRPr="003F72B4">
        <w:rPr>
          <w:rFonts w:ascii="Times New Roman" w:hAnsi="Times New Roman" w:cs="Times New Roman"/>
          <w:sz w:val="24"/>
          <w:szCs w:val="24"/>
        </w:rPr>
        <w:t xml:space="preserve">AI technology </w:t>
      </w:r>
      <w:r w:rsidR="00066BC6" w:rsidRPr="003F72B4">
        <w:rPr>
          <w:rFonts w:ascii="Times New Roman" w:hAnsi="Times New Roman" w:cs="Times New Roman"/>
          <w:sz w:val="24"/>
          <w:szCs w:val="24"/>
        </w:rPr>
        <w:t xml:space="preserve">is </w:t>
      </w:r>
      <w:r w:rsidR="00DF3E51" w:rsidRPr="003F72B4">
        <w:rPr>
          <w:rFonts w:ascii="Times New Roman" w:hAnsi="Times New Roman" w:cs="Times New Roman"/>
          <w:sz w:val="24"/>
          <w:szCs w:val="24"/>
        </w:rPr>
        <w:t xml:space="preserve">taking jobs with </w:t>
      </w:r>
      <w:r w:rsidR="006669E6" w:rsidRPr="003F72B4">
        <w:rPr>
          <w:rFonts w:ascii="Times New Roman" w:hAnsi="Times New Roman" w:cs="Times New Roman"/>
          <w:sz w:val="24"/>
          <w:szCs w:val="24"/>
        </w:rPr>
        <w:t>twenty-four-hour</w:t>
      </w:r>
      <w:r w:rsidR="00DF3E51" w:rsidRPr="003F72B4">
        <w:rPr>
          <w:rFonts w:ascii="Times New Roman" w:hAnsi="Times New Roman" w:cs="Times New Roman"/>
          <w:sz w:val="24"/>
          <w:szCs w:val="24"/>
        </w:rPr>
        <w:t xml:space="preserve"> processes and </w:t>
      </w:r>
      <w:r w:rsidRPr="003F72B4">
        <w:rPr>
          <w:rFonts w:ascii="Times New Roman" w:hAnsi="Times New Roman" w:cs="Times New Roman"/>
          <w:sz w:val="24"/>
          <w:szCs w:val="24"/>
        </w:rPr>
        <w:t>minimal</w:t>
      </w:r>
      <w:r w:rsidR="00DF3E51" w:rsidRPr="003F72B4">
        <w:rPr>
          <w:rFonts w:ascii="Times New Roman" w:hAnsi="Times New Roman" w:cs="Times New Roman"/>
          <w:sz w:val="24"/>
          <w:szCs w:val="24"/>
        </w:rPr>
        <w:t xml:space="preserve"> downtime, </w:t>
      </w:r>
      <w:r w:rsidR="00DA429C" w:rsidRPr="003F72B4">
        <w:rPr>
          <w:rFonts w:ascii="Times New Roman" w:hAnsi="Times New Roman" w:cs="Times New Roman"/>
          <w:sz w:val="24"/>
          <w:szCs w:val="24"/>
        </w:rPr>
        <w:t xml:space="preserve">and </w:t>
      </w:r>
      <w:r w:rsidR="00DF3E51" w:rsidRPr="003F72B4">
        <w:rPr>
          <w:rFonts w:ascii="Times New Roman" w:hAnsi="Times New Roman" w:cs="Times New Roman"/>
          <w:sz w:val="24"/>
          <w:szCs w:val="24"/>
        </w:rPr>
        <w:t xml:space="preserve">the cost of living </w:t>
      </w:r>
      <w:r w:rsidR="00066BC6" w:rsidRPr="003F72B4">
        <w:rPr>
          <w:rFonts w:ascii="Times New Roman" w:hAnsi="Times New Roman" w:cs="Times New Roman"/>
          <w:sz w:val="24"/>
          <w:szCs w:val="24"/>
        </w:rPr>
        <w:t>affects</w:t>
      </w:r>
      <w:r w:rsidR="00DF3E51" w:rsidRPr="003F72B4">
        <w:rPr>
          <w:rFonts w:ascii="Times New Roman" w:hAnsi="Times New Roman" w:cs="Times New Roman"/>
          <w:sz w:val="24"/>
          <w:szCs w:val="24"/>
        </w:rPr>
        <w:t xml:space="preserve"> the price rise in energy, be that electricity or natural gas. </w:t>
      </w:r>
      <w:r w:rsidR="00CE5772" w:rsidRPr="003F72B4">
        <w:rPr>
          <w:rFonts w:ascii="Times New Roman" w:hAnsi="Times New Roman" w:cs="Times New Roman"/>
          <w:sz w:val="24"/>
          <w:szCs w:val="24"/>
        </w:rPr>
        <w:t xml:space="preserve">Due to the relevance and wealth of research for </w:t>
      </w:r>
      <w:r w:rsidR="00066BC6" w:rsidRPr="003F72B4">
        <w:rPr>
          <w:rFonts w:ascii="Times New Roman" w:hAnsi="Times New Roman" w:cs="Times New Roman"/>
          <w:sz w:val="24"/>
          <w:szCs w:val="24"/>
        </w:rPr>
        <w:t>Lewin’s</w:t>
      </w:r>
      <w:r w:rsidR="00F54455" w:rsidRPr="003F72B4">
        <w:rPr>
          <w:rFonts w:ascii="Times New Roman" w:hAnsi="Times New Roman" w:cs="Times New Roman"/>
          <w:sz w:val="24"/>
          <w:szCs w:val="24"/>
        </w:rPr>
        <w:t xml:space="preserve"> (2019)</w:t>
      </w:r>
      <w:r w:rsidR="00CE5772" w:rsidRPr="003F72B4">
        <w:rPr>
          <w:rFonts w:ascii="Times New Roman" w:hAnsi="Times New Roman" w:cs="Times New Roman"/>
          <w:sz w:val="24"/>
          <w:szCs w:val="24"/>
        </w:rPr>
        <w:t xml:space="preserve"> </w:t>
      </w:r>
      <w:r w:rsidR="00CE5772" w:rsidRPr="003F72B4">
        <w:rPr>
          <w:rFonts w:ascii="Times New Roman" w:hAnsi="Times New Roman" w:cs="Times New Roman"/>
          <w:color w:val="FF0000"/>
          <w:sz w:val="24"/>
          <w:szCs w:val="24"/>
        </w:rPr>
        <w:t xml:space="preserve"> </w:t>
      </w:r>
      <w:r w:rsidR="00CE5772" w:rsidRPr="003F72B4">
        <w:rPr>
          <w:rFonts w:ascii="Times New Roman" w:hAnsi="Times New Roman" w:cs="Times New Roman"/>
          <w:sz w:val="24"/>
          <w:szCs w:val="24"/>
        </w:rPr>
        <w:t>and Kotters’ models, this project will use these as the basis for the research and analysis.</w:t>
      </w:r>
    </w:p>
    <w:p w14:paraId="77E3597B" w14:textId="77777777" w:rsidR="00DE5796" w:rsidRPr="003F72B4" w:rsidRDefault="00DE5796" w:rsidP="00284A02">
      <w:pPr>
        <w:jc w:val="both"/>
        <w:rPr>
          <w:rStyle w:val="Heading1Char"/>
          <w:rFonts w:ascii="Times New Roman" w:hAnsi="Times New Roman" w:cs="Times New Roman"/>
        </w:rPr>
      </w:pPr>
    </w:p>
    <w:p w14:paraId="62DEBF41" w14:textId="77777777" w:rsidR="006669E6" w:rsidRPr="003F72B4" w:rsidRDefault="006669E6" w:rsidP="00284A02">
      <w:pPr>
        <w:jc w:val="both"/>
        <w:rPr>
          <w:rStyle w:val="Heading1Char"/>
          <w:rFonts w:ascii="Times New Roman" w:hAnsi="Times New Roman" w:cs="Times New Roman"/>
        </w:rPr>
      </w:pPr>
    </w:p>
    <w:p w14:paraId="15582F9B" w14:textId="77777777" w:rsidR="00B624CF" w:rsidRPr="003F72B4" w:rsidRDefault="00B624CF" w:rsidP="00284A02">
      <w:pPr>
        <w:jc w:val="both"/>
        <w:rPr>
          <w:rStyle w:val="Heading1Char"/>
          <w:rFonts w:ascii="Times New Roman" w:hAnsi="Times New Roman" w:cs="Times New Roman"/>
        </w:rPr>
      </w:pPr>
    </w:p>
    <w:p w14:paraId="3E3883F2" w14:textId="77777777" w:rsidR="00B624CF" w:rsidRPr="003F72B4" w:rsidRDefault="00B624CF" w:rsidP="00284A02">
      <w:pPr>
        <w:jc w:val="both"/>
        <w:rPr>
          <w:rStyle w:val="Heading1Char"/>
          <w:rFonts w:ascii="Times New Roman" w:hAnsi="Times New Roman" w:cs="Times New Roman"/>
        </w:rPr>
      </w:pPr>
    </w:p>
    <w:p w14:paraId="08DFB8B8" w14:textId="77777777" w:rsidR="00B624CF" w:rsidRPr="003F72B4" w:rsidRDefault="00B624CF" w:rsidP="00284A02">
      <w:pPr>
        <w:jc w:val="both"/>
        <w:rPr>
          <w:rStyle w:val="Heading1Char"/>
          <w:rFonts w:ascii="Times New Roman" w:hAnsi="Times New Roman" w:cs="Times New Roman"/>
        </w:rPr>
      </w:pPr>
    </w:p>
    <w:p w14:paraId="68166B4F" w14:textId="77777777" w:rsidR="00B624CF" w:rsidRPr="003F72B4" w:rsidRDefault="00B624CF" w:rsidP="00284A02">
      <w:pPr>
        <w:jc w:val="both"/>
        <w:rPr>
          <w:rStyle w:val="Heading1Char"/>
          <w:rFonts w:ascii="Times New Roman" w:hAnsi="Times New Roman" w:cs="Times New Roman"/>
        </w:rPr>
      </w:pPr>
    </w:p>
    <w:p w14:paraId="5756FD0E" w14:textId="77777777" w:rsidR="00B624CF" w:rsidRPr="003F72B4" w:rsidRDefault="00B624CF" w:rsidP="00284A02">
      <w:pPr>
        <w:jc w:val="both"/>
        <w:rPr>
          <w:rStyle w:val="Heading1Char"/>
          <w:rFonts w:ascii="Times New Roman" w:hAnsi="Times New Roman" w:cs="Times New Roman"/>
        </w:rPr>
      </w:pPr>
    </w:p>
    <w:p w14:paraId="65F2DFE4" w14:textId="77777777" w:rsidR="00B624CF" w:rsidRPr="003F72B4" w:rsidRDefault="00B624CF" w:rsidP="00284A02">
      <w:pPr>
        <w:jc w:val="both"/>
        <w:rPr>
          <w:rStyle w:val="Heading1Char"/>
          <w:rFonts w:ascii="Times New Roman" w:hAnsi="Times New Roman" w:cs="Times New Roman"/>
        </w:rPr>
      </w:pPr>
    </w:p>
    <w:p w14:paraId="41807864" w14:textId="77777777" w:rsidR="00B624CF" w:rsidRPr="003F72B4" w:rsidRDefault="00B624CF" w:rsidP="00284A02">
      <w:pPr>
        <w:jc w:val="both"/>
        <w:rPr>
          <w:rStyle w:val="Heading1Char"/>
          <w:rFonts w:ascii="Times New Roman" w:hAnsi="Times New Roman" w:cs="Times New Roman"/>
        </w:rPr>
      </w:pPr>
    </w:p>
    <w:p w14:paraId="2F845F7E" w14:textId="77777777" w:rsidR="00B624CF" w:rsidRPr="003F72B4" w:rsidRDefault="00B624CF" w:rsidP="00284A02">
      <w:pPr>
        <w:jc w:val="both"/>
        <w:rPr>
          <w:rStyle w:val="Heading1Char"/>
          <w:rFonts w:ascii="Times New Roman" w:hAnsi="Times New Roman" w:cs="Times New Roman"/>
        </w:rPr>
      </w:pPr>
    </w:p>
    <w:p w14:paraId="75EC4B98" w14:textId="77777777" w:rsidR="00B624CF" w:rsidRPr="003F72B4" w:rsidRDefault="00B624CF" w:rsidP="00284A02">
      <w:pPr>
        <w:jc w:val="both"/>
        <w:rPr>
          <w:rStyle w:val="Heading1Char"/>
          <w:rFonts w:ascii="Times New Roman" w:hAnsi="Times New Roman" w:cs="Times New Roman"/>
        </w:rPr>
      </w:pPr>
    </w:p>
    <w:p w14:paraId="3B2868F2" w14:textId="77777777" w:rsidR="00B624CF" w:rsidRPr="003F72B4" w:rsidRDefault="00B624CF" w:rsidP="00284A02">
      <w:pPr>
        <w:jc w:val="both"/>
        <w:rPr>
          <w:rStyle w:val="Heading1Char"/>
          <w:rFonts w:ascii="Times New Roman" w:hAnsi="Times New Roman" w:cs="Times New Roman"/>
        </w:rPr>
      </w:pPr>
    </w:p>
    <w:p w14:paraId="6316B034" w14:textId="77777777" w:rsidR="00B624CF" w:rsidRPr="003F72B4" w:rsidRDefault="00B624CF" w:rsidP="00284A02">
      <w:pPr>
        <w:jc w:val="both"/>
        <w:rPr>
          <w:rStyle w:val="Heading1Char"/>
          <w:rFonts w:ascii="Times New Roman" w:hAnsi="Times New Roman" w:cs="Times New Roman"/>
        </w:rPr>
      </w:pPr>
    </w:p>
    <w:p w14:paraId="06B8F25F" w14:textId="77777777" w:rsidR="00B624CF" w:rsidRPr="003F72B4" w:rsidRDefault="00B624CF" w:rsidP="00284A02">
      <w:pPr>
        <w:jc w:val="both"/>
        <w:rPr>
          <w:rStyle w:val="Heading1Char"/>
          <w:rFonts w:ascii="Times New Roman" w:hAnsi="Times New Roman" w:cs="Times New Roman"/>
        </w:rPr>
      </w:pPr>
    </w:p>
    <w:p w14:paraId="7F1AC064" w14:textId="77777777" w:rsidR="00B624CF" w:rsidRPr="003F72B4" w:rsidRDefault="00B624CF" w:rsidP="00284A02">
      <w:pPr>
        <w:jc w:val="both"/>
        <w:rPr>
          <w:rStyle w:val="Heading1Char"/>
          <w:rFonts w:ascii="Times New Roman" w:hAnsi="Times New Roman" w:cs="Times New Roman"/>
        </w:rPr>
      </w:pPr>
    </w:p>
    <w:p w14:paraId="4ACECEA0" w14:textId="77777777" w:rsidR="00986E8E" w:rsidRPr="003F72B4" w:rsidRDefault="00986E8E" w:rsidP="00284A02">
      <w:pPr>
        <w:jc w:val="both"/>
        <w:rPr>
          <w:rStyle w:val="Heading1Char"/>
          <w:rFonts w:ascii="Times New Roman" w:hAnsi="Times New Roman" w:cs="Times New Roman"/>
        </w:rPr>
      </w:pPr>
    </w:p>
    <w:p w14:paraId="53A19A7D" w14:textId="77777777" w:rsidR="00791A8E" w:rsidRPr="003F72B4" w:rsidRDefault="00791A8E" w:rsidP="00284A02">
      <w:pPr>
        <w:jc w:val="both"/>
        <w:rPr>
          <w:rStyle w:val="Heading1Char"/>
          <w:rFonts w:ascii="Times New Roman" w:hAnsi="Times New Roman" w:cs="Times New Roman"/>
        </w:rPr>
      </w:pPr>
    </w:p>
    <w:p w14:paraId="05722638" w14:textId="77777777" w:rsidR="00791A8E" w:rsidRPr="003F72B4" w:rsidRDefault="00791A8E" w:rsidP="00284A02">
      <w:pPr>
        <w:jc w:val="both"/>
        <w:rPr>
          <w:rStyle w:val="Heading1Char"/>
          <w:rFonts w:ascii="Times New Roman" w:hAnsi="Times New Roman" w:cs="Times New Roman"/>
        </w:rPr>
      </w:pPr>
    </w:p>
    <w:p w14:paraId="50F3DF69" w14:textId="77777777" w:rsidR="00791A8E" w:rsidRPr="003F72B4" w:rsidRDefault="00791A8E" w:rsidP="00284A02">
      <w:pPr>
        <w:jc w:val="both"/>
        <w:rPr>
          <w:rStyle w:val="Heading1Char"/>
          <w:rFonts w:ascii="Times New Roman" w:hAnsi="Times New Roman" w:cs="Times New Roman"/>
        </w:rPr>
      </w:pPr>
    </w:p>
    <w:p w14:paraId="0F52E39B" w14:textId="341E0C09" w:rsidR="00284A02" w:rsidRPr="003F72B4" w:rsidRDefault="00284A02" w:rsidP="00DE5796">
      <w:pPr>
        <w:pStyle w:val="Heading1"/>
        <w:rPr>
          <w:rFonts w:ascii="Times New Roman" w:hAnsi="Times New Roman" w:cs="Times New Roman"/>
          <w:sz w:val="44"/>
          <w:szCs w:val="44"/>
        </w:rPr>
      </w:pPr>
      <w:bookmarkStart w:id="5" w:name="_Toc135915745"/>
      <w:r w:rsidRPr="003F72B4">
        <w:rPr>
          <w:rStyle w:val="Heading1Char"/>
          <w:rFonts w:ascii="Times New Roman" w:hAnsi="Times New Roman" w:cs="Times New Roman"/>
          <w:sz w:val="44"/>
          <w:szCs w:val="44"/>
        </w:rPr>
        <w:lastRenderedPageBreak/>
        <w:t>Methodol</w:t>
      </w:r>
      <w:r w:rsidR="00785542" w:rsidRPr="003F72B4">
        <w:rPr>
          <w:rStyle w:val="Heading1Char"/>
          <w:rFonts w:ascii="Times New Roman" w:hAnsi="Times New Roman" w:cs="Times New Roman"/>
          <w:sz w:val="44"/>
          <w:szCs w:val="44"/>
        </w:rPr>
        <w:t>o</w:t>
      </w:r>
      <w:r w:rsidRPr="003F72B4">
        <w:rPr>
          <w:rStyle w:val="Heading1Char"/>
          <w:rFonts w:ascii="Times New Roman" w:hAnsi="Times New Roman" w:cs="Times New Roman"/>
          <w:sz w:val="44"/>
          <w:szCs w:val="44"/>
        </w:rPr>
        <w:t>gy</w:t>
      </w:r>
      <w:bookmarkEnd w:id="5"/>
    </w:p>
    <w:p w14:paraId="352F046A" w14:textId="41699C3B" w:rsidR="008B04A0" w:rsidRPr="003F72B4" w:rsidRDefault="00284A02" w:rsidP="008B04A0">
      <w:pPr>
        <w:rPr>
          <w:rFonts w:ascii="Times New Roman" w:hAnsi="Times New Roman" w:cs="Times New Roman"/>
          <w:sz w:val="24"/>
          <w:szCs w:val="24"/>
        </w:rPr>
      </w:pPr>
      <w:r w:rsidRPr="003F72B4">
        <w:rPr>
          <w:rFonts w:ascii="Times New Roman" w:hAnsi="Times New Roman" w:cs="Times New Roman"/>
          <w:sz w:val="24"/>
          <w:szCs w:val="24"/>
        </w:rPr>
        <w:t xml:space="preserve">The methodology </w:t>
      </w:r>
      <w:r w:rsidR="00C3526E" w:rsidRPr="003F72B4">
        <w:rPr>
          <w:rFonts w:ascii="Times New Roman" w:hAnsi="Times New Roman" w:cs="Times New Roman"/>
          <w:sz w:val="24"/>
          <w:szCs w:val="24"/>
        </w:rPr>
        <w:t>undertaken for this</w:t>
      </w:r>
      <w:r w:rsidRPr="003F72B4">
        <w:rPr>
          <w:rFonts w:ascii="Times New Roman" w:hAnsi="Times New Roman" w:cs="Times New Roman"/>
          <w:sz w:val="24"/>
          <w:szCs w:val="24"/>
        </w:rPr>
        <w:t xml:space="preserve"> analysis will be a</w:t>
      </w:r>
      <w:r w:rsidR="00A739F4" w:rsidRPr="003F72B4">
        <w:rPr>
          <w:rFonts w:ascii="Times New Roman" w:hAnsi="Times New Roman" w:cs="Times New Roman"/>
          <w:sz w:val="24"/>
          <w:szCs w:val="24"/>
        </w:rPr>
        <w:t xml:space="preserve"> quantitative</w:t>
      </w:r>
      <w:r w:rsidRPr="003F72B4">
        <w:rPr>
          <w:rFonts w:ascii="Times New Roman" w:hAnsi="Times New Roman" w:cs="Times New Roman"/>
          <w:sz w:val="24"/>
          <w:szCs w:val="24"/>
        </w:rPr>
        <w:t xml:space="preserve"> questionnaire design</w:t>
      </w:r>
      <w:r w:rsidR="00C3526E" w:rsidRPr="003F72B4">
        <w:rPr>
          <w:rFonts w:ascii="Times New Roman" w:hAnsi="Times New Roman" w:cs="Times New Roman"/>
          <w:sz w:val="24"/>
          <w:szCs w:val="24"/>
        </w:rPr>
        <w:t xml:space="preserve"> with some qualitative data to gain a broader range of knowledge</w:t>
      </w:r>
      <w:r w:rsidR="00B25FD3" w:rsidRPr="003F72B4">
        <w:rPr>
          <w:rFonts w:ascii="Times New Roman" w:hAnsi="Times New Roman" w:cs="Times New Roman"/>
          <w:sz w:val="24"/>
          <w:szCs w:val="24"/>
        </w:rPr>
        <w:t>. This</w:t>
      </w:r>
      <w:r w:rsidRPr="003F72B4">
        <w:rPr>
          <w:rFonts w:ascii="Times New Roman" w:hAnsi="Times New Roman" w:cs="Times New Roman"/>
          <w:sz w:val="24"/>
          <w:szCs w:val="24"/>
        </w:rPr>
        <w:t xml:space="preserve"> has enabled </w:t>
      </w:r>
      <w:r w:rsidR="00356D95" w:rsidRPr="003F72B4">
        <w:rPr>
          <w:rFonts w:ascii="Times New Roman" w:hAnsi="Times New Roman" w:cs="Times New Roman"/>
          <w:sz w:val="24"/>
          <w:szCs w:val="24"/>
        </w:rPr>
        <w:t>the author</w:t>
      </w:r>
      <w:r w:rsidRPr="003F72B4">
        <w:rPr>
          <w:rFonts w:ascii="Times New Roman" w:hAnsi="Times New Roman" w:cs="Times New Roman"/>
          <w:sz w:val="24"/>
          <w:szCs w:val="24"/>
        </w:rPr>
        <w:t xml:space="preserve"> to find out people’s opinions, perspectives and experiences to help further the research</w:t>
      </w:r>
      <w:r w:rsidR="00F12F85" w:rsidRPr="003F72B4">
        <w:rPr>
          <w:rFonts w:ascii="Times New Roman" w:hAnsi="Times New Roman" w:cs="Times New Roman"/>
          <w:sz w:val="24"/>
          <w:szCs w:val="24"/>
        </w:rPr>
        <w:t xml:space="preserve"> and analysis</w:t>
      </w:r>
      <w:r w:rsidRPr="003F72B4">
        <w:rPr>
          <w:rFonts w:ascii="Times New Roman" w:hAnsi="Times New Roman" w:cs="Times New Roman"/>
          <w:sz w:val="24"/>
          <w:szCs w:val="24"/>
        </w:rPr>
        <w:t xml:space="preserve"> undertaken for the project. </w:t>
      </w:r>
      <w:r w:rsidR="00963ACB" w:rsidRPr="003F72B4">
        <w:rPr>
          <w:rFonts w:ascii="Times New Roman" w:hAnsi="Times New Roman" w:cs="Times New Roman"/>
          <w:sz w:val="24"/>
          <w:szCs w:val="24"/>
        </w:rPr>
        <w:t xml:space="preserve">The primary data </w:t>
      </w:r>
      <w:r w:rsidR="00356D95" w:rsidRPr="003F72B4">
        <w:rPr>
          <w:rFonts w:ascii="Times New Roman" w:hAnsi="Times New Roman" w:cs="Times New Roman"/>
          <w:sz w:val="24"/>
          <w:szCs w:val="24"/>
        </w:rPr>
        <w:t xml:space="preserve">was </w:t>
      </w:r>
      <w:r w:rsidR="00963ACB" w:rsidRPr="003F72B4">
        <w:rPr>
          <w:rFonts w:ascii="Times New Roman" w:hAnsi="Times New Roman" w:cs="Times New Roman"/>
          <w:sz w:val="24"/>
          <w:szCs w:val="24"/>
        </w:rPr>
        <w:t xml:space="preserve">collected through </w:t>
      </w:r>
      <w:r w:rsidR="00DB5B66" w:rsidRPr="003F72B4">
        <w:rPr>
          <w:rFonts w:ascii="Times New Roman" w:hAnsi="Times New Roman" w:cs="Times New Roman"/>
          <w:sz w:val="24"/>
          <w:szCs w:val="24"/>
        </w:rPr>
        <w:t>face-to-face</w:t>
      </w:r>
      <w:r w:rsidR="00963ACB" w:rsidRPr="003F72B4">
        <w:rPr>
          <w:rFonts w:ascii="Times New Roman" w:hAnsi="Times New Roman" w:cs="Times New Roman"/>
          <w:sz w:val="24"/>
          <w:szCs w:val="24"/>
        </w:rPr>
        <w:t xml:space="preserve"> interviews and online questions</w:t>
      </w:r>
      <w:r w:rsidR="00C3526E" w:rsidRPr="003F72B4">
        <w:rPr>
          <w:rFonts w:ascii="Times New Roman" w:hAnsi="Times New Roman" w:cs="Times New Roman"/>
          <w:sz w:val="24"/>
          <w:szCs w:val="24"/>
        </w:rPr>
        <w:t xml:space="preserve">. </w:t>
      </w:r>
      <w:r w:rsidR="00963ACB" w:rsidRPr="003F72B4">
        <w:rPr>
          <w:rFonts w:ascii="Times New Roman" w:hAnsi="Times New Roman" w:cs="Times New Roman"/>
          <w:sz w:val="24"/>
          <w:szCs w:val="24"/>
        </w:rPr>
        <w:t xml:space="preserve">The </w:t>
      </w:r>
      <w:r w:rsidR="00A82D65" w:rsidRPr="003F72B4">
        <w:rPr>
          <w:rFonts w:ascii="Times New Roman" w:hAnsi="Times New Roman" w:cs="Times New Roman"/>
          <w:sz w:val="24"/>
          <w:szCs w:val="24"/>
        </w:rPr>
        <w:t>author created the questionnaire due to the specific nature of the questions that</w:t>
      </w:r>
      <w:r w:rsidR="00356D95" w:rsidRPr="003F72B4">
        <w:rPr>
          <w:rFonts w:ascii="Times New Roman" w:hAnsi="Times New Roman" w:cs="Times New Roman"/>
          <w:sz w:val="24"/>
          <w:szCs w:val="24"/>
        </w:rPr>
        <w:t xml:space="preserve"> had to be</w:t>
      </w:r>
      <w:r w:rsidR="001C6908" w:rsidRPr="003F72B4">
        <w:rPr>
          <w:rFonts w:ascii="Times New Roman" w:hAnsi="Times New Roman" w:cs="Times New Roman"/>
          <w:sz w:val="24"/>
          <w:szCs w:val="24"/>
        </w:rPr>
        <w:t xml:space="preserve"> asked and were </w:t>
      </w:r>
      <w:r w:rsidR="00356D95" w:rsidRPr="003F72B4">
        <w:rPr>
          <w:rFonts w:ascii="Times New Roman" w:hAnsi="Times New Roman" w:cs="Times New Roman"/>
          <w:sz w:val="24"/>
          <w:szCs w:val="24"/>
        </w:rPr>
        <w:t>deemed necessary</w:t>
      </w:r>
      <w:r w:rsidR="00F12F85" w:rsidRPr="003F72B4">
        <w:rPr>
          <w:rFonts w:ascii="Times New Roman" w:hAnsi="Times New Roman" w:cs="Times New Roman"/>
          <w:sz w:val="24"/>
          <w:szCs w:val="24"/>
        </w:rPr>
        <w:t xml:space="preserve"> and relevant</w:t>
      </w:r>
      <w:r w:rsidR="001C6908" w:rsidRPr="003F72B4">
        <w:rPr>
          <w:rFonts w:ascii="Times New Roman" w:hAnsi="Times New Roman" w:cs="Times New Roman"/>
          <w:sz w:val="24"/>
          <w:szCs w:val="24"/>
        </w:rPr>
        <w:t xml:space="preserve">. Questionnaires were printed out with a tick box </w:t>
      </w:r>
      <w:r w:rsidR="00CE4F5B" w:rsidRPr="003F72B4">
        <w:rPr>
          <w:rFonts w:ascii="Times New Roman" w:hAnsi="Times New Roman" w:cs="Times New Roman"/>
          <w:sz w:val="24"/>
          <w:szCs w:val="24"/>
        </w:rPr>
        <w:t>style answer (see Appendix A)</w:t>
      </w:r>
      <w:r w:rsidR="001C6908" w:rsidRPr="003F72B4">
        <w:rPr>
          <w:rFonts w:ascii="Times New Roman" w:hAnsi="Times New Roman" w:cs="Times New Roman"/>
          <w:sz w:val="24"/>
          <w:szCs w:val="24"/>
        </w:rPr>
        <w:t xml:space="preserve"> and handed out</w:t>
      </w:r>
      <w:r w:rsidR="00CE4F5B" w:rsidRPr="003F72B4">
        <w:rPr>
          <w:rFonts w:ascii="Times New Roman" w:hAnsi="Times New Roman" w:cs="Times New Roman"/>
          <w:sz w:val="24"/>
          <w:szCs w:val="24"/>
        </w:rPr>
        <w:t xml:space="preserve">. Those given the questionnaires returned </w:t>
      </w:r>
      <w:r w:rsidR="006669E6" w:rsidRPr="003F72B4">
        <w:rPr>
          <w:rFonts w:ascii="Times New Roman" w:hAnsi="Times New Roman" w:cs="Times New Roman"/>
          <w:sz w:val="24"/>
          <w:szCs w:val="24"/>
        </w:rPr>
        <w:t>them</w:t>
      </w:r>
      <w:r w:rsidR="00CE4F5B" w:rsidRPr="003F72B4">
        <w:rPr>
          <w:rFonts w:ascii="Times New Roman" w:hAnsi="Times New Roman" w:cs="Times New Roman"/>
          <w:sz w:val="24"/>
          <w:szCs w:val="24"/>
        </w:rPr>
        <w:t xml:space="preserve"> </w:t>
      </w:r>
      <w:r w:rsidR="001C6908" w:rsidRPr="003F72B4">
        <w:rPr>
          <w:rFonts w:ascii="Times New Roman" w:hAnsi="Times New Roman" w:cs="Times New Roman"/>
          <w:sz w:val="24"/>
          <w:szCs w:val="24"/>
        </w:rPr>
        <w:t>the same day</w:t>
      </w:r>
      <w:r w:rsidR="00CE4F5B" w:rsidRPr="003F72B4">
        <w:rPr>
          <w:rFonts w:ascii="Times New Roman" w:hAnsi="Times New Roman" w:cs="Times New Roman"/>
          <w:sz w:val="24"/>
          <w:szCs w:val="24"/>
        </w:rPr>
        <w:t>. This was to reduce the bias of discussing the answers with others on the team to achieve individual feedback</w:t>
      </w:r>
      <w:r w:rsidR="00963ACB" w:rsidRPr="003F72B4">
        <w:rPr>
          <w:rFonts w:ascii="Times New Roman" w:hAnsi="Times New Roman" w:cs="Times New Roman"/>
          <w:sz w:val="24"/>
          <w:szCs w:val="24"/>
        </w:rPr>
        <w:t>. By doing this</w:t>
      </w:r>
      <w:r w:rsidR="00B25FD3" w:rsidRPr="003F72B4">
        <w:rPr>
          <w:rFonts w:ascii="Times New Roman" w:hAnsi="Times New Roman" w:cs="Times New Roman"/>
          <w:sz w:val="24"/>
          <w:szCs w:val="24"/>
        </w:rPr>
        <w:t>,</w:t>
      </w:r>
      <w:r w:rsidR="00F12F85" w:rsidRPr="003F72B4">
        <w:rPr>
          <w:rFonts w:ascii="Times New Roman" w:hAnsi="Times New Roman" w:cs="Times New Roman"/>
          <w:sz w:val="24"/>
          <w:szCs w:val="24"/>
        </w:rPr>
        <w:t xml:space="preserve"> the author</w:t>
      </w:r>
      <w:r w:rsidR="00CE4F5B" w:rsidRPr="003F72B4">
        <w:rPr>
          <w:rFonts w:ascii="Times New Roman" w:hAnsi="Times New Roman" w:cs="Times New Roman"/>
          <w:sz w:val="24"/>
          <w:szCs w:val="24"/>
        </w:rPr>
        <w:t xml:space="preserve"> also</w:t>
      </w:r>
      <w:r w:rsidR="00963ACB" w:rsidRPr="003F72B4">
        <w:rPr>
          <w:rFonts w:ascii="Times New Roman" w:hAnsi="Times New Roman" w:cs="Times New Roman"/>
          <w:sz w:val="24"/>
          <w:szCs w:val="24"/>
        </w:rPr>
        <w:t xml:space="preserve"> </w:t>
      </w:r>
      <w:r w:rsidR="006669E6" w:rsidRPr="003F72B4">
        <w:rPr>
          <w:rFonts w:ascii="Times New Roman" w:hAnsi="Times New Roman" w:cs="Times New Roman"/>
          <w:sz w:val="24"/>
          <w:szCs w:val="24"/>
        </w:rPr>
        <w:t>gathered the</w:t>
      </w:r>
      <w:r w:rsidR="00963ACB" w:rsidRPr="003F72B4">
        <w:rPr>
          <w:rFonts w:ascii="Times New Roman" w:hAnsi="Times New Roman" w:cs="Times New Roman"/>
          <w:sz w:val="24"/>
          <w:szCs w:val="24"/>
        </w:rPr>
        <w:t xml:space="preserve"> relevant information quicker. </w:t>
      </w:r>
      <w:r w:rsidR="00F12F85" w:rsidRPr="003F72B4">
        <w:rPr>
          <w:rFonts w:ascii="Times New Roman" w:hAnsi="Times New Roman" w:cs="Times New Roman"/>
          <w:sz w:val="24"/>
          <w:szCs w:val="24"/>
        </w:rPr>
        <w:t>However, by doing that</w:t>
      </w:r>
      <w:r w:rsidR="00B25FD3" w:rsidRPr="003F72B4">
        <w:rPr>
          <w:rFonts w:ascii="Times New Roman" w:hAnsi="Times New Roman" w:cs="Times New Roman"/>
          <w:sz w:val="24"/>
          <w:szCs w:val="24"/>
        </w:rPr>
        <w:t>,</w:t>
      </w:r>
      <w:r w:rsidR="00F12F85" w:rsidRPr="003F72B4">
        <w:rPr>
          <w:rFonts w:ascii="Times New Roman" w:hAnsi="Times New Roman" w:cs="Times New Roman"/>
          <w:sz w:val="24"/>
          <w:szCs w:val="24"/>
        </w:rPr>
        <w:t xml:space="preserve"> the author is </w:t>
      </w:r>
      <w:r w:rsidR="00963ACB" w:rsidRPr="003F72B4">
        <w:rPr>
          <w:rFonts w:ascii="Times New Roman" w:hAnsi="Times New Roman" w:cs="Times New Roman"/>
          <w:sz w:val="24"/>
          <w:szCs w:val="24"/>
        </w:rPr>
        <w:t xml:space="preserve">aware that by asking the same questions towards </w:t>
      </w:r>
      <w:r w:rsidR="00F12F85" w:rsidRPr="003F72B4">
        <w:rPr>
          <w:rFonts w:ascii="Times New Roman" w:hAnsi="Times New Roman" w:cs="Times New Roman"/>
          <w:sz w:val="24"/>
          <w:szCs w:val="24"/>
        </w:rPr>
        <w:t xml:space="preserve">a </w:t>
      </w:r>
      <w:r w:rsidR="00963ACB" w:rsidRPr="003F72B4">
        <w:rPr>
          <w:rFonts w:ascii="Times New Roman" w:hAnsi="Times New Roman" w:cs="Times New Roman"/>
          <w:sz w:val="24"/>
          <w:szCs w:val="24"/>
        </w:rPr>
        <w:t>directed audience</w:t>
      </w:r>
      <w:r w:rsidR="00B25FD3" w:rsidRPr="003F72B4">
        <w:rPr>
          <w:rFonts w:ascii="Times New Roman" w:hAnsi="Times New Roman" w:cs="Times New Roman"/>
          <w:sz w:val="24"/>
          <w:szCs w:val="24"/>
        </w:rPr>
        <w:t>,</w:t>
      </w:r>
      <w:r w:rsidR="00963ACB" w:rsidRPr="003F72B4">
        <w:rPr>
          <w:rFonts w:ascii="Times New Roman" w:hAnsi="Times New Roman" w:cs="Times New Roman"/>
          <w:sz w:val="24"/>
          <w:szCs w:val="24"/>
        </w:rPr>
        <w:t xml:space="preserve"> </w:t>
      </w:r>
      <w:r w:rsidR="00F12F85" w:rsidRPr="003F72B4">
        <w:rPr>
          <w:rFonts w:ascii="Times New Roman" w:hAnsi="Times New Roman" w:cs="Times New Roman"/>
          <w:sz w:val="24"/>
          <w:szCs w:val="24"/>
        </w:rPr>
        <w:t>they</w:t>
      </w:r>
      <w:r w:rsidR="00963ACB" w:rsidRPr="003F72B4">
        <w:rPr>
          <w:rFonts w:ascii="Times New Roman" w:hAnsi="Times New Roman" w:cs="Times New Roman"/>
          <w:sz w:val="24"/>
          <w:szCs w:val="24"/>
        </w:rPr>
        <w:t xml:space="preserve"> will more likely have biased answers</w:t>
      </w:r>
      <w:r w:rsidR="00F12F85" w:rsidRPr="003F72B4">
        <w:rPr>
          <w:rFonts w:ascii="Times New Roman" w:hAnsi="Times New Roman" w:cs="Times New Roman"/>
          <w:sz w:val="24"/>
          <w:szCs w:val="24"/>
        </w:rPr>
        <w:t>.</w:t>
      </w:r>
      <w:r w:rsidR="00963ACB" w:rsidRPr="003F72B4">
        <w:rPr>
          <w:rFonts w:ascii="Times New Roman" w:hAnsi="Times New Roman" w:cs="Times New Roman"/>
          <w:sz w:val="24"/>
          <w:szCs w:val="24"/>
        </w:rPr>
        <w:t xml:space="preserve"> </w:t>
      </w:r>
      <w:r w:rsidR="00F12F85" w:rsidRPr="003F72B4">
        <w:rPr>
          <w:rFonts w:ascii="Times New Roman" w:hAnsi="Times New Roman" w:cs="Times New Roman"/>
          <w:sz w:val="24"/>
          <w:szCs w:val="24"/>
        </w:rPr>
        <w:t>H</w:t>
      </w:r>
      <w:r w:rsidR="00FC633E" w:rsidRPr="003F72B4">
        <w:rPr>
          <w:rFonts w:ascii="Times New Roman" w:hAnsi="Times New Roman" w:cs="Times New Roman"/>
          <w:sz w:val="24"/>
          <w:szCs w:val="24"/>
        </w:rPr>
        <w:t>owever</w:t>
      </w:r>
      <w:r w:rsidR="00F12F85" w:rsidRPr="003F72B4">
        <w:rPr>
          <w:rFonts w:ascii="Times New Roman" w:hAnsi="Times New Roman" w:cs="Times New Roman"/>
          <w:sz w:val="24"/>
          <w:szCs w:val="24"/>
        </w:rPr>
        <w:t>,</w:t>
      </w:r>
      <w:r w:rsidR="00FC633E" w:rsidRPr="003F72B4">
        <w:rPr>
          <w:rFonts w:ascii="Times New Roman" w:hAnsi="Times New Roman" w:cs="Times New Roman"/>
          <w:sz w:val="24"/>
          <w:szCs w:val="24"/>
        </w:rPr>
        <w:t xml:space="preserve"> </w:t>
      </w:r>
      <w:r w:rsidR="00F12F85" w:rsidRPr="003F72B4">
        <w:rPr>
          <w:rFonts w:ascii="Times New Roman" w:hAnsi="Times New Roman" w:cs="Times New Roman"/>
          <w:sz w:val="24"/>
          <w:szCs w:val="24"/>
        </w:rPr>
        <w:t xml:space="preserve">asking more </w:t>
      </w:r>
      <w:r w:rsidR="00FC633E" w:rsidRPr="003F72B4">
        <w:rPr>
          <w:rFonts w:ascii="Times New Roman" w:hAnsi="Times New Roman" w:cs="Times New Roman"/>
          <w:sz w:val="24"/>
          <w:szCs w:val="24"/>
        </w:rPr>
        <w:t>open</w:t>
      </w:r>
      <w:r w:rsidR="00F12F85" w:rsidRPr="003F72B4">
        <w:rPr>
          <w:rFonts w:ascii="Times New Roman" w:hAnsi="Times New Roman" w:cs="Times New Roman"/>
          <w:sz w:val="24"/>
          <w:szCs w:val="24"/>
        </w:rPr>
        <w:t xml:space="preserve"> questions</w:t>
      </w:r>
      <w:r w:rsidR="00FC633E" w:rsidRPr="003F72B4">
        <w:rPr>
          <w:rFonts w:ascii="Times New Roman" w:hAnsi="Times New Roman" w:cs="Times New Roman"/>
          <w:sz w:val="24"/>
          <w:szCs w:val="24"/>
        </w:rPr>
        <w:t xml:space="preserve"> will leave a broader opening for greater depth and a personal touch with fewer answers.</w:t>
      </w:r>
      <w:r w:rsidR="00DB5B66" w:rsidRPr="003F72B4">
        <w:rPr>
          <w:rFonts w:ascii="Times New Roman" w:hAnsi="Times New Roman" w:cs="Times New Roman"/>
          <w:sz w:val="24"/>
          <w:szCs w:val="24"/>
        </w:rPr>
        <w:t xml:space="preserve"> The questions </w:t>
      </w:r>
      <w:r w:rsidR="006669E6" w:rsidRPr="003F72B4">
        <w:rPr>
          <w:rFonts w:ascii="Times New Roman" w:hAnsi="Times New Roman" w:cs="Times New Roman"/>
          <w:sz w:val="24"/>
          <w:szCs w:val="24"/>
        </w:rPr>
        <w:t>were open-ended</w:t>
      </w:r>
      <w:r w:rsidR="00B25FD3" w:rsidRPr="003F72B4">
        <w:rPr>
          <w:rFonts w:ascii="Times New Roman" w:hAnsi="Times New Roman" w:cs="Times New Roman"/>
          <w:sz w:val="24"/>
          <w:szCs w:val="24"/>
        </w:rPr>
        <w:t>. However,</w:t>
      </w:r>
      <w:r w:rsidR="00F12F85" w:rsidRPr="003F72B4">
        <w:rPr>
          <w:rFonts w:ascii="Times New Roman" w:hAnsi="Times New Roman" w:cs="Times New Roman"/>
          <w:sz w:val="24"/>
          <w:szCs w:val="24"/>
        </w:rPr>
        <w:t xml:space="preserve"> some </w:t>
      </w:r>
      <w:r w:rsidR="006669E6" w:rsidRPr="003F72B4">
        <w:rPr>
          <w:rFonts w:ascii="Times New Roman" w:hAnsi="Times New Roman" w:cs="Times New Roman"/>
          <w:sz w:val="24"/>
          <w:szCs w:val="24"/>
        </w:rPr>
        <w:t>were multiple-choice</w:t>
      </w:r>
      <w:r w:rsidR="00066BC6" w:rsidRPr="003F72B4">
        <w:rPr>
          <w:rFonts w:ascii="Times New Roman" w:hAnsi="Times New Roman" w:cs="Times New Roman"/>
          <w:sz w:val="24"/>
          <w:szCs w:val="24"/>
        </w:rPr>
        <w:t>,</w:t>
      </w:r>
      <w:r w:rsidR="00DB5B66" w:rsidRPr="003F72B4">
        <w:rPr>
          <w:rFonts w:ascii="Times New Roman" w:hAnsi="Times New Roman" w:cs="Times New Roman"/>
          <w:sz w:val="24"/>
          <w:szCs w:val="24"/>
        </w:rPr>
        <w:t xml:space="preserve"> so it. </w:t>
      </w:r>
      <w:r w:rsidR="008B04A0" w:rsidRPr="003F72B4">
        <w:rPr>
          <w:rFonts w:ascii="Times New Roman" w:hAnsi="Times New Roman" w:cs="Times New Roman"/>
          <w:sz w:val="24"/>
          <w:szCs w:val="24"/>
        </w:rPr>
        <w:t>The aim of this project is to research the methods of change management used and to critically discuss how Tata Steel implemented the organisational change</w:t>
      </w:r>
      <w:r w:rsidR="001C6908" w:rsidRPr="003F72B4">
        <w:rPr>
          <w:rFonts w:ascii="Times New Roman" w:hAnsi="Times New Roman" w:cs="Times New Roman"/>
          <w:sz w:val="24"/>
          <w:szCs w:val="24"/>
        </w:rPr>
        <w:t xml:space="preserve"> and how it was managed</w:t>
      </w:r>
      <w:r w:rsidR="00CE4F5B" w:rsidRPr="003F72B4">
        <w:rPr>
          <w:rFonts w:ascii="Times New Roman" w:hAnsi="Times New Roman" w:cs="Times New Roman"/>
          <w:sz w:val="24"/>
          <w:szCs w:val="24"/>
        </w:rPr>
        <w:t>. It also explores other</w:t>
      </w:r>
      <w:r w:rsidR="006669E6" w:rsidRPr="003F72B4">
        <w:rPr>
          <w:rFonts w:ascii="Times New Roman" w:hAnsi="Times New Roman" w:cs="Times New Roman"/>
          <w:sz w:val="24"/>
          <w:szCs w:val="24"/>
        </w:rPr>
        <w:t xml:space="preserve"> </w:t>
      </w:r>
      <w:r w:rsidR="001C6908" w:rsidRPr="003F72B4">
        <w:rPr>
          <w:rFonts w:ascii="Times New Roman" w:hAnsi="Times New Roman" w:cs="Times New Roman"/>
          <w:sz w:val="24"/>
          <w:szCs w:val="24"/>
        </w:rPr>
        <w:t xml:space="preserve">change </w:t>
      </w:r>
      <w:r w:rsidR="00CE4F5B" w:rsidRPr="003F72B4">
        <w:rPr>
          <w:rFonts w:ascii="Times New Roman" w:hAnsi="Times New Roman" w:cs="Times New Roman"/>
          <w:sz w:val="24"/>
          <w:szCs w:val="24"/>
        </w:rPr>
        <w:t xml:space="preserve">management </w:t>
      </w:r>
      <w:r w:rsidR="001C6908" w:rsidRPr="003F72B4">
        <w:rPr>
          <w:rFonts w:ascii="Times New Roman" w:hAnsi="Times New Roman" w:cs="Times New Roman"/>
          <w:sz w:val="24"/>
          <w:szCs w:val="24"/>
        </w:rPr>
        <w:t xml:space="preserve">methods and </w:t>
      </w:r>
      <w:r w:rsidR="00A82D65" w:rsidRPr="003F72B4">
        <w:rPr>
          <w:rFonts w:ascii="Times New Roman" w:hAnsi="Times New Roman" w:cs="Times New Roman"/>
          <w:sz w:val="24"/>
          <w:szCs w:val="24"/>
        </w:rPr>
        <w:t>critical</w:t>
      </w:r>
      <w:r w:rsidR="001C6908" w:rsidRPr="003F72B4">
        <w:rPr>
          <w:rFonts w:ascii="Times New Roman" w:hAnsi="Times New Roman" w:cs="Times New Roman"/>
          <w:sz w:val="24"/>
          <w:szCs w:val="24"/>
        </w:rPr>
        <w:t xml:space="preserve"> leadership skills</w:t>
      </w:r>
      <w:r w:rsidR="00CE4F5B" w:rsidRPr="003F72B4">
        <w:rPr>
          <w:rFonts w:ascii="Times New Roman" w:hAnsi="Times New Roman" w:cs="Times New Roman"/>
          <w:sz w:val="24"/>
          <w:szCs w:val="24"/>
        </w:rPr>
        <w:t xml:space="preserve"> that might have been present or lacking</w:t>
      </w:r>
      <w:r w:rsidR="001C6908" w:rsidRPr="003F72B4">
        <w:rPr>
          <w:rFonts w:ascii="Times New Roman" w:hAnsi="Times New Roman" w:cs="Times New Roman"/>
          <w:sz w:val="24"/>
          <w:szCs w:val="24"/>
        </w:rPr>
        <w:t>.</w:t>
      </w:r>
      <w:r w:rsidR="008B04A0" w:rsidRPr="003F72B4">
        <w:rPr>
          <w:rFonts w:ascii="Times New Roman" w:hAnsi="Times New Roman" w:cs="Times New Roman"/>
          <w:sz w:val="24"/>
          <w:szCs w:val="24"/>
        </w:rPr>
        <w:t xml:space="preserve"> By doing this</w:t>
      </w:r>
      <w:r w:rsidR="00B25FD3" w:rsidRPr="003F72B4">
        <w:rPr>
          <w:rFonts w:ascii="Times New Roman" w:hAnsi="Times New Roman" w:cs="Times New Roman"/>
          <w:sz w:val="24"/>
          <w:szCs w:val="24"/>
        </w:rPr>
        <w:t>,</w:t>
      </w:r>
      <w:r w:rsidR="008B04A0" w:rsidRPr="003F72B4">
        <w:rPr>
          <w:rFonts w:ascii="Times New Roman" w:hAnsi="Times New Roman" w:cs="Times New Roman"/>
          <w:sz w:val="24"/>
          <w:szCs w:val="24"/>
        </w:rPr>
        <w:t xml:space="preserve"> </w:t>
      </w:r>
      <w:r w:rsidR="00BC29EB" w:rsidRPr="003F72B4">
        <w:rPr>
          <w:rFonts w:ascii="Times New Roman" w:hAnsi="Times New Roman" w:cs="Times New Roman"/>
          <w:sz w:val="24"/>
          <w:szCs w:val="24"/>
        </w:rPr>
        <w:t>it</w:t>
      </w:r>
      <w:r w:rsidR="008B04A0" w:rsidRPr="003F72B4">
        <w:rPr>
          <w:rFonts w:ascii="Times New Roman" w:hAnsi="Times New Roman" w:cs="Times New Roman"/>
          <w:sz w:val="24"/>
          <w:szCs w:val="24"/>
        </w:rPr>
        <w:t xml:space="preserve"> will evaluate how the Energy department adapted and overcame obstacles and</w:t>
      </w:r>
      <w:r w:rsidR="00066BC6" w:rsidRPr="003F72B4">
        <w:rPr>
          <w:rFonts w:ascii="Times New Roman" w:hAnsi="Times New Roman" w:cs="Times New Roman"/>
          <w:sz w:val="24"/>
          <w:szCs w:val="24"/>
        </w:rPr>
        <w:t>,</w:t>
      </w:r>
      <w:r w:rsidR="008B04A0" w:rsidRPr="003F72B4">
        <w:rPr>
          <w:rFonts w:ascii="Times New Roman" w:hAnsi="Times New Roman" w:cs="Times New Roman"/>
          <w:sz w:val="24"/>
          <w:szCs w:val="24"/>
        </w:rPr>
        <w:t xml:space="preserve"> in addition, pinpoint</w:t>
      </w:r>
      <w:r w:rsidR="00CE4F5B" w:rsidRPr="003F72B4">
        <w:rPr>
          <w:rFonts w:ascii="Times New Roman" w:hAnsi="Times New Roman" w:cs="Times New Roman"/>
          <w:sz w:val="24"/>
          <w:szCs w:val="24"/>
        </w:rPr>
        <w:t>s</w:t>
      </w:r>
      <w:r w:rsidR="008B04A0" w:rsidRPr="003F72B4">
        <w:rPr>
          <w:rFonts w:ascii="Times New Roman" w:hAnsi="Times New Roman" w:cs="Times New Roman"/>
          <w:sz w:val="24"/>
          <w:szCs w:val="24"/>
        </w:rPr>
        <w:t xml:space="preserve"> successes. </w:t>
      </w:r>
      <w:r w:rsidR="00F12F85" w:rsidRPr="003F72B4">
        <w:rPr>
          <w:rFonts w:ascii="Times New Roman" w:hAnsi="Times New Roman" w:cs="Times New Roman"/>
          <w:sz w:val="24"/>
          <w:szCs w:val="24"/>
        </w:rPr>
        <w:t>By using the quantitative methodology as a collective</w:t>
      </w:r>
      <w:r w:rsidR="00B25FD3" w:rsidRPr="003F72B4">
        <w:rPr>
          <w:rFonts w:ascii="Times New Roman" w:hAnsi="Times New Roman" w:cs="Times New Roman"/>
          <w:sz w:val="24"/>
          <w:szCs w:val="24"/>
        </w:rPr>
        <w:t>,</w:t>
      </w:r>
      <w:r w:rsidR="00F12F85" w:rsidRPr="003F72B4">
        <w:rPr>
          <w:rFonts w:ascii="Times New Roman" w:hAnsi="Times New Roman" w:cs="Times New Roman"/>
          <w:sz w:val="24"/>
          <w:szCs w:val="24"/>
        </w:rPr>
        <w:t xml:space="preserve"> </w:t>
      </w:r>
      <w:r w:rsidR="001C6908" w:rsidRPr="003F72B4">
        <w:rPr>
          <w:rFonts w:ascii="Times New Roman" w:hAnsi="Times New Roman" w:cs="Times New Roman"/>
          <w:sz w:val="24"/>
          <w:szCs w:val="24"/>
        </w:rPr>
        <w:t xml:space="preserve">it </w:t>
      </w:r>
      <w:r w:rsidR="006669E6" w:rsidRPr="003F72B4">
        <w:rPr>
          <w:rFonts w:ascii="Times New Roman" w:hAnsi="Times New Roman" w:cs="Times New Roman"/>
          <w:sz w:val="24"/>
          <w:szCs w:val="24"/>
        </w:rPr>
        <w:t>is hoped</w:t>
      </w:r>
      <w:r w:rsidR="00F12F85" w:rsidRPr="003F72B4">
        <w:rPr>
          <w:rFonts w:ascii="Times New Roman" w:hAnsi="Times New Roman" w:cs="Times New Roman"/>
          <w:sz w:val="24"/>
          <w:szCs w:val="24"/>
        </w:rPr>
        <w:t xml:space="preserve"> to gain a better statistical analysis and test results rather than a qualitative questionnaire as it is less structured with no means of graphs and or surveys</w:t>
      </w:r>
      <w:r w:rsidR="0048757C" w:rsidRPr="003F72B4">
        <w:rPr>
          <w:rFonts w:ascii="Times New Roman" w:hAnsi="Times New Roman" w:cs="Times New Roman"/>
          <w:sz w:val="24"/>
          <w:szCs w:val="24"/>
        </w:rPr>
        <w:t xml:space="preserve">. </w:t>
      </w:r>
      <w:r w:rsidR="00B624CF" w:rsidRPr="003F72B4">
        <w:rPr>
          <w:rFonts w:ascii="Times New Roman" w:hAnsi="Times New Roman" w:cs="Times New Roman"/>
          <w:sz w:val="24"/>
          <w:szCs w:val="24"/>
        </w:rPr>
        <w:t>A qualitative</w:t>
      </w:r>
      <w:r w:rsidR="0048757C" w:rsidRPr="003F72B4">
        <w:rPr>
          <w:rFonts w:ascii="Times New Roman" w:hAnsi="Times New Roman" w:cs="Times New Roman"/>
          <w:sz w:val="24"/>
          <w:szCs w:val="24"/>
        </w:rPr>
        <w:t xml:space="preserve"> collection would have limited the ability to create </w:t>
      </w:r>
      <w:r w:rsidR="00A82D65" w:rsidRPr="003F72B4">
        <w:rPr>
          <w:rFonts w:ascii="Times New Roman" w:hAnsi="Times New Roman" w:cs="Times New Roman"/>
          <w:sz w:val="24"/>
          <w:szCs w:val="24"/>
        </w:rPr>
        <w:t>charts</w:t>
      </w:r>
      <w:r w:rsidR="0048757C" w:rsidRPr="003F72B4">
        <w:rPr>
          <w:rFonts w:ascii="Times New Roman" w:hAnsi="Times New Roman" w:cs="Times New Roman"/>
          <w:sz w:val="24"/>
          <w:szCs w:val="24"/>
        </w:rPr>
        <w:t xml:space="preserve"> to understand the data.</w:t>
      </w:r>
    </w:p>
    <w:p w14:paraId="030851AB" w14:textId="205BDDB1" w:rsidR="005A5B99" w:rsidRPr="003F72B4" w:rsidRDefault="005A5B99" w:rsidP="005A5B99">
      <w:pPr>
        <w:jc w:val="both"/>
        <w:rPr>
          <w:rFonts w:ascii="Times New Roman" w:hAnsi="Times New Roman" w:cs="Times New Roman"/>
          <w:sz w:val="24"/>
          <w:szCs w:val="24"/>
        </w:rPr>
      </w:pPr>
      <w:r w:rsidRPr="003F72B4">
        <w:rPr>
          <w:rFonts w:ascii="Times New Roman" w:hAnsi="Times New Roman" w:cs="Times New Roman"/>
          <w:sz w:val="24"/>
          <w:szCs w:val="24"/>
        </w:rPr>
        <w:t xml:space="preserve">This questionnaire was given to fifteen </w:t>
      </w:r>
      <w:r w:rsidR="00DE5796" w:rsidRPr="003F72B4">
        <w:rPr>
          <w:rFonts w:ascii="Times New Roman" w:hAnsi="Times New Roman" w:cs="Times New Roman"/>
          <w:sz w:val="24"/>
          <w:szCs w:val="24"/>
        </w:rPr>
        <w:t>TATA STEEL Energy department employees</w:t>
      </w:r>
      <w:r w:rsidRPr="003F72B4">
        <w:rPr>
          <w:rFonts w:ascii="Times New Roman" w:hAnsi="Times New Roman" w:cs="Times New Roman"/>
          <w:sz w:val="24"/>
          <w:szCs w:val="24"/>
        </w:rPr>
        <w:t xml:space="preserve">, a mixture of the two </w:t>
      </w:r>
      <w:r w:rsidR="009537BC" w:rsidRPr="003F72B4">
        <w:rPr>
          <w:rFonts w:ascii="Times New Roman" w:hAnsi="Times New Roman" w:cs="Times New Roman"/>
          <w:sz w:val="24"/>
          <w:szCs w:val="24"/>
        </w:rPr>
        <w:t>department’s</w:t>
      </w:r>
      <w:r w:rsidRPr="003F72B4">
        <w:rPr>
          <w:rFonts w:ascii="Times New Roman" w:hAnsi="Times New Roman" w:cs="Times New Roman"/>
          <w:sz w:val="24"/>
          <w:szCs w:val="24"/>
        </w:rPr>
        <w:t xml:space="preserve"> generation and utilities. </w:t>
      </w:r>
      <w:r w:rsidR="009537BC" w:rsidRPr="003F72B4">
        <w:rPr>
          <w:rFonts w:ascii="Times New Roman" w:hAnsi="Times New Roman" w:cs="Times New Roman"/>
          <w:sz w:val="24"/>
          <w:szCs w:val="24"/>
        </w:rPr>
        <w:t>The employees were also a mixture of operational and craftsmen. They were all male</w:t>
      </w:r>
      <w:r w:rsidR="00B624CF" w:rsidRPr="003F72B4">
        <w:rPr>
          <w:rFonts w:ascii="Times New Roman" w:hAnsi="Times New Roman" w:cs="Times New Roman"/>
          <w:sz w:val="24"/>
          <w:szCs w:val="24"/>
        </w:rPr>
        <w:t>,</w:t>
      </w:r>
      <w:r w:rsidR="009537BC" w:rsidRPr="003F72B4">
        <w:rPr>
          <w:rFonts w:ascii="Times New Roman" w:hAnsi="Times New Roman" w:cs="Times New Roman"/>
          <w:sz w:val="24"/>
          <w:szCs w:val="24"/>
        </w:rPr>
        <w:t xml:space="preserve"> and their age ranged between twenty-two to fifty. All men had a range of working years for the company, between 3-22 years of experience. </w:t>
      </w:r>
    </w:p>
    <w:p w14:paraId="45FC65B8" w14:textId="77777777" w:rsidR="004B1F84" w:rsidRPr="003F72B4" w:rsidRDefault="004B1F84" w:rsidP="005A5B99">
      <w:pPr>
        <w:jc w:val="both"/>
        <w:rPr>
          <w:rFonts w:ascii="Times New Roman" w:hAnsi="Times New Roman" w:cs="Times New Roman"/>
        </w:rPr>
      </w:pPr>
    </w:p>
    <w:p w14:paraId="1BEE4785" w14:textId="77777777" w:rsidR="004B1F84" w:rsidRPr="003F72B4" w:rsidRDefault="004B1F84" w:rsidP="005A5B99">
      <w:pPr>
        <w:jc w:val="both"/>
        <w:rPr>
          <w:rFonts w:ascii="Times New Roman" w:hAnsi="Times New Roman" w:cs="Times New Roman"/>
        </w:rPr>
      </w:pPr>
    </w:p>
    <w:p w14:paraId="11E57E06" w14:textId="77777777" w:rsidR="004B1F84" w:rsidRPr="003F72B4" w:rsidRDefault="004B1F84" w:rsidP="005A5B99">
      <w:pPr>
        <w:jc w:val="both"/>
        <w:rPr>
          <w:rFonts w:ascii="Times New Roman" w:hAnsi="Times New Roman" w:cs="Times New Roman"/>
        </w:rPr>
      </w:pPr>
    </w:p>
    <w:p w14:paraId="78AE0CFE" w14:textId="77777777" w:rsidR="004B1F84" w:rsidRPr="003F72B4" w:rsidRDefault="004B1F84" w:rsidP="005A5B99">
      <w:pPr>
        <w:jc w:val="both"/>
        <w:rPr>
          <w:rFonts w:ascii="Times New Roman" w:hAnsi="Times New Roman" w:cs="Times New Roman"/>
        </w:rPr>
      </w:pPr>
    </w:p>
    <w:p w14:paraId="7F08789E" w14:textId="77777777" w:rsidR="005A5B99" w:rsidRPr="003F72B4" w:rsidRDefault="005A5B99" w:rsidP="008B04A0">
      <w:pPr>
        <w:rPr>
          <w:rFonts w:ascii="Times New Roman" w:hAnsi="Times New Roman" w:cs="Times New Roman"/>
        </w:rPr>
      </w:pPr>
    </w:p>
    <w:p w14:paraId="79F25FB0" w14:textId="67C91512" w:rsidR="00284A02" w:rsidRPr="003F72B4" w:rsidRDefault="00284A02" w:rsidP="00284A02">
      <w:pPr>
        <w:jc w:val="both"/>
        <w:rPr>
          <w:rFonts w:ascii="Times New Roman" w:hAnsi="Times New Roman" w:cs="Times New Roman"/>
        </w:rPr>
      </w:pPr>
    </w:p>
    <w:p w14:paraId="371747EA" w14:textId="77777777" w:rsidR="004F7F66" w:rsidRPr="003F72B4" w:rsidRDefault="004F7F66" w:rsidP="00761053">
      <w:pPr>
        <w:jc w:val="both"/>
        <w:rPr>
          <w:rFonts w:ascii="Times New Roman" w:hAnsi="Times New Roman" w:cs="Times New Roman"/>
        </w:rPr>
      </w:pPr>
    </w:p>
    <w:p w14:paraId="71BA4C6A" w14:textId="77777777" w:rsidR="00DA429C" w:rsidRPr="003F72B4" w:rsidRDefault="00DA429C" w:rsidP="00761053">
      <w:pPr>
        <w:jc w:val="both"/>
        <w:rPr>
          <w:rFonts w:ascii="Times New Roman" w:hAnsi="Times New Roman" w:cs="Times New Roman"/>
        </w:rPr>
      </w:pPr>
    </w:p>
    <w:p w14:paraId="4589BB98" w14:textId="77777777" w:rsidR="002A7125" w:rsidRPr="003F72B4" w:rsidRDefault="002A7125" w:rsidP="00761053">
      <w:pPr>
        <w:jc w:val="both"/>
        <w:rPr>
          <w:rFonts w:ascii="Times New Roman" w:hAnsi="Times New Roman" w:cs="Times New Roman"/>
        </w:rPr>
      </w:pPr>
    </w:p>
    <w:p w14:paraId="643C07F0" w14:textId="77777777" w:rsidR="006669E6" w:rsidRPr="003F72B4" w:rsidRDefault="006669E6" w:rsidP="00761053">
      <w:pPr>
        <w:jc w:val="both"/>
        <w:rPr>
          <w:rFonts w:ascii="Times New Roman" w:hAnsi="Times New Roman" w:cs="Times New Roman"/>
        </w:rPr>
      </w:pPr>
    </w:p>
    <w:p w14:paraId="760D1F42" w14:textId="77777777" w:rsidR="00B624CF" w:rsidRPr="003F72B4" w:rsidRDefault="00B624CF" w:rsidP="00761053">
      <w:pPr>
        <w:jc w:val="both"/>
        <w:rPr>
          <w:rFonts w:ascii="Times New Roman" w:hAnsi="Times New Roman" w:cs="Times New Roman"/>
        </w:rPr>
      </w:pPr>
    </w:p>
    <w:p w14:paraId="0499CCCF" w14:textId="7FC07388" w:rsidR="004F7F66" w:rsidRPr="003F72B4" w:rsidRDefault="00133DF6" w:rsidP="00DE5796">
      <w:pPr>
        <w:pStyle w:val="Heading1"/>
        <w:rPr>
          <w:rFonts w:ascii="Times New Roman" w:hAnsi="Times New Roman" w:cs="Times New Roman"/>
          <w:sz w:val="44"/>
          <w:szCs w:val="44"/>
          <w:u w:val="single"/>
        </w:rPr>
      </w:pPr>
      <w:bookmarkStart w:id="6" w:name="_Toc135915746"/>
      <w:r w:rsidRPr="003F72B4">
        <w:rPr>
          <w:rFonts w:ascii="Times New Roman" w:hAnsi="Times New Roman" w:cs="Times New Roman"/>
          <w:sz w:val="44"/>
          <w:szCs w:val="44"/>
        </w:rPr>
        <w:lastRenderedPageBreak/>
        <w:t>Gantt Chart</w:t>
      </w:r>
      <w:bookmarkEnd w:id="6"/>
    </w:p>
    <w:p w14:paraId="5946FA4D" w14:textId="19A8200F" w:rsidR="00963ACB" w:rsidRPr="003F72B4" w:rsidRDefault="008B04A0" w:rsidP="00963ACB">
      <w:pPr>
        <w:rPr>
          <w:rFonts w:ascii="Times New Roman" w:hAnsi="Times New Roman" w:cs="Times New Roman"/>
        </w:rPr>
      </w:pPr>
      <w:r w:rsidRPr="003F72B4">
        <w:rPr>
          <w:rFonts w:ascii="Times New Roman" w:hAnsi="Times New Roman" w:cs="Times New Roman"/>
          <w:sz w:val="24"/>
          <w:szCs w:val="24"/>
        </w:rPr>
        <w:t xml:space="preserve">This </w:t>
      </w:r>
      <w:r w:rsidR="006344E7" w:rsidRPr="003F72B4">
        <w:rPr>
          <w:rFonts w:ascii="Times New Roman" w:hAnsi="Times New Roman" w:cs="Times New Roman"/>
          <w:sz w:val="24"/>
          <w:szCs w:val="24"/>
        </w:rPr>
        <w:t>Gantt</w:t>
      </w:r>
      <w:r w:rsidRPr="003F72B4">
        <w:rPr>
          <w:rFonts w:ascii="Times New Roman" w:hAnsi="Times New Roman" w:cs="Times New Roman"/>
          <w:sz w:val="24"/>
          <w:szCs w:val="24"/>
        </w:rPr>
        <w:t xml:space="preserve"> chart states the timeline of the research and planning </w:t>
      </w:r>
      <w:r w:rsidR="00533DC2" w:rsidRPr="003F72B4">
        <w:rPr>
          <w:rFonts w:ascii="Times New Roman" w:hAnsi="Times New Roman" w:cs="Times New Roman"/>
          <w:sz w:val="24"/>
          <w:szCs w:val="24"/>
        </w:rPr>
        <w:t>undertaken;</w:t>
      </w:r>
      <w:r w:rsidR="00DA429C" w:rsidRPr="003F72B4">
        <w:rPr>
          <w:rFonts w:ascii="Times New Roman" w:hAnsi="Times New Roman" w:cs="Times New Roman"/>
          <w:sz w:val="24"/>
          <w:szCs w:val="24"/>
        </w:rPr>
        <w:t xml:space="preserve"> the </w:t>
      </w:r>
      <w:r w:rsidR="006344E7" w:rsidRPr="003F72B4">
        <w:rPr>
          <w:rFonts w:ascii="Times New Roman" w:hAnsi="Times New Roman" w:cs="Times New Roman"/>
          <w:sz w:val="24"/>
          <w:szCs w:val="24"/>
        </w:rPr>
        <w:t>Gantt</w:t>
      </w:r>
      <w:r w:rsidR="00DA429C" w:rsidRPr="003F72B4">
        <w:rPr>
          <w:rFonts w:ascii="Times New Roman" w:hAnsi="Times New Roman" w:cs="Times New Roman"/>
          <w:sz w:val="24"/>
          <w:szCs w:val="24"/>
        </w:rPr>
        <w:t xml:space="preserve"> chart consists of a few </w:t>
      </w:r>
      <w:r w:rsidR="006344E7" w:rsidRPr="003F72B4">
        <w:rPr>
          <w:rFonts w:ascii="Times New Roman" w:hAnsi="Times New Roman" w:cs="Times New Roman"/>
          <w:sz w:val="24"/>
          <w:szCs w:val="24"/>
        </w:rPr>
        <w:t>milestones</w:t>
      </w:r>
      <w:r w:rsidR="00DA429C" w:rsidRPr="003F72B4">
        <w:rPr>
          <w:rFonts w:ascii="Times New Roman" w:hAnsi="Times New Roman" w:cs="Times New Roman"/>
          <w:sz w:val="24"/>
          <w:szCs w:val="24"/>
        </w:rPr>
        <w:t xml:space="preserve"> undertaken for the </w:t>
      </w:r>
      <w:r w:rsidR="00A31444" w:rsidRPr="003F72B4">
        <w:rPr>
          <w:rFonts w:ascii="Times New Roman" w:hAnsi="Times New Roman" w:cs="Times New Roman"/>
          <w:sz w:val="24"/>
          <w:szCs w:val="24"/>
        </w:rPr>
        <w:t>project research</w:t>
      </w:r>
      <w:r w:rsidR="00DA429C" w:rsidRPr="003F72B4">
        <w:rPr>
          <w:rFonts w:ascii="Times New Roman" w:hAnsi="Times New Roman" w:cs="Times New Roman"/>
          <w:sz w:val="24"/>
          <w:szCs w:val="24"/>
        </w:rPr>
        <w:t xml:space="preserve">. It illustrates the timeline at hand </w:t>
      </w:r>
      <w:r w:rsidR="006344E7" w:rsidRPr="003F72B4">
        <w:rPr>
          <w:rFonts w:ascii="Times New Roman" w:hAnsi="Times New Roman" w:cs="Times New Roman"/>
          <w:sz w:val="24"/>
          <w:szCs w:val="24"/>
        </w:rPr>
        <w:t xml:space="preserve">and gives a clear schedule </w:t>
      </w:r>
      <w:r w:rsidR="00533DC2" w:rsidRPr="003F72B4">
        <w:rPr>
          <w:rFonts w:ascii="Times New Roman" w:hAnsi="Times New Roman" w:cs="Times New Roman"/>
          <w:sz w:val="24"/>
          <w:szCs w:val="24"/>
        </w:rPr>
        <w:t>for</w:t>
      </w:r>
      <w:r w:rsidR="006344E7" w:rsidRPr="003F72B4">
        <w:rPr>
          <w:rFonts w:ascii="Times New Roman" w:hAnsi="Times New Roman" w:cs="Times New Roman"/>
          <w:sz w:val="24"/>
          <w:szCs w:val="24"/>
        </w:rPr>
        <w:t xml:space="preserve"> the proposal. This highlights the timelines and deadlines of the research and project </w:t>
      </w:r>
      <w:r w:rsidR="00A31444" w:rsidRPr="003F72B4">
        <w:rPr>
          <w:rFonts w:ascii="Times New Roman" w:hAnsi="Times New Roman" w:cs="Times New Roman"/>
          <w:sz w:val="24"/>
          <w:szCs w:val="24"/>
        </w:rPr>
        <w:t>that must</w:t>
      </w:r>
      <w:r w:rsidR="006344E7" w:rsidRPr="003F72B4">
        <w:rPr>
          <w:rFonts w:ascii="Times New Roman" w:hAnsi="Times New Roman" w:cs="Times New Roman"/>
          <w:sz w:val="24"/>
          <w:szCs w:val="24"/>
        </w:rPr>
        <w:t xml:space="preserve"> be adhered </w:t>
      </w:r>
      <w:r w:rsidR="00533DC2" w:rsidRPr="003F72B4">
        <w:rPr>
          <w:rFonts w:ascii="Times New Roman" w:hAnsi="Times New Roman" w:cs="Times New Roman"/>
          <w:sz w:val="24"/>
          <w:szCs w:val="24"/>
        </w:rPr>
        <w:t>to</w:t>
      </w:r>
      <w:r w:rsidR="006344E7" w:rsidRPr="003F72B4">
        <w:rPr>
          <w:rFonts w:ascii="Times New Roman" w:hAnsi="Times New Roman" w:cs="Times New Roman"/>
        </w:rPr>
        <w:t xml:space="preserve">. </w:t>
      </w:r>
      <w:r w:rsidR="00F26ED7" w:rsidRPr="003F72B4">
        <w:rPr>
          <w:rFonts w:ascii="Times New Roman" w:hAnsi="Times New Roman" w:cs="Times New Roman"/>
        </w:rPr>
        <w:t xml:space="preserve">It is also allows the reader to visually see the overlapping </w:t>
      </w:r>
      <w:r w:rsidR="00FE2009" w:rsidRPr="003F72B4">
        <w:rPr>
          <w:rFonts w:ascii="Times New Roman" w:hAnsi="Times New Roman" w:cs="Times New Roman"/>
        </w:rPr>
        <w:t xml:space="preserve">of the activities to see what is working well and keep up to date records of this. </w:t>
      </w:r>
    </w:p>
    <w:p w14:paraId="71870DD9" w14:textId="41E76424" w:rsidR="00963ACB" w:rsidRPr="003F72B4" w:rsidRDefault="00963ACB" w:rsidP="00A43246">
      <w:pPr>
        <w:rPr>
          <w:rFonts w:ascii="Times New Roman" w:hAnsi="Times New Roman" w:cs="Times New Roman"/>
          <w:lang w:val="fr-FR"/>
        </w:rPr>
      </w:pPr>
      <w:r w:rsidRPr="003F72B4">
        <w:rPr>
          <w:rFonts w:ascii="Times New Roman" w:hAnsi="Times New Roman" w:cs="Times New Roman"/>
          <w:noProof/>
        </w:rPr>
        <w:drawing>
          <wp:inline distT="0" distB="0" distL="0" distR="0" wp14:anchorId="66CA9FF2" wp14:editId="547D9232">
            <wp:extent cx="5731510" cy="23094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309495"/>
                    </a:xfrm>
                    <a:prstGeom prst="rect">
                      <a:avLst/>
                    </a:prstGeom>
                    <a:noFill/>
                    <a:ln>
                      <a:noFill/>
                    </a:ln>
                  </pic:spPr>
                </pic:pic>
              </a:graphicData>
            </a:graphic>
          </wp:inline>
        </w:drawing>
      </w:r>
    </w:p>
    <w:p w14:paraId="04F0C9BD" w14:textId="0B9B59AE" w:rsidR="00847384" w:rsidRPr="003F72B4" w:rsidRDefault="00963ACB" w:rsidP="006344E7">
      <w:pPr>
        <w:tabs>
          <w:tab w:val="left" w:pos="2745"/>
        </w:tabs>
        <w:rPr>
          <w:rFonts w:ascii="Times New Roman" w:hAnsi="Times New Roman" w:cs="Times New Roman"/>
        </w:rPr>
      </w:pPr>
      <w:r w:rsidRPr="003F72B4">
        <w:rPr>
          <w:rFonts w:ascii="Times New Roman" w:hAnsi="Times New Roman" w:cs="Times New Roman"/>
        </w:rPr>
        <w:t xml:space="preserve">Figure </w:t>
      </w:r>
      <w:r w:rsidR="00847384" w:rsidRPr="003F72B4">
        <w:rPr>
          <w:rFonts w:ascii="Times New Roman" w:hAnsi="Times New Roman" w:cs="Times New Roman"/>
        </w:rPr>
        <w:t>1</w:t>
      </w:r>
      <w:r w:rsidR="00FB03BE" w:rsidRPr="003F72B4">
        <w:rPr>
          <w:rFonts w:ascii="Times New Roman" w:hAnsi="Times New Roman" w:cs="Times New Roman"/>
        </w:rPr>
        <w:t>: First projected Gantt chart.</w:t>
      </w:r>
    </w:p>
    <w:p w14:paraId="1FC89BD6" w14:textId="2D7A2E4A" w:rsidR="006344E7" w:rsidRPr="003F72B4" w:rsidRDefault="00847384" w:rsidP="006344E7">
      <w:pPr>
        <w:tabs>
          <w:tab w:val="left" w:pos="2745"/>
        </w:tabs>
        <w:rPr>
          <w:rFonts w:ascii="Times New Roman" w:hAnsi="Times New Roman" w:cs="Times New Roman"/>
          <w:lang w:val="fr-FR"/>
        </w:rPr>
      </w:pPr>
      <w:r w:rsidRPr="003F72B4">
        <w:rPr>
          <w:rFonts w:ascii="Times New Roman" w:hAnsi="Times New Roman" w:cs="Times New Roman"/>
          <w:noProof/>
        </w:rPr>
        <w:drawing>
          <wp:inline distT="0" distB="0" distL="0" distR="0" wp14:anchorId="5259EC33" wp14:editId="240CF60E">
            <wp:extent cx="5731510" cy="2212340"/>
            <wp:effectExtent l="0" t="0" r="2540" b="0"/>
            <wp:docPr id="1071890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212340"/>
                    </a:xfrm>
                    <a:prstGeom prst="rect">
                      <a:avLst/>
                    </a:prstGeom>
                    <a:noFill/>
                    <a:ln>
                      <a:noFill/>
                    </a:ln>
                  </pic:spPr>
                </pic:pic>
              </a:graphicData>
            </a:graphic>
          </wp:inline>
        </w:drawing>
      </w:r>
      <w:r w:rsidR="006344E7" w:rsidRPr="003F72B4">
        <w:rPr>
          <w:rFonts w:ascii="Times New Roman" w:hAnsi="Times New Roman" w:cs="Times New Roman"/>
          <w:lang w:val="fr-FR"/>
        </w:rPr>
        <w:tab/>
      </w:r>
    </w:p>
    <w:p w14:paraId="396AAF62" w14:textId="7DC457AA" w:rsidR="00847384" w:rsidRPr="003F72B4" w:rsidRDefault="00847384" w:rsidP="006344E7">
      <w:pPr>
        <w:tabs>
          <w:tab w:val="left" w:pos="2745"/>
        </w:tabs>
        <w:rPr>
          <w:rFonts w:ascii="Times New Roman" w:hAnsi="Times New Roman" w:cs="Times New Roman"/>
        </w:rPr>
      </w:pPr>
      <w:r w:rsidRPr="003F72B4">
        <w:rPr>
          <w:rFonts w:ascii="Times New Roman" w:hAnsi="Times New Roman" w:cs="Times New Roman"/>
        </w:rPr>
        <w:t>Figure 2, a revised Gantt chart highlighting the actual and proposal time.</w:t>
      </w:r>
    </w:p>
    <w:p w14:paraId="0266C4DC" w14:textId="6BA4A399" w:rsidR="00B624CF" w:rsidRPr="003F72B4" w:rsidRDefault="00B624CF" w:rsidP="006344E7">
      <w:pPr>
        <w:tabs>
          <w:tab w:val="left" w:pos="2745"/>
        </w:tabs>
        <w:rPr>
          <w:rFonts w:ascii="Times New Roman" w:hAnsi="Times New Roman" w:cs="Times New Roman"/>
        </w:rPr>
      </w:pPr>
      <w:r w:rsidRPr="003F72B4">
        <w:rPr>
          <w:rFonts w:ascii="Times New Roman" w:hAnsi="Times New Roman" w:cs="Times New Roman"/>
        </w:rPr>
        <w:t xml:space="preserve">A revised Gantt chart was needed to review </w:t>
      </w:r>
      <w:r w:rsidR="00066BC6" w:rsidRPr="003F72B4">
        <w:rPr>
          <w:rFonts w:ascii="Times New Roman" w:hAnsi="Times New Roman" w:cs="Times New Roman"/>
        </w:rPr>
        <w:t xml:space="preserve">the </w:t>
      </w:r>
      <w:r w:rsidRPr="003F72B4">
        <w:rPr>
          <w:rFonts w:ascii="Times New Roman" w:hAnsi="Times New Roman" w:cs="Times New Roman"/>
        </w:rPr>
        <w:t xml:space="preserve">progress recorded for </w:t>
      </w:r>
      <w:r w:rsidR="00066BC6" w:rsidRPr="003F72B4">
        <w:rPr>
          <w:rFonts w:ascii="Times New Roman" w:hAnsi="Times New Roman" w:cs="Times New Roman"/>
        </w:rPr>
        <w:t xml:space="preserve">the timeline of the </w:t>
      </w:r>
      <w:r w:rsidR="006B48DF" w:rsidRPr="003F72B4">
        <w:rPr>
          <w:rFonts w:ascii="Times New Roman" w:hAnsi="Times New Roman" w:cs="Times New Roman"/>
        </w:rPr>
        <w:t>project;</w:t>
      </w:r>
      <w:r w:rsidR="00B25FD3" w:rsidRPr="003F72B4">
        <w:rPr>
          <w:rFonts w:ascii="Times New Roman" w:hAnsi="Times New Roman" w:cs="Times New Roman"/>
        </w:rPr>
        <w:t xml:space="preserve"> this is due to needing to allocate more time to certain parts of the project. Under different circumstances</w:t>
      </w:r>
      <w:r w:rsidR="00066BC6" w:rsidRPr="003F72B4">
        <w:rPr>
          <w:rFonts w:ascii="Times New Roman" w:hAnsi="Times New Roman" w:cs="Times New Roman"/>
        </w:rPr>
        <w:t>,</w:t>
      </w:r>
      <w:r w:rsidR="00B25FD3" w:rsidRPr="003F72B4">
        <w:rPr>
          <w:rFonts w:ascii="Times New Roman" w:hAnsi="Times New Roman" w:cs="Times New Roman"/>
        </w:rPr>
        <w:t xml:space="preserve"> projects can sometimes be pushed back or moved forwards depending on the organisation. </w:t>
      </w:r>
      <w:r w:rsidRPr="003F72B4">
        <w:rPr>
          <w:rFonts w:ascii="Times New Roman" w:hAnsi="Times New Roman" w:cs="Times New Roman"/>
        </w:rPr>
        <w:t xml:space="preserve">Gantt charts are essential in project management to allow for over or </w:t>
      </w:r>
      <w:r w:rsidR="00066BC6" w:rsidRPr="003F72B4">
        <w:rPr>
          <w:rFonts w:ascii="Times New Roman" w:hAnsi="Times New Roman" w:cs="Times New Roman"/>
        </w:rPr>
        <w:t>under-estimation</w:t>
      </w:r>
      <w:r w:rsidRPr="003F72B4">
        <w:rPr>
          <w:rFonts w:ascii="Times New Roman" w:hAnsi="Times New Roman" w:cs="Times New Roman"/>
        </w:rPr>
        <w:t xml:space="preserve">. They are </w:t>
      </w:r>
      <w:r w:rsidR="00066BC6" w:rsidRPr="003F72B4">
        <w:rPr>
          <w:rFonts w:ascii="Times New Roman" w:hAnsi="Times New Roman" w:cs="Times New Roman"/>
        </w:rPr>
        <w:t>helpful</w:t>
      </w:r>
      <w:r w:rsidRPr="003F72B4">
        <w:rPr>
          <w:rFonts w:ascii="Times New Roman" w:hAnsi="Times New Roman" w:cs="Times New Roman"/>
        </w:rPr>
        <w:t xml:space="preserve"> for the allocation of timeslots, </w:t>
      </w:r>
      <w:r w:rsidR="00066BC6" w:rsidRPr="003F72B4">
        <w:rPr>
          <w:rFonts w:ascii="Times New Roman" w:hAnsi="Times New Roman" w:cs="Times New Roman"/>
        </w:rPr>
        <w:t xml:space="preserve">and </w:t>
      </w:r>
      <w:r w:rsidRPr="003F72B4">
        <w:rPr>
          <w:rFonts w:ascii="Times New Roman" w:hAnsi="Times New Roman" w:cs="Times New Roman"/>
        </w:rPr>
        <w:t xml:space="preserve">resources and keeping </w:t>
      </w:r>
      <w:r w:rsidR="00066BC6" w:rsidRPr="003F72B4">
        <w:rPr>
          <w:rFonts w:ascii="Times New Roman" w:hAnsi="Times New Roman" w:cs="Times New Roman"/>
        </w:rPr>
        <w:t>up-to-date</w:t>
      </w:r>
      <w:r w:rsidRPr="003F72B4">
        <w:rPr>
          <w:rFonts w:ascii="Times New Roman" w:hAnsi="Times New Roman" w:cs="Times New Roman"/>
        </w:rPr>
        <w:t xml:space="preserve"> with tasks. </w:t>
      </w:r>
    </w:p>
    <w:p w14:paraId="1DF3487A" w14:textId="77777777" w:rsidR="006344E7" w:rsidRPr="003F72B4" w:rsidRDefault="006344E7" w:rsidP="006344E7">
      <w:pPr>
        <w:tabs>
          <w:tab w:val="left" w:pos="2745"/>
        </w:tabs>
        <w:rPr>
          <w:rFonts w:ascii="Times New Roman" w:hAnsi="Times New Roman" w:cs="Times New Roman"/>
        </w:rPr>
      </w:pPr>
    </w:p>
    <w:p w14:paraId="1E326342" w14:textId="21BD6CE5" w:rsidR="00290BFE" w:rsidRPr="003F72B4" w:rsidRDefault="00290BFE" w:rsidP="006344E7">
      <w:pPr>
        <w:tabs>
          <w:tab w:val="left" w:pos="2745"/>
        </w:tabs>
        <w:rPr>
          <w:rFonts w:ascii="Times New Roman" w:hAnsi="Times New Roman" w:cs="Times New Roman"/>
        </w:rPr>
      </w:pPr>
      <w:r w:rsidRPr="003F72B4">
        <w:rPr>
          <w:rFonts w:ascii="Times New Roman" w:hAnsi="Times New Roman" w:cs="Times New Roman"/>
          <w:noProof/>
        </w:rPr>
        <w:lastRenderedPageBreak/>
        <w:drawing>
          <wp:inline distT="0" distB="0" distL="0" distR="0" wp14:anchorId="7B073F04" wp14:editId="6B43224D">
            <wp:extent cx="6396722" cy="3419475"/>
            <wp:effectExtent l="0" t="0" r="4445" b="0"/>
            <wp:docPr id="833681215" name="Picture 1" descr="A screenshot of a spreadshe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681215" name="Picture 1" descr="A screenshot of a spreadsheet&#10;&#10;Description automatically generated with medium confidence"/>
                    <pic:cNvPicPr/>
                  </pic:nvPicPr>
                  <pic:blipFill>
                    <a:blip r:embed="rId14"/>
                    <a:stretch>
                      <a:fillRect/>
                    </a:stretch>
                  </pic:blipFill>
                  <pic:spPr>
                    <a:xfrm>
                      <a:off x="0" y="0"/>
                      <a:ext cx="6400413" cy="3421448"/>
                    </a:xfrm>
                    <a:prstGeom prst="rect">
                      <a:avLst/>
                    </a:prstGeom>
                  </pic:spPr>
                </pic:pic>
              </a:graphicData>
            </a:graphic>
          </wp:inline>
        </w:drawing>
      </w:r>
    </w:p>
    <w:p w14:paraId="4BF4E28F" w14:textId="384BE01D" w:rsidR="00847384" w:rsidRPr="003F72B4" w:rsidRDefault="00290BFE" w:rsidP="006344E7">
      <w:pPr>
        <w:tabs>
          <w:tab w:val="left" w:pos="2745"/>
        </w:tabs>
        <w:rPr>
          <w:rFonts w:ascii="Times New Roman" w:hAnsi="Times New Roman" w:cs="Times New Roman"/>
        </w:rPr>
      </w:pPr>
      <w:r w:rsidRPr="003F72B4">
        <w:rPr>
          <w:rFonts w:ascii="Times New Roman" w:hAnsi="Times New Roman" w:cs="Times New Roman"/>
        </w:rPr>
        <w:t xml:space="preserve">Figure 3, Energy </w:t>
      </w:r>
      <w:r w:rsidR="006B48DF" w:rsidRPr="003F72B4">
        <w:rPr>
          <w:rFonts w:ascii="Times New Roman" w:hAnsi="Times New Roman" w:cs="Times New Roman"/>
        </w:rPr>
        <w:t>One</w:t>
      </w:r>
      <w:r w:rsidRPr="003F72B4">
        <w:rPr>
          <w:rFonts w:ascii="Times New Roman" w:hAnsi="Times New Roman" w:cs="Times New Roman"/>
        </w:rPr>
        <w:t xml:space="preserve"> Project timeline.</w:t>
      </w:r>
    </w:p>
    <w:p w14:paraId="6D1A9471" w14:textId="1EA6D740" w:rsidR="00847D51" w:rsidRPr="003F72B4" w:rsidRDefault="00290BFE" w:rsidP="00C214AD">
      <w:pPr>
        <w:rPr>
          <w:rFonts w:ascii="Times New Roman" w:hAnsi="Times New Roman" w:cs="Times New Roman"/>
        </w:rPr>
      </w:pPr>
      <w:r w:rsidRPr="003F72B4">
        <w:rPr>
          <w:rFonts w:ascii="Times New Roman" w:hAnsi="Times New Roman" w:cs="Times New Roman"/>
        </w:rPr>
        <w:t xml:space="preserve">The Energy One Project </w:t>
      </w:r>
      <w:r w:rsidR="00725266" w:rsidRPr="003F72B4">
        <w:rPr>
          <w:rFonts w:ascii="Times New Roman" w:hAnsi="Times New Roman" w:cs="Times New Roman"/>
        </w:rPr>
        <w:t>Gantt</w:t>
      </w:r>
      <w:r w:rsidRPr="003F72B4">
        <w:rPr>
          <w:rFonts w:ascii="Times New Roman" w:hAnsi="Times New Roman" w:cs="Times New Roman"/>
        </w:rPr>
        <w:t xml:space="preserve"> chart consists of multiple</w:t>
      </w:r>
      <w:r w:rsidR="00323290" w:rsidRPr="003F72B4">
        <w:rPr>
          <w:rFonts w:ascii="Times New Roman" w:hAnsi="Times New Roman" w:cs="Times New Roman"/>
        </w:rPr>
        <w:t xml:space="preserve"> </w:t>
      </w:r>
      <w:r w:rsidR="00067F93" w:rsidRPr="003F72B4">
        <w:rPr>
          <w:rFonts w:ascii="Times New Roman" w:hAnsi="Times New Roman" w:cs="Times New Roman"/>
        </w:rPr>
        <w:t>periodic mistakes. Within the Gantt</w:t>
      </w:r>
      <w:r w:rsidR="006B48DF" w:rsidRPr="003F72B4">
        <w:rPr>
          <w:rFonts w:ascii="Times New Roman" w:hAnsi="Times New Roman" w:cs="Times New Roman"/>
        </w:rPr>
        <w:t>,</w:t>
      </w:r>
      <w:r w:rsidR="00C214AD" w:rsidRPr="003F72B4">
        <w:rPr>
          <w:rFonts w:ascii="Times New Roman" w:hAnsi="Times New Roman" w:cs="Times New Roman"/>
        </w:rPr>
        <w:t xml:space="preserve"> </w:t>
      </w:r>
      <w:r w:rsidR="00067F93" w:rsidRPr="003F72B4">
        <w:rPr>
          <w:rFonts w:ascii="Times New Roman" w:hAnsi="Times New Roman" w:cs="Times New Roman"/>
        </w:rPr>
        <w:t xml:space="preserve">it is noticed how the proposed time scales run </w:t>
      </w:r>
      <w:r w:rsidR="00D0781D" w:rsidRPr="003F72B4">
        <w:rPr>
          <w:rFonts w:ascii="Times New Roman" w:hAnsi="Times New Roman" w:cs="Times New Roman"/>
        </w:rPr>
        <w:t xml:space="preserve">a great deal past their expected date of completion. </w:t>
      </w:r>
      <w:r w:rsidR="000524B1" w:rsidRPr="003F72B4">
        <w:rPr>
          <w:rFonts w:ascii="Times New Roman" w:hAnsi="Times New Roman" w:cs="Times New Roman"/>
        </w:rPr>
        <w:t xml:space="preserve">The main goals for the merger greatly overran or are still ongoing. </w:t>
      </w:r>
      <w:r w:rsidR="008629E7" w:rsidRPr="003F72B4">
        <w:rPr>
          <w:rFonts w:ascii="Times New Roman" w:hAnsi="Times New Roman" w:cs="Times New Roman"/>
        </w:rPr>
        <w:t xml:space="preserve">When looking at the Gantt we can noticeably see that the Project was pushed back for over a month period. </w:t>
      </w:r>
      <w:r w:rsidR="00A25EB6" w:rsidRPr="003F72B4">
        <w:rPr>
          <w:rFonts w:ascii="Times New Roman" w:hAnsi="Times New Roman" w:cs="Times New Roman"/>
        </w:rPr>
        <w:t xml:space="preserve">From the Gantt we also can see </w:t>
      </w:r>
      <w:r w:rsidR="00045AAA" w:rsidRPr="003F72B4">
        <w:rPr>
          <w:rFonts w:ascii="Times New Roman" w:hAnsi="Times New Roman" w:cs="Times New Roman"/>
        </w:rPr>
        <w:t>those facilities</w:t>
      </w:r>
      <w:r w:rsidR="0099445F" w:rsidRPr="003F72B4">
        <w:rPr>
          <w:rFonts w:ascii="Times New Roman" w:hAnsi="Times New Roman" w:cs="Times New Roman"/>
        </w:rPr>
        <w:t xml:space="preserve"> for the employees moving </w:t>
      </w:r>
      <w:r w:rsidR="00045AAA" w:rsidRPr="003F72B4">
        <w:rPr>
          <w:rFonts w:ascii="Times New Roman" w:hAnsi="Times New Roman" w:cs="Times New Roman"/>
        </w:rPr>
        <w:t>to the new area required clothes and tool lockers along with new parking spaces. These</w:t>
      </w:r>
      <w:r w:rsidR="00B56836" w:rsidRPr="003F72B4">
        <w:rPr>
          <w:rFonts w:ascii="Times New Roman" w:hAnsi="Times New Roman" w:cs="Times New Roman"/>
        </w:rPr>
        <w:t xml:space="preserve"> </w:t>
      </w:r>
      <w:r w:rsidR="00045AAA" w:rsidRPr="003F72B4">
        <w:rPr>
          <w:rFonts w:ascii="Times New Roman" w:hAnsi="Times New Roman" w:cs="Times New Roman"/>
        </w:rPr>
        <w:t xml:space="preserve">facilities </w:t>
      </w:r>
      <w:r w:rsidR="00B56836" w:rsidRPr="003F72B4">
        <w:rPr>
          <w:rFonts w:ascii="Times New Roman" w:hAnsi="Times New Roman" w:cs="Times New Roman"/>
        </w:rPr>
        <w:t xml:space="preserve">were either pushed back or did not arrive at their proposed date. This would play a heavy </w:t>
      </w:r>
      <w:r w:rsidR="00375ECA" w:rsidRPr="003F72B4">
        <w:rPr>
          <w:rFonts w:ascii="Times New Roman" w:hAnsi="Times New Roman" w:cs="Times New Roman"/>
        </w:rPr>
        <w:t>role</w:t>
      </w:r>
      <w:r w:rsidR="00B56836" w:rsidRPr="003F72B4">
        <w:rPr>
          <w:rFonts w:ascii="Times New Roman" w:hAnsi="Times New Roman" w:cs="Times New Roman"/>
        </w:rPr>
        <w:t xml:space="preserve"> as companies must provide adequate facilities</w:t>
      </w:r>
      <w:r w:rsidR="00375ECA" w:rsidRPr="003F72B4">
        <w:rPr>
          <w:rFonts w:ascii="Times New Roman" w:hAnsi="Times New Roman" w:cs="Times New Roman"/>
        </w:rPr>
        <w:t xml:space="preserve"> for employees</w:t>
      </w:r>
      <w:r w:rsidR="00847D51" w:rsidRPr="003F72B4">
        <w:rPr>
          <w:rFonts w:ascii="Times New Roman" w:hAnsi="Times New Roman" w:cs="Times New Roman"/>
        </w:rPr>
        <w:t xml:space="preserve"> (Managing for Health and Safety, 2013). </w:t>
      </w:r>
    </w:p>
    <w:p w14:paraId="1188CB11" w14:textId="2FBD98E1" w:rsidR="00B76B9B" w:rsidRPr="003F72B4" w:rsidRDefault="00B76B9B" w:rsidP="006344E7">
      <w:pPr>
        <w:tabs>
          <w:tab w:val="left" w:pos="2745"/>
        </w:tabs>
        <w:rPr>
          <w:rFonts w:ascii="Times New Roman" w:hAnsi="Times New Roman" w:cs="Times New Roman"/>
        </w:rPr>
      </w:pPr>
    </w:p>
    <w:p w14:paraId="3B9A377E" w14:textId="77777777" w:rsidR="00290BFE" w:rsidRPr="003F72B4" w:rsidRDefault="00290BFE" w:rsidP="006344E7">
      <w:pPr>
        <w:tabs>
          <w:tab w:val="left" w:pos="2745"/>
        </w:tabs>
        <w:rPr>
          <w:rFonts w:ascii="Times New Roman" w:hAnsi="Times New Roman" w:cs="Times New Roman"/>
        </w:rPr>
      </w:pPr>
    </w:p>
    <w:p w14:paraId="5CBE43F4" w14:textId="77777777" w:rsidR="00290BFE" w:rsidRPr="003F72B4" w:rsidRDefault="00290BFE" w:rsidP="006344E7">
      <w:pPr>
        <w:tabs>
          <w:tab w:val="left" w:pos="2745"/>
        </w:tabs>
        <w:rPr>
          <w:rFonts w:ascii="Times New Roman" w:hAnsi="Times New Roman" w:cs="Times New Roman"/>
        </w:rPr>
      </w:pPr>
    </w:p>
    <w:p w14:paraId="5CE535C9" w14:textId="77777777" w:rsidR="00290BFE" w:rsidRPr="003F72B4" w:rsidRDefault="00290BFE" w:rsidP="006344E7">
      <w:pPr>
        <w:tabs>
          <w:tab w:val="left" w:pos="2745"/>
        </w:tabs>
        <w:rPr>
          <w:rFonts w:ascii="Times New Roman" w:hAnsi="Times New Roman" w:cs="Times New Roman"/>
        </w:rPr>
      </w:pPr>
    </w:p>
    <w:p w14:paraId="4A758845" w14:textId="77777777" w:rsidR="00290BFE" w:rsidRPr="003F72B4" w:rsidRDefault="00290BFE" w:rsidP="006344E7">
      <w:pPr>
        <w:tabs>
          <w:tab w:val="left" w:pos="2745"/>
        </w:tabs>
        <w:rPr>
          <w:rFonts w:ascii="Times New Roman" w:hAnsi="Times New Roman" w:cs="Times New Roman"/>
        </w:rPr>
      </w:pPr>
    </w:p>
    <w:p w14:paraId="54650112" w14:textId="77777777" w:rsidR="00290BFE" w:rsidRPr="003F72B4" w:rsidRDefault="00290BFE" w:rsidP="006344E7">
      <w:pPr>
        <w:tabs>
          <w:tab w:val="left" w:pos="2745"/>
        </w:tabs>
        <w:rPr>
          <w:rFonts w:ascii="Times New Roman" w:hAnsi="Times New Roman" w:cs="Times New Roman"/>
        </w:rPr>
      </w:pPr>
    </w:p>
    <w:p w14:paraId="2E2165FB" w14:textId="77777777" w:rsidR="00290BFE" w:rsidRPr="003F72B4" w:rsidRDefault="00290BFE" w:rsidP="006344E7">
      <w:pPr>
        <w:tabs>
          <w:tab w:val="left" w:pos="2745"/>
        </w:tabs>
        <w:rPr>
          <w:rFonts w:ascii="Times New Roman" w:hAnsi="Times New Roman" w:cs="Times New Roman"/>
        </w:rPr>
      </w:pPr>
    </w:p>
    <w:p w14:paraId="1069C71D" w14:textId="77777777" w:rsidR="00290BFE" w:rsidRPr="003F72B4" w:rsidRDefault="00290BFE" w:rsidP="006344E7">
      <w:pPr>
        <w:tabs>
          <w:tab w:val="left" w:pos="2745"/>
        </w:tabs>
        <w:rPr>
          <w:rFonts w:ascii="Times New Roman" w:hAnsi="Times New Roman" w:cs="Times New Roman"/>
        </w:rPr>
      </w:pPr>
    </w:p>
    <w:p w14:paraId="6DD8BF58" w14:textId="77777777" w:rsidR="00290BFE" w:rsidRPr="003F72B4" w:rsidRDefault="00290BFE" w:rsidP="006344E7">
      <w:pPr>
        <w:tabs>
          <w:tab w:val="left" w:pos="2745"/>
        </w:tabs>
        <w:rPr>
          <w:rFonts w:ascii="Times New Roman" w:hAnsi="Times New Roman" w:cs="Times New Roman"/>
        </w:rPr>
      </w:pPr>
    </w:p>
    <w:p w14:paraId="50DDD19E" w14:textId="77777777" w:rsidR="00290BFE" w:rsidRPr="003F72B4" w:rsidRDefault="00290BFE" w:rsidP="006344E7">
      <w:pPr>
        <w:tabs>
          <w:tab w:val="left" w:pos="2745"/>
        </w:tabs>
        <w:rPr>
          <w:rFonts w:ascii="Times New Roman" w:hAnsi="Times New Roman" w:cs="Times New Roman"/>
        </w:rPr>
      </w:pPr>
    </w:p>
    <w:p w14:paraId="24CE58A1" w14:textId="77777777" w:rsidR="00290BFE" w:rsidRPr="003F72B4" w:rsidRDefault="00290BFE" w:rsidP="006344E7">
      <w:pPr>
        <w:tabs>
          <w:tab w:val="left" w:pos="2745"/>
        </w:tabs>
        <w:rPr>
          <w:rFonts w:ascii="Times New Roman" w:hAnsi="Times New Roman" w:cs="Times New Roman"/>
        </w:rPr>
      </w:pPr>
    </w:p>
    <w:p w14:paraId="60676A88" w14:textId="151D2670" w:rsidR="00A43246" w:rsidRPr="003F72B4" w:rsidRDefault="00A43246" w:rsidP="00DE5796">
      <w:pPr>
        <w:pStyle w:val="Heading1"/>
        <w:rPr>
          <w:rFonts w:ascii="Times New Roman" w:hAnsi="Times New Roman" w:cs="Times New Roman"/>
          <w:sz w:val="44"/>
          <w:szCs w:val="44"/>
        </w:rPr>
      </w:pPr>
      <w:bookmarkStart w:id="7" w:name="_Toc135915747"/>
      <w:r w:rsidRPr="003F72B4">
        <w:rPr>
          <w:rFonts w:ascii="Times New Roman" w:hAnsi="Times New Roman" w:cs="Times New Roman"/>
          <w:sz w:val="44"/>
          <w:szCs w:val="44"/>
        </w:rPr>
        <w:lastRenderedPageBreak/>
        <w:t>Change Management</w:t>
      </w:r>
      <w:bookmarkEnd w:id="7"/>
    </w:p>
    <w:p w14:paraId="72969456" w14:textId="4AFF31F4" w:rsidR="00284A02" w:rsidRPr="003F72B4" w:rsidRDefault="00284A02" w:rsidP="00284A02">
      <w:pPr>
        <w:rPr>
          <w:rFonts w:ascii="Times New Roman" w:hAnsi="Times New Roman" w:cs="Times New Roman"/>
        </w:rPr>
      </w:pPr>
    </w:p>
    <w:p w14:paraId="61387E5C" w14:textId="294F7722" w:rsidR="007B4B39" w:rsidRPr="003F72B4" w:rsidRDefault="007C0918" w:rsidP="00284A02">
      <w:pPr>
        <w:rPr>
          <w:rFonts w:ascii="Times New Roman" w:hAnsi="Times New Roman" w:cs="Times New Roman"/>
          <w:sz w:val="24"/>
          <w:szCs w:val="24"/>
        </w:rPr>
      </w:pPr>
      <w:r w:rsidRPr="003F72B4">
        <w:rPr>
          <w:rFonts w:ascii="Times New Roman" w:hAnsi="Times New Roman" w:cs="Times New Roman"/>
          <w:sz w:val="24"/>
          <w:szCs w:val="24"/>
        </w:rPr>
        <w:t xml:space="preserve">The </w:t>
      </w:r>
      <w:r w:rsidR="00233507" w:rsidRPr="003F72B4">
        <w:rPr>
          <w:rFonts w:ascii="Times New Roman" w:hAnsi="Times New Roman" w:cs="Times New Roman"/>
          <w:sz w:val="24"/>
          <w:szCs w:val="24"/>
        </w:rPr>
        <w:t>management at T</w:t>
      </w:r>
      <w:r w:rsidR="00C67C56" w:rsidRPr="003F72B4">
        <w:rPr>
          <w:rFonts w:ascii="Times New Roman" w:hAnsi="Times New Roman" w:cs="Times New Roman"/>
          <w:sz w:val="24"/>
          <w:szCs w:val="24"/>
        </w:rPr>
        <w:t>ata</w:t>
      </w:r>
      <w:r w:rsidR="00233507" w:rsidRPr="003F72B4">
        <w:rPr>
          <w:rFonts w:ascii="Times New Roman" w:hAnsi="Times New Roman" w:cs="Times New Roman"/>
          <w:sz w:val="24"/>
          <w:szCs w:val="24"/>
        </w:rPr>
        <w:t xml:space="preserve"> S</w:t>
      </w:r>
      <w:r w:rsidR="00C67C56" w:rsidRPr="003F72B4">
        <w:rPr>
          <w:rFonts w:ascii="Times New Roman" w:hAnsi="Times New Roman" w:cs="Times New Roman"/>
          <w:sz w:val="24"/>
          <w:szCs w:val="24"/>
        </w:rPr>
        <w:t>teel</w:t>
      </w:r>
      <w:r w:rsidR="00233507" w:rsidRPr="003F72B4">
        <w:rPr>
          <w:rFonts w:ascii="Times New Roman" w:hAnsi="Times New Roman" w:cs="Times New Roman"/>
          <w:sz w:val="24"/>
          <w:szCs w:val="24"/>
        </w:rPr>
        <w:t xml:space="preserve">’s Energy department </w:t>
      </w:r>
      <w:r w:rsidR="000513A3" w:rsidRPr="003F72B4">
        <w:rPr>
          <w:rFonts w:ascii="Times New Roman" w:hAnsi="Times New Roman" w:cs="Times New Roman"/>
          <w:sz w:val="24"/>
          <w:szCs w:val="24"/>
        </w:rPr>
        <w:t>was</w:t>
      </w:r>
      <w:r w:rsidR="00233507" w:rsidRPr="003F72B4">
        <w:rPr>
          <w:rFonts w:ascii="Times New Roman" w:hAnsi="Times New Roman" w:cs="Times New Roman"/>
          <w:sz w:val="24"/>
          <w:szCs w:val="24"/>
        </w:rPr>
        <w:t xml:space="preserve"> given </w:t>
      </w:r>
      <w:r w:rsidR="000513A3" w:rsidRPr="003F72B4">
        <w:rPr>
          <w:rFonts w:ascii="Times New Roman" w:hAnsi="Times New Roman" w:cs="Times New Roman"/>
          <w:sz w:val="24"/>
          <w:szCs w:val="24"/>
        </w:rPr>
        <w:t>the</w:t>
      </w:r>
      <w:r w:rsidR="00233507" w:rsidRPr="003F72B4">
        <w:rPr>
          <w:rFonts w:ascii="Times New Roman" w:hAnsi="Times New Roman" w:cs="Times New Roman"/>
          <w:sz w:val="24"/>
          <w:szCs w:val="24"/>
        </w:rPr>
        <w:t xml:space="preserve"> </w:t>
      </w:r>
      <w:r w:rsidR="00720A2C" w:rsidRPr="003F72B4">
        <w:rPr>
          <w:rFonts w:ascii="Times New Roman" w:hAnsi="Times New Roman" w:cs="Times New Roman"/>
          <w:sz w:val="24"/>
          <w:szCs w:val="24"/>
        </w:rPr>
        <w:t xml:space="preserve">considerable task of undertaking a merger between the Utilities and Generation </w:t>
      </w:r>
      <w:r w:rsidR="000513A3" w:rsidRPr="003F72B4">
        <w:rPr>
          <w:rFonts w:ascii="Times New Roman" w:hAnsi="Times New Roman" w:cs="Times New Roman"/>
          <w:sz w:val="24"/>
          <w:szCs w:val="24"/>
        </w:rPr>
        <w:t>departments</w:t>
      </w:r>
      <w:r w:rsidR="00720A2C" w:rsidRPr="003F72B4">
        <w:rPr>
          <w:rFonts w:ascii="Times New Roman" w:hAnsi="Times New Roman" w:cs="Times New Roman"/>
          <w:sz w:val="24"/>
          <w:szCs w:val="24"/>
        </w:rPr>
        <w:t xml:space="preserve"> within a </w:t>
      </w:r>
      <w:r w:rsidR="00D97F72" w:rsidRPr="003F72B4">
        <w:rPr>
          <w:rFonts w:ascii="Times New Roman" w:hAnsi="Times New Roman" w:cs="Times New Roman"/>
          <w:sz w:val="24"/>
          <w:szCs w:val="24"/>
        </w:rPr>
        <w:t>five-month time scale</w:t>
      </w:r>
      <w:r w:rsidR="005D527D" w:rsidRPr="003F72B4">
        <w:rPr>
          <w:rFonts w:ascii="Times New Roman" w:hAnsi="Times New Roman" w:cs="Times New Roman"/>
          <w:sz w:val="24"/>
          <w:szCs w:val="24"/>
        </w:rPr>
        <w:t xml:space="preserve"> between the months </w:t>
      </w:r>
      <w:r w:rsidR="00B90EDD" w:rsidRPr="003F72B4">
        <w:rPr>
          <w:rFonts w:ascii="Times New Roman" w:hAnsi="Times New Roman" w:cs="Times New Roman"/>
          <w:sz w:val="24"/>
          <w:szCs w:val="24"/>
        </w:rPr>
        <w:t xml:space="preserve">of </w:t>
      </w:r>
      <w:r w:rsidR="005D527D" w:rsidRPr="003F72B4">
        <w:rPr>
          <w:rFonts w:ascii="Times New Roman" w:hAnsi="Times New Roman" w:cs="Times New Roman"/>
          <w:sz w:val="24"/>
          <w:szCs w:val="24"/>
        </w:rPr>
        <w:t>October</w:t>
      </w:r>
      <w:r w:rsidR="00B90EDD" w:rsidRPr="003F72B4">
        <w:rPr>
          <w:rFonts w:ascii="Times New Roman" w:hAnsi="Times New Roman" w:cs="Times New Roman"/>
          <w:sz w:val="24"/>
          <w:szCs w:val="24"/>
        </w:rPr>
        <w:t xml:space="preserve"> 2022 to </w:t>
      </w:r>
      <w:r w:rsidR="005D527D" w:rsidRPr="003F72B4">
        <w:rPr>
          <w:rFonts w:ascii="Times New Roman" w:hAnsi="Times New Roman" w:cs="Times New Roman"/>
          <w:sz w:val="24"/>
          <w:szCs w:val="24"/>
        </w:rPr>
        <w:t>February</w:t>
      </w:r>
      <w:r w:rsidR="00B90EDD" w:rsidRPr="003F72B4">
        <w:rPr>
          <w:rFonts w:ascii="Times New Roman" w:hAnsi="Times New Roman" w:cs="Times New Roman"/>
          <w:sz w:val="24"/>
          <w:szCs w:val="24"/>
        </w:rPr>
        <w:t xml:space="preserve"> 2023</w:t>
      </w:r>
      <w:r w:rsidR="005D527D" w:rsidRPr="003F72B4">
        <w:rPr>
          <w:rFonts w:ascii="Times New Roman" w:hAnsi="Times New Roman" w:cs="Times New Roman"/>
          <w:sz w:val="24"/>
          <w:szCs w:val="24"/>
        </w:rPr>
        <w:t>.</w:t>
      </w:r>
      <w:r w:rsidR="00D97F72" w:rsidRPr="003F72B4">
        <w:rPr>
          <w:rFonts w:ascii="Times New Roman" w:hAnsi="Times New Roman" w:cs="Times New Roman"/>
          <w:sz w:val="24"/>
          <w:szCs w:val="24"/>
        </w:rPr>
        <w:t xml:space="preserve"> Given the short time scale for such a significant task</w:t>
      </w:r>
      <w:r w:rsidR="00B624CF" w:rsidRPr="003F72B4">
        <w:rPr>
          <w:rFonts w:ascii="Times New Roman" w:hAnsi="Times New Roman" w:cs="Times New Roman"/>
          <w:sz w:val="24"/>
          <w:szCs w:val="24"/>
        </w:rPr>
        <w:t>,</w:t>
      </w:r>
      <w:r w:rsidR="00696CA0" w:rsidRPr="003F72B4">
        <w:rPr>
          <w:rFonts w:ascii="Times New Roman" w:hAnsi="Times New Roman" w:cs="Times New Roman"/>
          <w:sz w:val="24"/>
          <w:szCs w:val="24"/>
        </w:rPr>
        <w:t xml:space="preserve"> </w:t>
      </w:r>
      <w:r w:rsidR="00D232B0" w:rsidRPr="003F72B4">
        <w:rPr>
          <w:rFonts w:ascii="Times New Roman" w:hAnsi="Times New Roman" w:cs="Times New Roman"/>
          <w:sz w:val="24"/>
          <w:szCs w:val="24"/>
        </w:rPr>
        <w:t>enormous pressure must have been imposed on senior management.</w:t>
      </w:r>
      <w:r w:rsidR="00164208" w:rsidRPr="003F72B4">
        <w:rPr>
          <w:rFonts w:ascii="Times New Roman" w:hAnsi="Times New Roman" w:cs="Times New Roman"/>
          <w:sz w:val="24"/>
          <w:szCs w:val="24"/>
        </w:rPr>
        <w:t xml:space="preserve"> Avdeeva, </w:t>
      </w:r>
      <w:proofErr w:type="spellStart"/>
      <w:r w:rsidR="00164208" w:rsidRPr="003F72B4">
        <w:rPr>
          <w:rFonts w:ascii="Times New Roman" w:hAnsi="Times New Roman" w:cs="Times New Roman"/>
          <w:sz w:val="24"/>
          <w:szCs w:val="24"/>
        </w:rPr>
        <w:t>Golovina</w:t>
      </w:r>
      <w:proofErr w:type="spellEnd"/>
      <w:r w:rsidR="002315CA" w:rsidRPr="003F72B4">
        <w:rPr>
          <w:rFonts w:ascii="Times New Roman" w:hAnsi="Times New Roman" w:cs="Times New Roman"/>
          <w:sz w:val="24"/>
          <w:szCs w:val="24"/>
        </w:rPr>
        <w:t xml:space="preserve"> and</w:t>
      </w:r>
      <w:r w:rsidR="00164208" w:rsidRPr="003F72B4">
        <w:rPr>
          <w:rFonts w:ascii="Times New Roman" w:hAnsi="Times New Roman" w:cs="Times New Roman"/>
          <w:sz w:val="24"/>
          <w:szCs w:val="24"/>
        </w:rPr>
        <w:t xml:space="preserve"> </w:t>
      </w:r>
      <w:proofErr w:type="spellStart"/>
      <w:r w:rsidR="00164208" w:rsidRPr="003F72B4">
        <w:rPr>
          <w:rFonts w:ascii="Times New Roman" w:hAnsi="Times New Roman" w:cs="Times New Roman"/>
          <w:sz w:val="24"/>
          <w:szCs w:val="24"/>
        </w:rPr>
        <w:t>Polyanin</w:t>
      </w:r>
      <w:proofErr w:type="spellEnd"/>
      <w:r w:rsidR="00164208" w:rsidRPr="003F72B4">
        <w:rPr>
          <w:rFonts w:ascii="Times New Roman" w:hAnsi="Times New Roman" w:cs="Times New Roman"/>
          <w:sz w:val="24"/>
          <w:szCs w:val="24"/>
        </w:rPr>
        <w:t xml:space="preserve"> (2021) state that </w:t>
      </w:r>
      <w:r w:rsidR="00E1108B" w:rsidRPr="003F72B4">
        <w:rPr>
          <w:rFonts w:ascii="Times New Roman" w:hAnsi="Times New Roman" w:cs="Times New Roman"/>
          <w:sz w:val="24"/>
          <w:szCs w:val="24"/>
        </w:rPr>
        <w:t>long</w:t>
      </w:r>
      <w:r w:rsidR="00411DD9" w:rsidRPr="003F72B4">
        <w:rPr>
          <w:rFonts w:ascii="Times New Roman" w:hAnsi="Times New Roman" w:cs="Times New Roman"/>
          <w:sz w:val="24"/>
          <w:szCs w:val="24"/>
        </w:rPr>
        <w:t>er periods for</w:t>
      </w:r>
      <w:r w:rsidR="00164208" w:rsidRPr="003F72B4">
        <w:rPr>
          <w:rFonts w:ascii="Times New Roman" w:hAnsi="Times New Roman" w:cs="Times New Roman"/>
          <w:sz w:val="24"/>
          <w:szCs w:val="24"/>
        </w:rPr>
        <w:t xml:space="preserve"> </w:t>
      </w:r>
      <w:r w:rsidR="00A07B61" w:rsidRPr="003F72B4">
        <w:rPr>
          <w:rFonts w:ascii="Times New Roman" w:hAnsi="Times New Roman" w:cs="Times New Roman"/>
          <w:sz w:val="24"/>
          <w:szCs w:val="24"/>
        </w:rPr>
        <w:t>decision-making</w:t>
      </w:r>
      <w:r w:rsidR="00164208" w:rsidRPr="003F72B4">
        <w:rPr>
          <w:rFonts w:ascii="Times New Roman" w:hAnsi="Times New Roman" w:cs="Times New Roman"/>
          <w:sz w:val="24"/>
          <w:szCs w:val="24"/>
        </w:rPr>
        <w:t xml:space="preserve"> and </w:t>
      </w:r>
      <w:r w:rsidR="00695DB8" w:rsidRPr="003F72B4">
        <w:rPr>
          <w:rFonts w:ascii="Times New Roman" w:hAnsi="Times New Roman" w:cs="Times New Roman"/>
          <w:sz w:val="24"/>
          <w:szCs w:val="24"/>
        </w:rPr>
        <w:t>long-term</w:t>
      </w:r>
      <w:r w:rsidR="00411DD9" w:rsidRPr="003F72B4">
        <w:rPr>
          <w:rFonts w:ascii="Times New Roman" w:hAnsi="Times New Roman" w:cs="Times New Roman"/>
          <w:sz w:val="24"/>
          <w:szCs w:val="24"/>
        </w:rPr>
        <w:t xml:space="preserve"> </w:t>
      </w:r>
      <w:r w:rsidR="00164208" w:rsidRPr="003F72B4">
        <w:rPr>
          <w:rFonts w:ascii="Times New Roman" w:hAnsi="Times New Roman" w:cs="Times New Roman"/>
          <w:sz w:val="24"/>
          <w:szCs w:val="24"/>
        </w:rPr>
        <w:t xml:space="preserve">goals are considered more </w:t>
      </w:r>
      <w:r w:rsidR="007F52C8" w:rsidRPr="003F72B4">
        <w:rPr>
          <w:rFonts w:ascii="Times New Roman" w:hAnsi="Times New Roman" w:cs="Times New Roman"/>
          <w:sz w:val="24"/>
          <w:szCs w:val="24"/>
        </w:rPr>
        <w:t xml:space="preserve">valuable and </w:t>
      </w:r>
      <w:r w:rsidR="00411DD9" w:rsidRPr="003F72B4">
        <w:rPr>
          <w:rFonts w:ascii="Times New Roman" w:hAnsi="Times New Roman" w:cs="Times New Roman"/>
          <w:sz w:val="24"/>
          <w:szCs w:val="24"/>
        </w:rPr>
        <w:t xml:space="preserve">more suitable </w:t>
      </w:r>
      <w:r w:rsidR="00164208" w:rsidRPr="003F72B4">
        <w:rPr>
          <w:rFonts w:ascii="Times New Roman" w:hAnsi="Times New Roman" w:cs="Times New Roman"/>
          <w:sz w:val="24"/>
          <w:szCs w:val="24"/>
        </w:rPr>
        <w:t xml:space="preserve">as there is </w:t>
      </w:r>
      <w:r w:rsidR="00A07B61" w:rsidRPr="003F72B4">
        <w:rPr>
          <w:rFonts w:ascii="Times New Roman" w:hAnsi="Times New Roman" w:cs="Times New Roman"/>
          <w:sz w:val="24"/>
          <w:szCs w:val="24"/>
        </w:rPr>
        <w:t xml:space="preserve">a </w:t>
      </w:r>
      <w:r w:rsidR="00164208" w:rsidRPr="003F72B4">
        <w:rPr>
          <w:rFonts w:ascii="Times New Roman" w:hAnsi="Times New Roman" w:cs="Times New Roman"/>
          <w:sz w:val="24"/>
          <w:szCs w:val="24"/>
        </w:rPr>
        <w:t xml:space="preserve">framework appointed to outline </w:t>
      </w:r>
      <w:r w:rsidR="00A82D65" w:rsidRPr="003F72B4">
        <w:rPr>
          <w:rFonts w:ascii="Times New Roman" w:hAnsi="Times New Roman" w:cs="Times New Roman"/>
          <w:sz w:val="24"/>
          <w:szCs w:val="24"/>
        </w:rPr>
        <w:t>specific</w:t>
      </w:r>
      <w:r w:rsidR="00164208" w:rsidRPr="003F72B4">
        <w:rPr>
          <w:rFonts w:ascii="Times New Roman" w:hAnsi="Times New Roman" w:cs="Times New Roman"/>
          <w:sz w:val="24"/>
          <w:szCs w:val="24"/>
        </w:rPr>
        <w:t xml:space="preserve"> </w:t>
      </w:r>
      <w:r w:rsidR="00411DD9" w:rsidRPr="003F72B4">
        <w:rPr>
          <w:rFonts w:ascii="Times New Roman" w:hAnsi="Times New Roman" w:cs="Times New Roman"/>
          <w:sz w:val="24"/>
          <w:szCs w:val="24"/>
        </w:rPr>
        <w:t>criteria</w:t>
      </w:r>
      <w:r w:rsidR="00164208" w:rsidRPr="003F72B4">
        <w:rPr>
          <w:rFonts w:ascii="Times New Roman" w:hAnsi="Times New Roman" w:cs="Times New Roman"/>
          <w:sz w:val="24"/>
          <w:szCs w:val="24"/>
        </w:rPr>
        <w:t xml:space="preserve"> </w:t>
      </w:r>
      <w:r w:rsidR="002F56A9" w:rsidRPr="003F72B4">
        <w:rPr>
          <w:rFonts w:ascii="Times New Roman" w:hAnsi="Times New Roman" w:cs="Times New Roman"/>
          <w:sz w:val="24"/>
          <w:szCs w:val="24"/>
        </w:rPr>
        <w:t>for</w:t>
      </w:r>
      <w:r w:rsidR="00164208" w:rsidRPr="003F72B4">
        <w:rPr>
          <w:rFonts w:ascii="Times New Roman" w:hAnsi="Times New Roman" w:cs="Times New Roman"/>
          <w:sz w:val="24"/>
          <w:szCs w:val="24"/>
        </w:rPr>
        <w:t xml:space="preserve"> planning and development within an organisation.  </w:t>
      </w:r>
      <w:r w:rsidR="00E1108B" w:rsidRPr="003F72B4">
        <w:rPr>
          <w:rFonts w:ascii="Times New Roman" w:hAnsi="Times New Roman" w:cs="Times New Roman"/>
          <w:sz w:val="24"/>
          <w:szCs w:val="24"/>
        </w:rPr>
        <w:t>However,</w:t>
      </w:r>
      <w:r w:rsidR="00164208" w:rsidRPr="003F72B4">
        <w:rPr>
          <w:rFonts w:ascii="Times New Roman" w:hAnsi="Times New Roman" w:cs="Times New Roman"/>
          <w:sz w:val="24"/>
          <w:szCs w:val="24"/>
        </w:rPr>
        <w:t xml:space="preserve"> </w:t>
      </w:r>
      <w:proofErr w:type="spellStart"/>
      <w:r w:rsidR="00164208" w:rsidRPr="003F72B4">
        <w:rPr>
          <w:rFonts w:ascii="Times New Roman" w:hAnsi="Times New Roman" w:cs="Times New Roman"/>
          <w:sz w:val="24"/>
          <w:szCs w:val="24"/>
        </w:rPr>
        <w:t>Cignitas</w:t>
      </w:r>
      <w:proofErr w:type="spellEnd"/>
      <w:r w:rsidR="00164208" w:rsidRPr="003F72B4">
        <w:rPr>
          <w:rFonts w:ascii="Times New Roman" w:hAnsi="Times New Roman" w:cs="Times New Roman"/>
          <w:sz w:val="24"/>
          <w:szCs w:val="24"/>
        </w:rPr>
        <w:t xml:space="preserve">, Torrents </w:t>
      </w:r>
      <w:proofErr w:type="spellStart"/>
      <w:r w:rsidR="00164208" w:rsidRPr="003F72B4">
        <w:rPr>
          <w:rFonts w:ascii="Times New Roman" w:hAnsi="Times New Roman" w:cs="Times New Roman"/>
          <w:sz w:val="24"/>
          <w:szCs w:val="24"/>
        </w:rPr>
        <w:t>Arévalo</w:t>
      </w:r>
      <w:proofErr w:type="spellEnd"/>
      <w:r w:rsidR="00C67C56" w:rsidRPr="003F72B4">
        <w:rPr>
          <w:rFonts w:ascii="Times New Roman" w:hAnsi="Times New Roman" w:cs="Times New Roman"/>
          <w:sz w:val="24"/>
          <w:szCs w:val="24"/>
        </w:rPr>
        <w:t xml:space="preserve"> and </w:t>
      </w:r>
      <w:proofErr w:type="spellStart"/>
      <w:r w:rsidR="00164208" w:rsidRPr="003F72B4">
        <w:rPr>
          <w:rFonts w:ascii="Times New Roman" w:hAnsi="Times New Roman" w:cs="Times New Roman"/>
          <w:sz w:val="24"/>
          <w:szCs w:val="24"/>
        </w:rPr>
        <w:t>Vilajosana</w:t>
      </w:r>
      <w:proofErr w:type="spellEnd"/>
      <w:r w:rsidR="00164208" w:rsidRPr="003F72B4">
        <w:rPr>
          <w:rFonts w:ascii="Times New Roman" w:hAnsi="Times New Roman" w:cs="Times New Roman"/>
          <w:sz w:val="24"/>
          <w:szCs w:val="24"/>
        </w:rPr>
        <w:t xml:space="preserve"> </w:t>
      </w:r>
      <w:proofErr w:type="spellStart"/>
      <w:r w:rsidR="00164208" w:rsidRPr="003F72B4">
        <w:rPr>
          <w:rFonts w:ascii="Times New Roman" w:hAnsi="Times New Roman" w:cs="Times New Roman"/>
          <w:sz w:val="24"/>
          <w:szCs w:val="24"/>
        </w:rPr>
        <w:t>Crusells</w:t>
      </w:r>
      <w:proofErr w:type="spellEnd"/>
      <w:r w:rsidR="00164208" w:rsidRPr="003F72B4">
        <w:rPr>
          <w:rFonts w:ascii="Times New Roman" w:hAnsi="Times New Roman" w:cs="Times New Roman"/>
          <w:sz w:val="24"/>
          <w:szCs w:val="24"/>
        </w:rPr>
        <w:t xml:space="preserve"> (2022) state that for any positive outcome </w:t>
      </w:r>
      <w:r w:rsidR="00A07B61" w:rsidRPr="003F72B4">
        <w:rPr>
          <w:rFonts w:ascii="Times New Roman" w:hAnsi="Times New Roman" w:cs="Times New Roman"/>
          <w:sz w:val="24"/>
          <w:szCs w:val="24"/>
        </w:rPr>
        <w:t xml:space="preserve">for any strategy-based organisational change, a positive balance between management and employees can </w:t>
      </w:r>
      <w:r w:rsidR="002F56A9" w:rsidRPr="003F72B4">
        <w:rPr>
          <w:rFonts w:ascii="Times New Roman" w:hAnsi="Times New Roman" w:cs="Times New Roman"/>
          <w:sz w:val="24"/>
          <w:szCs w:val="24"/>
        </w:rPr>
        <w:t xml:space="preserve">also </w:t>
      </w:r>
      <w:r w:rsidR="00A07B61" w:rsidRPr="003F72B4">
        <w:rPr>
          <w:rFonts w:ascii="Times New Roman" w:hAnsi="Times New Roman" w:cs="Times New Roman"/>
          <w:sz w:val="24"/>
          <w:szCs w:val="24"/>
        </w:rPr>
        <w:t xml:space="preserve">lead to a successful outcome no matter </w:t>
      </w:r>
      <w:r w:rsidR="00411DD9" w:rsidRPr="003F72B4">
        <w:rPr>
          <w:rFonts w:ascii="Times New Roman" w:hAnsi="Times New Roman" w:cs="Times New Roman"/>
          <w:sz w:val="24"/>
          <w:szCs w:val="24"/>
        </w:rPr>
        <w:t>what</w:t>
      </w:r>
      <w:r w:rsidR="00A07B61" w:rsidRPr="003F72B4">
        <w:rPr>
          <w:rFonts w:ascii="Times New Roman" w:hAnsi="Times New Roman" w:cs="Times New Roman"/>
          <w:sz w:val="24"/>
          <w:szCs w:val="24"/>
        </w:rPr>
        <w:t xml:space="preserve"> circumstances </w:t>
      </w:r>
      <w:r w:rsidR="00411DD9" w:rsidRPr="003F72B4">
        <w:rPr>
          <w:rFonts w:ascii="Times New Roman" w:hAnsi="Times New Roman" w:cs="Times New Roman"/>
          <w:sz w:val="24"/>
          <w:szCs w:val="24"/>
        </w:rPr>
        <w:t>are thrown</w:t>
      </w:r>
      <w:r w:rsidR="00A07B61" w:rsidRPr="003F72B4">
        <w:rPr>
          <w:rFonts w:ascii="Times New Roman" w:hAnsi="Times New Roman" w:cs="Times New Roman"/>
          <w:sz w:val="24"/>
          <w:szCs w:val="24"/>
        </w:rPr>
        <w:t xml:space="preserve"> at them.</w:t>
      </w:r>
      <w:r w:rsidR="00D232B0" w:rsidRPr="003F72B4">
        <w:rPr>
          <w:rFonts w:ascii="Times New Roman" w:hAnsi="Times New Roman" w:cs="Times New Roman"/>
          <w:sz w:val="24"/>
          <w:szCs w:val="24"/>
        </w:rPr>
        <w:t xml:space="preserve"> </w:t>
      </w:r>
      <w:r w:rsidR="007B4B39" w:rsidRPr="003F72B4">
        <w:rPr>
          <w:rFonts w:ascii="Times New Roman" w:hAnsi="Times New Roman" w:cs="Times New Roman"/>
          <w:sz w:val="24"/>
          <w:szCs w:val="24"/>
        </w:rPr>
        <w:t>The merger consist</w:t>
      </w:r>
      <w:r w:rsidR="002F56A9" w:rsidRPr="003F72B4">
        <w:rPr>
          <w:rFonts w:ascii="Times New Roman" w:hAnsi="Times New Roman" w:cs="Times New Roman"/>
          <w:sz w:val="24"/>
          <w:szCs w:val="24"/>
        </w:rPr>
        <w:t>ed</w:t>
      </w:r>
      <w:r w:rsidR="007B4B39" w:rsidRPr="003F72B4">
        <w:rPr>
          <w:rFonts w:ascii="Times New Roman" w:hAnsi="Times New Roman" w:cs="Times New Roman"/>
          <w:sz w:val="24"/>
          <w:szCs w:val="24"/>
        </w:rPr>
        <w:t xml:space="preserve"> of day and shift teams based </w:t>
      </w:r>
      <w:r w:rsidR="00DA41BF" w:rsidRPr="003F72B4">
        <w:rPr>
          <w:rFonts w:ascii="Times New Roman" w:hAnsi="Times New Roman" w:cs="Times New Roman"/>
          <w:sz w:val="24"/>
          <w:szCs w:val="24"/>
        </w:rPr>
        <w:t>in</w:t>
      </w:r>
      <w:r w:rsidR="007B4B39" w:rsidRPr="003F72B4">
        <w:rPr>
          <w:rFonts w:ascii="Times New Roman" w:hAnsi="Times New Roman" w:cs="Times New Roman"/>
          <w:sz w:val="24"/>
          <w:szCs w:val="24"/>
        </w:rPr>
        <w:t xml:space="preserve"> the Utilities department to be moved to the generation </w:t>
      </w:r>
      <w:r w:rsidR="00DA41BF" w:rsidRPr="003F72B4">
        <w:rPr>
          <w:rFonts w:ascii="Times New Roman" w:hAnsi="Times New Roman" w:cs="Times New Roman"/>
          <w:sz w:val="24"/>
          <w:szCs w:val="24"/>
        </w:rPr>
        <w:t xml:space="preserve">department. The logistical change sparked many </w:t>
      </w:r>
      <w:r w:rsidR="002B3D2A" w:rsidRPr="003F72B4">
        <w:rPr>
          <w:rFonts w:ascii="Times New Roman" w:hAnsi="Times New Roman" w:cs="Times New Roman"/>
          <w:sz w:val="24"/>
          <w:szCs w:val="24"/>
        </w:rPr>
        <w:t>questions</w:t>
      </w:r>
      <w:r w:rsidR="00DA41BF" w:rsidRPr="003F72B4">
        <w:rPr>
          <w:rFonts w:ascii="Times New Roman" w:hAnsi="Times New Roman" w:cs="Times New Roman"/>
          <w:sz w:val="24"/>
          <w:szCs w:val="24"/>
        </w:rPr>
        <w:t xml:space="preserve"> </w:t>
      </w:r>
      <w:r w:rsidR="005D527D" w:rsidRPr="003F72B4">
        <w:rPr>
          <w:rFonts w:ascii="Times New Roman" w:hAnsi="Times New Roman" w:cs="Times New Roman"/>
          <w:sz w:val="24"/>
          <w:szCs w:val="24"/>
        </w:rPr>
        <w:t>from</w:t>
      </w:r>
      <w:r w:rsidR="00DA41BF" w:rsidRPr="003F72B4">
        <w:rPr>
          <w:rFonts w:ascii="Times New Roman" w:hAnsi="Times New Roman" w:cs="Times New Roman"/>
          <w:sz w:val="24"/>
          <w:szCs w:val="24"/>
        </w:rPr>
        <w:t xml:space="preserve"> employees</w:t>
      </w:r>
      <w:r w:rsidR="000C73F1" w:rsidRPr="003F72B4">
        <w:rPr>
          <w:rFonts w:ascii="Times New Roman" w:hAnsi="Times New Roman" w:cs="Times New Roman"/>
          <w:sz w:val="24"/>
          <w:szCs w:val="24"/>
        </w:rPr>
        <w:t xml:space="preserve"> and middle managers</w:t>
      </w:r>
      <w:r w:rsidR="00B25FD3" w:rsidRPr="003F72B4">
        <w:rPr>
          <w:rFonts w:ascii="Times New Roman" w:hAnsi="Times New Roman" w:cs="Times New Roman"/>
          <w:sz w:val="24"/>
          <w:szCs w:val="24"/>
        </w:rPr>
        <w:t xml:space="preserve"> such as Shift Managers, Team Leaders and Leading Hands.</w:t>
      </w:r>
      <w:r w:rsidR="000C73F1" w:rsidRPr="003F72B4">
        <w:rPr>
          <w:rFonts w:ascii="Times New Roman" w:hAnsi="Times New Roman" w:cs="Times New Roman"/>
          <w:sz w:val="24"/>
          <w:szCs w:val="24"/>
        </w:rPr>
        <w:t xml:space="preserve"> The </w:t>
      </w:r>
      <w:r w:rsidR="00C67C56" w:rsidRPr="003F72B4">
        <w:rPr>
          <w:rFonts w:ascii="Times New Roman" w:hAnsi="Times New Roman" w:cs="Times New Roman"/>
          <w:sz w:val="24"/>
          <w:szCs w:val="24"/>
        </w:rPr>
        <w:t>difference</w:t>
      </w:r>
      <w:r w:rsidR="000C73F1" w:rsidRPr="003F72B4">
        <w:rPr>
          <w:rFonts w:ascii="Times New Roman" w:hAnsi="Times New Roman" w:cs="Times New Roman"/>
          <w:sz w:val="24"/>
          <w:szCs w:val="24"/>
        </w:rPr>
        <w:t xml:space="preserve"> would see </w:t>
      </w:r>
      <w:r w:rsidR="00B25FD3" w:rsidRPr="003F72B4">
        <w:rPr>
          <w:rFonts w:ascii="Times New Roman" w:hAnsi="Times New Roman" w:cs="Times New Roman"/>
          <w:sz w:val="24"/>
          <w:szCs w:val="24"/>
        </w:rPr>
        <w:t>middle management,</w:t>
      </w:r>
      <w:r w:rsidR="00040DC3" w:rsidRPr="003F72B4">
        <w:rPr>
          <w:rFonts w:ascii="Times New Roman" w:hAnsi="Times New Roman" w:cs="Times New Roman"/>
          <w:sz w:val="24"/>
          <w:szCs w:val="24"/>
        </w:rPr>
        <w:t xml:space="preserve"> electrical and mechanical craft</w:t>
      </w:r>
      <w:r w:rsidR="00C67C56" w:rsidRPr="003F72B4">
        <w:rPr>
          <w:rFonts w:ascii="Times New Roman" w:hAnsi="Times New Roman" w:cs="Times New Roman"/>
          <w:sz w:val="24"/>
          <w:szCs w:val="24"/>
        </w:rPr>
        <w:t>,</w:t>
      </w:r>
      <w:r w:rsidR="00040DC3" w:rsidRPr="003F72B4">
        <w:rPr>
          <w:rFonts w:ascii="Times New Roman" w:hAnsi="Times New Roman" w:cs="Times New Roman"/>
          <w:sz w:val="24"/>
          <w:szCs w:val="24"/>
        </w:rPr>
        <w:t xml:space="preserve"> </w:t>
      </w:r>
      <w:r w:rsidR="00B25FD3" w:rsidRPr="003F72B4">
        <w:rPr>
          <w:rFonts w:ascii="Times New Roman" w:hAnsi="Times New Roman" w:cs="Times New Roman"/>
          <w:sz w:val="24"/>
          <w:szCs w:val="24"/>
        </w:rPr>
        <w:t>and</w:t>
      </w:r>
      <w:r w:rsidR="00040DC3" w:rsidRPr="003F72B4">
        <w:rPr>
          <w:rFonts w:ascii="Times New Roman" w:hAnsi="Times New Roman" w:cs="Times New Roman"/>
          <w:sz w:val="24"/>
          <w:szCs w:val="24"/>
        </w:rPr>
        <w:t xml:space="preserve"> other operational team members</w:t>
      </w:r>
      <w:r w:rsidR="00B624CF" w:rsidRPr="003F72B4">
        <w:rPr>
          <w:rFonts w:ascii="Times New Roman" w:hAnsi="Times New Roman" w:cs="Times New Roman"/>
          <w:sz w:val="24"/>
          <w:szCs w:val="24"/>
        </w:rPr>
        <w:t>,</w:t>
      </w:r>
      <w:r w:rsidR="00040DC3" w:rsidRPr="003F72B4">
        <w:rPr>
          <w:rFonts w:ascii="Times New Roman" w:hAnsi="Times New Roman" w:cs="Times New Roman"/>
          <w:sz w:val="24"/>
          <w:szCs w:val="24"/>
        </w:rPr>
        <w:t xml:space="preserve"> re-positioned. </w:t>
      </w:r>
      <w:r w:rsidR="00B90EDD" w:rsidRPr="003F72B4">
        <w:rPr>
          <w:rFonts w:ascii="Times New Roman" w:hAnsi="Times New Roman" w:cs="Times New Roman"/>
          <w:sz w:val="24"/>
          <w:szCs w:val="24"/>
        </w:rPr>
        <w:t>It is believed that there was no formal communication between senior management and employees</w:t>
      </w:r>
      <w:r w:rsidR="000C1E80" w:rsidRPr="003F72B4">
        <w:rPr>
          <w:rFonts w:ascii="Times New Roman" w:hAnsi="Times New Roman" w:cs="Times New Roman"/>
          <w:sz w:val="24"/>
          <w:szCs w:val="24"/>
        </w:rPr>
        <w:t xml:space="preserve"> for the merger</w:t>
      </w:r>
      <w:r w:rsidR="00483DBB" w:rsidRPr="003F72B4">
        <w:rPr>
          <w:rFonts w:ascii="Times New Roman" w:hAnsi="Times New Roman" w:cs="Times New Roman"/>
          <w:sz w:val="24"/>
          <w:szCs w:val="24"/>
        </w:rPr>
        <w:t>,</w:t>
      </w:r>
      <w:r w:rsidR="00B90EDD" w:rsidRPr="003F72B4">
        <w:rPr>
          <w:rFonts w:ascii="Times New Roman" w:hAnsi="Times New Roman" w:cs="Times New Roman"/>
          <w:sz w:val="24"/>
          <w:szCs w:val="24"/>
        </w:rPr>
        <w:t xml:space="preserve"> </w:t>
      </w:r>
      <w:r w:rsidR="00483DBB" w:rsidRPr="003F72B4">
        <w:rPr>
          <w:rFonts w:ascii="Times New Roman" w:hAnsi="Times New Roman" w:cs="Times New Roman"/>
          <w:sz w:val="24"/>
          <w:szCs w:val="24"/>
        </w:rPr>
        <w:t>which</w:t>
      </w:r>
      <w:r w:rsidR="00B90EDD" w:rsidRPr="003F72B4">
        <w:rPr>
          <w:rFonts w:ascii="Times New Roman" w:hAnsi="Times New Roman" w:cs="Times New Roman"/>
          <w:sz w:val="24"/>
          <w:szCs w:val="24"/>
        </w:rPr>
        <w:t xml:space="preserve"> was dictated </w:t>
      </w:r>
      <w:r w:rsidR="000C1E80" w:rsidRPr="003F72B4">
        <w:rPr>
          <w:rFonts w:ascii="Times New Roman" w:hAnsi="Times New Roman" w:cs="Times New Roman"/>
          <w:sz w:val="24"/>
          <w:szCs w:val="24"/>
        </w:rPr>
        <w:t>by</w:t>
      </w:r>
      <w:r w:rsidR="00B90EDD" w:rsidRPr="003F72B4">
        <w:rPr>
          <w:rFonts w:ascii="Times New Roman" w:hAnsi="Times New Roman" w:cs="Times New Roman"/>
          <w:sz w:val="24"/>
          <w:szCs w:val="24"/>
        </w:rPr>
        <w:t xml:space="preserve"> senior to middle management and passed down. </w:t>
      </w:r>
      <w:r w:rsidR="002F56A9" w:rsidRPr="003F72B4">
        <w:rPr>
          <w:rFonts w:ascii="Times New Roman" w:hAnsi="Times New Roman" w:cs="Times New Roman"/>
          <w:sz w:val="24"/>
          <w:szCs w:val="24"/>
        </w:rPr>
        <w:t>Therefore, t</w:t>
      </w:r>
      <w:r w:rsidR="00B90EDD" w:rsidRPr="003F72B4">
        <w:rPr>
          <w:rFonts w:ascii="Times New Roman" w:hAnsi="Times New Roman" w:cs="Times New Roman"/>
          <w:sz w:val="24"/>
          <w:szCs w:val="24"/>
        </w:rPr>
        <w:t xml:space="preserve">his management of change structure would be deemed a top-down approach (Tsai &amp; </w:t>
      </w:r>
      <w:proofErr w:type="spellStart"/>
      <w:r w:rsidR="00B90EDD" w:rsidRPr="003F72B4">
        <w:rPr>
          <w:rFonts w:ascii="Times New Roman" w:hAnsi="Times New Roman" w:cs="Times New Roman"/>
          <w:sz w:val="24"/>
          <w:szCs w:val="24"/>
        </w:rPr>
        <w:t>Beverton</w:t>
      </w:r>
      <w:proofErr w:type="spellEnd"/>
      <w:r w:rsidR="00B90EDD" w:rsidRPr="003F72B4">
        <w:rPr>
          <w:rFonts w:ascii="Times New Roman" w:hAnsi="Times New Roman" w:cs="Times New Roman"/>
          <w:sz w:val="24"/>
          <w:szCs w:val="24"/>
        </w:rPr>
        <w:t>, 2007).</w:t>
      </w:r>
    </w:p>
    <w:p w14:paraId="01F4AD11" w14:textId="01588AA2" w:rsidR="00A07B61" w:rsidRPr="003F72B4" w:rsidRDefault="000C1E80" w:rsidP="00284A02">
      <w:pPr>
        <w:rPr>
          <w:rFonts w:ascii="Times New Roman" w:hAnsi="Times New Roman" w:cs="Times New Roman"/>
          <w:sz w:val="24"/>
          <w:szCs w:val="24"/>
        </w:rPr>
      </w:pPr>
      <w:r w:rsidRPr="003F72B4">
        <w:rPr>
          <w:rFonts w:ascii="Times New Roman" w:hAnsi="Times New Roman" w:cs="Times New Roman"/>
          <w:sz w:val="24"/>
          <w:szCs w:val="24"/>
        </w:rPr>
        <w:t xml:space="preserve">When implementing an organisational change, first acknowledging the original organisational chart to understand who the key leadership figures are is essential. </w:t>
      </w:r>
      <w:r w:rsidR="00524F18" w:rsidRPr="003F72B4">
        <w:rPr>
          <w:rFonts w:ascii="Times New Roman" w:hAnsi="Times New Roman" w:cs="Times New Roman"/>
          <w:sz w:val="24"/>
          <w:szCs w:val="24"/>
        </w:rPr>
        <w:t>I</w:t>
      </w:r>
      <w:r w:rsidR="00C67C56" w:rsidRPr="003F72B4">
        <w:rPr>
          <w:rFonts w:ascii="Times New Roman" w:hAnsi="Times New Roman" w:cs="Times New Roman"/>
          <w:sz w:val="24"/>
          <w:szCs w:val="24"/>
        </w:rPr>
        <w:t>f</w:t>
      </w:r>
      <w:r w:rsidR="002B0E03" w:rsidRPr="003F72B4">
        <w:rPr>
          <w:rFonts w:ascii="Times New Roman" w:hAnsi="Times New Roman" w:cs="Times New Roman"/>
          <w:sz w:val="24"/>
          <w:szCs w:val="24"/>
        </w:rPr>
        <w:t xml:space="preserve"> th</w:t>
      </w:r>
      <w:r w:rsidR="002F56A9" w:rsidRPr="003F72B4">
        <w:rPr>
          <w:rFonts w:ascii="Times New Roman" w:hAnsi="Times New Roman" w:cs="Times New Roman"/>
          <w:sz w:val="24"/>
          <w:szCs w:val="24"/>
        </w:rPr>
        <w:t>e</w:t>
      </w:r>
      <w:r w:rsidR="002B0E03" w:rsidRPr="003F72B4">
        <w:rPr>
          <w:rFonts w:ascii="Times New Roman" w:hAnsi="Times New Roman" w:cs="Times New Roman"/>
          <w:sz w:val="24"/>
          <w:szCs w:val="24"/>
        </w:rPr>
        <w:t xml:space="preserve"> leader</w:t>
      </w:r>
      <w:r w:rsidR="002F56A9" w:rsidRPr="003F72B4">
        <w:rPr>
          <w:rFonts w:ascii="Times New Roman" w:hAnsi="Times New Roman" w:cs="Times New Roman"/>
          <w:sz w:val="24"/>
          <w:szCs w:val="24"/>
        </w:rPr>
        <w:t>ship</w:t>
      </w:r>
      <w:r w:rsidR="002B0E03" w:rsidRPr="003F72B4">
        <w:rPr>
          <w:rFonts w:ascii="Times New Roman" w:hAnsi="Times New Roman" w:cs="Times New Roman"/>
          <w:sz w:val="24"/>
          <w:szCs w:val="24"/>
        </w:rPr>
        <w:t xml:space="preserve"> shows </w:t>
      </w:r>
      <w:r w:rsidR="00C67C56" w:rsidRPr="003F72B4">
        <w:rPr>
          <w:rFonts w:ascii="Times New Roman" w:hAnsi="Times New Roman" w:cs="Times New Roman"/>
          <w:sz w:val="24"/>
          <w:szCs w:val="24"/>
        </w:rPr>
        <w:t>eviden</w:t>
      </w:r>
      <w:r w:rsidR="00483DBB" w:rsidRPr="003F72B4">
        <w:rPr>
          <w:rFonts w:ascii="Times New Roman" w:hAnsi="Times New Roman" w:cs="Times New Roman"/>
          <w:sz w:val="24"/>
          <w:szCs w:val="24"/>
        </w:rPr>
        <w:t>ce of</w:t>
      </w:r>
      <w:r w:rsidR="002B0E03" w:rsidRPr="003F72B4">
        <w:rPr>
          <w:rFonts w:ascii="Times New Roman" w:hAnsi="Times New Roman" w:cs="Times New Roman"/>
          <w:sz w:val="24"/>
          <w:szCs w:val="24"/>
        </w:rPr>
        <w:t xml:space="preserve"> characteristics that can </w:t>
      </w:r>
      <w:r w:rsidR="00C67C56" w:rsidRPr="003F72B4">
        <w:rPr>
          <w:rFonts w:ascii="Times New Roman" w:hAnsi="Times New Roman" w:cs="Times New Roman"/>
          <w:sz w:val="24"/>
          <w:szCs w:val="24"/>
        </w:rPr>
        <w:t>offer</w:t>
      </w:r>
      <w:r w:rsidR="002B0E03" w:rsidRPr="003F72B4">
        <w:rPr>
          <w:rFonts w:ascii="Times New Roman" w:hAnsi="Times New Roman" w:cs="Times New Roman"/>
          <w:sz w:val="24"/>
          <w:szCs w:val="24"/>
        </w:rPr>
        <w:t xml:space="preserve"> a clear vision,</w:t>
      </w:r>
      <w:r w:rsidR="001374E6" w:rsidRPr="003F72B4">
        <w:rPr>
          <w:rFonts w:ascii="Times New Roman" w:hAnsi="Times New Roman" w:cs="Times New Roman"/>
          <w:sz w:val="24"/>
          <w:szCs w:val="24"/>
        </w:rPr>
        <w:t xml:space="preserve"> they can maintain and inevitably sustain the momentum of the change</w:t>
      </w:r>
      <w:r w:rsidR="00C67C56" w:rsidRPr="003F72B4">
        <w:rPr>
          <w:rFonts w:ascii="Times New Roman" w:hAnsi="Times New Roman" w:cs="Times New Roman"/>
          <w:sz w:val="24"/>
          <w:szCs w:val="24"/>
        </w:rPr>
        <w:t>. This</w:t>
      </w:r>
      <w:r w:rsidR="001374E6" w:rsidRPr="003F72B4">
        <w:rPr>
          <w:rFonts w:ascii="Times New Roman" w:hAnsi="Times New Roman" w:cs="Times New Roman"/>
          <w:sz w:val="24"/>
          <w:szCs w:val="24"/>
        </w:rPr>
        <w:t xml:space="preserve"> </w:t>
      </w:r>
      <w:r w:rsidR="00F41BBC" w:rsidRPr="003F72B4">
        <w:rPr>
          <w:rFonts w:ascii="Times New Roman" w:hAnsi="Times New Roman" w:cs="Times New Roman"/>
          <w:sz w:val="24"/>
          <w:szCs w:val="24"/>
        </w:rPr>
        <w:t xml:space="preserve">can </w:t>
      </w:r>
      <w:r w:rsidR="001374E6" w:rsidRPr="003F72B4">
        <w:rPr>
          <w:rFonts w:ascii="Times New Roman" w:hAnsi="Times New Roman" w:cs="Times New Roman"/>
          <w:sz w:val="24"/>
          <w:szCs w:val="24"/>
        </w:rPr>
        <w:t xml:space="preserve">then </w:t>
      </w:r>
      <w:r w:rsidR="002B0E03" w:rsidRPr="003F72B4">
        <w:rPr>
          <w:rFonts w:ascii="Times New Roman" w:hAnsi="Times New Roman" w:cs="Times New Roman"/>
          <w:sz w:val="24"/>
          <w:szCs w:val="24"/>
        </w:rPr>
        <w:t>make</w:t>
      </w:r>
      <w:r w:rsidR="00F41BBC" w:rsidRPr="003F72B4">
        <w:rPr>
          <w:rFonts w:ascii="Times New Roman" w:hAnsi="Times New Roman" w:cs="Times New Roman"/>
          <w:sz w:val="24"/>
          <w:szCs w:val="24"/>
        </w:rPr>
        <w:t xml:space="preserve"> more</w:t>
      </w:r>
      <w:r w:rsidR="002B0E03" w:rsidRPr="003F72B4">
        <w:rPr>
          <w:rFonts w:ascii="Times New Roman" w:hAnsi="Times New Roman" w:cs="Times New Roman"/>
          <w:sz w:val="24"/>
          <w:szCs w:val="24"/>
        </w:rPr>
        <w:t xml:space="preserve"> sense to employees</w:t>
      </w:r>
      <w:r w:rsidR="00066BC6" w:rsidRPr="003F72B4">
        <w:rPr>
          <w:rFonts w:ascii="Times New Roman" w:hAnsi="Times New Roman" w:cs="Times New Roman"/>
          <w:sz w:val="24"/>
          <w:szCs w:val="24"/>
        </w:rPr>
        <w:t>. Also</w:t>
      </w:r>
      <w:r w:rsidR="00524F18" w:rsidRPr="003F72B4">
        <w:rPr>
          <w:rFonts w:ascii="Times New Roman" w:hAnsi="Times New Roman" w:cs="Times New Roman"/>
          <w:sz w:val="24"/>
          <w:szCs w:val="24"/>
        </w:rPr>
        <w:t>,</w:t>
      </w:r>
      <w:r w:rsidR="00F41BBC" w:rsidRPr="003F72B4">
        <w:rPr>
          <w:rFonts w:ascii="Times New Roman" w:hAnsi="Times New Roman" w:cs="Times New Roman"/>
          <w:sz w:val="24"/>
          <w:szCs w:val="24"/>
        </w:rPr>
        <w:t xml:space="preserve"> </w:t>
      </w:r>
      <w:r w:rsidR="002B0E03" w:rsidRPr="003F72B4">
        <w:rPr>
          <w:rFonts w:ascii="Times New Roman" w:hAnsi="Times New Roman" w:cs="Times New Roman"/>
          <w:sz w:val="24"/>
          <w:szCs w:val="24"/>
        </w:rPr>
        <w:t>the business shall</w:t>
      </w:r>
      <w:r w:rsidR="00F41BBC" w:rsidRPr="003F72B4">
        <w:rPr>
          <w:rFonts w:ascii="Times New Roman" w:hAnsi="Times New Roman" w:cs="Times New Roman"/>
          <w:sz w:val="24"/>
          <w:szCs w:val="24"/>
        </w:rPr>
        <w:t xml:space="preserve"> gain more influence and </w:t>
      </w:r>
      <w:r w:rsidR="002B0E03" w:rsidRPr="003F72B4">
        <w:rPr>
          <w:rFonts w:ascii="Times New Roman" w:hAnsi="Times New Roman" w:cs="Times New Roman"/>
          <w:sz w:val="24"/>
          <w:szCs w:val="24"/>
        </w:rPr>
        <w:t xml:space="preserve">support </w:t>
      </w:r>
      <w:r w:rsidR="002F56A9" w:rsidRPr="003F72B4">
        <w:rPr>
          <w:rFonts w:ascii="Times New Roman" w:hAnsi="Times New Roman" w:cs="Times New Roman"/>
          <w:sz w:val="24"/>
          <w:szCs w:val="24"/>
        </w:rPr>
        <w:t>from</w:t>
      </w:r>
      <w:r w:rsidR="002B0E03" w:rsidRPr="003F72B4">
        <w:rPr>
          <w:rFonts w:ascii="Times New Roman" w:hAnsi="Times New Roman" w:cs="Times New Roman"/>
          <w:sz w:val="24"/>
          <w:szCs w:val="24"/>
        </w:rPr>
        <w:t xml:space="preserve"> </w:t>
      </w:r>
      <w:r w:rsidR="00524F18" w:rsidRPr="003F72B4">
        <w:rPr>
          <w:rFonts w:ascii="Times New Roman" w:hAnsi="Times New Roman" w:cs="Times New Roman"/>
          <w:sz w:val="24"/>
          <w:szCs w:val="24"/>
        </w:rPr>
        <w:t>everyone</w:t>
      </w:r>
      <w:r w:rsidR="002B0E03" w:rsidRPr="003F72B4">
        <w:rPr>
          <w:rFonts w:ascii="Times New Roman" w:hAnsi="Times New Roman" w:cs="Times New Roman"/>
          <w:sz w:val="24"/>
          <w:szCs w:val="24"/>
        </w:rPr>
        <w:t xml:space="preserve"> around. </w:t>
      </w:r>
      <w:r w:rsidR="00E1108B" w:rsidRPr="003F72B4">
        <w:rPr>
          <w:rFonts w:ascii="Times New Roman" w:hAnsi="Times New Roman" w:cs="Times New Roman"/>
          <w:sz w:val="24"/>
          <w:szCs w:val="24"/>
        </w:rPr>
        <w:t>Providing</w:t>
      </w:r>
      <w:r w:rsidR="001374E6" w:rsidRPr="003F72B4">
        <w:rPr>
          <w:rFonts w:ascii="Times New Roman" w:hAnsi="Times New Roman" w:cs="Times New Roman"/>
          <w:sz w:val="24"/>
          <w:szCs w:val="24"/>
        </w:rPr>
        <w:t xml:space="preserve"> a cognitive map for the employees to follow helps identify transparency between management and employees </w:t>
      </w:r>
      <w:r w:rsidR="002B0E03" w:rsidRPr="003F72B4">
        <w:rPr>
          <w:rFonts w:ascii="Times New Roman" w:hAnsi="Times New Roman" w:cs="Times New Roman"/>
          <w:sz w:val="24"/>
          <w:szCs w:val="24"/>
        </w:rPr>
        <w:t>(Hughes, 2016)</w:t>
      </w:r>
      <w:r w:rsidR="00C67C56" w:rsidRPr="003F72B4">
        <w:rPr>
          <w:rFonts w:ascii="Times New Roman" w:hAnsi="Times New Roman" w:cs="Times New Roman"/>
          <w:sz w:val="24"/>
          <w:szCs w:val="24"/>
        </w:rPr>
        <w:t>.</w:t>
      </w:r>
      <w:r w:rsidR="002B0E03" w:rsidRPr="003F72B4">
        <w:rPr>
          <w:rFonts w:ascii="Times New Roman" w:hAnsi="Times New Roman" w:cs="Times New Roman"/>
          <w:sz w:val="24"/>
          <w:szCs w:val="24"/>
        </w:rPr>
        <w:t xml:space="preserve"> </w:t>
      </w:r>
      <w:proofErr w:type="spellStart"/>
      <w:r w:rsidR="002B0E03" w:rsidRPr="003F72B4">
        <w:rPr>
          <w:rFonts w:ascii="Times New Roman" w:hAnsi="Times New Roman" w:cs="Times New Roman"/>
          <w:sz w:val="24"/>
          <w:szCs w:val="24"/>
        </w:rPr>
        <w:t>Suchman</w:t>
      </w:r>
      <w:proofErr w:type="spellEnd"/>
      <w:r w:rsidR="002B0E03" w:rsidRPr="003F72B4">
        <w:rPr>
          <w:rFonts w:ascii="Times New Roman" w:hAnsi="Times New Roman" w:cs="Times New Roman"/>
          <w:sz w:val="24"/>
          <w:szCs w:val="24"/>
        </w:rPr>
        <w:t xml:space="preserve"> </w:t>
      </w:r>
      <w:r w:rsidR="00066BC6" w:rsidRPr="003F72B4">
        <w:rPr>
          <w:rFonts w:ascii="Times New Roman" w:hAnsi="Times New Roman" w:cs="Times New Roman"/>
          <w:sz w:val="24"/>
          <w:szCs w:val="24"/>
        </w:rPr>
        <w:t>et al.</w:t>
      </w:r>
      <w:r w:rsidR="002B0E03" w:rsidRPr="003F72B4">
        <w:rPr>
          <w:rFonts w:ascii="Times New Roman" w:hAnsi="Times New Roman" w:cs="Times New Roman"/>
          <w:sz w:val="24"/>
          <w:szCs w:val="24"/>
        </w:rPr>
        <w:t xml:space="preserve"> </w:t>
      </w:r>
      <w:r w:rsidR="001374E6" w:rsidRPr="003F72B4">
        <w:rPr>
          <w:rFonts w:ascii="Times New Roman" w:hAnsi="Times New Roman" w:cs="Times New Roman"/>
          <w:i/>
          <w:iCs/>
          <w:sz w:val="24"/>
          <w:szCs w:val="24"/>
        </w:rPr>
        <w:t>(</w:t>
      </w:r>
      <w:r w:rsidR="002B0E03" w:rsidRPr="003F72B4">
        <w:rPr>
          <w:rFonts w:ascii="Times New Roman" w:hAnsi="Times New Roman" w:cs="Times New Roman"/>
          <w:sz w:val="24"/>
          <w:szCs w:val="24"/>
        </w:rPr>
        <w:t>2</w:t>
      </w:r>
      <w:r w:rsidR="001374E6" w:rsidRPr="003F72B4">
        <w:rPr>
          <w:rFonts w:ascii="Times New Roman" w:hAnsi="Times New Roman" w:cs="Times New Roman"/>
          <w:sz w:val="24"/>
          <w:szCs w:val="24"/>
        </w:rPr>
        <w:t>0</w:t>
      </w:r>
      <w:r w:rsidR="002B0E03" w:rsidRPr="003F72B4">
        <w:rPr>
          <w:rFonts w:ascii="Times New Roman" w:hAnsi="Times New Roman" w:cs="Times New Roman"/>
          <w:sz w:val="24"/>
          <w:szCs w:val="24"/>
        </w:rPr>
        <w:t>11)</w:t>
      </w:r>
      <w:r w:rsidR="001374E6" w:rsidRPr="003F72B4">
        <w:rPr>
          <w:rFonts w:ascii="Times New Roman" w:hAnsi="Times New Roman" w:cs="Times New Roman"/>
          <w:sz w:val="24"/>
          <w:szCs w:val="24"/>
        </w:rPr>
        <w:t xml:space="preserve">, also believe this is the case. </w:t>
      </w:r>
      <w:r w:rsidR="00021ACC" w:rsidRPr="003F72B4">
        <w:rPr>
          <w:rFonts w:ascii="Times New Roman" w:hAnsi="Times New Roman" w:cs="Times New Roman"/>
          <w:sz w:val="24"/>
          <w:szCs w:val="24"/>
        </w:rPr>
        <w:t>Maintaining</w:t>
      </w:r>
      <w:r w:rsidR="001374E6" w:rsidRPr="003F72B4">
        <w:rPr>
          <w:rFonts w:ascii="Times New Roman" w:hAnsi="Times New Roman" w:cs="Times New Roman"/>
          <w:sz w:val="24"/>
          <w:szCs w:val="24"/>
        </w:rPr>
        <w:t xml:space="preserve"> a healthy relationship between management and employees helps bridge the gap or </w:t>
      </w:r>
      <w:r w:rsidR="00C67C56" w:rsidRPr="003F72B4">
        <w:rPr>
          <w:rFonts w:ascii="Times New Roman" w:hAnsi="Times New Roman" w:cs="Times New Roman"/>
          <w:sz w:val="24"/>
          <w:szCs w:val="24"/>
        </w:rPr>
        <w:t>perspectives</w:t>
      </w:r>
      <w:r w:rsidR="001374E6" w:rsidRPr="003F72B4">
        <w:rPr>
          <w:rFonts w:ascii="Times New Roman" w:hAnsi="Times New Roman" w:cs="Times New Roman"/>
          <w:sz w:val="24"/>
          <w:szCs w:val="24"/>
        </w:rPr>
        <w:t xml:space="preserve"> they might have.</w:t>
      </w:r>
      <w:r w:rsidR="00524F18" w:rsidRPr="003F72B4">
        <w:rPr>
          <w:rFonts w:ascii="Times New Roman" w:hAnsi="Times New Roman" w:cs="Times New Roman"/>
          <w:sz w:val="24"/>
          <w:szCs w:val="24"/>
        </w:rPr>
        <w:t xml:space="preserve"> For most</w:t>
      </w:r>
      <w:r w:rsidR="001374E6" w:rsidRPr="003F72B4">
        <w:rPr>
          <w:rFonts w:ascii="Times New Roman" w:hAnsi="Times New Roman" w:cs="Times New Roman"/>
          <w:sz w:val="24"/>
          <w:szCs w:val="24"/>
        </w:rPr>
        <w:t xml:space="preserve"> </w:t>
      </w:r>
      <w:r w:rsidR="00524F18" w:rsidRPr="003F72B4">
        <w:rPr>
          <w:rFonts w:ascii="Times New Roman" w:hAnsi="Times New Roman" w:cs="Times New Roman"/>
          <w:sz w:val="24"/>
          <w:szCs w:val="24"/>
        </w:rPr>
        <w:t>managers, their role is spent</w:t>
      </w:r>
      <w:r w:rsidR="001374E6" w:rsidRPr="003F72B4">
        <w:rPr>
          <w:rFonts w:ascii="Times New Roman" w:hAnsi="Times New Roman" w:cs="Times New Roman"/>
          <w:sz w:val="24"/>
          <w:szCs w:val="24"/>
        </w:rPr>
        <w:t xml:space="preserve"> looking after the </w:t>
      </w:r>
      <w:r w:rsidR="00021ACC" w:rsidRPr="003F72B4">
        <w:rPr>
          <w:rFonts w:ascii="Times New Roman" w:hAnsi="Times New Roman" w:cs="Times New Roman"/>
          <w:sz w:val="24"/>
          <w:szCs w:val="24"/>
        </w:rPr>
        <w:t>company’s</w:t>
      </w:r>
      <w:r w:rsidR="001374E6" w:rsidRPr="003F72B4">
        <w:rPr>
          <w:rFonts w:ascii="Times New Roman" w:hAnsi="Times New Roman" w:cs="Times New Roman"/>
          <w:sz w:val="24"/>
          <w:szCs w:val="24"/>
        </w:rPr>
        <w:t xml:space="preserve"> </w:t>
      </w:r>
      <w:r w:rsidR="00021ACC" w:rsidRPr="003F72B4">
        <w:rPr>
          <w:rFonts w:ascii="Times New Roman" w:hAnsi="Times New Roman" w:cs="Times New Roman"/>
          <w:sz w:val="24"/>
          <w:szCs w:val="24"/>
        </w:rPr>
        <w:t>vision, whether</w:t>
      </w:r>
      <w:r w:rsidR="00524F18" w:rsidRPr="003F72B4">
        <w:rPr>
          <w:rFonts w:ascii="Times New Roman" w:hAnsi="Times New Roman" w:cs="Times New Roman"/>
          <w:sz w:val="24"/>
          <w:szCs w:val="24"/>
        </w:rPr>
        <w:t xml:space="preserve"> this is</w:t>
      </w:r>
      <w:r w:rsidR="00021ACC" w:rsidRPr="003F72B4">
        <w:rPr>
          <w:rFonts w:ascii="Times New Roman" w:hAnsi="Times New Roman" w:cs="Times New Roman"/>
          <w:sz w:val="24"/>
          <w:szCs w:val="24"/>
        </w:rPr>
        <w:t xml:space="preserve"> quarterly budgets, sustainability issues, individual goals</w:t>
      </w:r>
      <w:r w:rsidR="00524F18" w:rsidRPr="003F72B4">
        <w:rPr>
          <w:rFonts w:ascii="Times New Roman" w:hAnsi="Times New Roman" w:cs="Times New Roman"/>
          <w:sz w:val="24"/>
          <w:szCs w:val="24"/>
        </w:rPr>
        <w:t xml:space="preserve"> and</w:t>
      </w:r>
      <w:r w:rsidR="00021ACC" w:rsidRPr="003F72B4">
        <w:rPr>
          <w:rFonts w:ascii="Times New Roman" w:hAnsi="Times New Roman" w:cs="Times New Roman"/>
          <w:sz w:val="24"/>
          <w:szCs w:val="24"/>
        </w:rPr>
        <w:t xml:space="preserve"> </w:t>
      </w:r>
      <w:r w:rsidR="00524F18" w:rsidRPr="003F72B4">
        <w:rPr>
          <w:rFonts w:ascii="Times New Roman" w:hAnsi="Times New Roman" w:cs="Times New Roman"/>
          <w:sz w:val="24"/>
          <w:szCs w:val="24"/>
        </w:rPr>
        <w:t>improving</w:t>
      </w:r>
      <w:r w:rsidR="00021ACC" w:rsidRPr="003F72B4">
        <w:rPr>
          <w:rFonts w:ascii="Times New Roman" w:hAnsi="Times New Roman" w:cs="Times New Roman"/>
          <w:sz w:val="24"/>
          <w:szCs w:val="24"/>
        </w:rPr>
        <w:t xml:space="preserve"> efficiency. </w:t>
      </w:r>
    </w:p>
    <w:p w14:paraId="4B995E82" w14:textId="3CCB29F7" w:rsidR="00A1653D" w:rsidRPr="003F72B4" w:rsidRDefault="00A1653D" w:rsidP="00284A02">
      <w:pPr>
        <w:rPr>
          <w:rFonts w:ascii="Times New Roman" w:hAnsi="Times New Roman" w:cs="Times New Roman"/>
          <w:color w:val="FF0000"/>
          <w:sz w:val="24"/>
          <w:szCs w:val="24"/>
        </w:rPr>
      </w:pPr>
      <w:r w:rsidRPr="003F72B4">
        <w:rPr>
          <w:rFonts w:ascii="Times New Roman" w:hAnsi="Times New Roman" w:cs="Times New Roman"/>
          <w:sz w:val="24"/>
          <w:szCs w:val="24"/>
        </w:rPr>
        <w:t>Kurt Lewin (1946) initiates the change management model process by allowing different factors to be factored in at the initial unfreeze stage and the middle</w:t>
      </w:r>
      <w:r w:rsidR="00B2469B" w:rsidRPr="003F72B4">
        <w:rPr>
          <w:rFonts w:ascii="Times New Roman" w:hAnsi="Times New Roman" w:cs="Times New Roman"/>
          <w:sz w:val="24"/>
          <w:szCs w:val="24"/>
        </w:rPr>
        <w:t>,</w:t>
      </w:r>
      <w:r w:rsidRPr="003F72B4">
        <w:rPr>
          <w:rFonts w:ascii="Times New Roman" w:hAnsi="Times New Roman" w:cs="Times New Roman"/>
          <w:sz w:val="24"/>
          <w:szCs w:val="24"/>
        </w:rPr>
        <w:t xml:space="preserve"> Change stage. This can allow for </w:t>
      </w:r>
      <w:r w:rsidR="00B2469B" w:rsidRPr="003F72B4">
        <w:rPr>
          <w:rFonts w:ascii="Times New Roman" w:hAnsi="Times New Roman" w:cs="Times New Roman"/>
          <w:sz w:val="24"/>
          <w:szCs w:val="24"/>
        </w:rPr>
        <w:t xml:space="preserve">any weaknesses to be pointed out and dealt with before implementation. </w:t>
      </w:r>
    </w:p>
    <w:p w14:paraId="523F859D" w14:textId="7CE15415" w:rsidR="002F7421" w:rsidRPr="003F72B4" w:rsidRDefault="00193125" w:rsidP="00284A02">
      <w:pPr>
        <w:rPr>
          <w:rFonts w:ascii="Times New Roman" w:hAnsi="Times New Roman" w:cs="Times New Roman"/>
          <w:color w:val="FF0000"/>
        </w:rPr>
      </w:pPr>
      <w:r w:rsidRPr="003F72B4">
        <w:rPr>
          <w:rFonts w:ascii="Times New Roman" w:hAnsi="Times New Roman" w:cs="Times New Roman"/>
          <w:noProof/>
        </w:rPr>
        <w:lastRenderedPageBreak/>
        <w:drawing>
          <wp:inline distT="0" distB="0" distL="0" distR="0" wp14:anchorId="381E50A2" wp14:editId="3264852B">
            <wp:extent cx="6238377" cy="2404533"/>
            <wp:effectExtent l="0" t="0" r="0" b="0"/>
            <wp:docPr id="283351431" name="Picture 1"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351431" name="Picture 1" descr="A picture containing text, screenshot, font, diagram&#10;&#10;Description automatically generated"/>
                    <pic:cNvPicPr/>
                  </pic:nvPicPr>
                  <pic:blipFill>
                    <a:blip r:embed="rId15"/>
                    <a:stretch>
                      <a:fillRect/>
                    </a:stretch>
                  </pic:blipFill>
                  <pic:spPr>
                    <a:xfrm>
                      <a:off x="0" y="0"/>
                      <a:ext cx="6248409" cy="2408400"/>
                    </a:xfrm>
                    <a:prstGeom prst="rect">
                      <a:avLst/>
                    </a:prstGeom>
                  </pic:spPr>
                </pic:pic>
              </a:graphicData>
            </a:graphic>
          </wp:inline>
        </w:drawing>
      </w:r>
      <w:r w:rsidRPr="003F72B4">
        <w:rPr>
          <w:rFonts w:ascii="Times New Roman" w:hAnsi="Times New Roman" w:cs="Times New Roman"/>
        </w:rPr>
        <w:t xml:space="preserve"> Figure </w:t>
      </w:r>
      <w:r w:rsidR="00290BFE" w:rsidRPr="003F72B4">
        <w:rPr>
          <w:rFonts w:ascii="Times New Roman" w:hAnsi="Times New Roman" w:cs="Times New Roman"/>
        </w:rPr>
        <w:t>4</w:t>
      </w:r>
      <w:r w:rsidR="00F919D8" w:rsidRPr="003F72B4">
        <w:rPr>
          <w:rFonts w:ascii="Times New Roman" w:hAnsi="Times New Roman" w:cs="Times New Roman"/>
        </w:rPr>
        <w:t>: Lewin’s change management model</w:t>
      </w:r>
      <w:r w:rsidR="002F56A9" w:rsidRPr="003F72B4">
        <w:rPr>
          <w:rFonts w:ascii="Times New Roman" w:hAnsi="Times New Roman" w:cs="Times New Roman"/>
        </w:rPr>
        <w:t xml:space="preserve"> </w:t>
      </w:r>
    </w:p>
    <w:p w14:paraId="645335F7" w14:textId="0E75EBE9" w:rsidR="007205F1" w:rsidRPr="003F72B4" w:rsidRDefault="00066BC6" w:rsidP="00284A02">
      <w:pPr>
        <w:rPr>
          <w:rFonts w:ascii="Times New Roman" w:hAnsi="Times New Roman" w:cs="Times New Roman"/>
          <w:color w:val="FF0000"/>
          <w:sz w:val="24"/>
          <w:szCs w:val="24"/>
        </w:rPr>
      </w:pPr>
      <w:r w:rsidRPr="003F72B4">
        <w:rPr>
          <w:rFonts w:ascii="Times New Roman" w:hAnsi="Times New Roman" w:cs="Times New Roman"/>
          <w:sz w:val="24"/>
          <w:szCs w:val="24"/>
        </w:rPr>
        <w:t>In the case of Tata Steel’s merger project, management</w:t>
      </w:r>
      <w:r w:rsidR="00A31444" w:rsidRPr="003F72B4">
        <w:rPr>
          <w:rFonts w:ascii="Times New Roman" w:hAnsi="Times New Roman" w:cs="Times New Roman"/>
          <w:sz w:val="24"/>
          <w:szCs w:val="24"/>
        </w:rPr>
        <w:t xml:space="preserve"> </w:t>
      </w:r>
      <w:r w:rsidR="00021ACC" w:rsidRPr="003F72B4">
        <w:rPr>
          <w:rFonts w:ascii="Times New Roman" w:hAnsi="Times New Roman" w:cs="Times New Roman"/>
          <w:sz w:val="24"/>
          <w:szCs w:val="24"/>
        </w:rPr>
        <w:t xml:space="preserve">is </w:t>
      </w:r>
      <w:r w:rsidR="00C67C56" w:rsidRPr="003F72B4">
        <w:rPr>
          <w:rFonts w:ascii="Times New Roman" w:hAnsi="Times New Roman" w:cs="Times New Roman"/>
          <w:sz w:val="24"/>
          <w:szCs w:val="24"/>
        </w:rPr>
        <w:t>believed to have not communicated</w:t>
      </w:r>
      <w:r w:rsidR="00021ACC" w:rsidRPr="003F72B4">
        <w:rPr>
          <w:rFonts w:ascii="Times New Roman" w:hAnsi="Times New Roman" w:cs="Times New Roman"/>
          <w:sz w:val="24"/>
          <w:szCs w:val="24"/>
        </w:rPr>
        <w:t xml:space="preserve"> very well with the employees. By using a quantitative </w:t>
      </w:r>
      <w:r w:rsidR="006B1FCB" w:rsidRPr="003F72B4">
        <w:rPr>
          <w:rFonts w:ascii="Times New Roman" w:hAnsi="Times New Roman" w:cs="Times New Roman"/>
          <w:sz w:val="24"/>
          <w:szCs w:val="24"/>
        </w:rPr>
        <w:t>questionnaire,</w:t>
      </w:r>
      <w:r w:rsidR="00021ACC" w:rsidRPr="003F72B4">
        <w:rPr>
          <w:rFonts w:ascii="Times New Roman" w:hAnsi="Times New Roman" w:cs="Times New Roman"/>
          <w:sz w:val="24"/>
          <w:szCs w:val="24"/>
        </w:rPr>
        <w:t xml:space="preserve"> the author was able to gain knowledge and understanding of how </w:t>
      </w:r>
      <w:r w:rsidR="00313D08" w:rsidRPr="003F72B4">
        <w:rPr>
          <w:rFonts w:ascii="Times New Roman" w:hAnsi="Times New Roman" w:cs="Times New Roman"/>
          <w:sz w:val="24"/>
          <w:szCs w:val="24"/>
        </w:rPr>
        <w:t xml:space="preserve">the merger was </w:t>
      </w:r>
      <w:r w:rsidR="00021ACC" w:rsidRPr="003F72B4">
        <w:rPr>
          <w:rFonts w:ascii="Times New Roman" w:hAnsi="Times New Roman" w:cs="Times New Roman"/>
          <w:sz w:val="24"/>
          <w:szCs w:val="24"/>
        </w:rPr>
        <w:t>perceived by management and employees</w:t>
      </w:r>
      <w:r w:rsidR="00313D08" w:rsidRPr="003F72B4">
        <w:rPr>
          <w:rFonts w:ascii="Times New Roman" w:hAnsi="Times New Roman" w:cs="Times New Roman"/>
          <w:sz w:val="24"/>
          <w:szCs w:val="24"/>
        </w:rPr>
        <w:t xml:space="preserve">. </w:t>
      </w:r>
      <w:r w:rsidR="009071AA" w:rsidRPr="003F72B4">
        <w:rPr>
          <w:rFonts w:ascii="Times New Roman" w:hAnsi="Times New Roman" w:cs="Times New Roman"/>
          <w:sz w:val="24"/>
          <w:szCs w:val="24"/>
        </w:rPr>
        <w:t xml:space="preserve">When the merger was broadcasted to middle management </w:t>
      </w:r>
      <w:r w:rsidR="002F56A9" w:rsidRPr="003F72B4">
        <w:rPr>
          <w:rFonts w:ascii="Times New Roman" w:hAnsi="Times New Roman" w:cs="Times New Roman"/>
          <w:sz w:val="24"/>
          <w:szCs w:val="24"/>
        </w:rPr>
        <w:t>i</w:t>
      </w:r>
      <w:r w:rsidR="009071AA" w:rsidRPr="003F72B4">
        <w:rPr>
          <w:rFonts w:ascii="Times New Roman" w:hAnsi="Times New Roman" w:cs="Times New Roman"/>
          <w:sz w:val="24"/>
          <w:szCs w:val="24"/>
        </w:rPr>
        <w:t>n October 2022</w:t>
      </w:r>
      <w:r w:rsidR="00B2469B" w:rsidRPr="003F72B4">
        <w:rPr>
          <w:rFonts w:ascii="Times New Roman" w:hAnsi="Times New Roman" w:cs="Times New Roman"/>
          <w:sz w:val="24"/>
          <w:szCs w:val="24"/>
        </w:rPr>
        <w:t xml:space="preserve">, they then proceeded to tell employees about the changes being implemented. This would consist of logistical movements from the </w:t>
      </w:r>
      <w:proofErr w:type="spellStart"/>
      <w:r w:rsidR="00B2469B" w:rsidRPr="003F72B4">
        <w:rPr>
          <w:rFonts w:ascii="Times New Roman" w:hAnsi="Times New Roman" w:cs="Times New Roman"/>
          <w:sz w:val="24"/>
          <w:szCs w:val="24"/>
        </w:rPr>
        <w:t>Util</w:t>
      </w:r>
      <w:r w:rsidRPr="003F72B4">
        <w:rPr>
          <w:rFonts w:ascii="Times New Roman" w:hAnsi="Times New Roman" w:cs="Times New Roman"/>
          <w:sz w:val="24"/>
          <w:szCs w:val="24"/>
        </w:rPr>
        <w:t>utility</w:t>
      </w:r>
      <w:proofErr w:type="spellEnd"/>
      <w:r w:rsidR="008C7BF5" w:rsidRPr="003F72B4">
        <w:rPr>
          <w:rFonts w:ascii="Times New Roman" w:hAnsi="Times New Roman" w:cs="Times New Roman"/>
          <w:sz w:val="24"/>
          <w:szCs w:val="24"/>
        </w:rPr>
        <w:t xml:space="preserve"> dep</w:t>
      </w:r>
      <w:r w:rsidR="00B2469B" w:rsidRPr="003F72B4">
        <w:rPr>
          <w:rFonts w:ascii="Times New Roman" w:hAnsi="Times New Roman" w:cs="Times New Roman"/>
          <w:sz w:val="24"/>
          <w:szCs w:val="24"/>
        </w:rPr>
        <w:t>artment to Generation. The departments had</w:t>
      </w:r>
      <w:r w:rsidR="00A31444" w:rsidRPr="003F72B4">
        <w:rPr>
          <w:rFonts w:ascii="Times New Roman" w:hAnsi="Times New Roman" w:cs="Times New Roman"/>
          <w:sz w:val="24"/>
          <w:szCs w:val="24"/>
        </w:rPr>
        <w:t xml:space="preserve"> been split for the previous twenty-plus </w:t>
      </w:r>
      <w:r w:rsidR="009071AA" w:rsidRPr="003F72B4">
        <w:rPr>
          <w:rFonts w:ascii="Times New Roman" w:hAnsi="Times New Roman" w:cs="Times New Roman"/>
          <w:sz w:val="24"/>
          <w:szCs w:val="24"/>
        </w:rPr>
        <w:t>years. Employees had queried that there was not enough space for the other employees. There were also questions about job changes, shift changes, employee structure, increased workload</w:t>
      </w:r>
      <w:r w:rsidR="00642688" w:rsidRPr="003F72B4">
        <w:rPr>
          <w:rFonts w:ascii="Times New Roman" w:hAnsi="Times New Roman" w:cs="Times New Roman"/>
          <w:sz w:val="24"/>
          <w:szCs w:val="24"/>
        </w:rPr>
        <w:t>,</w:t>
      </w:r>
      <w:r w:rsidR="009071AA" w:rsidRPr="003F72B4">
        <w:rPr>
          <w:rFonts w:ascii="Times New Roman" w:hAnsi="Times New Roman" w:cs="Times New Roman"/>
          <w:sz w:val="24"/>
          <w:szCs w:val="24"/>
        </w:rPr>
        <w:t xml:space="preserve"> and job losses</w:t>
      </w:r>
      <w:r w:rsidR="00313D08" w:rsidRPr="003F72B4">
        <w:rPr>
          <w:rFonts w:ascii="Times New Roman" w:hAnsi="Times New Roman" w:cs="Times New Roman"/>
          <w:sz w:val="24"/>
          <w:szCs w:val="24"/>
        </w:rPr>
        <w:t xml:space="preserve"> </w:t>
      </w:r>
      <w:r w:rsidR="00642688" w:rsidRPr="003F72B4">
        <w:rPr>
          <w:rFonts w:ascii="Times New Roman" w:hAnsi="Times New Roman" w:cs="Times New Roman"/>
          <w:sz w:val="24"/>
          <w:szCs w:val="24"/>
        </w:rPr>
        <w:t>(</w:t>
      </w:r>
      <w:proofErr w:type="spellStart"/>
      <w:r w:rsidR="00642688" w:rsidRPr="003F72B4">
        <w:rPr>
          <w:rFonts w:ascii="Times New Roman" w:hAnsi="Times New Roman" w:cs="Times New Roman"/>
          <w:color w:val="222222"/>
          <w:sz w:val="24"/>
          <w:szCs w:val="24"/>
          <w:shd w:val="clear" w:color="auto" w:fill="FFFFFF"/>
        </w:rPr>
        <w:t>Karatepe</w:t>
      </w:r>
      <w:proofErr w:type="spellEnd"/>
      <w:r w:rsidR="00642688" w:rsidRPr="003F72B4">
        <w:rPr>
          <w:rFonts w:ascii="Times New Roman" w:hAnsi="Times New Roman" w:cs="Times New Roman"/>
          <w:color w:val="222222"/>
          <w:sz w:val="24"/>
          <w:szCs w:val="24"/>
          <w:shd w:val="clear" w:color="auto" w:fill="FFFFFF"/>
        </w:rPr>
        <w:t xml:space="preserve">, </w:t>
      </w:r>
      <w:proofErr w:type="spellStart"/>
      <w:r w:rsidR="00642688" w:rsidRPr="003F72B4">
        <w:rPr>
          <w:rFonts w:ascii="Times New Roman" w:hAnsi="Times New Roman" w:cs="Times New Roman"/>
          <w:color w:val="222222"/>
          <w:sz w:val="24"/>
          <w:szCs w:val="24"/>
          <w:shd w:val="clear" w:color="auto" w:fill="FFFFFF"/>
        </w:rPr>
        <w:t>Rezapouraghdam</w:t>
      </w:r>
      <w:proofErr w:type="spellEnd"/>
      <w:r w:rsidR="00C67C56" w:rsidRPr="003F72B4">
        <w:rPr>
          <w:rFonts w:ascii="Times New Roman" w:hAnsi="Times New Roman" w:cs="Times New Roman"/>
          <w:color w:val="222222"/>
          <w:sz w:val="24"/>
          <w:szCs w:val="24"/>
          <w:shd w:val="clear" w:color="auto" w:fill="FFFFFF"/>
        </w:rPr>
        <w:t xml:space="preserve"> &amp;</w:t>
      </w:r>
      <w:r w:rsidR="00642688" w:rsidRPr="003F72B4">
        <w:rPr>
          <w:rFonts w:ascii="Times New Roman" w:hAnsi="Times New Roman" w:cs="Times New Roman"/>
          <w:color w:val="222222"/>
          <w:sz w:val="24"/>
          <w:szCs w:val="24"/>
          <w:shd w:val="clear" w:color="auto" w:fill="FFFFFF"/>
        </w:rPr>
        <w:t xml:space="preserve"> </w:t>
      </w:r>
      <w:proofErr w:type="spellStart"/>
      <w:r w:rsidR="00642688" w:rsidRPr="003F72B4">
        <w:rPr>
          <w:rFonts w:ascii="Times New Roman" w:hAnsi="Times New Roman" w:cs="Times New Roman"/>
          <w:color w:val="222222"/>
          <w:sz w:val="24"/>
          <w:szCs w:val="24"/>
          <w:shd w:val="clear" w:color="auto" w:fill="FFFFFF"/>
        </w:rPr>
        <w:t>Hassannia</w:t>
      </w:r>
      <w:proofErr w:type="spellEnd"/>
      <w:r w:rsidR="00642688" w:rsidRPr="003F72B4">
        <w:rPr>
          <w:rFonts w:ascii="Times New Roman" w:hAnsi="Times New Roman" w:cs="Times New Roman"/>
          <w:color w:val="222222"/>
          <w:sz w:val="24"/>
          <w:szCs w:val="24"/>
          <w:shd w:val="clear" w:color="auto" w:fill="FFFFFF"/>
        </w:rPr>
        <w:t>, 2020)</w:t>
      </w:r>
      <w:r w:rsidR="000E0E8A" w:rsidRPr="003F72B4">
        <w:rPr>
          <w:rFonts w:ascii="Times New Roman" w:hAnsi="Times New Roman" w:cs="Times New Roman"/>
          <w:color w:val="FF0000"/>
          <w:sz w:val="24"/>
          <w:szCs w:val="24"/>
          <w:shd w:val="clear" w:color="auto" w:fill="FFFFFF"/>
        </w:rPr>
        <w:t xml:space="preserve"> </w:t>
      </w:r>
      <w:r w:rsidR="000E0E8A" w:rsidRPr="003F72B4">
        <w:rPr>
          <w:rFonts w:ascii="Times New Roman" w:hAnsi="Times New Roman" w:cs="Times New Roman"/>
          <w:sz w:val="24"/>
          <w:szCs w:val="24"/>
          <w:shd w:val="clear" w:color="auto" w:fill="FFFFFF"/>
        </w:rPr>
        <w:t>state that these are common questions when it comes to any work change.</w:t>
      </w:r>
      <w:r w:rsidR="00642688" w:rsidRPr="003F72B4">
        <w:rPr>
          <w:rFonts w:ascii="Times New Roman" w:hAnsi="Times New Roman" w:cs="Times New Roman"/>
          <w:color w:val="222222"/>
          <w:sz w:val="24"/>
          <w:szCs w:val="24"/>
          <w:shd w:val="clear" w:color="auto" w:fill="FFFFFF"/>
        </w:rPr>
        <w:t xml:space="preserve"> Research suggests this was primarily a top-down approach adopted by Kurt Lewin’s theory (Burnes, 2020)</w:t>
      </w:r>
      <w:r w:rsidR="000E0E8A" w:rsidRPr="003F72B4">
        <w:rPr>
          <w:rFonts w:ascii="Times New Roman" w:hAnsi="Times New Roman" w:cs="Times New Roman"/>
          <w:color w:val="222222"/>
          <w:sz w:val="24"/>
          <w:szCs w:val="24"/>
          <w:shd w:val="clear" w:color="auto" w:fill="FFFFFF"/>
        </w:rPr>
        <w:t>. One</w:t>
      </w:r>
      <w:r w:rsidR="00642688" w:rsidRPr="003F72B4">
        <w:rPr>
          <w:rFonts w:ascii="Times New Roman" w:hAnsi="Times New Roman" w:cs="Times New Roman"/>
          <w:color w:val="222222"/>
          <w:sz w:val="24"/>
          <w:szCs w:val="24"/>
          <w:shd w:val="clear" w:color="auto" w:fill="FFFFFF"/>
        </w:rPr>
        <w:t xml:space="preserve"> of the issues </w:t>
      </w:r>
      <w:r w:rsidR="00695DB8" w:rsidRPr="003F72B4">
        <w:rPr>
          <w:rFonts w:ascii="Times New Roman" w:hAnsi="Times New Roman" w:cs="Times New Roman"/>
          <w:color w:val="222222"/>
          <w:sz w:val="24"/>
          <w:szCs w:val="24"/>
          <w:shd w:val="clear" w:color="auto" w:fill="FFFFFF"/>
        </w:rPr>
        <w:t>with</w:t>
      </w:r>
      <w:r w:rsidR="00642688" w:rsidRPr="003F72B4">
        <w:rPr>
          <w:rFonts w:ascii="Times New Roman" w:hAnsi="Times New Roman" w:cs="Times New Roman"/>
          <w:color w:val="222222"/>
          <w:sz w:val="24"/>
          <w:szCs w:val="24"/>
          <w:shd w:val="clear" w:color="auto" w:fill="FFFFFF"/>
        </w:rPr>
        <w:t xml:space="preserve"> using a top-down approach is that employees struggle to feel a part of the organisation as they have no choice or ruling in the matter</w:t>
      </w:r>
      <w:r w:rsidR="000E0E8A" w:rsidRPr="003F72B4">
        <w:rPr>
          <w:rFonts w:ascii="Times New Roman" w:hAnsi="Times New Roman" w:cs="Times New Roman"/>
          <w:color w:val="222222"/>
          <w:sz w:val="24"/>
          <w:szCs w:val="24"/>
          <w:shd w:val="clear" w:color="auto" w:fill="FFFFFF"/>
        </w:rPr>
        <w:t xml:space="preserve">. </w:t>
      </w:r>
      <w:r w:rsidR="00D72F08" w:rsidRPr="003F72B4">
        <w:rPr>
          <w:rFonts w:ascii="Times New Roman" w:hAnsi="Times New Roman" w:cs="Times New Roman"/>
          <w:color w:val="222222"/>
          <w:sz w:val="24"/>
          <w:szCs w:val="24"/>
          <w:shd w:val="clear" w:color="auto" w:fill="FFFFFF"/>
        </w:rPr>
        <w:t xml:space="preserve">Lewin’s change management model of the unfreeze-refreeze method gives employees a voice and </w:t>
      </w:r>
      <w:r w:rsidR="000E0E8A" w:rsidRPr="003F72B4">
        <w:rPr>
          <w:rFonts w:ascii="Times New Roman" w:hAnsi="Times New Roman" w:cs="Times New Roman"/>
          <w:color w:val="222222"/>
          <w:sz w:val="24"/>
          <w:szCs w:val="24"/>
          <w:shd w:val="clear" w:color="auto" w:fill="FFFFFF"/>
        </w:rPr>
        <w:t xml:space="preserve">the </w:t>
      </w:r>
      <w:r w:rsidR="00D72F08" w:rsidRPr="003F72B4">
        <w:rPr>
          <w:rFonts w:ascii="Times New Roman" w:hAnsi="Times New Roman" w:cs="Times New Roman"/>
          <w:color w:val="222222"/>
          <w:sz w:val="24"/>
          <w:szCs w:val="24"/>
          <w:shd w:val="clear" w:color="auto" w:fill="FFFFFF"/>
        </w:rPr>
        <w:t>option to act on the change</w:t>
      </w:r>
      <w:r w:rsidR="00642688" w:rsidRPr="003F72B4">
        <w:rPr>
          <w:rFonts w:ascii="Times New Roman" w:hAnsi="Times New Roman" w:cs="Times New Roman"/>
          <w:color w:val="222222"/>
          <w:sz w:val="24"/>
          <w:szCs w:val="24"/>
          <w:shd w:val="clear" w:color="auto" w:fill="FFFFFF"/>
        </w:rPr>
        <w:t xml:space="preserve"> (Memon, Shah</w:t>
      </w:r>
      <w:r w:rsidR="00313D08" w:rsidRPr="003F72B4">
        <w:rPr>
          <w:rFonts w:ascii="Times New Roman" w:hAnsi="Times New Roman" w:cs="Times New Roman"/>
          <w:color w:val="222222"/>
          <w:sz w:val="24"/>
          <w:szCs w:val="24"/>
          <w:shd w:val="clear" w:color="auto" w:fill="FFFFFF"/>
        </w:rPr>
        <w:t xml:space="preserve"> &amp;</w:t>
      </w:r>
      <w:r w:rsidR="00642688" w:rsidRPr="003F72B4">
        <w:rPr>
          <w:rFonts w:ascii="Times New Roman" w:hAnsi="Times New Roman" w:cs="Times New Roman"/>
          <w:color w:val="222222"/>
          <w:sz w:val="24"/>
          <w:szCs w:val="24"/>
          <w:shd w:val="clear" w:color="auto" w:fill="FFFFFF"/>
        </w:rPr>
        <w:t xml:space="preserve"> Khoso</w:t>
      </w:r>
      <w:r w:rsidR="00313D08" w:rsidRPr="003F72B4">
        <w:rPr>
          <w:rFonts w:ascii="Times New Roman" w:hAnsi="Times New Roman" w:cs="Times New Roman"/>
          <w:color w:val="222222"/>
          <w:sz w:val="24"/>
          <w:szCs w:val="24"/>
          <w:shd w:val="clear" w:color="auto" w:fill="FFFFFF"/>
        </w:rPr>
        <w:t xml:space="preserve">, </w:t>
      </w:r>
      <w:r w:rsidR="00642688" w:rsidRPr="003F72B4">
        <w:rPr>
          <w:rFonts w:ascii="Times New Roman" w:hAnsi="Times New Roman" w:cs="Times New Roman"/>
          <w:color w:val="222222"/>
          <w:sz w:val="24"/>
          <w:szCs w:val="24"/>
          <w:shd w:val="clear" w:color="auto" w:fill="FFFFFF"/>
        </w:rPr>
        <w:t>2020</w:t>
      </w:r>
      <w:r w:rsidR="000E0E8A" w:rsidRPr="003F72B4">
        <w:rPr>
          <w:rFonts w:ascii="Times New Roman" w:hAnsi="Times New Roman" w:cs="Times New Roman"/>
          <w:color w:val="222222"/>
          <w:sz w:val="24"/>
          <w:szCs w:val="24"/>
          <w:shd w:val="clear" w:color="auto" w:fill="FFFFFF"/>
        </w:rPr>
        <w:t>)</w:t>
      </w:r>
      <w:r w:rsidR="00642688" w:rsidRPr="003F72B4">
        <w:rPr>
          <w:rFonts w:ascii="Times New Roman" w:hAnsi="Times New Roman" w:cs="Times New Roman"/>
          <w:color w:val="222222"/>
          <w:sz w:val="24"/>
          <w:szCs w:val="24"/>
          <w:shd w:val="clear" w:color="auto" w:fill="FFFFFF"/>
        </w:rPr>
        <w:t>.</w:t>
      </w:r>
      <w:r w:rsidR="00411DD9" w:rsidRPr="003F72B4">
        <w:rPr>
          <w:rFonts w:ascii="Times New Roman" w:hAnsi="Times New Roman" w:cs="Times New Roman"/>
          <w:color w:val="222222"/>
          <w:sz w:val="24"/>
          <w:szCs w:val="24"/>
          <w:shd w:val="clear" w:color="auto" w:fill="FFFFFF"/>
        </w:rPr>
        <w:t xml:space="preserve"> </w:t>
      </w:r>
      <w:r w:rsidR="0035633B" w:rsidRPr="003F72B4">
        <w:rPr>
          <w:rFonts w:ascii="Times New Roman" w:hAnsi="Times New Roman" w:cs="Times New Roman"/>
          <w:color w:val="222222"/>
          <w:sz w:val="24"/>
          <w:szCs w:val="24"/>
          <w:shd w:val="clear" w:color="auto" w:fill="FFFFFF"/>
        </w:rPr>
        <w:t>Employees</w:t>
      </w:r>
      <w:r w:rsidR="00411DD9" w:rsidRPr="003F72B4">
        <w:rPr>
          <w:rFonts w:ascii="Times New Roman" w:hAnsi="Times New Roman" w:cs="Times New Roman"/>
          <w:color w:val="222222"/>
          <w:sz w:val="24"/>
          <w:szCs w:val="24"/>
          <w:shd w:val="clear" w:color="auto" w:fill="FFFFFF"/>
        </w:rPr>
        <w:t xml:space="preserve"> starting on a negative can lead to a less productive workforce and a </w:t>
      </w:r>
      <w:r w:rsidR="00695DB8" w:rsidRPr="003F72B4">
        <w:rPr>
          <w:rFonts w:ascii="Times New Roman" w:hAnsi="Times New Roman" w:cs="Times New Roman"/>
          <w:color w:val="222222"/>
          <w:sz w:val="24"/>
          <w:szCs w:val="24"/>
          <w:shd w:val="clear" w:color="auto" w:fill="FFFFFF"/>
        </w:rPr>
        <w:t>majority</w:t>
      </w:r>
      <w:r w:rsidR="00411DD9" w:rsidRPr="003F72B4">
        <w:rPr>
          <w:rFonts w:ascii="Times New Roman" w:hAnsi="Times New Roman" w:cs="Times New Roman"/>
          <w:color w:val="222222"/>
          <w:sz w:val="24"/>
          <w:szCs w:val="24"/>
          <w:shd w:val="clear" w:color="auto" w:fill="FFFFFF"/>
        </w:rPr>
        <w:t xml:space="preserve"> with a negative mindset. Resistance from the employees is a </w:t>
      </w:r>
      <w:r w:rsidR="00A82D65" w:rsidRPr="003F72B4">
        <w:rPr>
          <w:rFonts w:ascii="Times New Roman" w:hAnsi="Times New Roman" w:cs="Times New Roman"/>
          <w:color w:val="222222"/>
          <w:sz w:val="24"/>
          <w:szCs w:val="24"/>
          <w:shd w:val="clear" w:color="auto" w:fill="FFFFFF"/>
        </w:rPr>
        <w:t>significant</w:t>
      </w:r>
      <w:r w:rsidR="00411DD9" w:rsidRPr="003F72B4">
        <w:rPr>
          <w:rFonts w:ascii="Times New Roman" w:hAnsi="Times New Roman" w:cs="Times New Roman"/>
          <w:color w:val="222222"/>
          <w:sz w:val="24"/>
          <w:szCs w:val="24"/>
          <w:shd w:val="clear" w:color="auto" w:fill="FFFFFF"/>
        </w:rPr>
        <w:t xml:space="preserve"> factor </w:t>
      </w:r>
      <w:r w:rsidR="00695DB8" w:rsidRPr="003F72B4">
        <w:rPr>
          <w:rFonts w:ascii="Times New Roman" w:hAnsi="Times New Roman" w:cs="Times New Roman"/>
          <w:color w:val="222222"/>
          <w:sz w:val="24"/>
          <w:szCs w:val="24"/>
          <w:shd w:val="clear" w:color="auto" w:fill="FFFFFF"/>
        </w:rPr>
        <w:t>in</w:t>
      </w:r>
      <w:r w:rsidR="00411DD9" w:rsidRPr="003F72B4">
        <w:rPr>
          <w:rFonts w:ascii="Times New Roman" w:hAnsi="Times New Roman" w:cs="Times New Roman"/>
          <w:color w:val="222222"/>
          <w:sz w:val="24"/>
          <w:szCs w:val="24"/>
          <w:shd w:val="clear" w:color="auto" w:fill="FFFFFF"/>
        </w:rPr>
        <w:t xml:space="preserve"> organisation</w:t>
      </w:r>
      <w:r w:rsidR="007205F1" w:rsidRPr="003F72B4">
        <w:rPr>
          <w:rFonts w:ascii="Times New Roman" w:hAnsi="Times New Roman" w:cs="Times New Roman"/>
          <w:color w:val="222222"/>
          <w:sz w:val="24"/>
          <w:szCs w:val="24"/>
          <w:shd w:val="clear" w:color="auto" w:fill="FFFFFF"/>
        </w:rPr>
        <w:t>al change. This stems from a fear factor of the unknown</w:t>
      </w:r>
      <w:r w:rsidR="00D72F08" w:rsidRPr="003F72B4">
        <w:rPr>
          <w:rFonts w:ascii="Times New Roman" w:hAnsi="Times New Roman" w:cs="Times New Roman"/>
          <w:color w:val="222222"/>
          <w:sz w:val="24"/>
          <w:szCs w:val="24"/>
          <w:shd w:val="clear" w:color="auto" w:fill="FFFFFF"/>
        </w:rPr>
        <w:t>. Change</w:t>
      </w:r>
      <w:r w:rsidR="007205F1" w:rsidRPr="003F72B4">
        <w:rPr>
          <w:rFonts w:ascii="Times New Roman" w:hAnsi="Times New Roman" w:cs="Times New Roman"/>
          <w:color w:val="222222"/>
          <w:sz w:val="24"/>
          <w:szCs w:val="24"/>
          <w:shd w:val="clear" w:color="auto" w:fill="FFFFFF"/>
        </w:rPr>
        <w:t xml:space="preserve"> enhances uncertainty </w:t>
      </w:r>
      <w:r w:rsidR="00695DB8" w:rsidRPr="003F72B4">
        <w:rPr>
          <w:rFonts w:ascii="Times New Roman" w:hAnsi="Times New Roman" w:cs="Times New Roman"/>
          <w:color w:val="222222"/>
          <w:sz w:val="24"/>
          <w:szCs w:val="24"/>
          <w:shd w:val="clear" w:color="auto" w:fill="FFFFFF"/>
        </w:rPr>
        <w:t>of</w:t>
      </w:r>
      <w:r w:rsidR="007205F1" w:rsidRPr="003F72B4">
        <w:rPr>
          <w:rFonts w:ascii="Times New Roman" w:hAnsi="Times New Roman" w:cs="Times New Roman"/>
          <w:color w:val="222222"/>
          <w:sz w:val="24"/>
          <w:szCs w:val="24"/>
          <w:shd w:val="clear" w:color="auto" w:fill="FFFFFF"/>
        </w:rPr>
        <w:t xml:space="preserve"> job loss, job satisfaction</w:t>
      </w:r>
      <w:r w:rsidR="00865725" w:rsidRPr="003F72B4">
        <w:rPr>
          <w:rFonts w:ascii="Times New Roman" w:hAnsi="Times New Roman" w:cs="Times New Roman"/>
          <w:color w:val="222222"/>
          <w:sz w:val="24"/>
          <w:szCs w:val="24"/>
          <w:shd w:val="clear" w:color="auto" w:fill="FFFFFF"/>
        </w:rPr>
        <w:t>,</w:t>
      </w:r>
      <w:r w:rsidR="007205F1" w:rsidRPr="003F72B4">
        <w:rPr>
          <w:rFonts w:ascii="Times New Roman" w:hAnsi="Times New Roman" w:cs="Times New Roman"/>
          <w:color w:val="222222"/>
          <w:sz w:val="24"/>
          <w:szCs w:val="24"/>
          <w:shd w:val="clear" w:color="auto" w:fill="FFFFFF"/>
        </w:rPr>
        <w:t xml:space="preserve"> and increased workload. Fear of the unknown can also lead to mental health factors of people stepping out of their comfort zone. </w:t>
      </w:r>
      <w:r w:rsidR="00865725" w:rsidRPr="003F72B4">
        <w:rPr>
          <w:rFonts w:ascii="Times New Roman" w:hAnsi="Times New Roman" w:cs="Times New Roman"/>
          <w:color w:val="222222"/>
          <w:sz w:val="24"/>
          <w:szCs w:val="24"/>
          <w:shd w:val="clear" w:color="auto" w:fill="FFFFFF"/>
        </w:rPr>
        <w:t>Organisational</w:t>
      </w:r>
      <w:r w:rsidR="007205F1" w:rsidRPr="003F72B4">
        <w:rPr>
          <w:rFonts w:ascii="Times New Roman" w:hAnsi="Times New Roman" w:cs="Times New Roman"/>
          <w:color w:val="222222"/>
          <w:sz w:val="24"/>
          <w:szCs w:val="24"/>
          <w:shd w:val="clear" w:color="auto" w:fill="FFFFFF"/>
        </w:rPr>
        <w:t xml:space="preserve"> change outlines individuals potentially </w:t>
      </w:r>
      <w:r w:rsidR="00DD01A0" w:rsidRPr="003F72B4">
        <w:rPr>
          <w:rFonts w:ascii="Times New Roman" w:hAnsi="Times New Roman" w:cs="Times New Roman"/>
          <w:color w:val="222222"/>
          <w:sz w:val="24"/>
          <w:szCs w:val="24"/>
          <w:shd w:val="clear" w:color="auto" w:fill="FFFFFF"/>
        </w:rPr>
        <w:t>becoming</w:t>
      </w:r>
      <w:r w:rsidR="007205F1" w:rsidRPr="003F72B4">
        <w:rPr>
          <w:rFonts w:ascii="Times New Roman" w:hAnsi="Times New Roman" w:cs="Times New Roman"/>
          <w:color w:val="222222"/>
          <w:sz w:val="24"/>
          <w:szCs w:val="24"/>
          <w:shd w:val="clear" w:color="auto" w:fill="FFFFFF"/>
        </w:rPr>
        <w:t xml:space="preserve"> creative</w:t>
      </w:r>
      <w:r w:rsidR="00A31444" w:rsidRPr="003F72B4">
        <w:rPr>
          <w:rFonts w:ascii="Times New Roman" w:hAnsi="Times New Roman" w:cs="Times New Roman"/>
          <w:color w:val="222222"/>
          <w:sz w:val="24"/>
          <w:szCs w:val="24"/>
          <w:shd w:val="clear" w:color="auto" w:fill="FFFFFF"/>
        </w:rPr>
        <w:t>, going above their regular positions and daily activities,</w:t>
      </w:r>
      <w:r w:rsidR="007205F1" w:rsidRPr="003F72B4">
        <w:rPr>
          <w:rFonts w:ascii="Times New Roman" w:hAnsi="Times New Roman" w:cs="Times New Roman"/>
          <w:color w:val="222222"/>
          <w:sz w:val="24"/>
          <w:szCs w:val="24"/>
          <w:shd w:val="clear" w:color="auto" w:fill="FFFFFF"/>
        </w:rPr>
        <w:t xml:space="preserve"> and possibly </w:t>
      </w:r>
      <w:r w:rsidR="00695DB8" w:rsidRPr="003F72B4">
        <w:rPr>
          <w:rFonts w:ascii="Times New Roman" w:hAnsi="Times New Roman" w:cs="Times New Roman"/>
          <w:color w:val="222222"/>
          <w:sz w:val="24"/>
          <w:szCs w:val="24"/>
          <w:shd w:val="clear" w:color="auto" w:fill="FFFFFF"/>
        </w:rPr>
        <w:t>competing</w:t>
      </w:r>
      <w:r w:rsidR="007205F1" w:rsidRPr="003F72B4">
        <w:rPr>
          <w:rFonts w:ascii="Times New Roman" w:hAnsi="Times New Roman" w:cs="Times New Roman"/>
          <w:color w:val="222222"/>
          <w:sz w:val="24"/>
          <w:szCs w:val="24"/>
          <w:shd w:val="clear" w:color="auto" w:fill="FFFFFF"/>
        </w:rPr>
        <w:t xml:space="preserve"> for their job as they can become unfamiliar with new surroundings (</w:t>
      </w:r>
      <w:proofErr w:type="spellStart"/>
      <w:r w:rsidR="007205F1" w:rsidRPr="003F72B4">
        <w:rPr>
          <w:rFonts w:ascii="Times New Roman" w:hAnsi="Times New Roman" w:cs="Times New Roman"/>
          <w:sz w:val="24"/>
          <w:szCs w:val="24"/>
        </w:rPr>
        <w:t>Baquero</w:t>
      </w:r>
      <w:proofErr w:type="spellEnd"/>
      <w:r w:rsidR="007205F1" w:rsidRPr="003F72B4">
        <w:rPr>
          <w:rFonts w:ascii="Times New Roman" w:hAnsi="Times New Roman" w:cs="Times New Roman"/>
          <w:sz w:val="24"/>
          <w:szCs w:val="24"/>
        </w:rPr>
        <w:t xml:space="preserve">, 2022). Organisation change is stemmed from communication </w:t>
      </w:r>
      <w:r w:rsidR="00DD01A0" w:rsidRPr="003F72B4">
        <w:rPr>
          <w:rFonts w:ascii="Times New Roman" w:hAnsi="Times New Roman" w:cs="Times New Roman"/>
          <w:sz w:val="24"/>
          <w:szCs w:val="24"/>
        </w:rPr>
        <w:t>from</w:t>
      </w:r>
      <w:r w:rsidR="007205F1" w:rsidRPr="003F72B4">
        <w:rPr>
          <w:rFonts w:ascii="Times New Roman" w:hAnsi="Times New Roman" w:cs="Times New Roman"/>
          <w:sz w:val="24"/>
          <w:szCs w:val="24"/>
        </w:rPr>
        <w:t xml:space="preserve"> start to finish</w:t>
      </w:r>
      <w:r w:rsidR="002315CA" w:rsidRPr="003F72B4">
        <w:rPr>
          <w:rFonts w:ascii="Times New Roman" w:hAnsi="Times New Roman" w:cs="Times New Roman"/>
          <w:sz w:val="24"/>
          <w:szCs w:val="24"/>
        </w:rPr>
        <w:t xml:space="preserve">. </w:t>
      </w:r>
      <w:r w:rsidR="007205F1" w:rsidRPr="003F72B4">
        <w:rPr>
          <w:rFonts w:ascii="Times New Roman" w:hAnsi="Times New Roman" w:cs="Times New Roman"/>
          <w:sz w:val="24"/>
          <w:szCs w:val="24"/>
        </w:rPr>
        <w:t xml:space="preserve">This can negate negative comments </w:t>
      </w:r>
      <w:r w:rsidR="00695DB8" w:rsidRPr="003F72B4">
        <w:rPr>
          <w:rFonts w:ascii="Times New Roman" w:hAnsi="Times New Roman" w:cs="Times New Roman"/>
          <w:sz w:val="24"/>
          <w:szCs w:val="24"/>
        </w:rPr>
        <w:t>and</w:t>
      </w:r>
      <w:r w:rsidR="007205F1" w:rsidRPr="003F72B4">
        <w:rPr>
          <w:rFonts w:ascii="Times New Roman" w:hAnsi="Times New Roman" w:cs="Times New Roman"/>
          <w:sz w:val="24"/>
          <w:szCs w:val="24"/>
        </w:rPr>
        <w:t xml:space="preserve"> steer employees and </w:t>
      </w:r>
      <w:r w:rsidR="00DE5796" w:rsidRPr="003F72B4">
        <w:rPr>
          <w:rFonts w:ascii="Times New Roman" w:hAnsi="Times New Roman" w:cs="Times New Roman"/>
          <w:sz w:val="24"/>
          <w:szCs w:val="24"/>
        </w:rPr>
        <w:t>others</w:t>
      </w:r>
      <w:r w:rsidR="007205F1" w:rsidRPr="003F72B4">
        <w:rPr>
          <w:rFonts w:ascii="Times New Roman" w:hAnsi="Times New Roman" w:cs="Times New Roman"/>
          <w:sz w:val="24"/>
          <w:szCs w:val="24"/>
        </w:rPr>
        <w:t xml:space="preserve"> on a clear path to stop resistance and fear </w:t>
      </w:r>
      <w:r w:rsidR="00DD01A0" w:rsidRPr="003F72B4">
        <w:rPr>
          <w:rFonts w:ascii="Times New Roman" w:hAnsi="Times New Roman" w:cs="Times New Roman"/>
          <w:sz w:val="24"/>
          <w:szCs w:val="24"/>
        </w:rPr>
        <w:t xml:space="preserve">from </w:t>
      </w:r>
      <w:r w:rsidR="007205F1" w:rsidRPr="003F72B4">
        <w:rPr>
          <w:rFonts w:ascii="Times New Roman" w:hAnsi="Times New Roman" w:cs="Times New Roman"/>
          <w:sz w:val="24"/>
          <w:szCs w:val="24"/>
        </w:rPr>
        <w:t xml:space="preserve">rising in </w:t>
      </w:r>
      <w:r w:rsidR="00865725" w:rsidRPr="003F72B4">
        <w:rPr>
          <w:rFonts w:ascii="Times New Roman" w:hAnsi="Times New Roman" w:cs="Times New Roman"/>
          <w:sz w:val="24"/>
          <w:szCs w:val="24"/>
        </w:rPr>
        <w:t xml:space="preserve">the </w:t>
      </w:r>
      <w:r w:rsidR="007205F1" w:rsidRPr="003F72B4">
        <w:rPr>
          <w:rFonts w:ascii="Times New Roman" w:hAnsi="Times New Roman" w:cs="Times New Roman"/>
          <w:sz w:val="24"/>
          <w:szCs w:val="24"/>
        </w:rPr>
        <w:t xml:space="preserve">ranks. </w:t>
      </w:r>
      <w:r w:rsidR="00612A85" w:rsidRPr="003F72B4">
        <w:rPr>
          <w:rFonts w:ascii="Times New Roman" w:hAnsi="Times New Roman" w:cs="Times New Roman"/>
          <w:sz w:val="24"/>
          <w:szCs w:val="24"/>
        </w:rPr>
        <w:t>However</w:t>
      </w:r>
      <w:r w:rsidR="00DD01A0" w:rsidRPr="003F72B4">
        <w:rPr>
          <w:rFonts w:ascii="Times New Roman" w:hAnsi="Times New Roman" w:cs="Times New Roman"/>
          <w:sz w:val="24"/>
          <w:szCs w:val="24"/>
        </w:rPr>
        <w:t>,</w:t>
      </w:r>
      <w:r w:rsidR="00612A85" w:rsidRPr="003F72B4">
        <w:rPr>
          <w:rFonts w:ascii="Times New Roman" w:hAnsi="Times New Roman" w:cs="Times New Roman"/>
          <w:sz w:val="24"/>
          <w:szCs w:val="24"/>
        </w:rPr>
        <w:t xml:space="preserve"> once instilled and management </w:t>
      </w:r>
      <w:r w:rsidR="00695DB8" w:rsidRPr="003F72B4">
        <w:rPr>
          <w:rFonts w:ascii="Times New Roman" w:hAnsi="Times New Roman" w:cs="Times New Roman"/>
          <w:sz w:val="24"/>
          <w:szCs w:val="24"/>
        </w:rPr>
        <w:t>is</w:t>
      </w:r>
      <w:r w:rsidR="00612A85" w:rsidRPr="003F72B4">
        <w:rPr>
          <w:rFonts w:ascii="Times New Roman" w:hAnsi="Times New Roman" w:cs="Times New Roman"/>
          <w:sz w:val="24"/>
          <w:szCs w:val="24"/>
        </w:rPr>
        <w:t xml:space="preserve"> made aware of the resistance</w:t>
      </w:r>
      <w:r w:rsidR="000E0E8A" w:rsidRPr="003F72B4">
        <w:rPr>
          <w:rFonts w:ascii="Times New Roman" w:hAnsi="Times New Roman" w:cs="Times New Roman"/>
          <w:sz w:val="24"/>
          <w:szCs w:val="24"/>
        </w:rPr>
        <w:t>,</w:t>
      </w:r>
      <w:r w:rsidR="00612A85" w:rsidRPr="003F72B4">
        <w:rPr>
          <w:rFonts w:ascii="Times New Roman" w:hAnsi="Times New Roman" w:cs="Times New Roman"/>
          <w:sz w:val="24"/>
          <w:szCs w:val="24"/>
        </w:rPr>
        <w:t xml:space="preserve"> </w:t>
      </w:r>
      <w:r w:rsidR="00A31444" w:rsidRPr="003F72B4">
        <w:rPr>
          <w:rFonts w:ascii="Times New Roman" w:hAnsi="Times New Roman" w:cs="Times New Roman"/>
          <w:sz w:val="24"/>
          <w:szCs w:val="24"/>
        </w:rPr>
        <w:t>they need to address</w:t>
      </w:r>
      <w:r w:rsidR="00612A85" w:rsidRPr="003F72B4">
        <w:rPr>
          <w:rFonts w:ascii="Times New Roman" w:hAnsi="Times New Roman" w:cs="Times New Roman"/>
          <w:sz w:val="24"/>
          <w:szCs w:val="24"/>
        </w:rPr>
        <w:t xml:space="preserve"> this by providing support and a clear and targeted vision </w:t>
      </w:r>
      <w:r w:rsidR="00695DB8" w:rsidRPr="003F72B4">
        <w:rPr>
          <w:rFonts w:ascii="Times New Roman" w:hAnsi="Times New Roman" w:cs="Times New Roman"/>
          <w:sz w:val="24"/>
          <w:szCs w:val="24"/>
        </w:rPr>
        <w:t xml:space="preserve">of </w:t>
      </w:r>
      <w:r w:rsidR="00612A85" w:rsidRPr="003F72B4">
        <w:rPr>
          <w:rFonts w:ascii="Times New Roman" w:hAnsi="Times New Roman" w:cs="Times New Roman"/>
          <w:sz w:val="24"/>
          <w:szCs w:val="24"/>
        </w:rPr>
        <w:t>which the coalition can be a part. When addressing the resistance and answering the negative surroundings</w:t>
      </w:r>
      <w:r w:rsidR="000E0E8A" w:rsidRPr="003F72B4">
        <w:rPr>
          <w:rFonts w:ascii="Times New Roman" w:hAnsi="Times New Roman" w:cs="Times New Roman"/>
          <w:sz w:val="24"/>
          <w:szCs w:val="24"/>
        </w:rPr>
        <w:t>,</w:t>
      </w:r>
      <w:r w:rsidR="00612A85" w:rsidRPr="003F72B4">
        <w:rPr>
          <w:rFonts w:ascii="Times New Roman" w:hAnsi="Times New Roman" w:cs="Times New Roman"/>
          <w:sz w:val="24"/>
          <w:szCs w:val="24"/>
        </w:rPr>
        <w:t xml:space="preserve"> this is the removal of all barriers </w:t>
      </w:r>
      <w:r w:rsidR="00695DB8" w:rsidRPr="003F72B4">
        <w:rPr>
          <w:rFonts w:ascii="Times New Roman" w:hAnsi="Times New Roman" w:cs="Times New Roman"/>
          <w:sz w:val="24"/>
          <w:szCs w:val="24"/>
        </w:rPr>
        <w:t>and</w:t>
      </w:r>
      <w:r w:rsidR="00612A85" w:rsidRPr="003F72B4">
        <w:rPr>
          <w:rFonts w:ascii="Times New Roman" w:hAnsi="Times New Roman" w:cs="Times New Roman"/>
          <w:sz w:val="24"/>
          <w:szCs w:val="24"/>
        </w:rPr>
        <w:t xml:space="preserve"> a goal they </w:t>
      </w:r>
      <w:r w:rsidR="00A31444" w:rsidRPr="003F72B4">
        <w:rPr>
          <w:rFonts w:ascii="Times New Roman" w:hAnsi="Times New Roman" w:cs="Times New Roman"/>
          <w:sz w:val="24"/>
          <w:szCs w:val="24"/>
        </w:rPr>
        <w:t>can</w:t>
      </w:r>
      <w:r w:rsidR="00612A85" w:rsidRPr="003F72B4">
        <w:rPr>
          <w:rFonts w:ascii="Times New Roman" w:hAnsi="Times New Roman" w:cs="Times New Roman"/>
          <w:sz w:val="24"/>
          <w:szCs w:val="24"/>
        </w:rPr>
        <w:t xml:space="preserve"> build on, thus using the step-model process (</w:t>
      </w:r>
      <w:r w:rsidR="00612A85" w:rsidRPr="003F72B4">
        <w:rPr>
          <w:rFonts w:ascii="Times New Roman" w:hAnsi="Times New Roman" w:cs="Times New Roman"/>
          <w:color w:val="222222"/>
          <w:sz w:val="24"/>
          <w:szCs w:val="24"/>
          <w:shd w:val="clear" w:color="auto" w:fill="FFFFFF"/>
        </w:rPr>
        <w:t>Cohen</w:t>
      </w:r>
      <w:r w:rsidR="00313D08" w:rsidRPr="003F72B4">
        <w:rPr>
          <w:rFonts w:ascii="Times New Roman" w:hAnsi="Times New Roman" w:cs="Times New Roman"/>
          <w:color w:val="222222"/>
          <w:sz w:val="24"/>
          <w:szCs w:val="24"/>
          <w:shd w:val="clear" w:color="auto" w:fill="FFFFFF"/>
        </w:rPr>
        <w:t xml:space="preserve"> &amp; </w:t>
      </w:r>
      <w:r w:rsidR="00612A85" w:rsidRPr="003F72B4">
        <w:rPr>
          <w:rFonts w:ascii="Times New Roman" w:hAnsi="Times New Roman" w:cs="Times New Roman"/>
          <w:color w:val="222222"/>
          <w:sz w:val="24"/>
          <w:szCs w:val="24"/>
          <w:shd w:val="clear" w:color="auto" w:fill="FFFFFF"/>
        </w:rPr>
        <w:t>McWilliams, 2021).</w:t>
      </w:r>
      <w:r w:rsidR="00313D08" w:rsidRPr="003F72B4">
        <w:rPr>
          <w:rFonts w:ascii="Times New Roman" w:hAnsi="Times New Roman" w:cs="Times New Roman"/>
          <w:color w:val="222222"/>
          <w:sz w:val="24"/>
          <w:szCs w:val="24"/>
          <w:shd w:val="clear" w:color="auto" w:fill="FFFFFF"/>
        </w:rPr>
        <w:t xml:space="preserve"> </w:t>
      </w:r>
    </w:p>
    <w:p w14:paraId="45B5DF76" w14:textId="104111AF" w:rsidR="00E1108B" w:rsidRPr="003F72B4" w:rsidRDefault="00F95F48" w:rsidP="00284A02">
      <w:pPr>
        <w:rPr>
          <w:rFonts w:ascii="Times New Roman" w:hAnsi="Times New Roman" w:cs="Times New Roman"/>
          <w:color w:val="222222"/>
          <w:sz w:val="20"/>
          <w:szCs w:val="20"/>
          <w:shd w:val="clear" w:color="auto" w:fill="FFFFFF"/>
        </w:rPr>
      </w:pPr>
      <w:r w:rsidRPr="003F72B4">
        <w:rPr>
          <w:rFonts w:ascii="Times New Roman" w:hAnsi="Times New Roman" w:cs="Times New Roman"/>
          <w:color w:val="222222"/>
          <w:sz w:val="20"/>
          <w:szCs w:val="20"/>
          <w:shd w:val="clear" w:color="auto" w:fill="FFFFFF"/>
        </w:rPr>
        <w:t xml:space="preserve"> </w:t>
      </w:r>
    </w:p>
    <w:p w14:paraId="4C399732" w14:textId="20BD122F" w:rsidR="00642688" w:rsidRPr="003F72B4" w:rsidRDefault="00B320E0" w:rsidP="00284A02">
      <w:pPr>
        <w:rPr>
          <w:rFonts w:ascii="Times New Roman" w:hAnsi="Times New Roman" w:cs="Times New Roman"/>
          <w:color w:val="222222"/>
          <w:sz w:val="20"/>
          <w:szCs w:val="20"/>
          <w:shd w:val="clear" w:color="auto" w:fill="FFFFFF"/>
        </w:rPr>
      </w:pPr>
      <w:r w:rsidRPr="003F72B4">
        <w:rPr>
          <w:rFonts w:ascii="Times New Roman" w:hAnsi="Times New Roman" w:cs="Times New Roman"/>
          <w:noProof/>
          <w:color w:val="222222"/>
          <w:sz w:val="20"/>
          <w:szCs w:val="20"/>
          <w:shd w:val="clear" w:color="auto" w:fill="FFFFFF"/>
        </w:rPr>
        <w:lastRenderedPageBreak/>
        <w:drawing>
          <wp:inline distT="0" distB="0" distL="0" distR="0" wp14:anchorId="106F61A7" wp14:editId="1C020F93">
            <wp:extent cx="4944165" cy="3419952"/>
            <wp:effectExtent l="0" t="0" r="8890" b="9525"/>
            <wp:docPr id="765684290" name="Picture 1" descr="A blue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84290" name="Picture 1" descr="A blue background with white text&#10;&#10;Description automatically generated with low confidence"/>
                    <pic:cNvPicPr/>
                  </pic:nvPicPr>
                  <pic:blipFill>
                    <a:blip r:embed="rId16"/>
                    <a:stretch>
                      <a:fillRect/>
                    </a:stretch>
                  </pic:blipFill>
                  <pic:spPr>
                    <a:xfrm>
                      <a:off x="0" y="0"/>
                      <a:ext cx="4944165" cy="3419952"/>
                    </a:xfrm>
                    <a:prstGeom prst="rect">
                      <a:avLst/>
                    </a:prstGeom>
                  </pic:spPr>
                </pic:pic>
              </a:graphicData>
            </a:graphic>
          </wp:inline>
        </w:drawing>
      </w:r>
    </w:p>
    <w:p w14:paraId="521BC248" w14:textId="67189D56" w:rsidR="00B320E0" w:rsidRPr="003F72B4" w:rsidRDefault="00B320E0" w:rsidP="00284A02">
      <w:pPr>
        <w:rPr>
          <w:rFonts w:ascii="Times New Roman" w:hAnsi="Times New Roman" w:cs="Times New Roman"/>
          <w:color w:val="222222"/>
          <w:sz w:val="20"/>
          <w:szCs w:val="20"/>
          <w:shd w:val="clear" w:color="auto" w:fill="FFFFFF"/>
        </w:rPr>
      </w:pPr>
      <w:r w:rsidRPr="003F72B4">
        <w:rPr>
          <w:rFonts w:ascii="Times New Roman" w:hAnsi="Times New Roman" w:cs="Times New Roman"/>
          <w:color w:val="222222"/>
          <w:sz w:val="20"/>
          <w:szCs w:val="20"/>
          <w:shd w:val="clear" w:color="auto" w:fill="FFFFFF"/>
        </w:rPr>
        <w:t>Figure</w:t>
      </w:r>
      <w:r w:rsidR="00F919D8" w:rsidRPr="003F72B4">
        <w:rPr>
          <w:rFonts w:ascii="Times New Roman" w:hAnsi="Times New Roman" w:cs="Times New Roman"/>
          <w:color w:val="222222"/>
          <w:sz w:val="20"/>
          <w:szCs w:val="20"/>
          <w:shd w:val="clear" w:color="auto" w:fill="FFFFFF"/>
        </w:rPr>
        <w:t xml:space="preserve"> </w:t>
      </w:r>
      <w:r w:rsidR="00290BFE" w:rsidRPr="003F72B4">
        <w:rPr>
          <w:rFonts w:ascii="Times New Roman" w:hAnsi="Times New Roman" w:cs="Times New Roman"/>
          <w:color w:val="222222"/>
          <w:sz w:val="20"/>
          <w:szCs w:val="20"/>
          <w:shd w:val="clear" w:color="auto" w:fill="FFFFFF"/>
        </w:rPr>
        <w:t>5</w:t>
      </w:r>
      <w:r w:rsidR="00F919D8" w:rsidRPr="003F72B4">
        <w:rPr>
          <w:rFonts w:ascii="Times New Roman" w:hAnsi="Times New Roman" w:cs="Times New Roman"/>
          <w:color w:val="222222"/>
          <w:sz w:val="20"/>
          <w:szCs w:val="20"/>
          <w:shd w:val="clear" w:color="auto" w:fill="FFFFFF"/>
        </w:rPr>
        <w:t>, Kotters’ 8-step change model</w:t>
      </w:r>
    </w:p>
    <w:p w14:paraId="37C93EA8" w14:textId="21389A4C" w:rsidR="002B5C09" w:rsidRPr="003F72B4" w:rsidRDefault="00612A85" w:rsidP="00284A02">
      <w:pPr>
        <w:rPr>
          <w:rFonts w:ascii="Times New Roman" w:hAnsi="Times New Roman" w:cs="Times New Roman"/>
          <w:shd w:val="clear" w:color="auto" w:fill="FFFFFF"/>
        </w:rPr>
      </w:pPr>
      <w:r w:rsidRPr="003F72B4">
        <w:rPr>
          <w:rFonts w:ascii="Times New Roman" w:hAnsi="Times New Roman" w:cs="Times New Roman"/>
          <w:sz w:val="24"/>
          <w:szCs w:val="24"/>
        </w:rPr>
        <w:t xml:space="preserve">When change management models are </w:t>
      </w:r>
      <w:r w:rsidR="00DD01A0" w:rsidRPr="003F72B4">
        <w:rPr>
          <w:rFonts w:ascii="Times New Roman" w:hAnsi="Times New Roman" w:cs="Times New Roman"/>
          <w:sz w:val="24"/>
          <w:szCs w:val="24"/>
        </w:rPr>
        <w:t>focused</w:t>
      </w:r>
      <w:r w:rsidRPr="003F72B4">
        <w:rPr>
          <w:rFonts w:ascii="Times New Roman" w:hAnsi="Times New Roman" w:cs="Times New Roman"/>
          <w:sz w:val="24"/>
          <w:szCs w:val="24"/>
        </w:rPr>
        <w:t xml:space="preserve"> </w:t>
      </w:r>
      <w:r w:rsidR="00DD01A0" w:rsidRPr="003F72B4">
        <w:rPr>
          <w:rFonts w:ascii="Times New Roman" w:hAnsi="Times New Roman" w:cs="Times New Roman"/>
          <w:sz w:val="24"/>
          <w:szCs w:val="24"/>
        </w:rPr>
        <w:t xml:space="preserve">on </w:t>
      </w:r>
      <w:r w:rsidRPr="003F72B4">
        <w:rPr>
          <w:rFonts w:ascii="Times New Roman" w:hAnsi="Times New Roman" w:cs="Times New Roman"/>
          <w:sz w:val="24"/>
          <w:szCs w:val="24"/>
        </w:rPr>
        <w:t>and addressed</w:t>
      </w:r>
      <w:r w:rsidR="00066BC6" w:rsidRPr="003F72B4">
        <w:rPr>
          <w:rFonts w:ascii="Times New Roman" w:hAnsi="Times New Roman" w:cs="Times New Roman"/>
          <w:sz w:val="24"/>
          <w:szCs w:val="24"/>
        </w:rPr>
        <w:t>,</w:t>
      </w:r>
      <w:r w:rsidRPr="003F72B4">
        <w:rPr>
          <w:rFonts w:ascii="Times New Roman" w:hAnsi="Times New Roman" w:cs="Times New Roman"/>
          <w:sz w:val="24"/>
          <w:szCs w:val="24"/>
        </w:rPr>
        <w:t xml:space="preserve"> </w:t>
      </w:r>
      <w:r w:rsidR="00DD01A0" w:rsidRPr="003F72B4">
        <w:rPr>
          <w:rFonts w:ascii="Times New Roman" w:hAnsi="Times New Roman" w:cs="Times New Roman"/>
          <w:sz w:val="24"/>
          <w:szCs w:val="24"/>
        </w:rPr>
        <w:t>they</w:t>
      </w:r>
      <w:r w:rsidRPr="003F72B4">
        <w:rPr>
          <w:rFonts w:ascii="Times New Roman" w:hAnsi="Times New Roman" w:cs="Times New Roman"/>
          <w:sz w:val="24"/>
          <w:szCs w:val="24"/>
        </w:rPr>
        <w:t xml:space="preserve"> can </w:t>
      </w:r>
      <w:r w:rsidR="00066BC6" w:rsidRPr="003F72B4">
        <w:rPr>
          <w:rFonts w:ascii="Times New Roman" w:hAnsi="Times New Roman" w:cs="Times New Roman"/>
          <w:sz w:val="24"/>
          <w:szCs w:val="24"/>
        </w:rPr>
        <w:t>effectively highlight what the organisation is doing</w:t>
      </w:r>
      <w:r w:rsidRPr="003F72B4">
        <w:rPr>
          <w:rFonts w:ascii="Times New Roman" w:hAnsi="Times New Roman" w:cs="Times New Roman"/>
          <w:sz w:val="24"/>
          <w:szCs w:val="24"/>
        </w:rPr>
        <w:t xml:space="preserve">. It can </w:t>
      </w:r>
      <w:r w:rsidR="00066BC6" w:rsidRPr="003F72B4">
        <w:rPr>
          <w:rFonts w:ascii="Times New Roman" w:hAnsi="Times New Roman" w:cs="Times New Roman"/>
          <w:sz w:val="24"/>
          <w:szCs w:val="24"/>
        </w:rPr>
        <w:t>also be used</w:t>
      </w:r>
      <w:r w:rsidRPr="003F72B4">
        <w:rPr>
          <w:rFonts w:ascii="Times New Roman" w:hAnsi="Times New Roman" w:cs="Times New Roman"/>
          <w:sz w:val="24"/>
          <w:szCs w:val="24"/>
        </w:rPr>
        <w:t xml:space="preserve"> to see what factors have been missed. </w:t>
      </w:r>
      <w:r w:rsidR="00066BC6" w:rsidRPr="003F72B4">
        <w:rPr>
          <w:rFonts w:ascii="Times New Roman" w:hAnsi="Times New Roman" w:cs="Times New Roman"/>
          <w:sz w:val="24"/>
          <w:szCs w:val="24"/>
        </w:rPr>
        <w:t>The author learnt that the change was sprung on employees during the organisation change process</w:t>
      </w:r>
      <w:r w:rsidR="00A31444" w:rsidRPr="003F72B4">
        <w:rPr>
          <w:rFonts w:ascii="Times New Roman" w:hAnsi="Times New Roman" w:cs="Times New Roman"/>
          <w:sz w:val="24"/>
          <w:szCs w:val="24"/>
        </w:rPr>
        <w:t>. During</w:t>
      </w:r>
      <w:r w:rsidR="00DD01A0" w:rsidRPr="003F72B4">
        <w:rPr>
          <w:rFonts w:ascii="Times New Roman" w:hAnsi="Times New Roman" w:cs="Times New Roman"/>
          <w:sz w:val="24"/>
          <w:szCs w:val="24"/>
        </w:rPr>
        <w:t xml:space="preserve"> the initial </w:t>
      </w:r>
      <w:r w:rsidR="00066BC6" w:rsidRPr="003F72B4">
        <w:rPr>
          <w:rFonts w:ascii="Times New Roman" w:hAnsi="Times New Roman" w:cs="Times New Roman"/>
          <w:sz w:val="24"/>
          <w:szCs w:val="24"/>
        </w:rPr>
        <w:t>communication phase</w:t>
      </w:r>
      <w:r w:rsidR="00DD01A0" w:rsidRPr="003F72B4">
        <w:rPr>
          <w:rFonts w:ascii="Times New Roman" w:hAnsi="Times New Roman" w:cs="Times New Roman"/>
          <w:sz w:val="24"/>
          <w:szCs w:val="24"/>
        </w:rPr>
        <w:t>, scepticism had set in</w:t>
      </w:r>
      <w:r w:rsidR="00066BC6" w:rsidRPr="003F72B4">
        <w:rPr>
          <w:rFonts w:ascii="Times New Roman" w:hAnsi="Times New Roman" w:cs="Times New Roman"/>
          <w:sz w:val="24"/>
          <w:szCs w:val="24"/>
        </w:rPr>
        <w:t>; questions</w:t>
      </w:r>
      <w:r w:rsidR="00DD01A0" w:rsidRPr="003F72B4">
        <w:rPr>
          <w:rFonts w:ascii="Times New Roman" w:hAnsi="Times New Roman" w:cs="Times New Roman"/>
          <w:sz w:val="24"/>
          <w:szCs w:val="24"/>
        </w:rPr>
        <w:t xml:space="preserve"> were set upon managers who had no clear</w:t>
      </w:r>
      <w:r w:rsidR="00DD01A0" w:rsidRPr="003F72B4">
        <w:rPr>
          <w:rFonts w:ascii="Times New Roman" w:hAnsi="Times New Roman" w:cs="Times New Roman"/>
        </w:rPr>
        <w:t xml:space="preserve"> </w:t>
      </w:r>
      <w:r w:rsidR="00DD01A0" w:rsidRPr="003F72B4">
        <w:rPr>
          <w:rFonts w:ascii="Times New Roman" w:hAnsi="Times New Roman" w:cs="Times New Roman"/>
          <w:sz w:val="24"/>
          <w:szCs w:val="24"/>
        </w:rPr>
        <w:t>answers for employees at that initial time</w:t>
      </w:r>
      <w:r w:rsidR="003F72B4">
        <w:rPr>
          <w:rFonts w:ascii="Times New Roman" w:hAnsi="Times New Roman" w:cs="Times New Roman"/>
          <w:sz w:val="24"/>
          <w:szCs w:val="24"/>
        </w:rPr>
        <w:t>,</w:t>
      </w:r>
      <w:r w:rsidR="00DD01A0" w:rsidRPr="003F72B4">
        <w:rPr>
          <w:rFonts w:ascii="Times New Roman" w:hAnsi="Times New Roman" w:cs="Times New Roman"/>
          <w:sz w:val="24"/>
          <w:szCs w:val="24"/>
        </w:rPr>
        <w:t xml:space="preserve"> with the promise of coming back and answering them before the merger was set. </w:t>
      </w:r>
      <w:proofErr w:type="spellStart"/>
      <w:r w:rsidR="00DD01A0" w:rsidRPr="003F72B4">
        <w:rPr>
          <w:rFonts w:ascii="Times New Roman" w:hAnsi="Times New Roman" w:cs="Times New Roman"/>
          <w:sz w:val="24"/>
          <w:szCs w:val="24"/>
          <w:shd w:val="clear" w:color="auto" w:fill="FFFFFF"/>
        </w:rPr>
        <w:t>Maylett</w:t>
      </w:r>
      <w:proofErr w:type="spellEnd"/>
      <w:r w:rsidR="00DD01A0" w:rsidRPr="003F72B4">
        <w:rPr>
          <w:rFonts w:ascii="Times New Roman" w:hAnsi="Times New Roman" w:cs="Times New Roman"/>
          <w:sz w:val="24"/>
          <w:szCs w:val="24"/>
          <w:shd w:val="clear" w:color="auto" w:fill="FFFFFF"/>
        </w:rPr>
        <w:t xml:space="preserve"> and </w:t>
      </w:r>
      <w:proofErr w:type="spellStart"/>
      <w:r w:rsidR="00DD01A0" w:rsidRPr="003F72B4">
        <w:rPr>
          <w:rFonts w:ascii="Times New Roman" w:hAnsi="Times New Roman" w:cs="Times New Roman"/>
          <w:sz w:val="24"/>
          <w:szCs w:val="24"/>
          <w:shd w:val="clear" w:color="auto" w:fill="FFFFFF"/>
        </w:rPr>
        <w:t>Wride</w:t>
      </w:r>
      <w:proofErr w:type="spellEnd"/>
      <w:r w:rsidR="00066BC6" w:rsidRPr="003F72B4">
        <w:rPr>
          <w:rFonts w:ascii="Times New Roman" w:hAnsi="Times New Roman" w:cs="Times New Roman"/>
          <w:sz w:val="24"/>
          <w:szCs w:val="24"/>
          <w:shd w:val="clear" w:color="auto" w:fill="FFFFFF"/>
        </w:rPr>
        <w:t>.</w:t>
      </w:r>
      <w:r w:rsidR="00DD01A0" w:rsidRPr="003F72B4">
        <w:rPr>
          <w:rFonts w:ascii="Times New Roman" w:hAnsi="Times New Roman" w:cs="Times New Roman"/>
          <w:sz w:val="24"/>
          <w:szCs w:val="24"/>
          <w:shd w:val="clear" w:color="auto" w:fill="FFFFFF"/>
        </w:rPr>
        <w:t xml:space="preserve"> (2017) assert that retention of employees is critical and </w:t>
      </w:r>
      <w:r w:rsidR="00D54B26" w:rsidRPr="003F72B4">
        <w:rPr>
          <w:rFonts w:ascii="Times New Roman" w:hAnsi="Times New Roman" w:cs="Times New Roman"/>
          <w:sz w:val="24"/>
          <w:szCs w:val="24"/>
          <w:shd w:val="clear" w:color="auto" w:fill="FFFFFF"/>
        </w:rPr>
        <w:t xml:space="preserve">must be kept to an engaging level to have sustainable </w:t>
      </w:r>
      <w:r w:rsidR="00A31444" w:rsidRPr="003F72B4">
        <w:rPr>
          <w:rFonts w:ascii="Times New Roman" w:hAnsi="Times New Roman" w:cs="Times New Roman"/>
          <w:sz w:val="24"/>
          <w:szCs w:val="24"/>
          <w:shd w:val="clear" w:color="auto" w:fill="FFFFFF"/>
        </w:rPr>
        <w:t>performance levels</w:t>
      </w:r>
      <w:r w:rsidR="00D54B26" w:rsidRPr="003F72B4">
        <w:rPr>
          <w:rFonts w:ascii="Times New Roman" w:hAnsi="Times New Roman" w:cs="Times New Roman"/>
          <w:sz w:val="24"/>
          <w:szCs w:val="24"/>
          <w:shd w:val="clear" w:color="auto" w:fill="FFFFFF"/>
        </w:rPr>
        <w:t xml:space="preserve"> throughout a change</w:t>
      </w:r>
      <w:r w:rsidR="00066BC6" w:rsidRPr="003F72B4">
        <w:rPr>
          <w:rFonts w:ascii="Times New Roman" w:hAnsi="Times New Roman" w:cs="Times New Roman"/>
          <w:sz w:val="24"/>
          <w:szCs w:val="24"/>
          <w:shd w:val="clear" w:color="auto" w:fill="FFFFFF"/>
        </w:rPr>
        <w:t>, rather</w:t>
      </w:r>
      <w:r w:rsidR="00D54B26" w:rsidRPr="003F72B4">
        <w:rPr>
          <w:rFonts w:ascii="Times New Roman" w:hAnsi="Times New Roman" w:cs="Times New Roman"/>
          <w:sz w:val="24"/>
          <w:szCs w:val="24"/>
          <w:shd w:val="clear" w:color="auto" w:fill="FFFFFF"/>
        </w:rPr>
        <w:t xml:space="preserve"> than having a decline in performance and initiative.</w:t>
      </w:r>
      <w:r w:rsidR="00865725" w:rsidRPr="003F72B4">
        <w:rPr>
          <w:rFonts w:ascii="Times New Roman" w:hAnsi="Times New Roman" w:cs="Times New Roman"/>
          <w:sz w:val="24"/>
          <w:szCs w:val="24"/>
          <w:shd w:val="clear" w:color="auto" w:fill="FFFFFF"/>
        </w:rPr>
        <w:t xml:space="preserve"> It was found that the management had held out against the employees yet the questions they posed </w:t>
      </w:r>
      <w:r w:rsidR="00A82D65" w:rsidRPr="003F72B4">
        <w:rPr>
          <w:rFonts w:ascii="Times New Roman" w:hAnsi="Times New Roman" w:cs="Times New Roman"/>
          <w:sz w:val="24"/>
          <w:szCs w:val="24"/>
          <w:shd w:val="clear" w:color="auto" w:fill="FFFFFF"/>
        </w:rPr>
        <w:t>mainly were</w:t>
      </w:r>
      <w:r w:rsidR="00865725" w:rsidRPr="003F72B4">
        <w:rPr>
          <w:rFonts w:ascii="Times New Roman" w:hAnsi="Times New Roman" w:cs="Times New Roman"/>
          <w:sz w:val="24"/>
          <w:szCs w:val="24"/>
          <w:shd w:val="clear" w:color="auto" w:fill="FFFFFF"/>
        </w:rPr>
        <w:t xml:space="preserve"> logistical questions that would </w:t>
      </w:r>
      <w:r w:rsidR="002B5C09" w:rsidRPr="003F72B4">
        <w:rPr>
          <w:rFonts w:ascii="Times New Roman" w:hAnsi="Times New Roman" w:cs="Times New Roman"/>
          <w:sz w:val="24"/>
          <w:szCs w:val="24"/>
          <w:shd w:val="clear" w:color="auto" w:fill="FFFFFF"/>
        </w:rPr>
        <w:t xml:space="preserve">pose a problem for the employees themselves who wanted a solution. Whilst the usual response was “we shall get back to you” the employees heard nothing back. Even with a top-down approach, there has to be a solidified plan </w:t>
      </w:r>
      <w:r w:rsidR="00A31444" w:rsidRPr="003F72B4">
        <w:rPr>
          <w:rFonts w:ascii="Times New Roman" w:hAnsi="Times New Roman" w:cs="Times New Roman"/>
          <w:sz w:val="24"/>
          <w:szCs w:val="24"/>
          <w:shd w:val="clear" w:color="auto" w:fill="FFFFFF"/>
        </w:rPr>
        <w:t xml:space="preserve">that has or can be changed upon any snags </w:t>
      </w:r>
      <w:r w:rsidR="002B5C09" w:rsidRPr="003F72B4">
        <w:rPr>
          <w:rFonts w:ascii="Times New Roman" w:hAnsi="Times New Roman" w:cs="Times New Roman"/>
          <w:sz w:val="24"/>
          <w:szCs w:val="24"/>
          <w:shd w:val="clear" w:color="auto" w:fill="FFFFFF"/>
        </w:rPr>
        <w:t xml:space="preserve">found. A perfect plan is never made up of just senior management, it is found that </w:t>
      </w:r>
      <w:r w:rsidR="003C7826" w:rsidRPr="003F72B4">
        <w:rPr>
          <w:rFonts w:ascii="Times New Roman" w:hAnsi="Times New Roman" w:cs="Times New Roman"/>
          <w:sz w:val="24"/>
          <w:szCs w:val="24"/>
          <w:shd w:val="clear" w:color="auto" w:fill="FFFFFF"/>
        </w:rPr>
        <w:t>employee’s</w:t>
      </w:r>
      <w:r w:rsidR="002B5C09" w:rsidRPr="003F72B4">
        <w:rPr>
          <w:rFonts w:ascii="Times New Roman" w:hAnsi="Times New Roman" w:cs="Times New Roman"/>
          <w:sz w:val="24"/>
          <w:szCs w:val="24"/>
          <w:shd w:val="clear" w:color="auto" w:fill="FFFFFF"/>
        </w:rPr>
        <w:t xml:space="preserve"> knowledge and experience are usually the crucial part in a puzzle as they are the ones who often run the plant </w:t>
      </w:r>
      <w:r w:rsidR="002B5C09" w:rsidRPr="003F72B4">
        <w:rPr>
          <w:rFonts w:ascii="Times New Roman" w:hAnsi="Times New Roman" w:cs="Times New Roman"/>
          <w:color w:val="222222"/>
          <w:sz w:val="24"/>
          <w:szCs w:val="24"/>
          <w:shd w:val="clear" w:color="auto" w:fill="FFFFFF"/>
        </w:rPr>
        <w:t>(Di Fabio &amp; Kenny, 2019).</w:t>
      </w:r>
      <w:r w:rsidR="002B5C09" w:rsidRPr="003F72B4">
        <w:rPr>
          <w:rFonts w:ascii="Times New Roman" w:hAnsi="Times New Roman" w:cs="Times New Roman"/>
          <w:sz w:val="24"/>
          <w:szCs w:val="24"/>
          <w:shd w:val="clear" w:color="auto" w:fill="FFFFFF"/>
        </w:rPr>
        <w:t xml:space="preserve"> Not the senior management who of course runs the business. With a combination of the two, </w:t>
      </w:r>
      <w:r w:rsidR="00F54455" w:rsidRPr="003F72B4">
        <w:rPr>
          <w:rFonts w:ascii="Times New Roman" w:hAnsi="Times New Roman" w:cs="Times New Roman"/>
          <w:sz w:val="24"/>
          <w:szCs w:val="24"/>
          <w:shd w:val="clear" w:color="auto" w:fill="FFFFFF"/>
        </w:rPr>
        <w:t>Lewin’s</w:t>
      </w:r>
      <w:r w:rsidR="002B5C09" w:rsidRPr="003F72B4">
        <w:rPr>
          <w:rFonts w:ascii="Times New Roman" w:hAnsi="Times New Roman" w:cs="Times New Roman"/>
          <w:sz w:val="24"/>
          <w:szCs w:val="24"/>
          <w:shd w:val="clear" w:color="auto" w:fill="FFFFFF"/>
        </w:rPr>
        <w:t>’ and Kotter’s models are exceptional in pointing out characteristics within organisations that must be present</w:t>
      </w:r>
      <w:r w:rsidR="002B5C09" w:rsidRPr="003F72B4">
        <w:rPr>
          <w:rFonts w:ascii="Times New Roman" w:hAnsi="Times New Roman" w:cs="Times New Roman"/>
          <w:shd w:val="clear" w:color="auto" w:fill="FFFFFF"/>
        </w:rPr>
        <w:t>.</w:t>
      </w:r>
    </w:p>
    <w:p w14:paraId="79BA4405" w14:textId="77777777" w:rsidR="00865725" w:rsidRPr="003F72B4" w:rsidRDefault="00865725" w:rsidP="00284A02">
      <w:pPr>
        <w:rPr>
          <w:rFonts w:ascii="Times New Roman" w:hAnsi="Times New Roman" w:cs="Times New Roman"/>
          <w:shd w:val="clear" w:color="auto" w:fill="FFFFFF"/>
        </w:rPr>
      </w:pPr>
    </w:p>
    <w:p w14:paraId="4B6787ED" w14:textId="77777777" w:rsidR="00865725" w:rsidRPr="003F72B4" w:rsidRDefault="00865725" w:rsidP="00284A02">
      <w:pPr>
        <w:rPr>
          <w:rFonts w:ascii="Times New Roman" w:hAnsi="Times New Roman" w:cs="Times New Roman"/>
          <w:shd w:val="clear" w:color="auto" w:fill="FFFFFF"/>
        </w:rPr>
      </w:pPr>
    </w:p>
    <w:p w14:paraId="35298850" w14:textId="77777777" w:rsidR="001E157A" w:rsidRPr="003F72B4" w:rsidRDefault="001E157A" w:rsidP="00284A02">
      <w:pPr>
        <w:rPr>
          <w:rFonts w:ascii="Times New Roman" w:hAnsi="Times New Roman" w:cs="Times New Roman"/>
        </w:rPr>
      </w:pPr>
    </w:p>
    <w:p w14:paraId="72558FAE" w14:textId="328E4A39" w:rsidR="00D54B26" w:rsidRPr="003F72B4" w:rsidRDefault="00D54B26" w:rsidP="00284A02">
      <w:pPr>
        <w:rPr>
          <w:rFonts w:ascii="Times New Roman" w:hAnsi="Times New Roman" w:cs="Times New Roman"/>
        </w:rPr>
      </w:pPr>
      <w:r w:rsidRPr="003F72B4">
        <w:rPr>
          <w:rFonts w:ascii="Times New Roman" w:hAnsi="Times New Roman" w:cs="Times New Roman"/>
          <w:noProof/>
        </w:rPr>
        <w:lastRenderedPageBreak/>
        <w:drawing>
          <wp:inline distT="0" distB="0" distL="0" distR="0" wp14:anchorId="17C23BAF" wp14:editId="26B83E7E">
            <wp:extent cx="5731510" cy="2703830"/>
            <wp:effectExtent l="0" t="0" r="2540" b="1270"/>
            <wp:docPr id="879854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54860" name=""/>
                    <pic:cNvPicPr/>
                  </pic:nvPicPr>
                  <pic:blipFill>
                    <a:blip r:embed="rId17"/>
                    <a:stretch>
                      <a:fillRect/>
                    </a:stretch>
                  </pic:blipFill>
                  <pic:spPr>
                    <a:xfrm>
                      <a:off x="0" y="0"/>
                      <a:ext cx="5731510" cy="2703830"/>
                    </a:xfrm>
                    <a:prstGeom prst="rect">
                      <a:avLst/>
                    </a:prstGeom>
                  </pic:spPr>
                </pic:pic>
              </a:graphicData>
            </a:graphic>
          </wp:inline>
        </w:drawing>
      </w:r>
    </w:p>
    <w:p w14:paraId="07F734AC" w14:textId="5421C624" w:rsidR="00865725" w:rsidRPr="003F72B4" w:rsidRDefault="00865725" w:rsidP="00284A02">
      <w:pPr>
        <w:rPr>
          <w:rFonts w:ascii="Times New Roman" w:hAnsi="Times New Roman" w:cs="Times New Roman"/>
        </w:rPr>
      </w:pPr>
      <w:r w:rsidRPr="003F72B4">
        <w:rPr>
          <w:rFonts w:ascii="Times New Roman" w:hAnsi="Times New Roman" w:cs="Times New Roman"/>
        </w:rPr>
        <w:t xml:space="preserve">Figure </w:t>
      </w:r>
      <w:r w:rsidR="00290BFE" w:rsidRPr="003F72B4">
        <w:rPr>
          <w:rFonts w:ascii="Times New Roman" w:hAnsi="Times New Roman" w:cs="Times New Roman"/>
        </w:rPr>
        <w:t>6</w:t>
      </w:r>
      <w:r w:rsidR="00F919D8" w:rsidRPr="003F72B4">
        <w:rPr>
          <w:rFonts w:ascii="Times New Roman" w:hAnsi="Times New Roman" w:cs="Times New Roman"/>
        </w:rPr>
        <w:t xml:space="preserve">, </w:t>
      </w:r>
      <w:r w:rsidR="00F675F9" w:rsidRPr="003F72B4">
        <w:rPr>
          <w:rFonts w:ascii="Times New Roman" w:hAnsi="Times New Roman" w:cs="Times New Roman"/>
        </w:rPr>
        <w:t>Leadership styles</w:t>
      </w:r>
      <w:r w:rsidRPr="003F72B4">
        <w:rPr>
          <w:rFonts w:ascii="Times New Roman" w:hAnsi="Times New Roman" w:cs="Times New Roman"/>
        </w:rPr>
        <w:t xml:space="preserve"> (Doyle, 2016)</w:t>
      </w:r>
    </w:p>
    <w:p w14:paraId="576918A7" w14:textId="7C27BB0E" w:rsidR="00B51252" w:rsidRPr="003F72B4" w:rsidRDefault="00B51252" w:rsidP="00284A02">
      <w:pPr>
        <w:rPr>
          <w:rFonts w:ascii="Times New Roman" w:hAnsi="Times New Roman" w:cs="Times New Roman"/>
          <w:sz w:val="24"/>
          <w:szCs w:val="24"/>
        </w:rPr>
      </w:pPr>
      <w:r w:rsidRPr="003F72B4">
        <w:rPr>
          <w:rFonts w:ascii="Times New Roman" w:hAnsi="Times New Roman" w:cs="Times New Roman"/>
          <w:sz w:val="24"/>
          <w:szCs w:val="24"/>
        </w:rPr>
        <w:t>Leader</w:t>
      </w:r>
      <w:r w:rsidR="00290BFE" w:rsidRPr="003F72B4">
        <w:rPr>
          <w:rFonts w:ascii="Times New Roman" w:hAnsi="Times New Roman" w:cs="Times New Roman"/>
          <w:sz w:val="24"/>
          <w:szCs w:val="24"/>
        </w:rPr>
        <w:t>s</w:t>
      </w:r>
      <w:r w:rsidRPr="003F72B4">
        <w:rPr>
          <w:rFonts w:ascii="Times New Roman" w:hAnsi="Times New Roman" w:cs="Times New Roman"/>
          <w:sz w:val="24"/>
          <w:szCs w:val="24"/>
        </w:rPr>
        <w:t>hip characteristics stand out in change</w:t>
      </w:r>
      <w:r w:rsidR="00F54455" w:rsidRPr="003F72B4">
        <w:rPr>
          <w:rFonts w:ascii="Times New Roman" w:hAnsi="Times New Roman" w:cs="Times New Roman"/>
          <w:sz w:val="24"/>
          <w:szCs w:val="24"/>
        </w:rPr>
        <w:t>, and research</w:t>
      </w:r>
      <w:r w:rsidRPr="003F72B4">
        <w:rPr>
          <w:rFonts w:ascii="Times New Roman" w:hAnsi="Times New Roman" w:cs="Times New Roman"/>
          <w:sz w:val="24"/>
          <w:szCs w:val="24"/>
        </w:rPr>
        <w:t xml:space="preserve"> suggests individuals will usually follow someone who has a positive relationship with them. Someone with a more affiliative or democratic are usually </w:t>
      </w:r>
      <w:r w:rsidR="00F54455" w:rsidRPr="003F72B4">
        <w:rPr>
          <w:rFonts w:ascii="Times New Roman" w:hAnsi="Times New Roman" w:cs="Times New Roman"/>
          <w:sz w:val="24"/>
          <w:szCs w:val="24"/>
        </w:rPr>
        <w:t>this</w:t>
      </w:r>
      <w:r w:rsidRPr="003F72B4">
        <w:rPr>
          <w:rFonts w:ascii="Times New Roman" w:hAnsi="Times New Roman" w:cs="Times New Roman"/>
          <w:sz w:val="24"/>
          <w:szCs w:val="24"/>
        </w:rPr>
        <w:t xml:space="preserve"> type, someone </w:t>
      </w:r>
      <w:r w:rsidR="00F54455" w:rsidRPr="003F72B4">
        <w:rPr>
          <w:rFonts w:ascii="Times New Roman" w:hAnsi="Times New Roman" w:cs="Times New Roman"/>
          <w:sz w:val="24"/>
          <w:szCs w:val="24"/>
        </w:rPr>
        <w:t>with whom</w:t>
      </w:r>
      <w:r w:rsidRPr="003F72B4">
        <w:rPr>
          <w:rFonts w:ascii="Times New Roman" w:hAnsi="Times New Roman" w:cs="Times New Roman"/>
          <w:sz w:val="24"/>
          <w:szCs w:val="24"/>
        </w:rPr>
        <w:t xml:space="preserve"> the majority can associate on the other hand sometimes management </w:t>
      </w:r>
      <w:r w:rsidR="00F54455" w:rsidRPr="003F72B4">
        <w:rPr>
          <w:rFonts w:ascii="Times New Roman" w:hAnsi="Times New Roman" w:cs="Times New Roman"/>
          <w:sz w:val="24"/>
          <w:szCs w:val="24"/>
        </w:rPr>
        <w:t>needs</w:t>
      </w:r>
      <w:r w:rsidRPr="003F72B4">
        <w:rPr>
          <w:rFonts w:ascii="Times New Roman" w:hAnsi="Times New Roman" w:cs="Times New Roman"/>
          <w:sz w:val="24"/>
          <w:szCs w:val="24"/>
        </w:rPr>
        <w:t xml:space="preserve"> to remain strong</w:t>
      </w:r>
      <w:r w:rsidR="00F54455" w:rsidRPr="003F72B4">
        <w:rPr>
          <w:rFonts w:ascii="Times New Roman" w:hAnsi="Times New Roman" w:cs="Times New Roman"/>
          <w:sz w:val="24"/>
          <w:szCs w:val="24"/>
        </w:rPr>
        <w:t>,</w:t>
      </w:r>
      <w:r w:rsidRPr="003F72B4">
        <w:rPr>
          <w:rFonts w:ascii="Times New Roman" w:hAnsi="Times New Roman" w:cs="Times New Roman"/>
          <w:sz w:val="24"/>
          <w:szCs w:val="24"/>
        </w:rPr>
        <w:t xml:space="preserve"> and for core business results they need and must provide solutions in short or </w:t>
      </w:r>
      <w:r w:rsidR="00F54455" w:rsidRPr="003F72B4">
        <w:rPr>
          <w:rFonts w:ascii="Times New Roman" w:hAnsi="Times New Roman" w:cs="Times New Roman"/>
          <w:sz w:val="24"/>
          <w:szCs w:val="24"/>
        </w:rPr>
        <w:t>long-term</w:t>
      </w:r>
      <w:r w:rsidRPr="003F72B4">
        <w:rPr>
          <w:rFonts w:ascii="Times New Roman" w:hAnsi="Times New Roman" w:cs="Times New Roman"/>
          <w:sz w:val="24"/>
          <w:szCs w:val="24"/>
        </w:rPr>
        <w:t xml:space="preserve"> goals</w:t>
      </w:r>
      <w:r w:rsidR="00C53494" w:rsidRPr="003F72B4">
        <w:rPr>
          <w:rFonts w:ascii="Times New Roman" w:hAnsi="Times New Roman" w:cs="Times New Roman"/>
          <w:sz w:val="24"/>
          <w:szCs w:val="24"/>
        </w:rPr>
        <w:t xml:space="preserve"> these would then be titled coercive or authoritative</w:t>
      </w:r>
      <w:r w:rsidR="000C1109" w:rsidRPr="003F72B4">
        <w:rPr>
          <w:rFonts w:ascii="Times New Roman" w:hAnsi="Times New Roman" w:cs="Times New Roman"/>
          <w:sz w:val="24"/>
          <w:szCs w:val="24"/>
        </w:rPr>
        <w:t xml:space="preserve"> (</w:t>
      </w:r>
      <w:r w:rsidR="00C53494" w:rsidRPr="003F72B4">
        <w:rPr>
          <w:rFonts w:ascii="Times New Roman" w:hAnsi="Times New Roman" w:cs="Times New Roman"/>
          <w:color w:val="222222"/>
          <w:sz w:val="24"/>
          <w:szCs w:val="24"/>
          <w:shd w:val="clear" w:color="auto" w:fill="FFFFFF"/>
        </w:rPr>
        <w:t xml:space="preserve">Fries, </w:t>
      </w:r>
      <w:proofErr w:type="spellStart"/>
      <w:r w:rsidR="00C53494" w:rsidRPr="003F72B4">
        <w:rPr>
          <w:rFonts w:ascii="Times New Roman" w:hAnsi="Times New Roman" w:cs="Times New Roman"/>
          <w:color w:val="222222"/>
          <w:sz w:val="24"/>
          <w:szCs w:val="24"/>
          <w:shd w:val="clear" w:color="auto" w:fill="FFFFFF"/>
        </w:rPr>
        <w:t>Kammerlander</w:t>
      </w:r>
      <w:proofErr w:type="spellEnd"/>
      <w:r w:rsidR="00C53494" w:rsidRPr="003F72B4">
        <w:rPr>
          <w:rFonts w:ascii="Times New Roman" w:hAnsi="Times New Roman" w:cs="Times New Roman"/>
          <w:color w:val="222222"/>
          <w:sz w:val="24"/>
          <w:szCs w:val="24"/>
          <w:shd w:val="clear" w:color="auto" w:fill="FFFFFF"/>
        </w:rPr>
        <w:t xml:space="preserve"> and </w:t>
      </w:r>
      <w:proofErr w:type="spellStart"/>
      <w:r w:rsidR="00C53494" w:rsidRPr="003F72B4">
        <w:rPr>
          <w:rFonts w:ascii="Times New Roman" w:hAnsi="Times New Roman" w:cs="Times New Roman"/>
          <w:color w:val="222222"/>
          <w:sz w:val="24"/>
          <w:szCs w:val="24"/>
          <w:shd w:val="clear" w:color="auto" w:fill="FFFFFF"/>
        </w:rPr>
        <w:t>Leitterstorf</w:t>
      </w:r>
      <w:proofErr w:type="spellEnd"/>
      <w:r w:rsidR="000C1109" w:rsidRPr="003F72B4">
        <w:rPr>
          <w:rFonts w:ascii="Times New Roman" w:hAnsi="Times New Roman" w:cs="Times New Roman"/>
          <w:color w:val="222222"/>
          <w:sz w:val="24"/>
          <w:szCs w:val="24"/>
          <w:shd w:val="clear" w:color="auto" w:fill="FFFFFF"/>
        </w:rPr>
        <w:t xml:space="preserve">, </w:t>
      </w:r>
      <w:r w:rsidR="00C53494" w:rsidRPr="003F72B4">
        <w:rPr>
          <w:rFonts w:ascii="Times New Roman" w:hAnsi="Times New Roman" w:cs="Times New Roman"/>
          <w:color w:val="222222"/>
          <w:sz w:val="24"/>
          <w:szCs w:val="24"/>
          <w:shd w:val="clear" w:color="auto" w:fill="FFFFFF"/>
        </w:rPr>
        <w:t>2021).</w:t>
      </w:r>
      <w:r w:rsidR="000C1109" w:rsidRPr="003F72B4">
        <w:rPr>
          <w:rFonts w:ascii="Times New Roman" w:hAnsi="Times New Roman" w:cs="Times New Roman"/>
          <w:color w:val="222222"/>
          <w:sz w:val="24"/>
          <w:szCs w:val="24"/>
          <w:shd w:val="clear" w:color="auto" w:fill="FFFFFF"/>
        </w:rPr>
        <w:t xml:space="preserve"> It is also worth noting that when individuals anticipate that a change </w:t>
      </w:r>
      <w:r w:rsidR="00DE5796" w:rsidRPr="003F72B4">
        <w:rPr>
          <w:rFonts w:ascii="Times New Roman" w:hAnsi="Times New Roman" w:cs="Times New Roman"/>
          <w:color w:val="222222"/>
          <w:sz w:val="24"/>
          <w:szCs w:val="24"/>
          <w:shd w:val="clear" w:color="auto" w:fill="FFFFFF"/>
        </w:rPr>
        <w:t>benefits</w:t>
      </w:r>
      <w:r w:rsidR="000C1109" w:rsidRPr="003F72B4">
        <w:rPr>
          <w:rFonts w:ascii="Times New Roman" w:hAnsi="Times New Roman" w:cs="Times New Roman"/>
          <w:color w:val="222222"/>
          <w:sz w:val="24"/>
          <w:szCs w:val="24"/>
          <w:shd w:val="clear" w:color="auto" w:fill="FFFFFF"/>
        </w:rPr>
        <w:t xml:space="preserve"> them or </w:t>
      </w:r>
      <w:r w:rsidR="003C7826" w:rsidRPr="003F72B4">
        <w:rPr>
          <w:rFonts w:ascii="Times New Roman" w:hAnsi="Times New Roman" w:cs="Times New Roman"/>
          <w:color w:val="222222"/>
          <w:sz w:val="24"/>
          <w:szCs w:val="24"/>
          <w:shd w:val="clear" w:color="auto" w:fill="FFFFFF"/>
        </w:rPr>
        <w:t>others,</w:t>
      </w:r>
      <w:r w:rsidR="000C1109" w:rsidRPr="003F72B4">
        <w:rPr>
          <w:rFonts w:ascii="Times New Roman" w:hAnsi="Times New Roman" w:cs="Times New Roman"/>
          <w:color w:val="222222"/>
          <w:sz w:val="24"/>
          <w:szCs w:val="24"/>
          <w:shd w:val="clear" w:color="auto" w:fill="FFFFFF"/>
        </w:rPr>
        <w:t xml:space="preserve"> they </w:t>
      </w:r>
      <w:r w:rsidR="00F54455" w:rsidRPr="003F72B4">
        <w:rPr>
          <w:rFonts w:ascii="Times New Roman" w:hAnsi="Times New Roman" w:cs="Times New Roman"/>
          <w:color w:val="222222"/>
          <w:sz w:val="24"/>
          <w:szCs w:val="24"/>
          <w:shd w:val="clear" w:color="auto" w:fill="FFFFFF"/>
        </w:rPr>
        <w:t>may be</w:t>
      </w:r>
      <w:r w:rsidR="000C1109" w:rsidRPr="003F72B4">
        <w:rPr>
          <w:rFonts w:ascii="Times New Roman" w:hAnsi="Times New Roman" w:cs="Times New Roman"/>
          <w:color w:val="222222"/>
          <w:sz w:val="24"/>
          <w:szCs w:val="24"/>
          <w:shd w:val="clear" w:color="auto" w:fill="FFFFFF"/>
        </w:rPr>
        <w:t xml:space="preserve"> more highly motivated and </w:t>
      </w:r>
      <w:r w:rsidR="00A31444" w:rsidRPr="003F72B4">
        <w:rPr>
          <w:rFonts w:ascii="Times New Roman" w:hAnsi="Times New Roman" w:cs="Times New Roman"/>
          <w:color w:val="222222"/>
          <w:sz w:val="24"/>
          <w:szCs w:val="24"/>
          <w:shd w:val="clear" w:color="auto" w:fill="FFFFFF"/>
        </w:rPr>
        <w:t>can</w:t>
      </w:r>
      <w:r w:rsidR="000C1109" w:rsidRPr="003F72B4">
        <w:rPr>
          <w:rFonts w:ascii="Times New Roman" w:hAnsi="Times New Roman" w:cs="Times New Roman"/>
          <w:color w:val="222222"/>
          <w:sz w:val="24"/>
          <w:szCs w:val="24"/>
          <w:shd w:val="clear" w:color="auto" w:fill="FFFFFF"/>
        </w:rPr>
        <w:t xml:space="preserve"> support the possibility of a change (</w:t>
      </w:r>
      <w:proofErr w:type="spellStart"/>
      <w:r w:rsidR="000C1109" w:rsidRPr="003F72B4">
        <w:rPr>
          <w:rFonts w:ascii="Times New Roman" w:hAnsi="Times New Roman" w:cs="Times New Roman"/>
          <w:sz w:val="24"/>
          <w:szCs w:val="24"/>
        </w:rPr>
        <w:t>Zboja</w:t>
      </w:r>
      <w:proofErr w:type="spellEnd"/>
      <w:r w:rsidR="000C1109" w:rsidRPr="003F72B4">
        <w:rPr>
          <w:rFonts w:ascii="Times New Roman" w:hAnsi="Times New Roman" w:cs="Times New Roman"/>
          <w:sz w:val="24"/>
          <w:szCs w:val="24"/>
        </w:rPr>
        <w:t xml:space="preserve">, Jackson, Grimes-Rose, 2020). </w:t>
      </w:r>
    </w:p>
    <w:p w14:paraId="3489B606" w14:textId="77777777" w:rsidR="00D72F08" w:rsidRPr="003F72B4" w:rsidRDefault="00D72F08" w:rsidP="00284A02">
      <w:pPr>
        <w:rPr>
          <w:rFonts w:ascii="Times New Roman" w:hAnsi="Times New Roman" w:cs="Times New Roman"/>
        </w:rPr>
      </w:pPr>
    </w:p>
    <w:p w14:paraId="35E98DC1" w14:textId="77777777" w:rsidR="00D72F08" w:rsidRPr="003F72B4" w:rsidRDefault="00D72F08" w:rsidP="00284A02">
      <w:pPr>
        <w:rPr>
          <w:rFonts w:ascii="Times New Roman" w:hAnsi="Times New Roman" w:cs="Times New Roman"/>
        </w:rPr>
      </w:pPr>
    </w:p>
    <w:p w14:paraId="228A5781" w14:textId="77777777" w:rsidR="00D72F08" w:rsidRPr="003F72B4" w:rsidRDefault="00D72F08" w:rsidP="00284A02">
      <w:pPr>
        <w:rPr>
          <w:rFonts w:ascii="Times New Roman" w:hAnsi="Times New Roman" w:cs="Times New Roman"/>
        </w:rPr>
      </w:pPr>
    </w:p>
    <w:p w14:paraId="3B8C26BC" w14:textId="77777777" w:rsidR="00D72F08" w:rsidRPr="003F72B4" w:rsidRDefault="00D72F08" w:rsidP="00284A02">
      <w:pPr>
        <w:rPr>
          <w:rFonts w:ascii="Times New Roman" w:hAnsi="Times New Roman" w:cs="Times New Roman"/>
        </w:rPr>
      </w:pPr>
    </w:p>
    <w:p w14:paraId="46C8879F" w14:textId="77777777" w:rsidR="00D72F08" w:rsidRPr="003F72B4" w:rsidRDefault="00D72F08" w:rsidP="00284A02">
      <w:pPr>
        <w:rPr>
          <w:rFonts w:ascii="Times New Roman" w:hAnsi="Times New Roman" w:cs="Times New Roman"/>
        </w:rPr>
      </w:pPr>
    </w:p>
    <w:p w14:paraId="743443BB" w14:textId="77777777" w:rsidR="00D72F08" w:rsidRPr="003F72B4" w:rsidRDefault="00D72F08" w:rsidP="00284A02">
      <w:pPr>
        <w:rPr>
          <w:rFonts w:ascii="Times New Roman" w:hAnsi="Times New Roman" w:cs="Times New Roman"/>
        </w:rPr>
      </w:pPr>
    </w:p>
    <w:p w14:paraId="01481329" w14:textId="77777777" w:rsidR="00D72F08" w:rsidRPr="003F72B4" w:rsidRDefault="00D72F08" w:rsidP="00284A02">
      <w:pPr>
        <w:rPr>
          <w:rFonts w:ascii="Times New Roman" w:hAnsi="Times New Roman" w:cs="Times New Roman"/>
        </w:rPr>
      </w:pPr>
    </w:p>
    <w:p w14:paraId="14C53969" w14:textId="77777777" w:rsidR="00D72F08" w:rsidRPr="003F72B4" w:rsidRDefault="00D72F08" w:rsidP="00284A02">
      <w:pPr>
        <w:rPr>
          <w:rFonts w:ascii="Times New Roman" w:hAnsi="Times New Roman" w:cs="Times New Roman"/>
        </w:rPr>
      </w:pPr>
    </w:p>
    <w:p w14:paraId="6D6A0230" w14:textId="77777777" w:rsidR="00D72F08" w:rsidRPr="003F72B4" w:rsidRDefault="00D72F08" w:rsidP="00284A02">
      <w:pPr>
        <w:rPr>
          <w:rFonts w:ascii="Times New Roman" w:hAnsi="Times New Roman" w:cs="Times New Roman"/>
        </w:rPr>
      </w:pPr>
    </w:p>
    <w:p w14:paraId="070C4A93" w14:textId="77777777" w:rsidR="00D72F08" w:rsidRPr="003F72B4" w:rsidRDefault="00D72F08" w:rsidP="00284A02">
      <w:pPr>
        <w:rPr>
          <w:rFonts w:ascii="Times New Roman" w:hAnsi="Times New Roman" w:cs="Times New Roman"/>
        </w:rPr>
      </w:pPr>
    </w:p>
    <w:p w14:paraId="03A0F42F" w14:textId="77777777" w:rsidR="00D72F08" w:rsidRPr="003F72B4" w:rsidRDefault="00D72F08" w:rsidP="00284A02">
      <w:pPr>
        <w:rPr>
          <w:rFonts w:ascii="Times New Roman" w:hAnsi="Times New Roman" w:cs="Times New Roman"/>
        </w:rPr>
      </w:pPr>
    </w:p>
    <w:p w14:paraId="25FF780B" w14:textId="77777777" w:rsidR="00D72F08" w:rsidRPr="003F72B4" w:rsidRDefault="00D72F08" w:rsidP="00284A02">
      <w:pPr>
        <w:rPr>
          <w:rFonts w:ascii="Times New Roman" w:hAnsi="Times New Roman" w:cs="Times New Roman"/>
        </w:rPr>
      </w:pPr>
    </w:p>
    <w:p w14:paraId="6A73141F" w14:textId="77777777" w:rsidR="00D72F08" w:rsidRPr="003F72B4" w:rsidRDefault="00D72F08" w:rsidP="00284A02">
      <w:pPr>
        <w:rPr>
          <w:rFonts w:ascii="Times New Roman" w:hAnsi="Times New Roman" w:cs="Times New Roman"/>
        </w:rPr>
      </w:pPr>
    </w:p>
    <w:p w14:paraId="50DEC2EC" w14:textId="77777777" w:rsidR="00D72F08" w:rsidRPr="003F72B4" w:rsidRDefault="00D72F08" w:rsidP="00284A02">
      <w:pPr>
        <w:rPr>
          <w:rFonts w:ascii="Times New Roman" w:hAnsi="Times New Roman" w:cs="Times New Roman"/>
        </w:rPr>
      </w:pPr>
    </w:p>
    <w:p w14:paraId="5637C5E4" w14:textId="1A585E3F" w:rsidR="00284A02" w:rsidRPr="003F72B4" w:rsidRDefault="00284A02" w:rsidP="00D72F08">
      <w:pPr>
        <w:pStyle w:val="Heading2"/>
        <w:rPr>
          <w:rFonts w:ascii="Times New Roman" w:hAnsi="Times New Roman" w:cs="Times New Roman"/>
          <w:lang w:val="fr-FR"/>
        </w:rPr>
      </w:pPr>
      <w:bookmarkStart w:id="8" w:name="_Toc135915748"/>
      <w:r w:rsidRPr="003F72B4">
        <w:rPr>
          <w:rFonts w:ascii="Times New Roman" w:hAnsi="Times New Roman" w:cs="Times New Roman"/>
          <w:lang w:val="fr-FR"/>
        </w:rPr>
        <w:lastRenderedPageBreak/>
        <w:t>Qua</w:t>
      </w:r>
      <w:r w:rsidR="00BE231F" w:rsidRPr="003F72B4">
        <w:rPr>
          <w:rFonts w:ascii="Times New Roman" w:hAnsi="Times New Roman" w:cs="Times New Roman"/>
          <w:lang w:val="fr-FR"/>
        </w:rPr>
        <w:t>ntita</w:t>
      </w:r>
      <w:r w:rsidRPr="003F72B4">
        <w:rPr>
          <w:rFonts w:ascii="Times New Roman" w:hAnsi="Times New Roman" w:cs="Times New Roman"/>
          <w:lang w:val="fr-FR"/>
        </w:rPr>
        <w:t xml:space="preserve">tive </w:t>
      </w:r>
      <w:proofErr w:type="spellStart"/>
      <w:r w:rsidR="002A7125" w:rsidRPr="003F72B4">
        <w:rPr>
          <w:rFonts w:ascii="Times New Roman" w:hAnsi="Times New Roman" w:cs="Times New Roman"/>
          <w:lang w:val="fr-FR"/>
        </w:rPr>
        <w:t>analysis</w:t>
      </w:r>
      <w:proofErr w:type="spellEnd"/>
      <w:r w:rsidR="002A7125" w:rsidRPr="003F72B4">
        <w:rPr>
          <w:rFonts w:ascii="Times New Roman" w:hAnsi="Times New Roman" w:cs="Times New Roman"/>
          <w:lang w:val="fr-FR"/>
        </w:rPr>
        <w:t xml:space="preserve"> </w:t>
      </w:r>
      <w:r w:rsidR="00AA6A61" w:rsidRPr="003F72B4">
        <w:rPr>
          <w:rFonts w:ascii="Times New Roman" w:hAnsi="Times New Roman" w:cs="Times New Roman"/>
          <w:lang w:val="fr-FR"/>
        </w:rPr>
        <w:t>results</w:t>
      </w:r>
      <w:bookmarkEnd w:id="8"/>
    </w:p>
    <w:p w14:paraId="536E97A8" w14:textId="77777777" w:rsidR="006344E7" w:rsidRPr="003F72B4" w:rsidRDefault="006344E7" w:rsidP="006344E7">
      <w:pPr>
        <w:rPr>
          <w:rFonts w:ascii="Times New Roman" w:hAnsi="Times New Roman" w:cs="Times New Roman"/>
          <w:lang w:val="fr-FR"/>
        </w:rPr>
      </w:pPr>
    </w:p>
    <w:p w14:paraId="60C66CD8" w14:textId="5C809302" w:rsidR="00A916DE" w:rsidRPr="003F72B4" w:rsidRDefault="00AA6A61" w:rsidP="005E34D9">
      <w:pPr>
        <w:jc w:val="both"/>
        <w:rPr>
          <w:rFonts w:ascii="Times New Roman" w:hAnsi="Times New Roman" w:cs="Times New Roman"/>
          <w:lang w:val="fr-FR"/>
        </w:rPr>
      </w:pPr>
      <w:r w:rsidRPr="003F72B4">
        <w:rPr>
          <w:rFonts w:ascii="Times New Roman" w:hAnsi="Times New Roman" w:cs="Times New Roman"/>
          <w:noProof/>
        </w:rPr>
        <w:drawing>
          <wp:inline distT="0" distB="0" distL="0" distR="0" wp14:anchorId="4DA45CB6" wp14:editId="2FAA3E8F">
            <wp:extent cx="5442585" cy="3869267"/>
            <wp:effectExtent l="0" t="0" r="5715" b="17145"/>
            <wp:docPr id="371296020" name="Chart 1">
              <a:extLst xmlns:a="http://schemas.openxmlformats.org/drawingml/2006/main">
                <a:ext uri="{FF2B5EF4-FFF2-40B4-BE49-F238E27FC236}">
                  <a16:creationId xmlns:a16="http://schemas.microsoft.com/office/drawing/2014/main" id="{D7212B3D-E504-EECF-E698-28774027E5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3F72B4">
        <w:rPr>
          <w:rFonts w:ascii="Times New Roman" w:hAnsi="Times New Roman" w:cs="Times New Roman"/>
          <w:lang w:val="fr-FR"/>
        </w:rPr>
        <w:t xml:space="preserve"> Figure</w:t>
      </w:r>
      <w:r w:rsidR="00F675F9" w:rsidRPr="003F72B4">
        <w:rPr>
          <w:rFonts w:ascii="Times New Roman" w:hAnsi="Times New Roman" w:cs="Times New Roman"/>
          <w:lang w:val="fr-FR"/>
        </w:rPr>
        <w:t xml:space="preserve"> </w:t>
      </w:r>
      <w:r w:rsidR="00290BFE" w:rsidRPr="003F72B4">
        <w:rPr>
          <w:rFonts w:ascii="Times New Roman" w:hAnsi="Times New Roman" w:cs="Times New Roman"/>
          <w:lang w:val="fr-FR"/>
        </w:rPr>
        <w:t>7</w:t>
      </w:r>
      <w:r w:rsidR="00F675F9" w:rsidRPr="003F72B4">
        <w:rPr>
          <w:rFonts w:ascii="Times New Roman" w:hAnsi="Times New Roman" w:cs="Times New Roman"/>
          <w:lang w:val="fr-FR"/>
        </w:rPr>
        <w:t>, Questionnaire results.</w:t>
      </w:r>
    </w:p>
    <w:p w14:paraId="7A013068" w14:textId="77777777" w:rsidR="00A916DE" w:rsidRPr="003F72B4" w:rsidRDefault="00A916DE" w:rsidP="00761053">
      <w:pPr>
        <w:jc w:val="both"/>
        <w:rPr>
          <w:rFonts w:ascii="Times New Roman" w:hAnsi="Times New Roman" w:cs="Times New Roman"/>
          <w:lang w:val="fr-FR"/>
        </w:rPr>
      </w:pPr>
    </w:p>
    <w:p w14:paraId="6815D888" w14:textId="41BA1EB4" w:rsidR="00330FF6" w:rsidRPr="003F72B4" w:rsidRDefault="00C3526E" w:rsidP="00761053">
      <w:pPr>
        <w:jc w:val="both"/>
        <w:rPr>
          <w:rFonts w:ascii="Times New Roman" w:hAnsi="Times New Roman" w:cs="Times New Roman"/>
          <w:sz w:val="24"/>
          <w:szCs w:val="24"/>
        </w:rPr>
      </w:pPr>
      <w:r w:rsidRPr="003F72B4">
        <w:rPr>
          <w:rFonts w:ascii="Times New Roman" w:hAnsi="Times New Roman" w:cs="Times New Roman"/>
          <w:sz w:val="24"/>
          <w:szCs w:val="24"/>
        </w:rPr>
        <w:t xml:space="preserve">The quantitative results give us an insight into how individuals feel about the merger for the Energy department. The results </w:t>
      </w:r>
      <w:r w:rsidR="00A31444" w:rsidRPr="003F72B4">
        <w:rPr>
          <w:rFonts w:ascii="Times New Roman" w:hAnsi="Times New Roman" w:cs="Times New Roman"/>
          <w:sz w:val="24"/>
          <w:szCs w:val="24"/>
        </w:rPr>
        <w:t>show</w:t>
      </w:r>
      <w:r w:rsidRPr="003F72B4">
        <w:rPr>
          <w:rFonts w:ascii="Times New Roman" w:hAnsi="Times New Roman" w:cs="Times New Roman"/>
          <w:sz w:val="24"/>
          <w:szCs w:val="24"/>
        </w:rPr>
        <w:t xml:space="preserve"> a</w:t>
      </w:r>
      <w:r w:rsidR="00330FF6" w:rsidRPr="003F72B4">
        <w:rPr>
          <w:rFonts w:ascii="Times New Roman" w:hAnsi="Times New Roman" w:cs="Times New Roman"/>
          <w:sz w:val="24"/>
          <w:szCs w:val="24"/>
        </w:rPr>
        <w:t xml:space="preserve"> confused workforce struggling to understand why their jobs were </w:t>
      </w:r>
      <w:r w:rsidR="00047193" w:rsidRPr="003F72B4">
        <w:rPr>
          <w:rFonts w:ascii="Times New Roman" w:hAnsi="Times New Roman" w:cs="Times New Roman"/>
          <w:sz w:val="24"/>
          <w:szCs w:val="24"/>
        </w:rPr>
        <w:t>merging</w:t>
      </w:r>
      <w:r w:rsidR="00330FF6" w:rsidRPr="003F72B4">
        <w:rPr>
          <w:rFonts w:ascii="Times New Roman" w:hAnsi="Times New Roman" w:cs="Times New Roman"/>
          <w:sz w:val="24"/>
          <w:szCs w:val="24"/>
        </w:rPr>
        <w:t xml:space="preserve">. </w:t>
      </w:r>
      <w:r w:rsidR="00066BC6" w:rsidRPr="003F72B4">
        <w:rPr>
          <w:rFonts w:ascii="Times New Roman" w:hAnsi="Times New Roman" w:cs="Times New Roman"/>
          <w:sz w:val="24"/>
          <w:szCs w:val="24"/>
        </w:rPr>
        <w:t>The Energy departments had run separately for years</w:t>
      </w:r>
      <w:r w:rsidR="00DE5796" w:rsidRPr="003F72B4">
        <w:rPr>
          <w:rFonts w:ascii="Times New Roman" w:hAnsi="Times New Roman" w:cs="Times New Roman"/>
          <w:sz w:val="24"/>
          <w:szCs w:val="24"/>
        </w:rPr>
        <w:t>,</w:t>
      </w:r>
      <w:r w:rsidR="00330FF6" w:rsidRPr="003F72B4">
        <w:rPr>
          <w:rFonts w:ascii="Times New Roman" w:hAnsi="Times New Roman" w:cs="Times New Roman"/>
          <w:sz w:val="24"/>
          <w:szCs w:val="24"/>
        </w:rPr>
        <w:t xml:space="preserve"> and results suggest employees would </w:t>
      </w:r>
      <w:r w:rsidR="00DE5796" w:rsidRPr="003F72B4">
        <w:rPr>
          <w:rFonts w:ascii="Times New Roman" w:hAnsi="Times New Roman" w:cs="Times New Roman"/>
          <w:sz w:val="24"/>
          <w:szCs w:val="24"/>
        </w:rPr>
        <w:t>have</w:t>
      </w:r>
      <w:r w:rsidR="00330FF6" w:rsidRPr="003F72B4">
        <w:rPr>
          <w:rFonts w:ascii="Times New Roman" w:hAnsi="Times New Roman" w:cs="Times New Roman"/>
          <w:sz w:val="24"/>
          <w:szCs w:val="24"/>
        </w:rPr>
        <w:t xml:space="preserve"> liked to keep it that way. The merger outlined to cut over-time and job losses with also a focus on decreasing work </w:t>
      </w:r>
      <w:r w:rsidR="00DE5796" w:rsidRPr="003F72B4">
        <w:rPr>
          <w:rFonts w:ascii="Times New Roman" w:hAnsi="Times New Roman" w:cs="Times New Roman"/>
          <w:sz w:val="24"/>
          <w:szCs w:val="24"/>
        </w:rPr>
        <w:t>sicknesses</w:t>
      </w:r>
      <w:r w:rsidR="00330FF6" w:rsidRPr="003F72B4">
        <w:rPr>
          <w:rFonts w:ascii="Times New Roman" w:hAnsi="Times New Roman" w:cs="Times New Roman"/>
          <w:sz w:val="24"/>
          <w:szCs w:val="24"/>
        </w:rPr>
        <w:t xml:space="preserve">. </w:t>
      </w:r>
    </w:p>
    <w:p w14:paraId="3535B610" w14:textId="1A54474B" w:rsidR="003325C4" w:rsidRPr="003F72B4" w:rsidRDefault="003325C4" w:rsidP="00761053">
      <w:pPr>
        <w:jc w:val="both"/>
        <w:rPr>
          <w:rFonts w:ascii="Times New Roman" w:hAnsi="Times New Roman" w:cs="Times New Roman"/>
          <w:sz w:val="24"/>
          <w:szCs w:val="24"/>
        </w:rPr>
      </w:pPr>
      <w:r w:rsidRPr="003F72B4">
        <w:rPr>
          <w:rFonts w:ascii="Times New Roman" w:hAnsi="Times New Roman" w:cs="Times New Roman"/>
          <w:sz w:val="24"/>
          <w:szCs w:val="24"/>
        </w:rPr>
        <w:t xml:space="preserve">The questionnaire consisted of </w:t>
      </w:r>
      <w:r w:rsidR="00DE5796" w:rsidRPr="003F72B4">
        <w:rPr>
          <w:rFonts w:ascii="Times New Roman" w:hAnsi="Times New Roman" w:cs="Times New Roman"/>
          <w:sz w:val="24"/>
          <w:szCs w:val="24"/>
        </w:rPr>
        <w:t>open-ended</w:t>
      </w:r>
      <w:r w:rsidRPr="003F72B4">
        <w:rPr>
          <w:rFonts w:ascii="Times New Roman" w:hAnsi="Times New Roman" w:cs="Times New Roman"/>
          <w:sz w:val="24"/>
          <w:szCs w:val="24"/>
        </w:rPr>
        <w:t xml:space="preserve"> questions defined by the author, this included fifteen participants from TATA STEEL’S Energy department</w:t>
      </w:r>
      <w:r w:rsidR="0035633B" w:rsidRPr="003F72B4">
        <w:rPr>
          <w:rFonts w:ascii="Times New Roman" w:hAnsi="Times New Roman" w:cs="Times New Roman"/>
          <w:sz w:val="24"/>
          <w:szCs w:val="24"/>
        </w:rPr>
        <w:t>. It</w:t>
      </w:r>
      <w:r w:rsidRPr="003F72B4">
        <w:rPr>
          <w:rFonts w:ascii="Times New Roman" w:hAnsi="Times New Roman" w:cs="Times New Roman"/>
          <w:sz w:val="24"/>
          <w:szCs w:val="24"/>
        </w:rPr>
        <w:t xml:space="preserve"> was a mixture of job roles</w:t>
      </w:r>
      <w:r w:rsidR="00A31444" w:rsidRPr="003F72B4">
        <w:rPr>
          <w:rFonts w:ascii="Times New Roman" w:hAnsi="Times New Roman" w:cs="Times New Roman"/>
          <w:sz w:val="24"/>
          <w:szCs w:val="24"/>
        </w:rPr>
        <w:t>, so</w:t>
      </w:r>
      <w:r w:rsidRPr="003F72B4">
        <w:rPr>
          <w:rFonts w:ascii="Times New Roman" w:hAnsi="Times New Roman" w:cs="Times New Roman"/>
          <w:sz w:val="24"/>
          <w:szCs w:val="24"/>
        </w:rPr>
        <w:t xml:space="preserve"> this would have different perspectives on the questionnaire. Overall the questionnaire seems to have a negative output on the perspectives of the individuals who participated. </w:t>
      </w:r>
    </w:p>
    <w:p w14:paraId="41C78C5C" w14:textId="48879BE4" w:rsidR="00CD0CCE" w:rsidRPr="003F72B4" w:rsidRDefault="00330FF6" w:rsidP="00761053">
      <w:pPr>
        <w:jc w:val="both"/>
        <w:rPr>
          <w:rFonts w:ascii="Times New Roman" w:hAnsi="Times New Roman" w:cs="Times New Roman"/>
          <w:sz w:val="24"/>
          <w:szCs w:val="24"/>
        </w:rPr>
      </w:pPr>
      <w:r w:rsidRPr="003F72B4">
        <w:rPr>
          <w:rFonts w:ascii="Times New Roman" w:hAnsi="Times New Roman" w:cs="Times New Roman"/>
          <w:sz w:val="24"/>
          <w:szCs w:val="24"/>
        </w:rPr>
        <w:t>When considering the first question</w:t>
      </w:r>
      <w:r w:rsidR="000E0E8A" w:rsidRPr="003F72B4">
        <w:rPr>
          <w:rFonts w:ascii="Times New Roman" w:hAnsi="Times New Roman" w:cs="Times New Roman"/>
          <w:sz w:val="24"/>
          <w:szCs w:val="24"/>
        </w:rPr>
        <w:t xml:space="preserve"> (bottom for reference) </w:t>
      </w:r>
      <w:r w:rsidRPr="003F72B4">
        <w:rPr>
          <w:rFonts w:ascii="Times New Roman" w:hAnsi="Times New Roman" w:cs="Times New Roman"/>
          <w:sz w:val="24"/>
          <w:szCs w:val="24"/>
        </w:rPr>
        <w:t xml:space="preserve">There is a majority of </w:t>
      </w:r>
      <w:r w:rsidR="00CD0CCE" w:rsidRPr="003F72B4">
        <w:rPr>
          <w:rFonts w:ascii="Times New Roman" w:hAnsi="Times New Roman" w:cs="Times New Roman"/>
          <w:sz w:val="24"/>
          <w:szCs w:val="24"/>
        </w:rPr>
        <w:t>fifteen</w:t>
      </w:r>
      <w:r w:rsidRPr="003F72B4">
        <w:rPr>
          <w:rFonts w:ascii="Times New Roman" w:hAnsi="Times New Roman" w:cs="Times New Roman"/>
          <w:sz w:val="24"/>
          <w:szCs w:val="24"/>
        </w:rPr>
        <w:t xml:space="preserve"> answers of Yes, to 0 answers of No</w:t>
      </w:r>
      <w:r w:rsidR="000E0E8A" w:rsidRPr="003F72B4">
        <w:rPr>
          <w:rFonts w:ascii="Times New Roman" w:hAnsi="Times New Roman" w:cs="Times New Roman"/>
          <w:sz w:val="24"/>
          <w:szCs w:val="24"/>
        </w:rPr>
        <w:t>.</w:t>
      </w:r>
      <w:r w:rsidRPr="003F72B4">
        <w:rPr>
          <w:rFonts w:ascii="Times New Roman" w:hAnsi="Times New Roman" w:cs="Times New Roman"/>
          <w:sz w:val="24"/>
          <w:szCs w:val="24"/>
        </w:rPr>
        <w:t xml:space="preserve"> </w:t>
      </w:r>
      <w:r w:rsidR="00066BC6" w:rsidRPr="003F72B4">
        <w:rPr>
          <w:rFonts w:ascii="Times New Roman" w:hAnsi="Times New Roman" w:cs="Times New Roman"/>
          <w:sz w:val="24"/>
          <w:szCs w:val="24"/>
        </w:rPr>
        <w:t>We know this is not a negative factor from the change management research</w:t>
      </w:r>
      <w:r w:rsidR="00BF01A4" w:rsidRPr="003F72B4">
        <w:rPr>
          <w:rFonts w:ascii="Times New Roman" w:hAnsi="Times New Roman" w:cs="Times New Roman"/>
          <w:sz w:val="24"/>
          <w:szCs w:val="24"/>
        </w:rPr>
        <w:t xml:space="preserve">. Management </w:t>
      </w:r>
      <w:r w:rsidR="003325C4" w:rsidRPr="003F72B4">
        <w:rPr>
          <w:rFonts w:ascii="Times New Roman" w:hAnsi="Times New Roman" w:cs="Times New Roman"/>
          <w:sz w:val="24"/>
          <w:szCs w:val="24"/>
        </w:rPr>
        <w:t>has</w:t>
      </w:r>
      <w:r w:rsidR="00BF01A4" w:rsidRPr="003F72B4">
        <w:rPr>
          <w:rFonts w:ascii="Times New Roman" w:hAnsi="Times New Roman" w:cs="Times New Roman"/>
          <w:sz w:val="24"/>
          <w:szCs w:val="24"/>
        </w:rPr>
        <w:t xml:space="preserve"> a duty of care and responsibility for employees and the company. Therefore for them to instigate an organisational change is well within their roles and </w:t>
      </w:r>
      <w:r w:rsidR="00A82D65" w:rsidRPr="003F72B4">
        <w:rPr>
          <w:rFonts w:ascii="Times New Roman" w:hAnsi="Times New Roman" w:cs="Times New Roman"/>
          <w:sz w:val="24"/>
          <w:szCs w:val="24"/>
        </w:rPr>
        <w:t>responsibilities</w:t>
      </w:r>
      <w:r w:rsidR="00BF01A4" w:rsidRPr="003F72B4">
        <w:rPr>
          <w:rFonts w:ascii="Times New Roman" w:hAnsi="Times New Roman" w:cs="Times New Roman"/>
          <w:sz w:val="24"/>
          <w:szCs w:val="24"/>
        </w:rPr>
        <w:t xml:space="preserve">. Step 1 of </w:t>
      </w:r>
      <w:r w:rsidR="00DE5796" w:rsidRPr="003F72B4">
        <w:rPr>
          <w:rFonts w:ascii="Times New Roman" w:hAnsi="Times New Roman" w:cs="Times New Roman"/>
          <w:sz w:val="24"/>
          <w:szCs w:val="24"/>
        </w:rPr>
        <w:t>Kotter’s</w:t>
      </w:r>
      <w:r w:rsidR="00BF01A4" w:rsidRPr="003F72B4">
        <w:rPr>
          <w:rFonts w:ascii="Times New Roman" w:hAnsi="Times New Roman" w:cs="Times New Roman"/>
          <w:sz w:val="24"/>
          <w:szCs w:val="24"/>
        </w:rPr>
        <w:t xml:space="preserve"> </w:t>
      </w:r>
      <w:r w:rsidR="003325C4" w:rsidRPr="003F72B4">
        <w:rPr>
          <w:rFonts w:ascii="Times New Roman" w:hAnsi="Times New Roman" w:cs="Times New Roman"/>
          <w:sz w:val="24"/>
          <w:szCs w:val="24"/>
        </w:rPr>
        <w:t>8-step</w:t>
      </w:r>
      <w:r w:rsidR="00BF01A4" w:rsidRPr="003F72B4">
        <w:rPr>
          <w:rFonts w:ascii="Times New Roman" w:hAnsi="Times New Roman" w:cs="Times New Roman"/>
          <w:sz w:val="24"/>
          <w:szCs w:val="24"/>
        </w:rPr>
        <w:t xml:space="preserve"> plan explains that there must be an urge or need to create and establish a change</w:t>
      </w:r>
      <w:r w:rsidR="000E0E8A" w:rsidRPr="003F72B4">
        <w:rPr>
          <w:rFonts w:ascii="Times New Roman" w:hAnsi="Times New Roman" w:cs="Times New Roman"/>
          <w:sz w:val="24"/>
          <w:szCs w:val="24"/>
        </w:rPr>
        <w:t xml:space="preserve">. </w:t>
      </w:r>
    </w:p>
    <w:p w14:paraId="53061690" w14:textId="77777777" w:rsidR="00F86928" w:rsidRPr="003F72B4" w:rsidRDefault="00F86928" w:rsidP="00761053">
      <w:pPr>
        <w:jc w:val="both"/>
        <w:rPr>
          <w:rFonts w:ascii="Times New Roman" w:hAnsi="Times New Roman" w:cs="Times New Roman"/>
          <w:sz w:val="24"/>
          <w:szCs w:val="24"/>
        </w:rPr>
      </w:pPr>
    </w:p>
    <w:p w14:paraId="2D498AAF" w14:textId="77777777" w:rsidR="00F86928" w:rsidRPr="003F72B4" w:rsidRDefault="00F86928" w:rsidP="00761053">
      <w:pPr>
        <w:jc w:val="both"/>
        <w:rPr>
          <w:rFonts w:ascii="Times New Roman" w:hAnsi="Times New Roman" w:cs="Times New Roman"/>
          <w:sz w:val="24"/>
          <w:szCs w:val="24"/>
        </w:rPr>
      </w:pPr>
    </w:p>
    <w:p w14:paraId="11789AF2" w14:textId="77777777" w:rsidR="00F86928" w:rsidRPr="003F72B4" w:rsidRDefault="00F86928" w:rsidP="00761053">
      <w:pPr>
        <w:jc w:val="both"/>
        <w:rPr>
          <w:rFonts w:ascii="Times New Roman" w:hAnsi="Times New Roman" w:cs="Times New Roman"/>
          <w:sz w:val="24"/>
          <w:szCs w:val="24"/>
        </w:rPr>
      </w:pPr>
    </w:p>
    <w:p w14:paraId="4D99BF81" w14:textId="025161FD" w:rsidR="00330FF6" w:rsidRPr="003F72B4" w:rsidRDefault="00BF01A4" w:rsidP="00761053">
      <w:pPr>
        <w:jc w:val="both"/>
        <w:rPr>
          <w:rFonts w:ascii="Times New Roman" w:hAnsi="Times New Roman" w:cs="Times New Roman"/>
          <w:sz w:val="24"/>
          <w:szCs w:val="24"/>
        </w:rPr>
      </w:pPr>
      <w:r w:rsidRPr="003F72B4">
        <w:rPr>
          <w:rFonts w:ascii="Times New Roman" w:hAnsi="Times New Roman" w:cs="Times New Roman"/>
          <w:sz w:val="24"/>
          <w:szCs w:val="24"/>
        </w:rPr>
        <w:lastRenderedPageBreak/>
        <w:t>Question 2 explains that this is where the negative statements start to appear.</w:t>
      </w:r>
      <w:r w:rsidR="00F86928" w:rsidRPr="003F72B4">
        <w:rPr>
          <w:rFonts w:ascii="Times New Roman" w:hAnsi="Times New Roman" w:cs="Times New Roman"/>
          <w:sz w:val="24"/>
          <w:szCs w:val="24"/>
        </w:rPr>
        <w:t xml:space="preserve"> The</w:t>
      </w:r>
      <w:r w:rsidR="009A3B28" w:rsidRPr="003F72B4">
        <w:rPr>
          <w:rFonts w:ascii="Times New Roman" w:hAnsi="Times New Roman" w:cs="Times New Roman"/>
          <w:sz w:val="24"/>
          <w:szCs w:val="24"/>
        </w:rPr>
        <w:t xml:space="preserve"> amount of those completing the questionnaire felt the old system was effective and efficient. If management had asked these questions before applying the change, they could have shared their reasons for the change as it did not seem to make sense to employees. </w:t>
      </w:r>
      <w:r w:rsidR="00B42F1A" w:rsidRPr="003F72B4">
        <w:rPr>
          <w:rFonts w:ascii="Times New Roman" w:hAnsi="Times New Roman" w:cs="Times New Roman"/>
          <w:sz w:val="24"/>
          <w:szCs w:val="24"/>
        </w:rPr>
        <w:t>It is known that</w:t>
      </w:r>
      <w:r w:rsidR="009A3B28" w:rsidRPr="003F72B4">
        <w:rPr>
          <w:rFonts w:ascii="Times New Roman" w:hAnsi="Times New Roman" w:cs="Times New Roman"/>
          <w:sz w:val="24"/>
          <w:szCs w:val="24"/>
        </w:rPr>
        <w:t xml:space="preserve"> that lack of communication and understanding is a </w:t>
      </w:r>
      <w:r w:rsidR="00066BC6" w:rsidRPr="003F72B4">
        <w:rPr>
          <w:rFonts w:ascii="Times New Roman" w:hAnsi="Times New Roman" w:cs="Times New Roman"/>
          <w:sz w:val="24"/>
          <w:szCs w:val="24"/>
        </w:rPr>
        <w:t>pivotal</w:t>
      </w:r>
      <w:r w:rsidR="009A3B28" w:rsidRPr="003F72B4">
        <w:rPr>
          <w:rFonts w:ascii="Times New Roman" w:hAnsi="Times New Roman" w:cs="Times New Roman"/>
          <w:sz w:val="24"/>
          <w:szCs w:val="24"/>
        </w:rPr>
        <w:t xml:space="preserve"> contributor to resistance</w:t>
      </w:r>
      <w:r w:rsidR="00F86928" w:rsidRPr="003F72B4">
        <w:rPr>
          <w:rFonts w:ascii="Times New Roman" w:hAnsi="Times New Roman" w:cs="Times New Roman"/>
          <w:sz w:val="24"/>
          <w:szCs w:val="24"/>
        </w:rPr>
        <w:t xml:space="preserve">. </w:t>
      </w:r>
      <w:r w:rsidRPr="003F72B4">
        <w:rPr>
          <w:rFonts w:ascii="Times New Roman" w:hAnsi="Times New Roman" w:cs="Times New Roman"/>
          <w:sz w:val="24"/>
          <w:szCs w:val="24"/>
        </w:rPr>
        <w:t xml:space="preserve">Out of the </w:t>
      </w:r>
      <w:r w:rsidR="00CD0CCE" w:rsidRPr="003F72B4">
        <w:rPr>
          <w:rFonts w:ascii="Times New Roman" w:hAnsi="Times New Roman" w:cs="Times New Roman"/>
          <w:sz w:val="24"/>
          <w:szCs w:val="24"/>
        </w:rPr>
        <w:t>fifteen</w:t>
      </w:r>
      <w:r w:rsidRPr="003F72B4">
        <w:rPr>
          <w:rFonts w:ascii="Times New Roman" w:hAnsi="Times New Roman" w:cs="Times New Roman"/>
          <w:sz w:val="24"/>
          <w:szCs w:val="24"/>
        </w:rPr>
        <w:t xml:space="preserve"> individuals asked</w:t>
      </w:r>
      <w:r w:rsidR="00F54455" w:rsidRPr="003F72B4">
        <w:rPr>
          <w:rFonts w:ascii="Times New Roman" w:hAnsi="Times New Roman" w:cs="Times New Roman"/>
          <w:sz w:val="24"/>
          <w:szCs w:val="24"/>
        </w:rPr>
        <w:t>,</w:t>
      </w:r>
      <w:r w:rsidRPr="003F72B4">
        <w:rPr>
          <w:rFonts w:ascii="Times New Roman" w:hAnsi="Times New Roman" w:cs="Times New Roman"/>
          <w:sz w:val="24"/>
          <w:szCs w:val="24"/>
        </w:rPr>
        <w:t xml:space="preserve"> </w:t>
      </w:r>
      <w:r w:rsidR="00CD0CCE" w:rsidRPr="003F72B4">
        <w:rPr>
          <w:rFonts w:ascii="Times New Roman" w:hAnsi="Times New Roman" w:cs="Times New Roman"/>
          <w:sz w:val="24"/>
          <w:szCs w:val="24"/>
        </w:rPr>
        <w:t>five</w:t>
      </w:r>
      <w:r w:rsidRPr="003F72B4">
        <w:rPr>
          <w:rFonts w:ascii="Times New Roman" w:hAnsi="Times New Roman" w:cs="Times New Roman"/>
          <w:sz w:val="24"/>
          <w:szCs w:val="24"/>
        </w:rPr>
        <w:t xml:space="preserve"> considered that senior management had thought </w:t>
      </w:r>
      <w:r w:rsidR="00B42F1A" w:rsidRPr="003F72B4">
        <w:rPr>
          <w:rFonts w:ascii="Times New Roman" w:hAnsi="Times New Roman" w:cs="Times New Roman"/>
          <w:sz w:val="24"/>
          <w:szCs w:val="24"/>
        </w:rPr>
        <w:t>about t</w:t>
      </w:r>
      <w:r w:rsidRPr="003F72B4">
        <w:rPr>
          <w:rFonts w:ascii="Times New Roman" w:hAnsi="Times New Roman" w:cs="Times New Roman"/>
          <w:sz w:val="24"/>
          <w:szCs w:val="24"/>
        </w:rPr>
        <w:t>he resistance that would be upcoming</w:t>
      </w:r>
      <w:r w:rsidR="00F54455" w:rsidRPr="003F72B4">
        <w:rPr>
          <w:rFonts w:ascii="Times New Roman" w:hAnsi="Times New Roman" w:cs="Times New Roman"/>
          <w:sz w:val="24"/>
          <w:szCs w:val="24"/>
        </w:rPr>
        <w:t>,</w:t>
      </w:r>
      <w:r w:rsidRPr="003F72B4">
        <w:rPr>
          <w:rFonts w:ascii="Times New Roman" w:hAnsi="Times New Roman" w:cs="Times New Roman"/>
          <w:sz w:val="24"/>
          <w:szCs w:val="24"/>
        </w:rPr>
        <w:t xml:space="preserve"> and </w:t>
      </w:r>
      <w:r w:rsidR="00B42F1A" w:rsidRPr="003F72B4">
        <w:rPr>
          <w:rFonts w:ascii="Times New Roman" w:hAnsi="Times New Roman" w:cs="Times New Roman"/>
          <w:sz w:val="24"/>
          <w:szCs w:val="24"/>
        </w:rPr>
        <w:t xml:space="preserve">as </w:t>
      </w:r>
      <w:r w:rsidRPr="003F72B4">
        <w:rPr>
          <w:rFonts w:ascii="Times New Roman" w:hAnsi="Times New Roman" w:cs="Times New Roman"/>
          <w:sz w:val="24"/>
          <w:szCs w:val="24"/>
        </w:rPr>
        <w:t>the data</w:t>
      </w:r>
      <w:r w:rsidR="00B42F1A" w:rsidRPr="003F72B4">
        <w:rPr>
          <w:rFonts w:ascii="Times New Roman" w:hAnsi="Times New Roman" w:cs="Times New Roman"/>
          <w:sz w:val="24"/>
          <w:szCs w:val="24"/>
        </w:rPr>
        <w:t xml:space="preserve"> shows</w:t>
      </w:r>
      <w:r w:rsidRPr="003F72B4">
        <w:rPr>
          <w:rFonts w:ascii="Times New Roman" w:hAnsi="Times New Roman" w:cs="Times New Roman"/>
          <w:sz w:val="24"/>
          <w:szCs w:val="24"/>
        </w:rPr>
        <w:t xml:space="preserve"> they also believed that some</w:t>
      </w:r>
      <w:r w:rsidR="00CD0CCE" w:rsidRPr="003F72B4">
        <w:rPr>
          <w:rFonts w:ascii="Times New Roman" w:hAnsi="Times New Roman" w:cs="Times New Roman"/>
          <w:sz w:val="24"/>
          <w:szCs w:val="24"/>
        </w:rPr>
        <w:t xml:space="preserve"> measures were put in place to manage this as well. </w:t>
      </w:r>
    </w:p>
    <w:p w14:paraId="73EA999A" w14:textId="49BCC20A" w:rsidR="00CD0CCE" w:rsidRPr="003F72B4" w:rsidRDefault="00CD0CCE" w:rsidP="00761053">
      <w:pPr>
        <w:jc w:val="both"/>
        <w:rPr>
          <w:rFonts w:ascii="Times New Roman" w:hAnsi="Times New Roman" w:cs="Times New Roman"/>
          <w:color w:val="FF0000"/>
          <w:sz w:val="24"/>
          <w:szCs w:val="24"/>
        </w:rPr>
      </w:pPr>
      <w:r w:rsidRPr="003F72B4">
        <w:rPr>
          <w:rFonts w:ascii="Times New Roman" w:hAnsi="Times New Roman" w:cs="Times New Roman"/>
          <w:sz w:val="24"/>
          <w:szCs w:val="24"/>
        </w:rPr>
        <w:t xml:space="preserve">It is clear from the data that </w:t>
      </w:r>
      <w:r w:rsidR="00A31444" w:rsidRPr="003F72B4">
        <w:rPr>
          <w:rFonts w:ascii="Times New Roman" w:hAnsi="Times New Roman" w:cs="Times New Roman"/>
          <w:sz w:val="24"/>
          <w:szCs w:val="24"/>
        </w:rPr>
        <w:t>most</w:t>
      </w:r>
      <w:r w:rsidRPr="003F72B4">
        <w:rPr>
          <w:rFonts w:ascii="Times New Roman" w:hAnsi="Times New Roman" w:cs="Times New Roman"/>
          <w:sz w:val="24"/>
          <w:szCs w:val="24"/>
        </w:rPr>
        <w:t xml:space="preserve"> </w:t>
      </w:r>
      <w:r w:rsidR="00506893" w:rsidRPr="003F72B4">
        <w:rPr>
          <w:rFonts w:ascii="Times New Roman" w:hAnsi="Times New Roman" w:cs="Times New Roman"/>
          <w:sz w:val="24"/>
          <w:szCs w:val="24"/>
        </w:rPr>
        <w:t xml:space="preserve">individuals are believed to have thought </w:t>
      </w:r>
      <w:r w:rsidR="00F54455" w:rsidRPr="003F72B4">
        <w:rPr>
          <w:rFonts w:ascii="Times New Roman" w:hAnsi="Times New Roman" w:cs="Times New Roman"/>
          <w:sz w:val="24"/>
          <w:szCs w:val="24"/>
        </w:rPr>
        <w:t xml:space="preserve">about </w:t>
      </w:r>
      <w:r w:rsidR="00506893" w:rsidRPr="003F72B4">
        <w:rPr>
          <w:rFonts w:ascii="Times New Roman" w:hAnsi="Times New Roman" w:cs="Times New Roman"/>
          <w:sz w:val="24"/>
          <w:szCs w:val="24"/>
        </w:rPr>
        <w:t xml:space="preserve">productiveness and well-being since the merger </w:t>
      </w:r>
      <w:r w:rsidR="00F54455" w:rsidRPr="003F72B4">
        <w:rPr>
          <w:rFonts w:ascii="Times New Roman" w:hAnsi="Times New Roman" w:cs="Times New Roman"/>
          <w:sz w:val="24"/>
          <w:szCs w:val="24"/>
        </w:rPr>
        <w:t>was</w:t>
      </w:r>
      <w:r w:rsidR="00506893" w:rsidRPr="003F72B4">
        <w:rPr>
          <w:rFonts w:ascii="Times New Roman" w:hAnsi="Times New Roman" w:cs="Times New Roman"/>
          <w:sz w:val="24"/>
          <w:szCs w:val="24"/>
        </w:rPr>
        <w:t xml:space="preserve"> announced </w:t>
      </w:r>
      <w:r w:rsidR="003325C4" w:rsidRPr="003F72B4">
        <w:rPr>
          <w:rFonts w:ascii="Times New Roman" w:hAnsi="Times New Roman" w:cs="Times New Roman"/>
          <w:sz w:val="24"/>
          <w:szCs w:val="24"/>
        </w:rPr>
        <w:t xml:space="preserve">and </w:t>
      </w:r>
      <w:r w:rsidR="00506893" w:rsidRPr="003F72B4">
        <w:rPr>
          <w:rFonts w:ascii="Times New Roman" w:hAnsi="Times New Roman" w:cs="Times New Roman"/>
          <w:sz w:val="24"/>
          <w:szCs w:val="24"/>
        </w:rPr>
        <w:t xml:space="preserve">believed that levels had dropped </w:t>
      </w:r>
      <w:r w:rsidR="00F86928" w:rsidRPr="003F72B4">
        <w:rPr>
          <w:rFonts w:ascii="Times New Roman" w:hAnsi="Times New Roman" w:cs="Times New Roman"/>
          <w:sz w:val="24"/>
          <w:szCs w:val="24"/>
        </w:rPr>
        <w:t>after</w:t>
      </w:r>
      <w:r w:rsidR="00506893" w:rsidRPr="003F72B4">
        <w:rPr>
          <w:rFonts w:ascii="Times New Roman" w:hAnsi="Times New Roman" w:cs="Times New Roman"/>
          <w:sz w:val="24"/>
          <w:szCs w:val="24"/>
        </w:rPr>
        <w:t xml:space="preserve">  October 2022. </w:t>
      </w:r>
      <w:r w:rsidR="003325C4" w:rsidRPr="003F72B4">
        <w:rPr>
          <w:rFonts w:ascii="Times New Roman" w:hAnsi="Times New Roman" w:cs="Times New Roman"/>
          <w:sz w:val="24"/>
          <w:szCs w:val="24"/>
        </w:rPr>
        <w:t>All</w:t>
      </w:r>
      <w:r w:rsidR="00506893" w:rsidRPr="003F72B4">
        <w:rPr>
          <w:rFonts w:ascii="Times New Roman" w:hAnsi="Times New Roman" w:cs="Times New Roman"/>
          <w:sz w:val="24"/>
          <w:szCs w:val="24"/>
        </w:rPr>
        <w:t xml:space="preserve"> research in the literature </w:t>
      </w:r>
      <w:r w:rsidR="003325C4" w:rsidRPr="003F72B4">
        <w:rPr>
          <w:rFonts w:ascii="Times New Roman" w:hAnsi="Times New Roman" w:cs="Times New Roman"/>
          <w:sz w:val="24"/>
          <w:szCs w:val="24"/>
        </w:rPr>
        <w:t>points</w:t>
      </w:r>
      <w:r w:rsidR="00506893" w:rsidRPr="003F72B4">
        <w:rPr>
          <w:rFonts w:ascii="Times New Roman" w:hAnsi="Times New Roman" w:cs="Times New Roman"/>
          <w:sz w:val="24"/>
          <w:szCs w:val="24"/>
        </w:rPr>
        <w:t xml:space="preserve"> to </w:t>
      </w:r>
      <w:r w:rsidR="003325C4" w:rsidRPr="003F72B4">
        <w:rPr>
          <w:rFonts w:ascii="Times New Roman" w:hAnsi="Times New Roman" w:cs="Times New Roman"/>
          <w:sz w:val="24"/>
          <w:szCs w:val="24"/>
        </w:rPr>
        <w:t xml:space="preserve">the </w:t>
      </w:r>
      <w:r w:rsidR="00506893" w:rsidRPr="003F72B4">
        <w:rPr>
          <w:rFonts w:ascii="Times New Roman" w:hAnsi="Times New Roman" w:cs="Times New Roman"/>
          <w:sz w:val="24"/>
          <w:szCs w:val="24"/>
        </w:rPr>
        <w:t>management of change processes. Without employee recognition, incentives</w:t>
      </w:r>
      <w:r w:rsidR="003325C4" w:rsidRPr="003F72B4">
        <w:rPr>
          <w:rFonts w:ascii="Times New Roman" w:hAnsi="Times New Roman" w:cs="Times New Roman"/>
          <w:sz w:val="24"/>
          <w:szCs w:val="24"/>
        </w:rPr>
        <w:t>,</w:t>
      </w:r>
      <w:r w:rsidR="00506893" w:rsidRPr="003F72B4">
        <w:rPr>
          <w:rFonts w:ascii="Times New Roman" w:hAnsi="Times New Roman" w:cs="Times New Roman"/>
          <w:sz w:val="24"/>
          <w:szCs w:val="24"/>
        </w:rPr>
        <w:t xml:space="preserve"> or opinions of the change</w:t>
      </w:r>
      <w:r w:rsidR="00F54455" w:rsidRPr="003F72B4">
        <w:rPr>
          <w:rFonts w:ascii="Times New Roman" w:hAnsi="Times New Roman" w:cs="Times New Roman"/>
          <w:sz w:val="24"/>
          <w:szCs w:val="24"/>
        </w:rPr>
        <w:t>,</w:t>
      </w:r>
      <w:r w:rsidR="00506893" w:rsidRPr="003F72B4">
        <w:rPr>
          <w:rFonts w:ascii="Times New Roman" w:hAnsi="Times New Roman" w:cs="Times New Roman"/>
          <w:sz w:val="24"/>
          <w:szCs w:val="24"/>
        </w:rPr>
        <w:t xml:space="preserve"> it is believed that certain employees and </w:t>
      </w:r>
      <w:r w:rsidR="00F54455" w:rsidRPr="003F72B4">
        <w:rPr>
          <w:rFonts w:ascii="Times New Roman" w:hAnsi="Times New Roman" w:cs="Times New Roman"/>
          <w:sz w:val="24"/>
          <w:szCs w:val="24"/>
        </w:rPr>
        <w:t>middle management</w:t>
      </w:r>
      <w:r w:rsidR="00506893" w:rsidRPr="003F72B4">
        <w:rPr>
          <w:rFonts w:ascii="Times New Roman" w:hAnsi="Times New Roman" w:cs="Times New Roman"/>
          <w:sz w:val="24"/>
          <w:szCs w:val="24"/>
        </w:rPr>
        <w:t xml:space="preserve"> can become </w:t>
      </w:r>
      <w:r w:rsidR="00893F7D" w:rsidRPr="003F72B4">
        <w:rPr>
          <w:rFonts w:ascii="Times New Roman" w:hAnsi="Times New Roman" w:cs="Times New Roman"/>
          <w:sz w:val="24"/>
          <w:szCs w:val="24"/>
        </w:rPr>
        <w:t xml:space="preserve">distant and resent the change. Further research suggests that direct contact between management and employees </w:t>
      </w:r>
      <w:r w:rsidR="00A31444" w:rsidRPr="003F72B4">
        <w:rPr>
          <w:rFonts w:ascii="Times New Roman" w:hAnsi="Times New Roman" w:cs="Times New Roman"/>
          <w:sz w:val="24"/>
          <w:szCs w:val="24"/>
        </w:rPr>
        <w:t>directly links</w:t>
      </w:r>
      <w:r w:rsidR="00893F7D" w:rsidRPr="003F72B4">
        <w:rPr>
          <w:rFonts w:ascii="Times New Roman" w:hAnsi="Times New Roman" w:cs="Times New Roman"/>
          <w:sz w:val="24"/>
          <w:szCs w:val="24"/>
        </w:rPr>
        <w:t xml:space="preserve"> to a positive outlook and beliefs on change (Rafferty</w:t>
      </w:r>
      <w:r w:rsidR="00B42F1A" w:rsidRPr="003F72B4">
        <w:rPr>
          <w:rFonts w:ascii="Times New Roman" w:hAnsi="Times New Roman" w:cs="Times New Roman"/>
          <w:sz w:val="24"/>
          <w:szCs w:val="24"/>
        </w:rPr>
        <w:t xml:space="preserve"> &amp;</w:t>
      </w:r>
      <w:r w:rsidR="00893F7D" w:rsidRPr="003F72B4">
        <w:rPr>
          <w:rFonts w:ascii="Times New Roman" w:hAnsi="Times New Roman" w:cs="Times New Roman"/>
          <w:sz w:val="24"/>
          <w:szCs w:val="24"/>
        </w:rPr>
        <w:t xml:space="preserve"> </w:t>
      </w:r>
      <w:proofErr w:type="spellStart"/>
      <w:r w:rsidR="00893F7D" w:rsidRPr="003F72B4">
        <w:rPr>
          <w:rFonts w:ascii="Times New Roman" w:hAnsi="Times New Roman" w:cs="Times New Roman"/>
          <w:sz w:val="24"/>
          <w:szCs w:val="24"/>
        </w:rPr>
        <w:t>Minbashian</w:t>
      </w:r>
      <w:proofErr w:type="spellEnd"/>
      <w:r w:rsidR="00893F7D" w:rsidRPr="003F72B4">
        <w:rPr>
          <w:rFonts w:ascii="Times New Roman" w:hAnsi="Times New Roman" w:cs="Times New Roman"/>
          <w:sz w:val="24"/>
          <w:szCs w:val="24"/>
        </w:rPr>
        <w:t xml:space="preserve"> 2018).</w:t>
      </w:r>
      <w:r w:rsidR="00B42F1A" w:rsidRPr="003F72B4">
        <w:rPr>
          <w:rFonts w:ascii="Times New Roman" w:hAnsi="Times New Roman" w:cs="Times New Roman"/>
          <w:sz w:val="24"/>
          <w:szCs w:val="24"/>
        </w:rPr>
        <w:t xml:space="preserve"> </w:t>
      </w:r>
    </w:p>
    <w:p w14:paraId="05E27A55" w14:textId="0D20A18D" w:rsidR="00513E8C" w:rsidRPr="003F72B4" w:rsidRDefault="00513E8C" w:rsidP="00761053">
      <w:pPr>
        <w:jc w:val="both"/>
        <w:rPr>
          <w:rFonts w:ascii="Times New Roman" w:hAnsi="Times New Roman" w:cs="Times New Roman"/>
          <w:noProof/>
          <w:sz w:val="24"/>
          <w:szCs w:val="24"/>
        </w:rPr>
      </w:pPr>
      <w:r w:rsidRPr="003F72B4">
        <w:rPr>
          <w:rFonts w:ascii="Times New Roman" w:hAnsi="Times New Roman" w:cs="Times New Roman"/>
          <w:sz w:val="24"/>
          <w:szCs w:val="24"/>
        </w:rPr>
        <w:t xml:space="preserve">Through the questions, it is noticed that the perception of the merger is </w:t>
      </w:r>
      <w:r w:rsidR="00A82D65" w:rsidRPr="003F72B4">
        <w:rPr>
          <w:rFonts w:ascii="Times New Roman" w:hAnsi="Times New Roman" w:cs="Times New Roman"/>
          <w:sz w:val="24"/>
          <w:szCs w:val="24"/>
        </w:rPr>
        <w:t>mainly</w:t>
      </w:r>
      <w:r w:rsidRPr="003F72B4">
        <w:rPr>
          <w:rFonts w:ascii="Times New Roman" w:hAnsi="Times New Roman" w:cs="Times New Roman"/>
          <w:sz w:val="24"/>
          <w:szCs w:val="24"/>
        </w:rPr>
        <w:t xml:space="preserve"> thought to have been driven by cost-saving and efficiency plans from senior management and above. Although the questionnaire does not state otherwise</w:t>
      </w:r>
      <w:r w:rsidR="00066BC6" w:rsidRPr="003F72B4">
        <w:rPr>
          <w:rFonts w:ascii="Times New Roman" w:hAnsi="Times New Roman" w:cs="Times New Roman"/>
          <w:sz w:val="24"/>
          <w:szCs w:val="24"/>
        </w:rPr>
        <w:t>,</w:t>
      </w:r>
      <w:r w:rsidR="00B42F1A" w:rsidRPr="003F72B4">
        <w:rPr>
          <w:rFonts w:ascii="Times New Roman" w:hAnsi="Times New Roman" w:cs="Times New Roman"/>
          <w:color w:val="FF0000"/>
          <w:sz w:val="24"/>
          <w:szCs w:val="24"/>
        </w:rPr>
        <w:t xml:space="preserve"> </w:t>
      </w:r>
      <w:r w:rsidRPr="003F72B4">
        <w:rPr>
          <w:rFonts w:ascii="Times New Roman" w:hAnsi="Times New Roman" w:cs="Times New Roman"/>
          <w:sz w:val="24"/>
          <w:szCs w:val="24"/>
        </w:rPr>
        <w:t xml:space="preserve">and it is noted </w:t>
      </w:r>
      <w:r w:rsidR="00A82D65" w:rsidRPr="003F72B4">
        <w:rPr>
          <w:rFonts w:ascii="Times New Roman" w:hAnsi="Times New Roman" w:cs="Times New Roman"/>
          <w:sz w:val="24"/>
          <w:szCs w:val="24"/>
        </w:rPr>
        <w:t xml:space="preserve">that </w:t>
      </w:r>
      <w:r w:rsidRPr="003F72B4">
        <w:rPr>
          <w:rFonts w:ascii="Times New Roman" w:hAnsi="Times New Roman" w:cs="Times New Roman"/>
          <w:sz w:val="24"/>
          <w:szCs w:val="24"/>
        </w:rPr>
        <w:t>this was at a time of financial crisis within the sector</w:t>
      </w:r>
      <w:r w:rsidR="00B42F1A" w:rsidRPr="003F72B4">
        <w:rPr>
          <w:rFonts w:ascii="Times New Roman" w:hAnsi="Times New Roman" w:cs="Times New Roman"/>
          <w:sz w:val="24"/>
          <w:szCs w:val="24"/>
        </w:rPr>
        <w:t xml:space="preserve"> </w:t>
      </w:r>
      <w:r w:rsidR="00F3760C" w:rsidRPr="003F72B4">
        <w:rPr>
          <w:rFonts w:ascii="Times New Roman" w:hAnsi="Times New Roman" w:cs="Times New Roman"/>
          <w:noProof/>
          <w:sz w:val="24"/>
          <w:szCs w:val="24"/>
        </w:rPr>
        <w:t>(Jolly, 2021)</w:t>
      </w:r>
      <w:r w:rsidR="00B42F1A" w:rsidRPr="003F72B4">
        <w:rPr>
          <w:rFonts w:ascii="Times New Roman" w:hAnsi="Times New Roman" w:cs="Times New Roman"/>
          <w:noProof/>
          <w:sz w:val="24"/>
          <w:szCs w:val="24"/>
        </w:rPr>
        <w:t>.</w:t>
      </w:r>
      <w:r w:rsidR="000C1109" w:rsidRPr="003F72B4">
        <w:rPr>
          <w:rFonts w:ascii="Times New Roman" w:hAnsi="Times New Roman" w:cs="Times New Roman"/>
          <w:noProof/>
          <w:sz w:val="24"/>
          <w:szCs w:val="24"/>
        </w:rPr>
        <w:t xml:space="preserve"> </w:t>
      </w:r>
      <w:r w:rsidR="00F86928" w:rsidRPr="003F72B4">
        <w:rPr>
          <w:rFonts w:ascii="Times New Roman" w:hAnsi="Times New Roman" w:cs="Times New Roman"/>
          <w:noProof/>
          <w:sz w:val="24"/>
          <w:szCs w:val="24"/>
        </w:rPr>
        <w:t xml:space="preserve">TATA has a long-term and short-term goal list. It is believed that the drive to become a self-sustainable company is leading them to create change and cut costs where necessary. </w:t>
      </w:r>
    </w:p>
    <w:p w14:paraId="19246630" w14:textId="238CF445" w:rsidR="009A5F23" w:rsidRPr="003F72B4" w:rsidRDefault="009A5F23" w:rsidP="00761053">
      <w:pPr>
        <w:jc w:val="both"/>
        <w:rPr>
          <w:rFonts w:ascii="Times New Roman" w:hAnsi="Times New Roman" w:cs="Times New Roman"/>
          <w:noProof/>
          <w:sz w:val="24"/>
          <w:szCs w:val="24"/>
        </w:rPr>
      </w:pPr>
      <w:r w:rsidRPr="003F72B4">
        <w:rPr>
          <w:rFonts w:ascii="Times New Roman" w:hAnsi="Times New Roman" w:cs="Times New Roman"/>
          <w:noProof/>
          <w:sz w:val="24"/>
          <w:szCs w:val="24"/>
        </w:rPr>
        <w:t>The final questions outline a response to workload</w:t>
      </w:r>
      <w:r w:rsidR="00DE5796" w:rsidRPr="003F72B4">
        <w:rPr>
          <w:rFonts w:ascii="Times New Roman" w:hAnsi="Times New Roman" w:cs="Times New Roman"/>
          <w:noProof/>
          <w:sz w:val="24"/>
          <w:szCs w:val="24"/>
        </w:rPr>
        <w:t>, effectiveness, and efficiency before and after</w:t>
      </w:r>
      <w:r w:rsidRPr="003F72B4">
        <w:rPr>
          <w:rFonts w:ascii="Times New Roman" w:hAnsi="Times New Roman" w:cs="Times New Roman"/>
          <w:noProof/>
          <w:sz w:val="24"/>
          <w:szCs w:val="24"/>
        </w:rPr>
        <w:t xml:space="preserve"> the </w:t>
      </w:r>
      <w:r w:rsidR="003E32EF" w:rsidRPr="003F72B4">
        <w:rPr>
          <w:rFonts w:ascii="Times New Roman" w:hAnsi="Times New Roman" w:cs="Times New Roman"/>
          <w:noProof/>
          <w:sz w:val="24"/>
          <w:szCs w:val="24"/>
        </w:rPr>
        <w:t>organisation’s change</w:t>
      </w:r>
      <w:r w:rsidRPr="003F72B4">
        <w:rPr>
          <w:rFonts w:ascii="Times New Roman" w:hAnsi="Times New Roman" w:cs="Times New Roman"/>
          <w:noProof/>
          <w:sz w:val="24"/>
          <w:szCs w:val="24"/>
        </w:rPr>
        <w:t>. The coalition from employees is that they would prefer to have their old system in place. There are many links to resistance</w:t>
      </w:r>
      <w:r w:rsidR="00785542" w:rsidRPr="003F72B4">
        <w:rPr>
          <w:rFonts w:ascii="Times New Roman" w:hAnsi="Times New Roman" w:cs="Times New Roman"/>
          <w:noProof/>
          <w:sz w:val="24"/>
          <w:szCs w:val="24"/>
        </w:rPr>
        <w:t>,</w:t>
      </w:r>
      <w:r w:rsidRPr="003F72B4">
        <w:rPr>
          <w:rFonts w:ascii="Times New Roman" w:hAnsi="Times New Roman" w:cs="Times New Roman"/>
          <w:noProof/>
          <w:sz w:val="24"/>
          <w:szCs w:val="24"/>
        </w:rPr>
        <w:t xml:space="preserve"> with familiarity </w:t>
      </w:r>
      <w:r w:rsidR="00785542" w:rsidRPr="003F72B4">
        <w:rPr>
          <w:rFonts w:ascii="Times New Roman" w:hAnsi="Times New Roman" w:cs="Times New Roman"/>
          <w:noProof/>
          <w:sz w:val="24"/>
          <w:szCs w:val="24"/>
        </w:rPr>
        <w:t>with</w:t>
      </w:r>
      <w:r w:rsidRPr="003F72B4">
        <w:rPr>
          <w:rFonts w:ascii="Times New Roman" w:hAnsi="Times New Roman" w:cs="Times New Roman"/>
          <w:noProof/>
          <w:sz w:val="24"/>
          <w:szCs w:val="24"/>
        </w:rPr>
        <w:t xml:space="preserve"> the job being one of them</w:t>
      </w:r>
      <w:r w:rsidR="00785542" w:rsidRPr="003F72B4">
        <w:rPr>
          <w:rFonts w:ascii="Times New Roman" w:hAnsi="Times New Roman" w:cs="Times New Roman"/>
          <w:noProof/>
          <w:sz w:val="24"/>
          <w:szCs w:val="24"/>
        </w:rPr>
        <w:t>; fear</w:t>
      </w:r>
      <w:r w:rsidRPr="003F72B4">
        <w:rPr>
          <w:rFonts w:ascii="Times New Roman" w:hAnsi="Times New Roman" w:cs="Times New Roman"/>
          <w:noProof/>
          <w:sz w:val="24"/>
          <w:szCs w:val="24"/>
        </w:rPr>
        <w:t xml:space="preserve"> of the unknown regarding the change can lead employees to worry</w:t>
      </w:r>
      <w:r w:rsidR="00785542" w:rsidRPr="003F72B4">
        <w:rPr>
          <w:rFonts w:ascii="Times New Roman" w:hAnsi="Times New Roman" w:cs="Times New Roman"/>
          <w:sz w:val="24"/>
          <w:szCs w:val="24"/>
        </w:rPr>
        <w:t xml:space="preserve"> (Hayes, 2022)</w:t>
      </w:r>
      <w:r w:rsidRPr="003F72B4">
        <w:rPr>
          <w:rFonts w:ascii="Times New Roman" w:hAnsi="Times New Roman" w:cs="Times New Roman"/>
          <w:noProof/>
          <w:sz w:val="24"/>
          <w:szCs w:val="24"/>
        </w:rPr>
        <w:t>. Day-to-day jobs could be subjected to a change of process and performance</w:t>
      </w:r>
      <w:r w:rsidR="00785542" w:rsidRPr="003F72B4">
        <w:rPr>
          <w:rFonts w:ascii="Times New Roman" w:hAnsi="Times New Roman" w:cs="Times New Roman"/>
          <w:noProof/>
          <w:sz w:val="24"/>
          <w:szCs w:val="24"/>
        </w:rPr>
        <w:t>,</w:t>
      </w:r>
      <w:r w:rsidRPr="003F72B4">
        <w:rPr>
          <w:rFonts w:ascii="Times New Roman" w:hAnsi="Times New Roman" w:cs="Times New Roman"/>
          <w:noProof/>
          <w:sz w:val="24"/>
          <w:szCs w:val="24"/>
        </w:rPr>
        <w:t xml:space="preserve"> </w:t>
      </w:r>
      <w:r w:rsidR="00785542" w:rsidRPr="003F72B4">
        <w:rPr>
          <w:rFonts w:ascii="Times New Roman" w:hAnsi="Times New Roman" w:cs="Times New Roman"/>
          <w:noProof/>
          <w:sz w:val="24"/>
          <w:szCs w:val="24"/>
        </w:rPr>
        <w:t>which</w:t>
      </w:r>
      <w:r w:rsidRPr="003F72B4">
        <w:rPr>
          <w:rFonts w:ascii="Times New Roman" w:hAnsi="Times New Roman" w:cs="Times New Roman"/>
          <w:noProof/>
          <w:sz w:val="24"/>
          <w:szCs w:val="24"/>
        </w:rPr>
        <w:t xml:space="preserve"> also gives employees or any individual a feeling of fear. A cultural shift could also play a </w:t>
      </w:r>
      <w:r w:rsidR="00DE5796" w:rsidRPr="003F72B4">
        <w:rPr>
          <w:rFonts w:ascii="Times New Roman" w:hAnsi="Times New Roman" w:cs="Times New Roman"/>
          <w:noProof/>
          <w:sz w:val="24"/>
          <w:szCs w:val="24"/>
        </w:rPr>
        <w:t>significant</w:t>
      </w:r>
      <w:r w:rsidRPr="003F72B4">
        <w:rPr>
          <w:rFonts w:ascii="Times New Roman" w:hAnsi="Times New Roman" w:cs="Times New Roman"/>
          <w:noProof/>
          <w:sz w:val="24"/>
          <w:szCs w:val="24"/>
        </w:rPr>
        <w:t xml:space="preserve"> factor</w:t>
      </w:r>
      <w:r w:rsidR="00785542" w:rsidRPr="003F72B4">
        <w:rPr>
          <w:rFonts w:ascii="Times New Roman" w:hAnsi="Times New Roman" w:cs="Times New Roman"/>
          <w:noProof/>
          <w:sz w:val="24"/>
          <w:szCs w:val="24"/>
        </w:rPr>
        <w:t>,</w:t>
      </w:r>
      <w:r w:rsidRPr="003F72B4">
        <w:rPr>
          <w:rFonts w:ascii="Times New Roman" w:hAnsi="Times New Roman" w:cs="Times New Roman"/>
          <w:noProof/>
          <w:sz w:val="24"/>
          <w:szCs w:val="24"/>
        </w:rPr>
        <w:t xml:space="preserve"> as research suggests that the majority of a group will always stick together. This is more likely a sense of pressure </w:t>
      </w:r>
      <w:r w:rsidR="00785542" w:rsidRPr="003F72B4">
        <w:rPr>
          <w:rFonts w:ascii="Times New Roman" w:hAnsi="Times New Roman" w:cs="Times New Roman"/>
          <w:noProof/>
          <w:sz w:val="24"/>
          <w:szCs w:val="24"/>
        </w:rPr>
        <w:t>perceived</w:t>
      </w:r>
      <w:r w:rsidRPr="003F72B4">
        <w:rPr>
          <w:rFonts w:ascii="Times New Roman" w:hAnsi="Times New Roman" w:cs="Times New Roman"/>
          <w:noProof/>
          <w:sz w:val="24"/>
          <w:szCs w:val="24"/>
        </w:rPr>
        <w:t xml:space="preserve"> </w:t>
      </w:r>
      <w:r w:rsidR="00785542" w:rsidRPr="003F72B4">
        <w:rPr>
          <w:rFonts w:ascii="Times New Roman" w:hAnsi="Times New Roman" w:cs="Times New Roman"/>
          <w:noProof/>
          <w:sz w:val="24"/>
          <w:szCs w:val="24"/>
        </w:rPr>
        <w:t>by</w:t>
      </w:r>
      <w:r w:rsidRPr="003F72B4">
        <w:rPr>
          <w:rFonts w:ascii="Times New Roman" w:hAnsi="Times New Roman" w:cs="Times New Roman"/>
          <w:noProof/>
          <w:sz w:val="24"/>
          <w:szCs w:val="24"/>
        </w:rPr>
        <w:t xml:space="preserve"> individuals who can project onto others. </w:t>
      </w:r>
      <w:r w:rsidR="00DE5796" w:rsidRPr="003F72B4">
        <w:rPr>
          <w:rFonts w:ascii="Times New Roman" w:hAnsi="Times New Roman" w:cs="Times New Roman"/>
          <w:noProof/>
          <w:sz w:val="24"/>
          <w:szCs w:val="24"/>
        </w:rPr>
        <w:t>Good</w:t>
      </w:r>
      <w:r w:rsidRPr="003F72B4">
        <w:rPr>
          <w:rFonts w:ascii="Times New Roman" w:hAnsi="Times New Roman" w:cs="Times New Roman"/>
          <w:noProof/>
          <w:sz w:val="24"/>
          <w:szCs w:val="24"/>
        </w:rPr>
        <w:t xml:space="preserve"> leadership and an outspoken voice of reason can help employees feel that they are being led down the correct </w:t>
      </w:r>
      <w:r w:rsidR="00785542" w:rsidRPr="003F72B4">
        <w:rPr>
          <w:rFonts w:ascii="Times New Roman" w:hAnsi="Times New Roman" w:cs="Times New Roman"/>
          <w:noProof/>
          <w:sz w:val="24"/>
          <w:szCs w:val="24"/>
        </w:rPr>
        <w:t>work path</w:t>
      </w:r>
      <w:r w:rsidRPr="003F72B4">
        <w:rPr>
          <w:rFonts w:ascii="Times New Roman" w:hAnsi="Times New Roman" w:cs="Times New Roman"/>
          <w:noProof/>
          <w:sz w:val="24"/>
          <w:szCs w:val="24"/>
        </w:rPr>
        <w:t xml:space="preserve"> and have a sense of control in the new system. Clear support from management </w:t>
      </w:r>
      <w:r w:rsidR="00785542" w:rsidRPr="003F72B4">
        <w:rPr>
          <w:rFonts w:ascii="Times New Roman" w:hAnsi="Times New Roman" w:cs="Times New Roman"/>
          <w:noProof/>
          <w:sz w:val="24"/>
          <w:szCs w:val="24"/>
        </w:rPr>
        <w:t xml:space="preserve">can benefit and highlight the </w:t>
      </w:r>
      <w:r w:rsidR="00DE5796" w:rsidRPr="003F72B4">
        <w:rPr>
          <w:rFonts w:ascii="Times New Roman" w:hAnsi="Times New Roman" w:cs="Times New Roman"/>
          <w:noProof/>
          <w:sz w:val="24"/>
          <w:szCs w:val="24"/>
        </w:rPr>
        <w:t>individual’s</w:t>
      </w:r>
      <w:r w:rsidR="00785542" w:rsidRPr="003F72B4">
        <w:rPr>
          <w:rFonts w:ascii="Times New Roman" w:hAnsi="Times New Roman" w:cs="Times New Roman"/>
          <w:noProof/>
          <w:sz w:val="24"/>
          <w:szCs w:val="24"/>
        </w:rPr>
        <w:t xml:space="preserve"> strengths and weaknesses moving forward with an organisational change</w:t>
      </w:r>
      <w:r w:rsidR="00DE5796" w:rsidRPr="003F72B4">
        <w:rPr>
          <w:rFonts w:ascii="Times New Roman" w:hAnsi="Times New Roman" w:cs="Times New Roman"/>
          <w:noProof/>
          <w:sz w:val="24"/>
          <w:szCs w:val="24"/>
        </w:rPr>
        <w:t xml:space="preserve"> (</w:t>
      </w:r>
      <w:r w:rsidR="00785542" w:rsidRPr="003F72B4">
        <w:rPr>
          <w:rFonts w:ascii="Times New Roman" w:hAnsi="Times New Roman" w:cs="Times New Roman"/>
          <w:color w:val="222222"/>
          <w:sz w:val="24"/>
          <w:szCs w:val="24"/>
          <w:shd w:val="clear" w:color="auto" w:fill="FFFFFF"/>
        </w:rPr>
        <w:t>Cohen &amp; McWilliams</w:t>
      </w:r>
      <w:r w:rsidR="00DE5796" w:rsidRPr="003F72B4">
        <w:rPr>
          <w:rFonts w:ascii="Times New Roman" w:hAnsi="Times New Roman" w:cs="Times New Roman"/>
          <w:color w:val="222222"/>
          <w:sz w:val="24"/>
          <w:szCs w:val="24"/>
          <w:shd w:val="clear" w:color="auto" w:fill="FFFFFF"/>
        </w:rPr>
        <w:t xml:space="preserve">, </w:t>
      </w:r>
      <w:r w:rsidR="00785542" w:rsidRPr="003F72B4">
        <w:rPr>
          <w:rFonts w:ascii="Times New Roman" w:hAnsi="Times New Roman" w:cs="Times New Roman"/>
          <w:color w:val="222222"/>
          <w:sz w:val="24"/>
          <w:szCs w:val="24"/>
          <w:shd w:val="clear" w:color="auto" w:fill="FFFFFF"/>
        </w:rPr>
        <w:t>2021).</w:t>
      </w:r>
    </w:p>
    <w:p w14:paraId="34FDE9FC" w14:textId="77777777" w:rsidR="009A5F23" w:rsidRPr="003F72B4" w:rsidRDefault="009A5F23" w:rsidP="00761053">
      <w:pPr>
        <w:jc w:val="both"/>
        <w:rPr>
          <w:rFonts w:ascii="Times New Roman" w:hAnsi="Times New Roman" w:cs="Times New Roman"/>
        </w:rPr>
      </w:pPr>
    </w:p>
    <w:p w14:paraId="3D5DFC23" w14:textId="1C457D10" w:rsidR="00DE576E" w:rsidRPr="003F72B4" w:rsidRDefault="00DE576E" w:rsidP="00761053">
      <w:pPr>
        <w:jc w:val="both"/>
        <w:rPr>
          <w:rFonts w:ascii="Times New Roman" w:hAnsi="Times New Roman" w:cs="Times New Roman"/>
        </w:rPr>
      </w:pPr>
    </w:p>
    <w:p w14:paraId="25E0CE3E" w14:textId="77777777" w:rsidR="00DE576E" w:rsidRPr="003F72B4" w:rsidRDefault="00DE576E" w:rsidP="00761053">
      <w:pPr>
        <w:jc w:val="both"/>
        <w:rPr>
          <w:rFonts w:ascii="Times New Roman" w:hAnsi="Times New Roman" w:cs="Times New Roman"/>
        </w:rPr>
      </w:pPr>
    </w:p>
    <w:p w14:paraId="5181DE01" w14:textId="77777777" w:rsidR="002A7125" w:rsidRPr="003F72B4" w:rsidRDefault="002A7125" w:rsidP="00761053">
      <w:pPr>
        <w:jc w:val="both"/>
        <w:rPr>
          <w:rFonts w:ascii="Times New Roman" w:hAnsi="Times New Roman" w:cs="Times New Roman"/>
        </w:rPr>
      </w:pPr>
    </w:p>
    <w:p w14:paraId="229B000B" w14:textId="77777777" w:rsidR="00986E8E" w:rsidRPr="003F72B4" w:rsidRDefault="00986E8E" w:rsidP="00761053">
      <w:pPr>
        <w:jc w:val="both"/>
        <w:rPr>
          <w:rFonts w:ascii="Times New Roman" w:hAnsi="Times New Roman" w:cs="Times New Roman"/>
        </w:rPr>
      </w:pPr>
    </w:p>
    <w:p w14:paraId="765C75B9" w14:textId="4CF4A48C" w:rsidR="002B20B9" w:rsidRPr="003F72B4" w:rsidRDefault="002B20B9" w:rsidP="00DE5796">
      <w:pPr>
        <w:pStyle w:val="Heading1"/>
        <w:rPr>
          <w:rFonts w:ascii="Times New Roman" w:hAnsi="Times New Roman" w:cs="Times New Roman"/>
          <w:sz w:val="44"/>
          <w:szCs w:val="44"/>
        </w:rPr>
      </w:pPr>
      <w:bookmarkStart w:id="9" w:name="_Toc135915749"/>
      <w:r w:rsidRPr="003F72B4">
        <w:rPr>
          <w:rStyle w:val="Heading1Char"/>
          <w:rFonts w:ascii="Times New Roman" w:hAnsi="Times New Roman" w:cs="Times New Roman"/>
          <w:sz w:val="44"/>
          <w:szCs w:val="44"/>
        </w:rPr>
        <w:lastRenderedPageBreak/>
        <w:t>Conclusion</w:t>
      </w:r>
      <w:bookmarkEnd w:id="9"/>
    </w:p>
    <w:p w14:paraId="4F816BAD" w14:textId="64C6C2EA" w:rsidR="00C214AD" w:rsidRPr="003F72B4" w:rsidRDefault="0041184D" w:rsidP="00761053">
      <w:pPr>
        <w:jc w:val="both"/>
        <w:rPr>
          <w:rFonts w:ascii="Times New Roman" w:hAnsi="Times New Roman" w:cs="Times New Roman"/>
          <w:sz w:val="24"/>
          <w:szCs w:val="24"/>
        </w:rPr>
      </w:pPr>
      <w:r w:rsidRPr="003F72B4">
        <w:rPr>
          <w:rFonts w:ascii="Times New Roman" w:hAnsi="Times New Roman" w:cs="Times New Roman"/>
          <w:sz w:val="24"/>
          <w:szCs w:val="24"/>
        </w:rPr>
        <w:t>During the research project</w:t>
      </w:r>
      <w:r w:rsidR="00DE5796" w:rsidRPr="003F72B4">
        <w:rPr>
          <w:rFonts w:ascii="Times New Roman" w:hAnsi="Times New Roman" w:cs="Times New Roman"/>
          <w:sz w:val="24"/>
          <w:szCs w:val="24"/>
        </w:rPr>
        <w:t>,</w:t>
      </w:r>
      <w:r w:rsidRPr="003F72B4">
        <w:rPr>
          <w:rFonts w:ascii="Times New Roman" w:hAnsi="Times New Roman" w:cs="Times New Roman"/>
          <w:sz w:val="24"/>
          <w:szCs w:val="24"/>
        </w:rPr>
        <w:t xml:space="preserve"> </w:t>
      </w:r>
      <w:r w:rsidR="00F86928" w:rsidRPr="003F72B4">
        <w:rPr>
          <w:rFonts w:ascii="Times New Roman" w:hAnsi="Times New Roman" w:cs="Times New Roman"/>
          <w:sz w:val="24"/>
          <w:szCs w:val="24"/>
        </w:rPr>
        <w:t>it is perceived that</w:t>
      </w:r>
      <w:r w:rsidRPr="003F72B4">
        <w:rPr>
          <w:rFonts w:ascii="Times New Roman" w:hAnsi="Times New Roman" w:cs="Times New Roman"/>
          <w:sz w:val="24"/>
          <w:szCs w:val="24"/>
        </w:rPr>
        <w:t xml:space="preserve"> TATA STEEL’s Energy Department did not </w:t>
      </w:r>
      <w:r w:rsidR="00DE5796" w:rsidRPr="003F72B4">
        <w:rPr>
          <w:rFonts w:ascii="Times New Roman" w:hAnsi="Times New Roman" w:cs="Times New Roman"/>
          <w:sz w:val="24"/>
          <w:szCs w:val="24"/>
        </w:rPr>
        <w:t>adopt</w:t>
      </w:r>
      <w:r w:rsidRPr="003F72B4">
        <w:rPr>
          <w:rFonts w:ascii="Times New Roman" w:hAnsi="Times New Roman" w:cs="Times New Roman"/>
          <w:sz w:val="24"/>
          <w:szCs w:val="24"/>
        </w:rPr>
        <w:t xml:space="preserve"> any change management structure recommended. A Top-down approach was noticeably used by higher management</w:t>
      </w:r>
      <w:r w:rsidR="00DE5796" w:rsidRPr="003F72B4">
        <w:rPr>
          <w:rFonts w:ascii="Times New Roman" w:hAnsi="Times New Roman" w:cs="Times New Roman"/>
          <w:sz w:val="24"/>
          <w:szCs w:val="24"/>
        </w:rPr>
        <w:t>,</w:t>
      </w:r>
      <w:r w:rsidRPr="003F72B4">
        <w:rPr>
          <w:rFonts w:ascii="Times New Roman" w:hAnsi="Times New Roman" w:cs="Times New Roman"/>
          <w:sz w:val="24"/>
          <w:szCs w:val="24"/>
        </w:rPr>
        <w:t xml:space="preserve"> which led to an unhealthy organisation change with </w:t>
      </w:r>
      <w:r w:rsidR="00DE5796" w:rsidRPr="003F72B4">
        <w:rPr>
          <w:rFonts w:ascii="Times New Roman" w:hAnsi="Times New Roman" w:cs="Times New Roman"/>
          <w:sz w:val="24"/>
          <w:szCs w:val="24"/>
        </w:rPr>
        <w:t>much</w:t>
      </w:r>
      <w:r w:rsidRPr="003F72B4">
        <w:rPr>
          <w:rFonts w:ascii="Times New Roman" w:hAnsi="Times New Roman" w:cs="Times New Roman"/>
          <w:sz w:val="24"/>
          <w:szCs w:val="24"/>
        </w:rPr>
        <w:t xml:space="preserve"> resistance met by employees. With an adaptation of Lewin’s “unfreeze, change, refreeze” model</w:t>
      </w:r>
      <w:r w:rsidR="00DE5796" w:rsidRPr="003F72B4">
        <w:rPr>
          <w:rFonts w:ascii="Times New Roman" w:hAnsi="Times New Roman" w:cs="Times New Roman"/>
          <w:sz w:val="24"/>
          <w:szCs w:val="24"/>
        </w:rPr>
        <w:t>,</w:t>
      </w:r>
      <w:r w:rsidRPr="003F72B4">
        <w:rPr>
          <w:rFonts w:ascii="Times New Roman" w:hAnsi="Times New Roman" w:cs="Times New Roman"/>
          <w:sz w:val="24"/>
          <w:szCs w:val="24"/>
        </w:rPr>
        <w:t xml:space="preserve"> it is clear that this could have helped manage resistance with very little change to a top-down approach still being used.</w:t>
      </w:r>
      <w:r w:rsidR="003E32EF" w:rsidRPr="003F72B4">
        <w:rPr>
          <w:rFonts w:ascii="Times New Roman" w:hAnsi="Times New Roman" w:cs="Times New Roman"/>
          <w:sz w:val="24"/>
          <w:szCs w:val="24"/>
        </w:rPr>
        <w:t xml:space="preserve"> A bottom-up approach cannot also be considered regarding the facts and challenges presented by the organisation.</w:t>
      </w:r>
      <w:r w:rsidRPr="003F72B4">
        <w:rPr>
          <w:rFonts w:ascii="Times New Roman" w:hAnsi="Times New Roman" w:cs="Times New Roman"/>
          <w:sz w:val="24"/>
          <w:szCs w:val="24"/>
        </w:rPr>
        <w:t xml:space="preserve"> </w:t>
      </w:r>
      <w:r w:rsidR="00066BC6" w:rsidRPr="003F72B4">
        <w:rPr>
          <w:rFonts w:ascii="Times New Roman" w:hAnsi="Times New Roman" w:cs="Times New Roman"/>
          <w:sz w:val="24"/>
          <w:szCs w:val="24"/>
        </w:rPr>
        <w:t>Suppose Kotters change management model had been more heavily emphasised. In that case,</w:t>
      </w:r>
      <w:r w:rsidRPr="003F72B4">
        <w:rPr>
          <w:rFonts w:ascii="Times New Roman" w:hAnsi="Times New Roman" w:cs="Times New Roman"/>
          <w:sz w:val="24"/>
          <w:szCs w:val="24"/>
        </w:rPr>
        <w:t xml:space="preserve"> it is also believed that this would have held more of a structure to the change and led to a smoother transition without a </w:t>
      </w:r>
      <w:r w:rsidR="00DE5796" w:rsidRPr="003F72B4">
        <w:rPr>
          <w:rFonts w:ascii="Times New Roman" w:hAnsi="Times New Roman" w:cs="Times New Roman"/>
          <w:sz w:val="24"/>
          <w:szCs w:val="24"/>
        </w:rPr>
        <w:t>setback</w:t>
      </w:r>
      <w:r w:rsidRPr="003F72B4">
        <w:rPr>
          <w:rFonts w:ascii="Times New Roman" w:hAnsi="Times New Roman" w:cs="Times New Roman"/>
          <w:sz w:val="24"/>
          <w:szCs w:val="24"/>
        </w:rPr>
        <w:t xml:space="preserve"> from January to February 2023. Both models focus on creating the change, making a change and then emphasising it. There are clear paths and frameworks for either that are needed in </w:t>
      </w:r>
      <w:r w:rsidR="00DE5796" w:rsidRPr="003F72B4">
        <w:rPr>
          <w:rFonts w:ascii="Times New Roman" w:hAnsi="Times New Roman" w:cs="Times New Roman"/>
          <w:sz w:val="24"/>
          <w:szCs w:val="24"/>
        </w:rPr>
        <w:t>today’s</w:t>
      </w:r>
      <w:r w:rsidRPr="003F72B4">
        <w:rPr>
          <w:rFonts w:ascii="Times New Roman" w:hAnsi="Times New Roman" w:cs="Times New Roman"/>
          <w:sz w:val="24"/>
          <w:szCs w:val="24"/>
        </w:rPr>
        <w:t xml:space="preserve"> society</w:t>
      </w:r>
      <w:r w:rsidR="00DE5796" w:rsidRPr="003F72B4">
        <w:rPr>
          <w:rFonts w:ascii="Times New Roman" w:hAnsi="Times New Roman" w:cs="Times New Roman"/>
          <w:sz w:val="24"/>
          <w:szCs w:val="24"/>
        </w:rPr>
        <w:t>,</w:t>
      </w:r>
      <w:r w:rsidRPr="003F72B4">
        <w:rPr>
          <w:rFonts w:ascii="Times New Roman" w:hAnsi="Times New Roman" w:cs="Times New Roman"/>
          <w:sz w:val="24"/>
          <w:szCs w:val="24"/>
        </w:rPr>
        <w:t xml:space="preserve"> as job security is at the </w:t>
      </w:r>
      <w:r w:rsidR="00DE5796" w:rsidRPr="003F72B4">
        <w:rPr>
          <w:rFonts w:ascii="Times New Roman" w:hAnsi="Times New Roman" w:cs="Times New Roman"/>
          <w:sz w:val="24"/>
          <w:szCs w:val="24"/>
        </w:rPr>
        <w:t>forefront</w:t>
      </w:r>
      <w:r w:rsidRPr="003F72B4">
        <w:rPr>
          <w:rFonts w:ascii="Times New Roman" w:hAnsi="Times New Roman" w:cs="Times New Roman"/>
          <w:sz w:val="24"/>
          <w:szCs w:val="24"/>
        </w:rPr>
        <w:t xml:space="preserve"> of </w:t>
      </w:r>
      <w:r w:rsidR="004B1CB6" w:rsidRPr="003F72B4">
        <w:rPr>
          <w:rFonts w:ascii="Times New Roman" w:hAnsi="Times New Roman" w:cs="Times New Roman"/>
          <w:sz w:val="24"/>
          <w:szCs w:val="24"/>
        </w:rPr>
        <w:t>the fear factor.</w:t>
      </w:r>
      <w:r w:rsidR="00C214AD" w:rsidRPr="003F72B4">
        <w:rPr>
          <w:rFonts w:ascii="Times New Roman" w:hAnsi="Times New Roman" w:cs="Times New Roman"/>
          <w:sz w:val="24"/>
          <w:szCs w:val="24"/>
        </w:rPr>
        <w:t xml:space="preserve"> </w:t>
      </w:r>
    </w:p>
    <w:p w14:paraId="07907EDD" w14:textId="383085E4" w:rsidR="00C214AD" w:rsidRPr="003F72B4" w:rsidRDefault="00C214AD" w:rsidP="00761053">
      <w:pPr>
        <w:jc w:val="both"/>
        <w:rPr>
          <w:rFonts w:ascii="Times New Roman" w:hAnsi="Times New Roman" w:cs="Times New Roman"/>
          <w:sz w:val="24"/>
          <w:szCs w:val="24"/>
        </w:rPr>
      </w:pPr>
      <w:r w:rsidRPr="003F72B4">
        <w:rPr>
          <w:rFonts w:ascii="Times New Roman" w:hAnsi="Times New Roman" w:cs="Times New Roman"/>
          <w:sz w:val="24"/>
          <w:szCs w:val="24"/>
        </w:rPr>
        <w:t>H</w:t>
      </w:r>
      <w:r w:rsidR="00DE5796" w:rsidRPr="003F72B4">
        <w:rPr>
          <w:rFonts w:ascii="Times New Roman" w:hAnsi="Times New Roman" w:cs="Times New Roman"/>
          <w:sz w:val="24"/>
          <w:szCs w:val="24"/>
        </w:rPr>
        <w:t>ighlighting</w:t>
      </w:r>
      <w:r w:rsidR="004B1CB6" w:rsidRPr="003F72B4">
        <w:rPr>
          <w:rFonts w:ascii="Times New Roman" w:hAnsi="Times New Roman" w:cs="Times New Roman"/>
          <w:sz w:val="24"/>
          <w:szCs w:val="24"/>
        </w:rPr>
        <w:t xml:space="preserve"> a key leadership figure which is </w:t>
      </w:r>
      <w:r w:rsidR="00DE5796" w:rsidRPr="003F72B4">
        <w:rPr>
          <w:rFonts w:ascii="Times New Roman" w:hAnsi="Times New Roman" w:cs="Times New Roman"/>
          <w:sz w:val="24"/>
          <w:szCs w:val="24"/>
        </w:rPr>
        <w:t>apparent</w:t>
      </w:r>
      <w:r w:rsidR="004B1CB6" w:rsidRPr="003F72B4">
        <w:rPr>
          <w:rFonts w:ascii="Times New Roman" w:hAnsi="Times New Roman" w:cs="Times New Roman"/>
          <w:sz w:val="24"/>
          <w:szCs w:val="24"/>
        </w:rPr>
        <w:t xml:space="preserve"> in this situation, there was not. This would have allowed employees to communicate with senior management and could have influenced </w:t>
      </w:r>
      <w:r w:rsidR="00DE5796" w:rsidRPr="003F72B4">
        <w:rPr>
          <w:rFonts w:ascii="Times New Roman" w:hAnsi="Times New Roman" w:cs="Times New Roman"/>
          <w:sz w:val="24"/>
          <w:szCs w:val="24"/>
        </w:rPr>
        <w:t>individuals’</w:t>
      </w:r>
      <w:r w:rsidR="004B1CB6" w:rsidRPr="003F72B4">
        <w:rPr>
          <w:rFonts w:ascii="Times New Roman" w:hAnsi="Times New Roman" w:cs="Times New Roman"/>
          <w:sz w:val="24"/>
          <w:szCs w:val="24"/>
        </w:rPr>
        <w:t xml:space="preserve"> motivation for the merger. Even with a clear motive and a process set out by senior management for addressing a cost-saving merger for the Energy Department, a framework for</w:t>
      </w:r>
      <w:r w:rsidR="00B42F1A" w:rsidRPr="003F72B4">
        <w:rPr>
          <w:rFonts w:ascii="Times New Roman" w:hAnsi="Times New Roman" w:cs="Times New Roman"/>
          <w:sz w:val="24"/>
          <w:szCs w:val="24"/>
        </w:rPr>
        <w:t xml:space="preserve"> </w:t>
      </w:r>
      <w:r w:rsidR="004B1CB6" w:rsidRPr="003F72B4">
        <w:rPr>
          <w:rFonts w:ascii="Times New Roman" w:hAnsi="Times New Roman" w:cs="Times New Roman"/>
          <w:sz w:val="24"/>
          <w:szCs w:val="24"/>
        </w:rPr>
        <w:t xml:space="preserve">the organisational change was not present for employees. In </w:t>
      </w:r>
      <w:r w:rsidR="008C7BF5" w:rsidRPr="003F72B4">
        <w:rPr>
          <w:rFonts w:ascii="Times New Roman" w:hAnsi="Times New Roman" w:cs="Times New Roman"/>
          <w:sz w:val="24"/>
          <w:szCs w:val="24"/>
        </w:rPr>
        <w:t>conclusion</w:t>
      </w:r>
      <w:r w:rsidR="008C7BF5" w:rsidRPr="003F72B4">
        <w:rPr>
          <w:rFonts w:ascii="Times New Roman" w:hAnsi="Times New Roman" w:cs="Times New Roman"/>
        </w:rPr>
        <w:t>,</w:t>
      </w:r>
      <w:r w:rsidR="00066BC6" w:rsidRPr="003F72B4">
        <w:rPr>
          <w:rFonts w:ascii="Times New Roman" w:hAnsi="Times New Roman" w:cs="Times New Roman"/>
          <w:sz w:val="24"/>
          <w:szCs w:val="24"/>
        </w:rPr>
        <w:t xml:space="preserve"> it would be the organisation’s best interest to follow a change management structure when any change management is necessary</w:t>
      </w:r>
      <w:r w:rsidR="004B1CB6" w:rsidRPr="003F72B4">
        <w:rPr>
          <w:rFonts w:ascii="Times New Roman" w:hAnsi="Times New Roman" w:cs="Times New Roman"/>
          <w:sz w:val="24"/>
          <w:szCs w:val="24"/>
        </w:rPr>
        <w:t xml:space="preserve">. This would help organise an approach to the change and manage any resistance that may follow. A top-down approach could be considered outdated, and using a hybrid model of any change management theory could potentially have a greater chance of success when implemented correctly. </w:t>
      </w:r>
    </w:p>
    <w:p w14:paraId="4E79287F" w14:textId="330CA7DC" w:rsidR="0041184D" w:rsidRPr="003F72B4" w:rsidRDefault="004B1CB6" w:rsidP="00761053">
      <w:pPr>
        <w:jc w:val="both"/>
        <w:rPr>
          <w:rFonts w:ascii="Times New Roman" w:hAnsi="Times New Roman" w:cs="Times New Roman"/>
          <w:sz w:val="24"/>
          <w:szCs w:val="24"/>
        </w:rPr>
      </w:pPr>
      <w:r w:rsidRPr="003F72B4">
        <w:rPr>
          <w:rFonts w:ascii="Times New Roman" w:hAnsi="Times New Roman" w:cs="Times New Roman"/>
          <w:sz w:val="24"/>
          <w:szCs w:val="24"/>
        </w:rPr>
        <w:t xml:space="preserve">Organisations that can review and not overlook such change would receive vital feedback and allow for alteration as and when needed, allowing continued cultural growth. </w:t>
      </w:r>
      <w:r w:rsidR="004134DD" w:rsidRPr="003F72B4">
        <w:rPr>
          <w:rFonts w:ascii="Times New Roman" w:hAnsi="Times New Roman" w:cs="Times New Roman"/>
          <w:sz w:val="24"/>
          <w:szCs w:val="24"/>
        </w:rPr>
        <w:t>Training</w:t>
      </w:r>
      <w:r w:rsidR="003E32EF" w:rsidRPr="003F72B4">
        <w:rPr>
          <w:rFonts w:ascii="Times New Roman" w:hAnsi="Times New Roman" w:cs="Times New Roman"/>
          <w:sz w:val="24"/>
          <w:szCs w:val="24"/>
        </w:rPr>
        <w:t xml:space="preserve"> and development for employees was also another factor rarely mentioned. With </w:t>
      </w:r>
      <w:r w:rsidR="004134DD" w:rsidRPr="003F72B4">
        <w:rPr>
          <w:rFonts w:ascii="Times New Roman" w:hAnsi="Times New Roman" w:cs="Times New Roman"/>
          <w:sz w:val="24"/>
          <w:szCs w:val="24"/>
        </w:rPr>
        <w:t>the</w:t>
      </w:r>
      <w:r w:rsidR="003E32EF" w:rsidRPr="003F72B4">
        <w:rPr>
          <w:rFonts w:ascii="Times New Roman" w:hAnsi="Times New Roman" w:cs="Times New Roman"/>
          <w:sz w:val="24"/>
          <w:szCs w:val="24"/>
        </w:rPr>
        <w:t xml:space="preserve"> merger happening and operational and craft positions combining</w:t>
      </w:r>
      <w:r w:rsidR="004134DD" w:rsidRPr="003F72B4">
        <w:rPr>
          <w:rFonts w:ascii="Times New Roman" w:hAnsi="Times New Roman" w:cs="Times New Roman"/>
          <w:sz w:val="24"/>
          <w:szCs w:val="24"/>
        </w:rPr>
        <w:t>,</w:t>
      </w:r>
      <w:r w:rsidR="003E32EF" w:rsidRPr="003F72B4">
        <w:rPr>
          <w:rFonts w:ascii="Times New Roman" w:hAnsi="Times New Roman" w:cs="Times New Roman"/>
          <w:sz w:val="24"/>
          <w:szCs w:val="24"/>
        </w:rPr>
        <w:t xml:space="preserve"> there was no communication </w:t>
      </w:r>
      <w:r w:rsidR="00066BC6" w:rsidRPr="003F72B4">
        <w:rPr>
          <w:rFonts w:ascii="Times New Roman" w:hAnsi="Times New Roman" w:cs="Times New Roman"/>
          <w:sz w:val="24"/>
          <w:szCs w:val="24"/>
        </w:rPr>
        <w:t>about</w:t>
      </w:r>
      <w:r w:rsidR="003E32EF" w:rsidRPr="003F72B4">
        <w:rPr>
          <w:rFonts w:ascii="Times New Roman" w:hAnsi="Times New Roman" w:cs="Times New Roman"/>
          <w:sz w:val="24"/>
          <w:szCs w:val="24"/>
        </w:rPr>
        <w:t xml:space="preserve"> how and when this would occur. The understanding was </w:t>
      </w:r>
      <w:r w:rsidR="00066BC6" w:rsidRPr="003F72B4">
        <w:rPr>
          <w:rFonts w:ascii="Times New Roman" w:hAnsi="Times New Roman" w:cs="Times New Roman"/>
          <w:sz w:val="24"/>
          <w:szCs w:val="24"/>
        </w:rPr>
        <w:t>that</w:t>
      </w:r>
      <w:r w:rsidR="003E32EF" w:rsidRPr="003F72B4">
        <w:rPr>
          <w:rFonts w:ascii="Times New Roman" w:hAnsi="Times New Roman" w:cs="Times New Roman"/>
          <w:sz w:val="24"/>
          <w:szCs w:val="24"/>
        </w:rPr>
        <w:t xml:space="preserve"> no job progression or job share </w:t>
      </w:r>
      <w:r w:rsidR="00066BC6" w:rsidRPr="003F72B4">
        <w:rPr>
          <w:rFonts w:ascii="Times New Roman" w:hAnsi="Times New Roman" w:cs="Times New Roman"/>
          <w:sz w:val="24"/>
          <w:szCs w:val="24"/>
        </w:rPr>
        <w:t xml:space="preserve">was </w:t>
      </w:r>
      <w:r w:rsidR="003E32EF" w:rsidRPr="003F72B4">
        <w:rPr>
          <w:rFonts w:ascii="Times New Roman" w:hAnsi="Times New Roman" w:cs="Times New Roman"/>
          <w:sz w:val="24"/>
          <w:szCs w:val="24"/>
        </w:rPr>
        <w:t>being issued</w:t>
      </w:r>
      <w:r w:rsidR="00F86928" w:rsidRPr="003F72B4">
        <w:rPr>
          <w:rFonts w:ascii="Times New Roman" w:hAnsi="Times New Roman" w:cs="Times New Roman"/>
          <w:sz w:val="24"/>
          <w:szCs w:val="24"/>
        </w:rPr>
        <w:t>. However, overall</w:t>
      </w:r>
      <w:r w:rsidR="004134DD" w:rsidRPr="003F72B4">
        <w:rPr>
          <w:rFonts w:ascii="Times New Roman" w:hAnsi="Times New Roman" w:cs="Times New Roman"/>
          <w:sz w:val="24"/>
          <w:szCs w:val="24"/>
        </w:rPr>
        <w:t>,</w:t>
      </w:r>
      <w:r w:rsidR="003E32EF" w:rsidRPr="003F72B4">
        <w:rPr>
          <w:rFonts w:ascii="Times New Roman" w:hAnsi="Times New Roman" w:cs="Times New Roman"/>
          <w:sz w:val="24"/>
          <w:szCs w:val="24"/>
        </w:rPr>
        <w:t xml:space="preserve"> it was to </w:t>
      </w:r>
      <w:r w:rsidR="004134DD" w:rsidRPr="003F72B4">
        <w:rPr>
          <w:rFonts w:ascii="Times New Roman" w:hAnsi="Times New Roman" w:cs="Times New Roman"/>
          <w:sz w:val="24"/>
          <w:szCs w:val="24"/>
        </w:rPr>
        <w:t>ensure</w:t>
      </w:r>
      <w:r w:rsidR="003E32EF" w:rsidRPr="003F72B4">
        <w:rPr>
          <w:rFonts w:ascii="Times New Roman" w:hAnsi="Times New Roman" w:cs="Times New Roman"/>
          <w:sz w:val="24"/>
          <w:szCs w:val="24"/>
        </w:rPr>
        <w:t xml:space="preserve"> that </w:t>
      </w:r>
      <w:r w:rsidR="004134DD" w:rsidRPr="003F72B4">
        <w:rPr>
          <w:rFonts w:ascii="Times New Roman" w:hAnsi="Times New Roman" w:cs="Times New Roman"/>
          <w:sz w:val="24"/>
          <w:szCs w:val="24"/>
        </w:rPr>
        <w:t>in case</w:t>
      </w:r>
      <w:r w:rsidR="003E32EF" w:rsidRPr="003F72B4">
        <w:rPr>
          <w:rFonts w:ascii="Times New Roman" w:hAnsi="Times New Roman" w:cs="Times New Roman"/>
          <w:sz w:val="24"/>
          <w:szCs w:val="24"/>
        </w:rPr>
        <w:t xml:space="preserve"> of any sickness periods</w:t>
      </w:r>
      <w:r w:rsidR="004134DD" w:rsidRPr="003F72B4">
        <w:rPr>
          <w:rFonts w:ascii="Times New Roman" w:hAnsi="Times New Roman" w:cs="Times New Roman"/>
          <w:sz w:val="24"/>
          <w:szCs w:val="24"/>
        </w:rPr>
        <w:t>,</w:t>
      </w:r>
      <w:r w:rsidR="003E32EF" w:rsidRPr="003F72B4">
        <w:rPr>
          <w:rFonts w:ascii="Times New Roman" w:hAnsi="Times New Roman" w:cs="Times New Roman"/>
          <w:sz w:val="24"/>
          <w:szCs w:val="24"/>
        </w:rPr>
        <w:t xml:space="preserve"> these positions would now be covered by other personnel. </w:t>
      </w:r>
      <w:r w:rsidR="004134DD" w:rsidRPr="003F72B4">
        <w:rPr>
          <w:rFonts w:ascii="Times New Roman" w:hAnsi="Times New Roman" w:cs="Times New Roman"/>
          <w:sz w:val="24"/>
          <w:szCs w:val="24"/>
        </w:rPr>
        <w:t>To conclude, the analysis of the management of change does not speak of any reward or celebration of success for employees or middle management. This change was brought on by senior management as it was thought to be a cost-saving exercise at the employees’ expense, under no circumstance during the merger was there any clear reward or incentive for individuals.</w:t>
      </w:r>
    </w:p>
    <w:p w14:paraId="5A19BF6C" w14:textId="47F13BB6" w:rsidR="00194A96" w:rsidRPr="003F72B4" w:rsidRDefault="00C214AD" w:rsidP="003F72B4">
      <w:pPr>
        <w:jc w:val="both"/>
        <w:rPr>
          <w:rFonts w:ascii="Times New Roman" w:hAnsi="Times New Roman" w:cs="Times New Roman"/>
          <w:sz w:val="24"/>
          <w:szCs w:val="24"/>
        </w:rPr>
      </w:pPr>
      <w:r w:rsidRPr="003F72B4">
        <w:rPr>
          <w:rFonts w:ascii="Times New Roman" w:hAnsi="Times New Roman" w:cs="Times New Roman"/>
          <w:sz w:val="24"/>
          <w:szCs w:val="24"/>
        </w:rPr>
        <w:t xml:space="preserve">In reflection on this research project, I have learnt a lot from change management </w:t>
      </w:r>
      <w:r w:rsidR="003F72B4">
        <w:rPr>
          <w:rFonts w:ascii="Times New Roman" w:hAnsi="Times New Roman" w:cs="Times New Roman"/>
          <w:sz w:val="24"/>
          <w:szCs w:val="24"/>
        </w:rPr>
        <w:t>concerning</w:t>
      </w:r>
      <w:r w:rsidRPr="003F72B4">
        <w:rPr>
          <w:rFonts w:ascii="Times New Roman" w:hAnsi="Times New Roman" w:cs="Times New Roman"/>
          <w:sz w:val="24"/>
          <w:szCs w:val="24"/>
        </w:rPr>
        <w:t xml:space="preserve"> positive and negative impacts within an organisation. </w:t>
      </w:r>
      <w:r w:rsidR="00203125" w:rsidRPr="003F72B4">
        <w:rPr>
          <w:rFonts w:ascii="Times New Roman" w:hAnsi="Times New Roman" w:cs="Times New Roman"/>
          <w:sz w:val="24"/>
          <w:szCs w:val="24"/>
        </w:rPr>
        <w:t xml:space="preserve">The positive outcomes are that of a merger that was accomplished with </w:t>
      </w:r>
      <w:r w:rsidR="003F72B4">
        <w:rPr>
          <w:rFonts w:ascii="Times New Roman" w:hAnsi="Times New Roman" w:cs="Times New Roman"/>
          <w:sz w:val="24"/>
          <w:szCs w:val="24"/>
        </w:rPr>
        <w:t>authoritarian</w:t>
      </w:r>
      <w:r w:rsidR="00203125" w:rsidRPr="003F72B4">
        <w:rPr>
          <w:rFonts w:ascii="Times New Roman" w:hAnsi="Times New Roman" w:cs="Times New Roman"/>
          <w:sz w:val="24"/>
          <w:szCs w:val="24"/>
        </w:rPr>
        <w:t xml:space="preserve"> leadership and an authoritarian overview, then again, the negative side to this was that it formed quite a high resistance among employees. To combat this, management had to yield to tasks that they thought they would have gotten away with, </w:t>
      </w:r>
      <w:r w:rsidR="003F72B4">
        <w:rPr>
          <w:rFonts w:ascii="Times New Roman" w:hAnsi="Times New Roman" w:cs="Times New Roman"/>
          <w:sz w:val="24"/>
          <w:szCs w:val="24"/>
        </w:rPr>
        <w:t>about</w:t>
      </w:r>
      <w:r w:rsidR="00203125" w:rsidRPr="003F72B4">
        <w:rPr>
          <w:rFonts w:ascii="Times New Roman" w:hAnsi="Times New Roman" w:cs="Times New Roman"/>
          <w:sz w:val="24"/>
          <w:szCs w:val="24"/>
        </w:rPr>
        <w:t xml:space="preserve"> tool lockers and clothes lockers. Although the merger was only delayed by a </w:t>
      </w:r>
      <w:r w:rsidR="003F72B4">
        <w:rPr>
          <w:rFonts w:ascii="Times New Roman" w:hAnsi="Times New Roman" w:cs="Times New Roman"/>
          <w:sz w:val="24"/>
          <w:szCs w:val="24"/>
        </w:rPr>
        <w:t>month</w:t>
      </w:r>
      <w:r w:rsidR="00203125" w:rsidRPr="003F72B4">
        <w:rPr>
          <w:rFonts w:ascii="Times New Roman" w:hAnsi="Times New Roman" w:cs="Times New Roman"/>
          <w:sz w:val="24"/>
          <w:szCs w:val="24"/>
        </w:rPr>
        <w:t>, I would say that overall the outcome was negative. The results from an employee’s perspective can only be analysed through the questionnaire results, to which the majority answered that the old system was more effective. Also</w:t>
      </w:r>
      <w:r w:rsidR="003F72B4" w:rsidRPr="003F72B4">
        <w:rPr>
          <w:rFonts w:ascii="Times New Roman" w:hAnsi="Times New Roman" w:cs="Times New Roman"/>
          <w:sz w:val="24"/>
          <w:szCs w:val="24"/>
        </w:rPr>
        <w:t xml:space="preserve">, by using this information, the author acknowledges that more qualitative questions could be asked to continue the employee’s </w:t>
      </w:r>
      <w:r w:rsidR="003F72B4" w:rsidRPr="003F72B4">
        <w:rPr>
          <w:rFonts w:ascii="Times New Roman" w:hAnsi="Times New Roman" w:cs="Times New Roman"/>
          <w:sz w:val="24"/>
          <w:szCs w:val="24"/>
        </w:rPr>
        <w:lastRenderedPageBreak/>
        <w:t xml:space="preserve">reflections and </w:t>
      </w:r>
      <w:r w:rsidR="00203125" w:rsidRPr="003F72B4">
        <w:rPr>
          <w:rFonts w:ascii="Times New Roman" w:hAnsi="Times New Roman" w:cs="Times New Roman"/>
          <w:sz w:val="24"/>
          <w:szCs w:val="24"/>
        </w:rPr>
        <w:t xml:space="preserve">managers. </w:t>
      </w:r>
      <w:r w:rsidR="00FE7F48">
        <w:rPr>
          <w:rFonts w:ascii="Times New Roman" w:hAnsi="Times New Roman" w:cs="Times New Roman"/>
          <w:sz w:val="24"/>
          <w:szCs w:val="24"/>
        </w:rPr>
        <w:t xml:space="preserve">This potentially </w:t>
      </w:r>
      <w:r w:rsidR="00203125" w:rsidRPr="003F72B4">
        <w:rPr>
          <w:rFonts w:ascii="Times New Roman" w:hAnsi="Times New Roman" w:cs="Times New Roman"/>
          <w:sz w:val="24"/>
          <w:szCs w:val="24"/>
        </w:rPr>
        <w:t xml:space="preserve">would have </w:t>
      </w:r>
      <w:r w:rsidR="00FE7F48">
        <w:rPr>
          <w:rFonts w:ascii="Times New Roman" w:hAnsi="Times New Roman" w:cs="Times New Roman"/>
          <w:sz w:val="24"/>
          <w:szCs w:val="24"/>
        </w:rPr>
        <w:t>yielded</w:t>
      </w:r>
      <w:r w:rsidR="00203125" w:rsidRPr="003F72B4">
        <w:rPr>
          <w:rFonts w:ascii="Times New Roman" w:hAnsi="Times New Roman" w:cs="Times New Roman"/>
          <w:sz w:val="24"/>
          <w:szCs w:val="24"/>
        </w:rPr>
        <w:t xml:space="preserve"> further and more detailed information. The questionnaire could also have been more </w:t>
      </w:r>
      <w:r w:rsidR="00FE7F48">
        <w:rPr>
          <w:rFonts w:ascii="Times New Roman" w:hAnsi="Times New Roman" w:cs="Times New Roman"/>
          <w:sz w:val="24"/>
          <w:szCs w:val="24"/>
        </w:rPr>
        <w:t>tailored</w:t>
      </w:r>
      <w:r w:rsidR="00203125" w:rsidRPr="003F72B4">
        <w:rPr>
          <w:rFonts w:ascii="Times New Roman" w:hAnsi="Times New Roman" w:cs="Times New Roman"/>
          <w:sz w:val="24"/>
          <w:szCs w:val="24"/>
        </w:rPr>
        <w:t xml:space="preserve"> to senior management </w:t>
      </w:r>
      <w:r w:rsidR="003F72B4" w:rsidRPr="003F72B4">
        <w:rPr>
          <w:rFonts w:ascii="Times New Roman" w:hAnsi="Times New Roman" w:cs="Times New Roman"/>
          <w:sz w:val="24"/>
          <w:szCs w:val="24"/>
        </w:rPr>
        <w:t>regarding questions surrounding cost, efficiency and sustainability</w:t>
      </w:r>
      <w:r w:rsidR="00FE7F48">
        <w:rPr>
          <w:rFonts w:ascii="Times New Roman" w:hAnsi="Times New Roman" w:cs="Times New Roman"/>
          <w:sz w:val="24"/>
          <w:szCs w:val="24"/>
        </w:rPr>
        <w:t>.</w:t>
      </w:r>
      <w:r w:rsidR="003F72B4" w:rsidRPr="003F72B4">
        <w:rPr>
          <w:rFonts w:ascii="Times New Roman" w:hAnsi="Times New Roman" w:cs="Times New Roman"/>
          <w:sz w:val="24"/>
          <w:szCs w:val="24"/>
        </w:rPr>
        <w:t xml:space="preserve"> </w:t>
      </w:r>
      <w:r w:rsidR="00FE7F48">
        <w:rPr>
          <w:rFonts w:ascii="Times New Roman" w:hAnsi="Times New Roman" w:cs="Times New Roman"/>
          <w:sz w:val="24"/>
          <w:szCs w:val="24"/>
        </w:rPr>
        <w:t xml:space="preserve">From the results of the Energy One merger, a more open dialogue between senior management and employees could have avoided the delay in the process. In response to this it would have saved the company financially, also regarding the month’s delay. this would have prolonged operator and craft tasks surrounding work. With production low due to workforce resistance, it can be estimated that this also cost the company. </w:t>
      </w:r>
    </w:p>
    <w:p w14:paraId="4B2AD57B" w14:textId="77777777" w:rsidR="00C214AD" w:rsidRPr="00194A96" w:rsidRDefault="00C214AD" w:rsidP="00194A96">
      <w:pPr>
        <w:pStyle w:val="NoSpacing"/>
        <w:rPr>
          <w:rFonts w:cstheme="minorHAnsi"/>
        </w:rPr>
      </w:pPr>
    </w:p>
    <w:p w14:paraId="3E47C5CE" w14:textId="28D16661" w:rsidR="008C7BF5" w:rsidRDefault="008C7BF5" w:rsidP="008C7BF5">
      <w:pPr>
        <w:jc w:val="both"/>
        <w:rPr>
          <w:rFonts w:ascii="Times New Roman" w:hAnsi="Times New Roman" w:cs="Times New Roman"/>
          <w:sz w:val="24"/>
          <w:szCs w:val="24"/>
        </w:rPr>
      </w:pPr>
    </w:p>
    <w:p w14:paraId="79AB78A6" w14:textId="77777777" w:rsidR="008C7BF5" w:rsidRPr="00B42F1A" w:rsidRDefault="008C7BF5" w:rsidP="00761053">
      <w:pPr>
        <w:jc w:val="both"/>
        <w:rPr>
          <w:rFonts w:ascii="Times New Roman" w:hAnsi="Times New Roman" w:cs="Times New Roman"/>
          <w:color w:val="FF0000"/>
          <w:sz w:val="24"/>
          <w:szCs w:val="24"/>
        </w:rPr>
      </w:pPr>
    </w:p>
    <w:p w14:paraId="0E9B615C" w14:textId="77777777" w:rsidR="00986E8E" w:rsidRDefault="00986E8E" w:rsidP="00761053">
      <w:pPr>
        <w:jc w:val="both"/>
      </w:pPr>
    </w:p>
    <w:p w14:paraId="165C6061" w14:textId="77777777" w:rsidR="00986E8E" w:rsidRDefault="00986E8E" w:rsidP="00761053">
      <w:pPr>
        <w:jc w:val="both"/>
      </w:pPr>
    </w:p>
    <w:p w14:paraId="181D9E0F" w14:textId="77777777" w:rsidR="003F72B4" w:rsidRDefault="003F72B4" w:rsidP="00761053">
      <w:pPr>
        <w:jc w:val="both"/>
      </w:pPr>
    </w:p>
    <w:p w14:paraId="71D29288" w14:textId="77777777" w:rsidR="003F72B4" w:rsidRDefault="003F72B4" w:rsidP="00761053">
      <w:pPr>
        <w:jc w:val="both"/>
      </w:pPr>
    </w:p>
    <w:p w14:paraId="6E24517B" w14:textId="77777777" w:rsidR="003F72B4" w:rsidRDefault="003F72B4" w:rsidP="00761053">
      <w:pPr>
        <w:jc w:val="both"/>
      </w:pPr>
    </w:p>
    <w:p w14:paraId="6083AAA9" w14:textId="77777777" w:rsidR="003F72B4" w:rsidRDefault="003F72B4" w:rsidP="00761053">
      <w:pPr>
        <w:jc w:val="both"/>
      </w:pPr>
    </w:p>
    <w:p w14:paraId="030959C5" w14:textId="77777777" w:rsidR="003F72B4" w:rsidRDefault="003F72B4" w:rsidP="00761053">
      <w:pPr>
        <w:jc w:val="both"/>
      </w:pPr>
    </w:p>
    <w:p w14:paraId="79158600" w14:textId="77777777" w:rsidR="003F72B4" w:rsidRDefault="003F72B4" w:rsidP="00761053">
      <w:pPr>
        <w:jc w:val="both"/>
      </w:pPr>
    </w:p>
    <w:p w14:paraId="2ACD22BD" w14:textId="77777777" w:rsidR="003F72B4" w:rsidRDefault="003F72B4" w:rsidP="00761053">
      <w:pPr>
        <w:jc w:val="both"/>
      </w:pPr>
    </w:p>
    <w:p w14:paraId="7D221DAA" w14:textId="77777777" w:rsidR="003F72B4" w:rsidRDefault="003F72B4" w:rsidP="00761053">
      <w:pPr>
        <w:jc w:val="both"/>
      </w:pPr>
    </w:p>
    <w:p w14:paraId="1245DA4D" w14:textId="77777777" w:rsidR="003F72B4" w:rsidRDefault="003F72B4" w:rsidP="00761053">
      <w:pPr>
        <w:jc w:val="both"/>
      </w:pPr>
    </w:p>
    <w:p w14:paraId="74FA4681" w14:textId="77777777" w:rsidR="003F72B4" w:rsidRDefault="003F72B4" w:rsidP="00761053">
      <w:pPr>
        <w:jc w:val="both"/>
      </w:pPr>
    </w:p>
    <w:p w14:paraId="76225BC2" w14:textId="77777777" w:rsidR="003F72B4" w:rsidRDefault="003F72B4" w:rsidP="00761053">
      <w:pPr>
        <w:jc w:val="both"/>
      </w:pPr>
    </w:p>
    <w:p w14:paraId="774F54CA" w14:textId="77777777" w:rsidR="003F72B4" w:rsidRDefault="003F72B4" w:rsidP="00761053">
      <w:pPr>
        <w:jc w:val="both"/>
      </w:pPr>
    </w:p>
    <w:p w14:paraId="32F2F973" w14:textId="77777777" w:rsidR="003F72B4" w:rsidRDefault="003F72B4" w:rsidP="00761053">
      <w:pPr>
        <w:jc w:val="both"/>
      </w:pPr>
    </w:p>
    <w:p w14:paraId="7F9A28B3" w14:textId="77777777" w:rsidR="003F72B4" w:rsidRDefault="003F72B4" w:rsidP="00761053">
      <w:pPr>
        <w:jc w:val="both"/>
      </w:pPr>
    </w:p>
    <w:p w14:paraId="003D82AB" w14:textId="77777777" w:rsidR="003F72B4" w:rsidRDefault="003F72B4" w:rsidP="00761053">
      <w:pPr>
        <w:jc w:val="both"/>
      </w:pPr>
    </w:p>
    <w:p w14:paraId="4CAA19BA" w14:textId="77777777" w:rsidR="003F72B4" w:rsidRDefault="003F72B4" w:rsidP="00761053">
      <w:pPr>
        <w:jc w:val="both"/>
      </w:pPr>
    </w:p>
    <w:p w14:paraId="3F9706EB" w14:textId="77777777" w:rsidR="003F72B4" w:rsidRDefault="003F72B4" w:rsidP="00761053">
      <w:pPr>
        <w:jc w:val="both"/>
      </w:pPr>
    </w:p>
    <w:p w14:paraId="72039EAD" w14:textId="77777777" w:rsidR="003F72B4" w:rsidRDefault="003F72B4" w:rsidP="00761053">
      <w:pPr>
        <w:jc w:val="both"/>
      </w:pPr>
    </w:p>
    <w:p w14:paraId="2AD1CF96" w14:textId="77777777" w:rsidR="003F72B4" w:rsidRDefault="003F72B4" w:rsidP="00761053">
      <w:pPr>
        <w:jc w:val="both"/>
      </w:pPr>
    </w:p>
    <w:p w14:paraId="784F358C" w14:textId="77777777" w:rsidR="003F72B4" w:rsidRDefault="003F72B4" w:rsidP="00761053">
      <w:pPr>
        <w:jc w:val="both"/>
      </w:pPr>
    </w:p>
    <w:p w14:paraId="286500EC" w14:textId="77777777" w:rsidR="003F72B4" w:rsidRDefault="003F72B4" w:rsidP="00761053">
      <w:pPr>
        <w:jc w:val="both"/>
      </w:pPr>
    </w:p>
    <w:p w14:paraId="6970E3F6" w14:textId="62E137E0" w:rsidR="00F54455" w:rsidRPr="00DE5796" w:rsidRDefault="008F62AF" w:rsidP="00DE5796">
      <w:pPr>
        <w:pStyle w:val="Heading1"/>
        <w:rPr>
          <w:rFonts w:ascii="Times New Roman" w:hAnsi="Times New Roman" w:cs="Times New Roman"/>
          <w:b/>
          <w:sz w:val="44"/>
          <w:szCs w:val="44"/>
        </w:rPr>
      </w:pPr>
      <w:bookmarkStart w:id="10" w:name="_Toc135915750"/>
      <w:r w:rsidRPr="00DE5796">
        <w:rPr>
          <w:rStyle w:val="Heading1Char"/>
          <w:rFonts w:ascii="Times New Roman" w:hAnsi="Times New Roman" w:cs="Times New Roman"/>
          <w:sz w:val="44"/>
          <w:szCs w:val="44"/>
        </w:rPr>
        <w:lastRenderedPageBreak/>
        <w:t>References</w:t>
      </w:r>
      <w:bookmarkEnd w:id="10"/>
    </w:p>
    <w:p w14:paraId="17C4CEB4" w14:textId="77777777" w:rsidR="00785542" w:rsidRPr="00785542" w:rsidRDefault="00785542" w:rsidP="00785542"/>
    <w:p w14:paraId="387FC997" w14:textId="19871079" w:rsidR="000B2B96" w:rsidRPr="003F72B4" w:rsidRDefault="00F57FED" w:rsidP="003F72B4">
      <w:pPr>
        <w:rPr>
          <w:rFonts w:ascii="Times New Roman" w:hAnsi="Times New Roman" w:cs="Times New Roman"/>
          <w:shd w:val="clear" w:color="auto" w:fill="FFFFFF"/>
        </w:rPr>
      </w:pPr>
      <w:r w:rsidRPr="003F72B4">
        <w:rPr>
          <w:rFonts w:ascii="Times New Roman" w:hAnsi="Times New Roman" w:cs="Times New Roman"/>
          <w:shd w:val="clear" w:color="auto" w:fill="FFFFFF"/>
        </w:rPr>
        <w:t xml:space="preserve">Ali, B.J. and Anwar, G. </w:t>
      </w:r>
      <w:r w:rsidR="00943ED9" w:rsidRPr="003F72B4">
        <w:rPr>
          <w:rFonts w:ascii="Times New Roman" w:hAnsi="Times New Roman" w:cs="Times New Roman"/>
          <w:shd w:val="clear" w:color="auto" w:fill="FFFFFF"/>
        </w:rPr>
        <w:t>(</w:t>
      </w:r>
      <w:r w:rsidRPr="003F72B4">
        <w:rPr>
          <w:rFonts w:ascii="Times New Roman" w:hAnsi="Times New Roman" w:cs="Times New Roman"/>
          <w:shd w:val="clear" w:color="auto" w:fill="FFFFFF"/>
        </w:rPr>
        <w:t>2021</w:t>
      </w:r>
      <w:r w:rsidR="00943ED9" w:rsidRPr="003F72B4">
        <w:rPr>
          <w:rFonts w:ascii="Times New Roman" w:hAnsi="Times New Roman" w:cs="Times New Roman"/>
          <w:shd w:val="clear" w:color="auto" w:fill="FFFFFF"/>
        </w:rPr>
        <w:t>)</w:t>
      </w:r>
      <w:r w:rsidRPr="003F72B4">
        <w:rPr>
          <w:rFonts w:ascii="Times New Roman" w:hAnsi="Times New Roman" w:cs="Times New Roman"/>
          <w:shd w:val="clear" w:color="auto" w:fill="FFFFFF"/>
        </w:rPr>
        <w:t>. The Mediation Role of Change Management in Employee Development</w:t>
      </w:r>
      <w:r w:rsidRPr="003F72B4">
        <w:rPr>
          <w:rFonts w:ascii="Times New Roman" w:hAnsi="Times New Roman" w:cs="Times New Roman"/>
          <w:i/>
          <w:iCs/>
          <w:shd w:val="clear" w:color="auto" w:fill="FFFFFF"/>
        </w:rPr>
        <w:t>. International Journal of English Literature and Social Sciences</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6</w:t>
      </w:r>
      <w:r w:rsidRPr="003F72B4">
        <w:rPr>
          <w:rFonts w:ascii="Times New Roman" w:hAnsi="Times New Roman" w:cs="Times New Roman"/>
          <w:shd w:val="clear" w:color="auto" w:fill="FFFFFF"/>
        </w:rPr>
        <w:t>(2), pp.361-374.</w:t>
      </w:r>
    </w:p>
    <w:p w14:paraId="3DD55450" w14:textId="51556FC6" w:rsidR="00B82BE6" w:rsidRPr="003F72B4" w:rsidRDefault="00CB17B0" w:rsidP="003F72B4">
      <w:pPr>
        <w:rPr>
          <w:rFonts w:ascii="Times New Roman" w:hAnsi="Times New Roman" w:cs="Times New Roman"/>
        </w:rPr>
      </w:pPr>
      <w:r w:rsidRPr="003F72B4">
        <w:rPr>
          <w:rFonts w:ascii="Times New Roman" w:hAnsi="Times New Roman" w:cs="Times New Roman"/>
        </w:rPr>
        <w:t>Adams, R.V. and Blair, E. (2019)</w:t>
      </w:r>
      <w:r w:rsidR="00282385" w:rsidRPr="003F72B4">
        <w:rPr>
          <w:rFonts w:ascii="Times New Roman" w:hAnsi="Times New Roman" w:cs="Times New Roman"/>
        </w:rPr>
        <w:t>.</w:t>
      </w:r>
      <w:r w:rsidRPr="003F72B4">
        <w:rPr>
          <w:rFonts w:ascii="Times New Roman" w:hAnsi="Times New Roman" w:cs="Times New Roman"/>
        </w:rPr>
        <w:t xml:space="preserve"> ‘Impact of time management </w:t>
      </w:r>
      <w:r w:rsidR="00533DC2" w:rsidRPr="003F72B4">
        <w:rPr>
          <w:rFonts w:ascii="Times New Roman" w:hAnsi="Times New Roman" w:cs="Times New Roman"/>
        </w:rPr>
        <w:t>behaviours</w:t>
      </w:r>
      <w:r w:rsidRPr="003F72B4">
        <w:rPr>
          <w:rFonts w:ascii="Times New Roman" w:hAnsi="Times New Roman" w:cs="Times New Roman"/>
        </w:rPr>
        <w:t xml:space="preserve"> on undergraduate engineering students’ performance’, </w:t>
      </w:r>
      <w:r w:rsidRPr="003F72B4">
        <w:rPr>
          <w:rFonts w:ascii="Times New Roman" w:hAnsi="Times New Roman" w:cs="Times New Roman"/>
          <w:i/>
          <w:iCs/>
        </w:rPr>
        <w:t>SAGE Open</w:t>
      </w:r>
      <w:r w:rsidRPr="003F72B4">
        <w:rPr>
          <w:rFonts w:ascii="Times New Roman" w:hAnsi="Times New Roman" w:cs="Times New Roman"/>
        </w:rPr>
        <w:t>, 9(1), pp. 1–11. doi:10.1177/2158244018824506.</w:t>
      </w:r>
    </w:p>
    <w:p w14:paraId="0ECD75C0" w14:textId="64484124" w:rsidR="00164208" w:rsidRPr="003F72B4" w:rsidRDefault="00164208" w:rsidP="003F72B4">
      <w:pPr>
        <w:rPr>
          <w:rFonts w:ascii="Times New Roman" w:hAnsi="Times New Roman" w:cs="Times New Roman"/>
        </w:rPr>
      </w:pPr>
      <w:r w:rsidRPr="003F72B4">
        <w:rPr>
          <w:rFonts w:ascii="Times New Roman" w:hAnsi="Times New Roman" w:cs="Times New Roman"/>
          <w:lang w:val="it-IT"/>
        </w:rPr>
        <w:t xml:space="preserve">Avdeeva, I., Golovina, T. </w:t>
      </w:r>
      <w:r w:rsidR="004B1CB6" w:rsidRPr="003F72B4">
        <w:rPr>
          <w:rFonts w:ascii="Times New Roman" w:hAnsi="Times New Roman" w:cs="Times New Roman"/>
          <w:lang w:val="it-IT"/>
        </w:rPr>
        <w:t>&amp;</w:t>
      </w:r>
      <w:r w:rsidRPr="003F72B4">
        <w:rPr>
          <w:rFonts w:ascii="Times New Roman" w:hAnsi="Times New Roman" w:cs="Times New Roman"/>
          <w:lang w:val="it-IT"/>
        </w:rPr>
        <w:t xml:space="preserve"> Polyanin, A. (2021)</w:t>
      </w:r>
      <w:r w:rsidR="00282385" w:rsidRPr="003F72B4">
        <w:rPr>
          <w:rFonts w:ascii="Times New Roman" w:hAnsi="Times New Roman" w:cs="Times New Roman"/>
          <w:lang w:val="it-IT"/>
        </w:rPr>
        <w:t>.</w:t>
      </w:r>
      <w:r w:rsidRPr="003F72B4">
        <w:rPr>
          <w:rFonts w:ascii="Times New Roman" w:hAnsi="Times New Roman" w:cs="Times New Roman"/>
          <w:lang w:val="it-IT"/>
        </w:rPr>
        <w:t xml:space="preserve"> </w:t>
      </w:r>
      <w:r w:rsidRPr="003F72B4">
        <w:rPr>
          <w:rFonts w:ascii="Times New Roman" w:hAnsi="Times New Roman" w:cs="Times New Roman"/>
        </w:rPr>
        <w:t xml:space="preserve">‘Change management strategy for the activities of Business Organizations’, </w:t>
      </w:r>
      <w:r w:rsidRPr="003F72B4">
        <w:rPr>
          <w:rFonts w:ascii="Times New Roman" w:hAnsi="Times New Roman" w:cs="Times New Roman"/>
          <w:i/>
          <w:iCs/>
        </w:rPr>
        <w:t>SHS Web of Conferences</w:t>
      </w:r>
      <w:r w:rsidRPr="003F72B4">
        <w:rPr>
          <w:rFonts w:ascii="Times New Roman" w:hAnsi="Times New Roman" w:cs="Times New Roman"/>
        </w:rPr>
        <w:t>, 90, p. 01003. doi:10.1051/</w:t>
      </w:r>
      <w:proofErr w:type="spellStart"/>
      <w:r w:rsidRPr="003F72B4">
        <w:rPr>
          <w:rFonts w:ascii="Times New Roman" w:hAnsi="Times New Roman" w:cs="Times New Roman"/>
        </w:rPr>
        <w:t>shsconf</w:t>
      </w:r>
      <w:proofErr w:type="spellEnd"/>
      <w:r w:rsidRPr="003F72B4">
        <w:rPr>
          <w:rFonts w:ascii="Times New Roman" w:hAnsi="Times New Roman" w:cs="Times New Roman"/>
        </w:rPr>
        <w:t>/20219001003.</w:t>
      </w:r>
    </w:p>
    <w:p w14:paraId="2F9CC9C4" w14:textId="1ED67F59" w:rsidR="00B82BE6" w:rsidRPr="003F72B4" w:rsidRDefault="00B82BE6" w:rsidP="003F72B4">
      <w:pPr>
        <w:rPr>
          <w:rFonts w:ascii="Times New Roman" w:hAnsi="Times New Roman" w:cs="Times New Roman"/>
        </w:rPr>
      </w:pPr>
      <w:r w:rsidRPr="003F72B4">
        <w:rPr>
          <w:rFonts w:ascii="Times New Roman" w:hAnsi="Times New Roman" w:cs="Times New Roman"/>
        </w:rPr>
        <w:t xml:space="preserve">Bakari, H., </w:t>
      </w:r>
      <w:proofErr w:type="spellStart"/>
      <w:r w:rsidRPr="003F72B4">
        <w:rPr>
          <w:rFonts w:ascii="Times New Roman" w:hAnsi="Times New Roman" w:cs="Times New Roman"/>
        </w:rPr>
        <w:t>Hunjra</w:t>
      </w:r>
      <w:proofErr w:type="spellEnd"/>
      <w:r w:rsidRPr="003F72B4">
        <w:rPr>
          <w:rFonts w:ascii="Times New Roman" w:hAnsi="Times New Roman" w:cs="Times New Roman"/>
        </w:rPr>
        <w:t xml:space="preserve">, A.I. and Niazi, G.S. (2017). ‘How does authentic leadership influence </w:t>
      </w:r>
      <w:r w:rsidR="00066BC6" w:rsidRPr="003F72B4">
        <w:rPr>
          <w:rFonts w:ascii="Times New Roman" w:hAnsi="Times New Roman" w:cs="Times New Roman"/>
        </w:rPr>
        <w:t>plan</w:t>
      </w:r>
      <w:r w:rsidRPr="003F72B4">
        <w:rPr>
          <w:rFonts w:ascii="Times New Roman" w:hAnsi="Times New Roman" w:cs="Times New Roman"/>
        </w:rPr>
        <w:t xml:space="preserve"> organizational change? the role of employees’ perceptions: Integration of theory of planned </w:t>
      </w:r>
      <w:proofErr w:type="spellStart"/>
      <w:r w:rsidRPr="003F72B4">
        <w:rPr>
          <w:rFonts w:ascii="Times New Roman" w:hAnsi="Times New Roman" w:cs="Times New Roman"/>
        </w:rPr>
        <w:t>behavior</w:t>
      </w:r>
      <w:proofErr w:type="spellEnd"/>
      <w:r w:rsidRPr="003F72B4">
        <w:rPr>
          <w:rFonts w:ascii="Times New Roman" w:hAnsi="Times New Roman" w:cs="Times New Roman"/>
        </w:rPr>
        <w:t xml:space="preserve"> and Lewin’s three step model’, </w:t>
      </w:r>
      <w:r w:rsidRPr="003F72B4">
        <w:rPr>
          <w:rFonts w:ascii="Times New Roman" w:hAnsi="Times New Roman" w:cs="Times New Roman"/>
          <w:i/>
          <w:iCs/>
        </w:rPr>
        <w:t>Journal of Change Management</w:t>
      </w:r>
      <w:r w:rsidRPr="003F72B4">
        <w:rPr>
          <w:rFonts w:ascii="Times New Roman" w:hAnsi="Times New Roman" w:cs="Times New Roman"/>
        </w:rPr>
        <w:t>, 17(2), pp. 155–187. doi:10.1080/14697017.2017.1299370.</w:t>
      </w:r>
    </w:p>
    <w:p w14:paraId="7EAEA45E" w14:textId="0A3ECE18" w:rsidR="007205F1" w:rsidRPr="003F72B4" w:rsidRDefault="007205F1" w:rsidP="003F72B4">
      <w:pPr>
        <w:rPr>
          <w:rFonts w:ascii="Times New Roman" w:hAnsi="Times New Roman" w:cs="Times New Roman"/>
        </w:rPr>
      </w:pPr>
      <w:proofErr w:type="spellStart"/>
      <w:r w:rsidRPr="003F72B4">
        <w:rPr>
          <w:rFonts w:ascii="Times New Roman" w:hAnsi="Times New Roman" w:cs="Times New Roman"/>
        </w:rPr>
        <w:t>Baquero</w:t>
      </w:r>
      <w:proofErr w:type="spellEnd"/>
      <w:r w:rsidRPr="003F72B4">
        <w:rPr>
          <w:rFonts w:ascii="Times New Roman" w:hAnsi="Times New Roman" w:cs="Times New Roman"/>
        </w:rPr>
        <w:t>, A. (2022)</w:t>
      </w:r>
      <w:r w:rsidR="00785542" w:rsidRPr="003F72B4">
        <w:rPr>
          <w:rFonts w:ascii="Times New Roman" w:hAnsi="Times New Roman" w:cs="Times New Roman"/>
        </w:rPr>
        <w:t>.</w:t>
      </w:r>
      <w:r w:rsidRPr="003F72B4">
        <w:rPr>
          <w:rFonts w:ascii="Times New Roman" w:hAnsi="Times New Roman" w:cs="Times New Roman"/>
        </w:rPr>
        <w:t xml:space="preserve"> ‘Job insecurity and intention to quit: The role of psychological distress and resistance to change in the UAE Hotel Industry’, </w:t>
      </w:r>
      <w:r w:rsidRPr="003F72B4">
        <w:rPr>
          <w:rFonts w:ascii="Times New Roman" w:hAnsi="Times New Roman" w:cs="Times New Roman"/>
          <w:i/>
          <w:iCs/>
        </w:rPr>
        <w:t>International Journal of Environmental Research and Public Health</w:t>
      </w:r>
      <w:r w:rsidRPr="003F72B4">
        <w:rPr>
          <w:rFonts w:ascii="Times New Roman" w:hAnsi="Times New Roman" w:cs="Times New Roman"/>
        </w:rPr>
        <w:t>, 19(20), p. 13629. doi:10.3390/ijerph192013629.</w:t>
      </w:r>
    </w:p>
    <w:p w14:paraId="50359BB4" w14:textId="2AE30597" w:rsidR="00021ACC" w:rsidRPr="003F72B4" w:rsidRDefault="00021ACC" w:rsidP="003F72B4">
      <w:pPr>
        <w:rPr>
          <w:rFonts w:ascii="Times New Roman" w:hAnsi="Times New Roman" w:cs="Times New Roman"/>
        </w:rPr>
      </w:pPr>
      <w:r w:rsidRPr="003F72B4">
        <w:rPr>
          <w:rFonts w:ascii="Times New Roman" w:hAnsi="Times New Roman" w:cs="Times New Roman"/>
        </w:rPr>
        <w:t>Bougie, R. and Sekaran, U. (2020)</w:t>
      </w:r>
      <w:r w:rsidR="00282385" w:rsidRPr="003F72B4">
        <w:rPr>
          <w:rFonts w:ascii="Times New Roman" w:hAnsi="Times New Roman" w:cs="Times New Roman"/>
        </w:rPr>
        <w:t>.</w:t>
      </w:r>
      <w:r w:rsidRPr="003F72B4">
        <w:rPr>
          <w:rFonts w:ascii="Times New Roman" w:hAnsi="Times New Roman" w:cs="Times New Roman"/>
        </w:rPr>
        <w:t xml:space="preserve"> </w:t>
      </w:r>
      <w:r w:rsidRPr="003F72B4">
        <w:rPr>
          <w:rFonts w:ascii="Times New Roman" w:hAnsi="Times New Roman" w:cs="Times New Roman"/>
          <w:i/>
          <w:iCs/>
        </w:rPr>
        <w:t>Research methods for business a skill-building approach</w:t>
      </w:r>
      <w:r w:rsidRPr="003F72B4">
        <w:rPr>
          <w:rFonts w:ascii="Times New Roman" w:hAnsi="Times New Roman" w:cs="Times New Roman"/>
        </w:rPr>
        <w:t>. Eighth. Hoboken, NJ: Wiley.</w:t>
      </w:r>
    </w:p>
    <w:p w14:paraId="13A3DBA1" w14:textId="68EE3AA9" w:rsidR="00CB17B0" w:rsidRPr="003F72B4" w:rsidRDefault="00642688" w:rsidP="003F72B4">
      <w:pPr>
        <w:rPr>
          <w:rFonts w:ascii="Times New Roman" w:hAnsi="Times New Roman" w:cs="Times New Roman"/>
        </w:rPr>
      </w:pPr>
      <w:r w:rsidRPr="003F72B4">
        <w:rPr>
          <w:rFonts w:ascii="Times New Roman" w:hAnsi="Times New Roman" w:cs="Times New Roman"/>
          <w:shd w:val="clear" w:color="auto" w:fill="FFFFFF"/>
        </w:rPr>
        <w:t xml:space="preserve">Burnes, B. </w:t>
      </w:r>
      <w:r w:rsidR="00282385" w:rsidRPr="003F72B4">
        <w:rPr>
          <w:rFonts w:ascii="Times New Roman" w:hAnsi="Times New Roman" w:cs="Times New Roman"/>
          <w:shd w:val="clear" w:color="auto" w:fill="FFFFFF"/>
        </w:rPr>
        <w:t>(</w:t>
      </w:r>
      <w:r w:rsidRPr="003F72B4">
        <w:rPr>
          <w:rFonts w:ascii="Times New Roman" w:hAnsi="Times New Roman" w:cs="Times New Roman"/>
          <w:shd w:val="clear" w:color="auto" w:fill="FFFFFF"/>
        </w:rPr>
        <w:t>2020</w:t>
      </w:r>
      <w:r w:rsidR="00282385" w:rsidRPr="003F72B4">
        <w:rPr>
          <w:rFonts w:ascii="Times New Roman" w:hAnsi="Times New Roman" w:cs="Times New Roman"/>
          <w:shd w:val="clear" w:color="auto" w:fill="FFFFFF"/>
        </w:rPr>
        <w:t>)</w:t>
      </w:r>
      <w:r w:rsidRPr="003F72B4">
        <w:rPr>
          <w:rFonts w:ascii="Times New Roman" w:hAnsi="Times New Roman" w:cs="Times New Roman"/>
          <w:shd w:val="clear" w:color="auto" w:fill="FFFFFF"/>
        </w:rPr>
        <w:t>. The origins of Lewin’s three-step model of change. </w:t>
      </w:r>
      <w:r w:rsidRPr="003F72B4">
        <w:rPr>
          <w:rFonts w:ascii="Times New Roman" w:hAnsi="Times New Roman" w:cs="Times New Roman"/>
          <w:i/>
          <w:iCs/>
          <w:shd w:val="clear" w:color="auto" w:fill="FFFFFF"/>
        </w:rPr>
        <w:t xml:space="preserve">The Journal of Applied </w:t>
      </w:r>
      <w:r w:rsidR="00533DC2" w:rsidRPr="003F72B4">
        <w:rPr>
          <w:rFonts w:ascii="Times New Roman" w:hAnsi="Times New Roman" w:cs="Times New Roman"/>
          <w:i/>
          <w:iCs/>
          <w:shd w:val="clear" w:color="auto" w:fill="FFFFFF"/>
        </w:rPr>
        <w:t>Behavioural</w:t>
      </w:r>
      <w:r w:rsidRPr="003F72B4">
        <w:rPr>
          <w:rFonts w:ascii="Times New Roman" w:hAnsi="Times New Roman" w:cs="Times New Roman"/>
          <w:i/>
          <w:iCs/>
          <w:shd w:val="clear" w:color="auto" w:fill="FFFFFF"/>
        </w:rPr>
        <w:t xml:space="preserve"> Science</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56</w:t>
      </w:r>
      <w:r w:rsidRPr="003F72B4">
        <w:rPr>
          <w:rFonts w:ascii="Times New Roman" w:hAnsi="Times New Roman" w:cs="Times New Roman"/>
          <w:shd w:val="clear" w:color="auto" w:fill="FFFFFF"/>
        </w:rPr>
        <w:t>(1), pp.32-59.</w:t>
      </w:r>
    </w:p>
    <w:p w14:paraId="744B3A8D" w14:textId="411B3523" w:rsidR="000B2B96" w:rsidRPr="003F72B4" w:rsidRDefault="000B2B96" w:rsidP="003F72B4">
      <w:pPr>
        <w:rPr>
          <w:rFonts w:ascii="Times New Roman" w:hAnsi="Times New Roman" w:cs="Times New Roman"/>
          <w:shd w:val="clear" w:color="auto" w:fill="FFFFFF"/>
        </w:rPr>
      </w:pPr>
      <w:r w:rsidRPr="003F72B4">
        <w:rPr>
          <w:rFonts w:ascii="Times New Roman" w:hAnsi="Times New Roman" w:cs="Times New Roman"/>
          <w:shd w:val="clear" w:color="auto" w:fill="FFFFFF"/>
        </w:rPr>
        <w:t>Cameron, E., Green, M. and Davies, M. (2020)</w:t>
      </w:r>
      <w:r w:rsidR="00282385" w:rsidRPr="003F72B4">
        <w:rPr>
          <w:rFonts w:ascii="Times New Roman" w:hAnsi="Times New Roman" w:cs="Times New Roman"/>
          <w:shd w:val="clear" w:color="auto" w:fill="FFFFFF"/>
        </w:rPr>
        <w:t>.</w:t>
      </w:r>
      <w:r w:rsidRPr="003F72B4">
        <w:rPr>
          <w:rFonts w:ascii="Times New Roman" w:hAnsi="Times New Roman" w:cs="Times New Roman"/>
          <w:shd w:val="clear" w:color="auto" w:fill="FFFFFF"/>
        </w:rPr>
        <w:t xml:space="preserve"> Making sense of change management : a complete guide to the models, tools and techniques of organizational change. Fifth edition. London ;: Kogan Page.</w:t>
      </w:r>
    </w:p>
    <w:p w14:paraId="70AAE138" w14:textId="625A2A0D" w:rsidR="007A4757" w:rsidRPr="003F72B4" w:rsidRDefault="007A4757" w:rsidP="003F72B4">
      <w:pPr>
        <w:rPr>
          <w:rFonts w:ascii="Times New Roman" w:hAnsi="Times New Roman" w:cs="Times New Roman"/>
        </w:rPr>
      </w:pPr>
      <w:r w:rsidRPr="003F72B4">
        <w:rPr>
          <w:rFonts w:ascii="Times New Roman" w:hAnsi="Times New Roman" w:cs="Times New Roman"/>
        </w:rPr>
        <w:t xml:space="preserve">Chia, A. (2018). ‘Distilling the essence of the </w:t>
      </w:r>
      <w:proofErr w:type="spellStart"/>
      <w:r w:rsidRPr="003F72B4">
        <w:rPr>
          <w:rFonts w:ascii="Times New Roman" w:hAnsi="Times New Roman" w:cs="Times New Roman"/>
        </w:rPr>
        <w:t>mckinsey</w:t>
      </w:r>
      <w:proofErr w:type="spellEnd"/>
      <w:r w:rsidRPr="003F72B4">
        <w:rPr>
          <w:rFonts w:ascii="Times New Roman" w:hAnsi="Times New Roman" w:cs="Times New Roman"/>
        </w:rPr>
        <w:t xml:space="preserve"> way: The problem-solving cycle’, </w:t>
      </w:r>
      <w:r w:rsidRPr="003F72B4">
        <w:rPr>
          <w:rFonts w:ascii="Times New Roman" w:hAnsi="Times New Roman" w:cs="Times New Roman"/>
          <w:i/>
          <w:iCs/>
        </w:rPr>
        <w:t>Management Teaching Review</w:t>
      </w:r>
      <w:r w:rsidRPr="003F72B4">
        <w:rPr>
          <w:rFonts w:ascii="Times New Roman" w:hAnsi="Times New Roman" w:cs="Times New Roman"/>
        </w:rPr>
        <w:t>, 4(4), pp. 355–370. doi:10.1177/2379298118779325.</w:t>
      </w:r>
    </w:p>
    <w:p w14:paraId="5D80C212" w14:textId="380C1767" w:rsidR="00FB6713" w:rsidRPr="003F72B4" w:rsidRDefault="00FB6713" w:rsidP="003F72B4">
      <w:pPr>
        <w:rPr>
          <w:rFonts w:ascii="Times New Roman" w:hAnsi="Times New Roman" w:cs="Times New Roman"/>
        </w:rPr>
      </w:pPr>
      <w:proofErr w:type="spellStart"/>
      <w:r w:rsidRPr="003F72B4">
        <w:rPr>
          <w:rFonts w:ascii="Times New Roman" w:hAnsi="Times New Roman" w:cs="Times New Roman"/>
        </w:rPr>
        <w:t>Cignitas</w:t>
      </w:r>
      <w:proofErr w:type="spellEnd"/>
      <w:r w:rsidRPr="003F72B4">
        <w:rPr>
          <w:rFonts w:ascii="Times New Roman" w:hAnsi="Times New Roman" w:cs="Times New Roman"/>
        </w:rPr>
        <w:t xml:space="preserve">, C.P., Torrents </w:t>
      </w:r>
      <w:proofErr w:type="spellStart"/>
      <w:r w:rsidRPr="003F72B4">
        <w:rPr>
          <w:rFonts w:ascii="Times New Roman" w:hAnsi="Times New Roman" w:cs="Times New Roman"/>
        </w:rPr>
        <w:t>Arévalo</w:t>
      </w:r>
      <w:proofErr w:type="spellEnd"/>
      <w:r w:rsidRPr="003F72B4">
        <w:rPr>
          <w:rFonts w:ascii="Times New Roman" w:hAnsi="Times New Roman" w:cs="Times New Roman"/>
        </w:rPr>
        <w:t xml:space="preserve">, J.A. and </w:t>
      </w:r>
      <w:proofErr w:type="spellStart"/>
      <w:r w:rsidRPr="003F72B4">
        <w:rPr>
          <w:rFonts w:ascii="Times New Roman" w:hAnsi="Times New Roman" w:cs="Times New Roman"/>
        </w:rPr>
        <w:t>Vilajosana</w:t>
      </w:r>
      <w:proofErr w:type="spellEnd"/>
      <w:r w:rsidRPr="003F72B4">
        <w:rPr>
          <w:rFonts w:ascii="Times New Roman" w:hAnsi="Times New Roman" w:cs="Times New Roman"/>
        </w:rPr>
        <w:t xml:space="preserve"> </w:t>
      </w:r>
      <w:proofErr w:type="spellStart"/>
      <w:r w:rsidRPr="003F72B4">
        <w:rPr>
          <w:rFonts w:ascii="Times New Roman" w:hAnsi="Times New Roman" w:cs="Times New Roman"/>
        </w:rPr>
        <w:t>Crusells</w:t>
      </w:r>
      <w:proofErr w:type="spellEnd"/>
      <w:r w:rsidRPr="003F72B4">
        <w:rPr>
          <w:rFonts w:ascii="Times New Roman" w:hAnsi="Times New Roman" w:cs="Times New Roman"/>
        </w:rPr>
        <w:t xml:space="preserve">, J. (2022). </w:t>
      </w:r>
      <w:r w:rsidRPr="003F72B4">
        <w:rPr>
          <w:rFonts w:ascii="Times New Roman" w:hAnsi="Times New Roman" w:cs="Times New Roman"/>
          <w:i/>
          <w:iCs/>
        </w:rPr>
        <w:t xml:space="preserve">Positive management and the balanced scorecard: A successful </w:t>
      </w:r>
      <w:r w:rsidR="00A31444" w:rsidRPr="003F72B4">
        <w:rPr>
          <w:rFonts w:ascii="Times New Roman" w:hAnsi="Times New Roman" w:cs="Times New Roman"/>
          <w:i/>
          <w:iCs/>
        </w:rPr>
        <w:t>organisational strategy</w:t>
      </w:r>
      <w:r w:rsidRPr="003F72B4">
        <w:rPr>
          <w:rFonts w:ascii="Times New Roman" w:hAnsi="Times New Roman" w:cs="Times New Roman"/>
        </w:rPr>
        <w:t xml:space="preserve">, </w:t>
      </w:r>
      <w:r w:rsidRPr="003F72B4">
        <w:rPr>
          <w:rFonts w:ascii="Times New Roman" w:hAnsi="Times New Roman" w:cs="Times New Roman"/>
          <w:i/>
          <w:iCs/>
        </w:rPr>
        <w:t>Journal of Positive School Psychology</w:t>
      </w:r>
      <w:r w:rsidRPr="003F72B4">
        <w:rPr>
          <w:rFonts w:ascii="Times New Roman" w:hAnsi="Times New Roman" w:cs="Times New Roman"/>
        </w:rPr>
        <w:t>. Available at: https://upcommons.upc.edu/handle/2117/367242 (Accessed: 4 April 2023).</w:t>
      </w:r>
    </w:p>
    <w:p w14:paraId="3B3C8772" w14:textId="726FEE70" w:rsidR="00817322" w:rsidRPr="003F72B4" w:rsidRDefault="00817322" w:rsidP="003F72B4">
      <w:pPr>
        <w:rPr>
          <w:rFonts w:ascii="Times New Roman" w:hAnsi="Times New Roman" w:cs="Times New Roman"/>
          <w:shd w:val="clear" w:color="auto" w:fill="FFFFFF"/>
        </w:rPr>
      </w:pPr>
      <w:r w:rsidRPr="003F72B4">
        <w:rPr>
          <w:rFonts w:ascii="Times New Roman" w:hAnsi="Times New Roman" w:cs="Times New Roman"/>
          <w:shd w:val="clear" w:color="auto" w:fill="FFFFFF"/>
        </w:rPr>
        <w:t>Crosby, G. (2020). Planned Change: Why Kurt Lewin's Social Science is Still Best Practice for Business Results, Change Management, and Human Progress. First edition. United Kingdom: Taylor &amp; Francis.</w:t>
      </w:r>
    </w:p>
    <w:p w14:paraId="4CA51336" w14:textId="4B8C859A" w:rsidR="00612A85" w:rsidRPr="003F72B4" w:rsidRDefault="00612A85" w:rsidP="003F72B4">
      <w:pPr>
        <w:rPr>
          <w:rFonts w:ascii="Times New Roman" w:hAnsi="Times New Roman" w:cs="Times New Roman"/>
          <w:shd w:val="clear" w:color="auto" w:fill="FFFFFF"/>
        </w:rPr>
      </w:pPr>
      <w:r w:rsidRPr="003F72B4">
        <w:rPr>
          <w:rFonts w:ascii="Times New Roman" w:hAnsi="Times New Roman" w:cs="Times New Roman"/>
          <w:shd w:val="clear" w:color="auto" w:fill="FFFFFF"/>
        </w:rPr>
        <w:t xml:space="preserve">Cohen, M.B. and McWilliams, J. (2021). </w:t>
      </w:r>
      <w:proofErr w:type="spellStart"/>
      <w:r w:rsidRPr="003F72B4">
        <w:rPr>
          <w:rFonts w:ascii="Times New Roman" w:hAnsi="Times New Roman" w:cs="Times New Roman"/>
          <w:shd w:val="clear" w:color="auto" w:fill="FFFFFF"/>
        </w:rPr>
        <w:t>Coch</w:t>
      </w:r>
      <w:proofErr w:type="spellEnd"/>
      <w:r w:rsidRPr="003F72B4">
        <w:rPr>
          <w:rFonts w:ascii="Times New Roman" w:hAnsi="Times New Roman" w:cs="Times New Roman"/>
          <w:shd w:val="clear" w:color="auto" w:fill="FFFFFF"/>
        </w:rPr>
        <w:t>, Lester, and John RP French Jr.: Overcoming Resistance to Change. In </w:t>
      </w:r>
      <w:r w:rsidRPr="003F72B4">
        <w:rPr>
          <w:rFonts w:ascii="Times New Roman" w:hAnsi="Times New Roman" w:cs="Times New Roman"/>
          <w:i/>
          <w:iCs/>
          <w:shd w:val="clear" w:color="auto" w:fill="FFFFFF"/>
        </w:rPr>
        <w:t>The Palgrave Handbook of Organizational Change Thinkers</w:t>
      </w:r>
      <w:r w:rsidRPr="003F72B4">
        <w:rPr>
          <w:rFonts w:ascii="Times New Roman" w:hAnsi="Times New Roman" w:cs="Times New Roman"/>
          <w:shd w:val="clear" w:color="auto" w:fill="FFFFFF"/>
        </w:rPr>
        <w:t> (pp. 395-405). Cham: Springer International Publishing.</w:t>
      </w:r>
    </w:p>
    <w:p w14:paraId="2227FECA" w14:textId="3BB28B08" w:rsidR="002B5C09" w:rsidRPr="003F72B4" w:rsidRDefault="002B5C09" w:rsidP="003F72B4">
      <w:pPr>
        <w:rPr>
          <w:rFonts w:ascii="Times New Roman" w:hAnsi="Times New Roman" w:cs="Times New Roman"/>
          <w:shd w:val="clear" w:color="auto" w:fill="FFFFFF"/>
        </w:rPr>
      </w:pPr>
      <w:r w:rsidRPr="003F72B4">
        <w:rPr>
          <w:rFonts w:ascii="Times New Roman" w:hAnsi="Times New Roman" w:cs="Times New Roman"/>
          <w:shd w:val="clear" w:color="auto" w:fill="FFFFFF"/>
          <w:lang w:val="it-IT"/>
        </w:rPr>
        <w:t xml:space="preserve">Di Fabio, A. and Kenny, M.E. (2019). </w:t>
      </w:r>
      <w:r w:rsidRPr="003F72B4">
        <w:rPr>
          <w:rFonts w:ascii="Times New Roman" w:hAnsi="Times New Roman" w:cs="Times New Roman"/>
          <w:shd w:val="clear" w:color="auto" w:fill="FFFFFF"/>
        </w:rPr>
        <w:t>Resources for enhancing employee and organizational well-being beyond personality traits: The promise of Emotional Intelligence and Positive Relational Management. </w:t>
      </w:r>
      <w:r w:rsidRPr="003F72B4">
        <w:rPr>
          <w:rFonts w:ascii="Times New Roman" w:hAnsi="Times New Roman" w:cs="Times New Roman"/>
          <w:i/>
          <w:iCs/>
          <w:shd w:val="clear" w:color="auto" w:fill="FFFFFF"/>
        </w:rPr>
        <w:t>Personality and Individual Differences</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151</w:t>
      </w:r>
      <w:r w:rsidRPr="003F72B4">
        <w:rPr>
          <w:rFonts w:ascii="Times New Roman" w:hAnsi="Times New Roman" w:cs="Times New Roman"/>
          <w:shd w:val="clear" w:color="auto" w:fill="FFFFFF"/>
        </w:rPr>
        <w:t>, p.109278</w:t>
      </w:r>
    </w:p>
    <w:p w14:paraId="1F69F09E" w14:textId="42EAACB9" w:rsidR="00865725" w:rsidRPr="003F72B4" w:rsidRDefault="00865725" w:rsidP="003F72B4">
      <w:pPr>
        <w:rPr>
          <w:rFonts w:ascii="Times New Roman" w:hAnsi="Times New Roman" w:cs="Times New Roman"/>
        </w:rPr>
      </w:pPr>
      <w:r w:rsidRPr="003F72B4">
        <w:rPr>
          <w:rFonts w:ascii="Times New Roman" w:hAnsi="Times New Roman" w:cs="Times New Roman"/>
        </w:rPr>
        <w:t xml:space="preserve">Doyle, P. (2016) </w:t>
      </w:r>
      <w:r w:rsidRPr="003F72B4">
        <w:rPr>
          <w:rFonts w:ascii="Times New Roman" w:hAnsi="Times New Roman" w:cs="Times New Roman"/>
          <w:i/>
          <w:iCs/>
        </w:rPr>
        <w:t>6 leadership styles in Project Management</w:t>
      </w:r>
      <w:r w:rsidRPr="003F72B4">
        <w:rPr>
          <w:rFonts w:ascii="Times New Roman" w:hAnsi="Times New Roman" w:cs="Times New Roman"/>
        </w:rPr>
        <w:t xml:space="preserve">, </w:t>
      </w:r>
      <w:r w:rsidRPr="003F72B4">
        <w:rPr>
          <w:rFonts w:ascii="Times New Roman" w:hAnsi="Times New Roman" w:cs="Times New Roman"/>
          <w:i/>
          <w:iCs/>
        </w:rPr>
        <w:t>BrightWork.com</w:t>
      </w:r>
      <w:r w:rsidRPr="003F72B4">
        <w:rPr>
          <w:rFonts w:ascii="Times New Roman" w:hAnsi="Times New Roman" w:cs="Times New Roman"/>
        </w:rPr>
        <w:t>. Available at: https://www.brightwork.com/blog/project-leadership-and-its-6-different-styles (Accessed: 06 March 2023).</w:t>
      </w:r>
    </w:p>
    <w:p w14:paraId="067B1554" w14:textId="79DD592A" w:rsidR="007A4757" w:rsidRPr="003F72B4" w:rsidRDefault="00943ED9" w:rsidP="003F72B4">
      <w:pPr>
        <w:rPr>
          <w:rFonts w:ascii="Times New Roman" w:hAnsi="Times New Roman" w:cs="Times New Roman"/>
          <w:shd w:val="clear" w:color="auto" w:fill="FFFFFF"/>
        </w:rPr>
      </w:pPr>
      <w:r w:rsidRPr="003F72B4">
        <w:rPr>
          <w:rFonts w:ascii="Times New Roman" w:hAnsi="Times New Roman" w:cs="Times New Roman"/>
          <w:shd w:val="clear" w:color="auto" w:fill="FFFFFF"/>
        </w:rPr>
        <w:lastRenderedPageBreak/>
        <w:t>Errida, A. and Lotfi, B. (2021). The determinants of organizational change management success: Literature review and case study. </w:t>
      </w:r>
      <w:r w:rsidRPr="003F72B4">
        <w:rPr>
          <w:rFonts w:ascii="Times New Roman" w:hAnsi="Times New Roman" w:cs="Times New Roman"/>
          <w:i/>
          <w:iCs/>
          <w:shd w:val="clear" w:color="auto" w:fill="FFFFFF"/>
        </w:rPr>
        <w:t>International Journal of Engineering Business Management</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13</w:t>
      </w:r>
      <w:r w:rsidRPr="003F72B4">
        <w:rPr>
          <w:rFonts w:ascii="Times New Roman" w:hAnsi="Times New Roman" w:cs="Times New Roman"/>
          <w:shd w:val="clear" w:color="auto" w:fill="FFFFFF"/>
        </w:rPr>
        <w:t>, p.18479790211016273.</w:t>
      </w:r>
    </w:p>
    <w:p w14:paraId="7227DC56" w14:textId="62C576BA" w:rsidR="00C53494" w:rsidRPr="003F72B4" w:rsidRDefault="00C53494" w:rsidP="003F72B4">
      <w:pPr>
        <w:rPr>
          <w:rFonts w:ascii="Times New Roman" w:hAnsi="Times New Roman" w:cs="Times New Roman"/>
          <w:shd w:val="clear" w:color="auto" w:fill="FFFFFF"/>
        </w:rPr>
      </w:pPr>
      <w:r w:rsidRPr="003F72B4">
        <w:rPr>
          <w:rFonts w:ascii="Times New Roman" w:hAnsi="Times New Roman" w:cs="Times New Roman"/>
          <w:shd w:val="clear" w:color="auto" w:fill="FFFFFF"/>
        </w:rPr>
        <w:t xml:space="preserve">Fries, A., </w:t>
      </w:r>
      <w:proofErr w:type="spellStart"/>
      <w:r w:rsidRPr="003F72B4">
        <w:rPr>
          <w:rFonts w:ascii="Times New Roman" w:hAnsi="Times New Roman" w:cs="Times New Roman"/>
          <w:shd w:val="clear" w:color="auto" w:fill="FFFFFF"/>
        </w:rPr>
        <w:t>Kammerlander</w:t>
      </w:r>
      <w:proofErr w:type="spellEnd"/>
      <w:r w:rsidRPr="003F72B4">
        <w:rPr>
          <w:rFonts w:ascii="Times New Roman" w:hAnsi="Times New Roman" w:cs="Times New Roman"/>
          <w:shd w:val="clear" w:color="auto" w:fill="FFFFFF"/>
        </w:rPr>
        <w:t xml:space="preserve">, N. and </w:t>
      </w:r>
      <w:proofErr w:type="spellStart"/>
      <w:r w:rsidRPr="003F72B4">
        <w:rPr>
          <w:rFonts w:ascii="Times New Roman" w:hAnsi="Times New Roman" w:cs="Times New Roman"/>
          <w:shd w:val="clear" w:color="auto" w:fill="FFFFFF"/>
        </w:rPr>
        <w:t>Leitterstorf</w:t>
      </w:r>
      <w:proofErr w:type="spellEnd"/>
      <w:r w:rsidRPr="003F72B4">
        <w:rPr>
          <w:rFonts w:ascii="Times New Roman" w:hAnsi="Times New Roman" w:cs="Times New Roman"/>
          <w:shd w:val="clear" w:color="auto" w:fill="FFFFFF"/>
        </w:rPr>
        <w:t xml:space="preserve">, M., (2021). Leadership styles and leadership </w:t>
      </w:r>
      <w:proofErr w:type="spellStart"/>
      <w:r w:rsidRPr="003F72B4">
        <w:rPr>
          <w:rFonts w:ascii="Times New Roman" w:hAnsi="Times New Roman" w:cs="Times New Roman"/>
          <w:shd w:val="clear" w:color="auto" w:fill="FFFFFF"/>
        </w:rPr>
        <w:t>behaviors</w:t>
      </w:r>
      <w:proofErr w:type="spellEnd"/>
      <w:r w:rsidRPr="003F72B4">
        <w:rPr>
          <w:rFonts w:ascii="Times New Roman" w:hAnsi="Times New Roman" w:cs="Times New Roman"/>
          <w:shd w:val="clear" w:color="auto" w:fill="FFFFFF"/>
        </w:rPr>
        <w:t xml:space="preserve"> in family firms: A systematic literature review. </w:t>
      </w:r>
      <w:r w:rsidRPr="003F72B4">
        <w:rPr>
          <w:rFonts w:ascii="Times New Roman" w:hAnsi="Times New Roman" w:cs="Times New Roman"/>
          <w:i/>
          <w:iCs/>
          <w:shd w:val="clear" w:color="auto" w:fill="FFFFFF"/>
        </w:rPr>
        <w:t>Journal of Family Business Strategy</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12</w:t>
      </w:r>
      <w:r w:rsidRPr="003F72B4">
        <w:rPr>
          <w:rFonts w:ascii="Times New Roman" w:hAnsi="Times New Roman" w:cs="Times New Roman"/>
          <w:shd w:val="clear" w:color="auto" w:fill="FFFFFF"/>
        </w:rPr>
        <w:t>(1), p.100374.</w:t>
      </w:r>
    </w:p>
    <w:p w14:paraId="5A2DFF16" w14:textId="1049CA2A" w:rsidR="0010393C" w:rsidRPr="003F72B4" w:rsidRDefault="0010393C" w:rsidP="003F72B4">
      <w:pPr>
        <w:rPr>
          <w:rFonts w:ascii="Times New Roman" w:hAnsi="Times New Roman" w:cs="Times New Roman"/>
        </w:rPr>
      </w:pPr>
      <w:r w:rsidRPr="003F72B4">
        <w:rPr>
          <w:rFonts w:ascii="Times New Roman" w:hAnsi="Times New Roman" w:cs="Times New Roman"/>
        </w:rPr>
        <w:t xml:space="preserve">Goffin, K. and Mitchell, R. (2021). </w:t>
      </w:r>
      <w:r w:rsidRPr="003F72B4">
        <w:rPr>
          <w:rFonts w:ascii="Times New Roman" w:hAnsi="Times New Roman" w:cs="Times New Roman"/>
          <w:i/>
          <w:iCs/>
        </w:rPr>
        <w:t>Innovation management: Effective strategy and implementation</w:t>
      </w:r>
      <w:r w:rsidRPr="003F72B4">
        <w:rPr>
          <w:rFonts w:ascii="Times New Roman" w:hAnsi="Times New Roman" w:cs="Times New Roman"/>
        </w:rPr>
        <w:t>. Third. London: Bloomsbury Academic.</w:t>
      </w:r>
    </w:p>
    <w:p w14:paraId="6EDD1582" w14:textId="362A4FF2" w:rsidR="00F54455" w:rsidRPr="003F72B4" w:rsidRDefault="00F54455" w:rsidP="003F72B4">
      <w:pPr>
        <w:rPr>
          <w:rFonts w:ascii="Times New Roman" w:hAnsi="Times New Roman" w:cs="Times New Roman"/>
        </w:rPr>
      </w:pPr>
      <w:proofErr w:type="spellStart"/>
      <w:r w:rsidRPr="003F72B4">
        <w:rPr>
          <w:rFonts w:ascii="Times New Roman" w:hAnsi="Times New Roman" w:cs="Times New Roman"/>
          <w:shd w:val="clear" w:color="auto" w:fill="FFFFFF"/>
        </w:rPr>
        <w:t>Hanelt</w:t>
      </w:r>
      <w:proofErr w:type="spellEnd"/>
      <w:r w:rsidRPr="003F72B4">
        <w:rPr>
          <w:rFonts w:ascii="Times New Roman" w:hAnsi="Times New Roman" w:cs="Times New Roman"/>
          <w:shd w:val="clear" w:color="auto" w:fill="FFFFFF"/>
        </w:rPr>
        <w:t xml:space="preserve">, A., </w:t>
      </w:r>
      <w:proofErr w:type="spellStart"/>
      <w:r w:rsidRPr="003F72B4">
        <w:rPr>
          <w:rFonts w:ascii="Times New Roman" w:hAnsi="Times New Roman" w:cs="Times New Roman"/>
          <w:shd w:val="clear" w:color="auto" w:fill="FFFFFF"/>
        </w:rPr>
        <w:t>Bohnsack</w:t>
      </w:r>
      <w:proofErr w:type="spellEnd"/>
      <w:r w:rsidRPr="003F72B4">
        <w:rPr>
          <w:rFonts w:ascii="Times New Roman" w:hAnsi="Times New Roman" w:cs="Times New Roman"/>
          <w:shd w:val="clear" w:color="auto" w:fill="FFFFFF"/>
        </w:rPr>
        <w:t xml:space="preserve">, R., </w:t>
      </w:r>
      <w:proofErr w:type="spellStart"/>
      <w:r w:rsidRPr="003F72B4">
        <w:rPr>
          <w:rFonts w:ascii="Times New Roman" w:hAnsi="Times New Roman" w:cs="Times New Roman"/>
          <w:shd w:val="clear" w:color="auto" w:fill="FFFFFF"/>
        </w:rPr>
        <w:t>Marz</w:t>
      </w:r>
      <w:proofErr w:type="spellEnd"/>
      <w:r w:rsidRPr="003F72B4">
        <w:rPr>
          <w:rFonts w:ascii="Times New Roman" w:hAnsi="Times New Roman" w:cs="Times New Roman"/>
          <w:shd w:val="clear" w:color="auto" w:fill="FFFFFF"/>
        </w:rPr>
        <w:t xml:space="preserve">, D. and Antunes </w:t>
      </w:r>
      <w:proofErr w:type="spellStart"/>
      <w:r w:rsidRPr="003F72B4">
        <w:rPr>
          <w:rFonts w:ascii="Times New Roman" w:hAnsi="Times New Roman" w:cs="Times New Roman"/>
          <w:shd w:val="clear" w:color="auto" w:fill="FFFFFF"/>
        </w:rPr>
        <w:t>Marante</w:t>
      </w:r>
      <w:proofErr w:type="spellEnd"/>
      <w:r w:rsidRPr="003F72B4">
        <w:rPr>
          <w:rFonts w:ascii="Times New Roman" w:hAnsi="Times New Roman" w:cs="Times New Roman"/>
          <w:shd w:val="clear" w:color="auto" w:fill="FFFFFF"/>
        </w:rPr>
        <w:t>, C. (2021). A systematic review of the literature on digital transformation: Insights and implications for strategy and organizational change. </w:t>
      </w:r>
      <w:r w:rsidRPr="003F72B4">
        <w:rPr>
          <w:rFonts w:ascii="Times New Roman" w:hAnsi="Times New Roman" w:cs="Times New Roman"/>
          <w:i/>
          <w:iCs/>
          <w:shd w:val="clear" w:color="auto" w:fill="FFFFFF"/>
        </w:rPr>
        <w:t>Journal of Management Studies</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58</w:t>
      </w:r>
      <w:r w:rsidRPr="003F72B4">
        <w:rPr>
          <w:rFonts w:ascii="Times New Roman" w:hAnsi="Times New Roman" w:cs="Times New Roman"/>
          <w:shd w:val="clear" w:color="auto" w:fill="FFFFFF"/>
        </w:rPr>
        <w:t>(5), pp.1159-1197.</w:t>
      </w:r>
    </w:p>
    <w:p w14:paraId="6E9B217E" w14:textId="1FA6FC57" w:rsidR="00664650" w:rsidRPr="003F72B4" w:rsidRDefault="00664650" w:rsidP="003F72B4">
      <w:pPr>
        <w:rPr>
          <w:rFonts w:ascii="Times New Roman" w:hAnsi="Times New Roman" w:cs="Times New Roman"/>
        </w:rPr>
      </w:pPr>
      <w:r w:rsidRPr="003F72B4">
        <w:rPr>
          <w:rFonts w:ascii="Times New Roman" w:hAnsi="Times New Roman" w:cs="Times New Roman"/>
        </w:rPr>
        <w:t>Hayes, J. (2022)</w:t>
      </w:r>
      <w:r w:rsidR="00282385" w:rsidRPr="003F72B4">
        <w:rPr>
          <w:rFonts w:ascii="Times New Roman" w:hAnsi="Times New Roman" w:cs="Times New Roman"/>
        </w:rPr>
        <w:t>.</w:t>
      </w:r>
      <w:r w:rsidRPr="003F72B4">
        <w:rPr>
          <w:rFonts w:ascii="Times New Roman" w:hAnsi="Times New Roman" w:cs="Times New Roman"/>
        </w:rPr>
        <w:t xml:space="preserve"> </w:t>
      </w:r>
      <w:r w:rsidRPr="003F72B4">
        <w:rPr>
          <w:rFonts w:ascii="Times New Roman" w:hAnsi="Times New Roman" w:cs="Times New Roman"/>
          <w:i/>
          <w:iCs/>
        </w:rPr>
        <w:t>Theory and practice of Change Management</w:t>
      </w:r>
      <w:r w:rsidRPr="003F72B4">
        <w:rPr>
          <w:rFonts w:ascii="Times New Roman" w:hAnsi="Times New Roman" w:cs="Times New Roman"/>
        </w:rPr>
        <w:t>. Sixth. London, UK: RED GLOBE PRESS.</w:t>
      </w:r>
    </w:p>
    <w:p w14:paraId="65D1867A" w14:textId="642B67CD" w:rsidR="002B0E03" w:rsidRPr="003F72B4" w:rsidRDefault="002B0E03" w:rsidP="003F72B4">
      <w:pPr>
        <w:rPr>
          <w:rFonts w:ascii="Times New Roman" w:hAnsi="Times New Roman" w:cs="Times New Roman"/>
        </w:rPr>
      </w:pPr>
      <w:r w:rsidRPr="003F72B4">
        <w:rPr>
          <w:rFonts w:ascii="Times New Roman" w:hAnsi="Times New Roman" w:cs="Times New Roman"/>
        </w:rPr>
        <w:t>Hughes, M. (2016)</w:t>
      </w:r>
      <w:r w:rsidR="00282385" w:rsidRPr="003F72B4">
        <w:rPr>
          <w:rFonts w:ascii="Times New Roman" w:hAnsi="Times New Roman" w:cs="Times New Roman"/>
        </w:rPr>
        <w:t>.</w:t>
      </w:r>
      <w:r w:rsidRPr="003F72B4">
        <w:rPr>
          <w:rFonts w:ascii="Times New Roman" w:hAnsi="Times New Roman" w:cs="Times New Roman"/>
        </w:rPr>
        <w:t xml:space="preserve"> ‘Leading changes: Why transformation explanations fail’, </w:t>
      </w:r>
      <w:r w:rsidRPr="003F72B4">
        <w:rPr>
          <w:rFonts w:ascii="Times New Roman" w:hAnsi="Times New Roman" w:cs="Times New Roman"/>
          <w:i/>
          <w:iCs/>
        </w:rPr>
        <w:t>Leadership</w:t>
      </w:r>
      <w:r w:rsidRPr="003F72B4">
        <w:rPr>
          <w:rFonts w:ascii="Times New Roman" w:hAnsi="Times New Roman" w:cs="Times New Roman"/>
        </w:rPr>
        <w:t>, 12(4), pp. 449–469. doi:10.1177/1742715015571393.</w:t>
      </w:r>
    </w:p>
    <w:p w14:paraId="6E2652A4" w14:textId="703A0746" w:rsidR="009D77A9" w:rsidRPr="003F72B4" w:rsidRDefault="009D77A9" w:rsidP="003F72B4">
      <w:pPr>
        <w:rPr>
          <w:rFonts w:ascii="Times New Roman" w:hAnsi="Times New Roman" w:cs="Times New Roman"/>
        </w:rPr>
      </w:pPr>
      <w:r w:rsidRPr="003F72B4">
        <w:rPr>
          <w:rFonts w:ascii="Times New Roman" w:hAnsi="Times New Roman" w:cs="Times New Roman"/>
        </w:rPr>
        <w:t>Hutton, G. (2023)</w:t>
      </w:r>
      <w:r w:rsidR="0010393C" w:rsidRPr="003F72B4">
        <w:rPr>
          <w:rFonts w:ascii="Times New Roman" w:hAnsi="Times New Roman" w:cs="Times New Roman"/>
        </w:rPr>
        <w:t>.</w:t>
      </w:r>
      <w:r w:rsidRPr="003F72B4">
        <w:rPr>
          <w:rFonts w:ascii="Times New Roman" w:hAnsi="Times New Roman" w:cs="Times New Roman"/>
        </w:rPr>
        <w:t xml:space="preserve"> </w:t>
      </w:r>
      <w:r w:rsidRPr="003F72B4">
        <w:rPr>
          <w:rFonts w:ascii="Times New Roman" w:hAnsi="Times New Roman" w:cs="Times New Roman"/>
          <w:i/>
          <w:iCs/>
        </w:rPr>
        <w:t>UK Steel Safeguards - House of Commons Library</w:t>
      </w:r>
      <w:r w:rsidRPr="003F72B4">
        <w:rPr>
          <w:rFonts w:ascii="Times New Roman" w:hAnsi="Times New Roman" w:cs="Times New Roman"/>
        </w:rPr>
        <w:t xml:space="preserve">, </w:t>
      </w:r>
      <w:r w:rsidRPr="003F72B4">
        <w:rPr>
          <w:rFonts w:ascii="Times New Roman" w:hAnsi="Times New Roman" w:cs="Times New Roman"/>
          <w:i/>
          <w:iCs/>
        </w:rPr>
        <w:t>UK steel safeguards</w:t>
      </w:r>
      <w:r w:rsidRPr="003F72B4">
        <w:rPr>
          <w:rFonts w:ascii="Times New Roman" w:hAnsi="Times New Roman" w:cs="Times New Roman"/>
        </w:rPr>
        <w:t>. Research Briefing. Available at: https://commonslibrary.parliament.uk/research-briefings/cbp-9596/ (Accessed: April 24, 2023).</w:t>
      </w:r>
    </w:p>
    <w:p w14:paraId="35BCC3D7" w14:textId="2088C2D5" w:rsidR="00D41614" w:rsidRPr="003F72B4" w:rsidRDefault="00D41614" w:rsidP="003F72B4">
      <w:pPr>
        <w:rPr>
          <w:rFonts w:ascii="Times New Roman" w:hAnsi="Times New Roman" w:cs="Times New Roman"/>
        </w:rPr>
      </w:pPr>
      <w:r w:rsidRPr="003F72B4">
        <w:rPr>
          <w:rFonts w:ascii="Times New Roman" w:hAnsi="Times New Roman" w:cs="Times New Roman"/>
        </w:rPr>
        <w:t>Hussain, S</w:t>
      </w:r>
      <w:r w:rsidR="00B83281" w:rsidRPr="003F72B4">
        <w:rPr>
          <w:rFonts w:ascii="Times New Roman" w:hAnsi="Times New Roman" w:cs="Times New Roman"/>
        </w:rPr>
        <w:t>yed., Lei, Shen., Akram, Tayyaba., Haider, J.M., Hussain, H.S., Ali, Muhammad.</w:t>
      </w:r>
      <w:r w:rsidRPr="003F72B4">
        <w:rPr>
          <w:rFonts w:ascii="Times New Roman" w:hAnsi="Times New Roman" w:cs="Times New Roman"/>
        </w:rPr>
        <w:t xml:space="preserve"> (2018)</w:t>
      </w:r>
      <w:r w:rsidR="0010393C" w:rsidRPr="003F72B4">
        <w:rPr>
          <w:rFonts w:ascii="Times New Roman" w:hAnsi="Times New Roman" w:cs="Times New Roman"/>
        </w:rPr>
        <w:t>.</w:t>
      </w:r>
      <w:r w:rsidRPr="003F72B4">
        <w:rPr>
          <w:rFonts w:ascii="Times New Roman" w:hAnsi="Times New Roman" w:cs="Times New Roman"/>
        </w:rPr>
        <w:t xml:space="preserve"> “Kurt Lewin's change model: A critical review of the role of leadership and employee involvement in organizational change,” </w:t>
      </w:r>
      <w:r w:rsidRPr="003F72B4">
        <w:rPr>
          <w:rFonts w:ascii="Times New Roman" w:hAnsi="Times New Roman" w:cs="Times New Roman"/>
          <w:i/>
          <w:iCs/>
        </w:rPr>
        <w:t>Journal of Innovation &amp; Knowledge</w:t>
      </w:r>
      <w:r w:rsidRPr="003F72B4">
        <w:rPr>
          <w:rFonts w:ascii="Times New Roman" w:hAnsi="Times New Roman" w:cs="Times New Roman"/>
        </w:rPr>
        <w:t xml:space="preserve">, 3(3), pp. 123–127. Available at: </w:t>
      </w:r>
      <w:r w:rsidR="00AB3C13" w:rsidRPr="003F72B4">
        <w:rPr>
          <w:rFonts w:ascii="Times New Roman" w:hAnsi="Times New Roman" w:cs="Times New Roman"/>
        </w:rPr>
        <w:t>https://doi.org/10.1016/j.jik.2016.07.002</w:t>
      </w:r>
      <w:r w:rsidRPr="003F72B4">
        <w:rPr>
          <w:rFonts w:ascii="Times New Roman" w:hAnsi="Times New Roman" w:cs="Times New Roman"/>
        </w:rPr>
        <w:t>.</w:t>
      </w:r>
    </w:p>
    <w:p w14:paraId="3B26800E" w14:textId="6D0F97C8" w:rsidR="00F3760C" w:rsidRPr="003F72B4" w:rsidRDefault="00F3760C" w:rsidP="003F72B4">
      <w:pPr>
        <w:rPr>
          <w:rFonts w:ascii="Times New Roman" w:hAnsi="Times New Roman" w:cs="Times New Roman"/>
        </w:rPr>
      </w:pPr>
      <w:r w:rsidRPr="003F72B4">
        <w:rPr>
          <w:rFonts w:ascii="Times New Roman" w:hAnsi="Times New Roman" w:cs="Times New Roman"/>
        </w:rPr>
        <w:t>Jolly, J. (2021)</w:t>
      </w:r>
      <w:r w:rsidR="00785542" w:rsidRPr="003F72B4">
        <w:rPr>
          <w:rFonts w:ascii="Times New Roman" w:hAnsi="Times New Roman" w:cs="Times New Roman"/>
        </w:rPr>
        <w:t>.</w:t>
      </w:r>
      <w:r w:rsidRPr="003F72B4">
        <w:rPr>
          <w:rFonts w:ascii="Times New Roman" w:hAnsi="Times New Roman" w:cs="Times New Roman"/>
        </w:rPr>
        <w:t xml:space="preserve"> </w:t>
      </w:r>
      <w:r w:rsidRPr="003F72B4">
        <w:rPr>
          <w:rFonts w:ascii="Times New Roman" w:hAnsi="Times New Roman" w:cs="Times New Roman"/>
          <w:i/>
          <w:iCs/>
        </w:rPr>
        <w:t>Port Talbot Steelworks owner reports £347m loss despite £1bn funding</w:t>
      </w:r>
      <w:r w:rsidRPr="003F72B4">
        <w:rPr>
          <w:rFonts w:ascii="Times New Roman" w:hAnsi="Times New Roman" w:cs="Times New Roman"/>
        </w:rPr>
        <w:t xml:space="preserve">, </w:t>
      </w:r>
      <w:r w:rsidRPr="003F72B4">
        <w:rPr>
          <w:rFonts w:ascii="Times New Roman" w:hAnsi="Times New Roman" w:cs="Times New Roman"/>
          <w:i/>
          <w:iCs/>
        </w:rPr>
        <w:t>The Guardian</w:t>
      </w:r>
      <w:r w:rsidRPr="003F72B4">
        <w:rPr>
          <w:rFonts w:ascii="Times New Roman" w:hAnsi="Times New Roman" w:cs="Times New Roman"/>
        </w:rPr>
        <w:t>.</w:t>
      </w:r>
    </w:p>
    <w:p w14:paraId="1DCAFD28" w14:textId="53531A71" w:rsidR="00FA7313" w:rsidRPr="003F72B4" w:rsidRDefault="00FA7313" w:rsidP="003F72B4">
      <w:pPr>
        <w:rPr>
          <w:rFonts w:ascii="Times New Roman" w:hAnsi="Times New Roman" w:cs="Times New Roman"/>
        </w:rPr>
      </w:pPr>
      <w:proofErr w:type="spellStart"/>
      <w:r w:rsidRPr="003F72B4">
        <w:rPr>
          <w:rFonts w:ascii="Times New Roman" w:hAnsi="Times New Roman" w:cs="Times New Roman"/>
          <w:shd w:val="clear" w:color="auto" w:fill="FFFFFF"/>
        </w:rPr>
        <w:t>Kadenic</w:t>
      </w:r>
      <w:proofErr w:type="spellEnd"/>
      <w:r w:rsidRPr="003F72B4">
        <w:rPr>
          <w:rFonts w:ascii="Times New Roman" w:hAnsi="Times New Roman" w:cs="Times New Roman"/>
          <w:shd w:val="clear" w:color="auto" w:fill="FFFFFF"/>
        </w:rPr>
        <w:t>, M.D. and Tambo, T. (2023). Resilience of operating models: exploring the potential of agile project management as enabler. </w:t>
      </w:r>
      <w:r w:rsidRPr="003F72B4">
        <w:rPr>
          <w:rFonts w:ascii="Times New Roman" w:hAnsi="Times New Roman" w:cs="Times New Roman"/>
          <w:i/>
          <w:iCs/>
          <w:shd w:val="clear" w:color="auto" w:fill="FFFFFF"/>
        </w:rPr>
        <w:t>International Journal of Managing Projects in Business</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16</w:t>
      </w:r>
      <w:r w:rsidRPr="003F72B4">
        <w:rPr>
          <w:rFonts w:ascii="Times New Roman" w:hAnsi="Times New Roman" w:cs="Times New Roman"/>
          <w:shd w:val="clear" w:color="auto" w:fill="FFFFFF"/>
        </w:rPr>
        <w:t>(3), pp.521-542.</w:t>
      </w:r>
    </w:p>
    <w:p w14:paraId="2083F8FA" w14:textId="483FD174" w:rsidR="00AB3C13" w:rsidRPr="003F72B4" w:rsidRDefault="00642688" w:rsidP="003F72B4">
      <w:pPr>
        <w:rPr>
          <w:rFonts w:ascii="Times New Roman" w:hAnsi="Times New Roman" w:cs="Times New Roman"/>
          <w:shd w:val="clear" w:color="auto" w:fill="FFFFFF"/>
        </w:rPr>
      </w:pPr>
      <w:proofErr w:type="spellStart"/>
      <w:r w:rsidRPr="003F72B4">
        <w:rPr>
          <w:rFonts w:ascii="Times New Roman" w:hAnsi="Times New Roman" w:cs="Times New Roman"/>
          <w:shd w:val="clear" w:color="auto" w:fill="FFFFFF"/>
        </w:rPr>
        <w:t>Karatepe</w:t>
      </w:r>
      <w:proofErr w:type="spellEnd"/>
      <w:r w:rsidRPr="003F72B4">
        <w:rPr>
          <w:rFonts w:ascii="Times New Roman" w:hAnsi="Times New Roman" w:cs="Times New Roman"/>
          <w:shd w:val="clear" w:color="auto" w:fill="FFFFFF"/>
        </w:rPr>
        <w:t xml:space="preserve">, O.M., </w:t>
      </w:r>
      <w:proofErr w:type="spellStart"/>
      <w:r w:rsidRPr="003F72B4">
        <w:rPr>
          <w:rFonts w:ascii="Times New Roman" w:hAnsi="Times New Roman" w:cs="Times New Roman"/>
          <w:shd w:val="clear" w:color="auto" w:fill="FFFFFF"/>
        </w:rPr>
        <w:t>Rezapouraghdam</w:t>
      </w:r>
      <w:proofErr w:type="spellEnd"/>
      <w:r w:rsidRPr="003F72B4">
        <w:rPr>
          <w:rFonts w:ascii="Times New Roman" w:hAnsi="Times New Roman" w:cs="Times New Roman"/>
          <w:shd w:val="clear" w:color="auto" w:fill="FFFFFF"/>
        </w:rPr>
        <w:t xml:space="preserve">, H. and </w:t>
      </w:r>
      <w:proofErr w:type="spellStart"/>
      <w:r w:rsidRPr="003F72B4">
        <w:rPr>
          <w:rFonts w:ascii="Times New Roman" w:hAnsi="Times New Roman" w:cs="Times New Roman"/>
          <w:shd w:val="clear" w:color="auto" w:fill="FFFFFF"/>
        </w:rPr>
        <w:t>Hassannia</w:t>
      </w:r>
      <w:proofErr w:type="spellEnd"/>
      <w:r w:rsidRPr="003F72B4">
        <w:rPr>
          <w:rFonts w:ascii="Times New Roman" w:hAnsi="Times New Roman" w:cs="Times New Roman"/>
          <w:shd w:val="clear" w:color="auto" w:fill="FFFFFF"/>
        </w:rPr>
        <w:t xml:space="preserve">, R. (2020). Job insecurity, work engagement and their effects on hotel employees’ non-green and nonattendance </w:t>
      </w:r>
      <w:r w:rsidR="00533DC2" w:rsidRPr="003F72B4">
        <w:rPr>
          <w:rFonts w:ascii="Times New Roman" w:hAnsi="Times New Roman" w:cs="Times New Roman"/>
          <w:shd w:val="clear" w:color="auto" w:fill="FFFFFF"/>
        </w:rPr>
        <w:t>behaviours</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International Journal of Hospitality Management</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87</w:t>
      </w:r>
      <w:r w:rsidRPr="003F72B4">
        <w:rPr>
          <w:rFonts w:ascii="Times New Roman" w:hAnsi="Times New Roman" w:cs="Times New Roman"/>
          <w:shd w:val="clear" w:color="auto" w:fill="FFFFFF"/>
        </w:rPr>
        <w:t>, p.102472.</w:t>
      </w:r>
    </w:p>
    <w:p w14:paraId="3B9E8F05" w14:textId="1CA58439" w:rsidR="005C1AD9" w:rsidRPr="003F72B4" w:rsidRDefault="005C1AD9" w:rsidP="003F72B4">
      <w:pPr>
        <w:rPr>
          <w:rFonts w:ascii="Times New Roman" w:hAnsi="Times New Roman" w:cs="Times New Roman"/>
        </w:rPr>
      </w:pPr>
      <w:proofErr w:type="spellStart"/>
      <w:r w:rsidRPr="003F72B4">
        <w:rPr>
          <w:rFonts w:ascii="Times New Roman" w:hAnsi="Times New Roman" w:cs="Times New Roman"/>
        </w:rPr>
        <w:t>Keeslar</w:t>
      </w:r>
      <w:proofErr w:type="spellEnd"/>
      <w:r w:rsidRPr="003F72B4">
        <w:rPr>
          <w:rFonts w:ascii="Times New Roman" w:hAnsi="Times New Roman" w:cs="Times New Roman"/>
        </w:rPr>
        <w:t xml:space="preserve">, A. (2022). </w:t>
      </w:r>
      <w:proofErr w:type="spellStart"/>
      <w:r w:rsidRPr="003F72B4">
        <w:rPr>
          <w:rFonts w:ascii="Times New Roman" w:hAnsi="Times New Roman" w:cs="Times New Roman"/>
          <w:i/>
          <w:iCs/>
        </w:rPr>
        <w:t>Prosci</w:t>
      </w:r>
      <w:proofErr w:type="spellEnd"/>
      <w:r w:rsidRPr="003F72B4">
        <w:rPr>
          <w:rFonts w:ascii="Times New Roman" w:hAnsi="Times New Roman" w:cs="Times New Roman"/>
          <w:i/>
          <w:iCs/>
        </w:rPr>
        <w:t xml:space="preserve"> ADKAR Model of Change</w:t>
      </w:r>
      <w:r w:rsidRPr="003F72B4">
        <w:rPr>
          <w:rFonts w:ascii="Times New Roman" w:hAnsi="Times New Roman" w:cs="Times New Roman"/>
        </w:rPr>
        <w:t xml:space="preserve">, </w:t>
      </w:r>
      <w:r w:rsidRPr="003F72B4">
        <w:rPr>
          <w:rFonts w:ascii="Times New Roman" w:hAnsi="Times New Roman" w:cs="Times New Roman"/>
          <w:i/>
          <w:iCs/>
        </w:rPr>
        <w:t>Study.com | Take Online Courses. Earn College Credit. Research Schools, Degrees &amp; Careers</w:t>
      </w:r>
      <w:r w:rsidRPr="003F72B4">
        <w:rPr>
          <w:rFonts w:ascii="Times New Roman" w:hAnsi="Times New Roman" w:cs="Times New Roman"/>
        </w:rPr>
        <w:t>. Available at: https://study.com/academy/lesson/the-prosci-adkar-model-of-change-definition-process.html#:~:text=Because%20the%20ADKAR%20process%20is,through%20to%20the%20final%20goal. (Accessed: 20 April 2023).</w:t>
      </w:r>
    </w:p>
    <w:p w14:paraId="2B032A83" w14:textId="61D20B48" w:rsidR="00AB3C13" w:rsidRPr="003F72B4" w:rsidRDefault="00AB3C13" w:rsidP="003F72B4">
      <w:pPr>
        <w:rPr>
          <w:rFonts w:ascii="Times New Roman" w:hAnsi="Times New Roman" w:cs="Times New Roman"/>
        </w:rPr>
      </w:pPr>
      <w:r w:rsidRPr="003F72B4">
        <w:rPr>
          <w:rFonts w:ascii="Times New Roman" w:hAnsi="Times New Roman" w:cs="Times New Roman"/>
        </w:rPr>
        <w:t>Kotter, J.P. (2012). Leading change. Boston, Massachusetts: Harvard Business Review Press.</w:t>
      </w:r>
    </w:p>
    <w:p w14:paraId="1BAF2F83" w14:textId="14CE3914" w:rsidR="00AB3C13" w:rsidRPr="003F72B4" w:rsidRDefault="00AB3C13" w:rsidP="003F72B4">
      <w:pPr>
        <w:rPr>
          <w:rFonts w:ascii="Times New Roman" w:hAnsi="Times New Roman" w:cs="Times New Roman"/>
        </w:rPr>
      </w:pPr>
      <w:r w:rsidRPr="003F72B4">
        <w:rPr>
          <w:rFonts w:ascii="Times New Roman" w:hAnsi="Times New Roman" w:cs="Times New Roman"/>
        </w:rPr>
        <w:t>Kotter, J.P. (2014)</w:t>
      </w:r>
      <w:r w:rsidR="00282385" w:rsidRPr="003F72B4">
        <w:rPr>
          <w:rFonts w:ascii="Times New Roman" w:hAnsi="Times New Roman" w:cs="Times New Roman"/>
        </w:rPr>
        <w:t>.</w:t>
      </w:r>
      <w:r w:rsidRPr="003F72B4">
        <w:rPr>
          <w:rFonts w:ascii="Times New Roman" w:hAnsi="Times New Roman" w:cs="Times New Roman"/>
        </w:rPr>
        <w:t xml:space="preserve"> </w:t>
      </w:r>
      <w:r w:rsidRPr="003F72B4">
        <w:rPr>
          <w:rFonts w:ascii="Times New Roman" w:hAnsi="Times New Roman" w:cs="Times New Roman"/>
          <w:i/>
          <w:iCs/>
        </w:rPr>
        <w:t>Accelerate!</w:t>
      </w:r>
      <w:r w:rsidRPr="003F72B4">
        <w:rPr>
          <w:rFonts w:ascii="Times New Roman" w:hAnsi="Times New Roman" w:cs="Times New Roman"/>
        </w:rPr>
        <w:t xml:space="preserve"> Boston: Harvard Business Review Press.</w:t>
      </w:r>
    </w:p>
    <w:p w14:paraId="62DA94A4" w14:textId="796F91F8" w:rsidR="00A1653D" w:rsidRPr="003F72B4" w:rsidRDefault="00A1653D" w:rsidP="003F72B4">
      <w:pPr>
        <w:rPr>
          <w:rFonts w:ascii="Times New Roman" w:hAnsi="Times New Roman" w:cs="Times New Roman"/>
          <w:shd w:val="clear" w:color="auto" w:fill="FFFFFF"/>
        </w:rPr>
      </w:pPr>
      <w:r w:rsidRPr="003F72B4">
        <w:rPr>
          <w:rFonts w:ascii="Times New Roman" w:hAnsi="Times New Roman" w:cs="Times New Roman"/>
          <w:shd w:val="clear" w:color="auto" w:fill="FFFFFF"/>
        </w:rPr>
        <w:t>Lewin, K.</w:t>
      </w:r>
      <w:r w:rsidR="00AA5E2B" w:rsidRPr="003F72B4">
        <w:rPr>
          <w:rFonts w:ascii="Times New Roman" w:hAnsi="Times New Roman" w:cs="Times New Roman"/>
          <w:shd w:val="clear" w:color="auto" w:fill="FFFFFF"/>
        </w:rPr>
        <w:t xml:space="preserve"> </w:t>
      </w:r>
      <w:r w:rsidRPr="003F72B4">
        <w:rPr>
          <w:rFonts w:ascii="Times New Roman" w:hAnsi="Times New Roman" w:cs="Times New Roman"/>
          <w:shd w:val="clear" w:color="auto" w:fill="FFFFFF"/>
        </w:rPr>
        <w:t>(1946). Force field analysis. </w:t>
      </w:r>
      <w:r w:rsidRPr="003F72B4">
        <w:rPr>
          <w:rFonts w:ascii="Times New Roman" w:hAnsi="Times New Roman" w:cs="Times New Roman"/>
          <w:i/>
          <w:iCs/>
          <w:shd w:val="clear" w:color="auto" w:fill="FFFFFF"/>
        </w:rPr>
        <w:t>The 1973 annual handbook for group facilitators</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111</w:t>
      </w:r>
      <w:r w:rsidRPr="003F72B4">
        <w:rPr>
          <w:rFonts w:ascii="Times New Roman" w:hAnsi="Times New Roman" w:cs="Times New Roman"/>
          <w:shd w:val="clear" w:color="auto" w:fill="FFFFFF"/>
        </w:rPr>
        <w:t>, p.13.</w:t>
      </w:r>
    </w:p>
    <w:p w14:paraId="255CD8D9" w14:textId="159094A2" w:rsidR="00B83281" w:rsidRPr="003F72B4" w:rsidRDefault="00B83281" w:rsidP="003F72B4">
      <w:pPr>
        <w:rPr>
          <w:rFonts w:ascii="Times New Roman" w:hAnsi="Times New Roman" w:cs="Times New Roman"/>
          <w:shd w:val="clear" w:color="auto" w:fill="FFFFFF"/>
        </w:rPr>
      </w:pPr>
      <w:r w:rsidRPr="003F72B4">
        <w:rPr>
          <w:rFonts w:ascii="Times New Roman" w:hAnsi="Times New Roman" w:cs="Times New Roman"/>
          <w:shd w:val="clear" w:color="auto" w:fill="FFFFFF"/>
        </w:rPr>
        <w:t xml:space="preserve">Lines, B.C., Sullivan, K.T., Smithwick, J.B. and </w:t>
      </w:r>
      <w:proofErr w:type="spellStart"/>
      <w:r w:rsidRPr="003F72B4">
        <w:rPr>
          <w:rFonts w:ascii="Times New Roman" w:hAnsi="Times New Roman" w:cs="Times New Roman"/>
          <w:shd w:val="clear" w:color="auto" w:fill="FFFFFF"/>
        </w:rPr>
        <w:t>Mischung</w:t>
      </w:r>
      <w:proofErr w:type="spellEnd"/>
      <w:r w:rsidRPr="003F72B4">
        <w:rPr>
          <w:rFonts w:ascii="Times New Roman" w:hAnsi="Times New Roman" w:cs="Times New Roman"/>
          <w:shd w:val="clear" w:color="auto" w:fill="FFFFFF"/>
        </w:rPr>
        <w:t>, J. (2015). Overcoming resistance to change in engineering and construction: Change management factors for owner organizations. </w:t>
      </w:r>
      <w:r w:rsidRPr="003F72B4">
        <w:rPr>
          <w:rFonts w:ascii="Times New Roman" w:hAnsi="Times New Roman" w:cs="Times New Roman"/>
          <w:i/>
          <w:iCs/>
          <w:shd w:val="clear" w:color="auto" w:fill="FFFFFF"/>
        </w:rPr>
        <w:t>International Journal of Project Management</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33</w:t>
      </w:r>
      <w:r w:rsidRPr="003F72B4">
        <w:rPr>
          <w:rFonts w:ascii="Times New Roman" w:hAnsi="Times New Roman" w:cs="Times New Roman"/>
          <w:shd w:val="clear" w:color="auto" w:fill="FFFFFF"/>
        </w:rPr>
        <w:t>(5), pp.1170-1179.</w:t>
      </w:r>
    </w:p>
    <w:p w14:paraId="51DA0900" w14:textId="77777777" w:rsidR="00847D51" w:rsidRPr="003F72B4" w:rsidRDefault="00847D51" w:rsidP="003F72B4">
      <w:pPr>
        <w:rPr>
          <w:rFonts w:ascii="Times New Roman" w:hAnsi="Times New Roman" w:cs="Times New Roman"/>
        </w:rPr>
      </w:pPr>
      <w:r w:rsidRPr="003F72B4">
        <w:rPr>
          <w:rFonts w:ascii="Times New Roman" w:hAnsi="Times New Roman" w:cs="Times New Roman"/>
          <w:i/>
          <w:iCs/>
        </w:rPr>
        <w:t>Managing for Health and Safety</w:t>
      </w:r>
      <w:r w:rsidRPr="003F72B4">
        <w:rPr>
          <w:rFonts w:ascii="Times New Roman" w:hAnsi="Times New Roman" w:cs="Times New Roman"/>
        </w:rPr>
        <w:t xml:space="preserve"> (2013). Merseyside: HSE Books. </w:t>
      </w:r>
    </w:p>
    <w:p w14:paraId="615545C3" w14:textId="1D53433D" w:rsidR="00C47C19" w:rsidRPr="003F72B4" w:rsidRDefault="00DD01A0" w:rsidP="003F72B4">
      <w:pPr>
        <w:rPr>
          <w:rFonts w:ascii="Times New Roman" w:hAnsi="Times New Roman" w:cs="Times New Roman"/>
          <w:shd w:val="clear" w:color="auto" w:fill="FFFFFF"/>
        </w:rPr>
      </w:pPr>
      <w:proofErr w:type="spellStart"/>
      <w:r w:rsidRPr="003F72B4">
        <w:rPr>
          <w:rFonts w:ascii="Times New Roman" w:hAnsi="Times New Roman" w:cs="Times New Roman"/>
          <w:shd w:val="clear" w:color="auto" w:fill="FFFFFF"/>
        </w:rPr>
        <w:lastRenderedPageBreak/>
        <w:t>Maylett</w:t>
      </w:r>
      <w:proofErr w:type="spellEnd"/>
      <w:r w:rsidRPr="003F72B4">
        <w:rPr>
          <w:rFonts w:ascii="Times New Roman" w:hAnsi="Times New Roman" w:cs="Times New Roman"/>
          <w:shd w:val="clear" w:color="auto" w:fill="FFFFFF"/>
        </w:rPr>
        <w:t xml:space="preserve">, T., &amp; </w:t>
      </w:r>
      <w:proofErr w:type="spellStart"/>
      <w:r w:rsidRPr="003F72B4">
        <w:rPr>
          <w:rFonts w:ascii="Times New Roman" w:hAnsi="Times New Roman" w:cs="Times New Roman"/>
          <w:shd w:val="clear" w:color="auto" w:fill="FFFFFF"/>
        </w:rPr>
        <w:t>Wride</w:t>
      </w:r>
      <w:proofErr w:type="spellEnd"/>
      <w:r w:rsidRPr="003F72B4">
        <w:rPr>
          <w:rFonts w:ascii="Times New Roman" w:hAnsi="Times New Roman" w:cs="Times New Roman"/>
          <w:shd w:val="clear" w:color="auto" w:fill="FFFFFF"/>
        </w:rPr>
        <w:t>, M. (2017). </w:t>
      </w:r>
      <w:r w:rsidRPr="003F72B4">
        <w:rPr>
          <w:rFonts w:ascii="Times New Roman" w:hAnsi="Times New Roman" w:cs="Times New Roman"/>
          <w:i/>
          <w:iCs/>
          <w:shd w:val="clear" w:color="auto" w:fill="FFFFFF"/>
        </w:rPr>
        <w:t>The employee experience: How to attract talent, retain top performers, and drive results</w:t>
      </w:r>
      <w:r w:rsidRPr="003F72B4">
        <w:rPr>
          <w:rFonts w:ascii="Times New Roman" w:hAnsi="Times New Roman" w:cs="Times New Roman"/>
          <w:shd w:val="clear" w:color="auto" w:fill="FFFFFF"/>
        </w:rPr>
        <w:t>. John Wiley &amp; Sons.</w:t>
      </w:r>
    </w:p>
    <w:p w14:paraId="00AC7A31" w14:textId="06740162" w:rsidR="00642688" w:rsidRPr="003F72B4" w:rsidRDefault="00642688" w:rsidP="003F72B4">
      <w:pPr>
        <w:rPr>
          <w:rFonts w:ascii="Times New Roman" w:hAnsi="Times New Roman" w:cs="Times New Roman"/>
          <w:shd w:val="clear" w:color="auto" w:fill="FFFFFF"/>
        </w:rPr>
      </w:pPr>
      <w:r w:rsidRPr="003F72B4">
        <w:rPr>
          <w:rFonts w:ascii="Times New Roman" w:hAnsi="Times New Roman" w:cs="Times New Roman"/>
          <w:shd w:val="clear" w:color="auto" w:fill="FFFFFF"/>
        </w:rPr>
        <w:t>Memon, F.A., Shah, S. and Khoso, I.U. (2020). Role of leadership communication in creating change readiness: revisiting Kurt Lewin's Model in telecommunication sector of Pakistan. </w:t>
      </w:r>
      <w:r w:rsidRPr="003F72B4">
        <w:rPr>
          <w:rFonts w:ascii="Times New Roman" w:hAnsi="Times New Roman" w:cs="Times New Roman"/>
          <w:i/>
          <w:iCs/>
          <w:shd w:val="clear" w:color="auto" w:fill="FFFFFF"/>
        </w:rPr>
        <w:t xml:space="preserve">Indian </w:t>
      </w:r>
      <w:r w:rsidR="00533DC2" w:rsidRPr="003F72B4">
        <w:rPr>
          <w:rFonts w:ascii="Times New Roman" w:hAnsi="Times New Roman" w:cs="Times New Roman"/>
          <w:i/>
          <w:iCs/>
          <w:shd w:val="clear" w:color="auto" w:fill="FFFFFF"/>
        </w:rPr>
        <w:t>Journal</w:t>
      </w:r>
      <w:r w:rsidRPr="003F72B4">
        <w:rPr>
          <w:rFonts w:ascii="Times New Roman" w:hAnsi="Times New Roman" w:cs="Times New Roman"/>
          <w:i/>
          <w:iCs/>
          <w:shd w:val="clear" w:color="auto" w:fill="FFFFFF"/>
        </w:rPr>
        <w:t xml:space="preserve"> of Science and Technology</w:t>
      </w:r>
      <w:r w:rsidRPr="003F72B4">
        <w:rPr>
          <w:rFonts w:ascii="Times New Roman" w:hAnsi="Times New Roman" w:cs="Times New Roman"/>
          <w:shd w:val="clear" w:color="auto" w:fill="FFFFFF"/>
        </w:rPr>
        <w:t>, </w:t>
      </w:r>
      <w:r w:rsidRPr="003F72B4">
        <w:rPr>
          <w:rFonts w:ascii="Times New Roman" w:hAnsi="Times New Roman" w:cs="Times New Roman"/>
          <w:i/>
          <w:iCs/>
          <w:shd w:val="clear" w:color="auto" w:fill="FFFFFF"/>
        </w:rPr>
        <w:t>13</w:t>
      </w:r>
      <w:r w:rsidRPr="003F72B4">
        <w:rPr>
          <w:rFonts w:ascii="Times New Roman" w:hAnsi="Times New Roman" w:cs="Times New Roman"/>
          <w:shd w:val="clear" w:color="auto" w:fill="FFFFFF"/>
        </w:rPr>
        <w:t>(26), pp.2625-2632.</w:t>
      </w:r>
    </w:p>
    <w:p w14:paraId="3DFD612F" w14:textId="6425B4B7" w:rsidR="00B82BE6" w:rsidRPr="003F72B4" w:rsidRDefault="00B82BE6" w:rsidP="003F72B4">
      <w:pPr>
        <w:rPr>
          <w:rFonts w:ascii="Times New Roman" w:hAnsi="Times New Roman" w:cs="Times New Roman"/>
        </w:rPr>
      </w:pPr>
      <w:proofErr w:type="spellStart"/>
      <w:r w:rsidRPr="003F72B4">
        <w:rPr>
          <w:rFonts w:ascii="Times New Roman" w:hAnsi="Times New Roman" w:cs="Times New Roman"/>
        </w:rPr>
        <w:t>Pallapu</w:t>
      </w:r>
      <w:proofErr w:type="spellEnd"/>
      <w:r w:rsidRPr="003F72B4">
        <w:rPr>
          <w:rFonts w:ascii="Times New Roman" w:hAnsi="Times New Roman" w:cs="Times New Roman"/>
        </w:rPr>
        <w:t xml:space="preserve">, A.V. (2022). </w:t>
      </w:r>
      <w:r w:rsidRPr="003F72B4">
        <w:rPr>
          <w:rFonts w:ascii="Times New Roman" w:hAnsi="Times New Roman" w:cs="Times New Roman"/>
          <w:i/>
          <w:iCs/>
        </w:rPr>
        <w:t>Assessment of Change Management and development; in perspective ...</w:t>
      </w:r>
      <w:r w:rsidRPr="003F72B4">
        <w:rPr>
          <w:rFonts w:ascii="Times New Roman" w:hAnsi="Times New Roman" w:cs="Times New Roman"/>
        </w:rPr>
        <w:t xml:space="preserve"> Available at: https://www.researchgate.net/publication/360345157_Assessment_of_Change_Management_and_Development_in_Perspective_of_Sustainable_Development (Accessed: 21 April 2023).</w:t>
      </w:r>
    </w:p>
    <w:p w14:paraId="71F99D9D" w14:textId="1592C12D" w:rsidR="00D41614" w:rsidRPr="003F72B4" w:rsidRDefault="001778C7" w:rsidP="003F72B4">
      <w:pPr>
        <w:rPr>
          <w:rFonts w:ascii="Times New Roman" w:hAnsi="Times New Roman" w:cs="Times New Roman"/>
        </w:rPr>
      </w:pPr>
      <w:r w:rsidRPr="003F72B4">
        <w:rPr>
          <w:rFonts w:ascii="Times New Roman" w:hAnsi="Times New Roman" w:cs="Times New Roman"/>
        </w:rPr>
        <w:t>Papanek, M.L. (1973)</w:t>
      </w:r>
      <w:r w:rsidR="0010393C" w:rsidRPr="003F72B4">
        <w:rPr>
          <w:rFonts w:ascii="Times New Roman" w:hAnsi="Times New Roman" w:cs="Times New Roman"/>
        </w:rPr>
        <w:t>.</w:t>
      </w:r>
      <w:r w:rsidRPr="003F72B4">
        <w:rPr>
          <w:rFonts w:ascii="Times New Roman" w:hAnsi="Times New Roman" w:cs="Times New Roman"/>
        </w:rPr>
        <w:t xml:space="preserve"> “Kurt Lewin and his contributions to modern management theory.,” </w:t>
      </w:r>
      <w:r w:rsidRPr="003F72B4">
        <w:rPr>
          <w:rFonts w:ascii="Times New Roman" w:hAnsi="Times New Roman" w:cs="Times New Roman"/>
          <w:i/>
          <w:iCs/>
        </w:rPr>
        <w:t>Academy of Management Proceedings</w:t>
      </w:r>
      <w:r w:rsidRPr="003F72B4">
        <w:rPr>
          <w:rFonts w:ascii="Times New Roman" w:hAnsi="Times New Roman" w:cs="Times New Roman"/>
        </w:rPr>
        <w:t>, 1973(1), pp. 317–322. Available at: https://doi.org/10.5465/ambpp.1973.4981410.</w:t>
      </w:r>
    </w:p>
    <w:p w14:paraId="047404E7" w14:textId="3A099604" w:rsidR="00013522" w:rsidRPr="003F72B4" w:rsidRDefault="00013522" w:rsidP="003F72B4">
      <w:pPr>
        <w:rPr>
          <w:rFonts w:ascii="Times New Roman" w:hAnsi="Times New Roman" w:cs="Times New Roman"/>
        </w:rPr>
      </w:pPr>
      <w:r w:rsidRPr="003F72B4">
        <w:rPr>
          <w:rFonts w:ascii="Times New Roman" w:hAnsi="Times New Roman" w:cs="Times New Roman"/>
        </w:rPr>
        <w:t>Phillips, J. and Klein, J.D. (2022)</w:t>
      </w:r>
      <w:r w:rsidR="0010393C" w:rsidRPr="003F72B4">
        <w:rPr>
          <w:rFonts w:ascii="Times New Roman" w:hAnsi="Times New Roman" w:cs="Times New Roman"/>
        </w:rPr>
        <w:t>.</w:t>
      </w:r>
      <w:r w:rsidRPr="003F72B4">
        <w:rPr>
          <w:rFonts w:ascii="Times New Roman" w:hAnsi="Times New Roman" w:cs="Times New Roman"/>
        </w:rPr>
        <w:t xml:space="preserve"> “Change management: From theory to practice,” </w:t>
      </w:r>
      <w:proofErr w:type="spellStart"/>
      <w:r w:rsidRPr="003F72B4">
        <w:rPr>
          <w:rFonts w:ascii="Times New Roman" w:hAnsi="Times New Roman" w:cs="Times New Roman"/>
          <w:i/>
          <w:iCs/>
        </w:rPr>
        <w:t>TechTrends</w:t>
      </w:r>
      <w:proofErr w:type="spellEnd"/>
      <w:r w:rsidRPr="003F72B4">
        <w:rPr>
          <w:rFonts w:ascii="Times New Roman" w:hAnsi="Times New Roman" w:cs="Times New Roman"/>
        </w:rPr>
        <w:t>, 67(1), pp. 189–197. Available at: https://doi.org/10.1007/s11528-022-00775-0.</w:t>
      </w:r>
    </w:p>
    <w:p w14:paraId="2DED796E" w14:textId="3DE8FC06" w:rsidR="00A448E2" w:rsidRPr="003F72B4" w:rsidRDefault="00A448E2" w:rsidP="003F72B4">
      <w:pPr>
        <w:rPr>
          <w:rFonts w:ascii="Times New Roman" w:hAnsi="Times New Roman" w:cs="Times New Roman"/>
        </w:rPr>
      </w:pPr>
      <w:r w:rsidRPr="003F72B4">
        <w:rPr>
          <w:rFonts w:ascii="Times New Roman" w:hAnsi="Times New Roman" w:cs="Times New Roman"/>
        </w:rPr>
        <w:t xml:space="preserve">Pollack, J. and Pollack, R. (2014). “Using Kotter’s eight stage process to manage an organisational change program: Presentation and practice,” </w:t>
      </w:r>
      <w:r w:rsidRPr="003F72B4">
        <w:rPr>
          <w:rFonts w:ascii="Times New Roman" w:hAnsi="Times New Roman" w:cs="Times New Roman"/>
          <w:i/>
          <w:iCs/>
        </w:rPr>
        <w:t>Systemic Practice and Action Research</w:t>
      </w:r>
      <w:r w:rsidRPr="003F72B4">
        <w:rPr>
          <w:rFonts w:ascii="Times New Roman" w:hAnsi="Times New Roman" w:cs="Times New Roman"/>
        </w:rPr>
        <w:t xml:space="preserve">, 28(1), pp. 51–66. Available at: </w:t>
      </w:r>
      <w:r w:rsidR="00CA576A" w:rsidRPr="003F72B4">
        <w:rPr>
          <w:rFonts w:ascii="Times New Roman" w:hAnsi="Times New Roman" w:cs="Times New Roman"/>
        </w:rPr>
        <w:t>https://doi.org/10.1007/s11213-014-9317-0</w:t>
      </w:r>
      <w:r w:rsidRPr="003F72B4">
        <w:rPr>
          <w:rFonts w:ascii="Times New Roman" w:hAnsi="Times New Roman" w:cs="Times New Roman"/>
        </w:rPr>
        <w:t>.</w:t>
      </w:r>
    </w:p>
    <w:p w14:paraId="45D0B0AF" w14:textId="1CE3D6AB" w:rsidR="00893F7D" w:rsidRPr="003F72B4" w:rsidRDefault="00893F7D" w:rsidP="003F72B4">
      <w:pPr>
        <w:rPr>
          <w:rFonts w:ascii="Times New Roman" w:hAnsi="Times New Roman" w:cs="Times New Roman"/>
        </w:rPr>
      </w:pPr>
      <w:r w:rsidRPr="003F72B4">
        <w:rPr>
          <w:rFonts w:ascii="Times New Roman" w:hAnsi="Times New Roman" w:cs="Times New Roman"/>
        </w:rPr>
        <w:t xml:space="preserve">Rafferty, A.E. and </w:t>
      </w:r>
      <w:proofErr w:type="spellStart"/>
      <w:r w:rsidRPr="003F72B4">
        <w:rPr>
          <w:rFonts w:ascii="Times New Roman" w:hAnsi="Times New Roman" w:cs="Times New Roman"/>
        </w:rPr>
        <w:t>Minbashian</w:t>
      </w:r>
      <w:proofErr w:type="spellEnd"/>
      <w:r w:rsidRPr="003F72B4">
        <w:rPr>
          <w:rFonts w:ascii="Times New Roman" w:hAnsi="Times New Roman" w:cs="Times New Roman"/>
        </w:rPr>
        <w:t xml:space="preserve">, A. (2018). ‘Cognitive beliefs and positive emotions about change: Relationships with employee change readiness and change-supportive </w:t>
      </w:r>
      <w:proofErr w:type="spellStart"/>
      <w:r w:rsidRPr="003F72B4">
        <w:rPr>
          <w:rFonts w:ascii="Times New Roman" w:hAnsi="Times New Roman" w:cs="Times New Roman"/>
        </w:rPr>
        <w:t>behaviors</w:t>
      </w:r>
      <w:proofErr w:type="spellEnd"/>
      <w:r w:rsidRPr="003F72B4">
        <w:rPr>
          <w:rFonts w:ascii="Times New Roman" w:hAnsi="Times New Roman" w:cs="Times New Roman"/>
        </w:rPr>
        <w:t xml:space="preserve">’, </w:t>
      </w:r>
      <w:r w:rsidRPr="003F72B4">
        <w:rPr>
          <w:rFonts w:ascii="Times New Roman" w:hAnsi="Times New Roman" w:cs="Times New Roman"/>
          <w:i/>
          <w:iCs/>
        </w:rPr>
        <w:t>Human Relations</w:t>
      </w:r>
      <w:r w:rsidRPr="003F72B4">
        <w:rPr>
          <w:rFonts w:ascii="Times New Roman" w:hAnsi="Times New Roman" w:cs="Times New Roman"/>
        </w:rPr>
        <w:t>, 72(10), pp. 1623–1650. doi:10.1177/0018726718809154.</w:t>
      </w:r>
    </w:p>
    <w:p w14:paraId="091B9C9B" w14:textId="2789D07A" w:rsidR="00CA576A" w:rsidRPr="003F72B4" w:rsidRDefault="00CA576A" w:rsidP="003F72B4">
      <w:pPr>
        <w:rPr>
          <w:rFonts w:ascii="Times New Roman" w:hAnsi="Times New Roman" w:cs="Times New Roman"/>
        </w:rPr>
      </w:pPr>
      <w:r w:rsidRPr="003F72B4">
        <w:rPr>
          <w:rFonts w:ascii="Times New Roman" w:hAnsi="Times New Roman" w:cs="Times New Roman"/>
          <w:lang w:val="de-DE"/>
        </w:rPr>
        <w:t>Reunanen, T. and Kaitonen, J. (2019)</w:t>
      </w:r>
      <w:r w:rsidR="00785542" w:rsidRPr="003F72B4">
        <w:rPr>
          <w:rFonts w:ascii="Times New Roman" w:hAnsi="Times New Roman" w:cs="Times New Roman"/>
          <w:lang w:val="de-DE"/>
        </w:rPr>
        <w:t>.</w:t>
      </w:r>
      <w:r w:rsidRPr="003F72B4">
        <w:rPr>
          <w:rFonts w:ascii="Times New Roman" w:hAnsi="Times New Roman" w:cs="Times New Roman"/>
          <w:lang w:val="de-DE"/>
        </w:rPr>
        <w:t xml:space="preserve"> </w:t>
      </w:r>
      <w:r w:rsidRPr="003F72B4">
        <w:rPr>
          <w:rFonts w:ascii="Times New Roman" w:hAnsi="Times New Roman" w:cs="Times New Roman"/>
          <w:i/>
          <w:iCs/>
        </w:rPr>
        <w:t>Different roles in leadership styles in modern organization</w:t>
      </w:r>
      <w:r w:rsidRPr="003F72B4">
        <w:rPr>
          <w:rFonts w:ascii="Times New Roman" w:hAnsi="Times New Roman" w:cs="Times New Roman"/>
        </w:rPr>
        <w:t xml:space="preserve">, </w:t>
      </w:r>
      <w:r w:rsidRPr="003F72B4">
        <w:rPr>
          <w:rFonts w:ascii="Times New Roman" w:hAnsi="Times New Roman" w:cs="Times New Roman"/>
          <w:i/>
          <w:iCs/>
        </w:rPr>
        <w:t>SpringerLink</w:t>
      </w:r>
      <w:r w:rsidRPr="003F72B4">
        <w:rPr>
          <w:rFonts w:ascii="Times New Roman" w:hAnsi="Times New Roman" w:cs="Times New Roman"/>
        </w:rPr>
        <w:t>. Available at: https://link.springer.com/chapter/10.1007/978-3-319-42070-7_24 (Accessed: 23 April 2023).</w:t>
      </w:r>
    </w:p>
    <w:p w14:paraId="17D6DE67" w14:textId="62C99162" w:rsidR="00013522" w:rsidRPr="003F72B4" w:rsidRDefault="00DA0213" w:rsidP="003F72B4">
      <w:pPr>
        <w:rPr>
          <w:rFonts w:ascii="Times New Roman" w:hAnsi="Times New Roman" w:cs="Times New Roman"/>
        </w:rPr>
      </w:pPr>
      <w:r w:rsidRPr="003F72B4">
        <w:rPr>
          <w:rFonts w:ascii="Times New Roman" w:hAnsi="Times New Roman" w:cs="Times New Roman"/>
        </w:rPr>
        <w:t xml:space="preserve">Rosenbaum, D., More, E. and </w:t>
      </w:r>
      <w:proofErr w:type="spellStart"/>
      <w:r w:rsidRPr="003F72B4">
        <w:rPr>
          <w:rFonts w:ascii="Times New Roman" w:hAnsi="Times New Roman" w:cs="Times New Roman"/>
        </w:rPr>
        <w:t>Steane</w:t>
      </w:r>
      <w:proofErr w:type="spellEnd"/>
      <w:r w:rsidRPr="003F72B4">
        <w:rPr>
          <w:rFonts w:ascii="Times New Roman" w:hAnsi="Times New Roman" w:cs="Times New Roman"/>
        </w:rPr>
        <w:t>, P. (2018)</w:t>
      </w:r>
      <w:r w:rsidR="0010393C" w:rsidRPr="003F72B4">
        <w:rPr>
          <w:rFonts w:ascii="Times New Roman" w:hAnsi="Times New Roman" w:cs="Times New Roman"/>
        </w:rPr>
        <w:t>.</w:t>
      </w:r>
      <w:r w:rsidRPr="003F72B4">
        <w:rPr>
          <w:rFonts w:ascii="Times New Roman" w:hAnsi="Times New Roman" w:cs="Times New Roman"/>
        </w:rPr>
        <w:t xml:space="preserve"> “Planned Organisational Change Management,” </w:t>
      </w:r>
      <w:r w:rsidRPr="003F72B4">
        <w:rPr>
          <w:rFonts w:ascii="Times New Roman" w:hAnsi="Times New Roman" w:cs="Times New Roman"/>
          <w:i/>
          <w:iCs/>
        </w:rPr>
        <w:t>Journal of Organizational Change Management</w:t>
      </w:r>
      <w:r w:rsidRPr="003F72B4">
        <w:rPr>
          <w:rFonts w:ascii="Times New Roman" w:hAnsi="Times New Roman" w:cs="Times New Roman"/>
        </w:rPr>
        <w:t>, 31(2), pp. 286–303. Available at: https://doi.org/10.1108/jocm-06-2015-0089.</w:t>
      </w:r>
    </w:p>
    <w:p w14:paraId="30A99CD5" w14:textId="0E61C101" w:rsidR="00152652" w:rsidRPr="003F72B4" w:rsidRDefault="00152652" w:rsidP="003F72B4">
      <w:pPr>
        <w:rPr>
          <w:rFonts w:ascii="Times New Roman" w:hAnsi="Times New Roman" w:cs="Times New Roman"/>
        </w:rPr>
      </w:pPr>
      <w:proofErr w:type="spellStart"/>
      <w:r w:rsidRPr="003F72B4">
        <w:rPr>
          <w:rFonts w:ascii="Times New Roman" w:hAnsi="Times New Roman" w:cs="Times New Roman"/>
          <w:shd w:val="clear" w:color="auto" w:fill="FFFFFF"/>
        </w:rPr>
        <w:t>Suchman</w:t>
      </w:r>
      <w:proofErr w:type="spellEnd"/>
      <w:r w:rsidRPr="003F72B4">
        <w:rPr>
          <w:rFonts w:ascii="Times New Roman" w:hAnsi="Times New Roman" w:cs="Times New Roman"/>
          <w:shd w:val="clear" w:color="auto" w:fill="FFFFFF"/>
        </w:rPr>
        <w:t xml:space="preserve">, A.L., </w:t>
      </w:r>
      <w:proofErr w:type="spellStart"/>
      <w:r w:rsidRPr="003F72B4">
        <w:rPr>
          <w:rFonts w:ascii="Times New Roman" w:hAnsi="Times New Roman" w:cs="Times New Roman"/>
          <w:shd w:val="clear" w:color="auto" w:fill="FFFFFF"/>
        </w:rPr>
        <w:t>Sluyter</w:t>
      </w:r>
      <w:proofErr w:type="spellEnd"/>
      <w:r w:rsidRPr="003F72B4">
        <w:rPr>
          <w:rFonts w:ascii="Times New Roman" w:hAnsi="Times New Roman" w:cs="Times New Roman"/>
          <w:shd w:val="clear" w:color="auto" w:fill="FFFFFF"/>
        </w:rPr>
        <w:t>, D.J. and Williamson, P.R. eds. (2011). </w:t>
      </w:r>
      <w:r w:rsidRPr="003F72B4">
        <w:rPr>
          <w:rFonts w:ascii="Times New Roman" w:hAnsi="Times New Roman" w:cs="Times New Roman"/>
          <w:i/>
          <w:iCs/>
          <w:shd w:val="clear" w:color="auto" w:fill="FFFFFF"/>
        </w:rPr>
        <w:t>Leading change in healthcare: transforming organisations using complexity, positive psychology and relationship-</w:t>
      </w:r>
      <w:proofErr w:type="spellStart"/>
      <w:r w:rsidRPr="003F72B4">
        <w:rPr>
          <w:rFonts w:ascii="Times New Roman" w:hAnsi="Times New Roman" w:cs="Times New Roman"/>
          <w:i/>
          <w:iCs/>
          <w:shd w:val="clear" w:color="auto" w:fill="FFFFFF"/>
        </w:rPr>
        <w:t>centered</w:t>
      </w:r>
      <w:proofErr w:type="spellEnd"/>
      <w:r w:rsidRPr="003F72B4">
        <w:rPr>
          <w:rFonts w:ascii="Times New Roman" w:hAnsi="Times New Roman" w:cs="Times New Roman"/>
          <w:i/>
          <w:iCs/>
          <w:shd w:val="clear" w:color="auto" w:fill="FFFFFF"/>
        </w:rPr>
        <w:t xml:space="preserve"> care</w:t>
      </w:r>
      <w:r w:rsidRPr="003F72B4">
        <w:rPr>
          <w:rFonts w:ascii="Times New Roman" w:hAnsi="Times New Roman" w:cs="Times New Roman"/>
          <w:shd w:val="clear" w:color="auto" w:fill="FFFFFF"/>
        </w:rPr>
        <w:t>. Radcliffe Publishing.</w:t>
      </w:r>
    </w:p>
    <w:p w14:paraId="248D5FB1" w14:textId="414FE24E" w:rsidR="00CB17B0" w:rsidRPr="003F72B4" w:rsidRDefault="00050335" w:rsidP="003F72B4">
      <w:pPr>
        <w:rPr>
          <w:rFonts w:ascii="Times New Roman" w:hAnsi="Times New Roman" w:cs="Times New Roman"/>
        </w:rPr>
      </w:pPr>
      <w:r w:rsidRPr="003F72B4">
        <w:rPr>
          <w:rFonts w:ascii="Times New Roman" w:hAnsi="Times New Roman" w:cs="Times New Roman"/>
        </w:rPr>
        <w:t>Tata Steel Europe Limited</w:t>
      </w:r>
      <w:r w:rsidR="00CB17B0" w:rsidRPr="003F72B4">
        <w:rPr>
          <w:rFonts w:ascii="Times New Roman" w:hAnsi="Times New Roman" w:cs="Times New Roman"/>
        </w:rPr>
        <w:t xml:space="preserve"> (2023)</w:t>
      </w:r>
      <w:r w:rsidR="00282385" w:rsidRPr="003F72B4">
        <w:rPr>
          <w:rFonts w:ascii="Times New Roman" w:hAnsi="Times New Roman" w:cs="Times New Roman"/>
        </w:rPr>
        <w:t>.</w:t>
      </w:r>
      <w:r w:rsidR="00CB17B0" w:rsidRPr="003F72B4">
        <w:rPr>
          <w:rFonts w:ascii="Times New Roman" w:hAnsi="Times New Roman" w:cs="Times New Roman"/>
        </w:rPr>
        <w:t xml:space="preserve"> </w:t>
      </w:r>
      <w:r w:rsidRPr="003F72B4">
        <w:rPr>
          <w:rFonts w:ascii="Times New Roman" w:hAnsi="Times New Roman" w:cs="Times New Roman"/>
          <w:i/>
          <w:iCs/>
        </w:rPr>
        <w:t>Sustainability performance at our sites.</w:t>
      </w:r>
      <w:r w:rsidRPr="003F72B4">
        <w:rPr>
          <w:rFonts w:ascii="Times New Roman" w:hAnsi="Times New Roman" w:cs="Times New Roman"/>
        </w:rPr>
        <w:t xml:space="preserve"> </w:t>
      </w:r>
      <w:r w:rsidR="00CB17B0" w:rsidRPr="003F72B4">
        <w:rPr>
          <w:rFonts w:ascii="Times New Roman" w:hAnsi="Times New Roman" w:cs="Times New Roman"/>
        </w:rPr>
        <w:t>Tata Steel in Europe. Available at: https://www.tatasteeleurope.com/construction/sustainability/performance-at-our-sites/port-talbot (Accessed: 13 April 2023).</w:t>
      </w:r>
    </w:p>
    <w:p w14:paraId="682B6760" w14:textId="59C5149B" w:rsidR="00B90EDD" w:rsidRPr="003F72B4" w:rsidRDefault="00B90EDD" w:rsidP="003F72B4">
      <w:pPr>
        <w:rPr>
          <w:rFonts w:ascii="Times New Roman" w:hAnsi="Times New Roman" w:cs="Times New Roman"/>
        </w:rPr>
      </w:pPr>
      <w:r w:rsidRPr="003F72B4">
        <w:rPr>
          <w:rFonts w:ascii="Times New Roman" w:hAnsi="Times New Roman" w:cs="Times New Roman"/>
        </w:rPr>
        <w:t xml:space="preserve">Tsai, Y. </w:t>
      </w:r>
      <w:r w:rsidR="00066BC6" w:rsidRPr="003F72B4">
        <w:rPr>
          <w:rFonts w:ascii="Times New Roman" w:hAnsi="Times New Roman" w:cs="Times New Roman"/>
        </w:rPr>
        <w:t>&amp;</w:t>
      </w:r>
      <w:r w:rsidRPr="003F72B4">
        <w:rPr>
          <w:rFonts w:ascii="Times New Roman" w:hAnsi="Times New Roman" w:cs="Times New Roman"/>
        </w:rPr>
        <w:t xml:space="preserve"> </w:t>
      </w:r>
      <w:proofErr w:type="spellStart"/>
      <w:r w:rsidRPr="003F72B4">
        <w:rPr>
          <w:rFonts w:ascii="Times New Roman" w:hAnsi="Times New Roman" w:cs="Times New Roman"/>
        </w:rPr>
        <w:t>Beverton</w:t>
      </w:r>
      <w:proofErr w:type="spellEnd"/>
      <w:r w:rsidRPr="003F72B4">
        <w:rPr>
          <w:rFonts w:ascii="Times New Roman" w:hAnsi="Times New Roman" w:cs="Times New Roman"/>
        </w:rPr>
        <w:t xml:space="preserve">, S. (2007). </w:t>
      </w:r>
      <w:r w:rsidRPr="003F72B4">
        <w:rPr>
          <w:rFonts w:ascii="Times New Roman" w:hAnsi="Times New Roman" w:cs="Times New Roman"/>
          <w:i/>
          <w:iCs/>
        </w:rPr>
        <w:t>Top‐down management: An effective tool in higher education?</w:t>
      </w:r>
      <w:r w:rsidRPr="003F72B4">
        <w:rPr>
          <w:rFonts w:ascii="Times New Roman" w:hAnsi="Times New Roman" w:cs="Times New Roman"/>
        </w:rPr>
        <w:t xml:space="preserve">, </w:t>
      </w:r>
      <w:r w:rsidRPr="003F72B4">
        <w:rPr>
          <w:rFonts w:ascii="Times New Roman" w:hAnsi="Times New Roman" w:cs="Times New Roman"/>
          <w:i/>
          <w:iCs/>
        </w:rPr>
        <w:t>International Journal of Educational Management</w:t>
      </w:r>
      <w:r w:rsidRPr="003F72B4">
        <w:rPr>
          <w:rFonts w:ascii="Times New Roman" w:hAnsi="Times New Roman" w:cs="Times New Roman"/>
        </w:rPr>
        <w:t xml:space="preserve">. Available at: https://www.emerald.com/insight/content/doi/10.1108/09513540710716786/full/html (Accessed: 25 April 2023). </w:t>
      </w:r>
    </w:p>
    <w:p w14:paraId="40CCAEED" w14:textId="3AF9AC37" w:rsidR="00013522" w:rsidRPr="003F72B4" w:rsidRDefault="00013522" w:rsidP="003F72B4">
      <w:pPr>
        <w:rPr>
          <w:rFonts w:ascii="Times New Roman" w:hAnsi="Times New Roman" w:cs="Times New Roman"/>
        </w:rPr>
      </w:pPr>
      <w:r w:rsidRPr="003F72B4">
        <w:rPr>
          <w:rFonts w:ascii="Times New Roman" w:hAnsi="Times New Roman" w:cs="Times New Roman"/>
        </w:rPr>
        <w:t xml:space="preserve">Swanson, D.J. </w:t>
      </w:r>
      <w:r w:rsidR="00066BC6" w:rsidRPr="003F72B4">
        <w:rPr>
          <w:rFonts w:ascii="Times New Roman" w:hAnsi="Times New Roman" w:cs="Times New Roman"/>
        </w:rPr>
        <w:t>&amp;</w:t>
      </w:r>
      <w:r w:rsidRPr="003F72B4">
        <w:rPr>
          <w:rFonts w:ascii="Times New Roman" w:hAnsi="Times New Roman" w:cs="Times New Roman"/>
        </w:rPr>
        <w:t xml:space="preserve"> Creed, A.S. (2013)</w:t>
      </w:r>
      <w:r w:rsidR="0010393C" w:rsidRPr="003F72B4">
        <w:rPr>
          <w:rFonts w:ascii="Times New Roman" w:hAnsi="Times New Roman" w:cs="Times New Roman"/>
        </w:rPr>
        <w:t>.</w:t>
      </w:r>
      <w:r w:rsidRPr="003F72B4">
        <w:rPr>
          <w:rFonts w:ascii="Times New Roman" w:hAnsi="Times New Roman" w:cs="Times New Roman"/>
        </w:rPr>
        <w:t xml:space="preserve"> </w:t>
      </w:r>
      <w:r w:rsidRPr="003F72B4">
        <w:rPr>
          <w:rFonts w:ascii="Times New Roman" w:hAnsi="Times New Roman" w:cs="Times New Roman"/>
          <w:i/>
          <w:iCs/>
        </w:rPr>
        <w:t>Sharpening the focus of force field analysis</w:t>
      </w:r>
      <w:r w:rsidRPr="003F72B4">
        <w:rPr>
          <w:rFonts w:ascii="Times New Roman" w:hAnsi="Times New Roman" w:cs="Times New Roman"/>
        </w:rPr>
        <w:t xml:space="preserve">, </w:t>
      </w:r>
      <w:r w:rsidRPr="003F72B4">
        <w:rPr>
          <w:rFonts w:ascii="Times New Roman" w:hAnsi="Times New Roman" w:cs="Times New Roman"/>
          <w:i/>
          <w:iCs/>
        </w:rPr>
        <w:t>Taylor &amp; Francis Online</w:t>
      </w:r>
      <w:r w:rsidRPr="003F72B4">
        <w:rPr>
          <w:rFonts w:ascii="Times New Roman" w:hAnsi="Times New Roman" w:cs="Times New Roman"/>
        </w:rPr>
        <w:t>. Taylor &amp; Francis. Available at: https://www.tandfonline.com/doi/abs/10.1080/14697017.2013.788052 (Accessed: May 4, 2023).</w:t>
      </w:r>
    </w:p>
    <w:p w14:paraId="44B245E7" w14:textId="0B0F9C46" w:rsidR="00FB6713" w:rsidRPr="003F72B4" w:rsidRDefault="00FB6713" w:rsidP="003F72B4">
      <w:pPr>
        <w:rPr>
          <w:rFonts w:ascii="Times New Roman" w:hAnsi="Times New Roman" w:cs="Times New Roman"/>
        </w:rPr>
      </w:pPr>
      <w:r w:rsidRPr="003F72B4">
        <w:rPr>
          <w:rFonts w:ascii="Times New Roman" w:hAnsi="Times New Roman" w:cs="Times New Roman"/>
        </w:rPr>
        <w:t xml:space="preserve">Yue, C.A., Men, L.R. </w:t>
      </w:r>
      <w:r w:rsidR="00066BC6" w:rsidRPr="003F72B4">
        <w:rPr>
          <w:rFonts w:ascii="Times New Roman" w:hAnsi="Times New Roman" w:cs="Times New Roman"/>
        </w:rPr>
        <w:t>&amp;</w:t>
      </w:r>
      <w:r w:rsidRPr="003F72B4">
        <w:rPr>
          <w:rFonts w:ascii="Times New Roman" w:hAnsi="Times New Roman" w:cs="Times New Roman"/>
        </w:rPr>
        <w:t xml:space="preserve"> Ferguson, M.A. (2019)</w:t>
      </w:r>
      <w:r w:rsidR="000C1109" w:rsidRPr="003F72B4">
        <w:rPr>
          <w:rFonts w:ascii="Times New Roman" w:hAnsi="Times New Roman" w:cs="Times New Roman"/>
        </w:rPr>
        <w:t>.</w:t>
      </w:r>
      <w:r w:rsidRPr="003F72B4">
        <w:rPr>
          <w:rFonts w:ascii="Times New Roman" w:hAnsi="Times New Roman" w:cs="Times New Roman"/>
        </w:rPr>
        <w:t xml:space="preserve"> ‘Bridging transformational leadership, Transparent Communication, and employee openness to change: The mediating role of trust’, </w:t>
      </w:r>
      <w:r w:rsidRPr="003F72B4">
        <w:rPr>
          <w:rFonts w:ascii="Times New Roman" w:hAnsi="Times New Roman" w:cs="Times New Roman"/>
          <w:i/>
          <w:iCs/>
        </w:rPr>
        <w:t>Public Relations Review</w:t>
      </w:r>
      <w:r w:rsidRPr="003F72B4">
        <w:rPr>
          <w:rFonts w:ascii="Times New Roman" w:hAnsi="Times New Roman" w:cs="Times New Roman"/>
        </w:rPr>
        <w:t>, 45(3), p. 101779. doi:10.1016/j.pubrev.2019.04.012.</w:t>
      </w:r>
    </w:p>
    <w:p w14:paraId="69660507" w14:textId="1CA550FC" w:rsidR="000C1109" w:rsidRPr="003F72B4" w:rsidRDefault="000C1109" w:rsidP="003F72B4">
      <w:pPr>
        <w:rPr>
          <w:rFonts w:ascii="Times New Roman" w:hAnsi="Times New Roman" w:cs="Times New Roman"/>
        </w:rPr>
      </w:pPr>
      <w:proofErr w:type="spellStart"/>
      <w:r w:rsidRPr="003F72B4">
        <w:rPr>
          <w:rFonts w:ascii="Times New Roman" w:hAnsi="Times New Roman" w:cs="Times New Roman"/>
        </w:rPr>
        <w:lastRenderedPageBreak/>
        <w:t>Zboja</w:t>
      </w:r>
      <w:proofErr w:type="spellEnd"/>
      <w:r w:rsidRPr="003F72B4">
        <w:rPr>
          <w:rFonts w:ascii="Times New Roman" w:hAnsi="Times New Roman" w:cs="Times New Roman"/>
        </w:rPr>
        <w:t xml:space="preserve">, J.J., Jackson, R.W. </w:t>
      </w:r>
      <w:r w:rsidR="00066BC6" w:rsidRPr="003F72B4">
        <w:rPr>
          <w:rFonts w:ascii="Times New Roman" w:hAnsi="Times New Roman" w:cs="Times New Roman"/>
        </w:rPr>
        <w:t>&amp;</w:t>
      </w:r>
      <w:r w:rsidRPr="003F72B4">
        <w:rPr>
          <w:rFonts w:ascii="Times New Roman" w:hAnsi="Times New Roman" w:cs="Times New Roman"/>
        </w:rPr>
        <w:t xml:space="preserve"> Grimes-Rose, M. (2020). </w:t>
      </w:r>
      <w:r w:rsidRPr="003F72B4">
        <w:rPr>
          <w:rFonts w:ascii="Times New Roman" w:hAnsi="Times New Roman" w:cs="Times New Roman"/>
          <w:i/>
          <w:iCs/>
        </w:rPr>
        <w:t xml:space="preserve">An expectancy theory perspective of volunteerism: The roles of powerlessness, attitude toward charitable </w:t>
      </w:r>
      <w:r w:rsidR="00066BC6" w:rsidRPr="003F72B4">
        <w:rPr>
          <w:rFonts w:ascii="Times New Roman" w:hAnsi="Times New Roman" w:cs="Times New Roman"/>
          <w:i/>
          <w:iCs/>
        </w:rPr>
        <w:t>organisations</w:t>
      </w:r>
      <w:r w:rsidRPr="003F72B4">
        <w:rPr>
          <w:rFonts w:ascii="Times New Roman" w:hAnsi="Times New Roman" w:cs="Times New Roman"/>
          <w:i/>
          <w:iCs/>
        </w:rPr>
        <w:t xml:space="preserve">, and attitude toward helping others - International Review on public and </w:t>
      </w:r>
      <w:proofErr w:type="spellStart"/>
      <w:r w:rsidRPr="003F72B4">
        <w:rPr>
          <w:rFonts w:ascii="Times New Roman" w:hAnsi="Times New Roman" w:cs="Times New Roman"/>
          <w:i/>
          <w:iCs/>
        </w:rPr>
        <w:t>nonprofit</w:t>
      </w:r>
      <w:proofErr w:type="spellEnd"/>
      <w:r w:rsidRPr="003F72B4">
        <w:rPr>
          <w:rFonts w:ascii="Times New Roman" w:hAnsi="Times New Roman" w:cs="Times New Roman"/>
          <w:i/>
          <w:iCs/>
        </w:rPr>
        <w:t xml:space="preserve"> marketing</w:t>
      </w:r>
      <w:r w:rsidRPr="003F72B4">
        <w:rPr>
          <w:rFonts w:ascii="Times New Roman" w:hAnsi="Times New Roman" w:cs="Times New Roman"/>
        </w:rPr>
        <w:t xml:space="preserve">, </w:t>
      </w:r>
      <w:r w:rsidRPr="003F72B4">
        <w:rPr>
          <w:rFonts w:ascii="Times New Roman" w:hAnsi="Times New Roman" w:cs="Times New Roman"/>
          <w:i/>
          <w:iCs/>
        </w:rPr>
        <w:t>SpringerLink</w:t>
      </w:r>
      <w:r w:rsidRPr="003F72B4">
        <w:rPr>
          <w:rFonts w:ascii="Times New Roman" w:hAnsi="Times New Roman" w:cs="Times New Roman"/>
        </w:rPr>
        <w:t>. Available at: https://link.springer.com/article/10.1007/s12208-020-00260-5 (Accessed: 09 April 2023).</w:t>
      </w:r>
    </w:p>
    <w:p w14:paraId="4536E9DE" w14:textId="77777777" w:rsidR="000C1109" w:rsidRDefault="000C1109" w:rsidP="00FB6713">
      <w:pPr>
        <w:pStyle w:val="NormalWeb"/>
        <w:ind w:left="567" w:hanging="567"/>
      </w:pPr>
    </w:p>
    <w:p w14:paraId="77A42045" w14:textId="77777777" w:rsidR="00FB6713" w:rsidRPr="006E3742" w:rsidRDefault="00FB6713" w:rsidP="0085422B"/>
    <w:p w14:paraId="5CB6E5C5" w14:textId="77777777" w:rsidR="00A07B61" w:rsidRDefault="00A07B61" w:rsidP="00761053">
      <w:pPr>
        <w:jc w:val="both"/>
      </w:pPr>
    </w:p>
    <w:p w14:paraId="5F62FC7F" w14:textId="77777777" w:rsidR="002A7125" w:rsidRDefault="002A7125" w:rsidP="00761053">
      <w:pPr>
        <w:jc w:val="both"/>
      </w:pPr>
    </w:p>
    <w:p w14:paraId="15BCD8AF" w14:textId="77777777" w:rsidR="00847384" w:rsidRDefault="00847384" w:rsidP="00761053">
      <w:pPr>
        <w:jc w:val="both"/>
      </w:pPr>
    </w:p>
    <w:p w14:paraId="7A704DF0" w14:textId="77777777" w:rsidR="00785542" w:rsidRDefault="00785542" w:rsidP="00761053">
      <w:pPr>
        <w:jc w:val="both"/>
      </w:pPr>
    </w:p>
    <w:p w14:paraId="3ED9FAF9" w14:textId="77777777" w:rsidR="00785542" w:rsidRDefault="00785542" w:rsidP="00761053">
      <w:pPr>
        <w:jc w:val="both"/>
      </w:pPr>
    </w:p>
    <w:p w14:paraId="0E150EB6" w14:textId="77777777" w:rsidR="00785542" w:rsidRDefault="00785542" w:rsidP="00761053">
      <w:pPr>
        <w:jc w:val="both"/>
      </w:pPr>
    </w:p>
    <w:p w14:paraId="765526B5" w14:textId="77777777" w:rsidR="00785542" w:rsidRDefault="00785542" w:rsidP="00761053">
      <w:pPr>
        <w:jc w:val="both"/>
      </w:pPr>
    </w:p>
    <w:p w14:paraId="23265ECF" w14:textId="77777777" w:rsidR="00785542" w:rsidRDefault="00785542" w:rsidP="00761053">
      <w:pPr>
        <w:jc w:val="both"/>
      </w:pPr>
    </w:p>
    <w:p w14:paraId="1FB19220" w14:textId="77777777" w:rsidR="00785542" w:rsidRDefault="00785542" w:rsidP="00761053">
      <w:pPr>
        <w:jc w:val="both"/>
      </w:pPr>
    </w:p>
    <w:p w14:paraId="42590B52" w14:textId="77777777" w:rsidR="00785542" w:rsidRDefault="00785542" w:rsidP="00761053">
      <w:pPr>
        <w:jc w:val="both"/>
      </w:pPr>
    </w:p>
    <w:p w14:paraId="0FD894B1" w14:textId="77777777" w:rsidR="00785542" w:rsidRDefault="00785542" w:rsidP="00761053">
      <w:pPr>
        <w:jc w:val="both"/>
      </w:pPr>
    </w:p>
    <w:p w14:paraId="6C3CECE8" w14:textId="77777777" w:rsidR="00785542" w:rsidRDefault="00785542" w:rsidP="00761053">
      <w:pPr>
        <w:jc w:val="both"/>
      </w:pPr>
    </w:p>
    <w:p w14:paraId="16BAB071" w14:textId="77777777" w:rsidR="00785542" w:rsidRDefault="00785542" w:rsidP="00761053">
      <w:pPr>
        <w:jc w:val="both"/>
      </w:pPr>
    </w:p>
    <w:p w14:paraId="44495454" w14:textId="77777777" w:rsidR="00785542" w:rsidRDefault="00785542" w:rsidP="00761053">
      <w:pPr>
        <w:jc w:val="both"/>
      </w:pPr>
    </w:p>
    <w:p w14:paraId="526DB832" w14:textId="77777777" w:rsidR="00785542" w:rsidRDefault="00785542" w:rsidP="00761053">
      <w:pPr>
        <w:jc w:val="both"/>
      </w:pPr>
    </w:p>
    <w:p w14:paraId="437EFA42" w14:textId="77777777" w:rsidR="00785542" w:rsidRDefault="00785542" w:rsidP="00761053">
      <w:pPr>
        <w:jc w:val="both"/>
      </w:pPr>
    </w:p>
    <w:p w14:paraId="57A9F9AD" w14:textId="77777777" w:rsidR="00785542" w:rsidRDefault="00785542" w:rsidP="00761053">
      <w:pPr>
        <w:jc w:val="both"/>
      </w:pPr>
    </w:p>
    <w:p w14:paraId="21F187B6" w14:textId="77777777" w:rsidR="00785542" w:rsidRDefault="00785542" w:rsidP="00761053">
      <w:pPr>
        <w:jc w:val="both"/>
      </w:pPr>
    </w:p>
    <w:p w14:paraId="6C0BF8AC" w14:textId="77777777" w:rsidR="00785542" w:rsidRDefault="00785542" w:rsidP="00761053">
      <w:pPr>
        <w:jc w:val="both"/>
      </w:pPr>
    </w:p>
    <w:p w14:paraId="1903AA5F" w14:textId="77777777" w:rsidR="00785542" w:rsidRDefault="00785542" w:rsidP="00761053">
      <w:pPr>
        <w:jc w:val="both"/>
      </w:pPr>
    </w:p>
    <w:p w14:paraId="2330F911" w14:textId="77777777" w:rsidR="00785542" w:rsidRDefault="00785542" w:rsidP="00761053">
      <w:pPr>
        <w:jc w:val="both"/>
      </w:pPr>
    </w:p>
    <w:p w14:paraId="1AD1C5CD" w14:textId="77777777" w:rsidR="00785542" w:rsidRDefault="00785542" w:rsidP="00761053">
      <w:pPr>
        <w:jc w:val="both"/>
      </w:pPr>
    </w:p>
    <w:p w14:paraId="2B838574" w14:textId="77777777" w:rsidR="00785542" w:rsidRDefault="00785542" w:rsidP="00761053">
      <w:pPr>
        <w:jc w:val="both"/>
      </w:pPr>
    </w:p>
    <w:p w14:paraId="14C49237" w14:textId="77777777" w:rsidR="00C810C8" w:rsidRPr="00DE5796" w:rsidRDefault="008F62AF" w:rsidP="00DE5796">
      <w:pPr>
        <w:pStyle w:val="Heading1"/>
        <w:rPr>
          <w:rFonts w:ascii="Times New Roman" w:hAnsi="Times New Roman" w:cs="Times New Roman"/>
          <w:sz w:val="44"/>
          <w:szCs w:val="44"/>
        </w:rPr>
      </w:pPr>
      <w:bookmarkStart w:id="11" w:name="_Toc135915751"/>
      <w:r w:rsidRPr="00DE5796">
        <w:rPr>
          <w:rStyle w:val="Heading1Char"/>
          <w:rFonts w:ascii="Times New Roman" w:hAnsi="Times New Roman" w:cs="Times New Roman"/>
          <w:sz w:val="44"/>
          <w:szCs w:val="44"/>
        </w:rPr>
        <w:lastRenderedPageBreak/>
        <w:t>Appendices</w:t>
      </w:r>
      <w:r w:rsidRPr="00DE5796">
        <w:rPr>
          <w:rFonts w:ascii="Times New Roman" w:hAnsi="Times New Roman" w:cs="Times New Roman"/>
          <w:b/>
          <w:sz w:val="32"/>
          <w:szCs w:val="32"/>
          <w:u w:val="single"/>
        </w:rPr>
        <w:t>:</w:t>
      </w:r>
      <w:bookmarkEnd w:id="11"/>
      <w:r w:rsidRPr="00DE5796">
        <w:rPr>
          <w:rFonts w:ascii="Times New Roman" w:hAnsi="Times New Roman" w:cs="Times New Roman"/>
          <w:sz w:val="44"/>
          <w:szCs w:val="44"/>
        </w:rPr>
        <w:t xml:space="preserve"> </w:t>
      </w:r>
    </w:p>
    <w:p w14:paraId="055F12B3" w14:textId="21C2302A" w:rsidR="00682C53" w:rsidRPr="00291045" w:rsidRDefault="008F62AF" w:rsidP="00761053">
      <w:pPr>
        <w:jc w:val="both"/>
      </w:pPr>
      <w:r w:rsidRPr="00291045">
        <w:t>Appendix A</w:t>
      </w:r>
      <w:r w:rsidR="005A5B99" w:rsidRPr="00291045">
        <w:t xml:space="preserve">, </w:t>
      </w:r>
    </w:p>
    <w:p w14:paraId="75DB23BA" w14:textId="0E6742E3" w:rsidR="005A5B99" w:rsidRDefault="005A5B99" w:rsidP="00761053">
      <w:pPr>
        <w:jc w:val="both"/>
      </w:pPr>
      <w:r w:rsidRPr="005A5B99">
        <w:t xml:space="preserve">This questionnaire was given to </w:t>
      </w:r>
      <w:r>
        <w:t>fifteen</w:t>
      </w:r>
      <w:r w:rsidRPr="005A5B99">
        <w:t xml:space="preserve"> em</w:t>
      </w:r>
      <w:r>
        <w:t xml:space="preserve">ployees at TATA STEEL Energy department, a mixture of the two departments generation and utilities. </w:t>
      </w:r>
    </w:p>
    <w:p w14:paraId="64706667" w14:textId="77777777" w:rsidR="00B76B9B" w:rsidRPr="005A5B99" w:rsidRDefault="00B76B9B" w:rsidP="00761053">
      <w:pPr>
        <w:jc w:val="both"/>
      </w:pPr>
    </w:p>
    <w:p w14:paraId="3A1E6493" w14:textId="77777777" w:rsidR="005A3C3C" w:rsidRPr="005A5B99" w:rsidRDefault="005A3C3C" w:rsidP="005A3C3C">
      <w:pPr>
        <w:jc w:val="center"/>
        <w:rPr>
          <w:b/>
          <w:bCs/>
          <w:sz w:val="44"/>
          <w:szCs w:val="44"/>
          <w:u w:val="single"/>
          <w:lang w:val="fr-FR"/>
        </w:rPr>
      </w:pPr>
      <w:r w:rsidRPr="005A5B99">
        <w:rPr>
          <w:b/>
          <w:bCs/>
          <w:sz w:val="44"/>
          <w:szCs w:val="44"/>
          <w:u w:val="single"/>
          <w:lang w:val="fr-FR"/>
        </w:rPr>
        <w:t xml:space="preserve">Questionnaire </w:t>
      </w:r>
    </w:p>
    <w:p w14:paraId="3B053492" w14:textId="77777777" w:rsidR="005A3C3C" w:rsidRDefault="005A3C3C" w:rsidP="005A3C3C">
      <w:pPr>
        <w:pStyle w:val="ListParagraph"/>
        <w:numPr>
          <w:ilvl w:val="0"/>
          <w:numId w:val="2"/>
        </w:numPr>
      </w:pPr>
      <w:r>
        <w:t>Was the merger for the Energy departments initiated by higher management only?</w:t>
      </w:r>
    </w:p>
    <w:bookmarkStart w:id="12" w:name="_Hlk134276533"/>
    <w:p w14:paraId="51BE8CBF" w14:textId="77777777" w:rsidR="005A3C3C" w:rsidRPr="00AA6CA6" w:rsidRDefault="005A3C3C" w:rsidP="005A3C3C">
      <w:pPr>
        <w:ind w:left="360"/>
      </w:pPr>
      <w:r>
        <w:rPr>
          <w:noProof/>
        </w:rPr>
        <mc:AlternateContent>
          <mc:Choice Requires="wps">
            <w:drawing>
              <wp:anchor distT="0" distB="0" distL="114300" distR="114300" simplePos="0" relativeHeight="251660288" behindDoc="0" locked="0" layoutInCell="1" allowOverlap="1" wp14:anchorId="582E48BF" wp14:editId="02A9B336">
                <wp:simplePos x="0" y="0"/>
                <wp:positionH relativeFrom="column">
                  <wp:posOffset>1800225</wp:posOffset>
                </wp:positionH>
                <wp:positionV relativeFrom="paragraph">
                  <wp:posOffset>8890</wp:posOffset>
                </wp:positionV>
                <wp:extent cx="228600" cy="219075"/>
                <wp:effectExtent l="0" t="0" r="19050" b="28575"/>
                <wp:wrapNone/>
                <wp:docPr id="1760060758"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7450F" id="Rectangle 1" o:spid="_x0000_s1026" style="position:absolute;margin-left:141.75pt;margin-top:.7pt;width:18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" filled="f" strokecolor="#2f528f" strokeweight="1pt"/>
            </w:pict>
          </mc:Fallback>
        </mc:AlternateContent>
      </w:r>
      <w:r>
        <w:rPr>
          <w:noProof/>
        </w:rPr>
        <mc:AlternateContent>
          <mc:Choice Requires="wps">
            <w:drawing>
              <wp:anchor distT="0" distB="0" distL="114300" distR="114300" simplePos="0" relativeHeight="251659264" behindDoc="0" locked="0" layoutInCell="1" allowOverlap="1" wp14:anchorId="434CE0B4" wp14:editId="77553B2C">
                <wp:simplePos x="0" y="0"/>
                <wp:positionH relativeFrom="column">
                  <wp:posOffset>600075</wp:posOffset>
                </wp:positionH>
                <wp:positionV relativeFrom="paragraph">
                  <wp:posOffset>12065</wp:posOffset>
                </wp:positionV>
                <wp:extent cx="228600" cy="219075"/>
                <wp:effectExtent l="0" t="0" r="19050" b="28575"/>
                <wp:wrapNone/>
                <wp:docPr id="759591786"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69A109" id="Rectangle 1" o:spid="_x0000_s1026" style="position:absolute;margin-left:47.25pt;margin-top:.95pt;width:18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" filled="f" strokecolor="#243f60 [1604]" strokeweight="2pt"/>
            </w:pict>
          </mc:Fallback>
        </mc:AlternateContent>
      </w:r>
      <w:r>
        <w:t>Yes                                No</w:t>
      </w:r>
    </w:p>
    <w:bookmarkEnd w:id="12"/>
    <w:p w14:paraId="162A4EB6" w14:textId="77777777" w:rsidR="005A3C3C" w:rsidRPr="00AA6CA6" w:rsidRDefault="005A3C3C" w:rsidP="005A3C3C">
      <w:pPr>
        <w:pStyle w:val="ListParagraph"/>
      </w:pPr>
    </w:p>
    <w:p w14:paraId="701A4EFE" w14:textId="77777777" w:rsidR="005A3C3C" w:rsidRDefault="005A3C3C" w:rsidP="005A3C3C">
      <w:pPr>
        <w:pStyle w:val="ListParagraph"/>
        <w:numPr>
          <w:ilvl w:val="0"/>
          <w:numId w:val="2"/>
        </w:numPr>
      </w:pPr>
      <w:r>
        <w:t>Was potential resistance from the workforce considered before applying the change?</w:t>
      </w:r>
    </w:p>
    <w:p w14:paraId="3C554CED" w14:textId="77777777" w:rsidR="005A3C3C" w:rsidRDefault="005A3C3C" w:rsidP="005A3C3C">
      <w:pPr>
        <w:pStyle w:val="ListParagraph"/>
      </w:pPr>
    </w:p>
    <w:p w14:paraId="2F74F43E" w14:textId="77777777" w:rsidR="005A3C3C" w:rsidRPr="00AA6CA6" w:rsidRDefault="005A3C3C" w:rsidP="005A3C3C">
      <w:pPr>
        <w:ind w:left="360"/>
      </w:pPr>
      <w:r>
        <w:rPr>
          <w:noProof/>
        </w:rPr>
        <mc:AlternateContent>
          <mc:Choice Requires="wps">
            <w:drawing>
              <wp:anchor distT="0" distB="0" distL="114300" distR="114300" simplePos="0" relativeHeight="251662336" behindDoc="0" locked="0" layoutInCell="1" allowOverlap="1" wp14:anchorId="1BCBF967" wp14:editId="7B2BA5FA">
                <wp:simplePos x="0" y="0"/>
                <wp:positionH relativeFrom="column">
                  <wp:posOffset>1819275</wp:posOffset>
                </wp:positionH>
                <wp:positionV relativeFrom="paragraph">
                  <wp:posOffset>8890</wp:posOffset>
                </wp:positionV>
                <wp:extent cx="228600" cy="219075"/>
                <wp:effectExtent l="0" t="0" r="19050" b="28575"/>
                <wp:wrapNone/>
                <wp:docPr id="1054941549"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94919" id="Rectangle 1" o:spid="_x0000_s1026" style="position:absolute;margin-left:143.25pt;margin-top:.7pt;width:18pt;height:1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" filled="f" strokecolor="#2f528f" strokeweight="1pt"/>
            </w:pict>
          </mc:Fallback>
        </mc:AlternateContent>
      </w:r>
      <w:r>
        <w:rPr>
          <w:noProof/>
        </w:rPr>
        <mc:AlternateContent>
          <mc:Choice Requires="wps">
            <w:drawing>
              <wp:anchor distT="0" distB="0" distL="114300" distR="114300" simplePos="0" relativeHeight="251661312" behindDoc="0" locked="0" layoutInCell="1" allowOverlap="1" wp14:anchorId="548B658D" wp14:editId="02C3A446">
                <wp:simplePos x="0" y="0"/>
                <wp:positionH relativeFrom="column">
                  <wp:posOffset>600075</wp:posOffset>
                </wp:positionH>
                <wp:positionV relativeFrom="paragraph">
                  <wp:posOffset>12065</wp:posOffset>
                </wp:positionV>
                <wp:extent cx="228600" cy="219075"/>
                <wp:effectExtent l="0" t="0" r="19050" b="28575"/>
                <wp:wrapNone/>
                <wp:docPr id="554598150"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D09BE" id="Rectangle 1" o:spid="_x0000_s1026" style="position:absolute;margin-left:47.25pt;margin-top:.95pt;width:18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" filled="f" strokecolor="#2f528f" strokeweight="1pt"/>
            </w:pict>
          </mc:Fallback>
        </mc:AlternateContent>
      </w:r>
      <w:r>
        <w:t>Yes                                No</w:t>
      </w:r>
    </w:p>
    <w:p w14:paraId="34CAC7B0" w14:textId="77777777" w:rsidR="005A3C3C" w:rsidRPr="00AA6CA6" w:rsidRDefault="005A3C3C" w:rsidP="005A3C3C">
      <w:pPr>
        <w:pStyle w:val="ListParagraph"/>
      </w:pPr>
    </w:p>
    <w:p w14:paraId="625B8A9F" w14:textId="77777777" w:rsidR="005A3C3C" w:rsidRDefault="005A3C3C" w:rsidP="005A3C3C">
      <w:pPr>
        <w:pStyle w:val="ListParagraph"/>
        <w:numPr>
          <w:ilvl w:val="0"/>
          <w:numId w:val="2"/>
        </w:numPr>
      </w:pPr>
      <w:r>
        <w:t>Were measures put in place to manage the resistance before issues were raised by the workforce?</w:t>
      </w:r>
    </w:p>
    <w:p w14:paraId="6CE1CDE0" w14:textId="77777777" w:rsidR="005A3C3C" w:rsidRDefault="005A3C3C" w:rsidP="005A3C3C">
      <w:pPr>
        <w:pStyle w:val="ListParagraph"/>
      </w:pPr>
      <w:bookmarkStart w:id="13" w:name="_Hlk134276700"/>
    </w:p>
    <w:p w14:paraId="2DA3FB98" w14:textId="77777777" w:rsidR="005A3C3C" w:rsidRPr="00AA6CA6" w:rsidRDefault="005A3C3C" w:rsidP="005A3C3C">
      <w:pPr>
        <w:ind w:left="360"/>
      </w:pPr>
      <w:r>
        <w:rPr>
          <w:noProof/>
        </w:rPr>
        <mc:AlternateContent>
          <mc:Choice Requires="wps">
            <w:drawing>
              <wp:anchor distT="0" distB="0" distL="114300" distR="114300" simplePos="0" relativeHeight="251664384" behindDoc="0" locked="0" layoutInCell="1" allowOverlap="1" wp14:anchorId="2681C0F0" wp14:editId="5AD370CF">
                <wp:simplePos x="0" y="0"/>
                <wp:positionH relativeFrom="column">
                  <wp:posOffset>1819275</wp:posOffset>
                </wp:positionH>
                <wp:positionV relativeFrom="paragraph">
                  <wp:posOffset>8890</wp:posOffset>
                </wp:positionV>
                <wp:extent cx="228600" cy="219075"/>
                <wp:effectExtent l="0" t="0" r="19050" b="28575"/>
                <wp:wrapNone/>
                <wp:docPr id="421217288"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D4FD9D" id="Rectangle 1" o:spid="_x0000_s1026" style="position:absolute;margin-left:143.25pt;margin-top:.7pt;width:18pt;height:1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" filled="f" strokecolor="#2f528f" strokeweight="1pt"/>
            </w:pict>
          </mc:Fallback>
        </mc:AlternateContent>
      </w:r>
      <w:r>
        <w:rPr>
          <w:noProof/>
        </w:rPr>
        <mc:AlternateContent>
          <mc:Choice Requires="wps">
            <w:drawing>
              <wp:anchor distT="0" distB="0" distL="114300" distR="114300" simplePos="0" relativeHeight="251663360" behindDoc="0" locked="0" layoutInCell="1" allowOverlap="1" wp14:anchorId="7C9B99D3" wp14:editId="786931AE">
                <wp:simplePos x="0" y="0"/>
                <wp:positionH relativeFrom="column">
                  <wp:posOffset>600075</wp:posOffset>
                </wp:positionH>
                <wp:positionV relativeFrom="paragraph">
                  <wp:posOffset>12065</wp:posOffset>
                </wp:positionV>
                <wp:extent cx="228600" cy="219075"/>
                <wp:effectExtent l="0" t="0" r="19050" b="28575"/>
                <wp:wrapNone/>
                <wp:docPr id="523449193"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6FFBA7" id="Rectangle 1" o:spid="_x0000_s1026" style="position:absolute;margin-left:47.25pt;margin-top:.95pt;width:18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" filled="f" strokecolor="#2f528f" strokeweight="1pt"/>
            </w:pict>
          </mc:Fallback>
        </mc:AlternateContent>
      </w:r>
      <w:r>
        <w:t>Yes                                No</w:t>
      </w:r>
    </w:p>
    <w:bookmarkEnd w:id="13"/>
    <w:p w14:paraId="06F7BB62" w14:textId="77777777" w:rsidR="005A3C3C" w:rsidRPr="00AA6CA6" w:rsidRDefault="005A3C3C" w:rsidP="005A3C3C">
      <w:pPr>
        <w:pStyle w:val="ListParagraph"/>
      </w:pPr>
    </w:p>
    <w:p w14:paraId="68DC44D0" w14:textId="77777777" w:rsidR="005A3C3C" w:rsidRDefault="005A3C3C" w:rsidP="005A3C3C">
      <w:pPr>
        <w:pStyle w:val="ListParagraph"/>
        <w:numPr>
          <w:ilvl w:val="0"/>
          <w:numId w:val="2"/>
        </w:numPr>
      </w:pPr>
      <w:r>
        <w:t>Did the change have a negative effect on the productivity and well-being of workers initially</w:t>
      </w:r>
      <w:r w:rsidRPr="00AA6CA6">
        <w:t>?</w:t>
      </w:r>
    </w:p>
    <w:p w14:paraId="6548D1D4" w14:textId="77777777" w:rsidR="005A3C3C" w:rsidRDefault="005A3C3C" w:rsidP="005A3C3C">
      <w:pPr>
        <w:pStyle w:val="ListParagraph"/>
      </w:pPr>
    </w:p>
    <w:p w14:paraId="35A68BEE" w14:textId="77777777" w:rsidR="005A3C3C" w:rsidRPr="00AA6CA6" w:rsidRDefault="005A3C3C" w:rsidP="005A3C3C">
      <w:pPr>
        <w:ind w:left="360"/>
      </w:pPr>
      <w:r>
        <w:rPr>
          <w:noProof/>
        </w:rPr>
        <mc:AlternateContent>
          <mc:Choice Requires="wps">
            <w:drawing>
              <wp:anchor distT="0" distB="0" distL="114300" distR="114300" simplePos="0" relativeHeight="251665408" behindDoc="0" locked="0" layoutInCell="1" allowOverlap="1" wp14:anchorId="76A3CE21" wp14:editId="0527B3D0">
                <wp:simplePos x="0" y="0"/>
                <wp:positionH relativeFrom="column">
                  <wp:posOffset>695325</wp:posOffset>
                </wp:positionH>
                <wp:positionV relativeFrom="paragraph">
                  <wp:posOffset>12065</wp:posOffset>
                </wp:positionV>
                <wp:extent cx="228600" cy="219075"/>
                <wp:effectExtent l="0" t="0" r="19050" b="28575"/>
                <wp:wrapNone/>
                <wp:docPr id="1947398334"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EB3D5" id="Rectangle 1" o:spid="_x0000_s1026" style="position:absolute;margin-left:54.75pt;margin-top:.95pt;width:18pt;height:1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" filled="f" strokecolor="#2f528f" strokeweight="1pt"/>
            </w:pict>
          </mc:Fallback>
        </mc:AlternateContent>
      </w:r>
      <w:r>
        <w:rPr>
          <w:noProof/>
        </w:rPr>
        <mc:AlternateContent>
          <mc:Choice Requires="wps">
            <w:drawing>
              <wp:anchor distT="0" distB="0" distL="114300" distR="114300" simplePos="0" relativeHeight="251666432" behindDoc="0" locked="0" layoutInCell="1" allowOverlap="1" wp14:anchorId="5F29F4B9" wp14:editId="679E45F4">
                <wp:simplePos x="0" y="0"/>
                <wp:positionH relativeFrom="column">
                  <wp:posOffset>1866900</wp:posOffset>
                </wp:positionH>
                <wp:positionV relativeFrom="paragraph">
                  <wp:posOffset>8890</wp:posOffset>
                </wp:positionV>
                <wp:extent cx="228600" cy="219075"/>
                <wp:effectExtent l="0" t="0" r="19050" b="28575"/>
                <wp:wrapNone/>
                <wp:docPr id="2046797592"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3E6755" id="Rectangle 1" o:spid="_x0000_s1026" style="position:absolute;margin-left:147pt;margin-top:.7pt;width:18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" filled="f" strokecolor="#2f528f" strokeweight="1pt"/>
            </w:pict>
          </mc:Fallback>
        </mc:AlternateContent>
      </w:r>
      <w:r>
        <w:t>Yes                                No</w:t>
      </w:r>
    </w:p>
    <w:p w14:paraId="5153021A" w14:textId="77777777" w:rsidR="005A3C3C" w:rsidRDefault="005A3C3C" w:rsidP="005A3C3C">
      <w:pPr>
        <w:pStyle w:val="ListParagraph"/>
      </w:pPr>
    </w:p>
    <w:p w14:paraId="735DFD4E" w14:textId="77777777" w:rsidR="00513E8C" w:rsidRPr="00AA6CA6" w:rsidRDefault="00513E8C" w:rsidP="005A3C3C">
      <w:pPr>
        <w:pStyle w:val="ListParagraph"/>
      </w:pPr>
    </w:p>
    <w:p w14:paraId="0C7E5F15" w14:textId="77777777" w:rsidR="005A3C3C" w:rsidRDefault="005A3C3C" w:rsidP="005A3C3C">
      <w:pPr>
        <w:pStyle w:val="ListParagraph"/>
        <w:numPr>
          <w:ilvl w:val="0"/>
          <w:numId w:val="2"/>
        </w:numPr>
      </w:pPr>
      <w:r>
        <w:t>Was the change put in place for cutting financial costs for the company?</w:t>
      </w:r>
    </w:p>
    <w:p w14:paraId="671270EF" w14:textId="77777777" w:rsidR="005A3C3C" w:rsidRDefault="005A3C3C" w:rsidP="005A3C3C">
      <w:pPr>
        <w:pStyle w:val="ListParagraph"/>
      </w:pPr>
    </w:p>
    <w:p w14:paraId="49836587" w14:textId="77777777" w:rsidR="005A3C3C" w:rsidRPr="00AA6CA6" w:rsidRDefault="005A3C3C" w:rsidP="005A3C3C">
      <w:pPr>
        <w:ind w:left="360"/>
      </w:pPr>
      <w:r>
        <w:rPr>
          <w:noProof/>
        </w:rPr>
        <mc:AlternateContent>
          <mc:Choice Requires="wps">
            <w:drawing>
              <wp:anchor distT="0" distB="0" distL="114300" distR="114300" simplePos="0" relativeHeight="251668480" behindDoc="0" locked="0" layoutInCell="1" allowOverlap="1" wp14:anchorId="3DEE9F4C" wp14:editId="0661F18B">
                <wp:simplePos x="0" y="0"/>
                <wp:positionH relativeFrom="column">
                  <wp:posOffset>1885950</wp:posOffset>
                </wp:positionH>
                <wp:positionV relativeFrom="paragraph">
                  <wp:posOffset>8890</wp:posOffset>
                </wp:positionV>
                <wp:extent cx="228600" cy="219075"/>
                <wp:effectExtent l="0" t="0" r="19050" b="28575"/>
                <wp:wrapNone/>
                <wp:docPr id="2082540958"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FD76A7" id="Rectangle 1" o:spid="_x0000_s1026" style="position:absolute;margin-left:148.5pt;margin-top:.7pt;width:18pt;height: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" filled="f" strokecolor="#2f528f" strokeweight="1pt"/>
            </w:pict>
          </mc:Fallback>
        </mc:AlternateContent>
      </w:r>
      <w:r>
        <w:rPr>
          <w:noProof/>
        </w:rPr>
        <mc:AlternateContent>
          <mc:Choice Requires="wps">
            <w:drawing>
              <wp:anchor distT="0" distB="0" distL="114300" distR="114300" simplePos="0" relativeHeight="251667456" behindDoc="0" locked="0" layoutInCell="1" allowOverlap="1" wp14:anchorId="767C072F" wp14:editId="0F2C7DEE">
                <wp:simplePos x="0" y="0"/>
                <wp:positionH relativeFrom="column">
                  <wp:posOffset>600075</wp:posOffset>
                </wp:positionH>
                <wp:positionV relativeFrom="paragraph">
                  <wp:posOffset>12065</wp:posOffset>
                </wp:positionV>
                <wp:extent cx="228600" cy="219075"/>
                <wp:effectExtent l="0" t="0" r="19050" b="28575"/>
                <wp:wrapNone/>
                <wp:docPr id="1206525297"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5EFEC" id="Rectangle 1" o:spid="_x0000_s1026" style="position:absolute;margin-left:47.25pt;margin-top:.95pt;width:18pt;height:1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" filled="f" strokecolor="#2f528f" strokeweight="1pt"/>
            </w:pict>
          </mc:Fallback>
        </mc:AlternateContent>
      </w:r>
      <w:r>
        <w:t>Yes                                No</w:t>
      </w:r>
    </w:p>
    <w:p w14:paraId="50DACAAD" w14:textId="77777777" w:rsidR="005A3C3C" w:rsidRDefault="005A3C3C" w:rsidP="005A3C3C">
      <w:pPr>
        <w:pStyle w:val="ListParagraph"/>
      </w:pPr>
    </w:p>
    <w:p w14:paraId="749E387E" w14:textId="3592C4F0" w:rsidR="005A3C3C" w:rsidRDefault="00291045" w:rsidP="005A3C3C">
      <w:pPr>
        <w:pStyle w:val="ListParagraph"/>
        <w:numPr>
          <w:ilvl w:val="0"/>
          <w:numId w:val="2"/>
        </w:numPr>
      </w:pPr>
      <w:r>
        <w:t>Do you feel as a workforce that you had any benefits from the merger</w:t>
      </w:r>
      <w:r w:rsidR="005A3C3C">
        <w:t>?</w:t>
      </w:r>
    </w:p>
    <w:p w14:paraId="74EA3E52" w14:textId="77777777" w:rsidR="005A3C3C" w:rsidRDefault="005A3C3C" w:rsidP="005A3C3C">
      <w:pPr>
        <w:pStyle w:val="ListParagraph"/>
      </w:pPr>
    </w:p>
    <w:p w14:paraId="5965B611" w14:textId="77777777" w:rsidR="005A3C3C" w:rsidRDefault="005A3C3C" w:rsidP="005A3C3C">
      <w:pPr>
        <w:ind w:left="360"/>
      </w:pPr>
      <w:r>
        <w:rPr>
          <w:noProof/>
        </w:rPr>
        <mc:AlternateContent>
          <mc:Choice Requires="wps">
            <w:drawing>
              <wp:anchor distT="0" distB="0" distL="114300" distR="114300" simplePos="0" relativeHeight="251670528" behindDoc="0" locked="0" layoutInCell="1" allowOverlap="1" wp14:anchorId="38E7BDA5" wp14:editId="2D6346E6">
                <wp:simplePos x="0" y="0"/>
                <wp:positionH relativeFrom="column">
                  <wp:posOffset>1885950</wp:posOffset>
                </wp:positionH>
                <wp:positionV relativeFrom="paragraph">
                  <wp:posOffset>8890</wp:posOffset>
                </wp:positionV>
                <wp:extent cx="228600" cy="219075"/>
                <wp:effectExtent l="0" t="0" r="19050" b="28575"/>
                <wp:wrapNone/>
                <wp:docPr id="1761251620"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BBEB91" id="Rectangle 1" o:spid="_x0000_s1026" style="position:absolute;margin-left:148.5pt;margin-top:.7pt;width:18pt;height:1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" filled="f" strokecolor="#2f528f" strokeweight="1pt"/>
            </w:pict>
          </mc:Fallback>
        </mc:AlternateContent>
      </w:r>
      <w:r>
        <w:rPr>
          <w:noProof/>
        </w:rPr>
        <mc:AlternateContent>
          <mc:Choice Requires="wps">
            <w:drawing>
              <wp:anchor distT="0" distB="0" distL="114300" distR="114300" simplePos="0" relativeHeight="251669504" behindDoc="0" locked="0" layoutInCell="1" allowOverlap="1" wp14:anchorId="54A3A4DE" wp14:editId="24F8C526">
                <wp:simplePos x="0" y="0"/>
                <wp:positionH relativeFrom="column">
                  <wp:posOffset>600075</wp:posOffset>
                </wp:positionH>
                <wp:positionV relativeFrom="paragraph">
                  <wp:posOffset>12065</wp:posOffset>
                </wp:positionV>
                <wp:extent cx="228600" cy="219075"/>
                <wp:effectExtent l="0" t="0" r="19050" b="28575"/>
                <wp:wrapNone/>
                <wp:docPr id="1953231048"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D136E" id="Rectangle 1" o:spid="_x0000_s1026" style="position:absolute;margin-left:47.25pt;margin-top:.95pt;width:18pt;height: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" filled="f" strokecolor="#2f528f" strokeweight="1pt"/>
            </w:pict>
          </mc:Fallback>
        </mc:AlternateContent>
      </w:r>
      <w:r>
        <w:t>Yes                                No</w:t>
      </w:r>
    </w:p>
    <w:p w14:paraId="2E0681C5" w14:textId="77777777" w:rsidR="005A3C3C" w:rsidRDefault="005A3C3C" w:rsidP="005A3C3C">
      <w:pPr>
        <w:pStyle w:val="ListParagraph"/>
        <w:numPr>
          <w:ilvl w:val="0"/>
          <w:numId w:val="2"/>
        </w:numPr>
      </w:pPr>
      <w:r>
        <w:t>Do you feel like this affects employees’ workloads and responsibilities by merging departments?</w:t>
      </w:r>
    </w:p>
    <w:p w14:paraId="4AAD2301" w14:textId="77777777" w:rsidR="005A3C3C" w:rsidRDefault="005A3C3C" w:rsidP="005A3C3C">
      <w:pPr>
        <w:pStyle w:val="ListParagraph"/>
      </w:pPr>
    </w:p>
    <w:p w14:paraId="6F24BF4B" w14:textId="77777777" w:rsidR="005A3C3C" w:rsidRPr="00AA6CA6" w:rsidRDefault="005A3C3C" w:rsidP="005A3C3C">
      <w:pPr>
        <w:ind w:left="360"/>
      </w:pPr>
      <w:r>
        <w:rPr>
          <w:noProof/>
        </w:rPr>
        <mc:AlternateContent>
          <mc:Choice Requires="wps">
            <w:drawing>
              <wp:anchor distT="0" distB="0" distL="114300" distR="114300" simplePos="0" relativeHeight="251674624" behindDoc="0" locked="0" layoutInCell="1" allowOverlap="1" wp14:anchorId="76AFF6E0" wp14:editId="579EF8CB">
                <wp:simplePos x="0" y="0"/>
                <wp:positionH relativeFrom="column">
                  <wp:posOffset>1885950</wp:posOffset>
                </wp:positionH>
                <wp:positionV relativeFrom="paragraph">
                  <wp:posOffset>8890</wp:posOffset>
                </wp:positionV>
                <wp:extent cx="228600" cy="219075"/>
                <wp:effectExtent l="0" t="0" r="19050" b="28575"/>
                <wp:wrapNone/>
                <wp:docPr id="1543363089"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EDD4B" id="Rectangle 1" o:spid="_x0000_s1026" style="position:absolute;margin-left:148.5pt;margin-top:.7pt;width:18pt;height:17.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" filled="f" strokecolor="#2f528f" strokeweight="1pt"/>
            </w:pict>
          </mc:Fallback>
        </mc:AlternateContent>
      </w:r>
      <w:r>
        <w:rPr>
          <w:noProof/>
        </w:rPr>
        <mc:AlternateContent>
          <mc:Choice Requires="wps">
            <w:drawing>
              <wp:anchor distT="0" distB="0" distL="114300" distR="114300" simplePos="0" relativeHeight="251673600" behindDoc="0" locked="0" layoutInCell="1" allowOverlap="1" wp14:anchorId="08BB62AF" wp14:editId="17C58C5F">
                <wp:simplePos x="0" y="0"/>
                <wp:positionH relativeFrom="column">
                  <wp:posOffset>600075</wp:posOffset>
                </wp:positionH>
                <wp:positionV relativeFrom="paragraph">
                  <wp:posOffset>12065</wp:posOffset>
                </wp:positionV>
                <wp:extent cx="228600" cy="219075"/>
                <wp:effectExtent l="0" t="0" r="19050" b="28575"/>
                <wp:wrapNone/>
                <wp:docPr id="1470257449"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F3A80A" id="Rectangle 1" o:spid="_x0000_s1026" style="position:absolute;margin-left:47.25pt;margin-top:.95pt;width:18pt;height:1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" filled="f" strokecolor="#2f528f" strokeweight="1pt"/>
            </w:pict>
          </mc:Fallback>
        </mc:AlternateContent>
      </w:r>
      <w:r>
        <w:t>Yes                                No</w:t>
      </w:r>
    </w:p>
    <w:p w14:paraId="6FCB8998" w14:textId="77777777" w:rsidR="005A3C3C" w:rsidRDefault="005A3C3C" w:rsidP="005A3C3C">
      <w:pPr>
        <w:pStyle w:val="ListParagraph"/>
      </w:pPr>
    </w:p>
    <w:p w14:paraId="6E6A750A" w14:textId="77777777" w:rsidR="005A3C3C" w:rsidRDefault="005A3C3C" w:rsidP="005A3C3C">
      <w:pPr>
        <w:pStyle w:val="ListParagraph"/>
        <w:numPr>
          <w:ilvl w:val="0"/>
          <w:numId w:val="2"/>
        </w:numPr>
      </w:pPr>
      <w:r>
        <w:t>Do you feel the old system was effective and efficient prior to the change?</w:t>
      </w:r>
    </w:p>
    <w:p w14:paraId="05190556" w14:textId="77777777" w:rsidR="005A3C3C" w:rsidRDefault="005A3C3C" w:rsidP="005A3C3C">
      <w:pPr>
        <w:pStyle w:val="ListParagraph"/>
      </w:pPr>
    </w:p>
    <w:p w14:paraId="2BEE5BBB" w14:textId="77777777" w:rsidR="005A3C3C" w:rsidRPr="00AA6CA6" w:rsidRDefault="005A3C3C" w:rsidP="005A3C3C">
      <w:pPr>
        <w:ind w:left="360"/>
      </w:pPr>
      <w:r>
        <w:rPr>
          <w:noProof/>
        </w:rPr>
        <mc:AlternateContent>
          <mc:Choice Requires="wps">
            <w:drawing>
              <wp:anchor distT="0" distB="0" distL="114300" distR="114300" simplePos="0" relativeHeight="251672576" behindDoc="0" locked="0" layoutInCell="1" allowOverlap="1" wp14:anchorId="10A6E637" wp14:editId="6DDA8D51">
                <wp:simplePos x="0" y="0"/>
                <wp:positionH relativeFrom="column">
                  <wp:posOffset>1885950</wp:posOffset>
                </wp:positionH>
                <wp:positionV relativeFrom="paragraph">
                  <wp:posOffset>8890</wp:posOffset>
                </wp:positionV>
                <wp:extent cx="228600" cy="219075"/>
                <wp:effectExtent l="0" t="0" r="19050" b="28575"/>
                <wp:wrapNone/>
                <wp:docPr id="2105489820"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29CE8" id="Rectangle 1" o:spid="_x0000_s1026" style="position:absolute;margin-left:148.5pt;margin-top:.7pt;width:18pt;height:1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" filled="f" strokecolor="#2f528f" strokeweight="1pt"/>
            </w:pict>
          </mc:Fallback>
        </mc:AlternateContent>
      </w:r>
      <w:r>
        <w:rPr>
          <w:noProof/>
        </w:rPr>
        <mc:AlternateContent>
          <mc:Choice Requires="wps">
            <w:drawing>
              <wp:anchor distT="0" distB="0" distL="114300" distR="114300" simplePos="0" relativeHeight="251671552" behindDoc="0" locked="0" layoutInCell="1" allowOverlap="1" wp14:anchorId="746C453F" wp14:editId="78A98695">
                <wp:simplePos x="0" y="0"/>
                <wp:positionH relativeFrom="column">
                  <wp:posOffset>600075</wp:posOffset>
                </wp:positionH>
                <wp:positionV relativeFrom="paragraph">
                  <wp:posOffset>12065</wp:posOffset>
                </wp:positionV>
                <wp:extent cx="228600" cy="219075"/>
                <wp:effectExtent l="0" t="0" r="19050" b="28575"/>
                <wp:wrapNone/>
                <wp:docPr id="2126966378"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C2401" id="Rectangle 1" o:spid="_x0000_s1026" style="position:absolute;margin-left:47.25pt;margin-top:.95pt;width:18pt;height:1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" filled="f" strokecolor="#2f528f" strokeweight="1pt"/>
            </w:pict>
          </mc:Fallback>
        </mc:AlternateContent>
      </w:r>
      <w:r>
        <w:t>Yes                                No</w:t>
      </w:r>
    </w:p>
    <w:p w14:paraId="7241E434" w14:textId="77777777" w:rsidR="005A3C3C" w:rsidRDefault="005A3C3C" w:rsidP="005A3C3C">
      <w:pPr>
        <w:pStyle w:val="ListParagraph"/>
        <w:numPr>
          <w:ilvl w:val="0"/>
          <w:numId w:val="2"/>
        </w:numPr>
      </w:pPr>
      <w:r>
        <w:t>Do you feel the new system is a more effective and efficient post to the change?</w:t>
      </w:r>
    </w:p>
    <w:p w14:paraId="64DCA5D6" w14:textId="77777777" w:rsidR="005A3C3C" w:rsidRDefault="005A3C3C" w:rsidP="005A3C3C">
      <w:pPr>
        <w:pStyle w:val="ListParagraph"/>
      </w:pPr>
    </w:p>
    <w:p w14:paraId="7FD2E1D3" w14:textId="77777777" w:rsidR="005A3C3C" w:rsidRPr="00DA20C3" w:rsidRDefault="005A3C3C" w:rsidP="005A3C3C">
      <w:pPr>
        <w:ind w:left="360"/>
      </w:pPr>
      <w:r>
        <w:rPr>
          <w:noProof/>
        </w:rPr>
        <mc:AlternateContent>
          <mc:Choice Requires="wps">
            <w:drawing>
              <wp:anchor distT="0" distB="0" distL="114300" distR="114300" simplePos="0" relativeHeight="251676672" behindDoc="0" locked="0" layoutInCell="1" allowOverlap="1" wp14:anchorId="1A9CF658" wp14:editId="12A35D52">
                <wp:simplePos x="0" y="0"/>
                <wp:positionH relativeFrom="column">
                  <wp:posOffset>1885950</wp:posOffset>
                </wp:positionH>
                <wp:positionV relativeFrom="paragraph">
                  <wp:posOffset>8890</wp:posOffset>
                </wp:positionV>
                <wp:extent cx="228600" cy="219075"/>
                <wp:effectExtent l="0" t="0" r="19050" b="28575"/>
                <wp:wrapNone/>
                <wp:docPr id="337166758"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13A720" id="Rectangle 1" o:spid="_x0000_s1026" style="position:absolute;margin-left:148.5pt;margin-top:.7pt;width:18pt;height:1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" filled="f" strokecolor="#2f528f" strokeweight="1pt"/>
            </w:pict>
          </mc:Fallback>
        </mc:AlternateContent>
      </w:r>
      <w:r>
        <w:rPr>
          <w:noProof/>
        </w:rPr>
        <mc:AlternateContent>
          <mc:Choice Requires="wps">
            <w:drawing>
              <wp:anchor distT="0" distB="0" distL="114300" distR="114300" simplePos="0" relativeHeight="251675648" behindDoc="0" locked="0" layoutInCell="1" allowOverlap="1" wp14:anchorId="203FD3FB" wp14:editId="4BB3F8B5">
                <wp:simplePos x="0" y="0"/>
                <wp:positionH relativeFrom="column">
                  <wp:posOffset>600075</wp:posOffset>
                </wp:positionH>
                <wp:positionV relativeFrom="paragraph">
                  <wp:posOffset>12065</wp:posOffset>
                </wp:positionV>
                <wp:extent cx="228600" cy="219075"/>
                <wp:effectExtent l="0" t="0" r="19050" b="28575"/>
                <wp:wrapNone/>
                <wp:docPr id="687488410"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36015" id="Rectangle 1" o:spid="_x0000_s1026" style="position:absolute;margin-left:47.25pt;margin-top:.95pt;width:18pt;height:1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" filled="f" strokecolor="#2f528f" strokeweight="1pt"/>
            </w:pict>
          </mc:Fallback>
        </mc:AlternateContent>
      </w:r>
      <w:r>
        <w:t>Yes                                No</w:t>
      </w:r>
    </w:p>
    <w:p w14:paraId="002C2F47" w14:textId="206BDE4B" w:rsidR="005A3C3C" w:rsidRDefault="00F675F9" w:rsidP="00761053">
      <w:pPr>
        <w:jc w:val="both"/>
      </w:pPr>
      <w:r>
        <w:t xml:space="preserve">Figure </w:t>
      </w:r>
      <w:r w:rsidR="00290BFE">
        <w:t>8</w:t>
      </w:r>
      <w:r>
        <w:t>, Questionnaire</w:t>
      </w:r>
      <w:r w:rsidR="00695DB8">
        <w:t>.</w:t>
      </w:r>
    </w:p>
    <w:p w14:paraId="2B5D08A3" w14:textId="77777777" w:rsidR="00682C53" w:rsidRDefault="00682C53" w:rsidP="00761053">
      <w:pPr>
        <w:jc w:val="both"/>
      </w:pPr>
    </w:p>
    <w:p w14:paraId="1139318B" w14:textId="77777777" w:rsidR="00C810C8" w:rsidRDefault="00C810C8" w:rsidP="00761053">
      <w:pPr>
        <w:jc w:val="both"/>
      </w:pPr>
    </w:p>
    <w:p w14:paraId="68D4A4A0" w14:textId="0461D416" w:rsidR="00157287" w:rsidRPr="00682C53" w:rsidRDefault="00157287" w:rsidP="00682C53">
      <w:pPr>
        <w:jc w:val="both"/>
      </w:pPr>
    </w:p>
    <w:p w14:paraId="52D03982" w14:textId="49A31F6F" w:rsidR="00DB5B66" w:rsidRPr="00DB5B66" w:rsidRDefault="001D69EF" w:rsidP="00DB5B66">
      <w:r>
        <w:t xml:space="preserve"> </w:t>
      </w:r>
    </w:p>
    <w:sectPr w:rsidR="00DB5B66" w:rsidRPr="00DB5B66" w:rsidSect="00C004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1501A" w14:textId="77777777" w:rsidR="0021334C" w:rsidRDefault="0021334C" w:rsidP="00684928">
      <w:pPr>
        <w:spacing w:after="0" w:line="240" w:lineRule="auto"/>
      </w:pPr>
      <w:r>
        <w:separator/>
      </w:r>
    </w:p>
  </w:endnote>
  <w:endnote w:type="continuationSeparator" w:id="0">
    <w:p w14:paraId="3ACE66E0" w14:textId="77777777" w:rsidR="0021334C" w:rsidRDefault="0021334C" w:rsidP="00684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03899" w14:textId="77777777" w:rsidR="0021334C" w:rsidRDefault="0021334C" w:rsidP="00684928">
      <w:pPr>
        <w:spacing w:after="0" w:line="240" w:lineRule="auto"/>
      </w:pPr>
      <w:r>
        <w:separator/>
      </w:r>
    </w:p>
  </w:footnote>
  <w:footnote w:type="continuationSeparator" w:id="0">
    <w:p w14:paraId="03521C6D" w14:textId="77777777" w:rsidR="0021334C" w:rsidRDefault="0021334C" w:rsidP="006849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0470C"/>
    <w:multiLevelType w:val="hybridMultilevel"/>
    <w:tmpl w:val="C0E83E4E"/>
    <w:lvl w:ilvl="0" w:tplc="9CA2911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FB0B2B"/>
    <w:multiLevelType w:val="hybridMultilevel"/>
    <w:tmpl w:val="AAA4D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B24285"/>
    <w:multiLevelType w:val="multilevel"/>
    <w:tmpl w:val="3FC6F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7170DD"/>
    <w:multiLevelType w:val="multilevel"/>
    <w:tmpl w:val="60A4F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75158C"/>
    <w:multiLevelType w:val="multilevel"/>
    <w:tmpl w:val="84A0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B041474"/>
    <w:multiLevelType w:val="multilevel"/>
    <w:tmpl w:val="A18AA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911498">
    <w:abstractNumId w:val="0"/>
  </w:num>
  <w:num w:numId="2" w16cid:durableId="2047950255">
    <w:abstractNumId w:val="1"/>
  </w:num>
  <w:num w:numId="3" w16cid:durableId="1472135291">
    <w:abstractNumId w:val="5"/>
  </w:num>
  <w:num w:numId="4" w16cid:durableId="933518215">
    <w:abstractNumId w:val="2"/>
  </w:num>
  <w:num w:numId="5" w16cid:durableId="1549762469">
    <w:abstractNumId w:val="4"/>
  </w:num>
  <w:num w:numId="6" w16cid:durableId="1504903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53"/>
    <w:rsid w:val="000068AA"/>
    <w:rsid w:val="00013522"/>
    <w:rsid w:val="00021ACC"/>
    <w:rsid w:val="00022221"/>
    <w:rsid w:val="00040DC3"/>
    <w:rsid w:val="00042C37"/>
    <w:rsid w:val="00045AAA"/>
    <w:rsid w:val="00047193"/>
    <w:rsid w:val="00050335"/>
    <w:rsid w:val="000513A3"/>
    <w:rsid w:val="000524B1"/>
    <w:rsid w:val="000526DB"/>
    <w:rsid w:val="00066BC6"/>
    <w:rsid w:val="00067F93"/>
    <w:rsid w:val="000836A0"/>
    <w:rsid w:val="000B2B96"/>
    <w:rsid w:val="000C1109"/>
    <w:rsid w:val="000C1E80"/>
    <w:rsid w:val="000C73F1"/>
    <w:rsid w:val="000E0E8A"/>
    <w:rsid w:val="000E6277"/>
    <w:rsid w:val="0010393C"/>
    <w:rsid w:val="00105D75"/>
    <w:rsid w:val="00106ACF"/>
    <w:rsid w:val="00112538"/>
    <w:rsid w:val="00115CF5"/>
    <w:rsid w:val="001260A8"/>
    <w:rsid w:val="00133DF6"/>
    <w:rsid w:val="001374E6"/>
    <w:rsid w:val="00152652"/>
    <w:rsid w:val="00157287"/>
    <w:rsid w:val="0016190A"/>
    <w:rsid w:val="00164208"/>
    <w:rsid w:val="001778C7"/>
    <w:rsid w:val="00193125"/>
    <w:rsid w:val="00194A96"/>
    <w:rsid w:val="001C6908"/>
    <w:rsid w:val="001D0D00"/>
    <w:rsid w:val="001D58FF"/>
    <w:rsid w:val="001D69EF"/>
    <w:rsid w:val="001E157A"/>
    <w:rsid w:val="00203125"/>
    <w:rsid w:val="0021334C"/>
    <w:rsid w:val="002300A1"/>
    <w:rsid w:val="002315CA"/>
    <w:rsid w:val="00231C74"/>
    <w:rsid w:val="00233507"/>
    <w:rsid w:val="002567AD"/>
    <w:rsid w:val="00277E5E"/>
    <w:rsid w:val="00282385"/>
    <w:rsid w:val="00284A02"/>
    <w:rsid w:val="00290BFE"/>
    <w:rsid w:val="00291045"/>
    <w:rsid w:val="002A6A14"/>
    <w:rsid w:val="002A7125"/>
    <w:rsid w:val="002A7844"/>
    <w:rsid w:val="002B0E03"/>
    <w:rsid w:val="002B20B9"/>
    <w:rsid w:val="002B3D2A"/>
    <w:rsid w:val="002B5C09"/>
    <w:rsid w:val="002C32EE"/>
    <w:rsid w:val="002F2503"/>
    <w:rsid w:val="002F56A9"/>
    <w:rsid w:val="002F7421"/>
    <w:rsid w:val="00313D08"/>
    <w:rsid w:val="00323290"/>
    <w:rsid w:val="00330FF6"/>
    <w:rsid w:val="003325C4"/>
    <w:rsid w:val="003379A9"/>
    <w:rsid w:val="00346935"/>
    <w:rsid w:val="00352FED"/>
    <w:rsid w:val="0035633B"/>
    <w:rsid w:val="00356D95"/>
    <w:rsid w:val="00357CBA"/>
    <w:rsid w:val="00363A2F"/>
    <w:rsid w:val="00375ECA"/>
    <w:rsid w:val="003B46A9"/>
    <w:rsid w:val="003C7826"/>
    <w:rsid w:val="003E32EF"/>
    <w:rsid w:val="003F72B4"/>
    <w:rsid w:val="004028CC"/>
    <w:rsid w:val="0041184D"/>
    <w:rsid w:val="00411DD9"/>
    <w:rsid w:val="004134DD"/>
    <w:rsid w:val="00426023"/>
    <w:rsid w:val="00483DBB"/>
    <w:rsid w:val="0048757C"/>
    <w:rsid w:val="00492520"/>
    <w:rsid w:val="004A11EC"/>
    <w:rsid w:val="004B1CB6"/>
    <w:rsid w:val="004B1F84"/>
    <w:rsid w:val="004B2C42"/>
    <w:rsid w:val="004C2949"/>
    <w:rsid w:val="004C7BF6"/>
    <w:rsid w:val="004D184B"/>
    <w:rsid w:val="004E4267"/>
    <w:rsid w:val="004F7F66"/>
    <w:rsid w:val="00506893"/>
    <w:rsid w:val="00513E8C"/>
    <w:rsid w:val="00524F18"/>
    <w:rsid w:val="00533DC2"/>
    <w:rsid w:val="00541F15"/>
    <w:rsid w:val="00546E69"/>
    <w:rsid w:val="00591006"/>
    <w:rsid w:val="005A3C3C"/>
    <w:rsid w:val="005A5B99"/>
    <w:rsid w:val="005A77F7"/>
    <w:rsid w:val="005C1AD9"/>
    <w:rsid w:val="005D527D"/>
    <w:rsid w:val="005E34B2"/>
    <w:rsid w:val="005E34D9"/>
    <w:rsid w:val="005F0388"/>
    <w:rsid w:val="005F1BB6"/>
    <w:rsid w:val="00612A85"/>
    <w:rsid w:val="006215E6"/>
    <w:rsid w:val="00633A41"/>
    <w:rsid w:val="006344E7"/>
    <w:rsid w:val="00636959"/>
    <w:rsid w:val="00642688"/>
    <w:rsid w:val="00647B93"/>
    <w:rsid w:val="00657875"/>
    <w:rsid w:val="00664650"/>
    <w:rsid w:val="006669E6"/>
    <w:rsid w:val="0067367C"/>
    <w:rsid w:val="00682C53"/>
    <w:rsid w:val="00684928"/>
    <w:rsid w:val="00684E1F"/>
    <w:rsid w:val="00695DB8"/>
    <w:rsid w:val="00696CA0"/>
    <w:rsid w:val="006B1FCB"/>
    <w:rsid w:val="006B48DF"/>
    <w:rsid w:val="006E183D"/>
    <w:rsid w:val="006E3742"/>
    <w:rsid w:val="006F41FC"/>
    <w:rsid w:val="007205F1"/>
    <w:rsid w:val="00720A2C"/>
    <w:rsid w:val="00725266"/>
    <w:rsid w:val="00761053"/>
    <w:rsid w:val="007773E4"/>
    <w:rsid w:val="00785542"/>
    <w:rsid w:val="00791A8E"/>
    <w:rsid w:val="007A2216"/>
    <w:rsid w:val="007A4757"/>
    <w:rsid w:val="007B0247"/>
    <w:rsid w:val="007B0264"/>
    <w:rsid w:val="007B4B39"/>
    <w:rsid w:val="007C0918"/>
    <w:rsid w:val="007D0BA9"/>
    <w:rsid w:val="007D74F2"/>
    <w:rsid w:val="007F10AC"/>
    <w:rsid w:val="007F18B7"/>
    <w:rsid w:val="007F52C8"/>
    <w:rsid w:val="007F63C7"/>
    <w:rsid w:val="0080659C"/>
    <w:rsid w:val="00806EBF"/>
    <w:rsid w:val="00814A5B"/>
    <w:rsid w:val="00817322"/>
    <w:rsid w:val="00847384"/>
    <w:rsid w:val="00847D51"/>
    <w:rsid w:val="0085422B"/>
    <w:rsid w:val="00861F1B"/>
    <w:rsid w:val="008629E7"/>
    <w:rsid w:val="00865725"/>
    <w:rsid w:val="00893F7D"/>
    <w:rsid w:val="008A2C80"/>
    <w:rsid w:val="008A4749"/>
    <w:rsid w:val="008A4F49"/>
    <w:rsid w:val="008B04A0"/>
    <w:rsid w:val="008B54BC"/>
    <w:rsid w:val="008C7BF5"/>
    <w:rsid w:val="008F62AF"/>
    <w:rsid w:val="009071AA"/>
    <w:rsid w:val="00943ED9"/>
    <w:rsid w:val="00946E26"/>
    <w:rsid w:val="009537BC"/>
    <w:rsid w:val="00963ACB"/>
    <w:rsid w:val="00986E8E"/>
    <w:rsid w:val="00993935"/>
    <w:rsid w:val="00993F54"/>
    <w:rsid w:val="0099445F"/>
    <w:rsid w:val="009A220D"/>
    <w:rsid w:val="009A3B28"/>
    <w:rsid w:val="009A5F23"/>
    <w:rsid w:val="009B2FE9"/>
    <w:rsid w:val="009D77A9"/>
    <w:rsid w:val="00A00274"/>
    <w:rsid w:val="00A07B61"/>
    <w:rsid w:val="00A1653D"/>
    <w:rsid w:val="00A25EB6"/>
    <w:rsid w:val="00A31444"/>
    <w:rsid w:val="00A43246"/>
    <w:rsid w:val="00A448E2"/>
    <w:rsid w:val="00A739F4"/>
    <w:rsid w:val="00A82D65"/>
    <w:rsid w:val="00A916DE"/>
    <w:rsid w:val="00A97344"/>
    <w:rsid w:val="00AA5E2B"/>
    <w:rsid w:val="00AA6A61"/>
    <w:rsid w:val="00AB3C13"/>
    <w:rsid w:val="00B00197"/>
    <w:rsid w:val="00B2469B"/>
    <w:rsid w:val="00B25FD3"/>
    <w:rsid w:val="00B320E0"/>
    <w:rsid w:val="00B42F1A"/>
    <w:rsid w:val="00B51252"/>
    <w:rsid w:val="00B56836"/>
    <w:rsid w:val="00B6069E"/>
    <w:rsid w:val="00B624CF"/>
    <w:rsid w:val="00B76B9B"/>
    <w:rsid w:val="00B82BE6"/>
    <w:rsid w:val="00B83281"/>
    <w:rsid w:val="00B90EDD"/>
    <w:rsid w:val="00B95B08"/>
    <w:rsid w:val="00BC29EB"/>
    <w:rsid w:val="00BE231F"/>
    <w:rsid w:val="00BF01A4"/>
    <w:rsid w:val="00BF5F05"/>
    <w:rsid w:val="00C00491"/>
    <w:rsid w:val="00C1351F"/>
    <w:rsid w:val="00C214AD"/>
    <w:rsid w:val="00C3526E"/>
    <w:rsid w:val="00C46A00"/>
    <w:rsid w:val="00C47C19"/>
    <w:rsid w:val="00C53494"/>
    <w:rsid w:val="00C55CCB"/>
    <w:rsid w:val="00C67C56"/>
    <w:rsid w:val="00C70B4B"/>
    <w:rsid w:val="00C80DC2"/>
    <w:rsid w:val="00C810C8"/>
    <w:rsid w:val="00CA576A"/>
    <w:rsid w:val="00CB0B34"/>
    <w:rsid w:val="00CB17B0"/>
    <w:rsid w:val="00CC3110"/>
    <w:rsid w:val="00CC61FB"/>
    <w:rsid w:val="00CD0CCE"/>
    <w:rsid w:val="00CE235F"/>
    <w:rsid w:val="00CE4F5B"/>
    <w:rsid w:val="00CE5772"/>
    <w:rsid w:val="00D0781D"/>
    <w:rsid w:val="00D14B85"/>
    <w:rsid w:val="00D1765E"/>
    <w:rsid w:val="00D232B0"/>
    <w:rsid w:val="00D41614"/>
    <w:rsid w:val="00D438D8"/>
    <w:rsid w:val="00D54B26"/>
    <w:rsid w:val="00D60B22"/>
    <w:rsid w:val="00D72F08"/>
    <w:rsid w:val="00D73394"/>
    <w:rsid w:val="00D77B8D"/>
    <w:rsid w:val="00D97F72"/>
    <w:rsid w:val="00DA0213"/>
    <w:rsid w:val="00DA41BF"/>
    <w:rsid w:val="00DA429C"/>
    <w:rsid w:val="00DB02B8"/>
    <w:rsid w:val="00DB1FF3"/>
    <w:rsid w:val="00DB5B66"/>
    <w:rsid w:val="00DB645E"/>
    <w:rsid w:val="00DD01A0"/>
    <w:rsid w:val="00DE0DA4"/>
    <w:rsid w:val="00DE576E"/>
    <w:rsid w:val="00DE5796"/>
    <w:rsid w:val="00DF3919"/>
    <w:rsid w:val="00DF3E51"/>
    <w:rsid w:val="00E073BA"/>
    <w:rsid w:val="00E1108B"/>
    <w:rsid w:val="00E24F10"/>
    <w:rsid w:val="00E26DDC"/>
    <w:rsid w:val="00E307F1"/>
    <w:rsid w:val="00E42881"/>
    <w:rsid w:val="00E873D3"/>
    <w:rsid w:val="00EA40E5"/>
    <w:rsid w:val="00EA7CDF"/>
    <w:rsid w:val="00EE358A"/>
    <w:rsid w:val="00EE78D8"/>
    <w:rsid w:val="00EF2E9E"/>
    <w:rsid w:val="00F078BA"/>
    <w:rsid w:val="00F12F85"/>
    <w:rsid w:val="00F16205"/>
    <w:rsid w:val="00F22C30"/>
    <w:rsid w:val="00F26ED7"/>
    <w:rsid w:val="00F3760C"/>
    <w:rsid w:val="00F41BBC"/>
    <w:rsid w:val="00F54455"/>
    <w:rsid w:val="00F56ACA"/>
    <w:rsid w:val="00F57FED"/>
    <w:rsid w:val="00F6364F"/>
    <w:rsid w:val="00F675F9"/>
    <w:rsid w:val="00F70104"/>
    <w:rsid w:val="00F86928"/>
    <w:rsid w:val="00F919D8"/>
    <w:rsid w:val="00F95F48"/>
    <w:rsid w:val="00FA47F3"/>
    <w:rsid w:val="00FA7313"/>
    <w:rsid w:val="00FB03BE"/>
    <w:rsid w:val="00FB6713"/>
    <w:rsid w:val="00FC633E"/>
    <w:rsid w:val="00FE2009"/>
    <w:rsid w:val="00FE25D6"/>
    <w:rsid w:val="00FE7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20119"/>
  <w15:docId w15:val="{42DF4A01-7CF2-4A97-906D-8C2E722C1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246"/>
  </w:style>
  <w:style w:type="paragraph" w:styleId="Heading1">
    <w:name w:val="heading 1"/>
    <w:basedOn w:val="Normal"/>
    <w:next w:val="Normal"/>
    <w:link w:val="Heading1Char"/>
    <w:uiPriority w:val="9"/>
    <w:qFormat/>
    <w:rsid w:val="00A43246"/>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A43246"/>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43246"/>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43246"/>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A43246"/>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A43246"/>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A43246"/>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A43246"/>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A43246"/>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C53"/>
    <w:pPr>
      <w:ind w:left="720"/>
      <w:contextualSpacing/>
    </w:pPr>
  </w:style>
  <w:style w:type="character" w:customStyle="1" w:styleId="Heading1Char">
    <w:name w:val="Heading 1 Char"/>
    <w:basedOn w:val="DefaultParagraphFont"/>
    <w:link w:val="Heading1"/>
    <w:uiPriority w:val="9"/>
    <w:rsid w:val="00A43246"/>
    <w:rPr>
      <w:rFonts w:asciiTheme="majorHAnsi" w:eastAsiaTheme="majorEastAsia" w:hAnsiTheme="majorHAnsi" w:cstheme="majorBidi"/>
      <w:color w:val="244061" w:themeColor="accent1" w:themeShade="80"/>
      <w:sz w:val="36"/>
      <w:szCs w:val="36"/>
    </w:rPr>
  </w:style>
  <w:style w:type="paragraph" w:styleId="TOCHeading">
    <w:name w:val="TOC Heading"/>
    <w:basedOn w:val="Heading1"/>
    <w:next w:val="Normal"/>
    <w:uiPriority w:val="39"/>
    <w:unhideWhenUsed/>
    <w:qFormat/>
    <w:rsid w:val="00A43246"/>
    <w:pPr>
      <w:outlineLvl w:val="9"/>
    </w:pPr>
  </w:style>
  <w:style w:type="paragraph" w:styleId="TOC1">
    <w:name w:val="toc 1"/>
    <w:basedOn w:val="Normal"/>
    <w:next w:val="Normal"/>
    <w:autoRedefine/>
    <w:uiPriority w:val="39"/>
    <w:unhideWhenUsed/>
    <w:rsid w:val="00806EBF"/>
    <w:pPr>
      <w:spacing w:after="100"/>
    </w:pPr>
  </w:style>
  <w:style w:type="character" w:styleId="Hyperlink">
    <w:name w:val="Hyperlink"/>
    <w:basedOn w:val="DefaultParagraphFont"/>
    <w:uiPriority w:val="99"/>
    <w:unhideWhenUsed/>
    <w:rsid w:val="00806EBF"/>
    <w:rPr>
      <w:color w:val="0000FF" w:themeColor="hyperlink"/>
      <w:u w:val="single"/>
    </w:rPr>
  </w:style>
  <w:style w:type="paragraph" w:styleId="TOC2">
    <w:name w:val="toc 2"/>
    <w:basedOn w:val="Normal"/>
    <w:next w:val="Normal"/>
    <w:autoRedefine/>
    <w:uiPriority w:val="39"/>
    <w:unhideWhenUsed/>
    <w:rsid w:val="00806EBF"/>
    <w:pPr>
      <w:spacing w:after="100"/>
      <w:ind w:left="220"/>
    </w:pPr>
  </w:style>
  <w:style w:type="character" w:customStyle="1" w:styleId="Heading2Char">
    <w:name w:val="Heading 2 Char"/>
    <w:basedOn w:val="DefaultParagraphFont"/>
    <w:link w:val="Heading2"/>
    <w:uiPriority w:val="9"/>
    <w:rsid w:val="00A4324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43246"/>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43246"/>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A43246"/>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A43246"/>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A43246"/>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A43246"/>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A43246"/>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A43246"/>
    <w:pPr>
      <w:spacing w:line="240" w:lineRule="auto"/>
    </w:pPr>
    <w:rPr>
      <w:b/>
      <w:bCs/>
      <w:smallCaps/>
      <w:color w:val="1F497D" w:themeColor="text2"/>
    </w:rPr>
  </w:style>
  <w:style w:type="paragraph" w:styleId="Title">
    <w:name w:val="Title"/>
    <w:basedOn w:val="Normal"/>
    <w:next w:val="Normal"/>
    <w:link w:val="TitleChar"/>
    <w:uiPriority w:val="10"/>
    <w:qFormat/>
    <w:rsid w:val="00A43246"/>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A43246"/>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A43246"/>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A43246"/>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A43246"/>
    <w:rPr>
      <w:b/>
      <w:bCs/>
    </w:rPr>
  </w:style>
  <w:style w:type="character" w:styleId="Emphasis">
    <w:name w:val="Emphasis"/>
    <w:basedOn w:val="DefaultParagraphFont"/>
    <w:uiPriority w:val="20"/>
    <w:qFormat/>
    <w:rsid w:val="00A43246"/>
    <w:rPr>
      <w:i/>
      <w:iCs/>
    </w:rPr>
  </w:style>
  <w:style w:type="paragraph" w:styleId="NoSpacing">
    <w:name w:val="No Spacing"/>
    <w:uiPriority w:val="1"/>
    <w:qFormat/>
    <w:rsid w:val="00A43246"/>
    <w:pPr>
      <w:spacing w:after="0" w:line="240" w:lineRule="auto"/>
    </w:pPr>
  </w:style>
  <w:style w:type="paragraph" w:styleId="Quote">
    <w:name w:val="Quote"/>
    <w:basedOn w:val="Normal"/>
    <w:next w:val="Normal"/>
    <w:link w:val="QuoteChar"/>
    <w:uiPriority w:val="29"/>
    <w:qFormat/>
    <w:rsid w:val="00A43246"/>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A43246"/>
    <w:rPr>
      <w:color w:val="1F497D" w:themeColor="text2"/>
      <w:sz w:val="24"/>
      <w:szCs w:val="24"/>
    </w:rPr>
  </w:style>
  <w:style w:type="paragraph" w:styleId="IntenseQuote">
    <w:name w:val="Intense Quote"/>
    <w:basedOn w:val="Normal"/>
    <w:next w:val="Normal"/>
    <w:link w:val="IntenseQuoteChar"/>
    <w:uiPriority w:val="30"/>
    <w:qFormat/>
    <w:rsid w:val="00A43246"/>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A43246"/>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A43246"/>
    <w:rPr>
      <w:i/>
      <w:iCs/>
      <w:color w:val="595959" w:themeColor="text1" w:themeTint="A6"/>
    </w:rPr>
  </w:style>
  <w:style w:type="character" w:styleId="IntenseEmphasis">
    <w:name w:val="Intense Emphasis"/>
    <w:basedOn w:val="DefaultParagraphFont"/>
    <w:uiPriority w:val="21"/>
    <w:qFormat/>
    <w:rsid w:val="00A43246"/>
    <w:rPr>
      <w:b/>
      <w:bCs/>
      <w:i/>
      <w:iCs/>
    </w:rPr>
  </w:style>
  <w:style w:type="character" w:styleId="SubtleReference">
    <w:name w:val="Subtle Reference"/>
    <w:basedOn w:val="DefaultParagraphFont"/>
    <w:uiPriority w:val="31"/>
    <w:qFormat/>
    <w:rsid w:val="00A4324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43246"/>
    <w:rPr>
      <w:b/>
      <w:bCs/>
      <w:smallCaps/>
      <w:color w:val="1F497D" w:themeColor="text2"/>
      <w:u w:val="single"/>
    </w:rPr>
  </w:style>
  <w:style w:type="character" w:styleId="BookTitle">
    <w:name w:val="Book Title"/>
    <w:basedOn w:val="DefaultParagraphFont"/>
    <w:uiPriority w:val="33"/>
    <w:qFormat/>
    <w:rsid w:val="00A43246"/>
    <w:rPr>
      <w:b/>
      <w:bCs/>
      <w:smallCaps/>
      <w:spacing w:val="10"/>
    </w:rPr>
  </w:style>
  <w:style w:type="paragraph" w:styleId="NormalWeb">
    <w:name w:val="Normal (Web)"/>
    <w:basedOn w:val="Normal"/>
    <w:uiPriority w:val="99"/>
    <w:unhideWhenUsed/>
    <w:rsid w:val="009D77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84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928"/>
  </w:style>
  <w:style w:type="paragraph" w:styleId="Footer">
    <w:name w:val="footer"/>
    <w:basedOn w:val="Normal"/>
    <w:link w:val="FooterChar"/>
    <w:uiPriority w:val="99"/>
    <w:unhideWhenUsed/>
    <w:rsid w:val="00684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928"/>
  </w:style>
  <w:style w:type="paragraph" w:styleId="Bibliography">
    <w:name w:val="Bibliography"/>
    <w:basedOn w:val="Normal"/>
    <w:next w:val="Normal"/>
    <w:uiPriority w:val="37"/>
    <w:unhideWhenUsed/>
    <w:rsid w:val="00684928"/>
  </w:style>
  <w:style w:type="character" w:styleId="UnresolvedMention">
    <w:name w:val="Unresolved Mention"/>
    <w:basedOn w:val="DefaultParagraphFont"/>
    <w:uiPriority w:val="99"/>
    <w:semiHidden/>
    <w:unhideWhenUsed/>
    <w:rsid w:val="00F57FED"/>
    <w:rPr>
      <w:color w:val="605E5C"/>
      <w:shd w:val="clear" w:color="auto" w:fill="E1DFDD"/>
    </w:rPr>
  </w:style>
  <w:style w:type="paragraph" w:styleId="Revision">
    <w:name w:val="Revision"/>
    <w:hidden/>
    <w:uiPriority w:val="99"/>
    <w:semiHidden/>
    <w:rsid w:val="00105D75"/>
    <w:pPr>
      <w:spacing w:after="0" w:line="240" w:lineRule="auto"/>
    </w:pPr>
  </w:style>
  <w:style w:type="paragraph" w:customStyle="1" w:styleId="trt0xe">
    <w:name w:val="trt0xe"/>
    <w:basedOn w:val="Normal"/>
    <w:rsid w:val="007A47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839491">
      <w:bodyDiv w:val="1"/>
      <w:marLeft w:val="0"/>
      <w:marRight w:val="0"/>
      <w:marTop w:val="0"/>
      <w:marBottom w:val="0"/>
      <w:divBdr>
        <w:top w:val="none" w:sz="0" w:space="0" w:color="auto"/>
        <w:left w:val="none" w:sz="0" w:space="0" w:color="auto"/>
        <w:bottom w:val="none" w:sz="0" w:space="0" w:color="auto"/>
        <w:right w:val="none" w:sz="0" w:space="0" w:color="auto"/>
      </w:divBdr>
    </w:div>
    <w:div w:id="268436268">
      <w:bodyDiv w:val="1"/>
      <w:marLeft w:val="0"/>
      <w:marRight w:val="0"/>
      <w:marTop w:val="0"/>
      <w:marBottom w:val="0"/>
      <w:divBdr>
        <w:top w:val="none" w:sz="0" w:space="0" w:color="auto"/>
        <w:left w:val="none" w:sz="0" w:space="0" w:color="auto"/>
        <w:bottom w:val="none" w:sz="0" w:space="0" w:color="auto"/>
        <w:right w:val="none" w:sz="0" w:space="0" w:color="auto"/>
      </w:divBdr>
      <w:divsChild>
        <w:div w:id="874344526">
          <w:marLeft w:val="0"/>
          <w:marRight w:val="0"/>
          <w:marTop w:val="0"/>
          <w:marBottom w:val="0"/>
          <w:divBdr>
            <w:top w:val="none" w:sz="0" w:space="0" w:color="auto"/>
            <w:left w:val="none" w:sz="0" w:space="0" w:color="auto"/>
            <w:bottom w:val="none" w:sz="0" w:space="0" w:color="auto"/>
            <w:right w:val="none" w:sz="0" w:space="0" w:color="auto"/>
          </w:divBdr>
        </w:div>
      </w:divsChild>
    </w:div>
    <w:div w:id="320931932">
      <w:bodyDiv w:val="1"/>
      <w:marLeft w:val="0"/>
      <w:marRight w:val="0"/>
      <w:marTop w:val="0"/>
      <w:marBottom w:val="0"/>
      <w:divBdr>
        <w:top w:val="none" w:sz="0" w:space="0" w:color="auto"/>
        <w:left w:val="none" w:sz="0" w:space="0" w:color="auto"/>
        <w:bottom w:val="none" w:sz="0" w:space="0" w:color="auto"/>
        <w:right w:val="none" w:sz="0" w:space="0" w:color="auto"/>
      </w:divBdr>
    </w:div>
    <w:div w:id="333382522">
      <w:bodyDiv w:val="1"/>
      <w:marLeft w:val="0"/>
      <w:marRight w:val="0"/>
      <w:marTop w:val="0"/>
      <w:marBottom w:val="0"/>
      <w:divBdr>
        <w:top w:val="none" w:sz="0" w:space="0" w:color="auto"/>
        <w:left w:val="none" w:sz="0" w:space="0" w:color="auto"/>
        <w:bottom w:val="none" w:sz="0" w:space="0" w:color="auto"/>
        <w:right w:val="none" w:sz="0" w:space="0" w:color="auto"/>
      </w:divBdr>
    </w:div>
    <w:div w:id="385493600">
      <w:bodyDiv w:val="1"/>
      <w:marLeft w:val="0"/>
      <w:marRight w:val="0"/>
      <w:marTop w:val="0"/>
      <w:marBottom w:val="0"/>
      <w:divBdr>
        <w:top w:val="none" w:sz="0" w:space="0" w:color="auto"/>
        <w:left w:val="none" w:sz="0" w:space="0" w:color="auto"/>
        <w:bottom w:val="none" w:sz="0" w:space="0" w:color="auto"/>
        <w:right w:val="none" w:sz="0" w:space="0" w:color="auto"/>
      </w:divBdr>
    </w:div>
    <w:div w:id="402142732">
      <w:bodyDiv w:val="1"/>
      <w:marLeft w:val="0"/>
      <w:marRight w:val="0"/>
      <w:marTop w:val="0"/>
      <w:marBottom w:val="0"/>
      <w:divBdr>
        <w:top w:val="none" w:sz="0" w:space="0" w:color="auto"/>
        <w:left w:val="none" w:sz="0" w:space="0" w:color="auto"/>
        <w:bottom w:val="none" w:sz="0" w:space="0" w:color="auto"/>
        <w:right w:val="none" w:sz="0" w:space="0" w:color="auto"/>
      </w:divBdr>
    </w:div>
    <w:div w:id="410347171">
      <w:bodyDiv w:val="1"/>
      <w:marLeft w:val="0"/>
      <w:marRight w:val="0"/>
      <w:marTop w:val="0"/>
      <w:marBottom w:val="0"/>
      <w:divBdr>
        <w:top w:val="none" w:sz="0" w:space="0" w:color="auto"/>
        <w:left w:val="none" w:sz="0" w:space="0" w:color="auto"/>
        <w:bottom w:val="none" w:sz="0" w:space="0" w:color="auto"/>
        <w:right w:val="none" w:sz="0" w:space="0" w:color="auto"/>
      </w:divBdr>
    </w:div>
    <w:div w:id="485825623">
      <w:bodyDiv w:val="1"/>
      <w:marLeft w:val="0"/>
      <w:marRight w:val="0"/>
      <w:marTop w:val="0"/>
      <w:marBottom w:val="0"/>
      <w:divBdr>
        <w:top w:val="none" w:sz="0" w:space="0" w:color="auto"/>
        <w:left w:val="none" w:sz="0" w:space="0" w:color="auto"/>
        <w:bottom w:val="none" w:sz="0" w:space="0" w:color="auto"/>
        <w:right w:val="none" w:sz="0" w:space="0" w:color="auto"/>
      </w:divBdr>
    </w:div>
    <w:div w:id="495730516">
      <w:bodyDiv w:val="1"/>
      <w:marLeft w:val="0"/>
      <w:marRight w:val="0"/>
      <w:marTop w:val="0"/>
      <w:marBottom w:val="0"/>
      <w:divBdr>
        <w:top w:val="none" w:sz="0" w:space="0" w:color="auto"/>
        <w:left w:val="none" w:sz="0" w:space="0" w:color="auto"/>
        <w:bottom w:val="none" w:sz="0" w:space="0" w:color="auto"/>
        <w:right w:val="none" w:sz="0" w:space="0" w:color="auto"/>
      </w:divBdr>
    </w:div>
    <w:div w:id="514729822">
      <w:bodyDiv w:val="1"/>
      <w:marLeft w:val="0"/>
      <w:marRight w:val="0"/>
      <w:marTop w:val="0"/>
      <w:marBottom w:val="0"/>
      <w:divBdr>
        <w:top w:val="none" w:sz="0" w:space="0" w:color="auto"/>
        <w:left w:val="none" w:sz="0" w:space="0" w:color="auto"/>
        <w:bottom w:val="none" w:sz="0" w:space="0" w:color="auto"/>
        <w:right w:val="none" w:sz="0" w:space="0" w:color="auto"/>
      </w:divBdr>
    </w:div>
    <w:div w:id="688526764">
      <w:bodyDiv w:val="1"/>
      <w:marLeft w:val="0"/>
      <w:marRight w:val="0"/>
      <w:marTop w:val="0"/>
      <w:marBottom w:val="0"/>
      <w:divBdr>
        <w:top w:val="none" w:sz="0" w:space="0" w:color="auto"/>
        <w:left w:val="none" w:sz="0" w:space="0" w:color="auto"/>
        <w:bottom w:val="none" w:sz="0" w:space="0" w:color="auto"/>
        <w:right w:val="none" w:sz="0" w:space="0" w:color="auto"/>
      </w:divBdr>
    </w:div>
    <w:div w:id="701171564">
      <w:bodyDiv w:val="1"/>
      <w:marLeft w:val="0"/>
      <w:marRight w:val="0"/>
      <w:marTop w:val="0"/>
      <w:marBottom w:val="0"/>
      <w:divBdr>
        <w:top w:val="none" w:sz="0" w:space="0" w:color="auto"/>
        <w:left w:val="none" w:sz="0" w:space="0" w:color="auto"/>
        <w:bottom w:val="none" w:sz="0" w:space="0" w:color="auto"/>
        <w:right w:val="none" w:sz="0" w:space="0" w:color="auto"/>
      </w:divBdr>
    </w:div>
    <w:div w:id="742485564">
      <w:bodyDiv w:val="1"/>
      <w:marLeft w:val="0"/>
      <w:marRight w:val="0"/>
      <w:marTop w:val="0"/>
      <w:marBottom w:val="0"/>
      <w:divBdr>
        <w:top w:val="none" w:sz="0" w:space="0" w:color="auto"/>
        <w:left w:val="none" w:sz="0" w:space="0" w:color="auto"/>
        <w:bottom w:val="none" w:sz="0" w:space="0" w:color="auto"/>
        <w:right w:val="none" w:sz="0" w:space="0" w:color="auto"/>
      </w:divBdr>
    </w:div>
    <w:div w:id="752701093">
      <w:bodyDiv w:val="1"/>
      <w:marLeft w:val="0"/>
      <w:marRight w:val="0"/>
      <w:marTop w:val="0"/>
      <w:marBottom w:val="0"/>
      <w:divBdr>
        <w:top w:val="none" w:sz="0" w:space="0" w:color="auto"/>
        <w:left w:val="none" w:sz="0" w:space="0" w:color="auto"/>
        <w:bottom w:val="none" w:sz="0" w:space="0" w:color="auto"/>
        <w:right w:val="none" w:sz="0" w:space="0" w:color="auto"/>
      </w:divBdr>
    </w:div>
    <w:div w:id="769355121">
      <w:bodyDiv w:val="1"/>
      <w:marLeft w:val="0"/>
      <w:marRight w:val="0"/>
      <w:marTop w:val="0"/>
      <w:marBottom w:val="0"/>
      <w:divBdr>
        <w:top w:val="none" w:sz="0" w:space="0" w:color="auto"/>
        <w:left w:val="none" w:sz="0" w:space="0" w:color="auto"/>
        <w:bottom w:val="none" w:sz="0" w:space="0" w:color="auto"/>
        <w:right w:val="none" w:sz="0" w:space="0" w:color="auto"/>
      </w:divBdr>
    </w:div>
    <w:div w:id="807236273">
      <w:bodyDiv w:val="1"/>
      <w:marLeft w:val="0"/>
      <w:marRight w:val="0"/>
      <w:marTop w:val="0"/>
      <w:marBottom w:val="0"/>
      <w:divBdr>
        <w:top w:val="none" w:sz="0" w:space="0" w:color="auto"/>
        <w:left w:val="none" w:sz="0" w:space="0" w:color="auto"/>
        <w:bottom w:val="none" w:sz="0" w:space="0" w:color="auto"/>
        <w:right w:val="none" w:sz="0" w:space="0" w:color="auto"/>
      </w:divBdr>
    </w:div>
    <w:div w:id="818838338">
      <w:bodyDiv w:val="1"/>
      <w:marLeft w:val="0"/>
      <w:marRight w:val="0"/>
      <w:marTop w:val="0"/>
      <w:marBottom w:val="0"/>
      <w:divBdr>
        <w:top w:val="none" w:sz="0" w:space="0" w:color="auto"/>
        <w:left w:val="none" w:sz="0" w:space="0" w:color="auto"/>
        <w:bottom w:val="none" w:sz="0" w:space="0" w:color="auto"/>
        <w:right w:val="none" w:sz="0" w:space="0" w:color="auto"/>
      </w:divBdr>
    </w:div>
    <w:div w:id="930626977">
      <w:bodyDiv w:val="1"/>
      <w:marLeft w:val="0"/>
      <w:marRight w:val="0"/>
      <w:marTop w:val="0"/>
      <w:marBottom w:val="0"/>
      <w:divBdr>
        <w:top w:val="none" w:sz="0" w:space="0" w:color="auto"/>
        <w:left w:val="none" w:sz="0" w:space="0" w:color="auto"/>
        <w:bottom w:val="none" w:sz="0" w:space="0" w:color="auto"/>
        <w:right w:val="none" w:sz="0" w:space="0" w:color="auto"/>
      </w:divBdr>
    </w:div>
    <w:div w:id="992685722">
      <w:bodyDiv w:val="1"/>
      <w:marLeft w:val="0"/>
      <w:marRight w:val="0"/>
      <w:marTop w:val="0"/>
      <w:marBottom w:val="0"/>
      <w:divBdr>
        <w:top w:val="none" w:sz="0" w:space="0" w:color="auto"/>
        <w:left w:val="none" w:sz="0" w:space="0" w:color="auto"/>
        <w:bottom w:val="none" w:sz="0" w:space="0" w:color="auto"/>
        <w:right w:val="none" w:sz="0" w:space="0" w:color="auto"/>
      </w:divBdr>
    </w:div>
    <w:div w:id="993677520">
      <w:bodyDiv w:val="1"/>
      <w:marLeft w:val="0"/>
      <w:marRight w:val="0"/>
      <w:marTop w:val="0"/>
      <w:marBottom w:val="0"/>
      <w:divBdr>
        <w:top w:val="none" w:sz="0" w:space="0" w:color="auto"/>
        <w:left w:val="none" w:sz="0" w:space="0" w:color="auto"/>
        <w:bottom w:val="none" w:sz="0" w:space="0" w:color="auto"/>
        <w:right w:val="none" w:sz="0" w:space="0" w:color="auto"/>
      </w:divBdr>
    </w:div>
    <w:div w:id="1028289064">
      <w:bodyDiv w:val="1"/>
      <w:marLeft w:val="0"/>
      <w:marRight w:val="0"/>
      <w:marTop w:val="0"/>
      <w:marBottom w:val="0"/>
      <w:divBdr>
        <w:top w:val="none" w:sz="0" w:space="0" w:color="auto"/>
        <w:left w:val="none" w:sz="0" w:space="0" w:color="auto"/>
        <w:bottom w:val="none" w:sz="0" w:space="0" w:color="auto"/>
        <w:right w:val="none" w:sz="0" w:space="0" w:color="auto"/>
      </w:divBdr>
    </w:div>
    <w:div w:id="1093865688">
      <w:bodyDiv w:val="1"/>
      <w:marLeft w:val="0"/>
      <w:marRight w:val="0"/>
      <w:marTop w:val="0"/>
      <w:marBottom w:val="0"/>
      <w:divBdr>
        <w:top w:val="none" w:sz="0" w:space="0" w:color="auto"/>
        <w:left w:val="none" w:sz="0" w:space="0" w:color="auto"/>
        <w:bottom w:val="none" w:sz="0" w:space="0" w:color="auto"/>
        <w:right w:val="none" w:sz="0" w:space="0" w:color="auto"/>
      </w:divBdr>
    </w:div>
    <w:div w:id="1103183064">
      <w:bodyDiv w:val="1"/>
      <w:marLeft w:val="0"/>
      <w:marRight w:val="0"/>
      <w:marTop w:val="0"/>
      <w:marBottom w:val="0"/>
      <w:divBdr>
        <w:top w:val="none" w:sz="0" w:space="0" w:color="auto"/>
        <w:left w:val="none" w:sz="0" w:space="0" w:color="auto"/>
        <w:bottom w:val="none" w:sz="0" w:space="0" w:color="auto"/>
        <w:right w:val="none" w:sz="0" w:space="0" w:color="auto"/>
      </w:divBdr>
    </w:div>
    <w:div w:id="1122844680">
      <w:bodyDiv w:val="1"/>
      <w:marLeft w:val="0"/>
      <w:marRight w:val="0"/>
      <w:marTop w:val="0"/>
      <w:marBottom w:val="0"/>
      <w:divBdr>
        <w:top w:val="none" w:sz="0" w:space="0" w:color="auto"/>
        <w:left w:val="none" w:sz="0" w:space="0" w:color="auto"/>
        <w:bottom w:val="none" w:sz="0" w:space="0" w:color="auto"/>
        <w:right w:val="none" w:sz="0" w:space="0" w:color="auto"/>
      </w:divBdr>
    </w:div>
    <w:div w:id="1132285048">
      <w:bodyDiv w:val="1"/>
      <w:marLeft w:val="0"/>
      <w:marRight w:val="0"/>
      <w:marTop w:val="0"/>
      <w:marBottom w:val="0"/>
      <w:divBdr>
        <w:top w:val="none" w:sz="0" w:space="0" w:color="auto"/>
        <w:left w:val="none" w:sz="0" w:space="0" w:color="auto"/>
        <w:bottom w:val="none" w:sz="0" w:space="0" w:color="auto"/>
        <w:right w:val="none" w:sz="0" w:space="0" w:color="auto"/>
      </w:divBdr>
    </w:div>
    <w:div w:id="1240140371">
      <w:bodyDiv w:val="1"/>
      <w:marLeft w:val="0"/>
      <w:marRight w:val="0"/>
      <w:marTop w:val="0"/>
      <w:marBottom w:val="0"/>
      <w:divBdr>
        <w:top w:val="none" w:sz="0" w:space="0" w:color="auto"/>
        <w:left w:val="none" w:sz="0" w:space="0" w:color="auto"/>
        <w:bottom w:val="none" w:sz="0" w:space="0" w:color="auto"/>
        <w:right w:val="none" w:sz="0" w:space="0" w:color="auto"/>
      </w:divBdr>
    </w:div>
    <w:div w:id="1280646720">
      <w:bodyDiv w:val="1"/>
      <w:marLeft w:val="0"/>
      <w:marRight w:val="0"/>
      <w:marTop w:val="0"/>
      <w:marBottom w:val="0"/>
      <w:divBdr>
        <w:top w:val="none" w:sz="0" w:space="0" w:color="auto"/>
        <w:left w:val="none" w:sz="0" w:space="0" w:color="auto"/>
        <w:bottom w:val="none" w:sz="0" w:space="0" w:color="auto"/>
        <w:right w:val="none" w:sz="0" w:space="0" w:color="auto"/>
      </w:divBdr>
    </w:div>
    <w:div w:id="1302154913">
      <w:bodyDiv w:val="1"/>
      <w:marLeft w:val="0"/>
      <w:marRight w:val="0"/>
      <w:marTop w:val="0"/>
      <w:marBottom w:val="0"/>
      <w:divBdr>
        <w:top w:val="none" w:sz="0" w:space="0" w:color="auto"/>
        <w:left w:val="none" w:sz="0" w:space="0" w:color="auto"/>
        <w:bottom w:val="none" w:sz="0" w:space="0" w:color="auto"/>
        <w:right w:val="none" w:sz="0" w:space="0" w:color="auto"/>
      </w:divBdr>
    </w:div>
    <w:div w:id="1341614991">
      <w:bodyDiv w:val="1"/>
      <w:marLeft w:val="0"/>
      <w:marRight w:val="0"/>
      <w:marTop w:val="0"/>
      <w:marBottom w:val="0"/>
      <w:divBdr>
        <w:top w:val="none" w:sz="0" w:space="0" w:color="auto"/>
        <w:left w:val="none" w:sz="0" w:space="0" w:color="auto"/>
        <w:bottom w:val="none" w:sz="0" w:space="0" w:color="auto"/>
        <w:right w:val="none" w:sz="0" w:space="0" w:color="auto"/>
      </w:divBdr>
    </w:div>
    <w:div w:id="1370909376">
      <w:bodyDiv w:val="1"/>
      <w:marLeft w:val="0"/>
      <w:marRight w:val="0"/>
      <w:marTop w:val="0"/>
      <w:marBottom w:val="0"/>
      <w:divBdr>
        <w:top w:val="none" w:sz="0" w:space="0" w:color="auto"/>
        <w:left w:val="none" w:sz="0" w:space="0" w:color="auto"/>
        <w:bottom w:val="none" w:sz="0" w:space="0" w:color="auto"/>
        <w:right w:val="none" w:sz="0" w:space="0" w:color="auto"/>
      </w:divBdr>
    </w:div>
    <w:div w:id="1407921082">
      <w:bodyDiv w:val="1"/>
      <w:marLeft w:val="0"/>
      <w:marRight w:val="0"/>
      <w:marTop w:val="0"/>
      <w:marBottom w:val="0"/>
      <w:divBdr>
        <w:top w:val="none" w:sz="0" w:space="0" w:color="auto"/>
        <w:left w:val="none" w:sz="0" w:space="0" w:color="auto"/>
        <w:bottom w:val="none" w:sz="0" w:space="0" w:color="auto"/>
        <w:right w:val="none" w:sz="0" w:space="0" w:color="auto"/>
      </w:divBdr>
    </w:div>
    <w:div w:id="1433355776">
      <w:bodyDiv w:val="1"/>
      <w:marLeft w:val="0"/>
      <w:marRight w:val="0"/>
      <w:marTop w:val="0"/>
      <w:marBottom w:val="0"/>
      <w:divBdr>
        <w:top w:val="none" w:sz="0" w:space="0" w:color="auto"/>
        <w:left w:val="none" w:sz="0" w:space="0" w:color="auto"/>
        <w:bottom w:val="none" w:sz="0" w:space="0" w:color="auto"/>
        <w:right w:val="none" w:sz="0" w:space="0" w:color="auto"/>
      </w:divBdr>
    </w:div>
    <w:div w:id="1548712979">
      <w:bodyDiv w:val="1"/>
      <w:marLeft w:val="0"/>
      <w:marRight w:val="0"/>
      <w:marTop w:val="0"/>
      <w:marBottom w:val="0"/>
      <w:divBdr>
        <w:top w:val="none" w:sz="0" w:space="0" w:color="auto"/>
        <w:left w:val="none" w:sz="0" w:space="0" w:color="auto"/>
        <w:bottom w:val="none" w:sz="0" w:space="0" w:color="auto"/>
        <w:right w:val="none" w:sz="0" w:space="0" w:color="auto"/>
      </w:divBdr>
    </w:div>
    <w:div w:id="1595242736">
      <w:bodyDiv w:val="1"/>
      <w:marLeft w:val="0"/>
      <w:marRight w:val="0"/>
      <w:marTop w:val="0"/>
      <w:marBottom w:val="0"/>
      <w:divBdr>
        <w:top w:val="none" w:sz="0" w:space="0" w:color="auto"/>
        <w:left w:val="none" w:sz="0" w:space="0" w:color="auto"/>
        <w:bottom w:val="none" w:sz="0" w:space="0" w:color="auto"/>
        <w:right w:val="none" w:sz="0" w:space="0" w:color="auto"/>
      </w:divBdr>
    </w:div>
    <w:div w:id="1664043955">
      <w:bodyDiv w:val="1"/>
      <w:marLeft w:val="0"/>
      <w:marRight w:val="0"/>
      <w:marTop w:val="0"/>
      <w:marBottom w:val="0"/>
      <w:divBdr>
        <w:top w:val="none" w:sz="0" w:space="0" w:color="auto"/>
        <w:left w:val="none" w:sz="0" w:space="0" w:color="auto"/>
        <w:bottom w:val="none" w:sz="0" w:space="0" w:color="auto"/>
        <w:right w:val="none" w:sz="0" w:space="0" w:color="auto"/>
      </w:divBdr>
    </w:div>
    <w:div w:id="1674145796">
      <w:bodyDiv w:val="1"/>
      <w:marLeft w:val="0"/>
      <w:marRight w:val="0"/>
      <w:marTop w:val="0"/>
      <w:marBottom w:val="0"/>
      <w:divBdr>
        <w:top w:val="none" w:sz="0" w:space="0" w:color="auto"/>
        <w:left w:val="none" w:sz="0" w:space="0" w:color="auto"/>
        <w:bottom w:val="none" w:sz="0" w:space="0" w:color="auto"/>
        <w:right w:val="none" w:sz="0" w:space="0" w:color="auto"/>
      </w:divBdr>
    </w:div>
    <w:div w:id="1763916455">
      <w:bodyDiv w:val="1"/>
      <w:marLeft w:val="0"/>
      <w:marRight w:val="0"/>
      <w:marTop w:val="0"/>
      <w:marBottom w:val="0"/>
      <w:divBdr>
        <w:top w:val="none" w:sz="0" w:space="0" w:color="auto"/>
        <w:left w:val="none" w:sz="0" w:space="0" w:color="auto"/>
        <w:bottom w:val="none" w:sz="0" w:space="0" w:color="auto"/>
        <w:right w:val="none" w:sz="0" w:space="0" w:color="auto"/>
      </w:divBdr>
    </w:div>
    <w:div w:id="1776748944">
      <w:bodyDiv w:val="1"/>
      <w:marLeft w:val="0"/>
      <w:marRight w:val="0"/>
      <w:marTop w:val="0"/>
      <w:marBottom w:val="0"/>
      <w:divBdr>
        <w:top w:val="none" w:sz="0" w:space="0" w:color="auto"/>
        <w:left w:val="none" w:sz="0" w:space="0" w:color="auto"/>
        <w:bottom w:val="none" w:sz="0" w:space="0" w:color="auto"/>
        <w:right w:val="none" w:sz="0" w:space="0" w:color="auto"/>
      </w:divBdr>
    </w:div>
    <w:div w:id="1783645449">
      <w:bodyDiv w:val="1"/>
      <w:marLeft w:val="0"/>
      <w:marRight w:val="0"/>
      <w:marTop w:val="0"/>
      <w:marBottom w:val="0"/>
      <w:divBdr>
        <w:top w:val="none" w:sz="0" w:space="0" w:color="auto"/>
        <w:left w:val="none" w:sz="0" w:space="0" w:color="auto"/>
        <w:bottom w:val="none" w:sz="0" w:space="0" w:color="auto"/>
        <w:right w:val="none" w:sz="0" w:space="0" w:color="auto"/>
      </w:divBdr>
    </w:div>
    <w:div w:id="1867867170">
      <w:bodyDiv w:val="1"/>
      <w:marLeft w:val="0"/>
      <w:marRight w:val="0"/>
      <w:marTop w:val="0"/>
      <w:marBottom w:val="0"/>
      <w:divBdr>
        <w:top w:val="none" w:sz="0" w:space="0" w:color="auto"/>
        <w:left w:val="none" w:sz="0" w:space="0" w:color="auto"/>
        <w:bottom w:val="none" w:sz="0" w:space="0" w:color="auto"/>
        <w:right w:val="none" w:sz="0" w:space="0" w:color="auto"/>
      </w:divBdr>
    </w:div>
    <w:div w:id="1990163585">
      <w:bodyDiv w:val="1"/>
      <w:marLeft w:val="0"/>
      <w:marRight w:val="0"/>
      <w:marTop w:val="0"/>
      <w:marBottom w:val="0"/>
      <w:divBdr>
        <w:top w:val="none" w:sz="0" w:space="0" w:color="auto"/>
        <w:left w:val="none" w:sz="0" w:space="0" w:color="auto"/>
        <w:bottom w:val="none" w:sz="0" w:space="0" w:color="auto"/>
        <w:right w:val="none" w:sz="0" w:space="0" w:color="auto"/>
      </w:divBdr>
    </w:div>
    <w:div w:id="1992981707">
      <w:bodyDiv w:val="1"/>
      <w:marLeft w:val="0"/>
      <w:marRight w:val="0"/>
      <w:marTop w:val="0"/>
      <w:marBottom w:val="0"/>
      <w:divBdr>
        <w:top w:val="none" w:sz="0" w:space="0" w:color="auto"/>
        <w:left w:val="none" w:sz="0" w:space="0" w:color="auto"/>
        <w:bottom w:val="none" w:sz="0" w:space="0" w:color="auto"/>
        <w:right w:val="none" w:sz="0" w:space="0" w:color="auto"/>
      </w:divBdr>
    </w:div>
    <w:div w:id="2003586111">
      <w:bodyDiv w:val="1"/>
      <w:marLeft w:val="0"/>
      <w:marRight w:val="0"/>
      <w:marTop w:val="0"/>
      <w:marBottom w:val="0"/>
      <w:divBdr>
        <w:top w:val="none" w:sz="0" w:space="0" w:color="auto"/>
        <w:left w:val="none" w:sz="0" w:space="0" w:color="auto"/>
        <w:bottom w:val="none" w:sz="0" w:space="0" w:color="auto"/>
        <w:right w:val="none" w:sz="0" w:space="0" w:color="auto"/>
      </w:divBdr>
    </w:div>
    <w:div w:id="2027554461">
      <w:bodyDiv w:val="1"/>
      <w:marLeft w:val="0"/>
      <w:marRight w:val="0"/>
      <w:marTop w:val="0"/>
      <w:marBottom w:val="0"/>
      <w:divBdr>
        <w:top w:val="none" w:sz="0" w:space="0" w:color="auto"/>
        <w:left w:val="none" w:sz="0" w:space="0" w:color="auto"/>
        <w:bottom w:val="none" w:sz="0" w:space="0" w:color="auto"/>
        <w:right w:val="none" w:sz="0" w:space="0" w:color="auto"/>
      </w:divBdr>
    </w:div>
    <w:div w:id="2045784313">
      <w:bodyDiv w:val="1"/>
      <w:marLeft w:val="0"/>
      <w:marRight w:val="0"/>
      <w:marTop w:val="0"/>
      <w:marBottom w:val="0"/>
      <w:divBdr>
        <w:top w:val="none" w:sz="0" w:space="0" w:color="auto"/>
        <w:left w:val="none" w:sz="0" w:space="0" w:color="auto"/>
        <w:bottom w:val="none" w:sz="0" w:space="0" w:color="auto"/>
        <w:right w:val="none" w:sz="0" w:space="0" w:color="auto"/>
      </w:divBdr>
    </w:div>
    <w:div w:id="2049648417">
      <w:bodyDiv w:val="1"/>
      <w:marLeft w:val="0"/>
      <w:marRight w:val="0"/>
      <w:marTop w:val="0"/>
      <w:marBottom w:val="0"/>
      <w:divBdr>
        <w:top w:val="none" w:sz="0" w:space="0" w:color="auto"/>
        <w:left w:val="none" w:sz="0" w:space="0" w:color="auto"/>
        <w:bottom w:val="none" w:sz="0" w:space="0" w:color="auto"/>
        <w:right w:val="none" w:sz="0" w:space="0" w:color="auto"/>
      </w:divBdr>
    </w:div>
    <w:div w:id="2050715587">
      <w:bodyDiv w:val="1"/>
      <w:marLeft w:val="0"/>
      <w:marRight w:val="0"/>
      <w:marTop w:val="0"/>
      <w:marBottom w:val="0"/>
      <w:divBdr>
        <w:top w:val="none" w:sz="0" w:space="0" w:color="auto"/>
        <w:left w:val="none" w:sz="0" w:space="0" w:color="auto"/>
        <w:bottom w:val="none" w:sz="0" w:space="0" w:color="auto"/>
        <w:right w:val="none" w:sz="0" w:space="0" w:color="auto"/>
      </w:divBdr>
    </w:div>
    <w:div w:id="212330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Questionnaire</a:t>
            </a:r>
            <a:r>
              <a:rPr lang="en-GB" baseline="0"/>
              <a:t>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8"/>
          <c:order val="8"/>
          <c:tx>
            <c:strRef>
              <c:f>Sheet1!$L$4</c:f>
              <c:strCache>
                <c:ptCount val="1"/>
                <c:pt idx="0">
                  <c:v>Yes</c:v>
                </c:pt>
              </c:strCache>
            </c:strRef>
          </c:tx>
          <c:spPr>
            <a:solidFill>
              <a:schemeClr val="accent3">
                <a:lumMod val="60000"/>
              </a:schemeClr>
            </a:solidFill>
            <a:ln>
              <a:noFill/>
            </a:ln>
            <a:effectLst/>
          </c:spPr>
          <c:invertIfNegative val="0"/>
          <c:cat>
            <c:strRef>
              <c:f>Sheet1!$C$5:$C$13</c:f>
              <c:strCache>
                <c:ptCount val="9"/>
                <c:pt idx="0">
                  <c:v> Was the merger for the Energy departments initiated by higher management only?</c:v>
                </c:pt>
                <c:pt idx="1">
                  <c:v>Was potential resistance from the workforce considered before applying the change?</c:v>
                </c:pt>
                <c:pt idx="2">
                  <c:v>Were measures put in place to manage the resistance before issues were raised by the workforce?</c:v>
                </c:pt>
                <c:pt idx="3">
                  <c:v>Did the change have a negative effect on the productivity and well-being of workers initially?</c:v>
                </c:pt>
                <c:pt idx="4">
                  <c:v>Was the change put in place to cut the company’s financial costs?</c:v>
                </c:pt>
                <c:pt idx="5">
                  <c:v>Do you feel as a workforce that you had any benefits from the merger?</c:v>
                </c:pt>
                <c:pt idx="6">
                  <c:v>Do you feel like this affects employees’ workloads and responsibilities by merging departments?</c:v>
                </c:pt>
                <c:pt idx="7">
                  <c:v>Do you feel the old system was effective and efficient prior to the change?</c:v>
                </c:pt>
                <c:pt idx="8">
                  <c:v>Do you feel the new system is a more effective and efficient post to the change?</c:v>
                </c:pt>
              </c:strCache>
            </c:strRef>
          </c:cat>
          <c:val>
            <c:numRef>
              <c:f>Sheet1!$L$5:$L$13</c:f>
              <c:numCache>
                <c:formatCode>General</c:formatCode>
                <c:ptCount val="9"/>
                <c:pt idx="0">
                  <c:v>15</c:v>
                </c:pt>
                <c:pt idx="1">
                  <c:v>5</c:v>
                </c:pt>
                <c:pt idx="2">
                  <c:v>3</c:v>
                </c:pt>
                <c:pt idx="3">
                  <c:v>14</c:v>
                </c:pt>
                <c:pt idx="4">
                  <c:v>15</c:v>
                </c:pt>
                <c:pt idx="5">
                  <c:v>10</c:v>
                </c:pt>
                <c:pt idx="6">
                  <c:v>6</c:v>
                </c:pt>
                <c:pt idx="7">
                  <c:v>11</c:v>
                </c:pt>
                <c:pt idx="8">
                  <c:v>6</c:v>
                </c:pt>
              </c:numCache>
            </c:numRef>
          </c:val>
          <c:extLst>
            <c:ext xmlns:c16="http://schemas.microsoft.com/office/drawing/2014/chart" uri="{C3380CC4-5D6E-409C-BE32-E72D297353CC}">
              <c16:uniqueId val="{00000000-F3C5-4524-B7E9-D356FA3DB432}"/>
            </c:ext>
          </c:extLst>
        </c:ser>
        <c:ser>
          <c:idx val="9"/>
          <c:order val="9"/>
          <c:tx>
            <c:strRef>
              <c:f>Sheet1!$M$4</c:f>
              <c:strCache>
                <c:ptCount val="1"/>
                <c:pt idx="0">
                  <c:v>No</c:v>
                </c:pt>
              </c:strCache>
            </c:strRef>
          </c:tx>
          <c:spPr>
            <a:solidFill>
              <a:schemeClr val="accent4">
                <a:lumMod val="60000"/>
              </a:schemeClr>
            </a:solidFill>
            <a:ln>
              <a:noFill/>
            </a:ln>
            <a:effectLst/>
          </c:spPr>
          <c:invertIfNegative val="0"/>
          <c:cat>
            <c:strRef>
              <c:f>Sheet1!$C$5:$C$13</c:f>
              <c:strCache>
                <c:ptCount val="9"/>
                <c:pt idx="0">
                  <c:v> Was the merger for the Energy departments initiated by higher management only?</c:v>
                </c:pt>
                <c:pt idx="1">
                  <c:v>Was potential resistance from the workforce considered before applying the change?</c:v>
                </c:pt>
                <c:pt idx="2">
                  <c:v>Were measures put in place to manage the resistance before issues were raised by the workforce?</c:v>
                </c:pt>
                <c:pt idx="3">
                  <c:v>Did the change have a negative effect on the productivity and well-being of workers initially?</c:v>
                </c:pt>
                <c:pt idx="4">
                  <c:v>Was the change put in place to cut the company’s financial costs?</c:v>
                </c:pt>
                <c:pt idx="5">
                  <c:v>Do you feel as a workforce that you had any benefits from the merger?</c:v>
                </c:pt>
                <c:pt idx="6">
                  <c:v>Do you feel like this affects employees’ workloads and responsibilities by merging departments?</c:v>
                </c:pt>
                <c:pt idx="7">
                  <c:v>Do you feel the old system was effective and efficient prior to the change?</c:v>
                </c:pt>
                <c:pt idx="8">
                  <c:v>Do you feel the new system is a more effective and efficient post to the change?</c:v>
                </c:pt>
              </c:strCache>
            </c:strRef>
          </c:cat>
          <c:val>
            <c:numRef>
              <c:f>Sheet1!$M$5:$M$13</c:f>
              <c:numCache>
                <c:formatCode>General</c:formatCode>
                <c:ptCount val="9"/>
                <c:pt idx="0">
                  <c:v>0</c:v>
                </c:pt>
                <c:pt idx="1">
                  <c:v>10</c:v>
                </c:pt>
                <c:pt idx="2">
                  <c:v>12</c:v>
                </c:pt>
                <c:pt idx="3">
                  <c:v>1</c:v>
                </c:pt>
                <c:pt idx="4">
                  <c:v>0</c:v>
                </c:pt>
                <c:pt idx="5">
                  <c:v>5</c:v>
                </c:pt>
                <c:pt idx="6">
                  <c:v>9</c:v>
                </c:pt>
                <c:pt idx="7">
                  <c:v>4</c:v>
                </c:pt>
                <c:pt idx="8">
                  <c:v>9</c:v>
                </c:pt>
              </c:numCache>
            </c:numRef>
          </c:val>
          <c:extLst>
            <c:ext xmlns:c16="http://schemas.microsoft.com/office/drawing/2014/chart" uri="{C3380CC4-5D6E-409C-BE32-E72D297353CC}">
              <c16:uniqueId val="{00000001-F3C5-4524-B7E9-D356FA3DB432}"/>
            </c:ext>
          </c:extLst>
        </c:ser>
        <c:dLbls>
          <c:showLegendKey val="0"/>
          <c:showVal val="0"/>
          <c:showCatName val="0"/>
          <c:showSerName val="0"/>
          <c:showPercent val="0"/>
          <c:showBubbleSize val="0"/>
        </c:dLbls>
        <c:gapWidth val="182"/>
        <c:axId val="1682970528"/>
        <c:axId val="1682969568"/>
        <c:extLst>
          <c:ext xmlns:c15="http://schemas.microsoft.com/office/drawing/2012/chart" uri="{02D57815-91ED-43cb-92C2-25804820EDAC}">
            <c15:filteredBarSeries>
              <c15:ser>
                <c:idx val="0"/>
                <c:order val="0"/>
                <c:tx>
                  <c:strRef>
                    <c:extLst>
                      <c:ext uri="{02D57815-91ED-43cb-92C2-25804820EDAC}">
                        <c15:formulaRef>
                          <c15:sqref>Sheet1!$D$4</c15:sqref>
                        </c15:formulaRef>
                      </c:ext>
                    </c:extLst>
                    <c:strCache>
                      <c:ptCount val="1"/>
                    </c:strCache>
                  </c:strRef>
                </c:tx>
                <c:spPr>
                  <a:solidFill>
                    <a:schemeClr val="accent1"/>
                  </a:solidFill>
                  <a:ln>
                    <a:noFill/>
                  </a:ln>
                  <a:effectLst/>
                </c:spPr>
                <c:invertIfNegative val="0"/>
                <c:cat>
                  <c:strRef>
                    <c:extLst>
                      <c:ext uri="{02D57815-91ED-43cb-92C2-25804820EDAC}">
                        <c15:formulaRef>
                          <c15:sqref>Sheet1!$C$5:$C$13</c15:sqref>
                        </c15:formulaRef>
                      </c:ext>
                    </c:extLst>
                    <c:strCache>
                      <c:ptCount val="9"/>
                      <c:pt idx="0">
                        <c:v> Was the merger for the Energy departments initiated by higher management only?</c:v>
                      </c:pt>
                      <c:pt idx="1">
                        <c:v>Was potential resistance from the workforce considered before applying the change?</c:v>
                      </c:pt>
                      <c:pt idx="2">
                        <c:v>Were measures put in place to manage the resistance before issues were raised by the workforce?</c:v>
                      </c:pt>
                      <c:pt idx="3">
                        <c:v>Did the change have a negative effect on the productivity and well-being of workers initially?</c:v>
                      </c:pt>
                      <c:pt idx="4">
                        <c:v>Was the change put in place to cut the company’s financial costs?</c:v>
                      </c:pt>
                      <c:pt idx="5">
                        <c:v>Do you feel as a workforce that you had any benefits from the merger?</c:v>
                      </c:pt>
                      <c:pt idx="6">
                        <c:v>Do you feel like this affects employees’ workloads and responsibilities by merging departments?</c:v>
                      </c:pt>
                      <c:pt idx="7">
                        <c:v>Do you feel the old system was effective and efficient prior to the change?</c:v>
                      </c:pt>
                      <c:pt idx="8">
                        <c:v>Do you feel the new system is a more effective and efficient post to the change?</c:v>
                      </c:pt>
                    </c:strCache>
                  </c:strRef>
                </c:cat>
                <c:val>
                  <c:numRef>
                    <c:extLst>
                      <c:ext uri="{02D57815-91ED-43cb-92C2-25804820EDAC}">
                        <c15:formulaRef>
                          <c15:sqref>Sheet1!$D$5:$D$13</c15:sqref>
                        </c15:formulaRef>
                      </c:ext>
                    </c:extLst>
                    <c:numCache>
                      <c:formatCode>General</c:formatCode>
                      <c:ptCount val="9"/>
                    </c:numCache>
                  </c:numRef>
                </c:val>
                <c:extLst>
                  <c:ext xmlns:c16="http://schemas.microsoft.com/office/drawing/2014/chart" uri="{C3380CC4-5D6E-409C-BE32-E72D297353CC}">
                    <c16:uniqueId val="{00000002-F3C5-4524-B7E9-D356FA3DB432}"/>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Sheet1!$E$4</c15:sqref>
                        </c15:formulaRef>
                      </c:ext>
                    </c:extLst>
                    <c:strCache>
                      <c:ptCount val="1"/>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Sheet1!$C$5:$C$13</c15:sqref>
                        </c15:formulaRef>
                      </c:ext>
                    </c:extLst>
                    <c:strCache>
                      <c:ptCount val="9"/>
                      <c:pt idx="0">
                        <c:v> Was the merger for the Energy departments initiated by higher management only?</c:v>
                      </c:pt>
                      <c:pt idx="1">
                        <c:v>Was potential resistance from the workforce considered before applying the change?</c:v>
                      </c:pt>
                      <c:pt idx="2">
                        <c:v>Were measures put in place to manage the resistance before issues were raised by the workforce?</c:v>
                      </c:pt>
                      <c:pt idx="3">
                        <c:v>Did the change have a negative effect on the productivity and well-being of workers initially?</c:v>
                      </c:pt>
                      <c:pt idx="4">
                        <c:v>Was the change put in place to cut the company’s financial costs?</c:v>
                      </c:pt>
                      <c:pt idx="5">
                        <c:v>Do you feel as a workforce that you had any benefits from the merger?</c:v>
                      </c:pt>
                      <c:pt idx="6">
                        <c:v>Do you feel like this affects employees’ workloads and responsibilities by merging departments?</c:v>
                      </c:pt>
                      <c:pt idx="7">
                        <c:v>Do you feel the old system was effective and efficient prior to the change?</c:v>
                      </c:pt>
                      <c:pt idx="8">
                        <c:v>Do you feel the new system is a more effective and efficient post to the change?</c:v>
                      </c:pt>
                    </c:strCache>
                  </c:strRef>
                </c:cat>
                <c:val>
                  <c:numRef>
                    <c:extLst xmlns:c15="http://schemas.microsoft.com/office/drawing/2012/chart">
                      <c:ext xmlns:c15="http://schemas.microsoft.com/office/drawing/2012/chart" uri="{02D57815-91ED-43cb-92C2-25804820EDAC}">
                        <c15:formulaRef>
                          <c15:sqref>Sheet1!$E$5:$E$13</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3-F3C5-4524-B7E9-D356FA3DB432}"/>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Sheet1!$F$4</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Sheet1!$C$5:$C$13</c15:sqref>
                        </c15:formulaRef>
                      </c:ext>
                    </c:extLst>
                    <c:strCache>
                      <c:ptCount val="9"/>
                      <c:pt idx="0">
                        <c:v> Was the merger for the Energy departments initiated by higher management only?</c:v>
                      </c:pt>
                      <c:pt idx="1">
                        <c:v>Was potential resistance from the workforce considered before applying the change?</c:v>
                      </c:pt>
                      <c:pt idx="2">
                        <c:v>Were measures put in place to manage the resistance before issues were raised by the workforce?</c:v>
                      </c:pt>
                      <c:pt idx="3">
                        <c:v>Did the change have a negative effect on the productivity and well-being of workers initially?</c:v>
                      </c:pt>
                      <c:pt idx="4">
                        <c:v>Was the change put in place to cut the company’s financial costs?</c:v>
                      </c:pt>
                      <c:pt idx="5">
                        <c:v>Do you feel as a workforce that you had any benefits from the merger?</c:v>
                      </c:pt>
                      <c:pt idx="6">
                        <c:v>Do you feel like this affects employees’ workloads and responsibilities by merging departments?</c:v>
                      </c:pt>
                      <c:pt idx="7">
                        <c:v>Do you feel the old system was effective and efficient prior to the change?</c:v>
                      </c:pt>
                      <c:pt idx="8">
                        <c:v>Do you feel the new system is a more effective and efficient post to the change?</c:v>
                      </c:pt>
                    </c:strCache>
                  </c:strRef>
                </c:cat>
                <c:val>
                  <c:numRef>
                    <c:extLst xmlns:c15="http://schemas.microsoft.com/office/drawing/2012/chart">
                      <c:ext xmlns:c15="http://schemas.microsoft.com/office/drawing/2012/chart" uri="{02D57815-91ED-43cb-92C2-25804820EDAC}">
                        <c15:formulaRef>
                          <c15:sqref>Sheet1!$F$5:$F$13</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4-F3C5-4524-B7E9-D356FA3DB432}"/>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Sheet1!$G$4</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Sheet1!$C$5:$C$13</c15:sqref>
                        </c15:formulaRef>
                      </c:ext>
                    </c:extLst>
                    <c:strCache>
                      <c:ptCount val="9"/>
                      <c:pt idx="0">
                        <c:v> Was the merger for the Energy departments initiated by higher management only?</c:v>
                      </c:pt>
                      <c:pt idx="1">
                        <c:v>Was potential resistance from the workforce considered before applying the change?</c:v>
                      </c:pt>
                      <c:pt idx="2">
                        <c:v>Were measures put in place to manage the resistance before issues were raised by the workforce?</c:v>
                      </c:pt>
                      <c:pt idx="3">
                        <c:v>Did the change have a negative effect on the productivity and well-being of workers initially?</c:v>
                      </c:pt>
                      <c:pt idx="4">
                        <c:v>Was the change put in place to cut the company’s financial costs?</c:v>
                      </c:pt>
                      <c:pt idx="5">
                        <c:v>Do you feel as a workforce that you had any benefits from the merger?</c:v>
                      </c:pt>
                      <c:pt idx="6">
                        <c:v>Do you feel like this affects employees’ workloads and responsibilities by merging departments?</c:v>
                      </c:pt>
                      <c:pt idx="7">
                        <c:v>Do you feel the old system was effective and efficient prior to the change?</c:v>
                      </c:pt>
                      <c:pt idx="8">
                        <c:v>Do you feel the new system is a more effective and efficient post to the change?</c:v>
                      </c:pt>
                    </c:strCache>
                  </c:strRef>
                </c:cat>
                <c:val>
                  <c:numRef>
                    <c:extLst xmlns:c15="http://schemas.microsoft.com/office/drawing/2012/chart">
                      <c:ext xmlns:c15="http://schemas.microsoft.com/office/drawing/2012/chart" uri="{02D57815-91ED-43cb-92C2-25804820EDAC}">
                        <c15:formulaRef>
                          <c15:sqref>Sheet1!$G$5:$G$13</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5-F3C5-4524-B7E9-D356FA3DB432}"/>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Sheet1!$H$4</c15:sqref>
                        </c15:formulaRef>
                      </c:ext>
                    </c:extLst>
                    <c:strCache>
                      <c:ptCount val="1"/>
                    </c:strCache>
                  </c:strRef>
                </c:tx>
                <c:spPr>
                  <a:solidFill>
                    <a:schemeClr val="accent5"/>
                  </a:solidFill>
                  <a:ln>
                    <a:noFill/>
                  </a:ln>
                  <a:effectLst/>
                </c:spPr>
                <c:invertIfNegative val="0"/>
                <c:cat>
                  <c:strRef>
                    <c:extLst xmlns:c15="http://schemas.microsoft.com/office/drawing/2012/chart">
                      <c:ext xmlns:c15="http://schemas.microsoft.com/office/drawing/2012/chart" uri="{02D57815-91ED-43cb-92C2-25804820EDAC}">
                        <c15:formulaRef>
                          <c15:sqref>Sheet1!$C$5:$C$13</c15:sqref>
                        </c15:formulaRef>
                      </c:ext>
                    </c:extLst>
                    <c:strCache>
                      <c:ptCount val="9"/>
                      <c:pt idx="0">
                        <c:v> Was the merger for the Energy departments initiated by higher management only?</c:v>
                      </c:pt>
                      <c:pt idx="1">
                        <c:v>Was potential resistance from the workforce considered before applying the change?</c:v>
                      </c:pt>
                      <c:pt idx="2">
                        <c:v>Were measures put in place to manage the resistance before issues were raised by the workforce?</c:v>
                      </c:pt>
                      <c:pt idx="3">
                        <c:v>Did the change have a negative effect on the productivity and well-being of workers initially?</c:v>
                      </c:pt>
                      <c:pt idx="4">
                        <c:v>Was the change put in place to cut the company’s financial costs?</c:v>
                      </c:pt>
                      <c:pt idx="5">
                        <c:v>Do you feel as a workforce that you had any benefits from the merger?</c:v>
                      </c:pt>
                      <c:pt idx="6">
                        <c:v>Do you feel like this affects employees’ workloads and responsibilities by merging departments?</c:v>
                      </c:pt>
                      <c:pt idx="7">
                        <c:v>Do you feel the old system was effective and efficient prior to the change?</c:v>
                      </c:pt>
                      <c:pt idx="8">
                        <c:v>Do you feel the new system is a more effective and efficient post to the change?</c:v>
                      </c:pt>
                    </c:strCache>
                  </c:strRef>
                </c:cat>
                <c:val>
                  <c:numRef>
                    <c:extLst xmlns:c15="http://schemas.microsoft.com/office/drawing/2012/chart">
                      <c:ext xmlns:c15="http://schemas.microsoft.com/office/drawing/2012/chart" uri="{02D57815-91ED-43cb-92C2-25804820EDAC}">
                        <c15:formulaRef>
                          <c15:sqref>Sheet1!$H$5:$H$13</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6-F3C5-4524-B7E9-D356FA3DB432}"/>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Sheet1!$I$4</c15:sqref>
                        </c15:formulaRef>
                      </c:ext>
                    </c:extLst>
                    <c:strCache>
                      <c:ptCount val="1"/>
                    </c:strCache>
                  </c:strRef>
                </c:tx>
                <c:spPr>
                  <a:solidFill>
                    <a:schemeClr val="accent6"/>
                  </a:solidFill>
                  <a:ln>
                    <a:noFill/>
                  </a:ln>
                  <a:effectLst/>
                </c:spPr>
                <c:invertIfNegative val="0"/>
                <c:cat>
                  <c:strRef>
                    <c:extLst xmlns:c15="http://schemas.microsoft.com/office/drawing/2012/chart">
                      <c:ext xmlns:c15="http://schemas.microsoft.com/office/drawing/2012/chart" uri="{02D57815-91ED-43cb-92C2-25804820EDAC}">
                        <c15:formulaRef>
                          <c15:sqref>Sheet1!$C$5:$C$13</c15:sqref>
                        </c15:formulaRef>
                      </c:ext>
                    </c:extLst>
                    <c:strCache>
                      <c:ptCount val="9"/>
                      <c:pt idx="0">
                        <c:v> Was the merger for the Energy departments initiated by higher management only?</c:v>
                      </c:pt>
                      <c:pt idx="1">
                        <c:v>Was potential resistance from the workforce considered before applying the change?</c:v>
                      </c:pt>
                      <c:pt idx="2">
                        <c:v>Were measures put in place to manage the resistance before issues were raised by the workforce?</c:v>
                      </c:pt>
                      <c:pt idx="3">
                        <c:v>Did the change have a negative effect on the productivity and well-being of workers initially?</c:v>
                      </c:pt>
                      <c:pt idx="4">
                        <c:v>Was the change put in place to cut the company’s financial costs?</c:v>
                      </c:pt>
                      <c:pt idx="5">
                        <c:v>Do you feel as a workforce that you had any benefits from the merger?</c:v>
                      </c:pt>
                      <c:pt idx="6">
                        <c:v>Do you feel like this affects employees’ workloads and responsibilities by merging departments?</c:v>
                      </c:pt>
                      <c:pt idx="7">
                        <c:v>Do you feel the old system was effective and efficient prior to the change?</c:v>
                      </c:pt>
                      <c:pt idx="8">
                        <c:v>Do you feel the new system is a more effective and efficient post to the change?</c:v>
                      </c:pt>
                    </c:strCache>
                  </c:strRef>
                </c:cat>
                <c:val>
                  <c:numRef>
                    <c:extLst xmlns:c15="http://schemas.microsoft.com/office/drawing/2012/chart">
                      <c:ext xmlns:c15="http://schemas.microsoft.com/office/drawing/2012/chart" uri="{02D57815-91ED-43cb-92C2-25804820EDAC}">
                        <c15:formulaRef>
                          <c15:sqref>Sheet1!$I$5:$I$13</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7-F3C5-4524-B7E9-D356FA3DB432}"/>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Sheet1!$J$4</c15:sqref>
                        </c15:formulaRef>
                      </c:ext>
                    </c:extLst>
                    <c:strCache>
                      <c:ptCount val="1"/>
                    </c:strCache>
                  </c:strRef>
                </c:tx>
                <c:spPr>
                  <a:solidFill>
                    <a:schemeClr val="accent1">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Sheet1!$C$5:$C$13</c15:sqref>
                        </c15:formulaRef>
                      </c:ext>
                    </c:extLst>
                    <c:strCache>
                      <c:ptCount val="9"/>
                      <c:pt idx="0">
                        <c:v> Was the merger for the Energy departments initiated by higher management only?</c:v>
                      </c:pt>
                      <c:pt idx="1">
                        <c:v>Was potential resistance from the workforce considered before applying the change?</c:v>
                      </c:pt>
                      <c:pt idx="2">
                        <c:v>Were measures put in place to manage the resistance before issues were raised by the workforce?</c:v>
                      </c:pt>
                      <c:pt idx="3">
                        <c:v>Did the change have a negative effect on the productivity and well-being of workers initially?</c:v>
                      </c:pt>
                      <c:pt idx="4">
                        <c:v>Was the change put in place to cut the company’s financial costs?</c:v>
                      </c:pt>
                      <c:pt idx="5">
                        <c:v>Do you feel as a workforce that you had any benefits from the merger?</c:v>
                      </c:pt>
                      <c:pt idx="6">
                        <c:v>Do you feel like this affects employees’ workloads and responsibilities by merging departments?</c:v>
                      </c:pt>
                      <c:pt idx="7">
                        <c:v>Do you feel the old system was effective and efficient prior to the change?</c:v>
                      </c:pt>
                      <c:pt idx="8">
                        <c:v>Do you feel the new system is a more effective and efficient post to the change?</c:v>
                      </c:pt>
                    </c:strCache>
                  </c:strRef>
                </c:cat>
                <c:val>
                  <c:numRef>
                    <c:extLst xmlns:c15="http://schemas.microsoft.com/office/drawing/2012/chart">
                      <c:ext xmlns:c15="http://schemas.microsoft.com/office/drawing/2012/chart" uri="{02D57815-91ED-43cb-92C2-25804820EDAC}">
                        <c15:formulaRef>
                          <c15:sqref>Sheet1!$J$5:$J$13</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8-F3C5-4524-B7E9-D356FA3DB432}"/>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Sheet1!$K$4</c15:sqref>
                        </c15:formulaRef>
                      </c:ext>
                    </c:extLst>
                    <c:strCache>
                      <c:ptCount val="1"/>
                    </c:strCache>
                  </c:strRef>
                </c:tx>
                <c:spPr>
                  <a:solidFill>
                    <a:schemeClr val="accent2">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Sheet1!$C$5:$C$13</c15:sqref>
                        </c15:formulaRef>
                      </c:ext>
                    </c:extLst>
                    <c:strCache>
                      <c:ptCount val="9"/>
                      <c:pt idx="0">
                        <c:v> Was the merger for the Energy departments initiated by higher management only?</c:v>
                      </c:pt>
                      <c:pt idx="1">
                        <c:v>Was potential resistance from the workforce considered before applying the change?</c:v>
                      </c:pt>
                      <c:pt idx="2">
                        <c:v>Were measures put in place to manage the resistance before issues were raised by the workforce?</c:v>
                      </c:pt>
                      <c:pt idx="3">
                        <c:v>Did the change have a negative effect on the productivity and well-being of workers initially?</c:v>
                      </c:pt>
                      <c:pt idx="4">
                        <c:v>Was the change put in place to cut the company’s financial costs?</c:v>
                      </c:pt>
                      <c:pt idx="5">
                        <c:v>Do you feel as a workforce that you had any benefits from the merger?</c:v>
                      </c:pt>
                      <c:pt idx="6">
                        <c:v>Do you feel like this affects employees’ workloads and responsibilities by merging departments?</c:v>
                      </c:pt>
                      <c:pt idx="7">
                        <c:v>Do you feel the old system was effective and efficient prior to the change?</c:v>
                      </c:pt>
                      <c:pt idx="8">
                        <c:v>Do you feel the new system is a more effective and efficient post to the change?</c:v>
                      </c:pt>
                    </c:strCache>
                  </c:strRef>
                </c:cat>
                <c:val>
                  <c:numRef>
                    <c:extLst xmlns:c15="http://schemas.microsoft.com/office/drawing/2012/chart">
                      <c:ext xmlns:c15="http://schemas.microsoft.com/office/drawing/2012/chart" uri="{02D57815-91ED-43cb-92C2-25804820EDAC}">
                        <c15:formulaRef>
                          <c15:sqref>Sheet1!$K$5:$K$13</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9-F3C5-4524-B7E9-D356FA3DB432}"/>
                  </c:ext>
                </c:extLst>
              </c15:ser>
            </c15:filteredBarSeries>
          </c:ext>
        </c:extLst>
      </c:barChart>
      <c:catAx>
        <c:axId val="16829705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2969568"/>
        <c:crosses val="autoZero"/>
        <c:auto val="1"/>
        <c:lblAlgn val="ctr"/>
        <c:lblOffset val="100"/>
        <c:noMultiLvlLbl val="0"/>
      </c:catAx>
      <c:valAx>
        <c:axId val="16829695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2970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E0855B115B7140B6EA9A938BD4C870" ma:contentTypeVersion="9" ma:contentTypeDescription="Create a new document." ma:contentTypeScope="" ma:versionID="4c366bdb7d994516a42d3a0d7b502107">
  <xsd:schema xmlns:xsd="http://www.w3.org/2001/XMLSchema" xmlns:xs="http://www.w3.org/2001/XMLSchema" xmlns:p="http://schemas.microsoft.com/office/2006/metadata/properties" xmlns:ns2="d198f1b6-2721-4317-84b5-ec406b8d4619" xmlns:ns3="c608ca5d-542f-47b8-b6cb-a5985d253332" targetNamespace="http://schemas.microsoft.com/office/2006/metadata/properties" ma:root="true" ma:fieldsID="e8b017992764892fc0d35b1e38e0e1f5" ns2:_="" ns3:_="">
    <xsd:import namespace="d198f1b6-2721-4317-84b5-ec406b8d4619"/>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8f1b6-2721-4317-84b5-ec406b8d46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87d1d18-696c-42f0-bd96-b8b0abe4e3ba}"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d198f1b6-2721-4317-84b5-ec406b8d461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Jas21</b:Tag>
    <b:SourceType>InternetSite</b:SourceType>
    <b:Guid>{859123E8-4FBF-45A5-BA5D-57542273E378}</b:Guid>
    <b:Title>The Guardian</b:Title>
    <b:Year>2021</b:Year>
    <b:Author>
      <b:Author>
        <b:NameList>
          <b:Person>
            <b:Last>Jolly</b:Last>
            <b:First>Jasper</b:First>
          </b:Person>
        </b:NameList>
      </b:Author>
    </b:Author>
    <b:YearAccessed>2023</b:YearAccessed>
    <b:MonthAccessed>April</b:MonthAccessed>
    <b:DayAccessed>21</b:DayAccessed>
    <b:URL>https://www.theguardian.com/business/2021/sep/01/port-talbot-steelworks-owner-reports-347m-loss-despite-1bn-funding</b:URL>
    <b:RefOrder>1</b:RefOrder>
  </b:Source>
</b:Sources>
</file>

<file path=customXml/itemProps1.xml><?xml version="1.0" encoding="utf-8"?>
<ds:datastoreItem xmlns:ds="http://schemas.openxmlformats.org/officeDocument/2006/customXml" ds:itemID="{F8293B66-A2C3-465B-9ECB-39EAB9DD0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98f1b6-2721-4317-84b5-ec406b8d4619"/>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DBF095-8CD6-4E26-A894-0E60E0EB3381}">
  <ds:schemaRefs>
    <ds:schemaRef ds:uri="http://schemas.microsoft.com/sharepoint/v3/contenttype/forms"/>
  </ds:schemaRefs>
</ds:datastoreItem>
</file>

<file path=customXml/itemProps3.xml><?xml version="1.0" encoding="utf-8"?>
<ds:datastoreItem xmlns:ds="http://schemas.openxmlformats.org/officeDocument/2006/customXml" ds:itemID="{4C36467C-027A-41B2-89F3-FC6DCA9AE5C8}">
  <ds:schemaRefs>
    <ds:schemaRef ds:uri="http://schemas.microsoft.com/office/2006/metadata/properties"/>
    <ds:schemaRef ds:uri="http://schemas.microsoft.com/office/infopath/2007/PartnerControls"/>
    <ds:schemaRef ds:uri="c608ca5d-542f-47b8-b6cb-a5985d253332"/>
    <ds:schemaRef ds:uri="d198f1b6-2721-4317-84b5-ec406b8d4619"/>
  </ds:schemaRefs>
</ds:datastoreItem>
</file>

<file path=customXml/itemProps4.xml><?xml version="1.0" encoding="utf-8"?>
<ds:datastoreItem xmlns:ds="http://schemas.openxmlformats.org/officeDocument/2006/customXml" ds:itemID="{F9FC853A-C952-44E1-80C5-5C3F27062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6922</Words>
  <Characters>39461</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fad-ds</dc:creator>
  <cp:keywords/>
  <dc:description/>
  <cp:lastModifiedBy>gavin williams</cp:lastModifiedBy>
  <cp:revision>57</cp:revision>
  <dcterms:created xsi:type="dcterms:W3CDTF">2023-05-15T18:53:00Z</dcterms:created>
  <dcterms:modified xsi:type="dcterms:W3CDTF">2023-05-25T13:21:00Z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0x0101003AE0855B115B7140B6EA9A938BD4C870</vt:lpwstr>
  </property>
  <property fmtid="{D5CDD505-2E9C-101B-9397-08002B2CF9AE}" pid="3" name="GrammarlyDocumentId">
    <vt:lpwstr>eaecc760facbf27c7994c69950e374d63b7def6e7f5105ab015b64862af47e41</vt:lpwstr>
  </property>
</Properties>
</file>