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32DCBC" w14:textId="4A376C56" w:rsidR="00FE7FFB" w:rsidRPr="00905629" w:rsidRDefault="004A3F93" w:rsidP="00512BE1">
      <w:pPr>
        <w:jc w:val="center"/>
        <w:rPr>
          <w:u w:val="single"/>
        </w:rPr>
      </w:pPr>
      <w:r w:rsidRPr="00905629">
        <w:rPr>
          <w:u w:val="single"/>
        </w:rPr>
        <w:t>Cybercrime</w:t>
      </w:r>
    </w:p>
    <w:p w14:paraId="0916738C" w14:textId="1C63A5FF" w:rsidR="004A3F93" w:rsidRPr="00905629" w:rsidRDefault="004A3F93" w:rsidP="00512BE1">
      <w:pPr>
        <w:jc w:val="center"/>
        <w:rPr>
          <w:u w:val="single"/>
        </w:rPr>
      </w:pPr>
      <w:r w:rsidRPr="00905629">
        <w:rPr>
          <w:u w:val="single"/>
        </w:rPr>
        <w:t xml:space="preserve">Analysing the </w:t>
      </w:r>
      <w:r w:rsidR="0024189B" w:rsidRPr="00905629">
        <w:rPr>
          <w:u w:val="single"/>
        </w:rPr>
        <w:t xml:space="preserve">challenges </w:t>
      </w:r>
      <w:r w:rsidR="00DF5387" w:rsidRPr="00905629">
        <w:rPr>
          <w:u w:val="single"/>
        </w:rPr>
        <w:t xml:space="preserve">law enforcement </w:t>
      </w:r>
      <w:r w:rsidR="00216B37" w:rsidRPr="00905629">
        <w:rPr>
          <w:u w:val="single"/>
        </w:rPr>
        <w:t xml:space="preserve">agencies </w:t>
      </w:r>
      <w:r w:rsidR="007354F6" w:rsidRPr="00905629">
        <w:rPr>
          <w:u w:val="single"/>
        </w:rPr>
        <w:t xml:space="preserve">face in </w:t>
      </w:r>
      <w:r w:rsidR="00E652A6" w:rsidRPr="00905629">
        <w:rPr>
          <w:u w:val="single"/>
        </w:rPr>
        <w:t xml:space="preserve">responding to </w:t>
      </w:r>
      <w:r w:rsidR="00A03708" w:rsidRPr="00905629">
        <w:rPr>
          <w:u w:val="single"/>
        </w:rPr>
        <w:t xml:space="preserve">cybercrime </w:t>
      </w:r>
      <w:r w:rsidR="00905629" w:rsidRPr="00905629">
        <w:rPr>
          <w:u w:val="single"/>
        </w:rPr>
        <w:t>in a contemporary society.</w:t>
      </w:r>
    </w:p>
    <w:p w14:paraId="198EB37D" w14:textId="6618A51E" w:rsidR="00905629" w:rsidRDefault="00905629" w:rsidP="00905629">
      <w:pPr>
        <w:jc w:val="center"/>
        <w:rPr>
          <w:u w:val="single"/>
        </w:rPr>
      </w:pPr>
      <w:r w:rsidRPr="00905629">
        <w:rPr>
          <w:u w:val="single"/>
        </w:rPr>
        <w:t>Supporting paper</w:t>
      </w:r>
    </w:p>
    <w:p w14:paraId="7CDB44DC" w14:textId="77777777" w:rsidR="00905629" w:rsidRDefault="00905629" w:rsidP="00905629">
      <w:pPr>
        <w:rPr>
          <w:u w:val="single"/>
        </w:rPr>
      </w:pPr>
    </w:p>
    <w:p w14:paraId="5B68846E" w14:textId="25B374EF" w:rsidR="007A5882" w:rsidRDefault="00D863D7">
      <w:r>
        <w:t>In support of the presentation, t</w:t>
      </w:r>
      <w:r w:rsidR="00034E1B">
        <w:t>h</w:t>
      </w:r>
      <w:r w:rsidR="006E10DA">
        <w:t xml:space="preserve">is paper will set out to explore and analyse </w:t>
      </w:r>
      <w:r w:rsidR="0019790D">
        <w:t xml:space="preserve">a number of potential challenges law enforcement agencies may encounter when </w:t>
      </w:r>
      <w:r w:rsidR="00D05DE1">
        <w:t>responding to reports of cybercrime</w:t>
      </w:r>
      <w:r w:rsidR="00A01DBB">
        <w:t xml:space="preserve"> in a contemporary society. </w:t>
      </w:r>
      <w:r w:rsidR="00930A4F">
        <w:t>The paper will consider</w:t>
      </w:r>
      <w:r w:rsidR="00CE374E">
        <w:t xml:space="preserve"> challenges that arise in the cases of </w:t>
      </w:r>
      <w:r w:rsidR="00980CDF">
        <w:t xml:space="preserve">not reporting such crimes to difficulties involved in responding to </w:t>
      </w:r>
      <w:r w:rsidR="004C6FE4">
        <w:t xml:space="preserve">frontline crimes that have been adapted as a result of the internet, such as cyberstalking. </w:t>
      </w:r>
      <w:r w:rsidR="00A01DBB">
        <w:t xml:space="preserve">Reference will be made to the growth and evolution of the internet and cyberspace and how it </w:t>
      </w:r>
      <w:r w:rsidR="00223C59">
        <w:t>contributes to today</w:t>
      </w:r>
      <w:r>
        <w:t>’</w:t>
      </w:r>
      <w:r w:rsidR="00223C59">
        <w:t xml:space="preserve">s society, </w:t>
      </w:r>
      <w:r w:rsidR="001B1434">
        <w:t xml:space="preserve">whilst considering the negative </w:t>
      </w:r>
      <w:r w:rsidR="001563E4">
        <w:t xml:space="preserve">attributes </w:t>
      </w:r>
      <w:r w:rsidR="00C472D0">
        <w:t xml:space="preserve">that have </w:t>
      </w:r>
      <w:r w:rsidR="00F46D89">
        <w:t xml:space="preserve">become from its existence, namely cybercrimes. </w:t>
      </w:r>
    </w:p>
    <w:p w14:paraId="45169A08" w14:textId="2E744A23" w:rsidR="00BB4F5A" w:rsidRDefault="00584220">
      <w:pPr>
        <w:rPr>
          <w:rStyle w:val="Hyperlink"/>
          <w:color w:val="auto"/>
          <w:u w:val="none"/>
        </w:rPr>
      </w:pPr>
      <w:r>
        <w:t xml:space="preserve">According to </w:t>
      </w:r>
      <w:r w:rsidR="000A4561">
        <w:t>Rajaraman (2022), t</w:t>
      </w:r>
      <w:r w:rsidR="008E2C5F">
        <w:t>he internet</w:t>
      </w:r>
      <w:r w:rsidR="00E84B43">
        <w:t xml:space="preserve">’s first </w:t>
      </w:r>
      <w:r w:rsidR="00C8373A">
        <w:t>existence came about</w:t>
      </w:r>
      <w:r w:rsidR="008E2C5F">
        <w:t xml:space="preserve"> in 1969</w:t>
      </w:r>
      <w:r w:rsidR="003B171C">
        <w:t xml:space="preserve"> as an experiment by the </w:t>
      </w:r>
      <w:r w:rsidR="00F9385D">
        <w:t xml:space="preserve">Advanced Research Projects Agency as part of the </w:t>
      </w:r>
      <w:r w:rsidR="009C50CD">
        <w:t xml:space="preserve">US Department of Defence. </w:t>
      </w:r>
      <w:r w:rsidR="00951DB3">
        <w:t>The internet advanced further from its commencement</w:t>
      </w:r>
      <w:r w:rsidR="00250226">
        <w:t xml:space="preserve">, with the introduction of </w:t>
      </w:r>
      <w:r w:rsidR="00DD08EF">
        <w:t>emails and fro</w:t>
      </w:r>
      <w:r w:rsidR="006C4CBF">
        <w:t xml:space="preserve">m </w:t>
      </w:r>
      <w:r w:rsidR="00DD08EF">
        <w:t xml:space="preserve">there on, became a pivotal </w:t>
      </w:r>
      <w:r w:rsidR="006C4CBF">
        <w:t>system accessed across the world for personal and business purposes.</w:t>
      </w:r>
      <w:r w:rsidR="00E43288">
        <w:t xml:space="preserve"> </w:t>
      </w:r>
      <w:r w:rsidR="00A05E92">
        <w:t>In</w:t>
      </w:r>
      <w:r w:rsidR="00E43288">
        <w:t xml:space="preserve"> addition to emails, t</w:t>
      </w:r>
      <w:r w:rsidR="00B77211">
        <w:t xml:space="preserve">oday </w:t>
      </w:r>
      <w:r w:rsidR="00623F3D">
        <w:t xml:space="preserve">the internet enables people across the world to </w:t>
      </w:r>
      <w:r w:rsidR="00875A00">
        <w:t xml:space="preserve">access various well-known platforms including </w:t>
      </w:r>
      <w:r w:rsidR="00E43288">
        <w:t xml:space="preserve">social media sites, </w:t>
      </w:r>
      <w:r w:rsidR="00A05E92">
        <w:t>strea</w:t>
      </w:r>
      <w:r w:rsidR="008F59A0">
        <w:t xml:space="preserve">m content, purchase goods and services and </w:t>
      </w:r>
      <w:r w:rsidR="002A6B92">
        <w:t xml:space="preserve">acquire information. By understanding the sheer scale and context of the role the internet plays in today’s society, </w:t>
      </w:r>
      <w:r w:rsidR="00CB1707">
        <w:t xml:space="preserve">establishes </w:t>
      </w:r>
      <w:r w:rsidR="00DD628F">
        <w:t>its</w:t>
      </w:r>
      <w:r w:rsidR="005E50BE">
        <w:t xml:space="preserve"> importance and </w:t>
      </w:r>
      <w:r w:rsidR="00FE1432">
        <w:t>how the world is somewhat reliant on it.</w:t>
      </w:r>
      <w:r w:rsidR="00D32975">
        <w:t xml:space="preserve"> </w:t>
      </w:r>
      <w:r w:rsidR="00737A74">
        <w:rPr>
          <w:rStyle w:val="Hyperlink"/>
          <w:color w:val="auto"/>
          <w:u w:val="none"/>
        </w:rPr>
        <w:t>Furthermore</w:t>
      </w:r>
      <w:r w:rsidR="001A239B">
        <w:rPr>
          <w:rStyle w:val="Hyperlink"/>
          <w:color w:val="auto"/>
          <w:u w:val="none"/>
        </w:rPr>
        <w:t xml:space="preserve">, </w:t>
      </w:r>
      <w:r w:rsidR="00821B9A">
        <w:rPr>
          <w:rStyle w:val="Hyperlink"/>
          <w:color w:val="auto"/>
          <w:u w:val="none"/>
        </w:rPr>
        <w:t xml:space="preserve">research conducted </w:t>
      </w:r>
      <w:r w:rsidR="001A239B">
        <w:rPr>
          <w:rStyle w:val="Hyperlink"/>
          <w:color w:val="auto"/>
          <w:u w:val="none"/>
        </w:rPr>
        <w:t>by Office for National Statistics</w:t>
      </w:r>
      <w:r w:rsidR="00821B9A">
        <w:rPr>
          <w:rStyle w:val="Hyperlink"/>
          <w:color w:val="auto"/>
          <w:u w:val="none"/>
        </w:rPr>
        <w:t xml:space="preserve"> </w:t>
      </w:r>
      <w:r w:rsidR="001A239B">
        <w:rPr>
          <w:rStyle w:val="Hyperlink"/>
          <w:color w:val="auto"/>
          <w:u w:val="none"/>
        </w:rPr>
        <w:t>(</w:t>
      </w:r>
      <w:r w:rsidR="00821B9A">
        <w:rPr>
          <w:rStyle w:val="Hyperlink"/>
          <w:color w:val="auto"/>
          <w:u w:val="none"/>
        </w:rPr>
        <w:t>202</w:t>
      </w:r>
      <w:r w:rsidR="00C44A87">
        <w:rPr>
          <w:rStyle w:val="Hyperlink"/>
          <w:color w:val="auto"/>
          <w:u w:val="none"/>
        </w:rPr>
        <w:t>1</w:t>
      </w:r>
      <w:r w:rsidR="001A239B">
        <w:rPr>
          <w:rStyle w:val="Hyperlink"/>
          <w:color w:val="auto"/>
          <w:u w:val="none"/>
        </w:rPr>
        <w:t>)</w:t>
      </w:r>
      <w:r w:rsidR="00821B9A">
        <w:rPr>
          <w:rStyle w:val="Hyperlink"/>
          <w:color w:val="auto"/>
          <w:u w:val="none"/>
        </w:rPr>
        <w:t xml:space="preserve"> </w:t>
      </w:r>
      <w:r w:rsidR="001B4C19">
        <w:rPr>
          <w:rStyle w:val="Hyperlink"/>
          <w:color w:val="auto"/>
          <w:u w:val="none"/>
        </w:rPr>
        <w:t>also ve</w:t>
      </w:r>
      <w:r w:rsidR="00422E47">
        <w:rPr>
          <w:rStyle w:val="Hyperlink"/>
          <w:color w:val="auto"/>
          <w:u w:val="none"/>
        </w:rPr>
        <w:t xml:space="preserve">rifies the extent to which the internet is used amongst adults </w:t>
      </w:r>
      <w:r w:rsidR="00A8273A">
        <w:rPr>
          <w:rStyle w:val="Hyperlink"/>
          <w:color w:val="auto"/>
          <w:u w:val="none"/>
        </w:rPr>
        <w:t xml:space="preserve">in the UK, with nearly all adults aged 16 to 44 years </w:t>
      </w:r>
      <w:r w:rsidR="00754C88">
        <w:rPr>
          <w:rStyle w:val="Hyperlink"/>
          <w:color w:val="auto"/>
          <w:u w:val="none"/>
        </w:rPr>
        <w:t xml:space="preserve">were recent users of the internet and </w:t>
      </w:r>
      <w:r w:rsidR="00F159AB">
        <w:rPr>
          <w:rStyle w:val="Hyperlink"/>
          <w:color w:val="auto"/>
          <w:u w:val="none"/>
        </w:rPr>
        <w:t xml:space="preserve">over half of adults aged 75 and over in the UK </w:t>
      </w:r>
      <w:r w:rsidR="00822F14">
        <w:rPr>
          <w:rStyle w:val="Hyperlink"/>
          <w:color w:val="auto"/>
          <w:u w:val="none"/>
        </w:rPr>
        <w:t xml:space="preserve">admitted to </w:t>
      </w:r>
      <w:r w:rsidR="00CC3B95">
        <w:rPr>
          <w:rStyle w:val="Hyperlink"/>
          <w:color w:val="auto"/>
          <w:u w:val="none"/>
        </w:rPr>
        <w:t>accessing the internet</w:t>
      </w:r>
      <w:r w:rsidR="00C52085">
        <w:rPr>
          <w:rStyle w:val="Hyperlink"/>
          <w:color w:val="auto"/>
          <w:u w:val="none"/>
        </w:rPr>
        <w:t xml:space="preserve">, with this age bracket seeing a significant rise </w:t>
      </w:r>
      <w:r w:rsidR="009E2089">
        <w:rPr>
          <w:rStyle w:val="Hyperlink"/>
          <w:color w:val="auto"/>
          <w:u w:val="none"/>
        </w:rPr>
        <w:t>in numbers</w:t>
      </w:r>
      <w:r w:rsidR="00703258">
        <w:rPr>
          <w:rStyle w:val="Hyperlink"/>
          <w:color w:val="auto"/>
          <w:u w:val="none"/>
        </w:rPr>
        <w:t xml:space="preserve">, </w:t>
      </w:r>
      <w:r w:rsidR="00003FC8">
        <w:rPr>
          <w:rStyle w:val="Hyperlink"/>
          <w:color w:val="auto"/>
          <w:u w:val="none"/>
        </w:rPr>
        <w:t xml:space="preserve">indicating </w:t>
      </w:r>
      <w:r w:rsidR="00C25F5C">
        <w:rPr>
          <w:rStyle w:val="Hyperlink"/>
          <w:color w:val="auto"/>
          <w:u w:val="none"/>
        </w:rPr>
        <w:t xml:space="preserve">it’s </w:t>
      </w:r>
      <w:r w:rsidR="00D32975">
        <w:rPr>
          <w:rStyle w:val="Hyperlink"/>
          <w:color w:val="auto"/>
          <w:u w:val="none"/>
        </w:rPr>
        <w:t xml:space="preserve">prominence </w:t>
      </w:r>
      <w:r w:rsidR="00200340">
        <w:rPr>
          <w:rStyle w:val="Hyperlink"/>
          <w:color w:val="auto"/>
          <w:u w:val="none"/>
        </w:rPr>
        <w:t xml:space="preserve">in todays society. </w:t>
      </w:r>
    </w:p>
    <w:p w14:paraId="4D780D06" w14:textId="25207E27" w:rsidR="0057301C" w:rsidRDefault="00C76032">
      <w:r>
        <w:t>A</w:t>
      </w:r>
      <w:r w:rsidR="00EF5B3C">
        <w:t xml:space="preserve">ccording to </w:t>
      </w:r>
      <w:r w:rsidR="00BD70D7">
        <w:t>Gov (2023)</w:t>
      </w:r>
      <w:r w:rsidR="003F5B94">
        <w:t xml:space="preserve">, </w:t>
      </w:r>
      <w:r w:rsidR="00834B7A">
        <w:t>c</w:t>
      </w:r>
      <w:r w:rsidR="003F5B94">
        <w:t xml:space="preserve">ybercrime is </w:t>
      </w:r>
      <w:r w:rsidR="004031C1">
        <w:t xml:space="preserve">considered a broad term which is used to cover all crimes that </w:t>
      </w:r>
      <w:r w:rsidR="00716709">
        <w:t xml:space="preserve">take place online, are committed using computers or are facilitated by online technology. </w:t>
      </w:r>
      <w:r w:rsidR="00DE05DD">
        <w:t xml:space="preserve">With consideration to what has already been identified as a </w:t>
      </w:r>
      <w:r w:rsidR="006A6FA2">
        <w:t xml:space="preserve">prominent </w:t>
      </w:r>
      <w:r w:rsidR="009A088D">
        <w:t xml:space="preserve">factor in </w:t>
      </w:r>
      <w:r w:rsidR="005D4939">
        <w:t>today’s</w:t>
      </w:r>
      <w:r w:rsidR="00E21A53">
        <w:t xml:space="preserve"> society across the world, </w:t>
      </w:r>
      <w:r w:rsidR="00360B8B">
        <w:t>the internet and cyber space continue</w:t>
      </w:r>
      <w:r w:rsidR="00FC14CF">
        <w:t xml:space="preserve">s to develop and enhance </w:t>
      </w:r>
      <w:r w:rsidR="00DF2012">
        <w:t>its</w:t>
      </w:r>
      <w:r w:rsidR="00FC14CF">
        <w:t xml:space="preserve"> capabilities</w:t>
      </w:r>
      <w:r w:rsidR="00DF2012">
        <w:t xml:space="preserve">. </w:t>
      </w:r>
      <w:r w:rsidR="00F74E27">
        <w:t>The National Crime Agency (</w:t>
      </w:r>
      <w:r w:rsidR="0042013F">
        <w:t>N.D)</w:t>
      </w:r>
      <w:r w:rsidR="002C3F1A">
        <w:t>, suggests that</w:t>
      </w:r>
      <w:r w:rsidR="00033D7A">
        <w:t xml:space="preserve"> the extent of the</w:t>
      </w:r>
      <w:r w:rsidR="003B3C3F">
        <w:t xml:space="preserve"> usage of the</w:t>
      </w:r>
      <w:r w:rsidR="00033D7A">
        <w:t xml:space="preserve"> internet or cyberspace</w:t>
      </w:r>
      <w:r w:rsidR="008372BA">
        <w:t xml:space="preserve"> </w:t>
      </w:r>
      <w:r w:rsidR="003B3C3F">
        <w:t>across the world</w:t>
      </w:r>
      <w:r w:rsidR="00C7328F">
        <w:t xml:space="preserve"> and technology constantly evolving</w:t>
      </w:r>
      <w:r w:rsidR="003B3C3F">
        <w:t xml:space="preserve">, this will likely result in </w:t>
      </w:r>
      <w:r w:rsidR="003F10E1">
        <w:t>possible threats</w:t>
      </w:r>
      <w:r w:rsidR="00FA06B1">
        <w:t xml:space="preserve"> and risks, including that of falling victim to </w:t>
      </w:r>
      <w:r w:rsidR="00860F1D">
        <w:t>an act of cybercrime</w:t>
      </w:r>
      <w:r w:rsidR="0015362B">
        <w:t xml:space="preserve"> and the facilitation of new crimes. </w:t>
      </w:r>
    </w:p>
    <w:p w14:paraId="29F6C2B2" w14:textId="5CA4CD91" w:rsidR="00046323" w:rsidRDefault="00450D80">
      <w:r>
        <w:t xml:space="preserve">From gaining an understanding as to how significant </w:t>
      </w:r>
      <w:r w:rsidR="001F7268">
        <w:t>the internet and cyberspace in today’s society across the world</w:t>
      </w:r>
      <w:r w:rsidR="00E84CE8">
        <w:t xml:space="preserve"> is</w:t>
      </w:r>
      <w:r w:rsidR="001F7268">
        <w:t xml:space="preserve">, </w:t>
      </w:r>
      <w:r w:rsidR="007C6FC3">
        <w:t>with research indicating a somewhat reliance on it</w:t>
      </w:r>
      <w:r w:rsidR="00525B94">
        <w:t>, from work purposes and personal use</w:t>
      </w:r>
      <w:r w:rsidR="008170DC">
        <w:t xml:space="preserve">. As identified, with the evolution of </w:t>
      </w:r>
      <w:r w:rsidR="001B4F8B">
        <w:t>the internet has come</w:t>
      </w:r>
      <w:r w:rsidR="00E53E54">
        <w:t xml:space="preserve"> crimes committed via online methods, known as cybercrime</w:t>
      </w:r>
      <w:r w:rsidR="009066D0">
        <w:t>s and what could be considered more ‘traditional’ crimes</w:t>
      </w:r>
      <w:r w:rsidR="002E4B43">
        <w:t xml:space="preserve"> adapted</w:t>
      </w:r>
      <w:r w:rsidR="00A52BCA">
        <w:t xml:space="preserve">, these will still need to be dealt with by law enforcement. It could be considered that </w:t>
      </w:r>
      <w:r w:rsidR="0042478B">
        <w:t xml:space="preserve">cybercrimes present with identifiable challenges for law enforcement and </w:t>
      </w:r>
      <w:r w:rsidR="005D7E39">
        <w:t xml:space="preserve">successful </w:t>
      </w:r>
      <w:r w:rsidR="00B31BFB">
        <w:t>convictions</w:t>
      </w:r>
      <w:r w:rsidR="008C13EB">
        <w:t xml:space="preserve">, with </w:t>
      </w:r>
      <w:r w:rsidR="003C1120">
        <w:t xml:space="preserve">Saunders (2017) </w:t>
      </w:r>
      <w:r w:rsidR="00AE3F7F">
        <w:t xml:space="preserve">reporting </w:t>
      </w:r>
      <w:r w:rsidR="00951B7E">
        <w:t>that</w:t>
      </w:r>
      <w:r w:rsidR="00046323">
        <w:t xml:space="preserve"> </w:t>
      </w:r>
      <w:r w:rsidR="003A1C25">
        <w:t>t</w:t>
      </w:r>
      <w:r w:rsidR="00046323">
        <w:t>o mitigate identified issues relating to cybercrimes</w:t>
      </w:r>
      <w:r w:rsidR="001A096B">
        <w:t xml:space="preserve">, </w:t>
      </w:r>
      <w:r w:rsidR="00D10CD5">
        <w:t xml:space="preserve">the National Crime Agency and </w:t>
      </w:r>
      <w:r w:rsidR="00B84787">
        <w:t xml:space="preserve">the broader policing community have officers whose role </w:t>
      </w:r>
      <w:r w:rsidR="00FB1F02">
        <w:t xml:space="preserve">is to increase reporting </w:t>
      </w:r>
      <w:r w:rsidR="009F2403">
        <w:t xml:space="preserve">of </w:t>
      </w:r>
      <w:r w:rsidR="00FB1F02">
        <w:t>these particular crimes</w:t>
      </w:r>
      <w:r w:rsidR="002F3EF1">
        <w:t xml:space="preserve"> and encourage positive relations amongst the industry</w:t>
      </w:r>
      <w:r w:rsidR="00812AD6">
        <w:t xml:space="preserve">. Even with these positive initiatives in attempting to tackle cybercrime, </w:t>
      </w:r>
      <w:r w:rsidR="005D7808">
        <w:t>challenges</w:t>
      </w:r>
      <w:r w:rsidR="00290D5E">
        <w:t xml:space="preserve"> still arise around law enforcements capacity in tackling such crime and </w:t>
      </w:r>
      <w:r w:rsidR="009A1165">
        <w:t>evident under-rep</w:t>
      </w:r>
      <w:r w:rsidR="00400FA1">
        <w:t xml:space="preserve">orting </w:t>
      </w:r>
      <w:r w:rsidR="008F723F">
        <w:t xml:space="preserve">by </w:t>
      </w:r>
      <w:r w:rsidR="00400FA1">
        <w:t>possible victims</w:t>
      </w:r>
      <w:r w:rsidR="00101AAF">
        <w:t xml:space="preserve">. It could be considered that under-reporting may </w:t>
      </w:r>
      <w:r w:rsidR="00EA43A0">
        <w:t xml:space="preserve">arise from those </w:t>
      </w:r>
      <w:r w:rsidR="008F723F">
        <w:t xml:space="preserve">who </w:t>
      </w:r>
      <w:r w:rsidR="00EA43A0">
        <w:t xml:space="preserve">are a victim of cybercrime possibly feeling </w:t>
      </w:r>
      <w:r w:rsidR="00754CB1">
        <w:t xml:space="preserve">they may be partly accountable for their actions, </w:t>
      </w:r>
      <w:r w:rsidR="00B96B6A">
        <w:t xml:space="preserve">such as accessing links in untrustworthy emails or sharing </w:t>
      </w:r>
      <w:r w:rsidR="00404F5D">
        <w:lastRenderedPageBreak/>
        <w:t xml:space="preserve">personal details </w:t>
      </w:r>
      <w:r w:rsidR="00680911">
        <w:t>with</w:t>
      </w:r>
      <w:r w:rsidR="00404F5D">
        <w:t xml:space="preserve"> the wrong people. </w:t>
      </w:r>
      <w:r w:rsidR="00094E08">
        <w:t xml:space="preserve">With that being said, </w:t>
      </w:r>
      <w:r w:rsidR="00D1415C">
        <w:t xml:space="preserve">law-enforcement will sometimes find great difficulty in bringing justice to the perpetrators of </w:t>
      </w:r>
      <w:r w:rsidR="00941B20">
        <w:t xml:space="preserve">some cybercrimes, such as those that involve fraud or theft, with retailers or banks </w:t>
      </w:r>
      <w:r w:rsidR="00363EF8">
        <w:t xml:space="preserve">dealing with the matter and ‘writing off’ any losses. </w:t>
      </w:r>
      <w:r w:rsidR="006E6940">
        <w:t>Where there is no accountability or punitive consequences for the perpetrators involved, this could result in a sense of</w:t>
      </w:r>
      <w:r w:rsidR="004E3510">
        <w:t xml:space="preserve"> im</w:t>
      </w:r>
      <w:r w:rsidR="00B10B88">
        <w:t xml:space="preserve">punity and could continue to </w:t>
      </w:r>
      <w:r w:rsidR="0099302D">
        <w:t>commit</w:t>
      </w:r>
      <w:r w:rsidR="00B10B88">
        <w:t xml:space="preserve"> </w:t>
      </w:r>
      <w:r w:rsidR="00322349">
        <w:t xml:space="preserve">further crimes, resulting in more victims. </w:t>
      </w:r>
    </w:p>
    <w:p w14:paraId="46B22865" w14:textId="15EF093B" w:rsidR="005635AC" w:rsidRDefault="005635AC">
      <w:r>
        <w:t xml:space="preserve">To gain a better understanding as to </w:t>
      </w:r>
      <w:r w:rsidR="009674F2">
        <w:t xml:space="preserve">the impact of some crimes committed via the internet, </w:t>
      </w:r>
      <w:r w:rsidR="00615F43">
        <w:t>exploring that of the cyberattack that target parts of the UK’s NHS in recent times</w:t>
      </w:r>
      <w:r w:rsidR="00BF6BE5">
        <w:t xml:space="preserve"> verifies the sheer disruption that can occur, </w:t>
      </w:r>
      <w:r w:rsidR="00960B23">
        <w:t xml:space="preserve">without the presence of any physical contact. According to </w:t>
      </w:r>
      <w:r w:rsidR="00D575F0">
        <w:t>NHS England (</w:t>
      </w:r>
      <w:r w:rsidR="008765CF">
        <w:t>2023), in May 2017, a worldwide cyber</w:t>
      </w:r>
      <w:r w:rsidR="003B333F">
        <w:t xml:space="preserve">-attack occurred called WannaCry, </w:t>
      </w:r>
      <w:r w:rsidR="00092BF6">
        <w:t xml:space="preserve">which targeted the Windows </w:t>
      </w:r>
      <w:r w:rsidR="008E1CBB">
        <w:t xml:space="preserve">software running on PC’s. </w:t>
      </w:r>
      <w:r w:rsidR="0031701F">
        <w:t>Ransom was demanded by the attacker</w:t>
      </w:r>
      <w:r w:rsidR="0017798E">
        <w:t xml:space="preserve">s and if not paid, they threatened to release </w:t>
      </w:r>
      <w:r w:rsidR="00937061">
        <w:t xml:space="preserve">information and data. </w:t>
      </w:r>
      <w:r w:rsidR="00C44DFE">
        <w:t xml:space="preserve">UK Parliament </w:t>
      </w:r>
      <w:r w:rsidR="00734063">
        <w:t xml:space="preserve">(2024), elaborate on the </w:t>
      </w:r>
      <w:r w:rsidR="00CD63A6">
        <w:t xml:space="preserve">severity of such attack, concluding that </w:t>
      </w:r>
      <w:r w:rsidR="00A81E88">
        <w:t xml:space="preserve">at least </w:t>
      </w:r>
      <w:r w:rsidR="00CD63A6">
        <w:t xml:space="preserve">34% of trusts </w:t>
      </w:r>
      <w:r w:rsidR="00A81E88">
        <w:t xml:space="preserve">in England were disrupted by the attack </w:t>
      </w:r>
      <w:r w:rsidR="00DB14AC">
        <w:t xml:space="preserve">and 6912 </w:t>
      </w:r>
      <w:r w:rsidR="00054773">
        <w:t xml:space="preserve">operations and appointments were cancelled as a result. </w:t>
      </w:r>
      <w:r w:rsidR="002D7B87">
        <w:t xml:space="preserve">These are just some figures surfacing as a result of the attack, </w:t>
      </w:r>
      <w:r w:rsidR="00B60342">
        <w:t xml:space="preserve">with not only the potential and threat </w:t>
      </w:r>
      <w:r w:rsidR="00DE1E59">
        <w:t>of personal information being released, but also the</w:t>
      </w:r>
      <w:r w:rsidR="00C414EE">
        <w:t xml:space="preserve"> consequences of </w:t>
      </w:r>
      <w:r w:rsidR="008E0B66">
        <w:t>patient’s</w:t>
      </w:r>
      <w:r w:rsidR="00C414EE">
        <w:t xml:space="preserve"> </w:t>
      </w:r>
      <w:r w:rsidR="003F5849">
        <w:t>health being impacted</w:t>
      </w:r>
      <w:r w:rsidR="009E1103">
        <w:t xml:space="preserve">. </w:t>
      </w:r>
    </w:p>
    <w:p w14:paraId="564E744C" w14:textId="6C2F4F0C" w:rsidR="008A116D" w:rsidRDefault="004C6CE4">
      <w:r>
        <w:t>According to</w:t>
      </w:r>
      <w:r w:rsidR="00B45FFE">
        <w:t xml:space="preserve"> </w:t>
      </w:r>
      <w:r w:rsidR="00573E45">
        <w:t xml:space="preserve">Koziarski and </w:t>
      </w:r>
      <w:r w:rsidR="00A4409B">
        <w:t xml:space="preserve">Jin </w:t>
      </w:r>
      <w:r w:rsidR="00B45FFE">
        <w:t xml:space="preserve">(2020), as of 2020, </w:t>
      </w:r>
      <w:r w:rsidR="007C279E">
        <w:t>3.5 billion people across the world</w:t>
      </w:r>
      <w:r w:rsidR="00C629AA">
        <w:t xml:space="preserve"> have been reached by the internet, </w:t>
      </w:r>
      <w:r w:rsidR="00DA389F">
        <w:t>and with th</w:t>
      </w:r>
      <w:r w:rsidR="003F6BB1">
        <w:t xml:space="preserve">e </w:t>
      </w:r>
      <w:r w:rsidR="004E27E5">
        <w:t xml:space="preserve">severity and frequency evolving since the early 2000’s, </w:t>
      </w:r>
      <w:r w:rsidR="00AA4287">
        <w:t xml:space="preserve">both domestic and international law are faced with </w:t>
      </w:r>
      <w:r w:rsidR="008B13F1">
        <w:t>various complications in respect of cybercrime</w:t>
      </w:r>
      <w:r w:rsidR="00BF09F3">
        <w:t xml:space="preserve">. </w:t>
      </w:r>
      <w:r w:rsidR="00044A0B">
        <w:t>Firstly,</w:t>
      </w:r>
      <w:r w:rsidR="00BF09F3">
        <w:t xml:space="preserve"> due to its technical nature and multi-jurisdictional</w:t>
      </w:r>
      <w:r w:rsidR="001F5AFC">
        <w:t xml:space="preserve">, concluding that </w:t>
      </w:r>
      <w:r w:rsidR="00B21306">
        <w:t xml:space="preserve">a general challenge </w:t>
      </w:r>
      <w:r w:rsidR="00BC3F79">
        <w:t xml:space="preserve">for law enforcement is that </w:t>
      </w:r>
      <w:r w:rsidR="004D550C">
        <w:t xml:space="preserve">the victim pool is broad and could be anyone that accesses the internet. </w:t>
      </w:r>
      <w:r w:rsidR="005E599D">
        <w:t xml:space="preserve">In addition, </w:t>
      </w:r>
      <w:r w:rsidR="00C03DCE">
        <w:t xml:space="preserve">prosecution of such offences may prove more difficult for law enforcement when </w:t>
      </w:r>
      <w:r w:rsidR="00683714">
        <w:t>the perpetrators reside in different countries</w:t>
      </w:r>
      <w:r w:rsidR="00CD0A09">
        <w:t xml:space="preserve">, with consideration to </w:t>
      </w:r>
      <w:r w:rsidR="00BA770E">
        <w:t xml:space="preserve">different </w:t>
      </w:r>
      <w:r w:rsidR="00B714AB">
        <w:t>criminal proceedings and laws</w:t>
      </w:r>
      <w:r w:rsidR="005208EB">
        <w:t xml:space="preserve">, possibly resulting in challenges </w:t>
      </w:r>
      <w:r w:rsidR="00100102">
        <w:t xml:space="preserve">in a prosecution. </w:t>
      </w:r>
    </w:p>
    <w:p w14:paraId="59BE09E1" w14:textId="154A8E20" w:rsidR="00D641E1" w:rsidRDefault="00BD5769">
      <w:r>
        <w:t>With the evolution of the internet</w:t>
      </w:r>
      <w:r w:rsidR="004A3FA4">
        <w:t xml:space="preserve"> has come </w:t>
      </w:r>
      <w:r w:rsidR="00D320F1">
        <w:t xml:space="preserve">the development in </w:t>
      </w:r>
      <w:r w:rsidR="00E07C4F">
        <w:t xml:space="preserve">crimes committed online and even adaptations to what would be considered the </w:t>
      </w:r>
      <w:r w:rsidR="00B61A6E">
        <w:t xml:space="preserve">more </w:t>
      </w:r>
      <w:r w:rsidR="00B35D84">
        <w:t>frontline</w:t>
      </w:r>
      <w:r w:rsidR="00B61A6E">
        <w:t xml:space="preserve"> crimes, such as </w:t>
      </w:r>
      <w:r w:rsidR="005D3905">
        <w:t xml:space="preserve">stalking, which alone is a serious </w:t>
      </w:r>
      <w:r w:rsidR="004411F7">
        <w:t xml:space="preserve">offence. According to </w:t>
      </w:r>
      <w:proofErr w:type="spellStart"/>
      <w:r w:rsidR="007F6F9B">
        <w:t>Mart</w:t>
      </w:r>
      <w:r w:rsidR="0011513B">
        <w:t>ellozzo</w:t>
      </w:r>
      <w:proofErr w:type="spellEnd"/>
      <w:r w:rsidR="0011513B">
        <w:t xml:space="preserve"> et al (2023)</w:t>
      </w:r>
      <w:r w:rsidR="00B61A6E">
        <w:t xml:space="preserve"> </w:t>
      </w:r>
      <w:r w:rsidR="00D02025">
        <w:t xml:space="preserve">the lockdown restrictions imposed as a result of the COVID-19 pandemic which commenced in 2020 </w:t>
      </w:r>
      <w:r w:rsidR="0060671E">
        <w:t>enabled adaptations to crim</w:t>
      </w:r>
      <w:r w:rsidR="00C57B69">
        <w:t>es such as stalking</w:t>
      </w:r>
      <w:r w:rsidR="008569A6">
        <w:t xml:space="preserve">, whereby </w:t>
      </w:r>
      <w:r w:rsidR="002748AB">
        <w:t xml:space="preserve">there was an emphasis </w:t>
      </w:r>
      <w:r w:rsidR="0053414E">
        <w:t xml:space="preserve">on the use of digital platforms to monitor and </w:t>
      </w:r>
      <w:r w:rsidR="00AE1CA4">
        <w:t xml:space="preserve">force communications with victims. </w:t>
      </w:r>
      <w:r w:rsidR="00D017CB">
        <w:t xml:space="preserve">102 police officers participated in </w:t>
      </w:r>
      <w:r w:rsidR="00FE5905">
        <w:t xml:space="preserve">a survey </w:t>
      </w:r>
      <w:r w:rsidR="00002988">
        <w:t>around responding on the frontline to</w:t>
      </w:r>
      <w:r w:rsidR="00BE748E">
        <w:t xml:space="preserve"> </w:t>
      </w:r>
      <w:r w:rsidR="007A6898">
        <w:t xml:space="preserve">reports of </w:t>
      </w:r>
      <w:r w:rsidR="00BE748E">
        <w:t>stalking, both cyber and proximal, during the CO</w:t>
      </w:r>
      <w:r w:rsidR="00452F6F">
        <w:t>V</w:t>
      </w:r>
      <w:r w:rsidR="00BE748E">
        <w:t xml:space="preserve">ID-19 pandemic </w:t>
      </w:r>
      <w:r w:rsidR="007A6898">
        <w:t xml:space="preserve">with the results </w:t>
      </w:r>
      <w:r w:rsidR="00C87239">
        <w:t xml:space="preserve">indicating </w:t>
      </w:r>
      <w:r w:rsidR="008540C9">
        <w:t>t</w:t>
      </w:r>
      <w:r w:rsidR="00D05E69">
        <w:t>hat cyberstalking increas</w:t>
      </w:r>
      <w:r w:rsidR="00522132">
        <w:t>ed in frequency</w:t>
      </w:r>
      <w:r w:rsidR="00604C4B">
        <w:t xml:space="preserve">, which presented </w:t>
      </w:r>
      <w:r w:rsidR="003A27D8">
        <w:t>unfamiliar challenges to frontline policing</w:t>
      </w:r>
      <w:r w:rsidR="00AC73F8">
        <w:t xml:space="preserve"> and officers reporting a deficit in confidence in handling this particular crime, in comparison to </w:t>
      </w:r>
      <w:r w:rsidR="0062549F">
        <w:t xml:space="preserve">the ‘traditional stalking’. </w:t>
      </w:r>
    </w:p>
    <w:p w14:paraId="06CB306D" w14:textId="5B165E65" w:rsidR="004277B9" w:rsidRDefault="00A328EC">
      <w:r>
        <w:t xml:space="preserve">It </w:t>
      </w:r>
      <w:r w:rsidR="00E3322D">
        <w:t>is apparent that</w:t>
      </w:r>
      <w:r w:rsidR="0042669F">
        <w:t xml:space="preserve"> the police experience further difficulties during the stage of investigation </w:t>
      </w:r>
      <w:r w:rsidR="00972E08">
        <w:t xml:space="preserve">following a report of cybercrime. </w:t>
      </w:r>
      <w:r w:rsidR="00351BC4">
        <w:t xml:space="preserve">According to Curtis and </w:t>
      </w:r>
      <w:proofErr w:type="spellStart"/>
      <w:r w:rsidR="00351BC4">
        <w:t>Oxburgh</w:t>
      </w:r>
      <w:proofErr w:type="spellEnd"/>
      <w:r w:rsidR="00351BC4">
        <w:t xml:space="preserve"> (2023)</w:t>
      </w:r>
      <w:r w:rsidR="00E05DE6">
        <w:t xml:space="preserve">, </w:t>
      </w:r>
      <w:r w:rsidR="00EC2DB0">
        <w:t>police officers</w:t>
      </w:r>
      <w:r w:rsidR="000B65C6">
        <w:t xml:space="preserve"> </w:t>
      </w:r>
      <w:r w:rsidR="00B42157">
        <w:t xml:space="preserve">perceive </w:t>
      </w:r>
      <w:r w:rsidR="000F4677">
        <w:t>cybercrime as unique in comparison to traditional crimes</w:t>
      </w:r>
      <w:r w:rsidR="00B63B03">
        <w:t xml:space="preserve">, which is reflective of </w:t>
      </w:r>
      <w:r w:rsidR="00C1513E">
        <w:t>alternative</w:t>
      </w:r>
      <w:r w:rsidR="00B63B03">
        <w:t xml:space="preserve"> research in this field.</w:t>
      </w:r>
      <w:r w:rsidR="006A7373">
        <w:t xml:space="preserve"> Reports of incidences of cybercrime will</w:t>
      </w:r>
      <w:r w:rsidR="008C7CBE">
        <w:t xml:space="preserve"> require an investigation</w:t>
      </w:r>
      <w:r w:rsidR="00F63B36">
        <w:t xml:space="preserve"> similar to that of traditional crimes</w:t>
      </w:r>
      <w:r w:rsidR="001A5476">
        <w:t xml:space="preserve">, yet challenges for the police arise in respect of </w:t>
      </w:r>
      <w:r w:rsidR="00905D82">
        <w:t xml:space="preserve">the lack of </w:t>
      </w:r>
      <w:r w:rsidR="00C027F3">
        <w:t>understand</w:t>
      </w:r>
      <w:r w:rsidR="009C6461">
        <w:t>ing</w:t>
      </w:r>
      <w:r w:rsidR="00CF0173">
        <w:t xml:space="preserve">, the anonymity of suspects and </w:t>
      </w:r>
      <w:r w:rsidR="00F8391A">
        <w:t xml:space="preserve">the non-physical nature of the internet itself. </w:t>
      </w:r>
    </w:p>
    <w:p w14:paraId="42D9007F" w14:textId="524038EC" w:rsidR="004A6A09" w:rsidRDefault="00883E58">
      <w:r>
        <w:t xml:space="preserve">To conclude, </w:t>
      </w:r>
      <w:r w:rsidR="002F16A0">
        <w:t xml:space="preserve">it is evident that </w:t>
      </w:r>
      <w:r w:rsidR="00327CEE">
        <w:t>today’s</w:t>
      </w:r>
      <w:r w:rsidR="002F16A0">
        <w:t xml:space="preserve"> society across the world is somewhat reliant on the internet, whether it be for work or personal purposes</w:t>
      </w:r>
      <w:r w:rsidR="00821EBD">
        <w:t xml:space="preserve"> but with it</w:t>
      </w:r>
      <w:r w:rsidR="001D45C3">
        <w:t xml:space="preserve">s </w:t>
      </w:r>
      <w:r w:rsidR="00821EBD">
        <w:t xml:space="preserve">popularity has </w:t>
      </w:r>
      <w:r w:rsidR="00D976AA">
        <w:t xml:space="preserve">brough an evolution of crimes adapted </w:t>
      </w:r>
      <w:r w:rsidR="00B71D8D">
        <w:t>solely</w:t>
      </w:r>
      <w:r w:rsidR="007C5FB3">
        <w:t xml:space="preserve"> from the internet. It is apparent that law enforcement agencies have acknowledged the </w:t>
      </w:r>
      <w:r w:rsidR="00083F95">
        <w:t xml:space="preserve">development in this particular </w:t>
      </w:r>
      <w:r w:rsidR="00786A1C">
        <w:t>crime,</w:t>
      </w:r>
      <w:r w:rsidR="000346EF">
        <w:t xml:space="preserve"> and</w:t>
      </w:r>
      <w:r w:rsidR="0058622C">
        <w:t xml:space="preserve"> it is evident that attempts have been made to </w:t>
      </w:r>
      <w:r w:rsidR="0062701F">
        <w:t xml:space="preserve">address cybercrime however, there </w:t>
      </w:r>
      <w:r w:rsidR="006356C8">
        <w:t>still seems to b</w:t>
      </w:r>
      <w:r w:rsidR="00D810CD">
        <w:t xml:space="preserve">e </w:t>
      </w:r>
      <w:r w:rsidR="00D62BA4">
        <w:t>challenges in</w:t>
      </w:r>
      <w:r w:rsidR="00C13E0D">
        <w:t xml:space="preserve"> their response</w:t>
      </w:r>
      <w:r w:rsidR="005357A7">
        <w:t>, which is made more difficult w</w:t>
      </w:r>
      <w:r w:rsidR="0018307F">
        <w:t xml:space="preserve">hen </w:t>
      </w:r>
      <w:r w:rsidR="0048073C">
        <w:t xml:space="preserve">there is </w:t>
      </w:r>
      <w:r w:rsidR="008E0B66">
        <w:t xml:space="preserve">a </w:t>
      </w:r>
      <w:r w:rsidR="0048073C">
        <w:t>l</w:t>
      </w:r>
      <w:r w:rsidR="008E0B66">
        <w:t>o</w:t>
      </w:r>
      <w:r w:rsidR="0048073C">
        <w:t>w reporting rate by victims and the crimes are ever evolvin</w:t>
      </w:r>
      <w:r w:rsidR="004A6A09">
        <w:t xml:space="preserve">g. </w:t>
      </w:r>
    </w:p>
    <w:p w14:paraId="7AB49128" w14:textId="3B764244" w:rsidR="0015362B" w:rsidRPr="004A6A09" w:rsidRDefault="0015362B">
      <w:r w:rsidRPr="00DC1152">
        <w:rPr>
          <w:u w:val="single"/>
        </w:rPr>
        <w:lastRenderedPageBreak/>
        <w:t xml:space="preserve">References </w:t>
      </w:r>
    </w:p>
    <w:p w14:paraId="29457E2D" w14:textId="4365A9E4" w:rsidR="00892FF0" w:rsidRDefault="00892FF0">
      <w:r>
        <w:t xml:space="preserve">Curtis, J., and </w:t>
      </w:r>
      <w:proofErr w:type="spellStart"/>
      <w:r w:rsidR="00904FA6">
        <w:t>Oxburgh</w:t>
      </w:r>
      <w:proofErr w:type="spellEnd"/>
      <w:r w:rsidR="00904FA6">
        <w:t>,</w:t>
      </w:r>
      <w:r w:rsidR="00E456FE">
        <w:t xml:space="preserve"> G. (2023) Understanding cybercrime in ‘real world’ </w:t>
      </w:r>
      <w:r w:rsidR="00F243A6">
        <w:t xml:space="preserve">policing and law enforcement. </w:t>
      </w:r>
      <w:r w:rsidR="00F243A6" w:rsidRPr="005D0077">
        <w:rPr>
          <w:i/>
          <w:iCs/>
        </w:rPr>
        <w:t>The Police Journal</w:t>
      </w:r>
      <w:r w:rsidR="00F243A6">
        <w:t xml:space="preserve">. 96 (4) </w:t>
      </w:r>
      <w:r w:rsidR="00253528">
        <w:t xml:space="preserve">Pp- 573-592. Available from: </w:t>
      </w:r>
      <w:r w:rsidR="00253528" w:rsidRPr="005D0077">
        <w:t xml:space="preserve">Understanding cybercrime in ‘real world’ policing and law enforcement - Joanna Curtis, Gavin </w:t>
      </w:r>
      <w:proofErr w:type="spellStart"/>
      <w:r w:rsidR="00253528" w:rsidRPr="005D0077">
        <w:t>Oxburgh</w:t>
      </w:r>
      <w:proofErr w:type="spellEnd"/>
      <w:r w:rsidR="00253528" w:rsidRPr="005D0077">
        <w:t>, 2023 (uwtsd.ac.uk)</w:t>
      </w:r>
      <w:r w:rsidR="00253528">
        <w:t xml:space="preserve"> (Accessed on 9</w:t>
      </w:r>
      <w:r w:rsidR="00253528" w:rsidRPr="00253528">
        <w:rPr>
          <w:vertAlign w:val="superscript"/>
        </w:rPr>
        <w:t>th</w:t>
      </w:r>
      <w:r w:rsidR="00253528">
        <w:t xml:space="preserve"> January 2024) </w:t>
      </w:r>
    </w:p>
    <w:p w14:paraId="6B105A31" w14:textId="788A8AE0" w:rsidR="0081661F" w:rsidRDefault="0081661F">
      <w:r>
        <w:t>Koziarski, J. and Jin, R</w:t>
      </w:r>
      <w:r w:rsidR="00E9242F">
        <w:t xml:space="preserve">. L. (2020) Connecting evidence based policing and cybercrime. </w:t>
      </w:r>
      <w:r w:rsidR="00AF6095" w:rsidRPr="00A13B3B">
        <w:rPr>
          <w:i/>
          <w:iCs/>
        </w:rPr>
        <w:t>Policing</w:t>
      </w:r>
      <w:r w:rsidR="00AF6095">
        <w:t xml:space="preserve">. 43 (1), Pp- </w:t>
      </w:r>
      <w:r w:rsidR="00D942EE">
        <w:t xml:space="preserve">198-211. Available from: </w:t>
      </w:r>
      <w:r w:rsidR="00A13B3B" w:rsidRPr="00A13B3B">
        <w:t>Connecting evidence-based policing and cybercrime - ProQuest</w:t>
      </w:r>
      <w:r w:rsidR="00A13B3B">
        <w:t xml:space="preserve"> (Accessed on 5</w:t>
      </w:r>
      <w:r w:rsidR="00A13B3B" w:rsidRPr="00A13B3B">
        <w:rPr>
          <w:vertAlign w:val="superscript"/>
        </w:rPr>
        <w:t>th</w:t>
      </w:r>
      <w:r w:rsidR="00A13B3B">
        <w:t xml:space="preserve"> January 202</w:t>
      </w:r>
      <w:r w:rsidR="00253528">
        <w:t>4</w:t>
      </w:r>
      <w:r w:rsidR="00A13B3B">
        <w:t xml:space="preserve">) </w:t>
      </w:r>
    </w:p>
    <w:p w14:paraId="4727FFEF" w14:textId="1EAE1456" w:rsidR="006940CF" w:rsidRDefault="006940CF">
      <w:proofErr w:type="spellStart"/>
      <w:r>
        <w:t>Martellozzo</w:t>
      </w:r>
      <w:proofErr w:type="spellEnd"/>
      <w:r>
        <w:t xml:space="preserve">, E., Bleakley, P., </w:t>
      </w:r>
      <w:r w:rsidR="00C332BF">
        <w:t>Bradbury, P., Frost, S</w:t>
      </w:r>
      <w:r w:rsidR="00571C81">
        <w:t xml:space="preserve">., and Short, E. (2023) Police response to cyberstalking </w:t>
      </w:r>
      <w:r w:rsidR="00CE31BC">
        <w:t xml:space="preserve">during the COVID-19 pandemic in the UK. </w:t>
      </w:r>
      <w:r w:rsidR="00CE31BC" w:rsidRPr="00E22BC4">
        <w:rPr>
          <w:i/>
          <w:iCs/>
        </w:rPr>
        <w:t>The Police Journal.</w:t>
      </w:r>
      <w:r w:rsidR="00CE31BC">
        <w:t xml:space="preserve"> 96 (4) </w:t>
      </w:r>
      <w:r w:rsidR="00271EB8">
        <w:t xml:space="preserve">Pp- 689-705. Available from: </w:t>
      </w:r>
      <w:r w:rsidR="00E22BC4" w:rsidRPr="00E22BC4">
        <w:t xml:space="preserve">Police responses to cyberstalking during the Covid-19 pandemic in the UK - Elena </w:t>
      </w:r>
      <w:proofErr w:type="spellStart"/>
      <w:r w:rsidR="00E22BC4" w:rsidRPr="00E22BC4">
        <w:t>Martellozzo</w:t>
      </w:r>
      <w:proofErr w:type="spellEnd"/>
      <w:r w:rsidR="00E22BC4" w:rsidRPr="00E22BC4">
        <w:t>, Paul Bleakley, Paula Bradbury, Stewart Frost, Emma Short, 2023 (uwtsd.ac.uk)</w:t>
      </w:r>
      <w:r w:rsidR="00E22BC4">
        <w:t xml:space="preserve"> (Accessed on 7</w:t>
      </w:r>
      <w:r w:rsidR="00E22BC4" w:rsidRPr="00E22BC4">
        <w:rPr>
          <w:vertAlign w:val="superscript"/>
        </w:rPr>
        <w:t>th</w:t>
      </w:r>
      <w:r w:rsidR="00E22BC4">
        <w:t xml:space="preserve"> January 202</w:t>
      </w:r>
      <w:r w:rsidR="006F5D1C">
        <w:t>4</w:t>
      </w:r>
      <w:r w:rsidR="00E22BC4">
        <w:t xml:space="preserve">) </w:t>
      </w:r>
    </w:p>
    <w:p w14:paraId="6824BEA8" w14:textId="085FEEFA" w:rsidR="004856C4" w:rsidRDefault="004856C4">
      <w:r>
        <w:t xml:space="preserve">NHS England (2023) </w:t>
      </w:r>
      <w:r w:rsidR="008A49E9" w:rsidRPr="005D3723">
        <w:rPr>
          <w:i/>
          <w:iCs/>
        </w:rPr>
        <w:t xml:space="preserve">NHS England business continuity management toolkit case study: WannaCry attack. </w:t>
      </w:r>
      <w:r w:rsidR="005D3723">
        <w:t xml:space="preserve">(Online) Available from: </w:t>
      </w:r>
      <w:r w:rsidR="005D3723" w:rsidRPr="005D3723">
        <w:t>NHS England » NHS England business continuity management toolkit case study: WannaCry attack</w:t>
      </w:r>
      <w:r w:rsidR="005D3723">
        <w:t xml:space="preserve"> (Accessed on 10</w:t>
      </w:r>
      <w:r w:rsidR="005D3723" w:rsidRPr="005D3723">
        <w:rPr>
          <w:vertAlign w:val="superscript"/>
        </w:rPr>
        <w:t>th</w:t>
      </w:r>
      <w:r w:rsidR="005D3723">
        <w:t xml:space="preserve"> January 2024) </w:t>
      </w:r>
    </w:p>
    <w:p w14:paraId="1F21AB19" w14:textId="31EFDCCD" w:rsidR="000547D2" w:rsidRDefault="000547D2">
      <w:r>
        <w:t>Rajar</w:t>
      </w:r>
      <w:r w:rsidR="00AF3A80">
        <w:t xml:space="preserve">aman, V. (2022) </w:t>
      </w:r>
      <w:r w:rsidR="00C34D9D">
        <w:t xml:space="preserve">A Concise History of the Internet. </w:t>
      </w:r>
      <w:r w:rsidR="004E0424" w:rsidRPr="006F5D1C">
        <w:rPr>
          <w:i/>
          <w:iCs/>
        </w:rPr>
        <w:t>Resonance: Journal of Science Education</w:t>
      </w:r>
      <w:r w:rsidR="004E0424">
        <w:t xml:space="preserve">. </w:t>
      </w:r>
      <w:r w:rsidR="00647CEB">
        <w:t xml:space="preserve">27 Pp- </w:t>
      </w:r>
      <w:r w:rsidR="006F5D1C">
        <w:t xml:space="preserve">1841-1856. Available from: </w:t>
      </w:r>
      <w:r w:rsidR="006F5D1C" w:rsidRPr="006F5D1C">
        <w:t>A Concise History of the Internet—I | Resonance (uwtsd.ac.uk)</w:t>
      </w:r>
      <w:r w:rsidR="006F5D1C">
        <w:t xml:space="preserve"> (Accessed on 8</w:t>
      </w:r>
      <w:r w:rsidR="006F5D1C" w:rsidRPr="006F5D1C">
        <w:rPr>
          <w:vertAlign w:val="superscript"/>
        </w:rPr>
        <w:t>th</w:t>
      </w:r>
      <w:r w:rsidR="006F5D1C">
        <w:t xml:space="preserve"> January 2024)</w:t>
      </w:r>
    </w:p>
    <w:p w14:paraId="6BA4C5D4" w14:textId="469F9CB9" w:rsidR="00DC1152" w:rsidRPr="00DC1152" w:rsidRDefault="00CC11FF">
      <w:pPr>
        <w:rPr>
          <w:color w:val="0000FF"/>
          <w:u w:val="single"/>
        </w:rPr>
      </w:pPr>
      <w:r>
        <w:t xml:space="preserve">Saunders, J (2017) </w:t>
      </w:r>
      <w:r w:rsidR="0099302D">
        <w:t>Tackling Cyber Crime – the UK response</w:t>
      </w:r>
      <w:r w:rsidR="00C73D61">
        <w:t xml:space="preserve">, </w:t>
      </w:r>
      <w:r w:rsidR="00C73D61" w:rsidRPr="009226C0">
        <w:rPr>
          <w:i/>
          <w:iCs/>
        </w:rPr>
        <w:t>Journal of Cyber Policy</w:t>
      </w:r>
      <w:r w:rsidR="005A249B">
        <w:t>. 2 (1)</w:t>
      </w:r>
      <w:r w:rsidR="00C73D61">
        <w:t xml:space="preserve"> </w:t>
      </w:r>
      <w:r w:rsidR="00B01AEE">
        <w:t>Pp</w:t>
      </w:r>
      <w:r w:rsidR="00222A92">
        <w:t>- 4-15</w:t>
      </w:r>
      <w:r w:rsidR="002660DC">
        <w:t xml:space="preserve">. </w:t>
      </w:r>
      <w:r w:rsidR="00F87026">
        <w:t xml:space="preserve">Available from: </w:t>
      </w:r>
      <w:r w:rsidR="0099302D" w:rsidRPr="00DC1152">
        <w:t>Full article: Tackling cybercrime – the UK response (uwtsd.ac.uk)</w:t>
      </w:r>
      <w:r w:rsidR="00DC1152" w:rsidRPr="00DC1152">
        <w:rPr>
          <w:rStyle w:val="Hyperlink"/>
          <w:color w:val="auto"/>
          <w:u w:val="none"/>
        </w:rPr>
        <w:t xml:space="preserve"> (Accessed on 4</w:t>
      </w:r>
      <w:r w:rsidR="00DC1152" w:rsidRPr="00DC1152">
        <w:rPr>
          <w:rStyle w:val="Hyperlink"/>
          <w:color w:val="auto"/>
          <w:u w:val="none"/>
          <w:vertAlign w:val="superscript"/>
        </w:rPr>
        <w:t>th</w:t>
      </w:r>
      <w:r w:rsidR="00DC1152" w:rsidRPr="00DC1152">
        <w:rPr>
          <w:rStyle w:val="Hyperlink"/>
          <w:color w:val="auto"/>
          <w:u w:val="none"/>
        </w:rPr>
        <w:t xml:space="preserve"> January 202</w:t>
      </w:r>
      <w:r w:rsidR="006F5D1C">
        <w:rPr>
          <w:rStyle w:val="Hyperlink"/>
          <w:color w:val="auto"/>
          <w:u w:val="none"/>
        </w:rPr>
        <w:t>4</w:t>
      </w:r>
      <w:r w:rsidR="00DC1152" w:rsidRPr="00DC1152">
        <w:rPr>
          <w:rStyle w:val="Hyperlink"/>
          <w:color w:val="auto"/>
          <w:u w:val="none"/>
        </w:rPr>
        <w:t xml:space="preserve">) </w:t>
      </w:r>
    </w:p>
    <w:p w14:paraId="72C7C3D3" w14:textId="2CF03776" w:rsidR="0015362B" w:rsidRDefault="009D25D5">
      <w:r>
        <w:t xml:space="preserve">The Department for </w:t>
      </w:r>
      <w:r w:rsidR="0084620F">
        <w:t xml:space="preserve">Education and Skills (2023) </w:t>
      </w:r>
      <w:r w:rsidR="00856D01" w:rsidRPr="00034014">
        <w:rPr>
          <w:i/>
          <w:iCs/>
        </w:rPr>
        <w:t>Cybercrime and cyber security: a guide for education providers. (</w:t>
      </w:r>
      <w:r w:rsidR="00856D01">
        <w:t xml:space="preserve">Online) Available from: </w:t>
      </w:r>
      <w:proofErr w:type="spellStart"/>
      <w:r w:rsidR="00856D01" w:rsidRPr="00034014">
        <w:t>Cyber crime</w:t>
      </w:r>
      <w:proofErr w:type="spellEnd"/>
      <w:r w:rsidR="00856D01" w:rsidRPr="00034014">
        <w:t xml:space="preserve"> and cyber security: a guide for education providers - GOV.UK (www.gov.uk)</w:t>
      </w:r>
      <w:r w:rsidR="00856D01">
        <w:t xml:space="preserve"> (Accessed on </w:t>
      </w:r>
      <w:r w:rsidR="00034014">
        <w:t>3</w:t>
      </w:r>
      <w:r w:rsidR="00034014" w:rsidRPr="00034014">
        <w:rPr>
          <w:vertAlign w:val="superscript"/>
        </w:rPr>
        <w:t>rd</w:t>
      </w:r>
      <w:r w:rsidR="00034014">
        <w:t xml:space="preserve"> January 202</w:t>
      </w:r>
      <w:r w:rsidR="006F5D1C">
        <w:t>4</w:t>
      </w:r>
      <w:r w:rsidR="00034014">
        <w:t xml:space="preserve">) </w:t>
      </w:r>
    </w:p>
    <w:p w14:paraId="1C88CEEA" w14:textId="644F8692" w:rsidR="003A1026" w:rsidRDefault="003A1026">
      <w:r>
        <w:t>The Office for National Statistics (</w:t>
      </w:r>
      <w:r w:rsidR="00C44A87">
        <w:t xml:space="preserve">2021) </w:t>
      </w:r>
      <w:r w:rsidR="00C70484">
        <w:t xml:space="preserve">Internet users, UK: 2020. (Online) Available from: </w:t>
      </w:r>
      <w:r w:rsidR="00C70484" w:rsidRPr="00146BD1">
        <w:t>Internet users, UK - Office for National Statistics (ons.gov.uk)</w:t>
      </w:r>
      <w:r w:rsidR="00C70484">
        <w:t xml:space="preserve"> (Accessed on </w:t>
      </w:r>
      <w:r w:rsidR="00146BD1">
        <w:t>2</w:t>
      </w:r>
      <w:r w:rsidR="00146BD1" w:rsidRPr="00146BD1">
        <w:rPr>
          <w:vertAlign w:val="superscript"/>
        </w:rPr>
        <w:t>nd</w:t>
      </w:r>
      <w:r w:rsidR="00146BD1">
        <w:t xml:space="preserve"> January 2024)</w:t>
      </w:r>
    </w:p>
    <w:p w14:paraId="253B68A7" w14:textId="2F9D97DD" w:rsidR="009E1103" w:rsidRDefault="009E1103">
      <w:r>
        <w:t xml:space="preserve">UK Parliament (2024) </w:t>
      </w:r>
      <w:r w:rsidR="00142007" w:rsidRPr="00B007C8">
        <w:rPr>
          <w:i/>
          <w:iCs/>
        </w:rPr>
        <w:t xml:space="preserve">Cyber-attack on the NHS inquiry. </w:t>
      </w:r>
      <w:r w:rsidR="00142007">
        <w:t xml:space="preserve">(Online) Available from: </w:t>
      </w:r>
      <w:r w:rsidR="00142007" w:rsidRPr="00B007C8">
        <w:t>Cyber-attack on the NHS inquiry - Committees - UK Parliament</w:t>
      </w:r>
      <w:r w:rsidR="00142007">
        <w:t xml:space="preserve"> (Accessed on</w:t>
      </w:r>
      <w:r w:rsidR="00B007C8">
        <w:t xml:space="preserve"> 10</w:t>
      </w:r>
      <w:r w:rsidR="00B007C8" w:rsidRPr="00B007C8">
        <w:rPr>
          <w:vertAlign w:val="superscript"/>
        </w:rPr>
        <w:t>th</w:t>
      </w:r>
      <w:r w:rsidR="00B007C8">
        <w:t xml:space="preserve"> January 2024) </w:t>
      </w:r>
    </w:p>
    <w:p w14:paraId="72299697" w14:textId="77777777" w:rsidR="00CD1697" w:rsidRDefault="00CD1697"/>
    <w:sectPr w:rsidR="00CD16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697"/>
    <w:rsid w:val="00002988"/>
    <w:rsid w:val="00003FC8"/>
    <w:rsid w:val="00021E77"/>
    <w:rsid w:val="00026DEC"/>
    <w:rsid w:val="00033D7A"/>
    <w:rsid w:val="00034014"/>
    <w:rsid w:val="000346EF"/>
    <w:rsid w:val="00034E1B"/>
    <w:rsid w:val="00044A0B"/>
    <w:rsid w:val="00046323"/>
    <w:rsid w:val="00054773"/>
    <w:rsid w:val="000547D2"/>
    <w:rsid w:val="000607F3"/>
    <w:rsid w:val="00064835"/>
    <w:rsid w:val="000806C9"/>
    <w:rsid w:val="00083F95"/>
    <w:rsid w:val="00086985"/>
    <w:rsid w:val="00092BF6"/>
    <w:rsid w:val="00094E08"/>
    <w:rsid w:val="000A4561"/>
    <w:rsid w:val="000B65C6"/>
    <w:rsid w:val="000F4677"/>
    <w:rsid w:val="00100102"/>
    <w:rsid w:val="00101AAF"/>
    <w:rsid w:val="0011513B"/>
    <w:rsid w:val="001152B7"/>
    <w:rsid w:val="00134289"/>
    <w:rsid w:val="001403F4"/>
    <w:rsid w:val="00140AB7"/>
    <w:rsid w:val="00142007"/>
    <w:rsid w:val="00143236"/>
    <w:rsid w:val="00146BD1"/>
    <w:rsid w:val="0015362B"/>
    <w:rsid w:val="001563E4"/>
    <w:rsid w:val="0017798E"/>
    <w:rsid w:val="0018307F"/>
    <w:rsid w:val="0019790D"/>
    <w:rsid w:val="001A096B"/>
    <w:rsid w:val="001A239B"/>
    <w:rsid w:val="001A5476"/>
    <w:rsid w:val="001B1434"/>
    <w:rsid w:val="001B4C19"/>
    <w:rsid w:val="001B4F8B"/>
    <w:rsid w:val="001B5D35"/>
    <w:rsid w:val="001D45C3"/>
    <w:rsid w:val="001F4072"/>
    <w:rsid w:val="001F45EA"/>
    <w:rsid w:val="001F5AFC"/>
    <w:rsid w:val="001F7268"/>
    <w:rsid w:val="00200340"/>
    <w:rsid w:val="0020419F"/>
    <w:rsid w:val="00216B37"/>
    <w:rsid w:val="00222A92"/>
    <w:rsid w:val="00223C59"/>
    <w:rsid w:val="0024189B"/>
    <w:rsid w:val="00250226"/>
    <w:rsid w:val="00253528"/>
    <w:rsid w:val="002660DC"/>
    <w:rsid w:val="00271EB8"/>
    <w:rsid w:val="002748AB"/>
    <w:rsid w:val="00275553"/>
    <w:rsid w:val="00281DBC"/>
    <w:rsid w:val="002870DB"/>
    <w:rsid w:val="00290D5E"/>
    <w:rsid w:val="002A6B92"/>
    <w:rsid w:val="002B25A4"/>
    <w:rsid w:val="002C3F1A"/>
    <w:rsid w:val="002D26FC"/>
    <w:rsid w:val="002D7B87"/>
    <w:rsid w:val="002E4B43"/>
    <w:rsid w:val="002F16A0"/>
    <w:rsid w:val="002F3A1B"/>
    <w:rsid w:val="002F3EF1"/>
    <w:rsid w:val="00305BAE"/>
    <w:rsid w:val="003118EA"/>
    <w:rsid w:val="00314363"/>
    <w:rsid w:val="0031701F"/>
    <w:rsid w:val="00321AA5"/>
    <w:rsid w:val="00322349"/>
    <w:rsid w:val="00327CEE"/>
    <w:rsid w:val="00351BC4"/>
    <w:rsid w:val="00351F2A"/>
    <w:rsid w:val="00360B8B"/>
    <w:rsid w:val="00363EF8"/>
    <w:rsid w:val="003644D4"/>
    <w:rsid w:val="00364AE9"/>
    <w:rsid w:val="00394070"/>
    <w:rsid w:val="003A1026"/>
    <w:rsid w:val="003A1C25"/>
    <w:rsid w:val="003A27D8"/>
    <w:rsid w:val="003B171C"/>
    <w:rsid w:val="003B1C12"/>
    <w:rsid w:val="003B333F"/>
    <w:rsid w:val="003B3C3F"/>
    <w:rsid w:val="003C1120"/>
    <w:rsid w:val="003F10E1"/>
    <w:rsid w:val="003F5849"/>
    <w:rsid w:val="003F5B94"/>
    <w:rsid w:val="003F6BB1"/>
    <w:rsid w:val="00400FA1"/>
    <w:rsid w:val="004031C1"/>
    <w:rsid w:val="00404F5D"/>
    <w:rsid w:val="0042013F"/>
    <w:rsid w:val="00422E47"/>
    <w:rsid w:val="0042478B"/>
    <w:rsid w:val="0042669F"/>
    <w:rsid w:val="004277B9"/>
    <w:rsid w:val="00430753"/>
    <w:rsid w:val="00436512"/>
    <w:rsid w:val="004411F7"/>
    <w:rsid w:val="004436A2"/>
    <w:rsid w:val="0044457C"/>
    <w:rsid w:val="00450D80"/>
    <w:rsid w:val="00452F6F"/>
    <w:rsid w:val="0048073C"/>
    <w:rsid w:val="00481B90"/>
    <w:rsid w:val="004856C4"/>
    <w:rsid w:val="004903D9"/>
    <w:rsid w:val="004920C0"/>
    <w:rsid w:val="00493FB9"/>
    <w:rsid w:val="00495DEC"/>
    <w:rsid w:val="00496905"/>
    <w:rsid w:val="004A3F93"/>
    <w:rsid w:val="004A3FA4"/>
    <w:rsid w:val="004A6A09"/>
    <w:rsid w:val="004C6CE4"/>
    <w:rsid w:val="004C6FE4"/>
    <w:rsid w:val="004D550C"/>
    <w:rsid w:val="004E0424"/>
    <w:rsid w:val="004E27E5"/>
    <w:rsid w:val="004E3510"/>
    <w:rsid w:val="004F3F5C"/>
    <w:rsid w:val="00512BE1"/>
    <w:rsid w:val="005208EB"/>
    <w:rsid w:val="00522132"/>
    <w:rsid w:val="00525B94"/>
    <w:rsid w:val="0053414E"/>
    <w:rsid w:val="005357A7"/>
    <w:rsid w:val="00542396"/>
    <w:rsid w:val="005635AC"/>
    <w:rsid w:val="00566C13"/>
    <w:rsid w:val="00571C81"/>
    <w:rsid w:val="0057301C"/>
    <w:rsid w:val="00573E45"/>
    <w:rsid w:val="00581D7D"/>
    <w:rsid w:val="005834E4"/>
    <w:rsid w:val="00584220"/>
    <w:rsid w:val="0058622C"/>
    <w:rsid w:val="005A249B"/>
    <w:rsid w:val="005A7759"/>
    <w:rsid w:val="005D0077"/>
    <w:rsid w:val="005D3723"/>
    <w:rsid w:val="005D3905"/>
    <w:rsid w:val="005D4939"/>
    <w:rsid w:val="005D7808"/>
    <w:rsid w:val="005D7E39"/>
    <w:rsid w:val="005E50BE"/>
    <w:rsid w:val="005E599D"/>
    <w:rsid w:val="00603A5B"/>
    <w:rsid w:val="00604C4B"/>
    <w:rsid w:val="0060671E"/>
    <w:rsid w:val="0061216F"/>
    <w:rsid w:val="0061217A"/>
    <w:rsid w:val="00615F43"/>
    <w:rsid w:val="00623F3D"/>
    <w:rsid w:val="0062549F"/>
    <w:rsid w:val="0062701F"/>
    <w:rsid w:val="006356C8"/>
    <w:rsid w:val="006452D3"/>
    <w:rsid w:val="00647CEB"/>
    <w:rsid w:val="006512BC"/>
    <w:rsid w:val="00662FAB"/>
    <w:rsid w:val="00680911"/>
    <w:rsid w:val="00683714"/>
    <w:rsid w:val="006940CF"/>
    <w:rsid w:val="006A6FA2"/>
    <w:rsid w:val="006A7373"/>
    <w:rsid w:val="006B4930"/>
    <w:rsid w:val="006C3D15"/>
    <w:rsid w:val="006C4CBF"/>
    <w:rsid w:val="006E10DA"/>
    <w:rsid w:val="006E6940"/>
    <w:rsid w:val="006F355C"/>
    <w:rsid w:val="006F4E26"/>
    <w:rsid w:val="006F5D1C"/>
    <w:rsid w:val="00703258"/>
    <w:rsid w:val="0071290E"/>
    <w:rsid w:val="00716709"/>
    <w:rsid w:val="00724646"/>
    <w:rsid w:val="00734063"/>
    <w:rsid w:val="007354F6"/>
    <w:rsid w:val="00737A74"/>
    <w:rsid w:val="00754C88"/>
    <w:rsid w:val="00754CB1"/>
    <w:rsid w:val="00771B23"/>
    <w:rsid w:val="00786A1C"/>
    <w:rsid w:val="007A5882"/>
    <w:rsid w:val="007A6898"/>
    <w:rsid w:val="007C279E"/>
    <w:rsid w:val="007C5FB3"/>
    <w:rsid w:val="007C6FC3"/>
    <w:rsid w:val="007E73D7"/>
    <w:rsid w:val="007F6F9B"/>
    <w:rsid w:val="00812AD6"/>
    <w:rsid w:val="0081661F"/>
    <w:rsid w:val="008170DC"/>
    <w:rsid w:val="00820067"/>
    <w:rsid w:val="00821B9A"/>
    <w:rsid w:val="00821EBD"/>
    <w:rsid w:val="00822F14"/>
    <w:rsid w:val="00834B7A"/>
    <w:rsid w:val="008372BA"/>
    <w:rsid w:val="008455DE"/>
    <w:rsid w:val="0084620F"/>
    <w:rsid w:val="008540C9"/>
    <w:rsid w:val="008569A6"/>
    <w:rsid w:val="00856D01"/>
    <w:rsid w:val="00860F1D"/>
    <w:rsid w:val="00862B18"/>
    <w:rsid w:val="00875A00"/>
    <w:rsid w:val="008765CF"/>
    <w:rsid w:val="00883E58"/>
    <w:rsid w:val="00892FF0"/>
    <w:rsid w:val="008A116D"/>
    <w:rsid w:val="008A245C"/>
    <w:rsid w:val="008A49E9"/>
    <w:rsid w:val="008B13F1"/>
    <w:rsid w:val="008C13EB"/>
    <w:rsid w:val="008C5817"/>
    <w:rsid w:val="008C7CBE"/>
    <w:rsid w:val="008E0B66"/>
    <w:rsid w:val="008E1CBB"/>
    <w:rsid w:val="008E2C5F"/>
    <w:rsid w:val="008E72A1"/>
    <w:rsid w:val="008F59A0"/>
    <w:rsid w:val="008F723F"/>
    <w:rsid w:val="00904FA6"/>
    <w:rsid w:val="00905629"/>
    <w:rsid w:val="00905D82"/>
    <w:rsid w:val="009066D0"/>
    <w:rsid w:val="009226C0"/>
    <w:rsid w:val="00930A4F"/>
    <w:rsid w:val="009330DB"/>
    <w:rsid w:val="00937061"/>
    <w:rsid w:val="00941B20"/>
    <w:rsid w:val="0094223A"/>
    <w:rsid w:val="00951B7E"/>
    <w:rsid w:val="00951DB3"/>
    <w:rsid w:val="00960B23"/>
    <w:rsid w:val="009674F2"/>
    <w:rsid w:val="00970970"/>
    <w:rsid w:val="00972E08"/>
    <w:rsid w:val="00980CDF"/>
    <w:rsid w:val="00980EF0"/>
    <w:rsid w:val="0099302D"/>
    <w:rsid w:val="009A088D"/>
    <w:rsid w:val="009A1165"/>
    <w:rsid w:val="009B2C7B"/>
    <w:rsid w:val="009C50CD"/>
    <w:rsid w:val="009C6461"/>
    <w:rsid w:val="009D25D5"/>
    <w:rsid w:val="009E1103"/>
    <w:rsid w:val="009E2089"/>
    <w:rsid w:val="009F2403"/>
    <w:rsid w:val="00A01DBB"/>
    <w:rsid w:val="00A03708"/>
    <w:rsid w:val="00A05E92"/>
    <w:rsid w:val="00A05F34"/>
    <w:rsid w:val="00A13B3B"/>
    <w:rsid w:val="00A328EC"/>
    <w:rsid w:val="00A4409B"/>
    <w:rsid w:val="00A52BCA"/>
    <w:rsid w:val="00A61934"/>
    <w:rsid w:val="00A81E88"/>
    <w:rsid w:val="00A8273A"/>
    <w:rsid w:val="00AA4287"/>
    <w:rsid w:val="00AB0CF7"/>
    <w:rsid w:val="00AB37ED"/>
    <w:rsid w:val="00AC58B8"/>
    <w:rsid w:val="00AC73F8"/>
    <w:rsid w:val="00AE1CA4"/>
    <w:rsid w:val="00AE3F7F"/>
    <w:rsid w:val="00AE74AB"/>
    <w:rsid w:val="00AF1A51"/>
    <w:rsid w:val="00AF3A80"/>
    <w:rsid w:val="00AF6095"/>
    <w:rsid w:val="00B007C8"/>
    <w:rsid w:val="00B01AEE"/>
    <w:rsid w:val="00B10B88"/>
    <w:rsid w:val="00B21306"/>
    <w:rsid w:val="00B2497B"/>
    <w:rsid w:val="00B31BFB"/>
    <w:rsid w:val="00B33F62"/>
    <w:rsid w:val="00B35D84"/>
    <w:rsid w:val="00B36FD0"/>
    <w:rsid w:val="00B42157"/>
    <w:rsid w:val="00B45FFE"/>
    <w:rsid w:val="00B60342"/>
    <w:rsid w:val="00B61A6E"/>
    <w:rsid w:val="00B63B03"/>
    <w:rsid w:val="00B714AB"/>
    <w:rsid w:val="00B71D8D"/>
    <w:rsid w:val="00B77211"/>
    <w:rsid w:val="00B84787"/>
    <w:rsid w:val="00B96B6A"/>
    <w:rsid w:val="00BA770E"/>
    <w:rsid w:val="00BB3C6F"/>
    <w:rsid w:val="00BB4C13"/>
    <w:rsid w:val="00BB4F5A"/>
    <w:rsid w:val="00BC01D4"/>
    <w:rsid w:val="00BC3F79"/>
    <w:rsid w:val="00BD5769"/>
    <w:rsid w:val="00BD70D7"/>
    <w:rsid w:val="00BE748E"/>
    <w:rsid w:val="00BF09F3"/>
    <w:rsid w:val="00BF6BE5"/>
    <w:rsid w:val="00C027F3"/>
    <w:rsid w:val="00C03DCE"/>
    <w:rsid w:val="00C13E0D"/>
    <w:rsid w:val="00C1513E"/>
    <w:rsid w:val="00C25F5C"/>
    <w:rsid w:val="00C332BF"/>
    <w:rsid w:val="00C34D9D"/>
    <w:rsid w:val="00C36807"/>
    <w:rsid w:val="00C414EE"/>
    <w:rsid w:val="00C44A87"/>
    <w:rsid w:val="00C44DFE"/>
    <w:rsid w:val="00C472D0"/>
    <w:rsid w:val="00C52085"/>
    <w:rsid w:val="00C55614"/>
    <w:rsid w:val="00C57B69"/>
    <w:rsid w:val="00C629AA"/>
    <w:rsid w:val="00C63B74"/>
    <w:rsid w:val="00C70484"/>
    <w:rsid w:val="00C7328F"/>
    <w:rsid w:val="00C73D61"/>
    <w:rsid w:val="00C76032"/>
    <w:rsid w:val="00C8373A"/>
    <w:rsid w:val="00C87239"/>
    <w:rsid w:val="00CA0A5B"/>
    <w:rsid w:val="00CB1707"/>
    <w:rsid w:val="00CC11FF"/>
    <w:rsid w:val="00CC3B95"/>
    <w:rsid w:val="00CD0A09"/>
    <w:rsid w:val="00CD1697"/>
    <w:rsid w:val="00CD63A6"/>
    <w:rsid w:val="00CE31BC"/>
    <w:rsid w:val="00CE374E"/>
    <w:rsid w:val="00CF0173"/>
    <w:rsid w:val="00D017CB"/>
    <w:rsid w:val="00D02025"/>
    <w:rsid w:val="00D05DE1"/>
    <w:rsid w:val="00D05E69"/>
    <w:rsid w:val="00D10CD5"/>
    <w:rsid w:val="00D113F4"/>
    <w:rsid w:val="00D1415C"/>
    <w:rsid w:val="00D15071"/>
    <w:rsid w:val="00D320F1"/>
    <w:rsid w:val="00D32975"/>
    <w:rsid w:val="00D575F0"/>
    <w:rsid w:val="00D62BA4"/>
    <w:rsid w:val="00D641E1"/>
    <w:rsid w:val="00D77C74"/>
    <w:rsid w:val="00D810CD"/>
    <w:rsid w:val="00D863D7"/>
    <w:rsid w:val="00D942EE"/>
    <w:rsid w:val="00D976AA"/>
    <w:rsid w:val="00DA389F"/>
    <w:rsid w:val="00DB14AC"/>
    <w:rsid w:val="00DC1152"/>
    <w:rsid w:val="00DD08EF"/>
    <w:rsid w:val="00DD628F"/>
    <w:rsid w:val="00DE05DD"/>
    <w:rsid w:val="00DE1E59"/>
    <w:rsid w:val="00DF2012"/>
    <w:rsid w:val="00DF5387"/>
    <w:rsid w:val="00E05DE6"/>
    <w:rsid w:val="00E07C4F"/>
    <w:rsid w:val="00E21A53"/>
    <w:rsid w:val="00E22BC4"/>
    <w:rsid w:val="00E3322D"/>
    <w:rsid w:val="00E43288"/>
    <w:rsid w:val="00E456FE"/>
    <w:rsid w:val="00E53A7A"/>
    <w:rsid w:val="00E53E54"/>
    <w:rsid w:val="00E63C41"/>
    <w:rsid w:val="00E64FD1"/>
    <w:rsid w:val="00E652A6"/>
    <w:rsid w:val="00E67353"/>
    <w:rsid w:val="00E84652"/>
    <w:rsid w:val="00E84B43"/>
    <w:rsid w:val="00E84CE8"/>
    <w:rsid w:val="00E9242F"/>
    <w:rsid w:val="00EA43A0"/>
    <w:rsid w:val="00EC2DB0"/>
    <w:rsid w:val="00EC5EF7"/>
    <w:rsid w:val="00EF5B3C"/>
    <w:rsid w:val="00F1145D"/>
    <w:rsid w:val="00F159AB"/>
    <w:rsid w:val="00F243A6"/>
    <w:rsid w:val="00F46D89"/>
    <w:rsid w:val="00F63B36"/>
    <w:rsid w:val="00F66B2A"/>
    <w:rsid w:val="00F74E27"/>
    <w:rsid w:val="00F8391A"/>
    <w:rsid w:val="00F87026"/>
    <w:rsid w:val="00F9385D"/>
    <w:rsid w:val="00FA06B1"/>
    <w:rsid w:val="00FA3023"/>
    <w:rsid w:val="00FB1F02"/>
    <w:rsid w:val="00FC14CF"/>
    <w:rsid w:val="00FE022D"/>
    <w:rsid w:val="00FE1432"/>
    <w:rsid w:val="00FE5905"/>
    <w:rsid w:val="00FE7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1B1C0"/>
  <w15:chartTrackingRefBased/>
  <w15:docId w15:val="{0D197196-8ACC-403F-A9DB-CCAF8739D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330D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7555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1534</TotalTime>
  <Pages>3</Pages>
  <Words>1564</Words>
  <Characters>8919</Characters>
  <Application>Microsoft Office Word</Application>
  <DocSecurity>0</DocSecurity>
  <Lines>74</Lines>
  <Paragraphs>20</Paragraphs>
  <ScaleCrop>false</ScaleCrop>
  <Company/>
  <LinksUpToDate>false</LinksUpToDate>
  <CharactersWithSpaces>10463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Harris</dc:creator>
  <cp:keywords/>
  <dc:description/>
  <cp:lastModifiedBy>Rebecca Harris</cp:lastModifiedBy>
  <cp:revision>414</cp:revision>
  <dcterms:created xsi:type="dcterms:W3CDTF">2024-01-02T14:41:00Z</dcterms:created>
  <dcterms:modified xsi:type="dcterms:W3CDTF">2024-01-12T16:42:00Z</dcterms:modified>
</cp:coreProperties>
</file>