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463CAC" w14:textId="77777777" w:rsidR="00BC333A" w:rsidRDefault="00BC333A" w:rsidP="00F40551">
      <w:pPr>
        <w:spacing w:line="360" w:lineRule="auto"/>
        <w:jc w:val="center"/>
        <w:rPr>
          <w:sz w:val="36"/>
          <w:szCs w:val="32"/>
        </w:rPr>
      </w:pPr>
    </w:p>
    <w:p w14:paraId="70560BBB" w14:textId="77777777" w:rsidR="00BC333A" w:rsidRDefault="00BC333A" w:rsidP="00F40551">
      <w:pPr>
        <w:spacing w:line="360" w:lineRule="auto"/>
        <w:jc w:val="center"/>
        <w:rPr>
          <w:sz w:val="36"/>
          <w:szCs w:val="32"/>
        </w:rPr>
      </w:pPr>
    </w:p>
    <w:p w14:paraId="7F3FF963" w14:textId="77777777" w:rsidR="00BC333A" w:rsidRDefault="00BC333A" w:rsidP="00F40551">
      <w:pPr>
        <w:spacing w:line="360" w:lineRule="auto"/>
        <w:jc w:val="center"/>
        <w:rPr>
          <w:sz w:val="36"/>
          <w:szCs w:val="32"/>
        </w:rPr>
      </w:pPr>
    </w:p>
    <w:p w14:paraId="3DA356E9" w14:textId="77777777" w:rsidR="00DA7683" w:rsidRDefault="00DA7683" w:rsidP="00F40551">
      <w:pPr>
        <w:spacing w:line="360" w:lineRule="auto"/>
      </w:pPr>
    </w:p>
    <w:p w14:paraId="5152346D" w14:textId="77777777" w:rsidR="00163C76" w:rsidRDefault="00163C76" w:rsidP="00163C76">
      <w:pPr>
        <w:jc w:val="center"/>
        <w:rPr>
          <w:rFonts w:cs="Times New Roman"/>
          <w:sz w:val="36"/>
          <w:szCs w:val="36"/>
        </w:rPr>
      </w:pPr>
      <w:r>
        <w:rPr>
          <w:rFonts w:cs="Times New Roman"/>
          <w:sz w:val="36"/>
          <w:szCs w:val="36"/>
        </w:rPr>
        <w:t xml:space="preserve">Yaqoob </w:t>
      </w:r>
      <w:proofErr w:type="spellStart"/>
      <w:r>
        <w:rPr>
          <w:rFonts w:cs="Times New Roman"/>
          <w:sz w:val="36"/>
          <w:szCs w:val="36"/>
        </w:rPr>
        <w:t>Talukdaar</w:t>
      </w:r>
      <w:proofErr w:type="spellEnd"/>
    </w:p>
    <w:p w14:paraId="59B20A85" w14:textId="77777777" w:rsidR="00163C76" w:rsidRDefault="00163C76" w:rsidP="00163C76">
      <w:pPr>
        <w:jc w:val="center"/>
        <w:rPr>
          <w:rFonts w:cs="Times New Roman"/>
          <w:sz w:val="36"/>
          <w:szCs w:val="36"/>
        </w:rPr>
      </w:pPr>
    </w:p>
    <w:p w14:paraId="1E4A70C0" w14:textId="09890E3C" w:rsidR="00163C76" w:rsidRPr="00617FD7" w:rsidRDefault="00163C76" w:rsidP="00163C76">
      <w:pPr>
        <w:rPr>
          <w:rFonts w:ascii="Arial" w:hAnsi="Arial" w:cs="Arial"/>
          <w:szCs w:val="24"/>
        </w:rPr>
      </w:pPr>
      <w:r>
        <w:rPr>
          <w:rFonts w:cs="Times New Roman"/>
          <w:sz w:val="36"/>
          <w:szCs w:val="36"/>
        </w:rPr>
        <w:t xml:space="preserve">             </w:t>
      </w:r>
      <w:r w:rsidR="00E27EF9">
        <w:rPr>
          <w:rFonts w:cs="Times New Roman"/>
          <w:sz w:val="36"/>
          <w:szCs w:val="36"/>
        </w:rPr>
        <w:t xml:space="preserve"> </w:t>
      </w:r>
      <w:proofErr w:type="gramStart"/>
      <w:r w:rsidRPr="00617FD7">
        <w:rPr>
          <w:rFonts w:ascii="Arial" w:hAnsi="Arial" w:cs="Arial"/>
          <w:szCs w:val="24"/>
        </w:rPr>
        <w:t>Student :</w:t>
      </w:r>
      <w:proofErr w:type="gramEnd"/>
      <w:r w:rsidRPr="00617FD7">
        <w:rPr>
          <w:rFonts w:ascii="Arial" w:hAnsi="Arial" w:cs="Arial"/>
          <w:szCs w:val="24"/>
        </w:rPr>
        <w:t xml:space="preserve"> 212672</w:t>
      </w:r>
      <w:r w:rsidR="00A36C71">
        <w:rPr>
          <w:rFonts w:ascii="Arial" w:hAnsi="Arial" w:cs="Arial"/>
          <w:szCs w:val="24"/>
        </w:rPr>
        <w:t>2</w:t>
      </w:r>
    </w:p>
    <w:p w14:paraId="28D446D3" w14:textId="6B83E8C4" w:rsidR="00163C76" w:rsidRPr="00617FD7" w:rsidRDefault="00163C76" w:rsidP="00163C76">
      <w:pPr>
        <w:rPr>
          <w:rFonts w:ascii="Arial" w:hAnsi="Arial" w:cs="Arial"/>
          <w:szCs w:val="24"/>
        </w:rPr>
      </w:pPr>
      <w:r w:rsidRPr="00617FD7">
        <w:rPr>
          <w:rFonts w:ascii="Arial" w:hAnsi="Arial" w:cs="Arial"/>
          <w:szCs w:val="24"/>
        </w:rPr>
        <w:t xml:space="preserve">                   Module Title:</w:t>
      </w:r>
      <w:r w:rsidRPr="00617FD7">
        <w:rPr>
          <w:rFonts w:ascii="Arial" w:hAnsi="Arial" w:cs="Arial"/>
          <w:b/>
          <w:bCs/>
          <w:szCs w:val="24"/>
        </w:rPr>
        <w:t xml:space="preserve"> </w:t>
      </w:r>
      <w:r w:rsidR="00E27EF9">
        <w:rPr>
          <w:rFonts w:ascii="Arial" w:hAnsi="Arial" w:cs="Arial"/>
          <w:b/>
          <w:bCs/>
          <w:szCs w:val="24"/>
        </w:rPr>
        <w:t>F</w:t>
      </w:r>
      <w:r w:rsidR="00E27EF9">
        <w:rPr>
          <w:rFonts w:ascii="Arial" w:hAnsi="Arial" w:cs="Arial"/>
          <w:szCs w:val="24"/>
        </w:rPr>
        <w:t>inancial Management for the Hotel Industry</w:t>
      </w:r>
    </w:p>
    <w:p w14:paraId="72ADD4A8" w14:textId="517F908B" w:rsidR="00163C76" w:rsidRPr="00617FD7" w:rsidRDefault="00163C76" w:rsidP="00163C76">
      <w:pPr>
        <w:rPr>
          <w:rFonts w:ascii="Arial" w:hAnsi="Arial" w:cs="Arial"/>
          <w:szCs w:val="24"/>
        </w:rPr>
      </w:pPr>
      <w:r w:rsidRPr="00617FD7">
        <w:rPr>
          <w:rFonts w:ascii="Arial" w:hAnsi="Arial" w:cs="Arial"/>
          <w:b/>
          <w:bCs/>
          <w:szCs w:val="24"/>
        </w:rPr>
        <w:t xml:space="preserve">                   </w:t>
      </w:r>
      <w:r w:rsidRPr="00617FD7">
        <w:rPr>
          <w:rFonts w:ascii="Arial" w:hAnsi="Arial" w:cs="Arial"/>
          <w:szCs w:val="24"/>
        </w:rPr>
        <w:t>Modul</w:t>
      </w:r>
      <w:r w:rsidR="00E27EF9">
        <w:rPr>
          <w:rFonts w:ascii="Arial" w:hAnsi="Arial" w:cs="Arial"/>
          <w:szCs w:val="24"/>
        </w:rPr>
        <w:t>e</w:t>
      </w:r>
      <w:r w:rsidRPr="00617FD7">
        <w:rPr>
          <w:rFonts w:ascii="Arial" w:hAnsi="Arial" w:cs="Arial"/>
          <w:szCs w:val="24"/>
        </w:rPr>
        <w:t xml:space="preserve"> code:  BMIH500</w:t>
      </w:r>
      <w:r w:rsidR="00E27EF9">
        <w:rPr>
          <w:rFonts w:ascii="Arial" w:hAnsi="Arial" w:cs="Arial"/>
          <w:szCs w:val="24"/>
        </w:rPr>
        <w:t>7</w:t>
      </w:r>
    </w:p>
    <w:p w14:paraId="11C4203A" w14:textId="0C158DDB" w:rsidR="00163C76" w:rsidRPr="00617FD7" w:rsidRDefault="00163C76" w:rsidP="00163C76">
      <w:pPr>
        <w:rPr>
          <w:rFonts w:ascii="Arial" w:hAnsi="Arial" w:cs="Arial"/>
          <w:szCs w:val="24"/>
        </w:rPr>
      </w:pPr>
      <w:r w:rsidRPr="00617FD7">
        <w:rPr>
          <w:rFonts w:ascii="Arial" w:hAnsi="Arial" w:cs="Arial"/>
          <w:szCs w:val="24"/>
        </w:rPr>
        <w:t xml:space="preserve">             </w:t>
      </w:r>
      <w:r>
        <w:rPr>
          <w:rFonts w:ascii="Arial" w:hAnsi="Arial" w:cs="Arial"/>
          <w:szCs w:val="24"/>
        </w:rPr>
        <w:t xml:space="preserve">    </w:t>
      </w:r>
      <w:r w:rsidRPr="00617FD7">
        <w:rPr>
          <w:rFonts w:ascii="Arial" w:hAnsi="Arial" w:cs="Arial"/>
          <w:szCs w:val="24"/>
        </w:rPr>
        <w:t xml:space="preserve"> </w:t>
      </w:r>
      <w:r w:rsidR="00E27EF9">
        <w:rPr>
          <w:rFonts w:ascii="Arial" w:hAnsi="Arial" w:cs="Arial"/>
          <w:szCs w:val="24"/>
        </w:rPr>
        <w:t xml:space="preserve"> </w:t>
      </w:r>
      <w:r w:rsidRPr="00617FD7">
        <w:rPr>
          <w:rFonts w:ascii="Arial" w:hAnsi="Arial" w:cs="Arial"/>
          <w:szCs w:val="24"/>
        </w:rPr>
        <w:t xml:space="preserve">Tutor: </w:t>
      </w:r>
      <w:proofErr w:type="spellStart"/>
      <w:r w:rsidR="00E27EF9">
        <w:rPr>
          <w:rFonts w:ascii="Arial" w:hAnsi="Arial" w:cs="Arial"/>
          <w:szCs w:val="24"/>
        </w:rPr>
        <w:t>Dr.</w:t>
      </w:r>
      <w:proofErr w:type="spellEnd"/>
      <w:r w:rsidR="00E27EF9">
        <w:rPr>
          <w:rFonts w:ascii="Arial" w:hAnsi="Arial" w:cs="Arial"/>
          <w:szCs w:val="24"/>
        </w:rPr>
        <w:t xml:space="preserve"> Ernest </w:t>
      </w:r>
      <w:proofErr w:type="spellStart"/>
      <w:r w:rsidR="00E27EF9">
        <w:rPr>
          <w:rFonts w:ascii="Arial" w:hAnsi="Arial" w:cs="Arial"/>
          <w:szCs w:val="24"/>
        </w:rPr>
        <w:t>Wavei</w:t>
      </w:r>
      <w:proofErr w:type="spellEnd"/>
    </w:p>
    <w:p w14:paraId="2C1519D4" w14:textId="6B3BC60E" w:rsidR="00163C76" w:rsidRPr="00617FD7" w:rsidRDefault="00163C76" w:rsidP="00163C76">
      <w:pPr>
        <w:rPr>
          <w:rFonts w:ascii="Arial" w:hAnsi="Arial" w:cs="Arial"/>
          <w:szCs w:val="24"/>
        </w:rPr>
      </w:pPr>
      <w:r w:rsidRPr="00617FD7">
        <w:rPr>
          <w:rFonts w:ascii="Arial" w:hAnsi="Arial" w:cs="Arial"/>
          <w:szCs w:val="24"/>
        </w:rPr>
        <w:t xml:space="preserve">              </w:t>
      </w:r>
      <w:r>
        <w:rPr>
          <w:rFonts w:ascii="Arial" w:hAnsi="Arial" w:cs="Arial"/>
          <w:szCs w:val="24"/>
        </w:rPr>
        <w:t xml:space="preserve">   </w:t>
      </w:r>
      <w:r w:rsidR="00E27EF9">
        <w:rPr>
          <w:rFonts w:ascii="Arial" w:hAnsi="Arial" w:cs="Arial"/>
          <w:szCs w:val="24"/>
        </w:rPr>
        <w:t xml:space="preserve">  </w:t>
      </w:r>
      <w:r w:rsidRPr="00617FD7">
        <w:rPr>
          <w:rFonts w:ascii="Arial" w:hAnsi="Arial" w:cs="Arial"/>
          <w:szCs w:val="24"/>
        </w:rPr>
        <w:t xml:space="preserve">Word </w:t>
      </w:r>
      <w:r>
        <w:rPr>
          <w:rFonts w:ascii="Arial" w:hAnsi="Arial" w:cs="Arial"/>
          <w:szCs w:val="24"/>
        </w:rPr>
        <w:t>Count</w:t>
      </w:r>
      <w:r w:rsidRPr="00617FD7">
        <w:rPr>
          <w:rFonts w:ascii="Arial" w:hAnsi="Arial" w:cs="Arial"/>
          <w:szCs w:val="24"/>
        </w:rPr>
        <w:t>: 2000</w:t>
      </w:r>
    </w:p>
    <w:p w14:paraId="408C9BCE" w14:textId="77777777" w:rsidR="00163C76" w:rsidRPr="00397F16" w:rsidRDefault="00163C76" w:rsidP="00163C76">
      <w:pPr>
        <w:ind w:left="2880" w:firstLine="720"/>
        <w:rPr>
          <w:b/>
        </w:rPr>
      </w:pPr>
    </w:p>
    <w:p w14:paraId="6D41F3BE" w14:textId="77777777" w:rsidR="00163C76" w:rsidRPr="000D64CA" w:rsidRDefault="00163C76" w:rsidP="00163C76">
      <w:pPr>
        <w:rPr>
          <w:rFonts w:ascii="Arial" w:hAnsi="Arial" w:cs="Arial"/>
          <w:b/>
          <w:bCs/>
        </w:rPr>
      </w:pPr>
    </w:p>
    <w:p w14:paraId="39A71133" w14:textId="77777777" w:rsidR="00DA7683" w:rsidRDefault="00DA7683" w:rsidP="00F40551">
      <w:pPr>
        <w:spacing w:line="360" w:lineRule="auto"/>
      </w:pPr>
    </w:p>
    <w:p w14:paraId="4789C05B" w14:textId="77777777" w:rsidR="00DA7683" w:rsidRDefault="00DA7683" w:rsidP="00F40551">
      <w:pPr>
        <w:spacing w:line="360" w:lineRule="auto"/>
      </w:pPr>
    </w:p>
    <w:p w14:paraId="7DEAAE92" w14:textId="77777777" w:rsidR="00DA7683" w:rsidRDefault="00DA7683" w:rsidP="00F40551">
      <w:pPr>
        <w:spacing w:line="360" w:lineRule="auto"/>
      </w:pPr>
    </w:p>
    <w:p w14:paraId="161FB46E" w14:textId="77777777" w:rsidR="00DA7683" w:rsidRDefault="00DA7683" w:rsidP="00F40551">
      <w:pPr>
        <w:spacing w:line="360" w:lineRule="auto"/>
      </w:pPr>
    </w:p>
    <w:p w14:paraId="5B5D6E29" w14:textId="77777777" w:rsidR="00DA7683" w:rsidRDefault="00DA7683" w:rsidP="00F40551">
      <w:pPr>
        <w:spacing w:line="360" w:lineRule="auto"/>
      </w:pPr>
    </w:p>
    <w:p w14:paraId="0EE998B8" w14:textId="77777777" w:rsidR="00DA7683" w:rsidRDefault="00DA7683" w:rsidP="00F40551">
      <w:pPr>
        <w:spacing w:line="360" w:lineRule="auto"/>
      </w:pPr>
    </w:p>
    <w:p w14:paraId="0423D3F5" w14:textId="77777777" w:rsidR="00DA7683" w:rsidRDefault="00DA7683" w:rsidP="00F40551">
      <w:pPr>
        <w:spacing w:line="360" w:lineRule="auto"/>
      </w:pPr>
    </w:p>
    <w:p w14:paraId="73B8F634" w14:textId="77777777" w:rsidR="00DA7683" w:rsidRDefault="00DA7683" w:rsidP="00F40551">
      <w:pPr>
        <w:spacing w:line="360" w:lineRule="auto"/>
      </w:pPr>
    </w:p>
    <w:p w14:paraId="7A389F3D" w14:textId="6941F1ED" w:rsidR="00DA7683" w:rsidRDefault="00DA7683" w:rsidP="00F40551">
      <w:pPr>
        <w:spacing w:line="360" w:lineRule="auto"/>
        <w:jc w:val="left"/>
      </w:pPr>
      <w:r>
        <w:br w:type="page"/>
      </w:r>
    </w:p>
    <w:sdt>
      <w:sdtPr>
        <w:rPr>
          <w:rFonts w:ascii="Times New Roman" w:eastAsiaTheme="minorHAnsi" w:hAnsi="Times New Roman" w:cstheme="minorBidi"/>
          <w:color w:val="auto"/>
          <w:kern w:val="2"/>
          <w:sz w:val="24"/>
          <w:szCs w:val="22"/>
          <w:lang w:val="en-GB"/>
          <w14:ligatures w14:val="standardContextual"/>
        </w:rPr>
        <w:id w:val="1629361679"/>
        <w:docPartObj>
          <w:docPartGallery w:val="Table of Contents"/>
          <w:docPartUnique/>
        </w:docPartObj>
      </w:sdtPr>
      <w:sdtEndPr>
        <w:rPr>
          <w:b/>
          <w:bCs/>
          <w:noProof/>
        </w:rPr>
      </w:sdtEndPr>
      <w:sdtContent>
        <w:p w14:paraId="3A291FC1" w14:textId="2E81470D" w:rsidR="007605A7" w:rsidRDefault="007605A7" w:rsidP="00140FF7">
          <w:pPr>
            <w:pStyle w:val="TOCHeading"/>
            <w:spacing w:line="276" w:lineRule="auto"/>
          </w:pPr>
          <w:r>
            <w:t>Contents</w:t>
          </w:r>
        </w:p>
        <w:p w14:paraId="17DD0248" w14:textId="1B3ADD92" w:rsidR="00BF706B" w:rsidRDefault="007605A7" w:rsidP="00140FF7">
          <w:pPr>
            <w:pStyle w:val="TOC1"/>
            <w:tabs>
              <w:tab w:val="right" w:leader="dot" w:pos="9016"/>
            </w:tabs>
            <w:spacing w:line="276" w:lineRule="auto"/>
            <w:rPr>
              <w:rFonts w:asciiTheme="minorHAnsi" w:eastAsiaTheme="minorEastAsia" w:hAnsiTheme="minorHAnsi"/>
              <w:noProof/>
              <w:sz w:val="22"/>
              <w:szCs w:val="20"/>
              <w:lang w:eastAsia="en-GB" w:bidi="hi-IN"/>
            </w:rPr>
          </w:pPr>
          <w:r>
            <w:fldChar w:fldCharType="begin"/>
          </w:r>
          <w:r>
            <w:instrText xml:space="preserve"> TOC \o "1-3" \h \z \u </w:instrText>
          </w:r>
          <w:r>
            <w:fldChar w:fldCharType="separate"/>
          </w:r>
          <w:hyperlink w:anchor="_Toc165756485" w:history="1">
            <w:r w:rsidR="00BF706B" w:rsidRPr="00943132">
              <w:rPr>
                <w:rStyle w:val="Hyperlink"/>
                <w:noProof/>
              </w:rPr>
              <w:t>Introduction</w:t>
            </w:r>
            <w:r w:rsidR="00BF706B">
              <w:rPr>
                <w:noProof/>
                <w:webHidden/>
              </w:rPr>
              <w:tab/>
            </w:r>
            <w:r w:rsidR="00BF706B">
              <w:rPr>
                <w:noProof/>
                <w:webHidden/>
              </w:rPr>
              <w:fldChar w:fldCharType="begin"/>
            </w:r>
            <w:r w:rsidR="00BF706B">
              <w:rPr>
                <w:noProof/>
                <w:webHidden/>
              </w:rPr>
              <w:instrText xml:space="preserve"> PAGEREF _Toc165756485 \h </w:instrText>
            </w:r>
            <w:r w:rsidR="00BF706B">
              <w:rPr>
                <w:noProof/>
                <w:webHidden/>
              </w:rPr>
            </w:r>
            <w:r w:rsidR="00BF706B">
              <w:rPr>
                <w:noProof/>
                <w:webHidden/>
              </w:rPr>
              <w:fldChar w:fldCharType="separate"/>
            </w:r>
            <w:r w:rsidR="00BF706B">
              <w:rPr>
                <w:noProof/>
                <w:webHidden/>
              </w:rPr>
              <w:t>3</w:t>
            </w:r>
            <w:r w:rsidR="00BF706B">
              <w:rPr>
                <w:noProof/>
                <w:webHidden/>
              </w:rPr>
              <w:fldChar w:fldCharType="end"/>
            </w:r>
          </w:hyperlink>
        </w:p>
        <w:p w14:paraId="14AD35B0" w14:textId="361D2563" w:rsidR="00BF706B" w:rsidRDefault="00000000" w:rsidP="00140FF7">
          <w:pPr>
            <w:pStyle w:val="TOC1"/>
            <w:tabs>
              <w:tab w:val="right" w:leader="dot" w:pos="9016"/>
            </w:tabs>
            <w:spacing w:line="276" w:lineRule="auto"/>
            <w:rPr>
              <w:rFonts w:asciiTheme="minorHAnsi" w:eastAsiaTheme="minorEastAsia" w:hAnsiTheme="minorHAnsi"/>
              <w:noProof/>
              <w:sz w:val="22"/>
              <w:szCs w:val="20"/>
              <w:lang w:eastAsia="en-GB" w:bidi="hi-IN"/>
            </w:rPr>
          </w:pPr>
          <w:hyperlink w:anchor="_Toc165756486" w:history="1">
            <w:r w:rsidR="00BF706B" w:rsidRPr="00943132">
              <w:rPr>
                <w:rStyle w:val="Hyperlink"/>
                <w:noProof/>
              </w:rPr>
              <w:t>Total Revenue Analysis</w:t>
            </w:r>
            <w:r w:rsidR="00BF706B">
              <w:rPr>
                <w:noProof/>
                <w:webHidden/>
              </w:rPr>
              <w:tab/>
            </w:r>
            <w:r w:rsidR="00BF706B">
              <w:rPr>
                <w:noProof/>
                <w:webHidden/>
              </w:rPr>
              <w:fldChar w:fldCharType="begin"/>
            </w:r>
            <w:r w:rsidR="00BF706B">
              <w:rPr>
                <w:noProof/>
                <w:webHidden/>
              </w:rPr>
              <w:instrText xml:space="preserve"> PAGEREF _Toc165756486 \h </w:instrText>
            </w:r>
            <w:r w:rsidR="00BF706B">
              <w:rPr>
                <w:noProof/>
                <w:webHidden/>
              </w:rPr>
            </w:r>
            <w:r w:rsidR="00BF706B">
              <w:rPr>
                <w:noProof/>
                <w:webHidden/>
              </w:rPr>
              <w:fldChar w:fldCharType="separate"/>
            </w:r>
            <w:r w:rsidR="00BF706B">
              <w:rPr>
                <w:noProof/>
                <w:webHidden/>
              </w:rPr>
              <w:t>4</w:t>
            </w:r>
            <w:r w:rsidR="00BF706B">
              <w:rPr>
                <w:noProof/>
                <w:webHidden/>
              </w:rPr>
              <w:fldChar w:fldCharType="end"/>
            </w:r>
          </w:hyperlink>
        </w:p>
        <w:p w14:paraId="53F156E3" w14:textId="47B526F2" w:rsidR="00BF706B" w:rsidRDefault="00000000" w:rsidP="00140FF7">
          <w:pPr>
            <w:pStyle w:val="TOC2"/>
            <w:tabs>
              <w:tab w:val="right" w:leader="dot" w:pos="9016"/>
            </w:tabs>
            <w:spacing w:line="276" w:lineRule="auto"/>
            <w:rPr>
              <w:rFonts w:asciiTheme="minorHAnsi" w:eastAsiaTheme="minorEastAsia" w:hAnsiTheme="minorHAnsi"/>
              <w:noProof/>
              <w:sz w:val="22"/>
              <w:szCs w:val="20"/>
              <w:lang w:eastAsia="en-GB" w:bidi="hi-IN"/>
            </w:rPr>
          </w:pPr>
          <w:hyperlink w:anchor="_Toc165756487" w:history="1">
            <w:r w:rsidR="00BF706B" w:rsidRPr="00943132">
              <w:rPr>
                <w:rStyle w:val="Hyperlink"/>
                <w:noProof/>
              </w:rPr>
              <w:t>Shangri-La Hotels</w:t>
            </w:r>
            <w:r w:rsidR="00BF706B">
              <w:rPr>
                <w:noProof/>
                <w:webHidden/>
              </w:rPr>
              <w:tab/>
            </w:r>
            <w:r w:rsidR="00BF706B">
              <w:rPr>
                <w:noProof/>
                <w:webHidden/>
              </w:rPr>
              <w:fldChar w:fldCharType="begin"/>
            </w:r>
            <w:r w:rsidR="00BF706B">
              <w:rPr>
                <w:noProof/>
                <w:webHidden/>
              </w:rPr>
              <w:instrText xml:space="preserve"> PAGEREF _Toc165756487 \h </w:instrText>
            </w:r>
            <w:r w:rsidR="00BF706B">
              <w:rPr>
                <w:noProof/>
                <w:webHidden/>
              </w:rPr>
            </w:r>
            <w:r w:rsidR="00BF706B">
              <w:rPr>
                <w:noProof/>
                <w:webHidden/>
              </w:rPr>
              <w:fldChar w:fldCharType="separate"/>
            </w:r>
            <w:r w:rsidR="00BF706B">
              <w:rPr>
                <w:noProof/>
                <w:webHidden/>
              </w:rPr>
              <w:t>4</w:t>
            </w:r>
            <w:r w:rsidR="00BF706B">
              <w:rPr>
                <w:noProof/>
                <w:webHidden/>
              </w:rPr>
              <w:fldChar w:fldCharType="end"/>
            </w:r>
          </w:hyperlink>
        </w:p>
        <w:p w14:paraId="6C9F13E9" w14:textId="6DD2D2FE" w:rsidR="00BF706B" w:rsidRDefault="00000000" w:rsidP="00140FF7">
          <w:pPr>
            <w:pStyle w:val="TOC2"/>
            <w:tabs>
              <w:tab w:val="right" w:leader="dot" w:pos="9016"/>
            </w:tabs>
            <w:spacing w:line="276" w:lineRule="auto"/>
            <w:rPr>
              <w:rFonts w:asciiTheme="minorHAnsi" w:eastAsiaTheme="minorEastAsia" w:hAnsiTheme="minorHAnsi"/>
              <w:noProof/>
              <w:sz w:val="22"/>
              <w:szCs w:val="20"/>
              <w:lang w:eastAsia="en-GB" w:bidi="hi-IN"/>
            </w:rPr>
          </w:pPr>
          <w:hyperlink w:anchor="_Toc165756488" w:history="1">
            <w:r w:rsidR="00BF706B" w:rsidRPr="00943132">
              <w:rPr>
                <w:rStyle w:val="Hyperlink"/>
                <w:noProof/>
              </w:rPr>
              <w:t>Sources of revenue</w:t>
            </w:r>
            <w:r w:rsidR="00BF706B">
              <w:rPr>
                <w:noProof/>
                <w:webHidden/>
              </w:rPr>
              <w:tab/>
            </w:r>
            <w:r w:rsidR="00BF706B">
              <w:rPr>
                <w:noProof/>
                <w:webHidden/>
              </w:rPr>
              <w:fldChar w:fldCharType="begin"/>
            </w:r>
            <w:r w:rsidR="00BF706B">
              <w:rPr>
                <w:noProof/>
                <w:webHidden/>
              </w:rPr>
              <w:instrText xml:space="preserve"> PAGEREF _Toc165756488 \h </w:instrText>
            </w:r>
            <w:r w:rsidR="00BF706B">
              <w:rPr>
                <w:noProof/>
                <w:webHidden/>
              </w:rPr>
            </w:r>
            <w:r w:rsidR="00BF706B">
              <w:rPr>
                <w:noProof/>
                <w:webHidden/>
              </w:rPr>
              <w:fldChar w:fldCharType="separate"/>
            </w:r>
            <w:r w:rsidR="00BF706B">
              <w:rPr>
                <w:noProof/>
                <w:webHidden/>
              </w:rPr>
              <w:t>4</w:t>
            </w:r>
            <w:r w:rsidR="00BF706B">
              <w:rPr>
                <w:noProof/>
                <w:webHidden/>
              </w:rPr>
              <w:fldChar w:fldCharType="end"/>
            </w:r>
          </w:hyperlink>
        </w:p>
        <w:p w14:paraId="2DCBBC7E" w14:textId="2F8A4454" w:rsidR="00BF706B" w:rsidRDefault="00000000" w:rsidP="00140FF7">
          <w:pPr>
            <w:pStyle w:val="TOC3"/>
            <w:tabs>
              <w:tab w:val="right" w:leader="dot" w:pos="9016"/>
            </w:tabs>
            <w:spacing w:line="276" w:lineRule="auto"/>
            <w:rPr>
              <w:noProof/>
            </w:rPr>
          </w:pPr>
          <w:hyperlink w:anchor="_Toc165756489" w:history="1">
            <w:r w:rsidR="00BF706B" w:rsidRPr="00943132">
              <w:rPr>
                <w:rStyle w:val="Hyperlink"/>
                <w:noProof/>
              </w:rPr>
              <w:t>Revenue trends</w:t>
            </w:r>
            <w:r w:rsidR="00BF706B">
              <w:rPr>
                <w:noProof/>
                <w:webHidden/>
              </w:rPr>
              <w:tab/>
            </w:r>
            <w:r w:rsidR="00BF706B">
              <w:rPr>
                <w:noProof/>
                <w:webHidden/>
              </w:rPr>
              <w:fldChar w:fldCharType="begin"/>
            </w:r>
            <w:r w:rsidR="00BF706B">
              <w:rPr>
                <w:noProof/>
                <w:webHidden/>
              </w:rPr>
              <w:instrText xml:space="preserve"> PAGEREF _Toc165756489 \h </w:instrText>
            </w:r>
            <w:r w:rsidR="00BF706B">
              <w:rPr>
                <w:noProof/>
                <w:webHidden/>
              </w:rPr>
            </w:r>
            <w:r w:rsidR="00BF706B">
              <w:rPr>
                <w:noProof/>
                <w:webHidden/>
              </w:rPr>
              <w:fldChar w:fldCharType="separate"/>
            </w:r>
            <w:r w:rsidR="00BF706B">
              <w:rPr>
                <w:noProof/>
                <w:webHidden/>
              </w:rPr>
              <w:t>4</w:t>
            </w:r>
            <w:r w:rsidR="00BF706B">
              <w:rPr>
                <w:noProof/>
                <w:webHidden/>
              </w:rPr>
              <w:fldChar w:fldCharType="end"/>
            </w:r>
          </w:hyperlink>
        </w:p>
        <w:p w14:paraId="7C0B0882" w14:textId="43B6F5E9" w:rsidR="00BF706B" w:rsidRDefault="00000000" w:rsidP="00140FF7">
          <w:pPr>
            <w:pStyle w:val="TOC3"/>
            <w:tabs>
              <w:tab w:val="right" w:leader="dot" w:pos="9016"/>
            </w:tabs>
            <w:spacing w:line="276" w:lineRule="auto"/>
            <w:rPr>
              <w:noProof/>
            </w:rPr>
          </w:pPr>
          <w:hyperlink w:anchor="_Toc165756490" w:history="1">
            <w:r w:rsidR="00BF706B" w:rsidRPr="00943132">
              <w:rPr>
                <w:rStyle w:val="Hyperlink"/>
                <w:noProof/>
              </w:rPr>
              <w:t>Revenue Growth/decline factors</w:t>
            </w:r>
            <w:r w:rsidR="00BF706B">
              <w:rPr>
                <w:noProof/>
                <w:webHidden/>
              </w:rPr>
              <w:tab/>
            </w:r>
            <w:r w:rsidR="00BF706B">
              <w:rPr>
                <w:noProof/>
                <w:webHidden/>
              </w:rPr>
              <w:fldChar w:fldCharType="begin"/>
            </w:r>
            <w:r w:rsidR="00BF706B">
              <w:rPr>
                <w:noProof/>
                <w:webHidden/>
              </w:rPr>
              <w:instrText xml:space="preserve"> PAGEREF _Toc165756490 \h </w:instrText>
            </w:r>
            <w:r w:rsidR="00BF706B">
              <w:rPr>
                <w:noProof/>
                <w:webHidden/>
              </w:rPr>
            </w:r>
            <w:r w:rsidR="00BF706B">
              <w:rPr>
                <w:noProof/>
                <w:webHidden/>
              </w:rPr>
              <w:fldChar w:fldCharType="separate"/>
            </w:r>
            <w:r w:rsidR="00BF706B">
              <w:rPr>
                <w:noProof/>
                <w:webHidden/>
              </w:rPr>
              <w:t>5</w:t>
            </w:r>
            <w:r w:rsidR="00BF706B">
              <w:rPr>
                <w:noProof/>
                <w:webHidden/>
              </w:rPr>
              <w:fldChar w:fldCharType="end"/>
            </w:r>
          </w:hyperlink>
        </w:p>
        <w:p w14:paraId="4E526228" w14:textId="571E0328" w:rsidR="00BF706B" w:rsidRDefault="00000000" w:rsidP="00140FF7">
          <w:pPr>
            <w:pStyle w:val="TOC2"/>
            <w:tabs>
              <w:tab w:val="right" w:leader="dot" w:pos="9016"/>
            </w:tabs>
            <w:spacing w:line="276" w:lineRule="auto"/>
            <w:rPr>
              <w:rFonts w:asciiTheme="minorHAnsi" w:eastAsiaTheme="minorEastAsia" w:hAnsiTheme="minorHAnsi"/>
              <w:noProof/>
              <w:sz w:val="22"/>
              <w:szCs w:val="20"/>
              <w:lang w:eastAsia="en-GB" w:bidi="hi-IN"/>
            </w:rPr>
          </w:pPr>
          <w:hyperlink w:anchor="_Toc165756491" w:history="1">
            <w:r w:rsidR="00BF706B" w:rsidRPr="00943132">
              <w:rPr>
                <w:rStyle w:val="Hyperlink"/>
                <w:noProof/>
              </w:rPr>
              <w:t>Travelodge</w:t>
            </w:r>
            <w:r w:rsidR="00BF706B">
              <w:rPr>
                <w:noProof/>
                <w:webHidden/>
              </w:rPr>
              <w:tab/>
            </w:r>
            <w:r w:rsidR="00BF706B">
              <w:rPr>
                <w:noProof/>
                <w:webHidden/>
              </w:rPr>
              <w:fldChar w:fldCharType="begin"/>
            </w:r>
            <w:r w:rsidR="00BF706B">
              <w:rPr>
                <w:noProof/>
                <w:webHidden/>
              </w:rPr>
              <w:instrText xml:space="preserve"> PAGEREF _Toc165756491 \h </w:instrText>
            </w:r>
            <w:r w:rsidR="00BF706B">
              <w:rPr>
                <w:noProof/>
                <w:webHidden/>
              </w:rPr>
            </w:r>
            <w:r w:rsidR="00BF706B">
              <w:rPr>
                <w:noProof/>
                <w:webHidden/>
              </w:rPr>
              <w:fldChar w:fldCharType="separate"/>
            </w:r>
            <w:r w:rsidR="00BF706B">
              <w:rPr>
                <w:noProof/>
                <w:webHidden/>
              </w:rPr>
              <w:t>5</w:t>
            </w:r>
            <w:r w:rsidR="00BF706B">
              <w:rPr>
                <w:noProof/>
                <w:webHidden/>
              </w:rPr>
              <w:fldChar w:fldCharType="end"/>
            </w:r>
          </w:hyperlink>
        </w:p>
        <w:p w14:paraId="498C66FB" w14:textId="11ACD007" w:rsidR="00BF706B" w:rsidRDefault="00000000" w:rsidP="00140FF7">
          <w:pPr>
            <w:pStyle w:val="TOC2"/>
            <w:tabs>
              <w:tab w:val="right" w:leader="dot" w:pos="9016"/>
            </w:tabs>
            <w:spacing w:line="276" w:lineRule="auto"/>
            <w:rPr>
              <w:rFonts w:asciiTheme="minorHAnsi" w:eastAsiaTheme="minorEastAsia" w:hAnsiTheme="minorHAnsi"/>
              <w:noProof/>
              <w:sz w:val="22"/>
              <w:szCs w:val="20"/>
              <w:lang w:eastAsia="en-GB" w:bidi="hi-IN"/>
            </w:rPr>
          </w:pPr>
          <w:hyperlink w:anchor="_Toc165756492" w:history="1">
            <w:r w:rsidR="00BF706B" w:rsidRPr="00943132">
              <w:rPr>
                <w:rStyle w:val="Hyperlink"/>
                <w:noProof/>
              </w:rPr>
              <w:t>Sources of revenue</w:t>
            </w:r>
            <w:r w:rsidR="00BF706B">
              <w:rPr>
                <w:noProof/>
                <w:webHidden/>
              </w:rPr>
              <w:tab/>
            </w:r>
            <w:r w:rsidR="00BF706B">
              <w:rPr>
                <w:noProof/>
                <w:webHidden/>
              </w:rPr>
              <w:fldChar w:fldCharType="begin"/>
            </w:r>
            <w:r w:rsidR="00BF706B">
              <w:rPr>
                <w:noProof/>
                <w:webHidden/>
              </w:rPr>
              <w:instrText xml:space="preserve"> PAGEREF _Toc165756492 \h </w:instrText>
            </w:r>
            <w:r w:rsidR="00BF706B">
              <w:rPr>
                <w:noProof/>
                <w:webHidden/>
              </w:rPr>
            </w:r>
            <w:r w:rsidR="00BF706B">
              <w:rPr>
                <w:noProof/>
                <w:webHidden/>
              </w:rPr>
              <w:fldChar w:fldCharType="separate"/>
            </w:r>
            <w:r w:rsidR="00BF706B">
              <w:rPr>
                <w:noProof/>
                <w:webHidden/>
              </w:rPr>
              <w:t>5</w:t>
            </w:r>
            <w:r w:rsidR="00BF706B">
              <w:rPr>
                <w:noProof/>
                <w:webHidden/>
              </w:rPr>
              <w:fldChar w:fldCharType="end"/>
            </w:r>
          </w:hyperlink>
        </w:p>
        <w:p w14:paraId="2A578BD8" w14:textId="6FACA591" w:rsidR="00BF706B" w:rsidRDefault="00000000" w:rsidP="00140FF7">
          <w:pPr>
            <w:pStyle w:val="TOC3"/>
            <w:tabs>
              <w:tab w:val="right" w:leader="dot" w:pos="9016"/>
            </w:tabs>
            <w:spacing w:line="276" w:lineRule="auto"/>
            <w:rPr>
              <w:noProof/>
            </w:rPr>
          </w:pPr>
          <w:hyperlink w:anchor="_Toc165756493" w:history="1">
            <w:r w:rsidR="00BF706B" w:rsidRPr="00943132">
              <w:rPr>
                <w:rStyle w:val="Hyperlink"/>
                <w:noProof/>
              </w:rPr>
              <w:t>Revenue trends</w:t>
            </w:r>
            <w:r w:rsidR="00BF706B">
              <w:rPr>
                <w:noProof/>
                <w:webHidden/>
              </w:rPr>
              <w:tab/>
            </w:r>
            <w:r w:rsidR="00BF706B">
              <w:rPr>
                <w:noProof/>
                <w:webHidden/>
              </w:rPr>
              <w:fldChar w:fldCharType="begin"/>
            </w:r>
            <w:r w:rsidR="00BF706B">
              <w:rPr>
                <w:noProof/>
                <w:webHidden/>
              </w:rPr>
              <w:instrText xml:space="preserve"> PAGEREF _Toc165756493 \h </w:instrText>
            </w:r>
            <w:r w:rsidR="00BF706B">
              <w:rPr>
                <w:noProof/>
                <w:webHidden/>
              </w:rPr>
            </w:r>
            <w:r w:rsidR="00BF706B">
              <w:rPr>
                <w:noProof/>
                <w:webHidden/>
              </w:rPr>
              <w:fldChar w:fldCharType="separate"/>
            </w:r>
            <w:r w:rsidR="00BF706B">
              <w:rPr>
                <w:noProof/>
                <w:webHidden/>
              </w:rPr>
              <w:t>5</w:t>
            </w:r>
            <w:r w:rsidR="00BF706B">
              <w:rPr>
                <w:noProof/>
                <w:webHidden/>
              </w:rPr>
              <w:fldChar w:fldCharType="end"/>
            </w:r>
          </w:hyperlink>
        </w:p>
        <w:p w14:paraId="7B9C9D14" w14:textId="1C287B2D" w:rsidR="00BF706B" w:rsidRDefault="00000000" w:rsidP="00140FF7">
          <w:pPr>
            <w:pStyle w:val="TOC3"/>
            <w:tabs>
              <w:tab w:val="right" w:leader="dot" w:pos="9016"/>
            </w:tabs>
            <w:spacing w:line="276" w:lineRule="auto"/>
            <w:rPr>
              <w:noProof/>
            </w:rPr>
          </w:pPr>
          <w:hyperlink w:anchor="_Toc165756494" w:history="1">
            <w:r w:rsidR="00BF706B" w:rsidRPr="00943132">
              <w:rPr>
                <w:rStyle w:val="Hyperlink"/>
                <w:noProof/>
              </w:rPr>
              <w:t>Revenue Growth/decline factors</w:t>
            </w:r>
            <w:r w:rsidR="00BF706B">
              <w:rPr>
                <w:noProof/>
                <w:webHidden/>
              </w:rPr>
              <w:tab/>
            </w:r>
            <w:r w:rsidR="00BF706B">
              <w:rPr>
                <w:noProof/>
                <w:webHidden/>
              </w:rPr>
              <w:fldChar w:fldCharType="begin"/>
            </w:r>
            <w:r w:rsidR="00BF706B">
              <w:rPr>
                <w:noProof/>
                <w:webHidden/>
              </w:rPr>
              <w:instrText xml:space="preserve"> PAGEREF _Toc165756494 \h </w:instrText>
            </w:r>
            <w:r w:rsidR="00BF706B">
              <w:rPr>
                <w:noProof/>
                <w:webHidden/>
              </w:rPr>
            </w:r>
            <w:r w:rsidR="00BF706B">
              <w:rPr>
                <w:noProof/>
                <w:webHidden/>
              </w:rPr>
              <w:fldChar w:fldCharType="separate"/>
            </w:r>
            <w:r w:rsidR="00BF706B">
              <w:rPr>
                <w:noProof/>
                <w:webHidden/>
              </w:rPr>
              <w:t>5</w:t>
            </w:r>
            <w:r w:rsidR="00BF706B">
              <w:rPr>
                <w:noProof/>
                <w:webHidden/>
              </w:rPr>
              <w:fldChar w:fldCharType="end"/>
            </w:r>
          </w:hyperlink>
        </w:p>
        <w:p w14:paraId="424310A3" w14:textId="08A3516B" w:rsidR="00BF706B" w:rsidRDefault="00000000" w:rsidP="00140FF7">
          <w:pPr>
            <w:pStyle w:val="TOC1"/>
            <w:tabs>
              <w:tab w:val="right" w:leader="dot" w:pos="9016"/>
            </w:tabs>
            <w:spacing w:line="276" w:lineRule="auto"/>
            <w:rPr>
              <w:rFonts w:asciiTheme="minorHAnsi" w:eastAsiaTheme="minorEastAsia" w:hAnsiTheme="minorHAnsi"/>
              <w:noProof/>
              <w:sz w:val="22"/>
              <w:szCs w:val="20"/>
              <w:lang w:eastAsia="en-GB" w:bidi="hi-IN"/>
            </w:rPr>
          </w:pPr>
          <w:hyperlink w:anchor="_Toc165756495" w:history="1">
            <w:r w:rsidR="00BF706B" w:rsidRPr="00943132">
              <w:rPr>
                <w:rStyle w:val="Hyperlink"/>
                <w:noProof/>
              </w:rPr>
              <w:t>Market Position Analysis</w:t>
            </w:r>
            <w:r w:rsidR="00BF706B">
              <w:rPr>
                <w:noProof/>
                <w:webHidden/>
              </w:rPr>
              <w:tab/>
            </w:r>
            <w:r w:rsidR="00BF706B">
              <w:rPr>
                <w:noProof/>
                <w:webHidden/>
              </w:rPr>
              <w:fldChar w:fldCharType="begin"/>
            </w:r>
            <w:r w:rsidR="00BF706B">
              <w:rPr>
                <w:noProof/>
                <w:webHidden/>
              </w:rPr>
              <w:instrText xml:space="preserve"> PAGEREF _Toc165756495 \h </w:instrText>
            </w:r>
            <w:r w:rsidR="00BF706B">
              <w:rPr>
                <w:noProof/>
                <w:webHidden/>
              </w:rPr>
            </w:r>
            <w:r w:rsidR="00BF706B">
              <w:rPr>
                <w:noProof/>
                <w:webHidden/>
              </w:rPr>
              <w:fldChar w:fldCharType="separate"/>
            </w:r>
            <w:r w:rsidR="00BF706B">
              <w:rPr>
                <w:noProof/>
                <w:webHidden/>
              </w:rPr>
              <w:t>6</w:t>
            </w:r>
            <w:r w:rsidR="00BF706B">
              <w:rPr>
                <w:noProof/>
                <w:webHidden/>
              </w:rPr>
              <w:fldChar w:fldCharType="end"/>
            </w:r>
          </w:hyperlink>
        </w:p>
        <w:p w14:paraId="21E2072C" w14:textId="547E7B28" w:rsidR="00BF706B" w:rsidRDefault="00000000" w:rsidP="00140FF7">
          <w:pPr>
            <w:pStyle w:val="TOC2"/>
            <w:tabs>
              <w:tab w:val="right" w:leader="dot" w:pos="9016"/>
            </w:tabs>
            <w:spacing w:line="276" w:lineRule="auto"/>
            <w:rPr>
              <w:rFonts w:asciiTheme="minorHAnsi" w:eastAsiaTheme="minorEastAsia" w:hAnsiTheme="minorHAnsi"/>
              <w:noProof/>
              <w:sz w:val="22"/>
              <w:szCs w:val="20"/>
              <w:lang w:eastAsia="en-GB" w:bidi="hi-IN"/>
            </w:rPr>
          </w:pPr>
          <w:hyperlink w:anchor="_Toc165756496" w:history="1">
            <w:r w:rsidR="00BF706B" w:rsidRPr="00943132">
              <w:rPr>
                <w:rStyle w:val="Hyperlink"/>
                <w:noProof/>
              </w:rPr>
              <w:t>Shangri-La Hotels</w:t>
            </w:r>
            <w:r w:rsidR="00BF706B">
              <w:rPr>
                <w:noProof/>
                <w:webHidden/>
              </w:rPr>
              <w:tab/>
            </w:r>
            <w:r w:rsidR="00BF706B">
              <w:rPr>
                <w:noProof/>
                <w:webHidden/>
              </w:rPr>
              <w:fldChar w:fldCharType="begin"/>
            </w:r>
            <w:r w:rsidR="00BF706B">
              <w:rPr>
                <w:noProof/>
                <w:webHidden/>
              </w:rPr>
              <w:instrText xml:space="preserve"> PAGEREF _Toc165756496 \h </w:instrText>
            </w:r>
            <w:r w:rsidR="00BF706B">
              <w:rPr>
                <w:noProof/>
                <w:webHidden/>
              </w:rPr>
            </w:r>
            <w:r w:rsidR="00BF706B">
              <w:rPr>
                <w:noProof/>
                <w:webHidden/>
              </w:rPr>
              <w:fldChar w:fldCharType="separate"/>
            </w:r>
            <w:r w:rsidR="00BF706B">
              <w:rPr>
                <w:noProof/>
                <w:webHidden/>
              </w:rPr>
              <w:t>6</w:t>
            </w:r>
            <w:r w:rsidR="00BF706B">
              <w:rPr>
                <w:noProof/>
                <w:webHidden/>
              </w:rPr>
              <w:fldChar w:fldCharType="end"/>
            </w:r>
          </w:hyperlink>
        </w:p>
        <w:p w14:paraId="7739E12C" w14:textId="7B14982D" w:rsidR="00BF706B" w:rsidRDefault="00000000" w:rsidP="00140FF7">
          <w:pPr>
            <w:pStyle w:val="TOC3"/>
            <w:tabs>
              <w:tab w:val="right" w:leader="dot" w:pos="9016"/>
            </w:tabs>
            <w:spacing w:line="276" w:lineRule="auto"/>
            <w:rPr>
              <w:noProof/>
            </w:rPr>
          </w:pPr>
          <w:hyperlink w:anchor="_Toc165756497" w:history="1">
            <w:r w:rsidR="00BF706B" w:rsidRPr="00943132">
              <w:rPr>
                <w:rStyle w:val="Hyperlink"/>
                <w:noProof/>
              </w:rPr>
              <w:t>Customer demographic and brand perception</w:t>
            </w:r>
            <w:r w:rsidR="00BF706B">
              <w:rPr>
                <w:noProof/>
                <w:webHidden/>
              </w:rPr>
              <w:tab/>
            </w:r>
            <w:r w:rsidR="00BF706B">
              <w:rPr>
                <w:noProof/>
                <w:webHidden/>
              </w:rPr>
              <w:fldChar w:fldCharType="begin"/>
            </w:r>
            <w:r w:rsidR="00BF706B">
              <w:rPr>
                <w:noProof/>
                <w:webHidden/>
              </w:rPr>
              <w:instrText xml:space="preserve"> PAGEREF _Toc165756497 \h </w:instrText>
            </w:r>
            <w:r w:rsidR="00BF706B">
              <w:rPr>
                <w:noProof/>
                <w:webHidden/>
              </w:rPr>
            </w:r>
            <w:r w:rsidR="00BF706B">
              <w:rPr>
                <w:noProof/>
                <w:webHidden/>
              </w:rPr>
              <w:fldChar w:fldCharType="separate"/>
            </w:r>
            <w:r w:rsidR="00BF706B">
              <w:rPr>
                <w:noProof/>
                <w:webHidden/>
              </w:rPr>
              <w:t>6</w:t>
            </w:r>
            <w:r w:rsidR="00BF706B">
              <w:rPr>
                <w:noProof/>
                <w:webHidden/>
              </w:rPr>
              <w:fldChar w:fldCharType="end"/>
            </w:r>
          </w:hyperlink>
        </w:p>
        <w:p w14:paraId="02804C0D" w14:textId="0BB5F22F" w:rsidR="00BF706B" w:rsidRDefault="00000000" w:rsidP="00140FF7">
          <w:pPr>
            <w:pStyle w:val="TOC3"/>
            <w:tabs>
              <w:tab w:val="right" w:leader="dot" w:pos="9016"/>
            </w:tabs>
            <w:spacing w:line="276" w:lineRule="auto"/>
            <w:rPr>
              <w:noProof/>
            </w:rPr>
          </w:pPr>
          <w:hyperlink w:anchor="_Toc165756498" w:history="1">
            <w:r w:rsidR="00BF706B" w:rsidRPr="00943132">
              <w:rPr>
                <w:rStyle w:val="Hyperlink"/>
                <w:noProof/>
              </w:rPr>
              <w:t>Market share</w:t>
            </w:r>
            <w:r w:rsidR="00BF706B">
              <w:rPr>
                <w:noProof/>
                <w:webHidden/>
              </w:rPr>
              <w:tab/>
            </w:r>
            <w:r w:rsidR="00BF706B">
              <w:rPr>
                <w:noProof/>
                <w:webHidden/>
              </w:rPr>
              <w:fldChar w:fldCharType="begin"/>
            </w:r>
            <w:r w:rsidR="00BF706B">
              <w:rPr>
                <w:noProof/>
                <w:webHidden/>
              </w:rPr>
              <w:instrText xml:space="preserve"> PAGEREF _Toc165756498 \h </w:instrText>
            </w:r>
            <w:r w:rsidR="00BF706B">
              <w:rPr>
                <w:noProof/>
                <w:webHidden/>
              </w:rPr>
            </w:r>
            <w:r w:rsidR="00BF706B">
              <w:rPr>
                <w:noProof/>
                <w:webHidden/>
              </w:rPr>
              <w:fldChar w:fldCharType="separate"/>
            </w:r>
            <w:r w:rsidR="00BF706B">
              <w:rPr>
                <w:noProof/>
                <w:webHidden/>
              </w:rPr>
              <w:t>6</w:t>
            </w:r>
            <w:r w:rsidR="00BF706B">
              <w:rPr>
                <w:noProof/>
                <w:webHidden/>
              </w:rPr>
              <w:fldChar w:fldCharType="end"/>
            </w:r>
          </w:hyperlink>
        </w:p>
        <w:p w14:paraId="0EF233F7" w14:textId="3662FEDF" w:rsidR="00BF706B" w:rsidRDefault="00000000" w:rsidP="00140FF7">
          <w:pPr>
            <w:pStyle w:val="TOC2"/>
            <w:tabs>
              <w:tab w:val="right" w:leader="dot" w:pos="9016"/>
            </w:tabs>
            <w:spacing w:line="276" w:lineRule="auto"/>
            <w:rPr>
              <w:rFonts w:asciiTheme="minorHAnsi" w:eastAsiaTheme="minorEastAsia" w:hAnsiTheme="minorHAnsi"/>
              <w:noProof/>
              <w:sz w:val="22"/>
              <w:szCs w:val="20"/>
              <w:lang w:eastAsia="en-GB" w:bidi="hi-IN"/>
            </w:rPr>
          </w:pPr>
          <w:hyperlink w:anchor="_Toc165756499" w:history="1">
            <w:r w:rsidR="00BF706B" w:rsidRPr="00943132">
              <w:rPr>
                <w:rStyle w:val="Hyperlink"/>
                <w:noProof/>
              </w:rPr>
              <w:t>Travelodge</w:t>
            </w:r>
            <w:r w:rsidR="00BF706B">
              <w:rPr>
                <w:noProof/>
                <w:webHidden/>
              </w:rPr>
              <w:tab/>
            </w:r>
            <w:r w:rsidR="00BF706B">
              <w:rPr>
                <w:noProof/>
                <w:webHidden/>
              </w:rPr>
              <w:fldChar w:fldCharType="begin"/>
            </w:r>
            <w:r w:rsidR="00BF706B">
              <w:rPr>
                <w:noProof/>
                <w:webHidden/>
              </w:rPr>
              <w:instrText xml:space="preserve"> PAGEREF _Toc165756499 \h </w:instrText>
            </w:r>
            <w:r w:rsidR="00BF706B">
              <w:rPr>
                <w:noProof/>
                <w:webHidden/>
              </w:rPr>
            </w:r>
            <w:r w:rsidR="00BF706B">
              <w:rPr>
                <w:noProof/>
                <w:webHidden/>
              </w:rPr>
              <w:fldChar w:fldCharType="separate"/>
            </w:r>
            <w:r w:rsidR="00BF706B">
              <w:rPr>
                <w:noProof/>
                <w:webHidden/>
              </w:rPr>
              <w:t>7</w:t>
            </w:r>
            <w:r w:rsidR="00BF706B">
              <w:rPr>
                <w:noProof/>
                <w:webHidden/>
              </w:rPr>
              <w:fldChar w:fldCharType="end"/>
            </w:r>
          </w:hyperlink>
        </w:p>
        <w:p w14:paraId="7CC048C5" w14:textId="31CA4C46" w:rsidR="00BF706B" w:rsidRDefault="00000000" w:rsidP="00140FF7">
          <w:pPr>
            <w:pStyle w:val="TOC3"/>
            <w:tabs>
              <w:tab w:val="right" w:leader="dot" w:pos="9016"/>
            </w:tabs>
            <w:spacing w:line="276" w:lineRule="auto"/>
            <w:rPr>
              <w:noProof/>
            </w:rPr>
          </w:pPr>
          <w:hyperlink w:anchor="_Toc165756500" w:history="1">
            <w:r w:rsidR="00BF706B" w:rsidRPr="00943132">
              <w:rPr>
                <w:rStyle w:val="Hyperlink"/>
                <w:noProof/>
              </w:rPr>
              <w:t>Customer demographic and brand perception</w:t>
            </w:r>
            <w:r w:rsidR="00BF706B">
              <w:rPr>
                <w:noProof/>
                <w:webHidden/>
              </w:rPr>
              <w:tab/>
            </w:r>
            <w:r w:rsidR="00BF706B">
              <w:rPr>
                <w:noProof/>
                <w:webHidden/>
              </w:rPr>
              <w:fldChar w:fldCharType="begin"/>
            </w:r>
            <w:r w:rsidR="00BF706B">
              <w:rPr>
                <w:noProof/>
                <w:webHidden/>
              </w:rPr>
              <w:instrText xml:space="preserve"> PAGEREF _Toc165756500 \h </w:instrText>
            </w:r>
            <w:r w:rsidR="00BF706B">
              <w:rPr>
                <w:noProof/>
                <w:webHidden/>
              </w:rPr>
            </w:r>
            <w:r w:rsidR="00BF706B">
              <w:rPr>
                <w:noProof/>
                <w:webHidden/>
              </w:rPr>
              <w:fldChar w:fldCharType="separate"/>
            </w:r>
            <w:r w:rsidR="00BF706B">
              <w:rPr>
                <w:noProof/>
                <w:webHidden/>
              </w:rPr>
              <w:t>7</w:t>
            </w:r>
            <w:r w:rsidR="00BF706B">
              <w:rPr>
                <w:noProof/>
                <w:webHidden/>
              </w:rPr>
              <w:fldChar w:fldCharType="end"/>
            </w:r>
          </w:hyperlink>
        </w:p>
        <w:p w14:paraId="77B4ADB1" w14:textId="48F86B41" w:rsidR="00BF706B" w:rsidRDefault="00000000" w:rsidP="00140FF7">
          <w:pPr>
            <w:pStyle w:val="TOC3"/>
            <w:tabs>
              <w:tab w:val="right" w:leader="dot" w:pos="9016"/>
            </w:tabs>
            <w:spacing w:line="276" w:lineRule="auto"/>
            <w:rPr>
              <w:noProof/>
            </w:rPr>
          </w:pPr>
          <w:hyperlink w:anchor="_Toc165756501" w:history="1">
            <w:r w:rsidR="00BF706B" w:rsidRPr="00943132">
              <w:rPr>
                <w:rStyle w:val="Hyperlink"/>
                <w:noProof/>
              </w:rPr>
              <w:t>Market Share</w:t>
            </w:r>
            <w:r w:rsidR="00BF706B">
              <w:rPr>
                <w:noProof/>
                <w:webHidden/>
              </w:rPr>
              <w:tab/>
            </w:r>
            <w:r w:rsidR="00BF706B">
              <w:rPr>
                <w:noProof/>
                <w:webHidden/>
              </w:rPr>
              <w:fldChar w:fldCharType="begin"/>
            </w:r>
            <w:r w:rsidR="00BF706B">
              <w:rPr>
                <w:noProof/>
                <w:webHidden/>
              </w:rPr>
              <w:instrText xml:space="preserve"> PAGEREF _Toc165756501 \h </w:instrText>
            </w:r>
            <w:r w:rsidR="00BF706B">
              <w:rPr>
                <w:noProof/>
                <w:webHidden/>
              </w:rPr>
            </w:r>
            <w:r w:rsidR="00BF706B">
              <w:rPr>
                <w:noProof/>
                <w:webHidden/>
              </w:rPr>
              <w:fldChar w:fldCharType="separate"/>
            </w:r>
            <w:r w:rsidR="00BF706B">
              <w:rPr>
                <w:noProof/>
                <w:webHidden/>
              </w:rPr>
              <w:t>7</w:t>
            </w:r>
            <w:r w:rsidR="00BF706B">
              <w:rPr>
                <w:noProof/>
                <w:webHidden/>
              </w:rPr>
              <w:fldChar w:fldCharType="end"/>
            </w:r>
          </w:hyperlink>
        </w:p>
        <w:p w14:paraId="69785084" w14:textId="1FA1B1ED" w:rsidR="00BF706B" w:rsidRDefault="00000000" w:rsidP="00140FF7">
          <w:pPr>
            <w:pStyle w:val="TOC1"/>
            <w:tabs>
              <w:tab w:val="right" w:leader="dot" w:pos="9016"/>
            </w:tabs>
            <w:spacing w:line="276" w:lineRule="auto"/>
            <w:rPr>
              <w:rFonts w:asciiTheme="minorHAnsi" w:eastAsiaTheme="minorEastAsia" w:hAnsiTheme="minorHAnsi"/>
              <w:noProof/>
              <w:sz w:val="22"/>
              <w:szCs w:val="20"/>
              <w:lang w:eastAsia="en-GB" w:bidi="hi-IN"/>
            </w:rPr>
          </w:pPr>
          <w:hyperlink w:anchor="_Toc165756502" w:history="1">
            <w:r w:rsidR="00BF706B" w:rsidRPr="00943132">
              <w:rPr>
                <w:rStyle w:val="Hyperlink"/>
                <w:noProof/>
              </w:rPr>
              <w:t>Growth Potential Analysis</w:t>
            </w:r>
            <w:r w:rsidR="00BF706B">
              <w:rPr>
                <w:noProof/>
                <w:webHidden/>
              </w:rPr>
              <w:tab/>
            </w:r>
            <w:r w:rsidR="00BF706B">
              <w:rPr>
                <w:noProof/>
                <w:webHidden/>
              </w:rPr>
              <w:fldChar w:fldCharType="begin"/>
            </w:r>
            <w:r w:rsidR="00BF706B">
              <w:rPr>
                <w:noProof/>
                <w:webHidden/>
              </w:rPr>
              <w:instrText xml:space="preserve"> PAGEREF _Toc165756502 \h </w:instrText>
            </w:r>
            <w:r w:rsidR="00BF706B">
              <w:rPr>
                <w:noProof/>
                <w:webHidden/>
              </w:rPr>
            </w:r>
            <w:r w:rsidR="00BF706B">
              <w:rPr>
                <w:noProof/>
                <w:webHidden/>
              </w:rPr>
              <w:fldChar w:fldCharType="separate"/>
            </w:r>
            <w:r w:rsidR="00BF706B">
              <w:rPr>
                <w:noProof/>
                <w:webHidden/>
              </w:rPr>
              <w:t>7</w:t>
            </w:r>
            <w:r w:rsidR="00BF706B">
              <w:rPr>
                <w:noProof/>
                <w:webHidden/>
              </w:rPr>
              <w:fldChar w:fldCharType="end"/>
            </w:r>
          </w:hyperlink>
        </w:p>
        <w:p w14:paraId="47B5C37A" w14:textId="177A8E1B" w:rsidR="00BF706B" w:rsidRDefault="00000000" w:rsidP="00140FF7">
          <w:pPr>
            <w:pStyle w:val="TOC2"/>
            <w:tabs>
              <w:tab w:val="right" w:leader="dot" w:pos="9016"/>
            </w:tabs>
            <w:spacing w:line="276" w:lineRule="auto"/>
            <w:rPr>
              <w:rFonts w:asciiTheme="minorHAnsi" w:eastAsiaTheme="minorEastAsia" w:hAnsiTheme="minorHAnsi"/>
              <w:noProof/>
              <w:sz w:val="22"/>
              <w:szCs w:val="20"/>
              <w:lang w:eastAsia="en-GB" w:bidi="hi-IN"/>
            </w:rPr>
          </w:pPr>
          <w:hyperlink w:anchor="_Toc165756503" w:history="1">
            <w:r w:rsidR="00BF706B" w:rsidRPr="00943132">
              <w:rPr>
                <w:rStyle w:val="Hyperlink"/>
                <w:noProof/>
              </w:rPr>
              <w:t>Shangri-La Hotel Group</w:t>
            </w:r>
            <w:r w:rsidR="00BF706B">
              <w:rPr>
                <w:noProof/>
                <w:webHidden/>
              </w:rPr>
              <w:tab/>
            </w:r>
            <w:r w:rsidR="00BF706B">
              <w:rPr>
                <w:noProof/>
                <w:webHidden/>
              </w:rPr>
              <w:fldChar w:fldCharType="begin"/>
            </w:r>
            <w:r w:rsidR="00BF706B">
              <w:rPr>
                <w:noProof/>
                <w:webHidden/>
              </w:rPr>
              <w:instrText xml:space="preserve"> PAGEREF _Toc165756503 \h </w:instrText>
            </w:r>
            <w:r w:rsidR="00BF706B">
              <w:rPr>
                <w:noProof/>
                <w:webHidden/>
              </w:rPr>
            </w:r>
            <w:r w:rsidR="00BF706B">
              <w:rPr>
                <w:noProof/>
                <w:webHidden/>
              </w:rPr>
              <w:fldChar w:fldCharType="separate"/>
            </w:r>
            <w:r w:rsidR="00BF706B">
              <w:rPr>
                <w:noProof/>
                <w:webHidden/>
              </w:rPr>
              <w:t>8</w:t>
            </w:r>
            <w:r w:rsidR="00BF706B">
              <w:rPr>
                <w:noProof/>
                <w:webHidden/>
              </w:rPr>
              <w:fldChar w:fldCharType="end"/>
            </w:r>
          </w:hyperlink>
        </w:p>
        <w:p w14:paraId="2318EBE6" w14:textId="2C1CE124" w:rsidR="00BF706B" w:rsidRDefault="00000000" w:rsidP="00140FF7">
          <w:pPr>
            <w:pStyle w:val="TOC2"/>
            <w:tabs>
              <w:tab w:val="right" w:leader="dot" w:pos="9016"/>
            </w:tabs>
            <w:spacing w:line="276" w:lineRule="auto"/>
            <w:rPr>
              <w:rFonts w:asciiTheme="minorHAnsi" w:eastAsiaTheme="minorEastAsia" w:hAnsiTheme="minorHAnsi"/>
              <w:noProof/>
              <w:sz w:val="22"/>
              <w:szCs w:val="20"/>
              <w:lang w:eastAsia="en-GB" w:bidi="hi-IN"/>
            </w:rPr>
          </w:pPr>
          <w:hyperlink w:anchor="_Toc165756504" w:history="1">
            <w:r w:rsidR="00BF706B" w:rsidRPr="00943132">
              <w:rPr>
                <w:rStyle w:val="Hyperlink"/>
                <w:noProof/>
              </w:rPr>
              <w:t>Travelodge Hotels</w:t>
            </w:r>
            <w:r w:rsidR="00BF706B">
              <w:rPr>
                <w:noProof/>
                <w:webHidden/>
              </w:rPr>
              <w:tab/>
            </w:r>
            <w:r w:rsidR="00BF706B">
              <w:rPr>
                <w:noProof/>
                <w:webHidden/>
              </w:rPr>
              <w:fldChar w:fldCharType="begin"/>
            </w:r>
            <w:r w:rsidR="00BF706B">
              <w:rPr>
                <w:noProof/>
                <w:webHidden/>
              </w:rPr>
              <w:instrText xml:space="preserve"> PAGEREF _Toc165756504 \h </w:instrText>
            </w:r>
            <w:r w:rsidR="00BF706B">
              <w:rPr>
                <w:noProof/>
                <w:webHidden/>
              </w:rPr>
            </w:r>
            <w:r w:rsidR="00BF706B">
              <w:rPr>
                <w:noProof/>
                <w:webHidden/>
              </w:rPr>
              <w:fldChar w:fldCharType="separate"/>
            </w:r>
            <w:r w:rsidR="00BF706B">
              <w:rPr>
                <w:noProof/>
                <w:webHidden/>
              </w:rPr>
              <w:t>9</w:t>
            </w:r>
            <w:r w:rsidR="00BF706B">
              <w:rPr>
                <w:noProof/>
                <w:webHidden/>
              </w:rPr>
              <w:fldChar w:fldCharType="end"/>
            </w:r>
          </w:hyperlink>
        </w:p>
        <w:p w14:paraId="0E1EA276" w14:textId="3ABEBF17" w:rsidR="00BF706B" w:rsidRDefault="00000000" w:rsidP="00140FF7">
          <w:pPr>
            <w:pStyle w:val="TOC1"/>
            <w:tabs>
              <w:tab w:val="right" w:leader="dot" w:pos="9016"/>
            </w:tabs>
            <w:spacing w:line="276" w:lineRule="auto"/>
            <w:rPr>
              <w:rFonts w:asciiTheme="minorHAnsi" w:eastAsiaTheme="minorEastAsia" w:hAnsiTheme="minorHAnsi"/>
              <w:noProof/>
              <w:sz w:val="22"/>
              <w:szCs w:val="20"/>
              <w:lang w:eastAsia="en-GB" w:bidi="hi-IN"/>
            </w:rPr>
          </w:pPr>
          <w:hyperlink w:anchor="_Toc165756505" w:history="1">
            <w:r w:rsidR="00BF706B" w:rsidRPr="00943132">
              <w:rPr>
                <w:rStyle w:val="Hyperlink"/>
                <w:noProof/>
              </w:rPr>
              <w:t>Financial Commitment to CSR (Corporate Social Responsibility)</w:t>
            </w:r>
            <w:r w:rsidR="00BF706B">
              <w:rPr>
                <w:noProof/>
                <w:webHidden/>
              </w:rPr>
              <w:tab/>
            </w:r>
            <w:r w:rsidR="00BF706B">
              <w:rPr>
                <w:noProof/>
                <w:webHidden/>
              </w:rPr>
              <w:fldChar w:fldCharType="begin"/>
            </w:r>
            <w:r w:rsidR="00BF706B">
              <w:rPr>
                <w:noProof/>
                <w:webHidden/>
              </w:rPr>
              <w:instrText xml:space="preserve"> PAGEREF _Toc165756505 \h </w:instrText>
            </w:r>
            <w:r w:rsidR="00BF706B">
              <w:rPr>
                <w:noProof/>
                <w:webHidden/>
              </w:rPr>
            </w:r>
            <w:r w:rsidR="00BF706B">
              <w:rPr>
                <w:noProof/>
                <w:webHidden/>
              </w:rPr>
              <w:fldChar w:fldCharType="separate"/>
            </w:r>
            <w:r w:rsidR="00BF706B">
              <w:rPr>
                <w:noProof/>
                <w:webHidden/>
              </w:rPr>
              <w:t>10</w:t>
            </w:r>
            <w:r w:rsidR="00BF706B">
              <w:rPr>
                <w:noProof/>
                <w:webHidden/>
              </w:rPr>
              <w:fldChar w:fldCharType="end"/>
            </w:r>
          </w:hyperlink>
        </w:p>
        <w:p w14:paraId="484B3C6B" w14:textId="3A22A803" w:rsidR="00BF706B" w:rsidRDefault="00000000" w:rsidP="00140FF7">
          <w:pPr>
            <w:pStyle w:val="TOC2"/>
            <w:tabs>
              <w:tab w:val="right" w:leader="dot" w:pos="9016"/>
            </w:tabs>
            <w:spacing w:line="276" w:lineRule="auto"/>
            <w:rPr>
              <w:rFonts w:asciiTheme="minorHAnsi" w:eastAsiaTheme="minorEastAsia" w:hAnsiTheme="minorHAnsi"/>
              <w:noProof/>
              <w:sz w:val="22"/>
              <w:szCs w:val="20"/>
              <w:lang w:eastAsia="en-GB" w:bidi="hi-IN"/>
            </w:rPr>
          </w:pPr>
          <w:hyperlink w:anchor="_Toc165756506" w:history="1">
            <w:r w:rsidR="00BF706B" w:rsidRPr="00943132">
              <w:rPr>
                <w:rStyle w:val="Hyperlink"/>
                <w:noProof/>
              </w:rPr>
              <w:t>Shangri-La Hotels</w:t>
            </w:r>
            <w:r w:rsidR="00BF706B">
              <w:rPr>
                <w:noProof/>
                <w:webHidden/>
              </w:rPr>
              <w:tab/>
            </w:r>
            <w:r w:rsidR="00BF706B">
              <w:rPr>
                <w:noProof/>
                <w:webHidden/>
              </w:rPr>
              <w:fldChar w:fldCharType="begin"/>
            </w:r>
            <w:r w:rsidR="00BF706B">
              <w:rPr>
                <w:noProof/>
                <w:webHidden/>
              </w:rPr>
              <w:instrText xml:space="preserve"> PAGEREF _Toc165756506 \h </w:instrText>
            </w:r>
            <w:r w:rsidR="00BF706B">
              <w:rPr>
                <w:noProof/>
                <w:webHidden/>
              </w:rPr>
            </w:r>
            <w:r w:rsidR="00BF706B">
              <w:rPr>
                <w:noProof/>
                <w:webHidden/>
              </w:rPr>
              <w:fldChar w:fldCharType="separate"/>
            </w:r>
            <w:r w:rsidR="00BF706B">
              <w:rPr>
                <w:noProof/>
                <w:webHidden/>
              </w:rPr>
              <w:t>10</w:t>
            </w:r>
            <w:r w:rsidR="00BF706B">
              <w:rPr>
                <w:noProof/>
                <w:webHidden/>
              </w:rPr>
              <w:fldChar w:fldCharType="end"/>
            </w:r>
          </w:hyperlink>
        </w:p>
        <w:p w14:paraId="0959AD84" w14:textId="42233B11" w:rsidR="00BF706B" w:rsidRDefault="00000000" w:rsidP="00140FF7">
          <w:pPr>
            <w:pStyle w:val="TOC3"/>
            <w:tabs>
              <w:tab w:val="right" w:leader="dot" w:pos="9016"/>
            </w:tabs>
            <w:spacing w:line="276" w:lineRule="auto"/>
            <w:rPr>
              <w:noProof/>
            </w:rPr>
          </w:pPr>
          <w:hyperlink w:anchor="_Toc165756507" w:history="1">
            <w:r w:rsidR="00BF706B" w:rsidRPr="00943132">
              <w:rPr>
                <w:rStyle w:val="Hyperlink"/>
                <w:noProof/>
              </w:rPr>
              <w:t>Travelodge</w:t>
            </w:r>
            <w:r w:rsidR="00BF706B">
              <w:rPr>
                <w:noProof/>
                <w:webHidden/>
              </w:rPr>
              <w:tab/>
            </w:r>
            <w:r w:rsidR="00BF706B">
              <w:rPr>
                <w:noProof/>
                <w:webHidden/>
              </w:rPr>
              <w:fldChar w:fldCharType="begin"/>
            </w:r>
            <w:r w:rsidR="00BF706B">
              <w:rPr>
                <w:noProof/>
                <w:webHidden/>
              </w:rPr>
              <w:instrText xml:space="preserve"> PAGEREF _Toc165756507 \h </w:instrText>
            </w:r>
            <w:r w:rsidR="00BF706B">
              <w:rPr>
                <w:noProof/>
                <w:webHidden/>
              </w:rPr>
            </w:r>
            <w:r w:rsidR="00BF706B">
              <w:rPr>
                <w:noProof/>
                <w:webHidden/>
              </w:rPr>
              <w:fldChar w:fldCharType="separate"/>
            </w:r>
            <w:r w:rsidR="00BF706B">
              <w:rPr>
                <w:noProof/>
                <w:webHidden/>
              </w:rPr>
              <w:t>11</w:t>
            </w:r>
            <w:r w:rsidR="00BF706B">
              <w:rPr>
                <w:noProof/>
                <w:webHidden/>
              </w:rPr>
              <w:fldChar w:fldCharType="end"/>
            </w:r>
          </w:hyperlink>
        </w:p>
        <w:p w14:paraId="50624FDC" w14:textId="6C9AAE63" w:rsidR="00BF706B" w:rsidRDefault="00000000" w:rsidP="00140FF7">
          <w:pPr>
            <w:pStyle w:val="TOC1"/>
            <w:tabs>
              <w:tab w:val="right" w:leader="dot" w:pos="9016"/>
            </w:tabs>
            <w:spacing w:line="276" w:lineRule="auto"/>
            <w:rPr>
              <w:rFonts w:asciiTheme="minorHAnsi" w:eastAsiaTheme="minorEastAsia" w:hAnsiTheme="minorHAnsi"/>
              <w:noProof/>
              <w:sz w:val="22"/>
              <w:szCs w:val="20"/>
              <w:lang w:eastAsia="en-GB" w:bidi="hi-IN"/>
            </w:rPr>
          </w:pPr>
          <w:hyperlink w:anchor="_Toc165756508" w:history="1">
            <w:r w:rsidR="00BF706B" w:rsidRPr="00943132">
              <w:rPr>
                <w:rStyle w:val="Hyperlink"/>
                <w:noProof/>
              </w:rPr>
              <w:t>Conclusion</w:t>
            </w:r>
            <w:r w:rsidR="00BF706B">
              <w:rPr>
                <w:noProof/>
                <w:webHidden/>
              </w:rPr>
              <w:tab/>
            </w:r>
            <w:r w:rsidR="00BF706B">
              <w:rPr>
                <w:noProof/>
                <w:webHidden/>
              </w:rPr>
              <w:fldChar w:fldCharType="begin"/>
            </w:r>
            <w:r w:rsidR="00BF706B">
              <w:rPr>
                <w:noProof/>
                <w:webHidden/>
              </w:rPr>
              <w:instrText xml:space="preserve"> PAGEREF _Toc165756508 \h </w:instrText>
            </w:r>
            <w:r w:rsidR="00BF706B">
              <w:rPr>
                <w:noProof/>
                <w:webHidden/>
              </w:rPr>
            </w:r>
            <w:r w:rsidR="00BF706B">
              <w:rPr>
                <w:noProof/>
                <w:webHidden/>
              </w:rPr>
              <w:fldChar w:fldCharType="separate"/>
            </w:r>
            <w:r w:rsidR="00BF706B">
              <w:rPr>
                <w:noProof/>
                <w:webHidden/>
              </w:rPr>
              <w:t>12</w:t>
            </w:r>
            <w:r w:rsidR="00BF706B">
              <w:rPr>
                <w:noProof/>
                <w:webHidden/>
              </w:rPr>
              <w:fldChar w:fldCharType="end"/>
            </w:r>
          </w:hyperlink>
        </w:p>
        <w:p w14:paraId="669E7985" w14:textId="1A375F77" w:rsidR="00BF706B" w:rsidRDefault="00000000" w:rsidP="00140FF7">
          <w:pPr>
            <w:pStyle w:val="TOC1"/>
            <w:tabs>
              <w:tab w:val="right" w:leader="dot" w:pos="9016"/>
            </w:tabs>
            <w:spacing w:line="276" w:lineRule="auto"/>
            <w:rPr>
              <w:rFonts w:asciiTheme="minorHAnsi" w:eastAsiaTheme="minorEastAsia" w:hAnsiTheme="minorHAnsi"/>
              <w:noProof/>
              <w:sz w:val="22"/>
              <w:szCs w:val="20"/>
              <w:lang w:eastAsia="en-GB" w:bidi="hi-IN"/>
            </w:rPr>
          </w:pPr>
          <w:hyperlink w:anchor="_Toc165756509" w:history="1">
            <w:r w:rsidR="00BF706B" w:rsidRPr="00943132">
              <w:rPr>
                <w:rStyle w:val="Hyperlink"/>
                <w:noProof/>
              </w:rPr>
              <w:t>Recommendations</w:t>
            </w:r>
            <w:r w:rsidR="00BF706B">
              <w:rPr>
                <w:noProof/>
                <w:webHidden/>
              </w:rPr>
              <w:tab/>
            </w:r>
            <w:r w:rsidR="00BF706B">
              <w:rPr>
                <w:noProof/>
                <w:webHidden/>
              </w:rPr>
              <w:fldChar w:fldCharType="begin"/>
            </w:r>
            <w:r w:rsidR="00BF706B">
              <w:rPr>
                <w:noProof/>
                <w:webHidden/>
              </w:rPr>
              <w:instrText xml:space="preserve"> PAGEREF _Toc165756509 \h </w:instrText>
            </w:r>
            <w:r w:rsidR="00BF706B">
              <w:rPr>
                <w:noProof/>
                <w:webHidden/>
              </w:rPr>
            </w:r>
            <w:r w:rsidR="00BF706B">
              <w:rPr>
                <w:noProof/>
                <w:webHidden/>
              </w:rPr>
              <w:fldChar w:fldCharType="separate"/>
            </w:r>
            <w:r w:rsidR="00BF706B">
              <w:rPr>
                <w:noProof/>
                <w:webHidden/>
              </w:rPr>
              <w:t>13</w:t>
            </w:r>
            <w:r w:rsidR="00BF706B">
              <w:rPr>
                <w:noProof/>
                <w:webHidden/>
              </w:rPr>
              <w:fldChar w:fldCharType="end"/>
            </w:r>
          </w:hyperlink>
        </w:p>
        <w:p w14:paraId="68A8D1E9" w14:textId="2C22A717" w:rsidR="00BF706B" w:rsidRDefault="00000000" w:rsidP="00140FF7">
          <w:pPr>
            <w:pStyle w:val="TOC1"/>
            <w:tabs>
              <w:tab w:val="right" w:leader="dot" w:pos="9016"/>
            </w:tabs>
            <w:spacing w:line="276" w:lineRule="auto"/>
            <w:rPr>
              <w:rFonts w:asciiTheme="minorHAnsi" w:eastAsiaTheme="minorEastAsia" w:hAnsiTheme="minorHAnsi"/>
              <w:noProof/>
              <w:sz w:val="22"/>
              <w:szCs w:val="20"/>
              <w:lang w:eastAsia="en-GB" w:bidi="hi-IN"/>
            </w:rPr>
          </w:pPr>
          <w:hyperlink w:anchor="_Toc165756510" w:history="1">
            <w:r w:rsidR="00BF706B" w:rsidRPr="00943132">
              <w:rPr>
                <w:rStyle w:val="Hyperlink"/>
                <w:noProof/>
              </w:rPr>
              <w:t>References</w:t>
            </w:r>
            <w:r w:rsidR="00BF706B">
              <w:rPr>
                <w:noProof/>
                <w:webHidden/>
              </w:rPr>
              <w:tab/>
            </w:r>
            <w:r w:rsidR="00BF706B">
              <w:rPr>
                <w:noProof/>
                <w:webHidden/>
              </w:rPr>
              <w:fldChar w:fldCharType="begin"/>
            </w:r>
            <w:r w:rsidR="00BF706B">
              <w:rPr>
                <w:noProof/>
                <w:webHidden/>
              </w:rPr>
              <w:instrText xml:space="preserve"> PAGEREF _Toc165756510 \h </w:instrText>
            </w:r>
            <w:r w:rsidR="00BF706B">
              <w:rPr>
                <w:noProof/>
                <w:webHidden/>
              </w:rPr>
            </w:r>
            <w:r w:rsidR="00BF706B">
              <w:rPr>
                <w:noProof/>
                <w:webHidden/>
              </w:rPr>
              <w:fldChar w:fldCharType="separate"/>
            </w:r>
            <w:r w:rsidR="00BF706B">
              <w:rPr>
                <w:noProof/>
                <w:webHidden/>
              </w:rPr>
              <w:t>14</w:t>
            </w:r>
            <w:r w:rsidR="00BF706B">
              <w:rPr>
                <w:noProof/>
                <w:webHidden/>
              </w:rPr>
              <w:fldChar w:fldCharType="end"/>
            </w:r>
          </w:hyperlink>
        </w:p>
        <w:p w14:paraId="43C50CDC" w14:textId="567C6E09" w:rsidR="007605A7" w:rsidRPr="00140FF7" w:rsidRDefault="007605A7" w:rsidP="00140FF7">
          <w:pPr>
            <w:spacing w:line="276" w:lineRule="auto"/>
          </w:pPr>
          <w:r>
            <w:rPr>
              <w:b/>
              <w:bCs/>
              <w:noProof/>
            </w:rPr>
            <w:fldChar w:fldCharType="end"/>
          </w:r>
        </w:p>
      </w:sdtContent>
    </w:sdt>
    <w:p w14:paraId="6F81AE13" w14:textId="77777777" w:rsidR="00140FF7" w:rsidRDefault="00140FF7">
      <w:pPr>
        <w:jc w:val="left"/>
        <w:rPr>
          <w:rFonts w:eastAsiaTheme="majorEastAsia" w:cstheme="majorBidi"/>
          <w:b/>
          <w:color w:val="2F5496" w:themeColor="accent1" w:themeShade="BF"/>
          <w:sz w:val="32"/>
          <w:szCs w:val="32"/>
        </w:rPr>
      </w:pPr>
      <w:bookmarkStart w:id="0" w:name="_Toc165756485"/>
      <w:r>
        <w:br w:type="page"/>
      </w:r>
    </w:p>
    <w:p w14:paraId="21EAFA39" w14:textId="1A7E048F" w:rsidR="00DA7683" w:rsidRDefault="00DA7683" w:rsidP="00F40551">
      <w:pPr>
        <w:pStyle w:val="Heading1"/>
        <w:spacing w:line="360" w:lineRule="auto"/>
      </w:pPr>
      <w:r>
        <w:lastRenderedPageBreak/>
        <w:t>Introduction</w:t>
      </w:r>
      <w:bookmarkEnd w:id="0"/>
    </w:p>
    <w:p w14:paraId="199DF126" w14:textId="3C7E81D7" w:rsidR="0078764A" w:rsidRPr="00C931B7" w:rsidRDefault="0078764A" w:rsidP="00F40551">
      <w:pPr>
        <w:spacing w:line="360" w:lineRule="auto"/>
      </w:pPr>
      <w:r>
        <w:t xml:space="preserve">The report talks about </w:t>
      </w:r>
      <w:r w:rsidR="007830DC">
        <w:t xml:space="preserve">the </w:t>
      </w:r>
      <w:r>
        <w:t xml:space="preserve">comparison of </w:t>
      </w:r>
      <w:r w:rsidR="00272D4F">
        <w:t xml:space="preserve">Shangri-La Hotels Group and Travelodge Hotels. The comparison covers revenue comparison, potential growth, CSR </w:t>
      </w:r>
      <w:r w:rsidR="00911D27">
        <w:t>activities</w:t>
      </w:r>
      <w:r w:rsidR="00272D4F">
        <w:t xml:space="preserve"> and current market position. </w:t>
      </w:r>
      <w:r w:rsidR="00911D27" w:rsidRPr="00911D27">
        <w:t>Shangri-La Hotels Group</w:t>
      </w:r>
      <w:r w:rsidR="00911D27">
        <w:t xml:space="preserve"> is a multinational company that was founded in 1971 by Robert Kuok</w:t>
      </w:r>
      <w:r w:rsidR="004E4954">
        <w:t xml:space="preserve"> in Singapore</w:t>
      </w:r>
      <w:r w:rsidR="00911D27">
        <w:t xml:space="preserve">. </w:t>
      </w:r>
      <w:r w:rsidR="004E4954">
        <w:t>The company has more than 40,000 room</w:t>
      </w:r>
      <w:r w:rsidR="007830DC">
        <w:t>s</w:t>
      </w:r>
      <w:r w:rsidR="004E4954">
        <w:t xml:space="preserve"> all over the world and works in the luxury sector</w:t>
      </w:r>
      <w:r w:rsidR="00905160">
        <w:t xml:space="preserve"> (Shangri, 2024)</w:t>
      </w:r>
      <w:r w:rsidR="004E4954">
        <w:t>. On the other hand</w:t>
      </w:r>
      <w:r w:rsidR="000974D7">
        <w:t xml:space="preserve">, Travelodge is a British company that was founded in </w:t>
      </w:r>
      <w:r w:rsidR="007830DC">
        <w:t xml:space="preserve">the </w:t>
      </w:r>
      <w:r w:rsidR="000974D7">
        <w:t xml:space="preserve">early 1970s in </w:t>
      </w:r>
      <w:r w:rsidR="00943669">
        <w:t>England. The</w:t>
      </w:r>
      <w:r w:rsidR="00422F04">
        <w:t xml:space="preserve"> company offers budget</w:t>
      </w:r>
      <w:r w:rsidR="007830DC">
        <w:t>-</w:t>
      </w:r>
      <w:r w:rsidR="00422F04">
        <w:t>friendly services to its customers all over the UK.</w:t>
      </w:r>
      <w:r w:rsidR="00C931B7">
        <w:t xml:space="preserve"> It has more than 32000 rooms to serve the customers</w:t>
      </w:r>
      <w:r w:rsidR="006C46B6">
        <w:t xml:space="preserve"> </w:t>
      </w:r>
      <w:r w:rsidR="003B596F">
        <w:t>(</w:t>
      </w:r>
      <w:r w:rsidR="006C46B6">
        <w:t>Travelodge, 2024)</w:t>
      </w:r>
      <w:r w:rsidR="00C931B7">
        <w:t>.</w:t>
      </w:r>
      <w:r w:rsidR="00EF314F">
        <w:t xml:space="preserve"> The report </w:t>
      </w:r>
      <w:r w:rsidR="00B91B89">
        <w:t>explores</w:t>
      </w:r>
      <w:r w:rsidR="00EF314F">
        <w:t xml:space="preserve"> their profitability, market position, growth potential and CSR activi</w:t>
      </w:r>
      <w:r w:rsidR="00B91B89">
        <w:t>ti</w:t>
      </w:r>
      <w:r w:rsidR="00EF314F">
        <w:t>es and compares</w:t>
      </w:r>
      <w:r w:rsidR="007830DC">
        <w:t xml:space="preserve"> them</w:t>
      </w:r>
      <w:r w:rsidR="00EF314F">
        <w:t xml:space="preserve">. </w:t>
      </w:r>
    </w:p>
    <w:p w14:paraId="196FB692" w14:textId="6DBBB6A2" w:rsidR="0078764A" w:rsidRDefault="0078764A" w:rsidP="00F40551">
      <w:pPr>
        <w:spacing w:line="360" w:lineRule="auto"/>
        <w:jc w:val="left"/>
      </w:pPr>
      <w:r>
        <w:br w:type="page"/>
      </w:r>
    </w:p>
    <w:p w14:paraId="555A5C83" w14:textId="1A293789" w:rsidR="0078764A" w:rsidRDefault="0078764A" w:rsidP="00F40551">
      <w:pPr>
        <w:pStyle w:val="Heading1"/>
        <w:spacing w:line="360" w:lineRule="auto"/>
      </w:pPr>
      <w:bookmarkStart w:id="1" w:name="_Toc165756486"/>
      <w:r>
        <w:lastRenderedPageBreak/>
        <w:t>Total Revenue Analysis</w:t>
      </w:r>
      <w:bookmarkEnd w:id="1"/>
    </w:p>
    <w:p w14:paraId="170937F9" w14:textId="0D8C2B02" w:rsidR="00871619" w:rsidRPr="00871619" w:rsidRDefault="00871619" w:rsidP="00F40551">
      <w:pPr>
        <w:spacing w:line="360" w:lineRule="auto"/>
      </w:pPr>
      <w:r w:rsidRPr="00DE1FFC">
        <w:t>Income or revenue, which is determined by multiplying the average selling price by the total number of products sold, represents the money a company earns through its routine operations. To calculate net income, expenses are deducted from the top line, which is also referred to as gross revenue (Helmold and Helmold, 2020). Sales denote the revenue recognized and recorded in financial statements. Operational revenue, which is generated internally by a business through its fundamental operations, and non-operating revenue, which is obtained externally, are the two principal categories of revenue. One-time gains are the term used to describe these non-operating revenue streams due to their rare occurrence and unpredictability. Several forms of non-operating income include proceeds from asset sales, settlements obtained through legal actions, and windfalls generated from investments (Helmold and Helmold, 2020).</w:t>
      </w:r>
    </w:p>
    <w:p w14:paraId="5E774B48" w14:textId="3D891FF4" w:rsidR="001C3617" w:rsidRDefault="001C3617" w:rsidP="00F40551">
      <w:pPr>
        <w:pStyle w:val="Heading2"/>
        <w:spacing w:line="360" w:lineRule="auto"/>
      </w:pPr>
      <w:bookmarkStart w:id="2" w:name="_Toc165756487"/>
      <w:r w:rsidRPr="001C3617">
        <w:t>Shangri-La Hotels</w:t>
      </w:r>
      <w:bookmarkEnd w:id="2"/>
    </w:p>
    <w:p w14:paraId="2C3ECE60" w14:textId="77777777" w:rsidR="00EC463B" w:rsidRDefault="001C3617" w:rsidP="00F40551">
      <w:pPr>
        <w:pStyle w:val="Heading3"/>
        <w:spacing w:line="360" w:lineRule="auto"/>
      </w:pPr>
      <w:bookmarkStart w:id="3" w:name="_Toc165756488"/>
      <w:bookmarkStart w:id="4" w:name="_Hlk165756034"/>
      <w:r w:rsidRPr="001C3617">
        <w:t>Sources of revenue</w:t>
      </w:r>
      <w:bookmarkEnd w:id="3"/>
    </w:p>
    <w:bookmarkEnd w:id="4"/>
    <w:p w14:paraId="3928A0F4" w14:textId="00A93CEB" w:rsidR="00AA6DBF" w:rsidRDefault="00FA011E" w:rsidP="00F40551">
      <w:pPr>
        <w:spacing w:line="360" w:lineRule="auto"/>
      </w:pPr>
      <w:r>
        <w:t>Shangri</w:t>
      </w:r>
      <w:r w:rsidR="00376821">
        <w:t xml:space="preserve">-La Hotels PCL is one of the major hotel chains. The company incurred </w:t>
      </w:r>
      <w:r w:rsidR="007830DC">
        <w:t xml:space="preserve">a </w:t>
      </w:r>
      <w:r w:rsidR="00376821">
        <w:t>huge loss of $15383K in 2021 due to the shock of COVID</w:t>
      </w:r>
      <w:r w:rsidR="007830DC">
        <w:t>-</w:t>
      </w:r>
      <w:r w:rsidR="00376821">
        <w:t>19 and restrictions on tourism and lockdowns all over the world.</w:t>
      </w:r>
      <w:r w:rsidR="00DE2EA7">
        <w:t xml:space="preserve"> It recovered a lot in 2022 but also incurred a loss of $2285K this year. </w:t>
      </w:r>
      <w:r w:rsidR="00D64072">
        <w:t>But 2023 was a profitable year for the company</w:t>
      </w:r>
      <w:r w:rsidR="0029319B">
        <w:t xml:space="preserve"> (Pitchbook, 2024)</w:t>
      </w:r>
      <w:r w:rsidR="00D64072">
        <w:t xml:space="preserve">. </w:t>
      </w:r>
      <w:r w:rsidR="00D30ACB">
        <w:t xml:space="preserve">It generated $3955K in net profit this year. </w:t>
      </w:r>
      <w:r w:rsidR="00522B56">
        <w:t xml:space="preserve">The company has </w:t>
      </w:r>
      <w:r w:rsidR="007830DC">
        <w:t xml:space="preserve">a </w:t>
      </w:r>
      <w:r w:rsidR="00522B56">
        <w:t xml:space="preserve">$173 million market </w:t>
      </w:r>
      <w:r w:rsidR="002514BD">
        <w:t>capital,</w:t>
      </w:r>
      <w:r w:rsidR="00522B56">
        <w:t xml:space="preserve"> and </w:t>
      </w:r>
      <w:r w:rsidR="007830DC">
        <w:t xml:space="preserve">the </w:t>
      </w:r>
      <w:r w:rsidR="00522B56">
        <w:t xml:space="preserve">share price of the company is $1.33. </w:t>
      </w:r>
      <w:r w:rsidR="00280C1D">
        <w:t xml:space="preserve">From 2020 to 2023, the most </w:t>
      </w:r>
      <w:r>
        <w:t>devastating</w:t>
      </w:r>
      <w:r w:rsidR="00280C1D">
        <w:t xml:space="preserve"> year was 2020 because its </w:t>
      </w:r>
      <w:r>
        <w:t>total</w:t>
      </w:r>
      <w:r w:rsidR="00280C1D">
        <w:t xml:space="preserve"> revenue fell to $</w:t>
      </w:r>
      <w:r w:rsidR="00280C1D" w:rsidRPr="00280C1D">
        <w:t>1.03 B</w:t>
      </w:r>
      <w:r w:rsidR="00280C1D">
        <w:t xml:space="preserve"> which was $2.43 B in 2019. </w:t>
      </w:r>
      <w:r w:rsidR="007830DC">
        <w:t>N</w:t>
      </w:r>
      <w:r w:rsidR="007D760F">
        <w:t xml:space="preserve">ow the company </w:t>
      </w:r>
      <w:r>
        <w:t>is</w:t>
      </w:r>
      <w:r w:rsidR="007D760F">
        <w:t xml:space="preserve"> recovering from the </w:t>
      </w:r>
      <w:r>
        <w:t>shock</w:t>
      </w:r>
      <w:r w:rsidR="007D760F">
        <w:t xml:space="preserve"> of COVID</w:t>
      </w:r>
      <w:r w:rsidR="007830DC">
        <w:t>-</w:t>
      </w:r>
      <w:r w:rsidR="007D760F">
        <w:t xml:space="preserve">19 and economic slowdown all </w:t>
      </w:r>
      <w:r>
        <w:t>over</w:t>
      </w:r>
      <w:r w:rsidR="007D760F">
        <w:t xml:space="preserve"> the world</w:t>
      </w:r>
      <w:r w:rsidR="00F750F4">
        <w:t xml:space="preserve"> </w:t>
      </w:r>
      <w:bookmarkStart w:id="5" w:name="_Hlk165724121"/>
      <w:r w:rsidR="00F750F4">
        <w:t>(Pitchbook, 2024)</w:t>
      </w:r>
      <w:r w:rsidR="007D760F">
        <w:t xml:space="preserve">. </w:t>
      </w:r>
      <w:bookmarkEnd w:id="5"/>
      <w:r w:rsidR="00AF665B">
        <w:t>The company provides different services that contribute to generat</w:t>
      </w:r>
      <w:r w:rsidR="007830DC">
        <w:t>ing</w:t>
      </w:r>
      <w:r w:rsidR="00AF665B">
        <w:t xml:space="preserve"> profit for the company. </w:t>
      </w:r>
      <w:r w:rsidR="001B0B8E">
        <w:t xml:space="preserve">Such as lodging, food and beverage, property management </w:t>
      </w:r>
      <w:r w:rsidR="00317C72">
        <w:t>service,</w:t>
      </w:r>
      <w:r w:rsidR="001B0B8E">
        <w:t xml:space="preserve"> Event spaces laundry etc. </w:t>
      </w:r>
      <w:r w:rsidR="008C4FE2">
        <w:t xml:space="preserve">The two prominent sectors the business operates in are the hotel business and </w:t>
      </w:r>
      <w:r w:rsidR="007830DC">
        <w:t xml:space="preserve">the </w:t>
      </w:r>
      <w:r w:rsidR="008C4FE2">
        <w:t xml:space="preserve">holding investment </w:t>
      </w:r>
      <w:r w:rsidR="00A51EC7">
        <w:t>segment</w:t>
      </w:r>
      <w:r w:rsidR="008C4FE2">
        <w:t xml:space="preserve">. </w:t>
      </w:r>
    </w:p>
    <w:p w14:paraId="1476924A" w14:textId="751ECCE2" w:rsidR="00E62193" w:rsidRPr="001C3617" w:rsidRDefault="00E62193" w:rsidP="00F40551">
      <w:pPr>
        <w:pStyle w:val="Heading3"/>
        <w:spacing w:line="360" w:lineRule="auto"/>
      </w:pPr>
      <w:bookmarkStart w:id="6" w:name="_Toc165756489"/>
      <w:r>
        <w:lastRenderedPageBreak/>
        <w:t>R</w:t>
      </w:r>
      <w:r w:rsidRPr="00E62193">
        <w:t>evenue trends</w:t>
      </w:r>
      <w:bookmarkEnd w:id="6"/>
    </w:p>
    <w:p w14:paraId="10D49B61" w14:textId="7153295D" w:rsidR="008D3FD5" w:rsidRDefault="00AA6DBF" w:rsidP="00F40551">
      <w:pPr>
        <w:spacing w:line="360" w:lineRule="auto"/>
        <w:jc w:val="center"/>
      </w:pPr>
      <w:r w:rsidRPr="00AA6DBF">
        <w:rPr>
          <w:noProof/>
        </w:rPr>
        <w:drawing>
          <wp:inline distT="0" distB="0" distL="0" distR="0" wp14:anchorId="1E66C734" wp14:editId="2500B191">
            <wp:extent cx="4357646" cy="2150820"/>
            <wp:effectExtent l="0" t="0" r="5080" b="1905"/>
            <wp:docPr id="70535833" name="Picture 1" descr="A screenshot of a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35833" name="Picture 1" descr="A screenshot of a report"/>
                    <pic:cNvPicPr/>
                  </pic:nvPicPr>
                  <pic:blipFill>
                    <a:blip r:embed="rId7"/>
                    <a:stretch>
                      <a:fillRect/>
                    </a:stretch>
                  </pic:blipFill>
                  <pic:spPr>
                    <a:xfrm>
                      <a:off x="0" y="0"/>
                      <a:ext cx="4410373" cy="2176845"/>
                    </a:xfrm>
                    <a:prstGeom prst="rect">
                      <a:avLst/>
                    </a:prstGeom>
                  </pic:spPr>
                </pic:pic>
              </a:graphicData>
            </a:graphic>
          </wp:inline>
        </w:drawing>
      </w:r>
    </w:p>
    <w:p w14:paraId="5DB7F59D" w14:textId="628736FA" w:rsidR="002514BD" w:rsidRDefault="002514BD" w:rsidP="00F40551">
      <w:pPr>
        <w:spacing w:line="360" w:lineRule="auto"/>
        <w:jc w:val="center"/>
        <w:rPr>
          <w:i/>
          <w:iCs/>
        </w:rPr>
      </w:pPr>
      <w:r w:rsidRPr="002514BD">
        <w:rPr>
          <w:i/>
          <w:iCs/>
        </w:rPr>
        <w:t>Figure: Revenue</w:t>
      </w:r>
      <w:r w:rsidR="00437EC0">
        <w:rPr>
          <w:i/>
          <w:iCs/>
        </w:rPr>
        <w:t xml:space="preserve"> of Shangri-La Hotels </w:t>
      </w:r>
      <w:r w:rsidRPr="002514BD">
        <w:rPr>
          <w:i/>
          <w:iCs/>
        </w:rPr>
        <w:t>(Pitchbook, 2024).</w:t>
      </w:r>
    </w:p>
    <w:p w14:paraId="2BE96E54" w14:textId="4AE4645F" w:rsidR="00EC463B" w:rsidRPr="002514BD" w:rsidRDefault="00EC463B" w:rsidP="00F40551">
      <w:pPr>
        <w:spacing w:line="360" w:lineRule="auto"/>
        <w:jc w:val="left"/>
        <w:rPr>
          <w:i/>
          <w:iCs/>
        </w:rPr>
      </w:pPr>
      <w:r w:rsidRPr="00331C24">
        <w:t>The company faced fluctuation in revenue due to COVID</w:t>
      </w:r>
      <w:r w:rsidR="00A46760">
        <w:t>-</w:t>
      </w:r>
      <w:r w:rsidRPr="00331C24">
        <w:t>19 and economic slowdown worldwide</w:t>
      </w:r>
      <w:r>
        <w:rPr>
          <w:i/>
          <w:iCs/>
        </w:rPr>
        <w:t xml:space="preserve">. </w:t>
      </w:r>
    </w:p>
    <w:p w14:paraId="528C84E5" w14:textId="77777777" w:rsidR="001C1F90" w:rsidRDefault="00CE67EA" w:rsidP="00F40551">
      <w:pPr>
        <w:pStyle w:val="Heading3"/>
        <w:spacing w:line="360" w:lineRule="auto"/>
      </w:pPr>
      <w:bookmarkStart w:id="7" w:name="_Toc165756490"/>
      <w:r w:rsidRPr="00CE67EA">
        <w:t>Revenue Growth/decline factors</w:t>
      </w:r>
      <w:bookmarkEnd w:id="7"/>
    </w:p>
    <w:p w14:paraId="0E4ABF96" w14:textId="11A06D44" w:rsidR="00AA6DBF" w:rsidRDefault="00AA6DBF" w:rsidP="00F40551">
      <w:pPr>
        <w:spacing w:line="360" w:lineRule="auto"/>
      </w:pPr>
      <w:r>
        <w:t xml:space="preserve">The company is very dedicated to the </w:t>
      </w:r>
      <w:r w:rsidR="00D030E6">
        <w:t>customers</w:t>
      </w:r>
      <w:r>
        <w:t xml:space="preserve"> and provides excellent </w:t>
      </w:r>
      <w:r w:rsidR="00D030E6">
        <w:t>customer</w:t>
      </w:r>
      <w:r>
        <w:t xml:space="preserve"> service that helps them to be one of the </w:t>
      </w:r>
      <w:r w:rsidR="00D030E6">
        <w:t>best</w:t>
      </w:r>
      <w:r>
        <w:t xml:space="preserve"> hotel chains in </w:t>
      </w:r>
      <w:r w:rsidR="002514BD">
        <w:t>Asia,</w:t>
      </w:r>
      <w:r>
        <w:t xml:space="preserve"> but </w:t>
      </w:r>
      <w:r w:rsidR="007830DC">
        <w:t>some reasons</w:t>
      </w:r>
      <w:r>
        <w:t xml:space="preserve"> are also declining the profitability of the </w:t>
      </w:r>
      <w:r w:rsidR="00D030E6">
        <w:t>company</w:t>
      </w:r>
      <w:r>
        <w:t xml:space="preserve">. </w:t>
      </w:r>
      <w:r w:rsidR="0063209C">
        <w:t>The company was expanding in Europe and North America which are high</w:t>
      </w:r>
      <w:r w:rsidR="007830DC">
        <w:t>-</w:t>
      </w:r>
      <w:r w:rsidR="0063209C">
        <w:t>wage markets and reduce profit margin</w:t>
      </w:r>
      <w:r w:rsidR="007830DC">
        <w:t>s</w:t>
      </w:r>
      <w:r w:rsidR="003441F3">
        <w:t xml:space="preserve"> </w:t>
      </w:r>
      <w:r w:rsidR="003F590D">
        <w:t>(</w:t>
      </w:r>
      <w:r w:rsidR="003441F3">
        <w:t>Ahmad, 2024)</w:t>
      </w:r>
      <w:r w:rsidR="0063209C">
        <w:t xml:space="preserve">. </w:t>
      </w:r>
      <w:r w:rsidR="00E65F2E">
        <w:t xml:space="preserve">The expansion in </w:t>
      </w:r>
      <w:r w:rsidR="007547DD">
        <w:t>China</w:t>
      </w:r>
      <w:r w:rsidR="00E65F2E">
        <w:t xml:space="preserve"> also created </w:t>
      </w:r>
      <w:r w:rsidR="007547DD">
        <w:t>problems</w:t>
      </w:r>
      <w:r w:rsidR="00E65F2E">
        <w:t xml:space="preserve"> regarding </w:t>
      </w:r>
      <w:r w:rsidR="007547DD">
        <w:t>decision</w:t>
      </w:r>
      <w:r w:rsidR="007830DC">
        <w:t>-</w:t>
      </w:r>
      <w:r w:rsidR="00E65F2E">
        <w:t xml:space="preserve">making and exposed </w:t>
      </w:r>
      <w:r w:rsidR="007830DC">
        <w:t xml:space="preserve">them </w:t>
      </w:r>
      <w:r w:rsidR="00E65F2E">
        <w:t xml:space="preserve">to intense competition. </w:t>
      </w:r>
    </w:p>
    <w:p w14:paraId="2CC62428" w14:textId="18C12749" w:rsidR="006A1297" w:rsidRDefault="006A1297" w:rsidP="00F40551">
      <w:pPr>
        <w:pStyle w:val="Heading2"/>
        <w:spacing w:line="360" w:lineRule="auto"/>
      </w:pPr>
      <w:bookmarkStart w:id="8" w:name="_Toc165756491"/>
      <w:r w:rsidRPr="006A1297">
        <w:t>Travelodge</w:t>
      </w:r>
      <w:bookmarkEnd w:id="8"/>
    </w:p>
    <w:p w14:paraId="6CA1BC69" w14:textId="72541386" w:rsidR="00871619" w:rsidRPr="00871619" w:rsidRDefault="00871619" w:rsidP="00F40551">
      <w:pPr>
        <w:pStyle w:val="Heading3"/>
        <w:spacing w:line="360" w:lineRule="auto"/>
      </w:pPr>
      <w:bookmarkStart w:id="9" w:name="_Toc165756492"/>
      <w:r w:rsidRPr="00871619">
        <w:t>Sources of revenue</w:t>
      </w:r>
      <w:bookmarkEnd w:id="9"/>
    </w:p>
    <w:p w14:paraId="140F9649" w14:textId="2897C67C" w:rsidR="00FC2C05" w:rsidRDefault="00FC2C05" w:rsidP="00F40551">
      <w:pPr>
        <w:spacing w:line="360" w:lineRule="auto"/>
      </w:pPr>
      <w:r>
        <w:t>On the other hand, Travelodge is a UK</w:t>
      </w:r>
      <w:r w:rsidR="007830DC">
        <w:t>-</w:t>
      </w:r>
      <w:r>
        <w:t xml:space="preserve">based company that generated </w:t>
      </w:r>
      <w:r w:rsidRPr="00FC2C05">
        <w:t>£560 million in revenue in 2021</w:t>
      </w:r>
      <w:r>
        <w:t xml:space="preserve"> </w:t>
      </w:r>
      <w:r w:rsidR="007830DC">
        <w:t>which</w:t>
      </w:r>
      <w:r>
        <w:t xml:space="preserve"> was significantly higher than the previous year</w:t>
      </w:r>
      <w:r w:rsidR="007830DC">
        <w:t>'</w:t>
      </w:r>
      <w:r>
        <w:t xml:space="preserve">s revenue which was only </w:t>
      </w:r>
      <w:r w:rsidRPr="00FC2C05">
        <w:t>£284 million</w:t>
      </w:r>
      <w:r w:rsidR="00396B83">
        <w:t xml:space="preserve">. </w:t>
      </w:r>
      <w:r w:rsidR="00EA30F1">
        <w:t>The company derives revenue from hotel</w:t>
      </w:r>
      <w:r w:rsidR="001F5BC0">
        <w:t xml:space="preserve"> room booking</w:t>
      </w:r>
      <w:r w:rsidR="00EA30F1">
        <w:t xml:space="preserve"> and tourism-related services mostly.</w:t>
      </w:r>
    </w:p>
    <w:p w14:paraId="11544C2E" w14:textId="77777777" w:rsidR="00163C76" w:rsidRPr="00163C76" w:rsidRDefault="00163C76" w:rsidP="00163C76"/>
    <w:p w14:paraId="68B9DCD1" w14:textId="77777777" w:rsidR="00163C76" w:rsidRPr="00163C76" w:rsidRDefault="00163C76" w:rsidP="00163C76"/>
    <w:p w14:paraId="22E532D8" w14:textId="77777777" w:rsidR="00163C76" w:rsidRDefault="00163C76" w:rsidP="00163C76"/>
    <w:p w14:paraId="187DFBDA" w14:textId="74957F92" w:rsidR="00163C76" w:rsidRPr="00163C76" w:rsidRDefault="00163C76" w:rsidP="00163C76">
      <w:pPr>
        <w:tabs>
          <w:tab w:val="left" w:pos="7962"/>
        </w:tabs>
      </w:pPr>
      <w:r>
        <w:tab/>
      </w:r>
    </w:p>
    <w:p w14:paraId="03C9B782" w14:textId="0F2F2E53" w:rsidR="004B0BD9" w:rsidRDefault="004B0BD9" w:rsidP="00F40551">
      <w:pPr>
        <w:pStyle w:val="Heading3"/>
        <w:spacing w:line="360" w:lineRule="auto"/>
      </w:pPr>
      <w:bookmarkStart w:id="10" w:name="_Toc165756493"/>
      <w:r w:rsidRPr="004B0BD9">
        <w:lastRenderedPageBreak/>
        <w:t>Revenue trends</w:t>
      </w:r>
      <w:bookmarkEnd w:id="10"/>
    </w:p>
    <w:p w14:paraId="08FF3F12" w14:textId="0B9F54BF" w:rsidR="00396B83" w:rsidRDefault="00396B83" w:rsidP="00F40551">
      <w:pPr>
        <w:spacing w:line="360" w:lineRule="auto"/>
        <w:jc w:val="center"/>
      </w:pPr>
      <w:r w:rsidRPr="00396B83">
        <w:rPr>
          <w:noProof/>
        </w:rPr>
        <w:drawing>
          <wp:inline distT="0" distB="0" distL="0" distR="0" wp14:anchorId="7A82CC72" wp14:editId="47C0E148">
            <wp:extent cx="3631703" cy="2710299"/>
            <wp:effectExtent l="0" t="0" r="6985" b="0"/>
            <wp:docPr id="722220943" name="Picture 1" descr="A graph of blue b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220943" name="Picture 1" descr="A graph of blue bars"/>
                    <pic:cNvPicPr/>
                  </pic:nvPicPr>
                  <pic:blipFill>
                    <a:blip r:embed="rId8"/>
                    <a:stretch>
                      <a:fillRect/>
                    </a:stretch>
                  </pic:blipFill>
                  <pic:spPr>
                    <a:xfrm>
                      <a:off x="0" y="0"/>
                      <a:ext cx="3644807" cy="2720078"/>
                    </a:xfrm>
                    <a:prstGeom prst="rect">
                      <a:avLst/>
                    </a:prstGeom>
                  </pic:spPr>
                </pic:pic>
              </a:graphicData>
            </a:graphic>
          </wp:inline>
        </w:drawing>
      </w:r>
    </w:p>
    <w:p w14:paraId="536686B0" w14:textId="1285D6A0" w:rsidR="00437EC0" w:rsidRPr="00B3138D" w:rsidRDefault="00967458" w:rsidP="00F40551">
      <w:pPr>
        <w:spacing w:line="360" w:lineRule="auto"/>
        <w:jc w:val="center"/>
        <w:rPr>
          <w:i/>
          <w:iCs/>
        </w:rPr>
      </w:pPr>
      <w:r w:rsidRPr="00B3138D">
        <w:rPr>
          <w:i/>
          <w:iCs/>
        </w:rPr>
        <w:t>Figure: Revenue of Shangri-La Hotels (Statista, 2023).</w:t>
      </w:r>
    </w:p>
    <w:p w14:paraId="73A1C883" w14:textId="77777777" w:rsidR="004B0BD9" w:rsidRDefault="004B0BD9" w:rsidP="00F40551">
      <w:pPr>
        <w:pStyle w:val="Heading3"/>
        <w:spacing w:line="360" w:lineRule="auto"/>
      </w:pPr>
      <w:bookmarkStart w:id="11" w:name="_Toc165756494"/>
      <w:r w:rsidRPr="004B0BD9">
        <w:t>Revenue Growth/decline factors</w:t>
      </w:r>
      <w:bookmarkEnd w:id="11"/>
    </w:p>
    <w:p w14:paraId="605B15BA" w14:textId="6B2488D2" w:rsidR="00396B83" w:rsidRDefault="00396B83" w:rsidP="00F40551">
      <w:pPr>
        <w:spacing w:line="360" w:lineRule="auto"/>
      </w:pPr>
      <w:r>
        <w:t xml:space="preserve">Like Shangri, the company also experienced </w:t>
      </w:r>
      <w:r w:rsidR="007830DC">
        <w:t xml:space="preserve">a </w:t>
      </w:r>
      <w:r>
        <w:t xml:space="preserve">huge drop in revenue in 2020 due to </w:t>
      </w:r>
      <w:r w:rsidR="007830DC">
        <w:t xml:space="preserve">a </w:t>
      </w:r>
      <w:r>
        <w:t xml:space="preserve">countrywide lockdown and restrictions on tourism. </w:t>
      </w:r>
      <w:r w:rsidR="00595C6D">
        <w:t xml:space="preserve">But it </w:t>
      </w:r>
      <w:r w:rsidR="00B36BFC">
        <w:t>started</w:t>
      </w:r>
      <w:r w:rsidR="00595C6D">
        <w:t xml:space="preserve"> recovering from 2021. </w:t>
      </w:r>
      <w:r w:rsidR="00D94981">
        <w:t xml:space="preserve">The revenue of the company surpassed 1 </w:t>
      </w:r>
      <w:r w:rsidR="00FC7C35">
        <w:t>billion</w:t>
      </w:r>
      <w:r w:rsidR="00D94981">
        <w:t xml:space="preserve"> for the first time in 2023 due to Wimbledon and Eurovision</w:t>
      </w:r>
      <w:r w:rsidR="00AB5DD7">
        <w:t xml:space="preserve"> </w:t>
      </w:r>
      <w:r w:rsidR="00544EB7">
        <w:t>(</w:t>
      </w:r>
      <w:r w:rsidR="00AB5DD7">
        <w:t>Statista, 2023)</w:t>
      </w:r>
      <w:r w:rsidR="00D94981">
        <w:t xml:space="preserve">. </w:t>
      </w:r>
      <w:r w:rsidR="00512022">
        <w:t xml:space="preserve">The company </w:t>
      </w:r>
      <w:r w:rsidR="00E47381">
        <w:t>is</w:t>
      </w:r>
      <w:r w:rsidR="00512022">
        <w:t xml:space="preserve"> </w:t>
      </w:r>
      <w:r w:rsidR="00E47381">
        <w:t>investing</w:t>
      </w:r>
      <w:r w:rsidR="00512022">
        <w:t xml:space="preserve"> in long</w:t>
      </w:r>
      <w:r w:rsidR="007830DC">
        <w:t>-</w:t>
      </w:r>
      <w:r w:rsidR="00512022">
        <w:t xml:space="preserve">term growth to enhance its proposition and suit all travel </w:t>
      </w:r>
      <w:r w:rsidR="00775C7D">
        <w:t>occasions,</w:t>
      </w:r>
      <w:r w:rsidR="00512022">
        <w:t xml:space="preserve"> but corporate </w:t>
      </w:r>
      <w:r w:rsidR="00E47381">
        <w:t>restructuring</w:t>
      </w:r>
      <w:r w:rsidR="00512022">
        <w:t xml:space="preserve"> and higher rent bills are cutting revenues of the hotel chain. </w:t>
      </w:r>
    </w:p>
    <w:p w14:paraId="6FA50774" w14:textId="67AD5A94" w:rsidR="00354A1E" w:rsidRDefault="00354A1E" w:rsidP="00F40551">
      <w:pPr>
        <w:pStyle w:val="Heading1"/>
        <w:spacing w:line="360" w:lineRule="auto"/>
      </w:pPr>
      <w:bookmarkStart w:id="12" w:name="_Toc165756495"/>
      <w:r w:rsidRPr="00354A1E">
        <w:t>Market Position</w:t>
      </w:r>
      <w:r>
        <w:t xml:space="preserve"> Analysis</w:t>
      </w:r>
      <w:bookmarkEnd w:id="12"/>
      <w:r>
        <w:t xml:space="preserve"> </w:t>
      </w:r>
    </w:p>
    <w:p w14:paraId="53508D4C" w14:textId="77777777" w:rsidR="00C22CBD" w:rsidRDefault="004F7230" w:rsidP="00F40551">
      <w:pPr>
        <w:spacing w:line="360" w:lineRule="auto"/>
      </w:pPr>
      <w:r>
        <w:t>Market positioning is the ability to influence how consumers perceive a brand or product in comparison to competing brands or items for sale</w:t>
      </w:r>
      <w:r w:rsidR="0031247B">
        <w:t xml:space="preserve"> (Ahmad, 2024)</w:t>
      </w:r>
      <w:r>
        <w:t xml:space="preserve">. The objective of market positioning is to influence the perception or identity of consumers regarding a particular product or brand. </w:t>
      </w:r>
    </w:p>
    <w:p w14:paraId="4123113F" w14:textId="53CB1928" w:rsidR="00C22CBD" w:rsidRDefault="00C22CBD" w:rsidP="00F40551">
      <w:pPr>
        <w:pStyle w:val="Heading2"/>
        <w:spacing w:line="360" w:lineRule="auto"/>
      </w:pPr>
      <w:bookmarkStart w:id="13" w:name="_Toc165756496"/>
      <w:r w:rsidRPr="00C22CBD">
        <w:t>Shangri-La Hotels</w:t>
      </w:r>
      <w:bookmarkEnd w:id="13"/>
    </w:p>
    <w:p w14:paraId="5CF73DE3" w14:textId="6BB6D6E9" w:rsidR="00C22CBD" w:rsidRPr="00C22CBD" w:rsidRDefault="00C22CBD" w:rsidP="00F40551">
      <w:pPr>
        <w:pStyle w:val="Heading3"/>
        <w:spacing w:line="360" w:lineRule="auto"/>
      </w:pPr>
      <w:bookmarkStart w:id="14" w:name="_Toc165756497"/>
      <w:r>
        <w:t>C</w:t>
      </w:r>
      <w:r w:rsidRPr="00C22CBD">
        <w:t>ustomer demographic and brand perception</w:t>
      </w:r>
      <w:bookmarkEnd w:id="14"/>
    </w:p>
    <w:p w14:paraId="257E69A9" w14:textId="77777777" w:rsidR="00C51BAD" w:rsidRDefault="00D02C51" w:rsidP="00F40551">
      <w:pPr>
        <w:spacing w:line="360" w:lineRule="auto"/>
      </w:pPr>
      <w:r w:rsidRPr="00D02C51">
        <w:t>Shangri-La Hotels</w:t>
      </w:r>
      <w:r>
        <w:t xml:space="preserve"> is a </w:t>
      </w:r>
      <w:r w:rsidR="00FB66A6">
        <w:t>5-star</w:t>
      </w:r>
      <w:r>
        <w:t xml:space="preserve"> luxury hotel that has </w:t>
      </w:r>
      <w:r w:rsidR="007830DC">
        <w:t xml:space="preserve">a </w:t>
      </w:r>
      <w:r>
        <w:t xml:space="preserve">strong </w:t>
      </w:r>
      <w:r w:rsidR="00247BC9">
        <w:t>presence</w:t>
      </w:r>
      <w:r>
        <w:t xml:space="preserve"> in the luxury sector and the brand is known for sophisticated service to its customers and </w:t>
      </w:r>
      <w:r w:rsidR="00247BC9">
        <w:t>provides</w:t>
      </w:r>
      <w:r>
        <w:t xml:space="preserve"> elegan</w:t>
      </w:r>
      <w:r w:rsidR="007830DC">
        <w:t>t</w:t>
      </w:r>
      <w:r>
        <w:t xml:space="preserve"> </w:t>
      </w:r>
      <w:r w:rsidR="00247BC9">
        <w:t>service</w:t>
      </w:r>
      <w:r>
        <w:t xml:space="preserve">. </w:t>
      </w:r>
      <w:r w:rsidR="009175C9">
        <w:t>The hotel chain</w:t>
      </w:r>
      <w:r w:rsidR="007830DC">
        <w:t>'</w:t>
      </w:r>
      <w:r w:rsidR="009175C9">
        <w:t xml:space="preserve">s target customers are the upper </w:t>
      </w:r>
      <w:r w:rsidR="00247BC9">
        <w:t>middle- and upper-class</w:t>
      </w:r>
      <w:r w:rsidR="009175C9">
        <w:t xml:space="preserve"> people who spend a lot to </w:t>
      </w:r>
      <w:r w:rsidR="009175C9">
        <w:lastRenderedPageBreak/>
        <w:t>get high</w:t>
      </w:r>
      <w:r w:rsidR="007830DC">
        <w:t>-</w:t>
      </w:r>
      <w:r w:rsidR="009175C9">
        <w:t>quality service</w:t>
      </w:r>
      <w:r w:rsidR="0031247B">
        <w:t xml:space="preserve"> (Ahmad, 2024)</w:t>
      </w:r>
      <w:r w:rsidR="009175C9">
        <w:t xml:space="preserve">. </w:t>
      </w:r>
      <w:r w:rsidR="006D46B8">
        <w:t xml:space="preserve">The </w:t>
      </w:r>
      <w:r w:rsidR="00247BC9">
        <w:t>hotel</w:t>
      </w:r>
      <w:r w:rsidR="006D46B8">
        <w:t xml:space="preserve"> </w:t>
      </w:r>
      <w:r w:rsidR="00247BC9">
        <w:t>chain</w:t>
      </w:r>
      <w:r w:rsidR="006D46B8">
        <w:t xml:space="preserve"> serves business </w:t>
      </w:r>
      <w:r w:rsidR="00247BC9">
        <w:t>travellers</w:t>
      </w:r>
      <w:r w:rsidR="006D46B8">
        <w:t xml:space="preserve">, </w:t>
      </w:r>
      <w:r w:rsidR="00247BC9">
        <w:t>families,</w:t>
      </w:r>
      <w:r w:rsidR="006D46B8">
        <w:t xml:space="preserve"> and leisure </w:t>
      </w:r>
      <w:r w:rsidR="00247BC9">
        <w:t>travellers</w:t>
      </w:r>
      <w:r w:rsidR="006D46B8">
        <w:t xml:space="preserve"> as well. </w:t>
      </w:r>
      <w:r w:rsidR="00247BC9">
        <w:t>So,</w:t>
      </w:r>
      <w:r w:rsidR="006D46B8">
        <w:t xml:space="preserve"> the customer range of the company is huge. </w:t>
      </w:r>
    </w:p>
    <w:p w14:paraId="13D0144C" w14:textId="30A775FC" w:rsidR="00C51BAD" w:rsidRDefault="00C51BAD" w:rsidP="00F40551">
      <w:pPr>
        <w:pStyle w:val="Heading3"/>
        <w:spacing w:line="360" w:lineRule="auto"/>
      </w:pPr>
      <w:bookmarkStart w:id="15" w:name="_Toc165756498"/>
      <w:r w:rsidRPr="00C51BAD">
        <w:t>Market share</w:t>
      </w:r>
      <w:bookmarkEnd w:id="15"/>
    </w:p>
    <w:p w14:paraId="37160BAA" w14:textId="60ED89E6" w:rsidR="004F7230" w:rsidRDefault="00C51BAD" w:rsidP="00F40551">
      <w:pPr>
        <w:spacing w:line="360" w:lineRule="auto"/>
      </w:pPr>
      <w:r>
        <w:t xml:space="preserve"> </w:t>
      </w:r>
      <w:r w:rsidR="0047468C">
        <w:t xml:space="preserve">The company has </w:t>
      </w:r>
      <w:r w:rsidR="007830DC">
        <w:t xml:space="preserve">a </w:t>
      </w:r>
      <w:r w:rsidR="0047468C" w:rsidRPr="0047468C">
        <w:t>$2.71 billion</w:t>
      </w:r>
      <w:r w:rsidR="0047468C">
        <w:t xml:space="preserve"> market capital and ranks 3667</w:t>
      </w:r>
      <w:r w:rsidR="0047468C" w:rsidRPr="0047468C">
        <w:rPr>
          <w:vertAlign w:val="superscript"/>
        </w:rPr>
        <w:t>th</w:t>
      </w:r>
      <w:r w:rsidR="0047468C">
        <w:t xml:space="preserve"> among the most valuable companies by market capital</w:t>
      </w:r>
      <w:r w:rsidR="00E644B9">
        <w:t xml:space="preserve"> (Ahmad, 2024)</w:t>
      </w:r>
      <w:r w:rsidR="0047468C">
        <w:t>.</w:t>
      </w:r>
      <w:r w:rsidR="009D120D">
        <w:t xml:space="preserve"> </w:t>
      </w:r>
    </w:p>
    <w:p w14:paraId="63CA4B67" w14:textId="61D82DEC" w:rsidR="004F7230" w:rsidRDefault="002045D3" w:rsidP="00F40551">
      <w:pPr>
        <w:spacing w:line="360" w:lineRule="auto"/>
        <w:jc w:val="center"/>
      </w:pPr>
      <w:r>
        <w:rPr>
          <w:noProof/>
        </w:rPr>
        <w:drawing>
          <wp:inline distT="0" distB="0" distL="0" distR="0" wp14:anchorId="5FC012C2" wp14:editId="0319479C">
            <wp:extent cx="4816503" cy="3211002"/>
            <wp:effectExtent l="0" t="0" r="3175" b="8890"/>
            <wp:docPr id="882557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21277" cy="3214184"/>
                    </a:xfrm>
                    <a:prstGeom prst="rect">
                      <a:avLst/>
                    </a:prstGeom>
                    <a:noFill/>
                  </pic:spPr>
                </pic:pic>
              </a:graphicData>
            </a:graphic>
          </wp:inline>
        </w:drawing>
      </w:r>
    </w:p>
    <w:p w14:paraId="78C6384F" w14:textId="3FCE2C0D" w:rsidR="00C73524" w:rsidRPr="00C73524" w:rsidRDefault="00C73524" w:rsidP="00F40551">
      <w:pPr>
        <w:spacing w:line="360" w:lineRule="auto"/>
        <w:jc w:val="center"/>
        <w:rPr>
          <w:i/>
          <w:iCs/>
        </w:rPr>
      </w:pPr>
      <w:r w:rsidRPr="00C73524">
        <w:rPr>
          <w:i/>
          <w:iCs/>
        </w:rPr>
        <w:t>Figure: Market position of Shangri-La Hotels</w:t>
      </w:r>
      <w:r>
        <w:rPr>
          <w:i/>
          <w:iCs/>
        </w:rPr>
        <w:t xml:space="preserve"> (Wu, 2021)</w:t>
      </w:r>
    </w:p>
    <w:p w14:paraId="09820686" w14:textId="55E34B1E" w:rsidR="00687490" w:rsidRDefault="00687490" w:rsidP="00F40551">
      <w:pPr>
        <w:pStyle w:val="Heading2"/>
        <w:spacing w:line="360" w:lineRule="auto"/>
      </w:pPr>
      <w:bookmarkStart w:id="16" w:name="_Toc165756499"/>
      <w:r w:rsidRPr="00687490">
        <w:t>Travelodge</w:t>
      </w:r>
      <w:bookmarkEnd w:id="16"/>
    </w:p>
    <w:p w14:paraId="7B62ED7F" w14:textId="060D0FA6" w:rsidR="00687490" w:rsidRDefault="00687490" w:rsidP="00F40551">
      <w:pPr>
        <w:pStyle w:val="Heading3"/>
        <w:spacing w:line="360" w:lineRule="auto"/>
      </w:pPr>
      <w:bookmarkStart w:id="17" w:name="_Toc165756500"/>
      <w:r>
        <w:t>C</w:t>
      </w:r>
      <w:r w:rsidRPr="00687490">
        <w:t>ustomer demographic and brand perception</w:t>
      </w:r>
      <w:bookmarkEnd w:id="17"/>
    </w:p>
    <w:p w14:paraId="4ED2FB71" w14:textId="77777777" w:rsidR="00687490" w:rsidRDefault="008150CB" w:rsidP="00F40551">
      <w:pPr>
        <w:spacing w:line="360" w:lineRule="auto"/>
      </w:pPr>
      <w:r>
        <w:t xml:space="preserve">Travelodge is a budget hotel. </w:t>
      </w:r>
      <w:r w:rsidR="00C23E0D">
        <w:t xml:space="preserve">The chain is the third largest hotel chain in the UK </w:t>
      </w:r>
      <w:r w:rsidR="007830DC">
        <w:t>and</w:t>
      </w:r>
      <w:r w:rsidR="00C23E0D">
        <w:t xml:space="preserve"> has 32600 bedrooms to serve thousands of </w:t>
      </w:r>
      <w:r w:rsidR="006C13A6">
        <w:t>customers</w:t>
      </w:r>
      <w:r w:rsidR="00C23E0D">
        <w:t>.</w:t>
      </w:r>
      <w:r w:rsidR="006C13A6">
        <w:t xml:space="preserve"> </w:t>
      </w:r>
      <w:r w:rsidR="00272FC6">
        <w:t xml:space="preserve">The company </w:t>
      </w:r>
      <w:r w:rsidR="007414D1">
        <w:t>targets</w:t>
      </w:r>
      <w:r w:rsidR="00272FC6">
        <w:t xml:space="preserve"> middle and lower</w:t>
      </w:r>
      <w:r w:rsidR="007830DC">
        <w:t>-middle-clas</w:t>
      </w:r>
      <w:r w:rsidR="00272FC6">
        <w:t>s customers and provide</w:t>
      </w:r>
      <w:r w:rsidR="007830DC">
        <w:t>s</w:t>
      </w:r>
      <w:r w:rsidR="00272FC6">
        <w:t xml:space="preserve"> affordable and quality accommodation for leisure travellers and business </w:t>
      </w:r>
      <w:r w:rsidR="007414D1">
        <w:t>travellers</w:t>
      </w:r>
      <w:r w:rsidR="00272FC6">
        <w:t xml:space="preserve"> as well</w:t>
      </w:r>
      <w:r w:rsidR="008A2EAC">
        <w:t xml:space="preserve"> (Wu, 2021)</w:t>
      </w:r>
      <w:r w:rsidR="00272FC6">
        <w:t xml:space="preserve">. </w:t>
      </w:r>
      <w:r w:rsidR="00347F74">
        <w:t xml:space="preserve">The company targets </w:t>
      </w:r>
      <w:r w:rsidR="007414D1">
        <w:t>customers</w:t>
      </w:r>
      <w:r w:rsidR="00347F74">
        <w:t xml:space="preserve"> who come to </w:t>
      </w:r>
      <w:r w:rsidR="007830DC">
        <w:t xml:space="preserve">the </w:t>
      </w:r>
      <w:r w:rsidR="00347F74">
        <w:t xml:space="preserve">UK </w:t>
      </w:r>
      <w:r w:rsidR="007830DC">
        <w:t>to attend</w:t>
      </w:r>
      <w:r w:rsidR="00347F74">
        <w:t xml:space="preserve"> concerts, </w:t>
      </w:r>
      <w:r w:rsidR="007414D1">
        <w:t>festivals,</w:t>
      </w:r>
      <w:r w:rsidR="00347F74">
        <w:t xml:space="preserve"> and other sporting events as well.</w:t>
      </w:r>
    </w:p>
    <w:p w14:paraId="3269B813" w14:textId="77777777" w:rsidR="00687490" w:rsidRDefault="00687490" w:rsidP="00F40551">
      <w:pPr>
        <w:pStyle w:val="Heading3"/>
        <w:spacing w:line="360" w:lineRule="auto"/>
      </w:pPr>
      <w:bookmarkStart w:id="18" w:name="_Toc165756501"/>
      <w:r>
        <w:t>Market Share</w:t>
      </w:r>
      <w:bookmarkEnd w:id="18"/>
    </w:p>
    <w:p w14:paraId="5F90B5D9" w14:textId="4214C8D7" w:rsidR="00775C7D" w:rsidRDefault="00347F74" w:rsidP="00F40551">
      <w:pPr>
        <w:spacing w:line="360" w:lineRule="auto"/>
      </w:pPr>
      <w:r>
        <w:t xml:space="preserve"> </w:t>
      </w:r>
      <w:r w:rsidR="00FA0318">
        <w:t xml:space="preserve">The </w:t>
      </w:r>
      <w:r w:rsidR="007414D1">
        <w:t>company</w:t>
      </w:r>
      <w:r w:rsidR="00FA0318">
        <w:t xml:space="preserve"> has </w:t>
      </w:r>
      <w:r w:rsidR="007830DC">
        <w:t xml:space="preserve">a </w:t>
      </w:r>
      <w:r w:rsidR="00FA0318">
        <w:t xml:space="preserve">27% market </w:t>
      </w:r>
      <w:r w:rsidR="007414D1">
        <w:t>share</w:t>
      </w:r>
      <w:r w:rsidR="00FA0318">
        <w:t xml:space="preserve"> of the UK’s hotel management industry and strong brand values </w:t>
      </w:r>
      <w:r w:rsidR="007414D1">
        <w:t>because</w:t>
      </w:r>
      <w:r w:rsidR="00FA0318">
        <w:t xml:space="preserve"> 91% of the customers know about the brand and 30% of them use the hotel to stay</w:t>
      </w:r>
      <w:r w:rsidR="00E644B9">
        <w:t xml:space="preserve"> (Wu, 2021)</w:t>
      </w:r>
      <w:r w:rsidR="00FA0318">
        <w:t>.</w:t>
      </w:r>
    </w:p>
    <w:p w14:paraId="08CC7356" w14:textId="635A29D1" w:rsidR="00AA562B" w:rsidRDefault="00AA562B" w:rsidP="00F40551">
      <w:pPr>
        <w:pStyle w:val="Heading1"/>
        <w:spacing w:line="360" w:lineRule="auto"/>
      </w:pPr>
      <w:bookmarkStart w:id="19" w:name="_Toc165756502"/>
      <w:r w:rsidRPr="00AA562B">
        <w:lastRenderedPageBreak/>
        <w:t>Growth Potential</w:t>
      </w:r>
      <w:r>
        <w:t xml:space="preserve"> Analysis</w:t>
      </w:r>
      <w:bookmarkEnd w:id="19"/>
      <w:r>
        <w:t xml:space="preserve"> </w:t>
      </w:r>
    </w:p>
    <w:p w14:paraId="19C7E1ED" w14:textId="7CC5AA29" w:rsidR="00316617" w:rsidRPr="0053394E" w:rsidRDefault="00316617" w:rsidP="00F40551">
      <w:pPr>
        <w:spacing w:line="360" w:lineRule="auto"/>
      </w:pPr>
      <w:r w:rsidRPr="0053394E">
        <w:t>The capacity of a company to expand in the future to boost revenue, add more employees, and produce more is known as Growth Potential</w:t>
      </w:r>
      <w:r w:rsidR="00615FC6" w:rsidRPr="0053394E">
        <w:t xml:space="preserve"> </w:t>
      </w:r>
      <w:r w:rsidR="004116EC" w:rsidRPr="0053394E">
        <w:t>(</w:t>
      </w:r>
      <w:r w:rsidR="00D52C22" w:rsidRPr="0053394E">
        <w:t>Bianchi et al, 2020)</w:t>
      </w:r>
      <w:r w:rsidRPr="0053394E">
        <w:t>.</w:t>
      </w:r>
      <w:r w:rsidR="004116EC" w:rsidRPr="0053394E">
        <w:t xml:space="preserve"> </w:t>
      </w:r>
      <w:r w:rsidRPr="0053394E">
        <w:t xml:space="preserve">The assessment of an organization's capacity for growth can be achieved through an analysis of its strategies </w:t>
      </w:r>
      <w:r w:rsidR="007830DC" w:rsidRPr="0053394E">
        <w:t>for</w:t>
      </w:r>
      <w:r w:rsidRPr="0053394E">
        <w:t xml:space="preserve"> market entry, marketing improvement, product line introduction, and any other approach that facilitates the transition from a small to a larger market</w:t>
      </w:r>
      <w:r w:rsidR="00615FC6" w:rsidRPr="0053394E">
        <w:t xml:space="preserve"> </w:t>
      </w:r>
      <w:r w:rsidR="004116EC" w:rsidRPr="0053394E">
        <w:t>(Bianchi et al, 2020)</w:t>
      </w:r>
      <w:r w:rsidRPr="0053394E">
        <w:t xml:space="preserve">. </w:t>
      </w:r>
    </w:p>
    <w:p w14:paraId="533C2D4C" w14:textId="7668EE9D" w:rsidR="00316617" w:rsidRPr="0053394E" w:rsidRDefault="00316617" w:rsidP="00F40551">
      <w:pPr>
        <w:spacing w:line="360" w:lineRule="auto"/>
      </w:pPr>
      <w:r w:rsidRPr="0053394E">
        <w:rPr>
          <w:b/>
          <w:bCs/>
        </w:rPr>
        <w:t>Potential for Organizational Growth:</w:t>
      </w:r>
      <w:r w:rsidRPr="0053394E">
        <w:t xml:space="preserve"> By venturing into uncharted territories and creating novel products and services, businesses can increase their future success prospects. In addition, they can enhance operations, provide superior customer service, and increase efficiency.</w:t>
      </w:r>
    </w:p>
    <w:p w14:paraId="65C61335" w14:textId="25BE1117" w:rsidR="00316617" w:rsidRPr="0053394E" w:rsidRDefault="00316617" w:rsidP="00F40551">
      <w:pPr>
        <w:spacing w:line="360" w:lineRule="auto"/>
      </w:pPr>
      <w:r w:rsidRPr="0053394E">
        <w:rPr>
          <w:b/>
          <w:bCs/>
        </w:rPr>
        <w:t>Employee Growth Potential:</w:t>
      </w:r>
      <w:r w:rsidRPr="0053394E">
        <w:t xml:space="preserve"> Organizations can boost the growth potential of their personnel by offering opportunities for career advancement, offering training and development initiatives, and investing in cutting-edge technology</w:t>
      </w:r>
      <w:r w:rsidR="00403C28" w:rsidRPr="0053394E">
        <w:t xml:space="preserve"> (Surya et al., 2021).</w:t>
      </w:r>
    </w:p>
    <w:p w14:paraId="5BCA37AE" w14:textId="2D5E173C" w:rsidR="00316617" w:rsidRPr="0053394E" w:rsidRDefault="00316617" w:rsidP="00F40551">
      <w:pPr>
        <w:spacing w:line="360" w:lineRule="auto"/>
      </w:pPr>
      <w:r w:rsidRPr="0053394E">
        <w:rPr>
          <w:b/>
          <w:bCs/>
        </w:rPr>
        <w:t>Market Growth Potential:</w:t>
      </w:r>
      <w:r w:rsidRPr="0053394E">
        <w:t xml:space="preserve"> Businesses can boost their market's potential growth by breaking into new markets, introducing cutting-edge goods and services, and attracting more customers.</w:t>
      </w:r>
    </w:p>
    <w:p w14:paraId="16A84250" w14:textId="4A358439" w:rsidR="004475EC" w:rsidRPr="0053394E" w:rsidRDefault="004475EC" w:rsidP="00F40551">
      <w:pPr>
        <w:spacing w:line="360" w:lineRule="auto"/>
      </w:pPr>
      <w:r w:rsidRPr="0053394E">
        <w:t xml:space="preserve">Both the company operates their business in a highly competitive market. </w:t>
      </w:r>
      <w:r w:rsidR="00B368BF" w:rsidRPr="0053394E">
        <w:t>Their expansion strategies, market opportunit</w:t>
      </w:r>
      <w:r w:rsidR="007830DC" w:rsidRPr="0053394E">
        <w:t>ies</w:t>
      </w:r>
      <w:r w:rsidR="00B368BF" w:rsidRPr="0053394E">
        <w:t xml:space="preserve"> and </w:t>
      </w:r>
      <w:r w:rsidR="00302E4D" w:rsidRPr="0053394E">
        <w:t>challenges</w:t>
      </w:r>
      <w:r w:rsidR="00B368BF" w:rsidRPr="0053394E">
        <w:t xml:space="preserve"> are described below: </w:t>
      </w:r>
    </w:p>
    <w:p w14:paraId="1182F570" w14:textId="3296E809" w:rsidR="00941B08" w:rsidRDefault="00941B08" w:rsidP="00F40551">
      <w:pPr>
        <w:pStyle w:val="Heading2"/>
        <w:spacing w:line="360" w:lineRule="auto"/>
      </w:pPr>
      <w:bookmarkStart w:id="20" w:name="_Toc165756503"/>
      <w:r w:rsidRPr="00941B08">
        <w:t>Shangri-La Hotel Group</w:t>
      </w:r>
      <w:bookmarkEnd w:id="20"/>
    </w:p>
    <w:p w14:paraId="5389D09F" w14:textId="77777777" w:rsidR="00941B08" w:rsidRPr="00941B08" w:rsidRDefault="00941B08" w:rsidP="00F40551">
      <w:pPr>
        <w:spacing w:line="360" w:lineRule="auto"/>
        <w:rPr>
          <w:b/>
          <w:bCs/>
        </w:rPr>
      </w:pPr>
      <w:r w:rsidRPr="00941B08">
        <w:rPr>
          <w:b/>
          <w:bCs/>
        </w:rPr>
        <w:t>Expansion Strategies:</w:t>
      </w:r>
    </w:p>
    <w:p w14:paraId="12C15972" w14:textId="021E5F0F" w:rsidR="00941B08" w:rsidRDefault="00941B08" w:rsidP="00F40551">
      <w:pPr>
        <w:spacing w:line="360" w:lineRule="auto"/>
      </w:pPr>
      <w:r>
        <w:rPr>
          <w:b/>
          <w:bCs/>
        </w:rPr>
        <w:t xml:space="preserve">Global Expansion: </w:t>
      </w:r>
      <w:r w:rsidRPr="006C4984">
        <w:t xml:space="preserve">Apart from </w:t>
      </w:r>
      <w:r w:rsidR="007830DC">
        <w:t xml:space="preserve">the </w:t>
      </w:r>
      <w:r w:rsidRPr="006C4984">
        <w:t xml:space="preserve">Asian </w:t>
      </w:r>
      <w:r w:rsidR="006C4984" w:rsidRPr="006C4984">
        <w:t>market</w:t>
      </w:r>
      <w:r w:rsidRPr="006C4984">
        <w:t xml:space="preserve">, the company is focusing on </w:t>
      </w:r>
      <w:r w:rsidR="006C4984" w:rsidRPr="006C4984">
        <w:t>international</w:t>
      </w:r>
      <w:r w:rsidRPr="006C4984">
        <w:t xml:space="preserve"> </w:t>
      </w:r>
      <w:r w:rsidR="006C4984" w:rsidRPr="006C4984">
        <w:t>expansion</w:t>
      </w:r>
      <w:r w:rsidRPr="006C4984">
        <w:t xml:space="preserve">. </w:t>
      </w:r>
      <w:r w:rsidR="00A27A5C" w:rsidRPr="006C4984">
        <w:t xml:space="preserve">The company is </w:t>
      </w:r>
      <w:r w:rsidR="006C4984" w:rsidRPr="006C4984">
        <w:t>establishing</w:t>
      </w:r>
      <w:r w:rsidR="00A27A5C" w:rsidRPr="006C4984">
        <w:t xml:space="preserve"> </w:t>
      </w:r>
      <w:r w:rsidR="006C4984" w:rsidRPr="006C4984">
        <w:t>branches</w:t>
      </w:r>
      <w:r w:rsidR="00A27A5C" w:rsidRPr="006C4984">
        <w:t xml:space="preserve"> in Europe </w:t>
      </w:r>
      <w:r w:rsidR="006C4984" w:rsidRPr="006C4984">
        <w:t>and</w:t>
      </w:r>
      <w:r w:rsidR="00A27A5C" w:rsidRPr="006C4984">
        <w:t xml:space="preserve"> North America to attract 6the affluent customers. </w:t>
      </w:r>
    </w:p>
    <w:p w14:paraId="2275051E" w14:textId="1F9F8A1A" w:rsidR="006C4984" w:rsidRDefault="006C4984" w:rsidP="00F40551">
      <w:pPr>
        <w:spacing w:line="360" w:lineRule="auto"/>
      </w:pPr>
      <w:r w:rsidRPr="008D6DD0">
        <w:rPr>
          <w:b/>
          <w:bCs/>
        </w:rPr>
        <w:t xml:space="preserve">Brand </w:t>
      </w:r>
      <w:r w:rsidR="008D6DD0" w:rsidRPr="008D6DD0">
        <w:rPr>
          <w:b/>
          <w:bCs/>
        </w:rPr>
        <w:t>Diversification</w:t>
      </w:r>
      <w:r w:rsidRPr="008D6DD0">
        <w:rPr>
          <w:b/>
          <w:bCs/>
        </w:rPr>
        <w:t>:</w:t>
      </w:r>
      <w:r>
        <w:t xml:space="preserve"> The company </w:t>
      </w:r>
      <w:r w:rsidR="008D6DD0">
        <w:t>has</w:t>
      </w:r>
      <w:r>
        <w:t xml:space="preserve"> different brands under its parent company </w:t>
      </w:r>
      <w:r w:rsidR="008D6DD0">
        <w:t>such</w:t>
      </w:r>
      <w:r>
        <w:t xml:space="preserve"> </w:t>
      </w:r>
      <w:r w:rsidR="007830DC">
        <w:t>a</w:t>
      </w:r>
      <w:r>
        <w:t>s Kerry Hotels, Traders Hotels etc</w:t>
      </w:r>
      <w:r w:rsidR="005E229A">
        <w:t xml:space="preserve">. </w:t>
      </w:r>
      <w:r w:rsidR="005D32AB">
        <w:t xml:space="preserve">The company </w:t>
      </w:r>
      <w:r w:rsidR="008D6DD0">
        <w:t>is</w:t>
      </w:r>
      <w:r w:rsidR="005D32AB">
        <w:t xml:space="preserve"> </w:t>
      </w:r>
      <w:r w:rsidR="008D6DD0">
        <w:t>trying</w:t>
      </w:r>
      <w:r w:rsidR="005D32AB">
        <w:t xml:space="preserve"> to </w:t>
      </w:r>
      <w:r w:rsidR="008D6DD0">
        <w:t>diversify</w:t>
      </w:r>
      <w:r w:rsidR="005D32AB">
        <w:t xml:space="preserve"> its </w:t>
      </w:r>
      <w:r w:rsidR="008D6DD0">
        <w:t>brand</w:t>
      </w:r>
      <w:r w:rsidR="005D32AB">
        <w:t xml:space="preserve"> to tap different customer </w:t>
      </w:r>
      <w:r w:rsidR="008D6DD0">
        <w:t>segments</w:t>
      </w:r>
      <w:r w:rsidR="005D32AB">
        <w:t xml:space="preserve"> and drill down to the niche markets</w:t>
      </w:r>
      <w:r w:rsidR="003233F1">
        <w:t xml:space="preserve"> (Ning, 2021)</w:t>
      </w:r>
      <w:r w:rsidR="005D32AB">
        <w:t>.</w:t>
      </w:r>
    </w:p>
    <w:p w14:paraId="30D34F23" w14:textId="177FF880" w:rsidR="00491C22" w:rsidRDefault="00491C22" w:rsidP="00F40551">
      <w:pPr>
        <w:spacing w:line="360" w:lineRule="auto"/>
      </w:pPr>
      <w:r w:rsidRPr="00E4342A">
        <w:rPr>
          <w:b/>
          <w:bCs/>
        </w:rPr>
        <w:t>Management Contracts:</w:t>
      </w:r>
      <w:r>
        <w:t xml:space="preserve"> The company also contracts with </w:t>
      </w:r>
      <w:r w:rsidR="00D91D08">
        <w:t>third</w:t>
      </w:r>
      <w:r w:rsidR="007830DC">
        <w:t>-</w:t>
      </w:r>
      <w:r>
        <w:t xml:space="preserve">party owners to </w:t>
      </w:r>
      <w:r w:rsidR="00D91D08">
        <w:t>establish</w:t>
      </w:r>
      <w:r>
        <w:t xml:space="preserve"> hotels. It helps the company to avoid significant acquisition cost</w:t>
      </w:r>
      <w:r w:rsidR="007830DC">
        <w:t>s</w:t>
      </w:r>
      <w:r>
        <w:t xml:space="preserve"> of </w:t>
      </w:r>
      <w:r w:rsidR="00D91D08">
        <w:t>land</w:t>
      </w:r>
      <w:r>
        <w:t xml:space="preserve">. </w:t>
      </w:r>
    </w:p>
    <w:p w14:paraId="0090B4D3" w14:textId="77777777" w:rsidR="00E4342A" w:rsidRDefault="00E4342A" w:rsidP="00F40551">
      <w:pPr>
        <w:spacing w:line="360" w:lineRule="auto"/>
        <w:rPr>
          <w:b/>
          <w:bCs/>
        </w:rPr>
      </w:pPr>
      <w:r w:rsidRPr="00E4342A">
        <w:rPr>
          <w:b/>
          <w:bCs/>
        </w:rPr>
        <w:t>Market Opportunities:</w:t>
      </w:r>
    </w:p>
    <w:p w14:paraId="225A1055" w14:textId="25856B97" w:rsidR="00E4342A" w:rsidRDefault="00E4342A" w:rsidP="00F40551">
      <w:pPr>
        <w:spacing w:line="360" w:lineRule="auto"/>
        <w:rPr>
          <w:b/>
          <w:bCs/>
        </w:rPr>
      </w:pPr>
      <w:r w:rsidRPr="00E4342A">
        <w:rPr>
          <w:b/>
          <w:bCs/>
        </w:rPr>
        <w:t>Emerging Markets:</w:t>
      </w:r>
      <w:r>
        <w:rPr>
          <w:b/>
          <w:bCs/>
        </w:rPr>
        <w:t xml:space="preserve"> </w:t>
      </w:r>
      <w:r w:rsidRPr="008E5E9E">
        <w:t xml:space="preserve">As the number of upper middle class and upper class is </w:t>
      </w:r>
      <w:r w:rsidR="008E5E9E" w:rsidRPr="008E5E9E">
        <w:t>increasing</w:t>
      </w:r>
      <w:r w:rsidRPr="008E5E9E">
        <w:t xml:space="preserve"> rapidly, the company will have </w:t>
      </w:r>
      <w:r w:rsidR="007830DC">
        <w:t>more</w:t>
      </w:r>
      <w:r w:rsidRPr="008E5E9E">
        <w:t xml:space="preserve"> customers to target for </w:t>
      </w:r>
      <w:r w:rsidR="008E5E9E" w:rsidRPr="008E5E9E">
        <w:t>luxury</w:t>
      </w:r>
      <w:r w:rsidRPr="008E5E9E">
        <w:t xml:space="preserve"> services.</w:t>
      </w:r>
      <w:r>
        <w:rPr>
          <w:b/>
          <w:bCs/>
        </w:rPr>
        <w:t xml:space="preserve"> </w:t>
      </w:r>
    </w:p>
    <w:p w14:paraId="4CCF4409" w14:textId="04294763" w:rsidR="00C23EA0" w:rsidRDefault="00C23EA0" w:rsidP="00F40551">
      <w:pPr>
        <w:spacing w:line="360" w:lineRule="auto"/>
      </w:pPr>
      <w:r w:rsidRPr="00C23EA0">
        <w:rPr>
          <w:b/>
          <w:bCs/>
        </w:rPr>
        <w:lastRenderedPageBreak/>
        <w:t>Experiential Travel:</w:t>
      </w:r>
      <w:r>
        <w:rPr>
          <w:b/>
          <w:bCs/>
        </w:rPr>
        <w:t xml:space="preserve"> </w:t>
      </w:r>
      <w:r w:rsidRPr="008E5E9E">
        <w:t xml:space="preserve">Travellers are seeking </w:t>
      </w:r>
      <w:r w:rsidR="008E5E9E" w:rsidRPr="008E5E9E">
        <w:t>unique</w:t>
      </w:r>
      <w:r w:rsidRPr="008E5E9E">
        <w:t xml:space="preserve"> and </w:t>
      </w:r>
      <w:r w:rsidR="008E5E9E" w:rsidRPr="008E5E9E">
        <w:t>immersive</w:t>
      </w:r>
      <w:r w:rsidRPr="008E5E9E">
        <w:t xml:space="preserve"> experience</w:t>
      </w:r>
      <w:r w:rsidR="007830DC">
        <w:t>s</w:t>
      </w:r>
      <w:r w:rsidRPr="008E5E9E">
        <w:t xml:space="preserve">. </w:t>
      </w:r>
      <w:r w:rsidR="008E5E9E" w:rsidRPr="008E5E9E">
        <w:t>So,</w:t>
      </w:r>
      <w:r w:rsidRPr="008E5E9E">
        <w:t xml:space="preserve"> the hotel chain is offering authentic local experience to its </w:t>
      </w:r>
      <w:r w:rsidR="008E5E9E" w:rsidRPr="008E5E9E">
        <w:t>customers</w:t>
      </w:r>
      <w:r w:rsidRPr="008E5E9E">
        <w:t xml:space="preserve"> along with premium services.</w:t>
      </w:r>
    </w:p>
    <w:p w14:paraId="778EBF42" w14:textId="3EA44694" w:rsidR="008E5E9E" w:rsidRDefault="003B71FF" w:rsidP="00F40551">
      <w:pPr>
        <w:spacing w:line="360" w:lineRule="auto"/>
      </w:pPr>
      <w:r w:rsidRPr="00CD1B9B">
        <w:rPr>
          <w:b/>
          <w:bCs/>
        </w:rPr>
        <w:t xml:space="preserve">Sustainable </w:t>
      </w:r>
      <w:r w:rsidR="00CD1B9B" w:rsidRPr="00CD1B9B">
        <w:rPr>
          <w:b/>
          <w:bCs/>
        </w:rPr>
        <w:t>Tourism</w:t>
      </w:r>
      <w:r w:rsidRPr="00CD1B9B">
        <w:rPr>
          <w:b/>
          <w:bCs/>
        </w:rPr>
        <w:t>:</w:t>
      </w:r>
      <w:r>
        <w:t xml:space="preserve"> </w:t>
      </w:r>
      <w:r w:rsidR="00CD1B9B">
        <w:t>Sustainability</w:t>
      </w:r>
      <w:r>
        <w:t xml:space="preserve"> of getting popular day by da</w:t>
      </w:r>
      <w:r w:rsidR="004F0038">
        <w:t xml:space="preserve">y. </w:t>
      </w:r>
      <w:proofErr w:type="gramStart"/>
      <w:r w:rsidR="00CD1B9B">
        <w:t>So</w:t>
      </w:r>
      <w:proofErr w:type="gramEnd"/>
      <w:r w:rsidR="00CD1B9B">
        <w:t xml:space="preserve"> to target eco-friendly </w:t>
      </w:r>
      <w:r w:rsidR="00957173">
        <w:t>customers</w:t>
      </w:r>
      <w:r w:rsidR="00CD1B9B">
        <w:t xml:space="preserve"> the company is implementing </w:t>
      </w:r>
      <w:r w:rsidR="00957173">
        <w:t>sustainable</w:t>
      </w:r>
      <w:r w:rsidR="00CD1B9B">
        <w:t xml:space="preserve"> </w:t>
      </w:r>
      <w:r w:rsidR="00957173">
        <w:t>practices</w:t>
      </w:r>
      <w:r w:rsidR="00CD1B9B">
        <w:t xml:space="preserve"> in its </w:t>
      </w:r>
      <w:r w:rsidR="00957173">
        <w:t>hotels</w:t>
      </w:r>
      <w:r w:rsidR="00CD1B9B">
        <w:t xml:space="preserve"> and across its </w:t>
      </w:r>
      <w:r w:rsidR="00957173">
        <w:t>properties</w:t>
      </w:r>
      <w:r w:rsidR="00C80A8B">
        <w:t xml:space="preserve"> (Ning, 2021).</w:t>
      </w:r>
    </w:p>
    <w:p w14:paraId="47969C51" w14:textId="2335B68E" w:rsidR="00B35571" w:rsidRPr="00577033" w:rsidRDefault="00B35571" w:rsidP="00F40551">
      <w:pPr>
        <w:spacing w:line="360" w:lineRule="auto"/>
      </w:pPr>
      <w:r w:rsidRPr="00B35571">
        <w:rPr>
          <w:b/>
          <w:bCs/>
        </w:rPr>
        <w:t>Potential Barriers to Growth:</w:t>
      </w:r>
      <w:r>
        <w:rPr>
          <w:b/>
          <w:bCs/>
        </w:rPr>
        <w:t xml:space="preserve"> </w:t>
      </w:r>
      <w:r w:rsidRPr="00577033">
        <w:t xml:space="preserve">The company is facing intense competition from Four Seasons, Ritz-Carlton etc. which is </w:t>
      </w:r>
      <w:r w:rsidR="00577033" w:rsidRPr="00577033">
        <w:t>pushing</w:t>
      </w:r>
      <w:r w:rsidRPr="00577033">
        <w:t xml:space="preserve"> the company to </w:t>
      </w:r>
      <w:r w:rsidR="00577033" w:rsidRPr="00577033">
        <w:t>implement</w:t>
      </w:r>
      <w:r w:rsidRPr="00577033">
        <w:t xml:space="preserve"> </w:t>
      </w:r>
      <w:r w:rsidR="00577033" w:rsidRPr="00577033">
        <w:t>continu</w:t>
      </w:r>
      <w:r w:rsidR="007830DC">
        <w:t>ou</w:t>
      </w:r>
      <w:r w:rsidR="00577033" w:rsidRPr="00577033">
        <w:t>s</w:t>
      </w:r>
      <w:r w:rsidRPr="00577033">
        <w:t xml:space="preserve"> improvement and innovation The Russia-Ukraine War, </w:t>
      </w:r>
      <w:r w:rsidR="007830DC">
        <w:t xml:space="preserve">and </w:t>
      </w:r>
      <w:r w:rsidRPr="00577033">
        <w:t xml:space="preserve">Israel-Palestine War </w:t>
      </w:r>
      <w:r w:rsidR="007830DC">
        <w:t>are</w:t>
      </w:r>
      <w:r w:rsidRPr="00577033">
        <w:t xml:space="preserve"> also impacting the global; economy and putting </w:t>
      </w:r>
      <w:r w:rsidR="00577033" w:rsidRPr="00577033">
        <w:t>impacts</w:t>
      </w:r>
      <w:r w:rsidRPr="00577033">
        <w:t xml:space="preserve"> on </w:t>
      </w:r>
      <w:r w:rsidR="00577033" w:rsidRPr="00577033">
        <w:t>customers</w:t>
      </w:r>
      <w:r w:rsidR="007830DC">
        <w:t>'</w:t>
      </w:r>
      <w:r w:rsidRPr="00577033">
        <w:t xml:space="preserve"> </w:t>
      </w:r>
      <w:r w:rsidR="00577033" w:rsidRPr="00577033">
        <w:t>disposable</w:t>
      </w:r>
      <w:r w:rsidRPr="00577033">
        <w:t xml:space="preserve"> income</w:t>
      </w:r>
      <w:r w:rsidR="00C80A8B">
        <w:t xml:space="preserve"> (Ning, 2021)</w:t>
      </w:r>
      <w:r w:rsidRPr="00577033">
        <w:t xml:space="preserve">. </w:t>
      </w:r>
      <w:r w:rsidR="005023B9">
        <w:t xml:space="preserve">There are different laws regarding </w:t>
      </w:r>
      <w:r w:rsidR="007830DC">
        <w:t xml:space="preserve">the </w:t>
      </w:r>
      <w:r w:rsidR="005023B9">
        <w:t xml:space="preserve">environment </w:t>
      </w:r>
      <w:r w:rsidR="00E57C92">
        <w:t>and</w:t>
      </w:r>
      <w:r w:rsidR="005023B9">
        <w:t xml:space="preserve"> </w:t>
      </w:r>
      <w:r w:rsidR="00E57C92">
        <w:t>tourism</w:t>
      </w:r>
      <w:r w:rsidR="005023B9">
        <w:t xml:space="preserve">, in different countries. </w:t>
      </w:r>
      <w:r w:rsidR="00355A0E">
        <w:t xml:space="preserve">These are creating potential challenges for the company to expand further. </w:t>
      </w:r>
    </w:p>
    <w:p w14:paraId="078D7446" w14:textId="28873BF5" w:rsidR="00150838" w:rsidRPr="00150838" w:rsidRDefault="00150838" w:rsidP="00F40551">
      <w:pPr>
        <w:pStyle w:val="Heading2"/>
        <w:spacing w:line="360" w:lineRule="auto"/>
      </w:pPr>
      <w:bookmarkStart w:id="21" w:name="_Toc165756504"/>
      <w:r w:rsidRPr="00150838">
        <w:t>Travelodge Hotels</w:t>
      </w:r>
      <w:bookmarkEnd w:id="21"/>
    </w:p>
    <w:p w14:paraId="28E1EF5A" w14:textId="58B25461" w:rsidR="00B35571" w:rsidRDefault="00150838" w:rsidP="00F40551">
      <w:pPr>
        <w:spacing w:line="360" w:lineRule="auto"/>
        <w:rPr>
          <w:b/>
          <w:bCs/>
        </w:rPr>
      </w:pPr>
      <w:r w:rsidRPr="00150838">
        <w:rPr>
          <w:b/>
          <w:bCs/>
        </w:rPr>
        <w:t>Expansion Strategies:</w:t>
      </w:r>
    </w:p>
    <w:p w14:paraId="281FF2B7" w14:textId="593C1A34" w:rsidR="00150838" w:rsidRPr="00DA1B84" w:rsidRDefault="002575EE" w:rsidP="00F40551">
      <w:pPr>
        <w:spacing w:line="360" w:lineRule="auto"/>
      </w:pPr>
      <w:r w:rsidRPr="002575EE">
        <w:rPr>
          <w:b/>
          <w:bCs/>
        </w:rPr>
        <w:t xml:space="preserve">Budget-Focused: </w:t>
      </w:r>
      <w:r w:rsidRPr="00DA1B84">
        <w:t xml:space="preserve">The expansion </w:t>
      </w:r>
      <w:r w:rsidR="00DA1B84" w:rsidRPr="00DA1B84">
        <w:t>strategy</w:t>
      </w:r>
      <w:r w:rsidRPr="00DA1B84">
        <w:t xml:space="preserve"> of the company focuses on attracting budget</w:t>
      </w:r>
      <w:r w:rsidR="007830DC">
        <w:t>-</w:t>
      </w:r>
      <w:r w:rsidR="00DA1B84" w:rsidRPr="00DA1B84">
        <w:t>friendly</w:t>
      </w:r>
      <w:r w:rsidRPr="00DA1B84">
        <w:t xml:space="preserve"> customers and offer</w:t>
      </w:r>
      <w:r w:rsidR="007830DC">
        <w:t>ing</w:t>
      </w:r>
      <w:r w:rsidRPr="00DA1B84">
        <w:t xml:space="preserve"> budget hotel services. </w:t>
      </w:r>
    </w:p>
    <w:p w14:paraId="5F03ACB7" w14:textId="57D010B1" w:rsidR="002575EE" w:rsidRPr="00DA1B84" w:rsidRDefault="002575EE" w:rsidP="00F40551">
      <w:pPr>
        <w:spacing w:line="360" w:lineRule="auto"/>
      </w:pPr>
      <w:r>
        <w:rPr>
          <w:b/>
          <w:bCs/>
        </w:rPr>
        <w:t xml:space="preserve">Franchising: </w:t>
      </w:r>
      <w:r w:rsidRPr="00DA1B84">
        <w:t>The company partners with local brands and utilize</w:t>
      </w:r>
      <w:r w:rsidR="007830DC">
        <w:t>s</w:t>
      </w:r>
      <w:r w:rsidRPr="00DA1B84">
        <w:t xml:space="preserve"> </w:t>
      </w:r>
      <w:r w:rsidR="007830DC">
        <w:t xml:space="preserve">a </w:t>
      </w:r>
      <w:r w:rsidRPr="00DA1B84">
        <w:t xml:space="preserve">franchise model to </w:t>
      </w:r>
      <w:r w:rsidR="00DA1B84" w:rsidRPr="00DA1B84">
        <w:t>increase</w:t>
      </w:r>
      <w:r w:rsidRPr="00DA1B84">
        <w:t xml:space="preserve"> its </w:t>
      </w:r>
      <w:r w:rsidR="00DA1B84" w:rsidRPr="00DA1B84">
        <w:t>presence</w:t>
      </w:r>
      <w:r w:rsidRPr="00DA1B84">
        <w:t xml:space="preserve"> and brand value.</w:t>
      </w:r>
    </w:p>
    <w:p w14:paraId="06D737C4" w14:textId="4E42ACF5" w:rsidR="002D114A" w:rsidRPr="00DA1B84" w:rsidRDefault="002D114A" w:rsidP="00F40551">
      <w:pPr>
        <w:spacing w:line="360" w:lineRule="auto"/>
      </w:pPr>
      <w:r>
        <w:rPr>
          <w:b/>
          <w:bCs/>
        </w:rPr>
        <w:t xml:space="preserve">Urban expansion: </w:t>
      </w:r>
      <w:r w:rsidR="007830DC">
        <w:t>T</w:t>
      </w:r>
      <w:r w:rsidRPr="00DA1B84">
        <w:t xml:space="preserve">he main </w:t>
      </w:r>
      <w:r w:rsidR="00DA1B84" w:rsidRPr="00DA1B84">
        <w:t>customers</w:t>
      </w:r>
      <w:r w:rsidRPr="00DA1B84">
        <w:t xml:space="preserve"> of the company are lower </w:t>
      </w:r>
      <w:r w:rsidR="00DA1B84" w:rsidRPr="00DA1B84">
        <w:t>middle- or middle-class</w:t>
      </w:r>
      <w:r w:rsidRPr="00DA1B84">
        <w:t xml:space="preserve"> people. These people are mostly living in the urban </w:t>
      </w:r>
      <w:r w:rsidR="00DA1B84" w:rsidRPr="00DA1B84">
        <w:t>areas</w:t>
      </w:r>
      <w:r w:rsidR="003527D7">
        <w:t xml:space="preserve"> (</w:t>
      </w:r>
      <w:proofErr w:type="spellStart"/>
      <w:r w:rsidR="003527D7">
        <w:t>Aroul</w:t>
      </w:r>
      <w:proofErr w:type="spellEnd"/>
      <w:r w:rsidR="003527D7">
        <w:t xml:space="preserve"> et al., 2023)</w:t>
      </w:r>
      <w:r w:rsidR="00DA1B84" w:rsidRPr="00DA1B84">
        <w:t>. So</w:t>
      </w:r>
      <w:r w:rsidR="00314006" w:rsidRPr="00DA1B84">
        <w:t xml:space="preserve">, the hotel </w:t>
      </w:r>
      <w:r w:rsidR="00DA1B84" w:rsidRPr="00DA1B84">
        <w:t>chain</w:t>
      </w:r>
      <w:r w:rsidR="00314006" w:rsidRPr="00DA1B84">
        <w:t xml:space="preserve"> is </w:t>
      </w:r>
      <w:r w:rsidR="00DA1B84" w:rsidRPr="00DA1B84">
        <w:t>expanding</w:t>
      </w:r>
      <w:r w:rsidR="00314006" w:rsidRPr="00DA1B84">
        <w:t xml:space="preserve"> </w:t>
      </w:r>
      <w:r w:rsidR="00DA1B84" w:rsidRPr="00DA1B84">
        <w:t>its</w:t>
      </w:r>
      <w:r w:rsidR="00314006" w:rsidRPr="00DA1B84">
        <w:t xml:space="preserve"> presence in </w:t>
      </w:r>
      <w:r w:rsidR="00DA1B84" w:rsidRPr="00DA1B84">
        <w:t>urban</w:t>
      </w:r>
      <w:r w:rsidR="00314006" w:rsidRPr="00DA1B84">
        <w:t xml:space="preserve"> areas and provides affordable services.</w:t>
      </w:r>
    </w:p>
    <w:p w14:paraId="1F415902" w14:textId="34D9380C" w:rsidR="00596747" w:rsidRDefault="00374F13" w:rsidP="00F40551">
      <w:pPr>
        <w:spacing w:line="360" w:lineRule="auto"/>
      </w:pPr>
      <w:r w:rsidRPr="00B81AF5">
        <w:rPr>
          <w:b/>
          <w:bCs/>
        </w:rPr>
        <w:t>Market Opportunities:</w:t>
      </w:r>
      <w:r>
        <w:t xml:space="preserve"> The segment of </w:t>
      </w:r>
      <w:r w:rsidR="00960AD4">
        <w:t>budget</w:t>
      </w:r>
      <w:r>
        <w:t xml:space="preserve"> travel increased by 23% from 2019 to 2022 in </w:t>
      </w:r>
      <w:r w:rsidR="007830DC">
        <w:t xml:space="preserve">the </w:t>
      </w:r>
      <w:r>
        <w:t xml:space="preserve">UK. </w:t>
      </w:r>
      <w:r w:rsidR="00B81AF5">
        <w:t>So,</w:t>
      </w:r>
      <w:r w:rsidR="00981FA5">
        <w:t xml:space="preserve"> the </w:t>
      </w:r>
      <w:r w:rsidR="00960AD4">
        <w:t>company</w:t>
      </w:r>
      <w:r w:rsidR="00981FA5">
        <w:t xml:space="preserve"> </w:t>
      </w:r>
      <w:r w:rsidR="00221A12">
        <w:t>can</w:t>
      </w:r>
      <w:r w:rsidR="00981FA5">
        <w:t xml:space="preserve"> grab the opportunity and expand its operations.</w:t>
      </w:r>
      <w:r w:rsidR="00B81AF5">
        <w:t xml:space="preserve"> </w:t>
      </w:r>
      <w:r w:rsidR="007830DC">
        <w:t>D</w:t>
      </w:r>
      <w:r w:rsidR="00B81AF5">
        <w:t xml:space="preserve">omestic </w:t>
      </w:r>
      <w:r w:rsidR="00221A12">
        <w:t>tourism</w:t>
      </w:r>
      <w:r w:rsidR="00B81AF5">
        <w:t xml:space="preserve"> has increased in </w:t>
      </w:r>
      <w:r w:rsidR="007830DC">
        <w:t xml:space="preserve">the </w:t>
      </w:r>
      <w:r w:rsidR="00B81AF5">
        <w:t xml:space="preserve">UK after </w:t>
      </w:r>
      <w:r w:rsidR="007830DC">
        <w:t>the</w:t>
      </w:r>
      <w:r w:rsidR="00B81AF5">
        <w:t xml:space="preserve"> pandemic and </w:t>
      </w:r>
      <w:r w:rsidR="00221A12">
        <w:t>economic</w:t>
      </w:r>
      <w:r w:rsidR="00B81AF5">
        <w:t xml:space="preserve"> </w:t>
      </w:r>
      <w:r w:rsidR="00F112D4">
        <w:t>slowdown</w:t>
      </w:r>
      <w:r w:rsidR="00B81AF5">
        <w:t xml:space="preserve"> </w:t>
      </w:r>
      <w:r w:rsidR="00221A12">
        <w:t>due</w:t>
      </w:r>
      <w:r w:rsidR="00B81AF5">
        <w:t xml:space="preserve"> to wear and </w:t>
      </w:r>
      <w:r w:rsidR="00221A12">
        <w:t>inflation. It</w:t>
      </w:r>
      <w:r w:rsidR="0056474D">
        <w:t xml:space="preserve"> presents </w:t>
      </w:r>
      <w:r w:rsidR="007830DC">
        <w:t xml:space="preserve">an </w:t>
      </w:r>
      <w:r w:rsidR="0056474D">
        <w:t xml:space="preserve">opportunity for the company to increase its </w:t>
      </w:r>
      <w:r w:rsidR="00221A12">
        <w:t>customer</w:t>
      </w:r>
      <w:r w:rsidR="0056474D">
        <w:t xml:space="preserve"> base</w:t>
      </w:r>
      <w:r w:rsidR="008A2EAC">
        <w:t xml:space="preserve"> (DeWees, 2020)</w:t>
      </w:r>
      <w:r w:rsidR="0056474D">
        <w:t xml:space="preserve">. </w:t>
      </w:r>
      <w:r w:rsidR="00596747">
        <w:t xml:space="preserve">To </w:t>
      </w:r>
      <w:r w:rsidR="00221A12">
        <w:t>streamline</w:t>
      </w:r>
      <w:r w:rsidR="00596747">
        <w:t xml:space="preserve"> the customer experience, the company is also </w:t>
      </w:r>
      <w:r w:rsidR="00221A12">
        <w:t>increasing</w:t>
      </w:r>
      <w:r w:rsidR="00596747">
        <w:t xml:space="preserve"> technology and innovat</w:t>
      </w:r>
      <w:r w:rsidR="007830DC">
        <w:t>ing</w:t>
      </w:r>
      <w:r w:rsidR="00596747">
        <w:t xml:space="preserve"> new </w:t>
      </w:r>
      <w:r w:rsidR="00221A12">
        <w:t>services</w:t>
      </w:r>
      <w:r w:rsidR="00596747">
        <w:t xml:space="preserve"> to remain competitive in the market.</w:t>
      </w:r>
    </w:p>
    <w:p w14:paraId="6D769965" w14:textId="72E795F3" w:rsidR="00F112D4" w:rsidRPr="007453DA" w:rsidRDefault="00F112D4" w:rsidP="00F40551">
      <w:pPr>
        <w:spacing w:line="360" w:lineRule="auto"/>
      </w:pPr>
      <w:r w:rsidRPr="00F112D4">
        <w:rPr>
          <w:b/>
          <w:bCs/>
        </w:rPr>
        <w:t>Potential Barriers to Growth:</w:t>
      </w:r>
      <w:r>
        <w:rPr>
          <w:b/>
          <w:bCs/>
        </w:rPr>
        <w:t xml:space="preserve"> </w:t>
      </w:r>
      <w:r w:rsidR="00AA42B2" w:rsidRPr="00AA42B2">
        <w:t>So,</w:t>
      </w:r>
      <w:r w:rsidRPr="00AA42B2">
        <w:t xml:space="preserve"> the </w:t>
      </w:r>
      <w:r w:rsidR="00AA42B2" w:rsidRPr="00AA42B2">
        <w:t>company</w:t>
      </w:r>
      <w:r w:rsidRPr="00AA42B2">
        <w:t xml:space="preserve"> offers budget hotel services, </w:t>
      </w:r>
      <w:r w:rsidR="007830DC">
        <w:t xml:space="preserve">so </w:t>
      </w:r>
      <w:r w:rsidRPr="00AA42B2">
        <w:t xml:space="preserve">it may face </w:t>
      </w:r>
      <w:r w:rsidR="00AA42B2" w:rsidRPr="00AA42B2">
        <w:t>challenges</w:t>
      </w:r>
      <w:r w:rsidRPr="00AA42B2">
        <w:t xml:space="preserve"> in creating </w:t>
      </w:r>
      <w:r w:rsidR="007830DC">
        <w:t xml:space="preserve">a </w:t>
      </w:r>
      <w:r w:rsidR="00AA42B2" w:rsidRPr="00AA42B2">
        <w:t>proper</w:t>
      </w:r>
      <w:r w:rsidRPr="00AA42B2">
        <w:t xml:space="preserve"> </w:t>
      </w:r>
      <w:r w:rsidR="00AA42B2" w:rsidRPr="00AA42B2">
        <w:t>brand</w:t>
      </w:r>
      <w:r w:rsidRPr="00AA42B2">
        <w:t xml:space="preserve"> </w:t>
      </w:r>
      <w:r w:rsidR="00AA42B2" w:rsidRPr="00AA42B2">
        <w:t>image</w:t>
      </w:r>
      <w:r w:rsidRPr="00AA42B2">
        <w:t xml:space="preserve"> </w:t>
      </w:r>
      <w:r w:rsidR="007830DC">
        <w:t>for</w:t>
      </w:r>
      <w:r w:rsidRPr="00AA42B2">
        <w:t xml:space="preserve"> </w:t>
      </w:r>
      <w:r w:rsidR="00AA42B2" w:rsidRPr="00AA42B2">
        <w:t>i</w:t>
      </w:r>
      <w:r w:rsidRPr="00AA42B2">
        <w:t xml:space="preserve">ts </w:t>
      </w:r>
      <w:r w:rsidR="00AA42B2" w:rsidRPr="00AA42B2">
        <w:t>customers. The company</w:t>
      </w:r>
      <w:r w:rsidR="007453DA" w:rsidRPr="00AA42B2">
        <w:t xml:space="preserve"> can </w:t>
      </w:r>
      <w:r w:rsidR="00AA42B2" w:rsidRPr="00AA42B2">
        <w:t>run</w:t>
      </w:r>
      <w:r w:rsidR="007453DA" w:rsidRPr="00AA42B2">
        <w:t xml:space="preserve"> different </w:t>
      </w:r>
      <w:r w:rsidR="00AA42B2" w:rsidRPr="00AA42B2">
        <w:t>campaigns</w:t>
      </w:r>
      <w:r w:rsidR="007453DA" w:rsidRPr="00AA42B2">
        <w:t xml:space="preserve"> to attract and </w:t>
      </w:r>
      <w:r w:rsidR="00AA42B2" w:rsidRPr="00AA42B2">
        <w:t>retain</w:t>
      </w:r>
      <w:r w:rsidR="007453DA" w:rsidRPr="00AA42B2">
        <w:t xml:space="preserve"> the brand value of the </w:t>
      </w:r>
      <w:r w:rsidR="00AA42B2" w:rsidRPr="00AA42B2">
        <w:t>chain. The</w:t>
      </w:r>
      <w:r w:rsidR="0079437F" w:rsidRPr="00AA42B2">
        <w:t xml:space="preserve"> company</w:t>
      </w:r>
      <w:r w:rsidR="0079437F">
        <w:t xml:space="preserve"> follows </w:t>
      </w:r>
      <w:r w:rsidR="007830DC">
        <w:t xml:space="preserve">a </w:t>
      </w:r>
      <w:r w:rsidR="0079437F">
        <w:t xml:space="preserve">franchise business model, </w:t>
      </w:r>
      <w:r w:rsidR="00AA42B2">
        <w:t>so</w:t>
      </w:r>
      <w:r w:rsidR="0079437F">
        <w:t xml:space="preserve"> it must be cautious to control the </w:t>
      </w:r>
      <w:r w:rsidR="00AA42B2">
        <w:t>quality</w:t>
      </w:r>
      <w:r w:rsidR="0079437F">
        <w:t xml:space="preserve"> of services across the </w:t>
      </w:r>
      <w:r w:rsidR="00AA42B2">
        <w:t xml:space="preserve">branches, </w:t>
      </w:r>
      <w:r w:rsidR="00AA42B2">
        <w:lastRenderedPageBreak/>
        <w:t>Irregularity</w:t>
      </w:r>
      <w:r w:rsidR="00C36A79">
        <w:t xml:space="preserve"> </w:t>
      </w:r>
      <w:r w:rsidR="00AA42B2">
        <w:t>in</w:t>
      </w:r>
      <w:r w:rsidR="00C36A79">
        <w:t xml:space="preserve"> </w:t>
      </w:r>
      <w:r w:rsidR="00AA42B2">
        <w:t>customer</w:t>
      </w:r>
      <w:r w:rsidR="00C36A79">
        <w:t xml:space="preserve"> </w:t>
      </w:r>
      <w:r w:rsidR="00AA42B2">
        <w:t>service</w:t>
      </w:r>
      <w:r w:rsidR="00C36A79">
        <w:t xml:space="preserve"> can </w:t>
      </w:r>
      <w:r w:rsidR="00AA42B2">
        <w:t>damage</w:t>
      </w:r>
      <w:r w:rsidR="00C36A79">
        <w:t xml:space="preserve"> the </w:t>
      </w:r>
      <w:r w:rsidR="00AA42B2">
        <w:t>brand</w:t>
      </w:r>
      <w:r w:rsidR="00C36A79">
        <w:t xml:space="preserve"> perception of the company</w:t>
      </w:r>
      <w:r w:rsidR="00551ACE">
        <w:t xml:space="preserve"> (DeWees, 2020)</w:t>
      </w:r>
      <w:r w:rsidR="00C36A79">
        <w:t xml:space="preserve">. </w:t>
      </w:r>
      <w:r w:rsidR="006B3ECB">
        <w:t xml:space="preserve">In some areas like London, the budget hotel options </w:t>
      </w:r>
      <w:r w:rsidR="00AA42B2">
        <w:t>are</w:t>
      </w:r>
      <w:r w:rsidR="006B3ECB">
        <w:t xml:space="preserve"> </w:t>
      </w:r>
      <w:r w:rsidR="00AA42B2">
        <w:t>saturated</w:t>
      </w:r>
      <w:r w:rsidR="006B3ECB">
        <w:t xml:space="preserve">. </w:t>
      </w:r>
      <w:r w:rsidR="00AA42B2">
        <w:t>So,</w:t>
      </w:r>
      <w:r w:rsidR="006B3ECB">
        <w:t xml:space="preserve"> the company needs to choose </w:t>
      </w:r>
      <w:r w:rsidR="00AA42B2">
        <w:t>locations</w:t>
      </w:r>
      <w:r w:rsidR="006B3ECB">
        <w:t xml:space="preserve"> </w:t>
      </w:r>
      <w:r w:rsidR="00AA42B2">
        <w:t>carefully</w:t>
      </w:r>
      <w:r w:rsidR="006B3ECB">
        <w:t xml:space="preserve"> and innovate </w:t>
      </w:r>
      <w:r w:rsidR="00AA42B2">
        <w:t>services</w:t>
      </w:r>
      <w:r w:rsidR="006B3ECB">
        <w:t xml:space="preserve"> to </w:t>
      </w:r>
      <w:r w:rsidR="00AA42B2">
        <w:t>retain</w:t>
      </w:r>
      <w:r w:rsidR="006B3ECB">
        <w:t xml:space="preserve"> </w:t>
      </w:r>
      <w:r w:rsidR="00AA42B2">
        <w:t xml:space="preserve">customers. </w:t>
      </w:r>
    </w:p>
    <w:p w14:paraId="6A9DBE69" w14:textId="1066B69F" w:rsidR="00E4342A" w:rsidRPr="005D32AB" w:rsidRDefault="002D3F4E" w:rsidP="00F40551">
      <w:pPr>
        <w:pStyle w:val="Heading1"/>
        <w:spacing w:line="360" w:lineRule="auto"/>
      </w:pPr>
      <w:bookmarkStart w:id="22" w:name="_Toc165756505"/>
      <w:r>
        <w:t>Financial Commitment to CSR (Corporate Social Responsibility)</w:t>
      </w:r>
      <w:bookmarkEnd w:id="22"/>
    </w:p>
    <w:p w14:paraId="41E5695A" w14:textId="025E6670" w:rsidR="00C354A8" w:rsidRDefault="007F73B8" w:rsidP="00F40551">
      <w:pPr>
        <w:pStyle w:val="Heading2"/>
        <w:spacing w:line="360" w:lineRule="auto"/>
      </w:pPr>
      <w:bookmarkStart w:id="23" w:name="_Toc165756506"/>
      <w:r w:rsidRPr="007F73B8">
        <w:t>Shangri-La Hotels</w:t>
      </w:r>
      <w:bookmarkEnd w:id="23"/>
    </w:p>
    <w:p w14:paraId="11A8B0A2" w14:textId="55BCC7B9" w:rsidR="004130BF" w:rsidRDefault="004130BF" w:rsidP="00F40551">
      <w:pPr>
        <w:spacing w:line="360" w:lineRule="auto"/>
      </w:pPr>
      <w:r>
        <w:t>"Corporate social responsibility" (CSR) denotes a business approach implemented with the dual objective of enhancing financial performance and community welfare</w:t>
      </w:r>
      <w:r w:rsidR="00C24E74">
        <w:t xml:space="preserve"> (Baxter and </w:t>
      </w:r>
      <w:proofErr w:type="spellStart"/>
      <w:r w:rsidR="00C24E74">
        <w:t>Srisaeng</w:t>
      </w:r>
      <w:proofErr w:type="spellEnd"/>
      <w:r w:rsidR="00C24E74">
        <w:t>, 2020)</w:t>
      </w:r>
      <w:r>
        <w:t>.</w:t>
      </w:r>
      <w:r w:rsidR="0081666A">
        <w:t xml:space="preserve"> It is based on the thought that businesses have more responsibilities for society because the impacts of their operations </w:t>
      </w:r>
      <w:r w:rsidR="002328C9">
        <w:t xml:space="preserve">are higher in society. </w:t>
      </w:r>
      <w:r w:rsidR="007B057D">
        <w:t xml:space="preserve">The </w:t>
      </w:r>
      <w:r w:rsidR="004D70DA">
        <w:t>signature</w:t>
      </w:r>
      <w:r w:rsidR="007B057D">
        <w:t xml:space="preserve"> projects for the Shangri-La hotels are ‘EMBRACE’ and ‘SANCTUARY’</w:t>
      </w:r>
      <w:r w:rsidR="001736B8">
        <w:t xml:space="preserve">. </w:t>
      </w:r>
      <w:r w:rsidR="007F2D28">
        <w:t xml:space="preserve">EMBRACE is a project for caring </w:t>
      </w:r>
      <w:r w:rsidR="007830DC">
        <w:t xml:space="preserve">for </w:t>
      </w:r>
      <w:r w:rsidR="007F2D28">
        <w:t xml:space="preserve">people by </w:t>
      </w:r>
      <w:r w:rsidR="004D70DA">
        <w:t>providing</w:t>
      </w:r>
      <w:r w:rsidR="007F2D28">
        <w:t xml:space="preserve"> health and </w:t>
      </w:r>
      <w:r w:rsidR="004D70DA">
        <w:t>education</w:t>
      </w:r>
      <w:r w:rsidR="007F2D28">
        <w:t xml:space="preserve"> </w:t>
      </w:r>
      <w:r w:rsidR="004D70DA">
        <w:t>support to</w:t>
      </w:r>
      <w:r w:rsidR="007F2D28">
        <w:t xml:space="preserve"> underprivileged people. </w:t>
      </w:r>
      <w:r w:rsidR="004D70DA">
        <w:t>On</w:t>
      </w:r>
      <w:r w:rsidR="00F22867">
        <w:t xml:space="preserve"> the other hand, SANCTUARY </w:t>
      </w:r>
      <w:r w:rsidR="004D70DA">
        <w:t>focuses</w:t>
      </w:r>
      <w:r w:rsidR="00F22867">
        <w:t xml:space="preserve"> on biodiversity and restoration</w:t>
      </w:r>
      <w:r w:rsidR="00784F7C">
        <w:t xml:space="preserve"> (Baxter and </w:t>
      </w:r>
      <w:proofErr w:type="spellStart"/>
      <w:r w:rsidR="00784F7C">
        <w:t>Srisaeng</w:t>
      </w:r>
      <w:proofErr w:type="spellEnd"/>
      <w:r w:rsidR="00784F7C">
        <w:t>, 2020)</w:t>
      </w:r>
      <w:r w:rsidR="00F22867">
        <w:t xml:space="preserve">. </w:t>
      </w:r>
      <w:r w:rsidR="0060287D">
        <w:t>This project</w:t>
      </w:r>
      <w:r w:rsidR="00FE23AA">
        <w:t xml:space="preserve"> helps to reduce the carbon footprint in the </w:t>
      </w:r>
      <w:r w:rsidR="00C40844">
        <w:t>environment</w:t>
      </w:r>
      <w:r w:rsidR="00FE23AA">
        <w:t xml:space="preserve"> and</w:t>
      </w:r>
      <w:r w:rsidR="0060287D">
        <w:t xml:space="preserve"> </w:t>
      </w:r>
      <w:r w:rsidR="00FE23AA">
        <w:t xml:space="preserve">promote eco-friendly </w:t>
      </w:r>
      <w:r w:rsidR="00C40844">
        <w:t>practices</w:t>
      </w:r>
      <w:r w:rsidR="00FE23AA">
        <w:t xml:space="preserve">. </w:t>
      </w:r>
      <w:r w:rsidR="00AD4FF3">
        <w:t xml:space="preserve">The company also </w:t>
      </w:r>
      <w:r w:rsidR="0060287D">
        <w:t>supports</w:t>
      </w:r>
      <w:r w:rsidR="00AD4FF3">
        <w:t xml:space="preserve"> </w:t>
      </w:r>
      <w:r w:rsidR="0060287D">
        <w:t>people</w:t>
      </w:r>
      <w:r w:rsidR="00AD4FF3">
        <w:t xml:space="preserve"> by providing aid during natural calamities and other events. </w:t>
      </w:r>
      <w:r w:rsidR="00997842">
        <w:t xml:space="preserve">The company </w:t>
      </w:r>
      <w:r w:rsidR="00764C23">
        <w:t>spends</w:t>
      </w:r>
      <w:r w:rsidR="00997842">
        <w:t xml:space="preserve"> 2% of </w:t>
      </w:r>
      <w:r w:rsidR="003423AD">
        <w:t>its</w:t>
      </w:r>
      <w:r w:rsidR="00997842">
        <w:t xml:space="preserve"> annual profit on CSR activities on average. </w:t>
      </w:r>
    </w:p>
    <w:p w14:paraId="00365ABB" w14:textId="7282AF16" w:rsidR="00A47FD4" w:rsidRDefault="00A47FD4" w:rsidP="00F40551">
      <w:pPr>
        <w:spacing w:line="360" w:lineRule="auto"/>
      </w:pPr>
      <w:r>
        <w:rPr>
          <w:noProof/>
        </w:rPr>
        <w:drawing>
          <wp:inline distT="0" distB="0" distL="0" distR="0" wp14:anchorId="1A83D8AE" wp14:editId="5E488CE5">
            <wp:extent cx="5486400" cy="3200400"/>
            <wp:effectExtent l="0" t="0" r="50800" b="0"/>
            <wp:docPr id="109240778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09262A14" w14:textId="7183E919" w:rsidR="00A47FD4" w:rsidRPr="00CD09E7" w:rsidRDefault="00A47FD4" w:rsidP="00F40551">
      <w:pPr>
        <w:spacing w:line="360" w:lineRule="auto"/>
        <w:jc w:val="center"/>
        <w:rPr>
          <w:i/>
          <w:iCs/>
        </w:rPr>
      </w:pPr>
      <w:r w:rsidRPr="00CD09E7">
        <w:rPr>
          <w:i/>
          <w:iCs/>
        </w:rPr>
        <w:t xml:space="preserve">Figure: CSR projects of Shangri-La Hotels </w:t>
      </w:r>
      <w:bookmarkStart w:id="24" w:name="_Hlk165724703"/>
      <w:r w:rsidR="00CD09E7" w:rsidRPr="00CD09E7">
        <w:rPr>
          <w:i/>
          <w:iCs/>
        </w:rPr>
        <w:t>(Shangri</w:t>
      </w:r>
      <w:r w:rsidRPr="00CD09E7">
        <w:rPr>
          <w:i/>
          <w:iCs/>
        </w:rPr>
        <w:t>, 2024)</w:t>
      </w:r>
    </w:p>
    <w:p w14:paraId="4646E431" w14:textId="77777777" w:rsidR="007F73B8" w:rsidRDefault="007F73B8" w:rsidP="00F40551">
      <w:pPr>
        <w:pStyle w:val="Heading3"/>
        <w:spacing w:line="360" w:lineRule="auto"/>
      </w:pPr>
      <w:bookmarkStart w:id="25" w:name="_Toc165756507"/>
      <w:bookmarkEnd w:id="24"/>
      <w:r w:rsidRPr="007F73B8">
        <w:t>Travelodge</w:t>
      </w:r>
      <w:bookmarkEnd w:id="25"/>
    </w:p>
    <w:p w14:paraId="1AF10E68" w14:textId="20F1C472" w:rsidR="00CF75EC" w:rsidRDefault="00E362F0" w:rsidP="00F40551">
      <w:pPr>
        <w:spacing w:line="360" w:lineRule="auto"/>
      </w:pPr>
      <w:r>
        <w:t xml:space="preserve">Travelodge Hotel also focuses on CSR </w:t>
      </w:r>
      <w:r w:rsidR="003423AD">
        <w:t>activities</w:t>
      </w:r>
      <w:r>
        <w:t xml:space="preserve"> by </w:t>
      </w:r>
      <w:r w:rsidR="003423AD">
        <w:t>taking</w:t>
      </w:r>
      <w:r>
        <w:t xml:space="preserve"> different </w:t>
      </w:r>
      <w:r w:rsidR="003423AD">
        <w:t>steps</w:t>
      </w:r>
      <w:r>
        <w:t xml:space="preserve"> and </w:t>
      </w:r>
      <w:r w:rsidR="003423AD">
        <w:t>strategies</w:t>
      </w:r>
      <w:r>
        <w:t xml:space="preserve">. </w:t>
      </w:r>
      <w:r w:rsidR="001046AC">
        <w:t>The compan</w:t>
      </w:r>
      <w:r w:rsidR="000D0B82">
        <w:t>y</w:t>
      </w:r>
      <w:r w:rsidR="001046AC">
        <w:t xml:space="preserve"> has a sustainable plan named ‘Better Future’. The three pillars of the plan are </w:t>
      </w:r>
      <w:r w:rsidR="003423AD">
        <w:lastRenderedPageBreak/>
        <w:t>Inclusiveness</w:t>
      </w:r>
      <w:r w:rsidR="001046AC">
        <w:t xml:space="preserve">, caring and </w:t>
      </w:r>
      <w:r w:rsidR="00CD09E7">
        <w:t>conscious</w:t>
      </w:r>
      <w:r w:rsidR="00CD09E7" w:rsidRPr="00CD09E7">
        <w:t xml:space="preserve"> (Shangri, 2024)</w:t>
      </w:r>
      <w:r w:rsidR="001046AC">
        <w:t xml:space="preserve">. </w:t>
      </w:r>
      <w:r w:rsidR="007830DC">
        <w:t>Through</w:t>
      </w:r>
      <w:r w:rsidR="000F5ADF">
        <w:t xml:space="preserve"> the plan</w:t>
      </w:r>
      <w:r w:rsidR="007830DC">
        <w:t>,</w:t>
      </w:r>
      <w:r w:rsidR="000F5ADF">
        <w:t xml:space="preserve"> the company promotes diversity in the workplace, initiates different developmental and wellbeing strategies for the </w:t>
      </w:r>
      <w:r w:rsidR="003423AD">
        <w:t>employees</w:t>
      </w:r>
      <w:r w:rsidR="000F5ADF">
        <w:t xml:space="preserve"> and takes </w:t>
      </w:r>
      <w:r w:rsidR="003423AD">
        <w:t>ecofriendly</w:t>
      </w:r>
      <w:r w:rsidR="000F5ADF">
        <w:t xml:space="preserve"> steps to reduce the carbon </w:t>
      </w:r>
      <w:r w:rsidR="003423AD">
        <w:t>footprint</w:t>
      </w:r>
      <w:r w:rsidR="000F5ADF">
        <w:t xml:space="preserve"> in the environment</w:t>
      </w:r>
      <w:r w:rsidR="006574C7">
        <w:t xml:space="preserve"> (George, 2021)</w:t>
      </w:r>
      <w:r w:rsidR="000F5ADF">
        <w:t xml:space="preserve">. </w:t>
      </w:r>
      <w:r w:rsidR="00CF21D0">
        <w:t>The company uses energy</w:t>
      </w:r>
      <w:r w:rsidR="007830DC">
        <w:t>-</w:t>
      </w:r>
      <w:r w:rsidR="00CF21D0">
        <w:t xml:space="preserve">saving technologies and recycles many of its </w:t>
      </w:r>
      <w:r w:rsidR="003423AD">
        <w:t>products</w:t>
      </w:r>
      <w:r w:rsidR="00CF21D0">
        <w:t xml:space="preserve"> to </w:t>
      </w:r>
      <w:r w:rsidR="003423AD">
        <w:t>reduce</w:t>
      </w:r>
      <w:r w:rsidR="00CF21D0">
        <w:t xml:space="preserve"> the </w:t>
      </w:r>
      <w:r w:rsidR="003423AD">
        <w:t>burden</w:t>
      </w:r>
      <w:r w:rsidR="00CF21D0">
        <w:t xml:space="preserve"> on the </w:t>
      </w:r>
      <w:r w:rsidR="00243534">
        <w:t xml:space="preserve">environment. </w:t>
      </w:r>
      <w:r w:rsidR="00B900C2">
        <w:t xml:space="preserve">The company plan to achieve Net Zero by 2050. </w:t>
      </w:r>
    </w:p>
    <w:p w14:paraId="654E814A" w14:textId="77777777" w:rsidR="00CF75EC" w:rsidRDefault="00CF75EC" w:rsidP="00F40551">
      <w:pPr>
        <w:spacing w:line="360" w:lineRule="auto"/>
        <w:jc w:val="left"/>
      </w:pPr>
      <w:r>
        <w:br w:type="page"/>
      </w:r>
    </w:p>
    <w:p w14:paraId="2F0F0602" w14:textId="5F300697" w:rsidR="00764C23" w:rsidRDefault="00CF75EC" w:rsidP="00F40551">
      <w:pPr>
        <w:pStyle w:val="Heading1"/>
        <w:spacing w:line="360" w:lineRule="auto"/>
      </w:pPr>
      <w:bookmarkStart w:id="26" w:name="_Toc165756508"/>
      <w:r>
        <w:lastRenderedPageBreak/>
        <w:t>Conclusion</w:t>
      </w:r>
      <w:bookmarkEnd w:id="26"/>
    </w:p>
    <w:p w14:paraId="0D5CA8F1" w14:textId="534C84DE" w:rsidR="00E45236" w:rsidRDefault="00E45236" w:rsidP="00F40551">
      <w:pPr>
        <w:spacing w:line="360" w:lineRule="auto"/>
      </w:pPr>
      <w:r>
        <w:t xml:space="preserve">The report concludes </w:t>
      </w:r>
      <w:r w:rsidR="007830DC">
        <w:t xml:space="preserve">by </w:t>
      </w:r>
      <w:r w:rsidR="00100CE1">
        <w:t>analysing</w:t>
      </w:r>
      <w:r w:rsidR="00B72632">
        <w:t xml:space="preserve"> the revenue, market </w:t>
      </w:r>
      <w:r w:rsidR="00100CE1">
        <w:t>position</w:t>
      </w:r>
      <w:r w:rsidR="00B72632">
        <w:t xml:space="preserve">, growth potential and CSR </w:t>
      </w:r>
      <w:r w:rsidR="00100CE1">
        <w:t>activities</w:t>
      </w:r>
      <w:r w:rsidR="00B72632">
        <w:t xml:space="preserve"> of </w:t>
      </w:r>
      <w:r w:rsidR="00B72632" w:rsidRPr="00B72632">
        <w:t>Shangri-La Hotels and Travelodge Hotels</w:t>
      </w:r>
      <w:r w:rsidR="00B72632">
        <w:t xml:space="preserve"> and provides recommendations at the end that can help to be more strategically focused</w:t>
      </w:r>
      <w:r w:rsidR="002619DC">
        <w:t xml:space="preserve">. </w:t>
      </w:r>
      <w:r w:rsidR="00E86753">
        <w:t>S</w:t>
      </w:r>
      <w:r w:rsidR="00E86753" w:rsidRPr="00E86753">
        <w:t>hangri-La Hotel Group</w:t>
      </w:r>
      <w:r w:rsidR="00E86753">
        <w:t xml:space="preserve"> is a hotel chain that focuses on prov</w:t>
      </w:r>
      <w:r w:rsidR="007830DC">
        <w:t>id</w:t>
      </w:r>
      <w:r w:rsidR="00E86753">
        <w:t xml:space="preserve">ing luxury services to its customers on the other hand Travelodge Hotels focuses on providing </w:t>
      </w:r>
      <w:r w:rsidR="003203BA">
        <w:t>budget</w:t>
      </w:r>
      <w:r w:rsidR="007830DC">
        <w:t>-</w:t>
      </w:r>
      <w:r w:rsidR="00E86753">
        <w:t xml:space="preserve">friendly services. </w:t>
      </w:r>
      <w:r w:rsidR="00900064">
        <w:t>Both companies</w:t>
      </w:r>
      <w:r w:rsidR="00E86753">
        <w:t xml:space="preserve"> </w:t>
      </w:r>
      <w:r w:rsidR="00100CE1">
        <w:t>invest</w:t>
      </w:r>
      <w:r w:rsidR="00E86753">
        <w:t xml:space="preserve"> significant</w:t>
      </w:r>
      <w:r w:rsidR="007830DC">
        <w:t>ly</w:t>
      </w:r>
      <w:r w:rsidR="00E86753">
        <w:t xml:space="preserve"> in CSR activities </w:t>
      </w:r>
      <w:r w:rsidR="007830DC">
        <w:t>for</w:t>
      </w:r>
      <w:r w:rsidR="00E86753">
        <w:t xml:space="preserve"> </w:t>
      </w:r>
      <w:r w:rsidR="007830DC">
        <w:t xml:space="preserve">the </w:t>
      </w:r>
      <w:r w:rsidR="003203BA">
        <w:t>welfare</w:t>
      </w:r>
      <w:r w:rsidR="00E86753">
        <w:t xml:space="preserve"> of the local community. </w:t>
      </w:r>
    </w:p>
    <w:p w14:paraId="24BAF05F" w14:textId="77777777" w:rsidR="00E45236" w:rsidRDefault="00E45236" w:rsidP="00F40551">
      <w:pPr>
        <w:spacing w:line="360" w:lineRule="auto"/>
      </w:pPr>
    </w:p>
    <w:p w14:paraId="5EF2ECFE" w14:textId="77777777" w:rsidR="00E45236" w:rsidRDefault="00E45236" w:rsidP="00F40551">
      <w:pPr>
        <w:spacing w:line="360" w:lineRule="auto"/>
      </w:pPr>
    </w:p>
    <w:p w14:paraId="06711F1F" w14:textId="3CC3A16F" w:rsidR="00E45236" w:rsidRDefault="00E45236" w:rsidP="00F40551">
      <w:pPr>
        <w:spacing w:line="360" w:lineRule="auto"/>
        <w:jc w:val="left"/>
      </w:pPr>
      <w:r>
        <w:br w:type="page"/>
      </w:r>
    </w:p>
    <w:p w14:paraId="0F8CE709" w14:textId="598EC3A1" w:rsidR="004130BF" w:rsidRDefault="00E45236" w:rsidP="00F40551">
      <w:pPr>
        <w:pStyle w:val="Heading1"/>
        <w:spacing w:line="360" w:lineRule="auto"/>
      </w:pPr>
      <w:bookmarkStart w:id="27" w:name="_Toc165756509"/>
      <w:r>
        <w:lastRenderedPageBreak/>
        <w:t>Recommendations</w:t>
      </w:r>
      <w:bookmarkEnd w:id="27"/>
    </w:p>
    <w:p w14:paraId="42F302CC" w14:textId="45BD5CC2" w:rsidR="00C4372E" w:rsidRDefault="00C66105" w:rsidP="00F40551">
      <w:pPr>
        <w:spacing w:line="360" w:lineRule="auto"/>
      </w:pPr>
      <w:r>
        <w:t xml:space="preserve">The analysis of the hotels provided valuable insights </w:t>
      </w:r>
      <w:r w:rsidR="007830DC">
        <w:t>into</w:t>
      </w:r>
      <w:r>
        <w:t xml:space="preserve"> their </w:t>
      </w:r>
      <w:r w:rsidR="000D5632">
        <w:t>financial</w:t>
      </w:r>
      <w:r>
        <w:t xml:space="preserve"> and market position. </w:t>
      </w:r>
      <w:r w:rsidR="007830DC">
        <w:t>A w</w:t>
      </w:r>
      <w:r w:rsidR="000D5632">
        <w:t>ell-reasoned</w:t>
      </w:r>
      <w:r w:rsidR="00C4372E">
        <w:t xml:space="preserve"> recommendation is provided based on their current position. </w:t>
      </w:r>
    </w:p>
    <w:p w14:paraId="454D9D39" w14:textId="54E5CAB8" w:rsidR="00C4372E" w:rsidRDefault="00C4372E" w:rsidP="00F40551">
      <w:pPr>
        <w:spacing w:line="360" w:lineRule="auto"/>
        <w:rPr>
          <w:i/>
          <w:iCs/>
        </w:rPr>
      </w:pPr>
      <w:r w:rsidRPr="00C4372E">
        <w:rPr>
          <w:i/>
          <w:iCs/>
        </w:rPr>
        <w:t>Shangri-La Hotel Group:</w:t>
      </w:r>
      <w:r>
        <w:rPr>
          <w:i/>
          <w:iCs/>
        </w:rPr>
        <w:t xml:space="preserve"> Sustainable initiatives</w:t>
      </w:r>
    </w:p>
    <w:p w14:paraId="7F406C2A" w14:textId="4C4A9CE4" w:rsidR="00C4372E" w:rsidRDefault="007830DC" w:rsidP="00F40551">
      <w:pPr>
        <w:spacing w:line="360" w:lineRule="auto"/>
      </w:pPr>
      <w:r>
        <w:t>S</w:t>
      </w:r>
      <w:r w:rsidR="00C4372E" w:rsidRPr="000D5632">
        <w:t xml:space="preserve">ustainability is becoming increasingly famous all over the </w:t>
      </w:r>
      <w:r w:rsidR="000D5632" w:rsidRPr="000D5632">
        <w:t>world</w:t>
      </w:r>
      <w:r w:rsidR="00C4372E" w:rsidRPr="000D5632">
        <w:t xml:space="preserve"> and </w:t>
      </w:r>
      <w:r w:rsidR="000D5632" w:rsidRPr="000D5632">
        <w:t>people</w:t>
      </w:r>
      <w:r w:rsidR="00C4372E" w:rsidRPr="000D5632">
        <w:t xml:space="preserve"> </w:t>
      </w:r>
      <w:r>
        <w:t>a</w:t>
      </w:r>
      <w:r w:rsidR="00C4372E" w:rsidRPr="000D5632">
        <w:t xml:space="preserve">re making </w:t>
      </w:r>
      <w:r w:rsidR="000D5632" w:rsidRPr="000D5632">
        <w:t>buying</w:t>
      </w:r>
      <w:r w:rsidR="00C4372E" w:rsidRPr="000D5632">
        <w:t xml:space="preserve"> decisions keeping it </w:t>
      </w:r>
      <w:r>
        <w:t>i</w:t>
      </w:r>
      <w:r w:rsidR="00C4372E" w:rsidRPr="000D5632">
        <w:t>n mind</w:t>
      </w:r>
      <w:r w:rsidR="001A3C89">
        <w:t xml:space="preserve"> (Lee et al., 2021)</w:t>
      </w:r>
      <w:r w:rsidR="00C4372E" w:rsidRPr="000D5632">
        <w:t xml:space="preserve">. The </w:t>
      </w:r>
      <w:r w:rsidR="000D5632" w:rsidRPr="000D5632">
        <w:t>hotel</w:t>
      </w:r>
      <w:r w:rsidR="00C4372E" w:rsidRPr="000D5632">
        <w:t xml:space="preserve"> chain is currently practi</w:t>
      </w:r>
      <w:r>
        <w:t>s</w:t>
      </w:r>
      <w:r w:rsidR="00C4372E" w:rsidRPr="000D5632">
        <w:t>ing some eco</w:t>
      </w:r>
      <w:r>
        <w:t>-fri</w:t>
      </w:r>
      <w:r w:rsidR="00C4372E" w:rsidRPr="000D5632">
        <w:t xml:space="preserve">endly business </w:t>
      </w:r>
      <w:r w:rsidR="000D5632" w:rsidRPr="000D5632">
        <w:t>practices</w:t>
      </w:r>
      <w:r w:rsidR="00C4372E" w:rsidRPr="000D5632">
        <w:t xml:space="preserve"> so they can </w:t>
      </w:r>
      <w:r w:rsidR="000D5632" w:rsidRPr="000D5632">
        <w:t>highlight</w:t>
      </w:r>
      <w:r w:rsidR="00C4372E" w:rsidRPr="000D5632">
        <w:t xml:space="preserve"> their </w:t>
      </w:r>
      <w:r w:rsidR="000D5632" w:rsidRPr="000D5632">
        <w:t>initiatives</w:t>
      </w:r>
      <w:r w:rsidR="00C4372E" w:rsidRPr="000D5632">
        <w:t xml:space="preserve"> to get </w:t>
      </w:r>
      <w:r>
        <w:t xml:space="preserve">a </w:t>
      </w:r>
      <w:r w:rsidR="00C4372E" w:rsidRPr="000D5632">
        <w:t>competitive advantage over the businesses that are not following the trend.</w:t>
      </w:r>
    </w:p>
    <w:p w14:paraId="209699D9" w14:textId="3578D40F" w:rsidR="0000113F" w:rsidRPr="0000113F" w:rsidRDefault="00D33AE4" w:rsidP="00F40551">
      <w:pPr>
        <w:spacing w:line="360" w:lineRule="auto"/>
        <w:rPr>
          <w:i/>
          <w:iCs/>
        </w:rPr>
      </w:pPr>
      <w:r w:rsidRPr="00D33AE4">
        <w:rPr>
          <w:i/>
          <w:iCs/>
        </w:rPr>
        <w:t>Travelodge Hotels:</w:t>
      </w:r>
      <w:r>
        <w:rPr>
          <w:i/>
          <w:iCs/>
        </w:rPr>
        <w:t xml:space="preserve"> </w:t>
      </w:r>
      <w:r w:rsidRPr="0000113F">
        <w:rPr>
          <w:i/>
          <w:iCs/>
        </w:rPr>
        <w:t xml:space="preserve">Increase </w:t>
      </w:r>
      <w:r w:rsidR="00743E57" w:rsidRPr="0000113F">
        <w:rPr>
          <w:i/>
          <w:iCs/>
        </w:rPr>
        <w:t>operation</w:t>
      </w:r>
      <w:r w:rsidRPr="0000113F">
        <w:rPr>
          <w:i/>
          <w:iCs/>
        </w:rPr>
        <w:t xml:space="preserve"> </w:t>
      </w:r>
      <w:r w:rsidR="00743E57" w:rsidRPr="0000113F">
        <w:rPr>
          <w:i/>
          <w:iCs/>
        </w:rPr>
        <w:t>efficiency</w:t>
      </w:r>
      <w:r w:rsidRPr="0000113F">
        <w:rPr>
          <w:i/>
          <w:iCs/>
        </w:rPr>
        <w:t xml:space="preserve"> and customer </w:t>
      </w:r>
      <w:r w:rsidR="0000113F" w:rsidRPr="0000113F">
        <w:rPr>
          <w:i/>
          <w:iCs/>
        </w:rPr>
        <w:t>experience.</w:t>
      </w:r>
      <w:r w:rsidRPr="0000113F">
        <w:rPr>
          <w:i/>
          <w:iCs/>
        </w:rPr>
        <w:t xml:space="preserve"> </w:t>
      </w:r>
    </w:p>
    <w:p w14:paraId="6E520C6A" w14:textId="6571BF20" w:rsidR="00D33AE4" w:rsidRPr="00743E57" w:rsidRDefault="00D33AE4" w:rsidP="00F40551">
      <w:pPr>
        <w:spacing w:line="360" w:lineRule="auto"/>
      </w:pPr>
      <w:r w:rsidRPr="00743E57">
        <w:t xml:space="preserve">by integrating technology. </w:t>
      </w:r>
      <w:r w:rsidR="00743E57" w:rsidRPr="00743E57">
        <w:t>Operational</w:t>
      </w:r>
      <w:r w:rsidRPr="00743E57">
        <w:t xml:space="preserve"> efficiency reduces costs significantly and helps to offer more</w:t>
      </w:r>
      <w:r w:rsidR="00743E57">
        <w:t xml:space="preserve"> </w:t>
      </w:r>
      <w:r w:rsidR="00743E57" w:rsidRPr="00743E57">
        <w:t>discounts</w:t>
      </w:r>
      <w:r w:rsidRPr="00743E57">
        <w:t xml:space="preserve"> to </w:t>
      </w:r>
      <w:r w:rsidR="00743E57" w:rsidRPr="00743E57">
        <w:t>customers</w:t>
      </w:r>
      <w:r w:rsidR="0017171F">
        <w:t xml:space="preserve"> (Lee et al., 2021)</w:t>
      </w:r>
      <w:r w:rsidR="00743E57" w:rsidRPr="00743E57">
        <w:t xml:space="preserve">. </w:t>
      </w:r>
      <w:r w:rsidRPr="00743E57">
        <w:t xml:space="preserve"> As the hotel </w:t>
      </w:r>
      <w:r w:rsidR="00743E57" w:rsidRPr="00743E57">
        <w:t>chain</w:t>
      </w:r>
      <w:r w:rsidRPr="00743E57">
        <w:t xml:space="preserve"> </w:t>
      </w:r>
      <w:r w:rsidR="00743E57" w:rsidRPr="00743E57">
        <w:t>is</w:t>
      </w:r>
      <w:r w:rsidRPr="00743E57">
        <w:t xml:space="preserve"> focusing o</w:t>
      </w:r>
      <w:r w:rsidR="00743E57">
        <w:t>n</w:t>
      </w:r>
      <w:r w:rsidRPr="00743E57">
        <w:t xml:space="preserve"> budget </w:t>
      </w:r>
      <w:r w:rsidR="00743E57" w:rsidRPr="00743E57">
        <w:t>customers</w:t>
      </w:r>
      <w:r w:rsidRPr="00743E57">
        <w:t xml:space="preserve"> it must </w:t>
      </w:r>
      <w:r w:rsidR="00743E57" w:rsidRPr="00743E57">
        <w:t>reduce</w:t>
      </w:r>
      <w:r w:rsidRPr="00743E57">
        <w:t xml:space="preserve"> the cost and innovate new technology </w:t>
      </w:r>
      <w:r w:rsidR="00743E57" w:rsidRPr="00743E57">
        <w:t>by</w:t>
      </w:r>
      <w:r w:rsidRPr="00743E57">
        <w:t xml:space="preserve"> data analysis and consumer </w:t>
      </w:r>
      <w:r w:rsidR="00743E57" w:rsidRPr="00743E57">
        <w:t>behaviour</w:t>
      </w:r>
      <w:r w:rsidRPr="00743E57">
        <w:t xml:space="preserve"> </w:t>
      </w:r>
      <w:r w:rsidR="00743E57" w:rsidRPr="00743E57">
        <w:t>analysis</w:t>
      </w:r>
      <w:r w:rsidRPr="00743E57">
        <w:t xml:space="preserve"> to provide better service and gain competitive </w:t>
      </w:r>
      <w:r w:rsidR="00743E57" w:rsidRPr="00743E57">
        <w:t>advantage</w:t>
      </w:r>
      <w:r w:rsidRPr="00743E57">
        <w:t>.</w:t>
      </w:r>
    </w:p>
    <w:p w14:paraId="01E3CFB7" w14:textId="0880CDDF" w:rsidR="00F60F1D" w:rsidRDefault="00F60F1D" w:rsidP="00F40551">
      <w:pPr>
        <w:spacing w:line="360" w:lineRule="auto"/>
        <w:jc w:val="left"/>
      </w:pPr>
      <w:r>
        <w:br w:type="page"/>
      </w:r>
    </w:p>
    <w:p w14:paraId="4603D82D" w14:textId="3E38BE16" w:rsidR="00F60F1D" w:rsidRDefault="00F60F1D" w:rsidP="00F40551">
      <w:pPr>
        <w:pStyle w:val="Heading1"/>
        <w:spacing w:line="360" w:lineRule="auto"/>
      </w:pPr>
      <w:bookmarkStart w:id="28" w:name="_Toc165756510"/>
      <w:r>
        <w:lastRenderedPageBreak/>
        <w:t>References</w:t>
      </w:r>
      <w:bookmarkEnd w:id="28"/>
    </w:p>
    <w:p w14:paraId="4766DDA7" w14:textId="5A14C3A5" w:rsidR="00176AD4" w:rsidRPr="00176AD4" w:rsidRDefault="00176AD4" w:rsidP="00F40551">
      <w:pPr>
        <w:spacing w:line="360" w:lineRule="auto"/>
        <w:rPr>
          <w:rFonts w:cs="Times New Roman"/>
          <w:color w:val="222222"/>
          <w:szCs w:val="24"/>
          <w:shd w:val="clear" w:color="auto" w:fill="FFFFFF"/>
        </w:rPr>
      </w:pPr>
      <w:r w:rsidRPr="00176AD4">
        <w:rPr>
          <w:rFonts w:cs="Times New Roman"/>
          <w:color w:val="222222"/>
          <w:szCs w:val="24"/>
          <w:shd w:val="clear" w:color="auto" w:fill="FFFFFF"/>
        </w:rPr>
        <w:t xml:space="preserve">Ahmad, A.A., </w:t>
      </w:r>
      <w:r w:rsidR="00343425">
        <w:rPr>
          <w:rFonts w:cs="Times New Roman"/>
          <w:color w:val="222222"/>
          <w:szCs w:val="24"/>
          <w:shd w:val="clear" w:color="auto" w:fill="FFFFFF"/>
        </w:rPr>
        <w:t>(</w:t>
      </w:r>
      <w:r w:rsidRPr="00176AD4">
        <w:rPr>
          <w:rFonts w:cs="Times New Roman"/>
          <w:color w:val="222222"/>
          <w:szCs w:val="24"/>
          <w:shd w:val="clear" w:color="auto" w:fill="FFFFFF"/>
        </w:rPr>
        <w:t>2024</w:t>
      </w:r>
      <w:r w:rsidR="00343425">
        <w:rPr>
          <w:rFonts w:cs="Times New Roman"/>
          <w:color w:val="222222"/>
          <w:szCs w:val="24"/>
          <w:shd w:val="clear" w:color="auto" w:fill="FFFFFF"/>
        </w:rPr>
        <w:t>)</w:t>
      </w:r>
      <w:r w:rsidRPr="00176AD4">
        <w:rPr>
          <w:rFonts w:cs="Times New Roman"/>
          <w:color w:val="222222"/>
          <w:szCs w:val="24"/>
          <w:shd w:val="clear" w:color="auto" w:fill="FFFFFF"/>
        </w:rPr>
        <w:t xml:space="preserve">. Corporate Governance and Its Determinants: A Study on Shangri-La Hotel (Malaysia) </w:t>
      </w:r>
      <w:proofErr w:type="spellStart"/>
      <w:r w:rsidRPr="00176AD4">
        <w:rPr>
          <w:rFonts w:cs="Times New Roman"/>
          <w:color w:val="222222"/>
          <w:szCs w:val="24"/>
          <w:shd w:val="clear" w:color="auto" w:fill="FFFFFF"/>
        </w:rPr>
        <w:t>Berhad</w:t>
      </w:r>
      <w:proofErr w:type="spellEnd"/>
      <w:r w:rsidRPr="00176AD4">
        <w:rPr>
          <w:rFonts w:cs="Times New Roman"/>
          <w:color w:val="222222"/>
          <w:szCs w:val="24"/>
          <w:shd w:val="clear" w:color="auto" w:fill="FFFFFF"/>
        </w:rPr>
        <w:t>. </w:t>
      </w:r>
      <w:r w:rsidRPr="00176AD4">
        <w:rPr>
          <w:rFonts w:cs="Times New Roman"/>
          <w:i/>
          <w:iCs/>
          <w:color w:val="222222"/>
          <w:szCs w:val="24"/>
          <w:shd w:val="clear" w:color="auto" w:fill="FFFFFF"/>
        </w:rPr>
        <w:t>Available at SSRN 4694743</w:t>
      </w:r>
      <w:r w:rsidRPr="00176AD4">
        <w:rPr>
          <w:rFonts w:cs="Times New Roman"/>
          <w:color w:val="222222"/>
          <w:szCs w:val="24"/>
          <w:shd w:val="clear" w:color="auto" w:fill="FFFFFF"/>
        </w:rPr>
        <w:t>.</w:t>
      </w:r>
    </w:p>
    <w:p w14:paraId="50521C05" w14:textId="58BE13F5" w:rsidR="00176AD4" w:rsidRPr="00176AD4" w:rsidRDefault="00176AD4" w:rsidP="00F40551">
      <w:pPr>
        <w:spacing w:line="360" w:lineRule="auto"/>
        <w:rPr>
          <w:rFonts w:cs="Times New Roman"/>
          <w:color w:val="222222"/>
          <w:szCs w:val="24"/>
          <w:shd w:val="clear" w:color="auto" w:fill="FFFFFF"/>
        </w:rPr>
      </w:pPr>
      <w:proofErr w:type="spellStart"/>
      <w:r w:rsidRPr="00176AD4">
        <w:rPr>
          <w:rFonts w:cs="Times New Roman"/>
          <w:color w:val="222222"/>
          <w:szCs w:val="24"/>
          <w:shd w:val="clear" w:color="auto" w:fill="FFFFFF"/>
        </w:rPr>
        <w:t>Aroul</w:t>
      </w:r>
      <w:proofErr w:type="spellEnd"/>
      <w:r w:rsidRPr="00176AD4">
        <w:rPr>
          <w:rFonts w:cs="Times New Roman"/>
          <w:color w:val="222222"/>
          <w:szCs w:val="24"/>
          <w:shd w:val="clear" w:color="auto" w:fill="FFFFFF"/>
        </w:rPr>
        <w:t xml:space="preserve">, R.R., Hodari, D., Bianchi, G. and Martignoni, G., </w:t>
      </w:r>
      <w:r w:rsidR="00343425">
        <w:rPr>
          <w:rFonts w:cs="Times New Roman"/>
          <w:color w:val="222222"/>
          <w:szCs w:val="24"/>
          <w:shd w:val="clear" w:color="auto" w:fill="FFFFFF"/>
        </w:rPr>
        <w:t>(</w:t>
      </w:r>
      <w:r w:rsidRPr="00176AD4">
        <w:rPr>
          <w:rFonts w:cs="Times New Roman"/>
          <w:color w:val="222222"/>
          <w:szCs w:val="24"/>
          <w:shd w:val="clear" w:color="auto" w:fill="FFFFFF"/>
        </w:rPr>
        <w:t>2023</w:t>
      </w:r>
      <w:r w:rsidR="00343425">
        <w:rPr>
          <w:rFonts w:cs="Times New Roman"/>
          <w:color w:val="222222"/>
          <w:szCs w:val="24"/>
          <w:shd w:val="clear" w:color="auto" w:fill="FFFFFF"/>
        </w:rPr>
        <w:t>)</w:t>
      </w:r>
      <w:r w:rsidRPr="00176AD4">
        <w:rPr>
          <w:rFonts w:cs="Times New Roman"/>
          <w:color w:val="222222"/>
          <w:szCs w:val="24"/>
          <w:shd w:val="clear" w:color="auto" w:fill="FFFFFF"/>
        </w:rPr>
        <w:t>. The impact of brand affiliation on asset values: the case of UK hotels. </w:t>
      </w:r>
      <w:r w:rsidRPr="00176AD4">
        <w:rPr>
          <w:rFonts w:cs="Times New Roman"/>
          <w:i/>
          <w:iCs/>
          <w:color w:val="222222"/>
          <w:szCs w:val="24"/>
          <w:shd w:val="clear" w:color="auto" w:fill="FFFFFF"/>
        </w:rPr>
        <w:t>Journal of property research</w:t>
      </w:r>
      <w:r w:rsidRPr="00176AD4">
        <w:rPr>
          <w:rFonts w:cs="Times New Roman"/>
          <w:color w:val="222222"/>
          <w:szCs w:val="24"/>
          <w:shd w:val="clear" w:color="auto" w:fill="FFFFFF"/>
        </w:rPr>
        <w:t>, </w:t>
      </w:r>
      <w:r w:rsidRPr="00176AD4">
        <w:rPr>
          <w:rFonts w:cs="Times New Roman"/>
          <w:i/>
          <w:iCs/>
          <w:color w:val="222222"/>
          <w:szCs w:val="24"/>
          <w:shd w:val="clear" w:color="auto" w:fill="FFFFFF"/>
        </w:rPr>
        <w:t>40</w:t>
      </w:r>
      <w:r w:rsidRPr="00176AD4">
        <w:rPr>
          <w:rFonts w:cs="Times New Roman"/>
          <w:color w:val="222222"/>
          <w:szCs w:val="24"/>
          <w:shd w:val="clear" w:color="auto" w:fill="FFFFFF"/>
        </w:rPr>
        <w:t>(2), pp.157-187.</w:t>
      </w:r>
    </w:p>
    <w:p w14:paraId="7909C92D" w14:textId="07705885" w:rsidR="00176AD4" w:rsidRPr="00F60F1D" w:rsidRDefault="00176AD4" w:rsidP="00F40551">
      <w:pPr>
        <w:spacing w:line="360" w:lineRule="auto"/>
        <w:rPr>
          <w:rFonts w:cs="Times New Roman"/>
          <w:szCs w:val="24"/>
        </w:rPr>
      </w:pPr>
      <w:r w:rsidRPr="00176AD4">
        <w:rPr>
          <w:rFonts w:cs="Times New Roman"/>
          <w:color w:val="222222"/>
          <w:szCs w:val="24"/>
          <w:shd w:val="clear" w:color="auto" w:fill="FFFFFF"/>
        </w:rPr>
        <w:t xml:space="preserve">Baxter, G. and </w:t>
      </w:r>
      <w:proofErr w:type="spellStart"/>
      <w:r w:rsidRPr="00176AD4">
        <w:rPr>
          <w:rFonts w:cs="Times New Roman"/>
          <w:color w:val="222222"/>
          <w:szCs w:val="24"/>
          <w:shd w:val="clear" w:color="auto" w:fill="FFFFFF"/>
        </w:rPr>
        <w:t>Srisaeng</w:t>
      </w:r>
      <w:proofErr w:type="spellEnd"/>
      <w:r w:rsidRPr="00176AD4">
        <w:rPr>
          <w:rFonts w:cs="Times New Roman"/>
          <w:color w:val="222222"/>
          <w:szCs w:val="24"/>
          <w:shd w:val="clear" w:color="auto" w:fill="FFFFFF"/>
        </w:rPr>
        <w:t xml:space="preserve">, P., </w:t>
      </w:r>
      <w:r w:rsidR="00343425">
        <w:rPr>
          <w:rFonts w:cs="Times New Roman"/>
          <w:color w:val="222222"/>
          <w:szCs w:val="24"/>
          <w:shd w:val="clear" w:color="auto" w:fill="FFFFFF"/>
        </w:rPr>
        <w:t>(</w:t>
      </w:r>
      <w:r w:rsidRPr="00176AD4">
        <w:rPr>
          <w:rFonts w:cs="Times New Roman"/>
          <w:color w:val="222222"/>
          <w:szCs w:val="24"/>
          <w:shd w:val="clear" w:color="auto" w:fill="FFFFFF"/>
        </w:rPr>
        <w:t>2020</w:t>
      </w:r>
      <w:r w:rsidR="00343425">
        <w:rPr>
          <w:rFonts w:cs="Times New Roman"/>
          <w:color w:val="222222"/>
          <w:szCs w:val="24"/>
          <w:shd w:val="clear" w:color="auto" w:fill="FFFFFF"/>
        </w:rPr>
        <w:t>)</w:t>
      </w:r>
      <w:r w:rsidRPr="00176AD4">
        <w:rPr>
          <w:rFonts w:cs="Times New Roman"/>
          <w:color w:val="222222"/>
          <w:szCs w:val="24"/>
          <w:shd w:val="clear" w:color="auto" w:fill="FFFFFF"/>
        </w:rPr>
        <w:t>. Environmentally sustainable hotel operations: The case of the Shangri-La Group. </w:t>
      </w:r>
      <w:r w:rsidRPr="00176AD4">
        <w:rPr>
          <w:rFonts w:ascii="Angsana New" w:hAnsi="Angsana New" w:cs="Angsana New" w:hint="cs"/>
          <w:i/>
          <w:iCs/>
          <w:color w:val="222222"/>
          <w:szCs w:val="24"/>
          <w:shd w:val="clear" w:color="auto" w:fill="FFFFFF"/>
          <w:cs/>
          <w:lang w:bidi="th-TH"/>
        </w:rPr>
        <w:t>วารสาร</w:t>
      </w:r>
      <w:r w:rsidRPr="00176AD4">
        <w:rPr>
          <w:rFonts w:cs="Times New Roman"/>
          <w:i/>
          <w:iCs/>
          <w:color w:val="222222"/>
          <w:szCs w:val="24"/>
          <w:shd w:val="clear" w:color="auto" w:fill="FFFFFF"/>
          <w:cs/>
          <w:lang w:bidi="th-TH"/>
        </w:rPr>
        <w:t xml:space="preserve"> </w:t>
      </w:r>
      <w:r w:rsidRPr="00176AD4">
        <w:rPr>
          <w:rFonts w:ascii="Angsana New" w:hAnsi="Angsana New" w:cs="Angsana New" w:hint="cs"/>
          <w:i/>
          <w:iCs/>
          <w:color w:val="222222"/>
          <w:szCs w:val="24"/>
          <w:shd w:val="clear" w:color="auto" w:fill="FFFFFF"/>
          <w:cs/>
          <w:lang w:bidi="th-TH"/>
        </w:rPr>
        <w:t>เพื่อ</w:t>
      </w:r>
      <w:r w:rsidRPr="00176AD4">
        <w:rPr>
          <w:rFonts w:cs="Times New Roman"/>
          <w:i/>
          <w:iCs/>
          <w:color w:val="222222"/>
          <w:szCs w:val="24"/>
          <w:shd w:val="clear" w:color="auto" w:fill="FFFFFF"/>
          <w:cs/>
          <w:lang w:bidi="th-TH"/>
        </w:rPr>
        <w:t xml:space="preserve"> </w:t>
      </w:r>
      <w:r w:rsidRPr="00176AD4">
        <w:rPr>
          <w:rFonts w:ascii="Angsana New" w:hAnsi="Angsana New" w:cs="Angsana New" w:hint="cs"/>
          <w:i/>
          <w:iCs/>
          <w:color w:val="222222"/>
          <w:szCs w:val="24"/>
          <w:shd w:val="clear" w:color="auto" w:fill="FFFFFF"/>
          <w:cs/>
          <w:lang w:bidi="th-TH"/>
        </w:rPr>
        <w:t>การ</w:t>
      </w:r>
      <w:r w:rsidRPr="00176AD4">
        <w:rPr>
          <w:rFonts w:cs="Times New Roman"/>
          <w:i/>
          <w:iCs/>
          <w:color w:val="222222"/>
          <w:szCs w:val="24"/>
          <w:shd w:val="clear" w:color="auto" w:fill="FFFFFF"/>
          <w:cs/>
          <w:lang w:bidi="th-TH"/>
        </w:rPr>
        <w:t xml:space="preserve"> </w:t>
      </w:r>
      <w:r w:rsidRPr="00176AD4">
        <w:rPr>
          <w:rFonts w:ascii="Angsana New" w:hAnsi="Angsana New" w:cs="Angsana New" w:hint="cs"/>
          <w:i/>
          <w:iCs/>
          <w:color w:val="222222"/>
          <w:szCs w:val="24"/>
          <w:shd w:val="clear" w:color="auto" w:fill="FFFFFF"/>
          <w:cs/>
          <w:lang w:bidi="th-TH"/>
        </w:rPr>
        <w:t>พัฒนาการ</w:t>
      </w:r>
      <w:r w:rsidRPr="00176AD4">
        <w:rPr>
          <w:rFonts w:cs="Times New Roman"/>
          <w:i/>
          <w:iCs/>
          <w:color w:val="222222"/>
          <w:szCs w:val="24"/>
          <w:shd w:val="clear" w:color="auto" w:fill="FFFFFF"/>
          <w:cs/>
          <w:lang w:bidi="th-TH"/>
        </w:rPr>
        <w:t xml:space="preserve"> </w:t>
      </w:r>
      <w:r w:rsidRPr="00176AD4">
        <w:rPr>
          <w:rFonts w:ascii="Angsana New" w:hAnsi="Angsana New" w:cs="Angsana New" w:hint="cs"/>
          <w:i/>
          <w:iCs/>
          <w:color w:val="222222"/>
          <w:szCs w:val="24"/>
          <w:shd w:val="clear" w:color="auto" w:fill="FFFFFF"/>
          <w:cs/>
          <w:lang w:bidi="th-TH"/>
        </w:rPr>
        <w:t>ท่องเที่ยว</w:t>
      </w:r>
      <w:r w:rsidRPr="00176AD4">
        <w:rPr>
          <w:rFonts w:cs="Times New Roman"/>
          <w:i/>
          <w:iCs/>
          <w:color w:val="222222"/>
          <w:szCs w:val="24"/>
          <w:shd w:val="clear" w:color="auto" w:fill="FFFFFF"/>
          <w:cs/>
          <w:lang w:bidi="th-TH"/>
        </w:rPr>
        <w:t xml:space="preserve"> </w:t>
      </w:r>
      <w:r w:rsidRPr="00176AD4">
        <w:rPr>
          <w:rFonts w:ascii="Angsana New" w:hAnsi="Angsana New" w:cs="Angsana New" w:hint="cs"/>
          <w:i/>
          <w:iCs/>
          <w:color w:val="222222"/>
          <w:szCs w:val="24"/>
          <w:shd w:val="clear" w:color="auto" w:fill="FFFFFF"/>
          <w:cs/>
          <w:lang w:bidi="th-TH"/>
        </w:rPr>
        <w:t>สู่</w:t>
      </w:r>
      <w:r w:rsidRPr="00176AD4">
        <w:rPr>
          <w:rFonts w:cs="Times New Roman"/>
          <w:i/>
          <w:iCs/>
          <w:color w:val="222222"/>
          <w:szCs w:val="24"/>
          <w:shd w:val="clear" w:color="auto" w:fill="FFFFFF"/>
          <w:cs/>
          <w:lang w:bidi="th-TH"/>
        </w:rPr>
        <w:t xml:space="preserve"> </w:t>
      </w:r>
      <w:r w:rsidRPr="00176AD4">
        <w:rPr>
          <w:rFonts w:ascii="Angsana New" w:hAnsi="Angsana New" w:cs="Angsana New" w:hint="cs"/>
          <w:i/>
          <w:iCs/>
          <w:color w:val="222222"/>
          <w:szCs w:val="24"/>
          <w:shd w:val="clear" w:color="auto" w:fill="FFFFFF"/>
          <w:cs/>
          <w:lang w:bidi="th-TH"/>
        </w:rPr>
        <w:t>ความ</w:t>
      </w:r>
      <w:r w:rsidRPr="00176AD4">
        <w:rPr>
          <w:rFonts w:cs="Times New Roman"/>
          <w:i/>
          <w:iCs/>
          <w:color w:val="222222"/>
          <w:szCs w:val="24"/>
          <w:shd w:val="clear" w:color="auto" w:fill="FFFFFF"/>
          <w:cs/>
          <w:lang w:bidi="th-TH"/>
        </w:rPr>
        <w:t xml:space="preserve"> </w:t>
      </w:r>
      <w:r w:rsidRPr="00176AD4">
        <w:rPr>
          <w:rFonts w:ascii="Angsana New" w:hAnsi="Angsana New" w:cs="Angsana New" w:hint="cs"/>
          <w:i/>
          <w:iCs/>
          <w:color w:val="222222"/>
          <w:szCs w:val="24"/>
          <w:shd w:val="clear" w:color="auto" w:fill="FFFFFF"/>
          <w:cs/>
          <w:lang w:bidi="th-TH"/>
        </w:rPr>
        <w:t>ยั่งยืน</w:t>
      </w:r>
      <w:r w:rsidRPr="00176AD4">
        <w:rPr>
          <w:rFonts w:cs="Times New Roman"/>
          <w:color w:val="222222"/>
          <w:szCs w:val="24"/>
          <w:shd w:val="clear" w:color="auto" w:fill="FFFFFF"/>
        </w:rPr>
        <w:t>, </w:t>
      </w:r>
      <w:r w:rsidRPr="00176AD4">
        <w:rPr>
          <w:rFonts w:cs="Times New Roman"/>
          <w:i/>
          <w:iCs/>
          <w:color w:val="222222"/>
          <w:szCs w:val="24"/>
          <w:shd w:val="clear" w:color="auto" w:fill="FFFFFF"/>
        </w:rPr>
        <w:t>2</w:t>
      </w:r>
      <w:r w:rsidRPr="00176AD4">
        <w:rPr>
          <w:rFonts w:cs="Times New Roman"/>
          <w:color w:val="222222"/>
          <w:szCs w:val="24"/>
          <w:shd w:val="clear" w:color="auto" w:fill="FFFFFF"/>
        </w:rPr>
        <w:t>(2), pp.1-26.</w:t>
      </w:r>
    </w:p>
    <w:p w14:paraId="0777A9A1" w14:textId="41157004" w:rsidR="00176AD4" w:rsidRPr="00176AD4" w:rsidRDefault="00176AD4" w:rsidP="00F40551">
      <w:pPr>
        <w:spacing w:line="360" w:lineRule="auto"/>
        <w:rPr>
          <w:rFonts w:cs="Times New Roman"/>
          <w:color w:val="222222"/>
          <w:szCs w:val="24"/>
          <w:shd w:val="clear" w:color="auto" w:fill="FFFFFF"/>
        </w:rPr>
      </w:pPr>
      <w:r w:rsidRPr="00176AD4">
        <w:rPr>
          <w:rFonts w:cs="Times New Roman"/>
          <w:color w:val="222222"/>
          <w:szCs w:val="24"/>
          <w:shd w:val="clear" w:color="auto" w:fill="FFFFFF"/>
        </w:rPr>
        <w:t xml:space="preserve">Bianchi, S., Huuskonen, S., </w:t>
      </w:r>
      <w:proofErr w:type="spellStart"/>
      <w:r w:rsidRPr="00176AD4">
        <w:rPr>
          <w:rFonts w:cs="Times New Roman"/>
          <w:color w:val="222222"/>
          <w:szCs w:val="24"/>
          <w:shd w:val="clear" w:color="auto" w:fill="FFFFFF"/>
        </w:rPr>
        <w:t>Siipilehto</w:t>
      </w:r>
      <w:proofErr w:type="spellEnd"/>
      <w:r w:rsidRPr="00176AD4">
        <w:rPr>
          <w:rFonts w:cs="Times New Roman"/>
          <w:color w:val="222222"/>
          <w:szCs w:val="24"/>
          <w:shd w:val="clear" w:color="auto" w:fill="FFFFFF"/>
        </w:rPr>
        <w:t xml:space="preserve">, J. and Hynynen, J., </w:t>
      </w:r>
      <w:r w:rsidR="00343425">
        <w:rPr>
          <w:rFonts w:cs="Times New Roman"/>
          <w:color w:val="222222"/>
          <w:szCs w:val="24"/>
          <w:shd w:val="clear" w:color="auto" w:fill="FFFFFF"/>
        </w:rPr>
        <w:t>(</w:t>
      </w:r>
      <w:r w:rsidRPr="00176AD4">
        <w:rPr>
          <w:rFonts w:cs="Times New Roman"/>
          <w:color w:val="222222"/>
          <w:szCs w:val="24"/>
          <w:shd w:val="clear" w:color="auto" w:fill="FFFFFF"/>
        </w:rPr>
        <w:t>2020</w:t>
      </w:r>
      <w:r w:rsidR="00343425">
        <w:rPr>
          <w:rFonts w:cs="Times New Roman"/>
          <w:color w:val="222222"/>
          <w:szCs w:val="24"/>
          <w:shd w:val="clear" w:color="auto" w:fill="FFFFFF"/>
        </w:rPr>
        <w:t>)</w:t>
      </w:r>
      <w:r w:rsidRPr="00176AD4">
        <w:rPr>
          <w:rFonts w:cs="Times New Roman"/>
          <w:color w:val="222222"/>
          <w:szCs w:val="24"/>
          <w:shd w:val="clear" w:color="auto" w:fill="FFFFFF"/>
        </w:rPr>
        <w:t>. Differences in tree growth of Norway spruce under rotation forestry and continuous cover forestry. </w:t>
      </w:r>
      <w:r w:rsidRPr="00176AD4">
        <w:rPr>
          <w:rFonts w:cs="Times New Roman"/>
          <w:i/>
          <w:iCs/>
          <w:color w:val="222222"/>
          <w:szCs w:val="24"/>
          <w:shd w:val="clear" w:color="auto" w:fill="FFFFFF"/>
        </w:rPr>
        <w:t>Forest Ecology and Management</w:t>
      </w:r>
      <w:r w:rsidRPr="00176AD4">
        <w:rPr>
          <w:rFonts w:cs="Times New Roman"/>
          <w:color w:val="222222"/>
          <w:szCs w:val="24"/>
          <w:shd w:val="clear" w:color="auto" w:fill="FFFFFF"/>
        </w:rPr>
        <w:t>, </w:t>
      </w:r>
      <w:r w:rsidRPr="00176AD4">
        <w:rPr>
          <w:rFonts w:cs="Times New Roman"/>
          <w:i/>
          <w:iCs/>
          <w:color w:val="222222"/>
          <w:szCs w:val="24"/>
          <w:shd w:val="clear" w:color="auto" w:fill="FFFFFF"/>
        </w:rPr>
        <w:t>458</w:t>
      </w:r>
      <w:r w:rsidRPr="00176AD4">
        <w:rPr>
          <w:rFonts w:cs="Times New Roman"/>
          <w:color w:val="222222"/>
          <w:szCs w:val="24"/>
          <w:shd w:val="clear" w:color="auto" w:fill="FFFFFF"/>
        </w:rPr>
        <w:t>, p.117689.</w:t>
      </w:r>
    </w:p>
    <w:p w14:paraId="14B336B8" w14:textId="6DF32A80" w:rsidR="00176AD4" w:rsidRPr="00176AD4" w:rsidRDefault="00176AD4" w:rsidP="00F40551">
      <w:pPr>
        <w:spacing w:line="360" w:lineRule="auto"/>
        <w:rPr>
          <w:rFonts w:cs="Times New Roman"/>
          <w:color w:val="222222"/>
          <w:szCs w:val="24"/>
          <w:shd w:val="clear" w:color="auto" w:fill="FFFFFF"/>
        </w:rPr>
      </w:pPr>
      <w:r w:rsidRPr="00176AD4">
        <w:rPr>
          <w:rFonts w:cs="Times New Roman"/>
          <w:color w:val="222222"/>
          <w:szCs w:val="24"/>
          <w:shd w:val="clear" w:color="auto" w:fill="FFFFFF"/>
        </w:rPr>
        <w:t xml:space="preserve">DeWees, E., </w:t>
      </w:r>
      <w:r w:rsidR="00343425">
        <w:rPr>
          <w:rFonts w:cs="Times New Roman"/>
          <w:color w:val="222222"/>
          <w:szCs w:val="24"/>
          <w:shd w:val="clear" w:color="auto" w:fill="FFFFFF"/>
        </w:rPr>
        <w:t>(</w:t>
      </w:r>
      <w:r w:rsidRPr="00176AD4">
        <w:rPr>
          <w:rFonts w:cs="Times New Roman"/>
          <w:color w:val="222222"/>
          <w:szCs w:val="24"/>
          <w:shd w:val="clear" w:color="auto" w:fill="FFFFFF"/>
        </w:rPr>
        <w:t>2020</w:t>
      </w:r>
      <w:r w:rsidR="00343425">
        <w:rPr>
          <w:rFonts w:cs="Times New Roman"/>
          <w:color w:val="222222"/>
          <w:szCs w:val="24"/>
          <w:shd w:val="clear" w:color="auto" w:fill="FFFFFF"/>
        </w:rPr>
        <w:t>)</w:t>
      </w:r>
      <w:r w:rsidRPr="00176AD4">
        <w:rPr>
          <w:rFonts w:cs="Times New Roman"/>
          <w:color w:val="222222"/>
          <w:szCs w:val="24"/>
          <w:shd w:val="clear" w:color="auto" w:fill="FFFFFF"/>
        </w:rPr>
        <w:t>. </w:t>
      </w:r>
      <w:r w:rsidRPr="00176AD4">
        <w:rPr>
          <w:rFonts w:cs="Times New Roman"/>
          <w:i/>
          <w:iCs/>
          <w:color w:val="222222"/>
          <w:szCs w:val="24"/>
          <w:shd w:val="clear" w:color="auto" w:fill="FFFFFF"/>
        </w:rPr>
        <w:t xml:space="preserve">A new life for hotels: adaptively reusing </w:t>
      </w:r>
      <w:proofErr w:type="gramStart"/>
      <w:r w:rsidRPr="00176AD4">
        <w:rPr>
          <w:rFonts w:cs="Times New Roman"/>
          <w:i/>
          <w:iCs/>
          <w:color w:val="222222"/>
          <w:szCs w:val="24"/>
          <w:shd w:val="clear" w:color="auto" w:fill="FFFFFF"/>
        </w:rPr>
        <w:t>limited service</w:t>
      </w:r>
      <w:proofErr w:type="gramEnd"/>
      <w:r w:rsidRPr="00176AD4">
        <w:rPr>
          <w:rFonts w:cs="Times New Roman"/>
          <w:i/>
          <w:iCs/>
          <w:color w:val="222222"/>
          <w:szCs w:val="24"/>
          <w:shd w:val="clear" w:color="auto" w:fill="FFFFFF"/>
        </w:rPr>
        <w:t xml:space="preserve"> hospitality properties as workforce housing</w:t>
      </w:r>
      <w:r w:rsidRPr="00176AD4">
        <w:rPr>
          <w:rFonts w:cs="Times New Roman"/>
          <w:color w:val="222222"/>
          <w:szCs w:val="24"/>
          <w:shd w:val="clear" w:color="auto" w:fill="FFFFFF"/>
        </w:rPr>
        <w:t> (Doctoral dissertation, Massachusetts Institute of Technology).</w:t>
      </w:r>
    </w:p>
    <w:p w14:paraId="3A46F148" w14:textId="681CAEDE" w:rsidR="00176AD4" w:rsidRPr="00176AD4" w:rsidRDefault="00176AD4" w:rsidP="00F40551">
      <w:pPr>
        <w:spacing w:line="360" w:lineRule="auto"/>
        <w:rPr>
          <w:rFonts w:cs="Times New Roman"/>
          <w:color w:val="222222"/>
          <w:szCs w:val="24"/>
          <w:shd w:val="clear" w:color="auto" w:fill="FFFFFF"/>
        </w:rPr>
      </w:pPr>
      <w:r w:rsidRPr="00176AD4">
        <w:rPr>
          <w:rFonts w:cs="Times New Roman"/>
          <w:color w:val="222222"/>
          <w:szCs w:val="24"/>
          <w:shd w:val="clear" w:color="auto" w:fill="FFFFFF"/>
        </w:rPr>
        <w:t xml:space="preserve">George, R., </w:t>
      </w:r>
      <w:r w:rsidR="00343425">
        <w:rPr>
          <w:rFonts w:cs="Times New Roman"/>
          <w:color w:val="222222"/>
          <w:szCs w:val="24"/>
          <w:shd w:val="clear" w:color="auto" w:fill="FFFFFF"/>
        </w:rPr>
        <w:t>(</w:t>
      </w:r>
      <w:r w:rsidRPr="00176AD4">
        <w:rPr>
          <w:rFonts w:cs="Times New Roman"/>
          <w:color w:val="222222"/>
          <w:szCs w:val="24"/>
          <w:shd w:val="clear" w:color="auto" w:fill="FFFFFF"/>
        </w:rPr>
        <w:t>2021</w:t>
      </w:r>
      <w:r w:rsidR="00343425">
        <w:rPr>
          <w:rFonts w:cs="Times New Roman"/>
          <w:color w:val="222222"/>
          <w:szCs w:val="24"/>
          <w:shd w:val="clear" w:color="auto" w:fill="FFFFFF"/>
        </w:rPr>
        <w:t>)</w:t>
      </w:r>
      <w:r w:rsidRPr="00176AD4">
        <w:rPr>
          <w:rFonts w:cs="Times New Roman"/>
          <w:color w:val="222222"/>
          <w:szCs w:val="24"/>
          <w:shd w:val="clear" w:color="auto" w:fill="FFFFFF"/>
        </w:rPr>
        <w:t>. Tourism and Hospitality Marketing Principles. In </w:t>
      </w:r>
      <w:r w:rsidRPr="00176AD4">
        <w:rPr>
          <w:rFonts w:cs="Times New Roman"/>
          <w:i/>
          <w:iCs/>
          <w:color w:val="222222"/>
          <w:szCs w:val="24"/>
          <w:shd w:val="clear" w:color="auto" w:fill="FFFFFF"/>
        </w:rPr>
        <w:t>Marketing Tourism and Hospitality: Concepts and Cases</w:t>
      </w:r>
      <w:r w:rsidRPr="00176AD4">
        <w:rPr>
          <w:rFonts w:cs="Times New Roman"/>
          <w:color w:val="222222"/>
          <w:szCs w:val="24"/>
          <w:shd w:val="clear" w:color="auto" w:fill="FFFFFF"/>
        </w:rPr>
        <w:t> (pp. 3-31). Cham: Springer International Publishing.</w:t>
      </w:r>
    </w:p>
    <w:p w14:paraId="4EA33916" w14:textId="111B27E7" w:rsidR="00176AD4" w:rsidRPr="00176AD4" w:rsidRDefault="00176AD4" w:rsidP="00F40551">
      <w:pPr>
        <w:spacing w:line="360" w:lineRule="auto"/>
        <w:rPr>
          <w:rFonts w:cs="Times New Roman"/>
          <w:color w:val="222222"/>
          <w:szCs w:val="24"/>
          <w:shd w:val="clear" w:color="auto" w:fill="FFFFFF"/>
        </w:rPr>
      </w:pPr>
      <w:r w:rsidRPr="00176AD4">
        <w:rPr>
          <w:rFonts w:cs="Times New Roman"/>
          <w:color w:val="222222"/>
          <w:szCs w:val="24"/>
          <w:shd w:val="clear" w:color="auto" w:fill="FFFFFF"/>
        </w:rPr>
        <w:t xml:space="preserve">Helmold, M. and Helmold, M., </w:t>
      </w:r>
      <w:r w:rsidR="00343425">
        <w:rPr>
          <w:rFonts w:cs="Times New Roman"/>
          <w:color w:val="222222"/>
          <w:szCs w:val="24"/>
          <w:shd w:val="clear" w:color="auto" w:fill="FFFFFF"/>
        </w:rPr>
        <w:t>(</w:t>
      </w:r>
      <w:r w:rsidRPr="00176AD4">
        <w:rPr>
          <w:rFonts w:cs="Times New Roman"/>
          <w:color w:val="222222"/>
          <w:szCs w:val="24"/>
          <w:shd w:val="clear" w:color="auto" w:fill="FFFFFF"/>
        </w:rPr>
        <w:t>2020</w:t>
      </w:r>
      <w:r w:rsidR="00343425">
        <w:rPr>
          <w:rFonts w:cs="Times New Roman"/>
          <w:color w:val="222222"/>
          <w:szCs w:val="24"/>
          <w:shd w:val="clear" w:color="auto" w:fill="FFFFFF"/>
        </w:rPr>
        <w:t>)</w:t>
      </w:r>
      <w:r w:rsidRPr="00176AD4">
        <w:rPr>
          <w:rFonts w:cs="Times New Roman"/>
          <w:color w:val="222222"/>
          <w:szCs w:val="24"/>
          <w:shd w:val="clear" w:color="auto" w:fill="FFFFFF"/>
        </w:rPr>
        <w:t>. </w:t>
      </w:r>
      <w:r w:rsidRPr="00176AD4">
        <w:rPr>
          <w:rFonts w:cs="Times New Roman"/>
          <w:i/>
          <w:iCs/>
          <w:color w:val="222222"/>
          <w:szCs w:val="24"/>
          <w:shd w:val="clear" w:color="auto" w:fill="FFFFFF"/>
        </w:rPr>
        <w:t>Total revenue management (</w:t>
      </w:r>
      <w:proofErr w:type="spellStart"/>
      <w:r w:rsidRPr="00176AD4">
        <w:rPr>
          <w:rFonts w:cs="Times New Roman"/>
          <w:i/>
          <w:iCs/>
          <w:color w:val="222222"/>
          <w:szCs w:val="24"/>
          <w:shd w:val="clear" w:color="auto" w:fill="FFFFFF"/>
        </w:rPr>
        <w:t>trm</w:t>
      </w:r>
      <w:proofErr w:type="spellEnd"/>
      <w:r w:rsidRPr="00176AD4">
        <w:rPr>
          <w:rFonts w:cs="Times New Roman"/>
          <w:i/>
          <w:iCs/>
          <w:color w:val="222222"/>
          <w:szCs w:val="24"/>
          <w:shd w:val="clear" w:color="auto" w:fill="FFFFFF"/>
        </w:rPr>
        <w:t>)</w:t>
      </w:r>
      <w:r w:rsidRPr="00176AD4">
        <w:rPr>
          <w:rFonts w:cs="Times New Roman"/>
          <w:color w:val="222222"/>
          <w:szCs w:val="24"/>
          <w:shd w:val="clear" w:color="auto" w:fill="FFFFFF"/>
        </w:rPr>
        <w:t> (pp. 1-12). Springer International Publishing.</w:t>
      </w:r>
    </w:p>
    <w:p w14:paraId="66D1EA57" w14:textId="1682C871" w:rsidR="00176AD4" w:rsidRPr="00176AD4" w:rsidRDefault="00176AD4" w:rsidP="00F40551">
      <w:pPr>
        <w:spacing w:line="360" w:lineRule="auto"/>
        <w:rPr>
          <w:rFonts w:cs="Times New Roman"/>
          <w:szCs w:val="24"/>
        </w:rPr>
      </w:pPr>
      <w:r w:rsidRPr="00176AD4">
        <w:rPr>
          <w:rFonts w:cs="Times New Roman"/>
          <w:color w:val="222222"/>
          <w:szCs w:val="24"/>
          <w:shd w:val="clear" w:color="auto" w:fill="FFFFFF"/>
        </w:rPr>
        <w:t xml:space="preserve">Lee, S.H., Yun, J.J., Díaz, M.M. and Duque, C.M., </w:t>
      </w:r>
      <w:r w:rsidR="00343425">
        <w:rPr>
          <w:rFonts w:cs="Times New Roman"/>
          <w:color w:val="222222"/>
          <w:szCs w:val="24"/>
          <w:shd w:val="clear" w:color="auto" w:fill="FFFFFF"/>
        </w:rPr>
        <w:t>(</w:t>
      </w:r>
      <w:r w:rsidRPr="00176AD4">
        <w:rPr>
          <w:rFonts w:cs="Times New Roman"/>
          <w:color w:val="222222"/>
          <w:szCs w:val="24"/>
          <w:shd w:val="clear" w:color="auto" w:fill="FFFFFF"/>
        </w:rPr>
        <w:t>2021</w:t>
      </w:r>
      <w:r w:rsidR="00343425">
        <w:rPr>
          <w:rFonts w:cs="Times New Roman"/>
          <w:color w:val="222222"/>
          <w:szCs w:val="24"/>
          <w:shd w:val="clear" w:color="auto" w:fill="FFFFFF"/>
        </w:rPr>
        <w:t>)</w:t>
      </w:r>
      <w:r w:rsidRPr="00176AD4">
        <w:rPr>
          <w:rFonts w:cs="Times New Roman"/>
          <w:color w:val="222222"/>
          <w:szCs w:val="24"/>
          <w:shd w:val="clear" w:color="auto" w:fill="FFFFFF"/>
        </w:rPr>
        <w:t>. Open innovation through customer satisfaction: A logit model to explain customer recommendations in the hotel sector. </w:t>
      </w:r>
      <w:r w:rsidRPr="00176AD4">
        <w:rPr>
          <w:rFonts w:cs="Times New Roman"/>
          <w:i/>
          <w:iCs/>
          <w:color w:val="222222"/>
          <w:szCs w:val="24"/>
          <w:shd w:val="clear" w:color="auto" w:fill="FFFFFF"/>
        </w:rPr>
        <w:t>Journal of Open Innovation: Technology, Market, and Complexity</w:t>
      </w:r>
      <w:r w:rsidRPr="00176AD4">
        <w:rPr>
          <w:rFonts w:cs="Times New Roman"/>
          <w:color w:val="222222"/>
          <w:szCs w:val="24"/>
          <w:shd w:val="clear" w:color="auto" w:fill="FFFFFF"/>
        </w:rPr>
        <w:t>, </w:t>
      </w:r>
      <w:r w:rsidRPr="00176AD4">
        <w:rPr>
          <w:rFonts w:cs="Times New Roman"/>
          <w:i/>
          <w:iCs/>
          <w:color w:val="222222"/>
          <w:szCs w:val="24"/>
          <w:shd w:val="clear" w:color="auto" w:fill="FFFFFF"/>
        </w:rPr>
        <w:t>7</w:t>
      </w:r>
      <w:r w:rsidRPr="00176AD4">
        <w:rPr>
          <w:rFonts w:cs="Times New Roman"/>
          <w:color w:val="222222"/>
          <w:szCs w:val="24"/>
          <w:shd w:val="clear" w:color="auto" w:fill="FFFFFF"/>
        </w:rPr>
        <w:t>(3), p.180.</w:t>
      </w:r>
    </w:p>
    <w:p w14:paraId="1E17F448" w14:textId="365C1750" w:rsidR="00176AD4" w:rsidRPr="00F60F1D" w:rsidRDefault="00176AD4" w:rsidP="00F40551">
      <w:pPr>
        <w:spacing w:line="360" w:lineRule="auto"/>
        <w:rPr>
          <w:rFonts w:cs="Times New Roman"/>
          <w:szCs w:val="24"/>
        </w:rPr>
      </w:pPr>
      <w:r w:rsidRPr="00F60F1D">
        <w:rPr>
          <w:rFonts w:cs="Times New Roman"/>
          <w:i/>
          <w:iCs/>
          <w:szCs w:val="24"/>
        </w:rPr>
        <w:t xml:space="preserve">Luxury </w:t>
      </w:r>
      <w:r w:rsidR="003D550A" w:rsidRPr="00F60F1D">
        <w:rPr>
          <w:rFonts w:cs="Times New Roman"/>
          <w:i/>
          <w:iCs/>
          <w:szCs w:val="24"/>
        </w:rPr>
        <w:t>escapes</w:t>
      </w:r>
      <w:r w:rsidRPr="00F60F1D">
        <w:rPr>
          <w:rFonts w:cs="Times New Roman"/>
          <w:i/>
          <w:iCs/>
          <w:szCs w:val="24"/>
        </w:rPr>
        <w:t xml:space="preserve"> at best rate: Shangri-La Hotels and Resorts</w:t>
      </w:r>
      <w:r w:rsidRPr="00F60F1D">
        <w:rPr>
          <w:rFonts w:cs="Times New Roman"/>
          <w:szCs w:val="24"/>
        </w:rPr>
        <w:t xml:space="preserve"> (</w:t>
      </w:r>
      <w:r w:rsidR="00343425">
        <w:rPr>
          <w:rFonts w:cs="Times New Roman"/>
          <w:szCs w:val="24"/>
        </w:rPr>
        <w:t>2024</w:t>
      </w:r>
      <w:r w:rsidRPr="00F60F1D">
        <w:rPr>
          <w:rFonts w:cs="Times New Roman"/>
          <w:szCs w:val="24"/>
        </w:rPr>
        <w:t xml:space="preserve">) </w:t>
      </w:r>
      <w:r w:rsidRPr="00F60F1D">
        <w:rPr>
          <w:rFonts w:cs="Times New Roman"/>
          <w:i/>
          <w:iCs/>
          <w:szCs w:val="24"/>
        </w:rPr>
        <w:t>Shangri</w:t>
      </w:r>
      <w:r w:rsidRPr="00F60F1D">
        <w:rPr>
          <w:rFonts w:cs="Times New Roman"/>
          <w:szCs w:val="24"/>
        </w:rPr>
        <w:t xml:space="preserve">. Available at: https://www.shangri-la.com/ (Accessed: 04 May 2024). </w:t>
      </w:r>
    </w:p>
    <w:p w14:paraId="18033E7B" w14:textId="20E15FBF" w:rsidR="00176AD4" w:rsidRPr="00176AD4" w:rsidRDefault="00176AD4" w:rsidP="00F40551">
      <w:pPr>
        <w:spacing w:line="360" w:lineRule="auto"/>
        <w:rPr>
          <w:rFonts w:cs="Times New Roman"/>
          <w:color w:val="222222"/>
          <w:szCs w:val="24"/>
          <w:shd w:val="clear" w:color="auto" w:fill="FFFFFF"/>
        </w:rPr>
      </w:pPr>
      <w:r w:rsidRPr="00176AD4">
        <w:rPr>
          <w:rFonts w:cs="Times New Roman"/>
          <w:color w:val="222222"/>
          <w:szCs w:val="24"/>
          <w:shd w:val="clear" w:color="auto" w:fill="FFFFFF"/>
        </w:rPr>
        <w:t xml:space="preserve">Ning, Y., </w:t>
      </w:r>
      <w:r w:rsidR="00AF2A8D">
        <w:rPr>
          <w:rFonts w:cs="Times New Roman"/>
          <w:color w:val="222222"/>
          <w:szCs w:val="24"/>
          <w:shd w:val="clear" w:color="auto" w:fill="FFFFFF"/>
        </w:rPr>
        <w:t>(</w:t>
      </w:r>
      <w:r w:rsidRPr="00176AD4">
        <w:rPr>
          <w:rFonts w:cs="Times New Roman"/>
          <w:color w:val="222222"/>
          <w:szCs w:val="24"/>
          <w:shd w:val="clear" w:color="auto" w:fill="FFFFFF"/>
        </w:rPr>
        <w:t>2021</w:t>
      </w:r>
      <w:r w:rsidR="00AF2A8D">
        <w:rPr>
          <w:rFonts w:cs="Times New Roman"/>
          <w:color w:val="222222"/>
          <w:szCs w:val="24"/>
          <w:shd w:val="clear" w:color="auto" w:fill="FFFFFF"/>
        </w:rPr>
        <w:t>)</w:t>
      </w:r>
      <w:r w:rsidRPr="00176AD4">
        <w:rPr>
          <w:rFonts w:cs="Times New Roman"/>
          <w:color w:val="222222"/>
          <w:szCs w:val="24"/>
          <w:shd w:val="clear" w:color="auto" w:fill="FFFFFF"/>
        </w:rPr>
        <w:t>, December. Research on the Development Path of Wuhan International Brand Hotel Based on the Interpretive Structure Model Method. In </w:t>
      </w:r>
      <w:r w:rsidRPr="00176AD4">
        <w:rPr>
          <w:rFonts w:cs="Times New Roman"/>
          <w:i/>
          <w:iCs/>
          <w:color w:val="222222"/>
          <w:szCs w:val="24"/>
          <w:shd w:val="clear" w:color="auto" w:fill="FFFFFF"/>
        </w:rPr>
        <w:t>Proceedings of the 2021 4th International Conference on E-Business, Information Management and Computer Science</w:t>
      </w:r>
      <w:r w:rsidRPr="00176AD4">
        <w:rPr>
          <w:rFonts w:cs="Times New Roman"/>
          <w:color w:val="222222"/>
          <w:szCs w:val="24"/>
          <w:shd w:val="clear" w:color="auto" w:fill="FFFFFF"/>
        </w:rPr>
        <w:t> (pp. 435-443).</w:t>
      </w:r>
    </w:p>
    <w:p w14:paraId="4F80C3BB" w14:textId="64519D13" w:rsidR="00176AD4" w:rsidRPr="00176AD4" w:rsidRDefault="00176AD4" w:rsidP="00F40551">
      <w:pPr>
        <w:spacing w:line="360" w:lineRule="auto"/>
        <w:rPr>
          <w:rFonts w:cs="Times New Roman"/>
          <w:szCs w:val="24"/>
        </w:rPr>
      </w:pPr>
      <w:r w:rsidRPr="00F60F1D">
        <w:rPr>
          <w:rFonts w:cs="Times New Roman"/>
          <w:szCs w:val="24"/>
        </w:rPr>
        <w:t>Published by</w:t>
      </w:r>
      <w:r w:rsidR="00A16940">
        <w:rPr>
          <w:rFonts w:cs="Times New Roman"/>
          <w:szCs w:val="24"/>
        </w:rPr>
        <w:t xml:space="preserve"> </w:t>
      </w:r>
      <w:r w:rsidRPr="00F60F1D">
        <w:rPr>
          <w:rFonts w:cs="Times New Roman"/>
          <w:szCs w:val="24"/>
        </w:rPr>
        <w:t xml:space="preserve">Statista Research Department and 7, S. (2023) </w:t>
      </w:r>
      <w:r w:rsidRPr="00F60F1D">
        <w:rPr>
          <w:rFonts w:cs="Times New Roman"/>
          <w:i/>
          <w:iCs/>
          <w:szCs w:val="24"/>
        </w:rPr>
        <w:t>Travelodge UK revenue 2021</w:t>
      </w:r>
      <w:r w:rsidRPr="00F60F1D">
        <w:rPr>
          <w:rFonts w:cs="Times New Roman"/>
          <w:szCs w:val="24"/>
        </w:rPr>
        <w:t xml:space="preserve">, </w:t>
      </w:r>
      <w:r w:rsidRPr="00F60F1D">
        <w:rPr>
          <w:rFonts w:cs="Times New Roman"/>
          <w:i/>
          <w:iCs/>
          <w:szCs w:val="24"/>
        </w:rPr>
        <w:t>Statista</w:t>
      </w:r>
      <w:r w:rsidRPr="00F60F1D">
        <w:rPr>
          <w:rFonts w:cs="Times New Roman"/>
          <w:szCs w:val="24"/>
        </w:rPr>
        <w:t xml:space="preserve">. Available at: https://www.statista.com/statistics/429089/travelodge-total-revenue-united-kingdom-uk/ (Accessed: 04 May 2024). </w:t>
      </w:r>
    </w:p>
    <w:p w14:paraId="19E1CEFA" w14:textId="4FF5070C" w:rsidR="00176AD4" w:rsidRPr="00176AD4" w:rsidRDefault="00AF2A8D" w:rsidP="00F40551">
      <w:pPr>
        <w:spacing w:line="360" w:lineRule="auto"/>
        <w:rPr>
          <w:rFonts w:cs="Times New Roman"/>
          <w:szCs w:val="24"/>
        </w:rPr>
      </w:pPr>
      <w:r w:rsidRPr="00F60F1D">
        <w:rPr>
          <w:rFonts w:cs="Times New Roman"/>
          <w:szCs w:val="24"/>
        </w:rPr>
        <w:lastRenderedPageBreak/>
        <w:t xml:space="preserve">Pitchbook </w:t>
      </w:r>
      <w:r w:rsidR="00176AD4" w:rsidRPr="00F60F1D">
        <w:rPr>
          <w:rFonts w:cs="Times New Roman"/>
          <w:szCs w:val="24"/>
        </w:rPr>
        <w:t>(</w:t>
      </w:r>
      <w:r w:rsidR="00176AD4" w:rsidRPr="00176AD4">
        <w:rPr>
          <w:rFonts w:cs="Times New Roman"/>
          <w:szCs w:val="24"/>
        </w:rPr>
        <w:t>2024</w:t>
      </w:r>
      <w:r w:rsidR="00176AD4" w:rsidRPr="00F60F1D">
        <w:rPr>
          <w:rFonts w:cs="Times New Roman"/>
          <w:szCs w:val="24"/>
        </w:rPr>
        <w:t xml:space="preserve">) </w:t>
      </w:r>
      <w:r w:rsidR="00176AD4" w:rsidRPr="00F60F1D">
        <w:rPr>
          <w:rFonts w:cs="Times New Roman"/>
          <w:i/>
          <w:iCs/>
          <w:szCs w:val="24"/>
        </w:rPr>
        <w:t>Shangri-La Hotels (Thailand) Company Profile: Stock Performance &amp; Earnings | Pitchbook</w:t>
      </w:r>
      <w:r w:rsidR="00176AD4" w:rsidRPr="00F60F1D">
        <w:rPr>
          <w:rFonts w:cs="Times New Roman"/>
          <w:szCs w:val="24"/>
        </w:rPr>
        <w:t xml:space="preserve">. Available at: https://pitchbook.com/profiles/company/11044-09 (Accessed: 04 May 2024). </w:t>
      </w:r>
    </w:p>
    <w:p w14:paraId="06CE11D5" w14:textId="6CD34181" w:rsidR="00176AD4" w:rsidRPr="00176AD4" w:rsidRDefault="00176AD4" w:rsidP="00F40551">
      <w:pPr>
        <w:spacing w:line="360" w:lineRule="auto"/>
        <w:rPr>
          <w:rFonts w:cs="Times New Roman"/>
          <w:color w:val="222222"/>
          <w:szCs w:val="24"/>
          <w:shd w:val="clear" w:color="auto" w:fill="FFFFFF"/>
        </w:rPr>
      </w:pPr>
      <w:r w:rsidRPr="00176AD4">
        <w:rPr>
          <w:rFonts w:cs="Times New Roman"/>
          <w:color w:val="222222"/>
          <w:szCs w:val="24"/>
          <w:shd w:val="clear" w:color="auto" w:fill="FFFFFF"/>
        </w:rPr>
        <w:t xml:space="preserve">Surya, B., Menne, F., </w:t>
      </w:r>
      <w:proofErr w:type="spellStart"/>
      <w:r w:rsidRPr="00176AD4">
        <w:rPr>
          <w:rFonts w:cs="Times New Roman"/>
          <w:color w:val="222222"/>
          <w:szCs w:val="24"/>
          <w:shd w:val="clear" w:color="auto" w:fill="FFFFFF"/>
        </w:rPr>
        <w:t>Sabhan</w:t>
      </w:r>
      <w:proofErr w:type="spellEnd"/>
      <w:r w:rsidRPr="00176AD4">
        <w:rPr>
          <w:rFonts w:cs="Times New Roman"/>
          <w:color w:val="222222"/>
          <w:szCs w:val="24"/>
          <w:shd w:val="clear" w:color="auto" w:fill="FFFFFF"/>
        </w:rPr>
        <w:t xml:space="preserve">, H., Suriani, S., Abubakar, H. and Idris, M., </w:t>
      </w:r>
      <w:r w:rsidR="00AF2A8D">
        <w:rPr>
          <w:rFonts w:cs="Times New Roman"/>
          <w:color w:val="222222"/>
          <w:szCs w:val="24"/>
          <w:shd w:val="clear" w:color="auto" w:fill="FFFFFF"/>
        </w:rPr>
        <w:t>(</w:t>
      </w:r>
      <w:r w:rsidRPr="00176AD4">
        <w:rPr>
          <w:rFonts w:cs="Times New Roman"/>
          <w:color w:val="222222"/>
          <w:szCs w:val="24"/>
          <w:shd w:val="clear" w:color="auto" w:fill="FFFFFF"/>
        </w:rPr>
        <w:t>2021</w:t>
      </w:r>
      <w:r w:rsidR="00AF2A8D">
        <w:rPr>
          <w:rFonts w:cs="Times New Roman"/>
          <w:color w:val="222222"/>
          <w:szCs w:val="24"/>
          <w:shd w:val="clear" w:color="auto" w:fill="FFFFFF"/>
        </w:rPr>
        <w:t>)</w:t>
      </w:r>
      <w:r w:rsidRPr="00176AD4">
        <w:rPr>
          <w:rFonts w:cs="Times New Roman"/>
          <w:color w:val="222222"/>
          <w:szCs w:val="24"/>
          <w:shd w:val="clear" w:color="auto" w:fill="FFFFFF"/>
        </w:rPr>
        <w:t>. Economic growth, increasing productivity of SMEs, and open innovation. </w:t>
      </w:r>
      <w:r w:rsidRPr="00176AD4">
        <w:rPr>
          <w:rFonts w:cs="Times New Roman"/>
          <w:i/>
          <w:iCs/>
          <w:color w:val="222222"/>
          <w:szCs w:val="24"/>
          <w:shd w:val="clear" w:color="auto" w:fill="FFFFFF"/>
        </w:rPr>
        <w:t>Journal of Open Innovation: Technology, Market, and Complexity</w:t>
      </w:r>
      <w:r w:rsidRPr="00176AD4">
        <w:rPr>
          <w:rFonts w:cs="Times New Roman"/>
          <w:color w:val="222222"/>
          <w:szCs w:val="24"/>
          <w:shd w:val="clear" w:color="auto" w:fill="FFFFFF"/>
        </w:rPr>
        <w:t>, </w:t>
      </w:r>
      <w:r w:rsidRPr="00176AD4">
        <w:rPr>
          <w:rFonts w:cs="Times New Roman"/>
          <w:i/>
          <w:iCs/>
          <w:color w:val="222222"/>
          <w:szCs w:val="24"/>
          <w:shd w:val="clear" w:color="auto" w:fill="FFFFFF"/>
        </w:rPr>
        <w:t>7</w:t>
      </w:r>
      <w:r w:rsidRPr="00176AD4">
        <w:rPr>
          <w:rFonts w:cs="Times New Roman"/>
          <w:color w:val="222222"/>
          <w:szCs w:val="24"/>
          <w:shd w:val="clear" w:color="auto" w:fill="FFFFFF"/>
        </w:rPr>
        <w:t>(1), p.20.</w:t>
      </w:r>
    </w:p>
    <w:p w14:paraId="2A8ED705" w14:textId="77777777" w:rsidR="00176AD4" w:rsidRPr="00F60F1D" w:rsidRDefault="00176AD4" w:rsidP="00F40551">
      <w:pPr>
        <w:spacing w:line="360" w:lineRule="auto"/>
        <w:rPr>
          <w:rFonts w:cs="Times New Roman"/>
          <w:szCs w:val="24"/>
        </w:rPr>
      </w:pPr>
      <w:r w:rsidRPr="00F60F1D">
        <w:rPr>
          <w:rFonts w:cs="Times New Roman"/>
          <w:i/>
          <w:iCs/>
          <w:szCs w:val="24"/>
        </w:rPr>
        <w:t>Where would you like to go?</w:t>
      </w:r>
      <w:r w:rsidRPr="00F60F1D">
        <w:rPr>
          <w:rFonts w:cs="Times New Roman"/>
          <w:szCs w:val="24"/>
        </w:rPr>
        <w:t xml:space="preserve"> (</w:t>
      </w:r>
      <w:r w:rsidRPr="00176AD4">
        <w:rPr>
          <w:rFonts w:cs="Times New Roman"/>
          <w:szCs w:val="24"/>
        </w:rPr>
        <w:t>2024</w:t>
      </w:r>
      <w:r w:rsidRPr="00F60F1D">
        <w:rPr>
          <w:rFonts w:cs="Times New Roman"/>
          <w:szCs w:val="24"/>
        </w:rPr>
        <w:t xml:space="preserve">) </w:t>
      </w:r>
      <w:r w:rsidRPr="00F60F1D">
        <w:rPr>
          <w:rFonts w:cs="Times New Roman"/>
          <w:i/>
          <w:iCs/>
          <w:szCs w:val="24"/>
        </w:rPr>
        <w:t>Travelodge</w:t>
      </w:r>
      <w:r w:rsidRPr="00F60F1D">
        <w:rPr>
          <w:rFonts w:cs="Times New Roman"/>
          <w:szCs w:val="24"/>
        </w:rPr>
        <w:t xml:space="preserve">. Available at: https://www.travelodge.co.uk/ (Accessed: 04 May 2024). </w:t>
      </w:r>
    </w:p>
    <w:p w14:paraId="44DBAEF6" w14:textId="28479EF2" w:rsidR="00176AD4" w:rsidRPr="00176AD4" w:rsidRDefault="00176AD4" w:rsidP="00F40551">
      <w:pPr>
        <w:spacing w:line="360" w:lineRule="auto"/>
        <w:rPr>
          <w:rFonts w:cs="Times New Roman"/>
          <w:color w:val="222222"/>
          <w:szCs w:val="24"/>
          <w:shd w:val="clear" w:color="auto" w:fill="FFFFFF"/>
        </w:rPr>
      </w:pPr>
      <w:r w:rsidRPr="00176AD4">
        <w:rPr>
          <w:rFonts w:cs="Times New Roman"/>
          <w:color w:val="222222"/>
          <w:szCs w:val="24"/>
          <w:shd w:val="clear" w:color="auto" w:fill="FFFFFF"/>
        </w:rPr>
        <w:t xml:space="preserve">Wu, S.Y., </w:t>
      </w:r>
      <w:r w:rsidR="00AF2A8D">
        <w:rPr>
          <w:rFonts w:cs="Times New Roman"/>
          <w:color w:val="222222"/>
          <w:szCs w:val="24"/>
          <w:shd w:val="clear" w:color="auto" w:fill="FFFFFF"/>
        </w:rPr>
        <w:t>(</w:t>
      </w:r>
      <w:r w:rsidRPr="00176AD4">
        <w:rPr>
          <w:rFonts w:cs="Times New Roman"/>
          <w:color w:val="222222"/>
          <w:szCs w:val="24"/>
          <w:shd w:val="clear" w:color="auto" w:fill="FFFFFF"/>
        </w:rPr>
        <w:t>2021</w:t>
      </w:r>
      <w:r w:rsidR="00AF2A8D">
        <w:rPr>
          <w:rFonts w:cs="Times New Roman"/>
          <w:color w:val="222222"/>
          <w:szCs w:val="24"/>
          <w:shd w:val="clear" w:color="auto" w:fill="FFFFFF"/>
        </w:rPr>
        <w:t>)</w:t>
      </w:r>
      <w:r w:rsidRPr="00176AD4">
        <w:rPr>
          <w:rFonts w:cs="Times New Roman"/>
          <w:color w:val="222222"/>
          <w:szCs w:val="24"/>
          <w:shd w:val="clear" w:color="auto" w:fill="FFFFFF"/>
        </w:rPr>
        <w:t xml:space="preserve">. </w:t>
      </w:r>
      <w:r w:rsidRPr="00D9195D">
        <w:rPr>
          <w:rFonts w:cs="Times New Roman"/>
          <w:i/>
          <w:iCs/>
          <w:color w:val="222222"/>
          <w:szCs w:val="24"/>
          <w:shd w:val="clear" w:color="auto" w:fill="FFFFFF"/>
        </w:rPr>
        <w:t>A Study on Promotion Strategies and Purchase Intention during the Epidemic Situation in the Travelodge Industry</w:t>
      </w:r>
      <w:r w:rsidRPr="00176AD4">
        <w:rPr>
          <w:rFonts w:cs="Times New Roman"/>
          <w:color w:val="222222"/>
          <w:szCs w:val="24"/>
          <w:shd w:val="clear" w:color="auto" w:fill="FFFFFF"/>
        </w:rPr>
        <w:t>.</w:t>
      </w:r>
    </w:p>
    <w:p w14:paraId="20D3205C" w14:textId="77777777" w:rsidR="00316617" w:rsidRDefault="00316617" w:rsidP="00F40551">
      <w:pPr>
        <w:spacing w:line="360" w:lineRule="auto"/>
      </w:pPr>
    </w:p>
    <w:p w14:paraId="0CE76355" w14:textId="77777777" w:rsidR="00951DA8" w:rsidRPr="00951DA8" w:rsidRDefault="00951DA8" w:rsidP="00F40551">
      <w:pPr>
        <w:spacing w:line="360" w:lineRule="auto"/>
      </w:pPr>
    </w:p>
    <w:sectPr w:rsidR="00951DA8" w:rsidRPr="00951DA8" w:rsidSect="00B32312">
      <w:footerReference w:type="default" r:id="rId15"/>
      <w:footerReference w:type="firs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AB8F2E" w14:textId="77777777" w:rsidR="00FB6D36" w:rsidRDefault="00FB6D36" w:rsidP="00A16940">
      <w:pPr>
        <w:spacing w:after="0" w:line="240" w:lineRule="auto"/>
      </w:pPr>
      <w:r>
        <w:separator/>
      </w:r>
    </w:p>
  </w:endnote>
  <w:endnote w:type="continuationSeparator" w:id="0">
    <w:p w14:paraId="375239B0" w14:textId="77777777" w:rsidR="00FB6D36" w:rsidRDefault="00FB6D36" w:rsidP="00A169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ngsana New">
    <w:panose1 w:val="02020603050405020304"/>
    <w:charset w:val="DE"/>
    <w:family w:val="roman"/>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7675762"/>
      <w:docPartObj>
        <w:docPartGallery w:val="Page Numbers (Bottom of Page)"/>
        <w:docPartUnique/>
      </w:docPartObj>
    </w:sdtPr>
    <w:sdtEndPr>
      <w:rPr>
        <w:noProof/>
      </w:rPr>
    </w:sdtEndPr>
    <w:sdtContent>
      <w:p w14:paraId="256AB768" w14:textId="5DEEFD6B" w:rsidR="00A16940" w:rsidRDefault="00A1694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673F5E" w14:textId="77777777" w:rsidR="00A16940" w:rsidRDefault="00A169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2660669"/>
      <w:docPartObj>
        <w:docPartGallery w:val="Page Numbers (Bottom of Page)"/>
        <w:docPartUnique/>
      </w:docPartObj>
    </w:sdtPr>
    <w:sdtEndPr>
      <w:rPr>
        <w:noProof/>
      </w:rPr>
    </w:sdtEndPr>
    <w:sdtContent>
      <w:p w14:paraId="7C2C3EAF" w14:textId="3382FC90" w:rsidR="00F27433" w:rsidRDefault="00F2743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534289" w14:textId="77777777" w:rsidR="00F27433" w:rsidRDefault="00F274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B926C1" w14:textId="77777777" w:rsidR="00FB6D36" w:rsidRDefault="00FB6D36" w:rsidP="00A16940">
      <w:pPr>
        <w:spacing w:after="0" w:line="240" w:lineRule="auto"/>
      </w:pPr>
      <w:r>
        <w:separator/>
      </w:r>
    </w:p>
  </w:footnote>
  <w:footnote w:type="continuationSeparator" w:id="0">
    <w:p w14:paraId="40D610B3" w14:textId="77777777" w:rsidR="00FB6D36" w:rsidRDefault="00FB6D36" w:rsidP="00A1694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QyszSwNDM2sjSxMDBX0lEKTi0uzszPAykwqQUA667DpSwAAAA="/>
  </w:docVars>
  <w:rsids>
    <w:rsidRoot w:val="005C4543"/>
    <w:rsid w:val="0000113F"/>
    <w:rsid w:val="0001553C"/>
    <w:rsid w:val="000306FE"/>
    <w:rsid w:val="00056284"/>
    <w:rsid w:val="000974D7"/>
    <w:rsid w:val="000D0626"/>
    <w:rsid w:val="000D0B82"/>
    <w:rsid w:val="000D5632"/>
    <w:rsid w:val="000E15BC"/>
    <w:rsid w:val="000F5ADF"/>
    <w:rsid w:val="00100CE1"/>
    <w:rsid w:val="00102288"/>
    <w:rsid w:val="001046AC"/>
    <w:rsid w:val="0011599D"/>
    <w:rsid w:val="00140FF7"/>
    <w:rsid w:val="00150838"/>
    <w:rsid w:val="00163C76"/>
    <w:rsid w:val="0017171F"/>
    <w:rsid w:val="001736B8"/>
    <w:rsid w:val="00176AD4"/>
    <w:rsid w:val="001A3C89"/>
    <w:rsid w:val="001B0B8E"/>
    <w:rsid w:val="001C1F90"/>
    <w:rsid w:val="001C3617"/>
    <w:rsid w:val="001F5BC0"/>
    <w:rsid w:val="002045D3"/>
    <w:rsid w:val="00214576"/>
    <w:rsid w:val="00221A12"/>
    <w:rsid w:val="002328C9"/>
    <w:rsid w:val="00243534"/>
    <w:rsid w:val="00247BC9"/>
    <w:rsid w:val="002514BD"/>
    <w:rsid w:val="002575EE"/>
    <w:rsid w:val="002619DC"/>
    <w:rsid w:val="00272D4F"/>
    <w:rsid w:val="00272FC6"/>
    <w:rsid w:val="00280C1D"/>
    <w:rsid w:val="0029319B"/>
    <w:rsid w:val="002D114A"/>
    <w:rsid w:val="002D3F4E"/>
    <w:rsid w:val="002E47F2"/>
    <w:rsid w:val="00302E4D"/>
    <w:rsid w:val="0031247B"/>
    <w:rsid w:val="00314006"/>
    <w:rsid w:val="00316617"/>
    <w:rsid w:val="00317C72"/>
    <w:rsid w:val="003203BA"/>
    <w:rsid w:val="003233F1"/>
    <w:rsid w:val="00331C24"/>
    <w:rsid w:val="003423AD"/>
    <w:rsid w:val="00343425"/>
    <w:rsid w:val="003441F3"/>
    <w:rsid w:val="00347F74"/>
    <w:rsid w:val="003527D7"/>
    <w:rsid w:val="00354A1E"/>
    <w:rsid w:val="00355A0E"/>
    <w:rsid w:val="00374F13"/>
    <w:rsid w:val="00376821"/>
    <w:rsid w:val="00396B83"/>
    <w:rsid w:val="003B1674"/>
    <w:rsid w:val="003B596F"/>
    <w:rsid w:val="003B71FF"/>
    <w:rsid w:val="003D550A"/>
    <w:rsid w:val="003F590D"/>
    <w:rsid w:val="00403C28"/>
    <w:rsid w:val="004116EC"/>
    <w:rsid w:val="004130BF"/>
    <w:rsid w:val="00422F04"/>
    <w:rsid w:val="00437EC0"/>
    <w:rsid w:val="004475EC"/>
    <w:rsid w:val="0047468C"/>
    <w:rsid w:val="0047518D"/>
    <w:rsid w:val="00491C22"/>
    <w:rsid w:val="004B0BD9"/>
    <w:rsid w:val="004B6E04"/>
    <w:rsid w:val="004C0CE4"/>
    <w:rsid w:val="004D70DA"/>
    <w:rsid w:val="004E4954"/>
    <w:rsid w:val="004F0038"/>
    <w:rsid w:val="004F7230"/>
    <w:rsid w:val="005023B9"/>
    <w:rsid w:val="00512022"/>
    <w:rsid w:val="00512548"/>
    <w:rsid w:val="00522B56"/>
    <w:rsid w:val="0053394E"/>
    <w:rsid w:val="00544EB7"/>
    <w:rsid w:val="00551ACE"/>
    <w:rsid w:val="0056474D"/>
    <w:rsid w:val="00577033"/>
    <w:rsid w:val="00595C6D"/>
    <w:rsid w:val="00596747"/>
    <w:rsid w:val="005B20D7"/>
    <w:rsid w:val="005C301D"/>
    <w:rsid w:val="005C441C"/>
    <w:rsid w:val="005C4543"/>
    <w:rsid w:val="005D32AB"/>
    <w:rsid w:val="005D53D0"/>
    <w:rsid w:val="005E229A"/>
    <w:rsid w:val="0060287D"/>
    <w:rsid w:val="00615FC6"/>
    <w:rsid w:val="0063209C"/>
    <w:rsid w:val="006574C7"/>
    <w:rsid w:val="00687490"/>
    <w:rsid w:val="006A1297"/>
    <w:rsid w:val="006A7AC0"/>
    <w:rsid w:val="006B3ECB"/>
    <w:rsid w:val="006C13A6"/>
    <w:rsid w:val="006C46B6"/>
    <w:rsid w:val="006C4984"/>
    <w:rsid w:val="006D2C5C"/>
    <w:rsid w:val="006D46B8"/>
    <w:rsid w:val="00703255"/>
    <w:rsid w:val="00713774"/>
    <w:rsid w:val="0072399D"/>
    <w:rsid w:val="007414D1"/>
    <w:rsid w:val="00743E57"/>
    <w:rsid w:val="007453DA"/>
    <w:rsid w:val="007547DD"/>
    <w:rsid w:val="007605A7"/>
    <w:rsid w:val="00764C23"/>
    <w:rsid w:val="00764E04"/>
    <w:rsid w:val="00775C7D"/>
    <w:rsid w:val="007830DC"/>
    <w:rsid w:val="00784F7C"/>
    <w:rsid w:val="00785C78"/>
    <w:rsid w:val="0078764A"/>
    <w:rsid w:val="0079437F"/>
    <w:rsid w:val="007B057D"/>
    <w:rsid w:val="007D760F"/>
    <w:rsid w:val="007F2D28"/>
    <w:rsid w:val="007F73B8"/>
    <w:rsid w:val="00814782"/>
    <w:rsid w:val="008150CB"/>
    <w:rsid w:val="0081666A"/>
    <w:rsid w:val="008464B6"/>
    <w:rsid w:val="008505DD"/>
    <w:rsid w:val="00871619"/>
    <w:rsid w:val="008A2EAC"/>
    <w:rsid w:val="008C4FE2"/>
    <w:rsid w:val="008D3FD5"/>
    <w:rsid w:val="008D6DD0"/>
    <w:rsid w:val="008E5E9E"/>
    <w:rsid w:val="008E5EEF"/>
    <w:rsid w:val="00900064"/>
    <w:rsid w:val="00905160"/>
    <w:rsid w:val="00905CFC"/>
    <w:rsid w:val="00911D27"/>
    <w:rsid w:val="009175C9"/>
    <w:rsid w:val="00941B08"/>
    <w:rsid w:val="00943669"/>
    <w:rsid w:val="00951DA8"/>
    <w:rsid w:val="00957173"/>
    <w:rsid w:val="00960AD4"/>
    <w:rsid w:val="00967458"/>
    <w:rsid w:val="00981FA5"/>
    <w:rsid w:val="00997842"/>
    <w:rsid w:val="009D120D"/>
    <w:rsid w:val="009E52F2"/>
    <w:rsid w:val="00A16940"/>
    <w:rsid w:val="00A27A5C"/>
    <w:rsid w:val="00A36C71"/>
    <w:rsid w:val="00A46760"/>
    <w:rsid w:val="00A47FD4"/>
    <w:rsid w:val="00A51EC7"/>
    <w:rsid w:val="00AA2ACD"/>
    <w:rsid w:val="00AA42B2"/>
    <w:rsid w:val="00AA562B"/>
    <w:rsid w:val="00AA6DBF"/>
    <w:rsid w:val="00AB5DD7"/>
    <w:rsid w:val="00AD4FF3"/>
    <w:rsid w:val="00AF2A8D"/>
    <w:rsid w:val="00AF665B"/>
    <w:rsid w:val="00B02D56"/>
    <w:rsid w:val="00B24CB7"/>
    <w:rsid w:val="00B3138D"/>
    <w:rsid w:val="00B31BE3"/>
    <w:rsid w:val="00B32312"/>
    <w:rsid w:val="00B34F65"/>
    <w:rsid w:val="00B35571"/>
    <w:rsid w:val="00B368BF"/>
    <w:rsid w:val="00B36BFC"/>
    <w:rsid w:val="00B42806"/>
    <w:rsid w:val="00B72632"/>
    <w:rsid w:val="00B81AF5"/>
    <w:rsid w:val="00B900C2"/>
    <w:rsid w:val="00B91B89"/>
    <w:rsid w:val="00BC0B6B"/>
    <w:rsid w:val="00BC333A"/>
    <w:rsid w:val="00BC3393"/>
    <w:rsid w:val="00BF706B"/>
    <w:rsid w:val="00C22CBD"/>
    <w:rsid w:val="00C23E0D"/>
    <w:rsid w:val="00C23EA0"/>
    <w:rsid w:val="00C24E74"/>
    <w:rsid w:val="00C354A8"/>
    <w:rsid w:val="00C36A79"/>
    <w:rsid w:val="00C40844"/>
    <w:rsid w:val="00C4372E"/>
    <w:rsid w:val="00C51BAD"/>
    <w:rsid w:val="00C57164"/>
    <w:rsid w:val="00C60002"/>
    <w:rsid w:val="00C66105"/>
    <w:rsid w:val="00C73524"/>
    <w:rsid w:val="00C80A8B"/>
    <w:rsid w:val="00C931B7"/>
    <w:rsid w:val="00CB6555"/>
    <w:rsid w:val="00CD09E7"/>
    <w:rsid w:val="00CD1B9B"/>
    <w:rsid w:val="00CE67EA"/>
    <w:rsid w:val="00CF0EA9"/>
    <w:rsid w:val="00CF20D2"/>
    <w:rsid w:val="00CF21D0"/>
    <w:rsid w:val="00CF75EC"/>
    <w:rsid w:val="00D02C51"/>
    <w:rsid w:val="00D030E6"/>
    <w:rsid w:val="00D22D37"/>
    <w:rsid w:val="00D271BC"/>
    <w:rsid w:val="00D30ACB"/>
    <w:rsid w:val="00D33AE4"/>
    <w:rsid w:val="00D46B48"/>
    <w:rsid w:val="00D52C22"/>
    <w:rsid w:val="00D64072"/>
    <w:rsid w:val="00D9195D"/>
    <w:rsid w:val="00D91D08"/>
    <w:rsid w:val="00D94981"/>
    <w:rsid w:val="00DA1B84"/>
    <w:rsid w:val="00DA7683"/>
    <w:rsid w:val="00DB5BCA"/>
    <w:rsid w:val="00DE0EF7"/>
    <w:rsid w:val="00DE1FFC"/>
    <w:rsid w:val="00DE2EA7"/>
    <w:rsid w:val="00DF288C"/>
    <w:rsid w:val="00E121CA"/>
    <w:rsid w:val="00E27EF9"/>
    <w:rsid w:val="00E362F0"/>
    <w:rsid w:val="00E4342A"/>
    <w:rsid w:val="00E45236"/>
    <w:rsid w:val="00E47381"/>
    <w:rsid w:val="00E5531B"/>
    <w:rsid w:val="00E57C92"/>
    <w:rsid w:val="00E62193"/>
    <w:rsid w:val="00E621BE"/>
    <w:rsid w:val="00E644B9"/>
    <w:rsid w:val="00E65F2E"/>
    <w:rsid w:val="00E86753"/>
    <w:rsid w:val="00EA30F1"/>
    <w:rsid w:val="00EC463B"/>
    <w:rsid w:val="00EF314F"/>
    <w:rsid w:val="00F112D4"/>
    <w:rsid w:val="00F22867"/>
    <w:rsid w:val="00F27433"/>
    <w:rsid w:val="00F40551"/>
    <w:rsid w:val="00F60F1D"/>
    <w:rsid w:val="00F61B2F"/>
    <w:rsid w:val="00F750F4"/>
    <w:rsid w:val="00FA011E"/>
    <w:rsid w:val="00FA0318"/>
    <w:rsid w:val="00FA42B4"/>
    <w:rsid w:val="00FA571E"/>
    <w:rsid w:val="00FB66A6"/>
    <w:rsid w:val="00FB6D36"/>
    <w:rsid w:val="00FC2C05"/>
    <w:rsid w:val="00FC7C35"/>
    <w:rsid w:val="00FD3FB3"/>
    <w:rsid w:val="00FD74EE"/>
    <w:rsid w:val="00FE0618"/>
    <w:rsid w:val="00FE23AA"/>
    <w:rsid w:val="00FE4B3A"/>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E01D9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4EE"/>
    <w:pPr>
      <w:jc w:val="both"/>
    </w:pPr>
    <w:rPr>
      <w:rFonts w:ascii="Times New Roman" w:hAnsi="Times New Roman"/>
      <w:sz w:val="24"/>
    </w:rPr>
  </w:style>
  <w:style w:type="paragraph" w:styleId="Heading1">
    <w:name w:val="heading 1"/>
    <w:basedOn w:val="Normal"/>
    <w:next w:val="Normal"/>
    <w:link w:val="Heading1Char"/>
    <w:uiPriority w:val="9"/>
    <w:qFormat/>
    <w:rsid w:val="0011599D"/>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E121CA"/>
    <w:pPr>
      <w:keepNext/>
      <w:keepLines/>
      <w:spacing w:before="40" w:after="0"/>
      <w:outlineLvl w:val="1"/>
    </w:pPr>
    <w:rPr>
      <w:rFonts w:asciiTheme="majorHAnsi" w:eastAsiaTheme="majorEastAsia" w:hAnsiTheme="majorHAnsi"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DB5BCA"/>
    <w:pPr>
      <w:keepNext/>
      <w:keepLines/>
      <w:spacing w:before="40" w:after="0"/>
      <w:outlineLvl w:val="2"/>
    </w:pPr>
    <w:rPr>
      <w:rFonts w:asciiTheme="majorHAnsi" w:eastAsiaTheme="majorEastAsia" w:hAnsiTheme="majorHAnsi"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599D"/>
    <w:rPr>
      <w:rFonts w:ascii="Times New Roman" w:eastAsiaTheme="majorEastAsia" w:hAnsi="Times New Roman" w:cstheme="majorBidi"/>
      <w:b/>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E121CA"/>
    <w:rPr>
      <w:rFonts w:asciiTheme="majorHAnsi" w:eastAsiaTheme="majorEastAsia" w:hAnsiTheme="majorHAnsi" w:cstheme="majorBidi"/>
      <w:b/>
      <w:color w:val="2F5496" w:themeColor="accent1" w:themeShade="BF"/>
      <w:kern w:val="0"/>
      <w:sz w:val="26"/>
      <w:szCs w:val="26"/>
      <w14:ligatures w14:val="none"/>
    </w:rPr>
  </w:style>
  <w:style w:type="character" w:customStyle="1" w:styleId="Heading3Char">
    <w:name w:val="Heading 3 Char"/>
    <w:basedOn w:val="DefaultParagraphFont"/>
    <w:link w:val="Heading3"/>
    <w:uiPriority w:val="9"/>
    <w:rsid w:val="00DB5BCA"/>
    <w:rPr>
      <w:rFonts w:asciiTheme="majorHAnsi" w:eastAsiaTheme="majorEastAsia" w:hAnsiTheme="majorHAnsi" w:cstheme="majorBidi"/>
      <w:b/>
      <w:color w:val="1F3763" w:themeColor="accent1" w:themeShade="7F"/>
      <w:sz w:val="24"/>
      <w:szCs w:val="24"/>
    </w:rPr>
  </w:style>
  <w:style w:type="paragraph" w:styleId="Header">
    <w:name w:val="header"/>
    <w:basedOn w:val="Normal"/>
    <w:link w:val="HeaderChar"/>
    <w:uiPriority w:val="99"/>
    <w:unhideWhenUsed/>
    <w:rsid w:val="00A169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6940"/>
    <w:rPr>
      <w:rFonts w:ascii="Times New Roman" w:hAnsi="Times New Roman"/>
      <w:sz w:val="24"/>
    </w:rPr>
  </w:style>
  <w:style w:type="paragraph" w:styleId="Footer">
    <w:name w:val="footer"/>
    <w:basedOn w:val="Normal"/>
    <w:link w:val="FooterChar"/>
    <w:uiPriority w:val="99"/>
    <w:unhideWhenUsed/>
    <w:rsid w:val="00A169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6940"/>
    <w:rPr>
      <w:rFonts w:ascii="Times New Roman" w:hAnsi="Times New Roman"/>
      <w:sz w:val="24"/>
    </w:rPr>
  </w:style>
  <w:style w:type="paragraph" w:styleId="TOCHeading">
    <w:name w:val="TOC Heading"/>
    <w:basedOn w:val="Heading1"/>
    <w:next w:val="Normal"/>
    <w:uiPriority w:val="39"/>
    <w:unhideWhenUsed/>
    <w:qFormat/>
    <w:rsid w:val="007605A7"/>
    <w:pPr>
      <w:jc w:val="left"/>
      <w:outlineLvl w:val="9"/>
    </w:pPr>
    <w:rPr>
      <w:rFonts w:asciiTheme="majorHAnsi" w:hAnsiTheme="majorHAnsi"/>
      <w:b w:val="0"/>
      <w:kern w:val="0"/>
      <w:lang w:val="en-US"/>
      <w14:ligatures w14:val="none"/>
    </w:rPr>
  </w:style>
  <w:style w:type="paragraph" w:styleId="TOC1">
    <w:name w:val="toc 1"/>
    <w:basedOn w:val="Normal"/>
    <w:next w:val="Normal"/>
    <w:autoRedefine/>
    <w:uiPriority w:val="39"/>
    <w:unhideWhenUsed/>
    <w:rsid w:val="007605A7"/>
    <w:pPr>
      <w:spacing w:after="100"/>
    </w:pPr>
  </w:style>
  <w:style w:type="character" w:styleId="Hyperlink">
    <w:name w:val="Hyperlink"/>
    <w:basedOn w:val="DefaultParagraphFont"/>
    <w:uiPriority w:val="99"/>
    <w:unhideWhenUsed/>
    <w:rsid w:val="007605A7"/>
    <w:rPr>
      <w:color w:val="0563C1" w:themeColor="hyperlink"/>
      <w:u w:val="single"/>
    </w:rPr>
  </w:style>
  <w:style w:type="paragraph" w:styleId="TOC2">
    <w:name w:val="toc 2"/>
    <w:basedOn w:val="Normal"/>
    <w:next w:val="Normal"/>
    <w:autoRedefine/>
    <w:uiPriority w:val="39"/>
    <w:unhideWhenUsed/>
    <w:rsid w:val="0047518D"/>
    <w:pPr>
      <w:spacing w:after="100"/>
      <w:ind w:left="240"/>
    </w:pPr>
  </w:style>
  <w:style w:type="paragraph" w:styleId="TOC3">
    <w:name w:val="toc 3"/>
    <w:basedOn w:val="Normal"/>
    <w:next w:val="Normal"/>
    <w:autoRedefine/>
    <w:uiPriority w:val="39"/>
    <w:unhideWhenUsed/>
    <w:rsid w:val="00BF706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9106301">
      <w:bodyDiv w:val="1"/>
      <w:marLeft w:val="0"/>
      <w:marRight w:val="0"/>
      <w:marTop w:val="0"/>
      <w:marBottom w:val="0"/>
      <w:divBdr>
        <w:top w:val="none" w:sz="0" w:space="0" w:color="auto"/>
        <w:left w:val="none" w:sz="0" w:space="0" w:color="auto"/>
        <w:bottom w:val="none" w:sz="0" w:space="0" w:color="auto"/>
        <w:right w:val="none" w:sz="0" w:space="0" w:color="auto"/>
      </w:divBdr>
    </w:div>
    <w:div w:id="1208100522">
      <w:bodyDiv w:val="1"/>
      <w:marLeft w:val="0"/>
      <w:marRight w:val="0"/>
      <w:marTop w:val="0"/>
      <w:marBottom w:val="0"/>
      <w:divBdr>
        <w:top w:val="none" w:sz="0" w:space="0" w:color="auto"/>
        <w:left w:val="none" w:sz="0" w:space="0" w:color="auto"/>
        <w:bottom w:val="none" w:sz="0" w:space="0" w:color="auto"/>
        <w:right w:val="none" w:sz="0" w:space="0" w:color="auto"/>
      </w:divBdr>
    </w:div>
    <w:div w:id="1663461000">
      <w:bodyDiv w:val="1"/>
      <w:marLeft w:val="0"/>
      <w:marRight w:val="0"/>
      <w:marTop w:val="0"/>
      <w:marBottom w:val="0"/>
      <w:divBdr>
        <w:top w:val="none" w:sz="0" w:space="0" w:color="auto"/>
        <w:left w:val="none" w:sz="0" w:space="0" w:color="auto"/>
        <w:bottom w:val="none" w:sz="0" w:space="0" w:color="auto"/>
        <w:right w:val="none" w:sz="0" w:space="0" w:color="auto"/>
      </w:divBdr>
    </w:div>
    <w:div w:id="2090733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Colors" Target="diagrams/colors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diagramQuickStyle" Target="diagrams/quickStyle1.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Layout" Target="diagrams/layout1.xm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diagramData" Target="diagrams/data1.xml"/><Relationship Id="rId4" Type="http://schemas.openxmlformats.org/officeDocument/2006/relationships/webSettings" Target="webSettings.xml"/><Relationship Id="rId9" Type="http://schemas.openxmlformats.org/officeDocument/2006/relationships/image" Target="media/image3.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E4A807F-3C20-420C-9867-F1B373CF06F9}" type="doc">
      <dgm:prSet loTypeId="urn:microsoft.com/office/officeart/2005/8/layout/hProcess9" loCatId="process" qsTypeId="urn:microsoft.com/office/officeart/2005/8/quickstyle/simple1" qsCatId="simple" csTypeId="urn:microsoft.com/office/officeart/2005/8/colors/colorful4" csCatId="colorful" phldr="1"/>
      <dgm:spPr/>
    </dgm:pt>
    <dgm:pt modelId="{5FCDE3C6-555F-4EBF-8B8E-9CA14CFACD83}">
      <dgm:prSet phldrT="[Text]"/>
      <dgm:spPr/>
      <dgm:t>
        <a:bodyPr/>
        <a:lstStyle/>
        <a:p>
          <a:r>
            <a:rPr lang="en-GB"/>
            <a:t>EMBRACE</a:t>
          </a:r>
        </a:p>
      </dgm:t>
    </dgm:pt>
    <dgm:pt modelId="{0065F5EC-356A-488C-AE59-034A728F2CDB}" type="parTrans" cxnId="{AA6CF463-55D8-4C46-88FB-8C3FA8C9B4A1}">
      <dgm:prSet/>
      <dgm:spPr/>
    </dgm:pt>
    <dgm:pt modelId="{FA63A138-1AD2-4A86-8B63-B72064B059BC}" type="sibTrans" cxnId="{AA6CF463-55D8-4C46-88FB-8C3FA8C9B4A1}">
      <dgm:prSet/>
      <dgm:spPr/>
    </dgm:pt>
    <dgm:pt modelId="{6E6D3246-7498-4A53-8061-C852C1524380}">
      <dgm:prSet phldrT="[Text]"/>
      <dgm:spPr/>
      <dgm:t>
        <a:bodyPr/>
        <a:lstStyle/>
        <a:p>
          <a:r>
            <a:rPr lang="en-GB"/>
            <a:t>SANCTUARY</a:t>
          </a:r>
        </a:p>
      </dgm:t>
    </dgm:pt>
    <dgm:pt modelId="{13EE1552-E767-400B-A8F6-23180D5148EF}" type="parTrans" cxnId="{173FDA07-D981-45DB-AC63-7FE4BE2D9C4A}">
      <dgm:prSet/>
      <dgm:spPr/>
    </dgm:pt>
    <dgm:pt modelId="{1E81586C-7C51-4A51-A168-B680D47169EF}" type="sibTrans" cxnId="{173FDA07-D981-45DB-AC63-7FE4BE2D9C4A}">
      <dgm:prSet/>
      <dgm:spPr/>
    </dgm:pt>
    <dgm:pt modelId="{1F0DE5CC-46D2-4354-BABA-9F24F422449C}" type="pres">
      <dgm:prSet presAssocID="{3E4A807F-3C20-420C-9867-F1B373CF06F9}" presName="CompostProcess" presStyleCnt="0">
        <dgm:presLayoutVars>
          <dgm:dir/>
          <dgm:resizeHandles val="exact"/>
        </dgm:presLayoutVars>
      </dgm:prSet>
      <dgm:spPr/>
    </dgm:pt>
    <dgm:pt modelId="{393EC268-1B6F-4FDF-8080-34C2E5BE5BE1}" type="pres">
      <dgm:prSet presAssocID="{3E4A807F-3C20-420C-9867-F1B373CF06F9}" presName="arrow" presStyleLbl="bgShp" presStyleIdx="0" presStyleCnt="1"/>
      <dgm:spPr/>
    </dgm:pt>
    <dgm:pt modelId="{4E11FA4F-76FA-47B6-B6B8-6D0D64771D75}" type="pres">
      <dgm:prSet presAssocID="{3E4A807F-3C20-420C-9867-F1B373CF06F9}" presName="linearProcess" presStyleCnt="0"/>
      <dgm:spPr/>
    </dgm:pt>
    <dgm:pt modelId="{84FCFEB8-60C4-4816-AF63-3685FE5ACE73}" type="pres">
      <dgm:prSet presAssocID="{5FCDE3C6-555F-4EBF-8B8E-9CA14CFACD83}" presName="textNode" presStyleLbl="node1" presStyleIdx="0" presStyleCnt="2">
        <dgm:presLayoutVars>
          <dgm:bulletEnabled val="1"/>
        </dgm:presLayoutVars>
      </dgm:prSet>
      <dgm:spPr/>
    </dgm:pt>
    <dgm:pt modelId="{B9130919-E9D7-44E7-910C-E5F13211E195}" type="pres">
      <dgm:prSet presAssocID="{FA63A138-1AD2-4A86-8B63-B72064B059BC}" presName="sibTrans" presStyleCnt="0"/>
      <dgm:spPr/>
    </dgm:pt>
    <dgm:pt modelId="{E5F9DFE4-0454-4CF2-98DC-3231B806B9A9}" type="pres">
      <dgm:prSet presAssocID="{6E6D3246-7498-4A53-8061-C852C1524380}" presName="textNode" presStyleLbl="node1" presStyleIdx="1" presStyleCnt="2">
        <dgm:presLayoutVars>
          <dgm:bulletEnabled val="1"/>
        </dgm:presLayoutVars>
      </dgm:prSet>
      <dgm:spPr/>
    </dgm:pt>
  </dgm:ptLst>
  <dgm:cxnLst>
    <dgm:cxn modelId="{173FDA07-D981-45DB-AC63-7FE4BE2D9C4A}" srcId="{3E4A807F-3C20-420C-9867-F1B373CF06F9}" destId="{6E6D3246-7498-4A53-8061-C852C1524380}" srcOrd="1" destOrd="0" parTransId="{13EE1552-E767-400B-A8F6-23180D5148EF}" sibTransId="{1E81586C-7C51-4A51-A168-B680D47169EF}"/>
    <dgm:cxn modelId="{AFFC935C-B082-4BCE-8010-D879CD11C73D}" type="presOf" srcId="{5FCDE3C6-555F-4EBF-8B8E-9CA14CFACD83}" destId="{84FCFEB8-60C4-4816-AF63-3685FE5ACE73}" srcOrd="0" destOrd="0" presId="urn:microsoft.com/office/officeart/2005/8/layout/hProcess9"/>
    <dgm:cxn modelId="{AA6CF463-55D8-4C46-88FB-8C3FA8C9B4A1}" srcId="{3E4A807F-3C20-420C-9867-F1B373CF06F9}" destId="{5FCDE3C6-555F-4EBF-8B8E-9CA14CFACD83}" srcOrd="0" destOrd="0" parTransId="{0065F5EC-356A-488C-AE59-034A728F2CDB}" sibTransId="{FA63A138-1AD2-4A86-8B63-B72064B059BC}"/>
    <dgm:cxn modelId="{FF8D3EBD-C561-4EBD-A4ED-5AF556431CB5}" type="presOf" srcId="{6E6D3246-7498-4A53-8061-C852C1524380}" destId="{E5F9DFE4-0454-4CF2-98DC-3231B806B9A9}" srcOrd="0" destOrd="0" presId="urn:microsoft.com/office/officeart/2005/8/layout/hProcess9"/>
    <dgm:cxn modelId="{E8C01CF7-6482-4DF0-ADDE-AC1C3949C60C}" type="presOf" srcId="{3E4A807F-3C20-420C-9867-F1B373CF06F9}" destId="{1F0DE5CC-46D2-4354-BABA-9F24F422449C}" srcOrd="0" destOrd="0" presId="urn:microsoft.com/office/officeart/2005/8/layout/hProcess9"/>
    <dgm:cxn modelId="{27A76331-E1D5-4CE3-AA71-145CB8C2F6A1}" type="presParOf" srcId="{1F0DE5CC-46D2-4354-BABA-9F24F422449C}" destId="{393EC268-1B6F-4FDF-8080-34C2E5BE5BE1}" srcOrd="0" destOrd="0" presId="urn:microsoft.com/office/officeart/2005/8/layout/hProcess9"/>
    <dgm:cxn modelId="{9C5A979C-F458-4515-A0C7-34C86D42933F}" type="presParOf" srcId="{1F0DE5CC-46D2-4354-BABA-9F24F422449C}" destId="{4E11FA4F-76FA-47B6-B6B8-6D0D64771D75}" srcOrd="1" destOrd="0" presId="urn:microsoft.com/office/officeart/2005/8/layout/hProcess9"/>
    <dgm:cxn modelId="{F051BCBE-BEB5-46DC-A67B-1FE114FCC03B}" type="presParOf" srcId="{4E11FA4F-76FA-47B6-B6B8-6D0D64771D75}" destId="{84FCFEB8-60C4-4816-AF63-3685FE5ACE73}" srcOrd="0" destOrd="0" presId="urn:microsoft.com/office/officeart/2005/8/layout/hProcess9"/>
    <dgm:cxn modelId="{0F511EBD-9758-4F34-94DB-0CFE5F8C8630}" type="presParOf" srcId="{4E11FA4F-76FA-47B6-B6B8-6D0D64771D75}" destId="{B9130919-E9D7-44E7-910C-E5F13211E195}" srcOrd="1" destOrd="0" presId="urn:microsoft.com/office/officeart/2005/8/layout/hProcess9"/>
    <dgm:cxn modelId="{4F8AE88B-93FC-4340-A941-C735F44738AC}" type="presParOf" srcId="{4E11FA4F-76FA-47B6-B6B8-6D0D64771D75}" destId="{E5F9DFE4-0454-4CF2-98DC-3231B806B9A9}" srcOrd="2" destOrd="0" presId="urn:microsoft.com/office/officeart/2005/8/layout/hProcess9"/>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93EC268-1B6F-4FDF-8080-34C2E5BE5BE1}">
      <dsp:nvSpPr>
        <dsp:cNvPr id="0" name=""/>
        <dsp:cNvSpPr/>
      </dsp:nvSpPr>
      <dsp:spPr>
        <a:xfrm>
          <a:off x="411480" y="0"/>
          <a:ext cx="4663440" cy="3200400"/>
        </a:xfrm>
        <a:prstGeom prst="rightArrow">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4FCFEB8-60C4-4816-AF63-3685FE5ACE73}">
      <dsp:nvSpPr>
        <dsp:cNvPr id="0" name=""/>
        <dsp:cNvSpPr/>
      </dsp:nvSpPr>
      <dsp:spPr>
        <a:xfrm>
          <a:off x="2277" y="960120"/>
          <a:ext cx="2651045" cy="1280160"/>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7160" tIns="137160" rIns="137160" bIns="137160" numCol="1" spcCol="1270" anchor="ctr" anchorCtr="0">
          <a:noAutofit/>
        </a:bodyPr>
        <a:lstStyle/>
        <a:p>
          <a:pPr marL="0" lvl="0" indent="0" algn="ctr" defTabSz="1600200">
            <a:lnSpc>
              <a:spcPct val="90000"/>
            </a:lnSpc>
            <a:spcBef>
              <a:spcPct val="0"/>
            </a:spcBef>
            <a:spcAft>
              <a:spcPct val="35000"/>
            </a:spcAft>
            <a:buNone/>
          </a:pPr>
          <a:r>
            <a:rPr lang="en-GB" sz="3600" kern="1200"/>
            <a:t>EMBRACE</a:t>
          </a:r>
        </a:p>
      </dsp:txBody>
      <dsp:txXfrm>
        <a:off x="64769" y="1022612"/>
        <a:ext cx="2526061" cy="1155176"/>
      </dsp:txXfrm>
    </dsp:sp>
    <dsp:sp modelId="{E5F9DFE4-0454-4CF2-98DC-3231B806B9A9}">
      <dsp:nvSpPr>
        <dsp:cNvPr id="0" name=""/>
        <dsp:cNvSpPr/>
      </dsp:nvSpPr>
      <dsp:spPr>
        <a:xfrm>
          <a:off x="2833077" y="960120"/>
          <a:ext cx="2651045" cy="1280160"/>
        </a:xfrm>
        <a:prstGeom prst="round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7160" tIns="137160" rIns="137160" bIns="137160" numCol="1" spcCol="1270" anchor="ctr" anchorCtr="0">
          <a:noAutofit/>
        </a:bodyPr>
        <a:lstStyle/>
        <a:p>
          <a:pPr marL="0" lvl="0" indent="0" algn="ctr" defTabSz="1600200">
            <a:lnSpc>
              <a:spcPct val="90000"/>
            </a:lnSpc>
            <a:spcBef>
              <a:spcPct val="0"/>
            </a:spcBef>
            <a:spcAft>
              <a:spcPct val="35000"/>
            </a:spcAft>
            <a:buNone/>
          </a:pPr>
          <a:r>
            <a:rPr lang="en-GB" sz="3600" kern="1200"/>
            <a:t>SANCTUARY</a:t>
          </a:r>
        </a:p>
      </dsp:txBody>
      <dsp:txXfrm>
        <a:off x="2895569" y="1022612"/>
        <a:ext cx="2526061" cy="1155176"/>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1FF74C-CF18-46B0-A5B2-7D552D44CC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2894</Words>
  <Characters>16502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2024-05-04T08:19:00Z</dcterms:created>
  <dcterms:modified xsi:type="dcterms:W3CDTF">2024-05-08T23:45:00Z</dcterms:modified>
</cp:coreProperties>
</file>