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3628" w:rsidRPr="006B2993" w:rsidRDefault="00895440" w:rsidP="00FE6786">
      <w:pPr>
        <w:pStyle w:val="BodyText"/>
        <w:widowControl w:val="0"/>
        <w:rPr>
          <w:rFonts w:ascii="Arial" w:hAnsi="Arial" w:cs="Arial"/>
          <w:b/>
          <w:bCs/>
          <w:color w:val="000000"/>
          <w:szCs w:val="22"/>
          <w:lang w:eastAsia="en-GB"/>
        </w:rPr>
      </w:pPr>
      <w:r>
        <w:rPr>
          <w:noProof/>
          <w:lang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4"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B2993" w:rsidRPr="006B2993" w:rsidRDefault="006B2993" w:rsidP="00FE6786">
      <w:pPr>
        <w:pStyle w:val="BodyText"/>
        <w:widowControl w:val="0"/>
        <w:rPr>
          <w:rFonts w:ascii="Arial" w:hAnsi="Arial" w:cs="Arial"/>
          <w:b/>
          <w:bCs/>
          <w:color w:val="000000"/>
          <w:szCs w:val="22"/>
          <w:lang w:eastAsia="en-GB"/>
        </w:rPr>
      </w:pPr>
    </w:p>
    <w:p w:rsidR="00B91F45" w:rsidRDefault="00B91F45" w:rsidP="00FE6786">
      <w:pPr>
        <w:pStyle w:val="BodyText"/>
        <w:widowControl w:val="0"/>
        <w:rPr>
          <w:rFonts w:ascii="Arial" w:hAnsi="Arial" w:cs="Arial"/>
          <w:b/>
          <w:bCs/>
          <w:color w:val="000000"/>
          <w:szCs w:val="22"/>
          <w:lang w:eastAsia="en-GB"/>
        </w:rPr>
      </w:pPr>
    </w:p>
    <w:p w:rsidR="00B91F45" w:rsidRDefault="0082229B" w:rsidP="00B91F45">
      <w:pPr>
        <w:pStyle w:val="BodyText"/>
        <w:widowControl w:val="0"/>
        <w:jc w:val="right"/>
        <w:rPr>
          <w:rFonts w:ascii="Arial" w:hAnsi="Arial" w:cs="Arial"/>
          <w:b/>
          <w:bCs/>
          <w:color w:val="000000"/>
          <w:szCs w:val="22"/>
          <w:lang w:eastAsia="en-GB"/>
        </w:rPr>
      </w:pPr>
      <w:r>
        <w:rPr>
          <w:rFonts w:ascii="Arial" w:hAnsi="Arial" w:cs="Arial"/>
          <w:b/>
          <w:bCs/>
          <w:color w:val="000000"/>
          <w:szCs w:val="22"/>
          <w:lang w:eastAsia="en-GB"/>
        </w:rPr>
        <w:t>APPENDIX UF1</w:t>
      </w:r>
    </w:p>
    <w:p w:rsidR="00B91F45" w:rsidRDefault="00B91F45" w:rsidP="00FE6786">
      <w:pPr>
        <w:pStyle w:val="BodyText"/>
        <w:widowControl w:val="0"/>
        <w:rPr>
          <w:rFonts w:ascii="Arial" w:hAnsi="Arial" w:cs="Arial"/>
          <w:b/>
          <w:bCs/>
          <w:color w:val="000000"/>
          <w:szCs w:val="22"/>
          <w:lang w:eastAsia="en-GB"/>
        </w:rPr>
      </w:pPr>
    </w:p>
    <w:p w:rsidR="00641A67" w:rsidRDefault="00641A67" w:rsidP="00FE6786">
      <w:pPr>
        <w:pStyle w:val="BodyText"/>
        <w:widowControl w:val="0"/>
        <w:rPr>
          <w:rFonts w:ascii="Arial" w:hAnsi="Arial" w:cs="Arial"/>
          <w:b/>
          <w:bCs/>
          <w:color w:val="000000"/>
          <w:szCs w:val="22"/>
          <w:lang w:eastAsia="en-GB"/>
        </w:rPr>
      </w:pPr>
      <w:r>
        <w:rPr>
          <w:rFonts w:ascii="Arial" w:hAnsi="Arial" w:cs="Arial"/>
          <w:b/>
          <w:bCs/>
          <w:color w:val="000000"/>
          <w:szCs w:val="22"/>
          <w:lang w:eastAsia="en-GB"/>
        </w:rPr>
        <w:t>FACULTY</w:t>
      </w:r>
      <w:r w:rsidRPr="006B2993">
        <w:rPr>
          <w:rFonts w:ascii="Arial" w:hAnsi="Arial" w:cs="Arial"/>
          <w:b/>
          <w:bCs/>
          <w:color w:val="000000"/>
          <w:szCs w:val="22"/>
          <w:lang w:eastAsia="en-GB"/>
        </w:rPr>
        <w:t xml:space="preserve"> </w:t>
      </w:r>
      <w:r w:rsidR="006B2993" w:rsidRPr="006B2993">
        <w:rPr>
          <w:rFonts w:ascii="Arial" w:hAnsi="Arial" w:cs="Arial"/>
          <w:b/>
          <w:bCs/>
          <w:color w:val="000000"/>
          <w:szCs w:val="22"/>
          <w:lang w:eastAsia="en-GB"/>
        </w:rPr>
        <w:t xml:space="preserve">OF </w:t>
      </w:r>
      <w:r w:rsidR="00E87744">
        <w:rPr>
          <w:rFonts w:ascii="Arial" w:hAnsi="Arial" w:cs="Arial"/>
          <w:b/>
          <w:bCs/>
          <w:color w:val="000000"/>
          <w:szCs w:val="22"/>
          <w:lang w:eastAsia="en-GB"/>
        </w:rPr>
        <w:t>BUSINESS AND MANAGEMENT</w:t>
      </w:r>
    </w:p>
    <w:p w:rsidR="00E87744" w:rsidRDefault="00E87744" w:rsidP="00FE6786">
      <w:pPr>
        <w:pStyle w:val="BodyText"/>
        <w:widowControl w:val="0"/>
        <w:rPr>
          <w:rFonts w:ascii="Arial" w:hAnsi="Arial" w:cs="Arial"/>
          <w:b/>
          <w:bCs/>
          <w:color w:val="000000"/>
          <w:szCs w:val="22"/>
          <w:lang w:eastAsia="en-GB"/>
        </w:rPr>
      </w:pPr>
    </w:p>
    <w:p w:rsidR="006B2993" w:rsidRDefault="006B2993" w:rsidP="00FE6786">
      <w:pPr>
        <w:pStyle w:val="BodyText"/>
        <w:widowControl w:val="0"/>
        <w:rPr>
          <w:rFonts w:ascii="Arial" w:hAnsi="Arial" w:cs="Arial"/>
          <w:b/>
          <w:bCs/>
          <w:color w:val="000000"/>
          <w:szCs w:val="22"/>
          <w:lang w:eastAsia="en-GB"/>
        </w:rPr>
      </w:pPr>
      <w:r w:rsidRPr="006B2993">
        <w:rPr>
          <w:rFonts w:ascii="Arial" w:hAnsi="Arial" w:cs="Arial"/>
          <w:b/>
          <w:bCs/>
          <w:color w:val="000000"/>
          <w:szCs w:val="22"/>
          <w:lang w:eastAsia="en-GB"/>
        </w:rPr>
        <w:t>STAFF STUDENT COMMITTEE</w:t>
      </w:r>
      <w:r w:rsidR="00A14B13">
        <w:rPr>
          <w:rFonts w:ascii="Arial" w:hAnsi="Arial" w:cs="Arial"/>
          <w:b/>
          <w:bCs/>
          <w:color w:val="000000"/>
          <w:szCs w:val="22"/>
          <w:lang w:eastAsia="en-GB"/>
        </w:rPr>
        <w:t xml:space="preserve"> FOR: PGDIP/MA HRM (YEAR 2</w:t>
      </w:r>
      <w:r w:rsidR="00FF4DB0">
        <w:rPr>
          <w:rFonts w:ascii="Arial" w:hAnsi="Arial" w:cs="Arial"/>
          <w:b/>
          <w:bCs/>
          <w:color w:val="000000"/>
          <w:szCs w:val="22"/>
          <w:lang w:eastAsia="en-GB"/>
        </w:rPr>
        <w:t>)</w:t>
      </w:r>
    </w:p>
    <w:p w:rsidR="00FF4DB0" w:rsidRPr="006B2993" w:rsidRDefault="00FF4DB0" w:rsidP="00FE6786">
      <w:pPr>
        <w:pStyle w:val="BodyText"/>
        <w:widowControl w:val="0"/>
        <w:rPr>
          <w:rFonts w:ascii="Arial" w:hAnsi="Arial" w:cs="Arial"/>
          <w:b/>
          <w:bCs/>
          <w:color w:val="000000"/>
          <w:szCs w:val="22"/>
          <w:lang w:eastAsia="en-GB"/>
        </w:rPr>
      </w:pPr>
    </w:p>
    <w:p w:rsidR="00051C2C" w:rsidRPr="006B2993" w:rsidRDefault="006B2993" w:rsidP="00FE6786">
      <w:pPr>
        <w:pStyle w:val="BodyText"/>
        <w:widowControl w:val="0"/>
        <w:rPr>
          <w:rFonts w:ascii="Arial" w:hAnsi="Arial" w:cs="Arial"/>
          <w:b/>
          <w:color w:val="000000"/>
          <w:szCs w:val="22"/>
        </w:rPr>
      </w:pPr>
      <w:r w:rsidRPr="006B2993">
        <w:rPr>
          <w:rFonts w:ascii="Arial" w:hAnsi="Arial" w:cs="Arial"/>
          <w:b/>
          <w:bCs/>
          <w:color w:val="000000"/>
          <w:szCs w:val="22"/>
          <w:lang w:eastAsia="en-GB"/>
        </w:rPr>
        <w:t xml:space="preserve">AGENDA/MINUTES OF THE MEETING HELD ON </w:t>
      </w:r>
      <w:r w:rsidR="00282759">
        <w:rPr>
          <w:rFonts w:ascii="Arial" w:hAnsi="Arial" w:cs="Arial"/>
          <w:b/>
          <w:bCs/>
          <w:color w:val="000000"/>
          <w:szCs w:val="22"/>
          <w:lang w:eastAsia="en-GB"/>
        </w:rPr>
        <w:t>1</w:t>
      </w:r>
      <w:r w:rsidR="00A14B13">
        <w:rPr>
          <w:rFonts w:ascii="Arial" w:hAnsi="Arial" w:cs="Arial"/>
          <w:b/>
          <w:bCs/>
          <w:color w:val="000000"/>
          <w:szCs w:val="22"/>
          <w:lang w:eastAsia="en-GB"/>
        </w:rPr>
        <w:t>4</w:t>
      </w:r>
      <w:r w:rsidR="00282759" w:rsidRPr="00282759">
        <w:rPr>
          <w:rFonts w:ascii="Arial" w:hAnsi="Arial" w:cs="Arial"/>
          <w:b/>
          <w:bCs/>
          <w:color w:val="000000"/>
          <w:szCs w:val="22"/>
          <w:vertAlign w:val="superscript"/>
          <w:lang w:eastAsia="en-GB"/>
        </w:rPr>
        <w:t>th</w:t>
      </w:r>
      <w:r w:rsidR="00282759">
        <w:rPr>
          <w:rFonts w:ascii="Arial" w:hAnsi="Arial" w:cs="Arial"/>
          <w:b/>
          <w:bCs/>
          <w:color w:val="000000"/>
          <w:szCs w:val="22"/>
          <w:lang w:eastAsia="en-GB"/>
        </w:rPr>
        <w:t xml:space="preserve"> March 2018 at 17:15 in Rm 417</w:t>
      </w:r>
      <w:r w:rsidR="00FF4DB0">
        <w:rPr>
          <w:rFonts w:ascii="Arial" w:hAnsi="Arial" w:cs="Arial"/>
          <w:b/>
          <w:bCs/>
          <w:color w:val="000000"/>
          <w:szCs w:val="22"/>
          <w:lang w:eastAsia="en-GB"/>
        </w:rPr>
        <w:t xml:space="preserve">, Swansea Business </w:t>
      </w:r>
      <w:r w:rsidR="00282759">
        <w:rPr>
          <w:rFonts w:ascii="Arial" w:hAnsi="Arial" w:cs="Arial"/>
          <w:b/>
          <w:bCs/>
          <w:color w:val="000000"/>
          <w:szCs w:val="22"/>
          <w:lang w:eastAsia="en-GB"/>
        </w:rPr>
        <w:t>Campus</w:t>
      </w:r>
    </w:p>
    <w:p w:rsidR="00696CB8" w:rsidRPr="006B2993" w:rsidRDefault="00696CB8" w:rsidP="0065198D">
      <w:pPr>
        <w:widowControl w:val="0"/>
        <w:jc w:val="center"/>
        <w:rPr>
          <w:rFonts w:ascii="Arial" w:hAnsi="Arial" w:cs="Arial"/>
          <w:color w:val="000000"/>
          <w:sz w:val="22"/>
          <w:szCs w:val="22"/>
        </w:rPr>
      </w:pPr>
    </w:p>
    <w:p w:rsidR="00300B41" w:rsidRPr="006B2993" w:rsidRDefault="006B2993" w:rsidP="00300B41">
      <w:pPr>
        <w:pStyle w:val="BodyText2"/>
        <w:widowControl w:val="0"/>
        <w:rPr>
          <w:rFonts w:ascii="Arial" w:hAnsi="Arial" w:cs="Arial"/>
          <w:color w:val="000000"/>
          <w:szCs w:val="22"/>
        </w:rPr>
      </w:pPr>
      <w:r w:rsidRPr="006B2993">
        <w:rPr>
          <w:rFonts w:ascii="Arial" w:hAnsi="Arial" w:cs="Arial"/>
          <w:b/>
          <w:color w:val="000000"/>
          <w:szCs w:val="22"/>
        </w:rPr>
        <w:t>PRESENT</w:t>
      </w:r>
      <w:r w:rsidR="0001499F" w:rsidRPr="006B2993">
        <w:rPr>
          <w:rFonts w:ascii="Arial" w:hAnsi="Arial" w:cs="Arial"/>
          <w:b/>
          <w:color w:val="000000"/>
          <w:szCs w:val="22"/>
        </w:rPr>
        <w:t>:</w:t>
      </w:r>
      <w:r w:rsidR="00696CB8" w:rsidRPr="006B2993">
        <w:rPr>
          <w:rFonts w:ascii="Arial" w:hAnsi="Arial" w:cs="Arial"/>
          <w:b/>
          <w:color w:val="000000"/>
          <w:szCs w:val="22"/>
        </w:rPr>
        <w:t xml:space="preserve"> </w:t>
      </w:r>
      <w:r w:rsidR="00FF4DB0" w:rsidRPr="00FF4DB0">
        <w:rPr>
          <w:rFonts w:ascii="Arial" w:hAnsi="Arial" w:cs="Arial"/>
          <w:color w:val="000000"/>
          <w:szCs w:val="22"/>
        </w:rPr>
        <w:t>Julie Potter</w:t>
      </w:r>
      <w:r w:rsidR="00FF4DB0">
        <w:rPr>
          <w:rFonts w:ascii="Arial" w:hAnsi="Arial" w:cs="Arial"/>
          <w:color w:val="000000"/>
          <w:szCs w:val="22"/>
        </w:rPr>
        <w:t xml:space="preserve"> (JP)</w:t>
      </w:r>
      <w:r w:rsidR="00FF4DB0" w:rsidRPr="00FF4DB0">
        <w:rPr>
          <w:rFonts w:ascii="Arial" w:hAnsi="Arial" w:cs="Arial"/>
          <w:color w:val="000000"/>
          <w:szCs w:val="22"/>
        </w:rPr>
        <w:t xml:space="preserve"> (Programme Director/Lecturer)</w:t>
      </w:r>
      <w:r w:rsidR="00FF4DB0">
        <w:rPr>
          <w:rFonts w:ascii="Arial" w:hAnsi="Arial" w:cs="Arial"/>
          <w:color w:val="000000"/>
          <w:szCs w:val="22"/>
        </w:rPr>
        <w:t>,</w:t>
      </w:r>
      <w:r w:rsidR="00A14B13">
        <w:rPr>
          <w:rFonts w:ascii="Arial" w:hAnsi="Arial" w:cs="Arial"/>
          <w:color w:val="000000"/>
          <w:szCs w:val="22"/>
        </w:rPr>
        <w:t xml:space="preserve"> </w:t>
      </w:r>
      <w:r w:rsidR="00FF4DB0">
        <w:rPr>
          <w:rFonts w:ascii="Arial" w:hAnsi="Arial" w:cs="Arial"/>
          <w:color w:val="000000"/>
          <w:szCs w:val="22"/>
        </w:rPr>
        <w:t xml:space="preserve">Gareth Seymour (GS) (IT), </w:t>
      </w:r>
      <w:r w:rsidR="00A14B13">
        <w:rPr>
          <w:rFonts w:ascii="Arial" w:hAnsi="Arial" w:cs="Arial"/>
          <w:color w:val="000000"/>
          <w:szCs w:val="22"/>
        </w:rPr>
        <w:t>Nita Sparkes (NS</w:t>
      </w:r>
      <w:r w:rsidR="00FF4DB0">
        <w:rPr>
          <w:rFonts w:ascii="Arial" w:hAnsi="Arial" w:cs="Arial"/>
          <w:color w:val="000000"/>
          <w:szCs w:val="22"/>
        </w:rPr>
        <w:t>) (Student Representative</w:t>
      </w:r>
      <w:r w:rsidR="00E77F39">
        <w:rPr>
          <w:rFonts w:ascii="Arial" w:hAnsi="Arial" w:cs="Arial"/>
          <w:color w:val="000000"/>
          <w:szCs w:val="22"/>
        </w:rPr>
        <w:t>)</w:t>
      </w:r>
    </w:p>
    <w:p w:rsidR="00300B41" w:rsidRPr="006B2993" w:rsidRDefault="00300B41" w:rsidP="00300B41">
      <w:pPr>
        <w:jc w:val="both"/>
        <w:rPr>
          <w:rFonts w:ascii="Arial" w:hAnsi="Arial" w:cs="Arial"/>
          <w:b/>
          <w:sz w:val="22"/>
          <w:szCs w:val="22"/>
        </w:rPr>
      </w:pPr>
    </w:p>
    <w:p w:rsidR="00EB05F8" w:rsidRPr="006B2993" w:rsidRDefault="00EB05F8" w:rsidP="0065198D">
      <w:pPr>
        <w:pStyle w:val="BodyText2"/>
        <w:widowControl w:val="0"/>
        <w:jc w:val="both"/>
        <w:rPr>
          <w:rFonts w:ascii="Arial" w:hAnsi="Arial" w:cs="Arial"/>
          <w:color w:val="000000"/>
          <w:szCs w:val="22"/>
        </w:rPr>
      </w:pPr>
    </w:p>
    <w:p w:rsidR="00E77F39" w:rsidRPr="00E77F39" w:rsidRDefault="00FF4DB0" w:rsidP="00E77F39">
      <w:pPr>
        <w:pStyle w:val="BodyText2"/>
        <w:widowControl w:val="0"/>
        <w:rPr>
          <w:rFonts w:ascii="Arial" w:hAnsi="Arial" w:cs="Arial"/>
          <w:color w:val="000000"/>
          <w:szCs w:val="22"/>
        </w:rPr>
      </w:pPr>
      <w:r>
        <w:rPr>
          <w:rFonts w:ascii="Arial" w:hAnsi="Arial" w:cs="Arial"/>
          <w:b/>
          <w:color w:val="000000"/>
          <w:szCs w:val="22"/>
        </w:rPr>
        <w:t>Apologies</w:t>
      </w:r>
      <w:r w:rsidR="0001499F" w:rsidRPr="006B2993">
        <w:rPr>
          <w:rFonts w:ascii="Arial" w:hAnsi="Arial" w:cs="Arial"/>
          <w:b/>
          <w:color w:val="000000"/>
          <w:szCs w:val="22"/>
        </w:rPr>
        <w:t>:</w:t>
      </w:r>
      <w:r w:rsidR="002B70B5" w:rsidRPr="006B2993">
        <w:rPr>
          <w:rFonts w:ascii="Arial" w:hAnsi="Arial" w:cs="Arial"/>
          <w:color w:val="000000"/>
          <w:szCs w:val="22"/>
        </w:rPr>
        <w:t xml:space="preserve"> </w:t>
      </w:r>
      <w:r w:rsidR="006B2993">
        <w:rPr>
          <w:rFonts w:ascii="Arial" w:hAnsi="Arial" w:cs="Arial"/>
          <w:color w:val="000000"/>
          <w:szCs w:val="22"/>
        </w:rPr>
        <w:tab/>
      </w:r>
      <w:r>
        <w:rPr>
          <w:rFonts w:ascii="Arial" w:hAnsi="Arial" w:cs="Arial"/>
          <w:color w:val="000000"/>
          <w:szCs w:val="22"/>
        </w:rPr>
        <w:t>Fel</w:t>
      </w:r>
      <w:r w:rsidR="00E77F39">
        <w:rPr>
          <w:rFonts w:ascii="Arial" w:hAnsi="Arial" w:cs="Arial"/>
          <w:color w:val="000000"/>
          <w:szCs w:val="22"/>
        </w:rPr>
        <w:t>icity Healey Benson (Lecturer)</w:t>
      </w:r>
      <w:r w:rsidR="00E77F39" w:rsidRPr="00E77F39">
        <w:rPr>
          <w:rFonts w:ascii="Arial" w:hAnsi="Arial" w:cs="Arial"/>
          <w:color w:val="000000"/>
          <w:szCs w:val="22"/>
        </w:rPr>
        <w:t>, Ellie Downes (ED) (Librarian)</w:t>
      </w:r>
      <w:r w:rsidR="00E77F39">
        <w:rPr>
          <w:rFonts w:ascii="Arial" w:hAnsi="Arial" w:cs="Arial"/>
          <w:color w:val="000000"/>
          <w:szCs w:val="22"/>
        </w:rPr>
        <w:t>, Stuart Morgan (SM) (Lecturer)</w:t>
      </w:r>
    </w:p>
    <w:p w:rsidR="00B03628" w:rsidRPr="006B2993" w:rsidRDefault="00B03628" w:rsidP="00300B41">
      <w:pPr>
        <w:pStyle w:val="BodyText2"/>
        <w:widowControl w:val="0"/>
        <w:rPr>
          <w:rFonts w:ascii="Arial" w:hAnsi="Arial" w:cs="Arial"/>
          <w:b/>
          <w:szCs w:val="22"/>
        </w:rPr>
      </w:pPr>
    </w:p>
    <w:p w:rsidR="00E459F0" w:rsidRPr="006B2993" w:rsidRDefault="00E459F0" w:rsidP="0065198D">
      <w:pPr>
        <w:pStyle w:val="BodyText"/>
        <w:widowControl w:val="0"/>
        <w:rPr>
          <w:rFonts w:ascii="Arial" w:hAnsi="Arial" w:cs="Arial"/>
          <w:color w:val="000000"/>
          <w:szCs w:val="22"/>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8640"/>
        <w:gridCol w:w="2270"/>
        <w:gridCol w:w="1389"/>
      </w:tblGrid>
      <w:tr w:rsidR="00696CB8" w:rsidRPr="006B2993" w:rsidTr="00B22956">
        <w:trPr>
          <w:tblHeader/>
        </w:trPr>
        <w:tc>
          <w:tcPr>
            <w:tcW w:w="2268" w:type="dxa"/>
          </w:tcPr>
          <w:p w:rsidR="00696CB8" w:rsidRPr="006B2993" w:rsidRDefault="0001499F" w:rsidP="006B2993">
            <w:pPr>
              <w:widowControl w:val="0"/>
              <w:spacing w:before="120" w:after="120"/>
              <w:rPr>
                <w:rFonts w:ascii="Arial" w:hAnsi="Arial" w:cs="Arial"/>
                <w:b/>
                <w:color w:val="000000"/>
                <w:sz w:val="22"/>
                <w:szCs w:val="22"/>
              </w:rPr>
            </w:pPr>
            <w:r w:rsidRPr="006B2993">
              <w:rPr>
                <w:rFonts w:ascii="Arial" w:hAnsi="Arial" w:cs="Arial"/>
                <w:b/>
                <w:color w:val="000000"/>
                <w:sz w:val="22"/>
                <w:szCs w:val="22"/>
              </w:rPr>
              <w:t>Agenda Item</w:t>
            </w:r>
          </w:p>
        </w:tc>
        <w:tc>
          <w:tcPr>
            <w:tcW w:w="8640" w:type="dxa"/>
          </w:tcPr>
          <w:p w:rsidR="00696CB8" w:rsidRPr="006B2993" w:rsidRDefault="0001499F" w:rsidP="006B2993">
            <w:pPr>
              <w:widowControl w:val="0"/>
              <w:spacing w:before="120" w:after="120"/>
              <w:ind w:right="-2604"/>
              <w:jc w:val="both"/>
              <w:rPr>
                <w:rFonts w:ascii="Arial" w:hAnsi="Arial" w:cs="Arial"/>
                <w:b/>
                <w:color w:val="000000"/>
                <w:sz w:val="22"/>
                <w:szCs w:val="22"/>
              </w:rPr>
            </w:pPr>
            <w:r w:rsidRPr="006B2993">
              <w:rPr>
                <w:rFonts w:ascii="Arial" w:hAnsi="Arial" w:cs="Arial"/>
                <w:b/>
                <w:color w:val="000000"/>
                <w:sz w:val="22"/>
                <w:szCs w:val="22"/>
              </w:rPr>
              <w:t xml:space="preserve">Main Discussion Points </w:t>
            </w:r>
          </w:p>
        </w:tc>
        <w:tc>
          <w:tcPr>
            <w:tcW w:w="2270" w:type="dxa"/>
          </w:tcPr>
          <w:p w:rsidR="00696CB8" w:rsidRPr="006B2993" w:rsidRDefault="0001499F" w:rsidP="006B2993">
            <w:pPr>
              <w:widowControl w:val="0"/>
              <w:spacing w:before="120" w:after="120"/>
              <w:rPr>
                <w:rFonts w:ascii="Arial" w:hAnsi="Arial" w:cs="Arial"/>
                <w:b/>
                <w:color w:val="000000"/>
                <w:sz w:val="22"/>
                <w:szCs w:val="22"/>
              </w:rPr>
            </w:pPr>
            <w:r w:rsidRPr="006B2993">
              <w:rPr>
                <w:rFonts w:ascii="Arial" w:hAnsi="Arial" w:cs="Arial"/>
                <w:b/>
                <w:color w:val="000000"/>
                <w:sz w:val="22"/>
                <w:szCs w:val="22"/>
              </w:rPr>
              <w:t>Action Points</w:t>
            </w:r>
          </w:p>
        </w:tc>
        <w:tc>
          <w:tcPr>
            <w:tcW w:w="1389" w:type="dxa"/>
          </w:tcPr>
          <w:p w:rsidR="00696CB8" w:rsidRPr="006B2993" w:rsidRDefault="0001499F" w:rsidP="006B2993">
            <w:pPr>
              <w:widowControl w:val="0"/>
              <w:spacing w:before="120" w:after="120"/>
              <w:rPr>
                <w:rFonts w:ascii="Arial" w:hAnsi="Arial" w:cs="Arial"/>
                <w:b/>
                <w:color w:val="000000"/>
                <w:sz w:val="22"/>
                <w:szCs w:val="22"/>
              </w:rPr>
            </w:pPr>
            <w:r w:rsidRPr="006B2993">
              <w:rPr>
                <w:rFonts w:ascii="Arial" w:hAnsi="Arial" w:cs="Arial"/>
                <w:b/>
                <w:color w:val="000000"/>
                <w:sz w:val="22"/>
                <w:szCs w:val="22"/>
              </w:rPr>
              <w:t>Timescale</w:t>
            </w:r>
          </w:p>
        </w:tc>
      </w:tr>
      <w:tr w:rsidR="00300B41" w:rsidRPr="006B2993" w:rsidTr="00B22956">
        <w:tc>
          <w:tcPr>
            <w:tcW w:w="2268" w:type="dxa"/>
          </w:tcPr>
          <w:p w:rsidR="00300B41" w:rsidRPr="006B2993" w:rsidRDefault="00300B41" w:rsidP="00300B41">
            <w:pPr>
              <w:numPr>
                <w:ilvl w:val="0"/>
                <w:numId w:val="1"/>
              </w:numPr>
              <w:tabs>
                <w:tab w:val="clear" w:pos="720"/>
              </w:tabs>
              <w:ind w:left="360"/>
              <w:rPr>
                <w:rFonts w:ascii="Arial" w:hAnsi="Arial" w:cs="Arial"/>
                <w:color w:val="000000"/>
                <w:sz w:val="22"/>
                <w:szCs w:val="22"/>
              </w:rPr>
            </w:pPr>
            <w:r w:rsidRPr="006B2993">
              <w:rPr>
                <w:rFonts w:ascii="Arial" w:hAnsi="Arial" w:cs="Arial"/>
                <w:color w:val="000000"/>
                <w:sz w:val="22"/>
                <w:szCs w:val="22"/>
              </w:rPr>
              <w:t>Welcome and</w:t>
            </w:r>
          </w:p>
          <w:p w:rsidR="00300B41" w:rsidRPr="006B2993" w:rsidRDefault="00300B41" w:rsidP="00300B41">
            <w:pPr>
              <w:ind w:left="360" w:hanging="360"/>
              <w:rPr>
                <w:rFonts w:ascii="Arial" w:hAnsi="Arial" w:cs="Arial"/>
                <w:color w:val="000000"/>
                <w:sz w:val="22"/>
                <w:szCs w:val="22"/>
              </w:rPr>
            </w:pPr>
            <w:r w:rsidRPr="006B2993">
              <w:rPr>
                <w:rFonts w:ascii="Arial" w:hAnsi="Arial" w:cs="Arial"/>
                <w:color w:val="000000"/>
                <w:sz w:val="22"/>
                <w:szCs w:val="22"/>
              </w:rPr>
              <w:tab/>
              <w:t>apologies</w:t>
            </w:r>
          </w:p>
        </w:tc>
        <w:tc>
          <w:tcPr>
            <w:tcW w:w="8640" w:type="dxa"/>
          </w:tcPr>
          <w:p w:rsidR="00300B41" w:rsidRPr="006B2993" w:rsidRDefault="00AE403A" w:rsidP="00300B41">
            <w:pPr>
              <w:widowControl w:val="0"/>
              <w:ind w:right="57"/>
              <w:jc w:val="both"/>
              <w:rPr>
                <w:rFonts w:ascii="Arial" w:hAnsi="Arial" w:cs="Arial"/>
                <w:color w:val="000000"/>
                <w:sz w:val="22"/>
                <w:szCs w:val="22"/>
              </w:rPr>
            </w:pPr>
            <w:r w:rsidRPr="00AE403A">
              <w:rPr>
                <w:rFonts w:ascii="Arial" w:hAnsi="Arial" w:cs="Arial"/>
                <w:color w:val="000000"/>
                <w:sz w:val="22"/>
                <w:szCs w:val="22"/>
              </w:rPr>
              <w:t>All members introduced. Apologies as detailed above.</w:t>
            </w:r>
          </w:p>
        </w:tc>
        <w:tc>
          <w:tcPr>
            <w:tcW w:w="2270" w:type="dxa"/>
          </w:tcPr>
          <w:p w:rsidR="00300B41" w:rsidRPr="006B2993" w:rsidRDefault="00300B41" w:rsidP="00300B41">
            <w:pPr>
              <w:widowControl w:val="0"/>
              <w:rPr>
                <w:rFonts w:ascii="Arial" w:hAnsi="Arial" w:cs="Arial"/>
                <w:color w:val="000000"/>
                <w:sz w:val="22"/>
                <w:szCs w:val="22"/>
              </w:rPr>
            </w:pPr>
          </w:p>
        </w:tc>
        <w:tc>
          <w:tcPr>
            <w:tcW w:w="1389" w:type="dxa"/>
          </w:tcPr>
          <w:p w:rsidR="00300B41" w:rsidRPr="006B2993" w:rsidRDefault="00300B41" w:rsidP="00300B41">
            <w:pPr>
              <w:widowControl w:val="0"/>
              <w:rPr>
                <w:rFonts w:ascii="Arial" w:hAnsi="Arial" w:cs="Arial"/>
                <w:bCs/>
                <w:color w:val="000000"/>
                <w:sz w:val="22"/>
                <w:szCs w:val="22"/>
              </w:rPr>
            </w:pPr>
          </w:p>
        </w:tc>
      </w:tr>
      <w:tr w:rsidR="00300B41" w:rsidRPr="006B2993" w:rsidTr="00B22956">
        <w:tc>
          <w:tcPr>
            <w:tcW w:w="2268" w:type="dxa"/>
          </w:tcPr>
          <w:p w:rsidR="00300B41" w:rsidRPr="006B2993" w:rsidRDefault="00300B41" w:rsidP="00300B41">
            <w:pPr>
              <w:numPr>
                <w:ilvl w:val="0"/>
                <w:numId w:val="1"/>
              </w:numPr>
              <w:tabs>
                <w:tab w:val="clear" w:pos="720"/>
              </w:tabs>
              <w:ind w:left="360"/>
              <w:rPr>
                <w:rFonts w:ascii="Arial" w:hAnsi="Arial" w:cs="Arial"/>
                <w:color w:val="000000"/>
                <w:sz w:val="22"/>
                <w:szCs w:val="22"/>
              </w:rPr>
            </w:pPr>
            <w:r>
              <w:rPr>
                <w:rFonts w:ascii="Arial" w:hAnsi="Arial" w:cs="Arial"/>
                <w:color w:val="000000"/>
                <w:sz w:val="22"/>
                <w:szCs w:val="22"/>
              </w:rPr>
              <w:t>General update</w:t>
            </w:r>
          </w:p>
        </w:tc>
        <w:tc>
          <w:tcPr>
            <w:tcW w:w="8640" w:type="dxa"/>
          </w:tcPr>
          <w:p w:rsidR="00300B41" w:rsidRPr="006B2993" w:rsidRDefault="00300B41" w:rsidP="00300B41">
            <w:pPr>
              <w:widowControl w:val="0"/>
              <w:ind w:right="57"/>
              <w:jc w:val="both"/>
              <w:rPr>
                <w:rFonts w:ascii="Arial" w:hAnsi="Arial" w:cs="Arial"/>
                <w:color w:val="000000"/>
                <w:sz w:val="22"/>
                <w:szCs w:val="22"/>
              </w:rPr>
            </w:pPr>
          </w:p>
        </w:tc>
        <w:tc>
          <w:tcPr>
            <w:tcW w:w="2270" w:type="dxa"/>
          </w:tcPr>
          <w:p w:rsidR="00300B41" w:rsidRPr="006B2993" w:rsidRDefault="00300B41" w:rsidP="00300B41">
            <w:pPr>
              <w:widowControl w:val="0"/>
              <w:rPr>
                <w:rFonts w:ascii="Arial" w:hAnsi="Arial" w:cs="Arial"/>
                <w:color w:val="000000"/>
                <w:sz w:val="22"/>
                <w:szCs w:val="22"/>
              </w:rPr>
            </w:pPr>
          </w:p>
        </w:tc>
        <w:tc>
          <w:tcPr>
            <w:tcW w:w="1389" w:type="dxa"/>
          </w:tcPr>
          <w:p w:rsidR="00300B41" w:rsidRPr="006B2993" w:rsidRDefault="00300B41" w:rsidP="00300B41">
            <w:pPr>
              <w:widowControl w:val="0"/>
              <w:rPr>
                <w:rFonts w:ascii="Arial" w:hAnsi="Arial" w:cs="Arial"/>
                <w:bCs/>
                <w:color w:val="000000"/>
                <w:sz w:val="22"/>
                <w:szCs w:val="22"/>
              </w:rPr>
            </w:pPr>
          </w:p>
        </w:tc>
      </w:tr>
      <w:tr w:rsidR="00AE403A" w:rsidRPr="006B2993" w:rsidTr="00B22956">
        <w:tc>
          <w:tcPr>
            <w:tcW w:w="2268" w:type="dxa"/>
          </w:tcPr>
          <w:p w:rsidR="00AE403A" w:rsidRDefault="00AE403A" w:rsidP="00AE403A">
            <w:pPr>
              <w:numPr>
                <w:ilvl w:val="0"/>
                <w:numId w:val="1"/>
              </w:numPr>
              <w:tabs>
                <w:tab w:val="clear" w:pos="720"/>
              </w:tabs>
              <w:ind w:left="360"/>
              <w:rPr>
                <w:rFonts w:ascii="Arial" w:hAnsi="Arial" w:cs="Arial"/>
                <w:color w:val="000000"/>
                <w:sz w:val="22"/>
                <w:szCs w:val="22"/>
              </w:rPr>
            </w:pPr>
            <w:r>
              <w:rPr>
                <w:rFonts w:ascii="Arial" w:hAnsi="Arial" w:cs="Arial"/>
                <w:color w:val="000000"/>
                <w:sz w:val="22"/>
                <w:szCs w:val="22"/>
              </w:rPr>
              <w:t>Minutes of the last meeting and update on action points (using traffic light system to ensure feedback loops are closed)</w:t>
            </w:r>
          </w:p>
        </w:tc>
        <w:tc>
          <w:tcPr>
            <w:tcW w:w="8640" w:type="dxa"/>
          </w:tcPr>
          <w:p w:rsidR="00AE403A" w:rsidRPr="006B2993" w:rsidRDefault="00AE403A" w:rsidP="00AE403A">
            <w:pPr>
              <w:widowControl w:val="0"/>
              <w:ind w:right="57"/>
              <w:jc w:val="both"/>
              <w:rPr>
                <w:rFonts w:ascii="Arial" w:hAnsi="Arial" w:cs="Arial"/>
                <w:color w:val="000000"/>
                <w:sz w:val="22"/>
                <w:szCs w:val="22"/>
              </w:rPr>
            </w:pPr>
            <w:r>
              <w:rPr>
                <w:rFonts w:ascii="Arial" w:hAnsi="Arial" w:cs="Arial"/>
                <w:color w:val="000000"/>
                <w:sz w:val="22"/>
                <w:szCs w:val="22"/>
              </w:rPr>
              <w:t xml:space="preserve">One action outstanding from previous meeting: UWTSD Harvard reference standard document.  ED confirms this is currently being reviewed and will be available shortly. </w:t>
            </w:r>
          </w:p>
        </w:tc>
        <w:tc>
          <w:tcPr>
            <w:tcW w:w="2270" w:type="dxa"/>
          </w:tcPr>
          <w:p w:rsidR="00AE403A" w:rsidRPr="009117B8" w:rsidRDefault="00AE403A" w:rsidP="00AE403A">
            <w:pPr>
              <w:widowControl w:val="0"/>
              <w:rPr>
                <w:rFonts w:ascii="Arial" w:hAnsi="Arial" w:cs="Arial"/>
                <w:color w:val="ED7D31" w:themeColor="accent2"/>
                <w:sz w:val="22"/>
                <w:szCs w:val="22"/>
              </w:rPr>
            </w:pPr>
            <w:r>
              <w:rPr>
                <w:rFonts w:ascii="Arial" w:hAnsi="Arial" w:cs="Arial"/>
                <w:color w:val="ED7D31" w:themeColor="accent2"/>
                <w:sz w:val="22"/>
                <w:szCs w:val="22"/>
              </w:rPr>
              <w:t>The document is approved and is awaiting publication and circulation.</w:t>
            </w:r>
          </w:p>
        </w:tc>
        <w:tc>
          <w:tcPr>
            <w:tcW w:w="1389" w:type="dxa"/>
          </w:tcPr>
          <w:p w:rsidR="00AE403A" w:rsidRPr="006B2993" w:rsidRDefault="00AE403A" w:rsidP="00AE403A">
            <w:pPr>
              <w:widowControl w:val="0"/>
              <w:rPr>
                <w:rFonts w:ascii="Arial" w:hAnsi="Arial" w:cs="Arial"/>
                <w:bCs/>
                <w:color w:val="000000"/>
                <w:sz w:val="22"/>
                <w:szCs w:val="22"/>
              </w:rPr>
            </w:pPr>
          </w:p>
        </w:tc>
      </w:tr>
      <w:tr w:rsidR="00AE403A" w:rsidRPr="006B2993" w:rsidTr="00B22956">
        <w:tc>
          <w:tcPr>
            <w:tcW w:w="2268" w:type="dxa"/>
          </w:tcPr>
          <w:p w:rsidR="00AE403A" w:rsidRPr="006B2993" w:rsidRDefault="00AE403A" w:rsidP="00AE403A">
            <w:pPr>
              <w:numPr>
                <w:ilvl w:val="0"/>
                <w:numId w:val="1"/>
              </w:numPr>
              <w:tabs>
                <w:tab w:val="clear" w:pos="720"/>
              </w:tabs>
              <w:ind w:left="360" w:right="-108"/>
              <w:rPr>
                <w:rFonts w:ascii="Arial" w:hAnsi="Arial" w:cs="Arial"/>
                <w:color w:val="000000"/>
                <w:sz w:val="22"/>
                <w:szCs w:val="22"/>
              </w:rPr>
            </w:pPr>
            <w:r w:rsidRPr="006B2993">
              <w:rPr>
                <w:rFonts w:ascii="Arial" w:hAnsi="Arial" w:cs="Arial"/>
                <w:color w:val="000000"/>
                <w:sz w:val="22"/>
                <w:szCs w:val="22"/>
              </w:rPr>
              <w:t>Matters arising</w:t>
            </w:r>
          </w:p>
          <w:p w:rsidR="00AE403A" w:rsidRPr="006B2993" w:rsidRDefault="00AE403A" w:rsidP="00AE403A">
            <w:pPr>
              <w:ind w:left="360" w:hanging="360"/>
              <w:rPr>
                <w:rFonts w:ascii="Arial" w:hAnsi="Arial" w:cs="Arial"/>
                <w:color w:val="000000"/>
                <w:sz w:val="22"/>
                <w:szCs w:val="22"/>
              </w:rPr>
            </w:pPr>
            <w:r w:rsidRPr="006B2993">
              <w:rPr>
                <w:rFonts w:ascii="Arial" w:hAnsi="Arial" w:cs="Arial"/>
                <w:color w:val="000000"/>
                <w:sz w:val="22"/>
                <w:szCs w:val="22"/>
              </w:rPr>
              <w:tab/>
              <w:t>from Annual Reviews/Boards of Study</w:t>
            </w:r>
            <w:r>
              <w:rPr>
                <w:rFonts w:ascii="Arial" w:hAnsi="Arial" w:cs="Arial"/>
                <w:color w:val="000000"/>
                <w:sz w:val="22"/>
                <w:szCs w:val="22"/>
              </w:rPr>
              <w:t xml:space="preserve"> and/or Staff-</w:t>
            </w:r>
            <w:r w:rsidRPr="006B2993">
              <w:rPr>
                <w:rFonts w:ascii="Arial" w:hAnsi="Arial" w:cs="Arial"/>
                <w:color w:val="000000"/>
                <w:sz w:val="22"/>
                <w:szCs w:val="22"/>
              </w:rPr>
              <w:t>Student Committees</w:t>
            </w:r>
          </w:p>
        </w:tc>
        <w:tc>
          <w:tcPr>
            <w:tcW w:w="8640" w:type="dxa"/>
          </w:tcPr>
          <w:p w:rsidR="00AE403A" w:rsidRPr="006B2993" w:rsidRDefault="00AE403A" w:rsidP="00AE403A">
            <w:pPr>
              <w:widowControl w:val="0"/>
              <w:ind w:right="57"/>
              <w:jc w:val="both"/>
              <w:rPr>
                <w:rFonts w:ascii="Arial" w:hAnsi="Arial" w:cs="Arial"/>
                <w:color w:val="000000"/>
                <w:sz w:val="22"/>
                <w:szCs w:val="22"/>
              </w:rPr>
            </w:pPr>
            <w:r>
              <w:rPr>
                <w:rFonts w:ascii="Arial" w:hAnsi="Arial" w:cs="Arial"/>
                <w:color w:val="000000"/>
                <w:sz w:val="22"/>
                <w:szCs w:val="22"/>
              </w:rPr>
              <w:t>No matters arising</w:t>
            </w:r>
          </w:p>
        </w:tc>
        <w:tc>
          <w:tcPr>
            <w:tcW w:w="2270" w:type="dxa"/>
          </w:tcPr>
          <w:p w:rsidR="00AE403A" w:rsidRPr="006B2993" w:rsidRDefault="00AE403A" w:rsidP="00AE403A">
            <w:pPr>
              <w:widowControl w:val="0"/>
              <w:rPr>
                <w:rFonts w:ascii="Arial" w:hAnsi="Arial" w:cs="Arial"/>
                <w:color w:val="000000"/>
                <w:sz w:val="22"/>
                <w:szCs w:val="22"/>
              </w:rPr>
            </w:pPr>
          </w:p>
        </w:tc>
        <w:tc>
          <w:tcPr>
            <w:tcW w:w="1389" w:type="dxa"/>
          </w:tcPr>
          <w:p w:rsidR="00AE403A" w:rsidRPr="006B2993" w:rsidRDefault="00AE403A" w:rsidP="00AE403A">
            <w:pPr>
              <w:widowControl w:val="0"/>
              <w:rPr>
                <w:rFonts w:ascii="Arial" w:hAnsi="Arial" w:cs="Arial"/>
                <w:color w:val="000000"/>
                <w:sz w:val="22"/>
                <w:szCs w:val="22"/>
              </w:rPr>
            </w:pPr>
            <w:r w:rsidRPr="006B2993">
              <w:rPr>
                <w:rFonts w:ascii="Arial" w:hAnsi="Arial" w:cs="Arial"/>
                <w:color w:val="000000"/>
                <w:sz w:val="22"/>
                <w:szCs w:val="22"/>
              </w:rPr>
              <w:t xml:space="preserve"> </w:t>
            </w:r>
          </w:p>
        </w:tc>
      </w:tr>
      <w:tr w:rsidR="00AE403A" w:rsidRPr="006B2993" w:rsidTr="00B22956">
        <w:tc>
          <w:tcPr>
            <w:tcW w:w="2268" w:type="dxa"/>
          </w:tcPr>
          <w:p w:rsidR="00AE403A" w:rsidRPr="00B22956" w:rsidRDefault="00AE403A" w:rsidP="00AE403A">
            <w:pPr>
              <w:pStyle w:val="ListParagraph"/>
              <w:numPr>
                <w:ilvl w:val="0"/>
                <w:numId w:val="1"/>
              </w:numPr>
              <w:rPr>
                <w:rFonts w:ascii="Arial" w:hAnsi="Arial" w:cs="Arial"/>
                <w:color w:val="000000"/>
              </w:rPr>
            </w:pPr>
            <w:r w:rsidRPr="00B22956">
              <w:rPr>
                <w:rFonts w:ascii="Arial" w:hAnsi="Arial" w:cs="Arial"/>
                <w:color w:val="000000"/>
              </w:rPr>
              <w:lastRenderedPageBreak/>
              <w:t>Matters arising from student surveys and (module / programme) questionnaires or other feedback mechanisms (e.g. feedback fortnights)</w:t>
            </w:r>
          </w:p>
          <w:p w:rsidR="00AE403A" w:rsidRDefault="00AE403A" w:rsidP="00AE403A">
            <w:pPr>
              <w:ind w:left="360"/>
              <w:rPr>
                <w:rFonts w:ascii="Arial" w:hAnsi="Arial" w:cs="Arial"/>
                <w:color w:val="000000"/>
              </w:rPr>
            </w:pPr>
          </w:p>
          <w:p w:rsidR="00AE403A" w:rsidRPr="00AE403A" w:rsidRDefault="00AE403A" w:rsidP="00AE403A">
            <w:pPr>
              <w:ind w:left="360"/>
              <w:rPr>
                <w:rFonts w:ascii="Arial" w:hAnsi="Arial" w:cs="Arial"/>
                <w:color w:val="44546A" w:themeColor="text2"/>
              </w:rPr>
            </w:pPr>
            <w:r w:rsidRPr="00AE403A">
              <w:rPr>
                <w:rFonts w:ascii="Arial" w:hAnsi="Arial" w:cs="Arial"/>
                <w:color w:val="44546A" w:themeColor="text2"/>
              </w:rPr>
              <w:t>9. Feedback on issues</w:t>
            </w:r>
          </w:p>
          <w:p w:rsidR="00AE403A" w:rsidRPr="00AE403A" w:rsidRDefault="00AE403A" w:rsidP="00AE403A">
            <w:pPr>
              <w:ind w:left="360"/>
              <w:rPr>
                <w:rFonts w:ascii="Arial" w:hAnsi="Arial" w:cs="Arial"/>
                <w:color w:val="44546A" w:themeColor="text2"/>
              </w:rPr>
            </w:pPr>
            <w:r w:rsidRPr="00AE403A">
              <w:rPr>
                <w:rFonts w:ascii="Arial" w:hAnsi="Arial" w:cs="Arial"/>
                <w:color w:val="44546A" w:themeColor="text2"/>
              </w:rPr>
              <w:t>raised by Student</w:t>
            </w:r>
          </w:p>
          <w:p w:rsidR="00AE403A" w:rsidRPr="00B22956" w:rsidRDefault="00AE403A" w:rsidP="00AE403A">
            <w:pPr>
              <w:ind w:left="360"/>
              <w:rPr>
                <w:rFonts w:ascii="Arial" w:hAnsi="Arial" w:cs="Arial"/>
                <w:color w:val="000000"/>
              </w:rPr>
            </w:pPr>
            <w:r w:rsidRPr="00AE403A">
              <w:rPr>
                <w:rFonts w:ascii="Arial" w:hAnsi="Arial" w:cs="Arial"/>
                <w:color w:val="44546A" w:themeColor="text2"/>
              </w:rPr>
              <w:t>Representatives</w:t>
            </w:r>
          </w:p>
        </w:tc>
        <w:tc>
          <w:tcPr>
            <w:tcW w:w="8640" w:type="dxa"/>
          </w:tcPr>
          <w:p w:rsidR="00AE403A" w:rsidRDefault="00AE403A" w:rsidP="00AE403A">
            <w:pPr>
              <w:widowControl w:val="0"/>
              <w:tabs>
                <w:tab w:val="left" w:pos="542"/>
              </w:tabs>
              <w:jc w:val="both"/>
              <w:rPr>
                <w:rFonts w:ascii="Arial" w:hAnsi="Arial" w:cs="Arial"/>
                <w:sz w:val="22"/>
                <w:szCs w:val="22"/>
              </w:rPr>
            </w:pPr>
            <w:r w:rsidRPr="00AE403A">
              <w:rPr>
                <w:rFonts w:ascii="Arial" w:hAnsi="Arial" w:cs="Arial"/>
                <w:b/>
                <w:sz w:val="22"/>
                <w:szCs w:val="22"/>
              </w:rPr>
              <w:t>Course materials</w:t>
            </w:r>
            <w:r>
              <w:rPr>
                <w:rFonts w:ascii="Arial" w:hAnsi="Arial" w:cs="Arial"/>
                <w:b/>
                <w:sz w:val="22"/>
                <w:szCs w:val="22"/>
              </w:rPr>
              <w:t xml:space="preserve"> – </w:t>
            </w:r>
            <w:r>
              <w:rPr>
                <w:rFonts w:ascii="Arial" w:hAnsi="Arial" w:cs="Arial"/>
                <w:sz w:val="22"/>
                <w:szCs w:val="22"/>
              </w:rPr>
              <w:t xml:space="preserve">Students are generally happy with the materials supplied. Students report struggling to contextualise the materials at the start of the RTM module.  </w:t>
            </w:r>
          </w:p>
          <w:p w:rsidR="00AE403A" w:rsidRDefault="00AE403A" w:rsidP="00AE403A">
            <w:pPr>
              <w:widowControl w:val="0"/>
              <w:tabs>
                <w:tab w:val="left" w:pos="542"/>
              </w:tabs>
              <w:jc w:val="both"/>
              <w:rPr>
                <w:rFonts w:ascii="Arial" w:hAnsi="Arial" w:cs="Arial"/>
                <w:sz w:val="22"/>
                <w:szCs w:val="22"/>
              </w:rPr>
            </w:pPr>
          </w:p>
          <w:p w:rsidR="00AE403A" w:rsidRPr="00AE403A" w:rsidRDefault="00AE403A" w:rsidP="00AE403A">
            <w:pPr>
              <w:widowControl w:val="0"/>
              <w:tabs>
                <w:tab w:val="left" w:pos="542"/>
              </w:tabs>
              <w:jc w:val="both"/>
              <w:rPr>
                <w:rFonts w:ascii="Arial" w:hAnsi="Arial" w:cs="Arial"/>
                <w:color w:val="44546A" w:themeColor="text2"/>
                <w:sz w:val="22"/>
                <w:szCs w:val="22"/>
              </w:rPr>
            </w:pPr>
            <w:r w:rsidRPr="00AE403A">
              <w:rPr>
                <w:rFonts w:ascii="Arial" w:hAnsi="Arial" w:cs="Arial"/>
                <w:color w:val="44546A" w:themeColor="text2"/>
                <w:sz w:val="22"/>
                <w:szCs w:val="22"/>
              </w:rPr>
              <w:t>An overview of the module to be provided at the start with a clear indication of how topics are related to the module learning outcomes.</w:t>
            </w:r>
          </w:p>
          <w:p w:rsidR="00AE403A" w:rsidRDefault="00AE403A" w:rsidP="00AE403A">
            <w:pPr>
              <w:widowControl w:val="0"/>
              <w:tabs>
                <w:tab w:val="left" w:pos="542"/>
              </w:tabs>
              <w:jc w:val="both"/>
              <w:rPr>
                <w:rFonts w:ascii="Arial" w:hAnsi="Arial" w:cs="Arial"/>
                <w:color w:val="FF0000"/>
                <w:sz w:val="22"/>
                <w:szCs w:val="22"/>
              </w:rPr>
            </w:pPr>
          </w:p>
          <w:p w:rsidR="00AE403A" w:rsidRDefault="00AE403A" w:rsidP="00AE403A">
            <w:pPr>
              <w:widowControl w:val="0"/>
              <w:tabs>
                <w:tab w:val="left" w:pos="542"/>
              </w:tabs>
              <w:jc w:val="both"/>
              <w:rPr>
                <w:rFonts w:ascii="Arial" w:hAnsi="Arial" w:cs="Arial"/>
                <w:sz w:val="22"/>
                <w:szCs w:val="22"/>
              </w:rPr>
            </w:pPr>
            <w:r w:rsidRPr="00AE403A">
              <w:rPr>
                <w:rFonts w:ascii="Arial" w:hAnsi="Arial" w:cs="Arial"/>
                <w:b/>
                <w:sz w:val="22"/>
                <w:szCs w:val="22"/>
              </w:rPr>
              <w:t>Assignments</w:t>
            </w:r>
            <w:r>
              <w:rPr>
                <w:rFonts w:ascii="Arial" w:hAnsi="Arial" w:cs="Arial"/>
                <w:b/>
                <w:sz w:val="22"/>
                <w:szCs w:val="22"/>
              </w:rPr>
              <w:t xml:space="preserve"> – </w:t>
            </w:r>
            <w:r>
              <w:rPr>
                <w:rFonts w:ascii="Arial" w:hAnsi="Arial" w:cs="Arial"/>
                <w:sz w:val="22"/>
                <w:szCs w:val="22"/>
              </w:rPr>
              <w:t>Students report the deadlines between the semester 2 assignments for RTM and MER are too tight and would like more time in between submissions. The DDE deadline is also considered to be too soon after the Christmas break and students would appreciate extra time.</w:t>
            </w:r>
          </w:p>
          <w:p w:rsidR="00AE403A" w:rsidRDefault="00AE403A" w:rsidP="00AE403A">
            <w:pPr>
              <w:widowControl w:val="0"/>
              <w:tabs>
                <w:tab w:val="left" w:pos="542"/>
              </w:tabs>
              <w:jc w:val="both"/>
              <w:rPr>
                <w:rFonts w:ascii="Arial" w:hAnsi="Arial" w:cs="Arial"/>
                <w:sz w:val="22"/>
                <w:szCs w:val="22"/>
              </w:rPr>
            </w:pPr>
          </w:p>
          <w:p w:rsidR="00AE403A" w:rsidRDefault="00AE403A" w:rsidP="00AE403A">
            <w:pPr>
              <w:widowControl w:val="0"/>
              <w:tabs>
                <w:tab w:val="left" w:pos="542"/>
              </w:tabs>
              <w:jc w:val="both"/>
              <w:rPr>
                <w:rFonts w:ascii="Arial" w:hAnsi="Arial" w:cs="Arial"/>
                <w:color w:val="44546A" w:themeColor="text2"/>
                <w:sz w:val="22"/>
                <w:szCs w:val="22"/>
              </w:rPr>
            </w:pPr>
            <w:r w:rsidRPr="00AE403A">
              <w:rPr>
                <w:rFonts w:ascii="Arial" w:hAnsi="Arial" w:cs="Arial"/>
                <w:color w:val="44546A" w:themeColor="text2"/>
                <w:sz w:val="22"/>
                <w:szCs w:val="22"/>
              </w:rPr>
              <w:t>Assignment deadlines</w:t>
            </w:r>
            <w:r>
              <w:rPr>
                <w:rFonts w:ascii="Arial" w:hAnsi="Arial" w:cs="Arial"/>
                <w:color w:val="44546A" w:themeColor="text2"/>
                <w:sz w:val="22"/>
                <w:szCs w:val="22"/>
              </w:rPr>
              <w:t xml:space="preserve"> will be discussed with students at the start of term before the dates are confirmed.</w:t>
            </w:r>
          </w:p>
          <w:p w:rsidR="00AE403A" w:rsidRDefault="00AE403A" w:rsidP="00AE403A">
            <w:pPr>
              <w:widowControl w:val="0"/>
              <w:tabs>
                <w:tab w:val="left" w:pos="542"/>
              </w:tabs>
              <w:jc w:val="both"/>
              <w:rPr>
                <w:rFonts w:ascii="Arial" w:hAnsi="Arial" w:cs="Arial"/>
                <w:color w:val="44546A" w:themeColor="text2"/>
                <w:sz w:val="22"/>
                <w:szCs w:val="22"/>
              </w:rPr>
            </w:pPr>
          </w:p>
          <w:p w:rsidR="00D74EF0" w:rsidRDefault="00AE403A" w:rsidP="00AE403A">
            <w:pPr>
              <w:widowControl w:val="0"/>
              <w:tabs>
                <w:tab w:val="left" w:pos="542"/>
              </w:tabs>
              <w:jc w:val="both"/>
              <w:rPr>
                <w:rFonts w:ascii="Arial" w:hAnsi="Arial" w:cs="Arial"/>
                <w:sz w:val="22"/>
                <w:szCs w:val="22"/>
              </w:rPr>
            </w:pPr>
            <w:r w:rsidRPr="00AE403A">
              <w:rPr>
                <w:rFonts w:ascii="Arial" w:hAnsi="Arial" w:cs="Arial"/>
                <w:b/>
                <w:sz w:val="22"/>
                <w:szCs w:val="22"/>
              </w:rPr>
              <w:t xml:space="preserve">Teaching </w:t>
            </w:r>
            <w:r>
              <w:rPr>
                <w:rFonts w:ascii="Arial" w:hAnsi="Arial" w:cs="Arial"/>
                <w:b/>
                <w:sz w:val="22"/>
                <w:szCs w:val="22"/>
              </w:rPr>
              <w:t>–</w:t>
            </w:r>
            <w:r w:rsidRPr="00AE403A">
              <w:rPr>
                <w:rFonts w:ascii="Arial" w:hAnsi="Arial" w:cs="Arial"/>
                <w:b/>
                <w:sz w:val="22"/>
                <w:szCs w:val="22"/>
              </w:rPr>
              <w:t xml:space="preserve"> </w:t>
            </w:r>
            <w:r>
              <w:rPr>
                <w:rFonts w:ascii="Arial" w:hAnsi="Arial" w:cs="Arial"/>
                <w:sz w:val="22"/>
                <w:szCs w:val="22"/>
              </w:rPr>
              <w:t xml:space="preserve">Students are generally positive about the teaching strategies used across the modules.  </w:t>
            </w:r>
            <w:r w:rsidR="00D74EF0">
              <w:rPr>
                <w:rFonts w:ascii="Arial" w:hAnsi="Arial" w:cs="Arial"/>
                <w:sz w:val="22"/>
                <w:szCs w:val="22"/>
              </w:rPr>
              <w:t xml:space="preserve">Lessons where a range of approaches are used are enjoyed more by the students than those where there is only plenary discussion.  Students also appreciate additional information provided with slides so they can go back and review the content. There was some disruption at the start of the semester due to tutor absence which though lessons were covered there could have been a better contingency in place.  </w:t>
            </w:r>
          </w:p>
          <w:p w:rsidR="00D74EF0" w:rsidRDefault="00D74EF0" w:rsidP="00AE403A">
            <w:pPr>
              <w:widowControl w:val="0"/>
              <w:tabs>
                <w:tab w:val="left" w:pos="542"/>
              </w:tabs>
              <w:jc w:val="both"/>
              <w:rPr>
                <w:rFonts w:ascii="Arial" w:hAnsi="Arial" w:cs="Arial"/>
                <w:sz w:val="22"/>
                <w:szCs w:val="22"/>
              </w:rPr>
            </w:pPr>
          </w:p>
          <w:p w:rsidR="00AE403A" w:rsidRPr="00D74EF0" w:rsidRDefault="00D74EF0" w:rsidP="00AE403A">
            <w:pPr>
              <w:widowControl w:val="0"/>
              <w:tabs>
                <w:tab w:val="left" w:pos="542"/>
              </w:tabs>
              <w:jc w:val="both"/>
              <w:rPr>
                <w:rFonts w:ascii="Arial" w:hAnsi="Arial" w:cs="Arial"/>
                <w:color w:val="44546A" w:themeColor="text2"/>
                <w:sz w:val="22"/>
                <w:szCs w:val="22"/>
              </w:rPr>
            </w:pPr>
            <w:r>
              <w:rPr>
                <w:rFonts w:ascii="Arial" w:hAnsi="Arial" w:cs="Arial"/>
                <w:color w:val="44546A" w:themeColor="text2"/>
                <w:sz w:val="22"/>
                <w:szCs w:val="22"/>
              </w:rPr>
              <w:t>Tutors will continue to introduce g</w:t>
            </w:r>
            <w:r w:rsidRPr="00D74EF0">
              <w:rPr>
                <w:rFonts w:ascii="Arial" w:hAnsi="Arial" w:cs="Arial"/>
                <w:color w:val="44546A" w:themeColor="text2"/>
                <w:sz w:val="22"/>
                <w:szCs w:val="22"/>
              </w:rPr>
              <w:t>roup work, peer teaching activities, field trips and guest speakers</w:t>
            </w:r>
            <w:r>
              <w:rPr>
                <w:rFonts w:ascii="Arial" w:hAnsi="Arial" w:cs="Arial"/>
                <w:color w:val="44546A" w:themeColor="text2"/>
                <w:sz w:val="22"/>
                <w:szCs w:val="22"/>
              </w:rPr>
              <w:t xml:space="preserve"> to support the programme content. </w:t>
            </w:r>
          </w:p>
          <w:p w:rsidR="00D74EF0" w:rsidRDefault="00D74EF0" w:rsidP="00AE403A">
            <w:pPr>
              <w:widowControl w:val="0"/>
              <w:tabs>
                <w:tab w:val="left" w:pos="542"/>
              </w:tabs>
              <w:jc w:val="both"/>
              <w:rPr>
                <w:rFonts w:ascii="Arial" w:hAnsi="Arial" w:cs="Arial"/>
                <w:sz w:val="22"/>
                <w:szCs w:val="22"/>
              </w:rPr>
            </w:pPr>
          </w:p>
          <w:p w:rsidR="00D74EF0" w:rsidRDefault="00D74EF0" w:rsidP="00AE403A">
            <w:pPr>
              <w:widowControl w:val="0"/>
              <w:tabs>
                <w:tab w:val="left" w:pos="542"/>
              </w:tabs>
              <w:jc w:val="both"/>
              <w:rPr>
                <w:rFonts w:ascii="Arial" w:hAnsi="Arial" w:cs="Arial"/>
                <w:sz w:val="22"/>
                <w:szCs w:val="22"/>
              </w:rPr>
            </w:pPr>
            <w:r w:rsidRPr="00D74EF0">
              <w:rPr>
                <w:rFonts w:ascii="Arial" w:hAnsi="Arial" w:cs="Arial"/>
                <w:b/>
                <w:sz w:val="22"/>
                <w:szCs w:val="22"/>
              </w:rPr>
              <w:t>Course Content</w:t>
            </w:r>
            <w:r>
              <w:rPr>
                <w:rFonts w:ascii="Arial" w:hAnsi="Arial" w:cs="Arial"/>
                <w:b/>
                <w:sz w:val="22"/>
                <w:szCs w:val="22"/>
              </w:rPr>
              <w:t xml:space="preserve"> – </w:t>
            </w:r>
            <w:r>
              <w:rPr>
                <w:rFonts w:ascii="Arial" w:hAnsi="Arial" w:cs="Arial"/>
                <w:sz w:val="22"/>
                <w:szCs w:val="22"/>
              </w:rPr>
              <w:t xml:space="preserve">There is some repetition of content across the modules. The content of MER has helped with the application of HRMiC and would have benefited from being taught closer together.  </w:t>
            </w:r>
          </w:p>
          <w:p w:rsidR="004D305E" w:rsidRDefault="004D305E" w:rsidP="00AE403A">
            <w:pPr>
              <w:widowControl w:val="0"/>
              <w:tabs>
                <w:tab w:val="left" w:pos="542"/>
              </w:tabs>
              <w:jc w:val="both"/>
              <w:rPr>
                <w:rFonts w:ascii="Arial" w:hAnsi="Arial" w:cs="Arial"/>
                <w:sz w:val="22"/>
                <w:szCs w:val="22"/>
              </w:rPr>
            </w:pPr>
          </w:p>
          <w:p w:rsidR="004D305E" w:rsidRPr="004D305E" w:rsidRDefault="004D305E" w:rsidP="00AE403A">
            <w:pPr>
              <w:widowControl w:val="0"/>
              <w:tabs>
                <w:tab w:val="left" w:pos="542"/>
              </w:tabs>
              <w:jc w:val="both"/>
              <w:rPr>
                <w:rFonts w:ascii="Arial" w:hAnsi="Arial" w:cs="Arial"/>
                <w:color w:val="44546A" w:themeColor="text2"/>
                <w:sz w:val="22"/>
                <w:szCs w:val="22"/>
              </w:rPr>
            </w:pPr>
            <w:r>
              <w:rPr>
                <w:rFonts w:ascii="Arial" w:hAnsi="Arial" w:cs="Arial"/>
                <w:color w:val="44546A" w:themeColor="text2"/>
                <w:sz w:val="22"/>
                <w:szCs w:val="22"/>
              </w:rPr>
              <w:t xml:space="preserve">Content is determined by the CIPD. Some topics are duplicated but they have a different focus. </w:t>
            </w:r>
            <w:bookmarkStart w:id="0" w:name="_GoBack"/>
            <w:bookmarkEnd w:id="0"/>
          </w:p>
          <w:p w:rsidR="00246591" w:rsidRDefault="00246591" w:rsidP="00AE403A">
            <w:pPr>
              <w:widowControl w:val="0"/>
              <w:tabs>
                <w:tab w:val="left" w:pos="542"/>
              </w:tabs>
              <w:jc w:val="both"/>
              <w:rPr>
                <w:rFonts w:ascii="Arial" w:hAnsi="Arial" w:cs="Arial"/>
                <w:sz w:val="22"/>
                <w:szCs w:val="22"/>
              </w:rPr>
            </w:pPr>
          </w:p>
          <w:p w:rsidR="00246591" w:rsidRDefault="00246591" w:rsidP="00AE403A">
            <w:pPr>
              <w:widowControl w:val="0"/>
              <w:tabs>
                <w:tab w:val="left" w:pos="542"/>
              </w:tabs>
              <w:jc w:val="both"/>
              <w:rPr>
                <w:rFonts w:ascii="Arial" w:hAnsi="Arial" w:cs="Arial"/>
                <w:sz w:val="22"/>
                <w:szCs w:val="22"/>
              </w:rPr>
            </w:pPr>
            <w:r w:rsidRPr="00246591">
              <w:rPr>
                <w:rFonts w:ascii="Arial" w:hAnsi="Arial" w:cs="Arial"/>
                <w:b/>
                <w:sz w:val="22"/>
                <w:szCs w:val="22"/>
              </w:rPr>
              <w:t>Other</w:t>
            </w:r>
            <w:r>
              <w:rPr>
                <w:rFonts w:ascii="Arial" w:hAnsi="Arial" w:cs="Arial"/>
                <w:b/>
                <w:sz w:val="22"/>
                <w:szCs w:val="22"/>
              </w:rPr>
              <w:t xml:space="preserve"> – </w:t>
            </w:r>
            <w:r>
              <w:rPr>
                <w:rFonts w:ascii="Arial" w:hAnsi="Arial" w:cs="Arial"/>
                <w:sz w:val="22"/>
                <w:szCs w:val="22"/>
              </w:rPr>
              <w:t xml:space="preserve">As analytics are becoming more important in HR roles students requested this be covered in the syllabus. </w:t>
            </w:r>
          </w:p>
          <w:p w:rsidR="00246591" w:rsidRDefault="00246591" w:rsidP="00AE403A">
            <w:pPr>
              <w:widowControl w:val="0"/>
              <w:tabs>
                <w:tab w:val="left" w:pos="542"/>
              </w:tabs>
              <w:jc w:val="both"/>
              <w:rPr>
                <w:rFonts w:ascii="Arial" w:hAnsi="Arial" w:cs="Arial"/>
                <w:sz w:val="22"/>
                <w:szCs w:val="22"/>
              </w:rPr>
            </w:pPr>
          </w:p>
          <w:p w:rsidR="00246591" w:rsidRPr="00246591" w:rsidRDefault="00246591" w:rsidP="00AE403A">
            <w:pPr>
              <w:widowControl w:val="0"/>
              <w:tabs>
                <w:tab w:val="left" w:pos="542"/>
              </w:tabs>
              <w:jc w:val="both"/>
              <w:rPr>
                <w:rFonts w:ascii="Arial" w:hAnsi="Arial" w:cs="Arial"/>
                <w:color w:val="FF0000"/>
                <w:sz w:val="22"/>
                <w:szCs w:val="22"/>
              </w:rPr>
            </w:pPr>
            <w:r>
              <w:rPr>
                <w:rFonts w:ascii="Arial" w:hAnsi="Arial" w:cs="Arial"/>
                <w:color w:val="44546A" w:themeColor="text2"/>
                <w:sz w:val="22"/>
                <w:szCs w:val="22"/>
              </w:rPr>
              <w:t>Consideration to be given to additional skills workshops to cover data analysis.</w:t>
            </w:r>
            <w:r>
              <w:rPr>
                <w:rFonts w:ascii="Arial" w:hAnsi="Arial" w:cs="Arial"/>
                <w:sz w:val="22"/>
                <w:szCs w:val="22"/>
              </w:rPr>
              <w:t xml:space="preserve"> </w:t>
            </w:r>
          </w:p>
        </w:tc>
        <w:tc>
          <w:tcPr>
            <w:tcW w:w="2270" w:type="dxa"/>
          </w:tcPr>
          <w:p w:rsidR="00AE403A" w:rsidRDefault="00AE403A" w:rsidP="00AE403A">
            <w:pPr>
              <w:widowControl w:val="0"/>
              <w:rPr>
                <w:rFonts w:ascii="Arial" w:hAnsi="Arial" w:cs="Arial"/>
                <w:color w:val="000000"/>
                <w:sz w:val="22"/>
                <w:szCs w:val="22"/>
              </w:rPr>
            </w:pPr>
          </w:p>
          <w:p w:rsidR="00AE403A" w:rsidRDefault="00AE403A" w:rsidP="00AE403A">
            <w:pPr>
              <w:widowControl w:val="0"/>
              <w:rPr>
                <w:rFonts w:ascii="Arial" w:hAnsi="Arial" w:cs="Arial"/>
                <w:color w:val="000000"/>
                <w:sz w:val="22"/>
                <w:szCs w:val="22"/>
              </w:rPr>
            </w:pPr>
          </w:p>
          <w:p w:rsidR="00AE403A" w:rsidRDefault="00AE403A" w:rsidP="00AE403A">
            <w:pPr>
              <w:widowControl w:val="0"/>
              <w:rPr>
                <w:rFonts w:ascii="Arial" w:hAnsi="Arial" w:cs="Arial"/>
                <w:color w:val="000000"/>
                <w:sz w:val="22"/>
                <w:szCs w:val="22"/>
              </w:rPr>
            </w:pPr>
          </w:p>
          <w:p w:rsidR="00AE403A" w:rsidRDefault="00AE403A" w:rsidP="00AE403A">
            <w:pPr>
              <w:widowControl w:val="0"/>
              <w:rPr>
                <w:rFonts w:ascii="Arial" w:hAnsi="Arial" w:cs="Arial"/>
                <w:color w:val="000000"/>
                <w:sz w:val="22"/>
                <w:szCs w:val="22"/>
              </w:rPr>
            </w:pPr>
            <w:r w:rsidRPr="00AE403A">
              <w:rPr>
                <w:rFonts w:ascii="Arial" w:hAnsi="Arial" w:cs="Arial"/>
                <w:color w:val="FF0000"/>
                <w:sz w:val="22"/>
                <w:szCs w:val="22"/>
              </w:rPr>
              <w:t>Start of new</w:t>
            </w:r>
            <w:r w:rsidR="003A28C3">
              <w:rPr>
                <w:rFonts w:ascii="Arial" w:hAnsi="Arial" w:cs="Arial"/>
                <w:color w:val="FF0000"/>
                <w:sz w:val="22"/>
                <w:szCs w:val="22"/>
              </w:rPr>
              <w:t xml:space="preserve"> teaching</w:t>
            </w:r>
            <w:r w:rsidRPr="00AE403A">
              <w:rPr>
                <w:rFonts w:ascii="Arial" w:hAnsi="Arial" w:cs="Arial"/>
                <w:color w:val="FF0000"/>
                <w:sz w:val="22"/>
                <w:szCs w:val="22"/>
              </w:rPr>
              <w:t xml:space="preserve"> year</w:t>
            </w:r>
          </w:p>
          <w:p w:rsidR="00AE403A" w:rsidRDefault="00AE403A" w:rsidP="00AE403A">
            <w:pPr>
              <w:widowControl w:val="0"/>
              <w:rPr>
                <w:rFonts w:ascii="Arial" w:hAnsi="Arial" w:cs="Arial"/>
                <w:color w:val="000000"/>
                <w:sz w:val="22"/>
                <w:szCs w:val="22"/>
              </w:rPr>
            </w:pPr>
          </w:p>
          <w:p w:rsidR="00AE403A" w:rsidRDefault="00AE403A" w:rsidP="00AE403A">
            <w:pPr>
              <w:widowControl w:val="0"/>
              <w:rPr>
                <w:rFonts w:ascii="Arial" w:hAnsi="Arial" w:cs="Arial"/>
                <w:color w:val="000000"/>
                <w:sz w:val="22"/>
                <w:szCs w:val="22"/>
              </w:rPr>
            </w:pPr>
          </w:p>
          <w:p w:rsidR="00AE403A" w:rsidRDefault="00AE403A" w:rsidP="00AE403A">
            <w:pPr>
              <w:widowControl w:val="0"/>
              <w:rPr>
                <w:rFonts w:ascii="Arial" w:hAnsi="Arial" w:cs="Arial"/>
                <w:color w:val="000000"/>
                <w:sz w:val="22"/>
                <w:szCs w:val="22"/>
              </w:rPr>
            </w:pPr>
          </w:p>
          <w:p w:rsidR="00AE403A" w:rsidRDefault="00AE403A" w:rsidP="00AE403A">
            <w:pPr>
              <w:widowControl w:val="0"/>
              <w:rPr>
                <w:rFonts w:ascii="Arial" w:hAnsi="Arial" w:cs="Arial"/>
                <w:color w:val="000000"/>
                <w:sz w:val="22"/>
                <w:szCs w:val="22"/>
              </w:rPr>
            </w:pPr>
          </w:p>
          <w:p w:rsidR="00AE403A" w:rsidRDefault="00AE403A" w:rsidP="00AE403A">
            <w:pPr>
              <w:widowControl w:val="0"/>
              <w:rPr>
                <w:rFonts w:ascii="Arial" w:hAnsi="Arial" w:cs="Arial"/>
                <w:color w:val="000000"/>
                <w:sz w:val="22"/>
                <w:szCs w:val="22"/>
              </w:rPr>
            </w:pPr>
          </w:p>
          <w:p w:rsidR="00AE403A" w:rsidRDefault="00AE403A" w:rsidP="00AE403A">
            <w:pPr>
              <w:widowControl w:val="0"/>
              <w:rPr>
                <w:rFonts w:ascii="Arial" w:hAnsi="Arial" w:cs="Arial"/>
                <w:color w:val="000000"/>
                <w:sz w:val="22"/>
                <w:szCs w:val="22"/>
              </w:rPr>
            </w:pPr>
          </w:p>
          <w:p w:rsidR="00AE403A" w:rsidRDefault="00AE403A" w:rsidP="00AE403A">
            <w:pPr>
              <w:widowControl w:val="0"/>
              <w:rPr>
                <w:rFonts w:ascii="Arial" w:hAnsi="Arial" w:cs="Arial"/>
                <w:color w:val="000000"/>
                <w:sz w:val="22"/>
                <w:szCs w:val="22"/>
              </w:rPr>
            </w:pPr>
            <w:r w:rsidRPr="00AE403A">
              <w:rPr>
                <w:rFonts w:ascii="Arial" w:hAnsi="Arial" w:cs="Arial"/>
                <w:color w:val="FF0000"/>
                <w:sz w:val="22"/>
                <w:szCs w:val="22"/>
              </w:rPr>
              <w:t>Start of new</w:t>
            </w:r>
            <w:r w:rsidR="003A28C3">
              <w:rPr>
                <w:rFonts w:ascii="Arial" w:hAnsi="Arial" w:cs="Arial"/>
                <w:color w:val="FF0000"/>
                <w:sz w:val="22"/>
                <w:szCs w:val="22"/>
              </w:rPr>
              <w:t xml:space="preserve"> teaching</w:t>
            </w:r>
            <w:r w:rsidRPr="00AE403A">
              <w:rPr>
                <w:rFonts w:ascii="Arial" w:hAnsi="Arial" w:cs="Arial"/>
                <w:color w:val="FF0000"/>
                <w:sz w:val="22"/>
                <w:szCs w:val="22"/>
              </w:rPr>
              <w:t xml:space="preserve"> year</w:t>
            </w:r>
          </w:p>
          <w:p w:rsidR="00246591" w:rsidRDefault="00246591" w:rsidP="00AE403A">
            <w:pPr>
              <w:widowControl w:val="0"/>
              <w:rPr>
                <w:rFonts w:ascii="Arial" w:hAnsi="Arial" w:cs="Arial"/>
                <w:color w:val="000000"/>
                <w:sz w:val="22"/>
                <w:szCs w:val="22"/>
              </w:rPr>
            </w:pPr>
          </w:p>
          <w:p w:rsidR="00246591" w:rsidRDefault="00246591" w:rsidP="00AE403A">
            <w:pPr>
              <w:widowControl w:val="0"/>
              <w:rPr>
                <w:rFonts w:ascii="Arial" w:hAnsi="Arial" w:cs="Arial"/>
                <w:color w:val="000000"/>
                <w:sz w:val="22"/>
                <w:szCs w:val="22"/>
              </w:rPr>
            </w:pPr>
          </w:p>
          <w:p w:rsidR="00246591" w:rsidRDefault="00246591" w:rsidP="00AE403A">
            <w:pPr>
              <w:widowControl w:val="0"/>
              <w:rPr>
                <w:rFonts w:ascii="Arial" w:hAnsi="Arial" w:cs="Arial"/>
                <w:color w:val="000000"/>
                <w:sz w:val="22"/>
                <w:szCs w:val="22"/>
              </w:rPr>
            </w:pPr>
          </w:p>
          <w:p w:rsidR="00246591" w:rsidRDefault="00246591" w:rsidP="00AE403A">
            <w:pPr>
              <w:widowControl w:val="0"/>
              <w:rPr>
                <w:rFonts w:ascii="Arial" w:hAnsi="Arial" w:cs="Arial"/>
                <w:color w:val="000000"/>
                <w:sz w:val="22"/>
                <w:szCs w:val="22"/>
              </w:rPr>
            </w:pPr>
          </w:p>
          <w:p w:rsidR="003A28C3" w:rsidRDefault="003A28C3" w:rsidP="00AE403A">
            <w:pPr>
              <w:widowControl w:val="0"/>
              <w:rPr>
                <w:rFonts w:ascii="Arial" w:hAnsi="Arial" w:cs="Arial"/>
                <w:color w:val="000000"/>
                <w:sz w:val="22"/>
                <w:szCs w:val="22"/>
              </w:rPr>
            </w:pPr>
          </w:p>
          <w:p w:rsidR="00246591" w:rsidRDefault="00246591" w:rsidP="00AE403A">
            <w:pPr>
              <w:widowControl w:val="0"/>
              <w:rPr>
                <w:rFonts w:ascii="Arial" w:hAnsi="Arial" w:cs="Arial"/>
                <w:color w:val="000000"/>
                <w:sz w:val="22"/>
                <w:szCs w:val="22"/>
              </w:rPr>
            </w:pPr>
          </w:p>
          <w:p w:rsidR="00246591" w:rsidRDefault="00246591" w:rsidP="00AE403A">
            <w:pPr>
              <w:widowControl w:val="0"/>
              <w:rPr>
                <w:rFonts w:ascii="Arial" w:hAnsi="Arial" w:cs="Arial"/>
                <w:color w:val="000000"/>
                <w:sz w:val="22"/>
                <w:szCs w:val="22"/>
              </w:rPr>
            </w:pPr>
          </w:p>
          <w:p w:rsidR="00246591" w:rsidRDefault="00246591" w:rsidP="00AE403A">
            <w:pPr>
              <w:widowControl w:val="0"/>
              <w:rPr>
                <w:rFonts w:ascii="Arial" w:hAnsi="Arial" w:cs="Arial"/>
                <w:color w:val="000000"/>
                <w:sz w:val="22"/>
                <w:szCs w:val="22"/>
              </w:rPr>
            </w:pPr>
          </w:p>
          <w:p w:rsidR="00246591" w:rsidRPr="00246591" w:rsidRDefault="00246591" w:rsidP="00AE403A">
            <w:pPr>
              <w:widowControl w:val="0"/>
              <w:rPr>
                <w:rFonts w:ascii="Arial" w:hAnsi="Arial" w:cs="Arial"/>
                <w:color w:val="000000" w:themeColor="text1"/>
                <w:sz w:val="22"/>
                <w:szCs w:val="22"/>
              </w:rPr>
            </w:pPr>
            <w:r w:rsidRPr="00246591">
              <w:rPr>
                <w:rFonts w:ascii="Arial" w:hAnsi="Arial" w:cs="Arial"/>
                <w:color w:val="000000" w:themeColor="text1"/>
                <w:sz w:val="22"/>
                <w:szCs w:val="22"/>
              </w:rPr>
              <w:t>Ongoing</w:t>
            </w:r>
          </w:p>
          <w:p w:rsidR="00246591" w:rsidRDefault="00246591" w:rsidP="00AE403A">
            <w:pPr>
              <w:widowControl w:val="0"/>
              <w:rPr>
                <w:rFonts w:ascii="Arial" w:hAnsi="Arial" w:cs="Arial"/>
                <w:color w:val="FF0000"/>
                <w:sz w:val="22"/>
                <w:szCs w:val="22"/>
              </w:rPr>
            </w:pPr>
          </w:p>
          <w:p w:rsidR="00246591" w:rsidRDefault="00246591" w:rsidP="00AE403A">
            <w:pPr>
              <w:widowControl w:val="0"/>
              <w:rPr>
                <w:rFonts w:ascii="Arial" w:hAnsi="Arial" w:cs="Arial"/>
                <w:color w:val="FF0000"/>
                <w:sz w:val="22"/>
                <w:szCs w:val="22"/>
              </w:rPr>
            </w:pPr>
          </w:p>
          <w:p w:rsidR="00246591" w:rsidRDefault="00246591" w:rsidP="00AE403A">
            <w:pPr>
              <w:widowControl w:val="0"/>
              <w:rPr>
                <w:rFonts w:ascii="Arial" w:hAnsi="Arial" w:cs="Arial"/>
                <w:color w:val="FF0000"/>
                <w:sz w:val="22"/>
                <w:szCs w:val="22"/>
              </w:rPr>
            </w:pPr>
          </w:p>
          <w:p w:rsidR="00246591" w:rsidRDefault="00246591" w:rsidP="00AE403A">
            <w:pPr>
              <w:widowControl w:val="0"/>
              <w:rPr>
                <w:rFonts w:ascii="Arial" w:hAnsi="Arial" w:cs="Arial"/>
                <w:color w:val="FF0000"/>
                <w:sz w:val="22"/>
                <w:szCs w:val="22"/>
              </w:rPr>
            </w:pPr>
          </w:p>
          <w:p w:rsidR="00246591" w:rsidRDefault="00246591" w:rsidP="00AE403A">
            <w:pPr>
              <w:widowControl w:val="0"/>
              <w:rPr>
                <w:rFonts w:ascii="Arial" w:hAnsi="Arial" w:cs="Arial"/>
                <w:color w:val="FF0000"/>
                <w:sz w:val="22"/>
                <w:szCs w:val="22"/>
              </w:rPr>
            </w:pPr>
          </w:p>
          <w:p w:rsidR="00246591" w:rsidRDefault="00246591" w:rsidP="00AE403A">
            <w:pPr>
              <w:widowControl w:val="0"/>
              <w:rPr>
                <w:rFonts w:ascii="Arial" w:hAnsi="Arial" w:cs="Arial"/>
                <w:color w:val="FF0000"/>
                <w:sz w:val="22"/>
                <w:szCs w:val="22"/>
              </w:rPr>
            </w:pPr>
          </w:p>
          <w:p w:rsidR="00246591" w:rsidRDefault="00246591" w:rsidP="00AE403A">
            <w:pPr>
              <w:widowControl w:val="0"/>
              <w:rPr>
                <w:rFonts w:ascii="Arial" w:hAnsi="Arial" w:cs="Arial"/>
                <w:color w:val="FF0000"/>
                <w:sz w:val="22"/>
                <w:szCs w:val="22"/>
              </w:rPr>
            </w:pPr>
          </w:p>
          <w:p w:rsidR="00246591" w:rsidRDefault="00246591" w:rsidP="00AE403A">
            <w:pPr>
              <w:widowControl w:val="0"/>
              <w:rPr>
                <w:rFonts w:ascii="Arial" w:hAnsi="Arial" w:cs="Arial"/>
                <w:color w:val="FF0000"/>
                <w:sz w:val="22"/>
                <w:szCs w:val="22"/>
              </w:rPr>
            </w:pPr>
          </w:p>
          <w:p w:rsidR="00246591" w:rsidRDefault="00246591" w:rsidP="00AE403A">
            <w:pPr>
              <w:widowControl w:val="0"/>
              <w:rPr>
                <w:rFonts w:ascii="Arial" w:hAnsi="Arial" w:cs="Arial"/>
                <w:color w:val="FF0000"/>
                <w:sz w:val="22"/>
                <w:szCs w:val="22"/>
              </w:rPr>
            </w:pPr>
          </w:p>
          <w:p w:rsidR="00246591" w:rsidRPr="006B2993" w:rsidRDefault="00246591" w:rsidP="00AE403A">
            <w:pPr>
              <w:widowControl w:val="0"/>
              <w:rPr>
                <w:rFonts w:ascii="Arial" w:hAnsi="Arial" w:cs="Arial"/>
                <w:color w:val="000000"/>
                <w:sz w:val="22"/>
                <w:szCs w:val="22"/>
              </w:rPr>
            </w:pPr>
            <w:r>
              <w:rPr>
                <w:rFonts w:ascii="Arial" w:hAnsi="Arial" w:cs="Arial"/>
                <w:color w:val="000000"/>
                <w:sz w:val="22"/>
                <w:szCs w:val="22"/>
              </w:rPr>
              <w:t>JP to review DSBL workshop time table with FHB.</w:t>
            </w:r>
          </w:p>
        </w:tc>
        <w:tc>
          <w:tcPr>
            <w:tcW w:w="1389" w:type="dxa"/>
          </w:tcPr>
          <w:p w:rsidR="00AE403A" w:rsidRPr="006B2993" w:rsidRDefault="00AE403A" w:rsidP="00AE403A">
            <w:pPr>
              <w:rPr>
                <w:rFonts w:ascii="Arial" w:hAnsi="Arial" w:cs="Arial"/>
                <w:color w:val="000000"/>
                <w:sz w:val="22"/>
                <w:szCs w:val="22"/>
              </w:rPr>
            </w:pPr>
          </w:p>
        </w:tc>
      </w:tr>
      <w:tr w:rsidR="00AE403A" w:rsidRPr="006B2993" w:rsidTr="00B22956">
        <w:tc>
          <w:tcPr>
            <w:tcW w:w="2268" w:type="dxa"/>
          </w:tcPr>
          <w:p w:rsidR="00AE403A" w:rsidRDefault="00AE403A" w:rsidP="00AE403A">
            <w:pPr>
              <w:ind w:left="360" w:hanging="360"/>
              <w:rPr>
                <w:rFonts w:ascii="Arial" w:hAnsi="Arial" w:cs="Arial"/>
                <w:color w:val="000000"/>
                <w:sz w:val="22"/>
                <w:szCs w:val="22"/>
              </w:rPr>
            </w:pPr>
            <w:r>
              <w:rPr>
                <w:rFonts w:ascii="Arial" w:hAnsi="Arial" w:cs="Arial"/>
                <w:color w:val="000000"/>
                <w:sz w:val="22"/>
                <w:szCs w:val="22"/>
              </w:rPr>
              <w:lastRenderedPageBreak/>
              <w:t>6</w:t>
            </w:r>
            <w:r w:rsidRPr="006B2993">
              <w:rPr>
                <w:rFonts w:ascii="Arial" w:hAnsi="Arial" w:cs="Arial"/>
                <w:color w:val="000000"/>
                <w:sz w:val="22"/>
                <w:szCs w:val="22"/>
              </w:rPr>
              <w:t xml:space="preserve">.  </w:t>
            </w:r>
            <w:r w:rsidRPr="006B2993">
              <w:rPr>
                <w:rFonts w:ascii="Arial" w:hAnsi="Arial" w:cs="Arial"/>
                <w:color w:val="000000"/>
                <w:sz w:val="22"/>
                <w:szCs w:val="22"/>
              </w:rPr>
              <w:tab/>
              <w:t xml:space="preserve">Items linked to the academic work of the </w:t>
            </w:r>
            <w:r>
              <w:rPr>
                <w:rFonts w:ascii="Arial" w:hAnsi="Arial" w:cs="Arial"/>
                <w:color w:val="000000"/>
                <w:sz w:val="22"/>
                <w:szCs w:val="22"/>
              </w:rPr>
              <w:t xml:space="preserve">Faculty / </w:t>
            </w:r>
            <w:r w:rsidRPr="006B2993">
              <w:rPr>
                <w:rFonts w:ascii="Arial" w:hAnsi="Arial" w:cs="Arial"/>
                <w:color w:val="000000"/>
                <w:sz w:val="22"/>
                <w:szCs w:val="22"/>
              </w:rPr>
              <w:t xml:space="preserve">School </w:t>
            </w:r>
            <w:r>
              <w:rPr>
                <w:rFonts w:ascii="Arial" w:hAnsi="Arial" w:cs="Arial"/>
                <w:color w:val="000000"/>
                <w:sz w:val="22"/>
                <w:szCs w:val="22"/>
              </w:rPr>
              <w:t>/ cluster of programmes / programme</w:t>
            </w:r>
          </w:p>
        </w:tc>
        <w:tc>
          <w:tcPr>
            <w:tcW w:w="8640" w:type="dxa"/>
          </w:tcPr>
          <w:p w:rsidR="00246591" w:rsidRPr="006B2993" w:rsidRDefault="00246591" w:rsidP="00AE403A">
            <w:pPr>
              <w:widowControl w:val="0"/>
              <w:tabs>
                <w:tab w:val="left" w:pos="542"/>
              </w:tabs>
              <w:jc w:val="both"/>
              <w:rPr>
                <w:rFonts w:ascii="Arial" w:hAnsi="Arial" w:cs="Arial"/>
                <w:color w:val="000000"/>
                <w:sz w:val="22"/>
                <w:szCs w:val="22"/>
              </w:rPr>
            </w:pPr>
            <w:r>
              <w:rPr>
                <w:rFonts w:ascii="Arial" w:hAnsi="Arial" w:cs="Arial"/>
                <w:color w:val="000000"/>
                <w:sz w:val="22"/>
                <w:szCs w:val="22"/>
              </w:rPr>
              <w:t>Nothing to report.</w:t>
            </w:r>
          </w:p>
        </w:tc>
        <w:tc>
          <w:tcPr>
            <w:tcW w:w="2270" w:type="dxa"/>
          </w:tcPr>
          <w:p w:rsidR="00AE403A" w:rsidRPr="006B2993" w:rsidRDefault="00AE403A" w:rsidP="00AE403A">
            <w:pPr>
              <w:widowControl w:val="0"/>
              <w:rPr>
                <w:rFonts w:ascii="Arial" w:hAnsi="Arial" w:cs="Arial"/>
                <w:color w:val="000000"/>
                <w:sz w:val="22"/>
                <w:szCs w:val="22"/>
              </w:rPr>
            </w:pPr>
          </w:p>
        </w:tc>
        <w:tc>
          <w:tcPr>
            <w:tcW w:w="1389" w:type="dxa"/>
          </w:tcPr>
          <w:p w:rsidR="00AE403A" w:rsidRPr="006B2993" w:rsidRDefault="00AE403A" w:rsidP="00AE403A">
            <w:pPr>
              <w:rPr>
                <w:rFonts w:ascii="Arial" w:hAnsi="Arial" w:cs="Arial"/>
                <w:color w:val="000000"/>
                <w:sz w:val="22"/>
                <w:szCs w:val="22"/>
              </w:rPr>
            </w:pPr>
          </w:p>
        </w:tc>
      </w:tr>
      <w:tr w:rsidR="00AE403A" w:rsidRPr="006B2993" w:rsidTr="00B22956">
        <w:tc>
          <w:tcPr>
            <w:tcW w:w="2268" w:type="dxa"/>
          </w:tcPr>
          <w:p w:rsidR="00AE403A" w:rsidRPr="006B2993" w:rsidRDefault="00AE403A" w:rsidP="00AE403A">
            <w:pPr>
              <w:ind w:left="360" w:hanging="360"/>
              <w:rPr>
                <w:rFonts w:ascii="Arial" w:hAnsi="Arial" w:cs="Arial"/>
                <w:color w:val="000000"/>
                <w:sz w:val="22"/>
                <w:szCs w:val="22"/>
              </w:rPr>
            </w:pPr>
            <w:r>
              <w:rPr>
                <w:rFonts w:ascii="Arial" w:hAnsi="Arial" w:cs="Arial"/>
                <w:color w:val="000000"/>
                <w:sz w:val="22"/>
                <w:szCs w:val="22"/>
              </w:rPr>
              <w:t>7</w:t>
            </w:r>
            <w:r w:rsidRPr="006B2993">
              <w:rPr>
                <w:rFonts w:ascii="Arial" w:hAnsi="Arial" w:cs="Arial"/>
                <w:color w:val="000000"/>
                <w:sz w:val="22"/>
                <w:szCs w:val="22"/>
              </w:rPr>
              <w:t xml:space="preserve">.   Items linked to resources </w:t>
            </w:r>
            <w:r>
              <w:rPr>
                <w:rFonts w:ascii="Arial" w:hAnsi="Arial" w:cs="Arial"/>
                <w:color w:val="000000"/>
                <w:sz w:val="22"/>
                <w:szCs w:val="22"/>
              </w:rPr>
              <w:t xml:space="preserve">and facilities </w:t>
            </w:r>
            <w:r w:rsidRPr="006B2993">
              <w:rPr>
                <w:rFonts w:ascii="Arial" w:hAnsi="Arial" w:cs="Arial"/>
                <w:color w:val="000000"/>
                <w:sz w:val="22"/>
                <w:szCs w:val="22"/>
              </w:rPr>
              <w:t xml:space="preserve">that affect the learning and teaching experiences within the </w:t>
            </w:r>
            <w:r>
              <w:rPr>
                <w:rFonts w:ascii="Arial" w:hAnsi="Arial" w:cs="Arial"/>
                <w:color w:val="000000"/>
                <w:sz w:val="22"/>
                <w:szCs w:val="22"/>
              </w:rPr>
              <w:t xml:space="preserve">Faculty / </w:t>
            </w:r>
            <w:r w:rsidRPr="006B2993">
              <w:rPr>
                <w:rFonts w:ascii="Arial" w:hAnsi="Arial" w:cs="Arial"/>
                <w:color w:val="000000"/>
                <w:sz w:val="22"/>
                <w:szCs w:val="22"/>
              </w:rPr>
              <w:t>School</w:t>
            </w:r>
            <w:r>
              <w:rPr>
                <w:rFonts w:ascii="Arial" w:hAnsi="Arial" w:cs="Arial"/>
                <w:color w:val="000000"/>
                <w:sz w:val="22"/>
                <w:szCs w:val="22"/>
              </w:rPr>
              <w:t xml:space="preserve"> / cluster of programmes / programme</w:t>
            </w:r>
          </w:p>
        </w:tc>
        <w:tc>
          <w:tcPr>
            <w:tcW w:w="8640" w:type="dxa"/>
          </w:tcPr>
          <w:p w:rsidR="00AE403A" w:rsidRDefault="00AE403A" w:rsidP="00AE403A">
            <w:pPr>
              <w:widowControl w:val="0"/>
              <w:tabs>
                <w:tab w:val="left" w:pos="542"/>
              </w:tabs>
              <w:jc w:val="both"/>
              <w:rPr>
                <w:rFonts w:ascii="Arial" w:hAnsi="Arial" w:cs="Arial"/>
                <w:color w:val="000000" w:themeColor="text1"/>
                <w:sz w:val="22"/>
                <w:szCs w:val="22"/>
              </w:rPr>
            </w:pPr>
          </w:p>
          <w:p w:rsidR="00246591" w:rsidRDefault="00246591" w:rsidP="00246591">
            <w:pPr>
              <w:widowControl w:val="0"/>
              <w:tabs>
                <w:tab w:val="left" w:pos="542"/>
              </w:tabs>
              <w:jc w:val="both"/>
              <w:rPr>
                <w:rFonts w:ascii="Arial" w:hAnsi="Arial" w:cs="Arial"/>
                <w:color w:val="000000"/>
                <w:sz w:val="22"/>
                <w:szCs w:val="22"/>
              </w:rPr>
            </w:pPr>
            <w:r>
              <w:rPr>
                <w:rFonts w:ascii="Arial" w:hAnsi="Arial" w:cs="Arial"/>
                <w:color w:val="000000"/>
                <w:sz w:val="22"/>
                <w:szCs w:val="22"/>
              </w:rPr>
              <w:t xml:space="preserve">IT update from GS.  Netbooks will be updated with windows 10 over the Easter break. </w:t>
            </w:r>
          </w:p>
          <w:p w:rsidR="00246591" w:rsidRDefault="00246591" w:rsidP="00246591">
            <w:pPr>
              <w:widowControl w:val="0"/>
              <w:tabs>
                <w:tab w:val="left" w:pos="542"/>
              </w:tabs>
              <w:jc w:val="both"/>
              <w:rPr>
                <w:rFonts w:ascii="Arial" w:hAnsi="Arial" w:cs="Arial"/>
                <w:color w:val="000000"/>
                <w:sz w:val="22"/>
                <w:szCs w:val="22"/>
              </w:rPr>
            </w:pPr>
          </w:p>
          <w:p w:rsidR="00AE403A" w:rsidRPr="00B22956" w:rsidRDefault="00246591" w:rsidP="00246591">
            <w:pPr>
              <w:widowControl w:val="0"/>
              <w:tabs>
                <w:tab w:val="left" w:pos="542"/>
              </w:tabs>
              <w:jc w:val="both"/>
              <w:rPr>
                <w:rFonts w:ascii="Arial" w:hAnsi="Arial" w:cs="Arial"/>
                <w:color w:val="000000" w:themeColor="text1"/>
                <w:sz w:val="22"/>
                <w:szCs w:val="22"/>
              </w:rPr>
            </w:pPr>
            <w:r>
              <w:rPr>
                <w:rFonts w:ascii="Arial" w:hAnsi="Arial" w:cs="Arial"/>
                <w:color w:val="000000"/>
                <w:sz w:val="22"/>
                <w:szCs w:val="22"/>
              </w:rPr>
              <w:t>NS reported that students think the library resources are fantastic especially the on-line catalogues.  They would appreciate additional core resources being available such as additional copies of the core text.  JP explained that going forward e-books would be ordered where possible to increase availability.</w:t>
            </w:r>
          </w:p>
        </w:tc>
        <w:tc>
          <w:tcPr>
            <w:tcW w:w="2270" w:type="dxa"/>
          </w:tcPr>
          <w:p w:rsidR="00AE403A" w:rsidRPr="006B2993" w:rsidRDefault="00AE403A" w:rsidP="00AE403A">
            <w:pPr>
              <w:widowControl w:val="0"/>
              <w:rPr>
                <w:rFonts w:ascii="Arial" w:hAnsi="Arial" w:cs="Arial"/>
                <w:color w:val="000000"/>
                <w:sz w:val="22"/>
                <w:szCs w:val="22"/>
              </w:rPr>
            </w:pPr>
          </w:p>
        </w:tc>
        <w:tc>
          <w:tcPr>
            <w:tcW w:w="1389" w:type="dxa"/>
          </w:tcPr>
          <w:p w:rsidR="00AE403A" w:rsidRPr="006B2993" w:rsidRDefault="00AE403A" w:rsidP="00AE403A">
            <w:pPr>
              <w:rPr>
                <w:rFonts w:ascii="Arial" w:hAnsi="Arial" w:cs="Arial"/>
                <w:color w:val="000000"/>
                <w:sz w:val="22"/>
                <w:szCs w:val="22"/>
              </w:rPr>
            </w:pPr>
          </w:p>
        </w:tc>
      </w:tr>
      <w:tr w:rsidR="00AE403A" w:rsidRPr="006B2993" w:rsidTr="00B22956">
        <w:tc>
          <w:tcPr>
            <w:tcW w:w="2268" w:type="dxa"/>
          </w:tcPr>
          <w:p w:rsidR="00AE403A" w:rsidRPr="006B2993" w:rsidRDefault="00AE403A" w:rsidP="00AE403A">
            <w:pPr>
              <w:ind w:left="360" w:hanging="360"/>
              <w:rPr>
                <w:rFonts w:ascii="Arial" w:hAnsi="Arial" w:cs="Arial"/>
                <w:color w:val="000000"/>
                <w:sz w:val="22"/>
                <w:szCs w:val="22"/>
              </w:rPr>
            </w:pPr>
            <w:r>
              <w:rPr>
                <w:rFonts w:ascii="Arial" w:hAnsi="Arial" w:cs="Arial"/>
                <w:color w:val="000000"/>
                <w:sz w:val="22"/>
                <w:szCs w:val="22"/>
              </w:rPr>
              <w:t xml:space="preserve">8. </w:t>
            </w:r>
            <w:r>
              <w:rPr>
                <w:rFonts w:ascii="Arial" w:hAnsi="Arial" w:cs="Arial"/>
                <w:color w:val="000000"/>
                <w:sz w:val="22"/>
                <w:szCs w:val="22"/>
              </w:rPr>
              <w:tab/>
            </w:r>
            <w:r w:rsidRPr="006B2993">
              <w:rPr>
                <w:rFonts w:ascii="Arial" w:hAnsi="Arial" w:cs="Arial"/>
                <w:color w:val="000000"/>
                <w:sz w:val="22"/>
                <w:szCs w:val="22"/>
              </w:rPr>
              <w:t>Reports from</w:t>
            </w:r>
          </w:p>
          <w:p w:rsidR="00AE403A" w:rsidRDefault="00AE403A" w:rsidP="00AE403A">
            <w:pPr>
              <w:ind w:left="360" w:hanging="360"/>
              <w:rPr>
                <w:rFonts w:ascii="Arial" w:hAnsi="Arial" w:cs="Arial"/>
                <w:color w:val="000000"/>
                <w:sz w:val="22"/>
                <w:szCs w:val="22"/>
              </w:rPr>
            </w:pPr>
            <w:r w:rsidRPr="006B2993">
              <w:rPr>
                <w:rFonts w:ascii="Arial" w:hAnsi="Arial" w:cs="Arial"/>
                <w:color w:val="000000"/>
                <w:sz w:val="22"/>
                <w:szCs w:val="22"/>
              </w:rPr>
              <w:tab/>
              <w:t>Student Representatives</w:t>
            </w:r>
            <w:r>
              <w:rPr>
                <w:rFonts w:ascii="Arial" w:hAnsi="Arial" w:cs="Arial"/>
                <w:color w:val="000000"/>
                <w:sz w:val="22"/>
                <w:szCs w:val="22"/>
              </w:rPr>
              <w:t xml:space="preserve"> (covering issues not already raised and discussed above)</w:t>
            </w:r>
          </w:p>
        </w:tc>
        <w:tc>
          <w:tcPr>
            <w:tcW w:w="8640" w:type="dxa"/>
          </w:tcPr>
          <w:p w:rsidR="00246591" w:rsidRDefault="00246591" w:rsidP="00AE403A">
            <w:pPr>
              <w:widowControl w:val="0"/>
              <w:tabs>
                <w:tab w:val="left" w:pos="542"/>
              </w:tabs>
              <w:jc w:val="both"/>
              <w:rPr>
                <w:rFonts w:ascii="Arial" w:hAnsi="Arial" w:cs="Arial"/>
                <w:color w:val="000000"/>
                <w:sz w:val="22"/>
                <w:szCs w:val="22"/>
              </w:rPr>
            </w:pPr>
            <w:r>
              <w:rPr>
                <w:rFonts w:ascii="Arial" w:hAnsi="Arial" w:cs="Arial"/>
                <w:color w:val="000000"/>
                <w:sz w:val="22"/>
                <w:szCs w:val="22"/>
              </w:rPr>
              <w:t xml:space="preserve">Additional opening hours for the café. </w:t>
            </w:r>
          </w:p>
          <w:p w:rsidR="00246591" w:rsidRDefault="00246591" w:rsidP="00AE403A">
            <w:pPr>
              <w:widowControl w:val="0"/>
              <w:tabs>
                <w:tab w:val="left" w:pos="542"/>
              </w:tabs>
              <w:jc w:val="both"/>
              <w:rPr>
                <w:rFonts w:ascii="Arial" w:hAnsi="Arial" w:cs="Arial"/>
                <w:color w:val="000000"/>
                <w:sz w:val="22"/>
                <w:szCs w:val="22"/>
              </w:rPr>
            </w:pPr>
          </w:p>
          <w:p w:rsidR="00AE403A" w:rsidRDefault="00246591" w:rsidP="00AE403A">
            <w:pPr>
              <w:widowControl w:val="0"/>
              <w:tabs>
                <w:tab w:val="left" w:pos="542"/>
              </w:tabs>
              <w:jc w:val="both"/>
              <w:rPr>
                <w:rFonts w:ascii="Arial" w:hAnsi="Arial" w:cs="Arial"/>
                <w:color w:val="000000"/>
                <w:sz w:val="22"/>
                <w:szCs w:val="22"/>
              </w:rPr>
            </w:pPr>
            <w:r>
              <w:rPr>
                <w:rFonts w:ascii="Arial" w:hAnsi="Arial" w:cs="Arial"/>
                <w:color w:val="000000"/>
                <w:sz w:val="22"/>
                <w:szCs w:val="22"/>
              </w:rPr>
              <w:t>Toilet Hygiene could be better.</w:t>
            </w:r>
          </w:p>
          <w:p w:rsidR="00246591" w:rsidRDefault="00246591" w:rsidP="00AE403A">
            <w:pPr>
              <w:widowControl w:val="0"/>
              <w:tabs>
                <w:tab w:val="left" w:pos="542"/>
              </w:tabs>
              <w:jc w:val="both"/>
              <w:rPr>
                <w:rFonts w:ascii="Arial" w:hAnsi="Arial" w:cs="Arial"/>
                <w:color w:val="000000"/>
                <w:sz w:val="22"/>
                <w:szCs w:val="22"/>
              </w:rPr>
            </w:pPr>
          </w:p>
          <w:p w:rsidR="00246591" w:rsidRDefault="00246591" w:rsidP="00AE403A">
            <w:pPr>
              <w:widowControl w:val="0"/>
              <w:tabs>
                <w:tab w:val="left" w:pos="542"/>
              </w:tabs>
              <w:jc w:val="both"/>
              <w:rPr>
                <w:rFonts w:ascii="Arial" w:hAnsi="Arial" w:cs="Arial"/>
                <w:color w:val="000000"/>
                <w:sz w:val="22"/>
                <w:szCs w:val="22"/>
              </w:rPr>
            </w:pPr>
          </w:p>
          <w:p w:rsidR="00246591" w:rsidRDefault="00246591" w:rsidP="00AE403A">
            <w:pPr>
              <w:widowControl w:val="0"/>
              <w:tabs>
                <w:tab w:val="left" w:pos="542"/>
              </w:tabs>
              <w:jc w:val="both"/>
              <w:rPr>
                <w:rFonts w:ascii="Arial" w:hAnsi="Arial" w:cs="Arial"/>
                <w:color w:val="000000"/>
                <w:sz w:val="22"/>
                <w:szCs w:val="22"/>
              </w:rPr>
            </w:pPr>
          </w:p>
          <w:p w:rsidR="00246591" w:rsidRPr="006B2993" w:rsidRDefault="00246591" w:rsidP="00AE403A">
            <w:pPr>
              <w:widowControl w:val="0"/>
              <w:tabs>
                <w:tab w:val="left" w:pos="542"/>
              </w:tabs>
              <w:jc w:val="both"/>
              <w:rPr>
                <w:rFonts w:ascii="Arial" w:hAnsi="Arial" w:cs="Arial"/>
                <w:color w:val="000000"/>
                <w:sz w:val="22"/>
                <w:szCs w:val="22"/>
              </w:rPr>
            </w:pPr>
            <w:r>
              <w:rPr>
                <w:rFonts w:ascii="Arial" w:hAnsi="Arial" w:cs="Arial"/>
                <w:color w:val="000000"/>
                <w:sz w:val="22"/>
                <w:szCs w:val="22"/>
              </w:rPr>
              <w:t xml:space="preserve">Breaks are too long. </w:t>
            </w:r>
          </w:p>
        </w:tc>
        <w:tc>
          <w:tcPr>
            <w:tcW w:w="2270" w:type="dxa"/>
          </w:tcPr>
          <w:p w:rsidR="00246591" w:rsidRDefault="00246591" w:rsidP="00AE403A">
            <w:pPr>
              <w:widowControl w:val="0"/>
              <w:rPr>
                <w:rFonts w:ascii="Arial" w:hAnsi="Arial" w:cs="Arial"/>
                <w:color w:val="000000"/>
                <w:sz w:val="22"/>
                <w:szCs w:val="22"/>
              </w:rPr>
            </w:pPr>
            <w:r>
              <w:rPr>
                <w:rFonts w:ascii="Arial" w:hAnsi="Arial" w:cs="Arial"/>
                <w:color w:val="000000"/>
                <w:sz w:val="22"/>
                <w:szCs w:val="22"/>
              </w:rPr>
              <w:t>This has been considered previously and is not possible.</w:t>
            </w:r>
          </w:p>
          <w:p w:rsidR="00246591" w:rsidRDefault="00246591" w:rsidP="00AE403A">
            <w:pPr>
              <w:widowControl w:val="0"/>
              <w:rPr>
                <w:rFonts w:ascii="Arial" w:hAnsi="Arial" w:cs="Arial"/>
                <w:color w:val="000000"/>
                <w:sz w:val="22"/>
                <w:szCs w:val="22"/>
              </w:rPr>
            </w:pPr>
          </w:p>
          <w:p w:rsidR="00246591" w:rsidRDefault="00246591" w:rsidP="00AE403A">
            <w:pPr>
              <w:widowControl w:val="0"/>
              <w:rPr>
                <w:rFonts w:ascii="Arial" w:hAnsi="Arial" w:cs="Arial"/>
                <w:color w:val="000000"/>
                <w:sz w:val="22"/>
                <w:szCs w:val="22"/>
              </w:rPr>
            </w:pPr>
          </w:p>
          <w:p w:rsidR="00AE403A" w:rsidRDefault="00246591" w:rsidP="00AE403A">
            <w:pPr>
              <w:widowControl w:val="0"/>
              <w:rPr>
                <w:rFonts w:ascii="Arial" w:hAnsi="Arial" w:cs="Arial"/>
                <w:color w:val="000000"/>
                <w:sz w:val="22"/>
                <w:szCs w:val="22"/>
              </w:rPr>
            </w:pPr>
            <w:r>
              <w:rPr>
                <w:rFonts w:ascii="Arial" w:hAnsi="Arial" w:cs="Arial"/>
                <w:color w:val="000000"/>
                <w:sz w:val="22"/>
                <w:szCs w:val="22"/>
              </w:rPr>
              <w:t>JP to report to caretaker.</w:t>
            </w:r>
          </w:p>
          <w:p w:rsidR="00246591" w:rsidRDefault="00246591" w:rsidP="00AE403A">
            <w:pPr>
              <w:widowControl w:val="0"/>
              <w:rPr>
                <w:rFonts w:ascii="Arial" w:hAnsi="Arial" w:cs="Arial"/>
                <w:color w:val="000000"/>
                <w:sz w:val="22"/>
                <w:szCs w:val="22"/>
              </w:rPr>
            </w:pPr>
          </w:p>
          <w:p w:rsidR="00246591" w:rsidRPr="006B2993" w:rsidRDefault="00246591" w:rsidP="00AE403A">
            <w:pPr>
              <w:widowControl w:val="0"/>
              <w:rPr>
                <w:rFonts w:ascii="Arial" w:hAnsi="Arial" w:cs="Arial"/>
                <w:color w:val="000000"/>
                <w:sz w:val="22"/>
                <w:szCs w:val="22"/>
              </w:rPr>
            </w:pPr>
            <w:r>
              <w:rPr>
                <w:rFonts w:ascii="Arial" w:hAnsi="Arial" w:cs="Arial"/>
                <w:color w:val="000000"/>
                <w:sz w:val="22"/>
                <w:szCs w:val="22"/>
              </w:rPr>
              <w:t>JP to review break times with the students at the start of the semester.</w:t>
            </w:r>
          </w:p>
        </w:tc>
        <w:tc>
          <w:tcPr>
            <w:tcW w:w="1389" w:type="dxa"/>
          </w:tcPr>
          <w:p w:rsidR="00AE403A" w:rsidRPr="006B2993" w:rsidRDefault="00AE403A" w:rsidP="00AE403A">
            <w:pPr>
              <w:rPr>
                <w:rFonts w:ascii="Arial" w:hAnsi="Arial" w:cs="Arial"/>
                <w:color w:val="000000"/>
                <w:sz w:val="22"/>
                <w:szCs w:val="22"/>
              </w:rPr>
            </w:pPr>
          </w:p>
        </w:tc>
      </w:tr>
      <w:tr w:rsidR="00AE403A" w:rsidRPr="006B2993" w:rsidTr="00B22956">
        <w:tc>
          <w:tcPr>
            <w:tcW w:w="2268" w:type="dxa"/>
          </w:tcPr>
          <w:p w:rsidR="00AE403A" w:rsidRDefault="00AE403A" w:rsidP="00AE403A">
            <w:pPr>
              <w:tabs>
                <w:tab w:val="num" w:pos="360"/>
              </w:tabs>
              <w:ind w:left="360" w:hanging="360"/>
              <w:rPr>
                <w:rFonts w:ascii="Arial" w:hAnsi="Arial" w:cs="Arial"/>
                <w:color w:val="000000"/>
                <w:sz w:val="22"/>
                <w:szCs w:val="22"/>
              </w:rPr>
            </w:pPr>
            <w:r>
              <w:rPr>
                <w:rFonts w:ascii="Arial" w:hAnsi="Arial" w:cs="Arial"/>
                <w:color w:val="000000"/>
                <w:sz w:val="22"/>
                <w:szCs w:val="22"/>
              </w:rPr>
              <w:t>10.</w:t>
            </w:r>
            <w:r>
              <w:rPr>
                <w:rFonts w:ascii="Arial" w:hAnsi="Arial" w:cs="Arial"/>
                <w:color w:val="000000"/>
                <w:sz w:val="22"/>
                <w:szCs w:val="22"/>
              </w:rPr>
              <w:tab/>
              <w:t>Date of next meeting</w:t>
            </w:r>
          </w:p>
        </w:tc>
        <w:tc>
          <w:tcPr>
            <w:tcW w:w="8640" w:type="dxa"/>
          </w:tcPr>
          <w:p w:rsidR="00AE403A" w:rsidRPr="006B2993" w:rsidRDefault="00246591" w:rsidP="00AE403A">
            <w:pPr>
              <w:widowControl w:val="0"/>
              <w:tabs>
                <w:tab w:val="left" w:pos="542"/>
              </w:tabs>
              <w:jc w:val="both"/>
              <w:rPr>
                <w:rFonts w:ascii="Arial" w:hAnsi="Arial" w:cs="Arial"/>
                <w:color w:val="000000"/>
                <w:sz w:val="22"/>
                <w:szCs w:val="22"/>
              </w:rPr>
            </w:pPr>
            <w:r>
              <w:rPr>
                <w:rFonts w:ascii="Arial" w:hAnsi="Arial" w:cs="Arial"/>
                <w:color w:val="000000"/>
                <w:sz w:val="22"/>
                <w:szCs w:val="22"/>
              </w:rPr>
              <w:t>TBC</w:t>
            </w:r>
          </w:p>
        </w:tc>
        <w:tc>
          <w:tcPr>
            <w:tcW w:w="2270" w:type="dxa"/>
          </w:tcPr>
          <w:p w:rsidR="00AE403A" w:rsidRPr="006B2993" w:rsidRDefault="00AE403A" w:rsidP="00AE403A">
            <w:pPr>
              <w:widowControl w:val="0"/>
              <w:rPr>
                <w:rFonts w:ascii="Arial" w:hAnsi="Arial" w:cs="Arial"/>
                <w:color w:val="000000"/>
                <w:sz w:val="22"/>
                <w:szCs w:val="22"/>
              </w:rPr>
            </w:pPr>
          </w:p>
        </w:tc>
        <w:tc>
          <w:tcPr>
            <w:tcW w:w="1389" w:type="dxa"/>
          </w:tcPr>
          <w:p w:rsidR="00AE403A" w:rsidRPr="006B2993" w:rsidRDefault="00AE403A" w:rsidP="00AE403A">
            <w:pPr>
              <w:rPr>
                <w:rFonts w:ascii="Arial" w:hAnsi="Arial" w:cs="Arial"/>
                <w:color w:val="000000"/>
                <w:sz w:val="22"/>
                <w:szCs w:val="22"/>
              </w:rPr>
            </w:pPr>
          </w:p>
        </w:tc>
      </w:tr>
    </w:tbl>
    <w:p w:rsidR="00D81BD5" w:rsidRPr="006B2993" w:rsidRDefault="00D81BD5" w:rsidP="001E0EF6">
      <w:pPr>
        <w:rPr>
          <w:rFonts w:ascii="Arial" w:hAnsi="Arial" w:cs="Arial"/>
          <w:color w:val="000000"/>
          <w:sz w:val="22"/>
          <w:szCs w:val="22"/>
          <w:lang w:val="cy-GB"/>
        </w:rPr>
      </w:pPr>
      <w:bookmarkStart w:id="1" w:name="cysill"/>
      <w:bookmarkEnd w:id="1"/>
    </w:p>
    <w:sectPr w:rsidR="00D81BD5" w:rsidRPr="006B2993" w:rsidSect="00BC42D7">
      <w:footerReference w:type="even" r:id="rId8"/>
      <w:footerReference w:type="default" r:id="rId9"/>
      <w:footerReference w:type="first" r:id="rId10"/>
      <w:pgSz w:w="16838" w:h="11906" w:orient="landscape" w:code="9"/>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4722" w:rsidRDefault="00E54722">
      <w:r>
        <w:separator/>
      </w:r>
    </w:p>
  </w:endnote>
  <w:endnote w:type="continuationSeparator" w:id="0">
    <w:p w:rsidR="00E54722" w:rsidRDefault="00E54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FFA" w:rsidRDefault="00695FFA" w:rsidP="0005404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95FFA" w:rsidRDefault="00695FF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FFA" w:rsidRPr="006B2993" w:rsidRDefault="00695FFA" w:rsidP="0005404F">
    <w:pPr>
      <w:pStyle w:val="Footer"/>
      <w:framePr w:wrap="around" w:vAnchor="text" w:hAnchor="margin" w:xAlign="center" w:y="1"/>
      <w:rPr>
        <w:rStyle w:val="PageNumber"/>
        <w:rFonts w:ascii="Arial" w:hAnsi="Arial" w:cs="Arial"/>
        <w:sz w:val="22"/>
        <w:szCs w:val="22"/>
      </w:rPr>
    </w:pPr>
    <w:r w:rsidRPr="006B2993">
      <w:rPr>
        <w:rStyle w:val="PageNumber"/>
        <w:rFonts w:ascii="Arial" w:hAnsi="Arial" w:cs="Arial"/>
        <w:sz w:val="22"/>
        <w:szCs w:val="22"/>
      </w:rPr>
      <w:fldChar w:fldCharType="begin"/>
    </w:r>
    <w:r w:rsidRPr="006B2993">
      <w:rPr>
        <w:rStyle w:val="PageNumber"/>
        <w:rFonts w:ascii="Arial" w:hAnsi="Arial" w:cs="Arial"/>
        <w:sz w:val="22"/>
        <w:szCs w:val="22"/>
      </w:rPr>
      <w:instrText xml:space="preserve">PAGE  </w:instrText>
    </w:r>
    <w:r w:rsidRPr="006B2993">
      <w:rPr>
        <w:rStyle w:val="PageNumber"/>
        <w:rFonts w:ascii="Arial" w:hAnsi="Arial" w:cs="Arial"/>
        <w:sz w:val="22"/>
        <w:szCs w:val="22"/>
      </w:rPr>
      <w:fldChar w:fldCharType="separate"/>
    </w:r>
    <w:r w:rsidR="004D305E">
      <w:rPr>
        <w:rStyle w:val="PageNumber"/>
        <w:rFonts w:ascii="Arial" w:hAnsi="Arial" w:cs="Arial"/>
        <w:noProof/>
        <w:sz w:val="22"/>
        <w:szCs w:val="22"/>
      </w:rPr>
      <w:t>3</w:t>
    </w:r>
    <w:r w:rsidRPr="006B2993">
      <w:rPr>
        <w:rStyle w:val="PageNumber"/>
        <w:rFonts w:ascii="Arial" w:hAnsi="Arial" w:cs="Arial"/>
        <w:sz w:val="22"/>
        <w:szCs w:val="22"/>
      </w:rPr>
      <w:fldChar w:fldCharType="end"/>
    </w:r>
  </w:p>
  <w:p w:rsidR="00695FFA" w:rsidRDefault="00695FFA">
    <w:pPr>
      <w:pStyle w:val="Footer"/>
    </w:pP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FFA" w:rsidRPr="0005404F" w:rsidRDefault="00695FFA">
    <w:pPr>
      <w:pStyle w:val="Footer"/>
      <w:rPr>
        <w:rFonts w:ascii="Arial" w:hAnsi="Arial" w:cs="Arial"/>
        <w:sz w:val="20"/>
      </w:rPr>
    </w:pPr>
    <w:r w:rsidRPr="0005404F">
      <w:rPr>
        <w:rFonts w:ascii="Arial" w:hAnsi="Arial" w:cs="Arial"/>
        <w:sz w:val="20"/>
      </w:rPr>
      <w:t xml:space="preserve">Bwrdd y Gyfadran Addysg a Hyfforddiant </w:t>
    </w:r>
    <w:r>
      <w:rPr>
        <w:rFonts w:ascii="Arial" w:hAnsi="Arial" w:cs="Arial"/>
        <w:sz w:val="20"/>
      </w:rPr>
      <w:t xml:space="preserve">                                                                                                                                                                 </w:t>
    </w:r>
    <w:r w:rsidRPr="0005404F">
      <w:rPr>
        <w:rFonts w:ascii="Arial" w:hAnsi="Arial" w:cs="Arial"/>
        <w:sz w:val="20"/>
      </w:rPr>
      <w:t>14 Hydref 2009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4722" w:rsidRDefault="00E54722">
      <w:r>
        <w:separator/>
      </w:r>
    </w:p>
  </w:footnote>
  <w:footnote w:type="continuationSeparator" w:id="0">
    <w:p w:rsidR="00E54722" w:rsidRDefault="00E5472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2" type="#_x0000_t75" style="width:10.8pt;height:10.8pt" o:bullet="t">
        <v:imagedata r:id="rId1" o:title="mso185"/>
      </v:shape>
    </w:pict>
  </w:numPicBullet>
  <w:abstractNum w:abstractNumId="0" w15:restartNumberingAfterBreak="0">
    <w:nsid w:val="063B4510"/>
    <w:multiLevelType w:val="hybridMultilevel"/>
    <w:tmpl w:val="B0925B84"/>
    <w:lvl w:ilvl="0" w:tplc="011A82AE">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 w15:restartNumberingAfterBreak="0">
    <w:nsid w:val="1F6E01CE"/>
    <w:multiLevelType w:val="hybridMultilevel"/>
    <w:tmpl w:val="416C431E"/>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417A20A9"/>
    <w:multiLevelType w:val="hybridMultilevel"/>
    <w:tmpl w:val="84226B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DA52E51"/>
    <w:multiLevelType w:val="hybridMultilevel"/>
    <w:tmpl w:val="4E8A5F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 w:numId="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3AD"/>
    <w:rsid w:val="000003FB"/>
    <w:rsid w:val="00000656"/>
    <w:rsid w:val="0000195C"/>
    <w:rsid w:val="0000251D"/>
    <w:rsid w:val="000028C4"/>
    <w:rsid w:val="00002B8E"/>
    <w:rsid w:val="000036B2"/>
    <w:rsid w:val="000038DB"/>
    <w:rsid w:val="00003B84"/>
    <w:rsid w:val="00003F3E"/>
    <w:rsid w:val="000049C6"/>
    <w:rsid w:val="00005739"/>
    <w:rsid w:val="00005941"/>
    <w:rsid w:val="00005BD9"/>
    <w:rsid w:val="0000654D"/>
    <w:rsid w:val="00006B6B"/>
    <w:rsid w:val="00007325"/>
    <w:rsid w:val="0000798C"/>
    <w:rsid w:val="00007E6C"/>
    <w:rsid w:val="000102CF"/>
    <w:rsid w:val="00010722"/>
    <w:rsid w:val="00010ECD"/>
    <w:rsid w:val="0001112F"/>
    <w:rsid w:val="000112F3"/>
    <w:rsid w:val="0001199B"/>
    <w:rsid w:val="000122C6"/>
    <w:rsid w:val="000123CB"/>
    <w:rsid w:val="000131C7"/>
    <w:rsid w:val="00013463"/>
    <w:rsid w:val="00013C02"/>
    <w:rsid w:val="0001445D"/>
    <w:rsid w:val="0001499F"/>
    <w:rsid w:val="00014A81"/>
    <w:rsid w:val="0001503B"/>
    <w:rsid w:val="0001506A"/>
    <w:rsid w:val="000152F5"/>
    <w:rsid w:val="00015A71"/>
    <w:rsid w:val="00015BFD"/>
    <w:rsid w:val="00015D93"/>
    <w:rsid w:val="0001625A"/>
    <w:rsid w:val="00017139"/>
    <w:rsid w:val="00017E6B"/>
    <w:rsid w:val="00017FD8"/>
    <w:rsid w:val="0002094F"/>
    <w:rsid w:val="00020989"/>
    <w:rsid w:val="00020F02"/>
    <w:rsid w:val="00021600"/>
    <w:rsid w:val="00022694"/>
    <w:rsid w:val="000234D6"/>
    <w:rsid w:val="00024081"/>
    <w:rsid w:val="000248B8"/>
    <w:rsid w:val="00024D8D"/>
    <w:rsid w:val="000258F3"/>
    <w:rsid w:val="00025DE8"/>
    <w:rsid w:val="00026095"/>
    <w:rsid w:val="000278BD"/>
    <w:rsid w:val="0003023A"/>
    <w:rsid w:val="00031B73"/>
    <w:rsid w:val="000327F6"/>
    <w:rsid w:val="00032DB3"/>
    <w:rsid w:val="00033146"/>
    <w:rsid w:val="0003341E"/>
    <w:rsid w:val="00033D51"/>
    <w:rsid w:val="000345BF"/>
    <w:rsid w:val="00034F62"/>
    <w:rsid w:val="000352FD"/>
    <w:rsid w:val="0003599D"/>
    <w:rsid w:val="00036A8A"/>
    <w:rsid w:val="00036D0E"/>
    <w:rsid w:val="00036D2C"/>
    <w:rsid w:val="0004001D"/>
    <w:rsid w:val="0004041D"/>
    <w:rsid w:val="00040782"/>
    <w:rsid w:val="0004156D"/>
    <w:rsid w:val="000415A3"/>
    <w:rsid w:val="000418FE"/>
    <w:rsid w:val="0004218B"/>
    <w:rsid w:val="00042B8E"/>
    <w:rsid w:val="00042D4F"/>
    <w:rsid w:val="000430B6"/>
    <w:rsid w:val="0004345E"/>
    <w:rsid w:val="0004377C"/>
    <w:rsid w:val="0004412B"/>
    <w:rsid w:val="00044342"/>
    <w:rsid w:val="000445C5"/>
    <w:rsid w:val="00044BCF"/>
    <w:rsid w:val="00044F83"/>
    <w:rsid w:val="00046556"/>
    <w:rsid w:val="00046580"/>
    <w:rsid w:val="0004742B"/>
    <w:rsid w:val="00047492"/>
    <w:rsid w:val="00047CFE"/>
    <w:rsid w:val="000500C2"/>
    <w:rsid w:val="00050290"/>
    <w:rsid w:val="00051C2C"/>
    <w:rsid w:val="00052D0B"/>
    <w:rsid w:val="00052E7C"/>
    <w:rsid w:val="00053ECA"/>
    <w:rsid w:val="00053FA3"/>
    <w:rsid w:val="00054009"/>
    <w:rsid w:val="0005404F"/>
    <w:rsid w:val="000545EE"/>
    <w:rsid w:val="000560CC"/>
    <w:rsid w:val="0005633C"/>
    <w:rsid w:val="00056E85"/>
    <w:rsid w:val="00057923"/>
    <w:rsid w:val="0006033D"/>
    <w:rsid w:val="00060513"/>
    <w:rsid w:val="00060550"/>
    <w:rsid w:val="00060AC5"/>
    <w:rsid w:val="00060E59"/>
    <w:rsid w:val="00061074"/>
    <w:rsid w:val="0006188E"/>
    <w:rsid w:val="00061D3A"/>
    <w:rsid w:val="0006228E"/>
    <w:rsid w:val="0006242A"/>
    <w:rsid w:val="00062815"/>
    <w:rsid w:val="0006345F"/>
    <w:rsid w:val="00063B4A"/>
    <w:rsid w:val="00064414"/>
    <w:rsid w:val="00064A88"/>
    <w:rsid w:val="000650E0"/>
    <w:rsid w:val="0006521A"/>
    <w:rsid w:val="000674DA"/>
    <w:rsid w:val="000676AB"/>
    <w:rsid w:val="00067CBF"/>
    <w:rsid w:val="00067DFF"/>
    <w:rsid w:val="000706D1"/>
    <w:rsid w:val="0007091C"/>
    <w:rsid w:val="0007104B"/>
    <w:rsid w:val="000716AE"/>
    <w:rsid w:val="00071923"/>
    <w:rsid w:val="000722C9"/>
    <w:rsid w:val="0007258E"/>
    <w:rsid w:val="00073C24"/>
    <w:rsid w:val="00073F6D"/>
    <w:rsid w:val="00075296"/>
    <w:rsid w:val="000754E8"/>
    <w:rsid w:val="0007563A"/>
    <w:rsid w:val="000759B8"/>
    <w:rsid w:val="0007608B"/>
    <w:rsid w:val="000761E9"/>
    <w:rsid w:val="00076C47"/>
    <w:rsid w:val="00077DA6"/>
    <w:rsid w:val="000802F0"/>
    <w:rsid w:val="00080442"/>
    <w:rsid w:val="00080507"/>
    <w:rsid w:val="00080E96"/>
    <w:rsid w:val="000818AC"/>
    <w:rsid w:val="00081B39"/>
    <w:rsid w:val="00081C6F"/>
    <w:rsid w:val="00081EBA"/>
    <w:rsid w:val="000821CA"/>
    <w:rsid w:val="000837B6"/>
    <w:rsid w:val="0008389A"/>
    <w:rsid w:val="00083DBE"/>
    <w:rsid w:val="000848B1"/>
    <w:rsid w:val="00085820"/>
    <w:rsid w:val="00085A22"/>
    <w:rsid w:val="00085C2E"/>
    <w:rsid w:val="00086FF8"/>
    <w:rsid w:val="000873F8"/>
    <w:rsid w:val="000900FD"/>
    <w:rsid w:val="00090900"/>
    <w:rsid w:val="00090944"/>
    <w:rsid w:val="00090A92"/>
    <w:rsid w:val="000911CD"/>
    <w:rsid w:val="0009128A"/>
    <w:rsid w:val="00091335"/>
    <w:rsid w:val="000917A4"/>
    <w:rsid w:val="00091B39"/>
    <w:rsid w:val="0009320F"/>
    <w:rsid w:val="00093ACA"/>
    <w:rsid w:val="00094060"/>
    <w:rsid w:val="000941E1"/>
    <w:rsid w:val="00094ACB"/>
    <w:rsid w:val="000952EA"/>
    <w:rsid w:val="00095BFD"/>
    <w:rsid w:val="00095E45"/>
    <w:rsid w:val="00095E4A"/>
    <w:rsid w:val="00096D32"/>
    <w:rsid w:val="00096E18"/>
    <w:rsid w:val="00097CCF"/>
    <w:rsid w:val="000A0418"/>
    <w:rsid w:val="000A0E35"/>
    <w:rsid w:val="000A11EE"/>
    <w:rsid w:val="000A2DB6"/>
    <w:rsid w:val="000A383D"/>
    <w:rsid w:val="000A3976"/>
    <w:rsid w:val="000A3E1E"/>
    <w:rsid w:val="000A431A"/>
    <w:rsid w:val="000A479F"/>
    <w:rsid w:val="000A4A9B"/>
    <w:rsid w:val="000A5D90"/>
    <w:rsid w:val="000A5E60"/>
    <w:rsid w:val="000A6544"/>
    <w:rsid w:val="000A6B46"/>
    <w:rsid w:val="000A70E0"/>
    <w:rsid w:val="000A733A"/>
    <w:rsid w:val="000A7A9B"/>
    <w:rsid w:val="000A7AE7"/>
    <w:rsid w:val="000B01A3"/>
    <w:rsid w:val="000B08BA"/>
    <w:rsid w:val="000B08FD"/>
    <w:rsid w:val="000B0EAD"/>
    <w:rsid w:val="000B105B"/>
    <w:rsid w:val="000B14AF"/>
    <w:rsid w:val="000B245B"/>
    <w:rsid w:val="000B2592"/>
    <w:rsid w:val="000B2DD0"/>
    <w:rsid w:val="000B3C90"/>
    <w:rsid w:val="000B3CFA"/>
    <w:rsid w:val="000B3FA0"/>
    <w:rsid w:val="000B46E5"/>
    <w:rsid w:val="000B4762"/>
    <w:rsid w:val="000B54D4"/>
    <w:rsid w:val="000B5A22"/>
    <w:rsid w:val="000B6C48"/>
    <w:rsid w:val="000B7276"/>
    <w:rsid w:val="000B7642"/>
    <w:rsid w:val="000B7AFE"/>
    <w:rsid w:val="000C006B"/>
    <w:rsid w:val="000C0190"/>
    <w:rsid w:val="000C13BD"/>
    <w:rsid w:val="000C175E"/>
    <w:rsid w:val="000C1DA6"/>
    <w:rsid w:val="000C1F41"/>
    <w:rsid w:val="000C2B94"/>
    <w:rsid w:val="000C3378"/>
    <w:rsid w:val="000C3761"/>
    <w:rsid w:val="000C3BD9"/>
    <w:rsid w:val="000C3D9F"/>
    <w:rsid w:val="000C3E6D"/>
    <w:rsid w:val="000C406D"/>
    <w:rsid w:val="000C4307"/>
    <w:rsid w:val="000C4412"/>
    <w:rsid w:val="000C488A"/>
    <w:rsid w:val="000C4AD5"/>
    <w:rsid w:val="000C4CC6"/>
    <w:rsid w:val="000C55F0"/>
    <w:rsid w:val="000C5675"/>
    <w:rsid w:val="000C5981"/>
    <w:rsid w:val="000C60DA"/>
    <w:rsid w:val="000C6BA8"/>
    <w:rsid w:val="000C782B"/>
    <w:rsid w:val="000C7EF2"/>
    <w:rsid w:val="000D055F"/>
    <w:rsid w:val="000D1B7F"/>
    <w:rsid w:val="000D279B"/>
    <w:rsid w:val="000D294B"/>
    <w:rsid w:val="000D2B13"/>
    <w:rsid w:val="000D4759"/>
    <w:rsid w:val="000D68BF"/>
    <w:rsid w:val="000D6BC9"/>
    <w:rsid w:val="000D6F30"/>
    <w:rsid w:val="000D78A3"/>
    <w:rsid w:val="000E14E9"/>
    <w:rsid w:val="000E2AE8"/>
    <w:rsid w:val="000E2BC0"/>
    <w:rsid w:val="000E33F6"/>
    <w:rsid w:val="000E408E"/>
    <w:rsid w:val="000E41A6"/>
    <w:rsid w:val="000E556C"/>
    <w:rsid w:val="000E608A"/>
    <w:rsid w:val="000E6376"/>
    <w:rsid w:val="000E79D2"/>
    <w:rsid w:val="000F010F"/>
    <w:rsid w:val="000F14FD"/>
    <w:rsid w:val="000F164D"/>
    <w:rsid w:val="000F172E"/>
    <w:rsid w:val="000F23D6"/>
    <w:rsid w:val="000F2636"/>
    <w:rsid w:val="000F34EF"/>
    <w:rsid w:val="000F3746"/>
    <w:rsid w:val="000F375F"/>
    <w:rsid w:val="000F4371"/>
    <w:rsid w:val="000F4518"/>
    <w:rsid w:val="000F493C"/>
    <w:rsid w:val="000F5545"/>
    <w:rsid w:val="000F5E39"/>
    <w:rsid w:val="000F612D"/>
    <w:rsid w:val="000F68B4"/>
    <w:rsid w:val="000F6FCB"/>
    <w:rsid w:val="0010071A"/>
    <w:rsid w:val="00100B84"/>
    <w:rsid w:val="001011FE"/>
    <w:rsid w:val="0010177A"/>
    <w:rsid w:val="001017C4"/>
    <w:rsid w:val="0010224A"/>
    <w:rsid w:val="001027A5"/>
    <w:rsid w:val="00102A49"/>
    <w:rsid w:val="00103817"/>
    <w:rsid w:val="00104171"/>
    <w:rsid w:val="0010431A"/>
    <w:rsid w:val="00104412"/>
    <w:rsid w:val="001047A1"/>
    <w:rsid w:val="00107710"/>
    <w:rsid w:val="00107996"/>
    <w:rsid w:val="00107C23"/>
    <w:rsid w:val="00107DB0"/>
    <w:rsid w:val="00107EB6"/>
    <w:rsid w:val="001101AC"/>
    <w:rsid w:val="001108F3"/>
    <w:rsid w:val="0011098E"/>
    <w:rsid w:val="001109C0"/>
    <w:rsid w:val="00111047"/>
    <w:rsid w:val="001120D0"/>
    <w:rsid w:val="00112737"/>
    <w:rsid w:val="00112D75"/>
    <w:rsid w:val="00112FA9"/>
    <w:rsid w:val="001134BB"/>
    <w:rsid w:val="00113693"/>
    <w:rsid w:val="001148B9"/>
    <w:rsid w:val="001149DF"/>
    <w:rsid w:val="001155DA"/>
    <w:rsid w:val="0011644F"/>
    <w:rsid w:val="00116BF0"/>
    <w:rsid w:val="00116EBC"/>
    <w:rsid w:val="00117D60"/>
    <w:rsid w:val="00117D61"/>
    <w:rsid w:val="00117FF6"/>
    <w:rsid w:val="001209DB"/>
    <w:rsid w:val="00120A63"/>
    <w:rsid w:val="001217A5"/>
    <w:rsid w:val="00121BA8"/>
    <w:rsid w:val="00121D3E"/>
    <w:rsid w:val="0012211D"/>
    <w:rsid w:val="00122A48"/>
    <w:rsid w:val="00122FF3"/>
    <w:rsid w:val="0012371F"/>
    <w:rsid w:val="001237F2"/>
    <w:rsid w:val="00123BF9"/>
    <w:rsid w:val="00123EE1"/>
    <w:rsid w:val="00123F94"/>
    <w:rsid w:val="0012495E"/>
    <w:rsid w:val="001257E0"/>
    <w:rsid w:val="00125B65"/>
    <w:rsid w:val="00126329"/>
    <w:rsid w:val="00126906"/>
    <w:rsid w:val="00126D36"/>
    <w:rsid w:val="00126F18"/>
    <w:rsid w:val="00130979"/>
    <w:rsid w:val="00130A75"/>
    <w:rsid w:val="0013154C"/>
    <w:rsid w:val="00131F55"/>
    <w:rsid w:val="00132601"/>
    <w:rsid w:val="00132E56"/>
    <w:rsid w:val="00133390"/>
    <w:rsid w:val="0013451C"/>
    <w:rsid w:val="00134A1D"/>
    <w:rsid w:val="001363B4"/>
    <w:rsid w:val="00136B00"/>
    <w:rsid w:val="00137AC4"/>
    <w:rsid w:val="00140E1D"/>
    <w:rsid w:val="00140E4D"/>
    <w:rsid w:val="00141004"/>
    <w:rsid w:val="0014229E"/>
    <w:rsid w:val="00142C16"/>
    <w:rsid w:val="00143156"/>
    <w:rsid w:val="00143320"/>
    <w:rsid w:val="001441EA"/>
    <w:rsid w:val="00146186"/>
    <w:rsid w:val="0014642B"/>
    <w:rsid w:val="0014731D"/>
    <w:rsid w:val="00147648"/>
    <w:rsid w:val="00147BD2"/>
    <w:rsid w:val="001500E2"/>
    <w:rsid w:val="00150473"/>
    <w:rsid w:val="00150621"/>
    <w:rsid w:val="0015065D"/>
    <w:rsid w:val="001508D5"/>
    <w:rsid w:val="00150AD8"/>
    <w:rsid w:val="00150B1E"/>
    <w:rsid w:val="00150BDA"/>
    <w:rsid w:val="00151A7C"/>
    <w:rsid w:val="001525E9"/>
    <w:rsid w:val="0015307A"/>
    <w:rsid w:val="001541AA"/>
    <w:rsid w:val="001552D1"/>
    <w:rsid w:val="0015558A"/>
    <w:rsid w:val="0015584C"/>
    <w:rsid w:val="0015596E"/>
    <w:rsid w:val="00155A58"/>
    <w:rsid w:val="00155EC9"/>
    <w:rsid w:val="0015664B"/>
    <w:rsid w:val="00157099"/>
    <w:rsid w:val="00157297"/>
    <w:rsid w:val="001574EB"/>
    <w:rsid w:val="00157581"/>
    <w:rsid w:val="0015765F"/>
    <w:rsid w:val="00157C08"/>
    <w:rsid w:val="001610A4"/>
    <w:rsid w:val="00161295"/>
    <w:rsid w:val="00161400"/>
    <w:rsid w:val="00161705"/>
    <w:rsid w:val="00162840"/>
    <w:rsid w:val="00162CBC"/>
    <w:rsid w:val="00162FC6"/>
    <w:rsid w:val="001632B2"/>
    <w:rsid w:val="001632B4"/>
    <w:rsid w:val="00163B5B"/>
    <w:rsid w:val="001647C1"/>
    <w:rsid w:val="0016604D"/>
    <w:rsid w:val="0016605B"/>
    <w:rsid w:val="00166391"/>
    <w:rsid w:val="00167495"/>
    <w:rsid w:val="0017019D"/>
    <w:rsid w:val="0017042B"/>
    <w:rsid w:val="00171424"/>
    <w:rsid w:val="001719A0"/>
    <w:rsid w:val="0017240D"/>
    <w:rsid w:val="0017433E"/>
    <w:rsid w:val="001745EF"/>
    <w:rsid w:val="001746BD"/>
    <w:rsid w:val="001748DA"/>
    <w:rsid w:val="001748F5"/>
    <w:rsid w:val="001749BE"/>
    <w:rsid w:val="00174DE3"/>
    <w:rsid w:val="00175119"/>
    <w:rsid w:val="00175339"/>
    <w:rsid w:val="0017597A"/>
    <w:rsid w:val="00176257"/>
    <w:rsid w:val="00177420"/>
    <w:rsid w:val="00177F6D"/>
    <w:rsid w:val="0018033F"/>
    <w:rsid w:val="00180BA7"/>
    <w:rsid w:val="00181625"/>
    <w:rsid w:val="001817A0"/>
    <w:rsid w:val="00181B37"/>
    <w:rsid w:val="001821F1"/>
    <w:rsid w:val="00182F65"/>
    <w:rsid w:val="0018378C"/>
    <w:rsid w:val="00183897"/>
    <w:rsid w:val="00183F75"/>
    <w:rsid w:val="001841ED"/>
    <w:rsid w:val="00184B37"/>
    <w:rsid w:val="001850EB"/>
    <w:rsid w:val="0018539A"/>
    <w:rsid w:val="001853DE"/>
    <w:rsid w:val="0018562D"/>
    <w:rsid w:val="00185A21"/>
    <w:rsid w:val="00185BDB"/>
    <w:rsid w:val="00185FBB"/>
    <w:rsid w:val="0018664E"/>
    <w:rsid w:val="0018703D"/>
    <w:rsid w:val="00187AB5"/>
    <w:rsid w:val="001907AC"/>
    <w:rsid w:val="00191250"/>
    <w:rsid w:val="0019193F"/>
    <w:rsid w:val="001919CA"/>
    <w:rsid w:val="00191D09"/>
    <w:rsid w:val="00193F9A"/>
    <w:rsid w:val="001946B2"/>
    <w:rsid w:val="00195463"/>
    <w:rsid w:val="00195C5B"/>
    <w:rsid w:val="001961C3"/>
    <w:rsid w:val="0019689A"/>
    <w:rsid w:val="00197CF1"/>
    <w:rsid w:val="001A02C9"/>
    <w:rsid w:val="001A0885"/>
    <w:rsid w:val="001A1755"/>
    <w:rsid w:val="001A1F98"/>
    <w:rsid w:val="001A2425"/>
    <w:rsid w:val="001A24B8"/>
    <w:rsid w:val="001A2E07"/>
    <w:rsid w:val="001A30A0"/>
    <w:rsid w:val="001A3C6A"/>
    <w:rsid w:val="001A4455"/>
    <w:rsid w:val="001A4881"/>
    <w:rsid w:val="001A511C"/>
    <w:rsid w:val="001A5CA0"/>
    <w:rsid w:val="001A6362"/>
    <w:rsid w:val="001A63E2"/>
    <w:rsid w:val="001B053C"/>
    <w:rsid w:val="001B0BFB"/>
    <w:rsid w:val="001B0DA5"/>
    <w:rsid w:val="001B0E98"/>
    <w:rsid w:val="001B1120"/>
    <w:rsid w:val="001B1723"/>
    <w:rsid w:val="001B1805"/>
    <w:rsid w:val="001B1FED"/>
    <w:rsid w:val="001B30BB"/>
    <w:rsid w:val="001B3F1D"/>
    <w:rsid w:val="001B41F8"/>
    <w:rsid w:val="001B4BF2"/>
    <w:rsid w:val="001B4C08"/>
    <w:rsid w:val="001B5946"/>
    <w:rsid w:val="001B5A49"/>
    <w:rsid w:val="001B5D5F"/>
    <w:rsid w:val="001B5DED"/>
    <w:rsid w:val="001B681F"/>
    <w:rsid w:val="001B69AA"/>
    <w:rsid w:val="001C0E58"/>
    <w:rsid w:val="001C0F1C"/>
    <w:rsid w:val="001C1E11"/>
    <w:rsid w:val="001C1F1C"/>
    <w:rsid w:val="001C2095"/>
    <w:rsid w:val="001C237E"/>
    <w:rsid w:val="001C25F5"/>
    <w:rsid w:val="001C266E"/>
    <w:rsid w:val="001C2712"/>
    <w:rsid w:val="001C283D"/>
    <w:rsid w:val="001C29A2"/>
    <w:rsid w:val="001C2B2E"/>
    <w:rsid w:val="001C2DBD"/>
    <w:rsid w:val="001C32A2"/>
    <w:rsid w:val="001C3B7C"/>
    <w:rsid w:val="001C3CFA"/>
    <w:rsid w:val="001C3D16"/>
    <w:rsid w:val="001C4A14"/>
    <w:rsid w:val="001C4C51"/>
    <w:rsid w:val="001C55E0"/>
    <w:rsid w:val="001C561B"/>
    <w:rsid w:val="001C5A08"/>
    <w:rsid w:val="001C5BB2"/>
    <w:rsid w:val="001C6524"/>
    <w:rsid w:val="001C757B"/>
    <w:rsid w:val="001D00E3"/>
    <w:rsid w:val="001D011C"/>
    <w:rsid w:val="001D0344"/>
    <w:rsid w:val="001D0C74"/>
    <w:rsid w:val="001D0E7D"/>
    <w:rsid w:val="001D0FC8"/>
    <w:rsid w:val="001D126F"/>
    <w:rsid w:val="001D13D7"/>
    <w:rsid w:val="001D1DCB"/>
    <w:rsid w:val="001D2E24"/>
    <w:rsid w:val="001D389C"/>
    <w:rsid w:val="001D3B5F"/>
    <w:rsid w:val="001D4478"/>
    <w:rsid w:val="001D524C"/>
    <w:rsid w:val="001D5E52"/>
    <w:rsid w:val="001D61AC"/>
    <w:rsid w:val="001D61F6"/>
    <w:rsid w:val="001D6978"/>
    <w:rsid w:val="001D6A27"/>
    <w:rsid w:val="001D7715"/>
    <w:rsid w:val="001D7AA6"/>
    <w:rsid w:val="001E04A0"/>
    <w:rsid w:val="001E089B"/>
    <w:rsid w:val="001E0E5D"/>
    <w:rsid w:val="001E0EF6"/>
    <w:rsid w:val="001E11C4"/>
    <w:rsid w:val="001E16E0"/>
    <w:rsid w:val="001E18F2"/>
    <w:rsid w:val="001E1B17"/>
    <w:rsid w:val="001E1B3B"/>
    <w:rsid w:val="001E202B"/>
    <w:rsid w:val="001E23A1"/>
    <w:rsid w:val="001E2AE0"/>
    <w:rsid w:val="001E330D"/>
    <w:rsid w:val="001E4EAB"/>
    <w:rsid w:val="001E5A37"/>
    <w:rsid w:val="001E5AB4"/>
    <w:rsid w:val="001E6A4B"/>
    <w:rsid w:val="001E77CD"/>
    <w:rsid w:val="001E7FEA"/>
    <w:rsid w:val="001F05ED"/>
    <w:rsid w:val="001F0D74"/>
    <w:rsid w:val="001F0F8A"/>
    <w:rsid w:val="001F1B57"/>
    <w:rsid w:val="001F21DE"/>
    <w:rsid w:val="001F2817"/>
    <w:rsid w:val="001F46B0"/>
    <w:rsid w:val="001F5434"/>
    <w:rsid w:val="001F5515"/>
    <w:rsid w:val="001F584F"/>
    <w:rsid w:val="001F59D0"/>
    <w:rsid w:val="001F5B69"/>
    <w:rsid w:val="001F5C22"/>
    <w:rsid w:val="001F5DF1"/>
    <w:rsid w:val="001F60D9"/>
    <w:rsid w:val="001F67D2"/>
    <w:rsid w:val="001F6DA5"/>
    <w:rsid w:val="001F6F3E"/>
    <w:rsid w:val="001F72E5"/>
    <w:rsid w:val="001F76DC"/>
    <w:rsid w:val="001F772E"/>
    <w:rsid w:val="001F7AF3"/>
    <w:rsid w:val="002009AB"/>
    <w:rsid w:val="00201890"/>
    <w:rsid w:val="00201F31"/>
    <w:rsid w:val="00201FCC"/>
    <w:rsid w:val="002022AB"/>
    <w:rsid w:val="00202697"/>
    <w:rsid w:val="00203527"/>
    <w:rsid w:val="00203681"/>
    <w:rsid w:val="00203A77"/>
    <w:rsid w:val="00203AC3"/>
    <w:rsid w:val="002041C9"/>
    <w:rsid w:val="00204688"/>
    <w:rsid w:val="002047EA"/>
    <w:rsid w:val="002050E6"/>
    <w:rsid w:val="00205C5A"/>
    <w:rsid w:val="00205D64"/>
    <w:rsid w:val="0020634F"/>
    <w:rsid w:val="00206AD6"/>
    <w:rsid w:val="00206B6D"/>
    <w:rsid w:val="00206F07"/>
    <w:rsid w:val="00206FC7"/>
    <w:rsid w:val="00207D79"/>
    <w:rsid w:val="0021044B"/>
    <w:rsid w:val="00210B95"/>
    <w:rsid w:val="00211970"/>
    <w:rsid w:val="00211AF1"/>
    <w:rsid w:val="00211C1C"/>
    <w:rsid w:val="0021296E"/>
    <w:rsid w:val="00212993"/>
    <w:rsid w:val="00212F6F"/>
    <w:rsid w:val="0021303B"/>
    <w:rsid w:val="00213622"/>
    <w:rsid w:val="00213698"/>
    <w:rsid w:val="002136EC"/>
    <w:rsid w:val="00213AA1"/>
    <w:rsid w:val="002147DD"/>
    <w:rsid w:val="00215193"/>
    <w:rsid w:val="002156C5"/>
    <w:rsid w:val="00215771"/>
    <w:rsid w:val="00216B0C"/>
    <w:rsid w:val="00217183"/>
    <w:rsid w:val="002171E9"/>
    <w:rsid w:val="002174F4"/>
    <w:rsid w:val="002219E7"/>
    <w:rsid w:val="00221BA4"/>
    <w:rsid w:val="00222008"/>
    <w:rsid w:val="002228EA"/>
    <w:rsid w:val="002229A8"/>
    <w:rsid w:val="00222FC8"/>
    <w:rsid w:val="0022442F"/>
    <w:rsid w:val="00225164"/>
    <w:rsid w:val="00225432"/>
    <w:rsid w:val="00225F79"/>
    <w:rsid w:val="0022609C"/>
    <w:rsid w:val="00226607"/>
    <w:rsid w:val="00226DB8"/>
    <w:rsid w:val="00227381"/>
    <w:rsid w:val="002274B5"/>
    <w:rsid w:val="00230625"/>
    <w:rsid w:val="00230709"/>
    <w:rsid w:val="00230AEE"/>
    <w:rsid w:val="00230C89"/>
    <w:rsid w:val="00230ED0"/>
    <w:rsid w:val="00231A2E"/>
    <w:rsid w:val="00232113"/>
    <w:rsid w:val="002331F9"/>
    <w:rsid w:val="00233386"/>
    <w:rsid w:val="0023385F"/>
    <w:rsid w:val="00233D1F"/>
    <w:rsid w:val="00233E6B"/>
    <w:rsid w:val="00233E91"/>
    <w:rsid w:val="00235017"/>
    <w:rsid w:val="00235BBF"/>
    <w:rsid w:val="00235D93"/>
    <w:rsid w:val="00235DCA"/>
    <w:rsid w:val="0023609E"/>
    <w:rsid w:val="002360E4"/>
    <w:rsid w:val="00236B82"/>
    <w:rsid w:val="002404E3"/>
    <w:rsid w:val="0024126B"/>
    <w:rsid w:val="002415C5"/>
    <w:rsid w:val="00241651"/>
    <w:rsid w:val="00241662"/>
    <w:rsid w:val="00241B18"/>
    <w:rsid w:val="002420E9"/>
    <w:rsid w:val="00242F20"/>
    <w:rsid w:val="00243710"/>
    <w:rsid w:val="00243B55"/>
    <w:rsid w:val="00243BCD"/>
    <w:rsid w:val="00243D2C"/>
    <w:rsid w:val="0024426B"/>
    <w:rsid w:val="002444C3"/>
    <w:rsid w:val="0024564E"/>
    <w:rsid w:val="0024576F"/>
    <w:rsid w:val="00245D4F"/>
    <w:rsid w:val="00246591"/>
    <w:rsid w:val="00246A31"/>
    <w:rsid w:val="00246D0A"/>
    <w:rsid w:val="00250289"/>
    <w:rsid w:val="00250924"/>
    <w:rsid w:val="00250C13"/>
    <w:rsid w:val="00250C42"/>
    <w:rsid w:val="00250D01"/>
    <w:rsid w:val="00251D33"/>
    <w:rsid w:val="00251FAF"/>
    <w:rsid w:val="00251FEC"/>
    <w:rsid w:val="00253026"/>
    <w:rsid w:val="00253DDB"/>
    <w:rsid w:val="00255217"/>
    <w:rsid w:val="00255BDA"/>
    <w:rsid w:val="00255F08"/>
    <w:rsid w:val="002565A4"/>
    <w:rsid w:val="00256D04"/>
    <w:rsid w:val="002579DE"/>
    <w:rsid w:val="00257D36"/>
    <w:rsid w:val="00260B23"/>
    <w:rsid w:val="00260C5E"/>
    <w:rsid w:val="00260CB9"/>
    <w:rsid w:val="0026178A"/>
    <w:rsid w:val="00261AE5"/>
    <w:rsid w:val="00264719"/>
    <w:rsid w:val="002647B4"/>
    <w:rsid w:val="00264959"/>
    <w:rsid w:val="00264BA3"/>
    <w:rsid w:val="00265A37"/>
    <w:rsid w:val="002662CF"/>
    <w:rsid w:val="00266440"/>
    <w:rsid w:val="002665E8"/>
    <w:rsid w:val="00266BA4"/>
    <w:rsid w:val="00266D99"/>
    <w:rsid w:val="00267C48"/>
    <w:rsid w:val="00267EC0"/>
    <w:rsid w:val="00270910"/>
    <w:rsid w:val="00270AEB"/>
    <w:rsid w:val="00270F39"/>
    <w:rsid w:val="0027132C"/>
    <w:rsid w:val="0027263E"/>
    <w:rsid w:val="002731E8"/>
    <w:rsid w:val="00273559"/>
    <w:rsid w:val="00273799"/>
    <w:rsid w:val="00274015"/>
    <w:rsid w:val="002745C8"/>
    <w:rsid w:val="00275D9F"/>
    <w:rsid w:val="00275EDF"/>
    <w:rsid w:val="002766B7"/>
    <w:rsid w:val="00276C57"/>
    <w:rsid w:val="00277251"/>
    <w:rsid w:val="0027745B"/>
    <w:rsid w:val="00280935"/>
    <w:rsid w:val="00280B7E"/>
    <w:rsid w:val="00280FAA"/>
    <w:rsid w:val="00282388"/>
    <w:rsid w:val="0028272A"/>
    <w:rsid w:val="00282759"/>
    <w:rsid w:val="00282D00"/>
    <w:rsid w:val="00282E47"/>
    <w:rsid w:val="00283150"/>
    <w:rsid w:val="00283F8F"/>
    <w:rsid w:val="0028420B"/>
    <w:rsid w:val="00284948"/>
    <w:rsid w:val="00284A3E"/>
    <w:rsid w:val="00284B3E"/>
    <w:rsid w:val="002852EA"/>
    <w:rsid w:val="002857BB"/>
    <w:rsid w:val="00285956"/>
    <w:rsid w:val="00285AA5"/>
    <w:rsid w:val="00285AAE"/>
    <w:rsid w:val="00285D78"/>
    <w:rsid w:val="002863DF"/>
    <w:rsid w:val="00286625"/>
    <w:rsid w:val="00286831"/>
    <w:rsid w:val="00286BBE"/>
    <w:rsid w:val="00286C99"/>
    <w:rsid w:val="00286F2B"/>
    <w:rsid w:val="002905CD"/>
    <w:rsid w:val="0029067D"/>
    <w:rsid w:val="002906F1"/>
    <w:rsid w:val="00291831"/>
    <w:rsid w:val="00292FE1"/>
    <w:rsid w:val="0029392B"/>
    <w:rsid w:val="002939DF"/>
    <w:rsid w:val="00293F78"/>
    <w:rsid w:val="00294300"/>
    <w:rsid w:val="00297D70"/>
    <w:rsid w:val="002A1803"/>
    <w:rsid w:val="002A1E4F"/>
    <w:rsid w:val="002A2001"/>
    <w:rsid w:val="002A2106"/>
    <w:rsid w:val="002A230D"/>
    <w:rsid w:val="002A2F80"/>
    <w:rsid w:val="002A330A"/>
    <w:rsid w:val="002A37EE"/>
    <w:rsid w:val="002A4043"/>
    <w:rsid w:val="002A4C74"/>
    <w:rsid w:val="002A680F"/>
    <w:rsid w:val="002A6977"/>
    <w:rsid w:val="002A6E70"/>
    <w:rsid w:val="002A7894"/>
    <w:rsid w:val="002A7E58"/>
    <w:rsid w:val="002B076B"/>
    <w:rsid w:val="002B0F75"/>
    <w:rsid w:val="002B0FC9"/>
    <w:rsid w:val="002B2DA7"/>
    <w:rsid w:val="002B2E93"/>
    <w:rsid w:val="002B3B2F"/>
    <w:rsid w:val="002B40A1"/>
    <w:rsid w:val="002B5E16"/>
    <w:rsid w:val="002B5EFB"/>
    <w:rsid w:val="002B6930"/>
    <w:rsid w:val="002B6D3E"/>
    <w:rsid w:val="002B70B5"/>
    <w:rsid w:val="002C0909"/>
    <w:rsid w:val="002C0C49"/>
    <w:rsid w:val="002C0CAC"/>
    <w:rsid w:val="002C18E4"/>
    <w:rsid w:val="002C24BF"/>
    <w:rsid w:val="002C3263"/>
    <w:rsid w:val="002C4C09"/>
    <w:rsid w:val="002C534B"/>
    <w:rsid w:val="002C5451"/>
    <w:rsid w:val="002C6120"/>
    <w:rsid w:val="002C667B"/>
    <w:rsid w:val="002C73AE"/>
    <w:rsid w:val="002C7C8E"/>
    <w:rsid w:val="002D039B"/>
    <w:rsid w:val="002D03FC"/>
    <w:rsid w:val="002D059E"/>
    <w:rsid w:val="002D05E8"/>
    <w:rsid w:val="002D0995"/>
    <w:rsid w:val="002D14B9"/>
    <w:rsid w:val="002D1CD3"/>
    <w:rsid w:val="002D261D"/>
    <w:rsid w:val="002D2A03"/>
    <w:rsid w:val="002D2FE5"/>
    <w:rsid w:val="002D3191"/>
    <w:rsid w:val="002D3816"/>
    <w:rsid w:val="002D45F4"/>
    <w:rsid w:val="002D470E"/>
    <w:rsid w:val="002D6CE8"/>
    <w:rsid w:val="002D6FCB"/>
    <w:rsid w:val="002D79D7"/>
    <w:rsid w:val="002E10C2"/>
    <w:rsid w:val="002E2086"/>
    <w:rsid w:val="002E21E3"/>
    <w:rsid w:val="002E2373"/>
    <w:rsid w:val="002E3927"/>
    <w:rsid w:val="002E3FC2"/>
    <w:rsid w:val="002E489A"/>
    <w:rsid w:val="002E4A3B"/>
    <w:rsid w:val="002E545A"/>
    <w:rsid w:val="002E5641"/>
    <w:rsid w:val="002E5AB9"/>
    <w:rsid w:val="002E5CAA"/>
    <w:rsid w:val="002E60FD"/>
    <w:rsid w:val="002E67EE"/>
    <w:rsid w:val="002E76FD"/>
    <w:rsid w:val="002F03D7"/>
    <w:rsid w:val="002F0A42"/>
    <w:rsid w:val="002F0EF2"/>
    <w:rsid w:val="002F134D"/>
    <w:rsid w:val="002F1E36"/>
    <w:rsid w:val="002F3B5E"/>
    <w:rsid w:val="002F3E09"/>
    <w:rsid w:val="002F4BEF"/>
    <w:rsid w:val="002F52F6"/>
    <w:rsid w:val="002F575B"/>
    <w:rsid w:val="002F59B9"/>
    <w:rsid w:val="002F6009"/>
    <w:rsid w:val="002F645C"/>
    <w:rsid w:val="002F6ABF"/>
    <w:rsid w:val="002F7105"/>
    <w:rsid w:val="00300514"/>
    <w:rsid w:val="003006D1"/>
    <w:rsid w:val="00300B41"/>
    <w:rsid w:val="003018CA"/>
    <w:rsid w:val="003019FF"/>
    <w:rsid w:val="00302484"/>
    <w:rsid w:val="003026A0"/>
    <w:rsid w:val="003026A5"/>
    <w:rsid w:val="00302F3D"/>
    <w:rsid w:val="0030337D"/>
    <w:rsid w:val="00303A08"/>
    <w:rsid w:val="00303E89"/>
    <w:rsid w:val="00303FF7"/>
    <w:rsid w:val="003043FC"/>
    <w:rsid w:val="003044A0"/>
    <w:rsid w:val="00304655"/>
    <w:rsid w:val="003048B3"/>
    <w:rsid w:val="00304AB8"/>
    <w:rsid w:val="00304C2F"/>
    <w:rsid w:val="003055EA"/>
    <w:rsid w:val="0030587A"/>
    <w:rsid w:val="00306200"/>
    <w:rsid w:val="00306F08"/>
    <w:rsid w:val="0030701C"/>
    <w:rsid w:val="00307F05"/>
    <w:rsid w:val="00310808"/>
    <w:rsid w:val="00310886"/>
    <w:rsid w:val="00310ACC"/>
    <w:rsid w:val="00310D35"/>
    <w:rsid w:val="00310E32"/>
    <w:rsid w:val="00310FC5"/>
    <w:rsid w:val="00311933"/>
    <w:rsid w:val="00311FBD"/>
    <w:rsid w:val="003123AA"/>
    <w:rsid w:val="00312909"/>
    <w:rsid w:val="00312F30"/>
    <w:rsid w:val="003130F9"/>
    <w:rsid w:val="00313439"/>
    <w:rsid w:val="00313E61"/>
    <w:rsid w:val="0031452C"/>
    <w:rsid w:val="00314AFE"/>
    <w:rsid w:val="00314DC2"/>
    <w:rsid w:val="00315D78"/>
    <w:rsid w:val="003160DA"/>
    <w:rsid w:val="0031660B"/>
    <w:rsid w:val="00317A62"/>
    <w:rsid w:val="00317E13"/>
    <w:rsid w:val="00320971"/>
    <w:rsid w:val="00320A81"/>
    <w:rsid w:val="003210DF"/>
    <w:rsid w:val="00321F57"/>
    <w:rsid w:val="00322324"/>
    <w:rsid w:val="003225D1"/>
    <w:rsid w:val="00322ED9"/>
    <w:rsid w:val="00323244"/>
    <w:rsid w:val="0032337A"/>
    <w:rsid w:val="00323F5A"/>
    <w:rsid w:val="003245D4"/>
    <w:rsid w:val="00324DF1"/>
    <w:rsid w:val="00324FF2"/>
    <w:rsid w:val="00326C94"/>
    <w:rsid w:val="0032794F"/>
    <w:rsid w:val="003279A8"/>
    <w:rsid w:val="0033034C"/>
    <w:rsid w:val="0033071E"/>
    <w:rsid w:val="00330836"/>
    <w:rsid w:val="00330C8D"/>
    <w:rsid w:val="0033165D"/>
    <w:rsid w:val="0033181C"/>
    <w:rsid w:val="00331D69"/>
    <w:rsid w:val="00332A43"/>
    <w:rsid w:val="00333289"/>
    <w:rsid w:val="003344EA"/>
    <w:rsid w:val="00334CCB"/>
    <w:rsid w:val="00334FBA"/>
    <w:rsid w:val="003357C6"/>
    <w:rsid w:val="00335879"/>
    <w:rsid w:val="00336100"/>
    <w:rsid w:val="003363A9"/>
    <w:rsid w:val="00336A28"/>
    <w:rsid w:val="00336D78"/>
    <w:rsid w:val="00336E42"/>
    <w:rsid w:val="00340244"/>
    <w:rsid w:val="00340A58"/>
    <w:rsid w:val="003411AD"/>
    <w:rsid w:val="00341C01"/>
    <w:rsid w:val="003426F9"/>
    <w:rsid w:val="00342C31"/>
    <w:rsid w:val="00342D26"/>
    <w:rsid w:val="00343158"/>
    <w:rsid w:val="0034343B"/>
    <w:rsid w:val="00343628"/>
    <w:rsid w:val="00343D2C"/>
    <w:rsid w:val="00344037"/>
    <w:rsid w:val="00344A44"/>
    <w:rsid w:val="00344FB7"/>
    <w:rsid w:val="003454C5"/>
    <w:rsid w:val="00345F04"/>
    <w:rsid w:val="0034614D"/>
    <w:rsid w:val="00346266"/>
    <w:rsid w:val="003464B4"/>
    <w:rsid w:val="00346CE2"/>
    <w:rsid w:val="003472F6"/>
    <w:rsid w:val="00347A8C"/>
    <w:rsid w:val="00350362"/>
    <w:rsid w:val="00350490"/>
    <w:rsid w:val="00350497"/>
    <w:rsid w:val="00350C22"/>
    <w:rsid w:val="00350E8E"/>
    <w:rsid w:val="003514AB"/>
    <w:rsid w:val="0035331F"/>
    <w:rsid w:val="00353A37"/>
    <w:rsid w:val="0035416F"/>
    <w:rsid w:val="0035428C"/>
    <w:rsid w:val="00354814"/>
    <w:rsid w:val="003549CD"/>
    <w:rsid w:val="00354D09"/>
    <w:rsid w:val="00354FF0"/>
    <w:rsid w:val="0035599B"/>
    <w:rsid w:val="00355A81"/>
    <w:rsid w:val="00356760"/>
    <w:rsid w:val="00357003"/>
    <w:rsid w:val="0035721E"/>
    <w:rsid w:val="0035729D"/>
    <w:rsid w:val="003572A8"/>
    <w:rsid w:val="00357FDE"/>
    <w:rsid w:val="00360C33"/>
    <w:rsid w:val="00360F0B"/>
    <w:rsid w:val="003615B6"/>
    <w:rsid w:val="0036160D"/>
    <w:rsid w:val="003617DA"/>
    <w:rsid w:val="0036256C"/>
    <w:rsid w:val="003626A7"/>
    <w:rsid w:val="003641B9"/>
    <w:rsid w:val="00364902"/>
    <w:rsid w:val="0036497A"/>
    <w:rsid w:val="00365437"/>
    <w:rsid w:val="00365B59"/>
    <w:rsid w:val="00366479"/>
    <w:rsid w:val="003664AC"/>
    <w:rsid w:val="00366CA0"/>
    <w:rsid w:val="00367329"/>
    <w:rsid w:val="00367636"/>
    <w:rsid w:val="00367820"/>
    <w:rsid w:val="00367B5E"/>
    <w:rsid w:val="00371800"/>
    <w:rsid w:val="003723DA"/>
    <w:rsid w:val="0037286A"/>
    <w:rsid w:val="003738F3"/>
    <w:rsid w:val="00373A45"/>
    <w:rsid w:val="00374ED0"/>
    <w:rsid w:val="00374FE9"/>
    <w:rsid w:val="00375361"/>
    <w:rsid w:val="0037602B"/>
    <w:rsid w:val="003768AE"/>
    <w:rsid w:val="003768CF"/>
    <w:rsid w:val="0037694E"/>
    <w:rsid w:val="003769FA"/>
    <w:rsid w:val="00376FFE"/>
    <w:rsid w:val="00377DDA"/>
    <w:rsid w:val="003807D0"/>
    <w:rsid w:val="00380BF5"/>
    <w:rsid w:val="00380F72"/>
    <w:rsid w:val="0038112B"/>
    <w:rsid w:val="0038244D"/>
    <w:rsid w:val="00382D53"/>
    <w:rsid w:val="00383013"/>
    <w:rsid w:val="00383040"/>
    <w:rsid w:val="0038314B"/>
    <w:rsid w:val="00383B55"/>
    <w:rsid w:val="00384407"/>
    <w:rsid w:val="00384784"/>
    <w:rsid w:val="00384862"/>
    <w:rsid w:val="00384AB8"/>
    <w:rsid w:val="00384E73"/>
    <w:rsid w:val="00385067"/>
    <w:rsid w:val="00385370"/>
    <w:rsid w:val="0038577B"/>
    <w:rsid w:val="003868EC"/>
    <w:rsid w:val="00386B70"/>
    <w:rsid w:val="0038709E"/>
    <w:rsid w:val="0038754B"/>
    <w:rsid w:val="003917F8"/>
    <w:rsid w:val="003919A8"/>
    <w:rsid w:val="00391A82"/>
    <w:rsid w:val="0039204D"/>
    <w:rsid w:val="0039224E"/>
    <w:rsid w:val="00392C01"/>
    <w:rsid w:val="00394025"/>
    <w:rsid w:val="00394B35"/>
    <w:rsid w:val="00394D6C"/>
    <w:rsid w:val="00394E00"/>
    <w:rsid w:val="003957C6"/>
    <w:rsid w:val="00395DE6"/>
    <w:rsid w:val="0039754E"/>
    <w:rsid w:val="00397D93"/>
    <w:rsid w:val="003A02FD"/>
    <w:rsid w:val="003A0727"/>
    <w:rsid w:val="003A0EAD"/>
    <w:rsid w:val="003A0EFF"/>
    <w:rsid w:val="003A0F91"/>
    <w:rsid w:val="003A1603"/>
    <w:rsid w:val="003A1939"/>
    <w:rsid w:val="003A1CDF"/>
    <w:rsid w:val="003A1D52"/>
    <w:rsid w:val="003A28C3"/>
    <w:rsid w:val="003A2A08"/>
    <w:rsid w:val="003A2F03"/>
    <w:rsid w:val="003A333C"/>
    <w:rsid w:val="003A35D1"/>
    <w:rsid w:val="003A3817"/>
    <w:rsid w:val="003A611B"/>
    <w:rsid w:val="003A6C4B"/>
    <w:rsid w:val="003A7D3F"/>
    <w:rsid w:val="003B0466"/>
    <w:rsid w:val="003B12EB"/>
    <w:rsid w:val="003B1423"/>
    <w:rsid w:val="003B2EFB"/>
    <w:rsid w:val="003B33F4"/>
    <w:rsid w:val="003B34BC"/>
    <w:rsid w:val="003B3AC8"/>
    <w:rsid w:val="003B4533"/>
    <w:rsid w:val="003B468D"/>
    <w:rsid w:val="003B4C9D"/>
    <w:rsid w:val="003B506B"/>
    <w:rsid w:val="003B5366"/>
    <w:rsid w:val="003B5A4E"/>
    <w:rsid w:val="003B5CEB"/>
    <w:rsid w:val="003B62BB"/>
    <w:rsid w:val="003C0237"/>
    <w:rsid w:val="003C04DA"/>
    <w:rsid w:val="003C04F9"/>
    <w:rsid w:val="003C1375"/>
    <w:rsid w:val="003C1E5B"/>
    <w:rsid w:val="003C3B76"/>
    <w:rsid w:val="003C45C3"/>
    <w:rsid w:val="003C649D"/>
    <w:rsid w:val="003C6A73"/>
    <w:rsid w:val="003C6BD8"/>
    <w:rsid w:val="003C6DF4"/>
    <w:rsid w:val="003C6EC9"/>
    <w:rsid w:val="003C6F0D"/>
    <w:rsid w:val="003C704B"/>
    <w:rsid w:val="003C7E37"/>
    <w:rsid w:val="003D06B5"/>
    <w:rsid w:val="003D1F5B"/>
    <w:rsid w:val="003D2188"/>
    <w:rsid w:val="003D2595"/>
    <w:rsid w:val="003D2930"/>
    <w:rsid w:val="003D373B"/>
    <w:rsid w:val="003D4164"/>
    <w:rsid w:val="003D4DF3"/>
    <w:rsid w:val="003D5B9E"/>
    <w:rsid w:val="003D6219"/>
    <w:rsid w:val="003D75B4"/>
    <w:rsid w:val="003D7ACE"/>
    <w:rsid w:val="003D7FD0"/>
    <w:rsid w:val="003E09B1"/>
    <w:rsid w:val="003E09DC"/>
    <w:rsid w:val="003E0F68"/>
    <w:rsid w:val="003E1541"/>
    <w:rsid w:val="003E15A0"/>
    <w:rsid w:val="003E17B6"/>
    <w:rsid w:val="003E2F49"/>
    <w:rsid w:val="003E4228"/>
    <w:rsid w:val="003E5EC8"/>
    <w:rsid w:val="003E601D"/>
    <w:rsid w:val="003E6C05"/>
    <w:rsid w:val="003E75A7"/>
    <w:rsid w:val="003E7DF9"/>
    <w:rsid w:val="003E7FA9"/>
    <w:rsid w:val="003E7FEB"/>
    <w:rsid w:val="003F072F"/>
    <w:rsid w:val="003F09AC"/>
    <w:rsid w:val="003F0DD6"/>
    <w:rsid w:val="003F1659"/>
    <w:rsid w:val="003F1A39"/>
    <w:rsid w:val="003F315C"/>
    <w:rsid w:val="003F3919"/>
    <w:rsid w:val="003F39AA"/>
    <w:rsid w:val="003F3E33"/>
    <w:rsid w:val="003F41AA"/>
    <w:rsid w:val="003F42E5"/>
    <w:rsid w:val="003F456A"/>
    <w:rsid w:val="003F4F94"/>
    <w:rsid w:val="003F5496"/>
    <w:rsid w:val="003F5638"/>
    <w:rsid w:val="003F5752"/>
    <w:rsid w:val="003F5C64"/>
    <w:rsid w:val="003F627C"/>
    <w:rsid w:val="003F6967"/>
    <w:rsid w:val="003F7D61"/>
    <w:rsid w:val="0040078F"/>
    <w:rsid w:val="0040082C"/>
    <w:rsid w:val="00400D42"/>
    <w:rsid w:val="004012A1"/>
    <w:rsid w:val="004015D6"/>
    <w:rsid w:val="00402335"/>
    <w:rsid w:val="004023B1"/>
    <w:rsid w:val="00402BC9"/>
    <w:rsid w:val="00402F56"/>
    <w:rsid w:val="00403E59"/>
    <w:rsid w:val="00404141"/>
    <w:rsid w:val="00404356"/>
    <w:rsid w:val="00404B15"/>
    <w:rsid w:val="00404D55"/>
    <w:rsid w:val="00405EFA"/>
    <w:rsid w:val="00406102"/>
    <w:rsid w:val="004069FB"/>
    <w:rsid w:val="00407011"/>
    <w:rsid w:val="004071C0"/>
    <w:rsid w:val="00407A1C"/>
    <w:rsid w:val="00407C70"/>
    <w:rsid w:val="004102CB"/>
    <w:rsid w:val="004119A1"/>
    <w:rsid w:val="00412A44"/>
    <w:rsid w:val="00412C87"/>
    <w:rsid w:val="00412E38"/>
    <w:rsid w:val="004130DF"/>
    <w:rsid w:val="00413168"/>
    <w:rsid w:val="00414496"/>
    <w:rsid w:val="00414D5E"/>
    <w:rsid w:val="00415272"/>
    <w:rsid w:val="004165F8"/>
    <w:rsid w:val="00417165"/>
    <w:rsid w:val="0041774C"/>
    <w:rsid w:val="004207E1"/>
    <w:rsid w:val="004212D1"/>
    <w:rsid w:val="00421DF6"/>
    <w:rsid w:val="00422059"/>
    <w:rsid w:val="00422CA6"/>
    <w:rsid w:val="0042323D"/>
    <w:rsid w:val="0042334E"/>
    <w:rsid w:val="0042347E"/>
    <w:rsid w:val="004238D0"/>
    <w:rsid w:val="00423E0B"/>
    <w:rsid w:val="00423E36"/>
    <w:rsid w:val="0042418C"/>
    <w:rsid w:val="004242E7"/>
    <w:rsid w:val="0042501F"/>
    <w:rsid w:val="0042639F"/>
    <w:rsid w:val="0042679B"/>
    <w:rsid w:val="00426893"/>
    <w:rsid w:val="004268FE"/>
    <w:rsid w:val="00426F20"/>
    <w:rsid w:val="00426F6C"/>
    <w:rsid w:val="00427102"/>
    <w:rsid w:val="004275AA"/>
    <w:rsid w:val="00427623"/>
    <w:rsid w:val="004276EB"/>
    <w:rsid w:val="00427A33"/>
    <w:rsid w:val="00427AED"/>
    <w:rsid w:val="00430270"/>
    <w:rsid w:val="0043031A"/>
    <w:rsid w:val="00431542"/>
    <w:rsid w:val="00431D3C"/>
    <w:rsid w:val="0043238D"/>
    <w:rsid w:val="004323AD"/>
    <w:rsid w:val="00432B9F"/>
    <w:rsid w:val="00432CB2"/>
    <w:rsid w:val="00433750"/>
    <w:rsid w:val="00433787"/>
    <w:rsid w:val="004340F7"/>
    <w:rsid w:val="004356E3"/>
    <w:rsid w:val="00435A66"/>
    <w:rsid w:val="00437391"/>
    <w:rsid w:val="004373D1"/>
    <w:rsid w:val="0043740F"/>
    <w:rsid w:val="004378E0"/>
    <w:rsid w:val="00437ECB"/>
    <w:rsid w:val="00440718"/>
    <w:rsid w:val="0044094E"/>
    <w:rsid w:val="00440A74"/>
    <w:rsid w:val="00440C97"/>
    <w:rsid w:val="004410DA"/>
    <w:rsid w:val="00441390"/>
    <w:rsid w:val="00441EE3"/>
    <w:rsid w:val="004423C5"/>
    <w:rsid w:val="004428F8"/>
    <w:rsid w:val="00443826"/>
    <w:rsid w:val="0044383E"/>
    <w:rsid w:val="0044394F"/>
    <w:rsid w:val="00443AFE"/>
    <w:rsid w:val="004456EE"/>
    <w:rsid w:val="00445C3C"/>
    <w:rsid w:val="00445F9A"/>
    <w:rsid w:val="00450E01"/>
    <w:rsid w:val="00451019"/>
    <w:rsid w:val="00451210"/>
    <w:rsid w:val="00451361"/>
    <w:rsid w:val="00452C9D"/>
    <w:rsid w:val="00453E8F"/>
    <w:rsid w:val="00454715"/>
    <w:rsid w:val="004560D2"/>
    <w:rsid w:val="004561D1"/>
    <w:rsid w:val="0045626C"/>
    <w:rsid w:val="004565AB"/>
    <w:rsid w:val="004608AE"/>
    <w:rsid w:val="004617FD"/>
    <w:rsid w:val="00461CC7"/>
    <w:rsid w:val="00462067"/>
    <w:rsid w:val="00462A4F"/>
    <w:rsid w:val="00462FA6"/>
    <w:rsid w:val="00463006"/>
    <w:rsid w:val="00463596"/>
    <w:rsid w:val="00463CC4"/>
    <w:rsid w:val="00463E1C"/>
    <w:rsid w:val="00464305"/>
    <w:rsid w:val="00464F47"/>
    <w:rsid w:val="00464F9C"/>
    <w:rsid w:val="004657B0"/>
    <w:rsid w:val="0046620A"/>
    <w:rsid w:val="004663F4"/>
    <w:rsid w:val="004664E5"/>
    <w:rsid w:val="0046665A"/>
    <w:rsid w:val="0046696F"/>
    <w:rsid w:val="0046785F"/>
    <w:rsid w:val="004678E8"/>
    <w:rsid w:val="00467F34"/>
    <w:rsid w:val="00467F54"/>
    <w:rsid w:val="00470115"/>
    <w:rsid w:val="004704BA"/>
    <w:rsid w:val="00470B2C"/>
    <w:rsid w:val="0047108A"/>
    <w:rsid w:val="00471220"/>
    <w:rsid w:val="004715EC"/>
    <w:rsid w:val="00471B5E"/>
    <w:rsid w:val="00471E33"/>
    <w:rsid w:val="00471F61"/>
    <w:rsid w:val="00473F47"/>
    <w:rsid w:val="00473FA4"/>
    <w:rsid w:val="00474D97"/>
    <w:rsid w:val="00475433"/>
    <w:rsid w:val="0047594B"/>
    <w:rsid w:val="004766CD"/>
    <w:rsid w:val="00476B2D"/>
    <w:rsid w:val="00476DD2"/>
    <w:rsid w:val="00476FC2"/>
    <w:rsid w:val="004772AA"/>
    <w:rsid w:val="00477A08"/>
    <w:rsid w:val="0048094E"/>
    <w:rsid w:val="00480A51"/>
    <w:rsid w:val="00480ED9"/>
    <w:rsid w:val="00481299"/>
    <w:rsid w:val="004818EA"/>
    <w:rsid w:val="004824B1"/>
    <w:rsid w:val="00482A69"/>
    <w:rsid w:val="00482CD1"/>
    <w:rsid w:val="004833B7"/>
    <w:rsid w:val="004833E8"/>
    <w:rsid w:val="00483447"/>
    <w:rsid w:val="00483BE7"/>
    <w:rsid w:val="00483C74"/>
    <w:rsid w:val="0048477B"/>
    <w:rsid w:val="00484A1F"/>
    <w:rsid w:val="00484AE1"/>
    <w:rsid w:val="00484F97"/>
    <w:rsid w:val="00485596"/>
    <w:rsid w:val="00485C9C"/>
    <w:rsid w:val="00486E8A"/>
    <w:rsid w:val="00487B75"/>
    <w:rsid w:val="00490608"/>
    <w:rsid w:val="0049090F"/>
    <w:rsid w:val="00490F23"/>
    <w:rsid w:val="004912D7"/>
    <w:rsid w:val="0049161E"/>
    <w:rsid w:val="00491B0A"/>
    <w:rsid w:val="00491D0B"/>
    <w:rsid w:val="004924A4"/>
    <w:rsid w:val="00492531"/>
    <w:rsid w:val="00492996"/>
    <w:rsid w:val="00492EAB"/>
    <w:rsid w:val="004931A3"/>
    <w:rsid w:val="004939E0"/>
    <w:rsid w:val="00493D16"/>
    <w:rsid w:val="00493D7F"/>
    <w:rsid w:val="00494823"/>
    <w:rsid w:val="00494D6A"/>
    <w:rsid w:val="00495615"/>
    <w:rsid w:val="004958B2"/>
    <w:rsid w:val="00495D67"/>
    <w:rsid w:val="0049661E"/>
    <w:rsid w:val="0049695E"/>
    <w:rsid w:val="00497204"/>
    <w:rsid w:val="004972DE"/>
    <w:rsid w:val="004974B9"/>
    <w:rsid w:val="00497CCF"/>
    <w:rsid w:val="004A0379"/>
    <w:rsid w:val="004A044D"/>
    <w:rsid w:val="004A0959"/>
    <w:rsid w:val="004A0AFE"/>
    <w:rsid w:val="004A0D93"/>
    <w:rsid w:val="004A3612"/>
    <w:rsid w:val="004A5587"/>
    <w:rsid w:val="004A64E2"/>
    <w:rsid w:val="004A6552"/>
    <w:rsid w:val="004A6F7A"/>
    <w:rsid w:val="004A7386"/>
    <w:rsid w:val="004A7712"/>
    <w:rsid w:val="004A7816"/>
    <w:rsid w:val="004A7846"/>
    <w:rsid w:val="004B0B03"/>
    <w:rsid w:val="004B16B8"/>
    <w:rsid w:val="004B2266"/>
    <w:rsid w:val="004B2F0A"/>
    <w:rsid w:val="004B2F9B"/>
    <w:rsid w:val="004B3029"/>
    <w:rsid w:val="004B3162"/>
    <w:rsid w:val="004B31F0"/>
    <w:rsid w:val="004B393A"/>
    <w:rsid w:val="004B3E0A"/>
    <w:rsid w:val="004B3E3B"/>
    <w:rsid w:val="004B4328"/>
    <w:rsid w:val="004B486E"/>
    <w:rsid w:val="004B4DE1"/>
    <w:rsid w:val="004B4E1B"/>
    <w:rsid w:val="004B4EC3"/>
    <w:rsid w:val="004B53A8"/>
    <w:rsid w:val="004B5B31"/>
    <w:rsid w:val="004B67AC"/>
    <w:rsid w:val="004B6996"/>
    <w:rsid w:val="004C1057"/>
    <w:rsid w:val="004C1118"/>
    <w:rsid w:val="004C1409"/>
    <w:rsid w:val="004C15FB"/>
    <w:rsid w:val="004C1FEC"/>
    <w:rsid w:val="004C2135"/>
    <w:rsid w:val="004C22CA"/>
    <w:rsid w:val="004C280C"/>
    <w:rsid w:val="004C2BEA"/>
    <w:rsid w:val="004C2DB5"/>
    <w:rsid w:val="004C33E9"/>
    <w:rsid w:val="004C3861"/>
    <w:rsid w:val="004C3C1B"/>
    <w:rsid w:val="004C52F5"/>
    <w:rsid w:val="004C5559"/>
    <w:rsid w:val="004C5892"/>
    <w:rsid w:val="004C679F"/>
    <w:rsid w:val="004C6F37"/>
    <w:rsid w:val="004C7FDC"/>
    <w:rsid w:val="004D0A01"/>
    <w:rsid w:val="004D0AC6"/>
    <w:rsid w:val="004D0C24"/>
    <w:rsid w:val="004D1194"/>
    <w:rsid w:val="004D19B4"/>
    <w:rsid w:val="004D1F5B"/>
    <w:rsid w:val="004D21CB"/>
    <w:rsid w:val="004D22EC"/>
    <w:rsid w:val="004D263D"/>
    <w:rsid w:val="004D2687"/>
    <w:rsid w:val="004D305E"/>
    <w:rsid w:val="004D368E"/>
    <w:rsid w:val="004D3993"/>
    <w:rsid w:val="004D445D"/>
    <w:rsid w:val="004D4BEC"/>
    <w:rsid w:val="004D4DCE"/>
    <w:rsid w:val="004D4E18"/>
    <w:rsid w:val="004D5185"/>
    <w:rsid w:val="004D6249"/>
    <w:rsid w:val="004D70EE"/>
    <w:rsid w:val="004D7382"/>
    <w:rsid w:val="004D773E"/>
    <w:rsid w:val="004E028A"/>
    <w:rsid w:val="004E04AB"/>
    <w:rsid w:val="004E16E6"/>
    <w:rsid w:val="004E1A13"/>
    <w:rsid w:val="004E2018"/>
    <w:rsid w:val="004E20EA"/>
    <w:rsid w:val="004E28E3"/>
    <w:rsid w:val="004E2AC3"/>
    <w:rsid w:val="004E3EC8"/>
    <w:rsid w:val="004E4B8D"/>
    <w:rsid w:val="004E5008"/>
    <w:rsid w:val="004E5DFF"/>
    <w:rsid w:val="004E779B"/>
    <w:rsid w:val="004E7BDA"/>
    <w:rsid w:val="004F00B1"/>
    <w:rsid w:val="004F04CB"/>
    <w:rsid w:val="004F04EC"/>
    <w:rsid w:val="004F0739"/>
    <w:rsid w:val="004F07F7"/>
    <w:rsid w:val="004F0962"/>
    <w:rsid w:val="004F22FF"/>
    <w:rsid w:val="004F2DF1"/>
    <w:rsid w:val="004F3792"/>
    <w:rsid w:val="004F3A02"/>
    <w:rsid w:val="004F3B7B"/>
    <w:rsid w:val="004F4C68"/>
    <w:rsid w:val="004F5633"/>
    <w:rsid w:val="004F57E0"/>
    <w:rsid w:val="004F58D1"/>
    <w:rsid w:val="004F5D91"/>
    <w:rsid w:val="004F60DF"/>
    <w:rsid w:val="004F68FB"/>
    <w:rsid w:val="004F6C9E"/>
    <w:rsid w:val="004F7565"/>
    <w:rsid w:val="004F7969"/>
    <w:rsid w:val="004F7F5C"/>
    <w:rsid w:val="00500036"/>
    <w:rsid w:val="0050027B"/>
    <w:rsid w:val="0050209D"/>
    <w:rsid w:val="005021E7"/>
    <w:rsid w:val="00502238"/>
    <w:rsid w:val="005027DC"/>
    <w:rsid w:val="00502E93"/>
    <w:rsid w:val="0050341C"/>
    <w:rsid w:val="00503A7D"/>
    <w:rsid w:val="0050475C"/>
    <w:rsid w:val="005047B5"/>
    <w:rsid w:val="00504CD8"/>
    <w:rsid w:val="005057CC"/>
    <w:rsid w:val="005059F8"/>
    <w:rsid w:val="005071FD"/>
    <w:rsid w:val="005074AE"/>
    <w:rsid w:val="005077E8"/>
    <w:rsid w:val="00507FBD"/>
    <w:rsid w:val="005101C2"/>
    <w:rsid w:val="005103B3"/>
    <w:rsid w:val="0051056E"/>
    <w:rsid w:val="005105D1"/>
    <w:rsid w:val="005105E7"/>
    <w:rsid w:val="00510BE5"/>
    <w:rsid w:val="00510C0B"/>
    <w:rsid w:val="00510E78"/>
    <w:rsid w:val="005119F8"/>
    <w:rsid w:val="00512128"/>
    <w:rsid w:val="00512EAA"/>
    <w:rsid w:val="005147B2"/>
    <w:rsid w:val="005147D4"/>
    <w:rsid w:val="00514905"/>
    <w:rsid w:val="00515262"/>
    <w:rsid w:val="005156EF"/>
    <w:rsid w:val="00516DD5"/>
    <w:rsid w:val="005173A2"/>
    <w:rsid w:val="00517A0A"/>
    <w:rsid w:val="00517C29"/>
    <w:rsid w:val="0052013B"/>
    <w:rsid w:val="00520A03"/>
    <w:rsid w:val="00520C3D"/>
    <w:rsid w:val="00521739"/>
    <w:rsid w:val="00521DA9"/>
    <w:rsid w:val="00523347"/>
    <w:rsid w:val="00523807"/>
    <w:rsid w:val="00523B91"/>
    <w:rsid w:val="00523F96"/>
    <w:rsid w:val="00524928"/>
    <w:rsid w:val="00524ABB"/>
    <w:rsid w:val="00524C16"/>
    <w:rsid w:val="00524ECB"/>
    <w:rsid w:val="00525015"/>
    <w:rsid w:val="00525D6C"/>
    <w:rsid w:val="00526ACC"/>
    <w:rsid w:val="00527BBB"/>
    <w:rsid w:val="00530FA2"/>
    <w:rsid w:val="0053329A"/>
    <w:rsid w:val="00533908"/>
    <w:rsid w:val="00533B31"/>
    <w:rsid w:val="00535B3E"/>
    <w:rsid w:val="00535C53"/>
    <w:rsid w:val="0053629F"/>
    <w:rsid w:val="00536326"/>
    <w:rsid w:val="00536A59"/>
    <w:rsid w:val="00537081"/>
    <w:rsid w:val="0054084D"/>
    <w:rsid w:val="0054180B"/>
    <w:rsid w:val="00541A5B"/>
    <w:rsid w:val="00541D0B"/>
    <w:rsid w:val="00541FF9"/>
    <w:rsid w:val="00542D32"/>
    <w:rsid w:val="005432E2"/>
    <w:rsid w:val="00543D05"/>
    <w:rsid w:val="00543DB4"/>
    <w:rsid w:val="0054510C"/>
    <w:rsid w:val="005453A3"/>
    <w:rsid w:val="005458CE"/>
    <w:rsid w:val="00546AF3"/>
    <w:rsid w:val="00546DFC"/>
    <w:rsid w:val="00547402"/>
    <w:rsid w:val="00547F4E"/>
    <w:rsid w:val="0055004A"/>
    <w:rsid w:val="0055027D"/>
    <w:rsid w:val="0055080F"/>
    <w:rsid w:val="00550D96"/>
    <w:rsid w:val="005519E3"/>
    <w:rsid w:val="00551EFF"/>
    <w:rsid w:val="0055206B"/>
    <w:rsid w:val="0055248E"/>
    <w:rsid w:val="00552816"/>
    <w:rsid w:val="005535DC"/>
    <w:rsid w:val="005538AF"/>
    <w:rsid w:val="00554756"/>
    <w:rsid w:val="00554A34"/>
    <w:rsid w:val="0055606C"/>
    <w:rsid w:val="0055642C"/>
    <w:rsid w:val="00557E50"/>
    <w:rsid w:val="00560074"/>
    <w:rsid w:val="005607E8"/>
    <w:rsid w:val="00560F90"/>
    <w:rsid w:val="005614C2"/>
    <w:rsid w:val="00561659"/>
    <w:rsid w:val="00561A1A"/>
    <w:rsid w:val="005623B5"/>
    <w:rsid w:val="0056405F"/>
    <w:rsid w:val="00564254"/>
    <w:rsid w:val="00564516"/>
    <w:rsid w:val="0056476A"/>
    <w:rsid w:val="005662DD"/>
    <w:rsid w:val="00566371"/>
    <w:rsid w:val="00566538"/>
    <w:rsid w:val="005668BE"/>
    <w:rsid w:val="0056699A"/>
    <w:rsid w:val="00567228"/>
    <w:rsid w:val="005676AC"/>
    <w:rsid w:val="005709E0"/>
    <w:rsid w:val="005709EA"/>
    <w:rsid w:val="00570B69"/>
    <w:rsid w:val="00570DD2"/>
    <w:rsid w:val="00570FD5"/>
    <w:rsid w:val="005712C6"/>
    <w:rsid w:val="00571649"/>
    <w:rsid w:val="00571731"/>
    <w:rsid w:val="00571B2C"/>
    <w:rsid w:val="00571F5F"/>
    <w:rsid w:val="0057227C"/>
    <w:rsid w:val="00572E0B"/>
    <w:rsid w:val="00572EFC"/>
    <w:rsid w:val="00573A15"/>
    <w:rsid w:val="00573FBF"/>
    <w:rsid w:val="005742D8"/>
    <w:rsid w:val="00574357"/>
    <w:rsid w:val="005744DB"/>
    <w:rsid w:val="0057485B"/>
    <w:rsid w:val="005756F5"/>
    <w:rsid w:val="0057572F"/>
    <w:rsid w:val="00575BBC"/>
    <w:rsid w:val="00576243"/>
    <w:rsid w:val="00576856"/>
    <w:rsid w:val="00576A98"/>
    <w:rsid w:val="00576C38"/>
    <w:rsid w:val="00577D39"/>
    <w:rsid w:val="00580AE3"/>
    <w:rsid w:val="00583873"/>
    <w:rsid w:val="00583A7F"/>
    <w:rsid w:val="00583C73"/>
    <w:rsid w:val="00583DA9"/>
    <w:rsid w:val="005858DB"/>
    <w:rsid w:val="00585E8E"/>
    <w:rsid w:val="005863FA"/>
    <w:rsid w:val="0058687A"/>
    <w:rsid w:val="00586EF8"/>
    <w:rsid w:val="00587EA7"/>
    <w:rsid w:val="0059047E"/>
    <w:rsid w:val="005916CD"/>
    <w:rsid w:val="005918CB"/>
    <w:rsid w:val="00592095"/>
    <w:rsid w:val="005927AF"/>
    <w:rsid w:val="005930EF"/>
    <w:rsid w:val="005931EC"/>
    <w:rsid w:val="00593383"/>
    <w:rsid w:val="00594427"/>
    <w:rsid w:val="0059589B"/>
    <w:rsid w:val="00596036"/>
    <w:rsid w:val="00596903"/>
    <w:rsid w:val="0059712E"/>
    <w:rsid w:val="005A0177"/>
    <w:rsid w:val="005A0D32"/>
    <w:rsid w:val="005A1BA2"/>
    <w:rsid w:val="005A1D68"/>
    <w:rsid w:val="005A1E64"/>
    <w:rsid w:val="005A2426"/>
    <w:rsid w:val="005A2974"/>
    <w:rsid w:val="005A2C92"/>
    <w:rsid w:val="005A2EAE"/>
    <w:rsid w:val="005A3987"/>
    <w:rsid w:val="005A39D9"/>
    <w:rsid w:val="005A3E5F"/>
    <w:rsid w:val="005A4C94"/>
    <w:rsid w:val="005A5E7B"/>
    <w:rsid w:val="005A5F4D"/>
    <w:rsid w:val="005A69CF"/>
    <w:rsid w:val="005A69D8"/>
    <w:rsid w:val="005A6C75"/>
    <w:rsid w:val="005A6C91"/>
    <w:rsid w:val="005A74FA"/>
    <w:rsid w:val="005A7D8A"/>
    <w:rsid w:val="005A7FF0"/>
    <w:rsid w:val="005B1497"/>
    <w:rsid w:val="005B2A0E"/>
    <w:rsid w:val="005B35D6"/>
    <w:rsid w:val="005B4258"/>
    <w:rsid w:val="005B455D"/>
    <w:rsid w:val="005B49F6"/>
    <w:rsid w:val="005B5B63"/>
    <w:rsid w:val="005B5CDC"/>
    <w:rsid w:val="005B5F68"/>
    <w:rsid w:val="005B6A2E"/>
    <w:rsid w:val="005B6CA8"/>
    <w:rsid w:val="005B6E5D"/>
    <w:rsid w:val="005B6EF1"/>
    <w:rsid w:val="005B6FC3"/>
    <w:rsid w:val="005B7439"/>
    <w:rsid w:val="005C0025"/>
    <w:rsid w:val="005C0196"/>
    <w:rsid w:val="005C020B"/>
    <w:rsid w:val="005C0588"/>
    <w:rsid w:val="005C1104"/>
    <w:rsid w:val="005C1A16"/>
    <w:rsid w:val="005C1B42"/>
    <w:rsid w:val="005C24D7"/>
    <w:rsid w:val="005C2D7A"/>
    <w:rsid w:val="005C34A5"/>
    <w:rsid w:val="005C38EA"/>
    <w:rsid w:val="005C3E72"/>
    <w:rsid w:val="005C3FD0"/>
    <w:rsid w:val="005C4875"/>
    <w:rsid w:val="005C492D"/>
    <w:rsid w:val="005C53B5"/>
    <w:rsid w:val="005C57EB"/>
    <w:rsid w:val="005C5EEF"/>
    <w:rsid w:val="005C69D1"/>
    <w:rsid w:val="005C6CC0"/>
    <w:rsid w:val="005C6F83"/>
    <w:rsid w:val="005C7A4B"/>
    <w:rsid w:val="005D0162"/>
    <w:rsid w:val="005D0703"/>
    <w:rsid w:val="005D0A46"/>
    <w:rsid w:val="005D2646"/>
    <w:rsid w:val="005D2FCB"/>
    <w:rsid w:val="005D487D"/>
    <w:rsid w:val="005D5AD7"/>
    <w:rsid w:val="005D5EC7"/>
    <w:rsid w:val="005D66D5"/>
    <w:rsid w:val="005D7357"/>
    <w:rsid w:val="005D7CCC"/>
    <w:rsid w:val="005E047C"/>
    <w:rsid w:val="005E08EE"/>
    <w:rsid w:val="005E0DC1"/>
    <w:rsid w:val="005E157E"/>
    <w:rsid w:val="005E1730"/>
    <w:rsid w:val="005E1A63"/>
    <w:rsid w:val="005E1C24"/>
    <w:rsid w:val="005E2571"/>
    <w:rsid w:val="005E2662"/>
    <w:rsid w:val="005E2EE3"/>
    <w:rsid w:val="005E2F9E"/>
    <w:rsid w:val="005E39D7"/>
    <w:rsid w:val="005E3FFD"/>
    <w:rsid w:val="005E5865"/>
    <w:rsid w:val="005E5E78"/>
    <w:rsid w:val="005E6FCC"/>
    <w:rsid w:val="005E6FD7"/>
    <w:rsid w:val="005E7068"/>
    <w:rsid w:val="005E719F"/>
    <w:rsid w:val="005E7FA1"/>
    <w:rsid w:val="005F054E"/>
    <w:rsid w:val="005F083F"/>
    <w:rsid w:val="005F17AE"/>
    <w:rsid w:val="005F1CB5"/>
    <w:rsid w:val="005F2A4C"/>
    <w:rsid w:val="005F2A60"/>
    <w:rsid w:val="005F391A"/>
    <w:rsid w:val="005F3A09"/>
    <w:rsid w:val="005F3BA4"/>
    <w:rsid w:val="005F4664"/>
    <w:rsid w:val="005F4FC3"/>
    <w:rsid w:val="005F50B9"/>
    <w:rsid w:val="005F54AE"/>
    <w:rsid w:val="005F55D6"/>
    <w:rsid w:val="005F55E0"/>
    <w:rsid w:val="005F5EDD"/>
    <w:rsid w:val="005F609E"/>
    <w:rsid w:val="005F63EA"/>
    <w:rsid w:val="005F6EBE"/>
    <w:rsid w:val="006000F9"/>
    <w:rsid w:val="00600BC5"/>
    <w:rsid w:val="0060106F"/>
    <w:rsid w:val="00601238"/>
    <w:rsid w:val="00601647"/>
    <w:rsid w:val="00601E74"/>
    <w:rsid w:val="00602A05"/>
    <w:rsid w:val="006030CF"/>
    <w:rsid w:val="006032DB"/>
    <w:rsid w:val="00603BEB"/>
    <w:rsid w:val="006046A1"/>
    <w:rsid w:val="006046EF"/>
    <w:rsid w:val="00604FB3"/>
    <w:rsid w:val="006059A0"/>
    <w:rsid w:val="00606785"/>
    <w:rsid w:val="0060697C"/>
    <w:rsid w:val="00606BF3"/>
    <w:rsid w:val="0060788F"/>
    <w:rsid w:val="00607B3E"/>
    <w:rsid w:val="00611A45"/>
    <w:rsid w:val="00611E22"/>
    <w:rsid w:val="0061202F"/>
    <w:rsid w:val="00612774"/>
    <w:rsid w:val="00612C37"/>
    <w:rsid w:val="0061364B"/>
    <w:rsid w:val="0061377F"/>
    <w:rsid w:val="00613D1E"/>
    <w:rsid w:val="006148A1"/>
    <w:rsid w:val="0061587E"/>
    <w:rsid w:val="00616090"/>
    <w:rsid w:val="0061622C"/>
    <w:rsid w:val="006174D0"/>
    <w:rsid w:val="00617511"/>
    <w:rsid w:val="00617A53"/>
    <w:rsid w:val="0062055E"/>
    <w:rsid w:val="006205A6"/>
    <w:rsid w:val="00620E43"/>
    <w:rsid w:val="0062214D"/>
    <w:rsid w:val="0062241D"/>
    <w:rsid w:val="00623476"/>
    <w:rsid w:val="0062471D"/>
    <w:rsid w:val="00624965"/>
    <w:rsid w:val="00624B7E"/>
    <w:rsid w:val="00624B93"/>
    <w:rsid w:val="00625264"/>
    <w:rsid w:val="00625289"/>
    <w:rsid w:val="00625E18"/>
    <w:rsid w:val="00627B2C"/>
    <w:rsid w:val="00627E5A"/>
    <w:rsid w:val="00630676"/>
    <w:rsid w:val="00631499"/>
    <w:rsid w:val="00631AE3"/>
    <w:rsid w:val="0063332A"/>
    <w:rsid w:val="00634447"/>
    <w:rsid w:val="006344AD"/>
    <w:rsid w:val="006352C4"/>
    <w:rsid w:val="00635C29"/>
    <w:rsid w:val="00635CD1"/>
    <w:rsid w:val="00636C88"/>
    <w:rsid w:val="00636F12"/>
    <w:rsid w:val="006372A3"/>
    <w:rsid w:val="00637BF8"/>
    <w:rsid w:val="006401D2"/>
    <w:rsid w:val="00640D01"/>
    <w:rsid w:val="006416E3"/>
    <w:rsid w:val="006417E7"/>
    <w:rsid w:val="00641A67"/>
    <w:rsid w:val="00641C6E"/>
    <w:rsid w:val="006427AF"/>
    <w:rsid w:val="00642DC8"/>
    <w:rsid w:val="00643329"/>
    <w:rsid w:val="006439FA"/>
    <w:rsid w:val="00643BA9"/>
    <w:rsid w:val="006442A9"/>
    <w:rsid w:val="006446AC"/>
    <w:rsid w:val="00644B6B"/>
    <w:rsid w:val="00644EAA"/>
    <w:rsid w:val="00645A89"/>
    <w:rsid w:val="006464E6"/>
    <w:rsid w:val="006465E4"/>
    <w:rsid w:val="006469E1"/>
    <w:rsid w:val="00646C09"/>
    <w:rsid w:val="00647210"/>
    <w:rsid w:val="00650537"/>
    <w:rsid w:val="00650911"/>
    <w:rsid w:val="00651191"/>
    <w:rsid w:val="0065198D"/>
    <w:rsid w:val="00651CA4"/>
    <w:rsid w:val="00651DFB"/>
    <w:rsid w:val="00652273"/>
    <w:rsid w:val="00652704"/>
    <w:rsid w:val="006534D6"/>
    <w:rsid w:val="006534F1"/>
    <w:rsid w:val="0065370A"/>
    <w:rsid w:val="006547C7"/>
    <w:rsid w:val="00654E6F"/>
    <w:rsid w:val="0065549F"/>
    <w:rsid w:val="00655A28"/>
    <w:rsid w:val="00655C2B"/>
    <w:rsid w:val="00660137"/>
    <w:rsid w:val="0066059A"/>
    <w:rsid w:val="00660B08"/>
    <w:rsid w:val="006614BE"/>
    <w:rsid w:val="00661623"/>
    <w:rsid w:val="006619E3"/>
    <w:rsid w:val="0066218D"/>
    <w:rsid w:val="00662D7A"/>
    <w:rsid w:val="00663B43"/>
    <w:rsid w:val="006658B9"/>
    <w:rsid w:val="006664E3"/>
    <w:rsid w:val="0066681C"/>
    <w:rsid w:val="006670D0"/>
    <w:rsid w:val="00667540"/>
    <w:rsid w:val="00670D15"/>
    <w:rsid w:val="00671191"/>
    <w:rsid w:val="006711BB"/>
    <w:rsid w:val="0067188D"/>
    <w:rsid w:val="00671C05"/>
    <w:rsid w:val="006720D5"/>
    <w:rsid w:val="006724BB"/>
    <w:rsid w:val="00672C3A"/>
    <w:rsid w:val="00672CEF"/>
    <w:rsid w:val="00672EC2"/>
    <w:rsid w:val="00673479"/>
    <w:rsid w:val="0067379D"/>
    <w:rsid w:val="0067441F"/>
    <w:rsid w:val="00674587"/>
    <w:rsid w:val="00675641"/>
    <w:rsid w:val="00675DD9"/>
    <w:rsid w:val="00675E75"/>
    <w:rsid w:val="00675F3E"/>
    <w:rsid w:val="00676304"/>
    <w:rsid w:val="00676799"/>
    <w:rsid w:val="0067683E"/>
    <w:rsid w:val="006778C0"/>
    <w:rsid w:val="00680C42"/>
    <w:rsid w:val="0068145D"/>
    <w:rsid w:val="00682181"/>
    <w:rsid w:val="006822A7"/>
    <w:rsid w:val="006826B7"/>
    <w:rsid w:val="00682972"/>
    <w:rsid w:val="00682F7A"/>
    <w:rsid w:val="0068390F"/>
    <w:rsid w:val="006839C4"/>
    <w:rsid w:val="00683C11"/>
    <w:rsid w:val="00683F2F"/>
    <w:rsid w:val="00683FCD"/>
    <w:rsid w:val="006840D0"/>
    <w:rsid w:val="0068454C"/>
    <w:rsid w:val="006847C9"/>
    <w:rsid w:val="006854C8"/>
    <w:rsid w:val="00685F7E"/>
    <w:rsid w:val="006861D8"/>
    <w:rsid w:val="00686862"/>
    <w:rsid w:val="0068689D"/>
    <w:rsid w:val="0068706F"/>
    <w:rsid w:val="0068781C"/>
    <w:rsid w:val="00687877"/>
    <w:rsid w:val="00687F14"/>
    <w:rsid w:val="00690505"/>
    <w:rsid w:val="00690A20"/>
    <w:rsid w:val="00690BB3"/>
    <w:rsid w:val="00690D00"/>
    <w:rsid w:val="00690D1A"/>
    <w:rsid w:val="00690E1D"/>
    <w:rsid w:val="0069144C"/>
    <w:rsid w:val="00691460"/>
    <w:rsid w:val="00691B8F"/>
    <w:rsid w:val="00691DCC"/>
    <w:rsid w:val="00691FCA"/>
    <w:rsid w:val="00692ACD"/>
    <w:rsid w:val="00692B4D"/>
    <w:rsid w:val="00692D3F"/>
    <w:rsid w:val="00692D66"/>
    <w:rsid w:val="00692F69"/>
    <w:rsid w:val="006935F4"/>
    <w:rsid w:val="00694AFB"/>
    <w:rsid w:val="00694D6C"/>
    <w:rsid w:val="00694DC9"/>
    <w:rsid w:val="00695442"/>
    <w:rsid w:val="006954D8"/>
    <w:rsid w:val="00695FFA"/>
    <w:rsid w:val="0069615D"/>
    <w:rsid w:val="00696CB8"/>
    <w:rsid w:val="00697A66"/>
    <w:rsid w:val="006A03E6"/>
    <w:rsid w:val="006A0539"/>
    <w:rsid w:val="006A0554"/>
    <w:rsid w:val="006A1478"/>
    <w:rsid w:val="006A1927"/>
    <w:rsid w:val="006A1F73"/>
    <w:rsid w:val="006A2144"/>
    <w:rsid w:val="006A27D6"/>
    <w:rsid w:val="006A29F4"/>
    <w:rsid w:val="006A2BE1"/>
    <w:rsid w:val="006A3F28"/>
    <w:rsid w:val="006A4032"/>
    <w:rsid w:val="006A51E2"/>
    <w:rsid w:val="006A5980"/>
    <w:rsid w:val="006A5B99"/>
    <w:rsid w:val="006A6145"/>
    <w:rsid w:val="006A6954"/>
    <w:rsid w:val="006A7439"/>
    <w:rsid w:val="006A7BE5"/>
    <w:rsid w:val="006A7F0D"/>
    <w:rsid w:val="006B0166"/>
    <w:rsid w:val="006B06BB"/>
    <w:rsid w:val="006B0A15"/>
    <w:rsid w:val="006B18FC"/>
    <w:rsid w:val="006B1DD6"/>
    <w:rsid w:val="006B1F3D"/>
    <w:rsid w:val="006B2993"/>
    <w:rsid w:val="006B2A8A"/>
    <w:rsid w:val="006B321A"/>
    <w:rsid w:val="006B3A49"/>
    <w:rsid w:val="006B5AC2"/>
    <w:rsid w:val="006B6152"/>
    <w:rsid w:val="006B6837"/>
    <w:rsid w:val="006B6849"/>
    <w:rsid w:val="006B7E84"/>
    <w:rsid w:val="006B7EA4"/>
    <w:rsid w:val="006C0190"/>
    <w:rsid w:val="006C080B"/>
    <w:rsid w:val="006C0868"/>
    <w:rsid w:val="006C0E2A"/>
    <w:rsid w:val="006C11EA"/>
    <w:rsid w:val="006C1A55"/>
    <w:rsid w:val="006C1DE0"/>
    <w:rsid w:val="006C2514"/>
    <w:rsid w:val="006C2618"/>
    <w:rsid w:val="006C2C21"/>
    <w:rsid w:val="006C40A3"/>
    <w:rsid w:val="006C4102"/>
    <w:rsid w:val="006C483E"/>
    <w:rsid w:val="006C4D8B"/>
    <w:rsid w:val="006C51D8"/>
    <w:rsid w:val="006C52E3"/>
    <w:rsid w:val="006C5526"/>
    <w:rsid w:val="006C5A10"/>
    <w:rsid w:val="006C5BA6"/>
    <w:rsid w:val="006C5BF3"/>
    <w:rsid w:val="006C5E2A"/>
    <w:rsid w:val="006C5EA4"/>
    <w:rsid w:val="006C5FCA"/>
    <w:rsid w:val="006C6F9C"/>
    <w:rsid w:val="006C732C"/>
    <w:rsid w:val="006C7A33"/>
    <w:rsid w:val="006C7C59"/>
    <w:rsid w:val="006C7EA4"/>
    <w:rsid w:val="006D0064"/>
    <w:rsid w:val="006D057A"/>
    <w:rsid w:val="006D09ED"/>
    <w:rsid w:val="006D1BD2"/>
    <w:rsid w:val="006D34CB"/>
    <w:rsid w:val="006D3E35"/>
    <w:rsid w:val="006D44BF"/>
    <w:rsid w:val="006D4F4B"/>
    <w:rsid w:val="006D5112"/>
    <w:rsid w:val="006D66BF"/>
    <w:rsid w:val="006D7A9A"/>
    <w:rsid w:val="006D7C63"/>
    <w:rsid w:val="006D7FC0"/>
    <w:rsid w:val="006E0B4D"/>
    <w:rsid w:val="006E0F56"/>
    <w:rsid w:val="006E1009"/>
    <w:rsid w:val="006E2441"/>
    <w:rsid w:val="006E42D7"/>
    <w:rsid w:val="006E485A"/>
    <w:rsid w:val="006E65AF"/>
    <w:rsid w:val="006E6717"/>
    <w:rsid w:val="006E70AE"/>
    <w:rsid w:val="006E71C6"/>
    <w:rsid w:val="006E7361"/>
    <w:rsid w:val="006E74CF"/>
    <w:rsid w:val="006E791D"/>
    <w:rsid w:val="006F0625"/>
    <w:rsid w:val="006F06CD"/>
    <w:rsid w:val="006F06DD"/>
    <w:rsid w:val="006F103F"/>
    <w:rsid w:val="006F104D"/>
    <w:rsid w:val="006F12BB"/>
    <w:rsid w:val="006F1388"/>
    <w:rsid w:val="006F214D"/>
    <w:rsid w:val="006F24A2"/>
    <w:rsid w:val="006F26B0"/>
    <w:rsid w:val="006F2C49"/>
    <w:rsid w:val="006F2F64"/>
    <w:rsid w:val="006F2FA7"/>
    <w:rsid w:val="006F53EF"/>
    <w:rsid w:val="006F79CC"/>
    <w:rsid w:val="00700520"/>
    <w:rsid w:val="00700894"/>
    <w:rsid w:val="00700B08"/>
    <w:rsid w:val="00701502"/>
    <w:rsid w:val="00701FCF"/>
    <w:rsid w:val="007021B3"/>
    <w:rsid w:val="007034B5"/>
    <w:rsid w:val="00705152"/>
    <w:rsid w:val="00705C8A"/>
    <w:rsid w:val="00705E5E"/>
    <w:rsid w:val="00705FB1"/>
    <w:rsid w:val="00706015"/>
    <w:rsid w:val="007076E7"/>
    <w:rsid w:val="00707742"/>
    <w:rsid w:val="00707911"/>
    <w:rsid w:val="00707B73"/>
    <w:rsid w:val="00710518"/>
    <w:rsid w:val="0071160A"/>
    <w:rsid w:val="00712440"/>
    <w:rsid w:val="00712975"/>
    <w:rsid w:val="0071344A"/>
    <w:rsid w:val="00713DD1"/>
    <w:rsid w:val="007146B2"/>
    <w:rsid w:val="00714CD6"/>
    <w:rsid w:val="00715995"/>
    <w:rsid w:val="00715DAF"/>
    <w:rsid w:val="007161C6"/>
    <w:rsid w:val="00716BB5"/>
    <w:rsid w:val="00716DB7"/>
    <w:rsid w:val="00716EDA"/>
    <w:rsid w:val="007173F7"/>
    <w:rsid w:val="007179A7"/>
    <w:rsid w:val="00717E32"/>
    <w:rsid w:val="00720639"/>
    <w:rsid w:val="00720680"/>
    <w:rsid w:val="007209DD"/>
    <w:rsid w:val="00720C45"/>
    <w:rsid w:val="0072159F"/>
    <w:rsid w:val="00721EE9"/>
    <w:rsid w:val="0072294B"/>
    <w:rsid w:val="007234B0"/>
    <w:rsid w:val="007235B8"/>
    <w:rsid w:val="007235E0"/>
    <w:rsid w:val="00723D92"/>
    <w:rsid w:val="00723FE9"/>
    <w:rsid w:val="0072519B"/>
    <w:rsid w:val="007258CE"/>
    <w:rsid w:val="00725EF4"/>
    <w:rsid w:val="00726626"/>
    <w:rsid w:val="00726A76"/>
    <w:rsid w:val="00730880"/>
    <w:rsid w:val="00730AD3"/>
    <w:rsid w:val="00730CEB"/>
    <w:rsid w:val="00731B4F"/>
    <w:rsid w:val="0073218F"/>
    <w:rsid w:val="007322DD"/>
    <w:rsid w:val="007329CE"/>
    <w:rsid w:val="00732BB2"/>
    <w:rsid w:val="00732D5E"/>
    <w:rsid w:val="00733183"/>
    <w:rsid w:val="007333BE"/>
    <w:rsid w:val="00733A74"/>
    <w:rsid w:val="00733B65"/>
    <w:rsid w:val="00733CBD"/>
    <w:rsid w:val="00734491"/>
    <w:rsid w:val="00735075"/>
    <w:rsid w:val="007350CD"/>
    <w:rsid w:val="00735260"/>
    <w:rsid w:val="007358C0"/>
    <w:rsid w:val="00735A2E"/>
    <w:rsid w:val="00735C54"/>
    <w:rsid w:val="0073684A"/>
    <w:rsid w:val="00737B03"/>
    <w:rsid w:val="00740A8A"/>
    <w:rsid w:val="007417E5"/>
    <w:rsid w:val="00741A39"/>
    <w:rsid w:val="00741F3E"/>
    <w:rsid w:val="00741F8D"/>
    <w:rsid w:val="00742686"/>
    <w:rsid w:val="00742D2A"/>
    <w:rsid w:val="00743535"/>
    <w:rsid w:val="0074371D"/>
    <w:rsid w:val="00744266"/>
    <w:rsid w:val="00744870"/>
    <w:rsid w:val="0074629A"/>
    <w:rsid w:val="007502AE"/>
    <w:rsid w:val="00750E65"/>
    <w:rsid w:val="00750F12"/>
    <w:rsid w:val="00751044"/>
    <w:rsid w:val="00751110"/>
    <w:rsid w:val="0075127D"/>
    <w:rsid w:val="00751AFC"/>
    <w:rsid w:val="00751B88"/>
    <w:rsid w:val="00751C29"/>
    <w:rsid w:val="007522E6"/>
    <w:rsid w:val="00752671"/>
    <w:rsid w:val="00752A37"/>
    <w:rsid w:val="00753001"/>
    <w:rsid w:val="0075419B"/>
    <w:rsid w:val="00754891"/>
    <w:rsid w:val="007555CC"/>
    <w:rsid w:val="007559D0"/>
    <w:rsid w:val="00755BDE"/>
    <w:rsid w:val="007560CD"/>
    <w:rsid w:val="00756207"/>
    <w:rsid w:val="00756302"/>
    <w:rsid w:val="00756362"/>
    <w:rsid w:val="007563BE"/>
    <w:rsid w:val="00757526"/>
    <w:rsid w:val="00757A7F"/>
    <w:rsid w:val="00757B38"/>
    <w:rsid w:val="00757D3E"/>
    <w:rsid w:val="007602B9"/>
    <w:rsid w:val="007604C0"/>
    <w:rsid w:val="0076107D"/>
    <w:rsid w:val="00761A6C"/>
    <w:rsid w:val="00761EB0"/>
    <w:rsid w:val="00765399"/>
    <w:rsid w:val="00765F79"/>
    <w:rsid w:val="0076723C"/>
    <w:rsid w:val="00770086"/>
    <w:rsid w:val="00770CA4"/>
    <w:rsid w:val="007714C2"/>
    <w:rsid w:val="00771F7F"/>
    <w:rsid w:val="00772693"/>
    <w:rsid w:val="00773D8D"/>
    <w:rsid w:val="00773E27"/>
    <w:rsid w:val="00774AC9"/>
    <w:rsid w:val="00774CB6"/>
    <w:rsid w:val="0077578A"/>
    <w:rsid w:val="007768BF"/>
    <w:rsid w:val="007775CF"/>
    <w:rsid w:val="00777F1C"/>
    <w:rsid w:val="0078035E"/>
    <w:rsid w:val="0078049F"/>
    <w:rsid w:val="0078056D"/>
    <w:rsid w:val="00780E31"/>
    <w:rsid w:val="00781215"/>
    <w:rsid w:val="00781236"/>
    <w:rsid w:val="007817C8"/>
    <w:rsid w:val="007817E2"/>
    <w:rsid w:val="0078216F"/>
    <w:rsid w:val="007829C1"/>
    <w:rsid w:val="00782EAB"/>
    <w:rsid w:val="007830FD"/>
    <w:rsid w:val="007836E6"/>
    <w:rsid w:val="007845A7"/>
    <w:rsid w:val="00784B63"/>
    <w:rsid w:val="007853C5"/>
    <w:rsid w:val="0078563C"/>
    <w:rsid w:val="00786854"/>
    <w:rsid w:val="00786972"/>
    <w:rsid w:val="0078704A"/>
    <w:rsid w:val="007875B7"/>
    <w:rsid w:val="00787AFE"/>
    <w:rsid w:val="00790184"/>
    <w:rsid w:val="00790624"/>
    <w:rsid w:val="00790AF2"/>
    <w:rsid w:val="00791709"/>
    <w:rsid w:val="00791BC1"/>
    <w:rsid w:val="007931EE"/>
    <w:rsid w:val="00793514"/>
    <w:rsid w:val="00794169"/>
    <w:rsid w:val="007946A5"/>
    <w:rsid w:val="0079473C"/>
    <w:rsid w:val="007949CC"/>
    <w:rsid w:val="00794E4B"/>
    <w:rsid w:val="00794F35"/>
    <w:rsid w:val="0079665E"/>
    <w:rsid w:val="00796928"/>
    <w:rsid w:val="00796C36"/>
    <w:rsid w:val="00797B6C"/>
    <w:rsid w:val="00797D3D"/>
    <w:rsid w:val="007A164F"/>
    <w:rsid w:val="007A170A"/>
    <w:rsid w:val="007A17ED"/>
    <w:rsid w:val="007A2170"/>
    <w:rsid w:val="007A2A83"/>
    <w:rsid w:val="007A3838"/>
    <w:rsid w:val="007A3859"/>
    <w:rsid w:val="007A55C9"/>
    <w:rsid w:val="007A5CE1"/>
    <w:rsid w:val="007A701B"/>
    <w:rsid w:val="007B05DE"/>
    <w:rsid w:val="007B0666"/>
    <w:rsid w:val="007B16AB"/>
    <w:rsid w:val="007B1747"/>
    <w:rsid w:val="007B1C14"/>
    <w:rsid w:val="007B3461"/>
    <w:rsid w:val="007B3665"/>
    <w:rsid w:val="007B425C"/>
    <w:rsid w:val="007B4F24"/>
    <w:rsid w:val="007B55C6"/>
    <w:rsid w:val="007B58AC"/>
    <w:rsid w:val="007B5BE8"/>
    <w:rsid w:val="007B66DB"/>
    <w:rsid w:val="007B7318"/>
    <w:rsid w:val="007B7FDD"/>
    <w:rsid w:val="007C0370"/>
    <w:rsid w:val="007C136F"/>
    <w:rsid w:val="007C161A"/>
    <w:rsid w:val="007C173E"/>
    <w:rsid w:val="007C1954"/>
    <w:rsid w:val="007C2123"/>
    <w:rsid w:val="007C24E2"/>
    <w:rsid w:val="007C2B33"/>
    <w:rsid w:val="007C39AC"/>
    <w:rsid w:val="007C41A6"/>
    <w:rsid w:val="007C4458"/>
    <w:rsid w:val="007C4DEC"/>
    <w:rsid w:val="007C5387"/>
    <w:rsid w:val="007C625A"/>
    <w:rsid w:val="007C64EA"/>
    <w:rsid w:val="007C652C"/>
    <w:rsid w:val="007C6880"/>
    <w:rsid w:val="007C6FE2"/>
    <w:rsid w:val="007D03A6"/>
    <w:rsid w:val="007D0887"/>
    <w:rsid w:val="007D0BA7"/>
    <w:rsid w:val="007D1198"/>
    <w:rsid w:val="007D1BEA"/>
    <w:rsid w:val="007D264C"/>
    <w:rsid w:val="007D2C83"/>
    <w:rsid w:val="007D2EE5"/>
    <w:rsid w:val="007D312B"/>
    <w:rsid w:val="007D34EF"/>
    <w:rsid w:val="007D3C82"/>
    <w:rsid w:val="007D3F05"/>
    <w:rsid w:val="007D41F3"/>
    <w:rsid w:val="007D4B49"/>
    <w:rsid w:val="007D59A2"/>
    <w:rsid w:val="007D5D57"/>
    <w:rsid w:val="007D6BE0"/>
    <w:rsid w:val="007D7135"/>
    <w:rsid w:val="007E0B19"/>
    <w:rsid w:val="007E1085"/>
    <w:rsid w:val="007E3B34"/>
    <w:rsid w:val="007E3E33"/>
    <w:rsid w:val="007E3EF9"/>
    <w:rsid w:val="007E3F6C"/>
    <w:rsid w:val="007E5211"/>
    <w:rsid w:val="007E52F6"/>
    <w:rsid w:val="007E534A"/>
    <w:rsid w:val="007E57FE"/>
    <w:rsid w:val="007E5A30"/>
    <w:rsid w:val="007E64D2"/>
    <w:rsid w:val="007E667C"/>
    <w:rsid w:val="007E7216"/>
    <w:rsid w:val="007E76BD"/>
    <w:rsid w:val="007E7A2E"/>
    <w:rsid w:val="007F0321"/>
    <w:rsid w:val="007F0435"/>
    <w:rsid w:val="007F0744"/>
    <w:rsid w:val="007F0796"/>
    <w:rsid w:val="007F180D"/>
    <w:rsid w:val="007F2474"/>
    <w:rsid w:val="007F2DA9"/>
    <w:rsid w:val="007F3CF6"/>
    <w:rsid w:val="007F3DAB"/>
    <w:rsid w:val="007F419E"/>
    <w:rsid w:val="007F4251"/>
    <w:rsid w:val="007F51D0"/>
    <w:rsid w:val="007F52C4"/>
    <w:rsid w:val="007F6C49"/>
    <w:rsid w:val="007F7C80"/>
    <w:rsid w:val="007F7EFC"/>
    <w:rsid w:val="00800001"/>
    <w:rsid w:val="0080307D"/>
    <w:rsid w:val="00803217"/>
    <w:rsid w:val="00804465"/>
    <w:rsid w:val="008044BD"/>
    <w:rsid w:val="00804960"/>
    <w:rsid w:val="00804BB0"/>
    <w:rsid w:val="00804F36"/>
    <w:rsid w:val="0080506A"/>
    <w:rsid w:val="008051EF"/>
    <w:rsid w:val="008059F4"/>
    <w:rsid w:val="00805B68"/>
    <w:rsid w:val="008069B9"/>
    <w:rsid w:val="0081029C"/>
    <w:rsid w:val="008103C8"/>
    <w:rsid w:val="00810BB2"/>
    <w:rsid w:val="008111B5"/>
    <w:rsid w:val="00811353"/>
    <w:rsid w:val="00811BF1"/>
    <w:rsid w:val="00811ED3"/>
    <w:rsid w:val="008123B2"/>
    <w:rsid w:val="00812E3C"/>
    <w:rsid w:val="00812E84"/>
    <w:rsid w:val="00813F77"/>
    <w:rsid w:val="008143BC"/>
    <w:rsid w:val="008143ED"/>
    <w:rsid w:val="008144A1"/>
    <w:rsid w:val="0081488B"/>
    <w:rsid w:val="00815548"/>
    <w:rsid w:val="00815650"/>
    <w:rsid w:val="00815FEE"/>
    <w:rsid w:val="008162E7"/>
    <w:rsid w:val="00816F79"/>
    <w:rsid w:val="00817CAA"/>
    <w:rsid w:val="008203B2"/>
    <w:rsid w:val="00820BAA"/>
    <w:rsid w:val="00821903"/>
    <w:rsid w:val="00821AE5"/>
    <w:rsid w:val="00821D8E"/>
    <w:rsid w:val="00822226"/>
    <w:rsid w:val="0082229B"/>
    <w:rsid w:val="00822557"/>
    <w:rsid w:val="00822C30"/>
    <w:rsid w:val="00822FF4"/>
    <w:rsid w:val="008230B6"/>
    <w:rsid w:val="00823886"/>
    <w:rsid w:val="00823AA3"/>
    <w:rsid w:val="00824EC5"/>
    <w:rsid w:val="00824ED9"/>
    <w:rsid w:val="00826177"/>
    <w:rsid w:val="00826496"/>
    <w:rsid w:val="008270C9"/>
    <w:rsid w:val="008275DB"/>
    <w:rsid w:val="00827FAE"/>
    <w:rsid w:val="00830376"/>
    <w:rsid w:val="00830655"/>
    <w:rsid w:val="00830B56"/>
    <w:rsid w:val="00830C88"/>
    <w:rsid w:val="00830D79"/>
    <w:rsid w:val="008311CF"/>
    <w:rsid w:val="008316A0"/>
    <w:rsid w:val="00831A04"/>
    <w:rsid w:val="008321F5"/>
    <w:rsid w:val="008322E3"/>
    <w:rsid w:val="00833135"/>
    <w:rsid w:val="00834DEE"/>
    <w:rsid w:val="0083527E"/>
    <w:rsid w:val="008361EB"/>
    <w:rsid w:val="00836C30"/>
    <w:rsid w:val="0083707C"/>
    <w:rsid w:val="0083791A"/>
    <w:rsid w:val="00837BD8"/>
    <w:rsid w:val="00837E4B"/>
    <w:rsid w:val="00840B72"/>
    <w:rsid w:val="00841D2A"/>
    <w:rsid w:val="00841DB3"/>
    <w:rsid w:val="008420C4"/>
    <w:rsid w:val="00842715"/>
    <w:rsid w:val="008427E2"/>
    <w:rsid w:val="00843790"/>
    <w:rsid w:val="00844F28"/>
    <w:rsid w:val="00844F3D"/>
    <w:rsid w:val="0084548B"/>
    <w:rsid w:val="00845A3D"/>
    <w:rsid w:val="00845C80"/>
    <w:rsid w:val="00847B83"/>
    <w:rsid w:val="00847CF4"/>
    <w:rsid w:val="00847DEF"/>
    <w:rsid w:val="0085029E"/>
    <w:rsid w:val="00850A97"/>
    <w:rsid w:val="00850AC0"/>
    <w:rsid w:val="008514CB"/>
    <w:rsid w:val="00851759"/>
    <w:rsid w:val="00851F0D"/>
    <w:rsid w:val="008529E2"/>
    <w:rsid w:val="00852A69"/>
    <w:rsid w:val="00852B4C"/>
    <w:rsid w:val="00852F04"/>
    <w:rsid w:val="00853070"/>
    <w:rsid w:val="008535F6"/>
    <w:rsid w:val="00854233"/>
    <w:rsid w:val="00854536"/>
    <w:rsid w:val="008550BA"/>
    <w:rsid w:val="0085588D"/>
    <w:rsid w:val="00856020"/>
    <w:rsid w:val="00856BC3"/>
    <w:rsid w:val="0085730A"/>
    <w:rsid w:val="00857345"/>
    <w:rsid w:val="0086006F"/>
    <w:rsid w:val="008602C5"/>
    <w:rsid w:val="0086040F"/>
    <w:rsid w:val="00860737"/>
    <w:rsid w:val="008609D9"/>
    <w:rsid w:val="00861C76"/>
    <w:rsid w:val="008623D7"/>
    <w:rsid w:val="00862C0E"/>
    <w:rsid w:val="00862F7A"/>
    <w:rsid w:val="0086328D"/>
    <w:rsid w:val="00863617"/>
    <w:rsid w:val="008637C2"/>
    <w:rsid w:val="0086432B"/>
    <w:rsid w:val="0086450A"/>
    <w:rsid w:val="00864635"/>
    <w:rsid w:val="0086491E"/>
    <w:rsid w:val="008659A4"/>
    <w:rsid w:val="0086611D"/>
    <w:rsid w:val="0086655E"/>
    <w:rsid w:val="00866D25"/>
    <w:rsid w:val="008676DA"/>
    <w:rsid w:val="008678D3"/>
    <w:rsid w:val="0087017B"/>
    <w:rsid w:val="00870EF9"/>
    <w:rsid w:val="00871379"/>
    <w:rsid w:val="00871662"/>
    <w:rsid w:val="00871ADF"/>
    <w:rsid w:val="00871FF6"/>
    <w:rsid w:val="00872044"/>
    <w:rsid w:val="008723B6"/>
    <w:rsid w:val="00872F87"/>
    <w:rsid w:val="00872FDE"/>
    <w:rsid w:val="00873440"/>
    <w:rsid w:val="008747A0"/>
    <w:rsid w:val="008747CE"/>
    <w:rsid w:val="00874901"/>
    <w:rsid w:val="00875AC9"/>
    <w:rsid w:val="00875CB0"/>
    <w:rsid w:val="008764D9"/>
    <w:rsid w:val="00876857"/>
    <w:rsid w:val="00876D8D"/>
    <w:rsid w:val="00880243"/>
    <w:rsid w:val="00880343"/>
    <w:rsid w:val="008805CE"/>
    <w:rsid w:val="00880B45"/>
    <w:rsid w:val="00880B97"/>
    <w:rsid w:val="00881417"/>
    <w:rsid w:val="00882039"/>
    <w:rsid w:val="00882BDE"/>
    <w:rsid w:val="00882DD5"/>
    <w:rsid w:val="0088309D"/>
    <w:rsid w:val="00883BF9"/>
    <w:rsid w:val="00883EA5"/>
    <w:rsid w:val="0088453A"/>
    <w:rsid w:val="008855F1"/>
    <w:rsid w:val="00885865"/>
    <w:rsid w:val="00885E89"/>
    <w:rsid w:val="00886B2B"/>
    <w:rsid w:val="0088703F"/>
    <w:rsid w:val="00887B6D"/>
    <w:rsid w:val="00887B89"/>
    <w:rsid w:val="00890042"/>
    <w:rsid w:val="0089045F"/>
    <w:rsid w:val="00890912"/>
    <w:rsid w:val="00890FAF"/>
    <w:rsid w:val="008942A2"/>
    <w:rsid w:val="00895276"/>
    <w:rsid w:val="00895440"/>
    <w:rsid w:val="00895F21"/>
    <w:rsid w:val="00896C01"/>
    <w:rsid w:val="00897049"/>
    <w:rsid w:val="00897718"/>
    <w:rsid w:val="008979A0"/>
    <w:rsid w:val="00897E87"/>
    <w:rsid w:val="008A01E8"/>
    <w:rsid w:val="008A051D"/>
    <w:rsid w:val="008A1D58"/>
    <w:rsid w:val="008A2133"/>
    <w:rsid w:val="008A2846"/>
    <w:rsid w:val="008A2B7D"/>
    <w:rsid w:val="008A2DD0"/>
    <w:rsid w:val="008A32EF"/>
    <w:rsid w:val="008A3946"/>
    <w:rsid w:val="008A3AF9"/>
    <w:rsid w:val="008A4542"/>
    <w:rsid w:val="008A46B5"/>
    <w:rsid w:val="008A51E6"/>
    <w:rsid w:val="008A58AD"/>
    <w:rsid w:val="008A5DC1"/>
    <w:rsid w:val="008A74C8"/>
    <w:rsid w:val="008A7E8D"/>
    <w:rsid w:val="008B04E8"/>
    <w:rsid w:val="008B0883"/>
    <w:rsid w:val="008B1BBF"/>
    <w:rsid w:val="008B2328"/>
    <w:rsid w:val="008B3CE4"/>
    <w:rsid w:val="008B50F9"/>
    <w:rsid w:val="008B546B"/>
    <w:rsid w:val="008B55C4"/>
    <w:rsid w:val="008B57C8"/>
    <w:rsid w:val="008B7753"/>
    <w:rsid w:val="008B7F64"/>
    <w:rsid w:val="008C00B3"/>
    <w:rsid w:val="008C15C8"/>
    <w:rsid w:val="008C1B32"/>
    <w:rsid w:val="008C1D03"/>
    <w:rsid w:val="008C1FC1"/>
    <w:rsid w:val="008C2650"/>
    <w:rsid w:val="008C2765"/>
    <w:rsid w:val="008C331C"/>
    <w:rsid w:val="008C5A4F"/>
    <w:rsid w:val="008C6081"/>
    <w:rsid w:val="008C6C31"/>
    <w:rsid w:val="008C72D1"/>
    <w:rsid w:val="008C750D"/>
    <w:rsid w:val="008C7893"/>
    <w:rsid w:val="008C7E2A"/>
    <w:rsid w:val="008D0815"/>
    <w:rsid w:val="008D10A5"/>
    <w:rsid w:val="008D1ED8"/>
    <w:rsid w:val="008D35CC"/>
    <w:rsid w:val="008D36C6"/>
    <w:rsid w:val="008D406C"/>
    <w:rsid w:val="008D4619"/>
    <w:rsid w:val="008D5132"/>
    <w:rsid w:val="008D58A4"/>
    <w:rsid w:val="008D5EAC"/>
    <w:rsid w:val="008D6F89"/>
    <w:rsid w:val="008D7045"/>
    <w:rsid w:val="008D7C32"/>
    <w:rsid w:val="008D7E54"/>
    <w:rsid w:val="008D7F8B"/>
    <w:rsid w:val="008E01E0"/>
    <w:rsid w:val="008E05A2"/>
    <w:rsid w:val="008E06AD"/>
    <w:rsid w:val="008E08A1"/>
    <w:rsid w:val="008E1A6F"/>
    <w:rsid w:val="008E2842"/>
    <w:rsid w:val="008E2A23"/>
    <w:rsid w:val="008E2B55"/>
    <w:rsid w:val="008E309A"/>
    <w:rsid w:val="008E390B"/>
    <w:rsid w:val="008E3C28"/>
    <w:rsid w:val="008E56E5"/>
    <w:rsid w:val="008E6127"/>
    <w:rsid w:val="008E6813"/>
    <w:rsid w:val="008E6B22"/>
    <w:rsid w:val="008E6D13"/>
    <w:rsid w:val="008E6E4B"/>
    <w:rsid w:val="008E706E"/>
    <w:rsid w:val="008F0697"/>
    <w:rsid w:val="008F1184"/>
    <w:rsid w:val="008F1D0F"/>
    <w:rsid w:val="008F1DF5"/>
    <w:rsid w:val="008F2E7A"/>
    <w:rsid w:val="008F366A"/>
    <w:rsid w:val="008F3846"/>
    <w:rsid w:val="008F4270"/>
    <w:rsid w:val="008F4315"/>
    <w:rsid w:val="008F4ACA"/>
    <w:rsid w:val="008F4AEE"/>
    <w:rsid w:val="008F57B8"/>
    <w:rsid w:val="008F58A0"/>
    <w:rsid w:val="008F5D6A"/>
    <w:rsid w:val="008F63F1"/>
    <w:rsid w:val="008F6679"/>
    <w:rsid w:val="008F7787"/>
    <w:rsid w:val="008F7B29"/>
    <w:rsid w:val="00900E1C"/>
    <w:rsid w:val="009026FD"/>
    <w:rsid w:val="00902950"/>
    <w:rsid w:val="00902AE4"/>
    <w:rsid w:val="00903A76"/>
    <w:rsid w:val="00903AA5"/>
    <w:rsid w:val="00903B1D"/>
    <w:rsid w:val="00903B6F"/>
    <w:rsid w:val="00903F64"/>
    <w:rsid w:val="00904552"/>
    <w:rsid w:val="009047A7"/>
    <w:rsid w:val="00904CA6"/>
    <w:rsid w:val="00905479"/>
    <w:rsid w:val="0090560F"/>
    <w:rsid w:val="00905C0E"/>
    <w:rsid w:val="00907779"/>
    <w:rsid w:val="00907844"/>
    <w:rsid w:val="00910264"/>
    <w:rsid w:val="00910AE5"/>
    <w:rsid w:val="00910E1F"/>
    <w:rsid w:val="009114C2"/>
    <w:rsid w:val="00911D08"/>
    <w:rsid w:val="00912192"/>
    <w:rsid w:val="00913789"/>
    <w:rsid w:val="00913D1E"/>
    <w:rsid w:val="00914134"/>
    <w:rsid w:val="009146B8"/>
    <w:rsid w:val="00914CB9"/>
    <w:rsid w:val="00915071"/>
    <w:rsid w:val="00916BB6"/>
    <w:rsid w:val="00917591"/>
    <w:rsid w:val="00917623"/>
    <w:rsid w:val="00921B32"/>
    <w:rsid w:val="00922DFB"/>
    <w:rsid w:val="0092325E"/>
    <w:rsid w:val="00923BC6"/>
    <w:rsid w:val="009244DB"/>
    <w:rsid w:val="009245A9"/>
    <w:rsid w:val="00924824"/>
    <w:rsid w:val="009251B6"/>
    <w:rsid w:val="009265B4"/>
    <w:rsid w:val="00926964"/>
    <w:rsid w:val="00926BF7"/>
    <w:rsid w:val="00926D86"/>
    <w:rsid w:val="009276B0"/>
    <w:rsid w:val="00930380"/>
    <w:rsid w:val="00931EEF"/>
    <w:rsid w:val="00932684"/>
    <w:rsid w:val="00932BA1"/>
    <w:rsid w:val="00932D8D"/>
    <w:rsid w:val="00932DED"/>
    <w:rsid w:val="00933ED0"/>
    <w:rsid w:val="00935353"/>
    <w:rsid w:val="00936784"/>
    <w:rsid w:val="009376E3"/>
    <w:rsid w:val="00937943"/>
    <w:rsid w:val="00937975"/>
    <w:rsid w:val="00937D73"/>
    <w:rsid w:val="009407EB"/>
    <w:rsid w:val="00940A6D"/>
    <w:rsid w:val="00942185"/>
    <w:rsid w:val="009437CD"/>
    <w:rsid w:val="009437EC"/>
    <w:rsid w:val="00943967"/>
    <w:rsid w:val="00943987"/>
    <w:rsid w:val="009439A0"/>
    <w:rsid w:val="00943C32"/>
    <w:rsid w:val="0094403D"/>
    <w:rsid w:val="00944AA6"/>
    <w:rsid w:val="00944B0D"/>
    <w:rsid w:val="00944D35"/>
    <w:rsid w:val="009452FE"/>
    <w:rsid w:val="009456C7"/>
    <w:rsid w:val="009458C9"/>
    <w:rsid w:val="00945B2B"/>
    <w:rsid w:val="009462B2"/>
    <w:rsid w:val="009467BE"/>
    <w:rsid w:val="009469B6"/>
    <w:rsid w:val="00947231"/>
    <w:rsid w:val="00947454"/>
    <w:rsid w:val="00947847"/>
    <w:rsid w:val="00947FFA"/>
    <w:rsid w:val="00951096"/>
    <w:rsid w:val="009526FB"/>
    <w:rsid w:val="00952B00"/>
    <w:rsid w:val="00953825"/>
    <w:rsid w:val="00953FBE"/>
    <w:rsid w:val="009549CA"/>
    <w:rsid w:val="00954D38"/>
    <w:rsid w:val="00954DBE"/>
    <w:rsid w:val="00955057"/>
    <w:rsid w:val="0095561F"/>
    <w:rsid w:val="009558A4"/>
    <w:rsid w:val="00955B87"/>
    <w:rsid w:val="00955C22"/>
    <w:rsid w:val="00956015"/>
    <w:rsid w:val="00957778"/>
    <w:rsid w:val="009608A3"/>
    <w:rsid w:val="00960A6A"/>
    <w:rsid w:val="009617E4"/>
    <w:rsid w:val="00961C4E"/>
    <w:rsid w:val="00963434"/>
    <w:rsid w:val="009637F1"/>
    <w:rsid w:val="00963D22"/>
    <w:rsid w:val="009643A2"/>
    <w:rsid w:val="009648BF"/>
    <w:rsid w:val="00964AE1"/>
    <w:rsid w:val="00964F99"/>
    <w:rsid w:val="0096652D"/>
    <w:rsid w:val="00966989"/>
    <w:rsid w:val="009679DF"/>
    <w:rsid w:val="009707EF"/>
    <w:rsid w:val="009710A5"/>
    <w:rsid w:val="00971346"/>
    <w:rsid w:val="009727E3"/>
    <w:rsid w:val="0097327E"/>
    <w:rsid w:val="009736B1"/>
    <w:rsid w:val="00974290"/>
    <w:rsid w:val="009742A1"/>
    <w:rsid w:val="00974303"/>
    <w:rsid w:val="00974786"/>
    <w:rsid w:val="009747B2"/>
    <w:rsid w:val="0097496E"/>
    <w:rsid w:val="00974EC3"/>
    <w:rsid w:val="0097506C"/>
    <w:rsid w:val="009753B6"/>
    <w:rsid w:val="0097587B"/>
    <w:rsid w:val="00975E4D"/>
    <w:rsid w:val="00976223"/>
    <w:rsid w:val="00976E54"/>
    <w:rsid w:val="00977273"/>
    <w:rsid w:val="009776D3"/>
    <w:rsid w:val="0098144F"/>
    <w:rsid w:val="00981647"/>
    <w:rsid w:val="00982040"/>
    <w:rsid w:val="00982122"/>
    <w:rsid w:val="009841D6"/>
    <w:rsid w:val="00984F64"/>
    <w:rsid w:val="009853D3"/>
    <w:rsid w:val="009857C4"/>
    <w:rsid w:val="00986D52"/>
    <w:rsid w:val="009871D4"/>
    <w:rsid w:val="00987C76"/>
    <w:rsid w:val="009914FF"/>
    <w:rsid w:val="00991510"/>
    <w:rsid w:val="00992F17"/>
    <w:rsid w:val="00992F19"/>
    <w:rsid w:val="00992F81"/>
    <w:rsid w:val="009932C3"/>
    <w:rsid w:val="00993398"/>
    <w:rsid w:val="00993622"/>
    <w:rsid w:val="00993A78"/>
    <w:rsid w:val="0099495F"/>
    <w:rsid w:val="0099561C"/>
    <w:rsid w:val="00996296"/>
    <w:rsid w:val="00996341"/>
    <w:rsid w:val="009969FB"/>
    <w:rsid w:val="00997540"/>
    <w:rsid w:val="00997885"/>
    <w:rsid w:val="00997C4F"/>
    <w:rsid w:val="00997D88"/>
    <w:rsid w:val="00997D8F"/>
    <w:rsid w:val="009A001E"/>
    <w:rsid w:val="009A0631"/>
    <w:rsid w:val="009A0CFD"/>
    <w:rsid w:val="009A0E05"/>
    <w:rsid w:val="009A169B"/>
    <w:rsid w:val="009A16A9"/>
    <w:rsid w:val="009A266B"/>
    <w:rsid w:val="009A2DC5"/>
    <w:rsid w:val="009A2E2C"/>
    <w:rsid w:val="009A5DBC"/>
    <w:rsid w:val="009A6D20"/>
    <w:rsid w:val="009A76C5"/>
    <w:rsid w:val="009A7D7C"/>
    <w:rsid w:val="009B061B"/>
    <w:rsid w:val="009B0894"/>
    <w:rsid w:val="009B09CE"/>
    <w:rsid w:val="009B19B0"/>
    <w:rsid w:val="009B2AEE"/>
    <w:rsid w:val="009B3B96"/>
    <w:rsid w:val="009B3ECA"/>
    <w:rsid w:val="009B41A5"/>
    <w:rsid w:val="009B428B"/>
    <w:rsid w:val="009B44A7"/>
    <w:rsid w:val="009B4EAC"/>
    <w:rsid w:val="009B55C2"/>
    <w:rsid w:val="009B55D9"/>
    <w:rsid w:val="009B62C4"/>
    <w:rsid w:val="009B67F3"/>
    <w:rsid w:val="009B6C1E"/>
    <w:rsid w:val="009B6D9C"/>
    <w:rsid w:val="009B76FD"/>
    <w:rsid w:val="009B770B"/>
    <w:rsid w:val="009B7774"/>
    <w:rsid w:val="009C0B39"/>
    <w:rsid w:val="009C124A"/>
    <w:rsid w:val="009C1E7E"/>
    <w:rsid w:val="009C292A"/>
    <w:rsid w:val="009C4B62"/>
    <w:rsid w:val="009C4DBB"/>
    <w:rsid w:val="009C6125"/>
    <w:rsid w:val="009C646C"/>
    <w:rsid w:val="009C6606"/>
    <w:rsid w:val="009C666E"/>
    <w:rsid w:val="009C68CA"/>
    <w:rsid w:val="009C7476"/>
    <w:rsid w:val="009C7DBF"/>
    <w:rsid w:val="009D0669"/>
    <w:rsid w:val="009D0BE4"/>
    <w:rsid w:val="009D1795"/>
    <w:rsid w:val="009D1AB5"/>
    <w:rsid w:val="009D24C8"/>
    <w:rsid w:val="009D24E7"/>
    <w:rsid w:val="009D26DA"/>
    <w:rsid w:val="009D2F48"/>
    <w:rsid w:val="009D2FA7"/>
    <w:rsid w:val="009D31C7"/>
    <w:rsid w:val="009D42A5"/>
    <w:rsid w:val="009D53CF"/>
    <w:rsid w:val="009D5D52"/>
    <w:rsid w:val="009D664E"/>
    <w:rsid w:val="009D66CA"/>
    <w:rsid w:val="009D67BD"/>
    <w:rsid w:val="009D7F33"/>
    <w:rsid w:val="009E0645"/>
    <w:rsid w:val="009E0E4A"/>
    <w:rsid w:val="009E153D"/>
    <w:rsid w:val="009E15F1"/>
    <w:rsid w:val="009E1ABA"/>
    <w:rsid w:val="009E21B8"/>
    <w:rsid w:val="009E2224"/>
    <w:rsid w:val="009E2910"/>
    <w:rsid w:val="009E304A"/>
    <w:rsid w:val="009E31C8"/>
    <w:rsid w:val="009E39A3"/>
    <w:rsid w:val="009E4471"/>
    <w:rsid w:val="009E450A"/>
    <w:rsid w:val="009E5D4E"/>
    <w:rsid w:val="009E62F1"/>
    <w:rsid w:val="009E6444"/>
    <w:rsid w:val="009E6EAD"/>
    <w:rsid w:val="009E7722"/>
    <w:rsid w:val="009E7840"/>
    <w:rsid w:val="009F009F"/>
    <w:rsid w:val="009F0541"/>
    <w:rsid w:val="009F05A8"/>
    <w:rsid w:val="009F07B0"/>
    <w:rsid w:val="009F1034"/>
    <w:rsid w:val="009F198E"/>
    <w:rsid w:val="009F1A51"/>
    <w:rsid w:val="009F1EE6"/>
    <w:rsid w:val="009F2042"/>
    <w:rsid w:val="009F2143"/>
    <w:rsid w:val="009F23F9"/>
    <w:rsid w:val="009F3275"/>
    <w:rsid w:val="009F3BFD"/>
    <w:rsid w:val="009F3F33"/>
    <w:rsid w:val="009F4361"/>
    <w:rsid w:val="009F4993"/>
    <w:rsid w:val="009F4F5B"/>
    <w:rsid w:val="009F5245"/>
    <w:rsid w:val="009F603C"/>
    <w:rsid w:val="009F6F30"/>
    <w:rsid w:val="009F70D4"/>
    <w:rsid w:val="009F7E48"/>
    <w:rsid w:val="00A00907"/>
    <w:rsid w:val="00A01DD0"/>
    <w:rsid w:val="00A02C79"/>
    <w:rsid w:val="00A03270"/>
    <w:rsid w:val="00A032BB"/>
    <w:rsid w:val="00A036FA"/>
    <w:rsid w:val="00A039CF"/>
    <w:rsid w:val="00A04433"/>
    <w:rsid w:val="00A04A51"/>
    <w:rsid w:val="00A04C99"/>
    <w:rsid w:val="00A056AB"/>
    <w:rsid w:val="00A0611A"/>
    <w:rsid w:val="00A06A86"/>
    <w:rsid w:val="00A06ADD"/>
    <w:rsid w:val="00A06B58"/>
    <w:rsid w:val="00A06BD5"/>
    <w:rsid w:val="00A104F0"/>
    <w:rsid w:val="00A10727"/>
    <w:rsid w:val="00A107D9"/>
    <w:rsid w:val="00A10BBD"/>
    <w:rsid w:val="00A123E3"/>
    <w:rsid w:val="00A12E52"/>
    <w:rsid w:val="00A12FA2"/>
    <w:rsid w:val="00A13858"/>
    <w:rsid w:val="00A139B0"/>
    <w:rsid w:val="00A14919"/>
    <w:rsid w:val="00A1497B"/>
    <w:rsid w:val="00A149DE"/>
    <w:rsid w:val="00A14B13"/>
    <w:rsid w:val="00A156DE"/>
    <w:rsid w:val="00A16433"/>
    <w:rsid w:val="00A164EC"/>
    <w:rsid w:val="00A16CC6"/>
    <w:rsid w:val="00A17E2F"/>
    <w:rsid w:val="00A2054A"/>
    <w:rsid w:val="00A20871"/>
    <w:rsid w:val="00A20AC7"/>
    <w:rsid w:val="00A20CE1"/>
    <w:rsid w:val="00A20F30"/>
    <w:rsid w:val="00A21B7E"/>
    <w:rsid w:val="00A22747"/>
    <w:rsid w:val="00A22872"/>
    <w:rsid w:val="00A22C0A"/>
    <w:rsid w:val="00A22F3E"/>
    <w:rsid w:val="00A22F99"/>
    <w:rsid w:val="00A23B29"/>
    <w:rsid w:val="00A251B6"/>
    <w:rsid w:val="00A25273"/>
    <w:rsid w:val="00A25CFE"/>
    <w:rsid w:val="00A26262"/>
    <w:rsid w:val="00A26A0F"/>
    <w:rsid w:val="00A26C20"/>
    <w:rsid w:val="00A26D97"/>
    <w:rsid w:val="00A277B8"/>
    <w:rsid w:val="00A278EE"/>
    <w:rsid w:val="00A27A09"/>
    <w:rsid w:val="00A27A69"/>
    <w:rsid w:val="00A27D14"/>
    <w:rsid w:val="00A30018"/>
    <w:rsid w:val="00A300AB"/>
    <w:rsid w:val="00A300D1"/>
    <w:rsid w:val="00A305AF"/>
    <w:rsid w:val="00A324CF"/>
    <w:rsid w:val="00A32623"/>
    <w:rsid w:val="00A32C3B"/>
    <w:rsid w:val="00A331D2"/>
    <w:rsid w:val="00A3329B"/>
    <w:rsid w:val="00A345EE"/>
    <w:rsid w:val="00A34AF1"/>
    <w:rsid w:val="00A3526D"/>
    <w:rsid w:val="00A35385"/>
    <w:rsid w:val="00A35554"/>
    <w:rsid w:val="00A3563F"/>
    <w:rsid w:val="00A363EA"/>
    <w:rsid w:val="00A369D3"/>
    <w:rsid w:val="00A36BBA"/>
    <w:rsid w:val="00A36FE3"/>
    <w:rsid w:val="00A371B8"/>
    <w:rsid w:val="00A374C7"/>
    <w:rsid w:val="00A378DD"/>
    <w:rsid w:val="00A37CCE"/>
    <w:rsid w:val="00A40A45"/>
    <w:rsid w:val="00A40AA1"/>
    <w:rsid w:val="00A40FA4"/>
    <w:rsid w:val="00A4229D"/>
    <w:rsid w:val="00A42573"/>
    <w:rsid w:val="00A4387A"/>
    <w:rsid w:val="00A4403F"/>
    <w:rsid w:val="00A44071"/>
    <w:rsid w:val="00A44348"/>
    <w:rsid w:val="00A44E76"/>
    <w:rsid w:val="00A45561"/>
    <w:rsid w:val="00A47308"/>
    <w:rsid w:val="00A4736F"/>
    <w:rsid w:val="00A47849"/>
    <w:rsid w:val="00A50062"/>
    <w:rsid w:val="00A50164"/>
    <w:rsid w:val="00A501D9"/>
    <w:rsid w:val="00A5051D"/>
    <w:rsid w:val="00A507BB"/>
    <w:rsid w:val="00A5098E"/>
    <w:rsid w:val="00A51FB1"/>
    <w:rsid w:val="00A5288F"/>
    <w:rsid w:val="00A52A74"/>
    <w:rsid w:val="00A5450B"/>
    <w:rsid w:val="00A54BC2"/>
    <w:rsid w:val="00A554B5"/>
    <w:rsid w:val="00A56B2C"/>
    <w:rsid w:val="00A57142"/>
    <w:rsid w:val="00A571B3"/>
    <w:rsid w:val="00A5750D"/>
    <w:rsid w:val="00A578FE"/>
    <w:rsid w:val="00A57C26"/>
    <w:rsid w:val="00A601EB"/>
    <w:rsid w:val="00A608A9"/>
    <w:rsid w:val="00A60941"/>
    <w:rsid w:val="00A60FAC"/>
    <w:rsid w:val="00A61B8F"/>
    <w:rsid w:val="00A6222B"/>
    <w:rsid w:val="00A62B21"/>
    <w:rsid w:val="00A62CD7"/>
    <w:rsid w:val="00A63997"/>
    <w:rsid w:val="00A64599"/>
    <w:rsid w:val="00A655C8"/>
    <w:rsid w:val="00A65936"/>
    <w:rsid w:val="00A66172"/>
    <w:rsid w:val="00A670DC"/>
    <w:rsid w:val="00A675B2"/>
    <w:rsid w:val="00A67F18"/>
    <w:rsid w:val="00A70E5C"/>
    <w:rsid w:val="00A71670"/>
    <w:rsid w:val="00A71B91"/>
    <w:rsid w:val="00A71CE5"/>
    <w:rsid w:val="00A72032"/>
    <w:rsid w:val="00A721FE"/>
    <w:rsid w:val="00A7235F"/>
    <w:rsid w:val="00A73256"/>
    <w:rsid w:val="00A734A3"/>
    <w:rsid w:val="00A742FE"/>
    <w:rsid w:val="00A744A6"/>
    <w:rsid w:val="00A748CD"/>
    <w:rsid w:val="00A74B95"/>
    <w:rsid w:val="00A75BFA"/>
    <w:rsid w:val="00A75F3E"/>
    <w:rsid w:val="00A75FDA"/>
    <w:rsid w:val="00A76180"/>
    <w:rsid w:val="00A7669C"/>
    <w:rsid w:val="00A76EBB"/>
    <w:rsid w:val="00A772F8"/>
    <w:rsid w:val="00A7756F"/>
    <w:rsid w:val="00A777A3"/>
    <w:rsid w:val="00A777AF"/>
    <w:rsid w:val="00A77BE9"/>
    <w:rsid w:val="00A8058C"/>
    <w:rsid w:val="00A80E21"/>
    <w:rsid w:val="00A816F1"/>
    <w:rsid w:val="00A81BAB"/>
    <w:rsid w:val="00A81E2C"/>
    <w:rsid w:val="00A81EF3"/>
    <w:rsid w:val="00A8231F"/>
    <w:rsid w:val="00A82953"/>
    <w:rsid w:val="00A829C8"/>
    <w:rsid w:val="00A840C0"/>
    <w:rsid w:val="00A85762"/>
    <w:rsid w:val="00A85863"/>
    <w:rsid w:val="00A85912"/>
    <w:rsid w:val="00A85A59"/>
    <w:rsid w:val="00A85AE8"/>
    <w:rsid w:val="00A861AF"/>
    <w:rsid w:val="00A87B23"/>
    <w:rsid w:val="00A902DE"/>
    <w:rsid w:val="00A9041C"/>
    <w:rsid w:val="00A9104E"/>
    <w:rsid w:val="00A916C7"/>
    <w:rsid w:val="00A922CC"/>
    <w:rsid w:val="00A92652"/>
    <w:rsid w:val="00A92723"/>
    <w:rsid w:val="00A92A01"/>
    <w:rsid w:val="00A92BB5"/>
    <w:rsid w:val="00A92F03"/>
    <w:rsid w:val="00A92F88"/>
    <w:rsid w:val="00A93942"/>
    <w:rsid w:val="00A95245"/>
    <w:rsid w:val="00A95351"/>
    <w:rsid w:val="00A9552B"/>
    <w:rsid w:val="00A95D88"/>
    <w:rsid w:val="00A96B09"/>
    <w:rsid w:val="00A96D6D"/>
    <w:rsid w:val="00A973E1"/>
    <w:rsid w:val="00A97CD2"/>
    <w:rsid w:val="00AA02C7"/>
    <w:rsid w:val="00AA0517"/>
    <w:rsid w:val="00AA175D"/>
    <w:rsid w:val="00AA2784"/>
    <w:rsid w:val="00AA2885"/>
    <w:rsid w:val="00AA2B98"/>
    <w:rsid w:val="00AA2F2E"/>
    <w:rsid w:val="00AA2F8D"/>
    <w:rsid w:val="00AA3078"/>
    <w:rsid w:val="00AA44BC"/>
    <w:rsid w:val="00AA456B"/>
    <w:rsid w:val="00AA4805"/>
    <w:rsid w:val="00AA4C3F"/>
    <w:rsid w:val="00AA4ED3"/>
    <w:rsid w:val="00AA51C1"/>
    <w:rsid w:val="00AA52CE"/>
    <w:rsid w:val="00AA5DEE"/>
    <w:rsid w:val="00AA6A8B"/>
    <w:rsid w:val="00AB0EE5"/>
    <w:rsid w:val="00AB1AAB"/>
    <w:rsid w:val="00AB2335"/>
    <w:rsid w:val="00AB4144"/>
    <w:rsid w:val="00AB41A7"/>
    <w:rsid w:val="00AB42AF"/>
    <w:rsid w:val="00AB43B0"/>
    <w:rsid w:val="00AB4C40"/>
    <w:rsid w:val="00AB4CF0"/>
    <w:rsid w:val="00AB569D"/>
    <w:rsid w:val="00AB59A6"/>
    <w:rsid w:val="00AB5AA1"/>
    <w:rsid w:val="00AB629C"/>
    <w:rsid w:val="00AB637F"/>
    <w:rsid w:val="00AB6801"/>
    <w:rsid w:val="00AB7571"/>
    <w:rsid w:val="00AB782C"/>
    <w:rsid w:val="00AB7C0B"/>
    <w:rsid w:val="00AC0423"/>
    <w:rsid w:val="00AC098F"/>
    <w:rsid w:val="00AC0C70"/>
    <w:rsid w:val="00AC2249"/>
    <w:rsid w:val="00AC28F1"/>
    <w:rsid w:val="00AC38F2"/>
    <w:rsid w:val="00AC4600"/>
    <w:rsid w:val="00AC4EA0"/>
    <w:rsid w:val="00AC600D"/>
    <w:rsid w:val="00AC69E5"/>
    <w:rsid w:val="00AC6B4E"/>
    <w:rsid w:val="00AC6D6B"/>
    <w:rsid w:val="00AC79AB"/>
    <w:rsid w:val="00AC79B3"/>
    <w:rsid w:val="00AC7AED"/>
    <w:rsid w:val="00AD1AF6"/>
    <w:rsid w:val="00AD3593"/>
    <w:rsid w:val="00AD361F"/>
    <w:rsid w:val="00AD41B7"/>
    <w:rsid w:val="00AD5188"/>
    <w:rsid w:val="00AD5926"/>
    <w:rsid w:val="00AD5C3B"/>
    <w:rsid w:val="00AD6386"/>
    <w:rsid w:val="00AD67D6"/>
    <w:rsid w:val="00AD6AF4"/>
    <w:rsid w:val="00AD6CB0"/>
    <w:rsid w:val="00AD74EF"/>
    <w:rsid w:val="00AD7E26"/>
    <w:rsid w:val="00AE09D4"/>
    <w:rsid w:val="00AE102C"/>
    <w:rsid w:val="00AE15CE"/>
    <w:rsid w:val="00AE176B"/>
    <w:rsid w:val="00AE1C65"/>
    <w:rsid w:val="00AE22BB"/>
    <w:rsid w:val="00AE234C"/>
    <w:rsid w:val="00AE2358"/>
    <w:rsid w:val="00AE2E18"/>
    <w:rsid w:val="00AE33B7"/>
    <w:rsid w:val="00AE365E"/>
    <w:rsid w:val="00AE403A"/>
    <w:rsid w:val="00AE414D"/>
    <w:rsid w:val="00AE5283"/>
    <w:rsid w:val="00AE5C11"/>
    <w:rsid w:val="00AE5D1B"/>
    <w:rsid w:val="00AE6550"/>
    <w:rsid w:val="00AE6AC5"/>
    <w:rsid w:val="00AE6FB0"/>
    <w:rsid w:val="00AE711F"/>
    <w:rsid w:val="00AE7A8B"/>
    <w:rsid w:val="00AE7C80"/>
    <w:rsid w:val="00AE7FAF"/>
    <w:rsid w:val="00AF0683"/>
    <w:rsid w:val="00AF06C8"/>
    <w:rsid w:val="00AF06E6"/>
    <w:rsid w:val="00AF07B7"/>
    <w:rsid w:val="00AF12EA"/>
    <w:rsid w:val="00AF1634"/>
    <w:rsid w:val="00AF1ABE"/>
    <w:rsid w:val="00AF1DB5"/>
    <w:rsid w:val="00AF1EE1"/>
    <w:rsid w:val="00AF3E32"/>
    <w:rsid w:val="00AF4C6E"/>
    <w:rsid w:val="00AF5368"/>
    <w:rsid w:val="00AF56C9"/>
    <w:rsid w:val="00AF5C34"/>
    <w:rsid w:val="00AF63EC"/>
    <w:rsid w:val="00AF67AD"/>
    <w:rsid w:val="00AF6B3F"/>
    <w:rsid w:val="00AF6DEA"/>
    <w:rsid w:val="00AF78E9"/>
    <w:rsid w:val="00B0197A"/>
    <w:rsid w:val="00B01A4E"/>
    <w:rsid w:val="00B01CA5"/>
    <w:rsid w:val="00B01F42"/>
    <w:rsid w:val="00B02331"/>
    <w:rsid w:val="00B029A2"/>
    <w:rsid w:val="00B02A0D"/>
    <w:rsid w:val="00B031CB"/>
    <w:rsid w:val="00B03254"/>
    <w:rsid w:val="00B035D6"/>
    <w:rsid w:val="00B03628"/>
    <w:rsid w:val="00B03772"/>
    <w:rsid w:val="00B04F9B"/>
    <w:rsid w:val="00B0506E"/>
    <w:rsid w:val="00B0586D"/>
    <w:rsid w:val="00B06381"/>
    <w:rsid w:val="00B071D5"/>
    <w:rsid w:val="00B078A4"/>
    <w:rsid w:val="00B10304"/>
    <w:rsid w:val="00B10A5C"/>
    <w:rsid w:val="00B11342"/>
    <w:rsid w:val="00B1156A"/>
    <w:rsid w:val="00B11D8D"/>
    <w:rsid w:val="00B123E4"/>
    <w:rsid w:val="00B12D70"/>
    <w:rsid w:val="00B12DED"/>
    <w:rsid w:val="00B13BA5"/>
    <w:rsid w:val="00B13FCD"/>
    <w:rsid w:val="00B1491D"/>
    <w:rsid w:val="00B15B4A"/>
    <w:rsid w:val="00B1632E"/>
    <w:rsid w:val="00B16A95"/>
    <w:rsid w:val="00B17BFE"/>
    <w:rsid w:val="00B200A1"/>
    <w:rsid w:val="00B20901"/>
    <w:rsid w:val="00B20DE8"/>
    <w:rsid w:val="00B212C3"/>
    <w:rsid w:val="00B216E3"/>
    <w:rsid w:val="00B21D23"/>
    <w:rsid w:val="00B228D9"/>
    <w:rsid w:val="00B22956"/>
    <w:rsid w:val="00B23809"/>
    <w:rsid w:val="00B238B7"/>
    <w:rsid w:val="00B24193"/>
    <w:rsid w:val="00B2435E"/>
    <w:rsid w:val="00B24C5D"/>
    <w:rsid w:val="00B24CCC"/>
    <w:rsid w:val="00B25484"/>
    <w:rsid w:val="00B255FE"/>
    <w:rsid w:val="00B25773"/>
    <w:rsid w:val="00B258E6"/>
    <w:rsid w:val="00B25934"/>
    <w:rsid w:val="00B26400"/>
    <w:rsid w:val="00B2741D"/>
    <w:rsid w:val="00B278DF"/>
    <w:rsid w:val="00B3005D"/>
    <w:rsid w:val="00B30872"/>
    <w:rsid w:val="00B30DA1"/>
    <w:rsid w:val="00B3191B"/>
    <w:rsid w:val="00B31FC8"/>
    <w:rsid w:val="00B323EF"/>
    <w:rsid w:val="00B32573"/>
    <w:rsid w:val="00B32FB4"/>
    <w:rsid w:val="00B33046"/>
    <w:rsid w:val="00B33161"/>
    <w:rsid w:val="00B349A0"/>
    <w:rsid w:val="00B34B95"/>
    <w:rsid w:val="00B34F8B"/>
    <w:rsid w:val="00B36860"/>
    <w:rsid w:val="00B3703C"/>
    <w:rsid w:val="00B37075"/>
    <w:rsid w:val="00B37E60"/>
    <w:rsid w:val="00B4140C"/>
    <w:rsid w:val="00B41E09"/>
    <w:rsid w:val="00B421F9"/>
    <w:rsid w:val="00B430C5"/>
    <w:rsid w:val="00B442FB"/>
    <w:rsid w:val="00B4454A"/>
    <w:rsid w:val="00B446AC"/>
    <w:rsid w:val="00B45921"/>
    <w:rsid w:val="00B45D8B"/>
    <w:rsid w:val="00B47367"/>
    <w:rsid w:val="00B478B8"/>
    <w:rsid w:val="00B47DCC"/>
    <w:rsid w:val="00B50E8F"/>
    <w:rsid w:val="00B51598"/>
    <w:rsid w:val="00B519A0"/>
    <w:rsid w:val="00B51DF2"/>
    <w:rsid w:val="00B51E22"/>
    <w:rsid w:val="00B520E3"/>
    <w:rsid w:val="00B523D7"/>
    <w:rsid w:val="00B53033"/>
    <w:rsid w:val="00B53FA6"/>
    <w:rsid w:val="00B552E7"/>
    <w:rsid w:val="00B55986"/>
    <w:rsid w:val="00B5620F"/>
    <w:rsid w:val="00B56874"/>
    <w:rsid w:val="00B57B06"/>
    <w:rsid w:val="00B57F2F"/>
    <w:rsid w:val="00B6046D"/>
    <w:rsid w:val="00B60737"/>
    <w:rsid w:val="00B6073D"/>
    <w:rsid w:val="00B61092"/>
    <w:rsid w:val="00B61D83"/>
    <w:rsid w:val="00B61FCC"/>
    <w:rsid w:val="00B61FD6"/>
    <w:rsid w:val="00B62A82"/>
    <w:rsid w:val="00B62D18"/>
    <w:rsid w:val="00B63038"/>
    <w:rsid w:val="00B6343A"/>
    <w:rsid w:val="00B638BE"/>
    <w:rsid w:val="00B63C02"/>
    <w:rsid w:val="00B63CEE"/>
    <w:rsid w:val="00B65752"/>
    <w:rsid w:val="00B657BF"/>
    <w:rsid w:val="00B65F4C"/>
    <w:rsid w:val="00B662FB"/>
    <w:rsid w:val="00B674BF"/>
    <w:rsid w:val="00B67C4E"/>
    <w:rsid w:val="00B70179"/>
    <w:rsid w:val="00B71CBD"/>
    <w:rsid w:val="00B72C09"/>
    <w:rsid w:val="00B72E95"/>
    <w:rsid w:val="00B732A6"/>
    <w:rsid w:val="00B737C8"/>
    <w:rsid w:val="00B7492E"/>
    <w:rsid w:val="00B74B1D"/>
    <w:rsid w:val="00B75004"/>
    <w:rsid w:val="00B75BA4"/>
    <w:rsid w:val="00B7611B"/>
    <w:rsid w:val="00B761EF"/>
    <w:rsid w:val="00B76E07"/>
    <w:rsid w:val="00B76F8F"/>
    <w:rsid w:val="00B771BE"/>
    <w:rsid w:val="00B77DC5"/>
    <w:rsid w:val="00B80574"/>
    <w:rsid w:val="00B80E79"/>
    <w:rsid w:val="00B8150C"/>
    <w:rsid w:val="00B818FB"/>
    <w:rsid w:val="00B823ED"/>
    <w:rsid w:val="00B837AC"/>
    <w:rsid w:val="00B83C1C"/>
    <w:rsid w:val="00B84D1E"/>
    <w:rsid w:val="00B854F2"/>
    <w:rsid w:val="00B856B2"/>
    <w:rsid w:val="00B857AB"/>
    <w:rsid w:val="00B8709D"/>
    <w:rsid w:val="00B87AD0"/>
    <w:rsid w:val="00B905D0"/>
    <w:rsid w:val="00B90995"/>
    <w:rsid w:val="00B91F45"/>
    <w:rsid w:val="00B9265D"/>
    <w:rsid w:val="00B930F2"/>
    <w:rsid w:val="00B9333C"/>
    <w:rsid w:val="00B933BF"/>
    <w:rsid w:val="00B935EE"/>
    <w:rsid w:val="00B937DB"/>
    <w:rsid w:val="00B9477C"/>
    <w:rsid w:val="00B94A18"/>
    <w:rsid w:val="00B94A1E"/>
    <w:rsid w:val="00B94E3B"/>
    <w:rsid w:val="00B9634E"/>
    <w:rsid w:val="00B969FC"/>
    <w:rsid w:val="00B97CDC"/>
    <w:rsid w:val="00B97DF1"/>
    <w:rsid w:val="00B97F8B"/>
    <w:rsid w:val="00BA01AB"/>
    <w:rsid w:val="00BA0928"/>
    <w:rsid w:val="00BA097B"/>
    <w:rsid w:val="00BA1368"/>
    <w:rsid w:val="00BA145D"/>
    <w:rsid w:val="00BA16C9"/>
    <w:rsid w:val="00BA17E9"/>
    <w:rsid w:val="00BA41EE"/>
    <w:rsid w:val="00BA472F"/>
    <w:rsid w:val="00BA6027"/>
    <w:rsid w:val="00BA6FC4"/>
    <w:rsid w:val="00BA7038"/>
    <w:rsid w:val="00BA77CE"/>
    <w:rsid w:val="00BA781A"/>
    <w:rsid w:val="00BA7A38"/>
    <w:rsid w:val="00BB05DC"/>
    <w:rsid w:val="00BB0B36"/>
    <w:rsid w:val="00BB0C0E"/>
    <w:rsid w:val="00BB0CDF"/>
    <w:rsid w:val="00BB0DCE"/>
    <w:rsid w:val="00BB0EC7"/>
    <w:rsid w:val="00BB1584"/>
    <w:rsid w:val="00BB1913"/>
    <w:rsid w:val="00BB1FA6"/>
    <w:rsid w:val="00BB26BD"/>
    <w:rsid w:val="00BB2B92"/>
    <w:rsid w:val="00BB2BFD"/>
    <w:rsid w:val="00BB4D72"/>
    <w:rsid w:val="00BB5A59"/>
    <w:rsid w:val="00BB5DE5"/>
    <w:rsid w:val="00BB614C"/>
    <w:rsid w:val="00BB62F8"/>
    <w:rsid w:val="00BB63A9"/>
    <w:rsid w:val="00BB68AB"/>
    <w:rsid w:val="00BB6AB2"/>
    <w:rsid w:val="00BB71D1"/>
    <w:rsid w:val="00BB7A64"/>
    <w:rsid w:val="00BC0EAD"/>
    <w:rsid w:val="00BC109E"/>
    <w:rsid w:val="00BC1884"/>
    <w:rsid w:val="00BC1B76"/>
    <w:rsid w:val="00BC1DF1"/>
    <w:rsid w:val="00BC1F09"/>
    <w:rsid w:val="00BC2061"/>
    <w:rsid w:val="00BC22AB"/>
    <w:rsid w:val="00BC25E0"/>
    <w:rsid w:val="00BC2A14"/>
    <w:rsid w:val="00BC2ADE"/>
    <w:rsid w:val="00BC2B19"/>
    <w:rsid w:val="00BC38A3"/>
    <w:rsid w:val="00BC42D7"/>
    <w:rsid w:val="00BC5492"/>
    <w:rsid w:val="00BC5528"/>
    <w:rsid w:val="00BC5B65"/>
    <w:rsid w:val="00BC60BD"/>
    <w:rsid w:val="00BC6D43"/>
    <w:rsid w:val="00BC7059"/>
    <w:rsid w:val="00BC7D18"/>
    <w:rsid w:val="00BD06DB"/>
    <w:rsid w:val="00BD129C"/>
    <w:rsid w:val="00BD1A07"/>
    <w:rsid w:val="00BD1D11"/>
    <w:rsid w:val="00BD2A01"/>
    <w:rsid w:val="00BD2A0B"/>
    <w:rsid w:val="00BD3C9A"/>
    <w:rsid w:val="00BD41AB"/>
    <w:rsid w:val="00BD4ADD"/>
    <w:rsid w:val="00BD5518"/>
    <w:rsid w:val="00BD5E7D"/>
    <w:rsid w:val="00BD6560"/>
    <w:rsid w:val="00BD65DD"/>
    <w:rsid w:val="00BD7BFE"/>
    <w:rsid w:val="00BE0C95"/>
    <w:rsid w:val="00BE1B67"/>
    <w:rsid w:val="00BE25BA"/>
    <w:rsid w:val="00BE30F1"/>
    <w:rsid w:val="00BE387C"/>
    <w:rsid w:val="00BE3E30"/>
    <w:rsid w:val="00BE56FD"/>
    <w:rsid w:val="00BF0824"/>
    <w:rsid w:val="00BF0A20"/>
    <w:rsid w:val="00BF1481"/>
    <w:rsid w:val="00BF1AC6"/>
    <w:rsid w:val="00BF1ACA"/>
    <w:rsid w:val="00BF1E9B"/>
    <w:rsid w:val="00BF1F7B"/>
    <w:rsid w:val="00BF2388"/>
    <w:rsid w:val="00BF2445"/>
    <w:rsid w:val="00BF251E"/>
    <w:rsid w:val="00BF299F"/>
    <w:rsid w:val="00BF2B74"/>
    <w:rsid w:val="00BF3F68"/>
    <w:rsid w:val="00BF3FCB"/>
    <w:rsid w:val="00BF460B"/>
    <w:rsid w:val="00BF57ED"/>
    <w:rsid w:val="00BF699E"/>
    <w:rsid w:val="00BF6B08"/>
    <w:rsid w:val="00BF6BC9"/>
    <w:rsid w:val="00BF6CA9"/>
    <w:rsid w:val="00BF7065"/>
    <w:rsid w:val="00BF785A"/>
    <w:rsid w:val="00BF79FA"/>
    <w:rsid w:val="00C00253"/>
    <w:rsid w:val="00C01702"/>
    <w:rsid w:val="00C01B92"/>
    <w:rsid w:val="00C02C88"/>
    <w:rsid w:val="00C032CC"/>
    <w:rsid w:val="00C0383F"/>
    <w:rsid w:val="00C03AF4"/>
    <w:rsid w:val="00C03B96"/>
    <w:rsid w:val="00C03FE0"/>
    <w:rsid w:val="00C0438F"/>
    <w:rsid w:val="00C04F4F"/>
    <w:rsid w:val="00C063F1"/>
    <w:rsid w:val="00C06401"/>
    <w:rsid w:val="00C06EA6"/>
    <w:rsid w:val="00C075E4"/>
    <w:rsid w:val="00C1075A"/>
    <w:rsid w:val="00C10A66"/>
    <w:rsid w:val="00C11226"/>
    <w:rsid w:val="00C11A3E"/>
    <w:rsid w:val="00C11BCE"/>
    <w:rsid w:val="00C12472"/>
    <w:rsid w:val="00C12B73"/>
    <w:rsid w:val="00C12BC7"/>
    <w:rsid w:val="00C13455"/>
    <w:rsid w:val="00C13628"/>
    <w:rsid w:val="00C13BEA"/>
    <w:rsid w:val="00C14642"/>
    <w:rsid w:val="00C158EC"/>
    <w:rsid w:val="00C16AF5"/>
    <w:rsid w:val="00C16EC6"/>
    <w:rsid w:val="00C17523"/>
    <w:rsid w:val="00C17957"/>
    <w:rsid w:val="00C17A53"/>
    <w:rsid w:val="00C17D02"/>
    <w:rsid w:val="00C20ED2"/>
    <w:rsid w:val="00C218E4"/>
    <w:rsid w:val="00C21CF6"/>
    <w:rsid w:val="00C21D5C"/>
    <w:rsid w:val="00C22153"/>
    <w:rsid w:val="00C22A02"/>
    <w:rsid w:val="00C22CB6"/>
    <w:rsid w:val="00C23A3E"/>
    <w:rsid w:val="00C249D4"/>
    <w:rsid w:val="00C249FA"/>
    <w:rsid w:val="00C24B67"/>
    <w:rsid w:val="00C24BCE"/>
    <w:rsid w:val="00C25245"/>
    <w:rsid w:val="00C25DCA"/>
    <w:rsid w:val="00C26DB1"/>
    <w:rsid w:val="00C27AB0"/>
    <w:rsid w:val="00C30B97"/>
    <w:rsid w:val="00C31FAC"/>
    <w:rsid w:val="00C32159"/>
    <w:rsid w:val="00C322AB"/>
    <w:rsid w:val="00C32794"/>
    <w:rsid w:val="00C3385E"/>
    <w:rsid w:val="00C338FE"/>
    <w:rsid w:val="00C3419D"/>
    <w:rsid w:val="00C34CF0"/>
    <w:rsid w:val="00C356EA"/>
    <w:rsid w:val="00C36B3F"/>
    <w:rsid w:val="00C36EA0"/>
    <w:rsid w:val="00C37351"/>
    <w:rsid w:val="00C37544"/>
    <w:rsid w:val="00C3764A"/>
    <w:rsid w:val="00C37839"/>
    <w:rsid w:val="00C37C39"/>
    <w:rsid w:val="00C37D56"/>
    <w:rsid w:val="00C4158F"/>
    <w:rsid w:val="00C4170F"/>
    <w:rsid w:val="00C417A3"/>
    <w:rsid w:val="00C41E44"/>
    <w:rsid w:val="00C41FD7"/>
    <w:rsid w:val="00C42757"/>
    <w:rsid w:val="00C42785"/>
    <w:rsid w:val="00C427D5"/>
    <w:rsid w:val="00C42DE0"/>
    <w:rsid w:val="00C43091"/>
    <w:rsid w:val="00C43C13"/>
    <w:rsid w:val="00C44564"/>
    <w:rsid w:val="00C44793"/>
    <w:rsid w:val="00C45ACA"/>
    <w:rsid w:val="00C45BC5"/>
    <w:rsid w:val="00C461AD"/>
    <w:rsid w:val="00C46A65"/>
    <w:rsid w:val="00C46C03"/>
    <w:rsid w:val="00C47F4A"/>
    <w:rsid w:val="00C50696"/>
    <w:rsid w:val="00C506A0"/>
    <w:rsid w:val="00C50C01"/>
    <w:rsid w:val="00C50D0F"/>
    <w:rsid w:val="00C50D51"/>
    <w:rsid w:val="00C51329"/>
    <w:rsid w:val="00C523CD"/>
    <w:rsid w:val="00C524D1"/>
    <w:rsid w:val="00C525D7"/>
    <w:rsid w:val="00C52636"/>
    <w:rsid w:val="00C532E4"/>
    <w:rsid w:val="00C53557"/>
    <w:rsid w:val="00C53E36"/>
    <w:rsid w:val="00C54050"/>
    <w:rsid w:val="00C5436F"/>
    <w:rsid w:val="00C551B7"/>
    <w:rsid w:val="00C55424"/>
    <w:rsid w:val="00C55C6E"/>
    <w:rsid w:val="00C56014"/>
    <w:rsid w:val="00C56020"/>
    <w:rsid w:val="00C56949"/>
    <w:rsid w:val="00C56959"/>
    <w:rsid w:val="00C57094"/>
    <w:rsid w:val="00C5735F"/>
    <w:rsid w:val="00C60BB5"/>
    <w:rsid w:val="00C6131E"/>
    <w:rsid w:val="00C61B2B"/>
    <w:rsid w:val="00C62157"/>
    <w:rsid w:val="00C6241C"/>
    <w:rsid w:val="00C636A2"/>
    <w:rsid w:val="00C6378F"/>
    <w:rsid w:val="00C63B47"/>
    <w:rsid w:val="00C643C8"/>
    <w:rsid w:val="00C6444D"/>
    <w:rsid w:val="00C64A30"/>
    <w:rsid w:val="00C65277"/>
    <w:rsid w:val="00C65504"/>
    <w:rsid w:val="00C65D99"/>
    <w:rsid w:val="00C66342"/>
    <w:rsid w:val="00C67155"/>
    <w:rsid w:val="00C672D4"/>
    <w:rsid w:val="00C67A0E"/>
    <w:rsid w:val="00C70362"/>
    <w:rsid w:val="00C70ABA"/>
    <w:rsid w:val="00C71901"/>
    <w:rsid w:val="00C71F37"/>
    <w:rsid w:val="00C73104"/>
    <w:rsid w:val="00C73C32"/>
    <w:rsid w:val="00C74026"/>
    <w:rsid w:val="00C74065"/>
    <w:rsid w:val="00C741CC"/>
    <w:rsid w:val="00C742AF"/>
    <w:rsid w:val="00C74533"/>
    <w:rsid w:val="00C746BE"/>
    <w:rsid w:val="00C75757"/>
    <w:rsid w:val="00C75BE1"/>
    <w:rsid w:val="00C766BD"/>
    <w:rsid w:val="00C766E4"/>
    <w:rsid w:val="00C76A40"/>
    <w:rsid w:val="00C76E4E"/>
    <w:rsid w:val="00C7745B"/>
    <w:rsid w:val="00C7749B"/>
    <w:rsid w:val="00C77619"/>
    <w:rsid w:val="00C7771B"/>
    <w:rsid w:val="00C8087B"/>
    <w:rsid w:val="00C80996"/>
    <w:rsid w:val="00C8175B"/>
    <w:rsid w:val="00C81810"/>
    <w:rsid w:val="00C82B8C"/>
    <w:rsid w:val="00C82D37"/>
    <w:rsid w:val="00C83B7B"/>
    <w:rsid w:val="00C84444"/>
    <w:rsid w:val="00C84F23"/>
    <w:rsid w:val="00C852E4"/>
    <w:rsid w:val="00C85AEF"/>
    <w:rsid w:val="00C85C00"/>
    <w:rsid w:val="00C85D3D"/>
    <w:rsid w:val="00C86140"/>
    <w:rsid w:val="00C87A2D"/>
    <w:rsid w:val="00C90333"/>
    <w:rsid w:val="00C904AC"/>
    <w:rsid w:val="00C906EE"/>
    <w:rsid w:val="00C92288"/>
    <w:rsid w:val="00C926A1"/>
    <w:rsid w:val="00C933D0"/>
    <w:rsid w:val="00C9377D"/>
    <w:rsid w:val="00C94520"/>
    <w:rsid w:val="00C94F97"/>
    <w:rsid w:val="00C95167"/>
    <w:rsid w:val="00C95F82"/>
    <w:rsid w:val="00C96346"/>
    <w:rsid w:val="00C97359"/>
    <w:rsid w:val="00C976B5"/>
    <w:rsid w:val="00C9798F"/>
    <w:rsid w:val="00C979ED"/>
    <w:rsid w:val="00C97E56"/>
    <w:rsid w:val="00CA048E"/>
    <w:rsid w:val="00CA0A60"/>
    <w:rsid w:val="00CA1046"/>
    <w:rsid w:val="00CA21CA"/>
    <w:rsid w:val="00CA27D8"/>
    <w:rsid w:val="00CA28DB"/>
    <w:rsid w:val="00CA2FAF"/>
    <w:rsid w:val="00CA376F"/>
    <w:rsid w:val="00CA39AF"/>
    <w:rsid w:val="00CA5A59"/>
    <w:rsid w:val="00CA5DBB"/>
    <w:rsid w:val="00CA5F49"/>
    <w:rsid w:val="00CA634B"/>
    <w:rsid w:val="00CA6367"/>
    <w:rsid w:val="00CA6378"/>
    <w:rsid w:val="00CA6DC9"/>
    <w:rsid w:val="00CA7334"/>
    <w:rsid w:val="00CA7EEA"/>
    <w:rsid w:val="00CB0257"/>
    <w:rsid w:val="00CB0338"/>
    <w:rsid w:val="00CB03FA"/>
    <w:rsid w:val="00CB0599"/>
    <w:rsid w:val="00CB0B56"/>
    <w:rsid w:val="00CB12C8"/>
    <w:rsid w:val="00CB13D4"/>
    <w:rsid w:val="00CB4B08"/>
    <w:rsid w:val="00CB4C74"/>
    <w:rsid w:val="00CB52A6"/>
    <w:rsid w:val="00CB54F6"/>
    <w:rsid w:val="00CB55FF"/>
    <w:rsid w:val="00CB5A39"/>
    <w:rsid w:val="00CB6030"/>
    <w:rsid w:val="00CB6207"/>
    <w:rsid w:val="00CB6260"/>
    <w:rsid w:val="00CB6434"/>
    <w:rsid w:val="00CB77FE"/>
    <w:rsid w:val="00CC044C"/>
    <w:rsid w:val="00CC2170"/>
    <w:rsid w:val="00CC2520"/>
    <w:rsid w:val="00CC39F9"/>
    <w:rsid w:val="00CC4024"/>
    <w:rsid w:val="00CC4303"/>
    <w:rsid w:val="00CC4391"/>
    <w:rsid w:val="00CC44DA"/>
    <w:rsid w:val="00CC508F"/>
    <w:rsid w:val="00CC55A5"/>
    <w:rsid w:val="00CC5D20"/>
    <w:rsid w:val="00CC5DD9"/>
    <w:rsid w:val="00CC6F4E"/>
    <w:rsid w:val="00CD002B"/>
    <w:rsid w:val="00CD05C0"/>
    <w:rsid w:val="00CD0A98"/>
    <w:rsid w:val="00CD0B86"/>
    <w:rsid w:val="00CD16BF"/>
    <w:rsid w:val="00CD4135"/>
    <w:rsid w:val="00CD47C7"/>
    <w:rsid w:val="00CD4C39"/>
    <w:rsid w:val="00CD4CAF"/>
    <w:rsid w:val="00CD5020"/>
    <w:rsid w:val="00CD5417"/>
    <w:rsid w:val="00CD57E8"/>
    <w:rsid w:val="00CD5DFC"/>
    <w:rsid w:val="00CD669F"/>
    <w:rsid w:val="00CD6C33"/>
    <w:rsid w:val="00CD7427"/>
    <w:rsid w:val="00CD74F0"/>
    <w:rsid w:val="00CD7611"/>
    <w:rsid w:val="00CD7B65"/>
    <w:rsid w:val="00CE03A5"/>
    <w:rsid w:val="00CE0F8E"/>
    <w:rsid w:val="00CE1E36"/>
    <w:rsid w:val="00CE2159"/>
    <w:rsid w:val="00CE2596"/>
    <w:rsid w:val="00CE2774"/>
    <w:rsid w:val="00CE2ABF"/>
    <w:rsid w:val="00CE2CDA"/>
    <w:rsid w:val="00CE30E7"/>
    <w:rsid w:val="00CE3B49"/>
    <w:rsid w:val="00CE4880"/>
    <w:rsid w:val="00CE4A38"/>
    <w:rsid w:val="00CE4DAE"/>
    <w:rsid w:val="00CE5560"/>
    <w:rsid w:val="00CE5E28"/>
    <w:rsid w:val="00CE632B"/>
    <w:rsid w:val="00CE70C2"/>
    <w:rsid w:val="00CE72BC"/>
    <w:rsid w:val="00CE7656"/>
    <w:rsid w:val="00CF0CC6"/>
    <w:rsid w:val="00CF1987"/>
    <w:rsid w:val="00CF1DFF"/>
    <w:rsid w:val="00CF28CB"/>
    <w:rsid w:val="00CF3125"/>
    <w:rsid w:val="00CF3E5B"/>
    <w:rsid w:val="00CF4A69"/>
    <w:rsid w:val="00CF4DBD"/>
    <w:rsid w:val="00CF588A"/>
    <w:rsid w:val="00CF645F"/>
    <w:rsid w:val="00CF6ECA"/>
    <w:rsid w:val="00D0100E"/>
    <w:rsid w:val="00D01193"/>
    <w:rsid w:val="00D014AA"/>
    <w:rsid w:val="00D022E7"/>
    <w:rsid w:val="00D026B2"/>
    <w:rsid w:val="00D02704"/>
    <w:rsid w:val="00D036B3"/>
    <w:rsid w:val="00D039B9"/>
    <w:rsid w:val="00D03EF2"/>
    <w:rsid w:val="00D041A0"/>
    <w:rsid w:val="00D04992"/>
    <w:rsid w:val="00D05B40"/>
    <w:rsid w:val="00D06B7D"/>
    <w:rsid w:val="00D103D3"/>
    <w:rsid w:val="00D10699"/>
    <w:rsid w:val="00D1171E"/>
    <w:rsid w:val="00D11808"/>
    <w:rsid w:val="00D11B1F"/>
    <w:rsid w:val="00D125E2"/>
    <w:rsid w:val="00D1280A"/>
    <w:rsid w:val="00D1373C"/>
    <w:rsid w:val="00D143E8"/>
    <w:rsid w:val="00D147A5"/>
    <w:rsid w:val="00D15147"/>
    <w:rsid w:val="00D15F78"/>
    <w:rsid w:val="00D16294"/>
    <w:rsid w:val="00D16649"/>
    <w:rsid w:val="00D16CD2"/>
    <w:rsid w:val="00D16E55"/>
    <w:rsid w:val="00D175C8"/>
    <w:rsid w:val="00D177F0"/>
    <w:rsid w:val="00D1798A"/>
    <w:rsid w:val="00D17AB0"/>
    <w:rsid w:val="00D20AFC"/>
    <w:rsid w:val="00D20E3A"/>
    <w:rsid w:val="00D21D24"/>
    <w:rsid w:val="00D22ECC"/>
    <w:rsid w:val="00D23DC2"/>
    <w:rsid w:val="00D23ED0"/>
    <w:rsid w:val="00D2497F"/>
    <w:rsid w:val="00D24B70"/>
    <w:rsid w:val="00D24D0C"/>
    <w:rsid w:val="00D24DF8"/>
    <w:rsid w:val="00D256F3"/>
    <w:rsid w:val="00D25E01"/>
    <w:rsid w:val="00D26149"/>
    <w:rsid w:val="00D26332"/>
    <w:rsid w:val="00D26588"/>
    <w:rsid w:val="00D26946"/>
    <w:rsid w:val="00D26CF7"/>
    <w:rsid w:val="00D270CE"/>
    <w:rsid w:val="00D27236"/>
    <w:rsid w:val="00D27801"/>
    <w:rsid w:val="00D27FA4"/>
    <w:rsid w:val="00D30E53"/>
    <w:rsid w:val="00D30FE3"/>
    <w:rsid w:val="00D3163A"/>
    <w:rsid w:val="00D31CE1"/>
    <w:rsid w:val="00D31D5B"/>
    <w:rsid w:val="00D31E0B"/>
    <w:rsid w:val="00D33BAE"/>
    <w:rsid w:val="00D34409"/>
    <w:rsid w:val="00D34640"/>
    <w:rsid w:val="00D34827"/>
    <w:rsid w:val="00D34909"/>
    <w:rsid w:val="00D34BC0"/>
    <w:rsid w:val="00D3595F"/>
    <w:rsid w:val="00D35C07"/>
    <w:rsid w:val="00D360C9"/>
    <w:rsid w:val="00D3627A"/>
    <w:rsid w:val="00D363A2"/>
    <w:rsid w:val="00D36AE6"/>
    <w:rsid w:val="00D374B5"/>
    <w:rsid w:val="00D37A68"/>
    <w:rsid w:val="00D37CA1"/>
    <w:rsid w:val="00D402F7"/>
    <w:rsid w:val="00D41380"/>
    <w:rsid w:val="00D413CF"/>
    <w:rsid w:val="00D41675"/>
    <w:rsid w:val="00D4177A"/>
    <w:rsid w:val="00D41A06"/>
    <w:rsid w:val="00D41A43"/>
    <w:rsid w:val="00D420B8"/>
    <w:rsid w:val="00D43442"/>
    <w:rsid w:val="00D4481C"/>
    <w:rsid w:val="00D45097"/>
    <w:rsid w:val="00D459BF"/>
    <w:rsid w:val="00D45A1B"/>
    <w:rsid w:val="00D475DC"/>
    <w:rsid w:val="00D47D4A"/>
    <w:rsid w:val="00D50000"/>
    <w:rsid w:val="00D51115"/>
    <w:rsid w:val="00D515FA"/>
    <w:rsid w:val="00D529C9"/>
    <w:rsid w:val="00D52CD2"/>
    <w:rsid w:val="00D530A0"/>
    <w:rsid w:val="00D5337D"/>
    <w:rsid w:val="00D53AA5"/>
    <w:rsid w:val="00D53B0C"/>
    <w:rsid w:val="00D53E78"/>
    <w:rsid w:val="00D54E9D"/>
    <w:rsid w:val="00D5524C"/>
    <w:rsid w:val="00D5564C"/>
    <w:rsid w:val="00D55892"/>
    <w:rsid w:val="00D55E22"/>
    <w:rsid w:val="00D56A2D"/>
    <w:rsid w:val="00D56F7E"/>
    <w:rsid w:val="00D57939"/>
    <w:rsid w:val="00D604AF"/>
    <w:rsid w:val="00D60A0E"/>
    <w:rsid w:val="00D62381"/>
    <w:rsid w:val="00D626F7"/>
    <w:rsid w:val="00D634FC"/>
    <w:rsid w:val="00D63CB5"/>
    <w:rsid w:val="00D644C3"/>
    <w:rsid w:val="00D64ADB"/>
    <w:rsid w:val="00D66A2D"/>
    <w:rsid w:val="00D66B71"/>
    <w:rsid w:val="00D66E91"/>
    <w:rsid w:val="00D66EFA"/>
    <w:rsid w:val="00D6736F"/>
    <w:rsid w:val="00D6754A"/>
    <w:rsid w:val="00D67C01"/>
    <w:rsid w:val="00D7018C"/>
    <w:rsid w:val="00D70385"/>
    <w:rsid w:val="00D7104B"/>
    <w:rsid w:val="00D7136A"/>
    <w:rsid w:val="00D7142C"/>
    <w:rsid w:val="00D71B64"/>
    <w:rsid w:val="00D71BC7"/>
    <w:rsid w:val="00D725D3"/>
    <w:rsid w:val="00D72600"/>
    <w:rsid w:val="00D726D7"/>
    <w:rsid w:val="00D72B1D"/>
    <w:rsid w:val="00D72DE9"/>
    <w:rsid w:val="00D72FCF"/>
    <w:rsid w:val="00D74EF0"/>
    <w:rsid w:val="00D754DE"/>
    <w:rsid w:val="00D75830"/>
    <w:rsid w:val="00D76610"/>
    <w:rsid w:val="00D76976"/>
    <w:rsid w:val="00D76B9A"/>
    <w:rsid w:val="00D77139"/>
    <w:rsid w:val="00D771CF"/>
    <w:rsid w:val="00D776E8"/>
    <w:rsid w:val="00D77C70"/>
    <w:rsid w:val="00D81BD5"/>
    <w:rsid w:val="00D81E5E"/>
    <w:rsid w:val="00D824B0"/>
    <w:rsid w:val="00D824EF"/>
    <w:rsid w:val="00D825BA"/>
    <w:rsid w:val="00D840C3"/>
    <w:rsid w:val="00D8421C"/>
    <w:rsid w:val="00D84259"/>
    <w:rsid w:val="00D843F9"/>
    <w:rsid w:val="00D84C9D"/>
    <w:rsid w:val="00D854FA"/>
    <w:rsid w:val="00D85CD5"/>
    <w:rsid w:val="00D87195"/>
    <w:rsid w:val="00D87591"/>
    <w:rsid w:val="00D87772"/>
    <w:rsid w:val="00D877D9"/>
    <w:rsid w:val="00D87DE0"/>
    <w:rsid w:val="00D91457"/>
    <w:rsid w:val="00D917AF"/>
    <w:rsid w:val="00D91A5C"/>
    <w:rsid w:val="00D91FF8"/>
    <w:rsid w:val="00D922B4"/>
    <w:rsid w:val="00D92700"/>
    <w:rsid w:val="00D9275B"/>
    <w:rsid w:val="00D93333"/>
    <w:rsid w:val="00D9343E"/>
    <w:rsid w:val="00D934FF"/>
    <w:rsid w:val="00D939BC"/>
    <w:rsid w:val="00D93B82"/>
    <w:rsid w:val="00D94E55"/>
    <w:rsid w:val="00D95D26"/>
    <w:rsid w:val="00D95DE9"/>
    <w:rsid w:val="00D96CF6"/>
    <w:rsid w:val="00D97CAC"/>
    <w:rsid w:val="00DA0293"/>
    <w:rsid w:val="00DA1A75"/>
    <w:rsid w:val="00DA1D28"/>
    <w:rsid w:val="00DA1E74"/>
    <w:rsid w:val="00DA2DF0"/>
    <w:rsid w:val="00DA43E5"/>
    <w:rsid w:val="00DA4F7D"/>
    <w:rsid w:val="00DA55A4"/>
    <w:rsid w:val="00DA5D81"/>
    <w:rsid w:val="00DA66FF"/>
    <w:rsid w:val="00DA6E8A"/>
    <w:rsid w:val="00DA7368"/>
    <w:rsid w:val="00DA744C"/>
    <w:rsid w:val="00DA7D01"/>
    <w:rsid w:val="00DB052B"/>
    <w:rsid w:val="00DB08E6"/>
    <w:rsid w:val="00DB0BE4"/>
    <w:rsid w:val="00DB0C98"/>
    <w:rsid w:val="00DB12D5"/>
    <w:rsid w:val="00DB12FF"/>
    <w:rsid w:val="00DB19F4"/>
    <w:rsid w:val="00DB1C24"/>
    <w:rsid w:val="00DB1E01"/>
    <w:rsid w:val="00DB2414"/>
    <w:rsid w:val="00DB2488"/>
    <w:rsid w:val="00DB25E7"/>
    <w:rsid w:val="00DB2862"/>
    <w:rsid w:val="00DB2B1C"/>
    <w:rsid w:val="00DB38EB"/>
    <w:rsid w:val="00DB4019"/>
    <w:rsid w:val="00DB4BB2"/>
    <w:rsid w:val="00DB5046"/>
    <w:rsid w:val="00DB535B"/>
    <w:rsid w:val="00DB5555"/>
    <w:rsid w:val="00DB5CA9"/>
    <w:rsid w:val="00DB6C2F"/>
    <w:rsid w:val="00DC0531"/>
    <w:rsid w:val="00DC059E"/>
    <w:rsid w:val="00DC07D5"/>
    <w:rsid w:val="00DC0808"/>
    <w:rsid w:val="00DC1623"/>
    <w:rsid w:val="00DC1745"/>
    <w:rsid w:val="00DC2081"/>
    <w:rsid w:val="00DC20C5"/>
    <w:rsid w:val="00DC268A"/>
    <w:rsid w:val="00DC26D9"/>
    <w:rsid w:val="00DC2CDA"/>
    <w:rsid w:val="00DC2FAC"/>
    <w:rsid w:val="00DC3C89"/>
    <w:rsid w:val="00DC3D3E"/>
    <w:rsid w:val="00DC4071"/>
    <w:rsid w:val="00DC48BE"/>
    <w:rsid w:val="00DC4E7C"/>
    <w:rsid w:val="00DC4E82"/>
    <w:rsid w:val="00DC5166"/>
    <w:rsid w:val="00DC58C5"/>
    <w:rsid w:val="00DC59DC"/>
    <w:rsid w:val="00DC6347"/>
    <w:rsid w:val="00DC64D1"/>
    <w:rsid w:val="00DC7062"/>
    <w:rsid w:val="00DD05E6"/>
    <w:rsid w:val="00DD0A2E"/>
    <w:rsid w:val="00DD10F1"/>
    <w:rsid w:val="00DD1169"/>
    <w:rsid w:val="00DD1638"/>
    <w:rsid w:val="00DD2058"/>
    <w:rsid w:val="00DD2E22"/>
    <w:rsid w:val="00DD33CF"/>
    <w:rsid w:val="00DD3400"/>
    <w:rsid w:val="00DD34D0"/>
    <w:rsid w:val="00DD388E"/>
    <w:rsid w:val="00DD3C03"/>
    <w:rsid w:val="00DD43CF"/>
    <w:rsid w:val="00DD441C"/>
    <w:rsid w:val="00DD5ED9"/>
    <w:rsid w:val="00DD621C"/>
    <w:rsid w:val="00DD6CC1"/>
    <w:rsid w:val="00DD71F6"/>
    <w:rsid w:val="00DE01AC"/>
    <w:rsid w:val="00DE08E0"/>
    <w:rsid w:val="00DE0D11"/>
    <w:rsid w:val="00DE17F8"/>
    <w:rsid w:val="00DE29FC"/>
    <w:rsid w:val="00DE2D41"/>
    <w:rsid w:val="00DE2E09"/>
    <w:rsid w:val="00DE3826"/>
    <w:rsid w:val="00DE3F9F"/>
    <w:rsid w:val="00DE4092"/>
    <w:rsid w:val="00DE43DD"/>
    <w:rsid w:val="00DE4451"/>
    <w:rsid w:val="00DE5798"/>
    <w:rsid w:val="00DE586A"/>
    <w:rsid w:val="00DE5C22"/>
    <w:rsid w:val="00DE5E9C"/>
    <w:rsid w:val="00DE5ED4"/>
    <w:rsid w:val="00DE5F42"/>
    <w:rsid w:val="00DE5F65"/>
    <w:rsid w:val="00DE6A7D"/>
    <w:rsid w:val="00DE6B04"/>
    <w:rsid w:val="00DE74AD"/>
    <w:rsid w:val="00DE7898"/>
    <w:rsid w:val="00DE7BF4"/>
    <w:rsid w:val="00DF05BE"/>
    <w:rsid w:val="00DF0839"/>
    <w:rsid w:val="00DF2D3A"/>
    <w:rsid w:val="00DF304D"/>
    <w:rsid w:val="00DF336D"/>
    <w:rsid w:val="00DF45C1"/>
    <w:rsid w:val="00DF56EE"/>
    <w:rsid w:val="00DF5950"/>
    <w:rsid w:val="00DF6B2F"/>
    <w:rsid w:val="00DF7116"/>
    <w:rsid w:val="00DF74AC"/>
    <w:rsid w:val="00DF76D8"/>
    <w:rsid w:val="00DF7CAE"/>
    <w:rsid w:val="00E0042A"/>
    <w:rsid w:val="00E01248"/>
    <w:rsid w:val="00E01547"/>
    <w:rsid w:val="00E0232E"/>
    <w:rsid w:val="00E02B71"/>
    <w:rsid w:val="00E030FB"/>
    <w:rsid w:val="00E034C5"/>
    <w:rsid w:val="00E03938"/>
    <w:rsid w:val="00E03BBD"/>
    <w:rsid w:val="00E046F9"/>
    <w:rsid w:val="00E04C43"/>
    <w:rsid w:val="00E04FDE"/>
    <w:rsid w:val="00E051D4"/>
    <w:rsid w:val="00E05310"/>
    <w:rsid w:val="00E054FC"/>
    <w:rsid w:val="00E067AD"/>
    <w:rsid w:val="00E06853"/>
    <w:rsid w:val="00E06B13"/>
    <w:rsid w:val="00E06BA3"/>
    <w:rsid w:val="00E10057"/>
    <w:rsid w:val="00E10F75"/>
    <w:rsid w:val="00E11473"/>
    <w:rsid w:val="00E11EFD"/>
    <w:rsid w:val="00E12382"/>
    <w:rsid w:val="00E1302A"/>
    <w:rsid w:val="00E13162"/>
    <w:rsid w:val="00E133AA"/>
    <w:rsid w:val="00E134CD"/>
    <w:rsid w:val="00E13620"/>
    <w:rsid w:val="00E13956"/>
    <w:rsid w:val="00E13C78"/>
    <w:rsid w:val="00E13C9C"/>
    <w:rsid w:val="00E14DEC"/>
    <w:rsid w:val="00E14FA4"/>
    <w:rsid w:val="00E15013"/>
    <w:rsid w:val="00E15052"/>
    <w:rsid w:val="00E150C4"/>
    <w:rsid w:val="00E1565E"/>
    <w:rsid w:val="00E15CB5"/>
    <w:rsid w:val="00E15EFF"/>
    <w:rsid w:val="00E16446"/>
    <w:rsid w:val="00E166ED"/>
    <w:rsid w:val="00E168F4"/>
    <w:rsid w:val="00E16F7B"/>
    <w:rsid w:val="00E17B18"/>
    <w:rsid w:val="00E17C09"/>
    <w:rsid w:val="00E20426"/>
    <w:rsid w:val="00E20A14"/>
    <w:rsid w:val="00E20DB4"/>
    <w:rsid w:val="00E21185"/>
    <w:rsid w:val="00E2131C"/>
    <w:rsid w:val="00E22E9F"/>
    <w:rsid w:val="00E23A4B"/>
    <w:rsid w:val="00E24313"/>
    <w:rsid w:val="00E24405"/>
    <w:rsid w:val="00E24850"/>
    <w:rsid w:val="00E24AE7"/>
    <w:rsid w:val="00E25CE9"/>
    <w:rsid w:val="00E26A2C"/>
    <w:rsid w:val="00E26A65"/>
    <w:rsid w:val="00E26DFF"/>
    <w:rsid w:val="00E27169"/>
    <w:rsid w:val="00E2749D"/>
    <w:rsid w:val="00E27E68"/>
    <w:rsid w:val="00E27FA2"/>
    <w:rsid w:val="00E30824"/>
    <w:rsid w:val="00E31C66"/>
    <w:rsid w:val="00E32358"/>
    <w:rsid w:val="00E33A4E"/>
    <w:rsid w:val="00E33A57"/>
    <w:rsid w:val="00E34A84"/>
    <w:rsid w:val="00E352CB"/>
    <w:rsid w:val="00E3566C"/>
    <w:rsid w:val="00E35DF5"/>
    <w:rsid w:val="00E36037"/>
    <w:rsid w:val="00E362B3"/>
    <w:rsid w:val="00E36314"/>
    <w:rsid w:val="00E3696F"/>
    <w:rsid w:val="00E36D8D"/>
    <w:rsid w:val="00E37A0E"/>
    <w:rsid w:val="00E402AF"/>
    <w:rsid w:val="00E40949"/>
    <w:rsid w:val="00E40C42"/>
    <w:rsid w:val="00E41EAE"/>
    <w:rsid w:val="00E42349"/>
    <w:rsid w:val="00E424ED"/>
    <w:rsid w:val="00E42842"/>
    <w:rsid w:val="00E42AA8"/>
    <w:rsid w:val="00E43158"/>
    <w:rsid w:val="00E43448"/>
    <w:rsid w:val="00E435A2"/>
    <w:rsid w:val="00E4380B"/>
    <w:rsid w:val="00E44086"/>
    <w:rsid w:val="00E44C38"/>
    <w:rsid w:val="00E459F0"/>
    <w:rsid w:val="00E50542"/>
    <w:rsid w:val="00E50C57"/>
    <w:rsid w:val="00E51E4C"/>
    <w:rsid w:val="00E525C5"/>
    <w:rsid w:val="00E542E5"/>
    <w:rsid w:val="00E54667"/>
    <w:rsid w:val="00E54722"/>
    <w:rsid w:val="00E54B1C"/>
    <w:rsid w:val="00E54B4D"/>
    <w:rsid w:val="00E54E32"/>
    <w:rsid w:val="00E55105"/>
    <w:rsid w:val="00E56138"/>
    <w:rsid w:val="00E56254"/>
    <w:rsid w:val="00E57881"/>
    <w:rsid w:val="00E57EFB"/>
    <w:rsid w:val="00E608DC"/>
    <w:rsid w:val="00E608F1"/>
    <w:rsid w:val="00E60D58"/>
    <w:rsid w:val="00E6101E"/>
    <w:rsid w:val="00E6146F"/>
    <w:rsid w:val="00E6149F"/>
    <w:rsid w:val="00E6150C"/>
    <w:rsid w:val="00E61E1E"/>
    <w:rsid w:val="00E62C20"/>
    <w:rsid w:val="00E62DA4"/>
    <w:rsid w:val="00E63DFA"/>
    <w:rsid w:val="00E640E8"/>
    <w:rsid w:val="00E643DA"/>
    <w:rsid w:val="00E654D8"/>
    <w:rsid w:val="00E6565E"/>
    <w:rsid w:val="00E66059"/>
    <w:rsid w:val="00E66184"/>
    <w:rsid w:val="00E66A68"/>
    <w:rsid w:val="00E67080"/>
    <w:rsid w:val="00E67301"/>
    <w:rsid w:val="00E67EDB"/>
    <w:rsid w:val="00E70078"/>
    <w:rsid w:val="00E70189"/>
    <w:rsid w:val="00E70BF7"/>
    <w:rsid w:val="00E70C9F"/>
    <w:rsid w:val="00E70E62"/>
    <w:rsid w:val="00E713A2"/>
    <w:rsid w:val="00E71755"/>
    <w:rsid w:val="00E71ECA"/>
    <w:rsid w:val="00E71F38"/>
    <w:rsid w:val="00E7248C"/>
    <w:rsid w:val="00E72A55"/>
    <w:rsid w:val="00E7303C"/>
    <w:rsid w:val="00E74530"/>
    <w:rsid w:val="00E746EE"/>
    <w:rsid w:val="00E7470A"/>
    <w:rsid w:val="00E74A58"/>
    <w:rsid w:val="00E74F0F"/>
    <w:rsid w:val="00E7564A"/>
    <w:rsid w:val="00E757C8"/>
    <w:rsid w:val="00E763DB"/>
    <w:rsid w:val="00E76C73"/>
    <w:rsid w:val="00E775D0"/>
    <w:rsid w:val="00E776A1"/>
    <w:rsid w:val="00E77F1A"/>
    <w:rsid w:val="00E77F39"/>
    <w:rsid w:val="00E77F42"/>
    <w:rsid w:val="00E80041"/>
    <w:rsid w:val="00E80823"/>
    <w:rsid w:val="00E80A56"/>
    <w:rsid w:val="00E812B6"/>
    <w:rsid w:val="00E81508"/>
    <w:rsid w:val="00E828DC"/>
    <w:rsid w:val="00E831E0"/>
    <w:rsid w:val="00E83ECA"/>
    <w:rsid w:val="00E844C8"/>
    <w:rsid w:val="00E84DA2"/>
    <w:rsid w:val="00E84DC6"/>
    <w:rsid w:val="00E850FB"/>
    <w:rsid w:val="00E86995"/>
    <w:rsid w:val="00E869D2"/>
    <w:rsid w:val="00E86A37"/>
    <w:rsid w:val="00E8769B"/>
    <w:rsid w:val="00E87744"/>
    <w:rsid w:val="00E90597"/>
    <w:rsid w:val="00E90991"/>
    <w:rsid w:val="00E90E59"/>
    <w:rsid w:val="00E91578"/>
    <w:rsid w:val="00E91D40"/>
    <w:rsid w:val="00E91E31"/>
    <w:rsid w:val="00E91E9B"/>
    <w:rsid w:val="00E9215A"/>
    <w:rsid w:val="00E93397"/>
    <w:rsid w:val="00E93C63"/>
    <w:rsid w:val="00E93E86"/>
    <w:rsid w:val="00E941CF"/>
    <w:rsid w:val="00E944E7"/>
    <w:rsid w:val="00E95232"/>
    <w:rsid w:val="00E9555A"/>
    <w:rsid w:val="00E95A9D"/>
    <w:rsid w:val="00E95B1B"/>
    <w:rsid w:val="00E95DCB"/>
    <w:rsid w:val="00E960BD"/>
    <w:rsid w:val="00E965DB"/>
    <w:rsid w:val="00E9682E"/>
    <w:rsid w:val="00E968A1"/>
    <w:rsid w:val="00E9756D"/>
    <w:rsid w:val="00EA0523"/>
    <w:rsid w:val="00EA0651"/>
    <w:rsid w:val="00EA093B"/>
    <w:rsid w:val="00EA0A0C"/>
    <w:rsid w:val="00EA0B6D"/>
    <w:rsid w:val="00EA128A"/>
    <w:rsid w:val="00EA1A83"/>
    <w:rsid w:val="00EA2C3E"/>
    <w:rsid w:val="00EA313B"/>
    <w:rsid w:val="00EA360F"/>
    <w:rsid w:val="00EA3C5C"/>
    <w:rsid w:val="00EA3CB5"/>
    <w:rsid w:val="00EA40F4"/>
    <w:rsid w:val="00EA432F"/>
    <w:rsid w:val="00EA45AF"/>
    <w:rsid w:val="00EA54AD"/>
    <w:rsid w:val="00EA5B95"/>
    <w:rsid w:val="00EA613F"/>
    <w:rsid w:val="00EA680B"/>
    <w:rsid w:val="00EB0562"/>
    <w:rsid w:val="00EB05F8"/>
    <w:rsid w:val="00EB078E"/>
    <w:rsid w:val="00EB1195"/>
    <w:rsid w:val="00EB2A3E"/>
    <w:rsid w:val="00EB2D54"/>
    <w:rsid w:val="00EB35D2"/>
    <w:rsid w:val="00EB3600"/>
    <w:rsid w:val="00EB3A7D"/>
    <w:rsid w:val="00EB50B3"/>
    <w:rsid w:val="00EB5398"/>
    <w:rsid w:val="00EB5C29"/>
    <w:rsid w:val="00EB5C39"/>
    <w:rsid w:val="00EB62F4"/>
    <w:rsid w:val="00EB7A60"/>
    <w:rsid w:val="00EB7D37"/>
    <w:rsid w:val="00EC03BB"/>
    <w:rsid w:val="00EC10AA"/>
    <w:rsid w:val="00EC1BF8"/>
    <w:rsid w:val="00EC2B25"/>
    <w:rsid w:val="00EC3402"/>
    <w:rsid w:val="00EC35F3"/>
    <w:rsid w:val="00EC3954"/>
    <w:rsid w:val="00EC3E14"/>
    <w:rsid w:val="00EC448A"/>
    <w:rsid w:val="00EC47E7"/>
    <w:rsid w:val="00EC5639"/>
    <w:rsid w:val="00EC66FC"/>
    <w:rsid w:val="00EC67FE"/>
    <w:rsid w:val="00EC6E3C"/>
    <w:rsid w:val="00EC710A"/>
    <w:rsid w:val="00EC72C2"/>
    <w:rsid w:val="00EC77F3"/>
    <w:rsid w:val="00ED073C"/>
    <w:rsid w:val="00ED135D"/>
    <w:rsid w:val="00ED1811"/>
    <w:rsid w:val="00ED1A43"/>
    <w:rsid w:val="00ED2153"/>
    <w:rsid w:val="00ED294E"/>
    <w:rsid w:val="00ED2E5E"/>
    <w:rsid w:val="00ED2F8E"/>
    <w:rsid w:val="00ED310B"/>
    <w:rsid w:val="00ED4A2C"/>
    <w:rsid w:val="00ED4A94"/>
    <w:rsid w:val="00ED4B3A"/>
    <w:rsid w:val="00ED5356"/>
    <w:rsid w:val="00ED5675"/>
    <w:rsid w:val="00ED5829"/>
    <w:rsid w:val="00ED5EDF"/>
    <w:rsid w:val="00ED60DF"/>
    <w:rsid w:val="00ED63C9"/>
    <w:rsid w:val="00ED6884"/>
    <w:rsid w:val="00ED7075"/>
    <w:rsid w:val="00ED71FA"/>
    <w:rsid w:val="00EE0119"/>
    <w:rsid w:val="00EE0C3E"/>
    <w:rsid w:val="00EE0D37"/>
    <w:rsid w:val="00EE124C"/>
    <w:rsid w:val="00EE2320"/>
    <w:rsid w:val="00EE37D7"/>
    <w:rsid w:val="00EE4F8C"/>
    <w:rsid w:val="00EE4FE1"/>
    <w:rsid w:val="00EE549B"/>
    <w:rsid w:val="00EE60FB"/>
    <w:rsid w:val="00EE6510"/>
    <w:rsid w:val="00EE66A0"/>
    <w:rsid w:val="00EE6BAE"/>
    <w:rsid w:val="00EE74AB"/>
    <w:rsid w:val="00EF0030"/>
    <w:rsid w:val="00EF01C8"/>
    <w:rsid w:val="00EF0802"/>
    <w:rsid w:val="00EF0B68"/>
    <w:rsid w:val="00EF0EBD"/>
    <w:rsid w:val="00EF175B"/>
    <w:rsid w:val="00EF288D"/>
    <w:rsid w:val="00EF2DF6"/>
    <w:rsid w:val="00EF32BD"/>
    <w:rsid w:val="00EF38AC"/>
    <w:rsid w:val="00EF39E1"/>
    <w:rsid w:val="00EF40BF"/>
    <w:rsid w:val="00EF413F"/>
    <w:rsid w:val="00EF4F32"/>
    <w:rsid w:val="00EF51B8"/>
    <w:rsid w:val="00EF57B3"/>
    <w:rsid w:val="00EF604E"/>
    <w:rsid w:val="00EF6336"/>
    <w:rsid w:val="00EF63E5"/>
    <w:rsid w:val="00EF6DCB"/>
    <w:rsid w:val="00EF76DC"/>
    <w:rsid w:val="00EF7C30"/>
    <w:rsid w:val="00EF7CDF"/>
    <w:rsid w:val="00F0014E"/>
    <w:rsid w:val="00F006E4"/>
    <w:rsid w:val="00F014B9"/>
    <w:rsid w:val="00F01CF6"/>
    <w:rsid w:val="00F022E1"/>
    <w:rsid w:val="00F02A35"/>
    <w:rsid w:val="00F03D79"/>
    <w:rsid w:val="00F0486E"/>
    <w:rsid w:val="00F04AD0"/>
    <w:rsid w:val="00F06891"/>
    <w:rsid w:val="00F069E2"/>
    <w:rsid w:val="00F0754D"/>
    <w:rsid w:val="00F077C5"/>
    <w:rsid w:val="00F10CBC"/>
    <w:rsid w:val="00F11BAD"/>
    <w:rsid w:val="00F11FF5"/>
    <w:rsid w:val="00F121DF"/>
    <w:rsid w:val="00F12EC9"/>
    <w:rsid w:val="00F12F17"/>
    <w:rsid w:val="00F1305D"/>
    <w:rsid w:val="00F1310B"/>
    <w:rsid w:val="00F13697"/>
    <w:rsid w:val="00F138D5"/>
    <w:rsid w:val="00F139BF"/>
    <w:rsid w:val="00F14068"/>
    <w:rsid w:val="00F149C2"/>
    <w:rsid w:val="00F14E5B"/>
    <w:rsid w:val="00F150B7"/>
    <w:rsid w:val="00F15BB5"/>
    <w:rsid w:val="00F16275"/>
    <w:rsid w:val="00F21247"/>
    <w:rsid w:val="00F2160B"/>
    <w:rsid w:val="00F22428"/>
    <w:rsid w:val="00F24D82"/>
    <w:rsid w:val="00F25097"/>
    <w:rsid w:val="00F25301"/>
    <w:rsid w:val="00F25B02"/>
    <w:rsid w:val="00F25B17"/>
    <w:rsid w:val="00F3048F"/>
    <w:rsid w:val="00F30F86"/>
    <w:rsid w:val="00F31216"/>
    <w:rsid w:val="00F314E5"/>
    <w:rsid w:val="00F31700"/>
    <w:rsid w:val="00F32105"/>
    <w:rsid w:val="00F3266E"/>
    <w:rsid w:val="00F328DA"/>
    <w:rsid w:val="00F32A41"/>
    <w:rsid w:val="00F3351A"/>
    <w:rsid w:val="00F33B13"/>
    <w:rsid w:val="00F354B2"/>
    <w:rsid w:val="00F35BA5"/>
    <w:rsid w:val="00F36267"/>
    <w:rsid w:val="00F36695"/>
    <w:rsid w:val="00F37B26"/>
    <w:rsid w:val="00F37ECB"/>
    <w:rsid w:val="00F37EDA"/>
    <w:rsid w:val="00F406D0"/>
    <w:rsid w:val="00F414C7"/>
    <w:rsid w:val="00F42171"/>
    <w:rsid w:val="00F434D5"/>
    <w:rsid w:val="00F443BA"/>
    <w:rsid w:val="00F447FA"/>
    <w:rsid w:val="00F45396"/>
    <w:rsid w:val="00F45403"/>
    <w:rsid w:val="00F458CC"/>
    <w:rsid w:val="00F45DA4"/>
    <w:rsid w:val="00F45EB4"/>
    <w:rsid w:val="00F45FBD"/>
    <w:rsid w:val="00F46492"/>
    <w:rsid w:val="00F46639"/>
    <w:rsid w:val="00F46AEE"/>
    <w:rsid w:val="00F46B31"/>
    <w:rsid w:val="00F4762F"/>
    <w:rsid w:val="00F50912"/>
    <w:rsid w:val="00F51229"/>
    <w:rsid w:val="00F51DE5"/>
    <w:rsid w:val="00F51E48"/>
    <w:rsid w:val="00F51E71"/>
    <w:rsid w:val="00F51F98"/>
    <w:rsid w:val="00F527E2"/>
    <w:rsid w:val="00F52CA7"/>
    <w:rsid w:val="00F5319D"/>
    <w:rsid w:val="00F537CB"/>
    <w:rsid w:val="00F53ACF"/>
    <w:rsid w:val="00F548FA"/>
    <w:rsid w:val="00F54C8A"/>
    <w:rsid w:val="00F5540C"/>
    <w:rsid w:val="00F55DA5"/>
    <w:rsid w:val="00F56E91"/>
    <w:rsid w:val="00F56EE2"/>
    <w:rsid w:val="00F60134"/>
    <w:rsid w:val="00F602DE"/>
    <w:rsid w:val="00F60897"/>
    <w:rsid w:val="00F60D2E"/>
    <w:rsid w:val="00F61E61"/>
    <w:rsid w:val="00F62D35"/>
    <w:rsid w:val="00F63839"/>
    <w:rsid w:val="00F64163"/>
    <w:rsid w:val="00F642DE"/>
    <w:rsid w:val="00F650CC"/>
    <w:rsid w:val="00F6520F"/>
    <w:rsid w:val="00F66223"/>
    <w:rsid w:val="00F663C5"/>
    <w:rsid w:val="00F66E78"/>
    <w:rsid w:val="00F66F25"/>
    <w:rsid w:val="00F700FC"/>
    <w:rsid w:val="00F71455"/>
    <w:rsid w:val="00F71516"/>
    <w:rsid w:val="00F71910"/>
    <w:rsid w:val="00F71BD1"/>
    <w:rsid w:val="00F722BC"/>
    <w:rsid w:val="00F72B3D"/>
    <w:rsid w:val="00F72FD1"/>
    <w:rsid w:val="00F7300F"/>
    <w:rsid w:val="00F74940"/>
    <w:rsid w:val="00F75096"/>
    <w:rsid w:val="00F759F2"/>
    <w:rsid w:val="00F75B39"/>
    <w:rsid w:val="00F76B69"/>
    <w:rsid w:val="00F77114"/>
    <w:rsid w:val="00F776FA"/>
    <w:rsid w:val="00F7770E"/>
    <w:rsid w:val="00F77FD2"/>
    <w:rsid w:val="00F80133"/>
    <w:rsid w:val="00F801AB"/>
    <w:rsid w:val="00F807DE"/>
    <w:rsid w:val="00F80906"/>
    <w:rsid w:val="00F81289"/>
    <w:rsid w:val="00F81F26"/>
    <w:rsid w:val="00F827B1"/>
    <w:rsid w:val="00F829DB"/>
    <w:rsid w:val="00F82B6F"/>
    <w:rsid w:val="00F83EB5"/>
    <w:rsid w:val="00F84D78"/>
    <w:rsid w:val="00F8577E"/>
    <w:rsid w:val="00F85BC7"/>
    <w:rsid w:val="00F8697D"/>
    <w:rsid w:val="00F8769A"/>
    <w:rsid w:val="00F901F5"/>
    <w:rsid w:val="00F90218"/>
    <w:rsid w:val="00F904BA"/>
    <w:rsid w:val="00F9063D"/>
    <w:rsid w:val="00F90953"/>
    <w:rsid w:val="00F91176"/>
    <w:rsid w:val="00F912FB"/>
    <w:rsid w:val="00F91692"/>
    <w:rsid w:val="00F917C0"/>
    <w:rsid w:val="00F91A81"/>
    <w:rsid w:val="00F91C78"/>
    <w:rsid w:val="00F9226A"/>
    <w:rsid w:val="00F92959"/>
    <w:rsid w:val="00F9351A"/>
    <w:rsid w:val="00F93B1A"/>
    <w:rsid w:val="00F9465A"/>
    <w:rsid w:val="00F946CD"/>
    <w:rsid w:val="00F94B2B"/>
    <w:rsid w:val="00F94D57"/>
    <w:rsid w:val="00F95474"/>
    <w:rsid w:val="00F95767"/>
    <w:rsid w:val="00F95B29"/>
    <w:rsid w:val="00F961C6"/>
    <w:rsid w:val="00F96860"/>
    <w:rsid w:val="00F97A9D"/>
    <w:rsid w:val="00FA0027"/>
    <w:rsid w:val="00FA129C"/>
    <w:rsid w:val="00FA21C5"/>
    <w:rsid w:val="00FA2711"/>
    <w:rsid w:val="00FA34BA"/>
    <w:rsid w:val="00FA3633"/>
    <w:rsid w:val="00FA40FE"/>
    <w:rsid w:val="00FA43BD"/>
    <w:rsid w:val="00FA4F0C"/>
    <w:rsid w:val="00FA5176"/>
    <w:rsid w:val="00FA5332"/>
    <w:rsid w:val="00FA7812"/>
    <w:rsid w:val="00FA7944"/>
    <w:rsid w:val="00FB042C"/>
    <w:rsid w:val="00FB06FE"/>
    <w:rsid w:val="00FB0AE2"/>
    <w:rsid w:val="00FB1BEA"/>
    <w:rsid w:val="00FB2825"/>
    <w:rsid w:val="00FB3170"/>
    <w:rsid w:val="00FB365F"/>
    <w:rsid w:val="00FB3DAD"/>
    <w:rsid w:val="00FB4664"/>
    <w:rsid w:val="00FB473F"/>
    <w:rsid w:val="00FB5204"/>
    <w:rsid w:val="00FB6307"/>
    <w:rsid w:val="00FB661D"/>
    <w:rsid w:val="00FB7337"/>
    <w:rsid w:val="00FC144F"/>
    <w:rsid w:val="00FC179A"/>
    <w:rsid w:val="00FC24CA"/>
    <w:rsid w:val="00FC2ECA"/>
    <w:rsid w:val="00FC302E"/>
    <w:rsid w:val="00FC415A"/>
    <w:rsid w:val="00FC4B6F"/>
    <w:rsid w:val="00FC4E7E"/>
    <w:rsid w:val="00FC4F8E"/>
    <w:rsid w:val="00FC54AF"/>
    <w:rsid w:val="00FC6FFB"/>
    <w:rsid w:val="00FC7CE7"/>
    <w:rsid w:val="00FD0342"/>
    <w:rsid w:val="00FD0398"/>
    <w:rsid w:val="00FD1660"/>
    <w:rsid w:val="00FD203B"/>
    <w:rsid w:val="00FD2B16"/>
    <w:rsid w:val="00FD2F24"/>
    <w:rsid w:val="00FD317F"/>
    <w:rsid w:val="00FD387F"/>
    <w:rsid w:val="00FD398A"/>
    <w:rsid w:val="00FD3A5E"/>
    <w:rsid w:val="00FD3B14"/>
    <w:rsid w:val="00FD3F07"/>
    <w:rsid w:val="00FD4198"/>
    <w:rsid w:val="00FD476B"/>
    <w:rsid w:val="00FD55F7"/>
    <w:rsid w:val="00FD5BD7"/>
    <w:rsid w:val="00FD614F"/>
    <w:rsid w:val="00FD6EE0"/>
    <w:rsid w:val="00FD76CC"/>
    <w:rsid w:val="00FE054C"/>
    <w:rsid w:val="00FE143F"/>
    <w:rsid w:val="00FE1AD8"/>
    <w:rsid w:val="00FE1C8A"/>
    <w:rsid w:val="00FE2132"/>
    <w:rsid w:val="00FE243C"/>
    <w:rsid w:val="00FE246C"/>
    <w:rsid w:val="00FE26AE"/>
    <w:rsid w:val="00FE2F79"/>
    <w:rsid w:val="00FE323D"/>
    <w:rsid w:val="00FE4179"/>
    <w:rsid w:val="00FE4257"/>
    <w:rsid w:val="00FE453E"/>
    <w:rsid w:val="00FE4734"/>
    <w:rsid w:val="00FE4BFE"/>
    <w:rsid w:val="00FE4DBF"/>
    <w:rsid w:val="00FE5704"/>
    <w:rsid w:val="00FE57CF"/>
    <w:rsid w:val="00FE5DD7"/>
    <w:rsid w:val="00FE657E"/>
    <w:rsid w:val="00FE664E"/>
    <w:rsid w:val="00FE6786"/>
    <w:rsid w:val="00FE7715"/>
    <w:rsid w:val="00FE7C40"/>
    <w:rsid w:val="00FF0ABB"/>
    <w:rsid w:val="00FF230B"/>
    <w:rsid w:val="00FF295D"/>
    <w:rsid w:val="00FF2FAD"/>
    <w:rsid w:val="00FF36F6"/>
    <w:rsid w:val="00FF3EA2"/>
    <w:rsid w:val="00FF3FE9"/>
    <w:rsid w:val="00FF403A"/>
    <w:rsid w:val="00FF4244"/>
    <w:rsid w:val="00FF4A1C"/>
    <w:rsid w:val="00FF4DB0"/>
    <w:rsid w:val="00FF50D7"/>
    <w:rsid w:val="00FF533F"/>
    <w:rsid w:val="00FF57AA"/>
    <w:rsid w:val="00FF6364"/>
    <w:rsid w:val="00FF661A"/>
    <w:rsid w:val="00FF66ED"/>
    <w:rsid w:val="00FF68FE"/>
    <w:rsid w:val="00FF7021"/>
    <w:rsid w:val="00FF73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D8C21"/>
  <w15:chartTrackingRefBased/>
  <w15:docId w15:val="{5758400C-F9EC-4270-B848-491EE6E22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1335"/>
    <w:rPr>
      <w:sz w:val="24"/>
      <w:lang w:eastAsia="en-US"/>
    </w:rPr>
  </w:style>
  <w:style w:type="paragraph" w:styleId="Heading1">
    <w:name w:val="heading 1"/>
    <w:basedOn w:val="Normal"/>
    <w:next w:val="Normal"/>
    <w:qFormat/>
    <w:rsid w:val="00696CB8"/>
    <w:pPr>
      <w:keepNext/>
      <w:jc w:val="both"/>
      <w:outlineLvl w:val="0"/>
    </w:pPr>
    <w:rPr>
      <w:b/>
      <w:sz w:val="22"/>
    </w:rPr>
  </w:style>
  <w:style w:type="paragraph" w:styleId="Heading2">
    <w:name w:val="heading 2"/>
    <w:basedOn w:val="Normal"/>
    <w:next w:val="Normal"/>
    <w:qFormat/>
    <w:rsid w:val="00116EB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96CB8"/>
    <w:pPr>
      <w:jc w:val="both"/>
    </w:pPr>
    <w:rPr>
      <w:sz w:val="22"/>
    </w:rPr>
  </w:style>
  <w:style w:type="paragraph" w:styleId="BodyText2">
    <w:name w:val="Body Text 2"/>
    <w:basedOn w:val="Normal"/>
    <w:rsid w:val="00696CB8"/>
    <w:rPr>
      <w:sz w:val="22"/>
    </w:rPr>
  </w:style>
  <w:style w:type="paragraph" w:styleId="Header">
    <w:name w:val="header"/>
    <w:basedOn w:val="Normal"/>
    <w:rsid w:val="003A1D52"/>
    <w:pPr>
      <w:tabs>
        <w:tab w:val="center" w:pos="4153"/>
        <w:tab w:val="right" w:pos="8306"/>
      </w:tabs>
    </w:pPr>
  </w:style>
  <w:style w:type="paragraph" w:styleId="Footer">
    <w:name w:val="footer"/>
    <w:basedOn w:val="Normal"/>
    <w:rsid w:val="003A1D52"/>
    <w:pPr>
      <w:tabs>
        <w:tab w:val="center" w:pos="4153"/>
        <w:tab w:val="right" w:pos="8306"/>
      </w:tabs>
    </w:pPr>
  </w:style>
  <w:style w:type="character" w:styleId="PageNumber">
    <w:name w:val="page number"/>
    <w:basedOn w:val="DefaultParagraphFont"/>
    <w:rsid w:val="003A1D52"/>
  </w:style>
  <w:style w:type="paragraph" w:styleId="BalloonText">
    <w:name w:val="Balloon Text"/>
    <w:basedOn w:val="Normal"/>
    <w:semiHidden/>
    <w:rsid w:val="00FD76CC"/>
    <w:rPr>
      <w:rFonts w:ascii="Tahoma" w:hAnsi="Tahoma" w:cs="Tahoma"/>
      <w:sz w:val="16"/>
      <w:szCs w:val="16"/>
    </w:rPr>
  </w:style>
  <w:style w:type="character" w:styleId="CommentReference">
    <w:name w:val="annotation reference"/>
    <w:semiHidden/>
    <w:rsid w:val="00E034C5"/>
    <w:rPr>
      <w:sz w:val="16"/>
      <w:szCs w:val="16"/>
    </w:rPr>
  </w:style>
  <w:style w:type="paragraph" w:styleId="CommentText">
    <w:name w:val="annotation text"/>
    <w:basedOn w:val="Normal"/>
    <w:semiHidden/>
    <w:rsid w:val="00E034C5"/>
    <w:rPr>
      <w:sz w:val="20"/>
    </w:rPr>
  </w:style>
  <w:style w:type="paragraph" w:styleId="CommentSubject">
    <w:name w:val="annotation subject"/>
    <w:basedOn w:val="CommentText"/>
    <w:next w:val="CommentText"/>
    <w:semiHidden/>
    <w:rsid w:val="00E034C5"/>
    <w:rPr>
      <w:b/>
      <w:bCs/>
    </w:rPr>
  </w:style>
  <w:style w:type="paragraph" w:styleId="ListParagraph">
    <w:name w:val="List Paragraph"/>
    <w:basedOn w:val="Normal"/>
    <w:qFormat/>
    <w:rsid w:val="00DC2CDA"/>
    <w:pPr>
      <w:ind w:left="720"/>
      <w:contextualSpacing/>
    </w:pPr>
    <w:rPr>
      <w:rFonts w:ascii="Calibri" w:hAnsi="Calibri" w:cs="Calibri"/>
      <w:sz w:val="22"/>
      <w:szCs w:val="22"/>
    </w:rPr>
  </w:style>
  <w:style w:type="character" w:styleId="Strong">
    <w:name w:val="Strong"/>
    <w:qFormat/>
    <w:rsid w:val="001D5E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1852631">
      <w:bodyDiv w:val="1"/>
      <w:marLeft w:val="0"/>
      <w:marRight w:val="0"/>
      <w:marTop w:val="0"/>
      <w:marBottom w:val="0"/>
      <w:divBdr>
        <w:top w:val="none" w:sz="0" w:space="0" w:color="auto"/>
        <w:left w:val="none" w:sz="0" w:space="0" w:color="auto"/>
        <w:bottom w:val="none" w:sz="0" w:space="0" w:color="auto"/>
        <w:right w:val="none" w:sz="0" w:space="0" w:color="auto"/>
      </w:divBdr>
    </w:div>
    <w:div w:id="2059165451">
      <w:bodyDiv w:val="1"/>
      <w:marLeft w:val="0"/>
      <w:marRight w:val="0"/>
      <w:marTop w:val="0"/>
      <w:marBottom w:val="0"/>
      <w:divBdr>
        <w:top w:val="none" w:sz="0" w:space="0" w:color="auto"/>
        <w:left w:val="none" w:sz="0" w:space="0" w:color="auto"/>
        <w:bottom w:val="none" w:sz="0" w:space="0" w:color="auto"/>
        <w:right w:val="none" w:sz="0" w:space="0" w:color="auto"/>
      </w:divBdr>
      <w:divsChild>
        <w:div w:id="387535914">
          <w:marLeft w:val="0"/>
          <w:marRight w:val="0"/>
          <w:marTop w:val="0"/>
          <w:marBottom w:val="0"/>
          <w:divBdr>
            <w:top w:val="none" w:sz="0" w:space="0" w:color="auto"/>
            <w:left w:val="none" w:sz="0" w:space="0" w:color="auto"/>
            <w:bottom w:val="none" w:sz="0" w:space="0" w:color="auto"/>
            <w:right w:val="none" w:sz="0" w:space="0" w:color="auto"/>
          </w:divBdr>
          <w:divsChild>
            <w:div w:id="648284645">
              <w:marLeft w:val="0"/>
              <w:marRight w:val="0"/>
              <w:marTop w:val="0"/>
              <w:marBottom w:val="0"/>
              <w:divBdr>
                <w:top w:val="none" w:sz="0" w:space="0" w:color="auto"/>
                <w:left w:val="none" w:sz="0" w:space="0" w:color="auto"/>
                <w:bottom w:val="none" w:sz="0" w:space="0" w:color="auto"/>
                <w:right w:val="none" w:sz="0" w:space="0" w:color="auto"/>
              </w:divBdr>
              <w:divsChild>
                <w:div w:id="1509907537">
                  <w:marLeft w:val="0"/>
                  <w:marRight w:val="0"/>
                  <w:marTop w:val="0"/>
                  <w:marBottom w:val="0"/>
                  <w:divBdr>
                    <w:top w:val="none" w:sz="0" w:space="0" w:color="auto"/>
                    <w:left w:val="none" w:sz="0" w:space="0" w:color="auto"/>
                    <w:bottom w:val="none" w:sz="0" w:space="0" w:color="auto"/>
                    <w:right w:val="none" w:sz="0" w:space="0" w:color="auto"/>
                  </w:divBdr>
                  <w:divsChild>
                    <w:div w:id="1272207131">
                      <w:marLeft w:val="100"/>
                      <w:marRight w:val="0"/>
                      <w:marTop w:val="0"/>
                      <w:marBottom w:val="0"/>
                      <w:divBdr>
                        <w:top w:val="none" w:sz="0" w:space="0" w:color="auto"/>
                        <w:left w:val="none" w:sz="0" w:space="0" w:color="auto"/>
                        <w:bottom w:val="none" w:sz="0" w:space="0" w:color="auto"/>
                        <w:right w:val="none" w:sz="0" w:space="0" w:color="auto"/>
                      </w:divBdr>
                      <w:divsChild>
                        <w:div w:id="13830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Pages>
  <Words>642</Words>
  <Characters>3661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Appendix UF1</vt:lpstr>
    </vt:vector>
  </TitlesOfParts>
  <Company>UWTSD</Company>
  <LinksUpToDate>false</LinksUpToDate>
  <CharactersWithSpaces>4295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UF1</dc:title>
  <dc:subject/>
  <dc:creator>Academic Office</dc:creator>
  <cp:keywords/>
  <cp:lastModifiedBy>Julie Potter</cp:lastModifiedBy>
  <cp:revision>6</cp:revision>
  <cp:lastPrinted>2011-02-04T06:40:00Z</cp:lastPrinted>
  <dcterms:created xsi:type="dcterms:W3CDTF">2018-03-12T12:17:00Z</dcterms:created>
  <dcterms:modified xsi:type="dcterms:W3CDTF">2018-04-02T16:54:00Z</dcterms:modified>
</cp:coreProperties>
</file>