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32378364"/>
        <w:docPartObj>
          <w:docPartGallery w:val="Cover Pages"/>
          <w:docPartUnique/>
        </w:docPartObj>
      </w:sdtPr>
      <w:sdtEndPr>
        <w:rPr>
          <w:b/>
        </w:rPr>
      </w:sdtEndPr>
      <w:sdtContent>
        <w:p w14:paraId="2E536AC1" w14:textId="36D36DF4" w:rsidR="00E603F7" w:rsidRDefault="000200E9">
          <w:r>
            <w:rPr>
              <w:noProof/>
            </w:rPr>
            <mc:AlternateContent>
              <mc:Choice Requires="wps">
                <w:drawing>
                  <wp:anchor distT="0" distB="0" distL="114300" distR="114300" simplePos="0" relativeHeight="251660288" behindDoc="0" locked="0" layoutInCell="1" allowOverlap="1" wp14:anchorId="6BD544DE" wp14:editId="175C386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1871932"/>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187193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9D42FD" w14:textId="12AB37DA" w:rsidR="00A0111F" w:rsidRDefault="00A0111F">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6BD544DE" id="Rectangle 467" o:spid="_x0000_s1026" style="position:absolute;margin-left:0;margin-top:0;width:226.45pt;height:147.4pt;z-index:25166028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" fillcolor="#44546a [3215]" stroked="f" strokeweight="1pt">
                    <v:textbox inset="14.4pt,14.4pt,14.4pt,28.8pt">
                      <w:txbxContent>
                        <w:p w14:paraId="0C9D42FD" w14:textId="12AB37DA" w:rsidR="00A0111F" w:rsidRDefault="00A0111F">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sidR="00E603F7">
            <w:rPr>
              <w:noProof/>
            </w:rPr>
            <mc:AlternateContent>
              <mc:Choice Requires="wps">
                <w:drawing>
                  <wp:anchor distT="0" distB="0" distL="114300" distR="114300" simplePos="0" relativeHeight="251664384" behindDoc="0" locked="0" layoutInCell="1" allowOverlap="1" wp14:anchorId="513343AE" wp14:editId="36B854A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E3B621C" w14:textId="591450CF" w:rsidR="00A0111F" w:rsidRDefault="00A0111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Ian Brewis</w:t>
                                    </w:r>
                                  </w:sdtContent>
                                </w:sdt>
                                <w:r>
                                  <w:rPr>
                                    <w:noProof/>
                                    <w:color w:val="44546A" w:themeColor="text2"/>
                                  </w:rPr>
                                  <w:t xml:space="preserve"> 1503509</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13343AE" id="_x0000_t202" coordsize="21600,21600" o:spt="202" path="m,l,21600r21600,l21600,xe">
                    <v:stroke joinstyle="miter"/>
                    <v:path gradientshapeok="t" o:connecttype="rect"/>
                  </v:shapetype>
                  <v:shape id="Text Box 46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" filled="f" stroked="f" strokeweight=".5pt">
                    <v:textbox style="mso-fit-shape-to-text:t">
                      <w:txbxContent>
                        <w:p w14:paraId="1E3B621C" w14:textId="591450CF" w:rsidR="00A0111F" w:rsidRDefault="00A0111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Ian Brewis</w:t>
                              </w:r>
                            </w:sdtContent>
                          </w:sdt>
                          <w:r>
                            <w:rPr>
                              <w:noProof/>
                              <w:color w:val="44546A" w:themeColor="text2"/>
                            </w:rPr>
                            <w:t xml:space="preserve"> 1503509</w:t>
                          </w:r>
                        </w:p>
                      </w:txbxContent>
                    </v:textbox>
                    <w10:wrap type="square" anchorx="page" anchory="page"/>
                  </v:shape>
                </w:pict>
              </mc:Fallback>
            </mc:AlternateContent>
          </w:r>
          <w:r w:rsidR="00E603F7">
            <w:rPr>
              <w:noProof/>
            </w:rPr>
            <mc:AlternateContent>
              <mc:Choice Requires="wps">
                <w:drawing>
                  <wp:anchor distT="0" distB="0" distL="114300" distR="114300" simplePos="0" relativeHeight="251663360" behindDoc="1" locked="0" layoutInCell="1" allowOverlap="1" wp14:anchorId="58959BAF" wp14:editId="08A1255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5A544F1" w14:textId="77777777" w:rsidR="00A0111F" w:rsidRDefault="00A0111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8959BAF" id="Rectangle 466"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O7N1g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" fillcolor="#d9e2f3 [660]" stroked="f" strokeweight="1pt">
                    <v:fill color2="#8eaadb [1940]" rotate="t" focus="100%" type="gradient">
                      <o:fill v:ext="view" type="gradientUnscaled"/>
                    </v:fill>
                    <v:textbox inset="21.6pt,,21.6pt">
                      <w:txbxContent>
                        <w:p w14:paraId="25A544F1" w14:textId="77777777" w:rsidR="00A0111F" w:rsidRDefault="00A0111F"/>
                      </w:txbxContent>
                    </v:textbox>
                    <w10:wrap anchorx="page" anchory="page"/>
                  </v:rect>
                </w:pict>
              </mc:Fallback>
            </mc:AlternateContent>
          </w:r>
          <w:r w:rsidR="00E603F7">
            <w:rPr>
              <w:noProof/>
            </w:rPr>
            <mc:AlternateContent>
              <mc:Choice Requires="wps">
                <w:drawing>
                  <wp:anchor distT="0" distB="0" distL="114300" distR="114300" simplePos="0" relativeHeight="251659264" behindDoc="0" locked="0" layoutInCell="1" allowOverlap="1" wp14:anchorId="2E764616" wp14:editId="112A136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4DABA0" w14:textId="77777777" w:rsidR="00A0111F" w:rsidRDefault="00A0111F" w:rsidP="007854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E764616" id="Rectangle 468" o:spid="_x0000_s1029"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AH7eN21AgAA8QUA&#10;AA4AAAAAAAAAAAAAAAAALgIAAGRycy9lMm9Eb2MueG1sUEsBAi0AFAAGAAgAAAAhAJXouHzdAAAA&#10;BgEAAA8AAAAAAAAAAAAAAAAADwUAAGRycy9kb3ducmV2LnhtbFBLBQYAAAAABAAEAPMAAAAZBgAA&#10;AAA=&#10;" fillcolor="white [3212]" strokecolor="#747070 [1614]" strokeweight="1.25pt">
                    <v:textbox>
                      <w:txbxContent>
                        <w:p w14:paraId="384DABA0" w14:textId="77777777" w:rsidR="00A0111F" w:rsidRDefault="00A0111F" w:rsidP="00785474">
                          <w:pPr>
                            <w:jc w:val="center"/>
                          </w:pPr>
                        </w:p>
                      </w:txbxContent>
                    </v:textbox>
                    <w10:wrap anchorx="page" anchory="page"/>
                  </v:rect>
                </w:pict>
              </mc:Fallback>
            </mc:AlternateContent>
          </w:r>
          <w:r w:rsidR="00E603F7">
            <w:rPr>
              <w:noProof/>
            </w:rPr>
            <mc:AlternateContent>
              <mc:Choice Requires="wps">
                <w:drawing>
                  <wp:anchor distT="0" distB="0" distL="114300" distR="114300" simplePos="0" relativeHeight="251662336" behindDoc="0" locked="0" layoutInCell="1" allowOverlap="1" wp14:anchorId="5C07A491" wp14:editId="11AB95F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021548" w14:textId="77777777" w:rsidR="00A0111F" w:rsidRDefault="00A0111F" w:rsidP="007854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C07A491" id="Rectangle 469" o:spid="_x0000_s1030"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awiA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" fillcolor="#4472c4 [3204]" stroked="f" strokeweight="1pt">
                    <v:textbox>
                      <w:txbxContent>
                        <w:p w14:paraId="36021548" w14:textId="77777777" w:rsidR="00A0111F" w:rsidRDefault="00A0111F" w:rsidP="00785474">
                          <w:pPr>
                            <w:jc w:val="center"/>
                          </w:pPr>
                        </w:p>
                      </w:txbxContent>
                    </v:textbox>
                    <w10:wrap anchorx="page" anchory="page"/>
                  </v:rect>
                </w:pict>
              </mc:Fallback>
            </mc:AlternateContent>
          </w:r>
        </w:p>
        <w:p w14:paraId="1EAA58BF" w14:textId="682E0068" w:rsidR="00E603F7" w:rsidRDefault="000200E9">
          <w:pPr>
            <w:rPr>
              <w:rFonts w:asciiTheme="majorHAnsi" w:eastAsiaTheme="majorEastAsia" w:hAnsiTheme="majorHAnsi" w:cstheme="majorBidi"/>
              <w:b/>
              <w:color w:val="2F5496" w:themeColor="accent1" w:themeShade="BF"/>
              <w:sz w:val="32"/>
              <w:szCs w:val="32"/>
            </w:rPr>
          </w:pPr>
          <w:r>
            <w:rPr>
              <w:noProof/>
            </w:rPr>
            <mc:AlternateContent>
              <mc:Choice Requires="wps">
                <w:drawing>
                  <wp:anchor distT="0" distB="0" distL="114300" distR="114300" simplePos="0" relativeHeight="251661312" behindDoc="0" locked="0" layoutInCell="1" allowOverlap="1" wp14:anchorId="5D2345F3" wp14:editId="3C9A887E">
                    <wp:simplePos x="0" y="0"/>
                    <wp:positionH relativeFrom="page">
                      <wp:posOffset>3441940</wp:posOffset>
                    </wp:positionH>
                    <wp:positionV relativeFrom="page">
                      <wp:posOffset>2777706</wp:posOffset>
                    </wp:positionV>
                    <wp:extent cx="2797810" cy="3476948"/>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476948"/>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06F7215" w14:textId="0CEAA9D9" w:rsidR="00A0111F" w:rsidRDefault="00A0111F">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Power Electronics And Drives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E78729D" w14:textId="24650DC3" w:rsidR="00A0111F" w:rsidRDefault="00A0111F">
                                    <w:pPr>
                                      <w:rPr>
                                        <w:rFonts w:asciiTheme="majorHAnsi" w:eastAsiaTheme="majorEastAsia" w:hAnsiTheme="majorHAnsi" w:cstheme="majorBidi"/>
                                        <w:noProof/>
                                        <w:color w:val="44546A" w:themeColor="text2"/>
                                        <w:sz w:val="32"/>
                                        <w:szCs w:val="40"/>
                                      </w:rPr>
                                    </w:pPr>
                                    <w:r w:rsidRPr="00081B71">
                                      <w:rPr>
                                        <w:rFonts w:asciiTheme="majorHAnsi" w:eastAsiaTheme="majorEastAsia" w:hAnsiTheme="majorHAnsi" w:cstheme="majorBidi"/>
                                        <w:noProof/>
                                        <w:color w:val="44546A" w:themeColor="text2"/>
                                        <w:sz w:val="32"/>
                                        <w:szCs w:val="32"/>
                                      </w:rPr>
                                      <w:t>Module code: ACDA6004</w:t>
                                    </w:r>
                                    <w:r>
                                      <w:rPr>
                                        <w:rFonts w:asciiTheme="majorHAnsi" w:eastAsiaTheme="majorEastAsia" w:hAnsiTheme="majorHAnsi" w:cstheme="majorBidi"/>
                                        <w:noProof/>
                                        <w:color w:val="44546A" w:themeColor="text2"/>
                                        <w:sz w:val="32"/>
                                        <w:szCs w:val="32"/>
                                      </w:rPr>
                                      <w:t xml:space="preserve">  Lecturer: Dr Steve Mosey</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5D2345F3" id="Text Box 470" o:spid="_x0000_s1031" type="#_x0000_t202" style="position:absolute;margin-left:271pt;margin-top:218.7pt;width:220.3pt;height:273.8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&#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06F7215" w14:textId="0CEAA9D9" w:rsidR="00A0111F" w:rsidRDefault="00A0111F">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Power Electronics And Drives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E78729D" w14:textId="24650DC3" w:rsidR="00A0111F" w:rsidRDefault="00A0111F">
                              <w:pPr>
                                <w:rPr>
                                  <w:rFonts w:asciiTheme="majorHAnsi" w:eastAsiaTheme="majorEastAsia" w:hAnsiTheme="majorHAnsi" w:cstheme="majorBidi"/>
                                  <w:noProof/>
                                  <w:color w:val="44546A" w:themeColor="text2"/>
                                  <w:sz w:val="32"/>
                                  <w:szCs w:val="40"/>
                                </w:rPr>
                              </w:pPr>
                              <w:r w:rsidRPr="00081B71">
                                <w:rPr>
                                  <w:rFonts w:asciiTheme="majorHAnsi" w:eastAsiaTheme="majorEastAsia" w:hAnsiTheme="majorHAnsi" w:cstheme="majorBidi"/>
                                  <w:noProof/>
                                  <w:color w:val="44546A" w:themeColor="text2"/>
                                  <w:sz w:val="32"/>
                                  <w:szCs w:val="32"/>
                                </w:rPr>
                                <w:t>Module code: ACDA6004</w:t>
                              </w:r>
                              <w:r>
                                <w:rPr>
                                  <w:rFonts w:asciiTheme="majorHAnsi" w:eastAsiaTheme="majorEastAsia" w:hAnsiTheme="majorHAnsi" w:cstheme="majorBidi"/>
                                  <w:noProof/>
                                  <w:color w:val="44546A" w:themeColor="text2"/>
                                  <w:sz w:val="32"/>
                                  <w:szCs w:val="32"/>
                                </w:rPr>
                                <w:t xml:space="preserve">  Lecturer: Dr Steve Mosey</w:t>
                              </w:r>
                            </w:p>
                          </w:sdtContent>
                        </w:sdt>
                      </w:txbxContent>
                    </v:textbox>
                    <w10:wrap type="square" anchorx="page" anchory="page"/>
                  </v:shape>
                </w:pict>
              </mc:Fallback>
            </mc:AlternateContent>
          </w:r>
          <w:r w:rsidR="00E603F7">
            <w:rPr>
              <w:b/>
            </w:rPr>
            <w:br w:type="page"/>
          </w:r>
        </w:p>
      </w:sdtContent>
    </w:sdt>
    <w:sdt>
      <w:sdtPr>
        <w:id w:val="-160796143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6D1460F" w14:textId="36D62349" w:rsidR="0013529E" w:rsidRDefault="0013529E">
          <w:pPr>
            <w:pStyle w:val="TOCHeading"/>
          </w:pPr>
          <w:r>
            <w:t>Contents</w:t>
          </w:r>
        </w:p>
        <w:p w14:paraId="74156C26" w14:textId="52FE2419" w:rsidR="00036FD2" w:rsidRDefault="0013529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838334" w:history="1">
            <w:r w:rsidR="00036FD2">
              <w:rPr>
                <w:noProof/>
                <w:webHidden/>
              </w:rPr>
              <w:tab/>
            </w:r>
            <w:r w:rsidR="00036FD2">
              <w:rPr>
                <w:noProof/>
                <w:webHidden/>
              </w:rPr>
              <w:fldChar w:fldCharType="begin"/>
            </w:r>
            <w:r w:rsidR="00036FD2">
              <w:rPr>
                <w:noProof/>
                <w:webHidden/>
              </w:rPr>
              <w:instrText xml:space="preserve"> PAGEREF _Toc27838334 \h </w:instrText>
            </w:r>
            <w:r w:rsidR="00036FD2">
              <w:rPr>
                <w:noProof/>
                <w:webHidden/>
              </w:rPr>
            </w:r>
            <w:r w:rsidR="00036FD2">
              <w:rPr>
                <w:noProof/>
                <w:webHidden/>
              </w:rPr>
              <w:fldChar w:fldCharType="separate"/>
            </w:r>
            <w:r w:rsidR="00036FD2">
              <w:rPr>
                <w:noProof/>
                <w:webHidden/>
              </w:rPr>
              <w:t>3</w:t>
            </w:r>
            <w:r w:rsidR="00036FD2">
              <w:rPr>
                <w:noProof/>
                <w:webHidden/>
              </w:rPr>
              <w:fldChar w:fldCharType="end"/>
            </w:r>
          </w:hyperlink>
        </w:p>
        <w:p w14:paraId="74E2DB1F" w14:textId="0A486128" w:rsidR="00036FD2" w:rsidRDefault="00036FD2">
          <w:pPr>
            <w:pStyle w:val="TOC1"/>
            <w:tabs>
              <w:tab w:val="right" w:leader="dot" w:pos="9016"/>
            </w:tabs>
            <w:rPr>
              <w:rFonts w:eastAsiaTheme="minorEastAsia"/>
              <w:noProof/>
              <w:lang w:eastAsia="en-GB"/>
            </w:rPr>
          </w:pPr>
          <w:hyperlink w:anchor="_Toc27838335" w:history="1">
            <w:r w:rsidRPr="00F23F74">
              <w:rPr>
                <w:rStyle w:val="Hyperlink"/>
                <w:noProof/>
              </w:rPr>
              <w:t>Abstract</w:t>
            </w:r>
            <w:r>
              <w:rPr>
                <w:noProof/>
                <w:webHidden/>
              </w:rPr>
              <w:tab/>
            </w:r>
            <w:r>
              <w:rPr>
                <w:noProof/>
                <w:webHidden/>
              </w:rPr>
              <w:fldChar w:fldCharType="begin"/>
            </w:r>
            <w:r>
              <w:rPr>
                <w:noProof/>
                <w:webHidden/>
              </w:rPr>
              <w:instrText xml:space="preserve"> PAGEREF _Toc27838335 \h </w:instrText>
            </w:r>
            <w:r>
              <w:rPr>
                <w:noProof/>
                <w:webHidden/>
              </w:rPr>
            </w:r>
            <w:r>
              <w:rPr>
                <w:noProof/>
                <w:webHidden/>
              </w:rPr>
              <w:fldChar w:fldCharType="separate"/>
            </w:r>
            <w:r>
              <w:rPr>
                <w:noProof/>
                <w:webHidden/>
              </w:rPr>
              <w:t>4</w:t>
            </w:r>
            <w:r>
              <w:rPr>
                <w:noProof/>
                <w:webHidden/>
              </w:rPr>
              <w:fldChar w:fldCharType="end"/>
            </w:r>
          </w:hyperlink>
        </w:p>
        <w:p w14:paraId="3DFD3510" w14:textId="178F192F" w:rsidR="00036FD2" w:rsidRDefault="00036FD2">
          <w:pPr>
            <w:pStyle w:val="TOC1"/>
            <w:tabs>
              <w:tab w:val="right" w:leader="dot" w:pos="9016"/>
            </w:tabs>
            <w:rPr>
              <w:rFonts w:eastAsiaTheme="minorEastAsia"/>
              <w:noProof/>
              <w:lang w:eastAsia="en-GB"/>
            </w:rPr>
          </w:pPr>
          <w:hyperlink w:anchor="_Toc27838336" w:history="1">
            <w:r w:rsidRPr="00F23F74">
              <w:rPr>
                <w:rStyle w:val="Hyperlink"/>
                <w:noProof/>
              </w:rPr>
              <w:t>Introduction</w:t>
            </w:r>
            <w:r>
              <w:rPr>
                <w:noProof/>
                <w:webHidden/>
              </w:rPr>
              <w:tab/>
            </w:r>
            <w:r>
              <w:rPr>
                <w:noProof/>
                <w:webHidden/>
              </w:rPr>
              <w:fldChar w:fldCharType="begin"/>
            </w:r>
            <w:r>
              <w:rPr>
                <w:noProof/>
                <w:webHidden/>
              </w:rPr>
              <w:instrText xml:space="preserve"> PAGEREF _Toc27838336 \h </w:instrText>
            </w:r>
            <w:r>
              <w:rPr>
                <w:noProof/>
                <w:webHidden/>
              </w:rPr>
            </w:r>
            <w:r>
              <w:rPr>
                <w:noProof/>
                <w:webHidden/>
              </w:rPr>
              <w:fldChar w:fldCharType="separate"/>
            </w:r>
            <w:r>
              <w:rPr>
                <w:noProof/>
                <w:webHidden/>
              </w:rPr>
              <w:t>4</w:t>
            </w:r>
            <w:r>
              <w:rPr>
                <w:noProof/>
                <w:webHidden/>
              </w:rPr>
              <w:fldChar w:fldCharType="end"/>
            </w:r>
          </w:hyperlink>
        </w:p>
        <w:p w14:paraId="35E989F2" w14:textId="3E037BFF" w:rsidR="00036FD2" w:rsidRDefault="00036FD2">
          <w:pPr>
            <w:pStyle w:val="TOC1"/>
            <w:tabs>
              <w:tab w:val="right" w:leader="dot" w:pos="9016"/>
            </w:tabs>
            <w:rPr>
              <w:rFonts w:eastAsiaTheme="minorEastAsia"/>
              <w:noProof/>
              <w:lang w:eastAsia="en-GB"/>
            </w:rPr>
          </w:pPr>
          <w:hyperlink w:anchor="_Toc27838337" w:history="1">
            <w:r w:rsidRPr="00F23F74">
              <w:rPr>
                <w:rStyle w:val="Hyperlink"/>
                <w:noProof/>
              </w:rPr>
              <w:t>Literature Review</w:t>
            </w:r>
            <w:r>
              <w:rPr>
                <w:noProof/>
                <w:webHidden/>
              </w:rPr>
              <w:tab/>
            </w:r>
            <w:r>
              <w:rPr>
                <w:noProof/>
                <w:webHidden/>
              </w:rPr>
              <w:fldChar w:fldCharType="begin"/>
            </w:r>
            <w:r>
              <w:rPr>
                <w:noProof/>
                <w:webHidden/>
              </w:rPr>
              <w:instrText xml:space="preserve"> PAGEREF _Toc27838337 \h </w:instrText>
            </w:r>
            <w:r>
              <w:rPr>
                <w:noProof/>
                <w:webHidden/>
              </w:rPr>
            </w:r>
            <w:r>
              <w:rPr>
                <w:noProof/>
                <w:webHidden/>
              </w:rPr>
              <w:fldChar w:fldCharType="separate"/>
            </w:r>
            <w:r>
              <w:rPr>
                <w:noProof/>
                <w:webHidden/>
              </w:rPr>
              <w:t>4</w:t>
            </w:r>
            <w:r>
              <w:rPr>
                <w:noProof/>
                <w:webHidden/>
              </w:rPr>
              <w:fldChar w:fldCharType="end"/>
            </w:r>
          </w:hyperlink>
        </w:p>
        <w:p w14:paraId="5B5DC84D" w14:textId="3374563B" w:rsidR="00036FD2" w:rsidRDefault="00036FD2">
          <w:pPr>
            <w:pStyle w:val="TOC2"/>
            <w:tabs>
              <w:tab w:val="right" w:leader="dot" w:pos="9016"/>
            </w:tabs>
            <w:rPr>
              <w:rFonts w:eastAsiaTheme="minorEastAsia"/>
              <w:noProof/>
              <w:lang w:eastAsia="en-GB"/>
            </w:rPr>
          </w:pPr>
          <w:hyperlink w:anchor="_Toc27838338" w:history="1">
            <w:r w:rsidRPr="00F23F74">
              <w:rPr>
                <w:rStyle w:val="Hyperlink"/>
                <w:noProof/>
              </w:rPr>
              <w:t>Power factor</w:t>
            </w:r>
            <w:r>
              <w:rPr>
                <w:noProof/>
                <w:webHidden/>
              </w:rPr>
              <w:tab/>
            </w:r>
            <w:r>
              <w:rPr>
                <w:noProof/>
                <w:webHidden/>
              </w:rPr>
              <w:fldChar w:fldCharType="begin"/>
            </w:r>
            <w:r>
              <w:rPr>
                <w:noProof/>
                <w:webHidden/>
              </w:rPr>
              <w:instrText xml:space="preserve"> PAGEREF _Toc27838338 \h </w:instrText>
            </w:r>
            <w:r>
              <w:rPr>
                <w:noProof/>
                <w:webHidden/>
              </w:rPr>
            </w:r>
            <w:r>
              <w:rPr>
                <w:noProof/>
                <w:webHidden/>
              </w:rPr>
              <w:fldChar w:fldCharType="separate"/>
            </w:r>
            <w:r>
              <w:rPr>
                <w:noProof/>
                <w:webHidden/>
              </w:rPr>
              <w:t>4</w:t>
            </w:r>
            <w:r>
              <w:rPr>
                <w:noProof/>
                <w:webHidden/>
              </w:rPr>
              <w:fldChar w:fldCharType="end"/>
            </w:r>
          </w:hyperlink>
        </w:p>
        <w:p w14:paraId="37DA2570" w14:textId="4C27ED82" w:rsidR="00036FD2" w:rsidRDefault="00036FD2">
          <w:pPr>
            <w:pStyle w:val="TOC2"/>
            <w:tabs>
              <w:tab w:val="right" w:leader="dot" w:pos="9016"/>
            </w:tabs>
            <w:rPr>
              <w:rFonts w:eastAsiaTheme="minorEastAsia"/>
              <w:noProof/>
              <w:lang w:eastAsia="en-GB"/>
            </w:rPr>
          </w:pPr>
          <w:hyperlink w:anchor="_Toc27838339" w:history="1">
            <w:r w:rsidRPr="00F23F74">
              <w:rPr>
                <w:rStyle w:val="Hyperlink"/>
                <w:noProof/>
              </w:rPr>
              <w:t>Three Phase Inverters</w:t>
            </w:r>
            <w:r>
              <w:rPr>
                <w:noProof/>
                <w:webHidden/>
              </w:rPr>
              <w:tab/>
            </w:r>
            <w:r>
              <w:rPr>
                <w:noProof/>
                <w:webHidden/>
              </w:rPr>
              <w:fldChar w:fldCharType="begin"/>
            </w:r>
            <w:r>
              <w:rPr>
                <w:noProof/>
                <w:webHidden/>
              </w:rPr>
              <w:instrText xml:space="preserve"> PAGEREF _Toc27838339 \h </w:instrText>
            </w:r>
            <w:r>
              <w:rPr>
                <w:noProof/>
                <w:webHidden/>
              </w:rPr>
            </w:r>
            <w:r>
              <w:rPr>
                <w:noProof/>
                <w:webHidden/>
              </w:rPr>
              <w:fldChar w:fldCharType="separate"/>
            </w:r>
            <w:r>
              <w:rPr>
                <w:noProof/>
                <w:webHidden/>
              </w:rPr>
              <w:t>8</w:t>
            </w:r>
            <w:r>
              <w:rPr>
                <w:noProof/>
                <w:webHidden/>
              </w:rPr>
              <w:fldChar w:fldCharType="end"/>
            </w:r>
          </w:hyperlink>
        </w:p>
        <w:p w14:paraId="46DB1001" w14:textId="68884BD8" w:rsidR="00036FD2" w:rsidRDefault="00036FD2">
          <w:pPr>
            <w:pStyle w:val="TOC2"/>
            <w:tabs>
              <w:tab w:val="right" w:leader="dot" w:pos="9016"/>
            </w:tabs>
            <w:rPr>
              <w:rFonts w:eastAsiaTheme="minorEastAsia"/>
              <w:noProof/>
              <w:lang w:eastAsia="en-GB"/>
            </w:rPr>
          </w:pPr>
          <w:hyperlink w:anchor="_Toc27838340" w:history="1">
            <w:r w:rsidRPr="00F23F74">
              <w:rPr>
                <w:rStyle w:val="Hyperlink"/>
                <w:noProof/>
              </w:rPr>
              <w:t>Overcurrent protection</w:t>
            </w:r>
            <w:r>
              <w:rPr>
                <w:noProof/>
                <w:webHidden/>
              </w:rPr>
              <w:tab/>
            </w:r>
            <w:r>
              <w:rPr>
                <w:noProof/>
                <w:webHidden/>
              </w:rPr>
              <w:fldChar w:fldCharType="begin"/>
            </w:r>
            <w:r>
              <w:rPr>
                <w:noProof/>
                <w:webHidden/>
              </w:rPr>
              <w:instrText xml:space="preserve"> PAGEREF _Toc27838340 \h </w:instrText>
            </w:r>
            <w:r>
              <w:rPr>
                <w:noProof/>
                <w:webHidden/>
              </w:rPr>
            </w:r>
            <w:r>
              <w:rPr>
                <w:noProof/>
                <w:webHidden/>
              </w:rPr>
              <w:fldChar w:fldCharType="separate"/>
            </w:r>
            <w:r>
              <w:rPr>
                <w:noProof/>
                <w:webHidden/>
              </w:rPr>
              <w:t>11</w:t>
            </w:r>
            <w:r>
              <w:rPr>
                <w:noProof/>
                <w:webHidden/>
              </w:rPr>
              <w:fldChar w:fldCharType="end"/>
            </w:r>
          </w:hyperlink>
        </w:p>
        <w:p w14:paraId="5D01D9CB" w14:textId="0E8233E6" w:rsidR="00036FD2" w:rsidRDefault="00036FD2">
          <w:pPr>
            <w:pStyle w:val="TOC1"/>
            <w:tabs>
              <w:tab w:val="right" w:leader="dot" w:pos="9016"/>
            </w:tabs>
            <w:rPr>
              <w:rFonts w:eastAsiaTheme="minorEastAsia"/>
              <w:noProof/>
              <w:lang w:eastAsia="en-GB"/>
            </w:rPr>
          </w:pPr>
          <w:hyperlink w:anchor="_Toc27838341" w:history="1">
            <w:r w:rsidRPr="00F23F74">
              <w:rPr>
                <w:rStyle w:val="Hyperlink"/>
                <w:noProof/>
              </w:rPr>
              <w:t>Method</w:t>
            </w:r>
            <w:r>
              <w:rPr>
                <w:noProof/>
                <w:webHidden/>
              </w:rPr>
              <w:tab/>
            </w:r>
            <w:r>
              <w:rPr>
                <w:noProof/>
                <w:webHidden/>
              </w:rPr>
              <w:fldChar w:fldCharType="begin"/>
            </w:r>
            <w:r>
              <w:rPr>
                <w:noProof/>
                <w:webHidden/>
              </w:rPr>
              <w:instrText xml:space="preserve"> PAGEREF _Toc27838341 \h </w:instrText>
            </w:r>
            <w:r>
              <w:rPr>
                <w:noProof/>
                <w:webHidden/>
              </w:rPr>
            </w:r>
            <w:r>
              <w:rPr>
                <w:noProof/>
                <w:webHidden/>
              </w:rPr>
              <w:fldChar w:fldCharType="separate"/>
            </w:r>
            <w:r>
              <w:rPr>
                <w:noProof/>
                <w:webHidden/>
              </w:rPr>
              <w:t>12</w:t>
            </w:r>
            <w:r>
              <w:rPr>
                <w:noProof/>
                <w:webHidden/>
              </w:rPr>
              <w:fldChar w:fldCharType="end"/>
            </w:r>
          </w:hyperlink>
        </w:p>
        <w:p w14:paraId="2B0D1C03" w14:textId="7ABBA5BA" w:rsidR="00036FD2" w:rsidRDefault="00036FD2">
          <w:pPr>
            <w:pStyle w:val="TOC1"/>
            <w:tabs>
              <w:tab w:val="right" w:leader="dot" w:pos="9016"/>
            </w:tabs>
            <w:rPr>
              <w:rFonts w:eastAsiaTheme="minorEastAsia"/>
              <w:noProof/>
              <w:lang w:eastAsia="en-GB"/>
            </w:rPr>
          </w:pPr>
          <w:hyperlink w:anchor="_Toc27838342" w:history="1">
            <w:r>
              <w:rPr>
                <w:noProof/>
                <w:webHidden/>
              </w:rPr>
              <w:tab/>
            </w:r>
            <w:r>
              <w:rPr>
                <w:noProof/>
                <w:webHidden/>
              </w:rPr>
              <w:fldChar w:fldCharType="begin"/>
            </w:r>
            <w:r>
              <w:rPr>
                <w:noProof/>
                <w:webHidden/>
              </w:rPr>
              <w:instrText xml:space="preserve"> PAGEREF _Toc27838342 \h </w:instrText>
            </w:r>
            <w:r>
              <w:rPr>
                <w:noProof/>
                <w:webHidden/>
              </w:rPr>
            </w:r>
            <w:r>
              <w:rPr>
                <w:noProof/>
                <w:webHidden/>
              </w:rPr>
              <w:fldChar w:fldCharType="separate"/>
            </w:r>
            <w:r>
              <w:rPr>
                <w:noProof/>
                <w:webHidden/>
              </w:rPr>
              <w:t>15</w:t>
            </w:r>
            <w:r>
              <w:rPr>
                <w:noProof/>
                <w:webHidden/>
              </w:rPr>
              <w:fldChar w:fldCharType="end"/>
            </w:r>
          </w:hyperlink>
        </w:p>
        <w:p w14:paraId="30F85BB5" w14:textId="02D8B090" w:rsidR="00036FD2" w:rsidRDefault="00036FD2">
          <w:pPr>
            <w:pStyle w:val="TOC1"/>
            <w:tabs>
              <w:tab w:val="right" w:leader="dot" w:pos="9016"/>
            </w:tabs>
            <w:rPr>
              <w:rFonts w:eastAsiaTheme="minorEastAsia"/>
              <w:noProof/>
              <w:lang w:eastAsia="en-GB"/>
            </w:rPr>
          </w:pPr>
          <w:hyperlink w:anchor="_Toc27838343" w:history="1">
            <w:r w:rsidRPr="00F23F74">
              <w:rPr>
                <w:rStyle w:val="Hyperlink"/>
                <w:noProof/>
              </w:rPr>
              <w:t>Results</w:t>
            </w:r>
            <w:r>
              <w:rPr>
                <w:noProof/>
                <w:webHidden/>
              </w:rPr>
              <w:tab/>
            </w:r>
            <w:r>
              <w:rPr>
                <w:noProof/>
                <w:webHidden/>
              </w:rPr>
              <w:fldChar w:fldCharType="begin"/>
            </w:r>
            <w:r>
              <w:rPr>
                <w:noProof/>
                <w:webHidden/>
              </w:rPr>
              <w:instrText xml:space="preserve"> PAGEREF _Toc27838343 \h </w:instrText>
            </w:r>
            <w:r>
              <w:rPr>
                <w:noProof/>
                <w:webHidden/>
              </w:rPr>
            </w:r>
            <w:r>
              <w:rPr>
                <w:noProof/>
                <w:webHidden/>
              </w:rPr>
              <w:fldChar w:fldCharType="separate"/>
            </w:r>
            <w:r>
              <w:rPr>
                <w:noProof/>
                <w:webHidden/>
              </w:rPr>
              <w:t>16</w:t>
            </w:r>
            <w:r>
              <w:rPr>
                <w:noProof/>
                <w:webHidden/>
              </w:rPr>
              <w:fldChar w:fldCharType="end"/>
            </w:r>
          </w:hyperlink>
        </w:p>
        <w:p w14:paraId="42E30692" w14:textId="7E9F1510" w:rsidR="00036FD2" w:rsidRDefault="00036FD2">
          <w:pPr>
            <w:pStyle w:val="TOC1"/>
            <w:tabs>
              <w:tab w:val="right" w:leader="dot" w:pos="9016"/>
            </w:tabs>
            <w:rPr>
              <w:rFonts w:eastAsiaTheme="minorEastAsia"/>
              <w:noProof/>
              <w:lang w:eastAsia="en-GB"/>
            </w:rPr>
          </w:pPr>
          <w:hyperlink w:anchor="_Toc27838344" w:history="1">
            <w:r w:rsidRPr="00F23F74">
              <w:rPr>
                <w:rStyle w:val="Hyperlink"/>
                <w:noProof/>
              </w:rPr>
              <w:t>Discussion</w:t>
            </w:r>
            <w:r>
              <w:rPr>
                <w:noProof/>
                <w:webHidden/>
              </w:rPr>
              <w:tab/>
            </w:r>
            <w:r>
              <w:rPr>
                <w:noProof/>
                <w:webHidden/>
              </w:rPr>
              <w:fldChar w:fldCharType="begin"/>
            </w:r>
            <w:r>
              <w:rPr>
                <w:noProof/>
                <w:webHidden/>
              </w:rPr>
              <w:instrText xml:space="preserve"> PAGEREF _Toc27838344 \h </w:instrText>
            </w:r>
            <w:r>
              <w:rPr>
                <w:noProof/>
                <w:webHidden/>
              </w:rPr>
            </w:r>
            <w:r>
              <w:rPr>
                <w:noProof/>
                <w:webHidden/>
              </w:rPr>
              <w:fldChar w:fldCharType="separate"/>
            </w:r>
            <w:r>
              <w:rPr>
                <w:noProof/>
                <w:webHidden/>
              </w:rPr>
              <w:t>20</w:t>
            </w:r>
            <w:r>
              <w:rPr>
                <w:noProof/>
                <w:webHidden/>
              </w:rPr>
              <w:fldChar w:fldCharType="end"/>
            </w:r>
          </w:hyperlink>
        </w:p>
        <w:p w14:paraId="1A7FE463" w14:textId="63528BF8" w:rsidR="00036FD2" w:rsidRDefault="00036FD2">
          <w:pPr>
            <w:pStyle w:val="TOC2"/>
            <w:tabs>
              <w:tab w:val="right" w:leader="dot" w:pos="9016"/>
            </w:tabs>
            <w:rPr>
              <w:rFonts w:eastAsiaTheme="minorEastAsia"/>
              <w:noProof/>
              <w:lang w:eastAsia="en-GB"/>
            </w:rPr>
          </w:pPr>
          <w:hyperlink w:anchor="_Toc27838345" w:history="1">
            <w:r w:rsidRPr="00F23F74">
              <w:rPr>
                <w:rStyle w:val="Hyperlink"/>
                <w:noProof/>
              </w:rPr>
              <w:t>Power factor correction</w:t>
            </w:r>
            <w:r>
              <w:rPr>
                <w:noProof/>
                <w:webHidden/>
              </w:rPr>
              <w:tab/>
            </w:r>
            <w:r>
              <w:rPr>
                <w:noProof/>
                <w:webHidden/>
              </w:rPr>
              <w:fldChar w:fldCharType="begin"/>
            </w:r>
            <w:r>
              <w:rPr>
                <w:noProof/>
                <w:webHidden/>
              </w:rPr>
              <w:instrText xml:space="preserve"> PAGEREF _Toc27838345 \h </w:instrText>
            </w:r>
            <w:r>
              <w:rPr>
                <w:noProof/>
                <w:webHidden/>
              </w:rPr>
            </w:r>
            <w:r>
              <w:rPr>
                <w:noProof/>
                <w:webHidden/>
              </w:rPr>
              <w:fldChar w:fldCharType="separate"/>
            </w:r>
            <w:r>
              <w:rPr>
                <w:noProof/>
                <w:webHidden/>
              </w:rPr>
              <w:t>20</w:t>
            </w:r>
            <w:r>
              <w:rPr>
                <w:noProof/>
                <w:webHidden/>
              </w:rPr>
              <w:fldChar w:fldCharType="end"/>
            </w:r>
          </w:hyperlink>
        </w:p>
        <w:p w14:paraId="3769592C" w14:textId="6F12825A" w:rsidR="00036FD2" w:rsidRDefault="00036FD2">
          <w:pPr>
            <w:pStyle w:val="TOC2"/>
            <w:tabs>
              <w:tab w:val="right" w:leader="dot" w:pos="9016"/>
            </w:tabs>
            <w:rPr>
              <w:rFonts w:eastAsiaTheme="minorEastAsia"/>
              <w:noProof/>
              <w:lang w:eastAsia="en-GB"/>
            </w:rPr>
          </w:pPr>
          <w:hyperlink w:anchor="_Toc27838346" w:history="1">
            <w:r w:rsidRPr="00F23F74">
              <w:rPr>
                <w:rStyle w:val="Hyperlink"/>
                <w:noProof/>
              </w:rPr>
              <w:t>Power factor correction Fault.</w:t>
            </w:r>
            <w:r>
              <w:rPr>
                <w:noProof/>
                <w:webHidden/>
              </w:rPr>
              <w:tab/>
            </w:r>
            <w:r>
              <w:rPr>
                <w:noProof/>
                <w:webHidden/>
              </w:rPr>
              <w:fldChar w:fldCharType="begin"/>
            </w:r>
            <w:r>
              <w:rPr>
                <w:noProof/>
                <w:webHidden/>
              </w:rPr>
              <w:instrText xml:space="preserve"> PAGEREF _Toc27838346 \h </w:instrText>
            </w:r>
            <w:r>
              <w:rPr>
                <w:noProof/>
                <w:webHidden/>
              </w:rPr>
            </w:r>
            <w:r>
              <w:rPr>
                <w:noProof/>
                <w:webHidden/>
              </w:rPr>
              <w:fldChar w:fldCharType="separate"/>
            </w:r>
            <w:r>
              <w:rPr>
                <w:noProof/>
                <w:webHidden/>
              </w:rPr>
              <w:t>22</w:t>
            </w:r>
            <w:r>
              <w:rPr>
                <w:noProof/>
                <w:webHidden/>
              </w:rPr>
              <w:fldChar w:fldCharType="end"/>
            </w:r>
          </w:hyperlink>
        </w:p>
        <w:p w14:paraId="5F8EB118" w14:textId="10C7902D" w:rsidR="00036FD2" w:rsidRDefault="00036FD2">
          <w:pPr>
            <w:pStyle w:val="TOC2"/>
            <w:tabs>
              <w:tab w:val="right" w:leader="dot" w:pos="9016"/>
            </w:tabs>
            <w:rPr>
              <w:rFonts w:eastAsiaTheme="minorEastAsia"/>
              <w:noProof/>
              <w:lang w:eastAsia="en-GB"/>
            </w:rPr>
          </w:pPr>
          <w:hyperlink w:anchor="_Toc27838347" w:history="1">
            <w:r w:rsidRPr="00F23F74">
              <w:rPr>
                <w:rStyle w:val="Hyperlink"/>
                <w:noProof/>
              </w:rPr>
              <w:t>Three phase Inverter.</w:t>
            </w:r>
            <w:r>
              <w:rPr>
                <w:noProof/>
                <w:webHidden/>
              </w:rPr>
              <w:tab/>
            </w:r>
            <w:r>
              <w:rPr>
                <w:noProof/>
                <w:webHidden/>
              </w:rPr>
              <w:fldChar w:fldCharType="begin"/>
            </w:r>
            <w:r>
              <w:rPr>
                <w:noProof/>
                <w:webHidden/>
              </w:rPr>
              <w:instrText xml:space="preserve"> PAGEREF _Toc27838347 \h </w:instrText>
            </w:r>
            <w:r>
              <w:rPr>
                <w:noProof/>
                <w:webHidden/>
              </w:rPr>
            </w:r>
            <w:r>
              <w:rPr>
                <w:noProof/>
                <w:webHidden/>
              </w:rPr>
              <w:fldChar w:fldCharType="separate"/>
            </w:r>
            <w:r>
              <w:rPr>
                <w:noProof/>
                <w:webHidden/>
              </w:rPr>
              <w:t>23</w:t>
            </w:r>
            <w:r>
              <w:rPr>
                <w:noProof/>
                <w:webHidden/>
              </w:rPr>
              <w:fldChar w:fldCharType="end"/>
            </w:r>
          </w:hyperlink>
        </w:p>
        <w:p w14:paraId="002CC3D5" w14:textId="447B5CC4" w:rsidR="00036FD2" w:rsidRDefault="00036FD2">
          <w:pPr>
            <w:pStyle w:val="TOC2"/>
            <w:tabs>
              <w:tab w:val="right" w:leader="dot" w:pos="9016"/>
            </w:tabs>
            <w:rPr>
              <w:rFonts w:eastAsiaTheme="minorEastAsia"/>
              <w:noProof/>
              <w:lang w:eastAsia="en-GB"/>
            </w:rPr>
          </w:pPr>
          <w:hyperlink w:anchor="_Toc27838348" w:history="1">
            <w:r w:rsidRPr="00F23F74">
              <w:rPr>
                <w:rStyle w:val="Hyperlink"/>
                <w:noProof/>
              </w:rPr>
              <w:t>Over-Current Protection</w:t>
            </w:r>
            <w:r>
              <w:rPr>
                <w:noProof/>
                <w:webHidden/>
              </w:rPr>
              <w:tab/>
            </w:r>
            <w:r>
              <w:rPr>
                <w:noProof/>
                <w:webHidden/>
              </w:rPr>
              <w:fldChar w:fldCharType="begin"/>
            </w:r>
            <w:r>
              <w:rPr>
                <w:noProof/>
                <w:webHidden/>
              </w:rPr>
              <w:instrText xml:space="preserve"> PAGEREF _Toc27838348 \h </w:instrText>
            </w:r>
            <w:r>
              <w:rPr>
                <w:noProof/>
                <w:webHidden/>
              </w:rPr>
            </w:r>
            <w:r>
              <w:rPr>
                <w:noProof/>
                <w:webHidden/>
              </w:rPr>
              <w:fldChar w:fldCharType="separate"/>
            </w:r>
            <w:r>
              <w:rPr>
                <w:noProof/>
                <w:webHidden/>
              </w:rPr>
              <w:t>25</w:t>
            </w:r>
            <w:r>
              <w:rPr>
                <w:noProof/>
                <w:webHidden/>
              </w:rPr>
              <w:fldChar w:fldCharType="end"/>
            </w:r>
          </w:hyperlink>
        </w:p>
        <w:p w14:paraId="50617B40" w14:textId="7A86CFEA" w:rsidR="00036FD2" w:rsidRDefault="00036FD2">
          <w:pPr>
            <w:pStyle w:val="TOC2"/>
            <w:tabs>
              <w:tab w:val="right" w:leader="dot" w:pos="9016"/>
            </w:tabs>
            <w:rPr>
              <w:rFonts w:eastAsiaTheme="minorEastAsia"/>
              <w:noProof/>
              <w:lang w:eastAsia="en-GB"/>
            </w:rPr>
          </w:pPr>
          <w:hyperlink w:anchor="_Toc27838349" w:history="1">
            <w:r w:rsidRPr="00F23F74">
              <w:rPr>
                <w:rStyle w:val="Hyperlink"/>
                <w:noProof/>
              </w:rPr>
              <w:t>Single-Phase Synchronous Motor fault</w:t>
            </w:r>
            <w:r>
              <w:rPr>
                <w:noProof/>
                <w:webHidden/>
              </w:rPr>
              <w:tab/>
            </w:r>
            <w:r>
              <w:rPr>
                <w:noProof/>
                <w:webHidden/>
              </w:rPr>
              <w:fldChar w:fldCharType="begin"/>
            </w:r>
            <w:r>
              <w:rPr>
                <w:noProof/>
                <w:webHidden/>
              </w:rPr>
              <w:instrText xml:space="preserve"> PAGEREF _Toc27838349 \h </w:instrText>
            </w:r>
            <w:r>
              <w:rPr>
                <w:noProof/>
                <w:webHidden/>
              </w:rPr>
            </w:r>
            <w:r>
              <w:rPr>
                <w:noProof/>
                <w:webHidden/>
              </w:rPr>
              <w:fldChar w:fldCharType="separate"/>
            </w:r>
            <w:r>
              <w:rPr>
                <w:noProof/>
                <w:webHidden/>
              </w:rPr>
              <w:t>28</w:t>
            </w:r>
            <w:r>
              <w:rPr>
                <w:noProof/>
                <w:webHidden/>
              </w:rPr>
              <w:fldChar w:fldCharType="end"/>
            </w:r>
          </w:hyperlink>
        </w:p>
        <w:p w14:paraId="46C21AEC" w14:textId="5FE24511" w:rsidR="00036FD2" w:rsidRDefault="00036FD2">
          <w:pPr>
            <w:pStyle w:val="TOC1"/>
            <w:tabs>
              <w:tab w:val="right" w:leader="dot" w:pos="9016"/>
            </w:tabs>
            <w:rPr>
              <w:rFonts w:eastAsiaTheme="minorEastAsia"/>
              <w:noProof/>
              <w:lang w:eastAsia="en-GB"/>
            </w:rPr>
          </w:pPr>
          <w:hyperlink w:anchor="_Toc27838350" w:history="1">
            <w:r w:rsidRPr="00F23F74">
              <w:rPr>
                <w:rStyle w:val="Hyperlink"/>
                <w:noProof/>
              </w:rPr>
              <w:t>Conclusion</w:t>
            </w:r>
            <w:r>
              <w:rPr>
                <w:noProof/>
                <w:webHidden/>
              </w:rPr>
              <w:tab/>
            </w:r>
            <w:r>
              <w:rPr>
                <w:noProof/>
                <w:webHidden/>
              </w:rPr>
              <w:fldChar w:fldCharType="begin"/>
            </w:r>
            <w:r>
              <w:rPr>
                <w:noProof/>
                <w:webHidden/>
              </w:rPr>
              <w:instrText xml:space="preserve"> PAGEREF _Toc27838350 \h </w:instrText>
            </w:r>
            <w:r>
              <w:rPr>
                <w:noProof/>
                <w:webHidden/>
              </w:rPr>
            </w:r>
            <w:r>
              <w:rPr>
                <w:noProof/>
                <w:webHidden/>
              </w:rPr>
              <w:fldChar w:fldCharType="separate"/>
            </w:r>
            <w:r>
              <w:rPr>
                <w:noProof/>
                <w:webHidden/>
              </w:rPr>
              <w:t>31</w:t>
            </w:r>
            <w:r>
              <w:rPr>
                <w:noProof/>
                <w:webHidden/>
              </w:rPr>
              <w:fldChar w:fldCharType="end"/>
            </w:r>
          </w:hyperlink>
        </w:p>
        <w:p w14:paraId="1F8F9B57" w14:textId="4A2A474D" w:rsidR="00036FD2" w:rsidRDefault="00036FD2">
          <w:pPr>
            <w:pStyle w:val="TOC1"/>
            <w:tabs>
              <w:tab w:val="right" w:leader="dot" w:pos="9016"/>
            </w:tabs>
            <w:rPr>
              <w:rFonts w:eastAsiaTheme="minorEastAsia"/>
              <w:noProof/>
              <w:lang w:eastAsia="en-GB"/>
            </w:rPr>
          </w:pPr>
          <w:hyperlink w:anchor="_Toc27838351" w:history="1">
            <w:r w:rsidRPr="00F23F74">
              <w:rPr>
                <w:rStyle w:val="Hyperlink"/>
                <w:noProof/>
              </w:rPr>
              <w:t>Bibliography</w:t>
            </w:r>
            <w:r>
              <w:rPr>
                <w:noProof/>
                <w:webHidden/>
              </w:rPr>
              <w:tab/>
            </w:r>
            <w:r>
              <w:rPr>
                <w:noProof/>
                <w:webHidden/>
              </w:rPr>
              <w:fldChar w:fldCharType="begin"/>
            </w:r>
            <w:r>
              <w:rPr>
                <w:noProof/>
                <w:webHidden/>
              </w:rPr>
              <w:instrText xml:space="preserve"> PAGEREF _Toc27838351 \h </w:instrText>
            </w:r>
            <w:r>
              <w:rPr>
                <w:noProof/>
                <w:webHidden/>
              </w:rPr>
            </w:r>
            <w:r>
              <w:rPr>
                <w:noProof/>
                <w:webHidden/>
              </w:rPr>
              <w:fldChar w:fldCharType="separate"/>
            </w:r>
            <w:r>
              <w:rPr>
                <w:noProof/>
                <w:webHidden/>
              </w:rPr>
              <w:t>32</w:t>
            </w:r>
            <w:r>
              <w:rPr>
                <w:noProof/>
                <w:webHidden/>
              </w:rPr>
              <w:fldChar w:fldCharType="end"/>
            </w:r>
          </w:hyperlink>
        </w:p>
        <w:p w14:paraId="35799E4B" w14:textId="7F658111" w:rsidR="0013529E" w:rsidRDefault="0013529E">
          <w:r>
            <w:rPr>
              <w:b/>
              <w:bCs/>
              <w:noProof/>
            </w:rPr>
            <w:fldChar w:fldCharType="end"/>
          </w:r>
        </w:p>
      </w:sdtContent>
    </w:sdt>
    <w:p w14:paraId="07BD21B8" w14:textId="7DC355F9" w:rsidR="00B33F90" w:rsidRDefault="00B33F90" w:rsidP="00B33F90">
      <w:pPr>
        <w:rPr>
          <w:b/>
        </w:rPr>
      </w:pPr>
      <w:r>
        <w:rPr>
          <w:b/>
        </w:rPr>
        <w:br w:type="page"/>
      </w:r>
    </w:p>
    <w:p w14:paraId="73DC6DCB" w14:textId="43426506" w:rsidR="00036FD2" w:rsidRDefault="00036FD2" w:rsidP="00036FD2">
      <w:pPr>
        <w:pStyle w:val="Heading1"/>
      </w:pPr>
      <w:r>
        <w:lastRenderedPageBreak/>
        <w:t>Table of Figures</w:t>
      </w:r>
    </w:p>
    <w:p w14:paraId="20EB046A" w14:textId="0661E009" w:rsidR="00036FD2" w:rsidRDefault="00036FD2">
      <w:pPr>
        <w:rPr>
          <w:rFonts w:asciiTheme="majorHAnsi" w:eastAsiaTheme="majorEastAsia" w:hAnsiTheme="majorHAnsi" w:cstheme="majorBidi"/>
          <w:color w:val="2F5496" w:themeColor="accent1" w:themeShade="BF"/>
          <w:sz w:val="32"/>
          <w:szCs w:val="32"/>
        </w:rPr>
      </w:pPr>
      <w:r w:rsidRPr="00036FD2">
        <w:drawing>
          <wp:inline distT="0" distB="0" distL="0" distR="0" wp14:anchorId="322CBABD" wp14:editId="57EEFCB7">
            <wp:extent cx="6101617" cy="7623544"/>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213" t="6929" r="46759" b="8602"/>
                    <a:stretch/>
                  </pic:blipFill>
                  <pic:spPr bwMode="auto">
                    <a:xfrm>
                      <a:off x="0" y="0"/>
                      <a:ext cx="6146499" cy="7679621"/>
                    </a:xfrm>
                    <a:prstGeom prst="rect">
                      <a:avLst/>
                    </a:prstGeom>
                    <a:ln>
                      <a:noFill/>
                    </a:ln>
                    <a:extLst>
                      <a:ext uri="{53640926-AAD7-44D8-BBD7-CCE9431645EC}">
                        <a14:shadowObscured xmlns:a14="http://schemas.microsoft.com/office/drawing/2010/main"/>
                      </a:ext>
                    </a:extLst>
                  </pic:spPr>
                </pic:pic>
              </a:graphicData>
            </a:graphic>
          </wp:inline>
        </w:drawing>
      </w:r>
      <w:r w:rsidRPr="00036FD2">
        <w:t xml:space="preserve"> </w:t>
      </w:r>
      <w:bookmarkStart w:id="0" w:name="_GoBack"/>
      <w:bookmarkEnd w:id="0"/>
      <w:r>
        <w:br w:type="page"/>
      </w:r>
    </w:p>
    <w:p w14:paraId="34DBA87C" w14:textId="77777777" w:rsidR="000B23B9" w:rsidRDefault="000B23B9" w:rsidP="00D359D4">
      <w:pPr>
        <w:pStyle w:val="Heading1"/>
      </w:pPr>
    </w:p>
    <w:p w14:paraId="0CE44F6A" w14:textId="77777777" w:rsidR="000B23B9" w:rsidRDefault="000B23B9" w:rsidP="00D359D4">
      <w:pPr>
        <w:pStyle w:val="Heading1"/>
      </w:pPr>
    </w:p>
    <w:p w14:paraId="52CA8974" w14:textId="731522C8" w:rsidR="00073031" w:rsidRDefault="00D359D4" w:rsidP="00D359D4">
      <w:pPr>
        <w:pStyle w:val="Heading1"/>
      </w:pPr>
      <w:bookmarkStart w:id="1" w:name="_Toc27838335"/>
      <w:r>
        <w:lastRenderedPageBreak/>
        <w:t>Abstract</w:t>
      </w:r>
      <w:bookmarkEnd w:id="1"/>
    </w:p>
    <w:p w14:paraId="7F7C3055" w14:textId="1CA275E5" w:rsidR="00D375B9" w:rsidRDefault="00D375B9" w:rsidP="00D375B9"/>
    <w:p w14:paraId="5C53368C" w14:textId="594F9292" w:rsidR="00D359D4" w:rsidRDefault="00D375B9" w:rsidP="00772ADF">
      <w:pPr>
        <w:ind w:left="720"/>
      </w:pPr>
      <w:r>
        <w:t>This</w:t>
      </w:r>
      <w:r w:rsidR="009B0C1D">
        <w:t xml:space="preserve"> report</w:t>
      </w:r>
      <w:r>
        <w:t xml:space="preserve"> i</w:t>
      </w:r>
      <w:r w:rsidR="00443EA3">
        <w:t>s</w:t>
      </w:r>
      <w:r>
        <w:t xml:space="preserve"> to</w:t>
      </w:r>
      <w:r w:rsidR="00443EA3">
        <w:t xml:space="preserve"> gain understanding and test</w:t>
      </w:r>
      <w:r>
        <w:t xml:space="preserve"> </w:t>
      </w:r>
      <w:r w:rsidR="009B0C1D">
        <w:t xml:space="preserve">three different electrical power </w:t>
      </w:r>
      <w:r w:rsidR="00FC73E3">
        <w:t>subject matters</w:t>
      </w:r>
      <w:r w:rsidR="00006CE7">
        <w:t xml:space="preserve"> that are widely used in the electrical</w:t>
      </w:r>
      <w:r w:rsidR="009B0C1D">
        <w:t xml:space="preserve"> </w:t>
      </w:r>
      <w:r w:rsidR="009B0C1D" w:rsidRPr="009B0C1D">
        <w:t>Power</w:t>
      </w:r>
      <w:r w:rsidR="00006CE7">
        <w:t xml:space="preserve"> industry. The </w:t>
      </w:r>
      <w:r w:rsidR="00443EA3">
        <w:t>subject maters</w:t>
      </w:r>
      <w:r w:rsidR="00006CE7">
        <w:t xml:space="preserve"> in the report are</w:t>
      </w:r>
      <w:r w:rsidR="009D4252">
        <w:t xml:space="preserve"> </w:t>
      </w:r>
      <w:r w:rsidR="00443EA3">
        <w:t>P</w:t>
      </w:r>
      <w:r w:rsidR="009D4252">
        <w:t>ower</w:t>
      </w:r>
      <w:r w:rsidR="009B0C1D" w:rsidRPr="009B0C1D">
        <w:t xml:space="preserve"> factor </w:t>
      </w:r>
      <w:r w:rsidR="00443EA3">
        <w:t>C</w:t>
      </w:r>
      <w:r w:rsidR="009B0C1D" w:rsidRPr="009B0C1D">
        <w:t xml:space="preserve">orrection, Three </w:t>
      </w:r>
      <w:r w:rsidR="00443EA3">
        <w:t>P</w:t>
      </w:r>
      <w:r w:rsidR="009B0C1D" w:rsidRPr="009B0C1D">
        <w:t xml:space="preserve">hase </w:t>
      </w:r>
      <w:r w:rsidR="00443EA3">
        <w:t>I</w:t>
      </w:r>
      <w:r w:rsidR="009B0C1D" w:rsidRPr="009B0C1D">
        <w:t xml:space="preserve">nverters and </w:t>
      </w:r>
      <w:r w:rsidR="00443EA3">
        <w:t>O</w:t>
      </w:r>
      <w:r w:rsidR="009B0C1D" w:rsidRPr="009B0C1D">
        <w:t xml:space="preserve">vercurrent </w:t>
      </w:r>
      <w:r w:rsidR="00443EA3">
        <w:t>P</w:t>
      </w:r>
      <w:r w:rsidR="009B0C1D" w:rsidRPr="009B0C1D">
        <w:t>rotection.</w:t>
      </w:r>
      <w:r w:rsidR="009B0C1D">
        <w:t xml:space="preserve"> The report </w:t>
      </w:r>
      <w:r w:rsidR="0057781D">
        <w:t xml:space="preserve">will document general principles and key points of theory </w:t>
      </w:r>
      <w:r w:rsidR="009534C3">
        <w:t>in each of</w:t>
      </w:r>
      <w:r w:rsidR="009B0C1D">
        <w:t xml:space="preserve"> the </w:t>
      </w:r>
      <w:r w:rsidR="0057781D">
        <w:t>subject matters</w:t>
      </w:r>
      <w:r w:rsidR="009B0C1D">
        <w:t xml:space="preserve"> </w:t>
      </w:r>
      <w:r w:rsidR="0057781D">
        <w:t>by</w:t>
      </w:r>
      <w:r w:rsidR="009B0C1D">
        <w:t xml:space="preserve"> researching literature papers and validated sources</w:t>
      </w:r>
      <w:r w:rsidR="0057781D">
        <w:t xml:space="preserve">. </w:t>
      </w:r>
      <w:r w:rsidR="009534C3">
        <w:t xml:space="preserve">The gold is to prove the subject matter theory through experiments that replicate the conditions where readings and observations can be taken. </w:t>
      </w:r>
      <w:r w:rsidR="00006CE7">
        <w:t xml:space="preserve">The </w:t>
      </w:r>
      <w:r w:rsidR="00FC73E3">
        <w:t>findings</w:t>
      </w:r>
      <w:r w:rsidR="00006CE7">
        <w:t xml:space="preserve"> gained in the experiment</w:t>
      </w:r>
      <w:r w:rsidR="00FC73E3">
        <w:t>s</w:t>
      </w:r>
      <w:r w:rsidR="00006CE7">
        <w:t xml:space="preserve"> will be</w:t>
      </w:r>
      <w:r w:rsidR="006511B0">
        <w:t xml:space="preserve"> documented in tables and later</w:t>
      </w:r>
      <w:r w:rsidR="00006CE7">
        <w:t xml:space="preserve"> used </w:t>
      </w:r>
      <w:r w:rsidR="006511B0">
        <w:t>in</w:t>
      </w:r>
      <w:r w:rsidR="00006CE7">
        <w:t xml:space="preserve"> a discussion to reflect against </w:t>
      </w:r>
      <w:r w:rsidR="00A47BCA">
        <w:t xml:space="preserve">the </w:t>
      </w:r>
      <w:r w:rsidR="006511B0">
        <w:t>researched theory.</w:t>
      </w:r>
    </w:p>
    <w:p w14:paraId="49D6453A" w14:textId="212F507C" w:rsidR="0019307F" w:rsidRDefault="00D359D4" w:rsidP="0035368C">
      <w:pPr>
        <w:pStyle w:val="Heading1"/>
      </w:pPr>
      <w:bookmarkStart w:id="2" w:name="_Toc27838336"/>
      <w:r>
        <w:t>Introduction</w:t>
      </w:r>
      <w:bookmarkEnd w:id="2"/>
    </w:p>
    <w:p w14:paraId="2F2F7A9E" w14:textId="6428EC3C" w:rsidR="00D375B9" w:rsidRPr="00D375B9" w:rsidRDefault="00587782" w:rsidP="00E12818">
      <w:pPr>
        <w:ind w:left="720"/>
      </w:pPr>
      <w:r>
        <w:t>In th</w:t>
      </w:r>
      <w:r w:rsidR="003A3763">
        <w:t>is laboratory</w:t>
      </w:r>
      <w:r>
        <w:t xml:space="preserve"> experiment the concepts of three </w:t>
      </w:r>
      <w:r w:rsidRPr="00587782">
        <w:t>different electrical power subject</w:t>
      </w:r>
      <w:r>
        <w:t xml:space="preserve"> matters were tested. The concepts were firstly</w:t>
      </w:r>
      <w:r w:rsidR="003A3763">
        <w:t>,</w:t>
      </w:r>
      <w:r>
        <w:t xml:space="preserve"> the ability to improve an inductive AC circuits power factor with the addition of</w:t>
      </w:r>
      <w:r w:rsidR="008242F5">
        <w:t xml:space="preserve"> capacitor</w:t>
      </w:r>
      <w:r w:rsidR="008538D6">
        <w:t>s</w:t>
      </w:r>
      <w:r w:rsidR="008242F5">
        <w:t xml:space="preserve">. </w:t>
      </w:r>
      <w:r w:rsidR="008538D6">
        <w:t>Secondly</w:t>
      </w:r>
      <w:r w:rsidR="003A3763">
        <w:t>,</w:t>
      </w:r>
      <w:r w:rsidR="008538D6">
        <w:t xml:space="preserve"> how invertors generate AC</w:t>
      </w:r>
      <w:r w:rsidR="008242F5">
        <w:t xml:space="preserve"> waveforms with pulse width modulation.</w:t>
      </w:r>
      <w:r>
        <w:t xml:space="preserve"> </w:t>
      </w:r>
      <w:r w:rsidR="008538D6">
        <w:t>Lastly</w:t>
      </w:r>
      <w:r w:rsidR="003A3763">
        <w:t xml:space="preserve"> the </w:t>
      </w:r>
      <w:r w:rsidR="003471FD">
        <w:t>operation of overcurrent protection.</w:t>
      </w:r>
      <w:r w:rsidR="00E12818">
        <w:t xml:space="preserve"> The method for each experiment with be explained and the results will </w:t>
      </w:r>
      <w:r w:rsidR="002261A8">
        <w:t>be listed</w:t>
      </w:r>
      <w:r w:rsidR="00E12818">
        <w:t xml:space="preserve"> in tables and as visual screen shots. The results will be used to discuss the subject matters and with the aid of screen shots and math the concepts will be proven. </w:t>
      </w:r>
      <w:r w:rsidR="003471FD">
        <w:t xml:space="preserve">The experiments are based around the ideas in the following literature review. </w:t>
      </w:r>
      <w:r w:rsidR="008538D6">
        <w:t xml:space="preserve"> </w:t>
      </w:r>
    </w:p>
    <w:p w14:paraId="63487420" w14:textId="7BE8BD3F" w:rsidR="0035368C" w:rsidRPr="0035368C" w:rsidRDefault="00D375B9" w:rsidP="00D375B9">
      <w:pPr>
        <w:pStyle w:val="Heading1"/>
      </w:pPr>
      <w:bookmarkStart w:id="3" w:name="_Toc27838337"/>
      <w:r>
        <w:t>Literature Review</w:t>
      </w:r>
      <w:bookmarkEnd w:id="3"/>
    </w:p>
    <w:p w14:paraId="2DBC21CC" w14:textId="6D9BDC45" w:rsidR="00D359D4" w:rsidRDefault="00D359D4" w:rsidP="0035368C">
      <w:pPr>
        <w:pStyle w:val="Heading2"/>
      </w:pPr>
      <w:bookmarkStart w:id="4" w:name="_Toc27838338"/>
      <w:r>
        <w:t>Power factor</w:t>
      </w:r>
      <w:bookmarkEnd w:id="4"/>
    </w:p>
    <w:p w14:paraId="0F5E2B72" w14:textId="77777777" w:rsidR="0035368C" w:rsidRPr="0035368C" w:rsidRDefault="0035368C" w:rsidP="0035368C"/>
    <w:p w14:paraId="0EC51E2D" w14:textId="67372BC8" w:rsidR="00D95775" w:rsidRDefault="00860FE8" w:rsidP="00860FE8">
      <w:pPr>
        <w:pStyle w:val="ListParagraph"/>
      </w:pPr>
      <w:r>
        <w:t>Power Factor could be described as</w:t>
      </w:r>
      <w:r w:rsidR="00B165AF">
        <w:t xml:space="preserve"> ratio</w:t>
      </w:r>
      <w:r>
        <w:t xml:space="preserve"> </w:t>
      </w:r>
      <w:r w:rsidR="00B165AF">
        <w:t>of</w:t>
      </w:r>
      <w:r>
        <w:t xml:space="preserve"> </w:t>
      </w:r>
      <w:r w:rsidR="00B36FD5">
        <w:t>r</w:t>
      </w:r>
      <w:r w:rsidR="00190759">
        <w:t>eal</w:t>
      </w:r>
      <w:r>
        <w:t xml:space="preserve"> or </w:t>
      </w:r>
      <w:r w:rsidR="00B36FD5">
        <w:t>a</w:t>
      </w:r>
      <w:r>
        <w:t>ctual power</w:t>
      </w:r>
      <w:r w:rsidR="00190759">
        <w:t xml:space="preserve"> (P)</w:t>
      </w:r>
      <w:r>
        <w:t xml:space="preserve"> that is transferred to a load</w:t>
      </w:r>
      <w:r w:rsidR="00190759">
        <w:t xml:space="preserve"> in </w:t>
      </w:r>
      <w:r w:rsidR="00D95775">
        <w:t>an</w:t>
      </w:r>
      <w:r w:rsidR="00190759">
        <w:t xml:space="preserve"> AC circuit</w:t>
      </w:r>
      <w:r>
        <w:t>.</w:t>
      </w:r>
      <w:sdt>
        <w:sdtPr>
          <w:id w:val="-522088564"/>
          <w:citation/>
        </w:sdtPr>
        <w:sdtContent>
          <w:r w:rsidR="00CB23D1">
            <w:fldChar w:fldCharType="begin"/>
          </w:r>
          <w:r w:rsidR="00CB23D1">
            <w:instrText xml:space="preserve"> CITATION But18 \l 2057 </w:instrText>
          </w:r>
          <w:r w:rsidR="00CB23D1">
            <w:fldChar w:fldCharType="separate"/>
          </w:r>
          <w:r w:rsidR="00505B42">
            <w:rPr>
              <w:noProof/>
            </w:rPr>
            <w:t xml:space="preserve"> </w:t>
          </w:r>
          <w:r w:rsidR="00505B42" w:rsidRPr="00505B42">
            <w:rPr>
              <w:noProof/>
            </w:rPr>
            <w:t>[1]</w:t>
          </w:r>
          <w:r w:rsidR="00CB23D1">
            <w:fldChar w:fldCharType="end"/>
          </w:r>
        </w:sdtContent>
      </w:sdt>
      <w:r w:rsidR="00D95775">
        <w:t xml:space="preserve"> </w:t>
      </w:r>
      <w:r w:rsidRPr="00860FE8">
        <w:t>When a reactive load is introduced into an AC circuit it introduces Reactive power (Q) into the circuit, this mean</w:t>
      </w:r>
      <w:r w:rsidR="00190759">
        <w:t>s</w:t>
      </w:r>
      <w:r w:rsidRPr="00860FE8">
        <w:t xml:space="preserve"> that the circuit</w:t>
      </w:r>
      <w:r w:rsidR="00D95775">
        <w:t>s</w:t>
      </w:r>
      <w:r w:rsidRPr="00860FE8">
        <w:t xml:space="preserve"> voltage and current</w:t>
      </w:r>
      <w:r w:rsidR="00D95775">
        <w:t xml:space="preserve"> will always be slightly</w:t>
      </w:r>
      <w:r w:rsidRPr="00860FE8">
        <w:t xml:space="preserve"> out of phase</w:t>
      </w:r>
      <w:r w:rsidR="00EC7028">
        <w:t>, the more out of phase the less power is delivered to the load causing more current to be required</w:t>
      </w:r>
      <w:r w:rsidR="00D95775">
        <w:t>. The resulting</w:t>
      </w:r>
      <w:r w:rsidR="00585AB3">
        <w:t xml:space="preserve"> total</w:t>
      </w:r>
      <w:r w:rsidR="00D95775">
        <w:t xml:space="preserve"> power consumed in the circuit now will be the</w:t>
      </w:r>
      <w:r w:rsidRPr="00860FE8">
        <w:t xml:space="preserve"> </w:t>
      </w:r>
      <w:r w:rsidR="00CB23D1">
        <w:t>a</w:t>
      </w:r>
      <w:r w:rsidRPr="00860FE8">
        <w:t>pparent power</w:t>
      </w:r>
      <w:r w:rsidR="00190759">
        <w:t xml:space="preserve"> (S)</w:t>
      </w:r>
      <w:r w:rsidR="00D95775">
        <w:t>.</w:t>
      </w:r>
      <w:r w:rsidR="00EC7028">
        <w:t xml:space="preserve"> </w:t>
      </w:r>
      <w:sdt>
        <w:sdtPr>
          <w:id w:val="-1231073984"/>
          <w:citation/>
        </w:sdtPr>
        <w:sdtContent>
          <w:r w:rsidR="00015733">
            <w:fldChar w:fldCharType="begin"/>
          </w:r>
          <w:r w:rsidR="00015733">
            <w:instrText xml:space="preserve"> CITATION Riz04 \l 2057 </w:instrText>
          </w:r>
          <w:r w:rsidR="00015733">
            <w:fldChar w:fldCharType="separate"/>
          </w:r>
          <w:r w:rsidR="00505B42" w:rsidRPr="00505B42">
            <w:rPr>
              <w:noProof/>
            </w:rPr>
            <w:t>[2]</w:t>
          </w:r>
          <w:r w:rsidR="00015733">
            <w:fldChar w:fldCharType="end"/>
          </w:r>
        </w:sdtContent>
      </w:sdt>
      <w:r w:rsidR="00EC7028">
        <w:t xml:space="preserve">The more reactive </w:t>
      </w:r>
      <w:r w:rsidR="00CB23D1">
        <w:t>p</w:t>
      </w:r>
      <w:r w:rsidR="00EC7028">
        <w:t>ower in the circuit increases the phase angle (</w:t>
      </w:r>
      <w:r w:rsidR="00EC7028">
        <w:rPr>
          <w:rFonts w:cstheme="minorHAnsi"/>
        </w:rPr>
        <w:t>ϴ).</w:t>
      </w:r>
      <w:r w:rsidR="00015733">
        <w:rPr>
          <w:rFonts w:cstheme="minorHAnsi"/>
        </w:rPr>
        <w:t xml:space="preserve"> </w:t>
      </w:r>
      <w:sdt>
        <w:sdtPr>
          <w:rPr>
            <w:rFonts w:cstheme="minorHAnsi"/>
          </w:rPr>
          <w:id w:val="1152252725"/>
          <w:citation/>
        </w:sdtPr>
        <w:sdtContent>
          <w:r w:rsidR="00015733">
            <w:rPr>
              <w:rFonts w:cstheme="minorHAnsi"/>
            </w:rPr>
            <w:fldChar w:fldCharType="begin"/>
          </w:r>
          <w:r w:rsidR="00015733">
            <w:rPr>
              <w:rFonts w:cstheme="minorHAnsi"/>
            </w:rPr>
            <w:instrText xml:space="preserve"> CITATION Mic05 \l 2057 </w:instrText>
          </w:r>
          <w:r w:rsidR="00015733">
            <w:rPr>
              <w:rFonts w:cstheme="minorHAnsi"/>
            </w:rPr>
            <w:fldChar w:fldCharType="separate"/>
          </w:r>
          <w:r w:rsidR="00505B42" w:rsidRPr="00505B42">
            <w:rPr>
              <w:rFonts w:cstheme="minorHAnsi"/>
              <w:noProof/>
            </w:rPr>
            <w:t>[3]</w:t>
          </w:r>
          <w:r w:rsidR="00015733">
            <w:rPr>
              <w:rFonts w:cstheme="minorHAnsi"/>
            </w:rPr>
            <w:fldChar w:fldCharType="end"/>
          </w:r>
        </w:sdtContent>
      </w:sdt>
    </w:p>
    <w:p w14:paraId="04DA04EC" w14:textId="637C39A9" w:rsidR="00190759" w:rsidRDefault="00860FE8" w:rsidP="00860FE8">
      <w:pPr>
        <w:pStyle w:val="ListParagraph"/>
      </w:pPr>
      <w:r w:rsidRPr="00860FE8">
        <w:t xml:space="preserve"> </w:t>
      </w:r>
    </w:p>
    <w:p w14:paraId="4D4DE457" w14:textId="1030102B" w:rsidR="00190759" w:rsidRDefault="00190759" w:rsidP="00860FE8">
      <w:pPr>
        <w:pStyle w:val="ListParagraph"/>
      </w:pPr>
      <w:r>
        <w:t xml:space="preserve">                            </w:t>
      </w:r>
      <w:r w:rsidR="002C623A">
        <w:rPr>
          <w:noProof/>
        </w:rPr>
        <w:drawing>
          <wp:inline distT="0" distB="0" distL="0" distR="0" wp14:anchorId="1EE900F0" wp14:editId="004AD299">
            <wp:extent cx="3592830" cy="2154803"/>
            <wp:effectExtent l="0" t="0" r="762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991" t="16032" r="27306" b="17111"/>
                    <a:stretch/>
                  </pic:blipFill>
                  <pic:spPr bwMode="auto">
                    <a:xfrm>
                      <a:off x="0" y="0"/>
                      <a:ext cx="3593850" cy="2155415"/>
                    </a:xfrm>
                    <a:prstGeom prst="rect">
                      <a:avLst/>
                    </a:prstGeom>
                    <a:ln>
                      <a:noFill/>
                    </a:ln>
                    <a:extLst>
                      <a:ext uri="{53640926-AAD7-44D8-BBD7-CCE9431645EC}">
                        <a14:shadowObscured xmlns:a14="http://schemas.microsoft.com/office/drawing/2010/main"/>
                      </a:ext>
                    </a:extLst>
                  </pic:spPr>
                </pic:pic>
              </a:graphicData>
            </a:graphic>
          </wp:inline>
        </w:drawing>
      </w:r>
    </w:p>
    <w:p w14:paraId="0FF41AD8" w14:textId="3CD398B3" w:rsidR="005007A8" w:rsidRPr="000712ED" w:rsidRDefault="00543025" w:rsidP="000712ED">
      <w:pPr>
        <w:pStyle w:val="Caption"/>
      </w:pPr>
      <w:bookmarkStart w:id="5" w:name="_Toc27745256"/>
      <w:bookmarkStart w:id="6" w:name="_Toc27838370"/>
      <w:r>
        <w:t xml:space="preserve">Figure </w:t>
      </w:r>
      <w:r w:rsidR="00A0111F">
        <w:fldChar w:fldCharType="begin"/>
      </w:r>
      <w:r w:rsidR="00A0111F">
        <w:instrText xml:space="preserve"> SEQ Figure \* ARABIC </w:instrText>
      </w:r>
      <w:r w:rsidR="00A0111F">
        <w:fldChar w:fldCharType="separate"/>
      </w:r>
      <w:r w:rsidR="005925E9">
        <w:rPr>
          <w:noProof/>
        </w:rPr>
        <w:t>1</w:t>
      </w:r>
      <w:r w:rsidR="00A0111F">
        <w:rPr>
          <w:noProof/>
        </w:rPr>
        <w:fldChar w:fldCharType="end"/>
      </w:r>
      <w:r>
        <w:t xml:space="preserve"> Power Triangle of an AC circuit.</w:t>
      </w:r>
      <w:bookmarkEnd w:id="5"/>
      <w:bookmarkEnd w:id="6"/>
      <w:r w:rsidR="005007A8">
        <w:rPr>
          <w:b/>
        </w:rPr>
        <w:br w:type="page"/>
      </w:r>
    </w:p>
    <w:p w14:paraId="1B4BEE93" w14:textId="22B6909C" w:rsidR="00190759" w:rsidRDefault="00F0199A" w:rsidP="00860FE8">
      <w:pPr>
        <w:pStyle w:val="ListParagraph"/>
        <w:rPr>
          <w:b/>
        </w:rPr>
      </w:pPr>
      <w:r w:rsidRPr="00B810DD">
        <w:rPr>
          <w:b/>
        </w:rPr>
        <w:lastRenderedPageBreak/>
        <w:t>Calculating Power Factor</w:t>
      </w:r>
    </w:p>
    <w:p w14:paraId="50D676BB" w14:textId="77777777" w:rsidR="005007A8" w:rsidRPr="00B810DD" w:rsidRDefault="005007A8" w:rsidP="00860FE8">
      <w:pPr>
        <w:pStyle w:val="ListParagraph"/>
        <w:rPr>
          <w:b/>
        </w:rPr>
      </w:pPr>
    </w:p>
    <w:p w14:paraId="69209D69" w14:textId="77777777" w:rsidR="005007A8" w:rsidRDefault="00190759" w:rsidP="00190759">
      <w:pPr>
        <w:pStyle w:val="ListParagraph"/>
      </w:pPr>
      <w:r w:rsidRPr="00190759">
        <w:t xml:space="preserve">Power factor is the ratio between the actual power being used and the apparent power being drawn. </w:t>
      </w:r>
    </w:p>
    <w:p w14:paraId="3866262E" w14:textId="70B4F4CF" w:rsidR="00785E53" w:rsidRDefault="00585AB3" w:rsidP="00190759">
      <w:pPr>
        <w:pStyle w:val="ListParagraph"/>
      </w:pPr>
      <w:r>
        <w:t xml:space="preserve"> </w:t>
      </w:r>
    </w:p>
    <w:p w14:paraId="78644B1B" w14:textId="77777777" w:rsidR="005007A8" w:rsidRDefault="00785E53" w:rsidP="00190759">
      <w:pPr>
        <w:pStyle w:val="ListParagraph"/>
      </w:pPr>
      <w:r>
        <w:t>Apparent Power</w:t>
      </w:r>
      <w:r w:rsidR="00264EE2">
        <w:t xml:space="preserve"> </w:t>
      </w:r>
      <w:r>
        <w:t>=</w:t>
      </w:r>
      <w:r w:rsidR="00264EE2">
        <w:t xml:space="preserve"> </w:t>
      </w:r>
      <w:r>
        <w:t>VI</w:t>
      </w:r>
      <w:r w:rsidR="00585AB3">
        <w:t xml:space="preserve">  </w:t>
      </w:r>
    </w:p>
    <w:p w14:paraId="6AF7B813" w14:textId="2343BADC" w:rsidR="00785E53" w:rsidRDefault="00585AB3" w:rsidP="00190759">
      <w:pPr>
        <w:pStyle w:val="ListParagraph"/>
      </w:pPr>
      <w:r>
        <w:t xml:space="preserve">   </w:t>
      </w:r>
    </w:p>
    <w:p w14:paraId="49114609" w14:textId="3AA24C10" w:rsidR="00785E53" w:rsidRDefault="00785E53" w:rsidP="00190759">
      <w:pPr>
        <w:pStyle w:val="ListParagraph"/>
      </w:pPr>
      <w:r>
        <w:t>Actual Power</w:t>
      </w:r>
      <w:r w:rsidR="00264EE2">
        <w:t xml:space="preserve"> </w:t>
      </w:r>
      <w:r>
        <w:t>=</w:t>
      </w:r>
      <w:r w:rsidR="00264EE2">
        <w:t xml:space="preserve"> </w:t>
      </w:r>
      <w:r>
        <w:t>VI cos(</w:t>
      </w:r>
      <w:r>
        <w:rPr>
          <w:rFonts w:cstheme="minorHAnsi"/>
        </w:rPr>
        <w:t>θ</w:t>
      </w:r>
      <w:r>
        <w:t>)</w:t>
      </w:r>
    </w:p>
    <w:p w14:paraId="7F4CC206" w14:textId="77777777" w:rsidR="005007A8" w:rsidRDefault="005007A8" w:rsidP="00190759">
      <w:pPr>
        <w:pStyle w:val="ListParagraph"/>
      </w:pPr>
    </w:p>
    <w:p w14:paraId="2E2374C1" w14:textId="40105743" w:rsidR="00190759" w:rsidRDefault="00785E53" w:rsidP="00190759">
      <w:pPr>
        <w:pStyle w:val="ListParagraph"/>
        <w:rPr>
          <w:u w:val="single"/>
        </w:rPr>
      </w:pPr>
      <w:r>
        <w:t>Power Factor</w:t>
      </w:r>
      <w:r w:rsidR="00264EE2">
        <w:t xml:space="preserve"> </w:t>
      </w:r>
      <w:r>
        <w:t>=</w:t>
      </w:r>
      <w:r w:rsidR="00264EE2">
        <w:t xml:space="preserve">   </w:t>
      </w:r>
      <w:r w:rsidR="00585AB3">
        <w:t xml:space="preserve"> </w:t>
      </w:r>
      <w:r w:rsidRPr="00785E53">
        <w:rPr>
          <w:u w:val="single"/>
        </w:rPr>
        <w:t>Actual Powe</w:t>
      </w:r>
      <w:r>
        <w:rPr>
          <w:u w:val="single"/>
        </w:rPr>
        <w:t xml:space="preserve">r     </w:t>
      </w:r>
      <w:r w:rsidRPr="00785E53">
        <w:t xml:space="preserve">         </w:t>
      </w:r>
      <w:r w:rsidRPr="00785E53">
        <w:rPr>
          <w:u w:val="single"/>
        </w:rPr>
        <w:t xml:space="preserve"> </w:t>
      </w:r>
    </w:p>
    <w:p w14:paraId="0599EE4B" w14:textId="3EBC5392" w:rsidR="00785E53" w:rsidRDefault="00785E53" w:rsidP="00190759">
      <w:pPr>
        <w:pStyle w:val="ListParagraph"/>
      </w:pPr>
      <w:r>
        <w:t xml:space="preserve">                           Apparent Power</w:t>
      </w:r>
    </w:p>
    <w:p w14:paraId="59DED763" w14:textId="77777777" w:rsidR="005007A8" w:rsidRDefault="005007A8" w:rsidP="00190759">
      <w:pPr>
        <w:pStyle w:val="ListParagraph"/>
      </w:pPr>
    </w:p>
    <w:p w14:paraId="4EC21517" w14:textId="2082C694" w:rsidR="00264EE2" w:rsidRDefault="001B12DA" w:rsidP="00190759">
      <w:pPr>
        <w:pStyle w:val="ListParagraph"/>
      </w:pPr>
      <w:r>
        <w:t>Also,</w:t>
      </w:r>
      <w:r w:rsidR="00264EE2">
        <w:t xml:space="preserve"> </w:t>
      </w:r>
      <w:r w:rsidR="00EB6F72">
        <w:t>if the power factor is know</w:t>
      </w:r>
      <w:r>
        <w:t>n</w:t>
      </w:r>
      <w:r w:rsidR="00EB6F72">
        <w:t xml:space="preserve"> the phase angle can be calculated.</w:t>
      </w:r>
    </w:p>
    <w:p w14:paraId="60E68F44" w14:textId="34F9632A" w:rsidR="00585AB3" w:rsidRPr="00EB6F72" w:rsidRDefault="00264EE2" w:rsidP="00EB6F72">
      <w:r>
        <w:tab/>
        <w:t>Phase Angle (</w:t>
      </w:r>
      <w:r>
        <w:rPr>
          <w:rFonts w:cstheme="minorHAnsi"/>
        </w:rPr>
        <w:t>θ</w:t>
      </w:r>
      <w:r>
        <w:t xml:space="preserve">) = </w:t>
      </w:r>
      <w:r w:rsidRPr="00264EE2">
        <w:rPr>
          <w:bCs/>
        </w:rPr>
        <w:t>cos</w:t>
      </w:r>
      <w:r>
        <w:rPr>
          <w:bCs/>
        </w:rPr>
        <w:t xml:space="preserve"> </w:t>
      </w:r>
      <w:r w:rsidRPr="00264EE2">
        <w:rPr>
          <w:bCs/>
          <w:vertAlign w:val="superscript"/>
        </w:rPr>
        <w:t>−1</w:t>
      </w:r>
      <w:r>
        <w:rPr>
          <w:bCs/>
          <w:vertAlign w:val="superscript"/>
        </w:rPr>
        <w:t xml:space="preserve"> </w:t>
      </w:r>
      <w:r>
        <w:t>x Power Factor</w:t>
      </w:r>
    </w:p>
    <w:p w14:paraId="2389C5D2" w14:textId="7DC2269B" w:rsidR="00585AB3" w:rsidRDefault="00975094" w:rsidP="00190759">
      <w:pPr>
        <w:pStyle w:val="ListParagraph"/>
      </w:pPr>
      <w:r>
        <w:t>T</w:t>
      </w:r>
      <w:r w:rsidR="00585AB3">
        <w:t>he power factor</w:t>
      </w:r>
      <w:r w:rsidR="00B165AF">
        <w:t xml:space="preserve"> </w:t>
      </w:r>
      <w:r w:rsidR="00785474">
        <w:t xml:space="preserve">(PF) </w:t>
      </w:r>
      <w:r w:rsidR="00B165AF">
        <w:t>ratio sits between 0-1</w:t>
      </w:r>
      <w:r w:rsidR="00BA47F4">
        <w:t>,</w:t>
      </w:r>
      <w:r w:rsidR="00B165AF">
        <w:t xml:space="preserve"> if it</w:t>
      </w:r>
      <w:r w:rsidR="00585AB3">
        <w:t xml:space="preserve"> was 1 this would mean that all the current</w:t>
      </w:r>
      <w:r w:rsidR="00B165AF">
        <w:t xml:space="preserve"> in the circuit</w:t>
      </w:r>
      <w:r w:rsidR="00585AB3">
        <w:t xml:space="preserve"> is in phase with the voltage and if the power factor was 0 </w:t>
      </w:r>
      <w:r w:rsidR="00F0199A">
        <w:t>this would mean that the current would be 90</w:t>
      </w:r>
      <w:r w:rsidR="00F0199A">
        <w:rPr>
          <w:rFonts w:cstheme="minorHAnsi"/>
        </w:rPr>
        <w:t>⁰</w:t>
      </w:r>
      <w:r w:rsidR="00F0199A">
        <w:t xml:space="preserve"> out of phase to the voltage. So, a PF of 1 would deliver all the power to the load because the voltage and current are in phase and the circuit would be 100% efficient. If the PF was 0 this would mean no power would be delivered to the load due to the current and voltage being 90</w:t>
      </w:r>
      <w:r w:rsidR="00F0199A">
        <w:rPr>
          <w:rFonts w:cstheme="minorHAnsi"/>
        </w:rPr>
        <w:t>⁰</w:t>
      </w:r>
      <w:r w:rsidR="00F0199A">
        <w:t xml:space="preserve"> out of phase and the circuit would be 100% inefficient</w:t>
      </w:r>
      <w:r w:rsidR="00305466">
        <w:t xml:space="preserve"> delivering no power to a load</w:t>
      </w:r>
      <w:r w:rsidR="00F0199A">
        <w:t xml:space="preserve">. </w:t>
      </w:r>
      <w:r w:rsidR="00305466">
        <w:t xml:space="preserve">In reality the PF ratios in circuits sit between 1 and 0 and getting the power factor as close to one is </w:t>
      </w:r>
      <w:r w:rsidR="0035368C">
        <w:t>desired</w:t>
      </w:r>
      <w:r w:rsidR="00305466">
        <w:t xml:space="preserve"> because more of the power </w:t>
      </w:r>
      <w:r w:rsidR="0035368C">
        <w:t>transferred</w:t>
      </w:r>
      <w:r w:rsidR="00305466">
        <w:t xml:space="preserve"> from the source to the load is </w:t>
      </w:r>
      <w:r w:rsidR="0035368C">
        <w:t>Real or Actual power.</w:t>
      </w:r>
    </w:p>
    <w:p w14:paraId="0C87A5B1" w14:textId="4AEC3D5C" w:rsidR="0035368C" w:rsidRDefault="0035368C" w:rsidP="00190759">
      <w:pPr>
        <w:pStyle w:val="ListParagraph"/>
      </w:pPr>
    </w:p>
    <w:p w14:paraId="63FAC5E4" w14:textId="72773EED" w:rsidR="0035368C" w:rsidRPr="005C6D1C" w:rsidRDefault="0035368C" w:rsidP="00190759">
      <w:pPr>
        <w:pStyle w:val="ListParagraph"/>
        <w:rPr>
          <w:b/>
        </w:rPr>
      </w:pPr>
      <w:r w:rsidRPr="005C6D1C">
        <w:rPr>
          <w:b/>
        </w:rPr>
        <w:t>Power factor correction</w:t>
      </w:r>
      <w:r w:rsidR="00040063">
        <w:rPr>
          <w:b/>
        </w:rPr>
        <w:t xml:space="preserve"> in ind</w:t>
      </w:r>
      <w:r w:rsidR="0013529E">
        <w:rPr>
          <w:b/>
        </w:rPr>
        <w:t>u</w:t>
      </w:r>
      <w:r w:rsidR="00040063">
        <w:rPr>
          <w:b/>
        </w:rPr>
        <w:t>stry</w:t>
      </w:r>
    </w:p>
    <w:p w14:paraId="174FE422" w14:textId="292298ED" w:rsidR="0035368C" w:rsidRDefault="002C5370" w:rsidP="0035368C">
      <w:pPr>
        <w:ind w:left="720"/>
      </w:pPr>
      <w:r>
        <w:t>Power factor</w:t>
      </w:r>
      <w:r w:rsidR="00FF5608">
        <w:t xml:space="preserve"> </w:t>
      </w:r>
      <w:r>
        <w:t>and power factor correction are very important in industry and commercial business because they pay for electricity by KW kilo watts that they use, but they also pay an additional demand charge expressed as KVA kilo volt amperes.</w:t>
      </w:r>
      <w:r w:rsidR="0074628F">
        <w:t xml:space="preserve"> The KW represents the </w:t>
      </w:r>
      <w:r w:rsidR="00015733">
        <w:t>r</w:t>
      </w:r>
      <w:r w:rsidR="0074628F">
        <w:t xml:space="preserve">eal or </w:t>
      </w:r>
      <w:r w:rsidR="00015733">
        <w:t>a</w:t>
      </w:r>
      <w:r w:rsidR="0074628F">
        <w:t xml:space="preserve">ctual power and the KVA is the </w:t>
      </w:r>
      <w:r w:rsidR="00015733">
        <w:t>a</w:t>
      </w:r>
      <w:r w:rsidR="0074628F">
        <w:t>pparent power.</w:t>
      </w:r>
      <w:r w:rsidR="00860FE8">
        <w:t xml:space="preserve"> </w:t>
      </w:r>
      <w:r w:rsidR="0035368C" w:rsidRPr="0035368C">
        <w:t xml:space="preserve">The higher the KVA charge the worse the PF is so there is a real incentive to correct the PF to save money. </w:t>
      </w:r>
      <w:r w:rsidR="0035368C">
        <w:t xml:space="preserve">Also having a poor PF requires more unnecessary current in a circuit, </w:t>
      </w:r>
      <w:r w:rsidR="0074628F">
        <w:t>requiring</w:t>
      </w:r>
      <w:r w:rsidR="0035368C">
        <w:t xml:space="preserve"> thicker </w:t>
      </w:r>
      <w:r w:rsidR="0074628F">
        <w:t>cables</w:t>
      </w:r>
      <w:r w:rsidR="0035368C">
        <w:t xml:space="preserve"> </w:t>
      </w:r>
      <w:r w:rsidR="0074628F">
        <w:t>and machines will run at higher temp reducing the equipment’s life.</w:t>
      </w:r>
    </w:p>
    <w:p w14:paraId="170F36F5" w14:textId="3DBC1465" w:rsidR="000725A8" w:rsidRDefault="000725A8" w:rsidP="0035368C">
      <w:pPr>
        <w:ind w:left="720"/>
      </w:pPr>
    </w:p>
    <w:p w14:paraId="736733CA" w14:textId="2F1FFAA1" w:rsidR="000725A8" w:rsidRDefault="00B74CB2" w:rsidP="0035368C">
      <w:pPr>
        <w:ind w:left="720"/>
      </w:pPr>
      <w:r w:rsidRPr="00B74CB2">
        <w:rPr>
          <w:noProof/>
        </w:rPr>
        <w:drawing>
          <wp:inline distT="0" distB="0" distL="0" distR="0" wp14:anchorId="59BF844C" wp14:editId="004AAB2E">
            <wp:extent cx="4960189" cy="1991685"/>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673" t="17929" r="22465" b="42193"/>
                    <a:stretch/>
                  </pic:blipFill>
                  <pic:spPr bwMode="auto">
                    <a:xfrm>
                      <a:off x="0" y="0"/>
                      <a:ext cx="5001794" cy="2008391"/>
                    </a:xfrm>
                    <a:prstGeom prst="rect">
                      <a:avLst/>
                    </a:prstGeom>
                    <a:ln>
                      <a:noFill/>
                    </a:ln>
                    <a:extLst>
                      <a:ext uri="{53640926-AAD7-44D8-BBD7-CCE9431645EC}">
                        <a14:shadowObscured xmlns:a14="http://schemas.microsoft.com/office/drawing/2010/main"/>
                      </a:ext>
                    </a:extLst>
                  </pic:spPr>
                </pic:pic>
              </a:graphicData>
            </a:graphic>
          </wp:inline>
        </w:drawing>
      </w:r>
    </w:p>
    <w:p w14:paraId="78DEC189" w14:textId="5411404E" w:rsidR="005007A8" w:rsidRDefault="005007A8" w:rsidP="005007A8">
      <w:pPr>
        <w:pStyle w:val="Caption"/>
      </w:pPr>
      <w:bookmarkStart w:id="7" w:name="_Toc27745257"/>
      <w:bookmarkStart w:id="8" w:name="_Toc27838371"/>
      <w:r>
        <w:t xml:space="preserve">Figure </w:t>
      </w:r>
      <w:r w:rsidR="00A0111F">
        <w:fldChar w:fldCharType="begin"/>
      </w:r>
      <w:r w:rsidR="00A0111F">
        <w:instrText xml:space="preserve"> SEQ Figure \* ARABIC </w:instrText>
      </w:r>
      <w:r w:rsidR="00A0111F">
        <w:fldChar w:fldCharType="separate"/>
      </w:r>
      <w:r w:rsidR="005925E9">
        <w:rPr>
          <w:noProof/>
        </w:rPr>
        <w:t>2</w:t>
      </w:r>
      <w:r w:rsidR="00A0111F">
        <w:rPr>
          <w:noProof/>
        </w:rPr>
        <w:fldChar w:fldCharType="end"/>
      </w:r>
      <w:r>
        <w:t xml:space="preserve"> showing that current </w:t>
      </w:r>
      <w:r w:rsidR="00156D54">
        <w:t>(</w:t>
      </w:r>
      <w:r>
        <w:t>I</w:t>
      </w:r>
      <w:r w:rsidR="00156D54">
        <w:t>)</w:t>
      </w:r>
      <w:r>
        <w:t xml:space="preserve"> is larger before and smaller after correction</w:t>
      </w:r>
      <w:r w:rsidR="000200E9">
        <w:t xml:space="preserve"> capacitor is added</w:t>
      </w:r>
      <w:r>
        <w:t>.</w:t>
      </w:r>
      <w:bookmarkEnd w:id="7"/>
      <w:bookmarkEnd w:id="8"/>
    </w:p>
    <w:p w14:paraId="707DE185" w14:textId="310AEE41" w:rsidR="007D2F1A" w:rsidRPr="00156D54" w:rsidRDefault="00156D54" w:rsidP="0035368C">
      <w:pPr>
        <w:ind w:left="720"/>
        <w:rPr>
          <w:b/>
        </w:rPr>
      </w:pPr>
      <w:r w:rsidRPr="00156D54">
        <w:rPr>
          <w:b/>
        </w:rPr>
        <w:lastRenderedPageBreak/>
        <w:t>Application in industry</w:t>
      </w:r>
    </w:p>
    <w:p w14:paraId="0DAB2590" w14:textId="2242EA5E" w:rsidR="00913E24" w:rsidRDefault="00156D54" w:rsidP="00005918">
      <w:pPr>
        <w:ind w:left="720"/>
      </w:pPr>
      <w:r>
        <w:t>In AC circuits</w:t>
      </w:r>
      <w:r w:rsidR="007C1FC4">
        <w:t xml:space="preserve"> reactive loads can be either capacitive or inductive. However, in industry inductive reactance is far more common</w:t>
      </w:r>
      <w:r>
        <w:t xml:space="preserve"> than capacitive reactance</w:t>
      </w:r>
      <w:r w:rsidR="007C1FC4">
        <w:t xml:space="preserve">. Machines and equipment such as transformers, motors </w:t>
      </w:r>
      <w:r w:rsidR="00005918">
        <w:t xml:space="preserve">and </w:t>
      </w:r>
      <w:r w:rsidR="007C1FC4">
        <w:t xml:space="preserve">lighting produce </w:t>
      </w:r>
      <w:r w:rsidR="00005918">
        <w:t>an</w:t>
      </w:r>
      <w:r w:rsidR="007C1FC4">
        <w:t xml:space="preserve"> inductive reactance through </w:t>
      </w:r>
      <w:r w:rsidR="00005918">
        <w:t>the</w:t>
      </w:r>
      <w:r w:rsidR="007C1FC4">
        <w:t xml:space="preserve"> </w:t>
      </w:r>
      <w:r w:rsidR="00005918">
        <w:t>magnetic flux. The result is that the</w:t>
      </w:r>
      <w:r w:rsidR="000200E9">
        <w:t xml:space="preserve"> voltage leads and the</w:t>
      </w:r>
      <w:r w:rsidR="00005918">
        <w:t xml:space="preserve"> </w:t>
      </w:r>
      <w:r w:rsidR="00785474">
        <w:t>c</w:t>
      </w:r>
      <w:r w:rsidR="00005918">
        <w:t>urrent lags.</w:t>
      </w:r>
    </w:p>
    <w:p w14:paraId="35918048" w14:textId="2806E393" w:rsidR="00156D54" w:rsidRDefault="00156D54" w:rsidP="00005918">
      <w:pPr>
        <w:ind w:left="720"/>
      </w:pPr>
      <w:r>
        <w:rPr>
          <w:noProof/>
        </w:rPr>
        <w:drawing>
          <wp:inline distT="0" distB="0" distL="0" distR="0" wp14:anchorId="768F7910" wp14:editId="53817233">
            <wp:extent cx="4847590" cy="217385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r="49530"/>
                    <a:stretch/>
                  </pic:blipFill>
                  <pic:spPr bwMode="auto">
                    <a:xfrm>
                      <a:off x="0" y="0"/>
                      <a:ext cx="4893559" cy="2194471"/>
                    </a:xfrm>
                    <a:prstGeom prst="rect">
                      <a:avLst/>
                    </a:prstGeom>
                    <a:noFill/>
                    <a:ln>
                      <a:noFill/>
                    </a:ln>
                    <a:extLst>
                      <a:ext uri="{53640926-AAD7-44D8-BBD7-CCE9431645EC}">
                        <a14:shadowObscured xmlns:a14="http://schemas.microsoft.com/office/drawing/2010/main"/>
                      </a:ext>
                    </a:extLst>
                  </pic:spPr>
                </pic:pic>
              </a:graphicData>
            </a:graphic>
          </wp:inline>
        </w:drawing>
      </w:r>
    </w:p>
    <w:p w14:paraId="2B553819" w14:textId="5398A9ED" w:rsidR="00156D54" w:rsidRDefault="000200E9" w:rsidP="000200E9">
      <w:pPr>
        <w:pStyle w:val="Caption"/>
      </w:pPr>
      <w:bookmarkStart w:id="9" w:name="_Toc27745258"/>
      <w:bookmarkStart w:id="10" w:name="_Toc27838372"/>
      <w:r>
        <w:t xml:space="preserve">Figure </w:t>
      </w:r>
      <w:r w:rsidR="00A0111F">
        <w:fldChar w:fldCharType="begin"/>
      </w:r>
      <w:r w:rsidR="00A0111F">
        <w:instrText xml:space="preserve"> SEQ Figure \* ARABIC </w:instrText>
      </w:r>
      <w:r w:rsidR="00A0111F">
        <w:fldChar w:fldCharType="separate"/>
      </w:r>
      <w:r w:rsidR="005925E9">
        <w:rPr>
          <w:noProof/>
        </w:rPr>
        <w:t>3</w:t>
      </w:r>
      <w:r w:rsidR="00A0111F">
        <w:rPr>
          <w:noProof/>
        </w:rPr>
        <w:fldChar w:fldCharType="end"/>
      </w:r>
      <w:r>
        <w:t xml:space="preserve"> Voltage leading current.</w:t>
      </w:r>
      <w:bookmarkEnd w:id="9"/>
      <w:bookmarkEnd w:id="10"/>
    </w:p>
    <w:p w14:paraId="01D74961" w14:textId="77777777" w:rsidR="00CA78DF" w:rsidRDefault="00913E24" w:rsidP="00CA78DF">
      <w:pPr>
        <w:ind w:left="720"/>
      </w:pPr>
      <w:r>
        <w:rPr>
          <w:noProof/>
        </w:rPr>
        <w:drawing>
          <wp:inline distT="0" distB="0" distL="0" distR="0" wp14:anchorId="46DC73F4" wp14:editId="3B1CD6B3">
            <wp:extent cx="5046453" cy="1566906"/>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426" t="33451" r="22778" b="36301"/>
                    <a:stretch/>
                  </pic:blipFill>
                  <pic:spPr bwMode="auto">
                    <a:xfrm>
                      <a:off x="0" y="0"/>
                      <a:ext cx="5117201" cy="1588873"/>
                    </a:xfrm>
                    <a:prstGeom prst="rect">
                      <a:avLst/>
                    </a:prstGeom>
                    <a:ln>
                      <a:noFill/>
                    </a:ln>
                    <a:extLst>
                      <a:ext uri="{53640926-AAD7-44D8-BBD7-CCE9431645EC}">
                        <a14:shadowObscured xmlns:a14="http://schemas.microsoft.com/office/drawing/2010/main"/>
                      </a:ext>
                    </a:extLst>
                  </pic:spPr>
                </pic:pic>
              </a:graphicData>
            </a:graphic>
          </wp:inline>
        </w:drawing>
      </w:r>
    </w:p>
    <w:p w14:paraId="740BC6EC" w14:textId="19FB21CB" w:rsidR="00F220C8" w:rsidRDefault="00156D54" w:rsidP="00CA78DF">
      <w:pPr>
        <w:pStyle w:val="Caption"/>
      </w:pPr>
      <w:r>
        <w:t xml:space="preserve"> </w:t>
      </w:r>
      <w:bookmarkStart w:id="11" w:name="_Toc27745259"/>
      <w:bookmarkStart w:id="12" w:name="_Toc27838373"/>
      <w:r w:rsidR="00CA78DF">
        <w:t xml:space="preserve">Figure </w:t>
      </w:r>
      <w:r w:rsidR="00A0111F">
        <w:fldChar w:fldCharType="begin"/>
      </w:r>
      <w:r w:rsidR="00A0111F">
        <w:instrText xml:space="preserve"> SEQ Figure \* ARABIC </w:instrText>
      </w:r>
      <w:r w:rsidR="00A0111F">
        <w:fldChar w:fldCharType="separate"/>
      </w:r>
      <w:r w:rsidR="005925E9">
        <w:rPr>
          <w:noProof/>
        </w:rPr>
        <w:t>4</w:t>
      </w:r>
      <w:r w:rsidR="00A0111F">
        <w:rPr>
          <w:noProof/>
        </w:rPr>
        <w:fldChar w:fldCharType="end"/>
      </w:r>
      <w:r w:rsidR="00CA78DF">
        <w:t xml:space="preserve"> Inductive load in a</w:t>
      </w:r>
      <w:r w:rsidR="00DD2ADD">
        <w:t>n</w:t>
      </w:r>
      <w:r w:rsidR="00CA78DF">
        <w:t xml:space="preserve"> AC circuit.</w:t>
      </w:r>
      <w:bookmarkEnd w:id="11"/>
      <w:bookmarkEnd w:id="12"/>
    </w:p>
    <w:p w14:paraId="0605B811" w14:textId="596A41A9" w:rsidR="007C1FC4" w:rsidRDefault="00005918" w:rsidP="00005918">
      <w:pPr>
        <w:ind w:left="720"/>
      </w:pPr>
      <w:r>
        <w:t>To counter this inductive reactance in the circuit and to bring the current and voltage phase closer</w:t>
      </w:r>
      <w:r w:rsidR="005C6D1C">
        <w:t>. A</w:t>
      </w:r>
      <w:r>
        <w:t xml:space="preserve"> capaci</w:t>
      </w:r>
      <w:r w:rsidR="005F1E1B">
        <w:t>tive reactance is introduced in the circuit by adding capacitor</w:t>
      </w:r>
      <w:r w:rsidR="005C6D1C">
        <w:t xml:space="preserve"> (Shunt)</w:t>
      </w:r>
      <w:r w:rsidR="005F1E1B">
        <w:t xml:space="preserve"> across the load. </w:t>
      </w:r>
    </w:p>
    <w:p w14:paraId="5EC9A83C" w14:textId="665B3CFC" w:rsidR="005F1E1B" w:rsidRDefault="007D2F1A" w:rsidP="005C6D1C">
      <w:pPr>
        <w:ind w:left="720"/>
      </w:pPr>
      <w:r w:rsidRPr="007D2F1A">
        <w:rPr>
          <w:noProof/>
        </w:rPr>
        <w:drawing>
          <wp:inline distT="0" distB="0" distL="0" distR="0" wp14:anchorId="29D3C05A" wp14:editId="7B853F20">
            <wp:extent cx="4916805" cy="15441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134" t="47361" r="22604" b="18115"/>
                    <a:stretch/>
                  </pic:blipFill>
                  <pic:spPr bwMode="auto">
                    <a:xfrm>
                      <a:off x="0" y="0"/>
                      <a:ext cx="4964738" cy="1559181"/>
                    </a:xfrm>
                    <a:prstGeom prst="rect">
                      <a:avLst/>
                    </a:prstGeom>
                    <a:ln>
                      <a:noFill/>
                    </a:ln>
                    <a:extLst>
                      <a:ext uri="{53640926-AAD7-44D8-BBD7-CCE9431645EC}">
                        <a14:shadowObscured xmlns:a14="http://schemas.microsoft.com/office/drawing/2010/main"/>
                      </a:ext>
                    </a:extLst>
                  </pic:spPr>
                </pic:pic>
              </a:graphicData>
            </a:graphic>
          </wp:inline>
        </w:drawing>
      </w:r>
    </w:p>
    <w:p w14:paraId="553F6DE1" w14:textId="65C3393F" w:rsidR="00CA78DF" w:rsidRDefault="00CA78DF" w:rsidP="00CA78DF">
      <w:pPr>
        <w:pStyle w:val="Caption"/>
      </w:pPr>
      <w:bookmarkStart w:id="13" w:name="_Toc27745260"/>
      <w:bookmarkStart w:id="14" w:name="_Toc27838374"/>
      <w:r>
        <w:t xml:space="preserve">Figure </w:t>
      </w:r>
      <w:r w:rsidR="00A0111F">
        <w:fldChar w:fldCharType="begin"/>
      </w:r>
      <w:r w:rsidR="00A0111F">
        <w:instrText xml:space="preserve"> SEQ Figure \* ARABIC </w:instrText>
      </w:r>
      <w:r w:rsidR="00A0111F">
        <w:fldChar w:fldCharType="separate"/>
      </w:r>
      <w:r w:rsidR="005925E9">
        <w:rPr>
          <w:noProof/>
        </w:rPr>
        <w:t>5</w:t>
      </w:r>
      <w:r w:rsidR="00A0111F">
        <w:rPr>
          <w:noProof/>
        </w:rPr>
        <w:fldChar w:fldCharType="end"/>
      </w:r>
      <w:r>
        <w:t xml:space="preserve"> Inductive load with a capacitor placed in parallel across it to reduce its inductive reactance.</w:t>
      </w:r>
      <w:bookmarkEnd w:id="13"/>
      <w:bookmarkEnd w:id="14"/>
    </w:p>
    <w:p w14:paraId="6492331D" w14:textId="3F0D6861" w:rsidR="00B02986" w:rsidRDefault="00C66DB1" w:rsidP="005C6D1C">
      <w:pPr>
        <w:ind w:left="720"/>
      </w:pPr>
      <w:r>
        <w:t xml:space="preserve">By placing capacitor across inductive loads the circuits reactive power </w:t>
      </w:r>
      <w:proofErr w:type="spellStart"/>
      <w:r>
        <w:t>KVAr</w:t>
      </w:r>
      <w:proofErr w:type="spellEnd"/>
      <w:r>
        <w:t xml:space="preserve"> can be </w:t>
      </w:r>
      <w:r w:rsidR="00CA78DF">
        <w:t>reduced</w:t>
      </w:r>
      <w:r>
        <w:t xml:space="preserve"> to make to circuit less inductive, this will reduce the </w:t>
      </w:r>
      <w:r w:rsidR="00785474">
        <w:t>a</w:t>
      </w:r>
      <w:r>
        <w:t xml:space="preserve">pparent power in the circuit thus improving the circuits power factor. </w:t>
      </w:r>
    </w:p>
    <w:p w14:paraId="66271A93" w14:textId="65972BB8" w:rsidR="00952802" w:rsidRDefault="00B55FD7" w:rsidP="0019307F">
      <w:pPr>
        <w:pStyle w:val="ListParagraph"/>
      </w:pPr>
      <w:r w:rsidRPr="00B55FD7">
        <w:rPr>
          <w:noProof/>
        </w:rPr>
        <w:lastRenderedPageBreak/>
        <w:drawing>
          <wp:inline distT="0" distB="0" distL="0" distR="0" wp14:anchorId="66D8B36E" wp14:editId="04654846">
            <wp:extent cx="3053751" cy="11385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2727" t="16858" r="23982" b="47819"/>
                    <a:stretch/>
                  </pic:blipFill>
                  <pic:spPr bwMode="auto">
                    <a:xfrm>
                      <a:off x="0" y="0"/>
                      <a:ext cx="3054371" cy="1138786"/>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737511EF" w14:textId="521920FB" w:rsidR="00CA78DF" w:rsidRDefault="00CA78DF" w:rsidP="00CA78DF">
      <w:pPr>
        <w:pStyle w:val="Caption"/>
      </w:pPr>
      <w:bookmarkStart w:id="15" w:name="_Toc27745261"/>
      <w:bookmarkStart w:id="16" w:name="_Toc27838375"/>
      <w:r>
        <w:t xml:space="preserve">Figure </w:t>
      </w:r>
      <w:r w:rsidR="00A0111F">
        <w:fldChar w:fldCharType="begin"/>
      </w:r>
      <w:r w:rsidR="00A0111F">
        <w:instrText xml:space="preserve"> SEQ Figure \* ARABIC </w:instrText>
      </w:r>
      <w:r w:rsidR="00A0111F">
        <w:fldChar w:fldCharType="separate"/>
      </w:r>
      <w:r w:rsidR="005925E9">
        <w:rPr>
          <w:noProof/>
        </w:rPr>
        <w:t>6</w:t>
      </w:r>
      <w:r w:rsidR="00A0111F">
        <w:rPr>
          <w:noProof/>
        </w:rPr>
        <w:fldChar w:fldCharType="end"/>
      </w:r>
      <w:r w:rsidR="002C4172">
        <w:t xml:space="preserve"> </w:t>
      </w:r>
      <w:r>
        <w:t xml:space="preserve">Phaser diagram showing difference in </w:t>
      </w:r>
      <w:proofErr w:type="spellStart"/>
      <w:r>
        <w:t>KVAr</w:t>
      </w:r>
      <w:proofErr w:type="spellEnd"/>
      <w:r>
        <w:t xml:space="preserve"> before and after correction capacitor and the effect it has on apparent power.</w:t>
      </w:r>
      <w:bookmarkEnd w:id="15"/>
      <w:bookmarkEnd w:id="16"/>
    </w:p>
    <w:p w14:paraId="6256672F" w14:textId="77777777" w:rsidR="00C66DB1" w:rsidRDefault="00C66DB1" w:rsidP="0019307F">
      <w:pPr>
        <w:pStyle w:val="ListParagraph"/>
      </w:pPr>
    </w:p>
    <w:p w14:paraId="7E3B93D3" w14:textId="722A5A2F" w:rsidR="00C66DB1" w:rsidRDefault="00C66DB1" w:rsidP="00C66DB1">
      <w:pPr>
        <w:pStyle w:val="ListParagraph"/>
      </w:pPr>
      <w:r>
        <w:t>Before the capacitor was added to the inductive circuit the current was lagging the voltage</w:t>
      </w:r>
      <w:r w:rsidR="00785474">
        <w:t>;</w:t>
      </w:r>
      <w:r>
        <w:t xml:space="preserve"> this would cause the circuit </w:t>
      </w:r>
      <w:r w:rsidR="004B5138">
        <w:t>to not be able to deliver much power to the load. After the capacitor is added to the circuit the current is not lagging the voltage as much and more power can be delivered to the load reducing wasted power.</w:t>
      </w:r>
    </w:p>
    <w:p w14:paraId="6C22D0CE" w14:textId="23BC1712" w:rsidR="00F220C8" w:rsidRDefault="00F220C8" w:rsidP="0019307F">
      <w:pPr>
        <w:pStyle w:val="ListParagraph"/>
      </w:pPr>
    </w:p>
    <w:p w14:paraId="16589E16" w14:textId="60B581A4" w:rsidR="00CA78DF" w:rsidRDefault="003229E6" w:rsidP="0019307F">
      <w:pPr>
        <w:pStyle w:val="ListParagraph"/>
      </w:pPr>
      <w:r>
        <w:rPr>
          <w:noProof/>
        </w:rPr>
        <w:drawing>
          <wp:inline distT="0" distB="0" distL="0" distR="0" wp14:anchorId="061CADCF" wp14:editId="240F1E2A">
            <wp:extent cx="2871470" cy="1517833"/>
            <wp:effectExtent l="0" t="0" r="5080" b="635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582" t="19538" r="27304" b="33368"/>
                    <a:stretch/>
                  </pic:blipFill>
                  <pic:spPr bwMode="auto">
                    <a:xfrm>
                      <a:off x="0" y="0"/>
                      <a:ext cx="2872250" cy="1518245"/>
                    </a:xfrm>
                    <a:prstGeom prst="rect">
                      <a:avLst/>
                    </a:prstGeom>
                    <a:ln>
                      <a:noFill/>
                    </a:ln>
                    <a:extLst>
                      <a:ext uri="{53640926-AAD7-44D8-BBD7-CCE9431645EC}">
                        <a14:shadowObscured xmlns:a14="http://schemas.microsoft.com/office/drawing/2010/main"/>
                      </a:ext>
                    </a:extLst>
                  </pic:spPr>
                </pic:pic>
              </a:graphicData>
            </a:graphic>
          </wp:inline>
        </w:drawing>
      </w:r>
      <w:r w:rsidR="00850A32">
        <w:t xml:space="preserve"> </w:t>
      </w:r>
    </w:p>
    <w:p w14:paraId="2E3B4DA4" w14:textId="4E3AEEE7" w:rsidR="00CA78DF" w:rsidRDefault="002C4172" w:rsidP="002C4172">
      <w:pPr>
        <w:pStyle w:val="Caption"/>
      </w:pPr>
      <w:bookmarkStart w:id="17" w:name="_Toc27745262"/>
      <w:bookmarkStart w:id="18" w:name="_Toc27838376"/>
      <w:r>
        <w:t xml:space="preserve">Figure </w:t>
      </w:r>
      <w:r w:rsidR="00A0111F">
        <w:fldChar w:fldCharType="begin"/>
      </w:r>
      <w:r w:rsidR="00A0111F">
        <w:instrText xml:space="preserve"> SEQ Figure \* ARABIC </w:instrText>
      </w:r>
      <w:r w:rsidR="00A0111F">
        <w:fldChar w:fldCharType="separate"/>
      </w:r>
      <w:r w:rsidR="005925E9">
        <w:rPr>
          <w:noProof/>
        </w:rPr>
        <w:t>7</w:t>
      </w:r>
      <w:r w:rsidR="00A0111F">
        <w:rPr>
          <w:noProof/>
        </w:rPr>
        <w:fldChar w:fldCharType="end"/>
      </w:r>
      <w:r>
        <w:t xml:space="preserve"> Voltage and Current waveform</w:t>
      </w:r>
      <w:r w:rsidR="0013529E">
        <w:t xml:space="preserve"> very much out of phase</w:t>
      </w:r>
      <w:r>
        <w:t xml:space="preserve"> before correction capacitor.</w:t>
      </w:r>
      <w:bookmarkEnd w:id="17"/>
      <w:bookmarkEnd w:id="18"/>
    </w:p>
    <w:p w14:paraId="01CDD314" w14:textId="77B5D927" w:rsidR="00F220C8" w:rsidRDefault="00850A32" w:rsidP="0019307F">
      <w:pPr>
        <w:pStyle w:val="ListParagraph"/>
      </w:pPr>
      <w:r w:rsidRPr="00850A32">
        <w:rPr>
          <w:noProof/>
        </w:rPr>
        <w:drawing>
          <wp:inline distT="0" distB="0" distL="0" distR="0" wp14:anchorId="5452167F" wp14:editId="18726F77">
            <wp:extent cx="2889250" cy="1535502"/>
            <wp:effectExtent l="0" t="0" r="6350" b="762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2728" t="20872" r="26853" b="31491"/>
                    <a:stretch/>
                  </pic:blipFill>
                  <pic:spPr bwMode="auto">
                    <a:xfrm>
                      <a:off x="0" y="0"/>
                      <a:ext cx="2889740" cy="1535762"/>
                    </a:xfrm>
                    <a:prstGeom prst="rect">
                      <a:avLst/>
                    </a:prstGeom>
                    <a:ln>
                      <a:noFill/>
                    </a:ln>
                    <a:extLst>
                      <a:ext uri="{53640926-AAD7-44D8-BBD7-CCE9431645EC}">
                        <a14:shadowObscured xmlns:a14="http://schemas.microsoft.com/office/drawing/2010/main"/>
                      </a:ext>
                    </a:extLst>
                  </pic:spPr>
                </pic:pic>
              </a:graphicData>
            </a:graphic>
          </wp:inline>
        </w:drawing>
      </w:r>
    </w:p>
    <w:p w14:paraId="42251EB9" w14:textId="36D53AE6" w:rsidR="00F220C8" w:rsidRDefault="002C4172" w:rsidP="002C4172">
      <w:pPr>
        <w:pStyle w:val="Caption"/>
      </w:pPr>
      <w:bookmarkStart w:id="19" w:name="_Toc27745263"/>
      <w:bookmarkStart w:id="20" w:name="_Toc27838377"/>
      <w:r>
        <w:t xml:space="preserve">Figure </w:t>
      </w:r>
      <w:r w:rsidR="00A0111F">
        <w:fldChar w:fldCharType="begin"/>
      </w:r>
      <w:r w:rsidR="00A0111F">
        <w:instrText xml:space="preserve"> SEQ Figure \* ARABIC </w:instrText>
      </w:r>
      <w:r w:rsidR="00A0111F">
        <w:fldChar w:fldCharType="separate"/>
      </w:r>
      <w:r w:rsidR="005925E9">
        <w:rPr>
          <w:noProof/>
        </w:rPr>
        <w:t>8</w:t>
      </w:r>
      <w:r w:rsidR="00A0111F">
        <w:rPr>
          <w:noProof/>
        </w:rPr>
        <w:fldChar w:fldCharType="end"/>
      </w:r>
      <w:r>
        <w:t xml:space="preserve"> Voltage and Current waveform</w:t>
      </w:r>
      <w:r w:rsidR="0013529E">
        <w:t xml:space="preserve"> closer</w:t>
      </w:r>
      <w:r>
        <w:t xml:space="preserve"> after correction capacitor.</w:t>
      </w:r>
      <w:bookmarkEnd w:id="19"/>
      <w:bookmarkEnd w:id="20"/>
    </w:p>
    <w:p w14:paraId="38446362" w14:textId="6ACC099D" w:rsidR="00F220C8" w:rsidRDefault="00F220C8" w:rsidP="0019307F">
      <w:pPr>
        <w:pStyle w:val="ListParagraph"/>
      </w:pPr>
      <w:r>
        <w:t xml:space="preserve">  </w:t>
      </w:r>
    </w:p>
    <w:p w14:paraId="281D4B1B" w14:textId="77777777" w:rsidR="00181A4C" w:rsidRDefault="00181A4C" w:rsidP="0019307F">
      <w:pPr>
        <w:pStyle w:val="ListParagraph"/>
      </w:pPr>
      <w:r>
        <w:t>To explain how PF is measured and how it is correct the following term will be used:</w:t>
      </w:r>
    </w:p>
    <w:p w14:paraId="4AD88A7C" w14:textId="3301F790" w:rsidR="00181A4C" w:rsidRDefault="001F1322" w:rsidP="0019307F">
      <w:pPr>
        <w:pStyle w:val="ListParagraph"/>
      </w:pPr>
      <w:r w:rsidRPr="001F1322">
        <w:rPr>
          <w:b/>
          <w:bCs/>
        </w:rPr>
        <w:t>kW</w:t>
      </w:r>
      <w:r w:rsidRPr="001F1322">
        <w:t xml:space="preserve"> </w:t>
      </w:r>
      <w:r>
        <w:t>Kilo</w:t>
      </w:r>
      <w:r w:rsidR="00181A4C">
        <w:t xml:space="preserve"> Watts This is the measure of </w:t>
      </w:r>
      <w:r w:rsidR="0004327C">
        <w:rPr>
          <w:b/>
          <w:bCs/>
        </w:rPr>
        <w:t>A</w:t>
      </w:r>
      <w:r w:rsidR="00181A4C" w:rsidRPr="00FF5608">
        <w:rPr>
          <w:b/>
          <w:bCs/>
        </w:rPr>
        <w:t>ctual power</w:t>
      </w:r>
      <w:r w:rsidR="00FF5608" w:rsidRPr="00FF5608">
        <w:rPr>
          <w:b/>
          <w:bCs/>
        </w:rPr>
        <w:t xml:space="preserve"> (P)</w:t>
      </w:r>
      <w:r w:rsidR="00181A4C">
        <w:t xml:space="preserve"> or real power that preforms useful work.</w:t>
      </w:r>
    </w:p>
    <w:p w14:paraId="36D73185" w14:textId="2516D449" w:rsidR="00181A4C" w:rsidRDefault="001F1322" w:rsidP="0019307F">
      <w:pPr>
        <w:pStyle w:val="ListParagraph"/>
      </w:pPr>
      <w:r w:rsidRPr="001F1322">
        <w:rPr>
          <w:b/>
          <w:bCs/>
        </w:rPr>
        <w:t>KVAR</w:t>
      </w:r>
      <w:r>
        <w:t xml:space="preserve"> this is the</w:t>
      </w:r>
      <w:r w:rsidR="00FF5608">
        <w:t xml:space="preserve"> </w:t>
      </w:r>
      <w:r w:rsidR="0004327C">
        <w:rPr>
          <w:b/>
          <w:bCs/>
        </w:rPr>
        <w:t>R</w:t>
      </w:r>
      <w:r w:rsidR="00FF5608" w:rsidRPr="00FF5608">
        <w:rPr>
          <w:b/>
          <w:bCs/>
        </w:rPr>
        <w:t>eactive</w:t>
      </w:r>
      <w:r w:rsidRPr="00FF5608">
        <w:rPr>
          <w:b/>
          <w:bCs/>
        </w:rPr>
        <w:t xml:space="preserve"> power</w:t>
      </w:r>
      <w:r w:rsidR="00FF5608">
        <w:t xml:space="preserve"> </w:t>
      </w:r>
      <w:r w:rsidR="00FF5608" w:rsidRPr="00FF5608">
        <w:rPr>
          <w:b/>
          <w:bCs/>
        </w:rPr>
        <w:t>(Q)</w:t>
      </w:r>
      <w:r>
        <w:t xml:space="preserve"> that motor relays need to produce the magnetizing flux and is none useful power. </w:t>
      </w:r>
    </w:p>
    <w:p w14:paraId="4D9D95EE" w14:textId="1BF86177" w:rsidR="00181A4C" w:rsidRDefault="001F1322" w:rsidP="0019307F">
      <w:pPr>
        <w:pStyle w:val="ListParagraph"/>
      </w:pPr>
      <w:r w:rsidRPr="001F1322">
        <w:rPr>
          <w:b/>
          <w:bCs/>
        </w:rPr>
        <w:t>KVA</w:t>
      </w:r>
      <w:r>
        <w:t xml:space="preserve"> is the </w:t>
      </w:r>
      <w:r w:rsidR="0004327C">
        <w:rPr>
          <w:b/>
          <w:bCs/>
        </w:rPr>
        <w:t>A</w:t>
      </w:r>
      <w:r w:rsidRPr="00FF5608">
        <w:rPr>
          <w:b/>
          <w:bCs/>
        </w:rPr>
        <w:t>pparent power</w:t>
      </w:r>
      <w:r w:rsidR="00FF5608">
        <w:t xml:space="preserve"> </w:t>
      </w:r>
      <w:r w:rsidR="00FF5608" w:rsidRPr="00FF5608">
        <w:rPr>
          <w:b/>
          <w:bCs/>
        </w:rPr>
        <w:t>(S)</w:t>
      </w:r>
      <w:r>
        <w:t xml:space="preserve"> and the total power consumed.</w:t>
      </w:r>
    </w:p>
    <w:p w14:paraId="64E4CE14" w14:textId="4FC040F4" w:rsidR="001F1322" w:rsidRDefault="001F1322" w:rsidP="0019307F">
      <w:pPr>
        <w:pStyle w:val="ListParagraph"/>
      </w:pPr>
    </w:p>
    <w:p w14:paraId="5FF4A002" w14:textId="77777777" w:rsidR="002261A8" w:rsidRDefault="002261A8">
      <w:pPr>
        <w:rPr>
          <w:rFonts w:asciiTheme="majorHAnsi" w:eastAsiaTheme="majorEastAsia" w:hAnsiTheme="majorHAnsi" w:cstheme="majorBidi"/>
          <w:color w:val="2F5496" w:themeColor="accent1" w:themeShade="BF"/>
          <w:sz w:val="26"/>
          <w:szCs w:val="26"/>
        </w:rPr>
      </w:pPr>
      <w:r>
        <w:lastRenderedPageBreak/>
        <w:br w:type="page"/>
      </w:r>
    </w:p>
    <w:p w14:paraId="2891A771" w14:textId="2057B62D" w:rsidR="002E291E" w:rsidRDefault="002E291E" w:rsidP="002261A8">
      <w:pPr>
        <w:pStyle w:val="Heading2"/>
      </w:pPr>
      <w:bookmarkStart w:id="21" w:name="_Toc27838339"/>
      <w:r>
        <w:t>Three Phase Inverters</w:t>
      </w:r>
      <w:bookmarkEnd w:id="21"/>
    </w:p>
    <w:p w14:paraId="0ACE1DBE" w14:textId="77777777" w:rsidR="002261A8" w:rsidRPr="002261A8" w:rsidRDefault="002261A8" w:rsidP="002261A8"/>
    <w:p w14:paraId="373924E2" w14:textId="4AF973FD" w:rsidR="006D71D5" w:rsidRDefault="00C37AA4" w:rsidP="00C37AA4">
      <w:pPr>
        <w:ind w:left="720"/>
      </w:pPr>
      <w:r>
        <w:t>An inverter is a device that is able to convert Direct Current DC in to an Alternating Current AC and also regulate voltage current and frequency.</w:t>
      </w:r>
    </w:p>
    <w:p w14:paraId="5EE38401" w14:textId="565CE26C" w:rsidR="00C37AA4" w:rsidRDefault="00C37AA4" w:rsidP="00C37AA4">
      <w:pPr>
        <w:ind w:left="720"/>
      </w:pPr>
      <w:r>
        <w:rPr>
          <w:noProof/>
        </w:rPr>
        <w:drawing>
          <wp:inline distT="0" distB="0" distL="0" distR="0" wp14:anchorId="34990A8C" wp14:editId="030B341F">
            <wp:extent cx="5168347" cy="1388358"/>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919" t="41192" r="25906" b="33891"/>
                    <a:stretch/>
                  </pic:blipFill>
                  <pic:spPr bwMode="auto">
                    <a:xfrm>
                      <a:off x="0" y="0"/>
                      <a:ext cx="5352189" cy="1437743"/>
                    </a:xfrm>
                    <a:prstGeom prst="rect">
                      <a:avLst/>
                    </a:prstGeom>
                    <a:ln>
                      <a:noFill/>
                    </a:ln>
                    <a:extLst>
                      <a:ext uri="{53640926-AAD7-44D8-BBD7-CCE9431645EC}">
                        <a14:shadowObscured xmlns:a14="http://schemas.microsoft.com/office/drawing/2010/main"/>
                      </a:ext>
                    </a:extLst>
                  </pic:spPr>
                </pic:pic>
              </a:graphicData>
            </a:graphic>
          </wp:inline>
        </w:drawing>
      </w:r>
    </w:p>
    <w:p w14:paraId="446721CD" w14:textId="49C492E0" w:rsidR="002C4172" w:rsidRDefault="002C4172" w:rsidP="002C4172">
      <w:pPr>
        <w:pStyle w:val="Caption"/>
      </w:pPr>
      <w:bookmarkStart w:id="22" w:name="_Toc27745264"/>
      <w:bookmarkStart w:id="23" w:name="_Toc27838378"/>
      <w:r>
        <w:t xml:space="preserve">Figure </w:t>
      </w:r>
      <w:r w:rsidR="00A0111F">
        <w:fldChar w:fldCharType="begin"/>
      </w:r>
      <w:r w:rsidR="00A0111F">
        <w:instrText xml:space="preserve"> SEQ Figure \* ARABIC </w:instrText>
      </w:r>
      <w:r w:rsidR="00A0111F">
        <w:fldChar w:fldCharType="separate"/>
      </w:r>
      <w:r w:rsidR="005925E9">
        <w:rPr>
          <w:noProof/>
        </w:rPr>
        <w:t>9</w:t>
      </w:r>
      <w:r w:rsidR="00A0111F">
        <w:rPr>
          <w:noProof/>
        </w:rPr>
        <w:fldChar w:fldCharType="end"/>
      </w:r>
      <w:r>
        <w:t xml:space="preserve"> Direct Current converting to Alternating Current.</w:t>
      </w:r>
      <w:bookmarkEnd w:id="22"/>
      <w:bookmarkEnd w:id="23"/>
    </w:p>
    <w:p w14:paraId="592A4819" w14:textId="6AF82BFE" w:rsidR="002E291E" w:rsidRPr="002E291E" w:rsidRDefault="002E291E" w:rsidP="002E291E"/>
    <w:p w14:paraId="12EE1FC3" w14:textId="7D941025" w:rsidR="004B5138" w:rsidRDefault="002F5ACE" w:rsidP="004B5138">
      <w:pPr>
        <w:pStyle w:val="ListParagraph"/>
      </w:pPr>
      <w:r>
        <w:t>Three phase inverters are commonly used to convert the DC power produced by solar panels to AC so the power can be used</w:t>
      </w:r>
      <w:r w:rsidR="009009EE">
        <w:t xml:space="preserve"> to power AC appliances</w:t>
      </w:r>
      <w:r>
        <w:t xml:space="preserve"> in domestic homes. Three phase inverters are used in vehicles to convert the DC power from the battery to AC power for small appliances.</w:t>
      </w:r>
      <w:sdt>
        <w:sdtPr>
          <w:id w:val="81805141"/>
          <w:citation/>
        </w:sdtPr>
        <w:sdtContent>
          <w:r w:rsidR="00015733">
            <w:fldChar w:fldCharType="begin"/>
          </w:r>
          <w:r w:rsidR="00015733">
            <w:instrText xml:space="preserve"> CITATION Hol03 \l 2057 </w:instrText>
          </w:r>
          <w:r w:rsidR="00015733">
            <w:fldChar w:fldCharType="separate"/>
          </w:r>
          <w:r w:rsidR="00505B42">
            <w:rPr>
              <w:noProof/>
            </w:rPr>
            <w:t xml:space="preserve"> </w:t>
          </w:r>
          <w:r w:rsidR="00505B42" w:rsidRPr="00505B42">
            <w:rPr>
              <w:noProof/>
            </w:rPr>
            <w:t>[4]</w:t>
          </w:r>
          <w:r w:rsidR="00015733">
            <w:fldChar w:fldCharType="end"/>
          </w:r>
        </w:sdtContent>
      </w:sdt>
    </w:p>
    <w:p w14:paraId="7F696F76" w14:textId="5DD2A945" w:rsidR="002F5ACE" w:rsidRDefault="002F5ACE" w:rsidP="004B5138">
      <w:pPr>
        <w:pStyle w:val="ListParagraph"/>
      </w:pPr>
      <w:r>
        <w:t>In industry</w:t>
      </w:r>
      <w:r w:rsidR="00785474">
        <w:t>,</w:t>
      </w:r>
      <w:r>
        <w:t xml:space="preserve"> inverters are used to control speed, torque and direction</w:t>
      </w:r>
      <w:r w:rsidR="00E74CDC">
        <w:t xml:space="preserve"> by integrating them into variable frequency drivers for high precision and increased efficiency.</w:t>
      </w:r>
    </w:p>
    <w:p w14:paraId="31AD8895" w14:textId="32B4BA3C" w:rsidR="00EC2226" w:rsidRDefault="00EC2226" w:rsidP="004B5138">
      <w:pPr>
        <w:pStyle w:val="ListParagraph"/>
      </w:pPr>
    </w:p>
    <w:p w14:paraId="5DB68E12" w14:textId="3F75314A" w:rsidR="00E961A9" w:rsidRDefault="00E961A9" w:rsidP="004B5138">
      <w:pPr>
        <w:pStyle w:val="ListParagraph"/>
      </w:pPr>
    </w:p>
    <w:p w14:paraId="67497846" w14:textId="4550EE99" w:rsidR="00E961A9" w:rsidRPr="00E961A9" w:rsidRDefault="002D58AA" w:rsidP="00E961A9">
      <w:pPr>
        <w:pStyle w:val="ListParagraph"/>
      </w:pPr>
      <w:r>
        <w:t>In powerful</w:t>
      </w:r>
      <w:r w:rsidR="00E961A9" w:rsidRPr="00E961A9">
        <w:t xml:space="preserve"> three-phase inverter</w:t>
      </w:r>
      <w:r>
        <w:t>s the</w:t>
      </w:r>
      <w:r w:rsidR="00E961A9" w:rsidRPr="00E961A9">
        <w:t xml:space="preserve"> circuit works by using a controller to send signals to</w:t>
      </w:r>
      <w:r>
        <w:t xml:space="preserve"> Insulated Gate Bipolar Transistors</w:t>
      </w:r>
      <w:r w:rsidR="00E961A9" w:rsidRPr="00E961A9">
        <w:t xml:space="preserve"> IGBTs telling them to open or close</w:t>
      </w:r>
      <w:r>
        <w:t xml:space="preserve"> like switches</w:t>
      </w:r>
      <w:r w:rsidR="00E961A9" w:rsidRPr="00E961A9">
        <w:t xml:space="preserve">. </w:t>
      </w:r>
    </w:p>
    <w:p w14:paraId="5E558243" w14:textId="6109DC58" w:rsidR="00E74CDC" w:rsidRDefault="00E74CDC" w:rsidP="002D58AA"/>
    <w:p w14:paraId="6E5711DA" w14:textId="37203578" w:rsidR="00B91491" w:rsidRDefault="00B91491" w:rsidP="004B5138">
      <w:pPr>
        <w:pStyle w:val="ListParagraph"/>
      </w:pPr>
      <w:r>
        <w:rPr>
          <w:noProof/>
        </w:rPr>
        <w:drawing>
          <wp:inline distT="0" distB="0" distL="0" distR="0" wp14:anchorId="69AFFC48" wp14:editId="3772BCD6">
            <wp:extent cx="4945287" cy="2775005"/>
            <wp:effectExtent l="0" t="0" r="825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4141" t="18744" r="27158" b="21057"/>
                    <a:stretch/>
                  </pic:blipFill>
                  <pic:spPr bwMode="auto">
                    <a:xfrm>
                      <a:off x="0" y="0"/>
                      <a:ext cx="5012292" cy="2812604"/>
                    </a:xfrm>
                    <a:prstGeom prst="rect">
                      <a:avLst/>
                    </a:prstGeom>
                    <a:ln>
                      <a:noFill/>
                    </a:ln>
                    <a:extLst>
                      <a:ext uri="{53640926-AAD7-44D8-BBD7-CCE9431645EC}">
                        <a14:shadowObscured xmlns:a14="http://schemas.microsoft.com/office/drawing/2010/main"/>
                      </a:ext>
                    </a:extLst>
                  </pic:spPr>
                </pic:pic>
              </a:graphicData>
            </a:graphic>
          </wp:inline>
        </w:drawing>
      </w:r>
    </w:p>
    <w:p w14:paraId="7DEFB26D" w14:textId="1DA2A49C" w:rsidR="00E74CDC" w:rsidRPr="004B5138" w:rsidRDefault="002C4172" w:rsidP="002C4172">
      <w:pPr>
        <w:pStyle w:val="Caption"/>
      </w:pPr>
      <w:bookmarkStart w:id="24" w:name="_Toc27745265"/>
      <w:bookmarkStart w:id="25" w:name="_Toc27838379"/>
      <w:r>
        <w:t xml:space="preserve">Figure </w:t>
      </w:r>
      <w:r w:rsidR="00A0111F">
        <w:fldChar w:fldCharType="begin"/>
      </w:r>
      <w:r w:rsidR="00A0111F">
        <w:instrText xml:space="preserve"> SEQ Figure \* ARABIC </w:instrText>
      </w:r>
      <w:r w:rsidR="00A0111F">
        <w:fldChar w:fldCharType="separate"/>
      </w:r>
      <w:r w:rsidR="005925E9">
        <w:rPr>
          <w:noProof/>
        </w:rPr>
        <w:t>10</w:t>
      </w:r>
      <w:r w:rsidR="00A0111F">
        <w:rPr>
          <w:noProof/>
        </w:rPr>
        <w:fldChar w:fldCharType="end"/>
      </w:r>
      <w:r>
        <w:t xml:space="preserve"> Basic inverter schematic.</w:t>
      </w:r>
      <w:bookmarkEnd w:id="24"/>
      <w:bookmarkEnd w:id="25"/>
    </w:p>
    <w:p w14:paraId="419F2F80" w14:textId="77777777" w:rsidR="004B5138" w:rsidRDefault="004B5138" w:rsidP="0019307F">
      <w:pPr>
        <w:pStyle w:val="ListParagraph"/>
      </w:pPr>
    </w:p>
    <w:p w14:paraId="4CD2A7D8" w14:textId="1CB3527F" w:rsidR="00E961A9" w:rsidRPr="00E961A9" w:rsidRDefault="00E961A9" w:rsidP="00E961A9">
      <w:pPr>
        <w:pStyle w:val="ListParagraph"/>
      </w:pPr>
      <w:r w:rsidRPr="00E961A9">
        <w:t xml:space="preserve">The IGBTs are controlled in pairs and when </w:t>
      </w:r>
      <w:r w:rsidR="002D58AA">
        <w:t>controller tells them to</w:t>
      </w:r>
      <w:r w:rsidRPr="00E961A9">
        <w:t xml:space="preserve"> close</w:t>
      </w:r>
      <w:r w:rsidR="002D58AA">
        <w:t>,</w:t>
      </w:r>
      <w:r w:rsidRPr="00E961A9">
        <w:t xml:space="preserve"> current can pass through them allowing power to the motor</w:t>
      </w:r>
      <w:r w:rsidR="002D58AA">
        <w:t>. For an AC wave form to be created the controller follows a set cycle of opening and closing pairs of IGBTs</w:t>
      </w:r>
      <w:r w:rsidR="00785474">
        <w:t>.</w:t>
      </w:r>
    </w:p>
    <w:p w14:paraId="7280A8A5" w14:textId="77777777" w:rsidR="00E961A9" w:rsidRDefault="00E961A9" w:rsidP="0019307F">
      <w:pPr>
        <w:pStyle w:val="ListParagraph"/>
      </w:pPr>
    </w:p>
    <w:p w14:paraId="33EB9B62" w14:textId="4EA6DD32" w:rsidR="00FF5608" w:rsidRDefault="00EA7BC8" w:rsidP="0019307F">
      <w:pPr>
        <w:pStyle w:val="ListParagraph"/>
      </w:pPr>
      <w:r w:rsidRPr="00EA7BC8">
        <w:rPr>
          <w:noProof/>
        </w:rPr>
        <w:drawing>
          <wp:inline distT="0" distB="0" distL="0" distR="0" wp14:anchorId="4C015D73" wp14:editId="1F5541E3">
            <wp:extent cx="5199089" cy="2016125"/>
            <wp:effectExtent l="0" t="0" r="190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9438" t="21212" r="14265" b="26981"/>
                    <a:stretch/>
                  </pic:blipFill>
                  <pic:spPr bwMode="auto">
                    <a:xfrm>
                      <a:off x="0" y="0"/>
                      <a:ext cx="5264126" cy="2041345"/>
                    </a:xfrm>
                    <a:prstGeom prst="rect">
                      <a:avLst/>
                    </a:prstGeom>
                    <a:ln>
                      <a:noFill/>
                    </a:ln>
                    <a:extLst>
                      <a:ext uri="{53640926-AAD7-44D8-BBD7-CCE9431645EC}">
                        <a14:shadowObscured xmlns:a14="http://schemas.microsoft.com/office/drawing/2010/main"/>
                      </a:ext>
                    </a:extLst>
                  </pic:spPr>
                </pic:pic>
              </a:graphicData>
            </a:graphic>
          </wp:inline>
        </w:drawing>
      </w:r>
    </w:p>
    <w:p w14:paraId="1F52D51B" w14:textId="1FE67528" w:rsidR="00A93708" w:rsidRDefault="002C4172" w:rsidP="002C4172">
      <w:pPr>
        <w:pStyle w:val="Caption"/>
      </w:pPr>
      <w:bookmarkStart w:id="26" w:name="_Toc27745266"/>
      <w:bookmarkStart w:id="27" w:name="_Toc27838380"/>
      <w:r>
        <w:t xml:space="preserve">Figure </w:t>
      </w:r>
      <w:r w:rsidR="00A0111F">
        <w:fldChar w:fldCharType="begin"/>
      </w:r>
      <w:r w:rsidR="00A0111F">
        <w:instrText xml:space="preserve"> SEQ Figure \* ARABIC </w:instrText>
      </w:r>
      <w:r w:rsidR="00A0111F">
        <w:fldChar w:fldCharType="separate"/>
      </w:r>
      <w:r w:rsidR="005925E9">
        <w:rPr>
          <w:noProof/>
        </w:rPr>
        <w:t>11</w:t>
      </w:r>
      <w:r w:rsidR="00A0111F">
        <w:rPr>
          <w:noProof/>
        </w:rPr>
        <w:fldChar w:fldCharType="end"/>
      </w:r>
      <w:r>
        <w:t xml:space="preserve"> Showing different paths current takes when paired IGBT are activated by controller.</w:t>
      </w:r>
      <w:bookmarkEnd w:id="26"/>
      <w:bookmarkEnd w:id="27"/>
    </w:p>
    <w:p w14:paraId="3CE21A25" w14:textId="77777777" w:rsidR="00A93708" w:rsidRDefault="00A93708" w:rsidP="0019307F">
      <w:pPr>
        <w:pStyle w:val="ListParagraph"/>
      </w:pPr>
    </w:p>
    <w:p w14:paraId="18C4066E" w14:textId="35F6F350" w:rsidR="001F1322" w:rsidRDefault="001F1322" w:rsidP="0019307F">
      <w:pPr>
        <w:pStyle w:val="ListParagraph"/>
      </w:pPr>
    </w:p>
    <w:p w14:paraId="0559FFA7" w14:textId="3417C000" w:rsidR="00FF5608" w:rsidRDefault="008651BE" w:rsidP="0019307F">
      <w:pPr>
        <w:pStyle w:val="ListParagraph"/>
      </w:pPr>
      <w:r>
        <w:t>Th</w:t>
      </w:r>
      <w:r w:rsidR="00E961A9">
        <w:t>e speed is controlled</w:t>
      </w:r>
      <w:r>
        <w:t xml:space="preserve"> by</w:t>
      </w:r>
      <w:r w:rsidR="00CD2C2D">
        <w:t xml:space="preserve"> </w:t>
      </w:r>
      <w:r>
        <w:t>t</w:t>
      </w:r>
      <w:r w:rsidR="00CD2C2D">
        <w:t>he controller tell</w:t>
      </w:r>
      <w:r>
        <w:t>ing</w:t>
      </w:r>
      <w:r w:rsidR="00CD2C2D">
        <w:t xml:space="preserve"> </w:t>
      </w:r>
      <w:r w:rsidR="00036FA1">
        <w:t>pa</w:t>
      </w:r>
      <w:r>
        <w:t>irs</w:t>
      </w:r>
      <w:r w:rsidR="00CD2C2D">
        <w:t xml:space="preserve"> </w:t>
      </w:r>
      <w:r>
        <w:t xml:space="preserve">of </w:t>
      </w:r>
      <w:r w:rsidR="00CD2C2D">
        <w:t xml:space="preserve">IGBTs to open and close </w:t>
      </w:r>
      <w:r w:rsidR="0009761F">
        <w:t>for</w:t>
      </w:r>
      <w:r w:rsidR="00CD2C2D">
        <w:t xml:space="preserve"> varying amounts of time</w:t>
      </w:r>
      <w:r w:rsidR="00785474">
        <w:t>;</w:t>
      </w:r>
      <w:r w:rsidR="001F39D9">
        <w:t xml:space="preserve"> this happens</w:t>
      </w:r>
      <w:r w:rsidR="00CD2C2D">
        <w:t xml:space="preserve"> </w:t>
      </w:r>
      <w:r>
        <w:t>multiple times</w:t>
      </w:r>
      <w:r w:rsidR="00CD2C2D">
        <w:t xml:space="preserve"> each cycle</w:t>
      </w:r>
      <w:r w:rsidR="00BA47F4">
        <w:t xml:space="preserve"> known as Pulse Width Modulation PWM</w:t>
      </w:r>
      <w:r>
        <w:t xml:space="preserve">. </w:t>
      </w:r>
      <w:r w:rsidR="006536B1">
        <w:t>By doing this the cycle is broken up into multiple segment with the controller telling the IGBTs how long to open or close for.</w:t>
      </w:r>
    </w:p>
    <w:p w14:paraId="7833E3CE" w14:textId="77777777" w:rsidR="0094135C" w:rsidRDefault="0094135C" w:rsidP="0019307F">
      <w:pPr>
        <w:pStyle w:val="ListParagraph"/>
      </w:pPr>
    </w:p>
    <w:p w14:paraId="767D4F8D" w14:textId="77777777" w:rsidR="00FF5608" w:rsidRDefault="00FF5608" w:rsidP="0019307F">
      <w:pPr>
        <w:pStyle w:val="ListParagraph"/>
      </w:pPr>
    </w:p>
    <w:p w14:paraId="298A2A6A" w14:textId="6FD0D468" w:rsidR="0094135C" w:rsidRDefault="00ED50B1" w:rsidP="0019307F">
      <w:pPr>
        <w:pStyle w:val="ListParagraph"/>
      </w:pPr>
      <w:r w:rsidRPr="00ED50B1">
        <w:rPr>
          <w:noProof/>
        </w:rPr>
        <w:drawing>
          <wp:inline distT="0" distB="0" distL="0" distR="0" wp14:anchorId="7AA9444E" wp14:editId="3B2AA3ED">
            <wp:extent cx="4522665" cy="2139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6778" t="22197" r="39236" b="32657"/>
                    <a:stretch/>
                  </pic:blipFill>
                  <pic:spPr bwMode="auto">
                    <a:xfrm>
                      <a:off x="0" y="0"/>
                      <a:ext cx="4667257" cy="2208365"/>
                    </a:xfrm>
                    <a:prstGeom prst="rect">
                      <a:avLst/>
                    </a:prstGeom>
                    <a:ln>
                      <a:noFill/>
                    </a:ln>
                    <a:extLst>
                      <a:ext uri="{53640926-AAD7-44D8-BBD7-CCE9431645EC}">
                        <a14:shadowObscured xmlns:a14="http://schemas.microsoft.com/office/drawing/2010/main"/>
                      </a:ext>
                    </a:extLst>
                  </pic:spPr>
                </pic:pic>
              </a:graphicData>
            </a:graphic>
          </wp:inline>
        </w:drawing>
      </w:r>
    </w:p>
    <w:p w14:paraId="39719E8E" w14:textId="6D056637" w:rsidR="00DD2ADD" w:rsidRDefault="00DD2ADD" w:rsidP="00DD2ADD">
      <w:pPr>
        <w:pStyle w:val="Caption"/>
      </w:pPr>
      <w:bookmarkStart w:id="28" w:name="_Toc27745267"/>
      <w:bookmarkStart w:id="29" w:name="_Toc27838381"/>
      <w:r>
        <w:t xml:space="preserve">Figure </w:t>
      </w:r>
      <w:r w:rsidR="00A0111F">
        <w:fldChar w:fldCharType="begin"/>
      </w:r>
      <w:r w:rsidR="00A0111F">
        <w:instrText xml:space="preserve"> SEQ Figure \* ARABIC </w:instrText>
      </w:r>
      <w:r w:rsidR="00A0111F">
        <w:fldChar w:fldCharType="separate"/>
      </w:r>
      <w:r w:rsidR="005925E9">
        <w:rPr>
          <w:noProof/>
        </w:rPr>
        <w:t>12</w:t>
      </w:r>
      <w:r w:rsidR="00A0111F">
        <w:rPr>
          <w:noProof/>
        </w:rPr>
        <w:fldChar w:fldCharType="end"/>
      </w:r>
      <w:r>
        <w:t xml:space="preserve"> Current pulses produces by the controller opening and closing paired IGBTs.</w:t>
      </w:r>
      <w:bookmarkEnd w:id="28"/>
      <w:bookmarkEnd w:id="29"/>
    </w:p>
    <w:p w14:paraId="0171AD8A" w14:textId="77777777" w:rsidR="006536B1" w:rsidRPr="006536B1" w:rsidRDefault="006536B1" w:rsidP="006536B1">
      <w:pPr>
        <w:pStyle w:val="ListParagraph"/>
      </w:pPr>
      <w:r>
        <w:t>By breaking the</w:t>
      </w:r>
      <w:r w:rsidR="008651BE" w:rsidRPr="008651BE">
        <w:t xml:space="preserve"> cycle up i</w:t>
      </w:r>
      <w:r>
        <w:t>n</w:t>
      </w:r>
      <w:r w:rsidR="008651BE" w:rsidRPr="008651BE">
        <w:t>to many different segments</w:t>
      </w:r>
      <w:r>
        <w:t>,</w:t>
      </w:r>
      <w:r w:rsidR="00BA47F4">
        <w:t xml:space="preserve"> </w:t>
      </w:r>
      <w:r>
        <w:t>t</w:t>
      </w:r>
      <w:r w:rsidR="00BA47F4" w:rsidRPr="00BA47F4">
        <w:t>he IGBT can allow varying amounts of current to flow through the circuit and into the motor.</w:t>
      </w:r>
      <w:r>
        <w:t xml:space="preserve"> </w:t>
      </w:r>
      <w:r w:rsidRPr="006536B1">
        <w:t>This will produce an average amount of power over each segment. The result is that the motor will experience a sine wave.</w:t>
      </w:r>
    </w:p>
    <w:p w14:paraId="341AB553" w14:textId="011B38BD" w:rsidR="008651BE" w:rsidRDefault="008651BE" w:rsidP="0019307F">
      <w:pPr>
        <w:pStyle w:val="ListParagraph"/>
      </w:pPr>
    </w:p>
    <w:p w14:paraId="445C4FF3" w14:textId="77777777" w:rsidR="006536B1" w:rsidRDefault="006536B1" w:rsidP="0019307F">
      <w:pPr>
        <w:pStyle w:val="ListParagraph"/>
      </w:pPr>
    </w:p>
    <w:p w14:paraId="3136018E" w14:textId="1392BFD0" w:rsidR="0094135C" w:rsidRDefault="00ED50B1" w:rsidP="0019307F">
      <w:pPr>
        <w:pStyle w:val="ListParagraph"/>
        <w:rPr>
          <w:noProof/>
        </w:rPr>
      </w:pPr>
      <w:r>
        <w:lastRenderedPageBreak/>
        <w:t xml:space="preserve"> </w:t>
      </w:r>
      <w:r w:rsidR="0094135C" w:rsidRPr="0094135C">
        <w:rPr>
          <w:noProof/>
        </w:rPr>
        <w:t xml:space="preserve"> </w:t>
      </w:r>
      <w:r w:rsidR="006F7D0D" w:rsidRPr="006F7D0D">
        <w:rPr>
          <w:noProof/>
        </w:rPr>
        <w:drawing>
          <wp:inline distT="0" distB="0" distL="0" distR="0" wp14:anchorId="339C68DD" wp14:editId="65438D79">
            <wp:extent cx="4561771" cy="19361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6042" t="18386" r="36159" b="35105"/>
                    <a:stretch/>
                  </pic:blipFill>
                  <pic:spPr bwMode="auto">
                    <a:xfrm>
                      <a:off x="0" y="0"/>
                      <a:ext cx="4590216" cy="1948187"/>
                    </a:xfrm>
                    <a:prstGeom prst="rect">
                      <a:avLst/>
                    </a:prstGeom>
                    <a:ln>
                      <a:noFill/>
                    </a:ln>
                    <a:extLst>
                      <a:ext uri="{53640926-AAD7-44D8-BBD7-CCE9431645EC}">
                        <a14:shadowObscured xmlns:a14="http://schemas.microsoft.com/office/drawing/2010/main"/>
                      </a:ext>
                    </a:extLst>
                  </pic:spPr>
                </pic:pic>
              </a:graphicData>
            </a:graphic>
          </wp:inline>
        </w:drawing>
      </w:r>
    </w:p>
    <w:p w14:paraId="7FD54BC6" w14:textId="28A95902" w:rsidR="00DD2ADD" w:rsidRDefault="00DD2ADD" w:rsidP="00DD2ADD">
      <w:pPr>
        <w:pStyle w:val="Caption"/>
        <w:rPr>
          <w:noProof/>
        </w:rPr>
      </w:pPr>
      <w:bookmarkStart w:id="30" w:name="_Toc27745268"/>
      <w:bookmarkStart w:id="31" w:name="_Toc27838382"/>
      <w:r>
        <w:t xml:space="preserve">Figure </w:t>
      </w:r>
      <w:r w:rsidR="00A0111F">
        <w:fldChar w:fldCharType="begin"/>
      </w:r>
      <w:r w:rsidR="00A0111F">
        <w:instrText xml:space="preserve"> SEQ Figure \* ARABIC </w:instrText>
      </w:r>
      <w:r w:rsidR="00A0111F">
        <w:fldChar w:fldCharType="separate"/>
      </w:r>
      <w:r w:rsidR="005925E9">
        <w:rPr>
          <w:noProof/>
        </w:rPr>
        <w:t>13</w:t>
      </w:r>
      <w:r w:rsidR="00A0111F">
        <w:rPr>
          <w:noProof/>
        </w:rPr>
        <w:fldChar w:fldCharType="end"/>
      </w:r>
      <w:r>
        <w:t xml:space="preserve"> Current pulses average out into a staggered waveform.</w:t>
      </w:r>
      <w:bookmarkEnd w:id="30"/>
      <w:bookmarkEnd w:id="31"/>
    </w:p>
    <w:p w14:paraId="10481465" w14:textId="26FD095B" w:rsidR="000F72B2" w:rsidRDefault="006536B1" w:rsidP="0019307F">
      <w:pPr>
        <w:pStyle w:val="ListParagraph"/>
      </w:pPr>
      <w:r>
        <w:t xml:space="preserve">The controller </w:t>
      </w:r>
      <w:r w:rsidR="003576B9">
        <w:t>can</w:t>
      </w:r>
      <w:r>
        <w:t xml:space="preserve"> change the</w:t>
      </w:r>
      <w:r w:rsidR="000F72B2">
        <w:t xml:space="preserve"> output voltage by changing the amount of time the pulses are on or off.</w:t>
      </w:r>
      <w:r>
        <w:t xml:space="preserve"> </w:t>
      </w:r>
      <w:r w:rsidR="000F72B2">
        <w:t>The lon</w:t>
      </w:r>
      <w:r w:rsidR="00EE559D">
        <w:t>g</w:t>
      </w:r>
      <w:r w:rsidR="000F72B2">
        <w:t>er the pulses stay on for the wider the pulses are so they average out a higher voltage output.</w:t>
      </w:r>
      <w:r w:rsidR="00EE559D">
        <w:t xml:space="preserve"> Figure 14 shows how the pulse widths average out to </w:t>
      </w:r>
      <w:r w:rsidR="0013077F">
        <w:t>form</w:t>
      </w:r>
      <w:r w:rsidR="00EE559D">
        <w:t xml:space="preserve"> a sine waveform, the </w:t>
      </w:r>
      <w:r w:rsidR="0013077F">
        <w:t>wave form in figure 15 has narrower pules widths due to the controller reducing the time the IGBTs are switch on for.</w:t>
      </w:r>
    </w:p>
    <w:p w14:paraId="34888C48" w14:textId="4FC312F4" w:rsidR="0094135C" w:rsidRDefault="00FA4E38" w:rsidP="0019307F">
      <w:pPr>
        <w:pStyle w:val="ListParagraph"/>
      </w:pPr>
      <w:r>
        <w:rPr>
          <w:noProof/>
        </w:rPr>
        <w:drawing>
          <wp:inline distT="0" distB="0" distL="0" distR="0" wp14:anchorId="054EA362" wp14:editId="39496561">
            <wp:extent cx="3037398" cy="1407160"/>
            <wp:effectExtent l="0" t="0" r="0" b="254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723" t="19980" r="23263" b="36356"/>
                    <a:stretch/>
                  </pic:blipFill>
                  <pic:spPr bwMode="auto">
                    <a:xfrm>
                      <a:off x="0" y="0"/>
                      <a:ext cx="3038507" cy="1407674"/>
                    </a:xfrm>
                    <a:prstGeom prst="rect">
                      <a:avLst/>
                    </a:prstGeom>
                    <a:ln>
                      <a:noFill/>
                    </a:ln>
                    <a:extLst>
                      <a:ext uri="{53640926-AAD7-44D8-BBD7-CCE9431645EC}">
                        <a14:shadowObscured xmlns:a14="http://schemas.microsoft.com/office/drawing/2010/main"/>
                      </a:ext>
                    </a:extLst>
                  </pic:spPr>
                </pic:pic>
              </a:graphicData>
            </a:graphic>
          </wp:inline>
        </w:drawing>
      </w:r>
    </w:p>
    <w:p w14:paraId="24EB2B8A" w14:textId="76FD79E5" w:rsidR="00181A4C" w:rsidRDefault="003576B9" w:rsidP="0019307F">
      <w:pPr>
        <w:pStyle w:val="ListParagraph"/>
      </w:pPr>
      <w:r w:rsidRPr="003576B9">
        <w:rPr>
          <w:noProof/>
        </w:rPr>
        <w:t xml:space="preserve"> </w:t>
      </w:r>
    </w:p>
    <w:p w14:paraId="1AF4D874" w14:textId="6B187239" w:rsidR="000F72B2" w:rsidRDefault="00F86E8B" w:rsidP="00F86E8B">
      <w:pPr>
        <w:pStyle w:val="Caption"/>
      </w:pPr>
      <w:bookmarkStart w:id="32" w:name="_Toc27745269"/>
      <w:bookmarkStart w:id="33" w:name="_Toc27838383"/>
      <w:r>
        <w:t xml:space="preserve">Figure </w:t>
      </w:r>
      <w:r w:rsidR="00A0111F">
        <w:fldChar w:fldCharType="begin"/>
      </w:r>
      <w:r w:rsidR="00A0111F">
        <w:instrText xml:space="preserve"> SEQ Figure \* ARABIC </w:instrText>
      </w:r>
      <w:r w:rsidR="00A0111F">
        <w:fldChar w:fldCharType="separate"/>
      </w:r>
      <w:r w:rsidR="005925E9">
        <w:rPr>
          <w:noProof/>
        </w:rPr>
        <w:t>14</w:t>
      </w:r>
      <w:r w:rsidR="00A0111F">
        <w:rPr>
          <w:noProof/>
        </w:rPr>
        <w:fldChar w:fldCharType="end"/>
      </w:r>
      <w:r>
        <w:t xml:space="preserve"> Outline of waveform produced by PWM.</w:t>
      </w:r>
      <w:bookmarkEnd w:id="32"/>
      <w:bookmarkEnd w:id="33"/>
      <w:r>
        <w:t xml:space="preserve">    </w:t>
      </w:r>
    </w:p>
    <w:p w14:paraId="5840DBB6" w14:textId="50FB3FA8" w:rsidR="00FA4E38" w:rsidRPr="00FA4E38" w:rsidRDefault="002C623A" w:rsidP="00FA4E38">
      <w:pPr>
        <w:ind w:firstLine="720"/>
      </w:pPr>
      <w:r w:rsidRPr="002C623A">
        <w:rPr>
          <w:noProof/>
        </w:rPr>
        <w:drawing>
          <wp:inline distT="0" distB="0" distL="0" distR="0" wp14:anchorId="51C5EEAA" wp14:editId="29B65953">
            <wp:extent cx="3076575" cy="1510748"/>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3446" t="19980" r="22858" b="33144"/>
                    <a:stretch/>
                  </pic:blipFill>
                  <pic:spPr bwMode="auto">
                    <a:xfrm>
                      <a:off x="0" y="0"/>
                      <a:ext cx="3077622" cy="1511262"/>
                    </a:xfrm>
                    <a:prstGeom prst="rect">
                      <a:avLst/>
                    </a:prstGeom>
                    <a:ln>
                      <a:noFill/>
                    </a:ln>
                    <a:extLst>
                      <a:ext uri="{53640926-AAD7-44D8-BBD7-CCE9431645EC}">
                        <a14:shadowObscured xmlns:a14="http://schemas.microsoft.com/office/drawing/2010/main"/>
                      </a:ext>
                    </a:extLst>
                  </pic:spPr>
                </pic:pic>
              </a:graphicData>
            </a:graphic>
          </wp:inline>
        </w:drawing>
      </w:r>
    </w:p>
    <w:p w14:paraId="56305FC4" w14:textId="59693BA5" w:rsidR="00B33F90" w:rsidRDefault="00F86E8B" w:rsidP="00B33F90">
      <w:pPr>
        <w:pStyle w:val="Caption"/>
      </w:pPr>
      <w:r>
        <w:t xml:space="preserve">          </w:t>
      </w:r>
      <w:bookmarkStart w:id="34" w:name="_Toc27745270"/>
      <w:bookmarkStart w:id="35" w:name="_Toc27838384"/>
      <w:r w:rsidR="00EE559D">
        <w:t xml:space="preserve">Figure </w:t>
      </w:r>
      <w:r w:rsidR="00A0111F">
        <w:fldChar w:fldCharType="begin"/>
      </w:r>
      <w:r w:rsidR="00A0111F">
        <w:instrText xml:space="preserve"> SEQ Figure \* ARABIC </w:instrText>
      </w:r>
      <w:r w:rsidR="00A0111F">
        <w:fldChar w:fldCharType="separate"/>
      </w:r>
      <w:r w:rsidR="005925E9">
        <w:rPr>
          <w:noProof/>
        </w:rPr>
        <w:t>15</w:t>
      </w:r>
      <w:r w:rsidR="00A0111F">
        <w:rPr>
          <w:noProof/>
        </w:rPr>
        <w:fldChar w:fldCharType="end"/>
      </w:r>
      <w:r w:rsidR="0013077F">
        <w:t xml:space="preserve"> Same wave frequency as figure 14 but</w:t>
      </w:r>
      <w:r w:rsidR="00EE559D">
        <w:t xml:space="preserve"> Narrow Pulses </w:t>
      </w:r>
      <w:r w:rsidR="0013077F">
        <w:t>producing lower output voltage.</w:t>
      </w:r>
      <w:bookmarkEnd w:id="34"/>
      <w:bookmarkEnd w:id="35"/>
    </w:p>
    <w:p w14:paraId="3F4C08FB" w14:textId="77777777" w:rsidR="00B33F90" w:rsidRDefault="00B33F90">
      <w:pPr>
        <w:rPr>
          <w:i/>
          <w:iCs/>
          <w:color w:val="44546A" w:themeColor="text2"/>
          <w:sz w:val="18"/>
          <w:szCs w:val="18"/>
        </w:rPr>
      </w:pPr>
      <w:r>
        <w:br w:type="page"/>
      </w:r>
    </w:p>
    <w:p w14:paraId="706A92D2" w14:textId="5259B2E2" w:rsidR="0094135C" w:rsidRDefault="0094135C" w:rsidP="00437A43">
      <w:pPr>
        <w:pStyle w:val="Heading2"/>
      </w:pPr>
      <w:bookmarkStart w:id="36" w:name="_Toc27838340"/>
      <w:r>
        <w:lastRenderedPageBreak/>
        <w:t>Overcurrent protection</w:t>
      </w:r>
      <w:bookmarkEnd w:id="36"/>
    </w:p>
    <w:p w14:paraId="1D7FE102" w14:textId="4DE7C260" w:rsidR="0094135C" w:rsidRDefault="0094135C" w:rsidP="0019307F">
      <w:pPr>
        <w:pStyle w:val="ListParagraph"/>
      </w:pPr>
    </w:p>
    <w:p w14:paraId="4F18B3A4" w14:textId="686CC84C" w:rsidR="0094135C" w:rsidRDefault="00213BDF" w:rsidP="0019307F">
      <w:pPr>
        <w:pStyle w:val="ListParagraph"/>
      </w:pPr>
      <w:r>
        <w:t>Overcurrent protection is the means by which the circuit or system is protected from</w:t>
      </w:r>
      <w:r w:rsidR="00437A43">
        <w:t xml:space="preserve"> unintended</w:t>
      </w:r>
      <w:r>
        <w:t xml:space="preserve"> excessive currents that could cause</w:t>
      </w:r>
      <w:r w:rsidR="0013077F">
        <w:t xml:space="preserve"> the</w:t>
      </w:r>
      <w:r>
        <w:t xml:space="preserve"> system</w:t>
      </w:r>
      <w:r w:rsidR="009B4320">
        <w:t xml:space="preserve"> excessive heat leading to fire </w:t>
      </w:r>
      <w:r w:rsidR="0013077F">
        <w:t xml:space="preserve">or </w:t>
      </w:r>
      <w:r>
        <w:t>components damaged or failure.</w:t>
      </w:r>
      <w:sdt>
        <w:sdtPr>
          <w:id w:val="513112393"/>
          <w:citation/>
        </w:sdtPr>
        <w:sdtContent>
          <w:r w:rsidR="008A678D">
            <w:fldChar w:fldCharType="begin"/>
          </w:r>
          <w:r w:rsidR="008A678D">
            <w:instrText xml:space="preserve">CITATION Kel19 \l 2057 </w:instrText>
          </w:r>
          <w:r w:rsidR="008A678D">
            <w:fldChar w:fldCharType="separate"/>
          </w:r>
          <w:r w:rsidR="00505B42">
            <w:rPr>
              <w:noProof/>
            </w:rPr>
            <w:t xml:space="preserve"> </w:t>
          </w:r>
          <w:r w:rsidR="00505B42" w:rsidRPr="00505B42">
            <w:rPr>
              <w:noProof/>
            </w:rPr>
            <w:t>[5]</w:t>
          </w:r>
          <w:r w:rsidR="008A678D">
            <w:fldChar w:fldCharType="end"/>
          </w:r>
        </w:sdtContent>
      </w:sdt>
      <w:r>
        <w:t xml:space="preserve"> </w:t>
      </w:r>
      <w:r w:rsidR="00437A43">
        <w:t>The common cause of overcurrent</w:t>
      </w:r>
      <w:r w:rsidR="009B4320">
        <w:t xml:space="preserve"> is</w:t>
      </w:r>
      <w:r w:rsidR="00437A43">
        <w:t xml:space="preserve"> overloading the circuit or by a short circuit and ground faults. </w:t>
      </w:r>
      <w:r w:rsidR="00A221BF">
        <w:t xml:space="preserve">Overcurrent protection devises are designed to protect the system by opening the device when the current reaches a set value that </w:t>
      </w:r>
      <w:r w:rsidR="00BC286D">
        <w:t>could cause excessive temperature in the system.</w:t>
      </w:r>
      <w:r w:rsidR="00A221BF">
        <w:t xml:space="preserve"> They are generally </w:t>
      </w:r>
      <w:proofErr w:type="gramStart"/>
      <w:r w:rsidR="00A221BF">
        <w:t>fuses</w:t>
      </w:r>
      <w:proofErr w:type="gramEnd"/>
      <w:r w:rsidR="00A221BF">
        <w:t xml:space="preserve"> or</w:t>
      </w:r>
      <w:r w:rsidR="002D3CC8">
        <w:t xml:space="preserve"> thermal-</w:t>
      </w:r>
      <w:r w:rsidR="00A221BF">
        <w:t>magnetic circuit breakers</w:t>
      </w:r>
      <w:r w:rsidR="00BC286D">
        <w:t xml:space="preserve"> that can respond to overcurrent, short circuit and ground </w:t>
      </w:r>
      <w:r w:rsidR="0091052F">
        <w:t>faults</w:t>
      </w:r>
      <w:r w:rsidR="00BC286D">
        <w:t>.</w:t>
      </w:r>
      <w:r w:rsidR="0013077F">
        <w:t xml:space="preserve"> Some protection systems will break the circuits current path as soon as it reaches a set current limit. There are also protection system</w:t>
      </w:r>
      <w:r w:rsidR="00491B17">
        <w:t>s</w:t>
      </w:r>
      <w:r w:rsidR="0013077F">
        <w:t xml:space="preserve"> that allow </w:t>
      </w:r>
      <w:r w:rsidR="00491B17">
        <w:t>excessive</w:t>
      </w:r>
      <w:r w:rsidR="0013077F">
        <w:t xml:space="preserve"> currents for a set time period</w:t>
      </w:r>
      <w:r w:rsidR="00040063">
        <w:t xml:space="preserve"> or</w:t>
      </w:r>
      <w:r w:rsidR="00C17D2C">
        <w:t xml:space="preserve"> up to the point</w:t>
      </w:r>
      <w:r w:rsidR="00040063">
        <w:t xml:space="preserve"> when they reach </w:t>
      </w:r>
      <w:r w:rsidR="002D3CC8">
        <w:t>certain</w:t>
      </w:r>
      <w:r w:rsidR="00040063">
        <w:t xml:space="preserve"> thermal </w:t>
      </w:r>
      <w:r w:rsidR="007E0344">
        <w:t>temperature</w:t>
      </w:r>
      <w:r w:rsidR="0013077F">
        <w:t xml:space="preserve"> and only break circuit path if the current stays at the </w:t>
      </w:r>
      <w:r w:rsidR="00491B17">
        <w:t>excessive</w:t>
      </w:r>
      <w:r w:rsidR="0013077F">
        <w:t xml:space="preserve"> level past the time period</w:t>
      </w:r>
      <w:r w:rsidR="007E0344">
        <w:t xml:space="preserve"> or temperature</w:t>
      </w:r>
      <w:r w:rsidR="0013077F">
        <w:t>. An example of th</w:t>
      </w:r>
      <w:r w:rsidR="00491B17">
        <w:t>is</w:t>
      </w:r>
      <w:r w:rsidR="0013077F">
        <w:t xml:space="preserve"> </w:t>
      </w:r>
      <w:r w:rsidR="00491B17">
        <w:t>are the</w:t>
      </w:r>
      <w:r w:rsidR="0013077F">
        <w:t xml:space="preserve"> inductive machines</w:t>
      </w:r>
      <w:r w:rsidR="00491B17">
        <w:t xml:space="preserve"> such as large industrial motors</w:t>
      </w:r>
      <w:r w:rsidR="0013077F">
        <w:t xml:space="preserve"> that require very large </w:t>
      </w:r>
      <w:r w:rsidR="00491B17">
        <w:t>start-up</w:t>
      </w:r>
      <w:r w:rsidR="0013077F">
        <w:t xml:space="preserve"> currents</w:t>
      </w:r>
      <w:r w:rsidR="00491B17">
        <w:t xml:space="preserve"> that can exceed the protection device current rating,</w:t>
      </w:r>
      <w:r w:rsidR="0013077F">
        <w:t xml:space="preserve"> but</w:t>
      </w:r>
      <w:r w:rsidR="00491B17">
        <w:t xml:space="preserve"> once up to speed the current reduces to an acceptable current level.</w:t>
      </w:r>
      <w:r w:rsidR="0013077F">
        <w:t xml:space="preserve"> </w:t>
      </w:r>
      <w:r w:rsidR="002D3CC8">
        <w:t>Thermal circuit breakers work by disconnecting the circuit when the high level of current heat</w:t>
      </w:r>
      <w:r w:rsidR="00C17D2C">
        <w:t>s</w:t>
      </w:r>
      <w:r w:rsidR="002D3CC8">
        <w:t xml:space="preserve"> a bimetal that deflects </w:t>
      </w:r>
      <w:r w:rsidR="00C17D2C">
        <w:t>(</w:t>
      </w:r>
      <w:r w:rsidR="002D3CC8">
        <w:t>switches or bends</w:t>
      </w:r>
      <w:r w:rsidR="00C17D2C">
        <w:t>).</w:t>
      </w:r>
      <w:r w:rsidR="002D3CC8">
        <w:t xml:space="preserve"> </w:t>
      </w:r>
      <w:r w:rsidR="00C17D2C">
        <w:t>Thermal circuit breakers</w:t>
      </w:r>
      <w:r w:rsidR="002D3CC8">
        <w:t xml:space="preserve"> are well suited to motor and fans and transformer due to </w:t>
      </w:r>
      <w:r w:rsidR="00FC545F">
        <w:t>their</w:t>
      </w:r>
      <w:r w:rsidR="002D3CC8">
        <w:t xml:space="preserve"> initial</w:t>
      </w:r>
      <w:r w:rsidR="00FC545F">
        <w:t xml:space="preserve"> start-up</w:t>
      </w:r>
      <w:r w:rsidR="002D3CC8">
        <w:t xml:space="preserve"> requirement of large currents</w:t>
      </w:r>
      <w:r w:rsidR="00FC545F">
        <w:t xml:space="preserve"> due to small impedance,</w:t>
      </w:r>
      <w:r w:rsidR="002D3CC8">
        <w:t xml:space="preserve"> but then</w:t>
      </w:r>
      <w:r w:rsidR="00FC545F">
        <w:t xml:space="preserve"> current</w:t>
      </w:r>
      <w:r w:rsidR="002D3CC8">
        <w:t xml:space="preserve"> reduce</w:t>
      </w:r>
      <w:r w:rsidR="00FC545F">
        <w:t>s</w:t>
      </w:r>
      <w:r w:rsidR="002D3CC8">
        <w:t xml:space="preserve"> once</w:t>
      </w:r>
      <w:r w:rsidR="00C17D2C">
        <w:t xml:space="preserve"> back emf rises causing impedance to rise.</w:t>
      </w:r>
      <w:sdt>
        <w:sdtPr>
          <w:id w:val="1635454753"/>
          <w:citation/>
        </w:sdtPr>
        <w:sdtContent>
          <w:r w:rsidR="00FC545F">
            <w:fldChar w:fldCharType="begin"/>
          </w:r>
          <w:r w:rsidR="00FC545F">
            <w:instrText xml:space="preserve"> CITATION Bis18 \l 2057 </w:instrText>
          </w:r>
          <w:r w:rsidR="00FC545F">
            <w:fldChar w:fldCharType="separate"/>
          </w:r>
          <w:r w:rsidR="00505B42">
            <w:rPr>
              <w:noProof/>
            </w:rPr>
            <w:t xml:space="preserve"> </w:t>
          </w:r>
          <w:r w:rsidR="00505B42" w:rsidRPr="00505B42">
            <w:rPr>
              <w:noProof/>
            </w:rPr>
            <w:t>[6]</w:t>
          </w:r>
          <w:r w:rsidR="00FC545F">
            <w:fldChar w:fldCharType="end"/>
          </w:r>
        </w:sdtContent>
      </w:sdt>
    </w:p>
    <w:p w14:paraId="42F59909" w14:textId="62FCBAFF" w:rsidR="00D359D4" w:rsidRDefault="00423F36">
      <w:r>
        <w:br w:type="page"/>
      </w:r>
    </w:p>
    <w:p w14:paraId="1875B026" w14:textId="72260F47" w:rsidR="00D359D4" w:rsidRDefault="00D359D4" w:rsidP="00D359D4">
      <w:pPr>
        <w:pStyle w:val="Heading1"/>
      </w:pPr>
      <w:bookmarkStart w:id="37" w:name="_Toc27838341"/>
      <w:r>
        <w:lastRenderedPageBreak/>
        <w:t>Method</w:t>
      </w:r>
      <w:bookmarkEnd w:id="37"/>
    </w:p>
    <w:p w14:paraId="5343D4D3" w14:textId="4F3BD071" w:rsidR="008C56E1" w:rsidRDefault="008C56E1" w:rsidP="00D359D4">
      <w:pPr>
        <w:rPr>
          <w:b/>
        </w:rPr>
      </w:pPr>
      <w:r w:rsidRPr="008C56E1">
        <w:rPr>
          <w:b/>
        </w:rPr>
        <w:t>Power Factor correction</w:t>
      </w:r>
    </w:p>
    <w:p w14:paraId="6D4B6A9D" w14:textId="241461F9" w:rsidR="00587782" w:rsidRPr="00587782" w:rsidRDefault="00587782" w:rsidP="00587782">
      <w:bookmarkStart w:id="38" w:name="_Toc27745271"/>
      <w:bookmarkStart w:id="39" w:name="_Toc27838385"/>
      <w:r w:rsidRPr="00587782">
        <w:t>The circuit was constructed using</w:t>
      </w:r>
      <w:r w:rsidR="007E0344">
        <w:t xml:space="preserve"> </w:t>
      </w:r>
      <w:r w:rsidR="00A0111F">
        <w:fldChar w:fldCharType="begin"/>
      </w:r>
      <w:r w:rsidR="00A0111F">
        <w:instrText xml:space="preserve"> SEQ Figure \* ARABIC </w:instrText>
      </w:r>
      <w:r w:rsidR="00A0111F">
        <w:fldChar w:fldCharType="separate"/>
      </w:r>
      <w:r w:rsidR="005925E9">
        <w:rPr>
          <w:noProof/>
        </w:rPr>
        <w:t>16</w:t>
      </w:r>
      <w:r w:rsidR="00A0111F">
        <w:rPr>
          <w:noProof/>
        </w:rPr>
        <w:fldChar w:fldCharType="end"/>
      </w:r>
      <w:r w:rsidRPr="00587782">
        <w:t xml:space="preserve"> LJCREATE Virtual instrument platform</w:t>
      </w:r>
      <w:r>
        <w:t>.</w:t>
      </w:r>
      <w:r w:rsidRPr="00587782">
        <w:t xml:space="preserve"> </w:t>
      </w:r>
      <w:r>
        <w:t>O</w:t>
      </w:r>
      <w:r w:rsidRPr="00587782">
        <w:t>bservations and reading were taken visually using oscilloscope</w:t>
      </w:r>
      <w:r>
        <w:t xml:space="preserve"> measuring tools</w:t>
      </w:r>
      <w:r w:rsidRPr="00587782">
        <w:t>.</w:t>
      </w:r>
      <w:bookmarkEnd w:id="38"/>
      <w:bookmarkEnd w:id="39"/>
      <w:r w:rsidRPr="00587782">
        <w:t xml:space="preserve"> </w:t>
      </w:r>
    </w:p>
    <w:p w14:paraId="44B84C14" w14:textId="77777777" w:rsidR="00587782" w:rsidRDefault="00587782" w:rsidP="00D359D4">
      <w:pPr>
        <w:rPr>
          <w:b/>
        </w:rPr>
      </w:pPr>
    </w:p>
    <w:p w14:paraId="1E86BDA4" w14:textId="691A28B8" w:rsidR="00587782" w:rsidRDefault="00587782" w:rsidP="00D359D4">
      <w:pPr>
        <w:rPr>
          <w:b/>
        </w:rPr>
      </w:pPr>
      <w:r>
        <w:rPr>
          <w:b/>
          <w:noProof/>
        </w:rPr>
        <w:drawing>
          <wp:inline distT="0" distB="0" distL="0" distR="0" wp14:anchorId="1EFF89C9" wp14:editId="0608FB35">
            <wp:extent cx="4611370" cy="5508998"/>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4">
                      <a:extLst>
                        <a:ext uri="{28A0092B-C50C-407E-A947-70E740481C1C}">
                          <a14:useLocalDpi xmlns:a14="http://schemas.microsoft.com/office/drawing/2010/main" val="0"/>
                        </a:ext>
                      </a:extLst>
                    </a:blip>
                    <a:srcRect l="14401" t="3938" r="17133" b="26105"/>
                    <a:stretch/>
                  </pic:blipFill>
                  <pic:spPr bwMode="auto">
                    <a:xfrm>
                      <a:off x="0" y="0"/>
                      <a:ext cx="4612365" cy="5510187"/>
                    </a:xfrm>
                    <a:prstGeom prst="rect">
                      <a:avLst/>
                    </a:prstGeom>
                    <a:noFill/>
                    <a:ln>
                      <a:noFill/>
                    </a:ln>
                    <a:extLst>
                      <a:ext uri="{53640926-AAD7-44D8-BBD7-CCE9431645EC}">
                        <a14:shadowObscured xmlns:a14="http://schemas.microsoft.com/office/drawing/2010/main"/>
                      </a:ext>
                    </a:extLst>
                  </pic:spPr>
                </pic:pic>
              </a:graphicData>
            </a:graphic>
          </wp:inline>
        </w:drawing>
      </w:r>
    </w:p>
    <w:p w14:paraId="6EA5BC2F" w14:textId="335A8066" w:rsidR="00491B17" w:rsidRPr="008C56E1" w:rsidRDefault="00587782" w:rsidP="00587782">
      <w:pPr>
        <w:pStyle w:val="Caption"/>
        <w:rPr>
          <w:b/>
        </w:rPr>
      </w:pPr>
      <w:bookmarkStart w:id="40" w:name="_Toc27745272"/>
      <w:bookmarkStart w:id="41" w:name="_Toc27838386"/>
      <w:r>
        <w:t xml:space="preserve">Figure </w:t>
      </w:r>
      <w:r w:rsidR="00A0111F">
        <w:fldChar w:fldCharType="begin"/>
      </w:r>
      <w:r w:rsidR="00A0111F">
        <w:instrText xml:space="preserve"> SEQ Figure \* ARABIC </w:instrText>
      </w:r>
      <w:r w:rsidR="00A0111F">
        <w:fldChar w:fldCharType="separate"/>
      </w:r>
      <w:r w:rsidR="005925E9">
        <w:rPr>
          <w:noProof/>
        </w:rPr>
        <w:t>17</w:t>
      </w:r>
      <w:r w:rsidR="00A0111F">
        <w:rPr>
          <w:noProof/>
        </w:rPr>
        <w:fldChar w:fldCharType="end"/>
      </w:r>
      <w:r>
        <w:t xml:space="preserve"> </w:t>
      </w:r>
      <w:r w:rsidRPr="00B2708D">
        <w:t>LJCREATE Virtual instrument platform</w:t>
      </w:r>
      <w:r>
        <w:t xml:space="preserve"> for PF correction </w:t>
      </w:r>
      <w:bookmarkEnd w:id="40"/>
      <w:r w:rsidR="007E0344">
        <w:t>experiment.</w:t>
      </w:r>
      <w:bookmarkEnd w:id="41"/>
    </w:p>
    <w:p w14:paraId="1C28561B" w14:textId="117B0C72" w:rsidR="00E5341A" w:rsidRDefault="00030958" w:rsidP="00D359D4">
      <w:r>
        <w:rPr>
          <w:noProof/>
        </w:rPr>
        <w:lastRenderedPageBreak/>
        <w:drawing>
          <wp:inline distT="0" distB="0" distL="0" distR="0" wp14:anchorId="03B48289" wp14:editId="48219215">
            <wp:extent cx="5678501" cy="2642194"/>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2338" t="21928" r="18204" b="20617"/>
                    <a:stretch/>
                  </pic:blipFill>
                  <pic:spPr bwMode="auto">
                    <a:xfrm>
                      <a:off x="0" y="0"/>
                      <a:ext cx="5706274" cy="2655117"/>
                    </a:xfrm>
                    <a:prstGeom prst="rect">
                      <a:avLst/>
                    </a:prstGeom>
                    <a:ln>
                      <a:noFill/>
                    </a:ln>
                    <a:extLst>
                      <a:ext uri="{53640926-AAD7-44D8-BBD7-CCE9431645EC}">
                        <a14:shadowObscured xmlns:a14="http://schemas.microsoft.com/office/drawing/2010/main"/>
                      </a:ext>
                    </a:extLst>
                  </pic:spPr>
                </pic:pic>
              </a:graphicData>
            </a:graphic>
          </wp:inline>
        </w:drawing>
      </w:r>
      <w:r w:rsidR="009D65C1" w:rsidRPr="0020736A">
        <w:t xml:space="preserve"> </w:t>
      </w:r>
    </w:p>
    <w:p w14:paraId="38992F88" w14:textId="42B3A3DC" w:rsidR="00845A9D" w:rsidRDefault="00845A9D" w:rsidP="00845A9D">
      <w:pPr>
        <w:pStyle w:val="Caption"/>
      </w:pPr>
      <w:bookmarkStart w:id="42" w:name="_Toc27745273"/>
      <w:bookmarkStart w:id="43" w:name="_Toc27838387"/>
      <w:r>
        <w:t xml:space="preserve">Figure </w:t>
      </w:r>
      <w:r w:rsidR="00A0111F">
        <w:fldChar w:fldCharType="begin"/>
      </w:r>
      <w:r w:rsidR="00A0111F">
        <w:instrText xml:space="preserve"> SEQ Figure \* ARABIC </w:instrText>
      </w:r>
      <w:r w:rsidR="00A0111F">
        <w:fldChar w:fldCharType="separate"/>
      </w:r>
      <w:r w:rsidR="005925E9">
        <w:rPr>
          <w:noProof/>
        </w:rPr>
        <w:t>18</w:t>
      </w:r>
      <w:r w:rsidR="00A0111F">
        <w:rPr>
          <w:noProof/>
        </w:rPr>
        <w:fldChar w:fldCharType="end"/>
      </w:r>
      <w:r>
        <w:t xml:space="preserve"> Simplified schematic of how the circuit was set up.</w:t>
      </w:r>
      <w:bookmarkEnd w:id="42"/>
      <w:bookmarkEnd w:id="43"/>
    </w:p>
    <w:p w14:paraId="0749401A" w14:textId="150712D5" w:rsidR="004F61A6" w:rsidRDefault="00030958" w:rsidP="00D359D4">
      <w:r>
        <w:t xml:space="preserve">Phase </w:t>
      </w:r>
      <w:r w:rsidR="00411FB9">
        <w:t>Angle</w:t>
      </w:r>
      <w:r w:rsidR="004F61A6">
        <w:t xml:space="preserve"> and Current Amplitude</w:t>
      </w:r>
    </w:p>
    <w:p w14:paraId="4B6A3D3C" w14:textId="7221E1FD" w:rsidR="00B72A9A" w:rsidRDefault="00B72A9A" w:rsidP="00D359D4">
      <w:r>
        <w:t>Oscilloscope set to time base to 1ms/div and</w:t>
      </w:r>
      <w:r w:rsidR="00591ED1">
        <w:t xml:space="preserve"> bot Ch.1 and CH.2 to</w:t>
      </w:r>
      <w:r>
        <w:t xml:space="preserve"> </w:t>
      </w:r>
      <w:r w:rsidR="00591ED1">
        <w:t>1V/div</w:t>
      </w:r>
      <w:r w:rsidR="00491B17">
        <w:t>.</w:t>
      </w:r>
    </w:p>
    <w:p w14:paraId="18E7A71D" w14:textId="07D70995" w:rsidR="00491B17" w:rsidRDefault="00491B17" w:rsidP="00D359D4">
      <w:r>
        <w:t>Voltage readings were taken at milli volt level and time periods were taken in milli and micro seconds.</w:t>
      </w:r>
    </w:p>
    <w:p w14:paraId="525190AB" w14:textId="039C5F80" w:rsidR="002433A5" w:rsidRDefault="00307230" w:rsidP="00D359D4">
      <w:r>
        <w:t>Step 1: The oscilloscope was used to measure time period of</w:t>
      </w:r>
      <w:r w:rsidR="00411FB9">
        <w:t xml:space="preserve"> one cycle</w:t>
      </w:r>
      <w:r>
        <w:t xml:space="preserve"> the </w:t>
      </w:r>
      <w:r w:rsidR="00596AA6">
        <w:t>voltage</w:t>
      </w:r>
      <w:r>
        <w:t xml:space="preserve"> </w:t>
      </w:r>
      <w:r w:rsidR="002172CB">
        <w:t>waveform</w:t>
      </w:r>
      <w:r w:rsidR="00785474">
        <w:t>;</w:t>
      </w:r>
      <w:r>
        <w:t xml:space="preserve"> </w:t>
      </w:r>
      <w:r w:rsidR="00BB2401">
        <w:t xml:space="preserve">the reading was </w:t>
      </w:r>
      <w:r>
        <w:t>recorded</w:t>
      </w:r>
      <w:r w:rsidR="002172CB">
        <w:t xml:space="preserve"> as the </w:t>
      </w:r>
      <w:r w:rsidR="002172CB" w:rsidRPr="005A3097">
        <w:rPr>
          <w:b/>
        </w:rPr>
        <w:t>Time Period</w:t>
      </w:r>
      <w:r w:rsidR="009F22B5">
        <w:rPr>
          <w:b/>
        </w:rPr>
        <w:t xml:space="preserve"> (T)</w:t>
      </w:r>
      <w:r>
        <w:t xml:space="preserve"> in seconds (s)</w:t>
      </w:r>
      <w:r w:rsidR="00BB2401">
        <w:t>.</w:t>
      </w:r>
    </w:p>
    <w:p w14:paraId="032F0D53" w14:textId="19915D54" w:rsidR="009D65C1" w:rsidRDefault="00307230" w:rsidP="00D359D4">
      <w:r>
        <w:t xml:space="preserve">Step 2: </w:t>
      </w:r>
      <w:r w:rsidR="002433A5">
        <w:t xml:space="preserve">With </w:t>
      </w:r>
      <w:r w:rsidR="00411FB9">
        <w:t>S1, S2 and S3</w:t>
      </w:r>
      <w:r w:rsidR="002433A5">
        <w:t xml:space="preserve"> open t</w:t>
      </w:r>
      <w:r w:rsidR="009D65C1">
        <w:t>he oscilloscope was used to measure the</w:t>
      </w:r>
      <w:r w:rsidR="00C63F37">
        <w:t xml:space="preserve"> </w:t>
      </w:r>
      <w:r w:rsidR="009D65C1">
        <w:t>time</w:t>
      </w:r>
      <w:r w:rsidR="00411FB9">
        <w:t xml:space="preserve"> period</w:t>
      </w:r>
      <w:r w:rsidR="009D65C1">
        <w:t xml:space="preserve"> difference</w:t>
      </w:r>
      <w:r w:rsidR="00C63F37">
        <w:t xml:space="preserve"> (t)</w:t>
      </w:r>
      <w:r w:rsidR="009D65C1">
        <w:t xml:space="preserve"> between the voltage </w:t>
      </w:r>
      <w:r w:rsidR="002433A5">
        <w:t>wave form and the current wave form</w:t>
      </w:r>
      <w:r w:rsidR="00E06527">
        <w:t>,</w:t>
      </w:r>
      <w:r w:rsidR="002433A5">
        <w:t xml:space="preserve"> </w:t>
      </w:r>
      <w:r w:rsidR="00411FB9">
        <w:t>this reading was</w:t>
      </w:r>
      <w:r w:rsidR="002433A5">
        <w:t xml:space="preserve"> recorded</w:t>
      </w:r>
      <w:r w:rsidR="00CD0BB2">
        <w:t xml:space="preserve"> in seconds</w:t>
      </w:r>
      <w:r w:rsidR="002172CB">
        <w:t xml:space="preserve"> as the </w:t>
      </w:r>
      <w:r w:rsidR="002172CB" w:rsidRPr="005A3097">
        <w:rPr>
          <w:b/>
        </w:rPr>
        <w:t>Phase Angle</w:t>
      </w:r>
      <w:r w:rsidR="00411FB9" w:rsidRPr="005A3097">
        <w:rPr>
          <w:b/>
        </w:rPr>
        <w:t xml:space="preserve"> time period</w:t>
      </w:r>
      <w:r w:rsidR="00411FB9">
        <w:t xml:space="preserve"> </w:t>
      </w:r>
      <w:r w:rsidR="00CD0BB2">
        <w:t>with no correction capacitors.</w:t>
      </w:r>
      <w:r w:rsidR="00E06527">
        <w:t xml:space="preserve"> The peak to peak value of the current waveform was measured and the reading recorded in volts (V).</w:t>
      </w:r>
      <w:r w:rsidR="00A86435">
        <w:t xml:space="preserve"> The</w:t>
      </w:r>
      <w:r w:rsidR="00F73250">
        <w:t xml:space="preserve"> state of the</w:t>
      </w:r>
      <w:r w:rsidR="00A86435">
        <w:t xml:space="preserve"> current wave form was</w:t>
      </w:r>
      <w:r w:rsidR="00F73250">
        <w:t xml:space="preserve"> recorded as being leading or lagging.</w:t>
      </w:r>
      <w:r w:rsidR="00A86435">
        <w:t xml:space="preserve"> </w:t>
      </w:r>
      <w:r w:rsidR="002433A5">
        <w:t xml:space="preserve"> </w:t>
      </w:r>
      <w:r w:rsidR="00E06527">
        <w:t>Step 2</w:t>
      </w:r>
      <w:r w:rsidR="002433A5">
        <w:t xml:space="preserve"> was</w:t>
      </w:r>
      <w:r w:rsidR="002172CB">
        <w:t xml:space="preserve"> then</w:t>
      </w:r>
      <w:r w:rsidR="002433A5">
        <w:t xml:space="preserve"> repeated </w:t>
      </w:r>
      <w:r>
        <w:t>but with</w:t>
      </w:r>
      <w:r w:rsidR="00BB2401">
        <w:t xml:space="preserve"> the addition of</w:t>
      </w:r>
      <w:r w:rsidR="002433A5">
        <w:t xml:space="preserve"> </w:t>
      </w:r>
      <w:r w:rsidR="00CD0BB2">
        <w:t xml:space="preserve">a correction capacitor </w:t>
      </w:r>
      <w:r w:rsidR="002433A5">
        <w:t>C2</w:t>
      </w:r>
      <w:r w:rsidR="00CD0BB2">
        <w:t xml:space="preserve">, with </w:t>
      </w:r>
      <w:r w:rsidR="002433A5">
        <w:t>switch</w:t>
      </w:r>
      <w:r w:rsidR="00CD0BB2">
        <w:t xml:space="preserve"> 1</w:t>
      </w:r>
      <w:r w:rsidR="002433A5">
        <w:t xml:space="preserve"> closed</w:t>
      </w:r>
      <w:r w:rsidR="00BB2401">
        <w:t>.</w:t>
      </w:r>
      <w:r w:rsidR="002433A5">
        <w:t xml:space="preserve"> </w:t>
      </w:r>
      <w:r w:rsidR="00BB2401">
        <w:t>T</w:t>
      </w:r>
      <w:r w:rsidR="002433A5">
        <w:t>hen</w:t>
      </w:r>
      <w:r w:rsidR="00BB2401">
        <w:t xml:space="preserve"> with</w:t>
      </w:r>
      <w:r w:rsidR="00CD0BB2">
        <w:t xml:space="preserve"> both correction capacitors</w:t>
      </w:r>
      <w:r w:rsidR="002433A5">
        <w:t xml:space="preserve"> C2 </w:t>
      </w:r>
      <w:r>
        <w:t>+</w:t>
      </w:r>
      <w:r w:rsidR="002433A5">
        <w:t xml:space="preserve"> C3</w:t>
      </w:r>
      <w:r w:rsidR="00CD0BB2">
        <w:t xml:space="preserve"> </w:t>
      </w:r>
      <w:r w:rsidR="00B43B25">
        <w:t>so switches</w:t>
      </w:r>
      <w:r w:rsidR="00CD0BB2">
        <w:t xml:space="preserve"> S1 and S2</w:t>
      </w:r>
      <w:r w:rsidR="002433A5">
        <w:t xml:space="preserve"> closes</w:t>
      </w:r>
      <w:r w:rsidR="00CD0BB2">
        <w:t>.</w:t>
      </w:r>
      <w:r w:rsidR="002433A5">
        <w:t xml:space="preserve"> </w:t>
      </w:r>
      <w:r w:rsidR="00B43B25">
        <w:t>Finally,</w:t>
      </w:r>
      <w:r w:rsidR="002433A5">
        <w:t xml:space="preserve"> with</w:t>
      </w:r>
      <w:r w:rsidR="00CD0BB2">
        <w:t xml:space="preserve"> correction capacitors</w:t>
      </w:r>
      <w:r w:rsidR="002433A5">
        <w:t xml:space="preserve"> C2 and C4</w:t>
      </w:r>
      <w:r w:rsidR="00B43B25">
        <w:t xml:space="preserve"> so</w:t>
      </w:r>
      <w:r>
        <w:t xml:space="preserve"> </w:t>
      </w:r>
      <w:r w:rsidR="00B43B25">
        <w:t>switches S2 and S3</w:t>
      </w:r>
      <w:r w:rsidR="002433A5">
        <w:t xml:space="preserve"> </w:t>
      </w:r>
      <w:r>
        <w:t>closed.</w:t>
      </w:r>
      <w:r w:rsidR="00CD0BB2">
        <w:t xml:space="preserve"> </w:t>
      </w:r>
      <w:r w:rsidR="00A86435">
        <w:t>Reading were recorded in a table.</w:t>
      </w:r>
    </w:p>
    <w:p w14:paraId="3F43F96D" w14:textId="4D553988" w:rsidR="005A3097" w:rsidRDefault="00CD0BB2" w:rsidP="00D359D4">
      <w:r>
        <w:t>Step 3: The</w:t>
      </w:r>
      <w:r w:rsidR="00411FB9">
        <w:t xml:space="preserve"> Phase Angle</w:t>
      </w:r>
      <w:r>
        <w:t xml:space="preserve"> Time Period results were used to calculate the </w:t>
      </w:r>
      <w:r w:rsidR="00411FB9">
        <w:t>P</w:t>
      </w:r>
      <w:r w:rsidR="00030958">
        <w:t xml:space="preserve">hase angle in degrees by the following </w:t>
      </w:r>
      <w:r w:rsidR="00411FB9">
        <w:t>formula</w:t>
      </w:r>
      <w:r w:rsidR="00135DA2">
        <w:t xml:space="preserve"> and added to the results table.</w:t>
      </w:r>
      <w:r w:rsidR="005A3097">
        <w:t xml:space="preserve">     </w:t>
      </w:r>
    </w:p>
    <w:p w14:paraId="69C7ECDF" w14:textId="1200CE74" w:rsidR="00CD0BB2" w:rsidRPr="00135DA2" w:rsidRDefault="00C63F37" w:rsidP="005A3097">
      <w:pPr>
        <w:jc w:val="center"/>
        <w:rPr>
          <w:rFonts w:eastAsiaTheme="minorEastAsia"/>
        </w:rPr>
      </w:pPr>
      <m:oMathPara>
        <m:oMath>
          <m:r>
            <w:rPr>
              <w:rFonts w:ascii="Cambria Math" w:hAnsi="Cambria Math"/>
            </w:rPr>
            <m:t xml:space="preserve">Phase angle θ= </m:t>
          </m:r>
          <m:f>
            <m:fPr>
              <m:ctrlPr>
                <w:rPr>
                  <w:rFonts w:ascii="Cambria Math" w:hAnsi="Cambria Math"/>
                  <w:i/>
                </w:rPr>
              </m:ctrlPr>
            </m:fPr>
            <m:num>
              <m:r>
                <w:rPr>
                  <w:rFonts w:ascii="Cambria Math" w:hAnsi="Cambria Math"/>
                </w:rPr>
                <m:t xml:space="preserve"> Time period difference (t) </m:t>
              </m:r>
            </m:num>
            <m:den>
              <m:r>
                <w:rPr>
                  <w:rFonts w:ascii="Cambria Math" w:hAnsi="Cambria Math"/>
                </w:rPr>
                <m:t xml:space="preserve">Time Period (T) </m:t>
              </m:r>
            </m:den>
          </m:f>
          <m:r>
            <w:rPr>
              <w:rFonts w:ascii="Cambria Math" w:hAnsi="Cambria Math"/>
            </w:rPr>
            <m:t xml:space="preserve"> X  360</m:t>
          </m:r>
        </m:oMath>
      </m:oMathPara>
    </w:p>
    <w:p w14:paraId="17957AFC" w14:textId="77777777" w:rsidR="00135DA2" w:rsidRPr="00B17DA9" w:rsidRDefault="00135DA2" w:rsidP="00135DA2">
      <w:pPr>
        <w:rPr>
          <w:rFonts w:eastAsiaTheme="minorEastAsia"/>
        </w:rPr>
      </w:pPr>
    </w:p>
    <w:p w14:paraId="5131BE28" w14:textId="5670D75A" w:rsidR="000000FF" w:rsidRDefault="00E06527" w:rsidP="00B17DA9">
      <w:pPr>
        <w:rPr>
          <w:rFonts w:eastAsiaTheme="minorEastAsia"/>
        </w:rPr>
      </w:pPr>
      <w:r>
        <w:rPr>
          <w:rFonts w:eastAsiaTheme="minorEastAsia"/>
        </w:rPr>
        <w:t xml:space="preserve">Step 4: </w:t>
      </w:r>
      <w:r w:rsidR="000000FF" w:rsidRPr="000000FF">
        <w:rPr>
          <w:rFonts w:eastAsiaTheme="minorEastAsia"/>
        </w:rPr>
        <w:t xml:space="preserve"> The</w:t>
      </w:r>
      <w:r w:rsidR="000000FF">
        <w:rPr>
          <w:rFonts w:eastAsiaTheme="minorEastAsia"/>
        </w:rPr>
        <w:t xml:space="preserve"> </w:t>
      </w:r>
      <w:r w:rsidR="000000FF" w:rsidRPr="000000FF">
        <w:rPr>
          <w:rFonts w:eastAsiaTheme="minorEastAsia"/>
        </w:rPr>
        <w:t xml:space="preserve">current waveforms peak to peak </w:t>
      </w:r>
      <w:r w:rsidR="000000FF">
        <w:rPr>
          <w:rFonts w:eastAsiaTheme="minorEastAsia"/>
        </w:rPr>
        <w:t>results were used to calculate the current amplitude in mA by using the following formula</w:t>
      </w:r>
      <w:r w:rsidR="00135DA2">
        <w:rPr>
          <w:rFonts w:eastAsiaTheme="minorEastAsia"/>
        </w:rPr>
        <w:t xml:space="preserve"> and added to the results table.</w:t>
      </w:r>
    </w:p>
    <w:p w14:paraId="77E943EA" w14:textId="58E4D692" w:rsidR="00B17DA9" w:rsidRPr="00B17DA9" w:rsidRDefault="00A0111F" w:rsidP="000000FF">
      <w:pPr>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2 ×peak ×1000</m:t>
              </m:r>
            </m:num>
            <m:den>
              <m:r>
                <w:rPr>
                  <w:rFonts w:ascii="Cambria Math" w:eastAsiaTheme="minorEastAsia" w:hAnsi="Cambria Math"/>
                </w:rPr>
                <m:t>10</m:t>
              </m:r>
            </m:den>
          </m:f>
        </m:oMath>
      </m:oMathPara>
    </w:p>
    <w:p w14:paraId="13CEEBE8" w14:textId="1C6F0EF5" w:rsidR="005A3097" w:rsidRPr="00A96541" w:rsidRDefault="005A3097" w:rsidP="00D359D4">
      <w:pPr>
        <w:rPr>
          <w:rFonts w:eastAsiaTheme="minorEastAsia"/>
        </w:rPr>
      </w:pPr>
      <w:r w:rsidRPr="00A96541">
        <w:rPr>
          <w:rFonts w:eastAsiaTheme="minorEastAsia"/>
        </w:rPr>
        <w:t xml:space="preserve"> </w:t>
      </w:r>
    </w:p>
    <w:p w14:paraId="24CBF3FE" w14:textId="77777777" w:rsidR="00423F36" w:rsidRDefault="00423F36" w:rsidP="00D359D4">
      <w:pPr>
        <w:rPr>
          <w:b/>
        </w:rPr>
      </w:pPr>
    </w:p>
    <w:p w14:paraId="7CEF719A" w14:textId="149EA27B" w:rsidR="00BB2401" w:rsidRDefault="00C77397" w:rsidP="00D359D4">
      <w:pPr>
        <w:rPr>
          <w:b/>
        </w:rPr>
      </w:pPr>
      <w:r w:rsidRPr="00587782">
        <w:rPr>
          <w:b/>
        </w:rPr>
        <w:lastRenderedPageBreak/>
        <w:t>Three Phase Inverter</w:t>
      </w:r>
    </w:p>
    <w:p w14:paraId="2E6F47D1" w14:textId="546E7C57" w:rsidR="00783962" w:rsidRDefault="00783962" w:rsidP="00D359D4">
      <w:r>
        <w:t>The circuit was constructed using</w:t>
      </w:r>
      <w:r w:rsidRPr="00783962">
        <w:t xml:space="preserve"> LJCREATE Virtual instrument platform for PVM</w:t>
      </w:r>
      <w:r>
        <w:t xml:space="preserve"> </w:t>
      </w:r>
      <w:r w:rsidR="00587782">
        <w:t>O</w:t>
      </w:r>
      <w:r>
        <w:t xml:space="preserve">bservations and reading were taken visually using oscilloscope. </w:t>
      </w:r>
    </w:p>
    <w:p w14:paraId="5D880CAE" w14:textId="087C6213" w:rsidR="00FD265A" w:rsidRDefault="00783962" w:rsidP="00D359D4">
      <w:r>
        <w:rPr>
          <w:noProof/>
        </w:rPr>
        <w:drawing>
          <wp:inline distT="0" distB="0" distL="0" distR="0" wp14:anchorId="7F03CDFB" wp14:editId="0E7309EF">
            <wp:extent cx="5175617" cy="4133215"/>
            <wp:effectExtent l="0" t="0" r="6350" b="635"/>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a:extLst>
                        <a:ext uri="{28A0092B-C50C-407E-A947-70E740481C1C}">
                          <a14:useLocalDpi xmlns:a14="http://schemas.microsoft.com/office/drawing/2010/main" val="0"/>
                        </a:ext>
                      </a:extLst>
                    </a:blip>
                    <a:srcRect l="3196" t="2238" r="6362" b="44859"/>
                    <a:stretch/>
                  </pic:blipFill>
                  <pic:spPr bwMode="auto">
                    <a:xfrm>
                      <a:off x="0" y="0"/>
                      <a:ext cx="5177424" cy="4134658"/>
                    </a:xfrm>
                    <a:prstGeom prst="rect">
                      <a:avLst/>
                    </a:prstGeom>
                    <a:noFill/>
                    <a:ln>
                      <a:noFill/>
                    </a:ln>
                    <a:extLst>
                      <a:ext uri="{53640926-AAD7-44D8-BBD7-CCE9431645EC}">
                        <a14:shadowObscured xmlns:a14="http://schemas.microsoft.com/office/drawing/2010/main"/>
                      </a:ext>
                    </a:extLst>
                  </pic:spPr>
                </pic:pic>
              </a:graphicData>
            </a:graphic>
          </wp:inline>
        </w:drawing>
      </w:r>
    </w:p>
    <w:p w14:paraId="26CB185E" w14:textId="5C9AEB50" w:rsidR="00552A6B" w:rsidRDefault="00552A6B" w:rsidP="00552A6B">
      <w:pPr>
        <w:pStyle w:val="Caption"/>
      </w:pPr>
      <w:bookmarkStart w:id="44" w:name="_Toc27838388"/>
      <w:r>
        <w:t xml:space="preserve">Figure </w:t>
      </w:r>
      <w:r w:rsidR="00A0111F">
        <w:fldChar w:fldCharType="begin"/>
      </w:r>
      <w:r w:rsidR="00A0111F">
        <w:instrText xml:space="preserve"> SEQ Figure \* ARABIC </w:instrText>
      </w:r>
      <w:r w:rsidR="00A0111F">
        <w:fldChar w:fldCharType="separate"/>
      </w:r>
      <w:r w:rsidR="005925E9">
        <w:rPr>
          <w:noProof/>
        </w:rPr>
        <w:t>19</w:t>
      </w:r>
      <w:r w:rsidR="00A0111F">
        <w:rPr>
          <w:noProof/>
        </w:rPr>
        <w:fldChar w:fldCharType="end"/>
      </w:r>
      <w:r>
        <w:t xml:space="preserve"> </w:t>
      </w:r>
      <w:r w:rsidRPr="00D85914">
        <w:t xml:space="preserve">LJCREATE Virtual instrument platform for </w:t>
      </w:r>
      <w:r>
        <w:t>three phase inverter</w:t>
      </w:r>
      <w:r w:rsidRPr="00D85914">
        <w:t xml:space="preserve"> experiment</w:t>
      </w:r>
      <w:r>
        <w:t>.</w:t>
      </w:r>
      <w:bookmarkEnd w:id="44"/>
    </w:p>
    <w:p w14:paraId="53CC2699" w14:textId="7B587C91" w:rsidR="003471FD" w:rsidRDefault="00505B42" w:rsidP="00D359D4">
      <w:r>
        <w:t xml:space="preserve">The PWM out put is controlled by a Microcontroller and the pules are generated from its EPROM memory. </w:t>
      </w:r>
    </w:p>
    <w:p w14:paraId="5719DB65" w14:textId="329B2DBA" w:rsidR="00783962" w:rsidRDefault="00783962" w:rsidP="00D359D4">
      <w:r>
        <w:rPr>
          <w:noProof/>
        </w:rPr>
        <w:drawing>
          <wp:inline distT="0" distB="0" distL="0" distR="0" wp14:anchorId="7E4788B1" wp14:editId="378C0F17">
            <wp:extent cx="3641697" cy="1953905"/>
            <wp:effectExtent l="0" t="0" r="0" b="825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75432" cy="1972005"/>
                    </a:xfrm>
                    <a:prstGeom prst="rect">
                      <a:avLst/>
                    </a:prstGeom>
                    <a:noFill/>
                  </pic:spPr>
                </pic:pic>
              </a:graphicData>
            </a:graphic>
          </wp:inline>
        </w:drawing>
      </w:r>
    </w:p>
    <w:p w14:paraId="108EDE15" w14:textId="645BDD8E" w:rsidR="00783962" w:rsidRDefault="00783962" w:rsidP="00783962">
      <w:pPr>
        <w:pStyle w:val="Caption"/>
      </w:pPr>
      <w:bookmarkStart w:id="45" w:name="_Toc27745274"/>
      <w:bookmarkStart w:id="46" w:name="_Toc27838389"/>
      <w:r>
        <w:t xml:space="preserve">Figure </w:t>
      </w:r>
      <w:r w:rsidR="00A0111F">
        <w:fldChar w:fldCharType="begin"/>
      </w:r>
      <w:r w:rsidR="00A0111F">
        <w:instrText xml:space="preserve"> SEQ Figure \* ARABIC </w:instrText>
      </w:r>
      <w:r w:rsidR="00A0111F">
        <w:fldChar w:fldCharType="separate"/>
      </w:r>
      <w:r w:rsidR="005925E9">
        <w:rPr>
          <w:noProof/>
        </w:rPr>
        <w:t>20</w:t>
      </w:r>
      <w:r w:rsidR="00A0111F">
        <w:rPr>
          <w:noProof/>
        </w:rPr>
        <w:fldChar w:fldCharType="end"/>
      </w:r>
      <w:r>
        <w:t xml:space="preserve"> </w:t>
      </w:r>
      <w:r w:rsidRPr="00E968F7">
        <w:t>LJCREATE Virtual instrument platform</w:t>
      </w:r>
      <w:r>
        <w:t xml:space="preserve"> for PVM and oscilloscope.</w:t>
      </w:r>
      <w:bookmarkEnd w:id="45"/>
      <w:bookmarkEnd w:id="46"/>
    </w:p>
    <w:p w14:paraId="4EC3B7FB" w14:textId="77777777" w:rsidR="00423F36" w:rsidRDefault="00423F36" w:rsidP="00D359D4">
      <w:pPr>
        <w:rPr>
          <w:b/>
        </w:rPr>
      </w:pPr>
      <w:bookmarkStart w:id="47" w:name="_Hlk27740541"/>
    </w:p>
    <w:p w14:paraId="5C75F7F3" w14:textId="77777777" w:rsidR="00423F36" w:rsidRDefault="00423F36" w:rsidP="00D359D4">
      <w:pPr>
        <w:rPr>
          <w:b/>
        </w:rPr>
      </w:pPr>
    </w:p>
    <w:p w14:paraId="4617276A" w14:textId="77777777" w:rsidR="00423F36" w:rsidRDefault="00423F36" w:rsidP="00D359D4">
      <w:pPr>
        <w:rPr>
          <w:b/>
        </w:rPr>
      </w:pPr>
    </w:p>
    <w:p w14:paraId="7E07642C" w14:textId="014FE328" w:rsidR="00C77397" w:rsidRPr="003471FD" w:rsidRDefault="006A2054" w:rsidP="00D359D4">
      <w:pPr>
        <w:rPr>
          <w:b/>
        </w:rPr>
      </w:pPr>
      <w:r w:rsidRPr="003471FD">
        <w:rPr>
          <w:b/>
        </w:rPr>
        <w:lastRenderedPageBreak/>
        <w:t>Over Current Protection</w:t>
      </w:r>
      <w:bookmarkEnd w:id="47"/>
    </w:p>
    <w:p w14:paraId="7533E3BF" w14:textId="04B100FC" w:rsidR="007C2F66" w:rsidRPr="007C2F66" w:rsidRDefault="007C2F66" w:rsidP="007C2F66">
      <w:bookmarkStart w:id="48" w:name="_Toc27745275"/>
      <w:r w:rsidRPr="007C2F66">
        <w:t xml:space="preserve">The circuit was constructed using LJCREATE Virtual instrument platform for PVM and observations and reading were taken visually using </w:t>
      </w:r>
      <w:r>
        <w:t>oscilloscope as well as mutimeters measuring Voltage</w:t>
      </w:r>
      <w:r w:rsidR="00EE24E4">
        <w:t xml:space="preserve"> </w:t>
      </w:r>
      <w:r>
        <w:t>and Current in</w:t>
      </w:r>
      <w:r w:rsidR="00EE24E4">
        <w:t xml:space="preserve"> m</w:t>
      </w:r>
      <w:r>
        <w:t>A</w:t>
      </w:r>
      <w:r w:rsidRPr="007C2F66">
        <w:t>.</w:t>
      </w:r>
      <w:bookmarkEnd w:id="48"/>
      <w:r w:rsidRPr="007C2F66">
        <w:t xml:space="preserve"> </w:t>
      </w:r>
    </w:p>
    <w:p w14:paraId="3477DBB1" w14:textId="77777777" w:rsidR="007C2F66" w:rsidRDefault="007C2F66" w:rsidP="00D359D4"/>
    <w:p w14:paraId="73054F51" w14:textId="6D360B66" w:rsidR="006A2054" w:rsidRDefault="007C2F66" w:rsidP="00D359D4">
      <w:r>
        <w:rPr>
          <w:noProof/>
        </w:rPr>
        <w:drawing>
          <wp:inline distT="0" distB="0" distL="0" distR="0" wp14:anchorId="6C1E55D1" wp14:editId="40E6239D">
            <wp:extent cx="4697730" cy="3156668"/>
            <wp:effectExtent l="0" t="0" r="7620" b="5715"/>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8">
                      <a:extLst>
                        <a:ext uri="{28A0092B-C50C-407E-A947-70E740481C1C}">
                          <a14:useLocalDpi xmlns:a14="http://schemas.microsoft.com/office/drawing/2010/main" val="0"/>
                        </a:ext>
                      </a:extLst>
                    </a:blip>
                    <a:srcRect l="18330" t="30088" r="2612" b="15319"/>
                    <a:stretch/>
                  </pic:blipFill>
                  <pic:spPr bwMode="auto">
                    <a:xfrm>
                      <a:off x="0" y="0"/>
                      <a:ext cx="4704449" cy="3161183"/>
                    </a:xfrm>
                    <a:prstGeom prst="rect">
                      <a:avLst/>
                    </a:prstGeom>
                    <a:noFill/>
                    <a:ln>
                      <a:noFill/>
                    </a:ln>
                    <a:extLst>
                      <a:ext uri="{53640926-AAD7-44D8-BBD7-CCE9431645EC}">
                        <a14:shadowObscured xmlns:a14="http://schemas.microsoft.com/office/drawing/2010/main"/>
                      </a:ext>
                    </a:extLst>
                  </pic:spPr>
                </pic:pic>
              </a:graphicData>
            </a:graphic>
          </wp:inline>
        </w:drawing>
      </w:r>
    </w:p>
    <w:p w14:paraId="00D824BD" w14:textId="60968A5D" w:rsidR="0048796C" w:rsidRPr="00026EC9" w:rsidRDefault="003471FD" w:rsidP="00026EC9">
      <w:pPr>
        <w:pStyle w:val="Caption"/>
      </w:pPr>
      <w:bookmarkStart w:id="49" w:name="_Toc27745276"/>
      <w:bookmarkStart w:id="50" w:name="_Toc27838390"/>
      <w:r>
        <w:t xml:space="preserve">Figure </w:t>
      </w:r>
      <w:r w:rsidR="00A0111F">
        <w:fldChar w:fldCharType="begin"/>
      </w:r>
      <w:r w:rsidR="00A0111F">
        <w:instrText xml:space="preserve"> SEQ Figure \* ARABIC </w:instrText>
      </w:r>
      <w:r w:rsidR="00A0111F">
        <w:fldChar w:fldCharType="separate"/>
      </w:r>
      <w:r w:rsidR="005925E9">
        <w:rPr>
          <w:noProof/>
        </w:rPr>
        <w:t>21</w:t>
      </w:r>
      <w:r w:rsidR="00A0111F">
        <w:rPr>
          <w:noProof/>
        </w:rPr>
        <w:fldChar w:fldCharType="end"/>
      </w:r>
      <w:r>
        <w:t xml:space="preserve"> </w:t>
      </w:r>
      <w:r w:rsidRPr="003471FD">
        <w:t xml:space="preserve">LJCREATE Virtual instrument platform for </w:t>
      </w:r>
      <w:r>
        <w:t>Over current experiment.</w:t>
      </w:r>
      <w:bookmarkEnd w:id="49"/>
      <w:bookmarkEnd w:id="50"/>
    </w:p>
    <w:p w14:paraId="575E0394" w14:textId="3E7149CB" w:rsidR="00026EC9" w:rsidRDefault="00EE24E4" w:rsidP="00D359D4">
      <w:pPr>
        <w:pStyle w:val="Heading1"/>
      </w:pPr>
      <w:bookmarkStart w:id="51" w:name="_Toc27838342"/>
      <w:r w:rsidRPr="0098256B">
        <w:rPr>
          <w:noProof/>
        </w:rPr>
        <w:drawing>
          <wp:inline distT="0" distB="0" distL="0" distR="0" wp14:anchorId="245AC5BB" wp14:editId="22826EE0">
            <wp:extent cx="5730633" cy="3411110"/>
            <wp:effectExtent l="0" t="0" r="381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7465" r="41904" b="19180"/>
                    <a:stretch/>
                  </pic:blipFill>
                  <pic:spPr bwMode="auto">
                    <a:xfrm>
                      <a:off x="0" y="0"/>
                      <a:ext cx="5749237" cy="3422184"/>
                    </a:xfrm>
                    <a:prstGeom prst="rect">
                      <a:avLst/>
                    </a:prstGeom>
                    <a:ln>
                      <a:noFill/>
                    </a:ln>
                    <a:extLst>
                      <a:ext uri="{53640926-AAD7-44D8-BBD7-CCE9431645EC}">
                        <a14:shadowObscured xmlns:a14="http://schemas.microsoft.com/office/drawing/2010/main"/>
                      </a:ext>
                    </a:extLst>
                  </pic:spPr>
                </pic:pic>
              </a:graphicData>
            </a:graphic>
          </wp:inline>
        </w:drawing>
      </w:r>
      <w:bookmarkEnd w:id="51"/>
    </w:p>
    <w:p w14:paraId="1B28CE1D" w14:textId="0C97535A" w:rsidR="00026EC9" w:rsidRPr="00026EC9" w:rsidRDefault="00026EC9" w:rsidP="00026EC9">
      <w:pPr>
        <w:pStyle w:val="Caption"/>
      </w:pPr>
      <w:bookmarkStart w:id="52" w:name="_Toc27838391"/>
      <w:r>
        <w:t xml:space="preserve">Figure </w:t>
      </w:r>
      <w:r w:rsidR="00A0111F">
        <w:fldChar w:fldCharType="begin"/>
      </w:r>
      <w:r w:rsidR="00A0111F">
        <w:instrText xml:space="preserve"> SEQ Figure \* ARABIC </w:instrText>
      </w:r>
      <w:r w:rsidR="00A0111F">
        <w:fldChar w:fldCharType="separate"/>
      </w:r>
      <w:r w:rsidR="005925E9">
        <w:rPr>
          <w:noProof/>
        </w:rPr>
        <w:t>22</w:t>
      </w:r>
      <w:r w:rsidR="00A0111F">
        <w:rPr>
          <w:noProof/>
        </w:rPr>
        <w:fldChar w:fldCharType="end"/>
      </w:r>
      <w:r>
        <w:t xml:space="preserve"> How the Oscilloscope and mutimeters were set out.</w:t>
      </w:r>
      <w:bookmarkEnd w:id="52"/>
    </w:p>
    <w:p w14:paraId="13FCECF8" w14:textId="13759B07" w:rsidR="00D359D4" w:rsidRDefault="00D359D4" w:rsidP="00D359D4">
      <w:pPr>
        <w:pStyle w:val="Heading1"/>
      </w:pPr>
      <w:bookmarkStart w:id="53" w:name="_Toc27838343"/>
      <w:r>
        <w:lastRenderedPageBreak/>
        <w:t>Results</w:t>
      </w:r>
      <w:bookmarkEnd w:id="53"/>
    </w:p>
    <w:p w14:paraId="48846BB1" w14:textId="77777777" w:rsidR="00487397" w:rsidRPr="00487397" w:rsidRDefault="00487397" w:rsidP="00487397"/>
    <w:p w14:paraId="250C8EF4" w14:textId="00E4554E" w:rsidR="00D359D4" w:rsidRPr="00552A6B" w:rsidRDefault="00487397" w:rsidP="00D359D4">
      <w:pPr>
        <w:rPr>
          <w:b/>
        </w:rPr>
      </w:pPr>
      <w:r w:rsidRPr="00487397">
        <w:rPr>
          <w:b/>
        </w:rPr>
        <w:t>Power Factor correction</w:t>
      </w:r>
    </w:p>
    <w:p w14:paraId="7E2220BE" w14:textId="73071355" w:rsidR="00E90602" w:rsidRDefault="00D50E1F" w:rsidP="00D359D4">
      <w:r>
        <w:tab/>
        <w:t>Time Period</w:t>
      </w:r>
      <w:r w:rsidR="004369FF">
        <w:t xml:space="preserve"> of current waveform</w:t>
      </w:r>
      <w:r>
        <w:t xml:space="preserve"> = 14.286ms</w:t>
      </w:r>
    </w:p>
    <w:p w14:paraId="717D9A43" w14:textId="6C1FA4ED" w:rsidR="00B72A9A" w:rsidRDefault="00B72A9A" w:rsidP="00D359D4">
      <w:r>
        <w:tab/>
        <w:t>Reference voltage 5.457</w:t>
      </w:r>
    </w:p>
    <w:p w14:paraId="1EB2B99B" w14:textId="3A2560C5" w:rsidR="00D359D4" w:rsidRDefault="00D359D4" w:rsidP="00D50E1F">
      <w:pPr>
        <w:pStyle w:val="ListParagraph"/>
      </w:pPr>
      <w:r>
        <w:t>Table of Capacitor values</w:t>
      </w:r>
    </w:p>
    <w:tbl>
      <w:tblPr>
        <w:tblStyle w:val="TableGrid"/>
        <w:tblW w:w="0" w:type="auto"/>
        <w:tblInd w:w="720" w:type="dxa"/>
        <w:tblLook w:val="04A0" w:firstRow="1" w:lastRow="0" w:firstColumn="1" w:lastColumn="0" w:noHBand="0" w:noVBand="1"/>
      </w:tblPr>
      <w:tblGrid>
        <w:gridCol w:w="1556"/>
        <w:gridCol w:w="1462"/>
        <w:gridCol w:w="1454"/>
        <w:gridCol w:w="1493"/>
        <w:gridCol w:w="1493"/>
      </w:tblGrid>
      <w:tr w:rsidR="004A664F" w14:paraId="74E5C40B" w14:textId="77777777" w:rsidTr="004A664F">
        <w:trPr>
          <w:trHeight w:val="498"/>
        </w:trPr>
        <w:tc>
          <w:tcPr>
            <w:tcW w:w="1556" w:type="dxa"/>
          </w:tcPr>
          <w:p w14:paraId="0C226DDD" w14:textId="65D83E9A" w:rsidR="004A664F" w:rsidRDefault="004A664F" w:rsidP="00E90602">
            <w:pPr>
              <w:pStyle w:val="ListParagraph"/>
              <w:ind w:left="0"/>
            </w:pPr>
            <w:bookmarkStart w:id="54" w:name="_Hlk27321529"/>
            <w:r>
              <w:t xml:space="preserve">Correction </w:t>
            </w:r>
          </w:p>
          <w:p w14:paraId="739D02B2" w14:textId="2F4BDB22" w:rsidR="004A664F" w:rsidRDefault="004A664F" w:rsidP="00E90602">
            <w:pPr>
              <w:pStyle w:val="ListParagraph"/>
              <w:ind w:left="0"/>
            </w:pPr>
            <w:r>
              <w:t>Capacitor</w:t>
            </w:r>
          </w:p>
        </w:tc>
        <w:tc>
          <w:tcPr>
            <w:tcW w:w="1462" w:type="dxa"/>
          </w:tcPr>
          <w:p w14:paraId="697D497E" w14:textId="7F582219" w:rsidR="004A664F" w:rsidRDefault="004A664F" w:rsidP="00E90602">
            <w:pPr>
              <w:pStyle w:val="ListParagraph"/>
              <w:ind w:left="0"/>
            </w:pPr>
            <w:r>
              <w:t>None</w:t>
            </w:r>
          </w:p>
        </w:tc>
        <w:tc>
          <w:tcPr>
            <w:tcW w:w="1454" w:type="dxa"/>
          </w:tcPr>
          <w:p w14:paraId="06795718" w14:textId="3EBD79D8" w:rsidR="004A664F" w:rsidRDefault="004A664F" w:rsidP="00E90602">
            <w:pPr>
              <w:pStyle w:val="ListParagraph"/>
              <w:ind w:left="0"/>
            </w:pPr>
            <w:r>
              <w:t>C2-10</w:t>
            </w:r>
            <w:r>
              <w:rPr>
                <w:rFonts w:cstheme="minorHAnsi"/>
              </w:rPr>
              <w:t>μ</w:t>
            </w:r>
            <w:r>
              <w:t>F</w:t>
            </w:r>
          </w:p>
        </w:tc>
        <w:tc>
          <w:tcPr>
            <w:tcW w:w="1493" w:type="dxa"/>
          </w:tcPr>
          <w:p w14:paraId="780EF1E8" w14:textId="3CCD5BD5" w:rsidR="004A664F" w:rsidRDefault="004A664F" w:rsidP="00E90602">
            <w:pPr>
              <w:pStyle w:val="ListParagraph"/>
              <w:ind w:left="0"/>
            </w:pPr>
            <w:r>
              <w:t>C2+C3</w:t>
            </w:r>
            <w:r w:rsidR="0053640C">
              <w:t>=</w:t>
            </w:r>
            <w:r>
              <w:t>20</w:t>
            </w:r>
            <w:r>
              <w:rPr>
                <w:rFonts w:cstheme="minorHAnsi"/>
              </w:rPr>
              <w:t>μ</w:t>
            </w:r>
          </w:p>
        </w:tc>
        <w:tc>
          <w:tcPr>
            <w:tcW w:w="1493" w:type="dxa"/>
          </w:tcPr>
          <w:p w14:paraId="70634857" w14:textId="291A2A6F" w:rsidR="004A664F" w:rsidRDefault="004A664F" w:rsidP="00E90602">
            <w:pPr>
              <w:pStyle w:val="ListParagraph"/>
              <w:ind w:left="0"/>
            </w:pPr>
            <w:r>
              <w:t>C2+C4</w:t>
            </w:r>
            <w:r w:rsidR="0053640C">
              <w:t>=</w:t>
            </w:r>
            <w:r>
              <w:t>15</w:t>
            </w:r>
            <w:r>
              <w:rPr>
                <w:rFonts w:cstheme="minorHAnsi"/>
              </w:rPr>
              <w:t>μ</w:t>
            </w:r>
            <w:r>
              <w:t>F</w:t>
            </w:r>
          </w:p>
        </w:tc>
      </w:tr>
      <w:tr w:rsidR="004A664F" w14:paraId="7C919312" w14:textId="77777777" w:rsidTr="004A664F">
        <w:trPr>
          <w:trHeight w:val="255"/>
        </w:trPr>
        <w:tc>
          <w:tcPr>
            <w:tcW w:w="1556" w:type="dxa"/>
          </w:tcPr>
          <w:p w14:paraId="20F4AC50" w14:textId="77777777" w:rsidR="004A664F" w:rsidRDefault="004A664F" w:rsidP="00E90602">
            <w:pPr>
              <w:pStyle w:val="ListParagraph"/>
              <w:ind w:left="0"/>
            </w:pPr>
            <w:r>
              <w:t>Phase angle</w:t>
            </w:r>
          </w:p>
          <w:p w14:paraId="2D9ED002" w14:textId="2DB85215" w:rsidR="004A664F" w:rsidRDefault="004A664F" w:rsidP="00E90602">
            <w:pPr>
              <w:pStyle w:val="ListParagraph"/>
              <w:ind w:left="0"/>
            </w:pPr>
            <w:r>
              <w:t>(Lead/Lag</w:t>
            </w:r>
            <w:r w:rsidR="00D50E1F">
              <w:t>)</w:t>
            </w:r>
          </w:p>
        </w:tc>
        <w:tc>
          <w:tcPr>
            <w:tcW w:w="1462" w:type="dxa"/>
          </w:tcPr>
          <w:p w14:paraId="7D50C2DB" w14:textId="77777777" w:rsidR="004A664F" w:rsidRDefault="00D50E1F" w:rsidP="00E90602">
            <w:pPr>
              <w:pStyle w:val="ListParagraph"/>
              <w:ind w:left="0"/>
            </w:pPr>
            <w:r>
              <w:t>1.229ms</w:t>
            </w:r>
          </w:p>
          <w:p w14:paraId="215C8CA8" w14:textId="77777777" w:rsidR="00D50E1F" w:rsidRDefault="00D50E1F" w:rsidP="00E90602">
            <w:pPr>
              <w:pStyle w:val="ListParagraph"/>
              <w:ind w:left="0"/>
            </w:pPr>
            <w:r>
              <w:t>30.97</w:t>
            </w:r>
            <w:r>
              <w:rPr>
                <w:rFonts w:cstheme="minorHAnsi"/>
              </w:rPr>
              <w:t>°</w:t>
            </w:r>
          </w:p>
          <w:p w14:paraId="409EB9DD" w14:textId="2218D537" w:rsidR="00D50E1F" w:rsidRDefault="00D50E1F" w:rsidP="00E90602">
            <w:pPr>
              <w:pStyle w:val="ListParagraph"/>
              <w:ind w:left="0"/>
            </w:pPr>
            <w:r>
              <w:t>Lagging</w:t>
            </w:r>
          </w:p>
        </w:tc>
        <w:tc>
          <w:tcPr>
            <w:tcW w:w="1454" w:type="dxa"/>
          </w:tcPr>
          <w:p w14:paraId="37DA63A7" w14:textId="77777777" w:rsidR="004A664F" w:rsidRDefault="00D50E1F" w:rsidP="00E90602">
            <w:pPr>
              <w:pStyle w:val="ListParagraph"/>
              <w:ind w:left="0"/>
            </w:pPr>
            <w:r>
              <w:t>271.429</w:t>
            </w:r>
            <w:r>
              <w:rPr>
                <w:rFonts w:cstheme="minorHAnsi"/>
              </w:rPr>
              <w:t>µ</w:t>
            </w:r>
            <w:r>
              <w:t>s</w:t>
            </w:r>
          </w:p>
          <w:p w14:paraId="7A35F28C" w14:textId="77777777" w:rsidR="00D50E1F" w:rsidRDefault="00D50E1F" w:rsidP="00E90602">
            <w:pPr>
              <w:pStyle w:val="ListParagraph"/>
              <w:ind w:left="0"/>
              <w:rPr>
                <w:rFonts w:cstheme="minorHAnsi"/>
              </w:rPr>
            </w:pPr>
            <w:r>
              <w:t>6.83</w:t>
            </w:r>
            <w:r>
              <w:rPr>
                <w:rFonts w:cstheme="minorHAnsi"/>
              </w:rPr>
              <w:t>°</w:t>
            </w:r>
          </w:p>
          <w:p w14:paraId="244D24A9" w14:textId="1A23D759" w:rsidR="00D50E1F" w:rsidRDefault="00D50E1F" w:rsidP="00E90602">
            <w:pPr>
              <w:pStyle w:val="ListParagraph"/>
              <w:ind w:left="0"/>
            </w:pPr>
            <w:r>
              <w:rPr>
                <w:rFonts w:cstheme="minorHAnsi"/>
              </w:rPr>
              <w:t>Lagging</w:t>
            </w:r>
          </w:p>
        </w:tc>
        <w:tc>
          <w:tcPr>
            <w:tcW w:w="1493" w:type="dxa"/>
          </w:tcPr>
          <w:p w14:paraId="6FC79E34" w14:textId="77777777" w:rsidR="004A664F" w:rsidRDefault="00D50E1F" w:rsidP="00E90602">
            <w:pPr>
              <w:pStyle w:val="ListParagraph"/>
              <w:ind w:left="0"/>
            </w:pPr>
            <w:r>
              <w:t>742.8</w:t>
            </w:r>
            <w:r>
              <w:rPr>
                <w:rFonts w:cstheme="minorHAnsi"/>
              </w:rPr>
              <w:t>µ</w:t>
            </w:r>
            <w:r>
              <w:t>s</w:t>
            </w:r>
          </w:p>
          <w:p w14:paraId="49E1EA10" w14:textId="77777777" w:rsidR="00D50E1F" w:rsidRDefault="00D50E1F" w:rsidP="00E90602">
            <w:pPr>
              <w:pStyle w:val="ListParagraph"/>
              <w:ind w:left="0"/>
              <w:rPr>
                <w:rFonts w:cstheme="minorHAnsi"/>
              </w:rPr>
            </w:pPr>
            <w:r>
              <w:t>18.71</w:t>
            </w:r>
            <w:r>
              <w:rPr>
                <w:rFonts w:cstheme="minorHAnsi"/>
              </w:rPr>
              <w:t>°</w:t>
            </w:r>
          </w:p>
          <w:p w14:paraId="3E8424E9" w14:textId="07F6AA46" w:rsidR="00D50E1F" w:rsidRDefault="00D50E1F" w:rsidP="00E90602">
            <w:pPr>
              <w:pStyle w:val="ListParagraph"/>
              <w:ind w:left="0"/>
            </w:pPr>
            <w:r>
              <w:rPr>
                <w:rFonts w:cstheme="minorHAnsi"/>
              </w:rPr>
              <w:t>Leading</w:t>
            </w:r>
          </w:p>
        </w:tc>
        <w:tc>
          <w:tcPr>
            <w:tcW w:w="1493" w:type="dxa"/>
          </w:tcPr>
          <w:p w14:paraId="029AFE70" w14:textId="154EC2B5" w:rsidR="00F222B9" w:rsidRDefault="00F222B9" w:rsidP="00E90602">
            <w:pPr>
              <w:pStyle w:val="ListParagraph"/>
              <w:ind w:left="0"/>
            </w:pPr>
            <w:r>
              <w:t>324.8</w:t>
            </w:r>
            <w:r w:rsidRPr="00F222B9">
              <w:t>µs</w:t>
            </w:r>
          </w:p>
          <w:p w14:paraId="099053FA" w14:textId="6F096632" w:rsidR="00F222B9" w:rsidRDefault="00F222B9" w:rsidP="00E90602">
            <w:pPr>
              <w:pStyle w:val="ListParagraph"/>
              <w:ind w:left="0"/>
            </w:pPr>
            <w:r>
              <w:t>8.18</w:t>
            </w:r>
            <w:r w:rsidRPr="00F222B9">
              <w:t>°</w:t>
            </w:r>
          </w:p>
          <w:p w14:paraId="6E88DD5A" w14:textId="0DDF8361" w:rsidR="00F85236" w:rsidRDefault="00F85236" w:rsidP="00E90602">
            <w:pPr>
              <w:pStyle w:val="ListParagraph"/>
              <w:ind w:left="0"/>
            </w:pPr>
            <w:r>
              <w:t>Leading</w:t>
            </w:r>
          </w:p>
        </w:tc>
      </w:tr>
      <w:tr w:rsidR="00F222B9" w14:paraId="6E0FBAE6" w14:textId="77777777" w:rsidTr="004A664F">
        <w:trPr>
          <w:trHeight w:val="242"/>
        </w:trPr>
        <w:tc>
          <w:tcPr>
            <w:tcW w:w="1556" w:type="dxa"/>
          </w:tcPr>
          <w:p w14:paraId="4453EF17" w14:textId="25D1E264" w:rsidR="00F222B9" w:rsidRDefault="00F222B9" w:rsidP="00E90602">
            <w:pPr>
              <w:pStyle w:val="ListParagraph"/>
              <w:ind w:left="0"/>
            </w:pPr>
            <w:r>
              <w:t>Power Factor</w:t>
            </w:r>
          </w:p>
        </w:tc>
        <w:tc>
          <w:tcPr>
            <w:tcW w:w="1462" w:type="dxa"/>
          </w:tcPr>
          <w:p w14:paraId="63080C63" w14:textId="15777B30" w:rsidR="00F222B9" w:rsidRPr="0053640C" w:rsidRDefault="00F222B9" w:rsidP="00E90602">
            <w:pPr>
              <w:pStyle w:val="ListParagraph"/>
              <w:ind w:left="0"/>
            </w:pPr>
            <w:r>
              <w:t>0.78</w:t>
            </w:r>
          </w:p>
        </w:tc>
        <w:tc>
          <w:tcPr>
            <w:tcW w:w="1454" w:type="dxa"/>
          </w:tcPr>
          <w:p w14:paraId="46D0134C" w14:textId="17407F6F" w:rsidR="00F222B9" w:rsidRPr="0053640C" w:rsidRDefault="00F222B9" w:rsidP="00E90602">
            <w:pPr>
              <w:pStyle w:val="ListParagraph"/>
              <w:ind w:left="0"/>
            </w:pPr>
            <w:r>
              <w:t>0.99</w:t>
            </w:r>
          </w:p>
        </w:tc>
        <w:tc>
          <w:tcPr>
            <w:tcW w:w="1493" w:type="dxa"/>
          </w:tcPr>
          <w:p w14:paraId="37812293" w14:textId="00B54961" w:rsidR="00F222B9" w:rsidRDefault="00F222B9" w:rsidP="00E90602">
            <w:pPr>
              <w:pStyle w:val="ListParagraph"/>
              <w:ind w:left="0"/>
            </w:pPr>
            <w:r>
              <w:t>0.94</w:t>
            </w:r>
          </w:p>
        </w:tc>
        <w:tc>
          <w:tcPr>
            <w:tcW w:w="1493" w:type="dxa"/>
          </w:tcPr>
          <w:p w14:paraId="701844AE" w14:textId="747C9E77" w:rsidR="00F222B9" w:rsidRDefault="00F222B9" w:rsidP="00E90602">
            <w:pPr>
              <w:pStyle w:val="ListParagraph"/>
              <w:ind w:left="0"/>
            </w:pPr>
            <w:r>
              <w:t>0.98</w:t>
            </w:r>
          </w:p>
        </w:tc>
      </w:tr>
      <w:tr w:rsidR="004A664F" w14:paraId="7D9C466E" w14:textId="77777777" w:rsidTr="004A664F">
        <w:trPr>
          <w:trHeight w:val="242"/>
        </w:trPr>
        <w:tc>
          <w:tcPr>
            <w:tcW w:w="1556" w:type="dxa"/>
          </w:tcPr>
          <w:p w14:paraId="77C408CE" w14:textId="2E438B08" w:rsidR="004A664F" w:rsidRDefault="004A664F" w:rsidP="00E90602">
            <w:pPr>
              <w:pStyle w:val="ListParagraph"/>
              <w:ind w:left="0"/>
            </w:pPr>
            <w:r>
              <w:t xml:space="preserve">Current </w:t>
            </w:r>
            <w:r w:rsidR="0053640C">
              <w:t xml:space="preserve">(P-P) </w:t>
            </w:r>
            <w:r>
              <w:t>amplitude</w:t>
            </w:r>
          </w:p>
        </w:tc>
        <w:tc>
          <w:tcPr>
            <w:tcW w:w="1462" w:type="dxa"/>
          </w:tcPr>
          <w:p w14:paraId="4BE51A27" w14:textId="6F4CF53E" w:rsidR="004A664F" w:rsidRDefault="0053640C" w:rsidP="00E90602">
            <w:pPr>
              <w:pStyle w:val="ListParagraph"/>
              <w:ind w:left="0"/>
            </w:pPr>
            <w:r w:rsidRPr="0053640C">
              <w:t>5.31</w:t>
            </w:r>
            <w:proofErr w:type="gramStart"/>
            <w:r w:rsidRPr="0053640C">
              <w:t>V</w:t>
            </w:r>
            <w:r>
              <w:t xml:space="preserve">  </w:t>
            </w:r>
            <w:r w:rsidR="00F85236">
              <w:t>531</w:t>
            </w:r>
            <w:proofErr w:type="gramEnd"/>
            <w:r w:rsidR="00F85236">
              <w:t>mA</w:t>
            </w:r>
          </w:p>
          <w:p w14:paraId="3692BD00" w14:textId="5E1FEA04" w:rsidR="00F85236" w:rsidRDefault="00F85236" w:rsidP="00E90602">
            <w:pPr>
              <w:pStyle w:val="ListParagraph"/>
              <w:ind w:left="0"/>
            </w:pPr>
          </w:p>
        </w:tc>
        <w:tc>
          <w:tcPr>
            <w:tcW w:w="1454" w:type="dxa"/>
          </w:tcPr>
          <w:p w14:paraId="54FF677B" w14:textId="7BAA68AD" w:rsidR="004A664F" w:rsidRDefault="0053640C" w:rsidP="00E90602">
            <w:pPr>
              <w:pStyle w:val="ListParagraph"/>
              <w:ind w:left="0"/>
            </w:pPr>
            <w:r w:rsidRPr="0053640C">
              <w:t>4.543V</w:t>
            </w:r>
            <w:r>
              <w:t xml:space="preserve"> </w:t>
            </w:r>
            <w:r w:rsidR="00F85236">
              <w:t>454.3mA</w:t>
            </w:r>
          </w:p>
          <w:p w14:paraId="36696DB6" w14:textId="64BF6ECE" w:rsidR="00F85236" w:rsidRDefault="00F85236" w:rsidP="00E90602">
            <w:pPr>
              <w:pStyle w:val="ListParagraph"/>
              <w:ind w:left="0"/>
            </w:pPr>
          </w:p>
        </w:tc>
        <w:tc>
          <w:tcPr>
            <w:tcW w:w="1493" w:type="dxa"/>
          </w:tcPr>
          <w:p w14:paraId="14D1D0B5" w14:textId="14F4509D" w:rsidR="004A664F" w:rsidRDefault="0053640C" w:rsidP="00E90602">
            <w:pPr>
              <w:pStyle w:val="ListParagraph"/>
              <w:ind w:left="0"/>
            </w:pPr>
            <w:r>
              <w:t xml:space="preserve">4.914V </w:t>
            </w:r>
            <w:r w:rsidR="00F85236">
              <w:t>491mA</w:t>
            </w:r>
          </w:p>
          <w:p w14:paraId="05A2A840" w14:textId="07C4B4E5" w:rsidR="00F85236" w:rsidRDefault="00F85236" w:rsidP="00E90602">
            <w:pPr>
              <w:pStyle w:val="ListParagraph"/>
              <w:ind w:left="0"/>
            </w:pPr>
          </w:p>
        </w:tc>
        <w:tc>
          <w:tcPr>
            <w:tcW w:w="1493" w:type="dxa"/>
          </w:tcPr>
          <w:p w14:paraId="726A6BAD" w14:textId="0BD3B46E" w:rsidR="004A664F" w:rsidRDefault="0053640C" w:rsidP="00E90602">
            <w:pPr>
              <w:pStyle w:val="ListParagraph"/>
              <w:ind w:left="0"/>
            </w:pPr>
            <w:r>
              <w:t xml:space="preserve"> </w:t>
            </w:r>
            <w:r w:rsidR="00BD73D2">
              <w:t>4.</w:t>
            </w:r>
            <w:r w:rsidR="00F64122">
              <w:t>62</w:t>
            </w:r>
            <w:proofErr w:type="gramStart"/>
            <w:r w:rsidR="00F64122">
              <w:t xml:space="preserve">V  </w:t>
            </w:r>
            <w:r w:rsidR="00F85236">
              <w:t>4</w:t>
            </w:r>
            <w:r w:rsidR="00F64122">
              <w:t>62</w:t>
            </w:r>
            <w:proofErr w:type="gramEnd"/>
            <w:r w:rsidR="00F85236">
              <w:t>mA</w:t>
            </w:r>
          </w:p>
          <w:p w14:paraId="4C1D5D84" w14:textId="73EDF174" w:rsidR="00F85236" w:rsidRDefault="00F85236" w:rsidP="00E90602">
            <w:pPr>
              <w:pStyle w:val="ListParagraph"/>
              <w:ind w:left="0"/>
            </w:pPr>
          </w:p>
        </w:tc>
      </w:tr>
    </w:tbl>
    <w:bookmarkEnd w:id="54"/>
    <w:p w14:paraId="46FE31B2" w14:textId="63FF2EFC" w:rsidR="00E90602" w:rsidRDefault="0053640C" w:rsidP="00E90602">
      <w:pPr>
        <w:pStyle w:val="ListParagraph"/>
      </w:pPr>
      <w:r>
        <w:t>Note: Voltage monitor is X0.1</w:t>
      </w:r>
    </w:p>
    <w:p w14:paraId="6A47443B" w14:textId="58E1F06E" w:rsidR="00487397" w:rsidRDefault="0048796C" w:rsidP="0048796C">
      <w:pPr>
        <w:pStyle w:val="Caption"/>
        <w:rPr>
          <w:b/>
        </w:rPr>
      </w:pPr>
      <w:r>
        <w:t xml:space="preserve">Table </w:t>
      </w:r>
      <w:r w:rsidR="00A0111F">
        <w:fldChar w:fldCharType="begin"/>
      </w:r>
      <w:r w:rsidR="00A0111F">
        <w:instrText xml:space="preserve"> SEQ Table \* ARABIC </w:instrText>
      </w:r>
      <w:r w:rsidR="00A0111F">
        <w:fldChar w:fldCharType="separate"/>
      </w:r>
      <w:r>
        <w:rPr>
          <w:noProof/>
        </w:rPr>
        <w:t>1</w:t>
      </w:r>
      <w:r w:rsidR="00A0111F">
        <w:rPr>
          <w:noProof/>
        </w:rPr>
        <w:fldChar w:fldCharType="end"/>
      </w:r>
      <w:r>
        <w:t xml:space="preserve"> Results of Power factor correction experiment.</w:t>
      </w:r>
    </w:p>
    <w:p w14:paraId="395C7BF1" w14:textId="1065B6CD" w:rsidR="00487397" w:rsidRPr="00487397" w:rsidRDefault="00487397" w:rsidP="00487397">
      <w:pPr>
        <w:rPr>
          <w:b/>
        </w:rPr>
      </w:pPr>
      <w:r w:rsidRPr="00487397">
        <w:rPr>
          <w:b/>
        </w:rPr>
        <w:t>Power Factor correction</w:t>
      </w:r>
      <w:r w:rsidR="003471FD">
        <w:rPr>
          <w:b/>
        </w:rPr>
        <w:t xml:space="preserve"> under fault condition.</w:t>
      </w:r>
    </w:p>
    <w:p w14:paraId="28F829C4" w14:textId="0177315E" w:rsidR="006E2720" w:rsidRDefault="006E2720" w:rsidP="00E90602">
      <w:pPr>
        <w:pStyle w:val="ListParagraph"/>
      </w:pPr>
    </w:p>
    <w:p w14:paraId="54AD895C" w14:textId="1013D5D6" w:rsidR="00A658F5" w:rsidRDefault="00A658F5" w:rsidP="00E90602">
      <w:pPr>
        <w:pStyle w:val="ListParagraph"/>
      </w:pPr>
      <w:r>
        <w:t>Table of results for management computer inserted fault</w:t>
      </w:r>
      <w:r w:rsidR="002321F0">
        <w:t>.</w:t>
      </w:r>
    </w:p>
    <w:p w14:paraId="254A346B" w14:textId="17D95CD0" w:rsidR="00A658F5" w:rsidRDefault="00A658F5" w:rsidP="00E90602">
      <w:pPr>
        <w:pStyle w:val="ListParagraph"/>
      </w:pPr>
      <w:r w:rsidRPr="00A658F5">
        <w:t>Time Period of current waveform = 14.286ms</w:t>
      </w:r>
    </w:p>
    <w:tbl>
      <w:tblPr>
        <w:tblStyle w:val="TableGrid"/>
        <w:tblW w:w="0" w:type="auto"/>
        <w:tblInd w:w="720" w:type="dxa"/>
        <w:tblLook w:val="04A0" w:firstRow="1" w:lastRow="0" w:firstColumn="1" w:lastColumn="0" w:noHBand="0" w:noVBand="1"/>
      </w:tblPr>
      <w:tblGrid>
        <w:gridCol w:w="1556"/>
        <w:gridCol w:w="1462"/>
        <w:gridCol w:w="1454"/>
        <w:gridCol w:w="1493"/>
        <w:gridCol w:w="1493"/>
      </w:tblGrid>
      <w:tr w:rsidR="00A658F5" w14:paraId="67833C84" w14:textId="77777777" w:rsidTr="002E26DC">
        <w:trPr>
          <w:trHeight w:val="498"/>
        </w:trPr>
        <w:tc>
          <w:tcPr>
            <w:tcW w:w="1556" w:type="dxa"/>
          </w:tcPr>
          <w:p w14:paraId="5384329C" w14:textId="77777777" w:rsidR="00A658F5" w:rsidRDefault="00A658F5" w:rsidP="002E26DC">
            <w:pPr>
              <w:pStyle w:val="ListParagraph"/>
              <w:ind w:left="0"/>
            </w:pPr>
            <w:r>
              <w:t xml:space="preserve">Correction </w:t>
            </w:r>
          </w:p>
          <w:p w14:paraId="11965AC6" w14:textId="77777777" w:rsidR="00A658F5" w:rsidRDefault="00A658F5" w:rsidP="002E26DC">
            <w:pPr>
              <w:pStyle w:val="ListParagraph"/>
              <w:ind w:left="0"/>
            </w:pPr>
            <w:r>
              <w:t>Capacitor</w:t>
            </w:r>
          </w:p>
        </w:tc>
        <w:tc>
          <w:tcPr>
            <w:tcW w:w="1462" w:type="dxa"/>
          </w:tcPr>
          <w:p w14:paraId="50251813" w14:textId="77777777" w:rsidR="00A658F5" w:rsidRDefault="00A658F5" w:rsidP="002E26DC">
            <w:pPr>
              <w:pStyle w:val="ListParagraph"/>
              <w:ind w:left="0"/>
            </w:pPr>
            <w:r>
              <w:t>None</w:t>
            </w:r>
          </w:p>
        </w:tc>
        <w:tc>
          <w:tcPr>
            <w:tcW w:w="1454" w:type="dxa"/>
          </w:tcPr>
          <w:p w14:paraId="3A1968F2" w14:textId="77777777" w:rsidR="00A658F5" w:rsidRDefault="00A658F5" w:rsidP="002E26DC">
            <w:pPr>
              <w:pStyle w:val="ListParagraph"/>
              <w:ind w:left="0"/>
            </w:pPr>
            <w:r>
              <w:t>C2-10</w:t>
            </w:r>
            <w:r>
              <w:rPr>
                <w:rFonts w:cstheme="minorHAnsi"/>
              </w:rPr>
              <w:t>μ</w:t>
            </w:r>
            <w:r>
              <w:t>F</w:t>
            </w:r>
          </w:p>
        </w:tc>
        <w:tc>
          <w:tcPr>
            <w:tcW w:w="1493" w:type="dxa"/>
          </w:tcPr>
          <w:p w14:paraId="7BDBCFCC" w14:textId="1620BD1F" w:rsidR="00A658F5" w:rsidRDefault="00A658F5" w:rsidP="002E26DC">
            <w:pPr>
              <w:pStyle w:val="ListParagraph"/>
              <w:ind w:left="0"/>
            </w:pPr>
            <w:r>
              <w:t>C2+C3=20</w:t>
            </w:r>
            <w:r>
              <w:rPr>
                <w:rFonts w:cstheme="minorHAnsi"/>
              </w:rPr>
              <w:t>μ</w:t>
            </w:r>
            <w:r w:rsidR="00026EC9">
              <w:rPr>
                <w:rFonts w:cstheme="minorHAnsi"/>
              </w:rPr>
              <w:t>F</w:t>
            </w:r>
          </w:p>
        </w:tc>
        <w:tc>
          <w:tcPr>
            <w:tcW w:w="1493" w:type="dxa"/>
          </w:tcPr>
          <w:p w14:paraId="3ABFB4AE" w14:textId="77777777" w:rsidR="00A658F5" w:rsidRDefault="00A658F5" w:rsidP="002E26DC">
            <w:pPr>
              <w:pStyle w:val="ListParagraph"/>
              <w:ind w:left="0"/>
            </w:pPr>
            <w:r>
              <w:t>C2+C4=15</w:t>
            </w:r>
            <w:r>
              <w:rPr>
                <w:rFonts w:cstheme="minorHAnsi"/>
              </w:rPr>
              <w:t>μ</w:t>
            </w:r>
            <w:r>
              <w:t>F</w:t>
            </w:r>
          </w:p>
        </w:tc>
      </w:tr>
      <w:tr w:rsidR="00A658F5" w14:paraId="371DE478" w14:textId="77777777" w:rsidTr="002E26DC">
        <w:trPr>
          <w:trHeight w:val="255"/>
        </w:trPr>
        <w:tc>
          <w:tcPr>
            <w:tcW w:w="1556" w:type="dxa"/>
          </w:tcPr>
          <w:p w14:paraId="30B594D5" w14:textId="77777777" w:rsidR="00A658F5" w:rsidRDefault="00A658F5" w:rsidP="002E26DC">
            <w:pPr>
              <w:pStyle w:val="ListParagraph"/>
              <w:ind w:left="0"/>
            </w:pPr>
            <w:r>
              <w:t>Phase angle</w:t>
            </w:r>
          </w:p>
          <w:p w14:paraId="411B730A" w14:textId="77777777" w:rsidR="00A658F5" w:rsidRDefault="00A658F5" w:rsidP="002E26DC">
            <w:pPr>
              <w:pStyle w:val="ListParagraph"/>
              <w:ind w:left="0"/>
            </w:pPr>
            <w:r>
              <w:t>(Lead/Lag)</w:t>
            </w:r>
          </w:p>
        </w:tc>
        <w:tc>
          <w:tcPr>
            <w:tcW w:w="1462" w:type="dxa"/>
          </w:tcPr>
          <w:p w14:paraId="5519214C" w14:textId="14B54C95" w:rsidR="00A658F5" w:rsidRDefault="00A658F5" w:rsidP="002E26DC">
            <w:pPr>
              <w:pStyle w:val="ListParagraph"/>
              <w:ind w:left="0"/>
            </w:pPr>
            <w:r>
              <w:t>1.</w:t>
            </w:r>
            <w:r w:rsidR="002321F0">
              <w:t>429</w:t>
            </w:r>
            <w:r>
              <w:t>ms</w:t>
            </w:r>
          </w:p>
          <w:p w14:paraId="401F3235" w14:textId="4B624F8F" w:rsidR="00A658F5" w:rsidRDefault="00A658F5" w:rsidP="002E26DC">
            <w:pPr>
              <w:pStyle w:val="ListParagraph"/>
              <w:ind w:left="0"/>
            </w:pPr>
            <w:r>
              <w:t>3</w:t>
            </w:r>
            <w:r w:rsidR="002321F0">
              <w:t>6.1</w:t>
            </w:r>
            <w:r>
              <w:rPr>
                <w:rFonts w:cstheme="minorHAnsi"/>
              </w:rPr>
              <w:t>°</w:t>
            </w:r>
          </w:p>
          <w:p w14:paraId="07D5EDAE" w14:textId="77777777" w:rsidR="00A658F5" w:rsidRDefault="00A658F5" w:rsidP="002E26DC">
            <w:pPr>
              <w:pStyle w:val="ListParagraph"/>
              <w:ind w:left="0"/>
            </w:pPr>
            <w:r>
              <w:t>Lagging</w:t>
            </w:r>
          </w:p>
        </w:tc>
        <w:tc>
          <w:tcPr>
            <w:tcW w:w="1454" w:type="dxa"/>
          </w:tcPr>
          <w:p w14:paraId="350BD832" w14:textId="43E0A5D1" w:rsidR="00A658F5" w:rsidRPr="00FF7C17" w:rsidRDefault="002321F0" w:rsidP="002E26DC">
            <w:pPr>
              <w:pStyle w:val="ListParagraph"/>
              <w:ind w:left="0"/>
              <w:rPr>
                <w:color w:val="FF0000"/>
              </w:rPr>
            </w:pPr>
            <w:r w:rsidRPr="00FF7C17">
              <w:rPr>
                <w:color w:val="FF0000"/>
              </w:rPr>
              <w:t>1.457m</w:t>
            </w:r>
            <w:r w:rsidR="00A658F5" w:rsidRPr="00FF7C17">
              <w:rPr>
                <w:color w:val="FF0000"/>
              </w:rPr>
              <w:t>s</w:t>
            </w:r>
          </w:p>
          <w:p w14:paraId="2271C18B" w14:textId="667E230F" w:rsidR="00A658F5" w:rsidRPr="00452FCE" w:rsidRDefault="002321F0" w:rsidP="002E26DC">
            <w:pPr>
              <w:pStyle w:val="ListParagraph"/>
              <w:ind w:left="0"/>
              <w:rPr>
                <w:rFonts w:cstheme="minorHAnsi"/>
                <w:color w:val="FF0000"/>
              </w:rPr>
            </w:pPr>
            <w:r w:rsidRPr="00452FCE">
              <w:rPr>
                <w:rFonts w:cstheme="minorHAnsi"/>
                <w:color w:val="FF0000"/>
              </w:rPr>
              <w:t>36.7</w:t>
            </w:r>
            <w:r w:rsidR="00A658F5" w:rsidRPr="00452FCE">
              <w:rPr>
                <w:rFonts w:cstheme="minorHAnsi"/>
                <w:color w:val="FF0000"/>
              </w:rPr>
              <w:t>°</w:t>
            </w:r>
          </w:p>
          <w:p w14:paraId="011AC100" w14:textId="59ADF2F0" w:rsidR="00A658F5" w:rsidRDefault="00A658F5" w:rsidP="002E26DC">
            <w:pPr>
              <w:pStyle w:val="ListParagraph"/>
              <w:ind w:left="0"/>
            </w:pPr>
            <w:r w:rsidRPr="00FF7C17">
              <w:rPr>
                <w:rFonts w:cstheme="minorHAnsi"/>
                <w:color w:val="FF0000"/>
              </w:rPr>
              <w:t>L</w:t>
            </w:r>
            <w:r w:rsidR="0044238E" w:rsidRPr="00FF7C17">
              <w:rPr>
                <w:rFonts w:cstheme="minorHAnsi"/>
                <w:color w:val="FF0000"/>
              </w:rPr>
              <w:t>eading</w:t>
            </w:r>
          </w:p>
        </w:tc>
        <w:tc>
          <w:tcPr>
            <w:tcW w:w="1493" w:type="dxa"/>
          </w:tcPr>
          <w:p w14:paraId="7A6AC5C2" w14:textId="2D9FD2F1" w:rsidR="00A658F5" w:rsidRDefault="0044238E" w:rsidP="002E26DC">
            <w:pPr>
              <w:pStyle w:val="ListParagraph"/>
              <w:ind w:left="0"/>
            </w:pPr>
            <w:r>
              <w:t>2.114m</w:t>
            </w:r>
            <w:r w:rsidR="00A658F5">
              <w:t>s</w:t>
            </w:r>
          </w:p>
          <w:p w14:paraId="6D319C7C" w14:textId="04022A93" w:rsidR="00A658F5" w:rsidRDefault="0044238E" w:rsidP="002E26DC">
            <w:pPr>
              <w:pStyle w:val="ListParagraph"/>
              <w:ind w:left="0"/>
              <w:rPr>
                <w:rFonts w:cstheme="minorHAnsi"/>
              </w:rPr>
            </w:pPr>
            <w:r>
              <w:rPr>
                <w:rFonts w:cstheme="minorHAnsi"/>
              </w:rPr>
              <w:t>53.27</w:t>
            </w:r>
            <w:r w:rsidR="00A658F5">
              <w:rPr>
                <w:rFonts w:cstheme="minorHAnsi"/>
              </w:rPr>
              <w:t>°</w:t>
            </w:r>
          </w:p>
          <w:p w14:paraId="234D33EA" w14:textId="77777777" w:rsidR="00A658F5" w:rsidRDefault="00A658F5" w:rsidP="002E26DC">
            <w:pPr>
              <w:pStyle w:val="ListParagraph"/>
              <w:ind w:left="0"/>
            </w:pPr>
            <w:r>
              <w:rPr>
                <w:rFonts w:cstheme="minorHAnsi"/>
              </w:rPr>
              <w:t>Leading</w:t>
            </w:r>
          </w:p>
        </w:tc>
        <w:tc>
          <w:tcPr>
            <w:tcW w:w="1493" w:type="dxa"/>
          </w:tcPr>
          <w:p w14:paraId="63CD5D04" w14:textId="7DC739AA" w:rsidR="00A658F5" w:rsidRDefault="0044238E" w:rsidP="002E26DC">
            <w:pPr>
              <w:pStyle w:val="ListParagraph"/>
              <w:ind w:left="0"/>
            </w:pPr>
            <w:r>
              <w:t>1.886m</w:t>
            </w:r>
            <w:r w:rsidR="00A658F5">
              <w:t>s</w:t>
            </w:r>
          </w:p>
          <w:p w14:paraId="58764775" w14:textId="65844112" w:rsidR="00A658F5" w:rsidRDefault="0044238E" w:rsidP="002E26DC">
            <w:pPr>
              <w:pStyle w:val="ListParagraph"/>
              <w:ind w:left="0"/>
            </w:pPr>
            <w:r>
              <w:rPr>
                <w:rFonts w:cstheme="minorHAnsi"/>
              </w:rPr>
              <w:t>47.5</w:t>
            </w:r>
            <w:r w:rsidR="00A658F5">
              <w:rPr>
                <w:rFonts w:cstheme="minorHAnsi"/>
              </w:rPr>
              <w:t>°</w:t>
            </w:r>
          </w:p>
          <w:p w14:paraId="4CA027A6" w14:textId="77777777" w:rsidR="00A658F5" w:rsidRDefault="00A658F5" w:rsidP="002E26DC">
            <w:pPr>
              <w:pStyle w:val="ListParagraph"/>
              <w:ind w:left="0"/>
            </w:pPr>
            <w:r>
              <w:t>Leading</w:t>
            </w:r>
          </w:p>
        </w:tc>
      </w:tr>
      <w:tr w:rsidR="00A658F5" w14:paraId="653C9F13" w14:textId="77777777" w:rsidTr="002E26DC">
        <w:trPr>
          <w:trHeight w:val="242"/>
        </w:trPr>
        <w:tc>
          <w:tcPr>
            <w:tcW w:w="1556" w:type="dxa"/>
          </w:tcPr>
          <w:p w14:paraId="10D2AF48" w14:textId="77777777" w:rsidR="00A658F5" w:rsidRDefault="00A658F5" w:rsidP="002E26DC">
            <w:pPr>
              <w:pStyle w:val="ListParagraph"/>
              <w:ind w:left="0"/>
            </w:pPr>
            <w:r>
              <w:t>Current (P-P) amplitude</w:t>
            </w:r>
          </w:p>
        </w:tc>
        <w:tc>
          <w:tcPr>
            <w:tcW w:w="1462" w:type="dxa"/>
          </w:tcPr>
          <w:p w14:paraId="7D9B0EE8" w14:textId="7A1F6384" w:rsidR="00A658F5" w:rsidRDefault="00A658F5" w:rsidP="002E26DC">
            <w:pPr>
              <w:pStyle w:val="ListParagraph"/>
              <w:ind w:left="0"/>
            </w:pPr>
            <w:r w:rsidRPr="0053640C">
              <w:t>5.</w:t>
            </w:r>
            <w:r w:rsidR="002321F0">
              <w:t>17</w:t>
            </w:r>
            <w:proofErr w:type="gramStart"/>
            <w:r w:rsidRPr="0053640C">
              <w:t>V</w:t>
            </w:r>
            <w:r>
              <w:t xml:space="preserve">  5</w:t>
            </w:r>
            <w:r w:rsidR="002321F0">
              <w:t>17</w:t>
            </w:r>
            <w:proofErr w:type="gramEnd"/>
            <w:r>
              <w:t>mA</w:t>
            </w:r>
          </w:p>
          <w:p w14:paraId="4097CB80" w14:textId="77777777" w:rsidR="00A658F5" w:rsidRDefault="00A658F5" w:rsidP="002E26DC">
            <w:pPr>
              <w:pStyle w:val="ListParagraph"/>
              <w:ind w:left="0"/>
            </w:pPr>
          </w:p>
        </w:tc>
        <w:tc>
          <w:tcPr>
            <w:tcW w:w="1454" w:type="dxa"/>
          </w:tcPr>
          <w:p w14:paraId="1A66B2A9" w14:textId="68AB9D33" w:rsidR="00A658F5" w:rsidRDefault="0044238E" w:rsidP="002E26DC">
            <w:pPr>
              <w:pStyle w:val="ListParagraph"/>
              <w:ind w:left="0"/>
            </w:pPr>
            <w:r>
              <w:t>5.343</w:t>
            </w:r>
            <w:r w:rsidR="00A658F5" w:rsidRPr="0053640C">
              <w:t>V</w:t>
            </w:r>
            <w:r w:rsidR="00A658F5">
              <w:t xml:space="preserve"> </w:t>
            </w:r>
            <w:r>
              <w:t>534</w:t>
            </w:r>
            <w:r w:rsidR="00A658F5">
              <w:t>mA</w:t>
            </w:r>
          </w:p>
          <w:p w14:paraId="70E0C9F8" w14:textId="77777777" w:rsidR="00A658F5" w:rsidRDefault="00A658F5" w:rsidP="002E26DC">
            <w:pPr>
              <w:pStyle w:val="ListParagraph"/>
              <w:ind w:left="0"/>
            </w:pPr>
          </w:p>
        </w:tc>
        <w:tc>
          <w:tcPr>
            <w:tcW w:w="1493" w:type="dxa"/>
          </w:tcPr>
          <w:p w14:paraId="7AB1215B" w14:textId="7A4B8DD1" w:rsidR="00A658F5" w:rsidRDefault="0044238E" w:rsidP="002E26DC">
            <w:pPr>
              <w:pStyle w:val="ListParagraph"/>
              <w:ind w:left="0"/>
            </w:pPr>
            <w:r>
              <w:t>6.343</w:t>
            </w:r>
            <w:r w:rsidR="00A658F5">
              <w:t xml:space="preserve">V </w:t>
            </w:r>
            <w:r>
              <w:t>634.3</w:t>
            </w:r>
            <w:r w:rsidR="00A658F5">
              <w:t>mA</w:t>
            </w:r>
          </w:p>
          <w:p w14:paraId="7859A068" w14:textId="77777777" w:rsidR="00A658F5" w:rsidRDefault="00A658F5" w:rsidP="002E26DC">
            <w:pPr>
              <w:pStyle w:val="ListParagraph"/>
              <w:ind w:left="0"/>
            </w:pPr>
          </w:p>
        </w:tc>
        <w:tc>
          <w:tcPr>
            <w:tcW w:w="1493" w:type="dxa"/>
          </w:tcPr>
          <w:p w14:paraId="216BBBD5" w14:textId="3889CE65" w:rsidR="00A658F5" w:rsidRDefault="0044238E" w:rsidP="002E26DC">
            <w:pPr>
              <w:pStyle w:val="ListParagraph"/>
              <w:ind w:left="0"/>
            </w:pPr>
            <w:r>
              <w:t>5.771</w:t>
            </w:r>
            <w:r w:rsidR="00A658F5">
              <w:t xml:space="preserve">V </w:t>
            </w:r>
            <w:r>
              <w:t>577</w:t>
            </w:r>
            <w:r w:rsidR="00A658F5">
              <w:t>mA</w:t>
            </w:r>
          </w:p>
          <w:p w14:paraId="3D118C35" w14:textId="77777777" w:rsidR="00A658F5" w:rsidRDefault="00A658F5" w:rsidP="002E26DC">
            <w:pPr>
              <w:pStyle w:val="ListParagraph"/>
              <w:ind w:left="0"/>
            </w:pPr>
          </w:p>
        </w:tc>
      </w:tr>
    </w:tbl>
    <w:p w14:paraId="76733D7C" w14:textId="77777777" w:rsidR="002C623A" w:rsidRDefault="002C623A" w:rsidP="003471FD">
      <w:pPr>
        <w:rPr>
          <w:b/>
        </w:rPr>
      </w:pPr>
    </w:p>
    <w:p w14:paraId="3CD3FF00" w14:textId="157F84AA" w:rsidR="0048796C" w:rsidRDefault="0048796C" w:rsidP="007E0344">
      <w:pPr>
        <w:pStyle w:val="Caption"/>
        <w:rPr>
          <w:b/>
        </w:rPr>
      </w:pPr>
      <w:r>
        <w:t xml:space="preserve">Table </w:t>
      </w:r>
      <w:r w:rsidR="00A0111F">
        <w:fldChar w:fldCharType="begin"/>
      </w:r>
      <w:r w:rsidR="00A0111F">
        <w:instrText xml:space="preserve"> SEQ Table \* ARABIC </w:instrText>
      </w:r>
      <w:r w:rsidR="00A0111F">
        <w:fldChar w:fldCharType="separate"/>
      </w:r>
      <w:r>
        <w:rPr>
          <w:noProof/>
        </w:rPr>
        <w:t>2</w:t>
      </w:r>
      <w:r w:rsidR="00A0111F">
        <w:rPr>
          <w:noProof/>
        </w:rPr>
        <w:fldChar w:fldCharType="end"/>
      </w:r>
      <w:r>
        <w:t xml:space="preserve"> Results of </w:t>
      </w:r>
      <w:r w:rsidR="00002B4E">
        <w:t>power factor correction with fault condition.</w:t>
      </w:r>
    </w:p>
    <w:p w14:paraId="2E40BE99" w14:textId="77777777" w:rsidR="00552A6B" w:rsidRDefault="00552A6B" w:rsidP="003471FD">
      <w:pPr>
        <w:rPr>
          <w:b/>
        </w:rPr>
      </w:pPr>
    </w:p>
    <w:p w14:paraId="21ED4602" w14:textId="77777777" w:rsidR="00552A6B" w:rsidRDefault="00552A6B" w:rsidP="003471FD">
      <w:pPr>
        <w:rPr>
          <w:b/>
        </w:rPr>
      </w:pPr>
    </w:p>
    <w:p w14:paraId="6A56C990" w14:textId="77777777" w:rsidR="00552A6B" w:rsidRDefault="00552A6B" w:rsidP="003471FD">
      <w:pPr>
        <w:rPr>
          <w:b/>
        </w:rPr>
      </w:pPr>
    </w:p>
    <w:p w14:paraId="1FD252E5" w14:textId="77777777" w:rsidR="00552A6B" w:rsidRDefault="00552A6B" w:rsidP="003471FD">
      <w:pPr>
        <w:rPr>
          <w:b/>
        </w:rPr>
      </w:pPr>
    </w:p>
    <w:p w14:paraId="6990047C" w14:textId="77777777" w:rsidR="00552A6B" w:rsidRDefault="00552A6B" w:rsidP="003471FD">
      <w:pPr>
        <w:rPr>
          <w:b/>
        </w:rPr>
      </w:pPr>
    </w:p>
    <w:p w14:paraId="54C3644B" w14:textId="77777777" w:rsidR="00552A6B" w:rsidRDefault="00552A6B" w:rsidP="003471FD">
      <w:pPr>
        <w:rPr>
          <w:b/>
        </w:rPr>
      </w:pPr>
    </w:p>
    <w:p w14:paraId="73C236C5" w14:textId="77777777" w:rsidR="00552A6B" w:rsidRDefault="00552A6B" w:rsidP="003471FD">
      <w:pPr>
        <w:rPr>
          <w:b/>
        </w:rPr>
      </w:pPr>
    </w:p>
    <w:p w14:paraId="55E94E97" w14:textId="77777777" w:rsidR="00552A6B" w:rsidRDefault="00552A6B" w:rsidP="003471FD">
      <w:pPr>
        <w:rPr>
          <w:b/>
        </w:rPr>
      </w:pPr>
    </w:p>
    <w:p w14:paraId="3672096E" w14:textId="7CBC111C" w:rsidR="003471FD" w:rsidRDefault="003471FD" w:rsidP="003471FD">
      <w:pPr>
        <w:rPr>
          <w:b/>
        </w:rPr>
      </w:pPr>
      <w:r w:rsidRPr="003471FD">
        <w:rPr>
          <w:b/>
        </w:rPr>
        <w:lastRenderedPageBreak/>
        <w:t>Three Phase Inverter</w:t>
      </w:r>
    </w:p>
    <w:p w14:paraId="62FE09F0" w14:textId="77777777" w:rsidR="002C623A" w:rsidRDefault="002C623A" w:rsidP="003471FD">
      <w:pPr>
        <w:rPr>
          <w:b/>
        </w:rPr>
      </w:pPr>
    </w:p>
    <w:p w14:paraId="584AB310" w14:textId="46D03233" w:rsidR="003471FD" w:rsidRDefault="002C623A" w:rsidP="003471FD">
      <w:pPr>
        <w:rPr>
          <w:b/>
        </w:rPr>
      </w:pPr>
      <w:r>
        <w:rPr>
          <w:b/>
          <w:noProof/>
        </w:rPr>
        <w:drawing>
          <wp:inline distT="0" distB="0" distL="0" distR="0" wp14:anchorId="4AF605D1" wp14:editId="2C6F4489">
            <wp:extent cx="5759981" cy="249671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00990" cy="2514486"/>
                    </a:xfrm>
                    <a:prstGeom prst="rect">
                      <a:avLst/>
                    </a:prstGeom>
                    <a:noFill/>
                  </pic:spPr>
                </pic:pic>
              </a:graphicData>
            </a:graphic>
          </wp:inline>
        </w:drawing>
      </w:r>
    </w:p>
    <w:p w14:paraId="6C9A7D8B" w14:textId="7D3EDD3A" w:rsidR="007E0344" w:rsidRDefault="006878AE" w:rsidP="006878AE">
      <w:pPr>
        <w:pStyle w:val="Caption"/>
        <w:rPr>
          <w:b/>
        </w:rPr>
      </w:pPr>
      <w:bookmarkStart w:id="55" w:name="_Toc27838392"/>
      <w:r>
        <w:t xml:space="preserve">Figure </w:t>
      </w:r>
      <w:r w:rsidR="00A0111F">
        <w:fldChar w:fldCharType="begin"/>
      </w:r>
      <w:r w:rsidR="00A0111F">
        <w:instrText xml:space="preserve"> SEQ Figure \* ARABIC </w:instrText>
      </w:r>
      <w:r w:rsidR="00A0111F">
        <w:fldChar w:fldCharType="separate"/>
      </w:r>
      <w:r w:rsidR="005925E9">
        <w:rPr>
          <w:noProof/>
        </w:rPr>
        <w:t>23</w:t>
      </w:r>
      <w:r w:rsidR="00A0111F">
        <w:rPr>
          <w:noProof/>
        </w:rPr>
        <w:fldChar w:fldCharType="end"/>
      </w:r>
      <w:r>
        <w:t xml:space="preserve"> Shows the sine wave when the inverter is initially switched on.</w:t>
      </w:r>
      <w:bookmarkEnd w:id="55"/>
    </w:p>
    <w:p w14:paraId="0D7CC775" w14:textId="6A10D443" w:rsidR="007E0344" w:rsidRDefault="007E0344" w:rsidP="003471FD">
      <w:pPr>
        <w:rPr>
          <w:b/>
        </w:rPr>
      </w:pPr>
      <w:r w:rsidRPr="007E0344">
        <w:rPr>
          <w:b/>
        </w:rPr>
        <w:t>Over Current Protection</w:t>
      </w:r>
    </w:p>
    <w:p w14:paraId="4EEB55F3" w14:textId="206101C1" w:rsidR="003471FD" w:rsidRDefault="00EE24E4" w:rsidP="003471FD">
      <w:pPr>
        <w:rPr>
          <w:b/>
        </w:rPr>
      </w:pPr>
      <w:r>
        <w:rPr>
          <w:b/>
          <w:noProof/>
        </w:rPr>
        <w:drawing>
          <wp:inline distT="0" distB="0" distL="0" distR="0" wp14:anchorId="6C1AFABC" wp14:editId="52CCC3B1">
            <wp:extent cx="5803666" cy="3458817"/>
            <wp:effectExtent l="0" t="0" r="6985" b="889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15404" cy="3465812"/>
                    </a:xfrm>
                    <a:prstGeom prst="rect">
                      <a:avLst/>
                    </a:prstGeom>
                    <a:noFill/>
                  </pic:spPr>
                </pic:pic>
              </a:graphicData>
            </a:graphic>
          </wp:inline>
        </w:drawing>
      </w:r>
    </w:p>
    <w:p w14:paraId="2080879D" w14:textId="047D59BC" w:rsidR="00552A6B" w:rsidRDefault="006878AE" w:rsidP="006878AE">
      <w:pPr>
        <w:pStyle w:val="Caption"/>
        <w:rPr>
          <w:b/>
        </w:rPr>
      </w:pPr>
      <w:bookmarkStart w:id="56" w:name="_Toc27838393"/>
      <w:r>
        <w:t xml:space="preserve">Figure </w:t>
      </w:r>
      <w:r w:rsidR="00A0111F">
        <w:fldChar w:fldCharType="begin"/>
      </w:r>
      <w:r w:rsidR="00A0111F">
        <w:instrText xml:space="preserve"> SEQ Figure \* ARABIC </w:instrText>
      </w:r>
      <w:r w:rsidR="00A0111F">
        <w:fldChar w:fldCharType="separate"/>
      </w:r>
      <w:r w:rsidR="005925E9">
        <w:rPr>
          <w:noProof/>
        </w:rPr>
        <w:t>24</w:t>
      </w:r>
      <w:r w:rsidR="00A0111F">
        <w:rPr>
          <w:noProof/>
        </w:rPr>
        <w:fldChar w:fldCharType="end"/>
      </w:r>
      <w:r>
        <w:t xml:space="preserve"> Showing the mutimeters and oscilloscope set up.</w:t>
      </w:r>
      <w:bookmarkEnd w:id="56"/>
    </w:p>
    <w:p w14:paraId="7BD0695C" w14:textId="77777777" w:rsidR="00552A6B" w:rsidRDefault="00552A6B" w:rsidP="003471FD">
      <w:pPr>
        <w:rPr>
          <w:b/>
        </w:rPr>
      </w:pPr>
    </w:p>
    <w:p w14:paraId="56D7D926" w14:textId="77777777" w:rsidR="00552A6B" w:rsidRDefault="00552A6B" w:rsidP="003471FD">
      <w:pPr>
        <w:rPr>
          <w:b/>
        </w:rPr>
      </w:pPr>
    </w:p>
    <w:p w14:paraId="261AEA1F" w14:textId="77777777" w:rsidR="00552A6B" w:rsidRDefault="00552A6B" w:rsidP="003471FD">
      <w:pPr>
        <w:rPr>
          <w:b/>
        </w:rPr>
      </w:pPr>
    </w:p>
    <w:p w14:paraId="645E2B56" w14:textId="77777777" w:rsidR="00552A6B" w:rsidRDefault="00552A6B" w:rsidP="003471FD">
      <w:pPr>
        <w:rPr>
          <w:b/>
        </w:rPr>
      </w:pPr>
    </w:p>
    <w:p w14:paraId="1010E76F" w14:textId="7194611B" w:rsidR="003471FD" w:rsidRDefault="003471FD" w:rsidP="003471FD">
      <w:pPr>
        <w:rPr>
          <w:b/>
        </w:rPr>
      </w:pPr>
      <w:r w:rsidRPr="003471FD">
        <w:rPr>
          <w:b/>
        </w:rPr>
        <w:lastRenderedPageBreak/>
        <w:t>Over Current Protection</w:t>
      </w:r>
      <w:r>
        <w:rPr>
          <w:b/>
        </w:rPr>
        <w:t xml:space="preserve"> fault.</w:t>
      </w:r>
    </w:p>
    <w:p w14:paraId="6D282F76" w14:textId="38CC3075" w:rsidR="003471FD" w:rsidRDefault="003471FD" w:rsidP="003471FD">
      <w:r>
        <w:t xml:space="preserve">Without </w:t>
      </w:r>
      <w:r w:rsidR="00282F0C">
        <w:t>fault</w:t>
      </w:r>
      <w:r w:rsidR="00552A6B">
        <w:t xml:space="preserve"> inserted</w:t>
      </w:r>
    </w:p>
    <w:p w14:paraId="783CFBAD" w14:textId="69BABE1C" w:rsidR="003471FD" w:rsidRDefault="003471FD" w:rsidP="003471FD">
      <w:r>
        <w:rPr>
          <w:noProof/>
        </w:rPr>
        <w:drawing>
          <wp:inline distT="0" distB="0" distL="0" distR="0" wp14:anchorId="72E9E0F3" wp14:editId="3839884A">
            <wp:extent cx="5523230" cy="3498574"/>
            <wp:effectExtent l="0" t="0" r="1270" b="6985"/>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39548" cy="3508910"/>
                    </a:xfrm>
                    <a:prstGeom prst="rect">
                      <a:avLst/>
                    </a:prstGeom>
                    <a:noFill/>
                  </pic:spPr>
                </pic:pic>
              </a:graphicData>
            </a:graphic>
          </wp:inline>
        </w:drawing>
      </w:r>
    </w:p>
    <w:p w14:paraId="149F3B38" w14:textId="619EF520" w:rsidR="006878AE" w:rsidRDefault="006878AE" w:rsidP="006878AE">
      <w:pPr>
        <w:pStyle w:val="Caption"/>
      </w:pPr>
      <w:bookmarkStart w:id="57" w:name="_Toc27838394"/>
      <w:r>
        <w:t xml:space="preserve">Figure </w:t>
      </w:r>
      <w:r w:rsidR="00A0111F">
        <w:fldChar w:fldCharType="begin"/>
      </w:r>
      <w:r w:rsidR="00A0111F">
        <w:instrText xml:space="preserve"> SEQ Figure \* ARABIC </w:instrText>
      </w:r>
      <w:r w:rsidR="00A0111F">
        <w:fldChar w:fldCharType="separate"/>
      </w:r>
      <w:r w:rsidR="005925E9">
        <w:rPr>
          <w:noProof/>
        </w:rPr>
        <w:t>25</w:t>
      </w:r>
      <w:r w:rsidR="00A0111F">
        <w:rPr>
          <w:noProof/>
        </w:rPr>
        <w:fldChar w:fldCharType="end"/>
      </w:r>
      <w:r>
        <w:t xml:space="preserve"> </w:t>
      </w:r>
      <w:r w:rsidR="00706524">
        <w:t>Fault circuit before fault is inserted.</w:t>
      </w:r>
      <w:bookmarkEnd w:id="57"/>
    </w:p>
    <w:p w14:paraId="3F74E8E7" w14:textId="0CB4F171" w:rsidR="003471FD" w:rsidRDefault="003471FD" w:rsidP="003471FD">
      <w:r>
        <w:t>With fault</w:t>
      </w:r>
      <w:r w:rsidR="00552A6B">
        <w:t xml:space="preserve"> inserted</w:t>
      </w:r>
      <w:r w:rsidR="00282F0C">
        <w:t xml:space="preserve"> 0-10seconds</w:t>
      </w:r>
    </w:p>
    <w:p w14:paraId="0003997F" w14:textId="1C848D33" w:rsidR="005007A8" w:rsidRDefault="003471FD" w:rsidP="003471FD">
      <w:r>
        <w:rPr>
          <w:noProof/>
        </w:rPr>
        <w:drawing>
          <wp:inline distT="0" distB="0" distL="0" distR="0" wp14:anchorId="432A07DD" wp14:editId="03A47FD3">
            <wp:extent cx="5590540" cy="3139440"/>
            <wp:effectExtent l="0" t="0" r="0" b="381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90540" cy="3139440"/>
                    </a:xfrm>
                    <a:prstGeom prst="rect">
                      <a:avLst/>
                    </a:prstGeom>
                    <a:noFill/>
                  </pic:spPr>
                </pic:pic>
              </a:graphicData>
            </a:graphic>
          </wp:inline>
        </w:drawing>
      </w:r>
    </w:p>
    <w:p w14:paraId="26E6BB05" w14:textId="7D6FBCE1" w:rsidR="00706524" w:rsidRDefault="00706524" w:rsidP="00706524">
      <w:pPr>
        <w:pStyle w:val="Caption"/>
      </w:pPr>
      <w:bookmarkStart w:id="58" w:name="_Toc27838395"/>
      <w:r>
        <w:t xml:space="preserve">Figure </w:t>
      </w:r>
      <w:r w:rsidR="00A0111F">
        <w:fldChar w:fldCharType="begin"/>
      </w:r>
      <w:r w:rsidR="00A0111F">
        <w:instrText xml:space="preserve"> SEQ Figure \* ARABIC </w:instrText>
      </w:r>
      <w:r w:rsidR="00A0111F">
        <w:fldChar w:fldCharType="separate"/>
      </w:r>
      <w:r w:rsidR="005925E9">
        <w:rPr>
          <w:noProof/>
        </w:rPr>
        <w:t>26</w:t>
      </w:r>
      <w:r w:rsidR="00A0111F">
        <w:rPr>
          <w:noProof/>
        </w:rPr>
        <w:fldChar w:fldCharType="end"/>
      </w:r>
      <w:r>
        <w:t xml:space="preserve"> Fault circuit between 0-10 seconds after fault is inserted.</w:t>
      </w:r>
      <w:bookmarkEnd w:id="58"/>
    </w:p>
    <w:p w14:paraId="3F8F710D" w14:textId="77777777" w:rsidR="00706524" w:rsidRDefault="00706524" w:rsidP="003471FD"/>
    <w:p w14:paraId="3C2839E5" w14:textId="77777777" w:rsidR="00706524" w:rsidRDefault="00706524" w:rsidP="003471FD"/>
    <w:p w14:paraId="24299401" w14:textId="7CF0C7A7" w:rsidR="003471FD" w:rsidRDefault="003471FD" w:rsidP="003471FD">
      <w:r>
        <w:lastRenderedPageBreak/>
        <w:t>After</w:t>
      </w:r>
      <w:r w:rsidR="00282F0C">
        <w:t xml:space="preserve"> 20 seconds</w:t>
      </w:r>
    </w:p>
    <w:p w14:paraId="090B667E" w14:textId="4A74EEED" w:rsidR="003471FD" w:rsidRDefault="003471FD" w:rsidP="003471FD">
      <w:r>
        <w:rPr>
          <w:noProof/>
        </w:rPr>
        <w:drawing>
          <wp:inline distT="0" distB="0" distL="0" distR="0" wp14:anchorId="60304F00" wp14:editId="6C74B111">
            <wp:extent cx="5573395" cy="3498574"/>
            <wp:effectExtent l="0" t="0" r="8255" b="6985"/>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03946" cy="3517752"/>
                    </a:xfrm>
                    <a:prstGeom prst="rect">
                      <a:avLst/>
                    </a:prstGeom>
                    <a:noFill/>
                  </pic:spPr>
                </pic:pic>
              </a:graphicData>
            </a:graphic>
          </wp:inline>
        </w:drawing>
      </w:r>
    </w:p>
    <w:p w14:paraId="5A6539FD" w14:textId="2EE00AEF" w:rsidR="00A658F5" w:rsidRDefault="00706524" w:rsidP="00706524">
      <w:pPr>
        <w:pStyle w:val="Caption"/>
      </w:pPr>
      <w:bookmarkStart w:id="59" w:name="_Toc27838396"/>
      <w:r>
        <w:t xml:space="preserve">Figure </w:t>
      </w:r>
      <w:r w:rsidR="00A0111F">
        <w:fldChar w:fldCharType="begin"/>
      </w:r>
      <w:r w:rsidR="00A0111F">
        <w:instrText xml:space="preserve"> SEQ Figure \* ARABIC </w:instrText>
      </w:r>
      <w:r w:rsidR="00A0111F">
        <w:fldChar w:fldCharType="separate"/>
      </w:r>
      <w:r w:rsidR="005925E9">
        <w:rPr>
          <w:noProof/>
        </w:rPr>
        <w:t>27</w:t>
      </w:r>
      <w:r w:rsidR="00A0111F">
        <w:rPr>
          <w:noProof/>
        </w:rPr>
        <w:fldChar w:fldCharType="end"/>
      </w:r>
      <w:r>
        <w:t xml:space="preserve"> Fault circuit after 20 second when fault is inserted.</w:t>
      </w:r>
      <w:bookmarkEnd w:id="59"/>
    </w:p>
    <w:p w14:paraId="42AD9D51" w14:textId="19790478" w:rsidR="00A658F5" w:rsidRDefault="00A658F5" w:rsidP="00E90602">
      <w:pPr>
        <w:pStyle w:val="ListParagraph"/>
      </w:pPr>
    </w:p>
    <w:p w14:paraId="52AD337A" w14:textId="77777777" w:rsidR="00A658F5" w:rsidRDefault="00A658F5" w:rsidP="00E90602">
      <w:pPr>
        <w:pStyle w:val="ListParagraph"/>
      </w:pPr>
    </w:p>
    <w:p w14:paraId="32830580" w14:textId="77777777" w:rsidR="006E2720" w:rsidRDefault="006E2720" w:rsidP="00E90602">
      <w:pPr>
        <w:pStyle w:val="ListParagraph"/>
      </w:pPr>
    </w:p>
    <w:p w14:paraId="4D06E547" w14:textId="7E8AE54F" w:rsidR="00D359D4" w:rsidRDefault="009D4A5D" w:rsidP="00D359D4">
      <w:r>
        <w:t xml:space="preserve"> </w:t>
      </w:r>
    </w:p>
    <w:p w14:paraId="35D3652F" w14:textId="77777777" w:rsidR="00D359D4" w:rsidRDefault="00D359D4" w:rsidP="00D359D4"/>
    <w:p w14:paraId="1E0F9607" w14:textId="77777777" w:rsidR="00186FFD" w:rsidRDefault="00186FFD">
      <w:pPr>
        <w:rPr>
          <w:rFonts w:asciiTheme="majorHAnsi" w:eastAsiaTheme="majorEastAsia" w:hAnsiTheme="majorHAnsi" w:cstheme="majorBidi"/>
          <w:color w:val="2F5496" w:themeColor="accent1" w:themeShade="BF"/>
          <w:sz w:val="32"/>
          <w:szCs w:val="32"/>
        </w:rPr>
      </w:pPr>
      <w:r>
        <w:br w:type="page"/>
      </w:r>
    </w:p>
    <w:p w14:paraId="55C92CFD" w14:textId="43B8A7F1" w:rsidR="00583BD5" w:rsidRDefault="00D359D4" w:rsidP="006A2054">
      <w:pPr>
        <w:pStyle w:val="Heading1"/>
      </w:pPr>
      <w:bookmarkStart w:id="60" w:name="_Toc27838344"/>
      <w:r>
        <w:lastRenderedPageBreak/>
        <w:t>Discussion</w:t>
      </w:r>
      <w:bookmarkEnd w:id="60"/>
    </w:p>
    <w:p w14:paraId="2819D34C" w14:textId="6D81AEFF" w:rsidR="00242EB3" w:rsidRPr="009D4A5D" w:rsidRDefault="004F61A6" w:rsidP="00D359D4">
      <w:pPr>
        <w:rPr>
          <w:b/>
        </w:rPr>
      </w:pPr>
      <w:bookmarkStart w:id="61" w:name="_Toc27838345"/>
      <w:r w:rsidRPr="00097030">
        <w:rPr>
          <w:rStyle w:val="Heading2Char"/>
        </w:rPr>
        <w:t>Power factor correction</w:t>
      </w:r>
      <w:bookmarkEnd w:id="61"/>
      <w:r w:rsidR="006A2054" w:rsidRPr="009D4A5D">
        <w:rPr>
          <w:b/>
        </w:rPr>
        <w:t>.</w:t>
      </w:r>
    </w:p>
    <w:p w14:paraId="45209720" w14:textId="071FC563" w:rsidR="006670B8" w:rsidRDefault="006670B8" w:rsidP="00D359D4">
      <w:pPr>
        <w:rPr>
          <w:b/>
        </w:rPr>
      </w:pPr>
      <w:r w:rsidRPr="009D4A5D">
        <w:rPr>
          <w:b/>
        </w:rPr>
        <w:t xml:space="preserve">Power factor </w:t>
      </w:r>
      <w:r w:rsidR="009D4A5D" w:rsidRPr="009D4A5D">
        <w:rPr>
          <w:b/>
        </w:rPr>
        <w:t>improvement</w:t>
      </w:r>
    </w:p>
    <w:p w14:paraId="7FA3F1E6" w14:textId="1475924C" w:rsidR="006A5700" w:rsidRDefault="00081B71" w:rsidP="00D359D4">
      <w:r>
        <w:t>From looking at the results table the</w:t>
      </w:r>
      <w:r w:rsidR="00591ED1">
        <w:t xml:space="preserve"> first reading with no capacitors has a phase angle of 30.97</w:t>
      </w:r>
      <w:r w:rsidR="00591ED1" w:rsidRPr="00591ED1">
        <w:t>˚</w:t>
      </w:r>
      <w:r>
        <w:t xml:space="preserve"> with the current</w:t>
      </w:r>
      <w:r w:rsidR="00850A32">
        <w:t xml:space="preserve"> of 531mA,</w:t>
      </w:r>
      <w:r>
        <w:t xml:space="preserve"> lagging due to the inductive reactance of the load.</w:t>
      </w:r>
    </w:p>
    <w:p w14:paraId="7D7A1EE9" w14:textId="563DD2F4" w:rsidR="006A5700" w:rsidRDefault="006A5700" w:rsidP="00D359D4">
      <w:r>
        <w:t xml:space="preserve">The best power factor should </w:t>
      </w:r>
      <w:r w:rsidR="007579B7">
        <w:t>reduce the phase angle and current to a minimal, the capacitor that achieved this was capacitor C2.</w:t>
      </w:r>
    </w:p>
    <w:p w14:paraId="67531CB9" w14:textId="60CE6396" w:rsidR="00A53DEB" w:rsidRDefault="00850A32" w:rsidP="00D359D4">
      <w:r>
        <w:t xml:space="preserve">When C2 is put in the circuit the </w:t>
      </w:r>
      <w:r w:rsidR="00A53DEB">
        <w:t>phase angle is reduced to</w:t>
      </w:r>
      <w:r w:rsidR="007579B7">
        <w:t xml:space="preserve"> from </w:t>
      </w:r>
      <w:r w:rsidR="007579B7" w:rsidRPr="007579B7">
        <w:t xml:space="preserve">30.97˚ </w:t>
      </w:r>
      <w:r w:rsidR="007579B7">
        <w:t>to 6</w:t>
      </w:r>
      <w:r w:rsidR="00A53DEB">
        <w:t>.83</w:t>
      </w:r>
      <w:r w:rsidR="00A53DEB" w:rsidRPr="00A53DEB">
        <w:t>˚</w:t>
      </w:r>
      <w:r w:rsidR="00A53DEB">
        <w:t xml:space="preserve"> and the current is reduced</w:t>
      </w:r>
      <w:r w:rsidR="007579B7">
        <w:t xml:space="preserve"> from </w:t>
      </w:r>
      <w:r w:rsidR="007579B7" w:rsidRPr="007579B7">
        <w:t>531mA</w:t>
      </w:r>
      <w:r w:rsidR="00A53DEB">
        <w:t xml:space="preserve"> to 454.3mA so less current is being drawn.</w:t>
      </w:r>
    </w:p>
    <w:p w14:paraId="6FDCE495" w14:textId="15E82D55" w:rsidR="00A53DEB" w:rsidRDefault="00A53DEB" w:rsidP="00D359D4">
      <w:r>
        <w:t>The change is current is due to the improvement in power factor.</w:t>
      </w:r>
    </w:p>
    <w:p w14:paraId="20C80286" w14:textId="4BFC2C41" w:rsidR="007B7047" w:rsidRDefault="007B7047" w:rsidP="00D359D4">
      <w:pPr>
        <w:rPr>
          <w:b/>
        </w:rPr>
      </w:pPr>
      <w:r>
        <w:t xml:space="preserve">Power Factor </w:t>
      </w:r>
      <w:r w:rsidR="00081B71">
        <w:t xml:space="preserve">Before C2 </w:t>
      </w:r>
      <w:r>
        <w:t xml:space="preserve">= Cos (30.97) = </w:t>
      </w:r>
      <w:r w:rsidRPr="007B7047">
        <w:rPr>
          <w:b/>
        </w:rPr>
        <w:t>0.85</w:t>
      </w:r>
    </w:p>
    <w:p w14:paraId="243A9314" w14:textId="1CEBD11B" w:rsidR="00D60563" w:rsidRDefault="00D60563" w:rsidP="00D359D4">
      <w:r w:rsidRPr="00D60563">
        <w:rPr>
          <w:noProof/>
        </w:rPr>
        <w:drawing>
          <wp:inline distT="0" distB="0" distL="0" distR="0" wp14:anchorId="64D9C2E8" wp14:editId="68F69B79">
            <wp:extent cx="2695492" cy="1553991"/>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7916" r="42656" b="59589"/>
                    <a:stretch/>
                  </pic:blipFill>
                  <pic:spPr bwMode="auto">
                    <a:xfrm>
                      <a:off x="0" y="0"/>
                      <a:ext cx="2738147" cy="1578582"/>
                    </a:xfrm>
                    <a:prstGeom prst="rect">
                      <a:avLst/>
                    </a:prstGeom>
                    <a:ln>
                      <a:noFill/>
                    </a:ln>
                    <a:extLst>
                      <a:ext uri="{53640926-AAD7-44D8-BBD7-CCE9431645EC}">
                        <a14:shadowObscured xmlns:a14="http://schemas.microsoft.com/office/drawing/2010/main"/>
                      </a:ext>
                    </a:extLst>
                  </pic:spPr>
                </pic:pic>
              </a:graphicData>
            </a:graphic>
          </wp:inline>
        </w:drawing>
      </w:r>
    </w:p>
    <w:p w14:paraId="1DC1B3B4" w14:textId="283F5BD8" w:rsidR="008E62CD" w:rsidRDefault="008E62CD" w:rsidP="008E62CD">
      <w:pPr>
        <w:pStyle w:val="Caption"/>
      </w:pPr>
      <w:bookmarkStart w:id="62" w:name="_Toc27838397"/>
      <w:r>
        <w:t xml:space="preserve">Figure </w:t>
      </w:r>
      <w:r w:rsidR="00A0111F">
        <w:fldChar w:fldCharType="begin"/>
      </w:r>
      <w:r w:rsidR="00A0111F">
        <w:instrText xml:space="preserve"> SEQ Figure \* ARABIC </w:instrText>
      </w:r>
      <w:r w:rsidR="00A0111F">
        <w:fldChar w:fldCharType="separate"/>
      </w:r>
      <w:r w:rsidR="005925E9">
        <w:rPr>
          <w:noProof/>
        </w:rPr>
        <w:t>28</w:t>
      </w:r>
      <w:r w:rsidR="00A0111F">
        <w:rPr>
          <w:noProof/>
        </w:rPr>
        <w:fldChar w:fldCharType="end"/>
      </w:r>
      <w:r>
        <w:t xml:space="preserve"> Voltage and current waveforms with no correction capacitors.</w:t>
      </w:r>
      <w:bookmarkEnd w:id="62"/>
    </w:p>
    <w:p w14:paraId="7F71755B" w14:textId="2275D1B7" w:rsidR="007B7047" w:rsidRDefault="007B7047" w:rsidP="00D359D4">
      <w:pPr>
        <w:rPr>
          <w:b/>
        </w:rPr>
      </w:pPr>
      <w:r>
        <w:t xml:space="preserve">Power Factor After C2 = Cos (6.83) = </w:t>
      </w:r>
      <w:r w:rsidRPr="007B7047">
        <w:rPr>
          <w:b/>
        </w:rPr>
        <w:t>0.99</w:t>
      </w:r>
    </w:p>
    <w:p w14:paraId="1CFB1FC4" w14:textId="748F03D7" w:rsidR="00D60563" w:rsidRDefault="00D60563" w:rsidP="00D359D4">
      <w:pPr>
        <w:rPr>
          <w:b/>
        </w:rPr>
      </w:pPr>
      <w:r w:rsidRPr="00D60563">
        <w:rPr>
          <w:noProof/>
        </w:rPr>
        <w:drawing>
          <wp:inline distT="0" distB="0" distL="0" distR="0" wp14:anchorId="0FB7E6FA" wp14:editId="1F05FC9C">
            <wp:extent cx="2894275" cy="1629122"/>
            <wp:effectExtent l="0" t="0" r="190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7916" r="42506" b="60395"/>
                    <a:stretch/>
                  </pic:blipFill>
                  <pic:spPr bwMode="auto">
                    <a:xfrm>
                      <a:off x="0" y="0"/>
                      <a:ext cx="2934010" cy="1651488"/>
                    </a:xfrm>
                    <a:prstGeom prst="rect">
                      <a:avLst/>
                    </a:prstGeom>
                    <a:ln>
                      <a:noFill/>
                    </a:ln>
                    <a:extLst>
                      <a:ext uri="{53640926-AAD7-44D8-BBD7-CCE9431645EC}">
                        <a14:shadowObscured xmlns:a14="http://schemas.microsoft.com/office/drawing/2010/main"/>
                      </a:ext>
                    </a:extLst>
                  </pic:spPr>
                </pic:pic>
              </a:graphicData>
            </a:graphic>
          </wp:inline>
        </w:drawing>
      </w:r>
    </w:p>
    <w:p w14:paraId="2D934B0A" w14:textId="52A61DD2" w:rsidR="00CE6A3A" w:rsidRDefault="00CE6A3A" w:rsidP="00CE6A3A">
      <w:pPr>
        <w:pStyle w:val="Caption"/>
        <w:rPr>
          <w:b/>
        </w:rPr>
      </w:pPr>
      <w:bookmarkStart w:id="63" w:name="_Toc27838398"/>
      <w:r>
        <w:t xml:space="preserve">Figure </w:t>
      </w:r>
      <w:r w:rsidR="00A0111F">
        <w:fldChar w:fldCharType="begin"/>
      </w:r>
      <w:r w:rsidR="00A0111F">
        <w:instrText xml:space="preserve"> SEQ Figure \* ARABIC </w:instrText>
      </w:r>
      <w:r w:rsidR="00A0111F">
        <w:fldChar w:fldCharType="separate"/>
      </w:r>
      <w:r w:rsidR="005925E9">
        <w:rPr>
          <w:noProof/>
        </w:rPr>
        <w:t>29</w:t>
      </w:r>
      <w:r w:rsidR="00A0111F">
        <w:rPr>
          <w:noProof/>
        </w:rPr>
        <w:fldChar w:fldCharType="end"/>
      </w:r>
      <w:r>
        <w:t xml:space="preserve"> Voltage and current waveform with capacitor C2 added to the circuit.</w:t>
      </w:r>
      <w:bookmarkEnd w:id="63"/>
    </w:p>
    <w:p w14:paraId="2C554023" w14:textId="4E353CF0" w:rsidR="00081DD5" w:rsidRPr="00081DD5" w:rsidRDefault="00081DD5" w:rsidP="00D359D4">
      <w:r w:rsidRPr="00081DD5">
        <w:t>A power factor o</w:t>
      </w:r>
      <w:r w:rsidR="00CE6A3A">
        <w:t>f</w:t>
      </w:r>
      <w:r w:rsidRPr="00081DD5">
        <w:t xml:space="preserve"> 0.99 is very good and demonstrates that using shunt or </w:t>
      </w:r>
      <w:r w:rsidR="00785474">
        <w:t>c</w:t>
      </w:r>
      <w:r w:rsidRPr="00081DD5">
        <w:t>apacitors in circuits with inductive reactance can improve the power factor.</w:t>
      </w:r>
    </w:p>
    <w:p w14:paraId="74DD154A" w14:textId="19BA5ABC" w:rsidR="007579B7" w:rsidRDefault="007B7047" w:rsidP="00D359D4">
      <w:r>
        <w:t xml:space="preserve">This is a power factor improvement of </w:t>
      </w:r>
      <w:r w:rsidRPr="007B7047">
        <w:rPr>
          <w:b/>
        </w:rPr>
        <w:t>0.14</w:t>
      </w:r>
      <w:r>
        <w:t>.</w:t>
      </w:r>
    </w:p>
    <w:p w14:paraId="13ABF0E9" w14:textId="2BD54EA1" w:rsidR="007B7047" w:rsidRDefault="006670B8" w:rsidP="00BC3F7A">
      <w:pPr>
        <w:spacing w:line="240" w:lineRule="auto"/>
      </w:pPr>
      <w:r>
        <w:t xml:space="preserve">The capacitor </w:t>
      </w:r>
      <w:r w:rsidR="00B92D4D">
        <w:t>reduces</w:t>
      </w:r>
      <w:r>
        <w:t xml:space="preserve"> the amount of </w:t>
      </w:r>
      <w:r w:rsidR="00B92D4D">
        <w:t>current</w:t>
      </w:r>
      <w:r>
        <w:t xml:space="preserve"> that is supplied to the circuit this can be seen by using the formula P=</w:t>
      </w:r>
      <w:r w:rsidRPr="00BC3F7A">
        <w:rPr>
          <w:u w:val="single"/>
        </w:rPr>
        <w:t>V</w:t>
      </w:r>
      <w:r w:rsidR="009D4A5D" w:rsidRPr="00BC3F7A">
        <w:rPr>
          <w:u w:val="single"/>
        </w:rPr>
        <w:t xml:space="preserve"> </w:t>
      </w:r>
      <w:r w:rsidRPr="00BC3F7A">
        <w:rPr>
          <w:u w:val="single"/>
        </w:rPr>
        <w:t>x</w:t>
      </w:r>
      <w:r w:rsidR="009D4A5D" w:rsidRPr="00BC3F7A">
        <w:rPr>
          <w:u w:val="single"/>
        </w:rPr>
        <w:t xml:space="preserve"> </w:t>
      </w:r>
      <w:r w:rsidRPr="00BC3F7A">
        <w:rPr>
          <w:u w:val="single"/>
        </w:rPr>
        <w:t>I</w:t>
      </w:r>
      <w:r w:rsidR="009D4A5D">
        <w:t xml:space="preserve"> </w:t>
      </w:r>
      <w:r>
        <w:t>cos</w:t>
      </w:r>
      <w:r w:rsidR="009D4A5D">
        <w:t>(</w:t>
      </w:r>
      <w:r w:rsidR="009D4A5D">
        <w:rPr>
          <w:rFonts w:cstheme="minorHAnsi"/>
        </w:rPr>
        <w:t>ϴ</w:t>
      </w:r>
      <w:r w:rsidR="009D4A5D">
        <w:t>)</w:t>
      </w:r>
    </w:p>
    <w:p w14:paraId="35905299" w14:textId="5E3A8B14" w:rsidR="00BC3F7A" w:rsidRDefault="00BC3F7A" w:rsidP="00BC3F7A">
      <w:pPr>
        <w:spacing w:line="240" w:lineRule="auto"/>
      </w:pPr>
      <w:r>
        <w:t xml:space="preserve">                              8</w:t>
      </w:r>
    </w:p>
    <w:p w14:paraId="33DE98ED" w14:textId="77777777" w:rsidR="002261A8" w:rsidRDefault="002261A8" w:rsidP="00D359D4"/>
    <w:p w14:paraId="1AB711CE" w14:textId="46AB4764" w:rsidR="00711EC5" w:rsidRDefault="00711EC5" w:rsidP="00D359D4">
      <w:r>
        <w:t>The power consumed in the circuit b</w:t>
      </w:r>
      <w:r w:rsidR="006670B8">
        <w:t>efore</w:t>
      </w:r>
      <w:r w:rsidR="00081DD5">
        <w:t xml:space="preserve"> C2</w:t>
      </w:r>
      <w:r>
        <w:t xml:space="preserve"> shunt</w:t>
      </w:r>
      <w:r w:rsidR="006670B8">
        <w:t>:</w:t>
      </w:r>
      <w:r w:rsidR="00337ACE">
        <w:t xml:space="preserve"> </w:t>
      </w:r>
    </w:p>
    <w:p w14:paraId="433F9D66" w14:textId="77777777" w:rsidR="00711EC5" w:rsidRPr="00711EC5" w:rsidRDefault="00711EC5" w:rsidP="00711EC5">
      <w:r w:rsidRPr="00711EC5">
        <w:lastRenderedPageBreak/>
        <w:t xml:space="preserve">                                                                       Average power P =</w:t>
      </w:r>
      <w:r w:rsidRPr="00711EC5">
        <w:rPr>
          <w:u w:val="single"/>
        </w:rPr>
        <w:t>V x I</w:t>
      </w:r>
      <w:r w:rsidRPr="00711EC5">
        <w:t xml:space="preserve"> COS(θ)</w:t>
      </w:r>
    </w:p>
    <w:p w14:paraId="38A23E5F" w14:textId="0103FC0C" w:rsidR="00711EC5" w:rsidRDefault="00711EC5" w:rsidP="00D359D4">
      <w:r w:rsidRPr="00711EC5">
        <w:t xml:space="preserve">                                                                                                           8</w:t>
      </w:r>
    </w:p>
    <w:p w14:paraId="5573727B" w14:textId="201E0970" w:rsidR="00BC3F7A" w:rsidRDefault="00711EC5" w:rsidP="00D359D4">
      <w:r>
        <w:t xml:space="preserve">                             </w:t>
      </w:r>
      <w:r w:rsidR="00337ACE">
        <w:t>Average</w:t>
      </w:r>
      <w:r w:rsidR="00081DD5">
        <w:t xml:space="preserve"> Power =</w:t>
      </w:r>
      <w:r>
        <w:t xml:space="preserve"> </w:t>
      </w:r>
      <w:r w:rsidRPr="00711EC5">
        <w:t xml:space="preserve">Supply voltage </w:t>
      </w:r>
      <w:r>
        <w:t>(</w:t>
      </w:r>
      <w:r w:rsidRPr="00711EC5">
        <w:t>54.57V p-p</w:t>
      </w:r>
      <w:r>
        <w:t xml:space="preserve">) x </w:t>
      </w:r>
      <w:r w:rsidRPr="00711EC5">
        <w:t xml:space="preserve">Current </w:t>
      </w:r>
      <w:r w:rsidR="00BC3F7A">
        <w:t>(</w:t>
      </w:r>
      <w:r w:rsidRPr="00711EC5">
        <w:t>517mA p-p</w:t>
      </w:r>
      <w:r w:rsidR="00BC3F7A">
        <w:t>)</w:t>
      </w:r>
    </w:p>
    <w:p w14:paraId="3B5CCD61" w14:textId="56B8B6B2" w:rsidR="00BC3F7A" w:rsidRDefault="00BC3F7A" w:rsidP="00D359D4">
      <w:r>
        <w:t xml:space="preserve">                                                             </w:t>
      </w:r>
      <w:r w:rsidRPr="00BC3F7A">
        <w:rPr>
          <w:u w:val="single"/>
        </w:rPr>
        <w:t>54.57</w:t>
      </w:r>
      <w:r>
        <w:rPr>
          <w:u w:val="single"/>
        </w:rPr>
        <w:t xml:space="preserve"> </w:t>
      </w:r>
      <w:r w:rsidRPr="00BC3F7A">
        <w:rPr>
          <w:u w:val="single"/>
        </w:rPr>
        <w:t>x</w:t>
      </w:r>
      <w:r>
        <w:rPr>
          <w:u w:val="single"/>
        </w:rPr>
        <w:t xml:space="preserve"> </w:t>
      </w:r>
      <w:r w:rsidRPr="00BC3F7A">
        <w:rPr>
          <w:u w:val="single"/>
        </w:rPr>
        <w:t>0.517</w:t>
      </w:r>
      <w:r w:rsidRPr="00BC3F7A">
        <w:t xml:space="preserve"> COS</w:t>
      </w:r>
      <w:r>
        <w:t xml:space="preserve"> (30)</w:t>
      </w:r>
    </w:p>
    <w:p w14:paraId="3A9C2FDD" w14:textId="720176F6" w:rsidR="006670B8" w:rsidRDefault="006670B8" w:rsidP="00D359D4">
      <w:r>
        <w:t xml:space="preserve"> </w:t>
      </w:r>
      <w:r w:rsidR="00BC3F7A">
        <w:tab/>
      </w:r>
      <w:r w:rsidR="00BC3F7A">
        <w:tab/>
      </w:r>
      <w:r w:rsidR="00BC3F7A">
        <w:tab/>
      </w:r>
      <w:r w:rsidR="00BC3F7A">
        <w:tab/>
      </w:r>
      <w:r w:rsidR="00BC3F7A">
        <w:tab/>
        <w:t>8                         =</w:t>
      </w:r>
      <w:r w:rsidR="00BC3F7A" w:rsidRPr="00BC3F7A">
        <w:rPr>
          <w:b/>
        </w:rPr>
        <w:t>3.</w:t>
      </w:r>
      <w:r w:rsidR="005B0E21">
        <w:rPr>
          <w:b/>
        </w:rPr>
        <w:t>02</w:t>
      </w:r>
      <w:r w:rsidR="006A5700">
        <w:rPr>
          <w:b/>
        </w:rPr>
        <w:t>Watts</w:t>
      </w:r>
    </w:p>
    <w:p w14:paraId="04D03133" w14:textId="592A3786" w:rsidR="00337ACE" w:rsidRDefault="00B72A9A" w:rsidP="00D359D4">
      <w:r>
        <w:t xml:space="preserve">              </w:t>
      </w:r>
      <w:r w:rsidR="00081DD5">
        <w:t xml:space="preserve">                                     </w:t>
      </w:r>
      <w:r w:rsidR="00337ACE">
        <w:t xml:space="preserve">                  </w:t>
      </w:r>
      <w:r w:rsidR="00081DD5">
        <w:t xml:space="preserve"> </w:t>
      </w:r>
    </w:p>
    <w:p w14:paraId="61B82975" w14:textId="33EF3649" w:rsidR="000A4759" w:rsidRDefault="00BC3F7A" w:rsidP="000A4759">
      <w:r>
        <w:t>Power consumed by the circuit afte</w:t>
      </w:r>
      <w:r w:rsidR="000A4759">
        <w:t>r</w:t>
      </w:r>
      <w:r w:rsidR="000A4759" w:rsidRPr="000A4759">
        <w:t xml:space="preserve"> C2</w:t>
      </w:r>
      <w:r>
        <w:t xml:space="preserve"> shunt is added:</w:t>
      </w:r>
      <w:r w:rsidR="00337ACE">
        <w:t xml:space="preserve"> </w:t>
      </w:r>
    </w:p>
    <w:p w14:paraId="46369445" w14:textId="22097D84" w:rsidR="00BC3F7A" w:rsidRPr="000A4759" w:rsidRDefault="00BC3F7A" w:rsidP="000A4759">
      <w:r>
        <w:tab/>
      </w:r>
      <w:r>
        <w:tab/>
      </w:r>
      <w:r>
        <w:tab/>
      </w:r>
      <w:r>
        <w:tab/>
      </w:r>
      <w:r>
        <w:tab/>
        <w:t xml:space="preserve">Average power P = </w:t>
      </w:r>
      <w:r w:rsidRPr="00BC3F7A">
        <w:rPr>
          <w:u w:val="single"/>
        </w:rPr>
        <w:t>V x I</w:t>
      </w:r>
      <w:r>
        <w:t xml:space="preserve"> COS(</w:t>
      </w:r>
      <w:r>
        <w:rPr>
          <w:rFonts w:cstheme="minorHAnsi"/>
        </w:rPr>
        <w:t>θ</w:t>
      </w:r>
      <w:r>
        <w:t>)</w:t>
      </w:r>
    </w:p>
    <w:p w14:paraId="7FDE7505" w14:textId="2467456D" w:rsidR="00BC3F7A" w:rsidRPr="00BC3F7A" w:rsidRDefault="000A4759" w:rsidP="00BC3F7A">
      <w:r w:rsidRPr="000A4759">
        <w:t xml:space="preserve">        </w:t>
      </w:r>
      <w:r w:rsidR="00BC3F7A">
        <w:tab/>
        <w:t xml:space="preserve">         </w:t>
      </w:r>
      <w:r w:rsidR="00BC3F7A" w:rsidRPr="00BC3F7A">
        <w:t>Average Power = Supply voltage (54.57V p-p) x Current (517mA p-p)</w:t>
      </w:r>
    </w:p>
    <w:p w14:paraId="143C479E" w14:textId="0E82D0F9" w:rsidR="00BC3F7A" w:rsidRPr="00BC3F7A" w:rsidRDefault="00BC3F7A" w:rsidP="00BC3F7A">
      <w:r w:rsidRPr="00BC3F7A">
        <w:t xml:space="preserve">                                                             </w:t>
      </w:r>
      <w:r w:rsidRPr="00BC3F7A">
        <w:rPr>
          <w:u w:val="single"/>
        </w:rPr>
        <w:t>54.57 x 0.</w:t>
      </w:r>
      <w:r>
        <w:rPr>
          <w:u w:val="single"/>
        </w:rPr>
        <w:t>454</w:t>
      </w:r>
      <w:r w:rsidRPr="00BC3F7A">
        <w:t xml:space="preserve"> COS (</w:t>
      </w:r>
      <w:r>
        <w:t>6.83</w:t>
      </w:r>
      <w:r w:rsidRPr="00BC3F7A">
        <w:t>)</w:t>
      </w:r>
    </w:p>
    <w:p w14:paraId="4ACA33FC" w14:textId="77777777" w:rsidR="008C1C85" w:rsidRDefault="00BC3F7A" w:rsidP="000F3AE3">
      <w:r w:rsidRPr="00BC3F7A">
        <w:t xml:space="preserve"> </w:t>
      </w:r>
      <w:r w:rsidRPr="00BC3F7A">
        <w:tab/>
      </w:r>
      <w:r w:rsidRPr="00BC3F7A">
        <w:tab/>
      </w:r>
      <w:r w:rsidRPr="00BC3F7A">
        <w:tab/>
      </w:r>
      <w:r w:rsidRPr="00BC3F7A">
        <w:tab/>
      </w:r>
      <w:r w:rsidRPr="00BC3F7A">
        <w:tab/>
        <w:t>8                         =</w:t>
      </w:r>
      <w:r w:rsidRPr="00BC3F7A">
        <w:rPr>
          <w:b/>
        </w:rPr>
        <w:t>3.</w:t>
      </w:r>
      <w:r>
        <w:rPr>
          <w:b/>
        </w:rPr>
        <w:t>07</w:t>
      </w:r>
      <w:r w:rsidRPr="00BC3F7A">
        <w:rPr>
          <w:b/>
        </w:rPr>
        <w:t>Watts</w:t>
      </w:r>
      <w:r w:rsidRPr="00BC3F7A">
        <w:t xml:space="preserve">       </w:t>
      </w:r>
      <w:r w:rsidR="000A4759" w:rsidRPr="000A4759">
        <w:t xml:space="preserve">                                   </w:t>
      </w:r>
      <w:r w:rsidR="00337ACE">
        <w:t xml:space="preserve">              </w:t>
      </w:r>
      <w:r w:rsidR="000A4759" w:rsidRPr="000A4759">
        <w:t xml:space="preserve"> </w:t>
      </w:r>
    </w:p>
    <w:p w14:paraId="5A5E372E" w14:textId="14F7286B" w:rsidR="00A53DEB" w:rsidRPr="007579B7" w:rsidRDefault="005B0E21" w:rsidP="00A53DEB">
      <w:r w:rsidRPr="007579B7">
        <w:t xml:space="preserve">This shows that the circuit is producing the same power </w:t>
      </w:r>
      <w:r w:rsidR="00B92D4D" w:rsidRPr="007579B7">
        <w:t>while requiring</w:t>
      </w:r>
      <w:r w:rsidRPr="007579B7">
        <w:t xml:space="preserve"> less current </w:t>
      </w:r>
      <w:r w:rsidR="00B92D4D" w:rsidRPr="007579B7">
        <w:t>when C2 is added.</w:t>
      </w:r>
      <w:r w:rsidR="006A5700" w:rsidRPr="007579B7">
        <w:t xml:space="preserve"> </w:t>
      </w:r>
      <w:r w:rsidR="007579B7" w:rsidRPr="007579B7">
        <w:t xml:space="preserve"> As stated in literature review the capacitor (shunt) has changed the inductive reactance by adding capacitive reactance and reducing the reactive power thus reducing the apparent power. This means that less power is wasted and in industry the</w:t>
      </w:r>
      <w:r w:rsidR="00146242">
        <w:t xml:space="preserve"> apparent power</w:t>
      </w:r>
      <w:r w:rsidR="007579B7" w:rsidRPr="007579B7">
        <w:t xml:space="preserve"> </w:t>
      </w:r>
      <w:r w:rsidR="00146242">
        <w:t>(</w:t>
      </w:r>
      <w:r w:rsidR="007579B7" w:rsidRPr="007579B7">
        <w:t>KVA</w:t>
      </w:r>
      <w:r w:rsidR="00146242">
        <w:t>)</w:t>
      </w:r>
      <w:r w:rsidR="007579B7" w:rsidRPr="007579B7">
        <w:t xml:space="preserve"> charges would be lowed saving money. </w:t>
      </w:r>
      <w:r w:rsidR="007579B7" w:rsidRPr="007579B7">
        <w:tab/>
      </w:r>
    </w:p>
    <w:p w14:paraId="431EB801" w14:textId="11E78210" w:rsidR="000A4759" w:rsidRPr="000A4759" w:rsidRDefault="00BC3F7A" w:rsidP="000F3AE3">
      <w:r>
        <w:tab/>
      </w:r>
      <w:r>
        <w:tab/>
        <w:t xml:space="preserve">        </w:t>
      </w:r>
    </w:p>
    <w:p w14:paraId="1A1639E8" w14:textId="3EAED3D4" w:rsidR="000A4759" w:rsidRDefault="00BC3F7A" w:rsidP="00D359D4">
      <w:r>
        <w:tab/>
      </w:r>
      <w:r>
        <w:tab/>
      </w:r>
    </w:p>
    <w:p w14:paraId="74CAB0D9" w14:textId="77777777" w:rsidR="007B7047" w:rsidRDefault="007B7047" w:rsidP="00D359D4"/>
    <w:p w14:paraId="4EDA989D" w14:textId="331DA204" w:rsidR="007E0344" w:rsidRDefault="007E0344">
      <w:pPr>
        <w:rPr>
          <w:rFonts w:asciiTheme="majorHAnsi" w:eastAsiaTheme="majorEastAsia" w:hAnsiTheme="majorHAnsi" w:cstheme="majorBidi"/>
          <w:color w:val="2F5496" w:themeColor="accent1" w:themeShade="BF"/>
          <w:sz w:val="26"/>
          <w:szCs w:val="26"/>
        </w:rPr>
      </w:pPr>
      <w:r>
        <w:br w:type="page"/>
      </w:r>
    </w:p>
    <w:p w14:paraId="16E5AAAE" w14:textId="4A76E922" w:rsidR="00966309" w:rsidRPr="009D4A5D" w:rsidRDefault="00242EB3" w:rsidP="00097030">
      <w:pPr>
        <w:pStyle w:val="Heading2"/>
      </w:pPr>
      <w:bookmarkStart w:id="64" w:name="_Toc27838346"/>
      <w:r w:rsidRPr="009D4A5D">
        <w:lastRenderedPageBreak/>
        <w:t xml:space="preserve">Power factor correction </w:t>
      </w:r>
      <w:r w:rsidR="00583BD5" w:rsidRPr="009D4A5D">
        <w:t>Fault</w:t>
      </w:r>
      <w:r w:rsidRPr="009D4A5D">
        <w:t>.</w:t>
      </w:r>
      <w:bookmarkEnd w:id="64"/>
      <w:r w:rsidRPr="009D4A5D">
        <w:t xml:space="preserve"> </w:t>
      </w:r>
    </w:p>
    <w:p w14:paraId="0EE7167C" w14:textId="4449AFAF" w:rsidR="00026EC9" w:rsidRDefault="00583BD5" w:rsidP="00D359D4">
      <w:pPr>
        <w:rPr>
          <w:rFonts w:cstheme="minorHAnsi"/>
        </w:rPr>
      </w:pPr>
      <w:r>
        <w:t>By looking at the results table</w:t>
      </w:r>
      <w:r w:rsidR="00026EC9">
        <w:t xml:space="preserve"> and observing the waveforms on the oscilloscope</w:t>
      </w:r>
      <w:r w:rsidR="00552A6B">
        <w:t xml:space="preserve"> to detect </w:t>
      </w:r>
      <w:proofErr w:type="gramStart"/>
      <w:r w:rsidR="00552A6B">
        <w:t>a</w:t>
      </w:r>
      <w:proofErr w:type="gramEnd"/>
      <w:r w:rsidR="00552A6B">
        <w:t xml:space="preserve"> inserted fault in the circuit.</w:t>
      </w:r>
      <w:r>
        <w:t xml:space="preserve"> </w:t>
      </w:r>
      <w:r w:rsidR="00552A6B">
        <w:t>I</w:t>
      </w:r>
      <w:r>
        <w:t xml:space="preserve">t is clear to see that </w:t>
      </w:r>
      <w:r w:rsidR="00785474">
        <w:t>c</w:t>
      </w:r>
      <w:r>
        <w:t xml:space="preserve">apacitor </w:t>
      </w:r>
      <w:r w:rsidR="00CF7CD9">
        <w:t>C</w:t>
      </w:r>
      <w:r>
        <w:t>2 is clearly larger than the 10</w:t>
      </w:r>
      <w:r>
        <w:rPr>
          <w:rFonts w:cstheme="minorHAnsi"/>
        </w:rPr>
        <w:t>µ</w:t>
      </w:r>
      <w:r>
        <w:t>F</w:t>
      </w:r>
      <w:r w:rsidR="00CF7CD9">
        <w:t xml:space="preserve"> it is</w:t>
      </w:r>
      <w:r>
        <w:t xml:space="preserve"> stated</w:t>
      </w:r>
      <w:r w:rsidR="00CF7CD9">
        <w:t xml:space="preserve"> to be</w:t>
      </w:r>
      <w:r>
        <w:t>.</w:t>
      </w:r>
      <w:r w:rsidR="00C422EB">
        <w:t xml:space="preserve"> When </w:t>
      </w:r>
      <w:r w:rsidR="00785474">
        <w:t>c</w:t>
      </w:r>
      <w:r>
        <w:t>apacitor</w:t>
      </w:r>
      <w:r w:rsidR="00CF7CD9">
        <w:t xml:space="preserve"> C2</w:t>
      </w:r>
      <w:r w:rsidR="00C422EB">
        <w:t xml:space="preserve"> is placed in the circuit</w:t>
      </w:r>
      <w:r>
        <w:t xml:space="preserve"> is causing a phase shift of around </w:t>
      </w:r>
      <w:r w:rsidR="00CF7CD9">
        <w:t>72</w:t>
      </w:r>
      <w:r>
        <w:rPr>
          <w:rFonts w:cstheme="minorHAnsi"/>
        </w:rPr>
        <w:t>˚</w:t>
      </w:r>
      <w:r w:rsidR="00966309">
        <w:rPr>
          <w:rFonts w:cstheme="minorHAnsi"/>
        </w:rPr>
        <w:t xml:space="preserve">. </w:t>
      </w:r>
    </w:p>
    <w:p w14:paraId="59E59F85" w14:textId="77777777" w:rsidR="00186FFD" w:rsidRDefault="00186FFD" w:rsidP="00D359D4">
      <w:pPr>
        <w:rPr>
          <w:rFonts w:cstheme="minorHAnsi"/>
        </w:rPr>
      </w:pPr>
    </w:p>
    <w:p w14:paraId="0438A16F" w14:textId="63C828AC" w:rsidR="00186FFD" w:rsidRDefault="00026EC9" w:rsidP="00D359D4">
      <w:pPr>
        <w:rPr>
          <w:rFonts w:cstheme="minorHAnsi"/>
        </w:rPr>
      </w:pPr>
      <w:r>
        <w:rPr>
          <w:rFonts w:cstheme="minorHAnsi"/>
          <w:noProof/>
        </w:rPr>
        <w:drawing>
          <wp:inline distT="0" distB="0" distL="0" distR="0" wp14:anchorId="6A4F056D" wp14:editId="45E713B1">
            <wp:extent cx="3051345" cy="173338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93346" cy="1757244"/>
                    </a:xfrm>
                    <a:prstGeom prst="rect">
                      <a:avLst/>
                    </a:prstGeom>
                    <a:noFill/>
                  </pic:spPr>
                </pic:pic>
              </a:graphicData>
            </a:graphic>
          </wp:inline>
        </w:drawing>
      </w:r>
      <w:r>
        <w:rPr>
          <w:rFonts w:cstheme="minorHAnsi"/>
        </w:rPr>
        <w:t xml:space="preserve">       </w:t>
      </w:r>
    </w:p>
    <w:p w14:paraId="10CD3537" w14:textId="5424B567" w:rsidR="00186FFD" w:rsidRDefault="0058688B" w:rsidP="0058688B">
      <w:pPr>
        <w:pStyle w:val="Caption"/>
        <w:rPr>
          <w:rFonts w:cstheme="minorHAnsi"/>
        </w:rPr>
      </w:pPr>
      <w:bookmarkStart w:id="65" w:name="_Toc27838399"/>
      <w:r>
        <w:t xml:space="preserve">Figure </w:t>
      </w:r>
      <w:r>
        <w:fldChar w:fldCharType="begin"/>
      </w:r>
      <w:r>
        <w:instrText xml:space="preserve"> SEQ Figure \* ARABIC </w:instrText>
      </w:r>
      <w:r>
        <w:fldChar w:fldCharType="separate"/>
      </w:r>
      <w:r w:rsidR="005925E9">
        <w:rPr>
          <w:noProof/>
        </w:rPr>
        <w:t>30</w:t>
      </w:r>
      <w:r>
        <w:fldChar w:fldCharType="end"/>
      </w:r>
      <w:r>
        <w:t xml:space="preserve"> Voltage and Current waveforms before C2 in inserted.</w:t>
      </w:r>
      <w:bookmarkEnd w:id="65"/>
    </w:p>
    <w:p w14:paraId="08DB5E8E" w14:textId="793AE74B" w:rsidR="00026EC9" w:rsidRDefault="00026EC9" w:rsidP="00D359D4">
      <w:pPr>
        <w:rPr>
          <w:rFonts w:cstheme="minorHAnsi"/>
        </w:rPr>
      </w:pPr>
      <w:r>
        <w:rPr>
          <w:rFonts w:cstheme="minorHAnsi"/>
          <w:noProof/>
        </w:rPr>
        <w:drawing>
          <wp:inline distT="0" distB="0" distL="0" distR="0" wp14:anchorId="6613980B" wp14:editId="4C751F97">
            <wp:extent cx="3028421" cy="1701579"/>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71313" cy="1725679"/>
                    </a:xfrm>
                    <a:prstGeom prst="rect">
                      <a:avLst/>
                    </a:prstGeom>
                    <a:noFill/>
                  </pic:spPr>
                </pic:pic>
              </a:graphicData>
            </a:graphic>
          </wp:inline>
        </w:drawing>
      </w:r>
    </w:p>
    <w:p w14:paraId="19824D6C" w14:textId="26417932" w:rsidR="00026EC9" w:rsidRDefault="0058688B" w:rsidP="0058688B">
      <w:pPr>
        <w:pStyle w:val="Caption"/>
        <w:rPr>
          <w:rFonts w:cstheme="minorHAnsi"/>
        </w:rPr>
      </w:pPr>
      <w:bookmarkStart w:id="66" w:name="_Toc27838400"/>
      <w:r>
        <w:t xml:space="preserve">Figure </w:t>
      </w:r>
      <w:r>
        <w:fldChar w:fldCharType="begin"/>
      </w:r>
      <w:r>
        <w:instrText xml:space="preserve"> SEQ Figure \* ARABIC </w:instrText>
      </w:r>
      <w:r>
        <w:fldChar w:fldCharType="separate"/>
      </w:r>
      <w:r w:rsidR="005925E9">
        <w:rPr>
          <w:noProof/>
        </w:rPr>
        <w:t>31</w:t>
      </w:r>
      <w:r>
        <w:fldChar w:fldCharType="end"/>
      </w:r>
      <w:r>
        <w:t xml:space="preserve"> Shows that the Current waveform is now leading voltage.</w:t>
      </w:r>
      <w:bookmarkEnd w:id="66"/>
    </w:p>
    <w:p w14:paraId="7B8F2D80" w14:textId="7B386B49" w:rsidR="00002B4E" w:rsidRPr="00002B4E" w:rsidRDefault="00966309">
      <w:pPr>
        <w:rPr>
          <w:rFonts w:cstheme="minorHAnsi"/>
        </w:rPr>
      </w:pPr>
      <w:r>
        <w:rPr>
          <w:rFonts w:cstheme="minorHAnsi"/>
        </w:rPr>
        <w:t>When capacitor C3 is added to the circuit it only increases the phase angle by</w:t>
      </w:r>
      <w:r w:rsidR="00CF7CD9">
        <w:rPr>
          <w:rFonts w:cstheme="minorHAnsi"/>
        </w:rPr>
        <w:t xml:space="preserve"> around 17</w:t>
      </w:r>
      <w:r w:rsidR="00CF7CD9" w:rsidRPr="00CF7CD9">
        <w:rPr>
          <w:rFonts w:cstheme="minorHAnsi"/>
        </w:rPr>
        <w:t>˚</w:t>
      </w:r>
      <w:r w:rsidR="00CF7CD9">
        <w:rPr>
          <w:rFonts w:cstheme="minorHAnsi"/>
        </w:rPr>
        <w:t xml:space="preserve"> this is 4 time less phase shift than C2 causes when both capacitors are stated to be 10µF. To be </w:t>
      </w:r>
      <w:r w:rsidR="00026EC9">
        <w:rPr>
          <w:rFonts w:cstheme="minorHAnsi"/>
        </w:rPr>
        <w:t>certain</w:t>
      </w:r>
      <w:r w:rsidR="00CF7CD9">
        <w:rPr>
          <w:rFonts w:cstheme="minorHAnsi"/>
        </w:rPr>
        <w:t xml:space="preserve"> that C2 is larger than i</w:t>
      </w:r>
      <w:r w:rsidR="00026EC9">
        <w:rPr>
          <w:rFonts w:cstheme="minorHAnsi"/>
        </w:rPr>
        <w:t>ts</w:t>
      </w:r>
      <w:r w:rsidR="00CF7CD9">
        <w:rPr>
          <w:rFonts w:cstheme="minorHAnsi"/>
        </w:rPr>
        <w:t xml:space="preserve"> stated value it can be seen by comparing its influence to the circuits phase angle when paired with C</w:t>
      </w:r>
      <w:r w:rsidR="00362B4B">
        <w:rPr>
          <w:rFonts w:cstheme="minorHAnsi"/>
        </w:rPr>
        <w:t>4</w:t>
      </w:r>
      <w:r w:rsidR="00CF7CD9">
        <w:rPr>
          <w:rFonts w:cstheme="minorHAnsi"/>
        </w:rPr>
        <w:t>. When C2 is paired with C</w:t>
      </w:r>
      <w:r w:rsidR="00186FFD">
        <w:rPr>
          <w:rFonts w:cstheme="minorHAnsi"/>
        </w:rPr>
        <w:t>4 the</w:t>
      </w:r>
      <w:r w:rsidR="00CF7CD9">
        <w:rPr>
          <w:rFonts w:cstheme="minorHAnsi"/>
        </w:rPr>
        <w:t xml:space="preserve"> phase angle 47.5</w:t>
      </w:r>
      <w:bookmarkStart w:id="67" w:name="_Hlk27404854"/>
      <w:r w:rsidR="00CF7CD9">
        <w:rPr>
          <w:rFonts w:cstheme="minorHAnsi"/>
        </w:rPr>
        <w:t>˚</w:t>
      </w:r>
      <w:bookmarkEnd w:id="67"/>
      <w:r w:rsidR="00CF7CD9">
        <w:rPr>
          <w:rFonts w:cstheme="minorHAnsi"/>
        </w:rPr>
        <w:t xml:space="preserve"> </w:t>
      </w:r>
      <w:r w:rsidR="00FF143F">
        <w:rPr>
          <w:rFonts w:cstheme="minorHAnsi"/>
        </w:rPr>
        <w:t>meaning a phase angle gain of 1</w:t>
      </w:r>
      <w:r w:rsidR="00BA5C86">
        <w:rPr>
          <w:rFonts w:cstheme="minorHAnsi"/>
        </w:rPr>
        <w:t>0.</w:t>
      </w:r>
      <w:r w:rsidR="00FF143F">
        <w:rPr>
          <w:rFonts w:cstheme="minorHAnsi"/>
        </w:rPr>
        <w:t>8</w:t>
      </w:r>
      <w:r w:rsidR="00C422EB">
        <w:rPr>
          <w:rFonts w:cstheme="minorHAnsi"/>
        </w:rPr>
        <w:t>˚ this is in proportion to the 5µF that C4 is stated to be.</w:t>
      </w:r>
      <w:r w:rsidR="00552A6B">
        <w:rPr>
          <w:rFonts w:cstheme="minorHAnsi"/>
        </w:rPr>
        <w:t xml:space="preserve"> </w:t>
      </w:r>
      <w:r w:rsidR="00002B4E" w:rsidRPr="00002B4E">
        <w:rPr>
          <w:rFonts w:cstheme="minorHAnsi"/>
        </w:rPr>
        <w:t>This also shows that reactance is proportion to the size of the capacitor.</w:t>
      </w:r>
    </w:p>
    <w:p w14:paraId="31CA871E" w14:textId="77777777" w:rsidR="00552A6B" w:rsidRDefault="00552A6B">
      <w:pPr>
        <w:rPr>
          <w:rStyle w:val="Heading2Char"/>
        </w:rPr>
      </w:pPr>
      <w:r>
        <w:rPr>
          <w:rStyle w:val="Heading2Char"/>
        </w:rPr>
        <w:br w:type="page"/>
      </w:r>
    </w:p>
    <w:p w14:paraId="0E420BC8" w14:textId="5B323FE8" w:rsidR="00583BD5" w:rsidRDefault="00242EB3" w:rsidP="00097030">
      <w:pPr>
        <w:pStyle w:val="Heading2"/>
        <w:rPr>
          <w:rFonts w:cstheme="minorHAnsi"/>
          <w:b/>
        </w:rPr>
      </w:pPr>
      <w:bookmarkStart w:id="68" w:name="_Toc27838347"/>
      <w:r w:rsidRPr="00097030">
        <w:rPr>
          <w:rStyle w:val="Heading2Char"/>
        </w:rPr>
        <w:lastRenderedPageBreak/>
        <w:t xml:space="preserve">Three phase </w:t>
      </w:r>
      <w:r w:rsidR="006A2054" w:rsidRPr="00097030">
        <w:rPr>
          <w:rStyle w:val="Heading2Char"/>
        </w:rPr>
        <w:t>I</w:t>
      </w:r>
      <w:r w:rsidRPr="00097030">
        <w:rPr>
          <w:rStyle w:val="Heading2Char"/>
        </w:rPr>
        <w:t>nverter</w:t>
      </w:r>
      <w:r w:rsidR="004F61A6" w:rsidRPr="00097030">
        <w:rPr>
          <w:rStyle w:val="Heading2Char"/>
        </w:rPr>
        <w:t>.</w:t>
      </w:r>
      <w:bookmarkEnd w:id="68"/>
    </w:p>
    <w:p w14:paraId="15F417DB" w14:textId="7309AFDB" w:rsidR="00AA37BF" w:rsidRPr="00AA37BF" w:rsidRDefault="006878AE" w:rsidP="00AA37BF">
      <w:pPr>
        <w:rPr>
          <w:rFonts w:cstheme="minorHAnsi"/>
        </w:rPr>
      </w:pPr>
      <w:r>
        <w:rPr>
          <w:rFonts w:cstheme="minorHAnsi"/>
        </w:rPr>
        <w:t>From observing the oscilloscope,</w:t>
      </w:r>
      <w:r w:rsidR="00AA37BF" w:rsidRPr="00AA37BF">
        <w:rPr>
          <w:rFonts w:cstheme="minorHAnsi"/>
        </w:rPr>
        <w:t xml:space="preserve"> wave form that is produced by the pulses is a sin</w:t>
      </w:r>
      <w:r>
        <w:rPr>
          <w:rFonts w:cstheme="minorHAnsi"/>
        </w:rPr>
        <w:t>ewave</w:t>
      </w:r>
      <w:r w:rsidR="00AA37BF" w:rsidRPr="00AA37BF">
        <w:rPr>
          <w:rFonts w:cstheme="minorHAnsi"/>
        </w:rPr>
        <w:t>. A</w:t>
      </w:r>
      <w:r w:rsidR="0058688B">
        <w:rPr>
          <w:rFonts w:cstheme="minorHAnsi"/>
        </w:rPr>
        <w:t>s</w:t>
      </w:r>
      <w:r w:rsidR="00AA37BF" w:rsidRPr="00AA37BF">
        <w:rPr>
          <w:rFonts w:cstheme="minorHAnsi"/>
        </w:rPr>
        <w:t xml:space="preserve"> the sine wave reaches i</w:t>
      </w:r>
      <w:r w:rsidR="00220CA6">
        <w:rPr>
          <w:rFonts w:cstheme="minorHAnsi"/>
        </w:rPr>
        <w:t>t</w:t>
      </w:r>
      <w:r w:rsidR="00AA37BF" w:rsidRPr="00AA37BF">
        <w:rPr>
          <w:rFonts w:cstheme="minorHAnsi"/>
        </w:rPr>
        <w:t>s peak the pul</w:t>
      </w:r>
      <w:r w:rsidR="00785474">
        <w:rPr>
          <w:rFonts w:cstheme="minorHAnsi"/>
        </w:rPr>
        <w:t>s</w:t>
      </w:r>
      <w:r w:rsidR="00AA37BF" w:rsidRPr="00AA37BF">
        <w:rPr>
          <w:rFonts w:cstheme="minorHAnsi"/>
        </w:rPr>
        <w:t>es become broader and as the sine wave amplitude decreases the pules become narrower.</w:t>
      </w:r>
    </w:p>
    <w:p w14:paraId="6EE09714" w14:textId="56AE26A4" w:rsidR="00AA37BF" w:rsidRDefault="00AA37BF" w:rsidP="00D359D4">
      <w:pPr>
        <w:rPr>
          <w:rFonts w:cstheme="minorHAnsi"/>
          <w:b/>
        </w:rPr>
      </w:pPr>
    </w:p>
    <w:p w14:paraId="4B67B379" w14:textId="55AC5E9E" w:rsidR="003F0BA7" w:rsidRDefault="00DC3F5D" w:rsidP="00D359D4">
      <w:pPr>
        <w:rPr>
          <w:rFonts w:cstheme="minorHAnsi"/>
          <w:b/>
        </w:rPr>
      </w:pPr>
      <w:r>
        <w:rPr>
          <w:noProof/>
        </w:rPr>
        <w:drawing>
          <wp:inline distT="0" distB="0" distL="0" distR="0" wp14:anchorId="5D95A39C" wp14:editId="08DE021B">
            <wp:extent cx="5104737" cy="2738164"/>
            <wp:effectExtent l="0" t="0" r="127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5656" t="9099" r="44764" b="53157"/>
                    <a:stretch/>
                  </pic:blipFill>
                  <pic:spPr bwMode="auto">
                    <a:xfrm>
                      <a:off x="0" y="0"/>
                      <a:ext cx="5196842" cy="2787569"/>
                    </a:xfrm>
                    <a:prstGeom prst="rect">
                      <a:avLst/>
                    </a:prstGeom>
                    <a:ln>
                      <a:noFill/>
                    </a:ln>
                    <a:extLst>
                      <a:ext uri="{53640926-AAD7-44D8-BBD7-CCE9431645EC}">
                        <a14:shadowObscured xmlns:a14="http://schemas.microsoft.com/office/drawing/2010/main"/>
                      </a:ext>
                    </a:extLst>
                  </pic:spPr>
                </pic:pic>
              </a:graphicData>
            </a:graphic>
          </wp:inline>
        </w:drawing>
      </w:r>
    </w:p>
    <w:p w14:paraId="50B6A931" w14:textId="721E1C0C" w:rsidR="0058688B" w:rsidRDefault="0058688B" w:rsidP="0058688B">
      <w:pPr>
        <w:pStyle w:val="Caption"/>
        <w:rPr>
          <w:rFonts w:cstheme="minorHAnsi"/>
          <w:b/>
        </w:rPr>
      </w:pPr>
      <w:bookmarkStart w:id="69" w:name="_Toc27838401"/>
      <w:r>
        <w:t xml:space="preserve">Figure </w:t>
      </w:r>
      <w:r>
        <w:fldChar w:fldCharType="begin"/>
      </w:r>
      <w:r>
        <w:instrText xml:space="preserve"> SEQ Figure \* ARABIC </w:instrText>
      </w:r>
      <w:r>
        <w:fldChar w:fldCharType="separate"/>
      </w:r>
      <w:r w:rsidR="005925E9">
        <w:rPr>
          <w:noProof/>
        </w:rPr>
        <w:t>32</w:t>
      </w:r>
      <w:r>
        <w:fldChar w:fldCharType="end"/>
      </w:r>
      <w:r>
        <w:t xml:space="preserve"> This is the output pulses created be the Micros program stored in </w:t>
      </w:r>
      <w:proofErr w:type="gramStart"/>
      <w:r>
        <w:t>it</w:t>
      </w:r>
      <w:proofErr w:type="gramEnd"/>
      <w:r>
        <w:t xml:space="preserve"> </w:t>
      </w:r>
      <w:r w:rsidR="00297989">
        <w:t>EPROM and the sine wave it produces.</w:t>
      </w:r>
      <w:bookmarkEnd w:id="69"/>
    </w:p>
    <w:p w14:paraId="3C3D613C" w14:textId="6C3E8D95" w:rsidR="00AA37BF" w:rsidRPr="00370A22" w:rsidRDefault="00370A22" w:rsidP="00D359D4">
      <w:pPr>
        <w:rPr>
          <w:rFonts w:cstheme="minorHAnsi"/>
        </w:rPr>
      </w:pPr>
      <w:r w:rsidRPr="00370A22">
        <w:rPr>
          <w:rFonts w:cstheme="minorHAnsi"/>
        </w:rPr>
        <w:t xml:space="preserve">The width of the pulses </w:t>
      </w:r>
      <w:r w:rsidR="003F3AD2" w:rsidRPr="00370A22">
        <w:rPr>
          <w:rFonts w:cstheme="minorHAnsi"/>
        </w:rPr>
        <w:t>behaves</w:t>
      </w:r>
      <w:r w:rsidRPr="00370A22">
        <w:rPr>
          <w:rFonts w:cstheme="minorHAnsi"/>
        </w:rPr>
        <w:t xml:space="preserve"> the same on the negative part of the sine wave.</w:t>
      </w:r>
    </w:p>
    <w:p w14:paraId="2B896F11" w14:textId="0F30C988" w:rsidR="00AA37BF" w:rsidRDefault="00AA37BF" w:rsidP="00D359D4">
      <w:pPr>
        <w:rPr>
          <w:rFonts w:cstheme="minorHAnsi"/>
          <w:b/>
        </w:rPr>
      </w:pPr>
      <w:r w:rsidRPr="00AA37BF">
        <w:rPr>
          <w:noProof/>
        </w:rPr>
        <w:drawing>
          <wp:inline distT="0" distB="0" distL="0" distR="0" wp14:anchorId="5BF6A379" wp14:editId="55D9442D">
            <wp:extent cx="5104130" cy="2821966"/>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5361" t="7495" r="44897" b="53441"/>
                    <a:stretch/>
                  </pic:blipFill>
                  <pic:spPr bwMode="auto">
                    <a:xfrm>
                      <a:off x="0" y="0"/>
                      <a:ext cx="5175669" cy="2861518"/>
                    </a:xfrm>
                    <a:prstGeom prst="rect">
                      <a:avLst/>
                    </a:prstGeom>
                    <a:ln>
                      <a:noFill/>
                    </a:ln>
                    <a:extLst>
                      <a:ext uri="{53640926-AAD7-44D8-BBD7-CCE9431645EC}">
                        <a14:shadowObscured xmlns:a14="http://schemas.microsoft.com/office/drawing/2010/main"/>
                      </a:ext>
                    </a:extLst>
                  </pic:spPr>
                </pic:pic>
              </a:graphicData>
            </a:graphic>
          </wp:inline>
        </w:drawing>
      </w:r>
    </w:p>
    <w:p w14:paraId="5DB0232C" w14:textId="137357F2" w:rsidR="00297989" w:rsidRDefault="00297989" w:rsidP="00297989">
      <w:pPr>
        <w:pStyle w:val="Caption"/>
        <w:rPr>
          <w:rFonts w:cstheme="minorHAnsi"/>
          <w:b/>
        </w:rPr>
      </w:pPr>
      <w:bookmarkStart w:id="70" w:name="_Toc27838402"/>
      <w:r>
        <w:t xml:space="preserve">Figure </w:t>
      </w:r>
      <w:r>
        <w:fldChar w:fldCharType="begin"/>
      </w:r>
      <w:r>
        <w:instrText xml:space="preserve"> SEQ Figure \* ARABIC </w:instrText>
      </w:r>
      <w:r>
        <w:fldChar w:fldCharType="separate"/>
      </w:r>
      <w:r w:rsidR="005925E9">
        <w:rPr>
          <w:noProof/>
        </w:rPr>
        <w:t>33</w:t>
      </w:r>
      <w:r>
        <w:fldChar w:fldCharType="end"/>
      </w:r>
      <w:r>
        <w:t xml:space="preserve"> This is the result of inverting the pulses.</w:t>
      </w:r>
      <w:bookmarkEnd w:id="70"/>
    </w:p>
    <w:p w14:paraId="01204460" w14:textId="02A2E35B" w:rsidR="009437CE" w:rsidRDefault="009437CE" w:rsidP="00D359D4">
      <w:pPr>
        <w:rPr>
          <w:rFonts w:cstheme="minorHAnsi"/>
          <w:b/>
        </w:rPr>
      </w:pPr>
      <w:r>
        <w:rPr>
          <w:rFonts w:cstheme="minorHAnsi"/>
          <w:b/>
          <w:noProof/>
        </w:rPr>
        <w:lastRenderedPageBreak/>
        <w:drawing>
          <wp:inline distT="0" distB="0" distL="0" distR="0" wp14:anchorId="204A2979" wp14:editId="47665F1B">
            <wp:extent cx="5303520" cy="2662902"/>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12605" cy="2667464"/>
                    </a:xfrm>
                    <a:prstGeom prst="rect">
                      <a:avLst/>
                    </a:prstGeom>
                    <a:noFill/>
                  </pic:spPr>
                </pic:pic>
              </a:graphicData>
            </a:graphic>
          </wp:inline>
        </w:drawing>
      </w:r>
    </w:p>
    <w:p w14:paraId="3DF8D16E" w14:textId="6B2497FA" w:rsidR="00297989" w:rsidRDefault="00297989" w:rsidP="00297989">
      <w:pPr>
        <w:pStyle w:val="Caption"/>
        <w:rPr>
          <w:rFonts w:cstheme="minorHAnsi"/>
          <w:b/>
        </w:rPr>
      </w:pPr>
      <w:bookmarkStart w:id="71" w:name="_Toc27838403"/>
      <w:r>
        <w:t xml:space="preserve">Figure </w:t>
      </w:r>
      <w:r>
        <w:fldChar w:fldCharType="begin"/>
      </w:r>
      <w:r>
        <w:instrText xml:space="preserve"> SEQ Figure \* ARABIC </w:instrText>
      </w:r>
      <w:r>
        <w:fldChar w:fldCharType="separate"/>
      </w:r>
      <w:r w:rsidR="005925E9">
        <w:rPr>
          <w:noProof/>
        </w:rPr>
        <w:t>34</w:t>
      </w:r>
      <w:r>
        <w:fldChar w:fldCharType="end"/>
      </w:r>
      <w:r>
        <w:t xml:space="preserve"> Showing pulse widths.</w:t>
      </w:r>
      <w:bookmarkEnd w:id="71"/>
    </w:p>
    <w:p w14:paraId="026198FD" w14:textId="689120EA" w:rsidR="00370A22" w:rsidRDefault="00370A22" w:rsidP="00D359D4">
      <w:pPr>
        <w:rPr>
          <w:rFonts w:cstheme="minorHAnsi"/>
        </w:rPr>
      </w:pPr>
      <w:r w:rsidRPr="00370A22">
        <w:rPr>
          <w:rFonts w:cstheme="minorHAnsi"/>
        </w:rPr>
        <w:t xml:space="preserve">There are </w:t>
      </w:r>
      <w:r w:rsidR="003F3AD2">
        <w:rPr>
          <w:rFonts w:cstheme="minorHAnsi"/>
        </w:rPr>
        <w:t>60</w:t>
      </w:r>
      <w:r w:rsidRPr="00370A22">
        <w:rPr>
          <w:rFonts w:cstheme="minorHAnsi"/>
        </w:rPr>
        <w:t xml:space="preserve"> pul</w:t>
      </w:r>
      <w:r w:rsidR="00785474">
        <w:rPr>
          <w:rFonts w:cstheme="minorHAnsi"/>
        </w:rPr>
        <w:t>s</w:t>
      </w:r>
      <w:r w:rsidRPr="00370A22">
        <w:rPr>
          <w:rFonts w:cstheme="minorHAnsi"/>
        </w:rPr>
        <w:t>es</w:t>
      </w:r>
      <w:r w:rsidR="003F3AD2">
        <w:rPr>
          <w:rFonts w:cstheme="minorHAnsi"/>
        </w:rPr>
        <w:t xml:space="preserve"> of varying width</w:t>
      </w:r>
      <w:r w:rsidRPr="00370A22">
        <w:rPr>
          <w:rFonts w:cstheme="minorHAnsi"/>
        </w:rPr>
        <w:t xml:space="preserve"> in each half cycle of the waveform.</w:t>
      </w:r>
      <w:r w:rsidR="003F3AD2">
        <w:rPr>
          <w:rFonts w:cstheme="minorHAnsi"/>
        </w:rPr>
        <w:t xml:space="preserve"> </w:t>
      </w:r>
      <w:r w:rsidR="00220CA6">
        <w:rPr>
          <w:rFonts w:cstheme="minorHAnsi"/>
        </w:rPr>
        <w:t>Th</w:t>
      </w:r>
      <w:r w:rsidR="006878AE">
        <w:rPr>
          <w:rFonts w:cstheme="minorHAnsi"/>
        </w:rPr>
        <w:t>is</w:t>
      </w:r>
      <w:r w:rsidR="00220CA6">
        <w:rPr>
          <w:rFonts w:cstheme="minorHAnsi"/>
        </w:rPr>
        <w:t xml:space="preserve"> pulse width modulator produces 120 pules for every full wave.</w:t>
      </w:r>
      <w:r w:rsidR="008911AA">
        <w:rPr>
          <w:rFonts w:cstheme="minorHAnsi"/>
        </w:rPr>
        <w:t xml:space="preserve"> The frequency is controlled by the microcontrollers clocking rate.</w:t>
      </w:r>
    </w:p>
    <w:p w14:paraId="3D80EF5C" w14:textId="7C1217DB" w:rsidR="009437CE" w:rsidRDefault="009437CE" w:rsidP="00D359D4">
      <w:pPr>
        <w:rPr>
          <w:rFonts w:cstheme="minorHAnsi"/>
        </w:rPr>
      </w:pPr>
    </w:p>
    <w:p w14:paraId="6E5FD75E" w14:textId="4E61C59F" w:rsidR="00220CA6" w:rsidRDefault="00220CA6" w:rsidP="00D359D4">
      <w:pPr>
        <w:rPr>
          <w:rFonts w:cstheme="minorHAnsi"/>
        </w:rPr>
      </w:pPr>
      <w:r>
        <w:rPr>
          <w:noProof/>
        </w:rPr>
        <w:drawing>
          <wp:inline distT="0" distB="0" distL="0" distR="0" wp14:anchorId="5EEF1826" wp14:editId="2B5C6A2D">
            <wp:extent cx="5128260" cy="32282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2129" t="18466" r="22488" b="14640"/>
                    <a:stretch/>
                  </pic:blipFill>
                  <pic:spPr bwMode="auto">
                    <a:xfrm>
                      <a:off x="0" y="0"/>
                      <a:ext cx="5168772" cy="3253732"/>
                    </a:xfrm>
                    <a:prstGeom prst="rect">
                      <a:avLst/>
                    </a:prstGeom>
                    <a:ln>
                      <a:noFill/>
                    </a:ln>
                    <a:extLst>
                      <a:ext uri="{53640926-AAD7-44D8-BBD7-CCE9431645EC}">
                        <a14:shadowObscured xmlns:a14="http://schemas.microsoft.com/office/drawing/2010/main"/>
                      </a:ext>
                    </a:extLst>
                  </pic:spPr>
                </pic:pic>
              </a:graphicData>
            </a:graphic>
          </wp:inline>
        </w:drawing>
      </w:r>
    </w:p>
    <w:p w14:paraId="6D17AE23" w14:textId="64C95C58" w:rsidR="00220CA6" w:rsidRDefault="00297989" w:rsidP="005925E9">
      <w:pPr>
        <w:pStyle w:val="Caption"/>
        <w:rPr>
          <w:rFonts w:cstheme="minorHAnsi"/>
        </w:rPr>
      </w:pPr>
      <w:bookmarkStart w:id="72" w:name="_Toc27838404"/>
      <w:r>
        <w:t xml:space="preserve">Figure </w:t>
      </w:r>
      <w:r>
        <w:fldChar w:fldCharType="begin"/>
      </w:r>
      <w:r>
        <w:instrText xml:space="preserve"> SEQ Figure \* ARABIC </w:instrText>
      </w:r>
      <w:r>
        <w:fldChar w:fldCharType="separate"/>
      </w:r>
      <w:r w:rsidR="005925E9">
        <w:rPr>
          <w:noProof/>
        </w:rPr>
        <w:t>35</w:t>
      </w:r>
      <w:r>
        <w:fldChar w:fldCharType="end"/>
      </w:r>
      <w:r>
        <w:t xml:space="preserve"> Showing the half cycle and its pulse component.</w:t>
      </w:r>
      <w:bookmarkEnd w:id="72"/>
    </w:p>
    <w:p w14:paraId="55BE9074" w14:textId="630C5C70" w:rsidR="00370A22" w:rsidRDefault="003F3AD2" w:rsidP="00D359D4">
      <w:pPr>
        <w:rPr>
          <w:rFonts w:cstheme="minorHAnsi"/>
        </w:rPr>
      </w:pPr>
      <w:r w:rsidRPr="003F3AD2">
        <w:rPr>
          <w:rFonts w:cstheme="minorHAnsi"/>
        </w:rPr>
        <w:t xml:space="preserve">This shows that </w:t>
      </w:r>
      <w:r w:rsidR="00220CA6" w:rsidRPr="003F3AD2">
        <w:rPr>
          <w:rFonts w:cstheme="minorHAnsi"/>
        </w:rPr>
        <w:t>an</w:t>
      </w:r>
      <w:r w:rsidRPr="003F3AD2">
        <w:rPr>
          <w:rFonts w:cstheme="minorHAnsi"/>
        </w:rPr>
        <w:t xml:space="preserve"> AC sinewave can be produced by a pulse of DC current.</w:t>
      </w:r>
      <w:r w:rsidR="006878AE">
        <w:rPr>
          <w:rFonts w:cstheme="minorHAnsi"/>
        </w:rPr>
        <w:t xml:space="preserve"> </w:t>
      </w:r>
      <w:r w:rsidR="006878AE" w:rsidRPr="006878AE">
        <w:rPr>
          <w:rFonts w:cstheme="minorHAnsi"/>
        </w:rPr>
        <w:t>As the sine wave is larger there is some ripple visible this is more visible at the positive and negative peaks.</w:t>
      </w:r>
    </w:p>
    <w:p w14:paraId="384E81AA" w14:textId="25A3E874" w:rsidR="00715116" w:rsidRDefault="00715116" w:rsidP="00D359D4">
      <w:pPr>
        <w:rPr>
          <w:rFonts w:cstheme="minorHAnsi"/>
        </w:rPr>
      </w:pPr>
    </w:p>
    <w:p w14:paraId="1485494D" w14:textId="77777777" w:rsidR="006E7408" w:rsidRDefault="006E7408">
      <w:pPr>
        <w:rPr>
          <w:rFonts w:asciiTheme="majorHAnsi" w:eastAsiaTheme="majorEastAsia" w:hAnsiTheme="majorHAnsi" w:cstheme="majorBidi"/>
          <w:color w:val="2F5496" w:themeColor="accent1" w:themeShade="BF"/>
          <w:sz w:val="26"/>
          <w:szCs w:val="26"/>
        </w:rPr>
      </w:pPr>
      <w:r>
        <w:br w:type="page"/>
      </w:r>
    </w:p>
    <w:p w14:paraId="0D531F26" w14:textId="299A0382" w:rsidR="006A2054" w:rsidRDefault="006A2054" w:rsidP="00097030">
      <w:pPr>
        <w:pStyle w:val="Heading2"/>
      </w:pPr>
      <w:bookmarkStart w:id="73" w:name="_Toc27838348"/>
      <w:r w:rsidRPr="009D4A5D">
        <w:t>Over-Current Protection</w:t>
      </w:r>
      <w:bookmarkEnd w:id="73"/>
    </w:p>
    <w:p w14:paraId="00414C23" w14:textId="393297DB" w:rsidR="00097030" w:rsidRDefault="00CC5DE0" w:rsidP="00097030">
      <w:r>
        <w:t xml:space="preserve">This circuit has a two stage </w:t>
      </w:r>
      <w:r w:rsidR="003C0951">
        <w:t>over current protection built in.</w:t>
      </w:r>
    </w:p>
    <w:p w14:paraId="10537CAE" w14:textId="392B4BDE" w:rsidR="003C0951" w:rsidRDefault="003C0951" w:rsidP="003C0951">
      <w:pPr>
        <w:pStyle w:val="ListParagraph"/>
        <w:numPr>
          <w:ilvl w:val="0"/>
          <w:numId w:val="5"/>
        </w:numPr>
      </w:pPr>
      <w:r>
        <w:t xml:space="preserve">First it </w:t>
      </w:r>
      <w:r w:rsidR="00186FFD">
        <w:t>reduces the</w:t>
      </w:r>
      <w:r>
        <w:t xml:space="preserve"> output voltage and allow</w:t>
      </w:r>
      <w:r w:rsidR="00186FFD">
        <w:t>s</w:t>
      </w:r>
      <w:r>
        <w:t xml:space="preserve"> current to rise. </w:t>
      </w:r>
    </w:p>
    <w:p w14:paraId="64F88858" w14:textId="27BF6145" w:rsidR="003C0951" w:rsidRDefault="003C0951" w:rsidP="003C0951">
      <w:pPr>
        <w:pStyle w:val="ListParagraph"/>
        <w:numPr>
          <w:ilvl w:val="0"/>
          <w:numId w:val="5"/>
        </w:numPr>
      </w:pPr>
      <w:r>
        <w:t xml:space="preserve">If the short circuit remains and the current goes very high a thermal protection circuit operates, it changes the pulses from the micro that brings the voltage further down and this brings the current down to a safe level. The circuit will require turning off to allow the thermal fuse to recover before it can </w:t>
      </w:r>
      <w:r w:rsidR="001438A8">
        <w:t>reoperation</w:t>
      </w:r>
      <w:r>
        <w:t>.</w:t>
      </w:r>
    </w:p>
    <w:p w14:paraId="740363B6" w14:textId="3CCB6192" w:rsidR="00720F01" w:rsidRDefault="00720F01" w:rsidP="00AD6FB4">
      <w:pPr>
        <w:jc w:val="center"/>
        <w:rPr>
          <w:rFonts w:eastAsiaTheme="minorEastAsia"/>
        </w:rPr>
      </w:pPr>
      <w:r>
        <w:t>When the circuit is operating normally the voltage wave form is 7</w:t>
      </w:r>
      <w:r w:rsidR="00266A98">
        <w:t>4</w:t>
      </w:r>
      <w:r>
        <w:t xml:space="preserve">V P-P. The voltage mutimeter measure is 25.6VRMS and this can </w:t>
      </w:r>
      <w:r w:rsidR="0098256B">
        <w:t>verify</w:t>
      </w:r>
      <w:r>
        <w:t xml:space="preserve"> by:</w:t>
      </w:r>
      <w:r w:rsidR="00AD6FB4">
        <w:br/>
      </w:r>
      <m:oMath>
        <m:f>
          <m:fPr>
            <m:ctrlPr>
              <w:rPr>
                <w:rFonts w:ascii="Cambria Math" w:hAnsi="Cambria Math"/>
                <w:i/>
              </w:rPr>
            </m:ctrlPr>
          </m:fPr>
          <m:num>
            <m:r>
              <w:rPr>
                <w:rFonts w:ascii="Cambria Math" w:hAnsi="Cambria Math"/>
              </w:rPr>
              <m:t>74</m:t>
            </m:r>
          </m:num>
          <m:den>
            <m:r>
              <w:rPr>
                <w:rFonts w:ascii="Cambria Math" w:hAnsi="Cambria Math"/>
              </w:rPr>
              <m:t>2</m:t>
            </m:r>
            <m:rad>
              <m:radPr>
                <m:degHide m:val="1"/>
                <m:ctrlPr>
                  <w:rPr>
                    <w:rFonts w:ascii="Cambria Math" w:hAnsi="Cambria Math"/>
                    <w:i/>
                  </w:rPr>
                </m:ctrlPr>
              </m:radPr>
              <m:deg/>
              <m:e>
                <m:r>
                  <w:rPr>
                    <w:rFonts w:ascii="Cambria Math" w:hAnsi="Cambria Math"/>
                  </w:rPr>
                  <m:t>2</m:t>
                </m:r>
              </m:e>
            </m:rad>
          </m:den>
        </m:f>
      </m:oMath>
      <w:r w:rsidR="00AD6FB4">
        <w:rPr>
          <w:rFonts w:eastAsiaTheme="minorEastAsia"/>
        </w:rPr>
        <w:t>=2</w:t>
      </w:r>
      <w:r w:rsidR="0098256B">
        <w:rPr>
          <w:rFonts w:eastAsiaTheme="minorEastAsia"/>
        </w:rPr>
        <w:t>6</w:t>
      </w:r>
      <w:r w:rsidR="00AD6FB4">
        <w:rPr>
          <w:rFonts w:eastAsiaTheme="minorEastAsia"/>
        </w:rPr>
        <w:t>V</w:t>
      </w:r>
      <w:r w:rsidR="00266A98">
        <w:rPr>
          <w:rFonts w:eastAsiaTheme="minorEastAsia"/>
        </w:rPr>
        <w:t xml:space="preserve"> </w:t>
      </w:r>
      <w:r w:rsidR="00AD6FB4">
        <w:rPr>
          <w:rFonts w:eastAsiaTheme="minorEastAsia"/>
        </w:rPr>
        <w:t>rms</w:t>
      </w:r>
    </w:p>
    <w:p w14:paraId="6E826C9E" w14:textId="77777777" w:rsidR="006E7408" w:rsidRDefault="006E7408" w:rsidP="00AD6FB4"/>
    <w:p w14:paraId="639EA224" w14:textId="1160762D" w:rsidR="006E7408" w:rsidRDefault="00AD6FB4" w:rsidP="00AD6FB4">
      <w:r>
        <w:t>The current is stable at</w:t>
      </w:r>
      <w:r w:rsidR="006E7408">
        <w:t xml:space="preserve"> </w:t>
      </w:r>
      <w:r w:rsidR="00266A98">
        <w:t>74</w:t>
      </w:r>
      <w:r w:rsidR="006E7408">
        <w:t>v Peak to Peak</w:t>
      </w:r>
    </w:p>
    <w:p w14:paraId="2CBC7745" w14:textId="731DBAE2" w:rsidR="006E7408" w:rsidRDefault="006E7408" w:rsidP="00AD6FB4">
      <m:oMath>
        <m:f>
          <m:fPr>
            <m:ctrlPr>
              <w:rPr>
                <w:rFonts w:ascii="Cambria Math" w:hAnsi="Cambria Math"/>
                <w:i/>
              </w:rPr>
            </m:ctrlPr>
          </m:fPr>
          <m:num>
            <m:r>
              <w:rPr>
                <w:rFonts w:ascii="Cambria Math" w:hAnsi="Cambria Math"/>
              </w:rPr>
              <m:t>0.0</m:t>
            </m:r>
            <m:r>
              <w:rPr>
                <w:rFonts w:ascii="Cambria Math" w:hAnsi="Cambria Math"/>
              </w:rPr>
              <m:t>74</m:t>
            </m:r>
          </m:num>
          <m:den>
            <m:r>
              <w:rPr>
                <w:rFonts w:ascii="Cambria Math" w:hAnsi="Cambria Math"/>
              </w:rPr>
              <m:t>2</m:t>
            </m:r>
            <m:rad>
              <m:radPr>
                <m:degHide m:val="1"/>
                <m:ctrlPr>
                  <w:rPr>
                    <w:rFonts w:ascii="Cambria Math" w:hAnsi="Cambria Math"/>
                    <w:i/>
                  </w:rPr>
                </m:ctrlPr>
              </m:radPr>
              <m:deg/>
              <m:e>
                <m:r>
                  <w:rPr>
                    <w:rFonts w:ascii="Cambria Math" w:hAnsi="Cambria Math"/>
                  </w:rPr>
                  <m:t>2</m:t>
                </m:r>
              </m:e>
            </m:rad>
          </m:den>
        </m:f>
      </m:oMath>
      <w:r w:rsidRPr="006E7408">
        <w:t>=</w:t>
      </w:r>
      <w:r w:rsidR="00266A98">
        <w:t xml:space="preserve"> </w:t>
      </w:r>
      <w:r w:rsidRPr="006E7408">
        <w:t>2</w:t>
      </w:r>
      <w:r w:rsidR="00266A98">
        <w:t>6</w:t>
      </w:r>
      <w:r>
        <w:t>mA</w:t>
      </w:r>
      <w:r w:rsidR="00266A98">
        <w:t xml:space="preserve"> </w:t>
      </w:r>
      <w:r w:rsidRPr="006E7408">
        <w:t>rms</w:t>
      </w:r>
    </w:p>
    <w:p w14:paraId="786BAE9F" w14:textId="5B617D0E" w:rsidR="006E7408" w:rsidRPr="00097030" w:rsidRDefault="00266A98" w:rsidP="00AD6FB4">
      <w:r>
        <w:t xml:space="preserve">From the reading and calculation both </w:t>
      </w:r>
      <w:proofErr w:type="spellStart"/>
      <w:r>
        <w:t>mutiments</w:t>
      </w:r>
      <w:proofErr w:type="spellEnd"/>
      <w:r>
        <w:t xml:space="preserve"> are correct.</w:t>
      </w:r>
    </w:p>
    <w:p w14:paraId="51ED19C1" w14:textId="6382D564" w:rsidR="005A3A27" w:rsidRDefault="0098256B" w:rsidP="00D359D4">
      <w:pPr>
        <w:rPr>
          <w:rFonts w:cstheme="minorHAnsi"/>
          <w:b/>
        </w:rPr>
      </w:pPr>
      <w:r w:rsidRPr="0098256B">
        <w:rPr>
          <w:noProof/>
        </w:rPr>
        <w:lastRenderedPageBreak/>
        <w:drawing>
          <wp:inline distT="0" distB="0" distL="0" distR="0" wp14:anchorId="003CBDDD" wp14:editId="5B10DF6A">
            <wp:extent cx="5803558" cy="4528868"/>
            <wp:effectExtent l="0" t="0" r="6985"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7465" r="41904" b="19180"/>
                    <a:stretch/>
                  </pic:blipFill>
                  <pic:spPr bwMode="auto">
                    <a:xfrm>
                      <a:off x="0" y="0"/>
                      <a:ext cx="5931121" cy="4628413"/>
                    </a:xfrm>
                    <a:prstGeom prst="rect">
                      <a:avLst/>
                    </a:prstGeom>
                    <a:ln>
                      <a:noFill/>
                    </a:ln>
                    <a:extLst>
                      <a:ext uri="{53640926-AAD7-44D8-BBD7-CCE9431645EC}">
                        <a14:shadowObscured xmlns:a14="http://schemas.microsoft.com/office/drawing/2010/main"/>
                      </a:ext>
                    </a:extLst>
                  </pic:spPr>
                </pic:pic>
              </a:graphicData>
            </a:graphic>
          </wp:inline>
        </w:drawing>
      </w:r>
    </w:p>
    <w:p w14:paraId="10B5EF97" w14:textId="4ACFEC41" w:rsidR="006E7408" w:rsidRDefault="005925E9" w:rsidP="005925E9">
      <w:pPr>
        <w:pStyle w:val="Caption"/>
        <w:rPr>
          <w:rFonts w:cstheme="minorHAnsi"/>
        </w:rPr>
      </w:pPr>
      <w:bookmarkStart w:id="74" w:name="_Toc27838405"/>
      <w:r>
        <w:t xml:space="preserve">Figure </w:t>
      </w:r>
      <w:r>
        <w:fldChar w:fldCharType="begin"/>
      </w:r>
      <w:r>
        <w:instrText xml:space="preserve"> SEQ Figure \* ARABIC </w:instrText>
      </w:r>
      <w:r>
        <w:fldChar w:fldCharType="separate"/>
      </w:r>
      <w:r>
        <w:rPr>
          <w:noProof/>
        </w:rPr>
        <w:t>36</w:t>
      </w:r>
      <w:r>
        <w:fldChar w:fldCharType="end"/>
      </w:r>
      <w:r>
        <w:t xml:space="preserve"> Shows the PWM pules creating a sinewave and the measuring </w:t>
      </w:r>
      <w:proofErr w:type="spellStart"/>
      <w:r>
        <w:t>mutimeter</w:t>
      </w:r>
      <w:r w:rsidR="00A75966">
        <w:t>s</w:t>
      </w:r>
      <w:proofErr w:type="spellEnd"/>
      <w:r>
        <w:t xml:space="preserve"> place in</w:t>
      </w:r>
      <w:r w:rsidR="00A75966">
        <w:t xml:space="preserve"> and across</w:t>
      </w:r>
      <w:r>
        <w:t xml:space="preserve"> the circuit.</w:t>
      </w:r>
      <w:bookmarkEnd w:id="74"/>
    </w:p>
    <w:p w14:paraId="77EEEB52" w14:textId="77777777" w:rsidR="006E7408" w:rsidRDefault="006E7408" w:rsidP="00D359D4">
      <w:pPr>
        <w:rPr>
          <w:rFonts w:cstheme="minorHAnsi"/>
        </w:rPr>
      </w:pPr>
    </w:p>
    <w:p w14:paraId="184ADEA4" w14:textId="77777777" w:rsidR="006E7408" w:rsidRDefault="006E7408" w:rsidP="00D359D4">
      <w:pPr>
        <w:rPr>
          <w:rFonts w:cstheme="minorHAnsi"/>
        </w:rPr>
      </w:pPr>
    </w:p>
    <w:p w14:paraId="7EF0F44B" w14:textId="77777777" w:rsidR="006E7408" w:rsidRDefault="006E7408" w:rsidP="00D359D4">
      <w:pPr>
        <w:rPr>
          <w:rFonts w:cstheme="minorHAnsi"/>
        </w:rPr>
      </w:pPr>
    </w:p>
    <w:p w14:paraId="24CCC74A" w14:textId="77777777" w:rsidR="006E7408" w:rsidRDefault="006E7408" w:rsidP="00D359D4">
      <w:pPr>
        <w:rPr>
          <w:rFonts w:cstheme="minorHAnsi"/>
        </w:rPr>
      </w:pPr>
    </w:p>
    <w:p w14:paraId="79DE2BAB" w14:textId="0A73585C" w:rsidR="00720F01" w:rsidRDefault="002D3C7C" w:rsidP="00D359D4">
      <w:pPr>
        <w:rPr>
          <w:rFonts w:cstheme="minorHAnsi"/>
        </w:rPr>
      </w:pPr>
      <w:r w:rsidRPr="004D30F9">
        <w:rPr>
          <w:rFonts w:cstheme="minorHAnsi"/>
        </w:rPr>
        <w:t>When a</w:t>
      </w:r>
      <w:r w:rsidR="00720F01" w:rsidRPr="004D30F9">
        <w:rPr>
          <w:rFonts w:cstheme="minorHAnsi"/>
        </w:rPr>
        <w:t xml:space="preserve"> </w:t>
      </w:r>
      <w:r w:rsidR="0064238F" w:rsidRPr="004D30F9">
        <w:rPr>
          <w:rFonts w:cstheme="minorHAnsi"/>
        </w:rPr>
        <w:t xml:space="preserve">short is </w:t>
      </w:r>
      <w:r w:rsidRPr="004D30F9">
        <w:rPr>
          <w:rFonts w:cstheme="minorHAnsi"/>
        </w:rPr>
        <w:t>placed across the load the supply voltage reduces to 0.14V (Zero). The current increases to</w:t>
      </w:r>
      <w:r w:rsidR="004D30F9" w:rsidRPr="004D30F9">
        <w:rPr>
          <w:rFonts w:cstheme="minorHAnsi"/>
        </w:rPr>
        <w:t xml:space="preserve"> maximum of</w:t>
      </w:r>
      <w:r w:rsidRPr="004D30F9">
        <w:rPr>
          <w:rFonts w:cstheme="minorHAnsi"/>
        </w:rPr>
        <w:t xml:space="preserve"> 0.440A (440mA) this is almost 16 times what it was before the fault.</w:t>
      </w:r>
    </w:p>
    <w:p w14:paraId="06116CCF" w14:textId="77777777" w:rsidR="006E7408" w:rsidRPr="004D30F9" w:rsidRDefault="006E7408" w:rsidP="00D359D4">
      <w:pPr>
        <w:rPr>
          <w:rFonts w:cstheme="minorHAnsi"/>
        </w:rPr>
      </w:pPr>
    </w:p>
    <w:p w14:paraId="361F6866" w14:textId="46D2BBBA" w:rsidR="00097030" w:rsidRDefault="00720F01" w:rsidP="00D359D4">
      <w:pPr>
        <w:rPr>
          <w:rFonts w:cstheme="minorHAnsi"/>
          <w:b/>
        </w:rPr>
      </w:pPr>
      <w:r w:rsidRPr="00720F01">
        <w:rPr>
          <w:noProof/>
        </w:rPr>
        <w:lastRenderedPageBreak/>
        <w:drawing>
          <wp:inline distT="0" distB="0" distL="0" distR="0" wp14:anchorId="613E2002" wp14:editId="73291764">
            <wp:extent cx="5648325" cy="3821502"/>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7613" r="41903" b="19702"/>
                    <a:stretch/>
                  </pic:blipFill>
                  <pic:spPr bwMode="auto">
                    <a:xfrm>
                      <a:off x="0" y="0"/>
                      <a:ext cx="5713171" cy="3865375"/>
                    </a:xfrm>
                    <a:prstGeom prst="rect">
                      <a:avLst/>
                    </a:prstGeom>
                    <a:ln>
                      <a:noFill/>
                    </a:ln>
                    <a:extLst>
                      <a:ext uri="{53640926-AAD7-44D8-BBD7-CCE9431645EC}">
                        <a14:shadowObscured xmlns:a14="http://schemas.microsoft.com/office/drawing/2010/main"/>
                      </a:ext>
                    </a:extLst>
                  </pic:spPr>
                </pic:pic>
              </a:graphicData>
            </a:graphic>
          </wp:inline>
        </w:drawing>
      </w:r>
    </w:p>
    <w:p w14:paraId="1D78ABA2" w14:textId="39D7BC94" w:rsidR="005925E9" w:rsidRDefault="005925E9" w:rsidP="005925E9">
      <w:pPr>
        <w:pStyle w:val="Caption"/>
        <w:rPr>
          <w:rFonts w:cstheme="minorHAnsi"/>
          <w:b/>
        </w:rPr>
      </w:pPr>
      <w:bookmarkStart w:id="75" w:name="_Toc27838406"/>
      <w:r>
        <w:t xml:space="preserve">Figure </w:t>
      </w:r>
      <w:r>
        <w:fldChar w:fldCharType="begin"/>
      </w:r>
      <w:r>
        <w:instrText xml:space="preserve"> SEQ Figure \* ARABIC </w:instrText>
      </w:r>
      <w:r>
        <w:fldChar w:fldCharType="separate"/>
      </w:r>
      <w:r>
        <w:rPr>
          <w:noProof/>
        </w:rPr>
        <w:t>37</w:t>
      </w:r>
      <w:r>
        <w:fldChar w:fldCharType="end"/>
      </w:r>
      <w:r>
        <w:t xml:space="preserve"> Shows that the voltage is reduced instantly when the fault is placed in the circuit.</w:t>
      </w:r>
      <w:bookmarkEnd w:id="75"/>
    </w:p>
    <w:p w14:paraId="42508FFF" w14:textId="707A6398" w:rsidR="002D3C7C" w:rsidRPr="004D30F9" w:rsidRDefault="002D3C7C" w:rsidP="00D359D4">
      <w:pPr>
        <w:rPr>
          <w:rFonts w:cstheme="minorHAnsi"/>
        </w:rPr>
      </w:pPr>
      <w:r w:rsidRPr="004D30F9">
        <w:rPr>
          <w:rFonts w:cstheme="minorHAnsi"/>
        </w:rPr>
        <w:t xml:space="preserve">It </w:t>
      </w:r>
      <w:r w:rsidR="004D30F9" w:rsidRPr="004D30F9">
        <w:rPr>
          <w:rFonts w:cstheme="minorHAnsi"/>
        </w:rPr>
        <w:t>takes</w:t>
      </w:r>
      <w:r w:rsidRPr="004D30F9">
        <w:rPr>
          <w:rFonts w:cstheme="minorHAnsi"/>
        </w:rPr>
        <w:t xml:space="preserve"> around 25 seconds before the current is reduced</w:t>
      </w:r>
      <w:r w:rsidR="004D30F9" w:rsidRPr="004D30F9">
        <w:rPr>
          <w:rFonts w:cstheme="minorHAnsi"/>
        </w:rPr>
        <w:t xml:space="preserve"> from</w:t>
      </w:r>
      <w:r w:rsidR="004D30F9">
        <w:rPr>
          <w:rFonts w:cstheme="minorHAnsi"/>
        </w:rPr>
        <w:t xml:space="preserve"> 0.440</w:t>
      </w:r>
      <w:r w:rsidR="005E3729">
        <w:rPr>
          <w:rFonts w:cstheme="minorHAnsi"/>
        </w:rPr>
        <w:t>A</w:t>
      </w:r>
      <w:r w:rsidR="005E3729" w:rsidRPr="004D30F9">
        <w:rPr>
          <w:rFonts w:cstheme="minorHAnsi"/>
        </w:rPr>
        <w:t xml:space="preserve"> to</w:t>
      </w:r>
      <w:r w:rsidR="001A708F" w:rsidRPr="004D30F9">
        <w:rPr>
          <w:rFonts w:cstheme="minorHAnsi"/>
        </w:rPr>
        <w:t xml:space="preserve"> 0.04</w:t>
      </w:r>
      <w:r w:rsidR="005E3729">
        <w:rPr>
          <w:rFonts w:cstheme="minorHAnsi"/>
        </w:rPr>
        <w:t>4</w:t>
      </w:r>
      <w:r w:rsidR="001A708F" w:rsidRPr="004D30F9">
        <w:rPr>
          <w:rFonts w:cstheme="minorHAnsi"/>
        </w:rPr>
        <w:t>A</w:t>
      </w:r>
      <w:r w:rsidR="005E3729">
        <w:rPr>
          <w:rFonts w:cstheme="minorHAnsi"/>
        </w:rPr>
        <w:t xml:space="preserve"> a tenth of the maximum fault current</w:t>
      </w:r>
      <w:r w:rsidR="001A708F" w:rsidRPr="004D30F9">
        <w:rPr>
          <w:rFonts w:cstheme="minorHAnsi"/>
        </w:rPr>
        <w:t xml:space="preserve"> and the voltage is reduced to zero.</w:t>
      </w:r>
      <w:r w:rsidR="005E3729">
        <w:rPr>
          <w:rFonts w:cstheme="minorHAnsi"/>
        </w:rPr>
        <w:t xml:space="preserve"> You can see that the pules have changed to alter the waveform to a straight line of zero v</w:t>
      </w:r>
      <w:r w:rsidR="003C37E9">
        <w:rPr>
          <w:rFonts w:cstheme="minorHAnsi"/>
        </w:rPr>
        <w:t>o</w:t>
      </w:r>
      <w:r w:rsidR="005E3729">
        <w:rPr>
          <w:rFonts w:cstheme="minorHAnsi"/>
        </w:rPr>
        <w:t>lts.</w:t>
      </w:r>
      <w:r w:rsidR="004D30F9">
        <w:rPr>
          <w:rFonts w:cstheme="minorHAnsi"/>
        </w:rPr>
        <w:t xml:space="preserve"> </w:t>
      </w:r>
      <w:r w:rsidR="001F48F2" w:rsidRPr="001F48F2">
        <w:rPr>
          <w:rFonts w:cstheme="minorHAnsi"/>
        </w:rPr>
        <w:t>The will not return to normal, the circuit returns to normal working order after it is switch off for a few seconds, this may be to</w:t>
      </w:r>
      <w:r w:rsidR="001F48F2">
        <w:rPr>
          <w:rFonts w:cstheme="minorHAnsi"/>
        </w:rPr>
        <w:t xml:space="preserve"> protect the </w:t>
      </w:r>
      <w:r w:rsidR="00D57E4F">
        <w:rPr>
          <w:rFonts w:cstheme="minorHAnsi"/>
        </w:rPr>
        <w:t>circuit</w:t>
      </w:r>
      <w:r w:rsidR="001F48F2">
        <w:rPr>
          <w:rFonts w:cstheme="minorHAnsi"/>
        </w:rPr>
        <w:t xml:space="preserve"> from being automatically </w:t>
      </w:r>
      <w:r w:rsidR="00D57E4F">
        <w:rPr>
          <w:rFonts w:cstheme="minorHAnsi"/>
        </w:rPr>
        <w:t>restarted</w:t>
      </w:r>
      <w:r w:rsidR="001F48F2">
        <w:rPr>
          <w:rFonts w:cstheme="minorHAnsi"/>
        </w:rPr>
        <w:t xml:space="preserve"> before </w:t>
      </w:r>
      <w:r w:rsidR="00D57E4F">
        <w:rPr>
          <w:rFonts w:cstheme="minorHAnsi"/>
        </w:rPr>
        <w:t>faults have been taken out.</w:t>
      </w:r>
    </w:p>
    <w:p w14:paraId="6CABBF7B" w14:textId="3CE773C4" w:rsidR="002D3C7C" w:rsidRDefault="004D30F9" w:rsidP="00D359D4">
      <w:pPr>
        <w:rPr>
          <w:rFonts w:cstheme="minorHAnsi"/>
          <w:b/>
        </w:rPr>
      </w:pPr>
      <w:r w:rsidRPr="004D30F9">
        <w:rPr>
          <w:noProof/>
        </w:rPr>
        <w:lastRenderedPageBreak/>
        <w:drawing>
          <wp:inline distT="0" distB="0" distL="0" distR="0" wp14:anchorId="31204D6B" wp14:editId="2600911B">
            <wp:extent cx="5727700" cy="4494362"/>
            <wp:effectExtent l="0" t="0" r="635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7463" r="41903" b="18912"/>
                    <a:stretch/>
                  </pic:blipFill>
                  <pic:spPr bwMode="auto">
                    <a:xfrm>
                      <a:off x="0" y="0"/>
                      <a:ext cx="5746797" cy="4509347"/>
                    </a:xfrm>
                    <a:prstGeom prst="rect">
                      <a:avLst/>
                    </a:prstGeom>
                    <a:ln>
                      <a:noFill/>
                    </a:ln>
                    <a:extLst>
                      <a:ext uri="{53640926-AAD7-44D8-BBD7-CCE9431645EC}">
                        <a14:shadowObscured xmlns:a14="http://schemas.microsoft.com/office/drawing/2010/main"/>
                      </a:ext>
                    </a:extLst>
                  </pic:spPr>
                </pic:pic>
              </a:graphicData>
            </a:graphic>
          </wp:inline>
        </w:drawing>
      </w:r>
    </w:p>
    <w:p w14:paraId="1650F122" w14:textId="60C648C8" w:rsidR="005925E9" w:rsidRDefault="005925E9" w:rsidP="005925E9">
      <w:pPr>
        <w:pStyle w:val="Caption"/>
        <w:rPr>
          <w:rFonts w:cstheme="minorHAnsi"/>
          <w:b/>
        </w:rPr>
      </w:pPr>
      <w:bookmarkStart w:id="76" w:name="_Toc27838407"/>
      <w:r>
        <w:t xml:space="preserve">Figure </w:t>
      </w:r>
      <w:r>
        <w:fldChar w:fldCharType="begin"/>
      </w:r>
      <w:r>
        <w:instrText xml:space="preserve"> SEQ Figure \* ARABIC </w:instrText>
      </w:r>
      <w:r>
        <w:fldChar w:fldCharType="separate"/>
      </w:r>
      <w:r>
        <w:rPr>
          <w:noProof/>
        </w:rPr>
        <w:t>38</w:t>
      </w:r>
      <w:r>
        <w:fldChar w:fldCharType="end"/>
      </w:r>
      <w:r>
        <w:t xml:space="preserve"> </w:t>
      </w:r>
      <w:r w:rsidR="00D2694F">
        <w:t>Both Voltage and Current have been reduced to negligible amounts.</w:t>
      </w:r>
      <w:bookmarkEnd w:id="76"/>
      <w:r w:rsidR="00D2694F">
        <w:t xml:space="preserve"> </w:t>
      </w:r>
    </w:p>
    <w:p w14:paraId="4F2F0C60" w14:textId="72786F75" w:rsidR="004D30F9" w:rsidRPr="005E3729" w:rsidRDefault="004D30F9" w:rsidP="00D359D4">
      <w:pPr>
        <w:rPr>
          <w:rFonts w:cstheme="minorHAnsi"/>
        </w:rPr>
      </w:pPr>
      <w:r w:rsidRPr="005E3729">
        <w:rPr>
          <w:rFonts w:cstheme="minorHAnsi"/>
        </w:rPr>
        <w:t xml:space="preserve">By using the oscilloscope and multi </w:t>
      </w:r>
      <w:r w:rsidR="005E3729" w:rsidRPr="005E3729">
        <w:rPr>
          <w:rFonts w:cstheme="minorHAnsi"/>
        </w:rPr>
        <w:t>meters to</w:t>
      </w:r>
      <w:r w:rsidR="00E87009" w:rsidRPr="005E3729">
        <w:rPr>
          <w:rFonts w:cstheme="minorHAnsi"/>
        </w:rPr>
        <w:t xml:space="preserve"> visualise the circuits waveforms, current and voltage output the </w:t>
      </w:r>
      <w:r w:rsidR="005E3729" w:rsidRPr="005E3729">
        <w:rPr>
          <w:rFonts w:cstheme="minorHAnsi"/>
        </w:rPr>
        <w:t>two-stage</w:t>
      </w:r>
      <w:r w:rsidR="00E87009" w:rsidRPr="005E3729">
        <w:rPr>
          <w:rFonts w:cstheme="minorHAnsi"/>
        </w:rPr>
        <w:t xml:space="preserve"> protection system can be verified to be working</w:t>
      </w:r>
      <w:r w:rsidR="005925E9">
        <w:rPr>
          <w:rFonts w:cstheme="minorHAnsi"/>
        </w:rPr>
        <w:t xml:space="preserve"> and is most likely a thermal circuit breaker design type</w:t>
      </w:r>
      <w:r w:rsidR="00E87009" w:rsidRPr="005E3729">
        <w:rPr>
          <w:rFonts w:cstheme="minorHAnsi"/>
        </w:rPr>
        <w:t>.</w:t>
      </w:r>
    </w:p>
    <w:p w14:paraId="5F2B057D" w14:textId="77777777" w:rsidR="004D30F9" w:rsidRDefault="004D30F9" w:rsidP="00D359D4">
      <w:pPr>
        <w:rPr>
          <w:rFonts w:cstheme="minorHAnsi"/>
          <w:b/>
        </w:rPr>
      </w:pPr>
    </w:p>
    <w:p w14:paraId="6CCBBEB1" w14:textId="5F5F7BCB" w:rsidR="002D3C7C" w:rsidRDefault="002D3C7C" w:rsidP="00D359D4">
      <w:pPr>
        <w:rPr>
          <w:rFonts w:cstheme="minorHAnsi"/>
          <w:b/>
        </w:rPr>
      </w:pPr>
    </w:p>
    <w:p w14:paraId="6D1CFF5F" w14:textId="77777777" w:rsidR="002D3C7C" w:rsidRPr="009D4A5D" w:rsidRDefault="002D3C7C" w:rsidP="00D359D4">
      <w:pPr>
        <w:rPr>
          <w:rFonts w:cstheme="minorHAnsi"/>
          <w:b/>
        </w:rPr>
      </w:pPr>
    </w:p>
    <w:p w14:paraId="184DA7F3" w14:textId="77777777" w:rsidR="005925E9" w:rsidRDefault="005925E9">
      <w:pPr>
        <w:rPr>
          <w:rFonts w:asciiTheme="majorHAnsi" w:eastAsiaTheme="majorEastAsia" w:hAnsiTheme="majorHAnsi" w:cstheme="majorBidi"/>
          <w:color w:val="2F5496" w:themeColor="accent1" w:themeShade="BF"/>
          <w:sz w:val="26"/>
          <w:szCs w:val="26"/>
        </w:rPr>
      </w:pPr>
      <w:r>
        <w:br w:type="page"/>
      </w:r>
    </w:p>
    <w:p w14:paraId="786B06D1" w14:textId="1158D770" w:rsidR="006A2054" w:rsidRPr="009D4A5D" w:rsidRDefault="006A2054" w:rsidP="00097030">
      <w:pPr>
        <w:pStyle w:val="Heading2"/>
      </w:pPr>
      <w:bookmarkStart w:id="77" w:name="_Toc27838349"/>
      <w:r w:rsidRPr="009D4A5D">
        <w:t>Single-Phase Synchronous Motor</w:t>
      </w:r>
      <w:r w:rsidR="00097030">
        <w:t xml:space="preserve"> fault</w:t>
      </w:r>
      <w:bookmarkEnd w:id="77"/>
    </w:p>
    <w:p w14:paraId="1F4528C0" w14:textId="0B2A5E87" w:rsidR="00D3049E" w:rsidRDefault="002B6782" w:rsidP="00D359D4">
      <w:pPr>
        <w:rPr>
          <w:rFonts w:cstheme="minorHAnsi"/>
        </w:rPr>
      </w:pPr>
      <w:r>
        <w:rPr>
          <w:rFonts w:cstheme="minorHAnsi"/>
        </w:rPr>
        <w:t>Before the capacitor is placed between sockets 4.3 and 7.1 the motor is running and the waveform is stable with current leading voltage slightly.</w:t>
      </w:r>
      <w:r w:rsidR="00F32E9C">
        <w:rPr>
          <w:rFonts w:cstheme="minorHAnsi"/>
        </w:rPr>
        <w:t xml:space="preserve"> The mutimeters give a reading of 15.5Volts and 192mA.</w:t>
      </w:r>
    </w:p>
    <w:p w14:paraId="451E9B68" w14:textId="0FBA61A1" w:rsidR="00242EB3" w:rsidRDefault="002E26DC" w:rsidP="00D359D4">
      <w:r>
        <w:rPr>
          <w:noProof/>
        </w:rPr>
        <w:lastRenderedPageBreak/>
        <w:drawing>
          <wp:inline distT="0" distB="0" distL="0" distR="0" wp14:anchorId="181878CF" wp14:editId="296DA0BC">
            <wp:extent cx="5520547" cy="5201728"/>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6407" r="40699" b="18373"/>
                    <a:stretch/>
                  </pic:blipFill>
                  <pic:spPr bwMode="auto">
                    <a:xfrm>
                      <a:off x="0" y="0"/>
                      <a:ext cx="5546878" cy="5226539"/>
                    </a:xfrm>
                    <a:prstGeom prst="rect">
                      <a:avLst/>
                    </a:prstGeom>
                    <a:ln>
                      <a:noFill/>
                    </a:ln>
                    <a:extLst>
                      <a:ext uri="{53640926-AAD7-44D8-BBD7-CCE9431645EC}">
                        <a14:shadowObscured xmlns:a14="http://schemas.microsoft.com/office/drawing/2010/main"/>
                      </a:ext>
                    </a:extLst>
                  </pic:spPr>
                </pic:pic>
              </a:graphicData>
            </a:graphic>
          </wp:inline>
        </w:drawing>
      </w:r>
    </w:p>
    <w:p w14:paraId="7C40080B" w14:textId="6D2FD11A" w:rsidR="005925E9" w:rsidRDefault="005925E9" w:rsidP="005925E9">
      <w:pPr>
        <w:pStyle w:val="Caption"/>
      </w:pPr>
      <w:bookmarkStart w:id="78" w:name="_Toc27838408"/>
      <w:r>
        <w:t xml:space="preserve">Figure </w:t>
      </w:r>
      <w:r>
        <w:fldChar w:fldCharType="begin"/>
      </w:r>
      <w:r>
        <w:instrText xml:space="preserve"> SEQ Figure \* ARABIC </w:instrText>
      </w:r>
      <w:r>
        <w:fldChar w:fldCharType="separate"/>
      </w:r>
      <w:r>
        <w:rPr>
          <w:noProof/>
        </w:rPr>
        <w:t>39</w:t>
      </w:r>
      <w:r>
        <w:fldChar w:fldCharType="end"/>
      </w:r>
      <w:r w:rsidR="00A75966">
        <w:t xml:space="preserve"> Voltage and Current Waveforms before the capacitor is </w:t>
      </w:r>
      <w:proofErr w:type="spellStart"/>
      <w:r w:rsidR="00A75966">
        <w:t>insrted</w:t>
      </w:r>
      <w:proofErr w:type="spellEnd"/>
      <w:r w:rsidR="00A75966">
        <w:t>.</w:t>
      </w:r>
      <w:bookmarkEnd w:id="78"/>
    </w:p>
    <w:p w14:paraId="0EFD6F1E" w14:textId="0C3933CC" w:rsidR="002B6782" w:rsidRDefault="00F32E9C" w:rsidP="00D359D4">
      <w:r>
        <w:t xml:space="preserve">When the capacitor is placed across </w:t>
      </w:r>
      <w:r w:rsidRPr="00F32E9C">
        <w:t>4.3 and 7.1</w:t>
      </w:r>
      <w:r>
        <w:t xml:space="preserve"> the motor immediately stops working. The voltage drops to 1.40V and the current rises to 412mA this is twice the current was before the capacitor was inserted. The circuit voltage and current remain at these levels for about 10 seconds before the current begins to drop off.</w:t>
      </w:r>
    </w:p>
    <w:p w14:paraId="06F0F4FF" w14:textId="77777777" w:rsidR="002B6782" w:rsidRDefault="002B6782" w:rsidP="00D359D4"/>
    <w:p w14:paraId="5F11A553" w14:textId="1F56F8BC" w:rsidR="002B6782" w:rsidRDefault="002B6782" w:rsidP="00D359D4">
      <w:r w:rsidRPr="002B6782">
        <w:rPr>
          <w:noProof/>
        </w:rPr>
        <w:lastRenderedPageBreak/>
        <w:drawing>
          <wp:inline distT="0" distB="0" distL="0" distR="0" wp14:anchorId="55AE0BD3" wp14:editId="78900FAC">
            <wp:extent cx="5588658" cy="3140015"/>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7610" r="41449" b="19176"/>
                    <a:stretch/>
                  </pic:blipFill>
                  <pic:spPr bwMode="auto">
                    <a:xfrm>
                      <a:off x="0" y="0"/>
                      <a:ext cx="5627932" cy="3162081"/>
                    </a:xfrm>
                    <a:prstGeom prst="rect">
                      <a:avLst/>
                    </a:prstGeom>
                    <a:ln>
                      <a:noFill/>
                    </a:ln>
                    <a:extLst>
                      <a:ext uri="{53640926-AAD7-44D8-BBD7-CCE9431645EC}">
                        <a14:shadowObscured xmlns:a14="http://schemas.microsoft.com/office/drawing/2010/main"/>
                      </a:ext>
                    </a:extLst>
                  </pic:spPr>
                </pic:pic>
              </a:graphicData>
            </a:graphic>
          </wp:inline>
        </w:drawing>
      </w:r>
    </w:p>
    <w:p w14:paraId="6690F61F" w14:textId="0FDDE3A1" w:rsidR="005925E9" w:rsidRDefault="005925E9" w:rsidP="005925E9">
      <w:pPr>
        <w:pStyle w:val="Caption"/>
      </w:pPr>
      <w:bookmarkStart w:id="79" w:name="_Toc27838409"/>
      <w:r>
        <w:t xml:space="preserve">Figure </w:t>
      </w:r>
      <w:r>
        <w:fldChar w:fldCharType="begin"/>
      </w:r>
      <w:r>
        <w:instrText xml:space="preserve"> SEQ Figure \* ARABIC </w:instrText>
      </w:r>
      <w:r>
        <w:fldChar w:fldCharType="separate"/>
      </w:r>
      <w:r>
        <w:rPr>
          <w:noProof/>
        </w:rPr>
        <w:t>40</w:t>
      </w:r>
      <w:r>
        <w:fldChar w:fldCharType="end"/>
      </w:r>
      <w:r w:rsidR="00A75966">
        <w:t xml:space="preserve"> Show that the voltage waveform has been reduced and current has increased.</w:t>
      </w:r>
      <w:bookmarkEnd w:id="79"/>
    </w:p>
    <w:p w14:paraId="376D8D8A" w14:textId="77777777" w:rsidR="00A75966" w:rsidRDefault="00A75966">
      <w:r>
        <w:br w:type="page"/>
      </w:r>
    </w:p>
    <w:p w14:paraId="3484D257" w14:textId="446A272C" w:rsidR="00D3049E" w:rsidRDefault="00D3049E" w:rsidP="00D359D4">
      <w:r>
        <w:t>After</w:t>
      </w:r>
    </w:p>
    <w:p w14:paraId="7B2BD0B5" w14:textId="5221C24E" w:rsidR="002B6782" w:rsidRDefault="00F32E9C" w:rsidP="00D359D4">
      <w:r>
        <w:t xml:space="preserve">After about 15 </w:t>
      </w:r>
      <w:r w:rsidR="00487397">
        <w:t>seconds</w:t>
      </w:r>
      <w:r>
        <w:t xml:space="preserve"> the circuit current has dropped off to 4</w:t>
      </w:r>
      <w:r w:rsidR="00F051F9">
        <w:t>3</w:t>
      </w:r>
      <w:r>
        <w:t>mA and the voltage</w:t>
      </w:r>
      <w:r w:rsidR="00F051F9">
        <w:t xml:space="preserve"> is down to 0.15 (zero).</w:t>
      </w:r>
      <w:r>
        <w:t xml:space="preserve">  </w:t>
      </w:r>
      <w:r w:rsidR="002B6782">
        <w:t>The circuit will not return to normal until the circuit has been switched off</w:t>
      </w:r>
      <w:r w:rsidR="002C623A">
        <w:t>.</w:t>
      </w:r>
    </w:p>
    <w:p w14:paraId="0B2F5FF2" w14:textId="7EB4DE95" w:rsidR="002C623A" w:rsidRPr="002C623A" w:rsidRDefault="002C623A" w:rsidP="002C623A">
      <w:r w:rsidRPr="002C623A">
        <w:t>The circuit</w:t>
      </w:r>
      <w:r>
        <w:t xml:space="preserve"> probably developed a</w:t>
      </w:r>
      <w:r w:rsidRPr="002C623A">
        <w:t xml:space="preserve"> short between the capacitors and the common</w:t>
      </w:r>
      <w:r>
        <w:t xml:space="preserve"> causing a path of low reissuance and causing such high currents</w:t>
      </w:r>
      <w:r w:rsidRPr="002C623A">
        <w:t xml:space="preserve">. </w:t>
      </w:r>
      <w:r>
        <w:t xml:space="preserve">The overload protection system worked well by lowering the voltage and then lowering the current after it had exceeded the devise time period of around 15 seconds. </w:t>
      </w:r>
    </w:p>
    <w:p w14:paraId="74281901" w14:textId="77777777" w:rsidR="002C623A" w:rsidRDefault="002C623A" w:rsidP="00D359D4"/>
    <w:p w14:paraId="2ECCA503" w14:textId="25D5A87E" w:rsidR="002B6782" w:rsidRDefault="002B6782" w:rsidP="00D359D4">
      <w:r w:rsidRPr="002B6782">
        <w:rPr>
          <w:noProof/>
        </w:rPr>
        <w:drawing>
          <wp:inline distT="0" distB="0" distL="0" distR="0" wp14:anchorId="50EECBC5" wp14:editId="790809BA">
            <wp:extent cx="5019523" cy="38128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6861" r="42205" b="19183"/>
                    <a:stretch/>
                  </pic:blipFill>
                  <pic:spPr bwMode="auto">
                    <a:xfrm>
                      <a:off x="0" y="0"/>
                      <a:ext cx="5039330" cy="3827921"/>
                    </a:xfrm>
                    <a:prstGeom prst="rect">
                      <a:avLst/>
                    </a:prstGeom>
                    <a:ln>
                      <a:noFill/>
                    </a:ln>
                    <a:extLst>
                      <a:ext uri="{53640926-AAD7-44D8-BBD7-CCE9431645EC}">
                        <a14:shadowObscured xmlns:a14="http://schemas.microsoft.com/office/drawing/2010/main"/>
                      </a:ext>
                    </a:extLst>
                  </pic:spPr>
                </pic:pic>
              </a:graphicData>
            </a:graphic>
          </wp:inline>
        </w:drawing>
      </w:r>
    </w:p>
    <w:p w14:paraId="10ADB634" w14:textId="3FB0AB9B" w:rsidR="005925E9" w:rsidRDefault="005925E9" w:rsidP="005925E9">
      <w:pPr>
        <w:pStyle w:val="Caption"/>
      </w:pPr>
      <w:bookmarkStart w:id="80" w:name="_Toc27838410"/>
      <w:r>
        <w:t xml:space="preserve">Figure </w:t>
      </w:r>
      <w:r>
        <w:fldChar w:fldCharType="begin"/>
      </w:r>
      <w:r>
        <w:instrText xml:space="preserve"> SEQ Figure \* ARABIC </w:instrText>
      </w:r>
      <w:r>
        <w:fldChar w:fldCharType="separate"/>
      </w:r>
      <w:r>
        <w:rPr>
          <w:noProof/>
        </w:rPr>
        <w:t>41</w:t>
      </w:r>
      <w:r>
        <w:fldChar w:fldCharType="end"/>
      </w:r>
      <w:r w:rsidR="00A75966">
        <w:t xml:space="preserve"> Show that Voltage and current have been reduced to </w:t>
      </w:r>
      <w:r w:rsidR="00036FD2">
        <w:t>negligible</w:t>
      </w:r>
      <w:r w:rsidR="00A75966">
        <w:t xml:space="preserve"> amounts.</w:t>
      </w:r>
      <w:bookmarkEnd w:id="80"/>
    </w:p>
    <w:p w14:paraId="16E2A267" w14:textId="10982734" w:rsidR="00F051F9" w:rsidRDefault="002C623A" w:rsidP="00D359D4">
      <w:r>
        <w:t>The device was also tested by inserting the fault for a short time of around 5 seconds and then taken out</w:t>
      </w:r>
      <w:r w:rsidR="00324E5B">
        <w:t>, the</w:t>
      </w:r>
      <w:r>
        <w:t xml:space="preserve"> circuit did return to normal. This demonstrates that the </w:t>
      </w:r>
      <w:r w:rsidR="00324E5B">
        <w:t>circuit can operate at high current for short periods before the thermal protection kicks in.</w:t>
      </w:r>
    </w:p>
    <w:p w14:paraId="07FD13DA" w14:textId="77777777" w:rsidR="00A75966" w:rsidRDefault="00A75966">
      <w:pPr>
        <w:rPr>
          <w:rFonts w:asciiTheme="majorHAnsi" w:eastAsiaTheme="majorEastAsia" w:hAnsiTheme="majorHAnsi" w:cstheme="majorBidi"/>
          <w:color w:val="2F5496" w:themeColor="accent1" w:themeShade="BF"/>
          <w:sz w:val="32"/>
          <w:szCs w:val="32"/>
        </w:rPr>
      </w:pPr>
      <w:r>
        <w:lastRenderedPageBreak/>
        <w:br w:type="page"/>
      </w:r>
    </w:p>
    <w:p w14:paraId="7EAAEB2F" w14:textId="00DBB6B6" w:rsidR="00D359D4" w:rsidRDefault="00BC4643" w:rsidP="00FB72A6">
      <w:pPr>
        <w:pStyle w:val="Heading1"/>
      </w:pPr>
      <w:bookmarkStart w:id="81" w:name="_Toc27838350"/>
      <w:r>
        <w:t>Conclusion</w:t>
      </w:r>
      <w:bookmarkEnd w:id="81"/>
    </w:p>
    <w:p w14:paraId="398F5CEA" w14:textId="77777777" w:rsidR="00EB70BB" w:rsidRDefault="00EB70BB"/>
    <w:p w14:paraId="19C9E537" w14:textId="2004CC8D" w:rsidR="00870F48" w:rsidRDefault="00870F48">
      <w:r>
        <w:t>From</w:t>
      </w:r>
      <w:r w:rsidR="00BC4643">
        <w:t xml:space="preserve"> results gained in the experiment</w:t>
      </w:r>
      <w:r>
        <w:t xml:space="preserve"> and the visual screen shots and calculations in the </w:t>
      </w:r>
      <w:r w:rsidR="00AC2F76">
        <w:t>discussion</w:t>
      </w:r>
      <w:r w:rsidR="00BC4643">
        <w:t xml:space="preserve"> </w:t>
      </w:r>
      <w:r>
        <w:t xml:space="preserve">section of the report the following can </w:t>
      </w:r>
      <w:r w:rsidR="00131F00">
        <w:t>be verified</w:t>
      </w:r>
      <w:r w:rsidR="00B33F90">
        <w:t>.</w:t>
      </w:r>
    </w:p>
    <w:p w14:paraId="7A23933A" w14:textId="27A70395" w:rsidR="00870F48" w:rsidRDefault="00870F48">
      <w:r w:rsidRPr="00AC2F76">
        <w:rPr>
          <w:b/>
        </w:rPr>
        <w:t>Power Factor Correction</w:t>
      </w:r>
      <w:r w:rsidR="00AC2F76" w:rsidRPr="00AC2F76">
        <w:rPr>
          <w:b/>
        </w:rPr>
        <w:t>.</w:t>
      </w:r>
      <w:r w:rsidR="00AC2F76">
        <w:t xml:space="preserve"> An AC circuits PF</w:t>
      </w:r>
      <w:r>
        <w:t xml:space="preserve"> can be altered with the addition of capacitors placed parallel to </w:t>
      </w:r>
      <w:r w:rsidR="00A75966">
        <w:t>an</w:t>
      </w:r>
      <w:r>
        <w:t xml:space="preserve"> inductive load. Circuits with better power factor</w:t>
      </w:r>
      <w:r w:rsidR="00AC2F76">
        <w:t xml:space="preserve"> can</w:t>
      </w:r>
      <w:r>
        <w:t xml:space="preserve"> deliver the same</w:t>
      </w:r>
      <w:r w:rsidR="00AC2F76">
        <w:t xml:space="preserve"> </w:t>
      </w:r>
      <w:r>
        <w:t>power</w:t>
      </w:r>
      <w:r w:rsidR="00AC2F76">
        <w:t xml:space="preserve"> to a load</w:t>
      </w:r>
      <w:r>
        <w:t xml:space="preserve"> with less current.</w:t>
      </w:r>
    </w:p>
    <w:p w14:paraId="2893D6BB" w14:textId="22E8D103" w:rsidR="00AC2F76" w:rsidRPr="00B33F90" w:rsidRDefault="00B33F90">
      <w:pPr>
        <w:rPr>
          <w:b/>
        </w:rPr>
      </w:pPr>
      <w:r w:rsidRPr="00B33F90">
        <w:rPr>
          <w:b/>
        </w:rPr>
        <w:t>Three phase inverters</w:t>
      </w:r>
      <w:r>
        <w:rPr>
          <w:b/>
        </w:rPr>
        <w:t xml:space="preserve">. </w:t>
      </w:r>
      <w:r w:rsidR="00002B4E" w:rsidRPr="00002B4E">
        <w:t xml:space="preserve">The experiment shows that a </w:t>
      </w:r>
      <w:r w:rsidR="00131F00" w:rsidRPr="00002B4E">
        <w:t>three-phase</w:t>
      </w:r>
      <w:r w:rsidR="00002B4E" w:rsidRPr="00002B4E">
        <w:t xml:space="preserve"> invertor can generate </w:t>
      </w:r>
      <w:proofErr w:type="gramStart"/>
      <w:r w:rsidR="00002B4E" w:rsidRPr="00002B4E">
        <w:t>a</w:t>
      </w:r>
      <w:proofErr w:type="gramEnd"/>
      <w:r w:rsidR="00002B4E" w:rsidRPr="00002B4E">
        <w:t xml:space="preserve"> AC waveform with a PWM and control the output voltage with varying the time of the pulses.</w:t>
      </w:r>
    </w:p>
    <w:p w14:paraId="00890623" w14:textId="41E284F6" w:rsidR="00AC2F76" w:rsidRDefault="00AC2F76">
      <w:r w:rsidRPr="00AC2F76">
        <w:rPr>
          <w:b/>
        </w:rPr>
        <w:t>Overcurrent protection.</w:t>
      </w:r>
      <w:r>
        <w:t xml:space="preserve"> A supply generator can be protected from overcurrent with </w:t>
      </w:r>
      <w:r w:rsidR="00A75966">
        <w:t>a</w:t>
      </w:r>
      <w:r>
        <w:t xml:space="preserve"> </w:t>
      </w:r>
      <w:proofErr w:type="gramStart"/>
      <w:r>
        <w:t>two stage</w:t>
      </w:r>
      <w:proofErr w:type="gramEnd"/>
      <w:r>
        <w:t xml:space="preserve"> overcurrent protection system. The sudden rises in current can be detected and the generator voltage reduced. </w:t>
      </w:r>
      <w:r w:rsidR="00131F00">
        <w:t>Also,</w:t>
      </w:r>
      <w:r>
        <w:t xml:space="preserve"> the circuit can be automatically disconnected and remain disconnected if the thermal effect of overcurrent persists. </w:t>
      </w:r>
    </w:p>
    <w:p w14:paraId="2D965F03" w14:textId="7CC7B67C" w:rsidR="008A678D" w:rsidRDefault="008A678D">
      <w:r>
        <w:br w:type="page"/>
      </w:r>
    </w:p>
    <w:bookmarkStart w:id="82" w:name="_Toc27838351" w:displacedByCustomXml="next"/>
    <w:sdt>
      <w:sdtPr>
        <w:rPr>
          <w:rFonts w:asciiTheme="minorHAnsi" w:eastAsiaTheme="minorHAnsi" w:hAnsiTheme="minorHAnsi" w:cstheme="minorBidi"/>
          <w:color w:val="auto"/>
          <w:sz w:val="22"/>
          <w:szCs w:val="22"/>
        </w:rPr>
        <w:id w:val="-1601791141"/>
        <w:docPartObj>
          <w:docPartGallery w:val="Bibliographies"/>
          <w:docPartUnique/>
        </w:docPartObj>
      </w:sdtPr>
      <w:sdtContent>
        <w:p w14:paraId="00D7ABF3" w14:textId="328242E3" w:rsidR="008A678D" w:rsidRDefault="008A678D">
          <w:pPr>
            <w:pStyle w:val="Heading1"/>
          </w:pPr>
          <w:r>
            <w:t>Bibliography</w:t>
          </w:r>
          <w:bookmarkEnd w:id="82"/>
        </w:p>
        <w:sdt>
          <w:sdtPr>
            <w:id w:val="111145805"/>
            <w:bibliography/>
          </w:sdtPr>
          <w:sdtContent>
            <w:p w14:paraId="09F3FAA2" w14:textId="43125CE3" w:rsidR="00505B42" w:rsidRDefault="008A678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05B42" w14:paraId="7CC1806E" w14:textId="77777777">
                <w:trPr>
                  <w:divId w:val="769281301"/>
                  <w:tblCellSpacing w:w="15" w:type="dxa"/>
                </w:trPr>
                <w:tc>
                  <w:tcPr>
                    <w:tcW w:w="50" w:type="pct"/>
                    <w:hideMark/>
                  </w:tcPr>
                  <w:p w14:paraId="3DE19847" w14:textId="26B1B185" w:rsidR="00505B42" w:rsidRDefault="00505B42">
                    <w:pPr>
                      <w:pStyle w:val="Bibliography"/>
                      <w:rPr>
                        <w:noProof/>
                        <w:sz w:val="24"/>
                        <w:szCs w:val="24"/>
                      </w:rPr>
                    </w:pPr>
                    <w:r>
                      <w:rPr>
                        <w:noProof/>
                      </w:rPr>
                      <w:t xml:space="preserve">[1] </w:t>
                    </w:r>
                  </w:p>
                </w:tc>
                <w:tc>
                  <w:tcPr>
                    <w:tcW w:w="0" w:type="auto"/>
                    <w:hideMark/>
                  </w:tcPr>
                  <w:p w14:paraId="129BC42C" w14:textId="77777777" w:rsidR="00505B42" w:rsidRDefault="00505B42">
                    <w:pPr>
                      <w:pStyle w:val="Bibliography"/>
                      <w:rPr>
                        <w:noProof/>
                      </w:rPr>
                    </w:pPr>
                    <w:r>
                      <w:rPr>
                        <w:noProof/>
                      </w:rPr>
                      <w:t>A. Butterfield and J. Szymanski, “A Dictionary of Electronics and Electrical Engineering,” Oxford University Press, Oxford, 2018.</w:t>
                    </w:r>
                  </w:p>
                </w:tc>
              </w:tr>
              <w:tr w:rsidR="00505B42" w14:paraId="32ADDB6A" w14:textId="77777777">
                <w:trPr>
                  <w:divId w:val="769281301"/>
                  <w:tblCellSpacing w:w="15" w:type="dxa"/>
                </w:trPr>
                <w:tc>
                  <w:tcPr>
                    <w:tcW w:w="50" w:type="pct"/>
                    <w:hideMark/>
                  </w:tcPr>
                  <w:p w14:paraId="266901DC" w14:textId="77777777" w:rsidR="00505B42" w:rsidRDefault="00505B42">
                    <w:pPr>
                      <w:pStyle w:val="Bibliography"/>
                      <w:rPr>
                        <w:noProof/>
                      </w:rPr>
                    </w:pPr>
                    <w:r>
                      <w:rPr>
                        <w:noProof/>
                      </w:rPr>
                      <w:t xml:space="preserve">[2] </w:t>
                    </w:r>
                  </w:p>
                </w:tc>
                <w:tc>
                  <w:tcPr>
                    <w:tcW w:w="0" w:type="auto"/>
                    <w:hideMark/>
                  </w:tcPr>
                  <w:p w14:paraId="25791F2E" w14:textId="77777777" w:rsidR="00505B42" w:rsidRDefault="00505B42">
                    <w:pPr>
                      <w:pStyle w:val="Bibliography"/>
                      <w:rPr>
                        <w:noProof/>
                      </w:rPr>
                    </w:pPr>
                    <w:r>
                      <w:rPr>
                        <w:noProof/>
                      </w:rPr>
                      <w:t xml:space="preserve">G. Rizzoni, “Electrical engineering,” in </w:t>
                    </w:r>
                    <w:r>
                      <w:rPr>
                        <w:i/>
                        <w:iCs/>
                        <w:noProof/>
                      </w:rPr>
                      <w:t>The CRC Handbook of Mechanical Engineering</w:t>
                    </w:r>
                    <w:r>
                      <w:rPr>
                        <w:noProof/>
                      </w:rPr>
                      <w:t>, London, Taylor Francis, 2004, pp. 5-41.</w:t>
                    </w:r>
                  </w:p>
                </w:tc>
              </w:tr>
              <w:tr w:rsidR="00505B42" w14:paraId="1944F426" w14:textId="77777777">
                <w:trPr>
                  <w:divId w:val="769281301"/>
                  <w:tblCellSpacing w:w="15" w:type="dxa"/>
                </w:trPr>
                <w:tc>
                  <w:tcPr>
                    <w:tcW w:w="50" w:type="pct"/>
                    <w:hideMark/>
                  </w:tcPr>
                  <w:p w14:paraId="52C731B8" w14:textId="77777777" w:rsidR="00505B42" w:rsidRDefault="00505B42">
                    <w:pPr>
                      <w:pStyle w:val="Bibliography"/>
                      <w:rPr>
                        <w:noProof/>
                      </w:rPr>
                    </w:pPr>
                    <w:r>
                      <w:rPr>
                        <w:noProof/>
                      </w:rPr>
                      <w:t xml:space="preserve">[3] </w:t>
                    </w:r>
                  </w:p>
                </w:tc>
                <w:tc>
                  <w:tcPr>
                    <w:tcW w:w="0" w:type="auto"/>
                    <w:hideMark/>
                  </w:tcPr>
                  <w:p w14:paraId="3ECB533C" w14:textId="77777777" w:rsidR="00505B42" w:rsidRDefault="00505B42">
                    <w:pPr>
                      <w:pStyle w:val="Bibliography"/>
                      <w:rPr>
                        <w:noProof/>
                      </w:rPr>
                    </w:pPr>
                    <w:r>
                      <w:rPr>
                        <w:noProof/>
                      </w:rPr>
                      <w:t xml:space="preserve">M. Brumbach, Industrial Electricity, New York: Thomsons, 2005. </w:t>
                    </w:r>
                  </w:p>
                </w:tc>
              </w:tr>
              <w:tr w:rsidR="00505B42" w14:paraId="7212B065" w14:textId="77777777">
                <w:trPr>
                  <w:divId w:val="769281301"/>
                  <w:tblCellSpacing w:w="15" w:type="dxa"/>
                </w:trPr>
                <w:tc>
                  <w:tcPr>
                    <w:tcW w:w="50" w:type="pct"/>
                    <w:hideMark/>
                  </w:tcPr>
                  <w:p w14:paraId="055716FF" w14:textId="77777777" w:rsidR="00505B42" w:rsidRDefault="00505B42">
                    <w:pPr>
                      <w:pStyle w:val="Bibliography"/>
                      <w:rPr>
                        <w:noProof/>
                      </w:rPr>
                    </w:pPr>
                    <w:r>
                      <w:rPr>
                        <w:noProof/>
                      </w:rPr>
                      <w:t xml:space="preserve">[4] </w:t>
                    </w:r>
                  </w:p>
                </w:tc>
                <w:tc>
                  <w:tcPr>
                    <w:tcW w:w="0" w:type="auto"/>
                    <w:hideMark/>
                  </w:tcPr>
                  <w:p w14:paraId="7919E929" w14:textId="77777777" w:rsidR="00505B42" w:rsidRDefault="00505B42">
                    <w:pPr>
                      <w:pStyle w:val="Bibliography"/>
                      <w:rPr>
                        <w:noProof/>
                      </w:rPr>
                    </w:pPr>
                    <w:r>
                      <w:rPr>
                        <w:noProof/>
                      </w:rPr>
                      <w:t xml:space="preserve">G. Holmes, Thomas and . A. Lipo, Pulse Width Modulation for Power Converters: Principles and Practice, Hoboken: John Wiley &amp; sons INC., 2003. </w:t>
                    </w:r>
                  </w:p>
                </w:tc>
              </w:tr>
              <w:tr w:rsidR="00505B42" w14:paraId="11CD206A" w14:textId="77777777">
                <w:trPr>
                  <w:divId w:val="769281301"/>
                  <w:tblCellSpacing w:w="15" w:type="dxa"/>
                </w:trPr>
                <w:tc>
                  <w:tcPr>
                    <w:tcW w:w="50" w:type="pct"/>
                    <w:hideMark/>
                  </w:tcPr>
                  <w:p w14:paraId="5205FF1D" w14:textId="77777777" w:rsidR="00505B42" w:rsidRDefault="00505B42">
                    <w:pPr>
                      <w:pStyle w:val="Bibliography"/>
                      <w:rPr>
                        <w:noProof/>
                      </w:rPr>
                    </w:pPr>
                    <w:r>
                      <w:rPr>
                        <w:noProof/>
                      </w:rPr>
                      <w:t xml:space="preserve">[5] </w:t>
                    </w:r>
                  </w:p>
                </w:tc>
                <w:tc>
                  <w:tcPr>
                    <w:tcW w:w="0" w:type="auto"/>
                    <w:hideMark/>
                  </w:tcPr>
                  <w:p w14:paraId="4B18CF14" w14:textId="77777777" w:rsidR="00505B42" w:rsidRDefault="00505B42">
                    <w:pPr>
                      <w:pStyle w:val="Bibliography"/>
                      <w:rPr>
                        <w:noProof/>
                      </w:rPr>
                    </w:pPr>
                    <w:r>
                      <w:rPr>
                        <w:noProof/>
                      </w:rPr>
                      <w:t>K. Keller, “Overcurrent Protection: Science Direct,” 2019. [Online]. Available: https://www.sciencedirect.com/topics/engineering/overcurrent-protection. [Accessed 17 12 2019].</w:t>
                    </w:r>
                  </w:p>
                </w:tc>
              </w:tr>
              <w:tr w:rsidR="00505B42" w14:paraId="1CAD7714" w14:textId="77777777">
                <w:trPr>
                  <w:divId w:val="769281301"/>
                  <w:tblCellSpacing w:w="15" w:type="dxa"/>
                </w:trPr>
                <w:tc>
                  <w:tcPr>
                    <w:tcW w:w="50" w:type="pct"/>
                    <w:hideMark/>
                  </w:tcPr>
                  <w:p w14:paraId="05613670" w14:textId="77777777" w:rsidR="00505B42" w:rsidRDefault="00505B42">
                    <w:pPr>
                      <w:pStyle w:val="Bibliography"/>
                      <w:rPr>
                        <w:noProof/>
                      </w:rPr>
                    </w:pPr>
                    <w:r>
                      <w:rPr>
                        <w:noProof/>
                      </w:rPr>
                      <w:t xml:space="preserve">[6] </w:t>
                    </w:r>
                  </w:p>
                </w:tc>
                <w:tc>
                  <w:tcPr>
                    <w:tcW w:w="0" w:type="auto"/>
                    <w:hideMark/>
                  </w:tcPr>
                  <w:p w14:paraId="7D721570" w14:textId="77777777" w:rsidR="00505B42" w:rsidRDefault="00505B42">
                    <w:pPr>
                      <w:pStyle w:val="Bibliography"/>
                      <w:rPr>
                        <w:noProof/>
                      </w:rPr>
                    </w:pPr>
                    <w:r>
                      <w:rPr>
                        <w:noProof/>
                      </w:rPr>
                      <w:t>T. Bishop, “Whats causing your high motor current,” PutmanMeadia, 23 Febuary 2018. [Online]. Available: https://www.plantservices.com/articles/2018/md-whats-causing-your-high-motor-current/. [Accessed 5 December 2019].</w:t>
                    </w:r>
                  </w:p>
                </w:tc>
              </w:tr>
            </w:tbl>
            <w:p w14:paraId="45BE0AD0" w14:textId="77777777" w:rsidR="00505B42" w:rsidRDefault="00505B42">
              <w:pPr>
                <w:divId w:val="769281301"/>
                <w:rPr>
                  <w:rFonts w:eastAsia="Times New Roman"/>
                  <w:noProof/>
                </w:rPr>
              </w:pPr>
            </w:p>
            <w:p w14:paraId="6CEC3602" w14:textId="53006C5D" w:rsidR="008A678D" w:rsidRDefault="008A678D">
              <w:r>
                <w:rPr>
                  <w:b/>
                  <w:bCs/>
                  <w:noProof/>
                </w:rPr>
                <w:fldChar w:fldCharType="end"/>
              </w:r>
            </w:p>
          </w:sdtContent>
        </w:sdt>
      </w:sdtContent>
    </w:sdt>
    <w:p w14:paraId="14B09D09" w14:textId="77777777" w:rsidR="008A678D" w:rsidRDefault="008A678D"/>
    <w:sectPr w:rsidR="008A678D" w:rsidSect="00E603F7">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6C947" w14:textId="77777777" w:rsidR="00A0111F" w:rsidRDefault="00A0111F" w:rsidP="0013529E">
      <w:pPr>
        <w:spacing w:after="0" w:line="240" w:lineRule="auto"/>
      </w:pPr>
      <w:r>
        <w:separator/>
      </w:r>
    </w:p>
  </w:endnote>
  <w:endnote w:type="continuationSeparator" w:id="0">
    <w:p w14:paraId="48FCB849" w14:textId="77777777" w:rsidR="00A0111F" w:rsidRDefault="00A0111F" w:rsidP="00135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5402841"/>
      <w:docPartObj>
        <w:docPartGallery w:val="Page Numbers (Bottom of Page)"/>
        <w:docPartUnique/>
      </w:docPartObj>
    </w:sdtPr>
    <w:sdtEndPr>
      <w:rPr>
        <w:noProof/>
      </w:rPr>
    </w:sdtEndPr>
    <w:sdtContent>
      <w:p w14:paraId="19F2DA05" w14:textId="416F371B" w:rsidR="00A0111F" w:rsidRDefault="00A011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0317F4" w14:textId="77777777" w:rsidR="00A0111F" w:rsidRDefault="00A01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203C2" w14:textId="77777777" w:rsidR="00A0111F" w:rsidRDefault="00A0111F" w:rsidP="0013529E">
      <w:pPr>
        <w:spacing w:after="0" w:line="240" w:lineRule="auto"/>
      </w:pPr>
      <w:r>
        <w:separator/>
      </w:r>
    </w:p>
  </w:footnote>
  <w:footnote w:type="continuationSeparator" w:id="0">
    <w:p w14:paraId="11976047" w14:textId="77777777" w:rsidR="00A0111F" w:rsidRDefault="00A0111F" w:rsidP="001352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262EA"/>
    <w:multiLevelType w:val="hybridMultilevel"/>
    <w:tmpl w:val="0D46B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811440"/>
    <w:multiLevelType w:val="hybridMultilevel"/>
    <w:tmpl w:val="24B0E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CF017E"/>
    <w:multiLevelType w:val="hybridMultilevel"/>
    <w:tmpl w:val="D76CE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C8325B"/>
    <w:multiLevelType w:val="hybridMultilevel"/>
    <w:tmpl w:val="041E3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B84B12"/>
    <w:multiLevelType w:val="hybridMultilevel"/>
    <w:tmpl w:val="5146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031"/>
    <w:rsid w:val="000000FF"/>
    <w:rsid w:val="00002B4E"/>
    <w:rsid w:val="00005918"/>
    <w:rsid w:val="00006CE7"/>
    <w:rsid w:val="00015733"/>
    <w:rsid w:val="000200E9"/>
    <w:rsid w:val="00026EC9"/>
    <w:rsid w:val="000274CC"/>
    <w:rsid w:val="00030958"/>
    <w:rsid w:val="00036FA1"/>
    <w:rsid w:val="00036FD2"/>
    <w:rsid w:val="00040063"/>
    <w:rsid w:val="0004327C"/>
    <w:rsid w:val="00062048"/>
    <w:rsid w:val="000712ED"/>
    <w:rsid w:val="000715FB"/>
    <w:rsid w:val="000725A8"/>
    <w:rsid w:val="00073031"/>
    <w:rsid w:val="00081B71"/>
    <w:rsid w:val="00081DD5"/>
    <w:rsid w:val="00097030"/>
    <w:rsid w:val="0009761F"/>
    <w:rsid w:val="000A4759"/>
    <w:rsid w:val="000B23B9"/>
    <w:rsid w:val="000F0291"/>
    <w:rsid w:val="000F3AE3"/>
    <w:rsid w:val="000F72B2"/>
    <w:rsid w:val="001214FE"/>
    <w:rsid w:val="0013077F"/>
    <w:rsid w:val="00131F00"/>
    <w:rsid w:val="0013529E"/>
    <w:rsid w:val="00135DA2"/>
    <w:rsid w:val="001438A8"/>
    <w:rsid w:val="00146242"/>
    <w:rsid w:val="00156D54"/>
    <w:rsid w:val="0017768F"/>
    <w:rsid w:val="00181A4C"/>
    <w:rsid w:val="00186FFD"/>
    <w:rsid w:val="00190759"/>
    <w:rsid w:val="0019307F"/>
    <w:rsid w:val="001A708F"/>
    <w:rsid w:val="001B12DA"/>
    <w:rsid w:val="001C45FB"/>
    <w:rsid w:val="001F1322"/>
    <w:rsid w:val="001F39D9"/>
    <w:rsid w:val="001F48F2"/>
    <w:rsid w:val="0020736A"/>
    <w:rsid w:val="00213BDF"/>
    <w:rsid w:val="002172CB"/>
    <w:rsid w:val="00220CA6"/>
    <w:rsid w:val="002261A8"/>
    <w:rsid w:val="002321F0"/>
    <w:rsid w:val="00242EB3"/>
    <w:rsid w:val="002433A5"/>
    <w:rsid w:val="00262956"/>
    <w:rsid w:val="00264EE2"/>
    <w:rsid w:val="00266A98"/>
    <w:rsid w:val="00282F0C"/>
    <w:rsid w:val="0029368B"/>
    <w:rsid w:val="00297989"/>
    <w:rsid w:val="002A66C0"/>
    <w:rsid w:val="002B6782"/>
    <w:rsid w:val="002C22FE"/>
    <w:rsid w:val="002C4172"/>
    <w:rsid w:val="002C5370"/>
    <w:rsid w:val="002C623A"/>
    <w:rsid w:val="002D1B02"/>
    <w:rsid w:val="002D3C7C"/>
    <w:rsid w:val="002D3CC8"/>
    <w:rsid w:val="002D58AA"/>
    <w:rsid w:val="002E26DC"/>
    <w:rsid w:val="002E291E"/>
    <w:rsid w:val="002F5ACE"/>
    <w:rsid w:val="00305466"/>
    <w:rsid w:val="00307230"/>
    <w:rsid w:val="0031189E"/>
    <w:rsid w:val="00320BB3"/>
    <w:rsid w:val="003229E6"/>
    <w:rsid w:val="00324E5B"/>
    <w:rsid w:val="0033366A"/>
    <w:rsid w:val="00337ACE"/>
    <w:rsid w:val="00341621"/>
    <w:rsid w:val="003471FD"/>
    <w:rsid w:val="0035368C"/>
    <w:rsid w:val="003576B9"/>
    <w:rsid w:val="00362B4B"/>
    <w:rsid w:val="00370A22"/>
    <w:rsid w:val="003800CC"/>
    <w:rsid w:val="003825AF"/>
    <w:rsid w:val="003A0A89"/>
    <w:rsid w:val="003A3763"/>
    <w:rsid w:val="003C0951"/>
    <w:rsid w:val="003C37E9"/>
    <w:rsid w:val="003C4D1A"/>
    <w:rsid w:val="003F0BA7"/>
    <w:rsid w:val="003F3AD2"/>
    <w:rsid w:val="00411FB9"/>
    <w:rsid w:val="00423F36"/>
    <w:rsid w:val="004302F6"/>
    <w:rsid w:val="004369FF"/>
    <w:rsid w:val="00437A43"/>
    <w:rsid w:val="0044238E"/>
    <w:rsid w:val="00443EA3"/>
    <w:rsid w:val="00452FCE"/>
    <w:rsid w:val="00487397"/>
    <w:rsid w:val="0048796C"/>
    <w:rsid w:val="00487B24"/>
    <w:rsid w:val="00491B17"/>
    <w:rsid w:val="004A664F"/>
    <w:rsid w:val="004B12EE"/>
    <w:rsid w:val="004B5138"/>
    <w:rsid w:val="004D30F9"/>
    <w:rsid w:val="004F61A6"/>
    <w:rsid w:val="004F658B"/>
    <w:rsid w:val="005007A8"/>
    <w:rsid w:val="00501CC4"/>
    <w:rsid w:val="00505B42"/>
    <w:rsid w:val="00511998"/>
    <w:rsid w:val="00531E6E"/>
    <w:rsid w:val="0053640C"/>
    <w:rsid w:val="00543025"/>
    <w:rsid w:val="00552A6B"/>
    <w:rsid w:val="0057781D"/>
    <w:rsid w:val="00582597"/>
    <w:rsid w:val="00583BD5"/>
    <w:rsid w:val="00585AB3"/>
    <w:rsid w:val="0058688B"/>
    <w:rsid w:val="00587782"/>
    <w:rsid w:val="00591ED1"/>
    <w:rsid w:val="005925E9"/>
    <w:rsid w:val="00596AA6"/>
    <w:rsid w:val="005A3097"/>
    <w:rsid w:val="005A3A27"/>
    <w:rsid w:val="005B0E21"/>
    <w:rsid w:val="005C45AA"/>
    <w:rsid w:val="005C6D1C"/>
    <w:rsid w:val="005D046B"/>
    <w:rsid w:val="005E3729"/>
    <w:rsid w:val="005F1E1B"/>
    <w:rsid w:val="006044D8"/>
    <w:rsid w:val="00631B17"/>
    <w:rsid w:val="0064238F"/>
    <w:rsid w:val="006511B0"/>
    <w:rsid w:val="006536B1"/>
    <w:rsid w:val="006670B8"/>
    <w:rsid w:val="006878AE"/>
    <w:rsid w:val="006A2054"/>
    <w:rsid w:val="006A5700"/>
    <w:rsid w:val="006A6068"/>
    <w:rsid w:val="006D71D5"/>
    <w:rsid w:val="006E2720"/>
    <w:rsid w:val="006E7408"/>
    <w:rsid w:val="006F7D0D"/>
    <w:rsid w:val="00706524"/>
    <w:rsid w:val="00711EC5"/>
    <w:rsid w:val="00715116"/>
    <w:rsid w:val="00715ACC"/>
    <w:rsid w:val="00720F01"/>
    <w:rsid w:val="007230CC"/>
    <w:rsid w:val="0074628F"/>
    <w:rsid w:val="007579B7"/>
    <w:rsid w:val="007622C9"/>
    <w:rsid w:val="00772866"/>
    <w:rsid w:val="00772ADF"/>
    <w:rsid w:val="00783962"/>
    <w:rsid w:val="00785474"/>
    <w:rsid w:val="00785E53"/>
    <w:rsid w:val="007B163F"/>
    <w:rsid w:val="007B7047"/>
    <w:rsid w:val="007C1FC4"/>
    <w:rsid w:val="007C2F66"/>
    <w:rsid w:val="007D2F1A"/>
    <w:rsid w:val="007E0344"/>
    <w:rsid w:val="008242F5"/>
    <w:rsid w:val="00833732"/>
    <w:rsid w:val="00845A9D"/>
    <w:rsid w:val="00846BB9"/>
    <w:rsid w:val="00850A32"/>
    <w:rsid w:val="008538D6"/>
    <w:rsid w:val="00860FE8"/>
    <w:rsid w:val="008651BE"/>
    <w:rsid w:val="00870F48"/>
    <w:rsid w:val="008911AA"/>
    <w:rsid w:val="008926C6"/>
    <w:rsid w:val="008A678D"/>
    <w:rsid w:val="008C1C85"/>
    <w:rsid w:val="008C56E1"/>
    <w:rsid w:val="008E62CD"/>
    <w:rsid w:val="009009EE"/>
    <w:rsid w:val="0091052F"/>
    <w:rsid w:val="0091202F"/>
    <w:rsid w:val="00913E24"/>
    <w:rsid w:val="00917549"/>
    <w:rsid w:val="00922383"/>
    <w:rsid w:val="0094135C"/>
    <w:rsid w:val="009437CE"/>
    <w:rsid w:val="00952802"/>
    <w:rsid w:val="009534C3"/>
    <w:rsid w:val="00953866"/>
    <w:rsid w:val="00966309"/>
    <w:rsid w:val="00975094"/>
    <w:rsid w:val="0098256B"/>
    <w:rsid w:val="009A28E0"/>
    <w:rsid w:val="009B0C1D"/>
    <w:rsid w:val="009B4320"/>
    <w:rsid w:val="009B464E"/>
    <w:rsid w:val="009C6B84"/>
    <w:rsid w:val="009D4252"/>
    <w:rsid w:val="009D4A5D"/>
    <w:rsid w:val="009D65C1"/>
    <w:rsid w:val="009E630D"/>
    <w:rsid w:val="009F22B5"/>
    <w:rsid w:val="00A0111F"/>
    <w:rsid w:val="00A221BF"/>
    <w:rsid w:val="00A47BCA"/>
    <w:rsid w:val="00A53DEB"/>
    <w:rsid w:val="00A658F5"/>
    <w:rsid w:val="00A72C3C"/>
    <w:rsid w:val="00A7323A"/>
    <w:rsid w:val="00A75966"/>
    <w:rsid w:val="00A76805"/>
    <w:rsid w:val="00A86435"/>
    <w:rsid w:val="00A93708"/>
    <w:rsid w:val="00A96541"/>
    <w:rsid w:val="00AA0864"/>
    <w:rsid w:val="00AA37BF"/>
    <w:rsid w:val="00AA6E21"/>
    <w:rsid w:val="00AB6620"/>
    <w:rsid w:val="00AC2F76"/>
    <w:rsid w:val="00AD6FB4"/>
    <w:rsid w:val="00AF7DEB"/>
    <w:rsid w:val="00B02986"/>
    <w:rsid w:val="00B165AF"/>
    <w:rsid w:val="00B17DA9"/>
    <w:rsid w:val="00B33F90"/>
    <w:rsid w:val="00B36FD5"/>
    <w:rsid w:val="00B43B25"/>
    <w:rsid w:val="00B473D0"/>
    <w:rsid w:val="00B55FD7"/>
    <w:rsid w:val="00B72A9A"/>
    <w:rsid w:val="00B74CB2"/>
    <w:rsid w:val="00B810DD"/>
    <w:rsid w:val="00B91491"/>
    <w:rsid w:val="00B91DBF"/>
    <w:rsid w:val="00B92D4D"/>
    <w:rsid w:val="00BA47F4"/>
    <w:rsid w:val="00BA5C86"/>
    <w:rsid w:val="00BB2401"/>
    <w:rsid w:val="00BC286D"/>
    <w:rsid w:val="00BC3F7A"/>
    <w:rsid w:val="00BC4643"/>
    <w:rsid w:val="00BD4D45"/>
    <w:rsid w:val="00BD73D2"/>
    <w:rsid w:val="00BE30E4"/>
    <w:rsid w:val="00BF3949"/>
    <w:rsid w:val="00C17D2C"/>
    <w:rsid w:val="00C37AA4"/>
    <w:rsid w:val="00C422EB"/>
    <w:rsid w:val="00C63F37"/>
    <w:rsid w:val="00C66DB1"/>
    <w:rsid w:val="00C77397"/>
    <w:rsid w:val="00C979D0"/>
    <w:rsid w:val="00CA78DF"/>
    <w:rsid w:val="00CB23D1"/>
    <w:rsid w:val="00CC5DE0"/>
    <w:rsid w:val="00CD0BB2"/>
    <w:rsid w:val="00CD2C2D"/>
    <w:rsid w:val="00CE6A3A"/>
    <w:rsid w:val="00CF7CD9"/>
    <w:rsid w:val="00D2694F"/>
    <w:rsid w:val="00D3049E"/>
    <w:rsid w:val="00D359D4"/>
    <w:rsid w:val="00D375B9"/>
    <w:rsid w:val="00D50E1F"/>
    <w:rsid w:val="00D5440C"/>
    <w:rsid w:val="00D559A3"/>
    <w:rsid w:val="00D57E4F"/>
    <w:rsid w:val="00D60563"/>
    <w:rsid w:val="00D75FC5"/>
    <w:rsid w:val="00D812B0"/>
    <w:rsid w:val="00D871D4"/>
    <w:rsid w:val="00D92E0A"/>
    <w:rsid w:val="00D95775"/>
    <w:rsid w:val="00DC3F5D"/>
    <w:rsid w:val="00DD2ADD"/>
    <w:rsid w:val="00DF6C5B"/>
    <w:rsid w:val="00E06527"/>
    <w:rsid w:val="00E12818"/>
    <w:rsid w:val="00E1752D"/>
    <w:rsid w:val="00E45E57"/>
    <w:rsid w:val="00E5341A"/>
    <w:rsid w:val="00E603F7"/>
    <w:rsid w:val="00E74CDC"/>
    <w:rsid w:val="00E87009"/>
    <w:rsid w:val="00E90602"/>
    <w:rsid w:val="00E961A9"/>
    <w:rsid w:val="00E968EE"/>
    <w:rsid w:val="00EA7BC8"/>
    <w:rsid w:val="00EB6F72"/>
    <w:rsid w:val="00EB70BB"/>
    <w:rsid w:val="00EC2226"/>
    <w:rsid w:val="00EC38CA"/>
    <w:rsid w:val="00EC7028"/>
    <w:rsid w:val="00ED50B1"/>
    <w:rsid w:val="00ED5A74"/>
    <w:rsid w:val="00EE24E4"/>
    <w:rsid w:val="00EE559D"/>
    <w:rsid w:val="00F0199A"/>
    <w:rsid w:val="00F051F9"/>
    <w:rsid w:val="00F220C8"/>
    <w:rsid w:val="00F222B9"/>
    <w:rsid w:val="00F32E9C"/>
    <w:rsid w:val="00F43FC5"/>
    <w:rsid w:val="00F51D4D"/>
    <w:rsid w:val="00F62A11"/>
    <w:rsid w:val="00F64122"/>
    <w:rsid w:val="00F73250"/>
    <w:rsid w:val="00F85236"/>
    <w:rsid w:val="00F86E8B"/>
    <w:rsid w:val="00FA4E38"/>
    <w:rsid w:val="00FB72A6"/>
    <w:rsid w:val="00FC545F"/>
    <w:rsid w:val="00FC73E3"/>
    <w:rsid w:val="00FD265A"/>
    <w:rsid w:val="00FF143F"/>
    <w:rsid w:val="00FF5505"/>
    <w:rsid w:val="00FF5608"/>
    <w:rsid w:val="00FF7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DF3CD"/>
  <w15:chartTrackingRefBased/>
  <w15:docId w15:val="{0FB7F67A-0812-4EF7-90D1-2CE65368D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9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36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9D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359D4"/>
    <w:pPr>
      <w:ind w:left="720"/>
      <w:contextualSpacing/>
    </w:pPr>
  </w:style>
  <w:style w:type="paragraph" w:styleId="Caption">
    <w:name w:val="caption"/>
    <w:basedOn w:val="Normal"/>
    <w:next w:val="Normal"/>
    <w:uiPriority w:val="35"/>
    <w:unhideWhenUsed/>
    <w:qFormat/>
    <w:rsid w:val="000274CC"/>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35368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90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603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03F7"/>
    <w:rPr>
      <w:rFonts w:eastAsiaTheme="minorEastAsia"/>
      <w:lang w:val="en-US"/>
    </w:rPr>
  </w:style>
  <w:style w:type="paragraph" w:styleId="TOCHeading">
    <w:name w:val="TOC Heading"/>
    <w:basedOn w:val="Heading1"/>
    <w:next w:val="Normal"/>
    <w:uiPriority w:val="39"/>
    <w:unhideWhenUsed/>
    <w:qFormat/>
    <w:rsid w:val="00DF6C5B"/>
    <w:pPr>
      <w:outlineLvl w:val="9"/>
    </w:pPr>
    <w:rPr>
      <w:lang w:val="en-US"/>
    </w:rPr>
  </w:style>
  <w:style w:type="paragraph" w:styleId="TOC1">
    <w:name w:val="toc 1"/>
    <w:basedOn w:val="Normal"/>
    <w:next w:val="Normal"/>
    <w:autoRedefine/>
    <w:uiPriority w:val="39"/>
    <w:unhideWhenUsed/>
    <w:rsid w:val="00DF6C5B"/>
    <w:pPr>
      <w:spacing w:after="100"/>
    </w:pPr>
  </w:style>
  <w:style w:type="paragraph" w:styleId="TOC2">
    <w:name w:val="toc 2"/>
    <w:basedOn w:val="Normal"/>
    <w:next w:val="Normal"/>
    <w:autoRedefine/>
    <w:uiPriority w:val="39"/>
    <w:unhideWhenUsed/>
    <w:rsid w:val="00DF6C5B"/>
    <w:pPr>
      <w:spacing w:after="100"/>
      <w:ind w:left="220"/>
    </w:pPr>
  </w:style>
  <w:style w:type="character" w:styleId="Hyperlink">
    <w:name w:val="Hyperlink"/>
    <w:basedOn w:val="DefaultParagraphFont"/>
    <w:uiPriority w:val="99"/>
    <w:unhideWhenUsed/>
    <w:rsid w:val="00DF6C5B"/>
    <w:rPr>
      <w:color w:val="0563C1" w:themeColor="hyperlink"/>
      <w:u w:val="single"/>
    </w:rPr>
  </w:style>
  <w:style w:type="character" w:styleId="PlaceholderText">
    <w:name w:val="Placeholder Text"/>
    <w:basedOn w:val="DefaultParagraphFont"/>
    <w:uiPriority w:val="99"/>
    <w:semiHidden/>
    <w:rsid w:val="00411FB9"/>
    <w:rPr>
      <w:color w:val="808080"/>
    </w:rPr>
  </w:style>
  <w:style w:type="paragraph" w:styleId="Bibliography">
    <w:name w:val="Bibliography"/>
    <w:basedOn w:val="Normal"/>
    <w:next w:val="Normal"/>
    <w:uiPriority w:val="37"/>
    <w:unhideWhenUsed/>
    <w:rsid w:val="008A678D"/>
  </w:style>
  <w:style w:type="paragraph" w:styleId="TableofFigures">
    <w:name w:val="table of figures"/>
    <w:basedOn w:val="Normal"/>
    <w:next w:val="Normal"/>
    <w:uiPriority w:val="99"/>
    <w:unhideWhenUsed/>
    <w:rsid w:val="00B33F90"/>
    <w:pPr>
      <w:spacing w:after="0"/>
    </w:pPr>
  </w:style>
  <w:style w:type="paragraph" w:styleId="Header">
    <w:name w:val="header"/>
    <w:basedOn w:val="Normal"/>
    <w:link w:val="HeaderChar"/>
    <w:uiPriority w:val="99"/>
    <w:unhideWhenUsed/>
    <w:rsid w:val="00135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29E"/>
  </w:style>
  <w:style w:type="paragraph" w:styleId="Footer">
    <w:name w:val="footer"/>
    <w:basedOn w:val="Normal"/>
    <w:link w:val="FooterChar"/>
    <w:uiPriority w:val="99"/>
    <w:unhideWhenUsed/>
    <w:rsid w:val="00135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2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8931">
      <w:bodyDiv w:val="1"/>
      <w:marLeft w:val="0"/>
      <w:marRight w:val="0"/>
      <w:marTop w:val="0"/>
      <w:marBottom w:val="0"/>
      <w:divBdr>
        <w:top w:val="none" w:sz="0" w:space="0" w:color="auto"/>
        <w:left w:val="none" w:sz="0" w:space="0" w:color="auto"/>
        <w:bottom w:val="none" w:sz="0" w:space="0" w:color="auto"/>
        <w:right w:val="none" w:sz="0" w:space="0" w:color="auto"/>
      </w:divBdr>
    </w:div>
    <w:div w:id="126163136">
      <w:bodyDiv w:val="1"/>
      <w:marLeft w:val="0"/>
      <w:marRight w:val="0"/>
      <w:marTop w:val="0"/>
      <w:marBottom w:val="0"/>
      <w:divBdr>
        <w:top w:val="none" w:sz="0" w:space="0" w:color="auto"/>
        <w:left w:val="none" w:sz="0" w:space="0" w:color="auto"/>
        <w:bottom w:val="none" w:sz="0" w:space="0" w:color="auto"/>
        <w:right w:val="none" w:sz="0" w:space="0" w:color="auto"/>
      </w:divBdr>
    </w:div>
    <w:div w:id="175123317">
      <w:bodyDiv w:val="1"/>
      <w:marLeft w:val="0"/>
      <w:marRight w:val="0"/>
      <w:marTop w:val="0"/>
      <w:marBottom w:val="0"/>
      <w:divBdr>
        <w:top w:val="none" w:sz="0" w:space="0" w:color="auto"/>
        <w:left w:val="none" w:sz="0" w:space="0" w:color="auto"/>
        <w:bottom w:val="none" w:sz="0" w:space="0" w:color="auto"/>
        <w:right w:val="none" w:sz="0" w:space="0" w:color="auto"/>
      </w:divBdr>
    </w:div>
    <w:div w:id="175773394">
      <w:bodyDiv w:val="1"/>
      <w:marLeft w:val="0"/>
      <w:marRight w:val="0"/>
      <w:marTop w:val="0"/>
      <w:marBottom w:val="0"/>
      <w:divBdr>
        <w:top w:val="none" w:sz="0" w:space="0" w:color="auto"/>
        <w:left w:val="none" w:sz="0" w:space="0" w:color="auto"/>
        <w:bottom w:val="none" w:sz="0" w:space="0" w:color="auto"/>
        <w:right w:val="none" w:sz="0" w:space="0" w:color="auto"/>
      </w:divBdr>
    </w:div>
    <w:div w:id="208612194">
      <w:bodyDiv w:val="1"/>
      <w:marLeft w:val="0"/>
      <w:marRight w:val="0"/>
      <w:marTop w:val="0"/>
      <w:marBottom w:val="0"/>
      <w:divBdr>
        <w:top w:val="none" w:sz="0" w:space="0" w:color="auto"/>
        <w:left w:val="none" w:sz="0" w:space="0" w:color="auto"/>
        <w:bottom w:val="none" w:sz="0" w:space="0" w:color="auto"/>
        <w:right w:val="none" w:sz="0" w:space="0" w:color="auto"/>
      </w:divBdr>
    </w:div>
    <w:div w:id="216401932">
      <w:bodyDiv w:val="1"/>
      <w:marLeft w:val="0"/>
      <w:marRight w:val="0"/>
      <w:marTop w:val="0"/>
      <w:marBottom w:val="0"/>
      <w:divBdr>
        <w:top w:val="none" w:sz="0" w:space="0" w:color="auto"/>
        <w:left w:val="none" w:sz="0" w:space="0" w:color="auto"/>
        <w:bottom w:val="none" w:sz="0" w:space="0" w:color="auto"/>
        <w:right w:val="none" w:sz="0" w:space="0" w:color="auto"/>
      </w:divBdr>
    </w:div>
    <w:div w:id="323629365">
      <w:bodyDiv w:val="1"/>
      <w:marLeft w:val="0"/>
      <w:marRight w:val="0"/>
      <w:marTop w:val="0"/>
      <w:marBottom w:val="0"/>
      <w:divBdr>
        <w:top w:val="none" w:sz="0" w:space="0" w:color="auto"/>
        <w:left w:val="none" w:sz="0" w:space="0" w:color="auto"/>
        <w:bottom w:val="none" w:sz="0" w:space="0" w:color="auto"/>
        <w:right w:val="none" w:sz="0" w:space="0" w:color="auto"/>
      </w:divBdr>
    </w:div>
    <w:div w:id="399443194">
      <w:bodyDiv w:val="1"/>
      <w:marLeft w:val="0"/>
      <w:marRight w:val="0"/>
      <w:marTop w:val="0"/>
      <w:marBottom w:val="0"/>
      <w:divBdr>
        <w:top w:val="none" w:sz="0" w:space="0" w:color="auto"/>
        <w:left w:val="none" w:sz="0" w:space="0" w:color="auto"/>
        <w:bottom w:val="none" w:sz="0" w:space="0" w:color="auto"/>
        <w:right w:val="none" w:sz="0" w:space="0" w:color="auto"/>
      </w:divBdr>
    </w:div>
    <w:div w:id="426312197">
      <w:bodyDiv w:val="1"/>
      <w:marLeft w:val="0"/>
      <w:marRight w:val="0"/>
      <w:marTop w:val="0"/>
      <w:marBottom w:val="0"/>
      <w:divBdr>
        <w:top w:val="none" w:sz="0" w:space="0" w:color="auto"/>
        <w:left w:val="none" w:sz="0" w:space="0" w:color="auto"/>
        <w:bottom w:val="none" w:sz="0" w:space="0" w:color="auto"/>
        <w:right w:val="none" w:sz="0" w:space="0" w:color="auto"/>
      </w:divBdr>
    </w:div>
    <w:div w:id="435714810">
      <w:bodyDiv w:val="1"/>
      <w:marLeft w:val="0"/>
      <w:marRight w:val="0"/>
      <w:marTop w:val="0"/>
      <w:marBottom w:val="0"/>
      <w:divBdr>
        <w:top w:val="none" w:sz="0" w:space="0" w:color="auto"/>
        <w:left w:val="none" w:sz="0" w:space="0" w:color="auto"/>
        <w:bottom w:val="none" w:sz="0" w:space="0" w:color="auto"/>
        <w:right w:val="none" w:sz="0" w:space="0" w:color="auto"/>
      </w:divBdr>
    </w:div>
    <w:div w:id="656417727">
      <w:bodyDiv w:val="1"/>
      <w:marLeft w:val="0"/>
      <w:marRight w:val="0"/>
      <w:marTop w:val="0"/>
      <w:marBottom w:val="0"/>
      <w:divBdr>
        <w:top w:val="none" w:sz="0" w:space="0" w:color="auto"/>
        <w:left w:val="none" w:sz="0" w:space="0" w:color="auto"/>
        <w:bottom w:val="none" w:sz="0" w:space="0" w:color="auto"/>
        <w:right w:val="none" w:sz="0" w:space="0" w:color="auto"/>
      </w:divBdr>
    </w:div>
    <w:div w:id="739863855">
      <w:bodyDiv w:val="1"/>
      <w:marLeft w:val="0"/>
      <w:marRight w:val="0"/>
      <w:marTop w:val="0"/>
      <w:marBottom w:val="0"/>
      <w:divBdr>
        <w:top w:val="none" w:sz="0" w:space="0" w:color="auto"/>
        <w:left w:val="none" w:sz="0" w:space="0" w:color="auto"/>
        <w:bottom w:val="none" w:sz="0" w:space="0" w:color="auto"/>
        <w:right w:val="none" w:sz="0" w:space="0" w:color="auto"/>
      </w:divBdr>
    </w:div>
    <w:div w:id="769281301">
      <w:bodyDiv w:val="1"/>
      <w:marLeft w:val="0"/>
      <w:marRight w:val="0"/>
      <w:marTop w:val="0"/>
      <w:marBottom w:val="0"/>
      <w:divBdr>
        <w:top w:val="none" w:sz="0" w:space="0" w:color="auto"/>
        <w:left w:val="none" w:sz="0" w:space="0" w:color="auto"/>
        <w:bottom w:val="none" w:sz="0" w:space="0" w:color="auto"/>
        <w:right w:val="none" w:sz="0" w:space="0" w:color="auto"/>
      </w:divBdr>
    </w:div>
    <w:div w:id="830871624">
      <w:bodyDiv w:val="1"/>
      <w:marLeft w:val="0"/>
      <w:marRight w:val="0"/>
      <w:marTop w:val="0"/>
      <w:marBottom w:val="0"/>
      <w:divBdr>
        <w:top w:val="none" w:sz="0" w:space="0" w:color="auto"/>
        <w:left w:val="none" w:sz="0" w:space="0" w:color="auto"/>
        <w:bottom w:val="none" w:sz="0" w:space="0" w:color="auto"/>
        <w:right w:val="none" w:sz="0" w:space="0" w:color="auto"/>
      </w:divBdr>
    </w:div>
    <w:div w:id="901066737">
      <w:bodyDiv w:val="1"/>
      <w:marLeft w:val="0"/>
      <w:marRight w:val="0"/>
      <w:marTop w:val="0"/>
      <w:marBottom w:val="0"/>
      <w:divBdr>
        <w:top w:val="none" w:sz="0" w:space="0" w:color="auto"/>
        <w:left w:val="none" w:sz="0" w:space="0" w:color="auto"/>
        <w:bottom w:val="none" w:sz="0" w:space="0" w:color="auto"/>
        <w:right w:val="none" w:sz="0" w:space="0" w:color="auto"/>
      </w:divBdr>
    </w:div>
    <w:div w:id="961308290">
      <w:bodyDiv w:val="1"/>
      <w:marLeft w:val="0"/>
      <w:marRight w:val="0"/>
      <w:marTop w:val="0"/>
      <w:marBottom w:val="0"/>
      <w:divBdr>
        <w:top w:val="none" w:sz="0" w:space="0" w:color="auto"/>
        <w:left w:val="none" w:sz="0" w:space="0" w:color="auto"/>
        <w:bottom w:val="none" w:sz="0" w:space="0" w:color="auto"/>
        <w:right w:val="none" w:sz="0" w:space="0" w:color="auto"/>
      </w:divBdr>
    </w:div>
    <w:div w:id="975724148">
      <w:bodyDiv w:val="1"/>
      <w:marLeft w:val="0"/>
      <w:marRight w:val="0"/>
      <w:marTop w:val="0"/>
      <w:marBottom w:val="0"/>
      <w:divBdr>
        <w:top w:val="none" w:sz="0" w:space="0" w:color="auto"/>
        <w:left w:val="none" w:sz="0" w:space="0" w:color="auto"/>
        <w:bottom w:val="none" w:sz="0" w:space="0" w:color="auto"/>
        <w:right w:val="none" w:sz="0" w:space="0" w:color="auto"/>
      </w:divBdr>
    </w:div>
    <w:div w:id="1138496030">
      <w:bodyDiv w:val="1"/>
      <w:marLeft w:val="0"/>
      <w:marRight w:val="0"/>
      <w:marTop w:val="0"/>
      <w:marBottom w:val="0"/>
      <w:divBdr>
        <w:top w:val="none" w:sz="0" w:space="0" w:color="auto"/>
        <w:left w:val="none" w:sz="0" w:space="0" w:color="auto"/>
        <w:bottom w:val="none" w:sz="0" w:space="0" w:color="auto"/>
        <w:right w:val="none" w:sz="0" w:space="0" w:color="auto"/>
      </w:divBdr>
    </w:div>
    <w:div w:id="1344816916">
      <w:bodyDiv w:val="1"/>
      <w:marLeft w:val="0"/>
      <w:marRight w:val="0"/>
      <w:marTop w:val="0"/>
      <w:marBottom w:val="0"/>
      <w:divBdr>
        <w:top w:val="none" w:sz="0" w:space="0" w:color="auto"/>
        <w:left w:val="none" w:sz="0" w:space="0" w:color="auto"/>
        <w:bottom w:val="none" w:sz="0" w:space="0" w:color="auto"/>
        <w:right w:val="none" w:sz="0" w:space="0" w:color="auto"/>
      </w:divBdr>
    </w:div>
    <w:div w:id="1409159641">
      <w:bodyDiv w:val="1"/>
      <w:marLeft w:val="0"/>
      <w:marRight w:val="0"/>
      <w:marTop w:val="0"/>
      <w:marBottom w:val="0"/>
      <w:divBdr>
        <w:top w:val="none" w:sz="0" w:space="0" w:color="auto"/>
        <w:left w:val="none" w:sz="0" w:space="0" w:color="auto"/>
        <w:bottom w:val="none" w:sz="0" w:space="0" w:color="auto"/>
        <w:right w:val="none" w:sz="0" w:space="0" w:color="auto"/>
      </w:divBdr>
    </w:div>
    <w:div w:id="1412892215">
      <w:bodyDiv w:val="1"/>
      <w:marLeft w:val="0"/>
      <w:marRight w:val="0"/>
      <w:marTop w:val="0"/>
      <w:marBottom w:val="0"/>
      <w:divBdr>
        <w:top w:val="none" w:sz="0" w:space="0" w:color="auto"/>
        <w:left w:val="none" w:sz="0" w:space="0" w:color="auto"/>
        <w:bottom w:val="none" w:sz="0" w:space="0" w:color="auto"/>
        <w:right w:val="none" w:sz="0" w:space="0" w:color="auto"/>
      </w:divBdr>
    </w:div>
    <w:div w:id="1414818331">
      <w:bodyDiv w:val="1"/>
      <w:marLeft w:val="0"/>
      <w:marRight w:val="0"/>
      <w:marTop w:val="0"/>
      <w:marBottom w:val="0"/>
      <w:divBdr>
        <w:top w:val="none" w:sz="0" w:space="0" w:color="auto"/>
        <w:left w:val="none" w:sz="0" w:space="0" w:color="auto"/>
        <w:bottom w:val="none" w:sz="0" w:space="0" w:color="auto"/>
        <w:right w:val="none" w:sz="0" w:space="0" w:color="auto"/>
      </w:divBdr>
    </w:div>
    <w:div w:id="1465196745">
      <w:bodyDiv w:val="1"/>
      <w:marLeft w:val="0"/>
      <w:marRight w:val="0"/>
      <w:marTop w:val="0"/>
      <w:marBottom w:val="0"/>
      <w:divBdr>
        <w:top w:val="none" w:sz="0" w:space="0" w:color="auto"/>
        <w:left w:val="none" w:sz="0" w:space="0" w:color="auto"/>
        <w:bottom w:val="none" w:sz="0" w:space="0" w:color="auto"/>
        <w:right w:val="none" w:sz="0" w:space="0" w:color="auto"/>
      </w:divBdr>
    </w:div>
    <w:div w:id="1492021069">
      <w:bodyDiv w:val="1"/>
      <w:marLeft w:val="0"/>
      <w:marRight w:val="0"/>
      <w:marTop w:val="0"/>
      <w:marBottom w:val="0"/>
      <w:divBdr>
        <w:top w:val="none" w:sz="0" w:space="0" w:color="auto"/>
        <w:left w:val="none" w:sz="0" w:space="0" w:color="auto"/>
        <w:bottom w:val="none" w:sz="0" w:space="0" w:color="auto"/>
        <w:right w:val="none" w:sz="0" w:space="0" w:color="auto"/>
      </w:divBdr>
    </w:div>
    <w:div w:id="1495991610">
      <w:bodyDiv w:val="1"/>
      <w:marLeft w:val="0"/>
      <w:marRight w:val="0"/>
      <w:marTop w:val="0"/>
      <w:marBottom w:val="0"/>
      <w:divBdr>
        <w:top w:val="none" w:sz="0" w:space="0" w:color="auto"/>
        <w:left w:val="none" w:sz="0" w:space="0" w:color="auto"/>
        <w:bottom w:val="none" w:sz="0" w:space="0" w:color="auto"/>
        <w:right w:val="none" w:sz="0" w:space="0" w:color="auto"/>
      </w:divBdr>
    </w:div>
    <w:div w:id="1511679778">
      <w:bodyDiv w:val="1"/>
      <w:marLeft w:val="0"/>
      <w:marRight w:val="0"/>
      <w:marTop w:val="0"/>
      <w:marBottom w:val="0"/>
      <w:divBdr>
        <w:top w:val="none" w:sz="0" w:space="0" w:color="auto"/>
        <w:left w:val="none" w:sz="0" w:space="0" w:color="auto"/>
        <w:bottom w:val="none" w:sz="0" w:space="0" w:color="auto"/>
        <w:right w:val="none" w:sz="0" w:space="0" w:color="auto"/>
      </w:divBdr>
    </w:div>
    <w:div w:id="1598100054">
      <w:bodyDiv w:val="1"/>
      <w:marLeft w:val="0"/>
      <w:marRight w:val="0"/>
      <w:marTop w:val="0"/>
      <w:marBottom w:val="0"/>
      <w:divBdr>
        <w:top w:val="none" w:sz="0" w:space="0" w:color="auto"/>
        <w:left w:val="none" w:sz="0" w:space="0" w:color="auto"/>
        <w:bottom w:val="none" w:sz="0" w:space="0" w:color="auto"/>
        <w:right w:val="none" w:sz="0" w:space="0" w:color="auto"/>
      </w:divBdr>
    </w:div>
    <w:div w:id="1795171840">
      <w:bodyDiv w:val="1"/>
      <w:marLeft w:val="0"/>
      <w:marRight w:val="0"/>
      <w:marTop w:val="0"/>
      <w:marBottom w:val="0"/>
      <w:divBdr>
        <w:top w:val="none" w:sz="0" w:space="0" w:color="auto"/>
        <w:left w:val="none" w:sz="0" w:space="0" w:color="auto"/>
        <w:bottom w:val="none" w:sz="0" w:space="0" w:color="auto"/>
        <w:right w:val="none" w:sz="0" w:space="0" w:color="auto"/>
      </w:divBdr>
    </w:div>
    <w:div w:id="1808738964">
      <w:bodyDiv w:val="1"/>
      <w:marLeft w:val="0"/>
      <w:marRight w:val="0"/>
      <w:marTop w:val="0"/>
      <w:marBottom w:val="0"/>
      <w:divBdr>
        <w:top w:val="none" w:sz="0" w:space="0" w:color="auto"/>
        <w:left w:val="none" w:sz="0" w:space="0" w:color="auto"/>
        <w:bottom w:val="none" w:sz="0" w:space="0" w:color="auto"/>
        <w:right w:val="none" w:sz="0" w:space="0" w:color="auto"/>
      </w:divBdr>
    </w:div>
    <w:div w:id="1918635051">
      <w:bodyDiv w:val="1"/>
      <w:marLeft w:val="0"/>
      <w:marRight w:val="0"/>
      <w:marTop w:val="0"/>
      <w:marBottom w:val="0"/>
      <w:divBdr>
        <w:top w:val="none" w:sz="0" w:space="0" w:color="auto"/>
        <w:left w:val="none" w:sz="0" w:space="0" w:color="auto"/>
        <w:bottom w:val="none" w:sz="0" w:space="0" w:color="auto"/>
        <w:right w:val="none" w:sz="0" w:space="0" w:color="auto"/>
      </w:divBdr>
    </w:div>
    <w:div w:id="1939677683">
      <w:bodyDiv w:val="1"/>
      <w:marLeft w:val="0"/>
      <w:marRight w:val="0"/>
      <w:marTop w:val="0"/>
      <w:marBottom w:val="0"/>
      <w:divBdr>
        <w:top w:val="none" w:sz="0" w:space="0" w:color="auto"/>
        <w:left w:val="none" w:sz="0" w:space="0" w:color="auto"/>
        <w:bottom w:val="none" w:sz="0" w:space="0" w:color="auto"/>
        <w:right w:val="none" w:sz="0" w:space="0" w:color="auto"/>
      </w:divBdr>
    </w:div>
    <w:div w:id="1956911312">
      <w:bodyDiv w:val="1"/>
      <w:marLeft w:val="0"/>
      <w:marRight w:val="0"/>
      <w:marTop w:val="0"/>
      <w:marBottom w:val="0"/>
      <w:divBdr>
        <w:top w:val="none" w:sz="0" w:space="0" w:color="auto"/>
        <w:left w:val="none" w:sz="0" w:space="0" w:color="auto"/>
        <w:bottom w:val="none" w:sz="0" w:space="0" w:color="auto"/>
        <w:right w:val="none" w:sz="0" w:space="0" w:color="auto"/>
      </w:divBdr>
    </w:div>
    <w:div w:id="208078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But18</b:Tag>
    <b:SourceType>ElectronicSource</b:SourceType>
    <b:Guid>{468CB5B1-2AB0-456C-A279-E04AE747E2A8}</b:Guid>
    <b:Title>A Dictionary of Electronics and Electrical Engineering</b:Title>
    <b:City>Oxford</b:City>
    <b:Publisher>Oxford University Press</b:Publisher>
    <b:Year>2018</b:Year>
    <b:Author>
      <b:Author>
        <b:NameList>
          <b:Person>
            <b:Last>Butterfield</b:Last>
            <b:First>Andrew </b:First>
          </b:Person>
          <b:Person>
            <b:Last>Szymanski</b:Last>
            <b:First>John</b:First>
          </b:Person>
        </b:NameList>
      </b:Author>
    </b:Author>
    <b:RefOrder>1</b:RefOrder>
  </b:Source>
  <b:Source>
    <b:Tag>Riz04</b:Tag>
    <b:SourceType>BookSection</b:SourceType>
    <b:Guid>{E096ED67-9640-414F-A418-61E94D174C04}</b:Guid>
    <b:Title>Electrical engineering</b:Title>
    <b:City>London</b:City>
    <b:Publisher>Taylor Francis</b:Publisher>
    <b:Year>2004</b:Year>
    <b:Pages>5-41</b:Pages>
    <b:BookTitle>The CRC Handbook of Mechanical Engineering</b:BookTitle>
    <b:Author>
      <b:Author>
        <b:NameList>
          <b:Person>
            <b:Last>Rizzoni</b:Last>
            <b:First>Giorgio</b:First>
          </b:Person>
        </b:NameList>
      </b:Author>
    </b:Author>
    <b:RefOrder>2</b:RefOrder>
  </b:Source>
  <b:Source>
    <b:Tag>Mic05</b:Tag>
    <b:SourceType>Book</b:SourceType>
    <b:Guid>{3C4614A5-461E-492E-9EA7-7A90B87231A6}</b:Guid>
    <b:Title>Industrial Electricity</b:Title>
    <b:Year>2005</b:Year>
    <b:City>New York</b:City>
    <b:Publisher>Thomsons</b:Publisher>
    <b:Author>
      <b:Author>
        <b:NameList>
          <b:Person>
            <b:Last>Brumbach</b:Last>
            <b:First>Michael</b:First>
          </b:Person>
        </b:NameList>
      </b:Author>
    </b:Author>
    <b:RefOrder>3</b:RefOrder>
  </b:Source>
  <b:Source>
    <b:Tag>Hol03</b:Tag>
    <b:SourceType>Book</b:SourceType>
    <b:Guid>{81B42D0F-C6B3-4DDA-A567-4660FDF1650A}</b:Guid>
    <b:Title>Pulse Width Modulation for Power Converters: Principles and Practice</b:Title>
    <b:Year>2003</b:Year>
    <b:City>Hoboken</b:City>
    <b:Publisher>John Wiley &amp; sons INC.</b:Publisher>
    <b:Author>
      <b:Author>
        <b:NameList>
          <b:Person>
            <b:Last>Holmes, Thomas</b:Last>
            <b:First>Grahame </b:First>
          </b:Person>
          <b:Person>
            <b:Last>Lipo</b:Last>
            <b:First> A</b:First>
          </b:Person>
        </b:NameList>
      </b:Author>
    </b:Author>
    <b:RefOrder>4</b:RefOrder>
  </b:Source>
  <b:Source>
    <b:Tag>Kel19</b:Tag>
    <b:SourceType>InternetSite</b:SourceType>
    <b:Guid>{D8DC1772-6E14-4118-986B-221DDAD04A2D}</b:Guid>
    <b:Title>Overcurrent Protection: Science Direct</b:Title>
    <b:Year>2019</b:Year>
    <b:Author>
      <b:Author>
        <b:NameList>
          <b:Person>
            <b:Last>Keller</b:Last>
            <b:First>Kimberley</b:First>
          </b:Person>
        </b:NameList>
      </b:Author>
    </b:Author>
    <b:YearAccessed>2019</b:YearAccessed>
    <b:MonthAccessed>12</b:MonthAccessed>
    <b:DayAccessed>17</b:DayAccessed>
    <b:URL>https://www.sciencedirect.com/topics/engineering/overcurrent-protection</b:URL>
    <b:RefOrder>5</b:RefOrder>
  </b:Source>
  <b:Source>
    <b:Tag>Bis18</b:Tag>
    <b:SourceType>InternetSite</b:SourceType>
    <b:Guid>{08CA24EB-BCB1-4BC5-80E9-F812B8FD25AE}</b:Guid>
    <b:Author>
      <b:Author>
        <b:NameList>
          <b:Person>
            <b:Last>Bishop</b:Last>
            <b:First>Thomas</b:First>
          </b:Person>
        </b:NameList>
      </b:Author>
    </b:Author>
    <b:Title>Whats causing your high motor current</b:Title>
    <b:ProductionCompany>PutmanMeadia</b:ProductionCompany>
    <b:Year>2018</b:Year>
    <b:Month>Febuary</b:Month>
    <b:Day>23</b:Day>
    <b:YearAccessed>2019</b:YearAccessed>
    <b:MonthAccessed>December</b:MonthAccessed>
    <b:DayAccessed>5</b:DayAccessed>
    <b:URL>https://www.plantservices.com/articles/2018/md-whats-causing-your-high-motor-current/</b:URL>
    <b:RefOrder>6</b:RefOrder>
  </b:Source>
</b:Sources>
</file>

<file path=customXml/itemProps1.xml><?xml version="1.0" encoding="utf-8"?>
<ds:datastoreItem xmlns:ds="http://schemas.openxmlformats.org/officeDocument/2006/customXml" ds:itemID="{9E8E1CB0-D46C-4B36-BA76-D75E94930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33</Pages>
  <Words>4020</Words>
  <Characters>22920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Power Electronics And Drives</vt:lpstr>
    </vt:vector>
  </TitlesOfParts>
  <Company>University of Wales Trinity Saint David</Company>
  <LinksUpToDate>false</LinksUpToDate>
  <CharactersWithSpaces>26887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Electronics And Drives</dc:title>
  <dc:subject>Module code: ACDA6004  Lecturer: Dr Steve Mosey</dc:subject>
  <dc:creator>Ian Brewis</dc:creator>
  <cp:keywords/>
  <dc:description/>
  <cp:lastModifiedBy>Ian Brewis</cp:lastModifiedBy>
  <cp:revision>52</cp:revision>
  <dcterms:created xsi:type="dcterms:W3CDTF">2019-12-19T15:27:00Z</dcterms:created>
  <dcterms:modified xsi:type="dcterms:W3CDTF">2019-12-21T16:42:00Z</dcterms:modified>
</cp:coreProperties>
</file>