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8ADE06B" w14:paraId="263AA72A" wp14:textId="6947C497">
      <w:pPr>
        <w:pStyle w:val="Heading1"/>
        <w:bidi w:val="0"/>
        <w:spacing w:before="240" w:beforeAutospacing="off" w:after="0" w:afterAutospacing="off" w:line="259" w:lineRule="auto"/>
        <w:ind w:left="0" w:right="0"/>
        <w:jc w:val="left"/>
        <w:rPr>
          <w:noProof w:val="0"/>
          <w:lang w:val="en-GB"/>
        </w:rPr>
      </w:pPr>
      <w:r w:rsidRPr="68ADE06B" w:rsidR="6712100A">
        <w:rPr>
          <w:noProof w:val="0"/>
          <w:lang w:val="en-GB"/>
        </w:rPr>
        <w:t xml:space="preserve">Critical </w:t>
      </w:r>
      <w:r w:rsidRPr="68ADE06B" w:rsidR="6712100A">
        <w:rPr>
          <w:noProof w:val="0"/>
          <w:lang w:val="en-GB"/>
        </w:rPr>
        <w:t>Incidents</w:t>
      </w:r>
      <w:r w:rsidRPr="68ADE06B" w:rsidR="6712100A">
        <w:rPr>
          <w:noProof w:val="0"/>
          <w:lang w:val="en-GB"/>
        </w:rPr>
        <w:t xml:space="preserve"> in Adventurous Activities </w:t>
      </w:r>
    </w:p>
    <w:p xmlns:wp14="http://schemas.microsoft.com/office/word/2010/wordml" w:rsidP="68ADE06B" w14:paraId="71715E45" wp14:textId="66FD1745">
      <w:pPr>
        <w:pStyle w:val="Heading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pPr>
      <w:r w:rsidRPr="68ADE06B" w:rsidR="6712100A">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Assessment 1 BMOE6001</w:t>
      </w:r>
    </w:p>
    <w:p xmlns:wp14="http://schemas.microsoft.com/office/word/2010/wordml" w:rsidP="68ADE06B" w14:paraId="4667FF28" wp14:textId="4811555C">
      <w:pPr>
        <w:pStyle w:val="Heading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pPr>
      <w:r w:rsidRPr="68ADE06B" w:rsidR="6712100A">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Shauna Steadman - 2003956</w:t>
      </w:r>
    </w:p>
    <w:p xmlns:wp14="http://schemas.microsoft.com/office/word/2010/wordml" w:rsidP="68ADE06B" w14:paraId="46BDECBA" wp14:textId="550AA4E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68ADE06B" w14:paraId="4FA054B9" wp14:textId="75B7E994">
      <w:pPr>
        <w:pStyle w:val="Normal"/>
        <w:rPr>
          <w:rFonts w:ascii="Arial" w:hAnsi="Arial" w:eastAsia="Arial" w:cs="Arial"/>
          <w:b w:val="1"/>
          <w:bCs w:val="1"/>
          <w:i w:val="0"/>
          <w:iCs w:val="0"/>
          <w:noProof w:val="0"/>
          <w:color w:val="000000" w:themeColor="text1" w:themeTint="FF" w:themeShade="FF"/>
          <w:sz w:val="18"/>
          <w:szCs w:val="18"/>
          <w:lang w:val="en-GB"/>
        </w:rPr>
      </w:pPr>
    </w:p>
    <w:p xmlns:wp14="http://schemas.microsoft.com/office/word/2010/wordml" w:rsidP="68ADE06B" w14:paraId="0B538622" wp14:textId="1F54132A">
      <w:pPr>
        <w:rPr>
          <w:rFonts w:ascii="Arial" w:hAnsi="Arial" w:eastAsia="Arial" w:cs="Arial"/>
          <w:b w:val="1"/>
          <w:bCs w:val="1"/>
          <w:i w:val="0"/>
          <w:iCs w:val="0"/>
          <w:noProof w:val="0"/>
          <w:color w:val="000000" w:themeColor="text1" w:themeTint="FF" w:themeShade="FF"/>
          <w:sz w:val="18"/>
          <w:szCs w:val="18"/>
          <w:lang w:val="en-GB"/>
        </w:rPr>
      </w:pPr>
    </w:p>
    <w:p xmlns:wp14="http://schemas.microsoft.com/office/word/2010/wordml" w:rsidP="68ADE06B" w14:paraId="1C548581" wp14:textId="7D46835B">
      <w:pPr>
        <w:rPr>
          <w:rFonts w:ascii="Arial" w:hAnsi="Arial" w:eastAsia="Arial" w:cs="Arial"/>
          <w:b w:val="1"/>
          <w:bCs w:val="1"/>
          <w:i w:val="0"/>
          <w:iCs w:val="0"/>
          <w:noProof w:val="0"/>
          <w:color w:val="000000" w:themeColor="text1" w:themeTint="FF" w:themeShade="FF"/>
          <w:sz w:val="18"/>
          <w:szCs w:val="18"/>
          <w:lang w:val="en-GB"/>
        </w:rPr>
      </w:pPr>
    </w:p>
    <w:p xmlns:wp14="http://schemas.microsoft.com/office/word/2010/wordml" w:rsidP="68ADE06B" w14:paraId="55FAAC19" wp14:textId="77CD11BA">
      <w:pPr>
        <w:rPr>
          <w:rFonts w:ascii="Arial" w:hAnsi="Arial" w:eastAsia="Arial" w:cs="Arial"/>
          <w:b w:val="1"/>
          <w:bCs w:val="1"/>
          <w:i w:val="0"/>
          <w:iCs w:val="0"/>
          <w:noProof w:val="0"/>
          <w:color w:val="000000" w:themeColor="text1" w:themeTint="FF" w:themeShade="FF"/>
          <w:sz w:val="18"/>
          <w:szCs w:val="18"/>
          <w:lang w:val="en-GB"/>
        </w:rPr>
      </w:pPr>
    </w:p>
    <w:p xmlns:wp14="http://schemas.microsoft.com/office/word/2010/wordml" w:rsidP="68ADE06B" w14:paraId="5E3EF365" wp14:textId="318483D4">
      <w:pPr>
        <w:rPr>
          <w:rFonts w:ascii="Arial" w:hAnsi="Arial" w:eastAsia="Arial" w:cs="Arial"/>
          <w:b w:val="1"/>
          <w:bCs w:val="1"/>
          <w:i w:val="0"/>
          <w:iCs w:val="0"/>
          <w:noProof w:val="0"/>
          <w:color w:val="000000" w:themeColor="text1" w:themeTint="FF" w:themeShade="FF"/>
          <w:sz w:val="18"/>
          <w:szCs w:val="18"/>
          <w:lang w:val="en-GB"/>
        </w:rPr>
      </w:pPr>
    </w:p>
    <w:p xmlns:wp14="http://schemas.microsoft.com/office/word/2010/wordml" w:rsidP="68ADE06B" w14:paraId="41C0FAB7" wp14:textId="277965EE">
      <w:pPr>
        <w:rPr>
          <w:rFonts w:ascii="Arial" w:hAnsi="Arial" w:eastAsia="Arial" w:cs="Arial"/>
          <w:b w:val="1"/>
          <w:bCs w:val="1"/>
          <w:i w:val="0"/>
          <w:iCs w:val="0"/>
          <w:noProof w:val="0"/>
          <w:color w:val="000000" w:themeColor="text1" w:themeTint="FF" w:themeShade="FF"/>
          <w:sz w:val="18"/>
          <w:szCs w:val="18"/>
          <w:lang w:val="en-GB"/>
        </w:rPr>
      </w:pPr>
    </w:p>
    <w:p xmlns:wp14="http://schemas.microsoft.com/office/word/2010/wordml" w:rsidP="68ADE06B" w14:paraId="77ED383C" wp14:textId="712189E3">
      <w:pPr>
        <w:rPr>
          <w:rFonts w:ascii="Arial" w:hAnsi="Arial" w:eastAsia="Arial" w:cs="Arial"/>
          <w:b w:val="1"/>
          <w:bCs w:val="1"/>
          <w:i w:val="0"/>
          <w:iCs w:val="0"/>
          <w:noProof w:val="0"/>
          <w:color w:val="000000" w:themeColor="text1" w:themeTint="FF" w:themeShade="FF"/>
          <w:sz w:val="18"/>
          <w:szCs w:val="18"/>
          <w:lang w:val="en-GB"/>
        </w:rPr>
      </w:pPr>
    </w:p>
    <w:p xmlns:wp14="http://schemas.microsoft.com/office/word/2010/wordml" w:rsidP="68ADE06B" w14:paraId="478E99A4" wp14:textId="00BF27D1">
      <w:pPr>
        <w:rPr>
          <w:rFonts w:ascii="Arial" w:hAnsi="Arial" w:eastAsia="Arial" w:cs="Arial"/>
          <w:b w:val="1"/>
          <w:bCs w:val="1"/>
          <w:i w:val="0"/>
          <w:iCs w:val="0"/>
          <w:noProof w:val="0"/>
          <w:color w:val="000000" w:themeColor="text1" w:themeTint="FF" w:themeShade="FF"/>
          <w:sz w:val="18"/>
          <w:szCs w:val="18"/>
          <w:lang w:val="en-GB"/>
        </w:rPr>
      </w:pPr>
    </w:p>
    <w:p xmlns:wp14="http://schemas.microsoft.com/office/word/2010/wordml" w:rsidP="68ADE06B" w14:paraId="71CFBF71" wp14:textId="483EF6DF">
      <w:pPr>
        <w:rPr>
          <w:rFonts w:ascii="Arial" w:hAnsi="Arial" w:eastAsia="Arial" w:cs="Arial"/>
          <w:b w:val="1"/>
          <w:bCs w:val="1"/>
          <w:i w:val="0"/>
          <w:iCs w:val="0"/>
          <w:noProof w:val="0"/>
          <w:color w:val="000000" w:themeColor="text1" w:themeTint="FF" w:themeShade="FF"/>
          <w:sz w:val="18"/>
          <w:szCs w:val="18"/>
          <w:lang w:val="en-GB"/>
        </w:rPr>
      </w:pPr>
    </w:p>
    <w:p xmlns:wp14="http://schemas.microsoft.com/office/word/2010/wordml" w:rsidP="68ADE06B" w14:paraId="548110F8" wp14:textId="52F48A7D">
      <w:pPr>
        <w:rPr>
          <w:rFonts w:ascii="Arial" w:hAnsi="Arial" w:eastAsia="Arial" w:cs="Arial"/>
          <w:b w:val="1"/>
          <w:bCs w:val="1"/>
          <w:i w:val="0"/>
          <w:iCs w:val="0"/>
          <w:noProof w:val="0"/>
          <w:color w:val="000000" w:themeColor="text1" w:themeTint="FF" w:themeShade="FF"/>
          <w:sz w:val="18"/>
          <w:szCs w:val="18"/>
          <w:lang w:val="en-GB"/>
        </w:rPr>
      </w:pPr>
    </w:p>
    <w:p xmlns:wp14="http://schemas.microsoft.com/office/word/2010/wordml" w:rsidP="68ADE06B" w14:paraId="58B3A358" wp14:textId="57C71D45">
      <w:pPr>
        <w:rPr>
          <w:rFonts w:ascii="Arial" w:hAnsi="Arial" w:eastAsia="Arial" w:cs="Arial"/>
          <w:b w:val="1"/>
          <w:bCs w:val="1"/>
          <w:i w:val="0"/>
          <w:iCs w:val="0"/>
          <w:noProof w:val="0"/>
          <w:color w:val="000000" w:themeColor="text1" w:themeTint="FF" w:themeShade="FF"/>
          <w:sz w:val="18"/>
          <w:szCs w:val="18"/>
          <w:lang w:val="en-GB"/>
        </w:rPr>
      </w:pPr>
    </w:p>
    <w:p xmlns:wp14="http://schemas.microsoft.com/office/word/2010/wordml" w:rsidP="68ADE06B" w14:paraId="4275A1F4" wp14:textId="224AB0E7">
      <w:pPr>
        <w:rPr>
          <w:rFonts w:ascii="Arial" w:hAnsi="Arial" w:eastAsia="Arial" w:cs="Arial"/>
          <w:b w:val="1"/>
          <w:bCs w:val="1"/>
          <w:i w:val="0"/>
          <w:iCs w:val="0"/>
          <w:noProof w:val="0"/>
          <w:color w:val="000000" w:themeColor="text1" w:themeTint="FF" w:themeShade="FF"/>
          <w:sz w:val="18"/>
          <w:szCs w:val="18"/>
          <w:lang w:val="en-GB"/>
        </w:rPr>
      </w:pPr>
    </w:p>
    <w:p xmlns:wp14="http://schemas.microsoft.com/office/word/2010/wordml" w:rsidP="68ADE06B" w14:paraId="41C5FC78" wp14:textId="287BDDF0">
      <w:pPr>
        <w:rPr>
          <w:rFonts w:ascii="Arial" w:hAnsi="Arial" w:eastAsia="Arial" w:cs="Arial"/>
          <w:b w:val="1"/>
          <w:bCs w:val="1"/>
          <w:i w:val="0"/>
          <w:iCs w:val="0"/>
          <w:noProof w:val="0"/>
          <w:color w:val="000000" w:themeColor="text1" w:themeTint="FF" w:themeShade="FF"/>
          <w:sz w:val="18"/>
          <w:szCs w:val="18"/>
          <w:lang w:val="en-GB"/>
        </w:rPr>
      </w:pPr>
    </w:p>
    <w:p xmlns:wp14="http://schemas.microsoft.com/office/word/2010/wordml" w:rsidP="68ADE06B" w14:paraId="3BCDC8AB" wp14:textId="707002BE">
      <w:pPr>
        <w:rPr>
          <w:rFonts w:ascii="Arial" w:hAnsi="Arial" w:eastAsia="Arial" w:cs="Arial"/>
          <w:b w:val="1"/>
          <w:bCs w:val="1"/>
          <w:i w:val="0"/>
          <w:iCs w:val="0"/>
          <w:noProof w:val="0"/>
          <w:color w:val="000000" w:themeColor="text1" w:themeTint="FF" w:themeShade="FF"/>
          <w:sz w:val="18"/>
          <w:szCs w:val="18"/>
          <w:lang w:val="en-GB"/>
        </w:rPr>
      </w:pPr>
    </w:p>
    <w:p xmlns:wp14="http://schemas.microsoft.com/office/word/2010/wordml" w:rsidP="68ADE06B" w14:paraId="7CEC3AC7" wp14:textId="6DD5A0A9">
      <w:pPr>
        <w:rPr>
          <w:rFonts w:ascii="Arial" w:hAnsi="Arial" w:eastAsia="Arial" w:cs="Arial"/>
          <w:b w:val="1"/>
          <w:bCs w:val="1"/>
          <w:i w:val="0"/>
          <w:iCs w:val="0"/>
          <w:noProof w:val="0"/>
          <w:color w:val="000000" w:themeColor="text1" w:themeTint="FF" w:themeShade="FF"/>
          <w:sz w:val="18"/>
          <w:szCs w:val="18"/>
          <w:lang w:val="en-GB"/>
        </w:rPr>
      </w:pPr>
    </w:p>
    <w:p xmlns:wp14="http://schemas.microsoft.com/office/word/2010/wordml" w:rsidP="68ADE06B" w14:paraId="580C8D2F" wp14:textId="1C24FED7">
      <w:pPr>
        <w:rPr>
          <w:rFonts w:ascii="Arial" w:hAnsi="Arial" w:eastAsia="Arial" w:cs="Arial"/>
          <w:b w:val="1"/>
          <w:bCs w:val="1"/>
          <w:i w:val="0"/>
          <w:iCs w:val="0"/>
          <w:noProof w:val="0"/>
          <w:color w:val="000000" w:themeColor="text1" w:themeTint="FF" w:themeShade="FF"/>
          <w:sz w:val="18"/>
          <w:szCs w:val="18"/>
          <w:lang w:val="en-GB"/>
        </w:rPr>
      </w:pPr>
    </w:p>
    <w:p xmlns:wp14="http://schemas.microsoft.com/office/word/2010/wordml" w:rsidP="68ADE06B" w14:paraId="769D01D1" wp14:textId="62FA2E75">
      <w:pPr>
        <w:rPr>
          <w:rFonts w:ascii="Arial" w:hAnsi="Arial" w:eastAsia="Arial" w:cs="Arial"/>
          <w:b w:val="1"/>
          <w:bCs w:val="1"/>
          <w:i w:val="0"/>
          <w:iCs w:val="0"/>
          <w:noProof w:val="0"/>
          <w:color w:val="000000" w:themeColor="text1" w:themeTint="FF" w:themeShade="FF"/>
          <w:sz w:val="18"/>
          <w:szCs w:val="18"/>
          <w:lang w:val="en-GB"/>
        </w:rPr>
      </w:pPr>
    </w:p>
    <w:p xmlns:wp14="http://schemas.microsoft.com/office/word/2010/wordml" w:rsidP="68ADE06B" w14:paraId="6E5AD63C" wp14:textId="769AFC0D">
      <w:pPr>
        <w:rPr>
          <w:rFonts w:ascii="Arial" w:hAnsi="Arial" w:eastAsia="Arial" w:cs="Arial"/>
          <w:b w:val="1"/>
          <w:bCs w:val="1"/>
          <w:i w:val="0"/>
          <w:iCs w:val="0"/>
          <w:noProof w:val="0"/>
          <w:color w:val="000000" w:themeColor="text1" w:themeTint="FF" w:themeShade="FF"/>
          <w:sz w:val="18"/>
          <w:szCs w:val="18"/>
          <w:lang w:val="en-GB"/>
        </w:rPr>
      </w:pPr>
    </w:p>
    <w:p xmlns:wp14="http://schemas.microsoft.com/office/word/2010/wordml" w:rsidP="68ADE06B" w14:paraId="2D517808" wp14:textId="6985347D">
      <w:pPr>
        <w:rPr>
          <w:rFonts w:ascii="Arial" w:hAnsi="Arial" w:eastAsia="Arial" w:cs="Arial"/>
          <w:b w:val="1"/>
          <w:bCs w:val="1"/>
          <w:i w:val="0"/>
          <w:iCs w:val="0"/>
          <w:noProof w:val="0"/>
          <w:color w:val="000000" w:themeColor="text1" w:themeTint="FF" w:themeShade="FF"/>
          <w:sz w:val="18"/>
          <w:szCs w:val="18"/>
          <w:lang w:val="en-GB"/>
        </w:rPr>
      </w:pPr>
    </w:p>
    <w:p xmlns:wp14="http://schemas.microsoft.com/office/word/2010/wordml" w:rsidP="68ADE06B" w14:paraId="56BF91E6" wp14:textId="09CA3576">
      <w:pPr>
        <w:rPr>
          <w:rFonts w:ascii="Arial" w:hAnsi="Arial" w:eastAsia="Arial" w:cs="Arial"/>
          <w:b w:val="1"/>
          <w:bCs w:val="1"/>
          <w:i w:val="0"/>
          <w:iCs w:val="0"/>
          <w:noProof w:val="0"/>
          <w:color w:val="000000" w:themeColor="text1" w:themeTint="FF" w:themeShade="FF"/>
          <w:sz w:val="18"/>
          <w:szCs w:val="18"/>
          <w:lang w:val="en-GB"/>
        </w:rPr>
      </w:pPr>
    </w:p>
    <w:p xmlns:wp14="http://schemas.microsoft.com/office/word/2010/wordml" w:rsidP="68ADE06B" w14:paraId="5CB8A15D" wp14:textId="604B341E">
      <w:pPr>
        <w:rPr>
          <w:rFonts w:ascii="Arial" w:hAnsi="Arial" w:eastAsia="Arial" w:cs="Arial"/>
          <w:b w:val="1"/>
          <w:bCs w:val="1"/>
          <w:i w:val="0"/>
          <w:iCs w:val="0"/>
          <w:noProof w:val="0"/>
          <w:color w:val="000000" w:themeColor="text1" w:themeTint="FF" w:themeShade="FF"/>
          <w:sz w:val="18"/>
          <w:szCs w:val="18"/>
          <w:lang w:val="en-GB"/>
        </w:rPr>
      </w:pPr>
    </w:p>
    <w:p xmlns:wp14="http://schemas.microsoft.com/office/word/2010/wordml" w:rsidP="68ADE06B" w14:paraId="079027DC" wp14:textId="5B1E2D69">
      <w:pPr>
        <w:rPr>
          <w:rFonts w:ascii="Arial" w:hAnsi="Arial" w:eastAsia="Arial" w:cs="Arial"/>
          <w:b w:val="1"/>
          <w:bCs w:val="1"/>
          <w:i w:val="0"/>
          <w:iCs w:val="0"/>
          <w:noProof w:val="0"/>
          <w:color w:val="000000" w:themeColor="text1" w:themeTint="FF" w:themeShade="FF"/>
          <w:sz w:val="18"/>
          <w:szCs w:val="18"/>
          <w:lang w:val="en-GB"/>
        </w:rPr>
      </w:pPr>
    </w:p>
    <w:p xmlns:wp14="http://schemas.microsoft.com/office/word/2010/wordml" w:rsidP="68ADE06B" w14:paraId="582E660D" wp14:textId="452EB278">
      <w:pPr>
        <w:rPr>
          <w:rFonts w:ascii="Arial" w:hAnsi="Arial" w:eastAsia="Arial" w:cs="Arial"/>
          <w:b w:val="1"/>
          <w:bCs w:val="1"/>
          <w:i w:val="0"/>
          <w:iCs w:val="0"/>
          <w:noProof w:val="0"/>
          <w:color w:val="000000" w:themeColor="text1" w:themeTint="FF" w:themeShade="FF"/>
          <w:sz w:val="18"/>
          <w:szCs w:val="18"/>
          <w:lang w:val="en-GB"/>
        </w:rPr>
      </w:pPr>
    </w:p>
    <w:p xmlns:wp14="http://schemas.microsoft.com/office/word/2010/wordml" w:rsidP="68ADE06B" w14:paraId="6DA82CA6" wp14:textId="584A516B">
      <w:pPr>
        <w:rPr>
          <w:rFonts w:ascii="Arial" w:hAnsi="Arial" w:eastAsia="Arial" w:cs="Arial"/>
          <w:b w:val="1"/>
          <w:bCs w:val="1"/>
          <w:i w:val="0"/>
          <w:iCs w:val="0"/>
          <w:noProof w:val="0"/>
          <w:color w:val="000000" w:themeColor="text1" w:themeTint="FF" w:themeShade="FF"/>
          <w:sz w:val="18"/>
          <w:szCs w:val="18"/>
          <w:lang w:val="en-GB"/>
        </w:rPr>
      </w:pPr>
    </w:p>
    <w:p xmlns:wp14="http://schemas.microsoft.com/office/word/2010/wordml" w:rsidP="68ADE06B" w14:paraId="00E4A212" wp14:textId="0DCD8DB6">
      <w:pPr>
        <w:rPr>
          <w:rFonts w:ascii="Arial" w:hAnsi="Arial" w:eastAsia="Arial" w:cs="Arial"/>
          <w:b w:val="1"/>
          <w:bCs w:val="1"/>
          <w:i w:val="0"/>
          <w:iCs w:val="0"/>
          <w:noProof w:val="0"/>
          <w:color w:val="000000" w:themeColor="text1" w:themeTint="FF" w:themeShade="FF"/>
          <w:sz w:val="18"/>
          <w:szCs w:val="18"/>
          <w:lang w:val="en-GB"/>
        </w:rPr>
      </w:pPr>
    </w:p>
    <w:p xmlns:wp14="http://schemas.microsoft.com/office/word/2010/wordml" w:rsidP="68ADE06B" w14:paraId="0AF4D502" wp14:textId="01C479AC">
      <w:pPr>
        <w:rPr>
          <w:rFonts w:ascii="Arial" w:hAnsi="Arial" w:eastAsia="Arial" w:cs="Arial"/>
          <w:b w:val="1"/>
          <w:bCs w:val="1"/>
          <w:i w:val="0"/>
          <w:iCs w:val="0"/>
          <w:noProof w:val="0"/>
          <w:color w:val="000000" w:themeColor="text1" w:themeTint="FF" w:themeShade="FF"/>
          <w:sz w:val="18"/>
          <w:szCs w:val="18"/>
          <w:lang w:val="en-GB"/>
        </w:rPr>
      </w:pPr>
    </w:p>
    <w:p xmlns:wp14="http://schemas.microsoft.com/office/word/2010/wordml" w:rsidP="68ADE06B" w14:paraId="0BD08965" wp14:textId="64F71695">
      <w:pPr>
        <w:rPr>
          <w:rFonts w:ascii="Arial" w:hAnsi="Arial" w:eastAsia="Arial" w:cs="Arial"/>
          <w:b w:val="1"/>
          <w:bCs w:val="1"/>
          <w:i w:val="0"/>
          <w:iCs w:val="0"/>
          <w:noProof w:val="0"/>
          <w:color w:val="000000" w:themeColor="text1" w:themeTint="FF" w:themeShade="FF"/>
          <w:sz w:val="18"/>
          <w:szCs w:val="18"/>
          <w:lang w:val="en-GB"/>
        </w:rPr>
      </w:pPr>
    </w:p>
    <w:p xmlns:wp14="http://schemas.microsoft.com/office/word/2010/wordml" w:rsidP="68ADE06B" w14:paraId="40FEF7FF" wp14:textId="78C60986">
      <w:pPr>
        <w:rPr>
          <w:rFonts w:ascii="Arial" w:hAnsi="Arial" w:eastAsia="Arial" w:cs="Arial"/>
          <w:b w:val="1"/>
          <w:bCs w:val="1"/>
          <w:i w:val="0"/>
          <w:iCs w:val="0"/>
          <w:noProof w:val="0"/>
          <w:color w:val="000000" w:themeColor="text1" w:themeTint="FF" w:themeShade="FF"/>
          <w:sz w:val="18"/>
          <w:szCs w:val="18"/>
          <w:lang w:val="en-GB"/>
        </w:rPr>
      </w:pPr>
    </w:p>
    <w:p xmlns:wp14="http://schemas.microsoft.com/office/word/2010/wordml" w:rsidP="68ADE06B" w14:paraId="246D78D3" wp14:textId="4623FBDD">
      <w:pPr>
        <w:rPr>
          <w:rFonts w:ascii="Arial" w:hAnsi="Arial" w:eastAsia="Arial" w:cs="Arial"/>
          <w:b w:val="1"/>
          <w:bCs w:val="1"/>
          <w:i w:val="0"/>
          <w:iCs w:val="0"/>
          <w:noProof w:val="0"/>
          <w:color w:val="000000" w:themeColor="text1" w:themeTint="FF" w:themeShade="FF"/>
          <w:sz w:val="18"/>
          <w:szCs w:val="18"/>
          <w:lang w:val="en-GB"/>
        </w:rPr>
      </w:pPr>
    </w:p>
    <w:p xmlns:wp14="http://schemas.microsoft.com/office/word/2010/wordml" w:rsidP="68ADE06B" w14:paraId="0A89AA98" wp14:textId="4738459C">
      <w:pPr>
        <w:rPr>
          <w:rFonts w:ascii="Arial" w:hAnsi="Arial" w:eastAsia="Arial" w:cs="Arial"/>
          <w:b w:val="1"/>
          <w:bCs w:val="1"/>
          <w:i w:val="0"/>
          <w:iCs w:val="0"/>
          <w:noProof w:val="0"/>
          <w:color w:val="000000" w:themeColor="text1" w:themeTint="FF" w:themeShade="FF"/>
          <w:sz w:val="18"/>
          <w:szCs w:val="18"/>
          <w:lang w:val="en-GB"/>
        </w:rPr>
      </w:pPr>
    </w:p>
    <w:p xmlns:wp14="http://schemas.microsoft.com/office/word/2010/wordml" w:rsidP="68ADE06B" w14:paraId="04A861E8" wp14:textId="6FC01EFF">
      <w:pPr>
        <w:rPr>
          <w:rFonts w:ascii="Arial" w:hAnsi="Arial" w:eastAsia="Arial" w:cs="Arial"/>
          <w:b w:val="1"/>
          <w:bCs w:val="1"/>
          <w:i w:val="0"/>
          <w:iCs w:val="0"/>
          <w:noProof w:val="0"/>
          <w:color w:val="000000" w:themeColor="text1" w:themeTint="FF" w:themeShade="FF"/>
          <w:sz w:val="18"/>
          <w:szCs w:val="18"/>
          <w:lang w:val="en-GB"/>
        </w:rPr>
      </w:pPr>
    </w:p>
    <w:p xmlns:wp14="http://schemas.microsoft.com/office/word/2010/wordml" w:rsidP="68ADE06B" w14:paraId="1A6B6F22" wp14:textId="04A89D2C">
      <w:pPr>
        <w:rPr>
          <w:rFonts w:ascii="Arial" w:hAnsi="Arial" w:eastAsia="Arial" w:cs="Arial"/>
          <w:b w:val="1"/>
          <w:bCs w:val="1"/>
          <w:i w:val="0"/>
          <w:iCs w:val="0"/>
          <w:noProof w:val="0"/>
          <w:color w:val="000000" w:themeColor="text1" w:themeTint="FF" w:themeShade="FF"/>
          <w:sz w:val="18"/>
          <w:szCs w:val="18"/>
          <w:lang w:val="en-GB"/>
        </w:rPr>
      </w:pPr>
    </w:p>
    <w:p xmlns:wp14="http://schemas.microsoft.com/office/word/2010/wordml" w:rsidP="68ADE06B" w14:paraId="774125AC" wp14:textId="1712153E">
      <w:pPr>
        <w:rPr>
          <w:rFonts w:ascii="Arial" w:hAnsi="Arial" w:eastAsia="Arial" w:cs="Arial"/>
          <w:b w:val="1"/>
          <w:bCs w:val="1"/>
          <w:i w:val="0"/>
          <w:iCs w:val="0"/>
          <w:noProof w:val="0"/>
          <w:color w:val="000000" w:themeColor="text1" w:themeTint="FF" w:themeShade="FF"/>
          <w:sz w:val="18"/>
          <w:szCs w:val="18"/>
          <w:lang w:val="en-GB"/>
        </w:rPr>
      </w:pPr>
    </w:p>
    <w:p xmlns:wp14="http://schemas.microsoft.com/office/word/2010/wordml" w:rsidP="68ADE06B" w14:paraId="3718A3A1" wp14:textId="24B12F31">
      <w:pPr>
        <w:rPr>
          <w:rFonts w:ascii="Arial" w:hAnsi="Arial" w:eastAsia="Arial" w:cs="Arial"/>
          <w:b w:val="1"/>
          <w:bCs w:val="1"/>
          <w:i w:val="0"/>
          <w:iCs w:val="0"/>
          <w:noProof w:val="0"/>
          <w:color w:val="000000" w:themeColor="text1" w:themeTint="FF" w:themeShade="FF"/>
          <w:sz w:val="18"/>
          <w:szCs w:val="18"/>
          <w:lang w:val="en-GB"/>
        </w:rPr>
      </w:pPr>
    </w:p>
    <w:p xmlns:wp14="http://schemas.microsoft.com/office/word/2010/wordml" w:rsidP="68ADE06B" w14:paraId="4B0A5D0A" wp14:textId="2F433FE6">
      <w:pPr>
        <w:rPr>
          <w:rFonts w:ascii="Arial" w:hAnsi="Arial" w:eastAsia="Arial" w:cs="Arial"/>
          <w:b w:val="1"/>
          <w:bCs w:val="1"/>
          <w:i w:val="0"/>
          <w:iCs w:val="0"/>
          <w:noProof w:val="0"/>
          <w:color w:val="000000" w:themeColor="text1" w:themeTint="FF" w:themeShade="FF"/>
          <w:sz w:val="18"/>
          <w:szCs w:val="18"/>
          <w:lang w:val="en-GB"/>
        </w:rPr>
      </w:pPr>
    </w:p>
    <w:p xmlns:wp14="http://schemas.microsoft.com/office/word/2010/wordml" w:rsidP="68ADE06B" w14:paraId="0FACE98E" wp14:textId="78AA4C68">
      <w:pPr>
        <w:rPr>
          <w:rFonts w:ascii="Arial" w:hAnsi="Arial" w:eastAsia="Arial" w:cs="Arial"/>
          <w:b w:val="1"/>
          <w:bCs w:val="1"/>
          <w:i w:val="0"/>
          <w:iCs w:val="0"/>
          <w:noProof w:val="0"/>
          <w:color w:val="000000" w:themeColor="text1" w:themeTint="FF" w:themeShade="FF"/>
          <w:sz w:val="18"/>
          <w:szCs w:val="18"/>
          <w:lang w:val="en-GB"/>
        </w:rPr>
      </w:pPr>
    </w:p>
    <w:p xmlns:wp14="http://schemas.microsoft.com/office/word/2010/wordml" w:rsidP="68ADE06B" w14:paraId="301CDEAB" wp14:textId="4BC12CF1">
      <w:pPr>
        <w:rPr>
          <w:rFonts w:ascii="Arial" w:hAnsi="Arial" w:eastAsia="Arial" w:cs="Arial"/>
          <w:b w:val="1"/>
          <w:bCs w:val="1"/>
          <w:i w:val="0"/>
          <w:iCs w:val="0"/>
          <w:noProof w:val="0"/>
          <w:color w:val="000000" w:themeColor="text1" w:themeTint="FF" w:themeShade="FF"/>
          <w:sz w:val="18"/>
          <w:szCs w:val="18"/>
          <w:lang w:val="en-GB"/>
        </w:rPr>
      </w:pPr>
    </w:p>
    <w:p xmlns:wp14="http://schemas.microsoft.com/office/word/2010/wordml" w:rsidP="68ADE06B" w14:paraId="54758488" wp14:textId="4DC9D761">
      <w:pPr>
        <w:rPr>
          <w:rFonts w:ascii="Arial" w:hAnsi="Arial" w:eastAsia="Arial" w:cs="Arial"/>
          <w:b w:val="1"/>
          <w:bCs w:val="1"/>
          <w:i w:val="0"/>
          <w:iCs w:val="0"/>
          <w:noProof w:val="0"/>
          <w:color w:val="000000" w:themeColor="text1" w:themeTint="FF" w:themeShade="FF"/>
          <w:sz w:val="18"/>
          <w:szCs w:val="18"/>
          <w:lang w:val="en-GB"/>
        </w:rPr>
      </w:pPr>
    </w:p>
    <w:p xmlns:wp14="http://schemas.microsoft.com/office/word/2010/wordml" w:rsidP="68ADE06B" w14:paraId="01077A92" wp14:textId="5CA804D1">
      <w:pPr>
        <w:rPr>
          <w:rFonts w:ascii="Times New Roman" w:hAnsi="Times New Roman" w:eastAsia="Times New Roman" w:cs="Times New Roman"/>
          <w:b w:val="0"/>
          <w:bCs w:val="0"/>
          <w:color w:val="auto"/>
          <w:sz w:val="24"/>
          <w:szCs w:val="24"/>
        </w:rPr>
      </w:pPr>
      <w:r w:rsidRPr="68ADE06B" w:rsidR="40BA0B50">
        <w:rPr>
          <w:rFonts w:ascii="Times New Roman" w:hAnsi="Times New Roman" w:eastAsia="Times New Roman" w:cs="Times New Roman"/>
          <w:b w:val="1"/>
          <w:bCs w:val="1"/>
          <w:i w:val="0"/>
          <w:iCs w:val="0"/>
          <w:noProof w:val="0"/>
          <w:color w:val="000000" w:themeColor="text1" w:themeTint="FF" w:themeShade="FF"/>
          <w:sz w:val="24"/>
          <w:szCs w:val="24"/>
          <w:lang w:val="en-GB"/>
        </w:rPr>
        <w:t xml:space="preserve">With reference to </w:t>
      </w:r>
      <w:r w:rsidRPr="68ADE06B" w:rsidR="40BA0B50">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t>high quality</w:t>
      </w:r>
      <w:r w:rsidRPr="68ADE06B" w:rsidR="40BA0B50">
        <w:rPr>
          <w:rFonts w:ascii="Times New Roman" w:hAnsi="Times New Roman" w:eastAsia="Times New Roman" w:cs="Times New Roman"/>
          <w:b w:val="1"/>
          <w:bCs w:val="1"/>
          <w:i w:val="0"/>
          <w:iCs w:val="0"/>
          <w:noProof w:val="0"/>
          <w:color w:val="000000" w:themeColor="text1" w:themeTint="FF" w:themeShade="FF"/>
          <w:sz w:val="24"/>
          <w:szCs w:val="24"/>
          <w:lang w:val="en-GB"/>
        </w:rPr>
        <w:t xml:space="preserve"> technical and academic literature, produce a critical account </w:t>
      </w:r>
      <w:r w:rsidRPr="68ADE06B" w:rsidR="40BA0B50">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t>analysing the response</w:t>
      </w:r>
      <w:r w:rsidRPr="68ADE06B" w:rsidR="40BA0B50">
        <w:rPr>
          <w:rFonts w:ascii="Times New Roman" w:hAnsi="Times New Roman" w:eastAsia="Times New Roman" w:cs="Times New Roman"/>
          <w:b w:val="1"/>
          <w:bCs w:val="1"/>
          <w:i w:val="0"/>
          <w:iCs w:val="0"/>
          <w:noProof w:val="0"/>
          <w:color w:val="000000" w:themeColor="text1" w:themeTint="FF" w:themeShade="FF"/>
          <w:sz w:val="24"/>
          <w:szCs w:val="24"/>
          <w:lang w:val="en-GB"/>
        </w:rPr>
        <w:t xml:space="preserve"> to the incident portrayed in the video “An intense day on Crib Goch” (available on this module’s Moodle page in the section “assessment 1”).  </w:t>
      </w:r>
      <w:r>
        <w:br/>
      </w:r>
      <w:r w:rsidRPr="68ADE06B" w:rsidR="3BD9953B">
        <w:rPr>
          <w:rFonts w:ascii="Times New Roman" w:hAnsi="Times New Roman" w:eastAsia="Times New Roman" w:cs="Times New Roman"/>
          <w:b w:val="0"/>
          <w:bCs w:val="0"/>
          <w:color w:val="auto"/>
          <w:sz w:val="24"/>
          <w:szCs w:val="24"/>
        </w:rPr>
        <w:t>On June 21</w:t>
      </w:r>
      <w:r w:rsidRPr="68ADE06B" w:rsidR="3BD9953B">
        <w:rPr>
          <w:rFonts w:ascii="Times New Roman" w:hAnsi="Times New Roman" w:eastAsia="Times New Roman" w:cs="Times New Roman"/>
          <w:b w:val="0"/>
          <w:bCs w:val="0"/>
          <w:color w:val="auto"/>
          <w:sz w:val="24"/>
          <w:szCs w:val="24"/>
          <w:vertAlign w:val="superscript"/>
        </w:rPr>
        <w:t>st</w:t>
      </w:r>
      <w:proofErr w:type="gramStart"/>
      <w:r w:rsidRPr="68ADE06B" w:rsidR="3BD9953B">
        <w:rPr>
          <w:rFonts w:ascii="Times New Roman" w:hAnsi="Times New Roman" w:eastAsia="Times New Roman" w:cs="Times New Roman"/>
          <w:b w:val="0"/>
          <w:bCs w:val="0"/>
          <w:color w:val="auto"/>
          <w:sz w:val="24"/>
          <w:szCs w:val="24"/>
        </w:rPr>
        <w:t xml:space="preserve"> 2020</w:t>
      </w:r>
      <w:proofErr w:type="gramEnd"/>
      <w:r w:rsidRPr="68ADE06B" w:rsidR="3BD9953B">
        <w:rPr>
          <w:rFonts w:ascii="Times New Roman" w:hAnsi="Times New Roman" w:eastAsia="Times New Roman" w:cs="Times New Roman"/>
          <w:b w:val="0"/>
          <w:bCs w:val="0"/>
          <w:color w:val="auto"/>
          <w:sz w:val="24"/>
          <w:szCs w:val="24"/>
        </w:rPr>
        <w:t xml:space="preserve">, a video of </w:t>
      </w:r>
      <w:r w:rsidRPr="68ADE06B" w:rsidR="1B2C07D4">
        <w:rPr>
          <w:rFonts w:ascii="Times New Roman" w:hAnsi="Times New Roman" w:eastAsia="Times New Roman" w:cs="Times New Roman"/>
          <w:b w:val="0"/>
          <w:bCs w:val="0"/>
          <w:color w:val="auto"/>
          <w:sz w:val="24"/>
          <w:szCs w:val="24"/>
        </w:rPr>
        <w:t>4 members on a day of attempting to scramble Crib Goch was uploaded to YouTube</w:t>
      </w:r>
      <w:r w:rsidRPr="68ADE06B" w:rsidR="53EE88C3">
        <w:rPr>
          <w:rFonts w:ascii="Times New Roman" w:hAnsi="Times New Roman" w:eastAsia="Times New Roman" w:cs="Times New Roman"/>
          <w:b w:val="0"/>
          <w:bCs w:val="0"/>
          <w:color w:val="auto"/>
          <w:sz w:val="24"/>
          <w:szCs w:val="24"/>
        </w:rPr>
        <w:t>.</w:t>
      </w:r>
      <w:r w:rsidRPr="68ADE06B" w:rsidR="1B2C07D4">
        <w:rPr>
          <w:rFonts w:ascii="Times New Roman" w:hAnsi="Times New Roman" w:eastAsia="Times New Roman" w:cs="Times New Roman"/>
          <w:b w:val="0"/>
          <w:bCs w:val="0"/>
          <w:color w:val="auto"/>
          <w:sz w:val="24"/>
          <w:szCs w:val="24"/>
        </w:rPr>
        <w:t xml:space="preserve"> </w:t>
      </w:r>
      <w:r w:rsidRPr="68ADE06B" w:rsidR="13B6B4C3">
        <w:rPr>
          <w:rFonts w:ascii="Times New Roman" w:hAnsi="Times New Roman" w:eastAsia="Times New Roman" w:cs="Times New Roman"/>
          <w:b w:val="0"/>
          <w:bCs w:val="0"/>
          <w:color w:val="auto"/>
          <w:sz w:val="24"/>
          <w:szCs w:val="24"/>
        </w:rPr>
        <w:t>T</w:t>
      </w:r>
      <w:r w:rsidRPr="68ADE06B" w:rsidR="1B2C07D4">
        <w:rPr>
          <w:rFonts w:ascii="Times New Roman" w:hAnsi="Times New Roman" w:eastAsia="Times New Roman" w:cs="Times New Roman"/>
          <w:b w:val="0"/>
          <w:bCs w:val="0"/>
          <w:color w:val="auto"/>
          <w:sz w:val="24"/>
          <w:szCs w:val="24"/>
        </w:rPr>
        <w:t>he video in question was primarily based on the accident of one of the</w:t>
      </w:r>
      <w:r w:rsidRPr="68ADE06B" w:rsidR="749C162A">
        <w:rPr>
          <w:rFonts w:ascii="Times New Roman" w:hAnsi="Times New Roman" w:eastAsia="Times New Roman" w:cs="Times New Roman"/>
          <w:b w:val="0"/>
          <w:bCs w:val="0"/>
          <w:color w:val="auto"/>
          <w:sz w:val="24"/>
          <w:szCs w:val="24"/>
        </w:rPr>
        <w:t xml:space="preserve"> group members who had taken a 200m fall down the side of Crib Goch.</w:t>
      </w:r>
      <w:r w:rsidRPr="68ADE06B" w:rsidR="30DFC6FB">
        <w:rPr>
          <w:rFonts w:ascii="Times New Roman" w:hAnsi="Times New Roman" w:eastAsia="Times New Roman" w:cs="Times New Roman"/>
          <w:b w:val="0"/>
          <w:bCs w:val="0"/>
          <w:color w:val="auto"/>
          <w:sz w:val="24"/>
          <w:szCs w:val="24"/>
        </w:rPr>
        <w:t xml:space="preserve"> The creator, a mountain leader, was out with a party of 3, a small friendship group when the accident had happened</w:t>
      </w:r>
      <w:r w:rsidRPr="68ADE06B" w:rsidR="39A791C0">
        <w:rPr>
          <w:rFonts w:ascii="Times New Roman" w:hAnsi="Times New Roman" w:eastAsia="Times New Roman" w:cs="Times New Roman"/>
          <w:b w:val="0"/>
          <w:bCs w:val="0"/>
          <w:color w:val="auto"/>
          <w:sz w:val="24"/>
          <w:szCs w:val="24"/>
        </w:rPr>
        <w:t xml:space="preserve">. The creator was recording the trip as it is a regular thing for them to upload the videos to </w:t>
      </w:r>
      <w:proofErr w:type="gramStart"/>
      <w:r w:rsidRPr="68ADE06B" w:rsidR="39A791C0">
        <w:rPr>
          <w:rFonts w:ascii="Times New Roman" w:hAnsi="Times New Roman" w:eastAsia="Times New Roman" w:cs="Times New Roman"/>
          <w:b w:val="0"/>
          <w:bCs w:val="0"/>
          <w:color w:val="auto"/>
          <w:sz w:val="24"/>
          <w:szCs w:val="24"/>
        </w:rPr>
        <w:t>YouTube, but</w:t>
      </w:r>
      <w:proofErr w:type="gramEnd"/>
      <w:r w:rsidRPr="68ADE06B" w:rsidR="39A791C0">
        <w:rPr>
          <w:rFonts w:ascii="Times New Roman" w:hAnsi="Times New Roman" w:eastAsia="Times New Roman" w:cs="Times New Roman"/>
          <w:b w:val="0"/>
          <w:bCs w:val="0"/>
          <w:color w:val="auto"/>
          <w:sz w:val="24"/>
          <w:szCs w:val="24"/>
        </w:rPr>
        <w:t xml:space="preserve"> decided to capture and </w:t>
      </w:r>
      <w:r w:rsidRPr="68ADE06B" w:rsidR="0CB109B3">
        <w:rPr>
          <w:rFonts w:ascii="Times New Roman" w:hAnsi="Times New Roman" w:eastAsia="Times New Roman" w:cs="Times New Roman"/>
          <w:b w:val="0"/>
          <w:bCs w:val="0"/>
          <w:color w:val="auto"/>
          <w:sz w:val="24"/>
          <w:szCs w:val="24"/>
        </w:rPr>
        <w:t xml:space="preserve">analyse the accident as it happened and up until they arrived back at mountain rescue. In this essay, I will be critically analysing the </w:t>
      </w:r>
      <w:r w:rsidRPr="68ADE06B" w:rsidR="63E7E430">
        <w:rPr>
          <w:rFonts w:ascii="Times New Roman" w:hAnsi="Times New Roman" w:eastAsia="Times New Roman" w:cs="Times New Roman"/>
          <w:b w:val="0"/>
          <w:bCs w:val="0"/>
          <w:color w:val="auto"/>
          <w:sz w:val="24"/>
          <w:szCs w:val="24"/>
        </w:rPr>
        <w:t>response to the incident “An intense day on Grib Goch” and discussing how it has affected me</w:t>
      </w:r>
      <w:r w:rsidRPr="68ADE06B" w:rsidR="793F71BD">
        <w:rPr>
          <w:rFonts w:ascii="Times New Roman" w:hAnsi="Times New Roman" w:eastAsia="Times New Roman" w:cs="Times New Roman"/>
          <w:b w:val="0"/>
          <w:bCs w:val="0"/>
          <w:color w:val="auto"/>
          <w:sz w:val="24"/>
          <w:szCs w:val="24"/>
        </w:rPr>
        <w:t xml:space="preserve"> as a viewer and </w:t>
      </w:r>
      <w:r w:rsidRPr="68ADE06B" w:rsidR="4BCBE7EC">
        <w:rPr>
          <w:rFonts w:ascii="Times New Roman" w:hAnsi="Times New Roman" w:eastAsia="Times New Roman" w:cs="Times New Roman"/>
          <w:b w:val="0"/>
          <w:bCs w:val="0"/>
          <w:color w:val="auto"/>
          <w:sz w:val="24"/>
          <w:szCs w:val="24"/>
        </w:rPr>
        <w:t>practitioner</w:t>
      </w:r>
      <w:r w:rsidRPr="68ADE06B" w:rsidR="793F71BD">
        <w:rPr>
          <w:rFonts w:ascii="Times New Roman" w:hAnsi="Times New Roman" w:eastAsia="Times New Roman" w:cs="Times New Roman"/>
          <w:b w:val="0"/>
          <w:bCs w:val="0"/>
          <w:color w:val="auto"/>
          <w:sz w:val="24"/>
          <w:szCs w:val="24"/>
        </w:rPr>
        <w:t xml:space="preserve">. </w:t>
      </w:r>
    </w:p>
    <w:p xmlns:wp14="http://schemas.microsoft.com/office/word/2010/wordml" w:rsidP="68ADE06B" w14:paraId="7B832883" wp14:textId="1B72FC60">
      <w:pPr>
        <w:pStyle w:val="Normal"/>
        <w:rPr>
          <w:rFonts w:ascii="Times New Roman" w:hAnsi="Times New Roman" w:eastAsia="Times New Roman" w:cs="Times New Roman"/>
          <w:b w:val="0"/>
          <w:bCs w:val="0"/>
          <w:color w:val="auto"/>
          <w:sz w:val="24"/>
          <w:szCs w:val="24"/>
        </w:rPr>
      </w:pPr>
      <w:r w:rsidRPr="68ADE06B" w:rsidR="0B86E502">
        <w:rPr>
          <w:rFonts w:ascii="Times New Roman" w:hAnsi="Times New Roman" w:eastAsia="Times New Roman" w:cs="Times New Roman"/>
          <w:b w:val="0"/>
          <w:bCs w:val="0"/>
          <w:color w:val="auto"/>
          <w:sz w:val="24"/>
          <w:szCs w:val="24"/>
        </w:rPr>
        <w:t xml:space="preserve">From the moment the casualty slipped from the </w:t>
      </w:r>
      <w:r w:rsidRPr="68ADE06B" w:rsidR="0B86E502">
        <w:rPr>
          <w:rFonts w:ascii="Times New Roman" w:hAnsi="Times New Roman" w:eastAsia="Times New Roman" w:cs="Times New Roman"/>
          <w:b w:val="0"/>
          <w:bCs w:val="0"/>
          <w:color w:val="auto"/>
          <w:sz w:val="24"/>
          <w:szCs w:val="24"/>
        </w:rPr>
        <w:t xml:space="preserve">ridge </w:t>
      </w:r>
      <w:r w:rsidRPr="68ADE06B" w:rsidR="500E2E75">
        <w:rPr>
          <w:rFonts w:ascii="Times New Roman" w:hAnsi="Times New Roman" w:eastAsia="Times New Roman" w:cs="Times New Roman"/>
          <w:b w:val="0"/>
          <w:bCs w:val="0"/>
          <w:color w:val="auto"/>
          <w:sz w:val="24"/>
          <w:szCs w:val="24"/>
        </w:rPr>
        <w:t>of Crib Goch</w:t>
      </w:r>
      <w:r w:rsidRPr="68ADE06B" w:rsidR="29B7E109">
        <w:rPr>
          <w:rFonts w:ascii="Times New Roman" w:hAnsi="Times New Roman" w:eastAsia="Times New Roman" w:cs="Times New Roman"/>
          <w:b w:val="0"/>
          <w:bCs w:val="0"/>
          <w:color w:val="auto"/>
          <w:sz w:val="24"/>
          <w:szCs w:val="24"/>
        </w:rPr>
        <w:t xml:space="preserve"> the</w:t>
      </w:r>
      <w:r w:rsidRPr="68ADE06B" w:rsidR="47AD01D4">
        <w:rPr>
          <w:rFonts w:ascii="Times New Roman" w:hAnsi="Times New Roman" w:eastAsia="Times New Roman" w:cs="Times New Roman"/>
          <w:b w:val="0"/>
          <w:bCs w:val="0"/>
          <w:color w:val="auto"/>
          <w:sz w:val="24"/>
          <w:szCs w:val="24"/>
        </w:rPr>
        <w:t xml:space="preserve"> creator's </w:t>
      </w:r>
      <w:r w:rsidRPr="68ADE06B" w:rsidR="29B7E109">
        <w:rPr>
          <w:rFonts w:ascii="Times New Roman" w:hAnsi="Times New Roman" w:eastAsia="Times New Roman" w:cs="Times New Roman"/>
          <w:b w:val="0"/>
          <w:bCs w:val="0"/>
          <w:color w:val="auto"/>
          <w:sz w:val="24"/>
          <w:szCs w:val="24"/>
        </w:rPr>
        <w:t xml:space="preserve">initial response was to reach the casualty as soon as possible. </w:t>
      </w:r>
      <w:r w:rsidRPr="68ADE06B" w:rsidR="33D2002E">
        <w:rPr>
          <w:rFonts w:ascii="Times New Roman" w:hAnsi="Times New Roman" w:eastAsia="Times New Roman" w:cs="Times New Roman"/>
          <w:b w:val="0"/>
          <w:bCs w:val="0"/>
          <w:color w:val="auto"/>
          <w:sz w:val="24"/>
          <w:szCs w:val="24"/>
        </w:rPr>
        <w:t xml:space="preserve">They decided to start </w:t>
      </w:r>
      <w:r w:rsidRPr="68ADE06B" w:rsidR="1A17207B">
        <w:rPr>
          <w:rFonts w:ascii="Times New Roman" w:hAnsi="Times New Roman" w:eastAsia="Times New Roman" w:cs="Times New Roman"/>
          <w:b w:val="0"/>
          <w:bCs w:val="0"/>
          <w:color w:val="auto"/>
          <w:sz w:val="24"/>
          <w:szCs w:val="24"/>
        </w:rPr>
        <w:t>descending</w:t>
      </w:r>
      <w:r w:rsidRPr="68ADE06B" w:rsidR="33D2002E">
        <w:rPr>
          <w:rFonts w:ascii="Times New Roman" w:hAnsi="Times New Roman" w:eastAsia="Times New Roman" w:cs="Times New Roman"/>
          <w:b w:val="0"/>
          <w:bCs w:val="0"/>
          <w:color w:val="auto"/>
          <w:sz w:val="24"/>
          <w:szCs w:val="24"/>
        </w:rPr>
        <w:t xml:space="preserve"> the </w:t>
      </w:r>
      <w:r w:rsidRPr="68ADE06B" w:rsidR="79699313">
        <w:rPr>
          <w:rFonts w:ascii="Times New Roman" w:hAnsi="Times New Roman" w:eastAsia="Times New Roman" w:cs="Times New Roman"/>
          <w:b w:val="0"/>
          <w:bCs w:val="0"/>
          <w:color w:val="auto"/>
          <w:sz w:val="24"/>
          <w:szCs w:val="24"/>
        </w:rPr>
        <w:t>down the side of Crib Goch</w:t>
      </w:r>
      <w:r w:rsidRPr="68ADE06B" w:rsidR="567B1616">
        <w:rPr>
          <w:rFonts w:ascii="Times New Roman" w:hAnsi="Times New Roman" w:eastAsia="Times New Roman" w:cs="Times New Roman"/>
          <w:b w:val="0"/>
          <w:bCs w:val="0"/>
          <w:color w:val="auto"/>
          <w:sz w:val="24"/>
          <w:szCs w:val="24"/>
        </w:rPr>
        <w:t>, the same route they had just watched the casualty slip down.</w:t>
      </w:r>
      <w:r w:rsidRPr="68ADE06B" w:rsidR="567B1616">
        <w:rPr>
          <w:rFonts w:ascii="Times New Roman" w:hAnsi="Times New Roman" w:eastAsia="Times New Roman" w:cs="Times New Roman"/>
          <w:b w:val="0"/>
          <w:bCs w:val="0"/>
          <w:color w:val="auto"/>
          <w:sz w:val="24"/>
          <w:szCs w:val="24"/>
        </w:rPr>
        <w:t xml:space="preserve"> </w:t>
      </w:r>
      <w:r w:rsidRPr="68ADE06B" w:rsidR="12FF64C4">
        <w:rPr>
          <w:rFonts w:ascii="Times New Roman" w:hAnsi="Times New Roman" w:eastAsia="Times New Roman" w:cs="Times New Roman"/>
          <w:b w:val="0"/>
          <w:bCs w:val="0"/>
          <w:color w:val="auto"/>
          <w:sz w:val="24"/>
          <w:szCs w:val="24"/>
        </w:rPr>
        <w:t>T</w:t>
      </w:r>
      <w:r w:rsidRPr="68ADE06B" w:rsidR="4759F635">
        <w:rPr>
          <w:rFonts w:ascii="Times New Roman" w:hAnsi="Times New Roman" w:eastAsia="Times New Roman" w:cs="Times New Roman"/>
          <w:b w:val="0"/>
          <w:bCs w:val="0"/>
          <w:color w:val="auto"/>
          <w:sz w:val="24"/>
          <w:szCs w:val="24"/>
        </w:rPr>
        <w:t>he creator was known to be the leader of the group, with a Mountain Leader Qualification</w:t>
      </w:r>
      <w:r w:rsidRPr="68ADE06B" w:rsidR="655C02BB">
        <w:rPr>
          <w:rFonts w:ascii="Times New Roman" w:hAnsi="Times New Roman" w:eastAsia="Times New Roman" w:cs="Times New Roman"/>
          <w:b w:val="0"/>
          <w:bCs w:val="0"/>
          <w:color w:val="auto"/>
          <w:sz w:val="24"/>
          <w:szCs w:val="24"/>
        </w:rPr>
        <w:t xml:space="preserve"> therefor</w:t>
      </w:r>
      <w:r w:rsidRPr="68ADE06B" w:rsidR="0B9587DD">
        <w:rPr>
          <w:rFonts w:ascii="Times New Roman" w:hAnsi="Times New Roman" w:eastAsia="Times New Roman" w:cs="Times New Roman"/>
          <w:b w:val="0"/>
          <w:bCs w:val="0"/>
          <w:color w:val="auto"/>
          <w:sz w:val="24"/>
          <w:szCs w:val="24"/>
        </w:rPr>
        <w:t>e</w:t>
      </w:r>
      <w:r w:rsidRPr="68ADE06B" w:rsidR="655C02BB">
        <w:rPr>
          <w:rFonts w:ascii="Times New Roman" w:hAnsi="Times New Roman" w:eastAsia="Times New Roman" w:cs="Times New Roman"/>
          <w:b w:val="0"/>
          <w:bCs w:val="0"/>
          <w:color w:val="auto"/>
          <w:sz w:val="24"/>
          <w:szCs w:val="24"/>
        </w:rPr>
        <w:t xml:space="preserve"> he should have been aware that taking priority over </w:t>
      </w:r>
      <w:r w:rsidRPr="68ADE06B" w:rsidR="6AE7FA75">
        <w:rPr>
          <w:rFonts w:ascii="Times New Roman" w:hAnsi="Times New Roman" w:eastAsia="Times New Roman" w:cs="Times New Roman"/>
          <w:b w:val="0"/>
          <w:bCs w:val="0"/>
          <w:color w:val="auto"/>
          <w:sz w:val="24"/>
          <w:szCs w:val="24"/>
        </w:rPr>
        <w:t xml:space="preserve">themselves </w:t>
      </w:r>
      <w:r w:rsidRPr="68ADE06B" w:rsidR="3C814A7A">
        <w:rPr>
          <w:rFonts w:ascii="Times New Roman" w:hAnsi="Times New Roman" w:eastAsia="Times New Roman" w:cs="Times New Roman"/>
          <w:b w:val="0"/>
          <w:bCs w:val="0"/>
          <w:color w:val="auto"/>
          <w:sz w:val="24"/>
          <w:szCs w:val="24"/>
        </w:rPr>
        <w:t xml:space="preserve">and then priority over group safety. The choice he made in which to slide down the ascent on the same snow and wet grass the causality slid down was rather irresponsible on their </w:t>
      </w:r>
      <w:r w:rsidRPr="68ADE06B" w:rsidR="7F042B71">
        <w:rPr>
          <w:rFonts w:ascii="Times New Roman" w:hAnsi="Times New Roman" w:eastAsia="Times New Roman" w:cs="Times New Roman"/>
          <w:b w:val="0"/>
          <w:bCs w:val="0"/>
          <w:color w:val="auto"/>
          <w:sz w:val="24"/>
          <w:szCs w:val="24"/>
        </w:rPr>
        <w:t xml:space="preserve">behalf. </w:t>
      </w:r>
      <w:r w:rsidRPr="68ADE06B" w:rsidR="01856AF9">
        <w:rPr>
          <w:rFonts w:ascii="Times New Roman" w:hAnsi="Times New Roman" w:eastAsia="Times New Roman" w:cs="Times New Roman"/>
          <w:b w:val="0"/>
          <w:bCs w:val="0"/>
          <w:color w:val="auto"/>
          <w:sz w:val="24"/>
          <w:szCs w:val="24"/>
        </w:rPr>
        <w:t xml:space="preserve">According to </w:t>
      </w:r>
      <w:r w:rsidRPr="68ADE06B" w:rsidR="01856AF9">
        <w:rPr>
          <w:rFonts w:ascii="Times New Roman" w:hAnsi="Times New Roman" w:eastAsia="Times New Roman" w:cs="Times New Roman"/>
          <w:b w:val="0"/>
          <w:bCs w:val="0"/>
          <w:color w:val="auto"/>
          <w:sz w:val="24"/>
          <w:szCs w:val="24"/>
        </w:rPr>
        <w:t>BMC</w:t>
      </w:r>
      <w:r w:rsidRPr="68ADE06B" w:rsidR="5F18271E">
        <w:rPr>
          <w:rFonts w:ascii="Times New Roman" w:hAnsi="Times New Roman" w:eastAsia="Times New Roman" w:cs="Times New Roman"/>
          <w:b w:val="0"/>
          <w:bCs w:val="0"/>
          <w:color w:val="auto"/>
          <w:sz w:val="24"/>
          <w:szCs w:val="24"/>
        </w:rPr>
        <w:t xml:space="preserve"> (2014</w:t>
      </w:r>
      <w:r w:rsidRPr="68ADE06B" w:rsidR="5F18271E">
        <w:rPr>
          <w:rFonts w:ascii="Times New Roman" w:hAnsi="Times New Roman" w:eastAsia="Times New Roman" w:cs="Times New Roman"/>
          <w:b w:val="0"/>
          <w:bCs w:val="0"/>
          <w:color w:val="auto"/>
          <w:sz w:val="24"/>
          <w:szCs w:val="24"/>
        </w:rPr>
        <w:t xml:space="preserve">) the best initial response to an accident is to collect your thoughts, then contact mountain rescue to receive the best further advice on what do to. </w:t>
      </w:r>
      <w:r w:rsidRPr="68ADE06B" w:rsidR="175675EC">
        <w:rPr>
          <w:rFonts w:ascii="Times New Roman" w:hAnsi="Times New Roman" w:eastAsia="Times New Roman" w:cs="Times New Roman"/>
          <w:b w:val="0"/>
          <w:bCs w:val="0"/>
          <w:color w:val="auto"/>
          <w:sz w:val="24"/>
          <w:szCs w:val="24"/>
        </w:rPr>
        <w:t xml:space="preserve">Neither the creator nor the friends think of contacting any emergency services until they were </w:t>
      </w:r>
      <w:proofErr w:type="gramStart"/>
      <w:r w:rsidRPr="68ADE06B" w:rsidR="175675EC">
        <w:rPr>
          <w:rFonts w:ascii="Times New Roman" w:hAnsi="Times New Roman" w:eastAsia="Times New Roman" w:cs="Times New Roman"/>
          <w:b w:val="0"/>
          <w:bCs w:val="0"/>
          <w:color w:val="auto"/>
          <w:sz w:val="24"/>
          <w:szCs w:val="24"/>
        </w:rPr>
        <w:t>half way</w:t>
      </w:r>
      <w:proofErr w:type="gramEnd"/>
      <w:r w:rsidRPr="68ADE06B" w:rsidR="175675EC">
        <w:rPr>
          <w:rFonts w:ascii="Times New Roman" w:hAnsi="Times New Roman" w:eastAsia="Times New Roman" w:cs="Times New Roman"/>
          <w:b w:val="0"/>
          <w:bCs w:val="0"/>
          <w:color w:val="auto"/>
          <w:sz w:val="24"/>
          <w:szCs w:val="24"/>
        </w:rPr>
        <w:t xml:space="preserve"> down “</w:t>
      </w:r>
      <w:r w:rsidRPr="68ADE06B" w:rsidR="671412D5">
        <w:rPr>
          <w:rFonts w:ascii="Times New Roman" w:hAnsi="Times New Roman" w:eastAsia="Times New Roman" w:cs="Times New Roman"/>
          <w:b w:val="0"/>
          <w:bCs w:val="0"/>
          <w:color w:val="auto"/>
          <w:sz w:val="24"/>
          <w:szCs w:val="24"/>
        </w:rPr>
        <w:t>Oh Christ, I’m going to have to call Mountain Rescue”</w:t>
      </w:r>
      <w:r w:rsidRPr="68ADE06B" w:rsidR="175675EC">
        <w:rPr>
          <w:rFonts w:ascii="Times New Roman" w:hAnsi="Times New Roman" w:eastAsia="Times New Roman" w:cs="Times New Roman"/>
          <w:b w:val="0"/>
          <w:bCs w:val="0"/>
          <w:color w:val="auto"/>
          <w:sz w:val="24"/>
          <w:szCs w:val="24"/>
        </w:rPr>
        <w:t>.</w:t>
      </w:r>
      <w:r w:rsidRPr="68ADE06B" w:rsidR="175675EC">
        <w:rPr>
          <w:rFonts w:ascii="Times New Roman" w:hAnsi="Times New Roman" w:eastAsia="Times New Roman" w:cs="Times New Roman"/>
          <w:b w:val="0"/>
          <w:bCs w:val="0"/>
          <w:color w:val="auto"/>
          <w:sz w:val="24"/>
          <w:szCs w:val="24"/>
        </w:rPr>
        <w:t xml:space="preserve"> </w:t>
      </w:r>
      <w:r w:rsidRPr="68ADE06B" w:rsidR="3177B8AB">
        <w:rPr>
          <w:rFonts w:ascii="Times New Roman" w:hAnsi="Times New Roman" w:eastAsia="Times New Roman" w:cs="Times New Roman"/>
          <w:b w:val="0"/>
          <w:bCs w:val="0"/>
          <w:color w:val="auto"/>
          <w:sz w:val="24"/>
          <w:szCs w:val="24"/>
        </w:rPr>
        <w:t xml:space="preserve">Whilst </w:t>
      </w:r>
      <w:r w:rsidRPr="68ADE06B" w:rsidR="2379BC4E">
        <w:rPr>
          <w:rFonts w:ascii="Times New Roman" w:hAnsi="Times New Roman" w:eastAsia="Times New Roman" w:cs="Times New Roman"/>
          <w:b w:val="0"/>
          <w:bCs w:val="0"/>
          <w:color w:val="auto"/>
          <w:sz w:val="24"/>
          <w:szCs w:val="24"/>
        </w:rPr>
        <w:t xml:space="preserve">searching for the casualty, the </w:t>
      </w:r>
      <w:r w:rsidRPr="68ADE06B" w:rsidR="52F8EBEC">
        <w:rPr>
          <w:rFonts w:ascii="Times New Roman" w:hAnsi="Times New Roman" w:eastAsia="Times New Roman" w:cs="Times New Roman"/>
          <w:b w:val="0"/>
          <w:bCs w:val="0"/>
          <w:color w:val="auto"/>
          <w:sz w:val="24"/>
          <w:szCs w:val="24"/>
        </w:rPr>
        <w:t>creator's</w:t>
      </w:r>
      <w:r w:rsidRPr="68ADE06B" w:rsidR="2379BC4E">
        <w:rPr>
          <w:rFonts w:ascii="Times New Roman" w:hAnsi="Times New Roman" w:eastAsia="Times New Roman" w:cs="Times New Roman"/>
          <w:b w:val="0"/>
          <w:bCs w:val="0"/>
          <w:color w:val="auto"/>
          <w:sz w:val="24"/>
          <w:szCs w:val="24"/>
        </w:rPr>
        <w:t xml:space="preserve"> response was quite manic, rather than conducting a safe, well thought out search </w:t>
      </w:r>
      <w:r w:rsidRPr="68ADE06B" w:rsidR="54271C2A">
        <w:rPr>
          <w:rFonts w:ascii="Times New Roman" w:hAnsi="Times New Roman" w:eastAsia="Times New Roman" w:cs="Times New Roman"/>
          <w:b w:val="0"/>
          <w:bCs w:val="0"/>
          <w:color w:val="auto"/>
          <w:sz w:val="24"/>
          <w:szCs w:val="24"/>
        </w:rPr>
        <w:t xml:space="preserve">or even ensuring his other party members were at safety. The syllabus of </w:t>
      </w:r>
      <w:r w:rsidRPr="68ADE06B" w:rsidR="54271C2A">
        <w:rPr>
          <w:rFonts w:ascii="Times New Roman" w:hAnsi="Times New Roman" w:eastAsia="Times New Roman" w:cs="Times New Roman"/>
          <w:b w:val="0"/>
          <w:bCs w:val="0"/>
          <w:color w:val="auto"/>
          <w:sz w:val="24"/>
          <w:szCs w:val="24"/>
        </w:rPr>
        <w:t>the Mountain Rescue handbook (</w:t>
      </w:r>
      <w:r w:rsidRPr="68ADE06B" w:rsidR="0C656AF8">
        <w:rPr>
          <w:rFonts w:ascii="Times New Roman" w:hAnsi="Times New Roman" w:eastAsia="Times New Roman" w:cs="Times New Roman"/>
          <w:b w:val="0"/>
          <w:bCs w:val="0"/>
          <w:color w:val="auto"/>
          <w:sz w:val="24"/>
          <w:szCs w:val="24"/>
        </w:rPr>
        <w:t xml:space="preserve">2022) </w:t>
      </w:r>
      <w:r w:rsidRPr="68ADE06B" w:rsidR="0C656AF8">
        <w:rPr>
          <w:rFonts w:ascii="Times New Roman" w:hAnsi="Times New Roman" w:eastAsia="Times New Roman" w:cs="Times New Roman"/>
          <w:b w:val="0"/>
          <w:bCs w:val="0"/>
          <w:color w:val="auto"/>
          <w:sz w:val="24"/>
          <w:szCs w:val="24"/>
        </w:rPr>
        <w:t xml:space="preserve">suggests that all candidates </w:t>
      </w:r>
      <w:r w:rsidRPr="68ADE06B" w:rsidR="442AF5B5">
        <w:rPr>
          <w:rFonts w:ascii="Times New Roman" w:hAnsi="Times New Roman" w:eastAsia="Times New Roman" w:cs="Times New Roman"/>
          <w:b w:val="0"/>
          <w:bCs w:val="0"/>
          <w:color w:val="auto"/>
          <w:sz w:val="24"/>
          <w:szCs w:val="24"/>
        </w:rPr>
        <w:t xml:space="preserve">should be able to </w:t>
      </w:r>
      <w:r w:rsidRPr="68ADE06B" w:rsidR="71217DC2">
        <w:rPr>
          <w:rFonts w:ascii="Times New Roman" w:hAnsi="Times New Roman" w:eastAsia="Times New Roman" w:cs="Times New Roman"/>
          <w:b w:val="0"/>
          <w:bCs w:val="0"/>
          <w:color w:val="auto"/>
          <w:sz w:val="24"/>
          <w:szCs w:val="24"/>
        </w:rPr>
        <w:t>“</w:t>
      </w:r>
      <w:r w:rsidRPr="68ADE06B" w:rsidR="6335965D">
        <w:rPr>
          <w:rFonts w:ascii="Times New Roman" w:hAnsi="Times New Roman" w:eastAsia="Times New Roman" w:cs="Times New Roman"/>
          <w:b w:val="0"/>
          <w:bCs w:val="0"/>
          <w:color w:val="auto"/>
          <w:sz w:val="24"/>
          <w:szCs w:val="24"/>
        </w:rPr>
        <w:t xml:space="preserve">Manage a group to </w:t>
      </w:r>
      <w:r w:rsidRPr="68ADE06B" w:rsidR="54E8B3ED">
        <w:rPr>
          <w:rFonts w:ascii="Times New Roman" w:hAnsi="Times New Roman" w:eastAsia="Times New Roman" w:cs="Times New Roman"/>
          <w:b w:val="0"/>
          <w:bCs w:val="0"/>
          <w:color w:val="auto"/>
          <w:sz w:val="24"/>
          <w:szCs w:val="24"/>
        </w:rPr>
        <w:t>perform</w:t>
      </w:r>
      <w:r w:rsidRPr="68ADE06B" w:rsidR="6335965D">
        <w:rPr>
          <w:rFonts w:ascii="Times New Roman" w:hAnsi="Times New Roman" w:eastAsia="Times New Roman" w:cs="Times New Roman"/>
          <w:b w:val="0"/>
          <w:bCs w:val="0"/>
          <w:color w:val="auto"/>
          <w:sz w:val="24"/>
          <w:szCs w:val="24"/>
        </w:rPr>
        <w:t xml:space="preserve"> a small-scale sea</w:t>
      </w:r>
      <w:r w:rsidRPr="68ADE06B" w:rsidR="6335965D">
        <w:rPr>
          <w:rFonts w:ascii="Times New Roman" w:hAnsi="Times New Roman" w:eastAsia="Times New Roman" w:cs="Times New Roman"/>
          <w:b w:val="0"/>
          <w:bCs w:val="0"/>
          <w:color w:val="auto"/>
          <w:sz w:val="24"/>
          <w:szCs w:val="24"/>
        </w:rPr>
        <w:t>rch for a missing person”. Even with the suggestion that the creator is a qual</w:t>
      </w:r>
      <w:r w:rsidRPr="68ADE06B" w:rsidR="2FC662F4">
        <w:rPr>
          <w:rFonts w:ascii="Times New Roman" w:hAnsi="Times New Roman" w:eastAsia="Times New Roman" w:cs="Times New Roman"/>
          <w:b w:val="0"/>
          <w:bCs w:val="0"/>
          <w:color w:val="auto"/>
          <w:sz w:val="24"/>
          <w:szCs w:val="24"/>
        </w:rPr>
        <w:t>ified mountain leader</w:t>
      </w:r>
      <w:r w:rsidRPr="68ADE06B" w:rsidR="16422C32">
        <w:rPr>
          <w:rFonts w:ascii="Times New Roman" w:hAnsi="Times New Roman" w:eastAsia="Times New Roman" w:cs="Times New Roman"/>
          <w:b w:val="0"/>
          <w:bCs w:val="0"/>
          <w:color w:val="auto"/>
          <w:sz w:val="24"/>
          <w:szCs w:val="24"/>
        </w:rPr>
        <w:t>, his response to managing his group proved that his knowledge was certainly not at its best.</w:t>
      </w:r>
    </w:p>
    <w:p xmlns:wp14="http://schemas.microsoft.com/office/word/2010/wordml" w:rsidP="68ADE06B" w14:paraId="7796647E" wp14:textId="3F7A61C6">
      <w:pPr>
        <w:pStyle w:val="Normal"/>
        <w:rPr>
          <w:rFonts w:ascii="Times New Roman" w:hAnsi="Times New Roman" w:eastAsia="Times New Roman" w:cs="Times New Roman"/>
          <w:b w:val="0"/>
          <w:bCs w:val="0"/>
          <w:i w:val="0"/>
          <w:iCs w:val="0"/>
          <w:caps w:val="0"/>
          <w:smallCaps w:val="0"/>
          <w:noProof w:val="0"/>
          <w:color w:val="auto"/>
          <w:sz w:val="24"/>
          <w:szCs w:val="24"/>
          <w:lang w:val="en-GB"/>
        </w:rPr>
      </w:pPr>
      <w:r w:rsidRPr="68ADE06B" w:rsidR="43CFFC35">
        <w:rPr>
          <w:rFonts w:ascii="Times New Roman" w:hAnsi="Times New Roman" w:eastAsia="Times New Roman" w:cs="Times New Roman"/>
          <w:b w:val="0"/>
          <w:bCs w:val="0"/>
          <w:color w:val="auto"/>
          <w:sz w:val="24"/>
          <w:szCs w:val="24"/>
        </w:rPr>
        <w:t xml:space="preserve">The response of the creator </w:t>
      </w:r>
      <w:r w:rsidRPr="68ADE06B" w:rsidR="1844090F">
        <w:rPr>
          <w:rFonts w:ascii="Times New Roman" w:hAnsi="Times New Roman" w:eastAsia="Times New Roman" w:cs="Times New Roman"/>
          <w:b w:val="0"/>
          <w:bCs w:val="0"/>
          <w:color w:val="auto"/>
          <w:sz w:val="24"/>
          <w:szCs w:val="24"/>
        </w:rPr>
        <w:t xml:space="preserve">when he reached the </w:t>
      </w:r>
      <w:r w:rsidRPr="68ADE06B" w:rsidR="442749B5">
        <w:rPr>
          <w:rFonts w:ascii="Times New Roman" w:hAnsi="Times New Roman" w:eastAsia="Times New Roman" w:cs="Times New Roman"/>
          <w:b w:val="0"/>
          <w:bCs w:val="0"/>
          <w:color w:val="auto"/>
          <w:sz w:val="24"/>
          <w:szCs w:val="24"/>
        </w:rPr>
        <w:t xml:space="preserve">casualty </w:t>
      </w:r>
      <w:r w:rsidRPr="68ADE06B" w:rsidR="54BCF7C9">
        <w:rPr>
          <w:rFonts w:ascii="Times New Roman" w:hAnsi="Times New Roman" w:eastAsia="Times New Roman" w:cs="Times New Roman"/>
          <w:b w:val="0"/>
          <w:bCs w:val="0"/>
          <w:color w:val="auto"/>
          <w:sz w:val="24"/>
          <w:szCs w:val="24"/>
        </w:rPr>
        <w:t xml:space="preserve">was also rather hectic, once he had </w:t>
      </w:r>
      <w:r w:rsidRPr="68ADE06B" w:rsidR="6DD886D2">
        <w:rPr>
          <w:rFonts w:ascii="Times New Roman" w:hAnsi="Times New Roman" w:eastAsia="Times New Roman" w:cs="Times New Roman"/>
          <w:b w:val="0"/>
          <w:bCs w:val="0"/>
          <w:color w:val="auto"/>
          <w:sz w:val="24"/>
          <w:szCs w:val="24"/>
        </w:rPr>
        <w:t>got to him, he was clearly still in some sort of panic, swearing words of relief etc, however then came an initial first</w:t>
      </w:r>
      <w:r w:rsidRPr="68ADE06B" w:rsidR="008817DD">
        <w:rPr>
          <w:rFonts w:ascii="Times New Roman" w:hAnsi="Times New Roman" w:eastAsia="Times New Roman" w:cs="Times New Roman"/>
          <w:b w:val="0"/>
          <w:bCs w:val="0"/>
          <w:color w:val="auto"/>
          <w:sz w:val="24"/>
          <w:szCs w:val="24"/>
        </w:rPr>
        <w:t>-</w:t>
      </w:r>
      <w:r w:rsidRPr="68ADE06B" w:rsidR="6DD886D2">
        <w:rPr>
          <w:rFonts w:ascii="Times New Roman" w:hAnsi="Times New Roman" w:eastAsia="Times New Roman" w:cs="Times New Roman"/>
          <w:b w:val="0"/>
          <w:bCs w:val="0"/>
          <w:color w:val="auto"/>
          <w:sz w:val="24"/>
          <w:szCs w:val="24"/>
        </w:rPr>
        <w:t xml:space="preserve">aider response.  </w:t>
      </w:r>
      <w:r w:rsidRPr="68ADE06B" w:rsidR="0CFCF097">
        <w:rPr>
          <w:rFonts w:ascii="Times New Roman" w:hAnsi="Times New Roman" w:eastAsia="Times New Roman" w:cs="Times New Roman"/>
          <w:b w:val="0"/>
          <w:bCs w:val="0"/>
          <w:color w:val="auto"/>
          <w:sz w:val="24"/>
          <w:szCs w:val="24"/>
        </w:rPr>
        <w:t xml:space="preserve">“First things first... </w:t>
      </w:r>
      <w:r w:rsidRPr="68ADE06B" w:rsidR="0D451453">
        <w:rPr>
          <w:rFonts w:ascii="Times New Roman" w:hAnsi="Times New Roman" w:eastAsia="Times New Roman" w:cs="Times New Roman"/>
          <w:b w:val="0"/>
          <w:bCs w:val="0"/>
          <w:color w:val="auto"/>
          <w:sz w:val="24"/>
          <w:szCs w:val="24"/>
        </w:rPr>
        <w:t>let's</w:t>
      </w:r>
      <w:r w:rsidRPr="68ADE06B" w:rsidR="0CFCF097">
        <w:rPr>
          <w:rFonts w:ascii="Times New Roman" w:hAnsi="Times New Roman" w:eastAsia="Times New Roman" w:cs="Times New Roman"/>
          <w:b w:val="0"/>
          <w:bCs w:val="0"/>
          <w:color w:val="auto"/>
          <w:sz w:val="24"/>
          <w:szCs w:val="24"/>
        </w:rPr>
        <w:t xml:space="preserve"> get you off the ground mate</w:t>
      </w:r>
      <w:r w:rsidRPr="68ADE06B" w:rsidR="753D0167">
        <w:rPr>
          <w:rFonts w:ascii="Times New Roman" w:hAnsi="Times New Roman" w:eastAsia="Times New Roman" w:cs="Times New Roman"/>
          <w:b w:val="0"/>
          <w:bCs w:val="0"/>
          <w:color w:val="auto"/>
          <w:sz w:val="24"/>
          <w:szCs w:val="24"/>
        </w:rPr>
        <w:t xml:space="preserve">” </w:t>
      </w:r>
      <w:r w:rsidRPr="68ADE06B" w:rsidR="7DBFF652">
        <w:rPr>
          <w:rFonts w:ascii="Times New Roman" w:hAnsi="Times New Roman" w:eastAsia="Times New Roman" w:cs="Times New Roman"/>
          <w:b w:val="0"/>
          <w:bCs w:val="0"/>
          <w:color w:val="auto"/>
          <w:sz w:val="24"/>
          <w:szCs w:val="24"/>
        </w:rPr>
        <w:t>was</w:t>
      </w:r>
      <w:r w:rsidRPr="68ADE06B" w:rsidR="5D1268EB">
        <w:rPr>
          <w:rFonts w:ascii="Times New Roman" w:hAnsi="Times New Roman" w:eastAsia="Times New Roman" w:cs="Times New Roman"/>
          <w:b w:val="0"/>
          <w:bCs w:val="0"/>
          <w:color w:val="auto"/>
          <w:sz w:val="24"/>
          <w:szCs w:val="24"/>
        </w:rPr>
        <w:t xml:space="preserve"> the first step of </w:t>
      </w:r>
      <w:r w:rsidRPr="68ADE06B" w:rsidR="1B59445B">
        <w:rPr>
          <w:rFonts w:ascii="Times New Roman" w:hAnsi="Times New Roman" w:eastAsia="Times New Roman" w:cs="Times New Roman"/>
          <w:b w:val="0"/>
          <w:bCs w:val="0"/>
          <w:color w:val="auto"/>
          <w:sz w:val="24"/>
          <w:szCs w:val="24"/>
        </w:rPr>
        <w:t>the creators first aid on</w:t>
      </w:r>
      <w:r w:rsidRPr="68ADE06B" w:rsidR="53979328">
        <w:rPr>
          <w:rFonts w:ascii="Times New Roman" w:hAnsi="Times New Roman" w:eastAsia="Times New Roman" w:cs="Times New Roman"/>
          <w:b w:val="0"/>
          <w:bCs w:val="0"/>
          <w:color w:val="auto"/>
          <w:sz w:val="24"/>
          <w:szCs w:val="24"/>
        </w:rPr>
        <w:t xml:space="preserve"> the casualty. According to BMC (2010) there are a </w:t>
      </w:r>
      <w:r w:rsidRPr="68ADE06B" w:rsidR="334ADDA1">
        <w:rPr>
          <w:rFonts w:ascii="Times New Roman" w:hAnsi="Times New Roman" w:eastAsia="Times New Roman" w:cs="Times New Roman"/>
          <w:b w:val="0"/>
          <w:bCs w:val="0"/>
          <w:color w:val="auto"/>
          <w:sz w:val="24"/>
          <w:szCs w:val="24"/>
        </w:rPr>
        <w:t xml:space="preserve">few other steps the creator should’ve followed first, thankfully much to the </w:t>
      </w:r>
      <w:r w:rsidRPr="68ADE06B" w:rsidR="2ED773CB">
        <w:rPr>
          <w:rFonts w:ascii="Times New Roman" w:hAnsi="Times New Roman" w:eastAsia="Times New Roman" w:cs="Times New Roman"/>
          <w:b w:val="0"/>
          <w:bCs w:val="0"/>
          <w:color w:val="auto"/>
          <w:sz w:val="24"/>
          <w:szCs w:val="24"/>
        </w:rPr>
        <w:t>casualty's</w:t>
      </w:r>
      <w:r w:rsidRPr="68ADE06B" w:rsidR="334ADDA1">
        <w:rPr>
          <w:rFonts w:ascii="Times New Roman" w:hAnsi="Times New Roman" w:eastAsia="Times New Roman" w:cs="Times New Roman"/>
          <w:b w:val="0"/>
          <w:bCs w:val="0"/>
          <w:color w:val="auto"/>
          <w:sz w:val="24"/>
          <w:szCs w:val="24"/>
        </w:rPr>
        <w:t xml:space="preserve"> verbal response, it was clear his airways were </w:t>
      </w:r>
      <w:r w:rsidRPr="68ADE06B" w:rsidR="5B3DB79F">
        <w:rPr>
          <w:rFonts w:ascii="Times New Roman" w:hAnsi="Times New Roman" w:eastAsia="Times New Roman" w:cs="Times New Roman"/>
          <w:b w:val="0"/>
          <w:bCs w:val="0"/>
          <w:color w:val="auto"/>
          <w:sz w:val="24"/>
          <w:szCs w:val="24"/>
        </w:rPr>
        <w:t>clear,</w:t>
      </w:r>
      <w:r w:rsidRPr="68ADE06B" w:rsidR="334ADDA1">
        <w:rPr>
          <w:rFonts w:ascii="Times New Roman" w:hAnsi="Times New Roman" w:eastAsia="Times New Roman" w:cs="Times New Roman"/>
          <w:b w:val="0"/>
          <w:bCs w:val="0"/>
          <w:color w:val="auto"/>
          <w:sz w:val="24"/>
          <w:szCs w:val="24"/>
        </w:rPr>
        <w:t xml:space="preserve"> </w:t>
      </w:r>
      <w:r w:rsidRPr="68ADE06B" w:rsidR="01312082">
        <w:rPr>
          <w:rFonts w:ascii="Times New Roman" w:hAnsi="Times New Roman" w:eastAsia="Times New Roman" w:cs="Times New Roman"/>
          <w:b w:val="0"/>
          <w:bCs w:val="0"/>
          <w:color w:val="auto"/>
          <w:sz w:val="24"/>
          <w:szCs w:val="24"/>
        </w:rPr>
        <w:t xml:space="preserve">and he was breathing. However, </w:t>
      </w:r>
      <w:r w:rsidRPr="68ADE06B" w:rsidR="6083931A">
        <w:rPr>
          <w:rFonts w:ascii="Times New Roman" w:hAnsi="Times New Roman" w:eastAsia="Times New Roman" w:cs="Times New Roman"/>
          <w:b w:val="0"/>
          <w:bCs w:val="0"/>
          <w:color w:val="auto"/>
          <w:sz w:val="24"/>
          <w:szCs w:val="24"/>
        </w:rPr>
        <w:t xml:space="preserve">the next step according to the BMC is to check for </w:t>
      </w:r>
      <w:r w:rsidRPr="68ADE06B" w:rsidR="77CD307F">
        <w:rPr>
          <w:rFonts w:ascii="Times New Roman" w:hAnsi="Times New Roman" w:eastAsia="Times New Roman" w:cs="Times New Roman"/>
          <w:b w:val="0"/>
          <w:bCs w:val="0"/>
          <w:color w:val="auto"/>
          <w:sz w:val="24"/>
          <w:szCs w:val="24"/>
        </w:rPr>
        <w:t>bleeding and prevent blood loss and check for any suspecting head injuries before doing anything else</w:t>
      </w:r>
      <w:r w:rsidRPr="68ADE06B" w:rsidR="367215B1">
        <w:rPr>
          <w:rFonts w:ascii="Times New Roman" w:hAnsi="Times New Roman" w:eastAsia="Times New Roman" w:cs="Times New Roman"/>
          <w:b w:val="0"/>
          <w:bCs w:val="0"/>
          <w:color w:val="auto"/>
          <w:sz w:val="24"/>
          <w:szCs w:val="24"/>
        </w:rPr>
        <w:t xml:space="preserve">. The creator took to starting to move the casualty around in order to try and insulate him before checking for any of the other signs, </w:t>
      </w:r>
      <w:r w:rsidRPr="68ADE06B" w:rsidR="48B75DE1">
        <w:rPr>
          <w:rFonts w:ascii="Times New Roman" w:hAnsi="Times New Roman" w:eastAsia="Times New Roman" w:cs="Times New Roman"/>
          <w:b w:val="0"/>
          <w:bCs w:val="0"/>
          <w:color w:val="auto"/>
          <w:sz w:val="24"/>
          <w:szCs w:val="24"/>
        </w:rPr>
        <w:t>however, this could</w:t>
      </w:r>
      <w:r w:rsidRPr="68ADE06B" w:rsidR="7E9AD202">
        <w:rPr>
          <w:rFonts w:ascii="Times New Roman" w:hAnsi="Times New Roman" w:eastAsia="Times New Roman" w:cs="Times New Roman"/>
          <w:b w:val="0"/>
          <w:bCs w:val="0"/>
          <w:color w:val="auto"/>
          <w:sz w:val="24"/>
          <w:szCs w:val="24"/>
        </w:rPr>
        <w:t xml:space="preserve"> ha</w:t>
      </w:r>
      <w:r w:rsidRPr="68ADE06B" w:rsidR="48B75DE1">
        <w:rPr>
          <w:rFonts w:ascii="Times New Roman" w:hAnsi="Times New Roman" w:eastAsia="Times New Roman" w:cs="Times New Roman"/>
          <w:b w:val="0"/>
          <w:bCs w:val="0"/>
          <w:color w:val="auto"/>
          <w:sz w:val="24"/>
          <w:szCs w:val="24"/>
        </w:rPr>
        <w:t xml:space="preserve">ve been what was for the </w:t>
      </w:r>
      <w:r w:rsidRPr="68ADE06B" w:rsidR="00FEA5D0">
        <w:rPr>
          <w:rFonts w:ascii="Times New Roman" w:hAnsi="Times New Roman" w:eastAsia="Times New Roman" w:cs="Times New Roman"/>
          <w:b w:val="0"/>
          <w:bCs w:val="0"/>
          <w:color w:val="auto"/>
          <w:sz w:val="24"/>
          <w:szCs w:val="24"/>
        </w:rPr>
        <w:t>casualty's</w:t>
      </w:r>
      <w:r w:rsidRPr="68ADE06B" w:rsidR="48B75DE1">
        <w:rPr>
          <w:rFonts w:ascii="Times New Roman" w:hAnsi="Times New Roman" w:eastAsia="Times New Roman" w:cs="Times New Roman"/>
          <w:b w:val="0"/>
          <w:bCs w:val="0"/>
          <w:color w:val="auto"/>
          <w:sz w:val="24"/>
          <w:szCs w:val="24"/>
        </w:rPr>
        <w:t xml:space="preserve"> best interest at the time, in order to avoid hypothermia. According to </w:t>
      </w:r>
      <w:r w:rsidRPr="68ADE06B" w:rsidR="3CF2955D">
        <w:rPr>
          <w:rFonts w:ascii="Times New Roman" w:hAnsi="Times New Roman" w:eastAsia="Times New Roman" w:cs="Times New Roman"/>
          <w:b w:val="0"/>
          <w:bCs w:val="0"/>
          <w:color w:val="auto"/>
          <w:sz w:val="24"/>
          <w:szCs w:val="24"/>
        </w:rPr>
        <w:t>Mountain Training (2022) “A very small loss (heat) is all it takes for the early stages of Hypothermia to start to take hold”</w:t>
      </w:r>
      <w:r w:rsidRPr="68ADE06B" w:rsidR="2A04F02D">
        <w:rPr>
          <w:rFonts w:ascii="Times New Roman" w:hAnsi="Times New Roman" w:eastAsia="Times New Roman" w:cs="Times New Roman"/>
          <w:b w:val="0"/>
          <w:bCs w:val="0"/>
          <w:i w:val="0"/>
          <w:iCs w:val="0"/>
          <w:caps w:val="0"/>
          <w:smallCaps w:val="0"/>
          <w:noProof w:val="0"/>
          <w:color w:val="auto"/>
          <w:sz w:val="24"/>
          <w:szCs w:val="24"/>
          <w:lang w:val="en-GB"/>
        </w:rPr>
        <w:t>, the creator</w:t>
      </w:r>
      <w:r w:rsidRPr="68ADE06B" w:rsidR="71F4C0D0">
        <w:rPr>
          <w:rFonts w:ascii="Times New Roman" w:hAnsi="Times New Roman" w:eastAsia="Times New Roman" w:cs="Times New Roman"/>
          <w:b w:val="0"/>
          <w:bCs w:val="0"/>
          <w:i w:val="0"/>
          <w:iCs w:val="0"/>
          <w:caps w:val="0"/>
          <w:smallCaps w:val="0"/>
          <w:noProof w:val="0"/>
          <w:color w:val="auto"/>
          <w:sz w:val="24"/>
          <w:szCs w:val="24"/>
          <w:lang w:val="en-GB"/>
        </w:rPr>
        <w:t>'</w:t>
      </w:r>
      <w:r w:rsidRPr="68ADE06B" w:rsidR="2A04F02D">
        <w:rPr>
          <w:rFonts w:ascii="Times New Roman" w:hAnsi="Times New Roman" w:eastAsia="Times New Roman" w:cs="Times New Roman"/>
          <w:b w:val="0"/>
          <w:bCs w:val="0"/>
          <w:i w:val="0"/>
          <w:iCs w:val="0"/>
          <w:caps w:val="0"/>
          <w:smallCaps w:val="0"/>
          <w:noProof w:val="0"/>
          <w:color w:val="auto"/>
          <w:sz w:val="24"/>
          <w:szCs w:val="24"/>
          <w:lang w:val="en-GB"/>
        </w:rPr>
        <w:t>s first instinct was to make</w:t>
      </w:r>
      <w:r w:rsidRPr="68ADE06B" w:rsidR="448F3EEE">
        <w:rPr>
          <w:rFonts w:ascii="Times New Roman" w:hAnsi="Times New Roman" w:eastAsia="Times New Roman" w:cs="Times New Roman"/>
          <w:b w:val="0"/>
          <w:bCs w:val="0"/>
          <w:i w:val="0"/>
          <w:iCs w:val="0"/>
          <w:caps w:val="0"/>
          <w:smallCaps w:val="0"/>
          <w:noProof w:val="0"/>
          <w:color w:val="auto"/>
          <w:sz w:val="24"/>
          <w:szCs w:val="24"/>
          <w:lang w:val="en-GB"/>
        </w:rPr>
        <w:t xml:space="preserve"> sure the casualty was off the ground, in the video you can see him pulling everything possible out of his bag to use and calling to the friends </w:t>
      </w:r>
      <w:r w:rsidRPr="68ADE06B" w:rsidR="115C152B">
        <w:rPr>
          <w:rFonts w:ascii="Times New Roman" w:hAnsi="Times New Roman" w:eastAsia="Times New Roman" w:cs="Times New Roman"/>
          <w:b w:val="0"/>
          <w:bCs w:val="0"/>
          <w:i w:val="0"/>
          <w:iCs w:val="0"/>
          <w:caps w:val="0"/>
          <w:smallCaps w:val="0"/>
          <w:noProof w:val="0"/>
          <w:color w:val="auto"/>
          <w:sz w:val="24"/>
          <w:szCs w:val="24"/>
          <w:lang w:val="en-GB"/>
        </w:rPr>
        <w:t>“Bring all your stuff we need to get him off the col</w:t>
      </w:r>
      <w:r w:rsidRPr="68ADE06B" w:rsidR="086C556E">
        <w:rPr>
          <w:rFonts w:ascii="Times New Roman" w:hAnsi="Times New Roman" w:eastAsia="Times New Roman" w:cs="Times New Roman"/>
          <w:b w:val="0"/>
          <w:bCs w:val="0"/>
          <w:i w:val="0"/>
          <w:iCs w:val="0"/>
          <w:caps w:val="0"/>
          <w:smallCaps w:val="0"/>
          <w:noProof w:val="0"/>
          <w:color w:val="auto"/>
          <w:sz w:val="24"/>
          <w:szCs w:val="24"/>
          <w:lang w:val="en-GB"/>
        </w:rPr>
        <w:t>d ground fast”</w:t>
      </w:r>
      <w:r w:rsidRPr="68ADE06B" w:rsidR="29D3DEBF">
        <w:rPr>
          <w:rFonts w:ascii="Times New Roman" w:hAnsi="Times New Roman" w:eastAsia="Times New Roman" w:cs="Times New Roman"/>
          <w:b w:val="0"/>
          <w:bCs w:val="0"/>
          <w:i w:val="0"/>
          <w:iCs w:val="0"/>
          <w:caps w:val="0"/>
          <w:smallCaps w:val="0"/>
          <w:noProof w:val="0"/>
          <w:color w:val="auto"/>
          <w:sz w:val="24"/>
          <w:szCs w:val="24"/>
          <w:lang w:val="en-GB"/>
        </w:rPr>
        <w:t>. This response was defiantly due to the environment at the time, with snow on the ground and according to weather repor</w:t>
      </w:r>
      <w:r w:rsidRPr="68ADE06B" w:rsidR="450DD08E">
        <w:rPr>
          <w:rFonts w:ascii="Times New Roman" w:hAnsi="Times New Roman" w:eastAsia="Times New Roman" w:cs="Times New Roman"/>
          <w:b w:val="0"/>
          <w:bCs w:val="0"/>
          <w:i w:val="0"/>
          <w:iCs w:val="0"/>
          <w:caps w:val="0"/>
          <w:smallCaps w:val="0"/>
          <w:noProof w:val="0"/>
          <w:color w:val="auto"/>
          <w:sz w:val="24"/>
          <w:szCs w:val="24"/>
          <w:lang w:val="en-GB"/>
        </w:rPr>
        <w:t xml:space="preserve">ts, the average weather on the day was around 5 degrees </w:t>
      </w:r>
      <w:r w:rsidRPr="68ADE06B" w:rsidR="1E7DDEE5">
        <w:rPr>
          <w:rFonts w:ascii="Times New Roman" w:hAnsi="Times New Roman" w:eastAsia="Times New Roman" w:cs="Times New Roman"/>
          <w:b w:val="0"/>
          <w:bCs w:val="0"/>
          <w:i w:val="0"/>
          <w:iCs w:val="0"/>
          <w:caps w:val="0"/>
          <w:smallCaps w:val="0"/>
          <w:noProof w:val="0"/>
          <w:color w:val="auto"/>
          <w:sz w:val="24"/>
          <w:szCs w:val="24"/>
          <w:lang w:val="en-GB"/>
        </w:rPr>
        <w:t>Celsius</w:t>
      </w:r>
      <w:r w:rsidRPr="68ADE06B" w:rsidR="450DD08E">
        <w:rPr>
          <w:rFonts w:ascii="Times New Roman" w:hAnsi="Times New Roman" w:eastAsia="Times New Roman" w:cs="Times New Roman"/>
          <w:b w:val="0"/>
          <w:bCs w:val="0"/>
          <w:i w:val="0"/>
          <w:iCs w:val="0"/>
          <w:caps w:val="0"/>
          <w:smallCaps w:val="0"/>
          <w:noProof w:val="0"/>
          <w:color w:val="auto"/>
          <w:sz w:val="24"/>
          <w:szCs w:val="24"/>
          <w:lang w:val="en-GB"/>
        </w:rPr>
        <w:t xml:space="preserve">, with lows of almost –4 degrees </w:t>
      </w:r>
      <w:r w:rsidRPr="68ADE06B" w:rsidR="779C0A6D">
        <w:rPr>
          <w:rFonts w:ascii="Times New Roman" w:hAnsi="Times New Roman" w:eastAsia="Times New Roman" w:cs="Times New Roman"/>
          <w:b w:val="0"/>
          <w:bCs w:val="0"/>
          <w:i w:val="0"/>
          <w:iCs w:val="0"/>
          <w:caps w:val="0"/>
          <w:smallCaps w:val="0"/>
          <w:noProof w:val="0"/>
          <w:color w:val="auto"/>
          <w:sz w:val="24"/>
          <w:szCs w:val="24"/>
          <w:lang w:val="en-GB"/>
        </w:rPr>
        <w:t xml:space="preserve">Celsius. During this time the creator was also ensuring the casualty </w:t>
      </w:r>
      <w:r w:rsidRPr="68ADE06B" w:rsidR="792C49BC">
        <w:rPr>
          <w:rFonts w:ascii="Times New Roman" w:hAnsi="Times New Roman" w:eastAsia="Times New Roman" w:cs="Times New Roman"/>
          <w:b w:val="0"/>
          <w:bCs w:val="0"/>
          <w:i w:val="0"/>
          <w:iCs w:val="0"/>
          <w:caps w:val="0"/>
          <w:smallCaps w:val="0"/>
          <w:noProof w:val="0"/>
          <w:color w:val="auto"/>
          <w:sz w:val="24"/>
          <w:szCs w:val="24"/>
          <w:lang w:val="en-GB"/>
        </w:rPr>
        <w:t>was responsive and conscious by constantly talking to him and telling him to keep t</w:t>
      </w:r>
      <w:r w:rsidRPr="68ADE06B" w:rsidR="7349E57A">
        <w:rPr>
          <w:rFonts w:ascii="Times New Roman" w:hAnsi="Times New Roman" w:eastAsia="Times New Roman" w:cs="Times New Roman"/>
          <w:b w:val="0"/>
          <w:bCs w:val="0"/>
          <w:i w:val="0"/>
          <w:iCs w:val="0"/>
          <w:caps w:val="0"/>
          <w:smallCaps w:val="0"/>
          <w:noProof w:val="0"/>
          <w:color w:val="auto"/>
          <w:sz w:val="24"/>
          <w:szCs w:val="24"/>
          <w:lang w:val="en-GB"/>
        </w:rPr>
        <w:t xml:space="preserve">alking. This </w:t>
      </w:r>
      <w:r w:rsidRPr="68ADE06B" w:rsidR="31EECAAC">
        <w:rPr>
          <w:rFonts w:ascii="Times New Roman" w:hAnsi="Times New Roman" w:eastAsia="Times New Roman" w:cs="Times New Roman"/>
          <w:b w:val="0"/>
          <w:bCs w:val="0"/>
          <w:i w:val="0"/>
          <w:iCs w:val="0"/>
          <w:caps w:val="0"/>
          <w:smallCaps w:val="0"/>
          <w:noProof w:val="0"/>
          <w:color w:val="auto"/>
          <w:sz w:val="24"/>
          <w:szCs w:val="24"/>
          <w:lang w:val="en-GB"/>
        </w:rPr>
        <w:t>could be because he doesn’t want any suspecting head injuries to cause more fatality, or to prevent hypothermic shock</w:t>
      </w:r>
      <w:r w:rsidRPr="68ADE06B" w:rsidR="21E17873">
        <w:rPr>
          <w:rFonts w:ascii="Times New Roman" w:hAnsi="Times New Roman" w:eastAsia="Times New Roman" w:cs="Times New Roman"/>
          <w:b w:val="0"/>
          <w:bCs w:val="0"/>
          <w:i w:val="0"/>
          <w:iCs w:val="0"/>
          <w:caps w:val="0"/>
          <w:smallCaps w:val="0"/>
          <w:noProof w:val="0"/>
          <w:color w:val="auto"/>
          <w:sz w:val="24"/>
          <w:szCs w:val="24"/>
          <w:lang w:val="en-GB"/>
        </w:rPr>
        <w:t xml:space="preserve"> “b</w:t>
      </w:r>
      <w:r w:rsidRPr="68ADE06B" w:rsidR="04F8429F">
        <w:rPr>
          <w:rFonts w:ascii="Times New Roman" w:hAnsi="Times New Roman" w:eastAsia="Times New Roman" w:cs="Times New Roman"/>
          <w:b w:val="0"/>
          <w:bCs w:val="0"/>
          <w:i w:val="0"/>
          <w:iCs w:val="0"/>
          <w:caps w:val="0"/>
          <w:smallCaps w:val="0"/>
          <w:noProof w:val="0"/>
          <w:color w:val="auto"/>
          <w:sz w:val="24"/>
          <w:szCs w:val="24"/>
          <w:lang w:val="en-GB"/>
        </w:rPr>
        <w:t xml:space="preserve">elow 32C, consciousness is often </w:t>
      </w:r>
      <w:bookmarkStart w:name="_Int_pwBDgLHp" w:id="912912608"/>
      <w:r w:rsidRPr="68ADE06B" w:rsidR="04F8429F">
        <w:rPr>
          <w:rFonts w:ascii="Times New Roman" w:hAnsi="Times New Roman" w:eastAsia="Times New Roman" w:cs="Times New Roman"/>
          <w:b w:val="0"/>
          <w:bCs w:val="0"/>
          <w:i w:val="0"/>
          <w:iCs w:val="0"/>
          <w:caps w:val="0"/>
          <w:smallCaps w:val="0"/>
          <w:noProof w:val="0"/>
          <w:color w:val="auto"/>
          <w:sz w:val="24"/>
          <w:szCs w:val="24"/>
          <w:lang w:val="en-GB"/>
        </w:rPr>
        <w:t>lost</w:t>
      </w:r>
      <w:bookmarkEnd w:id="912912608"/>
      <w:r w:rsidRPr="68ADE06B" w:rsidR="04F8429F">
        <w:rPr>
          <w:rFonts w:ascii="Times New Roman" w:hAnsi="Times New Roman" w:eastAsia="Times New Roman" w:cs="Times New Roman"/>
          <w:b w:val="0"/>
          <w:bCs w:val="0"/>
          <w:i w:val="0"/>
          <w:iCs w:val="0"/>
          <w:caps w:val="0"/>
          <w:smallCaps w:val="0"/>
          <w:noProof w:val="0"/>
          <w:color w:val="auto"/>
          <w:sz w:val="24"/>
          <w:szCs w:val="24"/>
          <w:lang w:val="en-GB"/>
        </w:rPr>
        <w:t xml:space="preserve"> and the </w:t>
      </w:r>
      <w:r w:rsidRPr="68ADE06B" w:rsidR="4EE9244E">
        <w:rPr>
          <w:rFonts w:ascii="Times New Roman" w:hAnsi="Times New Roman" w:eastAsia="Times New Roman" w:cs="Times New Roman"/>
          <w:b w:val="0"/>
          <w:bCs w:val="0"/>
          <w:i w:val="0"/>
          <w:iCs w:val="0"/>
          <w:caps w:val="0"/>
          <w:smallCaps w:val="0"/>
          <w:noProof w:val="0"/>
          <w:color w:val="auto"/>
          <w:sz w:val="24"/>
          <w:szCs w:val="24"/>
          <w:lang w:val="en-GB"/>
        </w:rPr>
        <w:t>heartbeat</w:t>
      </w:r>
      <w:r w:rsidRPr="68ADE06B" w:rsidR="04F8429F">
        <w:rPr>
          <w:rFonts w:ascii="Times New Roman" w:hAnsi="Times New Roman" w:eastAsia="Times New Roman" w:cs="Times New Roman"/>
          <w:b w:val="0"/>
          <w:bCs w:val="0"/>
          <w:i w:val="0"/>
          <w:iCs w:val="0"/>
          <w:caps w:val="0"/>
          <w:smallCaps w:val="0"/>
          <w:noProof w:val="0"/>
          <w:color w:val="auto"/>
          <w:sz w:val="24"/>
          <w:szCs w:val="24"/>
          <w:lang w:val="en-GB"/>
        </w:rPr>
        <w:t xml:space="preserve"> can become irregular” (Mountain Training 2022)</w:t>
      </w:r>
      <w:r w:rsidRPr="68ADE06B" w:rsidR="5B6FA817">
        <w:rPr>
          <w:rFonts w:ascii="Times New Roman" w:hAnsi="Times New Roman" w:eastAsia="Times New Roman" w:cs="Times New Roman"/>
          <w:b w:val="0"/>
          <w:bCs w:val="0"/>
          <w:i w:val="0"/>
          <w:iCs w:val="0"/>
          <w:caps w:val="0"/>
          <w:smallCaps w:val="0"/>
          <w:noProof w:val="0"/>
          <w:color w:val="auto"/>
          <w:sz w:val="24"/>
          <w:szCs w:val="24"/>
          <w:lang w:val="en-GB"/>
        </w:rPr>
        <w:t>.</w:t>
      </w:r>
    </w:p>
    <w:p xmlns:wp14="http://schemas.microsoft.com/office/word/2010/wordml" w:rsidP="68ADE06B" w14:paraId="2729F4C5" wp14:textId="52CFC528">
      <w:pPr>
        <w:pStyle w:val="Normal"/>
        <w:rPr>
          <w:rFonts w:ascii="Times New Roman" w:hAnsi="Times New Roman" w:eastAsia="Times New Roman" w:cs="Times New Roman"/>
          <w:b w:val="0"/>
          <w:bCs w:val="0"/>
          <w:i w:val="0"/>
          <w:iCs w:val="0"/>
          <w:caps w:val="0"/>
          <w:smallCaps w:val="0"/>
          <w:noProof w:val="0"/>
          <w:color w:val="auto"/>
          <w:sz w:val="24"/>
          <w:szCs w:val="24"/>
          <w:lang w:val="en-GB"/>
        </w:rPr>
      </w:pPr>
      <w:r w:rsidRPr="68ADE06B" w:rsidR="5EFA2A7D">
        <w:rPr>
          <w:rFonts w:ascii="Times New Roman" w:hAnsi="Times New Roman" w:eastAsia="Times New Roman" w:cs="Times New Roman"/>
          <w:b w:val="0"/>
          <w:bCs w:val="0"/>
          <w:i w:val="0"/>
          <w:iCs w:val="0"/>
          <w:caps w:val="0"/>
          <w:smallCaps w:val="0"/>
          <w:noProof w:val="0"/>
          <w:color w:val="auto"/>
          <w:sz w:val="24"/>
          <w:szCs w:val="24"/>
          <w:lang w:val="en-GB"/>
        </w:rPr>
        <w:t xml:space="preserve">The next thing the creator should’ve done was </w:t>
      </w:r>
      <w:r w:rsidRPr="68ADE06B" w:rsidR="25BAA7CA">
        <w:rPr>
          <w:rFonts w:ascii="Times New Roman" w:hAnsi="Times New Roman" w:eastAsia="Times New Roman" w:cs="Times New Roman"/>
          <w:b w:val="0"/>
          <w:bCs w:val="0"/>
          <w:i w:val="0"/>
          <w:iCs w:val="0"/>
          <w:caps w:val="0"/>
          <w:smallCaps w:val="0"/>
          <w:noProof w:val="0"/>
          <w:color w:val="auto"/>
          <w:sz w:val="24"/>
          <w:szCs w:val="24"/>
          <w:lang w:val="en-GB"/>
        </w:rPr>
        <w:t>check for any fractures or breaks the casualty may have, he does this whilst in the process of insulating him</w:t>
      </w:r>
      <w:r w:rsidRPr="68ADE06B" w:rsidR="076F0252">
        <w:rPr>
          <w:rFonts w:ascii="Times New Roman" w:hAnsi="Times New Roman" w:eastAsia="Times New Roman" w:cs="Times New Roman"/>
          <w:b w:val="0"/>
          <w:bCs w:val="0"/>
          <w:i w:val="0"/>
          <w:iCs w:val="0"/>
          <w:caps w:val="0"/>
          <w:smallCaps w:val="0"/>
          <w:noProof w:val="0"/>
          <w:color w:val="auto"/>
          <w:sz w:val="24"/>
          <w:szCs w:val="24"/>
          <w:lang w:val="en-GB"/>
        </w:rPr>
        <w:t xml:space="preserve"> by asking if he has any sharp pain in his arms, back or legs. The </w:t>
      </w:r>
      <w:r w:rsidRPr="68ADE06B" w:rsidR="312B22A0">
        <w:rPr>
          <w:rFonts w:ascii="Times New Roman" w:hAnsi="Times New Roman" w:eastAsia="Times New Roman" w:cs="Times New Roman"/>
          <w:b w:val="0"/>
          <w:bCs w:val="0"/>
          <w:i w:val="0"/>
          <w:iCs w:val="0"/>
          <w:caps w:val="0"/>
          <w:smallCaps w:val="0"/>
          <w:noProof w:val="0"/>
          <w:color w:val="auto"/>
          <w:sz w:val="24"/>
          <w:szCs w:val="24"/>
          <w:lang w:val="en-GB"/>
        </w:rPr>
        <w:t>casualty</w:t>
      </w:r>
      <w:r w:rsidRPr="68ADE06B" w:rsidR="076F0252">
        <w:rPr>
          <w:rFonts w:ascii="Times New Roman" w:hAnsi="Times New Roman" w:eastAsia="Times New Roman" w:cs="Times New Roman"/>
          <w:b w:val="0"/>
          <w:bCs w:val="0"/>
          <w:i w:val="0"/>
          <w:iCs w:val="0"/>
          <w:caps w:val="0"/>
          <w:smallCaps w:val="0"/>
          <w:noProof w:val="0"/>
          <w:color w:val="auto"/>
          <w:sz w:val="24"/>
          <w:szCs w:val="24"/>
          <w:lang w:val="en-GB"/>
        </w:rPr>
        <w:t xml:space="preserve"> suggests mul</w:t>
      </w:r>
      <w:r w:rsidRPr="68ADE06B" w:rsidR="1A5262BB">
        <w:rPr>
          <w:rFonts w:ascii="Times New Roman" w:hAnsi="Times New Roman" w:eastAsia="Times New Roman" w:cs="Times New Roman"/>
          <w:b w:val="0"/>
          <w:bCs w:val="0"/>
          <w:i w:val="0"/>
          <w:iCs w:val="0"/>
          <w:caps w:val="0"/>
          <w:smallCaps w:val="0"/>
          <w:noProof w:val="0"/>
          <w:color w:val="auto"/>
          <w:sz w:val="24"/>
          <w:szCs w:val="24"/>
          <w:lang w:val="en-GB"/>
        </w:rPr>
        <w:t xml:space="preserve">tiple times that his legs </w:t>
      </w:r>
      <w:r w:rsidRPr="68ADE06B" w:rsidR="3DAC25F8">
        <w:rPr>
          <w:rFonts w:ascii="Times New Roman" w:hAnsi="Times New Roman" w:eastAsia="Times New Roman" w:cs="Times New Roman"/>
          <w:b w:val="0"/>
          <w:bCs w:val="0"/>
          <w:i w:val="0"/>
          <w:iCs w:val="0"/>
          <w:caps w:val="0"/>
          <w:smallCaps w:val="0"/>
          <w:noProof w:val="0"/>
          <w:color w:val="auto"/>
          <w:sz w:val="24"/>
          <w:szCs w:val="24"/>
          <w:lang w:val="en-GB"/>
        </w:rPr>
        <w:t>are in pain and that his hand is “so smashed”. BM</w:t>
      </w:r>
      <w:r w:rsidRPr="68ADE06B" w:rsidR="3DAC25F8">
        <w:rPr>
          <w:rFonts w:ascii="Times New Roman" w:hAnsi="Times New Roman" w:eastAsia="Times New Roman" w:cs="Times New Roman"/>
          <w:b w:val="0"/>
          <w:bCs w:val="0"/>
          <w:i w:val="0"/>
          <w:iCs w:val="0"/>
          <w:caps w:val="0"/>
          <w:smallCaps w:val="0"/>
          <w:noProof w:val="0"/>
          <w:color w:val="auto"/>
          <w:sz w:val="24"/>
          <w:szCs w:val="24"/>
          <w:lang w:val="en-GB"/>
        </w:rPr>
        <w:t>C</w:t>
      </w:r>
      <w:r w:rsidRPr="68ADE06B" w:rsidR="7E523650">
        <w:rPr>
          <w:rFonts w:ascii="Times New Roman" w:hAnsi="Times New Roman" w:eastAsia="Times New Roman" w:cs="Times New Roman"/>
          <w:b w:val="0"/>
          <w:bCs w:val="0"/>
          <w:i w:val="0"/>
          <w:iCs w:val="0"/>
          <w:caps w:val="0"/>
          <w:smallCaps w:val="0"/>
          <w:noProof w:val="0"/>
          <w:color w:val="auto"/>
          <w:sz w:val="24"/>
          <w:szCs w:val="24"/>
          <w:lang w:val="en-GB"/>
        </w:rPr>
        <w:t xml:space="preserve"> (201</w:t>
      </w:r>
      <w:r w:rsidRPr="68ADE06B" w:rsidR="7E523650">
        <w:rPr>
          <w:rFonts w:ascii="Times New Roman" w:hAnsi="Times New Roman" w:eastAsia="Times New Roman" w:cs="Times New Roman"/>
          <w:b w:val="0"/>
          <w:bCs w:val="0"/>
          <w:i w:val="0"/>
          <w:iCs w:val="0"/>
          <w:caps w:val="0"/>
          <w:smallCaps w:val="0"/>
          <w:noProof w:val="0"/>
          <w:color w:val="auto"/>
          <w:sz w:val="24"/>
          <w:szCs w:val="24"/>
          <w:lang w:val="en-GB"/>
        </w:rPr>
        <w:t xml:space="preserve">0) suggests securing all possible breaks in order to demobilise them and prevent any further damage, the </w:t>
      </w:r>
      <w:r w:rsidRPr="68ADE06B" w:rsidR="7B9C00B3">
        <w:rPr>
          <w:rFonts w:ascii="Times New Roman" w:hAnsi="Times New Roman" w:eastAsia="Times New Roman" w:cs="Times New Roman"/>
          <w:b w:val="0"/>
          <w:bCs w:val="0"/>
          <w:i w:val="0"/>
          <w:iCs w:val="0"/>
          <w:caps w:val="0"/>
          <w:smallCaps w:val="0"/>
          <w:noProof w:val="0"/>
          <w:color w:val="auto"/>
          <w:sz w:val="24"/>
          <w:szCs w:val="24"/>
          <w:lang w:val="en-GB"/>
        </w:rPr>
        <w:t>creator's</w:t>
      </w:r>
      <w:r w:rsidRPr="68ADE06B" w:rsidR="7E523650">
        <w:rPr>
          <w:rFonts w:ascii="Times New Roman" w:hAnsi="Times New Roman" w:eastAsia="Times New Roman" w:cs="Times New Roman"/>
          <w:b w:val="0"/>
          <w:bCs w:val="0"/>
          <w:i w:val="0"/>
          <w:iCs w:val="0"/>
          <w:caps w:val="0"/>
          <w:smallCaps w:val="0"/>
          <w:noProof w:val="0"/>
          <w:color w:val="auto"/>
          <w:sz w:val="24"/>
          <w:szCs w:val="24"/>
          <w:lang w:val="en-GB"/>
        </w:rPr>
        <w:t xml:space="preserve"> response was a bit far from this as he was quickly trying to </w:t>
      </w:r>
      <w:r w:rsidRPr="68ADE06B" w:rsidR="1101C75B">
        <w:rPr>
          <w:rFonts w:ascii="Times New Roman" w:hAnsi="Times New Roman" w:eastAsia="Times New Roman" w:cs="Times New Roman"/>
          <w:b w:val="0"/>
          <w:bCs w:val="0"/>
          <w:i w:val="0"/>
          <w:iCs w:val="0"/>
          <w:caps w:val="0"/>
          <w:smallCaps w:val="0"/>
          <w:noProof w:val="0"/>
          <w:color w:val="auto"/>
          <w:sz w:val="24"/>
          <w:szCs w:val="24"/>
          <w:lang w:val="en-GB"/>
        </w:rPr>
        <w:t xml:space="preserve">insulate the causality, which causes them pain as he lets the creator aware of many times. Again, this could have been because the </w:t>
      </w:r>
      <w:r w:rsidRPr="68ADE06B" w:rsidR="66B1751F">
        <w:rPr>
          <w:rFonts w:ascii="Times New Roman" w:hAnsi="Times New Roman" w:eastAsia="Times New Roman" w:cs="Times New Roman"/>
          <w:b w:val="0"/>
          <w:bCs w:val="0"/>
          <w:i w:val="0"/>
          <w:iCs w:val="0"/>
          <w:caps w:val="0"/>
          <w:smallCaps w:val="0"/>
          <w:noProof w:val="0"/>
          <w:color w:val="auto"/>
          <w:sz w:val="24"/>
          <w:szCs w:val="24"/>
          <w:lang w:val="en-GB"/>
        </w:rPr>
        <w:t>creator's</w:t>
      </w:r>
      <w:r w:rsidRPr="68ADE06B" w:rsidR="1101C75B">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68ADE06B" w:rsidR="0DC75F9C">
        <w:rPr>
          <w:rFonts w:ascii="Times New Roman" w:hAnsi="Times New Roman" w:eastAsia="Times New Roman" w:cs="Times New Roman"/>
          <w:b w:val="0"/>
          <w:bCs w:val="0"/>
          <w:i w:val="0"/>
          <w:iCs w:val="0"/>
          <w:caps w:val="0"/>
          <w:smallCaps w:val="0"/>
          <w:noProof w:val="0"/>
          <w:color w:val="auto"/>
          <w:sz w:val="24"/>
          <w:szCs w:val="24"/>
          <w:lang w:val="en-GB"/>
        </w:rPr>
        <w:t>priority</w:t>
      </w:r>
      <w:r w:rsidRPr="68ADE06B" w:rsidR="1101C75B">
        <w:rPr>
          <w:rFonts w:ascii="Times New Roman" w:hAnsi="Times New Roman" w:eastAsia="Times New Roman" w:cs="Times New Roman"/>
          <w:b w:val="0"/>
          <w:bCs w:val="0"/>
          <w:i w:val="0"/>
          <w:iCs w:val="0"/>
          <w:caps w:val="0"/>
          <w:smallCaps w:val="0"/>
          <w:noProof w:val="0"/>
          <w:color w:val="auto"/>
          <w:sz w:val="24"/>
          <w:szCs w:val="24"/>
          <w:lang w:val="en-GB"/>
        </w:rPr>
        <w:t xml:space="preserve"> was to ensure warmth of the casu</w:t>
      </w:r>
      <w:r w:rsidRPr="68ADE06B" w:rsidR="66E0C790">
        <w:rPr>
          <w:rFonts w:ascii="Times New Roman" w:hAnsi="Times New Roman" w:eastAsia="Times New Roman" w:cs="Times New Roman"/>
          <w:b w:val="0"/>
          <w:bCs w:val="0"/>
          <w:i w:val="0"/>
          <w:iCs w:val="0"/>
          <w:caps w:val="0"/>
          <w:smallCaps w:val="0"/>
          <w:noProof w:val="0"/>
          <w:color w:val="auto"/>
          <w:sz w:val="24"/>
          <w:szCs w:val="24"/>
          <w:lang w:val="en-GB"/>
        </w:rPr>
        <w:t>alty, to avoid</w:t>
      </w:r>
      <w:r w:rsidRPr="68ADE06B" w:rsidR="08B20879">
        <w:rPr>
          <w:rFonts w:ascii="Times New Roman" w:hAnsi="Times New Roman" w:eastAsia="Times New Roman" w:cs="Times New Roman"/>
          <w:b w:val="0"/>
          <w:bCs w:val="0"/>
          <w:i w:val="0"/>
          <w:iCs w:val="0"/>
          <w:caps w:val="0"/>
          <w:smallCaps w:val="0"/>
          <w:noProof w:val="0"/>
          <w:color w:val="auto"/>
          <w:sz w:val="24"/>
          <w:szCs w:val="24"/>
          <w:lang w:val="en-GB"/>
        </w:rPr>
        <w:t xml:space="preserve"> hypothermic shock. </w:t>
      </w:r>
      <w:r w:rsidRPr="68ADE06B" w:rsidR="66E0C790">
        <w:rPr>
          <w:rFonts w:ascii="Times New Roman" w:hAnsi="Times New Roman" w:eastAsia="Times New Roman" w:cs="Times New Roman"/>
          <w:b w:val="0"/>
          <w:bCs w:val="0"/>
          <w:i w:val="0"/>
          <w:iCs w:val="0"/>
          <w:caps w:val="0"/>
          <w:smallCaps w:val="0"/>
          <w:noProof w:val="0"/>
          <w:color w:val="auto"/>
          <w:sz w:val="24"/>
          <w:szCs w:val="24"/>
          <w:lang w:val="en-GB"/>
        </w:rPr>
        <w:t xml:space="preserve"> </w:t>
      </w:r>
    </w:p>
    <w:p xmlns:wp14="http://schemas.microsoft.com/office/word/2010/wordml" w:rsidP="68ADE06B" w14:paraId="5CB184B4" wp14:textId="73C5476A">
      <w:pPr>
        <w:pStyle w:val="Normal"/>
        <w:rPr>
          <w:rFonts w:ascii="Times New Roman" w:hAnsi="Times New Roman" w:eastAsia="Times New Roman" w:cs="Times New Roman"/>
          <w:b w:val="0"/>
          <w:bCs w:val="0"/>
          <w:i w:val="0"/>
          <w:iCs w:val="0"/>
          <w:caps w:val="0"/>
          <w:smallCaps w:val="0"/>
          <w:noProof w:val="0"/>
          <w:color w:val="auto"/>
          <w:sz w:val="24"/>
          <w:szCs w:val="24"/>
          <w:lang w:val="en-GB"/>
        </w:rPr>
      </w:pPr>
      <w:r w:rsidRPr="68ADE06B" w:rsidR="0E4B91BE">
        <w:rPr>
          <w:rFonts w:ascii="Times New Roman" w:hAnsi="Times New Roman" w:eastAsia="Times New Roman" w:cs="Times New Roman"/>
          <w:b w:val="0"/>
          <w:bCs w:val="0"/>
          <w:i w:val="0"/>
          <w:iCs w:val="0"/>
          <w:caps w:val="0"/>
          <w:smallCaps w:val="0"/>
          <w:noProof w:val="0"/>
          <w:color w:val="auto"/>
          <w:sz w:val="24"/>
          <w:szCs w:val="24"/>
          <w:lang w:val="en-GB"/>
        </w:rPr>
        <w:t xml:space="preserve">The </w:t>
      </w:r>
      <w:r w:rsidRPr="68ADE06B" w:rsidR="50B368FE">
        <w:rPr>
          <w:rFonts w:ascii="Times New Roman" w:hAnsi="Times New Roman" w:eastAsia="Times New Roman" w:cs="Times New Roman"/>
          <w:b w:val="0"/>
          <w:bCs w:val="0"/>
          <w:i w:val="0"/>
          <w:iCs w:val="0"/>
          <w:caps w:val="0"/>
          <w:smallCaps w:val="0"/>
          <w:noProof w:val="0"/>
          <w:color w:val="auto"/>
          <w:sz w:val="24"/>
          <w:szCs w:val="24"/>
          <w:lang w:val="en-GB"/>
        </w:rPr>
        <w:t>creators first aid response was not done by the book, however his response in one way or another, included most of the important st</w:t>
      </w:r>
      <w:r w:rsidRPr="68ADE06B" w:rsidR="153AB272">
        <w:rPr>
          <w:rFonts w:ascii="Times New Roman" w:hAnsi="Times New Roman" w:eastAsia="Times New Roman" w:cs="Times New Roman"/>
          <w:b w:val="0"/>
          <w:bCs w:val="0"/>
          <w:i w:val="0"/>
          <w:iCs w:val="0"/>
          <w:caps w:val="0"/>
          <w:smallCaps w:val="0"/>
          <w:noProof w:val="0"/>
          <w:color w:val="auto"/>
          <w:sz w:val="24"/>
          <w:szCs w:val="24"/>
          <w:lang w:val="en-GB"/>
        </w:rPr>
        <w:t xml:space="preserve">eps of first aid. His response could have been due to skill fade, </w:t>
      </w:r>
      <w:r w:rsidRPr="68ADE06B" w:rsidR="068E6A59">
        <w:rPr>
          <w:rFonts w:ascii="Times New Roman" w:hAnsi="Times New Roman" w:eastAsia="Times New Roman" w:cs="Times New Roman"/>
          <w:b w:val="0"/>
          <w:bCs w:val="0"/>
          <w:i w:val="0"/>
          <w:iCs w:val="0"/>
          <w:caps w:val="0"/>
          <w:smallCaps w:val="0"/>
          <w:noProof w:val="0"/>
          <w:color w:val="auto"/>
          <w:sz w:val="24"/>
          <w:szCs w:val="24"/>
          <w:lang w:val="en-GB"/>
        </w:rPr>
        <w:t xml:space="preserve">where the </w:t>
      </w:r>
      <w:r w:rsidRPr="68ADE06B" w:rsidR="52C9997B">
        <w:rPr>
          <w:rFonts w:ascii="Times New Roman" w:hAnsi="Times New Roman" w:eastAsia="Times New Roman" w:cs="Times New Roman"/>
          <w:b w:val="0"/>
          <w:bCs w:val="0"/>
          <w:i w:val="0"/>
          <w:iCs w:val="0"/>
          <w:caps w:val="0"/>
          <w:smallCaps w:val="0"/>
          <w:noProof w:val="0"/>
          <w:color w:val="auto"/>
          <w:sz w:val="24"/>
          <w:szCs w:val="24"/>
          <w:lang w:val="en-GB"/>
        </w:rPr>
        <w:t>user's</w:t>
      </w:r>
      <w:r w:rsidRPr="68ADE06B" w:rsidR="068E6A59">
        <w:rPr>
          <w:rFonts w:ascii="Times New Roman" w:hAnsi="Times New Roman" w:eastAsia="Times New Roman" w:cs="Times New Roman"/>
          <w:b w:val="0"/>
          <w:bCs w:val="0"/>
          <w:i w:val="0"/>
          <w:iCs w:val="0"/>
          <w:caps w:val="0"/>
          <w:smallCaps w:val="0"/>
          <w:noProof w:val="0"/>
          <w:color w:val="auto"/>
          <w:sz w:val="24"/>
          <w:szCs w:val="24"/>
          <w:lang w:val="en-GB"/>
        </w:rPr>
        <w:t xml:space="preserve"> ability to use certain skills is reduced because it hasn’t been used for a while. According to Scouts </w:t>
      </w:r>
      <w:r w:rsidRPr="68ADE06B" w:rsidR="068E6A59">
        <w:rPr>
          <w:rFonts w:ascii="Times New Roman" w:hAnsi="Times New Roman" w:eastAsia="Times New Roman" w:cs="Times New Roman"/>
          <w:b w:val="0"/>
          <w:bCs w:val="0"/>
          <w:i w:val="0"/>
          <w:iCs w:val="0"/>
          <w:caps w:val="0"/>
          <w:smallCaps w:val="0"/>
          <w:noProof w:val="0"/>
          <w:color w:val="auto"/>
          <w:sz w:val="24"/>
          <w:szCs w:val="24"/>
          <w:lang w:val="en-GB"/>
        </w:rPr>
        <w:t>Scotland</w:t>
      </w:r>
      <w:r w:rsidRPr="68ADE06B" w:rsidR="068E6A59">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68ADE06B" w:rsidR="00AC0617">
        <w:rPr>
          <w:rFonts w:ascii="Times New Roman" w:hAnsi="Times New Roman" w:eastAsia="Times New Roman" w:cs="Times New Roman"/>
          <w:b w:val="0"/>
          <w:bCs w:val="0"/>
          <w:i w:val="0"/>
          <w:iCs w:val="0"/>
          <w:caps w:val="0"/>
          <w:smallCaps w:val="0"/>
          <w:noProof w:val="0"/>
          <w:color w:val="auto"/>
          <w:sz w:val="24"/>
          <w:szCs w:val="24"/>
          <w:lang w:val="en-GB"/>
        </w:rPr>
        <w:t>(2020) “</w:t>
      </w:r>
      <w:r w:rsidRPr="68ADE06B" w:rsidR="00AC0617">
        <w:rPr>
          <w:rFonts w:ascii="Times New Roman" w:hAnsi="Times New Roman" w:eastAsia="Times New Roman" w:cs="Times New Roman"/>
          <w:b w:val="0"/>
          <w:bCs w:val="0"/>
          <w:i w:val="0"/>
          <w:iCs w:val="0"/>
          <w:caps w:val="0"/>
          <w:smallCaps w:val="0"/>
          <w:noProof w:val="0"/>
          <w:color w:val="auto"/>
          <w:sz w:val="24"/>
          <w:szCs w:val="24"/>
          <w:lang w:val="en-GB"/>
        </w:rPr>
        <w:t xml:space="preserve">Skill fade is a reduction in ability or adeptness of a skill when it hasn't been used for a while.” Perhaps the creator had not </w:t>
      </w:r>
      <w:r w:rsidRPr="68ADE06B" w:rsidR="7BBC9CA0">
        <w:rPr>
          <w:rFonts w:ascii="Times New Roman" w:hAnsi="Times New Roman" w:eastAsia="Times New Roman" w:cs="Times New Roman"/>
          <w:b w:val="0"/>
          <w:bCs w:val="0"/>
          <w:i w:val="0"/>
          <w:iCs w:val="0"/>
          <w:caps w:val="0"/>
          <w:smallCaps w:val="0"/>
          <w:noProof w:val="0"/>
          <w:color w:val="auto"/>
          <w:sz w:val="24"/>
          <w:szCs w:val="24"/>
          <w:lang w:val="en-GB"/>
        </w:rPr>
        <w:t>practiced</w:t>
      </w:r>
      <w:r w:rsidRPr="68ADE06B" w:rsidR="00AC0617">
        <w:rPr>
          <w:rFonts w:ascii="Times New Roman" w:hAnsi="Times New Roman" w:eastAsia="Times New Roman" w:cs="Times New Roman"/>
          <w:b w:val="0"/>
          <w:bCs w:val="0"/>
          <w:i w:val="0"/>
          <w:iCs w:val="0"/>
          <w:caps w:val="0"/>
          <w:smallCaps w:val="0"/>
          <w:noProof w:val="0"/>
          <w:color w:val="auto"/>
          <w:sz w:val="24"/>
          <w:szCs w:val="24"/>
          <w:lang w:val="en-GB"/>
        </w:rPr>
        <w:t xml:space="preserve"> their first aid since taking the</w:t>
      </w:r>
      <w:r w:rsidRPr="68ADE06B" w:rsidR="045C66DE">
        <w:rPr>
          <w:rFonts w:ascii="Times New Roman" w:hAnsi="Times New Roman" w:eastAsia="Times New Roman" w:cs="Times New Roman"/>
          <w:b w:val="0"/>
          <w:bCs w:val="0"/>
          <w:i w:val="0"/>
          <w:iCs w:val="0"/>
          <w:caps w:val="0"/>
          <w:smallCaps w:val="0"/>
          <w:noProof w:val="0"/>
          <w:color w:val="auto"/>
          <w:sz w:val="24"/>
          <w:szCs w:val="24"/>
          <w:lang w:val="en-GB"/>
        </w:rPr>
        <w:t xml:space="preserve"> first aid</w:t>
      </w:r>
      <w:r w:rsidRPr="68ADE06B" w:rsidR="00AC0617">
        <w:rPr>
          <w:rFonts w:ascii="Times New Roman" w:hAnsi="Times New Roman" w:eastAsia="Times New Roman" w:cs="Times New Roman"/>
          <w:b w:val="0"/>
          <w:bCs w:val="0"/>
          <w:i w:val="0"/>
          <w:iCs w:val="0"/>
          <w:caps w:val="0"/>
          <w:smallCaps w:val="0"/>
          <w:noProof w:val="0"/>
          <w:color w:val="auto"/>
          <w:sz w:val="24"/>
          <w:szCs w:val="24"/>
          <w:lang w:val="en-GB"/>
        </w:rPr>
        <w:t xml:space="preserve"> course, or perhaps not read a Mountain Leader handbook since gain</w:t>
      </w:r>
      <w:r w:rsidRPr="68ADE06B" w:rsidR="437E4DD3">
        <w:rPr>
          <w:rFonts w:ascii="Times New Roman" w:hAnsi="Times New Roman" w:eastAsia="Times New Roman" w:cs="Times New Roman"/>
          <w:b w:val="0"/>
          <w:bCs w:val="0"/>
          <w:i w:val="0"/>
          <w:iCs w:val="0"/>
          <w:caps w:val="0"/>
          <w:smallCaps w:val="0"/>
          <w:noProof w:val="0"/>
          <w:color w:val="auto"/>
          <w:sz w:val="24"/>
          <w:szCs w:val="24"/>
          <w:lang w:val="en-GB"/>
        </w:rPr>
        <w:t xml:space="preserve">ing their qualification. </w:t>
      </w:r>
      <w:r w:rsidRPr="68ADE06B" w:rsidR="1B97886F">
        <w:rPr>
          <w:rFonts w:ascii="Times New Roman" w:hAnsi="Times New Roman" w:eastAsia="Times New Roman" w:cs="Times New Roman"/>
          <w:b w:val="0"/>
          <w:bCs w:val="0"/>
          <w:i w:val="0"/>
          <w:iCs w:val="0"/>
          <w:caps w:val="0"/>
          <w:smallCaps w:val="0"/>
          <w:noProof w:val="0"/>
          <w:color w:val="auto"/>
          <w:sz w:val="24"/>
          <w:szCs w:val="24"/>
          <w:lang w:val="en-GB"/>
        </w:rPr>
        <w:t xml:space="preserve">According to Scouts Scotland (2020) the best way to help with skill fade is to practice your </w:t>
      </w:r>
      <w:r w:rsidRPr="68ADE06B" w:rsidR="7E50F86E">
        <w:rPr>
          <w:rFonts w:ascii="Times New Roman" w:hAnsi="Times New Roman" w:eastAsia="Times New Roman" w:cs="Times New Roman"/>
          <w:b w:val="0"/>
          <w:bCs w:val="0"/>
          <w:i w:val="0"/>
          <w:iCs w:val="0"/>
          <w:caps w:val="0"/>
          <w:smallCaps w:val="0"/>
          <w:noProof w:val="0"/>
          <w:color w:val="auto"/>
          <w:sz w:val="24"/>
          <w:szCs w:val="24"/>
          <w:lang w:val="en-GB"/>
        </w:rPr>
        <w:t>skills outside of the environment you'd usually use them in</w:t>
      </w:r>
      <w:r w:rsidRPr="68ADE06B" w:rsidR="4F213C88">
        <w:rPr>
          <w:rFonts w:ascii="Times New Roman" w:hAnsi="Times New Roman" w:eastAsia="Times New Roman" w:cs="Times New Roman"/>
          <w:b w:val="0"/>
          <w:bCs w:val="0"/>
          <w:i w:val="0"/>
          <w:iCs w:val="0"/>
          <w:caps w:val="0"/>
          <w:smallCaps w:val="0"/>
          <w:noProof w:val="0"/>
          <w:color w:val="auto"/>
          <w:sz w:val="24"/>
          <w:szCs w:val="24"/>
          <w:lang w:val="en-GB"/>
        </w:rPr>
        <w:t xml:space="preserve"> and to consider refresher courses. </w:t>
      </w:r>
    </w:p>
    <w:p xmlns:wp14="http://schemas.microsoft.com/office/word/2010/wordml" w:rsidP="68ADE06B" w14:paraId="7F54E43E" wp14:textId="43AB9FED">
      <w:pPr>
        <w:pStyle w:val="Normal"/>
        <w:rPr>
          <w:rFonts w:ascii="Times New Roman" w:hAnsi="Times New Roman" w:eastAsia="Times New Roman" w:cs="Times New Roman"/>
          <w:b w:val="0"/>
          <w:bCs w:val="0"/>
          <w:i w:val="0"/>
          <w:iCs w:val="0"/>
          <w:caps w:val="0"/>
          <w:smallCaps w:val="0"/>
          <w:noProof w:val="0"/>
          <w:color w:val="auto"/>
          <w:sz w:val="24"/>
          <w:szCs w:val="24"/>
          <w:lang w:val="en-GB"/>
        </w:rPr>
      </w:pPr>
      <w:r w:rsidRPr="68ADE06B" w:rsidR="3E80D2E5">
        <w:rPr>
          <w:rFonts w:ascii="Times New Roman" w:hAnsi="Times New Roman" w:eastAsia="Times New Roman" w:cs="Times New Roman"/>
          <w:b w:val="0"/>
          <w:bCs w:val="0"/>
          <w:color w:val="auto"/>
          <w:sz w:val="24"/>
          <w:szCs w:val="24"/>
        </w:rPr>
        <w:t>During the video, we often see the creator reach into his bag for supplies</w:t>
      </w:r>
      <w:r w:rsidRPr="68ADE06B" w:rsidR="3A8CFA1D">
        <w:rPr>
          <w:rFonts w:ascii="Times New Roman" w:hAnsi="Times New Roman" w:eastAsia="Times New Roman" w:cs="Times New Roman"/>
          <w:b w:val="0"/>
          <w:bCs w:val="0"/>
          <w:color w:val="auto"/>
          <w:sz w:val="24"/>
          <w:szCs w:val="24"/>
        </w:rPr>
        <w:t xml:space="preserve">, whether it be a jumper to lay under the casualty, a group shelter or even a first aid kit. </w:t>
      </w:r>
      <w:r w:rsidRPr="68ADE06B" w:rsidR="1317B50E">
        <w:rPr>
          <w:rFonts w:ascii="Times New Roman" w:hAnsi="Times New Roman" w:eastAsia="Times New Roman" w:cs="Times New Roman"/>
          <w:b w:val="0"/>
          <w:bCs w:val="0"/>
          <w:color w:val="auto"/>
          <w:sz w:val="24"/>
          <w:szCs w:val="24"/>
        </w:rPr>
        <w:t>According to Haddock (2014</w:t>
      </w:r>
      <w:r w:rsidRPr="68ADE06B" w:rsidR="046A9252">
        <w:rPr>
          <w:rFonts w:ascii="Times New Roman" w:hAnsi="Times New Roman" w:eastAsia="Times New Roman" w:cs="Times New Roman"/>
          <w:b w:val="0"/>
          <w:bCs w:val="0"/>
          <w:color w:val="auto"/>
          <w:sz w:val="24"/>
          <w:szCs w:val="24"/>
        </w:rPr>
        <w:t>) “Equipment and environment ar</w:t>
      </w:r>
      <w:r w:rsidRPr="68ADE06B" w:rsidR="046A9252">
        <w:rPr>
          <w:rFonts w:ascii="Times New Roman" w:hAnsi="Times New Roman" w:eastAsia="Times New Roman" w:cs="Times New Roman"/>
          <w:b w:val="0"/>
          <w:bCs w:val="0"/>
          <w:color w:val="auto"/>
          <w:sz w:val="24"/>
          <w:szCs w:val="24"/>
        </w:rPr>
        <w:t>e contributing facto</w:t>
      </w:r>
      <w:r w:rsidRPr="68ADE06B" w:rsidR="046A9252">
        <w:rPr>
          <w:rFonts w:ascii="Times New Roman" w:hAnsi="Times New Roman" w:eastAsia="Times New Roman" w:cs="Times New Roman"/>
          <w:b w:val="0"/>
          <w:bCs w:val="0"/>
          <w:color w:val="auto"/>
          <w:sz w:val="24"/>
          <w:szCs w:val="24"/>
        </w:rPr>
        <w:t>rs in risk management”</w:t>
      </w:r>
      <w:r w:rsidRPr="68ADE06B" w:rsidR="0E80F7C9">
        <w:rPr>
          <w:rFonts w:ascii="Times New Roman" w:hAnsi="Times New Roman" w:eastAsia="Times New Roman" w:cs="Times New Roman"/>
          <w:b w:val="0"/>
          <w:bCs w:val="0"/>
          <w:color w:val="auto"/>
          <w:sz w:val="24"/>
          <w:szCs w:val="24"/>
        </w:rPr>
        <w:t>, from self-practice I have learned the importance of carrying enough layers and spare layers for others, group shelters</w:t>
      </w:r>
      <w:r w:rsidRPr="68ADE06B" w:rsidR="5BA80B79">
        <w:rPr>
          <w:rFonts w:ascii="Times New Roman" w:hAnsi="Times New Roman" w:eastAsia="Times New Roman" w:cs="Times New Roman"/>
          <w:b w:val="0"/>
          <w:bCs w:val="0"/>
          <w:color w:val="auto"/>
          <w:sz w:val="24"/>
          <w:szCs w:val="24"/>
        </w:rPr>
        <w:t xml:space="preserve"> and well </w:t>
      </w:r>
      <w:r w:rsidRPr="68ADE06B" w:rsidR="764D58B8">
        <w:rPr>
          <w:rFonts w:ascii="Times New Roman" w:hAnsi="Times New Roman" w:eastAsia="Times New Roman" w:cs="Times New Roman"/>
          <w:b w:val="0"/>
          <w:bCs w:val="0"/>
          <w:color w:val="auto"/>
          <w:sz w:val="24"/>
          <w:szCs w:val="24"/>
        </w:rPr>
        <w:t>equipped</w:t>
      </w:r>
      <w:r w:rsidRPr="68ADE06B" w:rsidR="5BA80B79">
        <w:rPr>
          <w:rFonts w:ascii="Times New Roman" w:hAnsi="Times New Roman" w:eastAsia="Times New Roman" w:cs="Times New Roman"/>
          <w:b w:val="0"/>
          <w:bCs w:val="0"/>
          <w:color w:val="auto"/>
          <w:sz w:val="24"/>
          <w:szCs w:val="24"/>
        </w:rPr>
        <w:t xml:space="preserve"> first aid kits. </w:t>
      </w:r>
      <w:r w:rsidRPr="68ADE06B" w:rsidR="116FEB6F">
        <w:rPr>
          <w:rFonts w:ascii="Times New Roman" w:hAnsi="Times New Roman" w:eastAsia="Times New Roman" w:cs="Times New Roman"/>
          <w:b w:val="0"/>
          <w:bCs w:val="0"/>
          <w:color w:val="auto"/>
          <w:sz w:val="24"/>
          <w:szCs w:val="24"/>
        </w:rPr>
        <w:t xml:space="preserve">The </w:t>
      </w:r>
      <w:proofErr w:type="gramStart"/>
      <w:r w:rsidRPr="68ADE06B" w:rsidR="116FEB6F">
        <w:rPr>
          <w:rFonts w:ascii="Times New Roman" w:hAnsi="Times New Roman" w:eastAsia="Times New Roman" w:cs="Times New Roman"/>
          <w:b w:val="0"/>
          <w:bCs w:val="0"/>
          <w:color w:val="auto"/>
          <w:sz w:val="24"/>
          <w:szCs w:val="24"/>
        </w:rPr>
        <w:t>creators</w:t>
      </w:r>
      <w:proofErr w:type="gramEnd"/>
      <w:r w:rsidRPr="68ADE06B" w:rsidR="116FEB6F">
        <w:rPr>
          <w:rFonts w:ascii="Times New Roman" w:hAnsi="Times New Roman" w:eastAsia="Times New Roman" w:cs="Times New Roman"/>
          <w:b w:val="0"/>
          <w:bCs w:val="0"/>
          <w:color w:val="auto"/>
          <w:sz w:val="24"/>
          <w:szCs w:val="24"/>
        </w:rPr>
        <w:t xml:space="preserve"> bag does not seem to be holding many spare layers for </w:t>
      </w:r>
      <w:r w:rsidRPr="68ADE06B" w:rsidR="48919B79">
        <w:rPr>
          <w:rFonts w:ascii="Times New Roman" w:hAnsi="Times New Roman" w:eastAsia="Times New Roman" w:cs="Times New Roman"/>
          <w:b w:val="0"/>
          <w:bCs w:val="0"/>
          <w:color w:val="auto"/>
          <w:sz w:val="24"/>
          <w:szCs w:val="24"/>
        </w:rPr>
        <w:t>themselves,</w:t>
      </w:r>
      <w:r w:rsidRPr="68ADE06B" w:rsidR="6E033C6C">
        <w:rPr>
          <w:rFonts w:ascii="Times New Roman" w:hAnsi="Times New Roman" w:eastAsia="Times New Roman" w:cs="Times New Roman"/>
          <w:b w:val="0"/>
          <w:bCs w:val="0"/>
          <w:color w:val="auto"/>
          <w:sz w:val="24"/>
          <w:szCs w:val="24"/>
        </w:rPr>
        <w:t xml:space="preserve"> </w:t>
      </w:r>
      <w:r w:rsidRPr="68ADE06B" w:rsidR="116FEB6F">
        <w:rPr>
          <w:rFonts w:ascii="Times New Roman" w:hAnsi="Times New Roman" w:eastAsia="Times New Roman" w:cs="Times New Roman"/>
          <w:b w:val="0"/>
          <w:bCs w:val="0"/>
          <w:color w:val="auto"/>
          <w:sz w:val="24"/>
          <w:szCs w:val="24"/>
        </w:rPr>
        <w:t xml:space="preserve">never mind </w:t>
      </w:r>
      <w:r w:rsidRPr="68ADE06B" w:rsidR="5468A756">
        <w:rPr>
          <w:rFonts w:ascii="Times New Roman" w:hAnsi="Times New Roman" w:eastAsia="Times New Roman" w:cs="Times New Roman"/>
          <w:b w:val="0"/>
          <w:bCs w:val="0"/>
          <w:color w:val="auto"/>
          <w:sz w:val="24"/>
          <w:szCs w:val="24"/>
        </w:rPr>
        <w:t xml:space="preserve">other people </w:t>
      </w:r>
      <w:r w:rsidRPr="68ADE06B" w:rsidR="57153F7A">
        <w:rPr>
          <w:rFonts w:ascii="Times New Roman" w:hAnsi="Times New Roman" w:eastAsia="Times New Roman" w:cs="Times New Roman"/>
          <w:b w:val="0"/>
          <w:bCs w:val="0"/>
          <w:color w:val="auto"/>
          <w:sz w:val="24"/>
          <w:szCs w:val="24"/>
        </w:rPr>
        <w:t>that they were caring for in the group. According t</w:t>
      </w:r>
      <w:r w:rsidRPr="68ADE06B" w:rsidR="27E40E12">
        <w:rPr>
          <w:rFonts w:ascii="Times New Roman" w:hAnsi="Times New Roman" w:eastAsia="Times New Roman" w:cs="Times New Roman"/>
          <w:b w:val="0"/>
          <w:bCs w:val="0"/>
          <w:color w:val="auto"/>
          <w:sz w:val="24"/>
          <w:szCs w:val="24"/>
        </w:rPr>
        <w:t xml:space="preserve">o </w:t>
      </w:r>
      <w:r w:rsidRPr="68ADE06B" w:rsidR="37D095E9">
        <w:rPr>
          <w:rFonts w:ascii="Times New Roman" w:hAnsi="Times New Roman" w:eastAsia="Times New Roman" w:cs="Times New Roman"/>
          <w:b w:val="0"/>
          <w:bCs w:val="0"/>
          <w:color w:val="auto"/>
          <w:sz w:val="24"/>
          <w:szCs w:val="24"/>
        </w:rPr>
        <w:t xml:space="preserve">Brooks (2018) </w:t>
      </w:r>
      <w:r w:rsidRPr="68ADE06B" w:rsidR="31EE31A7">
        <w:rPr>
          <w:rFonts w:ascii="Times New Roman" w:hAnsi="Times New Roman" w:eastAsia="Times New Roman" w:cs="Times New Roman"/>
          <w:b w:val="0"/>
          <w:bCs w:val="0"/>
          <w:color w:val="auto"/>
          <w:sz w:val="24"/>
          <w:szCs w:val="24"/>
        </w:rPr>
        <w:t>“</w:t>
      </w:r>
      <w:r w:rsidRPr="68ADE06B" w:rsidR="31EE31A7">
        <w:rPr>
          <w:rFonts w:ascii="Times New Roman" w:hAnsi="Times New Roman" w:eastAsia="Times New Roman" w:cs="Times New Roman"/>
          <w:b w:val="0"/>
          <w:bCs w:val="0"/>
          <w:i w:val="0"/>
          <w:iCs w:val="0"/>
          <w:caps w:val="0"/>
          <w:smallCaps w:val="0"/>
          <w:noProof w:val="0"/>
          <w:color w:val="auto"/>
          <w:sz w:val="24"/>
          <w:szCs w:val="24"/>
          <w:lang w:val="en-GB"/>
        </w:rPr>
        <w:t>70% of cat</w:t>
      </w:r>
      <w:r w:rsidRPr="68ADE06B" w:rsidR="31EE31A7">
        <w:rPr>
          <w:rFonts w:ascii="Times New Roman" w:hAnsi="Times New Roman" w:eastAsia="Times New Roman" w:cs="Times New Roman"/>
          <w:b w:val="0"/>
          <w:bCs w:val="0"/>
          <w:i w:val="0"/>
          <w:iCs w:val="0"/>
          <w:caps w:val="0"/>
          <w:smallCaps w:val="0"/>
          <w:noProof w:val="0"/>
          <w:color w:val="auto"/>
          <w:sz w:val="24"/>
          <w:szCs w:val="24"/>
          <w:lang w:val="en-GB"/>
        </w:rPr>
        <w:t>astrophes were we</w:t>
      </w:r>
      <w:r w:rsidRPr="68ADE06B" w:rsidR="31EE31A7">
        <w:rPr>
          <w:rFonts w:ascii="Times New Roman" w:hAnsi="Times New Roman" w:eastAsia="Times New Roman" w:cs="Times New Roman"/>
          <w:b w:val="0"/>
          <w:bCs w:val="0"/>
          <w:i w:val="0"/>
          <w:iCs w:val="0"/>
          <w:caps w:val="0"/>
          <w:smallCaps w:val="0"/>
          <w:noProof w:val="0"/>
          <w:color w:val="auto"/>
          <w:sz w:val="24"/>
          <w:szCs w:val="24"/>
          <w:lang w:val="en-GB"/>
        </w:rPr>
        <w:t xml:space="preserve">ather-related", this doesn’t exactly refer to situations like the Crib Goch one, however it does suggest that people being underprepared for the weather are more likely to experience fatalities. </w:t>
      </w:r>
      <w:r w:rsidRPr="68ADE06B" w:rsidR="55C7EDB3">
        <w:rPr>
          <w:rFonts w:ascii="Times New Roman" w:hAnsi="Times New Roman" w:eastAsia="Times New Roman" w:cs="Times New Roman"/>
          <w:b w:val="0"/>
          <w:bCs w:val="0"/>
          <w:i w:val="0"/>
          <w:iCs w:val="0"/>
          <w:caps w:val="0"/>
          <w:smallCaps w:val="0"/>
          <w:noProof w:val="0"/>
          <w:color w:val="auto"/>
          <w:sz w:val="24"/>
          <w:szCs w:val="24"/>
          <w:lang w:val="en-GB"/>
        </w:rPr>
        <w:t xml:space="preserve">The creators lack of preparation in the </w:t>
      </w:r>
      <w:r w:rsidRPr="68ADE06B" w:rsidR="5C2E8417">
        <w:rPr>
          <w:rFonts w:ascii="Times New Roman" w:hAnsi="Times New Roman" w:eastAsia="Times New Roman" w:cs="Times New Roman"/>
          <w:b w:val="0"/>
          <w:bCs w:val="0"/>
          <w:i w:val="0"/>
          <w:iCs w:val="0"/>
          <w:caps w:val="0"/>
          <w:smallCaps w:val="0"/>
          <w:noProof w:val="0"/>
          <w:color w:val="auto"/>
          <w:sz w:val="24"/>
          <w:szCs w:val="24"/>
          <w:lang w:val="en-GB"/>
        </w:rPr>
        <w:t>clothing he had for the predicted weather could’ve been far more fatal for them, the casualty and friends</w:t>
      </w:r>
      <w:r w:rsidRPr="68ADE06B" w:rsidR="67764AD7">
        <w:rPr>
          <w:rFonts w:ascii="Times New Roman" w:hAnsi="Times New Roman" w:eastAsia="Times New Roman" w:cs="Times New Roman"/>
          <w:b w:val="0"/>
          <w:bCs w:val="0"/>
          <w:i w:val="0"/>
          <w:iCs w:val="0"/>
          <w:caps w:val="0"/>
          <w:smallCaps w:val="0"/>
          <w:noProof w:val="0"/>
          <w:color w:val="auto"/>
          <w:sz w:val="24"/>
          <w:szCs w:val="24"/>
          <w:lang w:val="en-GB"/>
        </w:rPr>
        <w:t xml:space="preserve">, but thankfully in this situation he was prepared with a group shelter and was able to use the fellow group members layers to help protect the casualty at the time. </w:t>
      </w:r>
      <w:r>
        <w:br/>
      </w:r>
    </w:p>
    <w:p xmlns:wp14="http://schemas.microsoft.com/office/word/2010/wordml" w:rsidP="68ADE06B" w14:paraId="025372AD" wp14:textId="24B81388">
      <w:pPr>
        <w:pStyle w:val="Normal"/>
        <w:rPr>
          <w:rFonts w:ascii="Times New Roman" w:hAnsi="Times New Roman" w:eastAsia="Times New Roman" w:cs="Times New Roman"/>
          <w:b w:val="0"/>
          <w:bCs w:val="0"/>
          <w:i w:val="0"/>
          <w:iCs w:val="0"/>
          <w:caps w:val="0"/>
          <w:smallCaps w:val="0"/>
          <w:noProof w:val="0"/>
          <w:color w:val="auto"/>
          <w:sz w:val="24"/>
          <w:szCs w:val="24"/>
          <w:lang w:val="en-GB"/>
        </w:rPr>
      </w:pPr>
      <w:r w:rsidRPr="68ADE06B" w:rsidR="448F8997">
        <w:rPr>
          <w:rFonts w:ascii="Times New Roman" w:hAnsi="Times New Roman" w:eastAsia="Times New Roman" w:cs="Times New Roman"/>
          <w:b w:val="0"/>
          <w:bCs w:val="0"/>
          <w:i w:val="0"/>
          <w:iCs w:val="0"/>
          <w:caps w:val="0"/>
          <w:smallCaps w:val="0"/>
          <w:noProof w:val="0"/>
          <w:color w:val="auto"/>
          <w:sz w:val="24"/>
          <w:szCs w:val="24"/>
          <w:lang w:val="en-GB"/>
        </w:rPr>
        <w:t xml:space="preserve">Although the </w:t>
      </w:r>
      <w:r w:rsidRPr="68ADE06B" w:rsidR="6F49596D">
        <w:rPr>
          <w:rFonts w:ascii="Times New Roman" w:hAnsi="Times New Roman" w:eastAsia="Times New Roman" w:cs="Times New Roman"/>
          <w:b w:val="0"/>
          <w:bCs w:val="0"/>
          <w:i w:val="0"/>
          <w:iCs w:val="0"/>
          <w:caps w:val="0"/>
          <w:smallCaps w:val="0"/>
          <w:noProof w:val="0"/>
          <w:color w:val="auto"/>
          <w:sz w:val="24"/>
          <w:szCs w:val="24"/>
          <w:lang w:val="en-GB"/>
        </w:rPr>
        <w:t>supplies he had help</w:t>
      </w:r>
      <w:r w:rsidRPr="68ADE06B" w:rsidR="4D73ACCD">
        <w:rPr>
          <w:rFonts w:ascii="Times New Roman" w:hAnsi="Times New Roman" w:eastAsia="Times New Roman" w:cs="Times New Roman"/>
          <w:b w:val="0"/>
          <w:bCs w:val="0"/>
          <w:i w:val="0"/>
          <w:iCs w:val="0"/>
          <w:caps w:val="0"/>
          <w:smallCaps w:val="0"/>
          <w:noProof w:val="0"/>
          <w:color w:val="auto"/>
          <w:sz w:val="24"/>
          <w:szCs w:val="24"/>
          <w:lang w:val="en-GB"/>
        </w:rPr>
        <w:t xml:space="preserve">ed </w:t>
      </w:r>
      <w:r w:rsidRPr="68ADE06B" w:rsidR="6F49596D">
        <w:rPr>
          <w:rFonts w:ascii="Times New Roman" w:hAnsi="Times New Roman" w:eastAsia="Times New Roman" w:cs="Times New Roman"/>
          <w:b w:val="0"/>
          <w:bCs w:val="0"/>
          <w:i w:val="0"/>
          <w:iCs w:val="0"/>
          <w:caps w:val="0"/>
          <w:smallCaps w:val="0"/>
          <w:noProof w:val="0"/>
          <w:color w:val="auto"/>
          <w:sz w:val="24"/>
          <w:szCs w:val="24"/>
          <w:lang w:val="en-GB"/>
        </w:rPr>
        <w:t>insulate the casualty, there wasn’t much room left for group safety when it came to staying warm. The creator</w:t>
      </w:r>
      <w:r w:rsidRPr="68ADE06B" w:rsidR="00738470">
        <w:rPr>
          <w:rFonts w:ascii="Times New Roman" w:hAnsi="Times New Roman" w:eastAsia="Times New Roman" w:cs="Times New Roman"/>
          <w:b w:val="0"/>
          <w:bCs w:val="0"/>
          <w:i w:val="0"/>
          <w:iCs w:val="0"/>
          <w:caps w:val="0"/>
          <w:smallCaps w:val="0"/>
          <w:noProof w:val="0"/>
          <w:color w:val="auto"/>
          <w:sz w:val="24"/>
          <w:szCs w:val="24"/>
          <w:lang w:val="en-GB"/>
        </w:rPr>
        <w:t xml:space="preserve"> was the l</w:t>
      </w:r>
      <w:r w:rsidRPr="68ADE06B" w:rsidR="2214609A">
        <w:rPr>
          <w:rFonts w:ascii="Times New Roman" w:hAnsi="Times New Roman" w:eastAsia="Times New Roman" w:cs="Times New Roman"/>
          <w:b w:val="0"/>
          <w:bCs w:val="0"/>
          <w:i w:val="0"/>
          <w:iCs w:val="0"/>
          <w:caps w:val="0"/>
          <w:smallCaps w:val="0"/>
          <w:noProof w:val="0"/>
          <w:color w:val="auto"/>
          <w:sz w:val="24"/>
          <w:szCs w:val="24"/>
          <w:lang w:val="en-GB"/>
        </w:rPr>
        <w:t>ead</w:t>
      </w:r>
      <w:r w:rsidRPr="68ADE06B" w:rsidR="00738470">
        <w:rPr>
          <w:rFonts w:ascii="Times New Roman" w:hAnsi="Times New Roman" w:eastAsia="Times New Roman" w:cs="Times New Roman"/>
          <w:b w:val="0"/>
          <w:bCs w:val="0"/>
          <w:i w:val="0"/>
          <w:iCs w:val="0"/>
          <w:caps w:val="0"/>
          <w:smallCaps w:val="0"/>
          <w:noProof w:val="0"/>
          <w:color w:val="auto"/>
          <w:sz w:val="24"/>
          <w:szCs w:val="24"/>
          <w:lang w:val="en-GB"/>
        </w:rPr>
        <w:t xml:space="preserve"> of this group, who should be ensuring everyone and himself were safe both before and during the incident</w:t>
      </w:r>
      <w:r w:rsidRPr="68ADE06B" w:rsidR="2C599D38">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68ADE06B" w:rsidR="2C599D38">
        <w:rPr>
          <w:rFonts w:ascii="Times New Roman" w:hAnsi="Times New Roman" w:eastAsia="Times New Roman" w:cs="Times New Roman"/>
          <w:b w:val="0"/>
          <w:bCs w:val="0"/>
          <w:i w:val="0"/>
          <w:iCs w:val="0"/>
          <w:caps w:val="0"/>
          <w:smallCaps w:val="0"/>
          <w:noProof w:val="0"/>
          <w:color w:val="auto"/>
          <w:sz w:val="24"/>
          <w:szCs w:val="24"/>
          <w:lang w:val="en-GB"/>
        </w:rPr>
        <w:t>Ke</w:t>
      </w:r>
      <w:r w:rsidRPr="68ADE06B" w:rsidR="2C599D38">
        <w:rPr>
          <w:rFonts w:ascii="Times New Roman" w:hAnsi="Times New Roman" w:eastAsia="Times New Roman" w:cs="Times New Roman"/>
          <w:b w:val="0"/>
          <w:bCs w:val="0"/>
          <w:i w:val="0"/>
          <w:iCs w:val="0"/>
          <w:caps w:val="0"/>
          <w:smallCaps w:val="0"/>
          <w:noProof w:val="0"/>
          <w:color w:val="auto"/>
          <w:sz w:val="24"/>
          <w:szCs w:val="24"/>
          <w:lang w:val="en-GB"/>
        </w:rPr>
        <w:t>eping yourself safe means you are in a position t</w:t>
      </w:r>
      <w:r w:rsidRPr="68ADE06B" w:rsidR="2C599D38">
        <w:rPr>
          <w:rFonts w:ascii="Times New Roman" w:hAnsi="Times New Roman" w:eastAsia="Times New Roman" w:cs="Times New Roman"/>
          <w:b w:val="0"/>
          <w:bCs w:val="0"/>
          <w:i w:val="0"/>
          <w:iCs w:val="0"/>
          <w:caps w:val="0"/>
          <w:smallCaps w:val="0"/>
          <w:noProof w:val="0"/>
          <w:color w:val="auto"/>
          <w:sz w:val="24"/>
          <w:szCs w:val="24"/>
          <w:lang w:val="en-GB"/>
        </w:rPr>
        <w:t>o help others rather than needing help yourself” (First Response 2022).  W</w:t>
      </w:r>
      <w:r w:rsidRPr="68ADE06B" w:rsidR="00738470">
        <w:rPr>
          <w:rFonts w:ascii="Times New Roman" w:hAnsi="Times New Roman" w:eastAsia="Times New Roman" w:cs="Times New Roman"/>
          <w:b w:val="0"/>
          <w:bCs w:val="0"/>
          <w:i w:val="0"/>
          <w:iCs w:val="0"/>
          <w:caps w:val="0"/>
          <w:smallCaps w:val="0"/>
          <w:noProof w:val="0"/>
          <w:color w:val="auto"/>
          <w:sz w:val="24"/>
          <w:szCs w:val="24"/>
          <w:lang w:val="en-GB"/>
        </w:rPr>
        <w:t xml:space="preserve">hen it came to emptying everyone's bags for </w:t>
      </w:r>
      <w:r w:rsidRPr="68ADE06B" w:rsidR="6E213A34">
        <w:rPr>
          <w:rFonts w:ascii="Times New Roman" w:hAnsi="Times New Roman" w:eastAsia="Times New Roman" w:cs="Times New Roman"/>
          <w:b w:val="0"/>
          <w:bCs w:val="0"/>
          <w:i w:val="0"/>
          <w:iCs w:val="0"/>
          <w:caps w:val="0"/>
          <w:smallCaps w:val="0"/>
          <w:noProof w:val="0"/>
          <w:color w:val="auto"/>
          <w:sz w:val="24"/>
          <w:szCs w:val="24"/>
          <w:lang w:val="en-GB"/>
        </w:rPr>
        <w:t xml:space="preserve">layers there was no consideration of the warmth for themselves or their group members. </w:t>
      </w:r>
      <w:r w:rsidRPr="68ADE06B" w:rsidR="2C1F3FA5">
        <w:rPr>
          <w:rFonts w:ascii="Times New Roman" w:hAnsi="Times New Roman" w:eastAsia="Times New Roman" w:cs="Times New Roman"/>
          <w:b w:val="0"/>
          <w:bCs w:val="0"/>
          <w:i w:val="0"/>
          <w:iCs w:val="0"/>
          <w:caps w:val="0"/>
          <w:smallCaps w:val="0"/>
          <w:noProof w:val="0"/>
          <w:color w:val="auto"/>
          <w:sz w:val="24"/>
          <w:szCs w:val="24"/>
          <w:lang w:val="en-GB"/>
        </w:rPr>
        <w:t>It wasn't until Mountain Rescue arrive</w:t>
      </w:r>
      <w:r w:rsidRPr="68ADE06B" w:rsidR="6038159B">
        <w:rPr>
          <w:rFonts w:ascii="Times New Roman" w:hAnsi="Times New Roman" w:eastAsia="Times New Roman" w:cs="Times New Roman"/>
          <w:b w:val="0"/>
          <w:bCs w:val="0"/>
          <w:i w:val="0"/>
          <w:iCs w:val="0"/>
          <w:caps w:val="0"/>
          <w:smallCaps w:val="0"/>
          <w:noProof w:val="0"/>
          <w:color w:val="auto"/>
          <w:sz w:val="24"/>
          <w:szCs w:val="24"/>
          <w:lang w:val="en-GB"/>
        </w:rPr>
        <w:t>s almost an hour later</w:t>
      </w:r>
      <w:r w:rsidRPr="68ADE06B" w:rsidR="2C1F3FA5">
        <w:rPr>
          <w:rFonts w:ascii="Times New Roman" w:hAnsi="Times New Roman" w:eastAsia="Times New Roman" w:cs="Times New Roman"/>
          <w:b w:val="0"/>
          <w:bCs w:val="0"/>
          <w:i w:val="0"/>
          <w:iCs w:val="0"/>
          <w:caps w:val="0"/>
          <w:smallCaps w:val="0"/>
          <w:noProof w:val="0"/>
          <w:color w:val="auto"/>
          <w:sz w:val="24"/>
          <w:szCs w:val="24"/>
          <w:lang w:val="en-GB"/>
        </w:rPr>
        <w:t xml:space="preserve">, that one of the members asked if everyone was warm enough and needed </w:t>
      </w:r>
      <w:r w:rsidRPr="68ADE06B" w:rsidR="7CE14AA4">
        <w:rPr>
          <w:rFonts w:ascii="Times New Roman" w:hAnsi="Times New Roman" w:eastAsia="Times New Roman" w:cs="Times New Roman"/>
          <w:b w:val="0"/>
          <w:bCs w:val="0"/>
          <w:i w:val="0"/>
          <w:iCs w:val="0"/>
          <w:caps w:val="0"/>
          <w:smallCaps w:val="0"/>
          <w:noProof w:val="0"/>
          <w:color w:val="auto"/>
          <w:sz w:val="24"/>
          <w:szCs w:val="24"/>
          <w:lang w:val="en-GB"/>
        </w:rPr>
        <w:t>any more</w:t>
      </w:r>
      <w:r w:rsidRPr="68ADE06B" w:rsidR="2C1F3FA5">
        <w:rPr>
          <w:rFonts w:ascii="Times New Roman" w:hAnsi="Times New Roman" w:eastAsia="Times New Roman" w:cs="Times New Roman"/>
          <w:b w:val="0"/>
          <w:bCs w:val="0"/>
          <w:i w:val="0"/>
          <w:iCs w:val="0"/>
          <w:caps w:val="0"/>
          <w:smallCaps w:val="0"/>
          <w:noProof w:val="0"/>
          <w:color w:val="auto"/>
          <w:sz w:val="24"/>
          <w:szCs w:val="24"/>
          <w:lang w:val="en-GB"/>
        </w:rPr>
        <w:t xml:space="preserve"> layers, which the creator responded with </w:t>
      </w:r>
      <w:r w:rsidRPr="68ADE06B" w:rsidR="48B8098C">
        <w:rPr>
          <w:rFonts w:ascii="Times New Roman" w:hAnsi="Times New Roman" w:eastAsia="Times New Roman" w:cs="Times New Roman"/>
          <w:b w:val="0"/>
          <w:bCs w:val="0"/>
          <w:i w:val="0"/>
          <w:iCs w:val="0"/>
          <w:caps w:val="0"/>
          <w:smallCaps w:val="0"/>
          <w:noProof w:val="0"/>
          <w:color w:val="auto"/>
          <w:sz w:val="24"/>
          <w:szCs w:val="24"/>
          <w:lang w:val="en-GB"/>
        </w:rPr>
        <w:t xml:space="preserve">“Erm, maybe yeah if you’ve got one going” </w:t>
      </w:r>
      <w:r w:rsidRPr="68ADE06B" w:rsidR="039BE990">
        <w:rPr>
          <w:rFonts w:ascii="Times New Roman" w:hAnsi="Times New Roman" w:eastAsia="Times New Roman" w:cs="Times New Roman"/>
          <w:b w:val="0"/>
          <w:bCs w:val="0"/>
          <w:i w:val="0"/>
          <w:iCs w:val="0"/>
          <w:caps w:val="0"/>
          <w:smallCaps w:val="0"/>
          <w:noProof w:val="0"/>
          <w:color w:val="auto"/>
          <w:sz w:val="24"/>
          <w:szCs w:val="24"/>
          <w:lang w:val="en-GB"/>
        </w:rPr>
        <w:t xml:space="preserve">this could suggest this is the first time the creator has realised he himself is also getting cold. </w:t>
      </w:r>
    </w:p>
    <w:p xmlns:wp14="http://schemas.microsoft.com/office/word/2010/wordml" w:rsidP="68ADE06B" w14:paraId="261989D2" wp14:textId="1A4ACDFE">
      <w:pPr>
        <w:pStyle w:val="Normal"/>
        <w:rPr>
          <w:rFonts w:ascii="Times New Roman" w:hAnsi="Times New Roman" w:eastAsia="Times New Roman" w:cs="Times New Roman"/>
          <w:b w:val="0"/>
          <w:bCs w:val="0"/>
          <w:color w:val="auto"/>
          <w:sz w:val="24"/>
          <w:szCs w:val="24"/>
        </w:rPr>
      </w:pPr>
      <w:r w:rsidRPr="68ADE06B" w:rsidR="285279D2">
        <w:rPr>
          <w:rFonts w:ascii="Times New Roman" w:hAnsi="Times New Roman" w:eastAsia="Times New Roman" w:cs="Times New Roman"/>
          <w:b w:val="0"/>
          <w:bCs w:val="0"/>
          <w:color w:val="auto"/>
          <w:sz w:val="24"/>
          <w:szCs w:val="24"/>
        </w:rPr>
        <w:t>Not only did the creators physical first aid abilities have an impact on the response, but his emotional reaction to the situation could have had a massive impact</w:t>
      </w:r>
      <w:r w:rsidRPr="68ADE06B" w:rsidR="339A4092">
        <w:rPr>
          <w:rFonts w:ascii="Times New Roman" w:hAnsi="Times New Roman" w:eastAsia="Times New Roman" w:cs="Times New Roman"/>
          <w:b w:val="0"/>
          <w:bCs w:val="0"/>
          <w:color w:val="auto"/>
          <w:sz w:val="24"/>
          <w:szCs w:val="24"/>
        </w:rPr>
        <w:t xml:space="preserve">. </w:t>
      </w:r>
      <w:r w:rsidRPr="68ADE06B" w:rsidR="3859D2BC">
        <w:rPr>
          <w:rFonts w:ascii="Times New Roman" w:hAnsi="Times New Roman" w:eastAsia="Times New Roman" w:cs="Times New Roman"/>
          <w:b w:val="0"/>
          <w:bCs w:val="0"/>
          <w:color w:val="auto"/>
          <w:sz w:val="24"/>
          <w:szCs w:val="24"/>
        </w:rPr>
        <w:t xml:space="preserve">When the creator was approaching the casualty, </w:t>
      </w:r>
      <w:r w:rsidRPr="68ADE06B" w:rsidR="11C9E113">
        <w:rPr>
          <w:rFonts w:ascii="Times New Roman" w:hAnsi="Times New Roman" w:eastAsia="Times New Roman" w:cs="Times New Roman"/>
          <w:b w:val="0"/>
          <w:bCs w:val="0"/>
          <w:color w:val="auto"/>
          <w:sz w:val="24"/>
          <w:szCs w:val="24"/>
        </w:rPr>
        <w:t>they</w:t>
      </w:r>
      <w:r w:rsidRPr="68ADE06B" w:rsidR="3859D2BC">
        <w:rPr>
          <w:rFonts w:ascii="Times New Roman" w:hAnsi="Times New Roman" w:eastAsia="Times New Roman" w:cs="Times New Roman"/>
          <w:b w:val="0"/>
          <w:bCs w:val="0"/>
          <w:color w:val="auto"/>
          <w:sz w:val="24"/>
          <w:szCs w:val="24"/>
        </w:rPr>
        <w:t xml:space="preserve"> w</w:t>
      </w:r>
      <w:r w:rsidRPr="68ADE06B" w:rsidR="4A082FE0">
        <w:rPr>
          <w:rFonts w:ascii="Times New Roman" w:hAnsi="Times New Roman" w:eastAsia="Times New Roman" w:cs="Times New Roman"/>
          <w:b w:val="0"/>
          <w:bCs w:val="0"/>
          <w:color w:val="auto"/>
          <w:sz w:val="24"/>
          <w:szCs w:val="24"/>
        </w:rPr>
        <w:t xml:space="preserve">ere </w:t>
      </w:r>
      <w:r w:rsidRPr="68ADE06B" w:rsidR="3859D2BC">
        <w:rPr>
          <w:rFonts w:ascii="Times New Roman" w:hAnsi="Times New Roman" w:eastAsia="Times New Roman" w:cs="Times New Roman"/>
          <w:b w:val="0"/>
          <w:bCs w:val="0"/>
          <w:color w:val="auto"/>
          <w:sz w:val="24"/>
          <w:szCs w:val="24"/>
        </w:rPr>
        <w:t>very franti</w:t>
      </w:r>
      <w:r w:rsidRPr="68ADE06B" w:rsidR="0B634AAF">
        <w:rPr>
          <w:rFonts w:ascii="Times New Roman" w:hAnsi="Times New Roman" w:eastAsia="Times New Roman" w:cs="Times New Roman"/>
          <w:b w:val="0"/>
          <w:bCs w:val="0"/>
          <w:color w:val="auto"/>
          <w:sz w:val="24"/>
          <w:szCs w:val="24"/>
        </w:rPr>
        <w:t>c</w:t>
      </w:r>
      <w:r w:rsidRPr="68ADE06B" w:rsidR="3859D2BC">
        <w:rPr>
          <w:rFonts w:ascii="Times New Roman" w:hAnsi="Times New Roman" w:eastAsia="Times New Roman" w:cs="Times New Roman"/>
          <w:b w:val="0"/>
          <w:bCs w:val="0"/>
          <w:color w:val="auto"/>
          <w:sz w:val="24"/>
          <w:szCs w:val="24"/>
        </w:rPr>
        <w:t xml:space="preserve"> “</w:t>
      </w:r>
      <w:r w:rsidRPr="68ADE06B" w:rsidR="76CB5950">
        <w:rPr>
          <w:rFonts w:ascii="Times New Roman" w:hAnsi="Times New Roman" w:eastAsia="Times New Roman" w:cs="Times New Roman"/>
          <w:b w:val="0"/>
          <w:bCs w:val="0"/>
          <w:color w:val="auto"/>
          <w:sz w:val="24"/>
          <w:szCs w:val="24"/>
        </w:rPr>
        <w:t>oh f**king hell</w:t>
      </w:r>
      <w:r w:rsidRPr="68ADE06B" w:rsidR="21C7364D">
        <w:rPr>
          <w:rFonts w:ascii="Times New Roman" w:hAnsi="Times New Roman" w:eastAsia="Times New Roman" w:cs="Times New Roman"/>
          <w:b w:val="0"/>
          <w:bCs w:val="0"/>
          <w:color w:val="auto"/>
          <w:sz w:val="24"/>
          <w:szCs w:val="24"/>
        </w:rPr>
        <w:t xml:space="preserve">, oh </w:t>
      </w:r>
      <w:proofErr w:type="spellStart"/>
      <w:r w:rsidRPr="68ADE06B" w:rsidR="21C7364D">
        <w:rPr>
          <w:rFonts w:ascii="Times New Roman" w:hAnsi="Times New Roman" w:eastAsia="Times New Roman" w:cs="Times New Roman"/>
          <w:b w:val="0"/>
          <w:bCs w:val="0"/>
          <w:color w:val="auto"/>
          <w:sz w:val="24"/>
          <w:szCs w:val="24"/>
        </w:rPr>
        <w:t>sh</w:t>
      </w:r>
      <w:proofErr w:type="spellEnd"/>
      <w:r w:rsidRPr="68ADE06B" w:rsidR="21C7364D">
        <w:rPr>
          <w:rFonts w:ascii="Times New Roman" w:hAnsi="Times New Roman" w:eastAsia="Times New Roman" w:cs="Times New Roman"/>
          <w:b w:val="0"/>
          <w:bCs w:val="0"/>
          <w:color w:val="auto"/>
          <w:sz w:val="24"/>
          <w:szCs w:val="24"/>
        </w:rPr>
        <w:t xml:space="preserve">*t right” was their initial response </w:t>
      </w:r>
      <w:r w:rsidRPr="68ADE06B" w:rsidR="7BD11B3F">
        <w:rPr>
          <w:rFonts w:ascii="Times New Roman" w:hAnsi="Times New Roman" w:eastAsia="Times New Roman" w:cs="Times New Roman"/>
          <w:b w:val="0"/>
          <w:bCs w:val="0"/>
          <w:color w:val="auto"/>
          <w:sz w:val="24"/>
          <w:szCs w:val="24"/>
        </w:rPr>
        <w:t xml:space="preserve">when they got to the casualty. When they noticed the head injury his response was “oh your f**king head mate”, all </w:t>
      </w:r>
      <w:r w:rsidRPr="68ADE06B" w:rsidR="7782EA0F">
        <w:rPr>
          <w:rFonts w:ascii="Times New Roman" w:hAnsi="Times New Roman" w:eastAsia="Times New Roman" w:cs="Times New Roman"/>
          <w:b w:val="0"/>
          <w:bCs w:val="0"/>
          <w:color w:val="auto"/>
          <w:sz w:val="24"/>
          <w:szCs w:val="24"/>
        </w:rPr>
        <w:t xml:space="preserve">rather panicked responses. </w:t>
      </w:r>
      <w:r w:rsidRPr="68ADE06B" w:rsidR="74544679">
        <w:rPr>
          <w:rFonts w:ascii="Times New Roman" w:hAnsi="Times New Roman" w:eastAsia="Times New Roman" w:cs="Times New Roman"/>
          <w:b w:val="0"/>
          <w:bCs w:val="0"/>
          <w:color w:val="auto"/>
          <w:sz w:val="24"/>
          <w:szCs w:val="24"/>
        </w:rPr>
        <w:t>Not only is first aid physical, but also Psychological “comforting so</w:t>
      </w:r>
      <w:r w:rsidRPr="68ADE06B" w:rsidR="74544679">
        <w:rPr>
          <w:rFonts w:ascii="Times New Roman" w:hAnsi="Times New Roman" w:eastAsia="Times New Roman" w:cs="Times New Roman"/>
          <w:b w:val="0"/>
          <w:bCs w:val="0"/>
          <w:color w:val="auto"/>
          <w:sz w:val="24"/>
          <w:szCs w:val="24"/>
        </w:rPr>
        <w:t xml:space="preserve">meone in </w:t>
      </w:r>
      <w:r w:rsidRPr="68ADE06B" w:rsidR="20499AA1">
        <w:rPr>
          <w:rFonts w:ascii="Times New Roman" w:hAnsi="Times New Roman" w:eastAsia="Times New Roman" w:cs="Times New Roman"/>
          <w:b w:val="0"/>
          <w:bCs w:val="0"/>
          <w:color w:val="auto"/>
          <w:sz w:val="24"/>
          <w:szCs w:val="24"/>
        </w:rPr>
        <w:t>di</w:t>
      </w:r>
      <w:r w:rsidRPr="68ADE06B" w:rsidR="20499AA1">
        <w:rPr>
          <w:rFonts w:ascii="Times New Roman" w:hAnsi="Times New Roman" w:eastAsia="Times New Roman" w:cs="Times New Roman"/>
          <w:b w:val="0"/>
          <w:bCs w:val="0"/>
          <w:color w:val="auto"/>
          <w:sz w:val="24"/>
          <w:szCs w:val="24"/>
        </w:rPr>
        <w:t>stress</w:t>
      </w:r>
      <w:r w:rsidRPr="68ADE06B" w:rsidR="74544679">
        <w:rPr>
          <w:rFonts w:ascii="Times New Roman" w:hAnsi="Times New Roman" w:eastAsia="Times New Roman" w:cs="Times New Roman"/>
          <w:b w:val="0"/>
          <w:bCs w:val="0"/>
          <w:color w:val="auto"/>
          <w:sz w:val="24"/>
          <w:szCs w:val="24"/>
        </w:rPr>
        <w:t xml:space="preserve"> can help them feel calm and sa</w:t>
      </w:r>
      <w:r w:rsidRPr="68ADE06B" w:rsidR="5E9F9048">
        <w:rPr>
          <w:rFonts w:ascii="Times New Roman" w:hAnsi="Times New Roman" w:eastAsia="Times New Roman" w:cs="Times New Roman"/>
          <w:b w:val="0"/>
          <w:bCs w:val="0"/>
          <w:color w:val="auto"/>
          <w:sz w:val="24"/>
          <w:szCs w:val="24"/>
        </w:rPr>
        <w:t>fe</w:t>
      </w:r>
      <w:r w:rsidRPr="68ADE06B" w:rsidR="26B03105">
        <w:rPr>
          <w:rFonts w:ascii="Times New Roman" w:hAnsi="Times New Roman" w:eastAsia="Times New Roman" w:cs="Times New Roman"/>
          <w:b w:val="0"/>
          <w:bCs w:val="0"/>
          <w:color w:val="auto"/>
          <w:sz w:val="24"/>
          <w:szCs w:val="24"/>
        </w:rPr>
        <w:t xml:space="preserve">” (First Aid Reference Centre 2022). If the creator could have managed to keep himself calm in the situation, this could have mentally </w:t>
      </w:r>
      <w:r w:rsidRPr="68ADE06B" w:rsidR="5EEE7FD2">
        <w:rPr>
          <w:rFonts w:ascii="Times New Roman" w:hAnsi="Times New Roman" w:eastAsia="Times New Roman" w:cs="Times New Roman"/>
          <w:b w:val="0"/>
          <w:bCs w:val="0"/>
          <w:color w:val="auto"/>
          <w:sz w:val="24"/>
          <w:szCs w:val="24"/>
        </w:rPr>
        <w:t xml:space="preserve">helped the casualty as well as the physical element. </w:t>
      </w:r>
    </w:p>
    <w:p xmlns:wp14="http://schemas.microsoft.com/office/word/2010/wordml" w:rsidP="68ADE06B" w14:paraId="252E4C65" wp14:textId="577DBED4">
      <w:pPr>
        <w:pStyle w:val="Normal"/>
        <w:rPr>
          <w:rFonts w:ascii="Times New Roman" w:hAnsi="Times New Roman" w:eastAsia="Times New Roman" w:cs="Times New Roman"/>
          <w:b w:val="0"/>
          <w:bCs w:val="0"/>
          <w:i w:val="0"/>
          <w:iCs w:val="0"/>
          <w:noProof w:val="0"/>
          <w:color w:val="auto"/>
          <w:sz w:val="24"/>
          <w:szCs w:val="24"/>
          <w:lang w:val="en-GB"/>
        </w:rPr>
      </w:pPr>
      <w:r w:rsidRPr="68ADE06B" w:rsidR="6B766BD6">
        <w:rPr>
          <w:rFonts w:ascii="Times New Roman" w:hAnsi="Times New Roman" w:eastAsia="Times New Roman" w:cs="Times New Roman"/>
          <w:b w:val="0"/>
          <w:bCs w:val="0"/>
          <w:color w:val="auto"/>
          <w:sz w:val="24"/>
          <w:szCs w:val="24"/>
        </w:rPr>
        <w:t>“</w:t>
      </w:r>
      <w:r w:rsidRPr="68ADE06B" w:rsidR="6B766BD6">
        <w:rPr>
          <w:rFonts w:ascii="Times New Roman" w:hAnsi="Times New Roman" w:eastAsia="Times New Roman" w:cs="Times New Roman"/>
          <w:b w:val="0"/>
          <w:bCs w:val="0"/>
          <w:i w:val="0"/>
          <w:iCs w:val="0"/>
          <w:noProof w:val="0"/>
          <w:color w:val="auto"/>
          <w:sz w:val="24"/>
          <w:szCs w:val="24"/>
          <w:lang w:val="en-GB"/>
        </w:rPr>
        <w:t>Mo</w:t>
      </w:r>
      <w:r w:rsidRPr="68ADE06B" w:rsidR="6B766BD6">
        <w:rPr>
          <w:rFonts w:ascii="Times New Roman" w:hAnsi="Times New Roman" w:eastAsia="Times New Roman" w:cs="Times New Roman"/>
          <w:b w:val="0"/>
          <w:bCs w:val="0"/>
          <w:i w:val="0"/>
          <w:iCs w:val="0"/>
          <w:noProof w:val="0"/>
          <w:color w:val="auto"/>
          <w:sz w:val="24"/>
          <w:szCs w:val="24"/>
          <w:u w:val="none"/>
          <w:lang w:val="en-GB"/>
        </w:rPr>
        <w:t>untain Lead</w:t>
      </w:r>
      <w:r w:rsidRPr="68ADE06B" w:rsidR="6B766BD6">
        <w:rPr>
          <w:rFonts w:ascii="Times New Roman" w:hAnsi="Times New Roman" w:eastAsia="Times New Roman" w:cs="Times New Roman"/>
          <w:b w:val="0"/>
          <w:bCs w:val="0"/>
          <w:i w:val="0"/>
          <w:iCs w:val="0"/>
          <w:noProof w:val="0"/>
          <w:color w:val="auto"/>
          <w:sz w:val="24"/>
          <w:szCs w:val="24"/>
          <w:lang w:val="en-GB"/>
        </w:rPr>
        <w:t xml:space="preserve">ers have responsibilities as a group leader with regards to the care and safety of the group” (Mountain Training 2022) </w:t>
      </w:r>
      <w:r w:rsidRPr="68ADE06B" w:rsidR="176BBFFE">
        <w:rPr>
          <w:rFonts w:ascii="Times New Roman" w:hAnsi="Times New Roman" w:eastAsia="Times New Roman" w:cs="Times New Roman"/>
          <w:b w:val="0"/>
          <w:bCs w:val="0"/>
          <w:i w:val="0"/>
          <w:iCs w:val="0"/>
          <w:noProof w:val="0"/>
          <w:color w:val="auto"/>
          <w:sz w:val="24"/>
          <w:szCs w:val="24"/>
          <w:lang w:val="en-GB"/>
        </w:rPr>
        <w:t>the creator had a duty of care for their group</w:t>
      </w:r>
      <w:r w:rsidRPr="68ADE06B" w:rsidR="28F0BCF4">
        <w:rPr>
          <w:rFonts w:ascii="Times New Roman" w:hAnsi="Times New Roman" w:eastAsia="Times New Roman" w:cs="Times New Roman"/>
          <w:b w:val="0"/>
          <w:bCs w:val="0"/>
          <w:i w:val="0"/>
          <w:iCs w:val="0"/>
          <w:noProof w:val="0"/>
          <w:color w:val="auto"/>
          <w:sz w:val="24"/>
          <w:szCs w:val="24"/>
          <w:lang w:val="en-GB"/>
        </w:rPr>
        <w:t xml:space="preserve"> both before the incident, but also during the process of it. When the decision was made to follow the same route down that the casualty had fallen, the creator encouraged the </w:t>
      </w:r>
      <w:r w:rsidRPr="68ADE06B" w:rsidR="356317C8">
        <w:rPr>
          <w:rFonts w:ascii="Times New Roman" w:hAnsi="Times New Roman" w:eastAsia="Times New Roman" w:cs="Times New Roman"/>
          <w:b w:val="0"/>
          <w:bCs w:val="0"/>
          <w:i w:val="0"/>
          <w:iCs w:val="0"/>
          <w:noProof w:val="0"/>
          <w:color w:val="auto"/>
          <w:sz w:val="24"/>
          <w:szCs w:val="24"/>
          <w:lang w:val="en-GB"/>
        </w:rPr>
        <w:t>other group members to be “Really</w:t>
      </w:r>
      <w:r w:rsidRPr="68ADE06B" w:rsidR="0C99F246">
        <w:rPr>
          <w:rFonts w:ascii="Times New Roman" w:hAnsi="Times New Roman" w:eastAsia="Times New Roman" w:cs="Times New Roman"/>
          <w:b w:val="0"/>
          <w:bCs w:val="0"/>
          <w:i w:val="0"/>
          <w:iCs w:val="0"/>
          <w:noProof w:val="0"/>
          <w:color w:val="auto"/>
          <w:sz w:val="24"/>
          <w:szCs w:val="24"/>
          <w:lang w:val="en-GB"/>
        </w:rPr>
        <w:t>,</w:t>
      </w:r>
      <w:r w:rsidRPr="68ADE06B" w:rsidR="356317C8">
        <w:rPr>
          <w:rFonts w:ascii="Times New Roman" w:hAnsi="Times New Roman" w:eastAsia="Times New Roman" w:cs="Times New Roman"/>
          <w:b w:val="0"/>
          <w:bCs w:val="0"/>
          <w:i w:val="0"/>
          <w:iCs w:val="0"/>
          <w:noProof w:val="0"/>
          <w:color w:val="auto"/>
          <w:sz w:val="24"/>
          <w:szCs w:val="24"/>
          <w:lang w:val="en-GB"/>
        </w:rPr>
        <w:t xml:space="preserve"> really careful” ev</w:t>
      </w:r>
      <w:r w:rsidRPr="68ADE06B" w:rsidR="20FE8507">
        <w:rPr>
          <w:rFonts w:ascii="Times New Roman" w:hAnsi="Times New Roman" w:eastAsia="Times New Roman" w:cs="Times New Roman"/>
          <w:b w:val="0"/>
          <w:bCs w:val="0"/>
          <w:i w:val="0"/>
          <w:iCs w:val="0"/>
          <w:noProof w:val="0"/>
          <w:color w:val="auto"/>
          <w:sz w:val="24"/>
          <w:szCs w:val="24"/>
          <w:lang w:val="en-GB"/>
        </w:rPr>
        <w:t xml:space="preserve">en after he was </w:t>
      </w:r>
      <w:r w:rsidRPr="68ADE06B" w:rsidR="0891D889">
        <w:rPr>
          <w:rFonts w:ascii="Times New Roman" w:hAnsi="Times New Roman" w:eastAsia="Times New Roman" w:cs="Times New Roman"/>
          <w:b w:val="0"/>
          <w:bCs w:val="0"/>
          <w:i w:val="0"/>
          <w:iCs w:val="0"/>
          <w:noProof w:val="0"/>
          <w:color w:val="auto"/>
          <w:sz w:val="24"/>
          <w:szCs w:val="24"/>
          <w:lang w:val="en-GB"/>
        </w:rPr>
        <w:t>uncontrollably</w:t>
      </w:r>
      <w:r w:rsidRPr="68ADE06B" w:rsidR="20FE8507">
        <w:rPr>
          <w:rFonts w:ascii="Times New Roman" w:hAnsi="Times New Roman" w:eastAsia="Times New Roman" w:cs="Times New Roman"/>
          <w:b w:val="0"/>
          <w:bCs w:val="0"/>
          <w:i w:val="0"/>
          <w:iCs w:val="0"/>
          <w:noProof w:val="0"/>
          <w:color w:val="auto"/>
          <w:sz w:val="24"/>
          <w:szCs w:val="24"/>
          <w:lang w:val="en-GB"/>
        </w:rPr>
        <w:t xml:space="preserve"> sliding down the hill exclaiming “S**t I’m going, I’m going, I’m going” himself.</w:t>
      </w:r>
      <w:r w:rsidRPr="68ADE06B" w:rsidR="176BBFFE">
        <w:rPr>
          <w:rFonts w:ascii="Times New Roman" w:hAnsi="Times New Roman" w:eastAsia="Times New Roman" w:cs="Times New Roman"/>
          <w:b w:val="0"/>
          <w:bCs w:val="0"/>
          <w:i w:val="0"/>
          <w:iCs w:val="0"/>
          <w:noProof w:val="0"/>
          <w:color w:val="auto"/>
          <w:sz w:val="24"/>
          <w:szCs w:val="24"/>
          <w:lang w:val="en-GB"/>
        </w:rPr>
        <w:t xml:space="preserve"> </w:t>
      </w:r>
      <w:r w:rsidRPr="68ADE06B" w:rsidR="7A6E935D">
        <w:rPr>
          <w:rFonts w:ascii="Times New Roman" w:hAnsi="Times New Roman" w:eastAsia="Times New Roman" w:cs="Times New Roman"/>
          <w:b w:val="0"/>
          <w:bCs w:val="0"/>
          <w:i w:val="0"/>
          <w:iCs w:val="0"/>
          <w:noProof w:val="0"/>
          <w:color w:val="auto"/>
          <w:sz w:val="24"/>
          <w:szCs w:val="24"/>
          <w:lang w:val="en-GB"/>
        </w:rPr>
        <w:t xml:space="preserve">This was an instinctive response to the accident, but maybe if they had taken some time to reflect on the situation and gather their thoughts, there could have been a far safer way to deal with the situation, with group management </w:t>
      </w:r>
      <w:r w:rsidRPr="68ADE06B" w:rsidR="242AB3AC">
        <w:rPr>
          <w:rFonts w:ascii="Times New Roman" w:hAnsi="Times New Roman" w:eastAsia="Times New Roman" w:cs="Times New Roman"/>
          <w:b w:val="0"/>
          <w:bCs w:val="0"/>
          <w:i w:val="0"/>
          <w:iCs w:val="0"/>
          <w:noProof w:val="0"/>
          <w:color w:val="auto"/>
          <w:sz w:val="24"/>
          <w:szCs w:val="24"/>
          <w:lang w:val="en-GB"/>
        </w:rPr>
        <w:t xml:space="preserve">and safety </w:t>
      </w:r>
      <w:r w:rsidRPr="68ADE06B" w:rsidR="7A6E935D">
        <w:rPr>
          <w:rFonts w:ascii="Times New Roman" w:hAnsi="Times New Roman" w:eastAsia="Times New Roman" w:cs="Times New Roman"/>
          <w:b w:val="0"/>
          <w:bCs w:val="0"/>
          <w:i w:val="0"/>
          <w:iCs w:val="0"/>
          <w:noProof w:val="0"/>
          <w:color w:val="auto"/>
          <w:sz w:val="24"/>
          <w:szCs w:val="24"/>
          <w:lang w:val="en-GB"/>
        </w:rPr>
        <w:t>in mind.</w:t>
      </w:r>
      <w:r w:rsidRPr="68ADE06B" w:rsidR="11FF54C4">
        <w:rPr>
          <w:rFonts w:ascii="Times New Roman" w:hAnsi="Times New Roman" w:eastAsia="Times New Roman" w:cs="Times New Roman"/>
          <w:b w:val="0"/>
          <w:bCs w:val="0"/>
          <w:i w:val="0"/>
          <w:iCs w:val="0"/>
          <w:noProof w:val="0"/>
          <w:color w:val="auto"/>
          <w:sz w:val="24"/>
          <w:szCs w:val="24"/>
          <w:lang w:val="en-GB"/>
        </w:rPr>
        <w:t xml:space="preserve"> </w:t>
      </w:r>
      <w:r w:rsidRPr="68ADE06B" w:rsidR="7D9AC202">
        <w:rPr>
          <w:rFonts w:ascii="Times New Roman" w:hAnsi="Times New Roman" w:eastAsia="Times New Roman" w:cs="Times New Roman"/>
          <w:b w:val="0"/>
          <w:bCs w:val="0"/>
          <w:i w:val="0"/>
          <w:iCs w:val="0"/>
          <w:noProof w:val="0"/>
          <w:color w:val="auto"/>
          <w:sz w:val="24"/>
          <w:szCs w:val="24"/>
          <w:lang w:val="en-GB"/>
        </w:rPr>
        <w:t xml:space="preserve">From personal experience, the best response is to </w:t>
      </w:r>
      <w:bookmarkStart w:name="_Int_CSdCV0zk" w:id="263631712"/>
      <w:r w:rsidRPr="68ADE06B" w:rsidR="7D9AC202">
        <w:rPr>
          <w:rFonts w:ascii="Times New Roman" w:hAnsi="Times New Roman" w:eastAsia="Times New Roman" w:cs="Times New Roman"/>
          <w:b w:val="0"/>
          <w:bCs w:val="0"/>
          <w:i w:val="0"/>
          <w:iCs w:val="0"/>
          <w:noProof w:val="0"/>
          <w:color w:val="auto"/>
          <w:sz w:val="24"/>
          <w:szCs w:val="24"/>
          <w:lang w:val="en-GB"/>
        </w:rPr>
        <w:t>make a plan</w:t>
      </w:r>
      <w:bookmarkEnd w:id="263631712"/>
      <w:r w:rsidRPr="68ADE06B" w:rsidR="7D9AC202">
        <w:rPr>
          <w:rFonts w:ascii="Times New Roman" w:hAnsi="Times New Roman" w:eastAsia="Times New Roman" w:cs="Times New Roman"/>
          <w:b w:val="0"/>
          <w:bCs w:val="0"/>
          <w:i w:val="0"/>
          <w:iCs w:val="0"/>
          <w:noProof w:val="0"/>
          <w:color w:val="auto"/>
          <w:sz w:val="24"/>
          <w:szCs w:val="24"/>
          <w:lang w:val="en-GB"/>
        </w:rPr>
        <w:t xml:space="preserve"> before rushing into action</w:t>
      </w:r>
      <w:r w:rsidRPr="68ADE06B" w:rsidR="12F24F90">
        <w:rPr>
          <w:rFonts w:ascii="Times New Roman" w:hAnsi="Times New Roman" w:eastAsia="Times New Roman" w:cs="Times New Roman"/>
          <w:b w:val="0"/>
          <w:bCs w:val="0"/>
          <w:i w:val="0"/>
          <w:iCs w:val="0"/>
          <w:noProof w:val="0"/>
          <w:color w:val="auto"/>
          <w:sz w:val="24"/>
          <w:szCs w:val="24"/>
          <w:lang w:val="en-GB"/>
        </w:rPr>
        <w:t xml:space="preserve"> especially </w:t>
      </w:r>
      <w:r w:rsidRPr="68ADE06B" w:rsidR="7D9AC202">
        <w:rPr>
          <w:rFonts w:ascii="Times New Roman" w:hAnsi="Times New Roman" w:eastAsia="Times New Roman" w:cs="Times New Roman"/>
          <w:b w:val="0"/>
          <w:bCs w:val="0"/>
          <w:i w:val="0"/>
          <w:iCs w:val="0"/>
          <w:noProof w:val="0"/>
          <w:color w:val="auto"/>
          <w:sz w:val="24"/>
          <w:szCs w:val="24"/>
          <w:lang w:val="en-GB"/>
        </w:rPr>
        <w:t>making sure one person is calling emergency services</w:t>
      </w:r>
      <w:r w:rsidRPr="68ADE06B" w:rsidR="71DC55B9">
        <w:rPr>
          <w:rFonts w:ascii="Times New Roman" w:hAnsi="Times New Roman" w:eastAsia="Times New Roman" w:cs="Times New Roman"/>
          <w:b w:val="0"/>
          <w:bCs w:val="0"/>
          <w:i w:val="0"/>
          <w:iCs w:val="0"/>
          <w:noProof w:val="0"/>
          <w:color w:val="auto"/>
          <w:sz w:val="24"/>
          <w:szCs w:val="24"/>
          <w:lang w:val="en-GB"/>
        </w:rPr>
        <w:t xml:space="preserve">. The creator did not think to do this before ascending Crib Goch and then was manic in </w:t>
      </w:r>
      <w:r w:rsidRPr="68ADE06B" w:rsidR="53D0689A">
        <w:rPr>
          <w:rFonts w:ascii="Times New Roman" w:hAnsi="Times New Roman" w:eastAsia="Times New Roman" w:cs="Times New Roman"/>
          <w:b w:val="0"/>
          <w:bCs w:val="0"/>
          <w:i w:val="0"/>
          <w:iCs w:val="0"/>
          <w:noProof w:val="0"/>
          <w:color w:val="auto"/>
          <w:sz w:val="24"/>
          <w:szCs w:val="24"/>
          <w:lang w:val="en-GB"/>
        </w:rPr>
        <w:t>making sure the other group member who was both on the phone to Mountain Rescue and still sliding down the slope was okay. At one point once they had reached the casualty, it occurs to him that he has not seen th</w:t>
      </w:r>
      <w:r w:rsidRPr="68ADE06B" w:rsidR="24A0ACB4">
        <w:rPr>
          <w:rFonts w:ascii="Times New Roman" w:hAnsi="Times New Roman" w:eastAsia="Times New Roman" w:cs="Times New Roman"/>
          <w:b w:val="0"/>
          <w:bCs w:val="0"/>
          <w:i w:val="0"/>
          <w:iCs w:val="0"/>
          <w:noProof w:val="0"/>
          <w:color w:val="auto"/>
          <w:sz w:val="24"/>
          <w:szCs w:val="24"/>
          <w:lang w:val="en-GB"/>
        </w:rPr>
        <w:t xml:space="preserve">e other group member and questions where he is, before realising he is in fact on the phone with Mountain Rescue. </w:t>
      </w:r>
    </w:p>
    <w:p xmlns:wp14="http://schemas.microsoft.com/office/word/2010/wordml" w:rsidP="68ADE06B" w14:paraId="2FA2C6EF" wp14:textId="25904397">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color w:val="auto"/>
          <w:sz w:val="24"/>
          <w:szCs w:val="24"/>
        </w:rPr>
      </w:pPr>
      <w:r w:rsidRPr="68ADE06B" w:rsidR="6F88933C">
        <w:rPr>
          <w:rFonts w:ascii="Times New Roman" w:hAnsi="Times New Roman" w:eastAsia="Times New Roman" w:cs="Times New Roman"/>
          <w:b w:val="0"/>
          <w:bCs w:val="0"/>
          <w:color w:val="auto"/>
          <w:sz w:val="24"/>
          <w:szCs w:val="24"/>
        </w:rPr>
        <w:t xml:space="preserve">If the creator had contacted Mountain Rescue first, perhaps they would have provided much better recourses for the creator to use to keep him and his team safe. </w:t>
      </w:r>
      <w:r w:rsidRPr="68ADE06B" w:rsidR="26D6BF6E">
        <w:rPr>
          <w:rFonts w:ascii="Times New Roman" w:hAnsi="Times New Roman" w:eastAsia="Times New Roman" w:cs="Times New Roman"/>
          <w:b w:val="0"/>
          <w:bCs w:val="0"/>
          <w:color w:val="auto"/>
          <w:sz w:val="24"/>
          <w:szCs w:val="24"/>
        </w:rPr>
        <w:t>According to Mountain Rescue Wales an</w:t>
      </w:r>
      <w:r w:rsidRPr="68ADE06B" w:rsidR="26D6BF6E">
        <w:rPr>
          <w:rFonts w:ascii="Times New Roman" w:hAnsi="Times New Roman" w:eastAsia="Times New Roman" w:cs="Times New Roman"/>
          <w:b w:val="0"/>
          <w:bCs w:val="0"/>
          <w:color w:val="auto"/>
          <w:sz w:val="24"/>
          <w:szCs w:val="24"/>
        </w:rPr>
        <w:t>d Englan</w:t>
      </w:r>
      <w:r w:rsidRPr="68ADE06B" w:rsidR="26D6BF6E">
        <w:rPr>
          <w:rFonts w:ascii="Times New Roman" w:hAnsi="Times New Roman" w:eastAsia="Times New Roman" w:cs="Times New Roman"/>
          <w:b w:val="0"/>
          <w:bCs w:val="0"/>
          <w:color w:val="auto"/>
          <w:sz w:val="24"/>
          <w:szCs w:val="24"/>
        </w:rPr>
        <w:t>d (2022) the first port of call when an incident happens is to contact emergency services and stay where you are. This way you</w:t>
      </w:r>
      <w:r w:rsidRPr="68ADE06B" w:rsidR="06293207">
        <w:rPr>
          <w:rFonts w:ascii="Times New Roman" w:hAnsi="Times New Roman" w:eastAsia="Times New Roman" w:cs="Times New Roman"/>
          <w:b w:val="0"/>
          <w:bCs w:val="0"/>
          <w:color w:val="auto"/>
          <w:sz w:val="24"/>
          <w:szCs w:val="24"/>
        </w:rPr>
        <w:t xml:space="preserve"> are keeping yourself safe and available for them to contact you with what is in the best interest for you </w:t>
      </w:r>
      <w:r w:rsidRPr="68ADE06B" w:rsidR="38851C92">
        <w:rPr>
          <w:rFonts w:ascii="Times New Roman" w:hAnsi="Times New Roman" w:eastAsia="Times New Roman" w:cs="Times New Roman"/>
          <w:b w:val="0"/>
          <w:bCs w:val="0"/>
          <w:color w:val="auto"/>
          <w:sz w:val="24"/>
          <w:szCs w:val="24"/>
        </w:rPr>
        <w:t xml:space="preserve">and the casualty. </w:t>
      </w:r>
      <w:r w:rsidRPr="68ADE06B" w:rsidR="3659901F">
        <w:rPr>
          <w:rFonts w:ascii="Times New Roman" w:hAnsi="Times New Roman" w:eastAsia="Times New Roman" w:cs="Times New Roman"/>
          <w:b w:val="0"/>
          <w:bCs w:val="0"/>
          <w:color w:val="auto"/>
          <w:sz w:val="24"/>
          <w:szCs w:val="24"/>
        </w:rPr>
        <w:t xml:space="preserve">There is a point where the creator leaves to go down to the </w:t>
      </w:r>
      <w:proofErr w:type="spellStart"/>
      <w:r w:rsidRPr="68ADE06B" w:rsidR="3659901F">
        <w:rPr>
          <w:rFonts w:ascii="Times New Roman" w:hAnsi="Times New Roman" w:eastAsia="Times New Roman" w:cs="Times New Roman"/>
          <w:b w:val="0"/>
          <w:bCs w:val="0"/>
          <w:color w:val="auto"/>
          <w:sz w:val="24"/>
          <w:szCs w:val="24"/>
        </w:rPr>
        <w:t>Pyg</w:t>
      </w:r>
      <w:proofErr w:type="spellEnd"/>
      <w:r w:rsidRPr="68ADE06B" w:rsidR="3659901F">
        <w:rPr>
          <w:rFonts w:ascii="Times New Roman" w:hAnsi="Times New Roman" w:eastAsia="Times New Roman" w:cs="Times New Roman"/>
          <w:b w:val="0"/>
          <w:bCs w:val="0"/>
          <w:color w:val="auto"/>
          <w:sz w:val="24"/>
          <w:szCs w:val="24"/>
        </w:rPr>
        <w:t xml:space="preserve"> track to hunt </w:t>
      </w:r>
      <w:r w:rsidRPr="68ADE06B" w:rsidR="21F4FD5E">
        <w:rPr>
          <w:rFonts w:ascii="Times New Roman" w:hAnsi="Times New Roman" w:eastAsia="Times New Roman" w:cs="Times New Roman"/>
          <w:b w:val="0"/>
          <w:bCs w:val="0"/>
          <w:color w:val="auto"/>
          <w:sz w:val="24"/>
          <w:szCs w:val="24"/>
        </w:rPr>
        <w:t>down Mountain Rescue, where he comes across a trainee nurse who gives him extra layers and some pain medi</w:t>
      </w:r>
      <w:r w:rsidRPr="68ADE06B" w:rsidR="1C8161C6">
        <w:rPr>
          <w:rFonts w:ascii="Times New Roman" w:hAnsi="Times New Roman" w:eastAsia="Times New Roman" w:cs="Times New Roman"/>
          <w:b w:val="0"/>
          <w:bCs w:val="0"/>
          <w:color w:val="auto"/>
          <w:sz w:val="24"/>
          <w:szCs w:val="24"/>
        </w:rPr>
        <w:t>cation for the casualty. As much as the casualty did not follow the standard procedure of calling Mountain Rescue first, and even when he did</w:t>
      </w:r>
      <w:r w:rsidRPr="68ADE06B" w:rsidR="519AB24C">
        <w:rPr>
          <w:rFonts w:ascii="Times New Roman" w:hAnsi="Times New Roman" w:eastAsia="Times New Roman" w:cs="Times New Roman"/>
          <w:b w:val="0"/>
          <w:bCs w:val="0"/>
          <w:color w:val="auto"/>
          <w:sz w:val="24"/>
          <w:szCs w:val="24"/>
        </w:rPr>
        <w:t>,</w:t>
      </w:r>
      <w:r w:rsidRPr="68ADE06B" w:rsidR="1C8161C6">
        <w:rPr>
          <w:rFonts w:ascii="Times New Roman" w:hAnsi="Times New Roman" w:eastAsia="Times New Roman" w:cs="Times New Roman"/>
          <w:b w:val="0"/>
          <w:bCs w:val="0"/>
          <w:color w:val="auto"/>
          <w:sz w:val="24"/>
          <w:szCs w:val="24"/>
        </w:rPr>
        <w:t xml:space="preserve"> le</w:t>
      </w:r>
      <w:r w:rsidRPr="68ADE06B" w:rsidR="3207B371">
        <w:rPr>
          <w:rFonts w:ascii="Times New Roman" w:hAnsi="Times New Roman" w:eastAsia="Times New Roman" w:cs="Times New Roman"/>
          <w:b w:val="0"/>
          <w:bCs w:val="0"/>
          <w:color w:val="auto"/>
          <w:sz w:val="24"/>
          <w:szCs w:val="24"/>
        </w:rPr>
        <w:t>aving</w:t>
      </w:r>
      <w:r w:rsidRPr="68ADE06B" w:rsidR="1C8161C6">
        <w:rPr>
          <w:rFonts w:ascii="Times New Roman" w:hAnsi="Times New Roman" w:eastAsia="Times New Roman" w:cs="Times New Roman"/>
          <w:b w:val="0"/>
          <w:bCs w:val="0"/>
          <w:color w:val="auto"/>
          <w:sz w:val="24"/>
          <w:szCs w:val="24"/>
        </w:rPr>
        <w:t xml:space="preserve"> the site he was probably told not to leave, the decisions to do so mig</w:t>
      </w:r>
      <w:r w:rsidRPr="68ADE06B" w:rsidR="3A09F0E6">
        <w:rPr>
          <w:rFonts w:ascii="Times New Roman" w:hAnsi="Times New Roman" w:eastAsia="Times New Roman" w:cs="Times New Roman"/>
          <w:b w:val="0"/>
          <w:bCs w:val="0"/>
          <w:color w:val="auto"/>
          <w:sz w:val="24"/>
          <w:szCs w:val="24"/>
        </w:rPr>
        <w:t xml:space="preserve">ht have impacted the casualty positively as well. Such as </w:t>
      </w:r>
      <w:r w:rsidRPr="68ADE06B" w:rsidR="227A152C">
        <w:rPr>
          <w:rFonts w:ascii="Times New Roman" w:hAnsi="Times New Roman" w:eastAsia="Times New Roman" w:cs="Times New Roman"/>
          <w:b w:val="0"/>
          <w:bCs w:val="0"/>
          <w:color w:val="auto"/>
          <w:sz w:val="24"/>
          <w:szCs w:val="24"/>
        </w:rPr>
        <w:t xml:space="preserve">getting there to keep him warmer sooner and having the medication </w:t>
      </w:r>
      <w:r w:rsidRPr="68ADE06B" w:rsidR="3753BB49">
        <w:rPr>
          <w:rFonts w:ascii="Times New Roman" w:hAnsi="Times New Roman" w:eastAsia="Times New Roman" w:cs="Times New Roman"/>
          <w:b w:val="0"/>
          <w:bCs w:val="0"/>
          <w:color w:val="auto"/>
          <w:sz w:val="24"/>
          <w:szCs w:val="24"/>
        </w:rPr>
        <w:t>from</w:t>
      </w:r>
      <w:r w:rsidRPr="68ADE06B" w:rsidR="227A152C">
        <w:rPr>
          <w:rFonts w:ascii="Times New Roman" w:hAnsi="Times New Roman" w:eastAsia="Times New Roman" w:cs="Times New Roman"/>
          <w:b w:val="0"/>
          <w:bCs w:val="0"/>
          <w:color w:val="auto"/>
          <w:sz w:val="24"/>
          <w:szCs w:val="24"/>
        </w:rPr>
        <w:t xml:space="preserve"> the nurse </w:t>
      </w:r>
      <w:r w:rsidRPr="68ADE06B" w:rsidR="1F867165">
        <w:rPr>
          <w:rFonts w:ascii="Times New Roman" w:hAnsi="Times New Roman" w:eastAsia="Times New Roman" w:cs="Times New Roman"/>
          <w:b w:val="0"/>
          <w:bCs w:val="0"/>
          <w:color w:val="auto"/>
          <w:sz w:val="24"/>
          <w:szCs w:val="24"/>
        </w:rPr>
        <w:t xml:space="preserve">could have helped the casualty massively. </w:t>
      </w:r>
    </w:p>
    <w:p xmlns:wp14="http://schemas.microsoft.com/office/word/2010/wordml" w:rsidP="68ADE06B" w14:paraId="33DDE08E" wp14:textId="6C442D4E">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color w:val="auto"/>
          <w:sz w:val="24"/>
          <w:szCs w:val="24"/>
        </w:rPr>
      </w:pPr>
      <w:r w:rsidRPr="68ADE06B" w:rsidR="6C797553">
        <w:rPr>
          <w:rFonts w:ascii="Times New Roman" w:hAnsi="Times New Roman" w:eastAsia="Times New Roman" w:cs="Times New Roman"/>
          <w:b w:val="0"/>
          <w:bCs w:val="0"/>
          <w:color w:val="auto"/>
          <w:sz w:val="24"/>
          <w:szCs w:val="24"/>
        </w:rPr>
        <w:t xml:space="preserve">Once Mountain Rescue arrive </w:t>
      </w:r>
      <w:r w:rsidRPr="68ADE06B" w:rsidR="31D9405D">
        <w:rPr>
          <w:rFonts w:ascii="Times New Roman" w:hAnsi="Times New Roman" w:eastAsia="Times New Roman" w:cs="Times New Roman"/>
          <w:b w:val="0"/>
          <w:bCs w:val="0"/>
          <w:color w:val="auto"/>
          <w:sz w:val="24"/>
          <w:szCs w:val="24"/>
        </w:rPr>
        <w:t xml:space="preserve">the creator does seem to calm down an awful lot, he is able to explain the </w:t>
      </w:r>
      <w:r w:rsidRPr="68ADE06B" w:rsidR="6172832E">
        <w:rPr>
          <w:rFonts w:ascii="Times New Roman" w:hAnsi="Times New Roman" w:eastAsia="Times New Roman" w:cs="Times New Roman"/>
          <w:b w:val="0"/>
          <w:bCs w:val="0"/>
          <w:color w:val="auto"/>
          <w:sz w:val="24"/>
          <w:szCs w:val="24"/>
        </w:rPr>
        <w:t>casualty's</w:t>
      </w:r>
      <w:r w:rsidRPr="68ADE06B" w:rsidR="31D9405D">
        <w:rPr>
          <w:rFonts w:ascii="Times New Roman" w:hAnsi="Times New Roman" w:eastAsia="Times New Roman" w:cs="Times New Roman"/>
          <w:b w:val="0"/>
          <w:bCs w:val="0"/>
          <w:color w:val="auto"/>
          <w:sz w:val="24"/>
          <w:szCs w:val="24"/>
        </w:rPr>
        <w:t xml:space="preserve"> injuries and the incident well to the members of the rescue party. </w:t>
      </w:r>
      <w:r w:rsidRPr="68ADE06B" w:rsidR="2257A4F5">
        <w:rPr>
          <w:rFonts w:ascii="Times New Roman" w:hAnsi="Times New Roman" w:eastAsia="Times New Roman" w:cs="Times New Roman"/>
          <w:b w:val="0"/>
          <w:bCs w:val="0"/>
          <w:color w:val="auto"/>
          <w:sz w:val="24"/>
          <w:szCs w:val="24"/>
        </w:rPr>
        <w:t xml:space="preserve">It’s important to consider how the creator may have been feeling during the </w:t>
      </w:r>
      <w:r w:rsidRPr="68ADE06B" w:rsidR="350735FF">
        <w:rPr>
          <w:rFonts w:ascii="Times New Roman" w:hAnsi="Times New Roman" w:eastAsia="Times New Roman" w:cs="Times New Roman"/>
          <w:b w:val="0"/>
          <w:bCs w:val="0"/>
          <w:color w:val="auto"/>
          <w:sz w:val="24"/>
          <w:szCs w:val="24"/>
        </w:rPr>
        <w:t xml:space="preserve">time, PTSD can often occur from performing first aid and </w:t>
      </w:r>
      <w:r w:rsidRPr="68ADE06B" w:rsidR="404EFCBF">
        <w:rPr>
          <w:rFonts w:ascii="Times New Roman" w:hAnsi="Times New Roman" w:eastAsia="Times New Roman" w:cs="Times New Roman"/>
          <w:b w:val="0"/>
          <w:bCs w:val="0"/>
          <w:color w:val="auto"/>
          <w:sz w:val="24"/>
          <w:szCs w:val="24"/>
        </w:rPr>
        <w:t>overseeing</w:t>
      </w:r>
      <w:r w:rsidRPr="68ADE06B" w:rsidR="350735FF">
        <w:rPr>
          <w:rFonts w:ascii="Times New Roman" w:hAnsi="Times New Roman" w:eastAsia="Times New Roman" w:cs="Times New Roman"/>
          <w:b w:val="0"/>
          <w:bCs w:val="0"/>
          <w:color w:val="auto"/>
          <w:sz w:val="24"/>
          <w:szCs w:val="24"/>
        </w:rPr>
        <w:t xml:space="preserve"> this type of situation (High Speed Training 2022)</w:t>
      </w:r>
      <w:r w:rsidRPr="68ADE06B" w:rsidR="2CEEA8E1">
        <w:rPr>
          <w:rFonts w:ascii="Times New Roman" w:hAnsi="Times New Roman" w:eastAsia="Times New Roman" w:cs="Times New Roman"/>
          <w:b w:val="0"/>
          <w:bCs w:val="0"/>
          <w:color w:val="auto"/>
          <w:sz w:val="24"/>
          <w:szCs w:val="24"/>
        </w:rPr>
        <w:t xml:space="preserve">. </w:t>
      </w:r>
      <w:r w:rsidRPr="68ADE06B" w:rsidR="1785D73D">
        <w:rPr>
          <w:rFonts w:ascii="Times New Roman" w:hAnsi="Times New Roman" w:eastAsia="Times New Roman" w:cs="Times New Roman"/>
          <w:b w:val="0"/>
          <w:bCs w:val="0"/>
          <w:color w:val="auto"/>
          <w:sz w:val="24"/>
          <w:szCs w:val="24"/>
        </w:rPr>
        <w:t>Once the causality was taken to a hospital, the creator and the rest of the group were taken for a debrief to the Mountain Rescue centre, where they were given food</w:t>
      </w:r>
      <w:r w:rsidRPr="68ADE06B" w:rsidR="11A372FB">
        <w:rPr>
          <w:rFonts w:ascii="Times New Roman" w:hAnsi="Times New Roman" w:eastAsia="Times New Roman" w:cs="Times New Roman"/>
          <w:b w:val="0"/>
          <w:bCs w:val="0"/>
          <w:color w:val="auto"/>
          <w:sz w:val="24"/>
          <w:szCs w:val="24"/>
        </w:rPr>
        <w:t xml:space="preserve">, drinks and spoke about the situation. According to </w:t>
      </w:r>
      <w:proofErr w:type="gramStart"/>
      <w:r w:rsidRPr="68ADE06B" w:rsidR="11A372FB">
        <w:rPr>
          <w:rFonts w:ascii="Times New Roman" w:hAnsi="Times New Roman" w:eastAsia="Times New Roman" w:cs="Times New Roman"/>
          <w:b w:val="0"/>
          <w:bCs w:val="0"/>
          <w:color w:val="auto"/>
          <w:sz w:val="24"/>
          <w:szCs w:val="24"/>
        </w:rPr>
        <w:t>High Speed</w:t>
      </w:r>
      <w:proofErr w:type="gramEnd"/>
      <w:r w:rsidRPr="68ADE06B" w:rsidR="11A372FB">
        <w:rPr>
          <w:rFonts w:ascii="Times New Roman" w:hAnsi="Times New Roman" w:eastAsia="Times New Roman" w:cs="Times New Roman"/>
          <w:b w:val="0"/>
          <w:bCs w:val="0"/>
          <w:color w:val="auto"/>
          <w:sz w:val="24"/>
          <w:szCs w:val="24"/>
        </w:rPr>
        <w:t xml:space="preserve"> Training (2022) aftercare is just as i</w:t>
      </w:r>
      <w:r w:rsidRPr="68ADE06B" w:rsidR="29343461">
        <w:rPr>
          <w:rFonts w:ascii="Times New Roman" w:hAnsi="Times New Roman" w:eastAsia="Times New Roman" w:cs="Times New Roman"/>
          <w:b w:val="0"/>
          <w:bCs w:val="0"/>
          <w:color w:val="auto"/>
          <w:sz w:val="24"/>
          <w:szCs w:val="24"/>
        </w:rPr>
        <w:t xml:space="preserve">mportant, by making sure everyone involved is calm and not going into shock after the situation. </w:t>
      </w:r>
    </w:p>
    <w:p xmlns:wp14="http://schemas.microsoft.com/office/word/2010/wordml" w:rsidP="68ADE06B" w14:paraId="15BD2C15" wp14:textId="758CA87D">
      <w:pPr>
        <w:pStyle w:val="Normal"/>
        <w:bidi w:val="0"/>
        <w:spacing w:before="0" w:beforeAutospacing="off" w:after="160" w:afterAutospacing="off" w:line="276" w:lineRule="auto"/>
        <w:ind w:left="0" w:right="0"/>
        <w:jc w:val="left"/>
        <w:rPr>
          <w:rFonts w:ascii="Arial" w:hAnsi="Arial" w:eastAsia="Arial" w:cs="Arial"/>
          <w:b w:val="0"/>
          <w:bCs w:val="0"/>
          <w:i w:val="0"/>
          <w:iCs w:val="0"/>
          <w:caps w:val="0"/>
          <w:smallCaps w:val="0"/>
          <w:noProof w:val="0"/>
          <w:color w:val="auto"/>
          <w:sz w:val="24"/>
          <w:szCs w:val="24"/>
          <w:lang w:val="en-GB"/>
        </w:rPr>
      </w:pPr>
      <w:r w:rsidRPr="68ADE06B" w:rsidR="1F867165">
        <w:rPr>
          <w:rFonts w:ascii="Times New Roman" w:hAnsi="Times New Roman" w:eastAsia="Times New Roman" w:cs="Times New Roman"/>
          <w:b w:val="0"/>
          <w:bCs w:val="0"/>
          <w:color w:val="auto"/>
          <w:sz w:val="24"/>
          <w:szCs w:val="24"/>
        </w:rPr>
        <w:t xml:space="preserve">Personally, </w:t>
      </w:r>
      <w:r w:rsidRPr="68ADE06B" w:rsidR="537F9877">
        <w:rPr>
          <w:rFonts w:ascii="Times New Roman" w:hAnsi="Times New Roman" w:eastAsia="Times New Roman" w:cs="Times New Roman"/>
          <w:b w:val="0"/>
          <w:bCs w:val="0"/>
          <w:color w:val="auto"/>
          <w:sz w:val="24"/>
          <w:szCs w:val="24"/>
        </w:rPr>
        <w:t xml:space="preserve">as someone who has only been learning about the seriousness of safety in mountainous environments in recent years, reflecting on this video and the </w:t>
      </w:r>
      <w:proofErr w:type="gramStart"/>
      <w:r w:rsidRPr="68ADE06B" w:rsidR="537F9877">
        <w:rPr>
          <w:rFonts w:ascii="Times New Roman" w:hAnsi="Times New Roman" w:eastAsia="Times New Roman" w:cs="Times New Roman"/>
          <w:b w:val="0"/>
          <w:bCs w:val="0"/>
          <w:color w:val="auto"/>
          <w:sz w:val="24"/>
          <w:szCs w:val="24"/>
        </w:rPr>
        <w:t>leaders</w:t>
      </w:r>
      <w:proofErr w:type="gramEnd"/>
      <w:r w:rsidRPr="68ADE06B" w:rsidR="537F9877">
        <w:rPr>
          <w:rFonts w:ascii="Times New Roman" w:hAnsi="Times New Roman" w:eastAsia="Times New Roman" w:cs="Times New Roman"/>
          <w:b w:val="0"/>
          <w:bCs w:val="0"/>
          <w:color w:val="auto"/>
          <w:sz w:val="24"/>
          <w:szCs w:val="24"/>
        </w:rPr>
        <w:t xml:space="preserve"> response has had a massive impact on how I will be </w:t>
      </w:r>
      <w:r w:rsidRPr="68ADE06B" w:rsidR="2689106A">
        <w:rPr>
          <w:rFonts w:ascii="Times New Roman" w:hAnsi="Times New Roman" w:eastAsia="Times New Roman" w:cs="Times New Roman"/>
          <w:b w:val="0"/>
          <w:bCs w:val="0"/>
          <w:color w:val="auto"/>
          <w:sz w:val="24"/>
          <w:szCs w:val="24"/>
        </w:rPr>
        <w:t>going out and doing such activities in future.</w:t>
      </w:r>
      <w:r w:rsidRPr="68ADE06B" w:rsidR="7176F041">
        <w:rPr>
          <w:rFonts w:ascii="Times New Roman" w:hAnsi="Times New Roman" w:eastAsia="Times New Roman" w:cs="Times New Roman"/>
          <w:b w:val="0"/>
          <w:bCs w:val="0"/>
          <w:color w:val="auto"/>
          <w:sz w:val="24"/>
          <w:szCs w:val="24"/>
        </w:rPr>
        <w:t xml:space="preserve"> As a filmmaker, I have always created</w:t>
      </w:r>
      <w:r w:rsidRPr="68ADE06B" w:rsidR="301BD573">
        <w:rPr>
          <w:rFonts w:ascii="Times New Roman" w:hAnsi="Times New Roman" w:eastAsia="Times New Roman" w:cs="Times New Roman"/>
          <w:b w:val="0"/>
          <w:bCs w:val="0"/>
          <w:color w:val="auto"/>
          <w:sz w:val="24"/>
          <w:szCs w:val="24"/>
        </w:rPr>
        <w:t xml:space="preserve"> written risk assessments before going onto any kind of shoot “</w:t>
      </w:r>
      <w:r w:rsidRPr="68ADE06B" w:rsidR="301BD573">
        <w:rPr>
          <w:rFonts w:ascii="Times New Roman" w:hAnsi="Times New Roman" w:eastAsia="Times New Roman" w:cs="Times New Roman"/>
          <w:b w:val="0"/>
          <w:bCs w:val="0"/>
          <w:i w:val="0"/>
          <w:iCs w:val="0"/>
          <w:caps w:val="0"/>
          <w:smallCaps w:val="0"/>
          <w:noProof w:val="0"/>
          <w:color w:val="auto"/>
          <w:sz w:val="24"/>
          <w:szCs w:val="24"/>
          <w:lang w:val="en-GB"/>
        </w:rPr>
        <w:t>Risk assessment is a fundamental part of managing health and safety and helps you to identify hazards and control the risk they create for those involved in your production” (HSE 2022). They h</w:t>
      </w:r>
      <w:r w:rsidRPr="68ADE06B" w:rsidR="03254D66">
        <w:rPr>
          <w:rFonts w:ascii="Times New Roman" w:hAnsi="Times New Roman" w:eastAsia="Times New Roman" w:cs="Times New Roman"/>
          <w:b w:val="0"/>
          <w:bCs w:val="0"/>
          <w:i w:val="0"/>
          <w:iCs w:val="0"/>
          <w:caps w:val="0"/>
          <w:smallCaps w:val="0"/>
          <w:noProof w:val="0"/>
          <w:color w:val="auto"/>
          <w:sz w:val="24"/>
          <w:szCs w:val="24"/>
          <w:lang w:val="en-GB"/>
        </w:rPr>
        <w:t xml:space="preserve">elp me </w:t>
      </w:r>
      <w:r w:rsidRPr="68ADE06B" w:rsidR="6B8652E5">
        <w:rPr>
          <w:rFonts w:ascii="Times New Roman" w:hAnsi="Times New Roman" w:eastAsia="Times New Roman" w:cs="Times New Roman"/>
          <w:b w:val="0"/>
          <w:bCs w:val="0"/>
          <w:i w:val="0"/>
          <w:iCs w:val="0"/>
          <w:caps w:val="0"/>
          <w:smallCaps w:val="0"/>
          <w:noProof w:val="0"/>
          <w:color w:val="auto"/>
          <w:sz w:val="24"/>
          <w:szCs w:val="24"/>
          <w:lang w:val="en-GB"/>
        </w:rPr>
        <w:t>identify</w:t>
      </w:r>
      <w:r w:rsidRPr="68ADE06B" w:rsidR="03254D66">
        <w:rPr>
          <w:rFonts w:ascii="Times New Roman" w:hAnsi="Times New Roman" w:eastAsia="Times New Roman" w:cs="Times New Roman"/>
          <w:b w:val="0"/>
          <w:bCs w:val="0"/>
          <w:i w:val="0"/>
          <w:iCs w:val="0"/>
          <w:caps w:val="0"/>
          <w:smallCaps w:val="0"/>
          <w:noProof w:val="0"/>
          <w:color w:val="auto"/>
          <w:sz w:val="24"/>
          <w:szCs w:val="24"/>
          <w:lang w:val="en-GB"/>
        </w:rPr>
        <w:t xml:space="preserve"> if I can keep myself and my crew safe, however in the outdoors </w:t>
      </w:r>
      <w:r w:rsidRPr="68ADE06B" w:rsidR="1AB60ECC">
        <w:rPr>
          <w:rFonts w:ascii="Times New Roman" w:hAnsi="Times New Roman" w:eastAsia="Times New Roman" w:cs="Times New Roman"/>
          <w:b w:val="0"/>
          <w:bCs w:val="0"/>
          <w:i w:val="0"/>
          <w:iCs w:val="0"/>
          <w:caps w:val="0"/>
          <w:smallCaps w:val="0"/>
          <w:noProof w:val="0"/>
          <w:color w:val="auto"/>
          <w:sz w:val="24"/>
          <w:szCs w:val="24"/>
          <w:lang w:val="en-GB"/>
        </w:rPr>
        <w:t>I defiantly feel that dynamic risk assessments come more into play</w:t>
      </w:r>
      <w:r w:rsidRPr="68ADE06B" w:rsidR="6B8652E5">
        <w:rPr>
          <w:rFonts w:ascii="Times New Roman" w:hAnsi="Times New Roman" w:eastAsia="Times New Roman" w:cs="Times New Roman"/>
          <w:b w:val="0"/>
          <w:bCs w:val="0"/>
          <w:i w:val="0"/>
          <w:iCs w:val="0"/>
          <w:caps w:val="0"/>
          <w:smallCaps w:val="0"/>
          <w:noProof w:val="0"/>
          <w:color w:val="auto"/>
          <w:sz w:val="24"/>
          <w:szCs w:val="24"/>
          <w:lang w:val="en-GB"/>
        </w:rPr>
        <w:t xml:space="preserve"> than just written ones before an activity. “</w:t>
      </w:r>
      <w:r w:rsidRPr="68ADE06B" w:rsidR="0CB8126F">
        <w:rPr>
          <w:rFonts w:ascii="Times New Roman" w:hAnsi="Times New Roman" w:eastAsia="Times New Roman" w:cs="Times New Roman"/>
          <w:b w:val="0"/>
          <w:bCs w:val="0"/>
          <w:i w:val="0"/>
          <w:iCs w:val="0"/>
          <w:caps w:val="0"/>
          <w:smallCaps w:val="0"/>
          <w:noProof w:val="0"/>
          <w:color w:val="auto"/>
          <w:sz w:val="24"/>
          <w:szCs w:val="24"/>
          <w:lang w:val="en-GB"/>
        </w:rPr>
        <w:t xml:space="preserve">A dynamic risk assessment is </w:t>
      </w:r>
      <w:r w:rsidRPr="68ADE06B" w:rsidR="0CB8126F">
        <w:rPr>
          <w:rFonts w:ascii="Times New Roman" w:hAnsi="Times New Roman" w:eastAsia="Times New Roman" w:cs="Times New Roman"/>
          <w:b w:val="0"/>
          <w:bCs w:val="0"/>
          <w:i w:val="0"/>
          <w:iCs w:val="0"/>
          <w:caps w:val="0"/>
          <w:smallCaps w:val="0"/>
          <w:noProof w:val="0"/>
          <w:color w:val="auto"/>
          <w:sz w:val="24"/>
          <w:szCs w:val="24"/>
          <w:lang w:val="en-GB"/>
        </w:rPr>
        <w:t xml:space="preserve">a continuous process of observing, assessing and analysing an environment” (HSE 2022). </w:t>
      </w:r>
      <w:r w:rsidRPr="68ADE06B" w:rsidR="0CB8126F">
        <w:rPr>
          <w:rFonts w:ascii="Times New Roman" w:hAnsi="Times New Roman" w:eastAsia="Times New Roman" w:cs="Times New Roman"/>
          <w:b w:val="0"/>
          <w:bCs w:val="0"/>
          <w:i w:val="0"/>
          <w:iCs w:val="0"/>
          <w:caps w:val="0"/>
          <w:smallCaps w:val="0"/>
          <w:noProof w:val="0"/>
          <w:color w:val="auto"/>
          <w:sz w:val="24"/>
          <w:szCs w:val="24"/>
          <w:lang w:val="en-GB"/>
        </w:rPr>
        <w:t>To me, this means I will constantly be observing my surroundings for both the safety of my</w:t>
      </w:r>
      <w:r w:rsidRPr="68ADE06B" w:rsidR="3CDAC921">
        <w:rPr>
          <w:rFonts w:ascii="Times New Roman" w:hAnsi="Times New Roman" w:eastAsia="Times New Roman" w:cs="Times New Roman"/>
          <w:b w:val="0"/>
          <w:bCs w:val="0"/>
          <w:i w:val="0"/>
          <w:iCs w:val="0"/>
          <w:caps w:val="0"/>
          <w:smallCaps w:val="0"/>
          <w:noProof w:val="0"/>
          <w:color w:val="auto"/>
          <w:sz w:val="24"/>
          <w:szCs w:val="24"/>
          <w:lang w:val="en-GB"/>
        </w:rPr>
        <w:t>self and others, from ensuring everyone has got the correct safety equipment, are staying warm, are in safe positions and are mentally doing well, whether this is in a filming or an outdoor activi</w:t>
      </w:r>
      <w:r w:rsidRPr="68ADE06B" w:rsidR="0FE44114">
        <w:rPr>
          <w:rFonts w:ascii="Times New Roman" w:hAnsi="Times New Roman" w:eastAsia="Times New Roman" w:cs="Times New Roman"/>
          <w:b w:val="0"/>
          <w:bCs w:val="0"/>
          <w:i w:val="0"/>
          <w:iCs w:val="0"/>
          <w:caps w:val="0"/>
          <w:smallCaps w:val="0"/>
          <w:noProof w:val="0"/>
          <w:color w:val="auto"/>
          <w:sz w:val="24"/>
          <w:szCs w:val="24"/>
          <w:lang w:val="en-GB"/>
        </w:rPr>
        <w:t>ties environment.</w:t>
      </w:r>
      <w:r w:rsidRPr="68ADE06B" w:rsidR="0FE44114">
        <w:rPr>
          <w:rFonts w:ascii="Arial" w:hAnsi="Arial" w:eastAsia="Arial" w:cs="Arial"/>
          <w:b w:val="0"/>
          <w:bCs w:val="0"/>
          <w:i w:val="0"/>
          <w:iCs w:val="0"/>
          <w:caps w:val="0"/>
          <w:smallCaps w:val="0"/>
          <w:noProof w:val="0"/>
          <w:color w:val="auto"/>
          <w:sz w:val="24"/>
          <w:szCs w:val="24"/>
          <w:lang w:val="en-GB"/>
        </w:rPr>
        <w:t xml:space="preserve"> </w:t>
      </w:r>
    </w:p>
    <w:p xmlns:wp14="http://schemas.microsoft.com/office/word/2010/wordml" w:rsidP="68ADE06B" w14:paraId="24697021" wp14:textId="78792C5C">
      <w:pPr>
        <w:rPr>
          <w:rFonts w:ascii="Helvetica Neue" w:hAnsi="Helvetica Neue" w:eastAsia="Helvetica Neue" w:cs="Helvetica Neue"/>
          <w:b w:val="0"/>
          <w:bCs w:val="0"/>
          <w:i w:val="0"/>
          <w:iCs w:val="0"/>
          <w:noProof w:val="0"/>
          <w:color w:val="auto"/>
          <w:sz w:val="16"/>
          <w:szCs w:val="16"/>
          <w:lang w:val="en-GB"/>
        </w:rPr>
      </w:pPr>
      <w:r w:rsidRPr="68ADE06B" w:rsidR="40BA0B50">
        <w:rPr>
          <w:rFonts w:ascii="Helvetica Neue" w:hAnsi="Helvetica Neue" w:eastAsia="Helvetica Neue" w:cs="Helvetica Neue"/>
          <w:b w:val="0"/>
          <w:bCs w:val="0"/>
          <w:i w:val="0"/>
          <w:iCs w:val="0"/>
          <w:noProof w:val="0"/>
          <w:color w:val="auto"/>
          <w:sz w:val="16"/>
          <w:szCs w:val="16"/>
          <w:lang w:val="en-GB"/>
        </w:rPr>
        <w:t>`</w:t>
      </w:r>
    </w:p>
    <w:p xmlns:wp14="http://schemas.microsoft.com/office/word/2010/wordml" w:rsidP="68ADE06B" w14:paraId="76CDA3D3" wp14:textId="61E75D19">
      <w:pPr>
        <w:pStyle w:val="Normal"/>
        <w:rPr>
          <w:rFonts w:ascii="Times New Roman" w:hAnsi="Times New Roman" w:eastAsia="Times New Roman" w:cs="Times New Roman"/>
          <w:b w:val="0"/>
          <w:bCs w:val="0"/>
          <w:color w:val="auto"/>
          <w:sz w:val="24"/>
          <w:szCs w:val="24"/>
        </w:rPr>
      </w:pPr>
    </w:p>
    <w:p xmlns:wp14="http://schemas.microsoft.com/office/word/2010/wordml" w:rsidP="68ADE06B" w14:paraId="4695963A" wp14:textId="789C976A">
      <w:pPr>
        <w:pStyle w:val="Normal"/>
        <w:rPr>
          <w:rFonts w:ascii="Times New Roman" w:hAnsi="Times New Roman" w:eastAsia="Times New Roman" w:cs="Times New Roman"/>
          <w:b w:val="0"/>
          <w:bCs w:val="0"/>
          <w:color w:val="auto"/>
          <w:sz w:val="24"/>
          <w:szCs w:val="24"/>
        </w:rPr>
      </w:pPr>
    </w:p>
    <w:p xmlns:wp14="http://schemas.microsoft.com/office/word/2010/wordml" w:rsidP="68ADE06B" w14:paraId="7A468CB9" wp14:textId="7CE15784">
      <w:pPr>
        <w:pStyle w:val="Normal"/>
        <w:rPr>
          <w:rFonts w:ascii="Times New Roman" w:hAnsi="Times New Roman" w:eastAsia="Times New Roman" w:cs="Times New Roman"/>
          <w:b w:val="0"/>
          <w:bCs w:val="0"/>
          <w:color w:val="auto"/>
          <w:sz w:val="24"/>
          <w:szCs w:val="24"/>
        </w:rPr>
      </w:pPr>
    </w:p>
    <w:p xmlns:wp14="http://schemas.microsoft.com/office/word/2010/wordml" w:rsidP="68ADE06B" w14:paraId="10914A28" wp14:textId="20779AF4">
      <w:pPr>
        <w:pStyle w:val="Normal"/>
        <w:rPr>
          <w:rFonts w:ascii="Times New Roman" w:hAnsi="Times New Roman" w:eastAsia="Times New Roman" w:cs="Times New Roman"/>
          <w:b w:val="0"/>
          <w:bCs w:val="0"/>
          <w:color w:val="auto"/>
          <w:sz w:val="24"/>
          <w:szCs w:val="24"/>
        </w:rPr>
      </w:pPr>
    </w:p>
    <w:p xmlns:wp14="http://schemas.microsoft.com/office/word/2010/wordml" w:rsidP="68ADE06B" w14:paraId="4DCDA478" wp14:textId="5184FF92">
      <w:pPr>
        <w:pStyle w:val="Normal"/>
        <w:rPr>
          <w:rFonts w:ascii="Times New Roman" w:hAnsi="Times New Roman" w:eastAsia="Times New Roman" w:cs="Times New Roman"/>
          <w:b w:val="0"/>
          <w:bCs w:val="0"/>
          <w:color w:val="auto"/>
          <w:sz w:val="24"/>
          <w:szCs w:val="24"/>
        </w:rPr>
      </w:pPr>
    </w:p>
    <w:p xmlns:wp14="http://schemas.microsoft.com/office/word/2010/wordml" w:rsidP="68ADE06B" w14:paraId="7BBC200D" wp14:textId="01E231C4">
      <w:pPr>
        <w:pStyle w:val="Normal"/>
        <w:rPr>
          <w:rFonts w:ascii="Times New Roman" w:hAnsi="Times New Roman" w:eastAsia="Times New Roman" w:cs="Times New Roman"/>
          <w:b w:val="0"/>
          <w:bCs w:val="0"/>
          <w:color w:val="auto"/>
          <w:sz w:val="24"/>
          <w:szCs w:val="24"/>
        </w:rPr>
      </w:pPr>
    </w:p>
    <w:p xmlns:wp14="http://schemas.microsoft.com/office/word/2010/wordml" w:rsidP="68ADE06B" w14:paraId="1B802709" wp14:textId="66218311">
      <w:pPr>
        <w:pStyle w:val="Normal"/>
        <w:rPr>
          <w:rFonts w:ascii="Times New Roman" w:hAnsi="Times New Roman" w:eastAsia="Times New Roman" w:cs="Times New Roman"/>
          <w:b w:val="0"/>
          <w:bCs w:val="0"/>
          <w:color w:val="auto"/>
          <w:sz w:val="24"/>
          <w:szCs w:val="24"/>
        </w:rPr>
      </w:pPr>
    </w:p>
    <w:p xmlns:wp14="http://schemas.microsoft.com/office/word/2010/wordml" w:rsidP="68ADE06B" w14:paraId="510E80E6" wp14:textId="1D01651F">
      <w:pPr>
        <w:pStyle w:val="Normal"/>
        <w:rPr>
          <w:rFonts w:ascii="Times New Roman" w:hAnsi="Times New Roman" w:eastAsia="Times New Roman" w:cs="Times New Roman"/>
          <w:b w:val="0"/>
          <w:bCs w:val="0"/>
          <w:color w:val="auto"/>
          <w:sz w:val="24"/>
          <w:szCs w:val="24"/>
        </w:rPr>
      </w:pPr>
    </w:p>
    <w:p xmlns:wp14="http://schemas.microsoft.com/office/word/2010/wordml" w:rsidP="68ADE06B" w14:paraId="61FBD337" wp14:textId="63C6C6D6">
      <w:pPr>
        <w:pStyle w:val="Normal"/>
        <w:rPr>
          <w:rFonts w:ascii="Times New Roman" w:hAnsi="Times New Roman" w:eastAsia="Times New Roman" w:cs="Times New Roman"/>
          <w:b w:val="0"/>
          <w:bCs w:val="0"/>
          <w:color w:val="auto"/>
          <w:sz w:val="24"/>
          <w:szCs w:val="24"/>
        </w:rPr>
      </w:pPr>
    </w:p>
    <w:p xmlns:wp14="http://schemas.microsoft.com/office/word/2010/wordml" w:rsidP="68ADE06B" w14:paraId="1DC1F488" wp14:textId="2EE5AFC1">
      <w:pPr>
        <w:pStyle w:val="Normal"/>
        <w:rPr>
          <w:rFonts w:ascii="Times New Roman" w:hAnsi="Times New Roman" w:eastAsia="Times New Roman" w:cs="Times New Roman"/>
          <w:b w:val="0"/>
          <w:bCs w:val="0"/>
          <w:color w:val="auto"/>
          <w:sz w:val="24"/>
          <w:szCs w:val="24"/>
        </w:rPr>
      </w:pPr>
    </w:p>
    <w:p xmlns:wp14="http://schemas.microsoft.com/office/word/2010/wordml" w:rsidP="68ADE06B" w14:paraId="6913BD4B" wp14:textId="33776757">
      <w:pPr>
        <w:pStyle w:val="Normal"/>
        <w:rPr>
          <w:rFonts w:ascii="Times New Roman" w:hAnsi="Times New Roman" w:eastAsia="Times New Roman" w:cs="Times New Roman"/>
          <w:b w:val="0"/>
          <w:bCs w:val="0"/>
          <w:color w:val="auto"/>
          <w:sz w:val="24"/>
          <w:szCs w:val="24"/>
        </w:rPr>
      </w:pPr>
    </w:p>
    <w:p xmlns:wp14="http://schemas.microsoft.com/office/word/2010/wordml" w:rsidP="68ADE06B" w14:paraId="02D16954" wp14:textId="63F3D98C">
      <w:pPr>
        <w:pStyle w:val="Normal"/>
        <w:rPr>
          <w:rFonts w:ascii="Times New Roman" w:hAnsi="Times New Roman" w:eastAsia="Times New Roman" w:cs="Times New Roman"/>
          <w:b w:val="0"/>
          <w:bCs w:val="0"/>
          <w:color w:val="auto"/>
          <w:sz w:val="24"/>
          <w:szCs w:val="24"/>
        </w:rPr>
      </w:pPr>
    </w:p>
    <w:p xmlns:wp14="http://schemas.microsoft.com/office/word/2010/wordml" w:rsidP="68ADE06B" w14:paraId="470474FE" wp14:textId="2B53E7C1">
      <w:pPr>
        <w:pStyle w:val="Normal"/>
        <w:rPr>
          <w:rFonts w:ascii="Times New Roman" w:hAnsi="Times New Roman" w:eastAsia="Times New Roman" w:cs="Times New Roman"/>
          <w:b w:val="0"/>
          <w:bCs w:val="0"/>
          <w:color w:val="auto"/>
          <w:sz w:val="24"/>
          <w:szCs w:val="24"/>
        </w:rPr>
      </w:pPr>
    </w:p>
    <w:p xmlns:wp14="http://schemas.microsoft.com/office/word/2010/wordml" w:rsidP="68ADE06B" w14:paraId="7EC01C00" wp14:textId="0AC64DAD">
      <w:pPr>
        <w:pStyle w:val="Normal"/>
        <w:rPr>
          <w:rFonts w:ascii="Times New Roman" w:hAnsi="Times New Roman" w:eastAsia="Times New Roman" w:cs="Times New Roman"/>
          <w:b w:val="0"/>
          <w:bCs w:val="0"/>
          <w:color w:val="auto"/>
          <w:sz w:val="24"/>
          <w:szCs w:val="24"/>
        </w:rPr>
      </w:pPr>
    </w:p>
    <w:p xmlns:wp14="http://schemas.microsoft.com/office/word/2010/wordml" w:rsidP="68ADE06B" w14:paraId="68E308E3" wp14:textId="0503AF1D">
      <w:pPr>
        <w:pStyle w:val="Normal"/>
        <w:rPr>
          <w:rFonts w:ascii="Times New Roman" w:hAnsi="Times New Roman" w:eastAsia="Times New Roman" w:cs="Times New Roman"/>
          <w:b w:val="0"/>
          <w:bCs w:val="0"/>
          <w:color w:val="auto"/>
          <w:sz w:val="24"/>
          <w:szCs w:val="24"/>
        </w:rPr>
      </w:pPr>
    </w:p>
    <w:p xmlns:wp14="http://schemas.microsoft.com/office/word/2010/wordml" w:rsidP="68ADE06B" w14:paraId="5FEF9E0A" wp14:textId="2A1C3C84">
      <w:pPr>
        <w:pStyle w:val="Normal"/>
        <w:rPr>
          <w:rFonts w:ascii="Times New Roman" w:hAnsi="Times New Roman" w:eastAsia="Times New Roman" w:cs="Times New Roman"/>
          <w:b w:val="0"/>
          <w:bCs w:val="0"/>
          <w:color w:val="auto"/>
          <w:sz w:val="24"/>
          <w:szCs w:val="24"/>
        </w:rPr>
      </w:pPr>
    </w:p>
    <w:p xmlns:wp14="http://schemas.microsoft.com/office/word/2010/wordml" w:rsidP="68ADE06B" w14:paraId="5E5787A5" wp14:textId="04A53713">
      <w:pPr>
        <w:pStyle w:val="Normal"/>
        <w:rPr>
          <w:rFonts w:ascii="Times New Roman" w:hAnsi="Times New Roman" w:eastAsia="Times New Roman" w:cs="Times New Roman"/>
          <w:b w:val="0"/>
          <w:bCs w:val="0"/>
          <w:color w:val="auto"/>
          <w:sz w:val="24"/>
          <w:szCs w:val="24"/>
        </w:rPr>
      </w:pPr>
      <w:r w:rsidRPr="68ADE06B" w:rsidR="6C6F731A">
        <w:rPr>
          <w:rFonts w:ascii="Times New Roman" w:hAnsi="Times New Roman" w:eastAsia="Times New Roman" w:cs="Times New Roman"/>
          <w:b w:val="0"/>
          <w:bCs w:val="0"/>
          <w:color w:val="auto"/>
          <w:sz w:val="24"/>
          <w:szCs w:val="24"/>
        </w:rPr>
        <w:t>Word Count: 2,250</w:t>
      </w:r>
    </w:p>
    <w:p w:rsidR="6C6F731A" w:rsidP="68ADE06B" w:rsidRDefault="6C6F731A" w14:paraId="42AA8E76" w14:textId="77552138">
      <w:pPr>
        <w:pStyle w:val="Normal"/>
        <w:rPr>
          <w:rFonts w:ascii="Times New Roman" w:hAnsi="Times New Roman" w:eastAsia="Times New Roman" w:cs="Times New Roman"/>
          <w:b w:val="0"/>
          <w:bCs w:val="0"/>
          <w:i w:val="1"/>
          <w:iCs w:val="1"/>
          <w:color w:val="auto"/>
          <w:sz w:val="24"/>
          <w:szCs w:val="24"/>
        </w:rPr>
      </w:pPr>
      <w:r w:rsidRPr="68ADE06B" w:rsidR="6C6F731A">
        <w:rPr>
          <w:rFonts w:ascii="Times New Roman" w:hAnsi="Times New Roman" w:eastAsia="Times New Roman" w:cs="Times New Roman"/>
          <w:b w:val="0"/>
          <w:bCs w:val="0"/>
          <w:i w:val="1"/>
          <w:iCs w:val="1"/>
          <w:color w:val="auto"/>
          <w:sz w:val="24"/>
          <w:szCs w:val="24"/>
        </w:rPr>
        <w:t xml:space="preserve">Referencing: </w:t>
      </w:r>
    </w:p>
    <w:p w:rsidR="6C6F731A" w:rsidP="68ADE06B" w:rsidRDefault="6C6F731A" w14:paraId="4288033D" w14:textId="3C85E7BE">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GB"/>
        </w:rPr>
      </w:pPr>
      <w:r w:rsidRPr="68ADE06B" w:rsidR="6C6F731A">
        <w:rPr>
          <w:rFonts w:ascii="Times New Roman" w:hAnsi="Times New Roman" w:eastAsia="Times New Roman" w:cs="Times New Roman"/>
          <w:b w:val="0"/>
          <w:bCs w:val="0"/>
          <w:i w:val="0"/>
          <w:iCs w:val="0"/>
          <w:caps w:val="0"/>
          <w:smallCaps w:val="0"/>
          <w:noProof w:val="0"/>
          <w:color w:val="auto"/>
          <w:sz w:val="24"/>
          <w:szCs w:val="24"/>
          <w:lang w:val="en-GB"/>
        </w:rPr>
        <w:t xml:space="preserve">Brave Dave (2020) “An Intense Day </w:t>
      </w:r>
      <w:proofErr w:type="gramStart"/>
      <w:r w:rsidRPr="68ADE06B" w:rsidR="6C6F731A">
        <w:rPr>
          <w:rFonts w:ascii="Times New Roman" w:hAnsi="Times New Roman" w:eastAsia="Times New Roman" w:cs="Times New Roman"/>
          <w:b w:val="0"/>
          <w:bCs w:val="0"/>
          <w:i w:val="0"/>
          <w:iCs w:val="0"/>
          <w:caps w:val="0"/>
          <w:smallCaps w:val="0"/>
          <w:noProof w:val="0"/>
          <w:color w:val="auto"/>
          <w:sz w:val="24"/>
          <w:szCs w:val="24"/>
          <w:lang w:val="en-GB"/>
        </w:rPr>
        <w:t>On</w:t>
      </w:r>
      <w:proofErr w:type="gramEnd"/>
      <w:r w:rsidRPr="68ADE06B" w:rsidR="6C6F731A">
        <w:rPr>
          <w:rFonts w:ascii="Times New Roman" w:hAnsi="Times New Roman" w:eastAsia="Times New Roman" w:cs="Times New Roman"/>
          <w:b w:val="0"/>
          <w:bCs w:val="0"/>
          <w:i w:val="0"/>
          <w:iCs w:val="0"/>
          <w:caps w:val="0"/>
          <w:smallCaps w:val="0"/>
          <w:noProof w:val="0"/>
          <w:color w:val="auto"/>
          <w:sz w:val="24"/>
          <w:szCs w:val="24"/>
          <w:lang w:val="en-GB"/>
        </w:rPr>
        <w:t xml:space="preserve"> Crib Goch” (Accessed November 2022)</w:t>
      </w:r>
    </w:p>
    <w:p w:rsidR="6C6F731A" w:rsidP="68ADE06B" w:rsidRDefault="6C6F731A" w14:paraId="01BD0BC4" w14:textId="6478C31A">
      <w:pPr>
        <w:spacing w:after="160" w:line="259" w:lineRule="auto"/>
        <w:rPr>
          <w:rFonts w:ascii="Times New Roman" w:hAnsi="Times New Roman" w:eastAsia="Times New Roman" w:cs="Times New Roman"/>
          <w:b w:val="0"/>
          <w:bCs w:val="0"/>
          <w:i w:val="0"/>
          <w:iCs w:val="0"/>
          <w:caps w:val="0"/>
          <w:smallCaps w:val="0"/>
          <w:noProof w:val="0"/>
          <w:color w:val="auto"/>
          <w:sz w:val="24"/>
          <w:szCs w:val="24"/>
          <w:lang w:val="en-GB"/>
        </w:rPr>
      </w:pPr>
      <w:r w:rsidRPr="68ADE06B" w:rsidR="6C6F731A">
        <w:rPr>
          <w:rFonts w:ascii="Times New Roman" w:hAnsi="Times New Roman" w:eastAsia="Times New Roman" w:cs="Times New Roman"/>
          <w:b w:val="0"/>
          <w:bCs w:val="0"/>
          <w:i w:val="0"/>
          <w:iCs w:val="0"/>
          <w:caps w:val="0"/>
          <w:smallCaps w:val="0"/>
          <w:noProof w:val="0"/>
          <w:color w:val="auto"/>
          <w:sz w:val="24"/>
          <w:szCs w:val="24"/>
          <w:lang w:val="en-GB"/>
        </w:rPr>
        <w:t>Brookes, A (2018) “</w:t>
      </w:r>
      <w:r w:rsidRPr="68ADE06B" w:rsidR="6C6F731A">
        <w:rPr>
          <w:rFonts w:ascii="Times New Roman" w:hAnsi="Times New Roman" w:eastAsia="Times New Roman" w:cs="Times New Roman"/>
          <w:b w:val="0"/>
          <w:bCs w:val="0"/>
          <w:i w:val="0"/>
          <w:iCs w:val="0"/>
          <w:caps w:val="0"/>
          <w:smallCaps w:val="0"/>
          <w:noProof w:val="0"/>
          <w:color w:val="auto"/>
          <w:sz w:val="24"/>
          <w:szCs w:val="24"/>
          <w:lang w:val="en-GB"/>
        </w:rPr>
        <w:t>Preventing Fatal Incidents in School and Youth Group Camps and Excursions: Understanding the Unthinkable” p.118 (accessed November 2022)</w:t>
      </w:r>
    </w:p>
    <w:p w:rsidR="6C6F731A" w:rsidP="68ADE06B" w:rsidRDefault="6C6F731A" w14:paraId="07A6337E" w14:textId="44497F0E">
      <w:pPr>
        <w:spacing w:after="160" w:line="259" w:lineRule="auto"/>
        <w:rPr>
          <w:rFonts w:ascii="Times New Roman" w:hAnsi="Times New Roman" w:eastAsia="Times New Roman" w:cs="Times New Roman"/>
          <w:b w:val="0"/>
          <w:bCs w:val="0"/>
          <w:i w:val="0"/>
          <w:iCs w:val="0"/>
          <w:caps w:val="0"/>
          <w:smallCaps w:val="0"/>
          <w:noProof w:val="0"/>
          <w:color w:val="auto"/>
          <w:sz w:val="24"/>
          <w:szCs w:val="24"/>
          <w:lang w:val="en-GB"/>
        </w:rPr>
      </w:pPr>
      <w:r w:rsidRPr="68ADE06B" w:rsidR="6C6F731A">
        <w:rPr>
          <w:rFonts w:ascii="Times New Roman" w:hAnsi="Times New Roman" w:eastAsia="Times New Roman" w:cs="Times New Roman"/>
          <w:b w:val="0"/>
          <w:bCs w:val="0"/>
          <w:i w:val="0"/>
          <w:iCs w:val="0"/>
          <w:caps w:val="0"/>
          <w:smallCaps w:val="0"/>
          <w:noProof w:val="0"/>
          <w:color w:val="auto"/>
          <w:sz w:val="24"/>
          <w:szCs w:val="24"/>
          <w:lang w:val="en-GB"/>
        </w:rPr>
        <w:t>Dickson, Tracey J (2012) “An Introduction to risk, adventure and risk management” P9 (Accessed November 2022)</w:t>
      </w:r>
    </w:p>
    <w:p w:rsidR="6C6F731A" w:rsidP="68ADE06B" w:rsidRDefault="6C6F731A" w14:paraId="5E1BD96F" w14:textId="2F909F98">
      <w:pPr>
        <w:pStyle w:val="Heading1"/>
        <w:spacing w:before="240" w:after="0" w:line="259" w:lineRule="auto"/>
        <w:rPr>
          <w:rFonts w:ascii="Times New Roman" w:hAnsi="Times New Roman" w:eastAsia="Times New Roman" w:cs="Times New Roman"/>
          <w:b w:val="0"/>
          <w:bCs w:val="0"/>
          <w:i w:val="0"/>
          <w:iCs w:val="0"/>
          <w:caps w:val="0"/>
          <w:smallCaps w:val="0"/>
          <w:noProof w:val="0"/>
          <w:color w:val="auto"/>
          <w:sz w:val="24"/>
          <w:szCs w:val="24"/>
          <w:lang w:val="en-GB"/>
        </w:rPr>
      </w:pPr>
      <w:r w:rsidRPr="68ADE06B" w:rsidR="6C6F731A">
        <w:rPr>
          <w:rFonts w:ascii="Times New Roman" w:hAnsi="Times New Roman" w:eastAsia="Times New Roman" w:cs="Times New Roman"/>
          <w:b w:val="0"/>
          <w:bCs w:val="0"/>
          <w:i w:val="0"/>
          <w:iCs w:val="0"/>
          <w:caps w:val="0"/>
          <w:smallCaps w:val="0"/>
          <w:noProof w:val="0"/>
          <w:color w:val="auto"/>
          <w:sz w:val="24"/>
          <w:szCs w:val="24"/>
          <w:lang w:val="en-GB"/>
        </w:rPr>
        <w:t xml:space="preserve">Ellerton, J </w:t>
      </w:r>
      <w:r w:rsidRPr="68ADE06B" w:rsidR="6C6F731A">
        <w:rPr>
          <w:rFonts w:ascii="Times New Roman" w:hAnsi="Times New Roman" w:eastAsia="Times New Roman" w:cs="Times New Roman"/>
          <w:b w:val="0"/>
          <w:bCs w:val="0"/>
          <w:i w:val="0"/>
          <w:iCs w:val="0"/>
          <w:caps w:val="0"/>
          <w:smallCaps w:val="0"/>
          <w:noProof w:val="0"/>
          <w:color w:val="auto"/>
          <w:sz w:val="24"/>
          <w:szCs w:val="24"/>
          <w:lang w:val="en-GB"/>
        </w:rPr>
        <w:t>(2010)</w:t>
      </w:r>
      <w:r w:rsidRPr="68ADE06B" w:rsidR="6C6F731A">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68ADE06B" w:rsidR="6C6F731A">
        <w:rPr>
          <w:rFonts w:ascii="Times New Roman" w:hAnsi="Times New Roman" w:eastAsia="Times New Roman" w:cs="Times New Roman"/>
          <w:b w:val="0"/>
          <w:bCs w:val="0"/>
          <w:i w:val="0"/>
          <w:iCs w:val="0"/>
          <w:caps w:val="0"/>
          <w:smallCaps w:val="0"/>
          <w:noProof w:val="0"/>
          <w:color w:val="auto"/>
          <w:sz w:val="24"/>
          <w:szCs w:val="24"/>
          <w:lang w:val="en-GB"/>
        </w:rPr>
        <w:t>Mountain incidents: what to do? - BMC” (Accessed November 2022)</w:t>
      </w:r>
    </w:p>
    <w:p w:rsidR="6C6F731A" w:rsidP="68ADE06B" w:rsidRDefault="6C6F731A" w14:paraId="3D8A8837" w14:textId="6791BD6B">
      <w:pPr>
        <w:spacing w:after="160" w:line="259" w:lineRule="auto"/>
        <w:rPr>
          <w:rFonts w:ascii="Times New Roman" w:hAnsi="Times New Roman" w:eastAsia="Times New Roman" w:cs="Times New Roman"/>
          <w:b w:val="0"/>
          <w:bCs w:val="0"/>
          <w:i w:val="0"/>
          <w:iCs w:val="0"/>
          <w:caps w:val="0"/>
          <w:smallCaps w:val="0"/>
          <w:noProof w:val="0"/>
          <w:color w:val="auto"/>
          <w:sz w:val="24"/>
          <w:szCs w:val="24"/>
          <w:lang w:val="en-GB"/>
        </w:rPr>
      </w:pPr>
      <w:r w:rsidRPr="68ADE06B" w:rsidR="6C6F731A">
        <w:rPr>
          <w:rFonts w:ascii="Times New Roman" w:hAnsi="Times New Roman" w:eastAsia="Times New Roman" w:cs="Times New Roman"/>
          <w:b w:val="0"/>
          <w:bCs w:val="0"/>
          <w:i w:val="0"/>
          <w:iCs w:val="0"/>
          <w:caps w:val="0"/>
          <w:smallCaps w:val="0"/>
          <w:noProof w:val="0"/>
          <w:color w:val="auto"/>
          <w:sz w:val="24"/>
          <w:szCs w:val="24"/>
          <w:lang w:val="en-GB"/>
        </w:rPr>
        <w:t>First Aid Reference Centre “Psychological first aid” (Accessed December 2022)</w:t>
      </w:r>
    </w:p>
    <w:p w:rsidR="6C6F731A" w:rsidP="68ADE06B" w:rsidRDefault="6C6F731A" w14:paraId="16CA62D2" w14:textId="173EB625">
      <w:pPr>
        <w:pStyle w:val="Normal"/>
        <w:spacing w:after="160" w:line="259" w:lineRule="auto"/>
        <w:rPr>
          <w:rFonts w:ascii="Times New Roman" w:hAnsi="Times New Roman" w:eastAsia="Times New Roman" w:cs="Times New Roman"/>
          <w:b w:val="0"/>
          <w:bCs w:val="0"/>
          <w:i w:val="0"/>
          <w:iCs w:val="0"/>
          <w:caps w:val="0"/>
          <w:smallCaps w:val="0"/>
          <w:noProof w:val="0"/>
          <w:color w:val="auto"/>
          <w:sz w:val="24"/>
          <w:szCs w:val="24"/>
          <w:lang w:val="en-GB"/>
        </w:rPr>
      </w:pPr>
      <w:r w:rsidRPr="68ADE06B" w:rsidR="6C6F731A">
        <w:rPr>
          <w:rFonts w:ascii="Times New Roman" w:hAnsi="Times New Roman" w:eastAsia="Times New Roman" w:cs="Times New Roman"/>
          <w:b w:val="0"/>
          <w:bCs w:val="0"/>
          <w:i w:val="0"/>
          <w:iCs w:val="0"/>
          <w:caps w:val="0"/>
          <w:smallCaps w:val="0"/>
          <w:noProof w:val="0"/>
          <w:color w:val="auto"/>
          <w:sz w:val="24"/>
          <w:szCs w:val="24"/>
          <w:lang w:val="en-GB"/>
        </w:rPr>
        <w:t>First Response “5 Reasons why basic first aid knowledge is essential” (Accessed December 2022)</w:t>
      </w:r>
    </w:p>
    <w:p w:rsidR="6C6F731A" w:rsidP="68ADE06B" w:rsidRDefault="6C6F731A" w14:paraId="3516598E" w14:textId="1FD4407D">
      <w:pPr>
        <w:spacing w:after="160" w:line="259" w:lineRule="auto"/>
        <w:rPr>
          <w:rFonts w:ascii="Times New Roman" w:hAnsi="Times New Roman" w:eastAsia="Times New Roman" w:cs="Times New Roman"/>
          <w:b w:val="0"/>
          <w:bCs w:val="0"/>
          <w:i w:val="0"/>
          <w:iCs w:val="0"/>
          <w:caps w:val="0"/>
          <w:smallCaps w:val="0"/>
          <w:noProof w:val="0"/>
          <w:color w:val="auto"/>
          <w:sz w:val="24"/>
          <w:szCs w:val="24"/>
          <w:lang w:val="en-GB"/>
        </w:rPr>
      </w:pPr>
      <w:r w:rsidRPr="68ADE06B" w:rsidR="6C6F731A">
        <w:rPr>
          <w:rFonts w:ascii="Times New Roman" w:hAnsi="Times New Roman" w:eastAsia="Times New Roman" w:cs="Times New Roman"/>
          <w:b w:val="0"/>
          <w:bCs w:val="0"/>
          <w:i w:val="0"/>
          <w:iCs w:val="0"/>
          <w:caps w:val="0"/>
          <w:smallCaps w:val="0"/>
          <w:noProof w:val="0"/>
          <w:color w:val="auto"/>
          <w:sz w:val="24"/>
          <w:szCs w:val="24"/>
          <w:lang w:val="en-GB"/>
        </w:rPr>
        <w:t>HSE (2022) “Film, Tv and Broadcasting” (Accessed Dec 2022)</w:t>
      </w:r>
    </w:p>
    <w:p w:rsidR="6C6F731A" w:rsidP="68ADE06B" w:rsidRDefault="6C6F731A" w14:paraId="02BDC133" w14:textId="18486B9B">
      <w:pPr>
        <w:pStyle w:val="Heading1"/>
        <w:spacing w:before="240" w:after="0" w:line="259" w:lineRule="auto"/>
        <w:rPr>
          <w:rFonts w:ascii="Times New Roman" w:hAnsi="Times New Roman" w:eastAsia="Times New Roman" w:cs="Times New Roman"/>
          <w:b w:val="0"/>
          <w:bCs w:val="0"/>
          <w:i w:val="0"/>
          <w:iCs w:val="0"/>
          <w:caps w:val="0"/>
          <w:smallCaps w:val="0"/>
          <w:noProof w:val="0"/>
          <w:color w:val="auto"/>
          <w:sz w:val="24"/>
          <w:szCs w:val="24"/>
          <w:lang w:val="en-GB"/>
        </w:rPr>
      </w:pPr>
      <w:r w:rsidRPr="68ADE06B" w:rsidR="6C6F731A">
        <w:rPr>
          <w:rFonts w:ascii="Times New Roman" w:hAnsi="Times New Roman" w:eastAsia="Times New Roman" w:cs="Times New Roman"/>
          <w:b w:val="0"/>
          <w:bCs w:val="0"/>
          <w:i w:val="0"/>
          <w:iCs w:val="0"/>
          <w:caps w:val="0"/>
          <w:smallCaps w:val="0"/>
          <w:noProof w:val="0"/>
          <w:color w:val="auto"/>
          <w:sz w:val="24"/>
          <w:szCs w:val="24"/>
          <w:lang w:val="en-GB"/>
        </w:rPr>
        <w:t xml:space="preserve">McLaren, N (2020) “Fight Skill Fade” </w:t>
      </w:r>
      <w:hyperlink r:id="R48c9af574cf9483b">
        <w:r w:rsidRPr="68ADE06B" w:rsidR="6C6F731A">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https://www.scouts.scot/news-events/news/fight-skill-fade/</w:t>
        </w:r>
      </w:hyperlink>
      <w:r w:rsidRPr="68ADE06B" w:rsidR="6C6F731A">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68ADE06B" w:rsidR="6C6F731A">
        <w:rPr>
          <w:rFonts w:ascii="Times New Roman" w:hAnsi="Times New Roman" w:eastAsia="Times New Roman" w:cs="Times New Roman"/>
          <w:b w:val="0"/>
          <w:bCs w:val="0"/>
          <w:i w:val="0"/>
          <w:iCs w:val="0"/>
          <w:caps w:val="0"/>
          <w:smallCaps w:val="0"/>
          <w:noProof w:val="0"/>
          <w:color w:val="auto"/>
          <w:sz w:val="24"/>
          <w:szCs w:val="24"/>
          <w:lang w:val="en-GB"/>
        </w:rPr>
        <w:t>(Accessed November 2022)</w:t>
      </w:r>
    </w:p>
    <w:p w:rsidR="68ADE06B" w:rsidP="68ADE06B" w:rsidRDefault="68ADE06B" w14:paraId="0CA66A8E" w14:textId="6F4070FA">
      <w:pPr>
        <w:pStyle w:val="Normal"/>
        <w:spacing w:after="160" w:line="259" w:lineRule="auto"/>
        <w:rPr>
          <w:rFonts w:ascii="Times New Roman" w:hAnsi="Times New Roman" w:eastAsia="Times New Roman" w:cs="Times New Roman"/>
          <w:b w:val="0"/>
          <w:bCs w:val="0"/>
          <w:i w:val="0"/>
          <w:iCs w:val="0"/>
          <w:caps w:val="0"/>
          <w:smallCaps w:val="0"/>
          <w:noProof w:val="0"/>
          <w:color w:val="auto"/>
          <w:sz w:val="24"/>
          <w:szCs w:val="24"/>
          <w:lang w:val="en-GB"/>
        </w:rPr>
      </w:pPr>
    </w:p>
    <w:p w:rsidR="6C6F731A" w:rsidP="68ADE06B" w:rsidRDefault="6C6F731A" w14:paraId="69078B92" w14:textId="7D977436">
      <w:pPr>
        <w:pStyle w:val="Normal"/>
        <w:spacing w:after="160" w:line="259" w:lineRule="auto"/>
        <w:rPr>
          <w:rFonts w:ascii="Times New Roman" w:hAnsi="Times New Roman" w:eastAsia="Times New Roman" w:cs="Times New Roman"/>
          <w:b w:val="0"/>
          <w:bCs w:val="0"/>
          <w:i w:val="0"/>
          <w:iCs w:val="0"/>
          <w:caps w:val="0"/>
          <w:smallCaps w:val="0"/>
          <w:noProof w:val="0"/>
          <w:color w:val="auto"/>
          <w:sz w:val="24"/>
          <w:szCs w:val="24"/>
          <w:lang w:val="en-GB"/>
        </w:rPr>
      </w:pPr>
      <w:r w:rsidRPr="68ADE06B" w:rsidR="6C6F731A">
        <w:rPr>
          <w:rFonts w:ascii="Times New Roman" w:hAnsi="Times New Roman" w:eastAsia="Times New Roman" w:cs="Times New Roman"/>
          <w:b w:val="0"/>
          <w:bCs w:val="0"/>
          <w:i w:val="0"/>
          <w:iCs w:val="0"/>
          <w:caps w:val="0"/>
          <w:smallCaps w:val="0"/>
          <w:noProof w:val="0"/>
          <w:color w:val="auto"/>
          <w:sz w:val="24"/>
          <w:szCs w:val="24"/>
          <w:lang w:val="en-GB"/>
        </w:rPr>
        <w:t>Mountain Leader (2022) “Mountain Leader Training handbook” P6-12</w:t>
      </w:r>
    </w:p>
    <w:p w:rsidR="6C6F731A" w:rsidP="68ADE06B" w:rsidRDefault="6C6F731A" w14:paraId="59AB723D" w14:textId="7708A499">
      <w:pPr>
        <w:spacing w:after="160" w:line="259" w:lineRule="auto"/>
        <w:rPr>
          <w:rFonts w:ascii="Times New Roman" w:hAnsi="Times New Roman" w:eastAsia="Times New Roman" w:cs="Times New Roman"/>
          <w:b w:val="0"/>
          <w:bCs w:val="0"/>
          <w:i w:val="0"/>
          <w:iCs w:val="0"/>
          <w:caps w:val="0"/>
          <w:smallCaps w:val="0"/>
          <w:noProof w:val="0"/>
          <w:color w:val="auto"/>
          <w:sz w:val="24"/>
          <w:szCs w:val="24"/>
          <w:lang w:val="en-GB"/>
        </w:rPr>
      </w:pPr>
      <w:r w:rsidRPr="68ADE06B" w:rsidR="6C6F731A">
        <w:rPr>
          <w:rFonts w:ascii="Times New Roman" w:hAnsi="Times New Roman" w:eastAsia="Times New Roman" w:cs="Times New Roman"/>
          <w:b w:val="0"/>
          <w:bCs w:val="0"/>
          <w:i w:val="0"/>
          <w:iCs w:val="0"/>
          <w:caps w:val="0"/>
          <w:smallCaps w:val="0"/>
          <w:noProof w:val="0"/>
          <w:color w:val="auto"/>
          <w:sz w:val="24"/>
          <w:szCs w:val="24"/>
          <w:lang w:val="en-GB"/>
        </w:rPr>
        <w:t>Mountain Rescue England and Wales (2022) “Getting Help” (Accessed Dec 2022)</w:t>
      </w:r>
    </w:p>
    <w:p w:rsidR="6C6F731A" w:rsidP="68ADE06B" w:rsidRDefault="6C6F731A" w14:paraId="2359F8DA" w14:textId="0C688A73">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GB"/>
        </w:rPr>
      </w:pPr>
      <w:proofErr w:type="spellStart"/>
      <w:r w:rsidRPr="68ADE06B" w:rsidR="6C6F731A">
        <w:rPr>
          <w:rFonts w:ascii="Times New Roman" w:hAnsi="Times New Roman" w:eastAsia="Times New Roman" w:cs="Times New Roman"/>
          <w:b w:val="0"/>
          <w:bCs w:val="0"/>
          <w:i w:val="0"/>
          <w:iCs w:val="0"/>
          <w:caps w:val="0"/>
          <w:smallCaps w:val="0"/>
          <w:noProof w:val="0"/>
          <w:color w:val="auto"/>
          <w:sz w:val="24"/>
          <w:szCs w:val="24"/>
          <w:lang w:val="en-GB"/>
        </w:rPr>
        <w:t>O’Regean</w:t>
      </w:r>
      <w:proofErr w:type="spellEnd"/>
      <w:r w:rsidRPr="68ADE06B" w:rsidR="6C6F731A">
        <w:rPr>
          <w:rFonts w:ascii="Times New Roman" w:hAnsi="Times New Roman" w:eastAsia="Times New Roman" w:cs="Times New Roman"/>
          <w:b w:val="0"/>
          <w:bCs w:val="0"/>
          <w:i w:val="0"/>
          <w:iCs w:val="0"/>
          <w:caps w:val="0"/>
          <w:smallCaps w:val="0"/>
          <w:noProof w:val="0"/>
          <w:color w:val="auto"/>
          <w:sz w:val="24"/>
          <w:szCs w:val="24"/>
          <w:lang w:val="en-GB"/>
        </w:rPr>
        <w:t>, V (2022) “How to Support Individuals after giving first aid” (Accessed Dec 2022)</w:t>
      </w:r>
    </w:p>
    <w:p w:rsidR="6C6F731A" w:rsidP="68ADE06B" w:rsidRDefault="6C6F731A" w14:paraId="2BED6A16" w14:textId="088629E9">
      <w:pPr>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GB"/>
        </w:rPr>
      </w:pPr>
      <w:r w:rsidRPr="68ADE06B" w:rsidR="6C6F731A">
        <w:rPr>
          <w:rFonts w:ascii="Times New Roman" w:hAnsi="Times New Roman" w:eastAsia="Times New Roman" w:cs="Times New Roman"/>
          <w:b w:val="0"/>
          <w:bCs w:val="0"/>
          <w:i w:val="0"/>
          <w:iCs w:val="0"/>
          <w:caps w:val="0"/>
          <w:smallCaps w:val="0"/>
          <w:noProof w:val="0"/>
          <w:color w:val="auto"/>
          <w:sz w:val="24"/>
          <w:szCs w:val="24"/>
          <w:lang w:val="en-GB"/>
        </w:rPr>
        <w:t>Time and Date (2020) “Weather Forecast: Crib Goch: March 7</w:t>
      </w:r>
      <w:r w:rsidRPr="68ADE06B" w:rsidR="6C6F731A">
        <w:rPr>
          <w:rFonts w:ascii="Times New Roman" w:hAnsi="Times New Roman" w:eastAsia="Times New Roman" w:cs="Times New Roman"/>
          <w:b w:val="0"/>
          <w:bCs w:val="0"/>
          <w:i w:val="0"/>
          <w:iCs w:val="0"/>
          <w:caps w:val="0"/>
          <w:smallCaps w:val="0"/>
          <w:noProof w:val="0"/>
          <w:color w:val="auto"/>
          <w:sz w:val="24"/>
          <w:szCs w:val="24"/>
          <w:vertAlign w:val="superscript"/>
          <w:lang w:val="en-GB"/>
        </w:rPr>
        <w:t>th</w:t>
      </w:r>
      <w:proofErr w:type="gramStart"/>
      <w:r w:rsidRPr="68ADE06B" w:rsidR="6C6F731A">
        <w:rPr>
          <w:rFonts w:ascii="Times New Roman" w:hAnsi="Times New Roman" w:eastAsia="Times New Roman" w:cs="Times New Roman"/>
          <w:b w:val="0"/>
          <w:bCs w:val="0"/>
          <w:i w:val="0"/>
          <w:iCs w:val="0"/>
          <w:caps w:val="0"/>
          <w:smallCaps w:val="0"/>
          <w:noProof w:val="0"/>
          <w:color w:val="auto"/>
          <w:sz w:val="24"/>
          <w:szCs w:val="24"/>
          <w:lang w:val="en-GB"/>
        </w:rPr>
        <w:t xml:space="preserve"> 2020</w:t>
      </w:r>
      <w:proofErr w:type="gramEnd"/>
      <w:r w:rsidRPr="68ADE06B" w:rsidR="6C6F731A">
        <w:rPr>
          <w:rFonts w:ascii="Times New Roman" w:hAnsi="Times New Roman" w:eastAsia="Times New Roman" w:cs="Times New Roman"/>
          <w:b w:val="0"/>
          <w:bCs w:val="0"/>
          <w:i w:val="0"/>
          <w:iCs w:val="0"/>
          <w:caps w:val="0"/>
          <w:smallCaps w:val="0"/>
          <w:noProof w:val="0"/>
          <w:color w:val="auto"/>
          <w:sz w:val="24"/>
          <w:szCs w:val="24"/>
          <w:lang w:val="en-GB"/>
        </w:rPr>
        <w:t>” (Accessed December 2022)</w:t>
      </w:r>
    </w:p>
    <w:p w:rsidR="6C6F731A" w:rsidP="68ADE06B" w:rsidRDefault="6C6F731A" w14:paraId="5BCEBDFF" w14:textId="3ECE7779">
      <w:pPr>
        <w:spacing w:after="160" w:line="259" w:lineRule="auto"/>
        <w:rPr>
          <w:rFonts w:ascii="Times New Roman" w:hAnsi="Times New Roman" w:eastAsia="Times New Roman" w:cs="Times New Roman"/>
          <w:b w:val="0"/>
          <w:bCs w:val="0"/>
          <w:i w:val="0"/>
          <w:iCs w:val="0"/>
          <w:caps w:val="0"/>
          <w:smallCaps w:val="0"/>
          <w:noProof w:val="0"/>
          <w:color w:val="auto"/>
          <w:sz w:val="24"/>
          <w:szCs w:val="24"/>
          <w:lang w:val="en-GB"/>
        </w:rPr>
      </w:pPr>
      <w:r w:rsidRPr="68ADE06B" w:rsidR="6C6F731A">
        <w:rPr>
          <w:rFonts w:ascii="Times New Roman" w:hAnsi="Times New Roman" w:eastAsia="Times New Roman" w:cs="Times New Roman"/>
          <w:b w:val="0"/>
          <w:bCs w:val="0"/>
          <w:i w:val="0"/>
          <w:iCs w:val="0"/>
          <w:caps w:val="0"/>
          <w:smallCaps w:val="0"/>
          <w:noProof w:val="0"/>
          <w:color w:val="auto"/>
          <w:sz w:val="24"/>
          <w:szCs w:val="24"/>
          <w:lang w:val="en-GB"/>
        </w:rPr>
        <w:t>Winterburn, I “How to Spot and Treat Hypothermia: Mountain Training” (Accessed December 2022)</w:t>
      </w:r>
    </w:p>
    <w:p w:rsidR="68ADE06B" w:rsidP="68ADE06B" w:rsidRDefault="68ADE06B" w14:paraId="3485CF0C" w14:textId="7D91FE99">
      <w:pPr>
        <w:pStyle w:val="Normal"/>
        <w:spacing w:after="160" w:line="259" w:lineRule="auto"/>
        <w:rPr>
          <w:rFonts w:ascii="Times New Roman" w:hAnsi="Times New Roman" w:eastAsia="Times New Roman" w:cs="Times New Roman"/>
          <w:b w:val="0"/>
          <w:bCs w:val="0"/>
          <w:i w:val="0"/>
          <w:iCs w:val="0"/>
          <w:caps w:val="0"/>
          <w:smallCaps w:val="0"/>
          <w:noProof w:val="0"/>
          <w:color w:val="auto"/>
          <w:sz w:val="24"/>
          <w:szCs w:val="24"/>
          <w:lang w:val="en-GB"/>
        </w:rPr>
      </w:pPr>
    </w:p>
    <w:p w:rsidR="68ADE06B" w:rsidP="68ADE06B" w:rsidRDefault="68ADE06B" w14:paraId="13D29630" w14:textId="60E4CF82">
      <w:pPr>
        <w:pStyle w:val="Normal"/>
        <w:spacing w:after="160" w:line="259" w:lineRule="auto"/>
        <w:rPr>
          <w:rFonts w:ascii="Times New Roman" w:hAnsi="Times New Roman" w:eastAsia="Times New Roman" w:cs="Times New Roman"/>
          <w:b w:val="0"/>
          <w:bCs w:val="0"/>
          <w:i w:val="0"/>
          <w:iCs w:val="0"/>
          <w:caps w:val="0"/>
          <w:smallCaps w:val="0"/>
          <w:noProof w:val="0"/>
          <w:color w:val="auto"/>
          <w:sz w:val="24"/>
          <w:szCs w:val="24"/>
          <w:lang w:val="en-GB"/>
        </w:rPr>
      </w:pPr>
    </w:p>
    <w:p w:rsidR="68ADE06B" w:rsidP="68ADE06B" w:rsidRDefault="68ADE06B" w14:paraId="62CE73F6" w14:textId="1D3D0F7B">
      <w:pPr>
        <w:pStyle w:val="Normal"/>
        <w:spacing w:after="160" w:line="259" w:lineRule="auto"/>
        <w:rPr>
          <w:rFonts w:ascii="Times New Roman" w:hAnsi="Times New Roman" w:eastAsia="Times New Roman" w:cs="Times New Roman"/>
          <w:b w:val="0"/>
          <w:bCs w:val="0"/>
          <w:i w:val="0"/>
          <w:iCs w:val="0"/>
          <w:caps w:val="0"/>
          <w:smallCaps w:val="0"/>
          <w:noProof w:val="0"/>
          <w:color w:val="auto"/>
          <w:sz w:val="24"/>
          <w:szCs w:val="24"/>
          <w:lang w:val="en-GB"/>
        </w:rPr>
      </w:pPr>
    </w:p>
    <w:p w:rsidR="6C6F731A" w:rsidP="68ADE06B" w:rsidRDefault="6C6F731A" w14:paraId="1EC91373" w14:textId="601B2EFF">
      <w:pPr>
        <w:jc w:val="both"/>
      </w:pPr>
      <w:r>
        <w:br/>
      </w:r>
    </w:p>
    <w:tbl>
      <w:tblPr>
        <w:tblStyle w:val="TableGrid"/>
        <w:tblW w:w="0" w:type="auto"/>
        <w:tblLayout w:type="fixed"/>
        <w:tblLook w:val="06A0" w:firstRow="1" w:lastRow="0" w:firstColumn="1" w:lastColumn="0" w:noHBand="1" w:noVBand="1"/>
      </w:tblPr>
      <w:tblGrid>
        <w:gridCol w:w="7695"/>
      </w:tblGrid>
      <w:tr w:rsidR="68ADE06B" w:rsidTr="68ADE06B" w14:paraId="3D7D8E11">
        <w:trPr>
          <w:trHeight w:val="330"/>
        </w:trPr>
        <w:tc>
          <w:tcPr>
            <w:tcW w:w="769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left w:w="60" w:type="dxa"/>
              <w:bottom w:w="60" w:type="dxa"/>
              <w:right w:w="60" w:type="dxa"/>
            </w:tcMar>
            <w:vAlign w:val="top"/>
          </w:tcPr>
          <w:p w:rsidR="68ADE06B" w:rsidRDefault="68ADE06B" w14:paraId="27334D12" w14:textId="3BA2A677">
            <w:r w:rsidRPr="68ADE06B" w:rsidR="68ADE06B">
              <w:rPr>
                <w:rFonts w:ascii="Arial" w:hAnsi="Arial" w:eastAsia="Arial" w:cs="Arial"/>
                <w:b w:val="1"/>
                <w:bCs w:val="1"/>
                <w:i w:val="0"/>
                <w:iCs w:val="0"/>
                <w:color w:val="000000" w:themeColor="text1" w:themeTint="FF" w:themeShade="FF"/>
                <w:sz w:val="30"/>
                <w:szCs w:val="30"/>
              </w:rPr>
              <w:t xml:space="preserve">     Student FEEDBACK FORM</w:t>
            </w:r>
          </w:p>
        </w:tc>
      </w:tr>
    </w:tbl>
    <w:p w:rsidR="6445A1E5" w:rsidRDefault="6445A1E5" w14:paraId="46CA8E96" w14:textId="1472EA68">
      <w:r>
        <w:br/>
      </w:r>
    </w:p>
    <w:p w:rsidR="6445A1E5" w:rsidP="68ADE06B" w:rsidRDefault="6445A1E5" w14:paraId="6902B9A0" w14:textId="757219D0">
      <w:pPr>
        <w:jc w:val="both"/>
      </w:pPr>
      <w:r w:rsidRPr="68ADE06B" w:rsidR="6445A1E5">
        <w:rPr>
          <w:rFonts w:ascii="Arial" w:hAnsi="Arial" w:eastAsia="Arial" w:cs="Arial"/>
          <w:b w:val="0"/>
          <w:bCs w:val="0"/>
          <w:i w:val="0"/>
          <w:iCs w:val="0"/>
          <w:noProof w:val="0"/>
          <w:color w:val="000000" w:themeColor="text1" w:themeTint="FF" w:themeShade="FF"/>
          <w:sz w:val="15"/>
          <w:szCs w:val="15"/>
          <w:lang w:val="en-GB"/>
        </w:rPr>
        <w:t xml:space="preserve">This section details the </w:t>
      </w:r>
      <w:r w:rsidRPr="68ADE06B" w:rsidR="6445A1E5">
        <w:rPr>
          <w:rFonts w:ascii="Arial" w:hAnsi="Arial" w:eastAsia="Arial" w:cs="Arial"/>
          <w:b w:val="0"/>
          <w:bCs w:val="0"/>
          <w:i w:val="1"/>
          <w:iCs w:val="1"/>
          <w:noProof w:val="0"/>
          <w:color w:val="000000" w:themeColor="text1" w:themeTint="FF" w:themeShade="FF"/>
          <w:sz w:val="15"/>
          <w:szCs w:val="15"/>
          <w:lang w:val="en-GB"/>
        </w:rPr>
        <w:t>extent</w:t>
      </w:r>
      <w:r w:rsidRPr="68ADE06B" w:rsidR="6445A1E5">
        <w:rPr>
          <w:rFonts w:ascii="Arial" w:hAnsi="Arial" w:eastAsia="Arial" w:cs="Arial"/>
          <w:b w:val="0"/>
          <w:bCs w:val="0"/>
          <w:i w:val="0"/>
          <w:iCs w:val="0"/>
          <w:noProof w:val="0"/>
          <w:color w:val="000000" w:themeColor="text1" w:themeTint="FF" w:themeShade="FF"/>
          <w:sz w:val="15"/>
          <w:szCs w:val="15"/>
          <w:lang w:val="en-GB"/>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6445A1E5" w:rsidRDefault="6445A1E5" w14:paraId="645926BE" w14:textId="0751AECE">
      <w:r>
        <w:br/>
      </w:r>
    </w:p>
    <w:p w:rsidR="6445A1E5" w:rsidRDefault="6445A1E5" w14:paraId="421C0AE7" w14:textId="1AEBB97E">
      <w:r>
        <w:br/>
      </w:r>
    </w:p>
    <w:tbl>
      <w:tblPr>
        <w:tblStyle w:val="TableGrid"/>
        <w:tblW w:w="0" w:type="auto"/>
        <w:tblLayout w:type="fixed"/>
        <w:tblLook w:val="06A0" w:firstRow="1" w:lastRow="0" w:firstColumn="1" w:lastColumn="0" w:noHBand="1" w:noVBand="1"/>
      </w:tblPr>
      <w:tblGrid>
        <w:gridCol w:w="6390"/>
        <w:gridCol w:w="525"/>
        <w:gridCol w:w="510"/>
      </w:tblGrid>
      <w:tr w:rsidR="68ADE06B" w:rsidTr="68ADE06B" w14:paraId="68B070B6">
        <w:trPr>
          <w:trHeight w:val="630"/>
        </w:trPr>
        <w:tc>
          <w:tcPr>
            <w:tcW w:w="639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left w:w="60" w:type="dxa"/>
              <w:bottom w:w="60" w:type="dxa"/>
              <w:right w:w="60" w:type="dxa"/>
            </w:tcMar>
            <w:vAlign w:val="center"/>
          </w:tcPr>
          <w:p w:rsidR="68ADE06B" w:rsidRDefault="68ADE06B" w14:paraId="729D7095" w14:textId="01692167">
            <w:r w:rsidRPr="68ADE06B" w:rsidR="68ADE06B">
              <w:rPr>
                <w:rFonts w:ascii="Arial" w:hAnsi="Arial" w:eastAsia="Arial" w:cs="Arial"/>
                <w:b w:val="1"/>
                <w:bCs w:val="1"/>
                <w:i w:val="0"/>
                <w:iCs w:val="0"/>
                <w:color w:val="000000" w:themeColor="text1" w:themeTint="FF" w:themeShade="FF"/>
                <w:sz w:val="16"/>
                <w:szCs w:val="16"/>
              </w:rPr>
              <w:t xml:space="preserve">Generic Assessment Criteria </w:t>
            </w:r>
          </w:p>
        </w:tc>
        <w:tc>
          <w:tcPr>
            <w:tcW w:w="525"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left w:w="60" w:type="dxa"/>
              <w:bottom w:w="60" w:type="dxa"/>
              <w:right w:w="60" w:type="dxa"/>
            </w:tcMar>
            <w:vAlign w:val="top"/>
          </w:tcPr>
          <w:p w:rsidR="68ADE06B" w:rsidP="68ADE06B" w:rsidRDefault="68ADE06B" w14:paraId="2493FA92" w14:textId="0D496FDD">
            <w:pPr>
              <w:jc w:val="center"/>
            </w:pPr>
            <w:r w:rsidRPr="68ADE06B" w:rsidR="68ADE06B">
              <w:rPr>
                <w:rFonts w:ascii="Arial" w:hAnsi="Arial" w:eastAsia="Arial" w:cs="Arial"/>
                <w:b w:val="1"/>
                <w:bCs w:val="1"/>
                <w:i w:val="0"/>
                <w:iCs w:val="0"/>
                <w:color w:val="000000" w:themeColor="text1" w:themeTint="FF" w:themeShade="FF"/>
                <w:sz w:val="13"/>
                <w:szCs w:val="13"/>
              </w:rPr>
              <w:t>Marks available</w:t>
            </w:r>
          </w:p>
        </w:tc>
        <w:tc>
          <w:tcPr>
            <w:tcW w:w="510" w:type="dxa"/>
            <w:tcBorders>
              <w:top w:val="single" w:color="000000" w:themeColor="text1" w:sz="6"/>
              <w:left w:val="single" w:color="000000" w:themeColor="text1" w:sz="6"/>
              <w:bottom w:val="single" w:color="000000" w:themeColor="text1" w:sz="6"/>
              <w:right w:val="single" w:color="000000" w:themeColor="text1" w:sz="6"/>
            </w:tcBorders>
            <w:shd w:val="clear" w:color="auto" w:fill="B2B2B2"/>
            <w:tcMar>
              <w:top w:w="60" w:type="dxa"/>
              <w:left w:w="60" w:type="dxa"/>
              <w:bottom w:w="60" w:type="dxa"/>
              <w:right w:w="60" w:type="dxa"/>
            </w:tcMar>
            <w:vAlign w:val="center"/>
          </w:tcPr>
          <w:p w:rsidR="68ADE06B" w:rsidP="68ADE06B" w:rsidRDefault="68ADE06B" w14:paraId="3A8F3C03" w14:textId="14990B41">
            <w:pPr>
              <w:jc w:val="center"/>
            </w:pPr>
            <w:r w:rsidRPr="68ADE06B" w:rsidR="68ADE06B">
              <w:rPr>
                <w:rFonts w:ascii="Arial" w:hAnsi="Arial" w:eastAsia="Arial" w:cs="Arial"/>
                <w:b w:val="1"/>
                <w:bCs w:val="1"/>
                <w:i w:val="0"/>
                <w:iCs w:val="0"/>
                <w:color w:val="000000" w:themeColor="text1" w:themeTint="FF" w:themeShade="FF"/>
                <w:sz w:val="13"/>
                <w:szCs w:val="13"/>
              </w:rPr>
              <w:t xml:space="preserve">Marks </w:t>
            </w:r>
          </w:p>
          <w:p w:rsidR="68ADE06B" w:rsidP="68ADE06B" w:rsidRDefault="68ADE06B" w14:paraId="41AFDAA0" w14:textId="457C0796">
            <w:pPr>
              <w:jc w:val="center"/>
            </w:pPr>
            <w:r w:rsidRPr="68ADE06B" w:rsidR="68ADE06B">
              <w:rPr>
                <w:rFonts w:ascii="Arial" w:hAnsi="Arial" w:eastAsia="Arial" w:cs="Arial"/>
                <w:b w:val="1"/>
                <w:bCs w:val="1"/>
                <w:i w:val="0"/>
                <w:iCs w:val="0"/>
                <w:color w:val="000000" w:themeColor="text1" w:themeTint="FF" w:themeShade="FF"/>
                <w:sz w:val="13"/>
                <w:szCs w:val="13"/>
              </w:rPr>
              <w:t>awarded</w:t>
            </w:r>
          </w:p>
        </w:tc>
      </w:tr>
      <w:tr w:rsidR="68ADE06B" w:rsidTr="68ADE06B" w14:paraId="7E04E918">
        <w:trPr>
          <w:trHeight w:val="255"/>
        </w:trPr>
        <w:tc>
          <w:tcPr>
            <w:tcW w:w="6390"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top"/>
          </w:tcPr>
          <w:p w:rsidR="68ADE06B" w:rsidRDefault="68ADE06B" w14:paraId="7A650068" w14:textId="3C7EE7E2">
            <w:r w:rsidRPr="68ADE06B" w:rsidR="68ADE06B">
              <w:rPr>
                <w:rFonts w:ascii="Arial" w:hAnsi="Arial" w:eastAsia="Arial" w:cs="Arial"/>
                <w:b w:val="1"/>
                <w:bCs w:val="1"/>
                <w:i w:val="0"/>
                <w:iCs w:val="0"/>
                <w:color w:val="000000" w:themeColor="text1" w:themeTint="FF" w:themeShade="FF"/>
                <w:sz w:val="15"/>
                <w:szCs w:val="15"/>
              </w:rPr>
              <w:t>1. Engagement with Literature Skills</w:t>
            </w:r>
          </w:p>
          <w:p w:rsidR="68ADE06B" w:rsidRDefault="68ADE06B" w14:paraId="5714616D" w14:textId="2762D201">
            <w:r w:rsidRPr="68ADE06B" w:rsidR="68ADE06B">
              <w:rPr>
                <w:rFonts w:ascii="Arial" w:hAnsi="Arial" w:eastAsia="Arial" w:cs="Arial"/>
                <w:b w:val="0"/>
                <w:bCs w:val="0"/>
                <w:i w:val="0"/>
                <w:iCs w:val="0"/>
                <w:color w:val="000000" w:themeColor="text1" w:themeTint="FF" w:themeShade="FF"/>
                <w:sz w:val="12"/>
                <w:szCs w:val="12"/>
              </w:rPr>
              <w:t>.</w:t>
            </w:r>
          </w:p>
        </w:tc>
        <w:tc>
          <w:tcPr>
            <w:tcW w:w="525"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top"/>
          </w:tcPr>
          <w:p w:rsidR="68ADE06B" w:rsidRDefault="68ADE06B" w14:paraId="41F4E9EE" w14:textId="1CD2AB31">
            <w:r>
              <w:br/>
            </w:r>
          </w:p>
        </w:tc>
        <w:tc>
          <w:tcPr>
            <w:tcW w:w="510"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top"/>
          </w:tcPr>
          <w:p w:rsidR="68ADE06B" w:rsidRDefault="68ADE06B" w14:paraId="74FE0950" w14:textId="79E7F0FE">
            <w:r>
              <w:br/>
            </w:r>
          </w:p>
        </w:tc>
      </w:tr>
      <w:tr w:rsidR="68ADE06B" w:rsidTr="68ADE06B" w14:paraId="0288C229">
        <w:trPr>
          <w:trHeight w:val="630"/>
        </w:trPr>
        <w:tc>
          <w:tcPr>
            <w:tcW w:w="6390" w:type="dxa"/>
            <w:vMerge w:val="restart"/>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8ADE06B" w:rsidRDefault="68ADE06B" w14:paraId="720F1643" w14:textId="0CD5BDA9">
            <w:r>
              <w:br/>
            </w:r>
          </w:p>
          <w:p w:rsidR="68ADE06B" w:rsidRDefault="68ADE06B" w14:paraId="6D8E5FEF" w14:textId="58302A30">
            <w:r w:rsidRPr="68ADE06B" w:rsidR="68ADE06B">
              <w:rPr>
                <w:rFonts w:ascii="Arial" w:hAnsi="Arial" w:eastAsia="Arial" w:cs="Arial"/>
                <w:b w:val="0"/>
                <w:bCs w:val="0"/>
                <w:i w:val="0"/>
                <w:iCs w:val="0"/>
                <w:color w:val="000000" w:themeColor="text1" w:themeTint="FF" w:themeShade="FF"/>
                <w:sz w:val="16"/>
                <w:szCs w:val="16"/>
              </w:rPr>
              <w:t>Refer to a good range of technical and academic literature to support your critical analysis of the critical incident</w:t>
            </w:r>
          </w:p>
        </w:tc>
        <w:tc>
          <w:tcPr>
            <w:tcW w:w="525" w:type="dxa"/>
            <w:tcBorders>
              <w:top w:val="single" w:color="000000" w:themeColor="text1" w:sz="6"/>
              <w:left w:val="single" w:color="000000" w:themeColor="text1" w:sz="6"/>
              <w:bottom w:val="single" w:sz="0"/>
              <w:right w:val="single" w:color="000000" w:themeColor="text1" w:sz="6"/>
            </w:tcBorders>
            <w:tcMar>
              <w:top w:w="60" w:type="dxa"/>
              <w:left w:w="60" w:type="dxa"/>
              <w:bottom w:w="60" w:type="dxa"/>
              <w:right w:w="60" w:type="dxa"/>
            </w:tcMar>
            <w:vAlign w:val="top"/>
          </w:tcPr>
          <w:p w:rsidR="68ADE06B" w:rsidRDefault="68ADE06B" w14:paraId="469E1002" w14:textId="01C85945">
            <w:r>
              <w:br/>
            </w:r>
          </w:p>
        </w:tc>
        <w:tc>
          <w:tcPr>
            <w:tcW w:w="510" w:type="dxa"/>
            <w:vMerge w:val="restart"/>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8ADE06B" w:rsidRDefault="68ADE06B" w14:paraId="5ED89925" w14:textId="1163AA49">
            <w:r>
              <w:br/>
            </w:r>
          </w:p>
        </w:tc>
      </w:tr>
      <w:tr w:rsidR="68ADE06B" w:rsidTr="68ADE06B" w14:paraId="3B2DF98F">
        <w:trPr>
          <w:trHeight w:val="255"/>
        </w:trPr>
        <w:tc>
          <w:tcPr>
            <w:tcW w:w="6390" w:type="dxa"/>
            <w:vMerge/>
            <w:tcBorders>
              <w:top w:sz="0"/>
              <w:left w:val="single" w:color="000000" w:themeColor="text1" w:sz="0"/>
              <w:bottom w:val="single" w:color="000000" w:themeColor="text1" w:sz="0"/>
              <w:right w:val="single" w:color="000000" w:themeColor="text1" w:sz="0"/>
            </w:tcBorders>
            <w:tcMar/>
            <w:vAlign w:val="center"/>
          </w:tcPr>
          <w:p w14:paraId="78E90A6C"/>
        </w:tc>
        <w:tc>
          <w:tcPr>
            <w:tcW w:w="525" w:type="dxa"/>
            <w:tcBorders>
              <w:top w:val="single" w:sz="0"/>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8ADE06B" w:rsidP="68ADE06B" w:rsidRDefault="68ADE06B" w14:paraId="0B4C3996" w14:textId="52304B7F">
            <w:pPr>
              <w:jc w:val="center"/>
            </w:pPr>
            <w:r w:rsidRPr="68ADE06B" w:rsidR="68ADE06B">
              <w:rPr>
                <w:rFonts w:ascii="Arial" w:hAnsi="Arial" w:eastAsia="Arial" w:cs="Arial"/>
                <w:b w:val="0"/>
                <w:bCs w:val="0"/>
                <w:i w:val="0"/>
                <w:iCs w:val="0"/>
                <w:color w:val="000000" w:themeColor="text1" w:themeTint="FF" w:themeShade="FF"/>
                <w:sz w:val="24"/>
                <w:szCs w:val="24"/>
              </w:rPr>
              <w:t>20</w:t>
            </w:r>
          </w:p>
        </w:tc>
        <w:tc>
          <w:tcPr>
            <w:tcW w:w="510" w:type="dxa"/>
            <w:vMerge/>
            <w:tcBorders>
              <w:top w:sz="0"/>
              <w:left w:val="single" w:color="000000" w:themeColor="text1" w:sz="0"/>
              <w:bottom w:val="single" w:color="000000" w:themeColor="text1" w:sz="0"/>
              <w:right w:val="single" w:color="000000" w:themeColor="text1" w:sz="0"/>
            </w:tcBorders>
            <w:tcMar/>
            <w:vAlign w:val="center"/>
          </w:tcPr>
          <w:p w14:paraId="430CB6D4"/>
        </w:tc>
      </w:tr>
      <w:tr w:rsidR="68ADE06B" w:rsidTr="68ADE06B" w14:paraId="6DA6DAA8">
        <w:trPr>
          <w:trHeight w:val="270"/>
        </w:trPr>
        <w:tc>
          <w:tcPr>
            <w:tcW w:w="6390"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top"/>
          </w:tcPr>
          <w:p w:rsidR="68ADE06B" w:rsidRDefault="68ADE06B" w14:paraId="4B5BD086" w14:textId="54ADEBF5">
            <w:r w:rsidRPr="68ADE06B" w:rsidR="68ADE06B">
              <w:rPr>
                <w:rFonts w:ascii="Arial" w:hAnsi="Arial" w:eastAsia="Arial" w:cs="Arial"/>
                <w:b w:val="1"/>
                <w:bCs w:val="1"/>
                <w:i w:val="0"/>
                <w:iCs w:val="0"/>
                <w:color w:val="000000" w:themeColor="text1" w:themeTint="FF" w:themeShade="FF"/>
                <w:sz w:val="15"/>
                <w:szCs w:val="15"/>
              </w:rPr>
              <w:t>2. Knowledge and Understanding Skills</w:t>
            </w:r>
          </w:p>
          <w:p w:rsidR="68ADE06B" w:rsidRDefault="68ADE06B" w14:paraId="2059A366" w14:textId="14557111">
            <w:r>
              <w:br/>
            </w:r>
          </w:p>
        </w:tc>
        <w:tc>
          <w:tcPr>
            <w:tcW w:w="525"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top"/>
          </w:tcPr>
          <w:p w:rsidR="68ADE06B" w:rsidRDefault="68ADE06B" w14:paraId="25DC704E" w14:textId="1D2636CA">
            <w:r>
              <w:br/>
            </w:r>
          </w:p>
        </w:tc>
        <w:tc>
          <w:tcPr>
            <w:tcW w:w="510"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top"/>
          </w:tcPr>
          <w:p w:rsidR="68ADE06B" w:rsidRDefault="68ADE06B" w14:paraId="3602CF54" w14:textId="1C432C8A">
            <w:r>
              <w:br/>
            </w:r>
          </w:p>
        </w:tc>
      </w:tr>
      <w:tr w:rsidR="68ADE06B" w:rsidTr="68ADE06B" w14:paraId="60CE7C6C">
        <w:trPr>
          <w:trHeight w:val="1335"/>
        </w:trPr>
        <w:tc>
          <w:tcPr>
            <w:tcW w:w="6390" w:type="dxa"/>
            <w:vMerge w:val="restart"/>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8ADE06B" w:rsidRDefault="68ADE06B" w14:paraId="69CEC44A" w14:textId="41F23464">
            <w:r>
              <w:br/>
            </w:r>
          </w:p>
          <w:p w:rsidR="68ADE06B" w:rsidRDefault="68ADE06B" w14:paraId="6F1E1D3F" w14:textId="67DDEF6B">
            <w:r w:rsidRPr="68ADE06B" w:rsidR="68ADE06B">
              <w:rPr>
                <w:rFonts w:ascii="Arial" w:hAnsi="Arial" w:eastAsia="Arial" w:cs="Arial"/>
                <w:b w:val="0"/>
                <w:bCs w:val="0"/>
                <w:i w:val="0"/>
                <w:iCs w:val="0"/>
                <w:color w:val="000000" w:themeColor="text1" w:themeTint="FF" w:themeShade="FF"/>
                <w:sz w:val="16"/>
                <w:szCs w:val="16"/>
              </w:rPr>
              <w:t>Provide reasonable suggestions of alternative courses of action that could have been taken once the incident occurred.  These suggestions should be based on your knowledge of the environment, equipment, first aid and other accident and emergency procedures.   In accounting for these factors, you should demonstrate your understanding of the inherent nature of undertaking adventurous activities in mountainous terrain.</w:t>
            </w:r>
          </w:p>
          <w:p w:rsidR="68ADE06B" w:rsidRDefault="68ADE06B" w14:paraId="1B7E61B0" w14:textId="1E6A17B9">
            <w:r>
              <w:br/>
            </w:r>
          </w:p>
        </w:tc>
        <w:tc>
          <w:tcPr>
            <w:tcW w:w="525" w:type="dxa"/>
            <w:tcBorders>
              <w:top w:val="single" w:color="000000" w:themeColor="text1" w:sz="6"/>
              <w:left w:val="single" w:color="000000" w:themeColor="text1" w:sz="6"/>
              <w:bottom w:val="single" w:sz="0"/>
              <w:right w:val="single" w:color="000000" w:themeColor="text1" w:sz="6"/>
            </w:tcBorders>
            <w:tcMar>
              <w:top w:w="60" w:type="dxa"/>
              <w:left w:w="60" w:type="dxa"/>
              <w:bottom w:w="60" w:type="dxa"/>
              <w:right w:w="60" w:type="dxa"/>
            </w:tcMar>
            <w:vAlign w:val="top"/>
          </w:tcPr>
          <w:p w:rsidR="68ADE06B" w:rsidRDefault="68ADE06B" w14:paraId="536EEDAB" w14:textId="42C4CF97">
            <w:r>
              <w:br/>
            </w:r>
          </w:p>
        </w:tc>
        <w:tc>
          <w:tcPr>
            <w:tcW w:w="510" w:type="dxa"/>
            <w:vMerge w:val="restart"/>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8ADE06B" w:rsidRDefault="68ADE06B" w14:paraId="56BC7B59" w14:textId="51260EFE">
            <w:r>
              <w:br/>
            </w:r>
          </w:p>
        </w:tc>
      </w:tr>
      <w:tr w:rsidR="68ADE06B" w:rsidTr="68ADE06B" w14:paraId="0123DC19">
        <w:trPr>
          <w:trHeight w:val="960"/>
        </w:trPr>
        <w:tc>
          <w:tcPr>
            <w:tcW w:w="6390" w:type="dxa"/>
            <w:vMerge/>
            <w:tcBorders>
              <w:top w:sz="0"/>
              <w:left w:val="single" w:color="000000" w:themeColor="text1" w:sz="0"/>
              <w:bottom w:val="single" w:color="000000" w:themeColor="text1" w:sz="0"/>
              <w:right w:val="single" w:color="000000" w:themeColor="text1" w:sz="0"/>
            </w:tcBorders>
            <w:tcMar/>
            <w:vAlign w:val="center"/>
          </w:tcPr>
          <w:p w14:paraId="07F09098"/>
        </w:tc>
        <w:tc>
          <w:tcPr>
            <w:tcW w:w="525" w:type="dxa"/>
            <w:tcBorders>
              <w:top w:val="single" w:sz="0"/>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8ADE06B" w:rsidP="68ADE06B" w:rsidRDefault="68ADE06B" w14:paraId="0BFF57B4" w14:textId="0538B33C">
            <w:pPr>
              <w:jc w:val="center"/>
            </w:pPr>
            <w:r w:rsidRPr="68ADE06B" w:rsidR="68ADE06B">
              <w:rPr>
                <w:rFonts w:ascii="Arial" w:hAnsi="Arial" w:eastAsia="Arial" w:cs="Arial"/>
                <w:b w:val="0"/>
                <w:bCs w:val="0"/>
                <w:i w:val="0"/>
                <w:iCs w:val="0"/>
                <w:color w:val="000000" w:themeColor="text1" w:themeTint="FF" w:themeShade="FF"/>
                <w:sz w:val="24"/>
                <w:szCs w:val="24"/>
              </w:rPr>
              <w:t>30</w:t>
            </w:r>
          </w:p>
        </w:tc>
        <w:tc>
          <w:tcPr>
            <w:tcW w:w="510" w:type="dxa"/>
            <w:vMerge/>
            <w:tcBorders>
              <w:top w:sz="0"/>
              <w:left w:val="single" w:color="000000" w:themeColor="text1" w:sz="0"/>
              <w:bottom w:val="single" w:color="000000" w:themeColor="text1" w:sz="0"/>
              <w:right w:val="single" w:color="000000" w:themeColor="text1" w:sz="0"/>
            </w:tcBorders>
            <w:tcMar/>
            <w:vAlign w:val="center"/>
          </w:tcPr>
          <w:p w14:paraId="2D9F518B"/>
        </w:tc>
      </w:tr>
      <w:tr w:rsidR="68ADE06B" w:rsidTr="68ADE06B" w14:paraId="0013E3C4">
        <w:trPr>
          <w:trHeight w:val="270"/>
        </w:trPr>
        <w:tc>
          <w:tcPr>
            <w:tcW w:w="6390"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top"/>
          </w:tcPr>
          <w:p w:rsidR="68ADE06B" w:rsidRDefault="68ADE06B" w14:paraId="3EF55D0F" w14:textId="2F298193">
            <w:r w:rsidRPr="68ADE06B" w:rsidR="68ADE06B">
              <w:rPr>
                <w:rFonts w:ascii="Arial" w:hAnsi="Arial" w:eastAsia="Arial" w:cs="Arial"/>
                <w:b w:val="1"/>
                <w:bCs w:val="1"/>
                <w:i w:val="0"/>
                <w:iCs w:val="0"/>
                <w:color w:val="000000" w:themeColor="text1" w:themeTint="FF" w:themeShade="FF"/>
                <w:sz w:val="15"/>
                <w:szCs w:val="15"/>
              </w:rPr>
              <w:t>3. Cognitive and Intellectual Skills</w:t>
            </w:r>
          </w:p>
          <w:p w:rsidR="68ADE06B" w:rsidRDefault="68ADE06B" w14:paraId="53455E74" w14:textId="71EAE2DF">
            <w:r>
              <w:br/>
            </w:r>
          </w:p>
        </w:tc>
        <w:tc>
          <w:tcPr>
            <w:tcW w:w="525"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top"/>
          </w:tcPr>
          <w:p w:rsidR="68ADE06B" w:rsidRDefault="68ADE06B" w14:paraId="5816CE5A" w14:textId="1C8A608E">
            <w:r>
              <w:br/>
            </w:r>
          </w:p>
        </w:tc>
        <w:tc>
          <w:tcPr>
            <w:tcW w:w="510"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top"/>
          </w:tcPr>
          <w:p w:rsidR="68ADE06B" w:rsidRDefault="68ADE06B" w14:paraId="554F9DA0" w14:textId="590D79C7">
            <w:r>
              <w:br/>
            </w:r>
          </w:p>
        </w:tc>
      </w:tr>
      <w:tr w:rsidR="68ADE06B" w:rsidTr="68ADE06B" w14:paraId="6A13BCD6">
        <w:trPr>
          <w:trHeight w:val="810"/>
        </w:trPr>
        <w:tc>
          <w:tcPr>
            <w:tcW w:w="6390" w:type="dxa"/>
            <w:vMerge w:val="restart"/>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8ADE06B" w:rsidRDefault="68ADE06B" w14:paraId="0D58AD59" w14:textId="0AD86167">
            <w:r>
              <w:br/>
            </w:r>
          </w:p>
          <w:p w:rsidR="68ADE06B" w:rsidRDefault="68ADE06B" w14:paraId="2D255190" w14:textId="04529DF4">
            <w:r w:rsidRPr="68ADE06B" w:rsidR="68ADE06B">
              <w:rPr>
                <w:rFonts w:ascii="Arial" w:hAnsi="Arial" w:eastAsia="Arial" w:cs="Arial"/>
                <w:b w:val="0"/>
                <w:bCs w:val="0"/>
                <w:i w:val="0"/>
                <w:iCs w:val="0"/>
                <w:color w:val="000000" w:themeColor="text1" w:themeTint="FF" w:themeShade="FF"/>
                <w:sz w:val="16"/>
                <w:szCs w:val="16"/>
              </w:rPr>
              <w:t xml:space="preserve">Offer a possible rationale for the undertaking of the activity and the motivations for doing so. With specific reference to key moments in the video, critically evaluate the roles played by a specific individual/s, and how their performance might be improved; what are the key points of success and areas that require further development?   </w:t>
            </w:r>
          </w:p>
        </w:tc>
        <w:tc>
          <w:tcPr>
            <w:tcW w:w="525" w:type="dxa"/>
            <w:tcBorders>
              <w:top w:val="single" w:color="000000" w:themeColor="text1" w:sz="6"/>
              <w:left w:val="single" w:color="000000" w:themeColor="text1" w:sz="6"/>
              <w:bottom w:val="single" w:sz="0"/>
              <w:right w:val="single" w:color="000000" w:themeColor="text1" w:sz="6"/>
            </w:tcBorders>
            <w:tcMar>
              <w:top w:w="60" w:type="dxa"/>
              <w:left w:w="60" w:type="dxa"/>
              <w:bottom w:w="60" w:type="dxa"/>
              <w:right w:w="60" w:type="dxa"/>
            </w:tcMar>
            <w:vAlign w:val="top"/>
          </w:tcPr>
          <w:p w:rsidR="68ADE06B" w:rsidP="68ADE06B" w:rsidRDefault="68ADE06B" w14:paraId="526BFD78" w14:textId="05023ACE">
            <w:pPr>
              <w:jc w:val="center"/>
            </w:pPr>
            <w:r w:rsidRPr="68ADE06B" w:rsidR="68ADE06B">
              <w:rPr>
                <w:rFonts w:ascii="Arial" w:hAnsi="Arial" w:eastAsia="Arial" w:cs="Arial"/>
                <w:b w:val="0"/>
                <w:bCs w:val="0"/>
                <w:i w:val="0"/>
                <w:iCs w:val="0"/>
                <w:color w:val="000000" w:themeColor="text1" w:themeTint="FF" w:themeShade="FF"/>
                <w:sz w:val="24"/>
                <w:szCs w:val="24"/>
              </w:rPr>
              <w:t>20</w:t>
            </w:r>
          </w:p>
        </w:tc>
        <w:tc>
          <w:tcPr>
            <w:tcW w:w="510" w:type="dxa"/>
            <w:vMerge w:val="restart"/>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8ADE06B" w:rsidRDefault="68ADE06B" w14:paraId="69BF66FF" w14:textId="412E54D5">
            <w:r>
              <w:br/>
            </w:r>
          </w:p>
        </w:tc>
      </w:tr>
      <w:tr w:rsidR="68ADE06B" w:rsidTr="68ADE06B" w14:paraId="2B8B2E83">
        <w:trPr>
          <w:trHeight w:val="435"/>
        </w:trPr>
        <w:tc>
          <w:tcPr>
            <w:tcW w:w="6390" w:type="dxa"/>
            <w:vMerge/>
            <w:tcBorders>
              <w:top w:sz="0"/>
              <w:left w:val="single" w:color="000000" w:themeColor="text1" w:sz="0"/>
              <w:bottom w:val="single" w:color="000000" w:themeColor="text1" w:sz="0"/>
              <w:right w:val="single" w:color="000000" w:themeColor="text1" w:sz="0"/>
            </w:tcBorders>
            <w:tcMar/>
            <w:vAlign w:val="center"/>
          </w:tcPr>
          <w:p w14:paraId="0DB4ACBD"/>
        </w:tc>
        <w:tc>
          <w:tcPr>
            <w:tcW w:w="525" w:type="dxa"/>
            <w:tcBorders>
              <w:top w:val="single" w:sz="0"/>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8ADE06B" w:rsidRDefault="68ADE06B" w14:paraId="2AD42D2E" w14:textId="6EA82FD2">
            <w:r>
              <w:br/>
            </w:r>
          </w:p>
        </w:tc>
        <w:tc>
          <w:tcPr>
            <w:tcW w:w="510" w:type="dxa"/>
            <w:vMerge/>
            <w:tcBorders>
              <w:top w:sz="0"/>
              <w:left w:val="single" w:color="000000" w:themeColor="text1" w:sz="0"/>
              <w:bottom w:val="single" w:color="000000" w:themeColor="text1" w:sz="0"/>
              <w:right w:val="single" w:color="000000" w:themeColor="text1" w:sz="0"/>
            </w:tcBorders>
            <w:tcMar/>
            <w:vAlign w:val="center"/>
          </w:tcPr>
          <w:p w14:paraId="2D90AFE0"/>
        </w:tc>
      </w:tr>
      <w:tr w:rsidR="68ADE06B" w:rsidTr="68ADE06B" w14:paraId="118834A0">
        <w:trPr>
          <w:trHeight w:val="255"/>
        </w:trPr>
        <w:tc>
          <w:tcPr>
            <w:tcW w:w="6390"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top"/>
          </w:tcPr>
          <w:p w:rsidR="68ADE06B" w:rsidRDefault="68ADE06B" w14:paraId="795A5F11" w14:textId="5204E09E">
            <w:r w:rsidRPr="68ADE06B" w:rsidR="68ADE06B">
              <w:rPr>
                <w:rFonts w:ascii="Arial" w:hAnsi="Arial" w:eastAsia="Arial" w:cs="Arial"/>
                <w:b w:val="1"/>
                <w:bCs w:val="1"/>
                <w:i w:val="0"/>
                <w:iCs w:val="0"/>
                <w:color w:val="000000" w:themeColor="text1" w:themeTint="FF" w:themeShade="FF"/>
                <w:sz w:val="15"/>
                <w:szCs w:val="15"/>
              </w:rPr>
              <w:t>4. Practical Application Skills</w:t>
            </w:r>
          </w:p>
          <w:p w:rsidR="68ADE06B" w:rsidRDefault="68ADE06B" w14:paraId="53589319" w14:textId="475B650C">
            <w:r>
              <w:br/>
            </w:r>
          </w:p>
        </w:tc>
        <w:tc>
          <w:tcPr>
            <w:tcW w:w="525"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top"/>
          </w:tcPr>
          <w:p w:rsidR="68ADE06B" w:rsidRDefault="68ADE06B" w14:paraId="055A4550" w14:textId="303A53F1">
            <w:r>
              <w:br/>
            </w:r>
          </w:p>
        </w:tc>
        <w:tc>
          <w:tcPr>
            <w:tcW w:w="510"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top"/>
          </w:tcPr>
          <w:p w:rsidR="68ADE06B" w:rsidRDefault="68ADE06B" w14:paraId="6F39E637" w14:textId="45561AF2">
            <w:r>
              <w:br/>
            </w:r>
          </w:p>
        </w:tc>
      </w:tr>
      <w:tr w:rsidR="68ADE06B" w:rsidTr="68ADE06B" w14:paraId="6642AAB8">
        <w:trPr>
          <w:trHeight w:val="630"/>
        </w:trPr>
        <w:tc>
          <w:tcPr>
            <w:tcW w:w="6390" w:type="dxa"/>
            <w:vMerge w:val="restart"/>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8ADE06B" w:rsidRDefault="68ADE06B" w14:paraId="1701F152" w14:textId="7821A24D">
            <w:r w:rsidRPr="68ADE06B" w:rsidR="68ADE06B">
              <w:rPr>
                <w:rFonts w:ascii="Arial" w:hAnsi="Arial" w:eastAsia="Arial" w:cs="Arial"/>
                <w:b w:val="0"/>
                <w:bCs w:val="0"/>
                <w:i w:val="0"/>
                <w:iCs w:val="0"/>
                <w:color w:val="000000" w:themeColor="text1" w:themeTint="FF" w:themeShade="FF"/>
                <w:sz w:val="16"/>
                <w:szCs w:val="16"/>
              </w:rPr>
              <w:t xml:space="preserve">Use your ability to read maps and interpret weather forecasts to add further detail to your analysis of the incident.  Refer to technical literature to critically analyse the personal skills and equipment of those involved in the incident. </w:t>
            </w:r>
          </w:p>
        </w:tc>
        <w:tc>
          <w:tcPr>
            <w:tcW w:w="525" w:type="dxa"/>
            <w:tcBorders>
              <w:top w:val="single" w:color="000000" w:themeColor="text1" w:sz="6"/>
              <w:left w:val="single" w:color="000000" w:themeColor="text1" w:sz="6"/>
              <w:bottom w:val="single" w:sz="0"/>
              <w:right w:val="single" w:color="000000" w:themeColor="text1" w:sz="6"/>
            </w:tcBorders>
            <w:tcMar>
              <w:top w:w="60" w:type="dxa"/>
              <w:left w:w="60" w:type="dxa"/>
              <w:bottom w:w="60" w:type="dxa"/>
              <w:right w:w="60" w:type="dxa"/>
            </w:tcMar>
            <w:vAlign w:val="top"/>
          </w:tcPr>
          <w:p w:rsidR="68ADE06B" w:rsidP="68ADE06B" w:rsidRDefault="68ADE06B" w14:paraId="126BAAD6" w14:textId="4F0AF94A">
            <w:pPr>
              <w:jc w:val="center"/>
            </w:pPr>
            <w:r w:rsidRPr="68ADE06B" w:rsidR="68ADE06B">
              <w:rPr>
                <w:rFonts w:ascii="Arial" w:hAnsi="Arial" w:eastAsia="Arial" w:cs="Arial"/>
                <w:b w:val="0"/>
                <w:bCs w:val="0"/>
                <w:i w:val="0"/>
                <w:iCs w:val="0"/>
                <w:color w:val="000000" w:themeColor="text1" w:themeTint="FF" w:themeShade="FF"/>
                <w:sz w:val="24"/>
                <w:szCs w:val="24"/>
              </w:rPr>
              <w:t>10</w:t>
            </w:r>
          </w:p>
        </w:tc>
        <w:tc>
          <w:tcPr>
            <w:tcW w:w="510" w:type="dxa"/>
            <w:vMerge w:val="restart"/>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8ADE06B" w:rsidRDefault="68ADE06B" w14:paraId="3DAA21D0" w14:textId="244206D0">
            <w:r>
              <w:br/>
            </w:r>
          </w:p>
        </w:tc>
      </w:tr>
      <w:tr w:rsidR="68ADE06B" w:rsidTr="68ADE06B" w14:paraId="74BC4207">
        <w:trPr>
          <w:trHeight w:val="255"/>
        </w:trPr>
        <w:tc>
          <w:tcPr>
            <w:tcW w:w="6390" w:type="dxa"/>
            <w:vMerge/>
            <w:tcBorders>
              <w:top w:sz="0"/>
              <w:left w:val="single" w:color="000000" w:themeColor="text1" w:sz="0"/>
              <w:bottom w:val="single" w:color="000000" w:themeColor="text1" w:sz="0"/>
              <w:right w:val="single" w:color="000000" w:themeColor="text1" w:sz="0"/>
            </w:tcBorders>
            <w:tcMar/>
            <w:vAlign w:val="center"/>
          </w:tcPr>
          <w:p w14:paraId="42E86229"/>
        </w:tc>
        <w:tc>
          <w:tcPr>
            <w:tcW w:w="525" w:type="dxa"/>
            <w:tcBorders>
              <w:top w:val="single" w:sz="0"/>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8ADE06B" w:rsidRDefault="68ADE06B" w14:paraId="43DD5334" w14:textId="5B4980F8">
            <w:r>
              <w:br/>
            </w:r>
          </w:p>
        </w:tc>
        <w:tc>
          <w:tcPr>
            <w:tcW w:w="510" w:type="dxa"/>
            <w:vMerge/>
            <w:tcBorders>
              <w:top w:sz="0"/>
              <w:left w:val="single" w:color="000000" w:themeColor="text1" w:sz="0"/>
              <w:bottom w:val="single" w:color="000000" w:themeColor="text1" w:sz="0"/>
              <w:right w:val="single" w:color="000000" w:themeColor="text1" w:sz="0"/>
            </w:tcBorders>
            <w:tcMar/>
            <w:vAlign w:val="center"/>
          </w:tcPr>
          <w:p w14:paraId="341872C8"/>
        </w:tc>
      </w:tr>
      <w:tr w:rsidR="68ADE06B" w:rsidTr="68ADE06B" w14:paraId="64C994EC">
        <w:trPr>
          <w:trHeight w:val="270"/>
        </w:trPr>
        <w:tc>
          <w:tcPr>
            <w:tcW w:w="6390"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top"/>
          </w:tcPr>
          <w:p w:rsidR="68ADE06B" w:rsidRDefault="68ADE06B" w14:paraId="2180A694" w14:textId="5DD0B98A">
            <w:r w:rsidRPr="68ADE06B" w:rsidR="68ADE06B">
              <w:rPr>
                <w:rFonts w:ascii="Arial" w:hAnsi="Arial" w:eastAsia="Arial" w:cs="Arial"/>
                <w:b w:val="1"/>
                <w:bCs w:val="1"/>
                <w:i w:val="0"/>
                <w:iCs w:val="0"/>
                <w:color w:val="000000" w:themeColor="text1" w:themeTint="FF" w:themeShade="FF"/>
                <w:sz w:val="15"/>
                <w:szCs w:val="15"/>
              </w:rPr>
              <w:t>5. Transferable Skills for Life and Professional Practice</w:t>
            </w:r>
          </w:p>
          <w:p w:rsidR="68ADE06B" w:rsidRDefault="68ADE06B" w14:paraId="17FF4BB8" w14:textId="69313E1A">
            <w:r>
              <w:br/>
            </w:r>
          </w:p>
        </w:tc>
        <w:tc>
          <w:tcPr>
            <w:tcW w:w="525"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top"/>
          </w:tcPr>
          <w:p w:rsidR="68ADE06B" w:rsidRDefault="68ADE06B" w14:paraId="75B4B6EE" w14:textId="508DD47C">
            <w:r>
              <w:br/>
            </w:r>
          </w:p>
        </w:tc>
        <w:tc>
          <w:tcPr>
            <w:tcW w:w="510" w:type="dxa"/>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top"/>
          </w:tcPr>
          <w:p w:rsidR="68ADE06B" w:rsidRDefault="68ADE06B" w14:paraId="1723B8D2" w14:textId="58FC265E">
            <w:r>
              <w:br/>
            </w:r>
          </w:p>
        </w:tc>
      </w:tr>
      <w:tr w:rsidR="68ADE06B" w:rsidTr="68ADE06B" w14:paraId="78B18CD1">
        <w:trPr>
          <w:trHeight w:val="705"/>
        </w:trPr>
        <w:tc>
          <w:tcPr>
            <w:tcW w:w="6390" w:type="dxa"/>
            <w:vMerge w:val="restart"/>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8ADE06B" w:rsidRDefault="68ADE06B" w14:paraId="300524CD" w14:textId="4130919D">
            <w:r w:rsidRPr="68ADE06B" w:rsidR="68ADE06B">
              <w:rPr>
                <w:rFonts w:ascii="Arial" w:hAnsi="Arial" w:eastAsia="Arial" w:cs="Arial"/>
                <w:b w:val="0"/>
                <w:bCs w:val="0"/>
                <w:i w:val="0"/>
                <w:iCs w:val="0"/>
                <w:color w:val="000000" w:themeColor="text1" w:themeTint="FF" w:themeShade="FF"/>
                <w:sz w:val="16"/>
                <w:szCs w:val="16"/>
              </w:rPr>
              <w:t xml:space="preserve">Indicate how your critical analysis of this incident relates to your own practice when undertaking adventurous activities. Are there any aspects of your practice that you will adapt/ adjust? Are there any aspects of good practice demonstrated that are congruent with your own?  </w:t>
            </w:r>
          </w:p>
        </w:tc>
        <w:tc>
          <w:tcPr>
            <w:tcW w:w="525" w:type="dxa"/>
            <w:tcBorders>
              <w:top w:val="single" w:color="000000" w:themeColor="text1" w:sz="6"/>
              <w:left w:val="single" w:color="000000" w:themeColor="text1" w:sz="6"/>
              <w:bottom w:val="single" w:sz="0"/>
              <w:right w:val="single" w:color="000000" w:themeColor="text1" w:sz="6"/>
            </w:tcBorders>
            <w:tcMar>
              <w:top w:w="60" w:type="dxa"/>
              <w:left w:w="60" w:type="dxa"/>
              <w:bottom w:w="60" w:type="dxa"/>
              <w:right w:w="60" w:type="dxa"/>
            </w:tcMar>
            <w:vAlign w:val="top"/>
          </w:tcPr>
          <w:p w:rsidR="68ADE06B" w:rsidP="68ADE06B" w:rsidRDefault="68ADE06B" w14:paraId="34C4E452" w14:textId="62846458">
            <w:pPr>
              <w:jc w:val="center"/>
            </w:pPr>
            <w:r w:rsidRPr="68ADE06B" w:rsidR="68ADE06B">
              <w:rPr>
                <w:rFonts w:ascii="Arial" w:hAnsi="Arial" w:eastAsia="Arial" w:cs="Arial"/>
                <w:b w:val="0"/>
                <w:bCs w:val="0"/>
                <w:i w:val="0"/>
                <w:iCs w:val="0"/>
                <w:color w:val="000000" w:themeColor="text1" w:themeTint="FF" w:themeShade="FF"/>
                <w:sz w:val="24"/>
                <w:szCs w:val="24"/>
              </w:rPr>
              <w:t>20</w:t>
            </w:r>
          </w:p>
        </w:tc>
        <w:tc>
          <w:tcPr>
            <w:tcW w:w="510" w:type="dxa"/>
            <w:vMerge w:val="restart"/>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8ADE06B" w:rsidRDefault="68ADE06B" w14:paraId="45EC8373" w14:textId="3E402AD0">
            <w:r>
              <w:br/>
            </w:r>
          </w:p>
        </w:tc>
      </w:tr>
      <w:tr w:rsidR="68ADE06B" w:rsidTr="68ADE06B" w14:paraId="32E0C75D">
        <w:trPr>
          <w:trHeight w:val="330"/>
        </w:trPr>
        <w:tc>
          <w:tcPr>
            <w:tcW w:w="6390"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17809A59"/>
        </w:tc>
        <w:tc>
          <w:tcPr>
            <w:tcW w:w="525" w:type="dxa"/>
            <w:tcBorders>
              <w:top w:val="single" w:sz="0"/>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68ADE06B" w:rsidRDefault="68ADE06B" w14:paraId="466F523F" w14:textId="1F1D3640">
            <w:r>
              <w:br/>
            </w:r>
          </w:p>
        </w:tc>
        <w:tc>
          <w:tcPr>
            <w:tcW w:w="510"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679EBCBB"/>
        </w:tc>
      </w:tr>
    </w:tbl>
    <w:p w:rsidR="6445A1E5" w:rsidRDefault="6445A1E5" w14:paraId="050F0946" w14:textId="79E91EC7">
      <w:r>
        <w:br/>
      </w:r>
    </w:p>
    <w:tbl>
      <w:tblPr>
        <w:tblStyle w:val="TableGrid"/>
        <w:tblW w:w="0" w:type="auto"/>
        <w:tblLayout w:type="fixed"/>
        <w:tblLook w:val="06A0" w:firstRow="1" w:lastRow="0" w:firstColumn="1" w:lastColumn="0" w:noHBand="1" w:noVBand="1"/>
      </w:tblPr>
      <w:tblGrid>
        <w:gridCol w:w="4410"/>
        <w:gridCol w:w="2040"/>
        <w:gridCol w:w="345"/>
        <w:gridCol w:w="660"/>
      </w:tblGrid>
      <w:tr w:rsidR="68ADE06B" w:rsidTr="68ADE06B" w14:paraId="4FCF2759">
        <w:trPr>
          <w:trHeight w:val="780"/>
        </w:trPr>
        <w:tc>
          <w:tcPr>
            <w:tcW w:w="4410" w:type="dxa"/>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center"/>
          </w:tcPr>
          <w:p w:rsidR="68ADE06B" w:rsidRDefault="68ADE06B" w14:paraId="11ADB286" w14:textId="499BA9E1">
            <w:r w:rsidRPr="68ADE06B" w:rsidR="68ADE06B">
              <w:rPr>
                <w:rFonts w:ascii="Arial" w:hAnsi="Arial" w:eastAsia="Arial" w:cs="Arial"/>
                <w:b w:val="1"/>
                <w:bCs w:val="1"/>
                <w:i w:val="0"/>
                <w:iCs w:val="0"/>
                <w:color w:val="000000" w:themeColor="text1" w:themeTint="FF" w:themeShade="FF"/>
                <w:sz w:val="16"/>
                <w:szCs w:val="16"/>
              </w:rPr>
              <w:t xml:space="preserve">Assessment Mark </w:t>
            </w:r>
            <w:r w:rsidRPr="68ADE06B" w:rsidR="68ADE06B">
              <w:rPr>
                <w:rFonts w:ascii="Arial" w:hAnsi="Arial" w:eastAsia="Arial" w:cs="Arial"/>
                <w:b w:val="0"/>
                <w:bCs w:val="0"/>
                <w:i w:val="0"/>
                <w:iCs w:val="0"/>
                <w:color w:val="000000" w:themeColor="text1" w:themeTint="FF" w:themeShade="FF"/>
                <w:sz w:val="16"/>
                <w:szCs w:val="16"/>
              </w:rPr>
              <w:t>(</w:t>
            </w:r>
            <w:r w:rsidRPr="68ADE06B" w:rsidR="68ADE06B">
              <w:rPr>
                <w:rFonts w:ascii="Arial" w:hAnsi="Arial" w:eastAsia="Arial" w:cs="Arial"/>
                <w:b w:val="0"/>
                <w:bCs w:val="0"/>
                <w:i w:val="0"/>
                <w:iCs w:val="0"/>
                <w:color w:val="000000" w:themeColor="text1" w:themeTint="FF" w:themeShade="FF"/>
                <w:sz w:val="12"/>
                <w:szCs w:val="12"/>
              </w:rPr>
              <w:t>Assessment marks are subject to ratification at the Exam Board.  These comments and marks are to give feedback on module work and are for guidance only until they are confirmed. )</w:t>
            </w:r>
          </w:p>
        </w:tc>
        <w:tc>
          <w:tcPr>
            <w:tcW w:w="2385"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D0D0D0"/>
            <w:tcMar>
              <w:top w:w="60" w:type="dxa"/>
              <w:left w:w="60" w:type="dxa"/>
              <w:bottom w:w="60" w:type="dxa"/>
              <w:right w:w="60" w:type="dxa"/>
            </w:tcMar>
            <w:vAlign w:val="bottom"/>
          </w:tcPr>
          <w:p w:rsidR="68ADE06B" w:rsidRDefault="68ADE06B" w14:paraId="1BDC6AC5" w14:textId="60132F88">
            <w:r w:rsidRPr="68ADE06B" w:rsidR="68ADE06B">
              <w:rPr>
                <w:rFonts w:ascii="Arial" w:hAnsi="Arial" w:eastAsia="Arial" w:cs="Arial"/>
                <w:b w:val="1"/>
                <w:bCs w:val="1"/>
                <w:i w:val="0"/>
                <w:iCs w:val="0"/>
                <w:color w:val="000000" w:themeColor="text1" w:themeTint="FF" w:themeShade="FF"/>
                <w:sz w:val="12"/>
                <w:szCs w:val="12"/>
              </w:rPr>
              <w:t>Late Submission Penalties (tick if appropriate)</w:t>
            </w:r>
          </w:p>
        </w:tc>
        <w:tc>
          <w:tcPr>
            <w:tcW w:w="660" w:type="dxa"/>
            <w:vMerge w:val="restart"/>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68ADE06B" w:rsidP="68ADE06B" w:rsidRDefault="68ADE06B" w14:paraId="362E5680" w14:textId="74C457C6">
            <w:pPr>
              <w:jc w:val="right"/>
            </w:pPr>
            <w:r w:rsidRPr="68ADE06B" w:rsidR="68ADE06B">
              <w:rPr>
                <w:rFonts w:ascii="Arial" w:hAnsi="Arial" w:eastAsia="Arial" w:cs="Arial"/>
                <w:b w:val="1"/>
                <w:bCs w:val="1"/>
                <w:i w:val="0"/>
                <w:iCs w:val="0"/>
                <w:color w:val="000000" w:themeColor="text1" w:themeTint="FF" w:themeShade="FF"/>
                <w:sz w:val="15"/>
                <w:szCs w:val="15"/>
              </w:rPr>
              <w:t>%</w:t>
            </w:r>
          </w:p>
        </w:tc>
      </w:tr>
      <w:tr w:rsidR="68ADE06B" w:rsidTr="68ADE06B" w14:paraId="4425F5F0">
        <w:trPr>
          <w:trHeight w:val="120"/>
        </w:trPr>
        <w:tc>
          <w:tcPr>
            <w:tcW w:w="4410" w:type="dxa"/>
            <w:vMerge/>
            <w:tcBorders>
              <w:top w:sz="0"/>
              <w:left w:val="single" w:color="000000" w:themeColor="text1" w:sz="0"/>
              <w:bottom w:sz="0"/>
              <w:right w:val="single" w:color="000000" w:themeColor="text1" w:sz="0"/>
            </w:tcBorders>
            <w:tcMar/>
            <w:vAlign w:val="center"/>
          </w:tcPr>
          <w:p w14:paraId="07C9B650"/>
        </w:tc>
        <w:tc>
          <w:tcPr>
            <w:tcW w:w="204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8ADE06B" w:rsidRDefault="68ADE06B" w14:paraId="6739791B" w14:textId="1F654444">
            <w:r w:rsidRPr="68ADE06B" w:rsidR="68ADE06B">
              <w:rPr>
                <w:rFonts w:ascii="Arial" w:hAnsi="Arial" w:eastAsia="Arial" w:cs="Arial"/>
                <w:b w:val="0"/>
                <w:bCs w:val="0"/>
                <w:i w:val="0"/>
                <w:iCs w:val="0"/>
                <w:color w:val="000000" w:themeColor="text1" w:themeTint="FF" w:themeShade="FF"/>
                <w:sz w:val="12"/>
                <w:szCs w:val="12"/>
              </w:rPr>
              <w:t>Up to 1 week late (40% Max)</w:t>
            </w:r>
          </w:p>
        </w:tc>
        <w:tc>
          <w:tcPr>
            <w:tcW w:w="34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8ADE06B" w:rsidRDefault="68ADE06B" w14:paraId="66C6FF95" w14:textId="4E3DA8AB">
            <w:r>
              <w:br/>
            </w:r>
          </w:p>
        </w:tc>
        <w:tc>
          <w:tcPr>
            <w:tcW w:w="660" w:type="dxa"/>
            <w:vMerge/>
            <w:tcBorders>
              <w:top w:sz="0"/>
              <w:left w:val="single" w:color="000000" w:themeColor="text1" w:sz="0"/>
              <w:bottom w:sz="0"/>
              <w:right w:val="single" w:color="000000" w:themeColor="text1" w:sz="0"/>
            </w:tcBorders>
            <w:tcMar/>
            <w:vAlign w:val="center"/>
          </w:tcPr>
          <w:p w14:paraId="462945F2"/>
        </w:tc>
      </w:tr>
      <w:tr w:rsidR="68ADE06B" w:rsidTr="68ADE06B" w14:paraId="6F9073C9">
        <w:trPr>
          <w:trHeight w:val="135"/>
        </w:trPr>
        <w:tc>
          <w:tcPr>
            <w:tcW w:w="4410"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35580A17"/>
        </w:tc>
        <w:tc>
          <w:tcPr>
            <w:tcW w:w="204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8ADE06B" w:rsidRDefault="68ADE06B" w14:paraId="33F144B4" w14:textId="67EDC7F2">
            <w:r w:rsidRPr="68ADE06B" w:rsidR="68ADE06B">
              <w:rPr>
                <w:rFonts w:ascii="Arial" w:hAnsi="Arial" w:eastAsia="Arial" w:cs="Arial"/>
                <w:b w:val="0"/>
                <w:bCs w:val="0"/>
                <w:i w:val="0"/>
                <w:iCs w:val="0"/>
                <w:color w:val="000000" w:themeColor="text1" w:themeTint="FF" w:themeShade="FF"/>
                <w:sz w:val="12"/>
                <w:szCs w:val="12"/>
              </w:rPr>
              <w:t>Over 1 week late (0%)</w:t>
            </w:r>
          </w:p>
        </w:tc>
        <w:tc>
          <w:tcPr>
            <w:tcW w:w="34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68ADE06B" w:rsidRDefault="68ADE06B" w14:paraId="3AE4197C" w14:textId="7781B96C">
            <w:r>
              <w:br/>
            </w:r>
          </w:p>
        </w:tc>
        <w:tc>
          <w:tcPr>
            <w:tcW w:w="660"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76F65A81"/>
        </w:tc>
      </w:tr>
    </w:tbl>
    <w:p w:rsidR="68ADE06B" w:rsidP="68ADE06B" w:rsidRDefault="68ADE06B" w14:paraId="0E1BD9A6" w14:textId="2A6BC068">
      <w:pPr>
        <w:pStyle w:val="Normal"/>
        <w:rPr>
          <w:rFonts w:ascii="Times New Roman" w:hAnsi="Times New Roman" w:eastAsia="Times New Roman" w:cs="Times New Roman"/>
          <w:b w:val="0"/>
          <w:bCs w:val="0"/>
          <w:color w:val="auto"/>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uVgWz/g7x5sTQh" int2:id="YHH4zTUE">
      <int2:state int2:type="LegacyProofing" int2:value="Rejected"/>
    </int2:textHash>
    <int2:bookmark int2:bookmarkName="_Int_CSdCV0zk" int2:invalidationBookmarkName="" int2:hashCode="nc9FQ4RIB2VWpd" int2:id="2tnlTOdD">
      <int2:state int2:type="LegacyProofing" int2:value="Rejected"/>
    </int2:bookmark>
    <int2:bookmark int2:bookmarkName="_Int_pwBDgLHp" int2:invalidationBookmarkName="" int2:hashCode="IBAoHVBTzFi/0e" int2:id="pFBYRiuB">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5DDBB7"/>
    <w:rsid w:val="00738470"/>
    <w:rsid w:val="008817DD"/>
    <w:rsid w:val="00AC0617"/>
    <w:rsid w:val="00FEA5D0"/>
    <w:rsid w:val="012F3C5A"/>
    <w:rsid w:val="01312082"/>
    <w:rsid w:val="01856AF9"/>
    <w:rsid w:val="0265A3EF"/>
    <w:rsid w:val="0310983F"/>
    <w:rsid w:val="03254D66"/>
    <w:rsid w:val="038EEEE2"/>
    <w:rsid w:val="039BE990"/>
    <w:rsid w:val="03F3A105"/>
    <w:rsid w:val="04017450"/>
    <w:rsid w:val="045C66DE"/>
    <w:rsid w:val="046A9252"/>
    <w:rsid w:val="04F8429F"/>
    <w:rsid w:val="053404B6"/>
    <w:rsid w:val="057AF129"/>
    <w:rsid w:val="06293207"/>
    <w:rsid w:val="068E6A59"/>
    <w:rsid w:val="06CFD517"/>
    <w:rsid w:val="076F0252"/>
    <w:rsid w:val="07A28227"/>
    <w:rsid w:val="07B09548"/>
    <w:rsid w:val="07B09548"/>
    <w:rsid w:val="086BA578"/>
    <w:rsid w:val="086C556E"/>
    <w:rsid w:val="0891D889"/>
    <w:rsid w:val="08B20879"/>
    <w:rsid w:val="09FD9015"/>
    <w:rsid w:val="0A0775D9"/>
    <w:rsid w:val="0A4E624C"/>
    <w:rsid w:val="0AD7C760"/>
    <w:rsid w:val="0B103A27"/>
    <w:rsid w:val="0B3F0B63"/>
    <w:rsid w:val="0B634AAF"/>
    <w:rsid w:val="0B70889F"/>
    <w:rsid w:val="0B86E502"/>
    <w:rsid w:val="0B9587DD"/>
    <w:rsid w:val="0C4DA0C9"/>
    <w:rsid w:val="0C656AF8"/>
    <w:rsid w:val="0C6D9F5E"/>
    <w:rsid w:val="0C99F246"/>
    <w:rsid w:val="0CB109B3"/>
    <w:rsid w:val="0CB8126F"/>
    <w:rsid w:val="0CD072F4"/>
    <w:rsid w:val="0CDADBC4"/>
    <w:rsid w:val="0CFCF097"/>
    <w:rsid w:val="0D451453"/>
    <w:rsid w:val="0D86030E"/>
    <w:rsid w:val="0DC75F9C"/>
    <w:rsid w:val="0E096FBF"/>
    <w:rsid w:val="0E47DAE9"/>
    <w:rsid w:val="0E4B91BE"/>
    <w:rsid w:val="0E610346"/>
    <w:rsid w:val="0E80F7C9"/>
    <w:rsid w:val="0EB1ED67"/>
    <w:rsid w:val="0FCFE0BD"/>
    <w:rsid w:val="0FE3AB4A"/>
    <w:rsid w:val="0FE44114"/>
    <w:rsid w:val="10D9720E"/>
    <w:rsid w:val="1101C75B"/>
    <w:rsid w:val="115C152B"/>
    <w:rsid w:val="116FEB6F"/>
    <w:rsid w:val="11A372FB"/>
    <w:rsid w:val="11C9E113"/>
    <w:rsid w:val="11FF54C4"/>
    <w:rsid w:val="1240B176"/>
    <w:rsid w:val="12DCE0E2"/>
    <w:rsid w:val="12F24F90"/>
    <w:rsid w:val="12FF64C4"/>
    <w:rsid w:val="13090403"/>
    <w:rsid w:val="1317B50E"/>
    <w:rsid w:val="131B4C0C"/>
    <w:rsid w:val="13B6B4C3"/>
    <w:rsid w:val="146888F9"/>
    <w:rsid w:val="14CD0B8E"/>
    <w:rsid w:val="153AB272"/>
    <w:rsid w:val="1604595A"/>
    <w:rsid w:val="163C4089"/>
    <w:rsid w:val="16422C32"/>
    <w:rsid w:val="175675EC"/>
    <w:rsid w:val="176BBFFE"/>
    <w:rsid w:val="1785D73D"/>
    <w:rsid w:val="1844090F"/>
    <w:rsid w:val="18CB5B96"/>
    <w:rsid w:val="18D0A33B"/>
    <w:rsid w:val="18DF3C4E"/>
    <w:rsid w:val="19F2A155"/>
    <w:rsid w:val="1A01EA69"/>
    <w:rsid w:val="1A0D959A"/>
    <w:rsid w:val="1A17207B"/>
    <w:rsid w:val="1A26BDF7"/>
    <w:rsid w:val="1A3B88C0"/>
    <w:rsid w:val="1A5262BB"/>
    <w:rsid w:val="1AB60ECC"/>
    <w:rsid w:val="1AF83439"/>
    <w:rsid w:val="1B1FB586"/>
    <w:rsid w:val="1B265DF1"/>
    <w:rsid w:val="1B2C07D4"/>
    <w:rsid w:val="1B59445B"/>
    <w:rsid w:val="1B974FC8"/>
    <w:rsid w:val="1B97886F"/>
    <w:rsid w:val="1C8161C6"/>
    <w:rsid w:val="1CA2ED24"/>
    <w:rsid w:val="1D829359"/>
    <w:rsid w:val="1D83641D"/>
    <w:rsid w:val="1DA4145E"/>
    <w:rsid w:val="1E7DDEE5"/>
    <w:rsid w:val="1EC54412"/>
    <w:rsid w:val="1F1F347E"/>
    <w:rsid w:val="1F80DF9F"/>
    <w:rsid w:val="1F867165"/>
    <w:rsid w:val="1FE70DF8"/>
    <w:rsid w:val="1FFC9C33"/>
    <w:rsid w:val="20499AA1"/>
    <w:rsid w:val="20611473"/>
    <w:rsid w:val="20FE8507"/>
    <w:rsid w:val="210011F9"/>
    <w:rsid w:val="21C7364D"/>
    <w:rsid w:val="21E17873"/>
    <w:rsid w:val="21F4FD5E"/>
    <w:rsid w:val="2214609A"/>
    <w:rsid w:val="2257A4F5"/>
    <w:rsid w:val="227A152C"/>
    <w:rsid w:val="2379BC4E"/>
    <w:rsid w:val="23842BF2"/>
    <w:rsid w:val="242AB3AC"/>
    <w:rsid w:val="24A0ACB4"/>
    <w:rsid w:val="258C39E0"/>
    <w:rsid w:val="25BAA7CA"/>
    <w:rsid w:val="25DF4F10"/>
    <w:rsid w:val="263AE6E0"/>
    <w:rsid w:val="2689106A"/>
    <w:rsid w:val="26B03105"/>
    <w:rsid w:val="26D6BF6E"/>
    <w:rsid w:val="27C6B338"/>
    <w:rsid w:val="27D97093"/>
    <w:rsid w:val="27E40E12"/>
    <w:rsid w:val="285279D2"/>
    <w:rsid w:val="28F0BCF4"/>
    <w:rsid w:val="29343461"/>
    <w:rsid w:val="2960B7B1"/>
    <w:rsid w:val="297BABF6"/>
    <w:rsid w:val="29B7E109"/>
    <w:rsid w:val="29D3DEBF"/>
    <w:rsid w:val="2A04F02D"/>
    <w:rsid w:val="2A8CCFC3"/>
    <w:rsid w:val="2ABAB851"/>
    <w:rsid w:val="2ADC6F49"/>
    <w:rsid w:val="2C1F3FA5"/>
    <w:rsid w:val="2C5688B2"/>
    <w:rsid w:val="2C599D38"/>
    <w:rsid w:val="2C7DD8D9"/>
    <w:rsid w:val="2C9A245B"/>
    <w:rsid w:val="2CE03FA2"/>
    <w:rsid w:val="2CEEA8E1"/>
    <w:rsid w:val="2E201FE3"/>
    <w:rsid w:val="2E451824"/>
    <w:rsid w:val="2E8F8B19"/>
    <w:rsid w:val="2EA42D41"/>
    <w:rsid w:val="2ED773CB"/>
    <w:rsid w:val="2F1D186C"/>
    <w:rsid w:val="2F6C8F22"/>
    <w:rsid w:val="2FC662F4"/>
    <w:rsid w:val="300FF2DE"/>
    <w:rsid w:val="301A6215"/>
    <w:rsid w:val="301BD573"/>
    <w:rsid w:val="30A31A6F"/>
    <w:rsid w:val="30DFC6FB"/>
    <w:rsid w:val="312B22A0"/>
    <w:rsid w:val="3177B8AB"/>
    <w:rsid w:val="31B63276"/>
    <w:rsid w:val="31D9405D"/>
    <w:rsid w:val="31EE31A7"/>
    <w:rsid w:val="31EECAAC"/>
    <w:rsid w:val="3207B371"/>
    <w:rsid w:val="324FE031"/>
    <w:rsid w:val="3258341D"/>
    <w:rsid w:val="32B57BCE"/>
    <w:rsid w:val="331771AA"/>
    <w:rsid w:val="334ADDA1"/>
    <w:rsid w:val="33524E45"/>
    <w:rsid w:val="3381275F"/>
    <w:rsid w:val="339A4092"/>
    <w:rsid w:val="33D2002E"/>
    <w:rsid w:val="34897395"/>
    <w:rsid w:val="34B3420B"/>
    <w:rsid w:val="350735FF"/>
    <w:rsid w:val="356317C8"/>
    <w:rsid w:val="35FC00AF"/>
    <w:rsid w:val="362543F6"/>
    <w:rsid w:val="363F94C8"/>
    <w:rsid w:val="3659901F"/>
    <w:rsid w:val="365A2EFE"/>
    <w:rsid w:val="367215B1"/>
    <w:rsid w:val="36F12DEB"/>
    <w:rsid w:val="370E789A"/>
    <w:rsid w:val="374ACC82"/>
    <w:rsid w:val="3753BB49"/>
    <w:rsid w:val="37D095E9"/>
    <w:rsid w:val="3859D2BC"/>
    <w:rsid w:val="386A4A3A"/>
    <w:rsid w:val="38851C92"/>
    <w:rsid w:val="38CD5621"/>
    <w:rsid w:val="39679F5D"/>
    <w:rsid w:val="3978A763"/>
    <w:rsid w:val="39A791C0"/>
    <w:rsid w:val="39BEC2AA"/>
    <w:rsid w:val="3A09F0E6"/>
    <w:rsid w:val="3A188045"/>
    <w:rsid w:val="3A8CFA1D"/>
    <w:rsid w:val="3B2DA021"/>
    <w:rsid w:val="3B5A930B"/>
    <w:rsid w:val="3B6EADA6"/>
    <w:rsid w:val="3BD9953B"/>
    <w:rsid w:val="3C0B6D78"/>
    <w:rsid w:val="3C466878"/>
    <w:rsid w:val="3C814A7A"/>
    <w:rsid w:val="3CB04825"/>
    <w:rsid w:val="3CC97082"/>
    <w:rsid w:val="3CDAC921"/>
    <w:rsid w:val="3CF2955D"/>
    <w:rsid w:val="3CF6636C"/>
    <w:rsid w:val="3D9292D8"/>
    <w:rsid w:val="3DA73DD9"/>
    <w:rsid w:val="3DAC25F8"/>
    <w:rsid w:val="3DD65AD7"/>
    <w:rsid w:val="3E54060C"/>
    <w:rsid w:val="3E6540E3"/>
    <w:rsid w:val="3E80D2E5"/>
    <w:rsid w:val="3EAAF688"/>
    <w:rsid w:val="3ECE5742"/>
    <w:rsid w:val="3F198A7F"/>
    <w:rsid w:val="404EFCBF"/>
    <w:rsid w:val="40BA0B50"/>
    <w:rsid w:val="4194683A"/>
    <w:rsid w:val="42219E09"/>
    <w:rsid w:val="42711139"/>
    <w:rsid w:val="42C2BB0B"/>
    <w:rsid w:val="42E21D58"/>
    <w:rsid w:val="4327772F"/>
    <w:rsid w:val="437E4DD3"/>
    <w:rsid w:val="43CFFC35"/>
    <w:rsid w:val="442749B5"/>
    <w:rsid w:val="442AF5B5"/>
    <w:rsid w:val="448F3EEE"/>
    <w:rsid w:val="448F8997"/>
    <w:rsid w:val="449CC3C5"/>
    <w:rsid w:val="450DD08E"/>
    <w:rsid w:val="451CDDED"/>
    <w:rsid w:val="46389426"/>
    <w:rsid w:val="467C8EF6"/>
    <w:rsid w:val="46D6D971"/>
    <w:rsid w:val="46EC8B29"/>
    <w:rsid w:val="46EE2958"/>
    <w:rsid w:val="4759F635"/>
    <w:rsid w:val="47AD01D4"/>
    <w:rsid w:val="47B9B426"/>
    <w:rsid w:val="48547EAF"/>
    <w:rsid w:val="485C112B"/>
    <w:rsid w:val="48919B79"/>
    <w:rsid w:val="48B75DE1"/>
    <w:rsid w:val="48B8098C"/>
    <w:rsid w:val="4999AFCA"/>
    <w:rsid w:val="4A082FE0"/>
    <w:rsid w:val="4A9658AD"/>
    <w:rsid w:val="4A9CBFEE"/>
    <w:rsid w:val="4AAF810A"/>
    <w:rsid w:val="4AD6A229"/>
    <w:rsid w:val="4B1194EF"/>
    <w:rsid w:val="4B328914"/>
    <w:rsid w:val="4B6F6CFE"/>
    <w:rsid w:val="4BCBE7EC"/>
    <w:rsid w:val="4BE5A3C0"/>
    <w:rsid w:val="4CE780D7"/>
    <w:rsid w:val="4D0BB672"/>
    <w:rsid w:val="4D73ACCD"/>
    <w:rsid w:val="4DBBB166"/>
    <w:rsid w:val="4E87A0DB"/>
    <w:rsid w:val="4EA85797"/>
    <w:rsid w:val="4EAACC66"/>
    <w:rsid w:val="4EE9244E"/>
    <w:rsid w:val="4F213C88"/>
    <w:rsid w:val="4F5781C7"/>
    <w:rsid w:val="4F69C9D0"/>
    <w:rsid w:val="500E2E75"/>
    <w:rsid w:val="504427F8"/>
    <w:rsid w:val="50B368FE"/>
    <w:rsid w:val="519AB24C"/>
    <w:rsid w:val="51E26D28"/>
    <w:rsid w:val="52C9997B"/>
    <w:rsid w:val="52D355AA"/>
    <w:rsid w:val="52F8EBEC"/>
    <w:rsid w:val="52FE8DC9"/>
    <w:rsid w:val="532D78E7"/>
    <w:rsid w:val="537F9877"/>
    <w:rsid w:val="53979328"/>
    <w:rsid w:val="53D0689A"/>
    <w:rsid w:val="53EE88C3"/>
    <w:rsid w:val="5405CBC8"/>
    <w:rsid w:val="54271C2A"/>
    <w:rsid w:val="5468A756"/>
    <w:rsid w:val="54BCF7C9"/>
    <w:rsid w:val="54E8B3ED"/>
    <w:rsid w:val="55C7EDB3"/>
    <w:rsid w:val="560AF66C"/>
    <w:rsid w:val="5649FD2B"/>
    <w:rsid w:val="56798A63"/>
    <w:rsid w:val="567B1616"/>
    <w:rsid w:val="57153F7A"/>
    <w:rsid w:val="57E5CD8C"/>
    <w:rsid w:val="58110C1C"/>
    <w:rsid w:val="58EBA6B2"/>
    <w:rsid w:val="59819DED"/>
    <w:rsid w:val="59F0B1CE"/>
    <w:rsid w:val="5A15A9E0"/>
    <w:rsid w:val="5A15F2DC"/>
    <w:rsid w:val="5A421D3C"/>
    <w:rsid w:val="5A659262"/>
    <w:rsid w:val="5A746CFB"/>
    <w:rsid w:val="5B01C849"/>
    <w:rsid w:val="5B3DB79F"/>
    <w:rsid w:val="5B53BA1C"/>
    <w:rsid w:val="5B6FA817"/>
    <w:rsid w:val="5BA80B79"/>
    <w:rsid w:val="5BB5E849"/>
    <w:rsid w:val="5BCF5D63"/>
    <w:rsid w:val="5C0162C3"/>
    <w:rsid w:val="5C075B00"/>
    <w:rsid w:val="5C2E8417"/>
    <w:rsid w:val="5C473FA6"/>
    <w:rsid w:val="5CB93EAF"/>
    <w:rsid w:val="5CE8CBE7"/>
    <w:rsid w:val="5CF84BE9"/>
    <w:rsid w:val="5D1268EB"/>
    <w:rsid w:val="5D692378"/>
    <w:rsid w:val="5D6C7F36"/>
    <w:rsid w:val="5DBF17D5"/>
    <w:rsid w:val="5E593DF0"/>
    <w:rsid w:val="5E9F9048"/>
    <w:rsid w:val="5EB151C9"/>
    <w:rsid w:val="5EEE7FD2"/>
    <w:rsid w:val="5EFA2A7D"/>
    <w:rsid w:val="5F084F97"/>
    <w:rsid w:val="5F18271E"/>
    <w:rsid w:val="5F4F3D05"/>
    <w:rsid w:val="6038159B"/>
    <w:rsid w:val="604D222A"/>
    <w:rsid w:val="6083931A"/>
    <w:rsid w:val="60853460"/>
    <w:rsid w:val="615C6A5F"/>
    <w:rsid w:val="6172832E"/>
    <w:rsid w:val="6214DDC3"/>
    <w:rsid w:val="623E9EE7"/>
    <w:rsid w:val="62B78E5C"/>
    <w:rsid w:val="631FFC30"/>
    <w:rsid w:val="6335965D"/>
    <w:rsid w:val="63E7E430"/>
    <w:rsid w:val="6445A1E5"/>
    <w:rsid w:val="649D2021"/>
    <w:rsid w:val="655615CD"/>
    <w:rsid w:val="655C02BB"/>
    <w:rsid w:val="656E42CF"/>
    <w:rsid w:val="65B921B4"/>
    <w:rsid w:val="65CA29BA"/>
    <w:rsid w:val="66243051"/>
    <w:rsid w:val="66B1751F"/>
    <w:rsid w:val="66DFD676"/>
    <w:rsid w:val="66E0C790"/>
    <w:rsid w:val="66E2F211"/>
    <w:rsid w:val="6712100A"/>
    <w:rsid w:val="671412D5"/>
    <w:rsid w:val="676FD85E"/>
    <w:rsid w:val="67764AD7"/>
    <w:rsid w:val="68ADE06B"/>
    <w:rsid w:val="68EA2F3B"/>
    <w:rsid w:val="68F0C276"/>
    <w:rsid w:val="69CF3C75"/>
    <w:rsid w:val="69EF226D"/>
    <w:rsid w:val="6AE7FA75"/>
    <w:rsid w:val="6B766BD6"/>
    <w:rsid w:val="6B7DF9A9"/>
    <w:rsid w:val="6B7E53B8"/>
    <w:rsid w:val="6B8652E5"/>
    <w:rsid w:val="6BDDAC8C"/>
    <w:rsid w:val="6C2EEEFD"/>
    <w:rsid w:val="6C6F731A"/>
    <w:rsid w:val="6C797553"/>
    <w:rsid w:val="6D19CA0A"/>
    <w:rsid w:val="6D1BB5F1"/>
    <w:rsid w:val="6D97CF4E"/>
    <w:rsid w:val="6DD886D2"/>
    <w:rsid w:val="6E033C6C"/>
    <w:rsid w:val="6E1AF144"/>
    <w:rsid w:val="6E213A34"/>
    <w:rsid w:val="6E3419A1"/>
    <w:rsid w:val="6E513697"/>
    <w:rsid w:val="6F3CEF5E"/>
    <w:rsid w:val="6F49596D"/>
    <w:rsid w:val="6F88933C"/>
    <w:rsid w:val="6FDA225F"/>
    <w:rsid w:val="6FF7BC85"/>
    <w:rsid w:val="700012CF"/>
    <w:rsid w:val="703E7DF9"/>
    <w:rsid w:val="705DEADE"/>
    <w:rsid w:val="71217DC2"/>
    <w:rsid w:val="715DDBB7"/>
    <w:rsid w:val="7176F041"/>
    <w:rsid w:val="71DC55B9"/>
    <w:rsid w:val="71F4C0D0"/>
    <w:rsid w:val="728E128C"/>
    <w:rsid w:val="72A8ACC2"/>
    <w:rsid w:val="7349E57A"/>
    <w:rsid w:val="73B03A42"/>
    <w:rsid w:val="74544679"/>
    <w:rsid w:val="749C162A"/>
    <w:rsid w:val="74AD9382"/>
    <w:rsid w:val="753D0167"/>
    <w:rsid w:val="75837EE6"/>
    <w:rsid w:val="760552E8"/>
    <w:rsid w:val="764D58B8"/>
    <w:rsid w:val="7666FE09"/>
    <w:rsid w:val="76A78234"/>
    <w:rsid w:val="76B1C3C6"/>
    <w:rsid w:val="76CB5950"/>
    <w:rsid w:val="7782EA0F"/>
    <w:rsid w:val="779C0A6D"/>
    <w:rsid w:val="77CD307F"/>
    <w:rsid w:val="7802CE6A"/>
    <w:rsid w:val="7856B87B"/>
    <w:rsid w:val="78668C11"/>
    <w:rsid w:val="78962B57"/>
    <w:rsid w:val="78F0DE96"/>
    <w:rsid w:val="7917EE46"/>
    <w:rsid w:val="792C49BC"/>
    <w:rsid w:val="793F71BD"/>
    <w:rsid w:val="79699313"/>
    <w:rsid w:val="7A1EBECF"/>
    <w:rsid w:val="7A6E935D"/>
    <w:rsid w:val="7AE0B191"/>
    <w:rsid w:val="7AF89017"/>
    <w:rsid w:val="7B9C00B3"/>
    <w:rsid w:val="7BA7819A"/>
    <w:rsid w:val="7BBB4C27"/>
    <w:rsid w:val="7BBC9CA0"/>
    <w:rsid w:val="7BCC86FE"/>
    <w:rsid w:val="7BD11B3F"/>
    <w:rsid w:val="7BFD2005"/>
    <w:rsid w:val="7C17D066"/>
    <w:rsid w:val="7C2AEE4B"/>
    <w:rsid w:val="7C70A3F0"/>
    <w:rsid w:val="7CD63F8D"/>
    <w:rsid w:val="7CE14AA4"/>
    <w:rsid w:val="7D192198"/>
    <w:rsid w:val="7D7044E5"/>
    <w:rsid w:val="7D84CFBA"/>
    <w:rsid w:val="7D9AC202"/>
    <w:rsid w:val="7DBFF652"/>
    <w:rsid w:val="7E42F1F5"/>
    <w:rsid w:val="7E50F86E"/>
    <w:rsid w:val="7E523650"/>
    <w:rsid w:val="7E9AD202"/>
    <w:rsid w:val="7ED3ABBB"/>
    <w:rsid w:val="7F042B71"/>
    <w:rsid w:val="7F0C1546"/>
    <w:rsid w:val="7F34C0C7"/>
    <w:rsid w:val="7FA844B2"/>
    <w:rsid w:val="7FB422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DDBB7"/>
  <w15:chartTrackingRefBased/>
  <w15:docId w15:val="{50ECCFEA-B785-4180-A774-69AC52178F9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scouts.scot/news-events/news/fight-skill-fade/" TargetMode="External" Id="R48c9af574cf9483b" /><Relationship Type="http://schemas.microsoft.com/office/2020/10/relationships/intelligence" Target="/word/intelligence2.xml" Id="R12f51b31358d4f9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Shauna Steadman (2003956)</dc:creator>
  <keywords/>
  <dc:description/>
  <lastModifiedBy>Shauna Steadman (2003956)</lastModifiedBy>
  <revision>2</revision>
  <dcterms:created xsi:type="dcterms:W3CDTF">2022-12-13T23:31:40.7987811Z</dcterms:created>
  <dcterms:modified xsi:type="dcterms:W3CDTF">2022-12-16T15:26:53.2273653Z</dcterms:modified>
</coreProperties>
</file>