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8D96A" w14:textId="77777777" w:rsidR="0058758D" w:rsidRDefault="0058758D" w:rsidP="00D231E8">
      <w:pPr>
        <w:jc w:val="center"/>
        <w:rPr>
          <w:rFonts w:ascii="Arial" w:hAnsi="Arial" w:cs="Arial"/>
          <w:b/>
          <w:sz w:val="28"/>
        </w:rPr>
      </w:pPr>
    </w:p>
    <w:p w14:paraId="33185577" w14:textId="77777777" w:rsidR="0058758D" w:rsidRDefault="0058758D" w:rsidP="00D231E8">
      <w:pPr>
        <w:jc w:val="center"/>
        <w:rPr>
          <w:rFonts w:ascii="Arial" w:hAnsi="Arial" w:cs="Arial"/>
          <w:b/>
          <w:sz w:val="28"/>
        </w:rPr>
      </w:pPr>
    </w:p>
    <w:p w14:paraId="02C5D752" w14:textId="77777777" w:rsidR="0058758D" w:rsidRDefault="0058758D" w:rsidP="00D231E8">
      <w:pPr>
        <w:jc w:val="center"/>
        <w:rPr>
          <w:rFonts w:ascii="Arial" w:hAnsi="Arial" w:cs="Arial"/>
          <w:b/>
          <w:sz w:val="28"/>
        </w:rPr>
      </w:pPr>
    </w:p>
    <w:p w14:paraId="4C4B9716" w14:textId="77777777" w:rsidR="0058758D" w:rsidRDefault="0058758D" w:rsidP="00D231E8">
      <w:pPr>
        <w:jc w:val="center"/>
        <w:rPr>
          <w:rFonts w:ascii="Arial" w:hAnsi="Arial" w:cs="Arial"/>
          <w:b/>
          <w:sz w:val="28"/>
        </w:rPr>
      </w:pPr>
    </w:p>
    <w:p w14:paraId="36E0A015" w14:textId="77777777" w:rsidR="0058758D" w:rsidRDefault="0058758D" w:rsidP="00D231E8">
      <w:pPr>
        <w:jc w:val="center"/>
        <w:rPr>
          <w:rFonts w:ascii="Arial" w:hAnsi="Arial" w:cs="Arial"/>
          <w:b/>
          <w:sz w:val="28"/>
        </w:rPr>
      </w:pPr>
    </w:p>
    <w:p w14:paraId="0404914C" w14:textId="77777777" w:rsidR="00114FCE" w:rsidRDefault="00114FCE" w:rsidP="00D231E8">
      <w:pPr>
        <w:jc w:val="center"/>
        <w:rPr>
          <w:rFonts w:ascii="Arial" w:hAnsi="Arial" w:cs="Arial"/>
          <w:b/>
          <w:sz w:val="28"/>
        </w:rPr>
      </w:pPr>
      <w:r w:rsidRPr="00114FCE">
        <w:rPr>
          <w:rFonts w:ascii="Arial" w:hAnsi="Arial" w:cs="Arial"/>
          <w:b/>
          <w:sz w:val="28"/>
        </w:rPr>
        <w:t>BMHI4003 Hospitality and Guest services</w:t>
      </w:r>
    </w:p>
    <w:p w14:paraId="1BD8D52F" w14:textId="719BE09B" w:rsidR="0058758D" w:rsidRDefault="00114FCE" w:rsidP="00D231E8">
      <w:pPr>
        <w:jc w:val="center"/>
        <w:rPr>
          <w:rFonts w:ascii="Arial" w:hAnsi="Arial" w:cs="Arial"/>
          <w:b/>
          <w:sz w:val="28"/>
        </w:rPr>
      </w:pPr>
      <w:r w:rsidRPr="00114FCE">
        <w:rPr>
          <w:rFonts w:ascii="Arial" w:hAnsi="Arial" w:cs="Arial"/>
          <w:b/>
          <w:sz w:val="28"/>
        </w:rPr>
        <w:t>Assignment 2</w:t>
      </w:r>
    </w:p>
    <w:p w14:paraId="3D69B13D" w14:textId="77777777" w:rsidR="0058758D" w:rsidRDefault="0058758D" w:rsidP="00D231E8">
      <w:pPr>
        <w:jc w:val="center"/>
        <w:rPr>
          <w:rFonts w:ascii="Arial" w:hAnsi="Arial" w:cs="Arial"/>
          <w:b/>
          <w:sz w:val="28"/>
        </w:rPr>
      </w:pPr>
    </w:p>
    <w:p w14:paraId="2C956731" w14:textId="6877223F" w:rsidR="00E86933" w:rsidRPr="00716956" w:rsidRDefault="00D231E8" w:rsidP="00D231E8">
      <w:pPr>
        <w:jc w:val="center"/>
        <w:rPr>
          <w:rFonts w:ascii="Arial" w:hAnsi="Arial" w:cs="Arial"/>
          <w:b/>
          <w:sz w:val="28"/>
        </w:rPr>
      </w:pPr>
      <w:r w:rsidRPr="00716956">
        <w:rPr>
          <w:rFonts w:ascii="Arial" w:hAnsi="Arial" w:cs="Arial"/>
          <w:b/>
          <w:sz w:val="28"/>
        </w:rPr>
        <w:t xml:space="preserve">The </w:t>
      </w:r>
      <w:r w:rsidR="00716956" w:rsidRPr="00716956">
        <w:rPr>
          <w:rFonts w:ascii="Arial" w:hAnsi="Arial" w:cs="Arial"/>
          <w:b/>
          <w:sz w:val="28"/>
        </w:rPr>
        <w:t>Importance of Effectively Monitoring Guest Service Approaches</w:t>
      </w:r>
    </w:p>
    <w:p w14:paraId="7AA47DFE" w14:textId="77777777" w:rsidR="00E86933" w:rsidRPr="00523857" w:rsidRDefault="00E86933" w:rsidP="00523857">
      <w:pPr>
        <w:rPr>
          <w:rFonts w:ascii="Arial" w:hAnsi="Arial" w:cs="Arial"/>
          <w:sz w:val="24"/>
          <w:szCs w:val="24"/>
        </w:rPr>
      </w:pPr>
    </w:p>
    <w:p w14:paraId="13826626" w14:textId="77777777" w:rsidR="00E86933" w:rsidRPr="00523857" w:rsidRDefault="00E86933" w:rsidP="00523857">
      <w:pPr>
        <w:rPr>
          <w:rFonts w:ascii="Arial" w:hAnsi="Arial" w:cs="Arial"/>
          <w:sz w:val="24"/>
          <w:szCs w:val="24"/>
        </w:rPr>
      </w:pPr>
    </w:p>
    <w:p w14:paraId="0C957070" w14:textId="40099C2D" w:rsidR="00E86933" w:rsidRDefault="0058758D" w:rsidP="0058758D">
      <w:pPr>
        <w:jc w:val="center"/>
        <w:rPr>
          <w:rFonts w:ascii="Arial" w:hAnsi="Arial" w:cs="Arial"/>
          <w:sz w:val="24"/>
          <w:szCs w:val="24"/>
        </w:rPr>
      </w:pPr>
      <w:r>
        <w:rPr>
          <w:rFonts w:ascii="Arial" w:hAnsi="Arial" w:cs="Arial"/>
          <w:sz w:val="24"/>
          <w:szCs w:val="24"/>
        </w:rPr>
        <w:t>Submitted by</w:t>
      </w:r>
    </w:p>
    <w:p w14:paraId="198C8090" w14:textId="77777777" w:rsidR="00E86933" w:rsidRDefault="00E86933" w:rsidP="00523857">
      <w:pPr>
        <w:rPr>
          <w:rFonts w:ascii="Arial" w:hAnsi="Arial" w:cs="Arial"/>
          <w:sz w:val="24"/>
          <w:szCs w:val="24"/>
        </w:rPr>
      </w:pPr>
    </w:p>
    <w:p w14:paraId="23241EAB" w14:textId="77777777" w:rsidR="00702461" w:rsidRDefault="00702461" w:rsidP="00523857">
      <w:pPr>
        <w:rPr>
          <w:rFonts w:ascii="Arial" w:hAnsi="Arial" w:cs="Arial"/>
          <w:sz w:val="24"/>
          <w:szCs w:val="24"/>
        </w:rPr>
      </w:pPr>
    </w:p>
    <w:p w14:paraId="0ACE6E1D" w14:textId="77777777" w:rsidR="00702461" w:rsidRDefault="00702461" w:rsidP="00702461">
      <w:pPr>
        <w:rPr>
          <w:rFonts w:ascii="Times New Roman" w:hAnsi="Times New Roman" w:cs="Times New Roman"/>
        </w:rPr>
      </w:pPr>
      <w:r>
        <w:rPr>
          <w:rFonts w:ascii="Times New Roman" w:hAnsi="Times New Roman" w:cs="Times New Roman"/>
        </w:rPr>
        <w:t>Marina Boeva</w:t>
      </w:r>
    </w:p>
    <w:p w14:paraId="2C630F6D" w14:textId="77777777" w:rsidR="00702461" w:rsidRPr="005858EE" w:rsidRDefault="00702461" w:rsidP="00702461">
      <w:pPr>
        <w:rPr>
          <w:rFonts w:ascii="Times New Roman" w:hAnsi="Times New Roman" w:cs="Times New Roman"/>
        </w:rPr>
      </w:pPr>
      <w:r>
        <w:rPr>
          <w:rFonts w:ascii="Times New Roman" w:hAnsi="Times New Roman" w:cs="Times New Roman"/>
        </w:rPr>
        <w:t>Student ID :2246384</w:t>
      </w:r>
    </w:p>
    <w:p w14:paraId="6F53879C" w14:textId="77777777" w:rsidR="00702461" w:rsidRDefault="00702461" w:rsidP="00702461">
      <w:pPr>
        <w:rPr>
          <w:rFonts w:ascii="Times New Roman" w:hAnsi="Times New Roman" w:cs="Times New Roman"/>
        </w:rPr>
      </w:pPr>
      <w:r>
        <w:rPr>
          <w:rFonts w:ascii="Times New Roman" w:hAnsi="Times New Roman" w:cs="Times New Roman"/>
        </w:rPr>
        <w:t xml:space="preserve">The module </w:t>
      </w:r>
      <w:proofErr w:type="gramStart"/>
      <w:r>
        <w:rPr>
          <w:rFonts w:ascii="Times New Roman" w:hAnsi="Times New Roman" w:cs="Times New Roman"/>
        </w:rPr>
        <w:t>title :</w:t>
      </w:r>
      <w:proofErr w:type="gramEnd"/>
      <w:r>
        <w:rPr>
          <w:rFonts w:ascii="Times New Roman" w:hAnsi="Times New Roman" w:cs="Times New Roman"/>
        </w:rPr>
        <w:t xml:space="preserve"> Hospitality and Guest Services BMIH4003</w:t>
      </w:r>
    </w:p>
    <w:p w14:paraId="728662A8" w14:textId="77777777" w:rsidR="00702461" w:rsidRDefault="00702461" w:rsidP="00702461">
      <w:pPr>
        <w:rPr>
          <w:rFonts w:ascii="Times New Roman" w:hAnsi="Times New Roman" w:cs="Times New Roman"/>
        </w:rPr>
      </w:pPr>
      <w:proofErr w:type="gramStart"/>
      <w:r>
        <w:rPr>
          <w:rFonts w:ascii="Times New Roman" w:hAnsi="Times New Roman" w:cs="Times New Roman"/>
        </w:rPr>
        <w:t>Tutor :</w:t>
      </w:r>
      <w:proofErr w:type="gramEnd"/>
      <w:r>
        <w:rPr>
          <w:rFonts w:ascii="Times New Roman" w:hAnsi="Times New Roman" w:cs="Times New Roman"/>
        </w:rPr>
        <w:t xml:space="preserve"> Charlotte Joyner</w:t>
      </w:r>
    </w:p>
    <w:p w14:paraId="2883B1F5" w14:textId="09E9C607" w:rsidR="00702461" w:rsidRDefault="00702461" w:rsidP="00702461">
      <w:pPr>
        <w:rPr>
          <w:rFonts w:ascii="Times New Roman" w:hAnsi="Times New Roman" w:cs="Times New Roman"/>
        </w:rPr>
      </w:pPr>
      <w:r>
        <w:rPr>
          <w:rFonts w:ascii="Times New Roman" w:hAnsi="Times New Roman" w:cs="Times New Roman"/>
        </w:rPr>
        <w:t>Word count , ex 1894</w:t>
      </w:r>
    </w:p>
    <w:p w14:paraId="5F4EBF45" w14:textId="77777777" w:rsidR="00702461" w:rsidRPr="005858EE" w:rsidRDefault="00702461" w:rsidP="00702461">
      <w:pPr>
        <w:rPr>
          <w:rFonts w:ascii="Times New Roman" w:hAnsi="Times New Roman" w:cs="Times New Roman"/>
        </w:rPr>
      </w:pPr>
      <w:r>
        <w:rPr>
          <w:rFonts w:ascii="Times New Roman" w:hAnsi="Times New Roman" w:cs="Times New Roman"/>
        </w:rPr>
        <w:t>References &amp; In-text citations</w:t>
      </w:r>
    </w:p>
    <w:p w14:paraId="501683E3" w14:textId="77777777" w:rsidR="00702461" w:rsidRPr="00523857" w:rsidRDefault="00702461" w:rsidP="00523857">
      <w:pPr>
        <w:rPr>
          <w:rFonts w:ascii="Arial" w:hAnsi="Arial" w:cs="Arial"/>
          <w:sz w:val="24"/>
          <w:szCs w:val="24"/>
        </w:rPr>
      </w:pPr>
    </w:p>
    <w:p w14:paraId="3E2CD44D" w14:textId="77777777" w:rsidR="00E86933" w:rsidRPr="00523857" w:rsidRDefault="00E86933" w:rsidP="00523857">
      <w:pPr>
        <w:rPr>
          <w:rFonts w:ascii="Arial" w:hAnsi="Arial" w:cs="Arial"/>
          <w:sz w:val="24"/>
          <w:szCs w:val="24"/>
        </w:rPr>
      </w:pPr>
    </w:p>
    <w:p w14:paraId="58D96C75" w14:textId="77777777" w:rsidR="00E86933" w:rsidRPr="00523857" w:rsidRDefault="00E86933" w:rsidP="00523857">
      <w:pPr>
        <w:rPr>
          <w:rFonts w:ascii="Arial" w:hAnsi="Arial" w:cs="Arial"/>
          <w:sz w:val="24"/>
          <w:szCs w:val="24"/>
        </w:rPr>
      </w:pPr>
    </w:p>
    <w:p w14:paraId="2822A038" w14:textId="77777777" w:rsidR="00E86933" w:rsidRPr="00523857" w:rsidRDefault="00E86933" w:rsidP="00523857">
      <w:pPr>
        <w:rPr>
          <w:rFonts w:ascii="Arial" w:hAnsi="Arial" w:cs="Arial"/>
          <w:sz w:val="24"/>
          <w:szCs w:val="24"/>
        </w:rPr>
      </w:pPr>
    </w:p>
    <w:p w14:paraId="53694468" w14:textId="77777777" w:rsidR="00E86933" w:rsidRPr="00523857" w:rsidRDefault="00E86933" w:rsidP="00523857">
      <w:pPr>
        <w:rPr>
          <w:rFonts w:ascii="Arial" w:hAnsi="Arial" w:cs="Arial"/>
          <w:sz w:val="24"/>
          <w:szCs w:val="24"/>
        </w:rPr>
      </w:pPr>
    </w:p>
    <w:p w14:paraId="08722F3D" w14:textId="77777777" w:rsidR="00E86933" w:rsidRPr="00523857" w:rsidRDefault="00E86933" w:rsidP="00523857">
      <w:pPr>
        <w:rPr>
          <w:rFonts w:ascii="Arial" w:hAnsi="Arial" w:cs="Arial"/>
          <w:sz w:val="24"/>
          <w:szCs w:val="24"/>
        </w:rPr>
      </w:pPr>
    </w:p>
    <w:p w14:paraId="1F8AE864" w14:textId="77777777" w:rsidR="00E86933" w:rsidRPr="00523857" w:rsidRDefault="00E86933" w:rsidP="00523857">
      <w:pPr>
        <w:rPr>
          <w:rFonts w:ascii="Arial" w:hAnsi="Arial" w:cs="Arial"/>
          <w:sz w:val="24"/>
          <w:szCs w:val="24"/>
        </w:rPr>
      </w:pPr>
    </w:p>
    <w:p w14:paraId="2F0204C5" w14:textId="77777777" w:rsidR="00E86933" w:rsidRPr="00523857" w:rsidRDefault="00E86933" w:rsidP="00523857">
      <w:pPr>
        <w:rPr>
          <w:rFonts w:ascii="Arial" w:hAnsi="Arial" w:cs="Arial"/>
          <w:sz w:val="24"/>
          <w:szCs w:val="24"/>
        </w:rPr>
      </w:pPr>
    </w:p>
    <w:p w14:paraId="7B7DB522" w14:textId="77777777" w:rsidR="00E86933" w:rsidRPr="00523857" w:rsidRDefault="00E86933" w:rsidP="00523857">
      <w:pPr>
        <w:rPr>
          <w:rFonts w:ascii="Arial" w:hAnsi="Arial" w:cs="Arial"/>
          <w:sz w:val="24"/>
          <w:szCs w:val="24"/>
        </w:rPr>
      </w:pPr>
    </w:p>
    <w:p w14:paraId="209AC2B4" w14:textId="77777777" w:rsidR="00E86933" w:rsidRPr="00523857" w:rsidRDefault="00E86933" w:rsidP="00523857">
      <w:pPr>
        <w:rPr>
          <w:rFonts w:ascii="Arial" w:hAnsi="Arial" w:cs="Arial"/>
          <w:sz w:val="24"/>
          <w:szCs w:val="24"/>
        </w:rPr>
      </w:pPr>
    </w:p>
    <w:p w14:paraId="6C2C35DA" w14:textId="77777777" w:rsidR="00E86933" w:rsidRPr="00523857" w:rsidRDefault="00E86933" w:rsidP="00523857">
      <w:pPr>
        <w:rPr>
          <w:rFonts w:ascii="Arial" w:hAnsi="Arial" w:cs="Arial"/>
          <w:sz w:val="24"/>
          <w:szCs w:val="24"/>
        </w:rPr>
      </w:pPr>
    </w:p>
    <w:p w14:paraId="4EB66F25" w14:textId="77777777" w:rsidR="00E86933" w:rsidRPr="00716956" w:rsidRDefault="00E86933" w:rsidP="00D231E8">
      <w:pPr>
        <w:jc w:val="center"/>
        <w:rPr>
          <w:rFonts w:ascii="Arial" w:hAnsi="Arial" w:cs="Arial"/>
          <w:b/>
          <w:sz w:val="24"/>
          <w:szCs w:val="24"/>
        </w:rPr>
      </w:pPr>
      <w:r w:rsidRPr="00716956">
        <w:rPr>
          <w:rFonts w:ascii="Arial" w:hAnsi="Arial" w:cs="Arial"/>
          <w:b/>
          <w:sz w:val="24"/>
          <w:szCs w:val="24"/>
        </w:rPr>
        <w:t>Executive Summary</w:t>
      </w:r>
    </w:p>
    <w:p w14:paraId="47D2BBCD" w14:textId="77777777" w:rsidR="00E86933" w:rsidRPr="00523857" w:rsidRDefault="0035361E" w:rsidP="00314431">
      <w:pPr>
        <w:spacing w:line="360" w:lineRule="auto"/>
        <w:jc w:val="both"/>
        <w:rPr>
          <w:rFonts w:ascii="Arial" w:hAnsi="Arial" w:cs="Arial"/>
          <w:sz w:val="24"/>
          <w:szCs w:val="24"/>
        </w:rPr>
      </w:pPr>
      <w:r>
        <w:rPr>
          <w:rFonts w:ascii="Arial" w:hAnsi="Arial" w:cs="Arial"/>
          <w:sz w:val="24"/>
          <w:szCs w:val="24"/>
        </w:rPr>
        <w:t xml:space="preserve">Guest service is at the core of hospitality industry </w:t>
      </w:r>
      <w:r w:rsidR="00762700">
        <w:rPr>
          <w:rFonts w:ascii="Arial" w:hAnsi="Arial" w:cs="Arial"/>
          <w:sz w:val="24"/>
          <w:szCs w:val="24"/>
        </w:rPr>
        <w:t xml:space="preserve">because guest service defines the guest satisfaction and the success of the business. The importance of monitoring guest service is undoubtedly high </w:t>
      </w:r>
      <w:r w:rsidR="00654289">
        <w:rPr>
          <w:rFonts w:ascii="Arial" w:hAnsi="Arial" w:cs="Arial"/>
          <w:sz w:val="24"/>
          <w:szCs w:val="24"/>
        </w:rPr>
        <w:t xml:space="preserve">for hospitality industry and more </w:t>
      </w:r>
      <w:r w:rsidR="007C2B9D">
        <w:rPr>
          <w:rFonts w:ascii="Arial" w:hAnsi="Arial" w:cs="Arial"/>
          <w:sz w:val="24"/>
          <w:szCs w:val="24"/>
        </w:rPr>
        <w:t>importantly</w:t>
      </w:r>
      <w:r w:rsidR="00654289">
        <w:rPr>
          <w:rFonts w:ascii="Arial" w:hAnsi="Arial" w:cs="Arial"/>
          <w:sz w:val="24"/>
          <w:szCs w:val="24"/>
        </w:rPr>
        <w:t xml:space="preserve"> for hotel businesses.</w:t>
      </w:r>
      <w:r w:rsidR="00762700">
        <w:rPr>
          <w:rFonts w:ascii="Arial" w:hAnsi="Arial" w:cs="Arial"/>
          <w:sz w:val="24"/>
          <w:szCs w:val="24"/>
        </w:rPr>
        <w:t xml:space="preserve"> There are diffe</w:t>
      </w:r>
      <w:r w:rsidR="007C2B9D">
        <w:rPr>
          <w:rFonts w:ascii="Arial" w:hAnsi="Arial" w:cs="Arial"/>
          <w:sz w:val="24"/>
          <w:szCs w:val="24"/>
        </w:rPr>
        <w:t xml:space="preserve">rent findings can be addressed to </w:t>
      </w:r>
      <w:r w:rsidR="00405391">
        <w:rPr>
          <w:rFonts w:ascii="Arial" w:hAnsi="Arial" w:cs="Arial"/>
          <w:sz w:val="24"/>
          <w:szCs w:val="24"/>
        </w:rPr>
        <w:t>realize</w:t>
      </w:r>
      <w:r w:rsidR="007C2B9D">
        <w:rPr>
          <w:rFonts w:ascii="Arial" w:hAnsi="Arial" w:cs="Arial"/>
          <w:sz w:val="24"/>
          <w:szCs w:val="24"/>
        </w:rPr>
        <w:t xml:space="preserve"> the importance. </w:t>
      </w:r>
      <w:r w:rsidR="00405391">
        <w:rPr>
          <w:rFonts w:ascii="Arial" w:hAnsi="Arial" w:cs="Arial"/>
          <w:sz w:val="24"/>
          <w:szCs w:val="24"/>
        </w:rPr>
        <w:t xml:space="preserve">Reputation management can </w:t>
      </w:r>
      <w:r w:rsidR="00B65D63">
        <w:rPr>
          <w:rFonts w:ascii="Arial" w:hAnsi="Arial" w:cs="Arial"/>
          <w:sz w:val="24"/>
          <w:szCs w:val="24"/>
        </w:rPr>
        <w:t>be</w:t>
      </w:r>
      <w:r w:rsidR="00405391">
        <w:rPr>
          <w:rFonts w:ascii="Arial" w:hAnsi="Arial" w:cs="Arial"/>
          <w:sz w:val="24"/>
          <w:szCs w:val="24"/>
        </w:rPr>
        <w:t xml:space="preserve"> ensured only when </w:t>
      </w:r>
      <w:r w:rsidR="00B65D63">
        <w:rPr>
          <w:rFonts w:ascii="Arial" w:hAnsi="Arial" w:cs="Arial"/>
          <w:sz w:val="24"/>
          <w:szCs w:val="24"/>
        </w:rPr>
        <w:t>guest</w:t>
      </w:r>
      <w:r w:rsidR="00405391">
        <w:rPr>
          <w:rFonts w:ascii="Arial" w:hAnsi="Arial" w:cs="Arial"/>
          <w:sz w:val="24"/>
          <w:szCs w:val="24"/>
        </w:rPr>
        <w:t xml:space="preserve"> services can </w:t>
      </w:r>
      <w:r w:rsidR="00B65D63">
        <w:rPr>
          <w:rFonts w:ascii="Arial" w:hAnsi="Arial" w:cs="Arial"/>
          <w:sz w:val="24"/>
          <w:szCs w:val="24"/>
        </w:rPr>
        <w:t xml:space="preserve">be monitored effectively, where customers get wider access using online and social media to get the idea of reputation of a hospitality service provider. </w:t>
      </w:r>
      <w:r w:rsidR="00F7346E">
        <w:rPr>
          <w:rFonts w:ascii="Arial" w:hAnsi="Arial" w:cs="Arial"/>
          <w:sz w:val="24"/>
          <w:szCs w:val="24"/>
        </w:rPr>
        <w:t xml:space="preserve">For developing a better service culture, it is also important to monitor guest service approaches. </w:t>
      </w:r>
      <w:r w:rsidR="00770CFB">
        <w:rPr>
          <w:rFonts w:ascii="Arial" w:hAnsi="Arial" w:cs="Arial"/>
          <w:sz w:val="24"/>
          <w:szCs w:val="24"/>
        </w:rPr>
        <w:t xml:space="preserve">Along with that, brand </w:t>
      </w:r>
      <w:r w:rsidR="00F30853">
        <w:rPr>
          <w:rFonts w:ascii="Arial" w:hAnsi="Arial" w:cs="Arial"/>
          <w:sz w:val="24"/>
          <w:szCs w:val="24"/>
        </w:rPr>
        <w:t xml:space="preserve">consistency and customer loyalty can be </w:t>
      </w:r>
      <w:r w:rsidR="00314431">
        <w:rPr>
          <w:rFonts w:ascii="Arial" w:hAnsi="Arial" w:cs="Arial"/>
          <w:sz w:val="24"/>
          <w:szCs w:val="24"/>
        </w:rPr>
        <w:t>achieved</w:t>
      </w:r>
      <w:r w:rsidR="00F30853">
        <w:rPr>
          <w:rFonts w:ascii="Arial" w:hAnsi="Arial" w:cs="Arial"/>
          <w:sz w:val="24"/>
          <w:szCs w:val="24"/>
        </w:rPr>
        <w:t xml:space="preserve"> by effective monitoring of guest approaches in hospitality sector. </w:t>
      </w:r>
      <w:r w:rsidR="005C629A">
        <w:rPr>
          <w:rFonts w:ascii="Arial" w:hAnsi="Arial" w:cs="Arial"/>
          <w:sz w:val="24"/>
          <w:szCs w:val="24"/>
        </w:rPr>
        <w:t xml:space="preserve">It is recommended to invest in reputation management by highlighting the online and social media </w:t>
      </w:r>
      <w:r w:rsidR="002E0A42">
        <w:rPr>
          <w:rFonts w:ascii="Arial" w:hAnsi="Arial" w:cs="Arial"/>
          <w:sz w:val="24"/>
          <w:szCs w:val="24"/>
        </w:rPr>
        <w:t>along</w:t>
      </w:r>
      <w:r w:rsidR="005C629A">
        <w:rPr>
          <w:rFonts w:ascii="Arial" w:hAnsi="Arial" w:cs="Arial"/>
          <w:sz w:val="24"/>
          <w:szCs w:val="24"/>
        </w:rPr>
        <w:t xml:space="preserve"> with </w:t>
      </w:r>
      <w:r w:rsidR="002E0A42">
        <w:rPr>
          <w:rFonts w:ascii="Arial" w:hAnsi="Arial" w:cs="Arial"/>
          <w:sz w:val="24"/>
          <w:szCs w:val="24"/>
        </w:rPr>
        <w:t xml:space="preserve">investing in advanced technologies. </w:t>
      </w:r>
      <w:r w:rsidR="00770CFB">
        <w:rPr>
          <w:rFonts w:ascii="Arial" w:hAnsi="Arial" w:cs="Arial"/>
          <w:sz w:val="24"/>
          <w:szCs w:val="24"/>
        </w:rPr>
        <w:t xml:space="preserve"> </w:t>
      </w:r>
      <w:r w:rsidR="00405391">
        <w:rPr>
          <w:rFonts w:ascii="Arial" w:hAnsi="Arial" w:cs="Arial"/>
          <w:sz w:val="24"/>
          <w:szCs w:val="24"/>
        </w:rPr>
        <w:t xml:space="preserve"> </w:t>
      </w:r>
    </w:p>
    <w:p w14:paraId="7A7B8DBF" w14:textId="77777777" w:rsidR="00E86933" w:rsidRPr="00523857" w:rsidRDefault="00E86933" w:rsidP="00523857">
      <w:pPr>
        <w:rPr>
          <w:rFonts w:ascii="Arial" w:hAnsi="Arial" w:cs="Arial"/>
          <w:sz w:val="24"/>
          <w:szCs w:val="24"/>
        </w:rPr>
      </w:pPr>
    </w:p>
    <w:p w14:paraId="70F9D643" w14:textId="77777777" w:rsidR="00E86933" w:rsidRPr="00523857" w:rsidRDefault="00E86933" w:rsidP="00523857">
      <w:pPr>
        <w:rPr>
          <w:rFonts w:ascii="Arial" w:hAnsi="Arial" w:cs="Arial"/>
          <w:sz w:val="24"/>
          <w:szCs w:val="24"/>
        </w:rPr>
      </w:pPr>
    </w:p>
    <w:p w14:paraId="3B9DCE89" w14:textId="77777777" w:rsidR="00E86933" w:rsidRPr="00523857" w:rsidRDefault="00E86933" w:rsidP="00523857">
      <w:pPr>
        <w:rPr>
          <w:rFonts w:ascii="Arial" w:hAnsi="Arial" w:cs="Arial"/>
          <w:sz w:val="24"/>
          <w:szCs w:val="24"/>
        </w:rPr>
      </w:pPr>
    </w:p>
    <w:p w14:paraId="300943E6" w14:textId="77777777" w:rsidR="00E86933" w:rsidRPr="00523857" w:rsidRDefault="00E86933" w:rsidP="00523857">
      <w:pPr>
        <w:rPr>
          <w:rFonts w:ascii="Arial" w:hAnsi="Arial" w:cs="Arial"/>
          <w:sz w:val="24"/>
          <w:szCs w:val="24"/>
        </w:rPr>
      </w:pPr>
    </w:p>
    <w:p w14:paraId="6E7E9822" w14:textId="77777777" w:rsidR="00E86933" w:rsidRPr="00523857" w:rsidRDefault="00E86933" w:rsidP="00523857">
      <w:pPr>
        <w:rPr>
          <w:rFonts w:ascii="Arial" w:hAnsi="Arial" w:cs="Arial"/>
          <w:sz w:val="24"/>
          <w:szCs w:val="24"/>
        </w:rPr>
      </w:pPr>
    </w:p>
    <w:p w14:paraId="099F386E" w14:textId="77777777" w:rsidR="00E86933" w:rsidRPr="00523857" w:rsidRDefault="00E86933" w:rsidP="00523857">
      <w:pPr>
        <w:rPr>
          <w:rFonts w:ascii="Arial" w:hAnsi="Arial" w:cs="Arial"/>
          <w:sz w:val="24"/>
          <w:szCs w:val="24"/>
        </w:rPr>
      </w:pPr>
    </w:p>
    <w:p w14:paraId="3C4492FA" w14:textId="77777777" w:rsidR="00E86933" w:rsidRPr="00523857" w:rsidRDefault="00E86933" w:rsidP="00523857">
      <w:pPr>
        <w:rPr>
          <w:rFonts w:ascii="Arial" w:hAnsi="Arial" w:cs="Arial"/>
          <w:sz w:val="24"/>
          <w:szCs w:val="24"/>
        </w:rPr>
      </w:pPr>
    </w:p>
    <w:p w14:paraId="2DC75172" w14:textId="77777777" w:rsidR="00E86933" w:rsidRPr="00523857" w:rsidRDefault="00E86933" w:rsidP="00523857">
      <w:pPr>
        <w:rPr>
          <w:rFonts w:ascii="Arial" w:hAnsi="Arial" w:cs="Arial"/>
          <w:sz w:val="24"/>
          <w:szCs w:val="24"/>
        </w:rPr>
      </w:pPr>
    </w:p>
    <w:p w14:paraId="528C46F9" w14:textId="77777777" w:rsidR="00E86933" w:rsidRPr="00523857" w:rsidRDefault="00E86933" w:rsidP="00523857">
      <w:pPr>
        <w:rPr>
          <w:rFonts w:ascii="Arial" w:hAnsi="Arial" w:cs="Arial"/>
          <w:sz w:val="24"/>
          <w:szCs w:val="24"/>
        </w:rPr>
      </w:pPr>
    </w:p>
    <w:p w14:paraId="6A8BA003" w14:textId="77777777" w:rsidR="00E86933" w:rsidRPr="00523857" w:rsidRDefault="00E86933" w:rsidP="00523857">
      <w:pPr>
        <w:rPr>
          <w:rFonts w:ascii="Arial" w:hAnsi="Arial" w:cs="Arial"/>
          <w:sz w:val="24"/>
          <w:szCs w:val="24"/>
        </w:rPr>
      </w:pPr>
    </w:p>
    <w:p w14:paraId="09867FF7" w14:textId="77777777" w:rsidR="00E86933" w:rsidRPr="00523857" w:rsidRDefault="00E86933" w:rsidP="00523857">
      <w:pPr>
        <w:rPr>
          <w:rFonts w:ascii="Arial" w:hAnsi="Arial" w:cs="Arial"/>
          <w:sz w:val="24"/>
          <w:szCs w:val="24"/>
        </w:rPr>
      </w:pPr>
    </w:p>
    <w:p w14:paraId="07E7D74A" w14:textId="77777777" w:rsidR="00E86933" w:rsidRPr="00523857" w:rsidRDefault="00E86933" w:rsidP="00523857">
      <w:pPr>
        <w:rPr>
          <w:rFonts w:ascii="Arial" w:hAnsi="Arial" w:cs="Arial"/>
          <w:sz w:val="24"/>
          <w:szCs w:val="24"/>
        </w:rPr>
      </w:pPr>
    </w:p>
    <w:p w14:paraId="643AD9F8" w14:textId="77777777" w:rsidR="00E86933" w:rsidRPr="00523857" w:rsidRDefault="00E86933" w:rsidP="00523857">
      <w:pPr>
        <w:rPr>
          <w:rFonts w:ascii="Arial" w:hAnsi="Arial" w:cs="Arial"/>
          <w:sz w:val="24"/>
          <w:szCs w:val="24"/>
        </w:rPr>
      </w:pPr>
    </w:p>
    <w:p w14:paraId="40C8DFC0" w14:textId="77777777" w:rsidR="00E86933" w:rsidRPr="00523857" w:rsidRDefault="00E86933" w:rsidP="00523857">
      <w:pPr>
        <w:rPr>
          <w:rFonts w:ascii="Arial" w:hAnsi="Arial" w:cs="Arial"/>
          <w:sz w:val="24"/>
          <w:szCs w:val="24"/>
        </w:rPr>
      </w:pPr>
    </w:p>
    <w:p w14:paraId="753CAEB9" w14:textId="77777777" w:rsidR="00E86933" w:rsidRPr="00523857" w:rsidRDefault="00E86933" w:rsidP="00523857">
      <w:pPr>
        <w:rPr>
          <w:rFonts w:ascii="Arial" w:hAnsi="Arial" w:cs="Arial"/>
          <w:sz w:val="24"/>
          <w:szCs w:val="24"/>
        </w:rPr>
      </w:pPr>
    </w:p>
    <w:p w14:paraId="3407F794" w14:textId="77777777" w:rsidR="000F1DF6" w:rsidRDefault="000F1DF6" w:rsidP="00523857">
      <w:pPr>
        <w:rPr>
          <w:rFonts w:ascii="Arial" w:hAnsi="Arial" w:cs="Arial"/>
          <w:sz w:val="24"/>
          <w:szCs w:val="24"/>
        </w:rPr>
      </w:pPr>
    </w:p>
    <w:p w14:paraId="30B1B2B9" w14:textId="77777777" w:rsidR="000F1DF6" w:rsidRDefault="000F1DF6" w:rsidP="00523857">
      <w:pPr>
        <w:rPr>
          <w:rFonts w:ascii="Arial" w:hAnsi="Arial" w:cs="Arial"/>
          <w:sz w:val="24"/>
          <w:szCs w:val="24"/>
        </w:rPr>
      </w:pPr>
    </w:p>
    <w:p w14:paraId="2C222166" w14:textId="77777777" w:rsidR="00E86933" w:rsidRPr="000F1DF6" w:rsidRDefault="00C0134B" w:rsidP="000F1DF6">
      <w:pPr>
        <w:jc w:val="center"/>
        <w:rPr>
          <w:rFonts w:ascii="Arial" w:hAnsi="Arial" w:cs="Arial"/>
          <w:b/>
          <w:sz w:val="24"/>
          <w:szCs w:val="24"/>
        </w:rPr>
      </w:pPr>
      <w:r w:rsidRPr="000F1DF6">
        <w:rPr>
          <w:rFonts w:ascii="Arial" w:hAnsi="Arial" w:cs="Arial"/>
          <w:b/>
          <w:sz w:val="24"/>
          <w:szCs w:val="24"/>
        </w:rPr>
        <w:t xml:space="preserve">Table </w:t>
      </w:r>
      <w:r>
        <w:rPr>
          <w:rFonts w:ascii="Arial" w:hAnsi="Arial" w:cs="Arial"/>
          <w:b/>
          <w:sz w:val="24"/>
          <w:szCs w:val="24"/>
        </w:rPr>
        <w:t xml:space="preserve">of </w:t>
      </w:r>
      <w:r w:rsidR="00E86933" w:rsidRPr="000F1DF6">
        <w:rPr>
          <w:rFonts w:ascii="Arial" w:hAnsi="Arial" w:cs="Arial"/>
          <w:b/>
          <w:sz w:val="24"/>
          <w:szCs w:val="24"/>
        </w:rPr>
        <w:t>Content</w:t>
      </w:r>
      <w:r w:rsidR="004F4BA8">
        <w:rPr>
          <w:rFonts w:ascii="Arial" w:hAnsi="Arial" w:cs="Arial"/>
          <w:b/>
          <w:sz w:val="24"/>
          <w:szCs w:val="24"/>
        </w:rPr>
        <w:t>s</w:t>
      </w:r>
      <w:r w:rsidR="00E86933" w:rsidRPr="000F1DF6">
        <w:rPr>
          <w:rFonts w:ascii="Arial" w:hAnsi="Arial" w:cs="Arial"/>
          <w:b/>
          <w:sz w:val="24"/>
          <w:szCs w:val="24"/>
        </w:rPr>
        <w:t xml:space="preserve"> </w:t>
      </w:r>
    </w:p>
    <w:tbl>
      <w:tblPr>
        <w:tblStyle w:val="TableGrid"/>
        <w:tblW w:w="0" w:type="auto"/>
        <w:tblLook w:val="04A0" w:firstRow="1" w:lastRow="0" w:firstColumn="1" w:lastColumn="0" w:noHBand="0" w:noVBand="1"/>
      </w:tblPr>
      <w:tblGrid>
        <w:gridCol w:w="7735"/>
        <w:gridCol w:w="1615"/>
      </w:tblGrid>
      <w:tr w:rsidR="00E71D93" w:rsidRPr="002E5879" w14:paraId="126E3204" w14:textId="77777777" w:rsidTr="00E71D93">
        <w:tc>
          <w:tcPr>
            <w:tcW w:w="7735" w:type="dxa"/>
          </w:tcPr>
          <w:p w14:paraId="346816C1" w14:textId="77777777" w:rsidR="00E71D93" w:rsidRPr="002E5879" w:rsidRDefault="00E71D93" w:rsidP="00167AB8">
            <w:pPr>
              <w:spacing w:line="360" w:lineRule="auto"/>
              <w:jc w:val="center"/>
              <w:rPr>
                <w:rFonts w:ascii="Arial" w:hAnsi="Arial" w:cs="Arial"/>
                <w:b/>
                <w:sz w:val="24"/>
                <w:szCs w:val="24"/>
              </w:rPr>
            </w:pPr>
            <w:r w:rsidRPr="002E5879">
              <w:rPr>
                <w:rFonts w:ascii="Arial" w:hAnsi="Arial" w:cs="Arial"/>
                <w:b/>
                <w:sz w:val="24"/>
                <w:szCs w:val="24"/>
              </w:rPr>
              <w:t xml:space="preserve">Content Title </w:t>
            </w:r>
          </w:p>
        </w:tc>
        <w:tc>
          <w:tcPr>
            <w:tcW w:w="1615" w:type="dxa"/>
          </w:tcPr>
          <w:p w14:paraId="183DB5A5" w14:textId="77777777" w:rsidR="00E71D93" w:rsidRPr="002E5879" w:rsidRDefault="00E71D93" w:rsidP="00167AB8">
            <w:pPr>
              <w:spacing w:line="360" w:lineRule="auto"/>
              <w:jc w:val="center"/>
              <w:rPr>
                <w:rFonts w:ascii="Arial" w:hAnsi="Arial" w:cs="Arial"/>
                <w:b/>
                <w:sz w:val="24"/>
                <w:szCs w:val="24"/>
              </w:rPr>
            </w:pPr>
            <w:r w:rsidRPr="002E5879">
              <w:rPr>
                <w:rFonts w:ascii="Arial" w:hAnsi="Arial" w:cs="Arial"/>
                <w:b/>
                <w:sz w:val="24"/>
                <w:szCs w:val="24"/>
              </w:rPr>
              <w:t>Page No.</w:t>
            </w:r>
          </w:p>
        </w:tc>
      </w:tr>
      <w:tr w:rsidR="00E71D93" w14:paraId="2B17C56D" w14:textId="77777777" w:rsidTr="00E71D93">
        <w:tc>
          <w:tcPr>
            <w:tcW w:w="7735" w:type="dxa"/>
          </w:tcPr>
          <w:p w14:paraId="28818A56" w14:textId="77777777" w:rsidR="00E71D93" w:rsidRDefault="001152CB" w:rsidP="00167AB8">
            <w:pPr>
              <w:spacing w:line="360" w:lineRule="auto"/>
              <w:jc w:val="center"/>
              <w:rPr>
                <w:rFonts w:ascii="Arial" w:hAnsi="Arial" w:cs="Arial"/>
                <w:sz w:val="24"/>
                <w:szCs w:val="24"/>
              </w:rPr>
            </w:pPr>
            <w:r>
              <w:rPr>
                <w:rFonts w:ascii="Arial" w:hAnsi="Arial" w:cs="Arial"/>
                <w:sz w:val="24"/>
                <w:szCs w:val="24"/>
              </w:rPr>
              <w:t>Introduction</w:t>
            </w:r>
          </w:p>
        </w:tc>
        <w:tc>
          <w:tcPr>
            <w:tcW w:w="1615" w:type="dxa"/>
          </w:tcPr>
          <w:p w14:paraId="0CA4D8A4" w14:textId="77777777" w:rsidR="00E71D93" w:rsidRDefault="001152CB" w:rsidP="00167AB8">
            <w:pPr>
              <w:spacing w:line="360" w:lineRule="auto"/>
              <w:jc w:val="center"/>
              <w:rPr>
                <w:rFonts w:ascii="Arial" w:hAnsi="Arial" w:cs="Arial"/>
                <w:sz w:val="24"/>
                <w:szCs w:val="24"/>
              </w:rPr>
            </w:pPr>
            <w:r>
              <w:rPr>
                <w:rFonts w:ascii="Arial" w:hAnsi="Arial" w:cs="Arial"/>
                <w:sz w:val="24"/>
                <w:szCs w:val="24"/>
              </w:rPr>
              <w:t>04</w:t>
            </w:r>
          </w:p>
        </w:tc>
      </w:tr>
      <w:tr w:rsidR="00E71D93" w14:paraId="73C7881B" w14:textId="77777777" w:rsidTr="00E71D93">
        <w:tc>
          <w:tcPr>
            <w:tcW w:w="7735" w:type="dxa"/>
          </w:tcPr>
          <w:p w14:paraId="49FDA2C4" w14:textId="77777777" w:rsidR="00E71D93" w:rsidRDefault="001152CB" w:rsidP="00167AB8">
            <w:pPr>
              <w:spacing w:line="360" w:lineRule="auto"/>
              <w:jc w:val="center"/>
              <w:rPr>
                <w:rFonts w:ascii="Arial" w:hAnsi="Arial" w:cs="Arial"/>
                <w:sz w:val="24"/>
                <w:szCs w:val="24"/>
              </w:rPr>
            </w:pPr>
            <w:r>
              <w:rPr>
                <w:rFonts w:ascii="Arial" w:hAnsi="Arial" w:cs="Arial"/>
                <w:sz w:val="24"/>
                <w:szCs w:val="24"/>
              </w:rPr>
              <w:t xml:space="preserve">Main </w:t>
            </w:r>
            <w:r w:rsidR="00EC0019">
              <w:rPr>
                <w:rFonts w:ascii="Arial" w:hAnsi="Arial" w:cs="Arial"/>
                <w:sz w:val="24"/>
                <w:szCs w:val="24"/>
              </w:rPr>
              <w:t>Findings</w:t>
            </w:r>
          </w:p>
        </w:tc>
        <w:tc>
          <w:tcPr>
            <w:tcW w:w="1615" w:type="dxa"/>
          </w:tcPr>
          <w:p w14:paraId="225A0D93" w14:textId="77777777" w:rsidR="00E71D93" w:rsidRDefault="001152CB" w:rsidP="00167AB8">
            <w:pPr>
              <w:spacing w:line="360" w:lineRule="auto"/>
              <w:jc w:val="center"/>
              <w:rPr>
                <w:rFonts w:ascii="Arial" w:hAnsi="Arial" w:cs="Arial"/>
                <w:sz w:val="24"/>
                <w:szCs w:val="24"/>
              </w:rPr>
            </w:pPr>
            <w:r>
              <w:rPr>
                <w:rFonts w:ascii="Arial" w:hAnsi="Arial" w:cs="Arial"/>
                <w:sz w:val="24"/>
                <w:szCs w:val="24"/>
              </w:rPr>
              <w:t>04-</w:t>
            </w:r>
            <w:r w:rsidR="006C36D8">
              <w:rPr>
                <w:rFonts w:ascii="Arial" w:hAnsi="Arial" w:cs="Arial"/>
                <w:sz w:val="24"/>
                <w:szCs w:val="24"/>
              </w:rPr>
              <w:t>05</w:t>
            </w:r>
          </w:p>
        </w:tc>
      </w:tr>
      <w:tr w:rsidR="00E71D93" w14:paraId="7489DDBD" w14:textId="77777777" w:rsidTr="00E71D93">
        <w:tc>
          <w:tcPr>
            <w:tcW w:w="7735" w:type="dxa"/>
          </w:tcPr>
          <w:p w14:paraId="48BD6D7E" w14:textId="77777777" w:rsidR="00E71D93" w:rsidRDefault="006C36D8" w:rsidP="00167AB8">
            <w:pPr>
              <w:spacing w:line="360" w:lineRule="auto"/>
              <w:jc w:val="center"/>
              <w:rPr>
                <w:rFonts w:ascii="Arial" w:hAnsi="Arial" w:cs="Arial"/>
                <w:sz w:val="24"/>
                <w:szCs w:val="24"/>
              </w:rPr>
            </w:pPr>
            <w:r>
              <w:rPr>
                <w:rFonts w:ascii="Arial" w:hAnsi="Arial" w:cs="Arial"/>
                <w:sz w:val="24"/>
                <w:szCs w:val="24"/>
              </w:rPr>
              <w:t>Conclusion</w:t>
            </w:r>
          </w:p>
        </w:tc>
        <w:tc>
          <w:tcPr>
            <w:tcW w:w="1615" w:type="dxa"/>
          </w:tcPr>
          <w:p w14:paraId="261E5404" w14:textId="77777777" w:rsidR="00E71D93" w:rsidRDefault="006C36D8" w:rsidP="00167AB8">
            <w:pPr>
              <w:spacing w:line="360" w:lineRule="auto"/>
              <w:jc w:val="center"/>
              <w:rPr>
                <w:rFonts w:ascii="Arial" w:hAnsi="Arial" w:cs="Arial"/>
                <w:sz w:val="24"/>
                <w:szCs w:val="24"/>
              </w:rPr>
            </w:pPr>
            <w:r>
              <w:rPr>
                <w:rFonts w:ascii="Arial" w:hAnsi="Arial" w:cs="Arial"/>
                <w:sz w:val="24"/>
                <w:szCs w:val="24"/>
              </w:rPr>
              <w:t>06</w:t>
            </w:r>
          </w:p>
        </w:tc>
      </w:tr>
      <w:tr w:rsidR="00E71D93" w14:paraId="583EB2CB" w14:textId="77777777" w:rsidTr="00E71D93">
        <w:tc>
          <w:tcPr>
            <w:tcW w:w="7735" w:type="dxa"/>
          </w:tcPr>
          <w:p w14:paraId="680C9604" w14:textId="77777777" w:rsidR="00E71D93" w:rsidRDefault="006C36D8" w:rsidP="00167AB8">
            <w:pPr>
              <w:spacing w:line="360" w:lineRule="auto"/>
              <w:jc w:val="center"/>
              <w:rPr>
                <w:rFonts w:ascii="Arial" w:hAnsi="Arial" w:cs="Arial"/>
                <w:sz w:val="24"/>
                <w:szCs w:val="24"/>
              </w:rPr>
            </w:pPr>
            <w:r>
              <w:rPr>
                <w:rFonts w:ascii="Arial" w:hAnsi="Arial" w:cs="Arial"/>
                <w:sz w:val="24"/>
                <w:szCs w:val="24"/>
              </w:rPr>
              <w:t>Recommendation</w:t>
            </w:r>
          </w:p>
        </w:tc>
        <w:tc>
          <w:tcPr>
            <w:tcW w:w="1615" w:type="dxa"/>
          </w:tcPr>
          <w:p w14:paraId="45E4091F" w14:textId="77777777" w:rsidR="00E71D93" w:rsidRDefault="006C36D8" w:rsidP="00167AB8">
            <w:pPr>
              <w:spacing w:line="360" w:lineRule="auto"/>
              <w:jc w:val="center"/>
              <w:rPr>
                <w:rFonts w:ascii="Arial" w:hAnsi="Arial" w:cs="Arial"/>
                <w:sz w:val="24"/>
                <w:szCs w:val="24"/>
              </w:rPr>
            </w:pPr>
            <w:r>
              <w:rPr>
                <w:rFonts w:ascii="Arial" w:hAnsi="Arial" w:cs="Arial"/>
                <w:sz w:val="24"/>
                <w:szCs w:val="24"/>
              </w:rPr>
              <w:t>06</w:t>
            </w:r>
          </w:p>
        </w:tc>
      </w:tr>
      <w:tr w:rsidR="00E71D93" w14:paraId="782D016A" w14:textId="77777777" w:rsidTr="00E71D93">
        <w:tc>
          <w:tcPr>
            <w:tcW w:w="7735" w:type="dxa"/>
          </w:tcPr>
          <w:p w14:paraId="785DE8FD" w14:textId="77777777" w:rsidR="00E71D93" w:rsidRDefault="006C36D8" w:rsidP="00167AB8">
            <w:pPr>
              <w:spacing w:line="360" w:lineRule="auto"/>
              <w:jc w:val="center"/>
              <w:rPr>
                <w:rFonts w:ascii="Arial" w:hAnsi="Arial" w:cs="Arial"/>
                <w:sz w:val="24"/>
                <w:szCs w:val="24"/>
              </w:rPr>
            </w:pPr>
            <w:r>
              <w:rPr>
                <w:rFonts w:ascii="Arial" w:hAnsi="Arial" w:cs="Arial"/>
                <w:sz w:val="24"/>
                <w:szCs w:val="24"/>
              </w:rPr>
              <w:t>References</w:t>
            </w:r>
          </w:p>
        </w:tc>
        <w:tc>
          <w:tcPr>
            <w:tcW w:w="1615" w:type="dxa"/>
          </w:tcPr>
          <w:p w14:paraId="45C02A8B" w14:textId="77777777" w:rsidR="00E71D93" w:rsidRDefault="00C0134B" w:rsidP="00167AB8">
            <w:pPr>
              <w:spacing w:line="360" w:lineRule="auto"/>
              <w:jc w:val="center"/>
              <w:rPr>
                <w:rFonts w:ascii="Arial" w:hAnsi="Arial" w:cs="Arial"/>
                <w:sz w:val="24"/>
                <w:szCs w:val="24"/>
              </w:rPr>
            </w:pPr>
            <w:r>
              <w:rPr>
                <w:rFonts w:ascii="Arial" w:hAnsi="Arial" w:cs="Arial"/>
                <w:sz w:val="24"/>
                <w:szCs w:val="24"/>
              </w:rPr>
              <w:t>08</w:t>
            </w:r>
          </w:p>
        </w:tc>
      </w:tr>
    </w:tbl>
    <w:p w14:paraId="719C476D" w14:textId="77777777" w:rsidR="000F1DF6" w:rsidRPr="00523857" w:rsidRDefault="000F1DF6" w:rsidP="000F1DF6">
      <w:pPr>
        <w:jc w:val="center"/>
        <w:rPr>
          <w:rFonts w:ascii="Arial" w:hAnsi="Arial" w:cs="Arial"/>
          <w:sz w:val="24"/>
          <w:szCs w:val="24"/>
        </w:rPr>
      </w:pPr>
    </w:p>
    <w:p w14:paraId="136D0D9F" w14:textId="77777777" w:rsidR="00E86933" w:rsidRPr="00523857" w:rsidRDefault="00E86933" w:rsidP="00523857">
      <w:pPr>
        <w:rPr>
          <w:rFonts w:ascii="Arial" w:hAnsi="Arial" w:cs="Arial"/>
          <w:sz w:val="24"/>
          <w:szCs w:val="24"/>
        </w:rPr>
      </w:pPr>
    </w:p>
    <w:p w14:paraId="59B04B53" w14:textId="77777777" w:rsidR="00E86933" w:rsidRPr="00523857" w:rsidRDefault="00E86933" w:rsidP="00523857">
      <w:pPr>
        <w:rPr>
          <w:rFonts w:ascii="Arial" w:hAnsi="Arial" w:cs="Arial"/>
          <w:sz w:val="24"/>
          <w:szCs w:val="24"/>
        </w:rPr>
      </w:pPr>
    </w:p>
    <w:p w14:paraId="5B46A2B1" w14:textId="77777777" w:rsidR="00E86933" w:rsidRPr="00523857" w:rsidRDefault="00E86933" w:rsidP="00523857">
      <w:pPr>
        <w:rPr>
          <w:rFonts w:ascii="Arial" w:hAnsi="Arial" w:cs="Arial"/>
          <w:sz w:val="24"/>
          <w:szCs w:val="24"/>
        </w:rPr>
      </w:pPr>
    </w:p>
    <w:p w14:paraId="3FDC3D96" w14:textId="77777777" w:rsidR="00E86933" w:rsidRPr="00523857" w:rsidRDefault="00E86933" w:rsidP="00523857">
      <w:pPr>
        <w:rPr>
          <w:rFonts w:ascii="Arial" w:hAnsi="Arial" w:cs="Arial"/>
          <w:sz w:val="24"/>
          <w:szCs w:val="24"/>
        </w:rPr>
      </w:pPr>
    </w:p>
    <w:p w14:paraId="7F3382CC" w14:textId="77777777" w:rsidR="00E86933" w:rsidRPr="00523857" w:rsidRDefault="00E86933" w:rsidP="00523857">
      <w:pPr>
        <w:rPr>
          <w:rFonts w:ascii="Arial" w:hAnsi="Arial" w:cs="Arial"/>
          <w:sz w:val="24"/>
          <w:szCs w:val="24"/>
        </w:rPr>
      </w:pPr>
    </w:p>
    <w:p w14:paraId="762DCE1B" w14:textId="77777777" w:rsidR="00E86933" w:rsidRPr="00523857" w:rsidRDefault="00E86933" w:rsidP="00523857">
      <w:pPr>
        <w:rPr>
          <w:rFonts w:ascii="Arial" w:hAnsi="Arial" w:cs="Arial"/>
          <w:sz w:val="24"/>
          <w:szCs w:val="24"/>
        </w:rPr>
      </w:pPr>
    </w:p>
    <w:p w14:paraId="5648E7B4" w14:textId="77777777" w:rsidR="00E86933" w:rsidRPr="00523857" w:rsidRDefault="00E86933" w:rsidP="00523857">
      <w:pPr>
        <w:rPr>
          <w:rFonts w:ascii="Arial" w:hAnsi="Arial" w:cs="Arial"/>
          <w:sz w:val="24"/>
          <w:szCs w:val="24"/>
        </w:rPr>
      </w:pPr>
    </w:p>
    <w:p w14:paraId="45EDD502" w14:textId="77777777" w:rsidR="00E86933" w:rsidRPr="00523857" w:rsidRDefault="00E86933" w:rsidP="00523857">
      <w:pPr>
        <w:rPr>
          <w:rFonts w:ascii="Arial" w:hAnsi="Arial" w:cs="Arial"/>
          <w:sz w:val="24"/>
          <w:szCs w:val="24"/>
        </w:rPr>
      </w:pPr>
    </w:p>
    <w:p w14:paraId="501187CA" w14:textId="77777777" w:rsidR="00E86933" w:rsidRPr="00523857" w:rsidRDefault="00E86933" w:rsidP="00523857">
      <w:pPr>
        <w:rPr>
          <w:rFonts w:ascii="Arial" w:hAnsi="Arial" w:cs="Arial"/>
          <w:sz w:val="24"/>
          <w:szCs w:val="24"/>
        </w:rPr>
      </w:pPr>
    </w:p>
    <w:p w14:paraId="4B9336F6" w14:textId="77777777" w:rsidR="00E86933" w:rsidRPr="00523857" w:rsidRDefault="00E86933" w:rsidP="00523857">
      <w:pPr>
        <w:rPr>
          <w:rFonts w:ascii="Arial" w:hAnsi="Arial" w:cs="Arial"/>
          <w:sz w:val="24"/>
          <w:szCs w:val="24"/>
        </w:rPr>
      </w:pPr>
    </w:p>
    <w:p w14:paraId="69B04864" w14:textId="77777777" w:rsidR="00E86933" w:rsidRPr="00523857" w:rsidRDefault="00E86933" w:rsidP="00523857">
      <w:pPr>
        <w:rPr>
          <w:rFonts w:ascii="Arial" w:hAnsi="Arial" w:cs="Arial"/>
          <w:sz w:val="24"/>
          <w:szCs w:val="24"/>
        </w:rPr>
      </w:pPr>
    </w:p>
    <w:p w14:paraId="2AD61A0B" w14:textId="77777777" w:rsidR="00E86933" w:rsidRPr="00523857" w:rsidRDefault="00E86933" w:rsidP="00523857">
      <w:pPr>
        <w:rPr>
          <w:rFonts w:ascii="Arial" w:hAnsi="Arial" w:cs="Arial"/>
          <w:sz w:val="24"/>
          <w:szCs w:val="24"/>
        </w:rPr>
      </w:pPr>
    </w:p>
    <w:p w14:paraId="72B1D92E" w14:textId="77777777" w:rsidR="00E86933" w:rsidRPr="00523857" w:rsidRDefault="00E86933" w:rsidP="00523857">
      <w:pPr>
        <w:rPr>
          <w:rFonts w:ascii="Arial" w:hAnsi="Arial" w:cs="Arial"/>
          <w:sz w:val="24"/>
          <w:szCs w:val="24"/>
        </w:rPr>
      </w:pPr>
    </w:p>
    <w:p w14:paraId="2BE5BAF7" w14:textId="77777777" w:rsidR="00E86933" w:rsidRPr="00523857" w:rsidRDefault="00E86933" w:rsidP="00523857">
      <w:pPr>
        <w:rPr>
          <w:rFonts w:ascii="Arial" w:hAnsi="Arial" w:cs="Arial"/>
          <w:sz w:val="24"/>
          <w:szCs w:val="24"/>
        </w:rPr>
      </w:pPr>
    </w:p>
    <w:p w14:paraId="274255F2" w14:textId="77777777" w:rsidR="00E86933" w:rsidRPr="00523857" w:rsidRDefault="00E86933" w:rsidP="00523857">
      <w:pPr>
        <w:rPr>
          <w:rFonts w:ascii="Arial" w:hAnsi="Arial" w:cs="Arial"/>
          <w:sz w:val="24"/>
          <w:szCs w:val="24"/>
        </w:rPr>
      </w:pPr>
    </w:p>
    <w:p w14:paraId="36E7F1F1" w14:textId="77777777" w:rsidR="00E86933" w:rsidRPr="00523857" w:rsidRDefault="00E86933" w:rsidP="00523857">
      <w:pPr>
        <w:rPr>
          <w:rFonts w:ascii="Arial" w:hAnsi="Arial" w:cs="Arial"/>
          <w:sz w:val="24"/>
          <w:szCs w:val="24"/>
        </w:rPr>
      </w:pPr>
    </w:p>
    <w:p w14:paraId="7B3979E6" w14:textId="77777777" w:rsidR="00E86933" w:rsidRPr="00523857" w:rsidRDefault="00E86933" w:rsidP="00523857">
      <w:pPr>
        <w:rPr>
          <w:rFonts w:ascii="Arial" w:hAnsi="Arial" w:cs="Arial"/>
          <w:sz w:val="24"/>
          <w:szCs w:val="24"/>
        </w:rPr>
      </w:pPr>
    </w:p>
    <w:p w14:paraId="6706541B" w14:textId="77777777" w:rsidR="00E86933" w:rsidRDefault="00E86933" w:rsidP="00523857">
      <w:pPr>
        <w:rPr>
          <w:rFonts w:ascii="Arial" w:hAnsi="Arial" w:cs="Arial"/>
          <w:sz w:val="24"/>
          <w:szCs w:val="24"/>
        </w:rPr>
      </w:pPr>
    </w:p>
    <w:p w14:paraId="78D56AD8" w14:textId="77777777" w:rsidR="00C0134B" w:rsidRDefault="00C0134B" w:rsidP="00523857">
      <w:pPr>
        <w:rPr>
          <w:rFonts w:ascii="Arial" w:hAnsi="Arial" w:cs="Arial"/>
          <w:sz w:val="24"/>
          <w:szCs w:val="24"/>
        </w:rPr>
      </w:pPr>
    </w:p>
    <w:p w14:paraId="2E70D4E9" w14:textId="77777777" w:rsidR="009B288D" w:rsidRPr="00523857" w:rsidRDefault="009B288D" w:rsidP="00523857">
      <w:pPr>
        <w:rPr>
          <w:rFonts w:ascii="Arial" w:hAnsi="Arial" w:cs="Arial"/>
          <w:sz w:val="24"/>
          <w:szCs w:val="24"/>
        </w:rPr>
      </w:pPr>
    </w:p>
    <w:p w14:paraId="39A4AC9C" w14:textId="77777777" w:rsidR="00E86933" w:rsidRPr="00523857" w:rsidRDefault="00E86933" w:rsidP="00523857">
      <w:pPr>
        <w:rPr>
          <w:rFonts w:ascii="Arial" w:hAnsi="Arial" w:cs="Arial"/>
          <w:sz w:val="24"/>
          <w:szCs w:val="24"/>
        </w:rPr>
      </w:pPr>
    </w:p>
    <w:p w14:paraId="7D7EBED3" w14:textId="77777777" w:rsidR="000E4C9A" w:rsidRPr="00766CF0" w:rsidRDefault="00E86933" w:rsidP="00523857">
      <w:pPr>
        <w:rPr>
          <w:rFonts w:ascii="Arial" w:hAnsi="Arial" w:cs="Arial"/>
          <w:b/>
          <w:sz w:val="24"/>
          <w:szCs w:val="24"/>
        </w:rPr>
      </w:pPr>
      <w:r w:rsidRPr="00766CF0">
        <w:rPr>
          <w:rFonts w:ascii="Arial" w:hAnsi="Arial" w:cs="Arial"/>
          <w:b/>
          <w:sz w:val="24"/>
          <w:szCs w:val="24"/>
        </w:rPr>
        <w:t>Introduction</w:t>
      </w:r>
      <w:r w:rsidR="000E4C9A" w:rsidRPr="00766CF0">
        <w:rPr>
          <w:rFonts w:ascii="Arial" w:hAnsi="Arial" w:cs="Arial"/>
          <w:b/>
          <w:sz w:val="24"/>
          <w:szCs w:val="24"/>
        </w:rPr>
        <w:t>:</w:t>
      </w:r>
      <w:r w:rsidR="00704656" w:rsidRPr="00766CF0">
        <w:rPr>
          <w:rFonts w:ascii="Arial" w:hAnsi="Arial" w:cs="Arial"/>
          <w:b/>
          <w:sz w:val="24"/>
          <w:szCs w:val="24"/>
        </w:rPr>
        <w:t xml:space="preserve"> </w:t>
      </w:r>
    </w:p>
    <w:p w14:paraId="026BA2E9" w14:textId="4D82B26F" w:rsidR="00A25D9B" w:rsidRPr="00523857" w:rsidRDefault="00A25D9B" w:rsidP="00A25D9B">
      <w:pPr>
        <w:spacing w:line="360" w:lineRule="auto"/>
        <w:jc w:val="both"/>
        <w:rPr>
          <w:rFonts w:ascii="Arial" w:hAnsi="Arial" w:cs="Arial"/>
          <w:sz w:val="24"/>
          <w:szCs w:val="24"/>
        </w:rPr>
      </w:pPr>
      <w:r>
        <w:rPr>
          <w:rFonts w:ascii="Arial" w:hAnsi="Arial" w:cs="Arial"/>
          <w:sz w:val="24"/>
          <w:szCs w:val="24"/>
        </w:rPr>
        <w:t xml:space="preserve">In hospitality business the competition has increased significantly, where the competitiveness of this sector is influenced by multiple factors and trends that are identified and assessed with the support of relevant findings. The findings will be identified, discussed and </w:t>
      </w:r>
      <w:r w:rsidR="005256C0">
        <w:rPr>
          <w:rFonts w:ascii="Arial" w:hAnsi="Arial" w:cs="Arial"/>
          <w:sz w:val="24"/>
          <w:szCs w:val="24"/>
        </w:rPr>
        <w:t>analyzed</w:t>
      </w:r>
      <w:r>
        <w:rPr>
          <w:rFonts w:ascii="Arial" w:hAnsi="Arial" w:cs="Arial"/>
          <w:sz w:val="24"/>
          <w:szCs w:val="24"/>
        </w:rPr>
        <w:t xml:space="preserve"> in this report.  </w:t>
      </w:r>
    </w:p>
    <w:p w14:paraId="76557AAA" w14:textId="77777777" w:rsidR="00E86933" w:rsidRPr="00523857" w:rsidRDefault="00E86933" w:rsidP="00523857">
      <w:pPr>
        <w:rPr>
          <w:rFonts w:ascii="Arial" w:hAnsi="Arial" w:cs="Arial"/>
          <w:sz w:val="24"/>
          <w:szCs w:val="24"/>
        </w:rPr>
      </w:pPr>
      <w:r w:rsidRPr="00523857">
        <w:rPr>
          <w:rFonts w:ascii="Arial" w:hAnsi="Arial" w:cs="Arial"/>
          <w:sz w:val="24"/>
          <w:szCs w:val="24"/>
        </w:rPr>
        <w:t xml:space="preserve"> </w:t>
      </w:r>
    </w:p>
    <w:p w14:paraId="484FCA8A" w14:textId="77777777" w:rsidR="00C94BC0" w:rsidRPr="00805F89" w:rsidRDefault="00E86933" w:rsidP="00A74998">
      <w:pPr>
        <w:spacing w:line="360" w:lineRule="auto"/>
        <w:jc w:val="both"/>
        <w:rPr>
          <w:rFonts w:ascii="Arial" w:hAnsi="Arial" w:cs="Arial"/>
          <w:sz w:val="24"/>
          <w:szCs w:val="24"/>
        </w:rPr>
      </w:pPr>
      <w:r w:rsidRPr="0014619B">
        <w:rPr>
          <w:rFonts w:ascii="Arial" w:hAnsi="Arial" w:cs="Arial"/>
          <w:b/>
          <w:sz w:val="24"/>
          <w:szCs w:val="24"/>
        </w:rPr>
        <w:t>Main Findings</w:t>
      </w:r>
      <w:r w:rsidRPr="00523857">
        <w:rPr>
          <w:rFonts w:ascii="Arial" w:hAnsi="Arial" w:cs="Arial"/>
          <w:sz w:val="24"/>
          <w:szCs w:val="24"/>
        </w:rPr>
        <w:t xml:space="preserve"> </w:t>
      </w:r>
    </w:p>
    <w:p w14:paraId="3819E793" w14:textId="6D67A1DB" w:rsidR="00704656" w:rsidRDefault="0057312B" w:rsidP="001A653F">
      <w:pPr>
        <w:spacing w:line="360" w:lineRule="auto"/>
        <w:jc w:val="both"/>
        <w:rPr>
          <w:rFonts w:ascii="Arial" w:hAnsi="Arial" w:cs="Arial"/>
          <w:sz w:val="24"/>
          <w:szCs w:val="24"/>
        </w:rPr>
      </w:pPr>
      <w:r w:rsidRPr="003402CB">
        <w:rPr>
          <w:rFonts w:ascii="Arial" w:hAnsi="Arial" w:cs="Arial"/>
          <w:b/>
          <w:sz w:val="24"/>
          <w:szCs w:val="24"/>
        </w:rPr>
        <w:t>Reputation management:</w:t>
      </w:r>
      <w:r w:rsidR="000C7DDE">
        <w:rPr>
          <w:rFonts w:ascii="Arial" w:hAnsi="Arial" w:cs="Arial"/>
          <w:b/>
          <w:sz w:val="24"/>
          <w:szCs w:val="24"/>
        </w:rPr>
        <w:t xml:space="preserve"> </w:t>
      </w:r>
      <w:r w:rsidR="005A6BE0" w:rsidRPr="00426DF2">
        <w:rPr>
          <w:rFonts w:ascii="Arial" w:hAnsi="Arial" w:cs="Arial"/>
          <w:sz w:val="24"/>
          <w:szCs w:val="24"/>
        </w:rPr>
        <w:t>Reputation</w:t>
      </w:r>
      <w:r w:rsidR="00426DF2">
        <w:rPr>
          <w:rFonts w:ascii="Arial" w:hAnsi="Arial" w:cs="Arial"/>
          <w:sz w:val="24"/>
          <w:szCs w:val="24"/>
        </w:rPr>
        <w:t xml:space="preserve"> is the most </w:t>
      </w:r>
      <w:proofErr w:type="gramStart"/>
      <w:r w:rsidR="00426DF2">
        <w:rPr>
          <w:rFonts w:ascii="Arial" w:hAnsi="Arial" w:cs="Arial"/>
          <w:sz w:val="24"/>
          <w:szCs w:val="24"/>
        </w:rPr>
        <w:t>valuable asset</w:t>
      </w:r>
      <w:proofErr w:type="gramEnd"/>
      <w:r w:rsidR="00426DF2">
        <w:rPr>
          <w:rFonts w:ascii="Arial" w:hAnsi="Arial" w:cs="Arial"/>
          <w:sz w:val="24"/>
          <w:szCs w:val="24"/>
        </w:rPr>
        <w:t xml:space="preserve"> of hospitality business as the customers look for reputed service providers to meet their hospitality needs. According to </w:t>
      </w:r>
      <w:proofErr w:type="spellStart"/>
      <w:r w:rsidR="00A664C8" w:rsidRPr="00A664C8">
        <w:rPr>
          <w:rFonts w:ascii="Arial" w:hAnsi="Arial" w:cs="Arial"/>
          <w:sz w:val="24"/>
        </w:rPr>
        <w:t>Kadieva</w:t>
      </w:r>
      <w:proofErr w:type="spellEnd"/>
      <w:r w:rsidR="00A664C8">
        <w:rPr>
          <w:rFonts w:ascii="Arial" w:hAnsi="Arial" w:cs="Arial"/>
          <w:sz w:val="24"/>
          <w:szCs w:val="24"/>
        </w:rPr>
        <w:t xml:space="preserve"> </w:t>
      </w:r>
      <w:r w:rsidR="00426DF2">
        <w:rPr>
          <w:rFonts w:ascii="Arial" w:hAnsi="Arial" w:cs="Arial"/>
          <w:sz w:val="24"/>
          <w:szCs w:val="24"/>
        </w:rPr>
        <w:t>(</w:t>
      </w:r>
      <w:r w:rsidR="00A664C8">
        <w:rPr>
          <w:rFonts w:ascii="Arial" w:hAnsi="Arial" w:cs="Arial"/>
          <w:sz w:val="24"/>
          <w:szCs w:val="24"/>
        </w:rPr>
        <w:t>2017</w:t>
      </w:r>
      <w:r w:rsidR="00426DF2">
        <w:rPr>
          <w:rFonts w:ascii="Arial" w:hAnsi="Arial" w:cs="Arial"/>
          <w:sz w:val="24"/>
          <w:szCs w:val="24"/>
        </w:rPr>
        <w:t xml:space="preserve">), reputation of a hospitality business organization is not measured or valued by the physical assets or establishments rather it is all about the services </w:t>
      </w:r>
      <w:r w:rsidR="008457D7">
        <w:rPr>
          <w:rFonts w:ascii="Arial" w:hAnsi="Arial" w:cs="Arial"/>
          <w:sz w:val="24"/>
          <w:szCs w:val="24"/>
        </w:rPr>
        <w:t>delivered</w:t>
      </w:r>
      <w:r w:rsidR="00426DF2">
        <w:rPr>
          <w:rFonts w:ascii="Arial" w:hAnsi="Arial" w:cs="Arial"/>
          <w:sz w:val="24"/>
          <w:szCs w:val="24"/>
        </w:rPr>
        <w:t xml:space="preserve"> and approaches made towards guests or service users to meet their needs.</w:t>
      </w:r>
      <w:r w:rsidR="008457D7">
        <w:rPr>
          <w:rFonts w:ascii="Arial" w:hAnsi="Arial" w:cs="Arial"/>
          <w:sz w:val="24"/>
          <w:szCs w:val="24"/>
        </w:rPr>
        <w:t xml:space="preserve"> On that occasion, the recent</w:t>
      </w:r>
      <w:r w:rsidR="00426DF2">
        <w:rPr>
          <w:rFonts w:ascii="Arial" w:hAnsi="Arial" w:cs="Arial"/>
          <w:sz w:val="24"/>
          <w:szCs w:val="24"/>
        </w:rPr>
        <w:t xml:space="preserve"> </w:t>
      </w:r>
      <w:r w:rsidR="008457D7">
        <w:rPr>
          <w:rFonts w:ascii="Arial" w:hAnsi="Arial" w:cs="Arial"/>
          <w:sz w:val="24"/>
          <w:szCs w:val="24"/>
        </w:rPr>
        <w:t xml:space="preserve">trends in hospitality business </w:t>
      </w:r>
      <w:proofErr w:type="gramStart"/>
      <w:r w:rsidR="008457D7">
        <w:rPr>
          <w:rFonts w:ascii="Arial" w:hAnsi="Arial" w:cs="Arial"/>
          <w:sz w:val="24"/>
          <w:szCs w:val="24"/>
        </w:rPr>
        <w:t>is</w:t>
      </w:r>
      <w:proofErr w:type="gramEnd"/>
      <w:r w:rsidR="008457D7">
        <w:rPr>
          <w:rFonts w:ascii="Arial" w:hAnsi="Arial" w:cs="Arial"/>
          <w:sz w:val="24"/>
          <w:szCs w:val="24"/>
        </w:rPr>
        <w:t xml:space="preserve"> to</w:t>
      </w:r>
      <w:r w:rsidR="00085959">
        <w:rPr>
          <w:rFonts w:ascii="Arial" w:hAnsi="Arial" w:cs="Arial"/>
          <w:sz w:val="24"/>
          <w:szCs w:val="24"/>
        </w:rPr>
        <w:t xml:space="preserve"> find the reputed service providers who can keep their commitments and can provide value for money. For example, guests in recent days look for customer or guest reviews before choosing a hotel so that they can get a real ide</w:t>
      </w:r>
      <w:r w:rsidR="005256C0">
        <w:rPr>
          <w:rFonts w:ascii="Arial" w:hAnsi="Arial" w:cs="Arial"/>
          <w:sz w:val="24"/>
          <w:szCs w:val="24"/>
        </w:rPr>
        <w:t>a</w:t>
      </w:r>
      <w:r w:rsidR="00085959">
        <w:rPr>
          <w:rFonts w:ascii="Arial" w:hAnsi="Arial" w:cs="Arial"/>
          <w:sz w:val="24"/>
          <w:szCs w:val="24"/>
        </w:rPr>
        <w:t xml:space="preserve"> about the reputation of the hotel. On that occasion, the timeline of the guest reviews </w:t>
      </w:r>
      <w:r w:rsidR="00744654">
        <w:rPr>
          <w:rFonts w:ascii="Arial" w:hAnsi="Arial" w:cs="Arial"/>
          <w:sz w:val="24"/>
          <w:szCs w:val="24"/>
        </w:rPr>
        <w:t>helps</w:t>
      </w:r>
      <w:r w:rsidR="00085959">
        <w:rPr>
          <w:rFonts w:ascii="Arial" w:hAnsi="Arial" w:cs="Arial"/>
          <w:sz w:val="24"/>
          <w:szCs w:val="24"/>
        </w:rPr>
        <w:t xml:space="preserve"> the guest to address the quality of service and the differences throughout a certain </w:t>
      </w:r>
      <w:proofErr w:type="gramStart"/>
      <w:r w:rsidR="00085959">
        <w:rPr>
          <w:rFonts w:ascii="Arial" w:hAnsi="Arial" w:cs="Arial"/>
          <w:sz w:val="24"/>
          <w:szCs w:val="24"/>
        </w:rPr>
        <w:t>period of time</w:t>
      </w:r>
      <w:proofErr w:type="gramEnd"/>
      <w:r w:rsidR="00085959">
        <w:rPr>
          <w:rFonts w:ascii="Arial" w:hAnsi="Arial" w:cs="Arial"/>
          <w:sz w:val="24"/>
          <w:szCs w:val="24"/>
        </w:rPr>
        <w:t xml:space="preserve">. In this regard, the social media sites and online platforms play an important role to define the reputation of </w:t>
      </w:r>
      <w:proofErr w:type="gramStart"/>
      <w:r w:rsidR="00085959">
        <w:rPr>
          <w:rFonts w:ascii="Arial" w:hAnsi="Arial" w:cs="Arial"/>
          <w:sz w:val="24"/>
          <w:szCs w:val="24"/>
        </w:rPr>
        <w:t>particular hospitality</w:t>
      </w:r>
      <w:proofErr w:type="gramEnd"/>
      <w:r w:rsidR="00085959">
        <w:rPr>
          <w:rFonts w:ascii="Arial" w:hAnsi="Arial" w:cs="Arial"/>
          <w:sz w:val="24"/>
          <w:szCs w:val="24"/>
        </w:rPr>
        <w:t xml:space="preserve"> </w:t>
      </w:r>
      <w:r w:rsidR="005256C0">
        <w:rPr>
          <w:rFonts w:ascii="Arial" w:hAnsi="Arial" w:cs="Arial"/>
          <w:sz w:val="24"/>
          <w:szCs w:val="24"/>
        </w:rPr>
        <w:t>organization</w:t>
      </w:r>
      <w:r w:rsidR="00085959">
        <w:rPr>
          <w:rFonts w:ascii="Arial" w:hAnsi="Arial" w:cs="Arial"/>
          <w:sz w:val="24"/>
          <w:szCs w:val="24"/>
        </w:rPr>
        <w:t xml:space="preserve"> (</w:t>
      </w:r>
      <w:r w:rsidR="008A4A93">
        <w:rPr>
          <w:rFonts w:ascii="Arial" w:hAnsi="Arial" w:cs="Arial"/>
          <w:sz w:val="24"/>
        </w:rPr>
        <w:t>Silva</w:t>
      </w:r>
      <w:r w:rsidR="00A74998" w:rsidRPr="00A74998">
        <w:rPr>
          <w:rFonts w:ascii="Arial" w:hAnsi="Arial" w:cs="Arial"/>
          <w:sz w:val="24"/>
        </w:rPr>
        <w:t xml:space="preserve"> and Belo,</w:t>
      </w:r>
      <w:r w:rsidR="00A74998">
        <w:rPr>
          <w:rFonts w:ascii="Arial" w:hAnsi="Arial" w:cs="Arial"/>
          <w:sz w:val="24"/>
        </w:rPr>
        <w:t xml:space="preserve"> 2022</w:t>
      </w:r>
      <w:r w:rsidR="00085959">
        <w:rPr>
          <w:rFonts w:ascii="Arial" w:hAnsi="Arial" w:cs="Arial"/>
          <w:sz w:val="24"/>
          <w:szCs w:val="24"/>
        </w:rPr>
        <w:t xml:space="preserve">). </w:t>
      </w:r>
      <w:r w:rsidR="006C0727">
        <w:rPr>
          <w:rFonts w:ascii="Arial" w:hAnsi="Arial" w:cs="Arial"/>
          <w:sz w:val="24"/>
          <w:szCs w:val="24"/>
        </w:rPr>
        <w:t>As a result, it can be addressed that most of the hospitality businesses emphasize on reputation management, where the digital, off-line and online-based</w:t>
      </w:r>
      <w:r w:rsidR="00085959">
        <w:rPr>
          <w:rFonts w:ascii="Arial" w:hAnsi="Arial" w:cs="Arial"/>
          <w:sz w:val="24"/>
          <w:szCs w:val="24"/>
        </w:rPr>
        <w:t xml:space="preserve"> </w:t>
      </w:r>
      <w:r w:rsidR="006C0727">
        <w:rPr>
          <w:rFonts w:ascii="Arial" w:hAnsi="Arial" w:cs="Arial"/>
          <w:sz w:val="24"/>
          <w:szCs w:val="24"/>
        </w:rPr>
        <w:t xml:space="preserve">platforms and channels are used to develop and maintain a positive reputation. For example, the travel sites such as TripAdvisor, Booking.com and other international and national website and applications allows a guest to review the quality of service and overall reputation of a hotel to make the booking decisions. </w:t>
      </w:r>
      <w:r w:rsidR="00C94BC0" w:rsidRPr="00C94BC0">
        <w:rPr>
          <w:rFonts w:ascii="Arial" w:hAnsi="Arial" w:cs="Arial"/>
          <w:sz w:val="24"/>
        </w:rPr>
        <w:t>Kim</w:t>
      </w:r>
      <w:r w:rsidR="00C94BC0">
        <w:rPr>
          <w:rFonts w:ascii="Arial" w:hAnsi="Arial" w:cs="Arial"/>
          <w:sz w:val="24"/>
          <w:szCs w:val="24"/>
        </w:rPr>
        <w:t xml:space="preserve"> et al. </w:t>
      </w:r>
      <w:r w:rsidR="006C0727">
        <w:rPr>
          <w:rFonts w:ascii="Arial" w:hAnsi="Arial" w:cs="Arial"/>
          <w:sz w:val="24"/>
          <w:szCs w:val="24"/>
        </w:rPr>
        <w:t>(</w:t>
      </w:r>
      <w:r w:rsidR="00C94BC0">
        <w:rPr>
          <w:rFonts w:ascii="Arial" w:hAnsi="Arial" w:cs="Arial"/>
          <w:sz w:val="24"/>
          <w:szCs w:val="24"/>
        </w:rPr>
        <w:t>2015</w:t>
      </w:r>
      <w:r w:rsidR="006C0727">
        <w:rPr>
          <w:rFonts w:ascii="Arial" w:hAnsi="Arial" w:cs="Arial"/>
          <w:sz w:val="24"/>
          <w:szCs w:val="24"/>
        </w:rPr>
        <w:t xml:space="preserve">) the ratings on different categories of service provided by a hotel help guest to make his </w:t>
      </w:r>
      <w:r w:rsidR="006C0727">
        <w:rPr>
          <w:rFonts w:ascii="Arial" w:hAnsi="Arial" w:cs="Arial"/>
          <w:sz w:val="24"/>
          <w:szCs w:val="24"/>
        </w:rPr>
        <w:lastRenderedPageBreak/>
        <w:t xml:space="preserve">decision as the previous and recent </w:t>
      </w:r>
      <w:r w:rsidR="005E27EF">
        <w:rPr>
          <w:rFonts w:ascii="Arial" w:hAnsi="Arial" w:cs="Arial"/>
          <w:sz w:val="24"/>
          <w:szCs w:val="24"/>
        </w:rPr>
        <w:t>service</w:t>
      </w:r>
      <w:r w:rsidR="006C0727">
        <w:rPr>
          <w:rFonts w:ascii="Arial" w:hAnsi="Arial" w:cs="Arial"/>
          <w:sz w:val="24"/>
          <w:szCs w:val="24"/>
        </w:rPr>
        <w:t xml:space="preserve"> quality are reflected through the review ratings.  </w:t>
      </w:r>
      <w:r w:rsidR="008457D7">
        <w:rPr>
          <w:rFonts w:ascii="Arial" w:hAnsi="Arial" w:cs="Arial"/>
          <w:sz w:val="24"/>
          <w:szCs w:val="24"/>
        </w:rPr>
        <w:t xml:space="preserve"> </w:t>
      </w:r>
    </w:p>
    <w:p w14:paraId="54D5CB44" w14:textId="77777777" w:rsidR="00CC33EF" w:rsidRPr="00323458" w:rsidRDefault="00CC33EF" w:rsidP="00323458">
      <w:pPr>
        <w:spacing w:line="360" w:lineRule="auto"/>
        <w:jc w:val="both"/>
        <w:rPr>
          <w:rFonts w:ascii="Arial" w:hAnsi="Arial" w:cs="Arial"/>
          <w:b/>
          <w:sz w:val="24"/>
        </w:rPr>
      </w:pPr>
    </w:p>
    <w:p w14:paraId="28E3D9E1" w14:textId="77777777" w:rsidR="0057312B" w:rsidRDefault="0057312B" w:rsidP="001A653F">
      <w:pPr>
        <w:spacing w:line="360" w:lineRule="auto"/>
        <w:jc w:val="both"/>
        <w:rPr>
          <w:rFonts w:ascii="Arial" w:hAnsi="Arial" w:cs="Arial"/>
          <w:b/>
          <w:sz w:val="24"/>
          <w:szCs w:val="24"/>
        </w:rPr>
      </w:pPr>
      <w:r w:rsidRPr="003402CB">
        <w:rPr>
          <w:rFonts w:ascii="Arial" w:hAnsi="Arial" w:cs="Arial"/>
          <w:b/>
          <w:sz w:val="24"/>
          <w:szCs w:val="24"/>
        </w:rPr>
        <w:t>Service culture:</w:t>
      </w:r>
      <w:r w:rsidR="004B1175">
        <w:rPr>
          <w:rFonts w:ascii="Arial" w:hAnsi="Arial" w:cs="Arial"/>
          <w:b/>
          <w:sz w:val="24"/>
          <w:szCs w:val="24"/>
        </w:rPr>
        <w:t xml:space="preserve"> </w:t>
      </w:r>
      <w:r w:rsidR="00217CBD" w:rsidRPr="00FF774C">
        <w:rPr>
          <w:rFonts w:ascii="Arial" w:hAnsi="Arial" w:cs="Arial"/>
          <w:sz w:val="24"/>
          <w:szCs w:val="24"/>
        </w:rPr>
        <w:t xml:space="preserve">Service culture is the foundation of hospitality business as its set a tone to the </w:t>
      </w:r>
      <w:r w:rsidR="00FF774C">
        <w:rPr>
          <w:rFonts w:ascii="Arial" w:hAnsi="Arial" w:cs="Arial"/>
          <w:sz w:val="24"/>
          <w:szCs w:val="24"/>
        </w:rPr>
        <w:t xml:space="preserve">quality of service delivered top guests. </w:t>
      </w:r>
      <w:r w:rsidR="00125801">
        <w:rPr>
          <w:rFonts w:ascii="Arial" w:hAnsi="Arial" w:cs="Arial"/>
          <w:sz w:val="24"/>
          <w:szCs w:val="24"/>
        </w:rPr>
        <w:t xml:space="preserve">Hudson and Hudson </w:t>
      </w:r>
      <w:r w:rsidR="00FF774C">
        <w:rPr>
          <w:rFonts w:ascii="Arial" w:hAnsi="Arial" w:cs="Arial"/>
          <w:sz w:val="24"/>
          <w:szCs w:val="24"/>
        </w:rPr>
        <w:t>(</w:t>
      </w:r>
      <w:r w:rsidR="00125801">
        <w:rPr>
          <w:rFonts w:ascii="Arial" w:hAnsi="Arial" w:cs="Arial"/>
          <w:sz w:val="24"/>
          <w:szCs w:val="24"/>
        </w:rPr>
        <w:t>2022</w:t>
      </w:r>
      <w:r w:rsidR="00FF774C">
        <w:rPr>
          <w:rFonts w:ascii="Arial" w:hAnsi="Arial" w:cs="Arial"/>
          <w:sz w:val="24"/>
          <w:szCs w:val="24"/>
        </w:rPr>
        <w:t xml:space="preserve">) mentioned that service culture refers to the internal code of conduct, process and approach followed by hospitality service providers to deliver services to guests in </w:t>
      </w:r>
      <w:r w:rsidR="00BC05C4">
        <w:rPr>
          <w:rFonts w:ascii="Arial" w:hAnsi="Arial" w:cs="Arial"/>
          <w:sz w:val="24"/>
          <w:szCs w:val="24"/>
        </w:rPr>
        <w:t>meeting</w:t>
      </w:r>
      <w:r w:rsidR="00FF774C">
        <w:rPr>
          <w:rFonts w:ascii="Arial" w:hAnsi="Arial" w:cs="Arial"/>
          <w:sz w:val="24"/>
          <w:szCs w:val="24"/>
        </w:rPr>
        <w:t xml:space="preserve"> their needs. </w:t>
      </w:r>
      <w:r w:rsidR="00BC05C4">
        <w:rPr>
          <w:rFonts w:ascii="Arial" w:hAnsi="Arial" w:cs="Arial"/>
          <w:sz w:val="24"/>
          <w:szCs w:val="24"/>
        </w:rPr>
        <w:t xml:space="preserve">For example, Four Seasons Hotel and Resort empowers their employees to </w:t>
      </w:r>
      <w:r w:rsidR="0096295B">
        <w:rPr>
          <w:rFonts w:ascii="Arial" w:hAnsi="Arial" w:cs="Arial"/>
          <w:sz w:val="24"/>
          <w:szCs w:val="24"/>
        </w:rPr>
        <w:t>make decisions for addressing the guest priorities and satisfy them without making any delay (</w:t>
      </w:r>
      <w:r w:rsidR="00CE67D6">
        <w:rPr>
          <w:rFonts w:ascii="Arial" w:hAnsi="Arial" w:cs="Arial"/>
          <w:sz w:val="24"/>
        </w:rPr>
        <w:t xml:space="preserve">Jackson </w:t>
      </w:r>
      <w:r w:rsidR="007C1B88" w:rsidRPr="007C1B88">
        <w:rPr>
          <w:rFonts w:ascii="Arial" w:hAnsi="Arial" w:cs="Arial"/>
          <w:sz w:val="24"/>
        </w:rPr>
        <w:t>and Naipaul,</w:t>
      </w:r>
      <w:r w:rsidR="007C1B88">
        <w:rPr>
          <w:rFonts w:ascii="Arial" w:hAnsi="Arial" w:cs="Arial"/>
          <w:sz w:val="24"/>
        </w:rPr>
        <w:t xml:space="preserve"> 2008</w:t>
      </w:r>
      <w:r w:rsidR="0096295B">
        <w:rPr>
          <w:rFonts w:ascii="Arial" w:hAnsi="Arial" w:cs="Arial"/>
          <w:sz w:val="24"/>
          <w:szCs w:val="24"/>
        </w:rPr>
        <w:t xml:space="preserve">). It means, less formalities </w:t>
      </w:r>
      <w:r w:rsidR="0062174F">
        <w:rPr>
          <w:rFonts w:ascii="Arial" w:hAnsi="Arial" w:cs="Arial"/>
          <w:sz w:val="24"/>
          <w:szCs w:val="24"/>
        </w:rPr>
        <w:t>are</w:t>
      </w:r>
      <w:r w:rsidR="0096295B">
        <w:rPr>
          <w:rFonts w:ascii="Arial" w:hAnsi="Arial" w:cs="Arial"/>
          <w:sz w:val="24"/>
          <w:szCs w:val="24"/>
        </w:rPr>
        <w:t xml:space="preserve"> </w:t>
      </w:r>
      <w:proofErr w:type="gramStart"/>
      <w:r w:rsidR="0096295B">
        <w:rPr>
          <w:rFonts w:ascii="Arial" w:hAnsi="Arial" w:cs="Arial"/>
          <w:sz w:val="24"/>
          <w:szCs w:val="24"/>
        </w:rPr>
        <w:t>followed</w:t>
      </w:r>
      <w:proofErr w:type="gramEnd"/>
      <w:r w:rsidR="0096295B">
        <w:rPr>
          <w:rFonts w:ascii="Arial" w:hAnsi="Arial" w:cs="Arial"/>
          <w:sz w:val="24"/>
          <w:szCs w:val="24"/>
        </w:rPr>
        <w:t xml:space="preserve"> or the process of decision making is shortened to foster the service </w:t>
      </w:r>
      <w:r w:rsidR="00FA6BD2">
        <w:rPr>
          <w:rFonts w:ascii="Arial" w:hAnsi="Arial" w:cs="Arial"/>
          <w:sz w:val="24"/>
          <w:szCs w:val="24"/>
        </w:rPr>
        <w:t>delivery</w:t>
      </w:r>
      <w:r w:rsidR="0096295B">
        <w:rPr>
          <w:rFonts w:ascii="Arial" w:hAnsi="Arial" w:cs="Arial"/>
          <w:sz w:val="24"/>
          <w:szCs w:val="24"/>
        </w:rPr>
        <w:t xml:space="preserve"> process so that the staffs and employees of Six Seasons can quickly respond to the needs and requirements of their guests.  </w:t>
      </w:r>
      <w:r w:rsidR="00BC05C4">
        <w:rPr>
          <w:rFonts w:ascii="Arial" w:hAnsi="Arial" w:cs="Arial"/>
          <w:sz w:val="24"/>
          <w:szCs w:val="24"/>
        </w:rPr>
        <w:t xml:space="preserve"> </w:t>
      </w:r>
      <w:r w:rsidR="00FF774C">
        <w:rPr>
          <w:rFonts w:ascii="Arial" w:hAnsi="Arial" w:cs="Arial"/>
          <w:sz w:val="24"/>
          <w:szCs w:val="24"/>
        </w:rPr>
        <w:t xml:space="preserve"> </w:t>
      </w:r>
    </w:p>
    <w:p w14:paraId="482A4EFA" w14:textId="7C304B50" w:rsidR="008547C2" w:rsidRPr="0000415F" w:rsidRDefault="00BC7945" w:rsidP="001A653F">
      <w:pPr>
        <w:spacing w:line="360" w:lineRule="auto"/>
        <w:jc w:val="both"/>
        <w:rPr>
          <w:rFonts w:ascii="Arial" w:hAnsi="Arial" w:cs="Arial"/>
          <w:sz w:val="24"/>
          <w:szCs w:val="24"/>
        </w:rPr>
      </w:pPr>
      <w:r>
        <w:rPr>
          <w:rFonts w:ascii="Arial" w:hAnsi="Arial" w:cs="Arial"/>
          <w:b/>
          <w:sz w:val="24"/>
          <w:szCs w:val="24"/>
        </w:rPr>
        <w:t>Brand c</w:t>
      </w:r>
      <w:r w:rsidR="008547C2">
        <w:rPr>
          <w:rFonts w:ascii="Arial" w:hAnsi="Arial" w:cs="Arial"/>
          <w:b/>
          <w:sz w:val="24"/>
          <w:szCs w:val="24"/>
        </w:rPr>
        <w:t>onsistency:</w:t>
      </w:r>
      <w:r w:rsidR="00A033F0">
        <w:rPr>
          <w:rFonts w:ascii="Arial" w:hAnsi="Arial" w:cs="Arial"/>
          <w:b/>
          <w:sz w:val="24"/>
          <w:szCs w:val="24"/>
        </w:rPr>
        <w:t xml:space="preserve"> </w:t>
      </w:r>
      <w:r w:rsidR="00A033F0" w:rsidRPr="0000415F">
        <w:rPr>
          <w:rFonts w:ascii="Arial" w:hAnsi="Arial" w:cs="Arial"/>
          <w:sz w:val="24"/>
          <w:szCs w:val="24"/>
        </w:rPr>
        <w:t xml:space="preserve">It is common to know about </w:t>
      </w:r>
      <w:proofErr w:type="gramStart"/>
      <w:r w:rsidR="00A033F0" w:rsidRPr="0000415F">
        <w:rPr>
          <w:rFonts w:ascii="Arial" w:hAnsi="Arial" w:cs="Arial"/>
          <w:sz w:val="24"/>
          <w:szCs w:val="24"/>
        </w:rPr>
        <w:t>branding</w:t>
      </w:r>
      <w:proofErr w:type="gramEnd"/>
      <w:r w:rsidR="00A033F0" w:rsidRPr="0000415F">
        <w:rPr>
          <w:rFonts w:ascii="Arial" w:hAnsi="Arial" w:cs="Arial"/>
          <w:sz w:val="24"/>
          <w:szCs w:val="24"/>
        </w:rPr>
        <w:t xml:space="preserve"> but it is less common about brand consistency as most of the companies are serious about branding but not very much concerned about </w:t>
      </w:r>
      <w:r w:rsidR="00320196" w:rsidRPr="0000415F">
        <w:rPr>
          <w:rFonts w:ascii="Arial" w:hAnsi="Arial" w:cs="Arial"/>
          <w:sz w:val="24"/>
          <w:szCs w:val="24"/>
        </w:rPr>
        <w:t>maintaining</w:t>
      </w:r>
      <w:r w:rsidR="00A033F0" w:rsidRPr="0000415F">
        <w:rPr>
          <w:rFonts w:ascii="Arial" w:hAnsi="Arial" w:cs="Arial"/>
          <w:sz w:val="24"/>
          <w:szCs w:val="24"/>
        </w:rPr>
        <w:t xml:space="preserve"> the consistency of their branding.</w:t>
      </w:r>
      <w:r w:rsidR="00A033F0">
        <w:rPr>
          <w:rFonts w:ascii="Arial" w:hAnsi="Arial" w:cs="Arial"/>
          <w:b/>
          <w:sz w:val="24"/>
          <w:szCs w:val="24"/>
        </w:rPr>
        <w:t xml:space="preserve"> </w:t>
      </w:r>
      <w:r w:rsidR="0000415F">
        <w:rPr>
          <w:rFonts w:ascii="Arial" w:hAnsi="Arial" w:cs="Arial"/>
          <w:sz w:val="24"/>
          <w:szCs w:val="24"/>
        </w:rPr>
        <w:t xml:space="preserve">The scenario has changed in hospitality sector as customers are connected and engaged with the </w:t>
      </w:r>
      <w:r w:rsidR="003F2472">
        <w:rPr>
          <w:rFonts w:ascii="Arial" w:hAnsi="Arial" w:cs="Arial"/>
          <w:sz w:val="24"/>
          <w:szCs w:val="24"/>
        </w:rPr>
        <w:t>developments</w:t>
      </w:r>
      <w:r w:rsidR="0000415F">
        <w:rPr>
          <w:rFonts w:ascii="Arial" w:hAnsi="Arial" w:cs="Arial"/>
          <w:sz w:val="24"/>
          <w:szCs w:val="24"/>
        </w:rPr>
        <w:t xml:space="preserve"> of hospitality businesses through online and social media platforms.</w:t>
      </w:r>
      <w:r w:rsidR="003F2472">
        <w:rPr>
          <w:rFonts w:ascii="Arial" w:hAnsi="Arial" w:cs="Arial"/>
          <w:sz w:val="24"/>
          <w:szCs w:val="24"/>
        </w:rPr>
        <w:t xml:space="preserve"> As a result, branding is not a one-time job rather it became an around-the-year job for hospitality businesses to influence their customers po</w:t>
      </w:r>
      <w:r w:rsidR="008F75BA">
        <w:rPr>
          <w:rFonts w:ascii="Arial" w:hAnsi="Arial" w:cs="Arial"/>
          <w:sz w:val="24"/>
          <w:szCs w:val="24"/>
        </w:rPr>
        <w:t xml:space="preserve">sitively. For example, the hotel chains such as Inter Continental </w:t>
      </w:r>
      <w:proofErr w:type="gramStart"/>
      <w:r w:rsidR="008F75BA">
        <w:rPr>
          <w:rFonts w:ascii="Arial" w:hAnsi="Arial" w:cs="Arial"/>
          <w:sz w:val="24"/>
          <w:szCs w:val="24"/>
        </w:rPr>
        <w:t>carry on</w:t>
      </w:r>
      <w:proofErr w:type="gramEnd"/>
      <w:r w:rsidR="008F75BA">
        <w:rPr>
          <w:rFonts w:ascii="Arial" w:hAnsi="Arial" w:cs="Arial"/>
          <w:sz w:val="24"/>
          <w:szCs w:val="24"/>
        </w:rPr>
        <w:t xml:space="preserve"> year-long branding and promotional initiatives to keep their guests </w:t>
      </w:r>
      <w:r w:rsidR="00362E67">
        <w:rPr>
          <w:rFonts w:ascii="Arial" w:hAnsi="Arial" w:cs="Arial"/>
          <w:sz w:val="24"/>
          <w:szCs w:val="24"/>
        </w:rPr>
        <w:t>influenced (</w:t>
      </w:r>
      <w:proofErr w:type="spellStart"/>
      <w:r w:rsidR="007B2BC2" w:rsidRPr="007B2BC2">
        <w:rPr>
          <w:rFonts w:ascii="Arial" w:hAnsi="Arial" w:cs="Arial"/>
          <w:sz w:val="24"/>
        </w:rPr>
        <w:t>Schuckert</w:t>
      </w:r>
      <w:proofErr w:type="spellEnd"/>
      <w:r w:rsidR="007B2BC2">
        <w:rPr>
          <w:rFonts w:ascii="Arial" w:hAnsi="Arial" w:cs="Arial"/>
          <w:sz w:val="24"/>
        </w:rPr>
        <w:t xml:space="preserve"> et al., 2019</w:t>
      </w:r>
      <w:r w:rsidR="00362E67">
        <w:rPr>
          <w:rFonts w:ascii="Arial" w:hAnsi="Arial" w:cs="Arial"/>
          <w:sz w:val="24"/>
          <w:szCs w:val="24"/>
        </w:rPr>
        <w:t xml:space="preserve">). </w:t>
      </w:r>
      <w:proofErr w:type="spellStart"/>
      <w:r w:rsidR="00AE4A42" w:rsidRPr="00AE4A42">
        <w:rPr>
          <w:rFonts w:ascii="Arial" w:hAnsi="Arial" w:cs="Arial"/>
          <w:sz w:val="24"/>
        </w:rPr>
        <w:t>Foroudi</w:t>
      </w:r>
      <w:proofErr w:type="spellEnd"/>
      <w:r w:rsidR="00AE4A42">
        <w:rPr>
          <w:rFonts w:ascii="Arial" w:hAnsi="Arial" w:cs="Arial"/>
          <w:sz w:val="24"/>
          <w:szCs w:val="24"/>
        </w:rPr>
        <w:t xml:space="preserve"> </w:t>
      </w:r>
      <w:r w:rsidR="00362E67">
        <w:rPr>
          <w:rFonts w:ascii="Arial" w:hAnsi="Arial" w:cs="Arial"/>
          <w:sz w:val="24"/>
          <w:szCs w:val="24"/>
        </w:rPr>
        <w:t>(</w:t>
      </w:r>
      <w:r w:rsidR="00AE4A42">
        <w:rPr>
          <w:rFonts w:ascii="Arial" w:hAnsi="Arial" w:cs="Arial"/>
          <w:sz w:val="24"/>
          <w:szCs w:val="24"/>
        </w:rPr>
        <w:t>2019</w:t>
      </w:r>
      <w:r w:rsidR="00362E67">
        <w:rPr>
          <w:rFonts w:ascii="Arial" w:hAnsi="Arial" w:cs="Arial"/>
          <w:sz w:val="24"/>
          <w:szCs w:val="24"/>
        </w:rPr>
        <w:t xml:space="preserve">) stated that brand consistency is very important for developing a big loyal customer base as the loyal customers can find values to be loyal to the hospitality </w:t>
      </w:r>
      <w:r w:rsidR="005256C0">
        <w:rPr>
          <w:rFonts w:ascii="Arial" w:hAnsi="Arial" w:cs="Arial"/>
          <w:sz w:val="24"/>
          <w:szCs w:val="24"/>
        </w:rPr>
        <w:t>organization</w:t>
      </w:r>
      <w:r w:rsidR="00362E67">
        <w:rPr>
          <w:rFonts w:ascii="Arial" w:hAnsi="Arial" w:cs="Arial"/>
          <w:sz w:val="24"/>
          <w:szCs w:val="24"/>
        </w:rPr>
        <w:t xml:space="preserve"> or a particular brand that remains active </w:t>
      </w:r>
      <w:r w:rsidR="002D21E4">
        <w:rPr>
          <w:rFonts w:ascii="Arial" w:hAnsi="Arial" w:cs="Arial"/>
          <w:sz w:val="24"/>
          <w:szCs w:val="24"/>
        </w:rPr>
        <w:t>throughout</w:t>
      </w:r>
      <w:r w:rsidR="00362E67">
        <w:rPr>
          <w:rFonts w:ascii="Arial" w:hAnsi="Arial" w:cs="Arial"/>
          <w:sz w:val="24"/>
          <w:szCs w:val="24"/>
        </w:rPr>
        <w:t xml:space="preserve"> the year.  </w:t>
      </w:r>
      <w:r w:rsidR="008F75BA">
        <w:rPr>
          <w:rFonts w:ascii="Arial" w:hAnsi="Arial" w:cs="Arial"/>
          <w:sz w:val="24"/>
          <w:szCs w:val="24"/>
        </w:rPr>
        <w:t xml:space="preserve"> </w:t>
      </w:r>
      <w:r w:rsidR="0000415F">
        <w:rPr>
          <w:rFonts w:ascii="Arial" w:hAnsi="Arial" w:cs="Arial"/>
          <w:sz w:val="24"/>
          <w:szCs w:val="24"/>
        </w:rPr>
        <w:t xml:space="preserve"> </w:t>
      </w:r>
    </w:p>
    <w:p w14:paraId="1A24962E" w14:textId="77777777" w:rsidR="00071A6C" w:rsidRDefault="001A653F" w:rsidP="001A653F">
      <w:pPr>
        <w:spacing w:line="360" w:lineRule="auto"/>
        <w:jc w:val="both"/>
        <w:rPr>
          <w:rFonts w:ascii="Arial" w:hAnsi="Arial" w:cs="Arial"/>
          <w:b/>
          <w:sz w:val="24"/>
        </w:rPr>
      </w:pPr>
      <w:r w:rsidRPr="001A653F">
        <w:rPr>
          <w:rFonts w:ascii="Arial" w:hAnsi="Arial" w:cs="Arial"/>
          <w:b/>
          <w:sz w:val="24"/>
        </w:rPr>
        <w:t>Hotel Standards</w:t>
      </w:r>
      <w:r w:rsidR="009A3C24">
        <w:rPr>
          <w:rFonts w:ascii="Arial" w:hAnsi="Arial" w:cs="Arial"/>
          <w:b/>
          <w:sz w:val="24"/>
        </w:rPr>
        <w:t xml:space="preserve">: </w:t>
      </w:r>
      <w:r w:rsidR="00D803B8" w:rsidRPr="00071A6C">
        <w:rPr>
          <w:rFonts w:ascii="Arial" w:hAnsi="Arial" w:cs="Arial"/>
          <w:sz w:val="24"/>
        </w:rPr>
        <w:t xml:space="preserve">This is very important in monitoring guest service approaches </w:t>
      </w:r>
      <w:r w:rsidR="00A37A95" w:rsidRPr="00071A6C">
        <w:rPr>
          <w:rFonts w:ascii="Arial" w:hAnsi="Arial" w:cs="Arial"/>
          <w:sz w:val="24"/>
        </w:rPr>
        <w:t xml:space="preserve">as to support </w:t>
      </w:r>
      <w:r w:rsidR="00071A6C">
        <w:rPr>
          <w:rFonts w:ascii="Arial" w:hAnsi="Arial" w:cs="Arial"/>
          <w:sz w:val="24"/>
        </w:rPr>
        <w:t xml:space="preserve">as to meet the expectation of guests. Maintaining a standard of service and quality by hotels is not a new concept rather it is a classical concept where some new categories of standards are added by addressing the </w:t>
      </w:r>
      <w:r w:rsidR="004C765C">
        <w:rPr>
          <w:rFonts w:ascii="Arial" w:hAnsi="Arial" w:cs="Arial"/>
          <w:sz w:val="24"/>
        </w:rPr>
        <w:t>expectations</w:t>
      </w:r>
      <w:r w:rsidR="00071A6C">
        <w:rPr>
          <w:rFonts w:ascii="Arial" w:hAnsi="Arial" w:cs="Arial"/>
          <w:sz w:val="24"/>
        </w:rPr>
        <w:t xml:space="preserve"> of guests. F</w:t>
      </w:r>
      <w:r w:rsidR="004C765C">
        <w:rPr>
          <w:rFonts w:ascii="Arial" w:hAnsi="Arial" w:cs="Arial"/>
          <w:sz w:val="24"/>
        </w:rPr>
        <w:t xml:space="preserve">or example, boutique hotel concept was developed back in 1981 by Bedford Hotel that is </w:t>
      </w:r>
      <w:r w:rsidR="004C765C">
        <w:rPr>
          <w:rFonts w:ascii="Arial" w:hAnsi="Arial" w:cs="Arial"/>
          <w:sz w:val="24"/>
        </w:rPr>
        <w:lastRenderedPageBreak/>
        <w:t>now getting popular as people now focusing on having a unique hospitality experience being within the unchanged socio-cultural environment (</w:t>
      </w:r>
      <w:r w:rsidR="002B4DB8">
        <w:rPr>
          <w:rFonts w:ascii="Arial" w:hAnsi="Arial" w:cs="Arial"/>
          <w:sz w:val="24"/>
        </w:rPr>
        <w:t xml:space="preserve">Gestalten </w:t>
      </w:r>
      <w:r w:rsidR="00CC33EF">
        <w:rPr>
          <w:rFonts w:ascii="Arial" w:hAnsi="Arial" w:cs="Arial"/>
          <w:sz w:val="24"/>
        </w:rPr>
        <w:t xml:space="preserve">‎and </w:t>
      </w:r>
      <w:proofErr w:type="spellStart"/>
      <w:r w:rsidR="00CC33EF">
        <w:rPr>
          <w:rFonts w:ascii="Arial" w:hAnsi="Arial" w:cs="Arial"/>
          <w:sz w:val="24"/>
        </w:rPr>
        <w:t>Klanten</w:t>
      </w:r>
      <w:proofErr w:type="spellEnd"/>
      <w:r w:rsidR="00CC33EF">
        <w:rPr>
          <w:rFonts w:ascii="Arial" w:hAnsi="Arial" w:cs="Arial"/>
          <w:sz w:val="24"/>
        </w:rPr>
        <w:t>, 2019</w:t>
      </w:r>
      <w:r w:rsidR="004C765C">
        <w:rPr>
          <w:rFonts w:ascii="Arial" w:hAnsi="Arial" w:cs="Arial"/>
          <w:sz w:val="24"/>
        </w:rPr>
        <w:t xml:space="preserve">). From that perspective, it was necessary for the hotel industry to address this need by monitoring the guest services. It is necessary to monitor the guest service and match with the </w:t>
      </w:r>
      <w:r w:rsidR="00FA1698">
        <w:rPr>
          <w:rFonts w:ascii="Arial" w:hAnsi="Arial" w:cs="Arial"/>
          <w:sz w:val="24"/>
        </w:rPr>
        <w:t>delivered</w:t>
      </w:r>
      <w:r w:rsidR="004C765C">
        <w:rPr>
          <w:rFonts w:ascii="Arial" w:hAnsi="Arial" w:cs="Arial"/>
          <w:sz w:val="24"/>
        </w:rPr>
        <w:t xml:space="preserve"> service by </w:t>
      </w:r>
      <w:r w:rsidR="00FA1698">
        <w:rPr>
          <w:rFonts w:ascii="Arial" w:hAnsi="Arial" w:cs="Arial"/>
          <w:sz w:val="24"/>
        </w:rPr>
        <w:t>hotel</w:t>
      </w:r>
      <w:r w:rsidR="004C765C">
        <w:rPr>
          <w:rFonts w:ascii="Arial" w:hAnsi="Arial" w:cs="Arial"/>
          <w:sz w:val="24"/>
        </w:rPr>
        <w:t xml:space="preserve"> to know whether there is a gap or not.</w:t>
      </w:r>
      <w:r w:rsidR="00FA1698">
        <w:rPr>
          <w:rFonts w:ascii="Arial" w:hAnsi="Arial" w:cs="Arial"/>
          <w:sz w:val="24"/>
        </w:rPr>
        <w:t xml:space="preserve"> In the case of finding any gap it is necessary to find or design a preferred service to</w:t>
      </w:r>
      <w:r w:rsidR="00846E15">
        <w:rPr>
          <w:rFonts w:ascii="Arial" w:hAnsi="Arial" w:cs="Arial"/>
          <w:sz w:val="24"/>
        </w:rPr>
        <w:t xml:space="preserve"> fit the gap. For example, when committed standard of service provided by a hotel to its guests, there is high possibility that the guest will choose that hotel again as trust is developed.  </w:t>
      </w:r>
    </w:p>
    <w:p w14:paraId="08A20F86" w14:textId="77777777" w:rsidR="006445EA" w:rsidRDefault="001A653F" w:rsidP="001A653F">
      <w:pPr>
        <w:spacing w:line="360" w:lineRule="auto"/>
        <w:jc w:val="both"/>
        <w:rPr>
          <w:rFonts w:ascii="Arial" w:hAnsi="Arial" w:cs="Arial"/>
          <w:sz w:val="24"/>
        </w:rPr>
      </w:pPr>
      <w:r w:rsidRPr="001A653F">
        <w:rPr>
          <w:rFonts w:ascii="Arial" w:hAnsi="Arial" w:cs="Arial"/>
          <w:b/>
          <w:sz w:val="24"/>
        </w:rPr>
        <w:t>Customer Loyalty</w:t>
      </w:r>
      <w:r w:rsidR="00F05ACE">
        <w:rPr>
          <w:rFonts w:ascii="Arial" w:hAnsi="Arial" w:cs="Arial"/>
          <w:b/>
          <w:sz w:val="24"/>
        </w:rPr>
        <w:t xml:space="preserve">: </w:t>
      </w:r>
      <w:r w:rsidR="007119C9" w:rsidRPr="00A0230D">
        <w:rPr>
          <w:rFonts w:ascii="Arial" w:hAnsi="Arial" w:cs="Arial"/>
          <w:sz w:val="24"/>
        </w:rPr>
        <w:t xml:space="preserve">This is </w:t>
      </w:r>
      <w:proofErr w:type="gramStart"/>
      <w:r w:rsidR="007119C9" w:rsidRPr="00A0230D">
        <w:rPr>
          <w:rFonts w:ascii="Arial" w:hAnsi="Arial" w:cs="Arial"/>
          <w:sz w:val="24"/>
        </w:rPr>
        <w:t>a valuable asset</w:t>
      </w:r>
      <w:proofErr w:type="gramEnd"/>
      <w:r w:rsidR="007119C9" w:rsidRPr="00A0230D">
        <w:rPr>
          <w:rFonts w:ascii="Arial" w:hAnsi="Arial" w:cs="Arial"/>
          <w:sz w:val="24"/>
        </w:rPr>
        <w:t xml:space="preserve"> for any hospitality business and for hotels loyal customers play the key role to generate lion’s share of the revenues during on and off-season.</w:t>
      </w:r>
      <w:r w:rsidR="007119C9">
        <w:rPr>
          <w:rFonts w:ascii="Arial" w:hAnsi="Arial" w:cs="Arial"/>
          <w:b/>
          <w:sz w:val="24"/>
        </w:rPr>
        <w:t xml:space="preserve"> </w:t>
      </w:r>
      <w:r w:rsidR="00A0230D">
        <w:rPr>
          <w:rFonts w:ascii="Arial" w:hAnsi="Arial" w:cs="Arial"/>
          <w:sz w:val="24"/>
        </w:rPr>
        <w:t xml:space="preserve">To increase customer loyalty and develop big loyal customer base different kinds of initiatives are taken by different </w:t>
      </w:r>
      <w:r w:rsidR="00DC5F21">
        <w:rPr>
          <w:rFonts w:ascii="Arial" w:hAnsi="Arial" w:cs="Arial"/>
          <w:sz w:val="24"/>
        </w:rPr>
        <w:t xml:space="preserve">types of hotel </w:t>
      </w:r>
      <w:r w:rsidR="00A0230D">
        <w:rPr>
          <w:rFonts w:ascii="Arial" w:hAnsi="Arial" w:cs="Arial"/>
          <w:sz w:val="24"/>
        </w:rPr>
        <w:t>a</w:t>
      </w:r>
      <w:r w:rsidR="00DC5F21">
        <w:rPr>
          <w:rFonts w:ascii="Arial" w:hAnsi="Arial" w:cs="Arial"/>
          <w:sz w:val="24"/>
        </w:rPr>
        <w:t>n</w:t>
      </w:r>
      <w:r w:rsidR="00A0230D">
        <w:rPr>
          <w:rFonts w:ascii="Arial" w:hAnsi="Arial" w:cs="Arial"/>
          <w:sz w:val="24"/>
        </w:rPr>
        <w:t xml:space="preserve">d hospitality </w:t>
      </w:r>
      <w:r w:rsidR="00DC5F21">
        <w:rPr>
          <w:rFonts w:ascii="Arial" w:hAnsi="Arial" w:cs="Arial"/>
          <w:sz w:val="24"/>
        </w:rPr>
        <w:t>businesses</w:t>
      </w:r>
      <w:r w:rsidR="00A0230D">
        <w:rPr>
          <w:rFonts w:ascii="Arial" w:hAnsi="Arial" w:cs="Arial"/>
          <w:sz w:val="24"/>
        </w:rPr>
        <w:t xml:space="preserve">. </w:t>
      </w:r>
      <w:proofErr w:type="spellStart"/>
      <w:r w:rsidR="007343D2" w:rsidRPr="006445EA">
        <w:rPr>
          <w:rFonts w:ascii="Arial" w:hAnsi="Arial" w:cs="Arial"/>
          <w:sz w:val="24"/>
        </w:rPr>
        <w:t>Carev</w:t>
      </w:r>
      <w:proofErr w:type="spellEnd"/>
      <w:r w:rsidR="007343D2">
        <w:rPr>
          <w:rFonts w:ascii="Arial" w:hAnsi="Arial" w:cs="Arial"/>
          <w:sz w:val="24"/>
        </w:rPr>
        <w:t xml:space="preserve"> (2018</w:t>
      </w:r>
      <w:r w:rsidR="00DC5F21">
        <w:rPr>
          <w:rFonts w:ascii="Arial" w:hAnsi="Arial" w:cs="Arial"/>
          <w:sz w:val="24"/>
        </w:rPr>
        <w:t xml:space="preserve">) mentioned that in any kind of initiative or approach taken by hospitality business to increase customer loyalty must consider the value, respect and dignity given to its customers so that they feel valued and get </w:t>
      </w:r>
      <w:r w:rsidR="007035F9">
        <w:rPr>
          <w:rFonts w:ascii="Arial" w:hAnsi="Arial" w:cs="Arial"/>
          <w:sz w:val="24"/>
        </w:rPr>
        <w:t>influenced</w:t>
      </w:r>
      <w:r w:rsidR="00DC5F21">
        <w:rPr>
          <w:rFonts w:ascii="Arial" w:hAnsi="Arial" w:cs="Arial"/>
          <w:sz w:val="24"/>
        </w:rPr>
        <w:t xml:space="preserve"> </w:t>
      </w:r>
      <w:r w:rsidR="007035F9">
        <w:rPr>
          <w:rFonts w:ascii="Arial" w:hAnsi="Arial" w:cs="Arial"/>
          <w:sz w:val="24"/>
        </w:rPr>
        <w:t>every time</w:t>
      </w:r>
      <w:r w:rsidR="00DC5F21">
        <w:rPr>
          <w:rFonts w:ascii="Arial" w:hAnsi="Arial" w:cs="Arial"/>
          <w:sz w:val="24"/>
        </w:rPr>
        <w:t xml:space="preserve"> they make their purchase decision.</w:t>
      </w:r>
      <w:r w:rsidR="007035F9">
        <w:rPr>
          <w:rFonts w:ascii="Arial" w:hAnsi="Arial" w:cs="Arial"/>
          <w:sz w:val="24"/>
        </w:rPr>
        <w:t xml:space="preserve"> For example, Hilton Hotel offers loyalty </w:t>
      </w:r>
      <w:proofErr w:type="spellStart"/>
      <w:r w:rsidR="007035F9">
        <w:rPr>
          <w:rFonts w:ascii="Arial" w:hAnsi="Arial" w:cs="Arial"/>
          <w:sz w:val="24"/>
        </w:rPr>
        <w:t>programmes</w:t>
      </w:r>
      <w:proofErr w:type="spellEnd"/>
      <w:r w:rsidR="007035F9">
        <w:rPr>
          <w:rFonts w:ascii="Arial" w:hAnsi="Arial" w:cs="Arial"/>
          <w:sz w:val="24"/>
        </w:rPr>
        <w:t xml:space="preserve"> to its reg</w:t>
      </w:r>
      <w:r w:rsidR="00533442">
        <w:rPr>
          <w:rFonts w:ascii="Arial" w:hAnsi="Arial" w:cs="Arial"/>
          <w:sz w:val="24"/>
        </w:rPr>
        <w:t>ular guests such as free room upgradation, extra discounts and free stays so that they remain loyal to the brand (</w:t>
      </w:r>
      <w:r w:rsidR="00AE6E77">
        <w:rPr>
          <w:rFonts w:ascii="Arial" w:hAnsi="Arial" w:cs="Arial"/>
          <w:sz w:val="24"/>
        </w:rPr>
        <w:t xml:space="preserve">Chen </w:t>
      </w:r>
      <w:r w:rsidR="00132288" w:rsidRPr="00132288">
        <w:rPr>
          <w:rFonts w:ascii="Arial" w:hAnsi="Arial" w:cs="Arial"/>
          <w:sz w:val="24"/>
        </w:rPr>
        <w:t>and Bowman,</w:t>
      </w:r>
      <w:r w:rsidR="00132288">
        <w:rPr>
          <w:rFonts w:ascii="Arial" w:hAnsi="Arial" w:cs="Arial"/>
          <w:sz w:val="24"/>
        </w:rPr>
        <w:t xml:space="preserve"> 2022</w:t>
      </w:r>
      <w:r w:rsidR="00533442">
        <w:rPr>
          <w:rFonts w:ascii="Arial" w:hAnsi="Arial" w:cs="Arial"/>
          <w:sz w:val="24"/>
        </w:rPr>
        <w:t xml:space="preserve">). The important factor to address is that through customer loyalty it becomes also easy to monitor guests and gather data to </w:t>
      </w:r>
      <w:proofErr w:type="spellStart"/>
      <w:r w:rsidR="00533442">
        <w:rPr>
          <w:rFonts w:ascii="Arial" w:hAnsi="Arial" w:cs="Arial"/>
          <w:sz w:val="24"/>
        </w:rPr>
        <w:t>analyse</w:t>
      </w:r>
      <w:proofErr w:type="spellEnd"/>
      <w:r w:rsidR="00533442">
        <w:rPr>
          <w:rFonts w:ascii="Arial" w:hAnsi="Arial" w:cs="Arial"/>
          <w:sz w:val="24"/>
        </w:rPr>
        <w:t xml:space="preserve"> their needs and preferences </w:t>
      </w:r>
      <w:r w:rsidR="00A04B65">
        <w:rPr>
          <w:rFonts w:ascii="Arial" w:hAnsi="Arial" w:cs="Arial"/>
          <w:sz w:val="24"/>
        </w:rPr>
        <w:t>to</w:t>
      </w:r>
      <w:r w:rsidR="00533442">
        <w:rPr>
          <w:rFonts w:ascii="Arial" w:hAnsi="Arial" w:cs="Arial"/>
          <w:sz w:val="24"/>
        </w:rPr>
        <w:t xml:space="preserve"> ensure better service to them.</w:t>
      </w:r>
    </w:p>
    <w:p w14:paraId="4C3A2C9E" w14:textId="77777777" w:rsidR="001A653F" w:rsidRDefault="001A653F" w:rsidP="001A653F">
      <w:pPr>
        <w:spacing w:line="360" w:lineRule="auto"/>
        <w:jc w:val="both"/>
        <w:rPr>
          <w:rFonts w:ascii="Arial" w:hAnsi="Arial" w:cs="Arial"/>
          <w:color w:val="4D5156"/>
          <w:szCs w:val="21"/>
          <w:shd w:val="clear" w:color="auto" w:fill="FFFFFF"/>
        </w:rPr>
      </w:pPr>
      <w:r w:rsidRPr="001A653F">
        <w:rPr>
          <w:rFonts w:ascii="Arial" w:hAnsi="Arial" w:cs="Arial"/>
          <w:b/>
          <w:sz w:val="24"/>
        </w:rPr>
        <w:t>Future Technological Impacts</w:t>
      </w:r>
      <w:r w:rsidR="00FE354D">
        <w:rPr>
          <w:rFonts w:ascii="Arial" w:hAnsi="Arial" w:cs="Arial"/>
          <w:b/>
          <w:sz w:val="24"/>
        </w:rPr>
        <w:t xml:space="preserve">: </w:t>
      </w:r>
      <w:r w:rsidR="006C6093" w:rsidRPr="00965518">
        <w:rPr>
          <w:rFonts w:ascii="Arial" w:hAnsi="Arial" w:cs="Arial"/>
          <w:sz w:val="24"/>
        </w:rPr>
        <w:t>The future of hospitality industry is linked with technology as the technological advancements can improve the quality of servic</w:t>
      </w:r>
      <w:r w:rsidR="00B105E0" w:rsidRPr="00965518">
        <w:rPr>
          <w:rFonts w:ascii="Arial" w:hAnsi="Arial" w:cs="Arial"/>
          <w:sz w:val="24"/>
        </w:rPr>
        <w:t>e as well as improve guest experiences</w:t>
      </w:r>
      <w:r w:rsidR="006C6093" w:rsidRPr="00965518">
        <w:rPr>
          <w:rFonts w:ascii="Arial" w:hAnsi="Arial" w:cs="Arial"/>
          <w:sz w:val="24"/>
        </w:rPr>
        <w:t xml:space="preserve">. </w:t>
      </w:r>
      <w:r w:rsidR="00B105E0" w:rsidRPr="00965518">
        <w:rPr>
          <w:rFonts w:ascii="Arial" w:hAnsi="Arial" w:cs="Arial"/>
          <w:sz w:val="24"/>
        </w:rPr>
        <w:t xml:space="preserve">It has already seen that the technological advancements in hospitality industry </w:t>
      </w:r>
      <w:proofErr w:type="gramStart"/>
      <w:r w:rsidR="00B105E0" w:rsidRPr="00965518">
        <w:rPr>
          <w:rFonts w:ascii="Arial" w:hAnsi="Arial" w:cs="Arial"/>
          <w:sz w:val="24"/>
        </w:rPr>
        <w:t>has</w:t>
      </w:r>
      <w:proofErr w:type="gramEnd"/>
      <w:r w:rsidR="00B105E0" w:rsidRPr="00965518">
        <w:rPr>
          <w:rFonts w:ascii="Arial" w:hAnsi="Arial" w:cs="Arial"/>
          <w:sz w:val="24"/>
        </w:rPr>
        <w:t xml:space="preserve"> set a new expectation </w:t>
      </w:r>
      <w:r w:rsidR="00B25333" w:rsidRPr="00965518">
        <w:rPr>
          <w:rFonts w:ascii="Arial" w:hAnsi="Arial" w:cs="Arial"/>
          <w:sz w:val="24"/>
        </w:rPr>
        <w:t>level for the guests as they look for better services where there is technological integration with guest service. In the upcoming years the key technology will be AI (artificial intelligence) and robotics to give guest a unique and existing hospitality experience</w:t>
      </w:r>
      <w:r w:rsidR="00F332E3" w:rsidRPr="00965518">
        <w:rPr>
          <w:rFonts w:ascii="Arial" w:hAnsi="Arial" w:cs="Arial"/>
          <w:sz w:val="24"/>
        </w:rPr>
        <w:t xml:space="preserve"> (</w:t>
      </w:r>
      <w:proofErr w:type="spellStart"/>
      <w:r w:rsidR="00565855" w:rsidRPr="00565855">
        <w:rPr>
          <w:rFonts w:ascii="Arial" w:hAnsi="Arial" w:cs="Arial"/>
          <w:sz w:val="24"/>
        </w:rPr>
        <w:t>Kansakar</w:t>
      </w:r>
      <w:proofErr w:type="spellEnd"/>
      <w:r w:rsidR="00565855">
        <w:rPr>
          <w:rFonts w:ascii="Arial" w:hAnsi="Arial" w:cs="Arial"/>
          <w:sz w:val="24"/>
        </w:rPr>
        <w:t xml:space="preserve"> et al., 2019</w:t>
      </w:r>
      <w:r w:rsidR="00F332E3" w:rsidRPr="00965518">
        <w:rPr>
          <w:rFonts w:ascii="Arial" w:hAnsi="Arial" w:cs="Arial"/>
          <w:sz w:val="24"/>
        </w:rPr>
        <w:t xml:space="preserve">). </w:t>
      </w:r>
      <w:r w:rsidR="00842C07" w:rsidRPr="00965518">
        <w:rPr>
          <w:rFonts w:ascii="Arial" w:hAnsi="Arial" w:cs="Arial"/>
          <w:sz w:val="24"/>
        </w:rPr>
        <w:t xml:space="preserve">For example, Hilton has appointed Connie- a robot concierge to assist the guests in booking their tours and managing their </w:t>
      </w:r>
      <w:r w:rsidR="00D60CAE" w:rsidRPr="00965518">
        <w:rPr>
          <w:rFonts w:ascii="Arial" w:hAnsi="Arial" w:cs="Arial"/>
          <w:sz w:val="24"/>
        </w:rPr>
        <w:t>restaurant</w:t>
      </w:r>
      <w:r w:rsidR="00842C07" w:rsidRPr="00965518">
        <w:rPr>
          <w:rFonts w:ascii="Arial" w:hAnsi="Arial" w:cs="Arial"/>
          <w:sz w:val="24"/>
        </w:rPr>
        <w:t xml:space="preserve"> </w:t>
      </w:r>
      <w:r w:rsidR="00D60CAE" w:rsidRPr="00965518">
        <w:rPr>
          <w:rFonts w:ascii="Arial" w:hAnsi="Arial" w:cs="Arial"/>
          <w:sz w:val="24"/>
        </w:rPr>
        <w:t>reservations (</w:t>
      </w:r>
      <w:proofErr w:type="spellStart"/>
      <w:r w:rsidR="00030D27">
        <w:rPr>
          <w:rFonts w:ascii="Arial" w:hAnsi="Arial" w:cs="Arial"/>
          <w:sz w:val="24"/>
        </w:rPr>
        <w:t>Baiju</w:t>
      </w:r>
      <w:proofErr w:type="spellEnd"/>
      <w:r w:rsidR="00030D27">
        <w:rPr>
          <w:rFonts w:ascii="Arial" w:hAnsi="Arial" w:cs="Arial"/>
          <w:sz w:val="24"/>
        </w:rPr>
        <w:t xml:space="preserve">, </w:t>
      </w:r>
      <w:r w:rsidR="002E43CC">
        <w:rPr>
          <w:rFonts w:ascii="Arial" w:hAnsi="Arial" w:cs="Arial"/>
          <w:sz w:val="24"/>
        </w:rPr>
        <w:t>2019</w:t>
      </w:r>
      <w:r w:rsidR="00D60CAE" w:rsidRPr="00965518">
        <w:rPr>
          <w:rFonts w:ascii="Arial" w:hAnsi="Arial" w:cs="Arial"/>
          <w:sz w:val="24"/>
        </w:rPr>
        <w:t>)</w:t>
      </w:r>
      <w:r w:rsidR="00842C07" w:rsidRPr="00965518">
        <w:rPr>
          <w:rFonts w:ascii="Arial" w:hAnsi="Arial" w:cs="Arial"/>
          <w:sz w:val="24"/>
        </w:rPr>
        <w:t>.</w:t>
      </w:r>
      <w:r w:rsidR="00D60CAE" w:rsidRPr="00965518">
        <w:rPr>
          <w:rFonts w:ascii="Arial" w:hAnsi="Arial" w:cs="Arial"/>
          <w:sz w:val="24"/>
        </w:rPr>
        <w:t xml:space="preserve"> </w:t>
      </w:r>
      <w:r w:rsidR="00BE78D9" w:rsidRPr="00965518">
        <w:rPr>
          <w:rFonts w:ascii="Arial" w:hAnsi="Arial" w:cs="Arial"/>
          <w:sz w:val="24"/>
        </w:rPr>
        <w:t xml:space="preserve">The important factor to mention is </w:t>
      </w:r>
      <w:r w:rsidR="00BE78D9" w:rsidRPr="00965518">
        <w:rPr>
          <w:rFonts w:ascii="Arial" w:hAnsi="Arial" w:cs="Arial"/>
          <w:sz w:val="24"/>
        </w:rPr>
        <w:lastRenderedPageBreak/>
        <w:t xml:space="preserve">that the inputs gathered by this kind of technologies will be used by AI to monitor guest approaches and ensure better quality </w:t>
      </w:r>
      <w:r w:rsidR="0014111A" w:rsidRPr="00965518">
        <w:rPr>
          <w:rFonts w:ascii="Arial" w:hAnsi="Arial" w:cs="Arial"/>
          <w:sz w:val="24"/>
        </w:rPr>
        <w:t>of</w:t>
      </w:r>
      <w:r w:rsidR="00BE78D9" w:rsidRPr="00965518">
        <w:rPr>
          <w:rFonts w:ascii="Arial" w:hAnsi="Arial" w:cs="Arial"/>
          <w:sz w:val="24"/>
        </w:rPr>
        <w:t xml:space="preserve"> service.</w:t>
      </w:r>
      <w:r w:rsidR="00BE78D9" w:rsidRPr="00965518">
        <w:rPr>
          <w:rFonts w:ascii="Arial" w:hAnsi="Arial" w:cs="Arial"/>
          <w:color w:val="4D5156"/>
          <w:szCs w:val="21"/>
          <w:shd w:val="clear" w:color="auto" w:fill="FFFFFF"/>
        </w:rPr>
        <w:t xml:space="preserve"> </w:t>
      </w:r>
    </w:p>
    <w:p w14:paraId="6ECE984A" w14:textId="77777777" w:rsidR="001A653F" w:rsidRDefault="001A653F" w:rsidP="001A653F">
      <w:pPr>
        <w:spacing w:line="360" w:lineRule="auto"/>
        <w:jc w:val="both"/>
        <w:rPr>
          <w:rFonts w:ascii="Arial" w:hAnsi="Arial" w:cs="Arial"/>
          <w:b/>
          <w:sz w:val="24"/>
        </w:rPr>
      </w:pPr>
    </w:p>
    <w:p w14:paraId="06B5487F" w14:textId="77777777" w:rsidR="006C36D8" w:rsidRPr="001A653F" w:rsidRDefault="006C36D8" w:rsidP="001A653F">
      <w:pPr>
        <w:spacing w:line="360" w:lineRule="auto"/>
        <w:jc w:val="both"/>
        <w:rPr>
          <w:rFonts w:ascii="Arial" w:hAnsi="Arial" w:cs="Arial"/>
          <w:b/>
          <w:sz w:val="24"/>
        </w:rPr>
      </w:pPr>
    </w:p>
    <w:p w14:paraId="73AADC1E" w14:textId="77777777" w:rsidR="00E86933" w:rsidRPr="00244EE3" w:rsidRDefault="00244EE3" w:rsidP="005349CF">
      <w:pPr>
        <w:spacing w:line="360" w:lineRule="auto"/>
        <w:jc w:val="both"/>
        <w:rPr>
          <w:rFonts w:ascii="Arial" w:hAnsi="Arial" w:cs="Arial"/>
          <w:b/>
          <w:sz w:val="24"/>
          <w:szCs w:val="24"/>
        </w:rPr>
      </w:pPr>
      <w:r w:rsidRPr="00244EE3">
        <w:rPr>
          <w:rFonts w:ascii="Arial" w:hAnsi="Arial" w:cs="Arial"/>
          <w:b/>
          <w:sz w:val="24"/>
          <w:szCs w:val="24"/>
        </w:rPr>
        <w:t>Conclusion</w:t>
      </w:r>
    </w:p>
    <w:p w14:paraId="7CCB5CA3" w14:textId="77777777" w:rsidR="00630E62" w:rsidRPr="001576A0" w:rsidRDefault="00630E62" w:rsidP="001576A0">
      <w:pPr>
        <w:spacing w:line="360" w:lineRule="auto"/>
        <w:jc w:val="both"/>
        <w:rPr>
          <w:rFonts w:ascii="Arial" w:hAnsi="Arial" w:cs="Arial"/>
          <w:sz w:val="24"/>
        </w:rPr>
      </w:pPr>
      <w:r w:rsidRPr="001576A0">
        <w:rPr>
          <w:rFonts w:ascii="Arial" w:hAnsi="Arial" w:cs="Arial"/>
          <w:sz w:val="24"/>
        </w:rPr>
        <w:t xml:space="preserve">To conclude, guest service approaches must be monitored by any hospitality business as to identify the areas of improvements as well as to </w:t>
      </w:r>
      <w:r w:rsidR="00F01908" w:rsidRPr="001576A0">
        <w:rPr>
          <w:rFonts w:ascii="Arial" w:hAnsi="Arial" w:cs="Arial"/>
          <w:sz w:val="24"/>
        </w:rPr>
        <w:t>develop</w:t>
      </w:r>
      <w:r w:rsidRPr="001576A0">
        <w:rPr>
          <w:rFonts w:ascii="Arial" w:hAnsi="Arial" w:cs="Arial"/>
          <w:sz w:val="24"/>
        </w:rPr>
        <w:t xml:space="preserve"> loyal customer base.</w:t>
      </w:r>
      <w:r w:rsidR="00F01908" w:rsidRPr="001576A0">
        <w:rPr>
          <w:rFonts w:ascii="Arial" w:hAnsi="Arial" w:cs="Arial"/>
          <w:sz w:val="24"/>
        </w:rPr>
        <w:t xml:space="preserve"> From the discussion and </w:t>
      </w:r>
      <w:r w:rsidR="005349CF" w:rsidRPr="001576A0">
        <w:rPr>
          <w:rFonts w:ascii="Arial" w:hAnsi="Arial" w:cs="Arial"/>
          <w:sz w:val="24"/>
        </w:rPr>
        <w:t>analysis,</w:t>
      </w:r>
      <w:r w:rsidR="00F01908" w:rsidRPr="001576A0">
        <w:rPr>
          <w:rFonts w:ascii="Arial" w:hAnsi="Arial" w:cs="Arial"/>
          <w:sz w:val="24"/>
        </w:rPr>
        <w:t xml:space="preserve"> it can be addressed that </w:t>
      </w:r>
      <w:r w:rsidR="005349CF" w:rsidRPr="001576A0">
        <w:rPr>
          <w:rFonts w:ascii="Arial" w:hAnsi="Arial" w:cs="Arial"/>
          <w:sz w:val="24"/>
        </w:rPr>
        <w:t xml:space="preserve">the recent trends in hospitality sector is relevant to the online and social media </w:t>
      </w:r>
      <w:r w:rsidR="001256C7" w:rsidRPr="001576A0">
        <w:rPr>
          <w:rFonts w:ascii="Arial" w:hAnsi="Arial" w:cs="Arial"/>
          <w:sz w:val="24"/>
        </w:rPr>
        <w:t xml:space="preserve">where guests significantly consider the </w:t>
      </w:r>
      <w:r w:rsidR="000E245E" w:rsidRPr="001576A0">
        <w:rPr>
          <w:rFonts w:ascii="Arial" w:hAnsi="Arial" w:cs="Arial"/>
          <w:sz w:val="24"/>
        </w:rPr>
        <w:t>guest</w:t>
      </w:r>
      <w:r w:rsidR="001256C7" w:rsidRPr="001576A0">
        <w:rPr>
          <w:rFonts w:ascii="Arial" w:hAnsi="Arial" w:cs="Arial"/>
          <w:sz w:val="24"/>
        </w:rPr>
        <w:t xml:space="preserve"> </w:t>
      </w:r>
      <w:proofErr w:type="gramStart"/>
      <w:r w:rsidR="001256C7" w:rsidRPr="001576A0">
        <w:rPr>
          <w:rFonts w:ascii="Arial" w:hAnsi="Arial" w:cs="Arial"/>
          <w:sz w:val="24"/>
        </w:rPr>
        <w:t>feedbacks</w:t>
      </w:r>
      <w:proofErr w:type="gramEnd"/>
      <w:r w:rsidR="001256C7" w:rsidRPr="001576A0">
        <w:rPr>
          <w:rFonts w:ascii="Arial" w:hAnsi="Arial" w:cs="Arial"/>
          <w:sz w:val="24"/>
        </w:rPr>
        <w:t xml:space="preserve"> and reviews for making their choices. </w:t>
      </w:r>
      <w:r w:rsidR="00434525" w:rsidRPr="001576A0">
        <w:rPr>
          <w:rFonts w:ascii="Arial" w:hAnsi="Arial" w:cs="Arial"/>
          <w:sz w:val="24"/>
        </w:rPr>
        <w:t>Along</w:t>
      </w:r>
      <w:r w:rsidR="000E245E" w:rsidRPr="001576A0">
        <w:rPr>
          <w:rFonts w:ascii="Arial" w:hAnsi="Arial" w:cs="Arial"/>
          <w:sz w:val="24"/>
        </w:rPr>
        <w:t xml:space="preserve"> with that the emerge of AI </w:t>
      </w:r>
      <w:r w:rsidR="00434525" w:rsidRPr="001576A0">
        <w:rPr>
          <w:rFonts w:ascii="Arial" w:hAnsi="Arial" w:cs="Arial"/>
          <w:sz w:val="24"/>
        </w:rPr>
        <w:t>technology</w:t>
      </w:r>
      <w:r w:rsidR="000E245E" w:rsidRPr="001576A0">
        <w:rPr>
          <w:rFonts w:ascii="Arial" w:hAnsi="Arial" w:cs="Arial"/>
          <w:sz w:val="24"/>
        </w:rPr>
        <w:t xml:space="preserve"> is also empowering hospitality service providers to monitor guest approaches for offer better services</w:t>
      </w:r>
      <w:r w:rsidR="001576A0" w:rsidRPr="001576A0">
        <w:rPr>
          <w:rFonts w:ascii="Arial" w:hAnsi="Arial" w:cs="Arial"/>
          <w:sz w:val="24"/>
        </w:rPr>
        <w:t>.</w:t>
      </w:r>
      <w:r w:rsidRPr="001576A0">
        <w:rPr>
          <w:rFonts w:ascii="Arial" w:hAnsi="Arial" w:cs="Arial"/>
          <w:sz w:val="24"/>
        </w:rPr>
        <w:t xml:space="preserve"> </w:t>
      </w:r>
      <w:r w:rsidR="001576A0" w:rsidRPr="001576A0">
        <w:rPr>
          <w:rFonts w:ascii="Arial" w:hAnsi="Arial" w:cs="Arial"/>
          <w:sz w:val="24"/>
        </w:rPr>
        <w:t xml:space="preserve">At the same time, it is important to monitor guest approaches to for setting standards for meeting the expectations and make them loyal.        </w:t>
      </w:r>
      <w:r w:rsidRPr="001576A0">
        <w:rPr>
          <w:rFonts w:ascii="Arial" w:hAnsi="Arial" w:cs="Arial"/>
          <w:sz w:val="24"/>
        </w:rPr>
        <w:t xml:space="preserve"> </w:t>
      </w:r>
    </w:p>
    <w:p w14:paraId="20ADCF3B" w14:textId="77777777" w:rsidR="00AC533E" w:rsidRDefault="00AC533E" w:rsidP="00523857">
      <w:pPr>
        <w:rPr>
          <w:rFonts w:ascii="Arial" w:hAnsi="Arial" w:cs="Arial"/>
          <w:sz w:val="24"/>
          <w:szCs w:val="24"/>
        </w:rPr>
      </w:pPr>
    </w:p>
    <w:p w14:paraId="46F3C135" w14:textId="77777777" w:rsidR="00AC533E" w:rsidRPr="00C91CB7" w:rsidRDefault="00E86933" w:rsidP="00523857">
      <w:pPr>
        <w:rPr>
          <w:rFonts w:ascii="Arial" w:hAnsi="Arial" w:cs="Arial"/>
          <w:b/>
          <w:sz w:val="24"/>
          <w:szCs w:val="24"/>
        </w:rPr>
      </w:pPr>
      <w:r w:rsidRPr="00C91CB7">
        <w:rPr>
          <w:rFonts w:ascii="Arial" w:hAnsi="Arial" w:cs="Arial"/>
          <w:b/>
          <w:sz w:val="24"/>
          <w:szCs w:val="24"/>
        </w:rPr>
        <w:t>Recommendations</w:t>
      </w:r>
      <w:r w:rsidR="00AC533E" w:rsidRPr="00C91CB7">
        <w:rPr>
          <w:rFonts w:ascii="Arial" w:hAnsi="Arial" w:cs="Arial"/>
          <w:b/>
          <w:sz w:val="24"/>
          <w:szCs w:val="24"/>
        </w:rPr>
        <w:t>:</w:t>
      </w:r>
    </w:p>
    <w:p w14:paraId="1047DFA1" w14:textId="77777777" w:rsidR="0088774F" w:rsidRDefault="0088774F" w:rsidP="0088774F">
      <w:pPr>
        <w:spacing w:line="360" w:lineRule="auto"/>
        <w:jc w:val="both"/>
        <w:rPr>
          <w:rFonts w:ascii="Arial" w:hAnsi="Arial" w:cs="Arial"/>
          <w:sz w:val="24"/>
          <w:szCs w:val="24"/>
        </w:rPr>
      </w:pPr>
      <w:r>
        <w:rPr>
          <w:rFonts w:ascii="Arial" w:hAnsi="Arial" w:cs="Arial"/>
          <w:sz w:val="24"/>
          <w:szCs w:val="24"/>
        </w:rPr>
        <w:t>Realizing the importance of monitoring guest service approaches it can be recommended that the hospitality businesses should-</w:t>
      </w:r>
    </w:p>
    <w:p w14:paraId="305AE101" w14:textId="77777777" w:rsidR="0037348E" w:rsidRPr="009F02FC" w:rsidRDefault="0088774F" w:rsidP="009F02FC">
      <w:pPr>
        <w:pStyle w:val="ListParagraph"/>
        <w:numPr>
          <w:ilvl w:val="0"/>
          <w:numId w:val="1"/>
        </w:numPr>
        <w:spacing w:line="360" w:lineRule="auto"/>
        <w:jc w:val="both"/>
        <w:rPr>
          <w:rFonts w:ascii="Arial" w:hAnsi="Arial" w:cs="Arial"/>
          <w:sz w:val="24"/>
          <w:szCs w:val="24"/>
        </w:rPr>
      </w:pPr>
      <w:r w:rsidRPr="009F02FC">
        <w:rPr>
          <w:rFonts w:ascii="Arial" w:hAnsi="Arial" w:cs="Arial"/>
          <w:sz w:val="24"/>
          <w:szCs w:val="24"/>
        </w:rPr>
        <w:t xml:space="preserve">Focus on investing more in reputation management and </w:t>
      </w:r>
      <w:proofErr w:type="gramStart"/>
      <w:r w:rsidRPr="009F02FC">
        <w:rPr>
          <w:rFonts w:ascii="Arial" w:hAnsi="Arial" w:cs="Arial"/>
          <w:sz w:val="24"/>
          <w:szCs w:val="24"/>
        </w:rPr>
        <w:t>the majority of</w:t>
      </w:r>
      <w:proofErr w:type="gramEnd"/>
      <w:r w:rsidRPr="009F02FC">
        <w:rPr>
          <w:rFonts w:ascii="Arial" w:hAnsi="Arial" w:cs="Arial"/>
          <w:sz w:val="24"/>
          <w:szCs w:val="24"/>
        </w:rPr>
        <w:t xml:space="preserve"> the investment should be on online and social media. It can be found that the online visit to Hilton’s website was 38</w:t>
      </w:r>
      <w:r w:rsidR="00805E90" w:rsidRPr="009F02FC">
        <w:rPr>
          <w:rFonts w:ascii="Arial" w:hAnsi="Arial" w:cs="Arial"/>
          <w:sz w:val="24"/>
          <w:szCs w:val="24"/>
        </w:rPr>
        <w:t xml:space="preserve">.3 million in October </w:t>
      </w:r>
      <w:proofErr w:type="gramStart"/>
      <w:r w:rsidR="00805E90" w:rsidRPr="009F02FC">
        <w:rPr>
          <w:rFonts w:ascii="Arial" w:hAnsi="Arial" w:cs="Arial"/>
          <w:sz w:val="24"/>
          <w:szCs w:val="24"/>
        </w:rPr>
        <w:t>2023</w:t>
      </w:r>
      <w:proofErr w:type="gramEnd"/>
      <w:r w:rsidR="00805E90" w:rsidRPr="009F02FC">
        <w:rPr>
          <w:rFonts w:ascii="Arial" w:hAnsi="Arial" w:cs="Arial"/>
          <w:sz w:val="24"/>
          <w:szCs w:val="24"/>
        </w:rPr>
        <w:t xml:space="preserve"> and it was 54.1 million for Marriott’s website in the same time</w:t>
      </w:r>
      <w:r w:rsidR="0026631B" w:rsidRPr="009F02FC">
        <w:rPr>
          <w:rFonts w:ascii="Arial" w:hAnsi="Arial" w:cs="Arial"/>
          <w:sz w:val="24"/>
          <w:szCs w:val="24"/>
        </w:rPr>
        <w:t xml:space="preserve"> (</w:t>
      </w:r>
      <w:proofErr w:type="spellStart"/>
      <w:r w:rsidR="00C93A8B">
        <w:rPr>
          <w:rFonts w:ascii="Arial" w:hAnsi="Arial" w:cs="Arial"/>
          <w:sz w:val="24"/>
          <w:szCs w:val="24"/>
        </w:rPr>
        <w:t>Similarweb</w:t>
      </w:r>
      <w:proofErr w:type="spellEnd"/>
      <w:r w:rsidR="00C93A8B">
        <w:rPr>
          <w:rFonts w:ascii="Arial" w:hAnsi="Arial" w:cs="Arial"/>
          <w:sz w:val="24"/>
          <w:szCs w:val="24"/>
        </w:rPr>
        <w:t>, 2023</w:t>
      </w:r>
      <w:r w:rsidR="0026631B" w:rsidRPr="009F02FC">
        <w:rPr>
          <w:rFonts w:ascii="Arial" w:hAnsi="Arial" w:cs="Arial"/>
          <w:sz w:val="24"/>
          <w:szCs w:val="24"/>
        </w:rPr>
        <w:t>)</w:t>
      </w:r>
      <w:r w:rsidR="00805E90" w:rsidRPr="009F02FC">
        <w:rPr>
          <w:rFonts w:ascii="Arial" w:hAnsi="Arial" w:cs="Arial"/>
          <w:sz w:val="24"/>
          <w:szCs w:val="24"/>
        </w:rPr>
        <w:t>.</w:t>
      </w:r>
      <w:r w:rsidR="0026631B" w:rsidRPr="009F02FC">
        <w:rPr>
          <w:rFonts w:ascii="Arial" w:hAnsi="Arial" w:cs="Arial"/>
          <w:sz w:val="24"/>
          <w:szCs w:val="24"/>
        </w:rPr>
        <w:t xml:space="preserve"> As a result, it is necessary to develop year-long strategies for improving </w:t>
      </w:r>
      <w:r w:rsidR="0037348E" w:rsidRPr="009F02FC">
        <w:rPr>
          <w:rFonts w:ascii="Arial" w:hAnsi="Arial" w:cs="Arial"/>
          <w:sz w:val="24"/>
          <w:szCs w:val="24"/>
        </w:rPr>
        <w:t>reputations to attract more customers.</w:t>
      </w:r>
    </w:p>
    <w:p w14:paraId="2976C213" w14:textId="77777777" w:rsidR="009F02FC" w:rsidRDefault="0037348E" w:rsidP="009F02FC">
      <w:pPr>
        <w:pStyle w:val="ListParagraph"/>
        <w:numPr>
          <w:ilvl w:val="0"/>
          <w:numId w:val="1"/>
        </w:numPr>
        <w:spacing w:line="360" w:lineRule="auto"/>
        <w:jc w:val="both"/>
        <w:rPr>
          <w:rFonts w:ascii="Arial" w:hAnsi="Arial" w:cs="Arial"/>
          <w:sz w:val="24"/>
          <w:szCs w:val="24"/>
        </w:rPr>
      </w:pPr>
      <w:r w:rsidRPr="009F02FC">
        <w:rPr>
          <w:rFonts w:ascii="Arial" w:hAnsi="Arial" w:cs="Arial"/>
          <w:sz w:val="24"/>
          <w:szCs w:val="24"/>
        </w:rPr>
        <w:t xml:space="preserve">Focus on developing a strong service culture within </w:t>
      </w:r>
      <w:proofErr w:type="spellStart"/>
      <w:r w:rsidR="006E47EC" w:rsidRPr="009F02FC">
        <w:rPr>
          <w:rFonts w:ascii="Arial" w:hAnsi="Arial" w:cs="Arial"/>
          <w:sz w:val="24"/>
          <w:szCs w:val="24"/>
        </w:rPr>
        <w:t>organisation</w:t>
      </w:r>
      <w:proofErr w:type="spellEnd"/>
      <w:r w:rsidRPr="009F02FC">
        <w:rPr>
          <w:rFonts w:ascii="Arial" w:hAnsi="Arial" w:cs="Arial"/>
          <w:sz w:val="24"/>
          <w:szCs w:val="24"/>
        </w:rPr>
        <w:t xml:space="preserve"> by </w:t>
      </w:r>
      <w:r w:rsidR="006276B5" w:rsidRPr="009F02FC">
        <w:rPr>
          <w:rFonts w:ascii="Arial" w:hAnsi="Arial" w:cs="Arial"/>
          <w:sz w:val="24"/>
          <w:szCs w:val="24"/>
        </w:rPr>
        <w:t xml:space="preserve">involving employees from all hierarchical level as to ensure that </w:t>
      </w:r>
      <w:r w:rsidR="000246E2" w:rsidRPr="009F02FC">
        <w:rPr>
          <w:rFonts w:ascii="Arial" w:hAnsi="Arial" w:cs="Arial"/>
          <w:sz w:val="24"/>
          <w:szCs w:val="24"/>
        </w:rPr>
        <w:t xml:space="preserve">guests can </w:t>
      </w:r>
      <w:r w:rsidR="006E47EC" w:rsidRPr="009F02FC">
        <w:rPr>
          <w:rFonts w:ascii="Arial" w:hAnsi="Arial" w:cs="Arial"/>
          <w:sz w:val="24"/>
          <w:szCs w:val="24"/>
        </w:rPr>
        <w:t>experience</w:t>
      </w:r>
      <w:r w:rsidR="000246E2" w:rsidRPr="009F02FC">
        <w:rPr>
          <w:rFonts w:ascii="Arial" w:hAnsi="Arial" w:cs="Arial"/>
          <w:sz w:val="24"/>
          <w:szCs w:val="24"/>
        </w:rPr>
        <w:t xml:space="preserve"> similar quality of </w:t>
      </w:r>
      <w:r w:rsidR="006E47EC" w:rsidRPr="009F02FC">
        <w:rPr>
          <w:rFonts w:ascii="Arial" w:hAnsi="Arial" w:cs="Arial"/>
          <w:sz w:val="24"/>
          <w:szCs w:val="24"/>
        </w:rPr>
        <w:t>service</w:t>
      </w:r>
      <w:r w:rsidR="000246E2" w:rsidRPr="009F02FC">
        <w:rPr>
          <w:rFonts w:ascii="Arial" w:hAnsi="Arial" w:cs="Arial"/>
          <w:sz w:val="24"/>
          <w:szCs w:val="24"/>
        </w:rPr>
        <w:t xml:space="preserve"> </w:t>
      </w:r>
      <w:r w:rsidR="006E47EC" w:rsidRPr="009F02FC">
        <w:rPr>
          <w:rFonts w:ascii="Arial" w:hAnsi="Arial" w:cs="Arial"/>
          <w:sz w:val="24"/>
          <w:szCs w:val="24"/>
        </w:rPr>
        <w:t>while</w:t>
      </w:r>
      <w:r w:rsidR="000246E2" w:rsidRPr="009F02FC">
        <w:rPr>
          <w:rFonts w:ascii="Arial" w:hAnsi="Arial" w:cs="Arial"/>
          <w:sz w:val="24"/>
          <w:szCs w:val="24"/>
        </w:rPr>
        <w:t xml:space="preserve"> interact with employees from different hierarchical levels. </w:t>
      </w:r>
    </w:p>
    <w:p w14:paraId="4C001D28" w14:textId="77777777" w:rsidR="00E86933" w:rsidRPr="009F02FC" w:rsidRDefault="009F02FC" w:rsidP="009F02FC">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Invest in advanced technologies especially in AI and robotics to foster the service </w:t>
      </w:r>
      <w:r w:rsidR="00C340F8">
        <w:rPr>
          <w:rFonts w:ascii="Arial" w:hAnsi="Arial" w:cs="Arial"/>
          <w:sz w:val="24"/>
          <w:szCs w:val="24"/>
        </w:rPr>
        <w:t>delivery</w:t>
      </w:r>
      <w:r>
        <w:rPr>
          <w:rFonts w:ascii="Arial" w:hAnsi="Arial" w:cs="Arial"/>
          <w:sz w:val="24"/>
          <w:szCs w:val="24"/>
        </w:rPr>
        <w:t xml:space="preserve"> </w:t>
      </w:r>
      <w:proofErr w:type="gramStart"/>
      <w:r>
        <w:rPr>
          <w:rFonts w:ascii="Arial" w:hAnsi="Arial" w:cs="Arial"/>
          <w:sz w:val="24"/>
          <w:szCs w:val="24"/>
        </w:rPr>
        <w:t>and also</w:t>
      </w:r>
      <w:proofErr w:type="gramEnd"/>
      <w:r>
        <w:rPr>
          <w:rFonts w:ascii="Arial" w:hAnsi="Arial" w:cs="Arial"/>
          <w:sz w:val="24"/>
          <w:szCs w:val="24"/>
        </w:rPr>
        <w:t xml:space="preserve"> gather more data to facilitate guest service approach monitoring. </w:t>
      </w:r>
      <w:r w:rsidR="0037348E" w:rsidRPr="009F02FC">
        <w:rPr>
          <w:rFonts w:ascii="Arial" w:hAnsi="Arial" w:cs="Arial"/>
          <w:sz w:val="24"/>
          <w:szCs w:val="24"/>
        </w:rPr>
        <w:t xml:space="preserve"> </w:t>
      </w:r>
      <w:r w:rsidR="00805E90" w:rsidRPr="009F02FC">
        <w:rPr>
          <w:rFonts w:ascii="Arial" w:hAnsi="Arial" w:cs="Arial"/>
          <w:sz w:val="24"/>
          <w:szCs w:val="24"/>
        </w:rPr>
        <w:t xml:space="preserve"> </w:t>
      </w:r>
      <w:r w:rsidR="0088774F" w:rsidRPr="009F02FC">
        <w:rPr>
          <w:rFonts w:ascii="Arial" w:hAnsi="Arial" w:cs="Arial"/>
          <w:sz w:val="24"/>
          <w:szCs w:val="24"/>
        </w:rPr>
        <w:t xml:space="preserve">  </w:t>
      </w:r>
      <w:r w:rsidR="00333A24" w:rsidRPr="009F02FC">
        <w:rPr>
          <w:rFonts w:ascii="Arial" w:hAnsi="Arial" w:cs="Arial"/>
          <w:sz w:val="24"/>
          <w:szCs w:val="24"/>
        </w:rPr>
        <w:t xml:space="preserve"> </w:t>
      </w:r>
    </w:p>
    <w:p w14:paraId="3B6B6198" w14:textId="77777777" w:rsidR="00E86933" w:rsidRPr="00523857" w:rsidRDefault="00E86933" w:rsidP="00523857">
      <w:pPr>
        <w:rPr>
          <w:rFonts w:ascii="Arial" w:hAnsi="Arial" w:cs="Arial"/>
          <w:sz w:val="24"/>
          <w:szCs w:val="24"/>
        </w:rPr>
      </w:pPr>
    </w:p>
    <w:p w14:paraId="218BEACC" w14:textId="77777777" w:rsidR="00E86933" w:rsidRPr="00523857" w:rsidRDefault="00E86933" w:rsidP="00523857">
      <w:pPr>
        <w:rPr>
          <w:rFonts w:ascii="Arial" w:hAnsi="Arial" w:cs="Arial"/>
          <w:sz w:val="24"/>
          <w:szCs w:val="24"/>
        </w:rPr>
      </w:pPr>
    </w:p>
    <w:p w14:paraId="0FBB6124" w14:textId="77777777" w:rsidR="00E86933" w:rsidRPr="00523857" w:rsidRDefault="00E86933" w:rsidP="00523857">
      <w:pPr>
        <w:rPr>
          <w:rFonts w:ascii="Arial" w:hAnsi="Arial" w:cs="Arial"/>
          <w:sz w:val="24"/>
          <w:szCs w:val="24"/>
        </w:rPr>
      </w:pPr>
    </w:p>
    <w:p w14:paraId="228A4B11" w14:textId="77777777" w:rsidR="00E86933" w:rsidRPr="00523857" w:rsidRDefault="00E86933" w:rsidP="00523857">
      <w:pPr>
        <w:rPr>
          <w:rFonts w:ascii="Arial" w:hAnsi="Arial" w:cs="Arial"/>
          <w:sz w:val="24"/>
          <w:szCs w:val="24"/>
        </w:rPr>
      </w:pPr>
    </w:p>
    <w:p w14:paraId="2E6E8C5D" w14:textId="77777777" w:rsidR="00E86933" w:rsidRPr="00805F89" w:rsidRDefault="00E86933" w:rsidP="00523857">
      <w:pPr>
        <w:rPr>
          <w:rFonts w:ascii="Arial" w:hAnsi="Arial" w:cs="Arial"/>
          <w:b/>
          <w:sz w:val="24"/>
          <w:szCs w:val="24"/>
        </w:rPr>
      </w:pPr>
      <w:r w:rsidRPr="00805F89">
        <w:rPr>
          <w:rFonts w:ascii="Arial" w:hAnsi="Arial" w:cs="Arial"/>
          <w:b/>
          <w:sz w:val="24"/>
          <w:szCs w:val="24"/>
        </w:rPr>
        <w:t>References:</w:t>
      </w:r>
    </w:p>
    <w:p w14:paraId="620BA6AC" w14:textId="77777777" w:rsidR="00805F89" w:rsidRPr="00805F89" w:rsidRDefault="00805F89" w:rsidP="00805F89">
      <w:pPr>
        <w:spacing w:line="360" w:lineRule="auto"/>
        <w:jc w:val="both"/>
        <w:rPr>
          <w:rFonts w:ascii="Arial" w:hAnsi="Arial" w:cs="Arial"/>
          <w:sz w:val="24"/>
          <w:szCs w:val="24"/>
        </w:rPr>
      </w:pPr>
      <w:proofErr w:type="spellStart"/>
      <w:r w:rsidRPr="00805F89">
        <w:rPr>
          <w:rFonts w:ascii="Arial" w:hAnsi="Arial" w:cs="Arial"/>
          <w:sz w:val="24"/>
          <w:szCs w:val="24"/>
        </w:rPr>
        <w:t>Bailu</w:t>
      </w:r>
      <w:proofErr w:type="spellEnd"/>
      <w:r w:rsidRPr="00805F89">
        <w:rPr>
          <w:rFonts w:ascii="Arial" w:hAnsi="Arial" w:cs="Arial"/>
          <w:sz w:val="24"/>
          <w:szCs w:val="24"/>
        </w:rPr>
        <w:t xml:space="preserve">, N. T. (2019) 7 Hotel Brands That Lead the Hospitality Sector Using Robots. Available at: https://roboticsbiz.com/7-hotel-brands-that-lead-the-hospitality-sector-using-robots/ [Accessed 2 November 2023]. </w:t>
      </w:r>
    </w:p>
    <w:p w14:paraId="7405FAFC" w14:textId="77777777" w:rsidR="00805F89" w:rsidRPr="00805F89" w:rsidRDefault="00805F89" w:rsidP="00805F89">
      <w:pPr>
        <w:spacing w:line="360" w:lineRule="auto"/>
        <w:jc w:val="both"/>
        <w:rPr>
          <w:rFonts w:ascii="Arial" w:hAnsi="Arial" w:cs="Arial"/>
          <w:sz w:val="24"/>
          <w:szCs w:val="24"/>
        </w:rPr>
      </w:pPr>
      <w:proofErr w:type="spellStart"/>
      <w:r w:rsidRPr="00805F89">
        <w:rPr>
          <w:rFonts w:ascii="Arial" w:hAnsi="Arial" w:cs="Arial"/>
          <w:sz w:val="24"/>
          <w:szCs w:val="24"/>
        </w:rPr>
        <w:t>Carev</w:t>
      </w:r>
      <w:proofErr w:type="spellEnd"/>
      <w:r w:rsidRPr="00805F89">
        <w:rPr>
          <w:rFonts w:ascii="Arial" w:hAnsi="Arial" w:cs="Arial"/>
          <w:sz w:val="24"/>
          <w:szCs w:val="24"/>
        </w:rPr>
        <w:t xml:space="preserve">, D. (2018) Guest Satisfaction and Guest Loyalty Study for Hotel Industry. UK: SAGE.  </w:t>
      </w:r>
    </w:p>
    <w:p w14:paraId="247A81F8" w14:textId="77777777" w:rsidR="00805F89" w:rsidRPr="00805F89" w:rsidRDefault="00805F89" w:rsidP="00805F89">
      <w:pPr>
        <w:spacing w:line="360" w:lineRule="auto"/>
        <w:jc w:val="both"/>
        <w:rPr>
          <w:rFonts w:ascii="Arial" w:hAnsi="Arial" w:cs="Arial"/>
          <w:sz w:val="24"/>
          <w:szCs w:val="24"/>
        </w:rPr>
      </w:pPr>
      <w:r w:rsidRPr="00805F89">
        <w:rPr>
          <w:rFonts w:ascii="Arial" w:hAnsi="Arial" w:cs="Arial"/>
          <w:sz w:val="24"/>
          <w:szCs w:val="24"/>
        </w:rPr>
        <w:t>Chen, L. and Bowman, D. (2022) The impact of introducing a customer loyalty program on category sales and profitability. </w:t>
      </w:r>
      <w:r w:rsidRPr="00805F89">
        <w:rPr>
          <w:rFonts w:ascii="Arial" w:hAnsi="Arial" w:cs="Arial"/>
          <w:i/>
          <w:sz w:val="24"/>
          <w:szCs w:val="24"/>
        </w:rPr>
        <w:t>Journal of Retailing and Consumer Services</w:t>
      </w:r>
      <w:r w:rsidRPr="00805F89">
        <w:rPr>
          <w:rFonts w:ascii="Arial" w:hAnsi="Arial" w:cs="Arial"/>
          <w:sz w:val="24"/>
          <w:szCs w:val="24"/>
        </w:rPr>
        <w:t xml:space="preserve">, 64, pp.1-17. </w:t>
      </w:r>
    </w:p>
    <w:p w14:paraId="0AD8DAA4" w14:textId="77777777" w:rsidR="00805F89" w:rsidRPr="00805F89" w:rsidRDefault="00805F89" w:rsidP="00805F89">
      <w:pPr>
        <w:spacing w:line="360" w:lineRule="auto"/>
        <w:jc w:val="both"/>
        <w:rPr>
          <w:rFonts w:ascii="Arial" w:hAnsi="Arial" w:cs="Arial"/>
          <w:sz w:val="24"/>
          <w:szCs w:val="24"/>
        </w:rPr>
      </w:pPr>
      <w:proofErr w:type="spellStart"/>
      <w:r w:rsidRPr="00805F89">
        <w:rPr>
          <w:rFonts w:ascii="Arial" w:hAnsi="Arial" w:cs="Arial"/>
          <w:sz w:val="24"/>
          <w:szCs w:val="24"/>
        </w:rPr>
        <w:t>Foroudi</w:t>
      </w:r>
      <w:proofErr w:type="spellEnd"/>
      <w:r w:rsidRPr="00805F89">
        <w:rPr>
          <w:rFonts w:ascii="Arial" w:hAnsi="Arial" w:cs="Arial"/>
          <w:sz w:val="24"/>
          <w:szCs w:val="24"/>
        </w:rPr>
        <w:t>, P. (2019) Influence of brand signature, brand awareness, brand attitude, brand reputation on hotel industry’s brand performance. </w:t>
      </w:r>
      <w:r w:rsidRPr="00C6013C">
        <w:rPr>
          <w:rFonts w:ascii="Arial" w:hAnsi="Arial" w:cs="Arial"/>
          <w:i/>
          <w:sz w:val="24"/>
          <w:szCs w:val="24"/>
        </w:rPr>
        <w:t>International Journal of Hospitality Management</w:t>
      </w:r>
      <w:r w:rsidRPr="00805F89">
        <w:rPr>
          <w:rFonts w:ascii="Arial" w:hAnsi="Arial" w:cs="Arial"/>
          <w:sz w:val="24"/>
          <w:szCs w:val="24"/>
        </w:rPr>
        <w:t xml:space="preserve">, 76, pp.271–285. </w:t>
      </w:r>
    </w:p>
    <w:p w14:paraId="3C488D5C" w14:textId="77777777" w:rsidR="00CC33EF" w:rsidRPr="00805F89" w:rsidRDefault="00805F89" w:rsidP="00805F89">
      <w:pPr>
        <w:spacing w:line="360" w:lineRule="auto"/>
        <w:jc w:val="both"/>
        <w:rPr>
          <w:rFonts w:ascii="Arial" w:hAnsi="Arial" w:cs="Arial"/>
          <w:sz w:val="24"/>
          <w:szCs w:val="24"/>
        </w:rPr>
      </w:pPr>
      <w:r w:rsidRPr="00805F89">
        <w:rPr>
          <w:rFonts w:ascii="Arial" w:hAnsi="Arial" w:cs="Arial"/>
          <w:sz w:val="24"/>
          <w:szCs w:val="24"/>
        </w:rPr>
        <w:t xml:space="preserve">‎Gestalten, C. L. ‎and </w:t>
      </w:r>
      <w:proofErr w:type="spellStart"/>
      <w:r w:rsidRPr="00805F89">
        <w:rPr>
          <w:rFonts w:ascii="Arial" w:hAnsi="Arial" w:cs="Arial"/>
          <w:sz w:val="24"/>
          <w:szCs w:val="24"/>
        </w:rPr>
        <w:t>Klanten</w:t>
      </w:r>
      <w:proofErr w:type="spellEnd"/>
      <w:r w:rsidRPr="00805F89">
        <w:rPr>
          <w:rFonts w:ascii="Arial" w:hAnsi="Arial" w:cs="Arial"/>
          <w:sz w:val="24"/>
          <w:szCs w:val="24"/>
        </w:rPr>
        <w:t>. R. (2019) Bon Voyage: Boutique Hotels for the Conscious Traveler. UK: SAGE.</w:t>
      </w:r>
    </w:p>
    <w:p w14:paraId="4663DCB6" w14:textId="77777777" w:rsidR="00805F89" w:rsidRPr="00805F89" w:rsidRDefault="00805F89" w:rsidP="00805F89">
      <w:pPr>
        <w:spacing w:line="360" w:lineRule="auto"/>
        <w:jc w:val="both"/>
        <w:rPr>
          <w:rFonts w:ascii="Arial" w:hAnsi="Arial" w:cs="Arial"/>
          <w:sz w:val="24"/>
          <w:szCs w:val="24"/>
        </w:rPr>
      </w:pPr>
      <w:r w:rsidRPr="00805F89">
        <w:rPr>
          <w:rFonts w:ascii="Arial" w:hAnsi="Arial" w:cs="Arial"/>
          <w:sz w:val="24"/>
          <w:szCs w:val="24"/>
        </w:rPr>
        <w:t>Hudson, S. and Hudson, L. (2022) Customer Service for Tourism and Hospitality. UK: Goodfellow Publishers.</w:t>
      </w:r>
    </w:p>
    <w:p w14:paraId="0017073D" w14:textId="77777777" w:rsidR="00805F89" w:rsidRPr="00805F89" w:rsidRDefault="00805F89" w:rsidP="00805F89">
      <w:pPr>
        <w:spacing w:line="360" w:lineRule="auto"/>
        <w:jc w:val="both"/>
        <w:rPr>
          <w:rFonts w:ascii="Arial" w:hAnsi="Arial" w:cs="Arial"/>
          <w:sz w:val="24"/>
          <w:szCs w:val="24"/>
        </w:rPr>
      </w:pPr>
      <w:r w:rsidRPr="00805F89">
        <w:rPr>
          <w:rFonts w:ascii="Arial" w:hAnsi="Arial" w:cs="Arial"/>
          <w:sz w:val="24"/>
          <w:szCs w:val="24"/>
        </w:rPr>
        <w:t>Jackson, L. A. and Naipaul, S. (2008) Isadore Sharp &amp; Four Seasons Hotels and Resorts: Redefining Luxury and Building a Sustained Brand. </w:t>
      </w:r>
      <w:r w:rsidRPr="00C50E0F">
        <w:rPr>
          <w:rFonts w:ascii="Arial" w:hAnsi="Arial" w:cs="Arial"/>
          <w:i/>
          <w:sz w:val="24"/>
          <w:szCs w:val="24"/>
        </w:rPr>
        <w:t>Journal of Hospitality &amp; Tourism Education</w:t>
      </w:r>
      <w:r w:rsidRPr="00805F89">
        <w:rPr>
          <w:rFonts w:ascii="Arial" w:hAnsi="Arial" w:cs="Arial"/>
          <w:sz w:val="24"/>
          <w:szCs w:val="24"/>
        </w:rPr>
        <w:t>, 20(2), pp.44–50.</w:t>
      </w:r>
    </w:p>
    <w:p w14:paraId="0E7D6FD4" w14:textId="77777777" w:rsidR="00720ACC" w:rsidRPr="002507EE" w:rsidRDefault="00720ACC" w:rsidP="002507EE">
      <w:pPr>
        <w:spacing w:line="360" w:lineRule="auto"/>
        <w:jc w:val="both"/>
        <w:rPr>
          <w:rFonts w:ascii="Arial" w:hAnsi="Arial" w:cs="Arial"/>
          <w:sz w:val="24"/>
        </w:rPr>
      </w:pPr>
      <w:proofErr w:type="spellStart"/>
      <w:r w:rsidRPr="002507EE">
        <w:rPr>
          <w:rFonts w:ascii="Arial" w:hAnsi="Arial" w:cs="Arial"/>
          <w:sz w:val="24"/>
        </w:rPr>
        <w:lastRenderedPageBreak/>
        <w:t>Kandampully</w:t>
      </w:r>
      <w:proofErr w:type="spellEnd"/>
      <w:r w:rsidRPr="002507EE">
        <w:rPr>
          <w:rFonts w:ascii="Arial" w:hAnsi="Arial" w:cs="Arial"/>
          <w:sz w:val="24"/>
        </w:rPr>
        <w:t>, J., Z</w:t>
      </w:r>
      <w:r w:rsidR="006509A2" w:rsidRPr="002507EE">
        <w:rPr>
          <w:rFonts w:ascii="Arial" w:hAnsi="Arial" w:cs="Arial"/>
          <w:sz w:val="24"/>
        </w:rPr>
        <w:t xml:space="preserve">hang, T. and </w:t>
      </w:r>
      <w:proofErr w:type="spellStart"/>
      <w:r w:rsidR="006509A2" w:rsidRPr="002507EE">
        <w:rPr>
          <w:rFonts w:ascii="Arial" w:hAnsi="Arial" w:cs="Arial"/>
          <w:sz w:val="24"/>
        </w:rPr>
        <w:t>Jaakkola</w:t>
      </w:r>
      <w:proofErr w:type="spellEnd"/>
      <w:r w:rsidR="006509A2" w:rsidRPr="002507EE">
        <w:rPr>
          <w:rFonts w:ascii="Arial" w:hAnsi="Arial" w:cs="Arial"/>
          <w:sz w:val="24"/>
        </w:rPr>
        <w:t>, E. (2018)</w:t>
      </w:r>
      <w:r w:rsidRPr="002507EE">
        <w:rPr>
          <w:rFonts w:ascii="Arial" w:hAnsi="Arial" w:cs="Arial"/>
          <w:sz w:val="24"/>
        </w:rPr>
        <w:t xml:space="preserve"> Customer experience management in hospitality. </w:t>
      </w:r>
      <w:r w:rsidRPr="002507EE">
        <w:rPr>
          <w:rFonts w:ascii="Arial" w:hAnsi="Arial" w:cs="Arial"/>
          <w:i/>
          <w:sz w:val="24"/>
        </w:rPr>
        <w:t>International Journal of Contemporary Hospitality Management</w:t>
      </w:r>
      <w:r w:rsidRPr="002507EE">
        <w:rPr>
          <w:rFonts w:ascii="Arial" w:hAnsi="Arial" w:cs="Arial"/>
          <w:sz w:val="24"/>
        </w:rPr>
        <w:t>, 30(1), pp.21–56.</w:t>
      </w:r>
    </w:p>
    <w:p w14:paraId="7D37C220" w14:textId="77777777" w:rsidR="00805F89" w:rsidRPr="00805F89" w:rsidRDefault="00805F89" w:rsidP="00805F89">
      <w:pPr>
        <w:spacing w:line="360" w:lineRule="auto"/>
        <w:jc w:val="both"/>
        <w:rPr>
          <w:rFonts w:ascii="Arial" w:hAnsi="Arial" w:cs="Arial"/>
          <w:sz w:val="24"/>
          <w:szCs w:val="24"/>
        </w:rPr>
      </w:pPr>
      <w:r w:rsidRPr="00805F89">
        <w:rPr>
          <w:rFonts w:ascii="Arial" w:hAnsi="Arial" w:cs="Arial"/>
          <w:sz w:val="24"/>
          <w:szCs w:val="24"/>
        </w:rPr>
        <w:t xml:space="preserve">Kim, W. G., Lim, H. and </w:t>
      </w:r>
      <w:proofErr w:type="spellStart"/>
      <w:r w:rsidRPr="00805F89">
        <w:rPr>
          <w:rFonts w:ascii="Arial" w:hAnsi="Arial" w:cs="Arial"/>
          <w:sz w:val="24"/>
          <w:szCs w:val="24"/>
        </w:rPr>
        <w:t>Brymer</w:t>
      </w:r>
      <w:proofErr w:type="spellEnd"/>
      <w:r w:rsidRPr="00805F89">
        <w:rPr>
          <w:rFonts w:ascii="Arial" w:hAnsi="Arial" w:cs="Arial"/>
          <w:sz w:val="24"/>
          <w:szCs w:val="24"/>
        </w:rPr>
        <w:t>, R. A. (2015) The effectiveness of managing social media on hotel performance. </w:t>
      </w:r>
      <w:r w:rsidRPr="00483473">
        <w:rPr>
          <w:rFonts w:ascii="Arial" w:hAnsi="Arial" w:cs="Arial"/>
          <w:i/>
          <w:sz w:val="24"/>
          <w:szCs w:val="24"/>
        </w:rPr>
        <w:t>International Journal of Hospitality Management</w:t>
      </w:r>
      <w:r w:rsidRPr="00805F89">
        <w:rPr>
          <w:rFonts w:ascii="Arial" w:hAnsi="Arial" w:cs="Arial"/>
          <w:sz w:val="24"/>
          <w:szCs w:val="24"/>
        </w:rPr>
        <w:t>, 44, pp.165–171. </w:t>
      </w:r>
    </w:p>
    <w:p w14:paraId="5F1F3044" w14:textId="77777777" w:rsidR="00805F89" w:rsidRPr="00805F89" w:rsidRDefault="00805F89" w:rsidP="00805F89">
      <w:pPr>
        <w:spacing w:line="360" w:lineRule="auto"/>
        <w:jc w:val="both"/>
        <w:rPr>
          <w:rFonts w:ascii="Arial" w:hAnsi="Arial" w:cs="Arial"/>
          <w:sz w:val="24"/>
          <w:szCs w:val="24"/>
        </w:rPr>
      </w:pPr>
      <w:proofErr w:type="spellStart"/>
      <w:r w:rsidRPr="00805F89">
        <w:rPr>
          <w:rFonts w:ascii="Arial" w:hAnsi="Arial" w:cs="Arial"/>
          <w:sz w:val="24"/>
          <w:szCs w:val="24"/>
        </w:rPr>
        <w:t>Kadieva</w:t>
      </w:r>
      <w:proofErr w:type="spellEnd"/>
      <w:r w:rsidRPr="00805F89">
        <w:rPr>
          <w:rFonts w:ascii="Arial" w:hAnsi="Arial" w:cs="Arial"/>
          <w:sz w:val="24"/>
          <w:szCs w:val="24"/>
        </w:rPr>
        <w:t xml:space="preserve">, S.  (2017) Some Aspects of Reputation Management in the Hospitality Business. </w:t>
      </w:r>
      <w:proofErr w:type="spellStart"/>
      <w:r w:rsidRPr="00805F89">
        <w:rPr>
          <w:rFonts w:ascii="Arial" w:hAnsi="Arial" w:cs="Arial"/>
          <w:i/>
          <w:sz w:val="24"/>
          <w:szCs w:val="24"/>
        </w:rPr>
        <w:t>Izvestiya</w:t>
      </w:r>
      <w:proofErr w:type="spellEnd"/>
      <w:r w:rsidRPr="00805F89">
        <w:rPr>
          <w:rFonts w:ascii="Arial" w:hAnsi="Arial" w:cs="Arial"/>
          <w:i/>
          <w:sz w:val="24"/>
          <w:szCs w:val="24"/>
        </w:rPr>
        <w:t xml:space="preserve"> Journal of Varna University of Economics</w:t>
      </w:r>
      <w:r w:rsidRPr="00805F89">
        <w:rPr>
          <w:rFonts w:ascii="Arial" w:hAnsi="Arial" w:cs="Arial"/>
          <w:sz w:val="24"/>
          <w:szCs w:val="24"/>
        </w:rPr>
        <w:t>, 61(2). pp.174 -186.</w:t>
      </w:r>
    </w:p>
    <w:p w14:paraId="4A8B8508" w14:textId="77777777" w:rsidR="00805F89" w:rsidRPr="00805F89" w:rsidRDefault="00805F89" w:rsidP="00805F89">
      <w:pPr>
        <w:spacing w:line="360" w:lineRule="auto"/>
        <w:jc w:val="both"/>
        <w:rPr>
          <w:rFonts w:ascii="Arial" w:hAnsi="Arial" w:cs="Arial"/>
          <w:sz w:val="24"/>
          <w:szCs w:val="24"/>
        </w:rPr>
      </w:pPr>
      <w:proofErr w:type="spellStart"/>
      <w:r w:rsidRPr="00805F89">
        <w:rPr>
          <w:rFonts w:ascii="Arial" w:hAnsi="Arial" w:cs="Arial"/>
          <w:sz w:val="24"/>
          <w:szCs w:val="24"/>
        </w:rPr>
        <w:t>Kansakar</w:t>
      </w:r>
      <w:proofErr w:type="spellEnd"/>
      <w:r w:rsidRPr="00805F89">
        <w:rPr>
          <w:rFonts w:ascii="Arial" w:hAnsi="Arial" w:cs="Arial"/>
          <w:sz w:val="24"/>
          <w:szCs w:val="24"/>
        </w:rPr>
        <w:t xml:space="preserve">, P., Munir, A. and </w:t>
      </w:r>
      <w:proofErr w:type="spellStart"/>
      <w:r w:rsidRPr="00805F89">
        <w:rPr>
          <w:rFonts w:ascii="Arial" w:hAnsi="Arial" w:cs="Arial"/>
          <w:sz w:val="24"/>
          <w:szCs w:val="24"/>
        </w:rPr>
        <w:t>Shabani</w:t>
      </w:r>
      <w:proofErr w:type="spellEnd"/>
      <w:r w:rsidRPr="00805F89">
        <w:rPr>
          <w:rFonts w:ascii="Arial" w:hAnsi="Arial" w:cs="Arial"/>
          <w:sz w:val="24"/>
          <w:szCs w:val="24"/>
        </w:rPr>
        <w:t>, N. (2019) Technology in the hospitality Industry: Prospects and challenges. </w:t>
      </w:r>
      <w:r w:rsidRPr="00805F89">
        <w:rPr>
          <w:rFonts w:ascii="Arial" w:hAnsi="Arial" w:cs="Arial"/>
          <w:i/>
          <w:sz w:val="24"/>
          <w:szCs w:val="24"/>
        </w:rPr>
        <w:t>IEEE Consumer Electronics Magazine</w:t>
      </w:r>
      <w:r w:rsidRPr="00805F89">
        <w:rPr>
          <w:rFonts w:ascii="Arial" w:hAnsi="Arial" w:cs="Arial"/>
          <w:sz w:val="24"/>
          <w:szCs w:val="24"/>
        </w:rPr>
        <w:t>, 8(3), pp.60–65. </w:t>
      </w:r>
    </w:p>
    <w:p w14:paraId="657B660F" w14:textId="77777777" w:rsidR="00C7567D" w:rsidRPr="00C7567D" w:rsidRDefault="00C7567D" w:rsidP="00C7567D">
      <w:pPr>
        <w:spacing w:line="360" w:lineRule="auto"/>
        <w:jc w:val="both"/>
        <w:rPr>
          <w:rFonts w:ascii="Arial" w:hAnsi="Arial" w:cs="Arial"/>
          <w:sz w:val="24"/>
        </w:rPr>
      </w:pPr>
      <w:proofErr w:type="spellStart"/>
      <w:r w:rsidRPr="00C7567D">
        <w:rPr>
          <w:rFonts w:ascii="Arial" w:hAnsi="Arial" w:cs="Arial"/>
          <w:sz w:val="24"/>
        </w:rPr>
        <w:t>Manhas</w:t>
      </w:r>
      <w:proofErr w:type="spellEnd"/>
      <w:r w:rsidRPr="00C7567D">
        <w:rPr>
          <w:rFonts w:ascii="Arial" w:hAnsi="Arial" w:cs="Arial"/>
          <w:sz w:val="24"/>
        </w:rPr>
        <w:t xml:space="preserve">, P. S. and </w:t>
      </w:r>
      <w:proofErr w:type="spellStart"/>
      <w:r w:rsidRPr="00C7567D">
        <w:rPr>
          <w:rFonts w:ascii="Arial" w:hAnsi="Arial" w:cs="Arial"/>
          <w:sz w:val="24"/>
        </w:rPr>
        <w:t>Tukamushaba</w:t>
      </w:r>
      <w:proofErr w:type="spellEnd"/>
      <w:r w:rsidRPr="00C7567D">
        <w:rPr>
          <w:rFonts w:ascii="Arial" w:hAnsi="Arial" w:cs="Arial"/>
          <w:sz w:val="24"/>
        </w:rPr>
        <w:t>, E. K. (2015) Understanding service experience and its impact on brand image in hospitality sector. </w:t>
      </w:r>
      <w:r w:rsidRPr="00B60D2F">
        <w:rPr>
          <w:rFonts w:ascii="Arial" w:hAnsi="Arial" w:cs="Arial"/>
          <w:i/>
          <w:sz w:val="24"/>
        </w:rPr>
        <w:t>International Journal of Hospitality Management</w:t>
      </w:r>
      <w:r w:rsidRPr="00C7567D">
        <w:rPr>
          <w:rFonts w:ascii="Arial" w:hAnsi="Arial" w:cs="Arial"/>
          <w:sz w:val="24"/>
        </w:rPr>
        <w:t>, 45, pp.77–87.</w:t>
      </w:r>
    </w:p>
    <w:p w14:paraId="4A074BB4" w14:textId="77777777" w:rsidR="00805F89" w:rsidRPr="00805F89" w:rsidRDefault="00805F89" w:rsidP="00805F89">
      <w:pPr>
        <w:spacing w:line="360" w:lineRule="auto"/>
        <w:jc w:val="both"/>
        <w:rPr>
          <w:rFonts w:ascii="Arial" w:hAnsi="Arial" w:cs="Arial"/>
          <w:sz w:val="24"/>
          <w:szCs w:val="24"/>
        </w:rPr>
      </w:pPr>
      <w:r w:rsidRPr="00805F89">
        <w:rPr>
          <w:rFonts w:ascii="Arial" w:hAnsi="Arial" w:cs="Arial"/>
          <w:sz w:val="24"/>
          <w:szCs w:val="24"/>
        </w:rPr>
        <w:t xml:space="preserve">Silva, C. and Belo, M. (2022) The importance of online reputation management in four- and Five-Star </w:t>
      </w:r>
      <w:proofErr w:type="spellStart"/>
      <w:r w:rsidRPr="00805F89">
        <w:rPr>
          <w:rFonts w:ascii="Arial" w:hAnsi="Arial" w:cs="Arial"/>
          <w:sz w:val="24"/>
          <w:szCs w:val="24"/>
        </w:rPr>
        <w:t>hotes</w:t>
      </w:r>
      <w:proofErr w:type="spellEnd"/>
      <w:r w:rsidRPr="00805F89">
        <w:rPr>
          <w:rFonts w:ascii="Arial" w:hAnsi="Arial" w:cs="Arial"/>
          <w:sz w:val="24"/>
          <w:szCs w:val="24"/>
        </w:rPr>
        <w:t>. UK: IGI Global.</w:t>
      </w:r>
    </w:p>
    <w:p w14:paraId="14F014B5" w14:textId="77777777" w:rsidR="00805F89" w:rsidRPr="00805F89" w:rsidRDefault="00805F89" w:rsidP="00805F89">
      <w:pPr>
        <w:spacing w:line="360" w:lineRule="auto"/>
        <w:jc w:val="both"/>
        <w:rPr>
          <w:rFonts w:ascii="Arial" w:hAnsi="Arial" w:cs="Arial"/>
          <w:sz w:val="24"/>
          <w:szCs w:val="24"/>
        </w:rPr>
      </w:pPr>
      <w:proofErr w:type="spellStart"/>
      <w:r w:rsidRPr="00805F89">
        <w:rPr>
          <w:rFonts w:ascii="Arial" w:hAnsi="Arial" w:cs="Arial"/>
          <w:sz w:val="24"/>
          <w:szCs w:val="24"/>
        </w:rPr>
        <w:t>Schuckert</w:t>
      </w:r>
      <w:proofErr w:type="spellEnd"/>
      <w:r w:rsidRPr="00805F89">
        <w:rPr>
          <w:rFonts w:ascii="Arial" w:hAnsi="Arial" w:cs="Arial"/>
          <w:sz w:val="24"/>
          <w:szCs w:val="24"/>
        </w:rPr>
        <w:t>, M., Liang, S., Law, R. and Sun, W. (2019) How do domestic and international high-end hotel brands receive and manage customer feedback?</w:t>
      </w:r>
      <w:r w:rsidRPr="00DC38CA">
        <w:rPr>
          <w:rFonts w:ascii="Arial" w:hAnsi="Arial" w:cs="Arial"/>
          <w:i/>
          <w:sz w:val="24"/>
          <w:szCs w:val="24"/>
        </w:rPr>
        <w:t> International Journal of Hospitality Management</w:t>
      </w:r>
      <w:r w:rsidRPr="00805F89">
        <w:rPr>
          <w:rFonts w:ascii="Arial" w:hAnsi="Arial" w:cs="Arial"/>
          <w:sz w:val="24"/>
          <w:szCs w:val="24"/>
        </w:rPr>
        <w:t>, 77(2019), pp.528–537.  </w:t>
      </w:r>
    </w:p>
    <w:p w14:paraId="59570ED6" w14:textId="77777777" w:rsidR="00E86933" w:rsidRPr="00805F89" w:rsidRDefault="00C93A8B" w:rsidP="00805F89">
      <w:pPr>
        <w:spacing w:line="360" w:lineRule="auto"/>
        <w:jc w:val="both"/>
        <w:rPr>
          <w:rFonts w:ascii="Arial" w:hAnsi="Arial" w:cs="Arial"/>
          <w:sz w:val="24"/>
          <w:szCs w:val="24"/>
        </w:rPr>
      </w:pPr>
      <w:proofErr w:type="spellStart"/>
      <w:r w:rsidRPr="00805F89">
        <w:rPr>
          <w:rFonts w:ascii="Arial" w:hAnsi="Arial" w:cs="Arial"/>
          <w:sz w:val="24"/>
          <w:szCs w:val="24"/>
        </w:rPr>
        <w:t>Similarweb</w:t>
      </w:r>
      <w:proofErr w:type="spellEnd"/>
      <w:r w:rsidRPr="00805F89">
        <w:rPr>
          <w:rFonts w:ascii="Arial" w:hAnsi="Arial" w:cs="Arial"/>
          <w:sz w:val="24"/>
          <w:szCs w:val="24"/>
        </w:rPr>
        <w:t xml:space="preserve"> (2023) hilton.com. </w:t>
      </w:r>
      <w:r w:rsidR="00882587" w:rsidRPr="00805F89">
        <w:rPr>
          <w:rFonts w:ascii="Arial" w:hAnsi="Arial" w:cs="Arial"/>
          <w:sz w:val="24"/>
          <w:szCs w:val="24"/>
        </w:rPr>
        <w:t>Available</w:t>
      </w:r>
      <w:r w:rsidRPr="00805F89">
        <w:rPr>
          <w:rFonts w:ascii="Arial" w:hAnsi="Arial" w:cs="Arial"/>
          <w:sz w:val="24"/>
          <w:szCs w:val="24"/>
        </w:rPr>
        <w:t xml:space="preserve"> at: </w:t>
      </w:r>
      <w:r w:rsidR="00A80D7E" w:rsidRPr="00805F89">
        <w:rPr>
          <w:rFonts w:ascii="Arial" w:hAnsi="Arial" w:cs="Arial"/>
          <w:sz w:val="24"/>
          <w:szCs w:val="24"/>
        </w:rPr>
        <w:t xml:space="preserve">https://www.similarweb.com/website/hilton.com/#overview </w:t>
      </w:r>
      <w:r w:rsidRPr="00805F89">
        <w:rPr>
          <w:rFonts w:ascii="Arial" w:hAnsi="Arial" w:cs="Arial"/>
          <w:sz w:val="24"/>
          <w:szCs w:val="24"/>
        </w:rPr>
        <w:t xml:space="preserve">[Accessed 2 November 2023]. </w:t>
      </w:r>
      <w:r w:rsidR="00E86933" w:rsidRPr="00805F89">
        <w:rPr>
          <w:rFonts w:ascii="Arial" w:hAnsi="Arial" w:cs="Arial"/>
          <w:sz w:val="24"/>
          <w:szCs w:val="24"/>
        </w:rPr>
        <w:t xml:space="preserve"> </w:t>
      </w:r>
    </w:p>
    <w:p w14:paraId="7BE11296" w14:textId="77777777" w:rsidR="00E86933" w:rsidRDefault="00E86933">
      <w:pPr>
        <w:rPr>
          <w:rFonts w:ascii="Arial" w:hAnsi="Arial" w:cs="Arial"/>
          <w:color w:val="33333F"/>
          <w:sz w:val="27"/>
          <w:szCs w:val="27"/>
          <w:shd w:val="clear" w:color="auto" w:fill="F8F8F8"/>
        </w:rPr>
      </w:pPr>
    </w:p>
    <w:p w14:paraId="04930573" w14:textId="77777777" w:rsidR="00E86933" w:rsidRDefault="00E86933">
      <w:pPr>
        <w:rPr>
          <w:rFonts w:ascii="Arial" w:hAnsi="Arial" w:cs="Arial"/>
          <w:color w:val="33333F"/>
          <w:sz w:val="27"/>
          <w:szCs w:val="27"/>
          <w:shd w:val="clear" w:color="auto" w:fill="F8F8F8"/>
        </w:rPr>
      </w:pPr>
    </w:p>
    <w:p w14:paraId="1744B11F" w14:textId="77777777" w:rsidR="001421C9" w:rsidRDefault="001421C9"/>
    <w:sectPr w:rsidR="001421C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90F14" w14:textId="77777777" w:rsidR="00C53F83" w:rsidRDefault="00C53F83" w:rsidP="001152CB">
      <w:pPr>
        <w:spacing w:after="0" w:line="240" w:lineRule="auto"/>
      </w:pPr>
      <w:r>
        <w:separator/>
      </w:r>
    </w:p>
  </w:endnote>
  <w:endnote w:type="continuationSeparator" w:id="0">
    <w:p w14:paraId="20678B21" w14:textId="77777777" w:rsidR="00C53F83" w:rsidRDefault="00C53F83" w:rsidP="00115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964576"/>
      <w:docPartObj>
        <w:docPartGallery w:val="Page Numbers (Bottom of Page)"/>
        <w:docPartUnique/>
      </w:docPartObj>
    </w:sdtPr>
    <w:sdtEndPr>
      <w:rPr>
        <w:color w:val="7F7F7F" w:themeColor="background1" w:themeShade="7F"/>
        <w:spacing w:val="60"/>
      </w:rPr>
    </w:sdtEndPr>
    <w:sdtContent>
      <w:p w14:paraId="5CB3ED75" w14:textId="77777777" w:rsidR="001152CB" w:rsidRDefault="001152CB">
        <w:pPr>
          <w:pStyle w:val="Footer"/>
          <w:pBdr>
            <w:top w:val="single" w:sz="4" w:space="1" w:color="D9D9D9" w:themeColor="background1" w:themeShade="D9"/>
          </w:pBdr>
          <w:jc w:val="right"/>
        </w:pPr>
        <w:r>
          <w:fldChar w:fldCharType="begin"/>
        </w:r>
        <w:r>
          <w:instrText xml:space="preserve"> PAGE   \* MERGEFORMAT </w:instrText>
        </w:r>
        <w:r>
          <w:fldChar w:fldCharType="separate"/>
        </w:r>
        <w:r w:rsidR="004F4BA8">
          <w:rPr>
            <w:noProof/>
          </w:rPr>
          <w:t>9</w:t>
        </w:r>
        <w:r>
          <w:rPr>
            <w:noProof/>
          </w:rPr>
          <w:fldChar w:fldCharType="end"/>
        </w:r>
        <w:r>
          <w:t xml:space="preserve"> | </w:t>
        </w:r>
        <w:r>
          <w:rPr>
            <w:color w:val="7F7F7F" w:themeColor="background1" w:themeShade="7F"/>
            <w:spacing w:val="60"/>
          </w:rPr>
          <w:t>Page</w:t>
        </w:r>
      </w:p>
    </w:sdtContent>
  </w:sdt>
  <w:p w14:paraId="7DA98D06" w14:textId="77777777" w:rsidR="001152CB" w:rsidRDefault="00115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06E81" w14:textId="77777777" w:rsidR="00C53F83" w:rsidRDefault="00C53F83" w:rsidP="001152CB">
      <w:pPr>
        <w:spacing w:after="0" w:line="240" w:lineRule="auto"/>
      </w:pPr>
      <w:r>
        <w:separator/>
      </w:r>
    </w:p>
  </w:footnote>
  <w:footnote w:type="continuationSeparator" w:id="0">
    <w:p w14:paraId="2182776F" w14:textId="77777777" w:rsidR="00C53F83" w:rsidRDefault="00C53F83" w:rsidP="001152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63699"/>
    <w:multiLevelType w:val="hybridMultilevel"/>
    <w:tmpl w:val="B9E4C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1A281D"/>
    <w:multiLevelType w:val="hybridMultilevel"/>
    <w:tmpl w:val="28B86C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409638">
    <w:abstractNumId w:val="0"/>
  </w:num>
  <w:num w:numId="2" w16cid:durableId="12343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2DA"/>
    <w:rsid w:val="0000415F"/>
    <w:rsid w:val="000246E2"/>
    <w:rsid w:val="00030D27"/>
    <w:rsid w:val="00033FCF"/>
    <w:rsid w:val="00046CCD"/>
    <w:rsid w:val="00052B0D"/>
    <w:rsid w:val="00053D02"/>
    <w:rsid w:val="00071A6C"/>
    <w:rsid w:val="00085959"/>
    <w:rsid w:val="00093FF6"/>
    <w:rsid w:val="000C7DDE"/>
    <w:rsid w:val="000E245E"/>
    <w:rsid w:val="000E4C9A"/>
    <w:rsid w:val="000F1DF6"/>
    <w:rsid w:val="00114FCE"/>
    <w:rsid w:val="001152CB"/>
    <w:rsid w:val="001242DA"/>
    <w:rsid w:val="001256C7"/>
    <w:rsid w:val="00125801"/>
    <w:rsid w:val="00132288"/>
    <w:rsid w:val="0014111A"/>
    <w:rsid w:val="001421C9"/>
    <w:rsid w:val="0014619B"/>
    <w:rsid w:val="001576A0"/>
    <w:rsid w:val="00167AB8"/>
    <w:rsid w:val="00196A91"/>
    <w:rsid w:val="001A653F"/>
    <w:rsid w:val="001B679D"/>
    <w:rsid w:val="001B78FD"/>
    <w:rsid w:val="00217CBD"/>
    <w:rsid w:val="00244EE3"/>
    <w:rsid w:val="002507EE"/>
    <w:rsid w:val="0026631B"/>
    <w:rsid w:val="0029577D"/>
    <w:rsid w:val="002A63D8"/>
    <w:rsid w:val="002B4DB8"/>
    <w:rsid w:val="002D21E4"/>
    <w:rsid w:val="002E0A42"/>
    <w:rsid w:val="002E43CC"/>
    <w:rsid w:val="002E5879"/>
    <w:rsid w:val="002F0E41"/>
    <w:rsid w:val="00314431"/>
    <w:rsid w:val="00320196"/>
    <w:rsid w:val="00323458"/>
    <w:rsid w:val="00333A24"/>
    <w:rsid w:val="00337F57"/>
    <w:rsid w:val="003402CB"/>
    <w:rsid w:val="0035361E"/>
    <w:rsid w:val="00362E67"/>
    <w:rsid w:val="0037348E"/>
    <w:rsid w:val="003B538F"/>
    <w:rsid w:val="003D5326"/>
    <w:rsid w:val="003E1013"/>
    <w:rsid w:val="003F2472"/>
    <w:rsid w:val="00405391"/>
    <w:rsid w:val="00426DF2"/>
    <w:rsid w:val="00434525"/>
    <w:rsid w:val="00483473"/>
    <w:rsid w:val="00486F2F"/>
    <w:rsid w:val="004B1175"/>
    <w:rsid w:val="004C765C"/>
    <w:rsid w:val="004E61CF"/>
    <w:rsid w:val="004F4BA8"/>
    <w:rsid w:val="005047FA"/>
    <w:rsid w:val="00523857"/>
    <w:rsid w:val="005256C0"/>
    <w:rsid w:val="0052754F"/>
    <w:rsid w:val="00533442"/>
    <w:rsid w:val="005349CF"/>
    <w:rsid w:val="0054314F"/>
    <w:rsid w:val="00555E4C"/>
    <w:rsid w:val="00563988"/>
    <w:rsid w:val="00565855"/>
    <w:rsid w:val="0057312B"/>
    <w:rsid w:val="00580F0F"/>
    <w:rsid w:val="0058758D"/>
    <w:rsid w:val="005A6BE0"/>
    <w:rsid w:val="005C629A"/>
    <w:rsid w:val="005D5D34"/>
    <w:rsid w:val="005E27EF"/>
    <w:rsid w:val="0062174F"/>
    <w:rsid w:val="006276B5"/>
    <w:rsid w:val="00630E62"/>
    <w:rsid w:val="0063320E"/>
    <w:rsid w:val="006445EA"/>
    <w:rsid w:val="006509A2"/>
    <w:rsid w:val="00654289"/>
    <w:rsid w:val="006B7C7C"/>
    <w:rsid w:val="006C0727"/>
    <w:rsid w:val="006C36D8"/>
    <w:rsid w:val="006C6093"/>
    <w:rsid w:val="006D5056"/>
    <w:rsid w:val="006E47EC"/>
    <w:rsid w:val="006F5B6A"/>
    <w:rsid w:val="00702461"/>
    <w:rsid w:val="007035F9"/>
    <w:rsid w:val="00704656"/>
    <w:rsid w:val="007119C9"/>
    <w:rsid w:val="00716956"/>
    <w:rsid w:val="00720ACC"/>
    <w:rsid w:val="007343D2"/>
    <w:rsid w:val="00735194"/>
    <w:rsid w:val="00744654"/>
    <w:rsid w:val="00756575"/>
    <w:rsid w:val="00762700"/>
    <w:rsid w:val="00766CF0"/>
    <w:rsid w:val="00770CFB"/>
    <w:rsid w:val="007A6DB8"/>
    <w:rsid w:val="007B1AC6"/>
    <w:rsid w:val="007B2BC2"/>
    <w:rsid w:val="007C1B88"/>
    <w:rsid w:val="007C2B9D"/>
    <w:rsid w:val="007C6D98"/>
    <w:rsid w:val="007F28C9"/>
    <w:rsid w:val="007F4C17"/>
    <w:rsid w:val="00805E90"/>
    <w:rsid w:val="00805F89"/>
    <w:rsid w:val="00813C7C"/>
    <w:rsid w:val="00842C07"/>
    <w:rsid w:val="008457D7"/>
    <w:rsid w:val="00846E15"/>
    <w:rsid w:val="00853A3D"/>
    <w:rsid w:val="00853E96"/>
    <w:rsid w:val="008547C2"/>
    <w:rsid w:val="00882587"/>
    <w:rsid w:val="0088774F"/>
    <w:rsid w:val="008A4A93"/>
    <w:rsid w:val="008E38E0"/>
    <w:rsid w:val="008F75BA"/>
    <w:rsid w:val="00907CAE"/>
    <w:rsid w:val="00915995"/>
    <w:rsid w:val="00956D88"/>
    <w:rsid w:val="0096295B"/>
    <w:rsid w:val="00965518"/>
    <w:rsid w:val="00985FB9"/>
    <w:rsid w:val="009A3C24"/>
    <w:rsid w:val="009B288D"/>
    <w:rsid w:val="009E0EF6"/>
    <w:rsid w:val="009F02FC"/>
    <w:rsid w:val="00A0230D"/>
    <w:rsid w:val="00A033F0"/>
    <w:rsid w:val="00A04B65"/>
    <w:rsid w:val="00A25D9B"/>
    <w:rsid w:val="00A37A95"/>
    <w:rsid w:val="00A664C8"/>
    <w:rsid w:val="00A74998"/>
    <w:rsid w:val="00A80D7E"/>
    <w:rsid w:val="00AB2A4B"/>
    <w:rsid w:val="00AC4038"/>
    <w:rsid w:val="00AC533E"/>
    <w:rsid w:val="00AE4A42"/>
    <w:rsid w:val="00AE6E77"/>
    <w:rsid w:val="00B105E0"/>
    <w:rsid w:val="00B25333"/>
    <w:rsid w:val="00B311A2"/>
    <w:rsid w:val="00B42D58"/>
    <w:rsid w:val="00B55E10"/>
    <w:rsid w:val="00B60D2F"/>
    <w:rsid w:val="00B65D63"/>
    <w:rsid w:val="00BC05C4"/>
    <w:rsid w:val="00BC075E"/>
    <w:rsid w:val="00BC7945"/>
    <w:rsid w:val="00BE78D9"/>
    <w:rsid w:val="00C0134B"/>
    <w:rsid w:val="00C03651"/>
    <w:rsid w:val="00C340F8"/>
    <w:rsid w:val="00C370BE"/>
    <w:rsid w:val="00C50E0F"/>
    <w:rsid w:val="00C53F83"/>
    <w:rsid w:val="00C6013C"/>
    <w:rsid w:val="00C7567D"/>
    <w:rsid w:val="00C91CB7"/>
    <w:rsid w:val="00C93A8B"/>
    <w:rsid w:val="00C94BC0"/>
    <w:rsid w:val="00CC33EF"/>
    <w:rsid w:val="00CD0F38"/>
    <w:rsid w:val="00CE0B73"/>
    <w:rsid w:val="00CE67D6"/>
    <w:rsid w:val="00D231E8"/>
    <w:rsid w:val="00D60CAE"/>
    <w:rsid w:val="00D77FD3"/>
    <w:rsid w:val="00D803B8"/>
    <w:rsid w:val="00DB1073"/>
    <w:rsid w:val="00DB7C59"/>
    <w:rsid w:val="00DC38CA"/>
    <w:rsid w:val="00DC5F21"/>
    <w:rsid w:val="00DD3FC8"/>
    <w:rsid w:val="00DD4600"/>
    <w:rsid w:val="00E01CD1"/>
    <w:rsid w:val="00E64710"/>
    <w:rsid w:val="00E71D93"/>
    <w:rsid w:val="00E84FBB"/>
    <w:rsid w:val="00E86933"/>
    <w:rsid w:val="00EC0019"/>
    <w:rsid w:val="00EC5675"/>
    <w:rsid w:val="00EF1ECD"/>
    <w:rsid w:val="00F01908"/>
    <w:rsid w:val="00F05ACE"/>
    <w:rsid w:val="00F30853"/>
    <w:rsid w:val="00F332E3"/>
    <w:rsid w:val="00F37839"/>
    <w:rsid w:val="00F479C3"/>
    <w:rsid w:val="00F7346E"/>
    <w:rsid w:val="00F76E54"/>
    <w:rsid w:val="00FA1698"/>
    <w:rsid w:val="00FA6BD2"/>
    <w:rsid w:val="00FC61BE"/>
    <w:rsid w:val="00FC7BEC"/>
    <w:rsid w:val="00FE354D"/>
    <w:rsid w:val="00FF7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8A847"/>
  <w15:chartTrackingRefBased/>
  <w15:docId w15:val="{EF1593D3-5024-40A3-88EA-30661CE33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3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1A653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A653F"/>
    <w:rPr>
      <w:rFonts w:ascii="Times New Roman" w:eastAsia="Times New Roman" w:hAnsi="Times New Roman" w:cs="Times New Roman"/>
      <w:b/>
      <w:bCs/>
      <w:sz w:val="27"/>
      <w:szCs w:val="27"/>
    </w:rPr>
  </w:style>
  <w:style w:type="character" w:styleId="Emphasis">
    <w:name w:val="Emphasis"/>
    <w:basedOn w:val="DefaultParagraphFont"/>
    <w:uiPriority w:val="20"/>
    <w:qFormat/>
    <w:rsid w:val="00842C07"/>
    <w:rPr>
      <w:i/>
      <w:iCs/>
    </w:rPr>
  </w:style>
  <w:style w:type="paragraph" w:styleId="ListParagraph">
    <w:name w:val="List Paragraph"/>
    <w:basedOn w:val="Normal"/>
    <w:uiPriority w:val="34"/>
    <w:qFormat/>
    <w:rsid w:val="009F02FC"/>
    <w:pPr>
      <w:ind w:left="720"/>
      <w:contextualSpacing/>
    </w:pPr>
  </w:style>
  <w:style w:type="table" w:styleId="TableGrid">
    <w:name w:val="Table Grid"/>
    <w:basedOn w:val="TableNormal"/>
    <w:uiPriority w:val="39"/>
    <w:rsid w:val="00E71D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E43CC"/>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152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2CB"/>
  </w:style>
  <w:style w:type="paragraph" w:styleId="Footer">
    <w:name w:val="footer"/>
    <w:basedOn w:val="Normal"/>
    <w:link w:val="FooterChar"/>
    <w:uiPriority w:val="99"/>
    <w:unhideWhenUsed/>
    <w:rsid w:val="001152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2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45986">
      <w:bodyDiv w:val="1"/>
      <w:marLeft w:val="0"/>
      <w:marRight w:val="0"/>
      <w:marTop w:val="0"/>
      <w:marBottom w:val="0"/>
      <w:divBdr>
        <w:top w:val="none" w:sz="0" w:space="0" w:color="auto"/>
        <w:left w:val="none" w:sz="0" w:space="0" w:color="auto"/>
        <w:bottom w:val="none" w:sz="0" w:space="0" w:color="auto"/>
        <w:right w:val="none" w:sz="0" w:space="0" w:color="auto"/>
      </w:divBdr>
    </w:div>
    <w:div w:id="628123270">
      <w:bodyDiv w:val="1"/>
      <w:marLeft w:val="0"/>
      <w:marRight w:val="0"/>
      <w:marTop w:val="0"/>
      <w:marBottom w:val="0"/>
      <w:divBdr>
        <w:top w:val="none" w:sz="0" w:space="0" w:color="auto"/>
        <w:left w:val="none" w:sz="0" w:space="0" w:color="auto"/>
        <w:bottom w:val="none" w:sz="0" w:space="0" w:color="auto"/>
        <w:right w:val="none" w:sz="0" w:space="0" w:color="auto"/>
      </w:divBdr>
    </w:div>
    <w:div w:id="1001589507">
      <w:bodyDiv w:val="1"/>
      <w:marLeft w:val="0"/>
      <w:marRight w:val="0"/>
      <w:marTop w:val="0"/>
      <w:marBottom w:val="0"/>
      <w:divBdr>
        <w:top w:val="none" w:sz="0" w:space="0" w:color="auto"/>
        <w:left w:val="none" w:sz="0" w:space="0" w:color="auto"/>
        <w:bottom w:val="none" w:sz="0" w:space="0" w:color="auto"/>
        <w:right w:val="none" w:sz="0" w:space="0" w:color="auto"/>
      </w:divBdr>
    </w:div>
    <w:div w:id="1316111067">
      <w:bodyDiv w:val="1"/>
      <w:marLeft w:val="0"/>
      <w:marRight w:val="0"/>
      <w:marTop w:val="0"/>
      <w:marBottom w:val="0"/>
      <w:divBdr>
        <w:top w:val="none" w:sz="0" w:space="0" w:color="auto"/>
        <w:left w:val="none" w:sz="0" w:space="0" w:color="auto"/>
        <w:bottom w:val="none" w:sz="0" w:space="0" w:color="auto"/>
        <w:right w:val="none" w:sz="0" w:space="0" w:color="auto"/>
      </w:divBdr>
    </w:div>
    <w:div w:id="1534726177">
      <w:bodyDiv w:val="1"/>
      <w:marLeft w:val="0"/>
      <w:marRight w:val="0"/>
      <w:marTop w:val="0"/>
      <w:marBottom w:val="0"/>
      <w:divBdr>
        <w:top w:val="none" w:sz="0" w:space="0" w:color="auto"/>
        <w:left w:val="none" w:sz="0" w:space="0" w:color="auto"/>
        <w:bottom w:val="none" w:sz="0" w:space="0" w:color="auto"/>
        <w:right w:val="none" w:sz="0" w:space="0" w:color="auto"/>
      </w:divBdr>
    </w:div>
    <w:div w:id="1545098673">
      <w:bodyDiv w:val="1"/>
      <w:marLeft w:val="0"/>
      <w:marRight w:val="0"/>
      <w:marTop w:val="0"/>
      <w:marBottom w:val="0"/>
      <w:divBdr>
        <w:top w:val="none" w:sz="0" w:space="0" w:color="auto"/>
        <w:left w:val="none" w:sz="0" w:space="0" w:color="auto"/>
        <w:bottom w:val="none" w:sz="0" w:space="0" w:color="auto"/>
        <w:right w:val="none" w:sz="0" w:space="0" w:color="auto"/>
      </w:divBdr>
    </w:div>
    <w:div w:id="1598322079">
      <w:bodyDiv w:val="1"/>
      <w:marLeft w:val="0"/>
      <w:marRight w:val="0"/>
      <w:marTop w:val="0"/>
      <w:marBottom w:val="0"/>
      <w:divBdr>
        <w:top w:val="none" w:sz="0" w:space="0" w:color="auto"/>
        <w:left w:val="none" w:sz="0" w:space="0" w:color="auto"/>
        <w:bottom w:val="none" w:sz="0" w:space="0" w:color="auto"/>
        <w:right w:val="none" w:sz="0" w:space="0" w:color="auto"/>
      </w:divBdr>
    </w:div>
    <w:div w:id="1656181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9</Pages>
  <Words>1875</Words>
  <Characters>10690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5</cp:revision>
  <dcterms:created xsi:type="dcterms:W3CDTF">2023-11-07T05:13:00Z</dcterms:created>
  <dcterms:modified xsi:type="dcterms:W3CDTF">2023-11-10T11:36:00Z</dcterms:modified>
</cp:coreProperties>
</file>