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6628F6" w14:textId="22C527B5" w:rsidR="002A21EA" w:rsidRDefault="00490ADC" w:rsidP="00815804">
      <w:pPr>
        <w:spacing w:line="360" w:lineRule="auto"/>
        <w:jc w:val="center"/>
        <w:rPr>
          <w:rFonts w:ascii="Times New Roman" w:hAnsi="Times New Roman" w:cs="Times New Roman"/>
          <w:sz w:val="32"/>
          <w:szCs w:val="32"/>
        </w:rPr>
      </w:pPr>
      <w:r>
        <w:rPr>
          <w:rFonts w:ascii="Times New Roman" w:hAnsi="Times New Roman" w:cs="Times New Roman"/>
          <w:sz w:val="32"/>
          <w:szCs w:val="32"/>
        </w:rPr>
        <w:t>University of Wales Trinity Saint David</w:t>
      </w:r>
    </w:p>
    <w:p w14:paraId="4449BDD1" w14:textId="5BC858FB" w:rsidR="00CA5F8C" w:rsidRDefault="00490ADC" w:rsidP="00490ADC">
      <w:pPr>
        <w:spacing w:line="360" w:lineRule="auto"/>
        <w:rPr>
          <w:rFonts w:ascii="Times New Roman" w:hAnsi="Times New Roman" w:cs="Times New Roman"/>
          <w:sz w:val="32"/>
          <w:szCs w:val="32"/>
        </w:rPr>
      </w:pPr>
      <w:r>
        <w:rPr>
          <w:rFonts w:ascii="Times New Roman" w:hAnsi="Times New Roman" w:cs="Times New Roman"/>
          <w:sz w:val="32"/>
          <w:szCs w:val="32"/>
        </w:rPr>
        <w:t>Certificate of Higher Education in Skills for the Workplace (Level 4)</w:t>
      </w:r>
    </w:p>
    <w:p w14:paraId="07026723" w14:textId="77777777" w:rsidR="00490ADC" w:rsidRDefault="00490ADC" w:rsidP="00490ADC">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Module Title: </w:t>
      </w:r>
      <w:r w:rsidR="002A21EA" w:rsidRPr="00CA5F8C">
        <w:rPr>
          <w:rFonts w:ascii="Times New Roman" w:hAnsi="Times New Roman" w:cs="Times New Roman"/>
          <w:b/>
          <w:sz w:val="32"/>
          <w:szCs w:val="32"/>
        </w:rPr>
        <w:t xml:space="preserve">Academic </w:t>
      </w:r>
      <w:r>
        <w:rPr>
          <w:rFonts w:ascii="Times New Roman" w:hAnsi="Times New Roman" w:cs="Times New Roman"/>
          <w:b/>
          <w:sz w:val="32"/>
          <w:szCs w:val="32"/>
        </w:rPr>
        <w:t>and</w:t>
      </w:r>
      <w:r w:rsidR="002A21EA" w:rsidRPr="00CA5F8C">
        <w:rPr>
          <w:rFonts w:ascii="Times New Roman" w:hAnsi="Times New Roman" w:cs="Times New Roman"/>
          <w:b/>
          <w:sz w:val="32"/>
          <w:szCs w:val="32"/>
        </w:rPr>
        <w:t xml:space="preserve"> Employability Skill</w:t>
      </w:r>
      <w:r>
        <w:rPr>
          <w:rFonts w:ascii="Times New Roman" w:hAnsi="Times New Roman" w:cs="Times New Roman"/>
          <w:b/>
          <w:sz w:val="32"/>
          <w:szCs w:val="32"/>
        </w:rPr>
        <w:t>s</w:t>
      </w:r>
    </w:p>
    <w:p w14:paraId="520686D3" w14:textId="77777777" w:rsidR="00490ADC" w:rsidRDefault="00490ADC" w:rsidP="00490ADC">
      <w:pPr>
        <w:spacing w:line="360" w:lineRule="auto"/>
        <w:jc w:val="center"/>
        <w:rPr>
          <w:rFonts w:ascii="Times New Roman" w:hAnsi="Times New Roman" w:cs="Times New Roman"/>
          <w:b/>
          <w:sz w:val="32"/>
          <w:szCs w:val="32"/>
        </w:rPr>
      </w:pPr>
      <w:r>
        <w:rPr>
          <w:rFonts w:ascii="Times New Roman" w:hAnsi="Times New Roman" w:cs="Times New Roman"/>
          <w:b/>
          <w:sz w:val="32"/>
          <w:szCs w:val="32"/>
        </w:rPr>
        <w:t>Module Code: BMSW4001</w:t>
      </w:r>
    </w:p>
    <w:p w14:paraId="16A3BEE5" w14:textId="77777777" w:rsidR="00490ADC" w:rsidRDefault="00490ADC" w:rsidP="00490ADC">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Student Name: Tanmay Vyas</w:t>
      </w:r>
    </w:p>
    <w:p w14:paraId="5C03E672" w14:textId="4E99B6DB" w:rsidR="002A21EA" w:rsidRPr="00CA5F8C" w:rsidRDefault="00490ADC" w:rsidP="00490ADC">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Student Number: 1914103</w:t>
      </w:r>
      <w:r w:rsidR="002A21EA" w:rsidRPr="00CA5F8C">
        <w:rPr>
          <w:rFonts w:ascii="Times New Roman" w:hAnsi="Times New Roman" w:cs="Times New Roman"/>
          <w:b/>
          <w:sz w:val="32"/>
          <w:szCs w:val="32"/>
        </w:rPr>
        <w:br/>
      </w:r>
    </w:p>
    <w:p w14:paraId="1CAC965B" w14:textId="77777777" w:rsidR="002A21EA" w:rsidRDefault="002A21EA" w:rsidP="00815804">
      <w:pPr>
        <w:spacing w:line="360" w:lineRule="auto"/>
        <w:rPr>
          <w:rFonts w:ascii="Times New Roman" w:hAnsi="Times New Roman" w:cs="Times New Roman"/>
          <w:sz w:val="32"/>
          <w:szCs w:val="32"/>
        </w:rPr>
      </w:pPr>
      <w:r>
        <w:rPr>
          <w:rFonts w:ascii="Times New Roman" w:hAnsi="Times New Roman" w:cs="Times New Roman"/>
          <w:sz w:val="32"/>
          <w:szCs w:val="32"/>
        </w:rPr>
        <w:br w:type="page"/>
      </w:r>
    </w:p>
    <w:sdt>
      <w:sdtPr>
        <w:rPr>
          <w:rFonts w:ascii="Times New Roman" w:eastAsiaTheme="minorHAnsi" w:hAnsi="Times New Roman" w:cs="Times New Roman"/>
          <w:color w:val="auto"/>
          <w:sz w:val="22"/>
          <w:szCs w:val="22"/>
        </w:rPr>
        <w:id w:val="-717272714"/>
        <w:docPartObj>
          <w:docPartGallery w:val="Table of Contents"/>
          <w:docPartUnique/>
        </w:docPartObj>
      </w:sdtPr>
      <w:sdtEndPr>
        <w:rPr>
          <w:rFonts w:asciiTheme="minorHAnsi" w:hAnsiTheme="minorHAnsi" w:cstheme="minorBidi"/>
          <w:b/>
          <w:bCs/>
          <w:noProof/>
        </w:rPr>
      </w:sdtEndPr>
      <w:sdtContent>
        <w:p w14:paraId="2410ECF7" w14:textId="77777777" w:rsidR="002A21EA" w:rsidRPr="00CA5F8C" w:rsidRDefault="002A21EA" w:rsidP="00815804">
          <w:pPr>
            <w:pStyle w:val="TOCHeading"/>
            <w:spacing w:line="360" w:lineRule="auto"/>
            <w:rPr>
              <w:rFonts w:ascii="Times New Roman" w:hAnsi="Times New Roman" w:cs="Times New Roman"/>
              <w:color w:val="auto"/>
            </w:rPr>
          </w:pPr>
          <w:r w:rsidRPr="00CA5F8C">
            <w:rPr>
              <w:rFonts w:ascii="Times New Roman" w:hAnsi="Times New Roman" w:cs="Times New Roman"/>
              <w:color w:val="auto"/>
            </w:rPr>
            <w:t>Table of Contents</w:t>
          </w:r>
        </w:p>
        <w:p w14:paraId="385F7348" w14:textId="77777777" w:rsidR="00D97B94" w:rsidRPr="00CA5F8C" w:rsidRDefault="002A21EA">
          <w:pPr>
            <w:pStyle w:val="TOC1"/>
            <w:tabs>
              <w:tab w:val="right" w:leader="dot" w:pos="9350"/>
            </w:tabs>
            <w:rPr>
              <w:rFonts w:ascii="Times New Roman" w:eastAsiaTheme="minorEastAsia" w:hAnsi="Times New Roman" w:cs="Times New Roman"/>
              <w:noProof/>
              <w:sz w:val="24"/>
            </w:rPr>
          </w:pPr>
          <w:r w:rsidRPr="00CA5F8C">
            <w:rPr>
              <w:rFonts w:ascii="Times New Roman" w:hAnsi="Times New Roman" w:cs="Times New Roman"/>
              <w:sz w:val="24"/>
            </w:rPr>
            <w:fldChar w:fldCharType="begin"/>
          </w:r>
          <w:r w:rsidRPr="00CA5F8C">
            <w:rPr>
              <w:rFonts w:ascii="Times New Roman" w:hAnsi="Times New Roman" w:cs="Times New Roman"/>
              <w:sz w:val="24"/>
            </w:rPr>
            <w:instrText xml:space="preserve"> TOC \o "1-3" \h \z \u </w:instrText>
          </w:r>
          <w:r w:rsidRPr="00CA5F8C">
            <w:rPr>
              <w:rFonts w:ascii="Times New Roman" w:hAnsi="Times New Roman" w:cs="Times New Roman"/>
              <w:sz w:val="24"/>
            </w:rPr>
            <w:fldChar w:fldCharType="separate"/>
          </w:r>
          <w:hyperlink w:anchor="_Toc57412337" w:history="1">
            <w:r w:rsidR="00D97B94" w:rsidRPr="00CA5F8C">
              <w:rPr>
                <w:rStyle w:val="Hyperlink"/>
                <w:rFonts w:ascii="Times New Roman" w:hAnsi="Times New Roman" w:cs="Times New Roman"/>
                <w:noProof/>
                <w:sz w:val="24"/>
              </w:rPr>
              <w:t>Introduction</w:t>
            </w:r>
            <w:r w:rsidR="00D97B94" w:rsidRPr="00CA5F8C">
              <w:rPr>
                <w:rFonts w:ascii="Times New Roman" w:hAnsi="Times New Roman" w:cs="Times New Roman"/>
                <w:noProof/>
                <w:webHidden/>
                <w:sz w:val="24"/>
              </w:rPr>
              <w:tab/>
            </w:r>
            <w:r w:rsidR="00D97B94" w:rsidRPr="00CA5F8C">
              <w:rPr>
                <w:rFonts w:ascii="Times New Roman" w:hAnsi="Times New Roman" w:cs="Times New Roman"/>
                <w:noProof/>
                <w:webHidden/>
                <w:sz w:val="24"/>
              </w:rPr>
              <w:fldChar w:fldCharType="begin"/>
            </w:r>
            <w:r w:rsidR="00D97B94" w:rsidRPr="00CA5F8C">
              <w:rPr>
                <w:rFonts w:ascii="Times New Roman" w:hAnsi="Times New Roman" w:cs="Times New Roman"/>
                <w:noProof/>
                <w:webHidden/>
                <w:sz w:val="24"/>
              </w:rPr>
              <w:instrText xml:space="preserve"> PAGEREF _Toc57412337 \h </w:instrText>
            </w:r>
            <w:r w:rsidR="00D97B94" w:rsidRPr="00CA5F8C">
              <w:rPr>
                <w:rFonts w:ascii="Times New Roman" w:hAnsi="Times New Roman" w:cs="Times New Roman"/>
                <w:noProof/>
                <w:webHidden/>
                <w:sz w:val="24"/>
              </w:rPr>
            </w:r>
            <w:r w:rsidR="00D97B94" w:rsidRPr="00CA5F8C">
              <w:rPr>
                <w:rFonts w:ascii="Times New Roman" w:hAnsi="Times New Roman" w:cs="Times New Roman"/>
                <w:noProof/>
                <w:webHidden/>
                <w:sz w:val="24"/>
              </w:rPr>
              <w:fldChar w:fldCharType="separate"/>
            </w:r>
            <w:r w:rsidR="00D97B94" w:rsidRPr="00CA5F8C">
              <w:rPr>
                <w:rFonts w:ascii="Times New Roman" w:hAnsi="Times New Roman" w:cs="Times New Roman"/>
                <w:noProof/>
                <w:webHidden/>
                <w:sz w:val="24"/>
              </w:rPr>
              <w:t>3</w:t>
            </w:r>
            <w:r w:rsidR="00D97B94" w:rsidRPr="00CA5F8C">
              <w:rPr>
                <w:rFonts w:ascii="Times New Roman" w:hAnsi="Times New Roman" w:cs="Times New Roman"/>
                <w:noProof/>
                <w:webHidden/>
                <w:sz w:val="24"/>
              </w:rPr>
              <w:fldChar w:fldCharType="end"/>
            </w:r>
          </w:hyperlink>
        </w:p>
        <w:p w14:paraId="40D669CC" w14:textId="77777777" w:rsidR="00D97B94" w:rsidRPr="00CA5F8C" w:rsidRDefault="00490ADC">
          <w:pPr>
            <w:pStyle w:val="TOC2"/>
            <w:tabs>
              <w:tab w:val="right" w:leader="dot" w:pos="9350"/>
            </w:tabs>
            <w:rPr>
              <w:rFonts w:ascii="Times New Roman" w:eastAsiaTheme="minorEastAsia" w:hAnsi="Times New Roman" w:cs="Times New Roman"/>
              <w:noProof/>
              <w:sz w:val="24"/>
            </w:rPr>
          </w:pPr>
          <w:hyperlink w:anchor="_Toc57412338" w:history="1">
            <w:r w:rsidR="00D97B94" w:rsidRPr="00CA5F8C">
              <w:rPr>
                <w:rStyle w:val="Hyperlink"/>
                <w:rFonts w:ascii="Times New Roman" w:hAnsi="Times New Roman" w:cs="Times New Roman"/>
                <w:noProof/>
                <w:sz w:val="24"/>
              </w:rPr>
              <w:t>Description</w:t>
            </w:r>
            <w:r w:rsidR="00D97B94" w:rsidRPr="00CA5F8C">
              <w:rPr>
                <w:rFonts w:ascii="Times New Roman" w:hAnsi="Times New Roman" w:cs="Times New Roman"/>
                <w:noProof/>
                <w:webHidden/>
                <w:sz w:val="24"/>
              </w:rPr>
              <w:tab/>
            </w:r>
            <w:r w:rsidR="00D97B94" w:rsidRPr="00CA5F8C">
              <w:rPr>
                <w:rFonts w:ascii="Times New Roman" w:hAnsi="Times New Roman" w:cs="Times New Roman"/>
                <w:noProof/>
                <w:webHidden/>
                <w:sz w:val="24"/>
              </w:rPr>
              <w:fldChar w:fldCharType="begin"/>
            </w:r>
            <w:r w:rsidR="00D97B94" w:rsidRPr="00CA5F8C">
              <w:rPr>
                <w:rFonts w:ascii="Times New Roman" w:hAnsi="Times New Roman" w:cs="Times New Roman"/>
                <w:noProof/>
                <w:webHidden/>
                <w:sz w:val="24"/>
              </w:rPr>
              <w:instrText xml:space="preserve"> PAGEREF _Toc57412338 \h </w:instrText>
            </w:r>
            <w:r w:rsidR="00D97B94" w:rsidRPr="00CA5F8C">
              <w:rPr>
                <w:rFonts w:ascii="Times New Roman" w:hAnsi="Times New Roman" w:cs="Times New Roman"/>
                <w:noProof/>
                <w:webHidden/>
                <w:sz w:val="24"/>
              </w:rPr>
            </w:r>
            <w:r w:rsidR="00D97B94" w:rsidRPr="00CA5F8C">
              <w:rPr>
                <w:rFonts w:ascii="Times New Roman" w:hAnsi="Times New Roman" w:cs="Times New Roman"/>
                <w:noProof/>
                <w:webHidden/>
                <w:sz w:val="24"/>
              </w:rPr>
              <w:fldChar w:fldCharType="separate"/>
            </w:r>
            <w:r w:rsidR="00D97B94" w:rsidRPr="00CA5F8C">
              <w:rPr>
                <w:rFonts w:ascii="Times New Roman" w:hAnsi="Times New Roman" w:cs="Times New Roman"/>
                <w:noProof/>
                <w:webHidden/>
                <w:sz w:val="24"/>
              </w:rPr>
              <w:t>4</w:t>
            </w:r>
            <w:r w:rsidR="00D97B94" w:rsidRPr="00CA5F8C">
              <w:rPr>
                <w:rFonts w:ascii="Times New Roman" w:hAnsi="Times New Roman" w:cs="Times New Roman"/>
                <w:noProof/>
                <w:webHidden/>
                <w:sz w:val="24"/>
              </w:rPr>
              <w:fldChar w:fldCharType="end"/>
            </w:r>
          </w:hyperlink>
        </w:p>
        <w:p w14:paraId="7CA58C60" w14:textId="77777777" w:rsidR="00D97B94" w:rsidRPr="00CA5F8C" w:rsidRDefault="00490ADC">
          <w:pPr>
            <w:pStyle w:val="TOC2"/>
            <w:tabs>
              <w:tab w:val="right" w:leader="dot" w:pos="9350"/>
            </w:tabs>
            <w:rPr>
              <w:rFonts w:ascii="Times New Roman" w:eastAsiaTheme="minorEastAsia" w:hAnsi="Times New Roman" w:cs="Times New Roman"/>
              <w:noProof/>
              <w:sz w:val="24"/>
            </w:rPr>
          </w:pPr>
          <w:hyperlink w:anchor="_Toc57412339" w:history="1">
            <w:r w:rsidR="00D97B94" w:rsidRPr="00CA5F8C">
              <w:rPr>
                <w:rStyle w:val="Hyperlink"/>
                <w:rFonts w:ascii="Times New Roman" w:hAnsi="Times New Roman" w:cs="Times New Roman"/>
                <w:noProof/>
                <w:sz w:val="24"/>
              </w:rPr>
              <w:t>Feelings</w:t>
            </w:r>
            <w:r w:rsidR="00D97B94" w:rsidRPr="00CA5F8C">
              <w:rPr>
                <w:rFonts w:ascii="Times New Roman" w:hAnsi="Times New Roman" w:cs="Times New Roman"/>
                <w:noProof/>
                <w:webHidden/>
                <w:sz w:val="24"/>
              </w:rPr>
              <w:tab/>
            </w:r>
            <w:r w:rsidR="00D97B94" w:rsidRPr="00CA5F8C">
              <w:rPr>
                <w:rFonts w:ascii="Times New Roman" w:hAnsi="Times New Roman" w:cs="Times New Roman"/>
                <w:noProof/>
                <w:webHidden/>
                <w:sz w:val="24"/>
              </w:rPr>
              <w:fldChar w:fldCharType="begin"/>
            </w:r>
            <w:r w:rsidR="00D97B94" w:rsidRPr="00CA5F8C">
              <w:rPr>
                <w:rFonts w:ascii="Times New Roman" w:hAnsi="Times New Roman" w:cs="Times New Roman"/>
                <w:noProof/>
                <w:webHidden/>
                <w:sz w:val="24"/>
              </w:rPr>
              <w:instrText xml:space="preserve"> PAGEREF _Toc57412339 \h </w:instrText>
            </w:r>
            <w:r w:rsidR="00D97B94" w:rsidRPr="00CA5F8C">
              <w:rPr>
                <w:rFonts w:ascii="Times New Roman" w:hAnsi="Times New Roman" w:cs="Times New Roman"/>
                <w:noProof/>
                <w:webHidden/>
                <w:sz w:val="24"/>
              </w:rPr>
            </w:r>
            <w:r w:rsidR="00D97B94" w:rsidRPr="00CA5F8C">
              <w:rPr>
                <w:rFonts w:ascii="Times New Roman" w:hAnsi="Times New Roman" w:cs="Times New Roman"/>
                <w:noProof/>
                <w:webHidden/>
                <w:sz w:val="24"/>
              </w:rPr>
              <w:fldChar w:fldCharType="separate"/>
            </w:r>
            <w:r w:rsidR="00D97B94" w:rsidRPr="00CA5F8C">
              <w:rPr>
                <w:rFonts w:ascii="Times New Roman" w:hAnsi="Times New Roman" w:cs="Times New Roman"/>
                <w:noProof/>
                <w:webHidden/>
                <w:sz w:val="24"/>
              </w:rPr>
              <w:t>5</w:t>
            </w:r>
            <w:r w:rsidR="00D97B94" w:rsidRPr="00CA5F8C">
              <w:rPr>
                <w:rFonts w:ascii="Times New Roman" w:hAnsi="Times New Roman" w:cs="Times New Roman"/>
                <w:noProof/>
                <w:webHidden/>
                <w:sz w:val="24"/>
              </w:rPr>
              <w:fldChar w:fldCharType="end"/>
            </w:r>
          </w:hyperlink>
        </w:p>
        <w:p w14:paraId="760733D6" w14:textId="77777777" w:rsidR="00D97B94" w:rsidRPr="00CA5F8C" w:rsidRDefault="00490ADC">
          <w:pPr>
            <w:pStyle w:val="TOC2"/>
            <w:tabs>
              <w:tab w:val="right" w:leader="dot" w:pos="9350"/>
            </w:tabs>
            <w:rPr>
              <w:rFonts w:ascii="Times New Roman" w:eastAsiaTheme="minorEastAsia" w:hAnsi="Times New Roman" w:cs="Times New Roman"/>
              <w:noProof/>
              <w:sz w:val="24"/>
            </w:rPr>
          </w:pPr>
          <w:hyperlink w:anchor="_Toc57412340" w:history="1">
            <w:r w:rsidR="00D97B94" w:rsidRPr="00CA5F8C">
              <w:rPr>
                <w:rStyle w:val="Hyperlink"/>
                <w:rFonts w:ascii="Times New Roman" w:hAnsi="Times New Roman" w:cs="Times New Roman"/>
                <w:noProof/>
                <w:sz w:val="24"/>
              </w:rPr>
              <w:t>Evaluation</w:t>
            </w:r>
            <w:r w:rsidR="00D97B94" w:rsidRPr="00CA5F8C">
              <w:rPr>
                <w:rFonts w:ascii="Times New Roman" w:hAnsi="Times New Roman" w:cs="Times New Roman"/>
                <w:noProof/>
                <w:webHidden/>
                <w:sz w:val="24"/>
              </w:rPr>
              <w:tab/>
            </w:r>
            <w:r w:rsidR="00D97B94" w:rsidRPr="00CA5F8C">
              <w:rPr>
                <w:rFonts w:ascii="Times New Roman" w:hAnsi="Times New Roman" w:cs="Times New Roman"/>
                <w:noProof/>
                <w:webHidden/>
                <w:sz w:val="24"/>
              </w:rPr>
              <w:fldChar w:fldCharType="begin"/>
            </w:r>
            <w:r w:rsidR="00D97B94" w:rsidRPr="00CA5F8C">
              <w:rPr>
                <w:rFonts w:ascii="Times New Roman" w:hAnsi="Times New Roman" w:cs="Times New Roman"/>
                <w:noProof/>
                <w:webHidden/>
                <w:sz w:val="24"/>
              </w:rPr>
              <w:instrText xml:space="preserve"> PAGEREF _Toc57412340 \h </w:instrText>
            </w:r>
            <w:r w:rsidR="00D97B94" w:rsidRPr="00CA5F8C">
              <w:rPr>
                <w:rFonts w:ascii="Times New Roman" w:hAnsi="Times New Roman" w:cs="Times New Roman"/>
                <w:noProof/>
                <w:webHidden/>
                <w:sz w:val="24"/>
              </w:rPr>
            </w:r>
            <w:r w:rsidR="00D97B94" w:rsidRPr="00CA5F8C">
              <w:rPr>
                <w:rFonts w:ascii="Times New Roman" w:hAnsi="Times New Roman" w:cs="Times New Roman"/>
                <w:noProof/>
                <w:webHidden/>
                <w:sz w:val="24"/>
              </w:rPr>
              <w:fldChar w:fldCharType="separate"/>
            </w:r>
            <w:r w:rsidR="00D97B94" w:rsidRPr="00CA5F8C">
              <w:rPr>
                <w:rFonts w:ascii="Times New Roman" w:hAnsi="Times New Roman" w:cs="Times New Roman"/>
                <w:noProof/>
                <w:webHidden/>
                <w:sz w:val="24"/>
              </w:rPr>
              <w:t>5</w:t>
            </w:r>
            <w:r w:rsidR="00D97B94" w:rsidRPr="00CA5F8C">
              <w:rPr>
                <w:rFonts w:ascii="Times New Roman" w:hAnsi="Times New Roman" w:cs="Times New Roman"/>
                <w:noProof/>
                <w:webHidden/>
                <w:sz w:val="24"/>
              </w:rPr>
              <w:fldChar w:fldCharType="end"/>
            </w:r>
          </w:hyperlink>
        </w:p>
        <w:p w14:paraId="0D5C876A" w14:textId="77777777" w:rsidR="00D97B94" w:rsidRPr="00CA5F8C" w:rsidRDefault="00490ADC">
          <w:pPr>
            <w:pStyle w:val="TOC2"/>
            <w:tabs>
              <w:tab w:val="right" w:leader="dot" w:pos="9350"/>
            </w:tabs>
            <w:rPr>
              <w:rFonts w:ascii="Times New Roman" w:eastAsiaTheme="minorEastAsia" w:hAnsi="Times New Roman" w:cs="Times New Roman"/>
              <w:noProof/>
              <w:sz w:val="24"/>
            </w:rPr>
          </w:pPr>
          <w:hyperlink w:anchor="_Toc57412341" w:history="1">
            <w:r w:rsidR="00D97B94" w:rsidRPr="00CA5F8C">
              <w:rPr>
                <w:rStyle w:val="Hyperlink"/>
                <w:rFonts w:ascii="Times New Roman" w:hAnsi="Times New Roman" w:cs="Times New Roman"/>
                <w:noProof/>
                <w:sz w:val="24"/>
              </w:rPr>
              <w:t>Analysis</w:t>
            </w:r>
            <w:r w:rsidR="00D97B94" w:rsidRPr="00CA5F8C">
              <w:rPr>
                <w:rFonts w:ascii="Times New Roman" w:hAnsi="Times New Roman" w:cs="Times New Roman"/>
                <w:noProof/>
                <w:webHidden/>
                <w:sz w:val="24"/>
              </w:rPr>
              <w:tab/>
            </w:r>
            <w:r w:rsidR="00D97B94" w:rsidRPr="00CA5F8C">
              <w:rPr>
                <w:rFonts w:ascii="Times New Roman" w:hAnsi="Times New Roman" w:cs="Times New Roman"/>
                <w:noProof/>
                <w:webHidden/>
                <w:sz w:val="24"/>
              </w:rPr>
              <w:fldChar w:fldCharType="begin"/>
            </w:r>
            <w:r w:rsidR="00D97B94" w:rsidRPr="00CA5F8C">
              <w:rPr>
                <w:rFonts w:ascii="Times New Roman" w:hAnsi="Times New Roman" w:cs="Times New Roman"/>
                <w:noProof/>
                <w:webHidden/>
                <w:sz w:val="24"/>
              </w:rPr>
              <w:instrText xml:space="preserve"> PAGEREF _Toc57412341 \h </w:instrText>
            </w:r>
            <w:r w:rsidR="00D97B94" w:rsidRPr="00CA5F8C">
              <w:rPr>
                <w:rFonts w:ascii="Times New Roman" w:hAnsi="Times New Roman" w:cs="Times New Roman"/>
                <w:noProof/>
                <w:webHidden/>
                <w:sz w:val="24"/>
              </w:rPr>
            </w:r>
            <w:r w:rsidR="00D97B94" w:rsidRPr="00CA5F8C">
              <w:rPr>
                <w:rFonts w:ascii="Times New Roman" w:hAnsi="Times New Roman" w:cs="Times New Roman"/>
                <w:noProof/>
                <w:webHidden/>
                <w:sz w:val="24"/>
              </w:rPr>
              <w:fldChar w:fldCharType="separate"/>
            </w:r>
            <w:r w:rsidR="00D97B94" w:rsidRPr="00CA5F8C">
              <w:rPr>
                <w:rFonts w:ascii="Times New Roman" w:hAnsi="Times New Roman" w:cs="Times New Roman"/>
                <w:noProof/>
                <w:webHidden/>
                <w:sz w:val="24"/>
              </w:rPr>
              <w:t>7</w:t>
            </w:r>
            <w:r w:rsidR="00D97B94" w:rsidRPr="00CA5F8C">
              <w:rPr>
                <w:rFonts w:ascii="Times New Roman" w:hAnsi="Times New Roman" w:cs="Times New Roman"/>
                <w:noProof/>
                <w:webHidden/>
                <w:sz w:val="24"/>
              </w:rPr>
              <w:fldChar w:fldCharType="end"/>
            </w:r>
          </w:hyperlink>
        </w:p>
        <w:p w14:paraId="31C3ABED" w14:textId="77777777" w:rsidR="00D97B94" w:rsidRPr="00CA5F8C" w:rsidRDefault="00490ADC">
          <w:pPr>
            <w:pStyle w:val="TOC2"/>
            <w:tabs>
              <w:tab w:val="right" w:leader="dot" w:pos="9350"/>
            </w:tabs>
            <w:rPr>
              <w:rFonts w:ascii="Times New Roman" w:eastAsiaTheme="minorEastAsia" w:hAnsi="Times New Roman" w:cs="Times New Roman"/>
              <w:noProof/>
              <w:sz w:val="24"/>
            </w:rPr>
          </w:pPr>
          <w:hyperlink w:anchor="_Toc57412342" w:history="1">
            <w:r w:rsidR="00D97B94" w:rsidRPr="00CA5F8C">
              <w:rPr>
                <w:rStyle w:val="Hyperlink"/>
                <w:rFonts w:ascii="Times New Roman" w:hAnsi="Times New Roman" w:cs="Times New Roman"/>
                <w:noProof/>
                <w:sz w:val="24"/>
              </w:rPr>
              <w:t>Conclusion</w:t>
            </w:r>
            <w:r w:rsidR="00D97B94" w:rsidRPr="00CA5F8C">
              <w:rPr>
                <w:rFonts w:ascii="Times New Roman" w:hAnsi="Times New Roman" w:cs="Times New Roman"/>
                <w:noProof/>
                <w:webHidden/>
                <w:sz w:val="24"/>
              </w:rPr>
              <w:tab/>
            </w:r>
            <w:r w:rsidR="00D97B94" w:rsidRPr="00CA5F8C">
              <w:rPr>
                <w:rFonts w:ascii="Times New Roman" w:hAnsi="Times New Roman" w:cs="Times New Roman"/>
                <w:noProof/>
                <w:webHidden/>
                <w:sz w:val="24"/>
              </w:rPr>
              <w:fldChar w:fldCharType="begin"/>
            </w:r>
            <w:r w:rsidR="00D97B94" w:rsidRPr="00CA5F8C">
              <w:rPr>
                <w:rFonts w:ascii="Times New Roman" w:hAnsi="Times New Roman" w:cs="Times New Roman"/>
                <w:noProof/>
                <w:webHidden/>
                <w:sz w:val="24"/>
              </w:rPr>
              <w:instrText xml:space="preserve"> PAGEREF _Toc57412342 \h </w:instrText>
            </w:r>
            <w:r w:rsidR="00D97B94" w:rsidRPr="00CA5F8C">
              <w:rPr>
                <w:rFonts w:ascii="Times New Roman" w:hAnsi="Times New Roman" w:cs="Times New Roman"/>
                <w:noProof/>
                <w:webHidden/>
                <w:sz w:val="24"/>
              </w:rPr>
            </w:r>
            <w:r w:rsidR="00D97B94" w:rsidRPr="00CA5F8C">
              <w:rPr>
                <w:rFonts w:ascii="Times New Roman" w:hAnsi="Times New Roman" w:cs="Times New Roman"/>
                <w:noProof/>
                <w:webHidden/>
                <w:sz w:val="24"/>
              </w:rPr>
              <w:fldChar w:fldCharType="separate"/>
            </w:r>
            <w:r w:rsidR="00D97B94" w:rsidRPr="00CA5F8C">
              <w:rPr>
                <w:rFonts w:ascii="Times New Roman" w:hAnsi="Times New Roman" w:cs="Times New Roman"/>
                <w:noProof/>
                <w:webHidden/>
                <w:sz w:val="24"/>
              </w:rPr>
              <w:t>7</w:t>
            </w:r>
            <w:r w:rsidR="00D97B94" w:rsidRPr="00CA5F8C">
              <w:rPr>
                <w:rFonts w:ascii="Times New Roman" w:hAnsi="Times New Roman" w:cs="Times New Roman"/>
                <w:noProof/>
                <w:webHidden/>
                <w:sz w:val="24"/>
              </w:rPr>
              <w:fldChar w:fldCharType="end"/>
            </w:r>
          </w:hyperlink>
        </w:p>
        <w:p w14:paraId="3AA76256" w14:textId="77777777" w:rsidR="00D97B94" w:rsidRPr="00CA5F8C" w:rsidRDefault="00490ADC">
          <w:pPr>
            <w:pStyle w:val="TOC2"/>
            <w:tabs>
              <w:tab w:val="right" w:leader="dot" w:pos="9350"/>
            </w:tabs>
            <w:rPr>
              <w:rFonts w:ascii="Times New Roman" w:eastAsiaTheme="minorEastAsia" w:hAnsi="Times New Roman" w:cs="Times New Roman"/>
              <w:noProof/>
              <w:sz w:val="24"/>
            </w:rPr>
          </w:pPr>
          <w:hyperlink w:anchor="_Toc57412343" w:history="1">
            <w:r w:rsidR="00D97B94" w:rsidRPr="00CA5F8C">
              <w:rPr>
                <w:rStyle w:val="Hyperlink"/>
                <w:rFonts w:ascii="Times New Roman" w:hAnsi="Times New Roman" w:cs="Times New Roman"/>
                <w:noProof/>
                <w:sz w:val="24"/>
              </w:rPr>
              <w:t>Action-Plan</w:t>
            </w:r>
            <w:r w:rsidR="00D97B94" w:rsidRPr="00CA5F8C">
              <w:rPr>
                <w:rFonts w:ascii="Times New Roman" w:hAnsi="Times New Roman" w:cs="Times New Roman"/>
                <w:noProof/>
                <w:webHidden/>
                <w:sz w:val="24"/>
              </w:rPr>
              <w:tab/>
            </w:r>
            <w:r w:rsidR="00D97B94" w:rsidRPr="00CA5F8C">
              <w:rPr>
                <w:rFonts w:ascii="Times New Roman" w:hAnsi="Times New Roman" w:cs="Times New Roman"/>
                <w:noProof/>
                <w:webHidden/>
                <w:sz w:val="24"/>
              </w:rPr>
              <w:fldChar w:fldCharType="begin"/>
            </w:r>
            <w:r w:rsidR="00D97B94" w:rsidRPr="00CA5F8C">
              <w:rPr>
                <w:rFonts w:ascii="Times New Roman" w:hAnsi="Times New Roman" w:cs="Times New Roman"/>
                <w:noProof/>
                <w:webHidden/>
                <w:sz w:val="24"/>
              </w:rPr>
              <w:instrText xml:space="preserve"> PAGEREF _Toc57412343 \h </w:instrText>
            </w:r>
            <w:r w:rsidR="00D97B94" w:rsidRPr="00CA5F8C">
              <w:rPr>
                <w:rFonts w:ascii="Times New Roman" w:hAnsi="Times New Roman" w:cs="Times New Roman"/>
                <w:noProof/>
                <w:webHidden/>
                <w:sz w:val="24"/>
              </w:rPr>
            </w:r>
            <w:r w:rsidR="00D97B94" w:rsidRPr="00CA5F8C">
              <w:rPr>
                <w:rFonts w:ascii="Times New Roman" w:hAnsi="Times New Roman" w:cs="Times New Roman"/>
                <w:noProof/>
                <w:webHidden/>
                <w:sz w:val="24"/>
              </w:rPr>
              <w:fldChar w:fldCharType="separate"/>
            </w:r>
            <w:r w:rsidR="00D97B94" w:rsidRPr="00CA5F8C">
              <w:rPr>
                <w:rFonts w:ascii="Times New Roman" w:hAnsi="Times New Roman" w:cs="Times New Roman"/>
                <w:noProof/>
                <w:webHidden/>
                <w:sz w:val="24"/>
              </w:rPr>
              <w:t>7</w:t>
            </w:r>
            <w:r w:rsidR="00D97B94" w:rsidRPr="00CA5F8C">
              <w:rPr>
                <w:rFonts w:ascii="Times New Roman" w:hAnsi="Times New Roman" w:cs="Times New Roman"/>
                <w:noProof/>
                <w:webHidden/>
                <w:sz w:val="24"/>
              </w:rPr>
              <w:fldChar w:fldCharType="end"/>
            </w:r>
          </w:hyperlink>
        </w:p>
        <w:p w14:paraId="427462C5" w14:textId="77777777" w:rsidR="00D97B94" w:rsidRPr="00CA5F8C" w:rsidRDefault="00490ADC">
          <w:pPr>
            <w:pStyle w:val="TOC1"/>
            <w:tabs>
              <w:tab w:val="right" w:leader="dot" w:pos="9350"/>
            </w:tabs>
            <w:rPr>
              <w:rFonts w:ascii="Times New Roman" w:eastAsiaTheme="minorEastAsia" w:hAnsi="Times New Roman" w:cs="Times New Roman"/>
              <w:noProof/>
              <w:sz w:val="24"/>
            </w:rPr>
          </w:pPr>
          <w:hyperlink w:anchor="_Toc57412344" w:history="1">
            <w:r w:rsidR="00D97B94" w:rsidRPr="00CA5F8C">
              <w:rPr>
                <w:rStyle w:val="Hyperlink"/>
                <w:rFonts w:ascii="Times New Roman" w:hAnsi="Times New Roman" w:cs="Times New Roman"/>
                <w:noProof/>
                <w:sz w:val="24"/>
              </w:rPr>
              <w:t>Conclusion</w:t>
            </w:r>
            <w:r w:rsidR="00D97B94" w:rsidRPr="00CA5F8C">
              <w:rPr>
                <w:rFonts w:ascii="Times New Roman" w:hAnsi="Times New Roman" w:cs="Times New Roman"/>
                <w:noProof/>
                <w:webHidden/>
                <w:sz w:val="24"/>
              </w:rPr>
              <w:tab/>
            </w:r>
            <w:r w:rsidR="00D97B94" w:rsidRPr="00CA5F8C">
              <w:rPr>
                <w:rFonts w:ascii="Times New Roman" w:hAnsi="Times New Roman" w:cs="Times New Roman"/>
                <w:noProof/>
                <w:webHidden/>
                <w:sz w:val="24"/>
              </w:rPr>
              <w:fldChar w:fldCharType="begin"/>
            </w:r>
            <w:r w:rsidR="00D97B94" w:rsidRPr="00CA5F8C">
              <w:rPr>
                <w:rFonts w:ascii="Times New Roman" w:hAnsi="Times New Roman" w:cs="Times New Roman"/>
                <w:noProof/>
                <w:webHidden/>
                <w:sz w:val="24"/>
              </w:rPr>
              <w:instrText xml:space="preserve"> PAGEREF _Toc57412344 \h </w:instrText>
            </w:r>
            <w:r w:rsidR="00D97B94" w:rsidRPr="00CA5F8C">
              <w:rPr>
                <w:rFonts w:ascii="Times New Roman" w:hAnsi="Times New Roman" w:cs="Times New Roman"/>
                <w:noProof/>
                <w:webHidden/>
                <w:sz w:val="24"/>
              </w:rPr>
            </w:r>
            <w:r w:rsidR="00D97B94" w:rsidRPr="00CA5F8C">
              <w:rPr>
                <w:rFonts w:ascii="Times New Roman" w:hAnsi="Times New Roman" w:cs="Times New Roman"/>
                <w:noProof/>
                <w:webHidden/>
                <w:sz w:val="24"/>
              </w:rPr>
              <w:fldChar w:fldCharType="separate"/>
            </w:r>
            <w:r w:rsidR="00D97B94" w:rsidRPr="00CA5F8C">
              <w:rPr>
                <w:rFonts w:ascii="Times New Roman" w:hAnsi="Times New Roman" w:cs="Times New Roman"/>
                <w:noProof/>
                <w:webHidden/>
                <w:sz w:val="24"/>
              </w:rPr>
              <w:t>8</w:t>
            </w:r>
            <w:r w:rsidR="00D97B94" w:rsidRPr="00CA5F8C">
              <w:rPr>
                <w:rFonts w:ascii="Times New Roman" w:hAnsi="Times New Roman" w:cs="Times New Roman"/>
                <w:noProof/>
                <w:webHidden/>
                <w:sz w:val="24"/>
              </w:rPr>
              <w:fldChar w:fldCharType="end"/>
            </w:r>
          </w:hyperlink>
        </w:p>
        <w:p w14:paraId="05FDFE21" w14:textId="77777777" w:rsidR="00D97B94" w:rsidRPr="00CA5F8C" w:rsidRDefault="00490ADC">
          <w:pPr>
            <w:pStyle w:val="TOC1"/>
            <w:tabs>
              <w:tab w:val="right" w:leader="dot" w:pos="9350"/>
            </w:tabs>
            <w:rPr>
              <w:rFonts w:ascii="Times New Roman" w:eastAsiaTheme="minorEastAsia" w:hAnsi="Times New Roman" w:cs="Times New Roman"/>
              <w:noProof/>
              <w:sz w:val="24"/>
            </w:rPr>
          </w:pPr>
          <w:hyperlink w:anchor="_Toc57412345" w:history="1">
            <w:r w:rsidR="00D97B94" w:rsidRPr="00CA5F8C">
              <w:rPr>
                <w:rStyle w:val="Hyperlink"/>
                <w:rFonts w:ascii="Times New Roman" w:hAnsi="Times New Roman" w:cs="Times New Roman"/>
                <w:noProof/>
                <w:sz w:val="24"/>
              </w:rPr>
              <w:t>References</w:t>
            </w:r>
            <w:r w:rsidR="00D97B94" w:rsidRPr="00CA5F8C">
              <w:rPr>
                <w:rFonts w:ascii="Times New Roman" w:hAnsi="Times New Roman" w:cs="Times New Roman"/>
                <w:noProof/>
                <w:webHidden/>
                <w:sz w:val="24"/>
              </w:rPr>
              <w:tab/>
            </w:r>
            <w:r w:rsidR="00D97B94" w:rsidRPr="00CA5F8C">
              <w:rPr>
                <w:rFonts w:ascii="Times New Roman" w:hAnsi="Times New Roman" w:cs="Times New Roman"/>
                <w:noProof/>
                <w:webHidden/>
                <w:sz w:val="24"/>
              </w:rPr>
              <w:fldChar w:fldCharType="begin"/>
            </w:r>
            <w:r w:rsidR="00D97B94" w:rsidRPr="00CA5F8C">
              <w:rPr>
                <w:rFonts w:ascii="Times New Roman" w:hAnsi="Times New Roman" w:cs="Times New Roman"/>
                <w:noProof/>
                <w:webHidden/>
                <w:sz w:val="24"/>
              </w:rPr>
              <w:instrText xml:space="preserve"> PAGEREF _Toc57412345 \h </w:instrText>
            </w:r>
            <w:r w:rsidR="00D97B94" w:rsidRPr="00CA5F8C">
              <w:rPr>
                <w:rFonts w:ascii="Times New Roman" w:hAnsi="Times New Roman" w:cs="Times New Roman"/>
                <w:noProof/>
                <w:webHidden/>
                <w:sz w:val="24"/>
              </w:rPr>
            </w:r>
            <w:r w:rsidR="00D97B94" w:rsidRPr="00CA5F8C">
              <w:rPr>
                <w:rFonts w:ascii="Times New Roman" w:hAnsi="Times New Roman" w:cs="Times New Roman"/>
                <w:noProof/>
                <w:webHidden/>
                <w:sz w:val="24"/>
              </w:rPr>
              <w:fldChar w:fldCharType="separate"/>
            </w:r>
            <w:r w:rsidR="00D97B94" w:rsidRPr="00CA5F8C">
              <w:rPr>
                <w:rFonts w:ascii="Times New Roman" w:hAnsi="Times New Roman" w:cs="Times New Roman"/>
                <w:noProof/>
                <w:webHidden/>
                <w:sz w:val="24"/>
              </w:rPr>
              <w:t>9</w:t>
            </w:r>
            <w:r w:rsidR="00D97B94" w:rsidRPr="00CA5F8C">
              <w:rPr>
                <w:rFonts w:ascii="Times New Roman" w:hAnsi="Times New Roman" w:cs="Times New Roman"/>
                <w:noProof/>
                <w:webHidden/>
                <w:sz w:val="24"/>
              </w:rPr>
              <w:fldChar w:fldCharType="end"/>
            </w:r>
          </w:hyperlink>
        </w:p>
        <w:p w14:paraId="7C0AF44D" w14:textId="77777777" w:rsidR="002A21EA" w:rsidRDefault="002A21EA" w:rsidP="00815804">
          <w:pPr>
            <w:spacing w:line="360" w:lineRule="auto"/>
          </w:pPr>
          <w:r w:rsidRPr="00CA5F8C">
            <w:rPr>
              <w:rFonts w:ascii="Times New Roman" w:hAnsi="Times New Roman" w:cs="Times New Roman"/>
              <w:b/>
              <w:bCs/>
              <w:noProof/>
              <w:sz w:val="24"/>
            </w:rPr>
            <w:fldChar w:fldCharType="end"/>
          </w:r>
        </w:p>
      </w:sdtContent>
    </w:sdt>
    <w:p w14:paraId="4B4B36A4" w14:textId="77777777" w:rsidR="002A21EA" w:rsidRPr="002A21EA" w:rsidRDefault="002A21EA" w:rsidP="00815804">
      <w:pPr>
        <w:spacing w:line="360" w:lineRule="auto"/>
        <w:rPr>
          <w:rFonts w:ascii="Times New Roman" w:hAnsi="Times New Roman" w:cs="Times New Roman"/>
          <w:sz w:val="32"/>
          <w:szCs w:val="32"/>
        </w:rPr>
      </w:pPr>
      <w:r w:rsidRPr="002A21EA">
        <w:rPr>
          <w:rFonts w:ascii="Times New Roman" w:hAnsi="Times New Roman" w:cs="Times New Roman"/>
          <w:sz w:val="32"/>
          <w:szCs w:val="32"/>
        </w:rPr>
        <w:br w:type="page"/>
      </w:r>
    </w:p>
    <w:p w14:paraId="1F7C1768" w14:textId="77777777" w:rsidR="002E3F6F" w:rsidRDefault="00313D8D" w:rsidP="00815804">
      <w:pPr>
        <w:pStyle w:val="assignmentheading"/>
        <w:spacing w:line="360" w:lineRule="auto"/>
      </w:pPr>
      <w:bookmarkStart w:id="0" w:name="_Toc57412337"/>
      <w:r w:rsidRPr="00313D8D">
        <w:lastRenderedPageBreak/>
        <w:t>Introduction</w:t>
      </w:r>
      <w:bookmarkEnd w:id="0"/>
    </w:p>
    <w:p w14:paraId="769AC4D9" w14:textId="77777777" w:rsidR="00313D8D" w:rsidRDefault="00EB1449" w:rsidP="008158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will explain about five skills that I have learned </w:t>
      </w:r>
      <w:r w:rsidR="00954B8F">
        <w:rPr>
          <w:rFonts w:ascii="Times New Roman" w:hAnsi="Times New Roman" w:cs="Times New Roman"/>
          <w:sz w:val="24"/>
          <w:szCs w:val="24"/>
        </w:rPr>
        <w:t>in the terms using Gibbs’ reflective cycle.</w:t>
      </w:r>
      <w:r w:rsidR="002A21EA">
        <w:rPr>
          <w:rFonts w:ascii="Times New Roman" w:hAnsi="Times New Roman" w:cs="Times New Roman"/>
          <w:sz w:val="24"/>
          <w:szCs w:val="24"/>
        </w:rPr>
        <w:t xml:space="preserve"> The sessions were very useful and helpful for me to enhance the area of my existing skills and knowledge. What I have learned and experienced are not enough to explain. The way </w:t>
      </w:r>
      <w:r w:rsidR="00035C86">
        <w:rPr>
          <w:rFonts w:ascii="Times New Roman" w:hAnsi="Times New Roman" w:cs="Times New Roman"/>
          <w:sz w:val="24"/>
          <w:szCs w:val="24"/>
        </w:rPr>
        <w:t>those terms</w:t>
      </w:r>
      <w:r w:rsidR="002A21EA">
        <w:rPr>
          <w:rFonts w:ascii="Times New Roman" w:hAnsi="Times New Roman" w:cs="Times New Roman"/>
          <w:sz w:val="24"/>
          <w:szCs w:val="24"/>
        </w:rPr>
        <w:t xml:space="preserve"> helped me to increase my writing skills was very much effective that I never found anywhere else. It also enriched my presentation skill. For today’s time, presentation skills are must to have for anyone in their academic or corporate life. </w:t>
      </w:r>
      <w:r w:rsidR="00035C86">
        <w:rPr>
          <w:rFonts w:ascii="Times New Roman" w:hAnsi="Times New Roman" w:cs="Times New Roman"/>
          <w:sz w:val="24"/>
          <w:szCs w:val="24"/>
        </w:rPr>
        <w:t>The lessons</w:t>
      </w:r>
      <w:r w:rsidR="002A21EA">
        <w:rPr>
          <w:rFonts w:ascii="Times New Roman" w:hAnsi="Times New Roman" w:cs="Times New Roman"/>
          <w:sz w:val="24"/>
          <w:szCs w:val="24"/>
        </w:rPr>
        <w:t xml:space="preserve"> helped me to shift my presentation skill to another level of professionalism. I have also learned the proper way of making a CV and reference list. These all came out so good with my boosted analytical thinking skill.</w:t>
      </w:r>
    </w:p>
    <w:p w14:paraId="2A7EB165" w14:textId="77777777" w:rsidR="002A21EA" w:rsidRDefault="002A21EA" w:rsidP="00815804">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59682D35" w14:textId="77777777" w:rsidR="002A21EA" w:rsidRDefault="00917826" w:rsidP="0081580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Reflection of a report is something the summarizes one’s critical reflection on the specific subject. This works as a part of the assessment of projects. This reflection process can be relied on a cycle which is called reflective cycle. Reflective cycle is something that encourages readers to think about own experience in the same situation. It enables to reflect on occurrences and practical experiences effectively.</w:t>
      </w:r>
    </w:p>
    <w:p w14:paraId="0C9B28F7" w14:textId="77777777" w:rsidR="00AB2ECC" w:rsidRDefault="00AB2ECC" w:rsidP="0081580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7FB2E2A9" wp14:editId="0CAE6369">
            <wp:simplePos x="0" y="0"/>
            <wp:positionH relativeFrom="margin">
              <wp:align>center</wp:align>
            </wp:positionH>
            <wp:positionV relativeFrom="paragraph">
              <wp:posOffset>1003300</wp:posOffset>
            </wp:positionV>
            <wp:extent cx="3162300" cy="28098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222d260e504b3b149a4a513bd2c4afb--reflective-practice-assessment.jpg"/>
                    <pic:cNvPicPr/>
                  </pic:nvPicPr>
                  <pic:blipFill rotWithShape="1">
                    <a:blip r:embed="rId5">
                      <a:extLst>
                        <a:ext uri="{28A0092B-C50C-407E-A947-70E740481C1C}">
                          <a14:useLocalDpi xmlns:a14="http://schemas.microsoft.com/office/drawing/2010/main" val="0"/>
                        </a:ext>
                      </a:extLst>
                    </a:blip>
                    <a:srcRect t="3489" b="10755"/>
                    <a:stretch/>
                  </pic:blipFill>
                  <pic:spPr bwMode="auto">
                    <a:xfrm>
                      <a:off x="0" y="0"/>
                      <a:ext cx="3162300" cy="2809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Gibbs’ reflective cycle is one of the most famous models of reflective cycles. This reflective cycle was designed like a continuous life of improvement for experiences that came repeatedly. It is particularly helpful for students to learn from different situations from their regular experiences.</w:t>
      </w:r>
    </w:p>
    <w:p w14:paraId="377F55FC" w14:textId="77777777" w:rsidR="00AB2ECC" w:rsidRPr="000309C6" w:rsidRDefault="00AB2ECC" w:rsidP="00815804">
      <w:pPr>
        <w:spacing w:line="360" w:lineRule="auto"/>
        <w:jc w:val="center"/>
        <w:rPr>
          <w:rFonts w:ascii="Times New Roman" w:hAnsi="Times New Roman" w:cs="Times New Roman"/>
          <w:b/>
          <w:noProof/>
          <w:sz w:val="24"/>
          <w:szCs w:val="24"/>
        </w:rPr>
      </w:pPr>
      <w:r w:rsidRPr="000309C6">
        <w:rPr>
          <w:rFonts w:ascii="Times New Roman" w:hAnsi="Times New Roman" w:cs="Times New Roman"/>
          <w:b/>
          <w:noProof/>
          <w:sz w:val="24"/>
          <w:szCs w:val="24"/>
        </w:rPr>
        <w:t>Figure: Gibbs Reflective Cycle</w:t>
      </w:r>
    </w:p>
    <w:p w14:paraId="2B127E9D" w14:textId="77777777" w:rsidR="00917826" w:rsidRDefault="00917826" w:rsidP="00815804">
      <w:pPr>
        <w:spacing w:line="360" w:lineRule="auto"/>
        <w:jc w:val="both"/>
        <w:rPr>
          <w:rFonts w:ascii="Times New Roman" w:hAnsi="Times New Roman" w:cs="Times New Roman"/>
          <w:sz w:val="24"/>
          <w:szCs w:val="24"/>
        </w:rPr>
      </w:pPr>
    </w:p>
    <w:p w14:paraId="7F900D3F" w14:textId="77777777" w:rsidR="000309C6" w:rsidRDefault="00DD230F" w:rsidP="00815804">
      <w:pPr>
        <w:spacing w:line="360" w:lineRule="auto"/>
        <w:jc w:val="both"/>
        <w:rPr>
          <w:rFonts w:ascii="Times New Roman" w:hAnsi="Times New Roman" w:cs="Times New Roman"/>
          <w:sz w:val="24"/>
          <w:szCs w:val="24"/>
        </w:rPr>
      </w:pPr>
      <w:bookmarkStart w:id="1" w:name="_Toc57412338"/>
      <w:r w:rsidRPr="00815804">
        <w:rPr>
          <w:rStyle w:val="assignmentheading2Char"/>
        </w:rPr>
        <w:t>Description</w:t>
      </w:r>
      <w:bookmarkEnd w:id="1"/>
      <w:r w:rsidR="00383492">
        <w:rPr>
          <w:rFonts w:ascii="Times New Roman" w:hAnsi="Times New Roman" w:cs="Times New Roman"/>
          <w:sz w:val="24"/>
          <w:szCs w:val="24"/>
        </w:rPr>
        <w:br/>
      </w:r>
      <w:r w:rsidRPr="00815804">
        <w:rPr>
          <w:rFonts w:ascii="Times New Roman" w:hAnsi="Times New Roman" w:cs="Times New Roman"/>
          <w:sz w:val="24"/>
          <w:szCs w:val="24"/>
        </w:rPr>
        <w:t>Describing</w:t>
      </w:r>
      <w:r>
        <w:rPr>
          <w:rFonts w:ascii="Times New Roman" w:hAnsi="Times New Roman" w:cs="Times New Roman"/>
          <w:sz w:val="24"/>
          <w:szCs w:val="24"/>
        </w:rPr>
        <w:t xml:space="preserve"> the situation according the Gibbs reflective cycle, I must say that the teaching way was very encouraging. At the session, I had to work with some tasks that require a bundle of skills and a store of knowledge. Firstly, the situation seemed a bit difficult and messy for me. Later on, I managed and coped up with that. I started understanding what to do, how to do and what not to do. I understood how to implement my skills well. One more important thing was to understand the right use and place of my skills</w:t>
      </w:r>
      <w:r w:rsidR="00112D8A">
        <w:rPr>
          <w:rFonts w:ascii="Times New Roman" w:hAnsi="Times New Roman" w:cs="Times New Roman"/>
          <w:sz w:val="24"/>
          <w:szCs w:val="24"/>
        </w:rPr>
        <w:t>.</w:t>
      </w:r>
      <w:r w:rsidR="00BB43E6">
        <w:rPr>
          <w:rFonts w:ascii="Times New Roman" w:hAnsi="Times New Roman" w:cs="Times New Roman"/>
          <w:sz w:val="24"/>
          <w:szCs w:val="24"/>
        </w:rPr>
        <w:t xml:space="preserve"> </w:t>
      </w:r>
    </w:p>
    <w:p w14:paraId="54591D46" w14:textId="77777777" w:rsidR="00DD230F" w:rsidRDefault="00035C86" w:rsidP="0081580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There were difficulties understanding any concept before writing. It was also tough for me to write in proper format. These problems were always in me whenever I go for doing any task or even in a group task. It also seemed difficult to work in a team applying all appropriate needs of my skills. There was synchronizing problems and members did not understand what to do and h</w:t>
      </w:r>
      <w:r w:rsidR="00B828DD">
        <w:rPr>
          <w:rFonts w:ascii="Times New Roman" w:hAnsi="Times New Roman" w:cs="Times New Roman"/>
          <w:sz w:val="24"/>
          <w:szCs w:val="24"/>
        </w:rPr>
        <w:t>ow to start. After getting the lessons, I am now able to help a team with proper guidance. Other also followed and we all understood how well our skills are developed.</w:t>
      </w:r>
      <w:r w:rsidR="00184077">
        <w:rPr>
          <w:rFonts w:ascii="Times New Roman" w:hAnsi="Times New Roman" w:cs="Times New Roman"/>
          <w:sz w:val="24"/>
          <w:szCs w:val="24"/>
        </w:rPr>
        <w:t xml:space="preserve"> </w:t>
      </w:r>
    </w:p>
    <w:p w14:paraId="79C4FC24" w14:textId="77777777" w:rsidR="002E1480" w:rsidRPr="00383492" w:rsidRDefault="00383492" w:rsidP="00815804">
      <w:pPr>
        <w:spacing w:line="360" w:lineRule="auto"/>
        <w:jc w:val="both"/>
        <w:rPr>
          <w:rFonts w:ascii="Times New Roman" w:hAnsi="Times New Roman" w:cs="Times New Roman"/>
          <w:b/>
          <w:sz w:val="24"/>
          <w:szCs w:val="24"/>
        </w:rPr>
      </w:pPr>
      <w:bookmarkStart w:id="2" w:name="_Toc57412339"/>
      <w:r w:rsidRPr="00815804">
        <w:rPr>
          <w:rStyle w:val="assignmentheading2Char"/>
        </w:rPr>
        <w:t>Feelings</w:t>
      </w:r>
      <w:bookmarkEnd w:id="2"/>
      <w:r>
        <w:rPr>
          <w:rFonts w:ascii="Times New Roman" w:hAnsi="Times New Roman" w:cs="Times New Roman"/>
          <w:b/>
          <w:sz w:val="24"/>
          <w:szCs w:val="24"/>
        </w:rPr>
        <w:br/>
      </w:r>
      <w:r w:rsidR="002E1480">
        <w:rPr>
          <w:rFonts w:ascii="Times New Roman" w:hAnsi="Times New Roman" w:cs="Times New Roman"/>
          <w:sz w:val="24"/>
          <w:szCs w:val="24"/>
        </w:rPr>
        <w:t>I never felt this much confident about any academic and writing decisions before taking the lessons. At the time of learning the sessions, I was not even ready to learn a lot of skills all together. It seemed so much difficult and impossible for me. I never thought I can do develop all my existing skills with the lessons. Slowly, I felt very motivated and encouraged toward my skill developed. I developed them without even knowing. I think, it feels the same for every student and everyone went through the puzzled situation that we cannot make it. There are very few students who are confident enough to work with any project. So, I think it is more useful to be hopeful than being worried and overthinking.</w:t>
      </w:r>
      <w:r w:rsidR="00306267">
        <w:rPr>
          <w:rFonts w:ascii="Times New Roman" w:hAnsi="Times New Roman" w:cs="Times New Roman"/>
          <w:sz w:val="24"/>
          <w:szCs w:val="24"/>
        </w:rPr>
        <w:t xml:space="preserve"> I just felt the exact opposite after completing the terms. Everything was so clear to me and I was feeling very hopeful about my future works. Completing those tasks made me much confident too to work for any risky projects that I do not have any idea about. I am able to think much proficient and critical which have been possible after the completion. I was feeling very rational when I finished them within the time and that made me feel like more professional. What I feel about the results now is so many things are developed within myself that I am not even being able to figure out. But, when I will be doing another task, I will </w:t>
      </w:r>
      <w:r w:rsidR="004726A7">
        <w:rPr>
          <w:rFonts w:ascii="Times New Roman" w:hAnsi="Times New Roman" w:cs="Times New Roman"/>
          <w:sz w:val="24"/>
          <w:szCs w:val="24"/>
        </w:rPr>
        <w:t>be feeling like a better writer for sure. I think students who went through my path are going to feel the same during the session and after the session. They will find a better ‘them’ while working on another project.</w:t>
      </w:r>
    </w:p>
    <w:p w14:paraId="1509D8A2" w14:textId="77777777" w:rsidR="000676F4" w:rsidRDefault="004D5BDA" w:rsidP="00815804">
      <w:pPr>
        <w:spacing w:line="360" w:lineRule="auto"/>
        <w:jc w:val="both"/>
        <w:rPr>
          <w:rFonts w:ascii="Times New Roman" w:hAnsi="Times New Roman" w:cs="Times New Roman"/>
          <w:sz w:val="24"/>
          <w:szCs w:val="24"/>
        </w:rPr>
      </w:pPr>
      <w:bookmarkStart w:id="3" w:name="_Toc57412340"/>
      <w:r w:rsidRPr="00815804">
        <w:rPr>
          <w:rStyle w:val="assignmentheading2Char"/>
        </w:rPr>
        <w:t>Evaluation</w:t>
      </w:r>
      <w:bookmarkEnd w:id="3"/>
      <w:r w:rsidR="00383492">
        <w:rPr>
          <w:rFonts w:ascii="Times New Roman" w:hAnsi="Times New Roman" w:cs="Times New Roman"/>
          <w:b/>
          <w:sz w:val="24"/>
          <w:szCs w:val="24"/>
        </w:rPr>
        <w:br/>
      </w:r>
      <w:r w:rsidR="00383492">
        <w:rPr>
          <w:rFonts w:ascii="Times New Roman" w:hAnsi="Times New Roman" w:cs="Times New Roman"/>
          <w:sz w:val="24"/>
          <w:szCs w:val="24"/>
        </w:rPr>
        <w:t>The overall outcome of my lessons was amazing in a word. The impacts are undoubtedly filled with positivity. I while doing my task contributed all the attention to get maximum from the terms. Explaining how the results came out positively, what was tough for me and what went well,</w:t>
      </w:r>
    </w:p>
    <w:p w14:paraId="35C87387" w14:textId="77777777" w:rsidR="00383492" w:rsidRDefault="00383492" w:rsidP="008158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am starting with paraphrasing. Paraphrasing always sounded very difficult to me. Today, we need to browse in the Internet for each and every query. Same for the educational and academic needs. For the terms, I also did the same and found a lot of information. I gathered those data and came </w:t>
      </w:r>
      <w:r>
        <w:rPr>
          <w:rFonts w:ascii="Times New Roman" w:hAnsi="Times New Roman" w:cs="Times New Roman"/>
          <w:sz w:val="24"/>
          <w:szCs w:val="24"/>
        </w:rPr>
        <w:lastRenderedPageBreak/>
        <w:t xml:space="preserve">to implementation. At that time, I found that, I need to write the way which does not lead any plagiarism. </w:t>
      </w:r>
      <w:r w:rsidR="003B2F95">
        <w:rPr>
          <w:rFonts w:ascii="Times New Roman" w:hAnsi="Times New Roman" w:cs="Times New Roman"/>
          <w:sz w:val="24"/>
          <w:szCs w:val="24"/>
        </w:rPr>
        <w:t>So, I started using the collected data with my own language and started writing nicely. It was not being quite good at first. But later on, I understood how to paraphrase. I got some writing techniques through which my words did not match with the collected contents from the Internet.</w:t>
      </w:r>
      <w:r w:rsidR="007407F5">
        <w:rPr>
          <w:rFonts w:ascii="Times New Roman" w:hAnsi="Times New Roman" w:cs="Times New Roman"/>
          <w:sz w:val="24"/>
          <w:szCs w:val="24"/>
        </w:rPr>
        <w:t xml:space="preserve"> Working on the terms made me able to learn writing and forming the same sentence in a newer way. It taught me to write sentences even in a better format</w:t>
      </w:r>
      <w:r w:rsidR="001F6744">
        <w:rPr>
          <w:rFonts w:ascii="Times New Roman" w:hAnsi="Times New Roman" w:cs="Times New Roman"/>
          <w:sz w:val="24"/>
          <w:szCs w:val="24"/>
        </w:rPr>
        <w:t xml:space="preserve"> </w:t>
      </w:r>
      <w:r w:rsidR="001F6744" w:rsidRPr="002151B0">
        <w:rPr>
          <w:rFonts w:ascii="Times New Roman" w:hAnsi="Times New Roman" w:cs="Times New Roman"/>
          <w:sz w:val="24"/>
          <w:szCs w:val="24"/>
        </w:rPr>
        <w:t>(Gallagher, 2017)</w:t>
      </w:r>
      <w:r w:rsidR="007407F5">
        <w:rPr>
          <w:rFonts w:ascii="Times New Roman" w:hAnsi="Times New Roman" w:cs="Times New Roman"/>
          <w:sz w:val="24"/>
          <w:szCs w:val="24"/>
        </w:rPr>
        <w:t>. What I did for paraphrasing is, I understood what the data is saying. I went through translations for a better understanding of some sentences. After that, I moved to my report and wrote the same information in my way. This part was really very interesting for me to do</w:t>
      </w:r>
      <w:r w:rsidR="005129A5">
        <w:rPr>
          <w:rFonts w:ascii="Times New Roman" w:hAnsi="Times New Roman" w:cs="Times New Roman"/>
          <w:sz w:val="24"/>
          <w:szCs w:val="24"/>
        </w:rPr>
        <w:t xml:space="preserve"> </w:t>
      </w:r>
      <w:r w:rsidR="005129A5" w:rsidRPr="005129A5">
        <w:rPr>
          <w:rFonts w:ascii="Times New Roman" w:hAnsi="Times New Roman" w:cs="Times New Roman"/>
          <w:sz w:val="24"/>
          <w:szCs w:val="24"/>
        </w:rPr>
        <w:t>(Satterwhite and Tinervia, 2012)</w:t>
      </w:r>
      <w:r w:rsidR="007407F5">
        <w:rPr>
          <w:rFonts w:ascii="Times New Roman" w:hAnsi="Times New Roman" w:cs="Times New Roman"/>
          <w:sz w:val="24"/>
          <w:szCs w:val="24"/>
        </w:rPr>
        <w:t>.</w:t>
      </w:r>
    </w:p>
    <w:p w14:paraId="6604D01E" w14:textId="77777777" w:rsidR="007407F5" w:rsidRDefault="007407F5" w:rsidP="00815804">
      <w:pPr>
        <w:spacing w:line="360" w:lineRule="auto"/>
        <w:jc w:val="both"/>
        <w:rPr>
          <w:rFonts w:ascii="Times New Roman" w:hAnsi="Times New Roman" w:cs="Times New Roman"/>
          <w:sz w:val="24"/>
          <w:szCs w:val="24"/>
        </w:rPr>
      </w:pPr>
      <w:r>
        <w:rPr>
          <w:rFonts w:ascii="Times New Roman" w:hAnsi="Times New Roman" w:cs="Times New Roman"/>
          <w:sz w:val="24"/>
          <w:szCs w:val="24"/>
        </w:rPr>
        <w:t>Referencing was not that tough for me as I had some experiences previously. I used to do Harvard referencing with such websites and tools. Doing the terms made me learn more about it. I got to know about different referencing sources such as journals and websites.</w:t>
      </w:r>
      <w:r w:rsidR="00893563">
        <w:rPr>
          <w:rFonts w:ascii="Times New Roman" w:hAnsi="Times New Roman" w:cs="Times New Roman"/>
          <w:sz w:val="24"/>
          <w:szCs w:val="24"/>
        </w:rPr>
        <w:t xml:space="preserve"> Referencing was also interesting as it made me think efficiently</w:t>
      </w:r>
      <w:r w:rsidR="00DE56B7">
        <w:rPr>
          <w:rFonts w:ascii="Times New Roman" w:hAnsi="Times New Roman" w:cs="Times New Roman"/>
          <w:sz w:val="24"/>
          <w:szCs w:val="24"/>
        </w:rPr>
        <w:t xml:space="preserve"> </w:t>
      </w:r>
      <w:r w:rsidR="00DE56B7" w:rsidRPr="00E733FA">
        <w:rPr>
          <w:rFonts w:ascii="Times New Roman" w:hAnsi="Times New Roman" w:cs="Times New Roman"/>
          <w:sz w:val="24"/>
          <w:szCs w:val="24"/>
        </w:rPr>
        <w:t>(Ruetten and Pavlik, 2012)</w:t>
      </w:r>
      <w:r w:rsidR="00893563">
        <w:rPr>
          <w:rFonts w:ascii="Times New Roman" w:hAnsi="Times New Roman" w:cs="Times New Roman"/>
          <w:sz w:val="24"/>
          <w:szCs w:val="24"/>
        </w:rPr>
        <w:t>. I had to bring relevant references that matches with my writing topic appropriately. This is where my existing referencing skill has been developed. The topics of those terms helped me search deep and pick the most suitable source</w:t>
      </w:r>
      <w:r w:rsidR="00501565">
        <w:rPr>
          <w:rFonts w:ascii="Times New Roman" w:hAnsi="Times New Roman" w:cs="Times New Roman"/>
          <w:sz w:val="24"/>
          <w:szCs w:val="24"/>
        </w:rPr>
        <w:t xml:space="preserve"> </w:t>
      </w:r>
      <w:r w:rsidR="00501565" w:rsidRPr="00501565">
        <w:rPr>
          <w:rFonts w:ascii="Times New Roman" w:hAnsi="Times New Roman" w:cs="Times New Roman"/>
          <w:sz w:val="24"/>
          <w:szCs w:val="24"/>
        </w:rPr>
        <w:t>(Hamilton, 2017)</w:t>
      </w:r>
      <w:r w:rsidR="00893563">
        <w:rPr>
          <w:rFonts w:ascii="Times New Roman" w:hAnsi="Times New Roman" w:cs="Times New Roman"/>
          <w:sz w:val="24"/>
          <w:szCs w:val="24"/>
        </w:rPr>
        <w:t>.</w:t>
      </w:r>
    </w:p>
    <w:p w14:paraId="61B0F313" w14:textId="77777777" w:rsidR="009304EF" w:rsidRDefault="009304EF" w:rsidP="00815804">
      <w:pPr>
        <w:spacing w:line="360" w:lineRule="auto"/>
        <w:jc w:val="both"/>
        <w:rPr>
          <w:rFonts w:ascii="Times New Roman" w:hAnsi="Times New Roman" w:cs="Times New Roman"/>
          <w:sz w:val="24"/>
          <w:szCs w:val="24"/>
        </w:rPr>
      </w:pPr>
      <w:r>
        <w:rPr>
          <w:rFonts w:ascii="Times New Roman" w:hAnsi="Times New Roman" w:cs="Times New Roman"/>
          <w:sz w:val="24"/>
          <w:szCs w:val="24"/>
        </w:rPr>
        <w:t>I must say my CV writing skills are not well developed as I never had to make one. My lessons helped me understand the basic and formation of a CV that what a CV contains, what is the purpose, what are to highlight and how to give a good finishing</w:t>
      </w:r>
      <w:r w:rsidR="00A65369">
        <w:rPr>
          <w:rFonts w:ascii="Times New Roman" w:hAnsi="Times New Roman" w:cs="Times New Roman"/>
          <w:sz w:val="24"/>
          <w:szCs w:val="24"/>
        </w:rPr>
        <w:t xml:space="preserve"> </w:t>
      </w:r>
      <w:r w:rsidR="00A65369" w:rsidRPr="00A65369">
        <w:rPr>
          <w:rFonts w:ascii="Times New Roman" w:hAnsi="Times New Roman" w:cs="Times New Roman"/>
          <w:sz w:val="24"/>
          <w:szCs w:val="24"/>
        </w:rPr>
        <w:t>(Flick, 2017)</w:t>
      </w:r>
      <w:r>
        <w:rPr>
          <w:rFonts w:ascii="Times New Roman" w:hAnsi="Times New Roman" w:cs="Times New Roman"/>
          <w:sz w:val="24"/>
          <w:szCs w:val="24"/>
        </w:rPr>
        <w:t>. This session did put me in much pressure and I was not being able to understand well enough.</w:t>
      </w:r>
      <w:r w:rsidR="003C3FB0">
        <w:rPr>
          <w:rFonts w:ascii="Times New Roman" w:hAnsi="Times New Roman" w:cs="Times New Roman"/>
          <w:sz w:val="24"/>
          <w:szCs w:val="24"/>
        </w:rPr>
        <w:t xml:space="preserve"> The positive sight is I have learned something totally new from the terms. This is an achievement for me. But as I couldn’t learn from the terms so well, I need to keep polishing this skill</w:t>
      </w:r>
      <w:r w:rsidR="008C35C5">
        <w:rPr>
          <w:rFonts w:ascii="Times New Roman" w:hAnsi="Times New Roman" w:cs="Times New Roman"/>
          <w:sz w:val="24"/>
          <w:szCs w:val="24"/>
        </w:rPr>
        <w:t xml:space="preserve"> </w:t>
      </w:r>
      <w:r w:rsidR="008C35C5" w:rsidRPr="008C35C5">
        <w:rPr>
          <w:rFonts w:ascii="Times New Roman" w:hAnsi="Times New Roman" w:cs="Times New Roman"/>
          <w:sz w:val="24"/>
          <w:szCs w:val="24"/>
        </w:rPr>
        <w:t>(Amos and Amos, 2016)</w:t>
      </w:r>
      <w:r w:rsidR="003C3FB0">
        <w:rPr>
          <w:rFonts w:ascii="Times New Roman" w:hAnsi="Times New Roman" w:cs="Times New Roman"/>
          <w:sz w:val="24"/>
          <w:szCs w:val="24"/>
        </w:rPr>
        <w:t xml:space="preserve">. </w:t>
      </w:r>
    </w:p>
    <w:p w14:paraId="5C6A1A7C" w14:textId="77777777" w:rsidR="003C3FB0" w:rsidRDefault="003C3FB0" w:rsidP="00815804">
      <w:pPr>
        <w:spacing w:line="360" w:lineRule="auto"/>
        <w:jc w:val="both"/>
        <w:rPr>
          <w:rFonts w:ascii="Times New Roman" w:hAnsi="Times New Roman" w:cs="Times New Roman"/>
          <w:sz w:val="24"/>
          <w:szCs w:val="24"/>
        </w:rPr>
      </w:pPr>
      <w:r>
        <w:rPr>
          <w:rFonts w:ascii="Times New Roman" w:hAnsi="Times New Roman" w:cs="Times New Roman"/>
          <w:sz w:val="24"/>
          <w:szCs w:val="24"/>
        </w:rPr>
        <w:t>Coming to analytical thinking capability, the terms helped me broadly. I had to ensure an analytical and proper thinking in each of my skill development</w:t>
      </w:r>
      <w:r w:rsidR="00112D8A">
        <w:rPr>
          <w:rFonts w:ascii="Times New Roman" w:hAnsi="Times New Roman" w:cs="Times New Roman"/>
          <w:sz w:val="24"/>
          <w:szCs w:val="24"/>
        </w:rPr>
        <w:t xml:space="preserve"> </w:t>
      </w:r>
      <w:r w:rsidR="00112D8A" w:rsidRPr="00BB43E6">
        <w:rPr>
          <w:rFonts w:ascii="Times New Roman" w:hAnsi="Times New Roman" w:cs="Times New Roman"/>
          <w:sz w:val="24"/>
          <w:szCs w:val="24"/>
        </w:rPr>
        <w:t>(Winner, 2013)</w:t>
      </w:r>
      <w:r>
        <w:rPr>
          <w:rFonts w:ascii="Times New Roman" w:hAnsi="Times New Roman" w:cs="Times New Roman"/>
          <w:sz w:val="24"/>
          <w:szCs w:val="24"/>
        </w:rPr>
        <w:t>. Giving an example, When I had to write the CV, I had to think continuously that what are going to be highlighted, what is to be most focusing, what is comparatively more attractive to the client when he will look at my CV. This is how I had to think before proceeding to make the CV. So, both analytical thinking and CV writing skills raised</w:t>
      </w:r>
      <w:r w:rsidR="00F64F9D">
        <w:rPr>
          <w:rFonts w:ascii="Times New Roman" w:hAnsi="Times New Roman" w:cs="Times New Roman"/>
          <w:sz w:val="24"/>
          <w:szCs w:val="24"/>
        </w:rPr>
        <w:t xml:space="preserve"> </w:t>
      </w:r>
      <w:r w:rsidR="00F64F9D" w:rsidRPr="00F64F9D">
        <w:rPr>
          <w:rFonts w:ascii="Times New Roman" w:hAnsi="Times New Roman" w:cs="Times New Roman"/>
          <w:sz w:val="24"/>
          <w:szCs w:val="24"/>
        </w:rPr>
        <w:t>(Linden and Whimbey, 2019)</w:t>
      </w:r>
      <w:r>
        <w:rPr>
          <w:rFonts w:ascii="Times New Roman" w:hAnsi="Times New Roman" w:cs="Times New Roman"/>
          <w:sz w:val="24"/>
          <w:szCs w:val="24"/>
        </w:rPr>
        <w:t xml:space="preserve">. </w:t>
      </w:r>
    </w:p>
    <w:p w14:paraId="6D86E72D" w14:textId="77777777" w:rsidR="00E04C67" w:rsidRDefault="00852DA5" w:rsidP="008158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Lastly, I was never a good presenter. Presentation is must for us in both corporate and academic life. We must know to talk good and to present our idea to someone in a proper and catchy way. </w:t>
      </w:r>
      <w:r>
        <w:rPr>
          <w:rFonts w:ascii="Times New Roman" w:hAnsi="Times New Roman" w:cs="Times New Roman"/>
          <w:sz w:val="24"/>
          <w:szCs w:val="24"/>
        </w:rPr>
        <w:lastRenderedPageBreak/>
        <w:t xml:space="preserve">Learning the terms helped me </w:t>
      </w:r>
      <w:r w:rsidR="00543963">
        <w:rPr>
          <w:rFonts w:ascii="Times New Roman" w:hAnsi="Times New Roman" w:cs="Times New Roman"/>
          <w:sz w:val="24"/>
          <w:szCs w:val="24"/>
        </w:rPr>
        <w:t>be</w:t>
      </w:r>
      <w:r>
        <w:rPr>
          <w:rFonts w:ascii="Times New Roman" w:hAnsi="Times New Roman" w:cs="Times New Roman"/>
          <w:sz w:val="24"/>
          <w:szCs w:val="24"/>
        </w:rPr>
        <w:t xml:space="preserve"> a good presenter</w:t>
      </w:r>
      <w:r w:rsidR="004C51F7">
        <w:rPr>
          <w:rFonts w:ascii="Times New Roman" w:hAnsi="Times New Roman" w:cs="Times New Roman"/>
          <w:sz w:val="24"/>
          <w:szCs w:val="24"/>
        </w:rPr>
        <w:t xml:space="preserve"> </w:t>
      </w:r>
      <w:r w:rsidR="004C51F7" w:rsidRPr="004C51F7">
        <w:rPr>
          <w:rFonts w:ascii="Times New Roman" w:hAnsi="Times New Roman" w:cs="Times New Roman"/>
          <w:sz w:val="24"/>
          <w:szCs w:val="24"/>
        </w:rPr>
        <w:t>(Training, 2014)</w:t>
      </w:r>
      <w:r>
        <w:rPr>
          <w:rFonts w:ascii="Times New Roman" w:hAnsi="Times New Roman" w:cs="Times New Roman"/>
          <w:sz w:val="24"/>
          <w:szCs w:val="24"/>
        </w:rPr>
        <w:t>.</w:t>
      </w:r>
      <w:r w:rsidR="00864634">
        <w:rPr>
          <w:rFonts w:ascii="Times New Roman" w:hAnsi="Times New Roman" w:cs="Times New Roman"/>
          <w:sz w:val="24"/>
          <w:szCs w:val="24"/>
        </w:rPr>
        <w:t xml:space="preserve"> I learned what good words a presenter needs to use in a professional manner. Nowadays, presentations in a frank and friendly manner are preferred more which help the presenters be comfortable, cooperative and not nervo</w:t>
      </w:r>
      <w:r w:rsidR="0026517F">
        <w:rPr>
          <w:rFonts w:ascii="Times New Roman" w:hAnsi="Times New Roman" w:cs="Times New Roman"/>
          <w:sz w:val="24"/>
          <w:szCs w:val="24"/>
        </w:rPr>
        <w:t xml:space="preserve">us during the presentation. Same happened for me. I do not get nervous anymore what was never </w:t>
      </w:r>
      <w:r w:rsidR="00966D48">
        <w:rPr>
          <w:rFonts w:ascii="Times New Roman" w:hAnsi="Times New Roman" w:cs="Times New Roman"/>
          <w:sz w:val="24"/>
          <w:szCs w:val="24"/>
        </w:rPr>
        <w:t>ever</w:t>
      </w:r>
      <w:r w:rsidR="0026517F">
        <w:rPr>
          <w:rFonts w:ascii="Times New Roman" w:hAnsi="Times New Roman" w:cs="Times New Roman"/>
          <w:sz w:val="24"/>
          <w:szCs w:val="24"/>
        </w:rPr>
        <w:t xml:space="preserve"> possible for me</w:t>
      </w:r>
      <w:r w:rsidR="00F408DC">
        <w:rPr>
          <w:rFonts w:ascii="Times New Roman" w:hAnsi="Times New Roman" w:cs="Times New Roman"/>
          <w:sz w:val="24"/>
          <w:szCs w:val="24"/>
        </w:rPr>
        <w:t xml:space="preserve"> </w:t>
      </w:r>
      <w:r w:rsidR="00F408DC" w:rsidRPr="00F408DC">
        <w:rPr>
          <w:rFonts w:ascii="Times New Roman" w:hAnsi="Times New Roman" w:cs="Times New Roman"/>
          <w:sz w:val="24"/>
          <w:szCs w:val="24"/>
        </w:rPr>
        <w:t>(Bradbury, 2016)</w:t>
      </w:r>
      <w:r w:rsidR="0026517F">
        <w:rPr>
          <w:rFonts w:ascii="Times New Roman" w:hAnsi="Times New Roman" w:cs="Times New Roman"/>
          <w:sz w:val="24"/>
          <w:szCs w:val="24"/>
        </w:rPr>
        <w:t xml:space="preserve">. </w:t>
      </w:r>
      <w:r w:rsidR="00864634">
        <w:rPr>
          <w:rFonts w:ascii="Times New Roman" w:hAnsi="Times New Roman" w:cs="Times New Roman"/>
          <w:sz w:val="24"/>
          <w:szCs w:val="24"/>
        </w:rPr>
        <w:t xml:space="preserve"> </w:t>
      </w:r>
    </w:p>
    <w:p w14:paraId="6B5FAB45" w14:textId="77777777" w:rsidR="003C3FB0" w:rsidRDefault="00E04C67" w:rsidP="00815804">
      <w:pPr>
        <w:spacing w:line="360" w:lineRule="auto"/>
        <w:jc w:val="both"/>
        <w:rPr>
          <w:rFonts w:ascii="Times New Roman" w:hAnsi="Times New Roman" w:cs="Times New Roman"/>
          <w:sz w:val="24"/>
          <w:szCs w:val="24"/>
        </w:rPr>
      </w:pPr>
      <w:bookmarkStart w:id="4" w:name="_Toc57412341"/>
      <w:r w:rsidRPr="00815804">
        <w:rPr>
          <w:rStyle w:val="assignmentheading2Char"/>
        </w:rPr>
        <w:t>Analysis</w:t>
      </w:r>
      <w:bookmarkEnd w:id="4"/>
      <w:r>
        <w:rPr>
          <w:rFonts w:ascii="Times New Roman" w:hAnsi="Times New Roman" w:cs="Times New Roman"/>
          <w:b/>
          <w:sz w:val="24"/>
          <w:szCs w:val="24"/>
        </w:rPr>
        <w:br/>
      </w:r>
      <w:r>
        <w:rPr>
          <w:rFonts w:ascii="Times New Roman" w:hAnsi="Times New Roman" w:cs="Times New Roman"/>
          <w:sz w:val="24"/>
          <w:szCs w:val="24"/>
        </w:rPr>
        <w:t xml:space="preserve">In the analysis process of this reflective cycle, I have examined that how much each of my skills are developed, which are developed and which are built inside me. The essential features of the lessons gave me a suitable skillset with which I can keep benefitting my academic and employment life. </w:t>
      </w:r>
      <w:r w:rsidR="004120B5">
        <w:rPr>
          <w:rFonts w:ascii="Times New Roman" w:hAnsi="Times New Roman" w:cs="Times New Roman"/>
          <w:sz w:val="24"/>
          <w:szCs w:val="24"/>
        </w:rPr>
        <w:t xml:space="preserve">What I can say in short is, the changes my lessons made are significantly helping me a lot to increase my academic ability. </w:t>
      </w:r>
      <w:r>
        <w:rPr>
          <w:rFonts w:ascii="Times New Roman" w:hAnsi="Times New Roman" w:cs="Times New Roman"/>
          <w:sz w:val="24"/>
          <w:szCs w:val="24"/>
        </w:rPr>
        <w:t>Analyzing the outcome, I have a skillset that consists of paraphrasing, referencing, CV writing, analytical thinking and presentation skills. Here I had referencing and presentation skill developed well than before. The rest three, paraphrasing, CV writing and analytical thinking skills are newly built inside me that I will never forget</w:t>
      </w:r>
      <w:r w:rsidR="009E03A9">
        <w:rPr>
          <w:rFonts w:ascii="Times New Roman" w:hAnsi="Times New Roman" w:cs="Times New Roman"/>
          <w:sz w:val="24"/>
          <w:szCs w:val="24"/>
        </w:rPr>
        <w:t>.</w:t>
      </w:r>
    </w:p>
    <w:p w14:paraId="503A7512" w14:textId="77777777" w:rsidR="00D33E50" w:rsidRPr="00E04C67" w:rsidRDefault="00D33E50" w:rsidP="00815804">
      <w:pPr>
        <w:spacing w:line="360" w:lineRule="auto"/>
        <w:jc w:val="both"/>
        <w:rPr>
          <w:rFonts w:ascii="Times New Roman" w:hAnsi="Times New Roman" w:cs="Times New Roman"/>
          <w:b/>
          <w:sz w:val="24"/>
          <w:szCs w:val="24"/>
        </w:rPr>
      </w:pPr>
      <w:bookmarkStart w:id="5" w:name="_Toc57412342"/>
      <w:r w:rsidRPr="00815804">
        <w:rPr>
          <w:rStyle w:val="assignmentheading2Char"/>
        </w:rPr>
        <w:t>Conclusion</w:t>
      </w:r>
      <w:bookmarkEnd w:id="5"/>
      <w:r>
        <w:rPr>
          <w:rFonts w:ascii="Times New Roman" w:hAnsi="Times New Roman" w:cs="Times New Roman"/>
          <w:sz w:val="24"/>
          <w:szCs w:val="24"/>
        </w:rPr>
        <w:br/>
        <w:t xml:space="preserve">I have evaluated and analyzed the impacts of my learning. Now I can draw a conclusion to the cycle that there can be no better alternative than the terms I learned to be skillful in one’s academic life. It can be useful for everywhere including my teammates as they can have more experiences which positively put impacts on academic writing and project making. One thing I must say is, I do not have to deal with such common confusions when I will write in future. Yes, I have lacking in the CV writing skill specially. I think I could give it more time. </w:t>
      </w:r>
    </w:p>
    <w:p w14:paraId="6DAA08E1" w14:textId="77777777" w:rsidR="00383492" w:rsidRDefault="00D33E50" w:rsidP="00815804">
      <w:pPr>
        <w:spacing w:line="360" w:lineRule="auto"/>
        <w:jc w:val="both"/>
        <w:rPr>
          <w:rFonts w:ascii="Times New Roman" w:hAnsi="Times New Roman" w:cs="Times New Roman"/>
          <w:sz w:val="24"/>
          <w:szCs w:val="24"/>
        </w:rPr>
      </w:pPr>
      <w:bookmarkStart w:id="6" w:name="_Toc57412343"/>
      <w:r w:rsidRPr="00815804">
        <w:rPr>
          <w:rStyle w:val="assignmentheading2Char"/>
        </w:rPr>
        <w:t>Action-Plan</w:t>
      </w:r>
      <w:bookmarkEnd w:id="6"/>
      <w:r>
        <w:rPr>
          <w:rFonts w:ascii="Times New Roman" w:hAnsi="Times New Roman" w:cs="Times New Roman"/>
          <w:b/>
          <w:sz w:val="24"/>
          <w:szCs w:val="24"/>
        </w:rPr>
        <w:br/>
      </w:r>
      <w:r w:rsidRPr="00D33E50">
        <w:rPr>
          <w:rFonts w:ascii="Times New Roman" w:hAnsi="Times New Roman" w:cs="Times New Roman"/>
          <w:sz w:val="24"/>
          <w:szCs w:val="24"/>
        </w:rPr>
        <w:t>This part</w:t>
      </w:r>
      <w:r>
        <w:rPr>
          <w:rFonts w:ascii="Times New Roman" w:hAnsi="Times New Roman" w:cs="Times New Roman"/>
          <w:b/>
          <w:sz w:val="24"/>
          <w:szCs w:val="24"/>
        </w:rPr>
        <w:t xml:space="preserve"> </w:t>
      </w:r>
      <w:r w:rsidRPr="00D33E50">
        <w:rPr>
          <w:rFonts w:ascii="Times New Roman" w:hAnsi="Times New Roman" w:cs="Times New Roman"/>
          <w:sz w:val="24"/>
          <w:szCs w:val="24"/>
        </w:rPr>
        <w:t>my</w:t>
      </w:r>
      <w:r>
        <w:rPr>
          <w:rFonts w:ascii="Times New Roman" w:hAnsi="Times New Roman" w:cs="Times New Roman"/>
          <w:sz w:val="24"/>
          <w:szCs w:val="24"/>
        </w:rPr>
        <w:t xml:space="preserve"> reflective cycle will be telling what is my plan to do with the skillset and what are the plans to keep developing the lacked one.</w:t>
      </w:r>
      <w:r w:rsidR="00FD6E90">
        <w:rPr>
          <w:rFonts w:ascii="Times New Roman" w:hAnsi="Times New Roman" w:cs="Times New Roman"/>
          <w:sz w:val="24"/>
          <w:szCs w:val="24"/>
        </w:rPr>
        <w:t xml:space="preserve"> As I have said previously that</w:t>
      </w:r>
      <w:r>
        <w:rPr>
          <w:rFonts w:ascii="Times New Roman" w:hAnsi="Times New Roman" w:cs="Times New Roman"/>
          <w:sz w:val="24"/>
          <w:szCs w:val="24"/>
        </w:rPr>
        <w:t xml:space="preserve"> I have not skilled the CV writing skill goo</w:t>
      </w:r>
      <w:r w:rsidR="00FD6E90">
        <w:rPr>
          <w:rFonts w:ascii="Times New Roman" w:hAnsi="Times New Roman" w:cs="Times New Roman"/>
          <w:sz w:val="24"/>
          <w:szCs w:val="24"/>
        </w:rPr>
        <w:t>d, I want to keep</w:t>
      </w:r>
      <w:r w:rsidR="003B39E8">
        <w:rPr>
          <w:rFonts w:ascii="Times New Roman" w:hAnsi="Times New Roman" w:cs="Times New Roman"/>
          <w:sz w:val="24"/>
          <w:szCs w:val="24"/>
        </w:rPr>
        <w:t xml:space="preserve"> up with this one particularly. Whenever I will get another chance to boost this skill, I will surely do that well. Besides, I will try on making own CV in different formats for different kind of organisations to understand variety of corporate requirements.</w:t>
      </w:r>
      <w:r w:rsidR="00B12B9E">
        <w:rPr>
          <w:rFonts w:ascii="Times New Roman" w:hAnsi="Times New Roman" w:cs="Times New Roman"/>
          <w:sz w:val="24"/>
          <w:szCs w:val="24"/>
        </w:rPr>
        <w:t xml:space="preserve"> I will also keep polishing the other skills from the skillset.</w:t>
      </w:r>
      <w:r w:rsidR="002151B0">
        <w:rPr>
          <w:rFonts w:ascii="Times New Roman" w:hAnsi="Times New Roman" w:cs="Times New Roman"/>
          <w:sz w:val="24"/>
          <w:szCs w:val="24"/>
        </w:rPr>
        <w:t xml:space="preserve"> </w:t>
      </w:r>
    </w:p>
    <w:p w14:paraId="2F239BAC" w14:textId="77777777" w:rsidR="00B12B9E" w:rsidRDefault="00B12B9E" w:rsidP="00815804">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0417D9BF" w14:textId="77777777" w:rsidR="00B12B9E" w:rsidRPr="00CA5F8C" w:rsidRDefault="00B12B9E" w:rsidP="00815804">
      <w:pPr>
        <w:pStyle w:val="assignmentheading"/>
        <w:spacing w:line="360" w:lineRule="auto"/>
        <w:rPr>
          <w:b/>
        </w:rPr>
      </w:pPr>
      <w:bookmarkStart w:id="7" w:name="_Toc57412344"/>
      <w:r w:rsidRPr="00CA5F8C">
        <w:rPr>
          <w:b/>
        </w:rPr>
        <w:lastRenderedPageBreak/>
        <w:t>Conclusion</w:t>
      </w:r>
      <w:bookmarkEnd w:id="7"/>
    </w:p>
    <w:p w14:paraId="22093A12" w14:textId="77777777" w:rsidR="00B12B9E" w:rsidRPr="00B12B9E" w:rsidRDefault="00B12B9E" w:rsidP="008158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discussed the whole reflection and impact of the lessons I received with an appropriate reflective cycle. The reflective cycle described what was my skillset and how it become more efficient toward my future tasks. </w:t>
      </w:r>
      <w:r w:rsidR="004B2C5D">
        <w:rPr>
          <w:rFonts w:ascii="Times New Roman" w:hAnsi="Times New Roman" w:cs="Times New Roman"/>
          <w:sz w:val="24"/>
          <w:szCs w:val="24"/>
        </w:rPr>
        <w:t xml:space="preserve">The developed skillset is always going to help me to write any report. The development process has been examined, evaluated and analyzed well </w:t>
      </w:r>
      <w:r w:rsidR="002F1A13">
        <w:rPr>
          <w:rFonts w:ascii="Times New Roman" w:hAnsi="Times New Roman" w:cs="Times New Roman"/>
          <w:sz w:val="24"/>
          <w:szCs w:val="24"/>
        </w:rPr>
        <w:t xml:space="preserve">to highlight my increased ability in each section. But this is not enough to learn from something only. I need to work on what I achieved. Without practicing the skills, I cannot ensure to be a good writer. My skillset will be enough for me to be a proficient and a professional writer </w:t>
      </w:r>
      <w:r w:rsidR="009A47CA">
        <w:rPr>
          <w:rFonts w:ascii="Times New Roman" w:hAnsi="Times New Roman" w:cs="Times New Roman"/>
          <w:sz w:val="24"/>
          <w:szCs w:val="24"/>
        </w:rPr>
        <w:t xml:space="preserve">to write flawlessly with fruitfulness. </w:t>
      </w:r>
    </w:p>
    <w:p w14:paraId="57059B88" w14:textId="77777777" w:rsidR="00B12B9E" w:rsidRPr="00383492" w:rsidRDefault="00B12B9E" w:rsidP="00815804">
      <w:pPr>
        <w:spacing w:line="360" w:lineRule="auto"/>
        <w:jc w:val="both"/>
        <w:rPr>
          <w:rFonts w:ascii="Times New Roman" w:hAnsi="Times New Roman" w:cs="Times New Roman"/>
          <w:b/>
          <w:sz w:val="24"/>
          <w:szCs w:val="24"/>
        </w:rPr>
      </w:pPr>
    </w:p>
    <w:p w14:paraId="0D2C85D4" w14:textId="77777777" w:rsidR="00FB469C" w:rsidRDefault="00FB469C">
      <w:pPr>
        <w:rPr>
          <w:rFonts w:ascii="Times New Roman" w:hAnsi="Times New Roman" w:cs="Times New Roman"/>
          <w:sz w:val="24"/>
          <w:szCs w:val="24"/>
        </w:rPr>
      </w:pPr>
      <w:r>
        <w:rPr>
          <w:rFonts w:ascii="Times New Roman" w:hAnsi="Times New Roman" w:cs="Times New Roman"/>
          <w:sz w:val="24"/>
          <w:szCs w:val="24"/>
        </w:rPr>
        <w:br w:type="page"/>
      </w:r>
    </w:p>
    <w:p w14:paraId="0016CC31" w14:textId="77777777" w:rsidR="005A3AD0" w:rsidRPr="00CA5F8C" w:rsidRDefault="005A3AD0" w:rsidP="005A3AD0">
      <w:pPr>
        <w:pStyle w:val="assignmentheading"/>
        <w:spacing w:line="360" w:lineRule="auto"/>
        <w:rPr>
          <w:b/>
        </w:rPr>
      </w:pPr>
      <w:bookmarkStart w:id="8" w:name="_Toc57412345"/>
      <w:r w:rsidRPr="00CA5F8C">
        <w:rPr>
          <w:b/>
        </w:rPr>
        <w:lastRenderedPageBreak/>
        <w:t>References</w:t>
      </w:r>
      <w:bookmarkEnd w:id="8"/>
    </w:p>
    <w:p w14:paraId="05A433CB" w14:textId="77777777" w:rsidR="005A3AD0" w:rsidRPr="005A3AD0" w:rsidRDefault="005A3AD0" w:rsidP="005A3AD0">
      <w:pPr>
        <w:spacing w:line="360" w:lineRule="auto"/>
        <w:rPr>
          <w:rFonts w:ascii="Times New Roman" w:hAnsi="Times New Roman" w:cs="Times New Roman"/>
          <w:sz w:val="24"/>
          <w:szCs w:val="24"/>
        </w:rPr>
      </w:pPr>
      <w:r w:rsidRPr="005A3AD0">
        <w:rPr>
          <w:rFonts w:ascii="Times New Roman" w:hAnsi="Times New Roman" w:cs="Times New Roman"/>
          <w:sz w:val="24"/>
          <w:szCs w:val="24"/>
        </w:rPr>
        <w:t>Amos, J. and Amos, J., 2016. </w:t>
      </w:r>
      <w:r w:rsidRPr="005A3AD0">
        <w:rPr>
          <w:rFonts w:ascii="Times New Roman" w:hAnsi="Times New Roman" w:cs="Times New Roman"/>
          <w:i/>
          <w:iCs/>
          <w:sz w:val="24"/>
          <w:szCs w:val="24"/>
        </w:rPr>
        <w:t>Write A Winning CV</w:t>
      </w:r>
      <w:r w:rsidRPr="005A3AD0">
        <w:rPr>
          <w:rFonts w:ascii="Times New Roman" w:hAnsi="Times New Roman" w:cs="Times New Roman"/>
          <w:sz w:val="24"/>
          <w:szCs w:val="24"/>
        </w:rPr>
        <w:t>. Oxford: Essentials.</w:t>
      </w:r>
    </w:p>
    <w:p w14:paraId="0763AADF" w14:textId="77777777" w:rsidR="005A3AD0" w:rsidRPr="005A3AD0" w:rsidRDefault="005A3AD0" w:rsidP="005A3AD0">
      <w:pPr>
        <w:spacing w:line="360" w:lineRule="auto"/>
        <w:rPr>
          <w:rFonts w:ascii="Times New Roman" w:hAnsi="Times New Roman" w:cs="Times New Roman"/>
          <w:sz w:val="24"/>
          <w:szCs w:val="24"/>
        </w:rPr>
      </w:pPr>
      <w:r w:rsidRPr="005A3AD0">
        <w:rPr>
          <w:rFonts w:ascii="Times New Roman" w:hAnsi="Times New Roman" w:cs="Times New Roman"/>
          <w:sz w:val="24"/>
          <w:szCs w:val="24"/>
        </w:rPr>
        <w:t>Bradbury, A., 2016. </w:t>
      </w:r>
      <w:r w:rsidRPr="005A3AD0">
        <w:rPr>
          <w:rFonts w:ascii="Times New Roman" w:hAnsi="Times New Roman" w:cs="Times New Roman"/>
          <w:i/>
          <w:iCs/>
          <w:sz w:val="24"/>
          <w:szCs w:val="24"/>
        </w:rPr>
        <w:t>Successful Presentation Skills</w:t>
      </w:r>
      <w:r w:rsidRPr="005A3AD0">
        <w:rPr>
          <w:rFonts w:ascii="Times New Roman" w:hAnsi="Times New Roman" w:cs="Times New Roman"/>
          <w:sz w:val="24"/>
          <w:szCs w:val="24"/>
        </w:rPr>
        <w:t>. London: Kogan Page.</w:t>
      </w:r>
    </w:p>
    <w:p w14:paraId="159EF005" w14:textId="77777777" w:rsidR="005A3AD0" w:rsidRPr="005A3AD0" w:rsidRDefault="005A3AD0" w:rsidP="005A3AD0">
      <w:pPr>
        <w:spacing w:line="360" w:lineRule="auto"/>
        <w:rPr>
          <w:rFonts w:ascii="Times New Roman" w:hAnsi="Times New Roman" w:cs="Times New Roman"/>
          <w:sz w:val="24"/>
          <w:szCs w:val="24"/>
        </w:rPr>
      </w:pPr>
      <w:r w:rsidRPr="005A3AD0">
        <w:rPr>
          <w:rFonts w:ascii="Times New Roman" w:hAnsi="Times New Roman" w:cs="Times New Roman"/>
          <w:sz w:val="24"/>
          <w:szCs w:val="24"/>
        </w:rPr>
        <w:t>Flick, A., 2017. </w:t>
      </w:r>
      <w:r w:rsidRPr="005A3AD0">
        <w:rPr>
          <w:rFonts w:ascii="Times New Roman" w:hAnsi="Times New Roman" w:cs="Times New Roman"/>
          <w:i/>
          <w:iCs/>
          <w:sz w:val="24"/>
          <w:szCs w:val="24"/>
        </w:rPr>
        <w:t>How To Write A Successful CV</w:t>
      </w:r>
      <w:r w:rsidRPr="005A3AD0">
        <w:rPr>
          <w:rFonts w:ascii="Times New Roman" w:hAnsi="Times New Roman" w:cs="Times New Roman"/>
          <w:sz w:val="24"/>
          <w:szCs w:val="24"/>
        </w:rPr>
        <w:t>. Cork: Primento Digital.</w:t>
      </w:r>
    </w:p>
    <w:p w14:paraId="0D6AAA48" w14:textId="77777777" w:rsidR="005A3AD0" w:rsidRPr="005A3AD0" w:rsidRDefault="005A3AD0" w:rsidP="005A3AD0">
      <w:pPr>
        <w:spacing w:line="360" w:lineRule="auto"/>
        <w:rPr>
          <w:rFonts w:ascii="Times New Roman" w:hAnsi="Times New Roman" w:cs="Times New Roman"/>
          <w:sz w:val="24"/>
          <w:szCs w:val="24"/>
        </w:rPr>
      </w:pPr>
      <w:r w:rsidRPr="005A3AD0">
        <w:rPr>
          <w:rFonts w:ascii="Times New Roman" w:hAnsi="Times New Roman" w:cs="Times New Roman"/>
          <w:sz w:val="24"/>
          <w:szCs w:val="24"/>
        </w:rPr>
        <w:t>Gallagher, K., 2017. </w:t>
      </w:r>
      <w:r w:rsidRPr="005A3AD0">
        <w:rPr>
          <w:rFonts w:ascii="Times New Roman" w:hAnsi="Times New Roman" w:cs="Times New Roman"/>
          <w:i/>
          <w:iCs/>
          <w:sz w:val="24"/>
          <w:szCs w:val="24"/>
        </w:rPr>
        <w:t>Essential Study And Employment Skills For Students</w:t>
      </w:r>
      <w:r w:rsidRPr="005A3AD0">
        <w:rPr>
          <w:rFonts w:ascii="Times New Roman" w:hAnsi="Times New Roman" w:cs="Times New Roman"/>
          <w:sz w:val="24"/>
          <w:szCs w:val="24"/>
        </w:rPr>
        <w:t>.</w:t>
      </w:r>
    </w:p>
    <w:p w14:paraId="501351DC" w14:textId="77777777" w:rsidR="005A3AD0" w:rsidRPr="005A3AD0" w:rsidRDefault="005A3AD0" w:rsidP="005A3AD0">
      <w:pPr>
        <w:spacing w:line="360" w:lineRule="auto"/>
        <w:rPr>
          <w:rFonts w:ascii="Times New Roman" w:hAnsi="Times New Roman" w:cs="Times New Roman"/>
          <w:sz w:val="24"/>
          <w:szCs w:val="24"/>
        </w:rPr>
      </w:pPr>
      <w:r w:rsidRPr="005A3AD0">
        <w:rPr>
          <w:rFonts w:ascii="Times New Roman" w:hAnsi="Times New Roman" w:cs="Times New Roman"/>
          <w:sz w:val="24"/>
          <w:szCs w:val="24"/>
        </w:rPr>
        <w:t>Hamilton, N., 2017. </w:t>
      </w:r>
      <w:r w:rsidRPr="005A3AD0">
        <w:rPr>
          <w:rFonts w:ascii="Times New Roman" w:hAnsi="Times New Roman" w:cs="Times New Roman"/>
          <w:i/>
          <w:iCs/>
          <w:sz w:val="24"/>
          <w:szCs w:val="24"/>
        </w:rPr>
        <w:t>How To Do Bibliography</w:t>
      </w:r>
      <w:r w:rsidRPr="005A3AD0">
        <w:rPr>
          <w:rFonts w:ascii="Times New Roman" w:hAnsi="Times New Roman" w:cs="Times New Roman"/>
          <w:sz w:val="24"/>
          <w:szCs w:val="24"/>
        </w:rPr>
        <w:t>.</w:t>
      </w:r>
    </w:p>
    <w:p w14:paraId="10383411" w14:textId="77777777" w:rsidR="005A3AD0" w:rsidRPr="005A3AD0" w:rsidRDefault="005A3AD0" w:rsidP="005A3AD0">
      <w:pPr>
        <w:spacing w:line="360" w:lineRule="auto"/>
        <w:rPr>
          <w:rFonts w:ascii="Times New Roman" w:hAnsi="Times New Roman" w:cs="Times New Roman"/>
          <w:sz w:val="24"/>
          <w:szCs w:val="24"/>
        </w:rPr>
      </w:pPr>
      <w:r w:rsidRPr="005A3AD0">
        <w:rPr>
          <w:rFonts w:ascii="Times New Roman" w:hAnsi="Times New Roman" w:cs="Times New Roman"/>
          <w:sz w:val="24"/>
          <w:szCs w:val="24"/>
        </w:rPr>
        <w:t>Linden, M. and Whimbey, A., 2019. </w:t>
      </w:r>
      <w:r w:rsidRPr="005A3AD0">
        <w:rPr>
          <w:rFonts w:ascii="Times New Roman" w:hAnsi="Times New Roman" w:cs="Times New Roman"/>
          <w:i/>
          <w:iCs/>
          <w:sz w:val="24"/>
          <w:szCs w:val="24"/>
        </w:rPr>
        <w:t>Analytical Writing &amp; Thinking</w:t>
      </w:r>
      <w:r w:rsidRPr="005A3AD0">
        <w:rPr>
          <w:rFonts w:ascii="Times New Roman" w:hAnsi="Times New Roman" w:cs="Times New Roman"/>
          <w:sz w:val="24"/>
          <w:szCs w:val="24"/>
        </w:rPr>
        <w:t>.</w:t>
      </w:r>
    </w:p>
    <w:p w14:paraId="57323AF4" w14:textId="77777777" w:rsidR="005A3AD0" w:rsidRPr="005A3AD0" w:rsidRDefault="005A3AD0" w:rsidP="005A3AD0">
      <w:pPr>
        <w:spacing w:line="360" w:lineRule="auto"/>
        <w:rPr>
          <w:rFonts w:ascii="Times New Roman" w:hAnsi="Times New Roman" w:cs="Times New Roman"/>
          <w:sz w:val="24"/>
          <w:szCs w:val="24"/>
        </w:rPr>
      </w:pPr>
      <w:r w:rsidRPr="005A3AD0">
        <w:rPr>
          <w:rFonts w:ascii="Times New Roman" w:hAnsi="Times New Roman" w:cs="Times New Roman"/>
          <w:sz w:val="24"/>
          <w:szCs w:val="24"/>
        </w:rPr>
        <w:t>Ruetten, M. and Pavlik, C., 2012. </w:t>
      </w:r>
      <w:r w:rsidRPr="005A3AD0">
        <w:rPr>
          <w:rFonts w:ascii="Times New Roman" w:hAnsi="Times New Roman" w:cs="Times New Roman"/>
          <w:i/>
          <w:iCs/>
          <w:sz w:val="24"/>
          <w:szCs w:val="24"/>
        </w:rPr>
        <w:t>Developing Academic Skills</w:t>
      </w:r>
      <w:r w:rsidRPr="005A3AD0">
        <w:rPr>
          <w:rFonts w:ascii="Times New Roman" w:hAnsi="Times New Roman" w:cs="Times New Roman"/>
          <w:sz w:val="24"/>
          <w:szCs w:val="24"/>
        </w:rPr>
        <w:t>. Boston: Heinle Cengage Learning.</w:t>
      </w:r>
    </w:p>
    <w:p w14:paraId="3D0C871F" w14:textId="77777777" w:rsidR="005A3AD0" w:rsidRPr="005A3AD0" w:rsidRDefault="005A3AD0" w:rsidP="005A3AD0">
      <w:pPr>
        <w:spacing w:line="360" w:lineRule="auto"/>
        <w:rPr>
          <w:rFonts w:ascii="Times New Roman" w:hAnsi="Times New Roman" w:cs="Times New Roman"/>
          <w:sz w:val="24"/>
          <w:szCs w:val="24"/>
        </w:rPr>
      </w:pPr>
      <w:r w:rsidRPr="005A3AD0">
        <w:rPr>
          <w:rFonts w:ascii="Times New Roman" w:hAnsi="Times New Roman" w:cs="Times New Roman"/>
          <w:sz w:val="24"/>
          <w:szCs w:val="24"/>
        </w:rPr>
        <w:t>Satterwhite, M. and Tinervia, J., 2012. </w:t>
      </w:r>
      <w:r w:rsidRPr="005A3AD0">
        <w:rPr>
          <w:rFonts w:ascii="Times New Roman" w:hAnsi="Times New Roman" w:cs="Times New Roman"/>
          <w:i/>
          <w:iCs/>
          <w:sz w:val="24"/>
          <w:szCs w:val="24"/>
        </w:rPr>
        <w:t>Developing Writing Skill</w:t>
      </w:r>
      <w:r w:rsidRPr="005A3AD0">
        <w:rPr>
          <w:rFonts w:ascii="Times New Roman" w:hAnsi="Times New Roman" w:cs="Times New Roman"/>
          <w:sz w:val="24"/>
          <w:szCs w:val="24"/>
        </w:rPr>
        <w:t>. New York: Glencoe.</w:t>
      </w:r>
    </w:p>
    <w:p w14:paraId="24A879FE" w14:textId="77777777" w:rsidR="005A3AD0" w:rsidRPr="005A3AD0" w:rsidRDefault="005A3AD0" w:rsidP="005A3AD0">
      <w:pPr>
        <w:spacing w:line="360" w:lineRule="auto"/>
        <w:rPr>
          <w:rFonts w:ascii="Times New Roman" w:hAnsi="Times New Roman" w:cs="Times New Roman"/>
          <w:sz w:val="24"/>
          <w:szCs w:val="24"/>
        </w:rPr>
      </w:pPr>
      <w:r w:rsidRPr="005A3AD0">
        <w:rPr>
          <w:rFonts w:ascii="Times New Roman" w:hAnsi="Times New Roman" w:cs="Times New Roman"/>
          <w:sz w:val="24"/>
          <w:szCs w:val="24"/>
        </w:rPr>
        <w:t>Training, D., 2014. </w:t>
      </w:r>
      <w:r w:rsidRPr="005A3AD0">
        <w:rPr>
          <w:rFonts w:ascii="Times New Roman" w:hAnsi="Times New Roman" w:cs="Times New Roman"/>
          <w:i/>
          <w:iCs/>
          <w:sz w:val="24"/>
          <w:szCs w:val="24"/>
        </w:rPr>
        <w:t>Stand And Deliver</w:t>
      </w:r>
      <w:r w:rsidRPr="005A3AD0">
        <w:rPr>
          <w:rFonts w:ascii="Times New Roman" w:hAnsi="Times New Roman" w:cs="Times New Roman"/>
          <w:sz w:val="24"/>
          <w:szCs w:val="24"/>
        </w:rPr>
        <w:t>. New York: Touchstone.</w:t>
      </w:r>
    </w:p>
    <w:p w14:paraId="6E5CD4EB" w14:textId="77777777" w:rsidR="005A3AD0" w:rsidRPr="005A3AD0" w:rsidRDefault="005A3AD0" w:rsidP="005A3AD0">
      <w:pPr>
        <w:spacing w:line="360" w:lineRule="auto"/>
        <w:rPr>
          <w:rFonts w:ascii="Times New Roman" w:hAnsi="Times New Roman" w:cs="Times New Roman"/>
          <w:sz w:val="24"/>
          <w:szCs w:val="24"/>
        </w:rPr>
      </w:pPr>
      <w:r w:rsidRPr="005A3AD0">
        <w:rPr>
          <w:rFonts w:ascii="Times New Roman" w:hAnsi="Times New Roman" w:cs="Times New Roman"/>
          <w:sz w:val="24"/>
          <w:szCs w:val="24"/>
        </w:rPr>
        <w:t>Winner, W., 2013. </w:t>
      </w:r>
      <w:r w:rsidRPr="005A3AD0">
        <w:rPr>
          <w:rFonts w:ascii="Times New Roman" w:hAnsi="Times New Roman" w:cs="Times New Roman"/>
          <w:i/>
          <w:iCs/>
          <w:sz w:val="24"/>
          <w:szCs w:val="24"/>
        </w:rPr>
        <w:t>A Handbook For Analytical Writing</w:t>
      </w:r>
      <w:r w:rsidRPr="005A3AD0">
        <w:rPr>
          <w:rFonts w:ascii="Times New Roman" w:hAnsi="Times New Roman" w:cs="Times New Roman"/>
          <w:sz w:val="24"/>
          <w:szCs w:val="24"/>
        </w:rPr>
        <w:t>. San Rafael, Calif. (1537 Fourth Street, San Rafael, CA 94901 USA): Morgan &amp; Claypool.</w:t>
      </w:r>
    </w:p>
    <w:p w14:paraId="7A613ECB" w14:textId="77777777" w:rsidR="00383492" w:rsidRPr="00383492" w:rsidRDefault="00383492" w:rsidP="00815804">
      <w:pPr>
        <w:spacing w:line="360" w:lineRule="auto"/>
        <w:rPr>
          <w:rFonts w:ascii="Times New Roman" w:hAnsi="Times New Roman" w:cs="Times New Roman"/>
          <w:sz w:val="24"/>
          <w:szCs w:val="24"/>
        </w:rPr>
      </w:pPr>
    </w:p>
    <w:sectPr w:rsidR="00383492" w:rsidRPr="003834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B4F"/>
    <w:rsid w:val="000160D4"/>
    <w:rsid w:val="000309C6"/>
    <w:rsid w:val="00035C86"/>
    <w:rsid w:val="000676F4"/>
    <w:rsid w:val="000A1FE4"/>
    <w:rsid w:val="00112D8A"/>
    <w:rsid w:val="00182429"/>
    <w:rsid w:val="00184077"/>
    <w:rsid w:val="001C4F04"/>
    <w:rsid w:val="001F6744"/>
    <w:rsid w:val="002151B0"/>
    <w:rsid w:val="0026517F"/>
    <w:rsid w:val="002A21EA"/>
    <w:rsid w:val="002E1480"/>
    <w:rsid w:val="002F1A13"/>
    <w:rsid w:val="002F3FA7"/>
    <w:rsid w:val="00306267"/>
    <w:rsid w:val="00313D8D"/>
    <w:rsid w:val="00324B4F"/>
    <w:rsid w:val="00383492"/>
    <w:rsid w:val="003B2F95"/>
    <w:rsid w:val="003B39E8"/>
    <w:rsid w:val="003C3FB0"/>
    <w:rsid w:val="004048F6"/>
    <w:rsid w:val="004120B5"/>
    <w:rsid w:val="0043357B"/>
    <w:rsid w:val="004726A7"/>
    <w:rsid w:val="00490ADC"/>
    <w:rsid w:val="004B2C5D"/>
    <w:rsid w:val="004C51F7"/>
    <w:rsid w:val="004D5BDA"/>
    <w:rsid w:val="00501565"/>
    <w:rsid w:val="005129A5"/>
    <w:rsid w:val="00543963"/>
    <w:rsid w:val="005A3AD0"/>
    <w:rsid w:val="00625921"/>
    <w:rsid w:val="00650C5B"/>
    <w:rsid w:val="007271A3"/>
    <w:rsid w:val="007407F5"/>
    <w:rsid w:val="007615F0"/>
    <w:rsid w:val="00810590"/>
    <w:rsid w:val="00815804"/>
    <w:rsid w:val="00852DA5"/>
    <w:rsid w:val="00864634"/>
    <w:rsid w:val="00893563"/>
    <w:rsid w:val="008C35C5"/>
    <w:rsid w:val="00915EDF"/>
    <w:rsid w:val="00917826"/>
    <w:rsid w:val="009304EF"/>
    <w:rsid w:val="00954B8F"/>
    <w:rsid w:val="00966D48"/>
    <w:rsid w:val="009A47CA"/>
    <w:rsid w:val="009E03A9"/>
    <w:rsid w:val="00A05269"/>
    <w:rsid w:val="00A65369"/>
    <w:rsid w:val="00AB2ECC"/>
    <w:rsid w:val="00B12B9E"/>
    <w:rsid w:val="00B60A8F"/>
    <w:rsid w:val="00B828DD"/>
    <w:rsid w:val="00BB43E6"/>
    <w:rsid w:val="00C45B3F"/>
    <w:rsid w:val="00C63ECB"/>
    <w:rsid w:val="00CA5F8C"/>
    <w:rsid w:val="00D33E50"/>
    <w:rsid w:val="00D97B94"/>
    <w:rsid w:val="00DD230F"/>
    <w:rsid w:val="00DE56B7"/>
    <w:rsid w:val="00DE7736"/>
    <w:rsid w:val="00E04C67"/>
    <w:rsid w:val="00E733FA"/>
    <w:rsid w:val="00EB1449"/>
    <w:rsid w:val="00F408DC"/>
    <w:rsid w:val="00F64F9D"/>
    <w:rsid w:val="00FB469C"/>
    <w:rsid w:val="00FD6E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42DBE"/>
  <w15:chartTrackingRefBased/>
  <w15:docId w15:val="{C6B40C73-7B53-44C6-880E-3C225604A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21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158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1E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A21EA"/>
    <w:pPr>
      <w:outlineLvl w:val="9"/>
    </w:pPr>
  </w:style>
  <w:style w:type="paragraph" w:customStyle="1" w:styleId="assignmentheading">
    <w:name w:val="assignment heading"/>
    <w:basedOn w:val="Heading1"/>
    <w:link w:val="assignmentheadingChar"/>
    <w:qFormat/>
    <w:rsid w:val="004048F6"/>
    <w:pPr>
      <w:jc w:val="both"/>
    </w:pPr>
    <w:rPr>
      <w:rFonts w:ascii="Times New Roman" w:hAnsi="Times New Roman" w:cs="Times New Roman"/>
      <w:color w:val="auto"/>
      <w:szCs w:val="24"/>
    </w:rPr>
  </w:style>
  <w:style w:type="paragraph" w:styleId="TOC1">
    <w:name w:val="toc 1"/>
    <w:basedOn w:val="Normal"/>
    <w:next w:val="Normal"/>
    <w:autoRedefine/>
    <w:uiPriority w:val="39"/>
    <w:unhideWhenUsed/>
    <w:rsid w:val="0043357B"/>
    <w:pPr>
      <w:spacing w:after="100"/>
    </w:pPr>
  </w:style>
  <w:style w:type="character" w:customStyle="1" w:styleId="assignmentheadingChar">
    <w:name w:val="assignment heading Char"/>
    <w:basedOn w:val="DefaultParagraphFont"/>
    <w:link w:val="assignmentheading"/>
    <w:rsid w:val="004048F6"/>
    <w:rPr>
      <w:rFonts w:ascii="Times New Roman" w:eastAsiaTheme="majorEastAsia" w:hAnsi="Times New Roman" w:cs="Times New Roman"/>
      <w:sz w:val="32"/>
      <w:szCs w:val="24"/>
    </w:rPr>
  </w:style>
  <w:style w:type="character" w:styleId="Hyperlink">
    <w:name w:val="Hyperlink"/>
    <w:basedOn w:val="DefaultParagraphFont"/>
    <w:uiPriority w:val="99"/>
    <w:unhideWhenUsed/>
    <w:rsid w:val="0043357B"/>
    <w:rPr>
      <w:color w:val="0563C1" w:themeColor="hyperlink"/>
      <w:u w:val="single"/>
    </w:rPr>
  </w:style>
  <w:style w:type="paragraph" w:customStyle="1" w:styleId="assignmentheading2">
    <w:name w:val="assignment heading 2"/>
    <w:basedOn w:val="Heading2"/>
    <w:link w:val="assignmentheading2Char"/>
    <w:qFormat/>
    <w:rsid w:val="00815804"/>
    <w:pPr>
      <w:spacing w:line="360" w:lineRule="auto"/>
      <w:jc w:val="both"/>
    </w:pPr>
    <w:rPr>
      <w:rFonts w:ascii="Times New Roman" w:hAnsi="Times New Roman" w:cs="Times New Roman"/>
      <w:b/>
      <w:color w:val="000000" w:themeColor="text1"/>
      <w:sz w:val="24"/>
      <w:szCs w:val="24"/>
    </w:rPr>
  </w:style>
  <w:style w:type="paragraph" w:styleId="TOC2">
    <w:name w:val="toc 2"/>
    <w:basedOn w:val="Normal"/>
    <w:next w:val="Normal"/>
    <w:autoRedefine/>
    <w:uiPriority w:val="39"/>
    <w:unhideWhenUsed/>
    <w:rsid w:val="00815804"/>
    <w:pPr>
      <w:spacing w:after="100"/>
      <w:ind w:left="220"/>
    </w:pPr>
  </w:style>
  <w:style w:type="character" w:customStyle="1" w:styleId="Heading2Char">
    <w:name w:val="Heading 2 Char"/>
    <w:basedOn w:val="DefaultParagraphFont"/>
    <w:link w:val="Heading2"/>
    <w:uiPriority w:val="9"/>
    <w:semiHidden/>
    <w:rsid w:val="00815804"/>
    <w:rPr>
      <w:rFonts w:asciiTheme="majorHAnsi" w:eastAsiaTheme="majorEastAsia" w:hAnsiTheme="majorHAnsi" w:cstheme="majorBidi"/>
      <w:color w:val="2E74B5" w:themeColor="accent1" w:themeShade="BF"/>
      <w:sz w:val="26"/>
      <w:szCs w:val="26"/>
    </w:rPr>
  </w:style>
  <w:style w:type="character" w:customStyle="1" w:styleId="assignmentheading2Char">
    <w:name w:val="assignment heading 2 Char"/>
    <w:basedOn w:val="Heading2Char"/>
    <w:link w:val="assignmentheading2"/>
    <w:rsid w:val="00815804"/>
    <w:rPr>
      <w:rFonts w:ascii="Times New Roman" w:eastAsiaTheme="majorEastAsia" w:hAnsi="Times New Roman" w:cs="Times New Roman"/>
      <w:b/>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91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86303-D406-4A0A-B3B7-21F11C12B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9</Pages>
  <Words>1837</Words>
  <Characters>10474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chotu</dc:creator>
  <cp:keywords/>
  <dc:description/>
  <cp:lastModifiedBy>HEMAL MANGROLIA</cp:lastModifiedBy>
  <cp:revision>70</cp:revision>
  <dcterms:created xsi:type="dcterms:W3CDTF">2020-11-27T10:09:00Z</dcterms:created>
  <dcterms:modified xsi:type="dcterms:W3CDTF">2020-12-14T12:02:00Z</dcterms:modified>
</cp:coreProperties>
</file>