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67392236"/>
        <w:docPartObj>
          <w:docPartGallery w:val="Cover Pages"/>
          <w:docPartUnique/>
        </w:docPartObj>
      </w:sdtPr>
      <w:sdtEndPr/>
      <w:sdtContent>
        <w:p w14:paraId="6E4DD2A4" w14:textId="27B10D12" w:rsidR="00871CFA" w:rsidRDefault="00871CF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A96D085" wp14:editId="46CA4A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DD0E54A" w14:textId="6834EEFD" w:rsidR="00871CFA" w:rsidRDefault="00871CFA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Dawid Trochim 1900457</w:t>
                                      </w:r>
                                      <w:r w:rsidR="00CA4F69">
                                        <w:rPr>
                                          <w:color w:val="FFFFFF" w:themeColor="background1"/>
                                        </w:rPr>
                                        <w:t>, Cyber Security &amp; Networks</w:t>
                                      </w:r>
                                    </w:p>
                                  </w:sdtContent>
                                </w:sdt>
                                <w:p w14:paraId="01F93BCD" w14:textId="01B6FCDC" w:rsidR="00871CFA" w:rsidRDefault="0097007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871CFA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871CFA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871CFA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E176DF3" w14:textId="557D77B1" w:rsidR="00871CFA" w:rsidRDefault="00871CFA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Changemakers – E-Portfolio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A96D085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DD0E54A" w14:textId="6834EEFD" w:rsidR="00871CFA" w:rsidRDefault="00871CFA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Dawid Trochim 1900457</w:t>
                                </w:r>
                                <w:r w:rsidR="00CA4F69">
                                  <w:rPr>
                                    <w:color w:val="FFFFFF" w:themeColor="background1"/>
                                  </w:rPr>
                                  <w:t>, Cyber Security &amp; Networks</w:t>
                                </w:r>
                              </w:p>
                            </w:sdtContent>
                          </w:sdt>
                          <w:p w14:paraId="01F93BCD" w14:textId="01B6FCDC" w:rsidR="00871CFA" w:rsidRDefault="0097007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71CFA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 w:rsidR="00871CFA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871CFA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E176DF3" w14:textId="557D77B1" w:rsidR="00871CFA" w:rsidRDefault="00871CFA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Changemakers – E-Portfolio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845ACC5" w14:textId="77777777" w:rsidR="00CA4F69" w:rsidRDefault="00CA4F69"/>
        <w:p w14:paraId="00577B00" w14:textId="77777777" w:rsidR="00CA4F69" w:rsidRDefault="00CA4F69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951208983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67ED215B" w14:textId="18470C2D" w:rsidR="001B3D26" w:rsidRDefault="001B3D26">
              <w:pPr>
                <w:pStyle w:val="TOCHeading"/>
              </w:pPr>
              <w:r>
                <w:t>Table of Contents</w:t>
              </w:r>
            </w:p>
            <w:p w14:paraId="7254B636" w14:textId="17AB01A8" w:rsidR="0051170E" w:rsidRDefault="001B3D2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7211904" w:history="1">
                <w:r w:rsidR="0051170E" w:rsidRPr="009D1A9B">
                  <w:rPr>
                    <w:rStyle w:val="Hyperlink"/>
                    <w:noProof/>
                  </w:rPr>
                  <w:t>E-PORTFOLIO: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_Toc57211904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2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36DF1A2C" w14:textId="7D0C731A" w:rsidR="0051170E" w:rsidRDefault="0097007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7211905" w:history="1">
                <w:r w:rsidR="0051170E" w:rsidRPr="009D1A9B">
                  <w:rPr>
                    <w:rStyle w:val="Hyperlink"/>
                    <w:noProof/>
                  </w:rPr>
                  <w:t>Mindmap: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_Toc57211905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2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27FBDAD5" w14:textId="222AA5B6" w:rsidR="0051170E" w:rsidRDefault="0097007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7211906" w:history="1">
                <w:r w:rsidR="0051170E" w:rsidRPr="009D1A9B">
                  <w:rPr>
                    <w:rStyle w:val="Hyperlink"/>
                    <w:noProof/>
                  </w:rPr>
                  <w:t>Image-based presentation: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_Toc57211906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3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0406F6D9" w14:textId="04E4D8A6" w:rsidR="0051170E" w:rsidRDefault="0097007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7211907" w:history="1">
                <w:r w:rsidR="0051170E" w:rsidRPr="009D1A9B">
                  <w:rPr>
                    <w:rStyle w:val="Hyperlink"/>
                    <w:noProof/>
                  </w:rPr>
                  <w:t>Video-based presentation: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_Toc57211907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4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1A3891AA" w14:textId="01F780A1" w:rsidR="0051170E" w:rsidRDefault="0097007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7211908" w:history="1">
                <w:r w:rsidR="0051170E" w:rsidRPr="009D1A9B">
                  <w:rPr>
                    <w:rStyle w:val="Hyperlink"/>
                    <w:noProof/>
                  </w:rPr>
                  <w:t>Academic poster: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_Toc57211908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5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0738EE65" w14:textId="5A28B26E" w:rsidR="0051170E" w:rsidRDefault="00970076">
              <w:pPr>
                <w:pStyle w:val="TOC1"/>
                <w:tabs>
                  <w:tab w:val="right" w:leader="dot" w:pos="9062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7211909" w:history="1">
                <w:r w:rsidR="0051170E" w:rsidRPr="009D1A9B">
                  <w:rPr>
                    <w:rStyle w:val="Hyperlink"/>
                    <w:noProof/>
                  </w:rPr>
                  <w:t>References</w:t>
                </w:r>
                <w:r w:rsidR="0051170E">
                  <w:rPr>
                    <w:noProof/>
                    <w:webHidden/>
                  </w:rPr>
                  <w:tab/>
                </w:r>
                <w:r w:rsidR="0051170E">
                  <w:rPr>
                    <w:noProof/>
                    <w:webHidden/>
                  </w:rPr>
                  <w:fldChar w:fldCharType="begin"/>
                </w:r>
                <w:r w:rsidR="0051170E">
                  <w:rPr>
                    <w:noProof/>
                    <w:webHidden/>
                  </w:rPr>
                  <w:instrText xml:space="preserve"> PAGEREF _Toc57211909 \h </w:instrText>
                </w:r>
                <w:r w:rsidR="0051170E">
                  <w:rPr>
                    <w:noProof/>
                    <w:webHidden/>
                  </w:rPr>
                </w:r>
                <w:r w:rsidR="0051170E">
                  <w:rPr>
                    <w:noProof/>
                    <w:webHidden/>
                  </w:rPr>
                  <w:fldChar w:fldCharType="separate"/>
                </w:r>
                <w:r w:rsidR="0051170E">
                  <w:rPr>
                    <w:noProof/>
                    <w:webHidden/>
                  </w:rPr>
                  <w:t>7</w:t>
                </w:r>
                <w:r w:rsidR="0051170E">
                  <w:rPr>
                    <w:noProof/>
                    <w:webHidden/>
                  </w:rPr>
                  <w:fldChar w:fldCharType="end"/>
                </w:r>
              </w:hyperlink>
            </w:p>
            <w:p w14:paraId="0F259660" w14:textId="2E1E3EAE" w:rsidR="001B3D26" w:rsidRDefault="001B3D2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D7F576E" w14:textId="77777777" w:rsidR="001B3D26" w:rsidRDefault="001B3D26" w:rsidP="007B3829">
          <w:pPr>
            <w:rPr>
              <w:rStyle w:val="Heading1Char"/>
            </w:rPr>
          </w:pPr>
        </w:p>
        <w:p w14:paraId="04403ECE" w14:textId="77777777" w:rsidR="001B3D26" w:rsidRDefault="001B3D26">
          <w:pPr>
            <w:rPr>
              <w:rStyle w:val="Heading1Char"/>
            </w:rPr>
          </w:pPr>
          <w:r>
            <w:rPr>
              <w:rStyle w:val="Heading1Char"/>
            </w:rPr>
            <w:br w:type="page"/>
          </w:r>
        </w:p>
        <w:p w14:paraId="65369F79" w14:textId="5949EE1A" w:rsidR="007B3829" w:rsidRDefault="007B3829" w:rsidP="007B3829">
          <w:r w:rsidRPr="007B3829">
            <w:rPr>
              <w:rStyle w:val="Heading1Char"/>
              <w:noProof/>
            </w:rPr>
            <w:lastRenderedPageBreak/>
            <w:drawing>
              <wp:anchor distT="0" distB="0" distL="114300" distR="114300" simplePos="0" relativeHeight="251660288" behindDoc="1" locked="0" layoutInCell="1" allowOverlap="1" wp14:anchorId="32365659" wp14:editId="3FDFEB4D">
                <wp:simplePos x="0" y="0"/>
                <wp:positionH relativeFrom="column">
                  <wp:posOffset>-550545</wp:posOffset>
                </wp:positionH>
                <wp:positionV relativeFrom="paragraph">
                  <wp:posOffset>687705</wp:posOffset>
                </wp:positionV>
                <wp:extent cx="6782435" cy="3813175"/>
                <wp:effectExtent l="0" t="0" r="0" b="0"/>
                <wp:wrapTight wrapText="bothSides">
                  <wp:wrapPolygon edited="0">
                    <wp:start x="0" y="0"/>
                    <wp:lineTo x="0" y="21474"/>
                    <wp:lineTo x="21537" y="21474"/>
                    <wp:lineTo x="21537" y="0"/>
                    <wp:lineTo x="0" y="0"/>
                  </wp:wrapPolygon>
                </wp:wrapTight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2435" cy="3813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Start w:id="0" w:name="_Toc57211904"/>
          <w:r w:rsidRPr="007B3829">
            <w:rPr>
              <w:rStyle w:val="Heading1Char"/>
            </w:rPr>
            <w:t>E-PORTFOLIO:</w:t>
          </w:r>
          <w:bookmarkEnd w:id="0"/>
          <w:r>
            <w:br/>
          </w:r>
          <w:r>
            <w:br/>
            <w:t xml:space="preserve">Link: </w:t>
          </w:r>
          <w:hyperlink r:id="rId8" w:history="1">
            <w:r w:rsidRPr="00253B92">
              <w:rPr>
                <w:rStyle w:val="Hyperlink"/>
              </w:rPr>
              <w:t>https://emaildospamu19711.wixsite.com/dawidtrochim</w:t>
            </w:r>
          </w:hyperlink>
        </w:p>
        <w:p w14:paraId="048B7020" w14:textId="75A5E801" w:rsidR="00871CFA" w:rsidRDefault="00970076" w:rsidP="007B3829"/>
      </w:sdtContent>
    </w:sdt>
    <w:p w14:paraId="1D0B9CD3" w14:textId="5178DD29" w:rsidR="0085109B" w:rsidRDefault="0085109B" w:rsidP="0085109B">
      <w:pPr>
        <w:pStyle w:val="Heading1"/>
      </w:pPr>
      <w:bookmarkStart w:id="1" w:name="_Toc57211905"/>
      <w:proofErr w:type="spellStart"/>
      <w:r>
        <w:t>Mindmap</w:t>
      </w:r>
      <w:proofErr w:type="spellEnd"/>
      <w:r>
        <w:t>:</w:t>
      </w:r>
      <w:bookmarkEnd w:id="1"/>
    </w:p>
    <w:p w14:paraId="24C93C7F" w14:textId="78C25BD5" w:rsidR="0085109B" w:rsidRDefault="00D85E7E" w:rsidP="0085109B">
      <w:pPr>
        <w:rPr>
          <w:rStyle w:val="Hyperlink"/>
        </w:rPr>
      </w:pPr>
      <w:r>
        <w:rPr>
          <w:rStyle w:val="Hyperlink"/>
          <w:noProof/>
        </w:rPr>
        <w:drawing>
          <wp:anchor distT="0" distB="0" distL="114300" distR="114300" simplePos="0" relativeHeight="251665408" behindDoc="1" locked="0" layoutInCell="1" allowOverlap="1" wp14:anchorId="109362B0" wp14:editId="1795457D">
            <wp:simplePos x="0" y="0"/>
            <wp:positionH relativeFrom="page">
              <wp:align>left</wp:align>
            </wp:positionH>
            <wp:positionV relativeFrom="paragraph">
              <wp:posOffset>285750</wp:posOffset>
            </wp:positionV>
            <wp:extent cx="7639685" cy="3275330"/>
            <wp:effectExtent l="0" t="0" r="0" b="1270"/>
            <wp:wrapTight wrapText="bothSides">
              <wp:wrapPolygon edited="0">
                <wp:start x="0" y="0"/>
                <wp:lineTo x="0" y="21483"/>
                <wp:lineTo x="21544" y="21483"/>
                <wp:lineTo x="2154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685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09B">
        <w:t xml:space="preserve">Link: </w:t>
      </w:r>
      <w:hyperlink r:id="rId10" w:history="1">
        <w:r w:rsidR="0085109B" w:rsidRPr="00253B92">
          <w:rPr>
            <w:rStyle w:val="Hyperlink"/>
          </w:rPr>
          <w:t>https://www.mindmeister.com/1637488487?t=PbvqcaAGY8</w:t>
        </w:r>
      </w:hyperlink>
    </w:p>
    <w:p w14:paraId="0A5C2C09" w14:textId="04E10EF9" w:rsidR="00D85E7E" w:rsidRDefault="00D85E7E" w:rsidP="0085109B">
      <w:pPr>
        <w:rPr>
          <w:rStyle w:val="Hyperlink"/>
        </w:rPr>
      </w:pPr>
    </w:p>
    <w:p w14:paraId="4CBE4175" w14:textId="794A53F9" w:rsidR="0042152F" w:rsidRDefault="0042152F" w:rsidP="0042152F">
      <w:r>
        <w:t xml:space="preserve">MINDMAP REFERENCES: </w:t>
      </w:r>
      <w:sdt>
        <w:sdtPr>
          <w:id w:val="613324680"/>
          <w:citation/>
        </w:sdtPr>
        <w:sdtEndPr/>
        <w:sdtContent>
          <w:r>
            <w:fldChar w:fldCharType="begin"/>
          </w:r>
          <w:r w:rsidRPr="0042152F">
            <w:instrText xml:space="preserve"> CITATION tis20 \l 1045 </w:instrText>
          </w:r>
          <w:r>
            <w:fldChar w:fldCharType="separate"/>
          </w:r>
          <w:r w:rsidRPr="0042152F">
            <w:rPr>
              <w:noProof/>
            </w:rPr>
            <w:t>[1]</w:t>
          </w:r>
          <w:r>
            <w:fldChar w:fldCharType="end"/>
          </w:r>
        </w:sdtContent>
      </w:sdt>
      <w:r>
        <w:t xml:space="preserve">, </w:t>
      </w:r>
      <w:sdt>
        <w:sdtPr>
          <w:id w:val="1389225103"/>
          <w:citation/>
        </w:sdtPr>
        <w:sdtEndPr/>
        <w:sdtContent>
          <w:r>
            <w:fldChar w:fldCharType="begin"/>
          </w:r>
          <w:r w:rsidRPr="0051170E">
            <w:instrText xml:space="preserve"> CITATION Imp20 \l 1045 </w:instrText>
          </w:r>
          <w:r>
            <w:fldChar w:fldCharType="separate"/>
          </w:r>
          <w:r w:rsidRPr="0051170E">
            <w:rPr>
              <w:noProof/>
            </w:rPr>
            <w:t>[2]</w:t>
          </w:r>
          <w:r>
            <w:fldChar w:fldCharType="end"/>
          </w:r>
        </w:sdtContent>
      </w:sdt>
    </w:p>
    <w:p w14:paraId="1CDC6A4A" w14:textId="77777777" w:rsidR="0085109B" w:rsidRDefault="0085109B" w:rsidP="0085109B">
      <w:pPr>
        <w:pStyle w:val="Heading1"/>
      </w:pPr>
      <w:bookmarkStart w:id="2" w:name="_Toc57211906"/>
      <w:r>
        <w:t>Image-based presentation:</w:t>
      </w:r>
      <w:bookmarkEnd w:id="2"/>
    </w:p>
    <w:p w14:paraId="3BEF2D13" w14:textId="3870B466" w:rsidR="0085109B" w:rsidRDefault="00905248">
      <w:r>
        <w:rPr>
          <w:noProof/>
        </w:rPr>
        <w:drawing>
          <wp:anchor distT="0" distB="0" distL="114300" distR="114300" simplePos="0" relativeHeight="251662336" behindDoc="1" locked="0" layoutInCell="1" allowOverlap="1" wp14:anchorId="57494512" wp14:editId="7D838357">
            <wp:simplePos x="0" y="0"/>
            <wp:positionH relativeFrom="column">
              <wp:posOffset>-614045</wp:posOffset>
            </wp:positionH>
            <wp:positionV relativeFrom="paragraph">
              <wp:posOffset>284480</wp:posOffset>
            </wp:positionV>
            <wp:extent cx="7019925" cy="3529965"/>
            <wp:effectExtent l="0" t="0" r="9525" b="0"/>
            <wp:wrapTight wrapText="bothSides">
              <wp:wrapPolygon edited="0">
                <wp:start x="0" y="0"/>
                <wp:lineTo x="0" y="21448"/>
                <wp:lineTo x="21571" y="21448"/>
                <wp:lineTo x="215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09B">
        <w:t xml:space="preserve">Link: </w:t>
      </w:r>
      <w:r w:rsidR="0085109B" w:rsidRPr="0085109B">
        <w:t>https://emaildospamu19711.wixsite.com/dawidtrochim/unit-2</w:t>
      </w:r>
    </w:p>
    <w:p w14:paraId="04A9A4FE" w14:textId="4E9EAD71" w:rsidR="0085109B" w:rsidRDefault="0085109B"/>
    <w:p w14:paraId="0183D803" w14:textId="56B37C64" w:rsidR="0085109B" w:rsidRDefault="0085109B" w:rsidP="00905248">
      <w:pPr>
        <w:pStyle w:val="Heading1"/>
      </w:pPr>
      <w:bookmarkStart w:id="3" w:name="_Toc57211907"/>
      <w:r>
        <w:lastRenderedPageBreak/>
        <w:t>Video-based presentation:</w:t>
      </w:r>
      <w:bookmarkEnd w:id="3"/>
    </w:p>
    <w:p w14:paraId="3306CA54" w14:textId="3EB7E371" w:rsidR="00905248" w:rsidRDefault="00905248">
      <w:r>
        <w:rPr>
          <w:noProof/>
        </w:rPr>
        <w:drawing>
          <wp:anchor distT="0" distB="0" distL="114300" distR="114300" simplePos="0" relativeHeight="251663360" behindDoc="1" locked="0" layoutInCell="1" allowOverlap="1" wp14:anchorId="23B623A0" wp14:editId="448D199C">
            <wp:simplePos x="0" y="0"/>
            <wp:positionH relativeFrom="margin">
              <wp:posOffset>-772795</wp:posOffset>
            </wp:positionH>
            <wp:positionV relativeFrom="paragraph">
              <wp:posOffset>283845</wp:posOffset>
            </wp:positionV>
            <wp:extent cx="7121525" cy="3561715"/>
            <wp:effectExtent l="0" t="0" r="3175" b="635"/>
            <wp:wrapTight wrapText="bothSides">
              <wp:wrapPolygon edited="0">
                <wp:start x="0" y="0"/>
                <wp:lineTo x="0" y="21488"/>
                <wp:lineTo x="21552" y="21488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1525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09B">
        <w:t xml:space="preserve">Link: </w:t>
      </w:r>
      <w:hyperlink r:id="rId13" w:history="1">
        <w:r w:rsidRPr="00253B92">
          <w:rPr>
            <w:rStyle w:val="Hyperlink"/>
          </w:rPr>
          <w:t>https://emaildospamu19711.wixsite.com/dawidtrochim/unit-3</w:t>
        </w:r>
      </w:hyperlink>
    </w:p>
    <w:p w14:paraId="0AECAA09" w14:textId="5C652989" w:rsidR="0085109B" w:rsidRDefault="0085109B">
      <w:r>
        <w:br w:type="page"/>
      </w:r>
    </w:p>
    <w:p w14:paraId="5C480B68" w14:textId="264998EC" w:rsidR="0085109B" w:rsidRDefault="00905248" w:rsidP="00905248">
      <w:pPr>
        <w:pStyle w:val="Heading1"/>
      </w:pPr>
      <w:bookmarkStart w:id="4" w:name="_Toc57211908"/>
      <w:r>
        <w:lastRenderedPageBreak/>
        <w:t>Academic poster:</w:t>
      </w:r>
      <w:bookmarkEnd w:id="4"/>
    </w:p>
    <w:p w14:paraId="3011EC0F" w14:textId="566861B2" w:rsidR="00905248" w:rsidRDefault="00905248" w:rsidP="0085109B">
      <w:r>
        <w:t>Link (</w:t>
      </w:r>
      <w:proofErr w:type="spellStart"/>
      <w:r>
        <w:t>eportfolio</w:t>
      </w:r>
      <w:proofErr w:type="spellEnd"/>
      <w:r>
        <w:t xml:space="preserve">): </w:t>
      </w:r>
      <w:r w:rsidRPr="00905248">
        <w:t>https://emaildospamu19711.wixsite.com/dawidtrochim/unit-4</w:t>
      </w:r>
    </w:p>
    <w:p w14:paraId="19FF0C30" w14:textId="65DA9573" w:rsidR="00905248" w:rsidRDefault="00905248" w:rsidP="0085109B">
      <w:r>
        <w:t>Link (</w:t>
      </w:r>
      <w:proofErr w:type="spellStart"/>
      <w:r>
        <w:t>canva</w:t>
      </w:r>
      <w:proofErr w:type="spellEnd"/>
      <w:r>
        <w:t xml:space="preserve">): </w:t>
      </w:r>
      <w:r w:rsidRPr="00905248">
        <w:t>https://www.canva.com/design/DAEM34Km8yA/uGMduFMFqT3XRZpupogvtQ/view?utm_content=DAEM34Km8yA&amp;utm_campaign=designshare&amp;utm_medium=link&amp;utm_source=sharebutton</w:t>
      </w:r>
    </w:p>
    <w:p w14:paraId="59C56C84" w14:textId="111173FB" w:rsidR="00905248" w:rsidRDefault="00905248" w:rsidP="0085109B">
      <w:r>
        <w:rPr>
          <w:noProof/>
        </w:rPr>
        <w:drawing>
          <wp:anchor distT="0" distB="0" distL="114300" distR="114300" simplePos="0" relativeHeight="251664384" behindDoc="1" locked="0" layoutInCell="1" allowOverlap="1" wp14:anchorId="3DD5EE60" wp14:editId="70BF3DFE">
            <wp:simplePos x="0" y="0"/>
            <wp:positionH relativeFrom="margin">
              <wp:posOffset>928425</wp:posOffset>
            </wp:positionH>
            <wp:positionV relativeFrom="paragraph">
              <wp:posOffset>154526</wp:posOffset>
            </wp:positionV>
            <wp:extent cx="3846830" cy="6732270"/>
            <wp:effectExtent l="0" t="0" r="1270" b="0"/>
            <wp:wrapTight wrapText="bothSides">
              <wp:wrapPolygon edited="0">
                <wp:start x="0" y="0"/>
                <wp:lineTo x="0" y="21514"/>
                <wp:lineTo x="21500" y="21514"/>
                <wp:lineTo x="215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830" cy="673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B2272" w14:textId="0B856D72" w:rsidR="00764524" w:rsidRPr="00764524" w:rsidRDefault="00764524" w:rsidP="00764524"/>
    <w:p w14:paraId="18C475D3" w14:textId="43E8D719" w:rsidR="00764524" w:rsidRPr="00764524" w:rsidRDefault="00764524" w:rsidP="00764524"/>
    <w:p w14:paraId="5690C3CE" w14:textId="0AB49AFE" w:rsidR="00764524" w:rsidRPr="00764524" w:rsidRDefault="00764524" w:rsidP="00764524"/>
    <w:p w14:paraId="4DAABDFE" w14:textId="2A478A33" w:rsidR="00764524" w:rsidRPr="00764524" w:rsidRDefault="00764524" w:rsidP="00764524"/>
    <w:p w14:paraId="158D809A" w14:textId="708B3EA7" w:rsidR="00764524" w:rsidRPr="00764524" w:rsidRDefault="00764524" w:rsidP="00764524"/>
    <w:p w14:paraId="28EF7B0A" w14:textId="064FF78B" w:rsidR="00764524" w:rsidRPr="00764524" w:rsidRDefault="00764524" w:rsidP="00764524"/>
    <w:p w14:paraId="44D838DB" w14:textId="360A0D97" w:rsidR="00764524" w:rsidRPr="00764524" w:rsidRDefault="00764524" w:rsidP="00764524"/>
    <w:p w14:paraId="3AB82024" w14:textId="44B5C717" w:rsidR="00764524" w:rsidRPr="00764524" w:rsidRDefault="00764524" w:rsidP="00764524"/>
    <w:p w14:paraId="0CA3982C" w14:textId="7B118927" w:rsidR="00764524" w:rsidRPr="00764524" w:rsidRDefault="00764524" w:rsidP="00764524"/>
    <w:p w14:paraId="6AC78DB5" w14:textId="0494525E" w:rsidR="00764524" w:rsidRPr="00764524" w:rsidRDefault="00764524" w:rsidP="00764524"/>
    <w:p w14:paraId="49288C22" w14:textId="3394BFBB" w:rsidR="00764524" w:rsidRPr="00764524" w:rsidRDefault="00764524" w:rsidP="00764524"/>
    <w:p w14:paraId="6C8C386E" w14:textId="5A5DC972" w:rsidR="00764524" w:rsidRPr="00764524" w:rsidRDefault="00764524" w:rsidP="00764524"/>
    <w:p w14:paraId="5B06136C" w14:textId="1323FD7D" w:rsidR="00764524" w:rsidRPr="00764524" w:rsidRDefault="00764524" w:rsidP="00764524"/>
    <w:p w14:paraId="66C0636C" w14:textId="7DB31D38" w:rsidR="00764524" w:rsidRPr="00764524" w:rsidRDefault="00764524" w:rsidP="00764524"/>
    <w:p w14:paraId="5B74D844" w14:textId="2C998A56" w:rsidR="00764524" w:rsidRPr="00764524" w:rsidRDefault="00764524" w:rsidP="00764524"/>
    <w:p w14:paraId="195CD2B9" w14:textId="190CAFA4" w:rsidR="00764524" w:rsidRPr="00764524" w:rsidRDefault="00764524" w:rsidP="00764524"/>
    <w:p w14:paraId="16BAF568" w14:textId="1D654D8E" w:rsidR="00764524" w:rsidRPr="00764524" w:rsidRDefault="00764524" w:rsidP="00764524"/>
    <w:p w14:paraId="525D11F5" w14:textId="5786C7E2" w:rsidR="00764524" w:rsidRPr="00764524" w:rsidRDefault="00764524" w:rsidP="00764524"/>
    <w:p w14:paraId="68AF07CF" w14:textId="1DCB80D2" w:rsidR="00764524" w:rsidRPr="00764524" w:rsidRDefault="00764524" w:rsidP="00764524"/>
    <w:p w14:paraId="2319ABFE" w14:textId="2AE7EF7D" w:rsidR="00764524" w:rsidRPr="00764524" w:rsidRDefault="00764524" w:rsidP="00764524"/>
    <w:p w14:paraId="1EDB5B70" w14:textId="604FA709" w:rsidR="00764524" w:rsidRPr="00764524" w:rsidRDefault="00764524" w:rsidP="00764524"/>
    <w:p w14:paraId="6AC7EBD1" w14:textId="12AEB22E" w:rsidR="00764524" w:rsidRPr="00764524" w:rsidRDefault="00764524" w:rsidP="00764524"/>
    <w:p w14:paraId="52F64EEC" w14:textId="4E3EA720" w:rsidR="00764524" w:rsidRPr="00764524" w:rsidRDefault="00764524" w:rsidP="00764524"/>
    <w:p w14:paraId="549E45F9" w14:textId="56EF4902" w:rsidR="00764524" w:rsidRDefault="00764524" w:rsidP="00764524"/>
    <w:p w14:paraId="34D0AC9E" w14:textId="63237E3E" w:rsidR="00764524" w:rsidRDefault="00764524" w:rsidP="00764524">
      <w:pPr>
        <w:tabs>
          <w:tab w:val="left" w:pos="1177"/>
        </w:tabs>
      </w:pPr>
      <w:r>
        <w:tab/>
      </w:r>
    </w:p>
    <w:p w14:paraId="63AEEEEE" w14:textId="77777777" w:rsidR="00764524" w:rsidRDefault="00764524">
      <w:r>
        <w:br w:type="page"/>
      </w:r>
    </w:p>
    <w:p w14:paraId="46F94045" w14:textId="09AFF05A" w:rsidR="00764524" w:rsidRPr="00764524" w:rsidRDefault="00764524" w:rsidP="00764524">
      <w:pPr>
        <w:tabs>
          <w:tab w:val="left" w:pos="1177"/>
        </w:tabs>
        <w:rPr>
          <w:b/>
          <w:bCs/>
        </w:rPr>
      </w:pPr>
      <w:r w:rsidRPr="00764524">
        <w:rPr>
          <w:b/>
          <w:bCs/>
        </w:rPr>
        <w:lastRenderedPageBreak/>
        <w:t>A3 Version:</w:t>
      </w:r>
    </w:p>
    <w:p w14:paraId="3DA4572E" w14:textId="3DEFE126" w:rsidR="0042152F" w:rsidRDefault="00764524" w:rsidP="00764524">
      <w:pPr>
        <w:tabs>
          <w:tab w:val="left" w:pos="1177"/>
        </w:tabs>
      </w:pPr>
      <w:r>
        <w:rPr>
          <w:noProof/>
        </w:rPr>
        <w:drawing>
          <wp:inline distT="0" distB="0" distL="0" distR="0" wp14:anchorId="36539258" wp14:editId="2D09046D">
            <wp:extent cx="5756910" cy="8134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D44E6" w14:textId="77777777" w:rsidR="0042152F" w:rsidRDefault="0042152F">
      <w:r>
        <w:br w:type="page"/>
      </w:r>
    </w:p>
    <w:bookmarkStart w:id="5" w:name="_Toc5721190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61228551"/>
        <w:docPartObj>
          <w:docPartGallery w:val="Bibliographies"/>
          <w:docPartUnique/>
        </w:docPartObj>
      </w:sdtPr>
      <w:sdtEndPr/>
      <w:sdtContent>
        <w:p w14:paraId="71EE4A03" w14:textId="08871DE6" w:rsidR="0042152F" w:rsidRDefault="0042152F">
          <w:pPr>
            <w:pStyle w:val="Heading1"/>
          </w:pPr>
          <w:r>
            <w:t>References</w:t>
          </w:r>
          <w:bookmarkEnd w:id="5"/>
        </w:p>
        <w:sdt>
          <w:sdtPr>
            <w:id w:val="-573587230"/>
            <w:bibliography/>
          </w:sdtPr>
          <w:sdtEndPr/>
          <w:sdtContent>
            <w:p w14:paraId="2536BF8D" w14:textId="77777777" w:rsidR="0042152F" w:rsidRDefault="0042152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50"/>
              </w:tblGrid>
              <w:tr w:rsidR="0042152F" w14:paraId="11FF4F53" w14:textId="77777777">
                <w:trPr>
                  <w:divId w:val="2898957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FC16CB" w14:textId="0792C907" w:rsidR="0042152F" w:rsidRDefault="0042152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034F1F" w14:textId="77777777" w:rsidR="0042152F" w:rsidRDefault="004215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tisch.nyu, “what-is-creative-research-,” [Online]. Available: https://tisch.nyu.edu/research/what-is-creative-research-. [Accessed 25 11 2020].</w:t>
                    </w:r>
                  </w:p>
                </w:tc>
              </w:tr>
              <w:tr w:rsidR="0042152F" w14:paraId="18FDB531" w14:textId="77777777">
                <w:trPr>
                  <w:divId w:val="2898957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92EEAF" w14:textId="77777777" w:rsidR="0042152F" w:rsidRDefault="004215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DB66A6" w14:textId="77777777" w:rsidR="0042152F" w:rsidRDefault="004215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Imperial College, [Online]. Available: https://www.imperial.ac.uk/media/imperial-college/administration-and-support-services/staff-development/public/postdocs/Doing-creative-research.pdf. [Accessed 25 11 2020].</w:t>
                    </w:r>
                  </w:p>
                </w:tc>
              </w:tr>
            </w:tbl>
            <w:p w14:paraId="581CC5D5" w14:textId="77777777" w:rsidR="0042152F" w:rsidRDefault="0042152F">
              <w:pPr>
                <w:divId w:val="289895775"/>
                <w:rPr>
                  <w:rFonts w:eastAsia="Times New Roman"/>
                  <w:noProof/>
                </w:rPr>
              </w:pPr>
            </w:p>
            <w:p w14:paraId="5D9A384B" w14:textId="22F0BCC9" w:rsidR="0042152F" w:rsidRDefault="0042152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AEB8B0" w14:textId="77777777" w:rsidR="00764524" w:rsidRPr="00764524" w:rsidRDefault="00764524" w:rsidP="00764524">
      <w:pPr>
        <w:tabs>
          <w:tab w:val="left" w:pos="1177"/>
        </w:tabs>
      </w:pPr>
    </w:p>
    <w:sectPr w:rsidR="00764524" w:rsidRPr="00764524" w:rsidSect="00871CFA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A14BF" w14:textId="77777777" w:rsidR="00970076" w:rsidRDefault="00970076" w:rsidP="00871CFA">
      <w:pPr>
        <w:spacing w:after="0" w:line="240" w:lineRule="auto"/>
      </w:pPr>
      <w:r>
        <w:separator/>
      </w:r>
    </w:p>
  </w:endnote>
  <w:endnote w:type="continuationSeparator" w:id="0">
    <w:p w14:paraId="1A6A61A8" w14:textId="77777777" w:rsidR="00970076" w:rsidRDefault="00970076" w:rsidP="00871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A4D9A" w14:textId="77777777" w:rsidR="00871CFA" w:rsidRDefault="00871CF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4318B98" w14:textId="77777777" w:rsidR="00871CFA" w:rsidRDefault="00871C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CE9AD" w14:textId="77777777" w:rsidR="00970076" w:rsidRDefault="00970076" w:rsidP="00871CFA">
      <w:pPr>
        <w:spacing w:after="0" w:line="240" w:lineRule="auto"/>
      </w:pPr>
      <w:r>
        <w:separator/>
      </w:r>
    </w:p>
  </w:footnote>
  <w:footnote w:type="continuationSeparator" w:id="0">
    <w:p w14:paraId="2C908D04" w14:textId="77777777" w:rsidR="00970076" w:rsidRDefault="00970076" w:rsidP="00871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88A7C" w14:textId="356515F9" w:rsidR="00871CFA" w:rsidRDefault="00871CFA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208D1AB" wp14:editId="2760494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7F6886BA" w14:textId="1F6C1DAD" w:rsidR="00871CFA" w:rsidRDefault="00871CFA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Changemakers – E-Portfolio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208D1AB" id="Rectangle 197" o:spid="_x0000_s1030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7F6886BA" w14:textId="1F6C1DAD" w:rsidR="00871CFA" w:rsidRDefault="00871CFA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Changemakers – E-Portfolio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D90"/>
    <w:rsid w:val="000801B9"/>
    <w:rsid w:val="001B3D26"/>
    <w:rsid w:val="0042152F"/>
    <w:rsid w:val="0051170E"/>
    <w:rsid w:val="00581D90"/>
    <w:rsid w:val="007004FF"/>
    <w:rsid w:val="00764524"/>
    <w:rsid w:val="007B3829"/>
    <w:rsid w:val="0085109B"/>
    <w:rsid w:val="00871CFA"/>
    <w:rsid w:val="00905248"/>
    <w:rsid w:val="00970076"/>
    <w:rsid w:val="00AA14E6"/>
    <w:rsid w:val="00BF1698"/>
    <w:rsid w:val="00CA4F69"/>
    <w:rsid w:val="00D85E7E"/>
    <w:rsid w:val="00DA1170"/>
    <w:rsid w:val="00F8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7EC72"/>
  <w15:chartTrackingRefBased/>
  <w15:docId w15:val="{D3A0FC40-2CD9-4BF0-9E8B-30E08D69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1C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1CF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FA"/>
  </w:style>
  <w:style w:type="paragraph" w:styleId="Footer">
    <w:name w:val="footer"/>
    <w:basedOn w:val="Normal"/>
    <w:link w:val="FooterChar"/>
    <w:uiPriority w:val="99"/>
    <w:unhideWhenUsed/>
    <w:rsid w:val="00871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FA"/>
  </w:style>
  <w:style w:type="character" w:styleId="Hyperlink">
    <w:name w:val="Hyperlink"/>
    <w:basedOn w:val="DefaultParagraphFont"/>
    <w:uiPriority w:val="99"/>
    <w:unhideWhenUsed/>
    <w:rsid w:val="00CA4F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F6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B38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B3D2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B3D26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421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dospamu19711.wixsite.com/dawidtrochim" TargetMode="External"/><Relationship Id="rId13" Type="http://schemas.openxmlformats.org/officeDocument/2006/relationships/hyperlink" Target="https://emaildospamu19711.wixsite.com/dawidtrochim/unit-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s://www.mindmeister.com/1637488487?t=PbvqcaAGY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tis20</b:Tag>
    <b:SourceType>InternetSite</b:SourceType>
    <b:Guid>{28286AE7-2191-41C1-AB5E-7641AE727CFD}</b:Guid>
    <b:Author>
      <b:Author>
        <b:Corporate>tisch.nyu</b:Corporate>
      </b:Author>
    </b:Author>
    <b:Title>what-is-creative-research-</b:Title>
    <b:YearAccessed>2020</b:YearAccessed>
    <b:MonthAccessed>11</b:MonthAccessed>
    <b:DayAccessed>25</b:DayAccessed>
    <b:URL>https://tisch.nyu.edu/research/what-is-creative-research-</b:URL>
    <b:RefOrder>1</b:RefOrder>
  </b:Source>
  <b:Source>
    <b:Tag>Imp20</b:Tag>
    <b:SourceType>InternetSite</b:SourceType>
    <b:Guid>{A2F56414-A2F9-4445-B20E-307CFF5CAA90}</b:Guid>
    <b:Author>
      <b:Author>
        <b:Corporate>Imperial College</b:Corporate>
      </b:Author>
    </b:Author>
    <b:YearAccessed>2020</b:YearAccessed>
    <b:MonthAccessed>11</b:MonthAccessed>
    <b:DayAccessed>25</b:DayAccessed>
    <b:URL>https://www.imperial.ac.uk/media/imperial-college/administration-and-support-services/staff-development/public/postdocs/Doing-creative-research.pdf</b:URL>
    <b:RefOrder>2</b:RefOrder>
  </b:Source>
</b:Sources>
</file>

<file path=customXml/itemProps1.xml><?xml version="1.0" encoding="utf-8"?>
<ds:datastoreItem xmlns:ds="http://schemas.openxmlformats.org/officeDocument/2006/customXml" ds:itemID="{6AB2BEF1-F54C-4780-8F67-83A2439B1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 – E-Portfolio</dc:title>
  <dc:subject/>
  <dc:creator>Dawid Trochim 1900457, Cyber Security &amp; Networks</dc:creator>
  <cp:keywords/>
  <dc:description/>
  <cp:lastModifiedBy>Dawid Trochim</cp:lastModifiedBy>
  <cp:revision>11</cp:revision>
  <dcterms:created xsi:type="dcterms:W3CDTF">2020-11-25T00:49:00Z</dcterms:created>
  <dcterms:modified xsi:type="dcterms:W3CDTF">2020-11-30T14:24:00Z</dcterms:modified>
</cp:coreProperties>
</file>