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916FC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97D56">
              <w:rPr>
                <w:b/>
                <w:color w:val="auto"/>
                <w:sz w:val="32"/>
              </w:rPr>
              <w:t>Kyle SCOTT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3E5928" w:rsidR="005A1BA3" w:rsidRDefault="00697D56" w:rsidP="0022001B">
            <w:pPr>
              <w:overflowPunct/>
              <w:autoSpaceDE/>
              <w:autoSpaceDN/>
              <w:adjustRightInd/>
              <w:ind w:right="-330"/>
              <w:textAlignment w:val="auto"/>
              <w:rPr>
                <w:b/>
                <w:color w:val="auto"/>
                <w:sz w:val="32"/>
              </w:rPr>
            </w:pPr>
            <w:r>
              <w:rPr>
                <w:b/>
                <w:color w:val="auto"/>
                <w:sz w:val="32"/>
              </w:rPr>
              <w:t>2016626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8629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8629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8629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8629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8629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8629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8629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8629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F7F1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8629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8629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8629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86293">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8629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8629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86293">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521FF1E" w14:textId="7B805F78" w:rsidR="00FF084D" w:rsidRDefault="009C2E72" w:rsidP="009C2E72">
      <w:pPr>
        <w:jc w:val="both"/>
        <w:rPr>
          <w:bCs/>
          <w:color w:val="auto"/>
          <w:sz w:val="24"/>
          <w:szCs w:val="24"/>
        </w:rPr>
      </w:pPr>
      <w:r>
        <w:rPr>
          <w:sz w:val="24"/>
          <w:szCs w:val="24"/>
        </w:rPr>
        <w:t>In this essay I will be talking</w:t>
      </w:r>
      <w:r w:rsidR="00697D56">
        <w:rPr>
          <w:sz w:val="24"/>
          <w:szCs w:val="24"/>
        </w:rPr>
        <w:t xml:space="preserve"> about wellbeing and resilience and</w:t>
      </w:r>
      <w:r>
        <w:rPr>
          <w:sz w:val="24"/>
          <w:szCs w:val="24"/>
        </w:rPr>
        <w:t xml:space="preserve"> how I have managed </w:t>
      </w:r>
      <w:r w:rsidRPr="009C2E72">
        <w:rPr>
          <w:color w:val="auto"/>
          <w:sz w:val="24"/>
          <w:szCs w:val="24"/>
        </w:rPr>
        <w:t>wellbeing and the importance of resilience during the initial six mont</w:t>
      </w:r>
      <w:r w:rsidR="00697D56">
        <w:rPr>
          <w:color w:val="auto"/>
          <w:sz w:val="24"/>
          <w:szCs w:val="24"/>
        </w:rPr>
        <w:t>hs training. The definition of wellbeing is</w:t>
      </w:r>
      <w:r w:rsidRPr="009C2E72">
        <w:rPr>
          <w:color w:val="auto"/>
          <w:sz w:val="24"/>
          <w:szCs w:val="24"/>
        </w:rPr>
        <w:t xml:space="preserve"> ‘</w:t>
      </w:r>
      <w:r w:rsidRPr="009C2E72">
        <w:rPr>
          <w:color w:val="auto"/>
          <w:sz w:val="24"/>
          <w:szCs w:val="24"/>
          <w:shd w:val="clear" w:color="auto" w:fill="FFFFFF"/>
        </w:rPr>
        <w:t>the experience of health, happiness, and prosperity. It includes having good mental health, high life satisfaction, a sense of meaning or purpose, and abil</w:t>
      </w:r>
      <w:r w:rsidR="005A6F83">
        <w:rPr>
          <w:color w:val="auto"/>
          <w:sz w:val="24"/>
          <w:szCs w:val="24"/>
          <w:shd w:val="clear" w:color="auto" w:fill="FFFFFF"/>
        </w:rPr>
        <w:t>ity to manage stress’ (</w:t>
      </w:r>
      <w:r w:rsidRPr="009C2E72">
        <w:rPr>
          <w:bCs/>
          <w:color w:val="auto"/>
          <w:sz w:val="24"/>
          <w:szCs w:val="24"/>
          <w:shd w:val="clear" w:color="auto" w:fill="FFFFFF"/>
        </w:rPr>
        <w:t>Tchiki Davis, Ph.D. Psychology today</w:t>
      </w:r>
      <w:r w:rsidR="005A6F83">
        <w:rPr>
          <w:bCs/>
          <w:color w:val="auto"/>
          <w:sz w:val="24"/>
          <w:szCs w:val="24"/>
          <w:shd w:val="clear" w:color="auto" w:fill="FFFFFF"/>
        </w:rPr>
        <w:t>,</w:t>
      </w:r>
      <w:r w:rsidRPr="009C2E72">
        <w:rPr>
          <w:bCs/>
          <w:color w:val="auto"/>
          <w:sz w:val="24"/>
          <w:szCs w:val="24"/>
          <w:shd w:val="clear" w:color="auto" w:fill="FFFFFF"/>
        </w:rPr>
        <w:t xml:space="preserve"> 2019). A</w:t>
      </w:r>
      <w:r w:rsidR="00AB6EC2">
        <w:rPr>
          <w:bCs/>
          <w:color w:val="auto"/>
          <w:sz w:val="24"/>
          <w:szCs w:val="24"/>
          <w:shd w:val="clear" w:color="auto" w:fill="FFFFFF"/>
        </w:rPr>
        <w:t>n alternative definition</w:t>
      </w:r>
      <w:r w:rsidRPr="009C2E72">
        <w:rPr>
          <w:bCs/>
          <w:color w:val="auto"/>
          <w:sz w:val="24"/>
          <w:szCs w:val="24"/>
          <w:shd w:val="clear" w:color="auto" w:fill="FFFFFF"/>
        </w:rPr>
        <w:t xml:space="preserve"> for resilience is </w:t>
      </w:r>
      <w:r w:rsidRPr="009C2E72">
        <w:rPr>
          <w:color w:val="auto"/>
          <w:sz w:val="24"/>
          <w:szCs w:val="24"/>
          <w:shd w:val="clear" w:color="auto" w:fill="FFFFFF"/>
        </w:rPr>
        <w:t xml:space="preserve">“It’s your ability to withstand adversity and bounce back and grow despite life’s downturns,” (reference Amit Sood, MD, the executive director of the Global </w:t>
      </w:r>
      <w:r w:rsidR="00697D56" w:rsidRPr="009C2E72">
        <w:rPr>
          <w:color w:val="auto"/>
          <w:sz w:val="24"/>
          <w:szCs w:val="24"/>
          <w:shd w:val="clear" w:color="auto" w:fill="FFFFFF"/>
        </w:rPr>
        <w:t>Centre</w:t>
      </w:r>
      <w:r w:rsidRPr="009C2E72">
        <w:rPr>
          <w:color w:val="auto"/>
          <w:sz w:val="24"/>
          <w:szCs w:val="24"/>
          <w:shd w:val="clear" w:color="auto" w:fill="FFFFFF"/>
        </w:rPr>
        <w:t xml:space="preserve"> for Resiliency and Well-Being, creator of the </w:t>
      </w:r>
      <w:hyperlink r:id="rId14" w:tgtFrame="_blank" w:history="1">
        <w:r w:rsidRPr="009C2E72">
          <w:rPr>
            <w:rStyle w:val="Hyperlink"/>
            <w:color w:val="auto"/>
            <w:sz w:val="24"/>
            <w:szCs w:val="24"/>
          </w:rPr>
          <w:t>Resilient Option program</w:t>
        </w:r>
      </w:hyperlink>
      <w:r w:rsidRPr="009C2E72">
        <w:rPr>
          <w:color w:val="auto"/>
          <w:sz w:val="24"/>
          <w:szCs w:val="24"/>
        </w:rPr>
        <w:t>).</w:t>
      </w:r>
      <w:r w:rsidR="00697D56">
        <w:rPr>
          <w:color w:val="auto"/>
          <w:sz w:val="24"/>
          <w:szCs w:val="24"/>
        </w:rPr>
        <w:t xml:space="preserve"> </w:t>
      </w:r>
      <w:r w:rsidRPr="009C2E72">
        <w:rPr>
          <w:bCs/>
          <w:color w:val="auto"/>
          <w:sz w:val="24"/>
          <w:szCs w:val="24"/>
        </w:rPr>
        <w:t xml:space="preserve">I will focus on this and explain how I managed and monitored my wellbeing throughout my training and the impact that COVID-19 had on the learning environment and myself. I will be using BORTONS tool to structure my answers. </w:t>
      </w:r>
    </w:p>
    <w:p w14:paraId="1BF36CEE" w14:textId="77777777" w:rsidR="00FF084D" w:rsidRDefault="00FF084D" w:rsidP="009C2E72">
      <w:pPr>
        <w:jc w:val="both"/>
        <w:rPr>
          <w:bCs/>
          <w:color w:val="auto"/>
          <w:sz w:val="24"/>
          <w:szCs w:val="24"/>
        </w:rPr>
      </w:pPr>
    </w:p>
    <w:p w14:paraId="609C759B" w14:textId="77777777" w:rsidR="00FF084D" w:rsidRDefault="009C2E72" w:rsidP="009C2E72">
      <w:pPr>
        <w:jc w:val="both"/>
        <w:rPr>
          <w:bCs/>
          <w:color w:val="auto"/>
          <w:sz w:val="24"/>
          <w:szCs w:val="24"/>
        </w:rPr>
      </w:pPr>
      <w:r w:rsidRPr="00FF084D">
        <w:rPr>
          <w:b/>
          <w:bCs/>
          <w:color w:val="auto"/>
          <w:sz w:val="24"/>
          <w:szCs w:val="24"/>
          <w:u w:val="single"/>
        </w:rPr>
        <w:t>What happened?</w:t>
      </w:r>
      <w:r w:rsidRPr="009C2E72">
        <w:rPr>
          <w:bCs/>
          <w:color w:val="auto"/>
          <w:sz w:val="24"/>
          <w:szCs w:val="24"/>
        </w:rPr>
        <w:t xml:space="preserve"> - From September 2020, I embarked on my initial six-month learning and development phase of training with South Wales Police and COVID-19 was becoming increasingly more prominent. This meant a more restricted way of living and working. </w:t>
      </w:r>
    </w:p>
    <w:p w14:paraId="410452CB" w14:textId="77777777" w:rsidR="00FF084D" w:rsidRDefault="00FF084D" w:rsidP="009C2E72">
      <w:pPr>
        <w:jc w:val="both"/>
        <w:rPr>
          <w:bCs/>
          <w:color w:val="auto"/>
          <w:sz w:val="24"/>
          <w:szCs w:val="24"/>
        </w:rPr>
      </w:pPr>
    </w:p>
    <w:p w14:paraId="2DE65E78" w14:textId="77777777" w:rsidR="00AB6EC2" w:rsidRDefault="009C2E72" w:rsidP="009C2E72">
      <w:pPr>
        <w:jc w:val="both"/>
        <w:rPr>
          <w:bCs/>
          <w:color w:val="auto"/>
          <w:sz w:val="24"/>
          <w:szCs w:val="24"/>
        </w:rPr>
      </w:pPr>
      <w:r w:rsidRPr="00FF084D">
        <w:rPr>
          <w:b/>
          <w:bCs/>
          <w:color w:val="auto"/>
          <w:sz w:val="24"/>
          <w:szCs w:val="24"/>
          <w:u w:val="single"/>
        </w:rPr>
        <w:t>So what did I do?</w:t>
      </w:r>
      <w:r w:rsidRPr="009C2E72">
        <w:rPr>
          <w:bCs/>
          <w:color w:val="auto"/>
          <w:sz w:val="24"/>
          <w:szCs w:val="24"/>
        </w:rPr>
        <w:t xml:space="preserve"> Firstly I focused on my training in the gym and secondly my work timetable. I struggled at points with the lack of social interaction and home working, as I am someone who is very outgoing and active, this side of training and working was new to myself. My coping and managing strategy was to continue with my exercising and following my workout routine spreading my workouts throughout the week and trying ne</w:t>
      </w:r>
      <w:r w:rsidR="00AB6EC2">
        <w:rPr>
          <w:bCs/>
          <w:color w:val="auto"/>
          <w:sz w:val="24"/>
          <w:szCs w:val="24"/>
        </w:rPr>
        <w:t>w workout plans during lockdown. T</w:t>
      </w:r>
      <w:r w:rsidRPr="009C2E72">
        <w:rPr>
          <w:bCs/>
          <w:color w:val="auto"/>
          <w:sz w:val="24"/>
          <w:szCs w:val="24"/>
        </w:rPr>
        <w:t>his helped me to engage my mind and myself in something active and challenging. I find exercising and challen</w:t>
      </w:r>
      <w:r w:rsidR="00697D56">
        <w:rPr>
          <w:bCs/>
          <w:color w:val="auto"/>
          <w:sz w:val="24"/>
          <w:szCs w:val="24"/>
        </w:rPr>
        <w:t xml:space="preserve">ging myself to new goals </w:t>
      </w:r>
      <w:r w:rsidRPr="009C2E72">
        <w:rPr>
          <w:bCs/>
          <w:color w:val="auto"/>
          <w:sz w:val="24"/>
          <w:szCs w:val="24"/>
        </w:rPr>
        <w:t>increases my motivation, energy levels and my mood. As quoted by (HealthDirect.gov.au 2019) ‘</w:t>
      </w:r>
      <w:r w:rsidRPr="009C2E72">
        <w:rPr>
          <w:color w:val="auto"/>
          <w:sz w:val="24"/>
          <w:szCs w:val="24"/>
          <w:shd w:val="clear" w:color="auto" w:fill="FFFFFF"/>
        </w:rPr>
        <w:t>Exercise releases chemicals like endorphins and serotonin that improve your mood. It can also get you out in the world, help to reduce any feelings of loneliness and isolation, and put you in touch with other people’</w:t>
      </w:r>
      <w:r w:rsidRPr="009C2E72">
        <w:rPr>
          <w:bCs/>
          <w:color w:val="auto"/>
          <w:sz w:val="24"/>
          <w:szCs w:val="24"/>
        </w:rPr>
        <w:t xml:space="preserve">. </w:t>
      </w:r>
    </w:p>
    <w:p w14:paraId="4C605BD7" w14:textId="77777777" w:rsidR="00AB6EC2" w:rsidRDefault="00AB6EC2" w:rsidP="009C2E72">
      <w:pPr>
        <w:jc w:val="both"/>
        <w:rPr>
          <w:bCs/>
          <w:color w:val="auto"/>
          <w:sz w:val="24"/>
          <w:szCs w:val="24"/>
        </w:rPr>
      </w:pPr>
    </w:p>
    <w:p w14:paraId="18C21533" w14:textId="3AFB0E4C" w:rsidR="009C2E72" w:rsidRPr="009C2E72" w:rsidRDefault="009C2E72" w:rsidP="009C2E72">
      <w:pPr>
        <w:jc w:val="both"/>
        <w:rPr>
          <w:color w:val="auto"/>
          <w:sz w:val="24"/>
          <w:szCs w:val="24"/>
        </w:rPr>
      </w:pPr>
      <w:r w:rsidRPr="009C2E72">
        <w:rPr>
          <w:bCs/>
          <w:color w:val="auto"/>
          <w:sz w:val="24"/>
          <w:szCs w:val="24"/>
        </w:rPr>
        <w:t>My second focus was on my workload, I set out a clear path and revision timetable for my time during training. Having a clear work path and structured way of working can mean less stress and better results. A statistic from (mindtools.com 2020) said ‘</w:t>
      </w:r>
      <w:r w:rsidRPr="009C2E72">
        <w:rPr>
          <w:color w:val="auto"/>
          <w:sz w:val="24"/>
          <w:szCs w:val="24"/>
          <w:shd w:val="clear" w:color="auto" w:fill="FBFBFB"/>
        </w:rPr>
        <w:t>A 2008 University of California </w:t>
      </w:r>
      <w:r w:rsidRPr="009C2E72">
        <w:rPr>
          <w:bCs/>
          <w:color w:val="auto"/>
          <w:sz w:val="24"/>
          <w:szCs w:val="24"/>
          <w:bdr w:val="none" w:sz="0" w:space="0" w:color="auto" w:frame="1"/>
          <w:shd w:val="clear" w:color="auto" w:fill="FBFBFB"/>
        </w:rPr>
        <w:t>report</w:t>
      </w:r>
      <w:r w:rsidRPr="009C2E72">
        <w:rPr>
          <w:color w:val="auto"/>
          <w:sz w:val="24"/>
          <w:szCs w:val="24"/>
          <w:shd w:val="clear" w:color="auto" w:fill="FBFBFB"/>
        </w:rPr>
        <w:t xml:space="preserve"> found that it took an average of 23 minutes 15 seconds </w:t>
      </w:r>
      <w:r w:rsidRPr="009C2E72">
        <w:rPr>
          <w:color w:val="auto"/>
          <w:sz w:val="24"/>
          <w:szCs w:val="24"/>
          <w:shd w:val="clear" w:color="auto" w:fill="FBFBFB"/>
        </w:rPr>
        <w:lastRenderedPageBreak/>
        <w:t xml:space="preserve">to get back on task following an interruption’ this is why I had a dedicated home space to work from to ensure that I stuck to my revision timetable and work path. I felt that during these challenging times it was important to remain resilient </w:t>
      </w:r>
      <w:r w:rsidR="005806A7">
        <w:rPr>
          <w:color w:val="auto"/>
          <w:sz w:val="24"/>
          <w:szCs w:val="24"/>
          <w:shd w:val="clear" w:color="auto" w:fill="FBFBFB"/>
        </w:rPr>
        <w:t>by adapting to change, finding a sense of purpose, establishing goals and being optimistic.</w:t>
      </w:r>
    </w:p>
    <w:p w14:paraId="49568F66" w14:textId="77777777" w:rsidR="00FF084D" w:rsidRDefault="00FF084D" w:rsidP="009C2E72">
      <w:pPr>
        <w:pStyle w:val="Heading3"/>
        <w:shd w:val="clear" w:color="auto" w:fill="FFFFFF"/>
        <w:spacing w:before="0"/>
        <w:rPr>
          <w:rFonts w:ascii="Arial" w:hAnsi="Arial" w:cs="Arial"/>
          <w:b/>
          <w:color w:val="auto"/>
          <w:u w:val="single"/>
          <w:shd w:val="clear" w:color="auto" w:fill="FBFBFB"/>
        </w:rPr>
      </w:pPr>
    </w:p>
    <w:p w14:paraId="68B40045" w14:textId="630DA06F" w:rsidR="009C2E72" w:rsidRPr="009C2E72" w:rsidRDefault="005806A7" w:rsidP="009C2E72">
      <w:pPr>
        <w:pStyle w:val="Heading3"/>
        <w:shd w:val="clear" w:color="auto" w:fill="FFFFFF"/>
        <w:spacing w:before="0"/>
        <w:rPr>
          <w:rFonts w:ascii="Arial" w:hAnsi="Arial" w:cs="Arial"/>
          <w:color w:val="auto"/>
          <w:shd w:val="clear" w:color="auto" w:fill="FBFBFB"/>
        </w:rPr>
      </w:pPr>
      <w:r w:rsidRPr="00FF084D">
        <w:rPr>
          <w:rFonts w:ascii="Arial" w:hAnsi="Arial" w:cs="Arial"/>
          <w:b/>
          <w:color w:val="auto"/>
          <w:u w:val="single"/>
          <w:shd w:val="clear" w:color="auto" w:fill="FBFBFB"/>
        </w:rPr>
        <w:t>Now what?</w:t>
      </w:r>
      <w:r>
        <w:rPr>
          <w:rFonts w:ascii="Arial" w:hAnsi="Arial" w:cs="Arial"/>
          <w:color w:val="auto"/>
          <w:shd w:val="clear" w:color="auto" w:fill="FBFBFB"/>
        </w:rPr>
        <w:t xml:space="preserve"> </w:t>
      </w:r>
      <w:r w:rsidR="009C2E72" w:rsidRPr="009C2E72">
        <w:rPr>
          <w:rFonts w:ascii="Arial" w:hAnsi="Arial" w:cs="Arial"/>
          <w:color w:val="auto"/>
          <w:shd w:val="clear" w:color="auto" w:fill="FBFBFB"/>
        </w:rPr>
        <w:t>Looking back at the way I man</w:t>
      </w:r>
      <w:r w:rsidR="00AB6EC2">
        <w:rPr>
          <w:rFonts w:ascii="Arial" w:hAnsi="Arial" w:cs="Arial"/>
          <w:color w:val="auto"/>
          <w:shd w:val="clear" w:color="auto" w:fill="FBFBFB"/>
        </w:rPr>
        <w:t>aged my wellbeing</w:t>
      </w:r>
      <w:r w:rsidR="009C2E72" w:rsidRPr="009C2E72">
        <w:rPr>
          <w:rFonts w:ascii="Arial" w:hAnsi="Arial" w:cs="Arial"/>
          <w:color w:val="auto"/>
          <w:shd w:val="clear" w:color="auto" w:fill="FBFBFB"/>
        </w:rPr>
        <w:t xml:space="preserve"> I learnt that taking time to adapt and develop new ways of working could change and help improve </w:t>
      </w:r>
      <w:r w:rsidR="00AB6EC2">
        <w:rPr>
          <w:rFonts w:ascii="Arial" w:hAnsi="Arial" w:cs="Arial"/>
          <w:color w:val="auto"/>
          <w:shd w:val="clear" w:color="auto" w:fill="FBFBFB"/>
        </w:rPr>
        <w:t>the way I react to any challenging</w:t>
      </w:r>
      <w:r w:rsidR="009C2E72" w:rsidRPr="009C2E72">
        <w:rPr>
          <w:rFonts w:ascii="Arial" w:hAnsi="Arial" w:cs="Arial"/>
          <w:color w:val="auto"/>
          <w:shd w:val="clear" w:color="auto" w:fill="FBFBFB"/>
        </w:rPr>
        <w:t xml:space="preserve"> situation. My tra</w:t>
      </w:r>
      <w:r w:rsidR="00AB6EC2">
        <w:rPr>
          <w:rFonts w:ascii="Arial" w:hAnsi="Arial" w:cs="Arial"/>
          <w:color w:val="auto"/>
          <w:shd w:val="clear" w:color="auto" w:fill="FBFBFB"/>
        </w:rPr>
        <w:t>ining and positive mind</w:t>
      </w:r>
      <w:r w:rsidR="00AB6EC2" w:rsidRPr="009C2E72">
        <w:rPr>
          <w:rFonts w:ascii="Arial" w:hAnsi="Arial" w:cs="Arial"/>
          <w:color w:val="auto"/>
          <w:shd w:val="clear" w:color="auto" w:fill="FBFBFB"/>
        </w:rPr>
        <w:t>-set</w:t>
      </w:r>
      <w:r w:rsidR="009C2E72" w:rsidRPr="009C2E72">
        <w:rPr>
          <w:rFonts w:ascii="Arial" w:hAnsi="Arial" w:cs="Arial"/>
          <w:color w:val="auto"/>
          <w:shd w:val="clear" w:color="auto" w:fill="FBFBFB"/>
        </w:rPr>
        <w:t xml:space="preserve"> helped me deal with any stress I encountered. </w:t>
      </w:r>
    </w:p>
    <w:p w14:paraId="5C7B407D" w14:textId="5076D081" w:rsidR="009C2E72" w:rsidRPr="009C2E72" w:rsidRDefault="005A6F83" w:rsidP="009C2E72">
      <w:pPr>
        <w:pStyle w:val="Heading3"/>
        <w:shd w:val="clear" w:color="auto" w:fill="FFFFFF"/>
        <w:spacing w:before="0"/>
        <w:rPr>
          <w:rFonts w:ascii="Arial" w:hAnsi="Arial" w:cs="Arial"/>
          <w:color w:val="auto"/>
          <w:shd w:val="clear" w:color="auto" w:fill="FBFBFB"/>
        </w:rPr>
      </w:pPr>
      <w:r>
        <w:rPr>
          <w:rFonts w:ascii="Arial" w:hAnsi="Arial" w:cs="Arial"/>
          <w:color w:val="auto"/>
          <w:shd w:val="clear" w:color="auto" w:fill="FBFBFB"/>
        </w:rPr>
        <w:t>509</w:t>
      </w:r>
      <w:r w:rsidR="009C2E72" w:rsidRPr="009C2E72">
        <w:rPr>
          <w:rFonts w:ascii="Arial" w:hAnsi="Arial" w:cs="Arial"/>
          <w:color w:val="auto"/>
          <w:shd w:val="clear" w:color="auto" w:fill="FBFBFB"/>
        </w:rPr>
        <w:t xml:space="preserve">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386293">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F23BA8D" w:rsidR="00AA666E" w:rsidRDefault="00AA666E" w:rsidP="00FF7EBB">
      <w:pPr>
        <w:jc w:val="both"/>
        <w:rPr>
          <w:sz w:val="24"/>
          <w:szCs w:val="24"/>
        </w:rPr>
      </w:pPr>
    </w:p>
    <w:p w14:paraId="66837A81" w14:textId="5D2163DE" w:rsidR="00FF084D" w:rsidRPr="00527447" w:rsidRDefault="00FF084D" w:rsidP="00FF084D">
      <w:pPr>
        <w:jc w:val="both"/>
        <w:rPr>
          <w:sz w:val="24"/>
          <w:szCs w:val="24"/>
        </w:rPr>
      </w:pPr>
      <w:r w:rsidRPr="00527447">
        <w:rPr>
          <w:sz w:val="24"/>
          <w:szCs w:val="24"/>
        </w:rPr>
        <w:t xml:space="preserve">In this essay, I will talk about an incident </w:t>
      </w:r>
      <w:r w:rsidR="00807D8C">
        <w:rPr>
          <w:sz w:val="24"/>
          <w:szCs w:val="24"/>
        </w:rPr>
        <w:t xml:space="preserve">that occurred during my tutorship period </w:t>
      </w:r>
      <w:r>
        <w:rPr>
          <w:sz w:val="24"/>
          <w:szCs w:val="24"/>
        </w:rPr>
        <w:t>where I</w:t>
      </w:r>
      <w:r w:rsidRPr="00527447">
        <w:rPr>
          <w:sz w:val="24"/>
          <w:szCs w:val="24"/>
        </w:rPr>
        <w:t xml:space="preserve"> encountered conflict in my role as a response officer</w:t>
      </w:r>
      <w:r>
        <w:rPr>
          <w:sz w:val="24"/>
          <w:szCs w:val="24"/>
        </w:rPr>
        <w:t xml:space="preserve"> during a visit to the custody suite with an offender I was dealing with for an interview</w:t>
      </w:r>
      <w:r w:rsidRPr="00527447">
        <w:rPr>
          <w:sz w:val="24"/>
          <w:szCs w:val="24"/>
        </w:rPr>
        <w:t xml:space="preserve">. I will reflect on how I handled the situation using </w:t>
      </w:r>
      <w:r>
        <w:rPr>
          <w:sz w:val="24"/>
          <w:szCs w:val="24"/>
        </w:rPr>
        <w:t>Bortons Reflective Tool</w:t>
      </w:r>
      <w:r w:rsidRPr="00527447">
        <w:rPr>
          <w:sz w:val="24"/>
          <w:szCs w:val="24"/>
        </w:rPr>
        <w:t xml:space="preserve"> (</w:t>
      </w:r>
      <w:r>
        <w:rPr>
          <w:sz w:val="24"/>
          <w:szCs w:val="24"/>
        </w:rPr>
        <w:t>Borton 1970) and debrief what happened at this incident</w:t>
      </w:r>
      <w:r w:rsidRPr="00527447">
        <w:rPr>
          <w:sz w:val="24"/>
          <w:szCs w:val="24"/>
        </w:rPr>
        <w:t>. During the essay I will b</w:t>
      </w:r>
      <w:r w:rsidR="00D84DAC">
        <w:rPr>
          <w:sz w:val="24"/>
          <w:szCs w:val="24"/>
        </w:rPr>
        <w:t>e referring to the person as</w:t>
      </w:r>
      <w:r>
        <w:rPr>
          <w:sz w:val="24"/>
          <w:szCs w:val="24"/>
        </w:rPr>
        <w:t xml:space="preserve"> J</w:t>
      </w:r>
      <w:r w:rsidRPr="00527447">
        <w:rPr>
          <w:sz w:val="24"/>
          <w:szCs w:val="24"/>
        </w:rPr>
        <w:t xml:space="preserve"> and describe my considerations as I handled the situation.</w:t>
      </w:r>
    </w:p>
    <w:p w14:paraId="79C6F38B" w14:textId="77777777" w:rsidR="00AA666E" w:rsidRPr="00270EEB" w:rsidRDefault="00AA666E" w:rsidP="00FF7EBB">
      <w:pPr>
        <w:jc w:val="both"/>
        <w:rPr>
          <w:sz w:val="24"/>
          <w:szCs w:val="24"/>
        </w:rPr>
      </w:pPr>
    </w:p>
    <w:p w14:paraId="545B147F" w14:textId="22AB7BA2" w:rsidR="008B28E7" w:rsidRPr="00F04919" w:rsidRDefault="00F04919" w:rsidP="00FF7EBB">
      <w:pPr>
        <w:jc w:val="both"/>
        <w:rPr>
          <w:b/>
          <w:sz w:val="24"/>
          <w:szCs w:val="24"/>
          <w:u w:val="single"/>
        </w:rPr>
      </w:pPr>
      <w:r w:rsidRPr="00F04919">
        <w:rPr>
          <w:b/>
          <w:sz w:val="24"/>
          <w:szCs w:val="24"/>
          <w:u w:val="single"/>
        </w:rPr>
        <w:t>What?</w:t>
      </w:r>
    </w:p>
    <w:p w14:paraId="452E40A6" w14:textId="114BE997" w:rsidR="008B28E7" w:rsidRDefault="008B28E7" w:rsidP="00FF7EBB">
      <w:pPr>
        <w:jc w:val="both"/>
        <w:rPr>
          <w:sz w:val="24"/>
          <w:szCs w:val="24"/>
        </w:rPr>
      </w:pPr>
    </w:p>
    <w:p w14:paraId="3FF4E247" w14:textId="1D047100" w:rsidR="005D30E7" w:rsidRDefault="00807D8C" w:rsidP="00FF7EBB">
      <w:pPr>
        <w:jc w:val="both"/>
        <w:rPr>
          <w:sz w:val="24"/>
          <w:szCs w:val="24"/>
        </w:rPr>
      </w:pPr>
      <w:r>
        <w:rPr>
          <w:sz w:val="24"/>
          <w:szCs w:val="24"/>
        </w:rPr>
        <w:t>During my tutorship</w:t>
      </w:r>
      <w:r w:rsidR="00F04919">
        <w:rPr>
          <w:sz w:val="24"/>
          <w:szCs w:val="24"/>
        </w:rPr>
        <w:t>, I was in my station when my Sergean</w:t>
      </w:r>
      <w:r w:rsidR="00AB6EC2">
        <w:rPr>
          <w:sz w:val="24"/>
          <w:szCs w:val="24"/>
        </w:rPr>
        <w:t>t tasked my colleague and I with</w:t>
      </w:r>
      <w:r w:rsidR="00F04919">
        <w:rPr>
          <w:sz w:val="24"/>
          <w:szCs w:val="24"/>
        </w:rPr>
        <w:t xml:space="preserve"> interview</w:t>
      </w:r>
      <w:r w:rsidR="00AB6EC2">
        <w:rPr>
          <w:sz w:val="24"/>
          <w:szCs w:val="24"/>
        </w:rPr>
        <w:t>ing</w:t>
      </w:r>
      <w:r w:rsidR="00F04919">
        <w:rPr>
          <w:sz w:val="24"/>
          <w:szCs w:val="24"/>
        </w:rPr>
        <w:t xml:space="preserve"> a suspect concerning an offence of Possession of drugs contrary to Section 5(2) of the misuse of drugs act 1972 (</w:t>
      </w:r>
      <w:r w:rsidR="00F04919" w:rsidRPr="00F04919">
        <w:rPr>
          <w:sz w:val="24"/>
          <w:szCs w:val="24"/>
        </w:rPr>
        <w:t>legislation.gov.uk</w:t>
      </w:r>
      <w:r w:rsidR="00F04919">
        <w:rPr>
          <w:sz w:val="24"/>
          <w:szCs w:val="24"/>
        </w:rPr>
        <w:t>). The person in question was arrested the night before by the previous team and a handon</w:t>
      </w:r>
      <w:r w:rsidR="00D84DAC">
        <w:rPr>
          <w:sz w:val="24"/>
          <w:szCs w:val="24"/>
        </w:rPr>
        <w:t xml:space="preserve"> package was</w:t>
      </w:r>
      <w:r w:rsidR="00F04919">
        <w:rPr>
          <w:sz w:val="24"/>
          <w:szCs w:val="24"/>
        </w:rPr>
        <w:t xml:space="preserve"> created for my shift. After reading the handon package and discussing the incident with my tutor constable, it became known to myself at that point that the individual has autism and mental health issues so this was somethi</w:t>
      </w:r>
      <w:r w:rsidR="00D84DAC">
        <w:rPr>
          <w:sz w:val="24"/>
          <w:szCs w:val="24"/>
        </w:rPr>
        <w:t>ng that needed to be considered</w:t>
      </w:r>
      <w:r w:rsidR="00F04919">
        <w:rPr>
          <w:sz w:val="24"/>
          <w:szCs w:val="24"/>
        </w:rPr>
        <w:t xml:space="preserve"> by myself as I was leading the interview. The person in question was also heavily </w:t>
      </w:r>
      <w:r w:rsidR="00F04919">
        <w:rPr>
          <w:sz w:val="24"/>
          <w:szCs w:val="24"/>
        </w:rPr>
        <w:lastRenderedPageBreak/>
        <w:t xml:space="preserve">intoxicated </w:t>
      </w:r>
      <w:r w:rsidR="00AB6EC2">
        <w:rPr>
          <w:sz w:val="24"/>
          <w:szCs w:val="24"/>
        </w:rPr>
        <w:t xml:space="preserve">from </w:t>
      </w:r>
      <w:r w:rsidR="00F04919">
        <w:rPr>
          <w:sz w:val="24"/>
          <w:szCs w:val="24"/>
        </w:rPr>
        <w:t>the night before so I needed to check with the custody sergeant that the person was fit for interview</w:t>
      </w:r>
      <w:r w:rsidR="008E2D34">
        <w:rPr>
          <w:sz w:val="24"/>
          <w:szCs w:val="24"/>
        </w:rPr>
        <w:t xml:space="preserve"> as </w:t>
      </w:r>
      <w:r w:rsidR="00AB6EC2">
        <w:rPr>
          <w:sz w:val="24"/>
          <w:szCs w:val="24"/>
        </w:rPr>
        <w:t>the person’s welfare is paramount. After</w:t>
      </w:r>
      <w:r w:rsidR="00F04919">
        <w:rPr>
          <w:sz w:val="24"/>
          <w:szCs w:val="24"/>
        </w:rPr>
        <w:t xml:space="preserve"> speaking with the custody sergeant, I was notified that he was fit for interview but had</w:t>
      </w:r>
      <w:r w:rsidR="00D84DAC">
        <w:rPr>
          <w:sz w:val="24"/>
          <w:szCs w:val="24"/>
        </w:rPr>
        <w:t xml:space="preserve"> been</w:t>
      </w:r>
      <w:r w:rsidR="00F04919">
        <w:rPr>
          <w:sz w:val="24"/>
          <w:szCs w:val="24"/>
        </w:rPr>
        <w:t xml:space="preserve"> </w:t>
      </w:r>
      <w:r w:rsidR="0007639A">
        <w:rPr>
          <w:sz w:val="24"/>
          <w:szCs w:val="24"/>
        </w:rPr>
        <w:t>causing issues in his cell and had been aggressive to custody staff throughout the mornin</w:t>
      </w:r>
      <w:r w:rsidR="00593843">
        <w:rPr>
          <w:sz w:val="24"/>
          <w:szCs w:val="24"/>
        </w:rPr>
        <w:t>g.</w:t>
      </w:r>
    </w:p>
    <w:p w14:paraId="665815C5" w14:textId="77777777" w:rsidR="005D30E7" w:rsidRDefault="005D30E7" w:rsidP="00FF7EBB">
      <w:pPr>
        <w:jc w:val="both"/>
        <w:rPr>
          <w:sz w:val="24"/>
          <w:szCs w:val="24"/>
        </w:rPr>
      </w:pPr>
    </w:p>
    <w:p w14:paraId="272C71F7" w14:textId="50CF8233" w:rsidR="005D30E7" w:rsidRDefault="0007639A" w:rsidP="00FF7EBB">
      <w:pPr>
        <w:jc w:val="both"/>
        <w:rPr>
          <w:sz w:val="24"/>
          <w:szCs w:val="24"/>
        </w:rPr>
      </w:pPr>
      <w:r>
        <w:rPr>
          <w:sz w:val="24"/>
          <w:szCs w:val="24"/>
        </w:rPr>
        <w:t>After completing the interview, I was set the task of putting on and charging the person in question with the offences. As I was about to do this another officer came from one of the custody wings seeking immediate assistance wit</w:t>
      </w:r>
      <w:r w:rsidR="00D84DAC">
        <w:rPr>
          <w:sz w:val="24"/>
          <w:szCs w:val="24"/>
        </w:rPr>
        <w:t xml:space="preserve">h an offender </w:t>
      </w:r>
      <w:r w:rsidR="005D30E7">
        <w:rPr>
          <w:sz w:val="24"/>
          <w:szCs w:val="24"/>
        </w:rPr>
        <w:t>in their cell. T</w:t>
      </w:r>
      <w:r w:rsidR="00D84DAC">
        <w:rPr>
          <w:sz w:val="24"/>
          <w:szCs w:val="24"/>
        </w:rPr>
        <w:t>he person had tied a jumper around their</w:t>
      </w:r>
      <w:r>
        <w:rPr>
          <w:sz w:val="24"/>
          <w:szCs w:val="24"/>
        </w:rPr>
        <w:t xml:space="preserve"> neck </w:t>
      </w:r>
      <w:r w:rsidR="00D84DAC">
        <w:rPr>
          <w:sz w:val="24"/>
          <w:szCs w:val="24"/>
        </w:rPr>
        <w:t>and was seeking to self-harm.</w:t>
      </w:r>
      <w:r>
        <w:rPr>
          <w:sz w:val="24"/>
          <w:szCs w:val="24"/>
        </w:rPr>
        <w:t xml:space="preserve"> J had also urinated into two separate plastic cups and was using them as weapons towards two colleagues, two </w:t>
      </w:r>
      <w:r w:rsidR="00D84DAC">
        <w:rPr>
          <w:sz w:val="24"/>
          <w:szCs w:val="24"/>
        </w:rPr>
        <w:t>custody sergeants and myself.</w:t>
      </w:r>
      <w:r>
        <w:rPr>
          <w:sz w:val="24"/>
          <w:szCs w:val="24"/>
        </w:rPr>
        <w:t xml:space="preserve"> J was making several demands and was threatening to throw </w:t>
      </w:r>
      <w:r w:rsidR="00D84DAC">
        <w:rPr>
          <w:sz w:val="24"/>
          <w:szCs w:val="24"/>
        </w:rPr>
        <w:t>the urine at us and hurt themselves</w:t>
      </w:r>
      <w:r w:rsidR="005D30E7">
        <w:rPr>
          <w:sz w:val="24"/>
          <w:szCs w:val="24"/>
        </w:rPr>
        <w:t>. A</w:t>
      </w:r>
      <w:r>
        <w:rPr>
          <w:sz w:val="24"/>
          <w:szCs w:val="24"/>
        </w:rPr>
        <w:t>t this point one of the custody sergeants decided to take immediate action to preserve life and he was kitted up in P</w:t>
      </w:r>
      <w:r w:rsidR="00F95401">
        <w:rPr>
          <w:sz w:val="24"/>
          <w:szCs w:val="24"/>
        </w:rPr>
        <w:t xml:space="preserve">ersonal </w:t>
      </w:r>
      <w:r>
        <w:rPr>
          <w:sz w:val="24"/>
          <w:szCs w:val="24"/>
        </w:rPr>
        <w:t>P</w:t>
      </w:r>
      <w:r w:rsidR="00F95401">
        <w:rPr>
          <w:sz w:val="24"/>
          <w:szCs w:val="24"/>
        </w:rPr>
        <w:t xml:space="preserve">rotective </w:t>
      </w:r>
      <w:r>
        <w:rPr>
          <w:sz w:val="24"/>
          <w:szCs w:val="24"/>
        </w:rPr>
        <w:t>E</w:t>
      </w:r>
      <w:r w:rsidR="00F95401">
        <w:rPr>
          <w:sz w:val="24"/>
          <w:szCs w:val="24"/>
        </w:rPr>
        <w:t>quipment</w:t>
      </w:r>
      <w:r>
        <w:rPr>
          <w:sz w:val="24"/>
          <w:szCs w:val="24"/>
        </w:rPr>
        <w:t xml:space="preserve"> to enter the cell. Another officer was required to assist in this matter so I volunteered to kit up also and enter the cell to ensure the serge</w:t>
      </w:r>
      <w:r w:rsidR="005D30E7">
        <w:rPr>
          <w:sz w:val="24"/>
          <w:szCs w:val="24"/>
        </w:rPr>
        <w:t>ant had enough support</w:t>
      </w:r>
      <w:r w:rsidR="00D84DAC">
        <w:rPr>
          <w:sz w:val="24"/>
          <w:szCs w:val="24"/>
        </w:rPr>
        <w:t xml:space="preserve"> and ensure</w:t>
      </w:r>
      <w:r>
        <w:rPr>
          <w:sz w:val="24"/>
          <w:szCs w:val="24"/>
        </w:rPr>
        <w:t xml:space="preserve"> J was safe.</w:t>
      </w:r>
      <w:r w:rsidR="00FC3D4B">
        <w:rPr>
          <w:sz w:val="24"/>
          <w:szCs w:val="24"/>
        </w:rPr>
        <w:t xml:space="preserve"> </w:t>
      </w:r>
    </w:p>
    <w:p w14:paraId="13C6CFD6" w14:textId="7FF23991" w:rsidR="00F95401" w:rsidRDefault="00F95401" w:rsidP="00FF7EBB">
      <w:pPr>
        <w:jc w:val="both"/>
        <w:rPr>
          <w:sz w:val="24"/>
          <w:szCs w:val="24"/>
        </w:rPr>
      </w:pPr>
    </w:p>
    <w:p w14:paraId="0A976B63" w14:textId="2431597E" w:rsidR="00593843" w:rsidRDefault="00593843" w:rsidP="00FF7EBB">
      <w:pPr>
        <w:jc w:val="both"/>
        <w:rPr>
          <w:sz w:val="24"/>
          <w:szCs w:val="24"/>
        </w:rPr>
      </w:pPr>
      <w:r>
        <w:rPr>
          <w:sz w:val="24"/>
          <w:szCs w:val="24"/>
        </w:rPr>
        <w:t>The decision was made due to Js behaviour and unpredictable behaviour, sergeant, my J and I were stuck at a stale mate due to J not being provided with his requests immediately. Js attitude began to affect our behaviour and our behaviour began to affect Js behaviour this represented betaris box.</w:t>
      </w:r>
    </w:p>
    <w:p w14:paraId="2FBB293D" w14:textId="77777777" w:rsidR="005D30E7" w:rsidRDefault="005D30E7" w:rsidP="00FF7EBB">
      <w:pPr>
        <w:jc w:val="both"/>
        <w:rPr>
          <w:sz w:val="24"/>
          <w:szCs w:val="24"/>
        </w:rPr>
      </w:pPr>
    </w:p>
    <w:p w14:paraId="284CFAD5" w14:textId="3C32BDC0" w:rsidR="00F04919" w:rsidRPr="00270EEB" w:rsidRDefault="00FC3D4B" w:rsidP="00FF7EBB">
      <w:pPr>
        <w:jc w:val="both"/>
        <w:rPr>
          <w:sz w:val="24"/>
          <w:szCs w:val="24"/>
        </w:rPr>
      </w:pPr>
      <w:r>
        <w:rPr>
          <w:sz w:val="24"/>
          <w:szCs w:val="24"/>
        </w:rPr>
        <w:t>We entered the cel</w:t>
      </w:r>
      <w:r w:rsidR="00D84DAC">
        <w:rPr>
          <w:sz w:val="24"/>
          <w:szCs w:val="24"/>
        </w:rPr>
        <w:t>l and tried to negotiate with</w:t>
      </w:r>
      <w:r>
        <w:rPr>
          <w:sz w:val="24"/>
          <w:szCs w:val="24"/>
        </w:rPr>
        <w:t xml:space="preserve"> J but t</w:t>
      </w:r>
      <w:r w:rsidR="00D84DAC">
        <w:rPr>
          <w:sz w:val="24"/>
          <w:szCs w:val="24"/>
        </w:rPr>
        <w:t>his was not achievable due to</w:t>
      </w:r>
      <w:r>
        <w:rPr>
          <w:sz w:val="24"/>
          <w:szCs w:val="24"/>
        </w:rPr>
        <w:t xml:space="preserve"> Js ment</w:t>
      </w:r>
      <w:r w:rsidR="005D30E7">
        <w:rPr>
          <w:sz w:val="24"/>
          <w:szCs w:val="24"/>
        </w:rPr>
        <w:t>al health and aggressive nature. W</w:t>
      </w:r>
      <w:r>
        <w:rPr>
          <w:sz w:val="24"/>
          <w:szCs w:val="24"/>
        </w:rPr>
        <w:t>e then proc</w:t>
      </w:r>
      <w:r w:rsidR="00D84DAC">
        <w:rPr>
          <w:sz w:val="24"/>
          <w:szCs w:val="24"/>
        </w:rPr>
        <w:t>eeded to move forward towards</w:t>
      </w:r>
      <w:r>
        <w:rPr>
          <w:sz w:val="24"/>
          <w:szCs w:val="24"/>
        </w:rPr>
        <w:t xml:space="preserve"> J to take</w:t>
      </w:r>
      <w:r w:rsidR="00D84DAC">
        <w:rPr>
          <w:sz w:val="24"/>
          <w:szCs w:val="24"/>
        </w:rPr>
        <w:t xml:space="preserve"> control of the situation but</w:t>
      </w:r>
      <w:r>
        <w:rPr>
          <w:sz w:val="24"/>
          <w:szCs w:val="24"/>
        </w:rPr>
        <w:t xml:space="preserve"> J jumped onto the cell bed. We then made the dec</w:t>
      </w:r>
      <w:r w:rsidR="005D30E7">
        <w:rPr>
          <w:sz w:val="24"/>
          <w:szCs w:val="24"/>
        </w:rPr>
        <w:t>ision to restrain J for their</w:t>
      </w:r>
      <w:r>
        <w:rPr>
          <w:sz w:val="24"/>
          <w:szCs w:val="24"/>
        </w:rPr>
        <w:t xml:space="preserve"> safety and in doing </w:t>
      </w:r>
      <w:r w:rsidR="00F32A68">
        <w:rPr>
          <w:sz w:val="24"/>
          <w:szCs w:val="24"/>
        </w:rPr>
        <w:t>so;</w:t>
      </w:r>
      <w:r>
        <w:rPr>
          <w:sz w:val="24"/>
          <w:szCs w:val="24"/>
        </w:rPr>
        <w:t xml:space="preserve"> the custody sergeant and myself were</w:t>
      </w:r>
      <w:r w:rsidR="00F32A68">
        <w:rPr>
          <w:sz w:val="24"/>
          <w:szCs w:val="24"/>
        </w:rPr>
        <w:t xml:space="preserve"> assaulted and covered in urine. W</w:t>
      </w:r>
      <w:r>
        <w:rPr>
          <w:sz w:val="24"/>
          <w:szCs w:val="24"/>
        </w:rPr>
        <w:t xml:space="preserve">e managed to </w:t>
      </w:r>
      <w:r w:rsidR="00D84DAC">
        <w:rPr>
          <w:sz w:val="24"/>
          <w:szCs w:val="24"/>
        </w:rPr>
        <w:t>remove the jumper from around</w:t>
      </w:r>
      <w:r>
        <w:rPr>
          <w:sz w:val="24"/>
          <w:szCs w:val="24"/>
        </w:rPr>
        <w:t xml:space="preserve"> Js neck</w:t>
      </w:r>
      <w:r w:rsidR="00D84DAC">
        <w:rPr>
          <w:sz w:val="24"/>
          <w:szCs w:val="24"/>
        </w:rPr>
        <w:t xml:space="preserve"> and un-compliantly handcuff J</w:t>
      </w:r>
      <w:r>
        <w:rPr>
          <w:sz w:val="24"/>
          <w:szCs w:val="24"/>
        </w:rPr>
        <w:t xml:space="preserve"> to the </w:t>
      </w:r>
      <w:r w:rsidR="00D84DAC">
        <w:rPr>
          <w:sz w:val="24"/>
          <w:szCs w:val="24"/>
        </w:rPr>
        <w:t>rear;</w:t>
      </w:r>
      <w:r w:rsidR="00F32A68">
        <w:rPr>
          <w:sz w:val="24"/>
          <w:szCs w:val="24"/>
        </w:rPr>
        <w:t xml:space="preserve"> J was arrested at this point for assaulting an emergency services worker x2 by the custody sergeant.</w:t>
      </w:r>
      <w:r>
        <w:rPr>
          <w:sz w:val="24"/>
          <w:szCs w:val="24"/>
        </w:rPr>
        <w:t xml:space="preserve"> We then completed a cell e</w:t>
      </w:r>
      <w:r w:rsidR="00060E79">
        <w:rPr>
          <w:sz w:val="24"/>
          <w:szCs w:val="24"/>
        </w:rPr>
        <w:t>xtraction technique and moved</w:t>
      </w:r>
      <w:r w:rsidR="00D84DAC">
        <w:rPr>
          <w:sz w:val="24"/>
          <w:szCs w:val="24"/>
        </w:rPr>
        <w:t xml:space="preserve"> J to another clean cell. </w:t>
      </w:r>
      <w:r>
        <w:rPr>
          <w:sz w:val="24"/>
          <w:szCs w:val="24"/>
        </w:rPr>
        <w:t>J was then seen by the custody nurse and provided with fresh clothing by the custody staff.</w:t>
      </w:r>
      <w:r w:rsidR="00F32A68">
        <w:rPr>
          <w:sz w:val="24"/>
          <w:szCs w:val="24"/>
        </w:rPr>
        <w:t xml:space="preserve"> </w:t>
      </w:r>
    </w:p>
    <w:p w14:paraId="1A730B74" w14:textId="77777777" w:rsidR="008B28E7" w:rsidRPr="00270EEB" w:rsidRDefault="008B28E7" w:rsidP="00FF7EBB">
      <w:pPr>
        <w:jc w:val="both"/>
        <w:rPr>
          <w:sz w:val="24"/>
          <w:szCs w:val="24"/>
        </w:rPr>
      </w:pPr>
    </w:p>
    <w:p w14:paraId="4A8B313D" w14:textId="4412B2AD" w:rsidR="008B28E7" w:rsidRPr="0007639A" w:rsidRDefault="0007639A" w:rsidP="00FF7EBB">
      <w:pPr>
        <w:jc w:val="both"/>
        <w:rPr>
          <w:b/>
          <w:sz w:val="24"/>
          <w:szCs w:val="24"/>
          <w:u w:val="single"/>
        </w:rPr>
      </w:pPr>
      <w:r w:rsidRPr="0007639A">
        <w:rPr>
          <w:b/>
          <w:sz w:val="24"/>
          <w:szCs w:val="24"/>
          <w:u w:val="single"/>
        </w:rPr>
        <w:t>So what?</w:t>
      </w:r>
    </w:p>
    <w:p w14:paraId="58ECD1AB" w14:textId="77777777" w:rsidR="008B28E7" w:rsidRPr="00270EEB" w:rsidRDefault="008B28E7" w:rsidP="00FF7EBB">
      <w:pPr>
        <w:jc w:val="both"/>
        <w:rPr>
          <w:sz w:val="24"/>
          <w:szCs w:val="24"/>
        </w:rPr>
      </w:pPr>
    </w:p>
    <w:p w14:paraId="0F9B5F51" w14:textId="77777777" w:rsidR="005D30E7" w:rsidRDefault="00F32A68" w:rsidP="00FF7EBB">
      <w:pPr>
        <w:jc w:val="both"/>
        <w:rPr>
          <w:sz w:val="24"/>
          <w:szCs w:val="24"/>
        </w:rPr>
      </w:pPr>
      <w:r>
        <w:rPr>
          <w:sz w:val="24"/>
          <w:szCs w:val="24"/>
        </w:rPr>
        <w:t>This incident was a very sudden and unexpected situation that arose, as response officers we have received the necessary training to help us deal with these types of events. These unexpected situations can be very intense and</w:t>
      </w:r>
      <w:r w:rsidR="005D30E7">
        <w:rPr>
          <w:sz w:val="24"/>
          <w:szCs w:val="24"/>
        </w:rPr>
        <w:t xml:space="preserve"> stressful for those involved. W</w:t>
      </w:r>
      <w:r>
        <w:rPr>
          <w:sz w:val="24"/>
          <w:szCs w:val="24"/>
        </w:rPr>
        <w:t>hen engaging with other officers and staff you need to identify everyone’s roles and responsibilities to ensure the best outcome for all involved. You need to remain calm and focused during high stress situations as adrenaline and stress can cause distractions or slower judgement making more common referred to as ‘fight or flight’ (moodmetric.com)</w:t>
      </w:r>
      <w:r w:rsidR="00D84DAC">
        <w:rPr>
          <w:sz w:val="24"/>
          <w:szCs w:val="24"/>
        </w:rPr>
        <w:t xml:space="preserve">. </w:t>
      </w:r>
    </w:p>
    <w:p w14:paraId="387B7A9E" w14:textId="77777777" w:rsidR="005D30E7" w:rsidRDefault="005D30E7" w:rsidP="00FF7EBB">
      <w:pPr>
        <w:jc w:val="both"/>
        <w:rPr>
          <w:sz w:val="24"/>
          <w:szCs w:val="24"/>
        </w:rPr>
      </w:pPr>
    </w:p>
    <w:p w14:paraId="3EA53A6A" w14:textId="24CF77D0" w:rsidR="005D30E7" w:rsidRDefault="00D84DAC" w:rsidP="00FF7EBB">
      <w:pPr>
        <w:jc w:val="both"/>
        <w:rPr>
          <w:sz w:val="24"/>
          <w:szCs w:val="24"/>
        </w:rPr>
      </w:pPr>
      <w:r>
        <w:rPr>
          <w:sz w:val="24"/>
          <w:szCs w:val="24"/>
        </w:rPr>
        <w:t xml:space="preserve">When engaging with </w:t>
      </w:r>
      <w:r w:rsidR="00F871CD">
        <w:rPr>
          <w:sz w:val="24"/>
          <w:szCs w:val="24"/>
        </w:rPr>
        <w:t xml:space="preserve">J </w:t>
      </w:r>
      <w:r w:rsidR="004451CF">
        <w:rPr>
          <w:sz w:val="24"/>
          <w:szCs w:val="24"/>
        </w:rPr>
        <w:t>I considered my style of questions and decided to use open questions to encourage J to talk. I used questions such as, W</w:t>
      </w:r>
      <w:r w:rsidR="00F871CD">
        <w:rPr>
          <w:sz w:val="24"/>
          <w:szCs w:val="24"/>
        </w:rPr>
        <w:t xml:space="preserve">hat has made him do </w:t>
      </w:r>
      <w:r w:rsidR="008E2D34">
        <w:rPr>
          <w:sz w:val="24"/>
          <w:szCs w:val="24"/>
        </w:rPr>
        <w:t>this?</w:t>
      </w:r>
      <w:r w:rsidR="00F871CD">
        <w:rPr>
          <w:sz w:val="24"/>
          <w:szCs w:val="24"/>
        </w:rPr>
        <w:t xml:space="preserve"> Why does he feel this way? </w:t>
      </w:r>
      <w:r w:rsidR="001A11DE">
        <w:rPr>
          <w:sz w:val="24"/>
          <w:szCs w:val="24"/>
        </w:rPr>
        <w:t xml:space="preserve">How can we help change the </w:t>
      </w:r>
      <w:r>
        <w:rPr>
          <w:sz w:val="24"/>
          <w:szCs w:val="24"/>
        </w:rPr>
        <w:t>situation? By engaging with</w:t>
      </w:r>
      <w:r w:rsidR="00F95401">
        <w:rPr>
          <w:sz w:val="24"/>
          <w:szCs w:val="24"/>
        </w:rPr>
        <w:t xml:space="preserve"> J in this way, I was</w:t>
      </w:r>
      <w:r w:rsidR="001A11DE">
        <w:rPr>
          <w:sz w:val="24"/>
          <w:szCs w:val="24"/>
        </w:rPr>
        <w:t xml:space="preserve"> able to assess his mood and behaviour further and make better decisions</w:t>
      </w:r>
      <w:r w:rsidR="00F95401">
        <w:rPr>
          <w:sz w:val="24"/>
          <w:szCs w:val="24"/>
        </w:rPr>
        <w:t xml:space="preserve"> regarding his safety and how I</w:t>
      </w:r>
      <w:r w:rsidR="001A11DE">
        <w:rPr>
          <w:sz w:val="24"/>
          <w:szCs w:val="24"/>
        </w:rPr>
        <w:t xml:space="preserve"> can minimise any threat, harm or risk </w:t>
      </w:r>
      <w:r w:rsidR="001A11DE">
        <w:rPr>
          <w:sz w:val="24"/>
          <w:szCs w:val="24"/>
        </w:rPr>
        <w:lastRenderedPageBreak/>
        <w:t>to himself and o</w:t>
      </w:r>
      <w:r>
        <w:rPr>
          <w:sz w:val="24"/>
          <w:szCs w:val="24"/>
        </w:rPr>
        <w:t>thers. I tried reasoning with</w:t>
      </w:r>
      <w:r w:rsidR="005D30E7">
        <w:rPr>
          <w:sz w:val="24"/>
          <w:szCs w:val="24"/>
        </w:rPr>
        <w:t xml:space="preserve"> J I did</w:t>
      </w:r>
      <w:r w:rsidR="001A11DE">
        <w:rPr>
          <w:sz w:val="24"/>
          <w:szCs w:val="24"/>
        </w:rPr>
        <w:t xml:space="preserve"> this by utilising a method we were taught during our Officer Safety Training called ‘The 5 Step Appeal’ (</w:t>
      </w:r>
      <w:hyperlink r:id="rId21" w:history="1">
        <w:r w:rsidR="001A11DE" w:rsidRPr="007C29C1">
          <w:rPr>
            <w:rStyle w:val="Hyperlink"/>
            <w:sz w:val="24"/>
            <w:szCs w:val="24"/>
          </w:rPr>
          <w:t>www.college.police.uk</w:t>
        </w:r>
      </w:hyperlink>
      <w:r w:rsidR="001A11DE">
        <w:rPr>
          <w:sz w:val="24"/>
          <w:szCs w:val="24"/>
        </w:rPr>
        <w:t>). I started with the simple appeal, as did my sergeant then we moved onto the reasoned and p</w:t>
      </w:r>
      <w:r>
        <w:rPr>
          <w:sz w:val="24"/>
          <w:szCs w:val="24"/>
        </w:rPr>
        <w:t xml:space="preserve">ersonal appeal at this point </w:t>
      </w:r>
      <w:r w:rsidR="001A11DE">
        <w:rPr>
          <w:sz w:val="24"/>
          <w:szCs w:val="24"/>
        </w:rPr>
        <w:t>J started to get more frustrated with the situation and started shouting ‘I want a new solicitor, she has done me over’ and ‘</w:t>
      </w:r>
      <w:r w:rsidR="008E2D34">
        <w:rPr>
          <w:sz w:val="24"/>
          <w:szCs w:val="24"/>
        </w:rPr>
        <w:t>who’s</w:t>
      </w:r>
      <w:r w:rsidR="001A11DE">
        <w:rPr>
          <w:sz w:val="24"/>
          <w:szCs w:val="24"/>
        </w:rPr>
        <w:t xml:space="preserve"> going to look after my dog’. At this point we were starting to gain more conversation sta</w:t>
      </w:r>
      <w:r>
        <w:rPr>
          <w:sz w:val="24"/>
          <w:szCs w:val="24"/>
        </w:rPr>
        <w:t xml:space="preserve">rters so I tried to focus on </w:t>
      </w:r>
      <w:r w:rsidR="001A11DE">
        <w:rPr>
          <w:sz w:val="24"/>
          <w:szCs w:val="24"/>
        </w:rPr>
        <w:t>Js dog and engage with him that way by asking questions and showing active listening and showing an interest, this was all in order t</w:t>
      </w:r>
      <w:r>
        <w:rPr>
          <w:sz w:val="24"/>
          <w:szCs w:val="24"/>
        </w:rPr>
        <w:t>o build a better rapport with</w:t>
      </w:r>
      <w:r w:rsidR="001A11DE">
        <w:rPr>
          <w:sz w:val="24"/>
          <w:szCs w:val="24"/>
        </w:rPr>
        <w:t xml:space="preserve"> J as I had never met o</w:t>
      </w:r>
      <w:r>
        <w:rPr>
          <w:sz w:val="24"/>
          <w:szCs w:val="24"/>
        </w:rPr>
        <w:t xml:space="preserve">r dealt with him previously. </w:t>
      </w:r>
      <w:r w:rsidR="001A11DE">
        <w:rPr>
          <w:sz w:val="24"/>
          <w:szCs w:val="24"/>
        </w:rPr>
        <w:t>J continued to not fully engage or be willing to remove the jumper from around his neck or put down the cups of urine</w:t>
      </w:r>
      <w:r>
        <w:rPr>
          <w:sz w:val="24"/>
          <w:szCs w:val="24"/>
        </w:rPr>
        <w:t>,</w:t>
      </w:r>
      <w:r w:rsidR="00CB5F10">
        <w:rPr>
          <w:sz w:val="24"/>
          <w:szCs w:val="24"/>
        </w:rPr>
        <w:t xml:space="preserve"> J then again turned his anger and frustration towards me and my colleagues. If I had reacted to that, it could have exacerbated the situation or lost what rapport we had built up, this can then turn into a parent, child or adult conversation that is commonly referred to as Transactional Analysis ‘the three ego states’ (medium.com). If I had behaved or reacted like the ‘parent ego’ </w:t>
      </w:r>
      <w:r w:rsidR="00CC09CA">
        <w:rPr>
          <w:sz w:val="24"/>
          <w:szCs w:val="24"/>
        </w:rPr>
        <w:t xml:space="preserve">by being critical or overly cautious then that could have affected the rapport building </w:t>
      </w:r>
      <w:r>
        <w:rPr>
          <w:sz w:val="24"/>
          <w:szCs w:val="24"/>
        </w:rPr>
        <w:t>process and lost the trust of J.</w:t>
      </w:r>
      <w:r w:rsidR="00CC09CA">
        <w:rPr>
          <w:sz w:val="24"/>
          <w:szCs w:val="24"/>
        </w:rPr>
        <w:t xml:space="preserve"> </w:t>
      </w:r>
    </w:p>
    <w:p w14:paraId="7CF97E4A" w14:textId="77777777" w:rsidR="005D30E7" w:rsidRDefault="005D30E7" w:rsidP="00FF7EBB">
      <w:pPr>
        <w:jc w:val="both"/>
        <w:rPr>
          <w:sz w:val="24"/>
          <w:szCs w:val="24"/>
        </w:rPr>
      </w:pPr>
    </w:p>
    <w:p w14:paraId="1034652A" w14:textId="44683597" w:rsidR="008B28E7" w:rsidRPr="00270EEB" w:rsidRDefault="00CC09CA" w:rsidP="00FF7EBB">
      <w:pPr>
        <w:jc w:val="both"/>
        <w:rPr>
          <w:sz w:val="24"/>
          <w:szCs w:val="24"/>
        </w:rPr>
      </w:pPr>
      <w:r>
        <w:rPr>
          <w:sz w:val="24"/>
          <w:szCs w:val="24"/>
        </w:rPr>
        <w:t>Whilst dealing with this situation it is not only the verbal communication that needs to be carefully communicated but the physical element</w:t>
      </w:r>
      <w:r w:rsidR="00D84DAC">
        <w:rPr>
          <w:sz w:val="24"/>
          <w:szCs w:val="24"/>
        </w:rPr>
        <w:t xml:space="preserve"> also needs to be assessed. During</w:t>
      </w:r>
      <w:r>
        <w:rPr>
          <w:sz w:val="24"/>
          <w:szCs w:val="24"/>
        </w:rPr>
        <w:t xml:space="preserve"> this </w:t>
      </w:r>
      <w:r w:rsidR="00D84DAC">
        <w:rPr>
          <w:sz w:val="24"/>
          <w:szCs w:val="24"/>
        </w:rPr>
        <w:t>situation,</w:t>
      </w:r>
      <w:r>
        <w:rPr>
          <w:sz w:val="24"/>
          <w:szCs w:val="24"/>
        </w:rPr>
        <w:t xml:space="preserve"> I was constantly assessing</w:t>
      </w:r>
      <w:r w:rsidR="00B15147">
        <w:rPr>
          <w:sz w:val="24"/>
          <w:szCs w:val="24"/>
        </w:rPr>
        <w:t xml:space="preserve"> the situation </w:t>
      </w:r>
      <w:r>
        <w:rPr>
          <w:sz w:val="24"/>
          <w:szCs w:val="24"/>
        </w:rPr>
        <w:t>by us</w:t>
      </w:r>
      <w:r w:rsidR="00B15147">
        <w:rPr>
          <w:sz w:val="24"/>
          <w:szCs w:val="24"/>
        </w:rPr>
        <w:t>ing the National Decision Model</w:t>
      </w:r>
      <w:r w:rsidR="005D30E7">
        <w:rPr>
          <w:sz w:val="24"/>
          <w:szCs w:val="24"/>
        </w:rPr>
        <w:t xml:space="preserve"> (NDM)</w:t>
      </w:r>
      <w:r w:rsidR="00B15147">
        <w:rPr>
          <w:sz w:val="24"/>
          <w:szCs w:val="24"/>
        </w:rPr>
        <w:t>. The NDM has six sections to it and they are, Gather information and intelligence, assess threat and risk and develop a working strategy, consider policy and powers, identify options and contingencies and finally take action and review (</w:t>
      </w:r>
      <w:hyperlink r:id="rId22" w:history="1">
        <w:r w:rsidR="00B15147" w:rsidRPr="007C29C1">
          <w:rPr>
            <w:rStyle w:val="Hyperlink"/>
            <w:sz w:val="24"/>
            <w:szCs w:val="24"/>
          </w:rPr>
          <w:t>www.app.college.police.uk</w:t>
        </w:r>
      </w:hyperlink>
      <w:r w:rsidR="00B15147">
        <w:rPr>
          <w:sz w:val="24"/>
          <w:szCs w:val="24"/>
        </w:rPr>
        <w:t xml:space="preserve">). During this incident, I thought about my use of force power under section 117 PACE </w:t>
      </w:r>
      <w:r w:rsidR="00D84DAC">
        <w:rPr>
          <w:sz w:val="24"/>
          <w:szCs w:val="24"/>
        </w:rPr>
        <w:t xml:space="preserve">and Criminal Law Act 1967 as </w:t>
      </w:r>
      <w:r w:rsidR="00B15147">
        <w:rPr>
          <w:sz w:val="24"/>
          <w:szCs w:val="24"/>
        </w:rPr>
        <w:t>J was not complying but before using these, I used my words and communication skills to try to de-escalate the situation before considering those powers. After using the use of force powers and there was no further threat of harm to any individuals we needed to make sure that the use of force was taken o</w:t>
      </w:r>
      <w:r w:rsidR="00D84DAC">
        <w:rPr>
          <w:sz w:val="24"/>
          <w:szCs w:val="24"/>
        </w:rPr>
        <w:t>ff to ensure we complied with</w:t>
      </w:r>
      <w:r w:rsidR="00B15147">
        <w:rPr>
          <w:sz w:val="24"/>
          <w:szCs w:val="24"/>
        </w:rPr>
        <w:t xml:space="preserve"> Js human rights namely article 3 prohibition of torture. Whilst we were making these </w:t>
      </w:r>
      <w:r w:rsidR="008E2D34">
        <w:rPr>
          <w:sz w:val="24"/>
          <w:szCs w:val="24"/>
        </w:rPr>
        <w:t>decisions,</w:t>
      </w:r>
      <w:r w:rsidR="00C4578E">
        <w:rPr>
          <w:sz w:val="24"/>
          <w:szCs w:val="24"/>
        </w:rPr>
        <w:t xml:space="preserve"> I was constantly assessing and going around the NDM to ensure I carried out my duties in line with my powers and policies. </w:t>
      </w:r>
      <w:r w:rsidR="008E2D34">
        <w:rPr>
          <w:sz w:val="24"/>
          <w:szCs w:val="24"/>
        </w:rPr>
        <w:t>When dealing with persons who have mental health aliments it be a very difficult and upsetting situation for those persons involved, an individual’s wellbeing and safety must be at the fore front of our minds at al</w:t>
      </w:r>
      <w:r w:rsidR="00D84DAC">
        <w:rPr>
          <w:sz w:val="24"/>
          <w:szCs w:val="24"/>
        </w:rPr>
        <w:t>l times. By understanding the</w:t>
      </w:r>
      <w:r w:rsidR="008E2D34">
        <w:rPr>
          <w:sz w:val="24"/>
          <w:szCs w:val="24"/>
        </w:rPr>
        <w:t xml:space="preserve"> Js situation, I was able to adapt my approach to suit the situation.</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6DC81A8C" w:rsidR="00AA666E" w:rsidRDefault="00C4578E" w:rsidP="00FF7EBB">
      <w:pPr>
        <w:jc w:val="both"/>
        <w:rPr>
          <w:b/>
          <w:sz w:val="24"/>
          <w:szCs w:val="24"/>
          <w:u w:val="single"/>
        </w:rPr>
      </w:pPr>
      <w:r w:rsidRPr="00C4578E">
        <w:rPr>
          <w:b/>
          <w:sz w:val="24"/>
          <w:szCs w:val="24"/>
          <w:u w:val="single"/>
        </w:rPr>
        <w:t>Now What?</w:t>
      </w:r>
    </w:p>
    <w:p w14:paraId="19DCE7D7" w14:textId="2DF1AEE7" w:rsidR="00C4578E" w:rsidRDefault="00C4578E" w:rsidP="00FF7EBB">
      <w:pPr>
        <w:jc w:val="both"/>
        <w:rPr>
          <w:b/>
          <w:sz w:val="24"/>
          <w:szCs w:val="24"/>
          <w:u w:val="single"/>
        </w:rPr>
      </w:pPr>
    </w:p>
    <w:p w14:paraId="1EE26E8E" w14:textId="77777777" w:rsidR="005D30E7" w:rsidRDefault="00C4578E" w:rsidP="00FF7EBB">
      <w:pPr>
        <w:jc w:val="both"/>
        <w:rPr>
          <w:sz w:val="24"/>
          <w:szCs w:val="24"/>
        </w:rPr>
      </w:pPr>
      <w:r>
        <w:rPr>
          <w:sz w:val="24"/>
          <w:szCs w:val="24"/>
        </w:rPr>
        <w:t xml:space="preserve">In conclusion, if a situation like this </w:t>
      </w:r>
      <w:r w:rsidR="005C6264">
        <w:rPr>
          <w:sz w:val="24"/>
          <w:szCs w:val="24"/>
        </w:rPr>
        <w:t>were</w:t>
      </w:r>
      <w:r>
        <w:rPr>
          <w:sz w:val="24"/>
          <w:szCs w:val="24"/>
        </w:rPr>
        <w:t xml:space="preserve"> to arise again I would consider introducing a mental health </w:t>
      </w:r>
      <w:r w:rsidR="005C6264">
        <w:rPr>
          <w:sz w:val="24"/>
          <w:szCs w:val="24"/>
        </w:rPr>
        <w:t>practitioner to assist via the cell intercom to see if this would help in de</w:t>
      </w:r>
      <w:r w:rsidR="00D84DAC">
        <w:rPr>
          <w:sz w:val="24"/>
          <w:szCs w:val="24"/>
        </w:rPr>
        <w:t>-escalating the situation and</w:t>
      </w:r>
      <w:r w:rsidR="005C6264">
        <w:rPr>
          <w:sz w:val="24"/>
          <w:szCs w:val="24"/>
        </w:rPr>
        <w:t xml:space="preserve"> J </w:t>
      </w:r>
      <w:r w:rsidR="005D30E7">
        <w:rPr>
          <w:sz w:val="24"/>
          <w:szCs w:val="24"/>
        </w:rPr>
        <w:t xml:space="preserve">may have then reacted in a </w:t>
      </w:r>
      <w:r w:rsidR="005C6264">
        <w:rPr>
          <w:sz w:val="24"/>
          <w:szCs w:val="24"/>
        </w:rPr>
        <w:t>calm</w:t>
      </w:r>
      <w:r w:rsidR="005D30E7">
        <w:rPr>
          <w:sz w:val="24"/>
          <w:szCs w:val="24"/>
        </w:rPr>
        <w:t>er</w:t>
      </w:r>
      <w:r w:rsidR="005C6264">
        <w:rPr>
          <w:sz w:val="24"/>
          <w:szCs w:val="24"/>
        </w:rPr>
        <w:t xml:space="preserve"> manner towards myself and other officers and custody staff. I would have only considered using this if the situation would allow and it could be carried out. Whilst inside the cell there was not many options for us to consider due to the</w:t>
      </w:r>
      <w:r w:rsidR="00D84DAC">
        <w:rPr>
          <w:sz w:val="24"/>
          <w:szCs w:val="24"/>
        </w:rPr>
        <w:t xml:space="preserve"> nature of the situation and </w:t>
      </w:r>
      <w:r w:rsidR="005C6264">
        <w:rPr>
          <w:sz w:val="24"/>
          <w:szCs w:val="24"/>
        </w:rPr>
        <w:t xml:space="preserve">Js behaviour. </w:t>
      </w:r>
    </w:p>
    <w:p w14:paraId="03CE1972" w14:textId="77777777" w:rsidR="005D30E7" w:rsidRDefault="005D30E7" w:rsidP="00FF7EBB">
      <w:pPr>
        <w:jc w:val="both"/>
        <w:rPr>
          <w:sz w:val="24"/>
          <w:szCs w:val="24"/>
        </w:rPr>
      </w:pPr>
    </w:p>
    <w:p w14:paraId="2BCFA464" w14:textId="15BEE967" w:rsidR="00C4578E" w:rsidRDefault="005C6264" w:rsidP="00FF7EBB">
      <w:pPr>
        <w:jc w:val="both"/>
        <w:rPr>
          <w:sz w:val="24"/>
          <w:szCs w:val="24"/>
        </w:rPr>
      </w:pPr>
      <w:r>
        <w:rPr>
          <w:sz w:val="24"/>
          <w:szCs w:val="24"/>
        </w:rPr>
        <w:t>For my first incident in dealing with conflict, I feel my actions and use of force along with my decision-making was Justified, Proportionate, Legal, Accountable and Ethical</w:t>
      </w:r>
      <w:r w:rsidR="004451CF">
        <w:rPr>
          <w:sz w:val="24"/>
          <w:szCs w:val="24"/>
        </w:rPr>
        <w:t>.</w:t>
      </w:r>
      <w:r>
        <w:rPr>
          <w:sz w:val="24"/>
          <w:szCs w:val="24"/>
        </w:rPr>
        <w:t xml:space="preserve"> </w:t>
      </w:r>
      <w:r>
        <w:rPr>
          <w:sz w:val="24"/>
          <w:szCs w:val="24"/>
        </w:rPr>
        <w:lastRenderedPageBreak/>
        <w:t xml:space="preserve">I considered all the impact factors and used my officer safety training along with my verbal communication skills to deal with the situation effectively and safely. I have learnt from this incident that response policing is fast paced and spontaneous meaning situations can unfold and escalate quite quickly, in </w:t>
      </w:r>
      <w:r w:rsidR="008E2D34">
        <w:rPr>
          <w:sz w:val="24"/>
          <w:szCs w:val="24"/>
        </w:rPr>
        <w:t>the</w:t>
      </w:r>
      <w:r>
        <w:rPr>
          <w:sz w:val="24"/>
          <w:szCs w:val="24"/>
        </w:rPr>
        <w:t xml:space="preserve"> situation I believe that delaying entering the cell or waiting for the custody nurse any lo</w:t>
      </w:r>
      <w:r w:rsidR="00D84DAC">
        <w:rPr>
          <w:sz w:val="24"/>
          <w:szCs w:val="24"/>
        </w:rPr>
        <w:t xml:space="preserve">nger could have </w:t>
      </w:r>
      <w:r w:rsidR="00785A32">
        <w:rPr>
          <w:sz w:val="24"/>
          <w:szCs w:val="24"/>
        </w:rPr>
        <w:t>aggravated J more meaning that J</w:t>
      </w:r>
      <w:r w:rsidR="00D84DAC">
        <w:rPr>
          <w:sz w:val="24"/>
          <w:szCs w:val="24"/>
        </w:rPr>
        <w:t xml:space="preserve"> could have harmed themselves</w:t>
      </w:r>
      <w:r>
        <w:rPr>
          <w:sz w:val="24"/>
          <w:szCs w:val="24"/>
        </w:rPr>
        <w:t xml:space="preserve">. </w:t>
      </w:r>
      <w:r w:rsidR="00785A32">
        <w:rPr>
          <w:sz w:val="24"/>
          <w:szCs w:val="24"/>
        </w:rPr>
        <w:t>I feel the way I approached this situation prevented harm to the person and prevented harm coming to my colleagues.</w:t>
      </w:r>
    </w:p>
    <w:p w14:paraId="580CCEA3" w14:textId="0A05CFCE" w:rsidR="00F95401" w:rsidRDefault="00F95401" w:rsidP="00FF7EBB">
      <w:pPr>
        <w:jc w:val="both"/>
        <w:rPr>
          <w:sz w:val="24"/>
          <w:szCs w:val="24"/>
        </w:rPr>
      </w:pPr>
    </w:p>
    <w:p w14:paraId="1C01C7F0" w14:textId="6DE18DE7" w:rsidR="00F95401" w:rsidRPr="00593843" w:rsidRDefault="00F95401" w:rsidP="00FF7EBB">
      <w:pPr>
        <w:jc w:val="both"/>
        <w:rPr>
          <w:b/>
          <w:sz w:val="24"/>
          <w:szCs w:val="24"/>
          <w:u w:val="single"/>
        </w:rPr>
      </w:pPr>
      <w:r w:rsidRPr="00593843">
        <w:rPr>
          <w:b/>
          <w:color w:val="auto"/>
          <w:sz w:val="24"/>
          <w:szCs w:val="24"/>
          <w:u w:val="single"/>
        </w:rPr>
        <w:t>Conclusion</w:t>
      </w:r>
      <w:r w:rsidRPr="00593843">
        <w:rPr>
          <w:b/>
          <w:sz w:val="24"/>
          <w:szCs w:val="24"/>
          <w:u w:val="single"/>
        </w:rPr>
        <w:t xml:space="preserve"> </w:t>
      </w:r>
    </w:p>
    <w:p w14:paraId="010DC8E3" w14:textId="2350CEF0" w:rsidR="00593843" w:rsidRDefault="00593843" w:rsidP="00FF7EBB">
      <w:pPr>
        <w:jc w:val="both"/>
        <w:rPr>
          <w:sz w:val="24"/>
          <w:szCs w:val="24"/>
        </w:rPr>
      </w:pPr>
    </w:p>
    <w:p w14:paraId="6E1F8FA5" w14:textId="327C4D86" w:rsidR="00593843" w:rsidRPr="00C4578E" w:rsidRDefault="00593843" w:rsidP="00FF7EBB">
      <w:pPr>
        <w:jc w:val="both"/>
        <w:rPr>
          <w:sz w:val="24"/>
          <w:szCs w:val="24"/>
        </w:rPr>
      </w:pPr>
      <w:r>
        <w:rPr>
          <w:sz w:val="24"/>
          <w:szCs w:val="24"/>
        </w:rPr>
        <w:t xml:space="preserve">On reflection of the incident, I looked over my paper work to ensure </w:t>
      </w:r>
      <w:r>
        <w:rPr>
          <w:sz w:val="24"/>
          <w:szCs w:val="24"/>
        </w:rPr>
        <w:t xml:space="preserve">I entered the correct forms such as use of force. </w:t>
      </w:r>
      <w:r>
        <w:rPr>
          <w:sz w:val="24"/>
          <w:szCs w:val="24"/>
        </w:rPr>
        <w:t xml:space="preserve">When I reflected on how I handled the situation, I identified that </w:t>
      </w:r>
      <w:r>
        <w:rPr>
          <w:sz w:val="24"/>
          <w:szCs w:val="24"/>
        </w:rPr>
        <w:t>Mr J was a frequent drug user and due to not having his daily intake of drugs his behaviour and mood was affected by this. In this situation, there was nothing more I could have done to de-escalate the situation or change the outcome.</w:t>
      </w:r>
    </w:p>
    <w:p w14:paraId="6E5E73C0" w14:textId="77777777" w:rsidR="008E2D34" w:rsidRPr="008E2D34" w:rsidRDefault="008E2D34">
      <w:pPr>
        <w:rPr>
          <w:b/>
          <w:sz w:val="24"/>
          <w:szCs w:val="24"/>
          <w:u w:val="single"/>
        </w:rPr>
      </w:pPr>
    </w:p>
    <w:p w14:paraId="3B3526AE" w14:textId="6411CD00" w:rsidR="00025650" w:rsidRDefault="00593843">
      <w:r>
        <w:rPr>
          <w:b/>
          <w:sz w:val="24"/>
          <w:szCs w:val="24"/>
          <w:u w:val="single"/>
        </w:rPr>
        <w:t>Word Count :- 1506</w:t>
      </w:r>
      <w:bookmarkStart w:id="6" w:name="_GoBack"/>
      <w:bookmarkEnd w:id="6"/>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039AADE6" w14:textId="56377E67" w:rsidR="00711A70" w:rsidRPr="004451CF" w:rsidRDefault="004451CF" w:rsidP="62FE5CAF">
            <w:pPr>
              <w:rPr>
                <w:b/>
                <w:sz w:val="24"/>
                <w:szCs w:val="24"/>
              </w:rPr>
            </w:pPr>
            <w:r>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0B4B92E2" w14:textId="057E8ABA"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6C83E81B" w14:textId="10FBC453"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040A9587" w14:textId="6F7B6D8A"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F599B9E" w14:textId="2DCF324F" w:rsidR="0049407E" w:rsidRDefault="0049407E" w:rsidP="0049407E">
      <w:pPr>
        <w:jc w:val="both"/>
        <w:rPr>
          <w:sz w:val="24"/>
          <w:szCs w:val="24"/>
        </w:rPr>
      </w:pPr>
      <w:r>
        <w:rPr>
          <w:sz w:val="24"/>
          <w:szCs w:val="24"/>
        </w:rPr>
        <w:t xml:space="preserve">During this essay, I </w:t>
      </w:r>
      <w:r w:rsidR="00BC540A">
        <w:rPr>
          <w:sz w:val="24"/>
          <w:szCs w:val="24"/>
        </w:rPr>
        <w:t>will be talking about an</w:t>
      </w:r>
      <w:r>
        <w:rPr>
          <w:sz w:val="24"/>
          <w:szCs w:val="24"/>
        </w:rPr>
        <w:t xml:space="preserve"> incident </w:t>
      </w:r>
      <w:r w:rsidR="00BC540A">
        <w:rPr>
          <w:sz w:val="24"/>
          <w:szCs w:val="24"/>
        </w:rPr>
        <w:t xml:space="preserve">I dealt with </w:t>
      </w:r>
      <w:r>
        <w:rPr>
          <w:sz w:val="24"/>
          <w:szCs w:val="24"/>
        </w:rPr>
        <w:t>whereby I played a significant role with a victim, explaining the responsibilities I have as a police officer in line with t</w:t>
      </w:r>
      <w:r w:rsidR="00BC540A">
        <w:rPr>
          <w:sz w:val="24"/>
          <w:szCs w:val="24"/>
        </w:rPr>
        <w:t>he Codes of Practice and how I advised</w:t>
      </w:r>
      <w:r>
        <w:rPr>
          <w:sz w:val="24"/>
          <w:szCs w:val="24"/>
        </w:rPr>
        <w:t xml:space="preserve"> victim</w:t>
      </w:r>
      <w:r w:rsidR="00BC540A">
        <w:rPr>
          <w:sz w:val="24"/>
          <w:szCs w:val="24"/>
        </w:rPr>
        <w:t xml:space="preserve"> of what support was available</w:t>
      </w:r>
      <w:r>
        <w:rPr>
          <w:sz w:val="24"/>
          <w:szCs w:val="24"/>
        </w:rPr>
        <w:t xml:space="preserve"> through the Criminal Justice Syst</w:t>
      </w:r>
      <w:r w:rsidR="00BC540A">
        <w:rPr>
          <w:sz w:val="24"/>
          <w:szCs w:val="24"/>
        </w:rPr>
        <w:t>em if the matter went to court. To answer this question and reflect on how I dealt with the situation I will be using Borton’s Model of Reflection (Borton’s Model of Reflection, 2018).</w:t>
      </w:r>
    </w:p>
    <w:p w14:paraId="00C9D6A5" w14:textId="369F48F8" w:rsidR="00DA0B81" w:rsidRDefault="00DA0B81" w:rsidP="0049407E">
      <w:pPr>
        <w:jc w:val="both"/>
        <w:rPr>
          <w:sz w:val="24"/>
          <w:szCs w:val="24"/>
        </w:rPr>
      </w:pPr>
    </w:p>
    <w:p w14:paraId="456BED05" w14:textId="373E6EAC" w:rsidR="00DA0B81" w:rsidRDefault="00DA0B81" w:rsidP="00DA0B81">
      <w:pPr>
        <w:jc w:val="both"/>
        <w:rPr>
          <w:b/>
          <w:sz w:val="24"/>
          <w:szCs w:val="24"/>
          <w:u w:val="single"/>
        </w:rPr>
      </w:pPr>
      <w:r>
        <w:rPr>
          <w:b/>
          <w:sz w:val="24"/>
          <w:szCs w:val="24"/>
          <w:u w:val="single"/>
        </w:rPr>
        <w:t>What?</w:t>
      </w:r>
    </w:p>
    <w:p w14:paraId="25E68F9C" w14:textId="77777777" w:rsidR="00DA0B81" w:rsidRDefault="00DA0B81" w:rsidP="00DA0B81">
      <w:pPr>
        <w:jc w:val="both"/>
        <w:rPr>
          <w:b/>
          <w:sz w:val="24"/>
          <w:szCs w:val="24"/>
          <w:u w:val="single"/>
        </w:rPr>
      </w:pPr>
    </w:p>
    <w:p w14:paraId="3FB1D98D" w14:textId="430C940E" w:rsidR="00C434CD" w:rsidRDefault="00BF4B9E" w:rsidP="007C45FD">
      <w:pPr>
        <w:jc w:val="both"/>
        <w:rPr>
          <w:sz w:val="24"/>
          <w:szCs w:val="24"/>
        </w:rPr>
      </w:pPr>
      <w:r>
        <w:rPr>
          <w:sz w:val="24"/>
          <w:szCs w:val="24"/>
        </w:rPr>
        <w:t>While on</w:t>
      </w:r>
      <w:r w:rsidR="00DA0B81">
        <w:rPr>
          <w:sz w:val="24"/>
          <w:szCs w:val="24"/>
        </w:rPr>
        <w:t xml:space="preserve"> patrol one shift with my tutor constabl</w:t>
      </w:r>
      <w:r w:rsidR="00C434CD">
        <w:rPr>
          <w:sz w:val="24"/>
          <w:szCs w:val="24"/>
        </w:rPr>
        <w:t>e I received a Grade 1 call via the Public Service Centre. This</w:t>
      </w:r>
      <w:r w:rsidR="00DA0B81">
        <w:rPr>
          <w:sz w:val="24"/>
          <w:szCs w:val="24"/>
        </w:rPr>
        <w:t xml:space="preserve"> means it requires an immediate police response to an ongoing domestic situation that was called in by </w:t>
      </w:r>
      <w:r w:rsidR="000C06FD">
        <w:rPr>
          <w:sz w:val="24"/>
          <w:szCs w:val="24"/>
        </w:rPr>
        <w:t>the victim</w:t>
      </w:r>
      <w:r w:rsidR="00DA0B81">
        <w:rPr>
          <w:sz w:val="24"/>
          <w:szCs w:val="24"/>
        </w:rPr>
        <w:t>. I carried out checks while on route</w:t>
      </w:r>
      <w:r w:rsidR="005D0F55">
        <w:rPr>
          <w:sz w:val="24"/>
          <w:szCs w:val="24"/>
        </w:rPr>
        <w:t xml:space="preserve"> to</w:t>
      </w:r>
      <w:r w:rsidR="00DA0B81">
        <w:rPr>
          <w:sz w:val="24"/>
          <w:szCs w:val="24"/>
        </w:rPr>
        <w:t xml:space="preserve"> the address, these checks included any warning markers on the persons at the address, any previous calls to the address and asked for updates as and when they were available to us. On arrival to the </w:t>
      </w:r>
      <w:r w:rsidR="000C06FD">
        <w:rPr>
          <w:sz w:val="24"/>
          <w:szCs w:val="24"/>
        </w:rPr>
        <w:t>address,</w:t>
      </w:r>
      <w:r w:rsidR="00DA0B81">
        <w:rPr>
          <w:sz w:val="24"/>
          <w:szCs w:val="24"/>
        </w:rPr>
        <w:t xml:space="preserve"> I notified the Control Room so they knew where </w:t>
      </w:r>
      <w:r w:rsidR="00C434CD">
        <w:rPr>
          <w:sz w:val="24"/>
          <w:szCs w:val="24"/>
        </w:rPr>
        <w:t>we were and that we had arrived.</w:t>
      </w:r>
      <w:r w:rsidR="00DA0B81">
        <w:rPr>
          <w:sz w:val="24"/>
          <w:szCs w:val="24"/>
        </w:rPr>
        <w:t xml:space="preserve"> I also activated</w:t>
      </w:r>
      <w:r w:rsidR="000C06FD">
        <w:rPr>
          <w:sz w:val="24"/>
          <w:szCs w:val="24"/>
        </w:rPr>
        <w:t xml:space="preserve"> my Body Worn Video (BWV)</w:t>
      </w:r>
      <w:r w:rsidR="00DA0B81">
        <w:rPr>
          <w:sz w:val="24"/>
          <w:szCs w:val="24"/>
        </w:rPr>
        <w:t xml:space="preserve"> to capture the scene and incident for evidential purposes and for the safety of all those involved. </w:t>
      </w:r>
    </w:p>
    <w:p w14:paraId="38AA63F2" w14:textId="77777777" w:rsidR="00C434CD" w:rsidRDefault="00C434CD" w:rsidP="007C45FD">
      <w:pPr>
        <w:jc w:val="both"/>
        <w:rPr>
          <w:sz w:val="24"/>
          <w:szCs w:val="24"/>
        </w:rPr>
      </w:pPr>
    </w:p>
    <w:p w14:paraId="1673CE5A" w14:textId="77777777" w:rsidR="002D6C29" w:rsidRDefault="00DA0B81" w:rsidP="007C45FD">
      <w:pPr>
        <w:jc w:val="both"/>
        <w:rPr>
          <w:sz w:val="24"/>
          <w:szCs w:val="24"/>
        </w:rPr>
      </w:pPr>
      <w:r>
        <w:rPr>
          <w:sz w:val="24"/>
          <w:szCs w:val="24"/>
        </w:rPr>
        <w:t xml:space="preserve">On </w:t>
      </w:r>
      <w:r w:rsidR="000C06FD">
        <w:rPr>
          <w:sz w:val="24"/>
          <w:szCs w:val="24"/>
        </w:rPr>
        <w:t>arrival,</w:t>
      </w:r>
      <w:r>
        <w:rPr>
          <w:sz w:val="24"/>
          <w:szCs w:val="24"/>
        </w:rPr>
        <w:t xml:space="preserve"> </w:t>
      </w:r>
      <w:r w:rsidR="000C06FD">
        <w:rPr>
          <w:sz w:val="24"/>
          <w:szCs w:val="24"/>
        </w:rPr>
        <w:t>I rang the door number on the intercom but was ignored by persons inside. I then decided to ring the intercom for the neighbour wh</w:t>
      </w:r>
      <w:r w:rsidR="00C434CD">
        <w:rPr>
          <w:sz w:val="24"/>
          <w:szCs w:val="24"/>
        </w:rPr>
        <w:t>o then granted us access. Once i</w:t>
      </w:r>
      <w:r w:rsidR="000C06FD">
        <w:rPr>
          <w:sz w:val="24"/>
          <w:szCs w:val="24"/>
        </w:rPr>
        <w:t>nside I headed to the door of the property in question and was met by a female, the victim who I will be referring to as Miss N. Also inside the property was a</w:t>
      </w:r>
      <w:r>
        <w:rPr>
          <w:sz w:val="24"/>
          <w:szCs w:val="24"/>
        </w:rPr>
        <w:t xml:space="preserve"> male, who</w:t>
      </w:r>
      <w:r w:rsidR="00C434CD">
        <w:rPr>
          <w:sz w:val="24"/>
          <w:szCs w:val="24"/>
        </w:rPr>
        <w:t xml:space="preserve"> I will be referring to a Mr C</w:t>
      </w:r>
      <w:r w:rsidR="002D6C29">
        <w:rPr>
          <w:sz w:val="24"/>
          <w:szCs w:val="24"/>
        </w:rPr>
        <w:t xml:space="preserve">, he appeared to be coherent and able to communicate </w:t>
      </w:r>
      <w:r w:rsidR="002D6C29">
        <w:rPr>
          <w:sz w:val="24"/>
          <w:szCs w:val="24"/>
        </w:rPr>
        <w:lastRenderedPageBreak/>
        <w:t>clearly though he was somewhat under the influence. I did not feel this impacted his behaviour or his ability to cooperate</w:t>
      </w:r>
      <w:r w:rsidR="00C434CD">
        <w:rPr>
          <w:sz w:val="24"/>
          <w:szCs w:val="24"/>
        </w:rPr>
        <w:t>.</w:t>
      </w:r>
      <w:r w:rsidR="000C06FD">
        <w:rPr>
          <w:sz w:val="24"/>
          <w:szCs w:val="24"/>
        </w:rPr>
        <w:t xml:space="preserve"> </w:t>
      </w:r>
    </w:p>
    <w:p w14:paraId="3BFCE171" w14:textId="77777777" w:rsidR="002D6C29" w:rsidRDefault="002D6C29" w:rsidP="007C45FD">
      <w:pPr>
        <w:jc w:val="both"/>
        <w:rPr>
          <w:sz w:val="24"/>
          <w:szCs w:val="24"/>
        </w:rPr>
      </w:pPr>
    </w:p>
    <w:p w14:paraId="2A979A6B" w14:textId="50608C38" w:rsidR="00C434CD" w:rsidRDefault="000C06FD" w:rsidP="007C45FD">
      <w:pPr>
        <w:jc w:val="both"/>
        <w:rPr>
          <w:sz w:val="24"/>
          <w:szCs w:val="24"/>
        </w:rPr>
      </w:pPr>
      <w:r>
        <w:rPr>
          <w:sz w:val="24"/>
          <w:szCs w:val="24"/>
        </w:rPr>
        <w:t>Miss N was clearly very upset and heavily intoxicated, there were empty bottles of alcohol and the property was in an unkempt state</w:t>
      </w:r>
      <w:r w:rsidR="002D6C29">
        <w:rPr>
          <w:sz w:val="24"/>
          <w:szCs w:val="24"/>
        </w:rPr>
        <w:t xml:space="preserve"> for example items were knocked over this indicated</w:t>
      </w:r>
      <w:r>
        <w:rPr>
          <w:sz w:val="24"/>
          <w:szCs w:val="24"/>
        </w:rPr>
        <w:t xml:space="preserve"> there had been a struggle of sorts.</w:t>
      </w:r>
      <w:r w:rsidR="00DA0B81">
        <w:rPr>
          <w:sz w:val="24"/>
          <w:szCs w:val="24"/>
        </w:rPr>
        <w:t xml:space="preserve"> </w:t>
      </w:r>
      <w:r>
        <w:rPr>
          <w:sz w:val="24"/>
          <w:szCs w:val="24"/>
        </w:rPr>
        <w:t>The call came in</w:t>
      </w:r>
      <w:r w:rsidR="009A1F34">
        <w:rPr>
          <w:sz w:val="24"/>
          <w:szCs w:val="24"/>
        </w:rPr>
        <w:t xml:space="preserve"> as Mr C had</w:t>
      </w:r>
      <w:r>
        <w:rPr>
          <w:sz w:val="24"/>
          <w:szCs w:val="24"/>
        </w:rPr>
        <w:t xml:space="preserve"> </w:t>
      </w:r>
      <w:r w:rsidR="009A1F34">
        <w:rPr>
          <w:sz w:val="24"/>
          <w:szCs w:val="24"/>
        </w:rPr>
        <w:t>domestically assaulted Miss N. Miss N</w:t>
      </w:r>
      <w:r w:rsidR="00DA0B81">
        <w:rPr>
          <w:sz w:val="24"/>
          <w:szCs w:val="24"/>
        </w:rPr>
        <w:t xml:space="preserve"> and </w:t>
      </w:r>
      <w:r w:rsidR="009A1F34">
        <w:rPr>
          <w:sz w:val="24"/>
          <w:szCs w:val="24"/>
        </w:rPr>
        <w:t>Mr C</w:t>
      </w:r>
      <w:r w:rsidR="00DA0B81">
        <w:rPr>
          <w:sz w:val="24"/>
          <w:szCs w:val="24"/>
        </w:rPr>
        <w:t xml:space="preserve"> had been </w:t>
      </w:r>
      <w:r w:rsidR="009A1F34">
        <w:rPr>
          <w:sz w:val="24"/>
          <w:szCs w:val="24"/>
        </w:rPr>
        <w:t>on and off partners for 5</w:t>
      </w:r>
      <w:r w:rsidR="00DA0B81">
        <w:rPr>
          <w:sz w:val="24"/>
          <w:szCs w:val="24"/>
        </w:rPr>
        <w:t xml:space="preserve"> years </w:t>
      </w:r>
      <w:r w:rsidR="005D0F55">
        <w:rPr>
          <w:sz w:val="24"/>
          <w:szCs w:val="24"/>
        </w:rPr>
        <w:t>but recently</w:t>
      </w:r>
      <w:r w:rsidR="00DA0B81">
        <w:rPr>
          <w:sz w:val="24"/>
          <w:szCs w:val="24"/>
        </w:rPr>
        <w:t xml:space="preserve"> they had been experiencing relationship issues and s</w:t>
      </w:r>
      <w:r w:rsidR="005D0F55">
        <w:rPr>
          <w:sz w:val="24"/>
          <w:szCs w:val="24"/>
        </w:rPr>
        <w:t>ubsequently the relationship started to break</w:t>
      </w:r>
      <w:r w:rsidR="00DA0B81">
        <w:rPr>
          <w:sz w:val="24"/>
          <w:szCs w:val="24"/>
        </w:rPr>
        <w:t xml:space="preserve"> down</w:t>
      </w:r>
      <w:r w:rsidR="005D0F55">
        <w:rPr>
          <w:sz w:val="24"/>
          <w:szCs w:val="24"/>
        </w:rPr>
        <w:t xml:space="preserve"> again</w:t>
      </w:r>
      <w:r w:rsidR="00DA0B81">
        <w:rPr>
          <w:sz w:val="24"/>
          <w:szCs w:val="24"/>
        </w:rPr>
        <w:t>.</w:t>
      </w:r>
      <w:r w:rsidR="00BF4B9E">
        <w:rPr>
          <w:sz w:val="24"/>
          <w:szCs w:val="24"/>
        </w:rPr>
        <w:t xml:space="preserve"> I</w:t>
      </w:r>
      <w:r w:rsidR="009A1F34">
        <w:rPr>
          <w:sz w:val="24"/>
          <w:szCs w:val="24"/>
        </w:rPr>
        <w:t xml:space="preserve"> spoke to Mr C who was in the bedroom in bed and </w:t>
      </w:r>
      <w:r w:rsidR="00C434CD">
        <w:rPr>
          <w:sz w:val="24"/>
          <w:szCs w:val="24"/>
        </w:rPr>
        <w:t xml:space="preserve">I </w:t>
      </w:r>
      <w:r w:rsidR="009A1F34">
        <w:rPr>
          <w:sz w:val="24"/>
          <w:szCs w:val="24"/>
        </w:rPr>
        <w:t>discovered he had several injuries to his</w:t>
      </w:r>
      <w:r w:rsidR="00A608D8">
        <w:rPr>
          <w:sz w:val="24"/>
          <w:szCs w:val="24"/>
        </w:rPr>
        <w:t xml:space="preserve"> neck and body including a </w:t>
      </w:r>
      <w:r w:rsidR="009A1F34">
        <w:rPr>
          <w:sz w:val="24"/>
          <w:szCs w:val="24"/>
        </w:rPr>
        <w:t>deep bite mark to his stomach.</w:t>
      </w:r>
      <w:r w:rsidR="00DA0B81">
        <w:rPr>
          <w:sz w:val="24"/>
          <w:szCs w:val="24"/>
        </w:rPr>
        <w:t xml:space="preserve"> </w:t>
      </w:r>
      <w:r w:rsidR="009A1F34">
        <w:rPr>
          <w:sz w:val="24"/>
          <w:szCs w:val="24"/>
        </w:rPr>
        <w:t>Mr C disclosed to me that</w:t>
      </w:r>
      <w:r w:rsidR="00BF4B9E">
        <w:rPr>
          <w:sz w:val="24"/>
          <w:szCs w:val="24"/>
        </w:rPr>
        <w:t xml:space="preserve"> Miss N was </w:t>
      </w:r>
      <w:r w:rsidR="009A1F34">
        <w:rPr>
          <w:sz w:val="24"/>
          <w:szCs w:val="24"/>
        </w:rPr>
        <w:t>very drunk and after a small disagreement</w:t>
      </w:r>
      <w:r w:rsidR="005D0F55">
        <w:rPr>
          <w:sz w:val="24"/>
          <w:szCs w:val="24"/>
        </w:rPr>
        <w:t xml:space="preserve"> due to t</w:t>
      </w:r>
      <w:r w:rsidR="00BF4B9E">
        <w:rPr>
          <w:sz w:val="24"/>
          <w:szCs w:val="24"/>
        </w:rPr>
        <w:t>he alcohol consumption</w:t>
      </w:r>
      <w:r w:rsidR="005D0F55">
        <w:rPr>
          <w:sz w:val="24"/>
          <w:szCs w:val="24"/>
        </w:rPr>
        <w:t xml:space="preserve"> she </w:t>
      </w:r>
      <w:r w:rsidR="009A1F34">
        <w:rPr>
          <w:sz w:val="24"/>
          <w:szCs w:val="24"/>
        </w:rPr>
        <w:t>became extremely aggressive and violent towards him.</w:t>
      </w:r>
      <w:r w:rsidR="007C45FD">
        <w:rPr>
          <w:sz w:val="24"/>
          <w:szCs w:val="24"/>
        </w:rPr>
        <w:t xml:space="preserve"> I</w:t>
      </w:r>
      <w:r w:rsidR="005D0F55">
        <w:rPr>
          <w:sz w:val="24"/>
          <w:szCs w:val="24"/>
        </w:rPr>
        <w:t xml:space="preserve"> asked if it was ok for me to </w:t>
      </w:r>
      <w:r w:rsidR="007C45FD">
        <w:rPr>
          <w:sz w:val="24"/>
          <w:szCs w:val="24"/>
        </w:rPr>
        <w:t>photograph</w:t>
      </w:r>
      <w:r w:rsidR="009A1F34">
        <w:rPr>
          <w:sz w:val="24"/>
          <w:szCs w:val="24"/>
        </w:rPr>
        <w:t xml:space="preserve"> the injuries</w:t>
      </w:r>
      <w:r w:rsidR="007C45FD">
        <w:rPr>
          <w:sz w:val="24"/>
          <w:szCs w:val="24"/>
        </w:rPr>
        <w:t xml:space="preserve"> to which Mr C agreed</w:t>
      </w:r>
      <w:r w:rsidR="009A1F34">
        <w:rPr>
          <w:sz w:val="24"/>
          <w:szCs w:val="24"/>
        </w:rPr>
        <w:t xml:space="preserve"> and</w:t>
      </w:r>
      <w:r w:rsidR="007C45FD">
        <w:rPr>
          <w:sz w:val="24"/>
          <w:szCs w:val="24"/>
        </w:rPr>
        <w:t xml:space="preserve"> after</w:t>
      </w:r>
      <w:r w:rsidR="009A1F34">
        <w:rPr>
          <w:sz w:val="24"/>
          <w:szCs w:val="24"/>
        </w:rPr>
        <w:t xml:space="preserve"> speaking with my tutor constable, the decision was made to arrest Miss N for domestic related Section 47, actual bodily harm (</w:t>
      </w:r>
      <w:hyperlink r:id="rId23" w:history="1">
        <w:r w:rsidR="009A1F34" w:rsidRPr="003D02E2">
          <w:rPr>
            <w:rStyle w:val="Hyperlink"/>
            <w:sz w:val="24"/>
            <w:szCs w:val="24"/>
          </w:rPr>
          <w:t>www.legislation.gov.uk</w:t>
        </w:r>
      </w:hyperlink>
      <w:r w:rsidR="009A1F34">
        <w:rPr>
          <w:sz w:val="24"/>
          <w:szCs w:val="24"/>
        </w:rPr>
        <w:t xml:space="preserve">). </w:t>
      </w:r>
    </w:p>
    <w:p w14:paraId="75662260" w14:textId="77777777" w:rsidR="00C434CD" w:rsidRDefault="00C434CD" w:rsidP="007C45FD">
      <w:pPr>
        <w:jc w:val="both"/>
        <w:rPr>
          <w:sz w:val="24"/>
          <w:szCs w:val="24"/>
        </w:rPr>
      </w:pPr>
    </w:p>
    <w:p w14:paraId="2F635126" w14:textId="53F22739" w:rsidR="007C45FD" w:rsidRDefault="009A1F34" w:rsidP="007C45FD">
      <w:pPr>
        <w:jc w:val="both"/>
        <w:rPr>
          <w:sz w:val="24"/>
          <w:szCs w:val="24"/>
        </w:rPr>
      </w:pPr>
      <w:r>
        <w:rPr>
          <w:sz w:val="24"/>
          <w:szCs w:val="24"/>
        </w:rPr>
        <w:t xml:space="preserve">I cautioned </w:t>
      </w:r>
      <w:r w:rsidR="00C434CD">
        <w:rPr>
          <w:sz w:val="24"/>
          <w:szCs w:val="24"/>
        </w:rPr>
        <w:t xml:space="preserve">her </w:t>
      </w:r>
      <w:r>
        <w:rPr>
          <w:sz w:val="24"/>
          <w:szCs w:val="24"/>
        </w:rPr>
        <w:t>and gave the necessity for arrest to Miss N and informed her that we would take her to custody, upon doing so she became ver</w:t>
      </w:r>
      <w:r w:rsidR="00BF4B9E">
        <w:rPr>
          <w:sz w:val="24"/>
          <w:szCs w:val="24"/>
        </w:rPr>
        <w:t xml:space="preserve">y aggressive towards us. I </w:t>
      </w:r>
      <w:r>
        <w:rPr>
          <w:sz w:val="24"/>
          <w:szCs w:val="24"/>
        </w:rPr>
        <w:t>organised colleagues to take Mr C home so he was safe and told him I</w:t>
      </w:r>
      <w:r w:rsidR="00C434CD">
        <w:rPr>
          <w:sz w:val="24"/>
          <w:szCs w:val="24"/>
        </w:rPr>
        <w:t xml:space="preserve"> would call to see him later on </w:t>
      </w:r>
      <w:r>
        <w:rPr>
          <w:sz w:val="24"/>
          <w:szCs w:val="24"/>
        </w:rPr>
        <w:t>to t</w:t>
      </w:r>
      <w:r w:rsidR="00BF4B9E">
        <w:rPr>
          <w:sz w:val="24"/>
          <w:szCs w:val="24"/>
        </w:rPr>
        <w:t>ake a statement and discuss</w:t>
      </w:r>
      <w:r>
        <w:rPr>
          <w:sz w:val="24"/>
          <w:szCs w:val="24"/>
        </w:rPr>
        <w:t xml:space="preserve"> further support options available to him, I also assessed Mr Cs injuries to ensure that there was no immediate medical treatment required.</w:t>
      </w:r>
      <w:r w:rsidR="007C45FD">
        <w:rPr>
          <w:sz w:val="24"/>
          <w:szCs w:val="24"/>
        </w:rPr>
        <w:t xml:space="preserve"> Once Miss N was booked, into custody, we then went to Mr Cs address and I</w:t>
      </w:r>
      <w:r w:rsidR="000B1C15">
        <w:rPr>
          <w:sz w:val="24"/>
          <w:szCs w:val="24"/>
        </w:rPr>
        <w:t xml:space="preserve"> then fully</w:t>
      </w:r>
      <w:r w:rsidR="005D0F55">
        <w:rPr>
          <w:sz w:val="24"/>
          <w:szCs w:val="24"/>
        </w:rPr>
        <w:t xml:space="preserve"> explained the</w:t>
      </w:r>
      <w:r w:rsidR="007C45FD">
        <w:rPr>
          <w:sz w:val="24"/>
          <w:szCs w:val="24"/>
        </w:rPr>
        <w:t xml:space="preserve"> process</w:t>
      </w:r>
      <w:r w:rsidR="000B1C15">
        <w:rPr>
          <w:sz w:val="24"/>
          <w:szCs w:val="24"/>
        </w:rPr>
        <w:t xml:space="preserve"> </w:t>
      </w:r>
      <w:r w:rsidR="005D0F55">
        <w:rPr>
          <w:sz w:val="24"/>
          <w:szCs w:val="24"/>
        </w:rPr>
        <w:t xml:space="preserve">about statements and court processes, </w:t>
      </w:r>
      <w:r w:rsidR="000B1C15">
        <w:rPr>
          <w:sz w:val="24"/>
          <w:szCs w:val="24"/>
        </w:rPr>
        <w:t>as w</w:t>
      </w:r>
      <w:r w:rsidR="005D0F55">
        <w:rPr>
          <w:sz w:val="24"/>
          <w:szCs w:val="24"/>
        </w:rPr>
        <w:t>e were able to talk more freely, I then</w:t>
      </w:r>
      <w:r w:rsidR="007C45FD">
        <w:rPr>
          <w:sz w:val="24"/>
          <w:szCs w:val="24"/>
        </w:rPr>
        <w:t xml:space="preserve"> asked if he needed any special measures</w:t>
      </w:r>
      <w:r w:rsidR="002D6C29">
        <w:rPr>
          <w:sz w:val="24"/>
          <w:szCs w:val="24"/>
        </w:rPr>
        <w:t xml:space="preserve"> such as video link or privacy</w:t>
      </w:r>
      <w:r w:rsidR="007C45FD">
        <w:rPr>
          <w:sz w:val="24"/>
          <w:szCs w:val="24"/>
        </w:rPr>
        <w:t xml:space="preserve">. I also spoke about the Victim Personal Statement (VPS), I explained that the photos that I had taken earlier would be used as evidence, and exhibited, giving visual evidence to the level of injury that had been caused during the incident. With Mr C happy for all this to take place, I completed the statement with him and got Mr C to sign the statement and the VPS once I had read </w:t>
      </w:r>
      <w:r w:rsidR="000B1C15">
        <w:rPr>
          <w:sz w:val="24"/>
          <w:szCs w:val="24"/>
        </w:rPr>
        <w:t xml:space="preserve">it back to him </w:t>
      </w:r>
      <w:r w:rsidR="007C45FD">
        <w:rPr>
          <w:sz w:val="24"/>
          <w:szCs w:val="24"/>
        </w:rPr>
        <w:t xml:space="preserve">confirming all the details were correct. </w:t>
      </w:r>
    </w:p>
    <w:p w14:paraId="42A1909F" w14:textId="7231E12B" w:rsidR="007C45FD" w:rsidRDefault="007C45FD" w:rsidP="007C45FD">
      <w:pPr>
        <w:jc w:val="both"/>
        <w:rPr>
          <w:sz w:val="24"/>
          <w:szCs w:val="24"/>
        </w:rPr>
      </w:pPr>
    </w:p>
    <w:p w14:paraId="4D4605E8" w14:textId="526F2B77" w:rsidR="007C45FD" w:rsidRDefault="007C45FD" w:rsidP="007C45FD">
      <w:pPr>
        <w:jc w:val="both"/>
        <w:rPr>
          <w:b/>
          <w:sz w:val="24"/>
          <w:szCs w:val="24"/>
          <w:u w:val="single"/>
        </w:rPr>
      </w:pPr>
      <w:r>
        <w:rPr>
          <w:b/>
          <w:sz w:val="24"/>
          <w:szCs w:val="24"/>
          <w:u w:val="single"/>
        </w:rPr>
        <w:t>So What?</w:t>
      </w:r>
    </w:p>
    <w:p w14:paraId="0E04DC2A" w14:textId="77777777" w:rsidR="007C45FD" w:rsidRDefault="007C45FD" w:rsidP="007C45FD">
      <w:pPr>
        <w:jc w:val="both"/>
        <w:rPr>
          <w:b/>
          <w:sz w:val="24"/>
          <w:szCs w:val="24"/>
          <w:u w:val="single"/>
        </w:rPr>
      </w:pPr>
    </w:p>
    <w:p w14:paraId="73BB0337" w14:textId="16E0FBA6" w:rsidR="00C434CD" w:rsidRDefault="007C45FD" w:rsidP="007C45FD">
      <w:pPr>
        <w:jc w:val="both"/>
        <w:rPr>
          <w:sz w:val="24"/>
          <w:szCs w:val="24"/>
        </w:rPr>
      </w:pPr>
      <w:r w:rsidRPr="007E7D76">
        <w:rPr>
          <w:sz w:val="24"/>
          <w:szCs w:val="24"/>
        </w:rPr>
        <w:t>With any Domestic Violence incident, we as officers need to take positive action as per</w:t>
      </w:r>
      <w:r w:rsidR="005D0F55" w:rsidRPr="007E7D76">
        <w:rPr>
          <w:sz w:val="24"/>
          <w:szCs w:val="24"/>
        </w:rPr>
        <w:t xml:space="preserve"> South Wales Police force </w:t>
      </w:r>
      <w:r w:rsidR="007E7D76" w:rsidRPr="007E7D76">
        <w:rPr>
          <w:sz w:val="24"/>
          <w:szCs w:val="24"/>
        </w:rPr>
        <w:t>priorities</w:t>
      </w:r>
      <w:r w:rsidRPr="007E7D76">
        <w:rPr>
          <w:sz w:val="24"/>
          <w:szCs w:val="24"/>
        </w:rPr>
        <w:t>, “</w:t>
      </w:r>
      <w:r w:rsidR="005D0F55" w:rsidRPr="007E7D76">
        <w:rPr>
          <w:color w:val="1F2025"/>
          <w:sz w:val="24"/>
          <w:szCs w:val="24"/>
          <w:shd w:val="clear" w:color="auto" w:fill="FFFFFF"/>
        </w:rPr>
        <w:t>That means listening to them, protecting the vulnerable and improving victim satisfaction. The challenges ahead make us even more determined to stay focused on this vision, with a new emphasis on early intervention and prompt, positive action</w:t>
      </w:r>
      <w:r w:rsidRPr="007E7D76">
        <w:rPr>
          <w:sz w:val="24"/>
          <w:szCs w:val="24"/>
        </w:rPr>
        <w:t>” (</w:t>
      </w:r>
      <w:r w:rsidR="007E7D76" w:rsidRPr="007E7D76">
        <w:rPr>
          <w:sz w:val="24"/>
          <w:szCs w:val="24"/>
        </w:rPr>
        <w:t>www.south-wales.police.uk</w:t>
      </w:r>
      <w:r w:rsidRPr="007E7D76">
        <w:rPr>
          <w:sz w:val="24"/>
          <w:szCs w:val="24"/>
        </w:rPr>
        <w:t xml:space="preserve">). </w:t>
      </w:r>
      <w:r w:rsidR="00C434CD">
        <w:rPr>
          <w:sz w:val="24"/>
          <w:szCs w:val="24"/>
        </w:rPr>
        <w:t xml:space="preserve"> By taking</w:t>
      </w:r>
      <w:r w:rsidR="001B50BD" w:rsidRPr="007E7D76">
        <w:rPr>
          <w:sz w:val="24"/>
          <w:szCs w:val="24"/>
        </w:rPr>
        <w:t xml:space="preserve"> this approach Mr C felt more comfortable and understood</w:t>
      </w:r>
      <w:r w:rsidR="00C434CD">
        <w:rPr>
          <w:sz w:val="24"/>
          <w:szCs w:val="24"/>
        </w:rPr>
        <w:t xml:space="preserve"> the importance of reporting the assault. S</w:t>
      </w:r>
      <w:r w:rsidR="001B50BD" w:rsidRPr="007E7D76">
        <w:rPr>
          <w:sz w:val="24"/>
          <w:szCs w:val="24"/>
        </w:rPr>
        <w:t>ometimes it can be harder for males to come forward to report incidents of domestic violence</w:t>
      </w:r>
      <w:r w:rsidR="002D6C29">
        <w:rPr>
          <w:sz w:val="24"/>
          <w:szCs w:val="24"/>
        </w:rPr>
        <w:t xml:space="preserve"> due to a range of factors such as embarrassment or concern about not being believed</w:t>
      </w:r>
      <w:r w:rsidR="001B50BD" w:rsidRPr="007E7D76">
        <w:rPr>
          <w:sz w:val="24"/>
          <w:szCs w:val="24"/>
        </w:rPr>
        <w:t xml:space="preserve">. </w:t>
      </w:r>
    </w:p>
    <w:p w14:paraId="52DB3663" w14:textId="77777777" w:rsidR="00C434CD" w:rsidRDefault="00C434CD" w:rsidP="007C45FD">
      <w:pPr>
        <w:jc w:val="both"/>
        <w:rPr>
          <w:sz w:val="24"/>
          <w:szCs w:val="24"/>
        </w:rPr>
      </w:pPr>
    </w:p>
    <w:p w14:paraId="11C315CE" w14:textId="76F3B571" w:rsidR="00BF1D28" w:rsidRDefault="001B50BD" w:rsidP="007C45FD">
      <w:pPr>
        <w:jc w:val="both"/>
        <w:rPr>
          <w:sz w:val="24"/>
          <w:szCs w:val="24"/>
        </w:rPr>
      </w:pPr>
      <w:r w:rsidRPr="007E7D76">
        <w:rPr>
          <w:sz w:val="24"/>
          <w:szCs w:val="24"/>
        </w:rPr>
        <w:t>After discussing, the incident and showing the level of concern and understanding the situation required it</w:t>
      </w:r>
      <w:r w:rsidR="007C45FD" w:rsidRPr="007E7D76">
        <w:rPr>
          <w:sz w:val="24"/>
          <w:szCs w:val="24"/>
        </w:rPr>
        <w:t xml:space="preserve"> made the process of statement taking easier as </w:t>
      </w:r>
      <w:r w:rsidRPr="007E7D76">
        <w:rPr>
          <w:sz w:val="24"/>
          <w:szCs w:val="24"/>
        </w:rPr>
        <w:t>Mr C felt he had the support from the police he needed</w:t>
      </w:r>
      <w:r w:rsidR="007C45FD" w:rsidRPr="007E7D76">
        <w:rPr>
          <w:sz w:val="24"/>
          <w:szCs w:val="24"/>
        </w:rPr>
        <w:t>.</w:t>
      </w:r>
      <w:r w:rsidRPr="007E7D76">
        <w:rPr>
          <w:sz w:val="24"/>
          <w:szCs w:val="24"/>
        </w:rPr>
        <w:t xml:space="preserve"> </w:t>
      </w:r>
      <w:r w:rsidR="00BF1D28">
        <w:rPr>
          <w:sz w:val="24"/>
          <w:szCs w:val="24"/>
        </w:rPr>
        <w:t xml:space="preserve"> When taking </w:t>
      </w:r>
      <w:r w:rsidRPr="007E7D76">
        <w:rPr>
          <w:sz w:val="24"/>
          <w:szCs w:val="24"/>
        </w:rPr>
        <w:t>a statement from Mr C regarding what had happened, I needed to make sure I remained impartial and professional which com</w:t>
      </w:r>
      <w:r w:rsidR="000B1C15" w:rsidRPr="007E7D76">
        <w:rPr>
          <w:sz w:val="24"/>
          <w:szCs w:val="24"/>
        </w:rPr>
        <w:t xml:space="preserve">es under the Code of Ethics. </w:t>
      </w:r>
      <w:r w:rsidRPr="007E7D76">
        <w:rPr>
          <w:sz w:val="24"/>
          <w:szCs w:val="24"/>
        </w:rPr>
        <w:t>Mr C</w:t>
      </w:r>
      <w:r w:rsidR="000B1C15" w:rsidRPr="007E7D76">
        <w:rPr>
          <w:sz w:val="24"/>
          <w:szCs w:val="24"/>
        </w:rPr>
        <w:t xml:space="preserve"> was classed as a</w:t>
      </w:r>
      <w:r w:rsidR="007C45FD" w:rsidRPr="007E7D76">
        <w:rPr>
          <w:sz w:val="24"/>
          <w:szCs w:val="24"/>
        </w:rPr>
        <w:t xml:space="preserve"> victim under the </w:t>
      </w:r>
      <w:r w:rsidR="007C45FD" w:rsidRPr="007E7D76">
        <w:rPr>
          <w:sz w:val="24"/>
          <w:szCs w:val="24"/>
        </w:rPr>
        <w:lastRenderedPageBreak/>
        <w:t>def</w:t>
      </w:r>
      <w:r w:rsidR="00BF1D28">
        <w:rPr>
          <w:sz w:val="24"/>
          <w:szCs w:val="24"/>
        </w:rPr>
        <w:t>inition in the Victims of Crime. This is defined as</w:t>
      </w:r>
      <w:r w:rsidR="007C45FD" w:rsidRPr="007E7D76">
        <w:rPr>
          <w:sz w:val="24"/>
          <w:szCs w:val="24"/>
        </w:rPr>
        <w:t xml:space="preserve"> “</w:t>
      </w:r>
      <w:r w:rsidR="00977EB1" w:rsidRPr="007E7D76">
        <w:rPr>
          <w:sz w:val="24"/>
          <w:szCs w:val="24"/>
        </w:rPr>
        <w:t>A person who has suffered harm, including physical, mental or emotional harm or economic loss which was directly caused by a criminal offence</w:t>
      </w:r>
      <w:r w:rsidR="007C45FD" w:rsidRPr="007E7D76">
        <w:rPr>
          <w:sz w:val="24"/>
          <w:szCs w:val="24"/>
        </w:rPr>
        <w:t xml:space="preserve">” (Victims of Crime (The Code of Practice) - </w:t>
      </w:r>
      <w:r w:rsidR="00977EB1" w:rsidRPr="007E7D76">
        <w:rPr>
          <w:sz w:val="24"/>
          <w:szCs w:val="24"/>
        </w:rPr>
        <w:t>assets.publishing.service.gov.uk). As a victim of domestic violence, Mr C would be fall into the vulner</w:t>
      </w:r>
      <w:r w:rsidR="000B1C15" w:rsidRPr="007E7D76">
        <w:rPr>
          <w:sz w:val="24"/>
          <w:szCs w:val="24"/>
        </w:rPr>
        <w:t>ability bracket so our HUB team</w:t>
      </w:r>
      <w:r w:rsidR="00977EB1" w:rsidRPr="007E7D76">
        <w:rPr>
          <w:sz w:val="24"/>
          <w:szCs w:val="24"/>
        </w:rPr>
        <w:t xml:space="preserve"> and South Wales Police victim focus team would ensure Mr C was provided with all the support services available. The support services would start by being action</w:t>
      </w:r>
      <w:r w:rsidR="00BF4B9E">
        <w:rPr>
          <w:sz w:val="24"/>
          <w:szCs w:val="24"/>
        </w:rPr>
        <w:t>ed</w:t>
      </w:r>
      <w:r w:rsidR="00977EB1" w:rsidRPr="007E7D76">
        <w:rPr>
          <w:sz w:val="24"/>
          <w:szCs w:val="24"/>
        </w:rPr>
        <w:t xml:space="preserve"> by myself, by engaging with the victim </w:t>
      </w:r>
      <w:r w:rsidR="00BF4B9E">
        <w:rPr>
          <w:sz w:val="24"/>
          <w:szCs w:val="24"/>
        </w:rPr>
        <w:t>and helping him understand that</w:t>
      </w:r>
      <w:r w:rsidR="00977EB1">
        <w:rPr>
          <w:sz w:val="24"/>
          <w:szCs w:val="24"/>
        </w:rPr>
        <w:t xml:space="preserve"> other people have been in the same situation and that he i</w:t>
      </w:r>
      <w:r w:rsidR="00BF4B9E">
        <w:rPr>
          <w:sz w:val="24"/>
          <w:szCs w:val="24"/>
        </w:rPr>
        <w:t>s not alone</w:t>
      </w:r>
      <w:r w:rsidR="00977EB1">
        <w:rPr>
          <w:sz w:val="24"/>
          <w:szCs w:val="24"/>
        </w:rPr>
        <w:t xml:space="preserve">. I </w:t>
      </w:r>
      <w:r w:rsidR="007E7D76">
        <w:rPr>
          <w:sz w:val="24"/>
          <w:szCs w:val="24"/>
        </w:rPr>
        <w:t>talked</w:t>
      </w:r>
      <w:r w:rsidR="00977EB1">
        <w:rPr>
          <w:sz w:val="24"/>
          <w:szCs w:val="24"/>
        </w:rPr>
        <w:t xml:space="preserve"> Mr C through a Public Protection Notice (PPN) and the Domestic Abuse Stalking and Harassment Model (DASH), these were key bits of information and tools to ensure us as officers capture as much detail and information as possible </w:t>
      </w:r>
      <w:r w:rsidR="00210BD8">
        <w:rPr>
          <w:sz w:val="24"/>
          <w:szCs w:val="24"/>
        </w:rPr>
        <w:t xml:space="preserve">to investigate, </w:t>
      </w:r>
      <w:r w:rsidR="00977EB1">
        <w:rPr>
          <w:sz w:val="24"/>
          <w:szCs w:val="24"/>
        </w:rPr>
        <w:t xml:space="preserve">while </w:t>
      </w:r>
      <w:r w:rsidR="00210BD8">
        <w:rPr>
          <w:sz w:val="24"/>
          <w:szCs w:val="24"/>
        </w:rPr>
        <w:t xml:space="preserve">keeping the victim involved and giving them a voice. Once I had taken a statement and asked the PPN and DASH questions, I recapped everything with Mr C to ensure I had taken all the information down correctly and to ensure that no information is left out or overlooked. </w:t>
      </w:r>
    </w:p>
    <w:p w14:paraId="0D7F5F1C" w14:textId="77777777" w:rsidR="00BF1D28" w:rsidRDefault="00BF1D28" w:rsidP="007C45FD">
      <w:pPr>
        <w:jc w:val="both"/>
        <w:rPr>
          <w:sz w:val="24"/>
          <w:szCs w:val="24"/>
        </w:rPr>
      </w:pPr>
    </w:p>
    <w:p w14:paraId="7E981412" w14:textId="35A81D78" w:rsidR="007C45FD" w:rsidRDefault="00210BD8" w:rsidP="007C45FD">
      <w:pPr>
        <w:jc w:val="both"/>
        <w:rPr>
          <w:sz w:val="24"/>
          <w:szCs w:val="24"/>
        </w:rPr>
      </w:pPr>
      <w:r>
        <w:rPr>
          <w:sz w:val="24"/>
          <w:szCs w:val="24"/>
        </w:rPr>
        <w:t>It is very hard for domestic violence victims to relive their experiences and talk about traumatic events so getting things correct the first time around is very important for continuity. Once this area was completed I then introduced our Victim Personal Statements, I explained that this is not abo</w:t>
      </w:r>
      <w:r w:rsidR="00114CA9">
        <w:rPr>
          <w:sz w:val="24"/>
          <w:szCs w:val="24"/>
        </w:rPr>
        <w:t>ut what happened as such</w:t>
      </w:r>
      <w:r>
        <w:rPr>
          <w:sz w:val="24"/>
          <w:szCs w:val="24"/>
        </w:rPr>
        <w:t xml:space="preserve"> but more about how this incident had an impact emotionally, psychically and mentally or any other ways this has impacted him. I explained that if this were to go to court this would be read out either by himself or by the prosecutor and would add a more personal side to the case. I also explained that this was completely up to him if he wanted to do it, but as I took the time to </w:t>
      </w:r>
      <w:r w:rsidR="00114CA9">
        <w:rPr>
          <w:sz w:val="24"/>
          <w:szCs w:val="24"/>
        </w:rPr>
        <w:t xml:space="preserve">explain what it was about Mr C </w:t>
      </w:r>
      <w:r>
        <w:rPr>
          <w:sz w:val="24"/>
          <w:szCs w:val="24"/>
        </w:rPr>
        <w:t>decided it was something that he felt he needed to do. Once we had completed all of these stages, I then filled out a Victim of crime leaflet; this had my details, the incident number and incident details. This was provided so that if Mr C needed any further support or needed to discuss anything he would have all the information to hand. It is important for victims of crime to have these as a point of contact so they feel that when we leave they are not alone or isolated they still have a point of contact as we move through the investigation.</w:t>
      </w:r>
    </w:p>
    <w:p w14:paraId="0F7D7157" w14:textId="7546A9FB" w:rsidR="00210BD8" w:rsidRDefault="00210BD8" w:rsidP="007C45FD">
      <w:pPr>
        <w:jc w:val="both"/>
        <w:rPr>
          <w:sz w:val="24"/>
          <w:szCs w:val="24"/>
        </w:rPr>
      </w:pPr>
    </w:p>
    <w:p w14:paraId="5D346AF9" w14:textId="0273EDED" w:rsidR="00210BD8" w:rsidRDefault="00210BD8" w:rsidP="00210BD8">
      <w:pPr>
        <w:jc w:val="both"/>
        <w:rPr>
          <w:b/>
          <w:sz w:val="24"/>
          <w:szCs w:val="24"/>
          <w:u w:val="single"/>
        </w:rPr>
      </w:pPr>
      <w:r>
        <w:rPr>
          <w:b/>
          <w:sz w:val="24"/>
          <w:szCs w:val="24"/>
          <w:u w:val="single"/>
        </w:rPr>
        <w:t>Now What?</w:t>
      </w:r>
    </w:p>
    <w:p w14:paraId="4D942375" w14:textId="77777777" w:rsidR="00E837D3" w:rsidRDefault="00E837D3" w:rsidP="00210BD8">
      <w:pPr>
        <w:jc w:val="both"/>
        <w:rPr>
          <w:sz w:val="24"/>
          <w:szCs w:val="24"/>
        </w:rPr>
      </w:pPr>
    </w:p>
    <w:p w14:paraId="32F3EB29" w14:textId="41B5F4F4" w:rsidR="00210BD8" w:rsidRDefault="00E837D3" w:rsidP="007C45FD">
      <w:pPr>
        <w:jc w:val="both"/>
        <w:rPr>
          <w:sz w:val="24"/>
          <w:szCs w:val="24"/>
        </w:rPr>
      </w:pPr>
      <w:r>
        <w:rPr>
          <w:sz w:val="24"/>
          <w:szCs w:val="24"/>
        </w:rPr>
        <w:t>Domestic related incidents can leave victims feeling alone, afraid and anxious;</w:t>
      </w:r>
      <w:r w:rsidR="00210BD8">
        <w:rPr>
          <w:sz w:val="24"/>
          <w:szCs w:val="24"/>
        </w:rPr>
        <w:t xml:space="preserve"> I recognise that there may have been sensitive and culturally barriers.</w:t>
      </w:r>
      <w:r>
        <w:rPr>
          <w:sz w:val="24"/>
          <w:szCs w:val="24"/>
        </w:rPr>
        <w:t xml:space="preserve"> Victims of domestic violence can very </w:t>
      </w:r>
      <w:r w:rsidR="00BF1D28">
        <w:rPr>
          <w:sz w:val="24"/>
          <w:szCs w:val="24"/>
        </w:rPr>
        <w:t>be affected</w:t>
      </w:r>
      <w:r>
        <w:rPr>
          <w:sz w:val="24"/>
          <w:szCs w:val="24"/>
        </w:rPr>
        <w:t xml:space="preserve"> by these incidents, unsure whether to report their loved ones or family members to police, sometimes the unexpectedness of the incident can leave victims in a very vulnerable position</w:t>
      </w:r>
      <w:r w:rsidR="00210BD8">
        <w:rPr>
          <w:sz w:val="24"/>
          <w:szCs w:val="24"/>
        </w:rPr>
        <w:t xml:space="preserve">.  </w:t>
      </w:r>
      <w:r>
        <w:rPr>
          <w:sz w:val="24"/>
          <w:szCs w:val="24"/>
        </w:rPr>
        <w:t xml:space="preserve">As officers when dealing with these types of incidents we need to make sure we deal with it with authority, respect and courtesy. </w:t>
      </w:r>
      <w:r w:rsidR="000B1C15">
        <w:rPr>
          <w:sz w:val="24"/>
          <w:szCs w:val="24"/>
        </w:rPr>
        <w:t xml:space="preserve">When dealing with domestic violence victims we need to ensure we cover all of their needs and concerns, leaving a domestic violence based relationship can be difficult </w:t>
      </w:r>
      <w:r w:rsidR="00BF1D28">
        <w:rPr>
          <w:sz w:val="24"/>
          <w:szCs w:val="24"/>
        </w:rPr>
        <w:t>for victims it is stated that “</w:t>
      </w:r>
      <w:r w:rsidR="000B1C15" w:rsidRPr="000B1C15">
        <w:rPr>
          <w:color w:val="333333"/>
          <w:sz w:val="24"/>
          <w:szCs w:val="24"/>
          <w:shd w:val="clear" w:color="auto" w:fill="FFFFFF"/>
        </w:rPr>
        <w:t>Leaving a violent partner is a process, not a single act. It takes, on average, seven attempts before a woman is able to leave for good.</w:t>
      </w:r>
      <w:r w:rsidR="000B1C15">
        <w:rPr>
          <w:color w:val="333333"/>
          <w:sz w:val="24"/>
          <w:szCs w:val="24"/>
          <w:shd w:val="clear" w:color="auto" w:fill="FFFFFF"/>
        </w:rPr>
        <w:t>’’ (</w:t>
      </w:r>
      <w:hyperlink r:id="rId24" w:history="1">
        <w:r w:rsidR="000B1C15" w:rsidRPr="003D02E2">
          <w:rPr>
            <w:rStyle w:val="Hyperlink"/>
            <w:sz w:val="24"/>
            <w:szCs w:val="24"/>
            <w:shd w:val="clear" w:color="auto" w:fill="FFFFFF"/>
          </w:rPr>
          <w:t>www.nationaldahelpline.org.uk</w:t>
        </w:r>
      </w:hyperlink>
      <w:r w:rsidR="00BF1D28">
        <w:rPr>
          <w:color w:val="333333"/>
          <w:sz w:val="24"/>
          <w:szCs w:val="24"/>
          <w:shd w:val="clear" w:color="auto" w:fill="FFFFFF"/>
        </w:rPr>
        <w:t xml:space="preserve">), </w:t>
      </w:r>
      <w:r w:rsidR="000B1C15">
        <w:rPr>
          <w:color w:val="333333"/>
          <w:sz w:val="24"/>
          <w:szCs w:val="24"/>
          <w:shd w:val="clear" w:color="auto" w:fill="FFFFFF"/>
        </w:rPr>
        <w:t>meaning we need to be patient and understanding at all times.</w:t>
      </w:r>
    </w:p>
    <w:p w14:paraId="5FEB813A" w14:textId="23D38B5B" w:rsidR="000B1C15" w:rsidRDefault="000B1C15" w:rsidP="007C45FD">
      <w:pPr>
        <w:jc w:val="both"/>
        <w:rPr>
          <w:sz w:val="24"/>
          <w:szCs w:val="24"/>
        </w:rPr>
      </w:pPr>
    </w:p>
    <w:p w14:paraId="50658E78" w14:textId="514AF752" w:rsidR="000B1C15" w:rsidRDefault="000B1C15" w:rsidP="000B1C15">
      <w:pPr>
        <w:jc w:val="both"/>
        <w:rPr>
          <w:b/>
          <w:sz w:val="24"/>
          <w:szCs w:val="24"/>
          <w:u w:val="single"/>
        </w:rPr>
      </w:pPr>
      <w:r>
        <w:rPr>
          <w:b/>
          <w:sz w:val="24"/>
          <w:szCs w:val="24"/>
          <w:u w:val="single"/>
        </w:rPr>
        <w:t>Conclusion</w:t>
      </w:r>
    </w:p>
    <w:p w14:paraId="63178056" w14:textId="58373D69" w:rsidR="000B1C15" w:rsidRDefault="00114CA9" w:rsidP="000B1C15">
      <w:pPr>
        <w:jc w:val="both"/>
        <w:rPr>
          <w:sz w:val="24"/>
          <w:szCs w:val="24"/>
        </w:rPr>
      </w:pPr>
      <w:r>
        <w:rPr>
          <w:sz w:val="24"/>
          <w:szCs w:val="24"/>
        </w:rPr>
        <w:lastRenderedPageBreak/>
        <w:t>On reflection of the incident, I looked over my paper work to ensure I updated the occurrence correctly and I had all the information I needed to progress the investigation, I also sought feedback from my tutor</w:t>
      </w:r>
      <w:r w:rsidR="000B1C15">
        <w:rPr>
          <w:sz w:val="24"/>
          <w:szCs w:val="24"/>
        </w:rPr>
        <w:t xml:space="preserve">.  When I reflected on how I handled the situation, I identified </w:t>
      </w:r>
      <w:r>
        <w:rPr>
          <w:sz w:val="24"/>
          <w:szCs w:val="24"/>
        </w:rPr>
        <w:t xml:space="preserve">that I Miss N had a drug and alcohol problem and the property that she was staying in was a clean zone environment for people who have recently come out of drug rehabilitation. I should have tried to find out a bit more as to why Miss N had reverted to drinking and what issues have caused this so I could have maybe provided more support to her also. </w:t>
      </w:r>
      <w:r w:rsidR="002D6C29">
        <w:rPr>
          <w:sz w:val="24"/>
          <w:szCs w:val="24"/>
        </w:rPr>
        <w:t xml:space="preserve">I also reflected on the way I responded to Mr C and I feel that I dealt with him professionally and provided a high level of support and safeguarding measures. </w:t>
      </w:r>
    </w:p>
    <w:p w14:paraId="0595F588" w14:textId="014949ED" w:rsidR="000B1C15" w:rsidRDefault="000B1C15" w:rsidP="007C45FD">
      <w:pPr>
        <w:jc w:val="both"/>
        <w:rPr>
          <w:sz w:val="24"/>
          <w:szCs w:val="24"/>
        </w:rPr>
      </w:pPr>
    </w:p>
    <w:p w14:paraId="73A5A977" w14:textId="361A10E4" w:rsidR="00114CA9" w:rsidRPr="00114CA9" w:rsidRDefault="00BF4B9E" w:rsidP="007C45FD">
      <w:pPr>
        <w:jc w:val="both"/>
        <w:rPr>
          <w:b/>
          <w:sz w:val="24"/>
          <w:szCs w:val="24"/>
        </w:rPr>
      </w:pPr>
      <w:r>
        <w:rPr>
          <w:b/>
          <w:sz w:val="24"/>
          <w:szCs w:val="24"/>
        </w:rPr>
        <w:t>Words 1644</w:t>
      </w:r>
    </w:p>
    <w:p w14:paraId="5870A9BD" w14:textId="55F99644" w:rsidR="00DA0B81" w:rsidRDefault="00DA0B81" w:rsidP="00DA0B81">
      <w:pPr>
        <w:jc w:val="both"/>
        <w:rPr>
          <w:sz w:val="24"/>
          <w:szCs w:val="24"/>
        </w:rPr>
      </w:pPr>
    </w:p>
    <w:p w14:paraId="17BF305B" w14:textId="77777777" w:rsidR="00DA0B81" w:rsidRPr="00BC540A" w:rsidRDefault="00DA0B81" w:rsidP="0049407E">
      <w:pPr>
        <w:jc w:val="both"/>
        <w:rPr>
          <w:b/>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CE15E2A" w:rsidR="00025650" w:rsidRDefault="00025650" w:rsidP="00025650">
      <w:pPr>
        <w:jc w:val="both"/>
        <w:rPr>
          <w:sz w:val="24"/>
          <w:szCs w:val="24"/>
        </w:rPr>
      </w:pPr>
    </w:p>
    <w:p w14:paraId="03CB84A1" w14:textId="77777777" w:rsidR="00115770" w:rsidRPr="00527447" w:rsidRDefault="00115770" w:rsidP="00115770">
      <w:pPr>
        <w:jc w:val="both"/>
        <w:rPr>
          <w:b/>
          <w:sz w:val="24"/>
          <w:szCs w:val="24"/>
          <w:u w:val="single"/>
        </w:rPr>
      </w:pPr>
      <w:r w:rsidRPr="00527447">
        <w:rPr>
          <w:b/>
          <w:sz w:val="24"/>
          <w:szCs w:val="24"/>
          <w:u w:val="single"/>
        </w:rPr>
        <w:t>Introduction</w:t>
      </w:r>
    </w:p>
    <w:p w14:paraId="3CE63106" w14:textId="77777777" w:rsidR="00115770" w:rsidRPr="00270EEB" w:rsidRDefault="00115770" w:rsidP="00025650">
      <w:pPr>
        <w:jc w:val="both"/>
        <w:rPr>
          <w:sz w:val="24"/>
          <w:szCs w:val="24"/>
        </w:rPr>
      </w:pPr>
    </w:p>
    <w:p w14:paraId="0096C1B6" w14:textId="2DC1F580" w:rsidR="007E0241" w:rsidRDefault="007E0241" w:rsidP="007E0241">
      <w:pPr>
        <w:jc w:val="both"/>
        <w:rPr>
          <w:sz w:val="24"/>
          <w:szCs w:val="24"/>
        </w:rPr>
      </w:pPr>
      <w:r>
        <w:rPr>
          <w:sz w:val="24"/>
          <w:szCs w:val="24"/>
        </w:rPr>
        <w:t>During this essay, I will be talking about an incident I dealt with</w:t>
      </w:r>
      <w:r w:rsidR="00115770">
        <w:rPr>
          <w:sz w:val="24"/>
          <w:szCs w:val="24"/>
        </w:rPr>
        <w:t xml:space="preserve"> whereby I played a </w:t>
      </w:r>
      <w:r>
        <w:rPr>
          <w:sz w:val="24"/>
          <w:szCs w:val="24"/>
        </w:rPr>
        <w:t>role in an investigation and how I</w:t>
      </w:r>
      <w:r w:rsidR="00115770">
        <w:rPr>
          <w:sz w:val="24"/>
          <w:szCs w:val="24"/>
        </w:rPr>
        <w:t xml:space="preserve"> dealt with the</w:t>
      </w:r>
      <w:r>
        <w:rPr>
          <w:sz w:val="24"/>
          <w:szCs w:val="24"/>
        </w:rPr>
        <w:t xml:space="preserve"> incident in line with the </w:t>
      </w:r>
      <w:r w:rsidR="00BF1D28">
        <w:rPr>
          <w:sz w:val="24"/>
          <w:szCs w:val="24"/>
        </w:rPr>
        <w:t>National Decision Model (</w:t>
      </w:r>
      <w:r>
        <w:rPr>
          <w:sz w:val="24"/>
          <w:szCs w:val="24"/>
        </w:rPr>
        <w:t>NDM</w:t>
      </w:r>
      <w:r w:rsidR="00BF1D28">
        <w:rPr>
          <w:sz w:val="24"/>
          <w:szCs w:val="24"/>
        </w:rPr>
        <w:t>)</w:t>
      </w:r>
      <w:r>
        <w:rPr>
          <w:sz w:val="24"/>
          <w:szCs w:val="24"/>
        </w:rPr>
        <w:t xml:space="preserve"> and </w:t>
      </w:r>
      <w:r w:rsidR="00CC18B3">
        <w:rPr>
          <w:sz w:val="24"/>
          <w:szCs w:val="24"/>
        </w:rPr>
        <w:t>Criminal Procedures and Investigation Act (</w:t>
      </w:r>
      <w:r>
        <w:rPr>
          <w:sz w:val="24"/>
          <w:szCs w:val="24"/>
        </w:rPr>
        <w:t>CPIA</w:t>
      </w:r>
      <w:r w:rsidR="00CC18B3">
        <w:rPr>
          <w:sz w:val="24"/>
          <w:szCs w:val="24"/>
        </w:rPr>
        <w:t>)</w:t>
      </w:r>
      <w:r>
        <w:rPr>
          <w:sz w:val="24"/>
          <w:szCs w:val="24"/>
        </w:rPr>
        <w:t xml:space="preserve"> principles of an investigation and ethics. To answer this question and reflect on how I dealt with the situation I will be using Borton’s Model of Reflection (Borton’s Model of Reflection, 2018).</w:t>
      </w:r>
    </w:p>
    <w:p w14:paraId="3C6A17B9" w14:textId="4A5B6114" w:rsidR="00115770" w:rsidRDefault="00115770" w:rsidP="007E0241">
      <w:pPr>
        <w:jc w:val="both"/>
        <w:rPr>
          <w:sz w:val="24"/>
          <w:szCs w:val="24"/>
        </w:rPr>
      </w:pPr>
    </w:p>
    <w:p w14:paraId="0545C866" w14:textId="77777777" w:rsidR="00115770" w:rsidRPr="00527447" w:rsidRDefault="00115770" w:rsidP="00115770">
      <w:pPr>
        <w:jc w:val="both"/>
        <w:rPr>
          <w:b/>
          <w:sz w:val="24"/>
          <w:szCs w:val="24"/>
          <w:u w:val="single"/>
        </w:rPr>
      </w:pPr>
      <w:r w:rsidRPr="00527447">
        <w:rPr>
          <w:b/>
          <w:sz w:val="24"/>
          <w:szCs w:val="24"/>
          <w:u w:val="single"/>
        </w:rPr>
        <w:t>What?</w:t>
      </w:r>
    </w:p>
    <w:p w14:paraId="2EA826D1" w14:textId="64ABC4AA" w:rsidR="00115770" w:rsidRDefault="00115770" w:rsidP="007E0241">
      <w:pPr>
        <w:jc w:val="both"/>
        <w:rPr>
          <w:sz w:val="24"/>
          <w:szCs w:val="24"/>
        </w:rPr>
      </w:pPr>
    </w:p>
    <w:p w14:paraId="08569299" w14:textId="77777777" w:rsidR="00CC18B3" w:rsidRDefault="00115770" w:rsidP="007E0241">
      <w:pPr>
        <w:jc w:val="both"/>
        <w:rPr>
          <w:sz w:val="24"/>
          <w:szCs w:val="24"/>
        </w:rPr>
      </w:pPr>
      <w:r>
        <w:rPr>
          <w:sz w:val="24"/>
          <w:szCs w:val="24"/>
        </w:rPr>
        <w:t xml:space="preserve">During my tutorship period myself and my tutor constable received a call from the force control room regarding a male attending his ex-partners property causing her to be distressed and intimidated by his words and behaviour. This came in as a G1 immediate response call, as this was an urgent situation I needed to ensure I had all the information quickly but most importantly accurately to enable me to deal with the situation effectively and promptly whilst ensuring the safety of all involved. I proceeded to ask the control room to carry out persons checks at the property, person check of the subject, any previous calls to the property and any warning markers of persons a the property. While the control room were carrying out these checks, I read the call log </w:t>
      </w:r>
      <w:r>
        <w:rPr>
          <w:sz w:val="24"/>
          <w:szCs w:val="24"/>
        </w:rPr>
        <w:lastRenderedPageBreak/>
        <w:t xml:space="preserve">to ensure I had a full understanding of what had happened and to see if I could identify any offences that had been committed. Whilst reading the call log I noticed that the reporting person had stated that her ex-partner was a double amputee, was on an electric mobility scooter, and had been outside the property waving a hammer above his head whilst hitting the outside wall of the property, after seeing this information I was able to start my NDM process. </w:t>
      </w:r>
    </w:p>
    <w:p w14:paraId="074924E6" w14:textId="77777777" w:rsidR="00CC18B3" w:rsidRDefault="00CC18B3" w:rsidP="007E0241">
      <w:pPr>
        <w:jc w:val="both"/>
        <w:rPr>
          <w:sz w:val="24"/>
          <w:szCs w:val="24"/>
        </w:rPr>
      </w:pPr>
    </w:p>
    <w:p w14:paraId="6D3E75BA" w14:textId="77777777" w:rsidR="00CC18B3" w:rsidRDefault="00115770" w:rsidP="007E0241">
      <w:pPr>
        <w:jc w:val="both"/>
        <w:rPr>
          <w:sz w:val="24"/>
          <w:szCs w:val="24"/>
        </w:rPr>
      </w:pPr>
      <w:r>
        <w:rPr>
          <w:sz w:val="24"/>
          <w:szCs w:val="24"/>
        </w:rPr>
        <w:t>I had firstly gathered the information and intelligence I nee</w:t>
      </w:r>
      <w:r w:rsidR="00CC18B3">
        <w:rPr>
          <w:sz w:val="24"/>
          <w:szCs w:val="24"/>
        </w:rPr>
        <w:t>ded to enable me to move onto the</w:t>
      </w:r>
      <w:r>
        <w:rPr>
          <w:sz w:val="24"/>
          <w:szCs w:val="24"/>
        </w:rPr>
        <w:t xml:space="preserve"> next phase of assessing threat and risk and develop a working strategy with my colleagues, my tutor who is a Taser-trained officer gave us that option if needed. I also had to be mindful of the subject’s aliments and ensure that if force was used we ensure that we kept mind the aliment of the subject. We then proceeded to make way to the location on blue </w:t>
      </w:r>
      <w:r w:rsidR="007B6264">
        <w:rPr>
          <w:sz w:val="24"/>
          <w:szCs w:val="24"/>
        </w:rPr>
        <w:t>lights;</w:t>
      </w:r>
      <w:r>
        <w:rPr>
          <w:sz w:val="24"/>
          <w:szCs w:val="24"/>
        </w:rPr>
        <w:t xml:space="preserve"> the force control then updated myself that the subject had left the property and made off</w:t>
      </w:r>
      <w:r w:rsidR="007B6264">
        <w:rPr>
          <w:sz w:val="24"/>
          <w:szCs w:val="24"/>
        </w:rPr>
        <w:t xml:space="preserve">. As the control room had updated me of this whilst making out way there, I made sure I kept a look out for the subject just in case we came across him route and I needed to reassess my NDM plan. </w:t>
      </w:r>
    </w:p>
    <w:p w14:paraId="58D32369" w14:textId="77777777" w:rsidR="00CC18B3" w:rsidRDefault="00CC18B3" w:rsidP="007E0241">
      <w:pPr>
        <w:jc w:val="both"/>
        <w:rPr>
          <w:sz w:val="24"/>
          <w:szCs w:val="24"/>
        </w:rPr>
      </w:pPr>
    </w:p>
    <w:p w14:paraId="32FFFA5A" w14:textId="7C8015D9" w:rsidR="007B6264" w:rsidRDefault="007B6264" w:rsidP="007E0241">
      <w:pPr>
        <w:jc w:val="both"/>
        <w:rPr>
          <w:sz w:val="24"/>
          <w:szCs w:val="24"/>
        </w:rPr>
      </w:pPr>
      <w:r>
        <w:rPr>
          <w:sz w:val="24"/>
          <w:szCs w:val="24"/>
        </w:rPr>
        <w:t>On arrival, I activated my body worn camera to capture the scene as it was and ensure I gathered best evidence for the investigation. Upon speaking to the victim she disclosed that she had two young disabled children asleep upstairs and a third child who was with her brother for a respite weekend, this particular child was very upset at what had happened at home and did not want return through fear of the subject returning. This new information made me reassess my NDM process as I had received new information and brought safeguarding concerns into my planning for the children as well as the victim.</w:t>
      </w:r>
    </w:p>
    <w:p w14:paraId="66B32CD5" w14:textId="55ADB139" w:rsidR="007B6264" w:rsidRDefault="007B6264" w:rsidP="007E0241">
      <w:pPr>
        <w:jc w:val="both"/>
        <w:rPr>
          <w:sz w:val="24"/>
          <w:szCs w:val="24"/>
        </w:rPr>
      </w:pPr>
    </w:p>
    <w:p w14:paraId="26634C7A" w14:textId="77777777" w:rsidR="007B6264" w:rsidRPr="00527447" w:rsidRDefault="007B6264" w:rsidP="007B6264">
      <w:pPr>
        <w:jc w:val="both"/>
        <w:rPr>
          <w:b/>
          <w:sz w:val="24"/>
          <w:szCs w:val="24"/>
          <w:u w:val="single"/>
        </w:rPr>
      </w:pPr>
      <w:r w:rsidRPr="00527447">
        <w:rPr>
          <w:b/>
          <w:sz w:val="24"/>
          <w:szCs w:val="24"/>
          <w:u w:val="single"/>
        </w:rPr>
        <w:t>So What?</w:t>
      </w:r>
    </w:p>
    <w:p w14:paraId="0374C315" w14:textId="0239C8D5" w:rsidR="007B6264" w:rsidRDefault="007B6264" w:rsidP="007E0241">
      <w:pPr>
        <w:jc w:val="both"/>
        <w:rPr>
          <w:sz w:val="24"/>
          <w:szCs w:val="24"/>
        </w:rPr>
      </w:pPr>
    </w:p>
    <w:p w14:paraId="4DA2F1EE" w14:textId="77777777" w:rsidR="00CC18B3" w:rsidRDefault="007B6264" w:rsidP="007E0241">
      <w:pPr>
        <w:jc w:val="both"/>
        <w:rPr>
          <w:sz w:val="24"/>
          <w:szCs w:val="24"/>
        </w:rPr>
      </w:pPr>
      <w:r>
        <w:rPr>
          <w:sz w:val="24"/>
          <w:szCs w:val="24"/>
        </w:rPr>
        <w:t>Upon arriving at the location I began the process of fact-finding and gathering information for the investigation and aid with my decision making process, I then began to gather evidence for the victim in the form of a witness statement so I could start to build a file for the Crown Prosecution Service. Once I gathered all this information for the victim and obtained the relevant CCTV from the property, I then reassessed my NDM and began to build a new working strategy. As I had gathered all the information I identified the offence of Threats To Damage contrary to section 2 of the criminal damage act 1971</w:t>
      </w:r>
      <w:r w:rsidR="008A247D">
        <w:rPr>
          <w:sz w:val="24"/>
          <w:szCs w:val="24"/>
        </w:rPr>
        <w:t xml:space="preserve"> (</w:t>
      </w:r>
      <w:hyperlink r:id="rId25" w:history="1">
        <w:r w:rsidR="008A247D" w:rsidRPr="003D02E2">
          <w:rPr>
            <w:rStyle w:val="Hyperlink"/>
            <w:sz w:val="24"/>
            <w:szCs w:val="24"/>
          </w:rPr>
          <w:t>www.legislation.gov.uk</w:t>
        </w:r>
      </w:hyperlink>
      <w:r w:rsidR="008A247D">
        <w:rPr>
          <w:sz w:val="24"/>
          <w:szCs w:val="24"/>
        </w:rPr>
        <w:t xml:space="preserve">). </w:t>
      </w:r>
    </w:p>
    <w:p w14:paraId="33D26500" w14:textId="77777777" w:rsidR="00CC18B3" w:rsidRDefault="00CC18B3" w:rsidP="007E0241">
      <w:pPr>
        <w:jc w:val="both"/>
        <w:rPr>
          <w:sz w:val="24"/>
          <w:szCs w:val="24"/>
        </w:rPr>
      </w:pPr>
    </w:p>
    <w:p w14:paraId="69669222" w14:textId="77777777" w:rsidR="00CC18B3" w:rsidRDefault="008A247D" w:rsidP="007E0241">
      <w:pPr>
        <w:jc w:val="both"/>
        <w:rPr>
          <w:sz w:val="24"/>
          <w:szCs w:val="24"/>
        </w:rPr>
      </w:pPr>
      <w:r>
        <w:rPr>
          <w:sz w:val="24"/>
          <w:szCs w:val="24"/>
        </w:rPr>
        <w:t xml:space="preserve">I also identified that the subject had bail conditions to not return to the property as well as a family court order </w:t>
      </w:r>
      <w:r w:rsidR="00070EE1">
        <w:rPr>
          <w:sz w:val="24"/>
          <w:szCs w:val="24"/>
        </w:rPr>
        <w:t>to see</w:t>
      </w:r>
      <w:r>
        <w:rPr>
          <w:sz w:val="24"/>
          <w:szCs w:val="24"/>
        </w:rPr>
        <w:t xml:space="preserve"> the children at set approved times, the subject had gone to the property demanding to see the children and had become jealous due to another male being at the property. The threat of damage had be made against the car of the male inside the property. After gathering this information, I started to consider my powers and polices in relation to offences and searches as well as my use of force tactics as the subject had warning markers for violence aggressor and the information I had at the time was the subject was in possession of a hammer. I decided it was necessary to arrest the subject for the above offence and take him into custody to be interview in relation to the offences disclosed and to safeguard vulnerable persons. At this time, I did not feel it was appropriate to consider other outcomes such as a voluntary interview or words of advice due to the nature of the offence</w:t>
      </w:r>
      <w:r w:rsidR="00070EE1">
        <w:rPr>
          <w:sz w:val="24"/>
          <w:szCs w:val="24"/>
        </w:rPr>
        <w:t xml:space="preserve">. </w:t>
      </w:r>
    </w:p>
    <w:p w14:paraId="7DDA4A4C" w14:textId="38B2E196" w:rsidR="007B6264" w:rsidRDefault="00070EE1" w:rsidP="007E0241">
      <w:pPr>
        <w:jc w:val="both"/>
        <w:rPr>
          <w:sz w:val="24"/>
          <w:szCs w:val="24"/>
        </w:rPr>
      </w:pPr>
      <w:r>
        <w:rPr>
          <w:sz w:val="24"/>
          <w:szCs w:val="24"/>
        </w:rPr>
        <w:lastRenderedPageBreak/>
        <w:t xml:space="preserve">As </w:t>
      </w:r>
      <w:r w:rsidRPr="00527447">
        <w:rPr>
          <w:sz w:val="24"/>
          <w:szCs w:val="24"/>
        </w:rPr>
        <w:t>Police Constable</w:t>
      </w:r>
      <w:r>
        <w:rPr>
          <w:sz w:val="24"/>
          <w:szCs w:val="24"/>
        </w:rPr>
        <w:t xml:space="preserve">s, </w:t>
      </w:r>
      <w:r w:rsidRPr="00527447">
        <w:rPr>
          <w:sz w:val="24"/>
          <w:szCs w:val="24"/>
        </w:rPr>
        <w:t xml:space="preserve">we have </w:t>
      </w:r>
      <w:r>
        <w:rPr>
          <w:sz w:val="24"/>
          <w:szCs w:val="24"/>
        </w:rPr>
        <w:t xml:space="preserve">the ability to use </w:t>
      </w:r>
      <w:r w:rsidRPr="00527447">
        <w:rPr>
          <w:sz w:val="24"/>
          <w:szCs w:val="24"/>
        </w:rPr>
        <w:t>discretion. “Discretion means the power and ability to make decisions” (Police Discretion Def</w:t>
      </w:r>
      <w:r>
        <w:rPr>
          <w:sz w:val="24"/>
          <w:szCs w:val="24"/>
        </w:rPr>
        <w:t xml:space="preserve">inition, 2020).  It gives us the option to consider other outcomes or disposal methods such as </w:t>
      </w:r>
      <w:r w:rsidRPr="00527447">
        <w:rPr>
          <w:sz w:val="24"/>
          <w:szCs w:val="24"/>
        </w:rPr>
        <w:t xml:space="preserve">the flexibility to give warnings rather than progressing offence, </w:t>
      </w:r>
      <w:r w:rsidR="00CC18B3">
        <w:rPr>
          <w:sz w:val="24"/>
          <w:szCs w:val="24"/>
        </w:rPr>
        <w:t>as we feel appropriate.</w:t>
      </w:r>
      <w:r>
        <w:rPr>
          <w:sz w:val="24"/>
          <w:szCs w:val="24"/>
        </w:rPr>
        <w:t xml:space="preserve"> In this circumstance</w:t>
      </w:r>
      <w:r w:rsidRPr="00527447">
        <w:rPr>
          <w:sz w:val="24"/>
          <w:szCs w:val="24"/>
        </w:rPr>
        <w:t>, I did not feel it was appropriate to use discretion</w:t>
      </w:r>
      <w:r>
        <w:rPr>
          <w:sz w:val="24"/>
          <w:szCs w:val="24"/>
        </w:rPr>
        <w:t xml:space="preserve"> due to the offences disclosed.</w:t>
      </w:r>
    </w:p>
    <w:p w14:paraId="0B9A455E" w14:textId="77777777" w:rsidR="00CC18B3" w:rsidRDefault="00CC18B3" w:rsidP="00070EE1">
      <w:pPr>
        <w:jc w:val="both"/>
        <w:rPr>
          <w:b/>
          <w:sz w:val="24"/>
          <w:szCs w:val="24"/>
          <w:u w:val="single"/>
        </w:rPr>
      </w:pPr>
    </w:p>
    <w:p w14:paraId="22B5F613" w14:textId="307B773E" w:rsidR="00070EE1" w:rsidRPr="00527447" w:rsidRDefault="00070EE1" w:rsidP="00070EE1">
      <w:pPr>
        <w:jc w:val="both"/>
        <w:rPr>
          <w:b/>
          <w:sz w:val="24"/>
          <w:szCs w:val="24"/>
          <w:u w:val="single"/>
        </w:rPr>
      </w:pPr>
      <w:r w:rsidRPr="00527447">
        <w:rPr>
          <w:b/>
          <w:sz w:val="24"/>
          <w:szCs w:val="24"/>
          <w:u w:val="single"/>
        </w:rPr>
        <w:t>Now What?</w:t>
      </w:r>
    </w:p>
    <w:p w14:paraId="7427E5DD" w14:textId="77777777" w:rsidR="00070EE1" w:rsidRDefault="00070EE1" w:rsidP="007E0241">
      <w:pPr>
        <w:jc w:val="both"/>
        <w:rPr>
          <w:sz w:val="24"/>
          <w:szCs w:val="24"/>
        </w:rPr>
      </w:pPr>
    </w:p>
    <w:p w14:paraId="426BD1F0" w14:textId="77777777" w:rsidR="00CC18B3" w:rsidRDefault="00070EE1" w:rsidP="00C7782C">
      <w:pPr>
        <w:jc w:val="both"/>
        <w:rPr>
          <w:color w:val="333333"/>
          <w:sz w:val="24"/>
          <w:szCs w:val="24"/>
        </w:rPr>
      </w:pPr>
      <w:r w:rsidRPr="002416C6">
        <w:rPr>
          <w:sz w:val="24"/>
          <w:szCs w:val="24"/>
        </w:rPr>
        <w:t xml:space="preserve">As I was the first attending officer on scene I became the OIC (Officer in case), this meant I was to play a pivotal role in the investigation and needed to ensure that I captured and gathered all the evidence I needed to assist me in my investigation, decision making and planning my interview. </w:t>
      </w:r>
      <w:r w:rsidR="00CC18B3">
        <w:rPr>
          <w:sz w:val="24"/>
          <w:szCs w:val="24"/>
        </w:rPr>
        <w:t>In line with the CPIA</w:t>
      </w:r>
      <w:r w:rsidRPr="002416C6">
        <w:rPr>
          <w:sz w:val="24"/>
          <w:szCs w:val="24"/>
        </w:rPr>
        <w:t xml:space="preserve"> principle of investigations ‘’investigators should take all reasonable steps to understand the particular needs of individuals including, but not limited to, any protected characteristics they may have, in order to comply with the equality act 2010</w:t>
      </w:r>
      <w:r w:rsidR="002416C6">
        <w:rPr>
          <w:sz w:val="24"/>
          <w:szCs w:val="24"/>
        </w:rPr>
        <w:t>.</w:t>
      </w:r>
      <w:r w:rsidRPr="002416C6">
        <w:rPr>
          <w:sz w:val="24"/>
          <w:szCs w:val="24"/>
        </w:rPr>
        <w:t xml:space="preserve">’’ and </w:t>
      </w:r>
      <w:r w:rsidR="002416C6" w:rsidRPr="002416C6">
        <w:rPr>
          <w:sz w:val="24"/>
          <w:szCs w:val="24"/>
        </w:rPr>
        <w:t>‘’</w:t>
      </w:r>
      <w:r w:rsidR="002416C6" w:rsidRPr="002416C6">
        <w:rPr>
          <w:color w:val="333333"/>
          <w:sz w:val="24"/>
          <w:szCs w:val="24"/>
        </w:rPr>
        <w:t>as far as is operationally practical and having regard to an individual’s right to confidentiality, investigations should be carried out as transparently as possible – victims, witnesses and suspects should be kept up to date with developments in the case</w:t>
      </w:r>
      <w:r w:rsidR="002416C6">
        <w:rPr>
          <w:color w:val="333333"/>
          <w:sz w:val="24"/>
          <w:szCs w:val="24"/>
        </w:rPr>
        <w:t xml:space="preserve">’’. </w:t>
      </w:r>
    </w:p>
    <w:p w14:paraId="056A8AA4" w14:textId="77777777" w:rsidR="00CC18B3" w:rsidRDefault="00CC18B3" w:rsidP="00C7782C">
      <w:pPr>
        <w:jc w:val="both"/>
        <w:rPr>
          <w:color w:val="333333"/>
          <w:sz w:val="24"/>
          <w:szCs w:val="24"/>
        </w:rPr>
      </w:pPr>
    </w:p>
    <w:p w14:paraId="359A9CB8" w14:textId="77777777" w:rsidR="00CC18B3" w:rsidRDefault="002416C6" w:rsidP="00C7782C">
      <w:pPr>
        <w:jc w:val="both"/>
        <w:rPr>
          <w:color w:val="333333"/>
          <w:sz w:val="24"/>
          <w:szCs w:val="24"/>
        </w:rPr>
      </w:pPr>
      <w:r>
        <w:rPr>
          <w:color w:val="333333"/>
          <w:sz w:val="24"/>
          <w:szCs w:val="24"/>
        </w:rPr>
        <w:t xml:space="preserve">As the OIC I needed to ensure that I had gathered all witness statements, CCTV and any property seized to help me conduct my investigation and interview effectively. After putting and interview plan together I interview the subject and asked questions around the incident and any impact factors that may have contributed towards his behaviour. I also covered the points to prove in my interview to ensure I fully covered the offence that was being investigated and ensure the subject had a full understanding of what was being investigated. </w:t>
      </w:r>
    </w:p>
    <w:p w14:paraId="3F94FC4E" w14:textId="77777777" w:rsidR="00CC18B3" w:rsidRDefault="00CC18B3" w:rsidP="00C7782C">
      <w:pPr>
        <w:jc w:val="both"/>
        <w:rPr>
          <w:color w:val="333333"/>
          <w:sz w:val="24"/>
          <w:szCs w:val="24"/>
        </w:rPr>
      </w:pPr>
    </w:p>
    <w:p w14:paraId="7C35ED11" w14:textId="77777777" w:rsidR="00CC18B3" w:rsidRDefault="00C7782C" w:rsidP="00C7782C">
      <w:pPr>
        <w:jc w:val="both"/>
        <w:rPr>
          <w:sz w:val="24"/>
          <w:szCs w:val="24"/>
        </w:rPr>
      </w:pPr>
      <w:r>
        <w:rPr>
          <w:color w:val="333333"/>
          <w:sz w:val="24"/>
          <w:szCs w:val="24"/>
        </w:rPr>
        <w:t xml:space="preserve">As OIC it was my responsibility to ensure that the interview was recorded, evidence was stored correctly, property was booked in and secure and that I updated the custody sergeant with what I was doing. After interviewing the subject, he gave a full confession and account of his actions. I then placed him back in his cell and discussed the outcome with the sergeant, the decision was made to charge, I then proceeded to update the crime and add on the charge ready for the subject. </w:t>
      </w:r>
      <w:r w:rsidRPr="00527447">
        <w:rPr>
          <w:sz w:val="24"/>
          <w:szCs w:val="24"/>
        </w:rPr>
        <w:t>As I was the</w:t>
      </w:r>
      <w:r>
        <w:rPr>
          <w:sz w:val="24"/>
          <w:szCs w:val="24"/>
        </w:rPr>
        <w:t xml:space="preserve"> </w:t>
      </w:r>
      <w:r w:rsidRPr="00527447">
        <w:rPr>
          <w:sz w:val="24"/>
          <w:szCs w:val="24"/>
        </w:rPr>
        <w:t>Investigating O</w:t>
      </w:r>
      <w:r>
        <w:rPr>
          <w:sz w:val="24"/>
          <w:szCs w:val="24"/>
        </w:rPr>
        <w:t>fficer and</w:t>
      </w:r>
      <w:r w:rsidRPr="00527447">
        <w:rPr>
          <w:sz w:val="24"/>
          <w:szCs w:val="24"/>
        </w:rPr>
        <w:t xml:space="preserve"> O</w:t>
      </w:r>
      <w:r>
        <w:rPr>
          <w:sz w:val="24"/>
          <w:szCs w:val="24"/>
        </w:rPr>
        <w:t>IC, when I interviewed the subject</w:t>
      </w:r>
      <w:r w:rsidRPr="00527447">
        <w:rPr>
          <w:sz w:val="24"/>
          <w:szCs w:val="24"/>
        </w:rPr>
        <w:t xml:space="preserve">, I needed </w:t>
      </w:r>
      <w:r>
        <w:rPr>
          <w:sz w:val="24"/>
          <w:szCs w:val="24"/>
        </w:rPr>
        <w:t xml:space="preserve">to </w:t>
      </w:r>
      <w:r w:rsidRPr="00527447">
        <w:rPr>
          <w:sz w:val="24"/>
          <w:szCs w:val="24"/>
        </w:rPr>
        <w:t>consider how my unconscious bias could influence the investigation.  “Unconscious thoughts can be based on stereotypes and prejudices that we may not even realise we have” (Unconscious Bias, 2020</w:t>
      </w:r>
      <w:r>
        <w:rPr>
          <w:sz w:val="24"/>
          <w:szCs w:val="24"/>
        </w:rPr>
        <w:t xml:space="preserve">). </w:t>
      </w:r>
    </w:p>
    <w:p w14:paraId="489D29DE" w14:textId="77777777" w:rsidR="00CC18B3" w:rsidRDefault="00CC18B3" w:rsidP="00C7782C">
      <w:pPr>
        <w:jc w:val="both"/>
        <w:rPr>
          <w:sz w:val="24"/>
          <w:szCs w:val="24"/>
        </w:rPr>
      </w:pPr>
    </w:p>
    <w:p w14:paraId="7E060342" w14:textId="49E7470A" w:rsidR="00C7782C" w:rsidRDefault="00C7782C" w:rsidP="00C7782C">
      <w:pPr>
        <w:jc w:val="both"/>
        <w:rPr>
          <w:sz w:val="24"/>
          <w:szCs w:val="24"/>
        </w:rPr>
      </w:pPr>
      <w:r w:rsidRPr="00527447">
        <w:rPr>
          <w:sz w:val="24"/>
          <w:szCs w:val="24"/>
        </w:rPr>
        <w:t xml:space="preserve">When I arrived at the incident </w:t>
      </w:r>
      <w:r>
        <w:rPr>
          <w:sz w:val="24"/>
          <w:szCs w:val="24"/>
        </w:rPr>
        <w:t>the victim was very upset and distressed and had very negative views towards the subject, I also view CCTV, which showed the subject being very aggressive and intimidating. When</w:t>
      </w:r>
      <w:r w:rsidRPr="00527447">
        <w:rPr>
          <w:sz w:val="24"/>
          <w:szCs w:val="24"/>
        </w:rPr>
        <w:t xml:space="preserve"> I interviewed </w:t>
      </w:r>
      <w:r>
        <w:rPr>
          <w:sz w:val="24"/>
          <w:szCs w:val="24"/>
        </w:rPr>
        <w:t>the subject</w:t>
      </w:r>
      <w:r w:rsidRPr="00527447">
        <w:rPr>
          <w:sz w:val="24"/>
          <w:szCs w:val="24"/>
        </w:rPr>
        <w:t xml:space="preserve"> after the </w:t>
      </w:r>
      <w:r>
        <w:rPr>
          <w:sz w:val="24"/>
          <w:szCs w:val="24"/>
        </w:rPr>
        <w:t>incident,</w:t>
      </w:r>
      <w:r w:rsidRPr="00527447">
        <w:rPr>
          <w:sz w:val="24"/>
          <w:szCs w:val="24"/>
        </w:rPr>
        <w:t xml:space="preserve"> </w:t>
      </w:r>
      <w:r>
        <w:rPr>
          <w:sz w:val="24"/>
          <w:szCs w:val="24"/>
        </w:rPr>
        <w:t>I could have had a mind set of the individual being guilty before reviewing evidence due to what happened at the time</w:t>
      </w:r>
      <w:r w:rsidRPr="00527447">
        <w:rPr>
          <w:sz w:val="24"/>
          <w:szCs w:val="24"/>
        </w:rPr>
        <w:t>.  In interview, I still needed to prove</w:t>
      </w:r>
      <w:r w:rsidR="00641F63">
        <w:rPr>
          <w:sz w:val="24"/>
          <w:szCs w:val="24"/>
        </w:rPr>
        <w:t xml:space="preserve"> that the subject was guilty of wrongdoing</w:t>
      </w:r>
      <w:r w:rsidRPr="00527447">
        <w:rPr>
          <w:sz w:val="24"/>
          <w:szCs w:val="24"/>
        </w:rPr>
        <w:t xml:space="preserve">.  I </w:t>
      </w:r>
      <w:r w:rsidR="00641F63">
        <w:rPr>
          <w:sz w:val="24"/>
          <w:szCs w:val="24"/>
        </w:rPr>
        <w:t>ensured I done this by asking</w:t>
      </w:r>
      <w:r w:rsidRPr="00527447">
        <w:rPr>
          <w:sz w:val="24"/>
          <w:szCs w:val="24"/>
        </w:rPr>
        <w:t xml:space="preserve"> relevant questions</w:t>
      </w:r>
      <w:r w:rsidR="00641F63">
        <w:rPr>
          <w:sz w:val="24"/>
          <w:szCs w:val="24"/>
        </w:rPr>
        <w:t xml:space="preserve"> and covering the points to prove in interview, which related to the offence</w:t>
      </w:r>
      <w:r w:rsidRPr="00527447">
        <w:rPr>
          <w:sz w:val="24"/>
          <w:szCs w:val="24"/>
        </w:rPr>
        <w:t xml:space="preserve">, </w:t>
      </w:r>
      <w:r w:rsidR="00641F63">
        <w:rPr>
          <w:sz w:val="24"/>
          <w:szCs w:val="24"/>
        </w:rPr>
        <w:t>this also gave the subject an opportunity to explain his actions and or defend himself.</w:t>
      </w:r>
      <w:r w:rsidRPr="00527447">
        <w:rPr>
          <w:sz w:val="24"/>
          <w:szCs w:val="24"/>
        </w:rPr>
        <w:t xml:space="preserve">  </w:t>
      </w:r>
      <w:r w:rsidR="00641F63">
        <w:rPr>
          <w:sz w:val="24"/>
          <w:szCs w:val="24"/>
        </w:rPr>
        <w:t xml:space="preserve">As I was aware of my unconscious bias, I was able to set it aside and proceeded with the investigation fairly </w:t>
      </w:r>
      <w:r w:rsidR="00641F63">
        <w:rPr>
          <w:sz w:val="24"/>
          <w:szCs w:val="24"/>
        </w:rPr>
        <w:lastRenderedPageBreak/>
        <w:t>by basing my decision-making on facts and evidence</w:t>
      </w:r>
      <w:r w:rsidRPr="00527447">
        <w:rPr>
          <w:sz w:val="24"/>
          <w:szCs w:val="24"/>
        </w:rPr>
        <w:t>.  If I were to base my decisions solely on evidence then I would come to the correct conclusion, not one that my unconscious bias wanted.</w:t>
      </w:r>
    </w:p>
    <w:p w14:paraId="7F5C8448" w14:textId="0189F422" w:rsidR="00641F63" w:rsidRDefault="00641F63" w:rsidP="00C7782C">
      <w:pPr>
        <w:jc w:val="both"/>
        <w:rPr>
          <w:sz w:val="24"/>
          <w:szCs w:val="24"/>
        </w:rPr>
      </w:pPr>
    </w:p>
    <w:p w14:paraId="24CEC564" w14:textId="0C13733E" w:rsidR="00641F63" w:rsidRDefault="00641F63" w:rsidP="00641F63">
      <w:pPr>
        <w:jc w:val="both"/>
        <w:rPr>
          <w:b/>
          <w:sz w:val="24"/>
          <w:szCs w:val="24"/>
          <w:u w:val="single"/>
        </w:rPr>
      </w:pPr>
      <w:r w:rsidRPr="00527447">
        <w:rPr>
          <w:b/>
          <w:sz w:val="24"/>
          <w:szCs w:val="24"/>
          <w:u w:val="single"/>
        </w:rPr>
        <w:t>Conclusion</w:t>
      </w:r>
    </w:p>
    <w:p w14:paraId="6138D854" w14:textId="77777777" w:rsidR="00641F63" w:rsidRPr="00527447" w:rsidRDefault="00641F63" w:rsidP="00641F63">
      <w:pPr>
        <w:jc w:val="both"/>
        <w:rPr>
          <w:b/>
          <w:sz w:val="24"/>
          <w:szCs w:val="24"/>
          <w:u w:val="single"/>
        </w:rPr>
      </w:pPr>
    </w:p>
    <w:p w14:paraId="2B776020" w14:textId="7D3F8C44" w:rsidR="00641F63" w:rsidRDefault="00641F63" w:rsidP="00641F63">
      <w:pPr>
        <w:jc w:val="both"/>
        <w:rPr>
          <w:sz w:val="24"/>
          <w:szCs w:val="24"/>
        </w:rPr>
      </w:pPr>
      <w:r w:rsidRPr="00527447">
        <w:rPr>
          <w:sz w:val="24"/>
          <w:szCs w:val="24"/>
        </w:rPr>
        <w:t>I am happy that</w:t>
      </w:r>
      <w:r w:rsidR="00CC18B3">
        <w:rPr>
          <w:sz w:val="24"/>
          <w:szCs w:val="24"/>
        </w:rPr>
        <w:t xml:space="preserve"> utilised the NDM and ensured I worked</w:t>
      </w:r>
      <w:r>
        <w:rPr>
          <w:sz w:val="24"/>
          <w:szCs w:val="24"/>
        </w:rPr>
        <w:t xml:space="preserve"> to the ethics and investigation guidelines set by the </w:t>
      </w:r>
      <w:r w:rsidRPr="00527447">
        <w:rPr>
          <w:sz w:val="24"/>
          <w:szCs w:val="24"/>
        </w:rPr>
        <w:t xml:space="preserve">Criminal Procedure and Investigations Act 1996 and that the offences </w:t>
      </w:r>
      <w:r>
        <w:rPr>
          <w:sz w:val="24"/>
          <w:szCs w:val="24"/>
        </w:rPr>
        <w:t xml:space="preserve">and persons </w:t>
      </w:r>
      <w:r w:rsidRPr="00527447">
        <w:rPr>
          <w:sz w:val="24"/>
          <w:szCs w:val="24"/>
        </w:rPr>
        <w:t xml:space="preserve">were dealt with correctly.  </w:t>
      </w:r>
      <w:r>
        <w:rPr>
          <w:sz w:val="24"/>
          <w:szCs w:val="24"/>
        </w:rPr>
        <w:t>By fol</w:t>
      </w:r>
      <w:r w:rsidR="00CC18B3">
        <w:rPr>
          <w:sz w:val="24"/>
          <w:szCs w:val="24"/>
        </w:rPr>
        <w:t>lowing this legislation</w:t>
      </w:r>
      <w:r>
        <w:rPr>
          <w:sz w:val="24"/>
          <w:szCs w:val="24"/>
        </w:rPr>
        <w:t>, I ensured</w:t>
      </w:r>
      <w:r w:rsidRPr="00527447">
        <w:rPr>
          <w:sz w:val="24"/>
          <w:szCs w:val="24"/>
        </w:rPr>
        <w:t xml:space="preserve"> that any information was recorded and retained in the appropriate manner and any decision that was made</w:t>
      </w:r>
      <w:r>
        <w:rPr>
          <w:sz w:val="24"/>
          <w:szCs w:val="24"/>
        </w:rPr>
        <w:t xml:space="preserve"> was assisted through the NDM model ensuring I reassessed and reviewed throughout.</w:t>
      </w:r>
    </w:p>
    <w:p w14:paraId="636A395F" w14:textId="0ACC0963" w:rsidR="00641F63" w:rsidRPr="00785398" w:rsidRDefault="00CC18B3" w:rsidP="00641F63">
      <w:pPr>
        <w:jc w:val="both"/>
        <w:rPr>
          <w:b/>
          <w:sz w:val="24"/>
          <w:szCs w:val="24"/>
        </w:rPr>
      </w:pPr>
      <w:r>
        <w:rPr>
          <w:b/>
          <w:sz w:val="24"/>
          <w:szCs w:val="24"/>
        </w:rPr>
        <w:t>Words 1500</w:t>
      </w:r>
    </w:p>
    <w:p w14:paraId="24677E24" w14:textId="77777777" w:rsidR="00641F63" w:rsidRPr="00641F63" w:rsidRDefault="00641F63" w:rsidP="00C7782C">
      <w:pPr>
        <w:jc w:val="both"/>
        <w:rPr>
          <w:color w:val="333333"/>
          <w:sz w:val="24"/>
          <w:szCs w:val="24"/>
        </w:rPr>
      </w:pPr>
    </w:p>
    <w:p w14:paraId="7DA14D53" w14:textId="5BB7FFC7" w:rsidR="002416C6" w:rsidRPr="002416C6" w:rsidRDefault="002416C6" w:rsidP="002416C6">
      <w:pPr>
        <w:overflowPunct/>
        <w:autoSpaceDE/>
        <w:autoSpaceDN/>
        <w:adjustRightInd/>
        <w:spacing w:before="100" w:beforeAutospacing="1" w:after="100" w:afterAutospacing="1"/>
        <w:ind w:left="360"/>
        <w:textAlignment w:val="auto"/>
        <w:rPr>
          <w:color w:val="333333"/>
          <w:sz w:val="24"/>
          <w:szCs w:val="24"/>
        </w:rPr>
      </w:pPr>
    </w:p>
    <w:p w14:paraId="4C50E184" w14:textId="0EBF12BC"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38629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3FC3966" w14:textId="3AC90401" w:rsidR="00220D06" w:rsidRPr="00270EEB" w:rsidRDefault="008146DC" w:rsidP="00FF7EBB">
            <w:pPr>
              <w:jc w:val="both"/>
              <w:rPr>
                <w:sz w:val="24"/>
                <w:szCs w:val="24"/>
              </w:rPr>
            </w:pPr>
            <w:r>
              <w:rPr>
                <w:sz w:val="24"/>
                <w:szCs w:val="24"/>
              </w:rPr>
              <w:t>Response driving training</w:t>
            </w: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C63095C" w:rsidR="00220D06" w:rsidRPr="00270EEB" w:rsidRDefault="008146DC" w:rsidP="00FF7EBB">
            <w:pPr>
              <w:jc w:val="both"/>
              <w:rPr>
                <w:sz w:val="24"/>
                <w:szCs w:val="24"/>
              </w:rPr>
            </w:pPr>
            <w:r>
              <w:rPr>
                <w:sz w:val="24"/>
                <w:szCs w:val="24"/>
              </w:rPr>
              <w:t>Booking a course</w:t>
            </w:r>
          </w:p>
        </w:tc>
        <w:tc>
          <w:tcPr>
            <w:tcW w:w="2230" w:type="dxa"/>
            <w:shd w:val="clear" w:color="auto" w:fill="auto"/>
          </w:tcPr>
          <w:p w14:paraId="177DD410" w14:textId="56DCEB6B" w:rsidR="00220D06" w:rsidRPr="00270EEB" w:rsidRDefault="008146DC" w:rsidP="00FF7EBB">
            <w:pPr>
              <w:jc w:val="both"/>
              <w:rPr>
                <w:sz w:val="24"/>
                <w:szCs w:val="24"/>
              </w:rPr>
            </w:pPr>
            <w:r>
              <w:rPr>
                <w:sz w:val="24"/>
                <w:szCs w:val="24"/>
              </w:rPr>
              <w:t>Training team</w:t>
            </w:r>
          </w:p>
        </w:tc>
        <w:tc>
          <w:tcPr>
            <w:tcW w:w="2230" w:type="dxa"/>
            <w:shd w:val="clear" w:color="auto" w:fill="auto"/>
          </w:tcPr>
          <w:p w14:paraId="1F90E38B" w14:textId="319998A3" w:rsidR="62FE5CAF" w:rsidRDefault="008146DC" w:rsidP="62FE5CAF">
            <w:pPr>
              <w:jc w:val="both"/>
              <w:rPr>
                <w:sz w:val="24"/>
                <w:szCs w:val="24"/>
              </w:rPr>
            </w:pPr>
            <w:r>
              <w:rPr>
                <w:sz w:val="24"/>
                <w:szCs w:val="24"/>
              </w:rPr>
              <w:t>6-18 months</w:t>
            </w:r>
          </w:p>
        </w:tc>
      </w:tr>
      <w:tr w:rsidR="00220D06" w:rsidRPr="00270EEB" w14:paraId="4DD6097A" w14:textId="77777777" w:rsidTr="6E3AA50A">
        <w:tc>
          <w:tcPr>
            <w:tcW w:w="2318" w:type="dxa"/>
            <w:shd w:val="clear" w:color="auto" w:fill="auto"/>
          </w:tcPr>
          <w:p w14:paraId="78E923B6" w14:textId="26141549" w:rsidR="00220D06" w:rsidRPr="00270EEB" w:rsidRDefault="008146DC" w:rsidP="00FF7EBB">
            <w:pPr>
              <w:jc w:val="both"/>
              <w:rPr>
                <w:sz w:val="24"/>
                <w:szCs w:val="24"/>
              </w:rPr>
            </w:pPr>
            <w:r>
              <w:rPr>
                <w:sz w:val="24"/>
                <w:szCs w:val="24"/>
              </w:rPr>
              <w:t>Taser trained officer</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1243BA69" w14:textId="0D073FFC"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A6EF729" w:rsidR="00220D06" w:rsidRPr="00270EEB" w:rsidRDefault="008146DC" w:rsidP="00FF7EBB">
            <w:pPr>
              <w:jc w:val="both"/>
              <w:rPr>
                <w:sz w:val="24"/>
                <w:szCs w:val="24"/>
              </w:rPr>
            </w:pPr>
            <w:r>
              <w:rPr>
                <w:sz w:val="24"/>
                <w:szCs w:val="24"/>
              </w:rPr>
              <w:t>Booking a course</w:t>
            </w:r>
          </w:p>
        </w:tc>
        <w:tc>
          <w:tcPr>
            <w:tcW w:w="2230" w:type="dxa"/>
            <w:shd w:val="clear" w:color="auto" w:fill="auto"/>
          </w:tcPr>
          <w:p w14:paraId="55CDA8EA" w14:textId="581B87A5" w:rsidR="00220D06" w:rsidRPr="00270EEB" w:rsidRDefault="008146DC" w:rsidP="00FF7EBB">
            <w:pPr>
              <w:jc w:val="both"/>
              <w:rPr>
                <w:sz w:val="24"/>
                <w:szCs w:val="24"/>
              </w:rPr>
            </w:pPr>
            <w:r>
              <w:rPr>
                <w:sz w:val="24"/>
                <w:szCs w:val="24"/>
              </w:rPr>
              <w:t>Training Team</w:t>
            </w:r>
          </w:p>
        </w:tc>
        <w:tc>
          <w:tcPr>
            <w:tcW w:w="2230" w:type="dxa"/>
            <w:shd w:val="clear" w:color="auto" w:fill="auto"/>
          </w:tcPr>
          <w:p w14:paraId="25AAFC86" w14:textId="41D1A6B8" w:rsidR="62FE5CAF" w:rsidRDefault="008146DC" w:rsidP="62FE5CAF">
            <w:pPr>
              <w:jc w:val="both"/>
              <w:rPr>
                <w:sz w:val="24"/>
                <w:szCs w:val="24"/>
              </w:rPr>
            </w:pPr>
            <w:r>
              <w:rPr>
                <w:sz w:val="24"/>
                <w:szCs w:val="24"/>
              </w:rPr>
              <w:t>6-18 months</w:t>
            </w:r>
          </w:p>
        </w:tc>
      </w:tr>
      <w:tr w:rsidR="00220D06" w:rsidRPr="00270EEB" w14:paraId="32973BBE" w14:textId="77777777" w:rsidTr="6E3AA50A">
        <w:tc>
          <w:tcPr>
            <w:tcW w:w="2318" w:type="dxa"/>
            <w:shd w:val="clear" w:color="auto" w:fill="auto"/>
          </w:tcPr>
          <w:p w14:paraId="0304AF65" w14:textId="43D1ED5E" w:rsidR="00220D06" w:rsidRPr="00270EEB" w:rsidRDefault="008146DC" w:rsidP="00FF7EBB">
            <w:pPr>
              <w:jc w:val="both"/>
              <w:rPr>
                <w:sz w:val="24"/>
                <w:szCs w:val="24"/>
              </w:rPr>
            </w:pPr>
            <w:r>
              <w:rPr>
                <w:sz w:val="24"/>
                <w:szCs w:val="24"/>
              </w:rPr>
              <w:t>Undertake more GAP files</w:t>
            </w: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59B02BC7" w14:textId="04434685" w:rsidR="00220D06" w:rsidRPr="00270EEB" w:rsidRDefault="00220D06" w:rsidP="00FF7EBB">
            <w:pPr>
              <w:jc w:val="both"/>
              <w:rPr>
                <w:sz w:val="24"/>
                <w:szCs w:val="24"/>
              </w:rPr>
            </w:pPr>
          </w:p>
        </w:tc>
        <w:tc>
          <w:tcPr>
            <w:tcW w:w="2249" w:type="dxa"/>
            <w:shd w:val="clear" w:color="auto" w:fill="auto"/>
          </w:tcPr>
          <w:p w14:paraId="568C69DA" w14:textId="4714758D" w:rsidR="00220D06" w:rsidRPr="00270EEB" w:rsidRDefault="008146DC" w:rsidP="00FF7EBB">
            <w:pPr>
              <w:jc w:val="both"/>
              <w:rPr>
                <w:sz w:val="24"/>
                <w:szCs w:val="24"/>
              </w:rPr>
            </w:pPr>
            <w:r>
              <w:rPr>
                <w:sz w:val="24"/>
                <w:szCs w:val="24"/>
              </w:rPr>
              <w:t>Investigating more cases</w:t>
            </w:r>
          </w:p>
        </w:tc>
        <w:tc>
          <w:tcPr>
            <w:tcW w:w="2230" w:type="dxa"/>
            <w:shd w:val="clear" w:color="auto" w:fill="auto"/>
          </w:tcPr>
          <w:p w14:paraId="63C5B3FF" w14:textId="5F52CFEE" w:rsidR="00220D06" w:rsidRPr="00270EEB" w:rsidRDefault="008146DC" w:rsidP="00FF7EBB">
            <w:pPr>
              <w:jc w:val="both"/>
              <w:rPr>
                <w:sz w:val="24"/>
                <w:szCs w:val="24"/>
              </w:rPr>
            </w:pPr>
            <w:r>
              <w:rPr>
                <w:sz w:val="24"/>
                <w:szCs w:val="24"/>
              </w:rPr>
              <w:t>Myself, team, sgt</w:t>
            </w:r>
          </w:p>
        </w:tc>
        <w:tc>
          <w:tcPr>
            <w:tcW w:w="2230" w:type="dxa"/>
            <w:shd w:val="clear" w:color="auto" w:fill="auto"/>
          </w:tcPr>
          <w:p w14:paraId="5A4090B6" w14:textId="5709E57C" w:rsidR="62FE5CAF" w:rsidRDefault="008146DC" w:rsidP="62FE5CAF">
            <w:pPr>
              <w:jc w:val="both"/>
              <w:rPr>
                <w:sz w:val="24"/>
                <w:szCs w:val="24"/>
              </w:rPr>
            </w:pPr>
            <w:r>
              <w:rPr>
                <w:sz w:val="24"/>
                <w:szCs w:val="24"/>
              </w:rPr>
              <w:t>Ongoing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5A2F4A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w:t>
      </w:r>
      <w:r w:rsidR="00147DE3" w:rsidRPr="00BB47FC">
        <w:rPr>
          <w:sz w:val="24"/>
          <w:szCs w:val="24"/>
        </w:rPr>
        <w:t>of the importance of ensuring that the work submitted is your original work.</w:t>
      </w:r>
    </w:p>
    <w:p w14:paraId="2790919F" w14:textId="7E0DE6B2" w:rsidR="0038730F" w:rsidRPr="005A6F83" w:rsidRDefault="005A6F83" w:rsidP="0038730F">
      <w:pPr>
        <w:pStyle w:val="ListParagraph"/>
        <w:keepNext/>
        <w:numPr>
          <w:ilvl w:val="0"/>
          <w:numId w:val="9"/>
        </w:numPr>
        <w:spacing w:before="240" w:after="60"/>
        <w:jc w:val="both"/>
        <w:rPr>
          <w:sz w:val="24"/>
          <w:szCs w:val="24"/>
        </w:rPr>
      </w:pPr>
      <w:hyperlink r:id="rId32" w:history="1">
        <w:r w:rsidRPr="00BD1E61">
          <w:rPr>
            <w:rStyle w:val="Hyperlink"/>
            <w:sz w:val="24"/>
            <w:szCs w:val="24"/>
          </w:rPr>
          <w:t>www.appropriateadult.org.uk/information/what-is-an-appropriate-adult</w:t>
        </w:r>
      </w:hyperlink>
      <w:r>
        <w:rPr>
          <w:rStyle w:val="Hyperlink"/>
          <w:sz w:val="24"/>
          <w:szCs w:val="24"/>
        </w:rPr>
        <w:t xml:space="preserve">, </w:t>
      </w:r>
      <w:r w:rsidRPr="005A6F83">
        <w:rPr>
          <w:rStyle w:val="Hyperlink"/>
          <w:color w:val="auto"/>
          <w:sz w:val="24"/>
          <w:szCs w:val="24"/>
          <w:u w:val="none"/>
        </w:rPr>
        <w:t>accessed on 2</w:t>
      </w:r>
      <w:r w:rsidRPr="005A6F83">
        <w:rPr>
          <w:rStyle w:val="Hyperlink"/>
          <w:color w:val="auto"/>
          <w:sz w:val="24"/>
          <w:szCs w:val="24"/>
          <w:u w:val="none"/>
          <w:vertAlign w:val="superscript"/>
        </w:rPr>
        <w:t>nd</w:t>
      </w:r>
      <w:r w:rsidRPr="005A6F83">
        <w:rPr>
          <w:rStyle w:val="Hyperlink"/>
          <w:color w:val="auto"/>
          <w:sz w:val="24"/>
          <w:szCs w:val="24"/>
          <w:u w:val="none"/>
        </w:rPr>
        <w:t xml:space="preserve"> May 2021</w:t>
      </w:r>
    </w:p>
    <w:p w14:paraId="1862BFC0" w14:textId="77777777" w:rsidR="007C699F" w:rsidRPr="005A6F83" w:rsidRDefault="007C699F" w:rsidP="007C699F">
      <w:pPr>
        <w:pStyle w:val="ListParagraph"/>
        <w:keepNext/>
        <w:spacing w:before="240" w:after="60"/>
        <w:jc w:val="both"/>
        <w:rPr>
          <w:sz w:val="24"/>
          <w:szCs w:val="24"/>
        </w:rPr>
      </w:pPr>
    </w:p>
    <w:p w14:paraId="3E1E35CA" w14:textId="5DEF8EDF" w:rsidR="007C699F" w:rsidRPr="005A6F83" w:rsidRDefault="005A6F83" w:rsidP="007C699F">
      <w:pPr>
        <w:pStyle w:val="ListParagraph"/>
        <w:keepNext/>
        <w:numPr>
          <w:ilvl w:val="0"/>
          <w:numId w:val="9"/>
        </w:numPr>
        <w:spacing w:before="240" w:after="60"/>
        <w:jc w:val="both"/>
        <w:rPr>
          <w:sz w:val="24"/>
          <w:szCs w:val="24"/>
        </w:rPr>
      </w:pPr>
      <w:hyperlink r:id="rId33" w:history="1">
        <w:r w:rsidRPr="00BD1E61">
          <w:rPr>
            <w:rStyle w:val="Hyperlink"/>
            <w:sz w:val="24"/>
            <w:szCs w:val="24"/>
          </w:rPr>
          <w:t>www.assets.publishing.service.gov.uk/government/uploads/system/uploads/attachment_data/file/936239/victims-code-2020.pdf</w:t>
        </w:r>
      </w:hyperlink>
      <w:r w:rsidR="007C699F" w:rsidRPr="005A6F83">
        <w:rPr>
          <w:sz w:val="24"/>
          <w:szCs w:val="24"/>
        </w:rPr>
        <w:t xml:space="preserve"> MOJ NOV 2020</w:t>
      </w:r>
      <w:r>
        <w:rPr>
          <w:sz w:val="24"/>
          <w:szCs w:val="24"/>
        </w:rPr>
        <w:t>, access on 2</w:t>
      </w:r>
      <w:r w:rsidRPr="005A6F83">
        <w:rPr>
          <w:sz w:val="24"/>
          <w:szCs w:val="24"/>
          <w:vertAlign w:val="superscript"/>
        </w:rPr>
        <w:t>nd</w:t>
      </w:r>
      <w:r>
        <w:rPr>
          <w:sz w:val="24"/>
          <w:szCs w:val="24"/>
        </w:rPr>
        <w:t xml:space="preserve"> May 2021</w:t>
      </w:r>
    </w:p>
    <w:p w14:paraId="3658F52B" w14:textId="77777777" w:rsidR="0038730F" w:rsidRPr="005A6F83" w:rsidRDefault="0038730F" w:rsidP="0038730F">
      <w:pPr>
        <w:pStyle w:val="ListParagraph"/>
        <w:keepNext/>
        <w:spacing w:before="240" w:after="60"/>
        <w:jc w:val="both"/>
        <w:rPr>
          <w:sz w:val="24"/>
          <w:szCs w:val="24"/>
        </w:rPr>
      </w:pPr>
    </w:p>
    <w:p w14:paraId="19F9A0CD" w14:textId="2D8A4B74" w:rsidR="008E2D34" w:rsidRPr="005A6F83" w:rsidRDefault="005A6F83" w:rsidP="008E2D34">
      <w:pPr>
        <w:pStyle w:val="ListParagraph"/>
        <w:keepNext/>
        <w:numPr>
          <w:ilvl w:val="0"/>
          <w:numId w:val="7"/>
        </w:numPr>
        <w:spacing w:before="240" w:after="60"/>
        <w:jc w:val="both"/>
        <w:rPr>
          <w:sz w:val="24"/>
          <w:szCs w:val="24"/>
        </w:rPr>
      </w:pPr>
      <w:hyperlink r:id="rId34" w:history="1">
        <w:r w:rsidRPr="00BD1E61">
          <w:rPr>
            <w:rStyle w:val="Hyperlink"/>
            <w:sz w:val="24"/>
            <w:szCs w:val="24"/>
          </w:rPr>
          <w:t>www.college.police.uk/guidance/conflict-management/conflict-management-skills</w:t>
        </w:r>
      </w:hyperlink>
      <w:r>
        <w:rPr>
          <w:sz w:val="24"/>
          <w:szCs w:val="24"/>
        </w:rPr>
        <w:t>, accessed on 2</w:t>
      </w:r>
      <w:r w:rsidRPr="005A6F83">
        <w:rPr>
          <w:sz w:val="24"/>
          <w:szCs w:val="24"/>
          <w:vertAlign w:val="superscript"/>
        </w:rPr>
        <w:t>nd</w:t>
      </w:r>
      <w:r>
        <w:rPr>
          <w:sz w:val="24"/>
          <w:szCs w:val="24"/>
        </w:rPr>
        <w:t xml:space="preserve"> May 2021</w:t>
      </w:r>
    </w:p>
    <w:p w14:paraId="4B8AF70D" w14:textId="77777777" w:rsidR="0038730F" w:rsidRPr="005A6F83" w:rsidRDefault="0038730F" w:rsidP="0038730F">
      <w:pPr>
        <w:pStyle w:val="ListParagraph"/>
        <w:keepNext/>
        <w:spacing w:before="240" w:after="60"/>
        <w:jc w:val="both"/>
        <w:rPr>
          <w:sz w:val="24"/>
          <w:szCs w:val="24"/>
        </w:rPr>
      </w:pPr>
    </w:p>
    <w:p w14:paraId="6169E9C0" w14:textId="0D4DC5E8" w:rsidR="008E2D34" w:rsidRPr="005A6F83" w:rsidRDefault="005A6F83" w:rsidP="008E2D34">
      <w:pPr>
        <w:pStyle w:val="ListParagraph"/>
        <w:keepNext/>
        <w:numPr>
          <w:ilvl w:val="0"/>
          <w:numId w:val="7"/>
        </w:numPr>
        <w:spacing w:before="240" w:after="60"/>
        <w:jc w:val="both"/>
        <w:rPr>
          <w:sz w:val="24"/>
          <w:szCs w:val="24"/>
        </w:rPr>
      </w:pPr>
      <w:hyperlink r:id="rId35" w:history="1">
        <w:r w:rsidRPr="00BD1E61">
          <w:rPr>
            <w:rStyle w:val="Hyperlink"/>
            <w:sz w:val="24"/>
            <w:szCs w:val="24"/>
          </w:rPr>
          <w:t>www.app.college.police.uk/app-content/national-decision-model/the-national-decision-model</w:t>
        </w:r>
      </w:hyperlink>
      <w:r>
        <w:rPr>
          <w:sz w:val="24"/>
          <w:szCs w:val="24"/>
        </w:rPr>
        <w:t>, accessed 2</w:t>
      </w:r>
      <w:r w:rsidRPr="005A6F83">
        <w:rPr>
          <w:sz w:val="24"/>
          <w:szCs w:val="24"/>
          <w:vertAlign w:val="superscript"/>
        </w:rPr>
        <w:t>nd</w:t>
      </w:r>
      <w:r>
        <w:rPr>
          <w:sz w:val="24"/>
          <w:szCs w:val="24"/>
        </w:rPr>
        <w:t xml:space="preserve"> May 2021</w:t>
      </w:r>
    </w:p>
    <w:p w14:paraId="3659B38B" w14:textId="77777777" w:rsidR="00386293" w:rsidRPr="005A6F83" w:rsidRDefault="00386293" w:rsidP="00386293">
      <w:pPr>
        <w:pStyle w:val="ListParagraph"/>
        <w:rPr>
          <w:sz w:val="24"/>
          <w:szCs w:val="24"/>
        </w:rPr>
      </w:pPr>
    </w:p>
    <w:p w14:paraId="6706116D" w14:textId="6C0C9B4E" w:rsidR="00390074" w:rsidRPr="005A6F83" w:rsidRDefault="00386293" w:rsidP="00386293">
      <w:pPr>
        <w:pStyle w:val="Heading1"/>
        <w:numPr>
          <w:ilvl w:val="0"/>
          <w:numId w:val="6"/>
        </w:numPr>
        <w:shd w:val="clear" w:color="auto" w:fill="FFFFFF"/>
        <w:spacing w:before="0" w:after="150"/>
        <w:rPr>
          <w:b w:val="0"/>
          <w:sz w:val="24"/>
          <w:szCs w:val="24"/>
        </w:rPr>
      </w:pPr>
      <w:r w:rsidRPr="005A6F83">
        <w:rPr>
          <w:b w:val="0"/>
          <w:sz w:val="24"/>
          <w:szCs w:val="24"/>
        </w:rPr>
        <w:t>Everyday Health What Is Resilience? Your Guide to Facing Life’s Challenges, Adversities, and Crises Katie Hurley LCSW December 10</w:t>
      </w:r>
      <w:r w:rsidRPr="005A6F83">
        <w:rPr>
          <w:b w:val="0"/>
          <w:sz w:val="24"/>
          <w:szCs w:val="24"/>
          <w:vertAlign w:val="superscript"/>
        </w:rPr>
        <w:t>th</w:t>
      </w:r>
      <w:r w:rsidR="005A6F83">
        <w:rPr>
          <w:b w:val="0"/>
          <w:sz w:val="24"/>
          <w:szCs w:val="24"/>
        </w:rPr>
        <w:t xml:space="preserve"> 2020 </w:t>
      </w:r>
      <w:hyperlink r:id="rId36" w:history="1">
        <w:r w:rsidR="005A6F83" w:rsidRPr="00BD1E61">
          <w:rPr>
            <w:rStyle w:val="Hyperlink"/>
            <w:b w:val="0"/>
            <w:sz w:val="24"/>
            <w:szCs w:val="24"/>
          </w:rPr>
          <w:t>www.everydayhealth.com/wellness/resilience</w:t>
        </w:r>
      </w:hyperlink>
      <w:r w:rsidR="005A6F83">
        <w:rPr>
          <w:b w:val="0"/>
          <w:sz w:val="24"/>
          <w:szCs w:val="24"/>
        </w:rPr>
        <w:t>, accessed on 4</w:t>
      </w:r>
      <w:r w:rsidR="005A6F83" w:rsidRPr="005A6F83">
        <w:rPr>
          <w:b w:val="0"/>
          <w:sz w:val="24"/>
          <w:szCs w:val="24"/>
          <w:vertAlign w:val="superscript"/>
        </w:rPr>
        <w:t>th</w:t>
      </w:r>
      <w:r w:rsidR="005A6F83">
        <w:rPr>
          <w:b w:val="0"/>
          <w:sz w:val="24"/>
          <w:szCs w:val="24"/>
        </w:rPr>
        <w:t xml:space="preserve"> May 2021</w:t>
      </w:r>
    </w:p>
    <w:p w14:paraId="56F1C22B" w14:textId="14C47F64" w:rsidR="00BB47FC" w:rsidRPr="005A6F83" w:rsidRDefault="00BB47FC" w:rsidP="00386293">
      <w:pPr>
        <w:pStyle w:val="Heading4"/>
        <w:numPr>
          <w:ilvl w:val="0"/>
          <w:numId w:val="6"/>
        </w:numPr>
        <w:shd w:val="clear" w:color="auto" w:fill="FFFFFF"/>
        <w:spacing w:before="0" w:after="150"/>
        <w:rPr>
          <w:rStyle w:val="Emphasis"/>
          <w:rFonts w:ascii="Arial" w:hAnsi="Arial" w:cs="Arial"/>
          <w:color w:val="auto"/>
          <w:sz w:val="24"/>
          <w:szCs w:val="24"/>
          <w:shd w:val="clear" w:color="auto" w:fill="FFFFFF"/>
        </w:rPr>
      </w:pPr>
      <w:r w:rsidRPr="005A6F83">
        <w:rPr>
          <w:rFonts w:ascii="Arial" w:hAnsi="Arial" w:cs="Arial"/>
          <w:i w:val="0"/>
          <w:color w:val="auto"/>
          <w:sz w:val="24"/>
          <w:szCs w:val="24"/>
        </w:rPr>
        <w:t xml:space="preserve">Exercise and mental health </w:t>
      </w:r>
      <w:hyperlink r:id="rId37" w:history="1">
        <w:r w:rsidRPr="005A6F83">
          <w:rPr>
            <w:rStyle w:val="Hyperlink"/>
            <w:rFonts w:ascii="Arial" w:hAnsi="Arial" w:cs="Arial"/>
            <w:i w:val="0"/>
            <w:color w:val="auto"/>
            <w:sz w:val="24"/>
            <w:szCs w:val="24"/>
            <w:u w:val="none"/>
          </w:rPr>
          <w:t>https://www.healthdirect.gov.au/exercise-and-mental-health</w:t>
        </w:r>
      </w:hyperlink>
      <w:r w:rsidRPr="005A6F83">
        <w:rPr>
          <w:rFonts w:ascii="Arial" w:hAnsi="Arial" w:cs="Arial"/>
          <w:i w:val="0"/>
          <w:color w:val="auto"/>
          <w:sz w:val="24"/>
          <w:szCs w:val="24"/>
        </w:rPr>
        <w:t xml:space="preserve">. </w:t>
      </w:r>
      <w:r w:rsidRPr="005A6F83">
        <w:rPr>
          <w:rFonts w:ascii="Arial" w:hAnsi="Arial" w:cs="Arial"/>
          <w:bCs/>
          <w:i w:val="0"/>
          <w:color w:val="auto"/>
          <w:spacing w:val="-15"/>
          <w:sz w:val="24"/>
          <w:szCs w:val="24"/>
        </w:rPr>
        <w:t xml:space="preserve">Sources: </w:t>
      </w:r>
      <w:hyperlink r:id="rId38" w:tgtFrame="_blank" w:tooltip="Australian Government Department of Health" w:history="1">
        <w:r w:rsidRPr="005A6F83">
          <w:rPr>
            <w:rStyle w:val="Hyperlink"/>
            <w:rFonts w:ascii="Arial" w:hAnsi="Arial" w:cs="Arial"/>
            <w:i w:val="0"/>
            <w:color w:val="auto"/>
            <w:sz w:val="24"/>
            <w:szCs w:val="24"/>
            <w:u w:val="none"/>
          </w:rPr>
          <w:t>Australian Government Department of Health</w:t>
        </w:r>
      </w:hyperlink>
      <w:r w:rsidRPr="005A6F83">
        <w:rPr>
          <w:rFonts w:ascii="Arial" w:hAnsi="Arial" w:cs="Arial"/>
          <w:i w:val="0"/>
          <w:color w:val="auto"/>
          <w:sz w:val="24"/>
          <w:szCs w:val="24"/>
          <w:shd w:val="clear" w:color="auto" w:fill="FFFFFF"/>
        </w:rPr>
        <w:t> </w:t>
      </w:r>
      <w:r w:rsidRPr="005A6F83">
        <w:rPr>
          <w:rStyle w:val="Emphasis"/>
          <w:rFonts w:ascii="Arial" w:hAnsi="Arial" w:cs="Arial"/>
          <w:color w:val="auto"/>
          <w:sz w:val="24"/>
          <w:szCs w:val="24"/>
          <w:shd w:val="clear" w:color="auto" w:fill="FFFFFF"/>
        </w:rPr>
        <w:t>(Australia's Physical Activity and Sedentary Behaviour Guidelines)</w:t>
      </w:r>
      <w:r w:rsidRPr="005A6F83">
        <w:rPr>
          <w:rFonts w:ascii="Arial" w:hAnsi="Arial" w:cs="Arial"/>
          <w:i w:val="0"/>
          <w:color w:val="auto"/>
          <w:sz w:val="24"/>
          <w:szCs w:val="24"/>
          <w:shd w:val="clear" w:color="auto" w:fill="FFFFFF"/>
        </w:rPr>
        <w:t>, </w:t>
      </w:r>
      <w:hyperlink r:id="rId39" w:tgtFrame="_blank" w:tooltip="British Journal of Pharmacology" w:history="1">
        <w:r w:rsidRPr="005A6F83">
          <w:rPr>
            <w:rStyle w:val="Hyperlink"/>
            <w:rFonts w:ascii="Arial" w:hAnsi="Arial" w:cs="Arial"/>
            <w:i w:val="0"/>
            <w:color w:val="auto"/>
            <w:sz w:val="24"/>
            <w:szCs w:val="24"/>
            <w:u w:val="none"/>
          </w:rPr>
          <w:t>British Journal of Pharmacology</w:t>
        </w:r>
      </w:hyperlink>
      <w:r w:rsidRPr="005A6F83">
        <w:rPr>
          <w:rFonts w:ascii="Arial" w:hAnsi="Arial" w:cs="Arial"/>
          <w:i w:val="0"/>
          <w:color w:val="auto"/>
          <w:sz w:val="24"/>
          <w:szCs w:val="24"/>
          <w:shd w:val="clear" w:color="auto" w:fill="FFFFFF"/>
        </w:rPr>
        <w:t> </w:t>
      </w:r>
      <w:r w:rsidRPr="005A6F83">
        <w:rPr>
          <w:rStyle w:val="Emphasis"/>
          <w:rFonts w:ascii="Arial" w:hAnsi="Arial" w:cs="Arial"/>
          <w:color w:val="auto"/>
          <w:sz w:val="24"/>
          <w:szCs w:val="24"/>
          <w:shd w:val="clear" w:color="auto" w:fill="FFFFFF"/>
        </w:rPr>
        <w:t>(Exercise acts as a drug)</w:t>
      </w:r>
      <w:r w:rsidRPr="005A6F83">
        <w:rPr>
          <w:rFonts w:ascii="Arial" w:hAnsi="Arial" w:cs="Arial"/>
          <w:i w:val="0"/>
          <w:color w:val="auto"/>
          <w:sz w:val="24"/>
          <w:szCs w:val="24"/>
          <w:shd w:val="clear" w:color="auto" w:fill="FFFFFF"/>
        </w:rPr>
        <w:t>, </w:t>
      </w:r>
      <w:hyperlink r:id="rId40" w:tgtFrame="_blank" w:tooltip="Black Dog Institute" w:history="1">
        <w:r w:rsidRPr="005A6F83">
          <w:rPr>
            <w:rStyle w:val="Hyperlink"/>
            <w:rFonts w:ascii="Arial" w:hAnsi="Arial" w:cs="Arial"/>
            <w:i w:val="0"/>
            <w:color w:val="auto"/>
            <w:sz w:val="24"/>
            <w:szCs w:val="24"/>
            <w:u w:val="none"/>
          </w:rPr>
          <w:t>Black Dog Institute</w:t>
        </w:r>
      </w:hyperlink>
      <w:r w:rsidRPr="005A6F83">
        <w:rPr>
          <w:rFonts w:ascii="Arial" w:hAnsi="Arial" w:cs="Arial"/>
          <w:i w:val="0"/>
          <w:color w:val="auto"/>
          <w:sz w:val="24"/>
          <w:szCs w:val="24"/>
          <w:shd w:val="clear" w:color="auto" w:fill="FFFFFF"/>
        </w:rPr>
        <w:t> </w:t>
      </w:r>
      <w:r w:rsidRPr="005A6F83">
        <w:rPr>
          <w:rStyle w:val="Emphasis"/>
          <w:rFonts w:ascii="Arial" w:hAnsi="Arial" w:cs="Arial"/>
          <w:color w:val="auto"/>
          <w:sz w:val="24"/>
          <w:szCs w:val="24"/>
          <w:shd w:val="clear" w:color="auto" w:fill="FFFFFF"/>
        </w:rPr>
        <w:t>(Exercise &amp; depression)</w:t>
      </w:r>
      <w:r w:rsidRPr="005A6F83">
        <w:rPr>
          <w:rFonts w:ascii="Arial" w:hAnsi="Arial" w:cs="Arial"/>
          <w:i w:val="0"/>
          <w:color w:val="auto"/>
          <w:sz w:val="24"/>
          <w:szCs w:val="24"/>
          <w:shd w:val="clear" w:color="auto" w:fill="FFFFFF"/>
        </w:rPr>
        <w:t>, </w:t>
      </w:r>
      <w:hyperlink r:id="rId41" w:tgtFrame="_blank" w:tooltip="Jean Hailes for Women’s Health" w:history="1">
        <w:r w:rsidRPr="005A6F83">
          <w:rPr>
            <w:rStyle w:val="Hyperlink"/>
            <w:rFonts w:ascii="Arial" w:hAnsi="Arial" w:cs="Arial"/>
            <w:i w:val="0"/>
            <w:color w:val="auto"/>
            <w:sz w:val="24"/>
            <w:szCs w:val="24"/>
            <w:u w:val="none"/>
          </w:rPr>
          <w:t>Jean Hailes for Women’s Health</w:t>
        </w:r>
      </w:hyperlink>
      <w:r w:rsidRPr="005A6F83">
        <w:rPr>
          <w:rFonts w:ascii="Arial" w:hAnsi="Arial" w:cs="Arial"/>
          <w:i w:val="0"/>
          <w:color w:val="auto"/>
          <w:sz w:val="24"/>
          <w:szCs w:val="24"/>
          <w:shd w:val="clear" w:color="auto" w:fill="FFFFFF"/>
        </w:rPr>
        <w:t> </w:t>
      </w:r>
      <w:r w:rsidRPr="005A6F83">
        <w:rPr>
          <w:rStyle w:val="Emphasis"/>
          <w:rFonts w:ascii="Arial" w:hAnsi="Arial" w:cs="Arial"/>
          <w:color w:val="auto"/>
          <w:sz w:val="24"/>
          <w:szCs w:val="24"/>
          <w:shd w:val="clear" w:color="auto" w:fill="FFFFFF"/>
        </w:rPr>
        <w:t>(Physical activity &amp; exercise)</w:t>
      </w:r>
      <w:r w:rsidRPr="005A6F83">
        <w:rPr>
          <w:rFonts w:ascii="Arial" w:hAnsi="Arial" w:cs="Arial"/>
          <w:i w:val="0"/>
          <w:color w:val="auto"/>
          <w:sz w:val="24"/>
          <w:szCs w:val="24"/>
          <w:shd w:val="clear" w:color="auto" w:fill="FFFFFF"/>
        </w:rPr>
        <w:t>, </w:t>
      </w:r>
      <w:hyperlink r:id="rId42" w:tgtFrame="_blank" w:tooltip="Physical Activity Australia" w:history="1">
        <w:r w:rsidRPr="005A6F83">
          <w:rPr>
            <w:rStyle w:val="Hyperlink"/>
            <w:rFonts w:ascii="Arial" w:hAnsi="Arial" w:cs="Arial"/>
            <w:i w:val="0"/>
            <w:color w:val="auto"/>
            <w:sz w:val="24"/>
            <w:szCs w:val="24"/>
            <w:u w:val="none"/>
          </w:rPr>
          <w:t>Physical Activity Australia</w:t>
        </w:r>
      </w:hyperlink>
      <w:r w:rsidRPr="005A6F83">
        <w:rPr>
          <w:rFonts w:ascii="Arial" w:hAnsi="Arial" w:cs="Arial"/>
          <w:i w:val="0"/>
          <w:color w:val="auto"/>
          <w:sz w:val="24"/>
          <w:szCs w:val="24"/>
          <w:shd w:val="clear" w:color="auto" w:fill="FFFFFF"/>
        </w:rPr>
        <w:t> </w:t>
      </w:r>
      <w:r w:rsidRPr="005A6F83">
        <w:rPr>
          <w:rStyle w:val="Emphasis"/>
          <w:rFonts w:ascii="Arial" w:hAnsi="Arial" w:cs="Arial"/>
          <w:color w:val="auto"/>
          <w:sz w:val="24"/>
          <w:szCs w:val="24"/>
          <w:shd w:val="clear" w:color="auto" w:fill="FFFFFF"/>
        </w:rPr>
        <w:t xml:space="preserve">(Exercise and </w:t>
      </w:r>
      <w:r w:rsidR="005A6F83">
        <w:rPr>
          <w:rStyle w:val="Emphasis"/>
          <w:rFonts w:ascii="Arial" w:hAnsi="Arial" w:cs="Arial"/>
          <w:color w:val="auto"/>
          <w:sz w:val="24"/>
          <w:szCs w:val="24"/>
          <w:shd w:val="clear" w:color="auto" w:fill="FFFFFF"/>
        </w:rPr>
        <w:t>mental health) November</w:t>
      </w:r>
      <w:r w:rsidRPr="005A6F83">
        <w:rPr>
          <w:rStyle w:val="Emphasis"/>
          <w:rFonts w:ascii="Arial" w:hAnsi="Arial" w:cs="Arial"/>
          <w:color w:val="auto"/>
          <w:sz w:val="24"/>
          <w:szCs w:val="24"/>
          <w:shd w:val="clear" w:color="auto" w:fill="FFFFFF"/>
        </w:rPr>
        <w:t xml:space="preserve"> 2019</w:t>
      </w:r>
    </w:p>
    <w:p w14:paraId="71FBA18E" w14:textId="47DB419F" w:rsidR="007C699F" w:rsidRPr="005A6F83" w:rsidRDefault="008F7F17" w:rsidP="007C699F">
      <w:pPr>
        <w:pStyle w:val="ListParagraph"/>
        <w:numPr>
          <w:ilvl w:val="0"/>
          <w:numId w:val="6"/>
        </w:numPr>
        <w:rPr>
          <w:color w:val="auto"/>
          <w:sz w:val="24"/>
          <w:szCs w:val="24"/>
        </w:rPr>
      </w:pPr>
      <w:hyperlink r:id="rId43" w:history="1">
        <w:r w:rsidR="007C699F" w:rsidRPr="005A6F83">
          <w:rPr>
            <w:rStyle w:val="Hyperlink"/>
            <w:sz w:val="24"/>
            <w:szCs w:val="24"/>
          </w:rPr>
          <w:t>https:///www.legislation.gov.uk/ukpga/Vict/24-25/100/section/47</w:t>
        </w:r>
      </w:hyperlink>
      <w:r w:rsidR="005A6F83">
        <w:rPr>
          <w:rStyle w:val="Hyperlink"/>
          <w:sz w:val="24"/>
          <w:szCs w:val="24"/>
        </w:rPr>
        <w:t xml:space="preserve">, </w:t>
      </w:r>
      <w:r w:rsidR="005A6F83" w:rsidRPr="005A6F83">
        <w:rPr>
          <w:rStyle w:val="Hyperlink"/>
          <w:color w:val="auto"/>
          <w:sz w:val="24"/>
          <w:szCs w:val="24"/>
          <w:u w:val="none"/>
        </w:rPr>
        <w:t>accessed 2</w:t>
      </w:r>
      <w:r w:rsidR="005A6F83" w:rsidRPr="005A6F83">
        <w:rPr>
          <w:rStyle w:val="Hyperlink"/>
          <w:color w:val="auto"/>
          <w:sz w:val="24"/>
          <w:szCs w:val="24"/>
          <w:u w:val="none"/>
          <w:vertAlign w:val="superscript"/>
        </w:rPr>
        <w:t>nd</w:t>
      </w:r>
      <w:r w:rsidR="005A6F83" w:rsidRPr="005A6F83">
        <w:rPr>
          <w:rStyle w:val="Hyperlink"/>
          <w:color w:val="auto"/>
          <w:sz w:val="24"/>
          <w:szCs w:val="24"/>
          <w:u w:val="none"/>
        </w:rPr>
        <w:t xml:space="preserve"> May 2021</w:t>
      </w:r>
    </w:p>
    <w:p w14:paraId="27B327C5" w14:textId="77777777" w:rsidR="007C699F" w:rsidRPr="005A6F83" w:rsidRDefault="007C699F" w:rsidP="007C699F">
      <w:pPr>
        <w:pStyle w:val="ListParagraph"/>
        <w:rPr>
          <w:sz w:val="24"/>
          <w:szCs w:val="24"/>
        </w:rPr>
      </w:pPr>
    </w:p>
    <w:p w14:paraId="67002885" w14:textId="31BFA859" w:rsidR="0038730F" w:rsidRPr="005A6F83" w:rsidRDefault="0038730F" w:rsidP="0038730F">
      <w:pPr>
        <w:pStyle w:val="ListParagraph"/>
        <w:numPr>
          <w:ilvl w:val="0"/>
          <w:numId w:val="6"/>
        </w:numPr>
        <w:rPr>
          <w:sz w:val="24"/>
          <w:szCs w:val="24"/>
        </w:rPr>
      </w:pPr>
      <w:r w:rsidRPr="005A6F83">
        <w:rPr>
          <w:sz w:val="24"/>
          <w:szCs w:val="24"/>
        </w:rPr>
        <w:t>https://medium.com/@NataliMorad/how-to-communicate-better-with-transaction</w:t>
      </w:r>
      <w:r w:rsidR="005A6F83">
        <w:rPr>
          <w:sz w:val="24"/>
          <w:szCs w:val="24"/>
        </w:rPr>
        <w:t>al-analysis</w:t>
      </w:r>
      <w:r w:rsidRPr="005A6F83">
        <w:rPr>
          <w:sz w:val="24"/>
          <w:szCs w:val="24"/>
        </w:rPr>
        <w:t>. Natali Morad</w:t>
      </w:r>
      <w:r w:rsidR="005A6F83">
        <w:rPr>
          <w:sz w:val="24"/>
          <w:szCs w:val="24"/>
        </w:rPr>
        <w:t>, F</w:t>
      </w:r>
      <w:r w:rsidRPr="005A6F83">
        <w:rPr>
          <w:sz w:val="24"/>
          <w:szCs w:val="24"/>
        </w:rPr>
        <w:t>eb 28 2018</w:t>
      </w:r>
      <w:r w:rsidR="005A6F83">
        <w:rPr>
          <w:sz w:val="24"/>
          <w:szCs w:val="24"/>
        </w:rPr>
        <w:t>, accessed 2</w:t>
      </w:r>
      <w:r w:rsidR="005A6F83" w:rsidRPr="005A6F83">
        <w:rPr>
          <w:sz w:val="24"/>
          <w:szCs w:val="24"/>
          <w:vertAlign w:val="superscript"/>
        </w:rPr>
        <w:t>nd</w:t>
      </w:r>
      <w:r w:rsidR="005A6F83">
        <w:rPr>
          <w:sz w:val="24"/>
          <w:szCs w:val="24"/>
        </w:rPr>
        <w:t xml:space="preserve"> May 2021</w:t>
      </w:r>
    </w:p>
    <w:p w14:paraId="1661C099" w14:textId="77777777" w:rsidR="0038730F" w:rsidRPr="005A6F83" w:rsidRDefault="0038730F" w:rsidP="0038730F">
      <w:pPr>
        <w:pStyle w:val="ListParagraph"/>
        <w:rPr>
          <w:sz w:val="24"/>
          <w:szCs w:val="24"/>
        </w:rPr>
      </w:pPr>
    </w:p>
    <w:p w14:paraId="5A66F04B" w14:textId="61478976" w:rsidR="008E2D34" w:rsidRPr="005A6F83" w:rsidRDefault="008E2D34" w:rsidP="008E2D34">
      <w:pPr>
        <w:pStyle w:val="ListParagraph"/>
        <w:numPr>
          <w:ilvl w:val="0"/>
          <w:numId w:val="6"/>
        </w:numPr>
        <w:rPr>
          <w:sz w:val="24"/>
          <w:szCs w:val="24"/>
        </w:rPr>
      </w:pPr>
      <w:r w:rsidRPr="005A6F83">
        <w:rPr>
          <w:sz w:val="24"/>
          <w:szCs w:val="24"/>
        </w:rPr>
        <w:t>Misuse of Drugs Act 1971 (legislation.gov.uk) https://www.legislation.gov.uk /ukpga/1971/38/section/5</w:t>
      </w:r>
      <w:r w:rsidR="005A6F83">
        <w:rPr>
          <w:sz w:val="24"/>
          <w:szCs w:val="24"/>
        </w:rPr>
        <w:t>. Accessed 2</w:t>
      </w:r>
      <w:r w:rsidR="005A6F83" w:rsidRPr="005A6F83">
        <w:rPr>
          <w:sz w:val="24"/>
          <w:szCs w:val="24"/>
          <w:vertAlign w:val="superscript"/>
        </w:rPr>
        <w:t>nd</w:t>
      </w:r>
      <w:r w:rsidR="005A6F83">
        <w:rPr>
          <w:sz w:val="24"/>
          <w:szCs w:val="24"/>
        </w:rPr>
        <w:t xml:space="preserve"> May 2021</w:t>
      </w:r>
    </w:p>
    <w:p w14:paraId="299EB20D" w14:textId="77777777" w:rsidR="0038730F" w:rsidRPr="005A6F83" w:rsidRDefault="0038730F" w:rsidP="0038730F">
      <w:pPr>
        <w:pStyle w:val="ListParagraph"/>
        <w:rPr>
          <w:sz w:val="24"/>
          <w:szCs w:val="24"/>
        </w:rPr>
      </w:pPr>
    </w:p>
    <w:p w14:paraId="1E7C65DD" w14:textId="40E517DD" w:rsidR="0038730F" w:rsidRPr="005A6F83" w:rsidRDefault="005A6F83" w:rsidP="0038730F">
      <w:pPr>
        <w:pStyle w:val="ListParagraph"/>
        <w:numPr>
          <w:ilvl w:val="0"/>
          <w:numId w:val="6"/>
        </w:numPr>
        <w:rPr>
          <w:sz w:val="24"/>
          <w:szCs w:val="24"/>
        </w:rPr>
      </w:pPr>
      <w:hyperlink r:id="rId44" w:history="1">
        <w:r w:rsidRPr="00BD1E61">
          <w:rPr>
            <w:rStyle w:val="Hyperlink"/>
            <w:sz w:val="24"/>
            <w:szCs w:val="24"/>
          </w:rPr>
          <w:t>www.moodmetric.com</w:t>
        </w:r>
      </w:hyperlink>
      <w:r>
        <w:rPr>
          <w:sz w:val="24"/>
          <w:szCs w:val="24"/>
        </w:rPr>
        <w:t xml:space="preserve"> Jaa A</w:t>
      </w:r>
      <w:r w:rsidR="00057249" w:rsidRPr="005A6F83">
        <w:rPr>
          <w:sz w:val="24"/>
          <w:szCs w:val="24"/>
        </w:rPr>
        <w:t>rtikkeli 21/03/2018</w:t>
      </w:r>
      <w:r>
        <w:rPr>
          <w:sz w:val="24"/>
          <w:szCs w:val="24"/>
        </w:rPr>
        <w:t>, accessed 3</w:t>
      </w:r>
      <w:r w:rsidRPr="005A6F83">
        <w:rPr>
          <w:sz w:val="24"/>
          <w:szCs w:val="24"/>
          <w:vertAlign w:val="superscript"/>
        </w:rPr>
        <w:t>rd</w:t>
      </w:r>
      <w:r>
        <w:rPr>
          <w:sz w:val="24"/>
          <w:szCs w:val="24"/>
        </w:rPr>
        <w:t xml:space="preserve"> May 2021</w:t>
      </w:r>
    </w:p>
    <w:p w14:paraId="66967026" w14:textId="77777777" w:rsidR="008E2D34" w:rsidRPr="005A6F83" w:rsidRDefault="008E2D34" w:rsidP="008E2D34">
      <w:pPr>
        <w:pStyle w:val="ListParagraph"/>
        <w:rPr>
          <w:sz w:val="24"/>
          <w:szCs w:val="24"/>
        </w:rPr>
      </w:pPr>
    </w:p>
    <w:p w14:paraId="19996654" w14:textId="7469EA4B" w:rsidR="005A6F83" w:rsidRPr="005A6F83" w:rsidRDefault="00386293" w:rsidP="005A6F83">
      <w:pPr>
        <w:pStyle w:val="ListParagraph"/>
        <w:numPr>
          <w:ilvl w:val="0"/>
          <w:numId w:val="6"/>
        </w:numPr>
        <w:rPr>
          <w:rStyle w:val="Hyperlink"/>
          <w:color w:val="auto"/>
          <w:sz w:val="24"/>
          <w:szCs w:val="24"/>
          <w:u w:val="none"/>
        </w:rPr>
      </w:pPr>
      <w:r w:rsidRPr="005A6F83">
        <w:rPr>
          <w:bCs/>
          <w:color w:val="2C2D30"/>
          <w:kern w:val="28"/>
          <w:sz w:val="24"/>
          <w:szCs w:val="24"/>
        </w:rPr>
        <w:t>Mindtools working from home 09-</w:t>
      </w:r>
      <w:r w:rsidRPr="005A6F83">
        <w:rPr>
          <w:sz w:val="24"/>
          <w:szCs w:val="24"/>
        </w:rPr>
        <w:t xml:space="preserve">05-2017 https:// </w:t>
      </w:r>
      <w:hyperlink r:id="rId45" w:history="1">
        <w:r w:rsidR="007C699F" w:rsidRPr="005A6F83">
          <w:rPr>
            <w:rStyle w:val="Hyperlink"/>
            <w:sz w:val="24"/>
            <w:szCs w:val="24"/>
          </w:rPr>
          <w:t>www.mindtools.com/pages/article/working-from-home.htm</w:t>
        </w:r>
      </w:hyperlink>
      <w:r w:rsidR="005A6F83">
        <w:rPr>
          <w:rStyle w:val="Hyperlink"/>
          <w:sz w:val="24"/>
          <w:szCs w:val="24"/>
        </w:rPr>
        <w:t xml:space="preserve">, </w:t>
      </w:r>
      <w:r w:rsidR="005A6F83" w:rsidRPr="005A6F83">
        <w:rPr>
          <w:rStyle w:val="Hyperlink"/>
          <w:color w:val="auto"/>
          <w:sz w:val="24"/>
          <w:szCs w:val="24"/>
          <w:u w:val="none"/>
        </w:rPr>
        <w:t>accessed 3</w:t>
      </w:r>
      <w:r w:rsidR="005A6F83" w:rsidRPr="005A6F83">
        <w:rPr>
          <w:rStyle w:val="Hyperlink"/>
          <w:color w:val="auto"/>
          <w:sz w:val="24"/>
          <w:szCs w:val="24"/>
          <w:u w:val="none"/>
          <w:vertAlign w:val="superscript"/>
        </w:rPr>
        <w:t>rd</w:t>
      </w:r>
      <w:r w:rsidR="005A6F83" w:rsidRPr="005A6F83">
        <w:rPr>
          <w:rStyle w:val="Hyperlink"/>
          <w:color w:val="auto"/>
          <w:sz w:val="24"/>
          <w:szCs w:val="24"/>
          <w:u w:val="none"/>
        </w:rPr>
        <w:t xml:space="preserve"> May 2021</w:t>
      </w:r>
    </w:p>
    <w:p w14:paraId="559479FF" w14:textId="77777777" w:rsidR="005A6F83" w:rsidRPr="005A6F83" w:rsidRDefault="005A6F83" w:rsidP="005A6F83">
      <w:pPr>
        <w:pStyle w:val="ListParagraph"/>
        <w:rPr>
          <w:rStyle w:val="Hyperlink"/>
          <w:color w:val="000000"/>
          <w:sz w:val="24"/>
          <w:szCs w:val="24"/>
          <w:u w:val="none"/>
        </w:rPr>
      </w:pPr>
    </w:p>
    <w:p w14:paraId="26FDB297" w14:textId="7CFB73C0" w:rsidR="007C699F" w:rsidRPr="005A6F83" w:rsidRDefault="008F7F17" w:rsidP="005A6F83">
      <w:pPr>
        <w:pStyle w:val="ListParagraph"/>
        <w:numPr>
          <w:ilvl w:val="0"/>
          <w:numId w:val="6"/>
        </w:numPr>
        <w:rPr>
          <w:sz w:val="24"/>
          <w:szCs w:val="24"/>
        </w:rPr>
      </w:pPr>
      <w:hyperlink r:id="rId46" w:history="1">
        <w:r w:rsidR="007C699F" w:rsidRPr="005A6F83">
          <w:rPr>
            <w:rStyle w:val="Hyperlink"/>
            <w:sz w:val="24"/>
            <w:szCs w:val="24"/>
          </w:rPr>
          <w:t>www.nationaldahelpline.org.uk/en/Supporting-a-survivor</w:t>
        </w:r>
      </w:hyperlink>
      <w:r w:rsidR="007C699F" w:rsidRPr="005A6F83">
        <w:rPr>
          <w:sz w:val="24"/>
          <w:szCs w:val="24"/>
        </w:rPr>
        <w:t xml:space="preserve"> </w:t>
      </w:r>
      <w:r w:rsidR="007C699F" w:rsidRPr="005A6F83">
        <w:rPr>
          <w:color w:val="FFFFFF" w:themeColor="background1"/>
          <w:sz w:val="24"/>
          <w:szCs w:val="24"/>
          <w:shd w:val="clear" w:color="auto" w:fill="2F3440"/>
        </w:rPr>
        <w:t>All content copyright Refuge, 2019</w:t>
      </w:r>
    </w:p>
    <w:p w14:paraId="48316837" w14:textId="77777777" w:rsidR="00386293" w:rsidRPr="005A6F83" w:rsidRDefault="00386293" w:rsidP="00386293">
      <w:pPr>
        <w:rPr>
          <w:sz w:val="24"/>
          <w:szCs w:val="24"/>
        </w:rPr>
      </w:pPr>
    </w:p>
    <w:p w14:paraId="7DD05205" w14:textId="1B2054E7" w:rsidR="00386293" w:rsidRPr="005A6F83" w:rsidRDefault="00BB47FC" w:rsidP="00386293">
      <w:pPr>
        <w:pStyle w:val="Heading1"/>
        <w:numPr>
          <w:ilvl w:val="0"/>
          <w:numId w:val="6"/>
        </w:numPr>
        <w:shd w:val="clear" w:color="auto" w:fill="FFFFFF"/>
        <w:spacing w:before="0"/>
        <w:rPr>
          <w:b w:val="0"/>
          <w:bCs/>
          <w:sz w:val="24"/>
          <w:szCs w:val="24"/>
        </w:rPr>
      </w:pPr>
      <w:r w:rsidRPr="005A6F83">
        <w:rPr>
          <w:b w:val="0"/>
          <w:bCs/>
          <w:color w:val="2C2D30"/>
          <w:sz w:val="24"/>
          <w:szCs w:val="24"/>
        </w:rPr>
        <w:lastRenderedPageBreak/>
        <w:t xml:space="preserve">What Is Well-Being? Definition, Types, and Well-Being Skill. </w:t>
      </w:r>
      <w:r w:rsidRPr="005A6F83">
        <w:rPr>
          <w:b w:val="0"/>
          <w:color w:val="auto"/>
          <w:sz w:val="24"/>
          <w:szCs w:val="24"/>
        </w:rPr>
        <w:t>Tchiki Davis, Ph.D.</w:t>
      </w:r>
      <w:r w:rsidRPr="005A6F83">
        <w:rPr>
          <w:b w:val="0"/>
          <w:bCs/>
          <w:sz w:val="24"/>
          <w:szCs w:val="24"/>
        </w:rPr>
        <w:t xml:space="preserve"> Psychology today January 2nd 2019 https://www.</w:t>
      </w:r>
      <w:r w:rsidRPr="005A6F83">
        <w:rPr>
          <w:b w:val="0"/>
          <w:sz w:val="24"/>
          <w:szCs w:val="24"/>
        </w:rPr>
        <w:t xml:space="preserve"> </w:t>
      </w:r>
      <w:r w:rsidRPr="005A6F83">
        <w:rPr>
          <w:b w:val="0"/>
          <w:bCs/>
          <w:sz w:val="24"/>
          <w:szCs w:val="24"/>
        </w:rPr>
        <w:t>psychologytoday.com/gb/blog/click-here-happiness/201901/what-is-well-being-definition-types-and-well-being-skills</w:t>
      </w:r>
    </w:p>
    <w:p w14:paraId="413C47C3" w14:textId="6B2FEC62" w:rsidR="00BB47FC" w:rsidRPr="005A6F83" w:rsidRDefault="00BB47FC" w:rsidP="00BB47FC">
      <w:pPr>
        <w:pStyle w:val="ListParagraph"/>
        <w:rPr>
          <w:sz w:val="24"/>
          <w:szCs w:val="24"/>
        </w:rPr>
      </w:pPr>
    </w:p>
    <w:p w14:paraId="288C5A92" w14:textId="66029DF6" w:rsidR="00BB47FC" w:rsidRPr="005A6F83" w:rsidRDefault="008F7F17" w:rsidP="00A0604D">
      <w:pPr>
        <w:pStyle w:val="ListParagraph"/>
        <w:numPr>
          <w:ilvl w:val="0"/>
          <w:numId w:val="6"/>
        </w:numPr>
        <w:rPr>
          <w:sz w:val="24"/>
          <w:szCs w:val="24"/>
        </w:rPr>
      </w:pPr>
      <w:hyperlink r:id="rId47" w:history="1">
        <w:r w:rsidR="00A0604D" w:rsidRPr="005A6F83">
          <w:rPr>
            <w:rStyle w:val="Hyperlink"/>
            <w:sz w:val="24"/>
            <w:szCs w:val="24"/>
          </w:rPr>
          <w:t>https://www.south-wales.police.uk/police-forces/south-wales-police/areas/about-us/about-us/performance-priorities/</w:t>
        </w:r>
      </w:hyperlink>
      <w:r w:rsidR="00A0604D" w:rsidRPr="005A6F83">
        <w:rPr>
          <w:sz w:val="24"/>
          <w:szCs w:val="24"/>
        </w:rPr>
        <w:t xml:space="preserve"> </w:t>
      </w:r>
      <w:r w:rsidR="00A0604D" w:rsidRPr="005A6F83">
        <w:rPr>
          <w:color w:val="1F2025"/>
          <w:sz w:val="24"/>
          <w:szCs w:val="24"/>
          <w:shd w:val="clear" w:color="auto" w:fill="FFFFFF"/>
        </w:rPr>
        <w:t>The </w:t>
      </w:r>
      <w:hyperlink r:id="rId48" w:tgtFrame="_blank" w:tooltip="Jeremy Vaughan" w:history="1">
        <w:r w:rsidR="00A0604D" w:rsidRPr="005A6F83">
          <w:rPr>
            <w:rStyle w:val="Hyperlink"/>
            <w:color w:val="003399"/>
            <w:sz w:val="24"/>
            <w:szCs w:val="24"/>
            <w:bdr w:val="none" w:sz="0" w:space="0" w:color="auto" w:frame="1"/>
            <w:shd w:val="clear" w:color="auto" w:fill="FFFFFF"/>
          </w:rPr>
          <w:t>Chief Constable Jeremy Vaughan</w:t>
        </w:r>
      </w:hyperlink>
      <w:r w:rsidR="00A0604D" w:rsidRPr="005A6F83">
        <w:rPr>
          <w:color w:val="1F2025"/>
          <w:sz w:val="24"/>
          <w:szCs w:val="24"/>
          <w:shd w:val="clear" w:color="auto" w:fill="FFFFFF"/>
        </w:rPr>
        <w:t> and </w:t>
      </w:r>
      <w:hyperlink r:id="rId49" w:tgtFrame="_blank" w:tooltip="South Wales Police and Crime Commissioner" w:history="1">
        <w:r w:rsidR="00A0604D" w:rsidRPr="005A6F83">
          <w:rPr>
            <w:rStyle w:val="Hyperlink"/>
            <w:color w:val="003399"/>
            <w:sz w:val="24"/>
            <w:szCs w:val="24"/>
            <w:bdr w:val="none" w:sz="0" w:space="0" w:color="auto" w:frame="1"/>
            <w:shd w:val="clear" w:color="auto" w:fill="FFFFFF"/>
          </w:rPr>
          <w:t>Police and Crime Commissioner Alun Michael</w:t>
        </w:r>
      </w:hyperlink>
      <w:r w:rsidR="00A0604D" w:rsidRPr="005A6F83">
        <w:rPr>
          <w:color w:val="1F2025"/>
          <w:sz w:val="24"/>
          <w:szCs w:val="24"/>
          <w:shd w:val="clear" w:color="auto" w:fill="FFFFFF"/>
        </w:rPr>
        <w:t> are responsible for setting the policing priorities for South Wales Police</w:t>
      </w:r>
      <w:r w:rsidR="005A6F83">
        <w:rPr>
          <w:color w:val="1F2025"/>
          <w:sz w:val="24"/>
          <w:szCs w:val="24"/>
          <w:shd w:val="clear" w:color="auto" w:fill="FFFFFF"/>
        </w:rPr>
        <w:t>. Accessed 3</w:t>
      </w:r>
      <w:r w:rsidR="005A6F83" w:rsidRPr="005A6F83">
        <w:rPr>
          <w:color w:val="1F2025"/>
          <w:sz w:val="24"/>
          <w:szCs w:val="24"/>
          <w:shd w:val="clear" w:color="auto" w:fill="FFFFFF"/>
          <w:vertAlign w:val="superscript"/>
        </w:rPr>
        <w:t>rd</w:t>
      </w:r>
      <w:r w:rsidR="005A6F83">
        <w:rPr>
          <w:color w:val="1F2025"/>
          <w:sz w:val="24"/>
          <w:szCs w:val="24"/>
          <w:shd w:val="clear" w:color="auto" w:fill="FFFFFF"/>
        </w:rPr>
        <w:t xml:space="preserve"> May 2021. </w:t>
      </w:r>
    </w:p>
    <w:p w14:paraId="1CF5FB96" w14:textId="4D8F3716" w:rsidR="00A0604D" w:rsidRPr="00BB47FC" w:rsidRDefault="00A0604D" w:rsidP="005A6F83"/>
    <w:p w14:paraId="6ED77802" w14:textId="4CA4522F" w:rsidR="0093018C" w:rsidRPr="00BB47FC" w:rsidRDefault="00BC5725" w:rsidP="00386293">
      <w:pPr>
        <w:pStyle w:val="Heading4"/>
        <w:numPr>
          <w:ilvl w:val="0"/>
          <w:numId w:val="6"/>
        </w:numPr>
        <w:shd w:val="clear" w:color="auto" w:fill="FFFFFF"/>
        <w:spacing w:before="0" w:after="150"/>
        <w:rPr>
          <w:rFonts w:ascii="Arial" w:hAnsi="Arial" w:cs="Arial"/>
          <w:color w:val="auto"/>
          <w:spacing w:val="-15"/>
          <w:sz w:val="24"/>
          <w:szCs w:val="24"/>
        </w:rPr>
      </w:pPr>
      <w:r w:rsidRPr="00BB47FC">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86293">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6BEDE6B" w:rsidR="62FE5CAF" w:rsidRDefault="62FE5CAF" w:rsidP="62FE5CAF">
      <w:pPr>
        <w:jc w:val="both"/>
        <w:rPr>
          <w:sz w:val="24"/>
          <w:szCs w:val="24"/>
        </w:rPr>
      </w:pPr>
      <w:r w:rsidRPr="48DF4B50">
        <w:rPr>
          <w:sz w:val="24"/>
          <w:szCs w:val="24"/>
        </w:rPr>
        <w:t xml:space="preserve">Signed:  </w:t>
      </w:r>
      <w:r w:rsidR="00386293">
        <w:rPr>
          <w:sz w:val="24"/>
          <w:szCs w:val="24"/>
        </w:rPr>
        <w:t xml:space="preserve">K.Scott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A431CDB" w:rsidR="62FE5CAF" w:rsidRDefault="004D4CDF" w:rsidP="62FE5CAF">
      <w:pPr>
        <w:jc w:val="both"/>
        <w:rPr>
          <w:sz w:val="24"/>
          <w:szCs w:val="24"/>
        </w:rPr>
      </w:pPr>
      <w:r>
        <w:rPr>
          <w:sz w:val="24"/>
          <w:szCs w:val="24"/>
        </w:rPr>
        <w:t>Date: 14/04/2021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86293">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D6C29" w:rsidRDefault="002D6C29">
      <w:r>
        <w:separator/>
      </w:r>
    </w:p>
  </w:endnote>
  <w:endnote w:type="continuationSeparator" w:id="0">
    <w:p w14:paraId="2856112E" w14:textId="77777777" w:rsidR="002D6C29" w:rsidRDefault="002D6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A8A22" w14:textId="191520E7" w:rsidR="002D6C29" w:rsidRDefault="0080255E" w:rsidP="0080255E">
    <w:pPr>
      <w:pStyle w:val="Footer"/>
      <w:rPr>
        <w:sz w:val="17"/>
      </w:rPr>
    </w:pPr>
    <w:bookmarkStart w:id="2" w:name="TITUS1FooterEvenPages"/>
    <w:r>
      <w:rPr>
        <w:sz w:val="17"/>
      </w:rPr>
      <w:t> </w:t>
    </w:r>
  </w:p>
  <w:bookmarkEnd w:id="2"/>
  <w:p w14:paraId="224909E9" w14:textId="3602B1B6" w:rsidR="002D6C29" w:rsidRDefault="002D6C29" w:rsidP="00386293">
    <w:pPr>
      <w:pStyle w:val="Footer"/>
      <w:jc w:val="right"/>
    </w:pPr>
    <w:r>
      <w:fldChar w:fldCharType="begin"/>
    </w:r>
    <w:r>
      <w:instrText xml:space="preserve"> PAGE   \* MERGEFORMAT </w:instrText>
    </w:r>
    <w:r>
      <w:fldChar w:fldCharType="separate"/>
    </w:r>
    <w:r w:rsidR="0080255E">
      <w:rPr>
        <w:noProof/>
      </w:rPr>
      <w:t>6</w:t>
    </w:r>
    <w:r>
      <w:rPr>
        <w:noProof/>
      </w:rPr>
      <w:fldChar w:fldCharType="end"/>
    </w:r>
  </w:p>
  <w:p w14:paraId="670DF148" w14:textId="77777777" w:rsidR="002D6C29" w:rsidRPr="00BB5EAA" w:rsidRDefault="002D6C29" w:rsidP="00386293">
    <w:pPr>
      <w:pStyle w:val="Footer"/>
      <w:ind w:right="360"/>
      <w:jc w:val="center"/>
    </w:pPr>
  </w:p>
  <w:p w14:paraId="1FDAFE5A" w14:textId="77777777" w:rsidR="002D6C29" w:rsidRDefault="002D6C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EC8FB" w14:textId="26E451E5" w:rsidR="002D6C29" w:rsidRDefault="0080255E" w:rsidP="0080255E">
    <w:pPr>
      <w:pStyle w:val="Footer"/>
      <w:rPr>
        <w:sz w:val="17"/>
      </w:rPr>
    </w:pPr>
    <w:bookmarkStart w:id="3" w:name="TITUS1FooterPrimary"/>
    <w:r>
      <w:rPr>
        <w:sz w:val="17"/>
      </w:rPr>
      <w:t> </w:t>
    </w:r>
  </w:p>
  <w:bookmarkEnd w:id="3"/>
  <w:p w14:paraId="50521BFA" w14:textId="3E3108EB" w:rsidR="002D6C29" w:rsidRDefault="002D6C29">
    <w:pPr>
      <w:pStyle w:val="Footer"/>
      <w:jc w:val="right"/>
    </w:pPr>
    <w:r>
      <w:fldChar w:fldCharType="begin"/>
    </w:r>
    <w:r>
      <w:instrText xml:space="preserve"> PAGE   \* MERGEFORMAT </w:instrText>
    </w:r>
    <w:r>
      <w:fldChar w:fldCharType="separate"/>
    </w:r>
    <w:r w:rsidR="0080255E">
      <w:rPr>
        <w:noProof/>
      </w:rPr>
      <w:t>7</w:t>
    </w:r>
    <w:r>
      <w:rPr>
        <w:noProof/>
      </w:rPr>
      <w:fldChar w:fldCharType="end"/>
    </w:r>
  </w:p>
  <w:p w14:paraId="790812FF" w14:textId="77777777" w:rsidR="002D6C29" w:rsidRPr="00BB5EAA" w:rsidRDefault="002D6C2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5CA1E" w14:textId="7AE96149" w:rsidR="002D6C29" w:rsidRDefault="0080255E" w:rsidP="0080255E">
    <w:pPr>
      <w:pStyle w:val="Footer"/>
      <w:rPr>
        <w:sz w:val="17"/>
      </w:rPr>
    </w:pPr>
    <w:bookmarkStart w:id="5" w:name="TITUS1FooterFirstPage"/>
    <w:r>
      <w:rPr>
        <w:sz w:val="17"/>
      </w:rPr>
      <w:t> </w:t>
    </w:r>
  </w:p>
  <w:bookmarkEnd w:id="5"/>
  <w:p w14:paraId="7FF48F9A" w14:textId="24D132AF" w:rsidR="002D6C29" w:rsidRDefault="002D6C29" w:rsidP="00386293">
    <w:pPr>
      <w:pStyle w:val="Footer"/>
      <w:jc w:val="right"/>
    </w:pPr>
    <w:r>
      <w:fldChar w:fldCharType="begin"/>
    </w:r>
    <w:r>
      <w:instrText xml:space="preserve"> PAGE   \* MERGEFORMAT </w:instrText>
    </w:r>
    <w:r>
      <w:fldChar w:fldCharType="separate"/>
    </w:r>
    <w:r w:rsidR="0080255E">
      <w:rPr>
        <w:noProof/>
      </w:rPr>
      <w:t>1</w:t>
    </w:r>
    <w:r>
      <w:rPr>
        <w:noProof/>
      </w:rPr>
      <w:fldChar w:fldCharType="end"/>
    </w:r>
  </w:p>
  <w:p w14:paraId="6435F3F7" w14:textId="77777777" w:rsidR="002D6C29" w:rsidRPr="00BB5EAA" w:rsidRDefault="002D6C29" w:rsidP="00386293">
    <w:pPr>
      <w:pStyle w:val="Footer"/>
      <w:ind w:right="360"/>
      <w:jc w:val="center"/>
    </w:pPr>
  </w:p>
  <w:p w14:paraId="11A9DB25" w14:textId="77777777" w:rsidR="002D6C29" w:rsidRDefault="002D6C2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55F7A" w14:textId="5792ABB7" w:rsidR="002D6C29" w:rsidRDefault="0080255E" w:rsidP="0080255E">
    <w:pPr>
      <w:pStyle w:val="Footer"/>
      <w:rPr>
        <w:sz w:val="17"/>
      </w:rPr>
    </w:pPr>
    <w:bookmarkStart w:id="9" w:name="TITUS2FooterEvenPages"/>
    <w:r>
      <w:rPr>
        <w:sz w:val="17"/>
      </w:rPr>
      <w:t> </w:t>
    </w:r>
  </w:p>
  <w:bookmarkEnd w:id="9"/>
  <w:p w14:paraId="4645A0DB" w14:textId="77777777" w:rsidR="002D6C29" w:rsidRDefault="002D6C29" w:rsidP="00386293">
    <w:pPr>
      <w:pStyle w:val="Footer"/>
      <w:jc w:val="right"/>
    </w:pPr>
  </w:p>
  <w:p w14:paraId="032CA670" w14:textId="37FA2A21" w:rsidR="002D6C29" w:rsidRDefault="002D6C29" w:rsidP="00386293">
    <w:pPr>
      <w:pStyle w:val="Footer"/>
      <w:jc w:val="right"/>
    </w:pPr>
    <w:r>
      <w:fldChar w:fldCharType="begin"/>
    </w:r>
    <w:r>
      <w:instrText xml:space="preserve"> PAGE   \* MERGEFORMAT </w:instrText>
    </w:r>
    <w:r>
      <w:fldChar w:fldCharType="separate"/>
    </w:r>
    <w:r w:rsidR="0080255E">
      <w:rPr>
        <w:noProof/>
      </w:rPr>
      <w:t>18</w:t>
    </w:r>
    <w:r>
      <w:rPr>
        <w:noProof/>
      </w:rPr>
      <w:fldChar w:fldCharType="end"/>
    </w:r>
  </w:p>
  <w:p w14:paraId="62F9C55E" w14:textId="77777777" w:rsidR="002D6C29" w:rsidRPr="00BB5EAA" w:rsidRDefault="002D6C29" w:rsidP="00386293">
    <w:pPr>
      <w:pStyle w:val="Footer"/>
      <w:ind w:right="360"/>
      <w:jc w:val="center"/>
    </w:pPr>
  </w:p>
  <w:p w14:paraId="23158736" w14:textId="77777777" w:rsidR="002D6C29" w:rsidRDefault="002D6C2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EFF7E" w14:textId="2E8F67F6" w:rsidR="002D6C29" w:rsidRDefault="0080255E" w:rsidP="0080255E">
    <w:pPr>
      <w:pStyle w:val="Footer"/>
      <w:rPr>
        <w:sz w:val="17"/>
      </w:rPr>
    </w:pPr>
    <w:bookmarkStart w:id="10" w:name="TITUS2FooterPrimary"/>
    <w:r>
      <w:rPr>
        <w:sz w:val="17"/>
      </w:rPr>
      <w:t> </w:t>
    </w:r>
  </w:p>
  <w:bookmarkEnd w:id="10"/>
  <w:p w14:paraId="2BF7293D" w14:textId="77777777" w:rsidR="002D6C29" w:rsidRDefault="002D6C29">
    <w:pPr>
      <w:pStyle w:val="Footer"/>
      <w:jc w:val="right"/>
    </w:pPr>
  </w:p>
  <w:p w14:paraId="67AC84E6" w14:textId="42E54B73" w:rsidR="002D6C29" w:rsidRDefault="002D6C29">
    <w:pPr>
      <w:pStyle w:val="Footer"/>
      <w:jc w:val="right"/>
    </w:pPr>
    <w:r>
      <w:fldChar w:fldCharType="begin"/>
    </w:r>
    <w:r>
      <w:instrText xml:space="preserve"> PAGE   \* MERGEFORMAT </w:instrText>
    </w:r>
    <w:r>
      <w:fldChar w:fldCharType="separate"/>
    </w:r>
    <w:r w:rsidR="0080255E">
      <w:rPr>
        <w:noProof/>
      </w:rPr>
      <w:t>19</w:t>
    </w:r>
    <w:r>
      <w:rPr>
        <w:noProof/>
      </w:rPr>
      <w:fldChar w:fldCharType="end"/>
    </w:r>
  </w:p>
  <w:p w14:paraId="60735CC5" w14:textId="77777777" w:rsidR="002D6C29" w:rsidRPr="00BB5EAA" w:rsidRDefault="002D6C2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9CFEC" w14:textId="7C6DB84E" w:rsidR="002D6C29" w:rsidRDefault="0080255E" w:rsidP="0080255E">
    <w:pPr>
      <w:pStyle w:val="Footer"/>
      <w:rPr>
        <w:sz w:val="17"/>
      </w:rPr>
    </w:pPr>
    <w:bookmarkStart w:id="12" w:name="TITUS2FooterFirstPage"/>
    <w:r>
      <w:rPr>
        <w:sz w:val="17"/>
      </w:rPr>
      <w:t> </w:t>
    </w:r>
  </w:p>
  <w:bookmarkEnd w:id="12"/>
  <w:p w14:paraId="378C736D" w14:textId="77777777" w:rsidR="002D6C29" w:rsidRDefault="002D6C29" w:rsidP="00386293">
    <w:pPr>
      <w:pStyle w:val="Footer"/>
      <w:jc w:val="right"/>
    </w:pPr>
  </w:p>
  <w:p w14:paraId="52EA7211" w14:textId="79426754" w:rsidR="002D6C29" w:rsidRDefault="002D6C29" w:rsidP="00386293">
    <w:pPr>
      <w:pStyle w:val="Footer"/>
      <w:jc w:val="right"/>
    </w:pPr>
    <w:r>
      <w:fldChar w:fldCharType="begin"/>
    </w:r>
    <w:r>
      <w:instrText xml:space="preserve"> PAGE   \* MERGEFORMAT </w:instrText>
    </w:r>
    <w:r>
      <w:fldChar w:fldCharType="separate"/>
    </w:r>
    <w:r w:rsidR="0080255E">
      <w:rPr>
        <w:noProof/>
      </w:rPr>
      <w:t>8</w:t>
    </w:r>
    <w:r>
      <w:rPr>
        <w:noProof/>
      </w:rPr>
      <w:fldChar w:fldCharType="end"/>
    </w:r>
  </w:p>
  <w:p w14:paraId="0726CE25" w14:textId="77777777" w:rsidR="002D6C29" w:rsidRPr="00BB5EAA" w:rsidRDefault="002D6C29" w:rsidP="00386293">
    <w:pPr>
      <w:pStyle w:val="Footer"/>
      <w:ind w:right="360"/>
      <w:jc w:val="center"/>
    </w:pPr>
  </w:p>
  <w:p w14:paraId="6313D5A2" w14:textId="77777777" w:rsidR="002D6C29" w:rsidRDefault="002D6C2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BD321" w14:textId="45438CB0" w:rsidR="002D6C29" w:rsidRDefault="0080255E" w:rsidP="0080255E">
    <w:pPr>
      <w:pStyle w:val="Footer"/>
      <w:rPr>
        <w:sz w:val="17"/>
      </w:rPr>
    </w:pPr>
    <w:bookmarkStart w:id="15" w:name="TITUS3FooterEvenPages"/>
    <w:r>
      <w:rPr>
        <w:sz w:val="17"/>
      </w:rPr>
      <w:t> </w:t>
    </w:r>
  </w:p>
  <w:bookmarkEnd w:id="15"/>
  <w:p w14:paraId="7333E869" w14:textId="77777777" w:rsidR="002D6C29" w:rsidRDefault="002D6C29" w:rsidP="00386293">
    <w:pPr>
      <w:pStyle w:val="Footer"/>
      <w:jc w:val="right"/>
    </w:pPr>
  </w:p>
  <w:p w14:paraId="6D2F86AE" w14:textId="69FF14CC" w:rsidR="002D6C29" w:rsidRDefault="002D6C29" w:rsidP="00386293">
    <w:pPr>
      <w:pStyle w:val="Footer"/>
      <w:jc w:val="right"/>
    </w:pPr>
    <w:r>
      <w:fldChar w:fldCharType="begin"/>
    </w:r>
    <w:r>
      <w:instrText xml:space="preserve"> PAGE   \* MERGEFORMAT </w:instrText>
    </w:r>
    <w:r>
      <w:fldChar w:fldCharType="separate"/>
    </w:r>
    <w:r w:rsidR="0080255E">
      <w:rPr>
        <w:noProof/>
      </w:rPr>
      <w:t>22</w:t>
    </w:r>
    <w:r>
      <w:rPr>
        <w:noProof/>
      </w:rPr>
      <w:fldChar w:fldCharType="end"/>
    </w:r>
  </w:p>
  <w:p w14:paraId="534EBE6A" w14:textId="77777777" w:rsidR="002D6C29" w:rsidRPr="00BB5EAA" w:rsidRDefault="002D6C29" w:rsidP="00386293">
    <w:pPr>
      <w:pStyle w:val="Footer"/>
      <w:ind w:right="360"/>
      <w:jc w:val="center"/>
    </w:pPr>
  </w:p>
  <w:p w14:paraId="0EEBD66E" w14:textId="77777777" w:rsidR="002D6C29" w:rsidRDefault="002D6C2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8BB76" w14:textId="207417E6" w:rsidR="002D6C29" w:rsidRDefault="0080255E" w:rsidP="0080255E">
    <w:pPr>
      <w:pStyle w:val="Footer"/>
      <w:rPr>
        <w:sz w:val="17"/>
      </w:rPr>
    </w:pPr>
    <w:bookmarkStart w:id="16" w:name="TITUS3FooterPrimary"/>
    <w:r>
      <w:rPr>
        <w:sz w:val="17"/>
      </w:rPr>
      <w:t> </w:t>
    </w:r>
  </w:p>
  <w:bookmarkEnd w:id="16"/>
  <w:p w14:paraId="73340F26" w14:textId="77777777" w:rsidR="002D6C29" w:rsidRDefault="002D6C29">
    <w:pPr>
      <w:pStyle w:val="Footer"/>
      <w:jc w:val="right"/>
    </w:pPr>
  </w:p>
  <w:p w14:paraId="741C8783" w14:textId="0FB92297" w:rsidR="002D6C29" w:rsidRDefault="002D6C29">
    <w:pPr>
      <w:pStyle w:val="Footer"/>
      <w:jc w:val="right"/>
    </w:pPr>
    <w:r>
      <w:fldChar w:fldCharType="begin"/>
    </w:r>
    <w:r>
      <w:instrText xml:space="preserve"> PAGE   \* MERGEFORMAT </w:instrText>
    </w:r>
    <w:r>
      <w:fldChar w:fldCharType="separate"/>
    </w:r>
    <w:r w:rsidR="0080255E">
      <w:rPr>
        <w:noProof/>
      </w:rPr>
      <w:t>23</w:t>
    </w:r>
    <w:r>
      <w:rPr>
        <w:noProof/>
      </w:rPr>
      <w:fldChar w:fldCharType="end"/>
    </w:r>
  </w:p>
  <w:p w14:paraId="0587B14B" w14:textId="77777777" w:rsidR="002D6C29" w:rsidRPr="00BB5EAA" w:rsidRDefault="002D6C2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289EA" w14:textId="518080B6" w:rsidR="002D6C29" w:rsidRDefault="0080255E" w:rsidP="0080255E">
    <w:pPr>
      <w:pStyle w:val="Footer"/>
      <w:rPr>
        <w:sz w:val="17"/>
      </w:rPr>
    </w:pPr>
    <w:bookmarkStart w:id="18" w:name="TITUS3FooterFirstPage"/>
    <w:r>
      <w:rPr>
        <w:sz w:val="17"/>
      </w:rPr>
      <w:t> </w:t>
    </w:r>
  </w:p>
  <w:bookmarkEnd w:id="18"/>
  <w:p w14:paraId="4807573A" w14:textId="77777777" w:rsidR="002D6C29" w:rsidRDefault="002D6C29" w:rsidP="00386293">
    <w:pPr>
      <w:pStyle w:val="Footer"/>
      <w:jc w:val="right"/>
    </w:pPr>
  </w:p>
  <w:p w14:paraId="4A31A116" w14:textId="664EA432" w:rsidR="002D6C29" w:rsidRDefault="002D6C29" w:rsidP="00386293">
    <w:pPr>
      <w:pStyle w:val="Footer"/>
      <w:jc w:val="right"/>
    </w:pPr>
    <w:r>
      <w:fldChar w:fldCharType="begin"/>
    </w:r>
    <w:r>
      <w:instrText xml:space="preserve"> PAGE   \* MERGEFORMAT </w:instrText>
    </w:r>
    <w:r>
      <w:fldChar w:fldCharType="separate"/>
    </w:r>
    <w:r w:rsidR="0080255E">
      <w:rPr>
        <w:noProof/>
      </w:rPr>
      <w:t>20</w:t>
    </w:r>
    <w:r>
      <w:rPr>
        <w:noProof/>
      </w:rPr>
      <w:fldChar w:fldCharType="end"/>
    </w:r>
  </w:p>
  <w:p w14:paraId="6CFDA2FB" w14:textId="77777777" w:rsidR="002D6C29" w:rsidRPr="00BB5EAA" w:rsidRDefault="002D6C29" w:rsidP="00386293">
    <w:pPr>
      <w:pStyle w:val="Footer"/>
      <w:ind w:right="360"/>
      <w:jc w:val="center"/>
    </w:pPr>
  </w:p>
  <w:p w14:paraId="313CBA7F" w14:textId="77777777" w:rsidR="002D6C29" w:rsidRDefault="002D6C2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FF41F" w14:textId="2B0A132C" w:rsidR="002D6C29" w:rsidRDefault="0080255E" w:rsidP="0080255E">
    <w:pPr>
      <w:pStyle w:val="Footer"/>
      <w:rPr>
        <w:sz w:val="17"/>
      </w:rPr>
    </w:pPr>
    <w:bookmarkStart w:id="21" w:name="TITUS4FooterEvenPages"/>
    <w:r>
      <w:rPr>
        <w:sz w:val="17"/>
      </w:rPr>
      <w:t> </w:t>
    </w:r>
  </w:p>
  <w:bookmarkEnd w:id="21"/>
  <w:p w14:paraId="70568F51" w14:textId="77777777" w:rsidR="002D6C29" w:rsidRDefault="002D6C29" w:rsidP="00386293">
    <w:pPr>
      <w:pStyle w:val="Footer"/>
      <w:jc w:val="right"/>
    </w:pPr>
  </w:p>
  <w:p w14:paraId="4A750BCC" w14:textId="77777777" w:rsidR="002D6C29" w:rsidRDefault="002D6C29" w:rsidP="00386293">
    <w:pPr>
      <w:pStyle w:val="Footer"/>
      <w:jc w:val="right"/>
    </w:pPr>
    <w:r>
      <w:fldChar w:fldCharType="begin"/>
    </w:r>
    <w:r>
      <w:instrText xml:space="preserve"> PAGE   \* MERGEFORMAT </w:instrText>
    </w:r>
    <w:r>
      <w:fldChar w:fldCharType="separate"/>
    </w:r>
    <w:r>
      <w:rPr>
        <w:noProof/>
      </w:rPr>
      <w:t>14</w:t>
    </w:r>
    <w:r>
      <w:rPr>
        <w:noProof/>
      </w:rPr>
      <w:fldChar w:fldCharType="end"/>
    </w:r>
  </w:p>
  <w:p w14:paraId="07527658" w14:textId="77777777" w:rsidR="002D6C29" w:rsidRPr="00BB5EAA" w:rsidRDefault="002D6C29" w:rsidP="00386293">
    <w:pPr>
      <w:pStyle w:val="Footer"/>
      <w:ind w:right="360"/>
      <w:jc w:val="center"/>
    </w:pPr>
  </w:p>
  <w:p w14:paraId="0192C14C" w14:textId="77777777" w:rsidR="002D6C29" w:rsidRDefault="002D6C2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07B4F" w14:textId="3F4F8659" w:rsidR="002D6C29" w:rsidRDefault="0080255E" w:rsidP="0080255E">
    <w:pPr>
      <w:pStyle w:val="Footer"/>
      <w:rPr>
        <w:sz w:val="17"/>
      </w:rPr>
    </w:pPr>
    <w:bookmarkStart w:id="22" w:name="TITUS4FooterPrimary"/>
    <w:r>
      <w:rPr>
        <w:sz w:val="17"/>
      </w:rPr>
      <w:t> </w:t>
    </w:r>
  </w:p>
  <w:bookmarkEnd w:id="22"/>
  <w:p w14:paraId="1A0AEADA" w14:textId="77777777" w:rsidR="002D6C29" w:rsidRDefault="002D6C29">
    <w:pPr>
      <w:pStyle w:val="Footer"/>
      <w:jc w:val="right"/>
    </w:pPr>
  </w:p>
  <w:p w14:paraId="23675F51" w14:textId="77777777" w:rsidR="002D6C29" w:rsidRDefault="002D6C29">
    <w:pPr>
      <w:pStyle w:val="Footer"/>
      <w:jc w:val="right"/>
    </w:pPr>
    <w:r>
      <w:fldChar w:fldCharType="begin"/>
    </w:r>
    <w:r>
      <w:instrText xml:space="preserve"> PAGE   \* MERGEFORMAT </w:instrText>
    </w:r>
    <w:r>
      <w:fldChar w:fldCharType="separate"/>
    </w:r>
    <w:r>
      <w:rPr>
        <w:noProof/>
      </w:rPr>
      <w:t>13</w:t>
    </w:r>
    <w:r>
      <w:rPr>
        <w:noProof/>
      </w:rPr>
      <w:fldChar w:fldCharType="end"/>
    </w:r>
  </w:p>
  <w:p w14:paraId="4FC06331" w14:textId="77777777" w:rsidR="002D6C29" w:rsidRPr="00BB5EAA" w:rsidRDefault="002D6C2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E1AAD" w14:textId="4B82CA85" w:rsidR="002D6C29" w:rsidRDefault="0080255E" w:rsidP="0080255E">
    <w:pPr>
      <w:pStyle w:val="Footer"/>
      <w:rPr>
        <w:sz w:val="17"/>
      </w:rPr>
    </w:pPr>
    <w:bookmarkStart w:id="24" w:name="TITUS4FooterFirstPage"/>
    <w:r>
      <w:rPr>
        <w:sz w:val="17"/>
      </w:rPr>
      <w:t> </w:t>
    </w:r>
  </w:p>
  <w:bookmarkEnd w:id="24"/>
  <w:p w14:paraId="67D45222" w14:textId="77777777" w:rsidR="002D6C29" w:rsidRDefault="002D6C29" w:rsidP="00386293">
    <w:pPr>
      <w:pStyle w:val="Footer"/>
      <w:jc w:val="right"/>
    </w:pPr>
  </w:p>
  <w:p w14:paraId="485261D2" w14:textId="547D3FEC" w:rsidR="002D6C29" w:rsidRDefault="002D6C29" w:rsidP="00386293">
    <w:pPr>
      <w:pStyle w:val="Footer"/>
      <w:jc w:val="right"/>
    </w:pPr>
    <w:r>
      <w:fldChar w:fldCharType="begin"/>
    </w:r>
    <w:r>
      <w:instrText xml:space="preserve"> PAGE   \* MERGEFORMAT </w:instrText>
    </w:r>
    <w:r>
      <w:fldChar w:fldCharType="separate"/>
    </w:r>
    <w:r w:rsidR="0080255E">
      <w:rPr>
        <w:noProof/>
      </w:rPr>
      <w:t>24</w:t>
    </w:r>
    <w:r>
      <w:rPr>
        <w:noProof/>
      </w:rPr>
      <w:fldChar w:fldCharType="end"/>
    </w:r>
  </w:p>
  <w:p w14:paraId="1B7FA29D" w14:textId="77777777" w:rsidR="002D6C29" w:rsidRPr="00BB5EAA" w:rsidRDefault="002D6C29" w:rsidP="00386293">
    <w:pPr>
      <w:pStyle w:val="Footer"/>
      <w:ind w:right="360"/>
      <w:jc w:val="center"/>
    </w:pPr>
  </w:p>
  <w:p w14:paraId="4C9EC21F" w14:textId="77777777" w:rsidR="002D6C29" w:rsidRDefault="002D6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D6C29" w:rsidRDefault="002D6C29">
      <w:r>
        <w:separator/>
      </w:r>
    </w:p>
  </w:footnote>
  <w:footnote w:type="continuationSeparator" w:id="0">
    <w:p w14:paraId="4ADDD153" w14:textId="77777777" w:rsidR="002D6C29" w:rsidRDefault="002D6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1DD31" w14:textId="40C6116C" w:rsidR="002D6C29" w:rsidRDefault="0080255E" w:rsidP="0080255E">
    <w:pPr>
      <w:pStyle w:val="Header"/>
      <w:rPr>
        <w:sz w:val="17"/>
      </w:rPr>
    </w:pPr>
    <w:bookmarkStart w:id="0" w:name="TITUS1HeaderEvenPages"/>
    <w:r>
      <w:rPr>
        <w:sz w:val="17"/>
      </w:rPr>
      <w:t> </w:t>
    </w:r>
  </w:p>
  <w:bookmarkEnd w:id="0"/>
  <w:p w14:paraId="3596C3A6" w14:textId="77777777" w:rsidR="002D6C29" w:rsidRDefault="002D6C29" w:rsidP="004936C2">
    <w:pPr>
      <w:pStyle w:val="Header"/>
    </w:pPr>
  </w:p>
  <w:p w14:paraId="6CE269E7" w14:textId="77777777" w:rsidR="002D6C29" w:rsidRDefault="002D6C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451B1D" w14:textId="72C963D1" w:rsidR="002D6C29" w:rsidRDefault="0080255E" w:rsidP="0080255E">
    <w:pPr>
      <w:pStyle w:val="Header"/>
      <w:rPr>
        <w:sz w:val="17"/>
      </w:rPr>
    </w:pPr>
    <w:bookmarkStart w:id="1" w:name="TITUS1HeaderPrimary"/>
    <w:r>
      <w:rPr>
        <w:sz w:val="17"/>
      </w:rPr>
      <w:t> </w:t>
    </w:r>
  </w:p>
  <w:bookmarkEnd w:id="1"/>
  <w:p w14:paraId="094CA4E7" w14:textId="77777777" w:rsidR="002D6C29" w:rsidRDefault="002D6C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33E68" w14:textId="7C60047C" w:rsidR="002D6C29" w:rsidRDefault="0080255E" w:rsidP="0080255E">
    <w:pPr>
      <w:pStyle w:val="Header"/>
      <w:rPr>
        <w:sz w:val="17"/>
      </w:rPr>
    </w:pPr>
    <w:bookmarkStart w:id="4" w:name="TITUS1HeaderFirstPage"/>
    <w:r>
      <w:rPr>
        <w:sz w:val="17"/>
      </w:rPr>
      <w:t> </w:t>
    </w:r>
  </w:p>
  <w:bookmarkEnd w:id="4"/>
  <w:p w14:paraId="1CB20327" w14:textId="77777777" w:rsidR="002D6C29" w:rsidRDefault="002D6C2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29F1F" w14:textId="27B02F94" w:rsidR="002D6C29" w:rsidRDefault="0080255E" w:rsidP="0080255E">
    <w:pPr>
      <w:pStyle w:val="Header"/>
      <w:rPr>
        <w:sz w:val="17"/>
      </w:rPr>
    </w:pPr>
    <w:bookmarkStart w:id="7" w:name="TITUS2HeaderEvenPages"/>
    <w:r>
      <w:rPr>
        <w:sz w:val="17"/>
      </w:rPr>
      <w:t> </w:t>
    </w:r>
  </w:p>
  <w:bookmarkEnd w:id="7"/>
  <w:p w14:paraId="6F049A67" w14:textId="77777777" w:rsidR="002D6C29" w:rsidRDefault="002D6C29" w:rsidP="00386293">
    <w:pPr>
      <w:pStyle w:val="Header"/>
    </w:pPr>
  </w:p>
  <w:p w14:paraId="684068F5" w14:textId="77777777" w:rsidR="002D6C29" w:rsidRDefault="002D6C2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FFE62" w14:textId="5D7AA188" w:rsidR="002D6C29" w:rsidRDefault="0080255E" w:rsidP="0080255E">
    <w:pPr>
      <w:pStyle w:val="Header"/>
      <w:rPr>
        <w:sz w:val="17"/>
      </w:rPr>
    </w:pPr>
    <w:bookmarkStart w:id="8" w:name="TITUS2HeaderPrimary"/>
    <w:r>
      <w:rPr>
        <w:sz w:val="17"/>
      </w:rPr>
      <w:t> </w:t>
    </w:r>
  </w:p>
  <w:bookmarkEnd w:id="8"/>
  <w:p w14:paraId="73D318B9" w14:textId="77777777" w:rsidR="002D6C29" w:rsidRDefault="002D6C2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E1AB02" w14:textId="21E4B1AD" w:rsidR="002D6C29" w:rsidRDefault="0080255E" w:rsidP="0080255E">
    <w:pPr>
      <w:pStyle w:val="Header"/>
      <w:rPr>
        <w:sz w:val="17"/>
      </w:rPr>
    </w:pPr>
    <w:bookmarkStart w:id="11" w:name="TITUS2HeaderFirstPage"/>
    <w:r>
      <w:rPr>
        <w:sz w:val="17"/>
      </w:rPr>
      <w:t> </w:t>
    </w:r>
  </w:p>
  <w:bookmarkEnd w:id="11"/>
  <w:p w14:paraId="1DC70C0B" w14:textId="77777777" w:rsidR="002D6C29" w:rsidRDefault="002D6C29" w:rsidP="00386293">
    <w:pPr>
      <w:pStyle w:val="Header"/>
    </w:pPr>
  </w:p>
  <w:p w14:paraId="23401F75" w14:textId="77777777" w:rsidR="002D6C29" w:rsidRDefault="002D6C2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56EEE" w14:textId="43644F17" w:rsidR="002D6C29" w:rsidRDefault="0080255E" w:rsidP="0080255E">
    <w:pPr>
      <w:pStyle w:val="Header"/>
      <w:rPr>
        <w:sz w:val="17"/>
      </w:rPr>
    </w:pPr>
    <w:bookmarkStart w:id="13" w:name="TITUS3HeaderEvenPages"/>
    <w:r>
      <w:rPr>
        <w:sz w:val="17"/>
      </w:rPr>
      <w:t> </w:t>
    </w:r>
  </w:p>
  <w:bookmarkEnd w:id="13"/>
  <w:p w14:paraId="3118A49E" w14:textId="77777777" w:rsidR="002D6C29" w:rsidRDefault="002D6C29" w:rsidP="00386293">
    <w:pPr>
      <w:pStyle w:val="Header"/>
    </w:pPr>
  </w:p>
  <w:p w14:paraId="6FBD7A5F" w14:textId="77777777" w:rsidR="002D6C29" w:rsidRDefault="002D6C2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8B6CF2" w14:textId="3EA5F2FC" w:rsidR="002D6C29" w:rsidRDefault="0080255E" w:rsidP="0080255E">
    <w:pPr>
      <w:pStyle w:val="Header"/>
      <w:rPr>
        <w:sz w:val="17"/>
      </w:rPr>
    </w:pPr>
    <w:bookmarkStart w:id="14" w:name="TITUS3HeaderPrimary"/>
    <w:r>
      <w:rPr>
        <w:sz w:val="17"/>
      </w:rPr>
      <w:t> </w:t>
    </w:r>
  </w:p>
  <w:bookmarkEnd w:id="14"/>
  <w:p w14:paraId="41E49BB5" w14:textId="77777777" w:rsidR="002D6C29" w:rsidRDefault="002D6C2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0CDDBC" w14:textId="692AB9BA" w:rsidR="002D6C29" w:rsidRDefault="0080255E" w:rsidP="0080255E">
    <w:pPr>
      <w:pStyle w:val="Header"/>
      <w:rPr>
        <w:sz w:val="17"/>
      </w:rPr>
    </w:pPr>
    <w:bookmarkStart w:id="17" w:name="TITUS3HeaderFirstPage"/>
    <w:r>
      <w:rPr>
        <w:sz w:val="17"/>
      </w:rPr>
      <w:t> </w:t>
    </w:r>
  </w:p>
  <w:bookmarkEnd w:id="17"/>
  <w:p w14:paraId="4F069848" w14:textId="77777777" w:rsidR="002D6C29" w:rsidRDefault="002D6C29" w:rsidP="00386293">
    <w:pPr>
      <w:pStyle w:val="Header"/>
    </w:pPr>
  </w:p>
  <w:p w14:paraId="0126E3F7" w14:textId="77777777" w:rsidR="002D6C29" w:rsidRDefault="002D6C2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2E237" w14:textId="3BDD625D" w:rsidR="002D6C29" w:rsidRDefault="0080255E" w:rsidP="0080255E">
    <w:pPr>
      <w:pStyle w:val="Header"/>
      <w:rPr>
        <w:sz w:val="17"/>
      </w:rPr>
    </w:pPr>
    <w:bookmarkStart w:id="19" w:name="TITUS4HeaderEvenPages"/>
    <w:r>
      <w:rPr>
        <w:sz w:val="17"/>
      </w:rPr>
      <w:t> </w:t>
    </w:r>
  </w:p>
  <w:bookmarkEnd w:id="19"/>
  <w:p w14:paraId="1A35C3AF" w14:textId="77777777" w:rsidR="002D6C29" w:rsidRDefault="002D6C29" w:rsidP="00386293">
    <w:pPr>
      <w:pStyle w:val="Header"/>
    </w:pPr>
  </w:p>
  <w:p w14:paraId="6F9D326B" w14:textId="77777777" w:rsidR="002D6C29" w:rsidRDefault="002D6C2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C10FE" w14:textId="3ECC116C" w:rsidR="002D6C29" w:rsidRDefault="0080255E" w:rsidP="0080255E">
    <w:pPr>
      <w:pStyle w:val="Header"/>
      <w:rPr>
        <w:sz w:val="17"/>
      </w:rPr>
    </w:pPr>
    <w:bookmarkStart w:id="20" w:name="TITUS4HeaderPrimary"/>
    <w:r>
      <w:rPr>
        <w:sz w:val="17"/>
      </w:rPr>
      <w:t> </w:t>
    </w:r>
  </w:p>
  <w:bookmarkEnd w:id="20"/>
  <w:p w14:paraId="499C56E0" w14:textId="77777777" w:rsidR="002D6C29" w:rsidRDefault="002D6C2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BB2D8" w14:textId="6ED33EB1" w:rsidR="002D6C29" w:rsidRDefault="0080255E" w:rsidP="0080255E">
    <w:pPr>
      <w:pStyle w:val="Header"/>
      <w:rPr>
        <w:sz w:val="17"/>
      </w:rPr>
    </w:pPr>
    <w:bookmarkStart w:id="23" w:name="TITUS4HeaderFirstPage"/>
    <w:r>
      <w:rPr>
        <w:sz w:val="17"/>
      </w:rPr>
      <w:t> </w:t>
    </w:r>
  </w:p>
  <w:bookmarkEnd w:id="23"/>
  <w:p w14:paraId="3F3E90FB" w14:textId="77777777" w:rsidR="002D6C29" w:rsidRDefault="002D6C29" w:rsidP="00386293">
    <w:pPr>
      <w:pStyle w:val="Header"/>
    </w:pPr>
  </w:p>
  <w:p w14:paraId="0D41D2E2" w14:textId="77777777" w:rsidR="002D6C29" w:rsidRDefault="002D6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54357"/>
    <w:multiLevelType w:val="hybridMultilevel"/>
    <w:tmpl w:val="2E526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81141"/>
    <w:multiLevelType w:val="hybridMultilevel"/>
    <w:tmpl w:val="32428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24FC2"/>
    <w:multiLevelType w:val="hybridMultilevel"/>
    <w:tmpl w:val="2AECE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734E4"/>
    <w:multiLevelType w:val="multilevel"/>
    <w:tmpl w:val="960A9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9E4664"/>
    <w:multiLevelType w:val="hybridMultilevel"/>
    <w:tmpl w:val="731EB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6"/>
  </w:num>
  <w:num w:numId="5">
    <w:abstractNumId w:val="9"/>
  </w:num>
  <w:num w:numId="6">
    <w:abstractNumId w:val="2"/>
  </w:num>
  <w:num w:numId="7">
    <w:abstractNumId w:val="0"/>
  </w:num>
  <w:num w:numId="8">
    <w:abstractNumId w:val="8"/>
  </w:num>
  <w:num w:numId="9">
    <w:abstractNumId w:val="1"/>
  </w:num>
  <w:num w:numId="10">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249"/>
    <w:rsid w:val="00057751"/>
    <w:rsid w:val="00060E79"/>
    <w:rsid w:val="00062E39"/>
    <w:rsid w:val="00070EE1"/>
    <w:rsid w:val="0007639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C15"/>
    <w:rsid w:val="000B1E96"/>
    <w:rsid w:val="000C06FD"/>
    <w:rsid w:val="000C1D05"/>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CA9"/>
    <w:rsid w:val="00114F52"/>
    <w:rsid w:val="00115770"/>
    <w:rsid w:val="001347F8"/>
    <w:rsid w:val="00137BB5"/>
    <w:rsid w:val="00137E05"/>
    <w:rsid w:val="001447F6"/>
    <w:rsid w:val="00147DE3"/>
    <w:rsid w:val="00150794"/>
    <w:rsid w:val="001608C4"/>
    <w:rsid w:val="00171418"/>
    <w:rsid w:val="0019062A"/>
    <w:rsid w:val="00190913"/>
    <w:rsid w:val="001961CF"/>
    <w:rsid w:val="001A11DE"/>
    <w:rsid w:val="001A59BB"/>
    <w:rsid w:val="001A6A51"/>
    <w:rsid w:val="001A79C4"/>
    <w:rsid w:val="001B331A"/>
    <w:rsid w:val="001B50BD"/>
    <w:rsid w:val="001C0E74"/>
    <w:rsid w:val="001C6CEC"/>
    <w:rsid w:val="001D229F"/>
    <w:rsid w:val="001D6162"/>
    <w:rsid w:val="001E7592"/>
    <w:rsid w:val="001F3878"/>
    <w:rsid w:val="001F4552"/>
    <w:rsid w:val="002019EB"/>
    <w:rsid w:val="002030F2"/>
    <w:rsid w:val="00205051"/>
    <w:rsid w:val="00210BD8"/>
    <w:rsid w:val="00211F65"/>
    <w:rsid w:val="0022001B"/>
    <w:rsid w:val="00220D06"/>
    <w:rsid w:val="002246A0"/>
    <w:rsid w:val="00224AF9"/>
    <w:rsid w:val="0022793A"/>
    <w:rsid w:val="00230439"/>
    <w:rsid w:val="00235176"/>
    <w:rsid w:val="00236061"/>
    <w:rsid w:val="0024100E"/>
    <w:rsid w:val="002416C6"/>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C29"/>
    <w:rsid w:val="002E7017"/>
    <w:rsid w:val="002E733D"/>
    <w:rsid w:val="002F4F6E"/>
    <w:rsid w:val="003015C3"/>
    <w:rsid w:val="00306284"/>
    <w:rsid w:val="0030698D"/>
    <w:rsid w:val="0031350A"/>
    <w:rsid w:val="00316815"/>
    <w:rsid w:val="003168CA"/>
    <w:rsid w:val="00321255"/>
    <w:rsid w:val="0032230D"/>
    <w:rsid w:val="00322A0B"/>
    <w:rsid w:val="00335FC5"/>
    <w:rsid w:val="00343263"/>
    <w:rsid w:val="003516C0"/>
    <w:rsid w:val="00352E59"/>
    <w:rsid w:val="00354DBE"/>
    <w:rsid w:val="00355210"/>
    <w:rsid w:val="00365DF9"/>
    <w:rsid w:val="00372DB4"/>
    <w:rsid w:val="0037490C"/>
    <w:rsid w:val="00375AF5"/>
    <w:rsid w:val="003761BD"/>
    <w:rsid w:val="003769F6"/>
    <w:rsid w:val="0037A2D4"/>
    <w:rsid w:val="00385414"/>
    <w:rsid w:val="00386293"/>
    <w:rsid w:val="0038730F"/>
    <w:rsid w:val="00390074"/>
    <w:rsid w:val="0039200F"/>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51CF"/>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36C2"/>
    <w:rsid w:val="0049407E"/>
    <w:rsid w:val="004962F9"/>
    <w:rsid w:val="004968E2"/>
    <w:rsid w:val="004A2A49"/>
    <w:rsid w:val="004B600B"/>
    <w:rsid w:val="004B6822"/>
    <w:rsid w:val="004B69F6"/>
    <w:rsid w:val="004C2D3A"/>
    <w:rsid w:val="004D03C4"/>
    <w:rsid w:val="004D0BF1"/>
    <w:rsid w:val="004D24D2"/>
    <w:rsid w:val="004D35A4"/>
    <w:rsid w:val="004D445F"/>
    <w:rsid w:val="004D4CDF"/>
    <w:rsid w:val="004E087B"/>
    <w:rsid w:val="004E44A4"/>
    <w:rsid w:val="004E7B8B"/>
    <w:rsid w:val="004E7BDD"/>
    <w:rsid w:val="004F1E21"/>
    <w:rsid w:val="004F1FC9"/>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6A7"/>
    <w:rsid w:val="00581E0A"/>
    <w:rsid w:val="00586D89"/>
    <w:rsid w:val="005916B8"/>
    <w:rsid w:val="00593843"/>
    <w:rsid w:val="005A1B4C"/>
    <w:rsid w:val="005A1BA3"/>
    <w:rsid w:val="005A545C"/>
    <w:rsid w:val="005A6F83"/>
    <w:rsid w:val="005C1567"/>
    <w:rsid w:val="005C6264"/>
    <w:rsid w:val="005C6CE5"/>
    <w:rsid w:val="005D0F55"/>
    <w:rsid w:val="005D30E7"/>
    <w:rsid w:val="005D3F07"/>
    <w:rsid w:val="005D583E"/>
    <w:rsid w:val="005E13EA"/>
    <w:rsid w:val="00606E27"/>
    <w:rsid w:val="006108C9"/>
    <w:rsid w:val="00615C7E"/>
    <w:rsid w:val="0062158D"/>
    <w:rsid w:val="00630F39"/>
    <w:rsid w:val="006326D1"/>
    <w:rsid w:val="00632E0A"/>
    <w:rsid w:val="00633165"/>
    <w:rsid w:val="0063616E"/>
    <w:rsid w:val="00636B6C"/>
    <w:rsid w:val="00641F63"/>
    <w:rsid w:val="006447DE"/>
    <w:rsid w:val="0065276E"/>
    <w:rsid w:val="00654329"/>
    <w:rsid w:val="00654CEC"/>
    <w:rsid w:val="00655507"/>
    <w:rsid w:val="006712A7"/>
    <w:rsid w:val="006733CC"/>
    <w:rsid w:val="00674FC2"/>
    <w:rsid w:val="00677E42"/>
    <w:rsid w:val="00682334"/>
    <w:rsid w:val="00684B16"/>
    <w:rsid w:val="00687B72"/>
    <w:rsid w:val="00696F65"/>
    <w:rsid w:val="00697D56"/>
    <w:rsid w:val="006A69F5"/>
    <w:rsid w:val="006A7A6D"/>
    <w:rsid w:val="006B5E67"/>
    <w:rsid w:val="006C2EB5"/>
    <w:rsid w:val="006D18A3"/>
    <w:rsid w:val="006D5970"/>
    <w:rsid w:val="006E481E"/>
    <w:rsid w:val="006E795F"/>
    <w:rsid w:val="00700249"/>
    <w:rsid w:val="00701E7C"/>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5398"/>
    <w:rsid w:val="00785A32"/>
    <w:rsid w:val="007872F2"/>
    <w:rsid w:val="007874BC"/>
    <w:rsid w:val="007908E0"/>
    <w:rsid w:val="00793EB3"/>
    <w:rsid w:val="00794205"/>
    <w:rsid w:val="007A1F6A"/>
    <w:rsid w:val="007B0DE3"/>
    <w:rsid w:val="007B491F"/>
    <w:rsid w:val="007B5CB2"/>
    <w:rsid w:val="007B6264"/>
    <w:rsid w:val="007B7191"/>
    <w:rsid w:val="007C1634"/>
    <w:rsid w:val="007C1D94"/>
    <w:rsid w:val="007C2879"/>
    <w:rsid w:val="007C45FD"/>
    <w:rsid w:val="007C4A42"/>
    <w:rsid w:val="007C699F"/>
    <w:rsid w:val="007C6A87"/>
    <w:rsid w:val="007C6C05"/>
    <w:rsid w:val="007C705D"/>
    <w:rsid w:val="007D0A07"/>
    <w:rsid w:val="007D0C96"/>
    <w:rsid w:val="007D133D"/>
    <w:rsid w:val="007D3EB4"/>
    <w:rsid w:val="007D3F16"/>
    <w:rsid w:val="007E0241"/>
    <w:rsid w:val="007E7D76"/>
    <w:rsid w:val="007F3F7E"/>
    <w:rsid w:val="007F5497"/>
    <w:rsid w:val="0080255E"/>
    <w:rsid w:val="0080759B"/>
    <w:rsid w:val="00807D8C"/>
    <w:rsid w:val="00813CEC"/>
    <w:rsid w:val="008146D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47D"/>
    <w:rsid w:val="008A4576"/>
    <w:rsid w:val="008B07DE"/>
    <w:rsid w:val="008B28E7"/>
    <w:rsid w:val="008B66F6"/>
    <w:rsid w:val="008C14C7"/>
    <w:rsid w:val="008C2FFB"/>
    <w:rsid w:val="008C6EEA"/>
    <w:rsid w:val="008D5813"/>
    <w:rsid w:val="008D634E"/>
    <w:rsid w:val="008D778A"/>
    <w:rsid w:val="008E2D34"/>
    <w:rsid w:val="008F22BD"/>
    <w:rsid w:val="008F7F17"/>
    <w:rsid w:val="009079BD"/>
    <w:rsid w:val="00912BD9"/>
    <w:rsid w:val="00920E5B"/>
    <w:rsid w:val="00926436"/>
    <w:rsid w:val="0093018C"/>
    <w:rsid w:val="00932CCA"/>
    <w:rsid w:val="009544C0"/>
    <w:rsid w:val="00954FA4"/>
    <w:rsid w:val="00956AE9"/>
    <w:rsid w:val="00964CC6"/>
    <w:rsid w:val="00977EB1"/>
    <w:rsid w:val="009861B9"/>
    <w:rsid w:val="00991FDA"/>
    <w:rsid w:val="009927A1"/>
    <w:rsid w:val="0099774D"/>
    <w:rsid w:val="009A1F34"/>
    <w:rsid w:val="009A5F3B"/>
    <w:rsid w:val="009B0B61"/>
    <w:rsid w:val="009B28C0"/>
    <w:rsid w:val="009B7136"/>
    <w:rsid w:val="009B7806"/>
    <w:rsid w:val="009C2E72"/>
    <w:rsid w:val="009C3AC2"/>
    <w:rsid w:val="009D4365"/>
    <w:rsid w:val="009D4E3B"/>
    <w:rsid w:val="009D7BC9"/>
    <w:rsid w:val="009E1982"/>
    <w:rsid w:val="009E4D2C"/>
    <w:rsid w:val="009F0978"/>
    <w:rsid w:val="009F3AEC"/>
    <w:rsid w:val="00A00081"/>
    <w:rsid w:val="00A015F7"/>
    <w:rsid w:val="00A0604D"/>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08D8"/>
    <w:rsid w:val="00A652F6"/>
    <w:rsid w:val="00A732EA"/>
    <w:rsid w:val="00A7489E"/>
    <w:rsid w:val="00A8015F"/>
    <w:rsid w:val="00A80BD2"/>
    <w:rsid w:val="00A85039"/>
    <w:rsid w:val="00A851F7"/>
    <w:rsid w:val="00A906AA"/>
    <w:rsid w:val="00A94C5E"/>
    <w:rsid w:val="00AA241A"/>
    <w:rsid w:val="00AA252C"/>
    <w:rsid w:val="00AA666E"/>
    <w:rsid w:val="00AB5518"/>
    <w:rsid w:val="00AB6EC2"/>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5147"/>
    <w:rsid w:val="00B17FA0"/>
    <w:rsid w:val="00B24344"/>
    <w:rsid w:val="00B26769"/>
    <w:rsid w:val="00B31C91"/>
    <w:rsid w:val="00B3747F"/>
    <w:rsid w:val="00B43194"/>
    <w:rsid w:val="00B435BD"/>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47FC"/>
    <w:rsid w:val="00BB5EAA"/>
    <w:rsid w:val="00BB5F11"/>
    <w:rsid w:val="00BC0401"/>
    <w:rsid w:val="00BC04FA"/>
    <w:rsid w:val="00BC1C22"/>
    <w:rsid w:val="00BC460B"/>
    <w:rsid w:val="00BC540A"/>
    <w:rsid w:val="00BC5725"/>
    <w:rsid w:val="00BD30B1"/>
    <w:rsid w:val="00BE0F7B"/>
    <w:rsid w:val="00BE10C2"/>
    <w:rsid w:val="00BF1D28"/>
    <w:rsid w:val="00BF4B9E"/>
    <w:rsid w:val="00C01D14"/>
    <w:rsid w:val="00C025B4"/>
    <w:rsid w:val="00C161FD"/>
    <w:rsid w:val="00C23F17"/>
    <w:rsid w:val="00C26D0D"/>
    <w:rsid w:val="00C27C95"/>
    <w:rsid w:val="00C300D2"/>
    <w:rsid w:val="00C3270F"/>
    <w:rsid w:val="00C3278B"/>
    <w:rsid w:val="00C33375"/>
    <w:rsid w:val="00C34C23"/>
    <w:rsid w:val="00C42005"/>
    <w:rsid w:val="00C432BE"/>
    <w:rsid w:val="00C434CD"/>
    <w:rsid w:val="00C44446"/>
    <w:rsid w:val="00C4578E"/>
    <w:rsid w:val="00C4664D"/>
    <w:rsid w:val="00C472AA"/>
    <w:rsid w:val="00C50A05"/>
    <w:rsid w:val="00C54AED"/>
    <w:rsid w:val="00C63D00"/>
    <w:rsid w:val="00C6441B"/>
    <w:rsid w:val="00C7108B"/>
    <w:rsid w:val="00C7782C"/>
    <w:rsid w:val="00C8089F"/>
    <w:rsid w:val="00C836CC"/>
    <w:rsid w:val="00C87A74"/>
    <w:rsid w:val="00C90A71"/>
    <w:rsid w:val="00C92C71"/>
    <w:rsid w:val="00C93F8F"/>
    <w:rsid w:val="00CA3593"/>
    <w:rsid w:val="00CA7F4F"/>
    <w:rsid w:val="00CB258E"/>
    <w:rsid w:val="00CB3C8F"/>
    <w:rsid w:val="00CB5F10"/>
    <w:rsid w:val="00CC02F1"/>
    <w:rsid w:val="00CC09CA"/>
    <w:rsid w:val="00CC11A6"/>
    <w:rsid w:val="00CC135E"/>
    <w:rsid w:val="00CC18B3"/>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4DAC"/>
    <w:rsid w:val="00D8652C"/>
    <w:rsid w:val="00D876E6"/>
    <w:rsid w:val="00DA0B81"/>
    <w:rsid w:val="00DA1025"/>
    <w:rsid w:val="00DA22EC"/>
    <w:rsid w:val="00DA5860"/>
    <w:rsid w:val="00DB2767"/>
    <w:rsid w:val="00DC0928"/>
    <w:rsid w:val="00DC4729"/>
    <w:rsid w:val="00DE2EED"/>
    <w:rsid w:val="00DE556F"/>
    <w:rsid w:val="00E03B6D"/>
    <w:rsid w:val="00E17160"/>
    <w:rsid w:val="00E35BEC"/>
    <w:rsid w:val="00E50821"/>
    <w:rsid w:val="00E51F91"/>
    <w:rsid w:val="00E7086E"/>
    <w:rsid w:val="00E7374A"/>
    <w:rsid w:val="00E73C41"/>
    <w:rsid w:val="00E7598F"/>
    <w:rsid w:val="00E76F60"/>
    <w:rsid w:val="00E837D3"/>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4919"/>
    <w:rsid w:val="00F06379"/>
    <w:rsid w:val="00F10A08"/>
    <w:rsid w:val="00F139CF"/>
    <w:rsid w:val="00F22AC5"/>
    <w:rsid w:val="00F254D1"/>
    <w:rsid w:val="00F32A68"/>
    <w:rsid w:val="00F32B82"/>
    <w:rsid w:val="00F4043E"/>
    <w:rsid w:val="00F40CB5"/>
    <w:rsid w:val="00F41BBC"/>
    <w:rsid w:val="00F43B9D"/>
    <w:rsid w:val="00F444F0"/>
    <w:rsid w:val="00F50847"/>
    <w:rsid w:val="00F53F27"/>
    <w:rsid w:val="00F546D1"/>
    <w:rsid w:val="00F61951"/>
    <w:rsid w:val="00F6513F"/>
    <w:rsid w:val="00F66272"/>
    <w:rsid w:val="00F709C0"/>
    <w:rsid w:val="00F871CD"/>
    <w:rsid w:val="00F9155B"/>
    <w:rsid w:val="00F927A1"/>
    <w:rsid w:val="00F92E4D"/>
    <w:rsid w:val="00F95401"/>
    <w:rsid w:val="00FA3764"/>
    <w:rsid w:val="00FA56ED"/>
    <w:rsid w:val="00FB5FA6"/>
    <w:rsid w:val="00FC1310"/>
    <w:rsid w:val="00FC2FF3"/>
    <w:rsid w:val="00FC3263"/>
    <w:rsid w:val="00FC3D4B"/>
    <w:rsid w:val="00FC51F9"/>
    <w:rsid w:val="00FC5B40"/>
    <w:rsid w:val="00FC5FF8"/>
    <w:rsid w:val="00FD3D7C"/>
    <w:rsid w:val="00FD4F8F"/>
    <w:rsid w:val="00FE0C16"/>
    <w:rsid w:val="00FE14AD"/>
    <w:rsid w:val="00FE14B1"/>
    <w:rsid w:val="00FF0070"/>
    <w:rsid w:val="00FF084D"/>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9C2E7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B47F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9C2E72"/>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BB47FC"/>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BB47FC"/>
    <w:rPr>
      <w:i/>
      <w:iCs/>
    </w:rPr>
  </w:style>
  <w:style w:type="character" w:styleId="FollowedHyperlink">
    <w:name w:val="FollowedHyperlink"/>
    <w:basedOn w:val="DefaultParagraphFont"/>
    <w:uiPriority w:val="99"/>
    <w:semiHidden/>
    <w:unhideWhenUsed/>
    <w:rsid w:val="003873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6701904">
      <w:bodyDiv w:val="1"/>
      <w:marLeft w:val="0"/>
      <w:marRight w:val="0"/>
      <w:marTop w:val="0"/>
      <w:marBottom w:val="0"/>
      <w:divBdr>
        <w:top w:val="none" w:sz="0" w:space="0" w:color="auto"/>
        <w:left w:val="none" w:sz="0" w:space="0" w:color="auto"/>
        <w:bottom w:val="none" w:sz="0" w:space="0" w:color="auto"/>
        <w:right w:val="none" w:sz="0" w:space="0" w:color="auto"/>
      </w:divBdr>
    </w:div>
    <w:div w:id="665399083">
      <w:bodyDiv w:val="1"/>
      <w:marLeft w:val="0"/>
      <w:marRight w:val="0"/>
      <w:marTop w:val="0"/>
      <w:marBottom w:val="0"/>
      <w:divBdr>
        <w:top w:val="none" w:sz="0" w:space="0" w:color="auto"/>
        <w:left w:val="none" w:sz="0" w:space="0" w:color="auto"/>
        <w:bottom w:val="none" w:sz="0" w:space="0" w:color="auto"/>
        <w:right w:val="none" w:sz="0" w:space="0" w:color="auto"/>
      </w:divBdr>
    </w:div>
    <w:div w:id="697465621">
      <w:bodyDiv w:val="1"/>
      <w:marLeft w:val="0"/>
      <w:marRight w:val="0"/>
      <w:marTop w:val="0"/>
      <w:marBottom w:val="0"/>
      <w:divBdr>
        <w:top w:val="none" w:sz="0" w:space="0" w:color="auto"/>
        <w:left w:val="none" w:sz="0" w:space="0" w:color="auto"/>
        <w:bottom w:val="none" w:sz="0" w:space="0" w:color="auto"/>
        <w:right w:val="none" w:sz="0" w:space="0" w:color="auto"/>
      </w:divBdr>
    </w:div>
    <w:div w:id="893008285">
      <w:bodyDiv w:val="1"/>
      <w:marLeft w:val="0"/>
      <w:marRight w:val="0"/>
      <w:marTop w:val="0"/>
      <w:marBottom w:val="0"/>
      <w:divBdr>
        <w:top w:val="none" w:sz="0" w:space="0" w:color="auto"/>
        <w:left w:val="none" w:sz="0" w:space="0" w:color="auto"/>
        <w:bottom w:val="none" w:sz="0" w:space="0" w:color="auto"/>
        <w:right w:val="none" w:sz="0" w:space="0" w:color="auto"/>
      </w:divBdr>
    </w:div>
    <w:div w:id="9675916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085700">
      <w:bodyDiv w:val="1"/>
      <w:marLeft w:val="0"/>
      <w:marRight w:val="0"/>
      <w:marTop w:val="0"/>
      <w:marBottom w:val="0"/>
      <w:divBdr>
        <w:top w:val="none" w:sz="0" w:space="0" w:color="auto"/>
        <w:left w:val="none" w:sz="0" w:space="0" w:color="auto"/>
        <w:bottom w:val="none" w:sz="0" w:space="0" w:color="auto"/>
        <w:right w:val="none" w:sz="0" w:space="0" w:color="auto"/>
      </w:divBdr>
    </w:div>
    <w:div w:id="1420179637">
      <w:bodyDiv w:val="1"/>
      <w:marLeft w:val="0"/>
      <w:marRight w:val="0"/>
      <w:marTop w:val="0"/>
      <w:marBottom w:val="0"/>
      <w:divBdr>
        <w:top w:val="none" w:sz="0" w:space="0" w:color="auto"/>
        <w:left w:val="none" w:sz="0" w:space="0" w:color="auto"/>
        <w:bottom w:val="none" w:sz="0" w:space="0" w:color="auto"/>
        <w:right w:val="none" w:sz="0" w:space="0" w:color="auto"/>
      </w:divBdr>
    </w:div>
    <w:div w:id="15509941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807580">
      <w:bodyDiv w:val="1"/>
      <w:marLeft w:val="0"/>
      <w:marRight w:val="0"/>
      <w:marTop w:val="0"/>
      <w:marBottom w:val="0"/>
      <w:divBdr>
        <w:top w:val="none" w:sz="0" w:space="0" w:color="auto"/>
        <w:left w:val="none" w:sz="0" w:space="0" w:color="auto"/>
        <w:bottom w:val="none" w:sz="0" w:space="0" w:color="auto"/>
        <w:right w:val="none" w:sz="0" w:space="0" w:color="auto"/>
      </w:divBdr>
    </w:div>
    <w:div w:id="1852840636">
      <w:bodyDiv w:val="1"/>
      <w:marLeft w:val="0"/>
      <w:marRight w:val="0"/>
      <w:marTop w:val="0"/>
      <w:marBottom w:val="0"/>
      <w:divBdr>
        <w:top w:val="none" w:sz="0" w:space="0" w:color="auto"/>
        <w:left w:val="none" w:sz="0" w:space="0" w:color="auto"/>
        <w:bottom w:val="none" w:sz="0" w:space="0" w:color="auto"/>
        <w:right w:val="none" w:sz="0" w:space="0" w:color="auto"/>
      </w:divBdr>
    </w:div>
    <w:div w:id="19575203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4.xml"/><Relationship Id="rId39" Type="http://schemas.openxmlformats.org/officeDocument/2006/relationships/hyperlink" Target="https://www.ncbi.nlm.nih.gov/pubmed/22486393" TargetMode="External"/><Relationship Id="rId21" Type="http://schemas.openxmlformats.org/officeDocument/2006/relationships/hyperlink" Target="http://www.college.police.uk" TargetMode="External"/><Relationship Id="rId34" Type="http://schemas.openxmlformats.org/officeDocument/2006/relationships/hyperlink" Target="http://www.college.police.uk/guidance/conflict-management/conflict-management-skills" TargetMode="External"/><Relationship Id="rId42" Type="http://schemas.openxmlformats.org/officeDocument/2006/relationships/hyperlink" Target="https://www.physicalactivityaustralia.org.au/" TargetMode="External"/><Relationship Id="rId47" Type="http://schemas.openxmlformats.org/officeDocument/2006/relationships/hyperlink" Target="https://www.south-wales.police.uk/police-forces/south-wales-police/areas/about-us/about-us/performance-priorities/" TargetMode="External"/><Relationship Id="rId50" Type="http://schemas.openxmlformats.org/officeDocument/2006/relationships/header" Target="header7.xml"/><Relationship Id="rId55" Type="http://schemas.openxmlformats.org/officeDocument/2006/relationships/footer" Target="footer9.xm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5.xml"/><Relationship Id="rId41" Type="http://schemas.openxmlformats.org/officeDocument/2006/relationships/hyperlink" Target="https://jeanhailes.org.au/" TargetMode="External"/><Relationship Id="rId54" Type="http://schemas.openxmlformats.org/officeDocument/2006/relationships/header" Target="header9.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nationaldahelpline.org.uk" TargetMode="External"/><Relationship Id="rId32" Type="http://schemas.openxmlformats.org/officeDocument/2006/relationships/hyperlink" Target="http://www.appropriateadult.org.uk/information/what-is-an-appropriate-adult" TargetMode="External"/><Relationship Id="rId37" Type="http://schemas.openxmlformats.org/officeDocument/2006/relationships/hyperlink" Target="https://www.healthdirect.gov.au/exercise-and-mental-health" TargetMode="External"/><Relationship Id="rId40" Type="http://schemas.openxmlformats.org/officeDocument/2006/relationships/hyperlink" Target="https://blackdoginstitute.org.au/" TargetMode="External"/><Relationship Id="rId45" Type="http://schemas.openxmlformats.org/officeDocument/2006/relationships/hyperlink" Target="http://www.mindtools.com/pages/article/working-from-home.htm" TargetMode="External"/><Relationship Id="rId53" Type="http://schemas.openxmlformats.org/officeDocument/2006/relationships/footer" Target="footer8.xml"/><Relationship Id="rId58"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legislation.gov.uk" TargetMode="External"/><Relationship Id="rId28" Type="http://schemas.openxmlformats.org/officeDocument/2006/relationships/footer" Target="footer4.xml"/><Relationship Id="rId36" Type="http://schemas.openxmlformats.org/officeDocument/2006/relationships/hyperlink" Target="http://www.everydayhealth.com/wellness/resilience" TargetMode="External"/><Relationship Id="rId49" Type="http://schemas.openxmlformats.org/officeDocument/2006/relationships/hyperlink" Target="http://www.southwalescommissioner.org.uk/en/your-commissioner/south-wales-police-crime-commissioner-rt-hon-alun-michael/" TargetMode="External"/><Relationship Id="rId57" Type="http://schemas.openxmlformats.org/officeDocument/2006/relationships/header" Target="header11.xml"/><Relationship Id="rId61"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6.xml"/><Relationship Id="rId44" Type="http://schemas.openxmlformats.org/officeDocument/2006/relationships/hyperlink" Target="http://www.moodmetric.com" TargetMode="External"/><Relationship Id="rId52" Type="http://schemas.openxmlformats.org/officeDocument/2006/relationships/footer" Target="footer7.xml"/><Relationship Id="rId60"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ilientoption.com/" TargetMode="External"/><Relationship Id="rId22" Type="http://schemas.openxmlformats.org/officeDocument/2006/relationships/hyperlink" Target="http://www.app.college.police.uk"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www.app.college.police.uk/app-content/national-decision-model/the-national-decision-model" TargetMode="External"/><Relationship Id="rId43" Type="http://schemas.openxmlformats.org/officeDocument/2006/relationships/hyperlink" Target="https:///www.legislation.gov.uk/ukpga/Vict/24-25/100/section/47" TargetMode="External"/><Relationship Id="rId48" Type="http://schemas.openxmlformats.org/officeDocument/2006/relationships/hyperlink" Target="https://www.south-wales.police.uk/police-forces/south-wales-police/areas/about-us/about-us/chief-officers-and-senior-managers/Jeremy-Vaughan/" TargetMode="External"/><Relationship Id="rId56"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header" Target="head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legislation.gov.uk" TargetMode="External"/><Relationship Id="rId33" Type="http://schemas.openxmlformats.org/officeDocument/2006/relationships/hyperlink" Target="http://www.assets.publishing.service.gov.uk/government/uploads/system/uploads/attachment_data/file/936239/victims-code-2020.pdf" TargetMode="External"/><Relationship Id="rId38" Type="http://schemas.openxmlformats.org/officeDocument/2006/relationships/hyperlink" Target="https://www1.health.gov.au/" TargetMode="External"/><Relationship Id="rId46" Type="http://schemas.openxmlformats.org/officeDocument/2006/relationships/hyperlink" Target="http://www.nationaldahelpline.org.uk/en/Supporting-a-survivor" TargetMode="External"/><Relationship Id="rId59"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9EA14-A4E1-4D7A-A0CF-23C253B08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24</Pages>
  <Words>6997</Words>
  <Characters>39052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Scott,Kyle SWP6771</cp:lastModifiedBy>
  <cp:revision>33</cp:revision>
  <cp:lastPrinted>2014-08-26T08:55:00Z</cp:lastPrinted>
  <dcterms:created xsi:type="dcterms:W3CDTF">2021-03-09T16:05:00Z</dcterms:created>
  <dcterms:modified xsi:type="dcterms:W3CDTF">2021-05-10T17:48:00Z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7fdc89fc-2b5c-4e24-9a2b-4a5961c69aae</vt:lpwstr>
  </property>
  <property fmtid="{D5CDD505-2E9C-101B-9397-08002B2CF9AE}" pid="4" name="Classification">
    <vt:lpwstr>OFFICIAL</vt:lpwstr>
  </property>
  <property fmtid="{D5CDD505-2E9C-101B-9397-08002B2CF9AE}" pid="5" name="Visibility">
    <vt:lpwstr>NOT VISIBLE</vt:lpwstr>
  </property>
</Properties>
</file>