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44587903"/>
        <w:docPartObj>
          <w:docPartGallery w:val="Cover Pages"/>
          <w:docPartUnique/>
        </w:docPartObj>
      </w:sdtPr>
      <w:sdtEndPr>
        <w:rPr>
          <w:b/>
          <w:bCs/>
          <w:sz w:val="28"/>
          <w:szCs w:val="28"/>
        </w:rPr>
      </w:sdtEndPr>
      <w:sdtContent>
        <w:p w14:paraId="0342175C" w14:textId="569E95DF" w:rsidR="00326D41" w:rsidRDefault="00326D4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00559E25" wp14:editId="1D44DF40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415BBD7A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175C7043" w14:textId="0A94B5CD" w:rsidR="00326D41" w:rsidRDefault="00326D41"/>
        <w:p w14:paraId="060F2DB4" w14:textId="202228B2" w:rsidR="00326D41" w:rsidRDefault="00326D41">
          <w:pPr>
            <w:rPr>
              <w:sz w:val="48"/>
              <w:szCs w:val="48"/>
            </w:rPr>
          </w:pPr>
          <w:r w:rsidRPr="00326D41">
            <w:rPr>
              <w:sz w:val="48"/>
              <w:szCs w:val="48"/>
            </w:rPr>
            <w:t xml:space="preserve">Accounting </w:t>
          </w:r>
          <w:proofErr w:type="spellStart"/>
          <w:r w:rsidRPr="00326D41">
            <w:rPr>
              <w:sz w:val="48"/>
              <w:szCs w:val="48"/>
            </w:rPr>
            <w:t>foundamentals</w:t>
          </w:r>
          <w:proofErr w:type="spellEnd"/>
          <w:r w:rsidRPr="00326D41">
            <w:rPr>
              <w:sz w:val="48"/>
              <w:szCs w:val="48"/>
            </w:rPr>
            <w:t xml:space="preserve"> </w:t>
          </w:r>
        </w:p>
        <w:p w14:paraId="597FFF97" w14:textId="43B10F0F" w:rsidR="00326D41" w:rsidRDefault="00326D41">
          <w:pPr>
            <w:rPr>
              <w:sz w:val="48"/>
              <w:szCs w:val="48"/>
            </w:rPr>
          </w:pPr>
          <w:r>
            <w:rPr>
              <w:sz w:val="48"/>
              <w:szCs w:val="48"/>
            </w:rPr>
            <w:t>LCBB4001</w:t>
          </w:r>
        </w:p>
        <w:p w14:paraId="7A9B8099" w14:textId="0A0BF0C1" w:rsidR="00326D41" w:rsidRDefault="00326D41">
          <w:pPr>
            <w:rPr>
              <w:sz w:val="48"/>
              <w:szCs w:val="48"/>
            </w:rPr>
          </w:pPr>
          <w:r>
            <w:rPr>
              <w:sz w:val="48"/>
              <w:szCs w:val="48"/>
            </w:rPr>
            <w:t xml:space="preserve">MAY 2022 </w:t>
          </w:r>
        </w:p>
        <w:p w14:paraId="071FC182" w14:textId="0700C2FE" w:rsidR="00326D41" w:rsidRDefault="00326D41">
          <w:pPr>
            <w:rPr>
              <w:sz w:val="48"/>
              <w:szCs w:val="48"/>
            </w:rPr>
          </w:pPr>
          <w:r>
            <w:rPr>
              <w:sz w:val="48"/>
              <w:szCs w:val="48"/>
            </w:rPr>
            <w:t xml:space="preserve">UNIVERSITY OF WALES SAINT TRINITY </w:t>
          </w:r>
        </w:p>
        <w:p w14:paraId="434541A5" w14:textId="24D1E17C" w:rsidR="00326D41" w:rsidRDefault="00326D41">
          <w:pPr>
            <w:rPr>
              <w:sz w:val="48"/>
              <w:szCs w:val="48"/>
            </w:rPr>
          </w:pPr>
          <w:r>
            <w:rPr>
              <w:sz w:val="48"/>
              <w:szCs w:val="48"/>
            </w:rPr>
            <w:t xml:space="preserve">LONDON CAMPUS </w:t>
          </w:r>
        </w:p>
        <w:p w14:paraId="108032FF" w14:textId="07C1ABAD" w:rsidR="003411ED" w:rsidRDefault="003411ED">
          <w:pPr>
            <w:rPr>
              <w:sz w:val="48"/>
              <w:szCs w:val="48"/>
            </w:rPr>
          </w:pPr>
          <w:r>
            <w:rPr>
              <w:sz w:val="48"/>
              <w:szCs w:val="48"/>
            </w:rPr>
            <w:t xml:space="preserve">ASSIGNMENT 2 </w:t>
          </w:r>
        </w:p>
        <w:p w14:paraId="495AA3E9" w14:textId="42CB9C3C" w:rsidR="00326D41" w:rsidRDefault="00326D41">
          <w:pPr>
            <w:rPr>
              <w:sz w:val="48"/>
              <w:szCs w:val="48"/>
            </w:rPr>
          </w:pPr>
        </w:p>
        <w:p w14:paraId="2F9A322C" w14:textId="3EDB9927" w:rsidR="00326D41" w:rsidRDefault="00326D41">
          <w:pPr>
            <w:rPr>
              <w:sz w:val="48"/>
              <w:szCs w:val="48"/>
            </w:rPr>
          </w:pPr>
          <w:r>
            <w:rPr>
              <w:sz w:val="48"/>
              <w:szCs w:val="48"/>
            </w:rPr>
            <w:t>RITA UKACHI</w:t>
          </w:r>
        </w:p>
        <w:p w14:paraId="31B31393" w14:textId="3FEBA12A" w:rsidR="00326D41" w:rsidRPr="00326D41" w:rsidRDefault="00326D41">
          <w:pPr>
            <w:rPr>
              <w:sz w:val="48"/>
              <w:szCs w:val="48"/>
            </w:rPr>
          </w:pPr>
        </w:p>
        <w:p w14:paraId="1012C6E5" w14:textId="098F4D28" w:rsidR="00326D41" w:rsidRDefault="003411ED">
          <w:pPr>
            <w:rPr>
              <w:b/>
              <w:bCs/>
              <w:sz w:val="28"/>
              <w:szCs w:val="28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986E683" wp14:editId="0703AAA2">
                    <wp:simplePos x="0" y="0"/>
                    <wp:positionH relativeFrom="page">
                      <wp:posOffset>914058</wp:posOffset>
                    </wp:positionH>
                    <wp:positionV relativeFrom="page">
                      <wp:posOffset>5804437</wp:posOffset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2B0BF84E" w14:textId="7E938EB2" w:rsidR="00326D41" w:rsidRPr="00326D41" w:rsidRDefault="003411ED">
                                    <w:pPr>
                                      <w:pStyle w:val="NoSpacing"/>
                                      <w:spacing w:after="480"/>
                                      <w:rPr>
                                        <w:b/>
                                        <w:bCs/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 w:rsidRPr="003411ED">
                                      <w:rPr>
                                        <w:rFonts w:ascii="Times New Roman" w:hAnsi="Times New Roman" w:cs="Times New Roman"/>
                                        <w:b/>
                                        <w:bCs/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 xml:space="preserve">Evgeni </w:t>
                                    </w:r>
                                    <w:proofErr w:type="spellStart"/>
                                    <w:r w:rsidRPr="003411ED">
                                      <w:rPr>
                                        <w:rFonts w:ascii="Times New Roman" w:hAnsi="Times New Roman" w:cs="Times New Roman"/>
                                        <w:b/>
                                        <w:bCs/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Boutsai</w:t>
                                    </w:r>
                                    <w:proofErr w:type="spellEnd"/>
                                    <w:r w:rsidRPr="003411ED">
                                      <w:rPr>
                                        <w:rFonts w:ascii="Times New Roman" w:hAnsi="Times New Roman" w:cs="Times New Roman"/>
                                        <w:b/>
                                        <w:bCs/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 xml:space="preserve"> </w:t>
                                    </w:r>
                                    <w:r w:rsidRPr="003411ED">
                                      <w:rPr>
                                        <w:rFonts w:ascii="Times New Roman" w:hAnsi="Times New Roman" w:cs="Times New Roman"/>
                                        <w:b/>
                                        <w:bCs/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2114607</w:t>
                                    </w:r>
                                  </w:p>
                                </w:sdtContent>
                              </w:sdt>
                              <w:p w14:paraId="2BE3BA28" w14:textId="77777777" w:rsidR="003411ED" w:rsidRDefault="003411ED"/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986E6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71.95pt;margin-top:457.05pt;width:435.75pt;height:214.55pt;z-index:251661312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b/>
                              <w:bCs/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2B0BF84E" w14:textId="7E938EB2" w:rsidR="00326D41" w:rsidRPr="00326D41" w:rsidRDefault="003411ED">
                              <w:pPr>
                                <w:pStyle w:val="NoSpacing"/>
                                <w:spacing w:after="480"/>
                                <w:rPr>
                                  <w:b/>
                                  <w:bCs/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 w:rsidRPr="003411ED">
                                <w:rPr>
                                  <w:rFonts w:ascii="Times New Roman" w:hAnsi="Times New Roman" w:cs="Times New Roman"/>
                                  <w:b/>
                                  <w:bCs/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 xml:space="preserve">Evgeni </w:t>
                              </w:r>
                              <w:proofErr w:type="spellStart"/>
                              <w:r w:rsidRPr="003411ED">
                                <w:rPr>
                                  <w:rFonts w:ascii="Times New Roman" w:hAnsi="Times New Roman" w:cs="Times New Roman"/>
                                  <w:b/>
                                  <w:bCs/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Boutsai</w:t>
                              </w:r>
                              <w:proofErr w:type="spellEnd"/>
                              <w:r w:rsidRPr="003411ED">
                                <w:rPr>
                                  <w:rFonts w:ascii="Times New Roman" w:hAnsi="Times New Roman" w:cs="Times New Roman"/>
                                  <w:b/>
                                  <w:bCs/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 xml:space="preserve"> </w:t>
                              </w:r>
                              <w:r w:rsidRPr="003411ED">
                                <w:rPr>
                                  <w:rFonts w:ascii="Times New Roman" w:hAnsi="Times New Roman" w:cs="Times New Roman"/>
                                  <w:b/>
                                  <w:bCs/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2114607</w:t>
                              </w:r>
                            </w:p>
                          </w:sdtContent>
                        </w:sdt>
                        <w:p w14:paraId="2BE3BA28" w14:textId="77777777" w:rsidR="003411ED" w:rsidRDefault="003411ED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326D41">
            <w:rPr>
              <w:b/>
              <w:bCs/>
              <w:sz w:val="28"/>
              <w:szCs w:val="28"/>
            </w:rPr>
            <w:br w:type="page"/>
          </w:r>
        </w:p>
      </w:sdtContent>
    </w:sdt>
    <w:p w14:paraId="466D7E05" w14:textId="5A051566" w:rsidR="00880386" w:rsidRPr="00880386" w:rsidRDefault="00880386" w:rsidP="00880386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880386">
        <w:rPr>
          <w:b/>
          <w:bCs/>
          <w:sz w:val="28"/>
          <w:szCs w:val="28"/>
        </w:rPr>
        <w:lastRenderedPageBreak/>
        <w:t>Question 1</w:t>
      </w:r>
    </w:p>
    <w:p w14:paraId="5F15891A" w14:textId="42BFB404" w:rsidR="00880386" w:rsidRDefault="0088038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Wales Ltd </w:t>
      </w:r>
    </w:p>
    <w:p w14:paraId="4F69E1C8" w14:textId="1459F058" w:rsidR="00880386" w:rsidRDefault="00880386">
      <w:pPr>
        <w:rPr>
          <w:b/>
          <w:bCs/>
          <w:sz w:val="28"/>
          <w:szCs w:val="28"/>
        </w:rPr>
      </w:pPr>
    </w:p>
    <w:p w14:paraId="59661431" w14:textId="3C218CCB" w:rsidR="00880386" w:rsidRDefault="00880386">
      <w:pPr>
        <w:rPr>
          <w:b/>
          <w:bCs/>
          <w:sz w:val="28"/>
          <w:szCs w:val="28"/>
        </w:rPr>
      </w:pPr>
    </w:p>
    <w:p w14:paraId="6E231E49" w14:textId="544DCEDA" w:rsidR="00880386" w:rsidRDefault="00880386">
      <w:pPr>
        <w:rPr>
          <w:b/>
          <w:bCs/>
          <w:sz w:val="28"/>
          <w:szCs w:val="28"/>
        </w:rPr>
      </w:pPr>
    </w:p>
    <w:p w14:paraId="4805769C" w14:textId="423171C8" w:rsidR="00880386" w:rsidRDefault="00880386" w:rsidP="0088038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Break – even Point calculation</w:t>
      </w:r>
    </w:p>
    <w:p w14:paraId="7DE6F05A" w14:textId="1F9F9FB6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26C0924C" w14:textId="614B7007" w:rsidR="00880386" w:rsidRPr="00880386" w:rsidRDefault="00880386" w:rsidP="00880386">
      <w:pPr>
        <w:pStyle w:val="ListParagraph"/>
        <w:rPr>
          <w:sz w:val="28"/>
          <w:szCs w:val="28"/>
        </w:rPr>
      </w:pPr>
      <w:r w:rsidRPr="00880386">
        <w:rPr>
          <w:sz w:val="28"/>
          <w:szCs w:val="28"/>
        </w:rPr>
        <w:t xml:space="preserve">Break -Even point (units) = Fixed costs </w:t>
      </w:r>
      <w:proofErr w:type="gramStart"/>
      <w:r w:rsidRPr="00880386">
        <w:rPr>
          <w:sz w:val="28"/>
          <w:szCs w:val="28"/>
        </w:rPr>
        <w:t>+(</w:t>
      </w:r>
      <w:proofErr w:type="gramEnd"/>
      <w:r w:rsidRPr="00880386">
        <w:rPr>
          <w:sz w:val="28"/>
          <w:szCs w:val="28"/>
        </w:rPr>
        <w:t xml:space="preserve">sales price per unit -variable costs per unit </w:t>
      </w:r>
    </w:p>
    <w:p w14:paraId="261597E2" w14:textId="25707CB0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676C3FA1" w14:textId="7C7FEED7" w:rsidR="00880386" w:rsidRDefault="00880386" w:rsidP="00880386">
      <w:pPr>
        <w:pStyle w:val="ListParagraph"/>
        <w:rPr>
          <w:sz w:val="28"/>
          <w:szCs w:val="28"/>
        </w:rPr>
      </w:pPr>
      <w:proofErr w:type="gramStart"/>
      <w:r>
        <w:rPr>
          <w:sz w:val="28"/>
          <w:szCs w:val="28"/>
        </w:rPr>
        <w:t>Sales  price</w:t>
      </w:r>
      <w:proofErr w:type="gramEnd"/>
      <w:r>
        <w:rPr>
          <w:sz w:val="28"/>
          <w:szCs w:val="28"/>
        </w:rPr>
        <w:t xml:space="preserve"> per unit                  £       </w:t>
      </w:r>
    </w:p>
    <w:p w14:paraId="52FAB666" w14:textId="56311BC0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20.00 </w:t>
      </w:r>
    </w:p>
    <w:p w14:paraId="35026825" w14:textId="19D22371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Variable Cost per unit                          11.00</w:t>
      </w:r>
    </w:p>
    <w:p w14:paraId="2DA66824" w14:textId="63F5E87F" w:rsidR="00880386" w:rsidRDefault="00880386" w:rsidP="00880386">
      <w:pPr>
        <w:pStyle w:val="ListParagraph"/>
        <w:rPr>
          <w:sz w:val="28"/>
          <w:szCs w:val="28"/>
        </w:rPr>
      </w:pPr>
    </w:p>
    <w:p w14:paraId="6BE52B8C" w14:textId="551D69E3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Fixed costs                                        450,000.00</w:t>
      </w:r>
    </w:p>
    <w:p w14:paraId="647419DB" w14:textId="5510D214" w:rsidR="00880386" w:rsidRDefault="00880386" w:rsidP="00880386">
      <w:pPr>
        <w:pStyle w:val="ListParagraph"/>
        <w:rPr>
          <w:sz w:val="28"/>
          <w:szCs w:val="28"/>
        </w:rPr>
      </w:pPr>
    </w:p>
    <w:p w14:paraId="01583C36" w14:textId="310A8928" w:rsidR="00880386" w:rsidRDefault="00880386" w:rsidP="00880386">
      <w:pPr>
        <w:pStyle w:val="ListParagraph"/>
        <w:rPr>
          <w:sz w:val="28"/>
          <w:szCs w:val="28"/>
        </w:rPr>
      </w:pPr>
    </w:p>
    <w:p w14:paraId="7C3C9D71" w14:textId="42C9B9B2" w:rsidR="00880386" w:rsidRDefault="00880386" w:rsidP="0088038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Break even in units                          50,000.00</w:t>
      </w:r>
    </w:p>
    <w:p w14:paraId="4FE5AC5E" w14:textId="33E248E8" w:rsidR="00880386" w:rsidRDefault="00880386" w:rsidP="0088038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Break even in revenue                1,000,000.00</w:t>
      </w:r>
    </w:p>
    <w:p w14:paraId="0B13BFD4" w14:textId="0FB2EFCD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5EA63F65" w14:textId="2ADB012D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2EC8DC03" w14:textId="6AAD2F90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1106844D" w14:textId="420E4169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4942EDDE" w14:textId="77777777" w:rsidR="00880386" w:rsidRPr="00880386" w:rsidRDefault="00880386" w:rsidP="0088038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Calculate the profit made on sales of 60,000 units </w:t>
      </w:r>
    </w:p>
    <w:p w14:paraId="07ED14D8" w14:textId="1420D6F7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UNITS.            £. </w:t>
      </w:r>
    </w:p>
    <w:p w14:paraId="4AE38192" w14:textId="77777777" w:rsidR="00880386" w:rsidRPr="00880386" w:rsidRDefault="00880386" w:rsidP="00880386">
      <w:pPr>
        <w:rPr>
          <w:sz w:val="28"/>
          <w:szCs w:val="28"/>
        </w:rPr>
      </w:pPr>
    </w:p>
    <w:p w14:paraId="78ADFC19" w14:textId="6B93427B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Sales                   60000.               </w:t>
      </w:r>
      <w:r w:rsidRPr="00880386">
        <w:rPr>
          <w:sz w:val="28"/>
          <w:szCs w:val="28"/>
        </w:rPr>
        <w:t xml:space="preserve"> </w:t>
      </w:r>
      <w:r>
        <w:rPr>
          <w:sz w:val="28"/>
          <w:szCs w:val="28"/>
        </w:rPr>
        <w:t>1,200,000.00</w:t>
      </w:r>
    </w:p>
    <w:p w14:paraId="0B6A58C8" w14:textId="67061E39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Variable </w:t>
      </w:r>
      <w:proofErr w:type="gramStart"/>
      <w:r>
        <w:rPr>
          <w:sz w:val="28"/>
          <w:szCs w:val="28"/>
        </w:rPr>
        <w:t>Cost  60000</w:t>
      </w:r>
      <w:proofErr w:type="gramEnd"/>
      <w:r>
        <w:rPr>
          <w:sz w:val="28"/>
          <w:szCs w:val="28"/>
        </w:rPr>
        <w:t>.                   660,000.00</w:t>
      </w:r>
    </w:p>
    <w:p w14:paraId="70C26A9D" w14:textId="1DED9886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Fixed Cost.                                      450,000.00</w:t>
      </w:r>
    </w:p>
    <w:p w14:paraId="3F011390" w14:textId="27584EB6" w:rsidR="00880386" w:rsidRDefault="00880386" w:rsidP="00880386">
      <w:pPr>
        <w:pStyle w:val="ListParagraph"/>
        <w:rPr>
          <w:sz w:val="28"/>
          <w:szCs w:val="28"/>
        </w:rPr>
      </w:pPr>
    </w:p>
    <w:p w14:paraId="01D055F7" w14:textId="291F06A5" w:rsidR="00880386" w:rsidRDefault="00880386" w:rsidP="0088038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Profit on sale                                  90,000.00</w:t>
      </w:r>
    </w:p>
    <w:p w14:paraId="264EB259" w14:textId="341CD05B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50720C99" w14:textId="425A25BE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2428F04A" w14:textId="77777777" w:rsidR="00880386" w:rsidRPr="00880386" w:rsidRDefault="00880386" w:rsidP="0088038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Results following the advertising campaign costs </w:t>
      </w:r>
    </w:p>
    <w:p w14:paraId="59B6957D" w14:textId="195C363E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UNITS           £</w:t>
      </w:r>
    </w:p>
    <w:p w14:paraId="5B83BF90" w14:textId="63905247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Sales  </w:t>
      </w:r>
      <w:r w:rsidRPr="00880386">
        <w:rPr>
          <w:sz w:val="28"/>
          <w:szCs w:val="28"/>
        </w:rPr>
        <w:t xml:space="preserve">  </w:t>
      </w:r>
      <w:r>
        <w:rPr>
          <w:sz w:val="28"/>
          <w:szCs w:val="28"/>
        </w:rPr>
        <w:t xml:space="preserve">               62000.                    1,364,000.00</w:t>
      </w:r>
    </w:p>
    <w:p w14:paraId="32B15B90" w14:textId="544D83FD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Variable Cost.   62000.                    744,000.00</w:t>
      </w:r>
    </w:p>
    <w:p w14:paraId="3CCD68FC" w14:textId="01244196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Fixed Cost                                          450,000.00</w:t>
      </w:r>
    </w:p>
    <w:p w14:paraId="66F4C832" w14:textId="713BE378" w:rsidR="00880386" w:rsidRDefault="00880386" w:rsidP="0088038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Advertising Cost                                100,000.00</w:t>
      </w:r>
    </w:p>
    <w:p w14:paraId="46A6A0E7" w14:textId="6AA8D45D" w:rsidR="00880386" w:rsidRDefault="00880386" w:rsidP="0088038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Total Profits                                        70,000.00</w:t>
      </w:r>
    </w:p>
    <w:p w14:paraId="69E7E91F" w14:textId="2F78AB53" w:rsidR="00880386" w:rsidRDefault="00880386" w:rsidP="00880386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QUESTION 2 </w:t>
      </w:r>
    </w:p>
    <w:p w14:paraId="435167B8" w14:textId="2504CC25" w:rsidR="00880386" w:rsidRDefault="00880386" w:rsidP="00880386">
      <w:pPr>
        <w:pStyle w:val="ListParagraph"/>
        <w:ind w:left="420"/>
        <w:rPr>
          <w:b/>
          <w:bCs/>
          <w:sz w:val="28"/>
          <w:szCs w:val="28"/>
        </w:rPr>
      </w:pPr>
    </w:p>
    <w:p w14:paraId="44187A2A" w14:textId="7A13651C" w:rsidR="00880386" w:rsidRDefault="00880386" w:rsidP="00880386">
      <w:pPr>
        <w:pStyle w:val="ListParagraph"/>
        <w:ind w:left="420"/>
        <w:rPr>
          <w:b/>
          <w:bCs/>
          <w:sz w:val="28"/>
          <w:szCs w:val="28"/>
        </w:rPr>
      </w:pPr>
    </w:p>
    <w:p w14:paraId="1C9F720F" w14:textId="7C9E470F" w:rsidR="00880386" w:rsidRPr="00880386" w:rsidRDefault="00880386" w:rsidP="00880386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lang w:eastAsia="en-GB"/>
        </w:rPr>
      </w:pPr>
      <w:r w:rsidRPr="00880386"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  <w:t xml:space="preserve">Management accounting, also referred to as managerial accounting, is used by managers and directors to make decisions regarding the daily operations of a </w:t>
      </w:r>
      <w:proofErr w:type="spellStart"/>
      <w:proofErr w:type="gramStart"/>
      <w:r w:rsidRPr="00880386"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  <w:t>company.However</w:t>
      </w:r>
      <w:proofErr w:type="spellEnd"/>
      <w:proofErr w:type="gramEnd"/>
      <w:r w:rsidRPr="00880386"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  <w:t xml:space="preserve"> financial accounting is used to present the financial health of a company to external stakeholders. </w:t>
      </w:r>
    </w:p>
    <w:p w14:paraId="7BD40540" w14:textId="77777777" w:rsidR="00880386" w:rsidRPr="00880386" w:rsidRDefault="00880386" w:rsidP="00880386">
      <w:pPr>
        <w:rPr>
          <w:rFonts w:ascii="Times New Roman" w:eastAsia="Times New Roman" w:hAnsi="Times New Roman" w:cs="Times New Roman"/>
          <w:lang w:eastAsia="en-GB"/>
        </w:rPr>
      </w:pPr>
      <w:r>
        <w:rPr>
          <w:sz w:val="28"/>
          <w:szCs w:val="28"/>
        </w:rPr>
        <w:t xml:space="preserve">There are two primary </w:t>
      </w:r>
      <w:proofErr w:type="spellStart"/>
      <w:r>
        <w:rPr>
          <w:sz w:val="28"/>
          <w:szCs w:val="28"/>
        </w:rPr>
        <w:t>diffrences</w:t>
      </w:r>
      <w:proofErr w:type="spellEnd"/>
      <w:r>
        <w:rPr>
          <w:sz w:val="28"/>
          <w:szCs w:val="28"/>
        </w:rPr>
        <w:t xml:space="preserve"> between the management accounting and the financial </w:t>
      </w:r>
      <w:proofErr w:type="gramStart"/>
      <w:r>
        <w:rPr>
          <w:sz w:val="28"/>
          <w:szCs w:val="28"/>
        </w:rPr>
        <w:t>accounting .The</w:t>
      </w:r>
      <w:proofErr w:type="gramEnd"/>
      <w:r>
        <w:rPr>
          <w:sz w:val="28"/>
          <w:szCs w:val="28"/>
        </w:rPr>
        <w:t xml:space="preserve"> first is </w:t>
      </w:r>
      <w:r w:rsidRPr="00880386"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  <w:t>that management accounting is presented to a company’s internal community, while financial accounting is prepared for an external audience. </w:t>
      </w:r>
    </w:p>
    <w:p w14:paraId="1BED11E1" w14:textId="7214DC5C" w:rsidR="00880386" w:rsidRDefault="00880386" w:rsidP="00880386">
      <w:pP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</w:pPr>
      <w:r>
        <w:rPr>
          <w:sz w:val="28"/>
          <w:szCs w:val="28"/>
        </w:rPr>
        <w:t xml:space="preserve">The second difference is that </w:t>
      </w:r>
      <w:r w:rsidRPr="00880386"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  <w:t>while management accounting can</w:t>
      </w:r>
      <w: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  <w:t xml:space="preserve"> be based on predictions the financial management is based only on the numbers and the </w:t>
      </w:r>
      <w:proofErr w:type="gramStart"/>
      <w: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  <w:t>calculations .</w:t>
      </w:r>
      <w:proofErr w:type="gramEnd"/>
    </w:p>
    <w:p w14:paraId="2556B421" w14:textId="0A490F76" w:rsidR="00880386" w:rsidRDefault="00880386" w:rsidP="00880386">
      <w:pP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</w:pPr>
    </w:p>
    <w:p w14:paraId="2FE2E18F" w14:textId="2DF3ED90" w:rsidR="00880386" w:rsidRDefault="00880386" w:rsidP="00880386">
      <w:pP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</w:pPr>
    </w:p>
    <w:p w14:paraId="01ED7326" w14:textId="0D673760" w:rsidR="00880386" w:rsidRDefault="00880386" w:rsidP="00880386">
      <w:pP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</w:pPr>
    </w:p>
    <w:p w14:paraId="4BC404B1" w14:textId="39F4C83A" w:rsidR="00880386" w:rsidRDefault="00880386" w:rsidP="00880386">
      <w:pP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</w:pPr>
    </w:p>
    <w:p w14:paraId="7EB22F4F" w14:textId="70F8293A" w:rsidR="00880386" w:rsidRPr="00880386" w:rsidRDefault="00880386" w:rsidP="00880386">
      <w:pPr>
        <w:rPr>
          <w:rFonts w:ascii="HelveticaNeue" w:eastAsia="Times New Roman" w:hAnsi="HelveticaNeue" w:cs="Times New Roman"/>
          <w:b/>
          <w:bCs/>
          <w:color w:val="585858"/>
          <w:sz w:val="27"/>
          <w:szCs w:val="27"/>
          <w:lang w:eastAsia="en-GB"/>
        </w:rPr>
      </w:pPr>
      <w:r w:rsidRPr="00880386">
        <w:rPr>
          <w:rFonts w:ascii="HelveticaNeue" w:eastAsia="Times New Roman" w:hAnsi="HelveticaNeue" w:cs="Times New Roman"/>
          <w:b/>
          <w:bCs/>
          <w:color w:val="585858"/>
          <w:sz w:val="27"/>
          <w:szCs w:val="27"/>
          <w:lang w:eastAsia="en-GB"/>
        </w:rPr>
        <w:t>b)</w:t>
      </w:r>
    </w:p>
    <w:p w14:paraId="3AF7B037" w14:textId="4B2FF829" w:rsidR="00880386" w:rsidRDefault="00880386" w:rsidP="00880386">
      <w:pPr>
        <w:rPr>
          <w:rFonts w:ascii="HelveticaNeue" w:eastAsia="Times New Roman" w:hAnsi="HelveticaNeue" w:cs="Times New Roman"/>
          <w:color w:val="585858"/>
          <w:sz w:val="27"/>
          <w:szCs w:val="27"/>
          <w:lang w:eastAsia="en-GB"/>
        </w:rPr>
      </w:pPr>
    </w:p>
    <w:p w14:paraId="0FB6A8CC" w14:textId="77777777" w:rsidR="00880386" w:rsidRDefault="00880386" w:rsidP="00880386">
      <w:pPr>
        <w:pStyle w:val="zw-list"/>
        <w:spacing w:before="0" w:beforeAutospacing="0" w:after="0" w:afterAutospacing="0" w:line="480" w:lineRule="auto"/>
        <w:ind w:left="720"/>
        <w:textAlignment w:val="baseline"/>
      </w:pPr>
    </w:p>
    <w:p w14:paraId="55FC817A" w14:textId="62DE92E8" w:rsidR="00880386" w:rsidRDefault="00880386" w:rsidP="00880386">
      <w:pPr>
        <w:pStyle w:val="zw-list"/>
        <w:spacing w:before="0" w:beforeAutospacing="0" w:after="0" w:afterAutospacing="0" w:line="480" w:lineRule="auto"/>
        <w:ind w:left="720"/>
        <w:textAlignment w:val="baseline"/>
        <w:rPr>
          <w:rFonts w:ascii="inherit" w:hAnsi="inherit"/>
          <w:color w:val="333333"/>
          <w:sz w:val="27"/>
          <w:szCs w:val="27"/>
        </w:rPr>
      </w:pPr>
      <w:r>
        <w:t>The</w:t>
      </w:r>
      <w:r w:rsidRPr="00880386">
        <w:t>re are few techniques tha</w:t>
      </w:r>
      <w:r>
        <w:t xml:space="preserve">t a management accountant can use in order to achieve the objectives of management </w:t>
      </w:r>
      <w:proofErr w:type="gramStart"/>
      <w:r>
        <w:t>accounting .</w:t>
      </w:r>
      <w:proofErr w:type="gramEnd"/>
      <w:r>
        <w:t xml:space="preserve"> One of them is </w:t>
      </w:r>
      <w:r>
        <w:rPr>
          <w:rStyle w:val="Strong"/>
          <w:rFonts w:ascii="inherit" w:hAnsi="inherit"/>
          <w:color w:val="333333"/>
          <w:sz w:val="27"/>
          <w:szCs w:val="27"/>
          <w:bdr w:val="none" w:sz="0" w:space="0" w:color="auto" w:frame="1"/>
        </w:rPr>
        <w:t xml:space="preserve">Trend analysis and </w:t>
      </w:r>
      <w:proofErr w:type="spellStart"/>
      <w:r>
        <w:rPr>
          <w:rStyle w:val="Strong"/>
          <w:rFonts w:ascii="inherit" w:hAnsi="inherit"/>
          <w:color w:val="333333"/>
          <w:sz w:val="27"/>
          <w:szCs w:val="27"/>
          <w:bdr w:val="none" w:sz="0" w:space="0" w:color="auto" w:frame="1"/>
        </w:rPr>
        <w:t>forecasting</w:t>
      </w:r>
      <w:r>
        <w:rPr>
          <w:rFonts w:ascii="inherit" w:hAnsi="inherit"/>
          <w:color w:val="333333"/>
          <w:sz w:val="27"/>
          <w:szCs w:val="27"/>
        </w:rPr>
        <w:t>t</w:t>
      </w:r>
      <w:proofErr w:type="spellEnd"/>
      <w:r>
        <w:rPr>
          <w:rFonts w:ascii="inherit" w:hAnsi="inherit"/>
          <w:color w:val="333333"/>
          <w:sz w:val="27"/>
          <w:szCs w:val="27"/>
        </w:rPr>
        <w:t xml:space="preserve"> his primarily deals with variations in product costs. </w:t>
      </w:r>
    </w:p>
    <w:p w14:paraId="316158DF" w14:textId="2216046A" w:rsidR="00880386" w:rsidRPr="00880386" w:rsidRDefault="00880386" w:rsidP="00880386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inherit" w:hAnsi="inherit"/>
          <w:color w:val="333333"/>
          <w:sz w:val="27"/>
          <w:szCs w:val="27"/>
        </w:rPr>
        <w:t xml:space="preserve">In </w:t>
      </w:r>
      <w:proofErr w:type="gramStart"/>
      <w:r>
        <w:rPr>
          <w:rFonts w:ascii="inherit" w:hAnsi="inherit"/>
          <w:color w:val="333333"/>
          <w:sz w:val="27"/>
          <w:szCs w:val="27"/>
        </w:rPr>
        <w:t>addition ,</w:t>
      </w:r>
      <w:proofErr w:type="gramEnd"/>
      <w:r>
        <w:rPr>
          <w:rFonts w:ascii="inherit" w:hAnsi="inherit"/>
          <w:color w:val="333333"/>
          <w:sz w:val="27"/>
          <w:szCs w:val="27"/>
        </w:rPr>
        <w:t xml:space="preserve"> </w:t>
      </w:r>
      <w:r w:rsidRPr="00880386">
        <w:rPr>
          <w:rFonts w:ascii="Droid Serif" w:eastAsia="Times New Roman" w:hAnsi="Droid Serif" w:cs="Times New Roman"/>
          <w:b/>
          <w:bCs/>
          <w:color w:val="333333"/>
          <w:sz w:val="27"/>
          <w:szCs w:val="27"/>
          <w:bdr w:val="none" w:sz="0" w:space="0" w:color="auto" w:frame="1"/>
          <w:lang w:eastAsia="en-GB"/>
        </w:rPr>
        <w:t>Inventory valuation and product costing:</w:t>
      </w:r>
      <w:r w:rsidRPr="00880386">
        <w:rPr>
          <w:rFonts w:ascii="Droid Serif" w:eastAsia="Times New Roman" w:hAnsi="Droid Serif" w:cs="Times New Roman"/>
          <w:color w:val="333333"/>
          <w:sz w:val="27"/>
          <w:szCs w:val="27"/>
          <w:lang w:eastAsia="en-GB"/>
        </w:rPr>
        <w:t> This deals with determining the actual cost of goods and services.</w:t>
      </w:r>
      <w:r>
        <w:rPr>
          <w:rFonts w:ascii="Droid Serif" w:eastAsia="Times New Roman" w:hAnsi="Droid Serif" w:cs="Times New Roman"/>
          <w:color w:val="333333"/>
          <w:sz w:val="27"/>
          <w:szCs w:val="27"/>
          <w:lang w:eastAsia="en-GB"/>
        </w:rPr>
        <w:t xml:space="preserve"> </w:t>
      </w:r>
    </w:p>
    <w:p w14:paraId="28BFD86D" w14:textId="7E9B2CE3" w:rsidR="00880386" w:rsidRDefault="00880386" w:rsidP="00880386">
      <w:pPr>
        <w:pStyle w:val="zw-list"/>
        <w:spacing w:before="0" w:beforeAutospacing="0" w:after="0" w:afterAutospacing="0" w:line="480" w:lineRule="auto"/>
        <w:ind w:left="720"/>
        <w:textAlignment w:val="baseline"/>
        <w:rPr>
          <w:rFonts w:ascii="inherit" w:hAnsi="inherit"/>
          <w:color w:val="333333"/>
          <w:sz w:val="27"/>
          <w:szCs w:val="27"/>
        </w:rPr>
      </w:pPr>
    </w:p>
    <w:p w14:paraId="0A500FFE" w14:textId="530010C4" w:rsidR="00880386" w:rsidRPr="00880386" w:rsidRDefault="00880386" w:rsidP="00880386">
      <w:pPr>
        <w:ind w:left="80"/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551AEACB" w14:textId="70D3AB2B" w:rsidR="00880386" w:rsidRPr="00880386" w:rsidRDefault="00880386" w:rsidP="00880386">
      <w:pPr>
        <w:pStyle w:val="ListParagraph"/>
        <w:ind w:left="780"/>
        <w:rPr>
          <w:sz w:val="28"/>
          <w:szCs w:val="28"/>
        </w:rPr>
      </w:pPr>
    </w:p>
    <w:p w14:paraId="40F5ED5F" w14:textId="77777777" w:rsidR="00880386" w:rsidRDefault="00880386" w:rsidP="00880386">
      <w:pPr>
        <w:pStyle w:val="ListParagraph"/>
        <w:rPr>
          <w:b/>
          <w:bCs/>
          <w:sz w:val="28"/>
          <w:szCs w:val="28"/>
        </w:rPr>
      </w:pPr>
    </w:p>
    <w:p w14:paraId="49A0A352" w14:textId="77777777" w:rsidR="00880386" w:rsidRPr="00880386" w:rsidRDefault="00880386" w:rsidP="00880386">
      <w:pPr>
        <w:pStyle w:val="ListParagraph"/>
        <w:rPr>
          <w:b/>
          <w:bCs/>
          <w:sz w:val="28"/>
          <w:szCs w:val="28"/>
        </w:rPr>
      </w:pPr>
    </w:p>
    <w:sectPr w:rsidR="00880386" w:rsidRPr="00880386" w:rsidSect="00326D4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Neue">
    <w:altName w:val="Sylfaen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20B0604020202020204"/>
    <w:charset w:val="00"/>
    <w:family w:val="roman"/>
    <w:pitch w:val="default"/>
  </w:font>
  <w:font w:name="Droid Serif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8000E3"/>
    <w:multiLevelType w:val="hybridMultilevel"/>
    <w:tmpl w:val="B2282D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AF1F7F"/>
    <w:multiLevelType w:val="multilevel"/>
    <w:tmpl w:val="07C8BED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7A87E46"/>
    <w:multiLevelType w:val="hybridMultilevel"/>
    <w:tmpl w:val="08CAB138"/>
    <w:lvl w:ilvl="0" w:tplc="C680A420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" w15:restartNumberingAfterBreak="0">
    <w:nsid w:val="5F185DA2"/>
    <w:multiLevelType w:val="hybridMultilevel"/>
    <w:tmpl w:val="B13CF1FE"/>
    <w:lvl w:ilvl="0" w:tplc="562A1CC2">
      <w:start w:val="1"/>
      <w:numFmt w:val="lowerLetter"/>
      <w:lvlText w:val="%1)"/>
      <w:lvlJc w:val="left"/>
      <w:pPr>
        <w:ind w:left="440" w:hanging="360"/>
      </w:pPr>
      <w:rPr>
        <w:rFonts w:ascii="HelveticaNeue" w:hAnsi="HelveticaNeue" w:hint="default"/>
        <w:b/>
        <w:color w:val="585858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160" w:hanging="360"/>
      </w:pPr>
    </w:lvl>
    <w:lvl w:ilvl="2" w:tplc="0809001B" w:tentative="1">
      <w:start w:val="1"/>
      <w:numFmt w:val="lowerRoman"/>
      <w:lvlText w:val="%3."/>
      <w:lvlJc w:val="right"/>
      <w:pPr>
        <w:ind w:left="1880" w:hanging="180"/>
      </w:pPr>
    </w:lvl>
    <w:lvl w:ilvl="3" w:tplc="0809000F" w:tentative="1">
      <w:start w:val="1"/>
      <w:numFmt w:val="decimal"/>
      <w:lvlText w:val="%4."/>
      <w:lvlJc w:val="left"/>
      <w:pPr>
        <w:ind w:left="2600" w:hanging="360"/>
      </w:pPr>
    </w:lvl>
    <w:lvl w:ilvl="4" w:tplc="08090019" w:tentative="1">
      <w:start w:val="1"/>
      <w:numFmt w:val="lowerLetter"/>
      <w:lvlText w:val="%5."/>
      <w:lvlJc w:val="left"/>
      <w:pPr>
        <w:ind w:left="3320" w:hanging="360"/>
      </w:pPr>
    </w:lvl>
    <w:lvl w:ilvl="5" w:tplc="0809001B" w:tentative="1">
      <w:start w:val="1"/>
      <w:numFmt w:val="lowerRoman"/>
      <w:lvlText w:val="%6."/>
      <w:lvlJc w:val="right"/>
      <w:pPr>
        <w:ind w:left="4040" w:hanging="180"/>
      </w:pPr>
    </w:lvl>
    <w:lvl w:ilvl="6" w:tplc="0809000F" w:tentative="1">
      <w:start w:val="1"/>
      <w:numFmt w:val="decimal"/>
      <w:lvlText w:val="%7."/>
      <w:lvlJc w:val="left"/>
      <w:pPr>
        <w:ind w:left="4760" w:hanging="360"/>
      </w:pPr>
    </w:lvl>
    <w:lvl w:ilvl="7" w:tplc="08090019" w:tentative="1">
      <w:start w:val="1"/>
      <w:numFmt w:val="lowerLetter"/>
      <w:lvlText w:val="%8."/>
      <w:lvlJc w:val="left"/>
      <w:pPr>
        <w:ind w:left="5480" w:hanging="360"/>
      </w:pPr>
    </w:lvl>
    <w:lvl w:ilvl="8" w:tplc="0809001B" w:tentative="1">
      <w:start w:val="1"/>
      <w:numFmt w:val="lowerRoman"/>
      <w:lvlText w:val="%9."/>
      <w:lvlJc w:val="right"/>
      <w:pPr>
        <w:ind w:left="6200" w:hanging="180"/>
      </w:pPr>
    </w:lvl>
  </w:abstractNum>
  <w:abstractNum w:abstractNumId="4" w15:restartNumberingAfterBreak="0">
    <w:nsid w:val="6F195C10"/>
    <w:multiLevelType w:val="hybridMultilevel"/>
    <w:tmpl w:val="5412C33A"/>
    <w:lvl w:ilvl="0" w:tplc="D31EAA9A">
      <w:start w:val="1"/>
      <w:numFmt w:val="lowerLetter"/>
      <w:lvlText w:val="%1)"/>
      <w:lvlJc w:val="left"/>
      <w:pPr>
        <w:ind w:left="7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386"/>
    <w:rsid w:val="00326D41"/>
    <w:rsid w:val="003411ED"/>
    <w:rsid w:val="00880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02057"/>
  <w15:chartTrackingRefBased/>
  <w15:docId w15:val="{D28A29D6-7367-4A4B-91D9-2DA971D04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0386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880386"/>
  </w:style>
  <w:style w:type="paragraph" w:customStyle="1" w:styleId="zw-list">
    <w:name w:val="zw-list"/>
    <w:basedOn w:val="Normal"/>
    <w:rsid w:val="0088038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80386"/>
    <w:rPr>
      <w:b/>
      <w:bCs/>
    </w:rPr>
  </w:style>
  <w:style w:type="paragraph" w:styleId="Revision">
    <w:name w:val="Revision"/>
    <w:hidden/>
    <w:uiPriority w:val="99"/>
    <w:semiHidden/>
    <w:rsid w:val="00880386"/>
  </w:style>
  <w:style w:type="paragraph" w:styleId="NoSpacing">
    <w:name w:val="No Spacing"/>
    <w:link w:val="NoSpacingChar"/>
    <w:uiPriority w:val="1"/>
    <w:qFormat/>
    <w:rsid w:val="00326D4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26D41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99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1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8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6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0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3</Pages>
  <Words>363</Words>
  <Characters>2072</Characters>
  <Application>Microsoft Office Word</Application>
  <DocSecurity>0</DocSecurity>
  <Lines>17</Lines>
  <Paragraphs>4</Paragraphs>
  <ScaleCrop>false</ScaleCrop>
  <Company>2114607</Company>
  <LinksUpToDate>false</LinksUpToDate>
  <CharactersWithSpaces>2431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accounting foundamentak</dc:title>
  <dc:subject/>
  <dc:creator>Evgeni Boutsai 2114607</dc:creator>
  <cp:keywords/>
  <dc:description/>
  <cp:lastModifiedBy>Evgeni Boutsai</cp:lastModifiedBy>
  <cp:revision>2</cp:revision>
  <dcterms:created xsi:type="dcterms:W3CDTF">2022-05-11T12:14:00Z</dcterms:created>
  <dcterms:modified xsi:type="dcterms:W3CDTF">2022-05-11T12:57:00Z</dcterms:modified>
</cp:coreProperties>
</file>