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59077" w14:textId="624D4740" w:rsidR="00AE2F8D" w:rsidRDefault="00AE2F8D">
      <w:r>
        <w:t xml:space="preserve">Effective communication in policing </w:t>
      </w:r>
    </w:p>
    <w:p w14:paraId="7F200CFA" w14:textId="25D85BDA" w:rsidR="00AE2F8D" w:rsidRPr="00A074E2" w:rsidRDefault="00A074E2">
      <w:pPr>
        <w:rPr>
          <w:b/>
          <w:bCs/>
          <w:u w:val="single"/>
        </w:rPr>
      </w:pPr>
      <w:r w:rsidRPr="00A074E2">
        <w:rPr>
          <w:b/>
          <w:bCs/>
          <w:u w:val="single"/>
        </w:rPr>
        <w:t xml:space="preserve">Introduction </w:t>
      </w:r>
    </w:p>
    <w:p w14:paraId="079A5BE3" w14:textId="4824D3AC" w:rsidR="00EF0C78" w:rsidRDefault="00AE2F8D">
      <w:r>
        <w:t xml:space="preserve">Within this </w:t>
      </w:r>
      <w:r w:rsidR="005E6E7B">
        <w:t xml:space="preserve">literature review </w:t>
      </w:r>
      <w:r w:rsidR="00C21803">
        <w:t xml:space="preserve">it will be discussing the </w:t>
      </w:r>
      <w:r w:rsidR="00D21BF9">
        <w:t>pros, cons,</w:t>
      </w:r>
      <w:r w:rsidR="00C21803">
        <w:t xml:space="preserve"> and arguments </w:t>
      </w:r>
      <w:r w:rsidR="00D21BF9">
        <w:t xml:space="preserve">with using different </w:t>
      </w:r>
      <w:r w:rsidR="00DC204A">
        <w:t xml:space="preserve">effective </w:t>
      </w:r>
      <w:r w:rsidR="00D21BF9">
        <w:t>methods of communications</w:t>
      </w:r>
      <w:r w:rsidR="00DC204A">
        <w:t xml:space="preserve"> of both non verbal and </w:t>
      </w:r>
      <w:r w:rsidR="00254F10">
        <w:t xml:space="preserve">verbal, which one </w:t>
      </w:r>
      <w:r w:rsidR="00D21BF9">
        <w:t xml:space="preserve"> </w:t>
      </w:r>
      <w:r w:rsidR="00254F10">
        <w:t xml:space="preserve">is the most effective method of communication </w:t>
      </w:r>
      <w:r w:rsidR="002E7013">
        <w:t>for policing</w:t>
      </w:r>
      <w:r w:rsidR="00A074E2">
        <w:t xml:space="preserve">. </w:t>
      </w:r>
      <w:r w:rsidR="006A462F">
        <w:t xml:space="preserve">Communication skills are fundamental tools that are used on a daily every second within policing </w:t>
      </w:r>
      <w:r w:rsidR="003971D9">
        <w:t xml:space="preserve">weather that is verbal or non verbal, </w:t>
      </w:r>
      <w:r w:rsidR="00F44104">
        <w:t xml:space="preserve">within the police you will be dealing with conflict which you will need to build trust and </w:t>
      </w:r>
      <w:r w:rsidR="005E0DC6">
        <w:t>resolve conflicts by using the communication skills</w:t>
      </w:r>
      <w:r w:rsidR="00184020">
        <w:t>(coll</w:t>
      </w:r>
      <w:r w:rsidR="00AC1C6D">
        <w:t>ege.police.u</w:t>
      </w:r>
      <w:r w:rsidR="004431DD">
        <w:t>k.</w:t>
      </w:r>
      <w:r w:rsidR="00AC1C6D">
        <w:t>2025)</w:t>
      </w:r>
      <w:r w:rsidR="004431DD">
        <w:t>.</w:t>
      </w:r>
      <w:r w:rsidR="00651C8B">
        <w:t xml:space="preserve">Whilst working in the police </w:t>
      </w:r>
      <w:r w:rsidR="00AF6B47">
        <w:t xml:space="preserve">you will be dealing with all </w:t>
      </w:r>
      <w:r w:rsidR="00075923">
        <w:t>unusual types</w:t>
      </w:r>
      <w:r w:rsidR="00AF6B47">
        <w:t xml:space="preserve"> of conflict and different behaviours</w:t>
      </w:r>
      <w:r w:rsidR="00015DBF">
        <w:t xml:space="preserve"> </w:t>
      </w:r>
      <w:r w:rsidR="00EF0C78">
        <w:t>which you will be using both verbal and non verbal communication.</w:t>
      </w:r>
    </w:p>
    <w:p w14:paraId="7FB7C082" w14:textId="30C5D07D" w:rsidR="00C52719" w:rsidRPr="00915399" w:rsidRDefault="00C52719">
      <w:pPr>
        <w:rPr>
          <w:b/>
          <w:bCs/>
          <w:u w:val="single"/>
        </w:rPr>
      </w:pPr>
      <w:r w:rsidRPr="00915399">
        <w:rPr>
          <w:b/>
          <w:bCs/>
          <w:u w:val="single"/>
        </w:rPr>
        <w:t xml:space="preserve">Type of communication style- </w:t>
      </w:r>
      <w:proofErr w:type="spellStart"/>
      <w:r w:rsidR="00915399" w:rsidRPr="00915399">
        <w:rPr>
          <w:b/>
          <w:bCs/>
          <w:u w:val="single"/>
        </w:rPr>
        <w:t>Betari’s</w:t>
      </w:r>
      <w:proofErr w:type="spellEnd"/>
      <w:r w:rsidR="00915399" w:rsidRPr="00915399">
        <w:rPr>
          <w:b/>
          <w:bCs/>
          <w:u w:val="single"/>
        </w:rPr>
        <w:t xml:space="preserve"> Box </w:t>
      </w:r>
    </w:p>
    <w:p w14:paraId="29A0A0EB" w14:textId="5AA3C2BE" w:rsidR="00705F29" w:rsidRDefault="00CA3616">
      <w:proofErr w:type="spellStart"/>
      <w:r>
        <w:t>Betaris</w:t>
      </w:r>
      <w:proofErr w:type="spellEnd"/>
      <w:r>
        <w:t xml:space="preserve"> box is used in policing </w:t>
      </w:r>
      <w:r w:rsidR="00B56908">
        <w:t>as it is a form of using communication</w:t>
      </w:r>
      <w:r w:rsidR="00A77F19">
        <w:t xml:space="preserve"> between both police officers and the public and although you need to remain professional when speaking to members of public and need to build trust with the public</w:t>
      </w:r>
      <w:r w:rsidR="0057496C">
        <w:t xml:space="preserve"> when going to a scene </w:t>
      </w:r>
      <w:r w:rsidR="00D01E59">
        <w:t xml:space="preserve">although the public may be upset and stressed that is how </w:t>
      </w:r>
      <w:proofErr w:type="spellStart"/>
      <w:r w:rsidR="00D01E59">
        <w:t>betaris</w:t>
      </w:r>
      <w:proofErr w:type="spellEnd"/>
      <w:r w:rsidR="00D01E59">
        <w:t xml:space="preserve"> box comes in </w:t>
      </w:r>
      <w:r w:rsidR="00214034">
        <w:t>with pros for example if you as a police officer go to a scen</w:t>
      </w:r>
      <w:r w:rsidR="007D1ABB">
        <w:t xml:space="preserve">e and are calm and use non verbal communication such as active listening </w:t>
      </w:r>
      <w:r w:rsidR="002D0DCE">
        <w:t>and speaking in a trusting manner and take them away from the environment they will treat you in the way you have</w:t>
      </w:r>
      <w:r w:rsidR="00350F4A">
        <w:t>,</w:t>
      </w:r>
      <w:r w:rsidR="002A0F79">
        <w:t xml:space="preserve"> In policing </w:t>
      </w:r>
      <w:r w:rsidR="00E0356C">
        <w:t xml:space="preserve">this means that a calming, professional </w:t>
      </w:r>
      <w:r w:rsidR="00682D1D">
        <w:t xml:space="preserve">trusting approach </w:t>
      </w:r>
      <w:r w:rsidR="00120E42">
        <w:t>will more likely result in positive outcomes and better cooperation</w:t>
      </w:r>
      <w:r w:rsidR="00FA47F0">
        <w:t xml:space="preserve"> (</w:t>
      </w:r>
      <w:proofErr w:type="spellStart"/>
      <w:r w:rsidR="00FA47F0">
        <w:t>assistkd.com.2025</w:t>
      </w:r>
      <w:r w:rsidR="006807C5">
        <w:t>.</w:t>
      </w:r>
      <w:r w:rsidR="00371F36">
        <w:t>P3</w:t>
      </w:r>
      <w:proofErr w:type="spellEnd"/>
      <w:r w:rsidR="00371F36">
        <w:t>).</w:t>
      </w:r>
      <w:r w:rsidR="002A4A9B">
        <w:t xml:space="preserve">However, </w:t>
      </w:r>
      <w:proofErr w:type="spellStart"/>
      <w:r w:rsidR="009773CA">
        <w:t>Betaris</w:t>
      </w:r>
      <w:proofErr w:type="spellEnd"/>
      <w:r w:rsidR="009773CA">
        <w:t xml:space="preserve"> Box has </w:t>
      </w:r>
      <w:r w:rsidR="008D0FA3">
        <w:t xml:space="preserve">its weaknesses </w:t>
      </w:r>
      <w:r w:rsidR="000F3D48">
        <w:t xml:space="preserve">as it may </w:t>
      </w:r>
      <w:r w:rsidR="007B492F">
        <w:t xml:space="preserve">under-complicate </w:t>
      </w:r>
      <w:r w:rsidR="007728E3">
        <w:t xml:space="preserve">difficult police encounters by </w:t>
      </w:r>
      <w:r w:rsidR="001F0A5C">
        <w:t xml:space="preserve">requiring that positive police officer </w:t>
      </w:r>
      <w:r w:rsidR="00970C62">
        <w:t>behaviour will always remain positive public responses</w:t>
      </w:r>
      <w:r w:rsidR="006027C2">
        <w:t xml:space="preserve">, </w:t>
      </w:r>
      <w:r w:rsidR="00D26FC1">
        <w:t xml:space="preserve">In truth with </w:t>
      </w:r>
      <w:r w:rsidR="00685E8B">
        <w:t xml:space="preserve">aspects such as </w:t>
      </w:r>
      <w:r w:rsidR="00474C55">
        <w:t xml:space="preserve">mental health </w:t>
      </w:r>
      <w:r w:rsidR="00C75F41">
        <w:t>predicaments</w:t>
      </w:r>
      <w:r w:rsidR="00A84A9C">
        <w:t xml:space="preserve">, negative </w:t>
      </w:r>
      <w:r w:rsidR="0045355B">
        <w:t xml:space="preserve">circumstances with prior police </w:t>
      </w:r>
      <w:r w:rsidR="00923BBC">
        <w:t>interactions</w:t>
      </w:r>
      <w:r w:rsidR="00465E76">
        <w:t xml:space="preserve"> it may effect </w:t>
      </w:r>
      <w:r w:rsidR="003D3818">
        <w:t xml:space="preserve">the publics </w:t>
      </w:r>
      <w:r w:rsidR="00DA2CB0">
        <w:t xml:space="preserve">behaviour regardless of the communication </w:t>
      </w:r>
      <w:r w:rsidR="007D2E82">
        <w:t xml:space="preserve">style used. </w:t>
      </w:r>
      <w:r w:rsidR="00E705E0">
        <w:t xml:space="preserve">Although </w:t>
      </w:r>
      <w:proofErr w:type="spellStart"/>
      <w:r w:rsidR="00E705E0">
        <w:t>Betaris</w:t>
      </w:r>
      <w:proofErr w:type="spellEnd"/>
      <w:r w:rsidR="00E705E0">
        <w:t xml:space="preserve"> Box is </w:t>
      </w:r>
      <w:r w:rsidR="00705F29">
        <w:t xml:space="preserve">a useful tool to use while dealing with conflict situations it also </w:t>
      </w:r>
      <w:r w:rsidR="00EC3C2F">
        <w:t>it isn’</w:t>
      </w:r>
      <w:r w:rsidR="004021DE">
        <w:t>t</w:t>
      </w:r>
      <w:r w:rsidR="00705F29">
        <w:t xml:space="preserve"> the most reliable and shouldn’t be used in every situation.</w:t>
      </w:r>
    </w:p>
    <w:p w14:paraId="29859155" w14:textId="1CBEE987" w:rsidR="00915399" w:rsidRPr="002A0468" w:rsidRDefault="002A0468">
      <w:pPr>
        <w:rPr>
          <w:b/>
          <w:bCs/>
          <w:u w:val="single"/>
        </w:rPr>
      </w:pPr>
      <w:r w:rsidRPr="002A0468">
        <w:rPr>
          <w:b/>
          <w:bCs/>
          <w:u w:val="single"/>
        </w:rPr>
        <w:t xml:space="preserve">Verbal communication </w:t>
      </w:r>
    </w:p>
    <w:p w14:paraId="4D7015F0" w14:textId="2FDC17B0" w:rsidR="002E7C60" w:rsidRDefault="00EA321A">
      <w:r>
        <w:t xml:space="preserve">Verbal communication plays a big crucial role in policing </w:t>
      </w:r>
      <w:r w:rsidR="004B6A6E">
        <w:t xml:space="preserve">especially when police officers are </w:t>
      </w:r>
      <w:r w:rsidR="00EB03F4">
        <w:t xml:space="preserve">required in situations to give </w:t>
      </w:r>
      <w:r w:rsidR="00C30BE3">
        <w:t xml:space="preserve">instructions or information, explaining legal procedures or when </w:t>
      </w:r>
      <w:r w:rsidR="00E323C8">
        <w:t>de escalating conflict situations</w:t>
      </w:r>
      <w:r w:rsidR="001E4911">
        <w:t xml:space="preserve">. Verbal communication </w:t>
      </w:r>
      <w:r w:rsidR="00514BF8">
        <w:t>has advantages such as clarity</w:t>
      </w:r>
      <w:r w:rsidR="009B32BD">
        <w:t xml:space="preserve">, clear, calm trusting verbal </w:t>
      </w:r>
      <w:r w:rsidR="006F7ADA">
        <w:t>interaction,</w:t>
      </w:r>
      <w:r w:rsidR="009B32BD">
        <w:t xml:space="preserve"> </w:t>
      </w:r>
      <w:r w:rsidR="006F7ADA">
        <w:t xml:space="preserve">and instruction </w:t>
      </w:r>
      <w:r w:rsidR="00BF720A">
        <w:t xml:space="preserve">can help </w:t>
      </w:r>
      <w:r w:rsidR="007A51CF">
        <w:t xml:space="preserve">reduce </w:t>
      </w:r>
      <w:r w:rsidR="00C96218">
        <w:t xml:space="preserve">uncertainty and </w:t>
      </w:r>
      <w:r w:rsidR="00891CC4">
        <w:t>strengthen obedience</w:t>
      </w:r>
      <w:r w:rsidR="00CB7D04">
        <w:t xml:space="preserve">, specifically during high risk </w:t>
      </w:r>
      <w:r w:rsidR="001C1F7C">
        <w:t xml:space="preserve">confrontations. </w:t>
      </w:r>
      <w:r w:rsidR="004855ED">
        <w:t xml:space="preserve">Verbal communication </w:t>
      </w:r>
      <w:r w:rsidR="0033040A">
        <w:t xml:space="preserve">allows police officers to </w:t>
      </w:r>
      <w:r w:rsidR="001D5B2D">
        <w:t>to communicate and explain their actions</w:t>
      </w:r>
      <w:r w:rsidR="001E79AA">
        <w:t xml:space="preserve">, </w:t>
      </w:r>
      <w:r w:rsidR="00444462">
        <w:t xml:space="preserve">which can </w:t>
      </w:r>
      <w:r w:rsidR="005447B9">
        <w:t xml:space="preserve">enhance </w:t>
      </w:r>
      <w:r w:rsidR="007F7311">
        <w:t xml:space="preserve">public </w:t>
      </w:r>
      <w:r w:rsidR="00F90589">
        <w:t>compassion</w:t>
      </w:r>
      <w:r w:rsidR="002C6E23">
        <w:t>.</w:t>
      </w:r>
      <w:r w:rsidR="008E6E8C">
        <w:t xml:space="preserve"> Although verbal communication </w:t>
      </w:r>
      <w:bookmarkStart w:id="0" w:name="_Int_5fNNVbQQ"/>
      <w:r w:rsidR="008E6E8C">
        <w:t>is used</w:t>
      </w:r>
      <w:bookmarkEnd w:id="0"/>
      <w:r w:rsidR="008E6E8C">
        <w:t xml:space="preserve"> </w:t>
      </w:r>
      <w:r w:rsidR="00407D7C">
        <w:t>with every situation</w:t>
      </w:r>
      <w:r w:rsidR="003A017C">
        <w:t xml:space="preserve"> with </w:t>
      </w:r>
      <w:r w:rsidR="00080126">
        <w:t xml:space="preserve">plenty of pros </w:t>
      </w:r>
      <w:r w:rsidR="00686B33">
        <w:t>there is imitation</w:t>
      </w:r>
      <w:r w:rsidR="0047060B">
        <w:t xml:space="preserve">s as </w:t>
      </w:r>
      <w:r w:rsidR="006F2A6A">
        <w:t xml:space="preserve">how professional of the tone is, </w:t>
      </w:r>
      <w:r w:rsidR="009A7A9A">
        <w:t xml:space="preserve">your volume whilst speaking to the public or your choice of words </w:t>
      </w:r>
      <w:r w:rsidR="00A72834">
        <w:t xml:space="preserve">used can de escalate an incident or it can </w:t>
      </w:r>
      <w:r w:rsidR="00200ED4">
        <w:t xml:space="preserve">unintentionally escalate the incident </w:t>
      </w:r>
      <w:r w:rsidR="000909D6">
        <w:t>by the choice of words that are used</w:t>
      </w:r>
      <w:r w:rsidR="00D2008D">
        <w:t xml:space="preserve"> (</w:t>
      </w:r>
      <w:r w:rsidR="002A16C8">
        <w:t>mpdc</w:t>
      </w:r>
      <w:r w:rsidR="00FD14EA">
        <w:t>.dc.</w:t>
      </w:r>
      <w:r w:rsidR="00EC1C34">
        <w:t xml:space="preserve">gov. Page 5) </w:t>
      </w:r>
      <w:r w:rsidR="00386520">
        <w:t xml:space="preserve">for instance </w:t>
      </w:r>
      <w:r w:rsidR="00425E44">
        <w:lastRenderedPageBreak/>
        <w:t>shouting commands</w:t>
      </w:r>
      <w:r w:rsidR="00BC1D58">
        <w:t xml:space="preserve"> (police1.com</w:t>
      </w:r>
      <w:r w:rsidR="0056283B">
        <w:t xml:space="preserve">, paragraph 1) </w:t>
      </w:r>
      <w:r w:rsidR="00425E44">
        <w:t>at a member of public that may be calm could increase tension</w:t>
      </w:r>
      <w:r w:rsidR="0057723A">
        <w:t xml:space="preserve">, especially if individuals are already </w:t>
      </w:r>
      <w:r w:rsidR="00DF5573">
        <w:t xml:space="preserve">emotionally </w:t>
      </w:r>
      <w:r w:rsidR="00577E18">
        <w:t>unstable, fearful of polic</w:t>
      </w:r>
      <w:r w:rsidR="00841A7B">
        <w:t xml:space="preserve">e. Language barriers are </w:t>
      </w:r>
      <w:r w:rsidR="00B87E74">
        <w:t xml:space="preserve">often a struggle for </w:t>
      </w:r>
      <w:r w:rsidR="009731BD">
        <w:t xml:space="preserve">dealing with situations, hearing impairments </w:t>
      </w:r>
      <w:r w:rsidR="0052003D">
        <w:t>are often factors that m</w:t>
      </w:r>
      <w:r w:rsidR="002E7C60">
        <w:t xml:space="preserve">ay reduce the </w:t>
      </w:r>
      <w:r w:rsidR="006E73C8">
        <w:t>effectiveness of verbal communication making it difficult for the public and the police to give and find information</w:t>
      </w:r>
      <w:r w:rsidR="007A77ED">
        <w:t xml:space="preserve">. (Policeproffesional.com, </w:t>
      </w:r>
      <w:r w:rsidR="00143F3D">
        <w:t xml:space="preserve">2025) </w:t>
      </w:r>
    </w:p>
    <w:p w14:paraId="61D5B5D3" w14:textId="560D9876" w:rsidR="002A0468" w:rsidRPr="004956E9" w:rsidRDefault="004956E9">
      <w:pPr>
        <w:rPr>
          <w:b/>
          <w:bCs/>
          <w:u w:val="single"/>
        </w:rPr>
      </w:pPr>
      <w:r w:rsidRPr="004956E9">
        <w:rPr>
          <w:b/>
          <w:bCs/>
          <w:u w:val="single"/>
        </w:rPr>
        <w:t xml:space="preserve">Non verbal communication </w:t>
      </w:r>
    </w:p>
    <w:p w14:paraId="034783E8" w14:textId="637D9F5E" w:rsidR="004956E9" w:rsidRDefault="003B58C2">
      <w:r>
        <w:t xml:space="preserve">Non verbal communication is equally important and effective as verbal communication </w:t>
      </w:r>
      <w:r w:rsidR="00B0344B">
        <w:t xml:space="preserve">that includes clear body language, </w:t>
      </w:r>
      <w:r w:rsidR="006906C2">
        <w:t xml:space="preserve">effective facial expressions, </w:t>
      </w:r>
      <w:r w:rsidR="00881C8E">
        <w:t xml:space="preserve">eye contact, </w:t>
      </w:r>
      <w:r w:rsidR="003003D6">
        <w:t>open posture, and effective tone of voice</w:t>
      </w:r>
      <w:r w:rsidR="00510072">
        <w:t xml:space="preserve"> </w:t>
      </w:r>
      <w:r w:rsidR="00852596">
        <w:t>(</w:t>
      </w:r>
      <w:r w:rsidR="00F90A15" w:rsidRPr="00852596">
        <w:rPr>
          <w:rFonts w:ascii="Arial" w:eastAsia="Times New Roman" w:hAnsi="Arial" w:cs="Arial"/>
          <w:color w:val="2A2A2A"/>
          <w:sz w:val="22"/>
          <w:szCs w:val="22"/>
          <w:shd w:val="clear" w:color="auto" w:fill="FFFFFF"/>
        </w:rPr>
        <w:t xml:space="preserve">Erik </w:t>
      </w:r>
      <w:proofErr w:type="spellStart"/>
      <w:r w:rsidR="00F90A15" w:rsidRPr="00852596">
        <w:rPr>
          <w:rFonts w:ascii="Arial" w:eastAsia="Times New Roman" w:hAnsi="Arial" w:cs="Arial"/>
          <w:color w:val="2A2A2A"/>
          <w:sz w:val="22"/>
          <w:szCs w:val="22"/>
          <w:shd w:val="clear" w:color="auto" w:fill="FFFFFF"/>
        </w:rPr>
        <w:t>Fritsvold</w:t>
      </w:r>
      <w:proofErr w:type="spellEnd"/>
      <w:r w:rsidR="00F90A15" w:rsidRPr="00852596">
        <w:rPr>
          <w:rFonts w:ascii="Arial" w:eastAsia="Times New Roman" w:hAnsi="Arial" w:cs="Arial"/>
          <w:color w:val="2A2A2A"/>
          <w:sz w:val="22"/>
          <w:szCs w:val="22"/>
          <w:shd w:val="clear" w:color="auto" w:fill="FFFFFF"/>
        </w:rPr>
        <w:t>, PhD</w:t>
      </w:r>
      <w:r w:rsidR="00852596">
        <w:rPr>
          <w:rFonts w:ascii="Arial" w:eastAsia="Times New Roman" w:hAnsi="Arial" w:cs="Arial"/>
          <w:color w:val="2A2A2A"/>
          <w:sz w:val="22"/>
          <w:szCs w:val="22"/>
          <w:shd w:val="clear" w:color="auto" w:fill="FFFFFF"/>
        </w:rPr>
        <w:t>)</w:t>
      </w:r>
      <w:r w:rsidR="00922863">
        <w:t xml:space="preserve">. Non verbal communication has advantages such as </w:t>
      </w:r>
      <w:r w:rsidR="00F316AF">
        <w:t xml:space="preserve">the ability to </w:t>
      </w:r>
      <w:r w:rsidR="00A85F6C">
        <w:t xml:space="preserve">express </w:t>
      </w:r>
      <w:r w:rsidR="00AE5150">
        <w:t xml:space="preserve">calmness and professionalism without the use of words but </w:t>
      </w:r>
      <w:r w:rsidR="005D1535">
        <w:t>your actions and movements</w:t>
      </w:r>
      <w:r w:rsidR="00F42AFB">
        <w:t xml:space="preserve"> (</w:t>
      </w:r>
      <w:proofErr w:type="spellStart"/>
      <w:r w:rsidR="00F42AFB">
        <w:t>police</w:t>
      </w:r>
      <w:r w:rsidR="00435F10">
        <w:t>prep.</w:t>
      </w:r>
      <w:r w:rsidR="00F10101">
        <w:t>com.au</w:t>
      </w:r>
      <w:proofErr w:type="spellEnd"/>
      <w:r w:rsidR="00F10101">
        <w:t xml:space="preserve">, </w:t>
      </w:r>
      <w:r w:rsidR="000B6D8C">
        <w:t>paragraph 7)</w:t>
      </w:r>
      <w:r w:rsidR="005D1535">
        <w:t xml:space="preserve">. </w:t>
      </w:r>
      <w:r w:rsidR="00E506CC">
        <w:t xml:space="preserve">Police officers can use open </w:t>
      </w:r>
      <w:r w:rsidR="00F73FCF">
        <w:t>body postures</w:t>
      </w:r>
      <w:r w:rsidR="001271E1">
        <w:t xml:space="preserve">, appropriate eye contact, appropriate </w:t>
      </w:r>
      <w:r w:rsidR="005530C5">
        <w:t>facial expressions</w:t>
      </w:r>
      <w:r w:rsidR="00ED446E">
        <w:t xml:space="preserve">, controlled </w:t>
      </w:r>
      <w:r w:rsidR="00B128E4">
        <w:t xml:space="preserve">movements can help </w:t>
      </w:r>
      <w:r w:rsidR="00BD1530">
        <w:t xml:space="preserve">encourage members </w:t>
      </w:r>
      <w:r w:rsidR="00B71395">
        <w:t xml:space="preserve">of the public </w:t>
      </w:r>
      <w:r w:rsidR="00E81235">
        <w:t>and reduce threats</w:t>
      </w:r>
      <w:r w:rsidR="002C16E3">
        <w:t>. Ways to help the public feel heard and respected</w:t>
      </w:r>
      <w:r w:rsidR="005D1D44">
        <w:t xml:space="preserve"> (theia</w:t>
      </w:r>
      <w:r w:rsidR="00BE7242">
        <w:t xml:space="preserve">cp.org, 2024) </w:t>
      </w:r>
      <w:r w:rsidR="0093190A">
        <w:t xml:space="preserve">without being verbal </w:t>
      </w:r>
      <w:r w:rsidR="0013136C">
        <w:t xml:space="preserve">such as using active listening such as nodding </w:t>
      </w:r>
      <w:r w:rsidR="007306FF">
        <w:t xml:space="preserve">or maintaining a open </w:t>
      </w:r>
      <w:r w:rsidR="00787793">
        <w:t>posture.</w:t>
      </w:r>
      <w:r w:rsidR="00C620B8">
        <w:t xml:space="preserve">Regardless of </w:t>
      </w:r>
      <w:r w:rsidR="00610398">
        <w:t>the benefits that non verbal communication has</w:t>
      </w:r>
      <w:r w:rsidR="000F4A74">
        <w:t>,</w:t>
      </w:r>
      <w:r w:rsidR="00953864">
        <w:t xml:space="preserve"> non verbal communication </w:t>
      </w:r>
      <w:r w:rsidR="00B13FCC">
        <w:t xml:space="preserve">can easily </w:t>
      </w:r>
      <w:bookmarkStart w:id="1" w:name="_Int_AcpXWvZA"/>
      <w:r w:rsidR="00F132D0">
        <w:t>be misunderstood</w:t>
      </w:r>
      <w:bookmarkEnd w:id="1"/>
      <w:r w:rsidR="00F132D0">
        <w:t xml:space="preserve"> </w:t>
      </w:r>
      <w:r w:rsidR="001B4B78">
        <w:t xml:space="preserve">as cultural </w:t>
      </w:r>
      <w:r w:rsidR="00BC4630">
        <w:t xml:space="preserve">differences may effect how gestures or eye contact </w:t>
      </w:r>
      <w:bookmarkStart w:id="2" w:name="_Int_oKlNR6Bu"/>
      <w:r w:rsidR="00345839">
        <w:t xml:space="preserve">are </w:t>
      </w:r>
      <w:r w:rsidR="00033061">
        <w:t>recognised</w:t>
      </w:r>
      <w:bookmarkEnd w:id="2"/>
      <w:r w:rsidR="007C1EF4">
        <w:t xml:space="preserve">, </w:t>
      </w:r>
      <w:r w:rsidR="005A7037">
        <w:t xml:space="preserve">an officers nerves or </w:t>
      </w:r>
      <w:r w:rsidR="00C874FD">
        <w:t xml:space="preserve">protective </w:t>
      </w:r>
      <w:r w:rsidR="00B87463">
        <w:t xml:space="preserve">body language may give the wrong signals </w:t>
      </w:r>
      <w:r w:rsidR="000D4748">
        <w:t>to the public that may not be professional or seen as aggressive</w:t>
      </w:r>
      <w:r w:rsidR="00D4555D">
        <w:t xml:space="preserve">, lack of confidence which could </w:t>
      </w:r>
      <w:r w:rsidR="007C3119">
        <w:t xml:space="preserve">escalate an incident than resolve </w:t>
      </w:r>
      <w:r w:rsidR="00AB724B">
        <w:t>it.</w:t>
      </w:r>
    </w:p>
    <w:p w14:paraId="3243245D" w14:textId="3B962395" w:rsidR="00AB724B" w:rsidRPr="00AB724B" w:rsidRDefault="00AB724B">
      <w:pPr>
        <w:rPr>
          <w:b/>
          <w:bCs/>
          <w:u w:val="single"/>
        </w:rPr>
      </w:pPr>
      <w:r w:rsidRPr="00AB724B">
        <w:rPr>
          <w:b/>
          <w:bCs/>
          <w:u w:val="single"/>
        </w:rPr>
        <w:t>Conclusion, Which is more effective.</w:t>
      </w:r>
    </w:p>
    <w:p w14:paraId="5341FA70" w14:textId="629EDB14" w:rsidR="00684477" w:rsidRDefault="00FC2510">
      <w:r>
        <w:t>Within this literature review, it explored which communication method was more effective</w:t>
      </w:r>
      <w:r w:rsidR="00AE4F36">
        <w:t xml:space="preserve"> </w:t>
      </w:r>
      <w:r w:rsidR="00845DC8" w:rsidRPr="00A1586B">
        <w:rPr>
          <w:rFonts w:eastAsia="Times New Roman"/>
          <w:color w:val="000000" w:themeColor="text1"/>
          <w:shd w:val="clear" w:color="auto" w:fill="FFFFFF"/>
        </w:rPr>
        <w:t>Thornton, M., &amp; Pepper, I. (2020)</w:t>
      </w:r>
      <w:r w:rsidR="00845DC8">
        <w:t xml:space="preserve">, </w:t>
      </w:r>
      <w:r w:rsidR="00714523">
        <w:t xml:space="preserve">this literature review suggests that </w:t>
      </w:r>
      <w:r w:rsidR="004D028A">
        <w:t xml:space="preserve">neither of verbal or non verbal communication is more effective </w:t>
      </w:r>
      <w:r w:rsidR="007379B0">
        <w:t xml:space="preserve">in isolation, </w:t>
      </w:r>
      <w:r w:rsidR="00554856">
        <w:t xml:space="preserve">In policing successful outcomes relies on both communication methods </w:t>
      </w:r>
      <w:r w:rsidR="00C9563A">
        <w:t>,</w:t>
      </w:r>
      <w:r w:rsidR="00746AAC">
        <w:t xml:space="preserve">verbal communication </w:t>
      </w:r>
      <w:r w:rsidR="00CA1216">
        <w:t xml:space="preserve">provides </w:t>
      </w:r>
      <w:r w:rsidR="00272A6E">
        <w:t xml:space="preserve">clarity, calm and trusting </w:t>
      </w:r>
      <w:r w:rsidR="00BB6A6E">
        <w:t xml:space="preserve">to the public, </w:t>
      </w:r>
      <w:r w:rsidR="00730FFC">
        <w:t xml:space="preserve">whilst non verbal communication </w:t>
      </w:r>
      <w:r w:rsidR="00B35C6D">
        <w:t xml:space="preserve">shows professionalism and emotional </w:t>
      </w:r>
      <w:r w:rsidR="004A291B">
        <w:t xml:space="preserve">control. </w:t>
      </w:r>
      <w:r w:rsidR="00D06DBB">
        <w:t xml:space="preserve">The effectiveness of each communication methods </w:t>
      </w:r>
      <w:r w:rsidR="003B404E">
        <w:t>figured out</w:t>
      </w:r>
      <w:r w:rsidR="00F0601D">
        <w:t xml:space="preserve"> by context.</w:t>
      </w:r>
    </w:p>
    <w:p w14:paraId="2145D8F4" w14:textId="77777777" w:rsidR="003B58C2" w:rsidRDefault="003B58C2"/>
    <w:p w14:paraId="48611843" w14:textId="03459AFD" w:rsidR="00DE01D7" w:rsidRDefault="00DE01D7">
      <w:hyperlink r:id="rId4" w:history="1">
        <w:r w:rsidRPr="00FC0ACC">
          <w:rPr>
            <w:rStyle w:val="Hyperlink"/>
          </w:rPr>
          <w:t>https://www.assistkd.com/learning-zone/business-alchemists-blog/good-cop-good-cop-how-bas-can-learn-police-interviewing</w:t>
        </w:r>
      </w:hyperlink>
      <w:r>
        <w:t xml:space="preserve"> - accessed on the 2</w:t>
      </w:r>
      <w:r w:rsidRPr="00DE01D7">
        <w:rPr>
          <w:vertAlign w:val="superscript"/>
        </w:rPr>
        <w:t>nd</w:t>
      </w:r>
      <w:r>
        <w:t xml:space="preserve"> of January 2026</w:t>
      </w:r>
    </w:p>
    <w:p w14:paraId="42D46685" w14:textId="57E88C6E" w:rsidR="00DE01D7" w:rsidRDefault="00942800">
      <w:hyperlink r:id="rId5" w:history="1">
        <w:r w:rsidRPr="00FC0ACC">
          <w:rPr>
            <w:rStyle w:val="Hyperlink"/>
          </w:rPr>
          <w:t>https://www.college.police.uk/guidance/vulnerability-related-risks/communication</w:t>
        </w:r>
      </w:hyperlink>
      <w:r>
        <w:t xml:space="preserve"> - accessed on the 2</w:t>
      </w:r>
      <w:r w:rsidRPr="00942800">
        <w:rPr>
          <w:vertAlign w:val="superscript"/>
        </w:rPr>
        <w:t>nd</w:t>
      </w:r>
      <w:r>
        <w:t xml:space="preserve"> of January 2026 </w:t>
      </w:r>
    </w:p>
    <w:p w14:paraId="7815BAA2" w14:textId="792CA358" w:rsidR="00942800" w:rsidRDefault="006646AD">
      <w:hyperlink r:id="rId6" w:history="1">
        <w:r w:rsidRPr="00FC0ACC">
          <w:rPr>
            <w:rStyle w:val="Hyperlink"/>
          </w:rPr>
          <w:t>https://www.theiacp.org/projects/community-trust-hub/communicate</w:t>
        </w:r>
      </w:hyperlink>
      <w:r>
        <w:t xml:space="preserve"> - accessed on the 2</w:t>
      </w:r>
      <w:r w:rsidRPr="006646AD">
        <w:rPr>
          <w:vertAlign w:val="superscript"/>
        </w:rPr>
        <w:t>nd</w:t>
      </w:r>
      <w:r>
        <w:t xml:space="preserve"> of January 2026 </w:t>
      </w:r>
    </w:p>
    <w:p w14:paraId="228054F9" w14:textId="241A084D" w:rsidR="00192064" w:rsidRDefault="00192064">
      <w:hyperlink r:id="rId7" w:history="1">
        <w:r w:rsidRPr="00FC0ACC">
          <w:rPr>
            <w:rStyle w:val="Hyperlink"/>
          </w:rPr>
          <w:t>https://mpdc.dc.gov/sites/default/files/dc/sites/mpdc/publication/attachments/5.3%20Four%20Pillars%20of%20Communication%20FINAL.pdf</w:t>
        </w:r>
      </w:hyperlink>
      <w:r>
        <w:t xml:space="preserve"> – accessed on the 2</w:t>
      </w:r>
      <w:r w:rsidRPr="00192064">
        <w:rPr>
          <w:vertAlign w:val="superscript"/>
        </w:rPr>
        <w:t>nd</w:t>
      </w:r>
      <w:r>
        <w:t xml:space="preserve"> of January 2026 </w:t>
      </w:r>
    </w:p>
    <w:p w14:paraId="165AC70B" w14:textId="72E3A70F" w:rsidR="00192064" w:rsidRDefault="004D7A58">
      <w:hyperlink r:id="rId8" w:history="1">
        <w:r w:rsidRPr="00FC0ACC">
          <w:rPr>
            <w:rStyle w:val="Hyperlink"/>
          </w:rPr>
          <w:t>https://onlinedegrees.sandiego.edu/police-communication-important-today/</w:t>
        </w:r>
      </w:hyperlink>
      <w:r>
        <w:t xml:space="preserve"> - accessed on the 4</w:t>
      </w:r>
      <w:r w:rsidRPr="004D7A58">
        <w:rPr>
          <w:vertAlign w:val="superscript"/>
        </w:rPr>
        <w:t>th</w:t>
      </w:r>
      <w:r>
        <w:t xml:space="preserve"> of January 2026 </w:t>
      </w:r>
    </w:p>
    <w:p w14:paraId="105B39B7" w14:textId="77777777" w:rsidR="004D7A58" w:rsidRDefault="004D7A58"/>
    <w:p w14:paraId="2607E1AF" w14:textId="451BBBEA" w:rsidR="004D7A58" w:rsidRDefault="00C24E6C">
      <w:hyperlink r:id="rId9" w:history="1">
        <w:r w:rsidRPr="00FC0ACC">
          <w:rPr>
            <w:rStyle w:val="Hyperlink"/>
          </w:rPr>
          <w:t>https://policeprep.com.au/effective-communication-skills-for-police-officers-enhancing-police-effectiveness/</w:t>
        </w:r>
      </w:hyperlink>
      <w:r w:rsidR="00FB3278">
        <w:t xml:space="preserve"> - accessed on the 4</w:t>
      </w:r>
      <w:r w:rsidR="00FB3278" w:rsidRPr="00FB3278">
        <w:rPr>
          <w:vertAlign w:val="superscript"/>
        </w:rPr>
        <w:t>th</w:t>
      </w:r>
      <w:r w:rsidR="00FB3278">
        <w:t xml:space="preserve"> of January 2026</w:t>
      </w:r>
    </w:p>
    <w:p w14:paraId="3F64F673" w14:textId="6644F35C" w:rsidR="007B7991" w:rsidRDefault="007B7991">
      <w:hyperlink r:id="rId10" w:history="1">
        <w:r w:rsidRPr="00FC0ACC">
          <w:rPr>
            <w:rStyle w:val="Hyperlink"/>
          </w:rPr>
          <w:t>https://www.police1.com/police-training/articles/10-things-you-can-do-to-improve-your-voice-commands-4bT4J6yolTgn9WdL/</w:t>
        </w:r>
      </w:hyperlink>
      <w:r w:rsidR="00FB3278">
        <w:t xml:space="preserve"> - accessed on the 4</w:t>
      </w:r>
      <w:r w:rsidR="00FB3278" w:rsidRPr="00FB3278">
        <w:rPr>
          <w:vertAlign w:val="superscript"/>
        </w:rPr>
        <w:t>th</w:t>
      </w:r>
      <w:r w:rsidR="00FB3278">
        <w:t xml:space="preserve"> of January 2026</w:t>
      </w:r>
    </w:p>
    <w:p w14:paraId="19D98EE9" w14:textId="3A333FFD" w:rsidR="007B7991" w:rsidRDefault="00BB303C">
      <w:hyperlink r:id="rId11" w:history="1">
        <w:r w:rsidRPr="00FC0ACC">
          <w:rPr>
            <w:rStyle w:val="Hyperlink"/>
          </w:rPr>
          <w:t>https://policeprofessional.com/feature/understanding-barriers-between-police-and-the-deaf-community/</w:t>
        </w:r>
      </w:hyperlink>
      <w:r>
        <w:t xml:space="preserve"> </w:t>
      </w:r>
      <w:r w:rsidR="00FB3278">
        <w:t>- accessed on the 4</w:t>
      </w:r>
      <w:r w:rsidR="00FB3278" w:rsidRPr="00FB3278">
        <w:rPr>
          <w:vertAlign w:val="superscript"/>
        </w:rPr>
        <w:t>th</w:t>
      </w:r>
      <w:r w:rsidR="00FB3278">
        <w:t xml:space="preserve"> of January 2026 </w:t>
      </w:r>
    </w:p>
    <w:p w14:paraId="208346B0" w14:textId="46FAF7D9" w:rsidR="00BB303C" w:rsidRDefault="00FB3278">
      <w:hyperlink r:id="rId12" w:history="1">
        <w:r w:rsidRPr="00FC0ACC">
          <w:rPr>
            <w:rStyle w:val="Hyperlink"/>
          </w:rPr>
          <w:t>https://pure.southwales.ac.uk/en/publications/communication-skills-problem-solving-and-managing-conflict/</w:t>
        </w:r>
      </w:hyperlink>
      <w:r>
        <w:t xml:space="preserve">  - accessed on the 4</w:t>
      </w:r>
      <w:r w:rsidRPr="00FB3278">
        <w:rPr>
          <w:vertAlign w:val="superscript"/>
        </w:rPr>
        <w:t>th</w:t>
      </w:r>
      <w:r>
        <w:t xml:space="preserve"> of January 2026 </w:t>
      </w:r>
    </w:p>
    <w:p w14:paraId="71566BE0" w14:textId="77777777" w:rsidR="00BB303C" w:rsidRDefault="00BB303C"/>
    <w:p w14:paraId="5B229DD6" w14:textId="77777777" w:rsidR="00C24E6C" w:rsidRDefault="00C24E6C"/>
    <w:p w14:paraId="1EDE838D" w14:textId="77777777" w:rsidR="00192064" w:rsidRDefault="00192064"/>
    <w:p w14:paraId="18E0E722" w14:textId="77777777" w:rsidR="00942800" w:rsidRDefault="00942800"/>
    <w:p w14:paraId="52069A90" w14:textId="77777777" w:rsidR="00EC0663" w:rsidRDefault="00EC0663"/>
    <w:p w14:paraId="41F730C0" w14:textId="77777777" w:rsidR="00EC0663" w:rsidRDefault="00EC0663"/>
    <w:sectPr w:rsidR="00EC0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fNNVbQQ" int2:invalidationBookmarkName="" int2:hashCode="yEuNNnCfzg/Khq" int2:id="COx1k1Jr">
      <int2:state int2:value="Rejected" int2:type="style"/>
    </int2:bookmark>
    <int2:bookmark int2:bookmarkName="_Int_AcpXWvZA" int2:invalidationBookmarkName="" int2:hashCode="sBS1/czaPiTVfI" int2:id="GSzeGAD3">
      <int2:state int2:value="Rejected" int2:type="style"/>
    </int2:bookmark>
    <int2:bookmark int2:bookmarkName="_Int_oKlNR6Bu" int2:invalidationBookmarkName="" int2:hashCode="KMGdSk9FSdDOkn" int2:id="7jTu237J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21B"/>
    <w:rsid w:val="00015DBF"/>
    <w:rsid w:val="00033061"/>
    <w:rsid w:val="00037249"/>
    <w:rsid w:val="00064C6D"/>
    <w:rsid w:val="00075923"/>
    <w:rsid w:val="00080126"/>
    <w:rsid w:val="000909D6"/>
    <w:rsid w:val="000B6D8C"/>
    <w:rsid w:val="000C4BE1"/>
    <w:rsid w:val="000D4748"/>
    <w:rsid w:val="000F3D48"/>
    <w:rsid w:val="000F4A74"/>
    <w:rsid w:val="00120E42"/>
    <w:rsid w:val="001271E1"/>
    <w:rsid w:val="0013136C"/>
    <w:rsid w:val="00143F3D"/>
    <w:rsid w:val="001566F3"/>
    <w:rsid w:val="00184020"/>
    <w:rsid w:val="00192064"/>
    <w:rsid w:val="001B4B78"/>
    <w:rsid w:val="001C1F7C"/>
    <w:rsid w:val="001C2B91"/>
    <w:rsid w:val="001C3976"/>
    <w:rsid w:val="001D5B2D"/>
    <w:rsid w:val="001E4911"/>
    <w:rsid w:val="001E79AA"/>
    <w:rsid w:val="001F0A5C"/>
    <w:rsid w:val="00200ED4"/>
    <w:rsid w:val="00210A23"/>
    <w:rsid w:val="00214034"/>
    <w:rsid w:val="00221C4B"/>
    <w:rsid w:val="0022722A"/>
    <w:rsid w:val="00247A4E"/>
    <w:rsid w:val="00254F10"/>
    <w:rsid w:val="00272A6E"/>
    <w:rsid w:val="0029512F"/>
    <w:rsid w:val="002A0468"/>
    <w:rsid w:val="002A0F79"/>
    <w:rsid w:val="002A16C8"/>
    <w:rsid w:val="002A4A9B"/>
    <w:rsid w:val="002C16E3"/>
    <w:rsid w:val="002C6E23"/>
    <w:rsid w:val="002D0DCE"/>
    <w:rsid w:val="002E1BA1"/>
    <w:rsid w:val="002E7013"/>
    <w:rsid w:val="002E7C60"/>
    <w:rsid w:val="003003D6"/>
    <w:rsid w:val="00322C55"/>
    <w:rsid w:val="0033040A"/>
    <w:rsid w:val="0033766F"/>
    <w:rsid w:val="00345839"/>
    <w:rsid w:val="00350F4A"/>
    <w:rsid w:val="00371F36"/>
    <w:rsid w:val="00386520"/>
    <w:rsid w:val="003971D9"/>
    <w:rsid w:val="003A017C"/>
    <w:rsid w:val="003B3755"/>
    <w:rsid w:val="003B404E"/>
    <w:rsid w:val="003B58C2"/>
    <w:rsid w:val="003D3818"/>
    <w:rsid w:val="004021DE"/>
    <w:rsid w:val="00407D7C"/>
    <w:rsid w:val="0042599C"/>
    <w:rsid w:val="00425E44"/>
    <w:rsid w:val="00435F10"/>
    <w:rsid w:val="004431DD"/>
    <w:rsid w:val="00444462"/>
    <w:rsid w:val="0045355B"/>
    <w:rsid w:val="00465E76"/>
    <w:rsid w:val="0047060B"/>
    <w:rsid w:val="00474C55"/>
    <w:rsid w:val="004755A9"/>
    <w:rsid w:val="004855ED"/>
    <w:rsid w:val="004956E9"/>
    <w:rsid w:val="004A291B"/>
    <w:rsid w:val="004B6A6E"/>
    <w:rsid w:val="004D028A"/>
    <w:rsid w:val="004D7A58"/>
    <w:rsid w:val="00510072"/>
    <w:rsid w:val="00514BF8"/>
    <w:rsid w:val="0052003D"/>
    <w:rsid w:val="00541F05"/>
    <w:rsid w:val="005447B9"/>
    <w:rsid w:val="005501EA"/>
    <w:rsid w:val="005530C5"/>
    <w:rsid w:val="00554856"/>
    <w:rsid w:val="00556CF7"/>
    <w:rsid w:val="0056283B"/>
    <w:rsid w:val="0057496C"/>
    <w:rsid w:val="0057723A"/>
    <w:rsid w:val="00577E18"/>
    <w:rsid w:val="005A7037"/>
    <w:rsid w:val="005D1535"/>
    <w:rsid w:val="005D1D44"/>
    <w:rsid w:val="005E0DC6"/>
    <w:rsid w:val="005E4E5E"/>
    <w:rsid w:val="005E5FE2"/>
    <w:rsid w:val="005E6E7B"/>
    <w:rsid w:val="006027C2"/>
    <w:rsid w:val="00610398"/>
    <w:rsid w:val="00651C8B"/>
    <w:rsid w:val="006646AD"/>
    <w:rsid w:val="006807C5"/>
    <w:rsid w:val="00682D1D"/>
    <w:rsid w:val="00684477"/>
    <w:rsid w:val="00685E8B"/>
    <w:rsid w:val="00686B33"/>
    <w:rsid w:val="006906C2"/>
    <w:rsid w:val="006A462F"/>
    <w:rsid w:val="006E73C8"/>
    <w:rsid w:val="006F2A6A"/>
    <w:rsid w:val="006F6784"/>
    <w:rsid w:val="006F7ADA"/>
    <w:rsid w:val="00703943"/>
    <w:rsid w:val="00705F29"/>
    <w:rsid w:val="00712BF3"/>
    <w:rsid w:val="00714523"/>
    <w:rsid w:val="007306FF"/>
    <w:rsid w:val="00730FFC"/>
    <w:rsid w:val="007379B0"/>
    <w:rsid w:val="00746AAC"/>
    <w:rsid w:val="007728E3"/>
    <w:rsid w:val="00787793"/>
    <w:rsid w:val="007A08FE"/>
    <w:rsid w:val="007A51CF"/>
    <w:rsid w:val="007A77ED"/>
    <w:rsid w:val="007B492F"/>
    <w:rsid w:val="007B7991"/>
    <w:rsid w:val="007C1EF4"/>
    <w:rsid w:val="007C3119"/>
    <w:rsid w:val="007D1ABB"/>
    <w:rsid w:val="007D2E82"/>
    <w:rsid w:val="007F7311"/>
    <w:rsid w:val="00821A10"/>
    <w:rsid w:val="00841A7B"/>
    <w:rsid w:val="00845DC8"/>
    <w:rsid w:val="00852596"/>
    <w:rsid w:val="008534B6"/>
    <w:rsid w:val="00854E9C"/>
    <w:rsid w:val="0086562E"/>
    <w:rsid w:val="00881C8E"/>
    <w:rsid w:val="00891CC4"/>
    <w:rsid w:val="008D0FA3"/>
    <w:rsid w:val="008E6E8C"/>
    <w:rsid w:val="008F026C"/>
    <w:rsid w:val="008F1D6B"/>
    <w:rsid w:val="00915399"/>
    <w:rsid w:val="009176D2"/>
    <w:rsid w:val="00922863"/>
    <w:rsid w:val="00923BBC"/>
    <w:rsid w:val="0093190A"/>
    <w:rsid w:val="00942800"/>
    <w:rsid w:val="00953864"/>
    <w:rsid w:val="00970C62"/>
    <w:rsid w:val="009731BD"/>
    <w:rsid w:val="00976E0A"/>
    <w:rsid w:val="009773CA"/>
    <w:rsid w:val="009A52C5"/>
    <w:rsid w:val="009A7A9A"/>
    <w:rsid w:val="009B32BD"/>
    <w:rsid w:val="009F289C"/>
    <w:rsid w:val="00A074E2"/>
    <w:rsid w:val="00A1586B"/>
    <w:rsid w:val="00A4019F"/>
    <w:rsid w:val="00A466A3"/>
    <w:rsid w:val="00A54F43"/>
    <w:rsid w:val="00A72834"/>
    <w:rsid w:val="00A77F19"/>
    <w:rsid w:val="00A84A9C"/>
    <w:rsid w:val="00A85F6C"/>
    <w:rsid w:val="00AB724B"/>
    <w:rsid w:val="00AC1C6D"/>
    <w:rsid w:val="00AC329F"/>
    <w:rsid w:val="00AD0F91"/>
    <w:rsid w:val="00AE2F8D"/>
    <w:rsid w:val="00AE4F36"/>
    <w:rsid w:val="00AE5150"/>
    <w:rsid w:val="00AF6B47"/>
    <w:rsid w:val="00B0344B"/>
    <w:rsid w:val="00B128E4"/>
    <w:rsid w:val="00B13FCC"/>
    <w:rsid w:val="00B14D67"/>
    <w:rsid w:val="00B35C6D"/>
    <w:rsid w:val="00B56908"/>
    <w:rsid w:val="00B71395"/>
    <w:rsid w:val="00B87463"/>
    <w:rsid w:val="00B87E74"/>
    <w:rsid w:val="00BB303C"/>
    <w:rsid w:val="00BB6A6E"/>
    <w:rsid w:val="00BC1A38"/>
    <w:rsid w:val="00BC1D58"/>
    <w:rsid w:val="00BC4630"/>
    <w:rsid w:val="00BD1530"/>
    <w:rsid w:val="00BE7242"/>
    <w:rsid w:val="00BF720A"/>
    <w:rsid w:val="00C2044F"/>
    <w:rsid w:val="00C21803"/>
    <w:rsid w:val="00C24E6C"/>
    <w:rsid w:val="00C30BE3"/>
    <w:rsid w:val="00C3681D"/>
    <w:rsid w:val="00C52719"/>
    <w:rsid w:val="00C569DD"/>
    <w:rsid w:val="00C620B8"/>
    <w:rsid w:val="00C75F41"/>
    <w:rsid w:val="00C8118B"/>
    <w:rsid w:val="00C874FD"/>
    <w:rsid w:val="00C9563A"/>
    <w:rsid w:val="00C96218"/>
    <w:rsid w:val="00CA1216"/>
    <w:rsid w:val="00CA3616"/>
    <w:rsid w:val="00CB7D04"/>
    <w:rsid w:val="00CD4ADC"/>
    <w:rsid w:val="00CE70E1"/>
    <w:rsid w:val="00CF302D"/>
    <w:rsid w:val="00D01E59"/>
    <w:rsid w:val="00D06DBB"/>
    <w:rsid w:val="00D2008D"/>
    <w:rsid w:val="00D21BF9"/>
    <w:rsid w:val="00D26FC1"/>
    <w:rsid w:val="00D4555D"/>
    <w:rsid w:val="00DA2CB0"/>
    <w:rsid w:val="00DC204A"/>
    <w:rsid w:val="00DE01D7"/>
    <w:rsid w:val="00DE321B"/>
    <w:rsid w:val="00DF5573"/>
    <w:rsid w:val="00E0356C"/>
    <w:rsid w:val="00E1328D"/>
    <w:rsid w:val="00E265F4"/>
    <w:rsid w:val="00E323C8"/>
    <w:rsid w:val="00E506CC"/>
    <w:rsid w:val="00E705E0"/>
    <w:rsid w:val="00E81235"/>
    <w:rsid w:val="00E85C3F"/>
    <w:rsid w:val="00EA321A"/>
    <w:rsid w:val="00EB03F4"/>
    <w:rsid w:val="00EC0663"/>
    <w:rsid w:val="00EC1C34"/>
    <w:rsid w:val="00EC3C2F"/>
    <w:rsid w:val="00ED446E"/>
    <w:rsid w:val="00ED7D20"/>
    <w:rsid w:val="00EF0C78"/>
    <w:rsid w:val="00F0601D"/>
    <w:rsid w:val="00F10101"/>
    <w:rsid w:val="00F132D0"/>
    <w:rsid w:val="00F316AF"/>
    <w:rsid w:val="00F4214A"/>
    <w:rsid w:val="00F42AFB"/>
    <w:rsid w:val="00F44104"/>
    <w:rsid w:val="00F73FCF"/>
    <w:rsid w:val="00F90589"/>
    <w:rsid w:val="00F90A15"/>
    <w:rsid w:val="00FA47F0"/>
    <w:rsid w:val="00FA568B"/>
    <w:rsid w:val="00FB0ACE"/>
    <w:rsid w:val="00FB3278"/>
    <w:rsid w:val="00FB385D"/>
    <w:rsid w:val="00FC2510"/>
    <w:rsid w:val="00FD14EA"/>
    <w:rsid w:val="00FF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3E90A5"/>
  <w15:chartTrackingRefBased/>
  <w15:docId w15:val="{F27FFA34-5FE8-0D44-9CC1-AFFA09E2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2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2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2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2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2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21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21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21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2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21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21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21C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1C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degrees.sandiego.edu/police-communication-important-today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pdc.dc.gov/sites/default/files/dc/sites/mpdc/publication/attachments/5.3%20Four%20Pillars%20of%20Communication%20FINAL.pdf" TargetMode="External"/><Relationship Id="rId12" Type="http://schemas.openxmlformats.org/officeDocument/2006/relationships/hyperlink" Target="https://pure.southwales.ac.uk/en/publications/communication-skills-problem-solving-and-managing-conflic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iacp.org/projects/community-trust-hub/communicate" TargetMode="External"/><Relationship Id="rId11" Type="http://schemas.openxmlformats.org/officeDocument/2006/relationships/hyperlink" Target="https://policeprofessional.com/feature/understanding-barriers-between-police-and-the-deaf-community/" TargetMode="External"/><Relationship Id="rId5" Type="http://schemas.openxmlformats.org/officeDocument/2006/relationships/hyperlink" Target="https://www.college.police.uk/guidance/vulnerability-related-risks/communication" TargetMode="External"/><Relationship Id="rId15" Type="http://schemas.microsoft.com/office/2020/10/relationships/intelligence" Target="intelligence2.xml"/><Relationship Id="rId10" Type="http://schemas.openxmlformats.org/officeDocument/2006/relationships/hyperlink" Target="https://www.police1.com/police-training/articles/10-things-you-can-do-to-improve-your-voice-commands-4bT4J6yolTgn9WdL/" TargetMode="External"/><Relationship Id="rId4" Type="http://schemas.openxmlformats.org/officeDocument/2006/relationships/hyperlink" Target="https://www.assistkd.com/learning-zone/business-alchemists-blog/good-cop-good-cop-how-bas-can-learn-police-interviewing" TargetMode="External"/><Relationship Id="rId9" Type="http://schemas.openxmlformats.org/officeDocument/2006/relationships/hyperlink" Target="https://policeprep.com.au/effective-communication-skills-for-police-officers-enhancing-police-effectivenes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3043</TotalTime>
  <Pages>3</Pages>
  <Words>1128</Words>
  <Characters>6434</Characters>
  <Application>Microsoft Office Word</Application>
  <DocSecurity>0</DocSecurity>
  <Lines>53</Lines>
  <Paragraphs>15</Paragraphs>
  <ScaleCrop>false</ScaleCrop>
  <Company/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Lexi Weathersby (2501018)</dc:creator>
  <cp:keywords/>
  <dc:description/>
  <cp:lastModifiedBy>Lexi Weathersby (2501018)</cp:lastModifiedBy>
  <cp:revision>258</cp:revision>
  <dcterms:created xsi:type="dcterms:W3CDTF">2026-01-05T23:30:00Z</dcterms:created>
  <dcterms:modified xsi:type="dcterms:W3CDTF">2026-01-09T00:14:00Z</dcterms:modified>
</cp:coreProperties>
</file>