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544454E" w:rsidP="639A0347" w:rsidRDefault="4544454E" w14:paraId="5C174283" w14:textId="075423B6">
      <w:pPr>
        <w:pStyle w:val="Normal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</w:pPr>
      <w:r w:rsidRPr="1E01DAB5" w:rsidR="4544454E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  <w:t>Reflective essay based on research study participation</w:t>
      </w:r>
    </w:p>
    <w:p w:rsidR="1E01DAB5" w:rsidP="1E01DAB5" w:rsidRDefault="1E01DAB5" w14:paraId="72471CAA" w14:textId="670B83C3">
      <w:pPr>
        <w:pStyle w:val="Normal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</w:pPr>
    </w:p>
    <w:p w:rsidR="7B93D32E" w:rsidP="1E01DAB5" w:rsidRDefault="7B93D32E" w14:paraId="2DF85E9B" w14:textId="715D7C5D">
      <w:pPr>
        <w:pStyle w:val="Normal"/>
        <w:spacing w:line="480" w:lineRule="auto"/>
        <w:ind w:firstLine="720"/>
        <w:rPr>
          <w:sz w:val="24"/>
          <w:szCs w:val="24"/>
        </w:rPr>
      </w:pPr>
      <w:r w:rsidRPr="1E01DAB5" w:rsidR="7B93D32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As a part of the level 5 programme for BSc psychology, it was </w:t>
      </w:r>
      <w:r w:rsidRPr="1E01DAB5" w:rsidR="7B93D32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required</w:t>
      </w:r>
      <w:r w:rsidRPr="1E01DAB5" w:rsidR="7B93D32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to complete 6 hours </w:t>
      </w:r>
      <w:r w:rsidRPr="1E01DAB5" w:rsidR="05E815F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or equivalent of laboratory participation. During this time, I was able to experience a variety of research stud</w:t>
      </w:r>
      <w:r w:rsidRPr="1E01DAB5" w:rsidR="359C03F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y designs and provide data to many researchers completing their final year dissertation projects. </w:t>
      </w:r>
      <w:r w:rsidRPr="1E01DAB5" w:rsidR="70B1245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One such study that stood out (</w:t>
      </w:r>
      <w:r w:rsidRPr="1E01DAB5" w:rsidR="70B12456">
        <w:rPr>
          <w:sz w:val="24"/>
          <w:szCs w:val="24"/>
        </w:rPr>
        <w:t>SWAN_credit_JEV</w:t>
      </w:r>
      <w:r w:rsidRPr="1E01DAB5" w:rsidR="70B12456">
        <w:rPr>
          <w:sz w:val="24"/>
          <w:szCs w:val="24"/>
        </w:rPr>
        <w:t xml:space="preserve">) involved </w:t>
      </w:r>
      <w:r w:rsidRPr="1E01DAB5" w:rsidR="4DCA6316">
        <w:rPr>
          <w:sz w:val="24"/>
          <w:szCs w:val="24"/>
        </w:rPr>
        <w:t xml:space="preserve">various tasks that felt quite novel in comparison to other studies that I </w:t>
      </w:r>
      <w:r w:rsidRPr="1E01DAB5" w:rsidR="4DCA6316">
        <w:rPr>
          <w:sz w:val="24"/>
          <w:szCs w:val="24"/>
        </w:rPr>
        <w:t>participated</w:t>
      </w:r>
      <w:r w:rsidRPr="1E01DAB5" w:rsidR="4DCA6316">
        <w:rPr>
          <w:sz w:val="24"/>
          <w:szCs w:val="24"/>
        </w:rPr>
        <w:t xml:space="preserve"> in. </w:t>
      </w:r>
      <w:r w:rsidRPr="1E01DAB5" w:rsidR="1AF176C7">
        <w:rPr>
          <w:sz w:val="24"/>
          <w:szCs w:val="24"/>
        </w:rPr>
        <w:t xml:space="preserve">After providing demographical information, I was given </w:t>
      </w:r>
      <w:r w:rsidRPr="1E01DAB5" w:rsidR="7A43E95F">
        <w:rPr>
          <w:sz w:val="24"/>
          <w:szCs w:val="24"/>
        </w:rPr>
        <w:t xml:space="preserve">an image of an essay with various feedback comments posted around it. After a difficult distraction task, I was asked to recall the feedback in a task that </w:t>
      </w:r>
      <w:r w:rsidRPr="1E01DAB5" w:rsidR="38E8CE91">
        <w:rPr>
          <w:sz w:val="24"/>
          <w:szCs w:val="24"/>
        </w:rPr>
        <w:t xml:space="preserve">showed the </w:t>
      </w:r>
      <w:r w:rsidRPr="1E01DAB5" w:rsidR="38E8CE91">
        <w:rPr>
          <w:sz w:val="24"/>
          <w:szCs w:val="24"/>
        </w:rPr>
        <w:t>previous</w:t>
      </w:r>
      <w:r w:rsidRPr="1E01DAB5" w:rsidR="38E8CE91">
        <w:rPr>
          <w:sz w:val="24"/>
          <w:szCs w:val="24"/>
        </w:rPr>
        <w:t xml:space="preserve"> feedback comments along with new ones. The study debrief</w:t>
      </w:r>
      <w:r w:rsidRPr="1E01DAB5" w:rsidR="45A5645F">
        <w:rPr>
          <w:sz w:val="24"/>
          <w:szCs w:val="24"/>
        </w:rPr>
        <w:t>ing</w:t>
      </w:r>
      <w:r w:rsidRPr="1E01DAB5" w:rsidR="38E8CE91">
        <w:rPr>
          <w:sz w:val="24"/>
          <w:szCs w:val="24"/>
        </w:rPr>
        <w:t xml:space="preserve"> informed me that the purpose of the tasks was to explo</w:t>
      </w:r>
      <w:r w:rsidRPr="1E01DAB5" w:rsidR="6B44B91C">
        <w:rPr>
          <w:sz w:val="24"/>
          <w:szCs w:val="24"/>
        </w:rPr>
        <w:t xml:space="preserve">re which types of feedback are the best received by others. </w:t>
      </w:r>
      <w:r w:rsidRPr="1E01DAB5" w:rsidR="309F2430">
        <w:rPr>
          <w:sz w:val="24"/>
          <w:szCs w:val="24"/>
        </w:rPr>
        <w:t xml:space="preserve">Different methods of feedback can be </w:t>
      </w:r>
      <w:r w:rsidRPr="1E01DAB5" w:rsidR="04A9D009">
        <w:rPr>
          <w:sz w:val="24"/>
          <w:szCs w:val="24"/>
        </w:rPr>
        <w:t xml:space="preserve">more effective and can be received more positively by others (e.g. Christensen-Salem </w:t>
      </w:r>
      <w:r w:rsidRPr="1E01DAB5" w:rsidR="1EF0C70C">
        <w:rPr>
          <w:sz w:val="24"/>
          <w:szCs w:val="24"/>
        </w:rPr>
        <w:t>et al., 2018) This was intriguing to me, as I had not previously considered the importance of this area of research.</w:t>
      </w:r>
    </w:p>
    <w:p w:rsidR="7B93D32E" w:rsidP="1E01DAB5" w:rsidRDefault="7B93D32E" w14:paraId="174DF64C" w14:textId="452DC0ED">
      <w:pPr>
        <w:pStyle w:val="Normal"/>
        <w:spacing w:line="480" w:lineRule="auto"/>
        <w:ind w:firstLine="720"/>
        <w:rPr>
          <w:sz w:val="24"/>
          <w:szCs w:val="24"/>
        </w:rPr>
      </w:pPr>
    </w:p>
    <w:p w:rsidR="7B93D32E" w:rsidP="1E01DAB5" w:rsidRDefault="7B93D32E" w14:paraId="149D6F72" w14:textId="0AC288A8">
      <w:pPr>
        <w:pStyle w:val="Normal"/>
        <w:spacing w:line="480" w:lineRule="auto"/>
        <w:ind w:firstLine="720"/>
        <w:rPr>
          <w:sz w:val="24"/>
          <w:szCs w:val="24"/>
        </w:rPr>
      </w:pPr>
      <w:r w:rsidRPr="1E01DAB5" w:rsidR="6B44B91C">
        <w:rPr>
          <w:sz w:val="24"/>
          <w:szCs w:val="24"/>
        </w:rPr>
        <w:t>Through</w:t>
      </w:r>
      <w:r w:rsidRPr="1E01DAB5" w:rsidR="23C68D13">
        <w:rPr>
          <w:sz w:val="24"/>
          <w:szCs w:val="24"/>
        </w:rPr>
        <w:t>out the duration of the study,</w:t>
      </w:r>
      <w:r w:rsidRPr="1E01DAB5" w:rsidR="6B44B91C">
        <w:rPr>
          <w:sz w:val="24"/>
          <w:szCs w:val="24"/>
        </w:rPr>
        <w:t xml:space="preserve"> my interactions with the researcher</w:t>
      </w:r>
      <w:r w:rsidRPr="1E01DAB5" w:rsidR="5D33E890">
        <w:rPr>
          <w:sz w:val="24"/>
          <w:szCs w:val="24"/>
        </w:rPr>
        <w:t xml:space="preserve"> were pleasant.</w:t>
      </w:r>
      <w:r w:rsidRPr="1E01DAB5" w:rsidR="6B44B91C">
        <w:rPr>
          <w:sz w:val="24"/>
          <w:szCs w:val="24"/>
        </w:rPr>
        <w:t xml:space="preserve"> </w:t>
      </w:r>
      <w:r w:rsidRPr="1E01DAB5" w:rsidR="790938DE">
        <w:rPr>
          <w:sz w:val="24"/>
          <w:szCs w:val="24"/>
        </w:rPr>
        <w:t>T</w:t>
      </w:r>
      <w:r w:rsidRPr="1E01DAB5" w:rsidR="6B44B91C">
        <w:rPr>
          <w:sz w:val="24"/>
          <w:szCs w:val="24"/>
        </w:rPr>
        <w:t xml:space="preserve">hey remained </w:t>
      </w:r>
      <w:r w:rsidRPr="1E01DAB5" w:rsidR="29E99E4E">
        <w:rPr>
          <w:sz w:val="24"/>
          <w:szCs w:val="24"/>
        </w:rPr>
        <w:t>polite and explained what was needed of me clearly</w:t>
      </w:r>
      <w:r w:rsidRPr="1E01DAB5" w:rsidR="31D966B2">
        <w:rPr>
          <w:sz w:val="24"/>
          <w:szCs w:val="24"/>
        </w:rPr>
        <w:t xml:space="preserve"> at each stage, inclu</w:t>
      </w:r>
      <w:r w:rsidRPr="1E01DAB5" w:rsidR="585BAB77">
        <w:rPr>
          <w:sz w:val="24"/>
          <w:szCs w:val="24"/>
        </w:rPr>
        <w:t>ding that I was free to withdraw at any time without penalty if I wished</w:t>
      </w:r>
      <w:r w:rsidRPr="1E01DAB5" w:rsidR="24FFB306">
        <w:rPr>
          <w:sz w:val="24"/>
          <w:szCs w:val="24"/>
        </w:rPr>
        <w:t xml:space="preserve"> (</w:t>
      </w:r>
      <w:r w:rsidRPr="1E01DAB5" w:rsidR="24FFB306">
        <w:rPr>
          <w:color w:val="000000" w:themeColor="text1" w:themeTint="FF" w:themeShade="FF"/>
          <w:sz w:val="24"/>
          <w:szCs w:val="24"/>
        </w:rPr>
        <w:t>BPS Code of Human Research Ethics, 2021)</w:t>
      </w:r>
      <w:r w:rsidRPr="1E01DAB5" w:rsidR="585BAB77">
        <w:rPr>
          <w:sz w:val="24"/>
          <w:szCs w:val="24"/>
        </w:rPr>
        <w:t>.</w:t>
      </w:r>
      <w:r w:rsidRPr="1E01DAB5" w:rsidR="380CFBEC">
        <w:rPr>
          <w:sz w:val="24"/>
          <w:szCs w:val="24"/>
        </w:rPr>
        <w:t xml:space="preserve"> </w:t>
      </w:r>
      <w:r w:rsidRPr="1E01DAB5" w:rsidR="170090A9">
        <w:rPr>
          <w:sz w:val="24"/>
          <w:szCs w:val="24"/>
        </w:rPr>
        <w:t xml:space="preserve">During each of the tasks, I followed the instructions and completed what was </w:t>
      </w:r>
      <w:r w:rsidRPr="1E01DAB5" w:rsidR="170090A9">
        <w:rPr>
          <w:sz w:val="24"/>
          <w:szCs w:val="24"/>
        </w:rPr>
        <w:t>required</w:t>
      </w:r>
      <w:r w:rsidRPr="1E01DAB5" w:rsidR="170090A9">
        <w:rPr>
          <w:sz w:val="24"/>
          <w:szCs w:val="24"/>
        </w:rPr>
        <w:t xml:space="preserve"> to the best of my ability</w:t>
      </w:r>
      <w:r w:rsidRPr="1E01DAB5" w:rsidR="3D96E84B">
        <w:rPr>
          <w:sz w:val="24"/>
          <w:szCs w:val="24"/>
        </w:rPr>
        <w:t xml:space="preserve">, </w:t>
      </w:r>
      <w:r w:rsidRPr="1E01DAB5" w:rsidR="3D96E84B">
        <w:rPr>
          <w:sz w:val="24"/>
          <w:szCs w:val="24"/>
        </w:rPr>
        <w:t>in accordance with</w:t>
      </w:r>
      <w:r w:rsidRPr="1E01DAB5" w:rsidR="3D96E84B">
        <w:rPr>
          <w:sz w:val="24"/>
          <w:szCs w:val="24"/>
        </w:rPr>
        <w:t xml:space="preserve"> the guidelines given in the B</w:t>
      </w:r>
      <w:r w:rsidRPr="1E01DAB5" w:rsidR="5D3E01D3">
        <w:rPr>
          <w:sz w:val="24"/>
          <w:szCs w:val="24"/>
        </w:rPr>
        <w:t>PS</w:t>
      </w:r>
      <w:r w:rsidRPr="1E01DAB5" w:rsidR="3D96E84B">
        <w:rPr>
          <w:sz w:val="24"/>
          <w:szCs w:val="24"/>
        </w:rPr>
        <w:t xml:space="preserve"> Code of Ethics and Cond</w:t>
      </w:r>
      <w:r w:rsidRPr="1E01DAB5" w:rsidR="02E52CDC">
        <w:rPr>
          <w:sz w:val="24"/>
          <w:szCs w:val="24"/>
        </w:rPr>
        <w:t>uct (</w:t>
      </w:r>
      <w:r w:rsidRPr="1E01DAB5" w:rsidR="02E52CDC">
        <w:rPr>
          <w:sz w:val="24"/>
          <w:szCs w:val="24"/>
        </w:rPr>
        <w:t>2021)</w:t>
      </w:r>
      <w:r w:rsidRPr="1E01DAB5" w:rsidR="170090A9">
        <w:rPr>
          <w:sz w:val="24"/>
          <w:szCs w:val="24"/>
        </w:rPr>
        <w:t>. However, this was quite diffic</w:t>
      </w:r>
      <w:r w:rsidRPr="1E01DAB5" w:rsidR="29B021B3">
        <w:rPr>
          <w:sz w:val="24"/>
          <w:szCs w:val="24"/>
        </w:rPr>
        <w:t>ult to achieve during the distraction task in the middle of the study, as the on-screen prompts were not pre</w:t>
      </w:r>
      <w:r w:rsidRPr="1E01DAB5" w:rsidR="685506E4">
        <w:rPr>
          <w:sz w:val="24"/>
          <w:szCs w:val="24"/>
        </w:rPr>
        <w:t xml:space="preserve">sent for long enough to intake what was </w:t>
      </w:r>
      <w:r w:rsidRPr="1E01DAB5" w:rsidR="685506E4">
        <w:rPr>
          <w:sz w:val="24"/>
          <w:szCs w:val="24"/>
        </w:rPr>
        <w:t>required</w:t>
      </w:r>
      <w:r w:rsidRPr="1E01DAB5" w:rsidR="685506E4">
        <w:rPr>
          <w:sz w:val="24"/>
          <w:szCs w:val="24"/>
        </w:rPr>
        <w:t>. Here, I had many sections missing for the piece of scrap paper provided. I was relieved t</w:t>
      </w:r>
      <w:r w:rsidRPr="1E01DAB5" w:rsidR="47A7797D">
        <w:rPr>
          <w:sz w:val="24"/>
          <w:szCs w:val="24"/>
        </w:rPr>
        <w:t xml:space="preserve">o be informed during the debriefing that my data for the distraction task was not </w:t>
      </w:r>
      <w:r w:rsidRPr="1E01DAB5" w:rsidR="47A7797D">
        <w:rPr>
          <w:sz w:val="24"/>
          <w:szCs w:val="24"/>
        </w:rPr>
        <w:t>required</w:t>
      </w:r>
      <w:r w:rsidRPr="1E01DAB5" w:rsidR="37A76802">
        <w:rPr>
          <w:sz w:val="24"/>
          <w:szCs w:val="24"/>
        </w:rPr>
        <w:t xml:space="preserve"> for analysis</w:t>
      </w:r>
      <w:r w:rsidRPr="1E01DAB5" w:rsidR="47A7797D">
        <w:rPr>
          <w:sz w:val="24"/>
          <w:szCs w:val="24"/>
        </w:rPr>
        <w:t xml:space="preserve">, however, this did not alleviate the stress </w:t>
      </w:r>
      <w:r w:rsidRPr="1E01DAB5" w:rsidR="6B813589">
        <w:rPr>
          <w:sz w:val="24"/>
          <w:szCs w:val="24"/>
        </w:rPr>
        <w:t>that I felt while completing this task.</w:t>
      </w:r>
    </w:p>
    <w:p w:rsidR="1E01DAB5" w:rsidP="1E01DAB5" w:rsidRDefault="1E01DAB5" w14:paraId="737B2A82" w14:textId="2859064F">
      <w:pPr>
        <w:pStyle w:val="Normal"/>
        <w:spacing w:line="480" w:lineRule="auto"/>
        <w:ind w:firstLine="720"/>
        <w:rPr>
          <w:sz w:val="24"/>
          <w:szCs w:val="24"/>
        </w:rPr>
      </w:pPr>
    </w:p>
    <w:p w:rsidR="4CF324B7" w:rsidP="1E01DAB5" w:rsidRDefault="4CF324B7" w14:paraId="237722CA" w14:textId="18561482">
      <w:pPr>
        <w:pStyle w:val="Normal"/>
        <w:spacing w:line="480" w:lineRule="auto"/>
        <w:ind w:firstLine="720"/>
        <w:rPr>
          <w:color w:val="000000" w:themeColor="text1" w:themeTint="FF" w:themeShade="FF"/>
          <w:sz w:val="24"/>
          <w:szCs w:val="24"/>
        </w:rPr>
      </w:pPr>
      <w:r w:rsidRPr="1E01DAB5" w:rsidR="4CF324B7">
        <w:rPr>
          <w:sz w:val="24"/>
          <w:szCs w:val="24"/>
        </w:rPr>
        <w:t xml:space="preserve">Another </w:t>
      </w:r>
      <w:r w:rsidRPr="1E01DAB5" w:rsidR="32AC2DB4">
        <w:rPr>
          <w:sz w:val="24"/>
          <w:szCs w:val="24"/>
        </w:rPr>
        <w:t xml:space="preserve">memorable </w:t>
      </w:r>
      <w:r w:rsidRPr="1E01DAB5" w:rsidR="4CF324B7">
        <w:rPr>
          <w:sz w:val="24"/>
          <w:szCs w:val="24"/>
        </w:rPr>
        <w:t>research study that I took part in (</w:t>
      </w:r>
      <w:r w:rsidR="4CF324B7">
        <w:rPr/>
        <w:t>SWAN_CREDIT_RM_G1</w:t>
      </w:r>
      <w:r w:rsidRPr="1E01DAB5" w:rsidR="4CF324B7">
        <w:rPr>
          <w:color w:val="000000" w:themeColor="text1" w:themeTint="FF" w:themeShade="FF"/>
          <w:sz w:val="24"/>
          <w:szCs w:val="24"/>
        </w:rPr>
        <w:t xml:space="preserve">) </w:t>
      </w:r>
      <w:r w:rsidRPr="1E01DAB5" w:rsidR="76FF4EBF">
        <w:rPr>
          <w:color w:val="000000" w:themeColor="text1" w:themeTint="FF" w:themeShade="FF"/>
          <w:sz w:val="24"/>
          <w:szCs w:val="24"/>
        </w:rPr>
        <w:t>was part of a level 5 research methods assessment</w:t>
      </w:r>
      <w:r w:rsidRPr="1E01DAB5" w:rsidR="715112E5">
        <w:rPr>
          <w:color w:val="000000" w:themeColor="text1" w:themeTint="FF" w:themeShade="FF"/>
          <w:sz w:val="24"/>
          <w:szCs w:val="24"/>
        </w:rPr>
        <w:t xml:space="preserve">. During this study, I was asked to complete </w:t>
      </w:r>
      <w:r w:rsidRPr="1E01DAB5" w:rsidR="6E16AB26">
        <w:rPr>
          <w:color w:val="000000" w:themeColor="text1" w:themeTint="FF" w:themeShade="FF"/>
          <w:sz w:val="24"/>
          <w:szCs w:val="24"/>
        </w:rPr>
        <w:t xml:space="preserve">an emotional intelligence questionnaire, which was followed by </w:t>
      </w:r>
      <w:bookmarkStart w:name="_Int_zc1JIo0a" w:id="1210573570"/>
      <w:r w:rsidRPr="1E01DAB5" w:rsidR="6E16AB26">
        <w:rPr>
          <w:color w:val="000000" w:themeColor="text1" w:themeTint="FF" w:themeShade="FF"/>
          <w:sz w:val="24"/>
          <w:szCs w:val="24"/>
        </w:rPr>
        <w:t xml:space="preserve">three </w:t>
      </w:r>
      <w:r w:rsidRPr="1E01DAB5" w:rsidR="16F9DA9B">
        <w:rPr>
          <w:color w:val="000000" w:themeColor="text1" w:themeTint="FF" w:themeShade="FF"/>
          <w:sz w:val="24"/>
          <w:szCs w:val="24"/>
        </w:rPr>
        <w:t xml:space="preserve">separate </w:t>
      </w:r>
      <w:r w:rsidRPr="1E01DAB5" w:rsidR="6E16AB26">
        <w:rPr>
          <w:color w:val="000000" w:themeColor="text1" w:themeTint="FF" w:themeShade="FF"/>
          <w:sz w:val="24"/>
          <w:szCs w:val="24"/>
        </w:rPr>
        <w:t>word</w:t>
      </w:r>
      <w:bookmarkEnd w:id="1210573570"/>
      <w:r w:rsidRPr="1E01DAB5" w:rsidR="6E16AB26">
        <w:rPr>
          <w:color w:val="000000" w:themeColor="text1" w:themeTint="FF" w:themeShade="FF"/>
          <w:sz w:val="24"/>
          <w:szCs w:val="24"/>
        </w:rPr>
        <w:t xml:space="preserve"> recall tasks</w:t>
      </w:r>
      <w:r w:rsidRPr="1E01DAB5" w:rsidR="52868120">
        <w:rPr>
          <w:color w:val="000000" w:themeColor="text1" w:themeTint="FF" w:themeShade="FF"/>
          <w:sz w:val="24"/>
          <w:szCs w:val="24"/>
        </w:rPr>
        <w:t xml:space="preserve"> using words taken from the Affective Norms for English Words (ANEW; Bradley &amp; lang, 1999)</w:t>
      </w:r>
      <w:r w:rsidRPr="1E01DAB5" w:rsidR="6E16AB26">
        <w:rPr>
          <w:color w:val="000000" w:themeColor="text1" w:themeTint="FF" w:themeShade="FF"/>
          <w:sz w:val="24"/>
          <w:szCs w:val="24"/>
        </w:rPr>
        <w:t xml:space="preserve">. </w:t>
      </w:r>
      <w:r w:rsidRPr="1E01DAB5" w:rsidR="4786B97D">
        <w:rPr>
          <w:color w:val="000000" w:themeColor="text1" w:themeTint="FF" w:themeShade="FF"/>
          <w:sz w:val="24"/>
          <w:szCs w:val="24"/>
        </w:rPr>
        <w:t xml:space="preserve">Between each set of words and the recall period, I was asked to complete an equation as a distraction task. I was </w:t>
      </w:r>
      <w:r w:rsidRPr="1E01DAB5" w:rsidR="4786B97D">
        <w:rPr>
          <w:color w:val="000000" w:themeColor="text1" w:themeTint="FF" w:themeShade="FF"/>
          <w:sz w:val="24"/>
          <w:szCs w:val="24"/>
        </w:rPr>
        <w:t>very determined</w:t>
      </w:r>
      <w:r w:rsidRPr="1E01DAB5" w:rsidR="4786B97D">
        <w:rPr>
          <w:color w:val="000000" w:themeColor="text1" w:themeTint="FF" w:themeShade="FF"/>
          <w:sz w:val="24"/>
          <w:szCs w:val="24"/>
        </w:rPr>
        <w:t xml:space="preserve"> to </w:t>
      </w:r>
      <w:r w:rsidRPr="1E01DAB5" w:rsidR="2D3FC27A">
        <w:rPr>
          <w:color w:val="000000" w:themeColor="text1" w:themeTint="FF" w:themeShade="FF"/>
          <w:sz w:val="24"/>
          <w:szCs w:val="24"/>
        </w:rPr>
        <w:t xml:space="preserve">correctly complete each </w:t>
      </w:r>
      <w:r w:rsidRPr="1E01DAB5" w:rsidR="0C923513">
        <w:rPr>
          <w:color w:val="000000" w:themeColor="text1" w:themeTint="FF" w:themeShade="FF"/>
          <w:sz w:val="24"/>
          <w:szCs w:val="24"/>
        </w:rPr>
        <w:t>equation</w:t>
      </w:r>
      <w:r w:rsidRPr="1E01DAB5" w:rsidR="2D3FC27A">
        <w:rPr>
          <w:color w:val="000000" w:themeColor="text1" w:themeTint="FF" w:themeShade="FF"/>
          <w:sz w:val="24"/>
          <w:szCs w:val="24"/>
        </w:rPr>
        <w:t xml:space="preserve"> given before the recall tasks were to begin, meaning that I was </w:t>
      </w:r>
      <w:r w:rsidRPr="1E01DAB5" w:rsidR="2A3D6618">
        <w:rPr>
          <w:color w:val="000000" w:themeColor="text1" w:themeTint="FF" w:themeShade="FF"/>
          <w:sz w:val="24"/>
          <w:szCs w:val="24"/>
        </w:rPr>
        <w:t>thoroughly</w:t>
      </w:r>
      <w:r w:rsidRPr="1E01DAB5" w:rsidR="2D3FC27A">
        <w:rPr>
          <w:color w:val="000000" w:themeColor="text1" w:themeTint="FF" w:themeShade="FF"/>
          <w:sz w:val="24"/>
          <w:szCs w:val="24"/>
        </w:rPr>
        <w:t xml:space="preserve"> distracted from the words shown in each set. </w:t>
      </w:r>
      <w:r w:rsidRPr="1E01DAB5" w:rsidR="44D083E0">
        <w:rPr>
          <w:color w:val="000000" w:themeColor="text1" w:themeTint="FF" w:themeShade="FF"/>
          <w:sz w:val="24"/>
          <w:szCs w:val="24"/>
        </w:rPr>
        <w:t>Although I enjoyed this task, I do not believe that this distraction would be suitable for all participants. Another participant who may be less confident i</w:t>
      </w:r>
      <w:r w:rsidRPr="1E01DAB5" w:rsidR="0957CD54">
        <w:rPr>
          <w:color w:val="000000" w:themeColor="text1" w:themeTint="FF" w:themeShade="FF"/>
          <w:sz w:val="24"/>
          <w:szCs w:val="24"/>
        </w:rPr>
        <w:t>n their numerical skills may become stressed upon being asked to complete an equation, especially as there were multiple steps to solving each of them.</w:t>
      </w:r>
      <w:r w:rsidRPr="1E01DAB5" w:rsidR="42EF2EC2">
        <w:rPr>
          <w:color w:val="000000" w:themeColor="text1" w:themeTint="FF" w:themeShade="FF"/>
          <w:sz w:val="24"/>
          <w:szCs w:val="24"/>
        </w:rPr>
        <w:t xml:space="preserve"> </w:t>
      </w:r>
      <w:r w:rsidRPr="1E01DAB5" w:rsidR="06303183">
        <w:rPr>
          <w:color w:val="000000" w:themeColor="text1" w:themeTint="FF" w:themeShade="FF"/>
          <w:sz w:val="24"/>
          <w:szCs w:val="24"/>
        </w:rPr>
        <w:t xml:space="preserve">A simpler distraction task would allow for all participants to complete the study without any </w:t>
      </w:r>
      <w:r w:rsidRPr="1E01DAB5" w:rsidR="06303183">
        <w:rPr>
          <w:color w:val="000000" w:themeColor="text1" w:themeTint="FF" w:themeShade="FF"/>
          <w:sz w:val="24"/>
          <w:szCs w:val="24"/>
        </w:rPr>
        <w:t>additional</w:t>
      </w:r>
      <w:r w:rsidRPr="1E01DAB5" w:rsidR="06303183">
        <w:rPr>
          <w:color w:val="000000" w:themeColor="text1" w:themeTint="FF" w:themeShade="FF"/>
          <w:sz w:val="24"/>
          <w:szCs w:val="24"/>
        </w:rPr>
        <w:t xml:space="preserve"> </w:t>
      </w:r>
      <w:r w:rsidRPr="1E01DAB5" w:rsidR="6BE93A7F">
        <w:rPr>
          <w:color w:val="000000" w:themeColor="text1" w:themeTint="FF" w:themeShade="FF"/>
          <w:sz w:val="24"/>
          <w:szCs w:val="24"/>
        </w:rPr>
        <w:t>stress (BPS Code of Human Research Ethics, 2021).</w:t>
      </w:r>
      <w:r w:rsidRPr="1E01DAB5" w:rsidR="0957CD54">
        <w:rPr>
          <w:color w:val="000000" w:themeColor="text1" w:themeTint="FF" w:themeShade="FF"/>
          <w:sz w:val="24"/>
          <w:szCs w:val="24"/>
        </w:rPr>
        <w:t xml:space="preserve"> </w:t>
      </w:r>
    </w:p>
    <w:p w:rsidR="4CF324B7" w:rsidP="1E01DAB5" w:rsidRDefault="4CF324B7" w14:paraId="62D332F6" w14:textId="5B057C32">
      <w:pPr>
        <w:pStyle w:val="Normal"/>
        <w:spacing w:line="480" w:lineRule="auto"/>
        <w:ind w:firstLine="720"/>
        <w:rPr>
          <w:color w:val="000000" w:themeColor="text1" w:themeTint="FF" w:themeShade="FF"/>
          <w:sz w:val="24"/>
          <w:szCs w:val="24"/>
        </w:rPr>
      </w:pPr>
    </w:p>
    <w:p w:rsidR="4CF324B7" w:rsidP="1E01DAB5" w:rsidRDefault="4CF324B7" w14:paraId="50FCE0F7" w14:textId="4E430F64">
      <w:pPr>
        <w:pStyle w:val="Normal"/>
        <w:spacing w:line="480" w:lineRule="auto"/>
        <w:ind w:firstLine="720"/>
        <w:rPr>
          <w:color w:val="000000" w:themeColor="text1" w:themeTint="FF" w:themeShade="FF"/>
          <w:sz w:val="24"/>
          <w:szCs w:val="24"/>
        </w:rPr>
      </w:pPr>
      <w:r w:rsidRPr="1E01DAB5" w:rsidR="3BB3B7DF">
        <w:rPr>
          <w:color w:val="000000" w:themeColor="text1" w:themeTint="FF" w:themeShade="FF"/>
          <w:sz w:val="24"/>
          <w:szCs w:val="24"/>
        </w:rPr>
        <w:t xml:space="preserve">For each recall task, paper was provided with labels </w:t>
      </w:r>
      <w:r w:rsidRPr="1E01DAB5" w:rsidR="3BB3B7DF">
        <w:rPr>
          <w:color w:val="000000" w:themeColor="text1" w:themeTint="FF" w:themeShade="FF"/>
          <w:sz w:val="24"/>
          <w:szCs w:val="24"/>
        </w:rPr>
        <w:t>indicating</w:t>
      </w:r>
      <w:r w:rsidRPr="1E01DAB5" w:rsidR="3BB3B7DF">
        <w:rPr>
          <w:color w:val="000000" w:themeColor="text1" w:themeTint="FF" w:themeShade="FF"/>
          <w:sz w:val="24"/>
          <w:szCs w:val="24"/>
        </w:rPr>
        <w:t xml:space="preserve"> which word set </w:t>
      </w:r>
      <w:r w:rsidRPr="1E01DAB5" w:rsidR="07767836">
        <w:rPr>
          <w:color w:val="000000" w:themeColor="text1" w:themeTint="FF" w:themeShade="FF"/>
          <w:sz w:val="24"/>
          <w:szCs w:val="24"/>
        </w:rPr>
        <w:t>it was to be used with</w:t>
      </w:r>
      <w:r w:rsidRPr="1E01DAB5" w:rsidR="216CC0DC">
        <w:rPr>
          <w:color w:val="000000" w:themeColor="text1" w:themeTint="FF" w:themeShade="FF"/>
          <w:sz w:val="24"/>
          <w:szCs w:val="24"/>
        </w:rPr>
        <w:t>. During the debriefing process, the researchers explained that the purpose of their study was to explore</w:t>
      </w:r>
      <w:r w:rsidRPr="1E01DAB5" w:rsidR="27D35740">
        <w:rPr>
          <w:color w:val="000000" w:themeColor="text1" w:themeTint="FF" w:themeShade="FF"/>
          <w:sz w:val="24"/>
          <w:szCs w:val="24"/>
        </w:rPr>
        <w:t xml:space="preserve"> the effects of emotional intelligence on the ability to recall positive and negative words</w:t>
      </w:r>
      <w:r w:rsidRPr="1E01DAB5" w:rsidR="6DDF5341">
        <w:rPr>
          <w:color w:val="000000" w:themeColor="text1" w:themeTint="FF" w:themeShade="FF"/>
          <w:sz w:val="24"/>
          <w:szCs w:val="24"/>
        </w:rPr>
        <w:t>.</w:t>
      </w:r>
      <w:r w:rsidRPr="1E01DAB5" w:rsidR="27D35740">
        <w:rPr>
          <w:color w:val="000000" w:themeColor="text1" w:themeTint="FF" w:themeShade="FF"/>
          <w:sz w:val="24"/>
          <w:szCs w:val="24"/>
        </w:rPr>
        <w:t xml:space="preserve"> Although the researchers were polite an</w:t>
      </w:r>
      <w:r w:rsidRPr="1E01DAB5" w:rsidR="3F6418A6">
        <w:rPr>
          <w:color w:val="000000" w:themeColor="text1" w:themeTint="FF" w:themeShade="FF"/>
          <w:sz w:val="24"/>
          <w:szCs w:val="24"/>
        </w:rPr>
        <w:t>d explained each task clearly, there were some technical difficulties that occurred before I could complete the tasks. The researchers were having difficulty</w:t>
      </w:r>
      <w:r w:rsidRPr="1E01DAB5" w:rsidR="45CAAF0A">
        <w:rPr>
          <w:color w:val="000000" w:themeColor="text1" w:themeTint="FF" w:themeShade="FF"/>
          <w:sz w:val="24"/>
          <w:szCs w:val="24"/>
        </w:rPr>
        <w:t xml:space="preserve"> getting one of the programs to run properly, and </w:t>
      </w:r>
      <w:r w:rsidRPr="1E01DAB5" w:rsidR="45CAAF0A">
        <w:rPr>
          <w:color w:val="000000" w:themeColor="text1" w:themeTint="FF" w:themeShade="FF"/>
          <w:sz w:val="24"/>
          <w:szCs w:val="24"/>
        </w:rPr>
        <w:t>seeing as</w:t>
      </w:r>
      <w:r w:rsidRPr="1E01DAB5" w:rsidR="45CAAF0A">
        <w:rPr>
          <w:color w:val="000000" w:themeColor="text1" w:themeTint="FF" w:themeShade="FF"/>
          <w:sz w:val="24"/>
          <w:szCs w:val="24"/>
        </w:rPr>
        <w:t xml:space="preserve"> I had </w:t>
      </w:r>
      <w:r w:rsidRPr="1E01DAB5" w:rsidR="45CAAF0A">
        <w:rPr>
          <w:color w:val="000000" w:themeColor="text1" w:themeTint="FF" w:themeShade="FF"/>
          <w:sz w:val="24"/>
          <w:szCs w:val="24"/>
        </w:rPr>
        <w:t>previous</w:t>
      </w:r>
      <w:r w:rsidRPr="1E01DAB5" w:rsidR="45CAAF0A">
        <w:rPr>
          <w:color w:val="000000" w:themeColor="text1" w:themeTint="FF" w:themeShade="FF"/>
          <w:sz w:val="24"/>
          <w:szCs w:val="24"/>
        </w:rPr>
        <w:t xml:space="preserve"> knowledge and experience of the specific problem, I w</w:t>
      </w:r>
      <w:r w:rsidRPr="1E01DAB5" w:rsidR="5D5B7070">
        <w:rPr>
          <w:color w:val="000000" w:themeColor="text1" w:themeTint="FF" w:themeShade="FF"/>
          <w:sz w:val="24"/>
          <w:szCs w:val="24"/>
        </w:rPr>
        <w:t xml:space="preserve">orked alongside the researchers to fix the </w:t>
      </w:r>
      <w:r w:rsidRPr="1E01DAB5" w:rsidR="019413F4">
        <w:rPr>
          <w:color w:val="000000" w:themeColor="text1" w:themeTint="FF" w:themeShade="FF"/>
          <w:sz w:val="24"/>
          <w:szCs w:val="24"/>
        </w:rPr>
        <w:t>issue</w:t>
      </w:r>
      <w:r w:rsidRPr="1E01DAB5" w:rsidR="5D5B7070">
        <w:rPr>
          <w:color w:val="000000" w:themeColor="text1" w:themeTint="FF" w:themeShade="FF"/>
          <w:sz w:val="24"/>
          <w:szCs w:val="24"/>
        </w:rPr>
        <w:t xml:space="preserve">. </w:t>
      </w:r>
      <w:r w:rsidRPr="1E01DAB5" w:rsidR="5CC9AA6A">
        <w:rPr>
          <w:color w:val="000000" w:themeColor="text1" w:themeTint="FF" w:themeShade="FF"/>
          <w:sz w:val="24"/>
          <w:szCs w:val="24"/>
        </w:rPr>
        <w:t>Although I recognise that the technical difficulties experienced were not the fault of the researchers, these diff</w:t>
      </w:r>
      <w:r w:rsidRPr="1E01DAB5" w:rsidR="7D7737D1">
        <w:rPr>
          <w:color w:val="000000" w:themeColor="text1" w:themeTint="FF" w:themeShade="FF"/>
          <w:sz w:val="24"/>
          <w:szCs w:val="24"/>
        </w:rPr>
        <w:t xml:space="preserve">iculties were not handled in a calm and </w:t>
      </w:r>
      <w:r w:rsidRPr="1E01DAB5" w:rsidR="7D7737D1">
        <w:rPr>
          <w:color w:val="000000" w:themeColor="text1" w:themeTint="FF" w:themeShade="FF"/>
          <w:sz w:val="24"/>
          <w:szCs w:val="24"/>
        </w:rPr>
        <w:t>timely</w:t>
      </w:r>
      <w:r w:rsidRPr="1E01DAB5" w:rsidR="7D7737D1">
        <w:rPr>
          <w:color w:val="000000" w:themeColor="text1" w:themeTint="FF" w:themeShade="FF"/>
          <w:sz w:val="24"/>
          <w:szCs w:val="24"/>
        </w:rPr>
        <w:t xml:space="preserve"> manner, which I believe t</w:t>
      </w:r>
      <w:r w:rsidRPr="1E01DAB5" w:rsidR="17BE2ED5">
        <w:rPr>
          <w:color w:val="000000" w:themeColor="text1" w:themeTint="FF" w:themeShade="FF"/>
          <w:sz w:val="24"/>
          <w:szCs w:val="24"/>
        </w:rPr>
        <w:t>o be unprofessional.</w:t>
      </w:r>
    </w:p>
    <w:p w:rsidR="1E01DAB5" w:rsidP="1E01DAB5" w:rsidRDefault="1E01DAB5" w14:paraId="77D2188E" w14:textId="55D43308">
      <w:pPr>
        <w:pStyle w:val="Normal"/>
        <w:spacing w:line="480" w:lineRule="auto"/>
        <w:ind w:firstLine="720"/>
        <w:rPr>
          <w:color w:val="000000" w:themeColor="text1" w:themeTint="FF" w:themeShade="FF"/>
          <w:sz w:val="24"/>
          <w:szCs w:val="24"/>
        </w:rPr>
      </w:pPr>
    </w:p>
    <w:p w:rsidR="5B773CC8" w:rsidP="1E01DAB5" w:rsidRDefault="5B773CC8" w14:paraId="7AB2896D" w14:textId="7A0D0ED6">
      <w:pPr>
        <w:pStyle w:val="Normal"/>
        <w:spacing w:line="480" w:lineRule="auto"/>
        <w:ind w:firstLine="720"/>
        <w:rPr>
          <w:color w:val="000000" w:themeColor="text1" w:themeTint="FF" w:themeShade="FF"/>
          <w:sz w:val="24"/>
          <w:szCs w:val="24"/>
        </w:rPr>
      </w:pPr>
      <w:r w:rsidRPr="1E01DAB5" w:rsidR="5B773CC8">
        <w:rPr>
          <w:color w:val="000000" w:themeColor="text1" w:themeTint="FF" w:themeShade="FF"/>
          <w:sz w:val="24"/>
          <w:szCs w:val="24"/>
        </w:rPr>
        <w:t xml:space="preserve">One of the online studies that I </w:t>
      </w:r>
      <w:r w:rsidRPr="1E01DAB5" w:rsidR="60E6868C">
        <w:rPr>
          <w:color w:val="000000" w:themeColor="text1" w:themeTint="FF" w:themeShade="FF"/>
          <w:sz w:val="24"/>
          <w:szCs w:val="24"/>
        </w:rPr>
        <w:t>participated</w:t>
      </w:r>
      <w:r w:rsidRPr="1E01DAB5" w:rsidR="60E6868C">
        <w:rPr>
          <w:color w:val="000000" w:themeColor="text1" w:themeTint="FF" w:themeShade="FF"/>
          <w:sz w:val="24"/>
          <w:szCs w:val="24"/>
        </w:rPr>
        <w:t xml:space="preserve"> in</w:t>
      </w:r>
      <w:r w:rsidRPr="1E01DAB5" w:rsidR="5B773CC8">
        <w:rPr>
          <w:color w:val="000000" w:themeColor="text1" w:themeTint="FF" w:themeShade="FF"/>
          <w:sz w:val="24"/>
          <w:szCs w:val="24"/>
        </w:rPr>
        <w:t xml:space="preserve"> (</w:t>
      </w:r>
      <w:r w:rsidR="1A1C21FA">
        <w:rPr/>
        <w:t>CARM_credit_ET</w:t>
      </w:r>
      <w:r w:rsidRPr="1E01DAB5" w:rsidR="5B773CC8">
        <w:rPr>
          <w:color w:val="000000" w:themeColor="text1" w:themeTint="FF" w:themeShade="FF"/>
          <w:sz w:val="24"/>
          <w:szCs w:val="24"/>
        </w:rPr>
        <w:t xml:space="preserve">) </w:t>
      </w:r>
      <w:r w:rsidRPr="1E01DAB5" w:rsidR="1E9A1B75">
        <w:rPr>
          <w:color w:val="000000" w:themeColor="text1" w:themeTint="FF" w:themeShade="FF"/>
          <w:sz w:val="24"/>
          <w:szCs w:val="24"/>
        </w:rPr>
        <w:t>i</w:t>
      </w:r>
      <w:r w:rsidRPr="1E01DAB5" w:rsidR="31ACE360">
        <w:rPr>
          <w:color w:val="000000" w:themeColor="text1" w:themeTint="FF" w:themeShade="FF"/>
          <w:sz w:val="24"/>
          <w:szCs w:val="24"/>
        </w:rPr>
        <w:t xml:space="preserve">nvolved responding to a series of vignettes relating to violent youth crime. </w:t>
      </w:r>
      <w:r w:rsidRPr="1E01DAB5" w:rsidR="4B93C88C">
        <w:rPr>
          <w:color w:val="000000" w:themeColor="text1" w:themeTint="FF" w:themeShade="FF"/>
          <w:sz w:val="24"/>
          <w:szCs w:val="24"/>
        </w:rPr>
        <w:t xml:space="preserve">The scenarios provided during this task were </w:t>
      </w:r>
      <w:r w:rsidRPr="1E01DAB5" w:rsidR="4B93C88C">
        <w:rPr>
          <w:color w:val="000000" w:themeColor="text1" w:themeTint="FF" w:themeShade="FF"/>
          <w:sz w:val="24"/>
          <w:szCs w:val="24"/>
        </w:rPr>
        <w:t>stated</w:t>
      </w:r>
      <w:r w:rsidRPr="1E01DAB5" w:rsidR="4B93C88C">
        <w:rPr>
          <w:color w:val="000000" w:themeColor="text1" w:themeTint="FF" w:themeShade="FF"/>
          <w:sz w:val="24"/>
          <w:szCs w:val="24"/>
        </w:rPr>
        <w:t xml:space="preserve"> to be taken from real incidents of violent youth crime, which meant that I personally felt m</w:t>
      </w:r>
      <w:r w:rsidRPr="1E01DAB5" w:rsidR="2AE63B25">
        <w:rPr>
          <w:color w:val="000000" w:themeColor="text1" w:themeTint="FF" w:themeShade="FF"/>
          <w:sz w:val="24"/>
          <w:szCs w:val="24"/>
        </w:rPr>
        <w:t xml:space="preserve">ore strongly about my responses compared to how I believe I would have felt </w:t>
      </w:r>
      <w:r w:rsidRPr="1E01DAB5" w:rsidR="38BD3732">
        <w:rPr>
          <w:color w:val="000000" w:themeColor="text1" w:themeTint="FF" w:themeShade="FF"/>
          <w:sz w:val="24"/>
          <w:szCs w:val="24"/>
        </w:rPr>
        <w:t>i</w:t>
      </w:r>
      <w:r w:rsidRPr="1E01DAB5" w:rsidR="2AE63B25">
        <w:rPr>
          <w:color w:val="000000" w:themeColor="text1" w:themeTint="FF" w:themeShade="FF"/>
          <w:sz w:val="24"/>
          <w:szCs w:val="24"/>
        </w:rPr>
        <w:t xml:space="preserve">f the scenarios were described to be hypothetical. Open ended questions were asked </w:t>
      </w:r>
      <w:r w:rsidRPr="1E01DAB5" w:rsidR="1CE83EC8">
        <w:rPr>
          <w:color w:val="000000" w:themeColor="text1" w:themeTint="FF" w:themeShade="FF"/>
          <w:sz w:val="24"/>
          <w:szCs w:val="24"/>
        </w:rPr>
        <w:t xml:space="preserve">on the online Qualtrics survey used, meaning that I was able to freely provide whatever information in my answer as I wished. </w:t>
      </w:r>
      <w:r w:rsidRPr="1E01DAB5" w:rsidR="616F883B">
        <w:rPr>
          <w:color w:val="000000" w:themeColor="text1" w:themeTint="FF" w:themeShade="FF"/>
          <w:sz w:val="24"/>
          <w:szCs w:val="24"/>
        </w:rPr>
        <w:t>However, the lack of guidance for some of these questions made me feel unsure of my responses at times.</w:t>
      </w:r>
      <w:r w:rsidRPr="1E01DAB5" w:rsidR="177BD38E">
        <w:rPr>
          <w:color w:val="000000" w:themeColor="text1" w:themeTint="FF" w:themeShade="FF"/>
          <w:sz w:val="24"/>
          <w:szCs w:val="24"/>
        </w:rPr>
        <w:t xml:space="preserve"> As </w:t>
      </w:r>
      <w:r w:rsidRPr="1E01DAB5" w:rsidR="177BD38E">
        <w:rPr>
          <w:color w:val="000000" w:themeColor="text1" w:themeTint="FF" w:themeShade="FF"/>
          <w:sz w:val="24"/>
          <w:szCs w:val="24"/>
        </w:rPr>
        <w:t>stated</w:t>
      </w:r>
      <w:r w:rsidRPr="1E01DAB5" w:rsidR="177BD38E">
        <w:rPr>
          <w:color w:val="000000" w:themeColor="text1" w:themeTint="FF" w:themeShade="FF"/>
          <w:sz w:val="24"/>
          <w:szCs w:val="24"/>
        </w:rPr>
        <w:t xml:space="preserve"> during the debrief, the aim of this study was to explore attitudes and </w:t>
      </w:r>
      <w:r w:rsidRPr="1E01DAB5" w:rsidR="177BD38E">
        <w:rPr>
          <w:color w:val="000000" w:themeColor="text1" w:themeTint="FF" w:themeShade="FF"/>
          <w:sz w:val="24"/>
          <w:szCs w:val="24"/>
        </w:rPr>
        <w:t>perceptions</w:t>
      </w:r>
      <w:r w:rsidRPr="1E01DAB5" w:rsidR="177BD38E">
        <w:rPr>
          <w:color w:val="000000" w:themeColor="text1" w:themeTint="FF" w:themeShade="FF"/>
          <w:sz w:val="24"/>
          <w:szCs w:val="24"/>
        </w:rPr>
        <w:t xml:space="preserve"> of violent youth crime amongst univers</w:t>
      </w:r>
      <w:r w:rsidRPr="1E01DAB5" w:rsidR="4FBA225B">
        <w:rPr>
          <w:color w:val="000000" w:themeColor="text1" w:themeTint="FF" w:themeShade="FF"/>
          <w:sz w:val="24"/>
          <w:szCs w:val="24"/>
        </w:rPr>
        <w:t>ity students. This is likely why the questions used in the survey were open ended.</w:t>
      </w:r>
      <w:r w:rsidRPr="1E01DAB5" w:rsidR="616F883B">
        <w:rPr>
          <w:color w:val="000000" w:themeColor="text1" w:themeTint="FF" w:themeShade="FF"/>
          <w:sz w:val="24"/>
          <w:szCs w:val="24"/>
        </w:rPr>
        <w:t xml:space="preserve"> </w:t>
      </w:r>
    </w:p>
    <w:p w:rsidR="5B773CC8" w:rsidP="1E01DAB5" w:rsidRDefault="5B773CC8" w14:paraId="05644FA5" w14:textId="09536F20">
      <w:pPr>
        <w:pStyle w:val="Normal"/>
        <w:spacing w:line="480" w:lineRule="auto"/>
        <w:ind w:firstLine="720"/>
        <w:rPr>
          <w:color w:val="000000" w:themeColor="text1" w:themeTint="FF" w:themeShade="FF"/>
          <w:sz w:val="24"/>
          <w:szCs w:val="24"/>
        </w:rPr>
      </w:pPr>
    </w:p>
    <w:p w:rsidR="5B773CC8" w:rsidP="1E01DAB5" w:rsidRDefault="5B773CC8" w14:paraId="31DCDF7C" w14:textId="58B28D5A">
      <w:pPr>
        <w:pStyle w:val="Normal"/>
        <w:spacing w:line="480" w:lineRule="auto"/>
        <w:ind w:firstLine="720"/>
        <w:rPr>
          <w:color w:val="000000" w:themeColor="text1" w:themeTint="FF" w:themeShade="FF"/>
          <w:sz w:val="24"/>
          <w:szCs w:val="24"/>
        </w:rPr>
      </w:pPr>
      <w:r w:rsidRPr="1E01DAB5" w:rsidR="07827821">
        <w:rPr>
          <w:color w:val="000000" w:themeColor="text1" w:themeTint="FF" w:themeShade="FF"/>
          <w:sz w:val="24"/>
          <w:szCs w:val="24"/>
        </w:rPr>
        <w:t>Many of the vignettes told gruesome stories that made me feel uneasy. D</w:t>
      </w:r>
      <w:r w:rsidRPr="1E01DAB5" w:rsidR="1A32092B">
        <w:rPr>
          <w:color w:val="000000" w:themeColor="text1" w:themeTint="FF" w:themeShade="FF"/>
          <w:sz w:val="24"/>
          <w:szCs w:val="24"/>
        </w:rPr>
        <w:t xml:space="preserve">espite this, the information and warnings provided at the beginning of the questionnaire clearly </w:t>
      </w:r>
      <w:r w:rsidRPr="1E01DAB5" w:rsidR="1A32092B">
        <w:rPr>
          <w:color w:val="000000" w:themeColor="text1" w:themeTint="FF" w:themeShade="FF"/>
          <w:sz w:val="24"/>
          <w:szCs w:val="24"/>
        </w:rPr>
        <w:t>stated</w:t>
      </w:r>
      <w:r w:rsidRPr="1E01DAB5" w:rsidR="1A32092B">
        <w:rPr>
          <w:color w:val="000000" w:themeColor="text1" w:themeTint="FF" w:themeShade="FF"/>
          <w:sz w:val="24"/>
          <w:szCs w:val="24"/>
        </w:rPr>
        <w:t xml:space="preserve"> that I should withdraw should </w:t>
      </w:r>
      <w:r w:rsidRPr="1E01DAB5" w:rsidR="58D6EE5C">
        <w:rPr>
          <w:color w:val="000000" w:themeColor="text1" w:themeTint="FF" w:themeShade="FF"/>
          <w:sz w:val="24"/>
          <w:szCs w:val="24"/>
        </w:rPr>
        <w:t>I no longer wish to continue</w:t>
      </w:r>
      <w:r w:rsidRPr="1E01DAB5" w:rsidR="2993F487">
        <w:rPr>
          <w:color w:val="000000" w:themeColor="text1" w:themeTint="FF" w:themeShade="FF"/>
          <w:sz w:val="24"/>
          <w:szCs w:val="24"/>
        </w:rPr>
        <w:t xml:space="preserve"> (BPS Code of Human Research Ethics, 2021)</w:t>
      </w:r>
      <w:r w:rsidRPr="1E01DAB5" w:rsidR="58D6EE5C">
        <w:rPr>
          <w:color w:val="000000" w:themeColor="text1" w:themeTint="FF" w:themeShade="FF"/>
          <w:sz w:val="24"/>
          <w:szCs w:val="24"/>
        </w:rPr>
        <w:t>.</w:t>
      </w:r>
      <w:r w:rsidRPr="1E01DAB5" w:rsidR="58D6EE5C">
        <w:rPr>
          <w:color w:val="000000" w:themeColor="text1" w:themeTint="FF" w:themeShade="FF"/>
          <w:sz w:val="24"/>
          <w:szCs w:val="24"/>
        </w:rPr>
        <w:t xml:space="preserve"> </w:t>
      </w:r>
      <w:r w:rsidRPr="1E01DAB5" w:rsidR="0E5F078D">
        <w:rPr>
          <w:color w:val="000000" w:themeColor="text1" w:themeTint="FF" w:themeShade="FF"/>
          <w:sz w:val="24"/>
          <w:szCs w:val="24"/>
        </w:rPr>
        <w:t xml:space="preserve">Due to this study only being accessible to me online, I was unable to discuss the contents of the questionnaire with the researcher in person following the debriefing. </w:t>
      </w:r>
      <w:r w:rsidRPr="1E01DAB5" w:rsidR="4D03ECBE">
        <w:rPr>
          <w:color w:val="000000" w:themeColor="text1" w:themeTint="FF" w:themeShade="FF"/>
          <w:sz w:val="24"/>
          <w:szCs w:val="24"/>
        </w:rPr>
        <w:t>To improve some aspects of the execution of this study, I believe that two changes could be made. Firstly, a regulation task at the end of the questi</w:t>
      </w:r>
      <w:r w:rsidRPr="1E01DAB5" w:rsidR="17F1CC96">
        <w:rPr>
          <w:color w:val="000000" w:themeColor="text1" w:themeTint="FF" w:themeShade="FF"/>
          <w:sz w:val="24"/>
          <w:szCs w:val="24"/>
        </w:rPr>
        <w:t xml:space="preserve">onnaire would allow participants to be returned to the state they started the task in. This would serve to </w:t>
      </w:r>
      <w:r w:rsidRPr="1E01DAB5" w:rsidR="6AFB4488">
        <w:rPr>
          <w:color w:val="000000" w:themeColor="text1" w:themeTint="FF" w:themeShade="FF"/>
          <w:sz w:val="24"/>
          <w:szCs w:val="24"/>
        </w:rPr>
        <w:t>alleviate</w:t>
      </w:r>
      <w:r w:rsidRPr="1E01DAB5" w:rsidR="17F1CC96">
        <w:rPr>
          <w:color w:val="000000" w:themeColor="text1" w:themeTint="FF" w:themeShade="FF"/>
          <w:sz w:val="24"/>
          <w:szCs w:val="24"/>
        </w:rPr>
        <w:t xml:space="preserve"> any stress caused to participants following </w:t>
      </w:r>
      <w:r w:rsidRPr="1E01DAB5" w:rsidR="5C8A0F10">
        <w:rPr>
          <w:color w:val="000000" w:themeColor="text1" w:themeTint="FF" w:themeShade="FF"/>
          <w:sz w:val="24"/>
          <w:szCs w:val="24"/>
        </w:rPr>
        <w:t xml:space="preserve">the information they </w:t>
      </w:r>
      <w:r w:rsidRPr="1E01DAB5" w:rsidR="271DE132">
        <w:rPr>
          <w:color w:val="000000" w:themeColor="text1" w:themeTint="FF" w:themeShade="FF"/>
          <w:sz w:val="24"/>
          <w:szCs w:val="24"/>
        </w:rPr>
        <w:t>were asked to view</w:t>
      </w:r>
      <w:r w:rsidRPr="1E01DAB5" w:rsidR="0F4CFD84">
        <w:rPr>
          <w:color w:val="000000" w:themeColor="text1" w:themeTint="FF" w:themeShade="FF"/>
          <w:sz w:val="24"/>
          <w:szCs w:val="24"/>
        </w:rPr>
        <w:t xml:space="preserve">, </w:t>
      </w:r>
      <w:r w:rsidRPr="1E01DAB5" w:rsidR="0F4CFD84">
        <w:rPr>
          <w:color w:val="000000" w:themeColor="text1" w:themeTint="FF" w:themeShade="FF"/>
          <w:sz w:val="24"/>
          <w:szCs w:val="24"/>
        </w:rPr>
        <w:t>i</w:t>
      </w:r>
      <w:r w:rsidRPr="1E01DAB5" w:rsidR="0F4CFD84">
        <w:rPr>
          <w:color w:val="000000" w:themeColor="text1" w:themeTint="FF" w:themeShade="FF"/>
          <w:sz w:val="24"/>
          <w:szCs w:val="24"/>
        </w:rPr>
        <w:t>n accordance with</w:t>
      </w:r>
      <w:r w:rsidRPr="1E01DAB5" w:rsidR="0F4CFD84">
        <w:rPr>
          <w:color w:val="000000" w:themeColor="text1" w:themeTint="FF" w:themeShade="FF"/>
          <w:sz w:val="24"/>
          <w:szCs w:val="24"/>
        </w:rPr>
        <w:t xml:space="preserve"> </w:t>
      </w:r>
      <w:r w:rsidRPr="1E01DAB5" w:rsidR="0F4CFD84">
        <w:rPr>
          <w:color w:val="000000" w:themeColor="text1" w:themeTint="FF" w:themeShade="FF"/>
          <w:sz w:val="24"/>
          <w:szCs w:val="24"/>
        </w:rPr>
        <w:t>the BPS Code of Human Research Ethics (2021)</w:t>
      </w:r>
      <w:r w:rsidRPr="1E01DAB5" w:rsidR="271DE132">
        <w:rPr>
          <w:color w:val="000000" w:themeColor="text1" w:themeTint="FF" w:themeShade="FF"/>
          <w:sz w:val="24"/>
          <w:szCs w:val="24"/>
        </w:rPr>
        <w:t xml:space="preserve">. Additionally, I believe that </w:t>
      </w:r>
      <w:r w:rsidRPr="1E01DAB5" w:rsidR="2766F5E1">
        <w:rPr>
          <w:color w:val="000000" w:themeColor="text1" w:themeTint="FF" w:themeShade="FF"/>
          <w:sz w:val="24"/>
          <w:szCs w:val="24"/>
        </w:rPr>
        <w:t>conducting</w:t>
      </w:r>
      <w:r w:rsidRPr="1E01DAB5" w:rsidR="271DE132">
        <w:rPr>
          <w:color w:val="000000" w:themeColor="text1" w:themeTint="FF" w:themeShade="FF"/>
          <w:sz w:val="24"/>
          <w:szCs w:val="24"/>
        </w:rPr>
        <w:t xml:space="preserve"> this study i</w:t>
      </w:r>
      <w:r w:rsidRPr="1E01DAB5" w:rsidR="08F29C53">
        <w:rPr>
          <w:color w:val="000000" w:themeColor="text1" w:themeTint="FF" w:themeShade="FF"/>
          <w:sz w:val="24"/>
          <w:szCs w:val="24"/>
        </w:rPr>
        <w:t>n the style of an interview</w:t>
      </w:r>
      <w:r w:rsidRPr="1E01DAB5" w:rsidR="271DE132">
        <w:rPr>
          <w:color w:val="000000" w:themeColor="text1" w:themeTint="FF" w:themeShade="FF"/>
          <w:sz w:val="24"/>
          <w:szCs w:val="24"/>
        </w:rPr>
        <w:t xml:space="preserve"> would give both the researcher, a</w:t>
      </w:r>
      <w:r w:rsidRPr="1E01DAB5" w:rsidR="7F3A6BCF">
        <w:rPr>
          <w:color w:val="000000" w:themeColor="text1" w:themeTint="FF" w:themeShade="FF"/>
          <w:sz w:val="24"/>
          <w:szCs w:val="24"/>
        </w:rPr>
        <w:t>s well as</w:t>
      </w:r>
      <w:r w:rsidRPr="1E01DAB5" w:rsidR="271DE132">
        <w:rPr>
          <w:color w:val="000000" w:themeColor="text1" w:themeTint="FF" w:themeShade="FF"/>
          <w:sz w:val="24"/>
          <w:szCs w:val="24"/>
        </w:rPr>
        <w:t xml:space="preserve"> participants the opportunity to discuss the </w:t>
      </w:r>
      <w:r w:rsidRPr="1E01DAB5" w:rsidR="79D79C24">
        <w:rPr>
          <w:color w:val="000000" w:themeColor="text1" w:themeTint="FF" w:themeShade="FF"/>
          <w:sz w:val="24"/>
          <w:szCs w:val="24"/>
        </w:rPr>
        <w:t xml:space="preserve">contents of the </w:t>
      </w:r>
      <w:r w:rsidRPr="1E01DAB5" w:rsidR="00AE8294">
        <w:rPr>
          <w:color w:val="000000" w:themeColor="text1" w:themeTint="FF" w:themeShade="FF"/>
          <w:sz w:val="24"/>
          <w:szCs w:val="24"/>
        </w:rPr>
        <w:t>questionnaire</w:t>
      </w:r>
      <w:r w:rsidRPr="1E01DAB5" w:rsidR="669592EE">
        <w:rPr>
          <w:color w:val="000000" w:themeColor="text1" w:themeTint="FF" w:themeShade="FF"/>
          <w:sz w:val="24"/>
          <w:szCs w:val="24"/>
        </w:rPr>
        <w:t xml:space="preserve"> in greater detail.</w:t>
      </w:r>
    </w:p>
    <w:p w:rsidR="639A0347" w:rsidP="639A0347" w:rsidRDefault="639A0347" w14:paraId="5C11698C" w14:textId="1EBCCAE9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</w:p>
    <w:p w:rsidR="1E01DAB5" w:rsidRDefault="1E01DAB5" w14:paraId="3577C54B" w14:textId="565BFA6C">
      <w:r>
        <w:br w:type="page"/>
      </w:r>
    </w:p>
    <w:p w:rsidR="4544454E" w:rsidP="1E01DAB5" w:rsidRDefault="4544454E" w14:paraId="6AB30A2F" w14:textId="32B6A23E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1E01DAB5" w:rsidR="4544454E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References</w:t>
      </w:r>
    </w:p>
    <w:p w:rsidR="639A0347" w:rsidP="1E01DAB5" w:rsidRDefault="639A0347" w14:paraId="355A9ACA" w14:textId="3FABD8F8">
      <w:pPr>
        <w:spacing w:line="259" w:lineRule="auto"/>
        <w:ind w:left="72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E01DAB5" w:rsidR="389872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Bradley, M.M., &amp; Lang, P.J. (1999). </w:t>
      </w:r>
      <w:r w:rsidRPr="1E01DAB5" w:rsidR="3898726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Affective norms for English words (ANEW)</w:t>
      </w:r>
      <w:r w:rsidRPr="1E01DAB5" w:rsidR="389872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Instruction manual and affective ratings. Technical report C-1, The </w:t>
      </w:r>
      <w:r w:rsidRPr="1E01DAB5" w:rsidR="389872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center</w:t>
      </w:r>
      <w:r w:rsidRPr="1E01DAB5" w:rsidR="389872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research in psychophysiology, University of Florida.</w:t>
      </w:r>
    </w:p>
    <w:p w:rsidR="639A0347" w:rsidP="1E01DAB5" w:rsidRDefault="639A0347" w14:paraId="03A47973" w14:textId="539D79BC">
      <w:pPr>
        <w:spacing w:line="279" w:lineRule="auto"/>
        <w:ind w:left="72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E01DAB5" w:rsidR="389872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British Psychological Society (2021). </w:t>
      </w:r>
      <w:r w:rsidRPr="1E01DAB5" w:rsidR="3898726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Code of Ethics and Conduct.</w:t>
      </w:r>
    </w:p>
    <w:p w:rsidR="639A0347" w:rsidP="1E01DAB5" w:rsidRDefault="639A0347" w14:paraId="661C23C8" w14:textId="7EE89F63">
      <w:pPr>
        <w:spacing w:line="279" w:lineRule="auto"/>
        <w:ind w:left="72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E01DAB5" w:rsidR="389872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British Psychological Society (2021). </w:t>
      </w:r>
      <w:r w:rsidRPr="1E01DAB5" w:rsidR="3898726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Code of Human Research Ethics</w:t>
      </w:r>
      <w:r w:rsidRPr="1E01DAB5" w:rsidR="389872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39A0347" w:rsidP="1E01DAB5" w:rsidRDefault="639A0347" w14:paraId="60DCAE34" w14:textId="13DD0EAB">
      <w:pPr>
        <w:spacing w:line="279" w:lineRule="auto"/>
        <w:ind w:left="72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E01DAB5" w:rsidR="389872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Christensen-Salem, A., Kinicki, A., Zhang, Z., Walumbwa, F. O. (2018). Responses to feedback: The role of acceptance, affect, and creative behaviour. </w:t>
      </w:r>
      <w:r w:rsidRPr="1E01DAB5" w:rsidR="3898726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Leadership &amp; Organizational Studies, 25</w:t>
      </w:r>
      <w:r w:rsidRPr="1E01DAB5" w:rsidR="389872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(4), 416-429.</w:t>
      </w:r>
    </w:p>
    <w:p w:rsidR="639A0347" w:rsidP="1E01DAB5" w:rsidRDefault="639A0347" w14:paraId="452C0AE1" w14:textId="33DBE8F4">
      <w:pPr>
        <w:pStyle w:val="Normal"/>
        <w:ind w:left="720" w:hanging="720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</w:p>
    <w:p xmlns:wp14="http://schemas.microsoft.com/office/word/2010/wordml" w:rsidP="1E01DAB5" wp14:paraId="5E5787A5" wp14:textId="6439EC50">
      <w:pPr>
        <w:jc w:val="center"/>
        <w:rPr>
          <w:b w:val="1"/>
          <w:bCs w:val="1"/>
          <w:sz w:val="24"/>
          <w:szCs w:val="24"/>
        </w:rPr>
      </w:pPr>
      <w:r w:rsidRPr="1E01DAB5" w:rsidR="31E7CB09">
        <w:rPr>
          <w:b w:val="1"/>
          <w:bCs w:val="1"/>
          <w:sz w:val="24"/>
          <w:szCs w:val="24"/>
        </w:rPr>
        <w:t xml:space="preserve">EMS </w:t>
      </w:r>
      <w:r w:rsidRPr="1E01DAB5" w:rsidR="1481619C">
        <w:rPr>
          <w:b w:val="1"/>
          <w:bCs w:val="1"/>
          <w:sz w:val="24"/>
          <w:szCs w:val="24"/>
        </w:rPr>
        <w:t>Logbook</w:t>
      </w:r>
    </w:p>
    <w:tbl>
      <w:tblPr>
        <w:tblStyle w:val="TableGrid"/>
        <w:tblW w:w="9142" w:type="dxa"/>
        <w:tblLayout w:type="fixed"/>
        <w:tblLook w:val="06A0" w:firstRow="1" w:lastRow="0" w:firstColumn="1" w:lastColumn="0" w:noHBand="1" w:noVBand="1"/>
      </w:tblPr>
      <w:tblGrid>
        <w:gridCol w:w="600"/>
        <w:gridCol w:w="1095"/>
        <w:gridCol w:w="1065"/>
        <w:gridCol w:w="2490"/>
        <w:gridCol w:w="3892"/>
      </w:tblGrid>
      <w:tr w:rsidR="0E2D6AC2" w:rsidTr="639A0347" w14:paraId="2C86527C">
        <w:trPr>
          <w:trHeight w:val="300"/>
        </w:trPr>
        <w:tc>
          <w:tcPr>
            <w:tcW w:w="600" w:type="dxa"/>
            <w:tcMar/>
          </w:tcPr>
          <w:p w:rsidR="45A53755" w:rsidP="02D3777F" w:rsidRDefault="45A53755" w14:paraId="7AED37DC" w14:textId="7FBF59E1">
            <w:pPr>
              <w:pStyle w:val="Normal"/>
            </w:pPr>
            <w:r w:rsidR="45A53755">
              <w:rPr/>
              <w:t>No.</w:t>
            </w:r>
          </w:p>
        </w:tc>
        <w:tc>
          <w:tcPr>
            <w:tcW w:w="1095" w:type="dxa"/>
            <w:tcMar/>
          </w:tcPr>
          <w:p w:rsidR="31E7CB09" w:rsidP="0E2D6AC2" w:rsidRDefault="31E7CB09" w14:paraId="179D833D" w14:textId="68E34F30">
            <w:pPr>
              <w:pStyle w:val="Normal"/>
            </w:pPr>
            <w:r w:rsidR="31E7CB09">
              <w:rPr/>
              <w:t xml:space="preserve">Name </w:t>
            </w:r>
            <w:r w:rsidR="31E7CB09">
              <w:rPr/>
              <w:t>of</w:t>
            </w:r>
            <w:r w:rsidR="31E7CB09">
              <w:rPr/>
              <w:t xml:space="preserve"> Study</w:t>
            </w:r>
          </w:p>
        </w:tc>
        <w:tc>
          <w:tcPr>
            <w:tcW w:w="1065" w:type="dxa"/>
            <w:tcMar/>
          </w:tcPr>
          <w:p w:rsidR="31E7CB09" w:rsidP="0E2D6AC2" w:rsidRDefault="31E7CB09" w14:paraId="66D59006" w14:textId="74C0E3CC">
            <w:pPr>
              <w:pStyle w:val="Normal"/>
            </w:pPr>
            <w:r w:rsidR="31E7CB09">
              <w:rPr/>
              <w:t>Credits Awarded</w:t>
            </w:r>
          </w:p>
        </w:tc>
        <w:tc>
          <w:tcPr>
            <w:tcW w:w="2490" w:type="dxa"/>
            <w:tcMar/>
          </w:tcPr>
          <w:p w:rsidR="31E7CB09" w:rsidP="0E2D6AC2" w:rsidRDefault="31E7CB09" w14:paraId="73BD494E" w14:textId="591DD763">
            <w:pPr>
              <w:pStyle w:val="Normal"/>
            </w:pPr>
            <w:r w:rsidR="31E7CB09">
              <w:rPr/>
              <w:t>Description of Study</w:t>
            </w:r>
          </w:p>
        </w:tc>
        <w:tc>
          <w:tcPr>
            <w:tcW w:w="3892" w:type="dxa"/>
            <w:tcMar/>
          </w:tcPr>
          <w:p w:rsidR="31E7CB09" w:rsidP="0E2D6AC2" w:rsidRDefault="31E7CB09" w14:paraId="6B52D0AE" w14:textId="47ED20EA">
            <w:pPr>
              <w:pStyle w:val="Normal"/>
            </w:pPr>
            <w:r w:rsidR="31E7CB09">
              <w:rPr/>
              <w:t>Reflection</w:t>
            </w:r>
          </w:p>
        </w:tc>
      </w:tr>
      <w:tr w:rsidR="0E2D6AC2" w:rsidTr="639A0347" w14:paraId="01E07584">
        <w:trPr>
          <w:trHeight w:val="300"/>
        </w:trPr>
        <w:tc>
          <w:tcPr>
            <w:tcW w:w="600" w:type="dxa"/>
            <w:tcMar/>
          </w:tcPr>
          <w:p w:rsidR="5063AC2F" w:rsidP="02D3777F" w:rsidRDefault="5063AC2F" w14:paraId="27E49C64" w14:textId="7AB92B7E">
            <w:pPr>
              <w:pStyle w:val="Normal"/>
            </w:pPr>
            <w:r w:rsidR="5063AC2F">
              <w:rPr/>
              <w:t>1</w:t>
            </w:r>
          </w:p>
        </w:tc>
        <w:tc>
          <w:tcPr>
            <w:tcW w:w="1095" w:type="dxa"/>
            <w:tcMar/>
          </w:tcPr>
          <w:p w:rsidR="0E2D6AC2" w:rsidP="0E2D6AC2" w:rsidRDefault="0E2D6AC2" w14:paraId="54B57199" w14:textId="405A3968">
            <w:pPr>
              <w:pStyle w:val="Normal"/>
            </w:pPr>
            <w:r w:rsidR="03B27926">
              <w:rPr/>
              <w:t>SWAN_credit_CAJ1</w:t>
            </w:r>
          </w:p>
        </w:tc>
        <w:tc>
          <w:tcPr>
            <w:tcW w:w="1065" w:type="dxa"/>
            <w:tcMar/>
          </w:tcPr>
          <w:p w:rsidR="0E2D6AC2" w:rsidP="0E2D6AC2" w:rsidRDefault="0E2D6AC2" w14:paraId="14892F57" w14:textId="517F736F">
            <w:pPr>
              <w:pStyle w:val="Normal"/>
            </w:pPr>
            <w:r w:rsidR="03B27926">
              <w:rPr/>
              <w:t>1</w:t>
            </w:r>
          </w:p>
        </w:tc>
        <w:tc>
          <w:tcPr>
            <w:tcW w:w="2490" w:type="dxa"/>
            <w:tcMar/>
          </w:tcPr>
          <w:p w:rsidR="0E2D6AC2" w:rsidP="0E2D6AC2" w:rsidRDefault="0E2D6AC2" w14:paraId="38E9FBF2" w14:textId="6414F77D">
            <w:pPr>
              <w:pStyle w:val="Normal"/>
            </w:pPr>
            <w:r w:rsidR="03B27926">
              <w:rPr/>
              <w:t xml:space="preserve">Study involved completing an online questionnaire relating to attitudes towards menstruation. </w:t>
            </w:r>
          </w:p>
        </w:tc>
        <w:tc>
          <w:tcPr>
            <w:tcW w:w="3892" w:type="dxa"/>
            <w:tcMar/>
          </w:tcPr>
          <w:p w:rsidR="0E2D6AC2" w:rsidP="0E2D6AC2" w:rsidRDefault="0E2D6AC2" w14:paraId="2B09EF0F" w14:textId="39EBADE7">
            <w:pPr>
              <w:pStyle w:val="Normal"/>
            </w:pPr>
            <w:r w:rsidR="03B27926">
              <w:rPr/>
              <w:t>The purpose of the study was to explore any potential differences between the attitudes of AMAB and AFAB individuals</w:t>
            </w:r>
            <w:r w:rsidR="6C137EA5">
              <w:rPr/>
              <w:t xml:space="preserve"> </w:t>
            </w:r>
            <w:r w:rsidR="6C137EA5">
              <w:rPr/>
              <w:t>regarding</w:t>
            </w:r>
            <w:r w:rsidR="6C137EA5">
              <w:rPr/>
              <w:t xml:space="preserve"> their opinions and beliefs on menstruation. This was </w:t>
            </w:r>
            <w:r w:rsidR="78E0AB6D">
              <w:rPr/>
              <w:t>interesting</w:t>
            </w:r>
            <w:r w:rsidR="6C137EA5">
              <w:rPr/>
              <w:t xml:space="preserve"> to </w:t>
            </w:r>
            <w:r w:rsidR="1DBEF4C8">
              <w:rPr/>
              <w:t xml:space="preserve">take part in, as </w:t>
            </w:r>
            <w:r w:rsidR="1DBEF4C8">
              <w:rPr/>
              <w:t>I believe that this</w:t>
            </w:r>
            <w:r w:rsidR="1DBEF4C8">
              <w:rPr/>
              <w:t xml:space="preserve"> is a topic that is not discussed enough.</w:t>
            </w:r>
          </w:p>
        </w:tc>
      </w:tr>
      <w:tr w:rsidR="0E2D6AC2" w:rsidTr="639A0347" w14:paraId="56BC9BF8">
        <w:trPr>
          <w:trHeight w:val="300"/>
        </w:trPr>
        <w:tc>
          <w:tcPr>
            <w:tcW w:w="600" w:type="dxa"/>
            <w:tcMar/>
          </w:tcPr>
          <w:p w:rsidR="280266F1" w:rsidP="02D3777F" w:rsidRDefault="280266F1" w14:paraId="288DA2D3" w14:textId="06C9B5FD">
            <w:pPr>
              <w:pStyle w:val="Heading4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03030"/>
                <w:sz w:val="22"/>
                <w:szCs w:val="22"/>
                <w:lang w:val="en-GB"/>
              </w:rPr>
            </w:pPr>
            <w:r w:rsidRPr="02D3777F" w:rsidR="280266F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03030"/>
                <w:sz w:val="22"/>
                <w:szCs w:val="22"/>
                <w:lang w:val="en-GB"/>
              </w:rPr>
              <w:t>2</w:t>
            </w:r>
          </w:p>
        </w:tc>
        <w:tc>
          <w:tcPr>
            <w:tcW w:w="1095" w:type="dxa"/>
            <w:tcMar/>
          </w:tcPr>
          <w:p w:rsidR="0E2D6AC2" w:rsidP="015A6BC0" w:rsidRDefault="0E2D6AC2" w14:paraId="20C8BD9A" w14:textId="11AD62D7">
            <w:pPr>
              <w:pStyle w:val="Heading4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03030"/>
                <w:sz w:val="22"/>
                <w:szCs w:val="22"/>
                <w:lang w:val="en-GB"/>
              </w:rPr>
            </w:pPr>
            <w:r w:rsidRPr="015A6BC0" w:rsidR="3D67F4E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03030"/>
                <w:sz w:val="22"/>
                <w:szCs w:val="22"/>
                <w:lang w:val="en-GB"/>
              </w:rPr>
              <w:t>CARM_credit_EW</w:t>
            </w:r>
          </w:p>
          <w:p w:rsidR="0E2D6AC2" w:rsidP="0E2D6AC2" w:rsidRDefault="0E2D6AC2" w14:paraId="0EF2293B" w14:textId="7CFC8D85">
            <w:pPr>
              <w:pStyle w:val="Normal"/>
            </w:pPr>
          </w:p>
        </w:tc>
        <w:tc>
          <w:tcPr>
            <w:tcW w:w="1065" w:type="dxa"/>
            <w:tcMar/>
          </w:tcPr>
          <w:p w:rsidR="0E2D6AC2" w:rsidP="0E2D6AC2" w:rsidRDefault="0E2D6AC2" w14:paraId="53253AEE" w14:textId="047C5506">
            <w:pPr>
              <w:pStyle w:val="Normal"/>
            </w:pPr>
            <w:r w:rsidR="3D67F4E1">
              <w:rPr/>
              <w:t>1</w:t>
            </w:r>
          </w:p>
        </w:tc>
        <w:tc>
          <w:tcPr>
            <w:tcW w:w="2490" w:type="dxa"/>
            <w:tcMar/>
          </w:tcPr>
          <w:p w:rsidR="0E2D6AC2" w:rsidP="0E2D6AC2" w:rsidRDefault="0E2D6AC2" w14:paraId="72E06A5E" w14:textId="2EFA2D1D">
            <w:pPr>
              <w:pStyle w:val="Normal"/>
            </w:pPr>
            <w:r w:rsidR="390D0186">
              <w:rPr/>
              <w:t>Study involved completing an online questionnaire relating to social media usage and attitudes towards immigration.</w:t>
            </w:r>
          </w:p>
        </w:tc>
        <w:tc>
          <w:tcPr>
            <w:tcW w:w="3892" w:type="dxa"/>
            <w:tcMar/>
          </w:tcPr>
          <w:p w:rsidR="0E2D6AC2" w:rsidP="0E2D6AC2" w:rsidRDefault="0E2D6AC2" w14:paraId="33712726" w14:textId="41E2317B">
            <w:pPr>
              <w:pStyle w:val="Normal"/>
            </w:pPr>
            <w:r w:rsidR="3CECE382">
              <w:rPr/>
              <w:t xml:space="preserve">This study aimed to explore the differences in attitudes towards immigration between people in </w:t>
            </w:r>
            <w:r w:rsidR="3CECE382">
              <w:rPr/>
              <w:t>different groups</w:t>
            </w:r>
            <w:r w:rsidR="3CECE382">
              <w:rPr/>
              <w:t xml:space="preserve"> depending on their social med</w:t>
            </w:r>
            <w:r w:rsidR="1C3F561B">
              <w:rPr/>
              <w:t>i</w:t>
            </w:r>
            <w:r w:rsidR="3CECE382">
              <w:rPr/>
              <w:t>a usage, gen</w:t>
            </w:r>
            <w:r w:rsidR="410B2DE7">
              <w:rPr/>
              <w:t>der identity and age.</w:t>
            </w:r>
            <w:r w:rsidR="4ABB0893">
              <w:rPr/>
              <w:t xml:space="preserve"> I found this questionnaire </w:t>
            </w:r>
            <w:r w:rsidR="02F95761">
              <w:rPr/>
              <w:t>quite</w:t>
            </w:r>
            <w:r w:rsidR="4ABB0893">
              <w:rPr/>
              <w:t xml:space="preserve"> difficult to answer in some sections, as a longer response was </w:t>
            </w:r>
            <w:r w:rsidR="4ABB0893">
              <w:rPr/>
              <w:t>required</w:t>
            </w:r>
            <w:r w:rsidR="4ABB0893">
              <w:rPr/>
              <w:t xml:space="preserve">. It </w:t>
            </w:r>
            <w:r w:rsidR="1C1C01DE">
              <w:rPr/>
              <w:t>was,</w:t>
            </w:r>
            <w:r w:rsidR="4ABB0893">
              <w:rPr/>
              <w:t xml:space="preserve"> however, interesting to think about the potential implications of this re</w:t>
            </w:r>
            <w:r w:rsidR="66A1853B">
              <w:rPr/>
              <w:t>search.</w:t>
            </w:r>
          </w:p>
        </w:tc>
      </w:tr>
      <w:tr w:rsidR="0E2D6AC2" w:rsidTr="639A0347" w14:paraId="211E48ED">
        <w:trPr>
          <w:trHeight w:val="300"/>
        </w:trPr>
        <w:tc>
          <w:tcPr>
            <w:tcW w:w="600" w:type="dxa"/>
            <w:tcMar/>
          </w:tcPr>
          <w:p w:rsidR="0EECEA1D" w:rsidP="02D3777F" w:rsidRDefault="0EECEA1D" w14:paraId="1CEF1317" w14:textId="028001A9">
            <w:pPr>
              <w:pStyle w:val="Normal"/>
            </w:pPr>
            <w:r w:rsidR="0EECEA1D">
              <w:rPr/>
              <w:t>3</w:t>
            </w:r>
          </w:p>
        </w:tc>
        <w:tc>
          <w:tcPr>
            <w:tcW w:w="1095" w:type="dxa"/>
            <w:tcMar/>
          </w:tcPr>
          <w:p w:rsidR="0E2D6AC2" w:rsidP="0E2D6AC2" w:rsidRDefault="0E2D6AC2" w14:paraId="0EEEF69F" w14:textId="0E3CDA3D">
            <w:pPr>
              <w:pStyle w:val="Normal"/>
            </w:pPr>
            <w:r w:rsidR="456AC965">
              <w:rPr/>
              <w:t>SWAN_credit</w:t>
            </w:r>
            <w:r w:rsidR="456AC965">
              <w:rPr/>
              <w:t>_JEV</w:t>
            </w:r>
          </w:p>
        </w:tc>
        <w:tc>
          <w:tcPr>
            <w:tcW w:w="1065" w:type="dxa"/>
            <w:tcMar/>
          </w:tcPr>
          <w:p w:rsidR="0E2D6AC2" w:rsidP="0E2D6AC2" w:rsidRDefault="0E2D6AC2" w14:paraId="32723020" w14:textId="78ED1185">
            <w:pPr>
              <w:pStyle w:val="Normal"/>
            </w:pPr>
            <w:r w:rsidR="456AC965">
              <w:rPr/>
              <w:t>2</w:t>
            </w:r>
          </w:p>
        </w:tc>
        <w:tc>
          <w:tcPr>
            <w:tcW w:w="2490" w:type="dxa"/>
            <w:tcMar/>
          </w:tcPr>
          <w:p w:rsidR="0E2D6AC2" w:rsidP="0E2D6AC2" w:rsidRDefault="0E2D6AC2" w14:paraId="02CE2A7D" w14:textId="7B514D4B">
            <w:pPr>
              <w:pStyle w:val="Normal"/>
            </w:pPr>
            <w:r w:rsidR="456AC965">
              <w:rPr/>
              <w:t xml:space="preserve">Study involves completing demographical questions, along with three tasks. </w:t>
            </w:r>
            <w:r w:rsidR="423061A6">
              <w:rPr/>
              <w:t>There is a reading task, sequence task, and recall task.</w:t>
            </w:r>
          </w:p>
        </w:tc>
        <w:tc>
          <w:tcPr>
            <w:tcW w:w="3892" w:type="dxa"/>
            <w:tcMar/>
          </w:tcPr>
          <w:p w:rsidR="0E2D6AC2" w:rsidP="0E2D6AC2" w:rsidRDefault="0E2D6AC2" w14:paraId="5BB105D6" w14:textId="0B1D2544">
            <w:pPr>
              <w:pStyle w:val="Normal"/>
            </w:pPr>
            <w:r w:rsidR="39A65025">
              <w:rPr/>
              <w:t xml:space="preserve">This study aimed to explore the effect of </w:t>
            </w:r>
            <w:r w:rsidR="39A65025">
              <w:rPr/>
              <w:t>different types</w:t>
            </w:r>
            <w:r w:rsidR="39A65025">
              <w:rPr/>
              <w:t xml:space="preserve"> of feedback given to individuals</w:t>
            </w:r>
            <w:r w:rsidR="19BF075D">
              <w:rPr/>
              <w:t>. I was shown an image of an essay with direct and eval</w:t>
            </w:r>
            <w:r w:rsidR="5537BDE9">
              <w:rPr/>
              <w:t>uate feedback comments pinned to it. After a distractor task (which was quite difficult), I was asked to recall which commen</w:t>
            </w:r>
            <w:r w:rsidR="4C292B02">
              <w:rPr/>
              <w:t xml:space="preserve">ts I had seen previously. It was intriguing to think about how </w:t>
            </w:r>
            <w:r w:rsidR="4C292B02">
              <w:rPr/>
              <w:t>different ways</w:t>
            </w:r>
            <w:r w:rsidR="4C292B02">
              <w:rPr/>
              <w:t xml:space="preserve"> of giving feedback to o</w:t>
            </w:r>
            <w:r w:rsidR="438960C5">
              <w:rPr/>
              <w:t>thers can influence how readily they accept and remember the feedback. I hope that the findings from this study can positi</w:t>
            </w:r>
            <w:r w:rsidR="2BF89F5F">
              <w:rPr/>
              <w:t>vely influence feedback given in education settings in the future.</w:t>
            </w:r>
          </w:p>
        </w:tc>
      </w:tr>
      <w:tr w:rsidR="0E2D6AC2" w:rsidTr="639A0347" w14:paraId="17B916C1">
        <w:trPr>
          <w:trHeight w:val="300"/>
        </w:trPr>
        <w:tc>
          <w:tcPr>
            <w:tcW w:w="600" w:type="dxa"/>
            <w:tcMar/>
          </w:tcPr>
          <w:p w:rsidR="0FF37006" w:rsidP="02D3777F" w:rsidRDefault="0FF37006" w14:paraId="7FCC2866" w14:textId="1681CE0E">
            <w:pPr>
              <w:pStyle w:val="Normal"/>
            </w:pPr>
            <w:r w:rsidR="0FF37006">
              <w:rPr/>
              <w:t>4</w:t>
            </w:r>
          </w:p>
        </w:tc>
        <w:tc>
          <w:tcPr>
            <w:tcW w:w="1095" w:type="dxa"/>
            <w:tcMar/>
          </w:tcPr>
          <w:p w:rsidR="0E2D6AC2" w:rsidP="0E2D6AC2" w:rsidRDefault="0E2D6AC2" w14:paraId="55E15619" w14:textId="7E004A36">
            <w:pPr>
              <w:pStyle w:val="Normal"/>
            </w:pPr>
            <w:r w:rsidR="4B57884F">
              <w:rPr/>
              <w:t>SWAN_CREDIT_SH</w:t>
            </w:r>
          </w:p>
        </w:tc>
        <w:tc>
          <w:tcPr>
            <w:tcW w:w="1065" w:type="dxa"/>
            <w:tcMar/>
          </w:tcPr>
          <w:p w:rsidR="0E2D6AC2" w:rsidP="0E2D6AC2" w:rsidRDefault="0E2D6AC2" w14:paraId="20F4F05E" w14:textId="13864D7C">
            <w:pPr>
              <w:pStyle w:val="Normal"/>
            </w:pPr>
            <w:r w:rsidR="4B57884F">
              <w:rPr/>
              <w:t>1</w:t>
            </w:r>
          </w:p>
        </w:tc>
        <w:tc>
          <w:tcPr>
            <w:tcW w:w="2490" w:type="dxa"/>
            <w:tcMar/>
          </w:tcPr>
          <w:p w:rsidR="0E2D6AC2" w:rsidP="0E2D6AC2" w:rsidRDefault="0E2D6AC2" w14:paraId="19BC62DA" w14:textId="51706F96">
            <w:pPr>
              <w:pStyle w:val="Normal"/>
            </w:pPr>
            <w:r w:rsidR="4B57884F">
              <w:rPr/>
              <w:t xml:space="preserve">Study involves completing demographic information and </w:t>
            </w:r>
            <w:r w:rsidR="4B57884F">
              <w:rPr/>
              <w:t>answering</w:t>
            </w:r>
            <w:r w:rsidR="4B57884F">
              <w:rPr/>
              <w:t xml:space="preserve"> questions relating to the menstrual cycle.</w:t>
            </w:r>
          </w:p>
        </w:tc>
        <w:tc>
          <w:tcPr>
            <w:tcW w:w="3892" w:type="dxa"/>
            <w:tcMar/>
          </w:tcPr>
          <w:p w:rsidR="0E2D6AC2" w:rsidP="0E2D6AC2" w:rsidRDefault="0E2D6AC2" w14:paraId="19E77142" w14:textId="36BCAB4A">
            <w:pPr>
              <w:pStyle w:val="Normal"/>
            </w:pPr>
            <w:r w:rsidR="4B57884F">
              <w:rPr/>
              <w:t xml:space="preserve">This study aimed to explore the potential relationship between </w:t>
            </w:r>
            <w:r w:rsidR="58167BFD">
              <w:rPr/>
              <w:t xml:space="preserve">the phases of the menstrual cycle and attitudes towards sports. An infographic was provided at </w:t>
            </w:r>
            <w:r w:rsidR="58167BFD">
              <w:rPr/>
              <w:t>different stages</w:t>
            </w:r>
            <w:r w:rsidR="1054CACB">
              <w:rPr/>
              <w:t xml:space="preserve"> of the study which </w:t>
            </w:r>
            <w:r w:rsidR="1054CACB">
              <w:rPr/>
              <w:t>provided</w:t>
            </w:r>
            <w:r w:rsidR="1054CACB">
              <w:rPr/>
              <w:t xml:space="preserve"> an overview of the menstrual cycle. This was helpful and made it easier to </w:t>
            </w:r>
            <w:r w:rsidR="1054CACB">
              <w:rPr/>
              <w:t>identify</w:t>
            </w:r>
            <w:r w:rsidR="1054CACB">
              <w:rPr/>
              <w:t xml:space="preserve"> answers to some of the questions.</w:t>
            </w:r>
          </w:p>
        </w:tc>
      </w:tr>
      <w:tr w:rsidR="0E2D6AC2" w:rsidTr="639A0347" w14:paraId="28DE2A3D">
        <w:trPr>
          <w:trHeight w:val="300"/>
        </w:trPr>
        <w:tc>
          <w:tcPr>
            <w:tcW w:w="600" w:type="dxa"/>
            <w:tcMar/>
          </w:tcPr>
          <w:p w:rsidR="70310DF1" w:rsidP="02D3777F" w:rsidRDefault="70310DF1" w14:paraId="5539FC35" w14:textId="5D1307B5">
            <w:pPr>
              <w:pStyle w:val="Normal"/>
            </w:pPr>
            <w:r w:rsidR="70310DF1">
              <w:rPr/>
              <w:t>5</w:t>
            </w:r>
          </w:p>
        </w:tc>
        <w:tc>
          <w:tcPr>
            <w:tcW w:w="1095" w:type="dxa"/>
            <w:tcMar/>
          </w:tcPr>
          <w:p w:rsidR="0E2D6AC2" w:rsidP="0E2D6AC2" w:rsidRDefault="0E2D6AC2" w14:paraId="0E6C101D" w14:textId="3765911F">
            <w:pPr>
              <w:pStyle w:val="Normal"/>
            </w:pPr>
            <w:r w:rsidR="4B57884F">
              <w:rPr/>
              <w:t>SWAN_CREDIT_RM_G1</w:t>
            </w:r>
          </w:p>
        </w:tc>
        <w:tc>
          <w:tcPr>
            <w:tcW w:w="1065" w:type="dxa"/>
            <w:tcMar/>
          </w:tcPr>
          <w:p w:rsidR="0E2D6AC2" w:rsidP="0E2D6AC2" w:rsidRDefault="0E2D6AC2" w14:paraId="5C4BF297" w14:textId="65AB3BF1">
            <w:pPr>
              <w:pStyle w:val="Normal"/>
            </w:pPr>
            <w:r w:rsidR="4B57884F">
              <w:rPr/>
              <w:t>1</w:t>
            </w:r>
          </w:p>
        </w:tc>
        <w:tc>
          <w:tcPr>
            <w:tcW w:w="2490" w:type="dxa"/>
            <w:tcMar/>
          </w:tcPr>
          <w:p w:rsidR="0E2D6AC2" w:rsidP="0E2D6AC2" w:rsidRDefault="0E2D6AC2" w14:paraId="0E540DB9" w14:textId="175EB58E">
            <w:pPr>
              <w:pStyle w:val="Normal"/>
            </w:pPr>
            <w:r w:rsidR="4B57884F">
              <w:rPr/>
              <w:t>Study involves completing an emotional intelligence questionnaire, followed by viewing a series of words.</w:t>
            </w:r>
          </w:p>
        </w:tc>
        <w:tc>
          <w:tcPr>
            <w:tcW w:w="3892" w:type="dxa"/>
            <w:tcMar/>
          </w:tcPr>
          <w:p w:rsidR="0E2D6AC2" w:rsidP="0E2D6AC2" w:rsidRDefault="0E2D6AC2" w14:paraId="66B8A169" w14:textId="32929A13">
            <w:pPr>
              <w:pStyle w:val="Normal"/>
            </w:pPr>
            <w:r w:rsidR="73F929DC">
              <w:rPr/>
              <w:t xml:space="preserve">This study involved having to </w:t>
            </w:r>
            <w:r w:rsidR="44C96DF6">
              <w:rPr/>
              <w:t xml:space="preserve">complete a series of emotional intelligence related questions. Then, </w:t>
            </w:r>
            <w:r w:rsidR="35460B91">
              <w:rPr/>
              <w:t xml:space="preserve">there were three </w:t>
            </w:r>
            <w:r w:rsidR="62C0C5C0">
              <w:rPr/>
              <w:t xml:space="preserve">separate word recall tasks, each with a distraction task dividing the showing of words and recall period. </w:t>
            </w:r>
            <w:r w:rsidR="6B367663">
              <w:rPr/>
              <w:t xml:space="preserve">The researchers aimed to explore the effects of emotional intelligence on the ability to recall positive and negative words (with a neutral set for control). </w:t>
            </w:r>
            <w:r w:rsidR="09FB432B">
              <w:rPr/>
              <w:t>The distraction tasks involved having to complete an eq</w:t>
            </w:r>
            <w:r w:rsidR="7596B069">
              <w:rPr/>
              <w:t>uation. These were effective in distracting me from the words, as I aimed to complete the equation in the time given. Howe</w:t>
            </w:r>
            <w:r w:rsidR="5B4FB966">
              <w:rPr/>
              <w:t>ver, there were some technical difficulties in getting the study to run properly. Eventually, with combined efforts from the researchers and myself</w:t>
            </w:r>
            <w:r w:rsidR="6C79E468">
              <w:rPr/>
              <w:t xml:space="preserve">, we figured out the problem and got the </w:t>
            </w:r>
            <w:r w:rsidR="6C79E468">
              <w:rPr/>
              <w:t>study</w:t>
            </w:r>
            <w:r w:rsidR="6C79E468">
              <w:rPr/>
              <w:t xml:space="preserve"> to run as intended.</w:t>
            </w:r>
          </w:p>
        </w:tc>
      </w:tr>
      <w:tr w:rsidR="0E2D6AC2" w:rsidTr="639A0347" w14:paraId="3064861E">
        <w:trPr>
          <w:trHeight w:val="300"/>
        </w:trPr>
        <w:tc>
          <w:tcPr>
            <w:tcW w:w="600" w:type="dxa"/>
            <w:tcMar/>
          </w:tcPr>
          <w:p w:rsidR="239D36BF" w:rsidP="02D3777F" w:rsidRDefault="239D36BF" w14:paraId="2B942697" w14:textId="6451B44E">
            <w:pPr>
              <w:pStyle w:val="Normal"/>
            </w:pPr>
            <w:r w:rsidR="239D36BF">
              <w:rPr/>
              <w:t>6</w:t>
            </w:r>
          </w:p>
        </w:tc>
        <w:tc>
          <w:tcPr>
            <w:tcW w:w="1095" w:type="dxa"/>
            <w:tcMar/>
          </w:tcPr>
          <w:p w:rsidR="0E2D6AC2" w:rsidP="0E2D6AC2" w:rsidRDefault="0E2D6AC2" w14:paraId="56EBB27C" w14:textId="094A7767">
            <w:pPr>
              <w:pStyle w:val="Normal"/>
            </w:pPr>
            <w:r w:rsidR="1DCA78D4">
              <w:rPr/>
              <w:t>SWAN_CREDIT_LC</w:t>
            </w:r>
          </w:p>
        </w:tc>
        <w:tc>
          <w:tcPr>
            <w:tcW w:w="1065" w:type="dxa"/>
            <w:tcMar/>
          </w:tcPr>
          <w:p w:rsidR="0E2D6AC2" w:rsidP="0E2D6AC2" w:rsidRDefault="0E2D6AC2" w14:paraId="68DDEAB1" w14:textId="1CB9C405">
            <w:pPr>
              <w:pStyle w:val="Normal"/>
            </w:pPr>
            <w:r w:rsidR="1DCA78D4">
              <w:rPr/>
              <w:t>1</w:t>
            </w:r>
          </w:p>
        </w:tc>
        <w:tc>
          <w:tcPr>
            <w:tcW w:w="2490" w:type="dxa"/>
            <w:tcMar/>
          </w:tcPr>
          <w:p w:rsidR="0E2D6AC2" w:rsidP="0E2D6AC2" w:rsidRDefault="0E2D6AC2" w14:paraId="5ED6E2C2" w14:textId="250A7208">
            <w:pPr>
              <w:pStyle w:val="Normal"/>
            </w:pPr>
            <w:r w:rsidR="1DCA78D4">
              <w:rPr/>
              <w:t>Study involves viewing two images and answering a set of questions about each image.</w:t>
            </w:r>
          </w:p>
        </w:tc>
        <w:tc>
          <w:tcPr>
            <w:tcW w:w="3892" w:type="dxa"/>
            <w:tcMar/>
          </w:tcPr>
          <w:p w:rsidR="0E2D6AC2" w:rsidP="0E2D6AC2" w:rsidRDefault="0E2D6AC2" w14:paraId="3DA57317" w14:textId="2F9B8380">
            <w:pPr>
              <w:pStyle w:val="Normal"/>
            </w:pPr>
            <w:r w:rsidR="1DCA78D4">
              <w:rPr/>
              <w:t>This study aimed to explore the possible effects</w:t>
            </w:r>
            <w:r w:rsidR="317646BA">
              <w:rPr/>
              <w:t xml:space="preserve"> of unconscious bias when assessing the suitability of a job candidate depending on </w:t>
            </w:r>
            <w:r w:rsidR="5223D421">
              <w:rPr/>
              <w:t>whether</w:t>
            </w:r>
            <w:r w:rsidR="317646BA">
              <w:rPr/>
              <w:t xml:space="preserve"> they have visible tattoos</w:t>
            </w:r>
            <w:r w:rsidR="385BD668">
              <w:rPr/>
              <w:t>.</w:t>
            </w:r>
            <w:r w:rsidR="49761226">
              <w:rPr/>
              <w:t xml:space="preserve"> Potential gender bias was also aiming to be explored within the questionnaire. </w:t>
            </w:r>
            <w:r w:rsidR="46A66B3B">
              <w:rPr/>
              <w:t xml:space="preserve">This study reminded me of some other studies I have previously </w:t>
            </w:r>
            <w:r w:rsidR="46A66B3B">
              <w:rPr/>
              <w:t>participated</w:t>
            </w:r>
            <w:r w:rsidR="46A66B3B">
              <w:rPr/>
              <w:t xml:space="preserve"> in, therefore I am intrigued to see where the findings from this research will lead.</w:t>
            </w:r>
          </w:p>
        </w:tc>
      </w:tr>
      <w:tr w:rsidR="0E2D6AC2" w:rsidTr="639A0347" w14:paraId="39A14642">
        <w:trPr>
          <w:trHeight w:val="315"/>
        </w:trPr>
        <w:tc>
          <w:tcPr>
            <w:tcW w:w="600" w:type="dxa"/>
            <w:tcMar/>
          </w:tcPr>
          <w:p w:rsidR="02D3777F" w:rsidP="02D3777F" w:rsidRDefault="02D3777F" w14:paraId="1093BCA9" w14:textId="69B6B7B6">
            <w:pPr>
              <w:pStyle w:val="Normal"/>
            </w:pPr>
            <w:r w:rsidR="1A869EC2">
              <w:rPr/>
              <w:t>7</w:t>
            </w:r>
          </w:p>
        </w:tc>
        <w:tc>
          <w:tcPr>
            <w:tcW w:w="1095" w:type="dxa"/>
            <w:tcMar/>
          </w:tcPr>
          <w:p w:rsidR="0E2D6AC2" w:rsidP="0E2D6AC2" w:rsidRDefault="0E2D6AC2" w14:paraId="5AB5D373" w14:textId="2B4D1862">
            <w:pPr>
              <w:pStyle w:val="Normal"/>
            </w:pPr>
            <w:r w:rsidR="1A869EC2">
              <w:rPr/>
              <w:t>Swan_Credit</w:t>
            </w:r>
            <w:r w:rsidR="1A869EC2">
              <w:rPr/>
              <w:t>_SH2</w:t>
            </w:r>
          </w:p>
        </w:tc>
        <w:tc>
          <w:tcPr>
            <w:tcW w:w="1065" w:type="dxa"/>
            <w:tcMar/>
          </w:tcPr>
          <w:p w:rsidR="0E2D6AC2" w:rsidP="0E2D6AC2" w:rsidRDefault="0E2D6AC2" w14:paraId="58ADC47F" w14:textId="41949E66">
            <w:pPr>
              <w:pStyle w:val="Normal"/>
            </w:pPr>
            <w:r w:rsidR="1A869EC2">
              <w:rPr/>
              <w:t>1</w:t>
            </w:r>
          </w:p>
        </w:tc>
        <w:tc>
          <w:tcPr>
            <w:tcW w:w="2490" w:type="dxa"/>
            <w:tcMar/>
          </w:tcPr>
          <w:p w:rsidR="0E2D6AC2" w:rsidP="0E2D6AC2" w:rsidRDefault="0E2D6AC2" w14:paraId="039C7BEF" w14:textId="69C70943">
            <w:pPr>
              <w:pStyle w:val="Normal"/>
            </w:pPr>
            <w:r w:rsidR="1A869EC2">
              <w:rPr/>
              <w:t>Study involved completing a series of questionnaires about female gamers.</w:t>
            </w:r>
          </w:p>
        </w:tc>
        <w:tc>
          <w:tcPr>
            <w:tcW w:w="3892" w:type="dxa"/>
            <w:tcMar/>
          </w:tcPr>
          <w:p w:rsidR="0E2D6AC2" w:rsidP="0E2D6AC2" w:rsidRDefault="0E2D6AC2" w14:paraId="3852A701" w14:textId="45C87977">
            <w:pPr>
              <w:pStyle w:val="Normal"/>
            </w:pPr>
            <w:r w:rsidR="29FBC80D">
              <w:rPr/>
              <w:t xml:space="preserve">This study aimed to explore the potential stigma and implications of stereotypes surrounding male and female gamers. </w:t>
            </w:r>
            <w:r w:rsidR="183F31CF">
              <w:rPr/>
              <w:t xml:space="preserve">The questions involved various statements relating to stigmatised and stereotypical experiences of female gamers to </w:t>
            </w:r>
            <w:r w:rsidR="27459270">
              <w:rPr/>
              <w:t xml:space="preserve">explore the current views surrounding these stereotypes. It was surprising to see so many of the statements about female gamers be </w:t>
            </w:r>
            <w:r w:rsidR="27459270">
              <w:rPr/>
              <w:t>very negative</w:t>
            </w:r>
            <w:r w:rsidR="27459270">
              <w:rPr/>
              <w:t xml:space="preserve">, which </w:t>
            </w:r>
            <w:r w:rsidR="06980509">
              <w:rPr/>
              <w:t xml:space="preserve">unfortunately turned out to reflect real life attitudes from others. </w:t>
            </w:r>
          </w:p>
        </w:tc>
      </w:tr>
      <w:tr w:rsidR="30562A29" w:rsidTr="639A0347" w14:paraId="0BC3FEC7">
        <w:trPr>
          <w:trHeight w:val="315"/>
        </w:trPr>
        <w:tc>
          <w:tcPr>
            <w:tcW w:w="600" w:type="dxa"/>
            <w:tcMar/>
          </w:tcPr>
          <w:p w:rsidR="02D3777F" w:rsidP="02D3777F" w:rsidRDefault="02D3777F" w14:paraId="74D330DD" w14:textId="6EC57740">
            <w:pPr>
              <w:pStyle w:val="Normal"/>
            </w:pPr>
            <w:r w:rsidR="06980509">
              <w:rPr/>
              <w:t>8</w:t>
            </w:r>
          </w:p>
        </w:tc>
        <w:tc>
          <w:tcPr>
            <w:tcW w:w="1095" w:type="dxa"/>
            <w:tcMar/>
          </w:tcPr>
          <w:p w:rsidR="30562A29" w:rsidP="30562A29" w:rsidRDefault="30562A29" w14:paraId="00B65ECD" w14:textId="2A3C5D48">
            <w:pPr>
              <w:pStyle w:val="Normal"/>
            </w:pPr>
            <w:r w:rsidR="43D63CE2">
              <w:rPr/>
              <w:t>SWAN_CREDIT_KC</w:t>
            </w:r>
          </w:p>
        </w:tc>
        <w:tc>
          <w:tcPr>
            <w:tcW w:w="1065" w:type="dxa"/>
            <w:tcMar/>
          </w:tcPr>
          <w:p w:rsidR="30562A29" w:rsidP="30562A29" w:rsidRDefault="30562A29" w14:paraId="1F8A7F5E" w14:textId="4344EF74">
            <w:pPr>
              <w:pStyle w:val="Normal"/>
            </w:pPr>
            <w:r w:rsidR="43D63CE2">
              <w:rPr/>
              <w:t>1</w:t>
            </w:r>
          </w:p>
        </w:tc>
        <w:tc>
          <w:tcPr>
            <w:tcW w:w="2490" w:type="dxa"/>
            <w:tcMar/>
          </w:tcPr>
          <w:p w:rsidR="30562A29" w:rsidP="30562A29" w:rsidRDefault="30562A29" w14:paraId="3773B824" w14:textId="10AE56A8">
            <w:pPr>
              <w:pStyle w:val="Normal"/>
            </w:pPr>
            <w:r w:rsidR="43D63CE2">
              <w:rPr/>
              <w:t xml:space="preserve">Study involved completing a </w:t>
            </w:r>
            <w:r w:rsidR="43D63CE2">
              <w:rPr/>
              <w:t>questionnaire</w:t>
            </w:r>
            <w:r w:rsidR="43D63CE2">
              <w:rPr/>
              <w:t xml:space="preserve"> regarding attitudes on BDSM.</w:t>
            </w:r>
          </w:p>
        </w:tc>
        <w:tc>
          <w:tcPr>
            <w:tcW w:w="3892" w:type="dxa"/>
            <w:tcMar/>
          </w:tcPr>
          <w:p w:rsidR="30562A29" w:rsidP="30562A29" w:rsidRDefault="30562A29" w14:paraId="30B29DED" w14:textId="1EDD2C88">
            <w:pPr>
              <w:pStyle w:val="Normal"/>
            </w:pPr>
            <w:r w:rsidR="43D63CE2">
              <w:rPr/>
              <w:t>This study aimed to explore the potential differences in attitudes towards BDSM</w:t>
            </w:r>
            <w:r w:rsidR="027B2214">
              <w:rPr/>
              <w:t xml:space="preserve"> in males and females, as well as older and younger people.</w:t>
            </w:r>
          </w:p>
        </w:tc>
      </w:tr>
      <w:tr w:rsidR="30562A29" w:rsidTr="639A0347" w14:paraId="642FAAF4">
        <w:trPr>
          <w:trHeight w:val="315"/>
        </w:trPr>
        <w:tc>
          <w:tcPr>
            <w:tcW w:w="600" w:type="dxa"/>
            <w:tcMar/>
          </w:tcPr>
          <w:p w:rsidR="02D3777F" w:rsidP="02D3777F" w:rsidRDefault="02D3777F" w14:paraId="70F942D8" w14:textId="08311807">
            <w:pPr>
              <w:pStyle w:val="Normal"/>
            </w:pPr>
            <w:r w:rsidR="027B2214">
              <w:rPr/>
              <w:t>9</w:t>
            </w:r>
          </w:p>
        </w:tc>
        <w:tc>
          <w:tcPr>
            <w:tcW w:w="1095" w:type="dxa"/>
            <w:tcMar/>
          </w:tcPr>
          <w:p w:rsidR="30562A29" w:rsidP="30562A29" w:rsidRDefault="30562A29" w14:paraId="0BB56055" w14:textId="50D9FAB4">
            <w:pPr>
              <w:pStyle w:val="Normal"/>
            </w:pPr>
            <w:r w:rsidR="5CB14694">
              <w:rPr/>
              <w:t>Swan_credit</w:t>
            </w:r>
            <w:r w:rsidR="5CB14694">
              <w:rPr/>
              <w:t>_BS</w:t>
            </w:r>
          </w:p>
        </w:tc>
        <w:tc>
          <w:tcPr>
            <w:tcW w:w="1065" w:type="dxa"/>
            <w:tcMar/>
          </w:tcPr>
          <w:p w:rsidR="30562A29" w:rsidP="30562A29" w:rsidRDefault="30562A29" w14:paraId="43C3C9AD" w14:textId="39D3DC47">
            <w:pPr>
              <w:pStyle w:val="Normal"/>
            </w:pPr>
            <w:r w:rsidR="5CB14694">
              <w:rPr/>
              <w:t>2</w:t>
            </w:r>
          </w:p>
        </w:tc>
        <w:tc>
          <w:tcPr>
            <w:tcW w:w="2490" w:type="dxa"/>
            <w:tcMar/>
          </w:tcPr>
          <w:p w:rsidR="30562A29" w:rsidP="30562A29" w:rsidRDefault="30562A29" w14:paraId="7B0150D0" w14:textId="2223B6A4">
            <w:pPr>
              <w:pStyle w:val="Normal"/>
            </w:pPr>
            <w:r w:rsidR="5CB14694">
              <w:rPr/>
              <w:t xml:space="preserve">Study involved a series of questionnaire relating to masculine ideologies and </w:t>
            </w:r>
            <w:r w:rsidR="5CB14694">
              <w:rPr/>
              <w:t>perceptions</w:t>
            </w:r>
            <w:r w:rsidR="5CB14694">
              <w:rPr/>
              <w:t xml:space="preserve"> of mental health.</w:t>
            </w:r>
          </w:p>
        </w:tc>
        <w:tc>
          <w:tcPr>
            <w:tcW w:w="3892" w:type="dxa"/>
            <w:tcMar/>
          </w:tcPr>
          <w:p w:rsidR="30562A29" w:rsidP="30562A29" w:rsidRDefault="30562A29" w14:paraId="466D46B7" w14:textId="2D8861B0">
            <w:pPr>
              <w:pStyle w:val="Normal"/>
            </w:pPr>
            <w:r w:rsidR="0A12BCD7">
              <w:rPr/>
              <w:t xml:space="preserve">This study aimed to explore the potential relationship between traditional masculine ideologies (as typically expressed in military settings) and </w:t>
            </w:r>
            <w:r w:rsidR="0A12BCD7">
              <w:rPr/>
              <w:t>perceptions</w:t>
            </w:r>
            <w:r w:rsidR="0A12BCD7">
              <w:rPr/>
              <w:t xml:space="preserve"> of poor mental health</w:t>
            </w:r>
            <w:r w:rsidR="5D1C34C9">
              <w:rPr/>
              <w:t xml:space="preserve">. The study involved a series of questionnaire asking about </w:t>
            </w:r>
            <w:r w:rsidR="5D1C34C9">
              <w:rPr/>
              <w:t>perceptions</w:t>
            </w:r>
            <w:r w:rsidR="5D1C34C9">
              <w:rPr/>
              <w:t xml:space="preserve"> of mental </w:t>
            </w:r>
            <w:r w:rsidR="74ACF62F">
              <w:rPr/>
              <w:t>health</w:t>
            </w:r>
            <w:r w:rsidR="5D1C34C9">
              <w:rPr/>
              <w:t xml:space="preserve">, as well as how people view the act of seeking mental health </w:t>
            </w:r>
            <w:r w:rsidR="2F98BFF3">
              <w:rPr/>
              <w:t>assistance</w:t>
            </w:r>
            <w:r w:rsidR="6574F9FE">
              <w:rPr/>
              <w:t>.</w:t>
            </w:r>
            <w:r w:rsidR="764C5A0D">
              <w:rPr/>
              <w:t xml:space="preserve"> It was quite disheartening to learn that many individuals that are affected by poor mental health feel as if they can do </w:t>
            </w:r>
            <w:r w:rsidR="764C5A0D">
              <w:rPr/>
              <w:t>very little</w:t>
            </w:r>
            <w:r w:rsidR="764C5A0D">
              <w:rPr/>
              <w:t xml:space="preserve"> to help themselves, or t</w:t>
            </w:r>
            <w:r w:rsidR="66AEF9D2">
              <w:rPr/>
              <w:t>hat these people may be ashamed of their poor mental health. I am hoping that this research leads to a better understanding of this so that mental health can be further destigmatised.</w:t>
            </w:r>
          </w:p>
        </w:tc>
      </w:tr>
      <w:tr w:rsidR="30562A29" w:rsidTr="639A0347" w14:paraId="65A2EBE6">
        <w:trPr>
          <w:trHeight w:val="315"/>
        </w:trPr>
        <w:tc>
          <w:tcPr>
            <w:tcW w:w="600" w:type="dxa"/>
            <w:tcMar/>
          </w:tcPr>
          <w:p w:rsidR="02D3777F" w:rsidP="02D3777F" w:rsidRDefault="02D3777F" w14:paraId="1987A683" w14:textId="192FBAE3">
            <w:pPr>
              <w:pStyle w:val="Normal"/>
            </w:pPr>
            <w:r w:rsidR="4127DD0B">
              <w:rPr/>
              <w:t>10</w:t>
            </w:r>
          </w:p>
        </w:tc>
        <w:tc>
          <w:tcPr>
            <w:tcW w:w="1095" w:type="dxa"/>
            <w:tcMar/>
          </w:tcPr>
          <w:p w:rsidR="30562A29" w:rsidP="30562A29" w:rsidRDefault="30562A29" w14:paraId="7A176B75" w14:textId="32B81AD5">
            <w:pPr>
              <w:pStyle w:val="Normal"/>
            </w:pPr>
            <w:r w:rsidR="4127DD0B">
              <w:rPr/>
              <w:t>CARM_credit_</w:t>
            </w:r>
            <w:r w:rsidR="4127DD0B">
              <w:rPr/>
              <w:t>KE</w:t>
            </w:r>
          </w:p>
        </w:tc>
        <w:tc>
          <w:tcPr>
            <w:tcW w:w="1065" w:type="dxa"/>
            <w:tcMar/>
          </w:tcPr>
          <w:p w:rsidR="30562A29" w:rsidP="30562A29" w:rsidRDefault="30562A29" w14:paraId="072E8DDA" w14:textId="767E4E3D">
            <w:pPr>
              <w:pStyle w:val="Normal"/>
            </w:pPr>
            <w:r w:rsidR="4127DD0B">
              <w:rPr/>
              <w:t>1</w:t>
            </w:r>
          </w:p>
        </w:tc>
        <w:tc>
          <w:tcPr>
            <w:tcW w:w="2490" w:type="dxa"/>
            <w:tcMar/>
          </w:tcPr>
          <w:p w:rsidR="30562A29" w:rsidP="30562A29" w:rsidRDefault="30562A29" w14:paraId="6D6BDD9F" w14:textId="46027B8A">
            <w:pPr>
              <w:pStyle w:val="Normal"/>
            </w:pPr>
            <w:r w:rsidR="4127DD0B">
              <w:rPr/>
              <w:t xml:space="preserve">Study involved viewing 20 questions </w:t>
            </w:r>
            <w:r w:rsidR="4127DD0B">
              <w:rPr/>
              <w:t>regarding</w:t>
            </w:r>
            <w:r w:rsidR="4127DD0B">
              <w:rPr/>
              <w:t xml:space="preserve"> perceptions of slavery, and then 5 vignettes </w:t>
            </w:r>
            <w:r w:rsidR="11052659">
              <w:rPr/>
              <w:t>to be rated on the likelihood of the individual described becoming at risk of slavery.</w:t>
            </w:r>
          </w:p>
        </w:tc>
        <w:tc>
          <w:tcPr>
            <w:tcW w:w="3892" w:type="dxa"/>
            <w:tcMar/>
          </w:tcPr>
          <w:p w:rsidR="30562A29" w:rsidP="30562A29" w:rsidRDefault="30562A29" w14:paraId="478B2F73" w14:textId="43FFA169">
            <w:pPr>
              <w:pStyle w:val="Normal"/>
            </w:pPr>
            <w:r w:rsidR="11052659">
              <w:rPr/>
              <w:t xml:space="preserve">This study aimed to explore </w:t>
            </w:r>
            <w:r w:rsidR="11052659">
              <w:rPr/>
              <w:t>perceptions</w:t>
            </w:r>
            <w:r w:rsidR="11052659">
              <w:rPr/>
              <w:t xml:space="preserve"> of modern-day slavery</w:t>
            </w:r>
            <w:r w:rsidR="42AC89BD">
              <w:rPr/>
              <w:t>. Each question asked during the study was linked to slavery, and the wa</w:t>
            </w:r>
            <w:r w:rsidR="2FFCF8B3">
              <w:rPr/>
              <w:t>y</w:t>
            </w:r>
            <w:r w:rsidR="42AC89BD">
              <w:rPr/>
              <w:t xml:space="preserve"> they each were worded </w:t>
            </w:r>
            <w:r w:rsidR="272DAE52">
              <w:rPr/>
              <w:t>made to stop to think about whether the events pictured would really occur. It was intriguing, yet</w:t>
            </w:r>
            <w:r w:rsidR="71581381">
              <w:rPr/>
              <w:t xml:space="preserve"> also a little frightening to realise how easily some of the scenarios presented could develop into </w:t>
            </w:r>
            <w:r w:rsidR="71581381">
              <w:rPr/>
              <w:t>very dangerous</w:t>
            </w:r>
            <w:r w:rsidR="71581381">
              <w:rPr/>
              <w:t xml:space="preserve"> situations. However, this was not enough to deter me from </w:t>
            </w:r>
            <w:r w:rsidR="4562BF5A">
              <w:rPr/>
              <w:t>completing</w:t>
            </w:r>
            <w:r w:rsidR="71581381">
              <w:rPr/>
              <w:t xml:space="preserve"> the study.</w:t>
            </w:r>
          </w:p>
        </w:tc>
      </w:tr>
      <w:tr w:rsidR="30562A29" w:rsidTr="639A0347" w14:paraId="351C72F3">
        <w:trPr>
          <w:trHeight w:val="315"/>
        </w:trPr>
        <w:tc>
          <w:tcPr>
            <w:tcW w:w="600" w:type="dxa"/>
            <w:tcMar/>
          </w:tcPr>
          <w:p w:rsidR="02D3777F" w:rsidP="02D3777F" w:rsidRDefault="02D3777F" w14:paraId="6C9BD42D" w14:textId="2EA52D4F">
            <w:pPr>
              <w:pStyle w:val="Normal"/>
            </w:pPr>
            <w:r w:rsidR="4127DD0B">
              <w:rPr/>
              <w:t>11</w:t>
            </w:r>
          </w:p>
        </w:tc>
        <w:tc>
          <w:tcPr>
            <w:tcW w:w="1095" w:type="dxa"/>
            <w:tcMar/>
          </w:tcPr>
          <w:p w:rsidR="30562A29" w:rsidP="30562A29" w:rsidRDefault="30562A29" w14:paraId="27BC4E58" w14:textId="3069D2DC">
            <w:pPr>
              <w:pStyle w:val="Normal"/>
            </w:pPr>
            <w:r w:rsidR="4B45239C">
              <w:rPr/>
              <w:t>SWAN_CREDIT_WP_Part1</w:t>
            </w:r>
          </w:p>
        </w:tc>
        <w:tc>
          <w:tcPr>
            <w:tcW w:w="1065" w:type="dxa"/>
            <w:tcMar/>
          </w:tcPr>
          <w:p w:rsidR="30562A29" w:rsidP="30562A29" w:rsidRDefault="30562A29" w14:paraId="2702BC87" w14:textId="2FCADD86">
            <w:pPr>
              <w:pStyle w:val="Normal"/>
            </w:pPr>
            <w:r w:rsidR="4B45239C">
              <w:rPr/>
              <w:t>1</w:t>
            </w:r>
          </w:p>
        </w:tc>
        <w:tc>
          <w:tcPr>
            <w:tcW w:w="2490" w:type="dxa"/>
            <w:tcMar/>
          </w:tcPr>
          <w:p w:rsidR="30562A29" w:rsidP="30562A29" w:rsidRDefault="30562A29" w14:paraId="4CC35573" w14:textId="43C45FA0">
            <w:pPr>
              <w:pStyle w:val="Normal"/>
            </w:pPr>
            <w:r w:rsidR="4B45239C">
              <w:rPr/>
              <w:t>Study involved completing two short questionnaires.</w:t>
            </w:r>
          </w:p>
        </w:tc>
        <w:tc>
          <w:tcPr>
            <w:tcW w:w="3892" w:type="dxa"/>
            <w:tcMar/>
          </w:tcPr>
          <w:p w:rsidR="30562A29" w:rsidP="30562A29" w:rsidRDefault="30562A29" w14:paraId="2B45D1EA" w14:textId="715F6BCA">
            <w:pPr>
              <w:pStyle w:val="Normal"/>
            </w:pPr>
            <w:r w:rsidR="4B45239C">
              <w:rPr/>
              <w:t xml:space="preserve">This study aimed to </w:t>
            </w:r>
            <w:r w:rsidR="4B45239C">
              <w:rPr/>
              <w:t>observe</w:t>
            </w:r>
            <w:r w:rsidR="4B45239C">
              <w:rPr/>
              <w:t xml:space="preserve"> the potential differences in self-esteem scores participants give depending on whether their answers are to be shared</w:t>
            </w:r>
            <w:r w:rsidR="4818F4F7">
              <w:rPr/>
              <w:t xml:space="preserve">. At first, I was confused as to why I was asked to repeat the Rosenburg Self Esteem Scale, however the debrief was informative enough that I was able to </w:t>
            </w:r>
            <w:r w:rsidR="68C6825E">
              <w:rPr/>
              <w:t>understand this after the debriefing.</w:t>
            </w:r>
          </w:p>
        </w:tc>
      </w:tr>
      <w:tr w:rsidR="30562A29" w:rsidTr="639A0347" w14:paraId="12D0901F">
        <w:trPr>
          <w:trHeight w:val="315"/>
        </w:trPr>
        <w:tc>
          <w:tcPr>
            <w:tcW w:w="600" w:type="dxa"/>
            <w:tcMar/>
          </w:tcPr>
          <w:p w:rsidR="02D3777F" w:rsidP="02D3777F" w:rsidRDefault="02D3777F" w14:paraId="5DC1E8F0" w14:textId="377E9ADF">
            <w:pPr>
              <w:pStyle w:val="Normal"/>
            </w:pPr>
            <w:r w:rsidR="4127DD0B">
              <w:rPr/>
              <w:t>12</w:t>
            </w:r>
          </w:p>
        </w:tc>
        <w:tc>
          <w:tcPr>
            <w:tcW w:w="1095" w:type="dxa"/>
            <w:tcMar/>
          </w:tcPr>
          <w:p w:rsidR="30562A29" w:rsidP="30562A29" w:rsidRDefault="30562A29" w14:paraId="3A15CEAB" w14:textId="1C8F3EE6">
            <w:pPr>
              <w:pStyle w:val="Normal"/>
            </w:pPr>
            <w:r w:rsidR="201822EE">
              <w:rPr/>
              <w:t>SWAN_Credit_CS</w:t>
            </w:r>
          </w:p>
        </w:tc>
        <w:tc>
          <w:tcPr>
            <w:tcW w:w="1065" w:type="dxa"/>
            <w:tcMar/>
          </w:tcPr>
          <w:p w:rsidR="30562A29" w:rsidP="30562A29" w:rsidRDefault="30562A29" w14:paraId="75377A9A" w14:textId="4FFDC440">
            <w:pPr>
              <w:pStyle w:val="Normal"/>
            </w:pPr>
            <w:r w:rsidR="201822EE">
              <w:rPr/>
              <w:t>1</w:t>
            </w:r>
          </w:p>
        </w:tc>
        <w:tc>
          <w:tcPr>
            <w:tcW w:w="2490" w:type="dxa"/>
            <w:tcMar/>
          </w:tcPr>
          <w:p w:rsidR="30562A29" w:rsidP="30562A29" w:rsidRDefault="30562A29" w14:paraId="5C3DE54B" w14:textId="0F2C6294">
            <w:pPr>
              <w:pStyle w:val="Normal"/>
            </w:pPr>
            <w:r w:rsidR="201822EE">
              <w:rPr/>
              <w:t xml:space="preserve">Study involved </w:t>
            </w:r>
            <w:r w:rsidR="201822EE">
              <w:rPr/>
              <w:t>completing</w:t>
            </w:r>
            <w:r w:rsidR="201822EE">
              <w:rPr/>
              <w:t xml:space="preserve"> a series of questions about attitudes towards exercise and the Rosenburg self Esteem Scale</w:t>
            </w:r>
          </w:p>
        </w:tc>
        <w:tc>
          <w:tcPr>
            <w:tcW w:w="3892" w:type="dxa"/>
            <w:tcMar/>
          </w:tcPr>
          <w:p w:rsidR="30562A29" w:rsidP="30562A29" w:rsidRDefault="30562A29" w14:paraId="7EEE2FBA" w14:textId="5F1DFD91">
            <w:pPr>
              <w:pStyle w:val="Normal"/>
            </w:pPr>
            <w:r w:rsidR="201822EE">
              <w:rPr/>
              <w:t xml:space="preserve">This study </w:t>
            </w:r>
            <w:r w:rsidR="1AB2C070">
              <w:rPr/>
              <w:t>wished</w:t>
            </w:r>
            <w:r w:rsidR="201822EE">
              <w:rPr/>
              <w:t xml:space="preserve"> to explore the potential link between participants’ </w:t>
            </w:r>
            <w:r w:rsidR="0D766EF8">
              <w:rPr/>
              <w:t>self-esteem</w:t>
            </w:r>
            <w:r w:rsidR="201822EE">
              <w:rPr/>
              <w:t xml:space="preserve"> and barriers to engaging in exercise. </w:t>
            </w:r>
            <w:r w:rsidR="69078969">
              <w:rPr/>
              <w:t xml:space="preserve">Specifically, this study aimed to </w:t>
            </w:r>
            <w:r w:rsidR="69078969">
              <w:rPr/>
              <w:t>observe</w:t>
            </w:r>
            <w:r w:rsidR="69078969">
              <w:rPr/>
              <w:t xml:space="preserve"> the responses of women, and how their self-esteem may influence their willingness to exercise</w:t>
            </w:r>
            <w:r w:rsidR="770585C6">
              <w:rPr/>
              <w:t xml:space="preserve"> and their perceived benefits or barriers to exercise. </w:t>
            </w:r>
          </w:p>
        </w:tc>
      </w:tr>
      <w:tr w:rsidR="30562A29" w:rsidTr="639A0347" w14:paraId="656E6ED7">
        <w:trPr>
          <w:trHeight w:val="315"/>
        </w:trPr>
        <w:tc>
          <w:tcPr>
            <w:tcW w:w="600" w:type="dxa"/>
            <w:tcMar/>
          </w:tcPr>
          <w:p w:rsidR="02D3777F" w:rsidP="02D3777F" w:rsidRDefault="02D3777F" w14:paraId="2772A809" w14:textId="79379520">
            <w:pPr>
              <w:pStyle w:val="Normal"/>
            </w:pPr>
            <w:r w:rsidR="4127DD0B">
              <w:rPr/>
              <w:t>13</w:t>
            </w:r>
          </w:p>
        </w:tc>
        <w:tc>
          <w:tcPr>
            <w:tcW w:w="1095" w:type="dxa"/>
            <w:tcMar/>
          </w:tcPr>
          <w:p w:rsidR="30562A29" w:rsidP="30562A29" w:rsidRDefault="30562A29" w14:paraId="578F3B81" w14:textId="2C86FA90">
            <w:pPr>
              <w:pStyle w:val="Normal"/>
            </w:pPr>
            <w:r w:rsidR="69BBADDE">
              <w:rPr/>
              <w:t>Swan_Credit</w:t>
            </w:r>
            <w:r w:rsidR="69BBADDE">
              <w:rPr/>
              <w:t>_EM</w:t>
            </w:r>
          </w:p>
        </w:tc>
        <w:tc>
          <w:tcPr>
            <w:tcW w:w="1065" w:type="dxa"/>
            <w:tcMar/>
          </w:tcPr>
          <w:p w:rsidR="30562A29" w:rsidP="30562A29" w:rsidRDefault="30562A29" w14:paraId="3556854A" w14:textId="5629CB10">
            <w:pPr>
              <w:pStyle w:val="Normal"/>
            </w:pPr>
            <w:r w:rsidR="69BBADDE">
              <w:rPr/>
              <w:t>1</w:t>
            </w:r>
          </w:p>
        </w:tc>
        <w:tc>
          <w:tcPr>
            <w:tcW w:w="2490" w:type="dxa"/>
            <w:tcMar/>
          </w:tcPr>
          <w:p w:rsidR="30562A29" w:rsidP="30562A29" w:rsidRDefault="30562A29" w14:paraId="4CB9CC4A" w14:textId="1C0EFBE8">
            <w:pPr>
              <w:pStyle w:val="Normal"/>
            </w:pPr>
            <w:r w:rsidR="69BBADDE">
              <w:rPr/>
              <w:t>Study involved completing a series of questions related to attitudes towards women and women in sports.</w:t>
            </w:r>
          </w:p>
        </w:tc>
        <w:tc>
          <w:tcPr>
            <w:tcW w:w="3892" w:type="dxa"/>
            <w:tcMar/>
          </w:tcPr>
          <w:p w:rsidR="30562A29" w:rsidP="30562A29" w:rsidRDefault="30562A29" w14:paraId="5ED0FE8C" w14:textId="67D395A9">
            <w:pPr>
              <w:pStyle w:val="Normal"/>
            </w:pPr>
            <w:r w:rsidR="69BBADDE">
              <w:rPr/>
              <w:t xml:space="preserve">This study wished to explore the potential correlation between participants’ attitudes towards women and their opinion of women in sports. </w:t>
            </w:r>
            <w:r w:rsidR="19A75CE7">
              <w:rPr/>
              <w:t xml:space="preserve">The instructions during each questionnaire were clear. It was interesting to complete questions </w:t>
            </w:r>
            <w:r w:rsidR="19A75CE7">
              <w:rPr/>
              <w:t>regarding</w:t>
            </w:r>
            <w:r w:rsidR="19A75CE7">
              <w:rPr/>
              <w:t xml:space="preserve"> women in sport, as this is not something </w:t>
            </w:r>
            <w:r w:rsidR="51E5ABB4">
              <w:rPr/>
              <w:t>I am typically exposed to.</w:t>
            </w:r>
          </w:p>
        </w:tc>
      </w:tr>
      <w:tr w:rsidR="5BE7262D" w:rsidTr="639A0347" w14:paraId="1710F8B9">
        <w:trPr>
          <w:trHeight w:val="315"/>
        </w:trPr>
        <w:tc>
          <w:tcPr>
            <w:tcW w:w="600" w:type="dxa"/>
            <w:tcMar/>
          </w:tcPr>
          <w:p w:rsidR="7D2B151F" w:rsidP="5BE7262D" w:rsidRDefault="7D2B151F" w14:paraId="1337D09C" w14:textId="150EA5EA">
            <w:pPr>
              <w:pStyle w:val="Normal"/>
            </w:pPr>
            <w:r w:rsidR="7D2B151F">
              <w:rPr/>
              <w:t>14</w:t>
            </w:r>
          </w:p>
        </w:tc>
        <w:tc>
          <w:tcPr>
            <w:tcW w:w="1095" w:type="dxa"/>
            <w:tcMar/>
          </w:tcPr>
          <w:p w:rsidR="5BE7262D" w:rsidP="5BE7262D" w:rsidRDefault="5BE7262D" w14:paraId="64BA06D6" w14:textId="5C420046">
            <w:pPr>
              <w:pStyle w:val="Normal"/>
            </w:pPr>
            <w:r w:rsidR="4DD88EFF">
              <w:rPr/>
              <w:t>CARM_credit</w:t>
            </w:r>
            <w:r w:rsidR="4DD88EFF">
              <w:rPr/>
              <w:t>_CMR</w:t>
            </w:r>
          </w:p>
        </w:tc>
        <w:tc>
          <w:tcPr>
            <w:tcW w:w="1065" w:type="dxa"/>
            <w:tcMar/>
          </w:tcPr>
          <w:p w:rsidR="5BE7262D" w:rsidP="5BE7262D" w:rsidRDefault="5BE7262D" w14:paraId="1D07B861" w14:textId="0735906E">
            <w:pPr>
              <w:pStyle w:val="Normal"/>
            </w:pPr>
            <w:r w:rsidR="4DD88EFF">
              <w:rPr/>
              <w:t>1</w:t>
            </w:r>
          </w:p>
        </w:tc>
        <w:tc>
          <w:tcPr>
            <w:tcW w:w="2490" w:type="dxa"/>
            <w:tcMar/>
          </w:tcPr>
          <w:p w:rsidR="5BE7262D" w:rsidP="5BE7262D" w:rsidRDefault="5BE7262D" w14:paraId="26F2727B" w14:textId="392EA2A1">
            <w:pPr>
              <w:pStyle w:val="Normal"/>
            </w:pPr>
            <w:r w:rsidR="4DD88EFF">
              <w:rPr/>
              <w:t xml:space="preserve">Study involved completing three questionnaires relating to attitudes </w:t>
            </w:r>
            <w:r w:rsidR="4DD88EFF">
              <w:rPr/>
              <w:t>towards</w:t>
            </w:r>
            <w:r w:rsidR="4DD88EFF">
              <w:rPr/>
              <w:t xml:space="preserve"> disabled people.</w:t>
            </w:r>
          </w:p>
        </w:tc>
        <w:tc>
          <w:tcPr>
            <w:tcW w:w="3892" w:type="dxa"/>
            <w:tcMar/>
          </w:tcPr>
          <w:p w:rsidR="5BE7262D" w:rsidP="5BE7262D" w:rsidRDefault="5BE7262D" w14:paraId="423821DA" w14:textId="7C319130">
            <w:pPr>
              <w:pStyle w:val="Normal"/>
            </w:pPr>
            <w:r w:rsidR="4DD88EFF">
              <w:rPr/>
              <w:t>This study aimed to explore the potential correlation between attitudes towards disabled people and exposure to disabled people.</w:t>
            </w:r>
            <w:r w:rsidR="6BCFE6C9">
              <w:rPr/>
              <w:t xml:space="preserve"> There were many thought-provoking questions included within this study, which have allowed me to become more interested in the potential results of this rese</w:t>
            </w:r>
            <w:r w:rsidR="70604DD5">
              <w:rPr/>
              <w:t>arch.</w:t>
            </w:r>
          </w:p>
        </w:tc>
      </w:tr>
      <w:tr w:rsidR="5BE7262D" w:rsidTr="639A0347" w14:paraId="62677B3D">
        <w:trPr>
          <w:trHeight w:val="315"/>
        </w:trPr>
        <w:tc>
          <w:tcPr>
            <w:tcW w:w="600" w:type="dxa"/>
            <w:tcMar/>
          </w:tcPr>
          <w:p w:rsidR="7D2B151F" w:rsidP="5BE7262D" w:rsidRDefault="7D2B151F" w14:paraId="7F2C442F" w14:textId="2C275B24">
            <w:pPr>
              <w:pStyle w:val="Normal"/>
            </w:pPr>
            <w:r w:rsidR="7D2B151F">
              <w:rPr/>
              <w:t>15</w:t>
            </w:r>
          </w:p>
        </w:tc>
        <w:tc>
          <w:tcPr>
            <w:tcW w:w="1095" w:type="dxa"/>
            <w:tcMar/>
          </w:tcPr>
          <w:p w:rsidR="5BE7262D" w:rsidP="5BE7262D" w:rsidRDefault="5BE7262D" w14:paraId="75F412D0" w14:textId="1EE5D1EA">
            <w:pPr>
              <w:pStyle w:val="Normal"/>
            </w:pPr>
            <w:r w:rsidR="0C62FCDA">
              <w:rPr/>
              <w:t>CARM_credit_ET</w:t>
            </w:r>
          </w:p>
        </w:tc>
        <w:tc>
          <w:tcPr>
            <w:tcW w:w="1065" w:type="dxa"/>
            <w:tcMar/>
          </w:tcPr>
          <w:p w:rsidR="5BE7262D" w:rsidP="5BE7262D" w:rsidRDefault="5BE7262D" w14:paraId="5F9DD0FB" w14:textId="0F9FDED7">
            <w:pPr>
              <w:pStyle w:val="Normal"/>
            </w:pPr>
            <w:r w:rsidR="0C62FCDA">
              <w:rPr/>
              <w:t>1</w:t>
            </w:r>
          </w:p>
        </w:tc>
        <w:tc>
          <w:tcPr>
            <w:tcW w:w="2490" w:type="dxa"/>
            <w:tcMar/>
          </w:tcPr>
          <w:p w:rsidR="5BE7262D" w:rsidP="5BE7262D" w:rsidRDefault="5BE7262D" w14:paraId="7F573F95" w14:textId="1258EE33">
            <w:pPr>
              <w:pStyle w:val="Normal"/>
            </w:pPr>
            <w:r w:rsidR="0C62FCDA">
              <w:rPr/>
              <w:t>Study involved answering t</w:t>
            </w:r>
            <w:r w:rsidR="7C8A9090">
              <w:rPr/>
              <w:t>wo</w:t>
            </w:r>
            <w:r w:rsidR="0C62FCDA">
              <w:rPr/>
              <w:t xml:space="preserve"> </w:t>
            </w:r>
            <w:r w:rsidR="2AECE63D">
              <w:rPr/>
              <w:t>questionnaires</w:t>
            </w:r>
            <w:r w:rsidR="0C62FCDA">
              <w:rPr/>
              <w:t xml:space="preserve"> about violent youth crime, as well as responding to a series of real headlines.</w:t>
            </w:r>
          </w:p>
        </w:tc>
        <w:tc>
          <w:tcPr>
            <w:tcW w:w="3892" w:type="dxa"/>
            <w:tcMar/>
          </w:tcPr>
          <w:p w:rsidR="5BE7262D" w:rsidP="5BE7262D" w:rsidRDefault="5BE7262D" w14:paraId="3CD1DAD4" w14:textId="252079D1">
            <w:pPr>
              <w:pStyle w:val="Normal"/>
            </w:pPr>
            <w:r w:rsidR="0C62FCDA">
              <w:rPr/>
              <w:t xml:space="preserve">This study aimed to explore the </w:t>
            </w:r>
            <w:r w:rsidR="0C62FCDA">
              <w:rPr/>
              <w:t>perceptions</w:t>
            </w:r>
            <w:r w:rsidR="0C62FCDA">
              <w:rPr/>
              <w:t xml:space="preserve"> of university students </w:t>
            </w:r>
            <w:r w:rsidR="0C62FCDA">
              <w:rPr/>
              <w:t>regarding</w:t>
            </w:r>
            <w:r w:rsidR="0C62FCDA">
              <w:rPr/>
              <w:t xml:space="preserve"> violent youth crime.</w:t>
            </w:r>
            <w:r w:rsidR="46DC4843">
              <w:rPr/>
              <w:t xml:space="preserve"> As the questions were all open-ended, there were not any leading questions. This meant that I was able to answer with </w:t>
            </w:r>
            <w:r w:rsidR="0D9CC590">
              <w:rPr/>
              <w:t xml:space="preserve">whatever came to mind, rather than finding </w:t>
            </w:r>
            <w:r w:rsidR="0D9CC590">
              <w:rPr/>
              <w:t>an appropriate box</w:t>
            </w:r>
            <w:r w:rsidR="0D9CC590">
              <w:rPr/>
              <w:t xml:space="preserve"> to tick. Since the headlines used in the study were said to be genuine, the to</w:t>
            </w:r>
            <w:r w:rsidR="64D3A00D">
              <w:rPr/>
              <w:t>pic felt more grounded and therefore I found myself able to give a stronger opinion than if the headlines were listed as fake</w:t>
            </w:r>
            <w:r w:rsidR="1D11EEDB">
              <w:rPr/>
              <w:t xml:space="preserve">. Some of the stories told seemed very gruesome: it is difficult to imagine why these crimes were committed. I hope that the outcome of this research can lead to </w:t>
            </w:r>
            <w:r w:rsidR="3EB2770E">
              <w:rPr/>
              <w:t>positive changes in the rates of juvenile crime.</w:t>
            </w:r>
          </w:p>
        </w:tc>
      </w:tr>
      <w:tr w:rsidR="5BE7262D" w:rsidTr="639A0347" w14:paraId="42097D6C">
        <w:trPr>
          <w:trHeight w:val="315"/>
        </w:trPr>
        <w:tc>
          <w:tcPr>
            <w:tcW w:w="600" w:type="dxa"/>
            <w:tcMar/>
          </w:tcPr>
          <w:p w:rsidR="7D2B151F" w:rsidP="5BE7262D" w:rsidRDefault="7D2B151F" w14:paraId="7983002E" w14:textId="0320F874">
            <w:pPr>
              <w:pStyle w:val="Normal"/>
            </w:pPr>
            <w:r w:rsidR="7D2B151F">
              <w:rPr/>
              <w:t>16</w:t>
            </w:r>
          </w:p>
        </w:tc>
        <w:tc>
          <w:tcPr>
            <w:tcW w:w="1095" w:type="dxa"/>
            <w:tcMar/>
          </w:tcPr>
          <w:p w:rsidR="5BE7262D" w:rsidP="5BE7262D" w:rsidRDefault="5BE7262D" w14:paraId="72122300" w14:textId="15AF12B9">
            <w:pPr>
              <w:pStyle w:val="Normal"/>
            </w:pPr>
            <w:r w:rsidR="4C67D9DE">
              <w:rPr/>
              <w:t>Swan_Credit</w:t>
            </w:r>
            <w:r w:rsidR="4C67D9DE">
              <w:rPr/>
              <w:t>_CR</w:t>
            </w:r>
          </w:p>
        </w:tc>
        <w:tc>
          <w:tcPr>
            <w:tcW w:w="1065" w:type="dxa"/>
            <w:tcMar/>
          </w:tcPr>
          <w:p w:rsidR="5BE7262D" w:rsidP="5BE7262D" w:rsidRDefault="5BE7262D" w14:paraId="03783532" w14:textId="243E5F97">
            <w:pPr>
              <w:pStyle w:val="Normal"/>
            </w:pPr>
            <w:r w:rsidR="4C67D9DE">
              <w:rPr/>
              <w:t>1</w:t>
            </w:r>
          </w:p>
        </w:tc>
        <w:tc>
          <w:tcPr>
            <w:tcW w:w="2490" w:type="dxa"/>
            <w:tcMar/>
          </w:tcPr>
          <w:p w:rsidR="5BE7262D" w:rsidP="5BE7262D" w:rsidRDefault="5BE7262D" w14:paraId="7A6CAD0E" w14:textId="5F78B9C0">
            <w:pPr>
              <w:pStyle w:val="Normal"/>
            </w:pPr>
            <w:r w:rsidR="4C67D9DE">
              <w:rPr/>
              <w:t xml:space="preserve">Study involved completing two questionnaires </w:t>
            </w:r>
            <w:r w:rsidR="5D1DC362">
              <w:rPr/>
              <w:t xml:space="preserve">about personal experience </w:t>
            </w:r>
            <w:r w:rsidR="5D1DC362">
              <w:rPr/>
              <w:t>regarding</w:t>
            </w:r>
            <w:r w:rsidR="5D1DC362">
              <w:rPr/>
              <w:t xml:space="preserve"> concentrating and assessments.</w:t>
            </w:r>
          </w:p>
        </w:tc>
        <w:tc>
          <w:tcPr>
            <w:tcW w:w="3892" w:type="dxa"/>
            <w:tcMar/>
          </w:tcPr>
          <w:p w:rsidR="5BE7262D" w:rsidP="5BE7262D" w:rsidRDefault="5BE7262D" w14:paraId="217ED0ED" w14:textId="1F6031A9">
            <w:pPr>
              <w:pStyle w:val="Normal"/>
            </w:pPr>
            <w:r w:rsidR="5D1DC362">
              <w:rPr/>
              <w:t xml:space="preserve">This study aimed to explore the potential link between concentration and experience with </w:t>
            </w:r>
            <w:r w:rsidR="736DC48F">
              <w:rPr/>
              <w:t>assessments</w:t>
            </w:r>
            <w:r w:rsidR="5D1DC362">
              <w:rPr/>
              <w:t xml:space="preserve">. It was expected that participants reporting more difficulties concentrating </w:t>
            </w:r>
            <w:r w:rsidR="09FC8D25">
              <w:rPr/>
              <w:t xml:space="preserve">on university work would also report greater difficulties with assessments. </w:t>
            </w:r>
            <w:r w:rsidR="19FD6022">
              <w:rPr/>
              <w:t xml:space="preserve">These questionnaires really got me to think about my </w:t>
            </w:r>
            <w:r w:rsidR="19FD6022">
              <w:rPr/>
              <w:t>personal experiences</w:t>
            </w:r>
            <w:r w:rsidR="19FD6022">
              <w:rPr/>
              <w:t xml:space="preserve"> with university work, so it would b</w:t>
            </w:r>
            <w:r w:rsidR="2063F686">
              <w:rPr/>
              <w:t xml:space="preserve">e interesting to hear the reflections of other participants. </w:t>
            </w:r>
          </w:p>
        </w:tc>
      </w:tr>
      <w:tr w:rsidR="5BE7262D" w:rsidTr="639A0347" w14:paraId="3BF86A26">
        <w:trPr>
          <w:trHeight w:val="315"/>
        </w:trPr>
        <w:tc>
          <w:tcPr>
            <w:tcW w:w="600" w:type="dxa"/>
            <w:tcMar/>
          </w:tcPr>
          <w:p w:rsidR="7D2B151F" w:rsidP="5BE7262D" w:rsidRDefault="7D2B151F" w14:paraId="5557E8C5" w14:textId="533AC111">
            <w:pPr>
              <w:pStyle w:val="Normal"/>
            </w:pPr>
            <w:r w:rsidR="7D2B151F">
              <w:rPr/>
              <w:t>17</w:t>
            </w:r>
          </w:p>
        </w:tc>
        <w:tc>
          <w:tcPr>
            <w:tcW w:w="1095" w:type="dxa"/>
            <w:tcMar/>
          </w:tcPr>
          <w:p w:rsidR="5BE7262D" w:rsidP="5BE7262D" w:rsidRDefault="5BE7262D" w14:paraId="36603272" w14:textId="799EE51C">
            <w:pPr>
              <w:pStyle w:val="Normal"/>
              <w:rPr/>
            </w:pPr>
            <w:r w:rsidR="68FF93F3">
              <w:rPr/>
              <w:t>SWAN_CREDIT_EO1</w:t>
            </w:r>
          </w:p>
        </w:tc>
        <w:tc>
          <w:tcPr>
            <w:tcW w:w="1065" w:type="dxa"/>
            <w:tcMar/>
          </w:tcPr>
          <w:p w:rsidR="5BE7262D" w:rsidP="5BE7262D" w:rsidRDefault="5BE7262D" w14:paraId="0FBD507A" w14:textId="6A250F23">
            <w:pPr>
              <w:pStyle w:val="Normal"/>
              <w:rPr/>
            </w:pPr>
            <w:r w:rsidR="2D86DD67">
              <w:rPr/>
              <w:t>1</w:t>
            </w:r>
          </w:p>
        </w:tc>
        <w:tc>
          <w:tcPr>
            <w:tcW w:w="2490" w:type="dxa"/>
            <w:tcMar/>
          </w:tcPr>
          <w:p w:rsidR="5BE7262D" w:rsidP="5BE7262D" w:rsidRDefault="5BE7262D" w14:paraId="23980514" w14:textId="36A6B79B">
            <w:pPr>
              <w:pStyle w:val="Normal"/>
              <w:rPr/>
            </w:pPr>
            <w:r w:rsidR="23EE498E">
              <w:rPr/>
              <w:t xml:space="preserve">Study involves completing demographics </w:t>
            </w:r>
            <w:r w:rsidR="23EE498E">
              <w:rPr/>
              <w:t>questions</w:t>
            </w:r>
            <w:r w:rsidR="23EE498E">
              <w:rPr/>
              <w:t xml:space="preserve"> followed by a questionnaire assessing attitudes towards feminism.</w:t>
            </w:r>
          </w:p>
        </w:tc>
        <w:tc>
          <w:tcPr>
            <w:tcW w:w="3892" w:type="dxa"/>
            <w:tcMar/>
          </w:tcPr>
          <w:p w:rsidR="5BE7262D" w:rsidP="5BE7262D" w:rsidRDefault="5BE7262D" w14:paraId="50DC6181" w14:textId="02587788">
            <w:pPr>
              <w:pStyle w:val="Normal"/>
              <w:rPr/>
            </w:pPr>
            <w:r w:rsidR="23EE498E">
              <w:rPr/>
              <w:t xml:space="preserve">This study aimed to explore the potential differences in attitudes towards feminism between males and females. </w:t>
            </w:r>
            <w:r w:rsidR="7FCA10BA">
              <w:rPr/>
              <w:t>Specifically, it was hypothesised that males would have more negative views of feminism compared to females.</w:t>
            </w:r>
          </w:p>
        </w:tc>
      </w:tr>
      <w:tr w:rsidR="5BE7262D" w:rsidTr="639A0347" w14:paraId="4E60AF37">
        <w:trPr>
          <w:trHeight w:val="315"/>
        </w:trPr>
        <w:tc>
          <w:tcPr>
            <w:tcW w:w="600" w:type="dxa"/>
            <w:tcMar/>
          </w:tcPr>
          <w:p w:rsidR="7D2B151F" w:rsidP="5BE7262D" w:rsidRDefault="7D2B151F" w14:paraId="5242C82D" w14:textId="1494A090">
            <w:pPr>
              <w:pStyle w:val="Normal"/>
            </w:pPr>
            <w:r w:rsidR="7D2B151F">
              <w:rPr/>
              <w:t>18</w:t>
            </w:r>
          </w:p>
        </w:tc>
        <w:tc>
          <w:tcPr>
            <w:tcW w:w="1095" w:type="dxa"/>
            <w:tcMar/>
          </w:tcPr>
          <w:p w:rsidR="5BE7262D" w:rsidP="5BE7262D" w:rsidRDefault="5BE7262D" w14:paraId="59EEA970" w14:textId="66D155D1">
            <w:pPr>
              <w:pStyle w:val="Normal"/>
              <w:rPr/>
            </w:pPr>
            <w:r w:rsidR="744ECCE4">
              <w:rPr/>
              <w:t>SWAN_CREDIT_AK2</w:t>
            </w:r>
          </w:p>
        </w:tc>
        <w:tc>
          <w:tcPr>
            <w:tcW w:w="1065" w:type="dxa"/>
            <w:tcMar/>
          </w:tcPr>
          <w:p w:rsidR="5BE7262D" w:rsidP="5BE7262D" w:rsidRDefault="5BE7262D" w14:paraId="3CCF8849" w14:textId="50DA155F">
            <w:pPr>
              <w:pStyle w:val="Normal"/>
              <w:rPr/>
            </w:pPr>
            <w:r w:rsidR="37A67D21">
              <w:rPr/>
              <w:t>1</w:t>
            </w:r>
          </w:p>
        </w:tc>
        <w:tc>
          <w:tcPr>
            <w:tcW w:w="2490" w:type="dxa"/>
            <w:tcMar/>
          </w:tcPr>
          <w:p w:rsidR="5BE7262D" w:rsidP="5BE7262D" w:rsidRDefault="5BE7262D" w14:paraId="3D3FA5D7" w14:textId="36A6B79B">
            <w:pPr>
              <w:pStyle w:val="Normal"/>
              <w:rPr/>
            </w:pPr>
            <w:r w:rsidR="4BEADF01">
              <w:rPr/>
              <w:t>Study involves completing demographics questions followed by a questionnaire assessing attitudes towards feminism.</w:t>
            </w:r>
          </w:p>
          <w:p w:rsidR="5BE7262D" w:rsidP="5BE7262D" w:rsidRDefault="5BE7262D" w14:paraId="199D7C5E" w14:textId="3DC22836">
            <w:pPr>
              <w:pStyle w:val="Normal"/>
              <w:rPr/>
            </w:pPr>
          </w:p>
        </w:tc>
        <w:tc>
          <w:tcPr>
            <w:tcW w:w="3892" w:type="dxa"/>
            <w:tcMar/>
          </w:tcPr>
          <w:p w:rsidR="5BE7262D" w:rsidP="5BE7262D" w:rsidRDefault="5BE7262D" w14:paraId="018D2C9B" w14:textId="47919540">
            <w:pPr>
              <w:pStyle w:val="Normal"/>
              <w:rPr/>
            </w:pPr>
            <w:r w:rsidR="69613457">
              <w:rPr/>
              <w:t>This study aimed to explore the potential differences in attitudes towards feminism between males and females.</w:t>
            </w:r>
            <w:r w:rsidR="2BBF64E2">
              <w:rPr/>
              <w:t xml:space="preserve"> Specifically, it was hypothesised that males would have more negative views of feminism compared to females.</w:t>
            </w:r>
          </w:p>
          <w:p w:rsidR="5BE7262D" w:rsidP="5BE7262D" w:rsidRDefault="5BE7262D" w14:paraId="503FA342" w14:textId="77B9106E">
            <w:pPr>
              <w:pStyle w:val="Normal"/>
              <w:rPr/>
            </w:pPr>
          </w:p>
        </w:tc>
      </w:tr>
      <w:tr w:rsidR="38944C31" w:rsidTr="639A0347" w14:paraId="0FDF3F4E">
        <w:trPr>
          <w:trHeight w:val="315"/>
        </w:trPr>
        <w:tc>
          <w:tcPr>
            <w:tcW w:w="600" w:type="dxa"/>
            <w:tcMar/>
          </w:tcPr>
          <w:p w:rsidR="57C5E880" w:rsidP="38944C31" w:rsidRDefault="57C5E880" w14:paraId="48DD544A" w14:textId="6401A779">
            <w:pPr>
              <w:pStyle w:val="Normal"/>
              <w:rPr/>
            </w:pPr>
            <w:r w:rsidR="57C5E880">
              <w:rPr/>
              <w:t>19</w:t>
            </w:r>
          </w:p>
        </w:tc>
        <w:tc>
          <w:tcPr>
            <w:tcW w:w="1095" w:type="dxa"/>
            <w:tcMar/>
          </w:tcPr>
          <w:p w:rsidR="08ACA34E" w:rsidP="38944C31" w:rsidRDefault="08ACA34E" w14:paraId="10A85619" w14:textId="3903AFD1">
            <w:pPr>
              <w:pStyle w:val="Normal"/>
              <w:rPr/>
            </w:pPr>
            <w:r w:rsidR="08ACA34E">
              <w:rPr/>
              <w:t>SWAN_CREDIT_HA2</w:t>
            </w:r>
          </w:p>
        </w:tc>
        <w:tc>
          <w:tcPr>
            <w:tcW w:w="1065" w:type="dxa"/>
            <w:tcMar/>
          </w:tcPr>
          <w:p w:rsidR="1473D9BC" w:rsidP="38944C31" w:rsidRDefault="1473D9BC" w14:paraId="23C85B3A" w14:textId="3CE2B1A2">
            <w:pPr>
              <w:pStyle w:val="Normal"/>
              <w:rPr/>
            </w:pPr>
            <w:r w:rsidR="1473D9BC">
              <w:rPr/>
              <w:t>1</w:t>
            </w:r>
          </w:p>
        </w:tc>
        <w:tc>
          <w:tcPr>
            <w:tcW w:w="2490" w:type="dxa"/>
            <w:tcMar/>
          </w:tcPr>
          <w:p w:rsidR="07C8292F" w:rsidP="38944C31" w:rsidRDefault="07C8292F" w14:paraId="587046DB" w14:textId="36A6B79B">
            <w:pPr>
              <w:pStyle w:val="Normal"/>
              <w:rPr/>
            </w:pPr>
            <w:r w:rsidR="07C8292F">
              <w:rPr/>
              <w:t>Study involves completing demographics questions followed by a questionnaire assessing attitudes towards feminism.</w:t>
            </w:r>
          </w:p>
          <w:p w:rsidR="38944C31" w:rsidP="38944C31" w:rsidRDefault="38944C31" w14:paraId="22AB3732" w14:textId="31A32C49">
            <w:pPr>
              <w:pStyle w:val="Normal"/>
              <w:rPr/>
            </w:pPr>
          </w:p>
        </w:tc>
        <w:tc>
          <w:tcPr>
            <w:tcW w:w="3892" w:type="dxa"/>
            <w:tcMar/>
          </w:tcPr>
          <w:p w:rsidR="4193430F" w:rsidP="38944C31" w:rsidRDefault="4193430F" w14:paraId="65E2C34D" w14:textId="76B4EC68">
            <w:pPr>
              <w:pStyle w:val="Normal"/>
              <w:rPr/>
            </w:pPr>
            <w:r w:rsidR="4193430F">
              <w:rPr/>
              <w:t>This study aimed to explore the potential differences in attitudes towards feminism between males and females.</w:t>
            </w:r>
            <w:r w:rsidR="5DA597FE">
              <w:rPr/>
              <w:t xml:space="preserve"> Specifically, it was hypothesised that males would have more negative views of feminism compared to females.</w:t>
            </w:r>
          </w:p>
          <w:p w:rsidR="38944C31" w:rsidP="38944C31" w:rsidRDefault="38944C31" w14:paraId="33C439BE" w14:textId="26187BA4">
            <w:pPr>
              <w:pStyle w:val="Normal"/>
              <w:rPr/>
            </w:pPr>
          </w:p>
        </w:tc>
      </w:tr>
    </w:tbl>
    <w:p w:rsidR="0E2D6AC2" w:rsidP="0E2D6AC2" w:rsidRDefault="0E2D6AC2" w14:paraId="7DF3ABF4" w14:textId="6CC420F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8XQaeeuU" int2:invalidationBookmarkName="" int2:hashCode="SC573VtdUyOcjC" int2:id="NnM9DR11">
      <int2:state int2:type="AugLoop_Text_Critique" int2:value="Rejected"/>
    </int2:bookmark>
    <int2:bookmark int2:bookmarkName="_Int_zc1JIo0a" int2:invalidationBookmarkName="" int2:hashCode="3Jj5VTiyqrPM7I" int2:id="sryyXxbB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487ec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16FB9C"/>
    <w:rsid w:val="0006429A"/>
    <w:rsid w:val="00AE8294"/>
    <w:rsid w:val="0141B003"/>
    <w:rsid w:val="015A6BC0"/>
    <w:rsid w:val="017795D8"/>
    <w:rsid w:val="019413F4"/>
    <w:rsid w:val="01F59F0D"/>
    <w:rsid w:val="027B2214"/>
    <w:rsid w:val="02AE678E"/>
    <w:rsid w:val="02D3777F"/>
    <w:rsid w:val="02E52CDC"/>
    <w:rsid w:val="02E565F1"/>
    <w:rsid w:val="02F95761"/>
    <w:rsid w:val="03000B77"/>
    <w:rsid w:val="03136639"/>
    <w:rsid w:val="03916F6E"/>
    <w:rsid w:val="03B27926"/>
    <w:rsid w:val="03EFD582"/>
    <w:rsid w:val="04A9D009"/>
    <w:rsid w:val="04B6E5BC"/>
    <w:rsid w:val="05C3F0EB"/>
    <w:rsid w:val="05E815F7"/>
    <w:rsid w:val="06303183"/>
    <w:rsid w:val="0652B61D"/>
    <w:rsid w:val="06980509"/>
    <w:rsid w:val="06C91030"/>
    <w:rsid w:val="06EAD933"/>
    <w:rsid w:val="07767836"/>
    <w:rsid w:val="07827821"/>
    <w:rsid w:val="07B0F187"/>
    <w:rsid w:val="07C8292F"/>
    <w:rsid w:val="0886A994"/>
    <w:rsid w:val="08ACA34E"/>
    <w:rsid w:val="08F29C53"/>
    <w:rsid w:val="094CC1E8"/>
    <w:rsid w:val="0957CD54"/>
    <w:rsid w:val="09D97B93"/>
    <w:rsid w:val="09D97B93"/>
    <w:rsid w:val="09FB432B"/>
    <w:rsid w:val="09FC8D25"/>
    <w:rsid w:val="0A12BCD7"/>
    <w:rsid w:val="0AC61108"/>
    <w:rsid w:val="0B754BF4"/>
    <w:rsid w:val="0BD27D7D"/>
    <w:rsid w:val="0C33326F"/>
    <w:rsid w:val="0C49F0EE"/>
    <w:rsid w:val="0C62FCDA"/>
    <w:rsid w:val="0C923513"/>
    <w:rsid w:val="0CC1F7A1"/>
    <w:rsid w:val="0D766EF8"/>
    <w:rsid w:val="0D9CC590"/>
    <w:rsid w:val="0DFDB1CA"/>
    <w:rsid w:val="0E2D6AC2"/>
    <w:rsid w:val="0E5DC802"/>
    <w:rsid w:val="0E5F078D"/>
    <w:rsid w:val="0ECE0188"/>
    <w:rsid w:val="0EECEA1D"/>
    <w:rsid w:val="0F224B2D"/>
    <w:rsid w:val="0F417F0E"/>
    <w:rsid w:val="0F47596D"/>
    <w:rsid w:val="0F4CFD84"/>
    <w:rsid w:val="0FF37006"/>
    <w:rsid w:val="0FFF02D3"/>
    <w:rsid w:val="1054CACB"/>
    <w:rsid w:val="10A0603E"/>
    <w:rsid w:val="10BE1B8E"/>
    <w:rsid w:val="11052659"/>
    <w:rsid w:val="1241BF01"/>
    <w:rsid w:val="1285B59E"/>
    <w:rsid w:val="12D122ED"/>
    <w:rsid w:val="12E34823"/>
    <w:rsid w:val="13E4989A"/>
    <w:rsid w:val="13F6DFB0"/>
    <w:rsid w:val="141854C8"/>
    <w:rsid w:val="1473D9BC"/>
    <w:rsid w:val="1481619C"/>
    <w:rsid w:val="148D8A56"/>
    <w:rsid w:val="14D9A376"/>
    <w:rsid w:val="15202DFC"/>
    <w:rsid w:val="158068FB"/>
    <w:rsid w:val="1599BF3E"/>
    <w:rsid w:val="15BB2235"/>
    <w:rsid w:val="16F9DA9B"/>
    <w:rsid w:val="170090A9"/>
    <w:rsid w:val="1727BF6D"/>
    <w:rsid w:val="173862F3"/>
    <w:rsid w:val="177BD38E"/>
    <w:rsid w:val="17BE2ED5"/>
    <w:rsid w:val="17C52B18"/>
    <w:rsid w:val="17C84F8F"/>
    <w:rsid w:val="17F1CC96"/>
    <w:rsid w:val="183F31CF"/>
    <w:rsid w:val="18871042"/>
    <w:rsid w:val="18AA6771"/>
    <w:rsid w:val="19351D90"/>
    <w:rsid w:val="19A75CE7"/>
    <w:rsid w:val="19AD1499"/>
    <w:rsid w:val="19BF075D"/>
    <w:rsid w:val="19FD6022"/>
    <w:rsid w:val="1A1C21FA"/>
    <w:rsid w:val="1A32092B"/>
    <w:rsid w:val="1A56A8A5"/>
    <w:rsid w:val="1A869EC2"/>
    <w:rsid w:val="1AB2C070"/>
    <w:rsid w:val="1AF176C7"/>
    <w:rsid w:val="1BA005E6"/>
    <w:rsid w:val="1BD0A42D"/>
    <w:rsid w:val="1BE20833"/>
    <w:rsid w:val="1BEFAA7F"/>
    <w:rsid w:val="1C1C01DE"/>
    <w:rsid w:val="1C3F561B"/>
    <w:rsid w:val="1C5143BF"/>
    <w:rsid w:val="1C71020C"/>
    <w:rsid w:val="1C894B9D"/>
    <w:rsid w:val="1CE83EC8"/>
    <w:rsid w:val="1D11EEDB"/>
    <w:rsid w:val="1D504277"/>
    <w:rsid w:val="1D7DD894"/>
    <w:rsid w:val="1DBEF4C8"/>
    <w:rsid w:val="1DCA78D4"/>
    <w:rsid w:val="1E01DAB5"/>
    <w:rsid w:val="1E62FF60"/>
    <w:rsid w:val="1E9A1B75"/>
    <w:rsid w:val="1EF0C70C"/>
    <w:rsid w:val="1F10F16B"/>
    <w:rsid w:val="1F19A8F5"/>
    <w:rsid w:val="1F274B41"/>
    <w:rsid w:val="1F88E481"/>
    <w:rsid w:val="1FFECFC1"/>
    <w:rsid w:val="201160C9"/>
    <w:rsid w:val="201822EE"/>
    <w:rsid w:val="20323D6E"/>
    <w:rsid w:val="2063F686"/>
    <w:rsid w:val="20B57956"/>
    <w:rsid w:val="216CC0DC"/>
    <w:rsid w:val="21CE0DCF"/>
    <w:rsid w:val="2206F95D"/>
    <w:rsid w:val="225EEC03"/>
    <w:rsid w:val="22C86927"/>
    <w:rsid w:val="2369DE30"/>
    <w:rsid w:val="239D36BF"/>
    <w:rsid w:val="23B635C5"/>
    <w:rsid w:val="23C68D13"/>
    <w:rsid w:val="23CE452E"/>
    <w:rsid w:val="23EE498E"/>
    <w:rsid w:val="248B049E"/>
    <w:rsid w:val="24E10FDC"/>
    <w:rsid w:val="24FFB306"/>
    <w:rsid w:val="2505AE91"/>
    <w:rsid w:val="2505CEFE"/>
    <w:rsid w:val="255E5E16"/>
    <w:rsid w:val="256F5227"/>
    <w:rsid w:val="259E7A4B"/>
    <w:rsid w:val="260009E9"/>
    <w:rsid w:val="2663B7E0"/>
    <w:rsid w:val="269C96CE"/>
    <w:rsid w:val="271DE132"/>
    <w:rsid w:val="272DAE52"/>
    <w:rsid w:val="272E4216"/>
    <w:rsid w:val="273A4AAC"/>
    <w:rsid w:val="27459270"/>
    <w:rsid w:val="2766F5E1"/>
    <w:rsid w:val="27D1BF53"/>
    <w:rsid w:val="27D35740"/>
    <w:rsid w:val="27DE3D0A"/>
    <w:rsid w:val="27FD507C"/>
    <w:rsid w:val="280266F1"/>
    <w:rsid w:val="2892F51E"/>
    <w:rsid w:val="28CF11D5"/>
    <w:rsid w:val="297A0D6B"/>
    <w:rsid w:val="2993F487"/>
    <w:rsid w:val="29B021B3"/>
    <w:rsid w:val="29E99E4E"/>
    <w:rsid w:val="29FBC80D"/>
    <w:rsid w:val="2A3878DF"/>
    <w:rsid w:val="2A3D6618"/>
    <w:rsid w:val="2A644922"/>
    <w:rsid w:val="2AB355A3"/>
    <w:rsid w:val="2AE63B25"/>
    <w:rsid w:val="2AECE63D"/>
    <w:rsid w:val="2B15DDCC"/>
    <w:rsid w:val="2B2F0629"/>
    <w:rsid w:val="2B34F13E"/>
    <w:rsid w:val="2BBF64E2"/>
    <w:rsid w:val="2BCA95E0"/>
    <w:rsid w:val="2BD44940"/>
    <w:rsid w:val="2BE723F7"/>
    <w:rsid w:val="2BF89F5F"/>
    <w:rsid w:val="2C001983"/>
    <w:rsid w:val="2C8C0819"/>
    <w:rsid w:val="2CB1AE2D"/>
    <w:rsid w:val="2D3FC27A"/>
    <w:rsid w:val="2D86DD67"/>
    <w:rsid w:val="2DA7B37A"/>
    <w:rsid w:val="2DA829A3"/>
    <w:rsid w:val="2DAFEFD2"/>
    <w:rsid w:val="2E27D87A"/>
    <w:rsid w:val="2F1EC4B9"/>
    <w:rsid w:val="2F37BA45"/>
    <w:rsid w:val="2F455C91"/>
    <w:rsid w:val="2F98BFF3"/>
    <w:rsid w:val="2FC3A8DB"/>
    <w:rsid w:val="2FDD2F4E"/>
    <w:rsid w:val="2FE94EEF"/>
    <w:rsid w:val="2FFCF8B3"/>
    <w:rsid w:val="30086261"/>
    <w:rsid w:val="30562A29"/>
    <w:rsid w:val="30617853"/>
    <w:rsid w:val="309F2430"/>
    <w:rsid w:val="30CAD31C"/>
    <w:rsid w:val="31086813"/>
    <w:rsid w:val="313F0706"/>
    <w:rsid w:val="315F793C"/>
    <w:rsid w:val="317646BA"/>
    <w:rsid w:val="3178FFAF"/>
    <w:rsid w:val="31851F50"/>
    <w:rsid w:val="31ACE360"/>
    <w:rsid w:val="31D966B2"/>
    <w:rsid w:val="31E7CB09"/>
    <w:rsid w:val="327B249D"/>
    <w:rsid w:val="32AC2DB4"/>
    <w:rsid w:val="32CD4498"/>
    <w:rsid w:val="331471FA"/>
    <w:rsid w:val="341FDECA"/>
    <w:rsid w:val="348F2D89"/>
    <w:rsid w:val="349719FE"/>
    <w:rsid w:val="34BCC012"/>
    <w:rsid w:val="35460B91"/>
    <w:rsid w:val="359C03FF"/>
    <w:rsid w:val="35C75D43"/>
    <w:rsid w:val="35DBD936"/>
    <w:rsid w:val="35FD0EF8"/>
    <w:rsid w:val="360DE7C9"/>
    <w:rsid w:val="362AFDEA"/>
    <w:rsid w:val="37632DA4"/>
    <w:rsid w:val="3777A997"/>
    <w:rsid w:val="37A67D21"/>
    <w:rsid w:val="37A76802"/>
    <w:rsid w:val="37A9B82A"/>
    <w:rsid w:val="37FF06DD"/>
    <w:rsid w:val="380CFBEC"/>
    <w:rsid w:val="380FCCAD"/>
    <w:rsid w:val="385BD668"/>
    <w:rsid w:val="38944C31"/>
    <w:rsid w:val="38987269"/>
    <w:rsid w:val="38A47313"/>
    <w:rsid w:val="38B41028"/>
    <w:rsid w:val="38BD3732"/>
    <w:rsid w:val="38C5A6FF"/>
    <w:rsid w:val="38E8CE91"/>
    <w:rsid w:val="390D0186"/>
    <w:rsid w:val="391379F8"/>
    <w:rsid w:val="396A8B21"/>
    <w:rsid w:val="39A65025"/>
    <w:rsid w:val="39AB9D0E"/>
    <w:rsid w:val="3A9ACE66"/>
    <w:rsid w:val="3AA50C8E"/>
    <w:rsid w:val="3B065B82"/>
    <w:rsid w:val="3BB3B7DF"/>
    <w:rsid w:val="3BFD47C1"/>
    <w:rsid w:val="3C27E85E"/>
    <w:rsid w:val="3C8DBFB3"/>
    <w:rsid w:val="3CECE382"/>
    <w:rsid w:val="3CF770F7"/>
    <w:rsid w:val="3D1E062E"/>
    <w:rsid w:val="3D67F4E1"/>
    <w:rsid w:val="3D96E84B"/>
    <w:rsid w:val="3DC3B8BF"/>
    <w:rsid w:val="3E4DD66B"/>
    <w:rsid w:val="3E925D0A"/>
    <w:rsid w:val="3EB2770E"/>
    <w:rsid w:val="3EB8D000"/>
    <w:rsid w:val="3F6418A6"/>
    <w:rsid w:val="3FD816E7"/>
    <w:rsid w:val="3FD9CCA5"/>
    <w:rsid w:val="40473EA7"/>
    <w:rsid w:val="410B2DE7"/>
    <w:rsid w:val="4127DD0B"/>
    <w:rsid w:val="416ACA90"/>
    <w:rsid w:val="4193430F"/>
    <w:rsid w:val="41C24412"/>
    <w:rsid w:val="423061A6"/>
    <w:rsid w:val="4241CA11"/>
    <w:rsid w:val="42AC89BD"/>
    <w:rsid w:val="42EF2EC2"/>
    <w:rsid w:val="43116D67"/>
    <w:rsid w:val="438960C5"/>
    <w:rsid w:val="43D63CE2"/>
    <w:rsid w:val="44C96DF6"/>
    <w:rsid w:val="44D083E0"/>
    <w:rsid w:val="45019E8E"/>
    <w:rsid w:val="4544454E"/>
    <w:rsid w:val="4562BF5A"/>
    <w:rsid w:val="456AC965"/>
    <w:rsid w:val="45A53755"/>
    <w:rsid w:val="45A5645F"/>
    <w:rsid w:val="45CAAF0A"/>
    <w:rsid w:val="46490E29"/>
    <w:rsid w:val="465D7966"/>
    <w:rsid w:val="46A55C75"/>
    <w:rsid w:val="46A66B3B"/>
    <w:rsid w:val="46C4E874"/>
    <w:rsid w:val="46DC4843"/>
    <w:rsid w:val="4786B97D"/>
    <w:rsid w:val="47A7797D"/>
    <w:rsid w:val="47C7C97A"/>
    <w:rsid w:val="4818F4F7"/>
    <w:rsid w:val="489F06EA"/>
    <w:rsid w:val="494CE851"/>
    <w:rsid w:val="49761226"/>
    <w:rsid w:val="498EBCFE"/>
    <w:rsid w:val="49B6655F"/>
    <w:rsid w:val="49D50FB1"/>
    <w:rsid w:val="4A2D447C"/>
    <w:rsid w:val="4A8B959E"/>
    <w:rsid w:val="4ABB0893"/>
    <w:rsid w:val="4AE8B8B2"/>
    <w:rsid w:val="4B114387"/>
    <w:rsid w:val="4B1C7F4C"/>
    <w:rsid w:val="4B45239C"/>
    <w:rsid w:val="4B5235C0"/>
    <w:rsid w:val="4B57884F"/>
    <w:rsid w:val="4B78CD98"/>
    <w:rsid w:val="4B7F313A"/>
    <w:rsid w:val="4B87C8A1"/>
    <w:rsid w:val="4B93C88C"/>
    <w:rsid w:val="4BEADF01"/>
    <w:rsid w:val="4C1662CC"/>
    <w:rsid w:val="4C292B02"/>
    <w:rsid w:val="4C67D9DE"/>
    <w:rsid w:val="4CA35B05"/>
    <w:rsid w:val="4CF324B7"/>
    <w:rsid w:val="4D03ECBE"/>
    <w:rsid w:val="4D31C5DA"/>
    <w:rsid w:val="4DCA6316"/>
    <w:rsid w:val="4DD88EFF"/>
    <w:rsid w:val="4E89D682"/>
    <w:rsid w:val="4EB06E5A"/>
    <w:rsid w:val="4ED43362"/>
    <w:rsid w:val="4FBA225B"/>
    <w:rsid w:val="4FE4B4AA"/>
    <w:rsid w:val="501CBC88"/>
    <w:rsid w:val="5063AC2F"/>
    <w:rsid w:val="5128213A"/>
    <w:rsid w:val="51B88CE9"/>
    <w:rsid w:val="51D148A6"/>
    <w:rsid w:val="51E5ABB4"/>
    <w:rsid w:val="51E80F1C"/>
    <w:rsid w:val="5223D421"/>
    <w:rsid w:val="525A83E4"/>
    <w:rsid w:val="52868120"/>
    <w:rsid w:val="532D30F4"/>
    <w:rsid w:val="535D47A5"/>
    <w:rsid w:val="5376E85D"/>
    <w:rsid w:val="5446999F"/>
    <w:rsid w:val="547BDB03"/>
    <w:rsid w:val="54C90155"/>
    <w:rsid w:val="551FAFDE"/>
    <w:rsid w:val="5537BDE9"/>
    <w:rsid w:val="55892D02"/>
    <w:rsid w:val="56219C4C"/>
    <w:rsid w:val="56BB803F"/>
    <w:rsid w:val="5741BA0F"/>
    <w:rsid w:val="5761B619"/>
    <w:rsid w:val="579E532A"/>
    <w:rsid w:val="57C5E880"/>
    <w:rsid w:val="57F81D64"/>
    <w:rsid w:val="58167BFD"/>
    <w:rsid w:val="5838A64E"/>
    <w:rsid w:val="585750A0"/>
    <w:rsid w:val="585BAB77"/>
    <w:rsid w:val="58D6EE5C"/>
    <w:rsid w:val="5934B9BD"/>
    <w:rsid w:val="5934EFB3"/>
    <w:rsid w:val="5943260D"/>
    <w:rsid w:val="5B4FB966"/>
    <w:rsid w:val="5B773CC8"/>
    <w:rsid w:val="5BE7262D"/>
    <w:rsid w:val="5C34741C"/>
    <w:rsid w:val="5C59E4B8"/>
    <w:rsid w:val="5C7BD30E"/>
    <w:rsid w:val="5C8A0F10"/>
    <w:rsid w:val="5CB14694"/>
    <w:rsid w:val="5CC9AA6A"/>
    <w:rsid w:val="5D1C34C9"/>
    <w:rsid w:val="5D1DC362"/>
    <w:rsid w:val="5D2AC1C3"/>
    <w:rsid w:val="5D33E890"/>
    <w:rsid w:val="5D3E01D3"/>
    <w:rsid w:val="5D5B7070"/>
    <w:rsid w:val="5DA597FE"/>
    <w:rsid w:val="5E055C59"/>
    <w:rsid w:val="5E66F599"/>
    <w:rsid w:val="5FEA06EC"/>
    <w:rsid w:val="60716121"/>
    <w:rsid w:val="60ACE835"/>
    <w:rsid w:val="60E6868C"/>
    <w:rsid w:val="610E4269"/>
    <w:rsid w:val="616F883B"/>
    <w:rsid w:val="6177B655"/>
    <w:rsid w:val="61DF8894"/>
    <w:rsid w:val="61FE32E6"/>
    <w:rsid w:val="620447B6"/>
    <w:rsid w:val="625F6A20"/>
    <w:rsid w:val="62AFFDDF"/>
    <w:rsid w:val="62C0C5C0"/>
    <w:rsid w:val="63213E5F"/>
    <w:rsid w:val="639A0347"/>
    <w:rsid w:val="64203D17"/>
    <w:rsid w:val="64D3A00D"/>
    <w:rsid w:val="65233644"/>
    <w:rsid w:val="6574F9FE"/>
    <w:rsid w:val="65BC0D78"/>
    <w:rsid w:val="6616D1E0"/>
    <w:rsid w:val="669592EE"/>
    <w:rsid w:val="66A1853B"/>
    <w:rsid w:val="66AEF9D2"/>
    <w:rsid w:val="67B2A241"/>
    <w:rsid w:val="68450EEB"/>
    <w:rsid w:val="685506E4"/>
    <w:rsid w:val="685AD706"/>
    <w:rsid w:val="68C6825E"/>
    <w:rsid w:val="68DF420A"/>
    <w:rsid w:val="68FDED28"/>
    <w:rsid w:val="68FF93F3"/>
    <w:rsid w:val="69078969"/>
    <w:rsid w:val="69613457"/>
    <w:rsid w:val="69BBADDE"/>
    <w:rsid w:val="6A4A8DF2"/>
    <w:rsid w:val="6A8F7E9B"/>
    <w:rsid w:val="6AA4128C"/>
    <w:rsid w:val="6AD63D15"/>
    <w:rsid w:val="6AFB4488"/>
    <w:rsid w:val="6B367663"/>
    <w:rsid w:val="6B44B91C"/>
    <w:rsid w:val="6B813589"/>
    <w:rsid w:val="6BCFE6C9"/>
    <w:rsid w:val="6BDBDAE7"/>
    <w:rsid w:val="6BE93A7F"/>
    <w:rsid w:val="6C137EA5"/>
    <w:rsid w:val="6C16E2CC"/>
    <w:rsid w:val="6C3FE2ED"/>
    <w:rsid w:val="6C79E468"/>
    <w:rsid w:val="6C9A786C"/>
    <w:rsid w:val="6DDF5341"/>
    <w:rsid w:val="6E16AB26"/>
    <w:rsid w:val="6E3648CD"/>
    <w:rsid w:val="6EC9A261"/>
    <w:rsid w:val="6ED9DC46"/>
    <w:rsid w:val="6F2CE533"/>
    <w:rsid w:val="6FF2D2D6"/>
    <w:rsid w:val="70310DF1"/>
    <w:rsid w:val="70604DD5"/>
    <w:rsid w:val="70B12456"/>
    <w:rsid w:val="71156DB6"/>
    <w:rsid w:val="715112E5"/>
    <w:rsid w:val="71540533"/>
    <w:rsid w:val="71581381"/>
    <w:rsid w:val="71D95AB5"/>
    <w:rsid w:val="728FBE0A"/>
    <w:rsid w:val="729A9080"/>
    <w:rsid w:val="733F460D"/>
    <w:rsid w:val="73661123"/>
    <w:rsid w:val="736DC48F"/>
    <w:rsid w:val="73F929DC"/>
    <w:rsid w:val="742D12AB"/>
    <w:rsid w:val="744ECCE4"/>
    <w:rsid w:val="748AC1A7"/>
    <w:rsid w:val="74ACF62F"/>
    <w:rsid w:val="74CD6867"/>
    <w:rsid w:val="7596B069"/>
    <w:rsid w:val="764C5A0D"/>
    <w:rsid w:val="76524496"/>
    <w:rsid w:val="767EC6D3"/>
    <w:rsid w:val="76FF4EBF"/>
    <w:rsid w:val="770585C6"/>
    <w:rsid w:val="776E01A3"/>
    <w:rsid w:val="77D0B391"/>
    <w:rsid w:val="77DD00D2"/>
    <w:rsid w:val="77EE14F7"/>
    <w:rsid w:val="78050929"/>
    <w:rsid w:val="7816FB9C"/>
    <w:rsid w:val="78398246"/>
    <w:rsid w:val="78B42C39"/>
    <w:rsid w:val="78E0AB6D"/>
    <w:rsid w:val="790938DE"/>
    <w:rsid w:val="791FA280"/>
    <w:rsid w:val="79D79C24"/>
    <w:rsid w:val="7A43E95F"/>
    <w:rsid w:val="7B25B5B9"/>
    <w:rsid w:val="7B93D32E"/>
    <w:rsid w:val="7BEBCCFB"/>
    <w:rsid w:val="7C0FC5B9"/>
    <w:rsid w:val="7C4172C6"/>
    <w:rsid w:val="7C8A9090"/>
    <w:rsid w:val="7D222DE9"/>
    <w:rsid w:val="7D2B151F"/>
    <w:rsid w:val="7D4BE350"/>
    <w:rsid w:val="7D7737D1"/>
    <w:rsid w:val="7D8B01F3"/>
    <w:rsid w:val="7DB8DF05"/>
    <w:rsid w:val="7E3FF515"/>
    <w:rsid w:val="7EBDFE4A"/>
    <w:rsid w:val="7F3A6BCF"/>
    <w:rsid w:val="7F54AF66"/>
    <w:rsid w:val="7F791388"/>
    <w:rsid w:val="7F7EB34B"/>
    <w:rsid w:val="7FBF07FE"/>
    <w:rsid w:val="7FCA10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044E55"/>
  <w15:chartTrackingRefBased/>
  <w15:docId w15:val="{4C87655A-7DB0-4D8D-B839-01FA95CD8F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0861db08b66455e" /><Relationship Type="http://schemas.openxmlformats.org/officeDocument/2006/relationships/numbering" Target="/word/numbering.xml" Id="R14eef43299e3414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Lovell (2201654)</dc:creator>
  <keywords/>
  <dc:description/>
  <lastModifiedBy>Olivia Lovell (2201654)</lastModifiedBy>
  <revision>16</revision>
  <dcterms:created xsi:type="dcterms:W3CDTF">2023-11-16T11:13:44.9184003Z</dcterms:created>
  <dcterms:modified xsi:type="dcterms:W3CDTF">2024-04-21T14:29:17.2078277Z</dcterms:modified>
</coreProperties>
</file>