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47D23" w:rsidRPr="00B47D23" w:rsidRDefault="00B47D23" w:rsidP="00B47D23">
      <w:pPr>
        <w:pStyle w:val="TOC1"/>
        <w:rPr>
          <w:sz w:val="32"/>
          <w:szCs w:val="32"/>
        </w:rPr>
      </w:pPr>
      <w:r w:rsidRPr="00B47D23">
        <w:rPr>
          <w:sz w:val="32"/>
          <w:szCs w:val="32"/>
        </w:rPr>
        <w:t>UNIVERSITY OF WALES</w:t>
      </w:r>
    </w:p>
    <w:p w:rsidR="00B47D23" w:rsidRPr="00B47D23" w:rsidRDefault="00B47D23" w:rsidP="00B47D23">
      <w:pPr>
        <w:jc w:val="center"/>
        <w:rPr>
          <w:b/>
          <w:sz w:val="32"/>
          <w:szCs w:val="32"/>
        </w:rPr>
      </w:pPr>
      <w:r w:rsidRPr="00B47D23">
        <w:rPr>
          <w:b/>
          <w:sz w:val="32"/>
          <w:szCs w:val="32"/>
        </w:rPr>
        <w:t>TRINITY SAINT DAVID</w:t>
      </w:r>
    </w:p>
    <w:p w:rsidR="00B47D23" w:rsidRDefault="00B47D23" w:rsidP="00B47D23">
      <w:pPr>
        <w:jc w:val="center"/>
      </w:pPr>
    </w:p>
    <w:p w:rsidR="00B47D23" w:rsidRDefault="00B47D23" w:rsidP="00B47D23">
      <w:pPr>
        <w:jc w:val="center"/>
      </w:pPr>
    </w:p>
    <w:p w:rsidR="00B47D23" w:rsidRDefault="00B47D23" w:rsidP="00B47D23">
      <w:pPr>
        <w:jc w:val="center"/>
      </w:pPr>
      <w:r w:rsidRPr="00B47D23">
        <w:rPr>
          <w:b/>
        </w:rPr>
        <w:t>STUDENT NAME:</w:t>
      </w:r>
      <w:r>
        <w:t xml:space="preserve"> ELISABETA MARIA POP</w:t>
      </w:r>
    </w:p>
    <w:p w:rsidR="00B47D23" w:rsidRDefault="00B47D23" w:rsidP="00B47D23">
      <w:pPr>
        <w:jc w:val="center"/>
      </w:pPr>
      <w:r w:rsidRPr="00B47D23">
        <w:rPr>
          <w:b/>
        </w:rPr>
        <w:t>STUDENT NUMBER:</w:t>
      </w:r>
      <w:r>
        <w:t xml:space="preserve"> 1915329</w:t>
      </w:r>
    </w:p>
    <w:p w:rsidR="00B47D23" w:rsidRDefault="00B47D23" w:rsidP="00B47D23">
      <w:pPr>
        <w:jc w:val="center"/>
      </w:pPr>
      <w:proofErr w:type="gramStart"/>
      <w:r w:rsidRPr="00B47D23">
        <w:rPr>
          <w:b/>
        </w:rPr>
        <w:t>,MODULE</w:t>
      </w:r>
      <w:proofErr w:type="gramEnd"/>
      <w:r w:rsidRPr="00B47D23">
        <w:rPr>
          <w:b/>
        </w:rPr>
        <w:t>:</w:t>
      </w:r>
      <w:r>
        <w:t xml:space="preserve"> INTRODUCING THE MODERN WORKPLACE</w:t>
      </w:r>
    </w:p>
    <w:p w:rsidR="00B47D23" w:rsidRDefault="00B47D23" w:rsidP="00B47D23">
      <w:pPr>
        <w:jc w:val="center"/>
      </w:pPr>
      <w:r w:rsidRPr="00B47D23">
        <w:rPr>
          <w:b/>
        </w:rPr>
        <w:t xml:space="preserve">ASSIGMENT: </w:t>
      </w:r>
      <w:r>
        <w:t>INTRODUCING THE MODERN WORKPLACE-ASSESMENT 1</w:t>
      </w:r>
    </w:p>
    <w:p w:rsidR="00B47D23" w:rsidRDefault="00B47D23" w:rsidP="00B47D23">
      <w:pPr>
        <w:jc w:val="center"/>
      </w:pPr>
    </w:p>
    <w:p w:rsidR="00B47D23" w:rsidRDefault="00B47D23" w:rsidP="00B47D23">
      <w:pPr>
        <w:jc w:val="center"/>
      </w:pPr>
      <w:r w:rsidRPr="00B47D23">
        <w:rPr>
          <w:b/>
        </w:rPr>
        <w:t>STRUCTURE AND CULTUR</w:t>
      </w:r>
      <w:r w:rsidRPr="00B47D23">
        <w:t>E:</w:t>
      </w:r>
    </w:p>
    <w:p w:rsidR="00B47D23" w:rsidRDefault="00B47D23" w:rsidP="00B47D23">
      <w:pPr>
        <w:jc w:val="center"/>
      </w:pPr>
      <w:r>
        <w:t xml:space="preserve">MARKS AND SPENCER </w:t>
      </w:r>
    </w:p>
    <w:p w:rsidR="00B47D23" w:rsidRDefault="00B47D23" w:rsidP="00B47D23">
      <w:pPr>
        <w:jc w:val="center"/>
      </w:pPr>
    </w:p>
    <w:p w:rsidR="00B47D23" w:rsidRDefault="00B47D23" w:rsidP="00B47D23">
      <w:pPr>
        <w:jc w:val="center"/>
      </w:pPr>
      <w:r w:rsidRPr="00B47D23">
        <w:rPr>
          <w:b/>
        </w:rPr>
        <w:t>PROGRAMME:</w:t>
      </w:r>
      <w:r>
        <w:t xml:space="preserve"> BA BUSINESS MANAGEMENT LEVEL 4, TERM 2 GROUP 1</w:t>
      </w:r>
    </w:p>
    <w:p w:rsidR="00B47D23" w:rsidRDefault="00B47D23" w:rsidP="00B47D23">
      <w:pPr>
        <w:jc w:val="center"/>
      </w:pPr>
      <w:r w:rsidRPr="00B47D23">
        <w:rPr>
          <w:b/>
        </w:rPr>
        <w:t>LECTURER:</w:t>
      </w:r>
      <w:r>
        <w:t xml:space="preserve"> DR. JOHN-PAUL OKEKE</w:t>
      </w:r>
    </w:p>
    <w:p w:rsidR="00B47D23" w:rsidRPr="00B47D23" w:rsidRDefault="00B47D23" w:rsidP="00B47D23">
      <w:pPr>
        <w:jc w:val="center"/>
      </w:pPr>
    </w:p>
    <w:p w:rsidR="00B47D23" w:rsidRDefault="00B47D23" w:rsidP="00B47D23">
      <w:pPr>
        <w:pStyle w:val="TOC1"/>
      </w:pPr>
    </w:p>
    <w:p w:rsidR="00B47D23" w:rsidRDefault="00B47D23" w:rsidP="00B47D23">
      <w:pPr>
        <w:pStyle w:val="TOC1"/>
      </w:pPr>
    </w:p>
    <w:p w:rsidR="00B47D23" w:rsidRDefault="00B47D23" w:rsidP="00B47D23">
      <w:pPr>
        <w:pStyle w:val="TOC1"/>
      </w:pPr>
    </w:p>
    <w:p w:rsidR="00B47D23" w:rsidRDefault="00B47D23" w:rsidP="00B47D23">
      <w:pPr>
        <w:pStyle w:val="TOC1"/>
      </w:pPr>
    </w:p>
    <w:p w:rsidR="00B47D23" w:rsidRDefault="00B47D23" w:rsidP="00B47D23">
      <w:pPr>
        <w:pStyle w:val="TOC1"/>
      </w:pPr>
    </w:p>
    <w:p w:rsidR="00B47D23" w:rsidRDefault="00B47D23" w:rsidP="00B47D23">
      <w:pPr>
        <w:pStyle w:val="TOC1"/>
      </w:pPr>
    </w:p>
    <w:p w:rsidR="00B47D23" w:rsidRDefault="00B47D23" w:rsidP="00B47D23">
      <w:pPr>
        <w:pStyle w:val="TOC1"/>
      </w:pPr>
    </w:p>
    <w:p w:rsidR="00B47D23" w:rsidRDefault="00B47D23" w:rsidP="00B47D23">
      <w:pPr>
        <w:pStyle w:val="TOC1"/>
      </w:pPr>
    </w:p>
    <w:p w:rsidR="00B47D23" w:rsidRDefault="00B47D23" w:rsidP="00B47D23">
      <w:pPr>
        <w:pStyle w:val="TOC1"/>
      </w:pPr>
    </w:p>
    <w:p w:rsidR="00B47D23" w:rsidRDefault="00B47D23" w:rsidP="00B47D23">
      <w:pPr>
        <w:pStyle w:val="TOC1"/>
      </w:pPr>
    </w:p>
    <w:p w:rsidR="00B47D23" w:rsidRDefault="00B47D23" w:rsidP="00B47D23">
      <w:pPr>
        <w:pStyle w:val="TOC1"/>
      </w:pPr>
    </w:p>
    <w:p w:rsidR="00B47D23" w:rsidRDefault="00B47D23" w:rsidP="00B47D23">
      <w:pPr>
        <w:pStyle w:val="TOC1"/>
      </w:pPr>
    </w:p>
    <w:p w:rsidR="00B47D23" w:rsidRDefault="00B47D23" w:rsidP="00B47D23">
      <w:pPr>
        <w:pStyle w:val="TOC1"/>
      </w:pPr>
    </w:p>
    <w:p w:rsidR="00B47D23" w:rsidRDefault="00B47D23" w:rsidP="00B47D23">
      <w:pPr>
        <w:pStyle w:val="TOC1"/>
      </w:pPr>
    </w:p>
    <w:p w:rsidR="00B47D23" w:rsidRDefault="00B47D23" w:rsidP="00B47D23">
      <w:pPr>
        <w:pStyle w:val="TOC1"/>
      </w:pPr>
    </w:p>
    <w:p w:rsidR="00B47D23" w:rsidRDefault="00B47D23" w:rsidP="00B47D23">
      <w:pPr>
        <w:pStyle w:val="TOC1"/>
      </w:pPr>
    </w:p>
    <w:p w:rsidR="00B47D23" w:rsidRDefault="00B47D23" w:rsidP="00B47D23">
      <w:pPr>
        <w:pStyle w:val="TOC1"/>
      </w:pPr>
    </w:p>
    <w:p w:rsidR="00B47D23" w:rsidRDefault="00B47D23" w:rsidP="00B47D23">
      <w:pPr>
        <w:pStyle w:val="TOC1"/>
      </w:pPr>
    </w:p>
    <w:p w:rsidR="00B47D23" w:rsidRDefault="00B47D23" w:rsidP="00B47D23">
      <w:pPr>
        <w:pStyle w:val="TOC1"/>
      </w:pPr>
    </w:p>
    <w:p w:rsidR="00B47D23" w:rsidRDefault="00B47D23" w:rsidP="00B47D23">
      <w:pPr>
        <w:pStyle w:val="TOC1"/>
      </w:pPr>
    </w:p>
    <w:p w:rsidR="00B47D23" w:rsidRDefault="00B47D23" w:rsidP="00B47D23">
      <w:pPr>
        <w:pStyle w:val="TOC1"/>
      </w:pPr>
    </w:p>
    <w:p w:rsidR="00B47D23" w:rsidRDefault="00B47D23" w:rsidP="00B47D23">
      <w:pPr>
        <w:pStyle w:val="TOC1"/>
      </w:pPr>
    </w:p>
    <w:p w:rsidR="00B47D23" w:rsidRDefault="00B47D23" w:rsidP="00B47D23">
      <w:pPr>
        <w:pStyle w:val="TOC1"/>
      </w:pPr>
    </w:p>
    <w:p w:rsidR="00B47D23" w:rsidRDefault="00B47D23" w:rsidP="00B47D23">
      <w:pPr>
        <w:pStyle w:val="TOC1"/>
      </w:pPr>
    </w:p>
    <w:p w:rsidR="00B47D23" w:rsidRDefault="00B47D23" w:rsidP="00B47D23">
      <w:pPr>
        <w:pStyle w:val="TOC1"/>
      </w:pPr>
    </w:p>
    <w:p w:rsidR="00B47D23" w:rsidRDefault="00B47D23" w:rsidP="00B47D23">
      <w:pPr>
        <w:pStyle w:val="TOC1"/>
      </w:pPr>
    </w:p>
    <w:p w:rsidR="00B47D23" w:rsidRDefault="00B47D23" w:rsidP="00B47D23">
      <w:pPr>
        <w:pStyle w:val="TOC1"/>
      </w:pPr>
    </w:p>
    <w:p w:rsidR="00B47D23" w:rsidRDefault="00B47D23" w:rsidP="00B47D23">
      <w:pPr>
        <w:pStyle w:val="TOC1"/>
      </w:pPr>
    </w:p>
    <w:p w:rsidR="00B47D23" w:rsidRDefault="00B47D23" w:rsidP="00B47D23">
      <w:pPr>
        <w:pStyle w:val="TOC1"/>
      </w:pPr>
    </w:p>
    <w:p w:rsidR="00B47D23" w:rsidRDefault="00B47D23" w:rsidP="00B47D23">
      <w:pPr>
        <w:pStyle w:val="TOC1"/>
      </w:pPr>
    </w:p>
    <w:p w:rsidR="00B47D23" w:rsidRDefault="00B47D23" w:rsidP="00B47D23">
      <w:pPr>
        <w:pStyle w:val="TOC1"/>
      </w:pPr>
    </w:p>
    <w:p w:rsidR="00B47D23" w:rsidRDefault="00B47D23" w:rsidP="00B47D23">
      <w:pPr>
        <w:pStyle w:val="TOC1"/>
      </w:pPr>
    </w:p>
    <w:p w:rsidR="00C823EE" w:rsidRPr="00C823EE" w:rsidRDefault="00C823EE" w:rsidP="00B47D23">
      <w:pPr>
        <w:pStyle w:val="TOC1"/>
      </w:pPr>
      <w:r w:rsidRPr="00C823EE">
        <w:t>TABLE OF CONTENT</w:t>
      </w:r>
    </w:p>
    <w:p w:rsidR="00C823EE" w:rsidRPr="00C823EE" w:rsidRDefault="00C823EE" w:rsidP="00B47D23">
      <w:pPr>
        <w:pStyle w:val="TOC1"/>
        <w:rPr>
          <w:noProof/>
        </w:rPr>
      </w:pPr>
      <w:r>
        <w:fldChar w:fldCharType="begin"/>
      </w:r>
      <w:r>
        <w:instrText xml:space="preserve"> TOC \o "1-3" \h \z \u </w:instrText>
      </w:r>
      <w:r>
        <w:fldChar w:fldCharType="separate"/>
      </w:r>
      <w:hyperlink w:anchor="_Toc48776909" w:history="1">
        <w:r w:rsidRPr="00C823EE">
          <w:rPr>
            <w:rStyle w:val="Hyperlink"/>
            <w:rFonts w:cs="Times New Roman"/>
            <w:b w:val="0"/>
            <w:noProof/>
          </w:rPr>
          <w:t>INTRODUCTION</w:t>
        </w:r>
        <w:r w:rsidRPr="00C823EE">
          <w:rPr>
            <w:noProof/>
            <w:webHidden/>
          </w:rPr>
          <w:tab/>
        </w:r>
        <w:r w:rsidRPr="00C823EE">
          <w:rPr>
            <w:noProof/>
            <w:webHidden/>
          </w:rPr>
          <w:fldChar w:fldCharType="begin"/>
        </w:r>
        <w:r w:rsidRPr="00C823EE">
          <w:rPr>
            <w:noProof/>
            <w:webHidden/>
          </w:rPr>
          <w:instrText xml:space="preserve"> PAGEREF _Toc48776909 \h </w:instrText>
        </w:r>
        <w:r w:rsidRPr="00C823EE">
          <w:rPr>
            <w:noProof/>
            <w:webHidden/>
          </w:rPr>
        </w:r>
        <w:r w:rsidRPr="00C823EE">
          <w:rPr>
            <w:noProof/>
            <w:webHidden/>
          </w:rPr>
          <w:fldChar w:fldCharType="separate"/>
        </w:r>
        <w:r w:rsidRPr="00C823EE">
          <w:rPr>
            <w:noProof/>
            <w:webHidden/>
          </w:rPr>
          <w:t>3</w:t>
        </w:r>
        <w:r w:rsidRPr="00C823EE">
          <w:rPr>
            <w:noProof/>
            <w:webHidden/>
          </w:rPr>
          <w:fldChar w:fldCharType="end"/>
        </w:r>
      </w:hyperlink>
    </w:p>
    <w:p w:rsidR="00C823EE" w:rsidRPr="00C823EE" w:rsidRDefault="00B47D23" w:rsidP="00B47D23">
      <w:pPr>
        <w:pStyle w:val="TOC1"/>
        <w:rPr>
          <w:noProof/>
        </w:rPr>
      </w:pPr>
      <w:hyperlink w:anchor="_Toc48776910" w:history="1">
        <w:r w:rsidR="00C823EE" w:rsidRPr="00C823EE">
          <w:rPr>
            <w:rStyle w:val="Hyperlink"/>
            <w:rFonts w:cs="Times New Roman"/>
            <w:b w:val="0"/>
            <w:noProof/>
          </w:rPr>
          <w:t>MAIN BODY</w:t>
        </w:r>
        <w:r w:rsidR="00C823EE" w:rsidRPr="00C823EE">
          <w:rPr>
            <w:noProof/>
            <w:webHidden/>
          </w:rPr>
          <w:tab/>
        </w:r>
        <w:r w:rsidR="00C823EE" w:rsidRPr="00C823EE">
          <w:rPr>
            <w:noProof/>
            <w:webHidden/>
          </w:rPr>
          <w:fldChar w:fldCharType="begin"/>
        </w:r>
        <w:r w:rsidR="00C823EE" w:rsidRPr="00C823EE">
          <w:rPr>
            <w:noProof/>
            <w:webHidden/>
          </w:rPr>
          <w:instrText xml:space="preserve"> PAGEREF _Toc48776910 \h </w:instrText>
        </w:r>
        <w:r w:rsidR="00C823EE" w:rsidRPr="00C823EE">
          <w:rPr>
            <w:noProof/>
            <w:webHidden/>
          </w:rPr>
        </w:r>
        <w:r w:rsidR="00C823EE" w:rsidRPr="00C823EE">
          <w:rPr>
            <w:noProof/>
            <w:webHidden/>
          </w:rPr>
          <w:fldChar w:fldCharType="separate"/>
        </w:r>
        <w:r w:rsidR="00C823EE" w:rsidRPr="00C823EE">
          <w:rPr>
            <w:noProof/>
            <w:webHidden/>
          </w:rPr>
          <w:t>3</w:t>
        </w:r>
        <w:r w:rsidR="00C823EE" w:rsidRPr="00C823EE">
          <w:rPr>
            <w:noProof/>
            <w:webHidden/>
          </w:rPr>
          <w:fldChar w:fldCharType="end"/>
        </w:r>
      </w:hyperlink>
    </w:p>
    <w:p w:rsidR="00C823EE" w:rsidRPr="00C823EE" w:rsidRDefault="00B47D23" w:rsidP="00B47D23">
      <w:pPr>
        <w:pStyle w:val="TOC1"/>
        <w:rPr>
          <w:noProof/>
        </w:rPr>
      </w:pPr>
      <w:hyperlink w:anchor="_Toc48776911" w:history="1">
        <w:r w:rsidR="00C823EE" w:rsidRPr="00C823EE">
          <w:rPr>
            <w:rStyle w:val="Hyperlink"/>
            <w:rFonts w:cs="Times New Roman"/>
            <w:b w:val="0"/>
            <w:noProof/>
          </w:rPr>
          <w:t>CONCLUSION</w:t>
        </w:r>
        <w:r w:rsidR="00C823EE" w:rsidRPr="00C823EE">
          <w:rPr>
            <w:noProof/>
            <w:webHidden/>
          </w:rPr>
          <w:tab/>
        </w:r>
        <w:r w:rsidR="00C823EE" w:rsidRPr="00C823EE">
          <w:rPr>
            <w:noProof/>
            <w:webHidden/>
          </w:rPr>
          <w:fldChar w:fldCharType="begin"/>
        </w:r>
        <w:r w:rsidR="00C823EE" w:rsidRPr="00C823EE">
          <w:rPr>
            <w:noProof/>
            <w:webHidden/>
          </w:rPr>
          <w:instrText xml:space="preserve"> PAGEREF _Toc48776911 \h </w:instrText>
        </w:r>
        <w:r w:rsidR="00C823EE" w:rsidRPr="00C823EE">
          <w:rPr>
            <w:noProof/>
            <w:webHidden/>
          </w:rPr>
        </w:r>
        <w:r w:rsidR="00C823EE" w:rsidRPr="00C823EE">
          <w:rPr>
            <w:noProof/>
            <w:webHidden/>
          </w:rPr>
          <w:fldChar w:fldCharType="separate"/>
        </w:r>
        <w:r w:rsidR="00C823EE" w:rsidRPr="00C823EE">
          <w:rPr>
            <w:noProof/>
            <w:webHidden/>
          </w:rPr>
          <w:t>6</w:t>
        </w:r>
        <w:r w:rsidR="00C823EE" w:rsidRPr="00C823EE">
          <w:rPr>
            <w:noProof/>
            <w:webHidden/>
          </w:rPr>
          <w:fldChar w:fldCharType="end"/>
        </w:r>
      </w:hyperlink>
    </w:p>
    <w:p w:rsidR="00C823EE" w:rsidRPr="00C823EE" w:rsidRDefault="00B47D23" w:rsidP="00B47D23">
      <w:pPr>
        <w:pStyle w:val="TOC1"/>
        <w:rPr>
          <w:noProof/>
        </w:rPr>
      </w:pPr>
      <w:hyperlink w:anchor="_Toc48776912" w:history="1">
        <w:r w:rsidR="00C823EE" w:rsidRPr="00C823EE">
          <w:rPr>
            <w:rStyle w:val="Hyperlink"/>
            <w:rFonts w:cs="Times New Roman"/>
            <w:b w:val="0"/>
            <w:noProof/>
          </w:rPr>
          <w:t>REFERENCES</w:t>
        </w:r>
        <w:r w:rsidR="00C823EE" w:rsidRPr="00C823EE">
          <w:rPr>
            <w:noProof/>
            <w:webHidden/>
          </w:rPr>
          <w:tab/>
        </w:r>
        <w:r w:rsidR="00C823EE" w:rsidRPr="00C823EE">
          <w:rPr>
            <w:noProof/>
            <w:webHidden/>
          </w:rPr>
          <w:fldChar w:fldCharType="begin"/>
        </w:r>
        <w:r w:rsidR="00C823EE" w:rsidRPr="00C823EE">
          <w:rPr>
            <w:noProof/>
            <w:webHidden/>
          </w:rPr>
          <w:instrText xml:space="preserve"> PAGEREF _Toc48776912 \h </w:instrText>
        </w:r>
        <w:r w:rsidR="00C823EE" w:rsidRPr="00C823EE">
          <w:rPr>
            <w:noProof/>
            <w:webHidden/>
          </w:rPr>
        </w:r>
        <w:r w:rsidR="00C823EE" w:rsidRPr="00C823EE">
          <w:rPr>
            <w:noProof/>
            <w:webHidden/>
          </w:rPr>
          <w:fldChar w:fldCharType="separate"/>
        </w:r>
        <w:r w:rsidR="00C823EE" w:rsidRPr="00C823EE">
          <w:rPr>
            <w:noProof/>
            <w:webHidden/>
          </w:rPr>
          <w:t>7</w:t>
        </w:r>
        <w:r w:rsidR="00C823EE" w:rsidRPr="00C823EE">
          <w:rPr>
            <w:noProof/>
            <w:webHidden/>
          </w:rPr>
          <w:fldChar w:fldCharType="end"/>
        </w:r>
      </w:hyperlink>
    </w:p>
    <w:p w:rsidR="00C823EE" w:rsidRDefault="00B47D23">
      <w:pPr>
        <w:pStyle w:val="TOC2"/>
        <w:tabs>
          <w:tab w:val="right" w:leader="dot" w:pos="9350"/>
        </w:tabs>
        <w:rPr>
          <w:noProof/>
        </w:rPr>
      </w:pPr>
      <w:hyperlink w:anchor="_Toc48776913" w:history="1">
        <w:r w:rsidR="00C823EE" w:rsidRPr="00C823EE">
          <w:rPr>
            <w:rStyle w:val="Hyperlink"/>
            <w:rFonts w:cs="Times New Roman"/>
            <w:noProof/>
          </w:rPr>
          <w:t>Books and Journals</w:t>
        </w:r>
        <w:r w:rsidR="00C823EE" w:rsidRPr="00C823EE">
          <w:rPr>
            <w:noProof/>
            <w:webHidden/>
          </w:rPr>
          <w:tab/>
        </w:r>
        <w:r w:rsidR="00C823EE" w:rsidRPr="00C823EE">
          <w:rPr>
            <w:noProof/>
            <w:webHidden/>
          </w:rPr>
          <w:fldChar w:fldCharType="begin"/>
        </w:r>
        <w:r w:rsidR="00C823EE" w:rsidRPr="00C823EE">
          <w:rPr>
            <w:noProof/>
            <w:webHidden/>
          </w:rPr>
          <w:instrText xml:space="preserve"> PAGEREF _Toc48776913 \h </w:instrText>
        </w:r>
        <w:r w:rsidR="00C823EE" w:rsidRPr="00C823EE">
          <w:rPr>
            <w:noProof/>
            <w:webHidden/>
          </w:rPr>
        </w:r>
        <w:r w:rsidR="00C823EE" w:rsidRPr="00C823EE">
          <w:rPr>
            <w:noProof/>
            <w:webHidden/>
          </w:rPr>
          <w:fldChar w:fldCharType="separate"/>
        </w:r>
        <w:r w:rsidR="00C823EE" w:rsidRPr="00C823EE">
          <w:rPr>
            <w:noProof/>
            <w:webHidden/>
          </w:rPr>
          <w:t>7</w:t>
        </w:r>
        <w:r w:rsidR="00C823EE" w:rsidRPr="00C823EE">
          <w:rPr>
            <w:noProof/>
            <w:webHidden/>
          </w:rPr>
          <w:fldChar w:fldCharType="end"/>
        </w:r>
      </w:hyperlink>
    </w:p>
    <w:p w:rsidR="002C503F" w:rsidRDefault="00C823EE">
      <w:pPr>
        <w:rPr>
          <w:rFonts w:asciiTheme="majorHAnsi" w:eastAsiaTheme="majorEastAsia" w:hAnsiTheme="majorHAnsi" w:cstheme="majorBidi"/>
          <w:b/>
          <w:bCs/>
          <w:color w:val="365F91" w:themeColor="accent1" w:themeShade="BF"/>
          <w:sz w:val="28"/>
          <w:szCs w:val="28"/>
        </w:rPr>
      </w:pPr>
      <w:r>
        <w:fldChar w:fldCharType="end"/>
      </w:r>
      <w:r w:rsidR="002C503F">
        <w:br w:type="page"/>
      </w:r>
    </w:p>
    <w:p w:rsidR="002C503F" w:rsidRPr="00C823EE" w:rsidRDefault="002C503F" w:rsidP="00827EF1">
      <w:pPr>
        <w:pStyle w:val="Heading1"/>
        <w:spacing w:line="360" w:lineRule="auto"/>
        <w:rPr>
          <w:rFonts w:ascii="Times New Roman" w:hAnsi="Times New Roman" w:cs="Times New Roman"/>
          <w:color w:val="000000" w:themeColor="text1"/>
          <w:sz w:val="24"/>
          <w:szCs w:val="24"/>
        </w:rPr>
      </w:pPr>
      <w:bookmarkStart w:id="0" w:name="_Toc48776909"/>
      <w:r w:rsidRPr="00C823EE">
        <w:rPr>
          <w:rFonts w:ascii="Times New Roman" w:hAnsi="Times New Roman" w:cs="Times New Roman"/>
          <w:color w:val="000000" w:themeColor="text1"/>
          <w:sz w:val="24"/>
          <w:szCs w:val="24"/>
        </w:rPr>
        <w:lastRenderedPageBreak/>
        <w:t>INTRODUCTION</w:t>
      </w:r>
      <w:bookmarkEnd w:id="0"/>
    </w:p>
    <w:p w:rsidR="00CA0FC9" w:rsidRDefault="002C503F" w:rsidP="00827EF1">
      <w:pPr>
        <w:spacing w:line="360" w:lineRule="auto"/>
        <w:ind w:firstLine="720"/>
      </w:pPr>
      <w:r>
        <w:t>Organizational culture is defined as a fundamental statement, principle as well as method of providing contribution towards social as well as psychological environment of organization. It provides description regarding the appropriate way or method to behave within company. In addition to this, organization culture by using its nature analyzes the goal of member which is supported by company. It is necessary to achieve goal as well as objective in targeted period of time. This assignment is carried upon the company named as Marks and Spencer. It is the biggest British international organization which is located in London, England UK in the year 1884. This assignment provide the information in relation to the structure of organization and how these elements or factors to provide contribution to company.</w:t>
      </w:r>
      <w:r w:rsidR="00C743E8">
        <w:t xml:space="preserve"> Apa</w:t>
      </w:r>
      <w:bookmarkStart w:id="1" w:name="_GoBack"/>
      <w:bookmarkEnd w:id="1"/>
      <w:r w:rsidR="00C743E8">
        <w:t>rt from this, organization structure as well as culture both is considered as a beneficial for smooth operations of business organization</w:t>
      </w:r>
      <w:r w:rsidR="00CA0FC9">
        <w:t xml:space="preserve"> </w:t>
      </w:r>
      <w:r w:rsidR="00CA0FC9">
        <w:rPr>
          <w:rFonts w:cs="Times New Roman"/>
          <w:color w:val="222222"/>
          <w:szCs w:val="24"/>
          <w:shd w:val="clear" w:color="auto" w:fill="FFFFFF"/>
        </w:rPr>
        <w:t xml:space="preserve">(Christensen, </w:t>
      </w:r>
      <w:proofErr w:type="spellStart"/>
      <w:r w:rsidR="00CA0FC9">
        <w:rPr>
          <w:rFonts w:cs="Times New Roman"/>
          <w:color w:val="222222"/>
          <w:szCs w:val="24"/>
          <w:shd w:val="clear" w:color="auto" w:fill="FFFFFF"/>
        </w:rPr>
        <w:t>Lægreid</w:t>
      </w:r>
      <w:proofErr w:type="spellEnd"/>
      <w:r w:rsidR="00CA0FC9">
        <w:rPr>
          <w:rFonts w:cs="Times New Roman"/>
          <w:color w:val="222222"/>
          <w:szCs w:val="24"/>
          <w:shd w:val="clear" w:color="auto" w:fill="FFFFFF"/>
        </w:rPr>
        <w:t xml:space="preserve"> and </w:t>
      </w:r>
      <w:proofErr w:type="spellStart"/>
      <w:r w:rsidR="00CA0FC9">
        <w:rPr>
          <w:rFonts w:cs="Times New Roman"/>
          <w:color w:val="222222"/>
          <w:szCs w:val="24"/>
          <w:shd w:val="clear" w:color="auto" w:fill="FFFFFF"/>
        </w:rPr>
        <w:t>Rykkja</w:t>
      </w:r>
      <w:proofErr w:type="spellEnd"/>
      <w:r w:rsidR="00CA0FC9">
        <w:rPr>
          <w:rFonts w:cs="Times New Roman"/>
          <w:color w:val="222222"/>
          <w:szCs w:val="24"/>
          <w:shd w:val="clear" w:color="auto" w:fill="FFFFFF"/>
        </w:rPr>
        <w:t xml:space="preserve">, </w:t>
      </w:r>
      <w:r w:rsidR="00CA0FC9" w:rsidRPr="00CA0FC9">
        <w:rPr>
          <w:rFonts w:cs="Times New Roman"/>
          <w:color w:val="222222"/>
          <w:szCs w:val="24"/>
          <w:shd w:val="clear" w:color="auto" w:fill="FFFFFF"/>
        </w:rPr>
        <w:t>2018</w:t>
      </w:r>
      <w:r w:rsidR="00CA0FC9">
        <w:rPr>
          <w:rFonts w:cs="Times New Roman"/>
          <w:color w:val="222222"/>
          <w:szCs w:val="24"/>
          <w:shd w:val="clear" w:color="auto" w:fill="FFFFFF"/>
        </w:rPr>
        <w:t>).</w:t>
      </w:r>
    </w:p>
    <w:p w:rsidR="002C503F" w:rsidRPr="00C823EE" w:rsidRDefault="002C503F" w:rsidP="00827EF1">
      <w:pPr>
        <w:pStyle w:val="Heading1"/>
        <w:spacing w:line="360" w:lineRule="auto"/>
        <w:rPr>
          <w:rFonts w:ascii="Times New Roman" w:hAnsi="Times New Roman" w:cs="Times New Roman"/>
          <w:color w:val="000000" w:themeColor="text1"/>
          <w:sz w:val="24"/>
          <w:szCs w:val="24"/>
        </w:rPr>
      </w:pPr>
      <w:bookmarkStart w:id="2" w:name="_Toc48776910"/>
      <w:r w:rsidRPr="00C823EE">
        <w:rPr>
          <w:rFonts w:ascii="Times New Roman" w:hAnsi="Times New Roman" w:cs="Times New Roman"/>
          <w:color w:val="000000" w:themeColor="text1"/>
          <w:sz w:val="24"/>
          <w:szCs w:val="24"/>
        </w:rPr>
        <w:t>MAIN BODY</w:t>
      </w:r>
      <w:bookmarkEnd w:id="2"/>
    </w:p>
    <w:p w:rsidR="002C503F" w:rsidRDefault="002C503F" w:rsidP="00827EF1">
      <w:pPr>
        <w:spacing w:line="360" w:lineRule="auto"/>
        <w:ind w:firstLine="720"/>
      </w:pPr>
      <w:r>
        <w:t xml:space="preserve">Organizational structure is considered as </w:t>
      </w:r>
      <w:r w:rsidR="00186250">
        <w:t>a relationship that arises</w:t>
      </w:r>
      <w:r>
        <w:t xml:space="preserve"> between different role </w:t>
      </w:r>
      <w:r w:rsidR="00186250">
        <w:t>and</w:t>
      </w:r>
      <w:r>
        <w:t xml:space="preserve"> purpose of business </w:t>
      </w:r>
      <w:r w:rsidR="00186250">
        <w:t>venture. It is determined as a system</w:t>
      </w:r>
      <w:r>
        <w:t xml:space="preserve"> that helps in assessing functions which is connected to each role of business organization. Structure of organization is responsible for operation of whole system in an appropriate manner. Therefore, the organization structure should be managed in such a way that helps in achieving goal as well as objective in pre-decided period of time. In context of Marks and Spencer, the organization structure is determined as a framework, policies as well as procedures that </w:t>
      </w:r>
      <w:r w:rsidR="00186250">
        <w:t>help</w:t>
      </w:r>
      <w:r>
        <w:t xml:space="preserve"> in handling different activities or operations of business organization. </w:t>
      </w:r>
      <w:r w:rsidR="00186250">
        <w:t xml:space="preserve">The manager of company focuses on follow organizational structure for properly administer or manage functions as well as workforce of organization. The </w:t>
      </w:r>
      <w:r w:rsidR="00CA0FC9">
        <w:t>company follows</w:t>
      </w:r>
      <w:r w:rsidR="00186250">
        <w:t xml:space="preserve"> limited intensity of administration between front-line workforce and administrative</w:t>
      </w:r>
      <w:r w:rsidR="00CA0FC9">
        <w:t xml:space="preserve"> </w:t>
      </w:r>
      <w:r w:rsidR="00CA0FC9">
        <w:rPr>
          <w:rFonts w:cs="Times New Roman"/>
          <w:color w:val="222222"/>
          <w:szCs w:val="24"/>
          <w:shd w:val="clear" w:color="auto" w:fill="FFFFFF"/>
        </w:rPr>
        <w:t xml:space="preserve">(Polson, </w:t>
      </w:r>
      <w:r w:rsidR="00CA0FC9" w:rsidRPr="00CA0FC9">
        <w:rPr>
          <w:rFonts w:cs="Times New Roman"/>
          <w:color w:val="222222"/>
          <w:szCs w:val="24"/>
          <w:shd w:val="clear" w:color="auto" w:fill="FFFFFF"/>
        </w:rPr>
        <w:t>2016</w:t>
      </w:r>
      <w:r w:rsidR="00CA0FC9">
        <w:rPr>
          <w:rFonts w:cs="Times New Roman"/>
          <w:color w:val="222222"/>
          <w:szCs w:val="24"/>
          <w:shd w:val="clear" w:color="auto" w:fill="FFFFFF"/>
        </w:rPr>
        <w:t>)</w:t>
      </w:r>
      <w:r w:rsidR="00186250">
        <w:t>. This is followed by business organization for encourage its staff in taking appropriate decision which will be beneficial for organization in future period of time. In addition to this, organizational structure focuses on interacting with other individual person and flow of communication and also explains the relationship of power in better way.</w:t>
      </w:r>
      <w:r w:rsidR="00135168">
        <w:t xml:space="preserve"> </w:t>
      </w:r>
      <w:r w:rsidR="00135168" w:rsidRPr="00135168">
        <w:t>The</w:t>
      </w:r>
      <w:r w:rsidR="00135168">
        <w:t>y focus</w:t>
      </w:r>
      <w:r w:rsidR="00135168" w:rsidRPr="00135168">
        <w:t xml:space="preserve"> on using value supported option which is</w:t>
      </w:r>
      <w:r w:rsidR="00135168">
        <w:t xml:space="preserve"> ado</w:t>
      </w:r>
      <w:r w:rsidR="00135168" w:rsidRPr="00135168">
        <w:t>pted by business organization</w:t>
      </w:r>
      <w:r w:rsidR="00135168">
        <w:t xml:space="preserve"> during the particular phase </w:t>
      </w:r>
      <w:r w:rsidR="00135168" w:rsidRPr="00135168">
        <w:t>o</w:t>
      </w:r>
      <w:r w:rsidR="00135168">
        <w:t>f time period. They also focus</w:t>
      </w:r>
      <w:r w:rsidR="00135168" w:rsidRPr="00135168">
        <w:t xml:space="preserve"> on the ta</w:t>
      </w:r>
      <w:r w:rsidR="00135168">
        <w:t xml:space="preserve">sk as well as work which is performed by </w:t>
      </w:r>
      <w:r w:rsidR="00135168" w:rsidRPr="00135168">
        <w:t xml:space="preserve">business </w:t>
      </w:r>
      <w:r w:rsidR="00135168" w:rsidRPr="00135168">
        <w:lastRenderedPageBreak/>
        <w:t>organization and they can also provide linkage between social as well as psychological subsystem</w:t>
      </w:r>
      <w:r w:rsidR="00135168">
        <w:t>.</w:t>
      </w:r>
    </w:p>
    <w:p w:rsidR="00135168" w:rsidRDefault="00135168" w:rsidP="00827EF1">
      <w:pPr>
        <w:spacing w:line="360" w:lineRule="auto"/>
      </w:pPr>
      <w:r>
        <w:tab/>
      </w:r>
      <w:r w:rsidRPr="00135168">
        <w:t xml:space="preserve">Organizational structure can promote execution which is completely </w:t>
      </w:r>
      <w:r w:rsidR="00CA0FC9" w:rsidRPr="00135168">
        <w:t>depending</w:t>
      </w:r>
      <w:r w:rsidRPr="00135168">
        <w:t xml:space="preserve"> on how effectively the relationship of supervisor as well as work force which imposes direct impact on </w:t>
      </w:r>
      <w:r>
        <w:t xml:space="preserve">the productivity. The </w:t>
      </w:r>
      <w:r w:rsidRPr="00135168">
        <w:t>structure of business organization</w:t>
      </w:r>
      <w:r>
        <w:t xml:space="preserve"> imposes </w:t>
      </w:r>
      <w:r w:rsidRPr="00135168">
        <w:t>direct impact on the perfor</w:t>
      </w:r>
      <w:r>
        <w:t>mance of company in diverse way</w:t>
      </w:r>
      <w:r w:rsidRPr="00135168">
        <w:t>. Performance management</w:t>
      </w:r>
      <w:r>
        <w:t xml:space="preserve"> helps in setting goal that must be achieved in targeted period of time. It is necessary to describe policies as well as procedure in good manner otherwise it is difficult for organization to achieve goal as well as objective in short span of time. Therefore, the organization focuses on reviewing objectives, targets, prioritizing work and link objective of employees with firm’s goal that helps in accomplishing vision and mission at workplace. It also helps in defining benchmark in an appropriate manner</w:t>
      </w:r>
      <w:r w:rsidR="00CA0FC9">
        <w:t xml:space="preserve"> </w:t>
      </w:r>
      <w:r w:rsidR="00CA0FC9">
        <w:rPr>
          <w:rFonts w:cs="Times New Roman"/>
          <w:color w:val="222222"/>
          <w:szCs w:val="24"/>
          <w:shd w:val="clear" w:color="auto" w:fill="FFFFFF"/>
        </w:rPr>
        <w:t>(</w:t>
      </w:r>
      <w:proofErr w:type="spellStart"/>
      <w:r w:rsidR="00CA0FC9" w:rsidRPr="00CA0FC9">
        <w:rPr>
          <w:rFonts w:cs="Times New Roman"/>
          <w:color w:val="222222"/>
          <w:szCs w:val="24"/>
          <w:shd w:val="clear" w:color="auto" w:fill="FFFFFF"/>
        </w:rPr>
        <w:t>Bane</w:t>
      </w:r>
      <w:r w:rsidR="00CA0FC9">
        <w:rPr>
          <w:rFonts w:cs="Times New Roman"/>
          <w:color w:val="222222"/>
          <w:szCs w:val="24"/>
          <w:shd w:val="clear" w:color="auto" w:fill="FFFFFF"/>
        </w:rPr>
        <w:t>t</w:t>
      </w:r>
      <w:proofErr w:type="spellEnd"/>
      <w:r w:rsidR="00CA0FC9">
        <w:rPr>
          <w:rFonts w:cs="Times New Roman"/>
          <w:color w:val="222222"/>
          <w:szCs w:val="24"/>
          <w:shd w:val="clear" w:color="auto" w:fill="FFFFFF"/>
        </w:rPr>
        <w:t xml:space="preserve">-Weiser and </w:t>
      </w:r>
      <w:proofErr w:type="spellStart"/>
      <w:r w:rsidR="00CA0FC9">
        <w:rPr>
          <w:rFonts w:cs="Times New Roman"/>
          <w:color w:val="222222"/>
          <w:szCs w:val="24"/>
          <w:shd w:val="clear" w:color="auto" w:fill="FFFFFF"/>
        </w:rPr>
        <w:t>Miltner</w:t>
      </w:r>
      <w:proofErr w:type="spellEnd"/>
      <w:r w:rsidR="00CA0FC9">
        <w:rPr>
          <w:rFonts w:cs="Times New Roman"/>
          <w:color w:val="222222"/>
          <w:szCs w:val="24"/>
          <w:shd w:val="clear" w:color="auto" w:fill="FFFFFF"/>
        </w:rPr>
        <w:t xml:space="preserve">, </w:t>
      </w:r>
      <w:r w:rsidR="00CA0FC9" w:rsidRPr="00CA0FC9">
        <w:rPr>
          <w:rFonts w:cs="Times New Roman"/>
          <w:color w:val="222222"/>
          <w:szCs w:val="24"/>
          <w:shd w:val="clear" w:color="auto" w:fill="FFFFFF"/>
        </w:rPr>
        <w:t>2016</w:t>
      </w:r>
      <w:r w:rsidR="00CA0FC9">
        <w:rPr>
          <w:rFonts w:cs="Times New Roman"/>
          <w:color w:val="222222"/>
          <w:szCs w:val="24"/>
          <w:shd w:val="clear" w:color="auto" w:fill="FFFFFF"/>
        </w:rPr>
        <w:t>)</w:t>
      </w:r>
      <w:r>
        <w:t xml:space="preserve">. The manager focuses on conducting appraisal and improve plan that helps in reducing gap among rewarding and execution behaviors within business organization that is directly connected to promotion as well as boosting or enhancement of accountability. In context of Marks and Spencer, the organization adopts simple flat organizational structure that is considered as unstructured as well as informal, so it is necessary for company to measure performance of company in flexible way. </w:t>
      </w:r>
      <w:r w:rsidR="009E478B">
        <w:t>This structure will be useful for organization because this structure adopt several stages among higher authority and workforce that helps in taking effective decision. There is minimum number of middle level management that helps in performing work in easy way. It helps in increasing productivity as well as executing structure assists in reducing budget by cutting the cost of middle man and different types of issues in relation to communication. It helps in increasing productivity and performance level of employees within business organization. Therefore, it is necessary to have a good communication among staffs</w:t>
      </w:r>
      <w:r w:rsidR="00EB3DDD">
        <w:t xml:space="preserve"> for performing different activities and function in an appropriate manner. Hence, it is vital to follow appropriate organization structure that helps in maintaining good relationship with its staffs that helps in increasing productivity and performance level of business organization</w:t>
      </w:r>
      <w:r w:rsidR="00CA0FC9">
        <w:t xml:space="preserve"> </w:t>
      </w:r>
      <w:proofErr w:type="spellStart"/>
      <w:r w:rsidR="00CA0FC9">
        <w:rPr>
          <w:rFonts w:cs="Times New Roman"/>
          <w:color w:val="222222"/>
          <w:szCs w:val="24"/>
          <w:shd w:val="clear" w:color="auto" w:fill="FFFFFF"/>
        </w:rPr>
        <w:t>Norbom</w:t>
      </w:r>
      <w:proofErr w:type="spellEnd"/>
      <w:r w:rsidR="00CA0FC9">
        <w:rPr>
          <w:rFonts w:cs="Times New Roman"/>
          <w:color w:val="222222"/>
          <w:szCs w:val="24"/>
          <w:shd w:val="clear" w:color="auto" w:fill="FFFFFF"/>
        </w:rPr>
        <w:t xml:space="preserve"> and Lopez, </w:t>
      </w:r>
      <w:r w:rsidR="00CA0FC9" w:rsidRPr="00CA0FC9">
        <w:rPr>
          <w:rFonts w:cs="Times New Roman"/>
          <w:color w:val="222222"/>
          <w:szCs w:val="24"/>
          <w:shd w:val="clear" w:color="auto" w:fill="FFFFFF"/>
        </w:rPr>
        <w:t>2016</w:t>
      </w:r>
      <w:r w:rsidR="00CA0FC9">
        <w:rPr>
          <w:rFonts w:cs="Times New Roman"/>
          <w:color w:val="222222"/>
          <w:szCs w:val="24"/>
          <w:shd w:val="clear" w:color="auto" w:fill="FFFFFF"/>
        </w:rPr>
        <w:t>)</w:t>
      </w:r>
      <w:r w:rsidR="00CA0FC9">
        <w:t>.</w:t>
      </w:r>
    </w:p>
    <w:p w:rsidR="00827EF1" w:rsidRDefault="00EB3DDD" w:rsidP="00827EF1">
      <w:pPr>
        <w:spacing w:line="360" w:lineRule="auto"/>
      </w:pPr>
      <w:r>
        <w:tab/>
        <w:t xml:space="preserve">Culture is considered as an arrangement of several attributes that helps in differentiates company from competitive firm. It is communal thinking of mind that helps in differ among different member of team from one another. It helps in increasing knowledge, value, belief as </w:t>
      </w:r>
      <w:r>
        <w:lastRenderedPageBreak/>
        <w:t xml:space="preserve">well as behavior of an individual person in an appropriate manner. It also assists in performing different task of organization together. The organization culture also signifies that attitude or behavior through which worker of company communicate with each other. Corporate culture helps in performing their work together that is useful for offering direction to organization. It is difficult for organization to change culture because staff member already known with </w:t>
      </w:r>
      <w:r w:rsidR="00750749">
        <w:t xml:space="preserve">prevailing </w:t>
      </w:r>
      <w:r>
        <w:t xml:space="preserve">culture </w:t>
      </w:r>
      <w:r w:rsidR="00750749">
        <w:t>in better way</w:t>
      </w:r>
      <w:r w:rsidR="00CA0FC9">
        <w:t xml:space="preserve"> </w:t>
      </w:r>
      <w:r w:rsidR="00CA0FC9">
        <w:rPr>
          <w:rFonts w:cs="Times New Roman"/>
          <w:color w:val="222222"/>
          <w:szCs w:val="24"/>
          <w:shd w:val="clear" w:color="auto" w:fill="FFFFFF"/>
        </w:rPr>
        <w:t xml:space="preserve">(Chu and </w:t>
      </w:r>
      <w:proofErr w:type="spellStart"/>
      <w:r w:rsidR="00CA0FC9">
        <w:rPr>
          <w:rFonts w:cs="Times New Roman"/>
          <w:color w:val="222222"/>
          <w:szCs w:val="24"/>
          <w:shd w:val="clear" w:color="auto" w:fill="FFFFFF"/>
        </w:rPr>
        <w:t>Mok</w:t>
      </w:r>
      <w:proofErr w:type="spellEnd"/>
      <w:r w:rsidR="00CA0FC9">
        <w:rPr>
          <w:rFonts w:cs="Times New Roman"/>
          <w:color w:val="222222"/>
          <w:szCs w:val="24"/>
          <w:shd w:val="clear" w:color="auto" w:fill="FFFFFF"/>
        </w:rPr>
        <w:t>,</w:t>
      </w:r>
      <w:r w:rsidR="00CA0FC9" w:rsidRPr="00CA0FC9">
        <w:rPr>
          <w:rFonts w:cs="Times New Roman"/>
          <w:color w:val="222222"/>
          <w:szCs w:val="24"/>
          <w:shd w:val="clear" w:color="auto" w:fill="FFFFFF"/>
        </w:rPr>
        <w:t xml:space="preserve"> 2016</w:t>
      </w:r>
      <w:r w:rsidR="00CA0FC9">
        <w:rPr>
          <w:rFonts w:cs="Times New Roman"/>
          <w:color w:val="222222"/>
          <w:szCs w:val="24"/>
          <w:shd w:val="clear" w:color="auto" w:fill="FFFFFF"/>
        </w:rPr>
        <w:t>)</w:t>
      </w:r>
      <w:r w:rsidR="00750749">
        <w:t>. Therefore, it imposes direct impact on motivation level of employees during the period of time. Hence, the management team of Marks and Spencer focuses on making appropriate communication or interaction between organization units that helps in increasing productivity level, quality of work, designing speed, production of products as well as services</w:t>
      </w:r>
      <w:r w:rsidR="00827EF1">
        <w:t xml:space="preserve"> </w:t>
      </w:r>
      <w:r w:rsidR="00827EF1">
        <w:rPr>
          <w:rFonts w:cs="Times New Roman"/>
          <w:color w:val="222222"/>
          <w:szCs w:val="24"/>
          <w:shd w:val="clear" w:color="auto" w:fill="FFFFFF"/>
        </w:rPr>
        <w:t xml:space="preserve">(Bickers, </w:t>
      </w:r>
      <w:r w:rsidR="00827EF1" w:rsidRPr="00CA0FC9">
        <w:rPr>
          <w:rFonts w:cs="Times New Roman"/>
          <w:color w:val="222222"/>
          <w:szCs w:val="24"/>
          <w:shd w:val="clear" w:color="auto" w:fill="FFFFFF"/>
        </w:rPr>
        <w:t>2017</w:t>
      </w:r>
      <w:r w:rsidR="00827EF1">
        <w:rPr>
          <w:rFonts w:cs="Times New Roman"/>
          <w:color w:val="222222"/>
          <w:szCs w:val="24"/>
          <w:shd w:val="clear" w:color="auto" w:fill="FFFFFF"/>
        </w:rPr>
        <w:t>)</w:t>
      </w:r>
    </w:p>
    <w:p w:rsidR="00827EF1" w:rsidRDefault="00750749" w:rsidP="00827EF1">
      <w:pPr>
        <w:spacing w:line="360" w:lineRule="auto"/>
      </w:pPr>
      <w:r>
        <w:tab/>
        <w:t xml:space="preserve">There are various models of organization culture that defines appropriate information in relation to workplace culture and also assess the relationship between individual person and performance level of organization. Charles Handy’s model of organization culture, as per this concept, there are four types of culture. </w:t>
      </w:r>
      <w:r w:rsidRPr="00C743E8">
        <w:rPr>
          <w:b/>
        </w:rPr>
        <w:t>Power culture</w:t>
      </w:r>
      <w:r>
        <w:t xml:space="preserve"> is considered as a culture in which power remain in the hand of some individual person and they give order to take decision in relation to company. These are that kind of person that helps in enjoying specific rights in working environment of organization. The individual person delegate work to its employees in order to perform it in pre-decided period of time. Herein, the organization does not provide opportunities to individual person to express their ideas, views as well as opinion in proper manner. They follow the instruction which is given by higher authority of company. </w:t>
      </w:r>
      <w:r w:rsidR="00C743E8">
        <w:t>Therefore, the seniors provide direction to its employees that help in increasing productivity as well as performance level of company. If the organization do not provides equal treatment with its employees, then it imposes negative impact on profit and performance of company. It also demotivates employees towards performing work or task in better way</w:t>
      </w:r>
      <w:r w:rsidR="00CA0FC9">
        <w:t xml:space="preserve"> </w:t>
      </w:r>
      <w:r w:rsidR="00CA0FC9">
        <w:rPr>
          <w:rFonts w:cs="Times New Roman"/>
          <w:color w:val="222222"/>
          <w:szCs w:val="24"/>
          <w:shd w:val="clear" w:color="auto" w:fill="FFFFFF"/>
        </w:rPr>
        <w:t xml:space="preserve">(Brink and </w:t>
      </w:r>
      <w:proofErr w:type="spellStart"/>
      <w:r w:rsidR="00CA0FC9">
        <w:rPr>
          <w:rFonts w:cs="Times New Roman"/>
          <w:color w:val="222222"/>
          <w:szCs w:val="24"/>
          <w:shd w:val="clear" w:color="auto" w:fill="FFFFFF"/>
        </w:rPr>
        <w:t>Porcano</w:t>
      </w:r>
      <w:proofErr w:type="spellEnd"/>
      <w:r w:rsidR="00CA0FC9">
        <w:rPr>
          <w:rFonts w:cs="Times New Roman"/>
          <w:color w:val="222222"/>
          <w:szCs w:val="24"/>
          <w:shd w:val="clear" w:color="auto" w:fill="FFFFFF"/>
        </w:rPr>
        <w:t>,</w:t>
      </w:r>
      <w:r w:rsidR="00CA0FC9" w:rsidRPr="00CA0FC9">
        <w:rPr>
          <w:rFonts w:cs="Times New Roman"/>
          <w:color w:val="222222"/>
          <w:szCs w:val="24"/>
          <w:shd w:val="clear" w:color="auto" w:fill="FFFFFF"/>
        </w:rPr>
        <w:t xml:space="preserve"> 2016</w:t>
      </w:r>
      <w:r w:rsidR="00CA0FC9">
        <w:rPr>
          <w:rFonts w:cs="Times New Roman"/>
          <w:color w:val="222222"/>
          <w:szCs w:val="24"/>
          <w:shd w:val="clear" w:color="auto" w:fill="FFFFFF"/>
        </w:rPr>
        <w:t>)</w:t>
      </w:r>
      <w:r w:rsidR="00C743E8">
        <w:t xml:space="preserve">. It also affects the relationship among manager as well as employees in adverse manner. And they do not perform their work in better way which will decreases profit margin of company in future period of time. In addition to this, </w:t>
      </w:r>
      <w:r w:rsidR="00C743E8" w:rsidRPr="00C823EE">
        <w:rPr>
          <w:b/>
        </w:rPr>
        <w:t>Role culture</w:t>
      </w:r>
      <w:r w:rsidR="00C743E8" w:rsidRPr="00C743E8">
        <w:t xml:space="preserve"> s considered as a culture in which the manager of business organization provide role as well as responsibilities to its subordinates according to its specification as well as competence. </w:t>
      </w:r>
      <w:r w:rsidR="00C823EE">
        <w:t xml:space="preserve">In </w:t>
      </w:r>
      <w:r w:rsidR="00C823EE" w:rsidRPr="00C823EE">
        <w:t>role culture</w:t>
      </w:r>
      <w:r w:rsidR="00C823EE">
        <w:t>,</w:t>
      </w:r>
      <w:r w:rsidR="00C823EE" w:rsidRPr="00C823EE">
        <w:t xml:space="preserve"> the individual person focuses on performing their work in best manner that help in achieving favorable</w:t>
      </w:r>
      <w:r w:rsidR="00C823EE">
        <w:t xml:space="preserve"> outcomes in future </w:t>
      </w:r>
      <w:r w:rsidR="00C823EE" w:rsidRPr="00C823EE">
        <w:t>period of time. In this culture</w:t>
      </w:r>
      <w:r w:rsidR="00C823EE">
        <w:t>,</w:t>
      </w:r>
      <w:r w:rsidR="00C823EE" w:rsidRPr="00C823EE">
        <w:t xml:space="preserve"> every worker focuses on giving their best in order to accomplishing goals as well as </w:t>
      </w:r>
      <w:r w:rsidR="00C823EE" w:rsidRPr="00C823EE">
        <w:lastRenderedPageBreak/>
        <w:t>objective in targeted period of time. The</w:t>
      </w:r>
      <w:r w:rsidR="00C823EE">
        <w:t xml:space="preserve"> manager of the company allotted</w:t>
      </w:r>
      <w:r w:rsidR="00C823EE" w:rsidRPr="00C823EE">
        <w:t xml:space="preserve"> them task as pe</w:t>
      </w:r>
      <w:r w:rsidR="00C823EE">
        <w:t xml:space="preserve">r their specification or talent. It </w:t>
      </w:r>
      <w:r w:rsidR="00C823EE" w:rsidRPr="00C823EE">
        <w:t>help</w:t>
      </w:r>
      <w:r w:rsidR="00C823EE">
        <w:t>s</w:t>
      </w:r>
      <w:r w:rsidR="00C823EE" w:rsidRPr="00C823EE">
        <w:t xml:space="preserve"> in increasing productivity as well as profitability of organization</w:t>
      </w:r>
      <w:r w:rsidR="00C823EE">
        <w:t xml:space="preserve">. This </w:t>
      </w:r>
      <w:r w:rsidR="00C823EE" w:rsidRPr="00C823EE">
        <w:t>culture is also important for making good relationship with one another that help in increasing the organization performance. They also focus</w:t>
      </w:r>
      <w:r w:rsidR="00C823EE">
        <w:t xml:space="preserve"> on allotting </w:t>
      </w:r>
      <w:r w:rsidR="00C823EE" w:rsidRPr="00C823EE">
        <w:t>the work to it subordinate as per their skill as well as knowledge that help them in perform</w:t>
      </w:r>
      <w:r w:rsidR="00C823EE">
        <w:t>ing their work in improved manner.</w:t>
      </w:r>
      <w:r w:rsidR="00C823EE" w:rsidRPr="00C823EE">
        <w:t xml:space="preserve"> </w:t>
      </w:r>
      <w:r w:rsidR="00C823EE">
        <w:t xml:space="preserve"> </w:t>
      </w:r>
      <w:r w:rsidR="00C823EE" w:rsidRPr="00C823EE">
        <w:rPr>
          <w:b/>
        </w:rPr>
        <w:t>Task culture</w:t>
      </w:r>
      <w:r w:rsidR="00C823EE">
        <w:rPr>
          <w:b/>
        </w:rPr>
        <w:t>,</w:t>
      </w:r>
      <w:r w:rsidR="00C823EE" w:rsidRPr="00C823EE">
        <w:t xml:space="preserve"> here in the organization</w:t>
      </w:r>
      <w:r w:rsidR="00C823EE">
        <w:t xml:space="preserve"> formed different group in order to allot </w:t>
      </w:r>
      <w:r w:rsidR="00C823EE" w:rsidRPr="00C823EE">
        <w:t>them task for accomplishing goals as well as objective in a stipulate</w:t>
      </w:r>
      <w:r w:rsidR="00C823EE">
        <w:t xml:space="preserve">d period of time. Herein, </w:t>
      </w:r>
      <w:r w:rsidR="00C823EE" w:rsidRPr="00C823EE">
        <w:t>the person with the same goal perform their work to</w:t>
      </w:r>
      <w:r w:rsidR="00C823EE">
        <w:t>gether that help in completing or</w:t>
      </w:r>
      <w:r w:rsidR="00C823EE" w:rsidRPr="00C823EE">
        <w:t xml:space="preserve"> finishing the task in easy manner</w:t>
      </w:r>
      <w:r w:rsidR="00CA0FC9">
        <w:t xml:space="preserve"> </w:t>
      </w:r>
      <w:r w:rsidR="00CA0FC9">
        <w:rPr>
          <w:rFonts w:cs="Times New Roman"/>
          <w:color w:val="222222"/>
          <w:szCs w:val="24"/>
          <w:shd w:val="clear" w:color="auto" w:fill="FFFFFF"/>
        </w:rPr>
        <w:t>(</w:t>
      </w:r>
      <w:proofErr w:type="spellStart"/>
      <w:r w:rsidR="00CA0FC9" w:rsidRPr="00CA0FC9">
        <w:rPr>
          <w:rFonts w:cs="Times New Roman"/>
          <w:color w:val="222222"/>
          <w:szCs w:val="24"/>
          <w:shd w:val="clear" w:color="auto" w:fill="FFFFFF"/>
        </w:rPr>
        <w:t>Mansouri</w:t>
      </w:r>
      <w:proofErr w:type="spellEnd"/>
      <w:r w:rsidR="00CA0FC9" w:rsidRPr="00CA0FC9">
        <w:rPr>
          <w:rFonts w:cs="Times New Roman"/>
          <w:color w:val="222222"/>
          <w:szCs w:val="24"/>
          <w:shd w:val="clear" w:color="auto" w:fill="FFFFFF"/>
        </w:rPr>
        <w:t>,</w:t>
      </w:r>
      <w:r w:rsidR="00CA0FC9">
        <w:rPr>
          <w:rFonts w:cs="Times New Roman"/>
          <w:color w:val="222222"/>
          <w:szCs w:val="24"/>
          <w:shd w:val="clear" w:color="auto" w:fill="FFFFFF"/>
        </w:rPr>
        <w:t xml:space="preserve"> Singh and Khan,</w:t>
      </w:r>
      <w:r w:rsidR="00CA0FC9" w:rsidRPr="00CA0FC9">
        <w:rPr>
          <w:rFonts w:cs="Times New Roman"/>
          <w:color w:val="222222"/>
          <w:szCs w:val="24"/>
          <w:shd w:val="clear" w:color="auto" w:fill="FFFFFF"/>
        </w:rPr>
        <w:t xml:space="preserve"> 2018</w:t>
      </w:r>
      <w:r w:rsidR="00CA0FC9">
        <w:rPr>
          <w:rFonts w:cs="Times New Roman"/>
          <w:color w:val="222222"/>
          <w:szCs w:val="24"/>
          <w:shd w:val="clear" w:color="auto" w:fill="FFFFFF"/>
        </w:rPr>
        <w:t>)</w:t>
      </w:r>
      <w:r w:rsidR="00C823EE">
        <w:t xml:space="preserve">. The manager conducts </w:t>
      </w:r>
      <w:r w:rsidR="00C823EE" w:rsidRPr="00C823EE">
        <w:t xml:space="preserve">their work in a team </w:t>
      </w:r>
      <w:r w:rsidR="00C823EE">
        <w:t xml:space="preserve">for </w:t>
      </w:r>
      <w:r w:rsidR="00C823EE" w:rsidRPr="00C823EE">
        <w:t>increasing performance level of business organization in future period of time. In addition to this</w:t>
      </w:r>
      <w:r w:rsidR="00C823EE">
        <w:t xml:space="preserve">, </w:t>
      </w:r>
      <w:r w:rsidR="00C823EE" w:rsidRPr="00C823EE">
        <w:t xml:space="preserve"> it is necessary for business organization to </w:t>
      </w:r>
      <w:r w:rsidR="00C823EE">
        <w:t xml:space="preserve">allot </w:t>
      </w:r>
      <w:r w:rsidR="00C823EE" w:rsidRPr="00C823EE">
        <w:t>them task according to their knowledge</w:t>
      </w:r>
      <w:r w:rsidR="00C823EE">
        <w:t>,</w:t>
      </w:r>
      <w:r w:rsidR="00C823EE" w:rsidRPr="00C823EE">
        <w:t xml:space="preserve"> competence as well as a specification that help in increasing productivity as well as performance level in future period of time. Therefore</w:t>
      </w:r>
      <w:r w:rsidR="00C823EE">
        <w:t>,</w:t>
      </w:r>
      <w:r w:rsidR="00C823EE" w:rsidRPr="00C823EE">
        <w:t xml:space="preserve"> the manager of</w:t>
      </w:r>
      <w:r w:rsidR="00C823EE">
        <w:t xml:space="preserve"> Marks and Spencer focuses on allotting task </w:t>
      </w:r>
      <w:r w:rsidR="00C823EE" w:rsidRPr="00C823EE">
        <w:t>to it subordinate as per specification and achieving goal as well as objective in targeted period of time</w:t>
      </w:r>
      <w:r w:rsidR="00C823EE">
        <w:t>.</w:t>
      </w:r>
      <w:r w:rsidR="00751E5A" w:rsidRPr="00751E5A">
        <w:t xml:space="preserve"> Therefore it is necessary to build a good relationship with its employee that help in increasing perform</w:t>
      </w:r>
      <w:r w:rsidR="00751E5A">
        <w:t xml:space="preserve">ance level in future period of time Therefore, </w:t>
      </w:r>
      <w:r w:rsidR="00751E5A" w:rsidRPr="00751E5A">
        <w:t>the manager of Marks and Spencer focuses on offering different task or work as per their capability or knowledge that he</w:t>
      </w:r>
      <w:r w:rsidR="00751E5A">
        <w:t>lp in increasing productivity or</w:t>
      </w:r>
      <w:r w:rsidR="00751E5A" w:rsidRPr="00751E5A">
        <w:t xml:space="preserve"> performance level in upcoming period of time</w:t>
      </w:r>
      <w:r w:rsidR="00827EF1">
        <w:rPr>
          <w:rFonts w:cs="Times New Roman"/>
          <w:color w:val="222222"/>
          <w:szCs w:val="24"/>
          <w:shd w:val="clear" w:color="auto" w:fill="FFFFFF"/>
        </w:rPr>
        <w:t xml:space="preserve"> (</w:t>
      </w:r>
      <w:proofErr w:type="spellStart"/>
      <w:r w:rsidR="00827EF1">
        <w:rPr>
          <w:rFonts w:cs="Times New Roman"/>
          <w:color w:val="222222"/>
          <w:szCs w:val="24"/>
          <w:shd w:val="clear" w:color="auto" w:fill="FFFFFF"/>
        </w:rPr>
        <w:t>Schillinger</w:t>
      </w:r>
      <w:proofErr w:type="spellEnd"/>
      <w:r w:rsidR="00827EF1" w:rsidRPr="00CA0FC9">
        <w:rPr>
          <w:rFonts w:cs="Times New Roman"/>
          <w:color w:val="222222"/>
          <w:szCs w:val="24"/>
          <w:shd w:val="clear" w:color="auto" w:fill="FFFFFF"/>
        </w:rPr>
        <w:t xml:space="preserve"> and </w:t>
      </w:r>
      <w:proofErr w:type="spellStart"/>
      <w:r w:rsidR="00827EF1" w:rsidRPr="00CA0FC9">
        <w:rPr>
          <w:rFonts w:cs="Times New Roman"/>
          <w:color w:val="222222"/>
          <w:szCs w:val="24"/>
          <w:shd w:val="clear" w:color="auto" w:fill="FFFFFF"/>
        </w:rPr>
        <w:t>Lycet</w:t>
      </w:r>
      <w:r w:rsidR="00827EF1">
        <w:rPr>
          <w:rFonts w:cs="Times New Roman"/>
          <w:color w:val="222222"/>
          <w:szCs w:val="24"/>
          <w:shd w:val="clear" w:color="auto" w:fill="FFFFFF"/>
        </w:rPr>
        <w:t>t</w:t>
      </w:r>
      <w:proofErr w:type="spellEnd"/>
      <w:r w:rsidR="00827EF1">
        <w:rPr>
          <w:rFonts w:cs="Times New Roman"/>
          <w:color w:val="222222"/>
          <w:szCs w:val="24"/>
          <w:shd w:val="clear" w:color="auto" w:fill="FFFFFF"/>
        </w:rPr>
        <w:t xml:space="preserve">, </w:t>
      </w:r>
      <w:r w:rsidR="00827EF1" w:rsidRPr="00CA0FC9">
        <w:rPr>
          <w:rFonts w:cs="Times New Roman"/>
          <w:color w:val="222222"/>
          <w:szCs w:val="24"/>
          <w:shd w:val="clear" w:color="auto" w:fill="FFFFFF"/>
        </w:rPr>
        <w:t>2019</w:t>
      </w:r>
      <w:r w:rsidR="00827EF1">
        <w:t>)</w:t>
      </w:r>
      <w:r w:rsidR="00751E5A" w:rsidRPr="00751E5A">
        <w:t xml:space="preserve"> </w:t>
      </w:r>
      <w:r w:rsidR="00751E5A" w:rsidRPr="00751E5A">
        <w:rPr>
          <w:b/>
        </w:rPr>
        <w:t>Person culture</w:t>
      </w:r>
      <w:r w:rsidR="00751E5A" w:rsidRPr="00751E5A">
        <w:t xml:space="preserve"> in this culture the individual </w:t>
      </w:r>
      <w:r w:rsidR="00751E5A">
        <w:t xml:space="preserve">person focuses on </w:t>
      </w:r>
      <w:r w:rsidR="00751E5A" w:rsidRPr="00751E5A">
        <w:t xml:space="preserve">their </w:t>
      </w:r>
      <w:r w:rsidR="00751E5A">
        <w:t xml:space="preserve">own objective rather than the firm’s objective. Thus, </w:t>
      </w:r>
      <w:r w:rsidR="00751E5A" w:rsidRPr="00751E5A">
        <w:t>it does not maintain the good relationship with its employee which imposes negative impact on the company. In addition to this</w:t>
      </w:r>
      <w:r w:rsidR="00751E5A">
        <w:t>,</w:t>
      </w:r>
      <w:r w:rsidR="00751E5A" w:rsidRPr="00751E5A">
        <w:t xml:space="preserve"> in this culture the manager of Marks and Spencer does not make appropriate relationship with its employees that negatively affect t</w:t>
      </w:r>
      <w:r w:rsidR="00751E5A">
        <w:t>he productivity or</w:t>
      </w:r>
      <w:r w:rsidR="00751E5A" w:rsidRPr="00751E5A">
        <w:t xml:space="preserve"> performance level of Organization in future period of time</w:t>
      </w:r>
      <w:r w:rsidR="00751E5A">
        <w:t xml:space="preserve">. </w:t>
      </w:r>
      <w:r w:rsidR="00827EF1" w:rsidRPr="00827EF1">
        <w:t>For organizational</w:t>
      </w:r>
      <w:r w:rsidR="00827EF1">
        <w:t xml:space="preserve"> structure as well as design in which</w:t>
      </w:r>
      <w:r w:rsidR="00827EF1" w:rsidRPr="00827EF1">
        <w:t xml:space="preserve"> the manager of Marks and Spencer focuses on using </w:t>
      </w:r>
      <w:r w:rsidR="00827EF1">
        <w:t xml:space="preserve">McKinsey 7’s model </w:t>
      </w:r>
      <w:r w:rsidR="00827EF1" w:rsidRPr="00827EF1">
        <w:t>that is given in 1980. In this model</w:t>
      </w:r>
      <w:r w:rsidR="00827EF1">
        <w:t>,</w:t>
      </w:r>
      <w:r w:rsidR="00827EF1" w:rsidRPr="00827EF1">
        <w:t xml:space="preserve"> there are seven elements that help in appropriate management as well as design of business organization. Therefore</w:t>
      </w:r>
      <w:r w:rsidR="00827EF1">
        <w:t>,</w:t>
      </w:r>
      <w:r w:rsidR="00827EF1" w:rsidRPr="00827EF1">
        <w:t xml:space="preserve"> there are various components in which strategy</w:t>
      </w:r>
      <w:r w:rsidR="00827EF1">
        <w:t>, structure as well a</w:t>
      </w:r>
      <w:r w:rsidR="00827EF1" w:rsidRPr="00827EF1">
        <w:t>s system are considered as the hard component that help in i</w:t>
      </w:r>
      <w:r w:rsidR="00827EF1">
        <w:t>dentify as well as administrating</w:t>
      </w:r>
      <w:r w:rsidR="00827EF1" w:rsidRPr="00827EF1">
        <w:t xml:space="preserve"> as compared to soft element. In addition to this</w:t>
      </w:r>
      <w:r w:rsidR="00827EF1">
        <w:t>,</w:t>
      </w:r>
      <w:r w:rsidR="00827EF1" w:rsidRPr="00827EF1">
        <w:t xml:space="preserve"> there are various element</w:t>
      </w:r>
      <w:r w:rsidR="00827EF1">
        <w:t>s</w:t>
      </w:r>
      <w:r w:rsidR="00827EF1" w:rsidRPr="00827EF1">
        <w:t xml:space="preserve"> that help in achieving competiti</w:t>
      </w:r>
      <w:r w:rsidR="00827EF1">
        <w:t xml:space="preserve">ve advantage over rivalries at </w:t>
      </w:r>
      <w:r w:rsidR="00827EF1" w:rsidRPr="00827EF1">
        <w:t xml:space="preserve">Marketplace. </w:t>
      </w:r>
      <w:r w:rsidR="00827EF1" w:rsidRPr="00827EF1">
        <w:rPr>
          <w:b/>
        </w:rPr>
        <w:t>Strategy is</w:t>
      </w:r>
      <w:r w:rsidR="00827EF1" w:rsidRPr="00827EF1">
        <w:t xml:space="preserve"> consid</w:t>
      </w:r>
      <w:r w:rsidR="00827EF1">
        <w:t xml:space="preserve">ered as a policy as well as plan </w:t>
      </w:r>
      <w:r w:rsidR="00827EF1" w:rsidRPr="00827EF1">
        <w:t xml:space="preserve">that are maintained by business organization in order to achieve competitive advantage </w:t>
      </w:r>
      <w:r w:rsidR="00827EF1">
        <w:t xml:space="preserve">at </w:t>
      </w:r>
      <w:r w:rsidR="00827EF1" w:rsidRPr="00827EF1">
        <w:lastRenderedPageBreak/>
        <w:t xml:space="preserve">Marketplace. The </w:t>
      </w:r>
      <w:r w:rsidR="00827EF1">
        <w:t xml:space="preserve">Marks and Spencer </w:t>
      </w:r>
      <w:r w:rsidR="00827EF1" w:rsidRPr="00827EF1">
        <w:t>Company help in making appropriate plan for gaining competitive advantage</w:t>
      </w:r>
      <w:r w:rsidR="00827EF1" w:rsidRPr="00827EF1">
        <w:rPr>
          <w:b/>
        </w:rPr>
        <w:t>. Structure</w:t>
      </w:r>
      <w:r w:rsidR="00827EF1" w:rsidRPr="00827EF1">
        <w:t xml:space="preserve"> signifies the methods in which the functions of business organization are handled in an approp</w:t>
      </w:r>
      <w:r w:rsidR="00827EF1">
        <w:t>riate manner. T</w:t>
      </w:r>
      <w:r w:rsidR="00827EF1" w:rsidRPr="00827EF1">
        <w:t xml:space="preserve">he Marks and Spencer follow flat organizational structure for proper designing as well as manage business organization. </w:t>
      </w:r>
      <w:r w:rsidR="00827EF1" w:rsidRPr="00827EF1">
        <w:rPr>
          <w:b/>
        </w:rPr>
        <w:t xml:space="preserve">System </w:t>
      </w:r>
      <w:r w:rsidR="00827EF1" w:rsidRPr="00827EF1">
        <w:t xml:space="preserve">is considered as the appropriate </w:t>
      </w:r>
      <w:r w:rsidR="00827EF1">
        <w:t xml:space="preserve">procedure </w:t>
      </w:r>
      <w:r w:rsidR="00827EF1" w:rsidRPr="00827EF1">
        <w:t xml:space="preserve">that helps in performing different activity and functions of business organization in an appropriate manner. </w:t>
      </w:r>
      <w:r w:rsidR="00827EF1" w:rsidRPr="00827EF1">
        <w:rPr>
          <w:b/>
        </w:rPr>
        <w:t xml:space="preserve">Staff </w:t>
      </w:r>
      <w:r w:rsidR="00827EF1" w:rsidRPr="00827EF1">
        <w:t>signifies the employees or individual person who provid</w:t>
      </w:r>
      <w:r w:rsidR="00827EF1">
        <w:t xml:space="preserve">e contribution that help in </w:t>
      </w:r>
      <w:r w:rsidR="00827EF1" w:rsidRPr="00827EF1">
        <w:t xml:space="preserve">smooth running of business organization during the particular fees of time period. </w:t>
      </w:r>
      <w:r w:rsidR="00827EF1" w:rsidRPr="00827EF1">
        <w:rPr>
          <w:b/>
        </w:rPr>
        <w:t>Skill i</w:t>
      </w:r>
      <w:r w:rsidR="00827EF1" w:rsidRPr="00827EF1">
        <w:t>nvolve</w:t>
      </w:r>
      <w:r w:rsidR="00827EF1">
        <w:t>s</w:t>
      </w:r>
      <w:r w:rsidR="00827EF1" w:rsidRPr="00827EF1">
        <w:t xml:space="preserve"> the capability of an organization to perform their work in an appropriate manner. It is considered as a capabi</w:t>
      </w:r>
      <w:r w:rsidR="00827EF1">
        <w:t>lity of subordinates that is ado</w:t>
      </w:r>
      <w:r w:rsidR="00827EF1" w:rsidRPr="00827EF1">
        <w:t xml:space="preserve">pted by them for implementing work of Organization in appropriate way. </w:t>
      </w:r>
      <w:r w:rsidR="00827EF1" w:rsidRPr="00827EF1">
        <w:rPr>
          <w:b/>
        </w:rPr>
        <w:t>Style s</w:t>
      </w:r>
      <w:r w:rsidR="00827EF1" w:rsidRPr="00827EF1">
        <w:t xml:space="preserve">ignifies a method in which the organization is handled by the higher authority. It helped the management in handling its subordinate in an appropriate manner. </w:t>
      </w:r>
      <w:r w:rsidR="00827EF1" w:rsidRPr="00827EF1">
        <w:rPr>
          <w:b/>
        </w:rPr>
        <w:t>Shared value</w:t>
      </w:r>
      <w:r w:rsidR="00827EF1" w:rsidRPr="00827EF1">
        <w:t xml:space="preserve"> is considered as a behavior that helps</w:t>
      </w:r>
      <w:r w:rsidR="00827EF1">
        <w:t xml:space="preserve"> in providing direction</w:t>
      </w:r>
      <w:r w:rsidR="00827EF1" w:rsidRPr="00827EF1">
        <w:t xml:space="preserve"> to the individual person for performing work in an appropriate manner. The administration of Marks and Spencer focuses on maintaining appropriate relation in order to increase performance of organization</w:t>
      </w:r>
      <w:r w:rsidR="00827EF1">
        <w:t xml:space="preserve"> </w:t>
      </w:r>
      <w:r w:rsidR="00827EF1">
        <w:rPr>
          <w:rFonts w:cs="Times New Roman"/>
          <w:color w:val="222222"/>
          <w:szCs w:val="24"/>
          <w:shd w:val="clear" w:color="auto" w:fill="FFFFFF"/>
        </w:rPr>
        <w:t>(</w:t>
      </w:r>
      <w:proofErr w:type="spellStart"/>
      <w:r w:rsidR="00827EF1">
        <w:rPr>
          <w:rFonts w:cs="Times New Roman"/>
          <w:color w:val="222222"/>
          <w:szCs w:val="24"/>
          <w:shd w:val="clear" w:color="auto" w:fill="FFFFFF"/>
        </w:rPr>
        <w:t>Edelmann</w:t>
      </w:r>
      <w:proofErr w:type="spellEnd"/>
      <w:r w:rsidR="00827EF1">
        <w:rPr>
          <w:rFonts w:cs="Times New Roman"/>
          <w:color w:val="222222"/>
          <w:szCs w:val="24"/>
          <w:shd w:val="clear" w:color="auto" w:fill="FFFFFF"/>
        </w:rPr>
        <w:t xml:space="preserve"> and Mohr, </w:t>
      </w:r>
      <w:r w:rsidR="00827EF1" w:rsidRPr="00CA0FC9">
        <w:rPr>
          <w:rFonts w:cs="Times New Roman"/>
          <w:color w:val="222222"/>
          <w:szCs w:val="24"/>
          <w:shd w:val="clear" w:color="auto" w:fill="FFFFFF"/>
        </w:rPr>
        <w:t>2018</w:t>
      </w:r>
      <w:r w:rsidR="00827EF1">
        <w:rPr>
          <w:rFonts w:cs="Times New Roman"/>
          <w:color w:val="222222"/>
          <w:szCs w:val="24"/>
          <w:shd w:val="clear" w:color="auto" w:fill="FFFFFF"/>
        </w:rPr>
        <w:t>).</w:t>
      </w:r>
    </w:p>
    <w:p w:rsidR="00750749" w:rsidRPr="00C823EE" w:rsidRDefault="00750749" w:rsidP="00827EF1">
      <w:pPr>
        <w:pStyle w:val="Heading1"/>
        <w:spacing w:line="360" w:lineRule="auto"/>
        <w:rPr>
          <w:rFonts w:ascii="Times New Roman" w:hAnsi="Times New Roman" w:cs="Times New Roman"/>
          <w:color w:val="000000" w:themeColor="text1"/>
          <w:sz w:val="24"/>
          <w:szCs w:val="24"/>
        </w:rPr>
      </w:pPr>
      <w:bookmarkStart w:id="3" w:name="_Toc48776911"/>
      <w:r w:rsidRPr="00C823EE">
        <w:rPr>
          <w:rFonts w:ascii="Times New Roman" w:hAnsi="Times New Roman" w:cs="Times New Roman"/>
          <w:color w:val="000000" w:themeColor="text1"/>
          <w:sz w:val="24"/>
          <w:szCs w:val="24"/>
        </w:rPr>
        <w:t>CONCLUSION</w:t>
      </w:r>
      <w:bookmarkEnd w:id="3"/>
    </w:p>
    <w:p w:rsidR="00C823EE" w:rsidRDefault="00750749" w:rsidP="00827EF1">
      <w:pPr>
        <w:pStyle w:val="NoSpacing"/>
        <w:spacing w:line="360" w:lineRule="auto"/>
        <w:ind w:firstLine="720"/>
      </w:pPr>
      <w:r>
        <w:t xml:space="preserve">On the basis of above mentioned report, it has been analyzed that </w:t>
      </w:r>
      <w:r w:rsidR="00C743E8">
        <w:t>organization structure as well as culture both are considered as a beneficial for smooth operations of business organization. In addition to this, organizational culture is defined as a fundamental statement, principle as well as method of providing contribution towards social as well as psychological environment of organization. It provides description regarding the appropriate way or method to behave within company. In addition to this, organization culture by using its nature analyzes the goal of member which is supported by company. It is necessary to achieve goal as well as objective in targeted period of time. This assignment provide the information in relation to the structure of organization and how these elements or factors to provide contribution to company.</w:t>
      </w:r>
    </w:p>
    <w:p w:rsidR="00C823EE" w:rsidRDefault="00C823EE" w:rsidP="00827EF1">
      <w:pPr>
        <w:spacing w:line="360" w:lineRule="auto"/>
      </w:pPr>
      <w:r>
        <w:br w:type="page"/>
      </w:r>
    </w:p>
    <w:p w:rsidR="00C743E8" w:rsidRPr="00C823EE" w:rsidRDefault="00C823EE" w:rsidP="00C823EE">
      <w:pPr>
        <w:pStyle w:val="Heading1"/>
        <w:spacing w:line="360" w:lineRule="auto"/>
        <w:rPr>
          <w:rFonts w:ascii="Times New Roman" w:hAnsi="Times New Roman" w:cs="Times New Roman"/>
          <w:color w:val="000000" w:themeColor="text1"/>
          <w:sz w:val="24"/>
          <w:szCs w:val="24"/>
        </w:rPr>
      </w:pPr>
      <w:bookmarkStart w:id="4" w:name="_Toc48776912"/>
      <w:r w:rsidRPr="00C823EE">
        <w:rPr>
          <w:rFonts w:ascii="Times New Roman" w:hAnsi="Times New Roman" w:cs="Times New Roman"/>
          <w:color w:val="000000" w:themeColor="text1"/>
          <w:sz w:val="24"/>
          <w:szCs w:val="24"/>
        </w:rPr>
        <w:lastRenderedPageBreak/>
        <w:t>REFERENCES</w:t>
      </w:r>
      <w:bookmarkEnd w:id="4"/>
    </w:p>
    <w:p w:rsidR="00C823EE" w:rsidRPr="00C823EE" w:rsidRDefault="00C823EE" w:rsidP="00C823EE">
      <w:pPr>
        <w:pStyle w:val="Heading2"/>
        <w:spacing w:line="360" w:lineRule="auto"/>
        <w:rPr>
          <w:rFonts w:ascii="Times New Roman" w:hAnsi="Times New Roman" w:cs="Times New Roman"/>
          <w:b w:val="0"/>
          <w:color w:val="auto"/>
          <w:sz w:val="24"/>
          <w:szCs w:val="24"/>
          <w:u w:val="single"/>
        </w:rPr>
      </w:pPr>
      <w:bookmarkStart w:id="5" w:name="_Toc48776913"/>
      <w:r w:rsidRPr="00C823EE">
        <w:rPr>
          <w:rFonts w:ascii="Times New Roman" w:hAnsi="Times New Roman" w:cs="Times New Roman"/>
          <w:b w:val="0"/>
          <w:color w:val="auto"/>
          <w:sz w:val="24"/>
          <w:szCs w:val="24"/>
          <w:u w:val="single"/>
        </w:rPr>
        <w:t>Books and Journals</w:t>
      </w:r>
      <w:bookmarkEnd w:id="5"/>
      <w:r w:rsidRPr="00C823EE">
        <w:rPr>
          <w:rFonts w:ascii="Times New Roman" w:hAnsi="Times New Roman" w:cs="Times New Roman"/>
          <w:b w:val="0"/>
          <w:color w:val="auto"/>
          <w:sz w:val="24"/>
          <w:szCs w:val="24"/>
          <w:u w:val="single"/>
        </w:rPr>
        <w:t xml:space="preserve"> </w:t>
      </w:r>
    </w:p>
    <w:p w:rsidR="00750749" w:rsidRPr="00CA0FC9" w:rsidRDefault="00C823EE" w:rsidP="00CA0FC9">
      <w:pPr>
        <w:pStyle w:val="NoSpacing"/>
        <w:rPr>
          <w:rFonts w:cs="Times New Roman"/>
          <w:color w:val="222222"/>
          <w:szCs w:val="24"/>
          <w:shd w:val="clear" w:color="auto" w:fill="FFFFFF"/>
        </w:rPr>
      </w:pPr>
      <w:r w:rsidRPr="00CA0FC9">
        <w:rPr>
          <w:rFonts w:cs="Times New Roman"/>
          <w:color w:val="222222"/>
          <w:szCs w:val="24"/>
          <w:shd w:val="clear" w:color="auto" w:fill="FFFFFF"/>
        </w:rPr>
        <w:t xml:space="preserve">Christensen, T., </w:t>
      </w:r>
      <w:proofErr w:type="spellStart"/>
      <w:r w:rsidRPr="00CA0FC9">
        <w:rPr>
          <w:rFonts w:cs="Times New Roman"/>
          <w:color w:val="222222"/>
          <w:szCs w:val="24"/>
          <w:shd w:val="clear" w:color="auto" w:fill="FFFFFF"/>
        </w:rPr>
        <w:t>Lægreid</w:t>
      </w:r>
      <w:proofErr w:type="spellEnd"/>
      <w:r w:rsidRPr="00CA0FC9">
        <w:rPr>
          <w:rFonts w:cs="Times New Roman"/>
          <w:color w:val="222222"/>
          <w:szCs w:val="24"/>
          <w:shd w:val="clear" w:color="auto" w:fill="FFFFFF"/>
        </w:rPr>
        <w:t xml:space="preserve">, P. and </w:t>
      </w:r>
      <w:proofErr w:type="spellStart"/>
      <w:r w:rsidRPr="00CA0FC9">
        <w:rPr>
          <w:rFonts w:cs="Times New Roman"/>
          <w:color w:val="222222"/>
          <w:szCs w:val="24"/>
          <w:shd w:val="clear" w:color="auto" w:fill="FFFFFF"/>
        </w:rPr>
        <w:t>Rykkja</w:t>
      </w:r>
      <w:proofErr w:type="spellEnd"/>
      <w:r w:rsidRPr="00CA0FC9">
        <w:rPr>
          <w:rFonts w:cs="Times New Roman"/>
          <w:color w:val="222222"/>
          <w:szCs w:val="24"/>
          <w:shd w:val="clear" w:color="auto" w:fill="FFFFFF"/>
        </w:rPr>
        <w:t>, L.H., 2018. Reforming the Norwegian police between structure and culture: Community police or emergency police. </w:t>
      </w:r>
      <w:r w:rsidRPr="00CA0FC9">
        <w:rPr>
          <w:rFonts w:cs="Times New Roman"/>
          <w:i/>
          <w:iCs/>
          <w:color w:val="222222"/>
          <w:szCs w:val="24"/>
          <w:shd w:val="clear" w:color="auto" w:fill="FFFFFF"/>
        </w:rPr>
        <w:t>Public Policy and Administration</w:t>
      </w:r>
      <w:r w:rsidRPr="00CA0FC9">
        <w:rPr>
          <w:rFonts w:cs="Times New Roman"/>
          <w:color w:val="222222"/>
          <w:szCs w:val="24"/>
          <w:shd w:val="clear" w:color="auto" w:fill="FFFFFF"/>
        </w:rPr>
        <w:t>, </w:t>
      </w:r>
      <w:r w:rsidRPr="00CA0FC9">
        <w:rPr>
          <w:rFonts w:cs="Times New Roman"/>
          <w:i/>
          <w:iCs/>
          <w:color w:val="222222"/>
          <w:szCs w:val="24"/>
          <w:shd w:val="clear" w:color="auto" w:fill="FFFFFF"/>
        </w:rPr>
        <w:t>33</w:t>
      </w:r>
      <w:r w:rsidRPr="00CA0FC9">
        <w:rPr>
          <w:rFonts w:cs="Times New Roman"/>
          <w:color w:val="222222"/>
          <w:szCs w:val="24"/>
          <w:shd w:val="clear" w:color="auto" w:fill="FFFFFF"/>
        </w:rPr>
        <w:t>(3), pp.241-259.</w:t>
      </w:r>
    </w:p>
    <w:p w:rsidR="00C823EE" w:rsidRPr="00CA0FC9" w:rsidRDefault="00C823EE" w:rsidP="00CA0FC9">
      <w:pPr>
        <w:pStyle w:val="NoSpacing"/>
        <w:rPr>
          <w:rFonts w:cs="Times New Roman"/>
          <w:color w:val="222222"/>
          <w:szCs w:val="24"/>
          <w:shd w:val="clear" w:color="auto" w:fill="FFFFFF"/>
        </w:rPr>
      </w:pPr>
      <w:r w:rsidRPr="00CA0FC9">
        <w:rPr>
          <w:rFonts w:cs="Times New Roman"/>
          <w:color w:val="222222"/>
          <w:szCs w:val="24"/>
          <w:shd w:val="clear" w:color="auto" w:fill="FFFFFF"/>
        </w:rPr>
        <w:t>Polson, E.C., 2016. Putting civic participation in context: Examining the effects of congregational structure and culture. </w:t>
      </w:r>
      <w:r w:rsidRPr="00CA0FC9">
        <w:rPr>
          <w:rFonts w:cs="Times New Roman"/>
          <w:i/>
          <w:iCs/>
          <w:color w:val="222222"/>
          <w:szCs w:val="24"/>
          <w:shd w:val="clear" w:color="auto" w:fill="FFFFFF"/>
        </w:rPr>
        <w:t>Review of Religious Research</w:t>
      </w:r>
      <w:r w:rsidRPr="00CA0FC9">
        <w:rPr>
          <w:rFonts w:cs="Times New Roman"/>
          <w:color w:val="222222"/>
          <w:szCs w:val="24"/>
          <w:shd w:val="clear" w:color="auto" w:fill="FFFFFF"/>
        </w:rPr>
        <w:t>, </w:t>
      </w:r>
      <w:r w:rsidRPr="00CA0FC9">
        <w:rPr>
          <w:rFonts w:cs="Times New Roman"/>
          <w:i/>
          <w:iCs/>
          <w:color w:val="222222"/>
          <w:szCs w:val="24"/>
          <w:shd w:val="clear" w:color="auto" w:fill="FFFFFF"/>
        </w:rPr>
        <w:t>58</w:t>
      </w:r>
      <w:r w:rsidRPr="00CA0FC9">
        <w:rPr>
          <w:rFonts w:cs="Times New Roman"/>
          <w:color w:val="222222"/>
          <w:szCs w:val="24"/>
          <w:shd w:val="clear" w:color="auto" w:fill="FFFFFF"/>
        </w:rPr>
        <w:t>(1), pp.75-100.</w:t>
      </w:r>
    </w:p>
    <w:p w:rsidR="00C823EE" w:rsidRPr="00CA0FC9" w:rsidRDefault="00C823EE" w:rsidP="00CA0FC9">
      <w:pPr>
        <w:pStyle w:val="NoSpacing"/>
        <w:rPr>
          <w:rFonts w:cs="Times New Roman"/>
          <w:color w:val="222222"/>
          <w:szCs w:val="24"/>
          <w:shd w:val="clear" w:color="auto" w:fill="FFFFFF"/>
        </w:rPr>
      </w:pPr>
      <w:r w:rsidRPr="00CA0FC9">
        <w:rPr>
          <w:rFonts w:cs="Times New Roman"/>
          <w:color w:val="222222"/>
          <w:szCs w:val="24"/>
          <w:shd w:val="clear" w:color="auto" w:fill="FFFFFF"/>
        </w:rPr>
        <w:t xml:space="preserve">Banet-Weiser, S. and </w:t>
      </w:r>
      <w:proofErr w:type="spellStart"/>
      <w:r w:rsidRPr="00CA0FC9">
        <w:rPr>
          <w:rFonts w:cs="Times New Roman"/>
          <w:color w:val="222222"/>
          <w:szCs w:val="24"/>
          <w:shd w:val="clear" w:color="auto" w:fill="FFFFFF"/>
        </w:rPr>
        <w:t>Miltner</w:t>
      </w:r>
      <w:proofErr w:type="spellEnd"/>
      <w:r w:rsidRPr="00CA0FC9">
        <w:rPr>
          <w:rFonts w:cs="Times New Roman"/>
          <w:color w:val="222222"/>
          <w:szCs w:val="24"/>
          <w:shd w:val="clear" w:color="auto" w:fill="FFFFFF"/>
        </w:rPr>
        <w:t xml:space="preserve">, K.M., 2016. # </w:t>
      </w:r>
      <w:proofErr w:type="spellStart"/>
      <w:r w:rsidRPr="00CA0FC9">
        <w:rPr>
          <w:rFonts w:cs="Times New Roman"/>
          <w:color w:val="222222"/>
          <w:szCs w:val="24"/>
          <w:shd w:val="clear" w:color="auto" w:fill="FFFFFF"/>
        </w:rPr>
        <w:t>MasculinitySoFragile</w:t>
      </w:r>
      <w:proofErr w:type="spellEnd"/>
      <w:r w:rsidRPr="00CA0FC9">
        <w:rPr>
          <w:rFonts w:cs="Times New Roman"/>
          <w:color w:val="222222"/>
          <w:szCs w:val="24"/>
          <w:shd w:val="clear" w:color="auto" w:fill="FFFFFF"/>
        </w:rPr>
        <w:t>: Culture, structure, and networked misogyny. </w:t>
      </w:r>
      <w:r w:rsidRPr="00CA0FC9">
        <w:rPr>
          <w:rFonts w:cs="Times New Roman"/>
          <w:i/>
          <w:iCs/>
          <w:color w:val="222222"/>
          <w:szCs w:val="24"/>
          <w:shd w:val="clear" w:color="auto" w:fill="FFFFFF"/>
        </w:rPr>
        <w:t>Feminist Media Studies</w:t>
      </w:r>
      <w:r w:rsidRPr="00CA0FC9">
        <w:rPr>
          <w:rFonts w:cs="Times New Roman"/>
          <w:color w:val="222222"/>
          <w:szCs w:val="24"/>
          <w:shd w:val="clear" w:color="auto" w:fill="FFFFFF"/>
        </w:rPr>
        <w:t>, </w:t>
      </w:r>
      <w:r w:rsidRPr="00CA0FC9">
        <w:rPr>
          <w:rFonts w:cs="Times New Roman"/>
          <w:i/>
          <w:iCs/>
          <w:color w:val="222222"/>
          <w:szCs w:val="24"/>
          <w:shd w:val="clear" w:color="auto" w:fill="FFFFFF"/>
        </w:rPr>
        <w:t>16</w:t>
      </w:r>
      <w:r w:rsidRPr="00CA0FC9">
        <w:rPr>
          <w:rFonts w:cs="Times New Roman"/>
          <w:color w:val="222222"/>
          <w:szCs w:val="24"/>
          <w:shd w:val="clear" w:color="auto" w:fill="FFFFFF"/>
        </w:rPr>
        <w:t>(1), pp.171-174.</w:t>
      </w:r>
    </w:p>
    <w:p w:rsidR="00C823EE" w:rsidRPr="00CA0FC9" w:rsidRDefault="00C823EE" w:rsidP="00CA0FC9">
      <w:pPr>
        <w:pStyle w:val="NoSpacing"/>
        <w:rPr>
          <w:rFonts w:cs="Times New Roman"/>
          <w:color w:val="222222"/>
          <w:szCs w:val="24"/>
          <w:shd w:val="clear" w:color="auto" w:fill="FFFFFF"/>
        </w:rPr>
      </w:pPr>
      <w:r w:rsidRPr="00CA0FC9">
        <w:rPr>
          <w:rFonts w:cs="Times New Roman"/>
          <w:color w:val="222222"/>
          <w:szCs w:val="24"/>
          <w:shd w:val="clear" w:color="auto" w:fill="FFFFFF"/>
        </w:rPr>
        <w:t xml:space="preserve">Chu, S.K. and </w:t>
      </w:r>
      <w:proofErr w:type="spellStart"/>
      <w:r w:rsidRPr="00CA0FC9">
        <w:rPr>
          <w:rFonts w:cs="Times New Roman"/>
          <w:color w:val="222222"/>
          <w:szCs w:val="24"/>
          <w:shd w:val="clear" w:color="auto" w:fill="FFFFFF"/>
        </w:rPr>
        <w:t>Mok</w:t>
      </w:r>
      <w:proofErr w:type="spellEnd"/>
      <w:r w:rsidRPr="00CA0FC9">
        <w:rPr>
          <w:rFonts w:cs="Times New Roman"/>
          <w:color w:val="222222"/>
          <w:szCs w:val="24"/>
          <w:shd w:val="clear" w:color="auto" w:fill="FFFFFF"/>
        </w:rPr>
        <w:t>, S.S., 2016. Changing organizational structure and culture to enhance teaching and learning: Cases in a university in Hong Kong. </w:t>
      </w:r>
      <w:r w:rsidRPr="00CA0FC9">
        <w:rPr>
          <w:rFonts w:cs="Times New Roman"/>
          <w:i/>
          <w:iCs/>
          <w:color w:val="222222"/>
          <w:szCs w:val="24"/>
          <w:shd w:val="clear" w:color="auto" w:fill="FFFFFF"/>
        </w:rPr>
        <w:t>Organizing academic work in higher education: Teaching, learning and identities</w:t>
      </w:r>
      <w:r w:rsidRPr="00CA0FC9">
        <w:rPr>
          <w:rFonts w:cs="Times New Roman"/>
          <w:color w:val="222222"/>
          <w:szCs w:val="24"/>
          <w:shd w:val="clear" w:color="auto" w:fill="FFFFFF"/>
        </w:rPr>
        <w:t>, pp.186-202.</w:t>
      </w:r>
    </w:p>
    <w:p w:rsidR="00C823EE" w:rsidRPr="00CA0FC9" w:rsidRDefault="00C823EE" w:rsidP="00CA0FC9">
      <w:pPr>
        <w:pStyle w:val="NoSpacing"/>
        <w:rPr>
          <w:rFonts w:cs="Times New Roman"/>
          <w:color w:val="222222"/>
          <w:szCs w:val="24"/>
          <w:shd w:val="clear" w:color="auto" w:fill="FFFFFF"/>
        </w:rPr>
      </w:pPr>
      <w:r w:rsidRPr="00CA0FC9">
        <w:rPr>
          <w:rFonts w:cs="Times New Roman"/>
          <w:color w:val="222222"/>
          <w:szCs w:val="24"/>
          <w:shd w:val="clear" w:color="auto" w:fill="FFFFFF"/>
        </w:rPr>
        <w:t xml:space="preserve">Brink, W.D. and </w:t>
      </w:r>
      <w:proofErr w:type="spellStart"/>
      <w:r w:rsidRPr="00CA0FC9">
        <w:rPr>
          <w:rFonts w:cs="Times New Roman"/>
          <w:color w:val="222222"/>
          <w:szCs w:val="24"/>
          <w:shd w:val="clear" w:color="auto" w:fill="FFFFFF"/>
        </w:rPr>
        <w:t>Porcano</w:t>
      </w:r>
      <w:proofErr w:type="spellEnd"/>
      <w:r w:rsidRPr="00CA0FC9">
        <w:rPr>
          <w:rFonts w:cs="Times New Roman"/>
          <w:color w:val="222222"/>
          <w:szCs w:val="24"/>
          <w:shd w:val="clear" w:color="auto" w:fill="FFFFFF"/>
        </w:rPr>
        <w:t>, T.M., 2016. The impact of culture and economic structure on tax morale and tax evasion: A country-level analysis using SEM. In </w:t>
      </w:r>
      <w:r w:rsidRPr="00CA0FC9">
        <w:rPr>
          <w:rFonts w:cs="Times New Roman"/>
          <w:i/>
          <w:iCs/>
          <w:color w:val="222222"/>
          <w:szCs w:val="24"/>
          <w:shd w:val="clear" w:color="auto" w:fill="FFFFFF"/>
        </w:rPr>
        <w:t>Advances in Taxation</w:t>
      </w:r>
      <w:r w:rsidRPr="00CA0FC9">
        <w:rPr>
          <w:rFonts w:cs="Times New Roman"/>
          <w:color w:val="222222"/>
          <w:szCs w:val="24"/>
          <w:shd w:val="clear" w:color="auto" w:fill="FFFFFF"/>
        </w:rPr>
        <w:t>. Emerald Group Publishing Limited.</w:t>
      </w:r>
    </w:p>
    <w:p w:rsidR="00C823EE" w:rsidRPr="00CA0FC9" w:rsidRDefault="00C823EE" w:rsidP="00CA0FC9">
      <w:pPr>
        <w:pStyle w:val="NoSpacing"/>
        <w:rPr>
          <w:rFonts w:cs="Times New Roman"/>
          <w:color w:val="222222"/>
          <w:szCs w:val="24"/>
          <w:shd w:val="clear" w:color="auto" w:fill="FFFFFF"/>
        </w:rPr>
      </w:pPr>
      <w:proofErr w:type="spellStart"/>
      <w:r w:rsidRPr="00CA0FC9">
        <w:rPr>
          <w:rFonts w:cs="Times New Roman"/>
          <w:color w:val="222222"/>
          <w:szCs w:val="24"/>
          <w:shd w:val="clear" w:color="auto" w:fill="FFFFFF"/>
        </w:rPr>
        <w:t>Mansouri</w:t>
      </w:r>
      <w:proofErr w:type="spellEnd"/>
      <w:r w:rsidRPr="00CA0FC9">
        <w:rPr>
          <w:rFonts w:cs="Times New Roman"/>
          <w:color w:val="222222"/>
          <w:szCs w:val="24"/>
          <w:shd w:val="clear" w:color="auto" w:fill="FFFFFF"/>
        </w:rPr>
        <w:t xml:space="preserve">, A.A.A., Singh, S.K. and Khan, M., 2018. Role of </w:t>
      </w:r>
      <w:proofErr w:type="spellStart"/>
      <w:r w:rsidRPr="00CA0FC9">
        <w:rPr>
          <w:rFonts w:cs="Times New Roman"/>
          <w:color w:val="222222"/>
          <w:szCs w:val="24"/>
          <w:shd w:val="clear" w:color="auto" w:fill="FFFFFF"/>
        </w:rPr>
        <w:t>organisational</w:t>
      </w:r>
      <w:proofErr w:type="spellEnd"/>
      <w:r w:rsidRPr="00CA0FC9">
        <w:rPr>
          <w:rFonts w:cs="Times New Roman"/>
          <w:color w:val="222222"/>
          <w:szCs w:val="24"/>
          <w:shd w:val="clear" w:color="auto" w:fill="FFFFFF"/>
        </w:rPr>
        <w:t xml:space="preserve"> culture, leadership and </w:t>
      </w:r>
      <w:proofErr w:type="spellStart"/>
      <w:r w:rsidRPr="00CA0FC9">
        <w:rPr>
          <w:rFonts w:cs="Times New Roman"/>
          <w:color w:val="222222"/>
          <w:szCs w:val="24"/>
          <w:shd w:val="clear" w:color="auto" w:fill="FFFFFF"/>
        </w:rPr>
        <w:t>organisational</w:t>
      </w:r>
      <w:proofErr w:type="spellEnd"/>
      <w:r w:rsidRPr="00CA0FC9">
        <w:rPr>
          <w:rFonts w:cs="Times New Roman"/>
          <w:color w:val="222222"/>
          <w:szCs w:val="24"/>
          <w:shd w:val="clear" w:color="auto" w:fill="FFFFFF"/>
        </w:rPr>
        <w:t xml:space="preserve"> citizenship </w:t>
      </w:r>
      <w:proofErr w:type="spellStart"/>
      <w:r w:rsidRPr="00CA0FC9">
        <w:rPr>
          <w:rFonts w:cs="Times New Roman"/>
          <w:color w:val="222222"/>
          <w:szCs w:val="24"/>
          <w:shd w:val="clear" w:color="auto" w:fill="FFFFFF"/>
        </w:rPr>
        <w:t>behaviour</w:t>
      </w:r>
      <w:proofErr w:type="spellEnd"/>
      <w:r w:rsidRPr="00CA0FC9">
        <w:rPr>
          <w:rFonts w:cs="Times New Roman"/>
          <w:color w:val="222222"/>
          <w:szCs w:val="24"/>
          <w:shd w:val="clear" w:color="auto" w:fill="FFFFFF"/>
        </w:rPr>
        <w:t xml:space="preserve"> on knowledge management. </w:t>
      </w:r>
      <w:r w:rsidRPr="00CA0FC9">
        <w:rPr>
          <w:rFonts w:cs="Times New Roman"/>
          <w:i/>
          <w:iCs/>
          <w:color w:val="222222"/>
          <w:szCs w:val="24"/>
          <w:shd w:val="clear" w:color="auto" w:fill="FFFFFF"/>
        </w:rPr>
        <w:t>International Journal of Knowledge Management Studies</w:t>
      </w:r>
      <w:r w:rsidRPr="00CA0FC9">
        <w:rPr>
          <w:rFonts w:cs="Times New Roman"/>
          <w:color w:val="222222"/>
          <w:szCs w:val="24"/>
          <w:shd w:val="clear" w:color="auto" w:fill="FFFFFF"/>
        </w:rPr>
        <w:t>, </w:t>
      </w:r>
      <w:r w:rsidRPr="00CA0FC9">
        <w:rPr>
          <w:rFonts w:cs="Times New Roman"/>
          <w:i/>
          <w:iCs/>
          <w:color w:val="222222"/>
          <w:szCs w:val="24"/>
          <w:shd w:val="clear" w:color="auto" w:fill="FFFFFF"/>
        </w:rPr>
        <w:t>9</w:t>
      </w:r>
      <w:r w:rsidRPr="00CA0FC9">
        <w:rPr>
          <w:rFonts w:cs="Times New Roman"/>
          <w:color w:val="222222"/>
          <w:szCs w:val="24"/>
          <w:shd w:val="clear" w:color="auto" w:fill="FFFFFF"/>
        </w:rPr>
        <w:t>(2), pp.129-143.</w:t>
      </w:r>
    </w:p>
    <w:p w:rsidR="00C823EE" w:rsidRPr="00CA0FC9" w:rsidRDefault="00C823EE" w:rsidP="00CA0FC9">
      <w:pPr>
        <w:pStyle w:val="NoSpacing"/>
        <w:rPr>
          <w:rFonts w:cs="Times New Roman"/>
          <w:color w:val="222222"/>
          <w:szCs w:val="24"/>
          <w:shd w:val="clear" w:color="auto" w:fill="FFFFFF"/>
        </w:rPr>
      </w:pPr>
      <w:proofErr w:type="spellStart"/>
      <w:r w:rsidRPr="00CA0FC9">
        <w:rPr>
          <w:rFonts w:cs="Times New Roman"/>
          <w:color w:val="222222"/>
          <w:szCs w:val="24"/>
          <w:shd w:val="clear" w:color="auto" w:fill="FFFFFF"/>
        </w:rPr>
        <w:t>Norbom</w:t>
      </w:r>
      <w:proofErr w:type="spellEnd"/>
      <w:r w:rsidRPr="00CA0FC9">
        <w:rPr>
          <w:rFonts w:cs="Times New Roman"/>
          <w:color w:val="222222"/>
          <w:szCs w:val="24"/>
          <w:shd w:val="clear" w:color="auto" w:fill="FFFFFF"/>
        </w:rPr>
        <w:t>, H.M. and Lopez, P.D., 2016. Leadership and innovation: informal power and its relationship to innovative culture. </w:t>
      </w:r>
      <w:r w:rsidRPr="00CA0FC9">
        <w:rPr>
          <w:rFonts w:cs="Times New Roman"/>
          <w:i/>
          <w:iCs/>
          <w:color w:val="222222"/>
          <w:szCs w:val="24"/>
          <w:shd w:val="clear" w:color="auto" w:fill="FFFFFF"/>
        </w:rPr>
        <w:t>Journal of Leadership Studies</w:t>
      </w:r>
      <w:r w:rsidRPr="00CA0FC9">
        <w:rPr>
          <w:rFonts w:cs="Times New Roman"/>
          <w:color w:val="222222"/>
          <w:szCs w:val="24"/>
          <w:shd w:val="clear" w:color="auto" w:fill="FFFFFF"/>
        </w:rPr>
        <w:t>, </w:t>
      </w:r>
      <w:r w:rsidRPr="00CA0FC9">
        <w:rPr>
          <w:rFonts w:cs="Times New Roman"/>
          <w:i/>
          <w:iCs/>
          <w:color w:val="222222"/>
          <w:szCs w:val="24"/>
          <w:shd w:val="clear" w:color="auto" w:fill="FFFFFF"/>
        </w:rPr>
        <w:t>10</w:t>
      </w:r>
      <w:r w:rsidRPr="00CA0FC9">
        <w:rPr>
          <w:rFonts w:cs="Times New Roman"/>
          <w:color w:val="222222"/>
          <w:szCs w:val="24"/>
          <w:shd w:val="clear" w:color="auto" w:fill="FFFFFF"/>
        </w:rPr>
        <w:t>(1), pp.18-31.</w:t>
      </w:r>
    </w:p>
    <w:p w:rsidR="00C823EE" w:rsidRPr="00CA0FC9" w:rsidRDefault="00C823EE" w:rsidP="00CA0FC9">
      <w:pPr>
        <w:pStyle w:val="NoSpacing"/>
        <w:rPr>
          <w:rFonts w:cs="Times New Roman"/>
          <w:color w:val="222222"/>
          <w:szCs w:val="24"/>
          <w:shd w:val="clear" w:color="auto" w:fill="FFFFFF"/>
        </w:rPr>
      </w:pPr>
      <w:proofErr w:type="spellStart"/>
      <w:r w:rsidRPr="00CA0FC9">
        <w:rPr>
          <w:rFonts w:cs="Times New Roman"/>
          <w:color w:val="222222"/>
          <w:szCs w:val="24"/>
          <w:shd w:val="clear" w:color="auto" w:fill="FFFFFF"/>
        </w:rPr>
        <w:t>Edelmann</w:t>
      </w:r>
      <w:proofErr w:type="spellEnd"/>
      <w:r w:rsidRPr="00CA0FC9">
        <w:rPr>
          <w:rFonts w:cs="Times New Roman"/>
          <w:color w:val="222222"/>
          <w:szCs w:val="24"/>
          <w:shd w:val="clear" w:color="auto" w:fill="FFFFFF"/>
        </w:rPr>
        <w:t>, A. and Mohr, J.W., 2018. Formal studies of culture: Issues, challenges, and current trends. </w:t>
      </w:r>
      <w:r w:rsidRPr="00CA0FC9">
        <w:rPr>
          <w:rFonts w:cs="Times New Roman"/>
          <w:i/>
          <w:iCs/>
          <w:color w:val="222222"/>
          <w:szCs w:val="24"/>
          <w:shd w:val="clear" w:color="auto" w:fill="FFFFFF"/>
        </w:rPr>
        <w:t>Poetics</w:t>
      </w:r>
      <w:r w:rsidRPr="00CA0FC9">
        <w:rPr>
          <w:rFonts w:cs="Times New Roman"/>
          <w:color w:val="222222"/>
          <w:szCs w:val="24"/>
          <w:shd w:val="clear" w:color="auto" w:fill="FFFFFF"/>
        </w:rPr>
        <w:t>, </w:t>
      </w:r>
      <w:r w:rsidRPr="00CA0FC9">
        <w:rPr>
          <w:rFonts w:cs="Times New Roman"/>
          <w:i/>
          <w:iCs/>
          <w:color w:val="222222"/>
          <w:szCs w:val="24"/>
          <w:shd w:val="clear" w:color="auto" w:fill="FFFFFF"/>
        </w:rPr>
        <w:t>68</w:t>
      </w:r>
      <w:r w:rsidRPr="00CA0FC9">
        <w:rPr>
          <w:rFonts w:cs="Times New Roman"/>
          <w:color w:val="222222"/>
          <w:szCs w:val="24"/>
          <w:shd w:val="clear" w:color="auto" w:fill="FFFFFF"/>
        </w:rPr>
        <w:t>, pp.1-9.</w:t>
      </w:r>
    </w:p>
    <w:p w:rsidR="00C823EE" w:rsidRPr="00CA0FC9" w:rsidRDefault="00C823EE" w:rsidP="00CA0FC9">
      <w:pPr>
        <w:pStyle w:val="NoSpacing"/>
        <w:rPr>
          <w:rFonts w:cs="Times New Roman"/>
          <w:color w:val="222222"/>
          <w:szCs w:val="24"/>
          <w:shd w:val="clear" w:color="auto" w:fill="FFFFFF"/>
        </w:rPr>
      </w:pPr>
      <w:r w:rsidRPr="00CA0FC9">
        <w:rPr>
          <w:rFonts w:cs="Times New Roman"/>
          <w:color w:val="222222"/>
          <w:szCs w:val="24"/>
          <w:shd w:val="clear" w:color="auto" w:fill="FFFFFF"/>
        </w:rPr>
        <w:t xml:space="preserve">Schillinger, K. and </w:t>
      </w:r>
      <w:proofErr w:type="spellStart"/>
      <w:r w:rsidRPr="00CA0FC9">
        <w:rPr>
          <w:rFonts w:cs="Times New Roman"/>
          <w:color w:val="222222"/>
          <w:szCs w:val="24"/>
          <w:shd w:val="clear" w:color="auto" w:fill="FFFFFF"/>
        </w:rPr>
        <w:t>Lycett</w:t>
      </w:r>
      <w:proofErr w:type="spellEnd"/>
      <w:r w:rsidRPr="00CA0FC9">
        <w:rPr>
          <w:rFonts w:cs="Times New Roman"/>
          <w:color w:val="222222"/>
          <w:szCs w:val="24"/>
          <w:shd w:val="clear" w:color="auto" w:fill="FFFFFF"/>
        </w:rPr>
        <w:t>, S.J., 2019. The flow of culture: assessing the role of rivers in the inter-community transmission of material traditions in the Upper Amazon. </w:t>
      </w:r>
      <w:r w:rsidRPr="00CA0FC9">
        <w:rPr>
          <w:rFonts w:cs="Times New Roman"/>
          <w:i/>
          <w:iCs/>
          <w:color w:val="222222"/>
          <w:szCs w:val="24"/>
          <w:shd w:val="clear" w:color="auto" w:fill="FFFFFF"/>
        </w:rPr>
        <w:t>Journal of Archaeological Method and Theory</w:t>
      </w:r>
      <w:r w:rsidRPr="00CA0FC9">
        <w:rPr>
          <w:rFonts w:cs="Times New Roman"/>
          <w:color w:val="222222"/>
          <w:szCs w:val="24"/>
          <w:shd w:val="clear" w:color="auto" w:fill="FFFFFF"/>
        </w:rPr>
        <w:t>, </w:t>
      </w:r>
      <w:r w:rsidRPr="00CA0FC9">
        <w:rPr>
          <w:rFonts w:cs="Times New Roman"/>
          <w:i/>
          <w:iCs/>
          <w:color w:val="222222"/>
          <w:szCs w:val="24"/>
          <w:shd w:val="clear" w:color="auto" w:fill="FFFFFF"/>
        </w:rPr>
        <w:t>26</w:t>
      </w:r>
      <w:r w:rsidRPr="00CA0FC9">
        <w:rPr>
          <w:rFonts w:cs="Times New Roman"/>
          <w:color w:val="222222"/>
          <w:szCs w:val="24"/>
          <w:shd w:val="clear" w:color="auto" w:fill="FFFFFF"/>
        </w:rPr>
        <w:t>(1), pp.135-154.</w:t>
      </w:r>
    </w:p>
    <w:p w:rsidR="00C823EE" w:rsidRDefault="00C823EE" w:rsidP="00CA0FC9">
      <w:pPr>
        <w:pStyle w:val="NoSpacing"/>
        <w:rPr>
          <w:rFonts w:cs="Times New Roman"/>
          <w:color w:val="222222"/>
          <w:szCs w:val="24"/>
          <w:shd w:val="clear" w:color="auto" w:fill="FFFFFF"/>
        </w:rPr>
      </w:pPr>
      <w:r w:rsidRPr="00CA0FC9">
        <w:rPr>
          <w:rFonts w:cs="Times New Roman"/>
          <w:color w:val="222222"/>
          <w:szCs w:val="24"/>
          <w:shd w:val="clear" w:color="auto" w:fill="FFFFFF"/>
        </w:rPr>
        <w:t>Bickers, R., 2017. Britain in China: Community, culture and colonialism 1900-1949.</w:t>
      </w:r>
    </w:p>
    <w:p w:rsidR="00CA0FC9" w:rsidRDefault="00CA0FC9" w:rsidP="00CA0FC9">
      <w:pPr>
        <w:pStyle w:val="NoSpacing"/>
        <w:rPr>
          <w:rFonts w:cs="Times New Roman"/>
          <w:color w:val="222222"/>
          <w:szCs w:val="24"/>
          <w:shd w:val="clear" w:color="auto" w:fill="FFFFFF"/>
        </w:rPr>
      </w:pPr>
    </w:p>
    <w:p w:rsidR="00CA0FC9" w:rsidRDefault="00CA0FC9" w:rsidP="00827EF1">
      <w:r>
        <w:rPr>
          <w:rFonts w:cs="Times New Roman"/>
          <w:color w:val="222222"/>
          <w:szCs w:val="24"/>
          <w:shd w:val="clear" w:color="auto" w:fill="FFFFFF"/>
        </w:rPr>
        <w:t xml:space="preserve"> </w:t>
      </w:r>
    </w:p>
    <w:p w:rsidR="00CA0FC9" w:rsidRPr="00CA0FC9" w:rsidRDefault="00CA0FC9" w:rsidP="00CA0FC9">
      <w:pPr>
        <w:pStyle w:val="NoSpacing"/>
        <w:rPr>
          <w:rFonts w:cs="Times New Roman"/>
          <w:szCs w:val="24"/>
        </w:rPr>
      </w:pPr>
    </w:p>
    <w:sectPr w:rsidR="00CA0FC9" w:rsidRPr="00CA0FC9" w:rsidSect="002C503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503F"/>
    <w:rsid w:val="00135168"/>
    <w:rsid w:val="00186250"/>
    <w:rsid w:val="002C503F"/>
    <w:rsid w:val="00750749"/>
    <w:rsid w:val="00751E5A"/>
    <w:rsid w:val="007C3533"/>
    <w:rsid w:val="00827EF1"/>
    <w:rsid w:val="008C0C15"/>
    <w:rsid w:val="009058C8"/>
    <w:rsid w:val="009E478B"/>
    <w:rsid w:val="00A87BC6"/>
    <w:rsid w:val="00B47D23"/>
    <w:rsid w:val="00C743E8"/>
    <w:rsid w:val="00C823EE"/>
    <w:rsid w:val="00CA0FC9"/>
    <w:rsid w:val="00EB3D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C6A55EF-E59E-45CB-9175-E68D2CC423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A87BC6"/>
    <w:rPr>
      <w:rFonts w:ascii="Times New Roman" w:hAnsi="Times New Roman"/>
      <w:sz w:val="24"/>
    </w:rPr>
  </w:style>
  <w:style w:type="paragraph" w:styleId="Heading1">
    <w:name w:val="heading 1"/>
    <w:basedOn w:val="Normal"/>
    <w:next w:val="Normal"/>
    <w:link w:val="Heading1Char"/>
    <w:uiPriority w:val="9"/>
    <w:qFormat/>
    <w:rsid w:val="002C50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823E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utoRedefine/>
    <w:uiPriority w:val="1"/>
    <w:qFormat/>
    <w:rsid w:val="00A87BC6"/>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2C50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823EE"/>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B47D23"/>
    <w:pPr>
      <w:tabs>
        <w:tab w:val="right" w:leader="dot" w:pos="9350"/>
      </w:tabs>
      <w:spacing w:after="100"/>
      <w:jc w:val="center"/>
    </w:pPr>
    <w:rPr>
      <w:b/>
    </w:rPr>
  </w:style>
  <w:style w:type="paragraph" w:styleId="TOC2">
    <w:name w:val="toc 2"/>
    <w:basedOn w:val="Normal"/>
    <w:next w:val="Normal"/>
    <w:autoRedefine/>
    <w:uiPriority w:val="39"/>
    <w:unhideWhenUsed/>
    <w:rsid w:val="00C823EE"/>
    <w:pPr>
      <w:spacing w:after="100"/>
      <w:ind w:left="240"/>
    </w:pPr>
  </w:style>
  <w:style w:type="character" w:styleId="Hyperlink">
    <w:name w:val="Hyperlink"/>
    <w:basedOn w:val="DefaultParagraphFont"/>
    <w:uiPriority w:val="99"/>
    <w:unhideWhenUsed/>
    <w:rsid w:val="00C823E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A06B77D-6A13-46C4-A544-E8FE98FE7B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2371</Words>
  <Characters>13515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Melisa Farcas</cp:lastModifiedBy>
  <cp:revision>2</cp:revision>
  <dcterms:created xsi:type="dcterms:W3CDTF">2020-08-24T20:52:00Z</dcterms:created>
  <dcterms:modified xsi:type="dcterms:W3CDTF">2020-08-24T20:52:00Z</dcterms:modified>
</cp:coreProperties>
</file>