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1305386900"/>
        <w:docPartObj>
          <w:docPartGallery w:val="Cover Pages"/>
          <w:docPartUnique/>
        </w:docPartObj>
      </w:sdtPr>
      <w:sdtEndPr>
        <w:rPr>
          <w:color w:val="auto"/>
        </w:rPr>
      </w:sdtEndPr>
      <w:sdtContent>
        <w:p w14:paraId="12516D75" w14:textId="63C35ECF" w:rsidR="00C158F4" w:rsidRDefault="00C158F4">
          <w:pPr>
            <w:pStyle w:val="NoSpacing"/>
            <w:spacing w:before="1540" w:after="240"/>
            <w:jc w:val="center"/>
            <w:rPr>
              <w:color w:val="4472C4" w:themeColor="accent1"/>
            </w:rPr>
          </w:pPr>
          <w:r>
            <w:rPr>
              <w:noProof/>
              <w:color w:val="4472C4" w:themeColor="accent1"/>
            </w:rPr>
            <w:drawing>
              <wp:inline distT="0" distB="0" distL="0" distR="0" wp14:anchorId="58DEA917" wp14:editId="7109CBA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31A1DE16D9DD483D9106939610DF2EAC"/>
            </w:placeholder>
            <w:dataBinding w:prefixMappings="xmlns:ns0='http://purl.org/dc/elements/1.1/' xmlns:ns1='http://schemas.openxmlformats.org/package/2006/metadata/core-properties' " w:xpath="/ns1:coreProperties[1]/ns0:title[1]" w:storeItemID="{6C3C8BC8-F283-45AE-878A-BAB7291924A1}"/>
            <w:text/>
          </w:sdtPr>
          <w:sdtEndPr/>
          <w:sdtContent>
            <w:p w14:paraId="58E0DF8B" w14:textId="1E34ACFC" w:rsidR="00C158F4" w:rsidRPr="003A16F2" w:rsidRDefault="00F22B9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16F2">
                <w:rPr>
                  <w:rFonts w:ascii="Arial" w:eastAsiaTheme="majorEastAsia"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1D67E3" w:rsidRPr="003A16F2">
                <w:rPr>
                  <w:rFonts w:ascii="Arial" w:eastAsiaTheme="majorEastAsia"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hangemakers: </w:t>
              </w:r>
              <w:r w:rsidR="00636A8F" w:rsidRPr="003A16F2">
                <w:rPr>
                  <w:rFonts w:ascii="Arial" w:eastAsiaTheme="majorEastAsia"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your Brand for Sustainable Employment BMHP5015</w:t>
              </w:r>
              <w:r w:rsidR="00E5722C" w:rsidRPr="003A16F2">
                <w:rPr>
                  <w:rFonts w:ascii="Arial" w:eastAsiaTheme="majorEastAsia"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A16F2">
                <w:rPr>
                  <w:rFonts w:ascii="Arial" w:eastAsiaTheme="majorEastAsia"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722C" w:rsidRPr="003A16F2">
                <w:rPr>
                  <w:rFonts w:ascii="Arial" w:eastAsiaTheme="majorEastAsia"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Component 2 Report</w:t>
              </w:r>
            </w:p>
          </w:sdtContent>
        </w:sdt>
        <w:sdt>
          <w:sdtP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8C1B939CA92D47AE972A940BC5659829"/>
            </w:placeholder>
            <w:dataBinding w:prefixMappings="xmlns:ns0='http://purl.org/dc/elements/1.1/' xmlns:ns1='http://schemas.openxmlformats.org/package/2006/metadata/core-properties' " w:xpath="/ns1:coreProperties[1]/ns0:subject[1]" w:storeItemID="{6C3C8BC8-F283-45AE-878A-BAB7291924A1}"/>
            <w:text/>
          </w:sdtPr>
          <w:sdtEndPr/>
          <w:sdtContent>
            <w:p w14:paraId="45ECC09F" w14:textId="32C910D8" w:rsidR="00C158F4" w:rsidRPr="003A16F2" w:rsidRDefault="00E5722C">
              <w:pPr>
                <w:pStyle w:val="NoSpacing"/>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16F2">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proofErr w:type="spellStart"/>
              <w:r w:rsidR="00C12725" w:rsidRPr="003A16F2">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Ogo</w:t>
              </w:r>
              <w:proofErr w:type="spellEnd"/>
              <w:r w:rsidR="00C12725" w:rsidRPr="003A16F2">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C12725" w:rsidRPr="003A16F2">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Agunenye</w:t>
              </w:r>
              <w:proofErr w:type="spellEnd"/>
            </w:p>
          </w:sdtContent>
        </w:sdt>
        <w:p w14:paraId="26A66789" w14:textId="77777777" w:rsidR="00C158F4" w:rsidRDefault="00C158F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FD64F30" wp14:editId="7BA89A9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891688" w14:textId="54573FA0" w:rsidR="00C158F4" w:rsidRDefault="00FA479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01DD2">
                                      <w:rPr>
                                        <w:caps/>
                                        <w:color w:val="4472C4" w:themeColor="accent1"/>
                                      </w:rPr>
                                      <w:t xml:space="preserve">     </w:t>
                                    </w:r>
                                  </w:sdtContent>
                                </w:sdt>
                              </w:p>
                              <w:p w14:paraId="443226AA" w14:textId="11CFF992" w:rsidR="00C158F4" w:rsidRPr="00A01DD2" w:rsidRDefault="00FA4791">
                                <w:pPr>
                                  <w:pStyle w:val="NoSpacing"/>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EndPr/>
                                  <w:sdtContent>
                                    <w:r w:rsidR="00A01DD2" w:rsidRPr="00A01DD2">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Tunde Bodi 2114279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D64F3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6891688" w14:textId="54573FA0" w:rsidR="00C158F4" w:rsidRDefault="00FA479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01DD2">
                                <w:rPr>
                                  <w:caps/>
                                  <w:color w:val="4472C4" w:themeColor="accent1"/>
                                </w:rPr>
                                <w:t xml:space="preserve">     </w:t>
                              </w:r>
                            </w:sdtContent>
                          </w:sdt>
                        </w:p>
                        <w:p w14:paraId="443226AA" w14:textId="11CFF992" w:rsidR="00C158F4" w:rsidRPr="00A01DD2" w:rsidRDefault="00FA4791">
                          <w:pPr>
                            <w:pStyle w:val="NoSpacing"/>
                            <w:jc w:val="cente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EndPr/>
                            <w:sdtContent>
                              <w:r w:rsidR="00A01DD2" w:rsidRPr="00A01DD2">
                                <w:rPr>
                                  <w:rFonts w:ascii="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Tunde Bodi 2114279</w:t>
                              </w:r>
                            </w:sdtContent>
                          </w:sdt>
                        </w:p>
                      </w:txbxContent>
                    </v:textbox>
                    <w10:wrap anchorx="margin" anchory="page"/>
                  </v:shape>
                </w:pict>
              </mc:Fallback>
            </mc:AlternateContent>
          </w:r>
          <w:r>
            <w:rPr>
              <w:noProof/>
              <w:color w:val="4472C4" w:themeColor="accent1"/>
            </w:rPr>
            <w:drawing>
              <wp:inline distT="0" distB="0" distL="0" distR="0" wp14:anchorId="0E403907" wp14:editId="50D879D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A0E296" w14:textId="1F02852B" w:rsidR="00C158F4" w:rsidRDefault="00C158F4">
          <w:r>
            <w:br w:type="page"/>
          </w:r>
        </w:p>
      </w:sdtContent>
    </w:sdt>
    <w:sdt>
      <w:sdtPr>
        <w:rPr>
          <w:rFonts w:asciiTheme="minorHAnsi" w:eastAsiaTheme="minorHAnsi" w:hAnsiTheme="minorHAnsi" w:cstheme="minorBidi"/>
          <w:color w:val="auto"/>
          <w:sz w:val="22"/>
          <w:szCs w:val="22"/>
          <w:lang w:eastAsia="en-US"/>
        </w:rPr>
        <w:id w:val="2094352560"/>
        <w:docPartObj>
          <w:docPartGallery w:val="Table of Contents"/>
          <w:docPartUnique/>
        </w:docPartObj>
      </w:sdtPr>
      <w:sdtEndPr>
        <w:rPr>
          <w:b/>
          <w:bCs/>
        </w:rPr>
      </w:sdtEndPr>
      <w:sdtContent>
        <w:p w14:paraId="041DD17F" w14:textId="7D01857C" w:rsidR="00F74B37" w:rsidRDefault="00F74B37">
          <w:pPr>
            <w:pStyle w:val="TOCHeading"/>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19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7893D6EF" w14:textId="77777777" w:rsidR="00071948" w:rsidRPr="00071948" w:rsidRDefault="00071948" w:rsidP="00071948">
          <w:pPr>
            <w:rPr>
              <w:lang w:eastAsia="en-GB"/>
            </w:rPr>
          </w:pPr>
        </w:p>
        <w:p w14:paraId="20623A5B" w14:textId="438FA67F" w:rsidR="00F74B37" w:rsidRPr="00456E4F" w:rsidRDefault="00F74B37" w:rsidP="00F74B37">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132641616" w:history="1">
            <w:r w:rsidRPr="00456E4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456E4F">
              <w:rPr>
                <w:rFonts w:ascii="Arial" w:hAnsi="Arial" w:cs="Arial"/>
                <w:noProof/>
                <w:webHidden/>
              </w:rPr>
              <w:tab/>
            </w:r>
            <w:r w:rsidRPr="00456E4F">
              <w:rPr>
                <w:rFonts w:ascii="Arial" w:hAnsi="Arial" w:cs="Arial"/>
                <w:noProof/>
                <w:webHidden/>
              </w:rPr>
              <w:fldChar w:fldCharType="begin"/>
            </w:r>
            <w:r w:rsidRPr="00456E4F">
              <w:rPr>
                <w:rFonts w:ascii="Arial" w:hAnsi="Arial" w:cs="Arial"/>
                <w:noProof/>
                <w:webHidden/>
              </w:rPr>
              <w:instrText xml:space="preserve"> PAGEREF _Toc132641616 \h </w:instrText>
            </w:r>
            <w:r w:rsidRPr="00456E4F">
              <w:rPr>
                <w:rFonts w:ascii="Arial" w:hAnsi="Arial" w:cs="Arial"/>
                <w:noProof/>
                <w:webHidden/>
              </w:rPr>
            </w:r>
            <w:r w:rsidRPr="00456E4F">
              <w:rPr>
                <w:rFonts w:ascii="Arial" w:hAnsi="Arial" w:cs="Arial"/>
                <w:noProof/>
                <w:webHidden/>
              </w:rPr>
              <w:fldChar w:fldCharType="separate"/>
            </w:r>
            <w:r w:rsidRPr="00456E4F">
              <w:rPr>
                <w:rFonts w:ascii="Arial" w:hAnsi="Arial" w:cs="Arial"/>
                <w:noProof/>
                <w:webHidden/>
              </w:rPr>
              <w:t>2</w:t>
            </w:r>
            <w:r w:rsidRPr="00456E4F">
              <w:rPr>
                <w:rFonts w:ascii="Arial" w:hAnsi="Arial" w:cs="Arial"/>
                <w:noProof/>
                <w:webHidden/>
              </w:rPr>
              <w:fldChar w:fldCharType="end"/>
            </w:r>
          </w:hyperlink>
        </w:p>
        <w:p w14:paraId="736587B4" w14:textId="382358C9" w:rsidR="00F74B37" w:rsidRPr="00456E4F" w:rsidRDefault="00FA4791">
          <w:pPr>
            <w:pStyle w:val="TOC1"/>
            <w:tabs>
              <w:tab w:val="right" w:leader="dot" w:pos="9016"/>
            </w:tabs>
            <w:rPr>
              <w:rFonts w:ascii="Arial" w:eastAsiaTheme="minorEastAsia" w:hAnsi="Arial" w:cs="Arial"/>
              <w:noProof/>
              <w:lang w:eastAsia="en-GB"/>
            </w:rPr>
          </w:pPr>
          <w:hyperlink w:anchor="_Toc132641618" w:history="1">
            <w:r w:rsidR="00F74B37" w:rsidRPr="00456E4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1 Brand You</w:t>
            </w:r>
            <w:r w:rsidR="00F74B37" w:rsidRPr="00456E4F">
              <w:rPr>
                <w:rFonts w:ascii="Arial" w:hAnsi="Arial" w:cs="Arial"/>
                <w:noProof/>
                <w:webHidden/>
              </w:rPr>
              <w:tab/>
            </w:r>
            <w:r w:rsidR="00F74B37" w:rsidRPr="00456E4F">
              <w:rPr>
                <w:rFonts w:ascii="Arial" w:hAnsi="Arial" w:cs="Arial"/>
                <w:noProof/>
                <w:webHidden/>
              </w:rPr>
              <w:fldChar w:fldCharType="begin"/>
            </w:r>
            <w:r w:rsidR="00F74B37" w:rsidRPr="00456E4F">
              <w:rPr>
                <w:rFonts w:ascii="Arial" w:hAnsi="Arial" w:cs="Arial"/>
                <w:noProof/>
                <w:webHidden/>
              </w:rPr>
              <w:instrText xml:space="preserve"> PAGEREF _Toc132641618 \h </w:instrText>
            </w:r>
            <w:r w:rsidR="00F74B37" w:rsidRPr="00456E4F">
              <w:rPr>
                <w:rFonts w:ascii="Arial" w:hAnsi="Arial" w:cs="Arial"/>
                <w:noProof/>
                <w:webHidden/>
              </w:rPr>
            </w:r>
            <w:r w:rsidR="00F74B37" w:rsidRPr="00456E4F">
              <w:rPr>
                <w:rFonts w:ascii="Arial" w:hAnsi="Arial" w:cs="Arial"/>
                <w:noProof/>
                <w:webHidden/>
              </w:rPr>
              <w:fldChar w:fldCharType="separate"/>
            </w:r>
            <w:r w:rsidR="00F74B37" w:rsidRPr="00456E4F">
              <w:rPr>
                <w:rFonts w:ascii="Arial" w:hAnsi="Arial" w:cs="Arial"/>
                <w:noProof/>
                <w:webHidden/>
              </w:rPr>
              <w:t>2</w:t>
            </w:r>
            <w:r w:rsidR="00F74B37" w:rsidRPr="00456E4F">
              <w:rPr>
                <w:rFonts w:ascii="Arial" w:hAnsi="Arial" w:cs="Arial"/>
                <w:noProof/>
                <w:webHidden/>
              </w:rPr>
              <w:fldChar w:fldCharType="end"/>
            </w:r>
          </w:hyperlink>
        </w:p>
        <w:p w14:paraId="1913EBA5" w14:textId="2C1BB313" w:rsidR="00F74B37" w:rsidRPr="00456E4F" w:rsidRDefault="00FA4791">
          <w:pPr>
            <w:pStyle w:val="TOC1"/>
            <w:tabs>
              <w:tab w:val="right" w:leader="dot" w:pos="9016"/>
            </w:tabs>
            <w:rPr>
              <w:rFonts w:ascii="Arial" w:eastAsiaTheme="minorEastAsia" w:hAnsi="Arial" w:cs="Arial"/>
              <w:noProof/>
              <w:lang w:eastAsia="en-GB"/>
            </w:rPr>
          </w:pPr>
          <w:hyperlink w:anchor="_Toc132641619" w:history="1">
            <w:r w:rsidR="00F74B37" w:rsidRPr="00456E4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2 It’s a Small World</w:t>
            </w:r>
            <w:r w:rsidR="00F74B37" w:rsidRPr="00456E4F">
              <w:rPr>
                <w:rFonts w:ascii="Arial" w:hAnsi="Arial" w:cs="Arial"/>
                <w:noProof/>
                <w:webHidden/>
              </w:rPr>
              <w:tab/>
            </w:r>
            <w:r w:rsidR="00F74B37" w:rsidRPr="00456E4F">
              <w:rPr>
                <w:rFonts w:ascii="Arial" w:hAnsi="Arial" w:cs="Arial"/>
                <w:noProof/>
                <w:webHidden/>
              </w:rPr>
              <w:fldChar w:fldCharType="begin"/>
            </w:r>
            <w:r w:rsidR="00F74B37" w:rsidRPr="00456E4F">
              <w:rPr>
                <w:rFonts w:ascii="Arial" w:hAnsi="Arial" w:cs="Arial"/>
                <w:noProof/>
                <w:webHidden/>
              </w:rPr>
              <w:instrText xml:space="preserve"> PAGEREF _Toc132641619 \h </w:instrText>
            </w:r>
            <w:r w:rsidR="00F74B37" w:rsidRPr="00456E4F">
              <w:rPr>
                <w:rFonts w:ascii="Arial" w:hAnsi="Arial" w:cs="Arial"/>
                <w:noProof/>
                <w:webHidden/>
              </w:rPr>
            </w:r>
            <w:r w:rsidR="00F74B37" w:rsidRPr="00456E4F">
              <w:rPr>
                <w:rFonts w:ascii="Arial" w:hAnsi="Arial" w:cs="Arial"/>
                <w:noProof/>
                <w:webHidden/>
              </w:rPr>
              <w:fldChar w:fldCharType="separate"/>
            </w:r>
            <w:r w:rsidR="00F74B37" w:rsidRPr="00456E4F">
              <w:rPr>
                <w:rFonts w:ascii="Arial" w:hAnsi="Arial" w:cs="Arial"/>
                <w:noProof/>
                <w:webHidden/>
              </w:rPr>
              <w:t>2</w:t>
            </w:r>
            <w:r w:rsidR="00F74B37" w:rsidRPr="00456E4F">
              <w:rPr>
                <w:rFonts w:ascii="Arial" w:hAnsi="Arial" w:cs="Arial"/>
                <w:noProof/>
                <w:webHidden/>
              </w:rPr>
              <w:fldChar w:fldCharType="end"/>
            </w:r>
          </w:hyperlink>
        </w:p>
        <w:p w14:paraId="2C43D81C" w14:textId="614D17F3" w:rsidR="00F74B37" w:rsidRPr="00456E4F" w:rsidRDefault="00FA4791">
          <w:pPr>
            <w:pStyle w:val="TOC1"/>
            <w:tabs>
              <w:tab w:val="right" w:leader="dot" w:pos="9016"/>
            </w:tabs>
            <w:rPr>
              <w:rFonts w:ascii="Arial" w:eastAsiaTheme="minorEastAsia" w:hAnsi="Arial" w:cs="Arial"/>
              <w:noProof/>
              <w:lang w:eastAsia="en-GB"/>
            </w:rPr>
          </w:pPr>
          <w:hyperlink w:anchor="_Toc132641620" w:history="1">
            <w:r w:rsidR="00F74B37" w:rsidRPr="00456E4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3 Opportunity Knocks</w:t>
            </w:r>
            <w:r w:rsidR="00F74B37" w:rsidRPr="00456E4F">
              <w:rPr>
                <w:rFonts w:ascii="Arial" w:hAnsi="Arial" w:cs="Arial"/>
                <w:noProof/>
                <w:webHidden/>
              </w:rPr>
              <w:tab/>
            </w:r>
            <w:r w:rsidR="00F74B37" w:rsidRPr="00456E4F">
              <w:rPr>
                <w:rFonts w:ascii="Arial" w:hAnsi="Arial" w:cs="Arial"/>
                <w:noProof/>
                <w:webHidden/>
              </w:rPr>
              <w:fldChar w:fldCharType="begin"/>
            </w:r>
            <w:r w:rsidR="00F74B37" w:rsidRPr="00456E4F">
              <w:rPr>
                <w:rFonts w:ascii="Arial" w:hAnsi="Arial" w:cs="Arial"/>
                <w:noProof/>
                <w:webHidden/>
              </w:rPr>
              <w:instrText xml:space="preserve"> PAGEREF _Toc132641620 \h </w:instrText>
            </w:r>
            <w:r w:rsidR="00F74B37" w:rsidRPr="00456E4F">
              <w:rPr>
                <w:rFonts w:ascii="Arial" w:hAnsi="Arial" w:cs="Arial"/>
                <w:noProof/>
                <w:webHidden/>
              </w:rPr>
            </w:r>
            <w:r w:rsidR="00F74B37" w:rsidRPr="00456E4F">
              <w:rPr>
                <w:rFonts w:ascii="Arial" w:hAnsi="Arial" w:cs="Arial"/>
                <w:noProof/>
                <w:webHidden/>
              </w:rPr>
              <w:fldChar w:fldCharType="separate"/>
            </w:r>
            <w:r w:rsidR="00F74B37" w:rsidRPr="00456E4F">
              <w:rPr>
                <w:rFonts w:ascii="Arial" w:hAnsi="Arial" w:cs="Arial"/>
                <w:noProof/>
                <w:webHidden/>
              </w:rPr>
              <w:t>3</w:t>
            </w:r>
            <w:r w:rsidR="00F74B37" w:rsidRPr="00456E4F">
              <w:rPr>
                <w:rFonts w:ascii="Arial" w:hAnsi="Arial" w:cs="Arial"/>
                <w:noProof/>
                <w:webHidden/>
              </w:rPr>
              <w:fldChar w:fldCharType="end"/>
            </w:r>
          </w:hyperlink>
        </w:p>
        <w:p w14:paraId="41C6625E" w14:textId="48B0041C" w:rsidR="00F74B37" w:rsidRPr="00456E4F" w:rsidRDefault="00FA4791">
          <w:pPr>
            <w:pStyle w:val="TOC1"/>
            <w:tabs>
              <w:tab w:val="right" w:leader="dot" w:pos="9016"/>
            </w:tabs>
            <w:rPr>
              <w:rFonts w:ascii="Arial" w:eastAsiaTheme="minorEastAsia" w:hAnsi="Arial" w:cs="Arial"/>
              <w:noProof/>
              <w:lang w:eastAsia="en-GB"/>
            </w:rPr>
          </w:pPr>
          <w:hyperlink w:anchor="_Toc132641621" w:history="1">
            <w:r w:rsidR="00F74B37" w:rsidRPr="00456E4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 4 The Pursuit of Happiness</w:t>
            </w:r>
            <w:r w:rsidR="00F74B37" w:rsidRPr="00456E4F">
              <w:rPr>
                <w:rFonts w:ascii="Arial" w:hAnsi="Arial" w:cs="Arial"/>
                <w:noProof/>
                <w:webHidden/>
              </w:rPr>
              <w:tab/>
            </w:r>
            <w:r w:rsidR="00F74B37" w:rsidRPr="00456E4F">
              <w:rPr>
                <w:rFonts w:ascii="Arial" w:hAnsi="Arial" w:cs="Arial"/>
                <w:noProof/>
                <w:webHidden/>
              </w:rPr>
              <w:fldChar w:fldCharType="begin"/>
            </w:r>
            <w:r w:rsidR="00F74B37" w:rsidRPr="00456E4F">
              <w:rPr>
                <w:rFonts w:ascii="Arial" w:hAnsi="Arial" w:cs="Arial"/>
                <w:noProof/>
                <w:webHidden/>
              </w:rPr>
              <w:instrText xml:space="preserve"> PAGEREF _Toc132641621 \h </w:instrText>
            </w:r>
            <w:r w:rsidR="00F74B37" w:rsidRPr="00456E4F">
              <w:rPr>
                <w:rFonts w:ascii="Arial" w:hAnsi="Arial" w:cs="Arial"/>
                <w:noProof/>
                <w:webHidden/>
              </w:rPr>
            </w:r>
            <w:r w:rsidR="00F74B37" w:rsidRPr="00456E4F">
              <w:rPr>
                <w:rFonts w:ascii="Arial" w:hAnsi="Arial" w:cs="Arial"/>
                <w:noProof/>
                <w:webHidden/>
              </w:rPr>
              <w:fldChar w:fldCharType="separate"/>
            </w:r>
            <w:r w:rsidR="00F74B37" w:rsidRPr="00456E4F">
              <w:rPr>
                <w:rFonts w:ascii="Arial" w:hAnsi="Arial" w:cs="Arial"/>
                <w:noProof/>
                <w:webHidden/>
              </w:rPr>
              <w:t>3</w:t>
            </w:r>
            <w:r w:rsidR="00F74B37" w:rsidRPr="00456E4F">
              <w:rPr>
                <w:rFonts w:ascii="Arial" w:hAnsi="Arial" w:cs="Arial"/>
                <w:noProof/>
                <w:webHidden/>
              </w:rPr>
              <w:fldChar w:fldCharType="end"/>
            </w:r>
          </w:hyperlink>
        </w:p>
        <w:p w14:paraId="72B892D4" w14:textId="76ACC199" w:rsidR="00F74B37" w:rsidRPr="00456E4F" w:rsidRDefault="00FA4791">
          <w:pPr>
            <w:pStyle w:val="TOC1"/>
            <w:tabs>
              <w:tab w:val="right" w:leader="dot" w:pos="9016"/>
            </w:tabs>
            <w:rPr>
              <w:rFonts w:ascii="Arial" w:eastAsiaTheme="minorEastAsia" w:hAnsi="Arial" w:cs="Arial"/>
              <w:noProof/>
              <w:lang w:eastAsia="en-GB"/>
            </w:rPr>
          </w:pPr>
          <w:hyperlink w:anchor="_Toc132641622" w:history="1">
            <w:r w:rsidR="00F74B37" w:rsidRPr="00456E4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r w:rsidR="00F74B37" w:rsidRPr="00456E4F">
              <w:rPr>
                <w:rFonts w:ascii="Arial" w:hAnsi="Arial" w:cs="Arial"/>
                <w:noProof/>
                <w:webHidden/>
              </w:rPr>
              <w:tab/>
            </w:r>
            <w:r w:rsidR="00F74B37" w:rsidRPr="00456E4F">
              <w:rPr>
                <w:rFonts w:ascii="Arial" w:hAnsi="Arial" w:cs="Arial"/>
                <w:noProof/>
                <w:webHidden/>
              </w:rPr>
              <w:fldChar w:fldCharType="begin"/>
            </w:r>
            <w:r w:rsidR="00F74B37" w:rsidRPr="00456E4F">
              <w:rPr>
                <w:rFonts w:ascii="Arial" w:hAnsi="Arial" w:cs="Arial"/>
                <w:noProof/>
                <w:webHidden/>
              </w:rPr>
              <w:instrText xml:space="preserve"> PAGEREF _Toc132641622 \h </w:instrText>
            </w:r>
            <w:r w:rsidR="00F74B37" w:rsidRPr="00456E4F">
              <w:rPr>
                <w:rFonts w:ascii="Arial" w:hAnsi="Arial" w:cs="Arial"/>
                <w:noProof/>
                <w:webHidden/>
              </w:rPr>
            </w:r>
            <w:r w:rsidR="00F74B37" w:rsidRPr="00456E4F">
              <w:rPr>
                <w:rFonts w:ascii="Arial" w:hAnsi="Arial" w:cs="Arial"/>
                <w:noProof/>
                <w:webHidden/>
              </w:rPr>
              <w:fldChar w:fldCharType="separate"/>
            </w:r>
            <w:r w:rsidR="00F74B37" w:rsidRPr="00456E4F">
              <w:rPr>
                <w:rFonts w:ascii="Arial" w:hAnsi="Arial" w:cs="Arial"/>
                <w:noProof/>
                <w:webHidden/>
              </w:rPr>
              <w:t>4</w:t>
            </w:r>
            <w:r w:rsidR="00F74B37" w:rsidRPr="00456E4F">
              <w:rPr>
                <w:rFonts w:ascii="Arial" w:hAnsi="Arial" w:cs="Arial"/>
                <w:noProof/>
                <w:webHidden/>
              </w:rPr>
              <w:fldChar w:fldCharType="end"/>
            </w:r>
          </w:hyperlink>
        </w:p>
        <w:p w14:paraId="2DE5B153" w14:textId="03333699" w:rsidR="00F74B37" w:rsidRPr="00456E4F" w:rsidRDefault="00FA4791">
          <w:pPr>
            <w:pStyle w:val="TOC1"/>
            <w:tabs>
              <w:tab w:val="right" w:leader="dot" w:pos="9016"/>
            </w:tabs>
            <w:rPr>
              <w:rStyle w:val="Hyperlink"/>
              <w:rFonts w:ascii="Arial" w:hAnsi="Arial" w:cs="Arial"/>
              <w:noProof/>
            </w:rPr>
          </w:pPr>
          <w:hyperlink w:anchor="_Toc132641623" w:history="1">
            <w:r w:rsidR="00F74B37" w:rsidRPr="00456E4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F74B37" w:rsidRPr="00456E4F">
              <w:rPr>
                <w:rFonts w:ascii="Arial" w:hAnsi="Arial" w:cs="Arial"/>
                <w:noProof/>
                <w:webHidden/>
              </w:rPr>
              <w:tab/>
            </w:r>
            <w:r w:rsidR="00F74B37" w:rsidRPr="00456E4F">
              <w:rPr>
                <w:rFonts w:ascii="Arial" w:hAnsi="Arial" w:cs="Arial"/>
                <w:noProof/>
                <w:webHidden/>
              </w:rPr>
              <w:fldChar w:fldCharType="begin"/>
            </w:r>
            <w:r w:rsidR="00F74B37" w:rsidRPr="00456E4F">
              <w:rPr>
                <w:rFonts w:ascii="Arial" w:hAnsi="Arial" w:cs="Arial"/>
                <w:noProof/>
                <w:webHidden/>
              </w:rPr>
              <w:instrText xml:space="preserve"> PAGEREF _Toc132641623 \h </w:instrText>
            </w:r>
            <w:r w:rsidR="00F74B37" w:rsidRPr="00456E4F">
              <w:rPr>
                <w:rFonts w:ascii="Arial" w:hAnsi="Arial" w:cs="Arial"/>
                <w:noProof/>
                <w:webHidden/>
              </w:rPr>
            </w:r>
            <w:r w:rsidR="00F74B37" w:rsidRPr="00456E4F">
              <w:rPr>
                <w:rFonts w:ascii="Arial" w:hAnsi="Arial" w:cs="Arial"/>
                <w:noProof/>
                <w:webHidden/>
              </w:rPr>
              <w:fldChar w:fldCharType="separate"/>
            </w:r>
            <w:r w:rsidR="00F74B37" w:rsidRPr="00456E4F">
              <w:rPr>
                <w:rFonts w:ascii="Arial" w:hAnsi="Arial" w:cs="Arial"/>
                <w:noProof/>
                <w:webHidden/>
              </w:rPr>
              <w:t>4</w:t>
            </w:r>
            <w:r w:rsidR="00F74B37" w:rsidRPr="00456E4F">
              <w:rPr>
                <w:rFonts w:ascii="Arial" w:hAnsi="Arial" w:cs="Arial"/>
                <w:noProof/>
                <w:webHidden/>
              </w:rPr>
              <w:fldChar w:fldCharType="end"/>
            </w:r>
          </w:hyperlink>
        </w:p>
        <w:p w14:paraId="551B3E62" w14:textId="2EE45914" w:rsidR="007517A3" w:rsidRPr="00456E4F" w:rsidRDefault="007517A3" w:rsidP="007517A3">
          <w:pPr>
            <w:rPr>
              <w:rFonts w:ascii="Arial" w:hAnsi="Arial" w:cs="Arial"/>
            </w:rPr>
          </w:pPr>
          <w:r w:rsidRPr="00456E4F">
            <w:rPr>
              <w:rFonts w:ascii="Arial" w:hAnsi="Arial" w:cs="Arial"/>
            </w:rPr>
            <w:t xml:space="preserve">Appendix - Personal </w:t>
          </w:r>
          <w:r w:rsidR="00824BC3">
            <w:rPr>
              <w:rFonts w:ascii="Arial" w:hAnsi="Arial" w:cs="Arial"/>
            </w:rPr>
            <w:t>Development Plan</w:t>
          </w:r>
          <w:r w:rsidRPr="00456E4F">
            <w:rPr>
              <w:rFonts w:ascii="Arial" w:hAnsi="Arial" w:cs="Arial"/>
            </w:rPr>
            <w:t>……………………………………</w:t>
          </w:r>
          <w:r w:rsidR="00824BC3">
            <w:rPr>
              <w:rFonts w:ascii="Arial" w:hAnsi="Arial" w:cs="Arial"/>
            </w:rPr>
            <w:t>…………</w:t>
          </w:r>
          <w:r w:rsidRPr="00456E4F">
            <w:rPr>
              <w:rFonts w:ascii="Arial" w:hAnsi="Arial" w:cs="Arial"/>
            </w:rPr>
            <w:t>……………5</w:t>
          </w:r>
        </w:p>
        <w:p w14:paraId="5FD07C9D" w14:textId="53916091" w:rsidR="00F74B37" w:rsidRPr="00456E4F" w:rsidRDefault="00FA4791">
          <w:pPr>
            <w:pStyle w:val="TOC1"/>
            <w:tabs>
              <w:tab w:val="right" w:leader="dot" w:pos="9016"/>
            </w:tabs>
            <w:rPr>
              <w:rFonts w:ascii="Arial" w:eastAsiaTheme="minorEastAsia" w:hAnsi="Arial" w:cs="Arial"/>
              <w:noProof/>
              <w:lang w:eastAsia="en-GB"/>
            </w:rPr>
          </w:pPr>
          <w:hyperlink w:anchor="_Toc132641624" w:history="1">
            <w:r w:rsidR="00F74B37" w:rsidRPr="00456E4F">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F74B37" w:rsidRPr="00456E4F">
              <w:rPr>
                <w:rFonts w:ascii="Arial" w:hAnsi="Arial" w:cs="Arial"/>
                <w:noProof/>
                <w:webHidden/>
              </w:rPr>
              <w:tab/>
            </w:r>
            <w:r w:rsidR="00475B44" w:rsidRPr="00456E4F">
              <w:rPr>
                <w:rFonts w:ascii="Arial" w:hAnsi="Arial" w:cs="Arial"/>
                <w:noProof/>
                <w:webHidden/>
              </w:rPr>
              <w:t>6</w:t>
            </w:r>
          </w:hyperlink>
        </w:p>
        <w:p w14:paraId="06FAA29F" w14:textId="1B072ACC" w:rsidR="00F74B37" w:rsidRDefault="00F74B37">
          <w:r>
            <w:rPr>
              <w:b/>
              <w:bCs/>
            </w:rPr>
            <w:fldChar w:fldCharType="end"/>
          </w:r>
        </w:p>
      </w:sdtContent>
    </w:sdt>
    <w:p w14:paraId="52C3B7E7" w14:textId="77777777" w:rsidR="00317379" w:rsidRDefault="00317379" w:rsidP="00E03ACB">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E62D81" w14:textId="77777777" w:rsidR="00317379" w:rsidRDefault="00317379">
      <w:pPr>
        <w:rPr>
          <w:rFonts w:ascii="Arial" w:eastAsiaTheme="majorEastAsia"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5D56B1C" w14:textId="77777777" w:rsidR="00600DF3" w:rsidRDefault="00E04584" w:rsidP="00295AFB">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32641616"/>
      <w:r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34C6467E" w14:textId="6EA159D9" w:rsidR="00295AFB" w:rsidRPr="00013686" w:rsidRDefault="00295AFB" w:rsidP="00013686">
      <w:pPr>
        <w:pStyle w:val="Heading1"/>
        <w:spacing w:line="36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32641617"/>
      <w:r w:rsidRPr="00013686">
        <w:rPr>
          <w:rFonts w:ascii="Arial" w:hAnsi="Arial" w:cs="Arial"/>
          <w:color w:val="252525"/>
          <w:sz w:val="24"/>
          <w:szCs w:val="24"/>
        </w:rPr>
        <w:t xml:space="preserve">This report </w:t>
      </w:r>
      <w:r w:rsidR="007B6693" w:rsidRPr="00013686">
        <w:rPr>
          <w:rFonts w:ascii="Arial" w:hAnsi="Arial" w:cs="Arial"/>
          <w:color w:val="252525"/>
          <w:sz w:val="24"/>
          <w:szCs w:val="24"/>
        </w:rPr>
        <w:t>reflects</w:t>
      </w:r>
      <w:r w:rsidRPr="00013686">
        <w:rPr>
          <w:rFonts w:ascii="Arial" w:hAnsi="Arial" w:cs="Arial"/>
          <w:color w:val="252525"/>
          <w:sz w:val="24"/>
          <w:szCs w:val="24"/>
        </w:rPr>
        <w:t xml:space="preserve"> on my experiences and what I </w:t>
      </w:r>
      <w:r w:rsidR="007B6693" w:rsidRPr="00013686">
        <w:rPr>
          <w:rFonts w:ascii="Arial" w:hAnsi="Arial" w:cs="Arial"/>
          <w:color w:val="252525"/>
          <w:sz w:val="24"/>
          <w:szCs w:val="24"/>
        </w:rPr>
        <w:t>learned from the online lessons attached to the Changemakers: Building Your Personal Brand for Sustainable Employment module</w:t>
      </w:r>
      <w:r w:rsidRPr="00013686">
        <w:rPr>
          <w:rFonts w:ascii="Arial" w:hAnsi="Arial" w:cs="Arial"/>
          <w:color w:val="252525"/>
          <w:sz w:val="24"/>
          <w:szCs w:val="24"/>
        </w:rPr>
        <w:t xml:space="preserve">. I got much </w:t>
      </w:r>
      <w:r w:rsidR="007B6693" w:rsidRPr="00013686">
        <w:rPr>
          <w:rFonts w:ascii="Arial" w:hAnsi="Arial" w:cs="Arial"/>
          <w:color w:val="252525"/>
          <w:sz w:val="24"/>
          <w:szCs w:val="24"/>
        </w:rPr>
        <w:t>exciting</w:t>
      </w:r>
      <w:r w:rsidRPr="00013686">
        <w:rPr>
          <w:rFonts w:ascii="Arial" w:hAnsi="Arial" w:cs="Arial"/>
          <w:color w:val="252525"/>
          <w:sz w:val="24"/>
          <w:szCs w:val="24"/>
        </w:rPr>
        <w:t xml:space="preserve"> and </w:t>
      </w:r>
      <w:r w:rsidR="007B6693" w:rsidRPr="00013686">
        <w:rPr>
          <w:rFonts w:ascii="Arial" w:hAnsi="Arial" w:cs="Arial"/>
          <w:color w:val="252525"/>
          <w:sz w:val="24"/>
          <w:szCs w:val="24"/>
        </w:rPr>
        <w:t>helpful</w:t>
      </w:r>
      <w:r w:rsidRPr="00013686">
        <w:rPr>
          <w:rFonts w:ascii="Arial" w:hAnsi="Arial" w:cs="Arial"/>
          <w:color w:val="252525"/>
          <w:sz w:val="24"/>
          <w:szCs w:val="24"/>
        </w:rPr>
        <w:t xml:space="preserve"> information during my journey through the units and their topics, and the knowledge I </w:t>
      </w:r>
      <w:r w:rsidR="007B6693" w:rsidRPr="00013686">
        <w:rPr>
          <w:rFonts w:ascii="Arial" w:hAnsi="Arial" w:cs="Arial"/>
          <w:color w:val="252525"/>
          <w:sz w:val="24"/>
          <w:szCs w:val="24"/>
        </w:rPr>
        <w:t>gained</w:t>
      </w:r>
      <w:r w:rsidRPr="00013686">
        <w:rPr>
          <w:rFonts w:ascii="Arial" w:hAnsi="Arial" w:cs="Arial"/>
          <w:color w:val="252525"/>
          <w:sz w:val="24"/>
          <w:szCs w:val="24"/>
        </w:rPr>
        <w:t xml:space="preserve"> here could be </w:t>
      </w:r>
      <w:r w:rsidR="007B6693" w:rsidRPr="00013686">
        <w:rPr>
          <w:rFonts w:ascii="Arial" w:hAnsi="Arial" w:cs="Arial"/>
          <w:color w:val="252525"/>
          <w:sz w:val="24"/>
          <w:szCs w:val="24"/>
        </w:rPr>
        <w:t>beneficial</w:t>
      </w:r>
      <w:r w:rsidRPr="00013686">
        <w:rPr>
          <w:rFonts w:ascii="Arial" w:hAnsi="Arial" w:cs="Arial"/>
          <w:color w:val="252525"/>
          <w:sz w:val="24"/>
          <w:szCs w:val="24"/>
        </w:rPr>
        <w:t xml:space="preserve"> for me </w:t>
      </w:r>
      <w:r w:rsidR="007B6693" w:rsidRPr="00013686">
        <w:rPr>
          <w:rFonts w:ascii="Arial" w:hAnsi="Arial" w:cs="Arial"/>
          <w:color w:val="252525"/>
          <w:sz w:val="24"/>
          <w:szCs w:val="24"/>
        </w:rPr>
        <w:t>in</w:t>
      </w:r>
      <w:r w:rsidRPr="00013686">
        <w:rPr>
          <w:rFonts w:ascii="Arial" w:hAnsi="Arial" w:cs="Arial"/>
          <w:color w:val="252525"/>
          <w:sz w:val="24"/>
          <w:szCs w:val="24"/>
        </w:rPr>
        <w:t xml:space="preserve"> finding and applying for a new job. Also, it gave me a better understanding of myself that pointed to where I am now and how I could improve myself, and it gave me tools that could </w:t>
      </w:r>
      <w:r w:rsidR="007B6693" w:rsidRPr="00013686">
        <w:rPr>
          <w:rFonts w:ascii="Arial" w:hAnsi="Arial" w:cs="Arial"/>
          <w:color w:val="252525"/>
          <w:sz w:val="24"/>
          <w:szCs w:val="24"/>
        </w:rPr>
        <w:t>help</w:t>
      </w:r>
      <w:r w:rsidRPr="00013686">
        <w:rPr>
          <w:rFonts w:ascii="Arial" w:hAnsi="Arial" w:cs="Arial"/>
          <w:color w:val="252525"/>
          <w:sz w:val="24"/>
          <w:szCs w:val="24"/>
        </w:rPr>
        <w:t xml:space="preserve"> me reach my goals </w:t>
      </w:r>
      <w:r w:rsidR="007B6693" w:rsidRPr="00013686">
        <w:rPr>
          <w:rFonts w:ascii="Arial" w:hAnsi="Arial" w:cs="Arial"/>
          <w:color w:val="252525"/>
          <w:sz w:val="24"/>
          <w:szCs w:val="24"/>
        </w:rPr>
        <w:t>directly</w:t>
      </w:r>
      <w:r w:rsidRPr="00013686">
        <w:rPr>
          <w:rFonts w:ascii="Arial" w:hAnsi="Arial" w:cs="Arial"/>
          <w:color w:val="252525"/>
          <w:sz w:val="24"/>
          <w:szCs w:val="24"/>
        </w:rPr>
        <w:t xml:space="preserve"> and in the future. The four units included different themes and stayed within three topics. </w:t>
      </w:r>
      <w:r w:rsidR="007B6693" w:rsidRPr="00013686">
        <w:rPr>
          <w:rFonts w:ascii="Arial" w:hAnsi="Arial" w:cs="Arial"/>
          <w:color w:val="252525"/>
          <w:sz w:val="24"/>
          <w:szCs w:val="24"/>
        </w:rPr>
        <w:t>I will discuss</w:t>
      </w:r>
      <w:r w:rsidRPr="00013686">
        <w:rPr>
          <w:rFonts w:ascii="Arial" w:hAnsi="Arial" w:cs="Arial"/>
          <w:color w:val="252525"/>
          <w:sz w:val="24"/>
          <w:szCs w:val="24"/>
        </w:rPr>
        <w:t xml:space="preserve"> Unit 1: Brand You; Unit 2: It’s a Small World; Unit 3: Opportunity Knocks; and Unit 4: The Pursuit of Happiness. At the end of the report, I will write about my built-up personal development plan with the help of the knowledge I gained during the completion of the e-learning material for this module.</w:t>
      </w:r>
      <w:bookmarkEnd w:id="1"/>
    </w:p>
    <w:p w14:paraId="11B66F56" w14:textId="65AFC2A8" w:rsidR="00961A58" w:rsidRDefault="00681E52" w:rsidP="00E03ACB">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32641618"/>
      <w:r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Unit 1 </w:t>
      </w:r>
      <w:r w:rsidR="00081638"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 You</w:t>
      </w:r>
      <w:bookmarkEnd w:id="2"/>
    </w:p>
    <w:p w14:paraId="4FACC2DA" w14:textId="77777777" w:rsidR="00A439B1" w:rsidRPr="00A439B1" w:rsidRDefault="00A439B1" w:rsidP="00A439B1"/>
    <w:p w14:paraId="5B237B5B" w14:textId="1FE7620C" w:rsidR="00E03ACB" w:rsidRPr="00013686" w:rsidRDefault="007B6693" w:rsidP="00013686">
      <w:pPr>
        <w:spacing w:line="360" w:lineRule="auto"/>
        <w:rPr>
          <w:rFonts w:ascii="Arial" w:hAnsi="Arial" w:cs="Arial"/>
          <w:sz w:val="24"/>
          <w:szCs w:val="24"/>
        </w:rPr>
      </w:pPr>
      <w:r w:rsidRPr="00013686">
        <w:rPr>
          <w:rFonts w:ascii="Arial" w:hAnsi="Arial" w:cs="Arial"/>
          <w:sz w:val="24"/>
          <w:szCs w:val="24"/>
        </w:rPr>
        <w:t>The first topic taught me what ambition is and why it is essential</w:t>
      </w:r>
      <w:r w:rsidR="003C3BC6" w:rsidRPr="00013686">
        <w:rPr>
          <w:rFonts w:ascii="Arial" w:hAnsi="Arial" w:cs="Arial"/>
          <w:sz w:val="24"/>
          <w:szCs w:val="24"/>
        </w:rPr>
        <w:t xml:space="preserve">. </w:t>
      </w:r>
      <w:r w:rsidRPr="00013686">
        <w:rPr>
          <w:rFonts w:ascii="Arial" w:hAnsi="Arial" w:cs="Arial"/>
          <w:sz w:val="24"/>
          <w:szCs w:val="24"/>
        </w:rPr>
        <w:t>Right now, I know that ambition is my choice for success and</w:t>
      </w:r>
      <w:r w:rsidR="003C3BC6" w:rsidRPr="00013686">
        <w:rPr>
          <w:rFonts w:ascii="Arial" w:hAnsi="Arial" w:cs="Arial"/>
          <w:sz w:val="24"/>
          <w:szCs w:val="24"/>
        </w:rPr>
        <w:t xml:space="preserve"> living a better life, and it is linked to long-term happiness and being a whole person (Harv, 2023)</w:t>
      </w:r>
      <w:r w:rsidRPr="00013686">
        <w:rPr>
          <w:rFonts w:ascii="Arial" w:hAnsi="Arial" w:cs="Arial"/>
          <w:sz w:val="24"/>
          <w:szCs w:val="24"/>
        </w:rPr>
        <w:t>.</w:t>
      </w:r>
      <w:r w:rsidR="003C3BC6" w:rsidRPr="00013686">
        <w:rPr>
          <w:rFonts w:ascii="Arial" w:hAnsi="Arial" w:cs="Arial"/>
          <w:sz w:val="24"/>
          <w:szCs w:val="24"/>
        </w:rPr>
        <w:t xml:space="preserve"> Ambition is critical to being able to move forward and reach our goals. Another </w:t>
      </w:r>
      <w:r w:rsidRPr="00013686">
        <w:rPr>
          <w:rFonts w:ascii="Arial" w:hAnsi="Arial" w:cs="Arial"/>
          <w:sz w:val="24"/>
          <w:szCs w:val="24"/>
        </w:rPr>
        <w:t>essential</w:t>
      </w:r>
      <w:r w:rsidR="003C3BC6" w:rsidRPr="00013686">
        <w:rPr>
          <w:rFonts w:ascii="Arial" w:hAnsi="Arial" w:cs="Arial"/>
          <w:sz w:val="24"/>
          <w:szCs w:val="24"/>
        </w:rPr>
        <w:t xml:space="preserve"> concept is authenticity, which has been discussed in session one. Authenticity is my brand; it is the person I am right now, and it is constantly changing over time because it is influenced by many factors in life</w:t>
      </w:r>
      <w:r w:rsidRPr="00013686">
        <w:rPr>
          <w:rFonts w:ascii="Arial" w:hAnsi="Arial" w:cs="Arial"/>
          <w:sz w:val="24"/>
          <w:szCs w:val="24"/>
        </w:rPr>
        <w:t>,</w:t>
      </w:r>
      <w:r w:rsidR="003C3BC6" w:rsidRPr="00013686">
        <w:rPr>
          <w:rFonts w:ascii="Arial" w:hAnsi="Arial" w:cs="Arial"/>
          <w:sz w:val="24"/>
          <w:szCs w:val="24"/>
        </w:rPr>
        <w:t xml:space="preserve"> such as age, friends, workplace, health, and so on. If I knew who I was, I could </w:t>
      </w:r>
      <w:r w:rsidRPr="00013686">
        <w:rPr>
          <w:rFonts w:ascii="Arial" w:hAnsi="Arial" w:cs="Arial"/>
          <w:sz w:val="24"/>
          <w:szCs w:val="24"/>
        </w:rPr>
        <w:t>quickly</w:t>
      </w:r>
      <w:r w:rsidR="003C3BC6" w:rsidRPr="00013686">
        <w:rPr>
          <w:rFonts w:ascii="Arial" w:hAnsi="Arial" w:cs="Arial"/>
          <w:sz w:val="24"/>
          <w:szCs w:val="24"/>
        </w:rPr>
        <w:t xml:space="preserve"> identify my goals because I knew my limits and skills (Psychology Today, 2023). Also, I </w:t>
      </w:r>
      <w:r w:rsidR="004B3014" w:rsidRPr="00013686">
        <w:rPr>
          <w:rFonts w:ascii="Arial" w:hAnsi="Arial" w:cs="Arial"/>
          <w:sz w:val="24"/>
          <w:szCs w:val="24"/>
        </w:rPr>
        <w:t>got to know</w:t>
      </w:r>
      <w:r w:rsidR="003C3BC6" w:rsidRPr="00013686">
        <w:rPr>
          <w:rFonts w:ascii="Arial" w:hAnsi="Arial" w:cs="Arial"/>
          <w:sz w:val="24"/>
          <w:szCs w:val="24"/>
        </w:rPr>
        <w:t xml:space="preserve"> </w:t>
      </w:r>
      <w:r w:rsidRPr="00013686">
        <w:rPr>
          <w:rFonts w:ascii="Arial" w:hAnsi="Arial" w:cs="Arial"/>
          <w:sz w:val="24"/>
          <w:szCs w:val="24"/>
        </w:rPr>
        <w:t>a fascinating</w:t>
      </w:r>
      <w:r w:rsidR="003C3BC6" w:rsidRPr="00013686">
        <w:rPr>
          <w:rFonts w:ascii="Arial" w:hAnsi="Arial" w:cs="Arial"/>
          <w:sz w:val="24"/>
          <w:szCs w:val="24"/>
        </w:rPr>
        <w:t xml:space="preserve"> philosopher from a video in this unit; his name is Jean-Paul Sartre, and he was searching for the philosophy of existence. He explained the importance of being human in this world and why we are all experiencing, at some point in our lives, an existential crisis (Scott, 2022). By understanding myself better, I can set goals for myself, and I got ideas from </w:t>
      </w:r>
      <w:r w:rsidR="009B39B8" w:rsidRPr="00013686">
        <w:rPr>
          <w:rFonts w:ascii="Arial" w:hAnsi="Arial" w:cs="Arial"/>
          <w:sz w:val="24"/>
          <w:szCs w:val="24"/>
        </w:rPr>
        <w:t>TEDx</w:t>
      </w:r>
      <w:r w:rsidR="003C3BC6" w:rsidRPr="00013686">
        <w:rPr>
          <w:rFonts w:ascii="Arial" w:hAnsi="Arial" w:cs="Arial"/>
          <w:sz w:val="24"/>
          <w:szCs w:val="24"/>
        </w:rPr>
        <w:t xml:space="preserve"> videos and ambition tests on how to do that and how that could help me </w:t>
      </w:r>
      <w:r w:rsidRPr="00013686">
        <w:rPr>
          <w:rFonts w:ascii="Arial" w:hAnsi="Arial" w:cs="Arial"/>
          <w:sz w:val="24"/>
          <w:szCs w:val="24"/>
        </w:rPr>
        <w:t>reach</w:t>
      </w:r>
      <w:r w:rsidR="003C3BC6" w:rsidRPr="00013686">
        <w:rPr>
          <w:rFonts w:ascii="Arial" w:hAnsi="Arial" w:cs="Arial"/>
          <w:sz w:val="24"/>
          <w:szCs w:val="24"/>
        </w:rPr>
        <w:t xml:space="preserve"> my goals. I </w:t>
      </w:r>
      <w:r w:rsidR="00A34EEE" w:rsidRPr="00013686">
        <w:rPr>
          <w:rFonts w:ascii="Arial" w:hAnsi="Arial" w:cs="Arial"/>
          <w:sz w:val="24"/>
          <w:szCs w:val="24"/>
        </w:rPr>
        <w:t>learned</w:t>
      </w:r>
      <w:r w:rsidR="003C3BC6" w:rsidRPr="00013686">
        <w:rPr>
          <w:rFonts w:ascii="Arial" w:hAnsi="Arial" w:cs="Arial"/>
          <w:sz w:val="24"/>
          <w:szCs w:val="24"/>
        </w:rPr>
        <w:t xml:space="preserve"> Csikszentmihalyi’s </w:t>
      </w:r>
      <w:r w:rsidR="002E7CA3" w:rsidRPr="00013686">
        <w:rPr>
          <w:rFonts w:ascii="Arial" w:hAnsi="Arial" w:cs="Arial"/>
          <w:sz w:val="24"/>
          <w:szCs w:val="24"/>
        </w:rPr>
        <w:t>flow theory</w:t>
      </w:r>
      <w:r w:rsidR="003C3BC6" w:rsidRPr="00013686">
        <w:rPr>
          <w:rFonts w:ascii="Arial" w:hAnsi="Arial" w:cs="Arial"/>
          <w:sz w:val="24"/>
          <w:szCs w:val="24"/>
        </w:rPr>
        <w:t xml:space="preserve"> and why </w:t>
      </w:r>
      <w:r w:rsidRPr="00013686">
        <w:rPr>
          <w:rFonts w:ascii="Arial" w:hAnsi="Arial" w:cs="Arial"/>
          <w:sz w:val="24"/>
          <w:szCs w:val="24"/>
        </w:rPr>
        <w:t>spending as much time as possible in this zone is essential</w:t>
      </w:r>
      <w:r w:rsidR="003C3BC6" w:rsidRPr="00013686">
        <w:rPr>
          <w:rFonts w:ascii="Arial" w:hAnsi="Arial" w:cs="Arial"/>
          <w:sz w:val="24"/>
          <w:szCs w:val="24"/>
        </w:rPr>
        <w:t xml:space="preserve">. Being in the flow channel means I could be more effective, but it also means </w:t>
      </w:r>
      <w:r w:rsidRPr="00013686">
        <w:rPr>
          <w:rFonts w:ascii="Arial" w:hAnsi="Arial" w:cs="Arial"/>
          <w:sz w:val="24"/>
          <w:szCs w:val="24"/>
        </w:rPr>
        <w:t>doing something I</w:t>
      </w:r>
      <w:r w:rsidR="003C3BC6" w:rsidRPr="00013686">
        <w:rPr>
          <w:rFonts w:ascii="Arial" w:hAnsi="Arial" w:cs="Arial"/>
          <w:sz w:val="24"/>
          <w:szCs w:val="24"/>
        </w:rPr>
        <w:t xml:space="preserve"> like and enjoy. </w:t>
      </w:r>
      <w:r w:rsidRPr="00013686">
        <w:rPr>
          <w:rFonts w:ascii="Arial" w:hAnsi="Arial" w:cs="Arial"/>
          <w:sz w:val="24"/>
          <w:szCs w:val="24"/>
        </w:rPr>
        <w:t xml:space="preserve">I learned about Daniel </w:t>
      </w:r>
      <w:r w:rsidRPr="00013686">
        <w:rPr>
          <w:rFonts w:ascii="Arial" w:hAnsi="Arial" w:cs="Arial"/>
          <w:sz w:val="24"/>
          <w:szCs w:val="24"/>
        </w:rPr>
        <w:lastRenderedPageBreak/>
        <w:t>Pink’s motivations and ambitions to better understand the flow. This</w:t>
      </w:r>
      <w:r w:rsidR="003C3BC6" w:rsidRPr="00013686">
        <w:rPr>
          <w:rFonts w:ascii="Arial" w:hAnsi="Arial" w:cs="Arial"/>
          <w:sz w:val="24"/>
          <w:szCs w:val="24"/>
        </w:rPr>
        <w:t xml:space="preserve"> is </w:t>
      </w:r>
      <w:r w:rsidRPr="00013686">
        <w:rPr>
          <w:rFonts w:ascii="Arial" w:hAnsi="Arial" w:cs="Arial"/>
          <w:sz w:val="24"/>
          <w:szCs w:val="24"/>
        </w:rPr>
        <w:t>excellent</w:t>
      </w:r>
      <w:r w:rsidR="003C3BC6" w:rsidRPr="00013686">
        <w:rPr>
          <w:rFonts w:ascii="Arial" w:hAnsi="Arial" w:cs="Arial"/>
          <w:sz w:val="24"/>
          <w:szCs w:val="24"/>
        </w:rPr>
        <w:t xml:space="preserve"> guidance for understanding what I am doing now in which category of the three he talked about. </w:t>
      </w:r>
      <w:r w:rsidRPr="00013686">
        <w:rPr>
          <w:rFonts w:ascii="Arial" w:hAnsi="Arial" w:cs="Arial"/>
          <w:sz w:val="24"/>
          <w:szCs w:val="24"/>
        </w:rPr>
        <w:t>Reading about and watching videos about the concept of purpose was also exciting</w:t>
      </w:r>
      <w:r w:rsidR="003C3BC6" w:rsidRPr="00013686">
        <w:rPr>
          <w:rFonts w:ascii="Arial" w:hAnsi="Arial" w:cs="Arial"/>
          <w:sz w:val="24"/>
          <w:szCs w:val="24"/>
        </w:rPr>
        <w:t xml:space="preserve">. It is a very complex word, but I understood that purpose is a behaviour or attitude through which I </w:t>
      </w:r>
      <w:r w:rsidRPr="00013686">
        <w:rPr>
          <w:rFonts w:ascii="Arial" w:hAnsi="Arial" w:cs="Arial"/>
          <w:sz w:val="24"/>
          <w:szCs w:val="24"/>
        </w:rPr>
        <w:t>can</w:t>
      </w:r>
      <w:r w:rsidR="003C3BC6" w:rsidRPr="00013686">
        <w:rPr>
          <w:rFonts w:ascii="Arial" w:hAnsi="Arial" w:cs="Arial"/>
          <w:sz w:val="24"/>
          <w:szCs w:val="24"/>
        </w:rPr>
        <w:t xml:space="preserve"> reach my goals, and everybody has different purposes (Locklear, 2019). At the end of the unit, I </w:t>
      </w:r>
      <w:r w:rsidRPr="00013686">
        <w:rPr>
          <w:rFonts w:ascii="Arial" w:hAnsi="Arial" w:cs="Arial"/>
          <w:sz w:val="24"/>
          <w:szCs w:val="24"/>
        </w:rPr>
        <w:t>learned</w:t>
      </w:r>
      <w:r w:rsidR="003C3BC6" w:rsidRPr="00013686">
        <w:rPr>
          <w:rFonts w:ascii="Arial" w:hAnsi="Arial" w:cs="Arial"/>
          <w:sz w:val="24"/>
          <w:szCs w:val="24"/>
        </w:rPr>
        <w:t xml:space="preserve"> about boundaryless careers and the different types of career opportunity designs, such as the gig economy. To better understand which </w:t>
      </w:r>
      <w:r w:rsidRPr="00013686">
        <w:rPr>
          <w:rFonts w:ascii="Arial" w:hAnsi="Arial" w:cs="Arial"/>
          <w:sz w:val="24"/>
          <w:szCs w:val="24"/>
        </w:rPr>
        <w:t>job</w:t>
      </w:r>
      <w:r w:rsidR="003C3BC6" w:rsidRPr="00013686">
        <w:rPr>
          <w:rFonts w:ascii="Arial" w:hAnsi="Arial" w:cs="Arial"/>
          <w:sz w:val="24"/>
          <w:szCs w:val="24"/>
        </w:rPr>
        <w:t xml:space="preserve"> would be best for me, I completed the quiz on Topic 4, and I know now that I have a highly boundaryless and self-directed career attitude.</w:t>
      </w:r>
    </w:p>
    <w:p w14:paraId="222DA174" w14:textId="4C94FC10" w:rsidR="00B63986" w:rsidRDefault="00B63986" w:rsidP="0094323C">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32641619"/>
      <w:r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Unit 2 It’s a </w:t>
      </w:r>
      <w:r w:rsidR="001C6502"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Small World</w:t>
      </w:r>
      <w:bookmarkEnd w:id="3"/>
    </w:p>
    <w:p w14:paraId="47F3E4D6" w14:textId="77777777" w:rsidR="00A439B1" w:rsidRPr="00A439B1" w:rsidRDefault="00A439B1" w:rsidP="00A439B1"/>
    <w:p w14:paraId="2A7AB7D7" w14:textId="0625B004" w:rsidR="00C4642F" w:rsidRPr="00013686" w:rsidRDefault="00C4642F" w:rsidP="00013686">
      <w:pPr>
        <w:spacing w:line="360" w:lineRule="auto"/>
        <w:rPr>
          <w:rFonts w:ascii="Arial" w:hAnsi="Arial" w:cs="Arial"/>
          <w:sz w:val="24"/>
          <w:szCs w:val="24"/>
        </w:rPr>
      </w:pPr>
      <w:r w:rsidRPr="00013686">
        <w:rPr>
          <w:rFonts w:ascii="Arial" w:hAnsi="Arial" w:cs="Arial"/>
          <w:sz w:val="24"/>
          <w:szCs w:val="24"/>
        </w:rPr>
        <w:t xml:space="preserve">This unit is connected to the previous Changemaker module, where we were required to create a network connection map. Through this unit, I got more </w:t>
      </w:r>
      <w:r w:rsidR="007B6693" w:rsidRPr="00013686">
        <w:rPr>
          <w:rFonts w:ascii="Arial" w:hAnsi="Arial" w:cs="Arial"/>
          <w:sz w:val="24"/>
          <w:szCs w:val="24"/>
        </w:rPr>
        <w:t>information and guidance on how to</w:t>
      </w:r>
      <w:r w:rsidRPr="00013686">
        <w:rPr>
          <w:rFonts w:ascii="Arial" w:hAnsi="Arial" w:cs="Arial"/>
          <w:sz w:val="24"/>
          <w:szCs w:val="24"/>
        </w:rPr>
        <w:t xml:space="preserve"> shape my map for better understanding, and with the help, I could make better relationships and build connections to reach my goals in the best ways. It is a </w:t>
      </w:r>
      <w:r w:rsidR="0098735C" w:rsidRPr="00013686">
        <w:rPr>
          <w:rFonts w:ascii="Arial" w:hAnsi="Arial" w:cs="Arial"/>
          <w:sz w:val="24"/>
          <w:szCs w:val="24"/>
        </w:rPr>
        <w:t>visualization</w:t>
      </w:r>
      <w:r w:rsidRPr="00013686">
        <w:rPr>
          <w:rFonts w:ascii="Arial" w:hAnsi="Arial" w:cs="Arial"/>
          <w:sz w:val="24"/>
          <w:szCs w:val="24"/>
        </w:rPr>
        <w:t xml:space="preserve"> tool that </w:t>
      </w:r>
      <w:r w:rsidR="007B6693" w:rsidRPr="00013686">
        <w:rPr>
          <w:rFonts w:ascii="Arial" w:hAnsi="Arial" w:cs="Arial"/>
          <w:sz w:val="24"/>
          <w:szCs w:val="24"/>
        </w:rPr>
        <w:t>can</w:t>
      </w:r>
      <w:r w:rsidRPr="00013686">
        <w:rPr>
          <w:rFonts w:ascii="Arial" w:hAnsi="Arial" w:cs="Arial"/>
          <w:sz w:val="24"/>
          <w:szCs w:val="24"/>
        </w:rPr>
        <w:t xml:space="preserve"> be made with the software on a computer or with simple </w:t>
      </w:r>
      <w:r w:rsidR="0098735C" w:rsidRPr="00013686">
        <w:rPr>
          <w:rFonts w:ascii="Arial" w:hAnsi="Arial" w:cs="Arial"/>
          <w:sz w:val="24"/>
          <w:szCs w:val="24"/>
        </w:rPr>
        <w:t>drawings</w:t>
      </w:r>
      <w:r w:rsidRPr="00013686">
        <w:rPr>
          <w:rFonts w:ascii="Arial" w:hAnsi="Arial" w:cs="Arial"/>
          <w:sz w:val="24"/>
          <w:szCs w:val="24"/>
        </w:rPr>
        <w:t>, and it simplifies and monitors our network, which could be very effective in finding a new job (</w:t>
      </w:r>
      <w:proofErr w:type="spellStart"/>
      <w:r w:rsidRPr="00013686">
        <w:rPr>
          <w:rFonts w:ascii="Arial" w:hAnsi="Arial" w:cs="Arial"/>
          <w:sz w:val="24"/>
          <w:szCs w:val="24"/>
        </w:rPr>
        <w:t>Ashtari</w:t>
      </w:r>
      <w:proofErr w:type="spellEnd"/>
      <w:r w:rsidRPr="00013686">
        <w:rPr>
          <w:rFonts w:ascii="Arial" w:hAnsi="Arial" w:cs="Arial"/>
          <w:sz w:val="24"/>
          <w:szCs w:val="24"/>
        </w:rPr>
        <w:t xml:space="preserve">, 2022). On my network map, I investigated the success and performance I reached </w:t>
      </w:r>
      <w:r w:rsidR="007B6693" w:rsidRPr="00013686">
        <w:rPr>
          <w:rFonts w:ascii="Arial" w:hAnsi="Arial" w:cs="Arial"/>
          <w:sz w:val="24"/>
          <w:szCs w:val="24"/>
        </w:rPr>
        <w:t>and</w:t>
      </w:r>
      <w:r w:rsidRPr="00013686">
        <w:rPr>
          <w:rFonts w:ascii="Arial" w:hAnsi="Arial" w:cs="Arial"/>
          <w:sz w:val="24"/>
          <w:szCs w:val="24"/>
        </w:rPr>
        <w:t xml:space="preserve"> tried to identify the image of how others see me and how I could benefit from these to support my future career. The network map </w:t>
      </w:r>
      <w:r w:rsidR="007B6693" w:rsidRPr="00013686">
        <w:rPr>
          <w:rFonts w:ascii="Arial" w:hAnsi="Arial" w:cs="Arial"/>
          <w:sz w:val="24"/>
          <w:szCs w:val="24"/>
        </w:rPr>
        <w:t>allows me</w:t>
      </w:r>
      <w:r w:rsidRPr="00013686">
        <w:rPr>
          <w:rFonts w:ascii="Arial" w:hAnsi="Arial" w:cs="Arial"/>
          <w:sz w:val="24"/>
          <w:szCs w:val="24"/>
        </w:rPr>
        <w:t xml:space="preserve"> to examine my connections and expand my critical understanding of how this network could </w:t>
      </w:r>
      <w:r w:rsidR="007B6693" w:rsidRPr="00013686">
        <w:rPr>
          <w:rFonts w:ascii="Arial" w:hAnsi="Arial" w:cs="Arial"/>
          <w:sz w:val="24"/>
          <w:szCs w:val="24"/>
        </w:rPr>
        <w:t>help</w:t>
      </w:r>
      <w:r w:rsidRPr="00013686">
        <w:rPr>
          <w:rFonts w:ascii="Arial" w:hAnsi="Arial" w:cs="Arial"/>
          <w:sz w:val="24"/>
          <w:szCs w:val="24"/>
        </w:rPr>
        <w:t xml:space="preserve"> me and what or where I need to do some changing. I learned about the concept of hierarchy and read </w:t>
      </w:r>
      <w:r w:rsidR="007B6693" w:rsidRPr="00013686">
        <w:rPr>
          <w:rFonts w:ascii="Arial" w:hAnsi="Arial" w:cs="Arial"/>
          <w:sz w:val="24"/>
          <w:szCs w:val="24"/>
        </w:rPr>
        <w:t>a perfect</w:t>
      </w:r>
      <w:r w:rsidRPr="00013686">
        <w:rPr>
          <w:rFonts w:ascii="Arial" w:hAnsi="Arial" w:cs="Arial"/>
          <w:sz w:val="24"/>
          <w:szCs w:val="24"/>
        </w:rPr>
        <w:t xml:space="preserve"> example connected to it. </w:t>
      </w:r>
      <w:proofErr w:type="spellStart"/>
      <w:r w:rsidRPr="00013686">
        <w:rPr>
          <w:rFonts w:ascii="Arial" w:hAnsi="Arial" w:cs="Arial"/>
          <w:sz w:val="24"/>
          <w:szCs w:val="24"/>
        </w:rPr>
        <w:t>Taleb’s</w:t>
      </w:r>
      <w:proofErr w:type="spellEnd"/>
      <w:r w:rsidRPr="00013686">
        <w:rPr>
          <w:rFonts w:ascii="Arial" w:hAnsi="Arial" w:cs="Arial"/>
          <w:sz w:val="24"/>
          <w:szCs w:val="24"/>
        </w:rPr>
        <w:t xml:space="preserve"> book about the Black Swan </w:t>
      </w:r>
      <w:r w:rsidR="007B6693" w:rsidRPr="00013686">
        <w:rPr>
          <w:rFonts w:ascii="Arial" w:hAnsi="Arial" w:cs="Arial"/>
          <w:sz w:val="24"/>
          <w:szCs w:val="24"/>
        </w:rPr>
        <w:t>points</w:t>
      </w:r>
      <w:r w:rsidRPr="00013686">
        <w:rPr>
          <w:rFonts w:ascii="Arial" w:hAnsi="Arial" w:cs="Arial"/>
          <w:sz w:val="24"/>
          <w:szCs w:val="24"/>
        </w:rPr>
        <w:t xml:space="preserve"> out that knowledge is only based on what we know now, which is </w:t>
      </w:r>
      <w:r w:rsidR="007B6693" w:rsidRPr="00013686">
        <w:rPr>
          <w:rFonts w:ascii="Arial" w:hAnsi="Arial" w:cs="Arial"/>
          <w:sz w:val="24"/>
          <w:szCs w:val="24"/>
        </w:rPr>
        <w:t>constantly</w:t>
      </w:r>
      <w:r w:rsidRPr="00013686">
        <w:rPr>
          <w:rFonts w:ascii="Arial" w:hAnsi="Arial" w:cs="Arial"/>
          <w:sz w:val="24"/>
          <w:szCs w:val="24"/>
        </w:rPr>
        <w:t xml:space="preserve"> changing</w:t>
      </w:r>
      <w:r w:rsidR="007B6693" w:rsidRPr="00013686">
        <w:rPr>
          <w:rFonts w:ascii="Arial" w:hAnsi="Arial" w:cs="Arial"/>
          <w:sz w:val="24"/>
          <w:szCs w:val="24"/>
        </w:rPr>
        <w:t>. Hierarchy</w:t>
      </w:r>
      <w:r w:rsidRPr="00013686">
        <w:rPr>
          <w:rFonts w:ascii="Arial" w:hAnsi="Arial" w:cs="Arial"/>
          <w:sz w:val="24"/>
          <w:szCs w:val="24"/>
        </w:rPr>
        <w:t xml:space="preserve"> is connected to this because </w:t>
      </w:r>
      <w:r w:rsidR="007B6693" w:rsidRPr="00013686">
        <w:rPr>
          <w:rFonts w:ascii="Arial" w:hAnsi="Arial" w:cs="Arial"/>
          <w:sz w:val="24"/>
          <w:szCs w:val="24"/>
        </w:rPr>
        <w:t>learning</w:t>
      </w:r>
      <w:r w:rsidRPr="00013686">
        <w:rPr>
          <w:rFonts w:ascii="Arial" w:hAnsi="Arial" w:cs="Arial"/>
          <w:sz w:val="24"/>
          <w:szCs w:val="24"/>
        </w:rPr>
        <w:t xml:space="preserve"> is one of the categories in the </w:t>
      </w:r>
      <w:r w:rsidR="007B6693" w:rsidRPr="00013686">
        <w:rPr>
          <w:rFonts w:ascii="Arial" w:hAnsi="Arial" w:cs="Arial"/>
          <w:sz w:val="24"/>
          <w:szCs w:val="24"/>
        </w:rPr>
        <w:t>hierarchy system</w:t>
      </w:r>
      <w:r w:rsidRPr="00013686">
        <w:rPr>
          <w:rFonts w:ascii="Arial" w:hAnsi="Arial" w:cs="Arial"/>
          <w:sz w:val="24"/>
          <w:szCs w:val="24"/>
        </w:rPr>
        <w:t xml:space="preserve"> (</w:t>
      </w:r>
      <w:proofErr w:type="spellStart"/>
      <w:r w:rsidRPr="00013686">
        <w:rPr>
          <w:rFonts w:ascii="Arial" w:hAnsi="Arial" w:cs="Arial"/>
          <w:sz w:val="24"/>
          <w:szCs w:val="24"/>
        </w:rPr>
        <w:t>Sabater</w:t>
      </w:r>
      <w:proofErr w:type="spellEnd"/>
      <w:r w:rsidRPr="00013686">
        <w:rPr>
          <w:rFonts w:ascii="Arial" w:hAnsi="Arial" w:cs="Arial"/>
          <w:sz w:val="24"/>
          <w:szCs w:val="24"/>
        </w:rPr>
        <w:t>, 2022). At the end of the unit, I got a bigger picture of my network, and I could evaluate how my society could change my opportunities and build up new ways to get closer to my future job.</w:t>
      </w:r>
    </w:p>
    <w:p w14:paraId="0D0CECBD" w14:textId="3769E4F7" w:rsidR="00961A58" w:rsidRDefault="00FF3E5F" w:rsidP="00E03ACB">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2641620"/>
      <w:r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Unit 3 </w:t>
      </w:r>
      <w:r w:rsidR="0080245A"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Opportunity Knocks</w:t>
      </w:r>
      <w:bookmarkEnd w:id="4"/>
    </w:p>
    <w:p w14:paraId="0C797C0F" w14:textId="51F6807D" w:rsidR="00DA50B6" w:rsidRPr="00013686" w:rsidRDefault="00DA50B6" w:rsidP="00013686">
      <w:pPr>
        <w:pStyle w:val="NormalWeb"/>
        <w:spacing w:line="360" w:lineRule="auto"/>
        <w:rPr>
          <w:rFonts w:ascii="Arial" w:hAnsi="Arial" w:cs="Arial"/>
          <w:color w:val="252525"/>
        </w:rPr>
      </w:pPr>
      <w:r w:rsidRPr="00013686">
        <w:rPr>
          <w:rFonts w:ascii="Arial" w:hAnsi="Arial" w:cs="Arial"/>
          <w:color w:val="252525"/>
        </w:rPr>
        <w:t xml:space="preserve">In unit three, I got ideas on how </w:t>
      </w:r>
      <w:r w:rsidR="007B6693" w:rsidRPr="00013686">
        <w:rPr>
          <w:rFonts w:ascii="Arial" w:hAnsi="Arial" w:cs="Arial"/>
          <w:color w:val="252525"/>
        </w:rPr>
        <w:t>to</w:t>
      </w:r>
      <w:r w:rsidRPr="00013686">
        <w:rPr>
          <w:rFonts w:ascii="Arial" w:hAnsi="Arial" w:cs="Arial"/>
          <w:color w:val="252525"/>
        </w:rPr>
        <w:t xml:space="preserve"> make myself luckier and develop myself to be ready for future job opportunities. I saw a video about how to turn blind luck into active luck</w:t>
      </w:r>
      <w:r w:rsidR="007B6693" w:rsidRPr="00013686">
        <w:rPr>
          <w:rFonts w:ascii="Arial" w:hAnsi="Arial" w:cs="Arial"/>
          <w:color w:val="252525"/>
        </w:rPr>
        <w:t xml:space="preserve"> so that</w:t>
      </w:r>
      <w:r w:rsidRPr="00013686">
        <w:rPr>
          <w:rFonts w:ascii="Arial" w:hAnsi="Arial" w:cs="Arial"/>
          <w:color w:val="252525"/>
        </w:rPr>
        <w:t xml:space="preserve"> I can drive my life to a better level. I got to know Sully, </w:t>
      </w:r>
      <w:r w:rsidR="007B6693" w:rsidRPr="00013686">
        <w:rPr>
          <w:rFonts w:ascii="Arial" w:hAnsi="Arial" w:cs="Arial"/>
          <w:color w:val="252525"/>
        </w:rPr>
        <w:t>an American pilot who</w:t>
      </w:r>
      <w:r w:rsidRPr="00013686">
        <w:rPr>
          <w:rFonts w:ascii="Arial" w:hAnsi="Arial" w:cs="Arial"/>
          <w:color w:val="252525"/>
        </w:rPr>
        <w:t xml:space="preserve"> landed </w:t>
      </w:r>
      <w:r w:rsidR="007B6693" w:rsidRPr="00013686">
        <w:rPr>
          <w:rFonts w:ascii="Arial" w:hAnsi="Arial" w:cs="Arial"/>
          <w:color w:val="252525"/>
        </w:rPr>
        <w:t>a</w:t>
      </w:r>
      <w:r w:rsidRPr="00013686">
        <w:rPr>
          <w:rFonts w:ascii="Arial" w:hAnsi="Arial" w:cs="Arial"/>
          <w:color w:val="252525"/>
        </w:rPr>
        <w:t xml:space="preserve"> flight with more than 100 people on the Hudson River without any accidents. He was </w:t>
      </w:r>
      <w:r w:rsidR="007B6693" w:rsidRPr="00013686">
        <w:rPr>
          <w:rFonts w:ascii="Arial" w:hAnsi="Arial" w:cs="Arial"/>
          <w:color w:val="252525"/>
        </w:rPr>
        <w:t>a perfect</w:t>
      </w:r>
      <w:r w:rsidRPr="00013686">
        <w:rPr>
          <w:rFonts w:ascii="Arial" w:hAnsi="Arial" w:cs="Arial"/>
          <w:color w:val="252525"/>
        </w:rPr>
        <w:t xml:space="preserve"> example of how to be in his presence and change luck from the </w:t>
      </w:r>
      <w:r w:rsidR="007B6693" w:rsidRPr="00013686">
        <w:rPr>
          <w:rFonts w:ascii="Arial" w:hAnsi="Arial" w:cs="Arial"/>
          <w:color w:val="252525"/>
        </w:rPr>
        <w:t>dire</w:t>
      </w:r>
      <w:r w:rsidRPr="00013686">
        <w:rPr>
          <w:rFonts w:ascii="Arial" w:hAnsi="Arial" w:cs="Arial"/>
          <w:color w:val="252525"/>
        </w:rPr>
        <w:t xml:space="preserve"> situation in which he had been. I learned about Einstein’s curiosity, which stated that the key to </w:t>
      </w:r>
      <w:r w:rsidR="007B6693" w:rsidRPr="00013686">
        <w:rPr>
          <w:rFonts w:ascii="Arial" w:hAnsi="Arial" w:cs="Arial"/>
          <w:color w:val="252525"/>
        </w:rPr>
        <w:t>success is curiosity rather than intelligence</w:t>
      </w:r>
      <w:r w:rsidRPr="00013686">
        <w:rPr>
          <w:rFonts w:ascii="Arial" w:hAnsi="Arial" w:cs="Arial"/>
          <w:color w:val="252525"/>
        </w:rPr>
        <w:t xml:space="preserve"> (Walston, 2021). He explained that being connected to others, listening to them, and asking questions </w:t>
      </w:r>
      <w:r w:rsidR="007B6693" w:rsidRPr="00013686">
        <w:rPr>
          <w:rFonts w:ascii="Arial" w:hAnsi="Arial" w:cs="Arial"/>
          <w:color w:val="252525"/>
        </w:rPr>
        <w:t>is</w:t>
      </w:r>
      <w:r w:rsidRPr="00013686">
        <w:rPr>
          <w:rFonts w:ascii="Arial" w:hAnsi="Arial" w:cs="Arial"/>
          <w:color w:val="252525"/>
        </w:rPr>
        <w:t xml:space="preserve"> </w:t>
      </w:r>
      <w:r w:rsidR="007B6693" w:rsidRPr="00013686">
        <w:rPr>
          <w:rFonts w:ascii="Arial" w:hAnsi="Arial" w:cs="Arial"/>
          <w:color w:val="252525"/>
        </w:rPr>
        <w:t>essential</w:t>
      </w:r>
      <w:r w:rsidRPr="00013686">
        <w:rPr>
          <w:rFonts w:ascii="Arial" w:hAnsi="Arial" w:cs="Arial"/>
          <w:color w:val="252525"/>
        </w:rPr>
        <w:t xml:space="preserve"> </w:t>
      </w:r>
      <w:r w:rsidR="007B6693" w:rsidRPr="00013686">
        <w:rPr>
          <w:rFonts w:ascii="Arial" w:hAnsi="Arial" w:cs="Arial"/>
          <w:color w:val="252525"/>
        </w:rPr>
        <w:t>to</w:t>
      </w:r>
      <w:r w:rsidRPr="00013686">
        <w:rPr>
          <w:rFonts w:ascii="Arial" w:hAnsi="Arial" w:cs="Arial"/>
          <w:color w:val="252525"/>
        </w:rPr>
        <w:t xml:space="preserve"> human life.</w:t>
      </w:r>
      <w:r w:rsidR="007B6693" w:rsidRPr="00013686">
        <w:rPr>
          <w:rFonts w:ascii="Arial" w:hAnsi="Arial" w:cs="Arial"/>
          <w:color w:val="252525"/>
        </w:rPr>
        <w:t xml:space="preserve"> </w:t>
      </w:r>
      <w:r w:rsidRPr="00013686">
        <w:rPr>
          <w:rFonts w:ascii="Arial" w:hAnsi="Arial" w:cs="Arial"/>
          <w:color w:val="252525"/>
        </w:rPr>
        <w:t xml:space="preserve">To better understand how I can make myself a more successful person, I can create a </w:t>
      </w:r>
      <w:proofErr w:type="spellStart"/>
      <w:r w:rsidRPr="00013686">
        <w:rPr>
          <w:rFonts w:ascii="Arial" w:hAnsi="Arial" w:cs="Arial"/>
          <w:color w:val="252525"/>
        </w:rPr>
        <w:t>Cynefin</w:t>
      </w:r>
      <w:proofErr w:type="spellEnd"/>
      <w:r w:rsidRPr="00013686">
        <w:rPr>
          <w:rFonts w:ascii="Arial" w:hAnsi="Arial" w:cs="Arial"/>
          <w:color w:val="252525"/>
        </w:rPr>
        <w:t xml:space="preserve"> framework, which is a tool that helps me understand the challenges and make the best decisions relating to them (</w:t>
      </w:r>
      <w:proofErr w:type="spellStart"/>
      <w:r w:rsidRPr="00013686">
        <w:rPr>
          <w:rFonts w:ascii="Arial" w:hAnsi="Arial" w:cs="Arial"/>
          <w:color w:val="252525"/>
        </w:rPr>
        <w:t>TheCynefin</w:t>
      </w:r>
      <w:proofErr w:type="spellEnd"/>
      <w:r w:rsidRPr="00013686">
        <w:rPr>
          <w:rFonts w:ascii="Arial" w:hAnsi="Arial" w:cs="Arial"/>
          <w:color w:val="252525"/>
        </w:rPr>
        <w:t xml:space="preserve">, 2023). For topic two, I watched videos about how to find a job and </w:t>
      </w:r>
      <w:r w:rsidR="007B6693" w:rsidRPr="00013686">
        <w:rPr>
          <w:rFonts w:ascii="Arial" w:hAnsi="Arial" w:cs="Arial"/>
          <w:color w:val="252525"/>
        </w:rPr>
        <w:t>the techniques that could be useful when creating my resume and attending</w:t>
      </w:r>
      <w:r w:rsidRPr="00013686">
        <w:rPr>
          <w:rFonts w:ascii="Arial" w:hAnsi="Arial" w:cs="Arial"/>
          <w:color w:val="252525"/>
        </w:rPr>
        <w:t xml:space="preserve"> a job interview. This part was </w:t>
      </w:r>
      <w:r w:rsidR="007B6693" w:rsidRPr="00013686">
        <w:rPr>
          <w:rFonts w:ascii="Arial" w:hAnsi="Arial" w:cs="Arial"/>
          <w:color w:val="252525"/>
        </w:rPr>
        <w:t>beneficial</w:t>
      </w:r>
      <w:r w:rsidRPr="00013686">
        <w:rPr>
          <w:rFonts w:ascii="Arial" w:hAnsi="Arial" w:cs="Arial"/>
          <w:color w:val="252525"/>
        </w:rPr>
        <w:t xml:space="preserve"> for Assignment 1 when I needed to create a resume and a cover letter. In the last part of this unit, I </w:t>
      </w:r>
      <w:r w:rsidR="007B6693" w:rsidRPr="00013686">
        <w:rPr>
          <w:rFonts w:ascii="Arial" w:hAnsi="Arial" w:cs="Arial"/>
          <w:color w:val="252525"/>
        </w:rPr>
        <w:t>learned the five Cs and explained how these could help me decide which tools apply to my preferred working method</w:t>
      </w:r>
      <w:r w:rsidRPr="00013686">
        <w:rPr>
          <w:rFonts w:ascii="Arial" w:hAnsi="Arial" w:cs="Arial"/>
          <w:color w:val="252525"/>
        </w:rPr>
        <w:t xml:space="preserve">. Also, I got some practical tasks during this unit, which I enjoyed because I love writing and discovering new things, and that is what I needed to do in this unit’s blog. y good example of how to be in his presence and change luck from the </w:t>
      </w:r>
      <w:r w:rsidR="007B6693" w:rsidRPr="00013686">
        <w:rPr>
          <w:rFonts w:ascii="Arial" w:hAnsi="Arial" w:cs="Arial"/>
          <w:color w:val="252525"/>
        </w:rPr>
        <w:t>dire</w:t>
      </w:r>
      <w:r w:rsidRPr="00013686">
        <w:rPr>
          <w:rFonts w:ascii="Arial" w:hAnsi="Arial" w:cs="Arial"/>
          <w:color w:val="252525"/>
        </w:rPr>
        <w:t xml:space="preserve"> situation </w:t>
      </w:r>
      <w:r w:rsidR="007B6693" w:rsidRPr="00013686">
        <w:rPr>
          <w:rFonts w:ascii="Arial" w:hAnsi="Arial" w:cs="Arial"/>
          <w:color w:val="252525"/>
        </w:rPr>
        <w:t>he had been in</w:t>
      </w:r>
      <w:r w:rsidRPr="00013686">
        <w:rPr>
          <w:rFonts w:ascii="Arial" w:hAnsi="Arial" w:cs="Arial"/>
          <w:color w:val="252525"/>
        </w:rPr>
        <w:t xml:space="preserve">. I learned about Einstein’s curiosity, which stated that the key to </w:t>
      </w:r>
      <w:r w:rsidR="007B6693" w:rsidRPr="00013686">
        <w:rPr>
          <w:rFonts w:ascii="Arial" w:hAnsi="Arial" w:cs="Arial"/>
          <w:color w:val="252525"/>
        </w:rPr>
        <w:t>success is curiosity rather than intelligence</w:t>
      </w:r>
      <w:r w:rsidRPr="00013686">
        <w:rPr>
          <w:rFonts w:ascii="Arial" w:hAnsi="Arial" w:cs="Arial"/>
          <w:color w:val="252525"/>
        </w:rPr>
        <w:t xml:space="preserve"> (Walston, 2021). He explained that being connected to others, listening to them, and asking questions </w:t>
      </w:r>
      <w:r w:rsidR="007B6693" w:rsidRPr="00013686">
        <w:rPr>
          <w:rFonts w:ascii="Arial" w:hAnsi="Arial" w:cs="Arial"/>
          <w:color w:val="252525"/>
        </w:rPr>
        <w:t>is</w:t>
      </w:r>
      <w:r w:rsidRPr="00013686">
        <w:rPr>
          <w:rFonts w:ascii="Arial" w:hAnsi="Arial" w:cs="Arial"/>
          <w:color w:val="252525"/>
        </w:rPr>
        <w:t xml:space="preserve"> </w:t>
      </w:r>
      <w:r w:rsidR="007B6693" w:rsidRPr="00013686">
        <w:rPr>
          <w:rFonts w:ascii="Arial" w:hAnsi="Arial" w:cs="Arial"/>
          <w:color w:val="252525"/>
        </w:rPr>
        <w:t>essential</w:t>
      </w:r>
      <w:r w:rsidRPr="00013686">
        <w:rPr>
          <w:rFonts w:ascii="Arial" w:hAnsi="Arial" w:cs="Arial"/>
          <w:color w:val="252525"/>
        </w:rPr>
        <w:t xml:space="preserve"> </w:t>
      </w:r>
      <w:r w:rsidR="007B6693" w:rsidRPr="00013686">
        <w:rPr>
          <w:rFonts w:ascii="Arial" w:hAnsi="Arial" w:cs="Arial"/>
          <w:color w:val="252525"/>
        </w:rPr>
        <w:t>to</w:t>
      </w:r>
      <w:r w:rsidRPr="00013686">
        <w:rPr>
          <w:rFonts w:ascii="Arial" w:hAnsi="Arial" w:cs="Arial"/>
          <w:color w:val="252525"/>
        </w:rPr>
        <w:t xml:space="preserve"> human life. To better understand how I can make myself a more successful person, I can create a </w:t>
      </w:r>
      <w:proofErr w:type="spellStart"/>
      <w:r w:rsidRPr="00013686">
        <w:rPr>
          <w:rFonts w:ascii="Arial" w:hAnsi="Arial" w:cs="Arial"/>
          <w:color w:val="252525"/>
        </w:rPr>
        <w:t>Cynefin</w:t>
      </w:r>
      <w:proofErr w:type="spellEnd"/>
      <w:r w:rsidRPr="00013686">
        <w:rPr>
          <w:rFonts w:ascii="Arial" w:hAnsi="Arial" w:cs="Arial"/>
          <w:color w:val="252525"/>
        </w:rPr>
        <w:t xml:space="preserve"> framework, which is a tool that helps me understand the challenges and make the best decisions relating to them (</w:t>
      </w:r>
      <w:proofErr w:type="spellStart"/>
      <w:r w:rsidRPr="00013686">
        <w:rPr>
          <w:rFonts w:ascii="Arial" w:hAnsi="Arial" w:cs="Arial"/>
          <w:color w:val="252525"/>
        </w:rPr>
        <w:t>TheCynefin</w:t>
      </w:r>
      <w:proofErr w:type="spellEnd"/>
      <w:r w:rsidRPr="00013686">
        <w:rPr>
          <w:rFonts w:ascii="Arial" w:hAnsi="Arial" w:cs="Arial"/>
          <w:color w:val="252525"/>
        </w:rPr>
        <w:t xml:space="preserve">, 2023). For topic two, I watched videos about how to find a job and </w:t>
      </w:r>
      <w:r w:rsidR="007B6693" w:rsidRPr="00013686">
        <w:rPr>
          <w:rFonts w:ascii="Arial" w:hAnsi="Arial" w:cs="Arial"/>
          <w:color w:val="252525"/>
        </w:rPr>
        <w:t>the techniques that could be useful when creating my resume and attending</w:t>
      </w:r>
      <w:r w:rsidRPr="00013686">
        <w:rPr>
          <w:rFonts w:ascii="Arial" w:hAnsi="Arial" w:cs="Arial"/>
          <w:color w:val="252525"/>
        </w:rPr>
        <w:t xml:space="preserve"> a job interview. This part was </w:t>
      </w:r>
      <w:r w:rsidR="007B6693" w:rsidRPr="00013686">
        <w:rPr>
          <w:rFonts w:ascii="Arial" w:hAnsi="Arial" w:cs="Arial"/>
          <w:color w:val="252525"/>
        </w:rPr>
        <w:t>beneficial</w:t>
      </w:r>
      <w:r w:rsidRPr="00013686">
        <w:rPr>
          <w:rFonts w:ascii="Arial" w:hAnsi="Arial" w:cs="Arial"/>
          <w:color w:val="252525"/>
        </w:rPr>
        <w:t xml:space="preserve"> for Assignment 1 when I needed to create a resume and a cover letter. In the last part of this unit, I </w:t>
      </w:r>
      <w:r w:rsidR="007B6693" w:rsidRPr="00013686">
        <w:rPr>
          <w:rFonts w:ascii="Arial" w:hAnsi="Arial" w:cs="Arial"/>
          <w:color w:val="252525"/>
        </w:rPr>
        <w:t>learned the five Cs and explained how these could help me decide which tools apply to my preferred working method</w:t>
      </w:r>
      <w:r w:rsidRPr="00013686">
        <w:rPr>
          <w:rFonts w:ascii="Arial" w:hAnsi="Arial" w:cs="Arial"/>
          <w:color w:val="252525"/>
        </w:rPr>
        <w:t>. Also, I got some practical tasks during this unit, which I enjoyed because I love writing and discovering new things, and that is what I needed to do in this unit’s blog.</w:t>
      </w:r>
    </w:p>
    <w:p w14:paraId="1E05D7DC" w14:textId="38CDD8DA" w:rsidR="00961A58" w:rsidRDefault="000E65C0" w:rsidP="00E03ACB">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32641621"/>
      <w:r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Unit 4 The Pursuit of Happiness</w:t>
      </w:r>
      <w:bookmarkEnd w:id="5"/>
    </w:p>
    <w:p w14:paraId="41F8B472" w14:textId="76D7EEAC" w:rsidR="000879C8" w:rsidRPr="00013686" w:rsidRDefault="000879C8" w:rsidP="00013686">
      <w:pPr>
        <w:pStyle w:val="NormalWeb"/>
        <w:spacing w:line="360" w:lineRule="auto"/>
        <w:rPr>
          <w:rFonts w:ascii="Arial" w:hAnsi="Arial" w:cs="Arial"/>
          <w:color w:val="252525"/>
        </w:rPr>
      </w:pPr>
      <w:r w:rsidRPr="00013686">
        <w:rPr>
          <w:rFonts w:ascii="Arial" w:hAnsi="Arial" w:cs="Arial"/>
          <w:color w:val="252525"/>
        </w:rPr>
        <w:t xml:space="preserve">Here I learned about my limiting beliefs and got lots of guidance and ideas on </w:t>
      </w:r>
      <w:r w:rsidR="007B6693" w:rsidRPr="00013686">
        <w:rPr>
          <w:rFonts w:ascii="Arial" w:hAnsi="Arial" w:cs="Arial"/>
          <w:color w:val="252525"/>
        </w:rPr>
        <w:t>being more passionate and overcoming</w:t>
      </w:r>
      <w:r w:rsidRPr="00013686">
        <w:rPr>
          <w:rFonts w:ascii="Arial" w:hAnsi="Arial" w:cs="Arial"/>
          <w:color w:val="252525"/>
        </w:rPr>
        <w:t xml:space="preserve"> difficulties blocking me from moving forward. Beliefs are </w:t>
      </w:r>
      <w:r w:rsidR="007B6693" w:rsidRPr="00013686">
        <w:rPr>
          <w:rFonts w:ascii="Arial" w:hAnsi="Arial" w:cs="Arial"/>
          <w:color w:val="252525"/>
        </w:rPr>
        <w:t>how I look at myself</w:t>
      </w:r>
      <w:r w:rsidR="00A34EEE" w:rsidRPr="00013686">
        <w:rPr>
          <w:rFonts w:ascii="Arial" w:hAnsi="Arial" w:cs="Arial"/>
          <w:color w:val="252525"/>
        </w:rPr>
        <w:t>; they</w:t>
      </w:r>
      <w:r w:rsidR="007B6693" w:rsidRPr="00013686">
        <w:rPr>
          <w:rFonts w:ascii="Arial" w:hAnsi="Arial" w:cs="Arial"/>
          <w:color w:val="252525"/>
        </w:rPr>
        <w:t xml:space="preserve"> change</w:t>
      </w:r>
      <w:r w:rsidRPr="00013686">
        <w:rPr>
          <w:rFonts w:ascii="Arial" w:hAnsi="Arial" w:cs="Arial"/>
          <w:color w:val="252525"/>
        </w:rPr>
        <w:t xml:space="preserve"> over time with experiences, age, and other factors. Limiting beliefs are the </w:t>
      </w:r>
      <w:r w:rsidR="00A34EEE" w:rsidRPr="00013686">
        <w:rPr>
          <w:rFonts w:ascii="Arial" w:hAnsi="Arial" w:cs="Arial"/>
          <w:color w:val="252525"/>
        </w:rPr>
        <w:t>elements</w:t>
      </w:r>
      <w:r w:rsidRPr="00013686">
        <w:rPr>
          <w:rFonts w:ascii="Arial" w:hAnsi="Arial" w:cs="Arial"/>
          <w:color w:val="252525"/>
        </w:rPr>
        <w:t xml:space="preserve"> blocking me from being </w:t>
      </w:r>
      <w:r w:rsidR="007B6693" w:rsidRPr="00013686">
        <w:rPr>
          <w:rFonts w:ascii="Arial" w:hAnsi="Arial" w:cs="Arial"/>
          <w:color w:val="252525"/>
        </w:rPr>
        <w:t xml:space="preserve">whole </w:t>
      </w:r>
      <w:r w:rsidRPr="00013686">
        <w:rPr>
          <w:rFonts w:ascii="Arial" w:hAnsi="Arial" w:cs="Arial"/>
          <w:color w:val="252525"/>
        </w:rPr>
        <w:t>and limiting my growth in my mind (Johari, 2023)</w:t>
      </w:r>
      <w:r w:rsidR="007B6693" w:rsidRPr="00013686">
        <w:rPr>
          <w:rFonts w:ascii="Arial" w:hAnsi="Arial" w:cs="Arial"/>
          <w:color w:val="252525"/>
        </w:rPr>
        <w:t>.</w:t>
      </w:r>
      <w:r w:rsidRPr="00013686">
        <w:rPr>
          <w:rFonts w:ascii="Arial" w:hAnsi="Arial" w:cs="Arial"/>
          <w:color w:val="252525"/>
        </w:rPr>
        <w:t xml:space="preserve"> I read about strategies to overcome fixed mindsets such as ‘I cannot</w:t>
      </w:r>
      <w:r w:rsidR="007B6693" w:rsidRPr="00013686">
        <w:rPr>
          <w:rFonts w:ascii="Arial" w:hAnsi="Arial" w:cs="Arial"/>
          <w:color w:val="252525"/>
        </w:rPr>
        <w:t>,</w:t>
      </w:r>
      <w:r w:rsidRPr="00013686">
        <w:rPr>
          <w:rFonts w:ascii="Arial" w:hAnsi="Arial" w:cs="Arial"/>
          <w:color w:val="252525"/>
        </w:rPr>
        <w:t xml:space="preserve">’ I say never or always. Limiting beliefs are negative </w:t>
      </w:r>
      <w:proofErr w:type="gramStart"/>
      <w:r w:rsidR="007B6693" w:rsidRPr="00013686">
        <w:rPr>
          <w:rFonts w:ascii="Arial" w:hAnsi="Arial" w:cs="Arial"/>
          <w:color w:val="252525"/>
        </w:rPr>
        <w:t>experiences, and</w:t>
      </w:r>
      <w:proofErr w:type="gramEnd"/>
      <w:r w:rsidRPr="00013686">
        <w:rPr>
          <w:rFonts w:ascii="Arial" w:hAnsi="Arial" w:cs="Arial"/>
          <w:color w:val="252525"/>
        </w:rPr>
        <w:t xml:space="preserve"> keeping them from affecting our lives means we cannot be the </w:t>
      </w:r>
      <w:r w:rsidR="007B6693" w:rsidRPr="00013686">
        <w:rPr>
          <w:rFonts w:ascii="Arial" w:hAnsi="Arial" w:cs="Arial"/>
          <w:color w:val="252525"/>
        </w:rPr>
        <w:t>entirely</w:t>
      </w:r>
      <w:r w:rsidRPr="00013686">
        <w:rPr>
          <w:rFonts w:ascii="Arial" w:hAnsi="Arial" w:cs="Arial"/>
          <w:color w:val="252525"/>
        </w:rPr>
        <w:t xml:space="preserve"> successful persons we want to be (Asana, 2021). I watched a TEDx video from </w:t>
      </w:r>
      <w:proofErr w:type="spellStart"/>
      <w:r w:rsidRPr="00013686">
        <w:rPr>
          <w:rFonts w:ascii="Arial" w:hAnsi="Arial" w:cs="Arial"/>
          <w:color w:val="252525"/>
        </w:rPr>
        <w:t>Ilayne</w:t>
      </w:r>
      <w:proofErr w:type="spellEnd"/>
      <w:r w:rsidRPr="00013686">
        <w:rPr>
          <w:rFonts w:ascii="Arial" w:hAnsi="Arial" w:cs="Arial"/>
          <w:color w:val="252525"/>
        </w:rPr>
        <w:t xml:space="preserve"> </w:t>
      </w:r>
      <w:proofErr w:type="spellStart"/>
      <w:r w:rsidRPr="00013686">
        <w:rPr>
          <w:rFonts w:ascii="Arial" w:hAnsi="Arial" w:cs="Arial"/>
          <w:color w:val="252525"/>
        </w:rPr>
        <w:t>Beachley</w:t>
      </w:r>
      <w:proofErr w:type="spellEnd"/>
      <w:r w:rsidRPr="00013686">
        <w:rPr>
          <w:rFonts w:ascii="Arial" w:hAnsi="Arial" w:cs="Arial"/>
          <w:color w:val="252525"/>
        </w:rPr>
        <w:t xml:space="preserve">, who talked about the power of self-believing and how this and positive thinking can impact the progression of success in life. </w:t>
      </w:r>
      <w:r w:rsidR="00A34EEE" w:rsidRPr="00013686">
        <w:rPr>
          <w:rFonts w:ascii="Arial" w:hAnsi="Arial" w:cs="Arial"/>
          <w:color w:val="252525"/>
        </w:rPr>
        <w:t>When I finished this unit part, I needed to write a blog post about my limiting beliefs</w:t>
      </w:r>
      <w:r w:rsidRPr="00013686">
        <w:rPr>
          <w:rFonts w:ascii="Arial" w:hAnsi="Arial" w:cs="Arial"/>
          <w:color w:val="252525"/>
        </w:rPr>
        <w:t xml:space="preserve">. With this reflection, I could </w:t>
      </w:r>
      <w:r w:rsidR="008B3E14" w:rsidRPr="00013686">
        <w:rPr>
          <w:rFonts w:ascii="Arial" w:hAnsi="Arial" w:cs="Arial"/>
          <w:color w:val="252525"/>
        </w:rPr>
        <w:t>recognize</w:t>
      </w:r>
      <w:r w:rsidRPr="00013686">
        <w:rPr>
          <w:rFonts w:ascii="Arial" w:hAnsi="Arial" w:cs="Arial"/>
          <w:color w:val="252525"/>
        </w:rPr>
        <w:t xml:space="preserve"> them and </w:t>
      </w:r>
      <w:r w:rsidR="007B6693" w:rsidRPr="00013686">
        <w:rPr>
          <w:rFonts w:ascii="Arial" w:hAnsi="Arial" w:cs="Arial"/>
          <w:color w:val="252525"/>
        </w:rPr>
        <w:t>understand</w:t>
      </w:r>
      <w:r w:rsidRPr="00013686">
        <w:rPr>
          <w:rFonts w:ascii="Arial" w:hAnsi="Arial" w:cs="Arial"/>
          <w:color w:val="252525"/>
        </w:rPr>
        <w:t xml:space="preserve"> how to start working on them. To do it more effectively, I needed to understand what resilience means</w:t>
      </w:r>
      <w:r w:rsidR="007B6693" w:rsidRPr="00013686">
        <w:rPr>
          <w:rFonts w:ascii="Arial" w:hAnsi="Arial" w:cs="Arial"/>
          <w:color w:val="252525"/>
        </w:rPr>
        <w:t>. In</w:t>
      </w:r>
      <w:r w:rsidRPr="00013686">
        <w:rPr>
          <w:rFonts w:ascii="Arial" w:hAnsi="Arial" w:cs="Arial"/>
          <w:color w:val="252525"/>
        </w:rPr>
        <w:t xml:space="preserve"> Topic 2, I learned about the Four S Resilience Plan, </w:t>
      </w:r>
      <w:r w:rsidR="007B6693" w:rsidRPr="00013686">
        <w:rPr>
          <w:rFonts w:ascii="Arial" w:hAnsi="Arial" w:cs="Arial"/>
          <w:color w:val="252525"/>
        </w:rPr>
        <w:t>an essential</w:t>
      </w:r>
      <w:r w:rsidRPr="00013686">
        <w:rPr>
          <w:rFonts w:ascii="Arial" w:hAnsi="Arial" w:cs="Arial"/>
          <w:color w:val="252525"/>
        </w:rPr>
        <w:t xml:space="preserve"> part of my life in </w:t>
      </w:r>
      <w:r w:rsidR="008B3E14" w:rsidRPr="00013686">
        <w:rPr>
          <w:rFonts w:ascii="Arial" w:hAnsi="Arial" w:cs="Arial"/>
          <w:color w:val="252525"/>
        </w:rPr>
        <w:t>recognizing</w:t>
      </w:r>
      <w:r w:rsidRPr="00013686">
        <w:rPr>
          <w:rFonts w:ascii="Arial" w:hAnsi="Arial" w:cs="Arial"/>
          <w:color w:val="252525"/>
        </w:rPr>
        <w:t xml:space="preserve"> my needs and the things missing. Resilience means </w:t>
      </w:r>
      <w:r w:rsidR="007B6693" w:rsidRPr="00013686">
        <w:rPr>
          <w:rFonts w:ascii="Arial" w:hAnsi="Arial" w:cs="Arial"/>
          <w:color w:val="252525"/>
        </w:rPr>
        <w:t>overcoming difficult situations and standing</w:t>
      </w:r>
      <w:r w:rsidRPr="00013686">
        <w:rPr>
          <w:rFonts w:ascii="Arial" w:hAnsi="Arial" w:cs="Arial"/>
          <w:color w:val="252525"/>
        </w:rPr>
        <w:t xml:space="preserve"> up to setbacks caused by life (Cherry, 2023). I read and watched videos about how to approach failure and come out of setbacks, and this information is </w:t>
      </w:r>
      <w:r w:rsidR="007B6693" w:rsidRPr="00013686">
        <w:rPr>
          <w:rFonts w:ascii="Arial" w:hAnsi="Arial" w:cs="Arial"/>
          <w:color w:val="252525"/>
        </w:rPr>
        <w:t>beneficial</w:t>
      </w:r>
      <w:r w:rsidRPr="00013686">
        <w:rPr>
          <w:rFonts w:ascii="Arial" w:hAnsi="Arial" w:cs="Arial"/>
          <w:color w:val="252525"/>
        </w:rPr>
        <w:t xml:space="preserve"> at my current job and will </w:t>
      </w:r>
      <w:r w:rsidR="007B6693" w:rsidRPr="00013686">
        <w:rPr>
          <w:rFonts w:ascii="Arial" w:hAnsi="Arial" w:cs="Arial"/>
          <w:color w:val="252525"/>
        </w:rPr>
        <w:t>guide</w:t>
      </w:r>
      <w:r w:rsidRPr="00013686">
        <w:rPr>
          <w:rFonts w:ascii="Arial" w:hAnsi="Arial" w:cs="Arial"/>
          <w:color w:val="252525"/>
        </w:rPr>
        <w:t xml:space="preserve"> me on how to deal with future job applications. I also learned about antifragility </w:t>
      </w:r>
      <w:r w:rsidR="007B6693" w:rsidRPr="00013686">
        <w:rPr>
          <w:rFonts w:ascii="Arial" w:hAnsi="Arial" w:cs="Arial"/>
          <w:color w:val="252525"/>
        </w:rPr>
        <w:t xml:space="preserve">and </w:t>
      </w:r>
      <w:r w:rsidRPr="00013686">
        <w:rPr>
          <w:rFonts w:ascii="Arial" w:hAnsi="Arial" w:cs="Arial"/>
          <w:color w:val="252525"/>
        </w:rPr>
        <w:t>accepting necessary and sometimes painful changes (Klisanin,2020).</w:t>
      </w:r>
      <w:r w:rsidR="008B3E14" w:rsidRPr="00013686">
        <w:rPr>
          <w:rFonts w:ascii="Arial" w:hAnsi="Arial" w:cs="Arial"/>
          <w:color w:val="252525"/>
        </w:rPr>
        <w:t xml:space="preserve"> </w:t>
      </w:r>
      <w:r w:rsidRPr="00013686">
        <w:rPr>
          <w:rFonts w:ascii="Arial" w:hAnsi="Arial" w:cs="Arial"/>
          <w:color w:val="252525"/>
        </w:rPr>
        <w:t xml:space="preserve">At the end of this unit, I read about the importance of getting a mentor and what it means to be mentored. I will </w:t>
      </w:r>
      <w:r w:rsidR="007B6693" w:rsidRPr="00013686">
        <w:rPr>
          <w:rFonts w:ascii="Arial" w:hAnsi="Arial" w:cs="Arial"/>
          <w:color w:val="252525"/>
        </w:rPr>
        <w:t>seek</w:t>
      </w:r>
      <w:r w:rsidRPr="00013686">
        <w:rPr>
          <w:rFonts w:ascii="Arial" w:hAnsi="Arial" w:cs="Arial"/>
          <w:color w:val="252525"/>
        </w:rPr>
        <w:t xml:space="preserve"> opportunities to work with someone </w:t>
      </w:r>
      <w:r w:rsidR="007B6693" w:rsidRPr="00013686">
        <w:rPr>
          <w:rFonts w:ascii="Arial" w:hAnsi="Arial" w:cs="Arial"/>
          <w:color w:val="252525"/>
        </w:rPr>
        <w:t>with experience who</w:t>
      </w:r>
      <w:r w:rsidRPr="00013686">
        <w:rPr>
          <w:rFonts w:ascii="Arial" w:hAnsi="Arial" w:cs="Arial"/>
          <w:color w:val="252525"/>
        </w:rPr>
        <w:t xml:space="preserve"> could help me with future job applications.</w:t>
      </w:r>
    </w:p>
    <w:p w14:paraId="546E7D35" w14:textId="62C3DED2" w:rsidR="00737FC8" w:rsidRPr="0000111C" w:rsidRDefault="00E82F0D" w:rsidP="0000111C">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32641622"/>
      <w:r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w:t>
      </w:r>
      <w:r w:rsidR="00CD358F"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 Plan</w:t>
      </w:r>
      <w:bookmarkEnd w:id="6"/>
    </w:p>
    <w:p w14:paraId="085E100D" w14:textId="23EC4235" w:rsidR="00852F30" w:rsidRPr="00013686" w:rsidRDefault="00852F30" w:rsidP="00013686">
      <w:pPr>
        <w:pStyle w:val="NormalWeb"/>
        <w:spacing w:line="360" w:lineRule="auto"/>
        <w:rPr>
          <w:rFonts w:ascii="Arial" w:hAnsi="Arial" w:cs="Arial"/>
          <w:color w:val="252525"/>
        </w:rPr>
      </w:pPr>
      <w:r w:rsidRPr="00013686">
        <w:rPr>
          <w:rFonts w:ascii="Arial" w:hAnsi="Arial" w:cs="Arial"/>
          <w:color w:val="252525"/>
        </w:rPr>
        <w:t xml:space="preserve">Personal development is a lifelong process, and to keep track of it and see more clearly where I am now, there is a tool called a personal development plan (Putter, 2021). I write here about three </w:t>
      </w:r>
      <w:r w:rsidR="007B6693" w:rsidRPr="00013686">
        <w:rPr>
          <w:rFonts w:ascii="Arial" w:hAnsi="Arial" w:cs="Arial"/>
          <w:color w:val="252525"/>
        </w:rPr>
        <w:t>essential</w:t>
      </w:r>
      <w:r w:rsidRPr="00013686">
        <w:rPr>
          <w:rFonts w:ascii="Arial" w:hAnsi="Arial" w:cs="Arial"/>
          <w:color w:val="252525"/>
        </w:rPr>
        <w:t xml:space="preserve"> things I would like to improve and have created a plan for how and when I would like to achieve them </w:t>
      </w:r>
      <w:r w:rsidR="007B6693" w:rsidRPr="00013686">
        <w:rPr>
          <w:rFonts w:ascii="Arial" w:hAnsi="Arial" w:cs="Arial"/>
          <w:color w:val="252525"/>
        </w:rPr>
        <w:t>to</w:t>
      </w:r>
      <w:r w:rsidRPr="00013686">
        <w:rPr>
          <w:rFonts w:ascii="Arial" w:hAnsi="Arial" w:cs="Arial"/>
          <w:color w:val="252525"/>
        </w:rPr>
        <w:t xml:space="preserve"> be more effective with my future job applications and at work.</w:t>
      </w:r>
    </w:p>
    <w:p w14:paraId="4C1C3AFB" w14:textId="2DBCD523" w:rsidR="00852F30" w:rsidRPr="00013686" w:rsidRDefault="00852F30" w:rsidP="00013686">
      <w:pPr>
        <w:pStyle w:val="NormalWeb"/>
        <w:spacing w:line="360" w:lineRule="auto"/>
        <w:rPr>
          <w:rFonts w:ascii="Arial" w:hAnsi="Arial" w:cs="Arial"/>
          <w:color w:val="252525"/>
        </w:rPr>
      </w:pPr>
      <w:r w:rsidRPr="00013686">
        <w:rPr>
          <w:rFonts w:ascii="Arial" w:hAnsi="Arial" w:cs="Arial"/>
          <w:color w:val="252525"/>
        </w:rPr>
        <w:lastRenderedPageBreak/>
        <w:t>My priority is to improve my self-confidence</w:t>
      </w:r>
      <w:r w:rsidR="007B6693" w:rsidRPr="00013686">
        <w:rPr>
          <w:rFonts w:ascii="Arial" w:hAnsi="Arial" w:cs="Arial"/>
          <w:color w:val="252525"/>
        </w:rPr>
        <w:t>; to</w:t>
      </w:r>
      <w:r w:rsidRPr="00013686">
        <w:rPr>
          <w:rFonts w:ascii="Arial" w:hAnsi="Arial" w:cs="Arial"/>
          <w:color w:val="252525"/>
        </w:rPr>
        <w:t xml:space="preserve"> do this</w:t>
      </w:r>
      <w:r w:rsidR="007B6693" w:rsidRPr="00013686">
        <w:rPr>
          <w:rFonts w:ascii="Arial" w:hAnsi="Arial" w:cs="Arial"/>
          <w:color w:val="252525"/>
        </w:rPr>
        <w:t>, I</w:t>
      </w:r>
      <w:r w:rsidRPr="00013686">
        <w:rPr>
          <w:rFonts w:ascii="Arial" w:hAnsi="Arial" w:cs="Arial"/>
          <w:color w:val="252525"/>
        </w:rPr>
        <w:t xml:space="preserve"> </w:t>
      </w:r>
      <w:r w:rsidR="007B6693" w:rsidRPr="00013686">
        <w:rPr>
          <w:rFonts w:ascii="Arial" w:hAnsi="Arial" w:cs="Arial"/>
          <w:color w:val="252525"/>
        </w:rPr>
        <w:t>want</w:t>
      </w:r>
      <w:r w:rsidRPr="00013686">
        <w:rPr>
          <w:rFonts w:ascii="Arial" w:hAnsi="Arial" w:cs="Arial"/>
          <w:color w:val="252525"/>
        </w:rPr>
        <w:t xml:space="preserve"> to join communities where I could have the opportunity to do public speaking and work with different people in a team and alone. </w:t>
      </w:r>
      <w:r w:rsidR="007B6693" w:rsidRPr="00013686">
        <w:rPr>
          <w:rFonts w:ascii="Arial" w:hAnsi="Arial" w:cs="Arial"/>
          <w:color w:val="252525"/>
        </w:rPr>
        <w:t xml:space="preserve">The </w:t>
      </w:r>
      <w:r w:rsidRPr="00013686">
        <w:rPr>
          <w:rFonts w:ascii="Arial" w:hAnsi="Arial" w:cs="Arial"/>
          <w:color w:val="252525"/>
        </w:rPr>
        <w:t>university has already helped me a lot with preparing for the presentation assessments and attending workshops</w:t>
      </w:r>
      <w:r w:rsidR="007B6693" w:rsidRPr="00013686">
        <w:rPr>
          <w:rFonts w:ascii="Arial" w:hAnsi="Arial" w:cs="Arial"/>
          <w:color w:val="252525"/>
        </w:rPr>
        <w:t>. Still, when</w:t>
      </w:r>
      <w:r w:rsidRPr="00013686">
        <w:rPr>
          <w:rFonts w:ascii="Arial" w:hAnsi="Arial" w:cs="Arial"/>
          <w:color w:val="252525"/>
        </w:rPr>
        <w:t xml:space="preserve"> I finish university in 2024, in 1 year, I would like to achieve a higher level of self-confidence, and with it, I could be a successful candidate to find a new job. My second priority is to improve my time management skills. </w:t>
      </w:r>
      <w:r w:rsidR="007B6693" w:rsidRPr="00013686">
        <w:rPr>
          <w:rFonts w:ascii="Arial" w:hAnsi="Arial" w:cs="Arial"/>
          <w:color w:val="252525"/>
        </w:rPr>
        <w:t>I barely have time due to work and learning, but I will start writing lists and calendars in one month to manage it better</w:t>
      </w:r>
      <w:r w:rsidRPr="00013686">
        <w:rPr>
          <w:rFonts w:ascii="Arial" w:hAnsi="Arial" w:cs="Arial"/>
          <w:color w:val="252525"/>
        </w:rPr>
        <w:t xml:space="preserve">. I will also reduce the days spent at my workplace </w:t>
      </w:r>
      <w:r w:rsidR="007B6693" w:rsidRPr="00013686">
        <w:rPr>
          <w:rFonts w:ascii="Arial" w:hAnsi="Arial" w:cs="Arial"/>
          <w:color w:val="252525"/>
        </w:rPr>
        <w:t>to</w:t>
      </w:r>
      <w:r w:rsidRPr="00013686">
        <w:rPr>
          <w:rFonts w:ascii="Arial" w:hAnsi="Arial" w:cs="Arial"/>
          <w:color w:val="252525"/>
        </w:rPr>
        <w:t xml:space="preserve"> have more time to be myself and think about my future. Lastly, my third priority is to improve my academic writing skills. I </w:t>
      </w:r>
      <w:r w:rsidR="00A34EEE" w:rsidRPr="00013686">
        <w:rPr>
          <w:rFonts w:ascii="Arial" w:hAnsi="Arial" w:cs="Arial"/>
          <w:color w:val="252525"/>
        </w:rPr>
        <w:t>have</w:t>
      </w:r>
      <w:r w:rsidRPr="00013686">
        <w:rPr>
          <w:rFonts w:ascii="Arial" w:hAnsi="Arial" w:cs="Arial"/>
          <w:color w:val="252525"/>
        </w:rPr>
        <w:t xml:space="preserve"> learned a lot since last year when I started university, but there are still gaps in my knowledge that I need to fill. To do this, I am writing my assessments and trying to speak English in writing and verbally. Also, the university offers courses for improving my skills, and I would like to attend them. </w:t>
      </w:r>
      <w:r w:rsidR="007B6693" w:rsidRPr="00013686">
        <w:rPr>
          <w:rFonts w:ascii="Arial" w:hAnsi="Arial" w:cs="Arial"/>
          <w:color w:val="252525"/>
        </w:rPr>
        <w:t xml:space="preserve">I can achieve this goal in six months by the end of this term, and then I will </w:t>
      </w:r>
      <w:r w:rsidRPr="00013686">
        <w:rPr>
          <w:rFonts w:ascii="Arial" w:hAnsi="Arial" w:cs="Arial"/>
          <w:color w:val="252525"/>
        </w:rPr>
        <w:t>apply for a new job.</w:t>
      </w:r>
    </w:p>
    <w:p w14:paraId="4426E814" w14:textId="2F5A6F50" w:rsidR="00961A58" w:rsidRDefault="00B76493" w:rsidP="00E03ACB">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32641623"/>
      <w:r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7"/>
    </w:p>
    <w:p w14:paraId="2C1827F5" w14:textId="77777777" w:rsidR="007B6693" w:rsidRPr="007B6693" w:rsidRDefault="007B6693" w:rsidP="007B6693"/>
    <w:p w14:paraId="0F480C70" w14:textId="67E5FA93" w:rsidR="0000111C" w:rsidRPr="00013686" w:rsidRDefault="00AF3D91" w:rsidP="00013686">
      <w:pPr>
        <w:spacing w:line="360" w:lineRule="auto"/>
        <w:rPr>
          <w:rFonts w:ascii="Arial" w:hAnsi="Arial" w:cs="Arial"/>
          <w:sz w:val="24"/>
          <w:szCs w:val="24"/>
        </w:rPr>
        <w:sectPr w:rsidR="0000111C" w:rsidRPr="00013686" w:rsidSect="00C158F4">
          <w:footerReference w:type="default" r:id="rId10"/>
          <w:pgSz w:w="11906" w:h="16838"/>
          <w:pgMar w:top="1440" w:right="1440" w:bottom="1440" w:left="1440" w:header="708" w:footer="708" w:gutter="0"/>
          <w:pgNumType w:start="0"/>
          <w:cols w:space="708"/>
          <w:titlePg/>
          <w:docGrid w:linePitch="360"/>
        </w:sectPr>
      </w:pPr>
      <w:r w:rsidRPr="00013686">
        <w:rPr>
          <w:rFonts w:ascii="Arial" w:hAnsi="Arial" w:cs="Arial"/>
          <w:sz w:val="24"/>
          <w:szCs w:val="24"/>
        </w:rPr>
        <w:t xml:space="preserve">During the four units, I read and learned about </w:t>
      </w:r>
      <w:r w:rsidR="007B6693" w:rsidRPr="00013686">
        <w:rPr>
          <w:rFonts w:ascii="Arial" w:hAnsi="Arial" w:cs="Arial"/>
          <w:sz w:val="24"/>
          <w:szCs w:val="24"/>
        </w:rPr>
        <w:t>exciting</w:t>
      </w:r>
      <w:r w:rsidRPr="00013686">
        <w:rPr>
          <w:rFonts w:ascii="Arial" w:hAnsi="Arial" w:cs="Arial"/>
          <w:sz w:val="24"/>
          <w:szCs w:val="24"/>
        </w:rPr>
        <w:t xml:space="preserve"> things that could be useful and help </w:t>
      </w:r>
      <w:r w:rsidR="007B6693" w:rsidRPr="00013686">
        <w:rPr>
          <w:rFonts w:ascii="Arial" w:hAnsi="Arial" w:cs="Arial"/>
          <w:sz w:val="24"/>
          <w:szCs w:val="24"/>
        </w:rPr>
        <w:t>me find a new job and be</w:t>
      </w:r>
      <w:r w:rsidRPr="00013686">
        <w:rPr>
          <w:rFonts w:ascii="Arial" w:hAnsi="Arial" w:cs="Arial"/>
          <w:sz w:val="24"/>
          <w:szCs w:val="24"/>
        </w:rPr>
        <w:t xml:space="preserve"> a better candidate for companies. Also, I got a better understanding of myself, and with the tools and videos, I got ideas on how and where I needed to improve myself to be more successful. I enjoyed the time spent on the different topics and saved many of the videos and articles I could benefit from. Building up inside me a good way of thinking and being ambitious is very important to being a successful person not just at work but in life too, and the topics helped me a lot to understand where I am right now and what to do to be a more competitive person on the field of job </w:t>
      </w:r>
      <w:r w:rsidR="00366758" w:rsidRPr="00013686">
        <w:rPr>
          <w:rFonts w:ascii="Arial" w:hAnsi="Arial" w:cs="Arial"/>
          <w:sz w:val="24"/>
          <w:szCs w:val="24"/>
        </w:rPr>
        <w:t>searching.</w:t>
      </w:r>
    </w:p>
    <w:p w14:paraId="5A11D89D" w14:textId="49F9BE1F" w:rsidR="0000111C" w:rsidRPr="00D92A65" w:rsidRDefault="003A7CE7" w:rsidP="003A7CE7">
      <w:pPr>
        <w:spacing w:before="144"/>
        <w:rPr>
          <w:rFonts w:ascii="Arial" w:hAnsi="Arial" w:cs="Arial"/>
          <w:b/>
        </w:rPr>
      </w:pPr>
      <w:r w:rsidRPr="00D92A65">
        <w:rPr>
          <w:rFonts w:ascii="Arial" w:hAnsi="Arial" w:cs="Arial"/>
          <w:b/>
        </w:rPr>
        <w:lastRenderedPageBreak/>
        <w:t xml:space="preserve"> </w:t>
      </w:r>
      <w:r w:rsidR="00366758" w:rsidRPr="00D92A65">
        <w:rPr>
          <w:rFonts w:ascii="Arial" w:hAnsi="Arial" w:cs="Arial"/>
          <w:b/>
        </w:rPr>
        <w:t xml:space="preserve">Appendix </w:t>
      </w:r>
      <w:r w:rsidR="00651BEE" w:rsidRPr="00D92A65">
        <w:rPr>
          <w:rFonts w:ascii="Arial" w:hAnsi="Arial" w:cs="Arial"/>
          <w:b/>
        </w:rPr>
        <w:t xml:space="preserve">- </w:t>
      </w:r>
      <w:r w:rsidR="0000111C" w:rsidRPr="00D92A65">
        <w:rPr>
          <w:rFonts w:ascii="Arial" w:hAnsi="Arial" w:cs="Arial"/>
          <w:b/>
        </w:rPr>
        <w:t xml:space="preserve">Personal Development Plan (PDP) </w:t>
      </w:r>
    </w:p>
    <w:p w14:paraId="79AFD427" w14:textId="77777777" w:rsidR="0000111C" w:rsidRDefault="0000111C" w:rsidP="0000111C">
      <w:pPr>
        <w:pStyle w:val="BodyText"/>
        <w:spacing w:before="11"/>
        <w:rPr>
          <w:b/>
          <w:sz w:val="23"/>
        </w:rPr>
      </w:pPr>
    </w:p>
    <w:tbl>
      <w:tblPr>
        <w:tblW w:w="14885"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2"/>
        <w:gridCol w:w="1648"/>
        <w:gridCol w:w="1981"/>
        <w:gridCol w:w="1980"/>
        <w:gridCol w:w="2160"/>
        <w:gridCol w:w="2431"/>
        <w:gridCol w:w="1565"/>
        <w:gridCol w:w="1418"/>
      </w:tblGrid>
      <w:tr w:rsidR="0000111C" w14:paraId="2FB215FD" w14:textId="77777777" w:rsidTr="003812A0">
        <w:trPr>
          <w:trHeight w:val="1656"/>
        </w:trPr>
        <w:tc>
          <w:tcPr>
            <w:tcW w:w="1702" w:type="dxa"/>
          </w:tcPr>
          <w:p w14:paraId="696AC331" w14:textId="77777777" w:rsidR="0000111C" w:rsidRDefault="0000111C" w:rsidP="00C527C8">
            <w:pPr>
              <w:pStyle w:val="TableParagraph"/>
              <w:rPr>
                <w:rFonts w:ascii="Times New Roman"/>
              </w:rPr>
            </w:pPr>
          </w:p>
        </w:tc>
        <w:tc>
          <w:tcPr>
            <w:tcW w:w="1648" w:type="dxa"/>
          </w:tcPr>
          <w:p w14:paraId="3FCF25B6" w14:textId="77777777" w:rsidR="0000111C" w:rsidRDefault="0000111C" w:rsidP="00C527C8">
            <w:pPr>
              <w:pStyle w:val="TableParagraph"/>
              <w:rPr>
                <w:b/>
                <w:sz w:val="26"/>
              </w:rPr>
            </w:pPr>
          </w:p>
          <w:p w14:paraId="08E69B13" w14:textId="77777777" w:rsidR="0000111C" w:rsidRDefault="0000111C" w:rsidP="00C527C8">
            <w:pPr>
              <w:pStyle w:val="TableParagraph"/>
              <w:rPr>
                <w:b/>
              </w:rPr>
            </w:pPr>
          </w:p>
          <w:p w14:paraId="11D7E738" w14:textId="77777777" w:rsidR="0000111C" w:rsidRDefault="0000111C" w:rsidP="00C527C8">
            <w:pPr>
              <w:pStyle w:val="TableParagraph"/>
              <w:ind w:left="107"/>
              <w:rPr>
                <w:b/>
                <w:sz w:val="24"/>
              </w:rPr>
            </w:pPr>
            <w:r>
              <w:rPr>
                <w:b/>
                <w:sz w:val="24"/>
              </w:rPr>
              <w:t>SKILL</w:t>
            </w:r>
          </w:p>
        </w:tc>
        <w:tc>
          <w:tcPr>
            <w:tcW w:w="1981" w:type="dxa"/>
          </w:tcPr>
          <w:p w14:paraId="22CE157B" w14:textId="77777777" w:rsidR="0000111C" w:rsidRDefault="0000111C" w:rsidP="00C527C8">
            <w:pPr>
              <w:pStyle w:val="TableParagraph"/>
              <w:spacing w:before="2"/>
              <w:rPr>
                <w:b/>
                <w:sz w:val="24"/>
              </w:rPr>
            </w:pPr>
          </w:p>
          <w:p w14:paraId="571AC3C2" w14:textId="77777777" w:rsidR="0000111C" w:rsidRDefault="0000111C" w:rsidP="00C527C8">
            <w:pPr>
              <w:pStyle w:val="TableParagraph"/>
              <w:spacing w:line="550" w:lineRule="atLeast"/>
              <w:ind w:left="522" w:right="375" w:hanging="120"/>
              <w:rPr>
                <w:b/>
                <w:sz w:val="24"/>
              </w:rPr>
            </w:pPr>
            <w:r>
              <w:rPr>
                <w:b/>
                <w:sz w:val="24"/>
              </w:rPr>
              <w:t>CURRENT ABILITY</w:t>
            </w:r>
          </w:p>
        </w:tc>
        <w:tc>
          <w:tcPr>
            <w:tcW w:w="1980" w:type="dxa"/>
          </w:tcPr>
          <w:p w14:paraId="38D4CC88" w14:textId="77777777" w:rsidR="0000111C" w:rsidRDefault="0000111C" w:rsidP="00C527C8">
            <w:pPr>
              <w:pStyle w:val="TableParagraph"/>
              <w:spacing w:before="2"/>
              <w:rPr>
                <w:b/>
                <w:sz w:val="24"/>
              </w:rPr>
            </w:pPr>
          </w:p>
          <w:p w14:paraId="56B75C31" w14:textId="77777777" w:rsidR="0000111C" w:rsidRDefault="0000111C" w:rsidP="00C527C8">
            <w:pPr>
              <w:pStyle w:val="TableParagraph"/>
              <w:spacing w:line="550" w:lineRule="atLeast"/>
              <w:ind w:left="522" w:right="468" w:hanging="27"/>
              <w:rPr>
                <w:b/>
                <w:sz w:val="24"/>
              </w:rPr>
            </w:pPr>
            <w:r>
              <w:rPr>
                <w:b/>
                <w:sz w:val="24"/>
              </w:rPr>
              <w:t>TARGET ABILITY</w:t>
            </w:r>
          </w:p>
        </w:tc>
        <w:tc>
          <w:tcPr>
            <w:tcW w:w="2160" w:type="dxa"/>
          </w:tcPr>
          <w:p w14:paraId="53589506" w14:textId="77777777" w:rsidR="0000111C" w:rsidRDefault="0000111C" w:rsidP="00C527C8">
            <w:pPr>
              <w:pStyle w:val="TableParagraph"/>
              <w:spacing w:before="2"/>
              <w:rPr>
                <w:b/>
                <w:sz w:val="24"/>
              </w:rPr>
            </w:pPr>
          </w:p>
          <w:p w14:paraId="0859DD20" w14:textId="77777777" w:rsidR="0000111C" w:rsidRDefault="0000111C" w:rsidP="00C527C8">
            <w:pPr>
              <w:pStyle w:val="TableParagraph"/>
              <w:spacing w:line="550" w:lineRule="atLeast"/>
              <w:ind w:left="212" w:right="139" w:hanging="48"/>
              <w:rPr>
                <w:b/>
                <w:sz w:val="24"/>
              </w:rPr>
            </w:pPr>
            <w:r>
              <w:rPr>
                <w:b/>
                <w:sz w:val="24"/>
              </w:rPr>
              <w:t>DEVELOPMENT OPPORTUNITY</w:t>
            </w:r>
          </w:p>
        </w:tc>
        <w:tc>
          <w:tcPr>
            <w:tcW w:w="2431" w:type="dxa"/>
          </w:tcPr>
          <w:p w14:paraId="7A84D536" w14:textId="77777777" w:rsidR="0000111C" w:rsidRDefault="0000111C" w:rsidP="00C527C8">
            <w:pPr>
              <w:pStyle w:val="TableParagraph"/>
              <w:spacing w:before="2"/>
              <w:rPr>
                <w:b/>
                <w:sz w:val="24"/>
              </w:rPr>
            </w:pPr>
          </w:p>
          <w:p w14:paraId="54F4687C" w14:textId="77777777" w:rsidR="0000111C" w:rsidRDefault="0000111C" w:rsidP="00C527C8">
            <w:pPr>
              <w:pStyle w:val="TableParagraph"/>
              <w:spacing w:line="550" w:lineRule="atLeast"/>
              <w:ind w:left="112" w:right="88" w:firstLine="333"/>
              <w:rPr>
                <w:b/>
                <w:sz w:val="24"/>
              </w:rPr>
            </w:pPr>
            <w:r>
              <w:rPr>
                <w:b/>
                <w:sz w:val="24"/>
              </w:rPr>
              <w:t>CRITERIA TO ASSESS SUCCESS</w:t>
            </w:r>
          </w:p>
        </w:tc>
        <w:tc>
          <w:tcPr>
            <w:tcW w:w="1565" w:type="dxa"/>
          </w:tcPr>
          <w:p w14:paraId="3F593E3B" w14:textId="77777777" w:rsidR="0000111C" w:rsidRDefault="0000111C" w:rsidP="00C527C8">
            <w:pPr>
              <w:pStyle w:val="TableParagraph"/>
              <w:spacing w:before="2"/>
              <w:rPr>
                <w:b/>
                <w:sz w:val="24"/>
              </w:rPr>
            </w:pPr>
          </w:p>
          <w:p w14:paraId="5DB52776" w14:textId="77777777" w:rsidR="0000111C" w:rsidRDefault="0000111C" w:rsidP="00C527C8">
            <w:pPr>
              <w:pStyle w:val="TableParagraph"/>
              <w:spacing w:line="550" w:lineRule="atLeast"/>
              <w:ind w:left="292" w:right="264" w:firstLine="139"/>
              <w:rPr>
                <w:b/>
                <w:sz w:val="24"/>
              </w:rPr>
            </w:pPr>
            <w:r>
              <w:rPr>
                <w:b/>
                <w:sz w:val="24"/>
              </w:rPr>
              <w:t>TIME FRAME</w:t>
            </w:r>
          </w:p>
        </w:tc>
        <w:tc>
          <w:tcPr>
            <w:tcW w:w="1418" w:type="dxa"/>
          </w:tcPr>
          <w:p w14:paraId="09B7C565" w14:textId="77777777" w:rsidR="0000111C" w:rsidRDefault="0000111C" w:rsidP="00C527C8">
            <w:pPr>
              <w:pStyle w:val="TableParagraph"/>
              <w:rPr>
                <w:b/>
                <w:sz w:val="26"/>
              </w:rPr>
            </w:pPr>
          </w:p>
          <w:p w14:paraId="6A1C59E7" w14:textId="77777777" w:rsidR="0000111C" w:rsidRDefault="0000111C" w:rsidP="00C527C8">
            <w:pPr>
              <w:pStyle w:val="TableParagraph"/>
              <w:rPr>
                <w:b/>
              </w:rPr>
            </w:pPr>
          </w:p>
          <w:p w14:paraId="5CB1E52F" w14:textId="77777777" w:rsidR="0000111C" w:rsidRDefault="0000111C" w:rsidP="00C527C8">
            <w:pPr>
              <w:pStyle w:val="TableParagraph"/>
              <w:ind w:left="132"/>
              <w:rPr>
                <w:b/>
                <w:sz w:val="24"/>
              </w:rPr>
            </w:pPr>
            <w:r>
              <w:rPr>
                <w:b/>
                <w:sz w:val="24"/>
              </w:rPr>
              <w:t>EVIDENCE</w:t>
            </w:r>
          </w:p>
        </w:tc>
      </w:tr>
      <w:tr w:rsidR="0000111C" w14:paraId="537FC468" w14:textId="77777777" w:rsidTr="003812A0">
        <w:trPr>
          <w:trHeight w:val="2207"/>
        </w:trPr>
        <w:tc>
          <w:tcPr>
            <w:tcW w:w="1702" w:type="dxa"/>
          </w:tcPr>
          <w:p w14:paraId="5E02638C" w14:textId="77777777" w:rsidR="0000111C" w:rsidRDefault="0000111C" w:rsidP="00C527C8">
            <w:pPr>
              <w:pStyle w:val="TableParagraph"/>
              <w:spacing w:line="480" w:lineRule="auto"/>
              <w:ind w:left="107" w:right="189"/>
              <w:rPr>
                <w:b/>
                <w:sz w:val="24"/>
              </w:rPr>
            </w:pPr>
            <w:r>
              <w:rPr>
                <w:b/>
                <w:position w:val="-7"/>
                <w:sz w:val="24"/>
              </w:rPr>
              <w:t>1</w:t>
            </w:r>
            <w:proofErr w:type="spellStart"/>
            <w:r>
              <w:rPr>
                <w:b/>
                <w:sz w:val="16"/>
              </w:rPr>
              <w:t>st</w:t>
            </w:r>
            <w:proofErr w:type="spellEnd"/>
            <w:r>
              <w:rPr>
                <w:b/>
                <w:sz w:val="16"/>
              </w:rPr>
              <w:t xml:space="preserve"> </w:t>
            </w:r>
            <w:r>
              <w:rPr>
                <w:b/>
                <w:sz w:val="24"/>
              </w:rPr>
              <w:t>PRIORITY</w:t>
            </w:r>
          </w:p>
        </w:tc>
        <w:tc>
          <w:tcPr>
            <w:tcW w:w="1648" w:type="dxa"/>
          </w:tcPr>
          <w:p w14:paraId="1CB1ED7E" w14:textId="127F672B" w:rsidR="0000111C" w:rsidRPr="003B003F" w:rsidRDefault="00F82581" w:rsidP="00C527C8">
            <w:pPr>
              <w:pStyle w:val="TableParagraph"/>
              <w:rPr>
                <w:sz w:val="20"/>
                <w:szCs w:val="20"/>
              </w:rPr>
            </w:pPr>
            <w:r w:rsidRPr="003B003F">
              <w:rPr>
                <w:sz w:val="20"/>
                <w:szCs w:val="20"/>
              </w:rPr>
              <w:t>Improve self-confidence</w:t>
            </w:r>
          </w:p>
        </w:tc>
        <w:tc>
          <w:tcPr>
            <w:tcW w:w="1981" w:type="dxa"/>
          </w:tcPr>
          <w:p w14:paraId="70F0C95F" w14:textId="222EF975" w:rsidR="0000111C" w:rsidRPr="003B003F" w:rsidRDefault="00DF4A89" w:rsidP="00C527C8">
            <w:pPr>
              <w:pStyle w:val="TableParagraph"/>
              <w:rPr>
                <w:sz w:val="20"/>
                <w:szCs w:val="20"/>
              </w:rPr>
            </w:pPr>
            <w:r w:rsidRPr="003B003F">
              <w:rPr>
                <w:sz w:val="20"/>
                <w:szCs w:val="20"/>
              </w:rPr>
              <w:t xml:space="preserve">I can make presentations with confidence at </w:t>
            </w:r>
            <w:r w:rsidR="00A34EEE">
              <w:rPr>
                <w:sz w:val="20"/>
                <w:szCs w:val="20"/>
              </w:rPr>
              <w:t xml:space="preserve">the </w:t>
            </w:r>
            <w:r w:rsidRPr="003B003F">
              <w:rPr>
                <w:sz w:val="20"/>
                <w:szCs w:val="20"/>
              </w:rPr>
              <w:t>university</w:t>
            </w:r>
          </w:p>
        </w:tc>
        <w:tc>
          <w:tcPr>
            <w:tcW w:w="1980" w:type="dxa"/>
          </w:tcPr>
          <w:p w14:paraId="606A301B" w14:textId="2E0F6FD5" w:rsidR="0000111C" w:rsidRPr="003B003F" w:rsidRDefault="00DF4A89" w:rsidP="00C527C8">
            <w:pPr>
              <w:pStyle w:val="TableParagraph"/>
              <w:rPr>
                <w:sz w:val="20"/>
                <w:szCs w:val="20"/>
              </w:rPr>
            </w:pPr>
            <w:r w:rsidRPr="003B003F">
              <w:rPr>
                <w:sz w:val="20"/>
                <w:szCs w:val="20"/>
              </w:rPr>
              <w:t>Getting more confidence when I am applying for jobs</w:t>
            </w:r>
          </w:p>
        </w:tc>
        <w:tc>
          <w:tcPr>
            <w:tcW w:w="2160" w:type="dxa"/>
          </w:tcPr>
          <w:p w14:paraId="64C4598B" w14:textId="0B1B7C75" w:rsidR="0000111C" w:rsidRPr="003B003F" w:rsidRDefault="00140B4F" w:rsidP="00C527C8">
            <w:pPr>
              <w:pStyle w:val="TableParagraph"/>
              <w:rPr>
                <w:sz w:val="20"/>
                <w:szCs w:val="20"/>
              </w:rPr>
            </w:pPr>
            <w:r w:rsidRPr="003B003F">
              <w:rPr>
                <w:sz w:val="20"/>
                <w:szCs w:val="20"/>
              </w:rPr>
              <w:t xml:space="preserve">Practicing at university </w:t>
            </w:r>
            <w:r w:rsidR="00A34EEE">
              <w:rPr>
                <w:sz w:val="20"/>
                <w:szCs w:val="20"/>
              </w:rPr>
              <w:t>by</w:t>
            </w:r>
            <w:r w:rsidR="00DF0DD3" w:rsidRPr="003B003F">
              <w:rPr>
                <w:sz w:val="20"/>
                <w:szCs w:val="20"/>
              </w:rPr>
              <w:t xml:space="preserve"> making alone and </w:t>
            </w:r>
            <w:r w:rsidR="00A34EEE">
              <w:rPr>
                <w:sz w:val="20"/>
                <w:szCs w:val="20"/>
              </w:rPr>
              <w:t>in-group</w:t>
            </w:r>
            <w:r w:rsidR="00DF0DD3" w:rsidRPr="003B003F">
              <w:rPr>
                <w:sz w:val="20"/>
                <w:szCs w:val="20"/>
              </w:rPr>
              <w:t xml:space="preserve"> presentations, </w:t>
            </w:r>
            <w:r w:rsidR="00A34EEE">
              <w:rPr>
                <w:sz w:val="20"/>
                <w:szCs w:val="20"/>
              </w:rPr>
              <w:t>joining</w:t>
            </w:r>
            <w:r w:rsidR="00DF0DD3" w:rsidRPr="003B003F">
              <w:rPr>
                <w:sz w:val="20"/>
                <w:szCs w:val="20"/>
              </w:rPr>
              <w:t xml:space="preserve"> communities</w:t>
            </w:r>
          </w:p>
        </w:tc>
        <w:tc>
          <w:tcPr>
            <w:tcW w:w="2431" w:type="dxa"/>
          </w:tcPr>
          <w:p w14:paraId="5BAC0C40" w14:textId="35EA7984" w:rsidR="0000111C" w:rsidRPr="003B003F" w:rsidRDefault="00DF0DD3" w:rsidP="00C527C8">
            <w:pPr>
              <w:pStyle w:val="TableParagraph"/>
              <w:rPr>
                <w:sz w:val="20"/>
                <w:szCs w:val="20"/>
              </w:rPr>
            </w:pPr>
            <w:r w:rsidRPr="003B003F">
              <w:rPr>
                <w:sz w:val="20"/>
                <w:szCs w:val="20"/>
              </w:rPr>
              <w:t xml:space="preserve">I need </w:t>
            </w:r>
            <w:r w:rsidR="00A34EEE">
              <w:rPr>
                <w:sz w:val="20"/>
                <w:szCs w:val="20"/>
              </w:rPr>
              <w:t>to practice</w:t>
            </w:r>
            <w:r w:rsidRPr="003B003F">
              <w:rPr>
                <w:sz w:val="20"/>
                <w:szCs w:val="20"/>
              </w:rPr>
              <w:t xml:space="preserve"> a lot </w:t>
            </w:r>
            <w:r w:rsidR="005C526E" w:rsidRPr="003B003F">
              <w:rPr>
                <w:sz w:val="20"/>
                <w:szCs w:val="20"/>
              </w:rPr>
              <w:t xml:space="preserve">with </w:t>
            </w:r>
            <w:r w:rsidR="00A34EEE">
              <w:rPr>
                <w:sz w:val="20"/>
                <w:szCs w:val="20"/>
              </w:rPr>
              <w:t>using</w:t>
            </w:r>
            <w:r w:rsidR="005C526E" w:rsidRPr="003B003F">
              <w:rPr>
                <w:sz w:val="20"/>
                <w:szCs w:val="20"/>
              </w:rPr>
              <w:t xml:space="preserve"> </w:t>
            </w:r>
            <w:r w:rsidR="00013686">
              <w:rPr>
                <w:sz w:val="20"/>
                <w:szCs w:val="20"/>
              </w:rPr>
              <w:t xml:space="preserve">it </w:t>
            </w:r>
            <w:r w:rsidR="005C526E" w:rsidRPr="003B003F">
              <w:rPr>
                <w:sz w:val="20"/>
                <w:szCs w:val="20"/>
              </w:rPr>
              <w:t xml:space="preserve">on </w:t>
            </w:r>
            <w:r w:rsidR="002E7CA3">
              <w:rPr>
                <w:sz w:val="20"/>
                <w:szCs w:val="20"/>
              </w:rPr>
              <w:t>appointments</w:t>
            </w:r>
            <w:r w:rsidR="005C526E" w:rsidRPr="003B003F">
              <w:rPr>
                <w:sz w:val="20"/>
                <w:szCs w:val="20"/>
              </w:rPr>
              <w:t xml:space="preserve"> so I can get more confidence </w:t>
            </w:r>
          </w:p>
        </w:tc>
        <w:tc>
          <w:tcPr>
            <w:tcW w:w="1565" w:type="dxa"/>
          </w:tcPr>
          <w:p w14:paraId="725EDC86" w14:textId="2EFC78F2" w:rsidR="0000111C" w:rsidRPr="003B003F" w:rsidRDefault="00140B4F" w:rsidP="00C527C8">
            <w:pPr>
              <w:pStyle w:val="TableParagraph"/>
              <w:rPr>
                <w:sz w:val="20"/>
                <w:szCs w:val="20"/>
              </w:rPr>
            </w:pPr>
            <w:r w:rsidRPr="003B003F">
              <w:rPr>
                <w:sz w:val="20"/>
                <w:szCs w:val="20"/>
              </w:rPr>
              <w:t>One year, when I finished university</w:t>
            </w:r>
          </w:p>
        </w:tc>
        <w:tc>
          <w:tcPr>
            <w:tcW w:w="1418" w:type="dxa"/>
          </w:tcPr>
          <w:p w14:paraId="3C3EE263" w14:textId="69E7C573" w:rsidR="0000111C" w:rsidRPr="003B003F" w:rsidRDefault="00456EEE" w:rsidP="00C527C8">
            <w:pPr>
              <w:pStyle w:val="TableParagraph"/>
              <w:rPr>
                <w:sz w:val="20"/>
                <w:szCs w:val="20"/>
              </w:rPr>
            </w:pPr>
            <w:r w:rsidRPr="003B003F">
              <w:rPr>
                <w:sz w:val="20"/>
                <w:szCs w:val="20"/>
              </w:rPr>
              <w:t xml:space="preserve">I </w:t>
            </w:r>
            <w:r w:rsidR="00243D4E" w:rsidRPr="003B003F">
              <w:rPr>
                <w:sz w:val="20"/>
                <w:szCs w:val="20"/>
              </w:rPr>
              <w:t xml:space="preserve">could not change my jobs due to </w:t>
            </w:r>
            <w:r w:rsidR="002E7CA3">
              <w:rPr>
                <w:sz w:val="20"/>
                <w:szCs w:val="20"/>
              </w:rPr>
              <w:t>needing more</w:t>
            </w:r>
            <w:r w:rsidR="00243D4E" w:rsidRPr="003B003F">
              <w:rPr>
                <w:sz w:val="20"/>
                <w:szCs w:val="20"/>
              </w:rPr>
              <w:t xml:space="preserve"> confidence </w:t>
            </w:r>
            <w:r w:rsidR="00CB6486" w:rsidRPr="003B003F">
              <w:rPr>
                <w:sz w:val="20"/>
                <w:szCs w:val="20"/>
              </w:rPr>
              <w:t>in</w:t>
            </w:r>
            <w:r w:rsidR="00243D4E" w:rsidRPr="003B003F">
              <w:rPr>
                <w:sz w:val="20"/>
                <w:szCs w:val="20"/>
              </w:rPr>
              <w:t xml:space="preserve"> my job interviews</w:t>
            </w:r>
            <w:r w:rsidR="00CB6486" w:rsidRPr="003B003F">
              <w:rPr>
                <w:sz w:val="20"/>
                <w:szCs w:val="20"/>
              </w:rPr>
              <w:t>.</w:t>
            </w:r>
          </w:p>
        </w:tc>
      </w:tr>
      <w:tr w:rsidR="0000111C" w14:paraId="21DEAC1C" w14:textId="77777777" w:rsidTr="003812A0">
        <w:trPr>
          <w:trHeight w:val="2029"/>
        </w:trPr>
        <w:tc>
          <w:tcPr>
            <w:tcW w:w="1702" w:type="dxa"/>
          </w:tcPr>
          <w:p w14:paraId="679EBED1" w14:textId="77777777" w:rsidR="0000111C" w:rsidRDefault="0000111C" w:rsidP="00C527C8">
            <w:pPr>
              <w:pStyle w:val="TableParagraph"/>
              <w:spacing w:line="480" w:lineRule="auto"/>
              <w:ind w:left="107" w:right="189"/>
              <w:rPr>
                <w:b/>
                <w:sz w:val="24"/>
              </w:rPr>
            </w:pPr>
            <w:r>
              <w:rPr>
                <w:b/>
                <w:position w:val="-7"/>
                <w:sz w:val="24"/>
              </w:rPr>
              <w:t>2</w:t>
            </w:r>
            <w:proofErr w:type="spellStart"/>
            <w:r>
              <w:rPr>
                <w:b/>
                <w:sz w:val="16"/>
              </w:rPr>
              <w:t>nd</w:t>
            </w:r>
            <w:proofErr w:type="spellEnd"/>
            <w:r>
              <w:rPr>
                <w:b/>
                <w:sz w:val="16"/>
              </w:rPr>
              <w:t xml:space="preserve"> </w:t>
            </w:r>
            <w:r>
              <w:rPr>
                <w:b/>
                <w:sz w:val="24"/>
              </w:rPr>
              <w:t>PRIORITY</w:t>
            </w:r>
          </w:p>
        </w:tc>
        <w:tc>
          <w:tcPr>
            <w:tcW w:w="1648" w:type="dxa"/>
          </w:tcPr>
          <w:p w14:paraId="500B4D7D" w14:textId="6ED3270E" w:rsidR="0000111C" w:rsidRPr="003B003F" w:rsidRDefault="002D6E63" w:rsidP="00C527C8">
            <w:pPr>
              <w:pStyle w:val="TableParagraph"/>
              <w:rPr>
                <w:sz w:val="20"/>
                <w:szCs w:val="20"/>
              </w:rPr>
            </w:pPr>
            <w:r w:rsidRPr="003B003F">
              <w:rPr>
                <w:sz w:val="20"/>
                <w:szCs w:val="20"/>
              </w:rPr>
              <w:t>Improve time-management skill</w:t>
            </w:r>
          </w:p>
        </w:tc>
        <w:tc>
          <w:tcPr>
            <w:tcW w:w="1981" w:type="dxa"/>
          </w:tcPr>
          <w:p w14:paraId="5CA88E06" w14:textId="5AAC440B" w:rsidR="0000111C" w:rsidRPr="003B003F" w:rsidRDefault="00834584" w:rsidP="00C527C8">
            <w:pPr>
              <w:pStyle w:val="TableParagraph"/>
              <w:rPr>
                <w:sz w:val="20"/>
                <w:szCs w:val="20"/>
              </w:rPr>
            </w:pPr>
            <w:r w:rsidRPr="003B003F">
              <w:rPr>
                <w:sz w:val="20"/>
                <w:szCs w:val="20"/>
              </w:rPr>
              <w:t xml:space="preserve">I can finish </w:t>
            </w:r>
            <w:r w:rsidR="00CB6486" w:rsidRPr="003B003F">
              <w:rPr>
                <w:sz w:val="20"/>
                <w:szCs w:val="20"/>
              </w:rPr>
              <w:t xml:space="preserve">all my assessments and work on </w:t>
            </w:r>
            <w:r w:rsidR="00FF36B7" w:rsidRPr="003B003F">
              <w:rPr>
                <w:sz w:val="20"/>
                <w:szCs w:val="20"/>
              </w:rPr>
              <w:t>time,</w:t>
            </w:r>
            <w:r w:rsidR="00456EEE" w:rsidRPr="003B003F">
              <w:rPr>
                <w:sz w:val="20"/>
                <w:szCs w:val="20"/>
              </w:rPr>
              <w:t xml:space="preserve"> but </w:t>
            </w:r>
            <w:r w:rsidR="00CB6486" w:rsidRPr="003B003F">
              <w:rPr>
                <w:sz w:val="20"/>
                <w:szCs w:val="20"/>
              </w:rPr>
              <w:t xml:space="preserve">I </w:t>
            </w:r>
            <w:r w:rsidR="00FF36B7" w:rsidRPr="003B003F">
              <w:rPr>
                <w:sz w:val="20"/>
                <w:szCs w:val="20"/>
              </w:rPr>
              <w:t>must</w:t>
            </w:r>
            <w:r w:rsidR="00CB6486" w:rsidRPr="003B003F">
              <w:rPr>
                <w:sz w:val="20"/>
                <w:szCs w:val="20"/>
              </w:rPr>
              <w:t xml:space="preserve"> make more</w:t>
            </w:r>
            <w:r w:rsidR="00456EEE" w:rsidRPr="003B003F">
              <w:rPr>
                <w:sz w:val="20"/>
                <w:szCs w:val="20"/>
              </w:rPr>
              <w:t xml:space="preserve"> time for myself</w:t>
            </w:r>
            <w:r w:rsidR="00CB6486" w:rsidRPr="003B003F">
              <w:rPr>
                <w:sz w:val="20"/>
                <w:szCs w:val="20"/>
              </w:rPr>
              <w:t>.</w:t>
            </w:r>
          </w:p>
        </w:tc>
        <w:tc>
          <w:tcPr>
            <w:tcW w:w="1980" w:type="dxa"/>
          </w:tcPr>
          <w:p w14:paraId="495D5F4F" w14:textId="7C13B050" w:rsidR="0000111C" w:rsidRPr="003B003F" w:rsidRDefault="002D2196" w:rsidP="00C527C8">
            <w:pPr>
              <w:pStyle w:val="TableParagraph"/>
              <w:rPr>
                <w:sz w:val="20"/>
                <w:szCs w:val="20"/>
              </w:rPr>
            </w:pPr>
            <w:r w:rsidRPr="003B003F">
              <w:rPr>
                <w:sz w:val="20"/>
                <w:szCs w:val="20"/>
              </w:rPr>
              <w:t xml:space="preserve">Being able to </w:t>
            </w:r>
            <w:r w:rsidR="00143AD0" w:rsidRPr="003B003F">
              <w:rPr>
                <w:sz w:val="20"/>
                <w:szCs w:val="20"/>
              </w:rPr>
              <w:t>balance the time between work, learning</w:t>
            </w:r>
            <w:r w:rsidR="00D25E7C" w:rsidRPr="003B003F">
              <w:rPr>
                <w:sz w:val="20"/>
                <w:szCs w:val="20"/>
              </w:rPr>
              <w:t>,</w:t>
            </w:r>
            <w:r w:rsidR="00143AD0" w:rsidRPr="003B003F">
              <w:rPr>
                <w:sz w:val="20"/>
                <w:szCs w:val="20"/>
              </w:rPr>
              <w:t xml:space="preserve"> and resting</w:t>
            </w:r>
          </w:p>
        </w:tc>
        <w:tc>
          <w:tcPr>
            <w:tcW w:w="2160" w:type="dxa"/>
          </w:tcPr>
          <w:p w14:paraId="1E1E3F74" w14:textId="5DA3C40D" w:rsidR="0000111C" w:rsidRPr="003B003F" w:rsidRDefault="007E0F18" w:rsidP="00C527C8">
            <w:pPr>
              <w:pStyle w:val="TableParagraph"/>
              <w:rPr>
                <w:sz w:val="20"/>
                <w:szCs w:val="20"/>
              </w:rPr>
            </w:pPr>
            <w:r w:rsidRPr="003B003F">
              <w:rPr>
                <w:sz w:val="20"/>
                <w:szCs w:val="20"/>
              </w:rPr>
              <w:t xml:space="preserve">Taking </w:t>
            </w:r>
            <w:r w:rsidR="00094913" w:rsidRPr="003B003F">
              <w:rPr>
                <w:sz w:val="20"/>
                <w:szCs w:val="20"/>
              </w:rPr>
              <w:t>lists and notes</w:t>
            </w:r>
            <w:r w:rsidRPr="003B003F">
              <w:rPr>
                <w:sz w:val="20"/>
                <w:szCs w:val="20"/>
              </w:rPr>
              <w:t xml:space="preserve">, writing </w:t>
            </w:r>
            <w:r w:rsidR="002D2196" w:rsidRPr="003B003F">
              <w:rPr>
                <w:sz w:val="20"/>
                <w:szCs w:val="20"/>
              </w:rPr>
              <w:t>in calendars the things I need to do</w:t>
            </w:r>
          </w:p>
        </w:tc>
        <w:tc>
          <w:tcPr>
            <w:tcW w:w="2431" w:type="dxa"/>
          </w:tcPr>
          <w:p w14:paraId="0975123F" w14:textId="043FEB38" w:rsidR="0000111C" w:rsidRPr="003B003F" w:rsidRDefault="00143AD0" w:rsidP="00C527C8">
            <w:pPr>
              <w:pStyle w:val="TableParagraph"/>
              <w:rPr>
                <w:sz w:val="20"/>
                <w:szCs w:val="20"/>
              </w:rPr>
            </w:pPr>
            <w:r w:rsidRPr="003B003F">
              <w:rPr>
                <w:sz w:val="20"/>
                <w:szCs w:val="20"/>
              </w:rPr>
              <w:t xml:space="preserve">I need to </w:t>
            </w:r>
            <w:r w:rsidR="00703DD3" w:rsidRPr="003B003F">
              <w:rPr>
                <w:sz w:val="20"/>
                <w:szCs w:val="20"/>
              </w:rPr>
              <w:t>learn</w:t>
            </w:r>
            <w:r w:rsidR="00D25E7C" w:rsidRPr="003B003F">
              <w:rPr>
                <w:sz w:val="20"/>
                <w:szCs w:val="20"/>
              </w:rPr>
              <w:t xml:space="preserve"> to</w:t>
            </w:r>
            <w:r w:rsidR="00703DD3" w:rsidRPr="003B003F">
              <w:rPr>
                <w:sz w:val="20"/>
                <w:szCs w:val="20"/>
              </w:rPr>
              <w:t xml:space="preserve"> slow down and not </w:t>
            </w:r>
            <w:r w:rsidR="00D25E7C" w:rsidRPr="003B003F">
              <w:rPr>
                <w:sz w:val="20"/>
                <w:szCs w:val="20"/>
              </w:rPr>
              <w:t>feel</w:t>
            </w:r>
            <w:r w:rsidR="00703DD3" w:rsidRPr="003B003F">
              <w:rPr>
                <w:sz w:val="20"/>
                <w:szCs w:val="20"/>
              </w:rPr>
              <w:t xml:space="preserve"> the urge that I want to finish everything immediately</w:t>
            </w:r>
          </w:p>
        </w:tc>
        <w:tc>
          <w:tcPr>
            <w:tcW w:w="1565" w:type="dxa"/>
          </w:tcPr>
          <w:p w14:paraId="6B49AAD7" w14:textId="32F4FBBC" w:rsidR="0000111C" w:rsidRPr="003B003F" w:rsidRDefault="00D25E7C" w:rsidP="00C527C8">
            <w:pPr>
              <w:pStyle w:val="TableParagraph"/>
              <w:rPr>
                <w:sz w:val="20"/>
                <w:szCs w:val="20"/>
              </w:rPr>
            </w:pPr>
            <w:r w:rsidRPr="003B003F">
              <w:rPr>
                <w:sz w:val="20"/>
                <w:szCs w:val="20"/>
              </w:rPr>
              <w:t xml:space="preserve">One month </w:t>
            </w:r>
            <w:r w:rsidR="00834584" w:rsidRPr="003B003F">
              <w:rPr>
                <w:sz w:val="20"/>
                <w:szCs w:val="20"/>
              </w:rPr>
              <w:t>or as soon as possible</w:t>
            </w:r>
          </w:p>
        </w:tc>
        <w:tc>
          <w:tcPr>
            <w:tcW w:w="1418" w:type="dxa"/>
          </w:tcPr>
          <w:p w14:paraId="042BDD8A" w14:textId="0EDBB06C" w:rsidR="0000111C" w:rsidRPr="003B003F" w:rsidRDefault="00CB6486" w:rsidP="00C527C8">
            <w:pPr>
              <w:pStyle w:val="TableParagraph"/>
              <w:rPr>
                <w:sz w:val="20"/>
                <w:szCs w:val="20"/>
              </w:rPr>
            </w:pPr>
            <w:r w:rsidRPr="003B003F">
              <w:rPr>
                <w:sz w:val="20"/>
                <w:szCs w:val="20"/>
              </w:rPr>
              <w:t xml:space="preserve">I could finish every critical work </w:t>
            </w:r>
            <w:r w:rsidR="00FF36B7" w:rsidRPr="003B003F">
              <w:rPr>
                <w:sz w:val="20"/>
                <w:szCs w:val="20"/>
              </w:rPr>
              <w:t>on</w:t>
            </w:r>
            <w:r w:rsidRPr="003B003F">
              <w:rPr>
                <w:sz w:val="20"/>
                <w:szCs w:val="20"/>
              </w:rPr>
              <w:t xml:space="preserve"> time, but due to lack of time on myself, I am having lots of stress in my life</w:t>
            </w:r>
            <w:r w:rsidR="00FF36B7" w:rsidRPr="003B003F">
              <w:rPr>
                <w:sz w:val="20"/>
                <w:szCs w:val="20"/>
              </w:rPr>
              <w:t>.</w:t>
            </w:r>
          </w:p>
        </w:tc>
      </w:tr>
      <w:tr w:rsidR="0000111C" w14:paraId="3B1BDC62" w14:textId="77777777" w:rsidTr="003812A0">
        <w:trPr>
          <w:trHeight w:val="2030"/>
        </w:trPr>
        <w:tc>
          <w:tcPr>
            <w:tcW w:w="1702" w:type="dxa"/>
          </w:tcPr>
          <w:p w14:paraId="767D71C1" w14:textId="77777777" w:rsidR="0000111C" w:rsidRDefault="0000111C" w:rsidP="00C527C8">
            <w:pPr>
              <w:pStyle w:val="TableParagraph"/>
              <w:spacing w:line="480" w:lineRule="auto"/>
              <w:ind w:left="107" w:right="189"/>
              <w:rPr>
                <w:b/>
                <w:sz w:val="24"/>
              </w:rPr>
            </w:pPr>
            <w:r>
              <w:rPr>
                <w:b/>
                <w:position w:val="-7"/>
                <w:sz w:val="24"/>
              </w:rPr>
              <w:t>3</w:t>
            </w:r>
            <w:proofErr w:type="spellStart"/>
            <w:r>
              <w:rPr>
                <w:b/>
                <w:sz w:val="16"/>
              </w:rPr>
              <w:t>rd</w:t>
            </w:r>
            <w:proofErr w:type="spellEnd"/>
            <w:r>
              <w:rPr>
                <w:b/>
                <w:sz w:val="16"/>
              </w:rPr>
              <w:t xml:space="preserve"> </w:t>
            </w:r>
            <w:r>
              <w:rPr>
                <w:b/>
                <w:sz w:val="24"/>
              </w:rPr>
              <w:t>PRIORITY</w:t>
            </w:r>
          </w:p>
        </w:tc>
        <w:tc>
          <w:tcPr>
            <w:tcW w:w="1648" w:type="dxa"/>
          </w:tcPr>
          <w:p w14:paraId="4581F32C" w14:textId="5A61F4DC" w:rsidR="0000111C" w:rsidRPr="003B003F" w:rsidRDefault="002D6E63" w:rsidP="00C527C8">
            <w:pPr>
              <w:pStyle w:val="TableParagraph"/>
              <w:rPr>
                <w:sz w:val="20"/>
                <w:szCs w:val="20"/>
              </w:rPr>
            </w:pPr>
            <w:r w:rsidRPr="003B003F">
              <w:rPr>
                <w:sz w:val="20"/>
                <w:szCs w:val="20"/>
              </w:rPr>
              <w:t>Improve academic writing skill</w:t>
            </w:r>
          </w:p>
        </w:tc>
        <w:tc>
          <w:tcPr>
            <w:tcW w:w="1981" w:type="dxa"/>
          </w:tcPr>
          <w:p w14:paraId="255AB4C7" w14:textId="656F2A27" w:rsidR="0000111C" w:rsidRPr="003B003F" w:rsidRDefault="002D6E63" w:rsidP="00C527C8">
            <w:pPr>
              <w:pStyle w:val="TableParagraph"/>
              <w:rPr>
                <w:sz w:val="20"/>
                <w:szCs w:val="20"/>
              </w:rPr>
            </w:pPr>
            <w:r w:rsidRPr="003B003F">
              <w:rPr>
                <w:sz w:val="20"/>
                <w:szCs w:val="20"/>
              </w:rPr>
              <w:t xml:space="preserve">I </w:t>
            </w:r>
            <w:r w:rsidR="007E0F18" w:rsidRPr="003B003F">
              <w:rPr>
                <w:sz w:val="20"/>
                <w:szCs w:val="20"/>
              </w:rPr>
              <w:t>write</w:t>
            </w:r>
            <w:r w:rsidRPr="003B003F">
              <w:rPr>
                <w:sz w:val="20"/>
                <w:szCs w:val="20"/>
              </w:rPr>
              <w:t xml:space="preserve"> reports </w:t>
            </w:r>
            <w:r w:rsidR="00D25E7C" w:rsidRPr="003B003F">
              <w:rPr>
                <w:sz w:val="20"/>
                <w:szCs w:val="20"/>
              </w:rPr>
              <w:t xml:space="preserve">and </w:t>
            </w:r>
            <w:r w:rsidRPr="003B003F">
              <w:rPr>
                <w:sz w:val="20"/>
                <w:szCs w:val="20"/>
              </w:rPr>
              <w:t xml:space="preserve">essays and </w:t>
            </w:r>
            <w:r w:rsidR="007E0F18" w:rsidRPr="003B003F">
              <w:rPr>
                <w:sz w:val="20"/>
                <w:szCs w:val="20"/>
              </w:rPr>
              <w:t>create</w:t>
            </w:r>
            <w:r w:rsidRPr="003B003F">
              <w:rPr>
                <w:sz w:val="20"/>
                <w:szCs w:val="20"/>
              </w:rPr>
              <w:t xml:space="preserve"> presentations </w:t>
            </w:r>
            <w:r w:rsidR="00456EEE" w:rsidRPr="003B003F">
              <w:rPr>
                <w:sz w:val="20"/>
                <w:szCs w:val="20"/>
              </w:rPr>
              <w:t>at</w:t>
            </w:r>
            <w:r w:rsidRPr="003B003F">
              <w:rPr>
                <w:sz w:val="20"/>
                <w:szCs w:val="20"/>
              </w:rPr>
              <w:t xml:space="preserve"> </w:t>
            </w:r>
            <w:r w:rsidR="00D25E7C" w:rsidRPr="003B003F">
              <w:rPr>
                <w:sz w:val="20"/>
                <w:szCs w:val="20"/>
              </w:rPr>
              <w:t xml:space="preserve">the </w:t>
            </w:r>
            <w:r w:rsidRPr="003B003F">
              <w:rPr>
                <w:sz w:val="20"/>
                <w:szCs w:val="20"/>
              </w:rPr>
              <w:t>university</w:t>
            </w:r>
          </w:p>
        </w:tc>
        <w:tc>
          <w:tcPr>
            <w:tcW w:w="1980" w:type="dxa"/>
          </w:tcPr>
          <w:p w14:paraId="23D60F4F" w14:textId="7B0942A4" w:rsidR="0000111C" w:rsidRPr="003B003F" w:rsidRDefault="002D6E63" w:rsidP="00C527C8">
            <w:pPr>
              <w:pStyle w:val="TableParagraph"/>
              <w:rPr>
                <w:sz w:val="20"/>
                <w:szCs w:val="20"/>
              </w:rPr>
            </w:pPr>
            <w:r w:rsidRPr="003B003F">
              <w:rPr>
                <w:sz w:val="20"/>
                <w:szCs w:val="20"/>
              </w:rPr>
              <w:t xml:space="preserve">Being able to </w:t>
            </w:r>
            <w:r w:rsidR="007E0F18" w:rsidRPr="003B003F">
              <w:rPr>
                <w:sz w:val="20"/>
                <w:szCs w:val="20"/>
              </w:rPr>
              <w:t>write</w:t>
            </w:r>
            <w:r w:rsidR="00352549" w:rsidRPr="003B003F">
              <w:rPr>
                <w:sz w:val="20"/>
                <w:szCs w:val="20"/>
              </w:rPr>
              <w:t xml:space="preserve"> essays and reports without using any </w:t>
            </w:r>
            <w:r w:rsidR="007E0F18" w:rsidRPr="003B003F">
              <w:rPr>
                <w:sz w:val="20"/>
                <w:szCs w:val="20"/>
              </w:rPr>
              <w:t>grammar-checking</w:t>
            </w:r>
            <w:r w:rsidR="00352549" w:rsidRPr="003B003F">
              <w:rPr>
                <w:sz w:val="20"/>
                <w:szCs w:val="20"/>
              </w:rPr>
              <w:t xml:space="preserve"> programs or asking for help</w:t>
            </w:r>
          </w:p>
        </w:tc>
        <w:tc>
          <w:tcPr>
            <w:tcW w:w="2160" w:type="dxa"/>
          </w:tcPr>
          <w:p w14:paraId="66161B72" w14:textId="094A6840" w:rsidR="0000111C" w:rsidRPr="003B003F" w:rsidRDefault="00352549" w:rsidP="00C527C8">
            <w:pPr>
              <w:pStyle w:val="TableParagraph"/>
              <w:rPr>
                <w:sz w:val="20"/>
                <w:szCs w:val="20"/>
              </w:rPr>
            </w:pPr>
            <w:r w:rsidRPr="003B003F">
              <w:rPr>
                <w:sz w:val="20"/>
                <w:szCs w:val="20"/>
              </w:rPr>
              <w:t xml:space="preserve">Keep writing my assignments and </w:t>
            </w:r>
            <w:r w:rsidR="007E0F18" w:rsidRPr="003B003F">
              <w:rPr>
                <w:sz w:val="20"/>
                <w:szCs w:val="20"/>
              </w:rPr>
              <w:t>taking</w:t>
            </w:r>
            <w:r w:rsidRPr="003B003F">
              <w:rPr>
                <w:sz w:val="20"/>
                <w:szCs w:val="20"/>
              </w:rPr>
              <w:t xml:space="preserve"> extra classes </w:t>
            </w:r>
            <w:r w:rsidR="007E0F18" w:rsidRPr="003B003F">
              <w:rPr>
                <w:sz w:val="20"/>
                <w:szCs w:val="20"/>
              </w:rPr>
              <w:t>to improve</w:t>
            </w:r>
            <w:r w:rsidRPr="003B003F">
              <w:rPr>
                <w:sz w:val="20"/>
                <w:szCs w:val="20"/>
              </w:rPr>
              <w:t xml:space="preserve"> my language and grammar skills</w:t>
            </w:r>
          </w:p>
        </w:tc>
        <w:tc>
          <w:tcPr>
            <w:tcW w:w="2431" w:type="dxa"/>
          </w:tcPr>
          <w:p w14:paraId="7927C4C5" w14:textId="62988AB4" w:rsidR="0000111C" w:rsidRPr="003B003F" w:rsidRDefault="00352549" w:rsidP="00C527C8">
            <w:pPr>
              <w:pStyle w:val="TableParagraph"/>
              <w:rPr>
                <w:sz w:val="20"/>
                <w:szCs w:val="20"/>
              </w:rPr>
            </w:pPr>
            <w:r w:rsidRPr="003B003F">
              <w:rPr>
                <w:sz w:val="20"/>
                <w:szCs w:val="20"/>
              </w:rPr>
              <w:t xml:space="preserve">I </w:t>
            </w:r>
            <w:r w:rsidR="00CB6486" w:rsidRPr="003B003F">
              <w:rPr>
                <w:sz w:val="20"/>
                <w:szCs w:val="20"/>
              </w:rPr>
              <w:t>must</w:t>
            </w:r>
            <w:r w:rsidRPr="003B003F">
              <w:rPr>
                <w:sz w:val="20"/>
                <w:szCs w:val="20"/>
              </w:rPr>
              <w:t xml:space="preserve"> keep writing and </w:t>
            </w:r>
            <w:r w:rsidR="007E0F18" w:rsidRPr="003B003F">
              <w:rPr>
                <w:sz w:val="20"/>
                <w:szCs w:val="20"/>
              </w:rPr>
              <w:t>practicing</w:t>
            </w:r>
          </w:p>
        </w:tc>
        <w:tc>
          <w:tcPr>
            <w:tcW w:w="1565" w:type="dxa"/>
          </w:tcPr>
          <w:p w14:paraId="05B4AA0A" w14:textId="158A20E8" w:rsidR="0000111C" w:rsidRPr="003B003F" w:rsidRDefault="007E0F18" w:rsidP="00C527C8">
            <w:pPr>
              <w:pStyle w:val="TableParagraph"/>
              <w:rPr>
                <w:sz w:val="20"/>
                <w:szCs w:val="20"/>
              </w:rPr>
            </w:pPr>
            <w:r w:rsidRPr="003B003F">
              <w:rPr>
                <w:sz w:val="20"/>
                <w:szCs w:val="20"/>
              </w:rPr>
              <w:t>Six-month time until I finish this year</w:t>
            </w:r>
          </w:p>
        </w:tc>
        <w:tc>
          <w:tcPr>
            <w:tcW w:w="1418" w:type="dxa"/>
          </w:tcPr>
          <w:p w14:paraId="7EEBE778" w14:textId="68C1B408" w:rsidR="0000111C" w:rsidRPr="003B003F" w:rsidRDefault="002E7CA3" w:rsidP="00C527C8">
            <w:pPr>
              <w:pStyle w:val="TableParagraph"/>
              <w:rPr>
                <w:sz w:val="20"/>
                <w:szCs w:val="20"/>
              </w:rPr>
            </w:pPr>
            <w:r w:rsidRPr="002E7CA3">
              <w:rPr>
                <w:sz w:val="20"/>
                <w:szCs w:val="20"/>
              </w:rPr>
              <w:t>My assessments still have too many grammar errors</w:t>
            </w:r>
            <w:r w:rsidR="007D7CAD" w:rsidRPr="003B003F">
              <w:rPr>
                <w:sz w:val="20"/>
                <w:szCs w:val="20"/>
              </w:rPr>
              <w:t>,</w:t>
            </w:r>
            <w:r w:rsidR="00FF36B7" w:rsidRPr="003B003F">
              <w:rPr>
                <w:sz w:val="20"/>
                <w:szCs w:val="20"/>
              </w:rPr>
              <w:t xml:space="preserve"> and my lecturers</w:t>
            </w:r>
            <w:r w:rsidR="00374E71" w:rsidRPr="003B003F">
              <w:rPr>
                <w:sz w:val="20"/>
                <w:szCs w:val="20"/>
              </w:rPr>
              <w:t xml:space="preserve"> </w:t>
            </w:r>
            <w:r w:rsidR="007D7CAD" w:rsidRPr="003B003F">
              <w:rPr>
                <w:sz w:val="20"/>
                <w:szCs w:val="20"/>
              </w:rPr>
              <w:t xml:space="preserve">are </w:t>
            </w:r>
            <w:r w:rsidR="00374E71" w:rsidRPr="003B003F">
              <w:rPr>
                <w:sz w:val="20"/>
                <w:szCs w:val="20"/>
              </w:rPr>
              <w:t>helping me with them</w:t>
            </w:r>
            <w:r>
              <w:rPr>
                <w:sz w:val="20"/>
                <w:szCs w:val="20"/>
              </w:rPr>
              <w:t>.</w:t>
            </w:r>
          </w:p>
        </w:tc>
      </w:tr>
    </w:tbl>
    <w:p w14:paraId="2B7B24AF" w14:textId="77777777" w:rsidR="001A1047" w:rsidRDefault="001A1047">
      <w:pPr>
        <w:rPr>
          <w:rFonts w:ascii="Arial" w:hAnsi="Arial" w:cs="Arial"/>
        </w:rPr>
        <w:sectPr w:rsidR="001A1047" w:rsidSect="00614C73">
          <w:pgSz w:w="16838" w:h="11906" w:orient="landscape"/>
          <w:pgMar w:top="1440" w:right="1440" w:bottom="1440" w:left="1440" w:header="708" w:footer="708" w:gutter="0"/>
          <w:pgNumType w:start="0"/>
          <w:cols w:space="708"/>
          <w:titlePg/>
          <w:docGrid w:linePitch="360"/>
        </w:sectPr>
      </w:pPr>
    </w:p>
    <w:p w14:paraId="1A1CCF83" w14:textId="77777777" w:rsidR="001A1047" w:rsidRDefault="001A1047" w:rsidP="001A1047">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32641624"/>
      <w:r w:rsidRPr="0094323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8"/>
    </w:p>
    <w:p w14:paraId="06BC9CB4" w14:textId="77777777" w:rsidR="00FA4791" w:rsidRDefault="00FA4791" w:rsidP="00FA4791">
      <w:pPr>
        <w:spacing w:line="360" w:lineRule="auto"/>
        <w:rPr>
          <w:rFonts w:ascii="Arial" w:hAnsi="Arial" w:cs="Arial"/>
        </w:rPr>
      </w:pPr>
    </w:p>
    <w:p w14:paraId="0CD46455" w14:textId="77777777" w:rsidR="00FA4791" w:rsidRDefault="00FA4791" w:rsidP="00FA4791">
      <w:pPr>
        <w:spacing w:line="360" w:lineRule="auto"/>
        <w:rPr>
          <w:rFonts w:ascii="Arial" w:hAnsi="Arial" w:cs="Arial"/>
        </w:rPr>
      </w:pPr>
      <w:r>
        <w:rPr>
          <w:rFonts w:ascii="Arial" w:hAnsi="Arial" w:cs="Arial"/>
        </w:rPr>
        <w:t xml:space="preserve">Asana (2021) </w:t>
      </w:r>
      <w:r w:rsidRPr="00900DEB">
        <w:rPr>
          <w:rFonts w:ascii="Arial" w:hAnsi="Arial" w:cs="Arial"/>
          <w:i/>
          <w:iCs/>
        </w:rPr>
        <w:t xml:space="preserve">10 limiting beliefs and </w:t>
      </w:r>
      <w:r>
        <w:rPr>
          <w:rFonts w:ascii="Arial" w:hAnsi="Arial" w:cs="Arial"/>
          <w:i/>
          <w:iCs/>
        </w:rPr>
        <w:t>overcoming</w:t>
      </w:r>
      <w:r w:rsidRPr="00900DEB">
        <w:rPr>
          <w:rFonts w:ascii="Arial" w:hAnsi="Arial" w:cs="Arial"/>
          <w:i/>
          <w:iCs/>
        </w:rPr>
        <w:t xml:space="preserve"> them</w:t>
      </w:r>
      <w:r>
        <w:rPr>
          <w:rFonts w:ascii="Arial" w:hAnsi="Arial" w:cs="Arial"/>
        </w:rPr>
        <w:t xml:space="preserve"> [Online]. Available from: </w:t>
      </w:r>
      <w:hyperlink r:id="rId11" w:history="1">
        <w:r w:rsidRPr="00430AEC">
          <w:rPr>
            <w:rStyle w:val="Hyperlink"/>
            <w:rFonts w:ascii="Arial" w:hAnsi="Arial" w:cs="Arial"/>
          </w:rPr>
          <w:t>https://asana.com/resources/limiting-beliefs</w:t>
        </w:r>
      </w:hyperlink>
      <w:r>
        <w:rPr>
          <w:rFonts w:ascii="Arial" w:hAnsi="Arial" w:cs="Arial"/>
        </w:rPr>
        <w:t xml:space="preserve"> (Accessed: 14 March 2023)</w:t>
      </w:r>
    </w:p>
    <w:p w14:paraId="4B19DA88" w14:textId="77777777" w:rsidR="00FA4791" w:rsidRDefault="00FA4791" w:rsidP="00FA4791">
      <w:pPr>
        <w:spacing w:line="360" w:lineRule="auto"/>
        <w:rPr>
          <w:rFonts w:ascii="Arial" w:hAnsi="Arial" w:cs="Arial"/>
        </w:rPr>
      </w:pPr>
      <w:proofErr w:type="spellStart"/>
      <w:r>
        <w:rPr>
          <w:rFonts w:ascii="Arial" w:hAnsi="Arial" w:cs="Arial"/>
        </w:rPr>
        <w:t>Ashtari</w:t>
      </w:r>
      <w:proofErr w:type="spellEnd"/>
      <w:r>
        <w:rPr>
          <w:rFonts w:ascii="Arial" w:hAnsi="Arial" w:cs="Arial"/>
        </w:rPr>
        <w:t xml:space="preserve">, H. (2022) </w:t>
      </w:r>
      <w:r w:rsidRPr="00DD4469">
        <w:rPr>
          <w:rFonts w:ascii="Arial" w:hAnsi="Arial" w:cs="Arial"/>
          <w:i/>
          <w:iCs/>
        </w:rPr>
        <w:t>What Is Network Mapping? Definition, Process, Importance, and Best Practices for 2022</w:t>
      </w:r>
      <w:r>
        <w:rPr>
          <w:rFonts w:ascii="Arial" w:hAnsi="Arial" w:cs="Arial"/>
        </w:rPr>
        <w:t xml:space="preserve"> [Online]. Available from: </w:t>
      </w:r>
      <w:hyperlink r:id="rId12" w:history="1">
        <w:r w:rsidRPr="00393080">
          <w:rPr>
            <w:rStyle w:val="Hyperlink"/>
            <w:rFonts w:ascii="Arial" w:hAnsi="Arial" w:cs="Arial"/>
          </w:rPr>
          <w:t>https://www.spiceworks.com/tech/networking/articles/what-is-network-mapping/</w:t>
        </w:r>
      </w:hyperlink>
      <w:r>
        <w:rPr>
          <w:rFonts w:ascii="Arial" w:hAnsi="Arial" w:cs="Arial"/>
        </w:rPr>
        <w:t xml:space="preserve"> (Accessed: 12 March 2023)</w:t>
      </w:r>
    </w:p>
    <w:p w14:paraId="39E18273" w14:textId="77777777" w:rsidR="00FA4791" w:rsidRDefault="00FA4791" w:rsidP="00FA4791">
      <w:pPr>
        <w:spacing w:line="360" w:lineRule="auto"/>
        <w:rPr>
          <w:rFonts w:ascii="Arial" w:hAnsi="Arial" w:cs="Arial"/>
        </w:rPr>
      </w:pPr>
      <w:r>
        <w:rPr>
          <w:rFonts w:ascii="Arial" w:hAnsi="Arial" w:cs="Arial"/>
        </w:rPr>
        <w:t xml:space="preserve">Cherry, K. (2023) </w:t>
      </w:r>
      <w:r w:rsidRPr="007E42FE">
        <w:rPr>
          <w:rFonts w:ascii="Arial" w:hAnsi="Arial" w:cs="Arial"/>
          <w:i/>
          <w:iCs/>
        </w:rPr>
        <w:t>What Is Resilience?</w:t>
      </w:r>
      <w:r>
        <w:rPr>
          <w:rFonts w:ascii="Arial" w:hAnsi="Arial" w:cs="Arial"/>
        </w:rPr>
        <w:t xml:space="preserve"> [Online]. Available from: </w:t>
      </w:r>
      <w:hyperlink r:id="rId13" w:history="1">
        <w:r w:rsidRPr="00430AEC">
          <w:rPr>
            <w:rStyle w:val="Hyperlink"/>
            <w:rFonts w:ascii="Arial" w:hAnsi="Arial" w:cs="Arial"/>
          </w:rPr>
          <w:t>https://www.verywellmind.com/what-is-resilience-2795059</w:t>
        </w:r>
      </w:hyperlink>
      <w:r>
        <w:rPr>
          <w:rFonts w:ascii="Arial" w:hAnsi="Arial" w:cs="Arial"/>
        </w:rPr>
        <w:t xml:space="preserve"> (Accessed: 14 March 2023)</w:t>
      </w:r>
    </w:p>
    <w:p w14:paraId="1B5656F6" w14:textId="77777777" w:rsidR="00FA4791" w:rsidRDefault="00FA4791" w:rsidP="00FA4791">
      <w:pPr>
        <w:spacing w:line="360" w:lineRule="auto"/>
        <w:rPr>
          <w:rFonts w:ascii="Arial" w:hAnsi="Arial" w:cs="Arial"/>
        </w:rPr>
      </w:pPr>
      <w:r w:rsidRPr="0002065F">
        <w:rPr>
          <w:rFonts w:ascii="Arial" w:hAnsi="Arial" w:cs="Arial"/>
        </w:rPr>
        <w:t xml:space="preserve">Harv, T. (2023) </w:t>
      </w:r>
      <w:r w:rsidRPr="0002065F">
        <w:rPr>
          <w:rFonts w:ascii="Arial" w:hAnsi="Arial" w:cs="Arial"/>
          <w:i/>
          <w:iCs/>
        </w:rPr>
        <w:t>What Is Ambition and How Can You Achieve It?</w:t>
      </w:r>
      <w:r w:rsidRPr="0002065F">
        <w:rPr>
          <w:rFonts w:ascii="Arial" w:hAnsi="Arial" w:cs="Arial"/>
        </w:rPr>
        <w:t xml:space="preserve"> [Online].</w:t>
      </w:r>
      <w:r>
        <w:rPr>
          <w:rFonts w:ascii="Arial" w:hAnsi="Arial" w:cs="Arial"/>
        </w:rPr>
        <w:t xml:space="preserve"> </w:t>
      </w:r>
      <w:r w:rsidRPr="0002065F">
        <w:rPr>
          <w:rFonts w:ascii="Arial" w:hAnsi="Arial" w:cs="Arial"/>
        </w:rPr>
        <w:t xml:space="preserve">Available from: </w:t>
      </w:r>
      <w:hyperlink r:id="rId14" w:history="1">
        <w:r w:rsidRPr="0002065F">
          <w:rPr>
            <w:rStyle w:val="Hyperlink"/>
            <w:rFonts w:ascii="Arial" w:hAnsi="Arial" w:cs="Arial"/>
          </w:rPr>
          <w:t>https://www.harveker.com/blog/ambition-can-achieve/</w:t>
        </w:r>
      </w:hyperlink>
      <w:r w:rsidRPr="0002065F">
        <w:rPr>
          <w:rFonts w:ascii="Arial" w:hAnsi="Arial" w:cs="Arial"/>
        </w:rPr>
        <w:t xml:space="preserve"> (Accessed: 12 March 2023)</w:t>
      </w:r>
    </w:p>
    <w:p w14:paraId="5A52E565" w14:textId="77777777" w:rsidR="00FA4791" w:rsidRDefault="00FA4791" w:rsidP="00FA4791">
      <w:pPr>
        <w:spacing w:line="360" w:lineRule="auto"/>
        <w:rPr>
          <w:rFonts w:ascii="Arial" w:hAnsi="Arial" w:cs="Arial"/>
        </w:rPr>
      </w:pPr>
      <w:r>
        <w:rPr>
          <w:rFonts w:ascii="Arial" w:hAnsi="Arial" w:cs="Arial"/>
        </w:rPr>
        <w:t xml:space="preserve">Johari, H. (2023) </w:t>
      </w:r>
      <w:r w:rsidRPr="000C52B1">
        <w:rPr>
          <w:rFonts w:ascii="Arial" w:hAnsi="Arial" w:cs="Arial"/>
          <w:i/>
          <w:iCs/>
        </w:rPr>
        <w:t>What are limiting beliefs?</w:t>
      </w:r>
      <w:r>
        <w:rPr>
          <w:rFonts w:ascii="Arial" w:hAnsi="Arial" w:cs="Arial"/>
        </w:rPr>
        <w:t xml:space="preserve"> [Online]. Available from:  </w:t>
      </w:r>
      <w:hyperlink r:id="rId15" w:history="1">
        <w:r w:rsidRPr="00430AEC">
          <w:rPr>
            <w:rStyle w:val="Hyperlink"/>
            <w:rFonts w:ascii="Arial" w:hAnsi="Arial" w:cs="Arial"/>
          </w:rPr>
          <w:t>https://www.linkedin.com/pulse/what-limiting-beliefs-harsh-johari-/</w:t>
        </w:r>
      </w:hyperlink>
      <w:r>
        <w:rPr>
          <w:rFonts w:ascii="Arial" w:hAnsi="Arial" w:cs="Arial"/>
        </w:rPr>
        <w:t xml:space="preserve"> (Accessed: 14 March 2023)</w:t>
      </w:r>
    </w:p>
    <w:p w14:paraId="39373F37" w14:textId="77777777" w:rsidR="00FA4791" w:rsidRDefault="00FA4791" w:rsidP="00FA4791">
      <w:pPr>
        <w:spacing w:line="360" w:lineRule="auto"/>
        <w:rPr>
          <w:rFonts w:ascii="Arial" w:hAnsi="Arial" w:cs="Arial"/>
        </w:rPr>
      </w:pPr>
      <w:proofErr w:type="spellStart"/>
      <w:r>
        <w:rPr>
          <w:rFonts w:ascii="Arial" w:hAnsi="Arial" w:cs="Arial"/>
        </w:rPr>
        <w:t>Klisanin</w:t>
      </w:r>
      <w:proofErr w:type="spellEnd"/>
      <w:r>
        <w:rPr>
          <w:rFonts w:ascii="Arial" w:hAnsi="Arial" w:cs="Arial"/>
        </w:rPr>
        <w:t xml:space="preserve">, D. (2020) </w:t>
      </w:r>
      <w:r w:rsidRPr="009322BC">
        <w:rPr>
          <w:rFonts w:ascii="Arial" w:hAnsi="Arial" w:cs="Arial"/>
          <w:i/>
          <w:iCs/>
        </w:rPr>
        <w:t>The Antifragile Mindset</w:t>
      </w:r>
      <w:r>
        <w:rPr>
          <w:rFonts w:ascii="Arial" w:hAnsi="Arial" w:cs="Arial"/>
        </w:rPr>
        <w:t xml:space="preserve"> [Online]. Available from: </w:t>
      </w:r>
      <w:hyperlink r:id="rId16" w:history="1">
        <w:r w:rsidRPr="00430AEC">
          <w:rPr>
            <w:rStyle w:val="Hyperlink"/>
            <w:rFonts w:ascii="Arial" w:hAnsi="Arial" w:cs="Arial"/>
          </w:rPr>
          <w:t>https://www.psychologytoday.com/us/blog/digital-altruism/202003/the-antifragile-mindset</w:t>
        </w:r>
      </w:hyperlink>
      <w:r>
        <w:rPr>
          <w:rFonts w:ascii="Arial" w:hAnsi="Arial" w:cs="Arial"/>
        </w:rPr>
        <w:t xml:space="preserve"> (Accessed: 14 March 2023)</w:t>
      </w:r>
    </w:p>
    <w:p w14:paraId="1780ED8F" w14:textId="77777777" w:rsidR="00FA4791" w:rsidRDefault="00FA4791" w:rsidP="00FA4791">
      <w:pPr>
        <w:spacing w:line="360" w:lineRule="auto"/>
        <w:rPr>
          <w:rFonts w:ascii="Arial" w:hAnsi="Arial" w:cs="Arial"/>
        </w:rPr>
      </w:pPr>
      <w:r>
        <w:rPr>
          <w:rFonts w:ascii="Arial" w:hAnsi="Arial" w:cs="Arial"/>
        </w:rPr>
        <w:t xml:space="preserve">Locklear, J. (2019). </w:t>
      </w:r>
      <w:r w:rsidRPr="00101D5B">
        <w:rPr>
          <w:rFonts w:ascii="Arial" w:hAnsi="Arial" w:cs="Arial"/>
          <w:i/>
          <w:iCs/>
        </w:rPr>
        <w:t>What Does it Mean to Have Purpose?</w:t>
      </w:r>
      <w:r>
        <w:rPr>
          <w:rFonts w:ascii="Arial" w:hAnsi="Arial" w:cs="Arial"/>
        </w:rPr>
        <w:t xml:space="preserve"> [Online]. Available from: </w:t>
      </w:r>
      <w:hyperlink r:id="rId17" w:history="1">
        <w:r w:rsidRPr="00393080">
          <w:rPr>
            <w:rStyle w:val="Hyperlink"/>
            <w:rFonts w:ascii="Arial" w:hAnsi="Arial" w:cs="Arial"/>
          </w:rPr>
          <w:t>https://www.simpleminded.life/what-having-purpose-means/?utm_content=cmp-true</w:t>
        </w:r>
      </w:hyperlink>
      <w:r>
        <w:rPr>
          <w:rFonts w:ascii="Arial" w:hAnsi="Arial" w:cs="Arial"/>
        </w:rPr>
        <w:t xml:space="preserve"> (Accessed: 12 March 2023)</w:t>
      </w:r>
    </w:p>
    <w:p w14:paraId="482652DA" w14:textId="77777777" w:rsidR="00FA4791" w:rsidRDefault="00FA4791" w:rsidP="00FA4791">
      <w:pPr>
        <w:spacing w:line="360" w:lineRule="auto"/>
        <w:rPr>
          <w:rFonts w:ascii="Arial" w:hAnsi="Arial" w:cs="Arial"/>
        </w:rPr>
      </w:pPr>
      <w:proofErr w:type="spellStart"/>
      <w:r>
        <w:rPr>
          <w:rFonts w:ascii="Arial" w:hAnsi="Arial" w:cs="Arial"/>
        </w:rPr>
        <w:t>Psychologytoday</w:t>
      </w:r>
      <w:proofErr w:type="spellEnd"/>
      <w:r>
        <w:rPr>
          <w:rFonts w:ascii="Arial" w:hAnsi="Arial" w:cs="Arial"/>
        </w:rPr>
        <w:t xml:space="preserve"> (2023) </w:t>
      </w:r>
      <w:r w:rsidRPr="00E66979">
        <w:rPr>
          <w:rFonts w:ascii="Arial" w:hAnsi="Arial" w:cs="Arial"/>
          <w:i/>
          <w:iCs/>
        </w:rPr>
        <w:t>Authenticity</w:t>
      </w:r>
      <w:r>
        <w:rPr>
          <w:rFonts w:ascii="Arial" w:hAnsi="Arial" w:cs="Arial"/>
        </w:rPr>
        <w:t xml:space="preserve"> [Online]. Available from: </w:t>
      </w:r>
      <w:hyperlink r:id="rId18" w:anchor="what-is-authenticity" w:history="1">
        <w:r w:rsidRPr="00393080">
          <w:rPr>
            <w:rStyle w:val="Hyperlink"/>
            <w:rFonts w:ascii="Arial" w:hAnsi="Arial" w:cs="Arial"/>
          </w:rPr>
          <w:t>https://www.psychologytoday.com/us/basics/authenticity#what-is-authenticity</w:t>
        </w:r>
      </w:hyperlink>
      <w:r>
        <w:rPr>
          <w:rFonts w:ascii="Arial" w:hAnsi="Arial" w:cs="Arial"/>
        </w:rPr>
        <w:t xml:space="preserve"> (Accessed: 12 March 2023)</w:t>
      </w:r>
    </w:p>
    <w:p w14:paraId="01454F1D" w14:textId="77777777" w:rsidR="00FA4791" w:rsidRDefault="00FA4791" w:rsidP="00FA4791">
      <w:pPr>
        <w:spacing w:line="360" w:lineRule="auto"/>
        <w:rPr>
          <w:rFonts w:ascii="Arial" w:hAnsi="Arial" w:cs="Arial"/>
        </w:rPr>
      </w:pPr>
      <w:r>
        <w:rPr>
          <w:rFonts w:ascii="Arial" w:hAnsi="Arial" w:cs="Arial"/>
        </w:rPr>
        <w:t xml:space="preserve">Putter, M. (2021). </w:t>
      </w:r>
      <w:r w:rsidRPr="000E2A6D">
        <w:rPr>
          <w:rFonts w:ascii="Arial" w:hAnsi="Arial" w:cs="Arial"/>
          <w:i/>
          <w:iCs/>
        </w:rPr>
        <w:t>What is a personal development plan?</w:t>
      </w:r>
      <w:r>
        <w:rPr>
          <w:rFonts w:ascii="Arial" w:hAnsi="Arial" w:cs="Arial"/>
        </w:rPr>
        <w:t xml:space="preserve"> [Online]. Available from: </w:t>
      </w:r>
      <w:hyperlink r:id="rId19" w:history="1">
        <w:r w:rsidRPr="001263DD">
          <w:rPr>
            <w:rStyle w:val="Hyperlink"/>
            <w:rFonts w:ascii="Arial" w:hAnsi="Arial" w:cs="Arial"/>
          </w:rPr>
          <w:t>https://cpdonline.co.uk/knowledge-base/business/what-are-personal-development-plans/</w:t>
        </w:r>
      </w:hyperlink>
      <w:r>
        <w:rPr>
          <w:rFonts w:ascii="Arial" w:hAnsi="Arial" w:cs="Arial"/>
        </w:rPr>
        <w:t xml:space="preserve"> (Accessed: 16 March 2023)</w:t>
      </w:r>
    </w:p>
    <w:p w14:paraId="5AF8BDD0" w14:textId="77777777" w:rsidR="00FA4791" w:rsidRDefault="00FA4791" w:rsidP="00FA4791">
      <w:pPr>
        <w:spacing w:line="360" w:lineRule="auto"/>
        <w:rPr>
          <w:rFonts w:ascii="Arial" w:hAnsi="Arial" w:cs="Arial"/>
        </w:rPr>
      </w:pPr>
      <w:proofErr w:type="spellStart"/>
      <w:r>
        <w:rPr>
          <w:rFonts w:ascii="Arial" w:hAnsi="Arial" w:cs="Arial"/>
        </w:rPr>
        <w:t>Sabater</w:t>
      </w:r>
      <w:proofErr w:type="spellEnd"/>
      <w:r>
        <w:rPr>
          <w:rFonts w:ascii="Arial" w:hAnsi="Arial" w:cs="Arial"/>
        </w:rPr>
        <w:t xml:space="preserve">, V. (2022) </w:t>
      </w:r>
      <w:r w:rsidRPr="00B842DA">
        <w:rPr>
          <w:rFonts w:ascii="Arial" w:hAnsi="Arial" w:cs="Arial"/>
          <w:i/>
          <w:iCs/>
        </w:rPr>
        <w:t xml:space="preserve">Nassim </w:t>
      </w:r>
      <w:proofErr w:type="spellStart"/>
      <w:r w:rsidRPr="00B842DA">
        <w:rPr>
          <w:rFonts w:ascii="Arial" w:hAnsi="Arial" w:cs="Arial"/>
          <w:i/>
          <w:iCs/>
        </w:rPr>
        <w:t>Taleb</w:t>
      </w:r>
      <w:proofErr w:type="spellEnd"/>
      <w:r w:rsidRPr="00B842DA">
        <w:rPr>
          <w:rFonts w:ascii="Arial" w:hAnsi="Arial" w:cs="Arial"/>
          <w:i/>
          <w:iCs/>
        </w:rPr>
        <w:t xml:space="preserve"> and the Black Swan Theory</w:t>
      </w:r>
      <w:r>
        <w:rPr>
          <w:rFonts w:ascii="Arial" w:hAnsi="Arial" w:cs="Arial"/>
        </w:rPr>
        <w:t xml:space="preserve"> [Online]. Available from: </w:t>
      </w:r>
      <w:hyperlink r:id="rId20" w:history="1">
        <w:r w:rsidRPr="00393080">
          <w:rPr>
            <w:rStyle w:val="Hyperlink"/>
            <w:rFonts w:ascii="Arial" w:hAnsi="Arial" w:cs="Arial"/>
          </w:rPr>
          <w:t>https://exploringyourmind.com/black-swan-theory/</w:t>
        </w:r>
      </w:hyperlink>
      <w:r>
        <w:rPr>
          <w:rFonts w:ascii="Arial" w:hAnsi="Arial" w:cs="Arial"/>
        </w:rPr>
        <w:t xml:space="preserve"> (Accessed: 12 March 2023)</w:t>
      </w:r>
    </w:p>
    <w:p w14:paraId="1396A9D6" w14:textId="77777777" w:rsidR="00FA4791" w:rsidRDefault="00FA4791" w:rsidP="00FA4791">
      <w:pPr>
        <w:spacing w:line="360" w:lineRule="auto"/>
        <w:rPr>
          <w:rFonts w:ascii="Arial" w:hAnsi="Arial" w:cs="Arial"/>
        </w:rPr>
      </w:pPr>
      <w:r>
        <w:rPr>
          <w:rFonts w:ascii="Arial" w:hAnsi="Arial" w:cs="Arial"/>
        </w:rPr>
        <w:t xml:space="preserve">Scott, C. (2022) </w:t>
      </w:r>
      <w:r w:rsidRPr="007D074C">
        <w:rPr>
          <w:rFonts w:ascii="Arial" w:hAnsi="Arial" w:cs="Arial"/>
          <w:i/>
          <w:iCs/>
        </w:rPr>
        <w:t>The Existential Philosophy of Jean-Paul Sartre</w:t>
      </w:r>
      <w:r>
        <w:rPr>
          <w:rFonts w:ascii="Arial" w:hAnsi="Arial" w:cs="Arial"/>
        </w:rPr>
        <w:t xml:space="preserve"> [Online]. Available from: </w:t>
      </w:r>
      <w:hyperlink r:id="rId21" w:history="1">
        <w:r w:rsidRPr="00393080">
          <w:rPr>
            <w:rStyle w:val="Hyperlink"/>
            <w:rFonts w:ascii="Arial" w:hAnsi="Arial" w:cs="Arial"/>
          </w:rPr>
          <w:t>https://www.thecollector.com/jean-paul-sartre-philosophy-ideas/</w:t>
        </w:r>
      </w:hyperlink>
      <w:r>
        <w:rPr>
          <w:rFonts w:ascii="Arial" w:hAnsi="Arial" w:cs="Arial"/>
        </w:rPr>
        <w:t xml:space="preserve"> (Accessed: 12 March 2023)</w:t>
      </w:r>
    </w:p>
    <w:p w14:paraId="15FE2A72" w14:textId="77777777" w:rsidR="00FA4791" w:rsidRDefault="00FA4791" w:rsidP="00FA4791">
      <w:pPr>
        <w:spacing w:line="360" w:lineRule="auto"/>
        <w:rPr>
          <w:rFonts w:ascii="Arial" w:hAnsi="Arial" w:cs="Arial"/>
        </w:rPr>
      </w:pPr>
      <w:r>
        <w:rPr>
          <w:rFonts w:ascii="Arial" w:hAnsi="Arial" w:cs="Arial"/>
        </w:rPr>
        <w:lastRenderedPageBreak/>
        <w:t xml:space="preserve">Thecynefin.co (2023) </w:t>
      </w:r>
      <w:r w:rsidRPr="009D30F1">
        <w:rPr>
          <w:rFonts w:ascii="Arial" w:hAnsi="Arial" w:cs="Arial"/>
          <w:i/>
          <w:iCs/>
        </w:rPr>
        <w:t xml:space="preserve">The </w:t>
      </w:r>
      <w:proofErr w:type="spellStart"/>
      <w:r w:rsidRPr="009D30F1">
        <w:rPr>
          <w:rFonts w:ascii="Arial" w:hAnsi="Arial" w:cs="Arial"/>
          <w:i/>
          <w:iCs/>
        </w:rPr>
        <w:t>Cynefin</w:t>
      </w:r>
      <w:proofErr w:type="spellEnd"/>
      <w:r w:rsidRPr="009D30F1">
        <w:rPr>
          <w:rFonts w:ascii="Arial" w:hAnsi="Arial" w:cs="Arial"/>
          <w:i/>
          <w:iCs/>
        </w:rPr>
        <w:t xml:space="preserve"> Framework</w:t>
      </w:r>
      <w:r>
        <w:rPr>
          <w:rFonts w:ascii="Arial" w:hAnsi="Arial" w:cs="Arial"/>
        </w:rPr>
        <w:t xml:space="preserve"> [Online]. Available from: </w:t>
      </w:r>
      <w:hyperlink r:id="rId22" w:history="1">
        <w:r w:rsidRPr="00430AEC">
          <w:rPr>
            <w:rStyle w:val="Hyperlink"/>
            <w:rFonts w:ascii="Arial" w:hAnsi="Arial" w:cs="Arial"/>
          </w:rPr>
          <w:t>https://thecynefin.co/about-us/about-cynefin-framework/</w:t>
        </w:r>
      </w:hyperlink>
      <w:r>
        <w:rPr>
          <w:rFonts w:ascii="Arial" w:hAnsi="Arial" w:cs="Arial"/>
        </w:rPr>
        <w:t xml:space="preserve"> (Accessed: 14 March 2023)</w:t>
      </w:r>
    </w:p>
    <w:p w14:paraId="52AF17A0" w14:textId="77777777" w:rsidR="00FA4791" w:rsidRDefault="00FA4791" w:rsidP="00FA4791">
      <w:pPr>
        <w:spacing w:line="360" w:lineRule="auto"/>
        <w:rPr>
          <w:rFonts w:ascii="Arial" w:hAnsi="Arial" w:cs="Arial"/>
        </w:rPr>
      </w:pPr>
      <w:r>
        <w:rPr>
          <w:rFonts w:ascii="Arial" w:hAnsi="Arial" w:cs="Arial"/>
        </w:rPr>
        <w:t xml:space="preserve">Walston, Z. (2021) </w:t>
      </w:r>
      <w:r w:rsidRPr="00D301E5">
        <w:rPr>
          <w:rFonts w:ascii="Arial" w:hAnsi="Arial" w:cs="Arial"/>
          <w:i/>
          <w:iCs/>
        </w:rPr>
        <w:t xml:space="preserve">Curiosity, </w:t>
      </w:r>
      <w:proofErr w:type="gramStart"/>
      <w:r w:rsidRPr="00D301E5">
        <w:rPr>
          <w:rFonts w:ascii="Arial" w:hAnsi="Arial" w:cs="Arial"/>
          <w:i/>
          <w:iCs/>
        </w:rPr>
        <w:t>Not</w:t>
      </w:r>
      <w:proofErr w:type="gramEnd"/>
      <w:r w:rsidRPr="00D301E5">
        <w:rPr>
          <w:rFonts w:ascii="Arial" w:hAnsi="Arial" w:cs="Arial"/>
          <w:i/>
          <w:iCs/>
        </w:rPr>
        <w:t xml:space="preserve"> intelligence, was Einstein’s Superpowe</w:t>
      </w:r>
      <w:r>
        <w:rPr>
          <w:rFonts w:ascii="Arial" w:hAnsi="Arial" w:cs="Arial"/>
        </w:rPr>
        <w:t xml:space="preserve">r [Online]. Available from: </w:t>
      </w:r>
      <w:hyperlink r:id="rId23" w:history="1">
        <w:r w:rsidRPr="00430AEC">
          <w:rPr>
            <w:rStyle w:val="Hyperlink"/>
            <w:rFonts w:ascii="Arial" w:hAnsi="Arial" w:cs="Arial"/>
          </w:rPr>
          <w:t>https://medium.com/mind-cafe/curiosity-not-intelligence-was-einsteins-superpower-8f858f224d36</w:t>
        </w:r>
      </w:hyperlink>
      <w:r>
        <w:rPr>
          <w:rFonts w:ascii="Arial" w:hAnsi="Arial" w:cs="Arial"/>
        </w:rPr>
        <w:t xml:space="preserve"> (Accessed: 14 March 2023)</w:t>
      </w:r>
    </w:p>
    <w:p w14:paraId="2A2C5232" w14:textId="290504B7" w:rsidR="00E03ACB" w:rsidRPr="00AF3D91" w:rsidRDefault="00E03ACB">
      <w:pPr>
        <w:rPr>
          <w:rFonts w:ascii="Arial" w:hAnsi="Arial" w:cs="Arial"/>
        </w:rPr>
      </w:pPr>
    </w:p>
    <w:p w14:paraId="79C612CF" w14:textId="77777777" w:rsidR="00E03ACB" w:rsidRDefault="00E03ACB">
      <w:pPr>
        <w:rPr>
          <w:rFonts w:ascii="Arial" w:hAnsi="Arial" w:cs="Arial"/>
        </w:rPr>
      </w:pPr>
    </w:p>
    <w:p w14:paraId="507FC5D4" w14:textId="77777777" w:rsidR="00824FE0" w:rsidRPr="00E04584" w:rsidRDefault="00824FE0">
      <w:pPr>
        <w:rPr>
          <w:rFonts w:ascii="Arial" w:hAnsi="Arial" w:cs="Arial"/>
        </w:rPr>
      </w:pPr>
    </w:p>
    <w:sectPr w:rsidR="00824FE0" w:rsidRPr="00E04584" w:rsidSect="001A10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21E31" w14:textId="77777777" w:rsidR="00C508D0" w:rsidRDefault="00C508D0" w:rsidP="00C508D0">
      <w:pPr>
        <w:spacing w:after="0" w:line="240" w:lineRule="auto"/>
      </w:pPr>
      <w:r>
        <w:separator/>
      </w:r>
    </w:p>
  </w:endnote>
  <w:endnote w:type="continuationSeparator" w:id="0">
    <w:p w14:paraId="630C38D6" w14:textId="77777777" w:rsidR="00C508D0" w:rsidRDefault="00C508D0" w:rsidP="00C50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861323"/>
      <w:docPartObj>
        <w:docPartGallery w:val="Page Numbers (Bottom of Page)"/>
        <w:docPartUnique/>
      </w:docPartObj>
    </w:sdtPr>
    <w:sdtEndPr/>
    <w:sdtContent>
      <w:p w14:paraId="5F39DB12" w14:textId="23371547" w:rsidR="00071948" w:rsidRDefault="00071948">
        <w:pPr>
          <w:pStyle w:val="Footer"/>
        </w:pPr>
        <w:r>
          <w:fldChar w:fldCharType="begin"/>
        </w:r>
        <w:r>
          <w:instrText>PAGE   \* MERGEFORMAT</w:instrText>
        </w:r>
        <w:r>
          <w:fldChar w:fldCharType="separate"/>
        </w:r>
        <w:r>
          <w:t>2</w:t>
        </w:r>
        <w:r>
          <w:fldChar w:fldCharType="end"/>
        </w:r>
      </w:p>
    </w:sdtContent>
  </w:sdt>
  <w:p w14:paraId="6CB4D75E" w14:textId="1423D910" w:rsidR="00C508D0" w:rsidRDefault="00C50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C82A0" w14:textId="77777777" w:rsidR="00C508D0" w:rsidRDefault="00C508D0" w:rsidP="00C508D0">
      <w:pPr>
        <w:spacing w:after="0" w:line="240" w:lineRule="auto"/>
      </w:pPr>
      <w:r>
        <w:separator/>
      </w:r>
    </w:p>
  </w:footnote>
  <w:footnote w:type="continuationSeparator" w:id="0">
    <w:p w14:paraId="367C42E6" w14:textId="77777777" w:rsidR="00C508D0" w:rsidRDefault="00C508D0" w:rsidP="00C508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584"/>
    <w:rsid w:val="0000111C"/>
    <w:rsid w:val="00013686"/>
    <w:rsid w:val="000211FA"/>
    <w:rsid w:val="00033929"/>
    <w:rsid w:val="000374E8"/>
    <w:rsid w:val="00055B37"/>
    <w:rsid w:val="00071948"/>
    <w:rsid w:val="000754AF"/>
    <w:rsid w:val="000802C0"/>
    <w:rsid w:val="00081638"/>
    <w:rsid w:val="000879C8"/>
    <w:rsid w:val="00094913"/>
    <w:rsid w:val="00095C58"/>
    <w:rsid w:val="000B1E9D"/>
    <w:rsid w:val="000B20F1"/>
    <w:rsid w:val="000C0387"/>
    <w:rsid w:val="000D2E68"/>
    <w:rsid w:val="000D5172"/>
    <w:rsid w:val="000E65C0"/>
    <w:rsid w:val="001010D9"/>
    <w:rsid w:val="00101193"/>
    <w:rsid w:val="00113D45"/>
    <w:rsid w:val="00114E8C"/>
    <w:rsid w:val="00116C09"/>
    <w:rsid w:val="00120101"/>
    <w:rsid w:val="00140B4F"/>
    <w:rsid w:val="00143AD0"/>
    <w:rsid w:val="001472B8"/>
    <w:rsid w:val="00160AA4"/>
    <w:rsid w:val="0016275C"/>
    <w:rsid w:val="00167FB0"/>
    <w:rsid w:val="001764C4"/>
    <w:rsid w:val="0019555B"/>
    <w:rsid w:val="001A1047"/>
    <w:rsid w:val="001B1DCC"/>
    <w:rsid w:val="001B74B9"/>
    <w:rsid w:val="001C6502"/>
    <w:rsid w:val="001D0512"/>
    <w:rsid w:val="001D67E3"/>
    <w:rsid w:val="001E5E23"/>
    <w:rsid w:val="001F1E9A"/>
    <w:rsid w:val="00203AE1"/>
    <w:rsid w:val="00217D3B"/>
    <w:rsid w:val="002211F5"/>
    <w:rsid w:val="00235341"/>
    <w:rsid w:val="002415A1"/>
    <w:rsid w:val="00243D4E"/>
    <w:rsid w:val="002800FE"/>
    <w:rsid w:val="0028234F"/>
    <w:rsid w:val="00290F6C"/>
    <w:rsid w:val="00295AFB"/>
    <w:rsid w:val="002C72F3"/>
    <w:rsid w:val="002D2196"/>
    <w:rsid w:val="002D6E63"/>
    <w:rsid w:val="002E7CA3"/>
    <w:rsid w:val="00317379"/>
    <w:rsid w:val="00334125"/>
    <w:rsid w:val="00337C96"/>
    <w:rsid w:val="00352549"/>
    <w:rsid w:val="0036312C"/>
    <w:rsid w:val="00366758"/>
    <w:rsid w:val="00374204"/>
    <w:rsid w:val="00374E71"/>
    <w:rsid w:val="003767F1"/>
    <w:rsid w:val="003812A0"/>
    <w:rsid w:val="00386630"/>
    <w:rsid w:val="00395759"/>
    <w:rsid w:val="003A16F2"/>
    <w:rsid w:val="003A7CE7"/>
    <w:rsid w:val="003B003F"/>
    <w:rsid w:val="003B60D0"/>
    <w:rsid w:val="003B7AD0"/>
    <w:rsid w:val="003C2874"/>
    <w:rsid w:val="003C3BC6"/>
    <w:rsid w:val="003E5347"/>
    <w:rsid w:val="00406A79"/>
    <w:rsid w:val="00413E20"/>
    <w:rsid w:val="00413F61"/>
    <w:rsid w:val="0045664D"/>
    <w:rsid w:val="00456E4F"/>
    <w:rsid w:val="00456EEE"/>
    <w:rsid w:val="0046056C"/>
    <w:rsid w:val="004628C3"/>
    <w:rsid w:val="00465677"/>
    <w:rsid w:val="00467EB3"/>
    <w:rsid w:val="00475B44"/>
    <w:rsid w:val="00482FDE"/>
    <w:rsid w:val="004B3014"/>
    <w:rsid w:val="004B4B04"/>
    <w:rsid w:val="004C0DA3"/>
    <w:rsid w:val="004D55F5"/>
    <w:rsid w:val="0051147A"/>
    <w:rsid w:val="00522654"/>
    <w:rsid w:val="0058063D"/>
    <w:rsid w:val="0058419F"/>
    <w:rsid w:val="00586B7A"/>
    <w:rsid w:val="005A3F04"/>
    <w:rsid w:val="005B0CED"/>
    <w:rsid w:val="005C00FA"/>
    <w:rsid w:val="005C526E"/>
    <w:rsid w:val="005D09C2"/>
    <w:rsid w:val="005E4DB4"/>
    <w:rsid w:val="005F12E1"/>
    <w:rsid w:val="00600341"/>
    <w:rsid w:val="00600DF3"/>
    <w:rsid w:val="00603623"/>
    <w:rsid w:val="00614C73"/>
    <w:rsid w:val="0063185B"/>
    <w:rsid w:val="00632189"/>
    <w:rsid w:val="00636A8F"/>
    <w:rsid w:val="00651BEE"/>
    <w:rsid w:val="00681E52"/>
    <w:rsid w:val="00686EDE"/>
    <w:rsid w:val="006B51D4"/>
    <w:rsid w:val="006D485E"/>
    <w:rsid w:val="006D707F"/>
    <w:rsid w:val="00703DD3"/>
    <w:rsid w:val="00716D71"/>
    <w:rsid w:val="00717B08"/>
    <w:rsid w:val="00724402"/>
    <w:rsid w:val="00725469"/>
    <w:rsid w:val="00731454"/>
    <w:rsid w:val="00737FC8"/>
    <w:rsid w:val="00745AB9"/>
    <w:rsid w:val="007517A3"/>
    <w:rsid w:val="00780F7A"/>
    <w:rsid w:val="00790B1B"/>
    <w:rsid w:val="007B0B89"/>
    <w:rsid w:val="007B4956"/>
    <w:rsid w:val="007B6693"/>
    <w:rsid w:val="007C46C3"/>
    <w:rsid w:val="007D522E"/>
    <w:rsid w:val="007D7CAD"/>
    <w:rsid w:val="007E0F18"/>
    <w:rsid w:val="007E4D8D"/>
    <w:rsid w:val="007F1E25"/>
    <w:rsid w:val="007F6253"/>
    <w:rsid w:val="0080245A"/>
    <w:rsid w:val="00802F01"/>
    <w:rsid w:val="00820B15"/>
    <w:rsid w:val="00824BC3"/>
    <w:rsid w:val="00824FE0"/>
    <w:rsid w:val="00834584"/>
    <w:rsid w:val="00852F30"/>
    <w:rsid w:val="00854CEA"/>
    <w:rsid w:val="00860D5E"/>
    <w:rsid w:val="0087154D"/>
    <w:rsid w:val="008743EC"/>
    <w:rsid w:val="00877BCE"/>
    <w:rsid w:val="008912C1"/>
    <w:rsid w:val="008B3E14"/>
    <w:rsid w:val="008C450F"/>
    <w:rsid w:val="008D20A1"/>
    <w:rsid w:val="008D376E"/>
    <w:rsid w:val="008D59A1"/>
    <w:rsid w:val="008F58F8"/>
    <w:rsid w:val="00927DF5"/>
    <w:rsid w:val="00932AA3"/>
    <w:rsid w:val="00934FB1"/>
    <w:rsid w:val="00935F58"/>
    <w:rsid w:val="0094323C"/>
    <w:rsid w:val="00944731"/>
    <w:rsid w:val="00951CF0"/>
    <w:rsid w:val="00961A58"/>
    <w:rsid w:val="00963C39"/>
    <w:rsid w:val="009749CC"/>
    <w:rsid w:val="009751DE"/>
    <w:rsid w:val="00985901"/>
    <w:rsid w:val="0098735C"/>
    <w:rsid w:val="00992498"/>
    <w:rsid w:val="0099531C"/>
    <w:rsid w:val="009B39B8"/>
    <w:rsid w:val="009B4176"/>
    <w:rsid w:val="009C3702"/>
    <w:rsid w:val="009C3C8D"/>
    <w:rsid w:val="009D6BC0"/>
    <w:rsid w:val="00A01DD2"/>
    <w:rsid w:val="00A02DAC"/>
    <w:rsid w:val="00A34EEE"/>
    <w:rsid w:val="00A439B1"/>
    <w:rsid w:val="00A5265F"/>
    <w:rsid w:val="00A850D4"/>
    <w:rsid w:val="00AA7FF1"/>
    <w:rsid w:val="00AD5449"/>
    <w:rsid w:val="00AE1073"/>
    <w:rsid w:val="00AE635A"/>
    <w:rsid w:val="00AF12C5"/>
    <w:rsid w:val="00AF3D91"/>
    <w:rsid w:val="00B00C0E"/>
    <w:rsid w:val="00B0617A"/>
    <w:rsid w:val="00B158B9"/>
    <w:rsid w:val="00B17764"/>
    <w:rsid w:val="00B25961"/>
    <w:rsid w:val="00B55062"/>
    <w:rsid w:val="00B63986"/>
    <w:rsid w:val="00B6592F"/>
    <w:rsid w:val="00B66DD9"/>
    <w:rsid w:val="00B76493"/>
    <w:rsid w:val="00BA15EE"/>
    <w:rsid w:val="00BA567F"/>
    <w:rsid w:val="00BD3065"/>
    <w:rsid w:val="00BD3A95"/>
    <w:rsid w:val="00BD3EEC"/>
    <w:rsid w:val="00C01820"/>
    <w:rsid w:val="00C05674"/>
    <w:rsid w:val="00C058E4"/>
    <w:rsid w:val="00C07FA9"/>
    <w:rsid w:val="00C12725"/>
    <w:rsid w:val="00C12F53"/>
    <w:rsid w:val="00C158F4"/>
    <w:rsid w:val="00C24EF6"/>
    <w:rsid w:val="00C37313"/>
    <w:rsid w:val="00C4642F"/>
    <w:rsid w:val="00C508D0"/>
    <w:rsid w:val="00C5360A"/>
    <w:rsid w:val="00C60DB6"/>
    <w:rsid w:val="00C636B5"/>
    <w:rsid w:val="00C70932"/>
    <w:rsid w:val="00C9171D"/>
    <w:rsid w:val="00CA26AF"/>
    <w:rsid w:val="00CB41F5"/>
    <w:rsid w:val="00CB6486"/>
    <w:rsid w:val="00CB7109"/>
    <w:rsid w:val="00CD358F"/>
    <w:rsid w:val="00CF349A"/>
    <w:rsid w:val="00D0232C"/>
    <w:rsid w:val="00D133AF"/>
    <w:rsid w:val="00D177C1"/>
    <w:rsid w:val="00D20EE6"/>
    <w:rsid w:val="00D238C8"/>
    <w:rsid w:val="00D25E7C"/>
    <w:rsid w:val="00D27239"/>
    <w:rsid w:val="00D31FD4"/>
    <w:rsid w:val="00D4100D"/>
    <w:rsid w:val="00D51D81"/>
    <w:rsid w:val="00D531CE"/>
    <w:rsid w:val="00D5336B"/>
    <w:rsid w:val="00D6145F"/>
    <w:rsid w:val="00D67886"/>
    <w:rsid w:val="00D755DA"/>
    <w:rsid w:val="00D837DC"/>
    <w:rsid w:val="00D90A75"/>
    <w:rsid w:val="00D92A65"/>
    <w:rsid w:val="00DA50B6"/>
    <w:rsid w:val="00DC0DD4"/>
    <w:rsid w:val="00DC4D76"/>
    <w:rsid w:val="00DC67C5"/>
    <w:rsid w:val="00DD4D64"/>
    <w:rsid w:val="00DD73F5"/>
    <w:rsid w:val="00DF0DD3"/>
    <w:rsid w:val="00DF4A89"/>
    <w:rsid w:val="00E016B1"/>
    <w:rsid w:val="00E03ACB"/>
    <w:rsid w:val="00E04584"/>
    <w:rsid w:val="00E10B01"/>
    <w:rsid w:val="00E17313"/>
    <w:rsid w:val="00E20FDE"/>
    <w:rsid w:val="00E26EE1"/>
    <w:rsid w:val="00E33AFF"/>
    <w:rsid w:val="00E35822"/>
    <w:rsid w:val="00E358F5"/>
    <w:rsid w:val="00E35C86"/>
    <w:rsid w:val="00E378C1"/>
    <w:rsid w:val="00E53FB5"/>
    <w:rsid w:val="00E5722C"/>
    <w:rsid w:val="00E6478A"/>
    <w:rsid w:val="00E726DA"/>
    <w:rsid w:val="00E7611C"/>
    <w:rsid w:val="00E82F0D"/>
    <w:rsid w:val="00E9668D"/>
    <w:rsid w:val="00EA0D80"/>
    <w:rsid w:val="00EB0281"/>
    <w:rsid w:val="00EC1C30"/>
    <w:rsid w:val="00ED30A5"/>
    <w:rsid w:val="00ED7E46"/>
    <w:rsid w:val="00EF4CF3"/>
    <w:rsid w:val="00F026B3"/>
    <w:rsid w:val="00F12469"/>
    <w:rsid w:val="00F17E1D"/>
    <w:rsid w:val="00F22B94"/>
    <w:rsid w:val="00F348F7"/>
    <w:rsid w:val="00F4076E"/>
    <w:rsid w:val="00F50DEC"/>
    <w:rsid w:val="00F72188"/>
    <w:rsid w:val="00F74B37"/>
    <w:rsid w:val="00F756C4"/>
    <w:rsid w:val="00F82581"/>
    <w:rsid w:val="00F872D7"/>
    <w:rsid w:val="00F91AC9"/>
    <w:rsid w:val="00F94722"/>
    <w:rsid w:val="00F958E8"/>
    <w:rsid w:val="00FA4791"/>
    <w:rsid w:val="00FD0E95"/>
    <w:rsid w:val="00FD64B8"/>
    <w:rsid w:val="00FD7476"/>
    <w:rsid w:val="00FE5593"/>
    <w:rsid w:val="00FF36B7"/>
    <w:rsid w:val="00FF3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779C8"/>
  <w15:chartTrackingRefBased/>
  <w15:docId w15:val="{D62636A2-E6B0-4BF2-8898-CBD40984D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2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AE1"/>
    <w:rPr>
      <w:color w:val="0563C1" w:themeColor="hyperlink"/>
      <w:u w:val="single"/>
    </w:rPr>
  </w:style>
  <w:style w:type="character" w:customStyle="1" w:styleId="Heading1Char">
    <w:name w:val="Heading 1 Char"/>
    <w:basedOn w:val="DefaultParagraphFont"/>
    <w:link w:val="Heading1"/>
    <w:uiPriority w:val="9"/>
    <w:rsid w:val="0094323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50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8D0"/>
  </w:style>
  <w:style w:type="paragraph" w:styleId="Footer">
    <w:name w:val="footer"/>
    <w:basedOn w:val="Normal"/>
    <w:link w:val="FooterChar"/>
    <w:uiPriority w:val="99"/>
    <w:unhideWhenUsed/>
    <w:rsid w:val="00C50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8D0"/>
  </w:style>
  <w:style w:type="paragraph" w:styleId="TOCHeading">
    <w:name w:val="TOC Heading"/>
    <w:basedOn w:val="Heading1"/>
    <w:next w:val="Normal"/>
    <w:uiPriority w:val="39"/>
    <w:unhideWhenUsed/>
    <w:qFormat/>
    <w:rsid w:val="00395759"/>
    <w:pPr>
      <w:outlineLvl w:val="9"/>
    </w:pPr>
    <w:rPr>
      <w:lang w:eastAsia="en-GB"/>
    </w:rPr>
  </w:style>
  <w:style w:type="paragraph" w:styleId="TOC1">
    <w:name w:val="toc 1"/>
    <w:basedOn w:val="Normal"/>
    <w:next w:val="Normal"/>
    <w:autoRedefine/>
    <w:uiPriority w:val="39"/>
    <w:unhideWhenUsed/>
    <w:rsid w:val="00395759"/>
    <w:pPr>
      <w:spacing w:after="100"/>
    </w:pPr>
  </w:style>
  <w:style w:type="paragraph" w:styleId="NoSpacing">
    <w:name w:val="No Spacing"/>
    <w:link w:val="NoSpacingChar"/>
    <w:uiPriority w:val="1"/>
    <w:qFormat/>
    <w:rsid w:val="00C158F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C158F4"/>
    <w:rPr>
      <w:rFonts w:eastAsiaTheme="minorEastAsia"/>
      <w:lang w:eastAsia="en-GB"/>
    </w:rPr>
  </w:style>
  <w:style w:type="paragraph" w:styleId="NormalWeb">
    <w:name w:val="Normal (Web)"/>
    <w:basedOn w:val="Normal"/>
    <w:uiPriority w:val="99"/>
    <w:unhideWhenUsed/>
    <w:rsid w:val="00295A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1"/>
    <w:qFormat/>
    <w:rsid w:val="0000111C"/>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00111C"/>
    <w:rPr>
      <w:rFonts w:ascii="Arial" w:eastAsia="Arial" w:hAnsi="Arial" w:cs="Arial"/>
      <w:lang w:val="en-US"/>
    </w:rPr>
  </w:style>
  <w:style w:type="paragraph" w:customStyle="1" w:styleId="TableParagraph">
    <w:name w:val="Table Paragraph"/>
    <w:basedOn w:val="Normal"/>
    <w:uiPriority w:val="1"/>
    <w:qFormat/>
    <w:rsid w:val="0000111C"/>
    <w:pPr>
      <w:widowControl w:val="0"/>
      <w:autoSpaceDE w:val="0"/>
      <w:autoSpaceDN w:val="0"/>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827308">
      <w:bodyDiv w:val="1"/>
      <w:marLeft w:val="0"/>
      <w:marRight w:val="0"/>
      <w:marTop w:val="0"/>
      <w:marBottom w:val="0"/>
      <w:divBdr>
        <w:top w:val="none" w:sz="0" w:space="0" w:color="auto"/>
        <w:left w:val="none" w:sz="0" w:space="0" w:color="auto"/>
        <w:bottom w:val="none" w:sz="0" w:space="0" w:color="auto"/>
        <w:right w:val="none" w:sz="0" w:space="0" w:color="auto"/>
      </w:divBdr>
    </w:div>
    <w:div w:id="386877723">
      <w:bodyDiv w:val="1"/>
      <w:marLeft w:val="0"/>
      <w:marRight w:val="0"/>
      <w:marTop w:val="0"/>
      <w:marBottom w:val="0"/>
      <w:divBdr>
        <w:top w:val="none" w:sz="0" w:space="0" w:color="auto"/>
        <w:left w:val="none" w:sz="0" w:space="0" w:color="auto"/>
        <w:bottom w:val="none" w:sz="0" w:space="0" w:color="auto"/>
        <w:right w:val="none" w:sz="0" w:space="0" w:color="auto"/>
      </w:divBdr>
    </w:div>
    <w:div w:id="399139341">
      <w:bodyDiv w:val="1"/>
      <w:marLeft w:val="0"/>
      <w:marRight w:val="0"/>
      <w:marTop w:val="0"/>
      <w:marBottom w:val="0"/>
      <w:divBdr>
        <w:top w:val="none" w:sz="0" w:space="0" w:color="auto"/>
        <w:left w:val="none" w:sz="0" w:space="0" w:color="auto"/>
        <w:bottom w:val="none" w:sz="0" w:space="0" w:color="auto"/>
        <w:right w:val="none" w:sz="0" w:space="0" w:color="auto"/>
      </w:divBdr>
    </w:div>
    <w:div w:id="796483791">
      <w:bodyDiv w:val="1"/>
      <w:marLeft w:val="0"/>
      <w:marRight w:val="0"/>
      <w:marTop w:val="0"/>
      <w:marBottom w:val="0"/>
      <w:divBdr>
        <w:top w:val="none" w:sz="0" w:space="0" w:color="auto"/>
        <w:left w:val="none" w:sz="0" w:space="0" w:color="auto"/>
        <w:bottom w:val="none" w:sz="0" w:space="0" w:color="auto"/>
        <w:right w:val="none" w:sz="0" w:space="0" w:color="auto"/>
      </w:divBdr>
    </w:div>
    <w:div w:id="1142237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ywellmind.com/what-is-resilience-2795059" TargetMode="External"/><Relationship Id="rId18" Type="http://schemas.openxmlformats.org/officeDocument/2006/relationships/hyperlink" Target="https://www.psychologytoday.com/us/basics/authenticit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collector.com/jean-paul-sartre-philosophy-ideas/" TargetMode="External"/><Relationship Id="rId7" Type="http://schemas.openxmlformats.org/officeDocument/2006/relationships/endnotes" Target="endnotes.xml"/><Relationship Id="rId12" Type="http://schemas.openxmlformats.org/officeDocument/2006/relationships/hyperlink" Target="https://www.spiceworks.com/tech/networking/articles/what-is-network-mapping/" TargetMode="External"/><Relationship Id="rId17" Type="http://schemas.openxmlformats.org/officeDocument/2006/relationships/hyperlink" Target="https://www.simpleminded.life/what-having-purpose-means/?utm_content=cmp-true"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psychologytoday.com/us/blog/digital-altruism/202003/the-antifragile-mindset" TargetMode="External"/><Relationship Id="rId20" Type="http://schemas.openxmlformats.org/officeDocument/2006/relationships/hyperlink" Target="https://exploringyourmind.com/black-swan-the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ana.com/resources/limiting-belief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inkedin.com/pulse/what-limiting-beliefs-harsh-johari-/" TargetMode="External"/><Relationship Id="rId23" Type="http://schemas.openxmlformats.org/officeDocument/2006/relationships/hyperlink" Target="https://medium.com/mind-cafe/curiosity-not-intelligence-was-einsteins-superpower-8f858f224d36" TargetMode="External"/><Relationship Id="rId10" Type="http://schemas.openxmlformats.org/officeDocument/2006/relationships/footer" Target="footer1.xml"/><Relationship Id="rId19" Type="http://schemas.openxmlformats.org/officeDocument/2006/relationships/hyperlink" Target="https://cpdonline.co.uk/knowledge-base/business/what-are-personal-development-pla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arveker.com/blog/ambition-can-achieve/" TargetMode="External"/><Relationship Id="rId22" Type="http://schemas.openxmlformats.org/officeDocument/2006/relationships/hyperlink" Target="https://thecynefin.co/about-us/about-cynefin-framewor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1A1DE16D9DD483D9106939610DF2EAC"/>
        <w:category>
          <w:name w:val="General"/>
          <w:gallery w:val="placeholder"/>
        </w:category>
        <w:types>
          <w:type w:val="bbPlcHdr"/>
        </w:types>
        <w:behaviors>
          <w:behavior w:val="content"/>
        </w:behaviors>
        <w:guid w:val="{FA28956F-36E9-4937-9377-028DE57E2CA5}"/>
      </w:docPartPr>
      <w:docPartBody>
        <w:p w:rsidR="006B5392" w:rsidRDefault="00D25B3E" w:rsidP="00D25B3E">
          <w:pPr>
            <w:pStyle w:val="31A1DE16D9DD483D9106939610DF2EAC"/>
          </w:pPr>
          <w:r>
            <w:rPr>
              <w:rFonts w:asciiTheme="majorHAnsi" w:eastAsiaTheme="majorEastAsia" w:hAnsiTheme="majorHAnsi" w:cstheme="majorBidi"/>
              <w:caps/>
              <w:color w:val="4472C4" w:themeColor="accent1"/>
              <w:sz w:val="80"/>
              <w:szCs w:val="80"/>
            </w:rPr>
            <w:t>[Document title]</w:t>
          </w:r>
        </w:p>
      </w:docPartBody>
    </w:docPart>
    <w:docPart>
      <w:docPartPr>
        <w:name w:val="8C1B939CA92D47AE972A940BC5659829"/>
        <w:category>
          <w:name w:val="General"/>
          <w:gallery w:val="placeholder"/>
        </w:category>
        <w:types>
          <w:type w:val="bbPlcHdr"/>
        </w:types>
        <w:behaviors>
          <w:behavior w:val="content"/>
        </w:behaviors>
        <w:guid w:val="{7A6B1D4A-C050-454A-9221-46BC09CFF9B5}"/>
      </w:docPartPr>
      <w:docPartBody>
        <w:p w:rsidR="006B5392" w:rsidRDefault="00D25B3E" w:rsidP="00D25B3E">
          <w:pPr>
            <w:pStyle w:val="8C1B939CA92D47AE972A940BC565982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B3E"/>
    <w:rsid w:val="006B5392"/>
    <w:rsid w:val="00D25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A1DE16D9DD483D9106939610DF2EAC">
    <w:name w:val="31A1DE16D9DD483D9106939610DF2EAC"/>
    <w:rsid w:val="00D25B3E"/>
  </w:style>
  <w:style w:type="paragraph" w:customStyle="1" w:styleId="8C1B939CA92D47AE972A940BC5659829">
    <w:name w:val="8C1B939CA92D47AE972A940BC5659829"/>
    <w:rsid w:val="00D25B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Tunde Bodi 2114279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BA42D0-E4AB-45EB-A68F-0AB462EA3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10</Pages>
  <Words>2594</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Brand for Sustainable Employment BMHP5015   Assessment Component 2 Report</dc:title>
  <dc:subject>Lecturer: Ogo Agunenye</dc:subject>
  <dc:creator>Tunde Bodi</dc:creator>
  <cp:keywords/>
  <dc:description/>
  <cp:lastModifiedBy>Tunde Bodi</cp:lastModifiedBy>
  <cp:revision>296</cp:revision>
  <dcterms:created xsi:type="dcterms:W3CDTF">2023-03-11T16:34:00Z</dcterms:created>
  <dcterms:modified xsi:type="dcterms:W3CDTF">2023-05-01T12:54:00Z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a953d229-4d41-4a1f-89b3-ef42e31a9226</vt:lpwstr>
  </property>
</Properties>
</file>