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99402154"/>
        <w:docPartObj>
          <w:docPartGallery w:val="Cover Pages"/>
          <w:docPartUnique/>
        </w:docPartObj>
      </w:sdtPr>
      <w:sdtEndPr/>
      <w:sdtContent>
        <w:p w:rsidR="007D4893" w:rsidRDefault="007D4893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1EC4EBE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7D4893" w:rsidRDefault="007D489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Marie Pitson</w:t>
                                    </w:r>
                                  </w:p>
                                </w:sdtContent>
                              </w:sdt>
                              <w:p w:rsidR="007D4893" w:rsidRDefault="00BE474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489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7D4893" w:rsidRDefault="007D489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Marie Pitson</w:t>
                              </w:r>
                            </w:p>
                          </w:sdtContent>
                        </w:sdt>
                        <w:p w:rsidR="007D4893" w:rsidRDefault="007D489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D4893" w:rsidRDefault="007D4893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="007D4893" w:rsidRDefault="007D489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[Draw your reader in with an engaging abstract. It is typically a short summary of the document.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t>When you’re ready to add your content, just click here and start typing.]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BoNggIAAGk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" filled="f" stroked="f" strokeweight=".5pt">
                    <v:textbox style="mso-fit-shape-to-text:t" inset="126pt,0,54pt,0">
                      <w:txbxContent>
                        <w:p w:rsidR="007D4893" w:rsidRDefault="007D4893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:rsidR="007D4893" w:rsidRDefault="007D489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[Draw your reader in with an engaging abstract. It is typically a short summary of the document.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t>When you’re ready to add your content, just click here and start typing.]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D4893" w:rsidRDefault="00BE4747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D4893"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[Document title]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7D4893" w:rsidRDefault="007D489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[Document subtitle]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:rsidR="007D4893" w:rsidRDefault="007D4893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t>[Document title]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7D4893" w:rsidRDefault="007D489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7D4893" w:rsidRDefault="007D4893">
          <w:r>
            <w:br w:type="page"/>
          </w:r>
        </w:p>
      </w:sdtContent>
    </w:sdt>
    <w:p w:rsidR="00507A89" w:rsidRDefault="007D4893" w:rsidP="007D4893">
      <w:pPr>
        <w:pStyle w:val="Heading1"/>
      </w:pPr>
      <w:bookmarkStart w:id="0" w:name="_Toc508199681"/>
      <w:r>
        <w:lastRenderedPageBreak/>
        <w:t>Executive Summary</w:t>
      </w:r>
      <w:bookmarkEnd w:id="0"/>
    </w:p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12531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7D4893" w:rsidRDefault="007D4893">
          <w:pPr>
            <w:pStyle w:val="TOCHeading"/>
          </w:pPr>
          <w:r>
            <w:t>Con</w:t>
          </w:r>
          <w:bookmarkStart w:id="1" w:name="_GoBack"/>
          <w:bookmarkEnd w:id="1"/>
          <w:r>
            <w:t>tents</w:t>
          </w:r>
        </w:p>
        <w:p w:rsidR="00BE4747" w:rsidRDefault="007D48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8199681" w:history="1">
            <w:r w:rsidR="00BE4747" w:rsidRPr="0091481F">
              <w:rPr>
                <w:rStyle w:val="Hyperlink"/>
                <w:noProof/>
              </w:rPr>
              <w:t>Executive Summary</w:t>
            </w:r>
            <w:r w:rsidR="00BE4747">
              <w:rPr>
                <w:noProof/>
                <w:webHidden/>
              </w:rPr>
              <w:tab/>
            </w:r>
            <w:r w:rsidR="00BE4747">
              <w:rPr>
                <w:noProof/>
                <w:webHidden/>
              </w:rPr>
              <w:fldChar w:fldCharType="begin"/>
            </w:r>
            <w:r w:rsidR="00BE4747">
              <w:rPr>
                <w:noProof/>
                <w:webHidden/>
              </w:rPr>
              <w:instrText xml:space="preserve"> PAGEREF _Toc508199681 \h </w:instrText>
            </w:r>
            <w:r w:rsidR="00BE4747">
              <w:rPr>
                <w:noProof/>
                <w:webHidden/>
              </w:rPr>
            </w:r>
            <w:r w:rsidR="00BE4747">
              <w:rPr>
                <w:noProof/>
                <w:webHidden/>
              </w:rPr>
              <w:fldChar w:fldCharType="separate"/>
            </w:r>
            <w:r w:rsidR="00BE4747">
              <w:rPr>
                <w:noProof/>
                <w:webHidden/>
              </w:rPr>
              <w:t>1</w:t>
            </w:r>
            <w:r w:rsidR="00BE4747"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2" w:history="1">
            <w:r w:rsidRPr="0091481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3" w:history="1">
            <w:r w:rsidRPr="0091481F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4" w:history="1">
            <w:r w:rsidRPr="0091481F">
              <w:rPr>
                <w:rStyle w:val="Hyperlink"/>
                <w:noProof/>
              </w:rPr>
              <w:t>Current 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5" w:history="1">
            <w:r w:rsidRPr="0091481F">
              <w:rPr>
                <w:rStyle w:val="Hyperlink"/>
                <w:noProof/>
              </w:rPr>
              <w:t>Aging Population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6" w:history="1">
            <w:r w:rsidRPr="0091481F">
              <w:rPr>
                <w:rStyle w:val="Hyperlink"/>
                <w:noProof/>
              </w:rPr>
              <w:t>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7" w:history="1">
            <w:r w:rsidRPr="0091481F">
              <w:rPr>
                <w:rStyle w:val="Hyperlink"/>
                <w:noProof/>
              </w:rPr>
              <w:t>Changes in Lifestyle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8" w:history="1">
            <w:r w:rsidRPr="0091481F">
              <w:rPr>
                <w:rStyle w:val="Hyperlink"/>
                <w:noProof/>
              </w:rPr>
              <w:t>The Fishbone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89" w:history="1">
            <w:r w:rsidRPr="0091481F">
              <w:rPr>
                <w:rStyle w:val="Hyperlink"/>
                <w:noProof/>
              </w:rPr>
              <w:t>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90" w:history="1">
            <w:r w:rsidRPr="0091481F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91" w:history="1">
            <w:r w:rsidRPr="0091481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92" w:history="1">
            <w:r w:rsidRPr="0091481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93" w:history="1">
            <w:r w:rsidRPr="0091481F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4747" w:rsidRDefault="00BE474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8199694" w:history="1">
            <w:r w:rsidRPr="0091481F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_Toc508199694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D4893" w:rsidRDefault="007D4893">
          <w:r>
            <w:rPr>
              <w:b/>
              <w:bCs/>
              <w:noProof/>
            </w:rPr>
            <w:fldChar w:fldCharType="end"/>
          </w:r>
        </w:p>
      </w:sdtContent>
    </w:sdt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/>
    <w:p w:rsidR="007D4893" w:rsidRDefault="007D4893" w:rsidP="007D4893">
      <w:pPr>
        <w:pStyle w:val="Heading1"/>
      </w:pPr>
      <w:bookmarkStart w:id="2" w:name="_Toc508199682"/>
      <w:r>
        <w:t>Introduction</w:t>
      </w:r>
      <w:bookmarkEnd w:id="2"/>
    </w:p>
    <w:p w:rsidR="007D4893" w:rsidRDefault="007D4893" w:rsidP="007D4893"/>
    <w:p w:rsidR="007D4893" w:rsidRDefault="007D4893" w:rsidP="007D4893">
      <w:r>
        <w:t>Brief introduction of what the NHS is, when it was it founded, why it was founded and by whom.</w:t>
      </w:r>
    </w:p>
    <w:p w:rsidR="007D4893" w:rsidRDefault="007D4893" w:rsidP="007D4893"/>
    <w:p w:rsidR="007D4893" w:rsidRDefault="007D4893" w:rsidP="007D4893">
      <w:r>
        <w:t>Introduce that there are number of problems.  Introduce the three problems</w:t>
      </w:r>
    </w:p>
    <w:p w:rsidR="007D4893" w:rsidRDefault="007D4893" w:rsidP="007D4893">
      <w:r>
        <w:t>Remember, set the scene of the report.</w:t>
      </w:r>
    </w:p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7D4893"/>
    <w:p w:rsidR="00DF50A1" w:rsidRDefault="00DF50A1" w:rsidP="00DF50A1">
      <w:pPr>
        <w:pStyle w:val="Heading1"/>
      </w:pPr>
      <w:bookmarkStart w:id="3" w:name="_Toc508199683"/>
      <w:r>
        <w:t>Main Body</w:t>
      </w:r>
      <w:bookmarkEnd w:id="3"/>
    </w:p>
    <w:p w:rsidR="00DF50A1" w:rsidRDefault="00DF50A1" w:rsidP="007D4893"/>
    <w:p w:rsidR="00DF50A1" w:rsidRDefault="00DF50A1" w:rsidP="007D4893">
      <w:r>
        <w:t>Talk about how the use of different models and theories can help management through the problem solving and decision making process.</w:t>
      </w:r>
      <w:r w:rsidR="00DE2E35">
        <w:t xml:space="preserve"> </w:t>
      </w:r>
    </w:p>
    <w:p w:rsidR="00DF50A1" w:rsidRDefault="00E41C64" w:rsidP="00E41C64">
      <w:pPr>
        <w:pStyle w:val="Heading1"/>
      </w:pPr>
      <w:bookmarkStart w:id="4" w:name="_Toc508199684"/>
      <w:r>
        <w:t>Current Problems</w:t>
      </w:r>
      <w:bookmarkEnd w:id="4"/>
    </w:p>
    <w:p w:rsidR="00E41C64" w:rsidRDefault="00E41C64" w:rsidP="00E41C64">
      <w:pPr>
        <w:pStyle w:val="Heading2"/>
      </w:pPr>
      <w:bookmarkStart w:id="5" w:name="_Toc508199685"/>
      <w:r>
        <w:t>Aging Population</w:t>
      </w:r>
      <w:bookmarkEnd w:id="5"/>
    </w:p>
    <w:p w:rsidR="00E41C64" w:rsidRDefault="00E41C64" w:rsidP="00E41C64"/>
    <w:p w:rsidR="00E41C64" w:rsidRDefault="00E41C64" w:rsidP="00E41C64">
      <w:pPr>
        <w:pStyle w:val="Heading2"/>
      </w:pPr>
      <w:bookmarkStart w:id="6" w:name="_Toc508199686"/>
      <w:r>
        <w:t>Finance</w:t>
      </w:r>
      <w:bookmarkEnd w:id="6"/>
    </w:p>
    <w:p w:rsidR="00E41C64" w:rsidRDefault="00E41C64" w:rsidP="00E41C64"/>
    <w:p w:rsidR="00E41C64" w:rsidRDefault="00E41C64" w:rsidP="00E41C64">
      <w:pPr>
        <w:pStyle w:val="Heading2"/>
      </w:pPr>
      <w:bookmarkStart w:id="7" w:name="_Toc508199687"/>
      <w:r>
        <w:t>Changes in Lifestyle</w:t>
      </w:r>
      <w:bookmarkEnd w:id="7"/>
    </w:p>
    <w:p w:rsidR="00E41C64" w:rsidRPr="00E41C64" w:rsidRDefault="00E41C64" w:rsidP="00E41C64"/>
    <w:p w:rsidR="00DF50A1" w:rsidRDefault="00DF50A1" w:rsidP="00DF50A1">
      <w:pPr>
        <w:pStyle w:val="Heading2"/>
      </w:pPr>
      <w:bookmarkStart w:id="8" w:name="_Toc508199688"/>
      <w:r>
        <w:t>The Fishbone</w:t>
      </w:r>
      <w:bookmarkEnd w:id="8"/>
    </w:p>
    <w:p w:rsidR="00DF50A1" w:rsidRDefault="00DF50A1" w:rsidP="00DF50A1">
      <w:r>
        <w:t>Talk about the benefits, what is it?  Use sources are there limitations?</w:t>
      </w:r>
    </w:p>
    <w:p w:rsidR="00DF50A1" w:rsidRDefault="00DF50A1" w:rsidP="00DF50A1"/>
    <w:p w:rsidR="00DF50A1" w:rsidRDefault="00DF50A1" w:rsidP="00DF50A1"/>
    <w:p w:rsidR="00DF50A1" w:rsidRDefault="00DF50A1" w:rsidP="00DF50A1">
      <w:pPr>
        <w:pStyle w:val="Heading2"/>
      </w:pPr>
      <w:bookmarkStart w:id="9" w:name="_Toc508199689"/>
      <w:r>
        <w:t>Stakeholder Analysis</w:t>
      </w:r>
      <w:bookmarkEnd w:id="9"/>
    </w:p>
    <w:p w:rsidR="00DF50A1" w:rsidRDefault="00DF50A1" w:rsidP="00DF50A1"/>
    <w:p w:rsidR="00E41C64" w:rsidRDefault="00E41C64" w:rsidP="00DF50A1"/>
    <w:p w:rsidR="00DF50A1" w:rsidRDefault="00DF50A1" w:rsidP="00E41C64">
      <w:pPr>
        <w:pStyle w:val="Heading2"/>
      </w:pPr>
      <w:bookmarkStart w:id="10" w:name="_Toc508199690"/>
      <w:r>
        <w:t>PESTLE Analysis</w:t>
      </w:r>
      <w:bookmarkEnd w:id="10"/>
    </w:p>
    <w:p w:rsidR="00E41C64" w:rsidRDefault="00E41C64" w:rsidP="00E41C64"/>
    <w:p w:rsidR="00DF1657" w:rsidRDefault="00DF1657" w:rsidP="00E41C64"/>
    <w:p w:rsidR="00DF1657" w:rsidRDefault="00DF1657" w:rsidP="00E41C64"/>
    <w:p w:rsidR="00DF1657" w:rsidRDefault="00DF1657" w:rsidP="00E41C64"/>
    <w:p w:rsidR="00DF1657" w:rsidRDefault="00DF1657" w:rsidP="00E41C64"/>
    <w:p w:rsidR="00DF1657" w:rsidRDefault="00DF1657" w:rsidP="00DF1657">
      <w:pPr>
        <w:pStyle w:val="Heading1"/>
      </w:pPr>
      <w:bookmarkStart w:id="11" w:name="_Toc508199691"/>
      <w:r>
        <w:t>Conclusion</w:t>
      </w:r>
      <w:bookmarkEnd w:id="11"/>
    </w:p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>
      <w:pPr>
        <w:pStyle w:val="Heading1"/>
      </w:pPr>
      <w:bookmarkStart w:id="12" w:name="_Toc508199692"/>
      <w:r>
        <w:t>Recommendations</w:t>
      </w:r>
      <w:bookmarkEnd w:id="12"/>
    </w:p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>
      <w:pPr>
        <w:pStyle w:val="Heading1"/>
      </w:pPr>
      <w:bookmarkStart w:id="13" w:name="_Toc508199693"/>
      <w:r>
        <w:t>Reference List</w:t>
      </w:r>
      <w:bookmarkEnd w:id="13"/>
    </w:p>
    <w:p w:rsidR="00DF1657" w:rsidRDefault="00DF1657" w:rsidP="00DF1657"/>
    <w:p w:rsidR="00DF1657" w:rsidRDefault="00DF1657" w:rsidP="00DF1657">
      <w:r>
        <w:t>Minimum of thirty</w:t>
      </w:r>
    </w:p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>
      <w:pPr>
        <w:pStyle w:val="Heading1"/>
      </w:pPr>
      <w:bookmarkStart w:id="14" w:name="_Toc508199694"/>
      <w:r>
        <w:t>Appendix</w:t>
      </w:r>
      <w:bookmarkEnd w:id="14"/>
    </w:p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Default="00DF1657" w:rsidP="00DF1657"/>
    <w:p w:rsidR="00DF1657" w:rsidRPr="00DF1657" w:rsidRDefault="00DF1657" w:rsidP="00DF1657"/>
    <w:p w:rsidR="00DF1657" w:rsidRPr="00DF1657" w:rsidRDefault="00DF1657" w:rsidP="00DF1657"/>
    <w:p w:rsidR="00E41C64" w:rsidRPr="00E41C64" w:rsidRDefault="00E41C64" w:rsidP="00E41C64"/>
    <w:p w:rsidR="00DF50A1" w:rsidRDefault="00DF50A1" w:rsidP="00DF50A1"/>
    <w:p w:rsidR="00DF50A1" w:rsidRPr="00DF50A1" w:rsidRDefault="00DF50A1" w:rsidP="00DF50A1"/>
    <w:sectPr w:rsidR="00DF50A1" w:rsidRPr="00DF50A1" w:rsidSect="007D489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53B60"/>
    <w:multiLevelType w:val="hybridMultilevel"/>
    <w:tmpl w:val="EF564C12"/>
    <w:lvl w:ilvl="0" w:tplc="1D2A5B3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93"/>
    <w:rsid w:val="00507A89"/>
    <w:rsid w:val="007D4893"/>
    <w:rsid w:val="00BE4747"/>
    <w:rsid w:val="00D96297"/>
    <w:rsid w:val="00DE2E35"/>
    <w:rsid w:val="00DF1657"/>
    <w:rsid w:val="00DF50A1"/>
    <w:rsid w:val="00E4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28E23F-34EF-456F-BFE5-A3591B63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8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50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489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489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48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489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489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4893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F50A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41C64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DF1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199571-5322-4EE8-B15A-75C30554D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2018-03-07T15:26:00Z</dcterms:created>
  <dcterms:modified xsi:type="dcterms:W3CDTF">2018-03-07T15:26:00Z</dcterms:modified>
</cp:coreProperties>
</file>