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0625E" w14:textId="13E9E322" w:rsidR="002277F2" w:rsidRPr="00193BB2" w:rsidRDefault="00D55FAE" w:rsidP="00193BB2">
      <w:pPr>
        <w:spacing w:line="360" w:lineRule="auto"/>
        <w:rPr>
          <w:rFonts w:ascii="Arial" w:hAnsi="Arial" w:cs="Arial"/>
          <w:sz w:val="24"/>
          <w:szCs w:val="24"/>
          <w:u w:val="single"/>
        </w:rPr>
      </w:pPr>
      <w:r w:rsidRPr="00193BB2">
        <w:rPr>
          <w:rFonts w:ascii="Arial" w:hAnsi="Arial" w:cs="Arial"/>
          <w:sz w:val="24"/>
          <w:szCs w:val="24"/>
          <w:u w:val="single"/>
        </w:rPr>
        <w:t>If the Basque model were to be adopted in Wales what changes would need to be implemented to the teaching of Welsh in the English</w:t>
      </w:r>
      <w:r w:rsidR="002277F2" w:rsidRPr="00193BB2">
        <w:rPr>
          <w:rFonts w:ascii="Arial" w:hAnsi="Arial" w:cs="Arial"/>
          <w:sz w:val="24"/>
          <w:szCs w:val="24"/>
          <w:u w:val="single"/>
        </w:rPr>
        <w:t>-</w:t>
      </w:r>
      <w:r w:rsidRPr="00193BB2">
        <w:rPr>
          <w:rFonts w:ascii="Arial" w:hAnsi="Arial" w:cs="Arial"/>
          <w:sz w:val="24"/>
          <w:szCs w:val="24"/>
          <w:u w:val="single"/>
        </w:rPr>
        <w:t>medium sector?</w:t>
      </w:r>
    </w:p>
    <w:p w14:paraId="5A2B8807" w14:textId="7645471E" w:rsidR="00717B8B" w:rsidRDefault="002277F2" w:rsidP="00193BB2">
      <w:pPr>
        <w:spacing w:line="360" w:lineRule="auto"/>
        <w:rPr>
          <w:rFonts w:ascii="Arial" w:hAnsi="Arial" w:cs="Arial"/>
          <w:sz w:val="24"/>
          <w:szCs w:val="24"/>
        </w:rPr>
      </w:pPr>
      <w:r w:rsidRPr="00193BB2">
        <w:rPr>
          <w:rFonts w:ascii="Arial" w:hAnsi="Arial" w:cs="Arial"/>
          <w:sz w:val="24"/>
          <w:szCs w:val="24"/>
        </w:rPr>
        <w:t xml:space="preserve">This essay aims to explore and discuss the changes that would need to be implemented to the teaching of Welsh in the English- medium sector if the Basque model were to be adopted in Wales. </w:t>
      </w:r>
      <w:r w:rsidR="00403A9B" w:rsidRPr="00193BB2">
        <w:rPr>
          <w:rFonts w:ascii="Arial" w:hAnsi="Arial" w:cs="Arial"/>
          <w:sz w:val="24"/>
          <w:szCs w:val="24"/>
        </w:rPr>
        <w:t xml:space="preserve">The Basque </w:t>
      </w:r>
      <w:r w:rsidR="00770771" w:rsidRPr="00193BB2">
        <w:rPr>
          <w:rFonts w:ascii="Arial" w:hAnsi="Arial" w:cs="Arial"/>
          <w:sz w:val="24"/>
          <w:szCs w:val="24"/>
        </w:rPr>
        <w:t>Country</w:t>
      </w:r>
      <w:r w:rsidR="00403A9B" w:rsidRPr="00193BB2">
        <w:rPr>
          <w:rFonts w:ascii="Arial" w:hAnsi="Arial" w:cs="Arial"/>
          <w:sz w:val="24"/>
          <w:szCs w:val="24"/>
        </w:rPr>
        <w:t xml:space="preserve"> is </w:t>
      </w:r>
      <w:r w:rsidR="00FD1B6C" w:rsidRPr="00193BB2">
        <w:rPr>
          <w:rFonts w:ascii="Arial" w:hAnsi="Arial" w:cs="Arial"/>
          <w:sz w:val="24"/>
          <w:szCs w:val="24"/>
        </w:rPr>
        <w:t xml:space="preserve">made up of seven regions; four in Spain and three in France. </w:t>
      </w:r>
      <w:r w:rsidR="001C7541" w:rsidRPr="00193BB2">
        <w:rPr>
          <w:rFonts w:ascii="Arial" w:hAnsi="Arial" w:cs="Arial"/>
          <w:sz w:val="24"/>
          <w:szCs w:val="24"/>
        </w:rPr>
        <w:t xml:space="preserve">Of the four regions in Spain, three make up the autonomous region. </w:t>
      </w:r>
      <w:r w:rsidR="000D5E30" w:rsidRPr="00193BB2">
        <w:rPr>
          <w:rFonts w:ascii="Arial" w:hAnsi="Arial" w:cs="Arial"/>
          <w:sz w:val="24"/>
          <w:szCs w:val="24"/>
        </w:rPr>
        <w:t xml:space="preserve">Within the autonomous region, 33.9% of the population speak Basque fluently. </w:t>
      </w:r>
    </w:p>
    <w:p w14:paraId="5AC64561" w14:textId="4AD5C2C1" w:rsidR="00B00226" w:rsidRPr="00193BB2" w:rsidRDefault="00B00226" w:rsidP="00193BB2">
      <w:pPr>
        <w:spacing w:line="360" w:lineRule="auto"/>
        <w:rPr>
          <w:rFonts w:ascii="Arial" w:hAnsi="Arial" w:cs="Arial"/>
          <w:sz w:val="24"/>
          <w:szCs w:val="24"/>
        </w:rPr>
      </w:pPr>
      <w:r>
        <w:rPr>
          <w:rFonts w:ascii="Arial" w:hAnsi="Arial" w:cs="Arial"/>
          <w:sz w:val="24"/>
          <w:szCs w:val="24"/>
        </w:rPr>
        <w:t xml:space="preserve">There are several similarities between the Basque Country and Wales. For example, both were dissuaded from using their native languages for several years. Both countries have strong cultures and identities, and both have had to fight to keep their language alive. </w:t>
      </w:r>
    </w:p>
    <w:p w14:paraId="00D6199E" w14:textId="4A880A1A" w:rsidR="000D5E30" w:rsidRPr="00193BB2" w:rsidRDefault="000D5E30" w:rsidP="00193BB2">
      <w:pPr>
        <w:spacing w:line="360" w:lineRule="auto"/>
        <w:rPr>
          <w:rFonts w:ascii="Arial" w:hAnsi="Arial" w:cs="Arial"/>
          <w:sz w:val="24"/>
          <w:szCs w:val="24"/>
        </w:rPr>
      </w:pPr>
      <w:r w:rsidRPr="00193BB2">
        <w:rPr>
          <w:rFonts w:ascii="Arial" w:hAnsi="Arial" w:cs="Arial"/>
          <w:sz w:val="24"/>
          <w:szCs w:val="24"/>
        </w:rPr>
        <w:t xml:space="preserve">In the Basque country, school is compulsory between the ages of 6 and 16. No external examinations are taken throughout compulsory schooling. Schools in the Basque country are categorised into three models according to language of instruction. A-model schools are taught entirely through the medium of Spanish and Basque is taught for 3 hours each week. B-model schools are taught Basque as a subject as well as between 30-40% of the curriculum is taught through the medium of Basque. D-model schools are taught entirely through the medium of Basque and Spanish is a compulsory subject. </w:t>
      </w:r>
      <w:r w:rsidR="000116E6" w:rsidRPr="00193BB2">
        <w:rPr>
          <w:rFonts w:ascii="Arial" w:hAnsi="Arial" w:cs="Arial"/>
          <w:sz w:val="24"/>
          <w:szCs w:val="24"/>
        </w:rPr>
        <w:t>(Hopwood et al, 2018).</w:t>
      </w:r>
    </w:p>
    <w:p w14:paraId="7C09873E" w14:textId="1DB9FDD5" w:rsidR="000D5E30" w:rsidRPr="00193BB2" w:rsidRDefault="000D5E30" w:rsidP="00193BB2">
      <w:pPr>
        <w:spacing w:line="360" w:lineRule="auto"/>
        <w:rPr>
          <w:rFonts w:ascii="Arial" w:hAnsi="Arial" w:cs="Arial"/>
          <w:sz w:val="24"/>
          <w:szCs w:val="24"/>
        </w:rPr>
      </w:pPr>
      <w:r w:rsidRPr="00193BB2">
        <w:rPr>
          <w:rFonts w:ascii="Arial" w:hAnsi="Arial" w:cs="Arial"/>
          <w:sz w:val="24"/>
          <w:szCs w:val="24"/>
        </w:rPr>
        <w:t xml:space="preserve">If English medium schools were to adopt the Basque model, it </w:t>
      </w:r>
      <w:r w:rsidR="000116E6" w:rsidRPr="00193BB2">
        <w:rPr>
          <w:rFonts w:ascii="Arial" w:hAnsi="Arial" w:cs="Arial"/>
          <w:sz w:val="24"/>
          <w:szCs w:val="24"/>
        </w:rPr>
        <w:t>would likely be</w:t>
      </w:r>
      <w:r w:rsidRPr="00193BB2">
        <w:rPr>
          <w:rFonts w:ascii="Arial" w:hAnsi="Arial" w:cs="Arial"/>
          <w:sz w:val="24"/>
          <w:szCs w:val="24"/>
        </w:rPr>
        <w:t xml:space="preserve"> recommended that they adopt the same approach that B-model schools implement in the Basque Country. From the </w:t>
      </w:r>
      <w:r w:rsidR="008177D3" w:rsidRPr="00193BB2">
        <w:rPr>
          <w:rFonts w:ascii="Arial" w:hAnsi="Arial" w:cs="Arial"/>
          <w:sz w:val="24"/>
          <w:szCs w:val="24"/>
        </w:rPr>
        <w:t>writer’s</w:t>
      </w:r>
      <w:r w:rsidRPr="00193BB2">
        <w:rPr>
          <w:rFonts w:ascii="Arial" w:hAnsi="Arial" w:cs="Arial"/>
          <w:sz w:val="24"/>
          <w:szCs w:val="24"/>
        </w:rPr>
        <w:t xml:space="preserve"> experience, currently, English-medium schools in Wales instruct </w:t>
      </w:r>
      <w:proofErr w:type="gramStart"/>
      <w:r w:rsidRPr="00193BB2">
        <w:rPr>
          <w:rFonts w:ascii="Arial" w:hAnsi="Arial" w:cs="Arial"/>
          <w:sz w:val="24"/>
          <w:szCs w:val="24"/>
        </w:rPr>
        <w:t>similar to</w:t>
      </w:r>
      <w:proofErr w:type="gramEnd"/>
      <w:r w:rsidRPr="00193BB2">
        <w:rPr>
          <w:rFonts w:ascii="Arial" w:hAnsi="Arial" w:cs="Arial"/>
          <w:sz w:val="24"/>
          <w:szCs w:val="24"/>
        </w:rPr>
        <w:t xml:space="preserve"> A-model schools in the Basque Country where schools teach through the medium of English and Welsh is taught around 3 hours each week. </w:t>
      </w:r>
      <w:r w:rsidR="000116E6" w:rsidRPr="00193BB2">
        <w:rPr>
          <w:rFonts w:ascii="Arial" w:hAnsi="Arial" w:cs="Arial"/>
          <w:sz w:val="24"/>
          <w:szCs w:val="24"/>
        </w:rPr>
        <w:t>Many changes would need to be implemented for English-medium schools to adopt the same structure B-model schools in the Basque country have.</w:t>
      </w:r>
    </w:p>
    <w:p w14:paraId="1CCA2CB6" w14:textId="7A1B66B1" w:rsidR="001B5B16" w:rsidRPr="00193BB2" w:rsidRDefault="00E35BAE" w:rsidP="00193BB2">
      <w:pPr>
        <w:spacing w:line="360" w:lineRule="auto"/>
        <w:rPr>
          <w:rFonts w:ascii="Arial" w:hAnsi="Arial" w:cs="Arial"/>
          <w:sz w:val="24"/>
          <w:szCs w:val="24"/>
        </w:rPr>
      </w:pPr>
      <w:r w:rsidRPr="00193BB2">
        <w:rPr>
          <w:rFonts w:ascii="Arial" w:hAnsi="Arial" w:cs="Arial"/>
          <w:sz w:val="24"/>
          <w:szCs w:val="24"/>
        </w:rPr>
        <w:t xml:space="preserve">Currently in English-medium schools, Welsh language development in the Foundation </w:t>
      </w:r>
      <w:r w:rsidR="004A10F8" w:rsidRPr="00193BB2">
        <w:rPr>
          <w:rFonts w:ascii="Arial" w:hAnsi="Arial" w:cs="Arial"/>
          <w:sz w:val="24"/>
          <w:szCs w:val="24"/>
        </w:rPr>
        <w:t xml:space="preserve">Phase is mainly focussed upon children learning to use and communicate in Welsh to the best of their ability. Children should be encouraged to communicate their needs in Welsh and should be increasingly exposed to Welsh, such as teachers using commands in Welsh, encouraging incidental Welsh and </w:t>
      </w:r>
      <w:r w:rsidR="004A10F8" w:rsidRPr="00193BB2">
        <w:rPr>
          <w:rFonts w:ascii="Arial" w:hAnsi="Arial" w:cs="Arial"/>
          <w:sz w:val="24"/>
          <w:szCs w:val="24"/>
        </w:rPr>
        <w:lastRenderedPageBreak/>
        <w:t>using it i</w:t>
      </w:r>
      <w:r w:rsidR="00055EEE" w:rsidRPr="00193BB2">
        <w:rPr>
          <w:rFonts w:ascii="Arial" w:hAnsi="Arial" w:cs="Arial"/>
          <w:sz w:val="24"/>
          <w:szCs w:val="24"/>
        </w:rPr>
        <w:t>n</w:t>
      </w:r>
      <w:r w:rsidR="004A10F8" w:rsidRPr="00193BB2">
        <w:rPr>
          <w:rFonts w:ascii="Arial" w:hAnsi="Arial" w:cs="Arial"/>
          <w:sz w:val="24"/>
          <w:szCs w:val="24"/>
        </w:rPr>
        <w:t xml:space="preserve"> rhymes and songs. The children should be encouraged to choose different Welsh reading materials and their oral use of Welsh should be used to promote their reading skills. They are also encouraged to practice their writing skills and become more and more familiar with Welsh words and phrases.</w:t>
      </w:r>
    </w:p>
    <w:p w14:paraId="79FC1985" w14:textId="3EF3FACF" w:rsidR="00403A9B" w:rsidRPr="00193BB2" w:rsidRDefault="001B5B16" w:rsidP="00193BB2">
      <w:pPr>
        <w:spacing w:line="360" w:lineRule="auto"/>
        <w:rPr>
          <w:rFonts w:ascii="Arial" w:hAnsi="Arial" w:cs="Arial"/>
          <w:sz w:val="24"/>
          <w:szCs w:val="24"/>
        </w:rPr>
      </w:pPr>
      <w:r w:rsidRPr="00193BB2">
        <w:rPr>
          <w:rFonts w:ascii="Arial" w:hAnsi="Arial" w:cs="Arial"/>
          <w:sz w:val="24"/>
          <w:szCs w:val="24"/>
        </w:rPr>
        <w:t>At Key Stage 2, learners build upon the skills acquired in the Foundation Phase and progress is further achieved through a programme of oracy, writing and reading. Learners are given opportunities to learn in role-play settings and are familiarised with a wide range of texts to develop as independent readers. They writ</w:t>
      </w:r>
      <w:r w:rsidR="00770771" w:rsidRPr="00193BB2">
        <w:rPr>
          <w:rFonts w:ascii="Arial" w:hAnsi="Arial" w:cs="Arial"/>
          <w:sz w:val="24"/>
          <w:szCs w:val="24"/>
        </w:rPr>
        <w:t xml:space="preserve">e in response to different types of stimuli and become more accurate in all aspects of </w:t>
      </w:r>
      <w:r w:rsidR="00055EEE" w:rsidRPr="00193BB2">
        <w:rPr>
          <w:rFonts w:ascii="Arial" w:hAnsi="Arial" w:cs="Arial"/>
          <w:sz w:val="24"/>
          <w:szCs w:val="24"/>
        </w:rPr>
        <w:t>learning</w:t>
      </w:r>
      <w:r w:rsidR="00770771" w:rsidRPr="00193BB2">
        <w:rPr>
          <w:rFonts w:ascii="Arial" w:hAnsi="Arial" w:cs="Arial"/>
          <w:sz w:val="24"/>
          <w:szCs w:val="24"/>
        </w:rPr>
        <w:t xml:space="preserve"> Welsh as well as practice in being reflective and evaluative of their own work and the work of others.</w:t>
      </w:r>
      <w:r w:rsidR="004A10F8" w:rsidRPr="00193BB2">
        <w:rPr>
          <w:rFonts w:ascii="Arial" w:hAnsi="Arial" w:cs="Arial"/>
          <w:sz w:val="24"/>
          <w:szCs w:val="24"/>
        </w:rPr>
        <w:t xml:space="preserve"> (Welsh Government</w:t>
      </w:r>
      <w:r w:rsidR="001336FD" w:rsidRPr="00193BB2">
        <w:rPr>
          <w:rFonts w:ascii="Arial" w:hAnsi="Arial" w:cs="Arial"/>
          <w:sz w:val="24"/>
          <w:szCs w:val="24"/>
        </w:rPr>
        <w:t>,</w:t>
      </w:r>
      <w:r w:rsidR="004A10F8" w:rsidRPr="00193BB2">
        <w:rPr>
          <w:rFonts w:ascii="Arial" w:hAnsi="Arial" w:cs="Arial"/>
          <w:sz w:val="24"/>
          <w:szCs w:val="24"/>
        </w:rPr>
        <w:t xml:space="preserve"> 2015)</w:t>
      </w:r>
      <w:r w:rsidR="001336FD" w:rsidRPr="00193BB2">
        <w:rPr>
          <w:rFonts w:ascii="Arial" w:hAnsi="Arial" w:cs="Arial"/>
          <w:sz w:val="24"/>
          <w:szCs w:val="24"/>
        </w:rPr>
        <w:t>.</w:t>
      </w:r>
      <w:r w:rsidR="00155DA8" w:rsidRPr="00193BB2">
        <w:rPr>
          <w:rFonts w:ascii="Arial" w:hAnsi="Arial" w:cs="Arial"/>
          <w:sz w:val="24"/>
          <w:szCs w:val="24"/>
        </w:rPr>
        <w:t xml:space="preserve"> </w:t>
      </w:r>
      <w:r w:rsidR="00683AB7" w:rsidRPr="00193BB2">
        <w:rPr>
          <w:rFonts w:ascii="Arial" w:hAnsi="Arial" w:cs="Arial"/>
          <w:sz w:val="24"/>
          <w:szCs w:val="24"/>
        </w:rPr>
        <w:t xml:space="preserve"> </w:t>
      </w:r>
    </w:p>
    <w:p w14:paraId="1202B416" w14:textId="7894B6E6" w:rsidR="00683AB7" w:rsidRPr="00193BB2" w:rsidRDefault="00683AB7" w:rsidP="00193BB2">
      <w:pPr>
        <w:spacing w:line="360" w:lineRule="auto"/>
        <w:rPr>
          <w:rFonts w:ascii="Arial" w:hAnsi="Arial" w:cs="Arial"/>
          <w:sz w:val="24"/>
          <w:szCs w:val="24"/>
        </w:rPr>
      </w:pPr>
      <w:r w:rsidRPr="00193BB2">
        <w:rPr>
          <w:rFonts w:ascii="Arial" w:hAnsi="Arial" w:cs="Arial"/>
          <w:sz w:val="24"/>
          <w:szCs w:val="24"/>
        </w:rPr>
        <w:t xml:space="preserve">This current plan and the way the Welsh language is developed in the Foundation </w:t>
      </w:r>
      <w:r w:rsidR="008C6D92" w:rsidRPr="00193BB2">
        <w:rPr>
          <w:rFonts w:ascii="Arial" w:hAnsi="Arial" w:cs="Arial"/>
          <w:sz w:val="24"/>
          <w:szCs w:val="24"/>
        </w:rPr>
        <w:t>P</w:t>
      </w:r>
      <w:r w:rsidRPr="00193BB2">
        <w:rPr>
          <w:rFonts w:ascii="Arial" w:hAnsi="Arial" w:cs="Arial"/>
          <w:sz w:val="24"/>
          <w:szCs w:val="24"/>
        </w:rPr>
        <w:t>hase</w:t>
      </w:r>
      <w:r w:rsidR="008C6D92" w:rsidRPr="00193BB2">
        <w:rPr>
          <w:rFonts w:ascii="Arial" w:hAnsi="Arial" w:cs="Arial"/>
          <w:sz w:val="24"/>
          <w:szCs w:val="24"/>
        </w:rPr>
        <w:t xml:space="preserve"> and Key Stage 2</w:t>
      </w:r>
      <w:r w:rsidRPr="00193BB2">
        <w:rPr>
          <w:rFonts w:ascii="Arial" w:hAnsi="Arial" w:cs="Arial"/>
          <w:sz w:val="24"/>
          <w:szCs w:val="24"/>
        </w:rPr>
        <w:t xml:space="preserve"> would need to be changed hugely to fall in line with the Basque model and</w:t>
      </w:r>
      <w:r w:rsidR="00617CC2" w:rsidRPr="00193BB2">
        <w:rPr>
          <w:rFonts w:ascii="Arial" w:hAnsi="Arial" w:cs="Arial"/>
          <w:sz w:val="24"/>
          <w:szCs w:val="24"/>
        </w:rPr>
        <w:t xml:space="preserve"> teachers would be expected to change the way they teach</w:t>
      </w:r>
      <w:r w:rsidR="00055EEE" w:rsidRPr="00193BB2">
        <w:rPr>
          <w:rFonts w:ascii="Arial" w:hAnsi="Arial" w:cs="Arial"/>
          <w:sz w:val="24"/>
          <w:szCs w:val="24"/>
        </w:rPr>
        <w:t xml:space="preserve"> completely</w:t>
      </w:r>
      <w:r w:rsidR="00617CC2" w:rsidRPr="00193BB2">
        <w:rPr>
          <w:rFonts w:ascii="Arial" w:hAnsi="Arial" w:cs="Arial"/>
          <w:sz w:val="24"/>
          <w:szCs w:val="24"/>
        </w:rPr>
        <w:t xml:space="preserve"> as well as develop</w:t>
      </w:r>
      <w:r w:rsidR="00AF212E" w:rsidRPr="00193BB2">
        <w:rPr>
          <w:rFonts w:ascii="Arial" w:hAnsi="Arial" w:cs="Arial"/>
          <w:sz w:val="24"/>
          <w:szCs w:val="24"/>
        </w:rPr>
        <w:t xml:space="preserve"> and potentially improve</w:t>
      </w:r>
      <w:r w:rsidR="00617CC2" w:rsidRPr="00193BB2">
        <w:rPr>
          <w:rFonts w:ascii="Arial" w:hAnsi="Arial" w:cs="Arial"/>
          <w:sz w:val="24"/>
          <w:szCs w:val="24"/>
        </w:rPr>
        <w:t xml:space="preserve"> their own level of Welsh. </w:t>
      </w:r>
    </w:p>
    <w:p w14:paraId="7C399BE6" w14:textId="59E018FE" w:rsidR="00710438" w:rsidRPr="00193BB2" w:rsidRDefault="00710438" w:rsidP="00193BB2">
      <w:pPr>
        <w:spacing w:line="360" w:lineRule="auto"/>
        <w:rPr>
          <w:rFonts w:ascii="Arial" w:hAnsi="Arial" w:cs="Arial"/>
          <w:sz w:val="24"/>
          <w:szCs w:val="24"/>
        </w:rPr>
      </w:pPr>
      <w:r w:rsidRPr="00193BB2">
        <w:rPr>
          <w:rFonts w:ascii="Arial" w:hAnsi="Arial" w:cs="Arial"/>
          <w:sz w:val="24"/>
          <w:szCs w:val="24"/>
        </w:rPr>
        <w:t xml:space="preserve">Graham Donaldson’s review, Successful Futures </w:t>
      </w:r>
      <w:r w:rsidR="004B33B9" w:rsidRPr="00193BB2">
        <w:rPr>
          <w:rFonts w:ascii="Arial" w:hAnsi="Arial" w:cs="Arial"/>
          <w:sz w:val="24"/>
          <w:szCs w:val="24"/>
        </w:rPr>
        <w:t xml:space="preserve">(2015) </w:t>
      </w:r>
      <w:r w:rsidRPr="00193BB2">
        <w:rPr>
          <w:rFonts w:ascii="Arial" w:hAnsi="Arial" w:cs="Arial"/>
          <w:sz w:val="24"/>
          <w:szCs w:val="24"/>
        </w:rPr>
        <w:t xml:space="preserve">aims to ensure </w:t>
      </w:r>
      <w:r w:rsidRPr="00193BB2">
        <w:rPr>
          <w:rFonts w:ascii="Arial" w:hAnsi="Arial" w:cs="Arial"/>
          <w:sz w:val="24"/>
          <w:szCs w:val="24"/>
        </w:rPr>
        <w:t xml:space="preserve">a </w:t>
      </w:r>
      <w:r w:rsidRPr="00193BB2">
        <w:rPr>
          <w:rFonts w:ascii="Arial" w:hAnsi="Arial" w:cs="Arial"/>
          <w:sz w:val="24"/>
          <w:szCs w:val="24"/>
        </w:rPr>
        <w:t>‘</w:t>
      </w:r>
      <w:r w:rsidRPr="00193BB2">
        <w:rPr>
          <w:rFonts w:ascii="Arial" w:hAnsi="Arial" w:cs="Arial"/>
          <w:sz w:val="24"/>
          <w:szCs w:val="24"/>
        </w:rPr>
        <w:t>firm commitment to the Welsh language and bilingualism, to the principle of comprehensive, inclusive education, and to the inclusion of a Welsh dimension in the education of all children and young people.</w:t>
      </w:r>
      <w:r w:rsidRPr="00193BB2">
        <w:rPr>
          <w:rFonts w:ascii="Arial" w:hAnsi="Arial" w:cs="Arial"/>
          <w:sz w:val="24"/>
          <w:szCs w:val="24"/>
        </w:rPr>
        <w:t xml:space="preserve">’ It is imperative that children learn about the culture of Wales and where they come from as well as </w:t>
      </w:r>
      <w:proofErr w:type="gramStart"/>
      <w:r w:rsidRPr="00193BB2">
        <w:rPr>
          <w:rFonts w:ascii="Arial" w:hAnsi="Arial" w:cs="Arial"/>
          <w:sz w:val="24"/>
          <w:szCs w:val="24"/>
        </w:rPr>
        <w:t xml:space="preserve">have </w:t>
      </w:r>
      <w:r w:rsidR="004B33B9" w:rsidRPr="00193BB2">
        <w:rPr>
          <w:rFonts w:ascii="Arial" w:hAnsi="Arial" w:cs="Arial"/>
          <w:sz w:val="24"/>
          <w:szCs w:val="24"/>
        </w:rPr>
        <w:t>the opportunity to</w:t>
      </w:r>
      <w:proofErr w:type="gramEnd"/>
      <w:r w:rsidR="004B33B9" w:rsidRPr="00193BB2">
        <w:rPr>
          <w:rFonts w:ascii="Arial" w:hAnsi="Arial" w:cs="Arial"/>
          <w:sz w:val="24"/>
          <w:szCs w:val="24"/>
        </w:rPr>
        <w:t xml:space="preserve"> learn the Welsh language as this engages learners and gives them a reason to learn the language. The Basque Country has a strong culture and the people are very passionate about their beliefs and heritage. </w:t>
      </w:r>
    </w:p>
    <w:p w14:paraId="0733C143" w14:textId="2522D73E" w:rsidR="001336FD" w:rsidRPr="00193BB2" w:rsidRDefault="001336FD" w:rsidP="00193BB2">
      <w:pPr>
        <w:spacing w:line="360" w:lineRule="auto"/>
        <w:rPr>
          <w:rFonts w:ascii="Arial" w:hAnsi="Arial" w:cs="Arial"/>
          <w:sz w:val="24"/>
          <w:szCs w:val="24"/>
        </w:rPr>
      </w:pPr>
      <w:r w:rsidRPr="00193BB2">
        <w:rPr>
          <w:rFonts w:ascii="Arial" w:hAnsi="Arial" w:cs="Arial"/>
          <w:sz w:val="24"/>
          <w:szCs w:val="24"/>
        </w:rPr>
        <w:t xml:space="preserve">If the Basque model were to be implemented through </w:t>
      </w:r>
      <w:r w:rsidR="000116E6" w:rsidRPr="00193BB2">
        <w:rPr>
          <w:rFonts w:ascii="Arial" w:hAnsi="Arial" w:cs="Arial"/>
          <w:sz w:val="24"/>
          <w:szCs w:val="24"/>
        </w:rPr>
        <w:t>the Primary</w:t>
      </w:r>
      <w:r w:rsidRPr="00193BB2">
        <w:rPr>
          <w:rFonts w:ascii="Arial" w:hAnsi="Arial" w:cs="Arial"/>
          <w:sz w:val="24"/>
          <w:szCs w:val="24"/>
        </w:rPr>
        <w:t xml:space="preserve"> Phase, and schools aimed to meet the same requirements as model B schools in the Basque </w:t>
      </w:r>
      <w:r w:rsidR="000116E6" w:rsidRPr="00193BB2">
        <w:rPr>
          <w:rFonts w:ascii="Arial" w:hAnsi="Arial" w:cs="Arial"/>
          <w:sz w:val="24"/>
          <w:szCs w:val="24"/>
        </w:rPr>
        <w:t>C</w:t>
      </w:r>
      <w:r w:rsidRPr="00193BB2">
        <w:rPr>
          <w:rFonts w:ascii="Arial" w:hAnsi="Arial" w:cs="Arial"/>
          <w:sz w:val="24"/>
          <w:szCs w:val="24"/>
        </w:rPr>
        <w:t>ountry, teachers would need to adjust their teaching so that 30% to 40% of the curriculum is taught through the medium of Welsh.</w:t>
      </w:r>
    </w:p>
    <w:p w14:paraId="62A53B88" w14:textId="317DBEB1" w:rsidR="00403A9B" w:rsidRPr="00193BB2" w:rsidRDefault="00691672" w:rsidP="00193BB2">
      <w:pPr>
        <w:spacing w:line="360" w:lineRule="auto"/>
        <w:rPr>
          <w:rFonts w:ascii="Arial" w:hAnsi="Arial" w:cs="Arial"/>
          <w:sz w:val="24"/>
          <w:szCs w:val="24"/>
        </w:rPr>
      </w:pPr>
      <w:r w:rsidRPr="00193BB2">
        <w:rPr>
          <w:rFonts w:ascii="Arial" w:hAnsi="Arial" w:cs="Arial"/>
          <w:sz w:val="24"/>
          <w:szCs w:val="24"/>
        </w:rPr>
        <w:t>One of the biggest changes that would need to be implemented is t</w:t>
      </w:r>
      <w:r w:rsidR="00403A9B" w:rsidRPr="00193BB2">
        <w:rPr>
          <w:rFonts w:ascii="Arial" w:hAnsi="Arial" w:cs="Arial"/>
          <w:sz w:val="24"/>
          <w:szCs w:val="24"/>
        </w:rPr>
        <w:t>eachers would need to acquire a certain level of qualification in the Welsh language and be competent enough to be able to teach what is required in the curriculum to pupils</w:t>
      </w:r>
      <w:r w:rsidR="001336FD" w:rsidRPr="00193BB2">
        <w:rPr>
          <w:rFonts w:ascii="Arial" w:hAnsi="Arial" w:cs="Arial"/>
          <w:sz w:val="24"/>
          <w:szCs w:val="24"/>
        </w:rPr>
        <w:t xml:space="preserve"> as the level of Welsh needed to teach pupils around 40% of the curriculum through the medium of Welsh would be much higher than the requirements for teachers in </w:t>
      </w:r>
      <w:r w:rsidR="001336FD" w:rsidRPr="00193BB2">
        <w:rPr>
          <w:rFonts w:ascii="Arial" w:hAnsi="Arial" w:cs="Arial"/>
          <w:sz w:val="24"/>
          <w:szCs w:val="24"/>
        </w:rPr>
        <w:lastRenderedPageBreak/>
        <w:t>primary schools today</w:t>
      </w:r>
      <w:r w:rsidR="00403A9B" w:rsidRPr="00193BB2">
        <w:rPr>
          <w:rFonts w:ascii="Arial" w:hAnsi="Arial" w:cs="Arial"/>
          <w:sz w:val="24"/>
          <w:szCs w:val="24"/>
        </w:rPr>
        <w:t xml:space="preserve">. </w:t>
      </w:r>
      <w:r w:rsidR="00BB4980" w:rsidRPr="00193BB2">
        <w:rPr>
          <w:rFonts w:ascii="Arial" w:hAnsi="Arial" w:cs="Arial"/>
          <w:sz w:val="24"/>
          <w:szCs w:val="24"/>
        </w:rPr>
        <w:t xml:space="preserve">Even teachers that are fluent in the Welsh language and </w:t>
      </w:r>
      <w:proofErr w:type="gramStart"/>
      <w:r w:rsidR="00BB4980" w:rsidRPr="00193BB2">
        <w:rPr>
          <w:rFonts w:ascii="Arial" w:hAnsi="Arial" w:cs="Arial"/>
          <w:sz w:val="24"/>
          <w:szCs w:val="24"/>
        </w:rPr>
        <w:t>are able to</w:t>
      </w:r>
      <w:proofErr w:type="gramEnd"/>
      <w:r w:rsidR="00BB4980" w:rsidRPr="00193BB2">
        <w:rPr>
          <w:rFonts w:ascii="Arial" w:hAnsi="Arial" w:cs="Arial"/>
          <w:sz w:val="24"/>
          <w:szCs w:val="24"/>
        </w:rPr>
        <w:t xml:space="preserve"> write and read to a high standard would need to attain th</w:t>
      </w:r>
      <w:r w:rsidR="001336FD" w:rsidRPr="00193BB2">
        <w:rPr>
          <w:rFonts w:ascii="Arial" w:hAnsi="Arial" w:cs="Arial"/>
          <w:sz w:val="24"/>
          <w:szCs w:val="24"/>
        </w:rPr>
        <w:t>is</w:t>
      </w:r>
      <w:r w:rsidR="00BB4980" w:rsidRPr="00193BB2">
        <w:rPr>
          <w:rFonts w:ascii="Arial" w:hAnsi="Arial" w:cs="Arial"/>
          <w:sz w:val="24"/>
          <w:szCs w:val="24"/>
        </w:rPr>
        <w:t xml:space="preserve"> qualification so that it is proven they have the skills required to be able to teach it in schools. Th</w:t>
      </w:r>
      <w:r w:rsidR="001336FD" w:rsidRPr="00193BB2">
        <w:rPr>
          <w:rFonts w:ascii="Arial" w:hAnsi="Arial" w:cs="Arial"/>
          <w:sz w:val="24"/>
          <w:szCs w:val="24"/>
        </w:rPr>
        <w:t xml:space="preserve">e qualification would ideally be equal to the qualification needed in the Basque country. The overview </w:t>
      </w:r>
      <w:r w:rsidR="00BB4980" w:rsidRPr="00193BB2">
        <w:rPr>
          <w:rFonts w:ascii="Arial" w:hAnsi="Arial" w:cs="Arial"/>
          <w:sz w:val="24"/>
          <w:szCs w:val="24"/>
        </w:rPr>
        <w:t xml:space="preserve">states teachers must have a </w:t>
      </w:r>
      <w:proofErr w:type="gramStart"/>
      <w:r w:rsidR="00BB4980" w:rsidRPr="00193BB2">
        <w:rPr>
          <w:rFonts w:ascii="Arial" w:hAnsi="Arial" w:cs="Arial"/>
          <w:sz w:val="24"/>
          <w:szCs w:val="24"/>
        </w:rPr>
        <w:t>particular level</w:t>
      </w:r>
      <w:proofErr w:type="gramEnd"/>
      <w:r w:rsidR="00BB4980" w:rsidRPr="00193BB2">
        <w:rPr>
          <w:rFonts w:ascii="Arial" w:hAnsi="Arial" w:cs="Arial"/>
          <w:sz w:val="24"/>
          <w:szCs w:val="24"/>
        </w:rPr>
        <w:t xml:space="preserve"> of competence </w:t>
      </w:r>
      <w:r w:rsidR="0062262E" w:rsidRPr="00193BB2">
        <w:rPr>
          <w:rFonts w:ascii="Arial" w:hAnsi="Arial" w:cs="Arial"/>
          <w:sz w:val="24"/>
          <w:szCs w:val="24"/>
        </w:rPr>
        <w:t xml:space="preserve">in Basque, </w:t>
      </w:r>
      <w:r w:rsidR="00BB4980" w:rsidRPr="00193BB2">
        <w:rPr>
          <w:rFonts w:ascii="Arial" w:hAnsi="Arial" w:cs="Arial"/>
          <w:sz w:val="24"/>
          <w:szCs w:val="24"/>
        </w:rPr>
        <w:t>and achieve</w:t>
      </w:r>
      <w:r w:rsidR="001336FD" w:rsidRPr="00193BB2">
        <w:rPr>
          <w:rFonts w:ascii="Arial" w:hAnsi="Arial" w:cs="Arial"/>
          <w:sz w:val="24"/>
          <w:szCs w:val="24"/>
        </w:rPr>
        <w:t xml:space="preserve"> the qualifications,</w:t>
      </w:r>
      <w:r w:rsidR="00BB4980" w:rsidRPr="00193BB2">
        <w:rPr>
          <w:rFonts w:ascii="Arial" w:hAnsi="Arial" w:cs="Arial"/>
          <w:sz w:val="24"/>
          <w:szCs w:val="24"/>
        </w:rPr>
        <w:t xml:space="preserve"> ‘PL1 Docentes’ or ‘PL2 Docentes’. </w:t>
      </w:r>
      <w:r w:rsidR="001336FD" w:rsidRPr="00193BB2">
        <w:rPr>
          <w:rFonts w:ascii="Arial" w:hAnsi="Arial" w:cs="Arial"/>
          <w:sz w:val="24"/>
          <w:szCs w:val="24"/>
        </w:rPr>
        <w:t xml:space="preserve"> (</w:t>
      </w:r>
      <w:r w:rsidR="00155DA8" w:rsidRPr="00193BB2">
        <w:rPr>
          <w:rFonts w:ascii="Arial" w:hAnsi="Arial" w:cs="Arial"/>
          <w:sz w:val="24"/>
          <w:szCs w:val="24"/>
        </w:rPr>
        <w:t>Hopwood et al, 2018)</w:t>
      </w:r>
      <w:r w:rsidR="000116E6" w:rsidRPr="00193BB2">
        <w:rPr>
          <w:rFonts w:ascii="Arial" w:hAnsi="Arial" w:cs="Arial"/>
          <w:sz w:val="24"/>
          <w:szCs w:val="24"/>
        </w:rPr>
        <w:t>.</w:t>
      </w:r>
    </w:p>
    <w:p w14:paraId="5258B84E" w14:textId="568DD556" w:rsidR="0062262E" w:rsidRPr="00193BB2" w:rsidRDefault="00055EEE" w:rsidP="00193BB2">
      <w:pPr>
        <w:spacing w:line="360" w:lineRule="auto"/>
        <w:rPr>
          <w:rFonts w:ascii="Arial" w:hAnsi="Arial" w:cs="Arial"/>
          <w:sz w:val="24"/>
          <w:szCs w:val="24"/>
        </w:rPr>
      </w:pPr>
      <w:r w:rsidRPr="00193BB2">
        <w:rPr>
          <w:rFonts w:ascii="Arial" w:hAnsi="Arial" w:cs="Arial"/>
          <w:sz w:val="24"/>
          <w:szCs w:val="24"/>
        </w:rPr>
        <w:t xml:space="preserve">If </w:t>
      </w:r>
      <w:r w:rsidR="0062262E" w:rsidRPr="00193BB2">
        <w:rPr>
          <w:rFonts w:ascii="Arial" w:hAnsi="Arial" w:cs="Arial"/>
          <w:sz w:val="24"/>
          <w:szCs w:val="24"/>
        </w:rPr>
        <w:t>English-medium schools w</w:t>
      </w:r>
      <w:r w:rsidRPr="00193BB2">
        <w:rPr>
          <w:rFonts w:ascii="Arial" w:hAnsi="Arial" w:cs="Arial"/>
          <w:sz w:val="24"/>
          <w:szCs w:val="24"/>
        </w:rPr>
        <w:t>ere to</w:t>
      </w:r>
      <w:r w:rsidR="0062262E" w:rsidRPr="00193BB2">
        <w:rPr>
          <w:rFonts w:ascii="Arial" w:hAnsi="Arial" w:cs="Arial"/>
          <w:sz w:val="24"/>
          <w:szCs w:val="24"/>
        </w:rPr>
        <w:t xml:space="preserve"> follow the same structure of teaching as B-model schools within the Basque </w:t>
      </w:r>
      <w:r w:rsidR="008177D3" w:rsidRPr="00193BB2">
        <w:rPr>
          <w:rFonts w:ascii="Arial" w:hAnsi="Arial" w:cs="Arial"/>
          <w:sz w:val="24"/>
          <w:szCs w:val="24"/>
        </w:rPr>
        <w:t>Country,</w:t>
      </w:r>
      <w:r w:rsidRPr="00193BB2">
        <w:rPr>
          <w:rFonts w:ascii="Arial" w:hAnsi="Arial" w:cs="Arial"/>
          <w:sz w:val="24"/>
          <w:szCs w:val="24"/>
        </w:rPr>
        <w:t xml:space="preserve"> it</w:t>
      </w:r>
      <w:r w:rsidR="0062262E" w:rsidRPr="00193BB2">
        <w:rPr>
          <w:rFonts w:ascii="Arial" w:hAnsi="Arial" w:cs="Arial"/>
          <w:sz w:val="24"/>
          <w:szCs w:val="24"/>
        </w:rPr>
        <w:t xml:space="preserve"> would mean that pupils would be given</w:t>
      </w:r>
      <w:r w:rsidRPr="00193BB2">
        <w:rPr>
          <w:rFonts w:ascii="Arial" w:hAnsi="Arial" w:cs="Arial"/>
          <w:sz w:val="24"/>
          <w:szCs w:val="24"/>
        </w:rPr>
        <w:t xml:space="preserve"> more</w:t>
      </w:r>
      <w:r w:rsidR="0062262E" w:rsidRPr="00193BB2">
        <w:rPr>
          <w:rFonts w:ascii="Arial" w:hAnsi="Arial" w:cs="Arial"/>
          <w:sz w:val="24"/>
          <w:szCs w:val="24"/>
        </w:rPr>
        <w:t xml:space="preserve"> lessons in Welsh</w:t>
      </w:r>
      <w:r w:rsidRPr="00193BB2">
        <w:rPr>
          <w:rFonts w:ascii="Arial" w:hAnsi="Arial" w:cs="Arial"/>
          <w:sz w:val="24"/>
          <w:szCs w:val="24"/>
        </w:rPr>
        <w:t xml:space="preserve"> with</w:t>
      </w:r>
      <w:r w:rsidR="0062262E" w:rsidRPr="00193BB2">
        <w:rPr>
          <w:rFonts w:ascii="Arial" w:hAnsi="Arial" w:cs="Arial"/>
          <w:sz w:val="24"/>
          <w:szCs w:val="24"/>
        </w:rPr>
        <w:t xml:space="preserve"> Welsh</w:t>
      </w:r>
      <w:r w:rsidRPr="00193BB2">
        <w:rPr>
          <w:rFonts w:ascii="Arial" w:hAnsi="Arial" w:cs="Arial"/>
          <w:sz w:val="24"/>
          <w:szCs w:val="24"/>
        </w:rPr>
        <w:t xml:space="preserve"> </w:t>
      </w:r>
      <w:r w:rsidR="0062262E" w:rsidRPr="00193BB2">
        <w:rPr>
          <w:rFonts w:ascii="Arial" w:hAnsi="Arial" w:cs="Arial"/>
          <w:sz w:val="24"/>
          <w:szCs w:val="24"/>
        </w:rPr>
        <w:t>be</w:t>
      </w:r>
      <w:r w:rsidRPr="00193BB2">
        <w:rPr>
          <w:rFonts w:ascii="Arial" w:hAnsi="Arial" w:cs="Arial"/>
          <w:sz w:val="24"/>
          <w:szCs w:val="24"/>
        </w:rPr>
        <w:t>ing</w:t>
      </w:r>
      <w:r w:rsidR="0062262E" w:rsidRPr="00193BB2">
        <w:rPr>
          <w:rFonts w:ascii="Arial" w:hAnsi="Arial" w:cs="Arial"/>
          <w:sz w:val="24"/>
          <w:szCs w:val="24"/>
        </w:rPr>
        <w:t xml:space="preserve"> taught as a subject </w:t>
      </w:r>
      <w:r w:rsidRPr="00193BB2">
        <w:rPr>
          <w:rFonts w:ascii="Arial" w:hAnsi="Arial" w:cs="Arial"/>
          <w:sz w:val="24"/>
          <w:szCs w:val="24"/>
        </w:rPr>
        <w:t>more regularly</w:t>
      </w:r>
      <w:r w:rsidR="002845E2" w:rsidRPr="00193BB2">
        <w:rPr>
          <w:rFonts w:ascii="Arial" w:hAnsi="Arial" w:cs="Arial"/>
          <w:sz w:val="24"/>
          <w:szCs w:val="24"/>
        </w:rPr>
        <w:t>.</w:t>
      </w:r>
      <w:r w:rsidR="0062262E" w:rsidRPr="00193BB2">
        <w:rPr>
          <w:rFonts w:ascii="Arial" w:hAnsi="Arial" w:cs="Arial"/>
          <w:sz w:val="24"/>
          <w:szCs w:val="24"/>
        </w:rPr>
        <w:t xml:space="preserve"> </w:t>
      </w:r>
      <w:r w:rsidR="002845E2" w:rsidRPr="00193BB2">
        <w:rPr>
          <w:rFonts w:ascii="Arial" w:hAnsi="Arial" w:cs="Arial"/>
          <w:sz w:val="24"/>
          <w:szCs w:val="24"/>
        </w:rPr>
        <w:t xml:space="preserve">The implementation of 30-40% of the curriculum being taught through the medium of Welsh would mean that learners would obtain a </w:t>
      </w:r>
      <w:r w:rsidR="0062262E" w:rsidRPr="00193BB2">
        <w:rPr>
          <w:rFonts w:ascii="Arial" w:hAnsi="Arial" w:cs="Arial"/>
          <w:sz w:val="24"/>
          <w:szCs w:val="24"/>
        </w:rPr>
        <w:t xml:space="preserve">broader knowledge of </w:t>
      </w:r>
      <w:r w:rsidR="002845E2" w:rsidRPr="00193BB2">
        <w:rPr>
          <w:rFonts w:ascii="Arial" w:hAnsi="Arial" w:cs="Arial"/>
          <w:sz w:val="24"/>
          <w:szCs w:val="24"/>
        </w:rPr>
        <w:t xml:space="preserve">the </w:t>
      </w:r>
      <w:r w:rsidR="0062262E" w:rsidRPr="00193BB2">
        <w:rPr>
          <w:rFonts w:ascii="Arial" w:hAnsi="Arial" w:cs="Arial"/>
          <w:sz w:val="24"/>
          <w:szCs w:val="24"/>
        </w:rPr>
        <w:t>Welsh</w:t>
      </w:r>
      <w:r w:rsidR="002845E2" w:rsidRPr="00193BB2">
        <w:rPr>
          <w:rFonts w:ascii="Arial" w:hAnsi="Arial" w:cs="Arial"/>
          <w:sz w:val="24"/>
          <w:szCs w:val="24"/>
        </w:rPr>
        <w:t xml:space="preserve"> language</w:t>
      </w:r>
      <w:r w:rsidR="0062262E" w:rsidRPr="00193BB2">
        <w:rPr>
          <w:rFonts w:ascii="Arial" w:hAnsi="Arial" w:cs="Arial"/>
          <w:sz w:val="24"/>
          <w:szCs w:val="24"/>
        </w:rPr>
        <w:t xml:space="preserve"> </w:t>
      </w:r>
      <w:r w:rsidR="002845E2" w:rsidRPr="00193BB2">
        <w:rPr>
          <w:rFonts w:ascii="Arial" w:hAnsi="Arial" w:cs="Arial"/>
          <w:sz w:val="24"/>
          <w:szCs w:val="24"/>
        </w:rPr>
        <w:t>and</w:t>
      </w:r>
      <w:r w:rsidR="0062262E" w:rsidRPr="00193BB2">
        <w:rPr>
          <w:rFonts w:ascii="Arial" w:hAnsi="Arial" w:cs="Arial"/>
          <w:sz w:val="24"/>
          <w:szCs w:val="24"/>
        </w:rPr>
        <w:t xml:space="preserve"> pupils would become familiar with Welsh words and phrases that are linked to various subjects within the curriculum. </w:t>
      </w:r>
    </w:p>
    <w:p w14:paraId="63D83EC4" w14:textId="53AC9F08" w:rsidR="00B8574C" w:rsidRPr="00193BB2" w:rsidRDefault="00DA5CD2" w:rsidP="00193BB2">
      <w:pPr>
        <w:spacing w:line="360" w:lineRule="auto"/>
        <w:rPr>
          <w:rFonts w:ascii="Arial" w:hAnsi="Arial" w:cs="Arial"/>
          <w:sz w:val="24"/>
          <w:szCs w:val="24"/>
        </w:rPr>
      </w:pPr>
      <w:r w:rsidRPr="00193BB2">
        <w:rPr>
          <w:rFonts w:ascii="Arial" w:hAnsi="Arial" w:cs="Arial"/>
          <w:sz w:val="24"/>
          <w:szCs w:val="24"/>
        </w:rPr>
        <w:t>The Basque country’s investment</w:t>
      </w:r>
      <w:r w:rsidR="00B8574C" w:rsidRPr="00193BB2">
        <w:rPr>
          <w:rFonts w:ascii="Arial" w:hAnsi="Arial" w:cs="Arial"/>
          <w:sz w:val="24"/>
          <w:szCs w:val="24"/>
        </w:rPr>
        <w:t xml:space="preserve"> (as outlined in the overview)</w:t>
      </w:r>
      <w:r w:rsidRPr="00193BB2">
        <w:rPr>
          <w:rFonts w:ascii="Arial" w:hAnsi="Arial" w:cs="Arial"/>
          <w:sz w:val="24"/>
          <w:szCs w:val="24"/>
        </w:rPr>
        <w:t xml:space="preserve"> into keeping their language alive is effective</w:t>
      </w:r>
      <w:r w:rsidR="00B8574C" w:rsidRPr="00193BB2">
        <w:rPr>
          <w:rFonts w:ascii="Arial" w:hAnsi="Arial" w:cs="Arial"/>
          <w:sz w:val="24"/>
          <w:szCs w:val="24"/>
        </w:rPr>
        <w:t xml:space="preserve">, however it is more than an education system. It’s a commitment made by the whole region to save the language and culture and keep </w:t>
      </w:r>
      <w:r w:rsidR="002845E2" w:rsidRPr="00193BB2">
        <w:rPr>
          <w:rFonts w:ascii="Arial" w:hAnsi="Arial" w:cs="Arial"/>
          <w:sz w:val="24"/>
          <w:szCs w:val="24"/>
        </w:rPr>
        <w:t>it</w:t>
      </w:r>
      <w:r w:rsidR="00B8574C" w:rsidRPr="00193BB2">
        <w:rPr>
          <w:rFonts w:ascii="Arial" w:hAnsi="Arial" w:cs="Arial"/>
          <w:sz w:val="24"/>
          <w:szCs w:val="24"/>
        </w:rPr>
        <w:t xml:space="preserve"> alive. This has needed the region’s population to implement it. Not only are children taught in one of the three model schools, the general population are offered courses in the Basque language. This is expensive, and the courses have also been subsidised so that people pay a very small price to take the courses. In education, teachers are given time to become experts in teaching Basque and money is also spent on bringing experts in to help with this. An argument could be made as to whether Wales could afford this investment and whether the government would get support from the people of Wales to implement this sort of intervention. </w:t>
      </w:r>
    </w:p>
    <w:p w14:paraId="5C19DF90" w14:textId="0089565C" w:rsidR="0008271A" w:rsidRPr="00193BB2" w:rsidRDefault="0008271A" w:rsidP="00193BB2">
      <w:pPr>
        <w:pStyle w:val="ListParagraph"/>
        <w:numPr>
          <w:ilvl w:val="0"/>
          <w:numId w:val="1"/>
        </w:numPr>
        <w:spacing w:line="360" w:lineRule="auto"/>
        <w:rPr>
          <w:rFonts w:ascii="Arial" w:hAnsi="Arial" w:cs="Arial"/>
          <w:sz w:val="24"/>
          <w:szCs w:val="24"/>
        </w:rPr>
      </w:pPr>
      <w:r w:rsidRPr="00193BB2">
        <w:rPr>
          <w:rFonts w:ascii="Arial" w:hAnsi="Arial" w:cs="Arial"/>
          <w:sz w:val="24"/>
          <w:szCs w:val="24"/>
        </w:rPr>
        <w:t>How the curriculum is evolving in Wales – Donaldson, and how this may have implications for the teaching of Welsh in the English medium sector.</w:t>
      </w:r>
    </w:p>
    <w:p w14:paraId="2FC2AB77" w14:textId="62A2D51E" w:rsidR="00D900C0" w:rsidRPr="00193BB2" w:rsidRDefault="008C6D92" w:rsidP="00193BB2">
      <w:pPr>
        <w:spacing w:line="360" w:lineRule="auto"/>
        <w:rPr>
          <w:rFonts w:ascii="Arial" w:hAnsi="Arial" w:cs="Arial"/>
          <w:sz w:val="24"/>
          <w:szCs w:val="24"/>
        </w:rPr>
      </w:pPr>
      <w:r w:rsidRPr="00193BB2">
        <w:rPr>
          <w:rFonts w:ascii="Arial" w:hAnsi="Arial" w:cs="Arial"/>
          <w:sz w:val="24"/>
          <w:szCs w:val="24"/>
        </w:rPr>
        <w:t>A more realistic change that could be implemented</w:t>
      </w:r>
      <w:r w:rsidR="002845E2" w:rsidRPr="00193BB2">
        <w:rPr>
          <w:rFonts w:ascii="Arial" w:hAnsi="Arial" w:cs="Arial"/>
          <w:sz w:val="24"/>
          <w:szCs w:val="24"/>
        </w:rPr>
        <w:t xml:space="preserve"> in English-medium</w:t>
      </w:r>
      <w:r w:rsidRPr="00193BB2">
        <w:rPr>
          <w:rFonts w:ascii="Arial" w:hAnsi="Arial" w:cs="Arial"/>
          <w:sz w:val="24"/>
          <w:szCs w:val="24"/>
        </w:rPr>
        <w:t xml:space="preserve"> </w:t>
      </w:r>
      <w:r w:rsidR="002845E2" w:rsidRPr="00193BB2">
        <w:rPr>
          <w:rFonts w:ascii="Arial" w:hAnsi="Arial" w:cs="Arial"/>
          <w:sz w:val="24"/>
          <w:szCs w:val="24"/>
        </w:rPr>
        <w:t xml:space="preserve">schools </w:t>
      </w:r>
      <w:r w:rsidRPr="00193BB2">
        <w:rPr>
          <w:rFonts w:ascii="Arial" w:hAnsi="Arial" w:cs="Arial"/>
          <w:sz w:val="24"/>
          <w:szCs w:val="24"/>
        </w:rPr>
        <w:t xml:space="preserve">is that more of an emphasis </w:t>
      </w:r>
      <w:r w:rsidR="002845E2" w:rsidRPr="00193BB2">
        <w:rPr>
          <w:rFonts w:ascii="Arial" w:hAnsi="Arial" w:cs="Arial"/>
          <w:sz w:val="24"/>
          <w:szCs w:val="24"/>
        </w:rPr>
        <w:t>could</w:t>
      </w:r>
      <w:r w:rsidRPr="00193BB2">
        <w:rPr>
          <w:rFonts w:ascii="Arial" w:hAnsi="Arial" w:cs="Arial"/>
          <w:sz w:val="24"/>
          <w:szCs w:val="24"/>
        </w:rPr>
        <w:t xml:space="preserve"> be put on pupils being able to speak and communicate in Welsh rather than time spent on all four aspects of reading, writing, speaking and listening. The aim could be to have pupils speaking both inside and outside the classroom in Welsh more often and communicating with each other more regularly. </w:t>
      </w:r>
      <w:r w:rsidRPr="00193BB2">
        <w:rPr>
          <w:rFonts w:ascii="Arial" w:hAnsi="Arial" w:cs="Arial"/>
          <w:sz w:val="24"/>
          <w:szCs w:val="24"/>
        </w:rPr>
        <w:lastRenderedPageBreak/>
        <w:t xml:space="preserve">A long-term goal could be set of having a high percentage of pupils leaving secondary school being fluent in Welsh. This could be something that would help the Welsh Government come closer to their target of having 1 million Welsh speakers by 2050. (Welsh Government, 2016).   </w:t>
      </w:r>
    </w:p>
    <w:p w14:paraId="02D185CA" w14:textId="4D49F7FD" w:rsidR="00A353E0" w:rsidRPr="00193BB2" w:rsidRDefault="00A353E0" w:rsidP="00193BB2">
      <w:pPr>
        <w:spacing w:line="360" w:lineRule="auto"/>
        <w:rPr>
          <w:rFonts w:ascii="Arial" w:hAnsi="Arial" w:cs="Arial"/>
          <w:sz w:val="24"/>
          <w:szCs w:val="24"/>
        </w:rPr>
      </w:pPr>
      <w:r w:rsidRPr="00193BB2">
        <w:rPr>
          <w:rFonts w:ascii="Arial" w:hAnsi="Arial" w:cs="Arial"/>
          <w:sz w:val="24"/>
          <w:szCs w:val="24"/>
        </w:rPr>
        <w:t>If the Basque model were to be implemented, one change in the teaching would need to be the approach to teaching the Welsh language. The most common approach in Welsh</w:t>
      </w:r>
      <w:r w:rsidR="002845E2" w:rsidRPr="00193BB2">
        <w:rPr>
          <w:rFonts w:ascii="Arial" w:hAnsi="Arial" w:cs="Arial"/>
          <w:sz w:val="24"/>
          <w:szCs w:val="24"/>
        </w:rPr>
        <w:t>-</w:t>
      </w:r>
      <w:r w:rsidRPr="00193BB2">
        <w:rPr>
          <w:rFonts w:ascii="Arial" w:hAnsi="Arial" w:cs="Arial"/>
          <w:sz w:val="24"/>
          <w:szCs w:val="24"/>
        </w:rPr>
        <w:t xml:space="preserve">medium schools is the </w:t>
      </w:r>
      <w:r w:rsidR="002845E2" w:rsidRPr="00193BB2">
        <w:rPr>
          <w:rFonts w:ascii="Arial" w:hAnsi="Arial" w:cs="Arial"/>
          <w:sz w:val="24"/>
          <w:szCs w:val="24"/>
        </w:rPr>
        <w:t>‘</w:t>
      </w:r>
      <w:r w:rsidRPr="00193BB2">
        <w:rPr>
          <w:rFonts w:ascii="Arial" w:hAnsi="Arial" w:cs="Arial"/>
          <w:sz w:val="24"/>
          <w:szCs w:val="24"/>
        </w:rPr>
        <w:t>Language Immersion</w:t>
      </w:r>
      <w:r w:rsidR="002845E2" w:rsidRPr="00193BB2">
        <w:rPr>
          <w:rFonts w:ascii="Arial" w:hAnsi="Arial" w:cs="Arial"/>
          <w:sz w:val="24"/>
          <w:szCs w:val="24"/>
        </w:rPr>
        <w:t>’</w:t>
      </w:r>
      <w:r w:rsidRPr="00193BB2">
        <w:rPr>
          <w:rFonts w:ascii="Arial" w:hAnsi="Arial" w:cs="Arial"/>
          <w:sz w:val="24"/>
          <w:szCs w:val="24"/>
        </w:rPr>
        <w:t xml:space="preserve"> approach where children are immersed in Welsh whilst in school regardless of their language spoken at home. Children would be encouraged to express themselves in Welsh and all members of staff would speak Welsh to them and to each other. Approaches that could be adopted if implementing the Basque model in English-medium schools could be the ‘Direct Method’ and the ‘Communicative Method’. </w:t>
      </w:r>
      <w:r w:rsidR="002D2FE5" w:rsidRPr="00193BB2">
        <w:rPr>
          <w:rFonts w:ascii="Arial" w:hAnsi="Arial" w:cs="Arial"/>
          <w:sz w:val="24"/>
          <w:szCs w:val="24"/>
        </w:rPr>
        <w:t>When teaching Welsh as a subject the Direct Method could be used as it is a visual and practical method that is likely to engage children with their learning. Welsh would be taught through pictures and gestures alone. During the teaching and learning of the subject, the emphasis would be on Welsh alone and children should be encouraged to only use Welsh during these lessons. The ‘Communicative Method’ could be highly effective because children would be able to concentrate on their oral skills and communicating with one another in Welsh. Lessons are structured so that pupils can develop their oral language skills and work together in pairs and groups</w:t>
      </w:r>
      <w:r w:rsidR="001B5B16" w:rsidRPr="00193BB2">
        <w:rPr>
          <w:rFonts w:ascii="Arial" w:hAnsi="Arial" w:cs="Arial"/>
          <w:sz w:val="24"/>
          <w:szCs w:val="24"/>
        </w:rPr>
        <w:t xml:space="preserve"> to focus on language patterns</w:t>
      </w:r>
      <w:r w:rsidR="002D2FE5" w:rsidRPr="00193BB2">
        <w:rPr>
          <w:rFonts w:ascii="Arial" w:hAnsi="Arial" w:cs="Arial"/>
          <w:sz w:val="24"/>
          <w:szCs w:val="24"/>
        </w:rPr>
        <w:t>.  (Richards and Rodgers,</w:t>
      </w:r>
      <w:r w:rsidR="001B5B16" w:rsidRPr="00193BB2">
        <w:rPr>
          <w:rFonts w:ascii="Arial" w:hAnsi="Arial" w:cs="Arial"/>
          <w:sz w:val="24"/>
          <w:szCs w:val="24"/>
        </w:rPr>
        <w:t xml:space="preserve"> </w:t>
      </w:r>
      <w:r w:rsidR="002D2FE5" w:rsidRPr="00193BB2">
        <w:rPr>
          <w:rFonts w:ascii="Arial" w:hAnsi="Arial" w:cs="Arial"/>
          <w:sz w:val="24"/>
          <w:szCs w:val="24"/>
        </w:rPr>
        <w:t>201</w:t>
      </w:r>
      <w:r w:rsidR="001B5B16" w:rsidRPr="00193BB2">
        <w:rPr>
          <w:rFonts w:ascii="Arial" w:hAnsi="Arial" w:cs="Arial"/>
          <w:sz w:val="24"/>
          <w:szCs w:val="24"/>
        </w:rPr>
        <w:t>4</w:t>
      </w:r>
      <w:r w:rsidR="002D2FE5" w:rsidRPr="00193BB2">
        <w:rPr>
          <w:rFonts w:ascii="Arial" w:hAnsi="Arial" w:cs="Arial"/>
          <w:sz w:val="24"/>
          <w:szCs w:val="24"/>
        </w:rPr>
        <w:t>)</w:t>
      </w:r>
    </w:p>
    <w:p w14:paraId="33AB5503" w14:textId="71FEE404" w:rsidR="002D2FE5" w:rsidRPr="00193BB2" w:rsidRDefault="002D2FE5" w:rsidP="00193BB2">
      <w:pPr>
        <w:spacing w:line="360" w:lineRule="auto"/>
        <w:rPr>
          <w:rFonts w:ascii="Arial" w:hAnsi="Arial" w:cs="Arial"/>
          <w:sz w:val="24"/>
          <w:szCs w:val="24"/>
        </w:rPr>
      </w:pPr>
      <w:r w:rsidRPr="00193BB2">
        <w:rPr>
          <w:rFonts w:ascii="Arial" w:hAnsi="Arial" w:cs="Arial"/>
          <w:sz w:val="24"/>
          <w:szCs w:val="24"/>
        </w:rPr>
        <w:t xml:space="preserve">Furthermore, to enable this, teachers would need to be confident enough in using the Welsh language to be able to teach entire lessons completely in Welsh. Currently, teachers </w:t>
      </w:r>
      <w:proofErr w:type="gramStart"/>
      <w:r w:rsidRPr="00193BB2">
        <w:rPr>
          <w:rFonts w:ascii="Arial" w:hAnsi="Arial" w:cs="Arial"/>
          <w:sz w:val="24"/>
          <w:szCs w:val="24"/>
        </w:rPr>
        <w:t>are able to</w:t>
      </w:r>
      <w:proofErr w:type="gramEnd"/>
      <w:r w:rsidRPr="00193BB2">
        <w:rPr>
          <w:rFonts w:ascii="Arial" w:hAnsi="Arial" w:cs="Arial"/>
          <w:sz w:val="24"/>
          <w:szCs w:val="24"/>
        </w:rPr>
        <w:t xml:space="preserve"> rely on English when teaching Welsh and most teachers that teach in English-medium schools are not competent enough to be able to teach using these methods. </w:t>
      </w:r>
    </w:p>
    <w:p w14:paraId="204FE1B6" w14:textId="052B9C6C" w:rsidR="008C6D92" w:rsidRPr="00193BB2" w:rsidRDefault="000116E6" w:rsidP="00193BB2">
      <w:pPr>
        <w:spacing w:line="360" w:lineRule="auto"/>
        <w:rPr>
          <w:rFonts w:ascii="Arial" w:hAnsi="Arial" w:cs="Arial"/>
          <w:sz w:val="24"/>
          <w:szCs w:val="24"/>
        </w:rPr>
      </w:pPr>
      <w:r w:rsidRPr="00193BB2">
        <w:rPr>
          <w:rFonts w:ascii="Arial" w:hAnsi="Arial" w:cs="Arial"/>
          <w:sz w:val="24"/>
          <w:szCs w:val="24"/>
        </w:rPr>
        <w:t xml:space="preserve">In conclusion, if the Basque model were to be adopted by English-medium schools then there would be many changes to teaching within these schools. The main and most important change would need to be that teachers and assistants’ own level of Welsh would need to be raised greatly in order to meet the structure that is implemented by B-model schools in the Basque country. In order to make this happen teachers would need to be retrained and this may take a great deal of time. </w:t>
      </w:r>
      <w:r w:rsidRPr="00193BB2">
        <w:rPr>
          <w:rFonts w:ascii="Arial" w:hAnsi="Arial" w:cs="Arial"/>
          <w:sz w:val="24"/>
          <w:szCs w:val="24"/>
        </w:rPr>
        <w:lastRenderedPageBreak/>
        <w:t>There would be challenges to implementing this also as the changes would be an expensive</w:t>
      </w:r>
      <w:r w:rsidR="00055EEE" w:rsidRPr="00193BB2">
        <w:rPr>
          <w:rFonts w:ascii="Arial" w:hAnsi="Arial" w:cs="Arial"/>
          <w:sz w:val="24"/>
          <w:szCs w:val="24"/>
        </w:rPr>
        <w:t xml:space="preserve">, with teachers requiring time away from their posts to gain the skills required and potentially a need to bring experts in to help lay the foundations for the model. There is also a concern of whether parents and the wider Welsh community would be supportive of the changes </w:t>
      </w:r>
      <w:proofErr w:type="gramStart"/>
      <w:r w:rsidR="00055EEE" w:rsidRPr="00193BB2">
        <w:rPr>
          <w:rFonts w:ascii="Arial" w:hAnsi="Arial" w:cs="Arial"/>
          <w:sz w:val="24"/>
          <w:szCs w:val="24"/>
        </w:rPr>
        <w:t>and also</w:t>
      </w:r>
      <w:proofErr w:type="gramEnd"/>
      <w:r w:rsidR="00055EEE" w:rsidRPr="00193BB2">
        <w:rPr>
          <w:rFonts w:ascii="Arial" w:hAnsi="Arial" w:cs="Arial"/>
          <w:sz w:val="24"/>
          <w:szCs w:val="24"/>
        </w:rPr>
        <w:t xml:space="preserve"> whether teachers would be willing to undertake such extensive training. </w:t>
      </w:r>
      <w:r w:rsidR="002845E2" w:rsidRPr="00193BB2">
        <w:rPr>
          <w:rFonts w:ascii="Arial" w:hAnsi="Arial" w:cs="Arial"/>
          <w:sz w:val="24"/>
          <w:szCs w:val="24"/>
        </w:rPr>
        <w:t>However, implementing the Basque model in English-medium schools would prove highly effective and children would learn the Welsh language much more successfully.</w:t>
      </w:r>
    </w:p>
    <w:p w14:paraId="751C8E08" w14:textId="6381CEF3" w:rsidR="004B33B9" w:rsidRPr="00193BB2" w:rsidRDefault="004B33B9" w:rsidP="00193BB2">
      <w:pPr>
        <w:spacing w:line="360" w:lineRule="auto"/>
        <w:rPr>
          <w:rFonts w:ascii="Arial" w:hAnsi="Arial" w:cs="Arial"/>
          <w:sz w:val="24"/>
          <w:szCs w:val="24"/>
        </w:rPr>
      </w:pPr>
    </w:p>
    <w:p w14:paraId="05ED3ED6" w14:textId="2F9066BE" w:rsidR="004B33B9" w:rsidRDefault="004B33B9" w:rsidP="00193BB2">
      <w:pPr>
        <w:spacing w:line="360" w:lineRule="auto"/>
        <w:rPr>
          <w:rFonts w:ascii="Arial" w:hAnsi="Arial" w:cs="Arial"/>
          <w:sz w:val="24"/>
          <w:szCs w:val="24"/>
        </w:rPr>
      </w:pPr>
      <w:r w:rsidRPr="00193BB2">
        <w:rPr>
          <w:rFonts w:ascii="Arial" w:hAnsi="Arial" w:cs="Arial"/>
          <w:sz w:val="24"/>
          <w:szCs w:val="24"/>
        </w:rPr>
        <w:t>16</w:t>
      </w:r>
      <w:r w:rsidR="00B00226">
        <w:rPr>
          <w:rFonts w:ascii="Arial" w:hAnsi="Arial" w:cs="Arial"/>
          <w:sz w:val="24"/>
          <w:szCs w:val="24"/>
        </w:rPr>
        <w:t>93</w:t>
      </w:r>
      <w:bookmarkStart w:id="0" w:name="_GoBack"/>
      <w:bookmarkEnd w:id="0"/>
      <w:r w:rsidRPr="00193BB2">
        <w:rPr>
          <w:rFonts w:ascii="Arial" w:hAnsi="Arial" w:cs="Arial"/>
          <w:sz w:val="24"/>
          <w:szCs w:val="24"/>
        </w:rPr>
        <w:t xml:space="preserve"> words</w:t>
      </w:r>
    </w:p>
    <w:p w14:paraId="683FBA41" w14:textId="6FD94F37" w:rsidR="003B49F1" w:rsidRDefault="003B49F1" w:rsidP="00193BB2">
      <w:pPr>
        <w:spacing w:line="360" w:lineRule="auto"/>
        <w:rPr>
          <w:rFonts w:ascii="Arial" w:hAnsi="Arial" w:cs="Arial"/>
          <w:sz w:val="24"/>
          <w:szCs w:val="24"/>
        </w:rPr>
      </w:pPr>
    </w:p>
    <w:p w14:paraId="7EC0D7A1" w14:textId="471D35FF" w:rsidR="003B49F1" w:rsidRDefault="003B49F1" w:rsidP="00193BB2">
      <w:pPr>
        <w:spacing w:line="360" w:lineRule="auto"/>
        <w:rPr>
          <w:rFonts w:ascii="Arial" w:hAnsi="Arial" w:cs="Arial"/>
          <w:sz w:val="24"/>
          <w:szCs w:val="24"/>
        </w:rPr>
      </w:pPr>
    </w:p>
    <w:p w14:paraId="46AD50E0" w14:textId="02048808" w:rsidR="003B49F1" w:rsidRDefault="003B49F1" w:rsidP="00193BB2">
      <w:pPr>
        <w:spacing w:line="360" w:lineRule="auto"/>
        <w:rPr>
          <w:rFonts w:ascii="Arial" w:hAnsi="Arial" w:cs="Arial"/>
          <w:sz w:val="24"/>
          <w:szCs w:val="24"/>
        </w:rPr>
      </w:pPr>
    </w:p>
    <w:p w14:paraId="02E3488B" w14:textId="6462A15C" w:rsidR="003B49F1" w:rsidRDefault="003B49F1" w:rsidP="00193BB2">
      <w:pPr>
        <w:spacing w:line="360" w:lineRule="auto"/>
        <w:rPr>
          <w:rFonts w:ascii="Arial" w:hAnsi="Arial" w:cs="Arial"/>
          <w:sz w:val="24"/>
          <w:szCs w:val="24"/>
        </w:rPr>
      </w:pPr>
    </w:p>
    <w:p w14:paraId="36D54559" w14:textId="2ED22DFE" w:rsidR="003B49F1" w:rsidRDefault="003B49F1" w:rsidP="00193BB2">
      <w:pPr>
        <w:spacing w:line="360" w:lineRule="auto"/>
        <w:rPr>
          <w:rFonts w:ascii="Arial" w:hAnsi="Arial" w:cs="Arial"/>
          <w:sz w:val="24"/>
          <w:szCs w:val="24"/>
        </w:rPr>
      </w:pPr>
    </w:p>
    <w:p w14:paraId="503B27C3" w14:textId="0871506A" w:rsidR="003B49F1" w:rsidRDefault="003B49F1" w:rsidP="00193BB2">
      <w:pPr>
        <w:spacing w:line="360" w:lineRule="auto"/>
        <w:rPr>
          <w:rFonts w:ascii="Arial" w:hAnsi="Arial" w:cs="Arial"/>
          <w:sz w:val="24"/>
          <w:szCs w:val="24"/>
        </w:rPr>
      </w:pPr>
    </w:p>
    <w:p w14:paraId="7E26AD8C" w14:textId="2CDCD929" w:rsidR="003B49F1" w:rsidRDefault="003B49F1" w:rsidP="00193BB2">
      <w:pPr>
        <w:spacing w:line="360" w:lineRule="auto"/>
        <w:rPr>
          <w:rFonts w:ascii="Arial" w:hAnsi="Arial" w:cs="Arial"/>
          <w:sz w:val="24"/>
          <w:szCs w:val="24"/>
        </w:rPr>
      </w:pPr>
    </w:p>
    <w:p w14:paraId="2F83B2C4" w14:textId="6A6DDDDF" w:rsidR="003B49F1" w:rsidRDefault="003B49F1" w:rsidP="00193BB2">
      <w:pPr>
        <w:spacing w:line="360" w:lineRule="auto"/>
        <w:rPr>
          <w:rFonts w:ascii="Arial" w:hAnsi="Arial" w:cs="Arial"/>
          <w:sz w:val="24"/>
          <w:szCs w:val="24"/>
        </w:rPr>
      </w:pPr>
    </w:p>
    <w:p w14:paraId="13E59798" w14:textId="69F5650D" w:rsidR="003B49F1" w:rsidRDefault="003B49F1" w:rsidP="00193BB2">
      <w:pPr>
        <w:spacing w:line="360" w:lineRule="auto"/>
        <w:rPr>
          <w:rFonts w:ascii="Arial" w:hAnsi="Arial" w:cs="Arial"/>
          <w:sz w:val="24"/>
          <w:szCs w:val="24"/>
        </w:rPr>
      </w:pPr>
    </w:p>
    <w:p w14:paraId="0632A4D4" w14:textId="5FEA0B37" w:rsidR="003B49F1" w:rsidRDefault="003B49F1" w:rsidP="00193BB2">
      <w:pPr>
        <w:spacing w:line="360" w:lineRule="auto"/>
        <w:rPr>
          <w:rFonts w:ascii="Arial" w:hAnsi="Arial" w:cs="Arial"/>
          <w:sz w:val="24"/>
          <w:szCs w:val="24"/>
        </w:rPr>
      </w:pPr>
    </w:p>
    <w:p w14:paraId="30BD31A5" w14:textId="652659A9" w:rsidR="003B49F1" w:rsidRDefault="003B49F1" w:rsidP="00193BB2">
      <w:pPr>
        <w:spacing w:line="360" w:lineRule="auto"/>
        <w:rPr>
          <w:rFonts w:ascii="Arial" w:hAnsi="Arial" w:cs="Arial"/>
          <w:sz w:val="24"/>
          <w:szCs w:val="24"/>
        </w:rPr>
      </w:pPr>
    </w:p>
    <w:p w14:paraId="0B4A969E" w14:textId="4780E64B" w:rsidR="003B49F1" w:rsidRDefault="003B49F1" w:rsidP="00193BB2">
      <w:pPr>
        <w:spacing w:line="360" w:lineRule="auto"/>
        <w:rPr>
          <w:rFonts w:ascii="Arial" w:hAnsi="Arial" w:cs="Arial"/>
          <w:sz w:val="24"/>
          <w:szCs w:val="24"/>
        </w:rPr>
      </w:pPr>
    </w:p>
    <w:p w14:paraId="370F9C3F" w14:textId="6CE9DDEC" w:rsidR="003B49F1" w:rsidRDefault="003B49F1" w:rsidP="00193BB2">
      <w:pPr>
        <w:spacing w:line="360" w:lineRule="auto"/>
        <w:rPr>
          <w:rFonts w:ascii="Arial" w:hAnsi="Arial" w:cs="Arial"/>
          <w:sz w:val="24"/>
          <w:szCs w:val="24"/>
        </w:rPr>
      </w:pPr>
    </w:p>
    <w:p w14:paraId="62F39A0C" w14:textId="3669AD2E" w:rsidR="003B49F1" w:rsidRDefault="003B49F1" w:rsidP="00193BB2">
      <w:pPr>
        <w:spacing w:line="360" w:lineRule="auto"/>
        <w:rPr>
          <w:rFonts w:ascii="Arial" w:hAnsi="Arial" w:cs="Arial"/>
          <w:sz w:val="24"/>
          <w:szCs w:val="24"/>
        </w:rPr>
      </w:pPr>
    </w:p>
    <w:p w14:paraId="0F2589FE" w14:textId="2E2B854E" w:rsidR="003B49F1" w:rsidRDefault="003B49F1" w:rsidP="00193BB2">
      <w:pPr>
        <w:spacing w:line="360" w:lineRule="auto"/>
        <w:rPr>
          <w:rFonts w:ascii="Arial" w:hAnsi="Arial" w:cs="Arial"/>
          <w:sz w:val="24"/>
          <w:szCs w:val="24"/>
        </w:rPr>
      </w:pPr>
    </w:p>
    <w:p w14:paraId="56A5C55F" w14:textId="3091A4A8" w:rsidR="003B49F1" w:rsidRDefault="003B49F1" w:rsidP="00193BB2">
      <w:pPr>
        <w:spacing w:line="360" w:lineRule="auto"/>
        <w:rPr>
          <w:rFonts w:ascii="Arial" w:hAnsi="Arial" w:cs="Arial"/>
          <w:sz w:val="24"/>
          <w:szCs w:val="24"/>
        </w:rPr>
      </w:pPr>
    </w:p>
    <w:p w14:paraId="5E667E05" w14:textId="1CFD807A" w:rsidR="003B49F1" w:rsidRDefault="003B49F1" w:rsidP="00193BB2">
      <w:pPr>
        <w:spacing w:line="360" w:lineRule="auto"/>
        <w:rPr>
          <w:rFonts w:ascii="Arial" w:hAnsi="Arial" w:cs="Arial"/>
          <w:sz w:val="24"/>
          <w:szCs w:val="24"/>
        </w:rPr>
      </w:pPr>
    </w:p>
    <w:p w14:paraId="4436890F" w14:textId="7B34DBE3" w:rsidR="003B49F1" w:rsidRDefault="003B49F1" w:rsidP="00193BB2">
      <w:pPr>
        <w:spacing w:line="360" w:lineRule="auto"/>
        <w:rPr>
          <w:rFonts w:ascii="Arial" w:hAnsi="Arial" w:cs="Arial"/>
          <w:sz w:val="24"/>
          <w:szCs w:val="24"/>
        </w:rPr>
      </w:pPr>
    </w:p>
    <w:p w14:paraId="35E492B2" w14:textId="1CDC7AA0" w:rsidR="003B49F1" w:rsidRDefault="003B49F1" w:rsidP="00193BB2">
      <w:pPr>
        <w:spacing w:line="360" w:lineRule="auto"/>
        <w:rPr>
          <w:rFonts w:ascii="Arial" w:hAnsi="Arial" w:cs="Arial"/>
          <w:sz w:val="24"/>
          <w:szCs w:val="24"/>
        </w:rPr>
      </w:pPr>
    </w:p>
    <w:p w14:paraId="51591C4C" w14:textId="629F7715" w:rsidR="003B49F1" w:rsidRDefault="003B49F1" w:rsidP="00193BB2">
      <w:pPr>
        <w:spacing w:line="360" w:lineRule="auto"/>
        <w:rPr>
          <w:rFonts w:ascii="Arial" w:hAnsi="Arial" w:cs="Arial"/>
          <w:sz w:val="24"/>
          <w:szCs w:val="24"/>
        </w:rPr>
      </w:pPr>
    </w:p>
    <w:p w14:paraId="73B627BF" w14:textId="2A8BC6F0" w:rsidR="003B49F1" w:rsidRPr="003B49F1" w:rsidRDefault="003B49F1" w:rsidP="00193BB2">
      <w:pPr>
        <w:spacing w:line="360" w:lineRule="auto"/>
        <w:rPr>
          <w:rFonts w:ascii="Arial" w:hAnsi="Arial" w:cs="Arial"/>
          <w:sz w:val="24"/>
          <w:szCs w:val="24"/>
          <w:u w:val="single"/>
        </w:rPr>
      </w:pPr>
      <w:r w:rsidRPr="003B49F1">
        <w:rPr>
          <w:rFonts w:ascii="Arial" w:hAnsi="Arial" w:cs="Arial"/>
          <w:sz w:val="24"/>
          <w:szCs w:val="24"/>
          <w:u w:val="single"/>
        </w:rPr>
        <w:t>Reference List and Bibliography</w:t>
      </w:r>
    </w:p>
    <w:p w14:paraId="0C776FD5"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Baker, C. (1996) </w:t>
      </w:r>
      <w:r w:rsidRPr="00AE1861">
        <w:rPr>
          <w:rFonts w:ascii="Arial" w:hAnsi="Arial" w:cs="Arial"/>
          <w:i/>
          <w:sz w:val="24"/>
          <w:szCs w:val="24"/>
        </w:rPr>
        <w:t>Foundations of Bilingual Education and Bilingualism</w:t>
      </w:r>
      <w:r w:rsidRPr="00AE1861">
        <w:rPr>
          <w:rFonts w:ascii="Arial" w:hAnsi="Arial" w:cs="Arial"/>
          <w:sz w:val="24"/>
          <w:szCs w:val="24"/>
        </w:rPr>
        <w:t>, 2nd Edition. Clevedon: Multilingual Matters</w:t>
      </w:r>
    </w:p>
    <w:p w14:paraId="5D09F6B9"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Davies, L. (2017) </w:t>
      </w:r>
      <w:r w:rsidRPr="00AE1861">
        <w:rPr>
          <w:rFonts w:ascii="Arial" w:hAnsi="Arial" w:cs="Arial"/>
          <w:i/>
          <w:sz w:val="24"/>
          <w:szCs w:val="24"/>
        </w:rPr>
        <w:t>Welsh-medium and bilingual provision in Further and Higher education</w:t>
      </w:r>
      <w:r w:rsidRPr="00AE1861">
        <w:rPr>
          <w:rFonts w:ascii="Arial" w:hAnsi="Arial" w:cs="Arial"/>
          <w:sz w:val="24"/>
          <w:szCs w:val="24"/>
        </w:rPr>
        <w:t xml:space="preserve">. Available at: </w:t>
      </w:r>
      <w:hyperlink r:id="rId7" w:history="1">
        <w:r w:rsidRPr="00AE1861">
          <w:rPr>
            <w:rStyle w:val="Hyperlink"/>
            <w:rFonts w:ascii="Arial" w:hAnsi="Arial" w:cs="Arial"/>
            <w:sz w:val="24"/>
            <w:szCs w:val="24"/>
          </w:rPr>
          <w:t>http://www.assembly.wales/research%20documents/17-015/17-015-web-english.pdf</w:t>
        </w:r>
      </w:hyperlink>
      <w:r w:rsidRPr="00AE1861">
        <w:rPr>
          <w:rFonts w:ascii="Arial" w:hAnsi="Arial" w:cs="Arial"/>
          <w:sz w:val="24"/>
          <w:szCs w:val="24"/>
        </w:rPr>
        <w:t xml:space="preserve"> (Accessed: 4</w:t>
      </w:r>
      <w:r w:rsidRPr="00AE1861">
        <w:rPr>
          <w:rFonts w:ascii="Arial" w:hAnsi="Arial" w:cs="Arial"/>
          <w:sz w:val="24"/>
          <w:szCs w:val="24"/>
          <w:vertAlign w:val="superscript"/>
        </w:rPr>
        <w:t>th</w:t>
      </w:r>
      <w:r w:rsidRPr="00AE1861">
        <w:rPr>
          <w:rFonts w:ascii="Arial" w:hAnsi="Arial" w:cs="Arial"/>
          <w:sz w:val="24"/>
          <w:szCs w:val="24"/>
        </w:rPr>
        <w:t xml:space="preserve"> January 2019)</w:t>
      </w:r>
    </w:p>
    <w:p w14:paraId="624B07D3"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Donaldson, G. (2015) Successful Futures. Crown copyright. Available at: </w:t>
      </w:r>
      <w:hyperlink r:id="rId8" w:history="1">
        <w:r w:rsidRPr="00AE1861">
          <w:rPr>
            <w:rStyle w:val="Hyperlink"/>
            <w:rFonts w:ascii="Arial" w:hAnsi="Arial" w:cs="Arial"/>
            <w:sz w:val="24"/>
            <w:szCs w:val="24"/>
          </w:rPr>
          <w:t>http://gov.wales/docs/dcells/publications/150317-successful-futures-en.pdf</w:t>
        </w:r>
      </w:hyperlink>
      <w:r w:rsidRPr="00AE1861">
        <w:rPr>
          <w:rFonts w:ascii="Arial" w:hAnsi="Arial" w:cs="Arial"/>
          <w:sz w:val="24"/>
          <w:szCs w:val="24"/>
        </w:rPr>
        <w:t xml:space="preserve"> (Accessed: 5</w:t>
      </w:r>
      <w:r w:rsidRPr="00AE1861">
        <w:rPr>
          <w:rFonts w:ascii="Arial" w:hAnsi="Arial" w:cs="Arial"/>
          <w:sz w:val="24"/>
          <w:szCs w:val="24"/>
          <w:vertAlign w:val="superscript"/>
        </w:rPr>
        <w:t>th</w:t>
      </w:r>
      <w:r w:rsidRPr="00AE1861">
        <w:rPr>
          <w:rFonts w:ascii="Arial" w:hAnsi="Arial" w:cs="Arial"/>
          <w:sz w:val="24"/>
          <w:szCs w:val="24"/>
        </w:rPr>
        <w:t xml:space="preserve"> January 2019)</w:t>
      </w:r>
    </w:p>
    <w:p w14:paraId="737803B7"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Hopwood et al. (2018) </w:t>
      </w:r>
      <w:r w:rsidRPr="00AE1861">
        <w:rPr>
          <w:rFonts w:ascii="Arial" w:hAnsi="Arial" w:cs="Arial"/>
          <w:i/>
          <w:sz w:val="24"/>
          <w:szCs w:val="24"/>
        </w:rPr>
        <w:t>An overview of the assessment of language proficiency in a sample of bilingual jurisdictions.</w:t>
      </w:r>
      <w:r w:rsidRPr="00AE1861">
        <w:rPr>
          <w:rFonts w:ascii="Arial" w:hAnsi="Arial" w:cs="Arial"/>
          <w:sz w:val="24"/>
          <w:szCs w:val="24"/>
        </w:rPr>
        <w:t xml:space="preserve"> Available at: </w:t>
      </w:r>
      <w:hyperlink r:id="rId9" w:history="1">
        <w:r w:rsidRPr="00AE1861">
          <w:rPr>
            <w:rStyle w:val="Hyperlink"/>
            <w:rFonts w:ascii="Arial" w:hAnsi="Arial" w:cs="Arial"/>
            <w:sz w:val="24"/>
            <w:szCs w:val="24"/>
          </w:rPr>
          <w:t>https://www.qualificationswales.org/english/publications/bilingual-language-proficiency-2018/</w:t>
        </w:r>
      </w:hyperlink>
      <w:r w:rsidRPr="00AE1861">
        <w:rPr>
          <w:rFonts w:ascii="Arial" w:hAnsi="Arial" w:cs="Arial"/>
          <w:sz w:val="24"/>
          <w:szCs w:val="24"/>
        </w:rPr>
        <w:t xml:space="preserve"> (Accessed: 20</w:t>
      </w:r>
      <w:r w:rsidRPr="00AE1861">
        <w:rPr>
          <w:rFonts w:ascii="Arial" w:hAnsi="Arial" w:cs="Arial"/>
          <w:sz w:val="24"/>
          <w:szCs w:val="24"/>
          <w:vertAlign w:val="superscript"/>
        </w:rPr>
        <w:t>th</w:t>
      </w:r>
      <w:r w:rsidRPr="00AE1861">
        <w:rPr>
          <w:rFonts w:ascii="Arial" w:hAnsi="Arial" w:cs="Arial"/>
          <w:sz w:val="24"/>
          <w:szCs w:val="24"/>
        </w:rPr>
        <w:t xml:space="preserve"> December 2018) </w:t>
      </w:r>
    </w:p>
    <w:p w14:paraId="5E336A0E"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Richards, J.C. &amp; Rodgers, T S. (2014) </w:t>
      </w:r>
      <w:r w:rsidRPr="00AE1861">
        <w:rPr>
          <w:rFonts w:ascii="Arial" w:hAnsi="Arial" w:cs="Arial"/>
          <w:i/>
          <w:sz w:val="24"/>
          <w:szCs w:val="24"/>
        </w:rPr>
        <w:t>Approaches and Methods in Language Teaching</w:t>
      </w:r>
      <w:r w:rsidRPr="00AE1861">
        <w:rPr>
          <w:rFonts w:ascii="Arial" w:hAnsi="Arial" w:cs="Arial"/>
          <w:sz w:val="24"/>
          <w:szCs w:val="24"/>
        </w:rPr>
        <w:t xml:space="preserve"> (3rd Edition</w:t>
      </w:r>
      <w:proofErr w:type="gramStart"/>
      <w:r w:rsidRPr="00AE1861">
        <w:rPr>
          <w:rFonts w:ascii="Arial" w:hAnsi="Arial" w:cs="Arial"/>
          <w:sz w:val="24"/>
          <w:szCs w:val="24"/>
        </w:rPr>
        <w:t>) ,</w:t>
      </w:r>
      <w:proofErr w:type="gramEnd"/>
      <w:r w:rsidRPr="00AE1861">
        <w:rPr>
          <w:rFonts w:ascii="Arial" w:hAnsi="Arial" w:cs="Arial"/>
          <w:sz w:val="24"/>
          <w:szCs w:val="24"/>
        </w:rPr>
        <w:t xml:space="preserve"> Cambridge: Cambridge University Press</w:t>
      </w:r>
    </w:p>
    <w:p w14:paraId="75788E8C"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Welsh Government. (2013) </w:t>
      </w:r>
      <w:r w:rsidRPr="00AE1861">
        <w:rPr>
          <w:rFonts w:ascii="Arial" w:hAnsi="Arial" w:cs="Arial"/>
          <w:i/>
          <w:sz w:val="24"/>
          <w:szCs w:val="24"/>
        </w:rPr>
        <w:t>One Language for all: Review of Welsh Second Language at Key Stages 3 and 4</w:t>
      </w:r>
      <w:r w:rsidRPr="00AE1861">
        <w:rPr>
          <w:rFonts w:ascii="Arial" w:hAnsi="Arial" w:cs="Arial"/>
          <w:sz w:val="24"/>
          <w:szCs w:val="24"/>
        </w:rPr>
        <w:t xml:space="preserve">. Available at: </w:t>
      </w:r>
      <w:hyperlink r:id="rId10" w:history="1">
        <w:r w:rsidRPr="00AE1861">
          <w:rPr>
            <w:rStyle w:val="Hyperlink"/>
            <w:rFonts w:ascii="Arial" w:hAnsi="Arial" w:cs="Arial"/>
            <w:sz w:val="24"/>
            <w:szCs w:val="24"/>
          </w:rPr>
          <w:t>https://gov.wales/docs/dcells/publications/130926-review-of-welsh-second-lan-en.pdf</w:t>
        </w:r>
      </w:hyperlink>
      <w:r w:rsidRPr="00AE1861">
        <w:rPr>
          <w:rFonts w:ascii="Arial" w:hAnsi="Arial" w:cs="Arial"/>
          <w:sz w:val="24"/>
          <w:szCs w:val="24"/>
        </w:rPr>
        <w:t xml:space="preserve"> (Accessed:3rd January 2019)</w:t>
      </w:r>
    </w:p>
    <w:p w14:paraId="2D018D8B"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Welsh Government. (2015) </w:t>
      </w:r>
      <w:r w:rsidRPr="00AE1861">
        <w:rPr>
          <w:rFonts w:ascii="Arial" w:hAnsi="Arial" w:cs="Arial"/>
          <w:i/>
          <w:sz w:val="24"/>
          <w:szCs w:val="24"/>
        </w:rPr>
        <w:t>Welsh Second Language.</w:t>
      </w:r>
      <w:r w:rsidRPr="00AE1861">
        <w:rPr>
          <w:rFonts w:ascii="Arial" w:hAnsi="Arial" w:cs="Arial"/>
          <w:sz w:val="24"/>
          <w:szCs w:val="24"/>
        </w:rPr>
        <w:t xml:space="preserve"> Available at: </w:t>
      </w:r>
      <w:hyperlink r:id="rId11" w:history="1">
        <w:r w:rsidRPr="00AE1861">
          <w:rPr>
            <w:rStyle w:val="Hyperlink"/>
            <w:rFonts w:ascii="Arial" w:hAnsi="Arial" w:cs="Arial"/>
            <w:sz w:val="24"/>
            <w:szCs w:val="24"/>
          </w:rPr>
          <w:t>http://learning.gov.wales/docs/learningwales/publications/150707-welsh-second-language-cy.pdf</w:t>
        </w:r>
      </w:hyperlink>
      <w:r w:rsidRPr="00AE1861">
        <w:rPr>
          <w:rFonts w:ascii="Arial" w:hAnsi="Arial" w:cs="Arial"/>
          <w:sz w:val="24"/>
          <w:szCs w:val="24"/>
        </w:rPr>
        <w:t xml:space="preserve"> (Accessed: 3</w:t>
      </w:r>
      <w:r w:rsidRPr="00AE1861">
        <w:rPr>
          <w:rFonts w:ascii="Arial" w:hAnsi="Arial" w:cs="Arial"/>
          <w:sz w:val="24"/>
          <w:szCs w:val="24"/>
          <w:vertAlign w:val="superscript"/>
        </w:rPr>
        <w:t>rd</w:t>
      </w:r>
      <w:r w:rsidRPr="00AE1861">
        <w:rPr>
          <w:rFonts w:ascii="Arial" w:hAnsi="Arial" w:cs="Arial"/>
          <w:sz w:val="24"/>
          <w:szCs w:val="24"/>
        </w:rPr>
        <w:t xml:space="preserve"> January 2019)</w:t>
      </w:r>
    </w:p>
    <w:p w14:paraId="2F9FCA90"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Welsh Government</w:t>
      </w:r>
      <w:r>
        <w:rPr>
          <w:rFonts w:ascii="Arial" w:hAnsi="Arial" w:cs="Arial"/>
          <w:sz w:val="24"/>
          <w:szCs w:val="24"/>
        </w:rPr>
        <w:t>.</w:t>
      </w:r>
      <w:r w:rsidRPr="00AE1861">
        <w:rPr>
          <w:rFonts w:ascii="Arial" w:hAnsi="Arial" w:cs="Arial"/>
          <w:sz w:val="24"/>
          <w:szCs w:val="24"/>
        </w:rPr>
        <w:t xml:space="preserve"> (2016) Review of a project to encourage Welsh-medium teaching in English-medium primary schools. Cardiff: Crown. </w:t>
      </w:r>
      <w:hyperlink r:id="rId12" w:history="1">
        <w:r w:rsidRPr="00AE1861">
          <w:rPr>
            <w:rStyle w:val="Hyperlink"/>
            <w:rFonts w:ascii="Arial" w:hAnsi="Arial" w:cs="Arial"/>
            <w:sz w:val="24"/>
            <w:szCs w:val="24"/>
          </w:rPr>
          <w:t>http://gov.wales/docs/caecd/research/2016/160310-evaluation-welsh-medium-educationstrategy-final-en.pdf</w:t>
        </w:r>
      </w:hyperlink>
      <w:r w:rsidRPr="00AE1861">
        <w:rPr>
          <w:rFonts w:ascii="Arial" w:hAnsi="Arial" w:cs="Arial"/>
          <w:sz w:val="24"/>
          <w:szCs w:val="24"/>
        </w:rPr>
        <w:t xml:space="preserve"> (Accessed: 28</w:t>
      </w:r>
      <w:r w:rsidRPr="00AE1861">
        <w:rPr>
          <w:rFonts w:ascii="Arial" w:hAnsi="Arial" w:cs="Arial"/>
          <w:sz w:val="24"/>
          <w:szCs w:val="24"/>
          <w:vertAlign w:val="superscript"/>
        </w:rPr>
        <w:t>th</w:t>
      </w:r>
      <w:r w:rsidRPr="00AE1861">
        <w:rPr>
          <w:rFonts w:ascii="Arial" w:hAnsi="Arial" w:cs="Arial"/>
          <w:sz w:val="24"/>
          <w:szCs w:val="24"/>
        </w:rPr>
        <w:t xml:space="preserve"> December 2018)</w:t>
      </w:r>
    </w:p>
    <w:p w14:paraId="4F5BB68F" w14:textId="202AD194" w:rsidR="003B49F1" w:rsidRPr="00193BB2" w:rsidRDefault="003B49F1" w:rsidP="003B49F1">
      <w:pPr>
        <w:spacing w:line="360" w:lineRule="auto"/>
        <w:rPr>
          <w:rFonts w:ascii="Arial" w:hAnsi="Arial" w:cs="Arial"/>
          <w:sz w:val="24"/>
          <w:szCs w:val="24"/>
        </w:rPr>
      </w:pPr>
      <w:r w:rsidRPr="00AE1861">
        <w:rPr>
          <w:rFonts w:ascii="Arial" w:hAnsi="Arial" w:cs="Arial"/>
          <w:sz w:val="24"/>
          <w:szCs w:val="24"/>
        </w:rPr>
        <w:t xml:space="preserve">Welsh Government. (2018) </w:t>
      </w:r>
      <w:proofErr w:type="spellStart"/>
      <w:r w:rsidRPr="00AE1861">
        <w:rPr>
          <w:rFonts w:ascii="Arial" w:hAnsi="Arial" w:cs="Arial"/>
          <w:i/>
          <w:sz w:val="24"/>
          <w:szCs w:val="24"/>
        </w:rPr>
        <w:t>Cymraeg</w:t>
      </w:r>
      <w:proofErr w:type="spellEnd"/>
      <w:r w:rsidRPr="00AE1861">
        <w:rPr>
          <w:rFonts w:ascii="Arial" w:hAnsi="Arial" w:cs="Arial"/>
          <w:i/>
          <w:sz w:val="24"/>
          <w:szCs w:val="24"/>
        </w:rPr>
        <w:t xml:space="preserve"> 2050: A million Welsh speakers.</w:t>
      </w:r>
      <w:r w:rsidRPr="00AE1861">
        <w:rPr>
          <w:rFonts w:ascii="Arial" w:hAnsi="Arial" w:cs="Arial"/>
          <w:sz w:val="24"/>
          <w:szCs w:val="24"/>
        </w:rPr>
        <w:t xml:space="preserve"> Available at: </w:t>
      </w:r>
      <w:hyperlink r:id="rId13" w:history="1">
        <w:r w:rsidRPr="00AE1861">
          <w:rPr>
            <w:rStyle w:val="Hyperlink"/>
            <w:rFonts w:ascii="Arial" w:hAnsi="Arial" w:cs="Arial"/>
            <w:sz w:val="24"/>
            <w:szCs w:val="24"/>
          </w:rPr>
          <w:t>https://gov.wales/docs/dcells/welsh-language/publications/180703-cymraeg-2050-million-welsh-speakers-action-plan-2018-2019-en.pdf</w:t>
        </w:r>
      </w:hyperlink>
      <w:r w:rsidRPr="00AE1861">
        <w:rPr>
          <w:rFonts w:ascii="Arial" w:hAnsi="Arial" w:cs="Arial"/>
          <w:sz w:val="24"/>
          <w:szCs w:val="24"/>
        </w:rPr>
        <w:t xml:space="preserve"> (Accessed: 21</w:t>
      </w:r>
      <w:r w:rsidRPr="00AE1861">
        <w:rPr>
          <w:rFonts w:ascii="Arial" w:hAnsi="Arial" w:cs="Arial"/>
          <w:sz w:val="24"/>
          <w:szCs w:val="24"/>
          <w:vertAlign w:val="superscript"/>
        </w:rPr>
        <w:t>st</w:t>
      </w:r>
      <w:r w:rsidRPr="00AE1861">
        <w:rPr>
          <w:rFonts w:ascii="Arial" w:hAnsi="Arial" w:cs="Arial"/>
          <w:sz w:val="24"/>
          <w:szCs w:val="24"/>
        </w:rPr>
        <w:t xml:space="preserve"> December 2018)</w:t>
      </w:r>
    </w:p>
    <w:sectPr w:rsidR="003B49F1" w:rsidRPr="00193BB2">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092E5" w14:textId="77777777" w:rsidR="005705AA" w:rsidRDefault="005705AA" w:rsidP="00193BB2">
      <w:pPr>
        <w:spacing w:after="0" w:line="240" w:lineRule="auto"/>
      </w:pPr>
      <w:r>
        <w:separator/>
      </w:r>
    </w:p>
  </w:endnote>
  <w:endnote w:type="continuationSeparator" w:id="0">
    <w:p w14:paraId="44295A54" w14:textId="77777777" w:rsidR="005705AA" w:rsidRDefault="005705AA" w:rsidP="00193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7815286"/>
      <w:docPartObj>
        <w:docPartGallery w:val="Page Numbers (Bottom of Page)"/>
        <w:docPartUnique/>
      </w:docPartObj>
    </w:sdtPr>
    <w:sdtEndPr>
      <w:rPr>
        <w:noProof/>
      </w:rPr>
    </w:sdtEndPr>
    <w:sdtContent>
      <w:p w14:paraId="7B437B47" w14:textId="52F11BF4" w:rsidR="00193BB2" w:rsidRDefault="00193B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12D099" w14:textId="77777777" w:rsidR="00193BB2" w:rsidRDefault="00193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2B1C4" w14:textId="77777777" w:rsidR="005705AA" w:rsidRDefault="005705AA" w:rsidP="00193BB2">
      <w:pPr>
        <w:spacing w:after="0" w:line="240" w:lineRule="auto"/>
      </w:pPr>
      <w:r>
        <w:separator/>
      </w:r>
    </w:p>
  </w:footnote>
  <w:footnote w:type="continuationSeparator" w:id="0">
    <w:p w14:paraId="61592E22" w14:textId="77777777" w:rsidR="005705AA" w:rsidRDefault="005705AA" w:rsidP="00193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ABC82" w14:textId="05787E31" w:rsidR="00193BB2" w:rsidRDefault="00193BB2">
    <w:pPr>
      <w:pStyle w:val="Header"/>
    </w:pPr>
    <w:r>
      <w:t>1703972</w:t>
    </w:r>
  </w:p>
  <w:p w14:paraId="46F41B89" w14:textId="77777777" w:rsidR="00193BB2" w:rsidRDefault="00193B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3F6530"/>
    <w:multiLevelType w:val="hybridMultilevel"/>
    <w:tmpl w:val="76DE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FAE"/>
    <w:rsid w:val="000116E6"/>
    <w:rsid w:val="000429A7"/>
    <w:rsid w:val="00055EEE"/>
    <w:rsid w:val="0008271A"/>
    <w:rsid w:val="000D5E30"/>
    <w:rsid w:val="001336FD"/>
    <w:rsid w:val="00155DA8"/>
    <w:rsid w:val="00193BB2"/>
    <w:rsid w:val="001B5B16"/>
    <w:rsid w:val="001C7541"/>
    <w:rsid w:val="002277F2"/>
    <w:rsid w:val="002845E2"/>
    <w:rsid w:val="002D2FE5"/>
    <w:rsid w:val="003B49F1"/>
    <w:rsid w:val="003F2233"/>
    <w:rsid w:val="00403A9B"/>
    <w:rsid w:val="00496D7F"/>
    <w:rsid w:val="004A10F8"/>
    <w:rsid w:val="004B33B9"/>
    <w:rsid w:val="0052555C"/>
    <w:rsid w:val="005705AA"/>
    <w:rsid w:val="00610E50"/>
    <w:rsid w:val="00617CC2"/>
    <w:rsid w:val="0062262E"/>
    <w:rsid w:val="00683AB7"/>
    <w:rsid w:val="00691672"/>
    <w:rsid w:val="006C4BA4"/>
    <w:rsid w:val="00710438"/>
    <w:rsid w:val="00717B8B"/>
    <w:rsid w:val="00770771"/>
    <w:rsid w:val="007C0FFE"/>
    <w:rsid w:val="008177D3"/>
    <w:rsid w:val="008C6D92"/>
    <w:rsid w:val="00903908"/>
    <w:rsid w:val="00A353E0"/>
    <w:rsid w:val="00AD277F"/>
    <w:rsid w:val="00AF212E"/>
    <w:rsid w:val="00B00226"/>
    <w:rsid w:val="00B00B2A"/>
    <w:rsid w:val="00B8574C"/>
    <w:rsid w:val="00BB4980"/>
    <w:rsid w:val="00C621A2"/>
    <w:rsid w:val="00D55FAE"/>
    <w:rsid w:val="00D900C0"/>
    <w:rsid w:val="00DA5CD2"/>
    <w:rsid w:val="00E11E60"/>
    <w:rsid w:val="00E35BAE"/>
    <w:rsid w:val="00E57A05"/>
    <w:rsid w:val="00F539CF"/>
    <w:rsid w:val="00FD1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50B27"/>
  <w15:chartTrackingRefBased/>
  <w15:docId w15:val="{25744E49-3D3D-494A-8EA0-ED24A6ACE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71A"/>
    <w:pPr>
      <w:ind w:left="720"/>
      <w:contextualSpacing/>
    </w:pPr>
  </w:style>
  <w:style w:type="paragraph" w:styleId="Header">
    <w:name w:val="header"/>
    <w:basedOn w:val="Normal"/>
    <w:link w:val="HeaderChar"/>
    <w:uiPriority w:val="99"/>
    <w:unhideWhenUsed/>
    <w:rsid w:val="00193B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BB2"/>
  </w:style>
  <w:style w:type="paragraph" w:styleId="Footer">
    <w:name w:val="footer"/>
    <w:basedOn w:val="Normal"/>
    <w:link w:val="FooterChar"/>
    <w:uiPriority w:val="99"/>
    <w:unhideWhenUsed/>
    <w:rsid w:val="00193B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BB2"/>
  </w:style>
  <w:style w:type="character" w:styleId="Hyperlink">
    <w:name w:val="Hyperlink"/>
    <w:basedOn w:val="DefaultParagraphFont"/>
    <w:uiPriority w:val="99"/>
    <w:unhideWhenUsed/>
    <w:rsid w:val="003B49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en.pdf" TargetMode="External"/><Relationship Id="rId13" Type="http://schemas.openxmlformats.org/officeDocument/2006/relationships/hyperlink" Target="https://gov.wales/docs/dcells/welsh-language/publications/180703-cymraeg-2050-million-welsh-speakers-action-plan-2018-2019-en.pdf" TargetMode="External"/><Relationship Id="rId3" Type="http://schemas.openxmlformats.org/officeDocument/2006/relationships/settings" Target="settings.xml"/><Relationship Id="rId7" Type="http://schemas.openxmlformats.org/officeDocument/2006/relationships/hyperlink" Target="http://www.assembly.wales/research%20documents/17-015/17-015-web-english.pdf" TargetMode="External"/><Relationship Id="rId12" Type="http://schemas.openxmlformats.org/officeDocument/2006/relationships/hyperlink" Target="http://gov.wales/docs/caecd/research/2016/160310-evaluation-welsh-medium-educationstrategy-final-e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docs/learningwales/publications/150707-welsh-second-language-cy.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gov.wales/docs/dcells/publications/130926-review-of-welsh-second-lan-en.pdf" TargetMode="External"/><Relationship Id="rId4" Type="http://schemas.openxmlformats.org/officeDocument/2006/relationships/webSettings" Target="webSettings.xml"/><Relationship Id="rId9" Type="http://schemas.openxmlformats.org/officeDocument/2006/relationships/hyperlink" Target="https://www.qualificationswales.org/english/publications/bilingual-language-proficiency-201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1984</TotalTime>
  <Pages>7</Pages>
  <Words>1934</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Richards</dc:creator>
  <cp:keywords/>
  <dc:description/>
  <cp:lastModifiedBy>Imogen Richards</cp:lastModifiedBy>
  <cp:revision>10</cp:revision>
  <dcterms:created xsi:type="dcterms:W3CDTF">2019-01-06T12:13:00Z</dcterms:created>
  <dcterms:modified xsi:type="dcterms:W3CDTF">2019-01-07T23:16:00Z</dcterms:modified>
</cp:coreProperties>
</file>