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C317921" w14:textId="44CE6D13" w:rsidR="00BE0C8B" w:rsidRPr="00BE0C8B" w:rsidRDefault="00BE0C8B" w:rsidP="00A04299">
      <w:pPr>
        <w:rPr>
          <w:rFonts w:cstheme="minorHAnsi"/>
          <w:bCs/>
          <w:color w:val="000000" w:themeColor="text1"/>
          <w:sz w:val="28"/>
          <w:szCs w:val="28"/>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bookmarkStart w:id="0" w:name="_GoBack"/>
      <w:bookmarkEnd w:id="0"/>
      <w:r w:rsidRPr="00BE0C8B">
        <w:rPr>
          <w:rFonts w:cstheme="minorHAnsi"/>
          <w:bCs/>
          <w:color w:val="000000" w:themeColor="text1"/>
          <w:sz w:val="28"/>
          <w:szCs w:val="28"/>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SORT PROJECT</w:t>
      </w:r>
    </w:p>
    <w:p w14:paraId="5A4F869B" w14:textId="16D9CA45" w:rsidR="00A04299" w:rsidRDefault="00F7376F" w:rsidP="00A04299">
      <w:pPr>
        <w:rPr>
          <w:rFonts w:cstheme="minorHAnsi"/>
          <w:bCs/>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2F0007">
        <w:rPr>
          <w:rFonts w:cstheme="minorHAnsi"/>
          <w:bCs/>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Sort is </w:t>
      </w:r>
      <w:r w:rsidR="00120104" w:rsidRPr="002F0007">
        <w:rPr>
          <w:rFonts w:cstheme="minorHAnsi"/>
          <w:bCs/>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an online careers recruitment platform with difference</w:t>
      </w:r>
      <w:r w:rsidR="0001117A" w:rsidRPr="002F0007">
        <w:rPr>
          <w:rFonts w:cstheme="minorHAnsi"/>
          <w:bCs/>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 </w:t>
      </w:r>
      <w:r w:rsidR="00936BCD" w:rsidRPr="002F0007">
        <w:rPr>
          <w:rFonts w:cstheme="minorHAnsi"/>
          <w:bCs/>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it’s a private space for you to explore the possibilities for your future and disc</w:t>
      </w:r>
      <w:r w:rsidR="000C3496" w:rsidRPr="002F0007">
        <w:rPr>
          <w:rFonts w:cstheme="minorHAnsi"/>
          <w:bCs/>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o</w:t>
      </w:r>
      <w:r w:rsidR="00936BCD" w:rsidRPr="002F0007">
        <w:rPr>
          <w:rFonts w:cstheme="minorHAnsi"/>
          <w:bCs/>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ver opportunities </w:t>
      </w:r>
      <w:r w:rsidR="001F3D40" w:rsidRPr="002F0007">
        <w:rPr>
          <w:rFonts w:cstheme="minorHAnsi"/>
          <w:bCs/>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you might not have known about</w:t>
      </w:r>
      <w:r w:rsidR="003A1CFA" w:rsidRPr="002F0007">
        <w:rPr>
          <w:rFonts w:cstheme="minorHAnsi"/>
          <w:bCs/>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00B11351">
        <w:rPr>
          <w:rFonts w:cstheme="minorHAnsi"/>
          <w:bCs/>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A04299" w:rsidRPr="00A04299">
        <w:rPr>
          <w:rFonts w:cstheme="minorHAnsi"/>
          <w:bCs/>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Why Sort Project: because we all understood that being students ourselves would be something that we would consider utilising in the future for our career opportunities</w:t>
      </w:r>
      <w:r w:rsidR="00832557">
        <w:rPr>
          <w:rFonts w:cstheme="minorHAnsi"/>
          <w:bCs/>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and job search</w:t>
      </w:r>
      <w:r w:rsidR="00A04299" w:rsidRPr="00A04299">
        <w:rPr>
          <w:rFonts w:cstheme="minorHAnsi"/>
          <w:bCs/>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We also carried out research and found out that 64% of candidates consider career websites when researching for new job opportunities, this is according to the Talent Board’s 2015 Candidate Experience Research (Blog, 2016).</w:t>
      </w:r>
    </w:p>
    <w:p w14:paraId="216356F5" w14:textId="4CE3810F" w:rsidR="00CB7E50" w:rsidRDefault="00C12CE4">
      <w:pPr>
        <w:rPr>
          <w:rFonts w:cstheme="minorHAnsi"/>
          <w:bCs/>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2F0007">
        <w:rPr>
          <w:rFonts w:cstheme="minorHAnsi"/>
          <w:bCs/>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The </w:t>
      </w:r>
      <w:r w:rsidR="00B70626" w:rsidRPr="002F0007">
        <w:rPr>
          <w:rFonts w:cstheme="minorHAnsi"/>
          <w:bCs/>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initiation process</w:t>
      </w:r>
      <w:r w:rsidRPr="002F0007">
        <w:rPr>
          <w:rFonts w:cstheme="minorHAnsi"/>
          <w:bCs/>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is the beginning phase of our project, in this phase we looked at how our project can be explored and elaborated</w:t>
      </w:r>
      <w:r w:rsidR="00BF32CD" w:rsidRPr="002F0007">
        <w:rPr>
          <w:rFonts w:cstheme="minorHAnsi"/>
          <w:bCs/>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and</w:t>
      </w:r>
      <w:r w:rsidRPr="002F0007">
        <w:rPr>
          <w:rFonts w:cstheme="minorHAnsi"/>
          <w:bCs/>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the aim was to examine the feasibility of the project and make cr</w:t>
      </w:r>
      <w:r w:rsidR="00101296" w:rsidRPr="002F0007">
        <w:rPr>
          <w:rFonts w:cstheme="minorHAnsi"/>
          <w:bCs/>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ucial</w:t>
      </w:r>
      <w:r w:rsidRPr="002F0007">
        <w:rPr>
          <w:rFonts w:cstheme="minorHAnsi"/>
          <w:bCs/>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decisions on who is carry out </w:t>
      </w:r>
      <w:r w:rsidR="00B70626" w:rsidRPr="002F0007">
        <w:rPr>
          <w:rFonts w:cstheme="minorHAnsi"/>
          <w:bCs/>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what task. </w:t>
      </w:r>
      <w:r w:rsidR="00101296" w:rsidRPr="002F0007">
        <w:rPr>
          <w:rFonts w:cstheme="minorHAnsi"/>
          <w:bCs/>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For the project it was important to have a project leader, and we </w:t>
      </w:r>
      <w:r w:rsidR="000671D3" w:rsidRPr="002F0007">
        <w:rPr>
          <w:rFonts w:cstheme="minorHAnsi"/>
          <w:bCs/>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selected </w:t>
      </w:r>
      <w:r w:rsidR="00101296" w:rsidRPr="002F0007">
        <w:rPr>
          <w:rFonts w:cstheme="minorHAnsi"/>
          <w:bCs/>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to be </w:t>
      </w:r>
      <w:proofErr w:type="spellStart"/>
      <w:r w:rsidR="00101296" w:rsidRPr="002F0007">
        <w:rPr>
          <w:rFonts w:cstheme="minorHAnsi"/>
          <w:bCs/>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Ranu</w:t>
      </w:r>
      <w:proofErr w:type="spellEnd"/>
      <w:r w:rsidR="00101296" w:rsidRPr="002F0007">
        <w:rPr>
          <w:rFonts w:cstheme="minorHAnsi"/>
          <w:bCs/>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because she </w:t>
      </w:r>
      <w:r w:rsidR="00205E9F" w:rsidRPr="002F0007">
        <w:rPr>
          <w:rFonts w:cstheme="minorHAnsi"/>
          <w:bCs/>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has strong leadership skills</w:t>
      </w:r>
      <w:r w:rsidR="000671D3" w:rsidRPr="002F0007">
        <w:rPr>
          <w:rFonts w:cstheme="minorHAnsi"/>
          <w:bCs/>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and problem-solving</w:t>
      </w:r>
      <w:r w:rsidR="0068789B" w:rsidRPr="002F0007">
        <w:rPr>
          <w:rFonts w:cstheme="minorHAnsi"/>
          <w:bCs/>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skills in order to execute </w:t>
      </w:r>
      <w:r w:rsidR="00BD723C">
        <w:rPr>
          <w:rFonts w:cstheme="minorHAnsi"/>
          <w:bCs/>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the </w:t>
      </w:r>
      <w:r w:rsidR="0068789B" w:rsidRPr="002F0007">
        <w:rPr>
          <w:rFonts w:cstheme="minorHAnsi"/>
          <w:bCs/>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project well.</w:t>
      </w:r>
      <w:r w:rsidR="00205E9F" w:rsidRPr="002F0007">
        <w:rPr>
          <w:rFonts w:cstheme="minorHAnsi"/>
          <w:bCs/>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She </w:t>
      </w:r>
      <w:r w:rsidR="00D4439D" w:rsidRPr="002F0007">
        <w:rPr>
          <w:rFonts w:cstheme="minorHAnsi"/>
          <w:bCs/>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created </w:t>
      </w:r>
      <w:r w:rsidR="00205E9F" w:rsidRPr="002F0007">
        <w:rPr>
          <w:rFonts w:cstheme="minorHAnsi"/>
          <w:bCs/>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 project schedule for us, so that each week we can assign tasks to her and then sh</w:t>
      </w:r>
      <w:r w:rsidR="00033B1B" w:rsidRPr="002F0007">
        <w:rPr>
          <w:rFonts w:cstheme="minorHAnsi"/>
          <w:bCs/>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e</w:t>
      </w:r>
      <w:r w:rsidR="00D4439D" w:rsidRPr="002F0007">
        <w:rPr>
          <w:rFonts w:cstheme="minorHAnsi"/>
          <w:bCs/>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1729AF" w:rsidRPr="002F0007">
        <w:rPr>
          <w:rFonts w:cstheme="minorHAnsi"/>
          <w:bCs/>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gives</w:t>
      </w:r>
      <w:r w:rsidR="00205E9F" w:rsidRPr="002F0007">
        <w:rPr>
          <w:rFonts w:cstheme="minorHAnsi"/>
          <w:bCs/>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us </w:t>
      </w:r>
      <w:r w:rsidR="00CD12AC">
        <w:rPr>
          <w:rFonts w:cstheme="minorHAnsi"/>
          <w:bCs/>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feedback </w:t>
      </w:r>
      <w:r w:rsidR="0068789B" w:rsidRPr="002F0007">
        <w:rPr>
          <w:rFonts w:cstheme="minorHAnsi"/>
          <w:bCs/>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and support </w:t>
      </w:r>
      <w:r w:rsidR="00205E9F" w:rsidRPr="002F0007">
        <w:rPr>
          <w:rFonts w:cstheme="minorHAnsi"/>
          <w:bCs/>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on what can be improved</w:t>
      </w:r>
      <w:r w:rsidR="00D4439D" w:rsidRPr="002F0007">
        <w:rPr>
          <w:rFonts w:cstheme="minorHAnsi"/>
          <w:bCs/>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and what action to take.</w:t>
      </w:r>
      <w:r w:rsidR="001C20E2" w:rsidRPr="002F0007">
        <w:rPr>
          <w:rFonts w:cstheme="minorHAnsi"/>
          <w:bCs/>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CB7E50" w:rsidRPr="00CB7E50">
        <w:rPr>
          <w:rFonts w:cstheme="minorHAnsi"/>
          <w:bCs/>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We have communicated through what’s App and Google docs, which enabled us to keep up to date and make changes accordingly. The team selected google docs because it allowed us to type, edit, and share documents to each other, which gets saved automatically (Sharma, 2019).</w:t>
      </w:r>
    </w:p>
    <w:p w14:paraId="686E04B9" w14:textId="19DEE3E7" w:rsidR="00491617" w:rsidRPr="00BE0C8B" w:rsidRDefault="000C1357" w:rsidP="00777339">
      <w:pPr>
        <w:rPr>
          <w:rFonts w:cstheme="minorHAnsi"/>
          <w:bCs/>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0C1357">
        <w:rPr>
          <w:rFonts w:cstheme="minorHAnsi"/>
          <w:bCs/>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To create our Sort project, we have utilised the project life cycle, which allowed us to plan our project in four stages which are; initiation phase, planning phase, execution phase and project closure, so that we can achieve our project’s objectives. Each phase will be discussed and analysis by each group members accordingly to the project. (what is Project life cycle) A project life cycle is an effective framework for managing any type of project in any business that delivers project successfully (Mavenlink, 2019). The benefit using the project life cycle was that we were able to make appropriate changes to the project and it ensures what is being delivered, is it right or wrong</w:t>
      </w:r>
      <w:r w:rsidR="00087F73">
        <w:rPr>
          <w:rFonts w:cstheme="minorHAnsi"/>
          <w:bCs/>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which</w:t>
      </w:r>
      <w:r w:rsidRPr="000C1357">
        <w:rPr>
          <w:rFonts w:cstheme="minorHAnsi"/>
          <w:bCs/>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was very crucial for our project to be successful (Aston, 2017). </w:t>
      </w:r>
    </w:p>
    <w:p w14:paraId="5122D172" w14:textId="43686B2B" w:rsidR="00BC6806" w:rsidRPr="00EF4AAF" w:rsidRDefault="00B31A2E" w:rsidP="00777339">
      <w:pPr>
        <w:rPr>
          <w:rFonts w:cstheme="minorHAnsi"/>
          <w:b/>
          <w:i/>
          <w:iCs/>
          <w:sz w:val="28"/>
          <w:szCs w:val="28"/>
        </w:rPr>
      </w:pPr>
      <w:r w:rsidRPr="00B31A2E">
        <w:rPr>
          <w:rFonts w:cstheme="minorHAnsi"/>
          <w:b/>
          <w:i/>
          <w:iCs/>
          <w:sz w:val="28"/>
          <w:szCs w:val="28"/>
        </w:rPr>
        <w:lastRenderedPageBreak/>
        <w:t>The project was divided into two phases</w:t>
      </w:r>
      <w:r w:rsidR="007A6FB0">
        <w:rPr>
          <w:rFonts w:cstheme="minorHAnsi"/>
          <w:b/>
          <w:i/>
          <w:iCs/>
          <w:sz w:val="28"/>
          <w:szCs w:val="28"/>
        </w:rPr>
        <w:t xml:space="preserve">, </w:t>
      </w:r>
      <w:r w:rsidR="006B6F22">
        <w:rPr>
          <w:rFonts w:cstheme="minorHAnsi"/>
          <w:b/>
          <w:i/>
          <w:iCs/>
          <w:sz w:val="28"/>
          <w:szCs w:val="28"/>
        </w:rPr>
        <w:t>in order to brea</w:t>
      </w:r>
      <w:r w:rsidR="00AA0D3B">
        <w:rPr>
          <w:rFonts w:cstheme="minorHAnsi"/>
          <w:b/>
          <w:i/>
          <w:iCs/>
          <w:sz w:val="28"/>
          <w:szCs w:val="28"/>
        </w:rPr>
        <w:t xml:space="preserve">k down the project </w:t>
      </w:r>
      <w:r w:rsidR="00D21E65">
        <w:rPr>
          <w:rFonts w:cstheme="minorHAnsi"/>
          <w:b/>
          <w:i/>
          <w:iCs/>
          <w:sz w:val="28"/>
          <w:szCs w:val="28"/>
        </w:rPr>
        <w:t xml:space="preserve">so that it can be </w:t>
      </w:r>
      <w:r w:rsidR="00CE110A">
        <w:rPr>
          <w:rFonts w:cstheme="minorHAnsi"/>
          <w:b/>
          <w:i/>
          <w:iCs/>
          <w:sz w:val="28"/>
          <w:szCs w:val="28"/>
        </w:rPr>
        <w:t>managed effectively. The</w:t>
      </w:r>
      <w:r w:rsidRPr="00B31A2E">
        <w:rPr>
          <w:rFonts w:cstheme="minorHAnsi"/>
          <w:b/>
          <w:i/>
          <w:iCs/>
          <w:sz w:val="28"/>
          <w:szCs w:val="28"/>
        </w:rPr>
        <w:t xml:space="preserve"> purpose of sort project is to find out if people have ever used careers sites before and how potential users of Sort currently use, search and feel about careers website. Also, what step do they take to find information about jobs, opportunities and education. The second part is for participants to use </w:t>
      </w:r>
      <w:proofErr w:type="spellStart"/>
      <w:r w:rsidRPr="00B31A2E">
        <w:rPr>
          <w:rFonts w:cstheme="minorHAnsi"/>
          <w:b/>
          <w:i/>
          <w:iCs/>
          <w:sz w:val="28"/>
          <w:szCs w:val="28"/>
        </w:rPr>
        <w:t>sort.coms</w:t>
      </w:r>
      <w:proofErr w:type="spellEnd"/>
      <w:r w:rsidRPr="00B31A2E">
        <w:rPr>
          <w:rFonts w:cstheme="minorHAnsi"/>
          <w:b/>
          <w:i/>
          <w:iCs/>
          <w:sz w:val="28"/>
          <w:szCs w:val="28"/>
        </w:rPr>
        <w:t xml:space="preserve"> new careers platform that was launched 7</w:t>
      </w:r>
      <w:r w:rsidRPr="00B31A2E">
        <w:rPr>
          <w:rFonts w:cstheme="minorHAnsi"/>
          <w:b/>
          <w:i/>
          <w:iCs/>
          <w:sz w:val="28"/>
          <w:szCs w:val="28"/>
          <w:vertAlign w:val="superscript"/>
        </w:rPr>
        <w:t>th</w:t>
      </w:r>
      <w:r w:rsidRPr="00B31A2E">
        <w:rPr>
          <w:rFonts w:cstheme="minorHAnsi"/>
          <w:b/>
          <w:i/>
          <w:iCs/>
          <w:sz w:val="28"/>
          <w:szCs w:val="28"/>
        </w:rPr>
        <w:t xml:space="preserve"> November and give us insights into the usability and features of the website.</w:t>
      </w:r>
    </w:p>
    <w:p w14:paraId="03F65D75" w14:textId="386DE7A3" w:rsidR="0076008D" w:rsidRPr="00EF4AAF" w:rsidRDefault="00DF6802" w:rsidP="00777339">
      <w:pPr>
        <w:rPr>
          <w:rFonts w:cstheme="minorHAnsi"/>
          <w:b/>
          <w:i/>
          <w:iCs/>
          <w:sz w:val="28"/>
          <w:szCs w:val="28"/>
        </w:rPr>
      </w:pPr>
      <w:r w:rsidRPr="00EF4AAF">
        <w:rPr>
          <w:rFonts w:cstheme="minorHAnsi"/>
          <w:b/>
          <w:i/>
          <w:iCs/>
          <w:sz w:val="28"/>
          <w:szCs w:val="28"/>
        </w:rPr>
        <w:t>A quad chart is a</w:t>
      </w:r>
      <w:r w:rsidR="002A4220" w:rsidRPr="00EF4AAF">
        <w:rPr>
          <w:rFonts w:cstheme="minorHAnsi"/>
          <w:b/>
          <w:i/>
          <w:iCs/>
          <w:sz w:val="28"/>
          <w:szCs w:val="28"/>
        </w:rPr>
        <w:t>n</w:t>
      </w:r>
      <w:r w:rsidRPr="00EF4AAF">
        <w:rPr>
          <w:rFonts w:cstheme="minorHAnsi"/>
          <w:b/>
          <w:i/>
          <w:iCs/>
          <w:sz w:val="28"/>
          <w:szCs w:val="28"/>
        </w:rPr>
        <w:t xml:space="preserve"> effective tool that is used in a project for variety </w:t>
      </w:r>
      <w:r w:rsidR="002A4220" w:rsidRPr="00EF4AAF">
        <w:rPr>
          <w:rFonts w:cstheme="minorHAnsi"/>
          <w:b/>
          <w:i/>
          <w:iCs/>
          <w:sz w:val="28"/>
          <w:szCs w:val="28"/>
        </w:rPr>
        <w:t xml:space="preserve">of </w:t>
      </w:r>
      <w:r w:rsidRPr="00EF4AAF">
        <w:rPr>
          <w:rFonts w:cstheme="minorHAnsi"/>
          <w:b/>
          <w:i/>
          <w:iCs/>
          <w:sz w:val="28"/>
          <w:szCs w:val="28"/>
        </w:rPr>
        <w:t xml:space="preserve">planning and </w:t>
      </w:r>
      <w:r w:rsidR="002A4220" w:rsidRPr="00EF4AAF">
        <w:rPr>
          <w:rFonts w:cstheme="minorHAnsi"/>
          <w:b/>
          <w:i/>
          <w:iCs/>
          <w:sz w:val="28"/>
          <w:szCs w:val="28"/>
        </w:rPr>
        <w:t>communication</w:t>
      </w:r>
      <w:r w:rsidRPr="00EF4AAF">
        <w:rPr>
          <w:rFonts w:cstheme="minorHAnsi"/>
          <w:b/>
          <w:i/>
          <w:iCs/>
          <w:sz w:val="28"/>
          <w:szCs w:val="28"/>
        </w:rPr>
        <w:t xml:space="preserve"> purpose that will make it clear and understand what the project is about </w:t>
      </w:r>
      <w:r w:rsidR="00FC6742" w:rsidRPr="00EF4AAF">
        <w:rPr>
          <w:rFonts w:cstheme="minorHAnsi"/>
          <w:b/>
          <w:i/>
          <w:iCs/>
          <w:sz w:val="28"/>
          <w:szCs w:val="28"/>
        </w:rPr>
        <w:t xml:space="preserve">so that it can be executed successfully </w:t>
      </w:r>
      <w:r w:rsidRPr="00EF4AAF">
        <w:rPr>
          <w:rFonts w:cstheme="minorHAnsi"/>
          <w:b/>
          <w:i/>
          <w:iCs/>
          <w:sz w:val="28"/>
          <w:szCs w:val="28"/>
        </w:rPr>
        <w:t>(Ch</w:t>
      </w:r>
      <w:r w:rsidR="002A4220" w:rsidRPr="00EF4AAF">
        <w:rPr>
          <w:rFonts w:cstheme="minorHAnsi"/>
          <w:b/>
          <w:i/>
          <w:iCs/>
          <w:sz w:val="28"/>
          <w:szCs w:val="28"/>
        </w:rPr>
        <w:t>egg, Study 2019). The reason why we selected quad chart is because it helped us to structure and manage pieces so that we can define how to start our project, as well as find alternative solutions to a problem.</w:t>
      </w:r>
      <w:r w:rsidR="00BB7B15" w:rsidRPr="00EF4AAF">
        <w:rPr>
          <w:rFonts w:cstheme="minorHAnsi"/>
          <w:b/>
          <w:i/>
          <w:iCs/>
          <w:sz w:val="28"/>
          <w:szCs w:val="28"/>
        </w:rPr>
        <w:t xml:space="preserve"> </w:t>
      </w:r>
      <w:r w:rsidR="003427AB" w:rsidRPr="00EF4AAF">
        <w:rPr>
          <w:rFonts w:cstheme="minorHAnsi"/>
          <w:b/>
          <w:i/>
          <w:iCs/>
          <w:sz w:val="28"/>
          <w:szCs w:val="28"/>
        </w:rPr>
        <w:t xml:space="preserve">We found out that </w:t>
      </w:r>
      <w:r w:rsidR="00BD3BF2" w:rsidRPr="00EF4AAF">
        <w:rPr>
          <w:rFonts w:cstheme="minorHAnsi"/>
          <w:b/>
          <w:i/>
          <w:iCs/>
          <w:sz w:val="28"/>
          <w:szCs w:val="28"/>
        </w:rPr>
        <w:t xml:space="preserve">by identifying the right </w:t>
      </w:r>
      <w:r w:rsidR="00287C36" w:rsidRPr="00EF4AAF">
        <w:rPr>
          <w:rFonts w:cstheme="minorHAnsi"/>
          <w:b/>
          <w:i/>
          <w:iCs/>
          <w:sz w:val="28"/>
          <w:szCs w:val="28"/>
        </w:rPr>
        <w:t xml:space="preserve">people </w:t>
      </w:r>
      <w:r w:rsidR="004B735C" w:rsidRPr="00EF4AAF">
        <w:rPr>
          <w:rFonts w:cstheme="minorHAnsi"/>
          <w:b/>
          <w:i/>
          <w:iCs/>
          <w:sz w:val="28"/>
          <w:szCs w:val="28"/>
        </w:rPr>
        <w:t xml:space="preserve">will ensure </w:t>
      </w:r>
      <w:r w:rsidR="008725CD" w:rsidRPr="00EF4AAF">
        <w:rPr>
          <w:rFonts w:cstheme="minorHAnsi"/>
          <w:b/>
          <w:i/>
          <w:iCs/>
          <w:sz w:val="28"/>
          <w:szCs w:val="28"/>
        </w:rPr>
        <w:t xml:space="preserve">a </w:t>
      </w:r>
      <w:r w:rsidR="00A06CD0" w:rsidRPr="00EF4AAF">
        <w:rPr>
          <w:rFonts w:cstheme="minorHAnsi"/>
          <w:b/>
          <w:i/>
          <w:iCs/>
          <w:sz w:val="28"/>
          <w:szCs w:val="28"/>
        </w:rPr>
        <w:t>measurable result</w:t>
      </w:r>
      <w:r w:rsidR="003E3C4C" w:rsidRPr="00EF4AAF">
        <w:rPr>
          <w:rFonts w:cstheme="minorHAnsi"/>
          <w:b/>
          <w:i/>
          <w:iCs/>
          <w:sz w:val="28"/>
          <w:szCs w:val="28"/>
        </w:rPr>
        <w:t xml:space="preserve"> </w:t>
      </w:r>
      <w:r w:rsidR="00E4122C" w:rsidRPr="00EF4AAF">
        <w:rPr>
          <w:rFonts w:cstheme="minorHAnsi"/>
          <w:b/>
          <w:i/>
          <w:iCs/>
          <w:sz w:val="28"/>
          <w:szCs w:val="28"/>
        </w:rPr>
        <w:t>for the project</w:t>
      </w:r>
      <w:r w:rsidR="00335A9E" w:rsidRPr="00EF4AAF">
        <w:rPr>
          <w:rFonts w:cstheme="minorHAnsi"/>
          <w:b/>
          <w:i/>
          <w:iCs/>
          <w:sz w:val="28"/>
          <w:szCs w:val="28"/>
        </w:rPr>
        <w:t xml:space="preserve">, which was vital for the sort project </w:t>
      </w:r>
      <w:r w:rsidR="0020179B" w:rsidRPr="00EF4AAF">
        <w:rPr>
          <w:rFonts w:cstheme="minorHAnsi"/>
          <w:b/>
          <w:i/>
          <w:iCs/>
          <w:sz w:val="28"/>
          <w:szCs w:val="28"/>
        </w:rPr>
        <w:t>t</w:t>
      </w:r>
      <w:r w:rsidR="00B14FC3" w:rsidRPr="00EF4AAF">
        <w:rPr>
          <w:rFonts w:cstheme="minorHAnsi"/>
          <w:b/>
          <w:i/>
          <w:iCs/>
          <w:sz w:val="28"/>
          <w:szCs w:val="28"/>
        </w:rPr>
        <w:t xml:space="preserve">o be </w:t>
      </w:r>
      <w:r w:rsidR="005E390A" w:rsidRPr="00EF4AAF">
        <w:rPr>
          <w:rFonts w:cstheme="minorHAnsi"/>
          <w:b/>
          <w:i/>
          <w:iCs/>
          <w:sz w:val="28"/>
          <w:szCs w:val="28"/>
        </w:rPr>
        <w:t xml:space="preserve">successful. </w:t>
      </w:r>
      <w:r w:rsidR="00BB7B15" w:rsidRPr="00EF4AAF">
        <w:rPr>
          <w:rFonts w:cstheme="minorHAnsi"/>
          <w:b/>
          <w:i/>
          <w:iCs/>
          <w:sz w:val="28"/>
          <w:szCs w:val="28"/>
        </w:rPr>
        <w:t>As you could see quad chart is divided into four quadrants in a one-page summary that is purpose, stakeholders, secondary benefits and measure of success</w:t>
      </w:r>
      <w:bookmarkStart w:id="1" w:name="_Hlk25777129"/>
      <w:r w:rsidR="004F69D5" w:rsidRPr="00EF4AAF">
        <w:rPr>
          <w:rFonts w:cstheme="minorHAnsi"/>
          <w:b/>
          <w:i/>
          <w:iCs/>
          <w:sz w:val="28"/>
          <w:szCs w:val="28"/>
        </w:rPr>
        <w:t xml:space="preserve">, by having in </w:t>
      </w:r>
      <w:r w:rsidR="00517E17" w:rsidRPr="00EF4AAF">
        <w:rPr>
          <w:rFonts w:cstheme="minorHAnsi"/>
          <w:b/>
          <w:i/>
          <w:iCs/>
          <w:sz w:val="28"/>
          <w:szCs w:val="28"/>
        </w:rPr>
        <w:t xml:space="preserve">one page </w:t>
      </w:r>
      <w:r w:rsidR="00E2439A" w:rsidRPr="00EF4AAF">
        <w:rPr>
          <w:rFonts w:cstheme="minorHAnsi"/>
          <w:b/>
          <w:i/>
          <w:iCs/>
          <w:sz w:val="28"/>
          <w:szCs w:val="28"/>
        </w:rPr>
        <w:t xml:space="preserve">summary helped the team </w:t>
      </w:r>
      <w:r w:rsidR="007C4390" w:rsidRPr="00EF4AAF">
        <w:rPr>
          <w:rFonts w:cstheme="minorHAnsi"/>
          <w:b/>
          <w:i/>
          <w:iCs/>
          <w:sz w:val="28"/>
          <w:szCs w:val="28"/>
        </w:rPr>
        <w:t>to</w:t>
      </w:r>
      <w:r w:rsidR="00731137" w:rsidRPr="00EF4AAF">
        <w:rPr>
          <w:rFonts w:cstheme="minorHAnsi"/>
          <w:b/>
          <w:i/>
          <w:iCs/>
          <w:sz w:val="28"/>
          <w:szCs w:val="28"/>
        </w:rPr>
        <w:t xml:space="preserve"> </w:t>
      </w:r>
      <w:r w:rsidR="00F02D6E" w:rsidRPr="00EF4AAF">
        <w:rPr>
          <w:rFonts w:cstheme="minorHAnsi"/>
          <w:b/>
          <w:i/>
          <w:iCs/>
          <w:sz w:val="28"/>
          <w:szCs w:val="28"/>
        </w:rPr>
        <w:t xml:space="preserve">understand </w:t>
      </w:r>
      <w:r w:rsidR="006278C2" w:rsidRPr="00EF4AAF">
        <w:rPr>
          <w:rFonts w:cstheme="minorHAnsi"/>
          <w:b/>
          <w:i/>
          <w:iCs/>
          <w:sz w:val="28"/>
          <w:szCs w:val="28"/>
        </w:rPr>
        <w:t>and remind</w:t>
      </w:r>
      <w:r w:rsidR="004218E1" w:rsidRPr="00EF4AAF">
        <w:rPr>
          <w:rFonts w:cstheme="minorHAnsi"/>
          <w:b/>
          <w:i/>
          <w:iCs/>
          <w:sz w:val="28"/>
          <w:szCs w:val="28"/>
        </w:rPr>
        <w:t xml:space="preserve"> </w:t>
      </w:r>
      <w:r w:rsidR="008116B8" w:rsidRPr="00EF4AAF">
        <w:rPr>
          <w:rFonts w:cstheme="minorHAnsi"/>
          <w:b/>
          <w:i/>
          <w:iCs/>
          <w:sz w:val="28"/>
          <w:szCs w:val="28"/>
        </w:rPr>
        <w:t>what the project is about</w:t>
      </w:r>
      <w:r w:rsidR="00BD5DA3" w:rsidRPr="00EF4AAF">
        <w:rPr>
          <w:rFonts w:cstheme="minorHAnsi"/>
          <w:b/>
          <w:i/>
          <w:iCs/>
          <w:sz w:val="28"/>
          <w:szCs w:val="28"/>
        </w:rPr>
        <w:t xml:space="preserve">, which kept the team on </w:t>
      </w:r>
      <w:r w:rsidR="00597C3B">
        <w:rPr>
          <w:rFonts w:cstheme="minorHAnsi"/>
          <w:b/>
          <w:i/>
          <w:iCs/>
          <w:sz w:val="28"/>
          <w:szCs w:val="28"/>
        </w:rPr>
        <w:t>progress</w:t>
      </w:r>
      <w:r w:rsidR="00934762" w:rsidRPr="00EF4AAF">
        <w:rPr>
          <w:rFonts w:cstheme="minorHAnsi"/>
          <w:b/>
          <w:i/>
          <w:iCs/>
          <w:sz w:val="28"/>
          <w:szCs w:val="28"/>
        </w:rPr>
        <w:t xml:space="preserve"> at all times.</w:t>
      </w:r>
    </w:p>
    <w:bookmarkEnd w:id="1"/>
    <w:p w14:paraId="02B2CB16" w14:textId="643F7CD5" w:rsidR="00EE347E" w:rsidRPr="00EF4AAF" w:rsidRDefault="00546476" w:rsidP="00AF06E8">
      <w:pPr>
        <w:rPr>
          <w:rFonts w:cstheme="minorHAnsi"/>
          <w:b/>
          <w:i/>
          <w:iCs/>
          <w:sz w:val="28"/>
          <w:szCs w:val="28"/>
        </w:rPr>
      </w:pPr>
      <w:r w:rsidRPr="00EF4AAF">
        <w:rPr>
          <w:rFonts w:cstheme="minorHAnsi"/>
          <w:b/>
          <w:i/>
          <w:iCs/>
          <w:sz w:val="28"/>
          <w:szCs w:val="28"/>
        </w:rPr>
        <w:t>The desired result is to understand positive and negative views from participant about the design and content of the sort website, what do the users experience by using the careers website. The benefit of this career platform is that it will help underprivileged communities and all age group to find a better career and job opportunities. The measurable success of the sort project is that sortyourfuture.c</w:t>
      </w:r>
      <w:r w:rsidR="00751C40" w:rsidRPr="00EF4AAF">
        <w:rPr>
          <w:rFonts w:cstheme="minorHAnsi"/>
          <w:b/>
          <w:i/>
          <w:iCs/>
          <w:sz w:val="28"/>
          <w:szCs w:val="28"/>
        </w:rPr>
        <w:t>om can help job seek</w:t>
      </w:r>
      <w:r w:rsidR="00D32FBD" w:rsidRPr="00EF4AAF">
        <w:rPr>
          <w:rFonts w:cstheme="minorHAnsi"/>
          <w:b/>
          <w:i/>
          <w:iCs/>
          <w:sz w:val="28"/>
          <w:szCs w:val="28"/>
        </w:rPr>
        <w:t xml:space="preserve">ers find jobs </w:t>
      </w:r>
      <w:r w:rsidR="009C0FF9" w:rsidRPr="00EF4AAF">
        <w:rPr>
          <w:rFonts w:cstheme="minorHAnsi"/>
          <w:b/>
          <w:i/>
          <w:iCs/>
          <w:sz w:val="28"/>
          <w:szCs w:val="28"/>
        </w:rPr>
        <w:t xml:space="preserve">and </w:t>
      </w:r>
      <w:r w:rsidR="000512D3" w:rsidRPr="00EF4AAF">
        <w:rPr>
          <w:rFonts w:cstheme="minorHAnsi"/>
          <w:b/>
          <w:i/>
          <w:iCs/>
          <w:sz w:val="28"/>
          <w:szCs w:val="28"/>
        </w:rPr>
        <w:t>change people career</w:t>
      </w:r>
      <w:r w:rsidRPr="00EF4AAF">
        <w:rPr>
          <w:rFonts w:cstheme="minorHAnsi"/>
          <w:b/>
          <w:i/>
          <w:iCs/>
          <w:sz w:val="28"/>
          <w:szCs w:val="28"/>
        </w:rPr>
        <w:t>.</w:t>
      </w:r>
      <w:r w:rsidR="003114F2" w:rsidRPr="00EF4AAF">
        <w:rPr>
          <w:rFonts w:cstheme="minorHAnsi"/>
          <w:b/>
          <w:i/>
          <w:iCs/>
          <w:sz w:val="28"/>
          <w:szCs w:val="28"/>
        </w:rPr>
        <w:t xml:space="preserve"> The advantage of using the quad chart</w:t>
      </w:r>
      <w:r w:rsidR="00396474" w:rsidRPr="00EF4AAF">
        <w:rPr>
          <w:rFonts w:cstheme="minorHAnsi"/>
          <w:b/>
          <w:i/>
          <w:iCs/>
          <w:sz w:val="28"/>
          <w:szCs w:val="28"/>
        </w:rPr>
        <w:t xml:space="preserve"> was that it </w:t>
      </w:r>
      <w:r w:rsidR="00703D95" w:rsidRPr="00EF4AAF">
        <w:rPr>
          <w:rFonts w:cstheme="minorHAnsi"/>
          <w:b/>
          <w:i/>
          <w:iCs/>
          <w:sz w:val="28"/>
          <w:szCs w:val="28"/>
        </w:rPr>
        <w:t xml:space="preserve">saved the team </w:t>
      </w:r>
      <w:r w:rsidR="00815B38" w:rsidRPr="00EF4AAF">
        <w:rPr>
          <w:rFonts w:cstheme="minorHAnsi"/>
          <w:b/>
          <w:i/>
          <w:iCs/>
          <w:sz w:val="28"/>
          <w:szCs w:val="28"/>
        </w:rPr>
        <w:t>significant time</w:t>
      </w:r>
      <w:r w:rsidR="001C5D4C" w:rsidRPr="00EF4AAF">
        <w:rPr>
          <w:rFonts w:cstheme="minorHAnsi"/>
          <w:b/>
          <w:i/>
          <w:iCs/>
          <w:sz w:val="28"/>
          <w:szCs w:val="28"/>
        </w:rPr>
        <w:t xml:space="preserve"> </w:t>
      </w:r>
      <w:r w:rsidR="00347F92" w:rsidRPr="00EF4AAF">
        <w:rPr>
          <w:rFonts w:cstheme="minorHAnsi"/>
          <w:b/>
          <w:i/>
          <w:iCs/>
          <w:sz w:val="28"/>
          <w:szCs w:val="28"/>
        </w:rPr>
        <w:t xml:space="preserve">by </w:t>
      </w:r>
      <w:r w:rsidR="00D050B8" w:rsidRPr="00EF4AAF">
        <w:rPr>
          <w:rFonts w:cstheme="minorHAnsi"/>
          <w:b/>
          <w:i/>
          <w:iCs/>
          <w:sz w:val="28"/>
          <w:szCs w:val="28"/>
        </w:rPr>
        <w:t>identifying</w:t>
      </w:r>
      <w:r w:rsidR="00347F92" w:rsidRPr="00EF4AAF">
        <w:rPr>
          <w:rFonts w:cstheme="minorHAnsi"/>
          <w:b/>
          <w:i/>
          <w:iCs/>
          <w:sz w:val="28"/>
          <w:szCs w:val="28"/>
        </w:rPr>
        <w:t xml:space="preserve"> </w:t>
      </w:r>
      <w:r w:rsidR="00A24D7C" w:rsidRPr="00EF4AAF">
        <w:rPr>
          <w:rFonts w:cstheme="minorHAnsi"/>
          <w:b/>
          <w:i/>
          <w:iCs/>
          <w:sz w:val="28"/>
          <w:szCs w:val="28"/>
        </w:rPr>
        <w:t xml:space="preserve">the right </w:t>
      </w:r>
      <w:r w:rsidR="002F728F" w:rsidRPr="00EF4AAF">
        <w:rPr>
          <w:rFonts w:cstheme="minorHAnsi"/>
          <w:b/>
          <w:i/>
          <w:iCs/>
          <w:sz w:val="28"/>
          <w:szCs w:val="28"/>
        </w:rPr>
        <w:t>p</w:t>
      </w:r>
      <w:r w:rsidR="00D4350E" w:rsidRPr="00EF4AAF">
        <w:rPr>
          <w:rFonts w:cstheme="minorHAnsi"/>
          <w:b/>
          <w:i/>
          <w:iCs/>
          <w:sz w:val="28"/>
          <w:szCs w:val="28"/>
        </w:rPr>
        <w:t xml:space="preserve">eople </w:t>
      </w:r>
      <w:r w:rsidR="00FE7407" w:rsidRPr="00EF4AAF">
        <w:rPr>
          <w:rFonts w:cstheme="minorHAnsi"/>
          <w:b/>
          <w:i/>
          <w:iCs/>
          <w:sz w:val="28"/>
          <w:szCs w:val="28"/>
        </w:rPr>
        <w:t xml:space="preserve">to </w:t>
      </w:r>
      <w:r w:rsidR="00DE0A4E" w:rsidRPr="00EF4AAF">
        <w:rPr>
          <w:rFonts w:cstheme="minorHAnsi"/>
          <w:b/>
          <w:i/>
          <w:iCs/>
          <w:sz w:val="28"/>
          <w:szCs w:val="28"/>
        </w:rPr>
        <w:t xml:space="preserve">promote </w:t>
      </w:r>
      <w:r w:rsidR="00851A62" w:rsidRPr="00EF4AAF">
        <w:rPr>
          <w:rFonts w:cstheme="minorHAnsi"/>
          <w:b/>
          <w:i/>
          <w:iCs/>
          <w:sz w:val="28"/>
          <w:szCs w:val="28"/>
        </w:rPr>
        <w:t xml:space="preserve">the </w:t>
      </w:r>
      <w:r w:rsidR="00F4621F" w:rsidRPr="00EF4AAF">
        <w:rPr>
          <w:rFonts w:cstheme="minorHAnsi"/>
          <w:b/>
          <w:i/>
          <w:iCs/>
          <w:sz w:val="28"/>
          <w:szCs w:val="28"/>
        </w:rPr>
        <w:t xml:space="preserve">service and </w:t>
      </w:r>
      <w:r w:rsidR="00D975CE" w:rsidRPr="00EF4AAF">
        <w:rPr>
          <w:rFonts w:cstheme="minorHAnsi"/>
          <w:b/>
          <w:i/>
          <w:iCs/>
          <w:sz w:val="28"/>
          <w:szCs w:val="28"/>
        </w:rPr>
        <w:t xml:space="preserve">improve </w:t>
      </w:r>
      <w:r w:rsidR="00E62527" w:rsidRPr="00EF4AAF">
        <w:rPr>
          <w:rFonts w:cstheme="minorHAnsi"/>
          <w:b/>
          <w:i/>
          <w:iCs/>
          <w:sz w:val="28"/>
          <w:szCs w:val="28"/>
        </w:rPr>
        <w:t xml:space="preserve">the </w:t>
      </w:r>
      <w:r w:rsidR="00921AED" w:rsidRPr="00EF4AAF">
        <w:rPr>
          <w:rFonts w:cstheme="minorHAnsi"/>
          <w:b/>
          <w:i/>
          <w:iCs/>
          <w:sz w:val="28"/>
          <w:szCs w:val="28"/>
        </w:rPr>
        <w:t>sort platform</w:t>
      </w:r>
      <w:r w:rsidR="00AF06E8" w:rsidRPr="00EF4AAF">
        <w:rPr>
          <w:rFonts w:cstheme="minorHAnsi"/>
          <w:b/>
          <w:i/>
          <w:iCs/>
          <w:sz w:val="28"/>
          <w:szCs w:val="28"/>
        </w:rPr>
        <w:t xml:space="preserve">, which </w:t>
      </w:r>
      <w:r w:rsidR="00CF2086" w:rsidRPr="00EF4AAF">
        <w:rPr>
          <w:rFonts w:cstheme="minorHAnsi"/>
          <w:b/>
          <w:i/>
          <w:iCs/>
          <w:sz w:val="28"/>
          <w:szCs w:val="28"/>
        </w:rPr>
        <w:t xml:space="preserve">enabled </w:t>
      </w:r>
      <w:r w:rsidR="009C293B" w:rsidRPr="00EF4AAF">
        <w:rPr>
          <w:rFonts w:cstheme="minorHAnsi"/>
          <w:b/>
          <w:i/>
          <w:iCs/>
          <w:sz w:val="28"/>
          <w:szCs w:val="28"/>
        </w:rPr>
        <w:t xml:space="preserve">the </w:t>
      </w:r>
      <w:r w:rsidR="00CF2086" w:rsidRPr="00EF4AAF">
        <w:rPr>
          <w:rFonts w:cstheme="minorHAnsi"/>
          <w:b/>
          <w:i/>
          <w:iCs/>
          <w:sz w:val="28"/>
          <w:szCs w:val="28"/>
        </w:rPr>
        <w:t xml:space="preserve">project </w:t>
      </w:r>
      <w:r w:rsidR="009C293B" w:rsidRPr="00EF4AAF">
        <w:rPr>
          <w:rFonts w:cstheme="minorHAnsi"/>
          <w:b/>
          <w:i/>
          <w:iCs/>
          <w:sz w:val="28"/>
          <w:szCs w:val="28"/>
        </w:rPr>
        <w:t xml:space="preserve">to on finish </w:t>
      </w:r>
      <w:r w:rsidR="00CF2086" w:rsidRPr="00EF4AAF">
        <w:rPr>
          <w:rFonts w:cstheme="minorHAnsi"/>
          <w:b/>
          <w:i/>
          <w:iCs/>
          <w:sz w:val="28"/>
          <w:szCs w:val="28"/>
        </w:rPr>
        <w:t xml:space="preserve">time. </w:t>
      </w:r>
    </w:p>
    <w:p w14:paraId="0164EBC4" w14:textId="516D69CC" w:rsidR="00926922" w:rsidRPr="00FF2F59" w:rsidRDefault="00F272BB" w:rsidP="00DA436F">
      <w:pPr>
        <w:rPr>
          <w:rFonts w:cstheme="minorHAnsi"/>
          <w:b/>
          <w:i/>
          <w:iCs/>
          <w:sz w:val="28"/>
          <w:szCs w:val="28"/>
        </w:rPr>
      </w:pPr>
      <w:r w:rsidRPr="00EF4AAF">
        <w:rPr>
          <w:rFonts w:cstheme="minorHAnsi"/>
          <w:b/>
          <w:i/>
          <w:iCs/>
          <w:sz w:val="28"/>
          <w:szCs w:val="28"/>
        </w:rPr>
        <w:t xml:space="preserve">Another tool we did considered was the PERT chart that can be applied in more complex project to maintain good relationships between activities as well as analysis time required to accomplish each task so that minimum time can be recognised. The chart was first established by US royal Navy in the 1950s in order to manage time in its activities. The reason we did not apply the PERT chart is because it only </w:t>
      </w:r>
      <w:r w:rsidR="000B73ED" w:rsidRPr="00EF4AAF">
        <w:rPr>
          <w:rFonts w:cstheme="minorHAnsi"/>
          <w:b/>
          <w:i/>
          <w:iCs/>
          <w:sz w:val="28"/>
          <w:szCs w:val="28"/>
        </w:rPr>
        <w:t>visualizes</w:t>
      </w:r>
      <w:r w:rsidRPr="00EF4AAF">
        <w:rPr>
          <w:rFonts w:cstheme="minorHAnsi"/>
          <w:b/>
          <w:i/>
          <w:iCs/>
          <w:sz w:val="28"/>
          <w:szCs w:val="28"/>
        </w:rPr>
        <w:t xml:space="preserve"> part of the project, not the whole</w:t>
      </w:r>
      <w:r w:rsidR="000B73ED" w:rsidRPr="00EF4AAF">
        <w:rPr>
          <w:rFonts w:cstheme="minorHAnsi"/>
          <w:b/>
          <w:i/>
          <w:iCs/>
          <w:sz w:val="28"/>
          <w:szCs w:val="28"/>
        </w:rPr>
        <w:t xml:space="preserve"> for example only manages time required in a project (Saini, 2016</w:t>
      </w:r>
      <w:r w:rsidR="00224EE9" w:rsidRPr="00EF4AAF">
        <w:rPr>
          <w:rFonts w:cstheme="minorHAnsi"/>
          <w:b/>
          <w:i/>
          <w:iCs/>
          <w:sz w:val="28"/>
          <w:szCs w:val="28"/>
        </w:rPr>
        <w:t>).</w:t>
      </w:r>
      <w:bookmarkStart w:id="2" w:name="_Hlk25173835"/>
    </w:p>
    <w:p w14:paraId="6A3874DD" w14:textId="360BE535" w:rsidR="004149AE" w:rsidRPr="007F6A60" w:rsidRDefault="007F6A60" w:rsidP="00DA436F">
      <w:pPr>
        <w:rPr>
          <w:b/>
          <w:bCs/>
          <w:sz w:val="28"/>
          <w:szCs w:val="28"/>
          <w:u w:val="single"/>
        </w:rPr>
      </w:pPr>
      <w:r w:rsidRPr="007F6A60">
        <w:rPr>
          <w:b/>
          <w:bCs/>
          <w:sz w:val="28"/>
          <w:szCs w:val="28"/>
          <w:u w:val="single"/>
        </w:rPr>
        <w:lastRenderedPageBreak/>
        <w:t>Reference Lists</w:t>
      </w:r>
    </w:p>
    <w:p w14:paraId="783ADB67" w14:textId="6DBD80F1" w:rsidR="00DA436F" w:rsidRPr="00B577EC" w:rsidRDefault="00F834C1" w:rsidP="00DA436F">
      <w:pPr>
        <w:rPr>
          <w:b/>
          <w:bCs/>
          <w:sz w:val="24"/>
          <w:szCs w:val="24"/>
        </w:rPr>
      </w:pPr>
      <w:r w:rsidRPr="00B577EC">
        <w:rPr>
          <w:b/>
          <w:bCs/>
          <w:sz w:val="24"/>
          <w:szCs w:val="24"/>
        </w:rPr>
        <w:t xml:space="preserve">Aston, B (2017). </w:t>
      </w:r>
      <w:bookmarkEnd w:id="2"/>
      <w:r w:rsidRPr="00B577EC">
        <w:rPr>
          <w:b/>
          <w:bCs/>
          <w:sz w:val="24"/>
          <w:szCs w:val="24"/>
        </w:rPr>
        <w:t xml:space="preserve">‘Why Is Project Management Important: </w:t>
      </w:r>
      <w:hyperlink r:id="rId11" w:history="1">
        <w:r w:rsidRPr="00B577EC">
          <w:rPr>
            <w:rStyle w:val="Hyperlink"/>
            <w:b/>
            <w:bCs/>
            <w:sz w:val="24"/>
            <w:szCs w:val="24"/>
          </w:rPr>
          <w:t>https://thedigitalprojectmanager.com/why-is-project-management-important/</w:t>
        </w:r>
      </w:hyperlink>
      <w:r w:rsidRPr="00B577EC">
        <w:rPr>
          <w:b/>
          <w:bCs/>
          <w:sz w:val="24"/>
          <w:szCs w:val="24"/>
        </w:rPr>
        <w:t xml:space="preserve">  Accessed 2019, 1</w:t>
      </w:r>
      <w:r w:rsidRPr="00B577EC">
        <w:rPr>
          <w:b/>
          <w:bCs/>
          <w:sz w:val="24"/>
          <w:szCs w:val="24"/>
          <w:vertAlign w:val="superscript"/>
        </w:rPr>
        <w:t>st</w:t>
      </w:r>
      <w:r w:rsidRPr="00B577EC">
        <w:rPr>
          <w:b/>
          <w:bCs/>
          <w:sz w:val="24"/>
          <w:szCs w:val="24"/>
        </w:rPr>
        <w:t xml:space="preserve"> November.</w:t>
      </w:r>
    </w:p>
    <w:p w14:paraId="6E0A439B" w14:textId="3DC8D2B4" w:rsidR="004149AE" w:rsidRDefault="00DA436F" w:rsidP="00DA436F">
      <w:pPr>
        <w:rPr>
          <w:b/>
          <w:bCs/>
          <w:sz w:val="24"/>
          <w:szCs w:val="24"/>
        </w:rPr>
      </w:pPr>
      <w:r w:rsidRPr="00B577EC">
        <w:rPr>
          <w:b/>
          <w:bCs/>
          <w:sz w:val="24"/>
          <w:szCs w:val="24"/>
        </w:rPr>
        <w:t xml:space="preserve">Blog, H (2016). Why A Good Career Site Is Important and What Makes One Great: </w:t>
      </w:r>
      <w:hyperlink r:id="rId12" w:history="1">
        <w:r w:rsidRPr="00B577EC">
          <w:rPr>
            <w:rStyle w:val="Hyperlink"/>
            <w:b/>
            <w:bCs/>
            <w:sz w:val="24"/>
            <w:szCs w:val="24"/>
          </w:rPr>
          <w:t>https://blog.gethappie.me/why-a-good-career-site-is-important-and-what-makes-one-great/</w:t>
        </w:r>
      </w:hyperlink>
      <w:r w:rsidRPr="00B577EC">
        <w:rPr>
          <w:b/>
          <w:bCs/>
          <w:sz w:val="24"/>
          <w:szCs w:val="24"/>
        </w:rPr>
        <w:t xml:space="preserve">   Acc</w:t>
      </w:r>
      <w:r w:rsidR="00AE2A40" w:rsidRPr="00B577EC">
        <w:rPr>
          <w:b/>
          <w:bCs/>
          <w:sz w:val="24"/>
          <w:szCs w:val="24"/>
        </w:rPr>
        <w:t>essed 2019, 1</w:t>
      </w:r>
      <w:r w:rsidR="00AE2A40" w:rsidRPr="00B577EC">
        <w:rPr>
          <w:b/>
          <w:bCs/>
          <w:sz w:val="24"/>
          <w:szCs w:val="24"/>
          <w:vertAlign w:val="superscript"/>
        </w:rPr>
        <w:t>st</w:t>
      </w:r>
      <w:r w:rsidR="00AE2A40" w:rsidRPr="00B577EC">
        <w:rPr>
          <w:b/>
          <w:bCs/>
          <w:sz w:val="24"/>
          <w:szCs w:val="24"/>
        </w:rPr>
        <w:t xml:space="preserve"> November.</w:t>
      </w:r>
    </w:p>
    <w:p w14:paraId="2B79242E" w14:textId="153F20D8" w:rsidR="00D601C4" w:rsidRDefault="00D601C4" w:rsidP="00DA436F">
      <w:pPr>
        <w:rPr>
          <w:b/>
          <w:bCs/>
          <w:sz w:val="24"/>
          <w:szCs w:val="24"/>
        </w:rPr>
      </w:pPr>
      <w:r>
        <w:rPr>
          <w:b/>
          <w:bCs/>
          <w:sz w:val="24"/>
          <w:szCs w:val="24"/>
        </w:rPr>
        <w:t>Mavenlink, (2019). ‘What is the Project Life Cycle:</w:t>
      </w:r>
      <w:r w:rsidR="008C256E">
        <w:rPr>
          <w:b/>
          <w:bCs/>
          <w:sz w:val="24"/>
          <w:szCs w:val="24"/>
        </w:rPr>
        <w:t xml:space="preserve"> </w:t>
      </w:r>
      <w:hyperlink r:id="rId13" w:history="1">
        <w:r w:rsidR="008C256E" w:rsidRPr="008C0B67">
          <w:rPr>
            <w:rStyle w:val="Hyperlink"/>
            <w:b/>
            <w:bCs/>
            <w:sz w:val="24"/>
            <w:szCs w:val="24"/>
          </w:rPr>
          <w:t>https://www.mavenlink.com/resources/what-is-the-professional-services-project-life-cycle</w:t>
        </w:r>
      </w:hyperlink>
      <w:r w:rsidR="008C256E">
        <w:rPr>
          <w:b/>
          <w:bCs/>
          <w:sz w:val="24"/>
          <w:szCs w:val="24"/>
        </w:rPr>
        <w:t xml:space="preserve">  Accessed 2019, 20</w:t>
      </w:r>
      <w:r w:rsidR="008C256E" w:rsidRPr="008C256E">
        <w:rPr>
          <w:b/>
          <w:bCs/>
          <w:sz w:val="24"/>
          <w:szCs w:val="24"/>
          <w:vertAlign w:val="superscript"/>
        </w:rPr>
        <w:t>th</w:t>
      </w:r>
      <w:r w:rsidR="008C256E">
        <w:rPr>
          <w:b/>
          <w:bCs/>
          <w:sz w:val="24"/>
          <w:szCs w:val="24"/>
        </w:rPr>
        <w:t xml:space="preserve"> November </w:t>
      </w:r>
    </w:p>
    <w:p w14:paraId="08C97563" w14:textId="574CCE18" w:rsidR="002A4220" w:rsidRDefault="002A4220" w:rsidP="00DA436F">
      <w:pPr>
        <w:rPr>
          <w:b/>
          <w:bCs/>
          <w:sz w:val="24"/>
          <w:szCs w:val="24"/>
        </w:rPr>
      </w:pPr>
      <w:r>
        <w:rPr>
          <w:b/>
          <w:bCs/>
          <w:sz w:val="24"/>
          <w:szCs w:val="24"/>
        </w:rPr>
        <w:t xml:space="preserve">Chegg, Study (2019). ‘What is A quad chart Is A One-page Summary: </w:t>
      </w:r>
      <w:hyperlink r:id="rId14" w:history="1">
        <w:r w:rsidRPr="00822FDD">
          <w:rPr>
            <w:rStyle w:val="Hyperlink"/>
            <w:b/>
            <w:bCs/>
            <w:sz w:val="24"/>
            <w:szCs w:val="24"/>
          </w:rPr>
          <w:t>https://www.chegg.com/homework-help/questions-and-answers/quad-chart-quad-chart-one-page-summary-project-visual-well-descriptive-simple-tool-extreme-q25204961</w:t>
        </w:r>
      </w:hyperlink>
      <w:r>
        <w:rPr>
          <w:b/>
          <w:bCs/>
          <w:sz w:val="24"/>
          <w:szCs w:val="24"/>
        </w:rPr>
        <w:t xml:space="preserve">  Accessed 2019, November 21</w:t>
      </w:r>
      <w:r w:rsidRPr="002A4220">
        <w:rPr>
          <w:b/>
          <w:bCs/>
          <w:sz w:val="24"/>
          <w:szCs w:val="24"/>
          <w:vertAlign w:val="superscript"/>
        </w:rPr>
        <w:t>st</w:t>
      </w:r>
      <w:r>
        <w:rPr>
          <w:b/>
          <w:bCs/>
          <w:sz w:val="24"/>
          <w:szCs w:val="24"/>
        </w:rPr>
        <w:t xml:space="preserve"> </w:t>
      </w:r>
    </w:p>
    <w:p w14:paraId="2F493EA1" w14:textId="4F020AF8" w:rsidR="000B73ED" w:rsidRDefault="007121D6" w:rsidP="00DA436F">
      <w:pPr>
        <w:rPr>
          <w:rStyle w:val="Hyperlink"/>
          <w:b/>
          <w:bCs/>
          <w:sz w:val="24"/>
          <w:szCs w:val="24"/>
        </w:rPr>
      </w:pPr>
      <w:r>
        <w:rPr>
          <w:b/>
          <w:bCs/>
          <w:sz w:val="24"/>
          <w:szCs w:val="24"/>
        </w:rPr>
        <w:t xml:space="preserve">Sharma, VK (2019). Uses of Google Docs Features for Students and Professionals: </w:t>
      </w:r>
      <w:hyperlink r:id="rId15" w:history="1">
        <w:r w:rsidRPr="00822FDD">
          <w:rPr>
            <w:rStyle w:val="Hyperlink"/>
            <w:b/>
            <w:bCs/>
            <w:sz w:val="24"/>
            <w:szCs w:val="24"/>
          </w:rPr>
          <w:t>http://www.klientsolutech.com/uses-of-google-docs-features-for-students-and-professionals/</w:t>
        </w:r>
      </w:hyperlink>
    </w:p>
    <w:p w14:paraId="2F817BC8" w14:textId="65D1E947" w:rsidR="000B73ED" w:rsidRPr="00B577EC" w:rsidRDefault="000B73ED" w:rsidP="00DA436F">
      <w:pPr>
        <w:rPr>
          <w:b/>
          <w:bCs/>
          <w:sz w:val="24"/>
          <w:szCs w:val="24"/>
        </w:rPr>
      </w:pPr>
      <w:r>
        <w:rPr>
          <w:b/>
          <w:bCs/>
          <w:sz w:val="24"/>
          <w:szCs w:val="24"/>
        </w:rPr>
        <w:t xml:space="preserve">Saini, K (2016). ‘9 Commons Project Management Charts That You Can Use In Your Presentation: </w:t>
      </w:r>
      <w:hyperlink r:id="rId16" w:history="1">
        <w:r w:rsidRPr="00FB1455">
          <w:rPr>
            <w:rStyle w:val="Hyperlink"/>
            <w:b/>
            <w:bCs/>
            <w:sz w:val="24"/>
            <w:szCs w:val="24"/>
          </w:rPr>
          <w:t xml:space="preserve">                                                                                                 https://www.slideteam.net/blog/9-common-project-management-charts-that-you-can-use-in-your-presentation/</w:t>
        </w:r>
      </w:hyperlink>
      <w:r>
        <w:rPr>
          <w:b/>
          <w:bCs/>
          <w:sz w:val="24"/>
          <w:szCs w:val="24"/>
        </w:rPr>
        <w:t xml:space="preserve">  Accessed 2019, 27</w:t>
      </w:r>
      <w:r w:rsidRPr="000B73ED">
        <w:rPr>
          <w:b/>
          <w:bCs/>
          <w:sz w:val="24"/>
          <w:szCs w:val="24"/>
          <w:vertAlign w:val="superscript"/>
        </w:rPr>
        <w:t>th</w:t>
      </w:r>
      <w:r>
        <w:rPr>
          <w:b/>
          <w:bCs/>
          <w:sz w:val="24"/>
          <w:szCs w:val="24"/>
        </w:rPr>
        <w:t xml:space="preserve"> November</w:t>
      </w:r>
    </w:p>
    <w:sectPr w:rsidR="000B73ED" w:rsidRPr="00B577EC" w:rsidSect="00926922">
      <w:pgSz w:w="11906" w:h="16838"/>
      <w:pgMar w:top="1440" w:right="1440" w:bottom="1440"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24688D9" w14:textId="77777777" w:rsidR="00034568" w:rsidRDefault="00034568" w:rsidP="00926922">
      <w:pPr>
        <w:spacing w:after="0" w:line="240" w:lineRule="auto"/>
      </w:pPr>
      <w:r>
        <w:separator/>
      </w:r>
    </w:p>
  </w:endnote>
  <w:endnote w:type="continuationSeparator" w:id="0">
    <w:p w14:paraId="37B544CF" w14:textId="77777777" w:rsidR="00034568" w:rsidRDefault="00034568" w:rsidP="0092692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02CB024" w14:textId="77777777" w:rsidR="00034568" w:rsidRDefault="00034568" w:rsidP="00926922">
      <w:pPr>
        <w:spacing w:after="0" w:line="240" w:lineRule="auto"/>
      </w:pPr>
      <w:r>
        <w:separator/>
      </w:r>
    </w:p>
  </w:footnote>
  <w:footnote w:type="continuationSeparator" w:id="0">
    <w:p w14:paraId="796663E2" w14:textId="77777777" w:rsidR="00034568" w:rsidRDefault="00034568" w:rsidP="0092692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B8E2902"/>
    <w:multiLevelType w:val="hybridMultilevel"/>
    <w:tmpl w:val="8320F1BA"/>
    <w:lvl w:ilvl="0" w:tplc="A8044976">
      <w:numFmt w:val="bullet"/>
      <w:lvlText w:val=""/>
      <w:lvlJc w:val="left"/>
      <w:pPr>
        <w:ind w:left="720" w:hanging="360"/>
      </w:pPr>
      <w:rPr>
        <w:rFonts w:ascii="Wingdings" w:eastAsiaTheme="minorHAnsi" w:hAnsi="Wingding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5F0D3C14"/>
    <w:multiLevelType w:val="hybridMultilevel"/>
    <w:tmpl w:val="0082E1FA"/>
    <w:lvl w:ilvl="0" w:tplc="C354273E">
      <w:numFmt w:val="bullet"/>
      <w:lvlText w:val=""/>
      <w:lvlJc w:val="left"/>
      <w:pPr>
        <w:ind w:left="720" w:hanging="360"/>
      </w:pPr>
      <w:rPr>
        <w:rFonts w:ascii="Wingdings" w:eastAsiaTheme="minorHAnsi" w:hAnsi="Wingding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7B565391"/>
    <w:multiLevelType w:val="hybridMultilevel"/>
    <w:tmpl w:val="C45C955C"/>
    <w:lvl w:ilvl="0" w:tplc="3BF48A80">
      <w:numFmt w:val="bullet"/>
      <w:lvlText w:val=""/>
      <w:lvlJc w:val="left"/>
      <w:pPr>
        <w:ind w:left="720" w:hanging="360"/>
      </w:pPr>
      <w:rPr>
        <w:rFonts w:ascii="Wingdings" w:eastAsiaTheme="minorHAnsi" w:hAnsi="Wingding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12CE4"/>
    <w:rsid w:val="000057E8"/>
    <w:rsid w:val="0001117A"/>
    <w:rsid w:val="00020D2F"/>
    <w:rsid w:val="00033569"/>
    <w:rsid w:val="00033B1B"/>
    <w:rsid w:val="00034568"/>
    <w:rsid w:val="00046243"/>
    <w:rsid w:val="000512D3"/>
    <w:rsid w:val="000605BC"/>
    <w:rsid w:val="0006309C"/>
    <w:rsid w:val="000671D3"/>
    <w:rsid w:val="0006791D"/>
    <w:rsid w:val="00087F73"/>
    <w:rsid w:val="000B2F7E"/>
    <w:rsid w:val="000B73ED"/>
    <w:rsid w:val="000B793B"/>
    <w:rsid w:val="000C1357"/>
    <w:rsid w:val="000C3496"/>
    <w:rsid w:val="000D4C1B"/>
    <w:rsid w:val="000F3F46"/>
    <w:rsid w:val="00101296"/>
    <w:rsid w:val="00104EB8"/>
    <w:rsid w:val="00107D6C"/>
    <w:rsid w:val="00120104"/>
    <w:rsid w:val="001348BE"/>
    <w:rsid w:val="001729AF"/>
    <w:rsid w:val="00185139"/>
    <w:rsid w:val="001C20E2"/>
    <w:rsid w:val="001C2706"/>
    <w:rsid w:val="001C5D4C"/>
    <w:rsid w:val="001D2B1F"/>
    <w:rsid w:val="001F3D40"/>
    <w:rsid w:val="0020179B"/>
    <w:rsid w:val="00205E9F"/>
    <w:rsid w:val="0021759B"/>
    <w:rsid w:val="00224EE9"/>
    <w:rsid w:val="002269E0"/>
    <w:rsid w:val="00242465"/>
    <w:rsid w:val="00252461"/>
    <w:rsid w:val="00262ED8"/>
    <w:rsid w:val="00276CA9"/>
    <w:rsid w:val="00287C36"/>
    <w:rsid w:val="002938C2"/>
    <w:rsid w:val="002A4220"/>
    <w:rsid w:val="002C45EC"/>
    <w:rsid w:val="002C4AB7"/>
    <w:rsid w:val="002E184B"/>
    <w:rsid w:val="002F0007"/>
    <w:rsid w:val="002F728F"/>
    <w:rsid w:val="003114F2"/>
    <w:rsid w:val="00322776"/>
    <w:rsid w:val="00335A9E"/>
    <w:rsid w:val="003427AB"/>
    <w:rsid w:val="00347F92"/>
    <w:rsid w:val="00383075"/>
    <w:rsid w:val="00392789"/>
    <w:rsid w:val="00392C87"/>
    <w:rsid w:val="00393111"/>
    <w:rsid w:val="00395F6C"/>
    <w:rsid w:val="00396474"/>
    <w:rsid w:val="003A024F"/>
    <w:rsid w:val="003A1CFA"/>
    <w:rsid w:val="003B7F71"/>
    <w:rsid w:val="003E3C4C"/>
    <w:rsid w:val="003E4FF7"/>
    <w:rsid w:val="003E55F9"/>
    <w:rsid w:val="003F3157"/>
    <w:rsid w:val="00401939"/>
    <w:rsid w:val="0041075C"/>
    <w:rsid w:val="004149AE"/>
    <w:rsid w:val="00416EDD"/>
    <w:rsid w:val="004218E1"/>
    <w:rsid w:val="004347A1"/>
    <w:rsid w:val="00491617"/>
    <w:rsid w:val="004B735C"/>
    <w:rsid w:val="004D43CB"/>
    <w:rsid w:val="004E0236"/>
    <w:rsid w:val="004E1101"/>
    <w:rsid w:val="004F69D5"/>
    <w:rsid w:val="005119B0"/>
    <w:rsid w:val="00513EAC"/>
    <w:rsid w:val="0051455F"/>
    <w:rsid w:val="00517E17"/>
    <w:rsid w:val="00521222"/>
    <w:rsid w:val="00543F6F"/>
    <w:rsid w:val="0054594A"/>
    <w:rsid w:val="00546476"/>
    <w:rsid w:val="00597C3B"/>
    <w:rsid w:val="005A52BB"/>
    <w:rsid w:val="005B6BA7"/>
    <w:rsid w:val="005E390A"/>
    <w:rsid w:val="005F2EC1"/>
    <w:rsid w:val="006278C2"/>
    <w:rsid w:val="00633D64"/>
    <w:rsid w:val="006432FA"/>
    <w:rsid w:val="00655773"/>
    <w:rsid w:val="0067366C"/>
    <w:rsid w:val="0068789B"/>
    <w:rsid w:val="00695431"/>
    <w:rsid w:val="006B24F9"/>
    <w:rsid w:val="006B6F22"/>
    <w:rsid w:val="006D42F4"/>
    <w:rsid w:val="00703D95"/>
    <w:rsid w:val="007121D6"/>
    <w:rsid w:val="00714142"/>
    <w:rsid w:val="00724806"/>
    <w:rsid w:val="00731137"/>
    <w:rsid w:val="007449B1"/>
    <w:rsid w:val="00751C40"/>
    <w:rsid w:val="0075644C"/>
    <w:rsid w:val="0076008D"/>
    <w:rsid w:val="007625F7"/>
    <w:rsid w:val="00766333"/>
    <w:rsid w:val="00774B22"/>
    <w:rsid w:val="00776C02"/>
    <w:rsid w:val="00777339"/>
    <w:rsid w:val="007832BD"/>
    <w:rsid w:val="007A6FB0"/>
    <w:rsid w:val="007A7D75"/>
    <w:rsid w:val="007C4390"/>
    <w:rsid w:val="007D65BC"/>
    <w:rsid w:val="007F6A60"/>
    <w:rsid w:val="008011CB"/>
    <w:rsid w:val="008116B8"/>
    <w:rsid w:val="00815B38"/>
    <w:rsid w:val="00832557"/>
    <w:rsid w:val="00851A62"/>
    <w:rsid w:val="0085537B"/>
    <w:rsid w:val="00865F5C"/>
    <w:rsid w:val="00870F3F"/>
    <w:rsid w:val="008715BA"/>
    <w:rsid w:val="008725CD"/>
    <w:rsid w:val="00894CD4"/>
    <w:rsid w:val="008B7D9C"/>
    <w:rsid w:val="008C256E"/>
    <w:rsid w:val="008D487D"/>
    <w:rsid w:val="008F0011"/>
    <w:rsid w:val="0090206F"/>
    <w:rsid w:val="00921AED"/>
    <w:rsid w:val="00926922"/>
    <w:rsid w:val="00934762"/>
    <w:rsid w:val="00936BCD"/>
    <w:rsid w:val="00975B37"/>
    <w:rsid w:val="00980DFC"/>
    <w:rsid w:val="009C0FF9"/>
    <w:rsid w:val="009C293B"/>
    <w:rsid w:val="009C301D"/>
    <w:rsid w:val="009C589D"/>
    <w:rsid w:val="009E6565"/>
    <w:rsid w:val="009F1156"/>
    <w:rsid w:val="00A04299"/>
    <w:rsid w:val="00A06CD0"/>
    <w:rsid w:val="00A12762"/>
    <w:rsid w:val="00A13911"/>
    <w:rsid w:val="00A150BC"/>
    <w:rsid w:val="00A24D7C"/>
    <w:rsid w:val="00A33416"/>
    <w:rsid w:val="00A40518"/>
    <w:rsid w:val="00A45856"/>
    <w:rsid w:val="00A470A8"/>
    <w:rsid w:val="00A51F5C"/>
    <w:rsid w:val="00A71CCB"/>
    <w:rsid w:val="00A75D34"/>
    <w:rsid w:val="00A80C86"/>
    <w:rsid w:val="00A83975"/>
    <w:rsid w:val="00AA0D3B"/>
    <w:rsid w:val="00AE2A40"/>
    <w:rsid w:val="00AF06E8"/>
    <w:rsid w:val="00B11351"/>
    <w:rsid w:val="00B12F1D"/>
    <w:rsid w:val="00B14FC3"/>
    <w:rsid w:val="00B242C4"/>
    <w:rsid w:val="00B31A2E"/>
    <w:rsid w:val="00B50D88"/>
    <w:rsid w:val="00B577EC"/>
    <w:rsid w:val="00B70626"/>
    <w:rsid w:val="00B72743"/>
    <w:rsid w:val="00B755E5"/>
    <w:rsid w:val="00B93582"/>
    <w:rsid w:val="00BB7B15"/>
    <w:rsid w:val="00BC6806"/>
    <w:rsid w:val="00BD3BF2"/>
    <w:rsid w:val="00BD5DA3"/>
    <w:rsid w:val="00BD658C"/>
    <w:rsid w:val="00BD723C"/>
    <w:rsid w:val="00BE0C8B"/>
    <w:rsid w:val="00BF32CD"/>
    <w:rsid w:val="00C12CE4"/>
    <w:rsid w:val="00C20BE3"/>
    <w:rsid w:val="00C35BBD"/>
    <w:rsid w:val="00C5097D"/>
    <w:rsid w:val="00C571E0"/>
    <w:rsid w:val="00C91AA6"/>
    <w:rsid w:val="00CA5D13"/>
    <w:rsid w:val="00CB7E50"/>
    <w:rsid w:val="00CC0181"/>
    <w:rsid w:val="00CD12AC"/>
    <w:rsid w:val="00CE110A"/>
    <w:rsid w:val="00CF2086"/>
    <w:rsid w:val="00CF2433"/>
    <w:rsid w:val="00CF32CE"/>
    <w:rsid w:val="00CF6764"/>
    <w:rsid w:val="00CF7875"/>
    <w:rsid w:val="00D024A5"/>
    <w:rsid w:val="00D050B8"/>
    <w:rsid w:val="00D10529"/>
    <w:rsid w:val="00D21E65"/>
    <w:rsid w:val="00D32FBD"/>
    <w:rsid w:val="00D4228F"/>
    <w:rsid w:val="00D4350E"/>
    <w:rsid w:val="00D4439D"/>
    <w:rsid w:val="00D5186B"/>
    <w:rsid w:val="00D56EA2"/>
    <w:rsid w:val="00D601C4"/>
    <w:rsid w:val="00D61E21"/>
    <w:rsid w:val="00D851A6"/>
    <w:rsid w:val="00D975CE"/>
    <w:rsid w:val="00DA436F"/>
    <w:rsid w:val="00DC2EE7"/>
    <w:rsid w:val="00DE066A"/>
    <w:rsid w:val="00DE0A4E"/>
    <w:rsid w:val="00DE395C"/>
    <w:rsid w:val="00DF6802"/>
    <w:rsid w:val="00E17CBF"/>
    <w:rsid w:val="00E2439A"/>
    <w:rsid w:val="00E36E15"/>
    <w:rsid w:val="00E4122C"/>
    <w:rsid w:val="00E4151D"/>
    <w:rsid w:val="00E62527"/>
    <w:rsid w:val="00E8128E"/>
    <w:rsid w:val="00EA1BAF"/>
    <w:rsid w:val="00EE0189"/>
    <w:rsid w:val="00EE347E"/>
    <w:rsid w:val="00EF4146"/>
    <w:rsid w:val="00EF4A83"/>
    <w:rsid w:val="00EF4AAF"/>
    <w:rsid w:val="00F00246"/>
    <w:rsid w:val="00F02D6E"/>
    <w:rsid w:val="00F22EC3"/>
    <w:rsid w:val="00F272BB"/>
    <w:rsid w:val="00F4621F"/>
    <w:rsid w:val="00F7376F"/>
    <w:rsid w:val="00F834C1"/>
    <w:rsid w:val="00F9290C"/>
    <w:rsid w:val="00FB3DAA"/>
    <w:rsid w:val="00FB635C"/>
    <w:rsid w:val="00FC05AC"/>
    <w:rsid w:val="00FC11E3"/>
    <w:rsid w:val="00FC6742"/>
    <w:rsid w:val="00FE7407"/>
    <w:rsid w:val="00FF103E"/>
    <w:rsid w:val="00FF2F5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FEB3E21"/>
  <w15:chartTrackingRefBased/>
  <w15:docId w15:val="{96F08FBA-0325-47BC-A16C-52C42846BC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70626"/>
    <w:pPr>
      <w:ind w:left="720"/>
      <w:contextualSpacing/>
    </w:pPr>
  </w:style>
  <w:style w:type="character" w:styleId="Hyperlink">
    <w:name w:val="Hyperlink"/>
    <w:basedOn w:val="DefaultParagraphFont"/>
    <w:uiPriority w:val="99"/>
    <w:unhideWhenUsed/>
    <w:rsid w:val="00DA436F"/>
    <w:rPr>
      <w:color w:val="0563C1" w:themeColor="hyperlink"/>
      <w:u w:val="single"/>
    </w:rPr>
  </w:style>
  <w:style w:type="character" w:styleId="UnresolvedMention">
    <w:name w:val="Unresolved Mention"/>
    <w:basedOn w:val="DefaultParagraphFont"/>
    <w:uiPriority w:val="99"/>
    <w:semiHidden/>
    <w:unhideWhenUsed/>
    <w:rsid w:val="00DA436F"/>
    <w:rPr>
      <w:color w:val="605E5C"/>
      <w:shd w:val="clear" w:color="auto" w:fill="E1DFDD"/>
    </w:rPr>
  </w:style>
  <w:style w:type="paragraph" w:styleId="Header">
    <w:name w:val="header"/>
    <w:basedOn w:val="Normal"/>
    <w:link w:val="HeaderChar"/>
    <w:uiPriority w:val="99"/>
    <w:unhideWhenUsed/>
    <w:rsid w:val="00926922"/>
    <w:pPr>
      <w:tabs>
        <w:tab w:val="center" w:pos="4513"/>
        <w:tab w:val="right" w:pos="9026"/>
      </w:tabs>
      <w:spacing w:after="0" w:line="240" w:lineRule="auto"/>
    </w:pPr>
  </w:style>
  <w:style w:type="character" w:customStyle="1" w:styleId="HeaderChar">
    <w:name w:val="Header Char"/>
    <w:basedOn w:val="DefaultParagraphFont"/>
    <w:link w:val="Header"/>
    <w:uiPriority w:val="99"/>
    <w:rsid w:val="00926922"/>
  </w:style>
  <w:style w:type="paragraph" w:styleId="Footer">
    <w:name w:val="footer"/>
    <w:basedOn w:val="Normal"/>
    <w:link w:val="FooterChar"/>
    <w:uiPriority w:val="99"/>
    <w:unhideWhenUsed/>
    <w:rsid w:val="00926922"/>
    <w:pPr>
      <w:tabs>
        <w:tab w:val="center" w:pos="4513"/>
        <w:tab w:val="right" w:pos="9026"/>
      </w:tabs>
      <w:spacing w:after="0" w:line="240" w:lineRule="auto"/>
    </w:pPr>
  </w:style>
  <w:style w:type="character" w:customStyle="1" w:styleId="FooterChar">
    <w:name w:val="Footer Char"/>
    <w:basedOn w:val="DefaultParagraphFont"/>
    <w:link w:val="Footer"/>
    <w:uiPriority w:val="99"/>
    <w:rsid w:val="0092692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mavenlink.com/resources/what-is-the-professional-services-project-life-cycle"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blog.gethappie.me/why-a-good-career-site-is-important-and-what-makes-one-great/"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20%20%20%20%20%20%20%20%20%20%20%20%20%20%20%20%20%20%20%20%20%20%20%20%20%20%20%20%20%20%20%20%20%20%20%20%20%20%20%20%20%20%20%20%20%20%20%20%20%20%20%20%20%20%20%20%20%20%20%20%20%20%20%20%20%20%20%20%20%20%20%20%20%20%20%20%20%20%20%20%20%20%20%20%20%20%20%20%20%20%20%20%20%20%20%20%20https://www.slideteam.net/blog/9-common-project-management-charts-that-you-can-use-in-your-presentation/"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thedigitalprojectmanager.com/why-is-project-management-important/" TargetMode="External"/><Relationship Id="rId5" Type="http://schemas.openxmlformats.org/officeDocument/2006/relationships/numbering" Target="numbering.xml"/><Relationship Id="rId15" Type="http://schemas.openxmlformats.org/officeDocument/2006/relationships/hyperlink" Target="http://www.klientsolutech.com/uses-of-google-docs-features-for-students-and-professionals/" TargetMode="Externa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chegg.com/homework-help/questions-and-answers/quad-chart-quad-chart-one-page-summary-project-visual-well-descriptive-simple-tool-extreme-q25204961"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B33252C3C176A546BAE404D2571B4776" ma:contentTypeVersion="2" ma:contentTypeDescription="Create a new document." ma:contentTypeScope="" ma:versionID="32a11a2fcd140a8b1cf6bdeb1fb74af0">
  <xsd:schema xmlns:xsd="http://www.w3.org/2001/XMLSchema" xmlns:xs="http://www.w3.org/2001/XMLSchema" xmlns:p="http://schemas.microsoft.com/office/2006/metadata/properties" xmlns:ns3="e474edd4-41c7-4935-878b-6ecbf2e6cca1" targetNamespace="http://schemas.microsoft.com/office/2006/metadata/properties" ma:root="true" ma:fieldsID="3598326ebc1354c3201146b5536ed15c" ns3:_="">
    <xsd:import namespace="e474edd4-41c7-4935-878b-6ecbf2e6cca1"/>
    <xsd:element name="properties">
      <xsd:complexType>
        <xsd:sequence>
          <xsd:element name="documentManagement">
            <xsd:complexType>
              <xsd:all>
                <xsd:element ref="ns3:MediaServiceMetadata" minOccurs="0"/>
                <xsd:element ref="ns3:MediaServiceFast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474edd4-41c7-4935-878b-6ecbf2e6cc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6B2F379-FB5D-4536-8DA8-16E174C9724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474edd4-41c7-4935-878b-6ecbf2e6cca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04049AB2-EAFB-479F-B212-D1DF7F5744C1}">
  <ds:schemaRefs>
    <ds:schemaRef ds:uri="http://schemas.microsoft.com/sharepoint/v3/contenttype/forms"/>
  </ds:schemaRefs>
</ds:datastoreItem>
</file>

<file path=customXml/itemProps3.xml><?xml version="1.0" encoding="utf-8"?>
<ds:datastoreItem xmlns:ds="http://schemas.openxmlformats.org/officeDocument/2006/customXml" ds:itemID="{F36A1E38-09AB-40F5-AEB9-A5D8550F0F82}">
  <ds:schemaRefs>
    <ds:schemaRef ds:uri="http://schemas.microsoft.com/office/infopath/2007/PartnerControls"/>
    <ds:schemaRef ds:uri="http://purl.org/dc/dcmitype/"/>
    <ds:schemaRef ds:uri="http://schemas.openxmlformats.org/package/2006/metadata/core-properties"/>
    <ds:schemaRef ds:uri="http://purl.org/dc/elements/1.1/"/>
    <ds:schemaRef ds:uri="e474edd4-41c7-4935-878b-6ecbf2e6cca1"/>
    <ds:schemaRef ds:uri="http://www.w3.org/XML/1998/namespace"/>
    <ds:schemaRef ds:uri="http://schemas.microsoft.com/office/2006/metadata/properties"/>
    <ds:schemaRef ds:uri="http://schemas.microsoft.com/office/2006/documentManagement/types"/>
    <ds:schemaRef ds:uri="http://purl.org/dc/terms/"/>
  </ds:schemaRefs>
</ds:datastoreItem>
</file>

<file path=customXml/itemProps4.xml><?xml version="1.0" encoding="utf-8"?>
<ds:datastoreItem xmlns:ds="http://schemas.openxmlformats.org/officeDocument/2006/customXml" ds:itemID="{8B5873C4-34FE-4EFE-BAF9-84F6E5C2C9F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3</Pages>
  <Words>1075</Words>
  <Characters>6130</Characters>
  <Application>Microsoft Office Word</Application>
  <DocSecurity>0</DocSecurity>
  <Lines>51</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7191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Shaful Miah (1709507)</dc:creator>
  <cp:keywords/>
  <dc:description/>
  <cp:lastModifiedBy>Shaful Miah (1709507)</cp:lastModifiedBy>
  <cp:revision>2</cp:revision>
  <cp:lastPrinted>2019-11-27T10:07:00Z</cp:lastPrinted>
  <dcterms:created xsi:type="dcterms:W3CDTF">2019-11-28T08:11:00Z</dcterms:created>
  <dcterms:modified xsi:type="dcterms:W3CDTF">2019-11-28T08:11:00Z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0x010100B33252C3C176A546BAE404D2571B4776</vt:lpwstr>
  </property>
</Properties>
</file>