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874DB" w14:textId="77777777" w:rsidR="005F7F0F" w:rsidRPr="00A9507B" w:rsidRDefault="005F7F0F" w:rsidP="00CE6D63">
      <w:pPr>
        <w:spacing w:line="360" w:lineRule="auto"/>
        <w:jc w:val="both"/>
        <w:rPr>
          <w:b/>
        </w:rPr>
      </w:pPr>
    </w:p>
    <w:p w14:paraId="4C77CF9F" w14:textId="77777777" w:rsidR="005F7F0F" w:rsidRPr="00A9507B" w:rsidRDefault="005F7F0F" w:rsidP="00CE6D63">
      <w:pPr>
        <w:spacing w:line="360" w:lineRule="auto"/>
        <w:jc w:val="both"/>
        <w:rPr>
          <w:b/>
        </w:rPr>
      </w:pPr>
    </w:p>
    <w:p w14:paraId="2B64ED57" w14:textId="77777777" w:rsidR="005F7F0F" w:rsidRPr="00A9507B" w:rsidRDefault="005F7F0F" w:rsidP="00CE6D63">
      <w:pPr>
        <w:spacing w:line="360" w:lineRule="auto"/>
        <w:jc w:val="both"/>
        <w:rPr>
          <w:b/>
        </w:rPr>
      </w:pPr>
    </w:p>
    <w:p w14:paraId="59F1EFA1" w14:textId="77777777" w:rsidR="005F7F0F" w:rsidRPr="00A9507B" w:rsidRDefault="005F7F0F" w:rsidP="00CE6D63">
      <w:pPr>
        <w:spacing w:line="360" w:lineRule="auto"/>
        <w:jc w:val="both"/>
        <w:rPr>
          <w:b/>
        </w:rPr>
      </w:pPr>
    </w:p>
    <w:p w14:paraId="3182E934" w14:textId="77777777" w:rsidR="005F7F0F" w:rsidRPr="00A9507B" w:rsidRDefault="005F7F0F" w:rsidP="00CE6D63">
      <w:pPr>
        <w:spacing w:line="360" w:lineRule="auto"/>
        <w:jc w:val="both"/>
        <w:rPr>
          <w:b/>
        </w:rPr>
      </w:pPr>
    </w:p>
    <w:p w14:paraId="06393115" w14:textId="77777777" w:rsidR="005F7F0F" w:rsidRPr="00A9507B" w:rsidRDefault="005F7F0F" w:rsidP="00CE6D63">
      <w:pPr>
        <w:spacing w:line="360" w:lineRule="auto"/>
        <w:jc w:val="both"/>
        <w:rPr>
          <w:b/>
        </w:rPr>
      </w:pPr>
    </w:p>
    <w:p w14:paraId="5B1CA727" w14:textId="77777777" w:rsidR="00716AE5" w:rsidRPr="00A9507B" w:rsidRDefault="00716AE5" w:rsidP="00CE6D63">
      <w:pPr>
        <w:spacing w:line="360" w:lineRule="auto"/>
        <w:jc w:val="center"/>
        <w:rPr>
          <w:b/>
          <w:sz w:val="40"/>
          <w:szCs w:val="40"/>
        </w:rPr>
      </w:pPr>
    </w:p>
    <w:p w14:paraId="754569AB" w14:textId="77777777" w:rsidR="00716AE5" w:rsidRPr="00A9507B" w:rsidRDefault="00716AE5" w:rsidP="00CE6D63">
      <w:pPr>
        <w:spacing w:line="360" w:lineRule="auto"/>
        <w:jc w:val="center"/>
        <w:rPr>
          <w:b/>
          <w:sz w:val="40"/>
          <w:szCs w:val="40"/>
        </w:rPr>
      </w:pPr>
    </w:p>
    <w:p w14:paraId="02F3B18C" w14:textId="77777777" w:rsidR="00716AE5" w:rsidRPr="00A9507B" w:rsidRDefault="00716AE5" w:rsidP="00CE6D63">
      <w:pPr>
        <w:spacing w:line="360" w:lineRule="auto"/>
        <w:jc w:val="center"/>
        <w:rPr>
          <w:b/>
          <w:sz w:val="40"/>
          <w:szCs w:val="40"/>
        </w:rPr>
      </w:pPr>
    </w:p>
    <w:p w14:paraId="59EEF50A" w14:textId="77777777" w:rsidR="005F7F0F" w:rsidRPr="00A9507B" w:rsidRDefault="00000000" w:rsidP="00CE6D63">
      <w:pPr>
        <w:spacing w:line="360" w:lineRule="auto"/>
        <w:jc w:val="center"/>
        <w:rPr>
          <w:b/>
          <w:sz w:val="40"/>
          <w:szCs w:val="40"/>
        </w:rPr>
      </w:pPr>
      <w:r w:rsidRPr="00A9507B">
        <w:rPr>
          <w:b/>
          <w:sz w:val="40"/>
          <w:szCs w:val="40"/>
        </w:rPr>
        <w:t>Module Title: Digital Marketing</w:t>
      </w:r>
    </w:p>
    <w:p w14:paraId="3F3B6EC8" w14:textId="77777777" w:rsidR="005F7F0F" w:rsidRPr="00A9507B" w:rsidRDefault="00000000" w:rsidP="00CE6D63">
      <w:pPr>
        <w:spacing w:line="360" w:lineRule="auto"/>
        <w:jc w:val="center"/>
        <w:rPr>
          <w:b/>
          <w:sz w:val="40"/>
          <w:szCs w:val="40"/>
        </w:rPr>
      </w:pPr>
      <w:r w:rsidRPr="00A9507B">
        <w:rPr>
          <w:b/>
          <w:sz w:val="40"/>
          <w:szCs w:val="40"/>
        </w:rPr>
        <w:t>Module code: LCMB7010</w:t>
      </w:r>
    </w:p>
    <w:p w14:paraId="6615B995" w14:textId="77777777" w:rsidR="005F7F0F" w:rsidRPr="00A9507B" w:rsidRDefault="00000000" w:rsidP="00CE6D63">
      <w:pPr>
        <w:spacing w:line="360" w:lineRule="auto"/>
        <w:jc w:val="both"/>
        <w:rPr>
          <w:b/>
        </w:rPr>
      </w:pPr>
      <w:r w:rsidRPr="00A9507B">
        <w:br w:type="page"/>
      </w:r>
    </w:p>
    <w:sdt>
      <w:sdtPr>
        <w:rPr>
          <w:rFonts w:ascii="Arial" w:eastAsia="Arial" w:hAnsi="Arial" w:cs="Arial"/>
          <w:color w:val="auto"/>
          <w:sz w:val="22"/>
          <w:szCs w:val="22"/>
        </w:rPr>
        <w:id w:val="1623032109"/>
        <w:docPartObj>
          <w:docPartGallery w:val="Table of Contents"/>
          <w:docPartUnique/>
        </w:docPartObj>
      </w:sdtPr>
      <w:sdtEndPr>
        <w:rPr>
          <w:b/>
          <w:bCs/>
          <w:noProof/>
        </w:rPr>
      </w:sdtEndPr>
      <w:sdtContent>
        <w:p w14:paraId="6A7D7B8B" w14:textId="77777777" w:rsidR="00716AE5" w:rsidRPr="00A9507B" w:rsidRDefault="00000000" w:rsidP="00CE6D63">
          <w:pPr>
            <w:pStyle w:val="TOCHeading"/>
            <w:spacing w:line="360" w:lineRule="auto"/>
            <w:jc w:val="center"/>
            <w:rPr>
              <w:rFonts w:ascii="Arial" w:hAnsi="Arial" w:cs="Arial"/>
              <w:b/>
              <w:color w:val="auto"/>
              <w:sz w:val="24"/>
            </w:rPr>
          </w:pPr>
          <w:r w:rsidRPr="00A9507B">
            <w:rPr>
              <w:rFonts w:ascii="Arial" w:hAnsi="Arial" w:cs="Arial"/>
              <w:b/>
              <w:color w:val="auto"/>
              <w:sz w:val="24"/>
            </w:rPr>
            <w:t>Table of Contents</w:t>
          </w:r>
        </w:p>
        <w:p w14:paraId="6AF96B58" w14:textId="4486D57E" w:rsidR="00716AE5" w:rsidRPr="00A9507B" w:rsidRDefault="00000000" w:rsidP="00CE6D63">
          <w:pPr>
            <w:pStyle w:val="TOC1"/>
            <w:tabs>
              <w:tab w:val="right" w:leader="dot" w:pos="9019"/>
            </w:tabs>
            <w:spacing w:line="360" w:lineRule="auto"/>
            <w:jc w:val="both"/>
            <w:rPr>
              <w:noProof/>
            </w:rPr>
          </w:pPr>
          <w:r w:rsidRPr="00A9507B">
            <w:rPr>
              <w:b/>
              <w:bCs/>
              <w:noProof/>
            </w:rPr>
            <w:fldChar w:fldCharType="begin"/>
          </w:r>
          <w:r w:rsidRPr="00A9507B">
            <w:rPr>
              <w:b/>
              <w:bCs/>
              <w:noProof/>
            </w:rPr>
            <w:instrText xml:space="preserve"> TOC \o "1-3" \h \z \u </w:instrText>
          </w:r>
          <w:r w:rsidRPr="00A9507B">
            <w:rPr>
              <w:b/>
              <w:bCs/>
              <w:noProof/>
            </w:rPr>
            <w:fldChar w:fldCharType="separate"/>
          </w:r>
          <w:hyperlink w:anchor="_Toc141720961" w:history="1">
            <w:r w:rsidRPr="00A9507B">
              <w:rPr>
                <w:rStyle w:val="Hyperlink"/>
                <w:noProof/>
                <w:color w:val="auto"/>
              </w:rPr>
              <w:t>Part 1</w:t>
            </w:r>
            <w:r w:rsidRPr="00A9507B">
              <w:rPr>
                <w:noProof/>
                <w:webHidden/>
              </w:rPr>
              <w:tab/>
            </w:r>
            <w:r w:rsidRPr="00A9507B">
              <w:rPr>
                <w:noProof/>
                <w:webHidden/>
              </w:rPr>
              <w:fldChar w:fldCharType="begin"/>
            </w:r>
            <w:r w:rsidRPr="00A9507B">
              <w:rPr>
                <w:noProof/>
                <w:webHidden/>
              </w:rPr>
              <w:instrText xml:space="preserve"> PAGEREF _Toc141720961 \h </w:instrText>
            </w:r>
            <w:r w:rsidRPr="00A9507B">
              <w:rPr>
                <w:noProof/>
                <w:webHidden/>
              </w:rPr>
            </w:r>
            <w:r w:rsidRPr="00A9507B">
              <w:rPr>
                <w:noProof/>
                <w:webHidden/>
              </w:rPr>
              <w:fldChar w:fldCharType="separate"/>
            </w:r>
            <w:r w:rsidR="000B6FCA">
              <w:rPr>
                <w:noProof/>
                <w:webHidden/>
              </w:rPr>
              <w:t>3</w:t>
            </w:r>
            <w:r w:rsidRPr="00A9507B">
              <w:rPr>
                <w:noProof/>
                <w:webHidden/>
              </w:rPr>
              <w:fldChar w:fldCharType="end"/>
            </w:r>
          </w:hyperlink>
        </w:p>
        <w:p w14:paraId="7D9805BA" w14:textId="6498F556" w:rsidR="00716AE5" w:rsidRPr="00A9507B" w:rsidRDefault="00000000" w:rsidP="00CE6D63">
          <w:pPr>
            <w:pStyle w:val="TOC2"/>
            <w:tabs>
              <w:tab w:val="right" w:leader="dot" w:pos="9019"/>
            </w:tabs>
            <w:spacing w:line="360" w:lineRule="auto"/>
            <w:jc w:val="both"/>
            <w:rPr>
              <w:noProof/>
            </w:rPr>
          </w:pPr>
          <w:hyperlink w:anchor="_Toc141720962" w:history="1">
            <w:r w:rsidRPr="00A9507B">
              <w:rPr>
                <w:rStyle w:val="Hyperlink"/>
                <w:noProof/>
                <w:color w:val="auto"/>
              </w:rPr>
              <w:t>1.0 Introduction</w:t>
            </w:r>
            <w:r w:rsidRPr="00A9507B">
              <w:rPr>
                <w:noProof/>
                <w:webHidden/>
              </w:rPr>
              <w:tab/>
            </w:r>
            <w:r w:rsidRPr="00A9507B">
              <w:rPr>
                <w:noProof/>
                <w:webHidden/>
              </w:rPr>
              <w:fldChar w:fldCharType="begin"/>
            </w:r>
            <w:r w:rsidRPr="00A9507B">
              <w:rPr>
                <w:noProof/>
                <w:webHidden/>
              </w:rPr>
              <w:instrText xml:space="preserve"> PAGEREF _Toc141720962 \h </w:instrText>
            </w:r>
            <w:r w:rsidRPr="00A9507B">
              <w:rPr>
                <w:noProof/>
                <w:webHidden/>
              </w:rPr>
            </w:r>
            <w:r w:rsidRPr="00A9507B">
              <w:rPr>
                <w:noProof/>
                <w:webHidden/>
              </w:rPr>
              <w:fldChar w:fldCharType="separate"/>
            </w:r>
            <w:r w:rsidR="000B6FCA">
              <w:rPr>
                <w:noProof/>
                <w:webHidden/>
              </w:rPr>
              <w:t>3</w:t>
            </w:r>
            <w:r w:rsidRPr="00A9507B">
              <w:rPr>
                <w:noProof/>
                <w:webHidden/>
              </w:rPr>
              <w:fldChar w:fldCharType="end"/>
            </w:r>
          </w:hyperlink>
        </w:p>
        <w:p w14:paraId="4C20AD07" w14:textId="03EA8421" w:rsidR="00716AE5" w:rsidRPr="00A9507B" w:rsidRDefault="00000000" w:rsidP="00CE6D63">
          <w:pPr>
            <w:pStyle w:val="TOC2"/>
            <w:tabs>
              <w:tab w:val="right" w:leader="dot" w:pos="9019"/>
            </w:tabs>
            <w:spacing w:line="360" w:lineRule="auto"/>
            <w:jc w:val="both"/>
            <w:rPr>
              <w:noProof/>
            </w:rPr>
          </w:pPr>
          <w:hyperlink w:anchor="_Toc141720963" w:history="1">
            <w:r w:rsidRPr="00A9507B">
              <w:rPr>
                <w:rStyle w:val="Hyperlink"/>
                <w:noProof/>
                <w:color w:val="auto"/>
              </w:rPr>
              <w:t>1.1 Organisational Strategy</w:t>
            </w:r>
            <w:r w:rsidRPr="00A9507B">
              <w:rPr>
                <w:noProof/>
                <w:webHidden/>
              </w:rPr>
              <w:tab/>
            </w:r>
            <w:r w:rsidRPr="00A9507B">
              <w:rPr>
                <w:noProof/>
                <w:webHidden/>
              </w:rPr>
              <w:fldChar w:fldCharType="begin"/>
            </w:r>
            <w:r w:rsidRPr="00A9507B">
              <w:rPr>
                <w:noProof/>
                <w:webHidden/>
              </w:rPr>
              <w:instrText xml:space="preserve"> PAGEREF _Toc141720963 \h </w:instrText>
            </w:r>
            <w:r w:rsidRPr="00A9507B">
              <w:rPr>
                <w:noProof/>
                <w:webHidden/>
              </w:rPr>
            </w:r>
            <w:r w:rsidRPr="00A9507B">
              <w:rPr>
                <w:noProof/>
                <w:webHidden/>
              </w:rPr>
              <w:fldChar w:fldCharType="separate"/>
            </w:r>
            <w:r w:rsidR="000B6FCA">
              <w:rPr>
                <w:noProof/>
                <w:webHidden/>
              </w:rPr>
              <w:t>3</w:t>
            </w:r>
            <w:r w:rsidRPr="00A9507B">
              <w:rPr>
                <w:noProof/>
                <w:webHidden/>
              </w:rPr>
              <w:fldChar w:fldCharType="end"/>
            </w:r>
          </w:hyperlink>
        </w:p>
        <w:p w14:paraId="1C9AB425" w14:textId="1897F1E9" w:rsidR="00716AE5" w:rsidRPr="00A9507B" w:rsidRDefault="00000000" w:rsidP="00CE6D63">
          <w:pPr>
            <w:pStyle w:val="TOC2"/>
            <w:tabs>
              <w:tab w:val="right" w:leader="dot" w:pos="9019"/>
            </w:tabs>
            <w:spacing w:line="360" w:lineRule="auto"/>
            <w:jc w:val="both"/>
            <w:rPr>
              <w:noProof/>
            </w:rPr>
          </w:pPr>
          <w:hyperlink w:anchor="_Toc141720964" w:history="1">
            <w:r w:rsidRPr="00A9507B">
              <w:rPr>
                <w:rStyle w:val="Hyperlink"/>
                <w:noProof/>
                <w:color w:val="auto"/>
              </w:rPr>
              <w:t>2.0 Pestle Analysis</w:t>
            </w:r>
            <w:r w:rsidRPr="00A9507B">
              <w:rPr>
                <w:noProof/>
                <w:webHidden/>
              </w:rPr>
              <w:tab/>
            </w:r>
            <w:r w:rsidRPr="00A9507B">
              <w:rPr>
                <w:noProof/>
                <w:webHidden/>
              </w:rPr>
              <w:fldChar w:fldCharType="begin"/>
            </w:r>
            <w:r w:rsidRPr="00A9507B">
              <w:rPr>
                <w:noProof/>
                <w:webHidden/>
              </w:rPr>
              <w:instrText xml:space="preserve"> PAGEREF _Toc141720964 \h </w:instrText>
            </w:r>
            <w:r w:rsidRPr="00A9507B">
              <w:rPr>
                <w:noProof/>
                <w:webHidden/>
              </w:rPr>
            </w:r>
            <w:r w:rsidRPr="00A9507B">
              <w:rPr>
                <w:noProof/>
                <w:webHidden/>
              </w:rPr>
              <w:fldChar w:fldCharType="separate"/>
            </w:r>
            <w:r w:rsidR="000B6FCA">
              <w:rPr>
                <w:noProof/>
                <w:webHidden/>
              </w:rPr>
              <w:t>4</w:t>
            </w:r>
            <w:r w:rsidRPr="00A9507B">
              <w:rPr>
                <w:noProof/>
                <w:webHidden/>
              </w:rPr>
              <w:fldChar w:fldCharType="end"/>
            </w:r>
          </w:hyperlink>
        </w:p>
        <w:p w14:paraId="75FDB7AB" w14:textId="7D29A023" w:rsidR="00716AE5" w:rsidRPr="00A9507B" w:rsidRDefault="00000000" w:rsidP="00CE6D63">
          <w:pPr>
            <w:pStyle w:val="TOC2"/>
            <w:tabs>
              <w:tab w:val="right" w:leader="dot" w:pos="9019"/>
            </w:tabs>
            <w:spacing w:line="360" w:lineRule="auto"/>
            <w:jc w:val="both"/>
            <w:rPr>
              <w:noProof/>
            </w:rPr>
          </w:pPr>
          <w:hyperlink w:anchor="_Toc141720965" w:history="1">
            <w:r w:rsidRPr="00A9507B">
              <w:rPr>
                <w:rStyle w:val="Hyperlink"/>
                <w:noProof/>
                <w:color w:val="auto"/>
              </w:rPr>
              <w:t>3.0 Consu</w:t>
            </w:r>
            <w:r w:rsidRPr="00A9507B">
              <w:rPr>
                <w:rStyle w:val="Hyperlink"/>
                <w:noProof/>
                <w:color w:val="auto"/>
              </w:rPr>
              <w:t>mer Insights</w:t>
            </w:r>
            <w:r w:rsidRPr="00A9507B">
              <w:rPr>
                <w:noProof/>
                <w:webHidden/>
              </w:rPr>
              <w:tab/>
            </w:r>
            <w:r w:rsidRPr="00A9507B">
              <w:rPr>
                <w:noProof/>
                <w:webHidden/>
              </w:rPr>
              <w:fldChar w:fldCharType="begin"/>
            </w:r>
            <w:r w:rsidRPr="00A9507B">
              <w:rPr>
                <w:noProof/>
                <w:webHidden/>
              </w:rPr>
              <w:instrText xml:space="preserve"> PAGEREF _Toc141720965 \h </w:instrText>
            </w:r>
            <w:r w:rsidRPr="00A9507B">
              <w:rPr>
                <w:noProof/>
                <w:webHidden/>
              </w:rPr>
            </w:r>
            <w:r w:rsidRPr="00A9507B">
              <w:rPr>
                <w:noProof/>
                <w:webHidden/>
              </w:rPr>
              <w:fldChar w:fldCharType="separate"/>
            </w:r>
            <w:r w:rsidR="000B6FCA">
              <w:rPr>
                <w:noProof/>
                <w:webHidden/>
              </w:rPr>
              <w:t>6</w:t>
            </w:r>
            <w:r w:rsidRPr="00A9507B">
              <w:rPr>
                <w:noProof/>
                <w:webHidden/>
              </w:rPr>
              <w:fldChar w:fldCharType="end"/>
            </w:r>
          </w:hyperlink>
        </w:p>
        <w:p w14:paraId="217C1F39" w14:textId="617335CF" w:rsidR="00716AE5" w:rsidRPr="00A9507B" w:rsidRDefault="00000000" w:rsidP="00CE6D63">
          <w:pPr>
            <w:pStyle w:val="TOC3"/>
            <w:tabs>
              <w:tab w:val="right" w:leader="dot" w:pos="9019"/>
            </w:tabs>
            <w:spacing w:line="360" w:lineRule="auto"/>
            <w:jc w:val="both"/>
            <w:rPr>
              <w:noProof/>
            </w:rPr>
          </w:pPr>
          <w:hyperlink w:anchor="_Toc141720966" w:history="1">
            <w:r w:rsidRPr="00A9507B">
              <w:rPr>
                <w:rStyle w:val="Hyperlink"/>
                <w:noProof/>
                <w:color w:val="auto"/>
              </w:rPr>
              <w:t>3.1 Introduction of chosen models</w:t>
            </w:r>
            <w:r w:rsidRPr="00A9507B">
              <w:rPr>
                <w:noProof/>
                <w:webHidden/>
              </w:rPr>
              <w:tab/>
            </w:r>
            <w:r w:rsidRPr="00A9507B">
              <w:rPr>
                <w:noProof/>
                <w:webHidden/>
              </w:rPr>
              <w:fldChar w:fldCharType="begin"/>
            </w:r>
            <w:r w:rsidRPr="00A9507B">
              <w:rPr>
                <w:noProof/>
                <w:webHidden/>
              </w:rPr>
              <w:instrText xml:space="preserve"> PAGEREF _Toc141720966 \h </w:instrText>
            </w:r>
            <w:r w:rsidRPr="00A9507B">
              <w:rPr>
                <w:noProof/>
                <w:webHidden/>
              </w:rPr>
            </w:r>
            <w:r w:rsidRPr="00A9507B">
              <w:rPr>
                <w:noProof/>
                <w:webHidden/>
              </w:rPr>
              <w:fldChar w:fldCharType="separate"/>
            </w:r>
            <w:r w:rsidR="000B6FCA">
              <w:rPr>
                <w:noProof/>
                <w:webHidden/>
              </w:rPr>
              <w:t>6</w:t>
            </w:r>
            <w:r w:rsidRPr="00A9507B">
              <w:rPr>
                <w:noProof/>
                <w:webHidden/>
              </w:rPr>
              <w:fldChar w:fldCharType="end"/>
            </w:r>
          </w:hyperlink>
        </w:p>
        <w:p w14:paraId="31C68A2D" w14:textId="2F366383" w:rsidR="00716AE5" w:rsidRPr="00A9507B" w:rsidRDefault="00000000" w:rsidP="00CE6D63">
          <w:pPr>
            <w:pStyle w:val="TOC3"/>
            <w:tabs>
              <w:tab w:val="right" w:leader="dot" w:pos="9019"/>
            </w:tabs>
            <w:spacing w:line="360" w:lineRule="auto"/>
            <w:jc w:val="both"/>
            <w:rPr>
              <w:noProof/>
            </w:rPr>
          </w:pPr>
          <w:hyperlink w:anchor="_Toc141720967" w:history="1">
            <w:r w:rsidRPr="00A9507B">
              <w:rPr>
                <w:rStyle w:val="Hyperlink"/>
                <w:noProof/>
                <w:color w:val="auto"/>
              </w:rPr>
              <w:t>3.2 RACE</w:t>
            </w:r>
            <w:r w:rsidRPr="00A9507B">
              <w:rPr>
                <w:noProof/>
                <w:webHidden/>
              </w:rPr>
              <w:tab/>
            </w:r>
            <w:r w:rsidRPr="00A9507B">
              <w:rPr>
                <w:noProof/>
                <w:webHidden/>
              </w:rPr>
              <w:fldChar w:fldCharType="begin"/>
            </w:r>
            <w:r w:rsidRPr="00A9507B">
              <w:rPr>
                <w:noProof/>
                <w:webHidden/>
              </w:rPr>
              <w:instrText xml:space="preserve"> PAGEREF _Toc141720967 \h </w:instrText>
            </w:r>
            <w:r w:rsidRPr="00A9507B">
              <w:rPr>
                <w:noProof/>
                <w:webHidden/>
              </w:rPr>
            </w:r>
            <w:r w:rsidRPr="00A9507B">
              <w:rPr>
                <w:noProof/>
                <w:webHidden/>
              </w:rPr>
              <w:fldChar w:fldCharType="separate"/>
            </w:r>
            <w:r w:rsidR="000B6FCA">
              <w:rPr>
                <w:noProof/>
                <w:webHidden/>
              </w:rPr>
              <w:t>7</w:t>
            </w:r>
            <w:r w:rsidRPr="00A9507B">
              <w:rPr>
                <w:noProof/>
                <w:webHidden/>
              </w:rPr>
              <w:fldChar w:fldCharType="end"/>
            </w:r>
          </w:hyperlink>
        </w:p>
        <w:p w14:paraId="28AFAA3B" w14:textId="323E3617" w:rsidR="00716AE5" w:rsidRPr="00A9507B" w:rsidRDefault="00000000" w:rsidP="00CE6D63">
          <w:pPr>
            <w:pStyle w:val="TOC3"/>
            <w:tabs>
              <w:tab w:val="right" w:leader="dot" w:pos="9019"/>
            </w:tabs>
            <w:spacing w:line="360" w:lineRule="auto"/>
            <w:jc w:val="both"/>
            <w:rPr>
              <w:noProof/>
            </w:rPr>
          </w:pPr>
          <w:hyperlink w:anchor="_Toc141720968" w:history="1">
            <w:r w:rsidRPr="00A9507B">
              <w:rPr>
                <w:rStyle w:val="Hyperlink"/>
                <w:noProof/>
                <w:color w:val="auto"/>
              </w:rPr>
              <w:t>3.3 Customer Life Cycle Management</w:t>
            </w:r>
            <w:r w:rsidRPr="00A9507B">
              <w:rPr>
                <w:noProof/>
                <w:webHidden/>
              </w:rPr>
              <w:tab/>
            </w:r>
            <w:r w:rsidRPr="00A9507B">
              <w:rPr>
                <w:noProof/>
                <w:webHidden/>
              </w:rPr>
              <w:fldChar w:fldCharType="begin"/>
            </w:r>
            <w:r w:rsidRPr="00A9507B">
              <w:rPr>
                <w:noProof/>
                <w:webHidden/>
              </w:rPr>
              <w:instrText xml:space="preserve"> PAGEREF _Toc141720968 \h </w:instrText>
            </w:r>
            <w:r w:rsidRPr="00A9507B">
              <w:rPr>
                <w:noProof/>
                <w:webHidden/>
              </w:rPr>
            </w:r>
            <w:r w:rsidRPr="00A9507B">
              <w:rPr>
                <w:noProof/>
                <w:webHidden/>
              </w:rPr>
              <w:fldChar w:fldCharType="separate"/>
            </w:r>
            <w:r w:rsidR="000B6FCA">
              <w:rPr>
                <w:noProof/>
                <w:webHidden/>
              </w:rPr>
              <w:t>9</w:t>
            </w:r>
            <w:r w:rsidRPr="00A9507B">
              <w:rPr>
                <w:noProof/>
                <w:webHidden/>
              </w:rPr>
              <w:fldChar w:fldCharType="end"/>
            </w:r>
          </w:hyperlink>
        </w:p>
        <w:p w14:paraId="762250A7" w14:textId="14F8995F" w:rsidR="00716AE5" w:rsidRPr="00A9507B" w:rsidRDefault="00000000" w:rsidP="00CE6D63">
          <w:pPr>
            <w:pStyle w:val="TOC2"/>
            <w:tabs>
              <w:tab w:val="right" w:leader="dot" w:pos="9019"/>
            </w:tabs>
            <w:spacing w:line="360" w:lineRule="auto"/>
            <w:jc w:val="both"/>
            <w:rPr>
              <w:noProof/>
            </w:rPr>
          </w:pPr>
          <w:hyperlink w:anchor="_Toc141720969" w:history="1">
            <w:r w:rsidRPr="00A9507B">
              <w:rPr>
                <w:rStyle w:val="Hyperlink"/>
                <w:noProof/>
                <w:color w:val="auto"/>
              </w:rPr>
              <w:t>4.0 Customer Experience</w:t>
            </w:r>
            <w:r w:rsidRPr="00A9507B">
              <w:rPr>
                <w:noProof/>
                <w:webHidden/>
              </w:rPr>
              <w:tab/>
            </w:r>
            <w:r w:rsidRPr="00A9507B">
              <w:rPr>
                <w:noProof/>
                <w:webHidden/>
              </w:rPr>
              <w:fldChar w:fldCharType="begin"/>
            </w:r>
            <w:r w:rsidRPr="00A9507B">
              <w:rPr>
                <w:noProof/>
                <w:webHidden/>
              </w:rPr>
              <w:instrText xml:space="preserve"> PAGEREF _Toc141720969 \h </w:instrText>
            </w:r>
            <w:r w:rsidRPr="00A9507B">
              <w:rPr>
                <w:noProof/>
                <w:webHidden/>
              </w:rPr>
            </w:r>
            <w:r w:rsidRPr="00A9507B">
              <w:rPr>
                <w:noProof/>
                <w:webHidden/>
              </w:rPr>
              <w:fldChar w:fldCharType="separate"/>
            </w:r>
            <w:r w:rsidR="000B6FCA">
              <w:rPr>
                <w:noProof/>
                <w:webHidden/>
              </w:rPr>
              <w:t>10</w:t>
            </w:r>
            <w:r w:rsidRPr="00A9507B">
              <w:rPr>
                <w:noProof/>
                <w:webHidden/>
              </w:rPr>
              <w:fldChar w:fldCharType="end"/>
            </w:r>
          </w:hyperlink>
        </w:p>
        <w:p w14:paraId="1D7D11DA" w14:textId="6B598208" w:rsidR="00716AE5" w:rsidRPr="00A9507B" w:rsidRDefault="00000000" w:rsidP="00CE6D63">
          <w:pPr>
            <w:pStyle w:val="TOC2"/>
            <w:tabs>
              <w:tab w:val="right" w:leader="dot" w:pos="9019"/>
            </w:tabs>
            <w:spacing w:line="360" w:lineRule="auto"/>
            <w:jc w:val="both"/>
            <w:rPr>
              <w:noProof/>
            </w:rPr>
          </w:pPr>
          <w:hyperlink w:anchor="_Toc141720970" w:history="1">
            <w:r w:rsidRPr="00A9507B">
              <w:rPr>
                <w:rStyle w:val="Hyperlink"/>
                <w:noProof/>
                <w:color w:val="auto"/>
              </w:rPr>
              <w:t>5.0 Competitor Analysis</w:t>
            </w:r>
            <w:r w:rsidRPr="00A9507B">
              <w:rPr>
                <w:noProof/>
                <w:webHidden/>
              </w:rPr>
              <w:tab/>
            </w:r>
            <w:r w:rsidRPr="00A9507B">
              <w:rPr>
                <w:noProof/>
                <w:webHidden/>
              </w:rPr>
              <w:fldChar w:fldCharType="begin"/>
            </w:r>
            <w:r w:rsidRPr="00A9507B">
              <w:rPr>
                <w:noProof/>
                <w:webHidden/>
              </w:rPr>
              <w:instrText xml:space="preserve"> PAGEREF _Toc141720970 \h </w:instrText>
            </w:r>
            <w:r w:rsidRPr="00A9507B">
              <w:rPr>
                <w:noProof/>
                <w:webHidden/>
              </w:rPr>
            </w:r>
            <w:r w:rsidRPr="00A9507B">
              <w:rPr>
                <w:noProof/>
                <w:webHidden/>
              </w:rPr>
              <w:fldChar w:fldCharType="separate"/>
            </w:r>
            <w:r w:rsidR="000B6FCA">
              <w:rPr>
                <w:noProof/>
                <w:webHidden/>
              </w:rPr>
              <w:t>14</w:t>
            </w:r>
            <w:r w:rsidRPr="00A9507B">
              <w:rPr>
                <w:noProof/>
                <w:webHidden/>
              </w:rPr>
              <w:fldChar w:fldCharType="end"/>
            </w:r>
          </w:hyperlink>
        </w:p>
        <w:p w14:paraId="6222A359" w14:textId="0DF8A19D" w:rsidR="00716AE5" w:rsidRPr="00A9507B" w:rsidRDefault="00000000" w:rsidP="00CE6D63">
          <w:pPr>
            <w:pStyle w:val="TOC2"/>
            <w:tabs>
              <w:tab w:val="right" w:leader="dot" w:pos="9019"/>
            </w:tabs>
            <w:spacing w:line="360" w:lineRule="auto"/>
            <w:jc w:val="both"/>
            <w:rPr>
              <w:noProof/>
            </w:rPr>
          </w:pPr>
          <w:hyperlink w:anchor="_Toc141720971" w:history="1">
            <w:r w:rsidRPr="00A9507B">
              <w:rPr>
                <w:rStyle w:val="Hyperlink"/>
                <w:noProof/>
                <w:color w:val="auto"/>
              </w:rPr>
              <w:t>6.0 Governance &amp; Reputation</w:t>
            </w:r>
            <w:r w:rsidRPr="00A9507B">
              <w:rPr>
                <w:noProof/>
                <w:webHidden/>
              </w:rPr>
              <w:tab/>
            </w:r>
            <w:r w:rsidRPr="00A9507B">
              <w:rPr>
                <w:noProof/>
                <w:webHidden/>
              </w:rPr>
              <w:fldChar w:fldCharType="begin"/>
            </w:r>
            <w:r w:rsidRPr="00A9507B">
              <w:rPr>
                <w:noProof/>
                <w:webHidden/>
              </w:rPr>
              <w:instrText xml:space="preserve"> PAGEREF _Toc141720971 \h </w:instrText>
            </w:r>
            <w:r w:rsidRPr="00A9507B">
              <w:rPr>
                <w:noProof/>
                <w:webHidden/>
              </w:rPr>
            </w:r>
            <w:r w:rsidRPr="00A9507B">
              <w:rPr>
                <w:noProof/>
                <w:webHidden/>
              </w:rPr>
              <w:fldChar w:fldCharType="separate"/>
            </w:r>
            <w:r w:rsidR="000B6FCA">
              <w:rPr>
                <w:noProof/>
                <w:webHidden/>
              </w:rPr>
              <w:t>15</w:t>
            </w:r>
            <w:r w:rsidRPr="00A9507B">
              <w:rPr>
                <w:noProof/>
                <w:webHidden/>
              </w:rPr>
              <w:fldChar w:fldCharType="end"/>
            </w:r>
          </w:hyperlink>
        </w:p>
        <w:p w14:paraId="65E16E4A" w14:textId="74D01184" w:rsidR="00716AE5" w:rsidRPr="00A9507B" w:rsidRDefault="00000000" w:rsidP="00CE6D63">
          <w:pPr>
            <w:pStyle w:val="TOC2"/>
            <w:tabs>
              <w:tab w:val="right" w:leader="dot" w:pos="9019"/>
            </w:tabs>
            <w:spacing w:line="360" w:lineRule="auto"/>
            <w:jc w:val="both"/>
            <w:rPr>
              <w:noProof/>
            </w:rPr>
          </w:pPr>
          <w:hyperlink w:anchor="_Toc141720972" w:history="1">
            <w:r w:rsidRPr="00A9507B">
              <w:rPr>
                <w:rStyle w:val="Hyperlink"/>
                <w:noProof/>
                <w:color w:val="auto"/>
              </w:rPr>
              <w:t>7.0 C</w:t>
            </w:r>
            <w:r w:rsidRPr="00A9507B">
              <w:rPr>
                <w:rStyle w:val="Hyperlink"/>
                <w:noProof/>
                <w:color w:val="auto"/>
              </w:rPr>
              <w:t>onclusion</w:t>
            </w:r>
            <w:r w:rsidRPr="00A9507B">
              <w:rPr>
                <w:noProof/>
                <w:webHidden/>
              </w:rPr>
              <w:tab/>
            </w:r>
            <w:r w:rsidRPr="00A9507B">
              <w:rPr>
                <w:noProof/>
                <w:webHidden/>
              </w:rPr>
              <w:fldChar w:fldCharType="begin"/>
            </w:r>
            <w:r w:rsidRPr="00A9507B">
              <w:rPr>
                <w:noProof/>
                <w:webHidden/>
              </w:rPr>
              <w:instrText xml:space="preserve"> PAGEREF _Toc141720972 \h </w:instrText>
            </w:r>
            <w:r w:rsidRPr="00A9507B">
              <w:rPr>
                <w:noProof/>
                <w:webHidden/>
              </w:rPr>
            </w:r>
            <w:r w:rsidRPr="00A9507B">
              <w:rPr>
                <w:noProof/>
                <w:webHidden/>
              </w:rPr>
              <w:fldChar w:fldCharType="separate"/>
            </w:r>
            <w:r w:rsidR="000B6FCA">
              <w:rPr>
                <w:noProof/>
                <w:webHidden/>
              </w:rPr>
              <w:t>16</w:t>
            </w:r>
            <w:r w:rsidRPr="00A9507B">
              <w:rPr>
                <w:noProof/>
                <w:webHidden/>
              </w:rPr>
              <w:fldChar w:fldCharType="end"/>
            </w:r>
          </w:hyperlink>
        </w:p>
        <w:p w14:paraId="1450E860" w14:textId="1ECA274E" w:rsidR="00716AE5" w:rsidRPr="00A9507B" w:rsidRDefault="00000000" w:rsidP="00CE6D63">
          <w:pPr>
            <w:pStyle w:val="TOC1"/>
            <w:tabs>
              <w:tab w:val="right" w:leader="dot" w:pos="9019"/>
            </w:tabs>
            <w:spacing w:line="360" w:lineRule="auto"/>
            <w:jc w:val="both"/>
            <w:rPr>
              <w:noProof/>
            </w:rPr>
          </w:pPr>
          <w:hyperlink w:anchor="_Toc141720973" w:history="1">
            <w:r w:rsidRPr="00A9507B">
              <w:rPr>
                <w:rStyle w:val="Hyperlink"/>
                <w:noProof/>
                <w:color w:val="auto"/>
              </w:rPr>
              <w:t>Part 2</w:t>
            </w:r>
            <w:r w:rsidRPr="00A9507B">
              <w:rPr>
                <w:noProof/>
                <w:webHidden/>
              </w:rPr>
              <w:tab/>
            </w:r>
            <w:r w:rsidRPr="00A9507B">
              <w:rPr>
                <w:noProof/>
                <w:webHidden/>
              </w:rPr>
              <w:fldChar w:fldCharType="begin"/>
            </w:r>
            <w:r w:rsidRPr="00A9507B">
              <w:rPr>
                <w:noProof/>
                <w:webHidden/>
              </w:rPr>
              <w:instrText xml:space="preserve"> PAGEREF _Toc141720973 \h </w:instrText>
            </w:r>
            <w:r w:rsidRPr="00A9507B">
              <w:rPr>
                <w:noProof/>
                <w:webHidden/>
              </w:rPr>
            </w:r>
            <w:r w:rsidRPr="00A9507B">
              <w:rPr>
                <w:noProof/>
                <w:webHidden/>
              </w:rPr>
              <w:fldChar w:fldCharType="separate"/>
            </w:r>
            <w:r w:rsidR="000B6FCA">
              <w:rPr>
                <w:noProof/>
                <w:webHidden/>
              </w:rPr>
              <w:t>17</w:t>
            </w:r>
            <w:r w:rsidRPr="00A9507B">
              <w:rPr>
                <w:noProof/>
                <w:webHidden/>
              </w:rPr>
              <w:fldChar w:fldCharType="end"/>
            </w:r>
          </w:hyperlink>
        </w:p>
        <w:p w14:paraId="7EEF5608" w14:textId="70692CAD" w:rsidR="00716AE5" w:rsidRPr="00A9507B" w:rsidRDefault="00000000" w:rsidP="00CE6D63">
          <w:pPr>
            <w:pStyle w:val="TOC2"/>
            <w:tabs>
              <w:tab w:val="right" w:leader="dot" w:pos="9019"/>
            </w:tabs>
            <w:spacing w:line="360" w:lineRule="auto"/>
            <w:jc w:val="both"/>
            <w:rPr>
              <w:noProof/>
            </w:rPr>
          </w:pPr>
          <w:hyperlink w:anchor="_Toc141720974" w:history="1">
            <w:r w:rsidRPr="00A9507B">
              <w:rPr>
                <w:rStyle w:val="Hyperlink"/>
                <w:noProof/>
                <w:color w:val="auto"/>
              </w:rPr>
              <w:t>1.0 Digital Marketing Strategy</w:t>
            </w:r>
            <w:r w:rsidRPr="00A9507B">
              <w:rPr>
                <w:noProof/>
                <w:webHidden/>
              </w:rPr>
              <w:tab/>
            </w:r>
            <w:r w:rsidRPr="00A9507B">
              <w:rPr>
                <w:noProof/>
                <w:webHidden/>
              </w:rPr>
              <w:fldChar w:fldCharType="begin"/>
            </w:r>
            <w:r w:rsidRPr="00A9507B">
              <w:rPr>
                <w:noProof/>
                <w:webHidden/>
              </w:rPr>
              <w:instrText xml:space="preserve"> PAGEREF _Toc141720974 \h </w:instrText>
            </w:r>
            <w:r w:rsidRPr="00A9507B">
              <w:rPr>
                <w:noProof/>
                <w:webHidden/>
              </w:rPr>
            </w:r>
            <w:r w:rsidRPr="00A9507B">
              <w:rPr>
                <w:noProof/>
                <w:webHidden/>
              </w:rPr>
              <w:fldChar w:fldCharType="separate"/>
            </w:r>
            <w:r w:rsidR="000B6FCA">
              <w:rPr>
                <w:noProof/>
                <w:webHidden/>
              </w:rPr>
              <w:t>17</w:t>
            </w:r>
            <w:r w:rsidRPr="00A9507B">
              <w:rPr>
                <w:noProof/>
                <w:webHidden/>
              </w:rPr>
              <w:fldChar w:fldCharType="end"/>
            </w:r>
          </w:hyperlink>
        </w:p>
        <w:p w14:paraId="3EC462B9" w14:textId="55EFFC52" w:rsidR="00716AE5" w:rsidRPr="00A9507B" w:rsidRDefault="00000000" w:rsidP="00CE6D63">
          <w:pPr>
            <w:pStyle w:val="TOC3"/>
            <w:tabs>
              <w:tab w:val="right" w:leader="dot" w:pos="9019"/>
            </w:tabs>
            <w:spacing w:line="360" w:lineRule="auto"/>
            <w:jc w:val="both"/>
            <w:rPr>
              <w:noProof/>
            </w:rPr>
          </w:pPr>
          <w:hyperlink w:anchor="_Toc141720975" w:history="1">
            <w:r w:rsidRPr="00A9507B">
              <w:rPr>
                <w:rStyle w:val="Hyperlink"/>
                <w:noProof/>
                <w:color w:val="auto"/>
              </w:rPr>
              <w:t>1.1 Outline the S</w:t>
            </w:r>
            <w:r w:rsidRPr="00A9507B">
              <w:rPr>
                <w:rStyle w:val="Hyperlink"/>
                <w:noProof/>
                <w:color w:val="auto"/>
              </w:rPr>
              <w:t>MART Objectives</w:t>
            </w:r>
            <w:r w:rsidRPr="00A9507B">
              <w:rPr>
                <w:noProof/>
                <w:webHidden/>
              </w:rPr>
              <w:tab/>
            </w:r>
            <w:r w:rsidRPr="00A9507B">
              <w:rPr>
                <w:noProof/>
                <w:webHidden/>
              </w:rPr>
              <w:fldChar w:fldCharType="begin"/>
            </w:r>
            <w:r w:rsidRPr="00A9507B">
              <w:rPr>
                <w:noProof/>
                <w:webHidden/>
              </w:rPr>
              <w:instrText xml:space="preserve"> PAGEREF _Toc141720975 \h </w:instrText>
            </w:r>
            <w:r w:rsidRPr="00A9507B">
              <w:rPr>
                <w:noProof/>
                <w:webHidden/>
              </w:rPr>
            </w:r>
            <w:r w:rsidRPr="00A9507B">
              <w:rPr>
                <w:noProof/>
                <w:webHidden/>
              </w:rPr>
              <w:fldChar w:fldCharType="separate"/>
            </w:r>
            <w:r w:rsidR="000B6FCA">
              <w:rPr>
                <w:noProof/>
                <w:webHidden/>
              </w:rPr>
              <w:t>17</w:t>
            </w:r>
            <w:r w:rsidRPr="00A9507B">
              <w:rPr>
                <w:noProof/>
                <w:webHidden/>
              </w:rPr>
              <w:fldChar w:fldCharType="end"/>
            </w:r>
          </w:hyperlink>
        </w:p>
        <w:p w14:paraId="0F0C29C1" w14:textId="45F8BF12" w:rsidR="00716AE5" w:rsidRPr="00A9507B" w:rsidRDefault="00000000" w:rsidP="00CE6D63">
          <w:pPr>
            <w:pStyle w:val="TOC2"/>
            <w:tabs>
              <w:tab w:val="right" w:leader="dot" w:pos="9019"/>
            </w:tabs>
            <w:spacing w:line="360" w:lineRule="auto"/>
            <w:jc w:val="both"/>
            <w:rPr>
              <w:noProof/>
            </w:rPr>
          </w:pPr>
          <w:hyperlink w:anchor="_Toc141720976" w:history="1">
            <w:r w:rsidRPr="00A9507B">
              <w:rPr>
                <w:rStyle w:val="Hyperlink"/>
                <w:noProof/>
                <w:color w:val="auto"/>
              </w:rPr>
              <w:t>2.0 Strategic Framework</w:t>
            </w:r>
            <w:r w:rsidRPr="00A9507B">
              <w:rPr>
                <w:noProof/>
                <w:webHidden/>
              </w:rPr>
              <w:tab/>
            </w:r>
            <w:r w:rsidRPr="00A9507B">
              <w:rPr>
                <w:noProof/>
                <w:webHidden/>
              </w:rPr>
              <w:fldChar w:fldCharType="begin"/>
            </w:r>
            <w:r w:rsidRPr="00A9507B">
              <w:rPr>
                <w:noProof/>
                <w:webHidden/>
              </w:rPr>
              <w:instrText xml:space="preserve"> PAGEREF _Toc141720976 \h </w:instrText>
            </w:r>
            <w:r w:rsidRPr="00A9507B">
              <w:rPr>
                <w:noProof/>
                <w:webHidden/>
              </w:rPr>
            </w:r>
            <w:r w:rsidRPr="00A9507B">
              <w:rPr>
                <w:noProof/>
                <w:webHidden/>
              </w:rPr>
              <w:fldChar w:fldCharType="separate"/>
            </w:r>
            <w:r w:rsidR="000B6FCA">
              <w:rPr>
                <w:noProof/>
                <w:webHidden/>
              </w:rPr>
              <w:t>18</w:t>
            </w:r>
            <w:r w:rsidRPr="00A9507B">
              <w:rPr>
                <w:noProof/>
                <w:webHidden/>
              </w:rPr>
              <w:fldChar w:fldCharType="end"/>
            </w:r>
          </w:hyperlink>
        </w:p>
        <w:p w14:paraId="60AA7CB8" w14:textId="0C3FC5D9" w:rsidR="00716AE5" w:rsidRPr="00A9507B" w:rsidRDefault="00000000" w:rsidP="00CE6D63">
          <w:pPr>
            <w:pStyle w:val="TOC3"/>
            <w:tabs>
              <w:tab w:val="right" w:leader="dot" w:pos="9019"/>
            </w:tabs>
            <w:spacing w:line="360" w:lineRule="auto"/>
            <w:jc w:val="both"/>
            <w:rPr>
              <w:noProof/>
            </w:rPr>
          </w:pPr>
          <w:hyperlink w:anchor="_Toc141720977" w:history="1">
            <w:r w:rsidRPr="00A9507B">
              <w:rPr>
                <w:rStyle w:val="Hyperlink"/>
                <w:noProof/>
                <w:color w:val="auto"/>
              </w:rPr>
              <w:t>2.1 Overarching Strategy</w:t>
            </w:r>
            <w:r w:rsidRPr="00A9507B">
              <w:rPr>
                <w:noProof/>
                <w:webHidden/>
              </w:rPr>
              <w:tab/>
            </w:r>
            <w:r w:rsidRPr="00A9507B">
              <w:rPr>
                <w:noProof/>
                <w:webHidden/>
              </w:rPr>
              <w:fldChar w:fldCharType="begin"/>
            </w:r>
            <w:r w:rsidRPr="00A9507B">
              <w:rPr>
                <w:noProof/>
                <w:webHidden/>
              </w:rPr>
              <w:instrText xml:space="preserve"> PAGEREF _Toc141720977 \h </w:instrText>
            </w:r>
            <w:r w:rsidRPr="00A9507B">
              <w:rPr>
                <w:noProof/>
                <w:webHidden/>
              </w:rPr>
            </w:r>
            <w:r w:rsidRPr="00A9507B">
              <w:rPr>
                <w:noProof/>
                <w:webHidden/>
              </w:rPr>
              <w:fldChar w:fldCharType="separate"/>
            </w:r>
            <w:r w:rsidR="000B6FCA">
              <w:rPr>
                <w:noProof/>
                <w:webHidden/>
              </w:rPr>
              <w:t>18</w:t>
            </w:r>
            <w:r w:rsidRPr="00A9507B">
              <w:rPr>
                <w:noProof/>
                <w:webHidden/>
              </w:rPr>
              <w:fldChar w:fldCharType="end"/>
            </w:r>
          </w:hyperlink>
        </w:p>
        <w:p w14:paraId="077F941C" w14:textId="7D909558" w:rsidR="00716AE5" w:rsidRPr="00A9507B" w:rsidRDefault="00000000" w:rsidP="00CE6D63">
          <w:pPr>
            <w:pStyle w:val="TOC2"/>
            <w:tabs>
              <w:tab w:val="right" w:leader="dot" w:pos="9019"/>
            </w:tabs>
            <w:spacing w:line="360" w:lineRule="auto"/>
            <w:jc w:val="both"/>
            <w:rPr>
              <w:noProof/>
            </w:rPr>
          </w:pPr>
          <w:hyperlink w:anchor="_Toc141720978" w:history="1">
            <w:r w:rsidRPr="00A9507B">
              <w:rPr>
                <w:rStyle w:val="Hyperlink"/>
                <w:noProof/>
                <w:color w:val="auto"/>
              </w:rPr>
              <w:t>3.0 Tactics and Tools</w:t>
            </w:r>
            <w:r w:rsidRPr="00A9507B">
              <w:rPr>
                <w:noProof/>
                <w:webHidden/>
              </w:rPr>
              <w:tab/>
            </w:r>
            <w:r w:rsidRPr="00A9507B">
              <w:rPr>
                <w:noProof/>
                <w:webHidden/>
              </w:rPr>
              <w:fldChar w:fldCharType="begin"/>
            </w:r>
            <w:r w:rsidRPr="00A9507B">
              <w:rPr>
                <w:noProof/>
                <w:webHidden/>
              </w:rPr>
              <w:instrText xml:space="preserve"> PAGEREF _Toc141720978 \h </w:instrText>
            </w:r>
            <w:r w:rsidRPr="00A9507B">
              <w:rPr>
                <w:noProof/>
                <w:webHidden/>
              </w:rPr>
            </w:r>
            <w:r w:rsidRPr="00A9507B">
              <w:rPr>
                <w:noProof/>
                <w:webHidden/>
              </w:rPr>
              <w:fldChar w:fldCharType="separate"/>
            </w:r>
            <w:r w:rsidR="000B6FCA">
              <w:rPr>
                <w:noProof/>
                <w:webHidden/>
              </w:rPr>
              <w:t>20</w:t>
            </w:r>
            <w:r w:rsidRPr="00A9507B">
              <w:rPr>
                <w:noProof/>
                <w:webHidden/>
              </w:rPr>
              <w:fldChar w:fldCharType="end"/>
            </w:r>
          </w:hyperlink>
        </w:p>
        <w:p w14:paraId="4461B3EA" w14:textId="08DF5783" w:rsidR="00716AE5" w:rsidRPr="00A9507B" w:rsidRDefault="00000000" w:rsidP="00CE6D63">
          <w:pPr>
            <w:pStyle w:val="TOC3"/>
            <w:tabs>
              <w:tab w:val="right" w:leader="dot" w:pos="9019"/>
            </w:tabs>
            <w:spacing w:line="360" w:lineRule="auto"/>
            <w:jc w:val="both"/>
            <w:rPr>
              <w:noProof/>
            </w:rPr>
          </w:pPr>
          <w:hyperlink w:anchor="_Toc141720979" w:history="1">
            <w:r w:rsidRPr="00A9507B">
              <w:rPr>
                <w:rStyle w:val="Hyperlink"/>
                <w:noProof/>
                <w:color w:val="auto"/>
              </w:rPr>
              <w:t>3.1 SEO/SEM</w:t>
            </w:r>
            <w:r w:rsidRPr="00A9507B">
              <w:rPr>
                <w:noProof/>
                <w:webHidden/>
              </w:rPr>
              <w:tab/>
            </w:r>
            <w:r w:rsidRPr="00A9507B">
              <w:rPr>
                <w:noProof/>
                <w:webHidden/>
              </w:rPr>
              <w:fldChar w:fldCharType="begin"/>
            </w:r>
            <w:r w:rsidRPr="00A9507B">
              <w:rPr>
                <w:noProof/>
                <w:webHidden/>
              </w:rPr>
              <w:instrText xml:space="preserve"> PAGEREF _Toc141720979 \h </w:instrText>
            </w:r>
            <w:r w:rsidRPr="00A9507B">
              <w:rPr>
                <w:noProof/>
                <w:webHidden/>
              </w:rPr>
            </w:r>
            <w:r w:rsidRPr="00A9507B">
              <w:rPr>
                <w:noProof/>
                <w:webHidden/>
              </w:rPr>
              <w:fldChar w:fldCharType="separate"/>
            </w:r>
            <w:r w:rsidR="000B6FCA">
              <w:rPr>
                <w:noProof/>
                <w:webHidden/>
              </w:rPr>
              <w:t>20</w:t>
            </w:r>
            <w:r w:rsidRPr="00A9507B">
              <w:rPr>
                <w:noProof/>
                <w:webHidden/>
              </w:rPr>
              <w:fldChar w:fldCharType="end"/>
            </w:r>
          </w:hyperlink>
        </w:p>
        <w:p w14:paraId="733FE542" w14:textId="1B55026F" w:rsidR="00716AE5" w:rsidRPr="00A9507B" w:rsidRDefault="00000000" w:rsidP="00CE6D63">
          <w:pPr>
            <w:pStyle w:val="TOC3"/>
            <w:tabs>
              <w:tab w:val="right" w:leader="dot" w:pos="9019"/>
            </w:tabs>
            <w:spacing w:line="360" w:lineRule="auto"/>
            <w:jc w:val="both"/>
            <w:rPr>
              <w:noProof/>
            </w:rPr>
          </w:pPr>
          <w:hyperlink w:anchor="_Toc141720980" w:history="1">
            <w:r w:rsidRPr="00A9507B">
              <w:rPr>
                <w:rStyle w:val="Hyperlink"/>
                <w:noProof/>
                <w:color w:val="auto"/>
              </w:rPr>
              <w:t>3.2 Display Ads</w:t>
            </w:r>
            <w:r w:rsidRPr="00A9507B">
              <w:rPr>
                <w:noProof/>
                <w:webHidden/>
              </w:rPr>
              <w:tab/>
            </w:r>
            <w:r w:rsidRPr="00A9507B">
              <w:rPr>
                <w:noProof/>
                <w:webHidden/>
              </w:rPr>
              <w:fldChar w:fldCharType="begin"/>
            </w:r>
            <w:r w:rsidRPr="00A9507B">
              <w:rPr>
                <w:noProof/>
                <w:webHidden/>
              </w:rPr>
              <w:instrText xml:space="preserve"> PAGEREF _Toc141720980 \h </w:instrText>
            </w:r>
            <w:r w:rsidRPr="00A9507B">
              <w:rPr>
                <w:noProof/>
                <w:webHidden/>
              </w:rPr>
            </w:r>
            <w:r w:rsidRPr="00A9507B">
              <w:rPr>
                <w:noProof/>
                <w:webHidden/>
              </w:rPr>
              <w:fldChar w:fldCharType="separate"/>
            </w:r>
            <w:r w:rsidR="000B6FCA">
              <w:rPr>
                <w:noProof/>
                <w:webHidden/>
              </w:rPr>
              <w:t>20</w:t>
            </w:r>
            <w:r w:rsidRPr="00A9507B">
              <w:rPr>
                <w:noProof/>
                <w:webHidden/>
              </w:rPr>
              <w:fldChar w:fldCharType="end"/>
            </w:r>
          </w:hyperlink>
        </w:p>
        <w:p w14:paraId="754AF93A" w14:textId="7E39FFC4" w:rsidR="00716AE5" w:rsidRPr="00A9507B" w:rsidRDefault="00000000" w:rsidP="00CE6D63">
          <w:pPr>
            <w:pStyle w:val="TOC3"/>
            <w:tabs>
              <w:tab w:val="right" w:leader="dot" w:pos="9019"/>
            </w:tabs>
            <w:spacing w:line="360" w:lineRule="auto"/>
            <w:jc w:val="both"/>
            <w:rPr>
              <w:noProof/>
            </w:rPr>
          </w:pPr>
          <w:hyperlink w:anchor="_Toc141720981" w:history="1">
            <w:r w:rsidRPr="00A9507B">
              <w:rPr>
                <w:rStyle w:val="Hyperlink"/>
                <w:noProof/>
                <w:color w:val="auto"/>
              </w:rPr>
              <w:t>3.3 Email, social media</w:t>
            </w:r>
            <w:r w:rsidRPr="00A9507B">
              <w:rPr>
                <w:noProof/>
                <w:webHidden/>
              </w:rPr>
              <w:tab/>
            </w:r>
            <w:r w:rsidRPr="00A9507B">
              <w:rPr>
                <w:noProof/>
                <w:webHidden/>
              </w:rPr>
              <w:fldChar w:fldCharType="begin"/>
            </w:r>
            <w:r w:rsidRPr="00A9507B">
              <w:rPr>
                <w:noProof/>
                <w:webHidden/>
              </w:rPr>
              <w:instrText xml:space="preserve"> PAGEREF _Toc141720981 \h </w:instrText>
            </w:r>
            <w:r w:rsidRPr="00A9507B">
              <w:rPr>
                <w:noProof/>
                <w:webHidden/>
              </w:rPr>
            </w:r>
            <w:r w:rsidRPr="00A9507B">
              <w:rPr>
                <w:noProof/>
                <w:webHidden/>
              </w:rPr>
              <w:fldChar w:fldCharType="separate"/>
            </w:r>
            <w:r w:rsidR="000B6FCA">
              <w:rPr>
                <w:noProof/>
                <w:webHidden/>
              </w:rPr>
              <w:t>20</w:t>
            </w:r>
            <w:r w:rsidRPr="00A9507B">
              <w:rPr>
                <w:noProof/>
                <w:webHidden/>
              </w:rPr>
              <w:fldChar w:fldCharType="end"/>
            </w:r>
          </w:hyperlink>
        </w:p>
        <w:p w14:paraId="584827C5" w14:textId="20C854F5" w:rsidR="00716AE5" w:rsidRPr="00A9507B" w:rsidRDefault="00000000" w:rsidP="00CE6D63">
          <w:pPr>
            <w:pStyle w:val="TOC3"/>
            <w:tabs>
              <w:tab w:val="right" w:leader="dot" w:pos="9019"/>
            </w:tabs>
            <w:spacing w:line="360" w:lineRule="auto"/>
            <w:jc w:val="both"/>
            <w:rPr>
              <w:noProof/>
            </w:rPr>
          </w:pPr>
          <w:hyperlink w:anchor="_Toc141720982" w:history="1">
            <w:r w:rsidRPr="00A9507B">
              <w:rPr>
                <w:rStyle w:val="Hyperlink"/>
                <w:noProof/>
                <w:color w:val="auto"/>
              </w:rPr>
              <w:t>3.4 Digital communications tools</w:t>
            </w:r>
            <w:r w:rsidRPr="00A9507B">
              <w:rPr>
                <w:noProof/>
                <w:webHidden/>
              </w:rPr>
              <w:tab/>
            </w:r>
            <w:r w:rsidRPr="00A9507B">
              <w:rPr>
                <w:noProof/>
                <w:webHidden/>
              </w:rPr>
              <w:fldChar w:fldCharType="begin"/>
            </w:r>
            <w:r w:rsidRPr="00A9507B">
              <w:rPr>
                <w:noProof/>
                <w:webHidden/>
              </w:rPr>
              <w:instrText xml:space="preserve"> PAGEREF _Toc141720982 \h </w:instrText>
            </w:r>
            <w:r w:rsidRPr="00A9507B">
              <w:rPr>
                <w:noProof/>
                <w:webHidden/>
              </w:rPr>
            </w:r>
            <w:r w:rsidRPr="00A9507B">
              <w:rPr>
                <w:noProof/>
                <w:webHidden/>
              </w:rPr>
              <w:fldChar w:fldCharType="separate"/>
            </w:r>
            <w:r w:rsidR="000B6FCA">
              <w:rPr>
                <w:noProof/>
                <w:webHidden/>
              </w:rPr>
              <w:t>21</w:t>
            </w:r>
            <w:r w:rsidRPr="00A9507B">
              <w:rPr>
                <w:noProof/>
                <w:webHidden/>
              </w:rPr>
              <w:fldChar w:fldCharType="end"/>
            </w:r>
          </w:hyperlink>
        </w:p>
        <w:p w14:paraId="632A9A97" w14:textId="08451807" w:rsidR="00716AE5" w:rsidRPr="00A9507B" w:rsidRDefault="00000000" w:rsidP="00CE6D63">
          <w:pPr>
            <w:pStyle w:val="TOC2"/>
            <w:tabs>
              <w:tab w:val="right" w:leader="dot" w:pos="9019"/>
            </w:tabs>
            <w:spacing w:line="360" w:lineRule="auto"/>
            <w:jc w:val="both"/>
            <w:rPr>
              <w:noProof/>
            </w:rPr>
          </w:pPr>
          <w:hyperlink w:anchor="_Toc141720983" w:history="1">
            <w:r w:rsidRPr="00A9507B">
              <w:rPr>
                <w:rStyle w:val="Hyperlink"/>
                <w:noProof/>
                <w:color w:val="auto"/>
              </w:rPr>
              <w:t>4.0 Key Metrics and KPI and its Identification</w:t>
            </w:r>
            <w:r w:rsidRPr="00A9507B">
              <w:rPr>
                <w:noProof/>
                <w:webHidden/>
              </w:rPr>
              <w:tab/>
            </w:r>
            <w:r w:rsidRPr="00A9507B">
              <w:rPr>
                <w:noProof/>
                <w:webHidden/>
              </w:rPr>
              <w:fldChar w:fldCharType="begin"/>
            </w:r>
            <w:r w:rsidRPr="00A9507B">
              <w:rPr>
                <w:noProof/>
                <w:webHidden/>
              </w:rPr>
              <w:instrText xml:space="preserve"> PAGEREF _Toc141720983 \h </w:instrText>
            </w:r>
            <w:r w:rsidRPr="00A9507B">
              <w:rPr>
                <w:noProof/>
                <w:webHidden/>
              </w:rPr>
            </w:r>
            <w:r w:rsidRPr="00A9507B">
              <w:rPr>
                <w:noProof/>
                <w:webHidden/>
              </w:rPr>
              <w:fldChar w:fldCharType="separate"/>
            </w:r>
            <w:r w:rsidR="000B6FCA">
              <w:rPr>
                <w:noProof/>
                <w:webHidden/>
              </w:rPr>
              <w:t>21</w:t>
            </w:r>
            <w:r w:rsidRPr="00A9507B">
              <w:rPr>
                <w:noProof/>
                <w:webHidden/>
              </w:rPr>
              <w:fldChar w:fldCharType="end"/>
            </w:r>
          </w:hyperlink>
        </w:p>
        <w:p w14:paraId="74796D84" w14:textId="45B57893" w:rsidR="00716AE5" w:rsidRPr="00A9507B" w:rsidRDefault="00000000" w:rsidP="00CE6D63">
          <w:pPr>
            <w:pStyle w:val="TOC2"/>
            <w:tabs>
              <w:tab w:val="right" w:leader="dot" w:pos="9019"/>
            </w:tabs>
            <w:spacing w:line="360" w:lineRule="auto"/>
            <w:jc w:val="both"/>
            <w:rPr>
              <w:noProof/>
            </w:rPr>
          </w:pPr>
          <w:hyperlink w:anchor="_Toc141720984" w:history="1">
            <w:r w:rsidRPr="00A9507B">
              <w:rPr>
                <w:rStyle w:val="Hyperlink"/>
                <w:noProof/>
                <w:color w:val="auto"/>
              </w:rPr>
              <w:t>5.0 Cost</w:t>
            </w:r>
            <w:r w:rsidRPr="00A9507B">
              <w:rPr>
                <w:noProof/>
                <w:webHidden/>
              </w:rPr>
              <w:tab/>
            </w:r>
            <w:r w:rsidRPr="00A9507B">
              <w:rPr>
                <w:noProof/>
                <w:webHidden/>
              </w:rPr>
              <w:fldChar w:fldCharType="begin"/>
            </w:r>
            <w:r w:rsidRPr="00A9507B">
              <w:rPr>
                <w:noProof/>
                <w:webHidden/>
              </w:rPr>
              <w:instrText xml:space="preserve"> PAGEREF _Toc141720984 \h </w:instrText>
            </w:r>
            <w:r w:rsidRPr="00A9507B">
              <w:rPr>
                <w:noProof/>
                <w:webHidden/>
              </w:rPr>
            </w:r>
            <w:r w:rsidRPr="00A9507B">
              <w:rPr>
                <w:noProof/>
                <w:webHidden/>
              </w:rPr>
              <w:fldChar w:fldCharType="separate"/>
            </w:r>
            <w:r w:rsidR="000B6FCA">
              <w:rPr>
                <w:noProof/>
                <w:webHidden/>
              </w:rPr>
              <w:t>22</w:t>
            </w:r>
            <w:r w:rsidRPr="00A9507B">
              <w:rPr>
                <w:noProof/>
                <w:webHidden/>
              </w:rPr>
              <w:fldChar w:fldCharType="end"/>
            </w:r>
          </w:hyperlink>
        </w:p>
        <w:p w14:paraId="716B58E9" w14:textId="2036D157" w:rsidR="00716AE5" w:rsidRPr="00A9507B" w:rsidRDefault="00000000" w:rsidP="00CE6D63">
          <w:pPr>
            <w:pStyle w:val="TOC1"/>
            <w:tabs>
              <w:tab w:val="right" w:leader="dot" w:pos="9019"/>
            </w:tabs>
            <w:spacing w:line="360" w:lineRule="auto"/>
            <w:jc w:val="both"/>
            <w:rPr>
              <w:noProof/>
            </w:rPr>
          </w:pPr>
          <w:hyperlink w:anchor="_Toc141720985" w:history="1">
            <w:r w:rsidRPr="00A9507B">
              <w:rPr>
                <w:rStyle w:val="Hyperlink"/>
                <w:noProof/>
                <w:color w:val="auto"/>
              </w:rPr>
              <w:t>References</w:t>
            </w:r>
            <w:r w:rsidRPr="00A9507B">
              <w:rPr>
                <w:noProof/>
                <w:webHidden/>
              </w:rPr>
              <w:tab/>
            </w:r>
            <w:r w:rsidRPr="00A9507B">
              <w:rPr>
                <w:noProof/>
                <w:webHidden/>
              </w:rPr>
              <w:fldChar w:fldCharType="begin"/>
            </w:r>
            <w:r w:rsidRPr="00A9507B">
              <w:rPr>
                <w:noProof/>
                <w:webHidden/>
              </w:rPr>
              <w:instrText xml:space="preserve"> PAGEREF _Toc141720985 \h </w:instrText>
            </w:r>
            <w:r w:rsidRPr="00A9507B">
              <w:rPr>
                <w:noProof/>
                <w:webHidden/>
              </w:rPr>
            </w:r>
            <w:r w:rsidRPr="00A9507B">
              <w:rPr>
                <w:noProof/>
                <w:webHidden/>
              </w:rPr>
              <w:fldChar w:fldCharType="separate"/>
            </w:r>
            <w:r w:rsidR="000B6FCA">
              <w:rPr>
                <w:noProof/>
                <w:webHidden/>
              </w:rPr>
              <w:t>23</w:t>
            </w:r>
            <w:r w:rsidRPr="00A9507B">
              <w:rPr>
                <w:noProof/>
                <w:webHidden/>
              </w:rPr>
              <w:fldChar w:fldCharType="end"/>
            </w:r>
          </w:hyperlink>
        </w:p>
        <w:p w14:paraId="3E3EDB81" w14:textId="77777777" w:rsidR="00716AE5" w:rsidRPr="00A9507B" w:rsidRDefault="00000000" w:rsidP="00CE6D63">
          <w:pPr>
            <w:spacing w:line="360" w:lineRule="auto"/>
            <w:jc w:val="both"/>
          </w:pPr>
          <w:r w:rsidRPr="00A9507B">
            <w:rPr>
              <w:b/>
              <w:bCs/>
              <w:noProof/>
            </w:rPr>
            <w:fldChar w:fldCharType="end"/>
          </w:r>
        </w:p>
      </w:sdtContent>
    </w:sdt>
    <w:p w14:paraId="0C77BD42" w14:textId="77777777" w:rsidR="005F7F0F" w:rsidRPr="00A9507B" w:rsidRDefault="005F7F0F" w:rsidP="00CE6D63">
      <w:pPr>
        <w:spacing w:line="360" w:lineRule="auto"/>
        <w:jc w:val="both"/>
        <w:rPr>
          <w:b/>
        </w:rPr>
      </w:pPr>
    </w:p>
    <w:p w14:paraId="68A434D6" w14:textId="77777777" w:rsidR="00716AE5" w:rsidRPr="00A9507B" w:rsidRDefault="00000000" w:rsidP="00CE6D63">
      <w:pPr>
        <w:spacing w:line="360" w:lineRule="auto"/>
        <w:rPr>
          <w:b/>
        </w:rPr>
      </w:pPr>
      <w:r w:rsidRPr="00A9507B">
        <w:rPr>
          <w:b/>
        </w:rPr>
        <w:br w:type="page"/>
      </w:r>
    </w:p>
    <w:p w14:paraId="7E8BE7DB" w14:textId="77777777" w:rsidR="005F7F0F" w:rsidRPr="00A9507B" w:rsidRDefault="00000000" w:rsidP="00CE6D63">
      <w:pPr>
        <w:pStyle w:val="Heading1"/>
      </w:pPr>
      <w:bookmarkStart w:id="0" w:name="_Toc141720961"/>
      <w:r w:rsidRPr="00A9507B">
        <w:lastRenderedPageBreak/>
        <w:t>Part 1</w:t>
      </w:r>
      <w:bookmarkEnd w:id="0"/>
      <w:r w:rsidRPr="00A9507B">
        <w:t xml:space="preserve"> </w:t>
      </w:r>
    </w:p>
    <w:p w14:paraId="584AAEE6" w14:textId="77777777" w:rsidR="005F7F0F" w:rsidRPr="00A9507B" w:rsidRDefault="00000000" w:rsidP="00CE6D63">
      <w:pPr>
        <w:pStyle w:val="Heading2"/>
      </w:pPr>
      <w:bookmarkStart w:id="1" w:name="_Toc141720962"/>
      <w:r w:rsidRPr="00A9507B">
        <w:t>1.0 Introduction</w:t>
      </w:r>
      <w:bookmarkEnd w:id="1"/>
      <w:r w:rsidRPr="00A9507B">
        <w:t xml:space="preserve"> </w:t>
      </w:r>
    </w:p>
    <w:p w14:paraId="44248E96" w14:textId="77777777" w:rsidR="005F7F0F" w:rsidRPr="00A9507B" w:rsidRDefault="00000000" w:rsidP="00CE6D63">
      <w:pPr>
        <w:spacing w:line="360" w:lineRule="auto"/>
        <w:jc w:val="both"/>
      </w:pPr>
      <w:r w:rsidRPr="00A9507B">
        <w:t xml:space="preserve">Digital marketing has become a crucial apparatus for distinct </w:t>
      </w:r>
      <w:r w:rsidRPr="00A9507B">
        <w:t>companies operating in a variety of industries to promote the brand by addressing the needs and demands of the target clients of the respective corporations It equips the enterprises with the scope of enforcing curated marketing strategies which facilitate</w:t>
      </w:r>
      <w:r w:rsidRPr="00A9507B">
        <w:t xml:space="preserve"> enhancing the brand awareness of the concerned business </w:t>
      </w:r>
      <w:proofErr w:type="spellStart"/>
      <w:r w:rsidRPr="00A9507B">
        <w:t>organisations</w:t>
      </w:r>
      <w:proofErr w:type="spellEnd"/>
      <w:r w:rsidRPr="00A9507B">
        <w:t>. With the emergence of distinct digital media platforms and technology-based solutions, digital marketing is becoming a preferred alternative for enterprises to promote and advertise th</w:t>
      </w:r>
      <w:r w:rsidRPr="00A9507B">
        <w:t xml:space="preserve">eir brand. </w:t>
      </w:r>
    </w:p>
    <w:p w14:paraId="497EF2F3" w14:textId="77777777" w:rsidR="005F7F0F" w:rsidRPr="00A9507B" w:rsidRDefault="00000000" w:rsidP="00CE6D63">
      <w:pPr>
        <w:spacing w:line="360" w:lineRule="auto"/>
        <w:jc w:val="both"/>
      </w:pPr>
      <w:proofErr w:type="gramStart"/>
      <w:r w:rsidRPr="00A9507B">
        <w:t>Therefore</w:t>
      </w:r>
      <w:proofErr w:type="gramEnd"/>
      <w:r w:rsidRPr="00A9507B">
        <w:t xml:space="preserve"> this report would be drafting a digital marketing strategy of Amazon in the UK that would begin with a discussion of the </w:t>
      </w:r>
      <w:proofErr w:type="spellStart"/>
      <w:r w:rsidRPr="00A9507B">
        <w:t>organisational</w:t>
      </w:r>
      <w:proofErr w:type="spellEnd"/>
      <w:r w:rsidRPr="00A9507B">
        <w:t xml:space="preserve"> strategy followed by a detailed documentation of PESTLE analysis and consumer insights, The report</w:t>
      </w:r>
      <w:r w:rsidRPr="00A9507B">
        <w:t xml:space="preserve"> would also include customer experience and competitor analysis followed by a detailed investigation of the governance and reputation of Amazon. The study would further proceed with a meticulously designed digital marketing strategy involving discussions o</w:t>
      </w:r>
      <w:r w:rsidRPr="00A9507B">
        <w:t xml:space="preserve">n the strategic framework and tools as well as tactics that would be used. It would also comprise a projection of the KPIs and key metrics followed by detailed documentation of the estimated costs that the project would incur. </w:t>
      </w:r>
    </w:p>
    <w:p w14:paraId="263B21AE" w14:textId="77777777" w:rsidR="005F7F0F" w:rsidRPr="00A9507B" w:rsidRDefault="005F7F0F" w:rsidP="00CE6D63">
      <w:pPr>
        <w:spacing w:line="360" w:lineRule="auto"/>
        <w:jc w:val="both"/>
      </w:pPr>
    </w:p>
    <w:p w14:paraId="4587DC0A" w14:textId="77777777" w:rsidR="005F7F0F" w:rsidRPr="00A9507B" w:rsidRDefault="00000000" w:rsidP="00CE6D63">
      <w:pPr>
        <w:spacing w:line="360" w:lineRule="auto"/>
        <w:jc w:val="both"/>
        <w:rPr>
          <w:b/>
        </w:rPr>
      </w:pPr>
      <w:r w:rsidRPr="00A9507B">
        <w:rPr>
          <w:b/>
        </w:rPr>
        <w:t>Purpose of report</w:t>
      </w:r>
    </w:p>
    <w:p w14:paraId="08113E95" w14:textId="77777777" w:rsidR="005F7F0F" w:rsidRPr="00A9507B" w:rsidRDefault="00000000" w:rsidP="00CE6D63">
      <w:pPr>
        <w:spacing w:line="360" w:lineRule="auto"/>
        <w:jc w:val="both"/>
        <w:rPr>
          <w:b/>
        </w:rPr>
      </w:pPr>
      <w:r w:rsidRPr="00A9507B">
        <w:t>The purpo</w:t>
      </w:r>
      <w:r w:rsidRPr="00A9507B">
        <w:t xml:space="preserve">se of this report is to evaluate the business strategy of Amazon in the UK. The report will suggest a digital marketing strategy for Amazon’s operations and business in the UK market. </w:t>
      </w:r>
    </w:p>
    <w:p w14:paraId="189A9088" w14:textId="77777777" w:rsidR="005F7F0F" w:rsidRPr="00A9507B" w:rsidRDefault="00000000" w:rsidP="00CE6D63">
      <w:pPr>
        <w:pStyle w:val="Heading2"/>
      </w:pPr>
      <w:bookmarkStart w:id="2" w:name="_Toc141720963"/>
      <w:r w:rsidRPr="00A9507B">
        <w:t xml:space="preserve">1.1 </w:t>
      </w:r>
      <w:proofErr w:type="spellStart"/>
      <w:r w:rsidRPr="00A9507B">
        <w:t>Organisational</w:t>
      </w:r>
      <w:proofErr w:type="spellEnd"/>
      <w:r w:rsidRPr="00A9507B">
        <w:t xml:space="preserve"> Strategy</w:t>
      </w:r>
      <w:bookmarkEnd w:id="2"/>
    </w:p>
    <w:p w14:paraId="7CA75FEF" w14:textId="77777777" w:rsidR="005F7F0F" w:rsidRPr="00A9507B" w:rsidRDefault="00000000" w:rsidP="00CE6D63">
      <w:pPr>
        <w:spacing w:line="360" w:lineRule="auto"/>
        <w:jc w:val="both"/>
      </w:pPr>
      <w:r w:rsidRPr="00A9507B">
        <w:rPr>
          <w:b/>
        </w:rPr>
        <w:t>Mission</w:t>
      </w:r>
      <w:r w:rsidRPr="00A9507B">
        <w:t>: The mission of the renowned e-comm</w:t>
      </w:r>
      <w:r w:rsidRPr="00A9507B">
        <w:t>erce platform Amazon is to become the most client-oriented enterprise in the world. This has always been the central concept guiding the operations, business strategies, performance as well as marketing inclinations of the brand (amazon.jobs, 2023). The co</w:t>
      </w:r>
      <w:r w:rsidRPr="00A9507B">
        <w:t xml:space="preserve">mpany’s objective is to focus more on operational strategies which enable the enterprise to effectively cater to the needs of the clients. </w:t>
      </w:r>
    </w:p>
    <w:p w14:paraId="3C184C4F" w14:textId="77777777" w:rsidR="005F7F0F" w:rsidRPr="00A9507B" w:rsidRDefault="00000000" w:rsidP="00CE6D63">
      <w:pPr>
        <w:spacing w:line="360" w:lineRule="auto"/>
        <w:jc w:val="both"/>
      </w:pPr>
      <w:r w:rsidRPr="00A9507B">
        <w:rPr>
          <w:b/>
        </w:rPr>
        <w:t xml:space="preserve">Vision: </w:t>
      </w:r>
      <w:r w:rsidRPr="00A9507B">
        <w:t>Amazon is a dominant e-commerce platform and its growing presence in the retail and technology industry is h</w:t>
      </w:r>
      <w:r w:rsidRPr="00A9507B">
        <w:t xml:space="preserve">ighlighting its vision to become the best client-centric enterprise and a safe workplace accompanied by the goal; of becoming the best employer in the market (aboutamazon.com, 2023). </w:t>
      </w:r>
    </w:p>
    <w:p w14:paraId="0B344F8A" w14:textId="77777777" w:rsidR="005F7F0F" w:rsidRPr="00A9507B" w:rsidRDefault="00000000" w:rsidP="00CE6D63">
      <w:pPr>
        <w:spacing w:line="360" w:lineRule="auto"/>
        <w:jc w:val="both"/>
      </w:pPr>
      <w:r w:rsidRPr="00A9507B">
        <w:rPr>
          <w:b/>
        </w:rPr>
        <w:t xml:space="preserve">Values: </w:t>
      </w:r>
      <w:r w:rsidRPr="00A9507B">
        <w:t xml:space="preserve">Amazon’s business operations and strategies are </w:t>
      </w:r>
      <w:proofErr w:type="spellStart"/>
      <w:r w:rsidRPr="00A9507B">
        <w:t>centred</w:t>
      </w:r>
      <w:proofErr w:type="spellEnd"/>
      <w:r w:rsidRPr="00A9507B">
        <w:t xml:space="preserve"> around i</w:t>
      </w:r>
      <w:r w:rsidRPr="00A9507B">
        <w:t xml:space="preserve">ts consumers highlighting the company’s customer obsession more than its focus on competitors. The </w:t>
      </w:r>
      <w:r w:rsidRPr="00A9507B">
        <w:lastRenderedPageBreak/>
        <w:t xml:space="preserve">constant development of product lines and its creative </w:t>
      </w:r>
      <w:proofErr w:type="spellStart"/>
      <w:r w:rsidRPr="00A9507B">
        <w:t>endeavours</w:t>
      </w:r>
      <w:proofErr w:type="spellEnd"/>
      <w:r w:rsidRPr="00A9507B">
        <w:t xml:space="preserve"> highlight the inherent preference for innovation accompanied by the company’s long-term goa</w:t>
      </w:r>
      <w:r w:rsidRPr="00A9507B">
        <w:t xml:space="preserve">ls (aboutamazon.com, 2023). The enterprise also exhibits its value in achieving operational excellence. </w:t>
      </w:r>
    </w:p>
    <w:p w14:paraId="70DC16A1" w14:textId="77777777" w:rsidR="005F7F0F" w:rsidRPr="00A9507B" w:rsidRDefault="00000000" w:rsidP="00CE6D63">
      <w:pPr>
        <w:spacing w:line="360" w:lineRule="auto"/>
        <w:jc w:val="both"/>
      </w:pPr>
      <w:r w:rsidRPr="00A9507B">
        <w:rPr>
          <w:b/>
        </w:rPr>
        <w:t>Brand strategy</w:t>
      </w:r>
      <w:r w:rsidRPr="00A9507B">
        <w:t xml:space="preserve">: The precise business strategy that has been enabling Amazon in maintaining its position in the market involves its customer experience </w:t>
      </w:r>
      <w:r w:rsidRPr="00A9507B">
        <w:t>tactics, advanced search engine optimization as well as an effective UI followed by product diversification techniques and a curated brand story. The brand strategy has been facilitating Amazon to cater to the needs of its clients while enhancing its produ</w:t>
      </w:r>
      <w:r w:rsidRPr="00A9507B">
        <w:t xml:space="preserve">ction and distribution capacity which has made the company one of the dominant e-commerce platforms in the industry. </w:t>
      </w:r>
    </w:p>
    <w:p w14:paraId="465D12DA" w14:textId="77777777" w:rsidR="005F7F0F" w:rsidRPr="00A9507B" w:rsidRDefault="00000000" w:rsidP="00CE6D63">
      <w:pPr>
        <w:spacing w:line="360" w:lineRule="auto"/>
        <w:jc w:val="both"/>
      </w:pPr>
      <w:r w:rsidRPr="00A9507B">
        <w:rPr>
          <w:b/>
        </w:rPr>
        <w:t xml:space="preserve">Brand story: </w:t>
      </w:r>
      <w:r w:rsidRPr="00A9507B">
        <w:t>Amazon's brand story reflects a carousel that might be scrolled enabling the company to add distinct marketing modules as wel</w:t>
      </w:r>
      <w:r w:rsidRPr="00A9507B">
        <w:t>l as campaigns. Such a story facilitates Amazon in distinguishing its marketing and product lines from others (marketplaceamp.com, 2023). The illustration of the brand story of Amazon has been contributing to the success of the marketing and promotional ta</w:t>
      </w:r>
      <w:r w:rsidRPr="00A9507B">
        <w:t xml:space="preserve">ctics of the company. </w:t>
      </w:r>
    </w:p>
    <w:p w14:paraId="7BA9127A" w14:textId="77777777" w:rsidR="00716AE5" w:rsidRPr="00A9507B" w:rsidRDefault="00000000" w:rsidP="00CE6D63">
      <w:pPr>
        <w:pStyle w:val="Heading2"/>
      </w:pPr>
      <w:bookmarkStart w:id="3" w:name="_Toc141720964"/>
      <w:r w:rsidRPr="00A9507B">
        <w:rPr>
          <w:sz w:val="22"/>
          <w:szCs w:val="22"/>
        </w:rPr>
        <w:t xml:space="preserve">2.0 </w:t>
      </w:r>
      <w:r w:rsidRPr="00A9507B">
        <w:t>Pestle Analysis</w:t>
      </w:r>
      <w:bookmarkEnd w:id="3"/>
      <w:r w:rsidRPr="00A9507B">
        <w:t xml:space="preserve"> </w:t>
      </w:r>
    </w:p>
    <w:p w14:paraId="2036D7FF" w14:textId="77777777" w:rsidR="005F7F0F" w:rsidRPr="00A9507B" w:rsidRDefault="00000000" w:rsidP="00CE6D63">
      <w:pPr>
        <w:spacing w:line="360" w:lineRule="auto"/>
        <w:jc w:val="both"/>
      </w:pPr>
      <w:r w:rsidRPr="00A9507B">
        <w:rPr>
          <w:b/>
        </w:rPr>
        <w:t>Political</w:t>
      </w:r>
      <w:r w:rsidRPr="00A9507B">
        <w:t xml:space="preserve">: The UK is known for its stable parliamentary democracy that enables the country to draft effective policies and </w:t>
      </w:r>
      <w:proofErr w:type="spellStart"/>
      <w:r w:rsidRPr="00A9507B">
        <w:t>optimise</w:t>
      </w:r>
      <w:proofErr w:type="spellEnd"/>
      <w:r w:rsidRPr="00A9507B">
        <w:t xml:space="preserve"> their implementation. It has to be noticed that although the government reflects</w:t>
      </w:r>
      <w:r w:rsidRPr="00A9507B">
        <w:t xml:space="preserve"> a welfare state tendency it also plays a distinct role in drafting and enforcing business-friendly schemes for the corporations to operate freely and profitably within the country (Wang </w:t>
      </w:r>
      <w:r w:rsidRPr="00A9507B">
        <w:rPr>
          <w:i/>
        </w:rPr>
        <w:t xml:space="preserve">et al. </w:t>
      </w:r>
      <w:r w:rsidRPr="00A9507B">
        <w:t xml:space="preserve">2022). The policy of Brexit has however been acting as a </w:t>
      </w:r>
      <w:r w:rsidRPr="00A9507B">
        <w:t xml:space="preserve">major uncertainty for the political scenario of the country accompanied by the fluctuations in the geopolitical situations of the world where the UK is actively involved that impact the prospect of maintaining a productive business environment. </w:t>
      </w:r>
    </w:p>
    <w:p w14:paraId="730906E8" w14:textId="77777777" w:rsidR="005F7F0F" w:rsidRPr="00A9507B" w:rsidRDefault="00000000" w:rsidP="00CE6D63">
      <w:pPr>
        <w:spacing w:line="360" w:lineRule="auto"/>
        <w:jc w:val="both"/>
      </w:pPr>
      <w:r w:rsidRPr="00A9507B">
        <w:rPr>
          <w:b/>
        </w:rPr>
        <w:t xml:space="preserve">Economic: </w:t>
      </w:r>
      <w:r w:rsidRPr="00A9507B">
        <w:t>The country is one of the strongest economies of the world with a GDP of £2.2 trillion as of the fiscal year 2022 (statista.com, 2023). The economy of the UK is market-oriented resulting in the free execution of a distinct type of business. This is also th</w:t>
      </w:r>
      <w:r w:rsidRPr="00A9507B">
        <w:t>e key reason behind becoming one of the financial hubs of the world accompanied by the establishment of a number of financial service corporations. However, the country is currently suffering from a high inflation rate due to the rise in the price of energ</w:t>
      </w:r>
      <w:r w:rsidRPr="00A9507B">
        <w:t xml:space="preserve">y and oil which is also impacting the profitability of a number of its industries as well as reducing the purchasing capacity of the clients in the economy. </w:t>
      </w:r>
    </w:p>
    <w:p w14:paraId="3C5AF81B" w14:textId="77777777" w:rsidR="005F7F0F" w:rsidRPr="00A9507B" w:rsidRDefault="00000000" w:rsidP="00CE6D63">
      <w:pPr>
        <w:spacing w:line="360" w:lineRule="auto"/>
        <w:jc w:val="both"/>
      </w:pPr>
      <w:r w:rsidRPr="00A9507B">
        <w:rPr>
          <w:b/>
        </w:rPr>
        <w:t xml:space="preserve">Social: </w:t>
      </w:r>
      <w:r w:rsidRPr="00A9507B">
        <w:t>The social structure of the UK is majorly divided into strata based on economic and materi</w:t>
      </w:r>
      <w:r w:rsidRPr="00A9507B">
        <w:t>alistic prosperity. The country has a thriving working class with access to quality education that helps companies in recruiting employees with precise skills and qualifications (Xu, 2021). The country has a multicultural and diverse environment accompanie</w:t>
      </w:r>
      <w:r w:rsidRPr="00A9507B">
        <w:t xml:space="preserve">d by the </w:t>
      </w:r>
      <w:r w:rsidRPr="00A9507B">
        <w:lastRenderedPageBreak/>
        <w:t xml:space="preserve">training provided by its universities which makes it easier for corporate </w:t>
      </w:r>
      <w:proofErr w:type="spellStart"/>
      <w:r w:rsidRPr="00A9507B">
        <w:t>organisations</w:t>
      </w:r>
      <w:proofErr w:type="spellEnd"/>
      <w:r w:rsidRPr="00A9507B">
        <w:t xml:space="preserve"> in building a productive and well-trained workforce using local workers and fresh graduates. </w:t>
      </w:r>
    </w:p>
    <w:p w14:paraId="08ECE72C" w14:textId="77777777" w:rsidR="005F7F0F" w:rsidRPr="00A9507B" w:rsidRDefault="00000000" w:rsidP="00CE6D63">
      <w:pPr>
        <w:spacing w:line="360" w:lineRule="auto"/>
        <w:jc w:val="both"/>
      </w:pPr>
      <w:r w:rsidRPr="00A9507B">
        <w:rPr>
          <w:b/>
        </w:rPr>
        <w:t xml:space="preserve">Technological: </w:t>
      </w:r>
      <w:r w:rsidRPr="00A9507B">
        <w:t>The UK is continuously investing, researching, and</w:t>
      </w:r>
      <w:r w:rsidRPr="00A9507B">
        <w:t xml:space="preserve"> developing new technologies and incorporating such technologies in industries and the education sector. The country has a thriving number of internet users which has been calculated to be 64.99 million as of 2021 indicating the access and usage of the int</w:t>
      </w:r>
      <w:r w:rsidRPr="00A9507B">
        <w:t xml:space="preserve">ernet and online platforms by people (cia.gov, 2023). Technology has been contributing to the progress of the economy and has been assisting the operations of its business sectors. </w:t>
      </w:r>
    </w:p>
    <w:p w14:paraId="036D41C7" w14:textId="77777777" w:rsidR="005F7F0F" w:rsidRPr="00A9507B" w:rsidRDefault="00000000" w:rsidP="00CE6D63">
      <w:pPr>
        <w:spacing w:line="360" w:lineRule="auto"/>
        <w:jc w:val="both"/>
      </w:pPr>
      <w:r w:rsidRPr="00A9507B">
        <w:rPr>
          <w:b/>
        </w:rPr>
        <w:t xml:space="preserve">Legal: </w:t>
      </w:r>
      <w:r w:rsidRPr="00A9507B">
        <w:t xml:space="preserve">The country has a well-classified legal system that safeguards the </w:t>
      </w:r>
      <w:r w:rsidRPr="00A9507B">
        <w:t>interest of customers, employees as well as companies. The Employment Act of 1996 provides exclusive rights to the employees while exhibiting the ability to safeguard the interest of the workers in the organisation. The Equality Act of 2010 has been furthe</w:t>
      </w:r>
      <w:r w:rsidRPr="00A9507B">
        <w:t>r introduced by the British legal system to prohibit discrimination during or after the recruitment in a business enterprise accompanied by the explicit regulation of the minimum wage per person in a given financial year to prevent the working class from s</w:t>
      </w:r>
      <w:r w:rsidRPr="00A9507B">
        <w:t xml:space="preserve">lipping below poverty line (Richards and Sang, 2021). </w:t>
      </w:r>
    </w:p>
    <w:p w14:paraId="11812B04" w14:textId="77777777" w:rsidR="005F7F0F" w:rsidRPr="00A9507B" w:rsidRDefault="00000000" w:rsidP="00CE6D63">
      <w:pPr>
        <w:spacing w:line="360" w:lineRule="auto"/>
        <w:jc w:val="both"/>
      </w:pPr>
      <w:r w:rsidRPr="00A9507B">
        <w:rPr>
          <w:b/>
        </w:rPr>
        <w:t>Environmental</w:t>
      </w:r>
      <w:r w:rsidRPr="00A9507B">
        <w:t>: A number of British interest groups, activists as well as government authorities are taking sustainable initiatives to protect the biodiversity of the country accompanied by strong activ</w:t>
      </w:r>
      <w:r w:rsidRPr="00A9507B">
        <w:t>ism and strict legal frameworks facilitating the same. The country adheres to the SDG goals and therefore enforces strict climate-oriented protocols for the industries to prevent pollution and reduce carbon footprint (Carter and Little, 2021). The customer</w:t>
      </w:r>
      <w:r w:rsidRPr="00A9507B">
        <w:t xml:space="preserve">s of various industries in the UK are reflecting a distinct </w:t>
      </w:r>
      <w:proofErr w:type="spellStart"/>
      <w:r w:rsidRPr="00A9507B">
        <w:t>behavioural</w:t>
      </w:r>
      <w:proofErr w:type="spellEnd"/>
      <w:r w:rsidRPr="00A9507B">
        <w:t xml:space="preserve"> pattern that indicates a growing preference for sustainable products and ethical operations. </w:t>
      </w:r>
      <w:r w:rsidRPr="00A9507B">
        <w:rPr>
          <w:b/>
        </w:rPr>
        <w:t xml:space="preserve"> </w:t>
      </w:r>
      <w:r w:rsidRPr="00A9507B">
        <w:t xml:space="preserve">This has been impacting the </w:t>
      </w:r>
      <w:proofErr w:type="spellStart"/>
      <w:r w:rsidRPr="00A9507B">
        <w:t>organisational</w:t>
      </w:r>
      <w:proofErr w:type="spellEnd"/>
      <w:r w:rsidRPr="00A9507B">
        <w:t xml:space="preserve"> operations and business strategies of the disti</w:t>
      </w:r>
      <w:r w:rsidRPr="00A9507B">
        <w:t xml:space="preserve">nct brands and companies operating within the UK. </w:t>
      </w:r>
    </w:p>
    <w:p w14:paraId="235BE304" w14:textId="77777777" w:rsidR="005F7F0F" w:rsidRPr="00A9507B" w:rsidRDefault="005F7F0F" w:rsidP="00CE6D63">
      <w:pPr>
        <w:spacing w:line="360" w:lineRule="auto"/>
        <w:jc w:val="both"/>
      </w:pPr>
    </w:p>
    <w:p w14:paraId="1720CA86" w14:textId="77777777" w:rsidR="005F7F0F" w:rsidRPr="00A9507B" w:rsidRDefault="00000000" w:rsidP="00CE6D63">
      <w:pPr>
        <w:spacing w:line="360" w:lineRule="auto"/>
        <w:jc w:val="center"/>
        <w:rPr>
          <w:b/>
        </w:rPr>
      </w:pPr>
      <w:r w:rsidRPr="00A9507B">
        <w:rPr>
          <w:b/>
          <w:noProof/>
        </w:rPr>
        <w:lastRenderedPageBreak/>
        <w:drawing>
          <wp:inline distT="114300" distB="114300" distL="114300" distR="114300" wp14:anchorId="4CD28685" wp14:editId="437F80B8">
            <wp:extent cx="5731200" cy="4292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731200" cy="4292600"/>
                    </a:xfrm>
                    <a:prstGeom prst="rect">
                      <a:avLst/>
                    </a:prstGeom>
                  </pic:spPr>
                </pic:pic>
              </a:graphicData>
            </a:graphic>
          </wp:inline>
        </w:drawing>
      </w:r>
    </w:p>
    <w:p w14:paraId="600647C0" w14:textId="77777777" w:rsidR="005F7F0F" w:rsidRPr="00A9507B" w:rsidRDefault="00000000" w:rsidP="00CE6D63">
      <w:pPr>
        <w:spacing w:line="360" w:lineRule="auto"/>
        <w:jc w:val="center"/>
        <w:rPr>
          <w:b/>
        </w:rPr>
      </w:pPr>
      <w:r w:rsidRPr="00A9507B">
        <w:rPr>
          <w:b/>
        </w:rPr>
        <w:t>Figure 1: PESTLE Analysis</w:t>
      </w:r>
    </w:p>
    <w:p w14:paraId="6BFB7F1E" w14:textId="77777777" w:rsidR="005F7F0F" w:rsidRPr="00A9507B" w:rsidRDefault="00000000" w:rsidP="00CE6D63">
      <w:pPr>
        <w:spacing w:line="360" w:lineRule="auto"/>
        <w:jc w:val="center"/>
      </w:pPr>
      <w:r w:rsidRPr="00A9507B">
        <w:t xml:space="preserve">[Source: </w:t>
      </w:r>
      <w:proofErr w:type="spellStart"/>
      <w:r w:rsidRPr="00A9507B">
        <w:t>enterslice</w:t>
      </w:r>
      <w:proofErr w:type="spellEnd"/>
      <w:r w:rsidRPr="00A9507B">
        <w:t>, 2020]</w:t>
      </w:r>
    </w:p>
    <w:p w14:paraId="2A489118" w14:textId="77777777" w:rsidR="005F7F0F" w:rsidRPr="00A9507B" w:rsidRDefault="00000000" w:rsidP="00CE6D63">
      <w:pPr>
        <w:pStyle w:val="Heading2"/>
      </w:pPr>
      <w:bookmarkStart w:id="4" w:name="_Toc141720965"/>
      <w:r w:rsidRPr="00A9507B">
        <w:t>3.0 Consumer Insights</w:t>
      </w:r>
      <w:bookmarkEnd w:id="4"/>
      <w:r w:rsidRPr="00A9507B">
        <w:t xml:space="preserve"> </w:t>
      </w:r>
    </w:p>
    <w:p w14:paraId="3CF30E7A" w14:textId="77777777" w:rsidR="005F7F0F" w:rsidRPr="00A9507B" w:rsidRDefault="00000000" w:rsidP="00CE6D63">
      <w:pPr>
        <w:spacing w:line="360" w:lineRule="auto"/>
        <w:jc w:val="both"/>
      </w:pPr>
      <w:r w:rsidRPr="00A9507B">
        <w:t>Interpretation of the information obtained from the business market based on which a business organisation is able to know abo</w:t>
      </w:r>
      <w:r w:rsidRPr="00A9507B">
        <w:t xml:space="preserve">ut the needs as well as demands of the customers better is known as consumer insights (Gupta </w:t>
      </w:r>
      <w:r w:rsidRPr="00A9507B">
        <w:rPr>
          <w:i/>
        </w:rPr>
        <w:t>et al</w:t>
      </w:r>
      <w:r w:rsidRPr="00A9507B">
        <w:t>. 2020). Thus, it can be said that consumer insights can provide businesses with the ability to gain a deeper understanding of the consumer base.</w:t>
      </w:r>
    </w:p>
    <w:p w14:paraId="537F201B" w14:textId="77777777" w:rsidR="005F7F0F" w:rsidRPr="00A9507B" w:rsidRDefault="00000000" w:rsidP="00CE6D63">
      <w:pPr>
        <w:pStyle w:val="Heading3"/>
        <w:rPr>
          <w:color w:val="auto"/>
        </w:rPr>
      </w:pPr>
      <w:bookmarkStart w:id="5" w:name="_Toc141720966"/>
      <w:r w:rsidRPr="00A9507B">
        <w:rPr>
          <w:color w:val="auto"/>
        </w:rPr>
        <w:t xml:space="preserve">3.1 </w:t>
      </w:r>
      <w:r w:rsidRPr="00A9507B">
        <w:rPr>
          <w:color w:val="auto"/>
        </w:rPr>
        <w:t>Introduction of chosen models</w:t>
      </w:r>
      <w:bookmarkEnd w:id="5"/>
    </w:p>
    <w:p w14:paraId="4EFF9814" w14:textId="77777777" w:rsidR="005F7F0F" w:rsidRPr="00A9507B" w:rsidRDefault="00000000" w:rsidP="00CE6D63">
      <w:pPr>
        <w:spacing w:line="360" w:lineRule="auto"/>
        <w:jc w:val="both"/>
      </w:pPr>
      <w:r w:rsidRPr="00A9507B">
        <w:t xml:space="preserve">Identification along with the </w:t>
      </w:r>
      <w:proofErr w:type="spellStart"/>
      <w:r w:rsidRPr="00A9507B">
        <w:t>utilisation</w:t>
      </w:r>
      <w:proofErr w:type="spellEnd"/>
      <w:r w:rsidRPr="00A9507B">
        <w:t xml:space="preserve"> of the most appropriate framework before selecting the digital marketing approaches is a quintessential requirement as it can allow a firm to implement its digital marketing plan more </w:t>
      </w:r>
      <w:r w:rsidRPr="00A9507B">
        <w:t>efficiently. In this case, Amazon is not an exception and can use the RACE framework in addition to the Customer Life Cycle Management model for the proper selection as well as execution of the digital marketing plan for the business.</w:t>
      </w:r>
    </w:p>
    <w:p w14:paraId="3E7A232A" w14:textId="77777777" w:rsidR="005F7F0F" w:rsidRPr="00A9507B" w:rsidRDefault="00000000" w:rsidP="00CE6D63">
      <w:pPr>
        <w:spacing w:line="360" w:lineRule="auto"/>
        <w:jc w:val="both"/>
      </w:pPr>
      <w:r w:rsidRPr="00A9507B">
        <w:t>The RACE framework ca</w:t>
      </w:r>
      <w:r w:rsidRPr="00A9507B">
        <w:t xml:space="preserve">n be beneficial for Amazon since it enables the organisation to identify the digital activities that can lead to the improvement of the digital marketing </w:t>
      </w:r>
      <w:r w:rsidRPr="00A9507B">
        <w:lastRenderedPageBreak/>
        <w:t>performance of the business (Suh and Chow, 2021). This in turn can lead the organisation in the better</w:t>
      </w:r>
      <w:r w:rsidRPr="00A9507B">
        <w:t xml:space="preserve">ment of the business performance. </w:t>
      </w:r>
    </w:p>
    <w:p w14:paraId="6EA3CB4F" w14:textId="77777777" w:rsidR="005F7F0F" w:rsidRPr="00A9507B" w:rsidRDefault="00000000" w:rsidP="00CE6D63">
      <w:pPr>
        <w:spacing w:line="360" w:lineRule="auto"/>
        <w:jc w:val="both"/>
      </w:pPr>
      <w:r w:rsidRPr="00A9507B">
        <w:t>Apart from this, the Customer Life Cycle Model can also be used by Amazon as it can make the company able to understand the buying decisions of the customers. This particular model is based on 5 basic aspects which are aw</w:t>
      </w:r>
      <w:r w:rsidRPr="00A9507B">
        <w:t>areness, research, comparison, purchase as well as retention (</w:t>
      </w:r>
      <w:proofErr w:type="spellStart"/>
      <w:r w:rsidRPr="00A9507B">
        <w:t>Safanta</w:t>
      </w:r>
      <w:proofErr w:type="spellEnd"/>
      <w:r w:rsidRPr="00A9507B">
        <w:t xml:space="preserve"> </w:t>
      </w:r>
      <w:r w:rsidRPr="00A9507B">
        <w:rPr>
          <w:i/>
        </w:rPr>
        <w:t>et al</w:t>
      </w:r>
      <w:r w:rsidRPr="00A9507B">
        <w:t>. 2019). This model plays a quintessential role in the determination of the level of success of an organisation and Amazon is not an exception as in digital marketing the most cruci</w:t>
      </w:r>
      <w:r w:rsidRPr="00A9507B">
        <w:t xml:space="preserve">al task is to understand the criteria based on which the customers make their purchasing decisions. </w:t>
      </w:r>
    </w:p>
    <w:p w14:paraId="1CBB99BA" w14:textId="77777777" w:rsidR="005F7F0F" w:rsidRPr="00A9507B" w:rsidRDefault="00000000" w:rsidP="00CE6D63">
      <w:pPr>
        <w:pStyle w:val="Heading3"/>
        <w:rPr>
          <w:color w:val="auto"/>
        </w:rPr>
      </w:pPr>
      <w:bookmarkStart w:id="6" w:name="_Toc141720967"/>
      <w:r w:rsidRPr="00A9507B">
        <w:rPr>
          <w:color w:val="auto"/>
        </w:rPr>
        <w:t>3.2 RACE</w:t>
      </w:r>
      <w:bookmarkEnd w:id="6"/>
    </w:p>
    <w:p w14:paraId="66AEFE27" w14:textId="454B2198" w:rsidR="00E3093C" w:rsidRPr="00A9507B" w:rsidRDefault="00E3093C" w:rsidP="00CE6D63">
      <w:pPr>
        <w:spacing w:line="360" w:lineRule="auto"/>
        <w:jc w:val="center"/>
      </w:pPr>
      <w:r w:rsidRPr="00A9507B">
        <w:rPr>
          <w:noProof/>
        </w:rPr>
        <w:drawing>
          <wp:inline distT="0" distB="0" distL="0" distR="0" wp14:anchorId="6E548DA5" wp14:editId="330F8E07">
            <wp:extent cx="5733415" cy="3229610"/>
            <wp:effectExtent l="0" t="0" r="635" b="8890"/>
            <wp:docPr id="763656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656913" name="Picture 76365691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3229610"/>
                    </a:xfrm>
                    <a:prstGeom prst="rect">
                      <a:avLst/>
                    </a:prstGeom>
                  </pic:spPr>
                </pic:pic>
              </a:graphicData>
            </a:graphic>
          </wp:inline>
        </w:drawing>
      </w:r>
    </w:p>
    <w:p w14:paraId="1ACD148B" w14:textId="77777777" w:rsidR="0050423A" w:rsidRPr="00A9507B" w:rsidRDefault="0050423A" w:rsidP="00CE6D63">
      <w:pPr>
        <w:spacing w:line="360" w:lineRule="auto"/>
        <w:jc w:val="center"/>
      </w:pPr>
    </w:p>
    <w:p w14:paraId="21F966D4" w14:textId="78CDBEE5" w:rsidR="00E3093C" w:rsidRPr="00A9507B" w:rsidRDefault="00E3093C" w:rsidP="00CE6D63">
      <w:pPr>
        <w:spacing w:line="360" w:lineRule="auto"/>
        <w:jc w:val="center"/>
        <w:rPr>
          <w:b/>
          <w:bCs/>
        </w:rPr>
      </w:pPr>
      <w:r w:rsidRPr="00A9507B">
        <w:rPr>
          <w:b/>
          <w:bCs/>
        </w:rPr>
        <w:t>Figure</w:t>
      </w:r>
      <w:r w:rsidR="0050423A" w:rsidRPr="00A9507B">
        <w:rPr>
          <w:b/>
          <w:bCs/>
        </w:rPr>
        <w:t xml:space="preserve"> 2</w:t>
      </w:r>
      <w:r w:rsidRPr="00A9507B">
        <w:rPr>
          <w:b/>
          <w:bCs/>
        </w:rPr>
        <w:t>: RACE Framework</w:t>
      </w:r>
    </w:p>
    <w:p w14:paraId="0E1A6944" w14:textId="78DB72B8" w:rsidR="00E3093C" w:rsidRPr="00A9507B" w:rsidRDefault="0050423A" w:rsidP="00CE6D63">
      <w:pPr>
        <w:spacing w:line="360" w:lineRule="auto"/>
        <w:jc w:val="center"/>
      </w:pPr>
      <w:r w:rsidRPr="00A9507B">
        <w:t>[</w:t>
      </w:r>
      <w:r w:rsidR="00E3093C" w:rsidRPr="00A9507B">
        <w:t xml:space="preserve">Source: </w:t>
      </w:r>
      <w:proofErr w:type="spellStart"/>
      <w:r w:rsidR="00E3093C" w:rsidRPr="00A9507B">
        <w:t>pinklemonade</w:t>
      </w:r>
      <w:proofErr w:type="spellEnd"/>
      <w:r w:rsidRPr="00A9507B">
        <w:t>, 2018]</w:t>
      </w:r>
    </w:p>
    <w:p w14:paraId="3FCD2983" w14:textId="77777777" w:rsidR="005F7F0F" w:rsidRPr="00A9507B" w:rsidRDefault="005F7F0F" w:rsidP="00CE6D63">
      <w:pPr>
        <w:spacing w:line="360" w:lineRule="auto"/>
        <w:jc w:val="both"/>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9507B" w:rsidRPr="00A9507B" w14:paraId="755EB5BD" w14:textId="77777777">
        <w:tc>
          <w:tcPr>
            <w:tcW w:w="4514" w:type="dxa"/>
            <w:shd w:val="clear" w:color="auto" w:fill="auto"/>
            <w:tcMar>
              <w:top w:w="100" w:type="dxa"/>
              <w:left w:w="100" w:type="dxa"/>
              <w:bottom w:w="100" w:type="dxa"/>
              <w:right w:w="100" w:type="dxa"/>
            </w:tcMar>
          </w:tcPr>
          <w:p w14:paraId="3CBE62D4" w14:textId="77777777" w:rsidR="005F7F0F" w:rsidRPr="00A9507B" w:rsidRDefault="00000000" w:rsidP="00CE6D63">
            <w:pPr>
              <w:widowControl w:val="0"/>
              <w:pBdr>
                <w:top w:val="nil"/>
                <w:left w:val="nil"/>
                <w:bottom w:val="nil"/>
                <w:right w:val="nil"/>
                <w:between w:val="nil"/>
              </w:pBdr>
              <w:spacing w:line="360" w:lineRule="auto"/>
              <w:jc w:val="both"/>
            </w:pPr>
            <w:r w:rsidRPr="00A9507B">
              <w:t>R (Reach)</w:t>
            </w:r>
          </w:p>
        </w:tc>
        <w:tc>
          <w:tcPr>
            <w:tcW w:w="4514" w:type="dxa"/>
            <w:shd w:val="clear" w:color="auto" w:fill="auto"/>
            <w:tcMar>
              <w:top w:w="100" w:type="dxa"/>
              <w:left w:w="100" w:type="dxa"/>
              <w:bottom w:w="100" w:type="dxa"/>
              <w:right w:w="100" w:type="dxa"/>
            </w:tcMar>
          </w:tcPr>
          <w:p w14:paraId="6EE2297E"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Amazon can use </w:t>
            </w:r>
            <w:r w:rsidRPr="00A9507B">
              <w:rPr>
                <w:b/>
              </w:rPr>
              <w:t>digital marketing campaigns</w:t>
            </w:r>
            <w:r w:rsidRPr="00A9507B">
              <w:t xml:space="preserve"> </w:t>
            </w:r>
            <w:r w:rsidRPr="00A9507B">
              <w:rPr>
                <w:b/>
              </w:rPr>
              <w:t>with attractive taglines</w:t>
            </w:r>
            <w:r w:rsidRPr="00A9507B">
              <w:t xml:space="preserve"> for grabbing the attention of the customers better. This is due to the reason that the attractiveness of the tagline can allow the company to make a distinct appeal to the customers which can give it a competitive </w:t>
            </w:r>
            <w:r w:rsidRPr="00A9507B">
              <w:lastRenderedPageBreak/>
              <w:t>edge in the highly saturated business mar</w:t>
            </w:r>
            <w:r w:rsidRPr="00A9507B">
              <w:t>ket. This can attack unique visitors and enhance followers on the social media site of the company leading to an increased consumer base.</w:t>
            </w:r>
          </w:p>
        </w:tc>
      </w:tr>
      <w:tr w:rsidR="00A9507B" w:rsidRPr="00A9507B" w14:paraId="5C41A99B" w14:textId="77777777">
        <w:tc>
          <w:tcPr>
            <w:tcW w:w="4514" w:type="dxa"/>
            <w:shd w:val="clear" w:color="auto" w:fill="auto"/>
            <w:tcMar>
              <w:top w:w="100" w:type="dxa"/>
              <w:left w:w="100" w:type="dxa"/>
              <w:bottom w:w="100" w:type="dxa"/>
              <w:right w:w="100" w:type="dxa"/>
            </w:tcMar>
          </w:tcPr>
          <w:p w14:paraId="4D6F1450" w14:textId="77777777" w:rsidR="005F7F0F" w:rsidRPr="00A9507B" w:rsidRDefault="00000000" w:rsidP="00CE6D63">
            <w:pPr>
              <w:widowControl w:val="0"/>
              <w:pBdr>
                <w:top w:val="nil"/>
                <w:left w:val="nil"/>
                <w:bottom w:val="nil"/>
                <w:right w:val="nil"/>
                <w:between w:val="nil"/>
              </w:pBdr>
              <w:spacing w:line="360" w:lineRule="auto"/>
              <w:jc w:val="both"/>
            </w:pPr>
            <w:r w:rsidRPr="00A9507B">
              <w:lastRenderedPageBreak/>
              <w:t>A (Act)</w:t>
            </w:r>
          </w:p>
        </w:tc>
        <w:tc>
          <w:tcPr>
            <w:tcW w:w="4514" w:type="dxa"/>
            <w:shd w:val="clear" w:color="auto" w:fill="auto"/>
            <w:tcMar>
              <w:top w:w="100" w:type="dxa"/>
              <w:left w:w="100" w:type="dxa"/>
              <w:bottom w:w="100" w:type="dxa"/>
              <w:right w:w="100" w:type="dxa"/>
            </w:tcMar>
          </w:tcPr>
          <w:p w14:paraId="396B1642"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Amazon has to </w:t>
            </w:r>
            <w:proofErr w:type="spellStart"/>
            <w:r w:rsidRPr="00A9507B">
              <w:rPr>
                <w:b/>
              </w:rPr>
              <w:t>emphasise</w:t>
            </w:r>
            <w:proofErr w:type="spellEnd"/>
            <w:r w:rsidRPr="00A9507B">
              <w:rPr>
                <w:b/>
              </w:rPr>
              <w:t xml:space="preserve"> the development of attractive leads</w:t>
            </w:r>
            <w:r w:rsidRPr="00A9507B">
              <w:t xml:space="preserve"> which can be posted on various social media platforms. This can allow the firm to establish a further strong relationship with the potential client base (</w:t>
            </w:r>
            <w:proofErr w:type="spellStart"/>
            <w:r w:rsidRPr="00A9507B">
              <w:t>Piranda</w:t>
            </w:r>
            <w:proofErr w:type="spellEnd"/>
            <w:r w:rsidRPr="00A9507B">
              <w:t xml:space="preserve"> </w:t>
            </w:r>
            <w:r w:rsidRPr="00A9507B">
              <w:rPr>
                <w:i/>
              </w:rPr>
              <w:t>et al</w:t>
            </w:r>
            <w:r w:rsidRPr="00A9507B">
              <w:t>. 2022). This can drastically enhance the sales rate of the firm. The more shares commen</w:t>
            </w:r>
            <w:r w:rsidRPr="00A9507B">
              <w:t>ced, and the likes the leads can get, the prospect of the firm can get increased.</w:t>
            </w:r>
          </w:p>
        </w:tc>
      </w:tr>
      <w:tr w:rsidR="00A9507B" w:rsidRPr="00A9507B" w14:paraId="76040D68" w14:textId="77777777">
        <w:tc>
          <w:tcPr>
            <w:tcW w:w="4514" w:type="dxa"/>
            <w:shd w:val="clear" w:color="auto" w:fill="auto"/>
            <w:tcMar>
              <w:top w:w="100" w:type="dxa"/>
              <w:left w:w="100" w:type="dxa"/>
              <w:bottom w:w="100" w:type="dxa"/>
              <w:right w:w="100" w:type="dxa"/>
            </w:tcMar>
          </w:tcPr>
          <w:p w14:paraId="5E149206" w14:textId="77777777" w:rsidR="005F7F0F" w:rsidRPr="00A9507B" w:rsidRDefault="00000000" w:rsidP="00CE6D63">
            <w:pPr>
              <w:widowControl w:val="0"/>
              <w:pBdr>
                <w:top w:val="nil"/>
                <w:left w:val="nil"/>
                <w:bottom w:val="nil"/>
                <w:right w:val="nil"/>
                <w:between w:val="nil"/>
              </w:pBdr>
              <w:spacing w:line="360" w:lineRule="auto"/>
              <w:jc w:val="both"/>
            </w:pPr>
            <w:r w:rsidRPr="00A9507B">
              <w:t>C (Convert)</w:t>
            </w:r>
          </w:p>
        </w:tc>
        <w:tc>
          <w:tcPr>
            <w:tcW w:w="4514" w:type="dxa"/>
            <w:shd w:val="clear" w:color="auto" w:fill="auto"/>
            <w:tcMar>
              <w:top w:w="100" w:type="dxa"/>
              <w:left w:w="100" w:type="dxa"/>
              <w:bottom w:w="100" w:type="dxa"/>
              <w:right w:w="100" w:type="dxa"/>
            </w:tcMar>
          </w:tcPr>
          <w:p w14:paraId="5632CD8A"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Amazon can employ a </w:t>
            </w:r>
            <w:r w:rsidRPr="00A9507B">
              <w:rPr>
                <w:b/>
              </w:rPr>
              <w:t xml:space="preserve">data-driven marketing strategy </w:t>
            </w:r>
            <w:r w:rsidRPr="00A9507B">
              <w:t xml:space="preserve">which can allow it to </w:t>
            </w:r>
            <w:proofErr w:type="spellStart"/>
            <w:r w:rsidRPr="00A9507B">
              <w:t>analyse</w:t>
            </w:r>
            <w:proofErr w:type="spellEnd"/>
            <w:r w:rsidRPr="00A9507B">
              <w:t xml:space="preserve"> the collected market data and bring required changes in the digital marketing st</w:t>
            </w:r>
            <w:r w:rsidRPr="00A9507B">
              <w:t xml:space="preserve">rategy in order to make the products more attractive to the customer base. The best part of this approach is the </w:t>
            </w:r>
            <w:proofErr w:type="spellStart"/>
            <w:r w:rsidRPr="00A9507B">
              <w:t>personalisation</w:t>
            </w:r>
            <w:proofErr w:type="spellEnd"/>
            <w:r w:rsidRPr="00A9507B">
              <w:t xml:space="preserve"> of the advertisement content which can compel the customers to buy the products offered by the firms. Digital surveys can help </w:t>
            </w:r>
            <w:r w:rsidRPr="00A9507B">
              <w:t>in gaining proper market insights.</w:t>
            </w:r>
          </w:p>
        </w:tc>
      </w:tr>
      <w:tr w:rsidR="00272483" w:rsidRPr="00A9507B" w14:paraId="61BACA1F" w14:textId="77777777">
        <w:tc>
          <w:tcPr>
            <w:tcW w:w="4514" w:type="dxa"/>
            <w:shd w:val="clear" w:color="auto" w:fill="auto"/>
            <w:tcMar>
              <w:top w:w="100" w:type="dxa"/>
              <w:left w:w="100" w:type="dxa"/>
              <w:bottom w:w="100" w:type="dxa"/>
              <w:right w:w="100" w:type="dxa"/>
            </w:tcMar>
          </w:tcPr>
          <w:p w14:paraId="14834CAA" w14:textId="77777777" w:rsidR="005F7F0F" w:rsidRPr="00A9507B" w:rsidRDefault="00000000" w:rsidP="00CE6D63">
            <w:pPr>
              <w:widowControl w:val="0"/>
              <w:pBdr>
                <w:top w:val="nil"/>
                <w:left w:val="nil"/>
                <w:bottom w:val="nil"/>
                <w:right w:val="nil"/>
                <w:between w:val="nil"/>
              </w:pBdr>
              <w:spacing w:line="360" w:lineRule="auto"/>
              <w:jc w:val="both"/>
            </w:pPr>
            <w:r w:rsidRPr="00A9507B">
              <w:t>E (Engage)</w:t>
            </w:r>
          </w:p>
        </w:tc>
        <w:tc>
          <w:tcPr>
            <w:tcW w:w="4514" w:type="dxa"/>
            <w:shd w:val="clear" w:color="auto" w:fill="auto"/>
            <w:tcMar>
              <w:top w:w="100" w:type="dxa"/>
              <w:left w:w="100" w:type="dxa"/>
              <w:bottom w:w="100" w:type="dxa"/>
              <w:right w:w="100" w:type="dxa"/>
            </w:tcMar>
          </w:tcPr>
          <w:p w14:paraId="0C20CF3B"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Amazon can </w:t>
            </w:r>
            <w:r w:rsidRPr="00A9507B">
              <w:rPr>
                <w:b/>
              </w:rPr>
              <w:t>post feedback about various products from influential customers</w:t>
            </w:r>
            <w:r w:rsidRPr="00A9507B">
              <w:t xml:space="preserve"> on various social media sites and can also </w:t>
            </w:r>
            <w:r w:rsidRPr="00A9507B">
              <w:rPr>
                <w:b/>
              </w:rPr>
              <w:t>announce special discounts for loyal customers (</w:t>
            </w:r>
            <w:r w:rsidRPr="00A9507B">
              <w:t xml:space="preserve">Coll and </w:t>
            </w:r>
            <w:proofErr w:type="spellStart"/>
            <w:r w:rsidRPr="00A9507B">
              <w:t>Micó</w:t>
            </w:r>
            <w:proofErr w:type="spellEnd"/>
            <w:r w:rsidRPr="00A9507B">
              <w:t xml:space="preserve">, 2019). This can trigger the </w:t>
            </w:r>
            <w:r w:rsidRPr="00A9507B">
              <w:t>customer base of the firm to remain loyal.</w:t>
            </w:r>
          </w:p>
        </w:tc>
      </w:tr>
    </w:tbl>
    <w:p w14:paraId="55E8F03C" w14:textId="77777777" w:rsidR="005F7F0F" w:rsidRPr="00A9507B" w:rsidRDefault="005F7F0F" w:rsidP="00CE6D63">
      <w:pPr>
        <w:spacing w:line="360" w:lineRule="auto"/>
        <w:jc w:val="both"/>
      </w:pPr>
    </w:p>
    <w:p w14:paraId="645519FE" w14:textId="77777777" w:rsidR="005F7F0F" w:rsidRPr="00A9507B" w:rsidRDefault="00000000" w:rsidP="00CE6D63">
      <w:pPr>
        <w:pStyle w:val="Heading3"/>
        <w:rPr>
          <w:color w:val="auto"/>
        </w:rPr>
      </w:pPr>
      <w:bookmarkStart w:id="7" w:name="_Toc141720968"/>
      <w:r w:rsidRPr="00A9507B">
        <w:rPr>
          <w:color w:val="auto"/>
        </w:rPr>
        <w:lastRenderedPageBreak/>
        <w:t>3.3 Customer Life Cycle Management</w:t>
      </w:r>
      <w:bookmarkEnd w:id="7"/>
    </w:p>
    <w:p w14:paraId="2FD30A34" w14:textId="77777777" w:rsidR="005F7F0F" w:rsidRPr="00A9507B" w:rsidRDefault="00000000" w:rsidP="00CE6D63">
      <w:pPr>
        <w:spacing w:line="360" w:lineRule="auto"/>
        <w:jc w:val="center"/>
      </w:pPr>
      <w:r w:rsidRPr="00A9507B">
        <w:rPr>
          <w:noProof/>
        </w:rPr>
        <w:drawing>
          <wp:inline distT="114300" distB="114300" distL="114300" distR="114300" wp14:anchorId="4FF9F6F9" wp14:editId="43847C62">
            <wp:extent cx="5731200" cy="3822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731200" cy="3822700"/>
                    </a:xfrm>
                    <a:prstGeom prst="rect">
                      <a:avLst/>
                    </a:prstGeom>
                  </pic:spPr>
                </pic:pic>
              </a:graphicData>
            </a:graphic>
          </wp:inline>
        </w:drawing>
      </w:r>
    </w:p>
    <w:p w14:paraId="4E3B3A11" w14:textId="77777777" w:rsidR="005F7F0F" w:rsidRPr="00A9507B" w:rsidRDefault="00000000" w:rsidP="00CE6D63">
      <w:pPr>
        <w:spacing w:line="360" w:lineRule="auto"/>
        <w:jc w:val="center"/>
        <w:rPr>
          <w:b/>
        </w:rPr>
      </w:pPr>
      <w:r w:rsidRPr="00A9507B">
        <w:rPr>
          <w:b/>
        </w:rPr>
        <w:t>Figure 3: Customer Life Cycle Management</w:t>
      </w:r>
    </w:p>
    <w:p w14:paraId="512F7B76" w14:textId="77777777" w:rsidR="005F7F0F" w:rsidRPr="00A9507B" w:rsidRDefault="00000000" w:rsidP="00CE6D63">
      <w:pPr>
        <w:spacing w:line="360" w:lineRule="auto"/>
        <w:jc w:val="center"/>
      </w:pPr>
      <w:r w:rsidRPr="00A9507B">
        <w:t xml:space="preserve">(Source: </w:t>
      </w:r>
      <w:proofErr w:type="spellStart"/>
      <w:r w:rsidRPr="00A9507B">
        <w:t>webopedia</w:t>
      </w:r>
      <w:proofErr w:type="spellEnd"/>
      <w:r w:rsidRPr="00A9507B">
        <w:t>, 2023)</w:t>
      </w:r>
    </w:p>
    <w:p w14:paraId="25A03D2E" w14:textId="77777777" w:rsidR="005F7F0F" w:rsidRPr="00A9507B" w:rsidRDefault="00000000" w:rsidP="00CE6D63">
      <w:pPr>
        <w:spacing w:line="360" w:lineRule="auto"/>
        <w:jc w:val="both"/>
        <w:rPr>
          <w:b/>
        </w:rPr>
      </w:pPr>
      <w:r w:rsidRPr="00A9507B">
        <w:rPr>
          <w:b/>
        </w:rPr>
        <w:t>Awareness</w:t>
      </w:r>
    </w:p>
    <w:p w14:paraId="0F57C2FD" w14:textId="77777777" w:rsidR="005F7F0F" w:rsidRPr="00A9507B" w:rsidRDefault="00000000" w:rsidP="00CE6D63">
      <w:pPr>
        <w:spacing w:line="360" w:lineRule="auto"/>
        <w:jc w:val="both"/>
      </w:pPr>
      <w:r w:rsidRPr="00A9507B">
        <w:t xml:space="preserve">Amazon can use various social media platforms to ensure that customers are well aware of the various product lines which the company offers. Apart from this, the use of search engine </w:t>
      </w:r>
      <w:proofErr w:type="spellStart"/>
      <w:r w:rsidRPr="00A9507B">
        <w:t>optimisation</w:t>
      </w:r>
      <w:proofErr w:type="spellEnd"/>
      <w:r w:rsidRPr="00A9507B">
        <w:t xml:space="preserve"> technology can allow the organisation a hassle-free customer</w:t>
      </w:r>
      <w:r w:rsidRPr="00A9507B">
        <w:t xml:space="preserve"> experience during searching for any particular product of their needs which can save their precious time (Das and Mishra, 2019).</w:t>
      </w:r>
    </w:p>
    <w:p w14:paraId="34E01D02" w14:textId="77777777" w:rsidR="005F7F0F" w:rsidRPr="00A9507B" w:rsidRDefault="00000000" w:rsidP="00CE6D63">
      <w:pPr>
        <w:spacing w:line="360" w:lineRule="auto"/>
        <w:jc w:val="both"/>
        <w:rPr>
          <w:b/>
        </w:rPr>
      </w:pPr>
      <w:r w:rsidRPr="00A9507B">
        <w:rPr>
          <w:b/>
        </w:rPr>
        <w:t>Research</w:t>
      </w:r>
    </w:p>
    <w:p w14:paraId="14C598F1" w14:textId="77777777" w:rsidR="005F7F0F" w:rsidRPr="00A9507B" w:rsidRDefault="00000000" w:rsidP="00CE6D63">
      <w:pPr>
        <w:spacing w:line="360" w:lineRule="auto"/>
        <w:jc w:val="both"/>
      </w:pPr>
      <w:r w:rsidRPr="00A9507B">
        <w:t>Amazon can use various blogs and posts for highlighting its new products to the customers so that the product can gra</w:t>
      </w:r>
      <w:r w:rsidRPr="00A9507B">
        <w:t>b the attention of the customers during the process of research based on which the purchasing decision of the customers are dependent.</w:t>
      </w:r>
    </w:p>
    <w:p w14:paraId="7B890667" w14:textId="77777777" w:rsidR="005F7F0F" w:rsidRPr="00A9507B" w:rsidRDefault="00000000" w:rsidP="00CE6D63">
      <w:pPr>
        <w:spacing w:line="360" w:lineRule="auto"/>
        <w:jc w:val="both"/>
        <w:rPr>
          <w:b/>
        </w:rPr>
      </w:pPr>
      <w:r w:rsidRPr="00A9507B">
        <w:rPr>
          <w:b/>
        </w:rPr>
        <w:t>Comparison</w:t>
      </w:r>
    </w:p>
    <w:p w14:paraId="52C787BE" w14:textId="77777777" w:rsidR="005F7F0F" w:rsidRPr="00A9507B" w:rsidRDefault="00000000" w:rsidP="00CE6D63">
      <w:pPr>
        <w:spacing w:line="360" w:lineRule="auto"/>
        <w:jc w:val="both"/>
      </w:pPr>
      <w:r w:rsidRPr="00A9507B">
        <w:t xml:space="preserve">Amazon can </w:t>
      </w:r>
      <w:proofErr w:type="spellStart"/>
      <w:r w:rsidRPr="00A9507B">
        <w:t>emphasise</w:t>
      </w:r>
      <w:proofErr w:type="spellEnd"/>
      <w:r w:rsidRPr="00A9507B">
        <w:t xml:space="preserve"> providing a list of similar products as per the search result to the customer so that the</w:t>
      </w:r>
      <w:r w:rsidRPr="00A9507B">
        <w:t xml:space="preserve"> client can easily compare the products and thus can pick the most appropriate or suitable one for purchasing. The proper guidance to the customer can increase customer experience.</w:t>
      </w:r>
    </w:p>
    <w:p w14:paraId="4BAF5445" w14:textId="77777777" w:rsidR="005F7F0F" w:rsidRPr="00A9507B" w:rsidRDefault="00000000" w:rsidP="00CE6D63">
      <w:pPr>
        <w:spacing w:line="360" w:lineRule="auto"/>
        <w:jc w:val="both"/>
        <w:rPr>
          <w:b/>
        </w:rPr>
      </w:pPr>
      <w:r w:rsidRPr="00A9507B">
        <w:rPr>
          <w:b/>
        </w:rPr>
        <w:t>Purchase</w:t>
      </w:r>
    </w:p>
    <w:p w14:paraId="2040C983" w14:textId="77777777" w:rsidR="005F7F0F" w:rsidRPr="00A9507B" w:rsidRDefault="00000000" w:rsidP="00CE6D63">
      <w:pPr>
        <w:spacing w:line="360" w:lineRule="auto"/>
        <w:jc w:val="both"/>
      </w:pPr>
      <w:r w:rsidRPr="00A9507B">
        <w:lastRenderedPageBreak/>
        <w:t>By providing an attractive brochure during the time of purchase, t</w:t>
      </w:r>
      <w:r w:rsidRPr="00A9507B">
        <w:t>he organisation can allow the customers to know the main objectives of the product and thus can use the product without facing any issues (</w:t>
      </w:r>
      <w:proofErr w:type="spellStart"/>
      <w:r w:rsidRPr="00A9507B">
        <w:t>Liangyu</w:t>
      </w:r>
      <w:proofErr w:type="spellEnd"/>
      <w:r w:rsidRPr="00A9507B">
        <w:t>, 2020). This can aid the organisation to gain the trust of the customer on the brand.</w:t>
      </w:r>
    </w:p>
    <w:p w14:paraId="707F7663" w14:textId="77777777" w:rsidR="005F7F0F" w:rsidRPr="00A9507B" w:rsidRDefault="00000000" w:rsidP="00CE6D63">
      <w:pPr>
        <w:spacing w:line="360" w:lineRule="auto"/>
        <w:jc w:val="both"/>
        <w:rPr>
          <w:b/>
        </w:rPr>
      </w:pPr>
      <w:r w:rsidRPr="00A9507B">
        <w:rPr>
          <w:b/>
        </w:rPr>
        <w:t>Retention</w:t>
      </w:r>
    </w:p>
    <w:p w14:paraId="64ED9EF6" w14:textId="77777777" w:rsidR="005F7F0F" w:rsidRPr="00A9507B" w:rsidRDefault="00000000" w:rsidP="00CE6D63">
      <w:pPr>
        <w:spacing w:line="360" w:lineRule="auto"/>
        <w:jc w:val="both"/>
      </w:pPr>
      <w:r w:rsidRPr="00A9507B">
        <w:t>The organisat</w:t>
      </w:r>
      <w:r w:rsidRPr="00A9507B">
        <w:t>ion can focus on providing better customer support so that customer complaints can be rapidly mitigated. This can be enhanced by giving proper after-sales support to the customers.</w:t>
      </w:r>
    </w:p>
    <w:p w14:paraId="0AF82BE5" w14:textId="77777777" w:rsidR="005F7F0F" w:rsidRPr="00A9507B" w:rsidRDefault="00000000" w:rsidP="00CE6D63">
      <w:pPr>
        <w:pStyle w:val="Heading2"/>
      </w:pPr>
      <w:bookmarkStart w:id="8" w:name="_Toc141720969"/>
      <w:r w:rsidRPr="00A9507B">
        <w:t>4.0 Customer Experience</w:t>
      </w:r>
      <w:bookmarkEnd w:id="8"/>
      <w:r w:rsidRPr="00A9507B">
        <w:t xml:space="preserve">  </w:t>
      </w:r>
    </w:p>
    <w:p w14:paraId="61A7AF0E" w14:textId="7CAC0E0A" w:rsidR="005F7F0F" w:rsidRPr="00A9507B" w:rsidRDefault="00000000" w:rsidP="00CE6D63">
      <w:pPr>
        <w:spacing w:line="360" w:lineRule="auto"/>
        <w:jc w:val="both"/>
        <w:rPr>
          <w:b/>
        </w:rPr>
      </w:pPr>
      <w:r w:rsidRPr="00A9507B">
        <w:rPr>
          <w:b/>
        </w:rPr>
        <w:t>1.</w:t>
      </w:r>
      <w:r w:rsidR="00E3093C" w:rsidRPr="00A9507B">
        <w:rPr>
          <w:b/>
        </w:rPr>
        <w:t xml:space="preserve"> </w:t>
      </w:r>
      <w:r w:rsidR="00E3093C" w:rsidRPr="00A9507B">
        <w:rPr>
          <w:noProof/>
        </w:rPr>
        <w:drawing>
          <wp:inline distT="0" distB="0" distL="0" distR="0" wp14:anchorId="6FA39E13" wp14:editId="25792FFC">
            <wp:extent cx="5733415" cy="3225165"/>
            <wp:effectExtent l="0" t="0" r="635" b="0"/>
            <wp:docPr id="19905849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84938"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25079D61" w14:textId="6ED7B735" w:rsidR="00E3093C" w:rsidRPr="00A9507B" w:rsidRDefault="00E3093C" w:rsidP="00CE6D63">
      <w:pPr>
        <w:spacing w:line="360" w:lineRule="auto"/>
        <w:jc w:val="center"/>
        <w:rPr>
          <w:b/>
          <w:sz w:val="24"/>
          <w:szCs w:val="24"/>
        </w:rPr>
      </w:pPr>
      <w:bookmarkStart w:id="9" w:name="_Hlk141728622"/>
      <w:r w:rsidRPr="00A9507B">
        <w:rPr>
          <w:b/>
          <w:sz w:val="24"/>
          <w:szCs w:val="24"/>
        </w:rPr>
        <w:t>Figure</w:t>
      </w:r>
      <w:r w:rsidR="0050423A" w:rsidRPr="00A9507B">
        <w:rPr>
          <w:b/>
          <w:sz w:val="24"/>
          <w:szCs w:val="24"/>
        </w:rPr>
        <w:t xml:space="preserve"> 4</w:t>
      </w:r>
      <w:r w:rsidRPr="00A9507B">
        <w:rPr>
          <w:b/>
          <w:sz w:val="24"/>
          <w:szCs w:val="24"/>
        </w:rPr>
        <w:t>: Customer Persona of Amazon</w:t>
      </w:r>
    </w:p>
    <w:p w14:paraId="716F7C9F" w14:textId="76C9567B" w:rsidR="00E3093C" w:rsidRPr="00A9507B" w:rsidRDefault="00E3093C" w:rsidP="00CE6D63">
      <w:pPr>
        <w:spacing w:line="360" w:lineRule="auto"/>
        <w:jc w:val="center"/>
        <w:rPr>
          <w:bCs/>
          <w:sz w:val="24"/>
          <w:szCs w:val="24"/>
        </w:rPr>
      </w:pPr>
      <w:r w:rsidRPr="00A9507B">
        <w:rPr>
          <w:bCs/>
          <w:sz w:val="24"/>
          <w:szCs w:val="24"/>
        </w:rPr>
        <w:t>[self-created]</w:t>
      </w:r>
    </w:p>
    <w:bookmarkEnd w:id="9"/>
    <w:p w14:paraId="18F47F6E" w14:textId="77777777" w:rsidR="00E3093C" w:rsidRPr="00A9507B" w:rsidRDefault="00E3093C" w:rsidP="00CE6D63">
      <w:pPr>
        <w:spacing w:line="360" w:lineRule="auto"/>
        <w:jc w:val="center"/>
        <w:rPr>
          <w:bCs/>
          <w:sz w:val="24"/>
          <w:szCs w:val="24"/>
        </w:rPr>
      </w:pPr>
    </w:p>
    <w:p w14:paraId="78F39D73" w14:textId="77777777" w:rsidR="005F7F0F" w:rsidRPr="00A9507B" w:rsidRDefault="00000000" w:rsidP="00CE6D63">
      <w:pPr>
        <w:spacing w:line="360" w:lineRule="auto"/>
        <w:jc w:val="both"/>
      </w:pPr>
      <w:r w:rsidRPr="00A9507B">
        <w:rPr>
          <w:b/>
        </w:rPr>
        <w:t xml:space="preserve">Demographic - </w:t>
      </w:r>
      <w:r w:rsidRPr="00A9507B">
        <w:t xml:space="preserve">Camila Stewart is a 23-year-old woman who lives in London and is working in the information technology sector. </w:t>
      </w:r>
    </w:p>
    <w:p w14:paraId="34EC3E2A" w14:textId="77777777" w:rsidR="005F7F0F" w:rsidRPr="00A9507B" w:rsidRDefault="00000000" w:rsidP="00CE6D63">
      <w:pPr>
        <w:spacing w:line="360" w:lineRule="auto"/>
        <w:jc w:val="both"/>
      </w:pPr>
      <w:r w:rsidRPr="00A9507B">
        <w:rPr>
          <w:b/>
        </w:rPr>
        <w:t xml:space="preserve">Profile - </w:t>
      </w:r>
      <w:r w:rsidRPr="00A9507B">
        <w:t>Being a software engineer, she does not get an adequate amount of time to go for physical on-store shopping and</w:t>
      </w:r>
      <w:r w:rsidRPr="00A9507B">
        <w:t xml:space="preserve"> tries to shop from E-Commerce websites.</w:t>
      </w:r>
    </w:p>
    <w:p w14:paraId="66198E9F" w14:textId="77777777" w:rsidR="005F7F0F" w:rsidRPr="00A9507B" w:rsidRDefault="00000000" w:rsidP="00CE6D63">
      <w:pPr>
        <w:spacing w:line="360" w:lineRule="auto"/>
        <w:jc w:val="both"/>
      </w:pPr>
      <w:r w:rsidRPr="00A9507B">
        <w:rPr>
          <w:b/>
        </w:rPr>
        <w:t xml:space="preserve">Motivations for using product/service - </w:t>
      </w:r>
      <w:r w:rsidRPr="00A9507B">
        <w:t>She is a working woman and lives alone in London, she wants to shop her necessary items from e-commerce websites to attain better deals and get the products at her doorstep.</w:t>
      </w:r>
    </w:p>
    <w:p w14:paraId="7D8160E5" w14:textId="77777777" w:rsidR="005F7F0F" w:rsidRPr="00A9507B" w:rsidRDefault="00000000" w:rsidP="00CE6D63">
      <w:pPr>
        <w:spacing w:line="360" w:lineRule="auto"/>
        <w:jc w:val="both"/>
      </w:pPr>
      <w:r w:rsidRPr="00A9507B">
        <w:rPr>
          <w:b/>
        </w:rPr>
        <w:lastRenderedPageBreak/>
        <w:t>G</w:t>
      </w:r>
      <w:r w:rsidRPr="00A9507B">
        <w:rPr>
          <w:b/>
        </w:rPr>
        <w:t xml:space="preserve">oals for using this service/product - </w:t>
      </w:r>
      <w:r w:rsidRPr="00A9507B">
        <w:t>Amazon is a profound company and it delivers quickly so the main goal of hard is to grab better offers and fresh products.</w:t>
      </w:r>
    </w:p>
    <w:p w14:paraId="676F2A0C" w14:textId="77777777" w:rsidR="005F7F0F" w:rsidRPr="00A9507B" w:rsidRDefault="00000000" w:rsidP="00CE6D63">
      <w:pPr>
        <w:spacing w:line="360" w:lineRule="auto"/>
        <w:jc w:val="both"/>
        <w:rPr>
          <w:b/>
        </w:rPr>
      </w:pPr>
      <w:r w:rsidRPr="00A9507B">
        <w:rPr>
          <w:b/>
        </w:rPr>
        <w:t xml:space="preserve">Pain Points - </w:t>
      </w:r>
      <w:r w:rsidRPr="00A9507B">
        <w:t xml:space="preserve">Going offline shopping is difficult for her as it is time-consuming. </w:t>
      </w:r>
    </w:p>
    <w:p w14:paraId="2EAD0E1D" w14:textId="740544A1" w:rsidR="005F7F0F" w:rsidRPr="00A9507B" w:rsidRDefault="00000000" w:rsidP="00CE6D63">
      <w:pPr>
        <w:spacing w:line="360" w:lineRule="auto"/>
        <w:jc w:val="both"/>
        <w:rPr>
          <w:b/>
        </w:rPr>
      </w:pPr>
      <w:r w:rsidRPr="00A9507B">
        <w:rPr>
          <w:b/>
        </w:rPr>
        <w:t>2.</w:t>
      </w:r>
      <w:r w:rsidR="00E3093C" w:rsidRPr="00A9507B">
        <w:rPr>
          <w:b/>
        </w:rPr>
        <w:t xml:space="preserve"> </w:t>
      </w:r>
      <w:r w:rsidR="00E3093C" w:rsidRPr="00A9507B">
        <w:rPr>
          <w:noProof/>
        </w:rPr>
        <w:drawing>
          <wp:inline distT="0" distB="0" distL="0" distR="0" wp14:anchorId="0926D1D9" wp14:editId="0016194B">
            <wp:extent cx="5733415" cy="3225165"/>
            <wp:effectExtent l="0" t="0" r="635" b="0"/>
            <wp:docPr id="8513886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38864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1823F930" w14:textId="6007F587" w:rsidR="00E3093C" w:rsidRPr="00A9507B" w:rsidRDefault="00E3093C" w:rsidP="00CE6D63">
      <w:pPr>
        <w:spacing w:line="360" w:lineRule="auto"/>
        <w:jc w:val="center"/>
        <w:rPr>
          <w:b/>
          <w:sz w:val="24"/>
          <w:szCs w:val="24"/>
        </w:rPr>
      </w:pPr>
      <w:r w:rsidRPr="00A9507B">
        <w:rPr>
          <w:b/>
          <w:sz w:val="24"/>
          <w:szCs w:val="24"/>
        </w:rPr>
        <w:t>Figure</w:t>
      </w:r>
      <w:r w:rsidR="0050423A" w:rsidRPr="00A9507B">
        <w:rPr>
          <w:b/>
          <w:sz w:val="24"/>
          <w:szCs w:val="24"/>
        </w:rPr>
        <w:t xml:space="preserve"> 5</w:t>
      </w:r>
      <w:r w:rsidRPr="00A9507B">
        <w:rPr>
          <w:b/>
          <w:sz w:val="24"/>
          <w:szCs w:val="24"/>
        </w:rPr>
        <w:t>: Customer Persona of Amazon</w:t>
      </w:r>
    </w:p>
    <w:p w14:paraId="0769517B" w14:textId="31B0DC86" w:rsidR="00E3093C" w:rsidRPr="00A9507B" w:rsidRDefault="00E3093C" w:rsidP="00CE6D63">
      <w:pPr>
        <w:spacing w:line="360" w:lineRule="auto"/>
        <w:jc w:val="center"/>
        <w:rPr>
          <w:bCs/>
          <w:sz w:val="24"/>
          <w:szCs w:val="24"/>
        </w:rPr>
      </w:pPr>
      <w:r w:rsidRPr="00A9507B">
        <w:rPr>
          <w:bCs/>
          <w:sz w:val="24"/>
          <w:szCs w:val="24"/>
        </w:rPr>
        <w:t>[self-created]</w:t>
      </w:r>
    </w:p>
    <w:p w14:paraId="40033CC3" w14:textId="77777777" w:rsidR="005F7F0F" w:rsidRPr="00A9507B" w:rsidRDefault="00000000" w:rsidP="00CE6D63">
      <w:pPr>
        <w:spacing w:line="360" w:lineRule="auto"/>
        <w:jc w:val="both"/>
      </w:pPr>
      <w:r w:rsidRPr="00A9507B">
        <w:rPr>
          <w:b/>
        </w:rPr>
        <w:t xml:space="preserve">Demographic - </w:t>
      </w:r>
      <w:r w:rsidRPr="00A9507B">
        <w:t>Henry Jones 21 years old is a college student from Bristol, United Kingdom.</w:t>
      </w:r>
    </w:p>
    <w:p w14:paraId="573ED097" w14:textId="77777777" w:rsidR="005F7F0F" w:rsidRPr="00A9507B" w:rsidRDefault="00000000" w:rsidP="00CE6D63">
      <w:pPr>
        <w:spacing w:line="360" w:lineRule="auto"/>
        <w:jc w:val="both"/>
      </w:pPr>
      <w:r w:rsidRPr="00A9507B">
        <w:rPr>
          <w:b/>
        </w:rPr>
        <w:t xml:space="preserve">Profile - </w:t>
      </w:r>
      <w:r w:rsidRPr="00A9507B">
        <w:t>Henry is a student as well as a YouTuber side by side who makes videos by reviewing new gadgets.</w:t>
      </w:r>
    </w:p>
    <w:p w14:paraId="1FD52333" w14:textId="77777777" w:rsidR="005F7F0F" w:rsidRPr="00A9507B" w:rsidRDefault="00000000" w:rsidP="00CE6D63">
      <w:pPr>
        <w:spacing w:line="360" w:lineRule="auto"/>
        <w:jc w:val="both"/>
      </w:pPr>
      <w:r w:rsidRPr="00A9507B">
        <w:rPr>
          <w:b/>
        </w:rPr>
        <w:t xml:space="preserve">Motivations for using product/service - </w:t>
      </w:r>
      <w:r w:rsidRPr="00A9507B">
        <w:t>He is very enthusiastic about technology and reviews different electronic gadgets on his YouTube channel. Therefore, he likes to try Amazon because this eCommerce platform offers a wide range of new gadgets.</w:t>
      </w:r>
    </w:p>
    <w:p w14:paraId="4EB4160C" w14:textId="77777777" w:rsidR="005F7F0F" w:rsidRPr="00A9507B" w:rsidRDefault="00000000" w:rsidP="00CE6D63">
      <w:pPr>
        <w:spacing w:line="360" w:lineRule="auto"/>
        <w:jc w:val="both"/>
      </w:pPr>
      <w:r w:rsidRPr="00A9507B">
        <w:rPr>
          <w:b/>
        </w:rPr>
        <w:t>Goals fo</w:t>
      </w:r>
      <w:r w:rsidRPr="00A9507B">
        <w:rPr>
          <w:b/>
        </w:rPr>
        <w:t xml:space="preserve">r using this service/product - </w:t>
      </w:r>
      <w:r w:rsidRPr="00A9507B">
        <w:t>Henry was searching for new technology tools within an affordable price point because he wants to provide authentic opinions to his followers on YouTube.</w:t>
      </w:r>
    </w:p>
    <w:p w14:paraId="6DBE9EE0" w14:textId="77777777" w:rsidR="005F7F0F" w:rsidRPr="00A9507B" w:rsidRDefault="00000000" w:rsidP="00CE6D63">
      <w:pPr>
        <w:spacing w:line="360" w:lineRule="auto"/>
        <w:jc w:val="both"/>
        <w:rPr>
          <w:b/>
        </w:rPr>
      </w:pPr>
      <w:r w:rsidRPr="00A9507B">
        <w:rPr>
          <w:b/>
        </w:rPr>
        <w:t xml:space="preserve">Pain Points - </w:t>
      </w:r>
      <w:r w:rsidRPr="00A9507B">
        <w:t>being a college student, he has a limited budget so he se</w:t>
      </w:r>
      <w:r w:rsidRPr="00A9507B">
        <w:t>arches for offers to buy gadgets.</w:t>
      </w:r>
    </w:p>
    <w:p w14:paraId="44E1F362" w14:textId="63ABA33E" w:rsidR="005F7F0F" w:rsidRPr="00A9507B" w:rsidRDefault="00000000" w:rsidP="00CE6D63">
      <w:pPr>
        <w:spacing w:line="360" w:lineRule="auto"/>
        <w:jc w:val="both"/>
        <w:rPr>
          <w:b/>
        </w:rPr>
      </w:pPr>
      <w:r w:rsidRPr="00A9507B">
        <w:rPr>
          <w:b/>
        </w:rPr>
        <w:lastRenderedPageBreak/>
        <w:t>3.</w:t>
      </w:r>
      <w:r w:rsidR="00E3093C" w:rsidRPr="00A9507B">
        <w:rPr>
          <w:b/>
        </w:rPr>
        <w:t xml:space="preserve"> </w:t>
      </w:r>
      <w:r w:rsidR="00E3093C" w:rsidRPr="00A9507B">
        <w:rPr>
          <w:noProof/>
        </w:rPr>
        <w:drawing>
          <wp:inline distT="0" distB="0" distL="0" distR="0" wp14:anchorId="4AA2675A" wp14:editId="3039932C">
            <wp:extent cx="5733415" cy="3225165"/>
            <wp:effectExtent l="0" t="0" r="635" b="0"/>
            <wp:docPr id="4599459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4590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p>
    <w:p w14:paraId="21D20838" w14:textId="72E352E5" w:rsidR="00E3093C" w:rsidRPr="00A9507B" w:rsidRDefault="00E3093C" w:rsidP="00CE6D63">
      <w:pPr>
        <w:spacing w:line="360" w:lineRule="auto"/>
        <w:jc w:val="center"/>
        <w:rPr>
          <w:b/>
          <w:sz w:val="24"/>
          <w:szCs w:val="24"/>
        </w:rPr>
      </w:pPr>
      <w:bookmarkStart w:id="10" w:name="_Hlk141728835"/>
      <w:r w:rsidRPr="00A9507B">
        <w:rPr>
          <w:b/>
          <w:sz w:val="24"/>
          <w:szCs w:val="24"/>
        </w:rPr>
        <w:t>Figure</w:t>
      </w:r>
      <w:r w:rsidR="0050423A" w:rsidRPr="00A9507B">
        <w:rPr>
          <w:b/>
          <w:sz w:val="24"/>
          <w:szCs w:val="24"/>
        </w:rPr>
        <w:t xml:space="preserve"> 6</w:t>
      </w:r>
      <w:r w:rsidRPr="00A9507B">
        <w:rPr>
          <w:b/>
          <w:sz w:val="24"/>
          <w:szCs w:val="24"/>
        </w:rPr>
        <w:t>: Customer Persona of Amazon</w:t>
      </w:r>
    </w:p>
    <w:p w14:paraId="5BAD5724" w14:textId="29B0E5B8" w:rsidR="00E3093C" w:rsidRPr="00A9507B" w:rsidRDefault="00E3093C" w:rsidP="00CE6D63">
      <w:pPr>
        <w:spacing w:line="360" w:lineRule="auto"/>
        <w:jc w:val="center"/>
        <w:rPr>
          <w:bCs/>
          <w:sz w:val="24"/>
          <w:szCs w:val="24"/>
        </w:rPr>
      </w:pPr>
      <w:r w:rsidRPr="00A9507B">
        <w:rPr>
          <w:bCs/>
          <w:sz w:val="24"/>
          <w:szCs w:val="24"/>
        </w:rPr>
        <w:t>[self-created]</w:t>
      </w:r>
    </w:p>
    <w:bookmarkEnd w:id="10"/>
    <w:p w14:paraId="2B42C1C2" w14:textId="77777777" w:rsidR="005F7F0F" w:rsidRPr="00A9507B" w:rsidRDefault="00000000" w:rsidP="00CE6D63">
      <w:pPr>
        <w:spacing w:line="360" w:lineRule="auto"/>
        <w:jc w:val="both"/>
      </w:pPr>
      <w:r w:rsidRPr="00A9507B">
        <w:rPr>
          <w:b/>
        </w:rPr>
        <w:t xml:space="preserve">Demographic - </w:t>
      </w:r>
      <w:r w:rsidRPr="00A9507B">
        <w:t>Natasha Wilson is a 60 years old retired lady who lives in Manchester, United Kingdom.</w:t>
      </w:r>
    </w:p>
    <w:p w14:paraId="3B0FEA12" w14:textId="77777777" w:rsidR="005F7F0F" w:rsidRPr="00A9507B" w:rsidRDefault="00000000" w:rsidP="00CE6D63">
      <w:pPr>
        <w:spacing w:line="360" w:lineRule="auto"/>
        <w:jc w:val="both"/>
      </w:pPr>
      <w:r w:rsidRPr="00A9507B">
        <w:rPr>
          <w:b/>
        </w:rPr>
        <w:t xml:space="preserve">Profile - </w:t>
      </w:r>
      <w:r w:rsidRPr="00A9507B">
        <w:t>She was a high school teacher and lives alone in Manch</w:t>
      </w:r>
      <w:r w:rsidRPr="00A9507B">
        <w:t xml:space="preserve">ester after retirement. She is fond of cooking different items in her leisure time. </w:t>
      </w:r>
    </w:p>
    <w:p w14:paraId="6C939006" w14:textId="77777777" w:rsidR="005F7F0F" w:rsidRPr="00A9507B" w:rsidRDefault="00000000" w:rsidP="00CE6D63">
      <w:pPr>
        <w:spacing w:line="360" w:lineRule="auto"/>
        <w:jc w:val="both"/>
      </w:pPr>
      <w:r w:rsidRPr="00A9507B">
        <w:rPr>
          <w:b/>
        </w:rPr>
        <w:t xml:space="preserve">Motivations for using product/service - </w:t>
      </w:r>
      <w:r w:rsidRPr="00A9507B">
        <w:t>Natasha is quite fond of cooking, but due to health issues, she is unable to visit stores physically. Therefore, she is eager to tr</w:t>
      </w:r>
      <w:r w:rsidRPr="00A9507B">
        <w:t>y Amazon to acquire items for cooking purposes.</w:t>
      </w:r>
    </w:p>
    <w:p w14:paraId="74092E10" w14:textId="77777777" w:rsidR="005F7F0F" w:rsidRPr="00A9507B" w:rsidRDefault="00000000" w:rsidP="00CE6D63">
      <w:pPr>
        <w:spacing w:line="360" w:lineRule="auto"/>
        <w:jc w:val="both"/>
      </w:pPr>
      <w:r w:rsidRPr="00A9507B">
        <w:rPr>
          <w:b/>
        </w:rPr>
        <w:t xml:space="preserve">Goals for using this service/product - </w:t>
      </w:r>
      <w:r w:rsidRPr="00A9507B">
        <w:t>Natasha was searching for reliable eCommerce to buy food items as safety is essential. She was suggested to use Amazon by one of her colleagues.</w:t>
      </w:r>
    </w:p>
    <w:p w14:paraId="1F390DA2" w14:textId="77777777" w:rsidR="005F7F0F" w:rsidRPr="00A9507B" w:rsidRDefault="00000000" w:rsidP="00CE6D63">
      <w:pPr>
        <w:spacing w:line="360" w:lineRule="auto"/>
        <w:jc w:val="both"/>
        <w:rPr>
          <w:b/>
        </w:rPr>
      </w:pPr>
      <w:r w:rsidRPr="00A9507B">
        <w:rPr>
          <w:b/>
        </w:rPr>
        <w:t xml:space="preserve">Pain Points - </w:t>
      </w:r>
      <w:r w:rsidRPr="00A9507B">
        <w:t>Previously</w:t>
      </w:r>
      <w:r w:rsidRPr="00A9507B">
        <w:t xml:space="preserve"> she was unable to find a trustworthy platform from which she can buy grocery items. </w:t>
      </w:r>
    </w:p>
    <w:p w14:paraId="6ACCB007" w14:textId="77777777" w:rsidR="005F7F0F" w:rsidRPr="00A9507B" w:rsidRDefault="00000000" w:rsidP="00CE6D63">
      <w:pPr>
        <w:spacing w:line="360" w:lineRule="auto"/>
        <w:jc w:val="both"/>
        <w:rPr>
          <w:b/>
        </w:rPr>
      </w:pPr>
      <w:r w:rsidRPr="00A9507B">
        <w:rPr>
          <w:b/>
        </w:rPr>
        <w:t>Outline customer journey</w:t>
      </w:r>
    </w:p>
    <w:p w14:paraId="4989F4E1" w14:textId="77777777" w:rsidR="005F7F0F" w:rsidRPr="00A9507B" w:rsidRDefault="00000000" w:rsidP="00CE6D63">
      <w:pPr>
        <w:spacing w:line="360" w:lineRule="auto"/>
        <w:jc w:val="both"/>
      </w:pPr>
      <w:r w:rsidRPr="00A9507B">
        <w:t xml:space="preserve">A customer journey map can be described as a sequence of interactions that are orchid between a potential customer and the business organisation </w:t>
      </w:r>
      <w:r w:rsidRPr="00A9507B">
        <w:t xml:space="preserve">during pre-purchase, purchase as well as post-purchase periods (Shiratori </w:t>
      </w:r>
      <w:r w:rsidRPr="00A9507B">
        <w:rPr>
          <w:i/>
        </w:rPr>
        <w:t xml:space="preserve">et al. </w:t>
      </w:r>
      <w:r w:rsidRPr="00A9507B">
        <w:t>2021). A potential consumer goes through various stages before making a firm decision regarding purchasing a product from a specific brand such as researching, contrasting sub</w:t>
      </w:r>
      <w:r w:rsidRPr="00A9507B">
        <w:t xml:space="preserve">stitutes, and gathering adequate amounts of information from various databases as well as from the organisation itself. Evaluating the customer journey map, a business enterprise can significantly identify the potential lacks that </w:t>
      </w:r>
      <w:r w:rsidRPr="00A9507B">
        <w:lastRenderedPageBreak/>
        <w:t>are in the customer servi</w:t>
      </w:r>
      <w:r w:rsidRPr="00A9507B">
        <w:t>ce which are needed to be improved to enhance the customer satisfaction and retention rate by a considerable amount in the long run.</w:t>
      </w:r>
    </w:p>
    <w:p w14:paraId="4C842ACA" w14:textId="77777777" w:rsidR="005F7F0F" w:rsidRPr="00A9507B" w:rsidRDefault="00000000" w:rsidP="00CE6D63">
      <w:pPr>
        <w:spacing w:line="360" w:lineRule="auto"/>
        <w:jc w:val="both"/>
      </w:pPr>
      <w:r w:rsidRPr="00A9507B">
        <w:rPr>
          <w:b/>
        </w:rPr>
        <w:t xml:space="preserve">Stages of Journey - </w:t>
      </w:r>
      <w:r w:rsidRPr="00A9507B">
        <w:t>The stages of the customer journey include awareness of the specific product or service considering the</w:t>
      </w:r>
      <w:r w:rsidRPr="00A9507B">
        <w:t xml:space="preserve"> product or service by comparing it with other alternative brands and items, and experience after buying. Every consumer undergoes these respective phases.</w:t>
      </w:r>
    </w:p>
    <w:p w14:paraId="056A5310" w14:textId="77777777" w:rsidR="005F7F0F" w:rsidRPr="00A9507B" w:rsidRDefault="00000000" w:rsidP="00CE6D63">
      <w:pPr>
        <w:spacing w:line="360" w:lineRule="auto"/>
        <w:jc w:val="both"/>
      </w:pPr>
      <w:r w:rsidRPr="00A9507B">
        <w:rPr>
          <w:b/>
        </w:rPr>
        <w:t xml:space="preserve">Activities - </w:t>
      </w:r>
      <w:r w:rsidRPr="00A9507B">
        <w:t>In the very first stage of the customer journey map, an individual gets to know about t</w:t>
      </w:r>
      <w:r w:rsidRPr="00A9507B">
        <w:t xml:space="preserve">he product or the specific brand name. In the next stage, the person researches thoroughly the brand as well as the products and services that are offered by the company. Afterward, the individual compares different alternative products that are available </w:t>
      </w:r>
      <w:r w:rsidRPr="00A9507B">
        <w:t xml:space="preserve">in the marketplace. And lastly, make the decision of purchasing a specific product or service from a particular business firm. </w:t>
      </w:r>
    </w:p>
    <w:p w14:paraId="5B0151D2" w14:textId="77777777" w:rsidR="005F7F0F" w:rsidRPr="00A9507B" w:rsidRDefault="00000000" w:rsidP="00CE6D63">
      <w:pPr>
        <w:spacing w:line="360" w:lineRule="auto"/>
        <w:jc w:val="both"/>
      </w:pPr>
      <w:r w:rsidRPr="00A9507B">
        <w:rPr>
          <w:b/>
        </w:rPr>
        <w:t xml:space="preserve">Feelings and needs - </w:t>
      </w:r>
      <w:r w:rsidRPr="00A9507B">
        <w:t xml:space="preserve">by </w:t>
      </w:r>
      <w:proofErr w:type="spellStart"/>
      <w:r w:rsidRPr="00A9507B">
        <w:t>analysing</w:t>
      </w:r>
      <w:proofErr w:type="spellEnd"/>
      <w:r w:rsidRPr="00A9507B">
        <w:t xml:space="preserve"> as well as evaluating the customer journ</w:t>
      </w:r>
      <w:r w:rsidRPr="00A9507B">
        <w:t xml:space="preserve">ey map, an organisation is able to apprehend the feelings as well as preferences of the potential consumers.  </w:t>
      </w:r>
    </w:p>
    <w:p w14:paraId="5CACCA4A" w14:textId="379FCEBF" w:rsidR="005F7F0F" w:rsidRPr="00A9507B" w:rsidRDefault="00000000" w:rsidP="00CE6D63">
      <w:pPr>
        <w:spacing w:line="360" w:lineRule="auto"/>
        <w:jc w:val="both"/>
      </w:pPr>
      <w:r w:rsidRPr="00A9507B">
        <w:rPr>
          <w:b/>
        </w:rPr>
        <w:t xml:space="preserve">Potential opportunities for improvement - </w:t>
      </w:r>
      <w:r w:rsidR="00B33209" w:rsidRPr="00A9507B">
        <w:rPr>
          <w:bCs/>
        </w:rPr>
        <w:t>T</w:t>
      </w:r>
      <w:r w:rsidRPr="00A9507B">
        <w:t>he main idea of this journey map is to help an organisation apprehend the issues associated with custo</w:t>
      </w:r>
      <w:r w:rsidRPr="00A9507B">
        <w:t>mer service as well as the product categories that are needed to be rectified as per the preference of customers to eliminate any grievances among the customer base (</w:t>
      </w:r>
      <w:proofErr w:type="spellStart"/>
      <w:r w:rsidRPr="00A9507B">
        <w:t>Keiningham</w:t>
      </w:r>
      <w:proofErr w:type="spellEnd"/>
      <w:r w:rsidRPr="00A9507B">
        <w:rPr>
          <w:i/>
        </w:rPr>
        <w:t xml:space="preserve"> et al.</w:t>
      </w:r>
      <w:r w:rsidRPr="00A9507B">
        <w:t xml:space="preserve"> 2020).</w:t>
      </w:r>
    </w:p>
    <w:p w14:paraId="28AAD60F" w14:textId="77777777" w:rsidR="00E3093C" w:rsidRPr="00A9507B" w:rsidRDefault="00E3093C" w:rsidP="00CE6D63">
      <w:pPr>
        <w:spacing w:line="360" w:lineRule="auto"/>
        <w:jc w:val="both"/>
      </w:pPr>
    </w:p>
    <w:p w14:paraId="627EBC2E" w14:textId="16F9A522" w:rsidR="00E3093C" w:rsidRPr="00A9507B" w:rsidRDefault="00E3093C" w:rsidP="00CE6D63">
      <w:pPr>
        <w:spacing w:line="360" w:lineRule="auto"/>
        <w:jc w:val="center"/>
      </w:pPr>
      <w:r w:rsidRPr="00A9507B">
        <w:rPr>
          <w:noProof/>
        </w:rPr>
        <w:drawing>
          <wp:inline distT="0" distB="0" distL="0" distR="0" wp14:anchorId="0240BB8F" wp14:editId="7A6B92D2">
            <wp:extent cx="5733415" cy="2729230"/>
            <wp:effectExtent l="0" t="0" r="635" b="0"/>
            <wp:docPr id="1040135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135839" name=""/>
                    <pic:cNvPicPr/>
                  </pic:nvPicPr>
                  <pic:blipFill>
                    <a:blip r:embed="rId17"/>
                    <a:stretch>
                      <a:fillRect/>
                    </a:stretch>
                  </pic:blipFill>
                  <pic:spPr>
                    <a:xfrm>
                      <a:off x="0" y="0"/>
                      <a:ext cx="5733415" cy="2729230"/>
                    </a:xfrm>
                    <a:prstGeom prst="rect">
                      <a:avLst/>
                    </a:prstGeom>
                  </pic:spPr>
                </pic:pic>
              </a:graphicData>
            </a:graphic>
          </wp:inline>
        </w:drawing>
      </w:r>
    </w:p>
    <w:p w14:paraId="0E116FEE" w14:textId="385797DB" w:rsidR="00E3093C" w:rsidRPr="00A9507B" w:rsidRDefault="00E3093C" w:rsidP="00CE6D63">
      <w:pPr>
        <w:spacing w:line="360" w:lineRule="auto"/>
        <w:jc w:val="center"/>
        <w:rPr>
          <w:b/>
          <w:sz w:val="24"/>
          <w:szCs w:val="24"/>
        </w:rPr>
      </w:pPr>
      <w:r w:rsidRPr="00A9507B">
        <w:rPr>
          <w:b/>
          <w:sz w:val="24"/>
          <w:szCs w:val="24"/>
        </w:rPr>
        <w:t>Figure</w:t>
      </w:r>
      <w:r w:rsidR="0050423A" w:rsidRPr="00A9507B">
        <w:rPr>
          <w:b/>
          <w:sz w:val="24"/>
          <w:szCs w:val="24"/>
        </w:rPr>
        <w:t xml:space="preserve"> 7</w:t>
      </w:r>
      <w:r w:rsidRPr="00A9507B">
        <w:rPr>
          <w:b/>
          <w:sz w:val="24"/>
          <w:szCs w:val="24"/>
        </w:rPr>
        <w:t>: Customer Journey Map of Amazon</w:t>
      </w:r>
    </w:p>
    <w:p w14:paraId="4DFFBE0C" w14:textId="77777777" w:rsidR="00E3093C" w:rsidRPr="00A9507B" w:rsidRDefault="00E3093C" w:rsidP="00CE6D63">
      <w:pPr>
        <w:spacing w:line="360" w:lineRule="auto"/>
        <w:jc w:val="center"/>
        <w:rPr>
          <w:bCs/>
          <w:sz w:val="24"/>
          <w:szCs w:val="24"/>
        </w:rPr>
      </w:pPr>
      <w:r w:rsidRPr="00A9507B">
        <w:rPr>
          <w:bCs/>
          <w:sz w:val="24"/>
          <w:szCs w:val="24"/>
        </w:rPr>
        <w:t>[self-created]</w:t>
      </w:r>
    </w:p>
    <w:p w14:paraId="0D36F800" w14:textId="77777777" w:rsidR="00E3093C" w:rsidRPr="00A9507B" w:rsidRDefault="00E3093C" w:rsidP="00CE6D63">
      <w:pPr>
        <w:spacing w:line="360" w:lineRule="auto"/>
        <w:jc w:val="center"/>
      </w:pPr>
    </w:p>
    <w:p w14:paraId="6BD97363" w14:textId="77777777" w:rsidR="005F7F0F" w:rsidRPr="00A9507B" w:rsidRDefault="00000000" w:rsidP="00CE6D63">
      <w:pPr>
        <w:spacing w:line="360" w:lineRule="auto"/>
        <w:jc w:val="both"/>
        <w:rPr>
          <w:b/>
        </w:rPr>
      </w:pPr>
      <w:r w:rsidRPr="00A9507B">
        <w:rPr>
          <w:b/>
        </w:rPr>
        <w:t>Ident</w:t>
      </w:r>
      <w:r w:rsidRPr="00A9507B">
        <w:rPr>
          <w:b/>
        </w:rPr>
        <w:t xml:space="preserve">ify channels </w:t>
      </w:r>
    </w:p>
    <w:p w14:paraId="102C9C7F" w14:textId="77777777" w:rsidR="005F7F0F" w:rsidRPr="00A9507B" w:rsidRDefault="00000000" w:rsidP="00CE6D63">
      <w:pPr>
        <w:spacing w:line="360" w:lineRule="auto"/>
        <w:jc w:val="both"/>
      </w:pPr>
      <w:r w:rsidRPr="00A9507B">
        <w:lastRenderedPageBreak/>
        <w:t xml:space="preserve">Social media platforms are the most significant channels in this digital Era to communicate with consumers and resolve their queries as well as issues in a significant way. As per the statistical data of 2023 it has been </w:t>
      </w:r>
      <w:proofErr w:type="spellStart"/>
      <w:r w:rsidRPr="00A9507B">
        <w:t>recognised</w:t>
      </w:r>
      <w:proofErr w:type="spellEnd"/>
      <w:r w:rsidRPr="00A9507B">
        <w:t xml:space="preserve"> that more </w:t>
      </w:r>
      <w:r w:rsidRPr="00A9507B">
        <w:t>than 4.5 billion individuals across the globe use social media sites to accumulate information regarding various topics and brands (forbes.com, 2023). In addition to this, communication through the messaging features in social media platforms such as Insta</w:t>
      </w:r>
      <w:r w:rsidRPr="00A9507B">
        <w:t xml:space="preserve">gram, Facebook as well as Twitter is accessible and it is helpful to reach a larger group of audience within a short span of time through attractive posts and </w:t>
      </w:r>
      <w:proofErr w:type="spellStart"/>
      <w:r w:rsidRPr="00A9507B">
        <w:t>personalised</w:t>
      </w:r>
      <w:proofErr w:type="spellEnd"/>
      <w:r w:rsidRPr="00A9507B">
        <w:t xml:space="preserve"> advertising (Taillon</w:t>
      </w:r>
      <w:r w:rsidRPr="00A9507B">
        <w:rPr>
          <w:i/>
        </w:rPr>
        <w:t xml:space="preserve"> et al. </w:t>
      </w:r>
      <w:r w:rsidRPr="00A9507B">
        <w:t>2020). Amazon will be able to communicate with its targe</w:t>
      </w:r>
      <w:r w:rsidRPr="00A9507B">
        <w:t>t audiences through social sites and influence their decision-making procedure to choose Amazon over other brands. In addition to this, email is another effective channel to connect with people all over the world. It is an easier system to put forward info</w:t>
      </w:r>
      <w:r w:rsidRPr="00A9507B">
        <w:t>rmation as well as data regarding the offers and discounts to potential consumers. It is a convenient platform to communicate and maintain the confidentiality of the conversation. Through email service, a customer can send attachments with which the custom</w:t>
      </w:r>
      <w:r w:rsidRPr="00A9507B">
        <w:t>er service Amazon can apprehend the issue and come up with appropriate solutions to offer optimum satisfaction.</w:t>
      </w:r>
    </w:p>
    <w:p w14:paraId="1A7C6D9C" w14:textId="77777777" w:rsidR="005F7F0F" w:rsidRPr="00A9507B" w:rsidRDefault="00000000" w:rsidP="00CE6D63">
      <w:pPr>
        <w:pStyle w:val="Heading2"/>
      </w:pPr>
      <w:bookmarkStart w:id="11" w:name="_Toc141720970"/>
      <w:r w:rsidRPr="00A9507B">
        <w:t>5.0 Competitor Analysis</w:t>
      </w:r>
      <w:bookmarkEnd w:id="11"/>
      <w:r w:rsidRPr="00A9507B">
        <w:t xml:space="preserve"> </w:t>
      </w:r>
    </w:p>
    <w:p w14:paraId="3285B95D" w14:textId="77777777" w:rsidR="005F7F0F" w:rsidRPr="00A9507B" w:rsidRDefault="00000000" w:rsidP="00CE6D63">
      <w:pPr>
        <w:spacing w:line="360" w:lineRule="auto"/>
        <w:jc w:val="both"/>
        <w:rPr>
          <w:b/>
        </w:rPr>
      </w:pPr>
      <w:r w:rsidRPr="00A9507B">
        <w:rPr>
          <w:b/>
        </w:rPr>
        <w:t xml:space="preserve">Microenvironment analysis </w:t>
      </w:r>
    </w:p>
    <w:p w14:paraId="4F24E765" w14:textId="77777777" w:rsidR="005F7F0F" w:rsidRPr="00A9507B" w:rsidRDefault="00000000" w:rsidP="00CE6D63">
      <w:pPr>
        <w:spacing w:line="360" w:lineRule="auto"/>
        <w:jc w:val="both"/>
      </w:pPr>
      <w:r w:rsidRPr="00A9507B">
        <w:t xml:space="preserve">Porter's five forces is a strategic assessment used to </w:t>
      </w:r>
      <w:proofErr w:type="spellStart"/>
      <w:r w:rsidRPr="00A9507B">
        <w:t>analyse</w:t>
      </w:r>
      <w:proofErr w:type="spellEnd"/>
      <w:r w:rsidRPr="00A9507B">
        <w:t xml:space="preserve"> competitive dynamics within the retail industry following Amazon Inc company. Therefore, considering the multiple variables that could assist Amazon's digital marketer to come up with an inclus</w:t>
      </w:r>
      <w:r w:rsidRPr="00A9507B">
        <w:t>ive and robust digital marketing plan.</w:t>
      </w:r>
    </w:p>
    <w:p w14:paraId="55CDF9E3" w14:textId="77777777" w:rsidR="005F7F0F" w:rsidRPr="00A9507B" w:rsidRDefault="00000000" w:rsidP="00CE6D63">
      <w:pPr>
        <w:spacing w:line="360" w:lineRule="auto"/>
        <w:jc w:val="both"/>
      </w:pPr>
      <w:r w:rsidRPr="00A9507B">
        <w:rPr>
          <w:b/>
        </w:rPr>
        <w:t xml:space="preserve">The threat of new entrants: </w:t>
      </w:r>
      <w:r w:rsidRPr="00A9507B">
        <w:t xml:space="preserve">According to Niu and Zhao, (2023), the online retail industry in the UK is fiercely competitive. In the case of Amazon, it acts as a dominant leader as it positioned itself high which puts </w:t>
      </w:r>
      <w:r w:rsidRPr="00A9507B">
        <w:t xml:space="preserve">barriers to new entrants. Despite this, following the existing players namely Tesco, </w:t>
      </w:r>
      <w:proofErr w:type="spellStart"/>
      <w:r w:rsidRPr="00A9507B">
        <w:t>Asos</w:t>
      </w:r>
      <w:proofErr w:type="spellEnd"/>
      <w:r w:rsidRPr="00A9507B">
        <w:t>, and others are well-known online merchants putting pressure on Amazon to invest in continuous development in technologies.</w:t>
      </w:r>
    </w:p>
    <w:p w14:paraId="59F85E64" w14:textId="77777777" w:rsidR="005F7F0F" w:rsidRPr="00A9507B" w:rsidRDefault="00000000" w:rsidP="00CE6D63">
      <w:pPr>
        <w:spacing w:line="360" w:lineRule="auto"/>
        <w:jc w:val="both"/>
      </w:pPr>
      <w:r w:rsidRPr="00A9507B">
        <w:rPr>
          <w:b/>
        </w:rPr>
        <w:t>Bargaining power of buyers:</w:t>
      </w:r>
      <w:r w:rsidRPr="00A9507B">
        <w:t xml:space="preserve"> Buyers in the </w:t>
      </w:r>
      <w:r w:rsidRPr="00A9507B">
        <w:t>online-retail industry possess a great deal of bargaining chips owing to the accessibility of multiple platforms where consumers can easily compare prices of similar products along with reviews in an attempt to acquire cheaper options (hivelr.com, 2023). T</w:t>
      </w:r>
      <w:r w:rsidRPr="00A9507B">
        <w:t xml:space="preserve">his implies that the risk is moderate as Amazon can </w:t>
      </w:r>
      <w:proofErr w:type="spellStart"/>
      <w:r w:rsidRPr="00A9507B">
        <w:t>utilise</w:t>
      </w:r>
      <w:proofErr w:type="spellEnd"/>
      <w:r w:rsidRPr="00A9507B">
        <w:t xml:space="preserve"> an excellent digital marketing approach that will highlight cheaper options along with promoting secure shipping and tailor purchases.</w:t>
      </w:r>
    </w:p>
    <w:p w14:paraId="284A15DF" w14:textId="02CB9800" w:rsidR="005F7F0F" w:rsidRPr="00A9507B" w:rsidRDefault="00000000" w:rsidP="00CE6D63">
      <w:pPr>
        <w:spacing w:line="360" w:lineRule="auto"/>
        <w:jc w:val="both"/>
      </w:pPr>
      <w:r w:rsidRPr="00A9507B">
        <w:rPr>
          <w:b/>
        </w:rPr>
        <w:t>Suppliers' bargaining power:</w:t>
      </w:r>
      <w:r w:rsidRPr="00A9507B">
        <w:t xml:space="preserve"> In contrast, as stated by Cao, (</w:t>
      </w:r>
      <w:r w:rsidRPr="00A9507B">
        <w:t xml:space="preserve">2023), considering Amazon's business, third-party sellers, distributors, and, manufacturers are among the suppliers that market goods on online platforms. Despite having an immense supplier network that leads to </w:t>
      </w:r>
      <w:r w:rsidRPr="00A9507B">
        <w:lastRenderedPageBreak/>
        <w:t>favorable negotiations, certain major vendor</w:t>
      </w:r>
      <w:r w:rsidRPr="00A9507B">
        <w:t xml:space="preserve">s possess negotiation power as a result of their best-selling traits and offer special discounts this can lead Amazon to face high costs, unfavorable delivery output, and others. </w:t>
      </w:r>
      <w:r w:rsidR="00360EB6" w:rsidRPr="00360EB6">
        <w:t xml:space="preserve">Choudhary </w:t>
      </w:r>
      <w:r w:rsidR="00360EB6">
        <w:rPr>
          <w:i/>
          <w:iCs/>
        </w:rPr>
        <w:t>et al.</w:t>
      </w:r>
      <w:r w:rsidR="00360EB6">
        <w:t xml:space="preserve"> (2021), has mentioned that </w:t>
      </w:r>
      <w:proofErr w:type="gramStart"/>
      <w:r w:rsidR="00360EB6">
        <w:t xml:space="preserve">in </w:t>
      </w:r>
      <w:r w:rsidRPr="00A9507B">
        <w:t xml:space="preserve"> this</w:t>
      </w:r>
      <w:proofErr w:type="gramEnd"/>
      <w:r w:rsidRPr="00A9507B">
        <w:t xml:space="preserve"> situation, suppliers' power is high and to mitigate such issues, buil</w:t>
      </w:r>
      <w:r w:rsidRPr="00A9507B">
        <w:t>ding attractive conditions, highlighting multiple benefits to retain solid bonds, improving experiences, and others.</w:t>
      </w:r>
    </w:p>
    <w:p w14:paraId="3D35C2EF" w14:textId="307688C3" w:rsidR="005F7F0F" w:rsidRPr="00A9507B" w:rsidRDefault="00000000" w:rsidP="00CE6D63">
      <w:pPr>
        <w:spacing w:line="360" w:lineRule="auto"/>
        <w:jc w:val="both"/>
      </w:pPr>
      <w:r w:rsidRPr="00A9507B">
        <w:rPr>
          <w:b/>
        </w:rPr>
        <w:t>The threat of substitute:</w:t>
      </w:r>
      <w:r w:rsidRPr="00A9507B">
        <w:t xml:space="preserve"> Following the UK online retail market, the threat is high where Amazon competes with companies that hold booths b</w:t>
      </w:r>
      <w:r w:rsidRPr="00A9507B">
        <w:t xml:space="preserve">rick and mortar, and online landscape along with niche businesses and others. </w:t>
      </w:r>
      <w:proofErr w:type="spellStart"/>
      <w:r w:rsidR="00360EB6">
        <w:t>Delfanti</w:t>
      </w:r>
      <w:proofErr w:type="spellEnd"/>
      <w:r w:rsidR="00360EB6">
        <w:t xml:space="preserve">, (2021), has explained </w:t>
      </w:r>
      <w:proofErr w:type="gramStart"/>
      <w:r w:rsidR="00360EB6">
        <w:t xml:space="preserve">that  </w:t>
      </w:r>
      <w:r w:rsidRPr="00A9507B">
        <w:t>in</w:t>
      </w:r>
      <w:proofErr w:type="gramEnd"/>
      <w:r w:rsidRPr="00A9507B">
        <w:t xml:space="preserve"> the technological aspect, rivals </w:t>
      </w:r>
      <w:proofErr w:type="spellStart"/>
      <w:r w:rsidRPr="00A9507B">
        <w:t>utilise</w:t>
      </w:r>
      <w:proofErr w:type="spellEnd"/>
      <w:r w:rsidRPr="00A9507B">
        <w:t xml:space="preserve"> virtual reality which gives the consumer an innovative way to purchase. While, product-wise, availability, price, and, quali</w:t>
      </w:r>
      <w:r w:rsidRPr="00A9507B">
        <w:t>ty might impact Amazon which leads customers to switch platforms. As per Sandhya, (2023), the threat of alternatives also varies on economic conditions and consumer preferences.</w:t>
      </w:r>
    </w:p>
    <w:p w14:paraId="52842A22" w14:textId="3EF99FC7" w:rsidR="005F7F0F" w:rsidRPr="00A9507B" w:rsidRDefault="00000000" w:rsidP="00CE6D63">
      <w:pPr>
        <w:spacing w:line="360" w:lineRule="auto"/>
        <w:jc w:val="both"/>
      </w:pPr>
      <w:r w:rsidRPr="00A9507B">
        <w:rPr>
          <w:b/>
        </w:rPr>
        <w:t xml:space="preserve">Competitive rivalry: </w:t>
      </w:r>
      <w:r w:rsidRPr="00A9507B">
        <w:t>The level of industry rivalry is high where from large pl</w:t>
      </w:r>
      <w:r w:rsidRPr="00A9507B">
        <w:t xml:space="preserve">ayers to small and emerging companies operating against Amazon company. Despite this, local companies are also putting pressure on and generating dynamic situations. However, the company's core competitors are </w:t>
      </w:r>
      <w:proofErr w:type="spellStart"/>
      <w:r w:rsidRPr="00A9507B">
        <w:t>Ebay</w:t>
      </w:r>
      <w:proofErr w:type="spellEnd"/>
      <w:r w:rsidRPr="00A9507B">
        <w:t xml:space="preserve">, </w:t>
      </w:r>
      <w:proofErr w:type="spellStart"/>
      <w:r w:rsidRPr="00A9507B">
        <w:t>Asos</w:t>
      </w:r>
      <w:proofErr w:type="spellEnd"/>
      <w:r w:rsidRPr="00A9507B">
        <w:t>, and Tesco which cater to the UK ma</w:t>
      </w:r>
      <w:r w:rsidRPr="00A9507B">
        <w:t>rket and capture a huge customer base</w:t>
      </w:r>
      <w:r w:rsidR="00360EB6">
        <w:t>.</w:t>
      </w:r>
      <w:r w:rsidRPr="00A9507B">
        <w:t xml:space="preserve"> </w:t>
      </w:r>
      <w:r w:rsidRPr="00A9507B">
        <w:t xml:space="preserve">Amiri, and Vida, </w:t>
      </w:r>
      <w:r w:rsidR="00360EB6">
        <w:t>(</w:t>
      </w:r>
      <w:r w:rsidRPr="00A9507B">
        <w:t>2023)</w:t>
      </w:r>
      <w:r w:rsidR="00360EB6">
        <w:t xml:space="preserve">, has stated that </w:t>
      </w:r>
      <w:proofErr w:type="gramStart"/>
      <w:r w:rsidRPr="00A9507B">
        <w:t>The</w:t>
      </w:r>
      <w:proofErr w:type="gramEnd"/>
      <w:r w:rsidRPr="00A9507B">
        <w:t xml:space="preserve"> majority of the competitors are thriving to obtain high market share alongside developing price competition which might lead to hampering Amazon's price structure in the near future. To avo</w:t>
      </w:r>
      <w:r w:rsidRPr="00A9507B">
        <w:t xml:space="preserve">id such circumstances, Amazon must put pressure on unique-value propositions along with offering exclusive offers and adopting a customer-centric approach like </w:t>
      </w:r>
      <w:proofErr w:type="spellStart"/>
      <w:r w:rsidRPr="00A9507B">
        <w:t>utilising</w:t>
      </w:r>
      <w:proofErr w:type="spellEnd"/>
      <w:r w:rsidRPr="00A9507B">
        <w:t xml:space="preserve"> data-driven tools to grasp consumer purchase patterns and thus retain a competitive ed</w:t>
      </w:r>
      <w:r w:rsidRPr="00A9507B">
        <w:t>ge.</w:t>
      </w:r>
    </w:p>
    <w:p w14:paraId="335135FD" w14:textId="77777777" w:rsidR="005F7F0F" w:rsidRPr="00A9507B" w:rsidRDefault="00000000" w:rsidP="00CE6D63">
      <w:pPr>
        <w:pStyle w:val="Heading2"/>
      </w:pPr>
      <w:bookmarkStart w:id="12" w:name="_Toc141720971"/>
      <w:r w:rsidRPr="00A9507B">
        <w:t>6.0 Governance &amp; Reputation</w:t>
      </w:r>
      <w:bookmarkEnd w:id="12"/>
      <w:r w:rsidRPr="00A9507B">
        <w:t xml:space="preserve"> </w:t>
      </w:r>
    </w:p>
    <w:p w14:paraId="4D910A5E" w14:textId="77777777" w:rsidR="005F7F0F" w:rsidRPr="00A9507B" w:rsidRDefault="00000000" w:rsidP="00CE6D63">
      <w:pPr>
        <w:spacing w:line="360" w:lineRule="auto"/>
        <w:jc w:val="both"/>
      </w:pPr>
      <w:r w:rsidRPr="00A9507B">
        <w:t>According to Read and Smith, (2023), previously</w:t>
      </w:r>
      <w:r w:rsidRPr="00A9507B">
        <w:rPr>
          <w:b/>
        </w:rPr>
        <w:t xml:space="preserve"> </w:t>
      </w:r>
      <w:r w:rsidRPr="00A9507B">
        <w:t>Amazon</w:t>
      </w:r>
      <w:r w:rsidRPr="00A9507B">
        <w:t xml:space="preserve"> has gained a track record for upholding business ethics and handling its public image. These consider the ongoing aspect as the business landscape is continuously evolving and copping up with new challenges. However, these aspects also get derived from th</w:t>
      </w:r>
      <w:r w:rsidRPr="00A9507B">
        <w:t>e company's actions and responses owing to the concerns linked with data protection, AI, inclusion, and others. Despite this, consumer usage of digital technologies and Ai solutions will impact Amazon in both positive and negative ways. The usage of digita</w:t>
      </w:r>
      <w:r w:rsidRPr="00A9507B">
        <w:t>l technology by consumers generates vast data alongside concerns about privacy and security. As Amazon obtains a huge amount of data that potentially track customers buying pattern and pinpoint using promotional ads. Therefore, it is essential to adopt rob</w:t>
      </w:r>
      <w:r w:rsidRPr="00A9507B">
        <w:t xml:space="preserve">ust security measures so that customers' sensitive information is safeguarded. In regard to this, previously amazon has faced a lawsuit owing to its data exploitations </w:t>
      </w:r>
      <w:r w:rsidRPr="00A9507B">
        <w:lastRenderedPageBreak/>
        <w:t>(wired.com, 2022). As a result, to overcome such an image, Amazon must focus on developi</w:t>
      </w:r>
      <w:r w:rsidRPr="00A9507B">
        <w:t xml:space="preserve">ng an excellent strategy that sustains transparency. </w:t>
      </w:r>
    </w:p>
    <w:p w14:paraId="5047A1B9" w14:textId="00F8B5A7" w:rsidR="005F7F0F" w:rsidRPr="00A9507B" w:rsidRDefault="00000000" w:rsidP="00CE6D63">
      <w:pPr>
        <w:spacing w:line="360" w:lineRule="auto"/>
        <w:jc w:val="both"/>
      </w:pPr>
      <w:r w:rsidRPr="00A9507B">
        <w:t xml:space="preserve">In contrast, based on the other implication, as stated by </w:t>
      </w:r>
      <w:proofErr w:type="spellStart"/>
      <w:r w:rsidRPr="00A9507B">
        <w:t>Papagiannidis</w:t>
      </w:r>
      <w:proofErr w:type="spellEnd"/>
      <w:r w:rsidRPr="00A9507B">
        <w:t xml:space="preserve"> </w:t>
      </w:r>
      <w:r w:rsidRPr="00A9507B">
        <w:rPr>
          <w:i/>
        </w:rPr>
        <w:t>et al.</w:t>
      </w:r>
      <w:r w:rsidRPr="00A9507B">
        <w:t xml:space="preserve"> (2023), the Ai algorithm often provides a vital option for the consumer which might be regarding </w:t>
      </w:r>
      <w:proofErr w:type="spellStart"/>
      <w:r w:rsidRPr="00A9507B">
        <w:t>customised</w:t>
      </w:r>
      <w:proofErr w:type="spellEnd"/>
      <w:r w:rsidRPr="00A9507B">
        <w:t xml:space="preserve"> advertisement, </w:t>
      </w:r>
      <w:r w:rsidRPr="00A9507B">
        <w:t xml:space="preserve">product recommendation, </w:t>
      </w:r>
      <w:r w:rsidR="00854749" w:rsidRPr="00A9507B">
        <w:t>and, others</w:t>
      </w:r>
      <w:r w:rsidRPr="00A9507B">
        <w:t xml:space="preserve"> that can lead to impact trust. On the hand, biased and discriminatory characteristics of Ai can lead to ineffective decisions which can lead Amazon to deal with lawsuits. However, despite this, following customer servic</w:t>
      </w:r>
      <w:r w:rsidRPr="00A9507B">
        <w:t xml:space="preserve">e, Amazon leveraging Ai-assistant and </w:t>
      </w:r>
      <w:proofErr w:type="spellStart"/>
      <w:r w:rsidRPr="00A9507B">
        <w:t>chatbox</w:t>
      </w:r>
      <w:proofErr w:type="spellEnd"/>
      <w:r w:rsidRPr="00A9507B">
        <w:t xml:space="preserve"> has improved responses. </w:t>
      </w:r>
      <w:proofErr w:type="spellStart"/>
      <w:r w:rsidR="00360EB6">
        <w:t>Dimitrakaki</w:t>
      </w:r>
      <w:proofErr w:type="spellEnd"/>
      <w:r w:rsidR="00360EB6">
        <w:t>, (2022), has indicated that i</w:t>
      </w:r>
      <w:r w:rsidRPr="00A9507B">
        <w:t>t is crucial to maintain a balance between human interaction and Ai-powered engagement so as to deliver holistic customer experiences. Amazon which fails to maintain such aspects can de</w:t>
      </w:r>
      <w:r w:rsidRPr="00A9507B">
        <w:t>velop dissatisfaction among customers. As the technology is getting more sophisticated, amazon to comply with regulations might face a certain level of obstacles.</w:t>
      </w:r>
    </w:p>
    <w:p w14:paraId="67140D6C" w14:textId="77777777" w:rsidR="005F7F0F" w:rsidRPr="00A9507B" w:rsidRDefault="00000000" w:rsidP="00CE6D63">
      <w:pPr>
        <w:pStyle w:val="Heading2"/>
      </w:pPr>
      <w:bookmarkStart w:id="13" w:name="_Toc141720972"/>
      <w:r w:rsidRPr="00A9507B">
        <w:t>7.0 Conclusion</w:t>
      </w:r>
      <w:bookmarkEnd w:id="13"/>
    </w:p>
    <w:p w14:paraId="0753D290" w14:textId="77777777" w:rsidR="005F7F0F" w:rsidRPr="00A9507B" w:rsidRDefault="00000000" w:rsidP="00CE6D63">
      <w:pPr>
        <w:spacing w:line="360" w:lineRule="auto"/>
        <w:jc w:val="both"/>
      </w:pPr>
      <w:r w:rsidRPr="00A9507B">
        <w:t>Digital marketing is the most integral part these days in this competitive mar</w:t>
      </w:r>
      <w:r w:rsidRPr="00A9507B">
        <w:t>ket because it assists in standing out with an adequate reputation and notable image. In this section of the study, a comprehensive understanding of digital marketing's importance in the context of Amazon has been covered. Starting from the mission and vis</w:t>
      </w:r>
      <w:r w:rsidRPr="00A9507B">
        <w:t>ion along with the value of the organisation to the various external aspects that impact the enactment of Amazon have been covered with the help of PESTLE analysis. Along with that, to provide a comprehensive overview of the target audience and their exper</w:t>
      </w:r>
      <w:r w:rsidRPr="00A9507B">
        <w:t>iences, adequate communication channels along with customer life cycle management have been discussed.</w:t>
      </w:r>
    </w:p>
    <w:p w14:paraId="35C18820" w14:textId="77777777" w:rsidR="005F7F0F" w:rsidRPr="00A9507B" w:rsidRDefault="005F7F0F" w:rsidP="00CE6D63">
      <w:pPr>
        <w:spacing w:line="360" w:lineRule="auto"/>
        <w:jc w:val="both"/>
        <w:rPr>
          <w:b/>
        </w:rPr>
      </w:pPr>
    </w:p>
    <w:p w14:paraId="5C8FF4BC" w14:textId="77777777" w:rsidR="00716AE5" w:rsidRPr="00A9507B" w:rsidRDefault="00000000" w:rsidP="00CE6D63">
      <w:pPr>
        <w:spacing w:line="360" w:lineRule="auto"/>
        <w:rPr>
          <w:b/>
        </w:rPr>
      </w:pPr>
      <w:r w:rsidRPr="00A9507B">
        <w:rPr>
          <w:b/>
        </w:rPr>
        <w:br w:type="page"/>
      </w:r>
    </w:p>
    <w:p w14:paraId="19ACCA95" w14:textId="77777777" w:rsidR="005F7F0F" w:rsidRPr="00A9507B" w:rsidRDefault="00000000" w:rsidP="00CE6D63">
      <w:pPr>
        <w:pStyle w:val="Heading1"/>
      </w:pPr>
      <w:bookmarkStart w:id="14" w:name="_Toc141720973"/>
      <w:r w:rsidRPr="00A9507B">
        <w:lastRenderedPageBreak/>
        <w:t>Part 2</w:t>
      </w:r>
      <w:bookmarkEnd w:id="14"/>
    </w:p>
    <w:p w14:paraId="14E47A64" w14:textId="77777777" w:rsidR="005F7F0F" w:rsidRPr="00A9507B" w:rsidRDefault="00000000" w:rsidP="00CE6D63">
      <w:pPr>
        <w:pStyle w:val="Heading2"/>
      </w:pPr>
      <w:bookmarkStart w:id="15" w:name="_Toc141720974"/>
      <w:r w:rsidRPr="00A9507B">
        <w:t>1.0 Digital Marketing Strategy</w:t>
      </w:r>
      <w:bookmarkEnd w:id="15"/>
      <w:r w:rsidRPr="00A9507B">
        <w:t xml:space="preserve"> </w:t>
      </w:r>
    </w:p>
    <w:p w14:paraId="1C381404" w14:textId="77777777" w:rsidR="005F7F0F" w:rsidRPr="00A9507B" w:rsidRDefault="00000000" w:rsidP="00CE6D63">
      <w:pPr>
        <w:pStyle w:val="Heading3"/>
        <w:rPr>
          <w:color w:val="auto"/>
        </w:rPr>
      </w:pPr>
      <w:bookmarkStart w:id="16" w:name="_Toc141720975"/>
      <w:r w:rsidRPr="00A9507B">
        <w:rPr>
          <w:color w:val="auto"/>
        </w:rPr>
        <w:t>1.1 Outline the SMART Objectives</w:t>
      </w:r>
      <w:bookmarkEnd w:id="16"/>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A9507B" w:rsidRPr="00A9507B" w14:paraId="5B80BAB6" w14:textId="77777777">
        <w:tc>
          <w:tcPr>
            <w:tcW w:w="1805" w:type="dxa"/>
            <w:shd w:val="clear" w:color="auto" w:fill="auto"/>
            <w:tcMar>
              <w:top w:w="100" w:type="dxa"/>
              <w:left w:w="100" w:type="dxa"/>
              <w:bottom w:w="100" w:type="dxa"/>
              <w:right w:w="100" w:type="dxa"/>
            </w:tcMar>
          </w:tcPr>
          <w:p w14:paraId="2E648E15"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Specific</w:t>
            </w:r>
          </w:p>
        </w:tc>
        <w:tc>
          <w:tcPr>
            <w:tcW w:w="1805" w:type="dxa"/>
            <w:shd w:val="clear" w:color="auto" w:fill="auto"/>
            <w:tcMar>
              <w:top w:w="100" w:type="dxa"/>
              <w:left w:w="100" w:type="dxa"/>
              <w:bottom w:w="100" w:type="dxa"/>
              <w:right w:w="100" w:type="dxa"/>
            </w:tcMar>
          </w:tcPr>
          <w:p w14:paraId="62AB910C"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Measurable</w:t>
            </w:r>
          </w:p>
        </w:tc>
        <w:tc>
          <w:tcPr>
            <w:tcW w:w="1805" w:type="dxa"/>
            <w:shd w:val="clear" w:color="auto" w:fill="auto"/>
            <w:tcMar>
              <w:top w:w="100" w:type="dxa"/>
              <w:left w:w="100" w:type="dxa"/>
              <w:bottom w:w="100" w:type="dxa"/>
              <w:right w:w="100" w:type="dxa"/>
            </w:tcMar>
          </w:tcPr>
          <w:p w14:paraId="6AE855E5"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Achievable</w:t>
            </w:r>
          </w:p>
        </w:tc>
        <w:tc>
          <w:tcPr>
            <w:tcW w:w="1805" w:type="dxa"/>
            <w:shd w:val="clear" w:color="auto" w:fill="auto"/>
            <w:tcMar>
              <w:top w:w="100" w:type="dxa"/>
              <w:left w:w="100" w:type="dxa"/>
              <w:bottom w:w="100" w:type="dxa"/>
              <w:right w:w="100" w:type="dxa"/>
            </w:tcMar>
          </w:tcPr>
          <w:p w14:paraId="6E34188A"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Realistic</w:t>
            </w:r>
          </w:p>
        </w:tc>
        <w:tc>
          <w:tcPr>
            <w:tcW w:w="1805" w:type="dxa"/>
            <w:shd w:val="clear" w:color="auto" w:fill="auto"/>
            <w:tcMar>
              <w:top w:w="100" w:type="dxa"/>
              <w:left w:w="100" w:type="dxa"/>
              <w:bottom w:w="100" w:type="dxa"/>
              <w:right w:w="100" w:type="dxa"/>
            </w:tcMar>
          </w:tcPr>
          <w:p w14:paraId="5F9E6B21"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Timely</w:t>
            </w:r>
          </w:p>
        </w:tc>
      </w:tr>
      <w:tr w:rsidR="00A9507B" w:rsidRPr="00A9507B" w14:paraId="46CF67E5" w14:textId="77777777">
        <w:tc>
          <w:tcPr>
            <w:tcW w:w="1805" w:type="dxa"/>
            <w:shd w:val="clear" w:color="auto" w:fill="auto"/>
            <w:tcMar>
              <w:top w:w="100" w:type="dxa"/>
              <w:left w:w="100" w:type="dxa"/>
              <w:bottom w:w="100" w:type="dxa"/>
              <w:right w:w="100" w:type="dxa"/>
            </w:tcMar>
          </w:tcPr>
          <w:p w14:paraId="7487BD44" w14:textId="77777777" w:rsidR="005F7F0F" w:rsidRPr="00A9507B" w:rsidRDefault="00000000" w:rsidP="00CE6D63">
            <w:pPr>
              <w:widowControl w:val="0"/>
              <w:pBdr>
                <w:top w:val="nil"/>
                <w:left w:val="nil"/>
                <w:bottom w:val="nil"/>
                <w:right w:val="nil"/>
                <w:between w:val="nil"/>
              </w:pBdr>
              <w:spacing w:line="360" w:lineRule="auto"/>
              <w:jc w:val="both"/>
            </w:pPr>
            <w:r w:rsidRPr="00A9507B">
              <w:t>Attract new customers through digital marketing strategies.</w:t>
            </w:r>
          </w:p>
        </w:tc>
        <w:tc>
          <w:tcPr>
            <w:tcW w:w="1805" w:type="dxa"/>
            <w:shd w:val="clear" w:color="auto" w:fill="auto"/>
            <w:tcMar>
              <w:top w:w="100" w:type="dxa"/>
              <w:left w:w="100" w:type="dxa"/>
              <w:bottom w:w="100" w:type="dxa"/>
              <w:right w:w="100" w:type="dxa"/>
            </w:tcMar>
          </w:tcPr>
          <w:p w14:paraId="1674E227" w14:textId="77777777" w:rsidR="005F7F0F" w:rsidRPr="00A9507B" w:rsidRDefault="00000000" w:rsidP="00CE6D63">
            <w:pPr>
              <w:widowControl w:val="0"/>
              <w:pBdr>
                <w:top w:val="nil"/>
                <w:left w:val="nil"/>
                <w:bottom w:val="nil"/>
                <w:right w:val="nil"/>
                <w:between w:val="nil"/>
              </w:pBdr>
              <w:spacing w:line="360" w:lineRule="auto"/>
              <w:jc w:val="both"/>
            </w:pPr>
            <w:r w:rsidRPr="00A9507B">
              <w:t>The stated objective can be measured as a hike in customer retention rate by 45% followed by a 55% hike in the total number of customers.</w:t>
            </w:r>
          </w:p>
        </w:tc>
        <w:tc>
          <w:tcPr>
            <w:tcW w:w="1805" w:type="dxa"/>
            <w:shd w:val="clear" w:color="auto" w:fill="auto"/>
            <w:tcMar>
              <w:top w:w="100" w:type="dxa"/>
              <w:left w:w="100" w:type="dxa"/>
              <w:bottom w:w="100" w:type="dxa"/>
              <w:right w:w="100" w:type="dxa"/>
            </w:tcMar>
          </w:tcPr>
          <w:p w14:paraId="1D149CCE" w14:textId="77777777" w:rsidR="005F7F0F" w:rsidRPr="00A9507B" w:rsidRDefault="00000000" w:rsidP="00CE6D63">
            <w:pPr>
              <w:widowControl w:val="0"/>
              <w:pBdr>
                <w:top w:val="nil"/>
                <w:left w:val="nil"/>
                <w:bottom w:val="nil"/>
                <w:right w:val="nil"/>
                <w:between w:val="nil"/>
              </w:pBdr>
              <w:spacing w:line="360" w:lineRule="auto"/>
              <w:jc w:val="both"/>
            </w:pPr>
            <w:r w:rsidRPr="00A9507B">
              <w:t>This can be achieved by aligning marketing strategies with</w:t>
            </w:r>
            <w:r w:rsidRPr="00A9507B">
              <w:t xml:space="preserve"> the grievances of its customers. </w:t>
            </w:r>
          </w:p>
        </w:tc>
        <w:tc>
          <w:tcPr>
            <w:tcW w:w="1805" w:type="dxa"/>
            <w:shd w:val="clear" w:color="auto" w:fill="auto"/>
            <w:tcMar>
              <w:top w:w="100" w:type="dxa"/>
              <w:left w:w="100" w:type="dxa"/>
              <w:bottom w:w="100" w:type="dxa"/>
              <w:right w:w="100" w:type="dxa"/>
            </w:tcMar>
          </w:tcPr>
          <w:p w14:paraId="3AD04BE0" w14:textId="77777777" w:rsidR="005F7F0F" w:rsidRPr="00A9507B" w:rsidRDefault="00000000" w:rsidP="00CE6D63">
            <w:pPr>
              <w:widowControl w:val="0"/>
              <w:pBdr>
                <w:top w:val="nil"/>
                <w:left w:val="nil"/>
                <w:bottom w:val="nil"/>
                <w:right w:val="nil"/>
                <w:between w:val="nil"/>
              </w:pBdr>
              <w:spacing w:line="360" w:lineRule="auto"/>
              <w:jc w:val="both"/>
            </w:pPr>
            <w:r w:rsidRPr="00A9507B">
              <w:t>Customers are the predominant target of Amazon. Marketing plays a dominant role in attracting and engaging with customers (Desai and Vidyapeeth, 2019). Thus, this is a realistic objective and solution to strengthen the cu</w:t>
            </w:r>
            <w:r w:rsidRPr="00A9507B">
              <w:t>stomer base.</w:t>
            </w:r>
          </w:p>
        </w:tc>
        <w:tc>
          <w:tcPr>
            <w:tcW w:w="1805" w:type="dxa"/>
            <w:shd w:val="clear" w:color="auto" w:fill="auto"/>
            <w:tcMar>
              <w:top w:w="100" w:type="dxa"/>
              <w:left w:w="100" w:type="dxa"/>
              <w:bottom w:w="100" w:type="dxa"/>
              <w:right w:w="100" w:type="dxa"/>
            </w:tcMar>
          </w:tcPr>
          <w:p w14:paraId="63FB9D53" w14:textId="77777777" w:rsidR="005F7F0F" w:rsidRPr="00A9507B" w:rsidRDefault="00000000" w:rsidP="00CE6D63">
            <w:pPr>
              <w:widowControl w:val="0"/>
              <w:pBdr>
                <w:top w:val="nil"/>
                <w:left w:val="nil"/>
                <w:bottom w:val="nil"/>
                <w:right w:val="nil"/>
                <w:between w:val="nil"/>
              </w:pBdr>
              <w:spacing w:line="360" w:lineRule="auto"/>
              <w:jc w:val="both"/>
            </w:pPr>
            <w:r w:rsidRPr="00A9507B">
              <w:t>6 months</w:t>
            </w:r>
          </w:p>
        </w:tc>
      </w:tr>
      <w:tr w:rsidR="00A9507B" w:rsidRPr="00A9507B" w14:paraId="3313EE25" w14:textId="77777777">
        <w:tc>
          <w:tcPr>
            <w:tcW w:w="1805" w:type="dxa"/>
            <w:shd w:val="clear" w:color="auto" w:fill="auto"/>
            <w:tcMar>
              <w:top w:w="100" w:type="dxa"/>
              <w:left w:w="100" w:type="dxa"/>
              <w:bottom w:w="100" w:type="dxa"/>
              <w:right w:w="100" w:type="dxa"/>
            </w:tcMar>
          </w:tcPr>
          <w:p w14:paraId="1DD1A7DE" w14:textId="77777777" w:rsidR="005F7F0F" w:rsidRPr="00A9507B" w:rsidRDefault="00000000" w:rsidP="00CE6D63">
            <w:pPr>
              <w:widowControl w:val="0"/>
              <w:pBdr>
                <w:top w:val="nil"/>
                <w:left w:val="nil"/>
                <w:bottom w:val="nil"/>
                <w:right w:val="nil"/>
                <w:between w:val="nil"/>
              </w:pBdr>
              <w:spacing w:line="360" w:lineRule="auto"/>
              <w:jc w:val="both"/>
            </w:pPr>
            <w:r w:rsidRPr="00A9507B">
              <w:t>Build better customer-brand relationships by offering better post-sales services along with enhanced customer experience.</w:t>
            </w:r>
          </w:p>
        </w:tc>
        <w:tc>
          <w:tcPr>
            <w:tcW w:w="1805" w:type="dxa"/>
            <w:shd w:val="clear" w:color="auto" w:fill="auto"/>
            <w:tcMar>
              <w:top w:w="100" w:type="dxa"/>
              <w:left w:w="100" w:type="dxa"/>
              <w:bottom w:w="100" w:type="dxa"/>
              <w:right w:w="100" w:type="dxa"/>
            </w:tcMar>
          </w:tcPr>
          <w:p w14:paraId="0F21A3CD" w14:textId="77777777" w:rsidR="005F7F0F" w:rsidRPr="00A9507B" w:rsidRDefault="00000000" w:rsidP="00CE6D63">
            <w:pPr>
              <w:widowControl w:val="0"/>
              <w:pBdr>
                <w:top w:val="nil"/>
                <w:left w:val="nil"/>
                <w:bottom w:val="nil"/>
                <w:right w:val="nil"/>
                <w:between w:val="nil"/>
              </w:pBdr>
              <w:spacing w:line="360" w:lineRule="auto"/>
              <w:jc w:val="both"/>
            </w:pPr>
            <w:r w:rsidRPr="00A9507B">
              <w:t>This can be determined based on a 15% increase in the company’s customer conversion rate</w:t>
            </w:r>
          </w:p>
        </w:tc>
        <w:tc>
          <w:tcPr>
            <w:tcW w:w="1805" w:type="dxa"/>
            <w:shd w:val="clear" w:color="auto" w:fill="auto"/>
            <w:tcMar>
              <w:top w:w="100" w:type="dxa"/>
              <w:left w:w="100" w:type="dxa"/>
              <w:bottom w:w="100" w:type="dxa"/>
              <w:right w:w="100" w:type="dxa"/>
            </w:tcMar>
          </w:tcPr>
          <w:p w14:paraId="1895B323" w14:textId="57260B4B" w:rsidR="005F7F0F" w:rsidRPr="00A9507B" w:rsidRDefault="00000000" w:rsidP="00CE6D63">
            <w:pPr>
              <w:widowControl w:val="0"/>
              <w:pBdr>
                <w:top w:val="nil"/>
                <w:left w:val="nil"/>
                <w:bottom w:val="nil"/>
                <w:right w:val="nil"/>
                <w:between w:val="nil"/>
              </w:pBdr>
              <w:spacing w:line="360" w:lineRule="auto"/>
              <w:jc w:val="both"/>
            </w:pPr>
            <w:r w:rsidRPr="00A9507B">
              <w:t>As for the stated aim,</w:t>
            </w:r>
            <w:r w:rsidRPr="00A9507B">
              <w:t xml:space="preserve"> this can be attained by underpinning the challenges experienced by customers and providing aid for the same</w:t>
            </w:r>
            <w:r w:rsidR="00854749">
              <w:t xml:space="preserve"> (Rikap and Lundvall, 2022)</w:t>
            </w:r>
            <w:r w:rsidRPr="00A9507B">
              <w:t xml:space="preserve">. </w:t>
            </w:r>
          </w:p>
        </w:tc>
        <w:tc>
          <w:tcPr>
            <w:tcW w:w="1805" w:type="dxa"/>
            <w:shd w:val="clear" w:color="auto" w:fill="auto"/>
            <w:tcMar>
              <w:top w:w="100" w:type="dxa"/>
              <w:left w:w="100" w:type="dxa"/>
              <w:bottom w:w="100" w:type="dxa"/>
              <w:right w:w="100" w:type="dxa"/>
            </w:tcMar>
          </w:tcPr>
          <w:p w14:paraId="4205FA04"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The outcomes of a business are directly related to customer experience. By initiating viable and effective services, the company will be able to </w:t>
            </w:r>
            <w:r w:rsidRPr="00A9507B">
              <w:t xml:space="preserve">retain its </w:t>
            </w:r>
            <w:r w:rsidRPr="00A9507B">
              <w:lastRenderedPageBreak/>
              <w:t xml:space="preserve">customers properly (Wibowo </w:t>
            </w:r>
            <w:r w:rsidRPr="00A9507B">
              <w:rPr>
                <w:i/>
              </w:rPr>
              <w:t>et al</w:t>
            </w:r>
            <w:r w:rsidRPr="00A9507B">
              <w:t>. 2020).</w:t>
            </w:r>
          </w:p>
        </w:tc>
        <w:tc>
          <w:tcPr>
            <w:tcW w:w="1805" w:type="dxa"/>
            <w:shd w:val="clear" w:color="auto" w:fill="auto"/>
            <w:tcMar>
              <w:top w:w="100" w:type="dxa"/>
              <w:left w:w="100" w:type="dxa"/>
              <w:bottom w:w="100" w:type="dxa"/>
              <w:right w:w="100" w:type="dxa"/>
            </w:tcMar>
          </w:tcPr>
          <w:p w14:paraId="7A553D0C" w14:textId="77777777" w:rsidR="005F7F0F" w:rsidRPr="00A9507B" w:rsidRDefault="00000000" w:rsidP="00CE6D63">
            <w:pPr>
              <w:widowControl w:val="0"/>
              <w:pBdr>
                <w:top w:val="nil"/>
                <w:left w:val="nil"/>
                <w:bottom w:val="nil"/>
                <w:right w:val="nil"/>
                <w:between w:val="nil"/>
              </w:pBdr>
              <w:spacing w:line="360" w:lineRule="auto"/>
              <w:jc w:val="both"/>
            </w:pPr>
            <w:r w:rsidRPr="00A9507B">
              <w:lastRenderedPageBreak/>
              <w:t>8 months</w:t>
            </w:r>
          </w:p>
        </w:tc>
      </w:tr>
      <w:tr w:rsidR="00272483" w:rsidRPr="00A9507B" w14:paraId="1B14B405" w14:textId="77777777">
        <w:tc>
          <w:tcPr>
            <w:tcW w:w="1805" w:type="dxa"/>
            <w:shd w:val="clear" w:color="auto" w:fill="auto"/>
            <w:tcMar>
              <w:top w:w="100" w:type="dxa"/>
              <w:left w:w="100" w:type="dxa"/>
              <w:bottom w:w="100" w:type="dxa"/>
              <w:right w:w="100" w:type="dxa"/>
            </w:tcMar>
          </w:tcPr>
          <w:p w14:paraId="1EA3D3CA" w14:textId="77777777" w:rsidR="005F7F0F" w:rsidRPr="00A9507B" w:rsidRDefault="00000000" w:rsidP="00CE6D63">
            <w:pPr>
              <w:widowControl w:val="0"/>
              <w:pBdr>
                <w:top w:val="nil"/>
                <w:left w:val="nil"/>
                <w:bottom w:val="nil"/>
                <w:right w:val="nil"/>
                <w:between w:val="nil"/>
              </w:pBdr>
              <w:spacing w:line="360" w:lineRule="auto"/>
              <w:jc w:val="both"/>
            </w:pPr>
            <w:r w:rsidRPr="00A9507B">
              <w:t>Enhance brand awareness by initiating relevant and effective knowledge and information related to the brand.</w:t>
            </w:r>
          </w:p>
        </w:tc>
        <w:tc>
          <w:tcPr>
            <w:tcW w:w="1805" w:type="dxa"/>
            <w:shd w:val="clear" w:color="auto" w:fill="auto"/>
            <w:tcMar>
              <w:top w:w="100" w:type="dxa"/>
              <w:left w:w="100" w:type="dxa"/>
              <w:bottom w:w="100" w:type="dxa"/>
              <w:right w:w="100" w:type="dxa"/>
            </w:tcMar>
          </w:tcPr>
          <w:p w14:paraId="0E00B7C4" w14:textId="77777777" w:rsidR="005F7F0F" w:rsidRPr="00A9507B" w:rsidRDefault="00000000" w:rsidP="00CE6D63">
            <w:pPr>
              <w:widowControl w:val="0"/>
              <w:pBdr>
                <w:top w:val="nil"/>
                <w:left w:val="nil"/>
                <w:bottom w:val="nil"/>
                <w:right w:val="nil"/>
                <w:between w:val="nil"/>
              </w:pBdr>
              <w:spacing w:line="360" w:lineRule="auto"/>
              <w:jc w:val="both"/>
            </w:pPr>
            <w:r w:rsidRPr="00A9507B">
              <w:t>This particular objective can be determined on the basis of the company’s sales experienced an increase of 60%.</w:t>
            </w:r>
          </w:p>
        </w:tc>
        <w:tc>
          <w:tcPr>
            <w:tcW w:w="1805" w:type="dxa"/>
            <w:shd w:val="clear" w:color="auto" w:fill="auto"/>
            <w:tcMar>
              <w:top w:w="100" w:type="dxa"/>
              <w:left w:w="100" w:type="dxa"/>
              <w:bottom w:w="100" w:type="dxa"/>
              <w:right w:w="100" w:type="dxa"/>
            </w:tcMar>
          </w:tcPr>
          <w:p w14:paraId="4C968357"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To attain this concerned objective, the company has to imply on spreading relevant information regarding the brand and its offerings to attract </w:t>
            </w:r>
            <w:r w:rsidRPr="00A9507B">
              <w:t>both additional and existing customers. The higher the awareness, the higher will be the sales leading to better performance.</w:t>
            </w:r>
          </w:p>
        </w:tc>
        <w:tc>
          <w:tcPr>
            <w:tcW w:w="1805" w:type="dxa"/>
            <w:shd w:val="clear" w:color="auto" w:fill="auto"/>
            <w:tcMar>
              <w:top w:w="100" w:type="dxa"/>
              <w:left w:w="100" w:type="dxa"/>
              <w:bottom w:w="100" w:type="dxa"/>
              <w:right w:w="100" w:type="dxa"/>
            </w:tcMar>
          </w:tcPr>
          <w:p w14:paraId="45396FBB" w14:textId="77777777" w:rsidR="005F7F0F" w:rsidRPr="00A9507B" w:rsidRDefault="00000000" w:rsidP="00CE6D63">
            <w:pPr>
              <w:widowControl w:val="0"/>
              <w:pBdr>
                <w:top w:val="nil"/>
                <w:left w:val="nil"/>
                <w:bottom w:val="nil"/>
                <w:right w:val="nil"/>
                <w:between w:val="nil"/>
              </w:pBdr>
              <w:spacing w:line="360" w:lineRule="auto"/>
              <w:jc w:val="both"/>
            </w:pPr>
            <w:r w:rsidRPr="00A9507B">
              <w:t xml:space="preserve">This objective is highly realistic as sales are enhanced when more customers know about the brand (Cheung </w:t>
            </w:r>
            <w:r w:rsidRPr="00A9507B">
              <w:rPr>
                <w:i/>
              </w:rPr>
              <w:t>et al</w:t>
            </w:r>
            <w:r w:rsidRPr="00A9507B">
              <w:t xml:space="preserve">. 2019). </w:t>
            </w:r>
          </w:p>
        </w:tc>
        <w:tc>
          <w:tcPr>
            <w:tcW w:w="1805" w:type="dxa"/>
            <w:shd w:val="clear" w:color="auto" w:fill="auto"/>
            <w:tcMar>
              <w:top w:w="100" w:type="dxa"/>
              <w:left w:w="100" w:type="dxa"/>
              <w:bottom w:w="100" w:type="dxa"/>
              <w:right w:w="100" w:type="dxa"/>
            </w:tcMar>
          </w:tcPr>
          <w:p w14:paraId="47802B94" w14:textId="77777777" w:rsidR="005F7F0F" w:rsidRPr="00A9507B" w:rsidRDefault="00000000" w:rsidP="00CE6D63">
            <w:pPr>
              <w:widowControl w:val="0"/>
              <w:pBdr>
                <w:top w:val="nil"/>
                <w:left w:val="nil"/>
                <w:bottom w:val="nil"/>
                <w:right w:val="nil"/>
                <w:between w:val="nil"/>
              </w:pBdr>
              <w:spacing w:line="360" w:lineRule="auto"/>
              <w:jc w:val="both"/>
            </w:pPr>
            <w:r w:rsidRPr="00A9507B">
              <w:t>10 months</w:t>
            </w:r>
          </w:p>
        </w:tc>
      </w:tr>
    </w:tbl>
    <w:p w14:paraId="044AE2D6" w14:textId="77777777" w:rsidR="005F7F0F" w:rsidRPr="00A9507B" w:rsidRDefault="005F7F0F" w:rsidP="00CE6D63">
      <w:pPr>
        <w:spacing w:line="360" w:lineRule="auto"/>
        <w:jc w:val="both"/>
        <w:rPr>
          <w:b/>
        </w:rPr>
      </w:pPr>
    </w:p>
    <w:p w14:paraId="47ECD600" w14:textId="77777777" w:rsidR="005F7F0F" w:rsidRPr="00A9507B" w:rsidRDefault="00000000" w:rsidP="00CE6D63">
      <w:pPr>
        <w:pStyle w:val="Heading2"/>
      </w:pPr>
      <w:bookmarkStart w:id="17" w:name="_Toc141720976"/>
      <w:r w:rsidRPr="00A9507B">
        <w:t>2.0 Strategic Framework</w:t>
      </w:r>
      <w:bookmarkEnd w:id="17"/>
      <w:r w:rsidRPr="00A9507B">
        <w:t xml:space="preserve"> </w:t>
      </w:r>
    </w:p>
    <w:p w14:paraId="63DAA8EC" w14:textId="77777777" w:rsidR="005F7F0F" w:rsidRPr="00A9507B" w:rsidRDefault="00000000" w:rsidP="00CE6D63">
      <w:pPr>
        <w:spacing w:line="360" w:lineRule="auto"/>
        <w:jc w:val="both"/>
      </w:pPr>
      <w:r w:rsidRPr="00A9507B">
        <w:t xml:space="preserve">There are various methods that Amazon can opt for in order to prepare a strategic plan to achieve its marketing objectives (West, 2019). As a result, given below is the TOWS model that would indicate the company's </w:t>
      </w:r>
      <w:r w:rsidRPr="00A9507B">
        <w:t>initiatives and capabilities extensively:</w:t>
      </w:r>
    </w:p>
    <w:p w14:paraId="568F474A" w14:textId="77777777" w:rsidR="005F7F0F" w:rsidRPr="00A9507B" w:rsidRDefault="00000000" w:rsidP="00CE6D63">
      <w:pPr>
        <w:pStyle w:val="Heading3"/>
        <w:rPr>
          <w:color w:val="auto"/>
        </w:rPr>
      </w:pPr>
      <w:bookmarkStart w:id="18" w:name="_Toc141720977"/>
      <w:r w:rsidRPr="00A9507B">
        <w:rPr>
          <w:color w:val="auto"/>
        </w:rPr>
        <w:t>2.1 Overarching Strategy</w:t>
      </w:r>
      <w:bookmarkEnd w:id="18"/>
      <w:r w:rsidRPr="00A9507B">
        <w:rPr>
          <w:color w:val="auto"/>
        </w:rPr>
        <w:t xml:space="preserve"> </w:t>
      </w:r>
    </w:p>
    <w:p w14:paraId="51AECEC1" w14:textId="77777777" w:rsidR="005F7F0F" w:rsidRPr="00A9507B" w:rsidRDefault="005F7F0F" w:rsidP="00CE6D63">
      <w:pPr>
        <w:spacing w:line="360" w:lineRule="auto"/>
        <w:jc w:val="both"/>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9507B" w:rsidRPr="00A9507B" w14:paraId="1C7201B8" w14:textId="77777777">
        <w:tc>
          <w:tcPr>
            <w:tcW w:w="4514" w:type="dxa"/>
            <w:shd w:val="clear" w:color="auto" w:fill="auto"/>
            <w:tcMar>
              <w:top w:w="100" w:type="dxa"/>
              <w:left w:w="100" w:type="dxa"/>
              <w:bottom w:w="100" w:type="dxa"/>
              <w:right w:w="100" w:type="dxa"/>
            </w:tcMar>
          </w:tcPr>
          <w:p w14:paraId="3A3E9908"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lastRenderedPageBreak/>
              <w:t>Weakness-Threats</w:t>
            </w:r>
          </w:p>
        </w:tc>
        <w:tc>
          <w:tcPr>
            <w:tcW w:w="4514" w:type="dxa"/>
            <w:shd w:val="clear" w:color="auto" w:fill="auto"/>
            <w:tcMar>
              <w:top w:w="100" w:type="dxa"/>
              <w:left w:w="100" w:type="dxa"/>
              <w:bottom w:w="100" w:type="dxa"/>
              <w:right w:w="100" w:type="dxa"/>
            </w:tcMar>
          </w:tcPr>
          <w:p w14:paraId="0E81965C"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Strengths-Threats</w:t>
            </w:r>
          </w:p>
        </w:tc>
      </w:tr>
      <w:tr w:rsidR="00A9507B" w:rsidRPr="00A9507B" w14:paraId="11CFEC6C" w14:textId="77777777">
        <w:tc>
          <w:tcPr>
            <w:tcW w:w="4514" w:type="dxa"/>
            <w:shd w:val="clear" w:color="auto" w:fill="auto"/>
            <w:tcMar>
              <w:top w:w="100" w:type="dxa"/>
              <w:left w:w="100" w:type="dxa"/>
              <w:bottom w:w="100" w:type="dxa"/>
              <w:right w:w="100" w:type="dxa"/>
            </w:tcMar>
          </w:tcPr>
          <w:p w14:paraId="5CB8AF75" w14:textId="77777777" w:rsidR="005F7F0F" w:rsidRPr="00A9507B" w:rsidRDefault="00000000" w:rsidP="00CE6D63">
            <w:pPr>
              <w:widowControl w:val="0"/>
              <w:numPr>
                <w:ilvl w:val="0"/>
                <w:numId w:val="1"/>
              </w:numPr>
              <w:pBdr>
                <w:top w:val="nil"/>
                <w:left w:val="nil"/>
                <w:bottom w:val="nil"/>
                <w:right w:val="nil"/>
                <w:between w:val="nil"/>
              </w:pBdr>
              <w:spacing w:line="360" w:lineRule="auto"/>
              <w:jc w:val="both"/>
            </w:pPr>
            <w:r w:rsidRPr="00A9507B">
              <w:t xml:space="preserve">Amazon operates in a highly competitive e-commerce market which contributes to its threats. The inability to influence price comprises the </w:t>
            </w:r>
            <w:r w:rsidRPr="00A9507B">
              <w:t xml:space="preserve">brand’s weakness. For this gaining competitive advantage is essential by providing products at comparatively lower prices (Yasa </w:t>
            </w:r>
            <w:r w:rsidRPr="00A9507B">
              <w:rPr>
                <w:i/>
              </w:rPr>
              <w:t>et al</w:t>
            </w:r>
            <w:r w:rsidRPr="00A9507B">
              <w:t>. 2020).</w:t>
            </w:r>
          </w:p>
          <w:p w14:paraId="342FFD83" w14:textId="77777777" w:rsidR="005F7F0F" w:rsidRPr="00A9507B" w:rsidRDefault="00000000" w:rsidP="00CE6D63">
            <w:pPr>
              <w:widowControl w:val="0"/>
              <w:numPr>
                <w:ilvl w:val="0"/>
                <w:numId w:val="1"/>
              </w:numPr>
              <w:pBdr>
                <w:top w:val="nil"/>
                <w:left w:val="nil"/>
                <w:bottom w:val="nil"/>
                <w:right w:val="nil"/>
                <w:between w:val="nil"/>
              </w:pBdr>
              <w:spacing w:line="360" w:lineRule="auto"/>
              <w:jc w:val="both"/>
            </w:pPr>
            <w:r w:rsidRPr="00A9507B">
              <w:t>Following that, the business model of Amazon is imitable. For this, the strategies of the firm must be advanced to</w:t>
            </w:r>
            <w:r w:rsidRPr="00A9507B">
              <w:t xml:space="preserve"> avoid internal and external challenges from competitors.</w:t>
            </w:r>
          </w:p>
        </w:tc>
        <w:tc>
          <w:tcPr>
            <w:tcW w:w="4514" w:type="dxa"/>
            <w:shd w:val="clear" w:color="auto" w:fill="auto"/>
            <w:tcMar>
              <w:top w:w="100" w:type="dxa"/>
              <w:left w:w="100" w:type="dxa"/>
              <w:bottom w:w="100" w:type="dxa"/>
              <w:right w:w="100" w:type="dxa"/>
            </w:tcMar>
          </w:tcPr>
          <w:p w14:paraId="301D548C" w14:textId="77777777" w:rsidR="005F7F0F" w:rsidRPr="00A9507B" w:rsidRDefault="00000000" w:rsidP="00CE6D63">
            <w:pPr>
              <w:widowControl w:val="0"/>
              <w:numPr>
                <w:ilvl w:val="0"/>
                <w:numId w:val="3"/>
              </w:numPr>
              <w:pBdr>
                <w:top w:val="nil"/>
                <w:left w:val="nil"/>
                <w:bottom w:val="nil"/>
                <w:right w:val="nil"/>
                <w:between w:val="nil"/>
              </w:pBdr>
              <w:spacing w:line="360" w:lineRule="auto"/>
              <w:jc w:val="both"/>
            </w:pPr>
            <w:r w:rsidRPr="00A9507B">
              <w:t>Amazon has a strong brand image which results in various competitive threats. To reduce the same, extensive strategies underpinning different market regulations and laws must be abided by.</w:t>
            </w:r>
          </w:p>
          <w:p w14:paraId="70413D0C" w14:textId="77777777" w:rsidR="005F7F0F" w:rsidRPr="00A9507B" w:rsidRDefault="00000000" w:rsidP="00CE6D63">
            <w:pPr>
              <w:widowControl w:val="0"/>
              <w:numPr>
                <w:ilvl w:val="0"/>
                <w:numId w:val="3"/>
              </w:numPr>
              <w:pBdr>
                <w:top w:val="nil"/>
                <w:left w:val="nil"/>
                <w:bottom w:val="nil"/>
                <w:right w:val="nil"/>
                <w:between w:val="nil"/>
              </w:pBdr>
              <w:spacing w:line="360" w:lineRule="auto"/>
              <w:jc w:val="both"/>
            </w:pPr>
            <w:r w:rsidRPr="00A9507B">
              <w:t>The compa</w:t>
            </w:r>
            <w:r w:rsidRPr="00A9507B">
              <w:t>ny offers a wide range of products initiated by different brands declined Amazon's margin. Thus, a cost-leading strategy and diversified and unique product lines are essential.</w:t>
            </w:r>
          </w:p>
        </w:tc>
      </w:tr>
      <w:tr w:rsidR="00A9507B" w:rsidRPr="00A9507B" w14:paraId="28ADB891" w14:textId="77777777">
        <w:tc>
          <w:tcPr>
            <w:tcW w:w="4514" w:type="dxa"/>
            <w:shd w:val="clear" w:color="auto" w:fill="auto"/>
            <w:tcMar>
              <w:top w:w="100" w:type="dxa"/>
              <w:left w:w="100" w:type="dxa"/>
              <w:bottom w:w="100" w:type="dxa"/>
              <w:right w:w="100" w:type="dxa"/>
            </w:tcMar>
          </w:tcPr>
          <w:p w14:paraId="70ADB6D6"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Weakness-Opportunities</w:t>
            </w:r>
          </w:p>
        </w:tc>
        <w:tc>
          <w:tcPr>
            <w:tcW w:w="4514" w:type="dxa"/>
            <w:shd w:val="clear" w:color="auto" w:fill="auto"/>
            <w:tcMar>
              <w:top w:w="100" w:type="dxa"/>
              <w:left w:w="100" w:type="dxa"/>
              <w:bottom w:w="100" w:type="dxa"/>
              <w:right w:w="100" w:type="dxa"/>
            </w:tcMar>
          </w:tcPr>
          <w:p w14:paraId="534C1425"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Strengths-Opportunities</w:t>
            </w:r>
          </w:p>
        </w:tc>
      </w:tr>
      <w:tr w:rsidR="00272483" w:rsidRPr="00A9507B" w14:paraId="16DFDD94" w14:textId="77777777">
        <w:tc>
          <w:tcPr>
            <w:tcW w:w="4514" w:type="dxa"/>
            <w:shd w:val="clear" w:color="auto" w:fill="auto"/>
            <w:tcMar>
              <w:top w:w="100" w:type="dxa"/>
              <w:left w:w="100" w:type="dxa"/>
              <w:bottom w:w="100" w:type="dxa"/>
              <w:right w:w="100" w:type="dxa"/>
            </w:tcMar>
          </w:tcPr>
          <w:p w14:paraId="2B8E6672" w14:textId="77777777" w:rsidR="005F7F0F" w:rsidRPr="00A9507B" w:rsidRDefault="00000000" w:rsidP="00CE6D63">
            <w:pPr>
              <w:widowControl w:val="0"/>
              <w:numPr>
                <w:ilvl w:val="0"/>
                <w:numId w:val="2"/>
              </w:numPr>
              <w:pBdr>
                <w:top w:val="nil"/>
                <w:left w:val="nil"/>
                <w:bottom w:val="nil"/>
                <w:right w:val="nil"/>
                <w:between w:val="nil"/>
              </w:pBdr>
              <w:spacing w:line="360" w:lineRule="auto"/>
              <w:jc w:val="both"/>
            </w:pPr>
            <w:r w:rsidRPr="00A9507B">
              <w:t>As Amazon depends on a third party for products and services, low-quality and defective items are a weakness. For this, the company can opt for quality standards along with a quality-checking team.</w:t>
            </w:r>
          </w:p>
          <w:p w14:paraId="10FD001B" w14:textId="77777777" w:rsidR="005F7F0F" w:rsidRPr="00A9507B" w:rsidRDefault="00000000" w:rsidP="00CE6D63">
            <w:pPr>
              <w:widowControl w:val="0"/>
              <w:numPr>
                <w:ilvl w:val="0"/>
                <w:numId w:val="2"/>
              </w:numPr>
              <w:pBdr>
                <w:top w:val="nil"/>
                <w:left w:val="nil"/>
                <w:bottom w:val="nil"/>
                <w:right w:val="nil"/>
                <w:between w:val="nil"/>
              </w:pBdr>
              <w:spacing w:line="360" w:lineRule="auto"/>
              <w:jc w:val="both"/>
            </w:pPr>
            <w:r w:rsidRPr="00A9507B">
              <w:t>Security and data issues are also the weakness of the conc</w:t>
            </w:r>
            <w:r w:rsidRPr="00A9507B">
              <w:t>erned company. For this, the company has the opportunity to implement advanced technology to secure data and ensure customer security from fraud and other issues.</w:t>
            </w:r>
          </w:p>
        </w:tc>
        <w:tc>
          <w:tcPr>
            <w:tcW w:w="4514" w:type="dxa"/>
            <w:shd w:val="clear" w:color="auto" w:fill="auto"/>
            <w:tcMar>
              <w:top w:w="100" w:type="dxa"/>
              <w:left w:w="100" w:type="dxa"/>
              <w:bottom w:w="100" w:type="dxa"/>
              <w:right w:w="100" w:type="dxa"/>
            </w:tcMar>
          </w:tcPr>
          <w:p w14:paraId="54F9B35F" w14:textId="77777777" w:rsidR="005F7F0F" w:rsidRPr="00A9507B" w:rsidRDefault="00000000" w:rsidP="00CE6D63">
            <w:pPr>
              <w:widowControl w:val="0"/>
              <w:numPr>
                <w:ilvl w:val="0"/>
                <w:numId w:val="2"/>
              </w:numPr>
              <w:pBdr>
                <w:top w:val="nil"/>
                <w:left w:val="nil"/>
                <w:bottom w:val="nil"/>
                <w:right w:val="nil"/>
                <w:between w:val="nil"/>
              </w:pBdr>
              <w:spacing w:line="360" w:lineRule="auto"/>
              <w:jc w:val="both"/>
            </w:pPr>
            <w:r w:rsidRPr="00A9507B">
              <w:t xml:space="preserve">Amazon is a globally </w:t>
            </w:r>
            <w:proofErr w:type="spellStart"/>
            <w:r w:rsidRPr="00A9507B">
              <w:t>recognised</w:t>
            </w:r>
            <w:proofErr w:type="spellEnd"/>
            <w:r w:rsidRPr="00A9507B">
              <w:t xml:space="preserve"> brand that already has a loyal base of customers. With enhanced and strategic digital marketing activities, the company has plenty of opportunities to strengthen its existing as well as new customers (Dash </w:t>
            </w:r>
            <w:r w:rsidRPr="00A9507B">
              <w:rPr>
                <w:i/>
              </w:rPr>
              <w:t>et al</w:t>
            </w:r>
            <w:r w:rsidRPr="00A9507B">
              <w:t>. 2021).</w:t>
            </w:r>
          </w:p>
          <w:p w14:paraId="0A6319C2" w14:textId="77777777" w:rsidR="005F7F0F" w:rsidRPr="00A9507B" w:rsidRDefault="00000000" w:rsidP="00CE6D63">
            <w:pPr>
              <w:widowControl w:val="0"/>
              <w:numPr>
                <w:ilvl w:val="0"/>
                <w:numId w:val="2"/>
              </w:numPr>
              <w:pBdr>
                <w:top w:val="nil"/>
                <w:left w:val="nil"/>
                <w:bottom w:val="nil"/>
                <w:right w:val="nil"/>
                <w:between w:val="nil"/>
              </w:pBdr>
              <w:spacing w:line="360" w:lineRule="auto"/>
              <w:jc w:val="both"/>
            </w:pPr>
            <w:r w:rsidRPr="00A9507B">
              <w:t xml:space="preserve">By investing in the R&amp;D department </w:t>
            </w:r>
            <w:r w:rsidRPr="00A9507B">
              <w:t>along with marketing, the company has the potential to increase its business capabilities with customer support and brand awareness.</w:t>
            </w:r>
          </w:p>
        </w:tc>
      </w:tr>
    </w:tbl>
    <w:p w14:paraId="25442FCA" w14:textId="77777777" w:rsidR="005F7F0F" w:rsidRPr="00A9507B" w:rsidRDefault="005F7F0F" w:rsidP="00CE6D63">
      <w:pPr>
        <w:spacing w:line="360" w:lineRule="auto"/>
        <w:jc w:val="both"/>
      </w:pPr>
    </w:p>
    <w:p w14:paraId="43EA14A0" w14:textId="77777777" w:rsidR="005F7F0F" w:rsidRPr="00A9507B" w:rsidRDefault="00000000" w:rsidP="00CE6D63">
      <w:pPr>
        <w:pStyle w:val="Heading2"/>
      </w:pPr>
      <w:bookmarkStart w:id="19" w:name="_Toc141720978"/>
      <w:r w:rsidRPr="00A9507B">
        <w:lastRenderedPageBreak/>
        <w:t>3.0 Tactics and Tools</w:t>
      </w:r>
      <w:bookmarkEnd w:id="19"/>
      <w:r w:rsidRPr="00A9507B">
        <w:t xml:space="preserve"> </w:t>
      </w:r>
    </w:p>
    <w:p w14:paraId="06261977" w14:textId="77777777" w:rsidR="005F7F0F" w:rsidRPr="00A9507B" w:rsidRDefault="00000000" w:rsidP="00CE6D63">
      <w:pPr>
        <w:pStyle w:val="Heading3"/>
        <w:rPr>
          <w:color w:val="auto"/>
        </w:rPr>
      </w:pPr>
      <w:bookmarkStart w:id="20" w:name="_Toc141720979"/>
      <w:r w:rsidRPr="00A9507B">
        <w:rPr>
          <w:color w:val="auto"/>
        </w:rPr>
        <w:t>3.1 SEO/SEM</w:t>
      </w:r>
      <w:bookmarkEnd w:id="20"/>
    </w:p>
    <w:p w14:paraId="7EABADD0" w14:textId="77777777" w:rsidR="005F7F0F" w:rsidRPr="00A9507B" w:rsidRDefault="00000000" w:rsidP="00CE6D63">
      <w:pPr>
        <w:spacing w:line="360" w:lineRule="auto"/>
        <w:jc w:val="both"/>
      </w:pPr>
      <w:r w:rsidRPr="00A9507B">
        <w:t xml:space="preserve">Amazon can highly focus on the search engine </w:t>
      </w:r>
      <w:proofErr w:type="spellStart"/>
      <w:r w:rsidRPr="00A9507B">
        <w:t>optimisation</w:t>
      </w:r>
      <w:proofErr w:type="spellEnd"/>
      <w:r w:rsidRPr="00A9507B">
        <w:t xml:space="preserve"> (SEO) process so that the cu</w:t>
      </w:r>
      <w:r w:rsidRPr="00A9507B">
        <w:t xml:space="preserve">stomers do not have to face excessive website traffic. According to Verma </w:t>
      </w:r>
      <w:r w:rsidRPr="00A9507B">
        <w:rPr>
          <w:i/>
        </w:rPr>
        <w:t xml:space="preserve">et al. </w:t>
      </w:r>
      <w:r w:rsidRPr="00A9507B">
        <w:t xml:space="preserve">(2020), apart from this, search engine marketing (SEM) can be used by the business organisation where it can take the help of paid advertisements which will pop up along with </w:t>
      </w:r>
      <w:r w:rsidRPr="00A9507B">
        <w:t>the search results obtained by the customers. As per Kundu, (2021), this can assist the firm in promoting newly launched products which in turn can enhance the sales rate of the firm by grabbing the attention of the customers better.</w:t>
      </w:r>
    </w:p>
    <w:p w14:paraId="1B37FEA0" w14:textId="77777777" w:rsidR="005F7F0F" w:rsidRPr="00A9507B" w:rsidRDefault="00000000" w:rsidP="00CE6D63">
      <w:pPr>
        <w:pStyle w:val="Heading3"/>
        <w:rPr>
          <w:color w:val="auto"/>
        </w:rPr>
      </w:pPr>
      <w:bookmarkStart w:id="21" w:name="_Toc141720980"/>
      <w:r w:rsidRPr="00A9507B">
        <w:rPr>
          <w:color w:val="auto"/>
        </w:rPr>
        <w:t>3.2 Display Ads</w:t>
      </w:r>
      <w:bookmarkEnd w:id="21"/>
    </w:p>
    <w:p w14:paraId="4E2FEF8E" w14:textId="4117F922" w:rsidR="005F7F0F" w:rsidRPr="00A9507B" w:rsidRDefault="00000000" w:rsidP="00CE6D63">
      <w:pPr>
        <w:spacing w:line="360" w:lineRule="auto"/>
        <w:jc w:val="both"/>
      </w:pPr>
      <w:r w:rsidRPr="00A9507B">
        <w:t>By the</w:t>
      </w:r>
      <w:r w:rsidRPr="00A9507B">
        <w:t xml:space="preserve"> efficient </w:t>
      </w:r>
      <w:proofErr w:type="spellStart"/>
      <w:r w:rsidRPr="00A9507B">
        <w:t>utilisation</w:t>
      </w:r>
      <w:proofErr w:type="spellEnd"/>
      <w:r w:rsidRPr="00A9507B">
        <w:t xml:space="preserve"> of digital marketing approaches an organisation can be able to maintain its competitive position in the business market. This is not an exception in the case of Amazon as the implementation of the digital marketing plan properly can </w:t>
      </w:r>
      <w:r w:rsidRPr="00A9507B">
        <w:t xml:space="preserve">enable the organisation to display several advertisements of different products on various social media platforms. </w:t>
      </w:r>
      <w:r w:rsidRPr="00A9507B">
        <w:t xml:space="preserve">Azizi </w:t>
      </w:r>
      <w:r w:rsidRPr="00A9507B">
        <w:rPr>
          <w:i/>
        </w:rPr>
        <w:t xml:space="preserve">et al. </w:t>
      </w:r>
      <w:r w:rsidRPr="00A9507B">
        <w:t>(2022),</w:t>
      </w:r>
      <w:r w:rsidR="005A0721">
        <w:t>has stated that</w:t>
      </w:r>
      <w:r w:rsidRPr="00A9507B">
        <w:t xml:space="preserve"> this display of advertisements can be made </w:t>
      </w:r>
      <w:proofErr w:type="spellStart"/>
      <w:r w:rsidRPr="00A9507B">
        <w:t>personalised</w:t>
      </w:r>
      <w:proofErr w:type="spellEnd"/>
      <w:r w:rsidRPr="00A9507B">
        <w:t xml:space="preserve"> by the company depending on the distinct buying habits of</w:t>
      </w:r>
      <w:r w:rsidRPr="00A9507B">
        <w:t xml:space="preserve"> the customers. The company can implement this by </w:t>
      </w:r>
      <w:proofErr w:type="spellStart"/>
      <w:r w:rsidRPr="00A9507B">
        <w:t>analysing</w:t>
      </w:r>
      <w:proofErr w:type="spellEnd"/>
      <w:r w:rsidRPr="00A9507B">
        <w:t xml:space="preserve"> the search history as well as the buying patterns of the customers. If this strategy can be implemented effectively, the company can achieve tremendous success in digital marketing and can also co</w:t>
      </w:r>
      <w:r w:rsidRPr="00A9507B">
        <w:t xml:space="preserve">mpel customers to buy products. This is due to the reason that constant popping up of advertisements of the products which are according to the interest of the customers can lead them to place orders for the product resulting in enhanced revenue growth of </w:t>
      </w:r>
      <w:r w:rsidRPr="00A9507B">
        <w:t>the firm.</w:t>
      </w:r>
    </w:p>
    <w:p w14:paraId="2005F39A" w14:textId="77777777" w:rsidR="005F7F0F" w:rsidRPr="00A9507B" w:rsidRDefault="00000000" w:rsidP="00CE6D63">
      <w:pPr>
        <w:pStyle w:val="Heading3"/>
        <w:rPr>
          <w:color w:val="auto"/>
        </w:rPr>
      </w:pPr>
      <w:bookmarkStart w:id="22" w:name="_Toc141720981"/>
      <w:r w:rsidRPr="00A9507B">
        <w:rPr>
          <w:color w:val="auto"/>
        </w:rPr>
        <w:t>3.3 Email, social media</w:t>
      </w:r>
      <w:bookmarkEnd w:id="22"/>
    </w:p>
    <w:p w14:paraId="1F5F2CB2" w14:textId="77777777" w:rsidR="005F7F0F" w:rsidRPr="00A9507B" w:rsidRDefault="00000000" w:rsidP="00CE6D63">
      <w:pPr>
        <w:spacing w:line="360" w:lineRule="auto"/>
        <w:jc w:val="both"/>
      </w:pPr>
      <w:r w:rsidRPr="00A9507B">
        <w:t xml:space="preserve">The digital marketing approaches of Amazon can be </w:t>
      </w:r>
      <w:proofErr w:type="spellStart"/>
      <w:r w:rsidRPr="00A9507B">
        <w:t>optimised</w:t>
      </w:r>
      <w:proofErr w:type="spellEnd"/>
      <w:r w:rsidRPr="00A9507B">
        <w:t xml:space="preserve"> if the company can enhance the rate of occurrence of its digital marketing campaigns. According to Silvia, (2019), the company can also take the initiative to promote this campaign on different social media platforms so that the company can be able to rea</w:t>
      </w:r>
      <w:r w:rsidRPr="00A9507B">
        <w:t>ch out to a diverse base of customers which is a quintessential requirement for the long-term success of the firm.</w:t>
      </w:r>
    </w:p>
    <w:p w14:paraId="214262A9" w14:textId="77777777" w:rsidR="005F7F0F" w:rsidRPr="00A9507B" w:rsidRDefault="00000000" w:rsidP="00CE6D63">
      <w:pPr>
        <w:spacing w:line="360" w:lineRule="auto"/>
        <w:jc w:val="both"/>
      </w:pPr>
      <w:r w:rsidRPr="00A9507B">
        <w:t xml:space="preserve">Apart from this, the organisation can also take the help of email marketing for remaining connected with the loyal customer base and also to </w:t>
      </w:r>
      <w:r w:rsidRPr="00A9507B">
        <w:t xml:space="preserve">keep them informed about the special discounts and offers that they can avail of during the next order or purchase from the company. As per López García </w:t>
      </w:r>
      <w:r w:rsidRPr="00A9507B">
        <w:rPr>
          <w:i/>
        </w:rPr>
        <w:t xml:space="preserve">et al. </w:t>
      </w:r>
      <w:r w:rsidRPr="00A9507B">
        <w:t xml:space="preserve">(2019), this can enhance the relationship of the loyal customers </w:t>
      </w:r>
      <w:r w:rsidRPr="00A9507B">
        <w:lastRenderedPageBreak/>
        <w:t xml:space="preserve">with the firm which can act as </w:t>
      </w:r>
      <w:r w:rsidRPr="00A9507B">
        <w:t>a strength for the company and can also allow the firm to get a competitive advantage in the harsh business market.</w:t>
      </w:r>
    </w:p>
    <w:p w14:paraId="0ACFB781" w14:textId="77777777" w:rsidR="005F7F0F" w:rsidRPr="00A9507B" w:rsidRDefault="00000000" w:rsidP="00CE6D63">
      <w:pPr>
        <w:pStyle w:val="Heading3"/>
        <w:rPr>
          <w:color w:val="auto"/>
        </w:rPr>
      </w:pPr>
      <w:bookmarkStart w:id="23" w:name="_Toc141720982"/>
      <w:r w:rsidRPr="00A9507B">
        <w:rPr>
          <w:color w:val="auto"/>
        </w:rPr>
        <w:t>3.4 Digital communications tools</w:t>
      </w:r>
      <w:bookmarkEnd w:id="23"/>
      <w:r w:rsidRPr="00A9507B">
        <w:rPr>
          <w:color w:val="auto"/>
        </w:rPr>
        <w:t xml:space="preserve"> </w:t>
      </w:r>
    </w:p>
    <w:p w14:paraId="5DBF75A0" w14:textId="77777777" w:rsidR="005F7F0F" w:rsidRPr="00A9507B" w:rsidRDefault="00000000" w:rsidP="00CE6D63">
      <w:pPr>
        <w:spacing w:line="360" w:lineRule="auto"/>
        <w:jc w:val="both"/>
      </w:pPr>
      <w:r w:rsidRPr="00A9507B">
        <w:t xml:space="preserve">By the efficient </w:t>
      </w:r>
      <w:proofErr w:type="spellStart"/>
      <w:r w:rsidRPr="00A9507B">
        <w:t>utilisation</w:t>
      </w:r>
      <w:proofErr w:type="spellEnd"/>
      <w:r w:rsidRPr="00A9507B">
        <w:t xml:space="preserve"> of digital communication tools, Amazon can establish a strong connection with</w:t>
      </w:r>
      <w:r w:rsidRPr="00A9507B">
        <w:t xml:space="preserve"> its potential customer base. As a result of this, the organisation can be able to know about the pain points of the costumes and thus can accordingly bring changes in the entire process of product development and marketing as well. According to Agrawal, (</w:t>
      </w:r>
      <w:r w:rsidRPr="00A9507B">
        <w:t xml:space="preserve">2021), the organisation can also give special attention to the development of unique marketing content so that various products offered by the firm can show enhanced sales rates. In addition to this, the </w:t>
      </w:r>
      <w:proofErr w:type="spellStart"/>
      <w:r w:rsidRPr="00A9507B">
        <w:t>personalised</w:t>
      </w:r>
      <w:proofErr w:type="spellEnd"/>
      <w:r w:rsidRPr="00A9507B">
        <w:t xml:space="preserve"> marketing comment which can be develope</w:t>
      </w:r>
      <w:r w:rsidRPr="00A9507B">
        <w:t xml:space="preserve">d by </w:t>
      </w:r>
      <w:proofErr w:type="spellStart"/>
      <w:r w:rsidRPr="00A9507B">
        <w:t>analysing</w:t>
      </w:r>
      <w:proofErr w:type="spellEnd"/>
      <w:r w:rsidRPr="00A9507B">
        <w:t xml:space="preserve"> the market demands to attract a specific client base can also allow the firm to show optimum growth as well as development.</w:t>
      </w:r>
    </w:p>
    <w:p w14:paraId="151069F2" w14:textId="77777777" w:rsidR="005F7F0F" w:rsidRPr="00A9507B" w:rsidRDefault="00000000" w:rsidP="00CE6D63">
      <w:pPr>
        <w:pStyle w:val="Heading2"/>
      </w:pPr>
      <w:bookmarkStart w:id="24" w:name="_Toc141720983"/>
      <w:r w:rsidRPr="00A9507B">
        <w:t>4.0 Key Metrics and KPI and their Identification</w:t>
      </w:r>
      <w:bookmarkEnd w:id="24"/>
      <w:r w:rsidRPr="00A9507B">
        <w:t xml:space="preserve"> </w:t>
      </w:r>
    </w:p>
    <w:p w14:paraId="31BD3531" w14:textId="63C76A69" w:rsidR="005F7F0F" w:rsidRPr="00A9507B" w:rsidRDefault="00000000" w:rsidP="00CE6D63">
      <w:pPr>
        <w:spacing w:line="360" w:lineRule="auto"/>
        <w:jc w:val="both"/>
      </w:pPr>
      <w:r w:rsidRPr="00A9507B">
        <w:t>After the implementation of the designed marketing plan, it is esse</w:t>
      </w:r>
      <w:r w:rsidRPr="00A9507B">
        <w:t xml:space="preserve">ntial to identify and measure the success of the implied strategy. </w:t>
      </w:r>
      <w:r w:rsidR="005A0721">
        <w:t xml:space="preserve">As per </w:t>
      </w:r>
      <w:r w:rsidR="005A0721" w:rsidRPr="005A0721">
        <w:t>Ghahremani-</w:t>
      </w:r>
      <w:proofErr w:type="spellStart"/>
      <w:r w:rsidR="005A0721" w:rsidRPr="005A0721">
        <w:t>Nahr</w:t>
      </w:r>
      <w:proofErr w:type="spellEnd"/>
      <w:r w:rsidR="005A0721" w:rsidRPr="005A0721">
        <w:t xml:space="preserve"> and </w:t>
      </w:r>
      <w:proofErr w:type="spellStart"/>
      <w:r w:rsidR="005A0721" w:rsidRPr="005A0721">
        <w:t>Nozari</w:t>
      </w:r>
      <w:proofErr w:type="spellEnd"/>
      <w:r w:rsidR="005A0721" w:rsidRPr="005A0721">
        <w:t xml:space="preserve">, </w:t>
      </w:r>
      <w:r w:rsidR="005A0721">
        <w:t>(</w:t>
      </w:r>
      <w:r w:rsidR="005A0721" w:rsidRPr="005A0721">
        <w:t>2021</w:t>
      </w:r>
      <w:proofErr w:type="gramStart"/>
      <w:r w:rsidR="005A0721" w:rsidRPr="005A0721">
        <w:t>)</w:t>
      </w:r>
      <w:r w:rsidR="005A0721">
        <w:t>,t</w:t>
      </w:r>
      <w:r w:rsidRPr="00A9507B">
        <w:t>o</w:t>
      </w:r>
      <w:proofErr w:type="gramEnd"/>
      <w:r w:rsidRPr="00A9507B">
        <w:t xml:space="preserve"> do so, it is necessary to take up certain metrics or KPIs that demonstrate the growth or downfall of the company’s performance post-the strategy implementation </w:t>
      </w:r>
      <w:r w:rsidRPr="00A9507B">
        <w:t>Given below are certain KPIs that Amazon can undertake while measuring its performance post the implementation of its digital marketing plan:</w:t>
      </w:r>
    </w:p>
    <w:p w14:paraId="42AE6F31" w14:textId="618A8973" w:rsidR="005F7F0F" w:rsidRPr="00A9507B" w:rsidRDefault="00000000" w:rsidP="00CE6D63">
      <w:pPr>
        <w:spacing w:line="360" w:lineRule="auto"/>
        <w:jc w:val="both"/>
      </w:pPr>
      <w:r w:rsidRPr="00A9507B">
        <w:rPr>
          <w:b/>
        </w:rPr>
        <w:t xml:space="preserve">Customer Retention Rate: </w:t>
      </w:r>
      <w:r w:rsidRPr="00A9507B">
        <w:t xml:space="preserve">The rate of customers that the company has been able to retain is demonstrated </w:t>
      </w:r>
      <w:r w:rsidRPr="00A9507B">
        <w:t xml:space="preserve">through the mentioned KPI. </w:t>
      </w:r>
      <w:r w:rsidR="00854749">
        <w:t xml:space="preserve">As per </w:t>
      </w:r>
      <w:proofErr w:type="spellStart"/>
      <w:r w:rsidR="00854749" w:rsidRPr="00854749">
        <w:t>Muchardie</w:t>
      </w:r>
      <w:proofErr w:type="spellEnd"/>
      <w:r w:rsidR="00854749" w:rsidRPr="00854749">
        <w:t xml:space="preserve"> </w:t>
      </w:r>
      <w:r w:rsidR="00854749" w:rsidRPr="00854749">
        <w:rPr>
          <w:i/>
          <w:iCs/>
        </w:rPr>
        <w:t>et al.</w:t>
      </w:r>
      <w:r w:rsidR="00854749" w:rsidRPr="00854749">
        <w:t xml:space="preserve"> </w:t>
      </w:r>
      <w:r w:rsidR="00854749">
        <w:t>(</w:t>
      </w:r>
      <w:r w:rsidR="00854749" w:rsidRPr="00854749">
        <w:t>2019</w:t>
      </w:r>
      <w:r w:rsidR="00854749" w:rsidRPr="00854749">
        <w:t>)</w:t>
      </w:r>
      <w:r w:rsidR="00854749">
        <w:t xml:space="preserve">, </w:t>
      </w:r>
      <w:r w:rsidR="00854749" w:rsidRPr="00854749">
        <w:t>the</w:t>
      </w:r>
      <w:r w:rsidRPr="00A9507B">
        <w:t xml:space="preserve"> higher the retention rate of customers, the more effective the company’s strategies </w:t>
      </w:r>
      <w:r w:rsidRPr="00A9507B">
        <w:t>Therefore, after the consideration of the designed plan, if the mentioned rate of Amazon increases by 45%, it can be</w:t>
      </w:r>
      <w:r w:rsidRPr="00A9507B">
        <w:t xml:space="preserve"> said that the strategy had been effective.</w:t>
      </w:r>
    </w:p>
    <w:p w14:paraId="38EC9533" w14:textId="77777777" w:rsidR="005F7F0F" w:rsidRPr="00A9507B" w:rsidRDefault="00000000" w:rsidP="00CE6D63">
      <w:pPr>
        <w:spacing w:line="360" w:lineRule="auto"/>
        <w:jc w:val="both"/>
      </w:pPr>
      <w:r w:rsidRPr="00A9507B">
        <w:rPr>
          <w:b/>
        </w:rPr>
        <w:t xml:space="preserve">Web Traffic: </w:t>
      </w:r>
      <w:r w:rsidRPr="00A9507B">
        <w:t>This denotes the number of customers visiting the website of the company. Increasing traffic on the company’s website is considered to be a viable scenario. Therefore, a hike in the web traffic of Am</w:t>
      </w:r>
      <w:r w:rsidRPr="00A9507B">
        <w:t>azon by 30% would indicate the effectiveness of the strategy.</w:t>
      </w:r>
    </w:p>
    <w:p w14:paraId="67249CAB" w14:textId="77777777" w:rsidR="005F7F0F" w:rsidRPr="00A9507B" w:rsidRDefault="00000000" w:rsidP="00CE6D63">
      <w:pPr>
        <w:spacing w:line="360" w:lineRule="auto"/>
        <w:jc w:val="both"/>
      </w:pPr>
      <w:r w:rsidRPr="00A9507B">
        <w:rPr>
          <w:b/>
        </w:rPr>
        <w:t xml:space="preserve">Sales: </w:t>
      </w:r>
      <w:r w:rsidRPr="00A9507B">
        <w:t>Greater sales results in greater profitability. As a result, a marketing strategy leading to hiking sales is extensively prominent for a company (Peter and Dalla Vecchia, 2021). Hence, if</w:t>
      </w:r>
      <w:r w:rsidRPr="00A9507B">
        <w:t xml:space="preserve"> there’s a 6% hike in post-marketing sales of Amazon, the strategy can be said to be working.</w:t>
      </w:r>
    </w:p>
    <w:p w14:paraId="029B2F7B" w14:textId="77777777" w:rsidR="005F7F0F" w:rsidRPr="00A9507B" w:rsidRDefault="00000000" w:rsidP="00CE6D63">
      <w:pPr>
        <w:spacing w:line="360" w:lineRule="auto"/>
        <w:jc w:val="both"/>
      </w:pPr>
      <w:r w:rsidRPr="00A9507B">
        <w:rPr>
          <w:b/>
        </w:rPr>
        <w:t xml:space="preserve">Conversion Rate: </w:t>
      </w:r>
      <w:r w:rsidRPr="00A9507B">
        <w:t>This reflects the number of customers initiating purchases after visiting the page. The higher the rate, the better it is for the company. Herein</w:t>
      </w:r>
      <w:r w:rsidRPr="00A9507B">
        <w:t>, a 15% of hike in the said rate would be beneficial for the company.</w:t>
      </w:r>
    </w:p>
    <w:p w14:paraId="16792F9E" w14:textId="77777777" w:rsidR="005F7F0F" w:rsidRPr="00A9507B" w:rsidRDefault="00000000" w:rsidP="00CE6D63">
      <w:pPr>
        <w:pStyle w:val="Heading2"/>
        <w:rPr>
          <w:sz w:val="22"/>
          <w:szCs w:val="22"/>
        </w:rPr>
      </w:pPr>
      <w:bookmarkStart w:id="25" w:name="_Toc141720984"/>
      <w:r w:rsidRPr="00A9507B">
        <w:lastRenderedPageBreak/>
        <w:t>5.0 Cost</w:t>
      </w:r>
      <w:bookmarkEnd w:id="25"/>
      <w:r w:rsidRPr="00A9507B">
        <w:t xml:space="preserve"> </w:t>
      </w:r>
      <w:r w:rsidRPr="00A9507B">
        <w:rPr>
          <w:sz w:val="22"/>
          <w:szCs w:val="22"/>
        </w:rPr>
        <w:t xml:space="preserve"> </w:t>
      </w:r>
    </w:p>
    <w:p w14:paraId="42248124" w14:textId="77777777" w:rsidR="005F7F0F" w:rsidRPr="00A9507B" w:rsidRDefault="00000000" w:rsidP="00CE6D63">
      <w:pPr>
        <w:spacing w:line="360" w:lineRule="auto"/>
        <w:jc w:val="both"/>
      </w:pPr>
      <w:r w:rsidRPr="00A9507B">
        <w:t>The preparation and implementation of the overall digital marketing strategy involves the incurring of a certain amount of costs. Demonstrate below is the breakdown of costs A</w:t>
      </w:r>
      <w:r w:rsidRPr="00A9507B">
        <w:t>mazon has been estimated to incur:</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9507B" w:rsidRPr="00A9507B" w14:paraId="233EEF4D" w14:textId="77777777">
        <w:tc>
          <w:tcPr>
            <w:tcW w:w="4514" w:type="dxa"/>
            <w:shd w:val="clear" w:color="auto" w:fill="auto"/>
            <w:tcMar>
              <w:top w:w="100" w:type="dxa"/>
              <w:left w:w="100" w:type="dxa"/>
              <w:bottom w:w="100" w:type="dxa"/>
              <w:right w:w="100" w:type="dxa"/>
            </w:tcMar>
          </w:tcPr>
          <w:p w14:paraId="0D7B0A2A"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Particulars</w:t>
            </w:r>
          </w:p>
        </w:tc>
        <w:tc>
          <w:tcPr>
            <w:tcW w:w="4514" w:type="dxa"/>
            <w:shd w:val="clear" w:color="auto" w:fill="auto"/>
            <w:tcMar>
              <w:top w:w="100" w:type="dxa"/>
              <w:left w:w="100" w:type="dxa"/>
              <w:bottom w:w="100" w:type="dxa"/>
              <w:right w:w="100" w:type="dxa"/>
            </w:tcMar>
          </w:tcPr>
          <w:p w14:paraId="444196B1" w14:textId="77777777" w:rsidR="005F7F0F" w:rsidRPr="00A9507B" w:rsidRDefault="00000000" w:rsidP="00CE6D63">
            <w:pPr>
              <w:widowControl w:val="0"/>
              <w:pBdr>
                <w:top w:val="nil"/>
                <w:left w:val="nil"/>
                <w:bottom w:val="nil"/>
                <w:right w:val="nil"/>
                <w:between w:val="nil"/>
              </w:pBdr>
              <w:spacing w:line="360" w:lineRule="auto"/>
              <w:jc w:val="center"/>
              <w:rPr>
                <w:b/>
              </w:rPr>
            </w:pPr>
            <w:r w:rsidRPr="00A9507B">
              <w:rPr>
                <w:b/>
              </w:rPr>
              <w:t>Cost (£)</w:t>
            </w:r>
          </w:p>
        </w:tc>
      </w:tr>
      <w:tr w:rsidR="00A9507B" w:rsidRPr="00A9507B" w14:paraId="5EE370BC" w14:textId="77777777">
        <w:tc>
          <w:tcPr>
            <w:tcW w:w="4514" w:type="dxa"/>
            <w:shd w:val="clear" w:color="auto" w:fill="auto"/>
            <w:tcMar>
              <w:top w:w="100" w:type="dxa"/>
              <w:left w:w="100" w:type="dxa"/>
              <w:bottom w:w="100" w:type="dxa"/>
              <w:right w:w="100" w:type="dxa"/>
            </w:tcMar>
          </w:tcPr>
          <w:p w14:paraId="406F1F22" w14:textId="77777777" w:rsidR="005F7F0F" w:rsidRPr="00A9507B" w:rsidRDefault="00000000" w:rsidP="00CE6D63">
            <w:pPr>
              <w:widowControl w:val="0"/>
              <w:pBdr>
                <w:top w:val="nil"/>
                <w:left w:val="nil"/>
                <w:bottom w:val="nil"/>
                <w:right w:val="nil"/>
                <w:between w:val="nil"/>
              </w:pBdr>
              <w:spacing w:line="360" w:lineRule="auto"/>
              <w:jc w:val="both"/>
            </w:pPr>
            <w:r w:rsidRPr="00A9507B">
              <w:t>SEO expenses</w:t>
            </w:r>
          </w:p>
        </w:tc>
        <w:tc>
          <w:tcPr>
            <w:tcW w:w="4514" w:type="dxa"/>
            <w:shd w:val="clear" w:color="auto" w:fill="auto"/>
            <w:tcMar>
              <w:top w:w="100" w:type="dxa"/>
              <w:left w:w="100" w:type="dxa"/>
              <w:bottom w:w="100" w:type="dxa"/>
              <w:right w:w="100" w:type="dxa"/>
            </w:tcMar>
          </w:tcPr>
          <w:p w14:paraId="020A441B" w14:textId="77777777" w:rsidR="005F7F0F" w:rsidRPr="00A9507B" w:rsidRDefault="00000000" w:rsidP="00CE6D63">
            <w:pPr>
              <w:widowControl w:val="0"/>
              <w:pBdr>
                <w:top w:val="nil"/>
                <w:left w:val="nil"/>
                <w:bottom w:val="nil"/>
                <w:right w:val="nil"/>
                <w:between w:val="nil"/>
              </w:pBdr>
              <w:spacing w:line="360" w:lineRule="auto"/>
              <w:jc w:val="both"/>
            </w:pPr>
            <w:r w:rsidRPr="00A9507B">
              <w:t>£2,500</w:t>
            </w:r>
          </w:p>
        </w:tc>
      </w:tr>
      <w:tr w:rsidR="00A9507B" w:rsidRPr="00A9507B" w14:paraId="672A556D" w14:textId="77777777">
        <w:tc>
          <w:tcPr>
            <w:tcW w:w="4514" w:type="dxa"/>
            <w:shd w:val="clear" w:color="auto" w:fill="auto"/>
            <w:tcMar>
              <w:top w:w="100" w:type="dxa"/>
              <w:left w:w="100" w:type="dxa"/>
              <w:bottom w:w="100" w:type="dxa"/>
              <w:right w:w="100" w:type="dxa"/>
            </w:tcMar>
          </w:tcPr>
          <w:p w14:paraId="5668CD97" w14:textId="77777777" w:rsidR="005F7F0F" w:rsidRPr="00A9507B" w:rsidRDefault="00000000" w:rsidP="00CE6D63">
            <w:pPr>
              <w:widowControl w:val="0"/>
              <w:pBdr>
                <w:top w:val="nil"/>
                <w:left w:val="nil"/>
                <w:bottom w:val="nil"/>
                <w:right w:val="nil"/>
                <w:between w:val="nil"/>
              </w:pBdr>
              <w:spacing w:line="360" w:lineRule="auto"/>
              <w:jc w:val="both"/>
            </w:pPr>
            <w:r w:rsidRPr="00A9507B">
              <w:t>Display Ads expenses</w:t>
            </w:r>
          </w:p>
        </w:tc>
        <w:tc>
          <w:tcPr>
            <w:tcW w:w="4514" w:type="dxa"/>
            <w:shd w:val="clear" w:color="auto" w:fill="auto"/>
            <w:tcMar>
              <w:top w:w="100" w:type="dxa"/>
              <w:left w:w="100" w:type="dxa"/>
              <w:bottom w:w="100" w:type="dxa"/>
              <w:right w:w="100" w:type="dxa"/>
            </w:tcMar>
          </w:tcPr>
          <w:p w14:paraId="0DA3FCEA" w14:textId="77777777" w:rsidR="005F7F0F" w:rsidRPr="00A9507B" w:rsidRDefault="00000000" w:rsidP="00CE6D63">
            <w:pPr>
              <w:widowControl w:val="0"/>
              <w:pBdr>
                <w:top w:val="nil"/>
                <w:left w:val="nil"/>
                <w:bottom w:val="nil"/>
                <w:right w:val="nil"/>
                <w:between w:val="nil"/>
              </w:pBdr>
              <w:spacing w:line="360" w:lineRule="auto"/>
              <w:jc w:val="both"/>
            </w:pPr>
            <w:r w:rsidRPr="00A9507B">
              <w:t>£3,000</w:t>
            </w:r>
          </w:p>
        </w:tc>
      </w:tr>
      <w:tr w:rsidR="00A9507B" w:rsidRPr="00A9507B" w14:paraId="68C25B67" w14:textId="77777777">
        <w:tc>
          <w:tcPr>
            <w:tcW w:w="4514" w:type="dxa"/>
            <w:shd w:val="clear" w:color="auto" w:fill="auto"/>
            <w:tcMar>
              <w:top w:w="100" w:type="dxa"/>
              <w:left w:w="100" w:type="dxa"/>
              <w:bottom w:w="100" w:type="dxa"/>
              <w:right w:w="100" w:type="dxa"/>
            </w:tcMar>
          </w:tcPr>
          <w:p w14:paraId="5E1C2E2F" w14:textId="77777777" w:rsidR="005F7F0F" w:rsidRPr="00A9507B" w:rsidRDefault="00000000" w:rsidP="00CE6D63">
            <w:pPr>
              <w:widowControl w:val="0"/>
              <w:pBdr>
                <w:top w:val="nil"/>
                <w:left w:val="nil"/>
                <w:bottom w:val="nil"/>
                <w:right w:val="nil"/>
                <w:between w:val="nil"/>
              </w:pBdr>
              <w:spacing w:line="360" w:lineRule="auto"/>
              <w:jc w:val="both"/>
            </w:pPr>
            <w:r w:rsidRPr="00A9507B">
              <w:t>Social Media Marketing expenses</w:t>
            </w:r>
          </w:p>
        </w:tc>
        <w:tc>
          <w:tcPr>
            <w:tcW w:w="4514" w:type="dxa"/>
            <w:shd w:val="clear" w:color="auto" w:fill="auto"/>
            <w:tcMar>
              <w:top w:w="100" w:type="dxa"/>
              <w:left w:w="100" w:type="dxa"/>
              <w:bottom w:w="100" w:type="dxa"/>
              <w:right w:w="100" w:type="dxa"/>
            </w:tcMar>
          </w:tcPr>
          <w:p w14:paraId="7A249704" w14:textId="77777777" w:rsidR="005F7F0F" w:rsidRPr="00A9507B" w:rsidRDefault="00000000" w:rsidP="00CE6D63">
            <w:pPr>
              <w:widowControl w:val="0"/>
              <w:pBdr>
                <w:top w:val="nil"/>
                <w:left w:val="nil"/>
                <w:bottom w:val="nil"/>
                <w:right w:val="nil"/>
                <w:between w:val="nil"/>
              </w:pBdr>
              <w:spacing w:line="360" w:lineRule="auto"/>
              <w:jc w:val="both"/>
            </w:pPr>
            <w:r w:rsidRPr="00A9507B">
              <w:t>£4,000</w:t>
            </w:r>
          </w:p>
        </w:tc>
      </w:tr>
      <w:tr w:rsidR="00A9507B" w:rsidRPr="00A9507B" w14:paraId="58AC0255" w14:textId="77777777">
        <w:tc>
          <w:tcPr>
            <w:tcW w:w="4514" w:type="dxa"/>
            <w:shd w:val="clear" w:color="auto" w:fill="auto"/>
            <w:tcMar>
              <w:top w:w="100" w:type="dxa"/>
              <w:left w:w="100" w:type="dxa"/>
              <w:bottom w:w="100" w:type="dxa"/>
              <w:right w:w="100" w:type="dxa"/>
            </w:tcMar>
          </w:tcPr>
          <w:p w14:paraId="03396E71" w14:textId="77777777" w:rsidR="005F7F0F" w:rsidRPr="00A9507B" w:rsidRDefault="00000000" w:rsidP="00CE6D63">
            <w:pPr>
              <w:widowControl w:val="0"/>
              <w:pBdr>
                <w:top w:val="nil"/>
                <w:left w:val="nil"/>
                <w:bottom w:val="nil"/>
                <w:right w:val="nil"/>
                <w:between w:val="nil"/>
              </w:pBdr>
              <w:spacing w:line="360" w:lineRule="auto"/>
              <w:jc w:val="both"/>
            </w:pPr>
            <w:r w:rsidRPr="00A9507B">
              <w:t>Tools of Digital Communications</w:t>
            </w:r>
          </w:p>
        </w:tc>
        <w:tc>
          <w:tcPr>
            <w:tcW w:w="4514" w:type="dxa"/>
            <w:shd w:val="clear" w:color="auto" w:fill="auto"/>
            <w:tcMar>
              <w:top w:w="100" w:type="dxa"/>
              <w:left w:w="100" w:type="dxa"/>
              <w:bottom w:w="100" w:type="dxa"/>
              <w:right w:w="100" w:type="dxa"/>
            </w:tcMar>
          </w:tcPr>
          <w:p w14:paraId="4D4E875E" w14:textId="77777777" w:rsidR="005F7F0F" w:rsidRPr="00A9507B" w:rsidRDefault="00000000" w:rsidP="00CE6D63">
            <w:pPr>
              <w:widowControl w:val="0"/>
              <w:pBdr>
                <w:top w:val="nil"/>
                <w:left w:val="nil"/>
                <w:bottom w:val="nil"/>
                <w:right w:val="nil"/>
                <w:between w:val="nil"/>
              </w:pBdr>
              <w:spacing w:line="360" w:lineRule="auto"/>
              <w:jc w:val="both"/>
            </w:pPr>
            <w:r w:rsidRPr="00A9507B">
              <w:t>£3,600</w:t>
            </w:r>
          </w:p>
        </w:tc>
      </w:tr>
      <w:tr w:rsidR="00A9507B" w:rsidRPr="00A9507B" w14:paraId="29CD7AD9" w14:textId="77777777">
        <w:tc>
          <w:tcPr>
            <w:tcW w:w="4514" w:type="dxa"/>
            <w:shd w:val="clear" w:color="auto" w:fill="auto"/>
            <w:tcMar>
              <w:top w:w="100" w:type="dxa"/>
              <w:left w:w="100" w:type="dxa"/>
              <w:bottom w:w="100" w:type="dxa"/>
              <w:right w:w="100" w:type="dxa"/>
            </w:tcMar>
          </w:tcPr>
          <w:p w14:paraId="59E257E9" w14:textId="77777777" w:rsidR="005F7F0F" w:rsidRPr="00A9507B" w:rsidRDefault="00000000" w:rsidP="00CE6D63">
            <w:pPr>
              <w:widowControl w:val="0"/>
              <w:pBdr>
                <w:top w:val="nil"/>
                <w:left w:val="nil"/>
                <w:bottom w:val="nil"/>
                <w:right w:val="nil"/>
                <w:between w:val="nil"/>
              </w:pBdr>
              <w:spacing w:line="360" w:lineRule="auto"/>
              <w:jc w:val="both"/>
            </w:pPr>
            <w:r w:rsidRPr="00A9507B">
              <w:t>Research and Development</w:t>
            </w:r>
          </w:p>
        </w:tc>
        <w:tc>
          <w:tcPr>
            <w:tcW w:w="4514" w:type="dxa"/>
            <w:shd w:val="clear" w:color="auto" w:fill="auto"/>
            <w:tcMar>
              <w:top w:w="100" w:type="dxa"/>
              <w:left w:w="100" w:type="dxa"/>
              <w:bottom w:w="100" w:type="dxa"/>
              <w:right w:w="100" w:type="dxa"/>
            </w:tcMar>
          </w:tcPr>
          <w:p w14:paraId="5B536819" w14:textId="77777777" w:rsidR="005F7F0F" w:rsidRPr="00A9507B" w:rsidRDefault="00000000" w:rsidP="00CE6D63">
            <w:pPr>
              <w:widowControl w:val="0"/>
              <w:pBdr>
                <w:top w:val="nil"/>
                <w:left w:val="nil"/>
                <w:bottom w:val="nil"/>
                <w:right w:val="nil"/>
                <w:between w:val="nil"/>
              </w:pBdr>
              <w:spacing w:line="360" w:lineRule="auto"/>
              <w:jc w:val="both"/>
            </w:pPr>
            <w:r w:rsidRPr="00A9507B">
              <w:t>£3,900</w:t>
            </w:r>
          </w:p>
        </w:tc>
      </w:tr>
      <w:tr w:rsidR="00A9507B" w:rsidRPr="00A9507B" w14:paraId="0290E65F" w14:textId="77777777">
        <w:tc>
          <w:tcPr>
            <w:tcW w:w="4514" w:type="dxa"/>
            <w:shd w:val="clear" w:color="auto" w:fill="auto"/>
            <w:tcMar>
              <w:top w:w="100" w:type="dxa"/>
              <w:left w:w="100" w:type="dxa"/>
              <w:bottom w:w="100" w:type="dxa"/>
              <w:right w:w="100" w:type="dxa"/>
            </w:tcMar>
          </w:tcPr>
          <w:p w14:paraId="4AEEA2A9" w14:textId="77777777" w:rsidR="005F7F0F" w:rsidRPr="00A9507B" w:rsidRDefault="00000000" w:rsidP="00CE6D63">
            <w:pPr>
              <w:widowControl w:val="0"/>
              <w:pBdr>
                <w:top w:val="nil"/>
                <w:left w:val="nil"/>
                <w:bottom w:val="nil"/>
                <w:right w:val="nil"/>
                <w:between w:val="nil"/>
              </w:pBdr>
              <w:spacing w:line="360" w:lineRule="auto"/>
              <w:jc w:val="both"/>
            </w:pPr>
            <w:r w:rsidRPr="00A9507B">
              <w:t>Miscellaneous</w:t>
            </w:r>
          </w:p>
        </w:tc>
        <w:tc>
          <w:tcPr>
            <w:tcW w:w="4514" w:type="dxa"/>
            <w:shd w:val="clear" w:color="auto" w:fill="auto"/>
            <w:tcMar>
              <w:top w:w="100" w:type="dxa"/>
              <w:left w:w="100" w:type="dxa"/>
              <w:bottom w:w="100" w:type="dxa"/>
              <w:right w:w="100" w:type="dxa"/>
            </w:tcMar>
          </w:tcPr>
          <w:p w14:paraId="3FE30057" w14:textId="77777777" w:rsidR="005F7F0F" w:rsidRPr="00A9507B" w:rsidRDefault="00000000" w:rsidP="00CE6D63">
            <w:pPr>
              <w:widowControl w:val="0"/>
              <w:pBdr>
                <w:top w:val="nil"/>
                <w:left w:val="nil"/>
                <w:bottom w:val="nil"/>
                <w:right w:val="nil"/>
                <w:between w:val="nil"/>
              </w:pBdr>
              <w:spacing w:line="360" w:lineRule="auto"/>
              <w:jc w:val="both"/>
            </w:pPr>
            <w:r w:rsidRPr="00A9507B">
              <w:t>£2,000</w:t>
            </w:r>
          </w:p>
        </w:tc>
      </w:tr>
      <w:tr w:rsidR="00A9507B" w:rsidRPr="00A9507B" w14:paraId="64490BBA" w14:textId="77777777">
        <w:tc>
          <w:tcPr>
            <w:tcW w:w="4514" w:type="dxa"/>
            <w:shd w:val="clear" w:color="auto" w:fill="auto"/>
            <w:tcMar>
              <w:top w:w="100" w:type="dxa"/>
              <w:left w:w="100" w:type="dxa"/>
              <w:bottom w:w="100" w:type="dxa"/>
              <w:right w:w="100" w:type="dxa"/>
            </w:tcMar>
          </w:tcPr>
          <w:p w14:paraId="0BE2790C" w14:textId="77777777" w:rsidR="005F7F0F" w:rsidRPr="00A9507B" w:rsidRDefault="00000000" w:rsidP="00CE6D63">
            <w:pPr>
              <w:widowControl w:val="0"/>
              <w:pBdr>
                <w:top w:val="nil"/>
                <w:left w:val="nil"/>
                <w:bottom w:val="nil"/>
                <w:right w:val="nil"/>
                <w:between w:val="nil"/>
              </w:pBdr>
              <w:spacing w:line="360" w:lineRule="auto"/>
              <w:jc w:val="both"/>
              <w:rPr>
                <w:b/>
              </w:rPr>
            </w:pPr>
            <w:r w:rsidRPr="00A9507B">
              <w:rPr>
                <w:b/>
              </w:rPr>
              <w:t>Total</w:t>
            </w:r>
          </w:p>
        </w:tc>
        <w:tc>
          <w:tcPr>
            <w:tcW w:w="4514" w:type="dxa"/>
            <w:shd w:val="clear" w:color="auto" w:fill="auto"/>
            <w:tcMar>
              <w:top w:w="100" w:type="dxa"/>
              <w:left w:w="100" w:type="dxa"/>
              <w:bottom w:w="100" w:type="dxa"/>
              <w:right w:w="100" w:type="dxa"/>
            </w:tcMar>
          </w:tcPr>
          <w:p w14:paraId="0A4A6D20" w14:textId="77777777" w:rsidR="005F7F0F" w:rsidRPr="00A9507B" w:rsidRDefault="00000000" w:rsidP="00CE6D63">
            <w:pPr>
              <w:widowControl w:val="0"/>
              <w:pBdr>
                <w:top w:val="nil"/>
                <w:left w:val="nil"/>
                <w:bottom w:val="nil"/>
                <w:right w:val="nil"/>
                <w:between w:val="nil"/>
              </w:pBdr>
              <w:spacing w:line="360" w:lineRule="auto"/>
              <w:jc w:val="both"/>
              <w:rPr>
                <w:b/>
              </w:rPr>
            </w:pPr>
            <w:r w:rsidRPr="00A9507B">
              <w:rPr>
                <w:b/>
              </w:rPr>
              <w:t>£17,500</w:t>
            </w:r>
          </w:p>
        </w:tc>
      </w:tr>
    </w:tbl>
    <w:p w14:paraId="6153C878" w14:textId="77777777" w:rsidR="005F7F0F" w:rsidRPr="00A9507B" w:rsidRDefault="00000000" w:rsidP="00CE6D63">
      <w:pPr>
        <w:spacing w:line="360" w:lineRule="auto"/>
        <w:jc w:val="both"/>
      </w:pPr>
      <w:r w:rsidRPr="00A9507B">
        <w:t>An estimation of £17,500 would be incurred by the company, Amazon. There are various expenses associated with SEO, Social Media Marketing, Research and development, and Miscellaneous that the company has been identified to incur.</w:t>
      </w:r>
    </w:p>
    <w:p w14:paraId="663E9E19" w14:textId="77777777" w:rsidR="005F7F0F" w:rsidRPr="00A9507B" w:rsidRDefault="00000000" w:rsidP="00CE6D63">
      <w:pPr>
        <w:spacing w:line="360" w:lineRule="auto"/>
        <w:jc w:val="both"/>
        <w:rPr>
          <w:b/>
        </w:rPr>
      </w:pPr>
      <w:r w:rsidRPr="00A9507B">
        <w:br w:type="page"/>
      </w:r>
    </w:p>
    <w:p w14:paraId="0B44249D" w14:textId="77777777" w:rsidR="005F7F0F" w:rsidRPr="00A9507B" w:rsidRDefault="00000000" w:rsidP="00CE6D63">
      <w:pPr>
        <w:pStyle w:val="Heading1"/>
      </w:pPr>
      <w:bookmarkStart w:id="26" w:name="_Toc141720985"/>
      <w:r w:rsidRPr="00A9507B">
        <w:lastRenderedPageBreak/>
        <w:t>References</w:t>
      </w:r>
      <w:bookmarkEnd w:id="26"/>
    </w:p>
    <w:p w14:paraId="619D324C" w14:textId="77777777" w:rsidR="0050423A" w:rsidRPr="00A9507B" w:rsidRDefault="0050423A" w:rsidP="00CE6D63">
      <w:pPr>
        <w:spacing w:line="360" w:lineRule="auto"/>
        <w:jc w:val="both"/>
      </w:pPr>
    </w:p>
    <w:p w14:paraId="19737FF3" w14:textId="77777777" w:rsidR="00854749" w:rsidRPr="00A9507B" w:rsidRDefault="00854749" w:rsidP="00CE6D63">
      <w:pPr>
        <w:spacing w:line="360" w:lineRule="auto"/>
        <w:jc w:val="both"/>
      </w:pPr>
      <w:r w:rsidRPr="00A9507B">
        <w:t xml:space="preserve">Agrawal, N.K., (2021), October. An Analytical Study of Digital Marketing and Use of Emerging Tools. In </w:t>
      </w:r>
      <w:r w:rsidRPr="00A9507B">
        <w:rPr>
          <w:i/>
        </w:rPr>
        <w:t>2021 5th International Conference on Information Systems and Computer Networks (ISCON)</w:t>
      </w:r>
      <w:r w:rsidRPr="00A9507B">
        <w:t xml:space="preserve"> (pp. 1-4). IEEE.</w:t>
      </w:r>
    </w:p>
    <w:p w14:paraId="7F004984" w14:textId="77777777" w:rsidR="00854749" w:rsidRPr="00A9507B" w:rsidRDefault="00854749" w:rsidP="00CE6D63">
      <w:pPr>
        <w:spacing w:line="360" w:lineRule="auto"/>
        <w:jc w:val="both"/>
      </w:pPr>
      <w:r w:rsidRPr="00A9507B">
        <w:t>Amiri, S. and Vida, V., (2023). Analysis of marketing strategic issues at Amazon. SEA-Practical Application of Science, (31), pp.3-13.</w:t>
      </w:r>
    </w:p>
    <w:p w14:paraId="49114EA7" w14:textId="77777777" w:rsidR="00854749" w:rsidRPr="00A9507B" w:rsidRDefault="00854749" w:rsidP="00CE6D63">
      <w:pPr>
        <w:spacing w:line="360" w:lineRule="auto"/>
        <w:jc w:val="both"/>
      </w:pPr>
      <w:r w:rsidRPr="00A9507B">
        <w:t xml:space="preserve">Azizi, M., </w:t>
      </w:r>
      <w:proofErr w:type="spellStart"/>
      <w:r w:rsidRPr="00A9507B">
        <w:t>Umiyati</w:t>
      </w:r>
      <w:proofErr w:type="spellEnd"/>
      <w:r w:rsidRPr="00A9507B">
        <w:t xml:space="preserve">, H., Nugroho, L., Utami, A.R., Sudirman, A., Aryani, L., </w:t>
      </w:r>
      <w:proofErr w:type="spellStart"/>
      <w:r w:rsidRPr="00A9507B">
        <w:t>Irwansyah</w:t>
      </w:r>
      <w:proofErr w:type="spellEnd"/>
      <w:r w:rsidRPr="00A9507B">
        <w:t xml:space="preserve">, R., </w:t>
      </w:r>
      <w:proofErr w:type="spellStart"/>
      <w:r w:rsidRPr="00A9507B">
        <w:t>Purbowo</w:t>
      </w:r>
      <w:proofErr w:type="spellEnd"/>
      <w:r w:rsidRPr="00A9507B">
        <w:t xml:space="preserve">, P., </w:t>
      </w:r>
      <w:proofErr w:type="spellStart"/>
      <w:r w:rsidRPr="00A9507B">
        <w:t>Mardiana</w:t>
      </w:r>
      <w:proofErr w:type="spellEnd"/>
      <w:r w:rsidRPr="00A9507B">
        <w:t xml:space="preserve">, S., </w:t>
      </w:r>
      <w:proofErr w:type="spellStart"/>
      <w:r w:rsidRPr="00A9507B">
        <w:t>Witi</w:t>
      </w:r>
      <w:proofErr w:type="spellEnd"/>
      <w:r w:rsidRPr="00A9507B">
        <w:t>, F.L. and Pratiwi, C.P., (2022). Effective Digital Marketing.</w:t>
      </w:r>
    </w:p>
    <w:p w14:paraId="380346B1" w14:textId="77777777" w:rsidR="00854749" w:rsidRPr="00A9507B" w:rsidRDefault="00854749" w:rsidP="00CE6D63">
      <w:pPr>
        <w:spacing w:line="360" w:lineRule="auto"/>
        <w:jc w:val="both"/>
      </w:pPr>
      <w:r w:rsidRPr="00A9507B">
        <w:t>Cao, Q., (2023), July. Third-Party Retailers’ Logistics Service Level Decision Considering Platform Private Brand Invasion Mode. In Proceedings of the 2nd International Conference on Mathematical Statistics and Economic Analysis, MSEA 2023, May 26–28, 2023, Nanjing, China.</w:t>
      </w:r>
    </w:p>
    <w:p w14:paraId="70BBCEF6" w14:textId="77777777" w:rsidR="00854749" w:rsidRPr="00A9507B" w:rsidRDefault="00854749" w:rsidP="00CE6D63">
      <w:pPr>
        <w:spacing w:line="360" w:lineRule="auto"/>
        <w:jc w:val="both"/>
      </w:pPr>
      <w:r w:rsidRPr="00A9507B">
        <w:t xml:space="preserve">Carter, N. and Little, C., (2021). Party competition on climate policy: The roles of interest groups, ideology and challenger parties in the UK and Ireland. </w:t>
      </w:r>
      <w:r w:rsidRPr="00A9507B">
        <w:rPr>
          <w:i/>
        </w:rPr>
        <w:t>International Political Science Review</w:t>
      </w:r>
      <w:r w:rsidRPr="00A9507B">
        <w:t xml:space="preserve">, </w:t>
      </w:r>
      <w:r w:rsidRPr="00A9507B">
        <w:rPr>
          <w:i/>
        </w:rPr>
        <w:t>42</w:t>
      </w:r>
      <w:r w:rsidRPr="00A9507B">
        <w:t>(1), pp.16-32.</w:t>
      </w:r>
    </w:p>
    <w:p w14:paraId="6FFFAB53" w14:textId="77777777" w:rsidR="00854749" w:rsidRPr="00A9507B" w:rsidRDefault="00854749" w:rsidP="00CE6D63">
      <w:pPr>
        <w:spacing w:line="360" w:lineRule="auto"/>
        <w:jc w:val="both"/>
      </w:pPr>
      <w:r w:rsidRPr="00A9507B">
        <w:t>Cheung, M.L., Pires, G.D. and Rosenberger III, P.J., (2019). Developing a conceptual model for examining social media marketing effects on brand awareness and brand image. International Journal of Economics and Business Research, 17(3), pp.243-261.</w:t>
      </w:r>
    </w:p>
    <w:p w14:paraId="3E5C8803" w14:textId="77777777" w:rsidR="00854749" w:rsidRDefault="00854749" w:rsidP="00CE6D63">
      <w:pPr>
        <w:spacing w:line="360" w:lineRule="auto"/>
        <w:jc w:val="both"/>
      </w:pPr>
      <w:r w:rsidRPr="00854749">
        <w:t>Choudhary, A., Verma, P.K. and Rai, P., (2021). A walkthrough of Amazon Elastic Compute Cloud (Amazon EC2): A Review. International Journal for Research in Applied Science and Engineering Technology, 9(11), pp.93-97.</w:t>
      </w:r>
    </w:p>
    <w:p w14:paraId="7EDAB47A" w14:textId="77777777" w:rsidR="00854749" w:rsidRPr="00A9507B" w:rsidRDefault="00854749" w:rsidP="00CE6D63">
      <w:pPr>
        <w:spacing w:line="360" w:lineRule="auto"/>
        <w:jc w:val="both"/>
      </w:pPr>
      <w:r w:rsidRPr="00A9507B">
        <w:t xml:space="preserve">Coll, P. and </w:t>
      </w:r>
      <w:proofErr w:type="spellStart"/>
      <w:r w:rsidRPr="00A9507B">
        <w:t>Micó</w:t>
      </w:r>
      <w:proofErr w:type="spellEnd"/>
      <w:r w:rsidRPr="00A9507B">
        <w:t xml:space="preserve">, J.L., (2019). Influencer Marketing in the Growth Hacking strategy of digital brands. </w:t>
      </w:r>
      <w:proofErr w:type="spellStart"/>
      <w:r w:rsidRPr="00A9507B">
        <w:rPr>
          <w:i/>
        </w:rPr>
        <w:t>Observatorio</w:t>
      </w:r>
      <w:proofErr w:type="spellEnd"/>
      <w:r w:rsidRPr="00A9507B">
        <w:rPr>
          <w:i/>
        </w:rPr>
        <w:t xml:space="preserve"> (OBS*), vol. 13, </w:t>
      </w:r>
      <w:proofErr w:type="spellStart"/>
      <w:r w:rsidRPr="00A9507B">
        <w:rPr>
          <w:i/>
        </w:rPr>
        <w:t>núm</w:t>
      </w:r>
      <w:proofErr w:type="spellEnd"/>
      <w:r w:rsidRPr="00A9507B">
        <w:rPr>
          <w:i/>
        </w:rPr>
        <w:t xml:space="preserve"> 2, 2019</w:t>
      </w:r>
      <w:r w:rsidRPr="00A9507B">
        <w:t>.</w:t>
      </w:r>
    </w:p>
    <w:p w14:paraId="274AA0E9" w14:textId="77777777" w:rsidR="00854749" w:rsidRPr="00A9507B" w:rsidRDefault="00854749" w:rsidP="00CE6D63">
      <w:pPr>
        <w:spacing w:line="360" w:lineRule="auto"/>
        <w:jc w:val="both"/>
      </w:pPr>
      <w:r w:rsidRPr="00A9507B">
        <w:t xml:space="preserve">Das, S. and Mishra, M., (2019). The impact of customer relationship management (CRM) practices on customer satisfaction. </w:t>
      </w:r>
      <w:r w:rsidRPr="00A9507B">
        <w:rPr>
          <w:i/>
        </w:rPr>
        <w:t>Business Governance and Society: Analyzing Shifts, Conflicts, and Challenges</w:t>
      </w:r>
      <w:r w:rsidRPr="00A9507B">
        <w:t>, pp.43-54.</w:t>
      </w:r>
    </w:p>
    <w:p w14:paraId="750BD665" w14:textId="77777777" w:rsidR="00854749" w:rsidRPr="00A9507B" w:rsidRDefault="00854749" w:rsidP="00CE6D63">
      <w:pPr>
        <w:spacing w:line="360" w:lineRule="auto"/>
        <w:jc w:val="both"/>
      </w:pPr>
      <w:r w:rsidRPr="00A9507B">
        <w:t>Dash, G., Kiefer, K. and Paul, J., (2021). Marketing-to-Millennials: Marketing 4.0, customer satisfaction and purchase intention. Journal of business research, 122, pp.608-620.</w:t>
      </w:r>
    </w:p>
    <w:p w14:paraId="622CD308" w14:textId="77777777" w:rsidR="00854749" w:rsidRDefault="00854749" w:rsidP="00CE6D63">
      <w:pPr>
        <w:spacing w:line="360" w:lineRule="auto"/>
        <w:jc w:val="both"/>
      </w:pPr>
      <w:proofErr w:type="spellStart"/>
      <w:r w:rsidRPr="00854749">
        <w:t>Delfanti</w:t>
      </w:r>
      <w:proofErr w:type="spellEnd"/>
      <w:r w:rsidRPr="00854749">
        <w:t>, A., (2021). Machinic dispossession and augmented despotism: Digital work in an Amazon warehouse. New Media &amp; Society, 23(1), pp.39-55.</w:t>
      </w:r>
    </w:p>
    <w:p w14:paraId="6CA8BAF0" w14:textId="77777777" w:rsidR="00854749" w:rsidRPr="00A9507B" w:rsidRDefault="00854749" w:rsidP="00CE6D63">
      <w:pPr>
        <w:spacing w:line="360" w:lineRule="auto"/>
        <w:jc w:val="both"/>
      </w:pPr>
      <w:r w:rsidRPr="00A9507B">
        <w:t>Desai, V. and Vidyapeeth, B., (2019). Digital marketing: A review. International Journal of Trend in Scientific Research and Development, 5(5), pp.196-200.</w:t>
      </w:r>
    </w:p>
    <w:p w14:paraId="20186BA5" w14:textId="77777777" w:rsidR="00854749" w:rsidRDefault="00854749" w:rsidP="00CE6D63">
      <w:pPr>
        <w:spacing w:line="360" w:lineRule="auto"/>
        <w:jc w:val="both"/>
      </w:pPr>
      <w:proofErr w:type="spellStart"/>
      <w:r w:rsidRPr="00854749">
        <w:t>Dimitrakaki</w:t>
      </w:r>
      <w:proofErr w:type="spellEnd"/>
      <w:r w:rsidRPr="00854749">
        <w:t>, I., (2022). Organizational Knowledge as a Source of Competitive Advantage-Amazon Case Study. London Journal of Research in Management and Business, 22, pp.27-37.</w:t>
      </w:r>
    </w:p>
    <w:p w14:paraId="63E6667E" w14:textId="77777777" w:rsidR="00854749" w:rsidRPr="00A9507B" w:rsidRDefault="00854749" w:rsidP="00CE6D63">
      <w:pPr>
        <w:spacing w:line="360" w:lineRule="auto"/>
        <w:jc w:val="both"/>
      </w:pPr>
      <w:r w:rsidRPr="00A9507B">
        <w:lastRenderedPageBreak/>
        <w:t xml:space="preserve">enterslice.com, (2020). Available at: </w:t>
      </w:r>
      <w:hyperlink r:id="rId18">
        <w:r w:rsidRPr="00A9507B">
          <w:t>https://enterslice.com/learning/wp-content/uploads/2020/05/Elements-of-Pestle-Analysis-1024x768.png</w:t>
        </w:r>
      </w:hyperlink>
      <w:r w:rsidRPr="00A9507B">
        <w:t xml:space="preserve">. </w:t>
      </w:r>
      <w:hyperlink r:id="rId19" w:anchor=":~:text=The%20gross%20domestic%20product%20of,economy%20was%202.14%20trillion%20pounds.%5BAccessed">
        <w:r w:rsidRPr="00A9507B">
          <w:t>[Accessed</w:t>
        </w:r>
      </w:hyperlink>
      <w:r w:rsidRPr="00A9507B">
        <w:t xml:space="preserve"> on: 21.07.2023].</w:t>
      </w:r>
    </w:p>
    <w:p w14:paraId="18F6C98A" w14:textId="77777777" w:rsidR="00854749" w:rsidRPr="00A9507B" w:rsidRDefault="00854749" w:rsidP="00CE6D63">
      <w:pPr>
        <w:spacing w:line="360" w:lineRule="auto"/>
        <w:jc w:val="both"/>
      </w:pPr>
      <w:r w:rsidRPr="00A9507B">
        <w:t>forbes.com, (2023). [Available at: https://www.forbes.com/advisor/business/social-media-statistics/]. [Accessed on: 20.07.2023]</w:t>
      </w:r>
    </w:p>
    <w:p w14:paraId="4E9E7DD6" w14:textId="77777777" w:rsidR="00854749" w:rsidRPr="00A9507B" w:rsidRDefault="00854749" w:rsidP="00CE6D63">
      <w:pPr>
        <w:spacing w:line="360" w:lineRule="auto"/>
        <w:jc w:val="both"/>
      </w:pPr>
      <w:r w:rsidRPr="00A9507B">
        <w:t>Ghahremani-</w:t>
      </w:r>
      <w:proofErr w:type="spellStart"/>
      <w:r w:rsidRPr="00A9507B">
        <w:t>Nahr</w:t>
      </w:r>
      <w:proofErr w:type="spellEnd"/>
      <w:r w:rsidRPr="00A9507B">
        <w:t xml:space="preserve">, J. and </w:t>
      </w:r>
      <w:proofErr w:type="spellStart"/>
      <w:r w:rsidRPr="00A9507B">
        <w:t>Nozari</w:t>
      </w:r>
      <w:proofErr w:type="spellEnd"/>
      <w:r w:rsidRPr="00A9507B">
        <w:t>, H., (2021). A Survey for Investigating Key Performance Indicators in Digital Marketing. International journal of Innovation in Marketing Elements, 1(1), pp.1-6.</w:t>
      </w:r>
    </w:p>
    <w:p w14:paraId="314E5841" w14:textId="77777777" w:rsidR="00854749" w:rsidRPr="00A9507B" w:rsidRDefault="00854749" w:rsidP="00CE6D63">
      <w:pPr>
        <w:spacing w:line="360" w:lineRule="auto"/>
        <w:jc w:val="both"/>
      </w:pPr>
      <w:r w:rsidRPr="00A9507B">
        <w:t xml:space="preserve">Gupta, S., </w:t>
      </w:r>
      <w:proofErr w:type="spellStart"/>
      <w:r w:rsidRPr="00A9507B">
        <w:t>Leszkiewicz</w:t>
      </w:r>
      <w:proofErr w:type="spellEnd"/>
      <w:r w:rsidRPr="00A9507B">
        <w:t xml:space="preserve">, A., Kumar, V., </w:t>
      </w:r>
      <w:proofErr w:type="spellStart"/>
      <w:r w:rsidRPr="00A9507B">
        <w:t>Bijmolt</w:t>
      </w:r>
      <w:proofErr w:type="spellEnd"/>
      <w:r w:rsidRPr="00A9507B">
        <w:t xml:space="preserve">, T. and Potapov, D., (2020). Digital analytics: Modeling for insights and new methods. </w:t>
      </w:r>
      <w:r w:rsidRPr="00A9507B">
        <w:rPr>
          <w:i/>
        </w:rPr>
        <w:t>Journal of Interactive Marketing</w:t>
      </w:r>
      <w:r w:rsidRPr="00A9507B">
        <w:t xml:space="preserve">, </w:t>
      </w:r>
      <w:r w:rsidRPr="00A9507B">
        <w:rPr>
          <w:i/>
        </w:rPr>
        <w:t>51</w:t>
      </w:r>
      <w:r w:rsidRPr="00A9507B">
        <w:t>(1), pp.26-43.</w:t>
      </w:r>
    </w:p>
    <w:p w14:paraId="259C8377" w14:textId="77777777" w:rsidR="00854749" w:rsidRPr="00A9507B" w:rsidRDefault="00854749" w:rsidP="00CE6D63">
      <w:pPr>
        <w:spacing w:line="360" w:lineRule="auto"/>
        <w:jc w:val="both"/>
      </w:pPr>
      <w:proofErr w:type="spellStart"/>
      <w:r w:rsidRPr="00A9507B">
        <w:t>Keiningham</w:t>
      </w:r>
      <w:proofErr w:type="spellEnd"/>
      <w:r w:rsidRPr="00A9507B">
        <w:t xml:space="preserve">, T., Aksoy, L., Bruce, H.L., Cadet, F., </w:t>
      </w:r>
      <w:proofErr w:type="spellStart"/>
      <w:r w:rsidRPr="00A9507B">
        <w:t>Clennell</w:t>
      </w:r>
      <w:proofErr w:type="spellEnd"/>
      <w:r w:rsidRPr="00A9507B">
        <w:t xml:space="preserve">, N., Hodgkinson, I.R. and Kearney, T., (2020). Customer experience driven business model innovation. </w:t>
      </w:r>
      <w:r w:rsidRPr="00A9507B">
        <w:rPr>
          <w:i/>
        </w:rPr>
        <w:t>Journal of Business Research</w:t>
      </w:r>
      <w:r w:rsidRPr="00A9507B">
        <w:t xml:space="preserve">, </w:t>
      </w:r>
      <w:r w:rsidRPr="00A9507B">
        <w:rPr>
          <w:i/>
        </w:rPr>
        <w:t>116</w:t>
      </w:r>
      <w:r w:rsidRPr="00A9507B">
        <w:t>, pp.431-440.</w:t>
      </w:r>
    </w:p>
    <w:p w14:paraId="006C3B82" w14:textId="77777777" w:rsidR="00854749" w:rsidRPr="00A9507B" w:rsidRDefault="00854749" w:rsidP="00CE6D63">
      <w:pPr>
        <w:spacing w:line="360" w:lineRule="auto"/>
        <w:jc w:val="both"/>
      </w:pPr>
      <w:r w:rsidRPr="00A9507B">
        <w:t xml:space="preserve">Kundu, S., (2021). </w:t>
      </w:r>
      <w:r w:rsidRPr="00A9507B">
        <w:rPr>
          <w:i/>
        </w:rPr>
        <w:t xml:space="preserve">Digital Marketing Trends and Prospects: Develop an effective Digital Marketing strategy with SEO, SEM, PPC, Digital Display Ads &amp; Email Marketing </w:t>
      </w:r>
      <w:proofErr w:type="gramStart"/>
      <w:r w:rsidRPr="00A9507B">
        <w:rPr>
          <w:i/>
        </w:rPr>
        <w:t>techniques.(</w:t>
      </w:r>
      <w:proofErr w:type="gramEnd"/>
      <w:r w:rsidRPr="00A9507B">
        <w:rPr>
          <w:i/>
        </w:rPr>
        <w:t>English Edition)</w:t>
      </w:r>
      <w:r w:rsidRPr="00A9507B">
        <w:t>. BPB Publications.</w:t>
      </w:r>
    </w:p>
    <w:p w14:paraId="5333A472" w14:textId="77777777" w:rsidR="00854749" w:rsidRPr="00A9507B" w:rsidRDefault="00854749" w:rsidP="00CE6D63">
      <w:pPr>
        <w:spacing w:line="360" w:lineRule="auto"/>
        <w:jc w:val="both"/>
      </w:pPr>
      <w:proofErr w:type="spellStart"/>
      <w:r w:rsidRPr="00A9507B">
        <w:t>Liangyu</w:t>
      </w:r>
      <w:proofErr w:type="spellEnd"/>
      <w:r w:rsidRPr="00A9507B">
        <w:t xml:space="preserve">, L., (2020), December. Research on Exhibition Customer Relationship Management in Digital Era. In </w:t>
      </w:r>
      <w:r w:rsidRPr="00A9507B">
        <w:rPr>
          <w:i/>
        </w:rPr>
        <w:t>Proceedings of the 2020 3rd International Conference on E-Business, Information Management and Computer Science</w:t>
      </w:r>
      <w:r w:rsidRPr="00A9507B">
        <w:t xml:space="preserve"> (pp. 335-340).</w:t>
      </w:r>
    </w:p>
    <w:p w14:paraId="7F38886C" w14:textId="77777777" w:rsidR="00854749" w:rsidRPr="00A9507B" w:rsidRDefault="00854749" w:rsidP="00CE6D63">
      <w:pPr>
        <w:spacing w:line="360" w:lineRule="auto"/>
        <w:jc w:val="both"/>
      </w:pPr>
      <w:r w:rsidRPr="00A9507B">
        <w:t xml:space="preserve">López García, J.J., Lizcano, D., Ramos, C.M. and Matos, N., (2019). Digital marketing actions that achieve a better attraction and loyalty of users: An analytical study. </w:t>
      </w:r>
      <w:r w:rsidRPr="00A9507B">
        <w:rPr>
          <w:i/>
        </w:rPr>
        <w:t>Future Internet</w:t>
      </w:r>
      <w:r w:rsidRPr="00A9507B">
        <w:t xml:space="preserve">, </w:t>
      </w:r>
      <w:r w:rsidRPr="00A9507B">
        <w:rPr>
          <w:i/>
        </w:rPr>
        <w:t>11</w:t>
      </w:r>
      <w:r w:rsidRPr="00A9507B">
        <w:t>(6), p.130.</w:t>
      </w:r>
    </w:p>
    <w:p w14:paraId="36D688D4" w14:textId="77777777" w:rsidR="00854749" w:rsidRPr="00A9507B" w:rsidRDefault="00854749" w:rsidP="00CE6D63">
      <w:pPr>
        <w:spacing w:line="360" w:lineRule="auto"/>
        <w:jc w:val="both"/>
      </w:pPr>
      <w:r w:rsidRPr="00A9507B">
        <w:t xml:space="preserve">marketplace.com, (2023). Available at: </w:t>
      </w:r>
      <w:hyperlink r:id="rId20">
        <w:r w:rsidRPr="00A9507B">
          <w:t>https://marketplaceamp.com/blog/everything-you-need-to-know-about-amazon-brand-story/</w:t>
        </w:r>
      </w:hyperlink>
      <w:r w:rsidRPr="00A9507B">
        <w:t>. [Accessed on: 21.07.2023]</w:t>
      </w:r>
    </w:p>
    <w:p w14:paraId="5F4BEE94" w14:textId="77777777" w:rsidR="00854749" w:rsidRPr="00A9507B" w:rsidRDefault="00854749" w:rsidP="00CE6D63">
      <w:pPr>
        <w:spacing w:line="360" w:lineRule="auto"/>
        <w:jc w:val="both"/>
      </w:pPr>
      <w:proofErr w:type="spellStart"/>
      <w:r w:rsidRPr="00A9507B">
        <w:t>Muchardie</w:t>
      </w:r>
      <w:proofErr w:type="spellEnd"/>
      <w:r w:rsidRPr="00A9507B">
        <w:t>, B.G., Gunawan, A. and Aditya, B., (2019), August. E-commerce market segmentation based on the antecedents of customer satisfaction and customer retention. In 2019 International Conference on Information Management and Technology (</w:t>
      </w:r>
      <w:proofErr w:type="spellStart"/>
      <w:r w:rsidRPr="00A9507B">
        <w:t>ICIMTech</w:t>
      </w:r>
      <w:proofErr w:type="spellEnd"/>
      <w:r w:rsidRPr="00A9507B">
        <w:t>) (Vol. 1, pp. 103-108). IEEE.</w:t>
      </w:r>
    </w:p>
    <w:p w14:paraId="7F0C7B21" w14:textId="77777777" w:rsidR="00854749" w:rsidRPr="00A9507B" w:rsidRDefault="00854749" w:rsidP="00CE6D63">
      <w:pPr>
        <w:spacing w:line="360" w:lineRule="auto"/>
        <w:jc w:val="both"/>
      </w:pPr>
      <w:r w:rsidRPr="00A9507B">
        <w:t>Niu, B. and Zhao, J., (2023). E-Commerce Industry: A Comprehensive Analysis of its Competitive Advantages. Highlights in Business, Economics and Management, 15, pp.93-98.</w:t>
      </w:r>
    </w:p>
    <w:p w14:paraId="1CDC9940" w14:textId="77777777" w:rsidR="00854749" w:rsidRPr="00A9507B" w:rsidRDefault="00854749" w:rsidP="00CE6D63">
      <w:pPr>
        <w:spacing w:line="360" w:lineRule="auto"/>
        <w:jc w:val="both"/>
      </w:pPr>
      <w:proofErr w:type="spellStart"/>
      <w:r w:rsidRPr="00A9507B">
        <w:t>Papagiannidis</w:t>
      </w:r>
      <w:proofErr w:type="spellEnd"/>
      <w:r w:rsidRPr="00A9507B">
        <w:t xml:space="preserve">, E., Enholm, I.M., Dremel, C., </w:t>
      </w:r>
      <w:proofErr w:type="spellStart"/>
      <w:r w:rsidRPr="00A9507B">
        <w:t>Mikalef</w:t>
      </w:r>
      <w:proofErr w:type="spellEnd"/>
      <w:r w:rsidRPr="00A9507B">
        <w:t xml:space="preserve">, P. and </w:t>
      </w:r>
      <w:proofErr w:type="spellStart"/>
      <w:r w:rsidRPr="00A9507B">
        <w:t>Krogstie</w:t>
      </w:r>
      <w:proofErr w:type="spellEnd"/>
      <w:r w:rsidRPr="00A9507B">
        <w:t>, J., (2023). Toward AI governance: Identifying best practices and potential barriers and outcomes. Information Systems Frontiers, 25(1), pp.123-141.</w:t>
      </w:r>
    </w:p>
    <w:p w14:paraId="55EFF441" w14:textId="77777777" w:rsidR="00854749" w:rsidRPr="00A9507B" w:rsidRDefault="00854749" w:rsidP="00CE6D63">
      <w:pPr>
        <w:spacing w:line="360" w:lineRule="auto"/>
        <w:jc w:val="both"/>
      </w:pPr>
      <w:r w:rsidRPr="00A9507B">
        <w:t>Peter, M.K. and Dalla Vecchia, M., (2021). The digital marketing toolkit: a literature review for the identification of digital marketing channels and platforms. New trends in business information systems and technology: Digital innovation and digital business transformation, pp.251-265.</w:t>
      </w:r>
    </w:p>
    <w:p w14:paraId="717A50CE" w14:textId="77777777" w:rsidR="00854749" w:rsidRPr="00A9507B" w:rsidRDefault="00854749" w:rsidP="00CE6D63">
      <w:pPr>
        <w:spacing w:line="360" w:lineRule="auto"/>
        <w:jc w:val="both"/>
      </w:pPr>
      <w:r w:rsidRPr="00A9507B">
        <w:lastRenderedPageBreak/>
        <w:t>pinklemonade.in, (2018). Available at: https://www.</w:t>
      </w:r>
      <w:bookmarkStart w:id="27" w:name="_Hlk141729190"/>
      <w:r w:rsidRPr="00A9507B">
        <w:t>pinklemonade.in</w:t>
      </w:r>
      <w:bookmarkEnd w:id="27"/>
      <w:r w:rsidRPr="00A9507B">
        <w:t>/marketingmaximus/digital-marketing-strategy-race-it-to-ace-it. [Accessed on: 21.07.2023]</w:t>
      </w:r>
    </w:p>
    <w:p w14:paraId="7C7ADDF4" w14:textId="77777777" w:rsidR="00854749" w:rsidRPr="00A9507B" w:rsidRDefault="00854749" w:rsidP="00CE6D63">
      <w:pPr>
        <w:spacing w:line="360" w:lineRule="auto"/>
        <w:jc w:val="both"/>
      </w:pPr>
      <w:proofErr w:type="spellStart"/>
      <w:r w:rsidRPr="00A9507B">
        <w:t>Piranda</w:t>
      </w:r>
      <w:proofErr w:type="spellEnd"/>
      <w:r w:rsidRPr="00A9507B">
        <w:t xml:space="preserve">, D.R., Sinaga, D.Z. and Putri, E.E., (2022). Online Marketing Strategy </w:t>
      </w:r>
      <w:proofErr w:type="gramStart"/>
      <w:r w:rsidRPr="00A9507B">
        <w:t>In</w:t>
      </w:r>
      <w:proofErr w:type="gramEnd"/>
      <w:r w:rsidRPr="00A9507B">
        <w:t xml:space="preserve"> Facebook Marketplace As A Digital Marketing Tool. </w:t>
      </w:r>
      <w:r w:rsidRPr="00A9507B">
        <w:rPr>
          <w:i/>
        </w:rPr>
        <w:t>JOURNAL OF HUMANITIES, SOCIAL SCIENCES AND BUSINESS</w:t>
      </w:r>
      <w:r w:rsidRPr="00A9507B">
        <w:t xml:space="preserve">, </w:t>
      </w:r>
      <w:r w:rsidRPr="00A9507B">
        <w:rPr>
          <w:i/>
        </w:rPr>
        <w:t>1</w:t>
      </w:r>
      <w:r w:rsidRPr="00A9507B">
        <w:t>(3), pp.1-8.</w:t>
      </w:r>
    </w:p>
    <w:p w14:paraId="10A1C1DE" w14:textId="77777777" w:rsidR="00854749" w:rsidRPr="00A9507B" w:rsidRDefault="00854749" w:rsidP="00CE6D63">
      <w:pPr>
        <w:spacing w:line="360" w:lineRule="auto"/>
        <w:jc w:val="both"/>
      </w:pPr>
      <w:r w:rsidRPr="00A9507B">
        <w:t>Read, D. and Smith, A.C., (2023). Data as capital and ethical implications in digital sport business models. Convergence, p.13548565231176384.</w:t>
      </w:r>
    </w:p>
    <w:p w14:paraId="28972E9A" w14:textId="77777777" w:rsidR="00854749" w:rsidRPr="00A9507B" w:rsidRDefault="00854749" w:rsidP="00CE6D63">
      <w:pPr>
        <w:spacing w:line="360" w:lineRule="auto"/>
        <w:jc w:val="both"/>
      </w:pPr>
      <w:r w:rsidRPr="00A9507B">
        <w:t xml:space="preserve">Richards, J. and Sang, K., (2021). Socially </w:t>
      </w:r>
      <w:proofErr w:type="spellStart"/>
      <w:r w:rsidRPr="00A9507B">
        <w:t>ir</w:t>
      </w:r>
      <w:proofErr w:type="spellEnd"/>
      <w:r w:rsidRPr="00A9507B">
        <w:t xml:space="preserve"> responsible human resource management? </w:t>
      </w:r>
      <w:proofErr w:type="spellStart"/>
      <w:r w:rsidRPr="00A9507B">
        <w:t>Conceptualising</w:t>
      </w:r>
      <w:proofErr w:type="spellEnd"/>
      <w:r w:rsidRPr="00A9507B">
        <w:t xml:space="preserve"> HRM practice and philosophy in relation to in-work poverty in the UK. </w:t>
      </w:r>
      <w:r w:rsidRPr="00A9507B">
        <w:rPr>
          <w:i/>
        </w:rPr>
        <w:t>The International Journal of Human Resource Management</w:t>
      </w:r>
      <w:r w:rsidRPr="00A9507B">
        <w:t xml:space="preserve">, </w:t>
      </w:r>
      <w:r w:rsidRPr="00A9507B">
        <w:rPr>
          <w:i/>
        </w:rPr>
        <w:t>32</w:t>
      </w:r>
      <w:r w:rsidRPr="00A9507B">
        <w:t>(10), pp.2185-2212.</w:t>
      </w:r>
    </w:p>
    <w:p w14:paraId="4AE39253" w14:textId="77777777" w:rsidR="00854749" w:rsidRPr="00A9507B" w:rsidRDefault="00854749" w:rsidP="00CE6D63">
      <w:pPr>
        <w:spacing w:line="360" w:lineRule="auto"/>
        <w:jc w:val="both"/>
      </w:pPr>
      <w:r w:rsidRPr="00854749">
        <w:t>Rikap, C. and Lundvall, B.Å., (2022). Big tech, knowledge predation and the implications for development. Innovation and Development, 12(3), pp.389-416.</w:t>
      </w:r>
    </w:p>
    <w:p w14:paraId="177165D4" w14:textId="77777777" w:rsidR="00854749" w:rsidRPr="00A9507B" w:rsidRDefault="00854749" w:rsidP="00CE6D63">
      <w:pPr>
        <w:spacing w:line="360" w:lineRule="auto"/>
        <w:jc w:val="both"/>
      </w:pPr>
      <w:proofErr w:type="spellStart"/>
      <w:r w:rsidRPr="00A9507B">
        <w:t>Safanta</w:t>
      </w:r>
      <w:proofErr w:type="spellEnd"/>
      <w:r w:rsidRPr="00A9507B">
        <w:t xml:space="preserve">, A., Shihab, M.R., Budi, N.F.A., </w:t>
      </w:r>
      <w:proofErr w:type="spellStart"/>
      <w:r w:rsidRPr="00A9507B">
        <w:t>Hastiadi</w:t>
      </w:r>
      <w:proofErr w:type="spellEnd"/>
      <w:r w:rsidRPr="00A9507B">
        <w:t xml:space="preserve">, F.F. and Budi, I., (2019), March. Digital marketing strategy for laboratories marketplace. In </w:t>
      </w:r>
      <w:r w:rsidRPr="00A9507B">
        <w:rPr>
          <w:i/>
        </w:rPr>
        <w:t>Journal of Physics: Conference Series</w:t>
      </w:r>
      <w:r w:rsidRPr="00A9507B">
        <w:t xml:space="preserve"> (Vol. 1196, No. 1, p. 012078). IOP Publishing.</w:t>
      </w:r>
    </w:p>
    <w:p w14:paraId="745C2A2A" w14:textId="77777777" w:rsidR="00854749" w:rsidRPr="00A9507B" w:rsidRDefault="00854749" w:rsidP="00CE6D63">
      <w:pPr>
        <w:spacing w:line="360" w:lineRule="auto"/>
        <w:jc w:val="both"/>
      </w:pPr>
      <w:r w:rsidRPr="00A9507B">
        <w:t>Sandhya, C., (2023). Competitive Digital Strategic Model of Amazon-A Case Study Analysis. International Journal of Case Studies in Business, IT and Education (IJCSBE), 7(2), pp.198-213.</w:t>
      </w:r>
    </w:p>
    <w:p w14:paraId="0ECA7749" w14:textId="77777777" w:rsidR="00854749" w:rsidRPr="00A9507B" w:rsidRDefault="00854749" w:rsidP="00CE6D63">
      <w:pPr>
        <w:spacing w:line="360" w:lineRule="auto"/>
        <w:jc w:val="both"/>
      </w:pPr>
      <w:r w:rsidRPr="00A9507B">
        <w:t xml:space="preserve">Shiratori, E.K.A., Trevisan, A.H. and Mascarenhas, J., (2021). The customer journey in a product-service system business model. </w:t>
      </w:r>
      <w:r w:rsidRPr="00A9507B">
        <w:rPr>
          <w:i/>
        </w:rPr>
        <w:t>Procedia CIRP</w:t>
      </w:r>
      <w:r w:rsidRPr="00A9507B">
        <w:t xml:space="preserve">, </w:t>
      </w:r>
      <w:r w:rsidRPr="00A9507B">
        <w:rPr>
          <w:i/>
        </w:rPr>
        <w:t>100</w:t>
      </w:r>
      <w:r w:rsidRPr="00A9507B">
        <w:t>, pp.313-318.</w:t>
      </w:r>
    </w:p>
    <w:p w14:paraId="084EDFE6" w14:textId="77777777" w:rsidR="00854749" w:rsidRPr="00A9507B" w:rsidRDefault="00854749" w:rsidP="00CE6D63">
      <w:pPr>
        <w:spacing w:line="360" w:lineRule="auto"/>
        <w:jc w:val="both"/>
      </w:pPr>
      <w:r w:rsidRPr="00A9507B">
        <w:t xml:space="preserve">Silvia, S., (2019). The importance of social media and digital marketing to attract millennials’ behavior as a consumer. </w:t>
      </w:r>
      <w:r w:rsidRPr="00A9507B">
        <w:rPr>
          <w:i/>
        </w:rPr>
        <w:t>Marketing</w:t>
      </w:r>
      <w:r w:rsidRPr="00A9507B">
        <w:t xml:space="preserve">, </w:t>
      </w:r>
      <w:r w:rsidRPr="00A9507B">
        <w:rPr>
          <w:i/>
        </w:rPr>
        <w:t>4</w:t>
      </w:r>
      <w:r w:rsidRPr="00A9507B">
        <w:t>(2), pp.7-10.</w:t>
      </w:r>
    </w:p>
    <w:p w14:paraId="54F02CC1" w14:textId="77777777" w:rsidR="00854749" w:rsidRPr="00A9507B" w:rsidRDefault="00854749" w:rsidP="00CE6D63">
      <w:pPr>
        <w:spacing w:line="360" w:lineRule="auto"/>
        <w:jc w:val="both"/>
      </w:pPr>
      <w:r w:rsidRPr="00A9507B">
        <w:t xml:space="preserve">Suh, T. and Chow, T.E., (2021). Developing a digital marketing tool for ethnic ventures' mixed business model and market-shaping: A design scientific approach of web demographics. </w:t>
      </w:r>
      <w:r w:rsidRPr="00A9507B">
        <w:rPr>
          <w:i/>
        </w:rPr>
        <w:t>Industrial Marketing Management</w:t>
      </w:r>
      <w:r w:rsidRPr="00A9507B">
        <w:t xml:space="preserve">, </w:t>
      </w:r>
      <w:r w:rsidRPr="00A9507B">
        <w:rPr>
          <w:i/>
        </w:rPr>
        <w:t>93</w:t>
      </w:r>
      <w:r w:rsidRPr="00A9507B">
        <w:t>, pp.10-21.</w:t>
      </w:r>
    </w:p>
    <w:p w14:paraId="1CF1DCC7" w14:textId="77777777" w:rsidR="00854749" w:rsidRPr="00A9507B" w:rsidRDefault="00854749" w:rsidP="00CE6D63">
      <w:pPr>
        <w:spacing w:line="360" w:lineRule="auto"/>
        <w:jc w:val="both"/>
      </w:pPr>
      <w:r w:rsidRPr="00A9507B">
        <w:t xml:space="preserve">Taillon, B.J., Mueller, S.M., Kowalczyk, C.M. and Jones, D.N., (2020). Understanding the relationships between social media influencers and their followers: the moderating role of closeness. </w:t>
      </w:r>
      <w:r w:rsidRPr="00A9507B">
        <w:rPr>
          <w:i/>
        </w:rPr>
        <w:t>Journal of Product &amp; Brand Management</w:t>
      </w:r>
      <w:r w:rsidRPr="00A9507B">
        <w:t xml:space="preserve">, </w:t>
      </w:r>
      <w:r w:rsidRPr="00A9507B">
        <w:rPr>
          <w:i/>
        </w:rPr>
        <w:t>29</w:t>
      </w:r>
      <w:r w:rsidRPr="00A9507B">
        <w:t>(6), pp.767-782.</w:t>
      </w:r>
    </w:p>
    <w:p w14:paraId="05AF9105" w14:textId="77777777" w:rsidR="00854749" w:rsidRPr="00A9507B" w:rsidRDefault="00854749" w:rsidP="00CE6D63">
      <w:pPr>
        <w:spacing w:line="360" w:lineRule="auto"/>
        <w:jc w:val="both"/>
      </w:pPr>
      <w:r w:rsidRPr="00A9507B">
        <w:t xml:space="preserve">Verma, K., Malik, S.K. and Khanna, A., (2020). A novel approach to improve website ranking using digital marketing. In </w:t>
      </w:r>
      <w:r w:rsidRPr="00A9507B">
        <w:rPr>
          <w:i/>
        </w:rPr>
        <w:t>International Conference on Innovative Computing and Communications: Proceedings of ICICC 2019, Volume 1</w:t>
      </w:r>
      <w:r w:rsidRPr="00A9507B">
        <w:t xml:space="preserve"> (pp. 265-278). Springer Singapore.</w:t>
      </w:r>
    </w:p>
    <w:p w14:paraId="3B5B0E4F" w14:textId="77777777" w:rsidR="00854749" w:rsidRPr="00A9507B" w:rsidRDefault="00854749" w:rsidP="00CE6D63">
      <w:pPr>
        <w:spacing w:line="360" w:lineRule="auto"/>
        <w:jc w:val="both"/>
      </w:pPr>
      <w:r w:rsidRPr="00A9507B">
        <w:t xml:space="preserve">Wang, K.H., Zhao, Y.X., Jiang, C.F. and Li, Z.Z., (2022). Does green finance inspire sustainable development? Evidence from a global perspective. </w:t>
      </w:r>
      <w:r w:rsidRPr="00A9507B">
        <w:rPr>
          <w:i/>
        </w:rPr>
        <w:t>Economic Analysis and Policy</w:t>
      </w:r>
      <w:r w:rsidRPr="00A9507B">
        <w:t xml:space="preserve">, </w:t>
      </w:r>
      <w:r w:rsidRPr="00A9507B">
        <w:rPr>
          <w:i/>
        </w:rPr>
        <w:t>75</w:t>
      </w:r>
      <w:r w:rsidRPr="00A9507B">
        <w:t>, pp.412-426.</w:t>
      </w:r>
    </w:p>
    <w:p w14:paraId="2F40CDF5" w14:textId="77777777" w:rsidR="00854749" w:rsidRPr="00A9507B" w:rsidRDefault="00854749" w:rsidP="00CE6D63">
      <w:pPr>
        <w:spacing w:line="360" w:lineRule="auto"/>
        <w:jc w:val="both"/>
      </w:pPr>
      <w:proofErr w:type="spellStart"/>
      <w:r w:rsidRPr="00A9507B">
        <w:t>webopedia</w:t>
      </w:r>
      <w:proofErr w:type="spellEnd"/>
      <w:r w:rsidRPr="00A9507B">
        <w:t xml:space="preserve">, (2023), about customer life cycle </w:t>
      </w:r>
      <w:proofErr w:type="spellStart"/>
      <w:r w:rsidRPr="00A9507B">
        <w:t>managemneyt</w:t>
      </w:r>
      <w:proofErr w:type="spellEnd"/>
      <w:r w:rsidRPr="00A9507B">
        <w:t>. Available at: https://www.webopedia.com/definitions/customer-lifecycle/. [Accessed on: 20.07.2023].</w:t>
      </w:r>
    </w:p>
    <w:p w14:paraId="642A0100" w14:textId="77777777" w:rsidR="00854749" w:rsidRPr="00A9507B" w:rsidRDefault="00854749" w:rsidP="00CE6D63">
      <w:pPr>
        <w:spacing w:line="360" w:lineRule="auto"/>
        <w:jc w:val="both"/>
      </w:pPr>
      <w:r w:rsidRPr="00A9507B">
        <w:lastRenderedPageBreak/>
        <w:t>West, E., (2019). Amazon: Surveillance as a service. Surveillance &amp; Society, 17(1/2), pp.27-33.</w:t>
      </w:r>
    </w:p>
    <w:p w14:paraId="3A754467" w14:textId="77777777" w:rsidR="00854749" w:rsidRPr="00A9507B" w:rsidRDefault="00854749" w:rsidP="00CE6D63">
      <w:pPr>
        <w:spacing w:line="360" w:lineRule="auto"/>
        <w:jc w:val="both"/>
      </w:pPr>
      <w:r w:rsidRPr="00A9507B">
        <w:t xml:space="preserve">Wibowo, A., Chen, S.C., </w:t>
      </w:r>
      <w:proofErr w:type="spellStart"/>
      <w:r w:rsidRPr="00A9507B">
        <w:t>Wiangin</w:t>
      </w:r>
      <w:proofErr w:type="spellEnd"/>
      <w:r w:rsidRPr="00A9507B">
        <w:t xml:space="preserve">, U., Ma, Y. and </w:t>
      </w:r>
      <w:proofErr w:type="spellStart"/>
      <w:r w:rsidRPr="00A9507B">
        <w:t>Ruangkanjanases</w:t>
      </w:r>
      <w:proofErr w:type="spellEnd"/>
      <w:r w:rsidRPr="00A9507B">
        <w:t>, A., (2020). Customer behavior as an outcome of social media marketing: The role of social media marketing activity and customer experience. Sustainability, 13(1), p.189.</w:t>
      </w:r>
    </w:p>
    <w:p w14:paraId="3FCDF05F" w14:textId="77777777" w:rsidR="00854749" w:rsidRPr="00A9507B" w:rsidRDefault="00854749" w:rsidP="00CE6D63">
      <w:pPr>
        <w:spacing w:line="360" w:lineRule="auto"/>
        <w:jc w:val="both"/>
      </w:pPr>
      <w:hyperlink r:id="rId21">
        <w:r w:rsidRPr="00A9507B">
          <w:t>www.aboutamazon.com</w:t>
        </w:r>
      </w:hyperlink>
      <w:r w:rsidRPr="00A9507B">
        <w:t xml:space="preserve">, (2023). Available at: </w:t>
      </w:r>
      <w:hyperlink r:id="rId22">
        <w:r w:rsidRPr="00A9507B">
          <w:t>https://www.aboutamazon.com/about-us</w:t>
        </w:r>
      </w:hyperlink>
      <w:r w:rsidRPr="00A9507B">
        <w:t>. [Accessed on: 21.07.2023]</w:t>
      </w:r>
    </w:p>
    <w:p w14:paraId="5A8B34E4" w14:textId="77777777" w:rsidR="00854749" w:rsidRPr="00A9507B" w:rsidRDefault="00854749" w:rsidP="00CE6D63">
      <w:pPr>
        <w:spacing w:line="360" w:lineRule="auto"/>
        <w:jc w:val="both"/>
      </w:pPr>
      <w:hyperlink r:id="rId23">
        <w:r w:rsidRPr="00A9507B">
          <w:t>www.aboutamazon.com</w:t>
        </w:r>
      </w:hyperlink>
      <w:r w:rsidRPr="00A9507B">
        <w:t xml:space="preserve">, (2023). Available at: </w:t>
      </w:r>
      <w:hyperlink r:id="rId24">
        <w:r w:rsidRPr="00A9507B">
          <w:t>https://www.aboutamazon.com/about-us</w:t>
        </w:r>
      </w:hyperlink>
      <w:r w:rsidRPr="00A9507B">
        <w:t>. [Accessed on: 21.07.2023]</w:t>
      </w:r>
    </w:p>
    <w:p w14:paraId="2978FA80" w14:textId="77777777" w:rsidR="00854749" w:rsidRPr="00A9507B" w:rsidRDefault="00854749" w:rsidP="00CE6D63">
      <w:pPr>
        <w:spacing w:line="360" w:lineRule="auto"/>
        <w:jc w:val="both"/>
      </w:pPr>
      <w:hyperlink r:id="rId25">
        <w:r w:rsidRPr="00A9507B">
          <w:t>www.amazon.jobs</w:t>
        </w:r>
      </w:hyperlink>
      <w:r w:rsidRPr="00A9507B">
        <w:t>, (2023). Available at: https://www.amazon.jobs/en/landing_pages/about-amazon#:~:text=Amazon's%20mission%20is%20%22to%20be,the%20heart%20of%20that%20mission. [Accessed on: 21.07.2023]</w:t>
      </w:r>
    </w:p>
    <w:p w14:paraId="212EDB04" w14:textId="77777777" w:rsidR="00854749" w:rsidRPr="00A9507B" w:rsidRDefault="00854749" w:rsidP="00CE6D63">
      <w:pPr>
        <w:spacing w:line="360" w:lineRule="auto"/>
        <w:jc w:val="both"/>
      </w:pPr>
      <w:r w:rsidRPr="00A9507B">
        <w:t>www.cia.gov, (2023). Available at: https://www.cia.gov/the-world-factbook/countries/united-kingdom/#communications. [Accessed on: 21.07.2023]</w:t>
      </w:r>
    </w:p>
    <w:p w14:paraId="1D94EC1E" w14:textId="77777777" w:rsidR="00854749" w:rsidRPr="00A9507B" w:rsidRDefault="00854749" w:rsidP="00CE6D63">
      <w:pPr>
        <w:spacing w:line="360" w:lineRule="auto"/>
        <w:jc w:val="both"/>
      </w:pPr>
      <w:r w:rsidRPr="00A9507B">
        <w:t>www.hivelr.com, (2023), amazon-amzn-porters-five-forces-industry-and-competition-analysis/. [Available at: https://www.hivelr.com/2023/02/amazon-amzn-porters-five-forces-industry-and-competition-analysis/]. [Accessed on: 15.07.23]</w:t>
      </w:r>
    </w:p>
    <w:p w14:paraId="7532EF32" w14:textId="77777777" w:rsidR="00854749" w:rsidRPr="00A9507B" w:rsidRDefault="00854749" w:rsidP="00CE6D63">
      <w:pPr>
        <w:spacing w:line="360" w:lineRule="auto"/>
        <w:jc w:val="both"/>
      </w:pPr>
      <w:hyperlink r:id="rId26">
        <w:r w:rsidRPr="00A9507B">
          <w:t>www.statista.com</w:t>
        </w:r>
      </w:hyperlink>
      <w:r w:rsidRPr="00A9507B">
        <w:t>, (2023). Available at: https://www.statista.com/statistics/281744/gdp-of-the-united-kingdom/#:~:text=The%20gross%20domestic%20product%20of,economy%20was%202.14%20trillion%20pounds. [Accessed on: 21.07.2023]</w:t>
      </w:r>
    </w:p>
    <w:p w14:paraId="3E0F4920" w14:textId="77777777" w:rsidR="00854749" w:rsidRPr="00A9507B" w:rsidRDefault="00854749" w:rsidP="00CE6D63">
      <w:pPr>
        <w:spacing w:line="360" w:lineRule="auto"/>
        <w:jc w:val="both"/>
      </w:pPr>
      <w:r w:rsidRPr="00A9507B">
        <w:t>www.wired.com, (2022), amazon-failed-to-protect-your-data-investigation. [Available at: https://www.wired.com/story/amazon-failed-to-protect-your-data-investigation/]. [Accessed on: 15.07.23]</w:t>
      </w:r>
    </w:p>
    <w:p w14:paraId="6B75231E" w14:textId="77777777" w:rsidR="00854749" w:rsidRPr="00A9507B" w:rsidRDefault="00854749" w:rsidP="00CE6D63">
      <w:pPr>
        <w:spacing w:line="360" w:lineRule="auto"/>
        <w:jc w:val="both"/>
      </w:pPr>
      <w:r w:rsidRPr="00A9507B">
        <w:t xml:space="preserve">Xu, C.L., (2021). Time, class and privilege in career imagination: Exploring study-to-work transition of Chinese international students in UK universities through a </w:t>
      </w:r>
      <w:proofErr w:type="spellStart"/>
      <w:r w:rsidRPr="00A9507B">
        <w:t>Bourdieusian</w:t>
      </w:r>
      <w:proofErr w:type="spellEnd"/>
      <w:r w:rsidRPr="00A9507B">
        <w:t xml:space="preserve"> lens. </w:t>
      </w:r>
      <w:r w:rsidRPr="00A9507B">
        <w:rPr>
          <w:i/>
        </w:rPr>
        <w:t>Time &amp; Society</w:t>
      </w:r>
      <w:r w:rsidRPr="00A9507B">
        <w:t xml:space="preserve">, </w:t>
      </w:r>
      <w:r w:rsidRPr="00A9507B">
        <w:rPr>
          <w:i/>
        </w:rPr>
        <w:t>30</w:t>
      </w:r>
      <w:r w:rsidRPr="00A9507B">
        <w:t>(1), pp.5-29.</w:t>
      </w:r>
    </w:p>
    <w:p w14:paraId="07D13594" w14:textId="77777777" w:rsidR="00854749" w:rsidRDefault="00854749" w:rsidP="00CE6D63">
      <w:pPr>
        <w:spacing w:line="360" w:lineRule="auto"/>
        <w:jc w:val="both"/>
      </w:pPr>
      <w:r w:rsidRPr="00A9507B">
        <w:t xml:space="preserve">Yasa, N., </w:t>
      </w:r>
      <w:proofErr w:type="spellStart"/>
      <w:r w:rsidRPr="00A9507B">
        <w:t>Giantari</w:t>
      </w:r>
      <w:proofErr w:type="spellEnd"/>
      <w:r w:rsidRPr="00A9507B">
        <w:t xml:space="preserve">, I.G.A.K., </w:t>
      </w:r>
      <w:proofErr w:type="spellStart"/>
      <w:r w:rsidRPr="00A9507B">
        <w:t>Setini</w:t>
      </w:r>
      <w:proofErr w:type="spellEnd"/>
      <w:r w:rsidRPr="00A9507B">
        <w:t xml:space="preserve">, M. and </w:t>
      </w:r>
      <w:proofErr w:type="spellStart"/>
      <w:r w:rsidRPr="00A9507B">
        <w:t>Rahmayanti</w:t>
      </w:r>
      <w:proofErr w:type="spellEnd"/>
      <w:r w:rsidRPr="00A9507B">
        <w:t>, P.J.M.S.L., (2020). The role of competitive advantage in mediating the effect of promotional strategy on marketing performance. Management Science Letters, 10(12), pp.2845-2848.</w:t>
      </w:r>
    </w:p>
    <w:sectPr w:rsidR="00854749" w:rsidSect="00716AE5">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7E079" w14:textId="77777777" w:rsidR="004D66F2" w:rsidRDefault="004D66F2">
      <w:pPr>
        <w:spacing w:line="240" w:lineRule="auto"/>
      </w:pPr>
      <w:r>
        <w:separator/>
      </w:r>
    </w:p>
  </w:endnote>
  <w:endnote w:type="continuationSeparator" w:id="0">
    <w:p w14:paraId="2E7F74DA" w14:textId="77777777" w:rsidR="004D66F2" w:rsidRDefault="004D6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62101"/>
      <w:docPartObj>
        <w:docPartGallery w:val="Page Numbers (Bottom of Page)"/>
        <w:docPartUnique/>
      </w:docPartObj>
    </w:sdtPr>
    <w:sdtEndPr>
      <w:rPr>
        <w:noProof/>
      </w:rPr>
    </w:sdtEndPr>
    <w:sdtContent>
      <w:p w14:paraId="11820233" w14:textId="67F64D2A" w:rsidR="00716AE5" w:rsidRDefault="00000000">
        <w:pPr>
          <w:pStyle w:val="Footer"/>
          <w:jc w:val="right"/>
        </w:pPr>
        <w:r>
          <w:fldChar w:fldCharType="begin"/>
        </w:r>
        <w:r>
          <w:instrText xml:space="preserve"> PAGE   \* MERGEFORMAT </w:instrText>
        </w:r>
        <w:r>
          <w:fldChar w:fldCharType="separate"/>
        </w:r>
        <w:r w:rsidR="000B6FCA">
          <w:rPr>
            <w:noProof/>
          </w:rPr>
          <w:t>2</w:t>
        </w:r>
        <w:r>
          <w:rPr>
            <w:noProof/>
          </w:rPr>
          <w:fldChar w:fldCharType="end"/>
        </w:r>
      </w:p>
    </w:sdtContent>
  </w:sdt>
  <w:p w14:paraId="439B0E08" w14:textId="77777777" w:rsidR="00716AE5" w:rsidRDefault="00716A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62533" w14:textId="77777777" w:rsidR="004D66F2" w:rsidRDefault="004D66F2">
      <w:pPr>
        <w:spacing w:line="240" w:lineRule="auto"/>
      </w:pPr>
      <w:r>
        <w:separator/>
      </w:r>
    </w:p>
  </w:footnote>
  <w:footnote w:type="continuationSeparator" w:id="0">
    <w:p w14:paraId="4C5B5E84" w14:textId="77777777" w:rsidR="004D66F2" w:rsidRDefault="004D66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D3643"/>
    <w:multiLevelType w:val="multilevel"/>
    <w:tmpl w:val="ECAE63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E9362B"/>
    <w:multiLevelType w:val="multilevel"/>
    <w:tmpl w:val="A3A21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233D67"/>
    <w:multiLevelType w:val="multilevel"/>
    <w:tmpl w:val="B3AC5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4935982">
    <w:abstractNumId w:val="2"/>
  </w:num>
  <w:num w:numId="2" w16cid:durableId="344285711">
    <w:abstractNumId w:val="1"/>
  </w:num>
  <w:num w:numId="3" w16cid:durableId="160122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F0F"/>
    <w:rsid w:val="000B6FCA"/>
    <w:rsid w:val="00154DCC"/>
    <w:rsid w:val="001959F0"/>
    <w:rsid w:val="001B3671"/>
    <w:rsid w:val="00272483"/>
    <w:rsid w:val="00360EB6"/>
    <w:rsid w:val="004D66F2"/>
    <w:rsid w:val="0050423A"/>
    <w:rsid w:val="005A0721"/>
    <w:rsid w:val="005F7F0F"/>
    <w:rsid w:val="00716AE5"/>
    <w:rsid w:val="00854749"/>
    <w:rsid w:val="00A9507B"/>
    <w:rsid w:val="00B33209"/>
    <w:rsid w:val="00C318D4"/>
    <w:rsid w:val="00CE6D63"/>
    <w:rsid w:val="00E3093C"/>
    <w:rsid w:val="00FE51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FD1F5"/>
  <w15:docId w15:val="{0D12CE66-11E8-4596-A22B-686CE534F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16AE5"/>
    <w:pPr>
      <w:keepNext/>
      <w:keepLines/>
      <w:spacing w:before="400" w:after="120" w:line="360" w:lineRule="auto"/>
      <w:jc w:val="both"/>
      <w:outlineLvl w:val="0"/>
    </w:pPr>
    <w:rPr>
      <w:b/>
      <w:sz w:val="24"/>
      <w:szCs w:val="40"/>
    </w:rPr>
  </w:style>
  <w:style w:type="paragraph" w:styleId="Heading2">
    <w:name w:val="heading 2"/>
    <w:basedOn w:val="Normal"/>
    <w:next w:val="Normal"/>
    <w:rsid w:val="00716AE5"/>
    <w:pPr>
      <w:keepNext/>
      <w:keepLines/>
      <w:spacing w:before="360" w:after="120" w:line="360" w:lineRule="auto"/>
      <w:jc w:val="both"/>
      <w:outlineLvl w:val="1"/>
    </w:pPr>
    <w:rPr>
      <w:b/>
      <w:sz w:val="24"/>
      <w:szCs w:val="32"/>
    </w:rPr>
  </w:style>
  <w:style w:type="paragraph" w:styleId="Heading3">
    <w:name w:val="heading 3"/>
    <w:basedOn w:val="Normal"/>
    <w:next w:val="Normal"/>
    <w:rsid w:val="00716AE5"/>
    <w:pPr>
      <w:keepNext/>
      <w:keepLines/>
      <w:spacing w:before="320" w:after="80" w:line="360" w:lineRule="auto"/>
      <w:jc w:val="both"/>
      <w:outlineLvl w:val="2"/>
    </w:pPr>
    <w:rPr>
      <w:b/>
      <w:color w:val="434343"/>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16AE5"/>
    <w:pPr>
      <w:tabs>
        <w:tab w:val="center" w:pos="4680"/>
        <w:tab w:val="right" w:pos="9360"/>
      </w:tabs>
      <w:spacing w:line="240" w:lineRule="auto"/>
    </w:pPr>
  </w:style>
  <w:style w:type="character" w:customStyle="1" w:styleId="HeaderChar">
    <w:name w:val="Header Char"/>
    <w:basedOn w:val="DefaultParagraphFont"/>
    <w:link w:val="Header"/>
    <w:uiPriority w:val="99"/>
    <w:rsid w:val="00716AE5"/>
  </w:style>
  <w:style w:type="paragraph" w:styleId="Footer">
    <w:name w:val="footer"/>
    <w:basedOn w:val="Normal"/>
    <w:link w:val="FooterChar"/>
    <w:uiPriority w:val="99"/>
    <w:unhideWhenUsed/>
    <w:rsid w:val="00716AE5"/>
    <w:pPr>
      <w:tabs>
        <w:tab w:val="center" w:pos="4680"/>
        <w:tab w:val="right" w:pos="9360"/>
      </w:tabs>
      <w:spacing w:line="240" w:lineRule="auto"/>
    </w:pPr>
  </w:style>
  <w:style w:type="character" w:customStyle="1" w:styleId="FooterChar">
    <w:name w:val="Footer Char"/>
    <w:basedOn w:val="DefaultParagraphFont"/>
    <w:link w:val="Footer"/>
    <w:uiPriority w:val="99"/>
    <w:rsid w:val="00716AE5"/>
  </w:style>
  <w:style w:type="paragraph" w:styleId="TOCHeading">
    <w:name w:val="TOC Heading"/>
    <w:basedOn w:val="Heading1"/>
    <w:next w:val="Normal"/>
    <w:uiPriority w:val="39"/>
    <w:unhideWhenUsed/>
    <w:qFormat/>
    <w:rsid w:val="00716AE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16AE5"/>
    <w:pPr>
      <w:spacing w:after="100"/>
    </w:pPr>
  </w:style>
  <w:style w:type="paragraph" w:styleId="TOC2">
    <w:name w:val="toc 2"/>
    <w:basedOn w:val="Normal"/>
    <w:next w:val="Normal"/>
    <w:autoRedefine/>
    <w:uiPriority w:val="39"/>
    <w:unhideWhenUsed/>
    <w:rsid w:val="00716AE5"/>
    <w:pPr>
      <w:spacing w:after="100"/>
      <w:ind w:left="220"/>
    </w:pPr>
  </w:style>
  <w:style w:type="paragraph" w:styleId="TOC3">
    <w:name w:val="toc 3"/>
    <w:basedOn w:val="Normal"/>
    <w:next w:val="Normal"/>
    <w:autoRedefine/>
    <w:uiPriority w:val="39"/>
    <w:unhideWhenUsed/>
    <w:rsid w:val="00716AE5"/>
    <w:pPr>
      <w:spacing w:after="100"/>
      <w:ind w:left="440"/>
    </w:pPr>
  </w:style>
  <w:style w:type="character" w:styleId="Hyperlink">
    <w:name w:val="Hyperlink"/>
    <w:basedOn w:val="DefaultParagraphFont"/>
    <w:uiPriority w:val="99"/>
    <w:unhideWhenUsed/>
    <w:rsid w:val="00716A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enterslice.com/learning/wp-content/uploads/2020/05/Elements-of-Pestle-Analysis-1024x768.png" TargetMode="External"/><Relationship Id="rId26" Type="http://schemas.openxmlformats.org/officeDocument/2006/relationships/hyperlink" Target="http://www.statista.com" TargetMode="External"/><Relationship Id="rId3" Type="http://schemas.openxmlformats.org/officeDocument/2006/relationships/styles" Target="styles.xml"/><Relationship Id="rId21" Type="http://schemas.openxmlformats.org/officeDocument/2006/relationships/hyperlink" Target="http://www.aboutamazon.com"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www.amazon.jobs"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marketplaceamp.com/blog/everything-you-need-to-know-about-amazon-brand-st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boutamazon.com/about-u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aboutamazon.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281744/gdp-of-the-united-kingd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hyperlink" Target="https://www.aboutamazon.com/about-u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28DD1-E56D-4C5B-852A-ECD33B47F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7088</Words>
  <Characters>40407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Simran Kaur</dc:creator>
  <cp:revision>2</cp:revision>
  <dcterms:created xsi:type="dcterms:W3CDTF">2023-08-28T05:48:00Z</dcterms:created>
  <dcterms:modified xsi:type="dcterms:W3CDTF">2023-08-28T05:48:00Z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8667f45a3d859f2944cef47c8efe1967069bd0172d0f36880dccaefdb835fa44</vt:lpwstr>
  </property>
</Properties>
</file>